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80B" w:rsidRPr="00BB0458" w:rsidRDefault="0091280B" w:rsidP="0091280B">
      <w:pPr>
        <w:pStyle w:val="a4"/>
        <w:rPr>
          <w:sz w:val="24"/>
        </w:rPr>
      </w:pPr>
      <w:r w:rsidRPr="006021DF">
        <w:rPr>
          <w:sz w:val="24"/>
        </w:rPr>
        <w:t xml:space="preserve">Государственный контракт </w:t>
      </w:r>
      <w:r w:rsidR="00721906">
        <w:rPr>
          <w:sz w:val="24"/>
        </w:rPr>
        <w:t xml:space="preserve"> </w:t>
      </w:r>
      <w:r w:rsidRPr="005D63B0">
        <w:rPr>
          <w:b w:val="0"/>
          <w:sz w:val="24"/>
        </w:rPr>
        <w:t>№</w:t>
      </w:r>
      <w:r w:rsidR="00F64A68">
        <w:rPr>
          <w:b w:val="0"/>
          <w:sz w:val="24"/>
        </w:rPr>
        <w:t xml:space="preserve"> </w:t>
      </w:r>
    </w:p>
    <w:p w:rsidR="0091280B" w:rsidRPr="005855CF" w:rsidRDefault="0091280B" w:rsidP="0091280B">
      <w:pPr>
        <w:spacing w:after="0" w:line="240" w:lineRule="auto"/>
        <w:jc w:val="center"/>
        <w:rPr>
          <w:rFonts w:ascii="Times New Roman" w:hAnsi="Times New Roman"/>
          <w:sz w:val="24"/>
          <w:szCs w:val="24"/>
        </w:rPr>
      </w:pPr>
      <w:r w:rsidRPr="005855CF">
        <w:rPr>
          <w:rFonts w:ascii="Times New Roman" w:hAnsi="Times New Roman"/>
          <w:bCs/>
          <w:sz w:val="24"/>
          <w:szCs w:val="24"/>
        </w:rPr>
        <w:t xml:space="preserve">на поставку </w:t>
      </w:r>
      <w:r w:rsidRPr="005855CF">
        <w:rPr>
          <w:rFonts w:ascii="Times New Roman" w:hAnsi="Times New Roman"/>
          <w:sz w:val="24"/>
          <w:szCs w:val="24"/>
        </w:rPr>
        <w:t>товаров  для государственных нужд</w:t>
      </w:r>
    </w:p>
    <w:p w:rsidR="0091280B" w:rsidRPr="005855CF" w:rsidRDefault="0091280B" w:rsidP="0091280B">
      <w:pPr>
        <w:spacing w:after="0" w:line="240" w:lineRule="auto"/>
        <w:jc w:val="center"/>
        <w:rPr>
          <w:rFonts w:ascii="Times New Roman" w:hAnsi="Times New Roman"/>
          <w:b/>
          <w:sz w:val="24"/>
          <w:szCs w:val="24"/>
        </w:rPr>
      </w:pPr>
    </w:p>
    <w:p w:rsidR="0091280B" w:rsidRDefault="0091280B" w:rsidP="0091280B">
      <w:pPr>
        <w:spacing w:after="0" w:line="240" w:lineRule="auto"/>
        <w:jc w:val="center"/>
        <w:rPr>
          <w:rFonts w:ascii="Times New Roman" w:hAnsi="Times New Roman"/>
          <w:sz w:val="24"/>
          <w:szCs w:val="24"/>
        </w:rPr>
      </w:pPr>
      <w:r w:rsidRPr="005855CF">
        <w:rPr>
          <w:rFonts w:ascii="Times New Roman" w:hAnsi="Times New Roman"/>
          <w:sz w:val="24"/>
          <w:szCs w:val="24"/>
        </w:rPr>
        <w:t>ИКЗ</w:t>
      </w:r>
      <w:r w:rsidR="008862B5" w:rsidRPr="00062AE2">
        <w:rPr>
          <w:rFonts w:ascii="Times New Roman" w:hAnsi="Times New Roman"/>
          <w:sz w:val="24"/>
          <w:szCs w:val="24"/>
        </w:rPr>
        <w:t>:</w:t>
      </w:r>
      <w:r w:rsidR="00062AE2">
        <w:rPr>
          <w:rFonts w:ascii="Times New Roman" w:hAnsi="Times New Roman"/>
          <w:sz w:val="24"/>
          <w:szCs w:val="24"/>
        </w:rPr>
        <w:t xml:space="preserve"> </w:t>
      </w:r>
      <w:r w:rsidR="004F5225" w:rsidRPr="004F5225">
        <w:rPr>
          <w:rFonts w:ascii="Times New Roman" w:hAnsi="Times New Roman"/>
          <w:sz w:val="24"/>
          <w:szCs w:val="24"/>
        </w:rPr>
        <w:t>261400400740640040100101060013109244</w:t>
      </w:r>
    </w:p>
    <w:p w:rsidR="00A07767" w:rsidRPr="006021DF" w:rsidRDefault="00A07767" w:rsidP="0091280B">
      <w:pPr>
        <w:spacing w:after="0" w:line="240" w:lineRule="auto"/>
        <w:jc w:val="center"/>
        <w:rPr>
          <w:rFonts w:ascii="Times New Roman" w:hAnsi="Times New Roman"/>
          <w:sz w:val="24"/>
          <w:szCs w:val="24"/>
        </w:rPr>
      </w:pPr>
    </w:p>
    <w:tbl>
      <w:tblPr>
        <w:tblW w:w="14821" w:type="dxa"/>
        <w:tblLook w:val="0000" w:firstRow="0" w:lastRow="0" w:firstColumn="0" w:lastColumn="0" w:noHBand="0" w:noVBand="0"/>
      </w:tblPr>
      <w:tblGrid>
        <w:gridCol w:w="10031"/>
        <w:gridCol w:w="4790"/>
      </w:tblGrid>
      <w:tr w:rsidR="0091280B" w:rsidRPr="006021DF" w:rsidTr="00EB00DE">
        <w:trPr>
          <w:trHeight w:val="343"/>
        </w:trPr>
        <w:tc>
          <w:tcPr>
            <w:tcW w:w="10031" w:type="dxa"/>
          </w:tcPr>
          <w:p w:rsidR="0091280B" w:rsidRPr="006021DF" w:rsidRDefault="0091280B" w:rsidP="00EB00DE">
            <w:pPr>
              <w:spacing w:after="0" w:line="240" w:lineRule="auto"/>
              <w:rPr>
                <w:rFonts w:ascii="Times New Roman" w:hAnsi="Times New Roman"/>
                <w:bCs/>
                <w:sz w:val="24"/>
                <w:szCs w:val="24"/>
              </w:rPr>
            </w:pPr>
            <w:r>
              <w:rPr>
                <w:rFonts w:ascii="Times New Roman" w:hAnsi="Times New Roman"/>
                <w:bCs/>
                <w:sz w:val="24"/>
                <w:szCs w:val="24"/>
              </w:rPr>
              <w:t>п. Товарково</w:t>
            </w:r>
            <w:r w:rsidR="00233C33">
              <w:rPr>
                <w:rFonts w:ascii="Times New Roman" w:hAnsi="Times New Roman"/>
                <w:bCs/>
                <w:sz w:val="24"/>
                <w:szCs w:val="24"/>
              </w:rPr>
              <w:t xml:space="preserve">                                                                                        </w:t>
            </w:r>
            <w:r w:rsidR="00233C33" w:rsidRPr="006021DF">
              <w:rPr>
                <w:rFonts w:ascii="Times New Roman" w:hAnsi="Times New Roman"/>
                <w:bCs/>
                <w:sz w:val="24"/>
                <w:szCs w:val="24"/>
              </w:rPr>
              <w:t>«___»  ______________ 20</w:t>
            </w:r>
            <w:r w:rsidR="00233C33">
              <w:rPr>
                <w:rFonts w:ascii="Times New Roman" w:hAnsi="Times New Roman"/>
                <w:bCs/>
                <w:sz w:val="24"/>
                <w:szCs w:val="24"/>
              </w:rPr>
              <w:t>2</w:t>
            </w:r>
            <w:r w:rsidR="00D734B1">
              <w:rPr>
                <w:rFonts w:ascii="Times New Roman" w:hAnsi="Times New Roman"/>
                <w:bCs/>
                <w:sz w:val="24"/>
                <w:szCs w:val="24"/>
              </w:rPr>
              <w:t>6</w:t>
            </w:r>
            <w:r w:rsidR="00233C33" w:rsidRPr="006021DF">
              <w:rPr>
                <w:rFonts w:ascii="Times New Roman" w:hAnsi="Times New Roman"/>
                <w:bCs/>
                <w:sz w:val="24"/>
                <w:szCs w:val="24"/>
              </w:rPr>
              <w:t xml:space="preserve"> г.</w:t>
            </w:r>
          </w:p>
        </w:tc>
        <w:tc>
          <w:tcPr>
            <w:tcW w:w="4790" w:type="dxa"/>
          </w:tcPr>
          <w:p w:rsidR="0091280B" w:rsidRPr="006021DF" w:rsidRDefault="0091280B" w:rsidP="00EB00DE">
            <w:pPr>
              <w:spacing w:after="0" w:line="240" w:lineRule="auto"/>
              <w:jc w:val="center"/>
              <w:rPr>
                <w:rFonts w:ascii="Times New Roman" w:hAnsi="Times New Roman"/>
                <w:bCs/>
                <w:sz w:val="24"/>
                <w:szCs w:val="24"/>
              </w:rPr>
            </w:pPr>
            <w:r>
              <w:rPr>
                <w:rFonts w:ascii="Times New Roman" w:hAnsi="Times New Roman"/>
                <w:bCs/>
                <w:sz w:val="24"/>
                <w:szCs w:val="24"/>
              </w:rPr>
              <w:t xml:space="preserve">                      </w:t>
            </w:r>
            <w:r w:rsidRPr="006021DF">
              <w:rPr>
                <w:rFonts w:ascii="Times New Roman" w:hAnsi="Times New Roman"/>
                <w:bCs/>
                <w:sz w:val="24"/>
                <w:szCs w:val="24"/>
              </w:rPr>
              <w:t>«___»  ______________ 20</w:t>
            </w:r>
            <w:r>
              <w:rPr>
                <w:rFonts w:ascii="Times New Roman" w:hAnsi="Times New Roman"/>
                <w:bCs/>
                <w:sz w:val="24"/>
                <w:szCs w:val="24"/>
              </w:rPr>
              <w:t xml:space="preserve">24 </w:t>
            </w:r>
            <w:r w:rsidRPr="006021DF">
              <w:rPr>
                <w:rFonts w:ascii="Times New Roman" w:hAnsi="Times New Roman"/>
                <w:bCs/>
                <w:sz w:val="24"/>
                <w:szCs w:val="24"/>
              </w:rPr>
              <w:t>г.</w:t>
            </w:r>
          </w:p>
        </w:tc>
      </w:tr>
    </w:tbl>
    <w:p w:rsidR="0091280B" w:rsidRPr="006021DF" w:rsidRDefault="0091280B" w:rsidP="0091280B">
      <w:pPr>
        <w:spacing w:after="0" w:line="240" w:lineRule="auto"/>
        <w:jc w:val="both"/>
        <w:rPr>
          <w:rFonts w:ascii="Times New Roman" w:hAnsi="Times New Roman"/>
          <w:b/>
          <w:bCs/>
          <w:sz w:val="24"/>
          <w:szCs w:val="24"/>
        </w:rPr>
      </w:pPr>
      <w:r w:rsidRPr="006021DF">
        <w:rPr>
          <w:rFonts w:ascii="Times New Roman" w:hAnsi="Times New Roman"/>
          <w:b/>
          <w:bCs/>
          <w:sz w:val="24"/>
          <w:szCs w:val="24"/>
        </w:rPr>
        <w:tab/>
      </w:r>
    </w:p>
    <w:p w:rsidR="00637363" w:rsidRPr="00637363" w:rsidRDefault="00637363" w:rsidP="00637363">
      <w:pPr>
        <w:autoSpaceDE w:val="0"/>
        <w:autoSpaceDN w:val="0"/>
        <w:adjustRightInd w:val="0"/>
        <w:spacing w:after="0" w:line="240" w:lineRule="auto"/>
        <w:ind w:firstLine="709"/>
        <w:jc w:val="both"/>
        <w:rPr>
          <w:rFonts w:ascii="Times New Roman" w:eastAsia="Calibri" w:hAnsi="Times New Roman"/>
          <w:sz w:val="24"/>
          <w:szCs w:val="24"/>
          <w:lang w:eastAsia="en-US"/>
        </w:rPr>
      </w:pPr>
      <w:r w:rsidRPr="00637363">
        <w:rPr>
          <w:rFonts w:ascii="Times New Roman" w:eastAsia="Calibri" w:hAnsi="Times New Roman"/>
          <w:b/>
          <w:bCs/>
          <w:sz w:val="24"/>
          <w:szCs w:val="24"/>
          <w:lang w:eastAsia="en-US"/>
        </w:rPr>
        <w:t xml:space="preserve">ФЕДЕРАЛЬНОЕ КАЗЕННОЕ УЧРЕЖДЕНИЕ «КОЛОНИЯ-ПОСЕЛЕНИЕ № 2 УПРАВЛЕНИЯ ФЕДЕРАЛЬНОЙ СЛУЖБЫ ИСПОЛНЕНИЯ НАКАЗАНИЙ ПО КАЛУЖСКОЙ ОБЛАСТИ </w:t>
      </w:r>
      <w:r w:rsidRPr="00637363">
        <w:rPr>
          <w:rFonts w:ascii="Times New Roman" w:eastAsia="Calibri" w:hAnsi="Times New Roman"/>
          <w:iCs/>
          <w:sz w:val="24"/>
          <w:szCs w:val="24"/>
          <w:lang w:eastAsia="en-US"/>
        </w:rPr>
        <w:t xml:space="preserve">(ФКУ КП-2 </w:t>
      </w:r>
      <w:r w:rsidRPr="00637363">
        <w:rPr>
          <w:rFonts w:ascii="Times New Roman" w:eastAsia="Calibri" w:hAnsi="Times New Roman"/>
          <w:sz w:val="24"/>
          <w:szCs w:val="24"/>
          <w:lang w:eastAsia="en-US"/>
        </w:rPr>
        <w:t>УФСИН РОССИИ ПО КАЛУЖСКОЙ ОБЛАСТИ</w:t>
      </w:r>
      <w:r w:rsidRPr="00637363">
        <w:rPr>
          <w:rFonts w:ascii="Times New Roman" w:eastAsia="Calibri" w:hAnsi="Times New Roman"/>
          <w:iCs/>
          <w:sz w:val="24"/>
          <w:szCs w:val="24"/>
          <w:lang w:eastAsia="en-US"/>
        </w:rPr>
        <w:t>)</w:t>
      </w:r>
      <w:r w:rsidRPr="00637363">
        <w:rPr>
          <w:rFonts w:ascii="Times New Roman" w:eastAsia="Calibri" w:hAnsi="Times New Roman"/>
          <w:sz w:val="24"/>
          <w:szCs w:val="24"/>
          <w:lang w:eastAsia="en-US"/>
        </w:rPr>
        <w:t>,,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ФКУ КП-2 УФСИН России по Калужской области Андрюшина Романа Сергеевича, действующего на основании Устава, с одной стороны, и ___________________________________________, именуемое в дальнейшем «Поставщик», в лице ______________________________, действующего на основании ______________________, с другой стороны, вместе именуемые в дальнейшем Стороны,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протоколом заседания Комиссии по осуществлению закупок ФКУ КП-2 УФСИН России по Калужской области от ______ № ____,  заключили настоящий государственный контракт (далее - Контракт) о нижеследующем:</w:t>
      </w:r>
    </w:p>
    <w:p w:rsidR="00233C33" w:rsidRPr="00DF7FEF" w:rsidRDefault="00233C33" w:rsidP="00233C33">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91280B" w:rsidRDefault="0091280B" w:rsidP="0091280B">
      <w:pPr>
        <w:pStyle w:val="aa"/>
        <w:numPr>
          <w:ilvl w:val="0"/>
          <w:numId w:val="18"/>
        </w:numPr>
        <w:autoSpaceDE w:val="0"/>
        <w:autoSpaceDN w:val="0"/>
        <w:adjustRightInd w:val="0"/>
        <w:spacing w:after="0" w:line="240" w:lineRule="auto"/>
        <w:ind w:left="3969"/>
        <w:contextualSpacing w:val="0"/>
        <w:outlineLvl w:val="0"/>
        <w:rPr>
          <w:rFonts w:ascii="Times New Roman" w:hAnsi="Times New Roman"/>
          <w:b/>
          <w:sz w:val="24"/>
          <w:szCs w:val="24"/>
        </w:rPr>
      </w:pPr>
      <w:r w:rsidRPr="008202DF">
        <w:rPr>
          <w:rFonts w:ascii="Times New Roman" w:hAnsi="Times New Roman"/>
          <w:b/>
          <w:sz w:val="24"/>
          <w:szCs w:val="24"/>
        </w:rPr>
        <w:t>Предмет Контракта</w:t>
      </w:r>
    </w:p>
    <w:p w:rsidR="0091280B" w:rsidRPr="008202DF" w:rsidRDefault="0091280B" w:rsidP="0091280B">
      <w:pPr>
        <w:pStyle w:val="aa"/>
        <w:autoSpaceDE w:val="0"/>
        <w:autoSpaceDN w:val="0"/>
        <w:adjustRightInd w:val="0"/>
        <w:spacing w:after="0" w:line="240" w:lineRule="auto"/>
        <w:ind w:left="5927"/>
        <w:contextualSpacing w:val="0"/>
        <w:outlineLvl w:val="0"/>
        <w:rPr>
          <w:rFonts w:ascii="Times New Roman" w:hAnsi="Times New Roman"/>
          <w:sz w:val="24"/>
          <w:szCs w:val="24"/>
        </w:rPr>
      </w:pPr>
    </w:p>
    <w:p w:rsidR="00ED6C3C" w:rsidRPr="006607B1" w:rsidRDefault="00ED6C3C" w:rsidP="00ED6C3C">
      <w:pPr>
        <w:spacing w:after="0" w:line="240" w:lineRule="auto"/>
        <w:ind w:firstLine="708"/>
        <w:contextualSpacing/>
        <w:jc w:val="both"/>
        <w:rPr>
          <w:rFonts w:ascii="Times New Roman" w:hAnsi="Times New Roman"/>
          <w:sz w:val="24"/>
          <w:szCs w:val="24"/>
        </w:rPr>
      </w:pPr>
      <w:r w:rsidRPr="006607B1">
        <w:rPr>
          <w:rFonts w:ascii="Times New Roman" w:hAnsi="Times New Roman"/>
          <w:sz w:val="24"/>
          <w:szCs w:val="24"/>
        </w:rPr>
        <w:t xml:space="preserve">1.1. </w:t>
      </w:r>
      <w:r w:rsidRPr="006607B1">
        <w:rPr>
          <w:rFonts w:ascii="Times New Roman" w:hAnsi="Times New Roman"/>
          <w:color w:val="000000" w:themeColor="text1"/>
          <w:sz w:val="24"/>
          <w:szCs w:val="24"/>
        </w:rPr>
        <w:t>Поставщик обязуется поставить Государственно</w:t>
      </w:r>
      <w:r>
        <w:rPr>
          <w:rFonts w:ascii="Times New Roman" w:hAnsi="Times New Roman"/>
          <w:color w:val="000000" w:themeColor="text1"/>
          <w:sz w:val="24"/>
          <w:szCs w:val="24"/>
        </w:rPr>
        <w:t>му</w:t>
      </w:r>
      <w:r w:rsidRPr="006607B1">
        <w:rPr>
          <w:rFonts w:ascii="Times New Roman" w:hAnsi="Times New Roman"/>
          <w:color w:val="000000" w:themeColor="text1"/>
          <w:sz w:val="24"/>
          <w:szCs w:val="24"/>
        </w:rPr>
        <w:t xml:space="preserve"> </w:t>
      </w:r>
      <w:proofErr w:type="gramStart"/>
      <w:r w:rsidRPr="006607B1">
        <w:rPr>
          <w:rFonts w:ascii="Times New Roman" w:hAnsi="Times New Roman"/>
          <w:color w:val="000000" w:themeColor="text1"/>
          <w:sz w:val="24"/>
          <w:szCs w:val="24"/>
        </w:rPr>
        <w:t>заказчик</w:t>
      </w:r>
      <w:r>
        <w:rPr>
          <w:rFonts w:ascii="Times New Roman" w:hAnsi="Times New Roman"/>
          <w:color w:val="000000" w:themeColor="text1"/>
          <w:sz w:val="24"/>
          <w:szCs w:val="24"/>
        </w:rPr>
        <w:t>у</w:t>
      </w:r>
      <w:r w:rsidRPr="006607B1">
        <w:rPr>
          <w:rFonts w:ascii="Times New Roman" w:hAnsi="Times New Roman"/>
          <w:color w:val="000000" w:themeColor="text1"/>
          <w:sz w:val="24"/>
          <w:szCs w:val="24"/>
        </w:rPr>
        <w:t xml:space="preserve">  </w:t>
      </w:r>
      <w:r w:rsidR="00C81B44">
        <w:rPr>
          <w:rFonts w:ascii="Times New Roman" w:hAnsi="Times New Roman"/>
          <w:color w:val="000000" w:themeColor="text1"/>
          <w:sz w:val="24"/>
          <w:szCs w:val="24"/>
        </w:rPr>
        <w:t>комплект</w:t>
      </w:r>
      <w:proofErr w:type="gramEnd"/>
      <w:r w:rsidR="00C81B44">
        <w:rPr>
          <w:rFonts w:ascii="Times New Roman" w:hAnsi="Times New Roman"/>
          <w:color w:val="000000" w:themeColor="text1"/>
          <w:sz w:val="24"/>
          <w:szCs w:val="24"/>
        </w:rPr>
        <w:t xml:space="preserve"> мебели для санузла </w:t>
      </w:r>
      <w:r w:rsidR="00893869">
        <w:rPr>
          <w:rFonts w:ascii="Times New Roman" w:hAnsi="Times New Roman"/>
          <w:color w:val="000000" w:themeColor="text1"/>
          <w:sz w:val="24"/>
          <w:szCs w:val="24"/>
        </w:rPr>
        <w:t xml:space="preserve">,согласно ведомости поставки </w:t>
      </w:r>
      <w:bookmarkStart w:id="0" w:name="_GoBack"/>
      <w:bookmarkEnd w:id="0"/>
      <w:r w:rsidRPr="006607B1">
        <w:rPr>
          <w:rFonts w:ascii="Times New Roman" w:hAnsi="Times New Roman"/>
          <w:color w:val="000000" w:themeColor="text1"/>
          <w:sz w:val="24"/>
          <w:szCs w:val="24"/>
        </w:rPr>
        <w:t>(далее – товар), по качеству, цене, в количестве, в сроки, и по адресу, предусмотренн</w:t>
      </w:r>
      <w:r>
        <w:rPr>
          <w:rFonts w:ascii="Times New Roman" w:hAnsi="Times New Roman"/>
          <w:color w:val="000000" w:themeColor="text1"/>
          <w:sz w:val="24"/>
          <w:szCs w:val="24"/>
        </w:rPr>
        <w:t>ы</w:t>
      </w:r>
      <w:r w:rsidRPr="006607B1">
        <w:rPr>
          <w:rFonts w:ascii="Times New Roman" w:hAnsi="Times New Roman"/>
          <w:color w:val="000000" w:themeColor="text1"/>
          <w:sz w:val="24"/>
          <w:szCs w:val="24"/>
        </w:rPr>
        <w:t>м Ведомостью поставки (приложение № 1), и иным условиям Контракта,</w:t>
      </w:r>
      <w:r>
        <w:rPr>
          <w:rFonts w:ascii="Times New Roman" w:hAnsi="Times New Roman"/>
          <w:color w:val="000000" w:themeColor="text1"/>
          <w:sz w:val="24"/>
          <w:szCs w:val="24"/>
        </w:rPr>
        <w:t xml:space="preserve"> </w:t>
      </w:r>
      <w:r w:rsidRPr="006607B1">
        <w:rPr>
          <w:rFonts w:ascii="Times New Roman" w:hAnsi="Times New Roman"/>
          <w:color w:val="000000" w:themeColor="text1"/>
          <w:sz w:val="24"/>
          <w:szCs w:val="24"/>
        </w:rPr>
        <w:t>а Государственный заказчик обязуется обеспечить приемку товара</w:t>
      </w:r>
      <w:r>
        <w:rPr>
          <w:rFonts w:ascii="Times New Roman" w:hAnsi="Times New Roman"/>
          <w:color w:val="000000" w:themeColor="text1"/>
          <w:sz w:val="24"/>
          <w:szCs w:val="24"/>
        </w:rPr>
        <w:t xml:space="preserve"> </w:t>
      </w:r>
      <w:r w:rsidRPr="006607B1">
        <w:rPr>
          <w:rFonts w:ascii="Times New Roman" w:hAnsi="Times New Roman"/>
          <w:color w:val="000000" w:themeColor="text1"/>
          <w:sz w:val="24"/>
          <w:szCs w:val="24"/>
        </w:rPr>
        <w:t>и оплатить товар согласно условиям Контракта.</w:t>
      </w:r>
    </w:p>
    <w:p w:rsidR="0091280B" w:rsidRPr="008202DF" w:rsidRDefault="0091280B" w:rsidP="0091280B">
      <w:pPr>
        <w:spacing w:after="0" w:line="240" w:lineRule="auto"/>
        <w:ind w:firstLine="708"/>
        <w:jc w:val="both"/>
        <w:rPr>
          <w:rFonts w:ascii="Times New Roman" w:hAnsi="Times New Roman"/>
          <w:color w:val="000000" w:themeColor="text1"/>
          <w:sz w:val="24"/>
          <w:szCs w:val="24"/>
          <w:lang w:bidi="ru-RU"/>
        </w:rPr>
      </w:pPr>
    </w:p>
    <w:p w:rsidR="00882DC0" w:rsidRPr="005420E9" w:rsidRDefault="00882DC0" w:rsidP="00882DC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2</w:t>
      </w:r>
      <w:r w:rsidRPr="005420E9">
        <w:rPr>
          <w:rFonts w:ascii="Times New Roman" w:hAnsi="Times New Roman" w:cs="Times New Roman"/>
          <w:b/>
          <w:sz w:val="24"/>
          <w:szCs w:val="24"/>
        </w:rPr>
        <w:t>. Цена Контракта и порядок расчетов</w:t>
      </w:r>
    </w:p>
    <w:p w:rsidR="00882DC0" w:rsidRPr="00E8609F" w:rsidRDefault="00882DC0" w:rsidP="00882DC0">
      <w:pPr>
        <w:spacing w:after="0" w:line="240" w:lineRule="auto"/>
        <w:ind w:firstLine="567"/>
        <w:jc w:val="both"/>
        <w:rPr>
          <w:rFonts w:ascii="Times New Roman" w:hAnsi="Times New Roman"/>
          <w:sz w:val="24"/>
          <w:szCs w:val="24"/>
        </w:rPr>
      </w:pPr>
      <w:bookmarkStart w:id="1" w:name="P1440"/>
      <w:bookmarkEnd w:id="1"/>
      <w:r w:rsidRPr="005420E9">
        <w:rPr>
          <w:rFonts w:ascii="Times New Roman" w:hAnsi="Times New Roman"/>
          <w:sz w:val="24"/>
          <w:szCs w:val="24"/>
        </w:rPr>
        <w:t>2.1.</w:t>
      </w:r>
      <w:r w:rsidRPr="005420E9">
        <w:rPr>
          <w:rFonts w:ascii="Times New Roman" w:hAnsi="Times New Roman"/>
          <w:sz w:val="24"/>
          <w:szCs w:val="24"/>
        </w:rPr>
        <w:tab/>
      </w:r>
      <w:r w:rsidRPr="00E8609F">
        <w:rPr>
          <w:rFonts w:ascii="Times New Roman" w:hAnsi="Times New Roman"/>
          <w:sz w:val="24"/>
          <w:szCs w:val="24"/>
        </w:rPr>
        <w:t xml:space="preserve">Цена Контракта составляет: </w:t>
      </w:r>
      <w:r w:rsidR="00637363">
        <w:rPr>
          <w:rFonts w:ascii="Times New Roman" w:hAnsi="Times New Roman"/>
          <w:sz w:val="24"/>
          <w:szCs w:val="24"/>
        </w:rPr>
        <w:t>_________</w:t>
      </w:r>
      <w:r>
        <w:rPr>
          <w:rFonts w:ascii="Times New Roman" w:hAnsi="Times New Roman"/>
          <w:sz w:val="24"/>
          <w:szCs w:val="24"/>
        </w:rPr>
        <w:t xml:space="preserve"> рублей </w:t>
      </w:r>
      <w:r w:rsidR="00165038">
        <w:rPr>
          <w:rFonts w:ascii="Times New Roman" w:hAnsi="Times New Roman"/>
          <w:sz w:val="24"/>
          <w:szCs w:val="24"/>
        </w:rPr>
        <w:t>___</w:t>
      </w:r>
      <w:r>
        <w:rPr>
          <w:rFonts w:ascii="Times New Roman" w:hAnsi="Times New Roman"/>
          <w:sz w:val="24"/>
          <w:szCs w:val="24"/>
        </w:rPr>
        <w:t xml:space="preserve"> копеек</w:t>
      </w:r>
      <w:r w:rsidRPr="00E8609F">
        <w:rPr>
          <w:rFonts w:ascii="Times New Roman" w:hAnsi="Times New Roman"/>
          <w:sz w:val="24"/>
          <w:szCs w:val="24"/>
        </w:rPr>
        <w:t xml:space="preserve">, </w:t>
      </w:r>
      <w:r>
        <w:rPr>
          <w:rFonts w:ascii="Times New Roman" w:hAnsi="Times New Roman"/>
          <w:sz w:val="24"/>
          <w:szCs w:val="24"/>
        </w:rPr>
        <w:t xml:space="preserve">в том числе </w:t>
      </w:r>
      <w:r w:rsidRPr="002D4E52">
        <w:rPr>
          <w:rFonts w:ascii="Times New Roman" w:hAnsi="Times New Roman"/>
          <w:sz w:val="24"/>
          <w:szCs w:val="24"/>
        </w:rPr>
        <w:t xml:space="preserve">НДС </w:t>
      </w:r>
      <w:r w:rsidR="00637363">
        <w:rPr>
          <w:rFonts w:ascii="Times New Roman" w:hAnsi="Times New Roman"/>
          <w:sz w:val="24"/>
          <w:szCs w:val="24"/>
        </w:rPr>
        <w:t>_______</w:t>
      </w:r>
      <w:r w:rsidR="002D4E52" w:rsidRPr="002D4E52">
        <w:rPr>
          <w:rFonts w:ascii="Times New Roman" w:hAnsi="Times New Roman"/>
          <w:sz w:val="24"/>
          <w:szCs w:val="24"/>
        </w:rPr>
        <w:t xml:space="preserve"> </w:t>
      </w:r>
      <w:r w:rsidRPr="002D4E52">
        <w:rPr>
          <w:rFonts w:ascii="Times New Roman" w:hAnsi="Times New Roman"/>
          <w:sz w:val="24"/>
          <w:szCs w:val="24"/>
        </w:rPr>
        <w:t xml:space="preserve">рублей </w:t>
      </w:r>
      <w:r w:rsidR="00165038">
        <w:rPr>
          <w:rFonts w:ascii="Times New Roman" w:hAnsi="Times New Roman"/>
          <w:sz w:val="24"/>
          <w:szCs w:val="24"/>
        </w:rPr>
        <w:t>___</w:t>
      </w:r>
      <w:r w:rsidRPr="002D4E52">
        <w:rPr>
          <w:rFonts w:ascii="Times New Roman" w:hAnsi="Times New Roman"/>
          <w:sz w:val="24"/>
          <w:szCs w:val="24"/>
        </w:rPr>
        <w:t>копеек</w:t>
      </w:r>
      <w:r w:rsidR="002D4E52" w:rsidRPr="002D4E52">
        <w:rPr>
          <w:rFonts w:ascii="Times New Roman" w:hAnsi="Times New Roman"/>
          <w:sz w:val="24"/>
          <w:szCs w:val="24"/>
        </w:rPr>
        <w:t>.</w:t>
      </w:r>
    </w:p>
    <w:p w:rsidR="00882DC0" w:rsidRPr="005420E9" w:rsidRDefault="00882DC0" w:rsidP="00882DC0">
      <w:pPr>
        <w:pStyle w:val="ConsPlusNormal"/>
        <w:ind w:firstLine="708"/>
        <w:contextualSpacing/>
        <w:jc w:val="both"/>
        <w:outlineLvl w:val="0"/>
        <w:rPr>
          <w:rFonts w:ascii="Times New Roman" w:hAnsi="Times New Roman" w:cs="Times New Roman"/>
          <w:sz w:val="24"/>
          <w:szCs w:val="24"/>
        </w:rPr>
      </w:pPr>
      <w:r w:rsidRPr="005420E9">
        <w:rPr>
          <w:rFonts w:ascii="Times New Roman" w:hAnsi="Times New Roman" w:cs="Times New Roman"/>
          <w:sz w:val="24"/>
          <w:szCs w:val="24"/>
        </w:rPr>
        <w:t>2.</w:t>
      </w:r>
      <w:r>
        <w:rPr>
          <w:rFonts w:ascii="Times New Roman" w:hAnsi="Times New Roman" w:cs="Times New Roman"/>
          <w:sz w:val="24"/>
          <w:szCs w:val="24"/>
        </w:rPr>
        <w:t>2</w:t>
      </w:r>
      <w:r w:rsidRPr="005420E9">
        <w:rPr>
          <w:rFonts w:ascii="Times New Roman" w:hAnsi="Times New Roman" w:cs="Times New Roman"/>
          <w:sz w:val="24"/>
          <w:szCs w:val="24"/>
        </w:rPr>
        <w:t xml:space="preserve">.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882DC0" w:rsidRPr="005420E9" w:rsidRDefault="00882DC0" w:rsidP="00882DC0">
      <w:pPr>
        <w:pStyle w:val="ConsPlusNormal"/>
        <w:ind w:firstLine="708"/>
        <w:contextualSpacing/>
        <w:jc w:val="both"/>
        <w:outlineLvl w:val="0"/>
        <w:rPr>
          <w:rFonts w:ascii="Times New Roman" w:hAnsi="Times New Roman" w:cs="Times New Roman"/>
          <w:iCs/>
          <w:sz w:val="24"/>
          <w:szCs w:val="24"/>
        </w:rPr>
      </w:pPr>
      <w:r w:rsidRPr="00917A4F">
        <w:rPr>
          <w:rFonts w:ascii="Times New Roman" w:hAnsi="Times New Roman" w:cs="Times New Roman"/>
          <w:iCs/>
          <w:sz w:val="24"/>
          <w:szCs w:val="24"/>
        </w:rPr>
        <w:t>2</w:t>
      </w:r>
      <w:r>
        <w:rPr>
          <w:rFonts w:ascii="Times New Roman" w:hAnsi="Times New Roman" w:cs="Times New Roman"/>
          <w:iCs/>
          <w:sz w:val="24"/>
          <w:szCs w:val="24"/>
        </w:rPr>
        <w:t xml:space="preserve">.3 </w:t>
      </w:r>
      <w:r w:rsidRPr="00D75061">
        <w:rPr>
          <w:rFonts w:ascii="Times New Roman" w:hAnsi="Times New Roman" w:cs="Times New Roman"/>
          <w:iCs/>
          <w:sz w:val="24"/>
          <w:szCs w:val="24"/>
        </w:rPr>
        <w:t>Цена Контракта включает в себя: стоимость Товара, расходы, связанные с доставкой, разгрузкой - погрузкой, размещением в местах хранения</w:t>
      </w:r>
      <w:r>
        <w:rPr>
          <w:rFonts w:ascii="Times New Roman" w:hAnsi="Times New Roman" w:cs="Times New Roman"/>
          <w:iCs/>
          <w:sz w:val="24"/>
          <w:szCs w:val="24"/>
        </w:rPr>
        <w:t xml:space="preserve"> Государственного заказчика</w:t>
      </w:r>
      <w:r w:rsidRPr="00D75061">
        <w:rPr>
          <w:rFonts w:ascii="Times New Roman" w:hAnsi="Times New Roman" w:cs="Times New Roman"/>
          <w:iCs/>
          <w:sz w:val="24"/>
          <w:szCs w:val="24"/>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882DC0" w:rsidRDefault="00882DC0" w:rsidP="00882DC0">
      <w:pPr>
        <w:pStyle w:val="ConsPlusNormal"/>
        <w:spacing w:before="220"/>
        <w:ind w:firstLine="567"/>
        <w:contextualSpacing/>
        <w:jc w:val="both"/>
        <w:rPr>
          <w:rFonts w:ascii="Times New Roman" w:hAnsi="Times New Roman" w:cs="Times New Roman"/>
          <w:sz w:val="24"/>
          <w:szCs w:val="24"/>
        </w:rPr>
      </w:pPr>
      <w:bookmarkStart w:id="2" w:name="P1457"/>
      <w:bookmarkStart w:id="3" w:name="P1458"/>
      <w:bookmarkEnd w:id="2"/>
      <w:bookmarkEnd w:id="3"/>
      <w:r>
        <w:rPr>
          <w:rFonts w:ascii="Times New Roman" w:hAnsi="Times New Roman" w:cs="Times New Roman"/>
          <w:sz w:val="24"/>
          <w:szCs w:val="24"/>
        </w:rPr>
        <w:t>2.4</w:t>
      </w:r>
      <w:r w:rsidRPr="005420E9">
        <w:rPr>
          <w:rFonts w:ascii="Times New Roman" w:hAnsi="Times New Roman" w:cs="Times New Roman"/>
          <w:sz w:val="24"/>
          <w:szCs w:val="24"/>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5420E9">
          <w:rPr>
            <w:rFonts w:ascii="Times New Roman" w:hAnsi="Times New Roman" w:cs="Times New Roman"/>
            <w:sz w:val="24"/>
            <w:szCs w:val="24"/>
          </w:rPr>
          <w:t>законом</w:t>
        </w:r>
      </w:hyperlink>
      <w:r w:rsidRPr="005420E9">
        <w:rPr>
          <w:rFonts w:ascii="Times New Roman" w:hAnsi="Times New Roman" w:cs="Times New Roman"/>
          <w:sz w:val="24"/>
          <w:szCs w:val="24"/>
        </w:rPr>
        <w:t xml:space="preserve"> от </w:t>
      </w:r>
      <w:r>
        <w:rPr>
          <w:rFonts w:ascii="Times New Roman" w:hAnsi="Times New Roman" w:cs="Times New Roman"/>
          <w:sz w:val="24"/>
          <w:szCs w:val="24"/>
        </w:rPr>
        <w:t>0</w:t>
      </w:r>
      <w:r w:rsidRPr="005420E9">
        <w:rPr>
          <w:rFonts w:ascii="Times New Roman" w:hAnsi="Times New Roman" w:cs="Times New Roman"/>
          <w:sz w:val="24"/>
          <w:szCs w:val="24"/>
        </w:rPr>
        <w:t>5</w:t>
      </w:r>
      <w:r>
        <w:rPr>
          <w:rFonts w:ascii="Times New Roman" w:hAnsi="Times New Roman" w:cs="Times New Roman"/>
          <w:sz w:val="24"/>
          <w:szCs w:val="24"/>
        </w:rPr>
        <w:t>.04.</w:t>
      </w:r>
      <w:r w:rsidRPr="005420E9">
        <w:rPr>
          <w:rFonts w:ascii="Times New Roman" w:hAnsi="Times New Roman" w:cs="Times New Roman"/>
          <w:sz w:val="24"/>
          <w:szCs w:val="24"/>
        </w:rPr>
        <w:t>2013 №</w:t>
      </w:r>
      <w:r>
        <w:rPr>
          <w:rFonts w:ascii="Times New Roman" w:hAnsi="Times New Roman" w:cs="Times New Roman"/>
          <w:sz w:val="24"/>
          <w:szCs w:val="24"/>
        </w:rPr>
        <w:t xml:space="preserve"> </w:t>
      </w:r>
      <w:r w:rsidRPr="005420E9">
        <w:rPr>
          <w:rFonts w:ascii="Times New Roman" w:hAnsi="Times New Roman" w:cs="Times New Roman"/>
          <w:sz w:val="24"/>
          <w:szCs w:val="24"/>
        </w:rPr>
        <w:t>44-ФЗ и Контрактом.</w:t>
      </w:r>
    </w:p>
    <w:p w:rsidR="00882DC0" w:rsidRPr="005420E9" w:rsidRDefault="00882DC0" w:rsidP="00882DC0">
      <w:pPr>
        <w:pStyle w:val="ConsPlusNormal"/>
        <w:ind w:firstLine="540"/>
        <w:contextualSpacing/>
        <w:jc w:val="both"/>
        <w:rPr>
          <w:rFonts w:ascii="Times New Roman" w:hAnsi="Times New Roman" w:cs="Times New Roman"/>
          <w:sz w:val="24"/>
          <w:szCs w:val="24"/>
        </w:rPr>
      </w:pPr>
      <w:r w:rsidRPr="005420E9">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882DC0" w:rsidRDefault="00882DC0" w:rsidP="00882DC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2.5</w:t>
      </w:r>
      <w:r w:rsidRPr="005420E9">
        <w:rPr>
          <w:rFonts w:ascii="Times New Roman" w:hAnsi="Times New Roman" w:cs="Times New Roman"/>
          <w:sz w:val="24"/>
          <w:szCs w:val="24"/>
        </w:rPr>
        <w:t xml:space="preserve">. Источник финансирования Контракта – федеральный бюджет. </w:t>
      </w:r>
    </w:p>
    <w:p w:rsidR="00882DC0" w:rsidRDefault="00882DC0" w:rsidP="00882DC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2.6</w:t>
      </w:r>
      <w:r w:rsidRPr="005420E9">
        <w:rPr>
          <w:rFonts w:ascii="Times New Roman" w:hAnsi="Times New Roman"/>
          <w:sz w:val="24"/>
          <w:szCs w:val="24"/>
        </w:rPr>
        <w:t xml:space="preserve">. </w:t>
      </w:r>
      <w:bookmarkStart w:id="4" w:name="P1459"/>
      <w:bookmarkEnd w:id="4"/>
      <w:r w:rsidRPr="00DA76FF">
        <w:rPr>
          <w:rFonts w:ascii="Times New Roman" w:eastAsiaTheme="minorHAnsi" w:hAnsi="Times New Roman"/>
          <w:sz w:val="24"/>
          <w:szCs w:val="24"/>
          <w:lang w:eastAsia="en-US"/>
        </w:rPr>
        <w:t xml:space="preserve">Расчеты между Государственным заказчиком и Поставщиком производятся не позднее </w:t>
      </w:r>
      <w:r w:rsidRPr="00D75061">
        <w:rPr>
          <w:rFonts w:ascii="Times New Roman" w:hAnsi="Times New Roman"/>
          <w:sz w:val="24"/>
          <w:szCs w:val="24"/>
        </w:rPr>
        <w:t>7 (семи) рабочих дней с даты подписания Государственным заказчиком документа о приемке, предусмотренного ч. 7 ст. 94 Федерального закона от 05.04.2013№ 44-ФЗ.</w:t>
      </w:r>
    </w:p>
    <w:p w:rsidR="00882DC0" w:rsidRPr="005420E9" w:rsidRDefault="00882DC0" w:rsidP="00882DC0">
      <w:pPr>
        <w:autoSpaceDE w:val="0"/>
        <w:autoSpaceDN w:val="0"/>
        <w:adjustRightInd w:val="0"/>
        <w:spacing w:after="0" w:line="240" w:lineRule="auto"/>
        <w:ind w:firstLine="709"/>
        <w:contextualSpacing/>
        <w:jc w:val="both"/>
        <w:rPr>
          <w:rFonts w:ascii="Times New Roman" w:eastAsiaTheme="minorHAnsi" w:hAnsi="Times New Roman"/>
          <w:sz w:val="24"/>
          <w:szCs w:val="24"/>
          <w:lang w:eastAsia="en-US"/>
        </w:rPr>
      </w:pPr>
      <w:bookmarkStart w:id="5" w:name="P1460"/>
      <w:bookmarkEnd w:id="5"/>
      <w:r w:rsidRPr="007A0863">
        <w:rPr>
          <w:rFonts w:ascii="Times New Roman" w:eastAsiaTheme="minorHAnsi" w:hAnsi="Times New Roman"/>
          <w:sz w:val="24"/>
          <w:szCs w:val="24"/>
          <w:lang w:eastAsia="en-US"/>
        </w:rPr>
        <w:lastRenderedPageBreak/>
        <w:t>2.7. Оплата по Контракту осуществляется по безналичному расчету платежными поручениями</w:t>
      </w:r>
      <w:r w:rsidRPr="005420E9">
        <w:rPr>
          <w:rFonts w:ascii="Times New Roman" w:eastAsiaTheme="minorHAnsi" w:hAnsi="Times New Roman"/>
          <w:sz w:val="24"/>
          <w:szCs w:val="24"/>
          <w:lang w:eastAsia="en-US"/>
        </w:rPr>
        <w:t xml:space="preserve">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Pr>
          <w:rFonts w:ascii="Times New Roman" w:eastAsiaTheme="minorHAnsi" w:hAnsi="Times New Roman"/>
          <w:sz w:val="24"/>
          <w:szCs w:val="24"/>
          <w:lang w:eastAsia="en-US"/>
        </w:rPr>
        <w:t>Государственному з</w:t>
      </w:r>
      <w:r w:rsidRPr="005420E9">
        <w:rPr>
          <w:rFonts w:ascii="Times New Roman" w:eastAsiaTheme="minorHAnsi" w:hAnsi="Times New Roman"/>
          <w:sz w:val="24"/>
          <w:szCs w:val="24"/>
          <w:lang w:eastAsia="en-US"/>
        </w:rPr>
        <w:t xml:space="preserve">аказчику, указав новые реквизиты расчетного счета. В противном случае все риски, связанные с перечислением </w:t>
      </w:r>
      <w:r>
        <w:rPr>
          <w:rFonts w:ascii="Times New Roman" w:eastAsiaTheme="minorHAnsi" w:hAnsi="Times New Roman"/>
          <w:sz w:val="24"/>
          <w:szCs w:val="24"/>
          <w:lang w:eastAsia="en-US"/>
        </w:rPr>
        <w:t>Государственного з</w:t>
      </w:r>
      <w:r w:rsidRPr="005420E9">
        <w:rPr>
          <w:rFonts w:ascii="Times New Roman" w:eastAsiaTheme="minorHAnsi" w:hAnsi="Times New Roman"/>
          <w:sz w:val="24"/>
          <w:szCs w:val="24"/>
          <w:lang w:eastAsia="en-US"/>
        </w:rPr>
        <w:t xml:space="preserve">аказчиком денежных средств на указанный в Контракте счет Поставщика, несет Поставщик. </w:t>
      </w:r>
      <w:r w:rsidRPr="00EC7CD4">
        <w:rPr>
          <w:rFonts w:ascii="Times New Roman" w:hAnsi="Times New Roman"/>
          <w:sz w:val="24"/>
          <w:szCs w:val="24"/>
        </w:rPr>
        <w:t>КБК 32003054240690048244.</w:t>
      </w:r>
    </w:p>
    <w:p w:rsidR="00441CBF" w:rsidRPr="006021DF" w:rsidRDefault="00441CBF" w:rsidP="00441CBF">
      <w:pPr>
        <w:pStyle w:val="Bodytext20"/>
        <w:shd w:val="clear" w:color="auto" w:fill="auto"/>
        <w:tabs>
          <w:tab w:val="left" w:pos="1134"/>
          <w:tab w:val="left" w:pos="1445"/>
        </w:tabs>
        <w:spacing w:after="0" w:line="240" w:lineRule="auto"/>
        <w:ind w:firstLine="567"/>
        <w:jc w:val="both"/>
        <w:rPr>
          <w:color w:val="000000"/>
          <w:sz w:val="24"/>
          <w:szCs w:val="24"/>
        </w:rPr>
      </w:pPr>
    </w:p>
    <w:p w:rsidR="00882DC0" w:rsidRPr="005420E9" w:rsidRDefault="00882DC0" w:rsidP="00882DC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3</w:t>
      </w:r>
      <w:r w:rsidRPr="005420E9">
        <w:rPr>
          <w:rFonts w:ascii="Times New Roman" w:hAnsi="Times New Roman" w:cs="Times New Roman"/>
          <w:b/>
          <w:sz w:val="24"/>
          <w:szCs w:val="24"/>
        </w:rPr>
        <w:t>. Порядок, сроки и условия поставки и приемки Товара</w:t>
      </w:r>
    </w:p>
    <w:p w:rsidR="00882DC0" w:rsidRPr="005420E9" w:rsidRDefault="00882DC0" w:rsidP="00882DC0">
      <w:pPr>
        <w:pStyle w:val="ConsPlusNormal"/>
        <w:ind w:firstLine="708"/>
        <w:jc w:val="both"/>
        <w:rPr>
          <w:rFonts w:ascii="Times New Roman" w:hAnsi="Times New Roman" w:cs="Times New Roman"/>
          <w:sz w:val="24"/>
          <w:szCs w:val="24"/>
        </w:rPr>
      </w:pPr>
      <w:bookmarkStart w:id="6" w:name="P1480"/>
      <w:bookmarkStart w:id="7" w:name="P1485"/>
      <w:bookmarkEnd w:id="6"/>
      <w:bookmarkEnd w:id="7"/>
      <w:r w:rsidRPr="005420E9">
        <w:rPr>
          <w:rFonts w:ascii="Times New Roman" w:hAnsi="Times New Roman" w:cs="Times New Roman"/>
          <w:sz w:val="24"/>
          <w:szCs w:val="24"/>
        </w:rPr>
        <w:t>3.1. Поставщик самостоятельно доставляет Товар Государственно</w:t>
      </w:r>
      <w:r>
        <w:rPr>
          <w:rFonts w:ascii="Times New Roman" w:hAnsi="Times New Roman" w:cs="Times New Roman"/>
          <w:sz w:val="24"/>
          <w:szCs w:val="24"/>
        </w:rPr>
        <w:t>му</w:t>
      </w:r>
      <w:r w:rsidRPr="005420E9">
        <w:rPr>
          <w:rFonts w:ascii="Times New Roman" w:hAnsi="Times New Roman" w:cs="Times New Roman"/>
          <w:sz w:val="24"/>
          <w:szCs w:val="24"/>
        </w:rPr>
        <w:t xml:space="preserve"> заказчик</w:t>
      </w:r>
      <w:r>
        <w:rPr>
          <w:rFonts w:ascii="Times New Roman" w:hAnsi="Times New Roman" w:cs="Times New Roman"/>
          <w:sz w:val="24"/>
          <w:szCs w:val="24"/>
        </w:rPr>
        <w:t xml:space="preserve">у </w:t>
      </w:r>
      <w:r w:rsidRPr="00882DC0">
        <w:rPr>
          <w:rFonts w:ascii="Times New Roman" w:hAnsi="Times New Roman" w:cs="Times New Roman"/>
          <w:sz w:val="24"/>
          <w:szCs w:val="24"/>
        </w:rPr>
        <w:t>Калужская область, Дзе</w:t>
      </w:r>
      <w:r>
        <w:rPr>
          <w:rFonts w:ascii="Times New Roman" w:hAnsi="Times New Roman" w:cs="Times New Roman"/>
          <w:sz w:val="24"/>
          <w:szCs w:val="24"/>
        </w:rPr>
        <w:t xml:space="preserve">ржинский район, п. Товарково, </w:t>
      </w:r>
      <w:r w:rsidRPr="00882DC0">
        <w:rPr>
          <w:rFonts w:ascii="Times New Roman" w:hAnsi="Times New Roman" w:cs="Times New Roman"/>
          <w:sz w:val="24"/>
          <w:szCs w:val="24"/>
        </w:rPr>
        <w:t>ул. Дзержинского</w:t>
      </w:r>
      <w:r>
        <w:rPr>
          <w:rFonts w:ascii="Times New Roman" w:hAnsi="Times New Roman" w:cs="Times New Roman"/>
          <w:sz w:val="24"/>
          <w:szCs w:val="24"/>
        </w:rPr>
        <w:t>,</w:t>
      </w:r>
      <w:r w:rsidRPr="00882DC0">
        <w:rPr>
          <w:rFonts w:ascii="Times New Roman" w:hAnsi="Times New Roman" w:cs="Times New Roman"/>
          <w:sz w:val="24"/>
          <w:szCs w:val="24"/>
        </w:rPr>
        <w:t xml:space="preserve"> ФКУ КП-2</w:t>
      </w:r>
      <w:r>
        <w:rPr>
          <w:rFonts w:ascii="Times New Roman" w:hAnsi="Times New Roman" w:cs="Times New Roman"/>
          <w:sz w:val="24"/>
          <w:szCs w:val="24"/>
        </w:rPr>
        <w:t xml:space="preserve">, </w:t>
      </w:r>
      <w:r w:rsidRPr="005420E9">
        <w:rPr>
          <w:rFonts w:ascii="Times New Roman" w:hAnsi="Times New Roman" w:cs="Times New Roman"/>
          <w:sz w:val="24"/>
          <w:szCs w:val="24"/>
        </w:rPr>
        <w:t xml:space="preserve">в </w:t>
      </w:r>
      <w:r w:rsidR="00E73431">
        <w:rPr>
          <w:rFonts w:ascii="Times New Roman" w:hAnsi="Times New Roman" w:cs="Times New Roman"/>
          <w:sz w:val="24"/>
          <w:szCs w:val="24"/>
        </w:rPr>
        <w:t>течение 5</w:t>
      </w:r>
      <w:r w:rsidRPr="00882DC0">
        <w:rPr>
          <w:rFonts w:ascii="Times New Roman" w:hAnsi="Times New Roman" w:cs="Times New Roman"/>
          <w:sz w:val="24"/>
          <w:szCs w:val="24"/>
        </w:rPr>
        <w:t xml:space="preserve"> рабочих</w:t>
      </w:r>
      <w:r>
        <w:rPr>
          <w:rFonts w:ascii="Times New Roman" w:hAnsi="Times New Roman" w:cs="Times New Roman"/>
          <w:sz w:val="24"/>
          <w:szCs w:val="24"/>
        </w:rPr>
        <w:t xml:space="preserve"> дней с даты заключения контракта. </w:t>
      </w:r>
    </w:p>
    <w:p w:rsidR="00882DC0" w:rsidRPr="005420E9" w:rsidRDefault="00882DC0" w:rsidP="00882DC0">
      <w:pPr>
        <w:pStyle w:val="ConsPlusNormal"/>
        <w:ind w:firstLine="540"/>
        <w:jc w:val="both"/>
        <w:rPr>
          <w:rFonts w:ascii="Times New Roman" w:hAnsi="Times New Roman" w:cs="Times New Roman"/>
          <w:sz w:val="24"/>
          <w:szCs w:val="24"/>
        </w:rPr>
      </w:pPr>
      <w:r w:rsidRPr="005420E9">
        <w:rPr>
          <w:rFonts w:ascii="Times New Roman" w:hAnsi="Times New Roman" w:cs="Times New Roman"/>
          <w:sz w:val="24"/>
          <w:szCs w:val="24"/>
        </w:rPr>
        <w:t>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882DC0" w:rsidRDefault="00882DC0" w:rsidP="00882DC0">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5420E9">
        <w:rPr>
          <w:rFonts w:ascii="Times New Roman" w:hAnsi="Times New Roman"/>
          <w:sz w:val="24"/>
          <w:szCs w:val="24"/>
        </w:rPr>
        <w:t xml:space="preserve">3.2. </w:t>
      </w:r>
      <w:r w:rsidRPr="00642CF4">
        <w:rPr>
          <w:rFonts w:ascii="Times New Roman" w:eastAsiaTheme="minorHAnsi" w:hAnsi="Times New Roman"/>
          <w:sz w:val="24"/>
          <w:szCs w:val="24"/>
          <w:lang w:eastAsia="en-US"/>
        </w:rPr>
        <w:t xml:space="preserve">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642CF4">
          <w:rPr>
            <w:rFonts w:ascii="Times New Roman" w:eastAsiaTheme="minorHAnsi" w:hAnsi="Times New Roman"/>
            <w:sz w:val="24"/>
            <w:szCs w:val="24"/>
            <w:lang w:eastAsia="en-US"/>
          </w:rPr>
          <w:t>законом</w:t>
        </w:r>
      </w:hyperlink>
      <w:r w:rsidRPr="00642CF4">
        <w:rPr>
          <w:rFonts w:ascii="Times New Roman" w:eastAsiaTheme="minorHAnsi" w:hAnsi="Times New Roman"/>
          <w:sz w:val="24"/>
          <w:szCs w:val="24"/>
          <w:lang w:eastAsia="en-US"/>
        </w:rPr>
        <w:t xml:space="preserve"> от </w:t>
      </w:r>
      <w:r>
        <w:rPr>
          <w:rFonts w:ascii="Times New Roman" w:eastAsiaTheme="minorHAnsi" w:hAnsi="Times New Roman"/>
          <w:sz w:val="24"/>
          <w:szCs w:val="24"/>
          <w:lang w:eastAsia="en-US"/>
        </w:rPr>
        <w:t>0</w:t>
      </w:r>
      <w:r w:rsidRPr="00642CF4">
        <w:rPr>
          <w:rFonts w:ascii="Times New Roman" w:eastAsiaTheme="minorHAnsi" w:hAnsi="Times New Roman"/>
          <w:sz w:val="24"/>
          <w:szCs w:val="24"/>
          <w:lang w:eastAsia="en-US"/>
        </w:rPr>
        <w:t>5</w:t>
      </w:r>
      <w:r>
        <w:rPr>
          <w:rFonts w:ascii="Times New Roman" w:eastAsiaTheme="minorHAnsi" w:hAnsi="Times New Roman"/>
          <w:sz w:val="24"/>
          <w:szCs w:val="24"/>
          <w:lang w:eastAsia="en-US"/>
        </w:rPr>
        <w:t>.04.</w:t>
      </w:r>
      <w:r w:rsidRPr="00642CF4">
        <w:rPr>
          <w:rFonts w:ascii="Times New Roman" w:eastAsiaTheme="minorHAnsi" w:hAnsi="Times New Roman"/>
          <w:sz w:val="24"/>
          <w:szCs w:val="24"/>
          <w:lang w:eastAsia="en-US"/>
        </w:rPr>
        <w:t xml:space="preserve">2013 </w:t>
      </w:r>
      <w:r>
        <w:rPr>
          <w:rFonts w:ascii="Times New Roman" w:eastAsiaTheme="minorHAnsi" w:hAnsi="Times New Roman"/>
          <w:sz w:val="24"/>
          <w:szCs w:val="24"/>
          <w:lang w:eastAsia="en-US"/>
        </w:rPr>
        <w:t>№</w:t>
      </w:r>
      <w:r w:rsidRPr="00642CF4">
        <w:rPr>
          <w:rFonts w:ascii="Times New Roman" w:eastAsiaTheme="minorHAnsi" w:hAnsi="Times New Roman"/>
          <w:sz w:val="24"/>
          <w:szCs w:val="24"/>
          <w:lang w:eastAsia="en-US"/>
        </w:rPr>
        <w:t xml:space="preserve"> 44-ФЗ в порядке и в сроки, установленные </w:t>
      </w:r>
      <w:hyperlink r:id="rId10" w:history="1">
        <w:r w:rsidRPr="00642CF4">
          <w:rPr>
            <w:rFonts w:ascii="Times New Roman" w:eastAsiaTheme="minorHAnsi" w:hAnsi="Times New Roman"/>
            <w:sz w:val="24"/>
            <w:szCs w:val="24"/>
            <w:lang w:eastAsia="en-US"/>
          </w:rPr>
          <w:t>разделом VIII</w:t>
        </w:r>
      </w:hyperlink>
      <w:r>
        <w:rPr>
          <w:rFonts w:ascii="Times New Roman" w:eastAsiaTheme="minorHAnsi" w:hAnsi="Times New Roman"/>
          <w:sz w:val="24"/>
          <w:szCs w:val="24"/>
          <w:lang w:eastAsia="en-US"/>
        </w:rPr>
        <w:t xml:space="preserve"> Контракта.</w:t>
      </w:r>
    </w:p>
    <w:p w:rsidR="00882DC0" w:rsidRDefault="00882DC0" w:rsidP="00882DC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hAnsi="Times New Roman"/>
          <w:sz w:val="24"/>
          <w:szCs w:val="24"/>
        </w:rPr>
        <w:t xml:space="preserve">3.3. </w:t>
      </w:r>
      <w:r>
        <w:rPr>
          <w:rFonts w:ascii="Times New Roman" w:eastAsiaTheme="minorHAnsi" w:hAnsi="Times New Roman"/>
          <w:sz w:val="24"/>
          <w:szCs w:val="24"/>
          <w:lang w:eastAsia="en-U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РФ, обязательных для данного вида Товара, а также иных документов, подтверждающих качество Товара.</w:t>
      </w:r>
    </w:p>
    <w:p w:rsidR="00882DC0" w:rsidRPr="00394F67" w:rsidRDefault="00882DC0" w:rsidP="00882DC0">
      <w:pPr>
        <w:pStyle w:val="ConsPlusNormal"/>
        <w:ind w:firstLine="708"/>
        <w:jc w:val="both"/>
        <w:rPr>
          <w:rFonts w:ascii="Times New Roman" w:hAnsi="Times New Roman"/>
          <w:sz w:val="24"/>
          <w:szCs w:val="24"/>
        </w:rPr>
      </w:pPr>
      <w:r w:rsidRPr="00394F67">
        <w:rPr>
          <w:rFonts w:ascii="Times New Roman" w:hAnsi="Times New Roman"/>
          <w:sz w:val="24"/>
          <w:szCs w:val="24"/>
        </w:rPr>
        <w:t>В соответствии с положениями Федерального закона от 05.04.2013 № 44-ФЗ при исполнении контракта, заключенного по результатам электронной процедуры, документ</w:t>
      </w:r>
      <w:r>
        <w:rPr>
          <w:rFonts w:ascii="Times New Roman" w:hAnsi="Times New Roman"/>
          <w:sz w:val="24"/>
          <w:szCs w:val="24"/>
        </w:rPr>
        <w:t xml:space="preserve"> </w:t>
      </w:r>
      <w:r w:rsidRPr="00394F67">
        <w:rPr>
          <w:rFonts w:ascii="Times New Roman" w:hAnsi="Times New Roman"/>
          <w:sz w:val="24"/>
          <w:szCs w:val="24"/>
        </w:rPr>
        <w:t xml:space="preserve">о приемке формируется и подписывается сторонами контракта с использованием единой информационной системы (ЕИС), если иное не предусмотрено его положениями. </w:t>
      </w:r>
    </w:p>
    <w:p w:rsidR="00882DC0" w:rsidRPr="00394F67" w:rsidRDefault="00882DC0" w:rsidP="00882DC0">
      <w:pPr>
        <w:pStyle w:val="ConsPlusNormal"/>
        <w:ind w:firstLine="708"/>
        <w:jc w:val="both"/>
        <w:rPr>
          <w:rFonts w:ascii="Times New Roman" w:hAnsi="Times New Roman"/>
          <w:sz w:val="24"/>
          <w:szCs w:val="24"/>
        </w:rPr>
      </w:pPr>
      <w:r w:rsidRPr="00394F67">
        <w:rPr>
          <w:rFonts w:ascii="Times New Roman" w:hAnsi="Times New Roman"/>
          <w:sz w:val="24"/>
          <w:szCs w:val="24"/>
        </w:rPr>
        <w:t xml:space="preserve">Так, одновременно с товаром, Поставщик передает </w:t>
      </w:r>
      <w:r w:rsidRPr="005420E9">
        <w:rPr>
          <w:rFonts w:ascii="Times New Roman" w:hAnsi="Times New Roman" w:cs="Times New Roman"/>
          <w:sz w:val="24"/>
          <w:szCs w:val="24"/>
        </w:rPr>
        <w:t>Государственно</w:t>
      </w:r>
      <w:r>
        <w:rPr>
          <w:rFonts w:ascii="Times New Roman" w:hAnsi="Times New Roman" w:cs="Times New Roman"/>
          <w:sz w:val="24"/>
          <w:szCs w:val="24"/>
        </w:rPr>
        <w:t>му</w:t>
      </w:r>
      <w:r w:rsidRPr="005420E9">
        <w:rPr>
          <w:rFonts w:ascii="Times New Roman" w:hAnsi="Times New Roman" w:cs="Times New Roman"/>
          <w:sz w:val="24"/>
          <w:szCs w:val="24"/>
        </w:rPr>
        <w:t xml:space="preserve"> заказчик</w:t>
      </w:r>
      <w:r>
        <w:rPr>
          <w:rFonts w:ascii="Times New Roman" w:hAnsi="Times New Roman" w:cs="Times New Roman"/>
          <w:sz w:val="24"/>
          <w:szCs w:val="24"/>
        </w:rPr>
        <w:t xml:space="preserve">у </w:t>
      </w:r>
      <w:r w:rsidRPr="00394F67">
        <w:rPr>
          <w:rFonts w:ascii="Times New Roman" w:hAnsi="Times New Roman"/>
          <w:sz w:val="24"/>
          <w:szCs w:val="24"/>
        </w:rPr>
        <w:t>относящуюся к товару документацию:</w:t>
      </w:r>
    </w:p>
    <w:p w:rsidR="00882DC0" w:rsidRPr="00394F67" w:rsidRDefault="00D734B1" w:rsidP="00882DC0">
      <w:pPr>
        <w:pStyle w:val="ConsPlusNormal"/>
        <w:ind w:firstLine="708"/>
        <w:jc w:val="both"/>
        <w:rPr>
          <w:rFonts w:ascii="Times New Roman" w:hAnsi="Times New Roman"/>
          <w:sz w:val="24"/>
          <w:szCs w:val="24"/>
        </w:rPr>
      </w:pPr>
      <w:r w:rsidRPr="00D734B1">
        <w:rPr>
          <w:rFonts w:ascii="Times New Roman" w:hAnsi="Times New Roman" w:cs="Times New Roman"/>
          <w:sz w:val="24"/>
          <w:szCs w:val="24"/>
        </w:rPr>
        <w:t>Счет,</w:t>
      </w:r>
      <w:r>
        <w:rPr>
          <w:rFonts w:ascii="Times New Roman" w:hAnsi="Times New Roman" w:cs="Times New Roman"/>
          <w:sz w:val="24"/>
          <w:szCs w:val="24"/>
        </w:rPr>
        <w:t xml:space="preserve"> </w:t>
      </w:r>
      <w:r w:rsidRPr="00D734B1">
        <w:rPr>
          <w:rFonts w:ascii="Times New Roman" w:hAnsi="Times New Roman" w:cs="Times New Roman"/>
          <w:sz w:val="24"/>
          <w:szCs w:val="24"/>
        </w:rPr>
        <w:t>товарную накладную (код формы 0330212 по ОКУД) или УПД</w:t>
      </w:r>
      <w:r w:rsidR="00882DC0" w:rsidRPr="00394F67">
        <w:rPr>
          <w:rFonts w:ascii="Times New Roman" w:hAnsi="Times New Roman"/>
          <w:sz w:val="24"/>
          <w:szCs w:val="24"/>
        </w:rPr>
        <w:t xml:space="preserve">, оформленную в </w:t>
      </w:r>
      <w:r w:rsidR="00882DC0">
        <w:rPr>
          <w:rFonts w:ascii="Times New Roman" w:hAnsi="Times New Roman"/>
          <w:sz w:val="24"/>
          <w:szCs w:val="24"/>
        </w:rPr>
        <w:t>2</w:t>
      </w:r>
      <w:r w:rsidR="00882DC0" w:rsidRPr="00394F67">
        <w:rPr>
          <w:rFonts w:ascii="Times New Roman" w:hAnsi="Times New Roman"/>
          <w:sz w:val="24"/>
          <w:szCs w:val="24"/>
        </w:rPr>
        <w:t xml:space="preserve">-х экземплярах на каждую партию товара, по одному для Поставщика, Государственного заказчика, с печатью Поставщика;  </w:t>
      </w:r>
    </w:p>
    <w:p w:rsidR="00882DC0" w:rsidRPr="00394F67" w:rsidRDefault="00882DC0" w:rsidP="00882DC0">
      <w:pPr>
        <w:pStyle w:val="ConsPlusNormal"/>
        <w:ind w:firstLine="708"/>
        <w:jc w:val="both"/>
        <w:rPr>
          <w:rFonts w:ascii="Times New Roman" w:hAnsi="Times New Roman"/>
          <w:sz w:val="24"/>
          <w:szCs w:val="24"/>
        </w:rPr>
      </w:pPr>
      <w:r w:rsidRPr="00394F67">
        <w:rPr>
          <w:rFonts w:ascii="Times New Roman" w:hAnsi="Times New Roman"/>
          <w:sz w:val="24"/>
          <w:szCs w:val="24"/>
        </w:rPr>
        <w:t xml:space="preserve">акт приема – передачи товара, оформленный в </w:t>
      </w:r>
      <w:r>
        <w:rPr>
          <w:rFonts w:ascii="Times New Roman" w:hAnsi="Times New Roman"/>
          <w:sz w:val="24"/>
          <w:szCs w:val="24"/>
        </w:rPr>
        <w:t>2</w:t>
      </w:r>
      <w:r w:rsidRPr="00394F67">
        <w:rPr>
          <w:rFonts w:ascii="Times New Roman" w:hAnsi="Times New Roman"/>
          <w:sz w:val="24"/>
          <w:szCs w:val="24"/>
        </w:rPr>
        <w:t>-х экземплярах в соответствии                      с приложением № 2 к Контракту, по одному для Поставщика, Государственного заказчика;</w:t>
      </w:r>
    </w:p>
    <w:p w:rsidR="00882DC0" w:rsidRDefault="00882DC0" w:rsidP="00882DC0">
      <w:pPr>
        <w:pStyle w:val="ConsPlusNormal"/>
        <w:ind w:firstLine="708"/>
        <w:jc w:val="both"/>
        <w:rPr>
          <w:rFonts w:ascii="Times New Roman" w:hAnsi="Times New Roman"/>
          <w:sz w:val="24"/>
          <w:szCs w:val="24"/>
        </w:rPr>
      </w:pPr>
      <w:r w:rsidRPr="00394F67">
        <w:rPr>
          <w:rFonts w:ascii="Times New Roman" w:hAnsi="Times New Roman"/>
          <w:sz w:val="24"/>
          <w:szCs w:val="24"/>
        </w:rPr>
        <w:t>В соответствии с пунктом 2 части 13 статьи 94 Федерального закона от 05.04.2013                    № 44-ФЗ, указанные документы могут прилагаться Поставщиком к документу о приемке в ЕИС,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Федерального закона от 05.04.2013 № 44-ФЗ информация, содержащаяся в документе о приемке.</w:t>
      </w:r>
    </w:p>
    <w:p w:rsidR="00882DC0" w:rsidRPr="005420E9" w:rsidRDefault="00882DC0" w:rsidP="00882DC0">
      <w:pPr>
        <w:pStyle w:val="ConsPlusNormal"/>
        <w:ind w:firstLine="708"/>
        <w:jc w:val="both"/>
        <w:rPr>
          <w:rFonts w:ascii="Times New Roman" w:hAnsi="Times New Roman" w:cs="Times New Roman"/>
          <w:sz w:val="24"/>
          <w:szCs w:val="24"/>
        </w:rPr>
      </w:pPr>
      <w:r w:rsidRPr="005420E9">
        <w:rPr>
          <w:rFonts w:ascii="Times New Roman" w:hAnsi="Times New Roman" w:cs="Times New Roman"/>
          <w:sz w:val="24"/>
          <w:szCs w:val="24"/>
        </w:rPr>
        <w:t>3.</w:t>
      </w:r>
      <w:r>
        <w:rPr>
          <w:rFonts w:ascii="Times New Roman" w:hAnsi="Times New Roman" w:cs="Times New Roman"/>
          <w:sz w:val="24"/>
          <w:szCs w:val="24"/>
        </w:rPr>
        <w:t>3</w:t>
      </w:r>
      <w:r w:rsidRPr="005420E9">
        <w:rPr>
          <w:rFonts w:ascii="Times New Roman" w:hAnsi="Times New Roman" w:cs="Times New Roman"/>
          <w:sz w:val="24"/>
          <w:szCs w:val="24"/>
        </w:rPr>
        <w:t>. Датой приемки поставленного товара (исполнения обязательства Поставщика по поставке (передаче) товара считается дата размещения в единой информационной системе документа о приемке, подписанного Государственным заказчиком.</w:t>
      </w:r>
    </w:p>
    <w:p w:rsidR="00882DC0" w:rsidRPr="005420E9" w:rsidRDefault="00882DC0" w:rsidP="00882DC0">
      <w:pPr>
        <w:pStyle w:val="ConsPlusNormal"/>
        <w:ind w:firstLine="708"/>
        <w:contextualSpacing/>
        <w:jc w:val="both"/>
        <w:rPr>
          <w:rFonts w:ascii="Times New Roman" w:hAnsi="Times New Roman" w:cs="Times New Roman"/>
          <w:sz w:val="24"/>
          <w:szCs w:val="24"/>
        </w:rPr>
      </w:pPr>
      <w:r w:rsidRPr="005420E9">
        <w:rPr>
          <w:rFonts w:ascii="Times New Roman" w:hAnsi="Times New Roman" w:cs="Times New Roman"/>
          <w:sz w:val="24"/>
          <w:szCs w:val="24"/>
        </w:rPr>
        <w:t>3.</w:t>
      </w:r>
      <w:r>
        <w:rPr>
          <w:rFonts w:ascii="Times New Roman" w:hAnsi="Times New Roman" w:cs="Times New Roman"/>
          <w:sz w:val="24"/>
          <w:szCs w:val="24"/>
        </w:rPr>
        <w:t>4</w:t>
      </w:r>
      <w:r w:rsidRPr="005420E9">
        <w:rPr>
          <w:rFonts w:ascii="Times New Roman" w:hAnsi="Times New Roman" w:cs="Times New Roman"/>
          <w:sz w:val="24"/>
          <w:szCs w:val="24"/>
        </w:rPr>
        <w:t xml:space="preserve">. 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проведения экспертизы является подписанный без замечаний акт приема-передачи товара, оформленный в соответствии с приложением № 2 к Контракту, либо </w:t>
      </w:r>
      <w:r w:rsidRPr="005420E9">
        <w:rPr>
          <w:rFonts w:ascii="Times New Roman" w:hAnsi="Times New Roman" w:cs="Times New Roman"/>
          <w:sz w:val="24"/>
          <w:szCs w:val="24"/>
        </w:rPr>
        <w:lastRenderedPageBreak/>
        <w:t xml:space="preserve">документ о приемке, оформленный и подписанный в электронной форме в ЕИС, с визами (подписями, усиленными электронными подписями) работников, привлеченных к проведению экспертизы. </w:t>
      </w:r>
    </w:p>
    <w:p w:rsidR="00882DC0" w:rsidRDefault="00882DC0" w:rsidP="00882DC0">
      <w:pPr>
        <w:pStyle w:val="ConsPlusNormal"/>
        <w:ind w:firstLine="708"/>
        <w:contextualSpacing/>
        <w:jc w:val="both"/>
        <w:rPr>
          <w:rFonts w:ascii="Times New Roman" w:hAnsi="Times New Roman" w:cs="Times New Roman"/>
          <w:sz w:val="24"/>
          <w:szCs w:val="24"/>
        </w:rPr>
      </w:pPr>
      <w:r w:rsidRPr="005420E9">
        <w:rPr>
          <w:rFonts w:ascii="Times New Roman" w:hAnsi="Times New Roman" w:cs="Times New Roman"/>
          <w:sz w:val="24"/>
          <w:szCs w:val="24"/>
        </w:rPr>
        <w:t xml:space="preserve">В соответствии с пунктом 4 части 13 статьи 94 Федерального закона от 05.04.2013                </w:t>
      </w:r>
      <w:r>
        <w:rPr>
          <w:rFonts w:ascii="Times New Roman" w:hAnsi="Times New Roman" w:cs="Times New Roman"/>
          <w:sz w:val="24"/>
          <w:szCs w:val="24"/>
        </w:rPr>
        <w:t xml:space="preserve">№ </w:t>
      </w:r>
      <w:r w:rsidRPr="005420E9">
        <w:rPr>
          <w:rFonts w:ascii="Times New Roman" w:hAnsi="Times New Roman" w:cs="Times New Roman"/>
          <w:sz w:val="24"/>
          <w:szCs w:val="24"/>
        </w:rPr>
        <w:t>44-ФЗ, срок проведения экспертизы составляет не более двадцати рабочих дней, следующих за днем поступления Государственному заказчику документа о приемке в ЕИС.</w:t>
      </w:r>
    </w:p>
    <w:p w:rsidR="00882DC0" w:rsidRPr="005420E9" w:rsidRDefault="00882DC0" w:rsidP="00882DC0">
      <w:pPr>
        <w:pStyle w:val="ConsPlusNormal"/>
        <w:ind w:firstLine="708"/>
        <w:contextualSpacing/>
        <w:jc w:val="both"/>
        <w:rPr>
          <w:rFonts w:ascii="Times New Roman" w:hAnsi="Times New Roman" w:cs="Times New Roman"/>
          <w:sz w:val="24"/>
          <w:szCs w:val="24"/>
        </w:rPr>
      </w:pPr>
      <w:r>
        <w:rPr>
          <w:rFonts w:ascii="Times New Roman" w:hAnsi="Times New Roman" w:cs="Times New Roman"/>
          <w:sz w:val="24"/>
          <w:szCs w:val="24"/>
        </w:rPr>
        <w:t>3.5</w:t>
      </w:r>
      <w:r w:rsidRPr="005420E9">
        <w:rPr>
          <w:rFonts w:ascii="Times New Roman" w:hAnsi="Times New Roman" w:cs="Times New Roman"/>
          <w:sz w:val="24"/>
          <w:szCs w:val="24"/>
        </w:rPr>
        <w:t xml:space="preserve">. Товар, не соответствующий требованиям, предусмотренным Контрактом, приемке не подлежит и считается непоставленным. </w:t>
      </w:r>
    </w:p>
    <w:p w:rsidR="00882DC0" w:rsidRDefault="00882DC0" w:rsidP="00882DC0">
      <w:pPr>
        <w:pStyle w:val="ConsPlusNormal"/>
        <w:ind w:firstLine="708"/>
        <w:contextualSpacing/>
        <w:jc w:val="both"/>
        <w:rPr>
          <w:rFonts w:ascii="Times New Roman" w:hAnsi="Times New Roman" w:cs="Times New Roman"/>
          <w:sz w:val="24"/>
          <w:szCs w:val="24"/>
        </w:rPr>
      </w:pPr>
      <w:r w:rsidRPr="005420E9">
        <w:rPr>
          <w:rFonts w:ascii="Times New Roman" w:hAnsi="Times New Roman" w:cs="Times New Roman"/>
          <w:sz w:val="24"/>
          <w:szCs w:val="24"/>
        </w:rPr>
        <w:t>При этом Государственный заказчик формирует в ЕИС,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882DC0" w:rsidRPr="005420E9" w:rsidRDefault="00882DC0" w:rsidP="00882DC0">
      <w:pPr>
        <w:pStyle w:val="ConsPlusNormal"/>
        <w:ind w:firstLine="708"/>
        <w:contextualSpacing/>
        <w:jc w:val="both"/>
        <w:rPr>
          <w:rFonts w:ascii="Times New Roman" w:hAnsi="Times New Roman" w:cs="Times New Roman"/>
          <w:sz w:val="24"/>
          <w:szCs w:val="24"/>
        </w:rPr>
      </w:pPr>
      <w:r>
        <w:rPr>
          <w:rFonts w:ascii="Times New Roman" w:hAnsi="Times New Roman" w:cs="Times New Roman"/>
          <w:sz w:val="24"/>
          <w:szCs w:val="24"/>
        </w:rPr>
        <w:t>3.6</w:t>
      </w:r>
      <w:r w:rsidRPr="005420E9">
        <w:rPr>
          <w:rFonts w:ascii="Times New Roman" w:hAnsi="Times New Roman" w:cs="Times New Roman"/>
          <w:sz w:val="24"/>
          <w:szCs w:val="24"/>
        </w:rPr>
        <w:t>. В случае создания в соответствии с частью 6 статьи 94 Федерального закона от 05.04.2013 № 44-ФЗ приемочной комиссии не позднее двадцати рабочих дней, следующих за днем поступления Государственному заказчику документа о приемке в соответствии с пунктом 3 части 13 статьи 94 Федерального закона от 05.04.2013 № 44-ФЗ:</w:t>
      </w:r>
    </w:p>
    <w:p w:rsidR="00882DC0" w:rsidRPr="005420E9" w:rsidRDefault="00882DC0" w:rsidP="00882DC0">
      <w:pPr>
        <w:pStyle w:val="ConsPlusNormal"/>
        <w:ind w:firstLine="708"/>
        <w:contextualSpacing/>
        <w:jc w:val="both"/>
        <w:rPr>
          <w:rFonts w:ascii="Times New Roman" w:hAnsi="Times New Roman" w:cs="Times New Roman"/>
          <w:sz w:val="24"/>
          <w:szCs w:val="24"/>
        </w:rPr>
      </w:pPr>
      <w:r w:rsidRPr="005420E9">
        <w:rPr>
          <w:rFonts w:ascii="Times New Roman" w:hAnsi="Times New Roman" w:cs="Times New Roman"/>
          <w:sz w:val="24"/>
          <w:szCs w:val="24"/>
        </w:rPr>
        <w:t>-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rsidR="00882DC0" w:rsidRPr="005420E9" w:rsidRDefault="00882DC0" w:rsidP="00882DC0">
      <w:pPr>
        <w:pStyle w:val="ConsPlusNormal"/>
        <w:ind w:firstLine="708"/>
        <w:contextualSpacing/>
        <w:jc w:val="both"/>
        <w:rPr>
          <w:rFonts w:ascii="Times New Roman" w:hAnsi="Times New Roman" w:cs="Times New Roman"/>
          <w:sz w:val="24"/>
          <w:szCs w:val="24"/>
        </w:rPr>
      </w:pPr>
      <w:r w:rsidRPr="005420E9">
        <w:rPr>
          <w:rFonts w:ascii="Times New Roman" w:hAnsi="Times New Roman" w:cs="Times New Roman"/>
          <w:sz w:val="24"/>
          <w:szCs w:val="24"/>
        </w:rPr>
        <w:t>-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882DC0" w:rsidRPr="005420E9" w:rsidRDefault="00882DC0" w:rsidP="00882DC0">
      <w:pPr>
        <w:pStyle w:val="ConsPlusNormal"/>
        <w:ind w:firstLine="708"/>
        <w:contextualSpacing/>
        <w:jc w:val="both"/>
        <w:rPr>
          <w:rFonts w:ascii="Times New Roman" w:hAnsi="Times New Roman" w:cs="Times New Roman"/>
          <w:sz w:val="24"/>
          <w:szCs w:val="24"/>
        </w:rPr>
      </w:pPr>
      <w:r>
        <w:rPr>
          <w:rFonts w:ascii="Times New Roman" w:hAnsi="Times New Roman" w:cs="Times New Roman"/>
          <w:sz w:val="24"/>
          <w:szCs w:val="24"/>
        </w:rPr>
        <w:t>3.7</w:t>
      </w:r>
      <w:r w:rsidRPr="005420E9">
        <w:rPr>
          <w:rFonts w:ascii="Times New Roman" w:hAnsi="Times New Roman" w:cs="Times New Roman"/>
          <w:sz w:val="24"/>
          <w:szCs w:val="24"/>
        </w:rPr>
        <w:t>.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882DC0" w:rsidRPr="005420E9" w:rsidRDefault="00882DC0" w:rsidP="00882DC0">
      <w:pPr>
        <w:pStyle w:val="ConsPlusNormal"/>
        <w:ind w:firstLine="708"/>
        <w:contextualSpacing/>
        <w:jc w:val="both"/>
        <w:rPr>
          <w:rFonts w:ascii="Times New Roman" w:hAnsi="Times New Roman" w:cs="Times New Roman"/>
          <w:sz w:val="24"/>
          <w:szCs w:val="24"/>
        </w:rPr>
      </w:pPr>
      <w:r>
        <w:rPr>
          <w:rFonts w:ascii="Times New Roman" w:hAnsi="Times New Roman" w:cs="Times New Roman"/>
          <w:sz w:val="24"/>
          <w:szCs w:val="24"/>
        </w:rPr>
        <w:t>3.8</w:t>
      </w:r>
      <w:r w:rsidRPr="005420E9">
        <w:rPr>
          <w:rFonts w:ascii="Times New Roman" w:hAnsi="Times New Roman" w:cs="Times New Roman"/>
          <w:sz w:val="24"/>
          <w:szCs w:val="24"/>
        </w:rPr>
        <w:t xml:space="preserve">. Право собственности </w:t>
      </w:r>
      <w:r>
        <w:rPr>
          <w:rFonts w:ascii="Times New Roman" w:hAnsi="Times New Roman" w:cs="Times New Roman"/>
          <w:sz w:val="24"/>
          <w:szCs w:val="24"/>
        </w:rPr>
        <w:t>и р</w:t>
      </w:r>
      <w:r w:rsidRPr="005420E9">
        <w:rPr>
          <w:rFonts w:ascii="Times New Roman" w:hAnsi="Times New Roman" w:cs="Times New Roman"/>
          <w:sz w:val="24"/>
          <w:szCs w:val="24"/>
        </w:rPr>
        <w:t xml:space="preserve">иск случайной гибели или </w:t>
      </w:r>
      <w:r>
        <w:rPr>
          <w:rFonts w:ascii="Times New Roman" w:hAnsi="Times New Roman" w:cs="Times New Roman"/>
          <w:sz w:val="24"/>
          <w:szCs w:val="24"/>
        </w:rPr>
        <w:t>порчи Т</w:t>
      </w:r>
      <w:r w:rsidRPr="005420E9">
        <w:rPr>
          <w:rFonts w:ascii="Times New Roman" w:hAnsi="Times New Roman" w:cs="Times New Roman"/>
          <w:sz w:val="24"/>
          <w:szCs w:val="24"/>
        </w:rPr>
        <w:t>овар</w:t>
      </w:r>
      <w:r>
        <w:rPr>
          <w:rFonts w:ascii="Times New Roman" w:hAnsi="Times New Roman" w:cs="Times New Roman"/>
          <w:sz w:val="24"/>
          <w:szCs w:val="24"/>
        </w:rPr>
        <w:t>а</w:t>
      </w:r>
      <w:r w:rsidRPr="005420E9">
        <w:rPr>
          <w:rFonts w:ascii="Times New Roman" w:hAnsi="Times New Roman" w:cs="Times New Roman"/>
          <w:sz w:val="24"/>
          <w:szCs w:val="24"/>
        </w:rPr>
        <w:t xml:space="preserve"> переходит </w:t>
      </w:r>
      <w:r>
        <w:rPr>
          <w:rFonts w:ascii="Times New Roman" w:hAnsi="Times New Roman" w:cs="Times New Roman"/>
          <w:sz w:val="24"/>
          <w:szCs w:val="24"/>
        </w:rPr>
        <w:t xml:space="preserve">от Поставщика </w:t>
      </w:r>
      <w:r w:rsidRPr="005420E9">
        <w:rPr>
          <w:rFonts w:ascii="Times New Roman" w:hAnsi="Times New Roman" w:cs="Times New Roman"/>
          <w:sz w:val="24"/>
          <w:szCs w:val="24"/>
        </w:rPr>
        <w:t>к Государственному заказчику с момента поставки тов</w:t>
      </w:r>
      <w:r>
        <w:rPr>
          <w:rFonts w:ascii="Times New Roman" w:hAnsi="Times New Roman" w:cs="Times New Roman"/>
          <w:sz w:val="24"/>
          <w:szCs w:val="24"/>
        </w:rPr>
        <w:t>ара в соответствии с пунктом 3.3</w:t>
      </w:r>
      <w:r w:rsidRPr="005420E9">
        <w:rPr>
          <w:rFonts w:ascii="Times New Roman" w:hAnsi="Times New Roman" w:cs="Times New Roman"/>
          <w:sz w:val="24"/>
          <w:szCs w:val="24"/>
        </w:rPr>
        <w:t>. Контракта.</w:t>
      </w:r>
    </w:p>
    <w:p w:rsidR="00882DC0" w:rsidRPr="005420E9" w:rsidRDefault="00882DC0" w:rsidP="00882DC0">
      <w:pPr>
        <w:pStyle w:val="ConsPlusNormal"/>
        <w:ind w:firstLine="708"/>
        <w:contextualSpacing/>
        <w:jc w:val="both"/>
        <w:rPr>
          <w:rFonts w:ascii="Times New Roman" w:hAnsi="Times New Roman" w:cs="Times New Roman"/>
          <w:sz w:val="24"/>
          <w:szCs w:val="24"/>
        </w:rPr>
      </w:pPr>
      <w:r>
        <w:rPr>
          <w:rFonts w:ascii="Times New Roman" w:hAnsi="Times New Roman" w:cs="Times New Roman"/>
          <w:sz w:val="24"/>
          <w:szCs w:val="24"/>
        </w:rPr>
        <w:t>3.9</w:t>
      </w:r>
      <w:r w:rsidRPr="005420E9">
        <w:rPr>
          <w:rFonts w:ascii="Times New Roman" w:hAnsi="Times New Roman" w:cs="Times New Roman"/>
          <w:sz w:val="24"/>
          <w:szCs w:val="24"/>
        </w:rPr>
        <w:t>.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882DC0" w:rsidRPr="005420E9" w:rsidRDefault="00882DC0" w:rsidP="00882DC0">
      <w:pPr>
        <w:pStyle w:val="ConsPlusNormal"/>
        <w:ind w:firstLine="708"/>
        <w:contextualSpacing/>
        <w:jc w:val="both"/>
        <w:rPr>
          <w:rFonts w:ascii="Times New Roman" w:hAnsi="Times New Roman" w:cs="Times New Roman"/>
          <w:sz w:val="24"/>
          <w:szCs w:val="24"/>
        </w:rPr>
      </w:pPr>
    </w:p>
    <w:p w:rsidR="00882DC0" w:rsidRPr="005420E9" w:rsidRDefault="00882DC0" w:rsidP="00882DC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4</w:t>
      </w:r>
      <w:r w:rsidRPr="005420E9">
        <w:rPr>
          <w:rFonts w:ascii="Times New Roman" w:hAnsi="Times New Roman" w:cs="Times New Roman"/>
          <w:b/>
          <w:sz w:val="24"/>
          <w:szCs w:val="24"/>
        </w:rPr>
        <w:t>. Взаимодействие Сторон</w:t>
      </w:r>
    </w:p>
    <w:p w:rsidR="00882DC0" w:rsidRPr="005420E9" w:rsidRDefault="00882DC0" w:rsidP="00882DC0">
      <w:pPr>
        <w:widowControl w:val="0"/>
        <w:autoSpaceDE w:val="0"/>
        <w:autoSpaceDN w:val="0"/>
        <w:spacing w:after="0" w:line="240" w:lineRule="auto"/>
        <w:ind w:firstLine="540"/>
        <w:jc w:val="both"/>
        <w:rPr>
          <w:rFonts w:ascii="Times New Roman" w:hAnsi="Times New Roman"/>
          <w:b/>
          <w:sz w:val="24"/>
          <w:szCs w:val="24"/>
        </w:rPr>
      </w:pPr>
      <w:bookmarkStart w:id="8" w:name="P1497"/>
      <w:bookmarkEnd w:id="8"/>
      <w:r w:rsidRPr="005420E9">
        <w:rPr>
          <w:rFonts w:ascii="Times New Roman" w:hAnsi="Times New Roman"/>
          <w:b/>
          <w:sz w:val="24"/>
          <w:szCs w:val="24"/>
        </w:rPr>
        <w:t xml:space="preserve">4.1. Поставщик обязан: </w:t>
      </w:r>
    </w:p>
    <w:p w:rsidR="00882DC0" w:rsidRDefault="00882DC0" w:rsidP="00882DC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4.1.1. п</w:t>
      </w:r>
      <w:r w:rsidRPr="005420E9">
        <w:rPr>
          <w:rFonts w:ascii="Times New Roman" w:hAnsi="Times New Roman"/>
          <w:sz w:val="24"/>
          <w:szCs w:val="24"/>
        </w:rPr>
        <w:t>оставить Товар в порядке, количестве, в срок и на условиях, предусмотренных Контрактом и спецификацией;</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Pr>
          <w:rFonts w:ascii="Times New Roman" w:eastAsia="Calibri" w:hAnsi="Times New Roman"/>
          <w:noProof/>
          <w:sz w:val="24"/>
          <w:szCs w:val="24"/>
        </w:rPr>
        <w:t xml:space="preserve">4.1.2. </w:t>
      </w:r>
      <w:r>
        <w:rPr>
          <w:rFonts w:ascii="Times New Roman" w:hAnsi="Times New Roman"/>
          <w:sz w:val="24"/>
          <w:szCs w:val="24"/>
        </w:rPr>
        <w:t>о</w:t>
      </w:r>
      <w:r w:rsidRPr="005420E9">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rsidR="00882DC0" w:rsidRDefault="00882DC0" w:rsidP="00882DC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4.1.3. о</w:t>
      </w:r>
      <w:r w:rsidRPr="005420E9">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82DC0" w:rsidRDefault="00882DC0" w:rsidP="00882DC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4.1.</w:t>
      </w:r>
      <w:r w:rsidR="006520A0">
        <w:rPr>
          <w:rFonts w:ascii="Times New Roman" w:hAnsi="Times New Roman"/>
          <w:sz w:val="24"/>
          <w:szCs w:val="24"/>
        </w:rPr>
        <w:t>4</w:t>
      </w:r>
      <w:r>
        <w:rPr>
          <w:rFonts w:ascii="Times New Roman" w:hAnsi="Times New Roman"/>
          <w:sz w:val="24"/>
          <w:szCs w:val="24"/>
        </w:rPr>
        <w:t>. в</w:t>
      </w:r>
      <w:r w:rsidRPr="00991C2E">
        <w:rPr>
          <w:rFonts w:ascii="Times New Roman" w:hAnsi="Times New Roman"/>
          <w:sz w:val="24"/>
          <w:szCs w:val="24"/>
        </w:rPr>
        <w:t xml:space="preserve"> с</w:t>
      </w:r>
      <w:r>
        <w:rPr>
          <w:rFonts w:ascii="Times New Roman" w:hAnsi="Times New Roman"/>
          <w:sz w:val="24"/>
          <w:szCs w:val="24"/>
        </w:rPr>
        <w:t xml:space="preserve">лучае принятия </w:t>
      </w:r>
      <w:r w:rsidRPr="00991C2E">
        <w:rPr>
          <w:rFonts w:ascii="Times New Roman" w:hAnsi="Times New Roman"/>
          <w:sz w:val="24"/>
          <w:szCs w:val="24"/>
        </w:rPr>
        <w:t>решения об одностороннем</w:t>
      </w:r>
      <w:r>
        <w:rPr>
          <w:rFonts w:ascii="Times New Roman" w:hAnsi="Times New Roman"/>
          <w:sz w:val="24"/>
          <w:szCs w:val="24"/>
        </w:rPr>
        <w:t xml:space="preserve"> отказе от исполнения контракта поставщик </w:t>
      </w:r>
      <w:r w:rsidRPr="00991C2E">
        <w:rPr>
          <w:rFonts w:ascii="Times New Roman" w:hAnsi="Times New Roman"/>
          <w:sz w:val="24"/>
          <w:szCs w:val="24"/>
        </w:rPr>
        <w:t>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w:t>
      </w:r>
      <w:r>
        <w:rPr>
          <w:rFonts w:ascii="Times New Roman" w:hAnsi="Times New Roman"/>
          <w:sz w:val="24"/>
          <w:szCs w:val="24"/>
        </w:rPr>
        <w:t xml:space="preserve"> предусмотренном частью 20.1 </w:t>
      </w:r>
      <w:r w:rsidRPr="005420E9">
        <w:rPr>
          <w:rFonts w:ascii="Times New Roman" w:hAnsi="Times New Roman"/>
          <w:sz w:val="24"/>
          <w:szCs w:val="24"/>
        </w:rPr>
        <w:t>статьей 95 Федерального закона от 05.04.2013 № 44-ФЗ</w:t>
      </w:r>
      <w:r>
        <w:rPr>
          <w:rFonts w:ascii="Times New Roman" w:hAnsi="Times New Roman"/>
          <w:sz w:val="24"/>
          <w:szCs w:val="24"/>
        </w:rPr>
        <w:t>.</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sidRPr="00991C2E">
        <w:rPr>
          <w:rFonts w:ascii="Times New Roman" w:hAnsi="Times New Roman"/>
          <w:sz w:val="24"/>
          <w:szCs w:val="24"/>
        </w:rPr>
        <w:t xml:space="preserve"> </w:t>
      </w:r>
      <w:r>
        <w:rPr>
          <w:rFonts w:ascii="Times New Roman" w:hAnsi="Times New Roman"/>
          <w:sz w:val="24"/>
          <w:szCs w:val="24"/>
        </w:rPr>
        <w:t>4.1.</w:t>
      </w:r>
      <w:r w:rsidR="006520A0">
        <w:rPr>
          <w:rFonts w:ascii="Times New Roman" w:hAnsi="Times New Roman"/>
          <w:sz w:val="24"/>
          <w:szCs w:val="24"/>
        </w:rPr>
        <w:t>5</w:t>
      </w:r>
      <w:r>
        <w:rPr>
          <w:rFonts w:ascii="Times New Roman" w:hAnsi="Times New Roman"/>
          <w:sz w:val="24"/>
          <w:szCs w:val="24"/>
        </w:rPr>
        <w:t>. п</w:t>
      </w:r>
      <w:r w:rsidRPr="005420E9">
        <w:rPr>
          <w:rFonts w:ascii="Times New Roman" w:hAnsi="Times New Roman"/>
          <w:sz w:val="24"/>
          <w:szCs w:val="24"/>
        </w:rPr>
        <w:t>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w:t>
      </w:r>
      <w:r>
        <w:rPr>
          <w:rFonts w:ascii="Times New Roman" w:hAnsi="Times New Roman"/>
          <w:sz w:val="24"/>
          <w:szCs w:val="24"/>
        </w:rPr>
        <w:t>кающих при исполнении Контракта.</w:t>
      </w:r>
    </w:p>
    <w:p w:rsidR="00882DC0" w:rsidRPr="005420E9" w:rsidRDefault="00882DC0" w:rsidP="00882DC0">
      <w:pPr>
        <w:widowControl w:val="0"/>
        <w:tabs>
          <w:tab w:val="left" w:pos="2265"/>
        </w:tabs>
        <w:autoSpaceDE w:val="0"/>
        <w:autoSpaceDN w:val="0"/>
        <w:spacing w:after="0" w:line="240" w:lineRule="auto"/>
        <w:ind w:firstLine="540"/>
        <w:jc w:val="both"/>
        <w:rPr>
          <w:rFonts w:ascii="Times New Roman" w:hAnsi="Times New Roman"/>
          <w:b/>
          <w:sz w:val="24"/>
          <w:szCs w:val="24"/>
        </w:rPr>
      </w:pPr>
      <w:bookmarkStart w:id="9" w:name="P89"/>
      <w:bookmarkStart w:id="10" w:name="P94"/>
      <w:bookmarkEnd w:id="9"/>
      <w:bookmarkEnd w:id="10"/>
      <w:r w:rsidRPr="005420E9">
        <w:rPr>
          <w:rFonts w:ascii="Times New Roman" w:hAnsi="Times New Roman"/>
          <w:b/>
          <w:sz w:val="24"/>
          <w:szCs w:val="24"/>
        </w:rPr>
        <w:t>4.2. Поставщик вправе:</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4.2.1. т</w:t>
      </w:r>
      <w:r w:rsidRPr="005420E9">
        <w:rPr>
          <w:rFonts w:ascii="Times New Roman" w:hAnsi="Times New Roman"/>
          <w:sz w:val="24"/>
          <w:szCs w:val="24"/>
        </w:rPr>
        <w:t>ребовать от Государственного заказчика произвести приемку Товара                         в порядке и в сроки, предусмотренные Контрактом;</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4.2.2. т</w:t>
      </w:r>
      <w:r w:rsidRPr="005420E9">
        <w:rPr>
          <w:rFonts w:ascii="Times New Roman" w:hAnsi="Times New Roman"/>
          <w:sz w:val="24"/>
          <w:szCs w:val="24"/>
        </w:rPr>
        <w:t xml:space="preserve">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882DC0" w:rsidRPr="005420E9" w:rsidRDefault="00882DC0" w:rsidP="00882DC0">
      <w:pPr>
        <w:spacing w:after="0" w:line="240" w:lineRule="auto"/>
        <w:ind w:firstLine="567"/>
        <w:jc w:val="both"/>
        <w:rPr>
          <w:rFonts w:ascii="Times New Roman" w:hAnsi="Times New Roman"/>
          <w:sz w:val="24"/>
          <w:szCs w:val="24"/>
        </w:rPr>
      </w:pPr>
      <w:r w:rsidRPr="005420E9">
        <w:rPr>
          <w:rFonts w:ascii="Times New Roman" w:hAnsi="Times New Roman"/>
          <w:sz w:val="24"/>
          <w:szCs w:val="24"/>
        </w:rPr>
        <w:t>4.2.3. принять решение об одностороннем отказе от исполнения Контракта                           в соответствии с</w:t>
      </w:r>
      <w:r>
        <w:rPr>
          <w:rFonts w:ascii="Times New Roman" w:hAnsi="Times New Roman"/>
          <w:sz w:val="24"/>
          <w:szCs w:val="24"/>
        </w:rPr>
        <w:t xml:space="preserve"> гражданским законодательством РФ; </w:t>
      </w:r>
      <w:r w:rsidRPr="005420E9">
        <w:rPr>
          <w:rFonts w:ascii="Times New Roman" w:hAnsi="Times New Roman"/>
          <w:sz w:val="24"/>
          <w:szCs w:val="24"/>
        </w:rPr>
        <w:t xml:space="preserve"> </w:t>
      </w:r>
    </w:p>
    <w:p w:rsidR="00882DC0" w:rsidRDefault="00882DC0" w:rsidP="00882DC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 xml:space="preserve">4.2.4. требовать возмещения убытков, уплаты неустоек (штрафов, пеней)                               в соответствии с </w:t>
      </w:r>
      <w:hyperlink w:anchor="P132">
        <w:r w:rsidRPr="005420E9">
          <w:rPr>
            <w:rFonts w:ascii="Times New Roman" w:hAnsi="Times New Roman"/>
            <w:sz w:val="24"/>
            <w:szCs w:val="24"/>
          </w:rPr>
          <w:t>разделом VI</w:t>
        </w:r>
      </w:hyperlink>
      <w:r w:rsidRPr="005420E9">
        <w:rPr>
          <w:rFonts w:ascii="Times New Roman" w:hAnsi="Times New Roman"/>
          <w:sz w:val="24"/>
          <w:szCs w:val="24"/>
        </w:rPr>
        <w:t xml:space="preserve"> Контракта;</w:t>
      </w:r>
    </w:p>
    <w:p w:rsidR="00882DC0" w:rsidRDefault="00882DC0" w:rsidP="00882DC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 xml:space="preserve">4.2.5 </w:t>
      </w:r>
      <w:r w:rsidRPr="00394F67">
        <w:rPr>
          <w:rFonts w:ascii="Times New Roman" w:hAnsi="Times New Roman"/>
          <w:sz w:val="24"/>
          <w:szCs w:val="24"/>
        </w:rPr>
        <w:t xml:space="preserve">по согласованию с </w:t>
      </w:r>
      <w:r>
        <w:rPr>
          <w:rFonts w:ascii="Times New Roman" w:hAnsi="Times New Roman"/>
          <w:sz w:val="24"/>
          <w:szCs w:val="24"/>
        </w:rPr>
        <w:t>Государственным з</w:t>
      </w:r>
      <w:r w:rsidRPr="00394F67">
        <w:rPr>
          <w:rFonts w:ascii="Times New Roman" w:hAnsi="Times New Roman"/>
          <w:sz w:val="24"/>
          <w:szCs w:val="24"/>
        </w:rPr>
        <w:t>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Pr>
          <w:rFonts w:ascii="Times New Roman" w:eastAsia="Calibri" w:hAnsi="Times New Roman"/>
          <w:sz w:val="24"/>
          <w:szCs w:val="24"/>
        </w:rPr>
        <w:t xml:space="preserve">за исключением случаев, предусмотренных </w:t>
      </w:r>
      <w:hyperlink r:id="rId11" w:history="1">
        <w:proofErr w:type="spellStart"/>
        <w:r w:rsidRPr="00060B4D">
          <w:rPr>
            <w:rFonts w:ascii="Times New Roman" w:eastAsia="Calibri" w:hAnsi="Times New Roman"/>
            <w:sz w:val="24"/>
            <w:szCs w:val="24"/>
          </w:rPr>
          <w:t>п</w:t>
        </w:r>
        <w:r>
          <w:rPr>
            <w:rFonts w:ascii="Times New Roman" w:eastAsia="Calibri" w:hAnsi="Times New Roman"/>
            <w:sz w:val="24"/>
            <w:szCs w:val="24"/>
          </w:rPr>
          <w:t>п</w:t>
        </w:r>
        <w:proofErr w:type="spellEnd"/>
        <w:r>
          <w:rPr>
            <w:rFonts w:ascii="Times New Roman" w:eastAsia="Calibri" w:hAnsi="Times New Roman"/>
            <w:sz w:val="24"/>
            <w:szCs w:val="24"/>
          </w:rPr>
          <w:t>.</w:t>
        </w:r>
        <w:r w:rsidRPr="00060B4D">
          <w:rPr>
            <w:rFonts w:ascii="Times New Roman" w:eastAsia="Calibri" w:hAnsi="Times New Roman"/>
            <w:sz w:val="24"/>
            <w:szCs w:val="24"/>
          </w:rPr>
          <w:t xml:space="preserve"> </w:t>
        </w:r>
        <w:r>
          <w:rPr>
            <w:rFonts w:ascii="Times New Roman" w:eastAsia="Calibri" w:hAnsi="Times New Roman"/>
            <w:sz w:val="24"/>
            <w:szCs w:val="24"/>
          </w:rPr>
          <w:t>«</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 xml:space="preserve">. </w:t>
        </w:r>
        <w:r w:rsidRPr="00060B4D">
          <w:rPr>
            <w:rFonts w:ascii="Times New Roman" w:eastAsia="Calibri" w:hAnsi="Times New Roman"/>
            <w:sz w:val="24"/>
            <w:szCs w:val="24"/>
          </w:rPr>
          <w:t>1</w:t>
        </w:r>
      </w:hyperlink>
      <w:r w:rsidRPr="00060B4D">
        <w:rPr>
          <w:rFonts w:ascii="Times New Roman" w:eastAsia="Calibri" w:hAnsi="Times New Roman"/>
          <w:sz w:val="24"/>
          <w:szCs w:val="24"/>
        </w:rPr>
        <w:t xml:space="preserve">, </w:t>
      </w:r>
      <w:hyperlink r:id="rId12" w:history="1">
        <w:proofErr w:type="spellStart"/>
        <w:r w:rsidRPr="00060B4D">
          <w:rPr>
            <w:rFonts w:ascii="Times New Roman" w:eastAsia="Calibri" w:hAnsi="Times New Roman"/>
            <w:sz w:val="24"/>
            <w:szCs w:val="24"/>
          </w:rPr>
          <w:t>пп</w:t>
        </w:r>
        <w:proofErr w:type="spellEnd"/>
        <w:r>
          <w:rPr>
            <w:rFonts w:ascii="Times New Roman" w:eastAsia="Calibri" w:hAnsi="Times New Roman"/>
            <w:sz w:val="24"/>
            <w:szCs w:val="24"/>
          </w:rPr>
          <w:t>.</w:t>
        </w:r>
        <w:r w:rsidRPr="00060B4D">
          <w:rPr>
            <w:rFonts w:ascii="Times New Roman" w:eastAsia="Calibri" w:hAnsi="Times New Roman"/>
            <w:sz w:val="24"/>
            <w:szCs w:val="24"/>
          </w:rPr>
          <w:t xml:space="preserve"> </w:t>
        </w:r>
        <w:r>
          <w:rPr>
            <w:rFonts w:ascii="Times New Roman" w:eastAsia="Calibri" w:hAnsi="Times New Roman"/>
            <w:sz w:val="24"/>
            <w:szCs w:val="24"/>
          </w:rPr>
          <w:t>«</w:t>
        </w:r>
        <w:r w:rsidRPr="00060B4D">
          <w:rPr>
            <w:rFonts w:ascii="Times New Roman" w:eastAsia="Calibri" w:hAnsi="Times New Roman"/>
            <w:sz w:val="24"/>
            <w:szCs w:val="24"/>
          </w:rPr>
          <w:t>б</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2</w:t>
        </w:r>
      </w:hyperlink>
      <w:r w:rsidRPr="00060B4D">
        <w:rPr>
          <w:rFonts w:ascii="Times New Roman" w:eastAsia="Calibri" w:hAnsi="Times New Roman"/>
          <w:sz w:val="24"/>
          <w:szCs w:val="24"/>
        </w:rPr>
        <w:t xml:space="preserve">, </w:t>
      </w:r>
      <w:hyperlink r:id="rId13" w:history="1">
        <w:proofErr w:type="spellStart"/>
        <w:r w:rsidRPr="00060B4D">
          <w:rPr>
            <w:rFonts w:ascii="Times New Roman" w:eastAsia="Calibri" w:hAnsi="Times New Roman"/>
            <w:sz w:val="24"/>
            <w:szCs w:val="24"/>
          </w:rPr>
          <w:t>пп</w:t>
        </w:r>
        <w:proofErr w:type="spellEnd"/>
        <w:r>
          <w:rPr>
            <w:rFonts w:ascii="Times New Roman" w:eastAsia="Calibri" w:hAnsi="Times New Roman"/>
            <w:sz w:val="24"/>
            <w:szCs w:val="24"/>
          </w:rPr>
          <w:t>.</w:t>
        </w:r>
        <w:r w:rsidRPr="00060B4D">
          <w:rPr>
            <w:rFonts w:ascii="Times New Roman" w:eastAsia="Calibri" w:hAnsi="Times New Roman"/>
            <w:sz w:val="24"/>
            <w:szCs w:val="24"/>
          </w:rPr>
          <w:t xml:space="preserve"> </w:t>
        </w:r>
        <w:r>
          <w:rPr>
            <w:rFonts w:ascii="Times New Roman" w:eastAsia="Calibri" w:hAnsi="Times New Roman"/>
            <w:sz w:val="24"/>
            <w:szCs w:val="24"/>
          </w:rPr>
          <w:t>«</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3 ч</w:t>
        </w:r>
        <w:r>
          <w:rPr>
            <w:rFonts w:ascii="Times New Roman" w:eastAsia="Calibri" w:hAnsi="Times New Roman"/>
            <w:sz w:val="24"/>
            <w:szCs w:val="24"/>
          </w:rPr>
          <w:t>.</w:t>
        </w:r>
        <w:r w:rsidRPr="00060B4D">
          <w:rPr>
            <w:rFonts w:ascii="Times New Roman" w:eastAsia="Calibri" w:hAnsi="Times New Roman"/>
            <w:sz w:val="24"/>
            <w:szCs w:val="24"/>
          </w:rPr>
          <w:t xml:space="preserve"> 4 ст</w:t>
        </w:r>
        <w:r>
          <w:rPr>
            <w:rFonts w:ascii="Times New Roman" w:eastAsia="Calibri" w:hAnsi="Times New Roman"/>
            <w:sz w:val="24"/>
            <w:szCs w:val="24"/>
          </w:rPr>
          <w:t>.</w:t>
        </w:r>
        <w:r w:rsidRPr="00060B4D">
          <w:rPr>
            <w:rFonts w:ascii="Times New Roman" w:eastAsia="Calibri" w:hAnsi="Times New Roman"/>
            <w:sz w:val="24"/>
            <w:szCs w:val="24"/>
          </w:rPr>
          <w:t xml:space="preserve"> 14</w:t>
        </w:r>
      </w:hyperlink>
      <w:r>
        <w:rPr>
          <w:rFonts w:ascii="Times New Roman" w:eastAsia="Calibri" w:hAnsi="Times New Roman"/>
          <w:sz w:val="24"/>
          <w:szCs w:val="24"/>
        </w:rPr>
        <w:t xml:space="preserve"> </w:t>
      </w:r>
      <w:r w:rsidRPr="003B270F">
        <w:rPr>
          <w:rFonts w:ascii="Times New Roman" w:eastAsia="Calibri" w:hAnsi="Times New Roman"/>
          <w:sz w:val="24"/>
          <w:szCs w:val="24"/>
          <w:lang w:eastAsia="en-US"/>
        </w:rPr>
        <w:t>Федерального закона</w:t>
      </w:r>
      <w:r>
        <w:rPr>
          <w:rFonts w:ascii="Times New Roman" w:eastAsia="Calibri" w:hAnsi="Times New Roman"/>
          <w:sz w:val="24"/>
          <w:szCs w:val="24"/>
          <w:lang w:eastAsia="en-US"/>
        </w:rPr>
        <w:t xml:space="preserve"> от 05.04.2013 № 44-ФЗ)</w:t>
      </w:r>
      <w:r w:rsidRPr="00394F67">
        <w:rPr>
          <w:rFonts w:ascii="Times New Roman" w:hAnsi="Times New Roman"/>
          <w:sz w:val="24"/>
          <w:szCs w:val="24"/>
        </w:rPr>
        <w:t>.</w:t>
      </w:r>
    </w:p>
    <w:p w:rsidR="00882DC0" w:rsidRPr="005420E9" w:rsidRDefault="00882DC0" w:rsidP="00882DC0">
      <w:pPr>
        <w:widowControl w:val="0"/>
        <w:autoSpaceDE w:val="0"/>
        <w:autoSpaceDN w:val="0"/>
        <w:spacing w:after="0" w:line="240" w:lineRule="auto"/>
        <w:ind w:firstLine="540"/>
        <w:jc w:val="both"/>
        <w:rPr>
          <w:rFonts w:ascii="Times New Roman" w:hAnsi="Times New Roman"/>
          <w:b/>
          <w:sz w:val="24"/>
          <w:szCs w:val="24"/>
        </w:rPr>
      </w:pPr>
      <w:r w:rsidRPr="005420E9">
        <w:rPr>
          <w:rFonts w:ascii="Times New Roman" w:hAnsi="Times New Roman"/>
          <w:b/>
          <w:sz w:val="24"/>
          <w:szCs w:val="24"/>
        </w:rPr>
        <w:t>4.3. Государственный заказчик обязуется:</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4.3.</w:t>
      </w:r>
      <w:r>
        <w:rPr>
          <w:rFonts w:ascii="Times New Roman" w:hAnsi="Times New Roman"/>
          <w:sz w:val="24"/>
          <w:szCs w:val="24"/>
        </w:rPr>
        <w:t>1</w:t>
      </w:r>
      <w:r w:rsidRPr="005420E9">
        <w:rPr>
          <w:rFonts w:ascii="Times New Roman" w:hAnsi="Times New Roman"/>
          <w:sz w:val="24"/>
          <w:szCs w:val="24"/>
        </w:rPr>
        <w:t xml:space="preserve">. обеспечить своевременную приемку и оплату поставленного Товара надлежащего качества в порядке и сроки, предусмотренные Контрактом; </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4.3.</w:t>
      </w:r>
      <w:r>
        <w:rPr>
          <w:rFonts w:ascii="Times New Roman" w:hAnsi="Times New Roman"/>
          <w:sz w:val="24"/>
          <w:szCs w:val="24"/>
        </w:rPr>
        <w:t>2</w:t>
      </w:r>
      <w:r w:rsidRPr="005420E9">
        <w:rPr>
          <w:rFonts w:ascii="Times New Roman" w:hAnsi="Times New Roman"/>
          <w:sz w:val="24"/>
          <w:szCs w:val="24"/>
        </w:rPr>
        <w:t xml:space="preserve">. </w:t>
      </w:r>
      <w:r>
        <w:rPr>
          <w:rFonts w:ascii="Times New Roman" w:hAnsi="Times New Roman"/>
          <w:sz w:val="24"/>
          <w:szCs w:val="24"/>
        </w:rPr>
        <w:t>п</w:t>
      </w:r>
      <w:r w:rsidRPr="00917A4F">
        <w:rPr>
          <w:rFonts w:ascii="Times New Roman" w:hAnsi="Times New Roman"/>
          <w:sz w:val="24"/>
          <w:szCs w:val="24"/>
        </w:rPr>
        <w:t>ринять решение об одностороннем отказе от исполнения контракта                      в случаях, предусмотренных ч. 15 ст. 95 Федерального закона от 05.04.2013 № 44-ФЗ, в том числе, в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w:t>
      </w:r>
      <w:r>
        <w:rPr>
          <w:rFonts w:ascii="Times New Roman" w:hAnsi="Times New Roman"/>
          <w:sz w:val="24"/>
          <w:szCs w:val="24"/>
        </w:rPr>
        <w:t xml:space="preserve">Ф от 11.05.2022 № 851 «О мерах </w:t>
      </w:r>
      <w:r w:rsidRPr="00917A4F">
        <w:rPr>
          <w:rFonts w:ascii="Times New Roman" w:hAnsi="Times New Roman"/>
          <w:sz w:val="24"/>
          <w:szCs w:val="24"/>
        </w:rPr>
        <w:t>по реализации Указа Президента Российской Федерации от 03.05.2022 № 252»</w:t>
      </w:r>
      <w:r>
        <w:rPr>
          <w:rFonts w:ascii="Times New Roman" w:hAnsi="Times New Roman"/>
          <w:sz w:val="24"/>
          <w:szCs w:val="24"/>
        </w:rPr>
        <w:t>;</w:t>
      </w:r>
    </w:p>
    <w:p w:rsidR="00882DC0" w:rsidRDefault="00882DC0" w:rsidP="00882DC0">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5420E9">
        <w:rPr>
          <w:rFonts w:ascii="Times New Roman" w:hAnsi="Times New Roman"/>
          <w:sz w:val="24"/>
          <w:szCs w:val="24"/>
        </w:rPr>
        <w:t>4.3.</w:t>
      </w:r>
      <w:r>
        <w:rPr>
          <w:rFonts w:ascii="Times New Roman" w:hAnsi="Times New Roman"/>
          <w:sz w:val="24"/>
          <w:szCs w:val="24"/>
        </w:rPr>
        <w:t>3</w:t>
      </w:r>
      <w:r w:rsidRPr="005420E9">
        <w:rPr>
          <w:rFonts w:ascii="Times New Roman" w:hAnsi="Times New Roman"/>
          <w:sz w:val="24"/>
          <w:szCs w:val="24"/>
        </w:rPr>
        <w:t xml:space="preserve">. </w:t>
      </w:r>
      <w:r w:rsidRPr="00B436DB">
        <w:rPr>
          <w:rFonts w:ascii="Times New Roman" w:hAnsi="Times New Roman"/>
          <w:sz w:val="24"/>
          <w:szCs w:val="24"/>
        </w:rPr>
        <w:t xml:space="preserve">в случае принятия решения об одностороннем отказе от исполнения контракта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w:t>
      </w:r>
      <w:r>
        <w:rPr>
          <w:rFonts w:ascii="Times New Roman" w:hAnsi="Times New Roman"/>
          <w:sz w:val="24"/>
          <w:szCs w:val="24"/>
        </w:rPr>
        <w:t>Государственного з</w:t>
      </w:r>
      <w:r w:rsidRPr="00B436DB">
        <w:rPr>
          <w:rFonts w:ascii="Times New Roman" w:hAnsi="Times New Roman"/>
          <w:sz w:val="24"/>
          <w:szCs w:val="24"/>
        </w:rPr>
        <w:t>аказчика и размещает такое решение в единой информационной системе в порядке, предусмотренном частью 12.1 статьей 95 Федерального закона от 05.04.2013 № 44-ФЗ</w:t>
      </w:r>
      <w:r>
        <w:rPr>
          <w:rFonts w:ascii="Times New Roman" w:hAnsi="Times New Roman"/>
          <w:sz w:val="24"/>
          <w:szCs w:val="24"/>
        </w:rPr>
        <w:t>;</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 xml:space="preserve">4.3.4. </w:t>
      </w:r>
      <w:r w:rsidRPr="005420E9">
        <w:rPr>
          <w:rFonts w:ascii="Times New Roman" w:hAnsi="Times New Roman"/>
          <w:sz w:val="24"/>
          <w:szCs w:val="24"/>
        </w:rPr>
        <w:t xml:space="preserve">требовать уплаты неустоек (штрафов, пеней) в соответствии с </w:t>
      </w:r>
      <w:hyperlink w:anchor="P132">
        <w:r w:rsidRPr="005420E9">
          <w:rPr>
            <w:rFonts w:ascii="Times New Roman" w:hAnsi="Times New Roman"/>
            <w:sz w:val="24"/>
            <w:szCs w:val="24"/>
          </w:rPr>
          <w:t>разделом VI</w:t>
        </w:r>
      </w:hyperlink>
      <w:r w:rsidRPr="005420E9">
        <w:rPr>
          <w:rFonts w:ascii="Times New Roman" w:hAnsi="Times New Roman"/>
          <w:sz w:val="24"/>
          <w:szCs w:val="24"/>
        </w:rPr>
        <w:t xml:space="preserve"> Контракта;</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4.3.</w:t>
      </w:r>
      <w:r>
        <w:rPr>
          <w:rFonts w:ascii="Times New Roman" w:hAnsi="Times New Roman"/>
          <w:sz w:val="24"/>
          <w:szCs w:val="24"/>
        </w:rPr>
        <w:t>5</w:t>
      </w:r>
      <w:r w:rsidRPr="005420E9">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4">
        <w:r w:rsidRPr="005420E9">
          <w:rPr>
            <w:rFonts w:ascii="Times New Roman" w:hAnsi="Times New Roman"/>
            <w:sz w:val="24"/>
            <w:szCs w:val="24"/>
          </w:rPr>
          <w:t>законом</w:t>
        </w:r>
      </w:hyperlink>
      <w:r w:rsidRPr="005420E9">
        <w:rPr>
          <w:rFonts w:ascii="Times New Roman" w:hAnsi="Times New Roman"/>
          <w:sz w:val="24"/>
          <w:szCs w:val="24"/>
        </w:rPr>
        <w:t xml:space="preserve"> от 05.04.2013 № 44-ФЗ.</w:t>
      </w:r>
    </w:p>
    <w:p w:rsidR="00882DC0" w:rsidRPr="005420E9" w:rsidRDefault="00882DC0" w:rsidP="00882DC0">
      <w:pPr>
        <w:widowControl w:val="0"/>
        <w:autoSpaceDE w:val="0"/>
        <w:autoSpaceDN w:val="0"/>
        <w:spacing w:after="0" w:line="240" w:lineRule="auto"/>
        <w:ind w:firstLine="540"/>
        <w:jc w:val="both"/>
        <w:rPr>
          <w:rFonts w:ascii="Times New Roman" w:hAnsi="Times New Roman"/>
          <w:b/>
          <w:sz w:val="24"/>
          <w:szCs w:val="24"/>
        </w:rPr>
      </w:pPr>
      <w:r w:rsidRPr="005420E9">
        <w:rPr>
          <w:rFonts w:ascii="Times New Roman" w:hAnsi="Times New Roman"/>
          <w:b/>
          <w:sz w:val="24"/>
          <w:szCs w:val="24"/>
        </w:rPr>
        <w:t>4. Государственный заказчик вправе:</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4.4.1</w:t>
      </w:r>
      <w:r w:rsidRPr="005420E9">
        <w:rPr>
          <w:rFonts w:ascii="Times New Roman" w:hAnsi="Times New Roman"/>
          <w:sz w:val="24"/>
          <w:szCs w:val="24"/>
        </w:rPr>
        <w:t xml:space="preserve">. </w:t>
      </w:r>
      <w:r>
        <w:rPr>
          <w:rFonts w:ascii="Times New Roman" w:hAnsi="Times New Roman"/>
          <w:sz w:val="24"/>
          <w:szCs w:val="24"/>
        </w:rPr>
        <w:t>т</w:t>
      </w:r>
      <w:r w:rsidRPr="005420E9">
        <w:rPr>
          <w:rFonts w:ascii="Times New Roman" w:hAnsi="Times New Roman"/>
          <w:sz w:val="24"/>
          <w:szCs w:val="24"/>
        </w:rPr>
        <w:t>ребовать от Поставщика надлежащего исполнения обязательств по Контракту;</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4.4.</w:t>
      </w:r>
      <w:r>
        <w:rPr>
          <w:rFonts w:ascii="Times New Roman" w:hAnsi="Times New Roman"/>
          <w:sz w:val="24"/>
          <w:szCs w:val="24"/>
        </w:rPr>
        <w:t>2</w:t>
      </w:r>
      <w:r w:rsidRPr="005420E9">
        <w:rPr>
          <w:rFonts w:ascii="Times New Roman" w:hAnsi="Times New Roman"/>
          <w:sz w:val="24"/>
          <w:szCs w:val="24"/>
        </w:rPr>
        <w:t xml:space="preserve">. </w:t>
      </w:r>
      <w:r>
        <w:rPr>
          <w:rFonts w:ascii="Times New Roman" w:hAnsi="Times New Roman"/>
          <w:sz w:val="24"/>
          <w:szCs w:val="24"/>
        </w:rPr>
        <w:t>т</w:t>
      </w:r>
      <w:r w:rsidRPr="005420E9">
        <w:rPr>
          <w:rFonts w:ascii="Times New Roman" w:hAnsi="Times New Roman"/>
          <w:sz w:val="24"/>
          <w:szCs w:val="24"/>
        </w:rPr>
        <w:t xml:space="preserve">ребовать от Поставщика своевременного устранения недостатков, выявленных как в ходе приемки, так и в течение гарантийного периода; </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4.4.</w:t>
      </w:r>
      <w:r>
        <w:rPr>
          <w:rFonts w:ascii="Times New Roman" w:hAnsi="Times New Roman"/>
          <w:sz w:val="24"/>
          <w:szCs w:val="24"/>
        </w:rPr>
        <w:t>3</w:t>
      </w:r>
      <w:r w:rsidRPr="005420E9">
        <w:rPr>
          <w:rFonts w:ascii="Times New Roman" w:hAnsi="Times New Roman"/>
          <w:sz w:val="24"/>
          <w:szCs w:val="24"/>
        </w:rPr>
        <w:t xml:space="preserve">. </w:t>
      </w:r>
      <w:r>
        <w:rPr>
          <w:rFonts w:ascii="Times New Roman" w:hAnsi="Times New Roman"/>
          <w:sz w:val="24"/>
          <w:szCs w:val="24"/>
        </w:rPr>
        <w:t>п</w:t>
      </w:r>
      <w:r w:rsidRPr="005420E9">
        <w:rPr>
          <w:rFonts w:ascii="Times New Roman" w:hAnsi="Times New Roman"/>
          <w:sz w:val="24"/>
          <w:szCs w:val="24"/>
        </w:rPr>
        <w:t>роверять ход и качество выполнения Поставщиком условий Контракта без вмешательства в оперативно-хозяйственную деятельность Поставщика;</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4.4.</w:t>
      </w:r>
      <w:r>
        <w:rPr>
          <w:rFonts w:ascii="Times New Roman" w:hAnsi="Times New Roman"/>
          <w:sz w:val="24"/>
          <w:szCs w:val="24"/>
        </w:rPr>
        <w:t>4</w:t>
      </w:r>
      <w:r w:rsidRPr="005420E9">
        <w:rPr>
          <w:rFonts w:ascii="Times New Roman" w:hAnsi="Times New Roman"/>
          <w:sz w:val="24"/>
          <w:szCs w:val="24"/>
        </w:rPr>
        <w:t xml:space="preserve">. </w:t>
      </w:r>
      <w:r>
        <w:rPr>
          <w:rFonts w:ascii="Times New Roman" w:hAnsi="Times New Roman"/>
          <w:sz w:val="24"/>
          <w:szCs w:val="24"/>
        </w:rPr>
        <w:t>т</w:t>
      </w:r>
      <w:r w:rsidRPr="005420E9">
        <w:rPr>
          <w:rFonts w:ascii="Times New Roman" w:hAnsi="Times New Roman"/>
          <w:sz w:val="24"/>
          <w:szCs w:val="24"/>
        </w:rPr>
        <w:t xml:space="preserve">ребовать возмещения убытков в соответствии с </w:t>
      </w:r>
      <w:hyperlink w:anchor="P132">
        <w:r w:rsidRPr="005420E9">
          <w:rPr>
            <w:rFonts w:ascii="Times New Roman" w:hAnsi="Times New Roman"/>
            <w:sz w:val="24"/>
            <w:szCs w:val="24"/>
          </w:rPr>
          <w:t>разделом VI</w:t>
        </w:r>
      </w:hyperlink>
      <w:r w:rsidRPr="005420E9">
        <w:rPr>
          <w:rFonts w:ascii="Times New Roman" w:hAnsi="Times New Roman"/>
          <w:sz w:val="24"/>
          <w:szCs w:val="24"/>
        </w:rPr>
        <w:t xml:space="preserve"> Контракта, причиненных по вине Поставщика;</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4.4.</w:t>
      </w:r>
      <w:r>
        <w:rPr>
          <w:rFonts w:ascii="Times New Roman" w:hAnsi="Times New Roman"/>
          <w:sz w:val="24"/>
          <w:szCs w:val="24"/>
        </w:rPr>
        <w:t>5</w:t>
      </w:r>
      <w:r w:rsidRPr="005420E9">
        <w:rPr>
          <w:rFonts w:ascii="Times New Roman" w:hAnsi="Times New Roman"/>
          <w:sz w:val="24"/>
          <w:szCs w:val="24"/>
        </w:rPr>
        <w:t xml:space="preserve">. </w:t>
      </w:r>
      <w:r>
        <w:rPr>
          <w:rFonts w:ascii="Times New Roman" w:hAnsi="Times New Roman"/>
          <w:sz w:val="24"/>
          <w:szCs w:val="24"/>
        </w:rPr>
        <w:t>п</w:t>
      </w:r>
      <w:r w:rsidRPr="005420E9">
        <w:rPr>
          <w:rFonts w:ascii="Times New Roman" w:hAnsi="Times New Roman"/>
          <w:sz w:val="24"/>
          <w:szCs w:val="24"/>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r w:rsidRPr="005420E9">
          <w:rPr>
            <w:rFonts w:ascii="Times New Roman" w:hAnsi="Times New Roman"/>
            <w:sz w:val="24"/>
            <w:szCs w:val="24"/>
          </w:rPr>
          <w:t>законом</w:t>
        </w:r>
      </w:hyperlink>
      <w:r w:rsidRPr="005420E9">
        <w:rPr>
          <w:rFonts w:ascii="Times New Roman" w:hAnsi="Times New Roman"/>
          <w:sz w:val="24"/>
          <w:szCs w:val="24"/>
        </w:rPr>
        <w:t xml:space="preserve"> от 05.04</w:t>
      </w:r>
      <w:r>
        <w:rPr>
          <w:rFonts w:ascii="Times New Roman" w:hAnsi="Times New Roman"/>
          <w:sz w:val="24"/>
          <w:szCs w:val="24"/>
        </w:rPr>
        <w:t>.2013 № 44-ФЗ</w:t>
      </w:r>
      <w:r w:rsidRPr="005420E9">
        <w:rPr>
          <w:rFonts w:ascii="Times New Roman" w:hAnsi="Times New Roman"/>
          <w:sz w:val="24"/>
          <w:szCs w:val="24"/>
        </w:rPr>
        <w:t xml:space="preserve">; </w:t>
      </w:r>
    </w:p>
    <w:p w:rsidR="00882DC0" w:rsidRDefault="00882DC0" w:rsidP="00882DC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4.4.</w:t>
      </w:r>
      <w:r>
        <w:rPr>
          <w:rFonts w:ascii="Times New Roman" w:hAnsi="Times New Roman"/>
          <w:sz w:val="24"/>
          <w:szCs w:val="24"/>
        </w:rPr>
        <w:t>6</w:t>
      </w:r>
      <w:r w:rsidRPr="005420E9">
        <w:rPr>
          <w:rFonts w:ascii="Times New Roman" w:hAnsi="Times New Roman"/>
          <w:sz w:val="24"/>
          <w:szCs w:val="24"/>
        </w:rPr>
        <w:t xml:space="preserve">. </w:t>
      </w:r>
      <w:r>
        <w:rPr>
          <w:rFonts w:ascii="Times New Roman" w:hAnsi="Times New Roman"/>
          <w:sz w:val="24"/>
          <w:szCs w:val="24"/>
        </w:rPr>
        <w:t>о</w:t>
      </w:r>
      <w:r w:rsidRPr="005420E9">
        <w:rPr>
          <w:rFonts w:ascii="Times New Roman" w:hAnsi="Times New Roman"/>
          <w:sz w:val="24"/>
          <w:szCs w:val="24"/>
        </w:rPr>
        <w:t>тказаться от приемки и оплаты Товара, не соответствующего условиям Контракта;</w:t>
      </w:r>
      <w:r w:rsidRPr="00BD1EDE">
        <w:rPr>
          <w:rFonts w:ascii="Times New Roman" w:hAnsi="Times New Roman"/>
          <w:sz w:val="24"/>
          <w:szCs w:val="24"/>
        </w:rPr>
        <w:t xml:space="preserve"> </w:t>
      </w:r>
    </w:p>
    <w:p w:rsidR="00882DC0" w:rsidRPr="005420E9" w:rsidRDefault="00882DC0" w:rsidP="00882DC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4.4.</w:t>
      </w:r>
      <w:r>
        <w:rPr>
          <w:rFonts w:ascii="Times New Roman" w:hAnsi="Times New Roman"/>
          <w:sz w:val="24"/>
          <w:szCs w:val="24"/>
        </w:rPr>
        <w:t>7</w:t>
      </w:r>
      <w:r w:rsidRPr="005420E9">
        <w:rPr>
          <w:rFonts w:ascii="Times New Roman" w:hAnsi="Times New Roman"/>
          <w:sz w:val="24"/>
          <w:szCs w:val="24"/>
        </w:rPr>
        <w:t xml:space="preserve">. </w:t>
      </w:r>
      <w:r w:rsidRPr="005E529F">
        <w:rPr>
          <w:rFonts w:ascii="Times New Roman" w:hAnsi="Times New Roman"/>
          <w:sz w:val="24"/>
          <w:szCs w:val="24"/>
        </w:rPr>
        <w:t xml:space="preserve">принять решение об одностороннем отказе от исполнения Контракта </w:t>
      </w:r>
      <w:r>
        <w:rPr>
          <w:rFonts w:ascii="Times New Roman" w:hAnsi="Times New Roman"/>
          <w:sz w:val="24"/>
          <w:szCs w:val="24"/>
        </w:rPr>
        <w:t>в соответствии с гражданским законодательством РФ</w:t>
      </w:r>
      <w:r w:rsidRPr="005420E9">
        <w:rPr>
          <w:rFonts w:ascii="Times New Roman" w:hAnsi="Times New Roman"/>
          <w:sz w:val="24"/>
          <w:szCs w:val="24"/>
        </w:rPr>
        <w:t xml:space="preserve">. </w:t>
      </w:r>
    </w:p>
    <w:p w:rsidR="00882DC0" w:rsidRPr="00EF7DBC" w:rsidRDefault="00882DC0" w:rsidP="00882DC0">
      <w:pPr>
        <w:pStyle w:val="ConsPlusNormal"/>
        <w:contextualSpacing/>
        <w:jc w:val="center"/>
        <w:outlineLvl w:val="1"/>
        <w:rPr>
          <w:rFonts w:ascii="Times New Roman" w:hAnsi="Times New Roman" w:cs="Times New Roman"/>
          <w:b/>
          <w:sz w:val="16"/>
          <w:szCs w:val="16"/>
        </w:rPr>
      </w:pPr>
    </w:p>
    <w:p w:rsidR="00882DC0" w:rsidRPr="005420E9" w:rsidRDefault="006520A0" w:rsidP="00882DC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5</w:t>
      </w:r>
      <w:r w:rsidR="00882DC0" w:rsidRPr="005420E9">
        <w:rPr>
          <w:rFonts w:ascii="Times New Roman" w:hAnsi="Times New Roman" w:cs="Times New Roman"/>
          <w:b/>
          <w:sz w:val="24"/>
          <w:szCs w:val="24"/>
        </w:rPr>
        <w:t>. Качество Товара</w:t>
      </w:r>
    </w:p>
    <w:p w:rsidR="00882DC0" w:rsidRPr="005420E9" w:rsidRDefault="00882DC0" w:rsidP="00882DC0">
      <w:pPr>
        <w:pStyle w:val="ConsPlusNormal"/>
        <w:ind w:firstLine="540"/>
        <w:contextualSpacing/>
        <w:jc w:val="both"/>
        <w:rPr>
          <w:rFonts w:ascii="Times New Roman" w:hAnsi="Times New Roman" w:cs="Times New Roman"/>
          <w:sz w:val="24"/>
          <w:szCs w:val="24"/>
        </w:rPr>
      </w:pPr>
      <w:r w:rsidRPr="005420E9">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882DC0" w:rsidRDefault="00882DC0" w:rsidP="00882DC0">
      <w:pPr>
        <w:pStyle w:val="ConsPlusNormal"/>
        <w:spacing w:before="220"/>
        <w:ind w:firstLine="540"/>
        <w:contextualSpacing/>
        <w:jc w:val="both"/>
        <w:rPr>
          <w:rFonts w:ascii="Times New Roman" w:hAnsi="Times New Roman" w:cs="Times New Roman"/>
          <w:sz w:val="24"/>
          <w:szCs w:val="24"/>
        </w:rPr>
      </w:pPr>
      <w:r w:rsidRPr="005420E9">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82DC0" w:rsidRDefault="00882DC0" w:rsidP="00882DC0">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Поставляемый Товар должен соответствовать действующим в Российской Федерации, техническим регламентам, санитарным нормам.</w:t>
      </w:r>
    </w:p>
    <w:p w:rsidR="00882DC0" w:rsidRPr="005420E9" w:rsidRDefault="00882DC0" w:rsidP="00882DC0">
      <w:pPr>
        <w:pStyle w:val="ConsPlusNormal"/>
        <w:ind w:firstLine="540"/>
        <w:contextualSpacing/>
        <w:jc w:val="both"/>
        <w:rPr>
          <w:rFonts w:ascii="Times New Roman" w:hAnsi="Times New Roman" w:cs="Times New Roman"/>
          <w:sz w:val="24"/>
          <w:szCs w:val="24"/>
        </w:rPr>
      </w:pPr>
      <w:r w:rsidRPr="005420E9">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882DC0" w:rsidRPr="005420E9" w:rsidRDefault="00882DC0" w:rsidP="00882DC0">
      <w:pPr>
        <w:pStyle w:val="ConsPlusNormal"/>
        <w:spacing w:before="220"/>
        <w:ind w:firstLine="540"/>
        <w:contextualSpacing/>
        <w:jc w:val="both"/>
        <w:rPr>
          <w:rFonts w:ascii="Times New Roman" w:hAnsi="Times New Roman" w:cs="Times New Roman"/>
          <w:sz w:val="24"/>
          <w:szCs w:val="24"/>
        </w:rPr>
      </w:pPr>
      <w:r w:rsidRPr="005420E9">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520A0" w:rsidRPr="005420E9" w:rsidRDefault="006520A0" w:rsidP="006520A0">
      <w:pPr>
        <w:pStyle w:val="ConsPlusNormal"/>
        <w:contextualSpacing/>
        <w:jc w:val="center"/>
        <w:outlineLvl w:val="1"/>
        <w:rPr>
          <w:rFonts w:ascii="Times New Roman" w:hAnsi="Times New Roman" w:cs="Times New Roman"/>
          <w:b/>
          <w:sz w:val="24"/>
          <w:szCs w:val="24"/>
        </w:rPr>
      </w:pPr>
      <w:bookmarkStart w:id="11" w:name="P1546"/>
      <w:bookmarkEnd w:id="11"/>
      <w:r>
        <w:rPr>
          <w:rFonts w:ascii="Times New Roman" w:hAnsi="Times New Roman" w:cs="Times New Roman"/>
          <w:b/>
          <w:sz w:val="24"/>
          <w:szCs w:val="24"/>
        </w:rPr>
        <w:t>6</w:t>
      </w:r>
      <w:r w:rsidRPr="005420E9">
        <w:rPr>
          <w:rFonts w:ascii="Times New Roman" w:hAnsi="Times New Roman" w:cs="Times New Roman"/>
          <w:b/>
          <w:sz w:val="24"/>
          <w:szCs w:val="24"/>
        </w:rPr>
        <w:t>. Ответственность Сторон</w:t>
      </w:r>
    </w:p>
    <w:p w:rsidR="006520A0" w:rsidRPr="005420E9" w:rsidRDefault="006520A0" w:rsidP="006520A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520A0" w:rsidRPr="005420E9" w:rsidRDefault="006520A0" w:rsidP="006520A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520A0" w:rsidRPr="005420E9" w:rsidRDefault="006520A0" w:rsidP="006520A0">
      <w:pPr>
        <w:widowControl w:val="0"/>
        <w:autoSpaceDE w:val="0"/>
        <w:autoSpaceDN w:val="0"/>
        <w:spacing w:after="0" w:line="240" w:lineRule="auto"/>
        <w:ind w:firstLine="540"/>
        <w:jc w:val="both"/>
        <w:rPr>
          <w:rFonts w:ascii="Times New Roman" w:hAnsi="Times New Roman"/>
          <w:sz w:val="24"/>
          <w:szCs w:val="24"/>
        </w:rPr>
      </w:pPr>
      <w:bookmarkStart w:id="12" w:name="P136"/>
      <w:bookmarkEnd w:id="12"/>
      <w:r w:rsidRPr="005420E9">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6520A0" w:rsidRPr="005420E9" w:rsidRDefault="006520A0" w:rsidP="006520A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w:t>
      </w:r>
      <w:hyperlink r:id="rId16">
        <w:r w:rsidRPr="005420E9">
          <w:rPr>
            <w:rFonts w:ascii="Times New Roman" w:hAnsi="Times New Roman"/>
            <w:sz w:val="24"/>
            <w:szCs w:val="24"/>
          </w:rPr>
          <w:t>Правилами</w:t>
        </w:r>
      </w:hyperlink>
      <w:r w:rsidRPr="005420E9">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и </w:t>
      </w:r>
      <w:r w:rsidR="00C408D0" w:rsidRPr="00C408D0">
        <w:rPr>
          <w:rFonts w:ascii="Times New Roman" w:hAnsi="Times New Roman"/>
          <w:sz w:val="24"/>
          <w:szCs w:val="24"/>
        </w:rPr>
        <w:t>размер штрафа устанавливается в размере 1 процент цены контракта (этапа), но не более 5 тыс. рублей и не менее 1 тыс. рублей).</w:t>
      </w:r>
      <w:r w:rsidRPr="005420E9">
        <w:rPr>
          <w:rFonts w:ascii="Times New Roman" w:hAnsi="Times New Roman"/>
          <w:sz w:val="24"/>
          <w:szCs w:val="24"/>
        </w:rPr>
        <w:t>.</w:t>
      </w:r>
    </w:p>
    <w:p w:rsidR="006520A0" w:rsidRPr="005420E9" w:rsidRDefault="006520A0" w:rsidP="006520A0">
      <w:pPr>
        <w:widowControl w:val="0"/>
        <w:autoSpaceDE w:val="0"/>
        <w:autoSpaceDN w:val="0"/>
        <w:spacing w:after="0" w:line="240" w:lineRule="auto"/>
        <w:ind w:firstLine="540"/>
        <w:jc w:val="both"/>
        <w:rPr>
          <w:rFonts w:ascii="Times New Roman" w:hAnsi="Times New Roman"/>
          <w:sz w:val="24"/>
          <w:szCs w:val="24"/>
        </w:rPr>
      </w:pPr>
      <w:bookmarkStart w:id="13" w:name="P138"/>
      <w:bookmarkEnd w:id="13"/>
      <w:r w:rsidRPr="005420E9">
        <w:rPr>
          <w:rFonts w:ascii="Times New Roman" w:hAnsi="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7">
        <w:r w:rsidRPr="005420E9">
          <w:rPr>
            <w:rFonts w:ascii="Times New Roman" w:hAnsi="Times New Roman"/>
            <w:sz w:val="24"/>
            <w:szCs w:val="24"/>
          </w:rPr>
          <w:t>Правилами</w:t>
        </w:r>
      </w:hyperlink>
      <w:r w:rsidRPr="005420E9">
        <w:rPr>
          <w:rFonts w:ascii="Times New Roman" w:hAnsi="Times New Roman"/>
          <w:sz w:val="24"/>
          <w:szCs w:val="24"/>
        </w:rPr>
        <w:t xml:space="preserve"> и составляет </w:t>
      </w:r>
      <w:r>
        <w:rPr>
          <w:rFonts w:ascii="Times New Roman" w:hAnsi="Times New Roman"/>
          <w:sz w:val="24"/>
          <w:szCs w:val="24"/>
        </w:rPr>
        <w:t>1</w:t>
      </w:r>
      <w:r w:rsidRPr="005420E9">
        <w:rPr>
          <w:rFonts w:ascii="Times New Roman" w:hAnsi="Times New Roman"/>
          <w:sz w:val="24"/>
          <w:szCs w:val="24"/>
        </w:rPr>
        <w:t xml:space="preserve"> 000 рублей.</w:t>
      </w:r>
    </w:p>
    <w:p w:rsidR="006520A0" w:rsidRPr="005420E9" w:rsidRDefault="006520A0" w:rsidP="006520A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520A0" w:rsidRPr="005420E9" w:rsidRDefault="006520A0" w:rsidP="006520A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8">
        <w:r w:rsidRPr="005420E9">
          <w:rPr>
            <w:rFonts w:ascii="Times New Roman" w:hAnsi="Times New Roman"/>
            <w:sz w:val="24"/>
            <w:szCs w:val="24"/>
          </w:rPr>
          <w:t>Правилами</w:t>
        </w:r>
      </w:hyperlink>
      <w:r w:rsidRPr="005420E9">
        <w:rPr>
          <w:rFonts w:ascii="Times New Roman" w:hAnsi="Times New Roman"/>
          <w:sz w:val="24"/>
          <w:szCs w:val="24"/>
        </w:rPr>
        <w:t xml:space="preserve"> и составляет </w:t>
      </w:r>
      <w:r>
        <w:rPr>
          <w:rFonts w:ascii="Times New Roman" w:hAnsi="Times New Roman"/>
          <w:sz w:val="24"/>
          <w:szCs w:val="24"/>
        </w:rPr>
        <w:t xml:space="preserve">1 </w:t>
      </w:r>
      <w:r w:rsidRPr="005420E9">
        <w:rPr>
          <w:rFonts w:ascii="Times New Roman" w:hAnsi="Times New Roman"/>
          <w:sz w:val="24"/>
          <w:szCs w:val="24"/>
        </w:rPr>
        <w:t>000 рублей.</w:t>
      </w:r>
    </w:p>
    <w:p w:rsidR="006520A0" w:rsidRPr="005420E9" w:rsidRDefault="006520A0" w:rsidP="006520A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6.8. Применение неустойки (штрафа, пени) не освобождает Стороны от исполнения обязательств по Контракту.</w:t>
      </w:r>
    </w:p>
    <w:p w:rsidR="006520A0" w:rsidRPr="005420E9" w:rsidRDefault="006520A0" w:rsidP="006520A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520A0" w:rsidRDefault="006520A0" w:rsidP="006520A0">
      <w:pPr>
        <w:widowControl w:val="0"/>
        <w:autoSpaceDE w:val="0"/>
        <w:autoSpaceDN w:val="0"/>
        <w:spacing w:after="0" w:line="240" w:lineRule="auto"/>
        <w:ind w:firstLine="540"/>
        <w:jc w:val="both"/>
        <w:rPr>
          <w:rFonts w:ascii="Times New Roman" w:hAnsi="Times New Roman"/>
          <w:sz w:val="24"/>
          <w:szCs w:val="24"/>
        </w:rPr>
      </w:pPr>
      <w:r w:rsidRPr="005420E9">
        <w:rPr>
          <w:rFonts w:ascii="Times New Roman" w:hAnsi="Times New Roman"/>
          <w:sz w:val="24"/>
          <w:szCs w:val="24"/>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E1A37" w:rsidRPr="005C0918" w:rsidRDefault="00FE1A37" w:rsidP="00FE1A37">
      <w:pPr>
        <w:spacing w:after="0" w:line="240" w:lineRule="auto"/>
        <w:rPr>
          <w:rFonts w:ascii="Times New Roman" w:hAnsi="Times New Roman"/>
          <w:sz w:val="24"/>
          <w:szCs w:val="24"/>
        </w:rPr>
      </w:pPr>
      <w:r>
        <w:rPr>
          <w:rFonts w:ascii="Times New Roman" w:hAnsi="Times New Roman"/>
          <w:sz w:val="24"/>
          <w:szCs w:val="24"/>
        </w:rPr>
        <w:t>6.11.</w:t>
      </w:r>
      <w:r w:rsidRPr="00FE1A37">
        <w:rPr>
          <w:rFonts w:ascii="Times New Roman" w:hAnsi="Times New Roman"/>
          <w:sz w:val="24"/>
          <w:szCs w:val="24"/>
        </w:rPr>
        <w:t xml:space="preserve"> </w:t>
      </w:r>
      <w:r w:rsidRPr="005C0918">
        <w:rPr>
          <w:rFonts w:ascii="Times New Roman" w:hAnsi="Times New Roman"/>
          <w:sz w:val="24"/>
          <w:szCs w:val="24"/>
        </w:rPr>
        <w:t xml:space="preserve">Реквизиты для уплаты неустоек (штрафов, пени): </w:t>
      </w:r>
    </w:p>
    <w:p w:rsidR="00FE1A37" w:rsidRPr="00C94AC1" w:rsidRDefault="00FE1A37" w:rsidP="00FE1A37">
      <w:pPr>
        <w:spacing w:after="0"/>
        <w:rPr>
          <w:rFonts w:ascii="Times New Roman" w:hAnsi="Times New Roman"/>
          <w:sz w:val="24"/>
          <w:szCs w:val="24"/>
        </w:rPr>
      </w:pPr>
      <w:r w:rsidRPr="00C94AC1">
        <w:rPr>
          <w:rFonts w:ascii="Times New Roman" w:hAnsi="Times New Roman"/>
          <w:sz w:val="24"/>
          <w:szCs w:val="24"/>
        </w:rPr>
        <w:t>ИНН 4004007406  КПП 400401001</w:t>
      </w:r>
      <w:r w:rsidRPr="00C94AC1">
        <w:rPr>
          <w:rFonts w:ascii="Times New Roman" w:hAnsi="Times New Roman"/>
          <w:sz w:val="24"/>
          <w:szCs w:val="24"/>
        </w:rPr>
        <w:br/>
        <w:t>УФК по Калужской области (ФКУ КП-2 УФСИН России по Калужской области)</w:t>
      </w:r>
      <w:r w:rsidRPr="00C94AC1">
        <w:rPr>
          <w:rFonts w:ascii="Times New Roman" w:hAnsi="Times New Roman"/>
          <w:sz w:val="24"/>
          <w:szCs w:val="24"/>
        </w:rPr>
        <w:br/>
        <w:t xml:space="preserve">л/с 04371125700 </w:t>
      </w:r>
    </w:p>
    <w:p w:rsidR="00FE1A37" w:rsidRPr="00C94AC1" w:rsidRDefault="00FE1A37" w:rsidP="00FE1A37">
      <w:pPr>
        <w:spacing w:after="0"/>
        <w:rPr>
          <w:rFonts w:ascii="Times New Roman" w:hAnsi="Times New Roman"/>
          <w:sz w:val="24"/>
          <w:szCs w:val="24"/>
        </w:rPr>
      </w:pPr>
      <w:r w:rsidRPr="00C94AC1">
        <w:rPr>
          <w:rFonts w:ascii="Times New Roman" w:hAnsi="Times New Roman"/>
          <w:sz w:val="24"/>
          <w:szCs w:val="24"/>
        </w:rPr>
        <w:t xml:space="preserve">ОКЦ №9 ГУ Банка России по ЦФО//УФК по Калужской области </w:t>
      </w:r>
      <w:proofErr w:type="spellStart"/>
      <w:r w:rsidRPr="00C94AC1">
        <w:rPr>
          <w:rFonts w:ascii="Times New Roman" w:hAnsi="Times New Roman"/>
          <w:sz w:val="24"/>
          <w:szCs w:val="24"/>
        </w:rPr>
        <w:t>г.Калуга</w:t>
      </w:r>
      <w:proofErr w:type="spellEnd"/>
      <w:r w:rsidRPr="00C94AC1">
        <w:rPr>
          <w:rFonts w:ascii="Times New Roman" w:hAnsi="Times New Roman"/>
          <w:sz w:val="24"/>
          <w:szCs w:val="24"/>
        </w:rPr>
        <w:br/>
        <w:t>БИК 012908002</w:t>
      </w:r>
      <w:r w:rsidRPr="00C94AC1">
        <w:rPr>
          <w:rFonts w:ascii="Times New Roman" w:hAnsi="Times New Roman"/>
          <w:sz w:val="24"/>
          <w:szCs w:val="24"/>
        </w:rPr>
        <w:br/>
        <w:t>кс 03100643000000013700</w:t>
      </w:r>
    </w:p>
    <w:p w:rsidR="00FE1A37" w:rsidRPr="00C94AC1" w:rsidRDefault="00FE1A37" w:rsidP="00FE1A37">
      <w:pPr>
        <w:spacing w:after="0" w:line="240" w:lineRule="auto"/>
        <w:rPr>
          <w:rFonts w:ascii="Times New Roman" w:hAnsi="Times New Roman"/>
          <w:sz w:val="24"/>
          <w:szCs w:val="24"/>
        </w:rPr>
      </w:pPr>
      <w:r w:rsidRPr="00C94AC1">
        <w:rPr>
          <w:rFonts w:ascii="Times New Roman" w:hAnsi="Times New Roman"/>
          <w:sz w:val="24"/>
          <w:szCs w:val="24"/>
        </w:rPr>
        <w:t>ЕКС 40102810045370000030</w:t>
      </w:r>
      <w:r w:rsidRPr="00C94AC1">
        <w:rPr>
          <w:rFonts w:ascii="Times New Roman" w:hAnsi="Times New Roman"/>
          <w:sz w:val="24"/>
          <w:szCs w:val="24"/>
        </w:rPr>
        <w:br/>
        <w:t>ОКТМО 29608164 ОКПО 08827168</w:t>
      </w:r>
    </w:p>
    <w:p w:rsidR="00FE1A37" w:rsidRPr="005C0918" w:rsidRDefault="00FE1A37" w:rsidP="00FE1A37">
      <w:pPr>
        <w:spacing w:after="0" w:line="240" w:lineRule="auto"/>
        <w:rPr>
          <w:rFonts w:ascii="Times New Roman" w:hAnsi="Times New Roman"/>
          <w:sz w:val="24"/>
          <w:szCs w:val="24"/>
        </w:rPr>
      </w:pPr>
      <w:r w:rsidRPr="00C94AC1">
        <w:rPr>
          <w:rFonts w:ascii="Times New Roman" w:hAnsi="Times New Roman"/>
          <w:sz w:val="24"/>
          <w:szCs w:val="24"/>
        </w:rPr>
        <w:t>КБК 32011607010019000140 (штрафы, неустойки, пени)</w:t>
      </w:r>
    </w:p>
    <w:p w:rsidR="00FE1A37" w:rsidRPr="005420E9" w:rsidRDefault="00FE1A37" w:rsidP="006520A0">
      <w:pPr>
        <w:widowControl w:val="0"/>
        <w:autoSpaceDE w:val="0"/>
        <w:autoSpaceDN w:val="0"/>
        <w:spacing w:after="0" w:line="240" w:lineRule="auto"/>
        <w:ind w:firstLine="540"/>
        <w:jc w:val="both"/>
        <w:rPr>
          <w:rFonts w:ascii="Times New Roman" w:hAnsi="Times New Roman"/>
          <w:sz w:val="24"/>
          <w:szCs w:val="24"/>
        </w:rPr>
      </w:pPr>
    </w:p>
    <w:p w:rsidR="006520A0" w:rsidRDefault="006520A0" w:rsidP="006520A0">
      <w:pPr>
        <w:autoSpaceDE w:val="0"/>
        <w:autoSpaceDN w:val="0"/>
        <w:adjustRightInd w:val="0"/>
        <w:spacing w:after="0" w:line="240" w:lineRule="auto"/>
        <w:jc w:val="center"/>
        <w:outlineLvl w:val="0"/>
        <w:rPr>
          <w:rFonts w:ascii="Times New Roman" w:eastAsiaTheme="minorHAnsi" w:hAnsi="Times New Roman"/>
          <w:sz w:val="24"/>
          <w:szCs w:val="24"/>
          <w:lang w:eastAsia="en-US"/>
        </w:rPr>
      </w:pPr>
    </w:p>
    <w:p w:rsidR="006520A0" w:rsidRPr="00B82F65" w:rsidRDefault="006520A0" w:rsidP="006520A0">
      <w:pPr>
        <w:autoSpaceDE w:val="0"/>
        <w:autoSpaceDN w:val="0"/>
        <w:adjustRightInd w:val="0"/>
        <w:spacing w:after="0" w:line="240" w:lineRule="auto"/>
        <w:jc w:val="center"/>
        <w:outlineLvl w:val="0"/>
        <w:rPr>
          <w:rFonts w:ascii="Times New Roman" w:eastAsiaTheme="minorHAnsi" w:hAnsi="Times New Roman"/>
          <w:b/>
          <w:sz w:val="24"/>
          <w:szCs w:val="24"/>
          <w:lang w:eastAsia="en-US"/>
        </w:rPr>
      </w:pPr>
      <w:r>
        <w:rPr>
          <w:rFonts w:ascii="Times New Roman" w:eastAsiaTheme="minorHAnsi" w:hAnsi="Times New Roman"/>
          <w:b/>
          <w:sz w:val="24"/>
          <w:szCs w:val="24"/>
          <w:lang w:eastAsia="en-US"/>
        </w:rPr>
        <w:t>7</w:t>
      </w:r>
      <w:r w:rsidRPr="00B82F65">
        <w:rPr>
          <w:rFonts w:ascii="Times New Roman" w:eastAsiaTheme="minorHAnsi" w:hAnsi="Times New Roman"/>
          <w:b/>
          <w:sz w:val="24"/>
          <w:szCs w:val="24"/>
          <w:lang w:eastAsia="en-US"/>
        </w:rPr>
        <w:t>. Обеспечение исполнения Контракта</w:t>
      </w:r>
    </w:p>
    <w:p w:rsidR="006520A0" w:rsidRDefault="006520A0" w:rsidP="006520A0">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7.1. Обеспечение исполнения Контракта не устанавливается.</w:t>
      </w:r>
    </w:p>
    <w:p w:rsidR="006520A0" w:rsidRPr="00C6330C" w:rsidRDefault="006520A0" w:rsidP="006520A0">
      <w:pPr>
        <w:pStyle w:val="ConsPlusNormal"/>
        <w:tabs>
          <w:tab w:val="left" w:pos="3396"/>
          <w:tab w:val="center" w:pos="5096"/>
        </w:tabs>
        <w:outlineLvl w:val="0"/>
        <w:rPr>
          <w:rFonts w:ascii="Times New Roman" w:hAnsi="Times New Roman" w:cs="Times New Roman"/>
          <w:b/>
          <w:sz w:val="16"/>
          <w:szCs w:val="16"/>
        </w:rPr>
      </w:pPr>
    </w:p>
    <w:p w:rsidR="006520A0" w:rsidRPr="00B82F65" w:rsidRDefault="006520A0" w:rsidP="006520A0">
      <w:pPr>
        <w:autoSpaceDE w:val="0"/>
        <w:autoSpaceDN w:val="0"/>
        <w:adjustRightInd w:val="0"/>
        <w:spacing w:after="0" w:line="240" w:lineRule="auto"/>
        <w:jc w:val="center"/>
        <w:outlineLvl w:val="0"/>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8</w:t>
      </w:r>
      <w:r w:rsidRPr="00B82F65">
        <w:rPr>
          <w:rFonts w:ascii="Times New Roman" w:eastAsiaTheme="minorHAnsi" w:hAnsi="Times New Roman"/>
          <w:b/>
          <w:bCs/>
          <w:sz w:val="24"/>
          <w:szCs w:val="24"/>
          <w:lang w:eastAsia="en-US"/>
        </w:rPr>
        <w:t xml:space="preserve">. Обеспечение гарантийных обязательств </w:t>
      </w:r>
      <w:hyperlink r:id="rId19" w:history="1"/>
    </w:p>
    <w:p w:rsidR="006520A0" w:rsidRPr="00F170DC" w:rsidRDefault="006520A0" w:rsidP="006520A0">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F170DC">
        <w:rPr>
          <w:rFonts w:ascii="Times New Roman" w:eastAsiaTheme="minorHAnsi" w:hAnsi="Times New Roman"/>
          <w:bCs/>
          <w:sz w:val="24"/>
          <w:szCs w:val="24"/>
          <w:lang w:eastAsia="en-US"/>
        </w:rPr>
        <w:t>8.1. Обеспечение гарантийных обязательств не устанавливается.</w:t>
      </w:r>
    </w:p>
    <w:p w:rsidR="006520A0" w:rsidRPr="00C6330C" w:rsidRDefault="006520A0" w:rsidP="006520A0">
      <w:pPr>
        <w:pStyle w:val="ConsPlusNormal"/>
        <w:tabs>
          <w:tab w:val="left" w:pos="3396"/>
          <w:tab w:val="center" w:pos="5096"/>
        </w:tabs>
        <w:outlineLvl w:val="0"/>
        <w:rPr>
          <w:rFonts w:ascii="Times New Roman" w:hAnsi="Times New Roman" w:cs="Times New Roman"/>
          <w:b/>
          <w:sz w:val="16"/>
          <w:szCs w:val="16"/>
        </w:rPr>
      </w:pPr>
    </w:p>
    <w:p w:rsidR="006520A0" w:rsidRPr="00B82F65" w:rsidRDefault="006520A0" w:rsidP="006520A0">
      <w:pPr>
        <w:pStyle w:val="ConsPlusNormal"/>
        <w:tabs>
          <w:tab w:val="left" w:pos="3396"/>
          <w:tab w:val="center" w:pos="5096"/>
        </w:tabs>
        <w:outlineLvl w:val="0"/>
        <w:rPr>
          <w:rFonts w:ascii="Times New Roman" w:hAnsi="Times New Roman" w:cs="Times New Roman"/>
          <w:b/>
          <w:sz w:val="24"/>
          <w:szCs w:val="24"/>
        </w:rPr>
      </w:pPr>
      <w:r w:rsidRPr="00766EDE">
        <w:rPr>
          <w:rFonts w:ascii="Times New Roman" w:hAnsi="Times New Roman" w:cs="Times New Roman"/>
          <w:b/>
          <w:sz w:val="24"/>
          <w:szCs w:val="24"/>
        </w:rPr>
        <w:tab/>
      </w:r>
      <w:r>
        <w:rPr>
          <w:rFonts w:ascii="Times New Roman" w:eastAsiaTheme="minorHAnsi" w:hAnsi="Times New Roman"/>
          <w:b/>
          <w:sz w:val="24"/>
          <w:szCs w:val="24"/>
          <w:lang w:eastAsia="en-US"/>
        </w:rPr>
        <w:t>9</w:t>
      </w:r>
      <w:r w:rsidRPr="00B82F65">
        <w:rPr>
          <w:rFonts w:ascii="Times New Roman" w:eastAsiaTheme="minorHAnsi" w:hAnsi="Times New Roman"/>
          <w:b/>
          <w:sz w:val="24"/>
          <w:szCs w:val="24"/>
          <w:lang w:eastAsia="en-US"/>
        </w:rPr>
        <w:t xml:space="preserve">.  </w:t>
      </w:r>
      <w:r w:rsidRPr="00B82F65">
        <w:rPr>
          <w:rFonts w:ascii="Times New Roman" w:hAnsi="Times New Roman" w:cs="Times New Roman"/>
          <w:b/>
          <w:sz w:val="24"/>
          <w:szCs w:val="24"/>
        </w:rPr>
        <w:t xml:space="preserve">Исключительные права </w:t>
      </w:r>
    </w:p>
    <w:p w:rsidR="006520A0" w:rsidRPr="005420E9" w:rsidRDefault="006520A0" w:rsidP="006520A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Pr="005420E9">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6520A0" w:rsidRPr="005420E9" w:rsidRDefault="006520A0" w:rsidP="006520A0">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Pr="005420E9">
        <w:rPr>
          <w:rFonts w:ascii="Times New Roman" w:hAnsi="Times New Roman" w:cs="Times New Roman"/>
          <w:sz w:val="24"/>
          <w:szCs w:val="24"/>
        </w:rPr>
        <w:t xml:space="preserve">.2. Все убытки, понесенные </w:t>
      </w:r>
      <w:r>
        <w:rPr>
          <w:rFonts w:ascii="Times New Roman" w:hAnsi="Times New Roman" w:cs="Times New Roman"/>
          <w:sz w:val="24"/>
          <w:szCs w:val="24"/>
        </w:rPr>
        <w:t>государственным з</w:t>
      </w:r>
      <w:r w:rsidRPr="005420E9">
        <w:rPr>
          <w:rFonts w:ascii="Times New Roman" w:hAnsi="Times New Roman" w:cs="Times New Roman"/>
          <w:sz w:val="24"/>
          <w:szCs w:val="24"/>
        </w:rPr>
        <w:t>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520A0" w:rsidRPr="005420E9" w:rsidRDefault="006520A0" w:rsidP="006520A0">
      <w:pPr>
        <w:pStyle w:val="ConsPlusNormal"/>
        <w:contextualSpacing/>
        <w:jc w:val="both"/>
        <w:rPr>
          <w:rFonts w:ascii="Times New Roman" w:hAnsi="Times New Roman" w:cs="Times New Roman"/>
          <w:sz w:val="24"/>
          <w:szCs w:val="24"/>
        </w:rPr>
      </w:pPr>
    </w:p>
    <w:p w:rsidR="006520A0" w:rsidRPr="00BC786D" w:rsidRDefault="006520A0" w:rsidP="006520A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10</w:t>
      </w:r>
      <w:r w:rsidRPr="00BC786D">
        <w:rPr>
          <w:rFonts w:ascii="Times New Roman" w:hAnsi="Times New Roman" w:cs="Times New Roman"/>
          <w:b/>
          <w:sz w:val="24"/>
          <w:szCs w:val="24"/>
        </w:rPr>
        <w:t>. Обстоятельства непреодолимой силы</w:t>
      </w:r>
    </w:p>
    <w:p w:rsidR="006520A0" w:rsidRPr="005420E9" w:rsidRDefault="006520A0" w:rsidP="006520A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10</w:t>
      </w:r>
      <w:r w:rsidRPr="005420E9">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520A0" w:rsidRPr="005420E9" w:rsidRDefault="006520A0" w:rsidP="006520A0">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10</w:t>
      </w:r>
      <w:r w:rsidRPr="005420E9">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ascii="Times New Roman" w:hAnsi="Times New Roman" w:cs="Times New Roman"/>
          <w:sz w:val="24"/>
          <w:szCs w:val="24"/>
        </w:rPr>
        <w:t xml:space="preserve">10 </w:t>
      </w:r>
      <w:r w:rsidRPr="005420E9">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520A0" w:rsidRPr="005420E9" w:rsidRDefault="006520A0" w:rsidP="006520A0">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10</w:t>
      </w:r>
      <w:r w:rsidRPr="005420E9">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520A0" w:rsidRPr="005420E9" w:rsidRDefault="006520A0" w:rsidP="006520A0">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10</w:t>
      </w:r>
      <w:r w:rsidRPr="005420E9">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520A0" w:rsidRPr="005420E9" w:rsidRDefault="006520A0" w:rsidP="006520A0">
      <w:pPr>
        <w:pStyle w:val="ConsPlusNormal"/>
        <w:contextualSpacing/>
        <w:jc w:val="both"/>
        <w:rPr>
          <w:rFonts w:ascii="Times New Roman" w:hAnsi="Times New Roman" w:cs="Times New Roman"/>
          <w:sz w:val="24"/>
          <w:szCs w:val="24"/>
        </w:rPr>
      </w:pPr>
    </w:p>
    <w:p w:rsidR="006520A0" w:rsidRPr="00BC786D" w:rsidRDefault="006520A0" w:rsidP="006520A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11</w:t>
      </w:r>
      <w:r w:rsidRPr="00BC786D">
        <w:rPr>
          <w:rFonts w:ascii="Times New Roman" w:hAnsi="Times New Roman" w:cs="Times New Roman"/>
          <w:b/>
          <w:sz w:val="24"/>
          <w:szCs w:val="24"/>
        </w:rPr>
        <w:t>. Рассмотрение и разрешение споров</w:t>
      </w:r>
    </w:p>
    <w:p w:rsidR="006520A0" w:rsidRPr="00E8609F" w:rsidRDefault="006520A0" w:rsidP="006520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Pr="00E8609F">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520A0" w:rsidRPr="0036373F" w:rsidRDefault="006520A0" w:rsidP="006520A0">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Pr>
          <w:rFonts w:ascii="Times New Roman" w:hAnsi="Times New Roman"/>
          <w:sz w:val="24"/>
          <w:szCs w:val="24"/>
        </w:rPr>
        <w:t>11</w:t>
      </w:r>
      <w:r w:rsidRPr="00E8609F">
        <w:rPr>
          <w:rFonts w:ascii="Times New Roman" w:hAnsi="Times New Roman"/>
          <w:sz w:val="24"/>
          <w:szCs w:val="24"/>
        </w:rPr>
        <w:t xml:space="preserve">.2. </w:t>
      </w:r>
      <w:r w:rsidRPr="0036373F">
        <w:rPr>
          <w:rFonts w:ascii="Times New Roman" w:eastAsiaTheme="minorHAnsi" w:hAnsi="Times New Roman"/>
          <w:bCs/>
          <w:sz w:val="24"/>
          <w:szCs w:val="24"/>
          <w:lang w:eastAsia="en-US"/>
        </w:rPr>
        <w:t xml:space="preserve">В случае обмена документами при применении мер ответственности </w:t>
      </w:r>
      <w:r>
        <w:rPr>
          <w:rFonts w:ascii="Times New Roman" w:eastAsiaTheme="minorHAnsi" w:hAnsi="Times New Roman"/>
          <w:bCs/>
          <w:sz w:val="24"/>
          <w:szCs w:val="24"/>
          <w:lang w:eastAsia="en-US"/>
        </w:rPr>
        <w:t xml:space="preserve">                            </w:t>
      </w:r>
      <w:r w:rsidRPr="0036373F">
        <w:rPr>
          <w:rFonts w:ascii="Times New Roman" w:eastAsiaTheme="minorHAnsi" w:hAnsi="Times New Roman"/>
          <w:bCs/>
          <w:sz w:val="24"/>
          <w:szCs w:val="24"/>
          <w:lang w:eastAsia="en-US"/>
        </w:rPr>
        <w:t xml:space="preserve">и совершении иных действий в связи с нарушением </w:t>
      </w:r>
      <w:r>
        <w:rPr>
          <w:rFonts w:ascii="Times New Roman" w:eastAsiaTheme="minorHAnsi" w:hAnsi="Times New Roman"/>
          <w:bCs/>
          <w:sz w:val="24"/>
          <w:szCs w:val="24"/>
          <w:lang w:eastAsia="en-US"/>
        </w:rPr>
        <w:t>Стороной условий Контракта</w:t>
      </w:r>
      <w:r w:rsidRPr="0036373F">
        <w:rPr>
          <w:rFonts w:ascii="Times New Roman" w:eastAsiaTheme="minorHAnsi" w:hAnsi="Times New Roman"/>
          <w:bCs/>
          <w:sz w:val="24"/>
          <w:szCs w:val="24"/>
          <w:lang w:eastAsia="en-US"/>
        </w:rPr>
        <w:t xml:space="preserve">, такой обмен осуществляется с использованием единой информационной системы путем направления электронных уведомлений. Такие уведомления формируются </w:t>
      </w:r>
      <w:r>
        <w:rPr>
          <w:rFonts w:ascii="Times New Roman" w:eastAsiaTheme="minorHAnsi" w:hAnsi="Times New Roman"/>
          <w:bCs/>
          <w:sz w:val="24"/>
          <w:szCs w:val="24"/>
          <w:lang w:eastAsia="en-US"/>
        </w:rPr>
        <w:t xml:space="preserve">                                    </w:t>
      </w:r>
      <w:r w:rsidRPr="0036373F">
        <w:rPr>
          <w:rFonts w:ascii="Times New Roman" w:eastAsiaTheme="minorHAnsi" w:hAnsi="Times New Roman"/>
          <w:bCs/>
          <w:sz w:val="24"/>
          <w:szCs w:val="24"/>
          <w:lang w:eastAsia="en-US"/>
        </w:rPr>
        <w:t xml:space="preserve">с использованием единой информационной системы, подписываются усиленной электронной подписью лица, имеющего право действовать от имени </w:t>
      </w:r>
      <w:r>
        <w:rPr>
          <w:rFonts w:ascii="Times New Roman" w:eastAsiaTheme="minorHAnsi" w:hAnsi="Times New Roman"/>
          <w:bCs/>
          <w:sz w:val="24"/>
          <w:szCs w:val="24"/>
          <w:lang w:eastAsia="en-US"/>
        </w:rPr>
        <w:t>заинтересованной Стороны</w:t>
      </w:r>
      <w:r w:rsidRPr="0036373F">
        <w:rPr>
          <w:rFonts w:ascii="Times New Roman" w:eastAsiaTheme="minorHAnsi" w:hAnsi="Times New Roman"/>
          <w:bCs/>
          <w:sz w:val="24"/>
          <w:szCs w:val="24"/>
          <w:lang w:eastAsia="en-US"/>
        </w:rPr>
        <w:t xml:space="preserve">, </w:t>
      </w:r>
      <w:r>
        <w:rPr>
          <w:rFonts w:ascii="Times New Roman" w:eastAsiaTheme="minorHAnsi" w:hAnsi="Times New Roman"/>
          <w:bCs/>
          <w:sz w:val="24"/>
          <w:szCs w:val="24"/>
          <w:lang w:eastAsia="en-US"/>
        </w:rPr>
        <w:t>и</w:t>
      </w:r>
      <w:r w:rsidRPr="0036373F">
        <w:rPr>
          <w:rFonts w:ascii="Times New Roman" w:eastAsiaTheme="minorHAnsi" w:hAnsi="Times New Roman"/>
          <w:bCs/>
          <w:sz w:val="24"/>
          <w:szCs w:val="24"/>
          <w:lang w:eastAsia="en-US"/>
        </w:rPr>
        <w:t xml:space="preserve"> размещаются в единой информационной системе без размещения </w:t>
      </w:r>
      <w:r>
        <w:rPr>
          <w:rFonts w:ascii="Times New Roman" w:eastAsiaTheme="minorHAnsi" w:hAnsi="Times New Roman"/>
          <w:bCs/>
          <w:sz w:val="24"/>
          <w:szCs w:val="24"/>
          <w:lang w:eastAsia="en-US"/>
        </w:rPr>
        <w:t xml:space="preserve">                         </w:t>
      </w:r>
      <w:r w:rsidRPr="0036373F">
        <w:rPr>
          <w:rFonts w:ascii="Times New Roman" w:eastAsiaTheme="minorHAnsi" w:hAnsi="Times New Roman"/>
          <w:bCs/>
          <w:sz w:val="24"/>
          <w:szCs w:val="24"/>
          <w:lang w:eastAsia="en-US"/>
        </w:rPr>
        <w:t>на официальном сайте</w:t>
      </w:r>
      <w:r>
        <w:rPr>
          <w:rFonts w:ascii="Times New Roman" w:eastAsiaTheme="minorHAnsi" w:hAnsi="Times New Roman"/>
          <w:bCs/>
          <w:sz w:val="24"/>
          <w:szCs w:val="24"/>
          <w:lang w:eastAsia="en-US"/>
        </w:rPr>
        <w:t xml:space="preserve"> (ч. 16 ст. 94 Федерального закона от 05.04.2013 № 44-ФЗ)</w:t>
      </w:r>
      <w:r w:rsidRPr="0036373F">
        <w:rPr>
          <w:rFonts w:ascii="Times New Roman" w:eastAsiaTheme="minorHAnsi" w:hAnsi="Times New Roman"/>
          <w:bCs/>
          <w:sz w:val="24"/>
          <w:szCs w:val="24"/>
          <w:lang w:eastAsia="en-US"/>
        </w:rPr>
        <w:t>.</w:t>
      </w:r>
    </w:p>
    <w:p w:rsidR="006520A0" w:rsidRPr="004E7E7F" w:rsidRDefault="006520A0" w:rsidP="006520A0">
      <w:pPr>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Датой поступления уведомления, указанного в п. 9.2, считается дата размещения такого уведомления заинтересованной Стороной в единой информационной системе                    в соответствии с часовой зоной, в которой расположена Сторона, нарушившая условия Контракта.</w:t>
      </w:r>
    </w:p>
    <w:p w:rsidR="006520A0" w:rsidRDefault="006520A0" w:rsidP="006520A0">
      <w:pPr>
        <w:spacing w:after="0" w:line="240" w:lineRule="auto"/>
        <w:ind w:firstLine="540"/>
        <w:jc w:val="both"/>
        <w:rPr>
          <w:rFonts w:ascii="Times New Roman" w:hAnsi="Times New Roman"/>
          <w:sz w:val="24"/>
          <w:szCs w:val="24"/>
        </w:rPr>
      </w:pPr>
      <w:r w:rsidRPr="00BE2F83">
        <w:rPr>
          <w:rFonts w:ascii="Times New Roman" w:hAnsi="Times New Roman"/>
          <w:sz w:val="24"/>
          <w:szCs w:val="24"/>
        </w:rPr>
        <w:t>Сторона, которой направлен</w:t>
      </w:r>
      <w:r>
        <w:rPr>
          <w:rFonts w:ascii="Times New Roman" w:hAnsi="Times New Roman"/>
          <w:sz w:val="24"/>
          <w:szCs w:val="24"/>
        </w:rPr>
        <w:t>о</w:t>
      </w:r>
      <w:r w:rsidRPr="00BE2F83">
        <w:rPr>
          <w:rFonts w:ascii="Times New Roman" w:hAnsi="Times New Roman"/>
          <w:sz w:val="24"/>
          <w:szCs w:val="24"/>
        </w:rPr>
        <w:t xml:space="preserve"> </w:t>
      </w:r>
      <w:r>
        <w:rPr>
          <w:rFonts w:ascii="Times New Roman" w:hAnsi="Times New Roman"/>
          <w:sz w:val="24"/>
          <w:szCs w:val="24"/>
        </w:rPr>
        <w:t>уведомление</w:t>
      </w:r>
      <w:r w:rsidRPr="00BE2F83">
        <w:rPr>
          <w:rFonts w:ascii="Times New Roman" w:hAnsi="Times New Roman"/>
          <w:sz w:val="24"/>
          <w:szCs w:val="24"/>
        </w:rPr>
        <w:t>, обязана рассмотреть полученн</w:t>
      </w:r>
      <w:r>
        <w:rPr>
          <w:rFonts w:ascii="Times New Roman" w:hAnsi="Times New Roman"/>
          <w:sz w:val="24"/>
          <w:szCs w:val="24"/>
        </w:rPr>
        <w:t>ое</w:t>
      </w:r>
      <w:r w:rsidRPr="00BE2F83">
        <w:rPr>
          <w:rFonts w:ascii="Times New Roman" w:hAnsi="Times New Roman"/>
          <w:sz w:val="24"/>
          <w:szCs w:val="24"/>
        </w:rPr>
        <w:t xml:space="preserve"> </w:t>
      </w:r>
      <w:r>
        <w:rPr>
          <w:rFonts w:ascii="Times New Roman" w:hAnsi="Times New Roman"/>
          <w:sz w:val="24"/>
          <w:szCs w:val="24"/>
        </w:rPr>
        <w:t>уведомление</w:t>
      </w:r>
      <w:r w:rsidRPr="00BE2F83">
        <w:rPr>
          <w:rFonts w:ascii="Times New Roman" w:hAnsi="Times New Roman"/>
          <w:sz w:val="24"/>
          <w:szCs w:val="24"/>
        </w:rPr>
        <w:t xml:space="preserve"> в течение </w:t>
      </w:r>
      <w:r w:rsidRPr="00B82F65">
        <w:rPr>
          <w:rFonts w:ascii="Times New Roman" w:hAnsi="Times New Roman"/>
          <w:sz w:val="24"/>
          <w:szCs w:val="24"/>
        </w:rPr>
        <w:t>10</w:t>
      </w:r>
      <w:r w:rsidRPr="00BE2F83">
        <w:rPr>
          <w:rFonts w:ascii="Times New Roman" w:hAnsi="Times New Roman"/>
          <w:sz w:val="24"/>
          <w:szCs w:val="24"/>
        </w:rPr>
        <w:t xml:space="preserve"> (</w:t>
      </w:r>
      <w:r>
        <w:rPr>
          <w:rFonts w:ascii="Times New Roman" w:hAnsi="Times New Roman"/>
          <w:sz w:val="24"/>
          <w:szCs w:val="24"/>
        </w:rPr>
        <w:t>десяти</w:t>
      </w:r>
      <w:r w:rsidRPr="00BE2F83">
        <w:rPr>
          <w:rFonts w:ascii="Times New Roman" w:hAnsi="Times New Roman"/>
          <w:sz w:val="24"/>
          <w:szCs w:val="24"/>
        </w:rPr>
        <w:t xml:space="preserve">) рабочих дней со дня </w:t>
      </w:r>
      <w:r>
        <w:rPr>
          <w:rFonts w:ascii="Times New Roman" w:hAnsi="Times New Roman"/>
          <w:sz w:val="24"/>
          <w:szCs w:val="24"/>
        </w:rPr>
        <w:t xml:space="preserve">его </w:t>
      </w:r>
      <w:r w:rsidRPr="00BE2F83">
        <w:rPr>
          <w:rFonts w:ascii="Times New Roman" w:hAnsi="Times New Roman"/>
          <w:sz w:val="24"/>
          <w:szCs w:val="24"/>
        </w:rPr>
        <w:t>по</w:t>
      </w:r>
      <w:r>
        <w:rPr>
          <w:rFonts w:ascii="Times New Roman" w:hAnsi="Times New Roman"/>
          <w:sz w:val="24"/>
          <w:szCs w:val="24"/>
        </w:rPr>
        <w:t>ступле</w:t>
      </w:r>
      <w:r w:rsidRPr="00BE2F83">
        <w:rPr>
          <w:rFonts w:ascii="Times New Roman" w:hAnsi="Times New Roman"/>
          <w:sz w:val="24"/>
          <w:szCs w:val="24"/>
        </w:rPr>
        <w:t>ния</w:t>
      </w:r>
      <w:r>
        <w:rPr>
          <w:rFonts w:ascii="Times New Roman" w:hAnsi="Times New Roman"/>
          <w:sz w:val="24"/>
          <w:szCs w:val="24"/>
        </w:rPr>
        <w:t>.</w:t>
      </w:r>
    </w:p>
    <w:p w:rsidR="006520A0" w:rsidRPr="00297447" w:rsidRDefault="006520A0" w:rsidP="006520A0">
      <w:pPr>
        <w:spacing w:after="0" w:line="240" w:lineRule="auto"/>
        <w:ind w:firstLine="540"/>
        <w:jc w:val="both"/>
        <w:rPr>
          <w:rFonts w:ascii="Times New Roman" w:hAnsi="Times New Roman"/>
          <w:sz w:val="24"/>
          <w:szCs w:val="24"/>
        </w:rPr>
      </w:pPr>
      <w:r>
        <w:rPr>
          <w:rFonts w:ascii="Times New Roman" w:hAnsi="Times New Roman"/>
          <w:sz w:val="24"/>
          <w:szCs w:val="24"/>
        </w:rPr>
        <w:t xml:space="preserve">11.3. В случае отсутствия технической возможности, </w:t>
      </w:r>
      <w:r w:rsidRPr="00297447">
        <w:rPr>
          <w:rFonts w:ascii="Times New Roman" w:hAnsi="Times New Roman"/>
          <w:sz w:val="24"/>
          <w:szCs w:val="24"/>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6520A0" w:rsidRPr="006520A0" w:rsidRDefault="006520A0" w:rsidP="006520A0">
      <w:pPr>
        <w:spacing w:after="0" w:line="240" w:lineRule="auto"/>
        <w:ind w:firstLine="540"/>
        <w:jc w:val="both"/>
        <w:rPr>
          <w:rFonts w:ascii="Times New Roman" w:hAnsi="Times New Roman"/>
          <w:sz w:val="24"/>
          <w:szCs w:val="24"/>
        </w:rPr>
      </w:pPr>
      <w:r w:rsidRPr="00297447">
        <w:rPr>
          <w:rFonts w:ascii="Times New Roman" w:hAnsi="Times New Roman"/>
          <w:sz w:val="24"/>
          <w:szCs w:val="24"/>
        </w:rPr>
        <w:t xml:space="preserve">Поставщику по электронной </w:t>
      </w:r>
      <w:r w:rsidRPr="006520A0">
        <w:rPr>
          <w:rFonts w:ascii="Times New Roman" w:hAnsi="Times New Roman"/>
          <w:sz w:val="24"/>
          <w:szCs w:val="24"/>
        </w:rPr>
        <w:t xml:space="preserve">почте </w:t>
      </w:r>
      <w:r w:rsidR="00F338FC">
        <w:rPr>
          <w:rFonts w:ascii="Times New Roman" w:hAnsi="Times New Roman"/>
          <w:i/>
          <w:sz w:val="24"/>
          <w:szCs w:val="24"/>
        </w:rPr>
        <w:t>(</w:t>
      </w:r>
      <w:r w:rsidR="00637363">
        <w:rPr>
          <w:rFonts w:ascii="Times New Roman" w:hAnsi="Times New Roman"/>
        </w:rPr>
        <w:t>___________</w:t>
      </w:r>
      <w:r w:rsidR="00F338FC">
        <w:t>)</w:t>
      </w:r>
    </w:p>
    <w:p w:rsidR="006520A0" w:rsidRPr="006520A0" w:rsidRDefault="006520A0" w:rsidP="006520A0">
      <w:pPr>
        <w:spacing w:after="0" w:line="240" w:lineRule="auto"/>
        <w:ind w:firstLine="540"/>
        <w:jc w:val="both"/>
        <w:rPr>
          <w:rFonts w:ascii="Times New Roman" w:hAnsi="Times New Roman"/>
          <w:sz w:val="24"/>
          <w:szCs w:val="24"/>
        </w:rPr>
      </w:pPr>
      <w:r w:rsidRPr="006520A0">
        <w:rPr>
          <w:rFonts w:ascii="Times New Roman" w:hAnsi="Times New Roman"/>
          <w:sz w:val="24"/>
          <w:szCs w:val="24"/>
        </w:rPr>
        <w:t xml:space="preserve">Государственному заказчику по электронной почте </w:t>
      </w:r>
      <w:r w:rsidRPr="006520A0">
        <w:rPr>
          <w:rFonts w:ascii="Times New Roman" w:hAnsi="Times New Roman"/>
          <w:i/>
          <w:sz w:val="24"/>
          <w:szCs w:val="24"/>
        </w:rPr>
        <w:t>(</w:t>
      </w:r>
      <w:proofErr w:type="spellStart"/>
      <w:r w:rsidRPr="006520A0">
        <w:rPr>
          <w:rFonts w:ascii="Times New Roman" w:hAnsi="Times New Roman"/>
          <w:sz w:val="24"/>
          <w:szCs w:val="24"/>
          <w:u w:val="single"/>
          <w:lang w:val="en-US"/>
        </w:rPr>
        <w:t>kp</w:t>
      </w:r>
      <w:proofErr w:type="spellEnd"/>
      <w:r w:rsidRPr="006520A0">
        <w:rPr>
          <w:rFonts w:ascii="Times New Roman" w:hAnsi="Times New Roman"/>
          <w:sz w:val="24"/>
          <w:szCs w:val="24"/>
          <w:u w:val="single"/>
        </w:rPr>
        <w:t>-2@40.</w:t>
      </w:r>
      <w:proofErr w:type="spellStart"/>
      <w:r w:rsidRPr="006520A0">
        <w:rPr>
          <w:rFonts w:ascii="Times New Roman" w:hAnsi="Times New Roman"/>
          <w:sz w:val="24"/>
          <w:szCs w:val="24"/>
          <w:u w:val="single"/>
          <w:lang w:val="en-US"/>
        </w:rPr>
        <w:t>fsin</w:t>
      </w:r>
      <w:proofErr w:type="spellEnd"/>
      <w:r w:rsidRPr="006520A0">
        <w:rPr>
          <w:rFonts w:ascii="Times New Roman" w:hAnsi="Times New Roman"/>
          <w:sz w:val="24"/>
          <w:szCs w:val="24"/>
          <w:u w:val="single"/>
        </w:rPr>
        <w:t>.</w:t>
      </w:r>
      <w:proofErr w:type="spellStart"/>
      <w:r w:rsidRPr="006520A0">
        <w:rPr>
          <w:rFonts w:ascii="Times New Roman" w:hAnsi="Times New Roman"/>
          <w:sz w:val="24"/>
          <w:szCs w:val="24"/>
          <w:u w:val="single"/>
          <w:lang w:val="en-US"/>
        </w:rPr>
        <w:t>gov</w:t>
      </w:r>
      <w:proofErr w:type="spellEnd"/>
      <w:r w:rsidRPr="006520A0">
        <w:rPr>
          <w:rFonts w:ascii="Times New Roman" w:hAnsi="Times New Roman"/>
          <w:sz w:val="24"/>
          <w:szCs w:val="24"/>
          <w:u w:val="single"/>
        </w:rPr>
        <w:t>.</w:t>
      </w:r>
      <w:proofErr w:type="spellStart"/>
      <w:r w:rsidRPr="006520A0">
        <w:rPr>
          <w:rFonts w:ascii="Times New Roman" w:hAnsi="Times New Roman"/>
          <w:sz w:val="24"/>
          <w:szCs w:val="24"/>
          <w:u w:val="single"/>
          <w:lang w:val="en-US"/>
        </w:rPr>
        <w:t>ru</w:t>
      </w:r>
      <w:proofErr w:type="spellEnd"/>
      <w:r w:rsidRPr="006520A0">
        <w:rPr>
          <w:rFonts w:ascii="Times New Roman" w:hAnsi="Times New Roman"/>
          <w:i/>
          <w:sz w:val="24"/>
          <w:szCs w:val="24"/>
        </w:rPr>
        <w:t>)</w:t>
      </w:r>
      <w:r w:rsidRPr="006520A0">
        <w:rPr>
          <w:rFonts w:ascii="Times New Roman" w:hAnsi="Times New Roman"/>
          <w:sz w:val="24"/>
          <w:szCs w:val="24"/>
        </w:rPr>
        <w:t>.</w:t>
      </w:r>
    </w:p>
    <w:p w:rsidR="006520A0" w:rsidRPr="00297447" w:rsidRDefault="006520A0" w:rsidP="006520A0">
      <w:pPr>
        <w:spacing w:after="0" w:line="240" w:lineRule="auto"/>
        <w:ind w:firstLine="540"/>
        <w:jc w:val="both"/>
        <w:rPr>
          <w:rFonts w:ascii="Times New Roman" w:hAnsi="Times New Roman"/>
          <w:sz w:val="24"/>
          <w:szCs w:val="24"/>
        </w:rPr>
      </w:pPr>
      <w:r w:rsidRPr="00297447">
        <w:rPr>
          <w:rFonts w:ascii="Times New Roman" w:hAnsi="Times New Roman"/>
          <w:sz w:val="24"/>
          <w:szCs w:val="24"/>
        </w:rPr>
        <w:t>Днем получения претензии стороны определили день ее отправления заинтересованной Стороной.</w:t>
      </w:r>
    </w:p>
    <w:p w:rsidR="006520A0" w:rsidRPr="00297447" w:rsidRDefault="006520A0" w:rsidP="006520A0">
      <w:pPr>
        <w:spacing w:after="0" w:line="240" w:lineRule="auto"/>
        <w:ind w:firstLine="540"/>
        <w:jc w:val="both"/>
        <w:rPr>
          <w:rFonts w:ascii="Times New Roman" w:hAnsi="Times New Roman"/>
          <w:sz w:val="24"/>
          <w:szCs w:val="24"/>
        </w:rPr>
      </w:pPr>
      <w:r w:rsidRPr="00297447">
        <w:rPr>
          <w:rFonts w:ascii="Times New Roman" w:hAnsi="Times New Roman"/>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Pr>
          <w:rFonts w:ascii="Times New Roman" w:hAnsi="Times New Roman"/>
          <w:sz w:val="24"/>
          <w:szCs w:val="24"/>
        </w:rPr>
        <w:t xml:space="preserve">                     </w:t>
      </w:r>
      <w:r w:rsidRPr="00297447">
        <w:rPr>
          <w:rFonts w:ascii="Times New Roman" w:hAnsi="Times New Roman"/>
          <w:sz w:val="24"/>
          <w:szCs w:val="24"/>
        </w:rPr>
        <w:t xml:space="preserve">в течение </w:t>
      </w:r>
      <w:r>
        <w:rPr>
          <w:rFonts w:ascii="Times New Roman" w:hAnsi="Times New Roman"/>
          <w:sz w:val="24"/>
          <w:szCs w:val="24"/>
        </w:rPr>
        <w:t>10</w:t>
      </w:r>
      <w:r w:rsidRPr="00297447">
        <w:rPr>
          <w:rFonts w:ascii="Times New Roman" w:hAnsi="Times New Roman"/>
          <w:sz w:val="24"/>
          <w:szCs w:val="24"/>
        </w:rPr>
        <w:t xml:space="preserve"> (</w:t>
      </w:r>
      <w:r>
        <w:rPr>
          <w:rFonts w:ascii="Times New Roman" w:hAnsi="Times New Roman"/>
          <w:sz w:val="24"/>
          <w:szCs w:val="24"/>
        </w:rPr>
        <w:t>десяти</w:t>
      </w:r>
      <w:r w:rsidRPr="00297447">
        <w:rPr>
          <w:rFonts w:ascii="Times New Roman" w:hAnsi="Times New Roman"/>
          <w:sz w:val="24"/>
          <w:szCs w:val="24"/>
        </w:rPr>
        <w:t>) рабочих дней со дня получения претензии.</w:t>
      </w:r>
    </w:p>
    <w:p w:rsidR="006520A0" w:rsidRDefault="006520A0" w:rsidP="006520A0">
      <w:pPr>
        <w:pStyle w:val="ConsPlusNormal"/>
        <w:ind w:firstLine="540"/>
        <w:contextualSpacing/>
        <w:jc w:val="both"/>
        <w:rPr>
          <w:rFonts w:ascii="Times New Roman" w:hAnsi="Times New Roman"/>
          <w:sz w:val="24"/>
          <w:szCs w:val="24"/>
        </w:rPr>
      </w:pPr>
      <w:r>
        <w:rPr>
          <w:rFonts w:ascii="Times New Roman" w:hAnsi="Times New Roman"/>
          <w:sz w:val="24"/>
          <w:szCs w:val="24"/>
        </w:rPr>
        <w:t>11</w:t>
      </w:r>
      <w:r w:rsidRPr="00BE2F83">
        <w:rPr>
          <w:rFonts w:ascii="Times New Roman" w:hAnsi="Times New Roman"/>
          <w:sz w:val="24"/>
          <w:szCs w:val="24"/>
        </w:rPr>
        <w:t>.</w:t>
      </w:r>
      <w:r>
        <w:rPr>
          <w:rFonts w:ascii="Times New Roman" w:hAnsi="Times New Roman"/>
          <w:sz w:val="24"/>
          <w:szCs w:val="24"/>
        </w:rPr>
        <w:t>4</w:t>
      </w:r>
      <w:r w:rsidRPr="00BE2F83">
        <w:rPr>
          <w:rFonts w:ascii="Times New Roman" w:hAnsi="Times New Roman"/>
          <w:sz w:val="24"/>
          <w:szCs w:val="24"/>
        </w:rPr>
        <w:t>. В случае невозможности разрешения споров путем переговоров, Стороны передают их на рассмотрение в Арбитражный суд Калужской области</w:t>
      </w:r>
    </w:p>
    <w:p w:rsidR="006520A0" w:rsidRPr="005420E9" w:rsidRDefault="006520A0" w:rsidP="006520A0">
      <w:pPr>
        <w:pStyle w:val="ConsPlusNormal"/>
        <w:ind w:firstLine="540"/>
        <w:contextualSpacing/>
        <w:jc w:val="both"/>
        <w:rPr>
          <w:rFonts w:ascii="Times New Roman" w:hAnsi="Times New Roman" w:cs="Times New Roman"/>
          <w:sz w:val="24"/>
          <w:szCs w:val="24"/>
        </w:rPr>
      </w:pPr>
    </w:p>
    <w:p w:rsidR="006520A0" w:rsidRPr="00BC786D" w:rsidRDefault="006520A0" w:rsidP="006520A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12</w:t>
      </w:r>
      <w:r w:rsidRPr="00BC786D">
        <w:rPr>
          <w:rFonts w:ascii="Times New Roman" w:hAnsi="Times New Roman" w:cs="Times New Roman"/>
          <w:b/>
          <w:sz w:val="24"/>
          <w:szCs w:val="24"/>
        </w:rPr>
        <w:t>. Срок действия и порядок расторжения Контракта</w:t>
      </w:r>
    </w:p>
    <w:p w:rsidR="006520A0" w:rsidRPr="00EF448E" w:rsidRDefault="006520A0" w:rsidP="006520A0">
      <w:pPr>
        <w:tabs>
          <w:tab w:val="left" w:pos="0"/>
        </w:tabs>
        <w:spacing w:after="0" w:line="240" w:lineRule="auto"/>
        <w:ind w:firstLine="567"/>
        <w:jc w:val="both"/>
        <w:rPr>
          <w:rFonts w:ascii="Times New Roman" w:hAnsi="Times New Roman"/>
          <w:color w:val="000000"/>
          <w:sz w:val="24"/>
          <w:szCs w:val="24"/>
        </w:rPr>
      </w:pPr>
      <w:r w:rsidRPr="00F1547A">
        <w:rPr>
          <w:rFonts w:ascii="Times New Roman" w:hAnsi="Times New Roman"/>
          <w:sz w:val="24"/>
          <w:szCs w:val="24"/>
        </w:rPr>
        <w:t>1</w:t>
      </w:r>
      <w:r>
        <w:rPr>
          <w:rFonts w:ascii="Times New Roman" w:hAnsi="Times New Roman"/>
          <w:sz w:val="24"/>
          <w:szCs w:val="24"/>
        </w:rPr>
        <w:t>2</w:t>
      </w:r>
      <w:r w:rsidRPr="00E8609F">
        <w:rPr>
          <w:rFonts w:ascii="Times New Roman" w:hAnsi="Times New Roman"/>
          <w:sz w:val="24"/>
          <w:szCs w:val="24"/>
        </w:rPr>
        <w:t xml:space="preserve">.1. </w:t>
      </w:r>
      <w:r w:rsidRPr="00AF4035">
        <w:rPr>
          <w:rFonts w:ascii="Times New Roman" w:hAnsi="Times New Roman"/>
          <w:color w:val="000000"/>
          <w:sz w:val="24"/>
          <w:szCs w:val="24"/>
        </w:rPr>
        <w:t xml:space="preserve">Настоящий </w:t>
      </w:r>
      <w:r>
        <w:rPr>
          <w:rFonts w:ascii="Times New Roman" w:hAnsi="Times New Roman"/>
          <w:color w:val="000000"/>
          <w:sz w:val="24"/>
          <w:szCs w:val="24"/>
        </w:rPr>
        <w:t>К</w:t>
      </w:r>
      <w:r w:rsidRPr="00AF4035">
        <w:rPr>
          <w:rFonts w:ascii="Times New Roman" w:hAnsi="Times New Roman"/>
          <w:color w:val="000000"/>
          <w:sz w:val="24"/>
          <w:szCs w:val="24"/>
        </w:rPr>
        <w:t xml:space="preserve">онтракт считается заключенным в день размещения контракта, подписанного усиленной электронной подписью лица, имеющего право действовать </w:t>
      </w:r>
      <w:r>
        <w:rPr>
          <w:rFonts w:ascii="Times New Roman" w:hAnsi="Times New Roman"/>
          <w:color w:val="000000"/>
          <w:sz w:val="24"/>
          <w:szCs w:val="24"/>
        </w:rPr>
        <w:t xml:space="preserve">                   </w:t>
      </w:r>
      <w:r w:rsidRPr="00AF4035">
        <w:rPr>
          <w:rFonts w:ascii="Times New Roman" w:hAnsi="Times New Roman"/>
          <w:color w:val="000000"/>
          <w:sz w:val="24"/>
          <w:szCs w:val="24"/>
        </w:rPr>
        <w:t xml:space="preserve">от имени Государственного заказчика, в единой информационной системе, после выполнения условий, предусмотренных ст. 51 Федерального закона от 05.04.2013 </w:t>
      </w:r>
      <w:r>
        <w:rPr>
          <w:rFonts w:ascii="Times New Roman" w:hAnsi="Times New Roman"/>
          <w:color w:val="000000"/>
          <w:sz w:val="24"/>
          <w:szCs w:val="24"/>
        </w:rPr>
        <w:t xml:space="preserve">                              №</w:t>
      </w:r>
      <w:r w:rsidRPr="00AF4035">
        <w:rPr>
          <w:rFonts w:ascii="Times New Roman" w:hAnsi="Times New Roman"/>
          <w:color w:val="000000"/>
          <w:sz w:val="24"/>
          <w:szCs w:val="24"/>
        </w:rPr>
        <w:t xml:space="preserve"> 44-ФЗ и действует по 30.12.202</w:t>
      </w:r>
      <w:r w:rsidR="00D734B1">
        <w:rPr>
          <w:rFonts w:ascii="Times New Roman" w:hAnsi="Times New Roman"/>
          <w:color w:val="000000"/>
          <w:sz w:val="24"/>
          <w:szCs w:val="24"/>
        </w:rPr>
        <w:t>6</w:t>
      </w:r>
      <w:r w:rsidRPr="00AF4035">
        <w:rPr>
          <w:rFonts w:ascii="Times New Roman" w:hAnsi="Times New Roman"/>
          <w:color w:val="000000"/>
          <w:sz w:val="24"/>
          <w:szCs w:val="24"/>
        </w:rPr>
        <w:t xml:space="preserve"> года включительно.</w:t>
      </w:r>
      <w:r w:rsidRPr="00EF448E">
        <w:rPr>
          <w:rFonts w:ascii="Times New Roman" w:hAnsi="Times New Roman"/>
          <w:sz w:val="24"/>
          <w:szCs w:val="24"/>
        </w:rPr>
        <w:t xml:space="preserve"> </w:t>
      </w:r>
    </w:p>
    <w:p w:rsidR="006520A0" w:rsidRDefault="006520A0" w:rsidP="006520A0">
      <w:pPr>
        <w:pStyle w:val="ConsNormal"/>
        <w:tabs>
          <w:tab w:val="left" w:pos="709"/>
        </w:tabs>
        <w:ind w:firstLine="567"/>
        <w:jc w:val="both"/>
        <w:rPr>
          <w:rFonts w:ascii="Times New Roman" w:hAnsi="Times New Roman"/>
          <w:sz w:val="24"/>
          <w:szCs w:val="24"/>
        </w:rPr>
      </w:pPr>
      <w:r w:rsidRPr="00F1547A">
        <w:rPr>
          <w:rFonts w:ascii="Times New Roman" w:hAnsi="Times New Roman"/>
          <w:sz w:val="24"/>
          <w:szCs w:val="24"/>
        </w:rPr>
        <w:t>1</w:t>
      </w:r>
      <w:r>
        <w:rPr>
          <w:rFonts w:ascii="Times New Roman" w:hAnsi="Times New Roman"/>
          <w:sz w:val="24"/>
          <w:szCs w:val="24"/>
        </w:rPr>
        <w:t>2</w:t>
      </w:r>
      <w:r w:rsidRPr="006607B1">
        <w:rPr>
          <w:rFonts w:ascii="Times New Roman" w:hAnsi="Times New Roman"/>
          <w:sz w:val="24"/>
          <w:szCs w:val="24"/>
        </w:rPr>
        <w:t xml:space="preserve">.2. </w:t>
      </w:r>
      <w:r w:rsidRPr="00144F2A">
        <w:rPr>
          <w:rFonts w:ascii="Times New Roman" w:hAnsi="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Pr>
          <w:rFonts w:ascii="Times New Roman" w:hAnsi="Times New Roman"/>
          <w:sz w:val="24"/>
          <w:szCs w:val="24"/>
        </w:rPr>
        <w:t xml:space="preserve">                  </w:t>
      </w:r>
      <w:r w:rsidRPr="00144F2A">
        <w:rPr>
          <w:rFonts w:ascii="Times New Roman" w:hAnsi="Times New Roman"/>
          <w:sz w:val="24"/>
          <w:szCs w:val="24"/>
        </w:rPr>
        <w:t>ст</w:t>
      </w:r>
      <w:r>
        <w:rPr>
          <w:rFonts w:ascii="Times New Roman" w:hAnsi="Times New Roman"/>
          <w:sz w:val="24"/>
          <w:szCs w:val="24"/>
        </w:rPr>
        <w:t xml:space="preserve">. </w:t>
      </w:r>
      <w:r w:rsidRPr="00144F2A">
        <w:rPr>
          <w:rFonts w:ascii="Times New Roman" w:hAnsi="Times New Roman"/>
          <w:sz w:val="24"/>
          <w:szCs w:val="24"/>
        </w:rPr>
        <w:t xml:space="preserve">95 Федерального закона от </w:t>
      </w:r>
      <w:r>
        <w:rPr>
          <w:rFonts w:ascii="Times New Roman" w:hAnsi="Times New Roman"/>
          <w:sz w:val="24"/>
          <w:szCs w:val="24"/>
        </w:rPr>
        <w:t>0</w:t>
      </w:r>
      <w:r w:rsidRPr="00144F2A">
        <w:rPr>
          <w:rFonts w:ascii="Times New Roman" w:hAnsi="Times New Roman"/>
          <w:sz w:val="24"/>
          <w:szCs w:val="24"/>
        </w:rPr>
        <w:t>5</w:t>
      </w:r>
      <w:r>
        <w:rPr>
          <w:rFonts w:ascii="Times New Roman" w:hAnsi="Times New Roman"/>
          <w:sz w:val="24"/>
          <w:szCs w:val="24"/>
        </w:rPr>
        <w:t>.04.</w:t>
      </w:r>
      <w:r w:rsidRPr="00144F2A">
        <w:rPr>
          <w:rFonts w:ascii="Times New Roman" w:hAnsi="Times New Roman"/>
          <w:sz w:val="24"/>
          <w:szCs w:val="24"/>
        </w:rPr>
        <w:t xml:space="preserve">2013 </w:t>
      </w:r>
      <w:r>
        <w:rPr>
          <w:rFonts w:ascii="Times New Roman" w:hAnsi="Times New Roman"/>
          <w:sz w:val="24"/>
          <w:szCs w:val="24"/>
        </w:rPr>
        <w:t>№</w:t>
      </w:r>
      <w:r w:rsidRPr="00144F2A">
        <w:rPr>
          <w:rFonts w:ascii="Times New Roman" w:hAnsi="Times New Roman"/>
          <w:sz w:val="24"/>
          <w:szCs w:val="24"/>
        </w:rPr>
        <w:t xml:space="preserve"> 44-ФЗ</w:t>
      </w:r>
      <w:r>
        <w:rPr>
          <w:rFonts w:ascii="Times New Roman" w:hAnsi="Times New Roman"/>
          <w:sz w:val="24"/>
          <w:szCs w:val="24"/>
        </w:rPr>
        <w:t>.</w:t>
      </w:r>
    </w:p>
    <w:p w:rsidR="006520A0" w:rsidRPr="005420E9" w:rsidRDefault="006520A0" w:rsidP="006520A0">
      <w:pPr>
        <w:pStyle w:val="ConsPlusNormal"/>
        <w:contextualSpacing/>
        <w:jc w:val="both"/>
        <w:rPr>
          <w:rFonts w:ascii="Times New Roman" w:hAnsi="Times New Roman" w:cs="Times New Roman"/>
          <w:sz w:val="24"/>
          <w:szCs w:val="24"/>
        </w:rPr>
      </w:pPr>
    </w:p>
    <w:p w:rsidR="006520A0" w:rsidRPr="00BC786D" w:rsidRDefault="006520A0" w:rsidP="006520A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13</w:t>
      </w:r>
      <w:r w:rsidRPr="00BC786D">
        <w:rPr>
          <w:rFonts w:ascii="Times New Roman" w:hAnsi="Times New Roman" w:cs="Times New Roman"/>
          <w:b/>
          <w:sz w:val="24"/>
          <w:szCs w:val="24"/>
        </w:rPr>
        <w:t>. Прочие положения</w:t>
      </w:r>
    </w:p>
    <w:p w:rsidR="006520A0" w:rsidRPr="00E8609F" w:rsidRDefault="006520A0" w:rsidP="006520A0">
      <w:pPr>
        <w:pStyle w:val="ConsPlusNormal"/>
        <w:ind w:firstLine="540"/>
        <w:jc w:val="both"/>
        <w:rPr>
          <w:rFonts w:ascii="Times New Roman" w:hAnsi="Times New Roman" w:cs="Times New Roman"/>
          <w:sz w:val="24"/>
          <w:szCs w:val="24"/>
        </w:rPr>
      </w:pPr>
      <w:r w:rsidRPr="00F1547A">
        <w:rPr>
          <w:rFonts w:ascii="Times New Roman" w:hAnsi="Times New Roman" w:cs="Times New Roman"/>
          <w:sz w:val="24"/>
          <w:szCs w:val="24"/>
        </w:rPr>
        <w:t>1</w:t>
      </w:r>
      <w:r>
        <w:rPr>
          <w:rFonts w:ascii="Times New Roman" w:hAnsi="Times New Roman" w:cs="Times New Roman"/>
          <w:sz w:val="24"/>
          <w:szCs w:val="24"/>
        </w:rPr>
        <w:t>3</w:t>
      </w:r>
      <w:r w:rsidRPr="00E8609F">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6520A0" w:rsidRPr="00E8609F" w:rsidRDefault="006520A0" w:rsidP="006520A0">
      <w:pPr>
        <w:pStyle w:val="ConsPlusNormal"/>
        <w:ind w:firstLine="540"/>
        <w:jc w:val="both"/>
        <w:rPr>
          <w:rFonts w:ascii="Times New Roman" w:hAnsi="Times New Roman" w:cs="Times New Roman"/>
          <w:sz w:val="24"/>
          <w:szCs w:val="24"/>
        </w:rPr>
      </w:pPr>
      <w:r w:rsidRPr="00F1547A">
        <w:rPr>
          <w:rFonts w:ascii="Times New Roman" w:hAnsi="Times New Roman" w:cs="Times New Roman"/>
          <w:sz w:val="24"/>
          <w:szCs w:val="24"/>
        </w:rPr>
        <w:t>1</w:t>
      </w:r>
      <w:r>
        <w:rPr>
          <w:rFonts w:ascii="Times New Roman" w:hAnsi="Times New Roman" w:cs="Times New Roman"/>
          <w:sz w:val="24"/>
          <w:szCs w:val="24"/>
        </w:rPr>
        <w:t>3</w:t>
      </w:r>
      <w:r w:rsidRPr="00E8609F">
        <w:rPr>
          <w:rFonts w:ascii="Times New Roman" w:hAnsi="Times New Roman" w:cs="Times New Roman"/>
          <w:sz w:val="24"/>
          <w:szCs w:val="24"/>
        </w:rPr>
        <w:t xml:space="preserve">.2. В случае изменения у какой-либо из Сторон местонахождения, названия, </w:t>
      </w:r>
      <w:r>
        <w:rPr>
          <w:rFonts w:ascii="Times New Roman" w:hAnsi="Times New Roman" w:cs="Times New Roman"/>
          <w:sz w:val="24"/>
          <w:szCs w:val="24"/>
        </w:rPr>
        <w:t xml:space="preserve">                      </w:t>
      </w:r>
      <w:r w:rsidRPr="00E8609F">
        <w:rPr>
          <w:rFonts w:ascii="Times New Roman" w:hAnsi="Times New Roman" w:cs="Times New Roman"/>
          <w:sz w:val="24"/>
          <w:szCs w:val="24"/>
        </w:rPr>
        <w:t>а также в случае реорганизации она обязана в течение десяти дней письменно известить об этом другую Сторону.</w:t>
      </w:r>
    </w:p>
    <w:p w:rsidR="006520A0" w:rsidRPr="00E8609F" w:rsidRDefault="006520A0" w:rsidP="006520A0">
      <w:pPr>
        <w:pStyle w:val="ConsPlusNormal"/>
        <w:ind w:firstLine="540"/>
        <w:jc w:val="both"/>
        <w:rPr>
          <w:rFonts w:ascii="Times New Roman" w:hAnsi="Times New Roman" w:cs="Times New Roman"/>
          <w:sz w:val="24"/>
          <w:szCs w:val="24"/>
        </w:rPr>
      </w:pPr>
      <w:r w:rsidRPr="00F1547A">
        <w:rPr>
          <w:rFonts w:ascii="Times New Roman" w:hAnsi="Times New Roman" w:cs="Times New Roman"/>
          <w:sz w:val="24"/>
          <w:szCs w:val="24"/>
        </w:rPr>
        <w:t>1</w:t>
      </w:r>
      <w:r>
        <w:rPr>
          <w:rFonts w:ascii="Times New Roman" w:hAnsi="Times New Roman" w:cs="Times New Roman"/>
          <w:sz w:val="24"/>
          <w:szCs w:val="24"/>
        </w:rPr>
        <w:t>3</w:t>
      </w:r>
      <w:r w:rsidRPr="00E8609F">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520A0" w:rsidRPr="00E8609F" w:rsidRDefault="006520A0" w:rsidP="006520A0">
      <w:pPr>
        <w:pStyle w:val="ConsPlusNormal"/>
        <w:ind w:firstLine="540"/>
        <w:jc w:val="both"/>
        <w:rPr>
          <w:rFonts w:ascii="Times New Roman" w:hAnsi="Times New Roman" w:cs="Times New Roman"/>
          <w:sz w:val="24"/>
          <w:szCs w:val="24"/>
        </w:rPr>
      </w:pPr>
      <w:r w:rsidRPr="00F1547A">
        <w:rPr>
          <w:rFonts w:ascii="Times New Roman" w:hAnsi="Times New Roman" w:cs="Times New Roman"/>
          <w:sz w:val="24"/>
          <w:szCs w:val="24"/>
        </w:rPr>
        <w:t>1</w:t>
      </w:r>
      <w:r>
        <w:rPr>
          <w:rFonts w:ascii="Times New Roman" w:hAnsi="Times New Roman" w:cs="Times New Roman"/>
          <w:sz w:val="24"/>
          <w:szCs w:val="24"/>
        </w:rPr>
        <w:t>3</w:t>
      </w:r>
      <w:r w:rsidRPr="00E8609F">
        <w:rPr>
          <w:rFonts w:ascii="Times New Roman" w:hAnsi="Times New Roman" w:cs="Times New Roman"/>
          <w:sz w:val="24"/>
          <w:szCs w:val="24"/>
        </w:rPr>
        <w:t xml:space="preserve">.4. </w:t>
      </w:r>
      <w:r>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r w:rsidRPr="00E8609F">
        <w:rPr>
          <w:rFonts w:ascii="Times New Roman" w:hAnsi="Times New Roman" w:cs="Times New Roman"/>
          <w:sz w:val="24"/>
          <w:szCs w:val="24"/>
        </w:rPr>
        <w:t>.</w:t>
      </w:r>
    </w:p>
    <w:p w:rsidR="006520A0" w:rsidRPr="00E8609F" w:rsidRDefault="006520A0" w:rsidP="006520A0">
      <w:pPr>
        <w:pStyle w:val="ConsPlusNormal"/>
        <w:ind w:firstLine="540"/>
        <w:jc w:val="both"/>
        <w:rPr>
          <w:rFonts w:ascii="Times New Roman" w:hAnsi="Times New Roman" w:cs="Times New Roman"/>
          <w:sz w:val="24"/>
          <w:szCs w:val="24"/>
        </w:rPr>
      </w:pPr>
      <w:r w:rsidRPr="00F1547A">
        <w:rPr>
          <w:rFonts w:ascii="Times New Roman" w:hAnsi="Times New Roman" w:cs="Times New Roman"/>
          <w:sz w:val="24"/>
          <w:szCs w:val="24"/>
        </w:rPr>
        <w:t>1</w:t>
      </w:r>
      <w:r>
        <w:rPr>
          <w:rFonts w:ascii="Times New Roman" w:hAnsi="Times New Roman" w:cs="Times New Roman"/>
          <w:sz w:val="24"/>
          <w:szCs w:val="24"/>
        </w:rPr>
        <w:t>3</w:t>
      </w:r>
      <w:r w:rsidRPr="00E8609F">
        <w:rPr>
          <w:rFonts w:ascii="Times New Roman" w:hAnsi="Times New Roman" w:cs="Times New Roman"/>
          <w:sz w:val="24"/>
          <w:szCs w:val="24"/>
        </w:rPr>
        <w:t xml:space="preserve">.5. При исполнении Контракта не допускается перемена Поставщика, </w:t>
      </w:r>
      <w:r>
        <w:rPr>
          <w:rFonts w:ascii="Times New Roman" w:hAnsi="Times New Roman" w:cs="Times New Roman"/>
          <w:sz w:val="24"/>
          <w:szCs w:val="24"/>
        </w:rPr>
        <w:t xml:space="preserve">                                   </w:t>
      </w:r>
      <w:r w:rsidRPr="00E8609F">
        <w:rPr>
          <w:rFonts w:ascii="Times New Roman" w:hAnsi="Times New Roman" w:cs="Times New Roman"/>
          <w:sz w:val="24"/>
          <w:szCs w:val="24"/>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520A0" w:rsidRPr="00E8609F" w:rsidRDefault="006520A0" w:rsidP="006520A0">
      <w:pPr>
        <w:pStyle w:val="ConsPlusNormal"/>
        <w:ind w:firstLine="540"/>
        <w:jc w:val="both"/>
        <w:rPr>
          <w:rFonts w:ascii="Times New Roman" w:hAnsi="Times New Roman" w:cs="Times New Roman"/>
          <w:sz w:val="24"/>
          <w:szCs w:val="24"/>
        </w:rPr>
      </w:pPr>
      <w:r w:rsidRPr="00E8609F">
        <w:rPr>
          <w:rFonts w:ascii="Times New Roman" w:hAnsi="Times New Roman" w:cs="Times New Roman"/>
          <w:sz w:val="24"/>
          <w:szCs w:val="24"/>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Pr>
          <w:rFonts w:ascii="Times New Roman" w:hAnsi="Times New Roman" w:cs="Times New Roman"/>
          <w:sz w:val="24"/>
          <w:szCs w:val="24"/>
        </w:rPr>
        <w:t xml:space="preserve">                       </w:t>
      </w:r>
      <w:r w:rsidRPr="00E8609F">
        <w:rPr>
          <w:rFonts w:ascii="Times New Roman" w:hAnsi="Times New Roman" w:cs="Times New Roman"/>
          <w:sz w:val="24"/>
          <w:szCs w:val="24"/>
        </w:rPr>
        <w:t>к Контракту.</w:t>
      </w:r>
    </w:p>
    <w:p w:rsidR="006520A0" w:rsidRPr="00E8609F" w:rsidRDefault="006520A0" w:rsidP="006520A0">
      <w:pPr>
        <w:pStyle w:val="ConsPlusNormal"/>
        <w:ind w:firstLine="540"/>
        <w:jc w:val="both"/>
        <w:rPr>
          <w:rFonts w:ascii="Times New Roman" w:hAnsi="Times New Roman" w:cs="Times New Roman"/>
          <w:sz w:val="24"/>
          <w:szCs w:val="24"/>
        </w:rPr>
      </w:pPr>
      <w:r w:rsidRPr="00F1547A">
        <w:rPr>
          <w:rFonts w:ascii="Times New Roman" w:hAnsi="Times New Roman" w:cs="Times New Roman"/>
          <w:sz w:val="24"/>
          <w:szCs w:val="24"/>
        </w:rPr>
        <w:t>1</w:t>
      </w:r>
      <w:r>
        <w:rPr>
          <w:rFonts w:ascii="Times New Roman" w:hAnsi="Times New Roman" w:cs="Times New Roman"/>
          <w:sz w:val="24"/>
          <w:szCs w:val="24"/>
        </w:rPr>
        <w:t>3</w:t>
      </w:r>
      <w:r w:rsidRPr="00E8609F">
        <w:rPr>
          <w:rFonts w:ascii="Times New Roman" w:hAnsi="Times New Roman" w:cs="Times New Roman"/>
          <w:sz w:val="24"/>
          <w:szCs w:val="24"/>
        </w:rPr>
        <w:t xml:space="preserve">.6. Стороны обязуются обеспечить конфиденциальность сведений, относящихся </w:t>
      </w:r>
      <w:r>
        <w:rPr>
          <w:rFonts w:ascii="Times New Roman" w:hAnsi="Times New Roman" w:cs="Times New Roman"/>
          <w:sz w:val="24"/>
          <w:szCs w:val="24"/>
        </w:rPr>
        <w:t xml:space="preserve">                </w:t>
      </w:r>
      <w:r w:rsidRPr="00E8609F">
        <w:rPr>
          <w:rFonts w:ascii="Times New Roman" w:hAnsi="Times New Roman" w:cs="Times New Roman"/>
          <w:sz w:val="24"/>
          <w:szCs w:val="24"/>
        </w:rPr>
        <w:t>к предмету Контракта, и ставших им известными в ходе исполнения Контракта.</w:t>
      </w:r>
    </w:p>
    <w:p w:rsidR="006520A0" w:rsidRPr="00E8609F" w:rsidRDefault="006520A0" w:rsidP="006520A0">
      <w:pPr>
        <w:pStyle w:val="ConsPlusNormal"/>
        <w:ind w:firstLine="540"/>
        <w:jc w:val="both"/>
        <w:rPr>
          <w:rFonts w:ascii="Times New Roman" w:hAnsi="Times New Roman" w:cs="Times New Roman"/>
          <w:sz w:val="24"/>
          <w:szCs w:val="24"/>
        </w:rPr>
      </w:pPr>
      <w:r w:rsidRPr="00F1547A">
        <w:rPr>
          <w:rFonts w:ascii="Times New Roman" w:hAnsi="Times New Roman" w:cs="Times New Roman"/>
          <w:sz w:val="24"/>
          <w:szCs w:val="24"/>
        </w:rPr>
        <w:t>1</w:t>
      </w:r>
      <w:r>
        <w:rPr>
          <w:rFonts w:ascii="Times New Roman" w:hAnsi="Times New Roman" w:cs="Times New Roman"/>
          <w:sz w:val="24"/>
          <w:szCs w:val="24"/>
        </w:rPr>
        <w:t>3</w:t>
      </w:r>
      <w:r w:rsidRPr="00E8609F">
        <w:rPr>
          <w:rFonts w:ascii="Times New Roman" w:hAnsi="Times New Roman" w:cs="Times New Roman"/>
          <w:sz w:val="24"/>
          <w:szCs w:val="24"/>
        </w:rPr>
        <w:t xml:space="preserve">.7. Контракт составлен в </w:t>
      </w:r>
      <w:r>
        <w:rPr>
          <w:rFonts w:ascii="Times New Roman" w:hAnsi="Times New Roman" w:cs="Times New Roman"/>
          <w:sz w:val="24"/>
          <w:szCs w:val="24"/>
        </w:rPr>
        <w:t>трех</w:t>
      </w:r>
      <w:r w:rsidRPr="00E8609F">
        <w:rPr>
          <w:rFonts w:ascii="Times New Roman" w:hAnsi="Times New Roman" w:cs="Times New Roman"/>
          <w:sz w:val="24"/>
          <w:szCs w:val="24"/>
        </w:rPr>
        <w:t xml:space="preserve"> экземплярах, идентичных по содержанию </w:t>
      </w:r>
      <w:r>
        <w:rPr>
          <w:rFonts w:ascii="Times New Roman" w:hAnsi="Times New Roman" w:cs="Times New Roman"/>
          <w:sz w:val="24"/>
          <w:szCs w:val="24"/>
        </w:rPr>
        <w:t xml:space="preserve">                          </w:t>
      </w:r>
      <w:r w:rsidRPr="00E8609F">
        <w:rPr>
          <w:rFonts w:ascii="Times New Roman" w:hAnsi="Times New Roman" w:cs="Times New Roman"/>
          <w:sz w:val="24"/>
          <w:szCs w:val="24"/>
        </w:rPr>
        <w:t xml:space="preserve">и имеющих одинаковую юридическую силу, один из которых передан Поставщику, </w:t>
      </w:r>
      <w:r>
        <w:rPr>
          <w:rFonts w:ascii="Times New Roman" w:hAnsi="Times New Roman" w:cs="Times New Roman"/>
          <w:sz w:val="24"/>
          <w:szCs w:val="24"/>
        </w:rPr>
        <w:t>два</w:t>
      </w:r>
      <w:r w:rsidRPr="00E8609F">
        <w:rPr>
          <w:rFonts w:ascii="Times New Roman" w:hAnsi="Times New Roman" w:cs="Times New Roman"/>
          <w:sz w:val="24"/>
          <w:szCs w:val="24"/>
        </w:rPr>
        <w:t xml:space="preserve"> - находятся у </w:t>
      </w:r>
      <w:r>
        <w:rPr>
          <w:rFonts w:ascii="Times New Roman" w:hAnsi="Times New Roman" w:cs="Times New Roman"/>
          <w:sz w:val="24"/>
          <w:szCs w:val="24"/>
        </w:rPr>
        <w:t>Государственного з</w:t>
      </w:r>
      <w:r w:rsidRPr="00E8609F">
        <w:rPr>
          <w:rFonts w:ascii="Times New Roman" w:hAnsi="Times New Roman" w:cs="Times New Roman"/>
          <w:sz w:val="24"/>
          <w:szCs w:val="24"/>
        </w:rPr>
        <w:t xml:space="preserve">аказчика. </w:t>
      </w:r>
    </w:p>
    <w:p w:rsidR="006520A0" w:rsidRPr="005420E9" w:rsidRDefault="006520A0" w:rsidP="006520A0">
      <w:pPr>
        <w:pStyle w:val="ConsPlusNormal"/>
        <w:spacing w:before="220"/>
        <w:ind w:firstLine="540"/>
        <w:contextualSpacing/>
        <w:jc w:val="both"/>
        <w:rPr>
          <w:rFonts w:ascii="Times New Roman" w:hAnsi="Times New Roman" w:cs="Times New Roman"/>
          <w:sz w:val="24"/>
          <w:szCs w:val="24"/>
        </w:rPr>
      </w:pPr>
    </w:p>
    <w:p w:rsidR="006520A0" w:rsidRPr="00BC786D" w:rsidRDefault="006520A0" w:rsidP="006520A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14</w:t>
      </w:r>
      <w:r w:rsidRPr="00BC786D">
        <w:rPr>
          <w:rFonts w:ascii="Times New Roman" w:hAnsi="Times New Roman" w:cs="Times New Roman"/>
          <w:b/>
          <w:sz w:val="24"/>
          <w:szCs w:val="24"/>
        </w:rPr>
        <w:t>. Перечень приложений</w:t>
      </w:r>
    </w:p>
    <w:p w:rsidR="006520A0" w:rsidRDefault="006520A0" w:rsidP="006520A0">
      <w:pPr>
        <w:pStyle w:val="ConsPlusNormal"/>
        <w:ind w:firstLine="708"/>
        <w:contextualSpacing/>
        <w:jc w:val="both"/>
        <w:outlineLvl w:val="1"/>
        <w:rPr>
          <w:rFonts w:ascii="Times New Roman" w:hAnsi="Times New Roman" w:cs="Times New Roman"/>
          <w:sz w:val="24"/>
          <w:szCs w:val="24"/>
        </w:rPr>
      </w:pPr>
      <w:r w:rsidRPr="001F597B">
        <w:rPr>
          <w:rFonts w:ascii="Times New Roman" w:hAnsi="Times New Roman" w:cs="Times New Roman"/>
          <w:sz w:val="24"/>
          <w:szCs w:val="24"/>
        </w:rPr>
        <w:t>1</w:t>
      </w:r>
      <w:r>
        <w:rPr>
          <w:rFonts w:ascii="Times New Roman" w:hAnsi="Times New Roman" w:cs="Times New Roman"/>
          <w:sz w:val="24"/>
          <w:szCs w:val="24"/>
        </w:rPr>
        <w:t>4.1 Неотъемлемой частью Государственного контракта являются следующие приложения:</w:t>
      </w:r>
    </w:p>
    <w:p w:rsidR="006520A0" w:rsidRDefault="006520A0" w:rsidP="006520A0">
      <w:pPr>
        <w:pStyle w:val="ConsPlusNormal"/>
        <w:ind w:firstLine="708"/>
        <w:contextualSpacing/>
        <w:jc w:val="both"/>
        <w:outlineLvl w:val="1"/>
        <w:rPr>
          <w:rFonts w:ascii="Times New Roman" w:hAnsi="Times New Roman" w:cs="Times New Roman"/>
          <w:sz w:val="24"/>
          <w:szCs w:val="24"/>
        </w:rPr>
      </w:pPr>
      <w:r>
        <w:rPr>
          <w:rFonts w:ascii="Times New Roman" w:hAnsi="Times New Roman" w:cs="Times New Roman"/>
          <w:sz w:val="24"/>
          <w:szCs w:val="24"/>
        </w:rPr>
        <w:t xml:space="preserve">Приложение № 1 – </w:t>
      </w:r>
      <w:r w:rsidR="00ED624F">
        <w:rPr>
          <w:rFonts w:ascii="Times New Roman" w:hAnsi="Times New Roman" w:cs="Times New Roman"/>
          <w:sz w:val="24"/>
          <w:szCs w:val="24"/>
        </w:rPr>
        <w:t>Техническое задание</w:t>
      </w:r>
      <w:r>
        <w:rPr>
          <w:rFonts w:ascii="Times New Roman" w:hAnsi="Times New Roman" w:cs="Times New Roman"/>
          <w:sz w:val="24"/>
          <w:szCs w:val="24"/>
        </w:rPr>
        <w:t>;</w:t>
      </w:r>
    </w:p>
    <w:p w:rsidR="00C408D0" w:rsidRDefault="00C408D0" w:rsidP="00C408D0">
      <w:pPr>
        <w:pStyle w:val="ConsPlusNormal"/>
        <w:ind w:firstLine="708"/>
        <w:contextualSpacing/>
        <w:jc w:val="both"/>
        <w:outlineLvl w:val="1"/>
        <w:rPr>
          <w:rFonts w:ascii="Times New Roman" w:hAnsi="Times New Roman" w:cs="Times New Roman"/>
          <w:sz w:val="24"/>
          <w:szCs w:val="24"/>
        </w:rPr>
      </w:pPr>
      <w:r>
        <w:rPr>
          <w:rFonts w:ascii="Times New Roman" w:hAnsi="Times New Roman" w:cs="Times New Roman"/>
          <w:sz w:val="24"/>
          <w:szCs w:val="24"/>
        </w:rPr>
        <w:t>Приложение № 2 – Ведомость поставки;</w:t>
      </w:r>
    </w:p>
    <w:p w:rsidR="006520A0" w:rsidRDefault="006520A0" w:rsidP="006520A0">
      <w:pPr>
        <w:pStyle w:val="ConsPlusNormal"/>
        <w:ind w:firstLine="708"/>
        <w:contextualSpacing/>
        <w:jc w:val="both"/>
        <w:outlineLvl w:val="1"/>
        <w:rPr>
          <w:rFonts w:ascii="Times New Roman" w:hAnsi="Times New Roman" w:cs="Times New Roman"/>
          <w:sz w:val="24"/>
          <w:szCs w:val="24"/>
        </w:rPr>
      </w:pPr>
      <w:r>
        <w:rPr>
          <w:rFonts w:ascii="Times New Roman" w:hAnsi="Times New Roman" w:cs="Times New Roman"/>
          <w:sz w:val="24"/>
          <w:szCs w:val="24"/>
        </w:rPr>
        <w:t xml:space="preserve">Приложение № </w:t>
      </w:r>
      <w:r w:rsidR="00C408D0">
        <w:rPr>
          <w:rFonts w:ascii="Times New Roman" w:hAnsi="Times New Roman" w:cs="Times New Roman"/>
          <w:sz w:val="24"/>
          <w:szCs w:val="24"/>
        </w:rPr>
        <w:t>3</w:t>
      </w:r>
      <w:r>
        <w:rPr>
          <w:rFonts w:ascii="Times New Roman" w:hAnsi="Times New Roman" w:cs="Times New Roman"/>
          <w:sz w:val="24"/>
          <w:szCs w:val="24"/>
        </w:rPr>
        <w:t xml:space="preserve"> – Форма акта приема-передачи товара;</w:t>
      </w:r>
    </w:p>
    <w:p w:rsidR="0091280B" w:rsidRDefault="0091280B" w:rsidP="003008C9">
      <w:pPr>
        <w:pStyle w:val="aa"/>
        <w:tabs>
          <w:tab w:val="left" w:pos="709"/>
        </w:tabs>
        <w:spacing w:after="0" w:line="240" w:lineRule="auto"/>
        <w:ind w:left="0"/>
        <w:contextualSpacing w:val="0"/>
        <w:jc w:val="both"/>
        <w:outlineLvl w:val="0"/>
        <w:rPr>
          <w:rFonts w:ascii="Times New Roman" w:hAnsi="Times New Roman"/>
          <w:b/>
          <w:bCs/>
          <w:sz w:val="24"/>
          <w:szCs w:val="24"/>
        </w:rPr>
      </w:pPr>
    </w:p>
    <w:p w:rsidR="0091280B" w:rsidRPr="00D958C1" w:rsidRDefault="0091280B" w:rsidP="0091280B">
      <w:pPr>
        <w:spacing w:after="0" w:line="240" w:lineRule="auto"/>
        <w:jc w:val="center"/>
        <w:rPr>
          <w:rFonts w:ascii="Times New Roman" w:hAnsi="Times New Roman"/>
          <w:b/>
          <w:sz w:val="24"/>
          <w:szCs w:val="24"/>
        </w:rPr>
      </w:pPr>
      <w:r>
        <w:rPr>
          <w:rFonts w:ascii="Times New Roman" w:hAnsi="Times New Roman"/>
          <w:b/>
          <w:sz w:val="24"/>
          <w:szCs w:val="24"/>
        </w:rPr>
        <w:t>1</w:t>
      </w:r>
      <w:r w:rsidR="00ED624F">
        <w:rPr>
          <w:rFonts w:ascii="Times New Roman" w:hAnsi="Times New Roman"/>
          <w:b/>
          <w:sz w:val="24"/>
          <w:szCs w:val="24"/>
        </w:rPr>
        <w:t>5</w:t>
      </w:r>
      <w:r>
        <w:rPr>
          <w:rFonts w:ascii="Times New Roman" w:hAnsi="Times New Roman"/>
          <w:b/>
          <w:sz w:val="24"/>
          <w:szCs w:val="24"/>
        </w:rPr>
        <w:t xml:space="preserve">. </w:t>
      </w:r>
      <w:r w:rsidRPr="00D958C1">
        <w:rPr>
          <w:rFonts w:ascii="Times New Roman" w:hAnsi="Times New Roman"/>
          <w:b/>
          <w:sz w:val="24"/>
          <w:szCs w:val="24"/>
        </w:rPr>
        <w:t xml:space="preserve">Юридические адреса, банковские и отгрузочные реквизиты Сторон </w:t>
      </w:r>
      <w:r w:rsidRPr="00D958C1">
        <w:rPr>
          <w:rFonts w:ascii="Times New Roman" w:hAnsi="Times New Roman"/>
          <w:b/>
          <w:sz w:val="24"/>
          <w:szCs w:val="24"/>
        </w:rPr>
        <w:br/>
        <w:t>на момент подписания Контракта</w:t>
      </w:r>
    </w:p>
    <w:tbl>
      <w:tblPr>
        <w:tblW w:w="0" w:type="auto"/>
        <w:tblLook w:val="04A0" w:firstRow="1" w:lastRow="0" w:firstColumn="1" w:lastColumn="0" w:noHBand="0" w:noVBand="1"/>
      </w:tblPr>
      <w:tblGrid>
        <w:gridCol w:w="4928"/>
        <w:gridCol w:w="4784"/>
      </w:tblGrid>
      <w:tr w:rsidR="0091280B" w:rsidRPr="00D958C1" w:rsidTr="00F338FC">
        <w:trPr>
          <w:trHeight w:val="7084"/>
        </w:trPr>
        <w:tc>
          <w:tcPr>
            <w:tcW w:w="4928" w:type="dxa"/>
          </w:tcPr>
          <w:p w:rsidR="0091280B" w:rsidRPr="00D958C1" w:rsidRDefault="0091280B" w:rsidP="00EB00DE">
            <w:pPr>
              <w:spacing w:after="0" w:line="240" w:lineRule="auto"/>
              <w:jc w:val="center"/>
              <w:rPr>
                <w:rFonts w:ascii="Times New Roman" w:hAnsi="Times New Roman"/>
                <w:b/>
                <w:sz w:val="24"/>
                <w:szCs w:val="24"/>
              </w:rPr>
            </w:pPr>
          </w:p>
          <w:p w:rsidR="0091280B" w:rsidRPr="00DA7E02" w:rsidRDefault="0091280B" w:rsidP="00EB00DE">
            <w:pPr>
              <w:spacing w:after="0" w:line="240" w:lineRule="auto"/>
              <w:jc w:val="center"/>
              <w:rPr>
                <w:rFonts w:ascii="Times New Roman" w:hAnsi="Times New Roman"/>
                <w:b/>
                <w:sz w:val="24"/>
                <w:szCs w:val="24"/>
              </w:rPr>
            </w:pPr>
            <w:r w:rsidRPr="00DA7E02">
              <w:rPr>
                <w:rFonts w:ascii="Times New Roman" w:hAnsi="Times New Roman"/>
                <w:b/>
                <w:sz w:val="24"/>
                <w:szCs w:val="24"/>
              </w:rPr>
              <w:t>Государственный заказчик</w:t>
            </w:r>
          </w:p>
          <w:p w:rsidR="0091280B" w:rsidRPr="00DA7E02" w:rsidRDefault="0091280B" w:rsidP="00EB00DE">
            <w:pPr>
              <w:spacing w:after="0" w:line="240" w:lineRule="auto"/>
              <w:jc w:val="center"/>
              <w:rPr>
                <w:rFonts w:ascii="Times New Roman" w:hAnsi="Times New Roman"/>
                <w:b/>
                <w:sz w:val="24"/>
                <w:szCs w:val="24"/>
              </w:rPr>
            </w:pPr>
            <w:r w:rsidRPr="00DA7E02">
              <w:rPr>
                <w:rFonts w:ascii="Times New Roman" w:hAnsi="Times New Roman"/>
                <w:b/>
                <w:sz w:val="24"/>
                <w:szCs w:val="24"/>
              </w:rPr>
              <w:t>ФКУ КП-2 УФСИН России по Калужской области</w:t>
            </w:r>
          </w:p>
          <w:p w:rsidR="00DA7E02" w:rsidRPr="00DA7E02" w:rsidRDefault="00DA7E02" w:rsidP="00DA7E02">
            <w:pPr>
              <w:spacing w:after="0" w:line="240" w:lineRule="auto"/>
              <w:ind w:right="132"/>
              <w:contextualSpacing/>
              <w:rPr>
                <w:rFonts w:ascii="Times New Roman" w:hAnsi="Times New Roman"/>
                <w:snapToGrid w:val="0"/>
                <w:sz w:val="24"/>
                <w:szCs w:val="24"/>
              </w:rPr>
            </w:pPr>
            <w:r w:rsidRPr="00DA7E02">
              <w:rPr>
                <w:rFonts w:ascii="Times New Roman" w:hAnsi="Times New Roman"/>
                <w:snapToGrid w:val="0"/>
                <w:sz w:val="24"/>
                <w:szCs w:val="24"/>
              </w:rPr>
              <w:t>Юр./факт. адрес: 249857, Калужская обл., Дзержинский р-он, п. Товарково,</w:t>
            </w:r>
          </w:p>
          <w:p w:rsidR="00DA7E02" w:rsidRPr="00DA7E02" w:rsidRDefault="00DA7E02" w:rsidP="00DA7E02">
            <w:pPr>
              <w:spacing w:after="0" w:line="240" w:lineRule="auto"/>
              <w:ind w:right="132"/>
              <w:contextualSpacing/>
              <w:rPr>
                <w:rFonts w:ascii="Times New Roman" w:hAnsi="Times New Roman"/>
                <w:snapToGrid w:val="0"/>
                <w:sz w:val="24"/>
                <w:szCs w:val="24"/>
              </w:rPr>
            </w:pPr>
            <w:r w:rsidRPr="00DA7E02">
              <w:rPr>
                <w:rFonts w:ascii="Times New Roman" w:hAnsi="Times New Roman"/>
                <w:snapToGrid w:val="0"/>
                <w:sz w:val="24"/>
                <w:szCs w:val="24"/>
              </w:rPr>
              <w:t>ул. Дзержинского</w:t>
            </w:r>
          </w:p>
          <w:p w:rsidR="00DA7E02" w:rsidRPr="00DA7E02" w:rsidRDefault="00DA7E02" w:rsidP="00DA7E02">
            <w:pPr>
              <w:spacing w:after="0" w:line="240" w:lineRule="auto"/>
              <w:ind w:right="132"/>
              <w:contextualSpacing/>
              <w:rPr>
                <w:rFonts w:ascii="Times New Roman" w:hAnsi="Times New Roman"/>
                <w:snapToGrid w:val="0"/>
                <w:sz w:val="24"/>
                <w:szCs w:val="24"/>
              </w:rPr>
            </w:pPr>
            <w:r w:rsidRPr="00DA7E02">
              <w:rPr>
                <w:rFonts w:ascii="Times New Roman" w:hAnsi="Times New Roman"/>
                <w:snapToGrid w:val="0"/>
                <w:sz w:val="24"/>
                <w:szCs w:val="24"/>
              </w:rPr>
              <w:t>тел./ факс: (48434) 4-00-95</w:t>
            </w:r>
          </w:p>
          <w:p w:rsidR="00DA7E02" w:rsidRPr="00DA7E02" w:rsidRDefault="00DA7E02" w:rsidP="00DA7E02">
            <w:pPr>
              <w:spacing w:after="0" w:line="240" w:lineRule="auto"/>
              <w:ind w:right="132"/>
              <w:contextualSpacing/>
              <w:rPr>
                <w:rFonts w:ascii="Times New Roman" w:hAnsi="Times New Roman"/>
                <w:snapToGrid w:val="0"/>
                <w:sz w:val="24"/>
                <w:szCs w:val="24"/>
              </w:rPr>
            </w:pPr>
            <w:r w:rsidRPr="00DA7E02">
              <w:rPr>
                <w:rFonts w:ascii="Times New Roman" w:hAnsi="Times New Roman"/>
                <w:snapToGrid w:val="0"/>
                <w:sz w:val="24"/>
                <w:szCs w:val="24"/>
              </w:rPr>
              <w:t>ИНН 4004007406  КПП 400401001</w:t>
            </w:r>
          </w:p>
          <w:p w:rsidR="00DA7E02" w:rsidRPr="00DA7E02" w:rsidRDefault="00DA7E02" w:rsidP="00DA7E02">
            <w:pPr>
              <w:spacing w:after="0" w:line="240" w:lineRule="auto"/>
              <w:ind w:right="132"/>
              <w:contextualSpacing/>
              <w:rPr>
                <w:rFonts w:ascii="Times New Roman" w:hAnsi="Times New Roman"/>
                <w:snapToGrid w:val="0"/>
                <w:sz w:val="24"/>
                <w:szCs w:val="24"/>
              </w:rPr>
            </w:pPr>
            <w:r w:rsidRPr="00DA7E02">
              <w:rPr>
                <w:rFonts w:ascii="Times New Roman" w:hAnsi="Times New Roman"/>
                <w:snapToGrid w:val="0"/>
                <w:sz w:val="24"/>
                <w:szCs w:val="24"/>
              </w:rPr>
              <w:t>л/с 03371125700</w:t>
            </w:r>
          </w:p>
          <w:p w:rsidR="00DA7E02" w:rsidRPr="00DA7E02" w:rsidRDefault="00DA7E02" w:rsidP="00DA7E02">
            <w:pPr>
              <w:spacing w:after="0" w:line="240" w:lineRule="auto"/>
              <w:ind w:right="132"/>
              <w:contextualSpacing/>
              <w:rPr>
                <w:rFonts w:ascii="Times New Roman" w:hAnsi="Times New Roman"/>
                <w:snapToGrid w:val="0"/>
                <w:sz w:val="24"/>
                <w:szCs w:val="24"/>
              </w:rPr>
            </w:pPr>
            <w:r w:rsidRPr="00DA7E02">
              <w:rPr>
                <w:rFonts w:ascii="Times New Roman" w:hAnsi="Times New Roman"/>
                <w:snapToGrid w:val="0"/>
                <w:sz w:val="24"/>
                <w:szCs w:val="24"/>
              </w:rPr>
              <w:t>Р/</w:t>
            </w:r>
            <w:proofErr w:type="gramStart"/>
            <w:r w:rsidRPr="00DA7E02">
              <w:rPr>
                <w:rFonts w:ascii="Times New Roman" w:hAnsi="Times New Roman"/>
                <w:snapToGrid w:val="0"/>
                <w:sz w:val="24"/>
                <w:szCs w:val="24"/>
              </w:rPr>
              <w:t>счет  03211643000000013209</w:t>
            </w:r>
            <w:proofErr w:type="gramEnd"/>
          </w:p>
          <w:p w:rsidR="00DA7E02" w:rsidRPr="00DA7E02" w:rsidRDefault="00DA7E02" w:rsidP="00DA7E02">
            <w:pPr>
              <w:spacing w:after="0" w:line="240" w:lineRule="auto"/>
              <w:ind w:right="132"/>
              <w:contextualSpacing/>
              <w:rPr>
                <w:rFonts w:ascii="Times New Roman" w:hAnsi="Times New Roman"/>
                <w:snapToGrid w:val="0"/>
                <w:sz w:val="24"/>
                <w:szCs w:val="24"/>
              </w:rPr>
            </w:pPr>
            <w:r w:rsidRPr="00DA7E02">
              <w:rPr>
                <w:rFonts w:ascii="Times New Roman" w:hAnsi="Times New Roman"/>
                <w:snapToGrid w:val="0"/>
                <w:sz w:val="24"/>
                <w:szCs w:val="24"/>
              </w:rPr>
              <w:t xml:space="preserve">ОКЦ № 1 ВВГУ Банка России//УФК по Нижегородской области, </w:t>
            </w:r>
          </w:p>
          <w:p w:rsidR="00DA7E02" w:rsidRPr="00DA7E02" w:rsidRDefault="00DA7E02" w:rsidP="00DA7E02">
            <w:pPr>
              <w:spacing w:after="0" w:line="240" w:lineRule="auto"/>
              <w:ind w:right="132"/>
              <w:contextualSpacing/>
              <w:rPr>
                <w:rFonts w:ascii="Times New Roman" w:hAnsi="Times New Roman"/>
                <w:snapToGrid w:val="0"/>
                <w:sz w:val="24"/>
                <w:szCs w:val="24"/>
              </w:rPr>
            </w:pPr>
            <w:r w:rsidRPr="00DA7E02">
              <w:rPr>
                <w:rFonts w:ascii="Times New Roman" w:hAnsi="Times New Roman"/>
                <w:snapToGrid w:val="0"/>
                <w:sz w:val="24"/>
                <w:szCs w:val="24"/>
              </w:rPr>
              <w:t>г. Нижний Новгород</w:t>
            </w:r>
          </w:p>
          <w:p w:rsidR="00DA7E02" w:rsidRPr="00DA7E02" w:rsidRDefault="00DA7E02" w:rsidP="00DA7E02">
            <w:pPr>
              <w:spacing w:after="0" w:line="240" w:lineRule="auto"/>
              <w:ind w:right="132"/>
              <w:contextualSpacing/>
              <w:rPr>
                <w:rFonts w:ascii="Times New Roman" w:hAnsi="Times New Roman"/>
                <w:snapToGrid w:val="0"/>
                <w:sz w:val="24"/>
                <w:szCs w:val="24"/>
              </w:rPr>
            </w:pPr>
            <w:r w:rsidRPr="00DA7E02">
              <w:rPr>
                <w:rFonts w:ascii="Times New Roman" w:hAnsi="Times New Roman"/>
                <w:snapToGrid w:val="0"/>
                <w:sz w:val="24"/>
                <w:szCs w:val="24"/>
              </w:rPr>
              <w:t>БИК 012202102</w:t>
            </w:r>
          </w:p>
          <w:p w:rsidR="00DA7E02" w:rsidRPr="00DA7E02" w:rsidRDefault="00DA7E02" w:rsidP="00DA7E02">
            <w:pPr>
              <w:spacing w:after="0" w:line="240" w:lineRule="auto"/>
              <w:ind w:right="132"/>
              <w:contextualSpacing/>
              <w:rPr>
                <w:rFonts w:ascii="Times New Roman" w:hAnsi="Times New Roman"/>
                <w:snapToGrid w:val="0"/>
                <w:sz w:val="24"/>
                <w:szCs w:val="24"/>
              </w:rPr>
            </w:pPr>
            <w:r w:rsidRPr="00DA7E02">
              <w:rPr>
                <w:rFonts w:ascii="Times New Roman" w:hAnsi="Times New Roman"/>
                <w:snapToGrid w:val="0"/>
                <w:sz w:val="24"/>
                <w:szCs w:val="24"/>
              </w:rPr>
              <w:t>ЕКС 40102810745370000024</w:t>
            </w:r>
          </w:p>
          <w:p w:rsidR="00DA7E02" w:rsidRPr="00DA7E02" w:rsidRDefault="00DA7E02" w:rsidP="00DA7E02">
            <w:pPr>
              <w:spacing w:after="0" w:line="240" w:lineRule="auto"/>
              <w:ind w:right="132"/>
              <w:contextualSpacing/>
              <w:rPr>
                <w:rFonts w:ascii="Times New Roman" w:hAnsi="Times New Roman"/>
                <w:snapToGrid w:val="0"/>
                <w:sz w:val="24"/>
                <w:szCs w:val="24"/>
              </w:rPr>
            </w:pPr>
            <w:r w:rsidRPr="00DA7E02">
              <w:rPr>
                <w:rFonts w:ascii="Times New Roman" w:hAnsi="Times New Roman"/>
                <w:snapToGrid w:val="0"/>
                <w:sz w:val="24"/>
                <w:szCs w:val="24"/>
              </w:rPr>
              <w:t xml:space="preserve">Адрес электронной почты: </w:t>
            </w:r>
          </w:p>
          <w:p w:rsidR="00DA7E02" w:rsidRPr="00DA7E02" w:rsidRDefault="00DA7E02" w:rsidP="00DA7E02">
            <w:pPr>
              <w:spacing w:after="0" w:line="240" w:lineRule="auto"/>
              <w:ind w:right="132"/>
              <w:contextualSpacing/>
              <w:rPr>
                <w:rFonts w:ascii="Times New Roman" w:hAnsi="Times New Roman"/>
                <w:snapToGrid w:val="0"/>
                <w:sz w:val="24"/>
                <w:szCs w:val="24"/>
              </w:rPr>
            </w:pPr>
            <w:r w:rsidRPr="00DA7E02">
              <w:rPr>
                <w:rFonts w:ascii="Times New Roman" w:hAnsi="Times New Roman"/>
                <w:snapToGrid w:val="0"/>
                <w:sz w:val="24"/>
                <w:szCs w:val="24"/>
              </w:rPr>
              <w:t>kp-2@40.fsin.gov.ru</w:t>
            </w:r>
          </w:p>
          <w:p w:rsidR="00560677" w:rsidRDefault="00DA7E02" w:rsidP="00DA7E02">
            <w:pPr>
              <w:spacing w:after="0" w:line="240" w:lineRule="auto"/>
              <w:ind w:right="132"/>
              <w:contextualSpacing/>
              <w:rPr>
                <w:rFonts w:ascii="Times New Roman" w:hAnsi="Times New Roman"/>
                <w:snapToGrid w:val="0"/>
                <w:sz w:val="24"/>
                <w:szCs w:val="24"/>
              </w:rPr>
            </w:pPr>
            <w:r w:rsidRPr="00DA7E02">
              <w:rPr>
                <w:rFonts w:ascii="Times New Roman" w:hAnsi="Times New Roman"/>
                <w:snapToGrid w:val="0"/>
                <w:sz w:val="24"/>
                <w:szCs w:val="24"/>
              </w:rPr>
              <w:t>8 (48434) 4-00-94</w:t>
            </w:r>
          </w:p>
          <w:p w:rsidR="00560677" w:rsidRDefault="00560677" w:rsidP="00560677">
            <w:pPr>
              <w:spacing w:after="0" w:line="240" w:lineRule="auto"/>
              <w:ind w:right="132"/>
              <w:contextualSpacing/>
              <w:rPr>
                <w:rFonts w:ascii="Times New Roman" w:hAnsi="Times New Roman"/>
                <w:snapToGrid w:val="0"/>
                <w:sz w:val="24"/>
                <w:szCs w:val="24"/>
              </w:rPr>
            </w:pPr>
          </w:p>
          <w:p w:rsidR="00560677" w:rsidRPr="00D958C1" w:rsidRDefault="00560677" w:rsidP="00560677">
            <w:pPr>
              <w:spacing w:after="0" w:line="240" w:lineRule="auto"/>
              <w:ind w:right="132"/>
              <w:contextualSpacing/>
              <w:rPr>
                <w:rFonts w:ascii="Times New Roman" w:hAnsi="Times New Roman"/>
                <w:snapToGrid w:val="0"/>
                <w:sz w:val="24"/>
                <w:szCs w:val="24"/>
              </w:rPr>
            </w:pPr>
            <w:r w:rsidRPr="00D958C1">
              <w:rPr>
                <w:rFonts w:ascii="Times New Roman" w:hAnsi="Times New Roman"/>
                <w:snapToGrid w:val="0"/>
                <w:sz w:val="24"/>
                <w:szCs w:val="24"/>
              </w:rPr>
              <w:t>_________________</w:t>
            </w:r>
            <w:r w:rsidR="00D53D78">
              <w:rPr>
                <w:rFonts w:ascii="Times New Roman" w:hAnsi="Times New Roman"/>
                <w:snapToGrid w:val="0"/>
                <w:sz w:val="24"/>
                <w:szCs w:val="24"/>
              </w:rPr>
              <w:t xml:space="preserve"> Р.С.</w:t>
            </w:r>
            <w:r w:rsidR="000A7D43">
              <w:rPr>
                <w:rFonts w:ascii="Times New Roman" w:hAnsi="Times New Roman"/>
                <w:snapToGrid w:val="0"/>
                <w:sz w:val="24"/>
                <w:szCs w:val="24"/>
              </w:rPr>
              <w:t xml:space="preserve"> </w:t>
            </w:r>
            <w:r w:rsidR="00D53D78">
              <w:rPr>
                <w:rFonts w:ascii="Times New Roman" w:hAnsi="Times New Roman"/>
                <w:snapToGrid w:val="0"/>
                <w:sz w:val="24"/>
                <w:szCs w:val="24"/>
              </w:rPr>
              <w:t>Андрюшин</w:t>
            </w:r>
          </w:p>
          <w:p w:rsidR="0091280B" w:rsidRPr="00D958C1" w:rsidRDefault="00560677" w:rsidP="00560677">
            <w:pPr>
              <w:spacing w:after="0" w:line="240" w:lineRule="auto"/>
              <w:jc w:val="center"/>
              <w:rPr>
                <w:rFonts w:ascii="Times New Roman" w:hAnsi="Times New Roman"/>
                <w:b/>
                <w:sz w:val="24"/>
                <w:szCs w:val="24"/>
              </w:rPr>
            </w:pPr>
            <w:r w:rsidRPr="00D958C1">
              <w:rPr>
                <w:rFonts w:ascii="Times New Roman" w:hAnsi="Times New Roman"/>
                <w:snapToGrid w:val="0"/>
                <w:sz w:val="24"/>
                <w:szCs w:val="24"/>
              </w:rPr>
              <w:t xml:space="preserve">             М.П.</w:t>
            </w:r>
          </w:p>
        </w:tc>
        <w:tc>
          <w:tcPr>
            <w:tcW w:w="4784" w:type="dxa"/>
          </w:tcPr>
          <w:p w:rsidR="0091280B" w:rsidRPr="00D958C1" w:rsidRDefault="0091280B" w:rsidP="00EB00DE">
            <w:pPr>
              <w:spacing w:after="0" w:line="240" w:lineRule="auto"/>
              <w:jc w:val="center"/>
              <w:rPr>
                <w:rFonts w:ascii="Times New Roman" w:hAnsi="Times New Roman"/>
                <w:b/>
                <w:sz w:val="24"/>
                <w:szCs w:val="24"/>
                <w:highlight w:val="yellow"/>
              </w:rPr>
            </w:pPr>
          </w:p>
          <w:p w:rsidR="00560677" w:rsidRPr="00F338FC" w:rsidRDefault="0091280B" w:rsidP="00F338FC">
            <w:pPr>
              <w:spacing w:after="0" w:line="240" w:lineRule="auto"/>
              <w:jc w:val="center"/>
              <w:rPr>
                <w:rFonts w:ascii="Times New Roman" w:hAnsi="Times New Roman"/>
                <w:b/>
                <w:color w:val="000000"/>
                <w:sz w:val="24"/>
                <w:szCs w:val="24"/>
              </w:rPr>
            </w:pPr>
            <w:r w:rsidRPr="00D958C1">
              <w:rPr>
                <w:rFonts w:ascii="Times New Roman" w:hAnsi="Times New Roman"/>
                <w:b/>
                <w:color w:val="000000"/>
                <w:sz w:val="24"/>
                <w:szCs w:val="24"/>
              </w:rPr>
              <w:t>Поставщик</w:t>
            </w:r>
          </w:p>
          <w:p w:rsidR="00560677" w:rsidRDefault="00560677" w:rsidP="00560677">
            <w:pPr>
              <w:rPr>
                <w:rFonts w:ascii="Times New Roman" w:hAnsi="Times New Roman"/>
                <w:sz w:val="24"/>
                <w:szCs w:val="24"/>
                <w:highlight w:val="yellow"/>
              </w:rPr>
            </w:pPr>
          </w:p>
          <w:p w:rsidR="00637363" w:rsidRDefault="00637363" w:rsidP="00560677">
            <w:pPr>
              <w:rPr>
                <w:rFonts w:ascii="Times New Roman" w:hAnsi="Times New Roman"/>
                <w:sz w:val="24"/>
                <w:szCs w:val="24"/>
                <w:highlight w:val="yellow"/>
              </w:rPr>
            </w:pPr>
          </w:p>
          <w:p w:rsidR="00637363" w:rsidRDefault="00637363" w:rsidP="00560677">
            <w:pPr>
              <w:rPr>
                <w:rFonts w:ascii="Times New Roman" w:hAnsi="Times New Roman"/>
                <w:sz w:val="24"/>
                <w:szCs w:val="24"/>
                <w:highlight w:val="yellow"/>
              </w:rPr>
            </w:pPr>
          </w:p>
          <w:p w:rsidR="00637363" w:rsidRDefault="00637363" w:rsidP="00560677">
            <w:pPr>
              <w:rPr>
                <w:rFonts w:ascii="Times New Roman" w:hAnsi="Times New Roman"/>
                <w:sz w:val="24"/>
                <w:szCs w:val="24"/>
                <w:highlight w:val="yellow"/>
              </w:rPr>
            </w:pPr>
          </w:p>
          <w:p w:rsidR="00637363" w:rsidRDefault="00637363" w:rsidP="00560677">
            <w:pPr>
              <w:rPr>
                <w:rFonts w:ascii="Times New Roman" w:hAnsi="Times New Roman"/>
                <w:sz w:val="24"/>
                <w:szCs w:val="24"/>
                <w:highlight w:val="yellow"/>
              </w:rPr>
            </w:pPr>
          </w:p>
          <w:p w:rsidR="00637363" w:rsidRDefault="00637363" w:rsidP="00560677">
            <w:pPr>
              <w:rPr>
                <w:rFonts w:ascii="Times New Roman" w:hAnsi="Times New Roman"/>
                <w:sz w:val="24"/>
                <w:szCs w:val="24"/>
                <w:highlight w:val="yellow"/>
              </w:rPr>
            </w:pPr>
          </w:p>
          <w:p w:rsidR="00637363" w:rsidRDefault="00637363" w:rsidP="00560677">
            <w:pPr>
              <w:rPr>
                <w:rFonts w:ascii="Times New Roman" w:hAnsi="Times New Roman"/>
                <w:sz w:val="24"/>
                <w:szCs w:val="24"/>
                <w:highlight w:val="yellow"/>
              </w:rPr>
            </w:pPr>
          </w:p>
          <w:p w:rsidR="00637363" w:rsidRDefault="00637363" w:rsidP="00560677">
            <w:pPr>
              <w:rPr>
                <w:rFonts w:ascii="Times New Roman" w:hAnsi="Times New Roman"/>
                <w:sz w:val="24"/>
                <w:szCs w:val="24"/>
                <w:highlight w:val="yellow"/>
              </w:rPr>
            </w:pPr>
          </w:p>
          <w:p w:rsidR="00637363" w:rsidRDefault="00637363" w:rsidP="00560677">
            <w:pPr>
              <w:rPr>
                <w:rFonts w:ascii="Times New Roman" w:hAnsi="Times New Roman"/>
                <w:sz w:val="24"/>
                <w:szCs w:val="24"/>
                <w:highlight w:val="yellow"/>
              </w:rPr>
            </w:pPr>
          </w:p>
          <w:p w:rsidR="005838A5" w:rsidRPr="00560677" w:rsidRDefault="005838A5" w:rsidP="00560677">
            <w:pPr>
              <w:rPr>
                <w:rFonts w:ascii="Times New Roman" w:hAnsi="Times New Roman"/>
                <w:sz w:val="24"/>
                <w:szCs w:val="24"/>
                <w:highlight w:val="yellow"/>
              </w:rPr>
            </w:pPr>
          </w:p>
          <w:p w:rsidR="00560677" w:rsidRPr="00D958C1" w:rsidRDefault="00560677" w:rsidP="00560677">
            <w:pPr>
              <w:spacing w:after="0" w:line="240" w:lineRule="auto"/>
              <w:rPr>
                <w:rFonts w:ascii="Times New Roman" w:hAnsi="Times New Roman"/>
                <w:sz w:val="24"/>
                <w:szCs w:val="24"/>
                <w:highlight w:val="yellow"/>
              </w:rPr>
            </w:pPr>
          </w:p>
          <w:p w:rsidR="00560677" w:rsidRPr="00D958C1" w:rsidRDefault="00560677" w:rsidP="00560677">
            <w:pPr>
              <w:spacing w:after="0" w:line="240" w:lineRule="auto"/>
              <w:ind w:right="132"/>
              <w:contextualSpacing/>
              <w:rPr>
                <w:rFonts w:ascii="Times New Roman" w:hAnsi="Times New Roman"/>
                <w:snapToGrid w:val="0"/>
                <w:sz w:val="24"/>
                <w:szCs w:val="24"/>
              </w:rPr>
            </w:pPr>
            <w:r w:rsidRPr="00D958C1">
              <w:rPr>
                <w:rFonts w:ascii="Times New Roman" w:hAnsi="Times New Roman"/>
                <w:snapToGrid w:val="0"/>
                <w:sz w:val="24"/>
                <w:szCs w:val="24"/>
              </w:rPr>
              <w:t xml:space="preserve">         </w:t>
            </w:r>
            <w:r>
              <w:rPr>
                <w:rFonts w:ascii="Times New Roman" w:hAnsi="Times New Roman"/>
                <w:snapToGrid w:val="0"/>
                <w:sz w:val="24"/>
                <w:szCs w:val="24"/>
              </w:rPr>
              <w:t xml:space="preserve">                           </w:t>
            </w:r>
            <w:r w:rsidRPr="00D958C1">
              <w:rPr>
                <w:rFonts w:ascii="Times New Roman" w:hAnsi="Times New Roman"/>
                <w:snapToGrid w:val="0"/>
                <w:sz w:val="24"/>
                <w:szCs w:val="24"/>
              </w:rPr>
              <w:t>_________________</w:t>
            </w:r>
            <w:r w:rsidRPr="00D958C1">
              <w:rPr>
                <w:rFonts w:ascii="Times New Roman" w:hAnsi="Times New Roman"/>
                <w:b/>
                <w:bCs/>
                <w:sz w:val="24"/>
                <w:szCs w:val="24"/>
              </w:rPr>
              <w:t xml:space="preserve"> </w:t>
            </w:r>
          </w:p>
          <w:p w:rsidR="0091280B" w:rsidRPr="00560677" w:rsidRDefault="00560677" w:rsidP="00560677">
            <w:pPr>
              <w:rPr>
                <w:rFonts w:ascii="Times New Roman" w:hAnsi="Times New Roman"/>
                <w:sz w:val="24"/>
                <w:szCs w:val="24"/>
                <w:highlight w:val="yellow"/>
              </w:rPr>
            </w:pPr>
            <w:r w:rsidRPr="00D958C1">
              <w:rPr>
                <w:rFonts w:ascii="Times New Roman" w:hAnsi="Times New Roman"/>
                <w:snapToGrid w:val="0"/>
                <w:sz w:val="24"/>
                <w:szCs w:val="24"/>
              </w:rPr>
              <w:t xml:space="preserve">                  </w:t>
            </w:r>
            <w:r>
              <w:rPr>
                <w:rFonts w:ascii="Times New Roman" w:hAnsi="Times New Roman"/>
                <w:snapToGrid w:val="0"/>
                <w:sz w:val="24"/>
                <w:szCs w:val="24"/>
              </w:rPr>
              <w:t xml:space="preserve">                             </w:t>
            </w:r>
            <w:r w:rsidRPr="00D958C1">
              <w:rPr>
                <w:rFonts w:ascii="Times New Roman" w:hAnsi="Times New Roman"/>
                <w:snapToGrid w:val="0"/>
                <w:sz w:val="24"/>
                <w:szCs w:val="24"/>
              </w:rPr>
              <w:t xml:space="preserve"> М.П.</w:t>
            </w:r>
          </w:p>
        </w:tc>
      </w:tr>
    </w:tbl>
    <w:p w:rsidR="00895BC9" w:rsidRDefault="00895BC9">
      <w:r>
        <w:br w:type="page"/>
      </w:r>
    </w:p>
    <w:p w:rsidR="00895BC9" w:rsidRDefault="00F338FC" w:rsidP="00895BC9">
      <w:pPr>
        <w:pStyle w:val="31"/>
        <w:spacing w:after="0"/>
        <w:jc w:val="right"/>
        <w:rPr>
          <w:sz w:val="24"/>
          <w:szCs w:val="24"/>
        </w:rPr>
      </w:pPr>
      <w:r>
        <w:rPr>
          <w:sz w:val="24"/>
          <w:szCs w:val="24"/>
        </w:rPr>
        <w:t>П</w:t>
      </w:r>
      <w:r w:rsidR="00895BC9">
        <w:rPr>
          <w:sz w:val="24"/>
          <w:szCs w:val="24"/>
        </w:rPr>
        <w:t>риложение № 1</w:t>
      </w:r>
    </w:p>
    <w:p w:rsidR="00895BC9" w:rsidRDefault="00895BC9" w:rsidP="00895BC9">
      <w:pPr>
        <w:pStyle w:val="31"/>
        <w:spacing w:after="0"/>
        <w:jc w:val="right"/>
        <w:rPr>
          <w:sz w:val="24"/>
          <w:szCs w:val="24"/>
        </w:rPr>
      </w:pPr>
      <w:r>
        <w:rPr>
          <w:sz w:val="24"/>
          <w:szCs w:val="24"/>
        </w:rPr>
        <w:t>к государственному контракту</w:t>
      </w:r>
    </w:p>
    <w:p w:rsidR="005838A5" w:rsidRDefault="00895BC9" w:rsidP="00895BC9">
      <w:pPr>
        <w:pStyle w:val="31"/>
        <w:spacing w:after="0"/>
        <w:jc w:val="right"/>
        <w:rPr>
          <w:sz w:val="24"/>
          <w:szCs w:val="24"/>
        </w:rPr>
      </w:pPr>
      <w:r>
        <w:rPr>
          <w:sz w:val="24"/>
          <w:szCs w:val="24"/>
        </w:rPr>
        <w:t xml:space="preserve">№ </w:t>
      </w:r>
      <w:r w:rsidR="00637363">
        <w:rPr>
          <w:sz w:val="24"/>
          <w:szCs w:val="24"/>
        </w:rPr>
        <w:t>___________</w:t>
      </w:r>
    </w:p>
    <w:p w:rsidR="00895BC9" w:rsidRDefault="00F338FC" w:rsidP="00895BC9">
      <w:pPr>
        <w:pStyle w:val="31"/>
        <w:spacing w:after="0"/>
        <w:jc w:val="right"/>
        <w:rPr>
          <w:sz w:val="24"/>
          <w:szCs w:val="24"/>
        </w:rPr>
      </w:pPr>
      <w:r>
        <w:rPr>
          <w:sz w:val="24"/>
          <w:szCs w:val="24"/>
        </w:rPr>
        <w:t xml:space="preserve"> </w:t>
      </w:r>
      <w:r w:rsidR="00895BC9">
        <w:rPr>
          <w:sz w:val="24"/>
          <w:szCs w:val="24"/>
        </w:rPr>
        <w:t>от «___» ______________ 202</w:t>
      </w:r>
      <w:r w:rsidR="00D734B1">
        <w:rPr>
          <w:sz w:val="24"/>
          <w:szCs w:val="24"/>
        </w:rPr>
        <w:t>6</w:t>
      </w:r>
      <w:r w:rsidR="00895BC9">
        <w:rPr>
          <w:sz w:val="24"/>
          <w:szCs w:val="24"/>
        </w:rPr>
        <w:t>г.</w:t>
      </w:r>
    </w:p>
    <w:p w:rsidR="00895BC9" w:rsidRDefault="00895BC9" w:rsidP="00895BC9">
      <w:pPr>
        <w:pStyle w:val="31"/>
        <w:rPr>
          <w:sz w:val="24"/>
          <w:szCs w:val="24"/>
        </w:rPr>
      </w:pPr>
    </w:p>
    <w:p w:rsidR="00C057D3" w:rsidRDefault="00C057D3" w:rsidP="00C057D3">
      <w:pPr>
        <w:spacing w:line="240" w:lineRule="auto"/>
        <w:ind w:firstLine="540"/>
        <w:jc w:val="center"/>
        <w:rPr>
          <w:rFonts w:ascii="Times New Roman" w:hAnsi="Times New Roman"/>
          <w:b/>
          <w:sz w:val="24"/>
          <w:szCs w:val="24"/>
        </w:rPr>
      </w:pPr>
      <w:r>
        <w:rPr>
          <w:rFonts w:ascii="Times New Roman" w:hAnsi="Times New Roman"/>
          <w:b/>
          <w:sz w:val="24"/>
          <w:szCs w:val="24"/>
        </w:rPr>
        <w:t>Техническое задание</w:t>
      </w:r>
    </w:p>
    <w:p w:rsidR="00C057D3" w:rsidRPr="00FD6CFF" w:rsidRDefault="00C057D3" w:rsidP="00C057D3">
      <w:pPr>
        <w:spacing w:line="240" w:lineRule="auto"/>
        <w:jc w:val="both"/>
        <w:rPr>
          <w:rFonts w:ascii="Times New Roman" w:hAnsi="Times New Roman"/>
          <w:b/>
          <w:sz w:val="24"/>
          <w:szCs w:val="24"/>
        </w:rPr>
      </w:pPr>
      <w:r w:rsidRPr="00FD6CFF">
        <w:rPr>
          <w:rFonts w:ascii="Times New Roman" w:hAnsi="Times New Roman"/>
          <w:b/>
          <w:sz w:val="24"/>
          <w:szCs w:val="24"/>
        </w:rPr>
        <w:t>Функциональные, технические и качественные характеристики товара, требования к объему и предоставления гарантии их качества:</w:t>
      </w:r>
    </w:p>
    <w:p w:rsidR="00C057D3" w:rsidRPr="00FD6CFF" w:rsidRDefault="00C057D3" w:rsidP="00C057D3">
      <w:pPr>
        <w:spacing w:line="240" w:lineRule="auto"/>
        <w:ind w:firstLine="540"/>
        <w:jc w:val="both"/>
        <w:rPr>
          <w:rFonts w:ascii="Times New Roman" w:hAnsi="Times New Roman"/>
          <w:sz w:val="24"/>
          <w:szCs w:val="24"/>
        </w:rPr>
      </w:pPr>
      <w:r>
        <w:rPr>
          <w:rFonts w:ascii="Times New Roman" w:hAnsi="Times New Roman"/>
          <w:sz w:val="24"/>
          <w:szCs w:val="24"/>
        </w:rPr>
        <w:t>Поставщик</w:t>
      </w:r>
      <w:r w:rsidRPr="00FD6CFF">
        <w:rPr>
          <w:rFonts w:ascii="Times New Roman" w:hAnsi="Times New Roman"/>
          <w:sz w:val="24"/>
          <w:szCs w:val="24"/>
        </w:rPr>
        <w:t xml:space="preserve"> должен будет поставить товар, в соответствии с качественными и количественными характеристиками:</w:t>
      </w:r>
    </w:p>
    <w:tbl>
      <w:tblPr>
        <w:tblStyle w:val="af7"/>
        <w:tblW w:w="10310" w:type="dxa"/>
        <w:tblInd w:w="-563" w:type="dxa"/>
        <w:tblLayout w:type="fixed"/>
        <w:tblLook w:val="04A0" w:firstRow="1" w:lastRow="0" w:firstColumn="1" w:lastColumn="0" w:noHBand="0" w:noVBand="1"/>
      </w:tblPr>
      <w:tblGrid>
        <w:gridCol w:w="709"/>
        <w:gridCol w:w="3364"/>
        <w:gridCol w:w="993"/>
        <w:gridCol w:w="708"/>
        <w:gridCol w:w="4536"/>
      </w:tblGrid>
      <w:tr w:rsidR="00C057D3" w:rsidRPr="00151E45" w:rsidTr="00E553E3">
        <w:tc>
          <w:tcPr>
            <w:tcW w:w="709" w:type="dxa"/>
          </w:tcPr>
          <w:p w:rsidR="00C057D3" w:rsidRPr="00151E45" w:rsidRDefault="00C057D3" w:rsidP="00115620">
            <w:pPr>
              <w:pStyle w:val="ConsPlusNonformat"/>
              <w:jc w:val="both"/>
              <w:rPr>
                <w:rFonts w:ascii="Times New Roman" w:hAnsi="Times New Roman" w:cs="Times New Roman"/>
                <w:b/>
                <w:sz w:val="24"/>
                <w:szCs w:val="24"/>
              </w:rPr>
            </w:pPr>
            <w:r w:rsidRPr="00151E45">
              <w:rPr>
                <w:rFonts w:ascii="Times New Roman" w:hAnsi="Times New Roman" w:cs="Times New Roman"/>
                <w:b/>
                <w:sz w:val="24"/>
                <w:szCs w:val="24"/>
              </w:rPr>
              <w:t>№ п/п</w:t>
            </w:r>
          </w:p>
        </w:tc>
        <w:tc>
          <w:tcPr>
            <w:tcW w:w="3364" w:type="dxa"/>
            <w:vAlign w:val="center"/>
          </w:tcPr>
          <w:p w:rsidR="00C057D3" w:rsidRPr="00151E45" w:rsidRDefault="00C057D3" w:rsidP="00115620">
            <w:pPr>
              <w:pStyle w:val="ConsPlusNonformat"/>
              <w:jc w:val="both"/>
              <w:rPr>
                <w:rFonts w:ascii="Times New Roman" w:hAnsi="Times New Roman" w:cs="Times New Roman"/>
                <w:b/>
                <w:sz w:val="24"/>
                <w:szCs w:val="24"/>
              </w:rPr>
            </w:pPr>
            <w:r>
              <w:rPr>
                <w:rFonts w:ascii="Times New Roman" w:hAnsi="Times New Roman" w:cs="Times New Roman"/>
                <w:b/>
                <w:sz w:val="24"/>
                <w:szCs w:val="24"/>
              </w:rPr>
              <w:t>Комплект мебели для санузла</w:t>
            </w:r>
          </w:p>
        </w:tc>
        <w:tc>
          <w:tcPr>
            <w:tcW w:w="993" w:type="dxa"/>
          </w:tcPr>
          <w:p w:rsidR="00C057D3" w:rsidRPr="00151E45" w:rsidRDefault="00C057D3" w:rsidP="00115620">
            <w:pPr>
              <w:pStyle w:val="ConsPlusNonformat"/>
              <w:jc w:val="both"/>
              <w:rPr>
                <w:rFonts w:ascii="Times New Roman" w:hAnsi="Times New Roman" w:cs="Times New Roman"/>
                <w:b/>
                <w:sz w:val="24"/>
                <w:szCs w:val="24"/>
              </w:rPr>
            </w:pPr>
            <w:r w:rsidRPr="00151E45">
              <w:rPr>
                <w:rFonts w:ascii="Times New Roman" w:hAnsi="Times New Roman" w:cs="Times New Roman"/>
                <w:b/>
                <w:sz w:val="24"/>
                <w:szCs w:val="24"/>
              </w:rPr>
              <w:t>Ед. изм</w:t>
            </w:r>
          </w:p>
        </w:tc>
        <w:tc>
          <w:tcPr>
            <w:tcW w:w="708" w:type="dxa"/>
            <w:vAlign w:val="center"/>
          </w:tcPr>
          <w:p w:rsidR="00C057D3" w:rsidRPr="00151E45" w:rsidRDefault="00C057D3" w:rsidP="00115620">
            <w:pPr>
              <w:pStyle w:val="ConsPlusNonformat"/>
              <w:jc w:val="both"/>
              <w:rPr>
                <w:rFonts w:ascii="Times New Roman" w:hAnsi="Times New Roman" w:cs="Times New Roman"/>
                <w:b/>
                <w:sz w:val="24"/>
                <w:szCs w:val="24"/>
              </w:rPr>
            </w:pPr>
            <w:r w:rsidRPr="00151E45">
              <w:rPr>
                <w:rFonts w:ascii="Times New Roman" w:hAnsi="Times New Roman" w:cs="Times New Roman"/>
                <w:b/>
                <w:sz w:val="24"/>
                <w:szCs w:val="24"/>
              </w:rPr>
              <w:t xml:space="preserve">Кол-во </w:t>
            </w:r>
          </w:p>
        </w:tc>
        <w:tc>
          <w:tcPr>
            <w:tcW w:w="4536" w:type="dxa"/>
            <w:tcBorders>
              <w:bottom w:val="single" w:sz="4" w:space="0" w:color="auto"/>
            </w:tcBorders>
            <w:vAlign w:val="center"/>
          </w:tcPr>
          <w:p w:rsidR="00C057D3" w:rsidRPr="00151E45" w:rsidRDefault="00C057D3" w:rsidP="00115620">
            <w:pPr>
              <w:pStyle w:val="ConsPlusNonformat"/>
              <w:jc w:val="both"/>
              <w:rPr>
                <w:rFonts w:ascii="Times New Roman" w:hAnsi="Times New Roman" w:cs="Times New Roman"/>
                <w:b/>
                <w:sz w:val="24"/>
                <w:szCs w:val="24"/>
              </w:rPr>
            </w:pPr>
            <w:r w:rsidRPr="00151E45">
              <w:rPr>
                <w:rFonts w:ascii="Times New Roman" w:hAnsi="Times New Roman" w:cs="Times New Roman"/>
                <w:b/>
                <w:sz w:val="24"/>
                <w:szCs w:val="24"/>
              </w:rPr>
              <w:t>Технические характеристики, ОКПД2</w:t>
            </w:r>
          </w:p>
        </w:tc>
      </w:tr>
      <w:tr w:rsidR="00EF5EA0" w:rsidRPr="00151E45" w:rsidTr="00E553E3">
        <w:trPr>
          <w:trHeight w:val="792"/>
        </w:trPr>
        <w:tc>
          <w:tcPr>
            <w:tcW w:w="709" w:type="dxa"/>
          </w:tcPr>
          <w:p w:rsidR="00EF5EA0" w:rsidRPr="00151E45" w:rsidRDefault="00EF5EA0" w:rsidP="00115620">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3364" w:type="dxa"/>
          </w:tcPr>
          <w:p w:rsidR="00EF5EA0" w:rsidRPr="006D6E9F" w:rsidRDefault="00EF5EA0" w:rsidP="00384E56">
            <w:pPr>
              <w:pStyle w:val="ConsPlusNonformat"/>
              <w:jc w:val="center"/>
              <w:rPr>
                <w:rFonts w:ascii="Times New Roman" w:hAnsi="Times New Roman" w:cs="Times New Roman"/>
                <w:sz w:val="22"/>
                <w:szCs w:val="22"/>
              </w:rPr>
            </w:pPr>
            <w:r w:rsidRPr="006D6E9F">
              <w:rPr>
                <w:rFonts w:ascii="Times New Roman" w:hAnsi="Times New Roman" w:cs="Times New Roman"/>
                <w:sz w:val="22"/>
                <w:szCs w:val="22"/>
              </w:rPr>
              <w:t>Тумба напольная с раковиной и смесителем</w:t>
            </w:r>
          </w:p>
          <w:p w:rsidR="00EF5EA0" w:rsidRPr="006D6E9F" w:rsidRDefault="00EF5EA0" w:rsidP="00384E56">
            <w:pPr>
              <w:pStyle w:val="ConsPlusNonformat"/>
              <w:jc w:val="center"/>
              <w:rPr>
                <w:rFonts w:ascii="Times New Roman" w:hAnsi="Times New Roman" w:cs="Times New Roman"/>
                <w:sz w:val="22"/>
                <w:szCs w:val="22"/>
              </w:rPr>
            </w:pPr>
          </w:p>
          <w:p w:rsidR="00EF5EA0" w:rsidRPr="006D6E9F" w:rsidRDefault="00EF5EA0" w:rsidP="00384E56">
            <w:pPr>
              <w:pStyle w:val="ConsPlusNonformat"/>
              <w:jc w:val="center"/>
              <w:rPr>
                <w:rFonts w:ascii="Times New Roman" w:hAnsi="Times New Roman" w:cs="Times New Roman"/>
                <w:sz w:val="22"/>
                <w:szCs w:val="22"/>
              </w:rPr>
            </w:pPr>
          </w:p>
        </w:tc>
        <w:tc>
          <w:tcPr>
            <w:tcW w:w="993" w:type="dxa"/>
          </w:tcPr>
          <w:p w:rsidR="00EF5EA0" w:rsidRPr="006D6E9F" w:rsidRDefault="00EF5EA0" w:rsidP="00384E56">
            <w:pPr>
              <w:pStyle w:val="ConsPlusNonformat"/>
              <w:jc w:val="center"/>
              <w:rPr>
                <w:rFonts w:ascii="Times New Roman" w:hAnsi="Times New Roman" w:cs="Times New Roman"/>
                <w:sz w:val="22"/>
                <w:szCs w:val="22"/>
              </w:rPr>
            </w:pPr>
            <w:r w:rsidRPr="006D6E9F">
              <w:rPr>
                <w:rFonts w:ascii="Times New Roman" w:hAnsi="Times New Roman" w:cs="Times New Roman"/>
                <w:sz w:val="22"/>
                <w:szCs w:val="22"/>
              </w:rPr>
              <w:t>шт</w:t>
            </w:r>
          </w:p>
        </w:tc>
        <w:tc>
          <w:tcPr>
            <w:tcW w:w="708" w:type="dxa"/>
          </w:tcPr>
          <w:p w:rsidR="00EF5EA0" w:rsidRPr="006D6E9F" w:rsidRDefault="00EF5EA0" w:rsidP="00384E56">
            <w:pPr>
              <w:pStyle w:val="ConsPlusNonformat"/>
              <w:jc w:val="center"/>
              <w:rPr>
                <w:rFonts w:ascii="Times New Roman" w:hAnsi="Times New Roman" w:cs="Times New Roman"/>
                <w:sz w:val="22"/>
                <w:szCs w:val="22"/>
              </w:rPr>
            </w:pPr>
            <w:r w:rsidRPr="006D6E9F">
              <w:rPr>
                <w:rFonts w:ascii="Times New Roman" w:hAnsi="Times New Roman" w:cs="Times New Roman"/>
                <w:sz w:val="22"/>
                <w:szCs w:val="22"/>
              </w:rPr>
              <w:t>1</w:t>
            </w:r>
          </w:p>
        </w:tc>
        <w:tc>
          <w:tcPr>
            <w:tcW w:w="4536" w:type="dxa"/>
          </w:tcPr>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 xml:space="preserve">Цвет – белый </w:t>
            </w:r>
          </w:p>
          <w:p w:rsidR="00EF5EA0" w:rsidRPr="006D6E9F" w:rsidRDefault="00EF5EA0" w:rsidP="00384E56">
            <w:pPr>
              <w:keepNext/>
              <w:keepLines/>
              <w:spacing w:before="480"/>
              <w:contextualSpacing/>
              <w:outlineLvl w:val="0"/>
              <w:rPr>
                <w:rFonts w:ascii="Times New Roman" w:hAnsi="Times New Roman"/>
              </w:rPr>
            </w:pPr>
            <w:r w:rsidRPr="006D6E9F">
              <w:rPr>
                <w:rFonts w:ascii="Times New Roman" w:hAnsi="Times New Roman"/>
              </w:rPr>
              <w:t xml:space="preserve">Размеры, мм </w:t>
            </w:r>
            <w:proofErr w:type="spellStart"/>
            <w:r w:rsidRPr="006D6E9F">
              <w:rPr>
                <w:rFonts w:ascii="Times New Roman" w:hAnsi="Times New Roman"/>
              </w:rPr>
              <w:t>ВхГхШ</w:t>
            </w:r>
            <w:proofErr w:type="spellEnd"/>
            <w:r w:rsidRPr="006D6E9F">
              <w:rPr>
                <w:rFonts w:ascii="Times New Roman" w:hAnsi="Times New Roman"/>
              </w:rPr>
              <w:t>: не менее 700х450х610</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Материал раковины - керамика</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Форма раковины – овальная</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Цвет -  белый</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Диаметр –не менее 500 мм</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 xml:space="preserve">Смеситель для раковины в комплекте: </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 xml:space="preserve">Длина </w:t>
            </w:r>
            <w:proofErr w:type="spellStart"/>
            <w:r w:rsidRPr="006D6E9F">
              <w:rPr>
                <w:rFonts w:ascii="Times New Roman" w:hAnsi="Times New Roman"/>
              </w:rPr>
              <w:t>излива</w:t>
            </w:r>
            <w:proofErr w:type="spellEnd"/>
            <w:r w:rsidRPr="006D6E9F">
              <w:rPr>
                <w:rFonts w:ascii="Times New Roman" w:hAnsi="Times New Roman"/>
              </w:rPr>
              <w:t xml:space="preserve"> -125 мм</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 xml:space="preserve">Высота </w:t>
            </w:r>
            <w:proofErr w:type="spellStart"/>
            <w:r w:rsidRPr="006D6E9F">
              <w:rPr>
                <w:rFonts w:ascii="Times New Roman" w:hAnsi="Times New Roman"/>
              </w:rPr>
              <w:t>излива</w:t>
            </w:r>
            <w:proofErr w:type="spellEnd"/>
            <w:r w:rsidRPr="006D6E9F">
              <w:rPr>
                <w:rFonts w:ascii="Times New Roman" w:hAnsi="Times New Roman"/>
              </w:rPr>
              <w:t xml:space="preserve"> – 116 мм</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 xml:space="preserve">Вид </w:t>
            </w:r>
            <w:proofErr w:type="spellStart"/>
            <w:r w:rsidRPr="006D6E9F">
              <w:rPr>
                <w:rFonts w:ascii="Times New Roman" w:hAnsi="Times New Roman"/>
              </w:rPr>
              <w:t>излива</w:t>
            </w:r>
            <w:proofErr w:type="spellEnd"/>
            <w:r w:rsidRPr="006D6E9F">
              <w:rPr>
                <w:rFonts w:ascii="Times New Roman" w:hAnsi="Times New Roman"/>
              </w:rPr>
              <w:t xml:space="preserve"> воды – традиционный</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Материал корпуса – латунь</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Цвет – хром</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Тип установки – на борт раковины</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Диаметр подводки- ½ дюйм</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Тип управления – рычажное</w:t>
            </w:r>
          </w:p>
          <w:p w:rsidR="00EF5EA0" w:rsidRPr="006D6E9F" w:rsidRDefault="00EF5EA0" w:rsidP="00384E56">
            <w:pPr>
              <w:keepNext/>
              <w:keepLines/>
              <w:tabs>
                <w:tab w:val="left" w:pos="2456"/>
              </w:tabs>
              <w:spacing w:before="480"/>
              <w:contextualSpacing/>
              <w:outlineLvl w:val="0"/>
              <w:rPr>
                <w:rFonts w:ascii="Times New Roman" w:hAnsi="Times New Roman"/>
              </w:rPr>
            </w:pPr>
            <w:r w:rsidRPr="006D6E9F">
              <w:rPr>
                <w:rFonts w:ascii="Times New Roman" w:hAnsi="Times New Roman"/>
              </w:rPr>
              <w:t>Комплектация: гибкая подводка, керамический картридж, комплект крепления, латунный пьедестал, пластиковый аэратор.</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Ширина - 50  мм</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Высота - 166  мм</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Глубина - 169  мм</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ОКПД 2: 31.09.13.110 </w:t>
            </w:r>
          </w:p>
        </w:tc>
      </w:tr>
      <w:tr w:rsidR="00EF5EA0" w:rsidRPr="00151E45" w:rsidTr="00E553E3">
        <w:trPr>
          <w:trHeight w:val="792"/>
        </w:trPr>
        <w:tc>
          <w:tcPr>
            <w:tcW w:w="709" w:type="dxa"/>
          </w:tcPr>
          <w:p w:rsidR="00EF5EA0" w:rsidRPr="00151E45" w:rsidRDefault="00EF5EA0" w:rsidP="00115620">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c>
          <w:tcPr>
            <w:tcW w:w="3364" w:type="dxa"/>
          </w:tcPr>
          <w:p w:rsidR="00EF5EA0" w:rsidRPr="006D6E9F" w:rsidRDefault="00EF5EA0" w:rsidP="00384E56">
            <w:pPr>
              <w:pStyle w:val="ConsPlusNonformat"/>
              <w:jc w:val="center"/>
              <w:rPr>
                <w:rFonts w:ascii="Times New Roman" w:hAnsi="Times New Roman" w:cs="Times New Roman"/>
                <w:sz w:val="22"/>
                <w:szCs w:val="22"/>
              </w:rPr>
            </w:pPr>
            <w:r w:rsidRPr="006D6E9F">
              <w:rPr>
                <w:rFonts w:ascii="Times New Roman" w:hAnsi="Times New Roman" w:cs="Times New Roman"/>
                <w:sz w:val="22"/>
                <w:szCs w:val="22"/>
              </w:rPr>
              <w:t>Шкаф-пенал напольный</w:t>
            </w:r>
          </w:p>
        </w:tc>
        <w:tc>
          <w:tcPr>
            <w:tcW w:w="993" w:type="dxa"/>
          </w:tcPr>
          <w:p w:rsidR="00EF5EA0" w:rsidRPr="006D6E9F" w:rsidRDefault="00EF5EA0" w:rsidP="00384E56">
            <w:pPr>
              <w:pStyle w:val="ConsPlusNonformat"/>
              <w:jc w:val="center"/>
              <w:rPr>
                <w:rFonts w:ascii="Times New Roman" w:hAnsi="Times New Roman" w:cs="Times New Roman"/>
                <w:sz w:val="22"/>
                <w:szCs w:val="22"/>
              </w:rPr>
            </w:pPr>
            <w:r w:rsidRPr="006D6E9F">
              <w:rPr>
                <w:rFonts w:ascii="Times New Roman" w:hAnsi="Times New Roman" w:cs="Times New Roman"/>
                <w:sz w:val="22"/>
                <w:szCs w:val="22"/>
              </w:rPr>
              <w:t>шт</w:t>
            </w:r>
          </w:p>
        </w:tc>
        <w:tc>
          <w:tcPr>
            <w:tcW w:w="708" w:type="dxa"/>
          </w:tcPr>
          <w:p w:rsidR="00EF5EA0" w:rsidRPr="006D6E9F" w:rsidRDefault="00EF5EA0" w:rsidP="00384E56">
            <w:pPr>
              <w:pStyle w:val="ConsPlusNonformat"/>
              <w:jc w:val="center"/>
              <w:rPr>
                <w:rFonts w:ascii="Times New Roman" w:hAnsi="Times New Roman" w:cs="Times New Roman"/>
                <w:sz w:val="22"/>
                <w:szCs w:val="22"/>
              </w:rPr>
            </w:pPr>
            <w:r w:rsidRPr="006D6E9F">
              <w:rPr>
                <w:rFonts w:ascii="Times New Roman" w:hAnsi="Times New Roman" w:cs="Times New Roman"/>
                <w:sz w:val="22"/>
                <w:szCs w:val="22"/>
              </w:rPr>
              <w:t>1</w:t>
            </w:r>
          </w:p>
        </w:tc>
        <w:tc>
          <w:tcPr>
            <w:tcW w:w="4536" w:type="dxa"/>
          </w:tcPr>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Цвет - белый</w:t>
            </w:r>
          </w:p>
          <w:p w:rsidR="00EF5EA0" w:rsidRPr="006D6E9F" w:rsidRDefault="00EF5EA0" w:rsidP="00384E56">
            <w:pPr>
              <w:keepNext/>
              <w:keepLines/>
              <w:spacing w:before="480"/>
              <w:contextualSpacing/>
              <w:outlineLvl w:val="0"/>
              <w:rPr>
                <w:rFonts w:ascii="Times New Roman" w:hAnsi="Times New Roman"/>
              </w:rPr>
            </w:pPr>
            <w:r w:rsidRPr="006D6E9F">
              <w:rPr>
                <w:rFonts w:ascii="Times New Roman" w:hAnsi="Times New Roman"/>
              </w:rPr>
              <w:t xml:space="preserve">Размеры, мм </w:t>
            </w:r>
            <w:proofErr w:type="spellStart"/>
            <w:r w:rsidRPr="006D6E9F">
              <w:rPr>
                <w:rFonts w:ascii="Times New Roman" w:hAnsi="Times New Roman"/>
              </w:rPr>
              <w:t>ВхГхШ</w:t>
            </w:r>
            <w:proofErr w:type="spellEnd"/>
            <w:r w:rsidRPr="006D6E9F">
              <w:rPr>
                <w:rFonts w:ascii="Times New Roman" w:hAnsi="Times New Roman"/>
              </w:rPr>
              <w:t>: не менее 1850х316х350</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ОКПД 2: 31.09.13.110 </w:t>
            </w:r>
          </w:p>
        </w:tc>
      </w:tr>
      <w:tr w:rsidR="00EF5EA0" w:rsidRPr="007645DA" w:rsidTr="00E553E3">
        <w:trPr>
          <w:trHeight w:val="1264"/>
        </w:trPr>
        <w:tc>
          <w:tcPr>
            <w:tcW w:w="709" w:type="dxa"/>
          </w:tcPr>
          <w:p w:rsidR="00EF5EA0" w:rsidRPr="00151E45" w:rsidRDefault="00EF5EA0" w:rsidP="00115620">
            <w:pPr>
              <w:pStyle w:val="ConsPlusNonformat"/>
              <w:jc w:val="center"/>
              <w:rPr>
                <w:rFonts w:ascii="Times New Roman" w:hAnsi="Times New Roman" w:cs="Times New Roman"/>
                <w:sz w:val="24"/>
                <w:szCs w:val="24"/>
              </w:rPr>
            </w:pPr>
            <w:r>
              <w:rPr>
                <w:rFonts w:ascii="Times New Roman" w:hAnsi="Times New Roman" w:cs="Times New Roman"/>
                <w:sz w:val="24"/>
                <w:szCs w:val="24"/>
              </w:rPr>
              <w:t>3</w:t>
            </w:r>
          </w:p>
        </w:tc>
        <w:tc>
          <w:tcPr>
            <w:tcW w:w="3364" w:type="dxa"/>
          </w:tcPr>
          <w:p w:rsidR="00EF5EA0" w:rsidRPr="006D6E9F" w:rsidRDefault="00EF5EA0" w:rsidP="00384E56">
            <w:pPr>
              <w:pStyle w:val="ConsPlusNonformat"/>
              <w:jc w:val="center"/>
              <w:rPr>
                <w:rFonts w:ascii="Times New Roman" w:hAnsi="Times New Roman" w:cs="Times New Roman"/>
                <w:sz w:val="22"/>
                <w:szCs w:val="22"/>
              </w:rPr>
            </w:pPr>
            <w:r w:rsidRPr="006D6E9F">
              <w:rPr>
                <w:rFonts w:ascii="Times New Roman" w:hAnsi="Times New Roman" w:cs="Times New Roman"/>
                <w:sz w:val="22"/>
                <w:szCs w:val="22"/>
              </w:rPr>
              <w:t>Зеркало с полкой</w:t>
            </w:r>
          </w:p>
        </w:tc>
        <w:tc>
          <w:tcPr>
            <w:tcW w:w="993" w:type="dxa"/>
          </w:tcPr>
          <w:p w:rsidR="00EF5EA0" w:rsidRPr="006D6E9F" w:rsidRDefault="00EF5EA0" w:rsidP="00384E56">
            <w:pPr>
              <w:pStyle w:val="ConsPlusNonformat"/>
              <w:jc w:val="center"/>
              <w:rPr>
                <w:rFonts w:ascii="Times New Roman" w:hAnsi="Times New Roman" w:cs="Times New Roman"/>
                <w:sz w:val="22"/>
                <w:szCs w:val="22"/>
              </w:rPr>
            </w:pPr>
            <w:r w:rsidRPr="006D6E9F">
              <w:rPr>
                <w:rFonts w:ascii="Times New Roman" w:hAnsi="Times New Roman" w:cs="Times New Roman"/>
                <w:sz w:val="22"/>
                <w:szCs w:val="22"/>
              </w:rPr>
              <w:t>шт</w:t>
            </w:r>
          </w:p>
        </w:tc>
        <w:tc>
          <w:tcPr>
            <w:tcW w:w="708" w:type="dxa"/>
          </w:tcPr>
          <w:p w:rsidR="00EF5EA0" w:rsidRPr="006D6E9F" w:rsidRDefault="00EF5EA0" w:rsidP="00384E56">
            <w:pPr>
              <w:pStyle w:val="ConsPlusNonformat"/>
              <w:jc w:val="center"/>
              <w:rPr>
                <w:rFonts w:ascii="Times New Roman" w:hAnsi="Times New Roman" w:cs="Times New Roman"/>
                <w:sz w:val="22"/>
                <w:szCs w:val="22"/>
              </w:rPr>
            </w:pPr>
            <w:r w:rsidRPr="006D6E9F">
              <w:rPr>
                <w:rFonts w:ascii="Times New Roman" w:hAnsi="Times New Roman" w:cs="Times New Roman"/>
                <w:sz w:val="22"/>
                <w:szCs w:val="22"/>
              </w:rPr>
              <w:t>1</w:t>
            </w:r>
          </w:p>
        </w:tc>
        <w:tc>
          <w:tcPr>
            <w:tcW w:w="4536" w:type="dxa"/>
          </w:tcPr>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Форма - прямоугольная</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 xml:space="preserve">Размеры, мм </w:t>
            </w:r>
            <w:proofErr w:type="spellStart"/>
            <w:r w:rsidRPr="006D6E9F">
              <w:rPr>
                <w:rFonts w:ascii="Times New Roman" w:hAnsi="Times New Roman"/>
              </w:rPr>
              <w:t>ВхШ</w:t>
            </w:r>
            <w:proofErr w:type="spellEnd"/>
            <w:r w:rsidRPr="006D6E9F">
              <w:rPr>
                <w:rFonts w:ascii="Times New Roman" w:hAnsi="Times New Roman"/>
              </w:rPr>
              <w:t>: 700х500</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Размер полотна – 66х50 см</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Наличие полки - да</w:t>
            </w:r>
          </w:p>
          <w:p w:rsidR="00EF5EA0" w:rsidRPr="006D6E9F" w:rsidRDefault="00EF5EA0" w:rsidP="00384E56">
            <w:pPr>
              <w:keepNext/>
              <w:keepLines/>
              <w:spacing w:before="480"/>
              <w:contextualSpacing/>
              <w:jc w:val="both"/>
              <w:outlineLvl w:val="0"/>
              <w:rPr>
                <w:rFonts w:ascii="Times New Roman" w:hAnsi="Times New Roman"/>
              </w:rPr>
            </w:pPr>
            <w:r w:rsidRPr="006D6E9F">
              <w:rPr>
                <w:rFonts w:ascii="Times New Roman" w:hAnsi="Times New Roman"/>
              </w:rPr>
              <w:t>ОКПД 2: 31.09.13.110</w:t>
            </w:r>
          </w:p>
        </w:tc>
      </w:tr>
    </w:tbl>
    <w:p w:rsidR="00115620" w:rsidRDefault="00115620" w:rsidP="00C057D3">
      <w:pPr>
        <w:widowControl w:val="0"/>
        <w:shd w:val="clear" w:color="auto" w:fill="FFFFFF"/>
        <w:spacing w:line="240" w:lineRule="auto"/>
        <w:ind w:left="142" w:firstLine="709"/>
        <w:jc w:val="both"/>
        <w:rPr>
          <w:rFonts w:ascii="Times New Roman" w:eastAsia="Calibri" w:hAnsi="Times New Roman"/>
          <w:b/>
          <w:sz w:val="24"/>
          <w:szCs w:val="24"/>
          <w:lang w:eastAsia="en-US"/>
        </w:rPr>
      </w:pPr>
    </w:p>
    <w:p w:rsidR="00C057D3" w:rsidRDefault="00C057D3" w:rsidP="00C057D3">
      <w:pPr>
        <w:widowControl w:val="0"/>
        <w:shd w:val="clear" w:color="auto" w:fill="FFFFFF"/>
        <w:spacing w:line="240" w:lineRule="auto"/>
        <w:ind w:left="142" w:firstLine="709"/>
        <w:jc w:val="both"/>
        <w:rPr>
          <w:rFonts w:ascii="Times New Roman" w:eastAsia="Calibri" w:hAnsi="Times New Roman"/>
          <w:sz w:val="24"/>
          <w:szCs w:val="24"/>
        </w:rPr>
      </w:pPr>
      <w:r w:rsidRPr="00FD6CFF">
        <w:rPr>
          <w:rFonts w:ascii="Times New Roman" w:eastAsia="Calibri" w:hAnsi="Times New Roman"/>
          <w:b/>
          <w:sz w:val="24"/>
          <w:szCs w:val="24"/>
          <w:lang w:eastAsia="en-US"/>
        </w:rPr>
        <w:t xml:space="preserve">Требования к качеству: </w:t>
      </w:r>
      <w:r w:rsidRPr="00FD6CFF">
        <w:rPr>
          <w:rFonts w:ascii="Times New Roman" w:hAnsi="Times New Roman"/>
          <w:sz w:val="24"/>
          <w:szCs w:val="24"/>
        </w:rPr>
        <w:t>Товар, поставляемый в соответствии с настоящим заказом, должен быть новым,</w:t>
      </w:r>
      <w:r w:rsidRPr="00FD6CFF">
        <w:rPr>
          <w:rFonts w:ascii="Times New Roman" w:hAnsi="Times New Roman"/>
          <w:color w:val="000000"/>
          <w:sz w:val="24"/>
          <w:szCs w:val="24"/>
        </w:rPr>
        <w:t xml:space="preserve"> не бывшим в употреблении, не </w:t>
      </w:r>
      <w:proofErr w:type="gramStart"/>
      <w:r w:rsidRPr="00FD6CFF">
        <w:rPr>
          <w:rFonts w:ascii="Times New Roman" w:hAnsi="Times New Roman"/>
          <w:color w:val="000000"/>
          <w:sz w:val="24"/>
          <w:szCs w:val="24"/>
        </w:rPr>
        <w:t>восстановленным,  не</w:t>
      </w:r>
      <w:proofErr w:type="gramEnd"/>
      <w:r w:rsidRPr="00FD6CFF">
        <w:rPr>
          <w:rFonts w:ascii="Times New Roman" w:hAnsi="Times New Roman"/>
          <w:color w:val="000000"/>
          <w:sz w:val="24"/>
          <w:szCs w:val="24"/>
        </w:rPr>
        <w:t xml:space="preserve"> являться выставочными образцами, у которого не были восстановлены потребительские свойства,</w:t>
      </w:r>
      <w:r w:rsidRPr="00FD6CFF">
        <w:rPr>
          <w:rFonts w:ascii="Times New Roman" w:hAnsi="Times New Roman"/>
          <w:sz w:val="24"/>
          <w:szCs w:val="24"/>
        </w:rPr>
        <w:t xml:space="preserve"> соответствовать обязательным требованиям государственных стандартов качества, обеспечивать безопасность для жизни и здоровья населения, охрану окружающей среды. </w:t>
      </w:r>
      <w:r w:rsidRPr="00FD6CFF">
        <w:rPr>
          <w:rFonts w:ascii="Times New Roman" w:eastAsia="Calibri" w:hAnsi="Times New Roman"/>
          <w:sz w:val="24"/>
          <w:szCs w:val="24"/>
        </w:rPr>
        <w:t>Весь товар должен соответствовать требованиям, установленным настоящим Техническим заданием. Товар должен быть готов к использованию на месте его эксплуатации.</w:t>
      </w:r>
    </w:p>
    <w:p w:rsidR="00C057D3" w:rsidRDefault="00C057D3" w:rsidP="00C057D3">
      <w:pPr>
        <w:widowControl w:val="0"/>
        <w:shd w:val="clear" w:color="auto" w:fill="FFFFFF"/>
        <w:spacing w:line="240" w:lineRule="auto"/>
        <w:ind w:left="142" w:firstLine="709"/>
        <w:jc w:val="both"/>
        <w:rPr>
          <w:rFonts w:ascii="Times New Roman" w:eastAsia="Calibri" w:hAnsi="Times New Roman"/>
          <w:sz w:val="24"/>
          <w:szCs w:val="24"/>
        </w:rPr>
      </w:pPr>
      <w:r w:rsidRPr="00FD6CFF">
        <w:rPr>
          <w:rFonts w:ascii="Times New Roman" w:eastAsia="Calibri" w:hAnsi="Times New Roman"/>
          <w:sz w:val="24"/>
          <w:szCs w:val="24"/>
        </w:rPr>
        <w:t xml:space="preserve"> В стоимость товара должна быть включена доставка по адресу:</w:t>
      </w:r>
      <w:r w:rsidRPr="00237822">
        <w:rPr>
          <w:rFonts w:ascii="Times New Roman" w:eastAsia="Calibri" w:hAnsi="Times New Roman"/>
          <w:sz w:val="24"/>
          <w:szCs w:val="24"/>
        </w:rPr>
        <w:t xml:space="preserve"> </w:t>
      </w:r>
      <w:r w:rsidRPr="00FD6CFF">
        <w:rPr>
          <w:rFonts w:ascii="Times New Roman" w:eastAsia="Calibri" w:hAnsi="Times New Roman"/>
          <w:bCs/>
          <w:sz w:val="24"/>
          <w:szCs w:val="24"/>
        </w:rPr>
        <w:t>Калужская область п. Товарково ул.Дзержинского</w:t>
      </w:r>
      <w:r>
        <w:rPr>
          <w:rFonts w:ascii="Times New Roman" w:eastAsia="Calibri" w:hAnsi="Times New Roman"/>
          <w:bCs/>
          <w:sz w:val="24"/>
          <w:szCs w:val="24"/>
        </w:rPr>
        <w:t>, склад ФКУ КП</w:t>
      </w:r>
      <w:r w:rsidRPr="00FD6CFF">
        <w:rPr>
          <w:rFonts w:ascii="Times New Roman" w:eastAsia="Calibri" w:hAnsi="Times New Roman"/>
          <w:bCs/>
          <w:sz w:val="24"/>
          <w:szCs w:val="24"/>
        </w:rPr>
        <w:t>-2 УФСИН России по Калужской области</w:t>
      </w:r>
      <w:r>
        <w:rPr>
          <w:rFonts w:ascii="Times New Roman" w:eastAsia="Calibri" w:hAnsi="Times New Roman"/>
          <w:sz w:val="24"/>
          <w:szCs w:val="24"/>
        </w:rPr>
        <w:t>.</w:t>
      </w:r>
    </w:p>
    <w:p w:rsidR="00C057D3" w:rsidRDefault="00C057D3" w:rsidP="00C057D3">
      <w:pPr>
        <w:widowControl w:val="0"/>
        <w:shd w:val="clear" w:color="auto" w:fill="FFFFFF"/>
        <w:spacing w:line="240" w:lineRule="auto"/>
        <w:ind w:left="142" w:firstLine="709"/>
        <w:jc w:val="both"/>
        <w:rPr>
          <w:rFonts w:ascii="Times New Roman" w:eastAsia="Calibri" w:hAnsi="Times New Roman"/>
          <w:sz w:val="24"/>
          <w:szCs w:val="24"/>
        </w:rPr>
      </w:pPr>
      <w:r w:rsidRPr="004B614C">
        <w:rPr>
          <w:rFonts w:ascii="Times New Roman" w:eastAsia="Calibri" w:hAnsi="Times New Roman"/>
          <w:b/>
          <w:sz w:val="24"/>
          <w:szCs w:val="24"/>
        </w:rPr>
        <w:t>Срок поставки товара:</w:t>
      </w:r>
      <w:r>
        <w:rPr>
          <w:rFonts w:ascii="Times New Roman" w:eastAsia="Calibri" w:hAnsi="Times New Roman"/>
          <w:sz w:val="24"/>
          <w:szCs w:val="24"/>
        </w:rPr>
        <w:t xml:space="preserve"> в течение 10 (десяти) рабочих дней с момента заключения контракта.</w:t>
      </w:r>
    </w:p>
    <w:p w:rsidR="00895BC9" w:rsidRDefault="00895BC9" w:rsidP="00895BC9">
      <w:pPr>
        <w:pStyle w:val="31"/>
        <w:spacing w:after="0"/>
        <w:jc w:val="both"/>
        <w:rPr>
          <w:sz w:val="24"/>
          <w:szCs w:val="24"/>
        </w:rPr>
      </w:pPr>
    </w:p>
    <w:p w:rsidR="00895BC9" w:rsidRDefault="00895BC9" w:rsidP="00895BC9">
      <w:pPr>
        <w:pStyle w:val="31"/>
        <w:spacing w:after="0"/>
        <w:jc w:val="both"/>
        <w:rPr>
          <w:sz w:val="24"/>
          <w:szCs w:val="24"/>
        </w:rPr>
      </w:pPr>
    </w:p>
    <w:p w:rsidR="00895BC9" w:rsidRDefault="00895BC9" w:rsidP="00895BC9">
      <w:pPr>
        <w:pStyle w:val="31"/>
        <w:spacing w:after="0"/>
        <w:jc w:val="both"/>
        <w:rPr>
          <w:sz w:val="24"/>
          <w:szCs w:val="24"/>
        </w:rPr>
      </w:pPr>
    </w:p>
    <w:p w:rsidR="00895BC9" w:rsidRDefault="00895BC9" w:rsidP="00895BC9">
      <w:pPr>
        <w:pStyle w:val="31"/>
        <w:spacing w:after="0"/>
        <w:jc w:val="both"/>
        <w:rPr>
          <w:sz w:val="24"/>
          <w:szCs w:val="24"/>
        </w:rPr>
      </w:pPr>
    </w:p>
    <w:tbl>
      <w:tblPr>
        <w:tblW w:w="0" w:type="auto"/>
        <w:tblLook w:val="04A0" w:firstRow="1" w:lastRow="0" w:firstColumn="1" w:lastColumn="0" w:noHBand="0" w:noVBand="1"/>
      </w:tblPr>
      <w:tblGrid>
        <w:gridCol w:w="2887"/>
        <w:gridCol w:w="6575"/>
      </w:tblGrid>
      <w:tr w:rsidR="00895BC9" w:rsidTr="00882DC0">
        <w:trPr>
          <w:trHeight w:val="1645"/>
        </w:trPr>
        <w:tc>
          <w:tcPr>
            <w:tcW w:w="2887" w:type="dxa"/>
          </w:tcPr>
          <w:p w:rsidR="00895BC9" w:rsidRDefault="00895BC9" w:rsidP="00882DC0">
            <w:pPr>
              <w:pStyle w:val="31"/>
              <w:wordWrap w:val="0"/>
              <w:jc w:val="right"/>
              <w:rPr>
                <w:sz w:val="24"/>
                <w:szCs w:val="24"/>
              </w:rPr>
            </w:pPr>
            <w:r>
              <w:rPr>
                <w:sz w:val="24"/>
                <w:szCs w:val="24"/>
              </w:rPr>
              <w:t>________Р.С. Андрюшин</w:t>
            </w:r>
          </w:p>
          <w:p w:rsidR="00895BC9" w:rsidRDefault="00895BC9" w:rsidP="00882DC0">
            <w:pPr>
              <w:pStyle w:val="31"/>
              <w:jc w:val="right"/>
              <w:rPr>
                <w:sz w:val="24"/>
                <w:szCs w:val="24"/>
              </w:rPr>
            </w:pPr>
            <w:r>
              <w:rPr>
                <w:sz w:val="24"/>
                <w:szCs w:val="24"/>
              </w:rPr>
              <w:t xml:space="preserve">                  М.П.</w:t>
            </w:r>
          </w:p>
        </w:tc>
        <w:tc>
          <w:tcPr>
            <w:tcW w:w="6575" w:type="dxa"/>
          </w:tcPr>
          <w:p w:rsidR="00895BC9" w:rsidRDefault="00895BC9" w:rsidP="00882DC0">
            <w:pPr>
              <w:pStyle w:val="31"/>
              <w:jc w:val="right"/>
              <w:rPr>
                <w:sz w:val="24"/>
                <w:szCs w:val="24"/>
              </w:rPr>
            </w:pPr>
            <w:r>
              <w:rPr>
                <w:sz w:val="24"/>
                <w:szCs w:val="24"/>
              </w:rPr>
              <w:t xml:space="preserve">_________________  </w:t>
            </w:r>
          </w:p>
          <w:p w:rsidR="00895BC9" w:rsidRDefault="00895BC9" w:rsidP="00882DC0">
            <w:pPr>
              <w:pStyle w:val="31"/>
              <w:jc w:val="right"/>
              <w:rPr>
                <w:sz w:val="24"/>
                <w:szCs w:val="24"/>
              </w:rPr>
            </w:pPr>
            <w:r>
              <w:rPr>
                <w:sz w:val="24"/>
                <w:szCs w:val="24"/>
              </w:rPr>
              <w:t xml:space="preserve">       М.П.</w:t>
            </w:r>
          </w:p>
        </w:tc>
      </w:tr>
    </w:tbl>
    <w:p w:rsidR="00895BC9" w:rsidRDefault="00895BC9" w:rsidP="00895BC9">
      <w:pPr>
        <w:pStyle w:val="31"/>
        <w:spacing w:after="0"/>
        <w:jc w:val="both"/>
        <w:rPr>
          <w:sz w:val="24"/>
          <w:szCs w:val="24"/>
        </w:rPr>
        <w:sectPr w:rsidR="00895BC9">
          <w:headerReference w:type="default" r:id="rId20"/>
          <w:pgSz w:w="11906" w:h="16838"/>
          <w:pgMar w:top="568" w:right="709" w:bottom="709" w:left="1701" w:header="709" w:footer="709" w:gutter="0"/>
          <w:cols w:space="708"/>
          <w:titlePg/>
          <w:docGrid w:linePitch="360"/>
        </w:sectPr>
      </w:pPr>
    </w:p>
    <w:p w:rsidR="00895BC9" w:rsidRDefault="000633B7">
      <w:r>
        <w:t>6</w:t>
      </w:r>
    </w:p>
    <w:tbl>
      <w:tblPr>
        <w:tblW w:w="16795" w:type="dxa"/>
        <w:tblInd w:w="-318" w:type="dxa"/>
        <w:tblLayout w:type="fixed"/>
        <w:tblLook w:val="01E0" w:firstRow="1" w:lastRow="1" w:firstColumn="1" w:lastColumn="1" w:noHBand="0" w:noVBand="0"/>
      </w:tblPr>
      <w:tblGrid>
        <w:gridCol w:w="16126"/>
        <w:gridCol w:w="669"/>
      </w:tblGrid>
      <w:tr w:rsidR="0091280B" w:rsidRPr="006021DF" w:rsidTr="00C408D0">
        <w:trPr>
          <w:trHeight w:val="7865"/>
        </w:trPr>
        <w:tc>
          <w:tcPr>
            <w:tcW w:w="16126" w:type="dxa"/>
          </w:tcPr>
          <w:p w:rsidR="00895BC9" w:rsidRDefault="00895BC9" w:rsidP="00895BC9">
            <w:pPr>
              <w:widowControl w:val="0"/>
              <w:spacing w:after="0" w:line="240" w:lineRule="auto"/>
              <w:ind w:firstLine="5668"/>
              <w:jc w:val="right"/>
              <w:rPr>
                <w:rFonts w:ascii="Times New Roman" w:hAnsi="Times New Roman"/>
                <w:sz w:val="24"/>
                <w:szCs w:val="24"/>
              </w:rPr>
            </w:pPr>
            <w:r>
              <w:rPr>
                <w:rFonts w:ascii="Times New Roman" w:hAnsi="Times New Roman"/>
                <w:sz w:val="24"/>
                <w:szCs w:val="24"/>
              </w:rPr>
              <w:t>Приложение № 2</w:t>
            </w:r>
          </w:p>
          <w:p w:rsidR="00895BC9" w:rsidRDefault="00895BC9" w:rsidP="00895BC9">
            <w:pPr>
              <w:widowControl w:val="0"/>
              <w:spacing w:after="0" w:line="240" w:lineRule="auto"/>
              <w:ind w:firstLine="5668"/>
              <w:jc w:val="right"/>
              <w:rPr>
                <w:rFonts w:ascii="Times New Roman" w:hAnsi="Times New Roman"/>
                <w:sz w:val="24"/>
                <w:szCs w:val="24"/>
              </w:rPr>
            </w:pPr>
            <w:r>
              <w:rPr>
                <w:rFonts w:ascii="Times New Roman" w:hAnsi="Times New Roman"/>
                <w:sz w:val="24"/>
                <w:szCs w:val="24"/>
              </w:rPr>
              <w:t xml:space="preserve">к государственному контракту </w:t>
            </w:r>
          </w:p>
          <w:p w:rsidR="00895BC9" w:rsidRDefault="00895BC9" w:rsidP="00895BC9">
            <w:pPr>
              <w:widowControl w:val="0"/>
              <w:spacing w:after="0" w:line="240" w:lineRule="auto"/>
              <w:ind w:left="3536"/>
              <w:rPr>
                <w:rFonts w:ascii="Times New Roman" w:hAnsi="Times New Roman"/>
                <w:sz w:val="24"/>
                <w:szCs w:val="24"/>
              </w:rPr>
            </w:pPr>
            <w:r>
              <w:rPr>
                <w:rFonts w:ascii="Times New Roman" w:hAnsi="Times New Roman"/>
                <w:sz w:val="24"/>
                <w:szCs w:val="24"/>
              </w:rPr>
              <w:t xml:space="preserve">                                                                                                                                    </w:t>
            </w:r>
            <w:r w:rsidR="005838A5">
              <w:rPr>
                <w:rFonts w:ascii="Times New Roman" w:hAnsi="Times New Roman"/>
                <w:sz w:val="24"/>
                <w:szCs w:val="24"/>
              </w:rPr>
              <w:t xml:space="preserve"> </w:t>
            </w:r>
            <w:r>
              <w:rPr>
                <w:rFonts w:ascii="Times New Roman" w:hAnsi="Times New Roman"/>
                <w:sz w:val="24"/>
                <w:szCs w:val="24"/>
              </w:rPr>
              <w:t xml:space="preserve"> </w:t>
            </w:r>
            <w:r w:rsidR="005838A5">
              <w:rPr>
                <w:rFonts w:ascii="Times New Roman" w:hAnsi="Times New Roman"/>
                <w:sz w:val="24"/>
                <w:szCs w:val="24"/>
              </w:rPr>
              <w:t xml:space="preserve">                       </w:t>
            </w:r>
            <w:r>
              <w:rPr>
                <w:rFonts w:ascii="Times New Roman" w:hAnsi="Times New Roman"/>
                <w:sz w:val="24"/>
                <w:szCs w:val="24"/>
              </w:rPr>
              <w:t xml:space="preserve">№ </w:t>
            </w:r>
            <w:r w:rsidR="00637363">
              <w:rPr>
                <w:rFonts w:ascii="Times New Roman" w:hAnsi="Times New Roman"/>
                <w:sz w:val="24"/>
                <w:szCs w:val="24"/>
              </w:rPr>
              <w:t>________________</w:t>
            </w:r>
          </w:p>
          <w:p w:rsidR="00895BC9" w:rsidRDefault="00895BC9" w:rsidP="00895BC9">
            <w:pPr>
              <w:widowControl w:val="0"/>
              <w:spacing w:after="0" w:line="240" w:lineRule="auto"/>
              <w:ind w:firstLine="5668"/>
              <w:jc w:val="right"/>
              <w:rPr>
                <w:rFonts w:ascii="Times New Roman" w:hAnsi="Times New Roman"/>
                <w:sz w:val="24"/>
                <w:szCs w:val="24"/>
              </w:rPr>
            </w:pPr>
            <w:r>
              <w:rPr>
                <w:rFonts w:ascii="Times New Roman" w:hAnsi="Times New Roman"/>
                <w:sz w:val="24"/>
                <w:szCs w:val="24"/>
              </w:rPr>
              <w:t xml:space="preserve"> от _________________202</w:t>
            </w:r>
            <w:r w:rsidR="00D734B1">
              <w:rPr>
                <w:rFonts w:ascii="Times New Roman" w:hAnsi="Times New Roman"/>
                <w:sz w:val="24"/>
                <w:szCs w:val="24"/>
              </w:rPr>
              <w:t>6</w:t>
            </w:r>
            <w:r>
              <w:rPr>
                <w:rFonts w:ascii="Times New Roman" w:hAnsi="Times New Roman"/>
                <w:sz w:val="24"/>
                <w:szCs w:val="24"/>
              </w:rPr>
              <w:t xml:space="preserve"> г.</w:t>
            </w:r>
          </w:p>
          <w:tbl>
            <w:tblPr>
              <w:tblW w:w="17379" w:type="dxa"/>
              <w:tblLayout w:type="fixed"/>
              <w:tblLook w:val="04A0" w:firstRow="1" w:lastRow="0" w:firstColumn="1" w:lastColumn="0" w:noHBand="0" w:noVBand="1"/>
            </w:tblPr>
            <w:tblGrid>
              <w:gridCol w:w="1668"/>
              <w:gridCol w:w="6863"/>
              <w:gridCol w:w="236"/>
              <w:gridCol w:w="7002"/>
              <w:gridCol w:w="669"/>
              <w:gridCol w:w="941"/>
            </w:tblGrid>
            <w:tr w:rsidR="00895BC9" w:rsidTr="005838A5">
              <w:trPr>
                <w:gridAfter w:val="1"/>
                <w:wAfter w:w="941" w:type="dxa"/>
                <w:trHeight w:val="60"/>
              </w:trPr>
              <w:tc>
                <w:tcPr>
                  <w:tcW w:w="15769" w:type="dxa"/>
                  <w:gridSpan w:val="4"/>
                </w:tcPr>
                <w:p w:rsidR="00895BC9" w:rsidRDefault="00895BC9" w:rsidP="00882DC0">
                  <w:pPr>
                    <w:widowControl w:val="0"/>
                    <w:tabs>
                      <w:tab w:val="left" w:pos="351"/>
                    </w:tabs>
                    <w:spacing w:after="0" w:line="240" w:lineRule="auto"/>
                    <w:rPr>
                      <w:rFonts w:ascii="Times New Roman" w:hAnsi="Times New Roman"/>
                      <w:b/>
                      <w:sz w:val="24"/>
                      <w:szCs w:val="24"/>
                    </w:rPr>
                  </w:pPr>
                  <w:r>
                    <w:rPr>
                      <w:rFonts w:ascii="Times New Roman" w:hAnsi="Times New Roman"/>
                      <w:b/>
                      <w:sz w:val="24"/>
                      <w:szCs w:val="24"/>
                    </w:rPr>
                    <w:t xml:space="preserve">                                                                                                          ВЕДОМОСТЬ ПОСТАВКИ</w:t>
                  </w:r>
                </w:p>
                <w:p w:rsidR="00895BC9" w:rsidRDefault="00895BC9" w:rsidP="00882DC0">
                  <w:pPr>
                    <w:widowControl w:val="0"/>
                    <w:tabs>
                      <w:tab w:val="left" w:pos="351"/>
                    </w:tabs>
                    <w:spacing w:after="0" w:line="240" w:lineRule="auto"/>
                    <w:rPr>
                      <w:rFonts w:ascii="Times New Roman" w:hAnsi="Times New Roman"/>
                      <w:b/>
                      <w:sz w:val="24"/>
                      <w:szCs w:val="24"/>
                    </w:rPr>
                  </w:pPr>
                </w:p>
                <w:tbl>
                  <w:tblPr>
                    <w:tblW w:w="15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5"/>
                    <w:gridCol w:w="1559"/>
                    <w:gridCol w:w="4111"/>
                    <w:gridCol w:w="2694"/>
                    <w:gridCol w:w="1134"/>
                    <w:gridCol w:w="1134"/>
                    <w:gridCol w:w="1559"/>
                  </w:tblGrid>
                  <w:tr w:rsidR="00895BC9" w:rsidTr="005838A5">
                    <w:trPr>
                      <w:trHeight w:val="761"/>
                    </w:trPr>
                    <w:tc>
                      <w:tcPr>
                        <w:tcW w:w="3465" w:type="dxa"/>
                        <w:vAlign w:val="center"/>
                      </w:tcPr>
                      <w:p w:rsidR="00895BC9" w:rsidRDefault="00895BC9" w:rsidP="00882DC0">
                        <w:pPr>
                          <w:autoSpaceDE w:val="0"/>
                          <w:autoSpaceDN w:val="0"/>
                          <w:adjustRightInd w:val="0"/>
                          <w:spacing w:line="240" w:lineRule="auto"/>
                          <w:contextualSpacing/>
                          <w:jc w:val="center"/>
                          <w:rPr>
                            <w:rFonts w:ascii="Times New Roman" w:hAnsi="Times New Roman"/>
                            <w:b/>
                            <w:sz w:val="24"/>
                            <w:szCs w:val="24"/>
                          </w:rPr>
                        </w:pPr>
                        <w:r>
                          <w:rPr>
                            <w:rFonts w:ascii="Times New Roman" w:hAnsi="Times New Roman"/>
                            <w:b/>
                            <w:sz w:val="24"/>
                            <w:szCs w:val="24"/>
                          </w:rPr>
                          <w:t>Наименование Товара/</w:t>
                        </w:r>
                      </w:p>
                      <w:p w:rsidR="00895BC9" w:rsidRDefault="00895BC9" w:rsidP="00882DC0">
                        <w:pPr>
                          <w:autoSpaceDE w:val="0"/>
                          <w:autoSpaceDN w:val="0"/>
                          <w:adjustRightInd w:val="0"/>
                          <w:spacing w:line="240" w:lineRule="auto"/>
                          <w:contextualSpacing/>
                          <w:jc w:val="center"/>
                          <w:rPr>
                            <w:rFonts w:ascii="Times New Roman" w:hAnsi="Times New Roman"/>
                            <w:b/>
                            <w:sz w:val="24"/>
                            <w:szCs w:val="24"/>
                          </w:rPr>
                        </w:pPr>
                        <w:r>
                          <w:rPr>
                            <w:rFonts w:ascii="Times New Roman" w:hAnsi="Times New Roman"/>
                            <w:b/>
                            <w:sz w:val="24"/>
                            <w:szCs w:val="24"/>
                          </w:rPr>
                          <w:t>Наименование КТРУ,</w:t>
                        </w:r>
                      </w:p>
                      <w:p w:rsidR="00895BC9" w:rsidRDefault="00895BC9" w:rsidP="00882DC0">
                        <w:pPr>
                          <w:autoSpaceDE w:val="0"/>
                          <w:autoSpaceDN w:val="0"/>
                          <w:adjustRightInd w:val="0"/>
                          <w:spacing w:line="240" w:lineRule="auto"/>
                          <w:contextualSpacing/>
                          <w:jc w:val="center"/>
                          <w:rPr>
                            <w:rFonts w:ascii="Times New Roman" w:eastAsia="Calibri" w:hAnsi="Times New Roman"/>
                            <w:b/>
                            <w:bCs/>
                            <w:color w:val="000000"/>
                            <w:sz w:val="24"/>
                            <w:szCs w:val="24"/>
                            <w:lang w:eastAsia="en-US"/>
                          </w:rPr>
                        </w:pPr>
                        <w:r>
                          <w:rPr>
                            <w:rFonts w:ascii="Times New Roman" w:hAnsi="Times New Roman"/>
                            <w:b/>
                            <w:sz w:val="24"/>
                            <w:szCs w:val="24"/>
                          </w:rPr>
                          <w:t>требования к качеству</w:t>
                        </w:r>
                      </w:p>
                      <w:p w:rsidR="00895BC9" w:rsidRDefault="00895BC9" w:rsidP="00882DC0">
                        <w:pPr>
                          <w:autoSpaceDE w:val="0"/>
                          <w:autoSpaceDN w:val="0"/>
                          <w:adjustRightInd w:val="0"/>
                          <w:spacing w:line="240" w:lineRule="auto"/>
                          <w:contextualSpacing/>
                          <w:jc w:val="center"/>
                          <w:rPr>
                            <w:rFonts w:ascii="Times New Roman" w:eastAsia="Calibri" w:hAnsi="Times New Roman"/>
                            <w:b/>
                            <w:bCs/>
                            <w:color w:val="000000"/>
                            <w:sz w:val="24"/>
                            <w:szCs w:val="24"/>
                            <w:lang w:eastAsia="en-US"/>
                          </w:rPr>
                        </w:pPr>
                      </w:p>
                    </w:tc>
                    <w:tc>
                      <w:tcPr>
                        <w:tcW w:w="1559" w:type="dxa"/>
                        <w:vAlign w:val="center"/>
                      </w:tcPr>
                      <w:p w:rsidR="00895BC9" w:rsidRDefault="00895BC9" w:rsidP="00882DC0">
                        <w:pPr>
                          <w:autoSpaceDE w:val="0"/>
                          <w:autoSpaceDN w:val="0"/>
                          <w:adjustRightInd w:val="0"/>
                          <w:spacing w:line="240" w:lineRule="auto"/>
                          <w:contextualSpacing/>
                          <w:jc w:val="center"/>
                          <w:rPr>
                            <w:rFonts w:ascii="Times New Roman" w:hAnsi="Times New Roman"/>
                            <w:b/>
                            <w:sz w:val="24"/>
                            <w:szCs w:val="24"/>
                          </w:rPr>
                        </w:pPr>
                        <w:r>
                          <w:rPr>
                            <w:rFonts w:ascii="Times New Roman" w:hAnsi="Times New Roman"/>
                            <w:b/>
                            <w:sz w:val="24"/>
                            <w:szCs w:val="24"/>
                          </w:rPr>
                          <w:t>Страна происхождения товара</w:t>
                        </w:r>
                      </w:p>
                    </w:tc>
                    <w:tc>
                      <w:tcPr>
                        <w:tcW w:w="4111" w:type="dxa"/>
                        <w:vAlign w:val="center"/>
                      </w:tcPr>
                      <w:p w:rsidR="00895BC9" w:rsidRDefault="00895BC9" w:rsidP="00882DC0">
                        <w:pPr>
                          <w:autoSpaceDE w:val="0"/>
                          <w:autoSpaceDN w:val="0"/>
                          <w:adjustRightInd w:val="0"/>
                          <w:spacing w:line="240" w:lineRule="auto"/>
                          <w:contextualSpacing/>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Адрес поставки</w:t>
                        </w:r>
                      </w:p>
                    </w:tc>
                    <w:tc>
                      <w:tcPr>
                        <w:tcW w:w="2694" w:type="dxa"/>
                        <w:vAlign w:val="center"/>
                      </w:tcPr>
                      <w:p w:rsidR="00895BC9" w:rsidRDefault="00895BC9" w:rsidP="00882DC0">
                        <w:pPr>
                          <w:autoSpaceDE w:val="0"/>
                          <w:autoSpaceDN w:val="0"/>
                          <w:adjustRightInd w:val="0"/>
                          <w:spacing w:line="240" w:lineRule="auto"/>
                          <w:contextualSpacing/>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Срок поставки</w:t>
                        </w:r>
                      </w:p>
                      <w:p w:rsidR="00895BC9" w:rsidRDefault="00895BC9" w:rsidP="00882DC0">
                        <w:pPr>
                          <w:autoSpaceDE w:val="0"/>
                          <w:autoSpaceDN w:val="0"/>
                          <w:adjustRightInd w:val="0"/>
                          <w:spacing w:line="240" w:lineRule="auto"/>
                          <w:contextualSpacing/>
                          <w:jc w:val="center"/>
                          <w:rPr>
                            <w:rFonts w:ascii="Times New Roman" w:eastAsia="Calibri" w:hAnsi="Times New Roman"/>
                            <w:b/>
                            <w:bCs/>
                            <w:color w:val="000000"/>
                            <w:sz w:val="24"/>
                            <w:szCs w:val="24"/>
                            <w:lang w:eastAsia="en-US"/>
                          </w:rPr>
                        </w:pPr>
                      </w:p>
                    </w:tc>
                    <w:tc>
                      <w:tcPr>
                        <w:tcW w:w="1134" w:type="dxa"/>
                        <w:vAlign w:val="center"/>
                      </w:tcPr>
                      <w:p w:rsidR="00895BC9" w:rsidRDefault="00895BC9" w:rsidP="00882DC0">
                        <w:pPr>
                          <w:autoSpaceDE w:val="0"/>
                          <w:autoSpaceDN w:val="0"/>
                          <w:adjustRightInd w:val="0"/>
                          <w:spacing w:line="240" w:lineRule="auto"/>
                          <w:contextualSpacing/>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Кол-во, </w:t>
                        </w:r>
                        <w:r>
                          <w:rPr>
                            <w:rFonts w:ascii="Times New Roman" w:eastAsia="Calibri" w:hAnsi="Times New Roman"/>
                            <w:bCs/>
                            <w:color w:val="000000"/>
                            <w:sz w:val="24"/>
                            <w:szCs w:val="24"/>
                            <w:lang w:eastAsia="en-US"/>
                          </w:rPr>
                          <w:t>ед. из.</w:t>
                        </w:r>
                      </w:p>
                    </w:tc>
                    <w:tc>
                      <w:tcPr>
                        <w:tcW w:w="1134" w:type="dxa"/>
                        <w:vAlign w:val="center"/>
                      </w:tcPr>
                      <w:p w:rsidR="00895BC9" w:rsidRDefault="00895BC9" w:rsidP="00882DC0">
                        <w:pPr>
                          <w:autoSpaceDE w:val="0"/>
                          <w:autoSpaceDN w:val="0"/>
                          <w:adjustRightInd w:val="0"/>
                          <w:spacing w:line="240" w:lineRule="auto"/>
                          <w:contextualSpacing/>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Цена за единицу руб.</w:t>
                        </w:r>
                      </w:p>
                    </w:tc>
                    <w:tc>
                      <w:tcPr>
                        <w:tcW w:w="1559" w:type="dxa"/>
                        <w:vAlign w:val="center"/>
                      </w:tcPr>
                      <w:p w:rsidR="00895BC9" w:rsidRDefault="00895BC9" w:rsidP="00882DC0">
                        <w:pPr>
                          <w:autoSpaceDE w:val="0"/>
                          <w:autoSpaceDN w:val="0"/>
                          <w:adjustRightInd w:val="0"/>
                          <w:spacing w:line="240" w:lineRule="auto"/>
                          <w:contextualSpacing/>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Стоимость, руб.</w:t>
                        </w:r>
                      </w:p>
                    </w:tc>
                  </w:tr>
                  <w:tr w:rsidR="00895BC9" w:rsidTr="005838A5">
                    <w:trPr>
                      <w:trHeight w:val="426"/>
                    </w:trPr>
                    <w:tc>
                      <w:tcPr>
                        <w:tcW w:w="3465" w:type="dxa"/>
                        <w:vAlign w:val="center"/>
                      </w:tcPr>
                      <w:p w:rsidR="00895BC9" w:rsidRDefault="00C3327F" w:rsidP="00882DC0">
                        <w:pPr>
                          <w:autoSpaceDE w:val="0"/>
                          <w:autoSpaceDN w:val="0"/>
                          <w:adjustRightInd w:val="0"/>
                          <w:spacing w:line="240" w:lineRule="auto"/>
                          <w:contextualSpacing/>
                          <w:jc w:val="center"/>
                          <w:rPr>
                            <w:rFonts w:ascii="Times New Roman" w:eastAsia="Calibri" w:hAnsi="Times New Roman"/>
                            <w:color w:val="000000"/>
                            <w:sz w:val="24"/>
                            <w:szCs w:val="24"/>
                            <w:lang w:eastAsia="en-US"/>
                          </w:rPr>
                        </w:pPr>
                        <w:r>
                          <w:rPr>
                            <w:rFonts w:ascii="Times New Roman" w:hAnsi="Times New Roman"/>
                            <w:color w:val="000000" w:themeColor="text1"/>
                            <w:sz w:val="24"/>
                            <w:szCs w:val="24"/>
                          </w:rPr>
                          <w:t>Комплект мебели для санузла</w:t>
                        </w:r>
                      </w:p>
                    </w:tc>
                    <w:tc>
                      <w:tcPr>
                        <w:tcW w:w="1559" w:type="dxa"/>
                        <w:vAlign w:val="center"/>
                      </w:tcPr>
                      <w:p w:rsidR="00895BC9" w:rsidRDefault="005838A5" w:rsidP="00882DC0">
                        <w:pPr>
                          <w:autoSpaceDE w:val="0"/>
                          <w:autoSpaceDN w:val="0"/>
                          <w:adjustRightInd w:val="0"/>
                          <w:spacing w:line="240" w:lineRule="auto"/>
                          <w:contextualSpacing/>
                          <w:jc w:val="center"/>
                          <w:rPr>
                            <w:rFonts w:ascii="Times New Roman" w:hAnsi="Times New Roman"/>
                            <w:sz w:val="24"/>
                            <w:szCs w:val="24"/>
                          </w:rPr>
                        </w:pPr>
                        <w:r w:rsidRPr="005838A5">
                          <w:rPr>
                            <w:rFonts w:ascii="Times New Roman" w:hAnsi="Times New Roman"/>
                            <w:sz w:val="24"/>
                            <w:szCs w:val="24"/>
                          </w:rPr>
                          <w:t>Российская Федерация</w:t>
                        </w:r>
                      </w:p>
                    </w:tc>
                    <w:tc>
                      <w:tcPr>
                        <w:tcW w:w="4111" w:type="dxa"/>
                        <w:vAlign w:val="center"/>
                      </w:tcPr>
                      <w:p w:rsidR="00895BC9" w:rsidRDefault="00895BC9" w:rsidP="00882DC0">
                        <w:pPr>
                          <w:autoSpaceDE w:val="0"/>
                          <w:autoSpaceDN w:val="0"/>
                          <w:adjustRightInd w:val="0"/>
                          <w:spacing w:line="240" w:lineRule="auto"/>
                          <w:contextualSpacing/>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249857, Калужская область, Дзержинский район,  п. Товарково, ул. Дзержинского, склад ФКУ КП-2.</w:t>
                        </w:r>
                      </w:p>
                    </w:tc>
                    <w:tc>
                      <w:tcPr>
                        <w:tcW w:w="2694" w:type="dxa"/>
                        <w:vAlign w:val="center"/>
                      </w:tcPr>
                      <w:p w:rsidR="00895BC9" w:rsidRDefault="00895BC9" w:rsidP="00E73431">
                        <w:pPr>
                          <w:pStyle w:val="ConsPlusNormal"/>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В течение </w:t>
                        </w:r>
                        <w:r w:rsidR="00C3327F">
                          <w:rPr>
                            <w:rFonts w:ascii="Times New Roman" w:hAnsi="Times New Roman" w:cs="Times New Roman"/>
                            <w:sz w:val="24"/>
                            <w:szCs w:val="24"/>
                          </w:rPr>
                          <w:t>10</w:t>
                        </w:r>
                        <w:r>
                          <w:rPr>
                            <w:rFonts w:ascii="Times New Roman" w:hAnsi="Times New Roman" w:cs="Times New Roman"/>
                            <w:sz w:val="24"/>
                            <w:szCs w:val="24"/>
                          </w:rPr>
                          <w:t xml:space="preserve"> рабочих дней, с даты заключения государственного контракта</w:t>
                        </w:r>
                      </w:p>
                    </w:tc>
                    <w:tc>
                      <w:tcPr>
                        <w:tcW w:w="1134" w:type="dxa"/>
                        <w:vAlign w:val="center"/>
                      </w:tcPr>
                      <w:p w:rsidR="00895BC9" w:rsidRDefault="00895BC9" w:rsidP="00882DC0">
                        <w:pPr>
                          <w:autoSpaceDE w:val="0"/>
                          <w:autoSpaceDN w:val="0"/>
                          <w:adjustRightInd w:val="0"/>
                          <w:spacing w:line="240" w:lineRule="auto"/>
                          <w:contextualSpacing/>
                          <w:jc w:val="center"/>
                          <w:rPr>
                            <w:rFonts w:ascii="Times New Roman" w:eastAsia="Calibri" w:hAnsi="Times New Roman"/>
                            <w:color w:val="000000"/>
                            <w:sz w:val="24"/>
                            <w:szCs w:val="24"/>
                            <w:lang w:eastAsia="en-US"/>
                          </w:rPr>
                        </w:pPr>
                      </w:p>
                    </w:tc>
                    <w:tc>
                      <w:tcPr>
                        <w:tcW w:w="1134" w:type="dxa"/>
                        <w:vAlign w:val="center"/>
                      </w:tcPr>
                      <w:p w:rsidR="00895BC9" w:rsidRDefault="00895BC9" w:rsidP="00882DC0">
                        <w:pPr>
                          <w:autoSpaceDE w:val="0"/>
                          <w:autoSpaceDN w:val="0"/>
                          <w:adjustRightInd w:val="0"/>
                          <w:spacing w:line="240" w:lineRule="auto"/>
                          <w:contextualSpacing/>
                          <w:jc w:val="center"/>
                          <w:rPr>
                            <w:rFonts w:ascii="Times New Roman" w:eastAsia="Calibri" w:hAnsi="Times New Roman"/>
                            <w:color w:val="000000"/>
                            <w:sz w:val="24"/>
                            <w:szCs w:val="24"/>
                            <w:lang w:eastAsia="en-US"/>
                          </w:rPr>
                        </w:pPr>
                      </w:p>
                    </w:tc>
                    <w:tc>
                      <w:tcPr>
                        <w:tcW w:w="1559" w:type="dxa"/>
                        <w:vAlign w:val="center"/>
                      </w:tcPr>
                      <w:p w:rsidR="00895BC9" w:rsidRDefault="00895BC9" w:rsidP="00882DC0">
                        <w:pPr>
                          <w:autoSpaceDE w:val="0"/>
                          <w:autoSpaceDN w:val="0"/>
                          <w:adjustRightInd w:val="0"/>
                          <w:spacing w:line="240" w:lineRule="auto"/>
                          <w:contextualSpacing/>
                          <w:jc w:val="center"/>
                          <w:rPr>
                            <w:rFonts w:ascii="Times New Roman" w:eastAsia="Calibri" w:hAnsi="Times New Roman"/>
                            <w:color w:val="000000"/>
                            <w:sz w:val="24"/>
                            <w:szCs w:val="24"/>
                            <w:lang w:eastAsia="en-US"/>
                          </w:rPr>
                        </w:pPr>
                      </w:p>
                    </w:tc>
                  </w:tr>
                  <w:tr w:rsidR="005838A5" w:rsidTr="005838A5">
                    <w:trPr>
                      <w:trHeight w:val="299"/>
                    </w:trPr>
                    <w:tc>
                      <w:tcPr>
                        <w:tcW w:w="3465" w:type="dxa"/>
                        <w:tcBorders>
                          <w:bottom w:val="single" w:sz="4" w:space="0" w:color="auto"/>
                        </w:tcBorders>
                        <w:vAlign w:val="center"/>
                      </w:tcPr>
                      <w:p w:rsidR="005838A5" w:rsidRDefault="005838A5" w:rsidP="00882DC0">
                        <w:pPr>
                          <w:autoSpaceDE w:val="0"/>
                          <w:autoSpaceDN w:val="0"/>
                          <w:adjustRightInd w:val="0"/>
                          <w:spacing w:line="240" w:lineRule="auto"/>
                          <w:contextualSpacing/>
                          <w:jc w:val="center"/>
                          <w:rPr>
                            <w:rFonts w:ascii="Times New Roman" w:hAnsi="Times New Roman"/>
                            <w:sz w:val="24"/>
                            <w:szCs w:val="24"/>
                          </w:rPr>
                        </w:pPr>
                      </w:p>
                    </w:tc>
                    <w:tc>
                      <w:tcPr>
                        <w:tcW w:w="5670" w:type="dxa"/>
                        <w:gridSpan w:val="2"/>
                        <w:tcBorders>
                          <w:bottom w:val="single" w:sz="4" w:space="0" w:color="auto"/>
                        </w:tcBorders>
                        <w:vAlign w:val="center"/>
                      </w:tcPr>
                      <w:p w:rsidR="005838A5" w:rsidRDefault="005838A5" w:rsidP="00882DC0">
                        <w:pPr>
                          <w:autoSpaceDE w:val="0"/>
                          <w:autoSpaceDN w:val="0"/>
                          <w:adjustRightInd w:val="0"/>
                          <w:spacing w:line="240" w:lineRule="auto"/>
                          <w:contextualSpacing/>
                          <w:jc w:val="right"/>
                          <w:rPr>
                            <w:rFonts w:ascii="Times New Roman" w:eastAsia="Calibri" w:hAnsi="Times New Roman"/>
                            <w:color w:val="000000"/>
                            <w:sz w:val="24"/>
                            <w:szCs w:val="24"/>
                            <w:lang w:eastAsia="en-US"/>
                          </w:rPr>
                        </w:pPr>
                        <w:r>
                          <w:rPr>
                            <w:rFonts w:ascii="Times New Roman" w:hAnsi="Times New Roman"/>
                            <w:sz w:val="24"/>
                            <w:szCs w:val="24"/>
                          </w:rPr>
                          <w:t>ИТОГО:</w:t>
                        </w:r>
                      </w:p>
                    </w:tc>
                    <w:tc>
                      <w:tcPr>
                        <w:tcW w:w="6521" w:type="dxa"/>
                        <w:gridSpan w:val="4"/>
                        <w:tcBorders>
                          <w:bottom w:val="single" w:sz="4" w:space="0" w:color="auto"/>
                        </w:tcBorders>
                      </w:tcPr>
                      <w:p w:rsidR="005838A5" w:rsidRDefault="005838A5" w:rsidP="00882DC0">
                        <w:pPr>
                          <w:autoSpaceDE w:val="0"/>
                          <w:autoSpaceDN w:val="0"/>
                          <w:adjustRightInd w:val="0"/>
                          <w:spacing w:line="240" w:lineRule="auto"/>
                          <w:contextualSpacing/>
                          <w:jc w:val="center"/>
                          <w:rPr>
                            <w:rFonts w:ascii="Times New Roman" w:eastAsia="Calibri" w:hAnsi="Times New Roman"/>
                            <w:color w:val="000000"/>
                            <w:sz w:val="24"/>
                            <w:szCs w:val="24"/>
                            <w:lang w:eastAsia="en-US"/>
                          </w:rPr>
                        </w:pPr>
                      </w:p>
                      <w:p w:rsidR="00637363" w:rsidRDefault="00637363" w:rsidP="00882DC0">
                        <w:pPr>
                          <w:autoSpaceDE w:val="0"/>
                          <w:autoSpaceDN w:val="0"/>
                          <w:adjustRightInd w:val="0"/>
                          <w:spacing w:line="240" w:lineRule="auto"/>
                          <w:contextualSpacing/>
                          <w:jc w:val="center"/>
                          <w:rPr>
                            <w:rFonts w:ascii="Times New Roman" w:eastAsia="Calibri" w:hAnsi="Times New Roman"/>
                            <w:color w:val="000000"/>
                            <w:sz w:val="24"/>
                            <w:szCs w:val="24"/>
                            <w:lang w:eastAsia="en-US"/>
                          </w:rPr>
                        </w:pPr>
                      </w:p>
                    </w:tc>
                  </w:tr>
                </w:tbl>
                <w:p w:rsidR="00895BC9" w:rsidRDefault="00895BC9" w:rsidP="00882DC0">
                  <w:pPr>
                    <w:pStyle w:val="ab"/>
                    <w:rPr>
                      <w:rFonts w:ascii="Times New Roman" w:hAnsi="Times New Roman"/>
                      <w:sz w:val="24"/>
                      <w:szCs w:val="24"/>
                    </w:rPr>
                  </w:pPr>
                </w:p>
                <w:p w:rsidR="00895BC9" w:rsidRDefault="00895BC9" w:rsidP="00882DC0">
                  <w:pPr>
                    <w:pStyle w:val="ab"/>
                    <w:rPr>
                      <w:rFonts w:ascii="Times New Roman" w:hAnsi="Times New Roman"/>
                      <w:sz w:val="24"/>
                      <w:szCs w:val="24"/>
                    </w:rPr>
                  </w:pPr>
                </w:p>
              </w:tc>
              <w:tc>
                <w:tcPr>
                  <w:tcW w:w="669" w:type="dxa"/>
                </w:tcPr>
                <w:p w:rsidR="00895BC9" w:rsidRDefault="00895BC9" w:rsidP="00882DC0">
                  <w:pPr>
                    <w:pStyle w:val="ab"/>
                    <w:rPr>
                      <w:rFonts w:ascii="Times New Roman" w:hAnsi="Times New Roman"/>
                      <w:b/>
                      <w:sz w:val="24"/>
                      <w:szCs w:val="24"/>
                    </w:rPr>
                  </w:pPr>
                </w:p>
                <w:p w:rsidR="00C3327F" w:rsidRDefault="00C3327F" w:rsidP="00882DC0">
                  <w:pPr>
                    <w:pStyle w:val="ab"/>
                    <w:rPr>
                      <w:rFonts w:ascii="Times New Roman" w:hAnsi="Times New Roman"/>
                      <w:b/>
                      <w:sz w:val="24"/>
                      <w:szCs w:val="24"/>
                    </w:rPr>
                  </w:pPr>
                </w:p>
                <w:p w:rsidR="00C3327F" w:rsidRDefault="00C3327F" w:rsidP="00882DC0">
                  <w:pPr>
                    <w:pStyle w:val="ab"/>
                    <w:rPr>
                      <w:rFonts w:ascii="Times New Roman" w:hAnsi="Times New Roman"/>
                      <w:b/>
                      <w:sz w:val="24"/>
                      <w:szCs w:val="24"/>
                    </w:rPr>
                  </w:pPr>
                </w:p>
                <w:p w:rsidR="00C3327F" w:rsidRDefault="00C3327F" w:rsidP="00882DC0">
                  <w:pPr>
                    <w:pStyle w:val="ab"/>
                    <w:rPr>
                      <w:rFonts w:ascii="Times New Roman" w:hAnsi="Times New Roman"/>
                      <w:b/>
                      <w:sz w:val="24"/>
                      <w:szCs w:val="24"/>
                    </w:rPr>
                  </w:pPr>
                </w:p>
                <w:p w:rsidR="00C3327F" w:rsidRDefault="00C3327F" w:rsidP="00882DC0">
                  <w:pPr>
                    <w:pStyle w:val="ab"/>
                    <w:rPr>
                      <w:rFonts w:ascii="Times New Roman" w:hAnsi="Times New Roman"/>
                      <w:b/>
                      <w:sz w:val="24"/>
                      <w:szCs w:val="24"/>
                    </w:rPr>
                  </w:pPr>
                </w:p>
                <w:p w:rsidR="00C3327F" w:rsidRDefault="00C3327F" w:rsidP="00882DC0">
                  <w:pPr>
                    <w:pStyle w:val="ab"/>
                    <w:rPr>
                      <w:rFonts w:ascii="Times New Roman" w:hAnsi="Times New Roman"/>
                      <w:b/>
                      <w:sz w:val="24"/>
                      <w:szCs w:val="24"/>
                    </w:rPr>
                  </w:pPr>
                </w:p>
                <w:p w:rsidR="00C3327F" w:rsidRDefault="00C3327F" w:rsidP="00882DC0">
                  <w:pPr>
                    <w:pStyle w:val="ab"/>
                    <w:rPr>
                      <w:rFonts w:ascii="Times New Roman" w:hAnsi="Times New Roman"/>
                      <w:b/>
                      <w:sz w:val="24"/>
                      <w:szCs w:val="24"/>
                    </w:rPr>
                  </w:pPr>
                </w:p>
                <w:p w:rsidR="00C3327F" w:rsidRDefault="00C3327F" w:rsidP="00882DC0">
                  <w:pPr>
                    <w:pStyle w:val="ab"/>
                    <w:rPr>
                      <w:rFonts w:ascii="Times New Roman" w:hAnsi="Times New Roman"/>
                      <w:b/>
                      <w:sz w:val="24"/>
                      <w:szCs w:val="24"/>
                    </w:rPr>
                  </w:pPr>
                </w:p>
                <w:p w:rsidR="00C3327F" w:rsidRDefault="00C3327F" w:rsidP="00882DC0">
                  <w:pPr>
                    <w:pStyle w:val="ab"/>
                    <w:rPr>
                      <w:rFonts w:ascii="Times New Roman" w:hAnsi="Times New Roman"/>
                      <w:b/>
                      <w:sz w:val="24"/>
                      <w:szCs w:val="24"/>
                    </w:rPr>
                  </w:pPr>
                </w:p>
                <w:p w:rsidR="00C3327F" w:rsidRDefault="00C3327F" w:rsidP="00882DC0">
                  <w:pPr>
                    <w:pStyle w:val="ab"/>
                    <w:rPr>
                      <w:rFonts w:ascii="Times New Roman" w:hAnsi="Times New Roman"/>
                      <w:b/>
                      <w:sz w:val="24"/>
                      <w:szCs w:val="24"/>
                    </w:rPr>
                  </w:pPr>
                </w:p>
                <w:p w:rsidR="00C3327F" w:rsidRDefault="00C3327F" w:rsidP="00882DC0">
                  <w:pPr>
                    <w:pStyle w:val="ab"/>
                    <w:rPr>
                      <w:rFonts w:ascii="Times New Roman" w:hAnsi="Times New Roman"/>
                      <w:b/>
                      <w:sz w:val="24"/>
                      <w:szCs w:val="24"/>
                    </w:rPr>
                  </w:pPr>
                </w:p>
              </w:tc>
            </w:tr>
            <w:tr w:rsidR="00895BC9" w:rsidTr="005838A5">
              <w:trPr>
                <w:gridBefore w:val="1"/>
                <w:wBefore w:w="1668" w:type="dxa"/>
              </w:trPr>
              <w:tc>
                <w:tcPr>
                  <w:tcW w:w="6863" w:type="dxa"/>
                </w:tcPr>
                <w:p w:rsidR="00895BC9" w:rsidRDefault="00895BC9" w:rsidP="00882DC0">
                  <w:pPr>
                    <w:widowControl w:val="0"/>
                    <w:spacing w:line="240" w:lineRule="auto"/>
                    <w:contextualSpacing/>
                    <w:jc w:val="both"/>
                    <w:rPr>
                      <w:rFonts w:ascii="Times New Roman" w:hAnsi="Times New Roman"/>
                      <w:b/>
                      <w:sz w:val="24"/>
                      <w:szCs w:val="24"/>
                    </w:rPr>
                  </w:pPr>
                  <w:r>
                    <w:rPr>
                      <w:rFonts w:ascii="Times New Roman" w:hAnsi="Times New Roman"/>
                      <w:b/>
                      <w:sz w:val="24"/>
                      <w:szCs w:val="24"/>
                    </w:rPr>
                    <w:t>ГОСУДАРСТВЕННЫЙ  ЗАКАЗЧИК</w:t>
                  </w:r>
                </w:p>
              </w:tc>
              <w:tc>
                <w:tcPr>
                  <w:tcW w:w="236" w:type="dxa"/>
                </w:tcPr>
                <w:p w:rsidR="00895BC9" w:rsidRDefault="00895BC9" w:rsidP="00882DC0">
                  <w:pPr>
                    <w:widowControl w:val="0"/>
                    <w:spacing w:line="240" w:lineRule="auto"/>
                    <w:contextualSpacing/>
                    <w:jc w:val="both"/>
                    <w:rPr>
                      <w:rFonts w:ascii="Times New Roman" w:hAnsi="Times New Roman"/>
                      <w:b/>
                      <w:sz w:val="24"/>
                      <w:szCs w:val="24"/>
                    </w:rPr>
                  </w:pPr>
                </w:p>
              </w:tc>
              <w:tc>
                <w:tcPr>
                  <w:tcW w:w="8612" w:type="dxa"/>
                  <w:gridSpan w:val="3"/>
                </w:tcPr>
                <w:p w:rsidR="00895BC9" w:rsidRDefault="00895BC9" w:rsidP="00882DC0">
                  <w:pPr>
                    <w:widowControl w:val="0"/>
                    <w:spacing w:line="240" w:lineRule="auto"/>
                    <w:contextualSpacing/>
                    <w:jc w:val="both"/>
                    <w:rPr>
                      <w:rFonts w:ascii="Times New Roman" w:hAnsi="Times New Roman"/>
                      <w:b/>
                      <w:sz w:val="24"/>
                      <w:szCs w:val="24"/>
                    </w:rPr>
                  </w:pPr>
                  <w:r>
                    <w:rPr>
                      <w:rFonts w:ascii="Times New Roman" w:hAnsi="Times New Roman"/>
                      <w:b/>
                      <w:sz w:val="24"/>
                      <w:szCs w:val="24"/>
                    </w:rPr>
                    <w:t>ПОСТАВЩИК</w:t>
                  </w:r>
                </w:p>
              </w:tc>
            </w:tr>
            <w:tr w:rsidR="00895BC9" w:rsidTr="005838A5">
              <w:trPr>
                <w:gridBefore w:val="1"/>
                <w:wBefore w:w="1668" w:type="dxa"/>
              </w:trPr>
              <w:tc>
                <w:tcPr>
                  <w:tcW w:w="6863" w:type="dxa"/>
                </w:tcPr>
                <w:p w:rsidR="00895BC9" w:rsidRDefault="00895BC9" w:rsidP="00882DC0">
                  <w:pPr>
                    <w:widowControl w:val="0"/>
                    <w:spacing w:line="240" w:lineRule="auto"/>
                    <w:contextualSpacing/>
                    <w:rPr>
                      <w:rFonts w:ascii="Times New Roman" w:hAnsi="Times New Roman"/>
                      <w:color w:val="000000"/>
                      <w:sz w:val="24"/>
                      <w:szCs w:val="24"/>
                    </w:rPr>
                  </w:pPr>
                </w:p>
                <w:p w:rsidR="00895BC9" w:rsidRDefault="00895BC9" w:rsidP="00882DC0">
                  <w:pPr>
                    <w:widowControl w:val="0"/>
                    <w:spacing w:line="240" w:lineRule="auto"/>
                    <w:contextualSpacing/>
                    <w:rPr>
                      <w:rFonts w:ascii="Times New Roman" w:hAnsi="Times New Roman"/>
                      <w:color w:val="000000"/>
                      <w:sz w:val="24"/>
                      <w:szCs w:val="24"/>
                    </w:rPr>
                  </w:pPr>
                  <w:r>
                    <w:rPr>
                      <w:rFonts w:ascii="Times New Roman" w:hAnsi="Times New Roman"/>
                      <w:color w:val="000000"/>
                      <w:sz w:val="24"/>
                      <w:szCs w:val="24"/>
                    </w:rPr>
                    <w:t xml:space="preserve">_________________________________ Р.С. Андрюшин </w:t>
                  </w:r>
                </w:p>
                <w:p w:rsidR="00895BC9" w:rsidRDefault="00895BC9" w:rsidP="00882DC0">
                  <w:pPr>
                    <w:widowControl w:val="0"/>
                    <w:spacing w:line="240" w:lineRule="auto"/>
                    <w:contextualSpacing/>
                    <w:rPr>
                      <w:rFonts w:ascii="Times New Roman" w:hAnsi="Times New Roman"/>
                      <w:sz w:val="24"/>
                      <w:szCs w:val="24"/>
                    </w:rPr>
                  </w:pPr>
                  <w:r>
                    <w:rPr>
                      <w:rFonts w:ascii="Times New Roman" w:hAnsi="Times New Roman"/>
                      <w:sz w:val="24"/>
                      <w:szCs w:val="24"/>
                    </w:rPr>
                    <w:t>М.П.</w:t>
                  </w:r>
                </w:p>
              </w:tc>
              <w:tc>
                <w:tcPr>
                  <w:tcW w:w="236" w:type="dxa"/>
                </w:tcPr>
                <w:p w:rsidR="00895BC9" w:rsidRDefault="00895BC9" w:rsidP="00882DC0">
                  <w:pPr>
                    <w:widowControl w:val="0"/>
                    <w:spacing w:line="240" w:lineRule="auto"/>
                    <w:contextualSpacing/>
                    <w:jc w:val="both"/>
                    <w:rPr>
                      <w:rFonts w:ascii="Times New Roman" w:hAnsi="Times New Roman"/>
                      <w:sz w:val="24"/>
                      <w:szCs w:val="24"/>
                    </w:rPr>
                  </w:pPr>
                </w:p>
              </w:tc>
              <w:tc>
                <w:tcPr>
                  <w:tcW w:w="8612" w:type="dxa"/>
                  <w:gridSpan w:val="3"/>
                </w:tcPr>
                <w:p w:rsidR="00895BC9" w:rsidRDefault="00895BC9" w:rsidP="00882DC0">
                  <w:pPr>
                    <w:widowControl w:val="0"/>
                    <w:spacing w:line="240" w:lineRule="auto"/>
                    <w:contextualSpacing/>
                    <w:rPr>
                      <w:rFonts w:ascii="Times New Roman" w:hAnsi="Times New Roman"/>
                      <w:color w:val="000000"/>
                      <w:sz w:val="24"/>
                      <w:szCs w:val="24"/>
                    </w:rPr>
                  </w:pPr>
                </w:p>
                <w:p w:rsidR="00895BC9" w:rsidRDefault="00895BC9" w:rsidP="00882DC0">
                  <w:pPr>
                    <w:widowControl w:val="0"/>
                    <w:spacing w:line="240" w:lineRule="auto"/>
                    <w:contextualSpacing/>
                    <w:rPr>
                      <w:rFonts w:ascii="Times New Roman" w:hAnsi="Times New Roman"/>
                      <w:sz w:val="24"/>
                      <w:szCs w:val="24"/>
                    </w:rPr>
                  </w:pPr>
                  <w:r>
                    <w:rPr>
                      <w:rFonts w:ascii="Times New Roman" w:hAnsi="Times New Roman"/>
                      <w:color w:val="000000"/>
                      <w:sz w:val="24"/>
                      <w:szCs w:val="24"/>
                    </w:rPr>
                    <w:t>_________________________________</w:t>
                  </w:r>
                </w:p>
                <w:p w:rsidR="00895BC9" w:rsidRDefault="00895BC9" w:rsidP="00882DC0">
                  <w:pPr>
                    <w:widowControl w:val="0"/>
                    <w:spacing w:line="240" w:lineRule="auto"/>
                    <w:contextualSpacing/>
                    <w:rPr>
                      <w:rFonts w:ascii="Times New Roman" w:hAnsi="Times New Roman"/>
                      <w:color w:val="000000"/>
                      <w:sz w:val="24"/>
                      <w:szCs w:val="24"/>
                    </w:rPr>
                  </w:pPr>
                </w:p>
                <w:p w:rsidR="00895BC9" w:rsidRDefault="00895BC9" w:rsidP="00882DC0">
                  <w:pPr>
                    <w:widowControl w:val="0"/>
                    <w:spacing w:line="240" w:lineRule="auto"/>
                    <w:contextualSpacing/>
                    <w:rPr>
                      <w:rFonts w:ascii="Times New Roman" w:hAnsi="Times New Roman"/>
                      <w:sz w:val="24"/>
                      <w:szCs w:val="24"/>
                    </w:rPr>
                  </w:pPr>
                  <w:r>
                    <w:rPr>
                      <w:rFonts w:ascii="Times New Roman" w:hAnsi="Times New Roman"/>
                      <w:sz w:val="24"/>
                      <w:szCs w:val="24"/>
                    </w:rPr>
                    <w:t>М.П.</w:t>
                  </w:r>
                </w:p>
              </w:tc>
            </w:tr>
          </w:tbl>
          <w:p w:rsidR="003008C9" w:rsidRPr="00B5223D" w:rsidRDefault="003008C9" w:rsidP="003008C9">
            <w:pPr>
              <w:spacing w:line="240" w:lineRule="auto"/>
              <w:jc w:val="both"/>
              <w:rPr>
                <w:rFonts w:ascii="Times New Roman" w:hAnsi="Times New Roman"/>
                <w:i/>
                <w:sz w:val="24"/>
                <w:szCs w:val="24"/>
              </w:rPr>
            </w:pPr>
            <w:r w:rsidRPr="00B5223D">
              <w:rPr>
                <w:rFonts w:ascii="Times New Roman" w:hAnsi="Times New Roman"/>
                <w:i/>
                <w:sz w:val="24"/>
                <w:szCs w:val="24"/>
              </w:rPr>
              <w:t>*</w:t>
            </w:r>
            <w:r>
              <w:rPr>
                <w:rFonts w:ascii="Times New Roman" w:hAnsi="Times New Roman"/>
                <w:i/>
                <w:sz w:val="24"/>
                <w:szCs w:val="24"/>
              </w:rPr>
              <w:t xml:space="preserve">В соответствии со ст. 51 Федерального закона от 05.04.2013 № 44-ФЗ указываются характеристики предлагаемого Поставщиком товара, соответствующие показателя, установленным в Описании </w:t>
            </w:r>
            <w:r w:rsidR="00203764">
              <w:rPr>
                <w:rFonts w:ascii="Times New Roman" w:hAnsi="Times New Roman"/>
                <w:i/>
                <w:sz w:val="24"/>
                <w:szCs w:val="24"/>
              </w:rPr>
              <w:t>объекта закупки (приложение № 3</w:t>
            </w:r>
            <w:r>
              <w:rPr>
                <w:rFonts w:ascii="Times New Roman" w:hAnsi="Times New Roman"/>
                <w:i/>
                <w:sz w:val="24"/>
                <w:szCs w:val="24"/>
              </w:rPr>
              <w:t xml:space="preserve"> к извещению об осуществлении закупки), товарный знак (при наличии у товара товарного знака).</w:t>
            </w:r>
          </w:p>
          <w:p w:rsidR="0091280B" w:rsidRPr="006021DF" w:rsidRDefault="0091280B" w:rsidP="00F77861">
            <w:pPr>
              <w:spacing w:after="0" w:line="240" w:lineRule="auto"/>
              <w:jc w:val="both"/>
              <w:rPr>
                <w:rFonts w:ascii="Times New Roman" w:hAnsi="Times New Roman"/>
                <w:sz w:val="24"/>
                <w:szCs w:val="24"/>
              </w:rPr>
            </w:pPr>
          </w:p>
        </w:tc>
        <w:tc>
          <w:tcPr>
            <w:tcW w:w="669" w:type="dxa"/>
          </w:tcPr>
          <w:p w:rsidR="0091280B" w:rsidRPr="006021DF" w:rsidRDefault="0091280B" w:rsidP="00EB00DE">
            <w:pPr>
              <w:pStyle w:val="ab"/>
              <w:rPr>
                <w:rFonts w:ascii="Times New Roman" w:hAnsi="Times New Roman"/>
                <w:b/>
                <w:sz w:val="24"/>
                <w:szCs w:val="24"/>
              </w:rPr>
            </w:pPr>
          </w:p>
        </w:tc>
      </w:tr>
    </w:tbl>
    <w:p w:rsidR="00EC7CD4" w:rsidRDefault="00EC7CD4" w:rsidP="007C6931">
      <w:pPr>
        <w:widowControl w:val="0"/>
        <w:spacing w:after="0" w:line="240" w:lineRule="auto"/>
        <w:rPr>
          <w:rFonts w:ascii="Times New Roman" w:hAnsi="Times New Roman"/>
          <w:sz w:val="24"/>
          <w:szCs w:val="24"/>
        </w:rPr>
      </w:pPr>
    </w:p>
    <w:p w:rsidR="007C6931" w:rsidRDefault="007C6931" w:rsidP="0091280B">
      <w:pPr>
        <w:widowControl w:val="0"/>
        <w:spacing w:after="0" w:line="240" w:lineRule="auto"/>
        <w:jc w:val="right"/>
        <w:rPr>
          <w:rFonts w:ascii="Times New Roman" w:hAnsi="Times New Roman"/>
          <w:sz w:val="24"/>
          <w:szCs w:val="24"/>
        </w:rPr>
      </w:pPr>
    </w:p>
    <w:p w:rsidR="00C408D0" w:rsidRDefault="00C408D0" w:rsidP="0091280B">
      <w:pPr>
        <w:widowControl w:val="0"/>
        <w:spacing w:after="0" w:line="240" w:lineRule="auto"/>
        <w:jc w:val="right"/>
        <w:rPr>
          <w:rFonts w:ascii="Times New Roman" w:hAnsi="Times New Roman"/>
          <w:sz w:val="24"/>
          <w:szCs w:val="24"/>
        </w:rPr>
      </w:pPr>
    </w:p>
    <w:p w:rsidR="00C408D0" w:rsidRDefault="00C408D0" w:rsidP="0091280B">
      <w:pPr>
        <w:widowControl w:val="0"/>
        <w:spacing w:after="0" w:line="240" w:lineRule="auto"/>
        <w:jc w:val="right"/>
        <w:rPr>
          <w:rFonts w:ascii="Times New Roman" w:hAnsi="Times New Roman"/>
          <w:sz w:val="24"/>
          <w:szCs w:val="24"/>
        </w:rPr>
      </w:pPr>
    </w:p>
    <w:p w:rsidR="00C408D0" w:rsidRDefault="00C408D0" w:rsidP="0091280B">
      <w:pPr>
        <w:widowControl w:val="0"/>
        <w:spacing w:after="0" w:line="240" w:lineRule="auto"/>
        <w:jc w:val="right"/>
        <w:rPr>
          <w:rFonts w:ascii="Times New Roman" w:hAnsi="Times New Roman"/>
          <w:sz w:val="24"/>
          <w:szCs w:val="24"/>
        </w:rPr>
      </w:pPr>
    </w:p>
    <w:p w:rsidR="00C408D0" w:rsidRDefault="00C408D0" w:rsidP="0091280B">
      <w:pPr>
        <w:widowControl w:val="0"/>
        <w:spacing w:after="0" w:line="240" w:lineRule="auto"/>
        <w:jc w:val="right"/>
        <w:rPr>
          <w:rFonts w:ascii="Times New Roman" w:hAnsi="Times New Roman"/>
          <w:sz w:val="24"/>
          <w:szCs w:val="24"/>
        </w:rPr>
      </w:pPr>
    </w:p>
    <w:p w:rsidR="00C408D0" w:rsidRDefault="00C408D0" w:rsidP="0091280B">
      <w:pPr>
        <w:widowControl w:val="0"/>
        <w:spacing w:after="0" w:line="240" w:lineRule="auto"/>
        <w:jc w:val="right"/>
        <w:rPr>
          <w:rFonts w:ascii="Times New Roman" w:hAnsi="Times New Roman"/>
          <w:sz w:val="24"/>
          <w:szCs w:val="24"/>
        </w:rPr>
      </w:pPr>
    </w:p>
    <w:p w:rsidR="0091280B" w:rsidRPr="006021DF" w:rsidRDefault="0091280B" w:rsidP="0091280B">
      <w:pPr>
        <w:widowControl w:val="0"/>
        <w:spacing w:after="0" w:line="240" w:lineRule="auto"/>
        <w:jc w:val="right"/>
        <w:rPr>
          <w:rFonts w:ascii="Times New Roman" w:hAnsi="Times New Roman"/>
          <w:sz w:val="24"/>
          <w:szCs w:val="24"/>
        </w:rPr>
      </w:pPr>
      <w:r>
        <w:rPr>
          <w:rFonts w:ascii="Times New Roman" w:hAnsi="Times New Roman"/>
          <w:sz w:val="24"/>
          <w:szCs w:val="24"/>
        </w:rPr>
        <w:t>П</w:t>
      </w:r>
      <w:r w:rsidRPr="006021DF">
        <w:rPr>
          <w:rFonts w:ascii="Times New Roman" w:hAnsi="Times New Roman"/>
          <w:sz w:val="24"/>
          <w:szCs w:val="24"/>
        </w:rPr>
        <w:t xml:space="preserve">риложение № </w:t>
      </w:r>
      <w:r w:rsidR="00C408D0">
        <w:rPr>
          <w:rFonts w:ascii="Times New Roman" w:hAnsi="Times New Roman"/>
          <w:sz w:val="24"/>
          <w:szCs w:val="24"/>
        </w:rPr>
        <w:t>3</w:t>
      </w:r>
    </w:p>
    <w:p w:rsidR="00C408D0" w:rsidRDefault="0091280B" w:rsidP="00C408D0">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к государственному контракту </w:t>
      </w:r>
    </w:p>
    <w:p w:rsidR="0091280B" w:rsidRPr="006021DF" w:rsidRDefault="0091280B" w:rsidP="00C408D0">
      <w:pPr>
        <w:widowControl w:val="0"/>
        <w:spacing w:after="0" w:line="240" w:lineRule="auto"/>
        <w:ind w:firstLine="5668"/>
        <w:jc w:val="right"/>
        <w:rPr>
          <w:rFonts w:ascii="Times New Roman" w:hAnsi="Times New Roman"/>
          <w:sz w:val="24"/>
          <w:szCs w:val="24"/>
        </w:rPr>
      </w:pPr>
      <w:r>
        <w:rPr>
          <w:rFonts w:ascii="Times New Roman" w:hAnsi="Times New Roman"/>
          <w:sz w:val="24"/>
          <w:szCs w:val="24"/>
        </w:rPr>
        <w:t>№</w:t>
      </w:r>
      <w:r w:rsidR="00637363">
        <w:rPr>
          <w:rFonts w:ascii="Times New Roman" w:hAnsi="Times New Roman"/>
          <w:sz w:val="24"/>
          <w:szCs w:val="24"/>
        </w:rPr>
        <w:t>__________________</w:t>
      </w:r>
    </w:p>
    <w:p w:rsidR="0091280B" w:rsidRPr="006021DF" w:rsidRDefault="00830764" w:rsidP="0091280B">
      <w:pPr>
        <w:widowControl w:val="0"/>
        <w:spacing w:after="0" w:line="240" w:lineRule="auto"/>
        <w:ind w:firstLine="5668"/>
        <w:jc w:val="right"/>
        <w:rPr>
          <w:rFonts w:ascii="Times New Roman" w:hAnsi="Times New Roman"/>
          <w:sz w:val="24"/>
          <w:szCs w:val="24"/>
        </w:rPr>
      </w:pPr>
      <w:r>
        <w:rPr>
          <w:rFonts w:ascii="Times New Roman" w:hAnsi="Times New Roman"/>
          <w:sz w:val="24"/>
          <w:szCs w:val="24"/>
        </w:rPr>
        <w:t xml:space="preserve"> от _________________202</w:t>
      </w:r>
      <w:r w:rsidR="00D734B1">
        <w:rPr>
          <w:rFonts w:ascii="Times New Roman" w:hAnsi="Times New Roman"/>
          <w:sz w:val="24"/>
          <w:szCs w:val="24"/>
        </w:rPr>
        <w:t>6</w:t>
      </w:r>
      <w:r w:rsidR="0091280B" w:rsidRPr="006021DF">
        <w:rPr>
          <w:rFonts w:ascii="Times New Roman" w:hAnsi="Times New Roman"/>
          <w:sz w:val="24"/>
          <w:szCs w:val="24"/>
        </w:rPr>
        <w:t xml:space="preserve"> г.</w:t>
      </w:r>
    </w:p>
    <w:p w:rsidR="0091280B" w:rsidRPr="006021DF" w:rsidRDefault="0091280B" w:rsidP="0091280B">
      <w:pPr>
        <w:keepNext/>
        <w:tabs>
          <w:tab w:val="left" w:pos="540"/>
        </w:tabs>
        <w:suppressAutoHyphens/>
        <w:spacing w:after="0" w:line="240" w:lineRule="auto"/>
        <w:ind w:right="639"/>
        <w:jc w:val="center"/>
        <w:outlineLvl w:val="3"/>
        <w:rPr>
          <w:rFonts w:ascii="Times New Roman" w:hAnsi="Times New Roman"/>
        </w:rPr>
      </w:pPr>
      <w:r w:rsidRPr="006021DF">
        <w:rPr>
          <w:rFonts w:ascii="Times New Roman" w:hAnsi="Times New Roman"/>
        </w:rPr>
        <w:t>АКТ ПРИЕМА-ПЕРЕДАЧИ ТОВАРА (форма)</w:t>
      </w:r>
    </w:p>
    <w:p w:rsidR="0091280B" w:rsidRPr="006021DF" w:rsidRDefault="0091280B" w:rsidP="0091280B">
      <w:pPr>
        <w:widowControl w:val="0"/>
        <w:autoSpaceDE w:val="0"/>
        <w:autoSpaceDN w:val="0"/>
        <w:spacing w:after="0" w:line="240" w:lineRule="auto"/>
        <w:jc w:val="center"/>
        <w:rPr>
          <w:rFonts w:ascii="Times New Roman" w:hAnsi="Times New Roman"/>
        </w:rPr>
      </w:pPr>
      <w:r w:rsidRPr="006021DF">
        <w:rPr>
          <w:rFonts w:ascii="Times New Roman" w:hAnsi="Times New Roman"/>
        </w:rPr>
        <w:t>по государственному контракту от «____» ___________ 20__г. № ______</w:t>
      </w:r>
    </w:p>
    <w:p w:rsidR="0091280B" w:rsidRPr="006021DF" w:rsidRDefault="0091280B" w:rsidP="0091280B">
      <w:pPr>
        <w:pStyle w:val="22"/>
        <w:spacing w:line="240" w:lineRule="auto"/>
        <w:ind w:right="-74"/>
        <w:contextualSpacing/>
        <w:rPr>
          <w:sz w:val="22"/>
          <w:szCs w:val="22"/>
        </w:rPr>
      </w:pPr>
      <w:r w:rsidRPr="006021DF">
        <w:rPr>
          <w:sz w:val="22"/>
          <w:szCs w:val="22"/>
        </w:rPr>
        <w:t>г. _______________</w:t>
      </w:r>
      <w:r w:rsidRPr="006021DF">
        <w:rPr>
          <w:noProof/>
          <w:sz w:val="22"/>
          <w:szCs w:val="22"/>
        </w:rPr>
        <w:tab/>
        <w:t xml:space="preserve">                                              «____» ____________________ 20___ </w:t>
      </w:r>
      <w:r w:rsidRPr="006021DF">
        <w:rPr>
          <w:sz w:val="22"/>
          <w:szCs w:val="22"/>
        </w:rPr>
        <w:t>г.</w:t>
      </w:r>
    </w:p>
    <w:p w:rsidR="0091280B" w:rsidRPr="006021DF" w:rsidRDefault="0091280B" w:rsidP="0091280B">
      <w:pPr>
        <w:pStyle w:val="22"/>
        <w:spacing w:line="240" w:lineRule="auto"/>
        <w:ind w:left="2124" w:right="-74" w:firstLine="708"/>
        <w:contextualSpacing/>
        <w:rPr>
          <w:i/>
          <w:sz w:val="22"/>
          <w:szCs w:val="22"/>
        </w:rPr>
      </w:pPr>
      <w:r w:rsidRPr="006021DF">
        <w:rPr>
          <w:i/>
          <w:sz w:val="22"/>
          <w:szCs w:val="22"/>
        </w:rPr>
        <w:t xml:space="preserve">                                                                                                                                         (дата составления акта)</w:t>
      </w:r>
    </w:p>
    <w:p w:rsidR="0091280B" w:rsidRPr="006021DF" w:rsidRDefault="0091280B" w:rsidP="0091280B">
      <w:pPr>
        <w:spacing w:after="0" w:line="240" w:lineRule="auto"/>
        <w:ind w:firstLine="708"/>
        <w:jc w:val="both"/>
        <w:rPr>
          <w:rFonts w:ascii="Times New Roman" w:hAnsi="Times New Roman"/>
          <w:noProof/>
        </w:rPr>
      </w:pPr>
      <w:r w:rsidRPr="006021DF">
        <w:rPr>
          <w:rFonts w:ascii="Times New Roman" w:hAnsi="Times New Roman"/>
          <w:noProof/>
        </w:rPr>
        <w:t>Мы, нижеподписавшиеся, представитель Поставщика, в лице (</w:t>
      </w:r>
      <w:r w:rsidRPr="006021DF">
        <w:rPr>
          <w:rFonts w:ascii="Times New Roman" w:hAnsi="Times New Roman"/>
          <w:i/>
          <w:noProof/>
        </w:rPr>
        <w:t>должность,  Ф.И.О. представителя)</w:t>
      </w:r>
      <w:r w:rsidRPr="006021DF">
        <w:rPr>
          <w:rFonts w:ascii="Times New Roman" w:hAnsi="Times New Roman"/>
          <w:noProof/>
        </w:rPr>
        <w:t>, с одной стороны и  представитель Государственного заказчика, в лице (</w:t>
      </w:r>
      <w:r w:rsidRPr="006021DF">
        <w:rPr>
          <w:rFonts w:ascii="Times New Roman" w:hAnsi="Times New Roman"/>
          <w:i/>
          <w:noProof/>
        </w:rPr>
        <w:t>должность, Ф.И.О. представителя)</w:t>
      </w:r>
      <w:r w:rsidRPr="006021DF">
        <w:rPr>
          <w:rFonts w:ascii="Times New Roman" w:hAnsi="Times New Roman"/>
          <w:noProof/>
        </w:rPr>
        <w:t xml:space="preserve"> , с другой стороны, составили настоящий Акт о нижеследующем:</w:t>
      </w:r>
    </w:p>
    <w:p w:rsidR="0091280B" w:rsidRPr="006021DF" w:rsidRDefault="0091280B" w:rsidP="0091280B">
      <w:pPr>
        <w:spacing w:after="0" w:line="240" w:lineRule="auto"/>
        <w:ind w:firstLine="708"/>
        <w:jc w:val="both"/>
        <w:rPr>
          <w:rFonts w:ascii="Times New Roman" w:hAnsi="Times New Roman"/>
          <w:noProof/>
        </w:rPr>
      </w:pPr>
      <w:r w:rsidRPr="006021DF">
        <w:rPr>
          <w:rFonts w:ascii="Times New Roman" w:hAnsi="Times New Roman"/>
          <w:noProof/>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91280B" w:rsidRPr="006021DF" w:rsidTr="00EB00DE">
        <w:tc>
          <w:tcPr>
            <w:tcW w:w="540" w:type="dxa"/>
            <w:shd w:val="clear" w:color="auto" w:fill="F2F2F2"/>
            <w:vAlign w:val="center"/>
          </w:tcPr>
          <w:p w:rsidR="0091280B" w:rsidRPr="006021DF" w:rsidRDefault="0091280B" w:rsidP="00EB00DE">
            <w:pPr>
              <w:spacing w:after="0" w:line="240" w:lineRule="auto"/>
              <w:jc w:val="center"/>
              <w:rPr>
                <w:rFonts w:ascii="Times New Roman" w:hAnsi="Times New Roman"/>
              </w:rPr>
            </w:pPr>
            <w:r w:rsidRPr="006021DF">
              <w:rPr>
                <w:rFonts w:ascii="Times New Roman" w:hAnsi="Times New Roman"/>
              </w:rPr>
              <w:t>№ п/п</w:t>
            </w:r>
          </w:p>
        </w:tc>
        <w:tc>
          <w:tcPr>
            <w:tcW w:w="3596" w:type="dxa"/>
            <w:tcBorders>
              <w:right w:val="single" w:sz="4" w:space="0" w:color="auto"/>
            </w:tcBorders>
            <w:shd w:val="clear" w:color="auto" w:fill="F2F2F2"/>
            <w:vAlign w:val="center"/>
          </w:tcPr>
          <w:p w:rsidR="0091280B" w:rsidRPr="006021DF" w:rsidRDefault="0091280B" w:rsidP="00EB00DE">
            <w:pPr>
              <w:spacing w:after="0" w:line="240" w:lineRule="auto"/>
              <w:jc w:val="center"/>
              <w:rPr>
                <w:rFonts w:ascii="Times New Roman" w:hAnsi="Times New Roman"/>
              </w:rPr>
            </w:pPr>
            <w:r w:rsidRPr="006021DF">
              <w:rPr>
                <w:rFonts w:ascii="Times New Roman" w:hAnsi="Times New Roman"/>
              </w:rPr>
              <w:t>Наименование товара</w:t>
            </w:r>
          </w:p>
        </w:tc>
        <w:tc>
          <w:tcPr>
            <w:tcW w:w="3661" w:type="dxa"/>
            <w:tcBorders>
              <w:left w:val="single" w:sz="4" w:space="0" w:color="auto"/>
            </w:tcBorders>
            <w:shd w:val="clear" w:color="auto" w:fill="F2F2F2"/>
            <w:vAlign w:val="center"/>
          </w:tcPr>
          <w:p w:rsidR="0091280B" w:rsidRPr="006021DF" w:rsidRDefault="0091280B" w:rsidP="00EB00DE">
            <w:pPr>
              <w:widowControl w:val="0"/>
              <w:spacing w:after="0" w:line="240" w:lineRule="auto"/>
              <w:contextualSpacing/>
              <w:jc w:val="center"/>
              <w:rPr>
                <w:rFonts w:ascii="Times New Roman" w:hAnsi="Times New Roman"/>
              </w:rPr>
            </w:pPr>
            <w:r w:rsidRPr="006021DF">
              <w:rPr>
                <w:rFonts w:ascii="Times New Roman" w:hAnsi="Times New Roman"/>
              </w:rPr>
              <w:t>Нормативный документ (ГОСТ, технические условия, др.)</w:t>
            </w:r>
          </w:p>
        </w:tc>
        <w:tc>
          <w:tcPr>
            <w:tcW w:w="708" w:type="dxa"/>
            <w:shd w:val="clear" w:color="auto" w:fill="F2F2F2"/>
            <w:vAlign w:val="center"/>
          </w:tcPr>
          <w:p w:rsidR="0091280B" w:rsidRPr="006021DF" w:rsidRDefault="0091280B" w:rsidP="00EB00DE">
            <w:pPr>
              <w:spacing w:after="0" w:line="240" w:lineRule="auto"/>
              <w:jc w:val="center"/>
              <w:rPr>
                <w:rFonts w:ascii="Times New Roman" w:hAnsi="Times New Roman"/>
              </w:rPr>
            </w:pPr>
            <w:r w:rsidRPr="006021DF">
              <w:rPr>
                <w:rFonts w:ascii="Times New Roman" w:hAnsi="Times New Roman"/>
              </w:rPr>
              <w:t>Ед. изм.</w:t>
            </w:r>
          </w:p>
        </w:tc>
        <w:tc>
          <w:tcPr>
            <w:tcW w:w="1134" w:type="dxa"/>
            <w:shd w:val="clear" w:color="auto" w:fill="F2F2F2"/>
            <w:vAlign w:val="center"/>
          </w:tcPr>
          <w:p w:rsidR="0091280B" w:rsidRPr="006021DF" w:rsidRDefault="0091280B" w:rsidP="00EB00DE">
            <w:pPr>
              <w:spacing w:after="0" w:line="240" w:lineRule="auto"/>
              <w:jc w:val="center"/>
              <w:rPr>
                <w:rFonts w:ascii="Times New Roman" w:hAnsi="Times New Roman"/>
              </w:rPr>
            </w:pPr>
            <w:r w:rsidRPr="006021DF">
              <w:rPr>
                <w:rFonts w:ascii="Times New Roman" w:hAnsi="Times New Roman"/>
              </w:rPr>
              <w:t>Кол-во</w:t>
            </w:r>
          </w:p>
        </w:tc>
        <w:tc>
          <w:tcPr>
            <w:tcW w:w="1985" w:type="dxa"/>
            <w:shd w:val="clear" w:color="auto" w:fill="F2F2F2"/>
            <w:vAlign w:val="center"/>
          </w:tcPr>
          <w:p w:rsidR="0091280B" w:rsidRPr="006021DF" w:rsidRDefault="0091280B" w:rsidP="00EB00DE">
            <w:pPr>
              <w:spacing w:after="0" w:line="240" w:lineRule="auto"/>
              <w:jc w:val="center"/>
              <w:rPr>
                <w:rFonts w:ascii="Times New Roman" w:hAnsi="Times New Roman"/>
              </w:rPr>
            </w:pPr>
            <w:r w:rsidRPr="006021DF">
              <w:rPr>
                <w:rFonts w:ascii="Times New Roman" w:hAnsi="Times New Roman"/>
              </w:rPr>
              <w:t>Цена за единицу, руб.</w:t>
            </w:r>
          </w:p>
        </w:tc>
        <w:tc>
          <w:tcPr>
            <w:tcW w:w="1134" w:type="dxa"/>
            <w:shd w:val="clear" w:color="auto" w:fill="F2F2F2"/>
            <w:vAlign w:val="center"/>
          </w:tcPr>
          <w:p w:rsidR="0091280B" w:rsidRPr="006021DF" w:rsidRDefault="0091280B" w:rsidP="00EB00DE">
            <w:pPr>
              <w:spacing w:after="0" w:line="240" w:lineRule="auto"/>
              <w:jc w:val="center"/>
              <w:rPr>
                <w:rFonts w:ascii="Times New Roman" w:hAnsi="Times New Roman"/>
              </w:rPr>
            </w:pPr>
            <w:r w:rsidRPr="006021DF">
              <w:rPr>
                <w:rFonts w:ascii="Times New Roman" w:hAnsi="Times New Roman"/>
              </w:rPr>
              <w:t>Сумма, руб.</w:t>
            </w:r>
          </w:p>
        </w:tc>
        <w:tc>
          <w:tcPr>
            <w:tcW w:w="1843" w:type="dxa"/>
            <w:tcBorders>
              <w:right w:val="single" w:sz="4" w:space="0" w:color="auto"/>
            </w:tcBorders>
            <w:shd w:val="clear" w:color="auto" w:fill="F2F2F2"/>
            <w:vAlign w:val="center"/>
          </w:tcPr>
          <w:p w:rsidR="0091280B" w:rsidRPr="006021DF" w:rsidRDefault="0091280B" w:rsidP="00EB00DE">
            <w:pPr>
              <w:spacing w:after="0" w:line="240" w:lineRule="auto"/>
              <w:jc w:val="center"/>
              <w:rPr>
                <w:rFonts w:ascii="Times New Roman" w:hAnsi="Times New Roman"/>
              </w:rPr>
            </w:pPr>
            <w:r>
              <w:rPr>
                <w:rFonts w:ascii="Times New Roman" w:hAnsi="Times New Roman"/>
              </w:rPr>
              <w:t>Страна происхождения товара</w:t>
            </w:r>
          </w:p>
        </w:tc>
      </w:tr>
      <w:tr w:rsidR="0091280B" w:rsidRPr="006021DF" w:rsidTr="00EB00DE">
        <w:tc>
          <w:tcPr>
            <w:tcW w:w="540" w:type="dxa"/>
          </w:tcPr>
          <w:p w:rsidR="0091280B" w:rsidRPr="006021DF" w:rsidRDefault="0091280B" w:rsidP="00EB00DE">
            <w:pPr>
              <w:spacing w:after="0" w:line="240" w:lineRule="auto"/>
              <w:jc w:val="center"/>
              <w:rPr>
                <w:rFonts w:ascii="Times New Roman" w:hAnsi="Times New Roman"/>
              </w:rPr>
            </w:pPr>
            <w:r w:rsidRPr="006021DF">
              <w:rPr>
                <w:rFonts w:ascii="Times New Roman" w:hAnsi="Times New Roman"/>
              </w:rPr>
              <w:t>1.</w:t>
            </w:r>
          </w:p>
        </w:tc>
        <w:tc>
          <w:tcPr>
            <w:tcW w:w="3596" w:type="dxa"/>
            <w:tcBorders>
              <w:right w:val="single" w:sz="4" w:space="0" w:color="auto"/>
            </w:tcBorders>
          </w:tcPr>
          <w:p w:rsidR="0091280B" w:rsidRPr="006021DF" w:rsidRDefault="0091280B" w:rsidP="00EB00DE">
            <w:pPr>
              <w:spacing w:after="0" w:line="240" w:lineRule="auto"/>
              <w:jc w:val="both"/>
              <w:rPr>
                <w:rFonts w:ascii="Times New Roman" w:hAnsi="Times New Roman"/>
              </w:rPr>
            </w:pPr>
          </w:p>
        </w:tc>
        <w:tc>
          <w:tcPr>
            <w:tcW w:w="3661" w:type="dxa"/>
            <w:tcBorders>
              <w:left w:val="single" w:sz="4" w:space="0" w:color="auto"/>
            </w:tcBorders>
          </w:tcPr>
          <w:p w:rsidR="0091280B" w:rsidRPr="006021DF" w:rsidRDefault="0091280B" w:rsidP="00EB00DE">
            <w:pPr>
              <w:spacing w:after="0" w:line="240" w:lineRule="auto"/>
              <w:jc w:val="both"/>
              <w:rPr>
                <w:rFonts w:ascii="Times New Roman" w:hAnsi="Times New Roman"/>
              </w:rPr>
            </w:pPr>
          </w:p>
        </w:tc>
        <w:tc>
          <w:tcPr>
            <w:tcW w:w="708" w:type="dxa"/>
          </w:tcPr>
          <w:p w:rsidR="0091280B" w:rsidRPr="006021DF" w:rsidRDefault="0091280B" w:rsidP="00EB00DE">
            <w:pPr>
              <w:spacing w:after="0" w:line="240" w:lineRule="auto"/>
              <w:jc w:val="both"/>
              <w:rPr>
                <w:rFonts w:ascii="Times New Roman" w:hAnsi="Times New Roman"/>
              </w:rPr>
            </w:pPr>
          </w:p>
        </w:tc>
        <w:tc>
          <w:tcPr>
            <w:tcW w:w="1134" w:type="dxa"/>
          </w:tcPr>
          <w:p w:rsidR="0091280B" w:rsidRPr="006021DF" w:rsidRDefault="0091280B" w:rsidP="00EB00DE">
            <w:pPr>
              <w:spacing w:after="0" w:line="240" w:lineRule="auto"/>
              <w:jc w:val="both"/>
              <w:rPr>
                <w:rFonts w:ascii="Times New Roman" w:hAnsi="Times New Roman"/>
              </w:rPr>
            </w:pPr>
          </w:p>
        </w:tc>
        <w:tc>
          <w:tcPr>
            <w:tcW w:w="1985" w:type="dxa"/>
          </w:tcPr>
          <w:p w:rsidR="0091280B" w:rsidRPr="006021DF" w:rsidRDefault="0091280B" w:rsidP="00EB00DE">
            <w:pPr>
              <w:spacing w:after="0" w:line="240" w:lineRule="auto"/>
              <w:jc w:val="both"/>
              <w:rPr>
                <w:rFonts w:ascii="Times New Roman" w:hAnsi="Times New Roman"/>
              </w:rPr>
            </w:pPr>
          </w:p>
        </w:tc>
        <w:tc>
          <w:tcPr>
            <w:tcW w:w="1134" w:type="dxa"/>
          </w:tcPr>
          <w:p w:rsidR="0091280B" w:rsidRPr="006021DF" w:rsidRDefault="0091280B" w:rsidP="00EB00DE">
            <w:pPr>
              <w:spacing w:after="0" w:line="240" w:lineRule="auto"/>
              <w:jc w:val="both"/>
              <w:rPr>
                <w:rFonts w:ascii="Times New Roman" w:hAnsi="Times New Roman"/>
              </w:rPr>
            </w:pPr>
          </w:p>
        </w:tc>
        <w:tc>
          <w:tcPr>
            <w:tcW w:w="1843" w:type="dxa"/>
            <w:tcBorders>
              <w:right w:val="single" w:sz="4" w:space="0" w:color="auto"/>
            </w:tcBorders>
          </w:tcPr>
          <w:p w:rsidR="0091280B" w:rsidRPr="006021DF" w:rsidRDefault="0091280B" w:rsidP="00EB00DE">
            <w:pPr>
              <w:spacing w:after="0" w:line="240" w:lineRule="auto"/>
              <w:jc w:val="both"/>
              <w:rPr>
                <w:rFonts w:ascii="Times New Roman" w:hAnsi="Times New Roman"/>
                <w:i/>
              </w:rPr>
            </w:pPr>
          </w:p>
        </w:tc>
      </w:tr>
      <w:tr w:rsidR="0091280B" w:rsidRPr="006021DF" w:rsidTr="00EB00DE">
        <w:tc>
          <w:tcPr>
            <w:tcW w:w="14601" w:type="dxa"/>
            <w:gridSpan w:val="8"/>
            <w:tcBorders>
              <w:right w:val="single" w:sz="4" w:space="0" w:color="auto"/>
            </w:tcBorders>
          </w:tcPr>
          <w:p w:rsidR="0091280B" w:rsidRPr="006021DF" w:rsidRDefault="0091280B" w:rsidP="00EB00DE">
            <w:pPr>
              <w:spacing w:after="0" w:line="240" w:lineRule="auto"/>
              <w:jc w:val="both"/>
              <w:rPr>
                <w:rFonts w:ascii="Times New Roman" w:hAnsi="Times New Roman"/>
                <w:b/>
              </w:rPr>
            </w:pPr>
            <w:r w:rsidRPr="006021DF">
              <w:rPr>
                <w:rFonts w:ascii="Times New Roman" w:hAnsi="Times New Roman"/>
                <w:b/>
              </w:rPr>
              <w:t>Итого:</w:t>
            </w:r>
            <w:r w:rsidRPr="006021DF">
              <w:rPr>
                <w:rFonts w:ascii="Times New Roman" w:hAnsi="Times New Roman"/>
              </w:rPr>
              <w:t xml:space="preserve"> сумма </w:t>
            </w:r>
            <w:r w:rsidRPr="006021DF">
              <w:rPr>
                <w:rFonts w:ascii="Times New Roman" w:hAnsi="Times New Roman"/>
                <w:i/>
              </w:rPr>
              <w:t>числом (прописью)</w:t>
            </w:r>
          </w:p>
        </w:tc>
      </w:tr>
    </w:tbl>
    <w:p w:rsidR="0091280B" w:rsidRPr="006021DF" w:rsidRDefault="00893869" w:rsidP="0091280B">
      <w:pPr>
        <w:pStyle w:val="ab"/>
        <w:rPr>
          <w:rFonts w:ascii="Times New Roman" w:hAnsi="Times New Roman"/>
        </w:rPr>
      </w:pPr>
      <w:r>
        <w:rPr>
          <w:rFonts w:ascii="Times New Roman" w:hAnsi="Times New Roman"/>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90.85pt;margin-top:-35.65pt;width:516.75pt;height:135.75pt;rotation:-1493259fd;z-index:251660288;mso-position-horizontal-relative:text;mso-position-vertical-relative:text">
            <v:shadow color="#868686"/>
            <v:textpath style="font-family:&quot;Arial Black&quot;;font-size:96pt;v-text-kern:t" trim="t" fitpath="t" string="ОБРАЗЕЦ"/>
          </v:shape>
        </w:pict>
      </w:r>
      <w:r w:rsidR="0091280B" w:rsidRPr="006021DF">
        <w:rPr>
          <w:rFonts w:ascii="Times New Roman" w:hAnsi="Times New Roman"/>
        </w:rPr>
        <w:t>Сопроводительные документы:</w:t>
      </w:r>
    </w:p>
    <w:p w:rsidR="0091280B" w:rsidRPr="006021DF" w:rsidRDefault="0091280B" w:rsidP="0091280B">
      <w:pPr>
        <w:pStyle w:val="ab"/>
        <w:rPr>
          <w:rFonts w:ascii="Times New Roman" w:hAnsi="Times New Roman"/>
        </w:rPr>
      </w:pPr>
      <w:r w:rsidRPr="006021DF">
        <w:rPr>
          <w:rFonts w:ascii="Times New Roman" w:hAnsi="Times New Roman"/>
        </w:rPr>
        <w:t>товарная накладная от ______ № _______; счет-фактура от _______ № _______; счет от ______ № _______;</w:t>
      </w:r>
    </w:p>
    <w:p w:rsidR="0091280B" w:rsidRPr="006021DF" w:rsidRDefault="0091280B" w:rsidP="0091280B">
      <w:pPr>
        <w:pStyle w:val="ab"/>
        <w:rPr>
          <w:rFonts w:ascii="Times New Roman" w:hAnsi="Times New Roman"/>
        </w:rPr>
      </w:pPr>
      <w:proofErr w:type="gramStart"/>
      <w:r w:rsidRPr="006021DF">
        <w:rPr>
          <w:rFonts w:ascii="Times New Roman" w:hAnsi="Times New Roman"/>
        </w:rPr>
        <w:t>документы,  удостоверяющие</w:t>
      </w:r>
      <w:proofErr w:type="gramEnd"/>
      <w:r w:rsidRPr="006021DF">
        <w:rPr>
          <w:rFonts w:ascii="Times New Roman" w:hAnsi="Times New Roman"/>
        </w:rPr>
        <w:t xml:space="preserve"> качество товара  (удостоверение, сертификат и т.д.) от ______ № _______; </w:t>
      </w:r>
    </w:p>
    <w:p w:rsidR="0091280B" w:rsidRPr="006021DF" w:rsidRDefault="0091280B" w:rsidP="0091280B">
      <w:pPr>
        <w:pStyle w:val="ab"/>
        <w:rPr>
          <w:rFonts w:ascii="Times New Roman" w:hAnsi="Times New Roman"/>
        </w:rPr>
      </w:pPr>
      <w:r w:rsidRPr="006021DF">
        <w:rPr>
          <w:rFonts w:ascii="Times New Roman" w:hAnsi="Times New Roman"/>
        </w:rPr>
        <w:t>Настоящий Акт составлен и подписан  в двух подлинных экземплярах: 1-й экземпляр – Государственному заказчику, 2-й экземпляр – Поставщику.</w:t>
      </w:r>
    </w:p>
    <w:tbl>
      <w:tblPr>
        <w:tblW w:w="13608" w:type="dxa"/>
        <w:tblInd w:w="959" w:type="dxa"/>
        <w:tblLayout w:type="fixed"/>
        <w:tblLook w:val="04A0" w:firstRow="1" w:lastRow="0" w:firstColumn="1" w:lastColumn="0" w:noHBand="0" w:noVBand="1"/>
      </w:tblPr>
      <w:tblGrid>
        <w:gridCol w:w="5670"/>
        <w:gridCol w:w="2551"/>
        <w:gridCol w:w="5387"/>
      </w:tblGrid>
      <w:tr w:rsidR="0091280B" w:rsidRPr="006021DF" w:rsidTr="00EB00DE">
        <w:trPr>
          <w:trHeight w:val="1621"/>
        </w:trPr>
        <w:tc>
          <w:tcPr>
            <w:tcW w:w="5670" w:type="dxa"/>
          </w:tcPr>
          <w:p w:rsidR="0091280B" w:rsidRPr="006021DF" w:rsidRDefault="0091280B" w:rsidP="00EB00DE">
            <w:pPr>
              <w:pStyle w:val="11"/>
              <w:spacing w:line="240" w:lineRule="auto"/>
              <w:ind w:right="-71" w:firstLine="0"/>
              <w:contextualSpacing/>
              <w:rPr>
                <w:b/>
                <w:sz w:val="22"/>
              </w:rPr>
            </w:pPr>
          </w:p>
          <w:p w:rsidR="0091280B" w:rsidRPr="006021DF" w:rsidRDefault="0091280B" w:rsidP="00EB00DE">
            <w:pPr>
              <w:pStyle w:val="11"/>
              <w:spacing w:line="240" w:lineRule="auto"/>
              <w:ind w:right="-71" w:firstLine="0"/>
              <w:contextualSpacing/>
              <w:rPr>
                <w:b/>
                <w:sz w:val="22"/>
              </w:rPr>
            </w:pPr>
            <w:r w:rsidRPr="006021DF">
              <w:rPr>
                <w:b/>
                <w:sz w:val="22"/>
              </w:rPr>
              <w:t>от ГОСУДАРСТВЕННОГО ЗАКАЗЧИКА</w:t>
            </w:r>
          </w:p>
          <w:p w:rsidR="0091280B" w:rsidRPr="006021DF" w:rsidRDefault="0091280B" w:rsidP="00EB00DE">
            <w:pPr>
              <w:spacing w:after="0" w:line="240" w:lineRule="auto"/>
              <w:jc w:val="both"/>
              <w:rPr>
                <w:rFonts w:ascii="Times New Roman" w:hAnsi="Times New Roman"/>
              </w:rPr>
            </w:pPr>
            <w:r w:rsidRPr="006021DF">
              <w:rPr>
                <w:rFonts w:ascii="Times New Roman" w:hAnsi="Times New Roman"/>
              </w:rPr>
              <w:t>___________________________ / ______________ /</w:t>
            </w:r>
          </w:p>
          <w:p w:rsidR="0091280B" w:rsidRPr="006021DF" w:rsidRDefault="0091280B" w:rsidP="00EB00DE">
            <w:pPr>
              <w:spacing w:after="0" w:line="240" w:lineRule="auto"/>
              <w:jc w:val="both"/>
              <w:rPr>
                <w:rFonts w:ascii="Times New Roman" w:hAnsi="Times New Roman"/>
              </w:rPr>
            </w:pPr>
            <w:r w:rsidRPr="006021DF">
              <w:rPr>
                <w:rFonts w:ascii="Times New Roman" w:hAnsi="Times New Roman"/>
              </w:rPr>
              <w:t>«_______» ______________ 20_______ г.</w:t>
            </w:r>
          </w:p>
          <w:p w:rsidR="0091280B" w:rsidRPr="006021DF" w:rsidRDefault="0091280B" w:rsidP="00EB00DE">
            <w:pPr>
              <w:jc w:val="both"/>
              <w:rPr>
                <w:b/>
              </w:rPr>
            </w:pPr>
            <w:r w:rsidRPr="006021DF">
              <w:rPr>
                <w:rFonts w:ascii="Times New Roman" w:hAnsi="Times New Roman"/>
              </w:rPr>
              <w:t>М.П.</w:t>
            </w:r>
          </w:p>
        </w:tc>
        <w:tc>
          <w:tcPr>
            <w:tcW w:w="2551" w:type="dxa"/>
          </w:tcPr>
          <w:p w:rsidR="0091280B" w:rsidRPr="006021DF" w:rsidRDefault="0091280B" w:rsidP="00EB00DE">
            <w:pPr>
              <w:spacing w:after="0" w:line="240" w:lineRule="auto"/>
              <w:jc w:val="both"/>
              <w:rPr>
                <w:rFonts w:ascii="Times New Roman" w:hAnsi="Times New Roman"/>
              </w:rPr>
            </w:pPr>
          </w:p>
        </w:tc>
        <w:tc>
          <w:tcPr>
            <w:tcW w:w="5387" w:type="dxa"/>
          </w:tcPr>
          <w:p w:rsidR="0091280B" w:rsidRPr="006021DF" w:rsidRDefault="0091280B" w:rsidP="00EB00DE">
            <w:pPr>
              <w:spacing w:after="0" w:line="240" w:lineRule="auto"/>
              <w:jc w:val="both"/>
              <w:rPr>
                <w:rFonts w:ascii="Times New Roman" w:hAnsi="Times New Roman"/>
                <w:b/>
              </w:rPr>
            </w:pPr>
          </w:p>
          <w:p w:rsidR="0091280B" w:rsidRPr="006021DF" w:rsidRDefault="0091280B" w:rsidP="00EB00DE">
            <w:pPr>
              <w:spacing w:after="0" w:line="240" w:lineRule="auto"/>
              <w:jc w:val="both"/>
              <w:rPr>
                <w:rFonts w:ascii="Times New Roman" w:hAnsi="Times New Roman"/>
                <w:b/>
              </w:rPr>
            </w:pPr>
            <w:r w:rsidRPr="006021DF">
              <w:rPr>
                <w:rFonts w:ascii="Times New Roman" w:hAnsi="Times New Roman"/>
                <w:b/>
              </w:rPr>
              <w:t xml:space="preserve">от ПОСТАВЩИКА  </w:t>
            </w:r>
          </w:p>
          <w:p w:rsidR="0091280B" w:rsidRPr="006021DF" w:rsidRDefault="0091280B" w:rsidP="00EB00DE">
            <w:pPr>
              <w:spacing w:after="0" w:line="240" w:lineRule="auto"/>
              <w:jc w:val="both"/>
              <w:rPr>
                <w:rFonts w:ascii="Times New Roman" w:hAnsi="Times New Roman"/>
              </w:rPr>
            </w:pPr>
            <w:r w:rsidRPr="006021DF">
              <w:rPr>
                <w:rFonts w:ascii="Times New Roman" w:hAnsi="Times New Roman"/>
              </w:rPr>
              <w:t>____________________ / _____________/</w:t>
            </w:r>
          </w:p>
          <w:p w:rsidR="0091280B" w:rsidRPr="006021DF" w:rsidRDefault="0091280B" w:rsidP="00EB00DE">
            <w:pPr>
              <w:spacing w:after="0" w:line="240" w:lineRule="auto"/>
              <w:jc w:val="both"/>
              <w:rPr>
                <w:rFonts w:ascii="Times New Roman" w:hAnsi="Times New Roman"/>
              </w:rPr>
            </w:pPr>
            <w:r w:rsidRPr="006021DF">
              <w:rPr>
                <w:rFonts w:ascii="Times New Roman" w:hAnsi="Times New Roman"/>
              </w:rPr>
              <w:t>«_______» ______________ 20_______ г.</w:t>
            </w:r>
          </w:p>
          <w:p w:rsidR="0091280B" w:rsidRPr="006021DF" w:rsidRDefault="0091280B" w:rsidP="00EB00DE">
            <w:pPr>
              <w:jc w:val="both"/>
              <w:rPr>
                <w:rFonts w:ascii="Times New Roman" w:hAnsi="Times New Roman"/>
                <w:b/>
              </w:rPr>
            </w:pPr>
            <w:r w:rsidRPr="006021DF">
              <w:rPr>
                <w:rFonts w:ascii="Times New Roman" w:hAnsi="Times New Roman"/>
              </w:rPr>
              <w:t>М.П.</w:t>
            </w:r>
          </w:p>
        </w:tc>
      </w:tr>
    </w:tbl>
    <w:p w:rsidR="00AA07E5" w:rsidRDefault="00AA07E5" w:rsidP="00F77861">
      <w:pPr>
        <w:pStyle w:val="ab"/>
        <w:rPr>
          <w:b/>
        </w:rPr>
      </w:pPr>
    </w:p>
    <w:p w:rsidR="0091280B" w:rsidRPr="00AA07E5" w:rsidRDefault="0091280B" w:rsidP="00AA07E5">
      <w:pPr>
        <w:sectPr w:rsidR="0091280B" w:rsidRPr="00AA07E5" w:rsidSect="00AA07E5">
          <w:headerReference w:type="default" r:id="rId21"/>
          <w:pgSz w:w="16838" w:h="11906" w:orient="landscape"/>
          <w:pgMar w:top="182" w:right="1134" w:bottom="568" w:left="1134" w:header="709" w:footer="709" w:gutter="0"/>
          <w:cols w:space="708"/>
          <w:docGrid w:linePitch="360"/>
        </w:sectPr>
      </w:pPr>
    </w:p>
    <w:p w:rsidR="0091280B" w:rsidRPr="006021DF" w:rsidRDefault="0091280B" w:rsidP="0091280B">
      <w:pPr>
        <w:pStyle w:val="ab"/>
        <w:ind w:left="34"/>
        <w:rPr>
          <w:rFonts w:ascii="Times New Roman" w:hAnsi="Times New Roman"/>
          <w:b/>
          <w:sz w:val="16"/>
          <w:szCs w:val="24"/>
        </w:rPr>
      </w:pPr>
      <w:r w:rsidRPr="006021DF">
        <w:rPr>
          <w:rFonts w:ascii="Times New Roman" w:hAnsi="Times New Roman"/>
          <w:b/>
          <w:sz w:val="16"/>
          <w:szCs w:val="24"/>
        </w:rPr>
        <w:t>Ответственный исполнитель по ГК:</w:t>
      </w:r>
    </w:p>
    <w:p w:rsidR="0091280B" w:rsidRPr="006021DF" w:rsidRDefault="0091280B" w:rsidP="0091280B">
      <w:pPr>
        <w:autoSpaceDE w:val="0"/>
        <w:autoSpaceDN w:val="0"/>
        <w:adjustRightInd w:val="0"/>
        <w:spacing w:after="0" w:line="240" w:lineRule="auto"/>
        <w:jc w:val="both"/>
        <w:rPr>
          <w:rFonts w:ascii="Times New Roman" w:eastAsia="Calibri" w:hAnsi="Times New Roman"/>
          <w:sz w:val="16"/>
          <w:szCs w:val="24"/>
        </w:rPr>
      </w:pPr>
      <w:r w:rsidRPr="006021DF">
        <w:rPr>
          <w:rFonts w:ascii="Times New Roman" w:eastAsia="Calibri" w:hAnsi="Times New Roman"/>
          <w:sz w:val="16"/>
          <w:szCs w:val="24"/>
        </w:rPr>
        <w:t>осуществлен контроль за выполнением договорных обязательств по направлению деятельности, факт их нарушения со стороны контрагента установлен/не установлен</w:t>
      </w:r>
    </w:p>
    <w:p w:rsidR="0091280B" w:rsidRPr="006021DF" w:rsidRDefault="0091280B" w:rsidP="0091280B">
      <w:pPr>
        <w:autoSpaceDE w:val="0"/>
        <w:autoSpaceDN w:val="0"/>
        <w:adjustRightInd w:val="0"/>
        <w:spacing w:after="0" w:line="240" w:lineRule="auto"/>
        <w:jc w:val="both"/>
        <w:rPr>
          <w:rFonts w:ascii="Times New Roman" w:eastAsia="Calibri" w:hAnsi="Times New Roman"/>
          <w:sz w:val="16"/>
          <w:szCs w:val="24"/>
        </w:rPr>
      </w:pPr>
      <w:r w:rsidRPr="006021DF">
        <w:rPr>
          <w:rFonts w:ascii="Times New Roman" w:eastAsia="Calibri" w:hAnsi="Times New Roman"/>
          <w:sz w:val="16"/>
          <w:szCs w:val="24"/>
        </w:rPr>
        <w:t xml:space="preserve">                                                                        (нужное подчеркнуть)</w:t>
      </w:r>
    </w:p>
    <w:p w:rsidR="0091280B" w:rsidRPr="006021DF" w:rsidRDefault="0091280B" w:rsidP="0091280B">
      <w:pPr>
        <w:autoSpaceDE w:val="0"/>
        <w:autoSpaceDN w:val="0"/>
        <w:adjustRightInd w:val="0"/>
        <w:spacing w:after="0" w:line="240" w:lineRule="auto"/>
        <w:jc w:val="both"/>
        <w:rPr>
          <w:rFonts w:ascii="Times New Roman" w:eastAsia="Calibri" w:hAnsi="Times New Roman"/>
          <w:sz w:val="16"/>
          <w:szCs w:val="24"/>
        </w:rPr>
      </w:pPr>
      <w:r w:rsidRPr="006021DF">
        <w:rPr>
          <w:rFonts w:ascii="Times New Roman" w:eastAsia="Calibri" w:hAnsi="Times New Roman"/>
          <w:sz w:val="16"/>
          <w:szCs w:val="24"/>
        </w:rPr>
        <w:t>______________________________________________________________________________________</w:t>
      </w:r>
    </w:p>
    <w:p w:rsidR="0091280B" w:rsidRPr="006021DF" w:rsidRDefault="0091280B" w:rsidP="0091280B">
      <w:pPr>
        <w:autoSpaceDE w:val="0"/>
        <w:autoSpaceDN w:val="0"/>
        <w:adjustRightInd w:val="0"/>
        <w:spacing w:after="0" w:line="240" w:lineRule="auto"/>
        <w:jc w:val="both"/>
        <w:rPr>
          <w:rFonts w:ascii="Times New Roman" w:eastAsia="Calibri" w:hAnsi="Times New Roman"/>
          <w:sz w:val="16"/>
          <w:szCs w:val="24"/>
        </w:rPr>
      </w:pPr>
      <w:r w:rsidRPr="006021DF">
        <w:rPr>
          <w:rFonts w:ascii="Times New Roman" w:eastAsia="Calibri" w:hAnsi="Times New Roman"/>
          <w:sz w:val="16"/>
          <w:szCs w:val="24"/>
        </w:rPr>
        <w:t>______________________________________________________________________________________</w:t>
      </w:r>
      <w:r w:rsidRPr="006021DF">
        <w:rPr>
          <w:rFonts w:ascii="Times New Roman" w:hAnsi="Times New Roman"/>
          <w:szCs w:val="24"/>
        </w:rPr>
        <w:t>__________________________ / ______________ /</w:t>
      </w:r>
    </w:p>
    <w:p w:rsidR="0091280B" w:rsidRPr="006021DF" w:rsidRDefault="0091280B" w:rsidP="0091280B">
      <w:pPr>
        <w:spacing w:after="0" w:line="240" w:lineRule="auto"/>
        <w:jc w:val="both"/>
        <w:rPr>
          <w:rFonts w:ascii="Times New Roman" w:hAnsi="Times New Roman"/>
          <w:szCs w:val="24"/>
        </w:rPr>
      </w:pPr>
    </w:p>
    <w:p w:rsidR="0091280B" w:rsidRPr="006021DF" w:rsidRDefault="0091280B" w:rsidP="0091280B">
      <w:pPr>
        <w:spacing w:after="0" w:line="240" w:lineRule="auto"/>
        <w:rPr>
          <w:rFonts w:ascii="Times New Roman" w:hAnsi="Times New Roman"/>
        </w:rPr>
        <w:sectPr w:rsidR="0091280B" w:rsidRPr="006021DF" w:rsidSect="00EB00DE">
          <w:pgSz w:w="16838" w:h="11906" w:orient="landscape"/>
          <w:pgMar w:top="709" w:right="1134" w:bottom="709" w:left="1134" w:header="709" w:footer="709" w:gutter="0"/>
          <w:cols w:num="2" w:space="708"/>
          <w:docGrid w:linePitch="360"/>
        </w:sectPr>
      </w:pPr>
    </w:p>
    <w:p w:rsidR="009F1BBB" w:rsidRPr="006021DF" w:rsidRDefault="009F1BBB" w:rsidP="009F1BBB">
      <w:pPr>
        <w:spacing w:after="0" w:line="240" w:lineRule="auto"/>
        <w:ind w:right="127"/>
        <w:rPr>
          <w:rFonts w:ascii="Times New Roman" w:hAnsi="Times New Roman"/>
        </w:rPr>
        <w:sectPr w:rsidR="009F1BBB" w:rsidRPr="006021DF" w:rsidSect="00D47E11">
          <w:headerReference w:type="default" r:id="rId22"/>
          <w:type w:val="continuous"/>
          <w:pgSz w:w="16838" w:h="11906" w:orient="landscape"/>
          <w:pgMar w:top="709" w:right="1134" w:bottom="709" w:left="1134" w:header="709" w:footer="709" w:gutter="0"/>
          <w:cols w:num="2" w:space="708"/>
          <w:docGrid w:linePitch="360"/>
        </w:sectPr>
      </w:pPr>
    </w:p>
    <w:p w:rsidR="00945A98" w:rsidRPr="009F1BBB" w:rsidRDefault="00945A98" w:rsidP="00C408D0">
      <w:pPr>
        <w:tabs>
          <w:tab w:val="left" w:pos="5056"/>
        </w:tabs>
      </w:pPr>
    </w:p>
    <w:sectPr w:rsidR="00945A98" w:rsidRPr="009F1BBB" w:rsidSect="008F6B36">
      <w:headerReference w:type="default" r:id="rId23"/>
      <w:pgSz w:w="11906" w:h="16838"/>
      <w:pgMar w:top="1134"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8C2" w:rsidRDefault="000F48C2" w:rsidP="00152911">
      <w:pPr>
        <w:spacing w:after="0" w:line="240" w:lineRule="auto"/>
      </w:pPr>
      <w:r>
        <w:separator/>
      </w:r>
    </w:p>
  </w:endnote>
  <w:endnote w:type="continuationSeparator" w:id="0">
    <w:p w:rsidR="000F48C2" w:rsidRDefault="000F48C2" w:rsidP="00152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altName w:val="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8C2" w:rsidRDefault="000F48C2" w:rsidP="00152911">
      <w:pPr>
        <w:spacing w:after="0" w:line="240" w:lineRule="auto"/>
      </w:pPr>
      <w:r>
        <w:separator/>
      </w:r>
    </w:p>
  </w:footnote>
  <w:footnote w:type="continuationSeparator" w:id="0">
    <w:p w:rsidR="000F48C2" w:rsidRDefault="000F48C2" w:rsidP="00152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313"/>
    </w:sdtPr>
    <w:sdtEndPr>
      <w:rPr>
        <w:rFonts w:ascii="Times New Roman" w:hAnsi="Times New Roman"/>
        <w:sz w:val="20"/>
        <w:szCs w:val="20"/>
      </w:rPr>
    </w:sdtEndPr>
    <w:sdtContent>
      <w:p w:rsidR="004218E1" w:rsidRDefault="0055774E">
        <w:pPr>
          <w:pStyle w:val="ae"/>
          <w:jc w:val="right"/>
          <w:rPr>
            <w:rFonts w:ascii="Times New Roman" w:hAnsi="Times New Roman"/>
            <w:sz w:val="20"/>
            <w:szCs w:val="20"/>
          </w:rPr>
        </w:pPr>
        <w:r>
          <w:rPr>
            <w:rFonts w:ascii="Times New Roman" w:hAnsi="Times New Roman"/>
            <w:sz w:val="20"/>
            <w:szCs w:val="20"/>
          </w:rPr>
          <w:fldChar w:fldCharType="begin"/>
        </w:r>
        <w:r w:rsidR="004218E1">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893869">
          <w:rPr>
            <w:rFonts w:ascii="Times New Roman" w:hAnsi="Times New Roman"/>
            <w:noProof/>
            <w:sz w:val="20"/>
            <w:szCs w:val="20"/>
          </w:rPr>
          <w:t>11</w:t>
        </w:r>
        <w:r>
          <w:rPr>
            <w:rFonts w:ascii="Times New Roman" w:hAnsi="Times New Roman"/>
            <w:sz w:val="20"/>
            <w:szCs w:val="20"/>
          </w:rPr>
          <w:fldChar w:fldCharType="end"/>
        </w:r>
      </w:p>
    </w:sdtContent>
  </w:sdt>
  <w:p w:rsidR="004218E1" w:rsidRDefault="004218E1">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E1" w:rsidRPr="00152911" w:rsidRDefault="0055774E">
    <w:pPr>
      <w:pStyle w:val="ae"/>
      <w:jc w:val="right"/>
      <w:rPr>
        <w:rFonts w:ascii="Times New Roman" w:hAnsi="Times New Roman"/>
      </w:rPr>
    </w:pPr>
    <w:r w:rsidRPr="00152911">
      <w:rPr>
        <w:rFonts w:ascii="Times New Roman" w:hAnsi="Times New Roman"/>
      </w:rPr>
      <w:fldChar w:fldCharType="begin"/>
    </w:r>
    <w:r w:rsidR="004218E1" w:rsidRPr="00152911">
      <w:rPr>
        <w:rFonts w:ascii="Times New Roman" w:hAnsi="Times New Roman"/>
      </w:rPr>
      <w:instrText xml:space="preserve"> PAGE   \* MERGEFORMAT </w:instrText>
    </w:r>
    <w:r w:rsidRPr="00152911">
      <w:rPr>
        <w:rFonts w:ascii="Times New Roman" w:hAnsi="Times New Roman"/>
      </w:rPr>
      <w:fldChar w:fldCharType="separate"/>
    </w:r>
    <w:r w:rsidR="00893869">
      <w:rPr>
        <w:rFonts w:ascii="Times New Roman" w:hAnsi="Times New Roman"/>
        <w:noProof/>
      </w:rPr>
      <w:t>14</w:t>
    </w:r>
    <w:r w:rsidRPr="00152911">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0952"/>
    </w:sdtPr>
    <w:sdtEndPr>
      <w:rPr>
        <w:rFonts w:ascii="Times New Roman" w:hAnsi="Times New Roman"/>
        <w:sz w:val="20"/>
        <w:szCs w:val="20"/>
      </w:rPr>
    </w:sdtEndPr>
    <w:sdtContent>
      <w:p w:rsidR="004218E1" w:rsidRDefault="0055774E">
        <w:pPr>
          <w:pStyle w:val="ae"/>
          <w:jc w:val="right"/>
          <w:rPr>
            <w:rFonts w:ascii="Times New Roman" w:hAnsi="Times New Roman"/>
            <w:sz w:val="20"/>
            <w:szCs w:val="20"/>
          </w:rPr>
        </w:pPr>
        <w:r w:rsidRPr="00152911">
          <w:rPr>
            <w:rFonts w:ascii="Times New Roman" w:hAnsi="Times New Roman"/>
            <w:sz w:val="20"/>
            <w:szCs w:val="20"/>
          </w:rPr>
          <w:fldChar w:fldCharType="begin"/>
        </w:r>
        <w:r w:rsidR="004218E1" w:rsidRPr="00152911">
          <w:rPr>
            <w:rFonts w:ascii="Times New Roman" w:hAnsi="Times New Roman"/>
            <w:sz w:val="20"/>
            <w:szCs w:val="20"/>
          </w:rPr>
          <w:instrText xml:space="preserve"> PAGE   \* MERGEFORMAT </w:instrText>
        </w:r>
        <w:r w:rsidRPr="00152911">
          <w:rPr>
            <w:rFonts w:ascii="Times New Roman" w:hAnsi="Times New Roman"/>
            <w:sz w:val="20"/>
            <w:szCs w:val="20"/>
          </w:rPr>
          <w:fldChar w:fldCharType="separate"/>
        </w:r>
        <w:r w:rsidR="004218E1">
          <w:rPr>
            <w:rFonts w:ascii="Times New Roman" w:hAnsi="Times New Roman"/>
            <w:noProof/>
            <w:sz w:val="20"/>
            <w:szCs w:val="20"/>
          </w:rPr>
          <w:t>15</w:t>
        </w:r>
        <w:r w:rsidRPr="00152911">
          <w:rPr>
            <w:rFonts w:ascii="Times New Roman" w:hAnsi="Times New Roman"/>
            <w:sz w:val="20"/>
            <w:szCs w:val="20"/>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E1" w:rsidRPr="00152911" w:rsidRDefault="0055774E">
    <w:pPr>
      <w:pStyle w:val="ae"/>
      <w:jc w:val="right"/>
      <w:rPr>
        <w:rFonts w:ascii="Times New Roman" w:hAnsi="Times New Roman"/>
        <w:sz w:val="20"/>
        <w:szCs w:val="20"/>
      </w:rPr>
    </w:pPr>
    <w:r w:rsidRPr="00152911">
      <w:rPr>
        <w:rFonts w:ascii="Times New Roman" w:hAnsi="Times New Roman"/>
        <w:sz w:val="20"/>
        <w:szCs w:val="20"/>
      </w:rPr>
      <w:fldChar w:fldCharType="begin"/>
    </w:r>
    <w:r w:rsidR="004218E1" w:rsidRPr="00152911">
      <w:rPr>
        <w:rFonts w:ascii="Times New Roman" w:hAnsi="Times New Roman"/>
        <w:sz w:val="20"/>
        <w:szCs w:val="20"/>
      </w:rPr>
      <w:instrText xml:space="preserve"> PAGE   \* MERGEFORMAT </w:instrText>
    </w:r>
    <w:r w:rsidRPr="00152911">
      <w:rPr>
        <w:rFonts w:ascii="Times New Roman" w:hAnsi="Times New Roman"/>
        <w:sz w:val="20"/>
        <w:szCs w:val="20"/>
      </w:rPr>
      <w:fldChar w:fldCharType="separate"/>
    </w:r>
    <w:r w:rsidR="00893869">
      <w:rPr>
        <w:rFonts w:ascii="Times New Roman" w:hAnsi="Times New Roman"/>
        <w:noProof/>
        <w:sz w:val="20"/>
        <w:szCs w:val="20"/>
      </w:rPr>
      <w:t>15</w:t>
    </w:r>
    <w:r w:rsidRPr="00152911">
      <w:rPr>
        <w:rFonts w:ascii="Times New Roman" w:hAnsi="Times New Roman"/>
        <w:sz w:val="20"/>
        <w:szCs w:val="20"/>
      </w:rPr>
      <w:fldChar w:fldCharType="end"/>
    </w:r>
  </w:p>
  <w:p w:rsidR="004218E1" w:rsidRDefault="004218E1">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951547"/>
    <w:multiLevelType w:val="multilevel"/>
    <w:tmpl w:val="F770098A"/>
    <w:lvl w:ilvl="0">
      <w:start w:val="1"/>
      <w:numFmt w:val="decimal"/>
      <w:lvlText w:val="%1."/>
      <w:lvlJc w:val="left"/>
      <w:pPr>
        <w:ind w:left="420" w:hanging="420"/>
      </w:pPr>
      <w:rPr>
        <w:rFonts w:hint="default"/>
      </w:rPr>
    </w:lvl>
    <w:lvl w:ilvl="1">
      <w:start w:val="1"/>
      <w:numFmt w:val="decimal"/>
      <w:lvlText w:val="%1.%2."/>
      <w:lvlJc w:val="left"/>
      <w:pPr>
        <w:ind w:left="465" w:hanging="4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322F6C72"/>
    <w:multiLevelType w:val="hybridMultilevel"/>
    <w:tmpl w:val="82E4D764"/>
    <w:lvl w:ilvl="0" w:tplc="0074B5DE">
      <w:start w:val="10"/>
      <w:numFmt w:val="decimal"/>
      <w:lvlText w:val="%1."/>
      <w:lvlJc w:val="left"/>
      <w:pPr>
        <w:ind w:left="4548" w:hanging="360"/>
      </w:pPr>
      <w:rPr>
        <w:rFonts w:hint="default"/>
      </w:rPr>
    </w:lvl>
    <w:lvl w:ilvl="1" w:tplc="04190019" w:tentative="1">
      <w:start w:val="1"/>
      <w:numFmt w:val="lowerLetter"/>
      <w:lvlText w:val="%2."/>
      <w:lvlJc w:val="left"/>
      <w:pPr>
        <w:ind w:left="5268" w:hanging="360"/>
      </w:pPr>
    </w:lvl>
    <w:lvl w:ilvl="2" w:tplc="0419001B" w:tentative="1">
      <w:start w:val="1"/>
      <w:numFmt w:val="lowerRoman"/>
      <w:lvlText w:val="%3."/>
      <w:lvlJc w:val="right"/>
      <w:pPr>
        <w:ind w:left="5988" w:hanging="180"/>
      </w:pPr>
    </w:lvl>
    <w:lvl w:ilvl="3" w:tplc="0419000F" w:tentative="1">
      <w:start w:val="1"/>
      <w:numFmt w:val="decimal"/>
      <w:lvlText w:val="%4."/>
      <w:lvlJc w:val="left"/>
      <w:pPr>
        <w:ind w:left="6708" w:hanging="360"/>
      </w:pPr>
    </w:lvl>
    <w:lvl w:ilvl="4" w:tplc="04190019" w:tentative="1">
      <w:start w:val="1"/>
      <w:numFmt w:val="lowerLetter"/>
      <w:lvlText w:val="%5."/>
      <w:lvlJc w:val="left"/>
      <w:pPr>
        <w:ind w:left="7428" w:hanging="360"/>
      </w:pPr>
    </w:lvl>
    <w:lvl w:ilvl="5" w:tplc="0419001B" w:tentative="1">
      <w:start w:val="1"/>
      <w:numFmt w:val="lowerRoman"/>
      <w:lvlText w:val="%6."/>
      <w:lvlJc w:val="right"/>
      <w:pPr>
        <w:ind w:left="8148" w:hanging="180"/>
      </w:pPr>
    </w:lvl>
    <w:lvl w:ilvl="6" w:tplc="0419000F" w:tentative="1">
      <w:start w:val="1"/>
      <w:numFmt w:val="decimal"/>
      <w:lvlText w:val="%7."/>
      <w:lvlJc w:val="left"/>
      <w:pPr>
        <w:ind w:left="8868" w:hanging="360"/>
      </w:pPr>
    </w:lvl>
    <w:lvl w:ilvl="7" w:tplc="04190019" w:tentative="1">
      <w:start w:val="1"/>
      <w:numFmt w:val="lowerLetter"/>
      <w:lvlText w:val="%8."/>
      <w:lvlJc w:val="left"/>
      <w:pPr>
        <w:ind w:left="9588" w:hanging="360"/>
      </w:pPr>
    </w:lvl>
    <w:lvl w:ilvl="8" w:tplc="0419001B" w:tentative="1">
      <w:start w:val="1"/>
      <w:numFmt w:val="lowerRoman"/>
      <w:lvlText w:val="%9."/>
      <w:lvlJc w:val="right"/>
      <w:pPr>
        <w:ind w:left="10308" w:hanging="180"/>
      </w:pPr>
    </w:lvl>
  </w:abstractNum>
  <w:abstractNum w:abstractNumId="6" w15:restartNumberingAfterBreak="0">
    <w:nsid w:val="3D367709"/>
    <w:multiLevelType w:val="hybridMultilevel"/>
    <w:tmpl w:val="D506D4B8"/>
    <w:lvl w:ilvl="0" w:tplc="8F5E87B0">
      <w:start w:val="1"/>
      <w:numFmt w:val="decimal"/>
      <w:lvlText w:val="%1."/>
      <w:lvlJc w:val="left"/>
      <w:pPr>
        <w:ind w:left="2912" w:hanging="360"/>
      </w:pPr>
      <w:rPr>
        <w:rFonts w:hint="default"/>
      </w:rPr>
    </w:lvl>
    <w:lvl w:ilvl="1" w:tplc="04190019" w:tentative="1">
      <w:start w:val="1"/>
      <w:numFmt w:val="lowerLetter"/>
      <w:lvlText w:val="%2."/>
      <w:lvlJc w:val="left"/>
      <w:pPr>
        <w:ind w:left="6647" w:hanging="360"/>
      </w:pPr>
    </w:lvl>
    <w:lvl w:ilvl="2" w:tplc="0419001B" w:tentative="1">
      <w:start w:val="1"/>
      <w:numFmt w:val="lowerRoman"/>
      <w:lvlText w:val="%3."/>
      <w:lvlJc w:val="right"/>
      <w:pPr>
        <w:ind w:left="7367" w:hanging="180"/>
      </w:pPr>
    </w:lvl>
    <w:lvl w:ilvl="3" w:tplc="0419000F" w:tentative="1">
      <w:start w:val="1"/>
      <w:numFmt w:val="decimal"/>
      <w:lvlText w:val="%4."/>
      <w:lvlJc w:val="left"/>
      <w:pPr>
        <w:ind w:left="8087" w:hanging="360"/>
      </w:pPr>
    </w:lvl>
    <w:lvl w:ilvl="4" w:tplc="04190019" w:tentative="1">
      <w:start w:val="1"/>
      <w:numFmt w:val="lowerLetter"/>
      <w:lvlText w:val="%5."/>
      <w:lvlJc w:val="left"/>
      <w:pPr>
        <w:ind w:left="8807" w:hanging="360"/>
      </w:pPr>
    </w:lvl>
    <w:lvl w:ilvl="5" w:tplc="0419001B" w:tentative="1">
      <w:start w:val="1"/>
      <w:numFmt w:val="lowerRoman"/>
      <w:lvlText w:val="%6."/>
      <w:lvlJc w:val="right"/>
      <w:pPr>
        <w:ind w:left="9527" w:hanging="180"/>
      </w:pPr>
    </w:lvl>
    <w:lvl w:ilvl="6" w:tplc="0419000F" w:tentative="1">
      <w:start w:val="1"/>
      <w:numFmt w:val="decimal"/>
      <w:lvlText w:val="%7."/>
      <w:lvlJc w:val="left"/>
      <w:pPr>
        <w:ind w:left="10247" w:hanging="360"/>
      </w:pPr>
    </w:lvl>
    <w:lvl w:ilvl="7" w:tplc="04190019" w:tentative="1">
      <w:start w:val="1"/>
      <w:numFmt w:val="lowerLetter"/>
      <w:lvlText w:val="%8."/>
      <w:lvlJc w:val="left"/>
      <w:pPr>
        <w:ind w:left="10967" w:hanging="360"/>
      </w:pPr>
    </w:lvl>
    <w:lvl w:ilvl="8" w:tplc="0419001B" w:tentative="1">
      <w:start w:val="1"/>
      <w:numFmt w:val="lowerRoman"/>
      <w:lvlText w:val="%9."/>
      <w:lvlJc w:val="right"/>
      <w:pPr>
        <w:ind w:left="11687" w:hanging="180"/>
      </w:pPr>
    </w:lvl>
  </w:abstractNum>
  <w:abstractNum w:abstractNumId="7" w15:restartNumberingAfterBreak="0">
    <w:nsid w:val="4032725A"/>
    <w:multiLevelType w:val="multilevel"/>
    <w:tmpl w:val="5AC46D40"/>
    <w:lvl w:ilvl="0">
      <w:start w:val="2"/>
      <w:numFmt w:val="decimal"/>
      <w:lvlText w:val="%1."/>
      <w:lvlJc w:val="left"/>
      <w:pPr>
        <w:ind w:left="432" w:hanging="432"/>
      </w:pPr>
      <w:rPr>
        <w:rFonts w:hint="default"/>
      </w:rPr>
    </w:lvl>
    <w:lvl w:ilvl="1">
      <w:start w:val="3"/>
      <w:numFmt w:val="decimal"/>
      <w:lvlText w:val="%1.%2."/>
      <w:lvlJc w:val="left"/>
      <w:pPr>
        <w:ind w:left="1359"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97" w:hanging="108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635" w:hanging="1440"/>
      </w:pPr>
      <w:rPr>
        <w:rFonts w:hint="default"/>
      </w:rPr>
    </w:lvl>
    <w:lvl w:ilvl="6">
      <w:start w:val="1"/>
      <w:numFmt w:val="decimal"/>
      <w:lvlText w:val="%1.%2.%3.%4.%5.%6.%7."/>
      <w:lvlJc w:val="left"/>
      <w:pPr>
        <w:ind w:left="5634" w:hanging="1800"/>
      </w:pPr>
      <w:rPr>
        <w:rFonts w:hint="default"/>
      </w:rPr>
    </w:lvl>
    <w:lvl w:ilvl="7">
      <w:start w:val="1"/>
      <w:numFmt w:val="decimal"/>
      <w:lvlText w:val="%1.%2.%3.%4.%5.%6.%7.%8."/>
      <w:lvlJc w:val="left"/>
      <w:pPr>
        <w:ind w:left="6273" w:hanging="1800"/>
      </w:pPr>
      <w:rPr>
        <w:rFonts w:hint="default"/>
      </w:rPr>
    </w:lvl>
    <w:lvl w:ilvl="8">
      <w:start w:val="1"/>
      <w:numFmt w:val="decimal"/>
      <w:lvlText w:val="%1.%2.%3.%4.%5.%6.%7.%8.%9."/>
      <w:lvlJc w:val="left"/>
      <w:pPr>
        <w:ind w:left="7272" w:hanging="2160"/>
      </w:pPr>
      <w:rPr>
        <w:rFonts w:hint="default"/>
      </w:rPr>
    </w:lvl>
  </w:abstractNum>
  <w:abstractNum w:abstractNumId="8" w15:restartNumberingAfterBreak="0">
    <w:nsid w:val="40605B2E"/>
    <w:multiLevelType w:val="hybridMultilevel"/>
    <w:tmpl w:val="E3409A8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D5468E"/>
    <w:multiLevelType w:val="hybridMultilevel"/>
    <w:tmpl w:val="06E4D2A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B94107"/>
    <w:multiLevelType w:val="multilevel"/>
    <w:tmpl w:val="F7EEEC3A"/>
    <w:lvl w:ilvl="0">
      <w:start w:val="5"/>
      <w:numFmt w:val="decimal"/>
      <w:lvlText w:val="%1."/>
      <w:lvlJc w:val="left"/>
      <w:pPr>
        <w:ind w:left="720" w:hanging="360"/>
      </w:pPr>
      <w:rPr>
        <w:rFonts w:hint="default"/>
      </w:rPr>
    </w:lvl>
    <w:lvl w:ilvl="1">
      <w:start w:val="5"/>
      <w:numFmt w:val="decimal"/>
      <w:isLgl/>
      <w:lvlText w:val="%1.%2."/>
      <w:lvlJc w:val="left"/>
      <w:pPr>
        <w:ind w:left="1896" w:hanging="1188"/>
      </w:pPr>
      <w:rPr>
        <w:rFonts w:hint="default"/>
      </w:rPr>
    </w:lvl>
    <w:lvl w:ilvl="2">
      <w:start w:val="1"/>
      <w:numFmt w:val="decimal"/>
      <w:isLgl/>
      <w:lvlText w:val="%1.%2.%3."/>
      <w:lvlJc w:val="left"/>
      <w:pPr>
        <w:ind w:left="2244" w:hanging="1188"/>
      </w:pPr>
      <w:rPr>
        <w:rFonts w:hint="default"/>
      </w:rPr>
    </w:lvl>
    <w:lvl w:ilvl="3">
      <w:start w:val="1"/>
      <w:numFmt w:val="decimal"/>
      <w:isLgl/>
      <w:lvlText w:val="%1.%2.%3.%4."/>
      <w:lvlJc w:val="left"/>
      <w:pPr>
        <w:ind w:left="2592" w:hanging="1188"/>
      </w:pPr>
      <w:rPr>
        <w:rFonts w:hint="default"/>
      </w:rPr>
    </w:lvl>
    <w:lvl w:ilvl="4">
      <w:start w:val="1"/>
      <w:numFmt w:val="decimal"/>
      <w:isLgl/>
      <w:lvlText w:val="%1.%2.%3.%4.%5."/>
      <w:lvlJc w:val="left"/>
      <w:pPr>
        <w:ind w:left="2940" w:hanging="1188"/>
      </w:pPr>
      <w:rPr>
        <w:rFonts w:hint="default"/>
      </w:rPr>
    </w:lvl>
    <w:lvl w:ilvl="5">
      <w:start w:val="1"/>
      <w:numFmt w:val="decimal"/>
      <w:isLgl/>
      <w:lvlText w:val="%1.%2.%3.%4.%5.%6."/>
      <w:lvlJc w:val="left"/>
      <w:pPr>
        <w:ind w:left="3288" w:hanging="1188"/>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60FC792F"/>
    <w:multiLevelType w:val="hybridMultilevel"/>
    <w:tmpl w:val="59C8AA22"/>
    <w:lvl w:ilvl="0" w:tplc="52CE12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4" w15:restartNumberingAfterBreak="0">
    <w:nsid w:val="68705ABE"/>
    <w:multiLevelType w:val="multilevel"/>
    <w:tmpl w:val="E91A2FCC"/>
    <w:lvl w:ilvl="0">
      <w:start w:val="1"/>
      <w:numFmt w:val="decimal"/>
      <w:lvlText w:val="%1."/>
      <w:lvlJc w:val="left"/>
      <w:pPr>
        <w:ind w:left="3743" w:hanging="765"/>
      </w:pPr>
      <w:rPr>
        <w:rFonts w:hint="default"/>
        <w:b/>
      </w:rPr>
    </w:lvl>
    <w:lvl w:ilvl="1">
      <w:start w:val="1"/>
      <w:numFmt w:val="decimal"/>
      <w:lvlText w:val="%1.%2."/>
      <w:lvlJc w:val="left"/>
      <w:pPr>
        <w:ind w:left="1049"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9510F85"/>
    <w:multiLevelType w:val="hybridMultilevel"/>
    <w:tmpl w:val="53EACA16"/>
    <w:lvl w:ilvl="0" w:tplc="ADD8CC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D45F3C"/>
    <w:multiLevelType w:val="hybridMultilevel"/>
    <w:tmpl w:val="ED0A3E8E"/>
    <w:lvl w:ilvl="0" w:tplc="E21A8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72CA7F70"/>
    <w:multiLevelType w:val="hybridMultilevel"/>
    <w:tmpl w:val="E7869128"/>
    <w:lvl w:ilvl="0" w:tplc="3A82FAC6">
      <w:start w:val="7"/>
      <w:numFmt w:val="decimal"/>
      <w:lvlText w:val="%1."/>
      <w:lvlJc w:val="left"/>
      <w:pPr>
        <w:ind w:left="4188" w:hanging="360"/>
      </w:pPr>
      <w:rPr>
        <w:rFonts w:hint="default"/>
      </w:rPr>
    </w:lvl>
    <w:lvl w:ilvl="1" w:tplc="385EC0CA" w:tentative="1">
      <w:start w:val="1"/>
      <w:numFmt w:val="lowerLetter"/>
      <w:lvlText w:val="%2."/>
      <w:lvlJc w:val="left"/>
      <w:pPr>
        <w:ind w:left="1800" w:hanging="360"/>
      </w:pPr>
    </w:lvl>
    <w:lvl w:ilvl="2" w:tplc="B52E53D2" w:tentative="1">
      <w:start w:val="1"/>
      <w:numFmt w:val="lowerRoman"/>
      <w:lvlText w:val="%3."/>
      <w:lvlJc w:val="right"/>
      <w:pPr>
        <w:ind w:left="2520" w:hanging="180"/>
      </w:pPr>
    </w:lvl>
    <w:lvl w:ilvl="3" w:tplc="F89C1300" w:tentative="1">
      <w:start w:val="1"/>
      <w:numFmt w:val="decimal"/>
      <w:lvlText w:val="%4."/>
      <w:lvlJc w:val="left"/>
      <w:pPr>
        <w:ind w:left="3240" w:hanging="360"/>
      </w:pPr>
    </w:lvl>
    <w:lvl w:ilvl="4" w:tplc="52840A9E" w:tentative="1">
      <w:start w:val="1"/>
      <w:numFmt w:val="lowerLetter"/>
      <w:lvlText w:val="%5."/>
      <w:lvlJc w:val="left"/>
      <w:pPr>
        <w:ind w:left="3960" w:hanging="360"/>
      </w:pPr>
    </w:lvl>
    <w:lvl w:ilvl="5" w:tplc="9790F9E6" w:tentative="1">
      <w:start w:val="1"/>
      <w:numFmt w:val="lowerRoman"/>
      <w:lvlText w:val="%6."/>
      <w:lvlJc w:val="right"/>
      <w:pPr>
        <w:ind w:left="4680" w:hanging="180"/>
      </w:pPr>
    </w:lvl>
    <w:lvl w:ilvl="6" w:tplc="A5ECC7B2" w:tentative="1">
      <w:start w:val="1"/>
      <w:numFmt w:val="decimal"/>
      <w:lvlText w:val="%7."/>
      <w:lvlJc w:val="left"/>
      <w:pPr>
        <w:ind w:left="5400" w:hanging="360"/>
      </w:pPr>
    </w:lvl>
    <w:lvl w:ilvl="7" w:tplc="88BADD76" w:tentative="1">
      <w:start w:val="1"/>
      <w:numFmt w:val="lowerLetter"/>
      <w:lvlText w:val="%8."/>
      <w:lvlJc w:val="left"/>
      <w:pPr>
        <w:ind w:left="6120" w:hanging="360"/>
      </w:pPr>
    </w:lvl>
    <w:lvl w:ilvl="8" w:tplc="80048FE2" w:tentative="1">
      <w:start w:val="1"/>
      <w:numFmt w:val="lowerRoman"/>
      <w:lvlText w:val="%9."/>
      <w:lvlJc w:val="right"/>
      <w:pPr>
        <w:ind w:left="6840" w:hanging="180"/>
      </w:pPr>
    </w:lvl>
  </w:abstractNum>
  <w:abstractNum w:abstractNumId="19" w15:restartNumberingAfterBreak="0">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3"/>
  </w:num>
  <w:num w:numId="2">
    <w:abstractNumId w:val="1"/>
  </w:num>
  <w:num w:numId="3">
    <w:abstractNumId w:val="3"/>
  </w:num>
  <w:num w:numId="4">
    <w:abstractNumId w:val="11"/>
  </w:num>
  <w:num w:numId="5">
    <w:abstractNumId w:val="18"/>
  </w:num>
  <w:num w:numId="6">
    <w:abstractNumId w:val="4"/>
  </w:num>
  <w:num w:numId="7">
    <w:abstractNumId w:val="9"/>
  </w:num>
  <w:num w:numId="8">
    <w:abstractNumId w:val="16"/>
  </w:num>
  <w:num w:numId="9">
    <w:abstractNumId w:val="2"/>
  </w:num>
  <w:num w:numId="10">
    <w:abstractNumId w:val="19"/>
  </w:num>
  <w:num w:numId="11">
    <w:abstractNumId w:val="10"/>
  </w:num>
  <w:num w:numId="12">
    <w:abstractNumId w:val="17"/>
  </w:num>
  <w:num w:numId="13">
    <w:abstractNumId w:val="12"/>
  </w:num>
  <w:num w:numId="14">
    <w:abstractNumId w:val="5"/>
  </w:num>
  <w:num w:numId="15">
    <w:abstractNumId w:val="0"/>
  </w:num>
  <w:num w:numId="16">
    <w:abstractNumId w:val="14"/>
  </w:num>
  <w:num w:numId="17">
    <w:abstractNumId w:val="7"/>
  </w:num>
  <w:num w:numId="18">
    <w:abstractNumId w:val="6"/>
  </w:num>
  <w:num w:numId="19">
    <w:abstractNumId w:val="1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231D8"/>
    <w:rsid w:val="00001E08"/>
    <w:rsid w:val="00001EFF"/>
    <w:rsid w:val="000052A2"/>
    <w:rsid w:val="00007125"/>
    <w:rsid w:val="00014678"/>
    <w:rsid w:val="00014F74"/>
    <w:rsid w:val="00015B1D"/>
    <w:rsid w:val="000171C8"/>
    <w:rsid w:val="00017237"/>
    <w:rsid w:val="00017708"/>
    <w:rsid w:val="0002216C"/>
    <w:rsid w:val="00023BA3"/>
    <w:rsid w:val="000260FB"/>
    <w:rsid w:val="00031894"/>
    <w:rsid w:val="000343B3"/>
    <w:rsid w:val="00040D12"/>
    <w:rsid w:val="00040EA9"/>
    <w:rsid w:val="0005215E"/>
    <w:rsid w:val="000526E8"/>
    <w:rsid w:val="00053913"/>
    <w:rsid w:val="00055E42"/>
    <w:rsid w:val="00060D67"/>
    <w:rsid w:val="00062AE2"/>
    <w:rsid w:val="000633B7"/>
    <w:rsid w:val="00063B8B"/>
    <w:rsid w:val="000649B7"/>
    <w:rsid w:val="00064EA7"/>
    <w:rsid w:val="0006727E"/>
    <w:rsid w:val="00067A3A"/>
    <w:rsid w:val="0007107A"/>
    <w:rsid w:val="0007417C"/>
    <w:rsid w:val="000800FB"/>
    <w:rsid w:val="00080E97"/>
    <w:rsid w:val="00081A64"/>
    <w:rsid w:val="00082A9F"/>
    <w:rsid w:val="0008744B"/>
    <w:rsid w:val="00090079"/>
    <w:rsid w:val="0009181D"/>
    <w:rsid w:val="00092CF5"/>
    <w:rsid w:val="0009347E"/>
    <w:rsid w:val="0009367E"/>
    <w:rsid w:val="00093D1B"/>
    <w:rsid w:val="000941DF"/>
    <w:rsid w:val="00094BD8"/>
    <w:rsid w:val="000975F9"/>
    <w:rsid w:val="000A341C"/>
    <w:rsid w:val="000A42C2"/>
    <w:rsid w:val="000A4945"/>
    <w:rsid w:val="000A511A"/>
    <w:rsid w:val="000A7369"/>
    <w:rsid w:val="000A7D43"/>
    <w:rsid w:val="000B1B75"/>
    <w:rsid w:val="000B31CD"/>
    <w:rsid w:val="000B3771"/>
    <w:rsid w:val="000B4779"/>
    <w:rsid w:val="000B488D"/>
    <w:rsid w:val="000B490B"/>
    <w:rsid w:val="000B65FF"/>
    <w:rsid w:val="000C1F37"/>
    <w:rsid w:val="000C292A"/>
    <w:rsid w:val="000C2E2F"/>
    <w:rsid w:val="000C2FE8"/>
    <w:rsid w:val="000C3B2D"/>
    <w:rsid w:val="000C7444"/>
    <w:rsid w:val="000D2663"/>
    <w:rsid w:val="000D446E"/>
    <w:rsid w:val="000D567F"/>
    <w:rsid w:val="000D5955"/>
    <w:rsid w:val="000D5FA1"/>
    <w:rsid w:val="000D648D"/>
    <w:rsid w:val="000D657A"/>
    <w:rsid w:val="000E013D"/>
    <w:rsid w:val="000E0315"/>
    <w:rsid w:val="000E068A"/>
    <w:rsid w:val="000E0A8A"/>
    <w:rsid w:val="000E15FE"/>
    <w:rsid w:val="000E409D"/>
    <w:rsid w:val="000E7714"/>
    <w:rsid w:val="000F0279"/>
    <w:rsid w:val="000F048A"/>
    <w:rsid w:val="000F04CD"/>
    <w:rsid w:val="000F10AB"/>
    <w:rsid w:val="000F21DA"/>
    <w:rsid w:val="000F24CC"/>
    <w:rsid w:val="000F2613"/>
    <w:rsid w:val="000F2E42"/>
    <w:rsid w:val="000F48C2"/>
    <w:rsid w:val="000F4D33"/>
    <w:rsid w:val="000F5A65"/>
    <w:rsid w:val="000F6323"/>
    <w:rsid w:val="000F6EA2"/>
    <w:rsid w:val="000F71B1"/>
    <w:rsid w:val="000F7CD1"/>
    <w:rsid w:val="000F7E71"/>
    <w:rsid w:val="00103A64"/>
    <w:rsid w:val="00103F01"/>
    <w:rsid w:val="001042E2"/>
    <w:rsid w:val="00106F3E"/>
    <w:rsid w:val="00111752"/>
    <w:rsid w:val="001144A6"/>
    <w:rsid w:val="00114C3E"/>
    <w:rsid w:val="00115620"/>
    <w:rsid w:val="001177FE"/>
    <w:rsid w:val="00120CA0"/>
    <w:rsid w:val="001216EB"/>
    <w:rsid w:val="00121747"/>
    <w:rsid w:val="001219D6"/>
    <w:rsid w:val="00121CCC"/>
    <w:rsid w:val="001231D8"/>
    <w:rsid w:val="0012586E"/>
    <w:rsid w:val="00125F22"/>
    <w:rsid w:val="00127292"/>
    <w:rsid w:val="00131864"/>
    <w:rsid w:val="00136486"/>
    <w:rsid w:val="00140573"/>
    <w:rsid w:val="00140C90"/>
    <w:rsid w:val="00141169"/>
    <w:rsid w:val="0014216C"/>
    <w:rsid w:val="0014313A"/>
    <w:rsid w:val="00144FF3"/>
    <w:rsid w:val="001452AC"/>
    <w:rsid w:val="00145CE7"/>
    <w:rsid w:val="00146701"/>
    <w:rsid w:val="00146B45"/>
    <w:rsid w:val="001478BE"/>
    <w:rsid w:val="00150DAB"/>
    <w:rsid w:val="00152401"/>
    <w:rsid w:val="00152911"/>
    <w:rsid w:val="0015323D"/>
    <w:rsid w:val="00156D63"/>
    <w:rsid w:val="00161644"/>
    <w:rsid w:val="00161EF9"/>
    <w:rsid w:val="00161EFD"/>
    <w:rsid w:val="00163727"/>
    <w:rsid w:val="001647E1"/>
    <w:rsid w:val="00164D8A"/>
    <w:rsid w:val="00165038"/>
    <w:rsid w:val="00167592"/>
    <w:rsid w:val="001709B0"/>
    <w:rsid w:val="001718E3"/>
    <w:rsid w:val="001739F8"/>
    <w:rsid w:val="00173A65"/>
    <w:rsid w:val="0017404E"/>
    <w:rsid w:val="0017765C"/>
    <w:rsid w:val="00177E89"/>
    <w:rsid w:val="00180A1F"/>
    <w:rsid w:val="00182539"/>
    <w:rsid w:val="00184ABC"/>
    <w:rsid w:val="00186BAD"/>
    <w:rsid w:val="00186D33"/>
    <w:rsid w:val="001876CD"/>
    <w:rsid w:val="0018798C"/>
    <w:rsid w:val="00191B89"/>
    <w:rsid w:val="00195809"/>
    <w:rsid w:val="00196A8D"/>
    <w:rsid w:val="001A0F68"/>
    <w:rsid w:val="001A1850"/>
    <w:rsid w:val="001A2584"/>
    <w:rsid w:val="001A32E1"/>
    <w:rsid w:val="001A39E4"/>
    <w:rsid w:val="001A3B39"/>
    <w:rsid w:val="001A41A6"/>
    <w:rsid w:val="001A5C0C"/>
    <w:rsid w:val="001A6025"/>
    <w:rsid w:val="001B1356"/>
    <w:rsid w:val="001B13DC"/>
    <w:rsid w:val="001B23E5"/>
    <w:rsid w:val="001B2786"/>
    <w:rsid w:val="001B3124"/>
    <w:rsid w:val="001B345E"/>
    <w:rsid w:val="001B3657"/>
    <w:rsid w:val="001B4B20"/>
    <w:rsid w:val="001B5029"/>
    <w:rsid w:val="001B583D"/>
    <w:rsid w:val="001B6179"/>
    <w:rsid w:val="001B7F88"/>
    <w:rsid w:val="001C2056"/>
    <w:rsid w:val="001C239B"/>
    <w:rsid w:val="001C310D"/>
    <w:rsid w:val="001C4991"/>
    <w:rsid w:val="001C68F6"/>
    <w:rsid w:val="001C6C92"/>
    <w:rsid w:val="001C764A"/>
    <w:rsid w:val="001C7887"/>
    <w:rsid w:val="001D1AB4"/>
    <w:rsid w:val="001D309E"/>
    <w:rsid w:val="001D656B"/>
    <w:rsid w:val="001D6E89"/>
    <w:rsid w:val="001D7A78"/>
    <w:rsid w:val="001E0DF0"/>
    <w:rsid w:val="001E2314"/>
    <w:rsid w:val="001E250B"/>
    <w:rsid w:val="001E2769"/>
    <w:rsid w:val="001E29B4"/>
    <w:rsid w:val="001E2A51"/>
    <w:rsid w:val="001E2AF6"/>
    <w:rsid w:val="001E3832"/>
    <w:rsid w:val="001E4B5C"/>
    <w:rsid w:val="001E6FA1"/>
    <w:rsid w:val="001F05B7"/>
    <w:rsid w:val="001F05BD"/>
    <w:rsid w:val="001F1E0C"/>
    <w:rsid w:val="001F1EF4"/>
    <w:rsid w:val="001F2BB6"/>
    <w:rsid w:val="001F3098"/>
    <w:rsid w:val="001F3F20"/>
    <w:rsid w:val="001F43D9"/>
    <w:rsid w:val="001F4816"/>
    <w:rsid w:val="001F5AEE"/>
    <w:rsid w:val="001F7123"/>
    <w:rsid w:val="00200179"/>
    <w:rsid w:val="002008A1"/>
    <w:rsid w:val="002020ED"/>
    <w:rsid w:val="002026A2"/>
    <w:rsid w:val="00203764"/>
    <w:rsid w:val="0020577E"/>
    <w:rsid w:val="0020640E"/>
    <w:rsid w:val="002101D3"/>
    <w:rsid w:val="0021046B"/>
    <w:rsid w:val="0021050D"/>
    <w:rsid w:val="00210CA0"/>
    <w:rsid w:val="002121D2"/>
    <w:rsid w:val="00213635"/>
    <w:rsid w:val="00213E54"/>
    <w:rsid w:val="00215A7D"/>
    <w:rsid w:val="00215FD5"/>
    <w:rsid w:val="0022143A"/>
    <w:rsid w:val="0022150A"/>
    <w:rsid w:val="00222194"/>
    <w:rsid w:val="002235EE"/>
    <w:rsid w:val="002239E8"/>
    <w:rsid w:val="002250EC"/>
    <w:rsid w:val="00225CEF"/>
    <w:rsid w:val="00227FA1"/>
    <w:rsid w:val="00230B60"/>
    <w:rsid w:val="00230FF6"/>
    <w:rsid w:val="002324C2"/>
    <w:rsid w:val="00233C33"/>
    <w:rsid w:val="00234731"/>
    <w:rsid w:val="00234EB4"/>
    <w:rsid w:val="00235D98"/>
    <w:rsid w:val="0023601D"/>
    <w:rsid w:val="002363C6"/>
    <w:rsid w:val="002376A8"/>
    <w:rsid w:val="00242C70"/>
    <w:rsid w:val="002448C4"/>
    <w:rsid w:val="00246882"/>
    <w:rsid w:val="002501A4"/>
    <w:rsid w:val="002509DC"/>
    <w:rsid w:val="002521C7"/>
    <w:rsid w:val="00254A15"/>
    <w:rsid w:val="00255329"/>
    <w:rsid w:val="0025686B"/>
    <w:rsid w:val="002575BE"/>
    <w:rsid w:val="002575CC"/>
    <w:rsid w:val="00261B89"/>
    <w:rsid w:val="00264134"/>
    <w:rsid w:val="0026500A"/>
    <w:rsid w:val="00270A00"/>
    <w:rsid w:val="002719CD"/>
    <w:rsid w:val="00272B4F"/>
    <w:rsid w:val="0027360E"/>
    <w:rsid w:val="00273D39"/>
    <w:rsid w:val="00274E72"/>
    <w:rsid w:val="0027582D"/>
    <w:rsid w:val="002779F9"/>
    <w:rsid w:val="00281615"/>
    <w:rsid w:val="00283155"/>
    <w:rsid w:val="00284999"/>
    <w:rsid w:val="00285434"/>
    <w:rsid w:val="00285D3F"/>
    <w:rsid w:val="002862B3"/>
    <w:rsid w:val="00286B23"/>
    <w:rsid w:val="002874ED"/>
    <w:rsid w:val="00287FB8"/>
    <w:rsid w:val="00292128"/>
    <w:rsid w:val="0029464C"/>
    <w:rsid w:val="002A0097"/>
    <w:rsid w:val="002A6957"/>
    <w:rsid w:val="002B2D2B"/>
    <w:rsid w:val="002B35F9"/>
    <w:rsid w:val="002B3E60"/>
    <w:rsid w:val="002B4169"/>
    <w:rsid w:val="002B4709"/>
    <w:rsid w:val="002B4ED2"/>
    <w:rsid w:val="002B538B"/>
    <w:rsid w:val="002B55D4"/>
    <w:rsid w:val="002B59AF"/>
    <w:rsid w:val="002B7DFC"/>
    <w:rsid w:val="002C1A76"/>
    <w:rsid w:val="002C2142"/>
    <w:rsid w:val="002C4861"/>
    <w:rsid w:val="002C4886"/>
    <w:rsid w:val="002C4BFB"/>
    <w:rsid w:val="002C7633"/>
    <w:rsid w:val="002D12CD"/>
    <w:rsid w:val="002D1854"/>
    <w:rsid w:val="002D28B4"/>
    <w:rsid w:val="002D2AB1"/>
    <w:rsid w:val="002D3A25"/>
    <w:rsid w:val="002D4985"/>
    <w:rsid w:val="002D4E52"/>
    <w:rsid w:val="002D5610"/>
    <w:rsid w:val="002D59F2"/>
    <w:rsid w:val="002D5E8B"/>
    <w:rsid w:val="002E22C5"/>
    <w:rsid w:val="002E4041"/>
    <w:rsid w:val="002E6443"/>
    <w:rsid w:val="002F0704"/>
    <w:rsid w:val="002F0E1E"/>
    <w:rsid w:val="002F1FC3"/>
    <w:rsid w:val="002F4052"/>
    <w:rsid w:val="002F4295"/>
    <w:rsid w:val="002F60E3"/>
    <w:rsid w:val="002F7037"/>
    <w:rsid w:val="003008C9"/>
    <w:rsid w:val="00300F27"/>
    <w:rsid w:val="00300F4E"/>
    <w:rsid w:val="0030121B"/>
    <w:rsid w:val="00301701"/>
    <w:rsid w:val="00304EFE"/>
    <w:rsid w:val="00310429"/>
    <w:rsid w:val="00311248"/>
    <w:rsid w:val="00313073"/>
    <w:rsid w:val="00314736"/>
    <w:rsid w:val="0031595C"/>
    <w:rsid w:val="00315B38"/>
    <w:rsid w:val="00321E3C"/>
    <w:rsid w:val="00323969"/>
    <w:rsid w:val="00325115"/>
    <w:rsid w:val="00326DE7"/>
    <w:rsid w:val="00330EEB"/>
    <w:rsid w:val="0033414C"/>
    <w:rsid w:val="0033457E"/>
    <w:rsid w:val="00334A63"/>
    <w:rsid w:val="00335D7D"/>
    <w:rsid w:val="00336010"/>
    <w:rsid w:val="0034129C"/>
    <w:rsid w:val="003418E5"/>
    <w:rsid w:val="00342767"/>
    <w:rsid w:val="00343C84"/>
    <w:rsid w:val="00343D75"/>
    <w:rsid w:val="003446F5"/>
    <w:rsid w:val="00344ADC"/>
    <w:rsid w:val="00347553"/>
    <w:rsid w:val="00350C76"/>
    <w:rsid w:val="0035332C"/>
    <w:rsid w:val="0035365B"/>
    <w:rsid w:val="0035431C"/>
    <w:rsid w:val="003556DD"/>
    <w:rsid w:val="00355AFB"/>
    <w:rsid w:val="00361720"/>
    <w:rsid w:val="00364CC9"/>
    <w:rsid w:val="00365D37"/>
    <w:rsid w:val="0036721F"/>
    <w:rsid w:val="00370689"/>
    <w:rsid w:val="003723C8"/>
    <w:rsid w:val="00374B54"/>
    <w:rsid w:val="00374CBC"/>
    <w:rsid w:val="00374F24"/>
    <w:rsid w:val="00375A28"/>
    <w:rsid w:val="00380A83"/>
    <w:rsid w:val="00381CB3"/>
    <w:rsid w:val="0038787F"/>
    <w:rsid w:val="00391740"/>
    <w:rsid w:val="00391A15"/>
    <w:rsid w:val="0039214A"/>
    <w:rsid w:val="003929C6"/>
    <w:rsid w:val="00392E0B"/>
    <w:rsid w:val="003940B4"/>
    <w:rsid w:val="0039460E"/>
    <w:rsid w:val="00395BCC"/>
    <w:rsid w:val="00395C53"/>
    <w:rsid w:val="003963A2"/>
    <w:rsid w:val="00397666"/>
    <w:rsid w:val="00397A60"/>
    <w:rsid w:val="003A2376"/>
    <w:rsid w:val="003A328F"/>
    <w:rsid w:val="003A3AED"/>
    <w:rsid w:val="003A3D4C"/>
    <w:rsid w:val="003A6C10"/>
    <w:rsid w:val="003B0996"/>
    <w:rsid w:val="003B0B22"/>
    <w:rsid w:val="003B141F"/>
    <w:rsid w:val="003B220D"/>
    <w:rsid w:val="003B5D93"/>
    <w:rsid w:val="003B7A7F"/>
    <w:rsid w:val="003C3FCE"/>
    <w:rsid w:val="003C6650"/>
    <w:rsid w:val="003D119B"/>
    <w:rsid w:val="003D4192"/>
    <w:rsid w:val="003D4418"/>
    <w:rsid w:val="003D490C"/>
    <w:rsid w:val="003D64F8"/>
    <w:rsid w:val="003D666A"/>
    <w:rsid w:val="003E0B35"/>
    <w:rsid w:val="003E0C3E"/>
    <w:rsid w:val="003E11F0"/>
    <w:rsid w:val="003E1DCC"/>
    <w:rsid w:val="003E1FC2"/>
    <w:rsid w:val="003E4D54"/>
    <w:rsid w:val="003E5098"/>
    <w:rsid w:val="003E604A"/>
    <w:rsid w:val="003F1214"/>
    <w:rsid w:val="003F25B3"/>
    <w:rsid w:val="003F37F5"/>
    <w:rsid w:val="003F50D9"/>
    <w:rsid w:val="003F5AB4"/>
    <w:rsid w:val="003F6C59"/>
    <w:rsid w:val="003F6D72"/>
    <w:rsid w:val="003F76D1"/>
    <w:rsid w:val="003F7D32"/>
    <w:rsid w:val="004029B1"/>
    <w:rsid w:val="00402C0B"/>
    <w:rsid w:val="00404049"/>
    <w:rsid w:val="00404F94"/>
    <w:rsid w:val="00407DA8"/>
    <w:rsid w:val="00411A4B"/>
    <w:rsid w:val="00412277"/>
    <w:rsid w:val="00412460"/>
    <w:rsid w:val="0041396D"/>
    <w:rsid w:val="0041687F"/>
    <w:rsid w:val="004218E1"/>
    <w:rsid w:val="00423402"/>
    <w:rsid w:val="00427215"/>
    <w:rsid w:val="0042752F"/>
    <w:rsid w:val="004308A6"/>
    <w:rsid w:val="004325C7"/>
    <w:rsid w:val="004342BB"/>
    <w:rsid w:val="00434B7F"/>
    <w:rsid w:val="0043551D"/>
    <w:rsid w:val="00435955"/>
    <w:rsid w:val="004368AA"/>
    <w:rsid w:val="00440293"/>
    <w:rsid w:val="00441CBF"/>
    <w:rsid w:val="00442115"/>
    <w:rsid w:val="004426CA"/>
    <w:rsid w:val="00442E1A"/>
    <w:rsid w:val="00443047"/>
    <w:rsid w:val="004440C4"/>
    <w:rsid w:val="0044446C"/>
    <w:rsid w:val="004456FA"/>
    <w:rsid w:val="0044653B"/>
    <w:rsid w:val="004468FA"/>
    <w:rsid w:val="00453B66"/>
    <w:rsid w:val="004542AE"/>
    <w:rsid w:val="004561C3"/>
    <w:rsid w:val="004576DB"/>
    <w:rsid w:val="004606B7"/>
    <w:rsid w:val="0046727E"/>
    <w:rsid w:val="00473711"/>
    <w:rsid w:val="00473FFA"/>
    <w:rsid w:val="004745EE"/>
    <w:rsid w:val="00476365"/>
    <w:rsid w:val="00477E84"/>
    <w:rsid w:val="00480A75"/>
    <w:rsid w:val="00481514"/>
    <w:rsid w:val="00481920"/>
    <w:rsid w:val="00485AFF"/>
    <w:rsid w:val="004900AB"/>
    <w:rsid w:val="00491439"/>
    <w:rsid w:val="0049166C"/>
    <w:rsid w:val="00491B1F"/>
    <w:rsid w:val="00491EEE"/>
    <w:rsid w:val="004920E5"/>
    <w:rsid w:val="004945CA"/>
    <w:rsid w:val="004954FB"/>
    <w:rsid w:val="00495FC8"/>
    <w:rsid w:val="004970F0"/>
    <w:rsid w:val="004A2260"/>
    <w:rsid w:val="004A2FC2"/>
    <w:rsid w:val="004A689B"/>
    <w:rsid w:val="004A6FD3"/>
    <w:rsid w:val="004B1CB4"/>
    <w:rsid w:val="004B1F6C"/>
    <w:rsid w:val="004B2320"/>
    <w:rsid w:val="004B42A9"/>
    <w:rsid w:val="004B4586"/>
    <w:rsid w:val="004B5FBD"/>
    <w:rsid w:val="004B7468"/>
    <w:rsid w:val="004C0CA1"/>
    <w:rsid w:val="004C120D"/>
    <w:rsid w:val="004C1212"/>
    <w:rsid w:val="004C25F3"/>
    <w:rsid w:val="004C3591"/>
    <w:rsid w:val="004C698B"/>
    <w:rsid w:val="004D0E03"/>
    <w:rsid w:val="004D1632"/>
    <w:rsid w:val="004D37EB"/>
    <w:rsid w:val="004D5123"/>
    <w:rsid w:val="004D6649"/>
    <w:rsid w:val="004D75E0"/>
    <w:rsid w:val="004E168C"/>
    <w:rsid w:val="004E251C"/>
    <w:rsid w:val="004E405B"/>
    <w:rsid w:val="004E4472"/>
    <w:rsid w:val="004E4751"/>
    <w:rsid w:val="004E6925"/>
    <w:rsid w:val="004E6956"/>
    <w:rsid w:val="004F1AE6"/>
    <w:rsid w:val="004F1D4B"/>
    <w:rsid w:val="004F28D7"/>
    <w:rsid w:val="004F3E38"/>
    <w:rsid w:val="004F5225"/>
    <w:rsid w:val="004F5D28"/>
    <w:rsid w:val="00500269"/>
    <w:rsid w:val="00500DBD"/>
    <w:rsid w:val="00501D5C"/>
    <w:rsid w:val="0051199F"/>
    <w:rsid w:val="00512D1B"/>
    <w:rsid w:val="00513D82"/>
    <w:rsid w:val="005178AA"/>
    <w:rsid w:val="00517A73"/>
    <w:rsid w:val="00520C76"/>
    <w:rsid w:val="005235A6"/>
    <w:rsid w:val="005263C0"/>
    <w:rsid w:val="0052745C"/>
    <w:rsid w:val="00532610"/>
    <w:rsid w:val="00532D94"/>
    <w:rsid w:val="00533F8A"/>
    <w:rsid w:val="00536530"/>
    <w:rsid w:val="005365F8"/>
    <w:rsid w:val="005374C6"/>
    <w:rsid w:val="00537922"/>
    <w:rsid w:val="00540684"/>
    <w:rsid w:val="00540FB2"/>
    <w:rsid w:val="00547965"/>
    <w:rsid w:val="00552750"/>
    <w:rsid w:val="00555268"/>
    <w:rsid w:val="00556B6C"/>
    <w:rsid w:val="0055709D"/>
    <w:rsid w:val="0055774E"/>
    <w:rsid w:val="00560677"/>
    <w:rsid w:val="00560FE0"/>
    <w:rsid w:val="0056639E"/>
    <w:rsid w:val="005663EB"/>
    <w:rsid w:val="00566C74"/>
    <w:rsid w:val="00566FD2"/>
    <w:rsid w:val="0057015A"/>
    <w:rsid w:val="00571F67"/>
    <w:rsid w:val="00574687"/>
    <w:rsid w:val="005759F7"/>
    <w:rsid w:val="00576A4B"/>
    <w:rsid w:val="005838A5"/>
    <w:rsid w:val="00584094"/>
    <w:rsid w:val="00584109"/>
    <w:rsid w:val="00584D3A"/>
    <w:rsid w:val="005867E6"/>
    <w:rsid w:val="00586E36"/>
    <w:rsid w:val="005874C1"/>
    <w:rsid w:val="00591C27"/>
    <w:rsid w:val="00592B48"/>
    <w:rsid w:val="00592C3C"/>
    <w:rsid w:val="00594598"/>
    <w:rsid w:val="005948F3"/>
    <w:rsid w:val="00594C8E"/>
    <w:rsid w:val="00596374"/>
    <w:rsid w:val="0059729B"/>
    <w:rsid w:val="005A1E5F"/>
    <w:rsid w:val="005A237A"/>
    <w:rsid w:val="005A3A06"/>
    <w:rsid w:val="005A4602"/>
    <w:rsid w:val="005A4695"/>
    <w:rsid w:val="005A4825"/>
    <w:rsid w:val="005A5CCE"/>
    <w:rsid w:val="005A6B78"/>
    <w:rsid w:val="005B09DF"/>
    <w:rsid w:val="005B3420"/>
    <w:rsid w:val="005B3BA9"/>
    <w:rsid w:val="005B4A17"/>
    <w:rsid w:val="005B5AA9"/>
    <w:rsid w:val="005B5BB6"/>
    <w:rsid w:val="005B64F6"/>
    <w:rsid w:val="005C00CA"/>
    <w:rsid w:val="005C0652"/>
    <w:rsid w:val="005C31BA"/>
    <w:rsid w:val="005C6E49"/>
    <w:rsid w:val="005D05DD"/>
    <w:rsid w:val="005D2296"/>
    <w:rsid w:val="005D3E87"/>
    <w:rsid w:val="005D419D"/>
    <w:rsid w:val="005D44F3"/>
    <w:rsid w:val="005D4F36"/>
    <w:rsid w:val="005D545D"/>
    <w:rsid w:val="005D5D74"/>
    <w:rsid w:val="005D61EC"/>
    <w:rsid w:val="005D7C31"/>
    <w:rsid w:val="005D7D58"/>
    <w:rsid w:val="005E0F91"/>
    <w:rsid w:val="005E11C3"/>
    <w:rsid w:val="005E3E20"/>
    <w:rsid w:val="005E4B61"/>
    <w:rsid w:val="005E4BAF"/>
    <w:rsid w:val="005E4F45"/>
    <w:rsid w:val="005E6CAD"/>
    <w:rsid w:val="005F03B5"/>
    <w:rsid w:val="005F06D5"/>
    <w:rsid w:val="005F086A"/>
    <w:rsid w:val="005F0A6F"/>
    <w:rsid w:val="005F1E8D"/>
    <w:rsid w:val="005F51A7"/>
    <w:rsid w:val="005F548D"/>
    <w:rsid w:val="005F5AED"/>
    <w:rsid w:val="005F6C38"/>
    <w:rsid w:val="005F75FF"/>
    <w:rsid w:val="006021DF"/>
    <w:rsid w:val="006036D1"/>
    <w:rsid w:val="0060536F"/>
    <w:rsid w:val="00605962"/>
    <w:rsid w:val="006069DA"/>
    <w:rsid w:val="00607240"/>
    <w:rsid w:val="00610031"/>
    <w:rsid w:val="00610683"/>
    <w:rsid w:val="0061353C"/>
    <w:rsid w:val="00614410"/>
    <w:rsid w:val="00614891"/>
    <w:rsid w:val="006163F7"/>
    <w:rsid w:val="00621565"/>
    <w:rsid w:val="00621973"/>
    <w:rsid w:val="00621CAA"/>
    <w:rsid w:val="00622BCA"/>
    <w:rsid w:val="0062304C"/>
    <w:rsid w:val="00623AE6"/>
    <w:rsid w:val="0062759B"/>
    <w:rsid w:val="006279BD"/>
    <w:rsid w:val="00627EDE"/>
    <w:rsid w:val="00630D2C"/>
    <w:rsid w:val="0063348A"/>
    <w:rsid w:val="00635BC9"/>
    <w:rsid w:val="00635F93"/>
    <w:rsid w:val="006364E0"/>
    <w:rsid w:val="00637363"/>
    <w:rsid w:val="00640790"/>
    <w:rsid w:val="006408CE"/>
    <w:rsid w:val="00640DDB"/>
    <w:rsid w:val="00641235"/>
    <w:rsid w:val="00642D16"/>
    <w:rsid w:val="006435E6"/>
    <w:rsid w:val="006447FC"/>
    <w:rsid w:val="0064689F"/>
    <w:rsid w:val="00646F3D"/>
    <w:rsid w:val="00651334"/>
    <w:rsid w:val="00651743"/>
    <w:rsid w:val="006520A0"/>
    <w:rsid w:val="00656481"/>
    <w:rsid w:val="006567A7"/>
    <w:rsid w:val="00656FE3"/>
    <w:rsid w:val="0065761B"/>
    <w:rsid w:val="0065771C"/>
    <w:rsid w:val="00661E45"/>
    <w:rsid w:val="00663873"/>
    <w:rsid w:val="00664078"/>
    <w:rsid w:val="00670930"/>
    <w:rsid w:val="00671B36"/>
    <w:rsid w:val="00671DCE"/>
    <w:rsid w:val="00672825"/>
    <w:rsid w:val="006731E9"/>
    <w:rsid w:val="00673630"/>
    <w:rsid w:val="00674115"/>
    <w:rsid w:val="00675CAC"/>
    <w:rsid w:val="00676B22"/>
    <w:rsid w:val="00677DF9"/>
    <w:rsid w:val="00682D0C"/>
    <w:rsid w:val="00686213"/>
    <w:rsid w:val="006862F9"/>
    <w:rsid w:val="00690C07"/>
    <w:rsid w:val="00691D0E"/>
    <w:rsid w:val="006936C0"/>
    <w:rsid w:val="00693ED3"/>
    <w:rsid w:val="0069441F"/>
    <w:rsid w:val="0069462E"/>
    <w:rsid w:val="006960B4"/>
    <w:rsid w:val="006960D9"/>
    <w:rsid w:val="006A0314"/>
    <w:rsid w:val="006A0EE0"/>
    <w:rsid w:val="006A137B"/>
    <w:rsid w:val="006A1DFA"/>
    <w:rsid w:val="006A5A21"/>
    <w:rsid w:val="006A6DFB"/>
    <w:rsid w:val="006B0824"/>
    <w:rsid w:val="006B13F3"/>
    <w:rsid w:val="006B20B5"/>
    <w:rsid w:val="006B2CA3"/>
    <w:rsid w:val="006B2EC3"/>
    <w:rsid w:val="006B3CB2"/>
    <w:rsid w:val="006B4665"/>
    <w:rsid w:val="006B7CC7"/>
    <w:rsid w:val="006C1C71"/>
    <w:rsid w:val="006C26C3"/>
    <w:rsid w:val="006D086A"/>
    <w:rsid w:val="006D17D6"/>
    <w:rsid w:val="006D219D"/>
    <w:rsid w:val="006D2A04"/>
    <w:rsid w:val="006D2F82"/>
    <w:rsid w:val="006D3CFD"/>
    <w:rsid w:val="006D51A6"/>
    <w:rsid w:val="006D5BFE"/>
    <w:rsid w:val="006D67A6"/>
    <w:rsid w:val="006D7E88"/>
    <w:rsid w:val="006E1DFF"/>
    <w:rsid w:val="006E2094"/>
    <w:rsid w:val="006E36A0"/>
    <w:rsid w:val="006E4AAE"/>
    <w:rsid w:val="006E5EAB"/>
    <w:rsid w:val="006E67A7"/>
    <w:rsid w:val="006F04C0"/>
    <w:rsid w:val="006F0FAE"/>
    <w:rsid w:val="006F4550"/>
    <w:rsid w:val="006F52F5"/>
    <w:rsid w:val="006F5357"/>
    <w:rsid w:val="006F59D5"/>
    <w:rsid w:val="006F63A5"/>
    <w:rsid w:val="006F63E8"/>
    <w:rsid w:val="006F6582"/>
    <w:rsid w:val="006F7B04"/>
    <w:rsid w:val="00701841"/>
    <w:rsid w:val="00701DA9"/>
    <w:rsid w:val="00703880"/>
    <w:rsid w:val="00704112"/>
    <w:rsid w:val="007043F3"/>
    <w:rsid w:val="00705176"/>
    <w:rsid w:val="00707209"/>
    <w:rsid w:val="007078DD"/>
    <w:rsid w:val="00710C6D"/>
    <w:rsid w:val="00711767"/>
    <w:rsid w:val="00713AD0"/>
    <w:rsid w:val="00713D9C"/>
    <w:rsid w:val="007148A9"/>
    <w:rsid w:val="00715816"/>
    <w:rsid w:val="00715E2D"/>
    <w:rsid w:val="007203B0"/>
    <w:rsid w:val="00721798"/>
    <w:rsid w:val="00721906"/>
    <w:rsid w:val="00723019"/>
    <w:rsid w:val="0072459C"/>
    <w:rsid w:val="00725847"/>
    <w:rsid w:val="00727638"/>
    <w:rsid w:val="00733CFF"/>
    <w:rsid w:val="007358F3"/>
    <w:rsid w:val="007368AA"/>
    <w:rsid w:val="007374FB"/>
    <w:rsid w:val="00740470"/>
    <w:rsid w:val="00744D7A"/>
    <w:rsid w:val="00751087"/>
    <w:rsid w:val="00751B38"/>
    <w:rsid w:val="00751C3D"/>
    <w:rsid w:val="007535DC"/>
    <w:rsid w:val="007545A9"/>
    <w:rsid w:val="007556BE"/>
    <w:rsid w:val="00756553"/>
    <w:rsid w:val="007603AF"/>
    <w:rsid w:val="00760570"/>
    <w:rsid w:val="00762AC4"/>
    <w:rsid w:val="0076376E"/>
    <w:rsid w:val="007637AA"/>
    <w:rsid w:val="007647B4"/>
    <w:rsid w:val="00765155"/>
    <w:rsid w:val="0077098B"/>
    <w:rsid w:val="00773028"/>
    <w:rsid w:val="007739CE"/>
    <w:rsid w:val="00773B4F"/>
    <w:rsid w:val="00773E7A"/>
    <w:rsid w:val="0077435C"/>
    <w:rsid w:val="0077609C"/>
    <w:rsid w:val="0077657F"/>
    <w:rsid w:val="007766E9"/>
    <w:rsid w:val="00782038"/>
    <w:rsid w:val="007833E5"/>
    <w:rsid w:val="00783621"/>
    <w:rsid w:val="00783674"/>
    <w:rsid w:val="00784413"/>
    <w:rsid w:val="00784F42"/>
    <w:rsid w:val="007851A6"/>
    <w:rsid w:val="007858A4"/>
    <w:rsid w:val="007860D8"/>
    <w:rsid w:val="00790073"/>
    <w:rsid w:val="0079058E"/>
    <w:rsid w:val="007924AD"/>
    <w:rsid w:val="00794CD7"/>
    <w:rsid w:val="00795084"/>
    <w:rsid w:val="00796790"/>
    <w:rsid w:val="007A2578"/>
    <w:rsid w:val="007A3482"/>
    <w:rsid w:val="007A4615"/>
    <w:rsid w:val="007A6A33"/>
    <w:rsid w:val="007A7320"/>
    <w:rsid w:val="007B0BA9"/>
    <w:rsid w:val="007B0C2B"/>
    <w:rsid w:val="007B0CD0"/>
    <w:rsid w:val="007B4408"/>
    <w:rsid w:val="007B45B8"/>
    <w:rsid w:val="007B4D5B"/>
    <w:rsid w:val="007B6165"/>
    <w:rsid w:val="007B7DA1"/>
    <w:rsid w:val="007B7EB6"/>
    <w:rsid w:val="007C093F"/>
    <w:rsid w:val="007C44FD"/>
    <w:rsid w:val="007C5F27"/>
    <w:rsid w:val="007C6504"/>
    <w:rsid w:val="007C6931"/>
    <w:rsid w:val="007C7CEE"/>
    <w:rsid w:val="007D2AD3"/>
    <w:rsid w:val="007D516F"/>
    <w:rsid w:val="007D5431"/>
    <w:rsid w:val="007D5BF2"/>
    <w:rsid w:val="007D6A41"/>
    <w:rsid w:val="007D7181"/>
    <w:rsid w:val="007D72E0"/>
    <w:rsid w:val="007E0B31"/>
    <w:rsid w:val="007E1410"/>
    <w:rsid w:val="007E235A"/>
    <w:rsid w:val="007E40DF"/>
    <w:rsid w:val="007F0E4A"/>
    <w:rsid w:val="007F0F97"/>
    <w:rsid w:val="007F25BA"/>
    <w:rsid w:val="007F3AE1"/>
    <w:rsid w:val="007F416E"/>
    <w:rsid w:val="007F4377"/>
    <w:rsid w:val="007F5AE8"/>
    <w:rsid w:val="007F72AF"/>
    <w:rsid w:val="00800E2E"/>
    <w:rsid w:val="0080123D"/>
    <w:rsid w:val="00801E34"/>
    <w:rsid w:val="00804817"/>
    <w:rsid w:val="00807898"/>
    <w:rsid w:val="008126A0"/>
    <w:rsid w:val="00815392"/>
    <w:rsid w:val="008170DD"/>
    <w:rsid w:val="008179E3"/>
    <w:rsid w:val="00820041"/>
    <w:rsid w:val="008202DF"/>
    <w:rsid w:val="008207E8"/>
    <w:rsid w:val="0082112C"/>
    <w:rsid w:val="008228DA"/>
    <w:rsid w:val="008238C0"/>
    <w:rsid w:val="00824F8B"/>
    <w:rsid w:val="00824FE5"/>
    <w:rsid w:val="00825151"/>
    <w:rsid w:val="0083051C"/>
    <w:rsid w:val="00830764"/>
    <w:rsid w:val="00834218"/>
    <w:rsid w:val="00835452"/>
    <w:rsid w:val="008367D6"/>
    <w:rsid w:val="00841043"/>
    <w:rsid w:val="00843DC7"/>
    <w:rsid w:val="00844283"/>
    <w:rsid w:val="008456C9"/>
    <w:rsid w:val="008457DF"/>
    <w:rsid w:val="008464EB"/>
    <w:rsid w:val="0084654C"/>
    <w:rsid w:val="0085457F"/>
    <w:rsid w:val="00856593"/>
    <w:rsid w:val="0086100F"/>
    <w:rsid w:val="008611DB"/>
    <w:rsid w:val="0086170B"/>
    <w:rsid w:val="008618C9"/>
    <w:rsid w:val="008629A9"/>
    <w:rsid w:val="00864834"/>
    <w:rsid w:val="008676E3"/>
    <w:rsid w:val="00867ED9"/>
    <w:rsid w:val="008711C4"/>
    <w:rsid w:val="00871C41"/>
    <w:rsid w:val="00871F00"/>
    <w:rsid w:val="00873E03"/>
    <w:rsid w:val="008766C4"/>
    <w:rsid w:val="008769E1"/>
    <w:rsid w:val="00880B08"/>
    <w:rsid w:val="00880EDF"/>
    <w:rsid w:val="008822B7"/>
    <w:rsid w:val="00882DC0"/>
    <w:rsid w:val="008859AF"/>
    <w:rsid w:val="008862B5"/>
    <w:rsid w:val="0088703E"/>
    <w:rsid w:val="00891F6F"/>
    <w:rsid w:val="008921DE"/>
    <w:rsid w:val="00892938"/>
    <w:rsid w:val="00892C80"/>
    <w:rsid w:val="00893869"/>
    <w:rsid w:val="00895BC9"/>
    <w:rsid w:val="00896FF4"/>
    <w:rsid w:val="008979D4"/>
    <w:rsid w:val="008A2166"/>
    <w:rsid w:val="008A2EDC"/>
    <w:rsid w:val="008A3B98"/>
    <w:rsid w:val="008A3F68"/>
    <w:rsid w:val="008A5DDD"/>
    <w:rsid w:val="008A61CC"/>
    <w:rsid w:val="008A6246"/>
    <w:rsid w:val="008B18E2"/>
    <w:rsid w:val="008B5CBA"/>
    <w:rsid w:val="008B79F4"/>
    <w:rsid w:val="008B7B60"/>
    <w:rsid w:val="008B7CCA"/>
    <w:rsid w:val="008C12F8"/>
    <w:rsid w:val="008C1FCD"/>
    <w:rsid w:val="008C23AD"/>
    <w:rsid w:val="008C3F62"/>
    <w:rsid w:val="008C439D"/>
    <w:rsid w:val="008C6C00"/>
    <w:rsid w:val="008D0F23"/>
    <w:rsid w:val="008D1A20"/>
    <w:rsid w:val="008D22FE"/>
    <w:rsid w:val="008D3EA4"/>
    <w:rsid w:val="008D5710"/>
    <w:rsid w:val="008D5E91"/>
    <w:rsid w:val="008D69E4"/>
    <w:rsid w:val="008E027D"/>
    <w:rsid w:val="008E5DC3"/>
    <w:rsid w:val="008F039A"/>
    <w:rsid w:val="008F131A"/>
    <w:rsid w:val="008F26EA"/>
    <w:rsid w:val="008F3875"/>
    <w:rsid w:val="008F6B36"/>
    <w:rsid w:val="009024AD"/>
    <w:rsid w:val="00903748"/>
    <w:rsid w:val="00903903"/>
    <w:rsid w:val="00904084"/>
    <w:rsid w:val="0090420D"/>
    <w:rsid w:val="009046DE"/>
    <w:rsid w:val="00906D12"/>
    <w:rsid w:val="00907523"/>
    <w:rsid w:val="00907F38"/>
    <w:rsid w:val="00911FA6"/>
    <w:rsid w:val="009123C1"/>
    <w:rsid w:val="0091280B"/>
    <w:rsid w:val="0091336D"/>
    <w:rsid w:val="00913671"/>
    <w:rsid w:val="00915042"/>
    <w:rsid w:val="00915472"/>
    <w:rsid w:val="00916902"/>
    <w:rsid w:val="00916C9B"/>
    <w:rsid w:val="0092222D"/>
    <w:rsid w:val="009223A8"/>
    <w:rsid w:val="00922996"/>
    <w:rsid w:val="00922BF9"/>
    <w:rsid w:val="00925106"/>
    <w:rsid w:val="00926736"/>
    <w:rsid w:val="00927F5E"/>
    <w:rsid w:val="00932381"/>
    <w:rsid w:val="00932F75"/>
    <w:rsid w:val="00933085"/>
    <w:rsid w:val="00933DFC"/>
    <w:rsid w:val="00934D54"/>
    <w:rsid w:val="00936D3B"/>
    <w:rsid w:val="0094110E"/>
    <w:rsid w:val="00942AC5"/>
    <w:rsid w:val="0094470D"/>
    <w:rsid w:val="009457A3"/>
    <w:rsid w:val="00945A98"/>
    <w:rsid w:val="009462A1"/>
    <w:rsid w:val="00946319"/>
    <w:rsid w:val="0094671F"/>
    <w:rsid w:val="00947475"/>
    <w:rsid w:val="009476AB"/>
    <w:rsid w:val="00950C1A"/>
    <w:rsid w:val="00952B64"/>
    <w:rsid w:val="009603FF"/>
    <w:rsid w:val="00961DEF"/>
    <w:rsid w:val="009620E0"/>
    <w:rsid w:val="00966A2C"/>
    <w:rsid w:val="00967CE7"/>
    <w:rsid w:val="00970ECB"/>
    <w:rsid w:val="00972698"/>
    <w:rsid w:val="00972D61"/>
    <w:rsid w:val="00973B0E"/>
    <w:rsid w:val="00973CE7"/>
    <w:rsid w:val="00974F1B"/>
    <w:rsid w:val="009767FD"/>
    <w:rsid w:val="00977814"/>
    <w:rsid w:val="00977A6A"/>
    <w:rsid w:val="00980CFF"/>
    <w:rsid w:val="00980E73"/>
    <w:rsid w:val="009816CA"/>
    <w:rsid w:val="00982647"/>
    <w:rsid w:val="00983018"/>
    <w:rsid w:val="009843D4"/>
    <w:rsid w:val="00984AF6"/>
    <w:rsid w:val="00984D8D"/>
    <w:rsid w:val="00986DED"/>
    <w:rsid w:val="00990ECB"/>
    <w:rsid w:val="0099127E"/>
    <w:rsid w:val="009914B7"/>
    <w:rsid w:val="00994581"/>
    <w:rsid w:val="0099490D"/>
    <w:rsid w:val="00996AD5"/>
    <w:rsid w:val="009A0C41"/>
    <w:rsid w:val="009A154E"/>
    <w:rsid w:val="009A2498"/>
    <w:rsid w:val="009A280B"/>
    <w:rsid w:val="009A496C"/>
    <w:rsid w:val="009A4FC6"/>
    <w:rsid w:val="009A5497"/>
    <w:rsid w:val="009A5602"/>
    <w:rsid w:val="009A5902"/>
    <w:rsid w:val="009A7D9D"/>
    <w:rsid w:val="009B0F3B"/>
    <w:rsid w:val="009B4801"/>
    <w:rsid w:val="009B4F06"/>
    <w:rsid w:val="009B5AD6"/>
    <w:rsid w:val="009B7755"/>
    <w:rsid w:val="009B77E3"/>
    <w:rsid w:val="009C158D"/>
    <w:rsid w:val="009C6AE3"/>
    <w:rsid w:val="009C71B3"/>
    <w:rsid w:val="009C7D74"/>
    <w:rsid w:val="009D3A10"/>
    <w:rsid w:val="009D4913"/>
    <w:rsid w:val="009D72C1"/>
    <w:rsid w:val="009D7A46"/>
    <w:rsid w:val="009E0574"/>
    <w:rsid w:val="009E25D7"/>
    <w:rsid w:val="009E2B3A"/>
    <w:rsid w:val="009E378B"/>
    <w:rsid w:val="009E424F"/>
    <w:rsid w:val="009E5684"/>
    <w:rsid w:val="009E588E"/>
    <w:rsid w:val="009F1547"/>
    <w:rsid w:val="009F1BBB"/>
    <w:rsid w:val="009F2C2C"/>
    <w:rsid w:val="009F366D"/>
    <w:rsid w:val="009F5973"/>
    <w:rsid w:val="009F6815"/>
    <w:rsid w:val="009F6FD2"/>
    <w:rsid w:val="00A00167"/>
    <w:rsid w:val="00A0025B"/>
    <w:rsid w:val="00A0036D"/>
    <w:rsid w:val="00A01E22"/>
    <w:rsid w:val="00A04495"/>
    <w:rsid w:val="00A05EB3"/>
    <w:rsid w:val="00A071C9"/>
    <w:rsid w:val="00A07767"/>
    <w:rsid w:val="00A07D5C"/>
    <w:rsid w:val="00A121EC"/>
    <w:rsid w:val="00A1515B"/>
    <w:rsid w:val="00A1577C"/>
    <w:rsid w:val="00A157F0"/>
    <w:rsid w:val="00A16233"/>
    <w:rsid w:val="00A22141"/>
    <w:rsid w:val="00A239CF"/>
    <w:rsid w:val="00A24843"/>
    <w:rsid w:val="00A2493B"/>
    <w:rsid w:val="00A24F53"/>
    <w:rsid w:val="00A263BF"/>
    <w:rsid w:val="00A26C79"/>
    <w:rsid w:val="00A26FB4"/>
    <w:rsid w:val="00A274CB"/>
    <w:rsid w:val="00A327D4"/>
    <w:rsid w:val="00A33DE0"/>
    <w:rsid w:val="00A35B48"/>
    <w:rsid w:val="00A36631"/>
    <w:rsid w:val="00A37701"/>
    <w:rsid w:val="00A40C43"/>
    <w:rsid w:val="00A41F35"/>
    <w:rsid w:val="00A424F6"/>
    <w:rsid w:val="00A43927"/>
    <w:rsid w:val="00A43EF1"/>
    <w:rsid w:val="00A448BE"/>
    <w:rsid w:val="00A50758"/>
    <w:rsid w:val="00A511BF"/>
    <w:rsid w:val="00A53BCE"/>
    <w:rsid w:val="00A5414D"/>
    <w:rsid w:val="00A54D67"/>
    <w:rsid w:val="00A55D7A"/>
    <w:rsid w:val="00A55D91"/>
    <w:rsid w:val="00A560B7"/>
    <w:rsid w:val="00A57EA5"/>
    <w:rsid w:val="00A60533"/>
    <w:rsid w:val="00A609EC"/>
    <w:rsid w:val="00A62139"/>
    <w:rsid w:val="00A647F4"/>
    <w:rsid w:val="00A65197"/>
    <w:rsid w:val="00A65D53"/>
    <w:rsid w:val="00A65FC7"/>
    <w:rsid w:val="00A669CE"/>
    <w:rsid w:val="00A67033"/>
    <w:rsid w:val="00A700AE"/>
    <w:rsid w:val="00A71531"/>
    <w:rsid w:val="00A73189"/>
    <w:rsid w:val="00A807AC"/>
    <w:rsid w:val="00A80CAE"/>
    <w:rsid w:val="00A822AE"/>
    <w:rsid w:val="00A8479B"/>
    <w:rsid w:val="00A859AF"/>
    <w:rsid w:val="00A86639"/>
    <w:rsid w:val="00A86813"/>
    <w:rsid w:val="00A94AD2"/>
    <w:rsid w:val="00A97506"/>
    <w:rsid w:val="00A97768"/>
    <w:rsid w:val="00AA07E5"/>
    <w:rsid w:val="00AA1B82"/>
    <w:rsid w:val="00AA1FBD"/>
    <w:rsid w:val="00AA2A7D"/>
    <w:rsid w:val="00AB07C3"/>
    <w:rsid w:val="00AB1F2B"/>
    <w:rsid w:val="00AB34DB"/>
    <w:rsid w:val="00AB3BBA"/>
    <w:rsid w:val="00AB3FC6"/>
    <w:rsid w:val="00AB6A6D"/>
    <w:rsid w:val="00AC1DA3"/>
    <w:rsid w:val="00AC243A"/>
    <w:rsid w:val="00AC2993"/>
    <w:rsid w:val="00AC3301"/>
    <w:rsid w:val="00AC45EB"/>
    <w:rsid w:val="00AC4A2C"/>
    <w:rsid w:val="00AD03F0"/>
    <w:rsid w:val="00AD2143"/>
    <w:rsid w:val="00AD2F34"/>
    <w:rsid w:val="00AD2F55"/>
    <w:rsid w:val="00AD310D"/>
    <w:rsid w:val="00AD38EC"/>
    <w:rsid w:val="00AD5FCA"/>
    <w:rsid w:val="00AD71E6"/>
    <w:rsid w:val="00AE00E0"/>
    <w:rsid w:val="00AE1090"/>
    <w:rsid w:val="00AE3AB5"/>
    <w:rsid w:val="00AE3F2E"/>
    <w:rsid w:val="00AE5A76"/>
    <w:rsid w:val="00AE7ECD"/>
    <w:rsid w:val="00AF11D2"/>
    <w:rsid w:val="00AF15B9"/>
    <w:rsid w:val="00AF19D1"/>
    <w:rsid w:val="00AF35BE"/>
    <w:rsid w:val="00AF37A3"/>
    <w:rsid w:val="00AF6938"/>
    <w:rsid w:val="00B01E2E"/>
    <w:rsid w:val="00B04045"/>
    <w:rsid w:val="00B048A5"/>
    <w:rsid w:val="00B073D7"/>
    <w:rsid w:val="00B07A92"/>
    <w:rsid w:val="00B10BA2"/>
    <w:rsid w:val="00B1295A"/>
    <w:rsid w:val="00B15BBE"/>
    <w:rsid w:val="00B1648B"/>
    <w:rsid w:val="00B16CC4"/>
    <w:rsid w:val="00B204B9"/>
    <w:rsid w:val="00B21B4E"/>
    <w:rsid w:val="00B242C3"/>
    <w:rsid w:val="00B248E9"/>
    <w:rsid w:val="00B25A13"/>
    <w:rsid w:val="00B26093"/>
    <w:rsid w:val="00B2612D"/>
    <w:rsid w:val="00B30B23"/>
    <w:rsid w:val="00B32708"/>
    <w:rsid w:val="00B33113"/>
    <w:rsid w:val="00B33329"/>
    <w:rsid w:val="00B34C33"/>
    <w:rsid w:val="00B3531D"/>
    <w:rsid w:val="00B36396"/>
    <w:rsid w:val="00B37A77"/>
    <w:rsid w:val="00B40566"/>
    <w:rsid w:val="00B41793"/>
    <w:rsid w:val="00B42769"/>
    <w:rsid w:val="00B43A7E"/>
    <w:rsid w:val="00B44454"/>
    <w:rsid w:val="00B469AC"/>
    <w:rsid w:val="00B469EB"/>
    <w:rsid w:val="00B51E14"/>
    <w:rsid w:val="00B52455"/>
    <w:rsid w:val="00B52E51"/>
    <w:rsid w:val="00B53CD2"/>
    <w:rsid w:val="00B53D50"/>
    <w:rsid w:val="00B53D96"/>
    <w:rsid w:val="00B544F2"/>
    <w:rsid w:val="00B552BC"/>
    <w:rsid w:val="00B57375"/>
    <w:rsid w:val="00B60953"/>
    <w:rsid w:val="00B612A5"/>
    <w:rsid w:val="00B6215F"/>
    <w:rsid w:val="00B63418"/>
    <w:rsid w:val="00B63CE6"/>
    <w:rsid w:val="00B64CE4"/>
    <w:rsid w:val="00B650A9"/>
    <w:rsid w:val="00B6563A"/>
    <w:rsid w:val="00B6688D"/>
    <w:rsid w:val="00B66A57"/>
    <w:rsid w:val="00B66BC0"/>
    <w:rsid w:val="00B67BC9"/>
    <w:rsid w:val="00B70726"/>
    <w:rsid w:val="00B70C3B"/>
    <w:rsid w:val="00B714ED"/>
    <w:rsid w:val="00B738BF"/>
    <w:rsid w:val="00B75E23"/>
    <w:rsid w:val="00B76D9E"/>
    <w:rsid w:val="00B7741F"/>
    <w:rsid w:val="00B81D9A"/>
    <w:rsid w:val="00B83262"/>
    <w:rsid w:val="00B835FA"/>
    <w:rsid w:val="00B847E3"/>
    <w:rsid w:val="00B84B2E"/>
    <w:rsid w:val="00B857FD"/>
    <w:rsid w:val="00B86F06"/>
    <w:rsid w:val="00B870AA"/>
    <w:rsid w:val="00B87949"/>
    <w:rsid w:val="00B90780"/>
    <w:rsid w:val="00B907ED"/>
    <w:rsid w:val="00B90B40"/>
    <w:rsid w:val="00B917FD"/>
    <w:rsid w:val="00B91C01"/>
    <w:rsid w:val="00B94EAD"/>
    <w:rsid w:val="00B94F62"/>
    <w:rsid w:val="00B95B75"/>
    <w:rsid w:val="00B965B9"/>
    <w:rsid w:val="00B975C7"/>
    <w:rsid w:val="00BA1D21"/>
    <w:rsid w:val="00BA3543"/>
    <w:rsid w:val="00BA4AF8"/>
    <w:rsid w:val="00BA7BDF"/>
    <w:rsid w:val="00BB0458"/>
    <w:rsid w:val="00BB6D37"/>
    <w:rsid w:val="00BB7EC1"/>
    <w:rsid w:val="00BB7ED2"/>
    <w:rsid w:val="00BC1BF8"/>
    <w:rsid w:val="00BC349C"/>
    <w:rsid w:val="00BC45E7"/>
    <w:rsid w:val="00BC4F60"/>
    <w:rsid w:val="00BC5A17"/>
    <w:rsid w:val="00BC68D7"/>
    <w:rsid w:val="00BC6C56"/>
    <w:rsid w:val="00BD14AC"/>
    <w:rsid w:val="00BD276E"/>
    <w:rsid w:val="00BD2B88"/>
    <w:rsid w:val="00BD2C0D"/>
    <w:rsid w:val="00BD5DA7"/>
    <w:rsid w:val="00BD649D"/>
    <w:rsid w:val="00BE045A"/>
    <w:rsid w:val="00BE188E"/>
    <w:rsid w:val="00BE2477"/>
    <w:rsid w:val="00BE38BE"/>
    <w:rsid w:val="00BE4002"/>
    <w:rsid w:val="00BE4189"/>
    <w:rsid w:val="00BE4BD8"/>
    <w:rsid w:val="00BE655F"/>
    <w:rsid w:val="00BE6D8B"/>
    <w:rsid w:val="00BF060B"/>
    <w:rsid w:val="00BF1BA2"/>
    <w:rsid w:val="00BF34A1"/>
    <w:rsid w:val="00BF54FA"/>
    <w:rsid w:val="00BF566D"/>
    <w:rsid w:val="00BF7D5B"/>
    <w:rsid w:val="00C0009C"/>
    <w:rsid w:val="00C01201"/>
    <w:rsid w:val="00C013E5"/>
    <w:rsid w:val="00C023F4"/>
    <w:rsid w:val="00C02E07"/>
    <w:rsid w:val="00C057D3"/>
    <w:rsid w:val="00C06068"/>
    <w:rsid w:val="00C061B9"/>
    <w:rsid w:val="00C10613"/>
    <w:rsid w:val="00C10E7E"/>
    <w:rsid w:val="00C1121B"/>
    <w:rsid w:val="00C124AF"/>
    <w:rsid w:val="00C1312F"/>
    <w:rsid w:val="00C14C63"/>
    <w:rsid w:val="00C16ECB"/>
    <w:rsid w:val="00C17F03"/>
    <w:rsid w:val="00C203B7"/>
    <w:rsid w:val="00C2173E"/>
    <w:rsid w:val="00C25FA6"/>
    <w:rsid w:val="00C2659E"/>
    <w:rsid w:val="00C27224"/>
    <w:rsid w:val="00C2725E"/>
    <w:rsid w:val="00C27A29"/>
    <w:rsid w:val="00C27AB3"/>
    <w:rsid w:val="00C308FE"/>
    <w:rsid w:val="00C32C78"/>
    <w:rsid w:val="00C3327F"/>
    <w:rsid w:val="00C33AAC"/>
    <w:rsid w:val="00C33B77"/>
    <w:rsid w:val="00C360DB"/>
    <w:rsid w:val="00C37868"/>
    <w:rsid w:val="00C40490"/>
    <w:rsid w:val="00C408D0"/>
    <w:rsid w:val="00C4341B"/>
    <w:rsid w:val="00C457C5"/>
    <w:rsid w:val="00C50ADF"/>
    <w:rsid w:val="00C51736"/>
    <w:rsid w:val="00C53006"/>
    <w:rsid w:val="00C53A32"/>
    <w:rsid w:val="00C54D1B"/>
    <w:rsid w:val="00C5595B"/>
    <w:rsid w:val="00C56696"/>
    <w:rsid w:val="00C56E25"/>
    <w:rsid w:val="00C6012C"/>
    <w:rsid w:val="00C60BD0"/>
    <w:rsid w:val="00C62B35"/>
    <w:rsid w:val="00C6496D"/>
    <w:rsid w:val="00C64A54"/>
    <w:rsid w:val="00C653AF"/>
    <w:rsid w:val="00C657CF"/>
    <w:rsid w:val="00C742A9"/>
    <w:rsid w:val="00C8177A"/>
    <w:rsid w:val="00C819CA"/>
    <w:rsid w:val="00C81B44"/>
    <w:rsid w:val="00C854E7"/>
    <w:rsid w:val="00C8705C"/>
    <w:rsid w:val="00C87A19"/>
    <w:rsid w:val="00C87A6A"/>
    <w:rsid w:val="00C9245E"/>
    <w:rsid w:val="00C9321A"/>
    <w:rsid w:val="00C94E15"/>
    <w:rsid w:val="00C97A27"/>
    <w:rsid w:val="00CA3532"/>
    <w:rsid w:val="00CA3CCA"/>
    <w:rsid w:val="00CA3E14"/>
    <w:rsid w:val="00CA4268"/>
    <w:rsid w:val="00CA46DC"/>
    <w:rsid w:val="00CA4963"/>
    <w:rsid w:val="00CA6AEA"/>
    <w:rsid w:val="00CB163D"/>
    <w:rsid w:val="00CB4ED1"/>
    <w:rsid w:val="00CB58FC"/>
    <w:rsid w:val="00CB773E"/>
    <w:rsid w:val="00CB7EDC"/>
    <w:rsid w:val="00CC5038"/>
    <w:rsid w:val="00CC53C8"/>
    <w:rsid w:val="00CC6577"/>
    <w:rsid w:val="00CC7AA3"/>
    <w:rsid w:val="00CD06CD"/>
    <w:rsid w:val="00CD15E5"/>
    <w:rsid w:val="00CD19E6"/>
    <w:rsid w:val="00CD475B"/>
    <w:rsid w:val="00CD4C2F"/>
    <w:rsid w:val="00CD4CDC"/>
    <w:rsid w:val="00CD6E5B"/>
    <w:rsid w:val="00CD7C22"/>
    <w:rsid w:val="00CE11A5"/>
    <w:rsid w:val="00CE206A"/>
    <w:rsid w:val="00CE3E25"/>
    <w:rsid w:val="00CE41E9"/>
    <w:rsid w:val="00CE452C"/>
    <w:rsid w:val="00CE5448"/>
    <w:rsid w:val="00CE5722"/>
    <w:rsid w:val="00CE635C"/>
    <w:rsid w:val="00CF6B85"/>
    <w:rsid w:val="00D022E7"/>
    <w:rsid w:val="00D02574"/>
    <w:rsid w:val="00D02C71"/>
    <w:rsid w:val="00D0390E"/>
    <w:rsid w:val="00D063B7"/>
    <w:rsid w:val="00D070FE"/>
    <w:rsid w:val="00D073D3"/>
    <w:rsid w:val="00D1189D"/>
    <w:rsid w:val="00D159FD"/>
    <w:rsid w:val="00D16472"/>
    <w:rsid w:val="00D202C9"/>
    <w:rsid w:val="00D210CF"/>
    <w:rsid w:val="00D225E8"/>
    <w:rsid w:val="00D23067"/>
    <w:rsid w:val="00D2397D"/>
    <w:rsid w:val="00D23DF2"/>
    <w:rsid w:val="00D24B2D"/>
    <w:rsid w:val="00D26F03"/>
    <w:rsid w:val="00D26F56"/>
    <w:rsid w:val="00D30600"/>
    <w:rsid w:val="00D3093B"/>
    <w:rsid w:val="00D31F05"/>
    <w:rsid w:val="00D33DD3"/>
    <w:rsid w:val="00D36089"/>
    <w:rsid w:val="00D374B5"/>
    <w:rsid w:val="00D40AA3"/>
    <w:rsid w:val="00D42170"/>
    <w:rsid w:val="00D4293E"/>
    <w:rsid w:val="00D43C02"/>
    <w:rsid w:val="00D4439B"/>
    <w:rsid w:val="00D45ABE"/>
    <w:rsid w:val="00D46749"/>
    <w:rsid w:val="00D47211"/>
    <w:rsid w:val="00D4782C"/>
    <w:rsid w:val="00D47E11"/>
    <w:rsid w:val="00D50943"/>
    <w:rsid w:val="00D515DA"/>
    <w:rsid w:val="00D515E3"/>
    <w:rsid w:val="00D5182A"/>
    <w:rsid w:val="00D5205A"/>
    <w:rsid w:val="00D53D78"/>
    <w:rsid w:val="00D5406E"/>
    <w:rsid w:val="00D572A3"/>
    <w:rsid w:val="00D6131F"/>
    <w:rsid w:val="00D61439"/>
    <w:rsid w:val="00D64D02"/>
    <w:rsid w:val="00D658E5"/>
    <w:rsid w:val="00D664BE"/>
    <w:rsid w:val="00D67351"/>
    <w:rsid w:val="00D72539"/>
    <w:rsid w:val="00D734B1"/>
    <w:rsid w:val="00D73D4F"/>
    <w:rsid w:val="00D83838"/>
    <w:rsid w:val="00D83C00"/>
    <w:rsid w:val="00D84E4D"/>
    <w:rsid w:val="00D84E82"/>
    <w:rsid w:val="00D85075"/>
    <w:rsid w:val="00D86062"/>
    <w:rsid w:val="00D92F27"/>
    <w:rsid w:val="00D95444"/>
    <w:rsid w:val="00D959C6"/>
    <w:rsid w:val="00D96592"/>
    <w:rsid w:val="00D967AE"/>
    <w:rsid w:val="00D96DE3"/>
    <w:rsid w:val="00DA0293"/>
    <w:rsid w:val="00DA0DB9"/>
    <w:rsid w:val="00DA1032"/>
    <w:rsid w:val="00DA6A28"/>
    <w:rsid w:val="00DA7E02"/>
    <w:rsid w:val="00DB0874"/>
    <w:rsid w:val="00DB0D78"/>
    <w:rsid w:val="00DB22C7"/>
    <w:rsid w:val="00DB571F"/>
    <w:rsid w:val="00DB59D0"/>
    <w:rsid w:val="00DB5B44"/>
    <w:rsid w:val="00DB601B"/>
    <w:rsid w:val="00DB65FF"/>
    <w:rsid w:val="00DB7107"/>
    <w:rsid w:val="00DB7287"/>
    <w:rsid w:val="00DB736D"/>
    <w:rsid w:val="00DC08A4"/>
    <w:rsid w:val="00DC2281"/>
    <w:rsid w:val="00DC2923"/>
    <w:rsid w:val="00DC380B"/>
    <w:rsid w:val="00DD06A7"/>
    <w:rsid w:val="00DD1019"/>
    <w:rsid w:val="00DD1ADF"/>
    <w:rsid w:val="00DD3F09"/>
    <w:rsid w:val="00DD66DC"/>
    <w:rsid w:val="00DD755D"/>
    <w:rsid w:val="00DE12DF"/>
    <w:rsid w:val="00DE31A4"/>
    <w:rsid w:val="00DE4976"/>
    <w:rsid w:val="00DE4AE0"/>
    <w:rsid w:val="00DE5ABC"/>
    <w:rsid w:val="00DE68BA"/>
    <w:rsid w:val="00DF0C8B"/>
    <w:rsid w:val="00DF13CC"/>
    <w:rsid w:val="00DF1DC4"/>
    <w:rsid w:val="00DF613B"/>
    <w:rsid w:val="00DF66C7"/>
    <w:rsid w:val="00DF7EFA"/>
    <w:rsid w:val="00E0011E"/>
    <w:rsid w:val="00E00D29"/>
    <w:rsid w:val="00E0294B"/>
    <w:rsid w:val="00E02F22"/>
    <w:rsid w:val="00E05006"/>
    <w:rsid w:val="00E06185"/>
    <w:rsid w:val="00E062AA"/>
    <w:rsid w:val="00E11885"/>
    <w:rsid w:val="00E135FA"/>
    <w:rsid w:val="00E14239"/>
    <w:rsid w:val="00E14388"/>
    <w:rsid w:val="00E16252"/>
    <w:rsid w:val="00E17F95"/>
    <w:rsid w:val="00E20642"/>
    <w:rsid w:val="00E220B1"/>
    <w:rsid w:val="00E22220"/>
    <w:rsid w:val="00E23822"/>
    <w:rsid w:val="00E24775"/>
    <w:rsid w:val="00E2780E"/>
    <w:rsid w:val="00E31674"/>
    <w:rsid w:val="00E3466D"/>
    <w:rsid w:val="00E3541A"/>
    <w:rsid w:val="00E40AFB"/>
    <w:rsid w:val="00E40BAA"/>
    <w:rsid w:val="00E416D3"/>
    <w:rsid w:val="00E42647"/>
    <w:rsid w:val="00E42B04"/>
    <w:rsid w:val="00E4380A"/>
    <w:rsid w:val="00E43DB4"/>
    <w:rsid w:val="00E443C4"/>
    <w:rsid w:val="00E44DFA"/>
    <w:rsid w:val="00E45A0C"/>
    <w:rsid w:val="00E46193"/>
    <w:rsid w:val="00E500BC"/>
    <w:rsid w:val="00E51B4C"/>
    <w:rsid w:val="00E601E7"/>
    <w:rsid w:val="00E60289"/>
    <w:rsid w:val="00E6062D"/>
    <w:rsid w:val="00E60761"/>
    <w:rsid w:val="00E60AF2"/>
    <w:rsid w:val="00E61307"/>
    <w:rsid w:val="00E62706"/>
    <w:rsid w:val="00E62F56"/>
    <w:rsid w:val="00E635A0"/>
    <w:rsid w:val="00E63EA8"/>
    <w:rsid w:val="00E646D3"/>
    <w:rsid w:val="00E669E7"/>
    <w:rsid w:val="00E6796F"/>
    <w:rsid w:val="00E719BE"/>
    <w:rsid w:val="00E731E5"/>
    <w:rsid w:val="00E73431"/>
    <w:rsid w:val="00E75CA9"/>
    <w:rsid w:val="00E776DC"/>
    <w:rsid w:val="00E7785D"/>
    <w:rsid w:val="00E77A42"/>
    <w:rsid w:val="00E83B09"/>
    <w:rsid w:val="00E8582E"/>
    <w:rsid w:val="00E87D80"/>
    <w:rsid w:val="00E921C0"/>
    <w:rsid w:val="00E9370E"/>
    <w:rsid w:val="00E93829"/>
    <w:rsid w:val="00E93FD3"/>
    <w:rsid w:val="00E94583"/>
    <w:rsid w:val="00E9622D"/>
    <w:rsid w:val="00E9736C"/>
    <w:rsid w:val="00E978BD"/>
    <w:rsid w:val="00EA034A"/>
    <w:rsid w:val="00EA2EC1"/>
    <w:rsid w:val="00EA3624"/>
    <w:rsid w:val="00EA69EA"/>
    <w:rsid w:val="00EB00DE"/>
    <w:rsid w:val="00EB1713"/>
    <w:rsid w:val="00EB2957"/>
    <w:rsid w:val="00EB4767"/>
    <w:rsid w:val="00EB4FA6"/>
    <w:rsid w:val="00EB5603"/>
    <w:rsid w:val="00EB6709"/>
    <w:rsid w:val="00EC1364"/>
    <w:rsid w:val="00EC231C"/>
    <w:rsid w:val="00EC2C1D"/>
    <w:rsid w:val="00EC3A62"/>
    <w:rsid w:val="00EC5252"/>
    <w:rsid w:val="00EC7CD4"/>
    <w:rsid w:val="00EC7D81"/>
    <w:rsid w:val="00ED02AE"/>
    <w:rsid w:val="00ED31FC"/>
    <w:rsid w:val="00ED359B"/>
    <w:rsid w:val="00ED49E9"/>
    <w:rsid w:val="00ED624F"/>
    <w:rsid w:val="00ED64C8"/>
    <w:rsid w:val="00ED668F"/>
    <w:rsid w:val="00ED6C3C"/>
    <w:rsid w:val="00EE0D06"/>
    <w:rsid w:val="00EE1F07"/>
    <w:rsid w:val="00EE2E24"/>
    <w:rsid w:val="00EE3D57"/>
    <w:rsid w:val="00EE421D"/>
    <w:rsid w:val="00EE45C9"/>
    <w:rsid w:val="00EE49DB"/>
    <w:rsid w:val="00EE6B6C"/>
    <w:rsid w:val="00EF0BC4"/>
    <w:rsid w:val="00EF2C21"/>
    <w:rsid w:val="00EF423E"/>
    <w:rsid w:val="00EF44A3"/>
    <w:rsid w:val="00EF5EA0"/>
    <w:rsid w:val="00EF6A09"/>
    <w:rsid w:val="00EF77C0"/>
    <w:rsid w:val="00F02D8F"/>
    <w:rsid w:val="00F0337F"/>
    <w:rsid w:val="00F04596"/>
    <w:rsid w:val="00F06982"/>
    <w:rsid w:val="00F0718B"/>
    <w:rsid w:val="00F10035"/>
    <w:rsid w:val="00F10103"/>
    <w:rsid w:val="00F10536"/>
    <w:rsid w:val="00F128F3"/>
    <w:rsid w:val="00F12B9B"/>
    <w:rsid w:val="00F134FC"/>
    <w:rsid w:val="00F13C05"/>
    <w:rsid w:val="00F1484B"/>
    <w:rsid w:val="00F1510D"/>
    <w:rsid w:val="00F15CA7"/>
    <w:rsid w:val="00F20054"/>
    <w:rsid w:val="00F20ACE"/>
    <w:rsid w:val="00F21C32"/>
    <w:rsid w:val="00F23162"/>
    <w:rsid w:val="00F24507"/>
    <w:rsid w:val="00F257C1"/>
    <w:rsid w:val="00F31060"/>
    <w:rsid w:val="00F33893"/>
    <w:rsid w:val="00F338FC"/>
    <w:rsid w:val="00F34438"/>
    <w:rsid w:val="00F34545"/>
    <w:rsid w:val="00F34957"/>
    <w:rsid w:val="00F356A4"/>
    <w:rsid w:val="00F35DBB"/>
    <w:rsid w:val="00F362BF"/>
    <w:rsid w:val="00F36552"/>
    <w:rsid w:val="00F41723"/>
    <w:rsid w:val="00F42718"/>
    <w:rsid w:val="00F4336E"/>
    <w:rsid w:val="00F439AE"/>
    <w:rsid w:val="00F451AE"/>
    <w:rsid w:val="00F46975"/>
    <w:rsid w:val="00F502D1"/>
    <w:rsid w:val="00F504B8"/>
    <w:rsid w:val="00F51F77"/>
    <w:rsid w:val="00F52FE0"/>
    <w:rsid w:val="00F54B85"/>
    <w:rsid w:val="00F563AB"/>
    <w:rsid w:val="00F57C73"/>
    <w:rsid w:val="00F57F5B"/>
    <w:rsid w:val="00F61DD7"/>
    <w:rsid w:val="00F62CF3"/>
    <w:rsid w:val="00F64A68"/>
    <w:rsid w:val="00F6589E"/>
    <w:rsid w:val="00F66A41"/>
    <w:rsid w:val="00F70C90"/>
    <w:rsid w:val="00F714DA"/>
    <w:rsid w:val="00F71733"/>
    <w:rsid w:val="00F71CE3"/>
    <w:rsid w:val="00F7309A"/>
    <w:rsid w:val="00F74639"/>
    <w:rsid w:val="00F74AF1"/>
    <w:rsid w:val="00F74F6A"/>
    <w:rsid w:val="00F76528"/>
    <w:rsid w:val="00F77861"/>
    <w:rsid w:val="00F77C73"/>
    <w:rsid w:val="00F77D9B"/>
    <w:rsid w:val="00F80270"/>
    <w:rsid w:val="00F8355C"/>
    <w:rsid w:val="00F85CA2"/>
    <w:rsid w:val="00F868EA"/>
    <w:rsid w:val="00F94536"/>
    <w:rsid w:val="00F95223"/>
    <w:rsid w:val="00F9524F"/>
    <w:rsid w:val="00F96812"/>
    <w:rsid w:val="00F9693D"/>
    <w:rsid w:val="00F97977"/>
    <w:rsid w:val="00FA0C14"/>
    <w:rsid w:val="00FA1DF1"/>
    <w:rsid w:val="00FA28E5"/>
    <w:rsid w:val="00FA3F94"/>
    <w:rsid w:val="00FA5451"/>
    <w:rsid w:val="00FB0BB9"/>
    <w:rsid w:val="00FB4DD2"/>
    <w:rsid w:val="00FB533B"/>
    <w:rsid w:val="00FB5B65"/>
    <w:rsid w:val="00FB6FF5"/>
    <w:rsid w:val="00FB74D3"/>
    <w:rsid w:val="00FC0E36"/>
    <w:rsid w:val="00FC1BB4"/>
    <w:rsid w:val="00FC384C"/>
    <w:rsid w:val="00FC39B4"/>
    <w:rsid w:val="00FC6E80"/>
    <w:rsid w:val="00FC7A6E"/>
    <w:rsid w:val="00FD0070"/>
    <w:rsid w:val="00FD127A"/>
    <w:rsid w:val="00FD13C7"/>
    <w:rsid w:val="00FD2C08"/>
    <w:rsid w:val="00FD2ECA"/>
    <w:rsid w:val="00FD40FF"/>
    <w:rsid w:val="00FD4FD5"/>
    <w:rsid w:val="00FD61AC"/>
    <w:rsid w:val="00FD63FC"/>
    <w:rsid w:val="00FD6A38"/>
    <w:rsid w:val="00FD7271"/>
    <w:rsid w:val="00FD76BE"/>
    <w:rsid w:val="00FE0DF1"/>
    <w:rsid w:val="00FE1496"/>
    <w:rsid w:val="00FE151D"/>
    <w:rsid w:val="00FE19A6"/>
    <w:rsid w:val="00FE1A37"/>
    <w:rsid w:val="00FE2229"/>
    <w:rsid w:val="00FE4479"/>
    <w:rsid w:val="00FE5173"/>
    <w:rsid w:val="00FE5295"/>
    <w:rsid w:val="00FE53AA"/>
    <w:rsid w:val="00FE563C"/>
    <w:rsid w:val="00FE59F5"/>
    <w:rsid w:val="00FE624E"/>
    <w:rsid w:val="00FE6407"/>
    <w:rsid w:val="00FE6F8F"/>
    <w:rsid w:val="00FE77DD"/>
    <w:rsid w:val="00FF09F8"/>
    <w:rsid w:val="00FF213E"/>
    <w:rsid w:val="00FF3B07"/>
    <w:rsid w:val="00FF4C9F"/>
    <w:rsid w:val="00FF5D5F"/>
    <w:rsid w:val="00FF6048"/>
    <w:rsid w:val="00FF63CA"/>
    <w:rsid w:val="00FF7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3EEB99"/>
  <w15:docId w15:val="{A384715F-3C00-4D4D-9557-BE547BD35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231D8"/>
    <w:pPr>
      <w:spacing w:after="200" w:line="276" w:lineRule="auto"/>
    </w:pPr>
    <w:rPr>
      <w:rFonts w:ascii="Calibri" w:eastAsia="Times New Roman" w:hAnsi="Calibri" w:cs="Times New Roman"/>
      <w:lang w:eastAsia="ru-RU"/>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Заголовок Знак"/>
    <w:basedOn w:val="a1"/>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basedOn w:val="a1"/>
    <w:link w:val="a6"/>
    <w:rsid w:val="001231D8"/>
    <w:rPr>
      <w:rFonts w:ascii="Times New Roman" w:eastAsia="Times New Roman" w:hAnsi="Times New Roman" w:cs="Times New Roman"/>
      <w:sz w:val="28"/>
      <w:szCs w:val="24"/>
      <w:lang w:eastAsia="ru-RU"/>
    </w:rPr>
  </w:style>
  <w:style w:type="paragraph" w:styleId="3">
    <w:name w:val="Body Text Indent 3"/>
    <w:basedOn w:val="a0"/>
    <w:link w:val="30"/>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1"/>
    <w:link w:val="3"/>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1231D8"/>
    <w:pPr>
      <w:widowControl w:val="0"/>
      <w:autoSpaceDE w:val="0"/>
      <w:autoSpaceDN w:val="0"/>
      <w:adjustRightInd w:val="0"/>
      <w:ind w:firstLine="720"/>
    </w:pPr>
    <w:rPr>
      <w:rFonts w:ascii="Arial" w:eastAsia="Times New Roman" w:hAnsi="Arial" w:cs="Arial"/>
      <w:sz w:val="20"/>
      <w:szCs w:val="20"/>
      <w:lang w:eastAsia="ru-RU"/>
    </w:rPr>
  </w:style>
  <w:style w:type="paragraph" w:styleId="20">
    <w:name w:val="Body Text 2"/>
    <w:basedOn w:val="a0"/>
    <w:link w:val="21"/>
    <w:rsid w:val="001231D8"/>
    <w:pPr>
      <w:spacing w:after="120" w:line="480" w:lineRule="auto"/>
    </w:pPr>
    <w:rPr>
      <w:sz w:val="20"/>
      <w:szCs w:val="20"/>
    </w:rPr>
  </w:style>
  <w:style w:type="character" w:customStyle="1" w:styleId="21">
    <w:name w:val="Основной текст 2 Знак"/>
    <w:basedOn w:val="a1"/>
    <w:link w:val="20"/>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basedOn w:val="a1"/>
    <w:link w:val="a8"/>
    <w:rsid w:val="001231D8"/>
    <w:rPr>
      <w:rFonts w:ascii="Calibri" w:eastAsia="Times New Roman" w:hAnsi="Calibri" w:cs="Times New Roman"/>
      <w:sz w:val="20"/>
      <w:szCs w:val="20"/>
      <w:lang w:eastAsia="ru-RU"/>
    </w:rPr>
  </w:style>
  <w:style w:type="paragraph" w:styleId="31">
    <w:name w:val="Body Text 3"/>
    <w:basedOn w:val="a0"/>
    <w:link w:val="32"/>
    <w:qFormat/>
    <w:rsid w:val="001231D8"/>
    <w:pPr>
      <w:spacing w:after="120" w:line="240" w:lineRule="auto"/>
    </w:pPr>
    <w:rPr>
      <w:rFonts w:ascii="Times New Roman" w:hAnsi="Times New Roman"/>
      <w:sz w:val="16"/>
      <w:szCs w:val="16"/>
    </w:rPr>
  </w:style>
  <w:style w:type="character" w:customStyle="1" w:styleId="32">
    <w:name w:val="Основной текст 3 Знак"/>
    <w:basedOn w:val="a1"/>
    <w:link w:val="31"/>
    <w:qFormat/>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1"/>
    <w:qFormat/>
    <w:rsid w:val="001231D8"/>
    <w:rPr>
      <w:rFonts w:ascii="Calibri" w:eastAsia="Times New Roman" w:hAnsi="Calibri" w:cs="Times New Roman"/>
      <w:lang w:eastAsia="ru-RU"/>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
    <w:name w:val="Обычный2"/>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1231D8"/>
    <w:pPr>
      <w:widowControl w:val="0"/>
      <w:spacing w:before="700"/>
    </w:pPr>
    <w:rPr>
      <w:rFonts w:ascii="Times New Roman" w:eastAsia="Times New Roman" w:hAnsi="Times New Roman" w:cs="Times New Roman"/>
      <w:b/>
      <w:snapToGrid w:val="0"/>
      <w:sz w:val="28"/>
      <w:szCs w:val="20"/>
      <w:lang w:eastAsia="ru-RU"/>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cs="Times New Roman"/>
      <w:sz w:val="28"/>
      <w:lang w:eastAsia="ar-SA"/>
    </w:rPr>
  </w:style>
  <w:style w:type="character" w:customStyle="1" w:styleId="ConsNormal0">
    <w:name w:val="ConsNormal Знак"/>
    <w:link w:val="ConsNormal"/>
    <w:rsid w:val="00AA1B82"/>
    <w:rPr>
      <w:rFonts w:ascii="Consultant" w:eastAsia="Arial" w:hAnsi="Consultant" w:cs="Times New Roman"/>
      <w:sz w:val="28"/>
      <w:lang w:eastAsia="ar-SA"/>
    </w:rPr>
  </w:style>
  <w:style w:type="character" w:customStyle="1" w:styleId="ConsPlusNormal0">
    <w:name w:val="ConsPlusNormal Знак"/>
    <w:link w:val="ConsPlusNormal"/>
    <w:uiPriority w:val="99"/>
    <w:qFormat/>
    <w:rsid w:val="00AA1B82"/>
    <w:rPr>
      <w:rFonts w:ascii="Arial" w:eastAsia="Times New Roman" w:hAnsi="Arial" w:cs="Arial"/>
      <w:sz w:val="20"/>
      <w:szCs w:val="20"/>
      <w:lang w:eastAsia="ru-RU"/>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paragraph" w:customStyle="1" w:styleId="12">
    <w:name w:val="Без интервала1"/>
    <w:uiPriority w:val="99"/>
    <w:qFormat/>
    <w:rsid w:val="00106F3E"/>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2E6443"/>
    <w:rPr>
      <w:b/>
      <w:color w:val="26282F"/>
    </w:rPr>
  </w:style>
  <w:style w:type="paragraph" w:styleId="ae">
    <w:name w:val="header"/>
    <w:basedOn w:val="a0"/>
    <w:link w:val="af"/>
    <w:uiPriority w:val="99"/>
    <w:unhideWhenUsed/>
    <w:qFormat/>
    <w:rsid w:val="00152911"/>
    <w:pPr>
      <w:tabs>
        <w:tab w:val="center" w:pos="4677"/>
        <w:tab w:val="right" w:pos="9355"/>
      </w:tabs>
      <w:spacing w:after="0" w:line="240" w:lineRule="auto"/>
    </w:pPr>
  </w:style>
  <w:style w:type="character" w:customStyle="1" w:styleId="af">
    <w:name w:val="Верхний колонтитул Знак"/>
    <w:basedOn w:val="a1"/>
    <w:link w:val="ae"/>
    <w:uiPriority w:val="99"/>
    <w:qFormat/>
    <w:rsid w:val="00152911"/>
    <w:rPr>
      <w:rFonts w:ascii="Calibri" w:eastAsia="Times New Roman" w:hAnsi="Calibri" w:cs="Times New Roman"/>
      <w:lang w:eastAsia="ru-RU"/>
    </w:rPr>
  </w:style>
  <w:style w:type="paragraph" w:styleId="af0">
    <w:name w:val="footer"/>
    <w:basedOn w:val="a0"/>
    <w:link w:val="af1"/>
    <w:uiPriority w:val="99"/>
    <w:semiHidden/>
    <w:unhideWhenUsed/>
    <w:rsid w:val="00152911"/>
    <w:pPr>
      <w:tabs>
        <w:tab w:val="center" w:pos="4677"/>
        <w:tab w:val="right" w:pos="9355"/>
      </w:tabs>
      <w:spacing w:after="0" w:line="240" w:lineRule="auto"/>
    </w:pPr>
  </w:style>
  <w:style w:type="character" w:customStyle="1" w:styleId="af1">
    <w:name w:val="Нижний колонтитул Знак"/>
    <w:basedOn w:val="a1"/>
    <w:link w:val="af0"/>
    <w:uiPriority w:val="99"/>
    <w:semiHidden/>
    <w:rsid w:val="00152911"/>
    <w:rPr>
      <w:rFonts w:ascii="Calibri" w:eastAsia="Times New Roman" w:hAnsi="Calibri" w:cs="Times New Roman"/>
      <w:lang w:eastAsia="ru-RU"/>
    </w:rPr>
  </w:style>
  <w:style w:type="paragraph" w:styleId="af2">
    <w:name w:val="Balloon Text"/>
    <w:basedOn w:val="a0"/>
    <w:link w:val="af3"/>
    <w:uiPriority w:val="99"/>
    <w:semiHidden/>
    <w:unhideWhenUsed/>
    <w:rsid w:val="00BE4002"/>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BE4002"/>
    <w:rPr>
      <w:rFonts w:ascii="Tahoma" w:eastAsia="Times New Roman" w:hAnsi="Tahoma" w:cs="Tahoma"/>
      <w:sz w:val="16"/>
      <w:szCs w:val="16"/>
      <w:lang w:eastAsia="ru-RU"/>
    </w:rPr>
  </w:style>
  <w:style w:type="paragraph" w:customStyle="1" w:styleId="4">
    <w:name w:val="Обычный4"/>
    <w:rsid w:val="000E15FE"/>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styleId="af4">
    <w:name w:val="Hyperlink"/>
    <w:basedOn w:val="a1"/>
    <w:uiPriority w:val="99"/>
    <w:unhideWhenUsed/>
    <w:rsid w:val="00364CC9"/>
    <w:rPr>
      <w:color w:val="0000FF"/>
      <w:u w:val="single"/>
    </w:rPr>
  </w:style>
  <w:style w:type="paragraph" w:customStyle="1" w:styleId="a">
    <w:name w:val="Текст ТД"/>
    <w:basedOn w:val="a0"/>
    <w:link w:val="af5"/>
    <w:qFormat/>
    <w:rsid w:val="001C7887"/>
    <w:pPr>
      <w:numPr>
        <w:numId w:val="8"/>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5">
    <w:name w:val="Текст ТД Знак"/>
    <w:link w:val="a"/>
    <w:rsid w:val="001C7887"/>
    <w:rPr>
      <w:rFonts w:ascii="Times New Roman" w:eastAsia="Calibri" w:hAnsi="Times New Roman" w:cs="Times New Roman"/>
      <w:sz w:val="24"/>
      <w:szCs w:val="24"/>
    </w:rPr>
  </w:style>
  <w:style w:type="character" w:customStyle="1" w:styleId="iceouttxt6">
    <w:name w:val="iceouttxt6"/>
    <w:basedOn w:val="a1"/>
    <w:rsid w:val="00EF423E"/>
    <w:rPr>
      <w:rFonts w:ascii="Arial" w:hAnsi="Arial" w:cs="Arial" w:hint="default"/>
      <w:color w:val="666666"/>
      <w:sz w:val="14"/>
      <w:szCs w:val="14"/>
    </w:rPr>
  </w:style>
  <w:style w:type="character" w:customStyle="1" w:styleId="CharChar">
    <w:name w:val="Обычный Char Char"/>
    <w:link w:val="11"/>
    <w:locked/>
    <w:rsid w:val="00CA3532"/>
    <w:rPr>
      <w:rFonts w:ascii="Times New Roman" w:eastAsia="Times New Roman" w:hAnsi="Times New Roman" w:cs="Times New Roman"/>
      <w:snapToGrid w:val="0"/>
      <w:sz w:val="24"/>
      <w:szCs w:val="20"/>
      <w:lang w:eastAsia="ru-RU"/>
    </w:rPr>
  </w:style>
  <w:style w:type="paragraph" w:styleId="HTML">
    <w:name w:val="HTML Preformatted"/>
    <w:basedOn w:val="a0"/>
    <w:link w:val="HTML0"/>
    <w:uiPriority w:val="99"/>
    <w:semiHidden/>
    <w:unhideWhenUsed/>
    <w:rsid w:val="00CA3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semiHidden/>
    <w:rsid w:val="00CA3532"/>
    <w:rPr>
      <w:rFonts w:ascii="Courier New" w:eastAsia="Times New Roman" w:hAnsi="Courier New" w:cs="Courier New"/>
      <w:sz w:val="20"/>
      <w:szCs w:val="20"/>
      <w:lang w:eastAsia="ru-RU"/>
    </w:rPr>
  </w:style>
  <w:style w:type="paragraph" w:styleId="af6">
    <w:name w:val="Normal (Web)"/>
    <w:basedOn w:val="a0"/>
    <w:uiPriority w:val="99"/>
    <w:semiHidden/>
    <w:unhideWhenUsed/>
    <w:rsid w:val="000C292A"/>
    <w:pPr>
      <w:spacing w:before="100" w:beforeAutospacing="1" w:after="100" w:afterAutospacing="1" w:line="240" w:lineRule="auto"/>
    </w:pPr>
    <w:rPr>
      <w:rFonts w:ascii="Times New Roman" w:hAnsi="Times New Roman"/>
      <w:sz w:val="24"/>
      <w:szCs w:val="24"/>
    </w:rPr>
  </w:style>
  <w:style w:type="paragraph" w:customStyle="1" w:styleId="FR2">
    <w:name w:val="FR2"/>
    <w:rsid w:val="006F0FAE"/>
    <w:pPr>
      <w:widowControl w:val="0"/>
      <w:autoSpaceDE w:val="0"/>
      <w:autoSpaceDN w:val="0"/>
      <w:adjustRightInd w:val="0"/>
      <w:spacing w:before="20"/>
      <w:ind w:firstLine="480"/>
      <w:jc w:val="both"/>
    </w:pPr>
    <w:rPr>
      <w:rFonts w:ascii="Arial" w:eastAsia="Times New Roman" w:hAnsi="Arial" w:cs="Arial"/>
      <w:b/>
      <w:bCs/>
      <w:sz w:val="16"/>
      <w:szCs w:val="16"/>
      <w:lang w:eastAsia="ru-RU"/>
    </w:rPr>
  </w:style>
  <w:style w:type="paragraph" w:styleId="2">
    <w:name w:val="List Bullet 2"/>
    <w:basedOn w:val="a0"/>
    <w:autoRedefine/>
    <w:rsid w:val="006F0FAE"/>
    <w:pPr>
      <w:numPr>
        <w:numId w:val="15"/>
      </w:numPr>
      <w:spacing w:after="60" w:line="240" w:lineRule="auto"/>
      <w:jc w:val="both"/>
    </w:pPr>
    <w:rPr>
      <w:rFonts w:ascii="Times New Roman" w:hAnsi="Times New Roman"/>
      <w:sz w:val="24"/>
      <w:szCs w:val="20"/>
    </w:rPr>
  </w:style>
  <w:style w:type="paragraph" w:styleId="23">
    <w:name w:val="Body Text Indent 2"/>
    <w:basedOn w:val="a0"/>
    <w:link w:val="24"/>
    <w:uiPriority w:val="99"/>
    <w:unhideWhenUsed/>
    <w:rsid w:val="00D022E7"/>
    <w:pPr>
      <w:spacing w:after="120" w:line="480" w:lineRule="auto"/>
      <w:ind w:left="283"/>
    </w:pPr>
  </w:style>
  <w:style w:type="character" w:customStyle="1" w:styleId="24">
    <w:name w:val="Основной текст с отступом 2 Знак"/>
    <w:basedOn w:val="a1"/>
    <w:link w:val="23"/>
    <w:uiPriority w:val="99"/>
    <w:rsid w:val="00D022E7"/>
    <w:rPr>
      <w:rFonts w:ascii="Calibri" w:eastAsia="Times New Roman" w:hAnsi="Calibri" w:cs="Times New Roman"/>
      <w:lang w:eastAsia="ru-RU"/>
    </w:rPr>
  </w:style>
  <w:style w:type="character" w:customStyle="1" w:styleId="ac">
    <w:name w:val="Без интервала Знак"/>
    <w:link w:val="ab"/>
    <w:uiPriority w:val="1"/>
    <w:qFormat/>
    <w:rsid w:val="00AE5A76"/>
    <w:rPr>
      <w:rFonts w:ascii="Calibri" w:eastAsia="Times New Roman" w:hAnsi="Calibri" w:cs="Times New Roman"/>
      <w:lang w:eastAsia="ru-RU"/>
    </w:rPr>
  </w:style>
  <w:style w:type="character" w:customStyle="1" w:styleId="Bodytext2">
    <w:name w:val="Body text (2)_"/>
    <w:link w:val="Bodytext20"/>
    <w:rsid w:val="00AE5A76"/>
    <w:rPr>
      <w:rFonts w:ascii="Times New Roman" w:eastAsia="Times New Roman" w:hAnsi="Times New Roman"/>
      <w:shd w:val="clear" w:color="auto" w:fill="FFFFFF"/>
    </w:rPr>
  </w:style>
  <w:style w:type="character" w:customStyle="1" w:styleId="Heading1">
    <w:name w:val="Heading #1_"/>
    <w:link w:val="Heading10"/>
    <w:rsid w:val="00AE5A76"/>
    <w:rPr>
      <w:rFonts w:ascii="Times New Roman" w:eastAsia="Times New Roman" w:hAnsi="Times New Roman"/>
      <w:b/>
      <w:bCs/>
      <w:sz w:val="26"/>
      <w:szCs w:val="26"/>
      <w:shd w:val="clear" w:color="auto" w:fill="FFFFFF"/>
    </w:rPr>
  </w:style>
  <w:style w:type="paragraph" w:customStyle="1" w:styleId="Bodytext20">
    <w:name w:val="Body text (2)"/>
    <w:basedOn w:val="a0"/>
    <w:link w:val="Bodytext2"/>
    <w:rsid w:val="00AE5A76"/>
    <w:pPr>
      <w:widowControl w:val="0"/>
      <w:shd w:val="clear" w:color="auto" w:fill="FFFFFF"/>
      <w:spacing w:after="360" w:line="0" w:lineRule="atLeast"/>
      <w:jc w:val="right"/>
    </w:pPr>
    <w:rPr>
      <w:rFonts w:ascii="Times New Roman" w:hAnsi="Times New Roman" w:cstheme="minorBidi"/>
      <w:lang w:eastAsia="en-US"/>
    </w:rPr>
  </w:style>
  <w:style w:type="paragraph" w:customStyle="1" w:styleId="Heading10">
    <w:name w:val="Heading #1"/>
    <w:basedOn w:val="a0"/>
    <w:link w:val="Heading1"/>
    <w:rsid w:val="00AE5A76"/>
    <w:pPr>
      <w:widowControl w:val="0"/>
      <w:shd w:val="clear" w:color="auto" w:fill="FFFFFF"/>
      <w:spacing w:before="240" w:after="360" w:line="0" w:lineRule="atLeast"/>
      <w:jc w:val="both"/>
      <w:outlineLvl w:val="0"/>
    </w:pPr>
    <w:rPr>
      <w:rFonts w:ascii="Times New Roman" w:hAnsi="Times New Roman" w:cstheme="minorBidi"/>
      <w:b/>
      <w:bCs/>
      <w:sz w:val="26"/>
      <w:szCs w:val="26"/>
      <w:lang w:eastAsia="en-US"/>
    </w:rPr>
  </w:style>
  <w:style w:type="table" w:styleId="af7">
    <w:name w:val="Table Grid"/>
    <w:basedOn w:val="a2"/>
    <w:uiPriority w:val="59"/>
    <w:rsid w:val="00CD6E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8">
    <w:name w:val="Strong"/>
    <w:basedOn w:val="a1"/>
    <w:uiPriority w:val="22"/>
    <w:qFormat/>
    <w:rsid w:val="00895BC9"/>
    <w:rPr>
      <w:b/>
      <w:bCs/>
    </w:rPr>
  </w:style>
  <w:style w:type="paragraph" w:customStyle="1" w:styleId="LO-normal">
    <w:name w:val="LO-normal"/>
    <w:rsid w:val="00F338FC"/>
    <w:pPr>
      <w:suppressAutoHyphens/>
      <w:spacing w:line="276" w:lineRule="auto"/>
    </w:pPr>
    <w:rPr>
      <w:rFonts w:ascii="Arial" w:eastAsia="Arial" w:hAnsi="Arial" w:cs="Arial"/>
      <w:lang w:eastAsia="zh-CN" w:bidi="hi-IN"/>
    </w:rPr>
  </w:style>
  <w:style w:type="character" w:customStyle="1" w:styleId="13">
    <w:name w:val="Неразрешенное упоминание1"/>
    <w:basedOn w:val="a1"/>
    <w:uiPriority w:val="99"/>
    <w:semiHidden/>
    <w:unhideWhenUsed/>
    <w:rsid w:val="00DA7E02"/>
    <w:rPr>
      <w:color w:val="605E5C"/>
      <w:shd w:val="clear" w:color="auto" w:fill="E1DFDD"/>
    </w:rPr>
  </w:style>
  <w:style w:type="paragraph" w:customStyle="1" w:styleId="ConsPlusNonformat">
    <w:name w:val="ConsPlusNonformat"/>
    <w:uiPriority w:val="99"/>
    <w:rsid w:val="00C057D3"/>
    <w:pPr>
      <w:autoSpaceDE w:val="0"/>
      <w:autoSpaceDN w:val="0"/>
      <w:adjustRightInd w:val="0"/>
    </w:pPr>
    <w:rPr>
      <w:rFonts w:ascii="Courier New" w:hAnsi="Courier New" w:cs="Courier New"/>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98876">
      <w:bodyDiv w:val="1"/>
      <w:marLeft w:val="0"/>
      <w:marRight w:val="0"/>
      <w:marTop w:val="0"/>
      <w:marBottom w:val="0"/>
      <w:divBdr>
        <w:top w:val="none" w:sz="0" w:space="0" w:color="auto"/>
        <w:left w:val="none" w:sz="0" w:space="0" w:color="auto"/>
        <w:bottom w:val="none" w:sz="0" w:space="0" w:color="auto"/>
        <w:right w:val="none" w:sz="0" w:space="0" w:color="auto"/>
      </w:divBdr>
    </w:div>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438062863">
      <w:bodyDiv w:val="1"/>
      <w:marLeft w:val="0"/>
      <w:marRight w:val="0"/>
      <w:marTop w:val="0"/>
      <w:marBottom w:val="0"/>
      <w:divBdr>
        <w:top w:val="none" w:sz="0" w:space="0" w:color="auto"/>
        <w:left w:val="none" w:sz="0" w:space="0" w:color="auto"/>
        <w:bottom w:val="none" w:sz="0" w:space="0" w:color="auto"/>
        <w:right w:val="none" w:sz="0" w:space="0" w:color="auto"/>
      </w:divBdr>
    </w:div>
    <w:div w:id="508258818">
      <w:bodyDiv w:val="1"/>
      <w:marLeft w:val="0"/>
      <w:marRight w:val="0"/>
      <w:marTop w:val="0"/>
      <w:marBottom w:val="0"/>
      <w:divBdr>
        <w:top w:val="none" w:sz="0" w:space="0" w:color="auto"/>
        <w:left w:val="none" w:sz="0" w:space="0" w:color="auto"/>
        <w:bottom w:val="none" w:sz="0" w:space="0" w:color="auto"/>
        <w:right w:val="none" w:sz="0" w:space="0" w:color="auto"/>
      </w:divBdr>
    </w:div>
    <w:div w:id="688801552">
      <w:bodyDiv w:val="1"/>
      <w:marLeft w:val="0"/>
      <w:marRight w:val="0"/>
      <w:marTop w:val="0"/>
      <w:marBottom w:val="0"/>
      <w:divBdr>
        <w:top w:val="none" w:sz="0" w:space="0" w:color="auto"/>
        <w:left w:val="none" w:sz="0" w:space="0" w:color="auto"/>
        <w:bottom w:val="none" w:sz="0" w:space="0" w:color="auto"/>
        <w:right w:val="none" w:sz="0" w:space="0" w:color="auto"/>
      </w:divBdr>
    </w:div>
    <w:div w:id="793450599">
      <w:bodyDiv w:val="1"/>
      <w:marLeft w:val="0"/>
      <w:marRight w:val="0"/>
      <w:marTop w:val="0"/>
      <w:marBottom w:val="0"/>
      <w:divBdr>
        <w:top w:val="none" w:sz="0" w:space="0" w:color="auto"/>
        <w:left w:val="none" w:sz="0" w:space="0" w:color="auto"/>
        <w:bottom w:val="none" w:sz="0" w:space="0" w:color="auto"/>
        <w:right w:val="none" w:sz="0" w:space="0" w:color="auto"/>
      </w:divBdr>
    </w:div>
    <w:div w:id="939216679">
      <w:bodyDiv w:val="1"/>
      <w:marLeft w:val="0"/>
      <w:marRight w:val="0"/>
      <w:marTop w:val="0"/>
      <w:marBottom w:val="0"/>
      <w:divBdr>
        <w:top w:val="none" w:sz="0" w:space="0" w:color="auto"/>
        <w:left w:val="none" w:sz="0" w:space="0" w:color="auto"/>
        <w:bottom w:val="none" w:sz="0" w:space="0" w:color="auto"/>
        <w:right w:val="none" w:sz="0" w:space="0" w:color="auto"/>
      </w:divBdr>
    </w:div>
    <w:div w:id="1280141682">
      <w:bodyDiv w:val="1"/>
      <w:marLeft w:val="0"/>
      <w:marRight w:val="0"/>
      <w:marTop w:val="0"/>
      <w:marBottom w:val="0"/>
      <w:divBdr>
        <w:top w:val="none" w:sz="0" w:space="0" w:color="auto"/>
        <w:left w:val="none" w:sz="0" w:space="0" w:color="auto"/>
        <w:bottom w:val="none" w:sz="0" w:space="0" w:color="auto"/>
        <w:right w:val="none" w:sz="0" w:space="0" w:color="auto"/>
      </w:divBdr>
    </w:div>
    <w:div w:id="1401100131">
      <w:bodyDiv w:val="1"/>
      <w:marLeft w:val="0"/>
      <w:marRight w:val="0"/>
      <w:marTop w:val="0"/>
      <w:marBottom w:val="0"/>
      <w:divBdr>
        <w:top w:val="none" w:sz="0" w:space="0" w:color="auto"/>
        <w:left w:val="none" w:sz="0" w:space="0" w:color="auto"/>
        <w:bottom w:val="none" w:sz="0" w:space="0" w:color="auto"/>
        <w:right w:val="none" w:sz="0" w:space="0" w:color="auto"/>
      </w:divBdr>
    </w:div>
    <w:div w:id="1427966228">
      <w:bodyDiv w:val="1"/>
      <w:marLeft w:val="0"/>
      <w:marRight w:val="0"/>
      <w:marTop w:val="0"/>
      <w:marBottom w:val="0"/>
      <w:divBdr>
        <w:top w:val="none" w:sz="0" w:space="0" w:color="auto"/>
        <w:left w:val="none" w:sz="0" w:space="0" w:color="auto"/>
        <w:bottom w:val="none" w:sz="0" w:space="0" w:color="auto"/>
        <w:right w:val="none" w:sz="0" w:space="0" w:color="auto"/>
      </w:divBdr>
    </w:div>
    <w:div w:id="1982691008">
      <w:bodyDiv w:val="1"/>
      <w:marLeft w:val="0"/>
      <w:marRight w:val="0"/>
      <w:marTop w:val="0"/>
      <w:marBottom w:val="0"/>
      <w:divBdr>
        <w:top w:val="none" w:sz="0" w:space="0" w:color="auto"/>
        <w:left w:val="none" w:sz="0" w:space="0" w:color="auto"/>
        <w:bottom w:val="none" w:sz="0" w:space="0" w:color="auto"/>
        <w:right w:val="none" w:sz="0" w:space="0" w:color="auto"/>
      </w:divBdr>
    </w:div>
    <w:div w:id="208622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689B3E9A3C82D50538C6CD80F0543D455674C5316559AFBE48A1DF502F15BB1A16C99816FDE9BEC139CC3913zFaFN" TargetMode="External"/><Relationship Id="rId13" Type="http://schemas.openxmlformats.org/officeDocument/2006/relationships/hyperlink" Target="https://login.consultant.ru/link/?req=doc&amp;base=LAW&amp;n=466154&amp;dst=12390" TargetMode="External"/><Relationship Id="rId18" Type="http://schemas.openxmlformats.org/officeDocument/2006/relationships/hyperlink" Target="consultantplus://offline/ref=9B39411E561B7F57BF1B5E8946232F6983773FE29DDA96FBA318ED40E9B749C09A2E1DBABD481E0691CA6AE2A31B9DC2729E97y9H5O"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ogin.consultant.ru/link/?req=doc&amp;base=LAW&amp;n=466154&amp;dst=12386" TargetMode="External"/><Relationship Id="rId17" Type="http://schemas.openxmlformats.org/officeDocument/2006/relationships/hyperlink" Target="consultantplus://offline/ref=9B39411E561B7F57BF1B5E8946232F6983773FE29DDA96FBA318ED40E9B749C09A2E1DBABD481E0691CA6AE2A31B9DC2729E97y9H5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B39411E561B7F57BF1B5E8946232F6983773FE29DDA96FBA318ED40E9B749C09A2E1DBABD481E0691CA6AE2A31B9DC2729E97y9H5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8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B39411E561B7F57BF1B5E8946232F6984713AE09FD996FBA318ED40E9B749C0882E45B4B4195142CDD96AE7BFy1H8O" TargetMode="External"/><Relationship Id="rId23" Type="http://schemas.openxmlformats.org/officeDocument/2006/relationships/header" Target="header4.xml"/><Relationship Id="rId10" Type="http://schemas.openxmlformats.org/officeDocument/2006/relationships/hyperlink" Target="https://login.consultant.ru/link/?req=doc&amp;base=LAW&amp;n=357532&amp;dst=101111" TargetMode="External"/><Relationship Id="rId19" Type="http://schemas.openxmlformats.org/officeDocument/2006/relationships/hyperlink" Target="https://login.consultant.ru/link/?req=doc&amp;base=LAW&amp;n=357532&amp;dst=101357" TargetMode="External"/><Relationship Id="rId4" Type="http://schemas.openxmlformats.org/officeDocument/2006/relationships/settings" Target="settings.xml"/><Relationship Id="rId9" Type="http://schemas.openxmlformats.org/officeDocument/2006/relationships/hyperlink" Target="https://login.consultant.ru/link/?req=doc&amp;base=LAW&amp;n=466154" TargetMode="External"/><Relationship Id="rId14" Type="http://schemas.openxmlformats.org/officeDocument/2006/relationships/hyperlink" Target="consultantplus://offline/ref=9B39411E561B7F57BF1B5E8946232F6984713AE09FD996FBA318ED40E9B749C0882E45B4B4195142CDD96AE7BFy1H8O"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C1BF2-5BD9-4672-B5F9-50C6B5417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15</Pages>
  <Words>5072</Words>
  <Characters>28917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Анна</cp:lastModifiedBy>
  <cp:revision>113</cp:revision>
  <cp:lastPrinted>2024-05-15T09:41:00Z</cp:lastPrinted>
  <dcterms:created xsi:type="dcterms:W3CDTF">2023-10-26T12:37:00Z</dcterms:created>
  <dcterms:modified xsi:type="dcterms:W3CDTF">2026-08-11T08:20:00Z</dcterms:modified>
</cp:coreProperties>
</file>