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34" w:rsidRPr="001110B8" w:rsidRDefault="00316734" w:rsidP="005144D6">
      <w:pPr>
        <w:pageBreakBefore/>
        <w:widowControl w:val="0"/>
        <w:autoSpaceDE w:val="0"/>
        <w:autoSpaceDN w:val="0"/>
        <w:adjustRightInd w:val="0"/>
        <w:ind w:left="5954"/>
        <w:jc w:val="right"/>
        <w:outlineLvl w:val="0"/>
        <w:rPr>
          <w:b/>
          <w:sz w:val="24"/>
          <w:szCs w:val="24"/>
        </w:rPr>
      </w:pPr>
      <w:r w:rsidRPr="001110B8">
        <w:rPr>
          <w:b/>
          <w:sz w:val="24"/>
          <w:szCs w:val="24"/>
        </w:rPr>
        <w:t xml:space="preserve">Приложение № 1 </w:t>
      </w:r>
    </w:p>
    <w:p w:rsidR="00316734" w:rsidRPr="001110B8" w:rsidRDefault="00316734" w:rsidP="005721C1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16734" w:rsidRPr="001110B8" w:rsidRDefault="00316734" w:rsidP="005721C1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316734" w:rsidRPr="00415CBE" w:rsidRDefault="00316734" w:rsidP="005721C1">
      <w:pPr>
        <w:jc w:val="center"/>
        <w:rPr>
          <w:b/>
        </w:rPr>
      </w:pPr>
      <w:r w:rsidRPr="00415CBE">
        <w:rPr>
          <w:b/>
        </w:rPr>
        <w:t>Техническое задание</w:t>
      </w:r>
    </w:p>
    <w:p w:rsidR="00316734" w:rsidRPr="00415CBE" w:rsidRDefault="00316734" w:rsidP="005721C1">
      <w:pPr>
        <w:jc w:val="center"/>
        <w:rPr>
          <w:b/>
        </w:rPr>
      </w:pPr>
      <w:r w:rsidRPr="00415CBE">
        <w:rPr>
          <w:b/>
        </w:rPr>
        <w:t xml:space="preserve"> на оказание образовательных услуг</w:t>
      </w:r>
    </w:p>
    <w:p w:rsidR="002001CD" w:rsidRPr="002001CD" w:rsidRDefault="00316734" w:rsidP="002001CD">
      <w:pPr>
        <w:jc w:val="center"/>
        <w:outlineLvl w:val="0"/>
        <w:rPr>
          <w:rFonts w:eastAsia="Times New Roman"/>
          <w:sz w:val="26"/>
          <w:szCs w:val="26"/>
          <w:lang w:eastAsia="ru-RU"/>
        </w:rPr>
      </w:pPr>
      <w:r w:rsidRPr="00415CBE">
        <w:rPr>
          <w:b/>
          <w:lang w:eastAsia="zh-CN"/>
        </w:rPr>
        <w:t xml:space="preserve">по </w:t>
      </w:r>
      <w:r w:rsidRPr="00415CBE">
        <w:rPr>
          <w:b/>
        </w:rPr>
        <w:t xml:space="preserve">обучению </w:t>
      </w:r>
      <w:r w:rsidR="002001CD">
        <w:rPr>
          <w:b/>
        </w:rPr>
        <w:t xml:space="preserve">и проверке знаний охраны труда </w:t>
      </w:r>
      <w:r w:rsidRPr="00415CBE">
        <w:rPr>
          <w:b/>
          <w:lang w:eastAsia="zh-CN"/>
        </w:rPr>
        <w:t xml:space="preserve">государственных служащих ИФНС России по </w:t>
      </w:r>
      <w:r w:rsidR="004C1C3E" w:rsidRPr="00415CBE">
        <w:rPr>
          <w:b/>
          <w:lang w:eastAsia="zh-CN"/>
        </w:rPr>
        <w:t xml:space="preserve">Свердловскому </w:t>
      </w:r>
      <w:r w:rsidRPr="00415CBE">
        <w:rPr>
          <w:b/>
          <w:lang w:eastAsia="zh-CN"/>
        </w:rPr>
        <w:t>району г. Перми</w:t>
      </w:r>
      <w:r w:rsidRPr="00415CBE">
        <w:rPr>
          <w:b/>
        </w:rPr>
        <w:t xml:space="preserve"> </w:t>
      </w:r>
    </w:p>
    <w:p w:rsidR="00316734" w:rsidRPr="00415CBE" w:rsidRDefault="00316734" w:rsidP="005721C1">
      <w:pPr>
        <w:jc w:val="center"/>
        <w:rPr>
          <w:b/>
        </w:rPr>
      </w:pPr>
    </w:p>
    <w:p w:rsidR="002001CD" w:rsidRPr="007C034D" w:rsidRDefault="002001CD" w:rsidP="002001CD">
      <w:pPr>
        <w:ind w:firstLine="709"/>
        <w:outlineLvl w:val="0"/>
        <w:rPr>
          <w:b/>
          <w:bCs/>
          <w:sz w:val="26"/>
          <w:szCs w:val="26"/>
        </w:rPr>
      </w:pPr>
      <w:bookmarkStart w:id="0" w:name="Par348"/>
      <w:bookmarkEnd w:id="0"/>
      <w:r w:rsidRPr="007C034D">
        <w:rPr>
          <w:b/>
          <w:color w:val="000000"/>
          <w:sz w:val="26"/>
          <w:szCs w:val="26"/>
          <w:lang w:eastAsia="ru-RU"/>
        </w:rPr>
        <w:t xml:space="preserve">Наименование Заказчика: </w:t>
      </w:r>
      <w:r w:rsidRPr="007C034D">
        <w:rPr>
          <w:sz w:val="26"/>
          <w:szCs w:val="26"/>
        </w:rPr>
        <w:t xml:space="preserve">ИФНС России  по </w:t>
      </w:r>
      <w:r>
        <w:rPr>
          <w:sz w:val="26"/>
          <w:szCs w:val="26"/>
        </w:rPr>
        <w:t>Свердловскому району г</w:t>
      </w:r>
      <w:r w:rsidRPr="007C034D">
        <w:rPr>
          <w:sz w:val="26"/>
          <w:szCs w:val="26"/>
        </w:rPr>
        <w:t>.</w:t>
      </w:r>
      <w:r>
        <w:rPr>
          <w:sz w:val="26"/>
          <w:szCs w:val="26"/>
        </w:rPr>
        <w:t xml:space="preserve"> Перми.</w:t>
      </w:r>
    </w:p>
    <w:p w:rsidR="002001CD" w:rsidRDefault="002001CD" w:rsidP="002001CD">
      <w:pPr>
        <w:ind w:firstLine="709"/>
        <w:outlineLvl w:val="0"/>
        <w:rPr>
          <w:sz w:val="26"/>
          <w:szCs w:val="26"/>
        </w:rPr>
      </w:pPr>
      <w:r w:rsidRPr="007C034D">
        <w:rPr>
          <w:b/>
          <w:bCs/>
          <w:sz w:val="26"/>
          <w:szCs w:val="26"/>
        </w:rPr>
        <w:t>Наименование объекта закупки:</w:t>
      </w:r>
      <w:r w:rsidRPr="007C034D">
        <w:rPr>
          <w:bCs/>
          <w:sz w:val="26"/>
          <w:szCs w:val="26"/>
        </w:rPr>
        <w:t xml:space="preserve"> </w:t>
      </w:r>
      <w:r w:rsidRPr="002001CD">
        <w:rPr>
          <w:rFonts w:eastAsia="Times New Roman"/>
          <w:sz w:val="26"/>
          <w:szCs w:val="26"/>
          <w:lang w:eastAsia="ru-RU"/>
        </w:rPr>
        <w:t xml:space="preserve">оказать услуги по обучению и проверке знаний охраны труда руководителей и специалистов организаций, членов комитетов (комиссий) сотрудников </w:t>
      </w:r>
      <w:r w:rsidRPr="007C034D">
        <w:rPr>
          <w:sz w:val="26"/>
          <w:szCs w:val="26"/>
        </w:rPr>
        <w:t xml:space="preserve">ИФНС России  по </w:t>
      </w:r>
      <w:r>
        <w:rPr>
          <w:sz w:val="26"/>
          <w:szCs w:val="26"/>
        </w:rPr>
        <w:t>Свердловскому району г</w:t>
      </w:r>
      <w:r w:rsidRPr="007C034D">
        <w:rPr>
          <w:sz w:val="26"/>
          <w:szCs w:val="26"/>
        </w:rPr>
        <w:t>.</w:t>
      </w:r>
      <w:r>
        <w:rPr>
          <w:sz w:val="26"/>
          <w:szCs w:val="26"/>
        </w:rPr>
        <w:t xml:space="preserve"> Перми.</w:t>
      </w:r>
    </w:p>
    <w:p w:rsidR="002001CD" w:rsidRPr="007C034D" w:rsidRDefault="002001CD" w:rsidP="002001CD">
      <w:pPr>
        <w:ind w:firstLine="709"/>
        <w:outlineLvl w:val="0"/>
        <w:rPr>
          <w:color w:val="000000"/>
          <w:sz w:val="26"/>
          <w:szCs w:val="26"/>
        </w:rPr>
      </w:pPr>
      <w:r w:rsidRPr="007C034D">
        <w:rPr>
          <w:b/>
          <w:bCs/>
          <w:sz w:val="26"/>
          <w:szCs w:val="26"/>
        </w:rPr>
        <w:t xml:space="preserve">Цель оказания услуг: </w:t>
      </w:r>
      <w:r w:rsidRPr="007C034D">
        <w:rPr>
          <w:color w:val="000000"/>
          <w:sz w:val="26"/>
          <w:szCs w:val="26"/>
        </w:rPr>
        <w:t>Целью оказания услуг является специализированный процесс получения знаний, умений и навыков по охране труда, который направлен на предотвращение случаев производственного травматизма.</w:t>
      </w:r>
    </w:p>
    <w:p w:rsidR="002001CD" w:rsidRPr="007C034D" w:rsidRDefault="002001CD" w:rsidP="002001CD">
      <w:pPr>
        <w:autoSpaceDN w:val="0"/>
        <w:ind w:firstLine="709"/>
        <w:rPr>
          <w:sz w:val="26"/>
          <w:szCs w:val="26"/>
        </w:rPr>
      </w:pPr>
      <w:r w:rsidRPr="007C034D">
        <w:rPr>
          <w:b/>
          <w:sz w:val="26"/>
          <w:szCs w:val="26"/>
        </w:rPr>
        <w:t>ОКПД</w:t>
      </w:r>
      <w:proofErr w:type="gramStart"/>
      <w:r w:rsidRPr="007C034D">
        <w:rPr>
          <w:b/>
          <w:sz w:val="26"/>
          <w:szCs w:val="26"/>
        </w:rPr>
        <w:t>2</w:t>
      </w:r>
      <w:proofErr w:type="gramEnd"/>
      <w:r w:rsidRPr="007C034D">
        <w:rPr>
          <w:b/>
          <w:sz w:val="26"/>
          <w:szCs w:val="26"/>
        </w:rPr>
        <w:t>:</w:t>
      </w:r>
      <w:r w:rsidRPr="007C034D">
        <w:rPr>
          <w:sz w:val="26"/>
          <w:szCs w:val="26"/>
        </w:rPr>
        <w:t xml:space="preserve"> 85.41.99.900 Услуги в области дополнительного образования прочие, не включенные в другие группировки.</w:t>
      </w:r>
    </w:p>
    <w:p w:rsidR="002001CD" w:rsidRPr="007C034D" w:rsidRDefault="002001CD" w:rsidP="002001CD">
      <w:pPr>
        <w:autoSpaceDN w:val="0"/>
        <w:ind w:firstLine="709"/>
        <w:rPr>
          <w:sz w:val="26"/>
          <w:szCs w:val="26"/>
        </w:rPr>
      </w:pPr>
      <w:r w:rsidRPr="007C034D">
        <w:rPr>
          <w:b/>
          <w:sz w:val="26"/>
          <w:szCs w:val="26"/>
        </w:rPr>
        <w:t>Позиция КТРУ</w:t>
      </w:r>
      <w:r w:rsidRPr="007C034D">
        <w:rPr>
          <w:sz w:val="26"/>
          <w:szCs w:val="26"/>
        </w:rPr>
        <w:t>: отсутствует.</w:t>
      </w:r>
    </w:p>
    <w:p w:rsidR="002001CD" w:rsidRPr="007C034D" w:rsidRDefault="002001CD" w:rsidP="002001CD">
      <w:pPr>
        <w:tabs>
          <w:tab w:val="left" w:pos="7470"/>
        </w:tabs>
        <w:autoSpaceDN w:val="0"/>
        <w:ind w:firstLine="709"/>
        <w:rPr>
          <w:sz w:val="26"/>
          <w:szCs w:val="26"/>
        </w:rPr>
      </w:pPr>
      <w:r w:rsidRPr="007C034D">
        <w:rPr>
          <w:b/>
          <w:sz w:val="26"/>
          <w:szCs w:val="26"/>
        </w:rPr>
        <w:t>Форма обучения:</w:t>
      </w:r>
      <w:r w:rsidRPr="007C034D">
        <w:rPr>
          <w:sz w:val="26"/>
          <w:szCs w:val="26"/>
        </w:rPr>
        <w:t xml:space="preserve"> очная, с отрывом от производства. </w:t>
      </w:r>
    </w:p>
    <w:p w:rsidR="002001CD" w:rsidRPr="007C034D" w:rsidRDefault="002001CD" w:rsidP="002001CD">
      <w:pPr>
        <w:ind w:firstLine="709"/>
        <w:rPr>
          <w:sz w:val="26"/>
          <w:szCs w:val="26"/>
        </w:rPr>
      </w:pPr>
      <w:r w:rsidRPr="007C034D">
        <w:rPr>
          <w:b/>
          <w:bCs/>
          <w:sz w:val="26"/>
          <w:szCs w:val="26"/>
        </w:rPr>
        <w:t>Место оказания услуг:</w:t>
      </w:r>
      <w:r w:rsidRPr="007C034D">
        <w:rPr>
          <w:sz w:val="26"/>
          <w:szCs w:val="26"/>
        </w:rPr>
        <w:t xml:space="preserve"> </w:t>
      </w:r>
      <w:r w:rsidRPr="007C034D">
        <w:rPr>
          <w:noProof/>
          <w:sz w:val="26"/>
          <w:szCs w:val="26"/>
        </w:rPr>
        <w:t>О</w:t>
      </w:r>
      <w:r w:rsidRPr="007C034D">
        <w:rPr>
          <w:color w:val="000000"/>
          <w:sz w:val="26"/>
          <w:szCs w:val="26"/>
        </w:rPr>
        <w:t>казание услуг</w:t>
      </w:r>
      <w:r w:rsidRPr="007C034D">
        <w:rPr>
          <w:color w:val="000000"/>
          <w:sz w:val="26"/>
          <w:szCs w:val="26"/>
          <w:lang w:val="x-none"/>
        </w:rPr>
        <w:t xml:space="preserve"> осуществляется силами </w:t>
      </w:r>
      <w:r w:rsidRPr="007C034D">
        <w:rPr>
          <w:color w:val="000000"/>
          <w:sz w:val="26"/>
          <w:szCs w:val="26"/>
        </w:rPr>
        <w:t>Исполнителя и за его счет</w:t>
      </w:r>
      <w:r w:rsidRPr="007C034D">
        <w:rPr>
          <w:color w:val="000000"/>
          <w:sz w:val="26"/>
          <w:szCs w:val="26"/>
          <w:lang w:val="x-none"/>
        </w:rPr>
        <w:t xml:space="preserve"> </w:t>
      </w:r>
      <w:r w:rsidRPr="007C034D">
        <w:rPr>
          <w:color w:val="000000"/>
          <w:sz w:val="26"/>
          <w:szCs w:val="26"/>
        </w:rPr>
        <w:t xml:space="preserve">с </w:t>
      </w:r>
      <w:r w:rsidRPr="007C034D">
        <w:rPr>
          <w:sz w:val="26"/>
          <w:szCs w:val="26"/>
        </w:rPr>
        <w:t xml:space="preserve">выездом преподавателя к месту нахождения Заказчика: Пермский край, г. Пермь, ул. </w:t>
      </w:r>
      <w:r>
        <w:rPr>
          <w:sz w:val="26"/>
          <w:szCs w:val="26"/>
        </w:rPr>
        <w:t>1 Красноармейская</w:t>
      </w:r>
      <w:r w:rsidRPr="007C034D">
        <w:rPr>
          <w:sz w:val="26"/>
          <w:szCs w:val="26"/>
        </w:rPr>
        <w:t xml:space="preserve">, д. </w:t>
      </w:r>
      <w:r>
        <w:rPr>
          <w:sz w:val="26"/>
          <w:szCs w:val="26"/>
        </w:rPr>
        <w:t>21</w:t>
      </w:r>
      <w:r w:rsidRPr="007C034D">
        <w:rPr>
          <w:sz w:val="26"/>
          <w:szCs w:val="26"/>
        </w:rPr>
        <w:t>.</w:t>
      </w:r>
    </w:p>
    <w:p w:rsidR="002001CD" w:rsidRPr="007C034D" w:rsidRDefault="002001CD" w:rsidP="002001CD">
      <w:pPr>
        <w:ind w:firstLine="709"/>
        <w:rPr>
          <w:noProof/>
          <w:sz w:val="26"/>
          <w:szCs w:val="26"/>
        </w:rPr>
      </w:pPr>
      <w:r w:rsidRPr="007C034D">
        <w:rPr>
          <w:b/>
          <w:sz w:val="26"/>
          <w:szCs w:val="26"/>
        </w:rPr>
        <w:t>Срок оказания услуг:</w:t>
      </w:r>
      <w:r w:rsidRPr="007C034D">
        <w:rPr>
          <w:sz w:val="26"/>
          <w:szCs w:val="26"/>
        </w:rPr>
        <w:t xml:space="preserve"> </w:t>
      </w:r>
    </w:p>
    <w:p w:rsidR="002001CD" w:rsidRPr="007C034D" w:rsidRDefault="002001CD" w:rsidP="002001CD">
      <w:pPr>
        <w:autoSpaceDN w:val="0"/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 xml:space="preserve">Начальный срок оказания услуг: </w:t>
      </w:r>
      <w:proofErr w:type="gramStart"/>
      <w:r w:rsidRPr="007C034D">
        <w:rPr>
          <w:sz w:val="26"/>
          <w:szCs w:val="26"/>
        </w:rPr>
        <w:t>с даты заключения</w:t>
      </w:r>
      <w:proofErr w:type="gramEnd"/>
      <w:r w:rsidRPr="007C034D">
        <w:rPr>
          <w:sz w:val="26"/>
          <w:szCs w:val="26"/>
        </w:rPr>
        <w:t xml:space="preserve"> контракта.</w:t>
      </w:r>
    </w:p>
    <w:p w:rsidR="002001CD" w:rsidRPr="007C034D" w:rsidRDefault="002001CD" w:rsidP="002001CD">
      <w:pPr>
        <w:autoSpaceDN w:val="0"/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 xml:space="preserve">Конечный срок оказания услуг: не позднее 10 (десяти) рабочих дней </w:t>
      </w:r>
      <w:proofErr w:type="gramStart"/>
      <w:r w:rsidRPr="007C034D">
        <w:rPr>
          <w:sz w:val="26"/>
          <w:szCs w:val="26"/>
        </w:rPr>
        <w:t>с даты заключения</w:t>
      </w:r>
      <w:proofErr w:type="gramEnd"/>
      <w:r w:rsidRPr="007C034D">
        <w:rPr>
          <w:sz w:val="26"/>
          <w:szCs w:val="26"/>
        </w:rPr>
        <w:t xml:space="preserve"> контракта. </w:t>
      </w:r>
    </w:p>
    <w:p w:rsidR="002001CD" w:rsidRPr="007C034D" w:rsidRDefault="002001CD" w:rsidP="002001CD">
      <w:pPr>
        <w:autoSpaceDE w:val="0"/>
        <w:autoSpaceDN w:val="0"/>
        <w:adjustRightInd w:val="0"/>
        <w:ind w:firstLine="709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Требования к оказываемым</w:t>
      </w:r>
      <w:r w:rsidRPr="007C034D">
        <w:rPr>
          <w:b/>
          <w:bCs/>
          <w:color w:val="000000"/>
          <w:sz w:val="26"/>
          <w:szCs w:val="26"/>
        </w:rPr>
        <w:t xml:space="preserve"> услугам</w:t>
      </w:r>
      <w:r w:rsidRPr="007C034D">
        <w:rPr>
          <w:color w:val="000000"/>
          <w:sz w:val="26"/>
          <w:szCs w:val="26"/>
        </w:rPr>
        <w:t xml:space="preserve">: </w:t>
      </w:r>
      <w:r w:rsidRPr="007C034D">
        <w:rPr>
          <w:sz w:val="26"/>
          <w:szCs w:val="26"/>
          <w:lang w:eastAsia="ru-RU"/>
        </w:rPr>
        <w:t xml:space="preserve">Программа обучения должна соответствовать требованиям государственных образовательных стандартов по данному виду обучения. </w:t>
      </w:r>
    </w:p>
    <w:p w:rsidR="002001CD" w:rsidRPr="002001CD" w:rsidRDefault="002001CD" w:rsidP="002001CD">
      <w:pPr>
        <w:pStyle w:val="af4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2001CD">
        <w:rPr>
          <w:rFonts w:ascii="Times New Roman" w:hAnsi="Times New Roman"/>
          <w:b/>
          <w:color w:val="000000"/>
          <w:sz w:val="26"/>
          <w:szCs w:val="26"/>
        </w:rPr>
        <w:t xml:space="preserve">Обучение должно осуществляться в соответствии </w:t>
      </w:r>
      <w:proofErr w:type="gramStart"/>
      <w:r w:rsidRPr="002001CD">
        <w:rPr>
          <w:rFonts w:ascii="Times New Roman" w:hAnsi="Times New Roman"/>
          <w:b/>
          <w:color w:val="000000"/>
          <w:sz w:val="26"/>
          <w:szCs w:val="26"/>
        </w:rPr>
        <w:t>с</w:t>
      </w:r>
      <w:proofErr w:type="gramEnd"/>
      <w:r w:rsidRPr="002001CD">
        <w:rPr>
          <w:rFonts w:ascii="Times New Roman" w:hAnsi="Times New Roman"/>
          <w:b/>
          <w:color w:val="000000"/>
          <w:sz w:val="26"/>
          <w:szCs w:val="26"/>
        </w:rPr>
        <w:t>:</w:t>
      </w:r>
    </w:p>
    <w:p w:rsidR="002001CD" w:rsidRPr="002001CD" w:rsidRDefault="002001CD" w:rsidP="002001CD">
      <w:pPr>
        <w:pStyle w:val="af4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001CD">
        <w:rPr>
          <w:rFonts w:ascii="Times New Roman" w:hAnsi="Times New Roman"/>
          <w:color w:val="000000"/>
          <w:sz w:val="26"/>
          <w:szCs w:val="26"/>
        </w:rPr>
        <w:t xml:space="preserve">- Трудовым Кодексом Российской Федерации; </w:t>
      </w:r>
    </w:p>
    <w:p w:rsidR="002001CD" w:rsidRPr="002001CD" w:rsidRDefault="002001CD" w:rsidP="002001CD">
      <w:pPr>
        <w:autoSpaceDE w:val="0"/>
        <w:autoSpaceDN w:val="0"/>
        <w:adjustRightInd w:val="0"/>
        <w:ind w:firstLine="709"/>
        <w:rPr>
          <w:color w:val="000000"/>
          <w:sz w:val="26"/>
          <w:szCs w:val="26"/>
        </w:rPr>
      </w:pPr>
      <w:r w:rsidRPr="002001CD">
        <w:rPr>
          <w:color w:val="000000"/>
          <w:sz w:val="26"/>
          <w:szCs w:val="26"/>
        </w:rPr>
        <w:t>- Федеральным законом от 29.12.2012 № 273-ФЗ «Об образовании в Российской Федерации»;</w:t>
      </w:r>
    </w:p>
    <w:p w:rsidR="002001CD" w:rsidRPr="002001CD" w:rsidRDefault="002001CD" w:rsidP="002001CD">
      <w:pPr>
        <w:autoSpaceDE w:val="0"/>
        <w:autoSpaceDN w:val="0"/>
        <w:adjustRightInd w:val="0"/>
        <w:ind w:firstLine="709"/>
        <w:rPr>
          <w:bCs/>
          <w:sz w:val="26"/>
          <w:szCs w:val="26"/>
        </w:rPr>
      </w:pPr>
      <w:r w:rsidRPr="002001CD">
        <w:rPr>
          <w:bCs/>
          <w:sz w:val="26"/>
          <w:szCs w:val="26"/>
        </w:rPr>
        <w:t>- Постановлением Правительства Российской Федерации от 16.12.2021 № 2334                       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труда»;</w:t>
      </w:r>
    </w:p>
    <w:p w:rsidR="002001CD" w:rsidRPr="002001CD" w:rsidRDefault="002001CD" w:rsidP="002001CD">
      <w:pPr>
        <w:pStyle w:val="af4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2001CD">
        <w:rPr>
          <w:rFonts w:ascii="Times New Roman" w:hAnsi="Times New Roman"/>
          <w:color w:val="000000"/>
          <w:sz w:val="26"/>
          <w:szCs w:val="26"/>
        </w:rPr>
        <w:t>- Приказом Министерства образования и науки Российской Федерации от 01.07.2013 № 499 «Об утверждении Порядка организации и осуществления образовательной деятельности по дополнительным профессиональным программам»;</w:t>
      </w:r>
    </w:p>
    <w:p w:rsidR="002001CD" w:rsidRPr="002001CD" w:rsidRDefault="002001CD" w:rsidP="002001CD">
      <w:pPr>
        <w:autoSpaceDE w:val="0"/>
        <w:autoSpaceDN w:val="0"/>
        <w:adjustRightInd w:val="0"/>
        <w:ind w:firstLine="709"/>
        <w:rPr>
          <w:color w:val="000000"/>
          <w:sz w:val="26"/>
          <w:szCs w:val="26"/>
        </w:rPr>
      </w:pPr>
      <w:r w:rsidRPr="002001CD">
        <w:rPr>
          <w:color w:val="000000"/>
          <w:sz w:val="26"/>
          <w:szCs w:val="26"/>
        </w:rPr>
        <w:t>- Приказом Минтруда России от 22.04.2021 № 274н «Об утверждении профессионального стандарта «Специалист в области охраны труда».</w:t>
      </w:r>
    </w:p>
    <w:p w:rsidR="002001CD" w:rsidRDefault="002001CD" w:rsidP="002001CD">
      <w:pPr>
        <w:ind w:firstLine="709"/>
        <w:rPr>
          <w:rFonts w:eastAsia="Times New Roman"/>
          <w:sz w:val="26"/>
          <w:szCs w:val="26"/>
          <w:lang w:eastAsia="ru-RU"/>
        </w:rPr>
      </w:pPr>
      <w:r w:rsidRPr="002001CD">
        <w:rPr>
          <w:sz w:val="26"/>
          <w:szCs w:val="26"/>
        </w:rPr>
        <w:t xml:space="preserve">Оказание образовательных услуг проводится в соответствии постановлением Правительства РФ от 24.12.2021 г. № 2464 «О порядке </w:t>
      </w:r>
      <w:proofErr w:type="gramStart"/>
      <w:r w:rsidRPr="002001CD">
        <w:rPr>
          <w:sz w:val="26"/>
          <w:szCs w:val="26"/>
        </w:rPr>
        <w:t>обучения по охране</w:t>
      </w:r>
      <w:proofErr w:type="gramEnd"/>
      <w:r w:rsidRPr="002001CD">
        <w:rPr>
          <w:sz w:val="26"/>
          <w:szCs w:val="26"/>
        </w:rPr>
        <w:t xml:space="preserve"> труда и проверке знания требований охраны труда»</w:t>
      </w:r>
      <w:r w:rsidRPr="002001CD">
        <w:rPr>
          <w:rFonts w:eastAsia="Times New Roman"/>
          <w:sz w:val="26"/>
          <w:szCs w:val="26"/>
          <w:lang w:eastAsia="ru-RU"/>
        </w:rPr>
        <w:t>:</w:t>
      </w:r>
    </w:p>
    <w:p w:rsidR="002001CD" w:rsidRPr="002001CD" w:rsidRDefault="002001CD" w:rsidP="002001CD">
      <w:pPr>
        <w:ind w:firstLine="709"/>
        <w:rPr>
          <w:rFonts w:eastAsia="Times New Roman"/>
          <w:sz w:val="26"/>
          <w:szCs w:val="26"/>
          <w:lang w:eastAsia="ru-RU"/>
        </w:rPr>
      </w:pPr>
    </w:p>
    <w:tbl>
      <w:tblPr>
        <w:tblW w:w="4952" w:type="pct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2"/>
        <w:gridCol w:w="6280"/>
        <w:gridCol w:w="1023"/>
        <w:gridCol w:w="1890"/>
      </w:tblGrid>
      <w:tr w:rsidR="002001CD" w:rsidRPr="007C034D" w:rsidTr="002001CD"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1CD" w:rsidRPr="007C034D" w:rsidRDefault="002001CD" w:rsidP="00F515AE">
            <w:pPr>
              <w:jc w:val="center"/>
              <w:rPr>
                <w:b/>
                <w:sz w:val="26"/>
                <w:szCs w:val="26"/>
              </w:rPr>
            </w:pPr>
            <w:r w:rsidRPr="007C034D">
              <w:rPr>
                <w:b/>
                <w:sz w:val="26"/>
                <w:szCs w:val="26"/>
              </w:rPr>
              <w:t>№</w:t>
            </w:r>
          </w:p>
          <w:p w:rsidR="002001CD" w:rsidRPr="007C034D" w:rsidRDefault="002001CD" w:rsidP="00F515AE">
            <w:pPr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 w:rsidRPr="007C034D">
              <w:rPr>
                <w:b/>
                <w:bCs/>
                <w:sz w:val="26"/>
                <w:szCs w:val="26"/>
              </w:rPr>
              <w:t>п</w:t>
            </w:r>
            <w:proofErr w:type="gramEnd"/>
            <w:r w:rsidRPr="007C034D">
              <w:rPr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3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1CD" w:rsidRPr="007C034D" w:rsidRDefault="002001CD" w:rsidP="00F515AE">
            <w:pPr>
              <w:jc w:val="center"/>
              <w:rPr>
                <w:b/>
                <w:bCs/>
                <w:sz w:val="26"/>
                <w:szCs w:val="26"/>
              </w:rPr>
            </w:pPr>
            <w:r w:rsidRPr="007C034D">
              <w:rPr>
                <w:b/>
                <w:color w:val="000000"/>
                <w:sz w:val="26"/>
                <w:szCs w:val="26"/>
              </w:rPr>
              <w:t>Наименование дополнительной профессиональной образовательной программы</w:t>
            </w:r>
          </w:p>
        </w:tc>
        <w:tc>
          <w:tcPr>
            <w:tcW w:w="5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01CD" w:rsidRDefault="002001CD" w:rsidP="00F515AE">
            <w:pPr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7C034D">
              <w:rPr>
                <w:b/>
                <w:bCs/>
                <w:sz w:val="26"/>
                <w:szCs w:val="26"/>
              </w:rPr>
              <w:t xml:space="preserve">Кол-во, </w:t>
            </w:r>
          </w:p>
          <w:p w:rsidR="002001CD" w:rsidRPr="007C034D" w:rsidRDefault="002001CD" w:rsidP="00F515AE">
            <w:pPr>
              <w:jc w:val="center"/>
              <w:rPr>
                <w:b/>
                <w:bCs/>
                <w:sz w:val="26"/>
                <w:szCs w:val="26"/>
              </w:rPr>
            </w:pPr>
            <w:r w:rsidRPr="007C034D">
              <w:rPr>
                <w:b/>
                <w:bCs/>
                <w:sz w:val="26"/>
                <w:szCs w:val="26"/>
              </w:rPr>
              <w:t>чел.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1CD" w:rsidRPr="007C034D" w:rsidRDefault="002001CD" w:rsidP="00F515AE">
            <w:pPr>
              <w:widowControl w:val="0"/>
              <w:suppressAutoHyphens/>
              <w:jc w:val="center"/>
              <w:rPr>
                <w:rFonts w:eastAsia="Times New Roman"/>
                <w:b/>
                <w:kern w:val="1"/>
                <w:sz w:val="26"/>
                <w:szCs w:val="26"/>
                <w:lang w:eastAsia="ar-SA"/>
              </w:rPr>
            </w:pPr>
            <w:r w:rsidRPr="007C034D">
              <w:rPr>
                <w:rFonts w:eastAsia="Times New Roman"/>
                <w:b/>
                <w:kern w:val="1"/>
                <w:sz w:val="26"/>
                <w:szCs w:val="26"/>
                <w:lang w:eastAsia="ar-SA"/>
              </w:rPr>
              <w:t>Количество учебных часов</w:t>
            </w:r>
          </w:p>
        </w:tc>
      </w:tr>
      <w:tr w:rsidR="002001CD" w:rsidRPr="007C034D" w:rsidTr="002001CD">
        <w:trPr>
          <w:trHeight w:val="1073"/>
        </w:trPr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1CD" w:rsidRPr="007C034D" w:rsidRDefault="002001CD" w:rsidP="00F515AE">
            <w:pPr>
              <w:jc w:val="center"/>
              <w:rPr>
                <w:sz w:val="26"/>
                <w:szCs w:val="26"/>
              </w:rPr>
            </w:pPr>
            <w:r w:rsidRPr="007C034D">
              <w:rPr>
                <w:sz w:val="26"/>
                <w:szCs w:val="26"/>
              </w:rPr>
              <w:t>1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1CD" w:rsidRPr="007C034D" w:rsidRDefault="002001CD" w:rsidP="00F515AE">
            <w:pPr>
              <w:rPr>
                <w:rFonts w:eastAsia="Times New Roman"/>
                <w:sz w:val="26"/>
                <w:szCs w:val="26"/>
                <w:lang w:eastAsia="ru-RU"/>
              </w:rPr>
            </w:pPr>
            <w:proofErr w:type="gramStart"/>
            <w:r w:rsidRPr="007C034D">
              <w:rPr>
                <w:rFonts w:eastAsia="Times New Roman"/>
                <w:sz w:val="26"/>
                <w:szCs w:val="26"/>
                <w:lang w:eastAsia="ru-RU"/>
              </w:rPr>
              <w:t>Обучение по</w:t>
            </w:r>
            <w:proofErr w:type="gramEnd"/>
            <w:r w:rsidRPr="007C034D">
              <w:rPr>
                <w:rFonts w:eastAsia="Times New Roman"/>
                <w:sz w:val="26"/>
                <w:szCs w:val="26"/>
                <w:lang w:eastAsia="ru-RU"/>
              </w:rPr>
              <w:t xml:space="preserve"> общим вопросам </w:t>
            </w:r>
            <w:r w:rsidR="00203210" w:rsidRPr="00203210">
              <w:rPr>
                <w:rFonts w:eastAsia="Times New Roman"/>
                <w:sz w:val="26"/>
                <w:szCs w:val="26"/>
                <w:lang w:eastAsia="ru-RU"/>
              </w:rPr>
              <w:t>охраны труда и функционирования системы управления охраной труда (программа А)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1CD" w:rsidRPr="007C034D" w:rsidRDefault="002B7ECA" w:rsidP="0020321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1CD" w:rsidRPr="007C034D" w:rsidRDefault="002001CD" w:rsidP="00F515A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7C034D">
              <w:rPr>
                <w:sz w:val="26"/>
                <w:szCs w:val="26"/>
              </w:rPr>
              <w:t>Не менее 16</w:t>
            </w:r>
          </w:p>
        </w:tc>
      </w:tr>
      <w:tr w:rsidR="002001CD" w:rsidRPr="007C034D" w:rsidTr="002001CD">
        <w:trPr>
          <w:trHeight w:val="1073"/>
        </w:trPr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01CD" w:rsidRPr="002001CD" w:rsidRDefault="002001CD" w:rsidP="00F515A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1CD" w:rsidRPr="007C034D" w:rsidRDefault="00203210" w:rsidP="00203210">
            <w:pPr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Обучение</w:t>
            </w:r>
            <w:r w:rsidRPr="00203210">
              <w:rPr>
                <w:sz w:val="26"/>
                <w:szCs w:val="26"/>
              </w:rPr>
              <w:t xml:space="preserve"> по</w:t>
            </w:r>
            <w:proofErr w:type="gramEnd"/>
            <w:r w:rsidRPr="00203210">
              <w:rPr>
                <w:sz w:val="26"/>
                <w:szCs w:val="26"/>
              </w:rPr>
              <w:t xml:space="preserve"> безопасным методам и приемам выполнения работ при воздействии вредных и (или) опасных производственных факторов, источников опасности идентифицированных в рамках СОУТ и оценки профессиональных рисков</w:t>
            </w:r>
            <w:r>
              <w:rPr>
                <w:sz w:val="26"/>
                <w:szCs w:val="26"/>
              </w:rPr>
              <w:t xml:space="preserve"> </w:t>
            </w:r>
            <w:r w:rsidRPr="00203210">
              <w:rPr>
                <w:sz w:val="26"/>
                <w:szCs w:val="26"/>
              </w:rPr>
              <w:t xml:space="preserve">(программа </w:t>
            </w:r>
            <w:r>
              <w:rPr>
                <w:sz w:val="26"/>
                <w:szCs w:val="26"/>
              </w:rPr>
              <w:t>Б</w:t>
            </w:r>
            <w:r w:rsidRPr="00203210">
              <w:rPr>
                <w:sz w:val="26"/>
                <w:szCs w:val="26"/>
              </w:rPr>
              <w:t>)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1CD" w:rsidRPr="007C034D" w:rsidRDefault="002B7ECA" w:rsidP="00F515A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bookmarkStart w:id="1" w:name="_GoBack"/>
            <w:bookmarkEnd w:id="1"/>
          </w:p>
        </w:tc>
        <w:tc>
          <w:tcPr>
            <w:tcW w:w="9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001CD" w:rsidRPr="007C034D" w:rsidRDefault="002001CD" w:rsidP="00F515AE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  <w:lang w:val="en-US"/>
              </w:rPr>
            </w:pPr>
            <w:r w:rsidRPr="007C034D">
              <w:rPr>
                <w:sz w:val="26"/>
                <w:szCs w:val="26"/>
              </w:rPr>
              <w:t xml:space="preserve">Не менее </w:t>
            </w:r>
            <w:r w:rsidRPr="007C034D">
              <w:rPr>
                <w:sz w:val="26"/>
                <w:szCs w:val="26"/>
                <w:lang w:val="en-US"/>
              </w:rPr>
              <w:t>16</w:t>
            </w:r>
          </w:p>
        </w:tc>
      </w:tr>
    </w:tbl>
    <w:p w:rsidR="002001CD" w:rsidRDefault="002001CD" w:rsidP="002001CD"/>
    <w:p w:rsidR="002001CD" w:rsidRPr="007C034D" w:rsidRDefault="002001CD" w:rsidP="002001CD">
      <w:pPr>
        <w:ind w:firstLine="709"/>
        <w:rPr>
          <w:b/>
          <w:sz w:val="26"/>
          <w:szCs w:val="26"/>
        </w:rPr>
      </w:pPr>
      <w:r w:rsidRPr="007C034D">
        <w:rPr>
          <w:b/>
          <w:sz w:val="26"/>
          <w:szCs w:val="26"/>
        </w:rPr>
        <w:t xml:space="preserve">Условия обучения: </w:t>
      </w:r>
    </w:p>
    <w:p w:rsidR="002001CD" w:rsidRPr="007C034D" w:rsidRDefault="002001CD" w:rsidP="002001CD">
      <w:pPr>
        <w:tabs>
          <w:tab w:val="left" w:pos="7470"/>
        </w:tabs>
        <w:autoSpaceDN w:val="0"/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>Список обучаемых сотрудников утверждается Заказчиком после заключения контракта.</w:t>
      </w:r>
    </w:p>
    <w:p w:rsidR="002001CD" w:rsidRPr="007C034D" w:rsidRDefault="002001CD" w:rsidP="002001CD">
      <w:pPr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>Заказчик в</w:t>
      </w:r>
      <w:r w:rsidRPr="007C034D">
        <w:rPr>
          <w:bCs/>
          <w:sz w:val="26"/>
          <w:szCs w:val="26"/>
        </w:rPr>
        <w:t xml:space="preserve">месте с направленной Заявкой предоставляет Исполнителю список </w:t>
      </w:r>
      <w:proofErr w:type="gramStart"/>
      <w:r w:rsidRPr="007C034D">
        <w:rPr>
          <w:bCs/>
          <w:sz w:val="26"/>
          <w:szCs w:val="26"/>
        </w:rPr>
        <w:t>обучающихся</w:t>
      </w:r>
      <w:proofErr w:type="gramEnd"/>
      <w:r w:rsidRPr="007C034D">
        <w:rPr>
          <w:bCs/>
          <w:sz w:val="26"/>
          <w:szCs w:val="26"/>
        </w:rPr>
        <w:t xml:space="preserve"> по заявленной программе. </w:t>
      </w:r>
      <w:r w:rsidRPr="007C034D">
        <w:rPr>
          <w:sz w:val="26"/>
          <w:szCs w:val="26"/>
        </w:rPr>
        <w:t>Дата начала обучения согласовывается с Заказчиком.</w:t>
      </w:r>
    </w:p>
    <w:p w:rsidR="002001CD" w:rsidRPr="007C034D" w:rsidRDefault="002001CD" w:rsidP="002001CD">
      <w:pPr>
        <w:ind w:firstLine="709"/>
        <w:rPr>
          <w:sz w:val="26"/>
          <w:szCs w:val="26"/>
        </w:rPr>
      </w:pPr>
      <w:r w:rsidRPr="007C034D">
        <w:rPr>
          <w:color w:val="000000"/>
          <w:sz w:val="26"/>
          <w:szCs w:val="26"/>
        </w:rPr>
        <w:t>Использование персональных данных физических лиц, полученных от Заказчика строго в соответствии с Федеральным Законом № 152-ФЗ от 27.07.2006 «О персональных данных».</w:t>
      </w:r>
    </w:p>
    <w:p w:rsidR="002001CD" w:rsidRPr="007C034D" w:rsidRDefault="002001CD" w:rsidP="002001CD">
      <w:pPr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>Исполнитель за 2 (два) рабочих дня до начала обучения представляет Заказчику образовательную программу, разработанную и утвержденную Исполнителем в соответствии с требованиями статьи 76 Федерального закона от 29.12.2012 № 273-ФЗ «Об образовании в Российской Федерации, учебный план программы и график обучения с указанием дат и времени проведения занятий.</w:t>
      </w:r>
    </w:p>
    <w:p w:rsidR="002001CD" w:rsidRPr="007C034D" w:rsidRDefault="002001CD" w:rsidP="002001CD">
      <w:pPr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>Исполнитель обязуется обеспечить обучающихся</w:t>
      </w:r>
      <w:r>
        <w:rPr>
          <w:sz w:val="26"/>
          <w:szCs w:val="26"/>
        </w:rPr>
        <w:t xml:space="preserve"> учебно-методиче</w:t>
      </w:r>
      <w:r w:rsidR="003E6266">
        <w:rPr>
          <w:sz w:val="26"/>
          <w:szCs w:val="26"/>
        </w:rPr>
        <w:t>скими мате</w:t>
      </w:r>
      <w:r>
        <w:rPr>
          <w:sz w:val="26"/>
          <w:szCs w:val="26"/>
        </w:rPr>
        <w:t xml:space="preserve">риалами </w:t>
      </w:r>
      <w:r w:rsidRPr="007C034D">
        <w:rPr>
          <w:sz w:val="26"/>
          <w:szCs w:val="26"/>
        </w:rPr>
        <w:t>на период п</w:t>
      </w:r>
      <w:r>
        <w:rPr>
          <w:sz w:val="26"/>
          <w:szCs w:val="26"/>
        </w:rPr>
        <w:t xml:space="preserve">рохождения обучения и </w:t>
      </w:r>
      <w:r w:rsidRPr="007C034D">
        <w:rPr>
          <w:sz w:val="26"/>
          <w:szCs w:val="26"/>
        </w:rPr>
        <w:t>для проверки знаний обучающихся в форме тестирования, после прохождения ими обучения.</w:t>
      </w:r>
    </w:p>
    <w:p w:rsidR="002001CD" w:rsidRPr="007C034D" w:rsidRDefault="002001CD" w:rsidP="002001CD">
      <w:pPr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>Обучение должно включать в себя теоретические и практические занятия с использованием необходимых технических средств.</w:t>
      </w:r>
    </w:p>
    <w:p w:rsidR="002001CD" w:rsidRPr="007C034D" w:rsidRDefault="002001CD" w:rsidP="002001CD">
      <w:pPr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>По завершению процесса обучения все обучающиеся проходят проверку теоретических знаний требований охраны труда.</w:t>
      </w:r>
    </w:p>
    <w:p w:rsidR="002001CD" w:rsidRPr="007C034D" w:rsidRDefault="002001CD" w:rsidP="002001CD">
      <w:pPr>
        <w:ind w:firstLine="709"/>
        <w:rPr>
          <w:sz w:val="26"/>
          <w:szCs w:val="26"/>
        </w:rPr>
      </w:pPr>
      <w:r w:rsidRPr="007C034D">
        <w:rPr>
          <w:b/>
          <w:sz w:val="26"/>
          <w:szCs w:val="26"/>
        </w:rPr>
        <w:t xml:space="preserve">  </w:t>
      </w:r>
      <w:r w:rsidRPr="007C034D">
        <w:rPr>
          <w:sz w:val="26"/>
          <w:szCs w:val="26"/>
        </w:rPr>
        <w:t xml:space="preserve">Результаты </w:t>
      </w:r>
      <w:proofErr w:type="gramStart"/>
      <w:r w:rsidRPr="007C034D">
        <w:rPr>
          <w:sz w:val="26"/>
          <w:szCs w:val="26"/>
        </w:rPr>
        <w:t>проверки знаний требований охраны труда работников</w:t>
      </w:r>
      <w:proofErr w:type="gramEnd"/>
      <w:r w:rsidRPr="007C034D">
        <w:rPr>
          <w:sz w:val="26"/>
          <w:szCs w:val="26"/>
        </w:rPr>
        <w:t xml:space="preserve"> организации, оформляются и передаются Заказчику в виде протокола в соответствии с Постановлением Правительства РФ от 24.12.2021 № 2464 «О порядке обучения по охране труда и проверки знания требований охраны труда».</w:t>
      </w:r>
    </w:p>
    <w:p w:rsidR="002001CD" w:rsidRPr="007C034D" w:rsidRDefault="002001CD" w:rsidP="002001CD">
      <w:pPr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 xml:space="preserve">По результатам оказания </w:t>
      </w:r>
      <w:proofErr w:type="gramStart"/>
      <w:r w:rsidRPr="007C034D">
        <w:rPr>
          <w:sz w:val="26"/>
          <w:szCs w:val="26"/>
        </w:rPr>
        <w:t>Услуг</w:t>
      </w:r>
      <w:proofErr w:type="gramEnd"/>
      <w:r w:rsidRPr="007C034D">
        <w:rPr>
          <w:sz w:val="26"/>
          <w:szCs w:val="26"/>
        </w:rPr>
        <w:t xml:space="preserve"> успешно освоившим образовательную программу и прошедшим проверку знаний, выдаются документы о квалификации установленного образца (удостоверение) в соответствии с освоенной образовательной программой.</w:t>
      </w:r>
    </w:p>
    <w:p w:rsidR="002001CD" w:rsidRPr="00D677D5" w:rsidRDefault="002001CD" w:rsidP="002001CD">
      <w:pPr>
        <w:widowControl w:val="0"/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  <w:r w:rsidRPr="00D677D5">
        <w:rPr>
          <w:b/>
          <w:sz w:val="26"/>
          <w:szCs w:val="26"/>
        </w:rPr>
        <w:t>Требования к Исполнителю:</w:t>
      </w:r>
    </w:p>
    <w:p w:rsidR="002001CD" w:rsidRPr="00D677D5" w:rsidRDefault="002001CD" w:rsidP="002001CD">
      <w:pPr>
        <w:widowControl w:val="0"/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  <w:r w:rsidRPr="00D677D5">
        <w:rPr>
          <w:sz w:val="26"/>
          <w:szCs w:val="26"/>
        </w:rPr>
        <w:t>Исполнитель должен иметь дей</w:t>
      </w:r>
      <w:r>
        <w:rPr>
          <w:sz w:val="26"/>
          <w:szCs w:val="26"/>
        </w:rPr>
        <w:t>с</w:t>
      </w:r>
      <w:r w:rsidRPr="00D677D5">
        <w:rPr>
          <w:sz w:val="26"/>
          <w:szCs w:val="26"/>
        </w:rPr>
        <w:t xml:space="preserve">твующую </w:t>
      </w:r>
      <w:r w:rsidRPr="00D677D5">
        <w:rPr>
          <w:color w:val="000000"/>
          <w:sz w:val="26"/>
          <w:szCs w:val="26"/>
        </w:rPr>
        <w:t xml:space="preserve">аккредитацию в </w:t>
      </w:r>
      <w:proofErr w:type="spellStart"/>
      <w:r w:rsidRPr="00D677D5">
        <w:rPr>
          <w:color w:val="000000"/>
          <w:sz w:val="26"/>
          <w:szCs w:val="26"/>
        </w:rPr>
        <w:t>Минздравсоцразвития</w:t>
      </w:r>
      <w:proofErr w:type="spellEnd"/>
      <w:r w:rsidRPr="00D677D5">
        <w:rPr>
          <w:color w:val="000000"/>
          <w:sz w:val="26"/>
          <w:szCs w:val="26"/>
        </w:rPr>
        <w:t xml:space="preserve"> России на право оказания услуг в области охраны труда.</w:t>
      </w:r>
      <w:r w:rsidRPr="00D677D5">
        <w:rPr>
          <w:sz w:val="26"/>
          <w:szCs w:val="26"/>
        </w:rPr>
        <w:t xml:space="preserve"> </w:t>
      </w:r>
    </w:p>
    <w:p w:rsidR="002001CD" w:rsidRPr="00D677D5" w:rsidRDefault="002001CD" w:rsidP="002001CD">
      <w:pPr>
        <w:widowControl w:val="0"/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  <w:r w:rsidRPr="00D677D5">
        <w:rPr>
          <w:sz w:val="26"/>
          <w:szCs w:val="26"/>
        </w:rPr>
        <w:t>Оказать образовательные услуги с привлечением квалифицированных преподавателей, имеющих базовое образование по профилю преподаваемой дисциплины.</w:t>
      </w:r>
    </w:p>
    <w:p w:rsidR="002001CD" w:rsidRPr="00D677D5" w:rsidRDefault="002001CD" w:rsidP="002001CD">
      <w:pPr>
        <w:widowControl w:val="0"/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  <w:r w:rsidRPr="00D677D5">
        <w:rPr>
          <w:sz w:val="26"/>
          <w:szCs w:val="26"/>
        </w:rPr>
        <w:t xml:space="preserve">Обеспечить обучающихся, направленных им для прохождения обучения, набором </w:t>
      </w:r>
      <w:r w:rsidRPr="00D677D5">
        <w:rPr>
          <w:sz w:val="26"/>
          <w:szCs w:val="26"/>
        </w:rPr>
        <w:lastRenderedPageBreak/>
        <w:t>учебно-методических материалов</w:t>
      </w:r>
      <w:r w:rsidRPr="00D677D5">
        <w:rPr>
          <w:rStyle w:val="af3"/>
          <w:sz w:val="26"/>
          <w:szCs w:val="26"/>
        </w:rPr>
        <w:footnoteReference w:id="1"/>
      </w:r>
      <w:r w:rsidRPr="00D677D5">
        <w:rPr>
          <w:sz w:val="26"/>
          <w:szCs w:val="26"/>
        </w:rPr>
        <w:t>, необходимых для эффективного освоения программ обучения на бумажных и/или электронных носителях.</w:t>
      </w:r>
    </w:p>
    <w:p w:rsidR="002001CD" w:rsidRPr="00D677D5" w:rsidRDefault="002001CD" w:rsidP="002001CD">
      <w:pPr>
        <w:widowControl w:val="0"/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  <w:r w:rsidRPr="00D677D5">
        <w:rPr>
          <w:sz w:val="26"/>
          <w:szCs w:val="26"/>
        </w:rPr>
        <w:t xml:space="preserve">Иметь в наличии аудиторный фонд и материально-техническую базу, </w:t>
      </w:r>
      <w:proofErr w:type="gramStart"/>
      <w:r w:rsidRPr="00D677D5">
        <w:rPr>
          <w:sz w:val="26"/>
          <w:szCs w:val="26"/>
        </w:rPr>
        <w:t>обеспечивающих</w:t>
      </w:r>
      <w:proofErr w:type="gramEnd"/>
      <w:r w:rsidRPr="00D677D5">
        <w:rPr>
          <w:sz w:val="26"/>
          <w:szCs w:val="26"/>
        </w:rPr>
        <w:t xml:space="preserve"> надлежащий уровень организации учебного процесса.</w:t>
      </w:r>
    </w:p>
    <w:p w:rsidR="002001CD" w:rsidRPr="00D677D5" w:rsidRDefault="002001CD" w:rsidP="002001CD">
      <w:pPr>
        <w:widowControl w:val="0"/>
        <w:autoSpaceDE w:val="0"/>
        <w:autoSpaceDN w:val="0"/>
        <w:adjustRightInd w:val="0"/>
        <w:ind w:firstLine="709"/>
        <w:contextualSpacing/>
        <w:rPr>
          <w:sz w:val="26"/>
          <w:szCs w:val="26"/>
        </w:rPr>
      </w:pPr>
      <w:r w:rsidRPr="00D677D5">
        <w:rPr>
          <w:sz w:val="26"/>
          <w:szCs w:val="26"/>
        </w:rPr>
        <w:t xml:space="preserve">Провести итоговую аттестацию с выдачей в течение 5 (пяти) рабочих дней после проведения итоговой аттестации протокола </w:t>
      </w:r>
      <w:r w:rsidRPr="00D677D5">
        <w:rPr>
          <w:color w:val="000000"/>
          <w:sz w:val="26"/>
          <w:szCs w:val="26"/>
        </w:rPr>
        <w:t xml:space="preserve">заседания комиссии по проверке </w:t>
      </w:r>
      <w:proofErr w:type="gramStart"/>
      <w:r w:rsidRPr="00D677D5">
        <w:rPr>
          <w:color w:val="000000"/>
          <w:sz w:val="26"/>
          <w:szCs w:val="26"/>
        </w:rPr>
        <w:t>знаний тре</w:t>
      </w:r>
      <w:r>
        <w:rPr>
          <w:color w:val="000000"/>
          <w:sz w:val="26"/>
          <w:szCs w:val="26"/>
        </w:rPr>
        <w:t>бований охраны труда работников</w:t>
      </w:r>
      <w:proofErr w:type="gramEnd"/>
      <w:r>
        <w:rPr>
          <w:color w:val="000000"/>
          <w:sz w:val="26"/>
          <w:szCs w:val="26"/>
        </w:rPr>
        <w:t xml:space="preserve"> </w:t>
      </w:r>
      <w:r w:rsidRPr="00D677D5">
        <w:rPr>
          <w:color w:val="000000"/>
          <w:sz w:val="26"/>
          <w:szCs w:val="26"/>
        </w:rPr>
        <w:t>с Регистрационным номером записи в Реестре обученных лиц</w:t>
      </w:r>
      <w:r w:rsidRPr="00D677D5">
        <w:rPr>
          <w:sz w:val="26"/>
          <w:szCs w:val="26"/>
        </w:rPr>
        <w:t>.</w:t>
      </w:r>
    </w:p>
    <w:p w:rsidR="002001CD" w:rsidRPr="007C034D" w:rsidRDefault="002001CD" w:rsidP="002001CD">
      <w:pPr>
        <w:widowControl w:val="0"/>
        <w:tabs>
          <w:tab w:val="left" w:pos="993"/>
        </w:tabs>
        <w:ind w:firstLine="709"/>
        <w:rPr>
          <w:sz w:val="26"/>
          <w:szCs w:val="26"/>
        </w:rPr>
      </w:pPr>
      <w:r w:rsidRPr="007C034D">
        <w:rPr>
          <w:b/>
          <w:sz w:val="26"/>
          <w:szCs w:val="26"/>
        </w:rPr>
        <w:t>Срок действия контракта:</w:t>
      </w:r>
      <w:r w:rsidRPr="007C034D">
        <w:rPr>
          <w:sz w:val="26"/>
          <w:szCs w:val="26"/>
        </w:rPr>
        <w:t xml:space="preserve"> вступает в силу с момента подписания его Сторонами и действует до полного выполнения обязательств каждой из Сторон.</w:t>
      </w:r>
    </w:p>
    <w:p w:rsidR="002001CD" w:rsidRPr="007C034D" w:rsidRDefault="002001CD" w:rsidP="002001CD">
      <w:pPr>
        <w:widowControl w:val="0"/>
        <w:tabs>
          <w:tab w:val="left" w:pos="993"/>
        </w:tabs>
        <w:ind w:firstLine="709"/>
        <w:rPr>
          <w:sz w:val="26"/>
          <w:szCs w:val="26"/>
        </w:rPr>
      </w:pPr>
      <w:r w:rsidRPr="007C034D">
        <w:rPr>
          <w:b/>
          <w:sz w:val="26"/>
          <w:szCs w:val="26"/>
        </w:rPr>
        <w:t>Порядок приемки и оплаты услуг.</w:t>
      </w:r>
    </w:p>
    <w:p w:rsidR="002001CD" w:rsidRPr="007C034D" w:rsidRDefault="002001CD" w:rsidP="002001CD">
      <w:pPr>
        <w:widowControl w:val="0"/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 xml:space="preserve">Приемка оказанных Исполнителем услуг производиться Заказчиком посредством подписания акта оказанных услуг в 2-х экземплярах. </w:t>
      </w:r>
    </w:p>
    <w:p w:rsidR="002001CD" w:rsidRDefault="002001CD" w:rsidP="002001CD">
      <w:pPr>
        <w:widowControl w:val="0"/>
        <w:tabs>
          <w:tab w:val="left" w:pos="0"/>
        </w:tabs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>Оплата оказанных услуг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 w:rsidRPr="007C034D">
        <w:rPr>
          <w:sz w:val="26"/>
          <w:szCs w:val="26"/>
        </w:rPr>
        <w:t>дств в р</w:t>
      </w:r>
      <w:proofErr w:type="gramEnd"/>
      <w:r w:rsidRPr="007C034D">
        <w:rPr>
          <w:sz w:val="26"/>
          <w:szCs w:val="26"/>
        </w:rPr>
        <w:t xml:space="preserve">оссийских рублях на расчетный счет Исполнителя, указанный в контракте в течение 10 (десяти) рабочих дней с даты подписания Заказчиком акта оказанных услуг. </w:t>
      </w:r>
    </w:p>
    <w:p w:rsidR="00DF72B3" w:rsidRPr="007C034D" w:rsidRDefault="00DF72B3" w:rsidP="002001CD">
      <w:pPr>
        <w:widowControl w:val="0"/>
        <w:tabs>
          <w:tab w:val="left" w:pos="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В связи с ведением бухгалтерского учета заказчика централизованной бухгалтерией, помимо акта оказанных услуг, стороны подписывают Акт </w:t>
      </w:r>
      <w:r w:rsidRPr="00DF72B3">
        <w:rPr>
          <w:sz w:val="26"/>
          <w:szCs w:val="26"/>
        </w:rPr>
        <w:t>приемки товаров, работ, услуг</w:t>
      </w:r>
      <w:r>
        <w:rPr>
          <w:sz w:val="26"/>
          <w:szCs w:val="26"/>
        </w:rPr>
        <w:t xml:space="preserve"> по ОКУД </w:t>
      </w:r>
      <w:r w:rsidRPr="00DF72B3">
        <w:rPr>
          <w:sz w:val="26"/>
          <w:szCs w:val="26"/>
        </w:rPr>
        <w:t>0510452</w:t>
      </w:r>
      <w:r>
        <w:rPr>
          <w:sz w:val="26"/>
          <w:szCs w:val="26"/>
        </w:rPr>
        <w:t>.</w:t>
      </w:r>
    </w:p>
    <w:p w:rsidR="002001CD" w:rsidRPr="007C034D" w:rsidRDefault="002001CD" w:rsidP="002001CD">
      <w:pPr>
        <w:widowControl w:val="0"/>
        <w:tabs>
          <w:tab w:val="left" w:pos="0"/>
        </w:tabs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>Авансирование не предусмотрено.</w:t>
      </w:r>
    </w:p>
    <w:p w:rsidR="002001CD" w:rsidRPr="007C034D" w:rsidRDefault="002001CD" w:rsidP="002001CD">
      <w:pPr>
        <w:widowControl w:val="0"/>
        <w:tabs>
          <w:tab w:val="left" w:pos="0"/>
          <w:tab w:val="left" w:pos="709"/>
        </w:tabs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>Датой платежа является дата проведения операции по списанию  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Заказчика.</w:t>
      </w:r>
    </w:p>
    <w:p w:rsidR="002001CD" w:rsidRPr="007C034D" w:rsidRDefault="002001CD" w:rsidP="002001CD">
      <w:pPr>
        <w:keepNext/>
        <w:keepLines/>
        <w:widowControl w:val="0"/>
        <w:ind w:firstLine="709"/>
        <w:rPr>
          <w:b/>
          <w:sz w:val="26"/>
          <w:szCs w:val="26"/>
        </w:rPr>
      </w:pPr>
      <w:r w:rsidRPr="007C034D">
        <w:rPr>
          <w:b/>
          <w:sz w:val="26"/>
          <w:szCs w:val="26"/>
        </w:rPr>
        <w:t>Ответственность сторон.</w:t>
      </w:r>
    </w:p>
    <w:p w:rsidR="002001CD" w:rsidRPr="007C034D" w:rsidRDefault="002001CD" w:rsidP="002001CD">
      <w:pPr>
        <w:tabs>
          <w:tab w:val="left" w:pos="0"/>
          <w:tab w:val="left" w:pos="567"/>
          <w:tab w:val="left" w:pos="709"/>
        </w:tabs>
        <w:ind w:firstLine="709"/>
        <w:rPr>
          <w:sz w:val="26"/>
          <w:szCs w:val="26"/>
        </w:rPr>
      </w:pPr>
      <w:r w:rsidRPr="007C034D">
        <w:rPr>
          <w:sz w:val="26"/>
          <w:szCs w:val="26"/>
        </w:rPr>
        <w:t>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и Контрактом.</w:t>
      </w:r>
    </w:p>
    <w:p w:rsidR="002001CD" w:rsidRPr="007C034D" w:rsidRDefault="002001CD" w:rsidP="002001CD">
      <w:pPr>
        <w:widowControl w:val="0"/>
        <w:tabs>
          <w:tab w:val="left" w:pos="709"/>
        </w:tabs>
        <w:ind w:firstLine="709"/>
        <w:rPr>
          <w:sz w:val="26"/>
          <w:szCs w:val="26"/>
        </w:rPr>
      </w:pPr>
      <w:proofErr w:type="gramStart"/>
      <w:r w:rsidRPr="007C034D">
        <w:rPr>
          <w:bCs/>
          <w:sz w:val="26"/>
          <w:szCs w:val="26"/>
        </w:rPr>
        <w:t>Размеры неустоек (штрафов, пеней), определяются в соответствии с положениями статьи 34 Закона о контрактной системе, а также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контрактом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30.08.2017 № 1042.</w:t>
      </w:r>
      <w:proofErr w:type="gramEnd"/>
    </w:p>
    <w:sectPr w:rsidR="002001CD" w:rsidRPr="007C034D" w:rsidSect="003E6266">
      <w:headerReference w:type="default" r:id="rId9"/>
      <w:pgSz w:w="11905" w:h="16838"/>
      <w:pgMar w:top="851" w:right="567" w:bottom="1701" w:left="1134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A63" w:rsidRDefault="00491A63" w:rsidP="0020390B">
      <w:r>
        <w:separator/>
      </w:r>
    </w:p>
  </w:endnote>
  <w:endnote w:type="continuationSeparator" w:id="0">
    <w:p w:rsidR="00491A63" w:rsidRDefault="00491A63" w:rsidP="0020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A63" w:rsidRDefault="00491A63" w:rsidP="0020390B">
      <w:r>
        <w:separator/>
      </w:r>
    </w:p>
  </w:footnote>
  <w:footnote w:type="continuationSeparator" w:id="0">
    <w:p w:rsidR="00491A63" w:rsidRDefault="00491A63" w:rsidP="0020390B">
      <w:r>
        <w:continuationSeparator/>
      </w:r>
    </w:p>
  </w:footnote>
  <w:footnote w:id="1">
    <w:p w:rsidR="002001CD" w:rsidRDefault="002001CD" w:rsidP="002001CD">
      <w:pPr>
        <w:pStyle w:val="af1"/>
        <w:ind w:firstLine="708"/>
      </w:pPr>
      <w:r w:rsidRPr="00195E95">
        <w:rPr>
          <w:rStyle w:val="af3"/>
        </w:rPr>
        <w:footnoteRef/>
      </w:r>
      <w:r w:rsidRPr="00195E95">
        <w:t xml:space="preserve"> </w:t>
      </w:r>
      <w:r w:rsidRPr="006060C6">
        <w:t xml:space="preserve">Учебно-методические материалы должны быть актуальными на дату начала оказания образовательных услуг и в течение </w:t>
      </w:r>
      <w:r w:rsidRPr="00A66D6F">
        <w:t>всего периода их оказания.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734" w:rsidRDefault="00BC0612" w:rsidP="00DC3F2A">
    <w:pPr>
      <w:pStyle w:val="ad"/>
      <w:spacing w:line="36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7ECA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62087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">
    <w:nsid w:val="0F365036"/>
    <w:multiLevelType w:val="hybridMultilevel"/>
    <w:tmpl w:val="C4323142"/>
    <w:lvl w:ilvl="0" w:tplc="B5900032">
      <w:start w:val="1"/>
      <w:numFmt w:val="decimal"/>
      <w:lvlText w:val="%1."/>
      <w:lvlJc w:val="left"/>
      <w:pPr>
        <w:ind w:left="1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>
    <w:nsid w:val="17E135CD"/>
    <w:multiLevelType w:val="multilevel"/>
    <w:tmpl w:val="6240A6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576" w:hanging="288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725"/>
        </w:tabs>
        <w:ind w:left="10725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>
    <w:nsid w:val="1E571AD9"/>
    <w:multiLevelType w:val="multilevel"/>
    <w:tmpl w:val="AE3A9014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418"/>
        </w:tabs>
        <w:ind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1418"/>
        </w:tabs>
        <w:ind w:firstLine="567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4">
    <w:nsid w:val="1F8F580F"/>
    <w:multiLevelType w:val="hybridMultilevel"/>
    <w:tmpl w:val="957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AA20E5"/>
    <w:multiLevelType w:val="hybridMultilevel"/>
    <w:tmpl w:val="00224FC8"/>
    <w:lvl w:ilvl="0" w:tplc="BE52CE26">
      <w:start w:val="1"/>
      <w:numFmt w:val="decimal"/>
      <w:lvlText w:val="%1."/>
      <w:lvlJc w:val="left"/>
      <w:pPr>
        <w:tabs>
          <w:tab w:val="num" w:pos="1752"/>
        </w:tabs>
        <w:ind w:left="1752" w:hanging="103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49853A83"/>
    <w:multiLevelType w:val="hybridMultilevel"/>
    <w:tmpl w:val="31CE1B28"/>
    <w:lvl w:ilvl="0" w:tplc="F7B6BF08">
      <w:start w:val="1"/>
      <w:numFmt w:val="decimal"/>
      <w:lvlText w:val="%1."/>
      <w:lvlJc w:val="left"/>
      <w:pPr>
        <w:ind w:left="1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5B2D1C52"/>
    <w:multiLevelType w:val="hybridMultilevel"/>
    <w:tmpl w:val="AD368774"/>
    <w:lvl w:ilvl="0" w:tplc="29947C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B54114B"/>
    <w:multiLevelType w:val="hybridMultilevel"/>
    <w:tmpl w:val="402A05A2"/>
    <w:lvl w:ilvl="0" w:tplc="CD50F2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A9"/>
    <w:rsid w:val="00002A14"/>
    <w:rsid w:val="0000338A"/>
    <w:rsid w:val="000034C4"/>
    <w:rsid w:val="00014C1C"/>
    <w:rsid w:val="00033B32"/>
    <w:rsid w:val="0003510E"/>
    <w:rsid w:val="000434EB"/>
    <w:rsid w:val="00051F6C"/>
    <w:rsid w:val="0005789C"/>
    <w:rsid w:val="000661B5"/>
    <w:rsid w:val="00067BAC"/>
    <w:rsid w:val="00075E45"/>
    <w:rsid w:val="00077C46"/>
    <w:rsid w:val="000860C2"/>
    <w:rsid w:val="000938AF"/>
    <w:rsid w:val="00096152"/>
    <w:rsid w:val="00097F22"/>
    <w:rsid w:val="000A12F0"/>
    <w:rsid w:val="000A6D77"/>
    <w:rsid w:val="000A7552"/>
    <w:rsid w:val="000B5698"/>
    <w:rsid w:val="000C01D0"/>
    <w:rsid w:val="000C66A3"/>
    <w:rsid w:val="000D07D8"/>
    <w:rsid w:val="000D2BA4"/>
    <w:rsid w:val="000D7F97"/>
    <w:rsid w:val="000E07D5"/>
    <w:rsid w:val="000E49C8"/>
    <w:rsid w:val="000E6D4B"/>
    <w:rsid w:val="000E792D"/>
    <w:rsid w:val="000F0279"/>
    <w:rsid w:val="000F0C1C"/>
    <w:rsid w:val="000F3DE1"/>
    <w:rsid w:val="001110B8"/>
    <w:rsid w:val="001144F3"/>
    <w:rsid w:val="00114DF4"/>
    <w:rsid w:val="00122362"/>
    <w:rsid w:val="00146B51"/>
    <w:rsid w:val="00152713"/>
    <w:rsid w:val="0016234C"/>
    <w:rsid w:val="00175939"/>
    <w:rsid w:val="001975F8"/>
    <w:rsid w:val="001A7685"/>
    <w:rsid w:val="001B1839"/>
    <w:rsid w:val="001B64A4"/>
    <w:rsid w:val="001C625A"/>
    <w:rsid w:val="001C7009"/>
    <w:rsid w:val="001E54C0"/>
    <w:rsid w:val="002001CD"/>
    <w:rsid w:val="002027A9"/>
    <w:rsid w:val="00203210"/>
    <w:rsid w:val="0020390B"/>
    <w:rsid w:val="0020607D"/>
    <w:rsid w:val="00206257"/>
    <w:rsid w:val="00211ECC"/>
    <w:rsid w:val="00223A3B"/>
    <w:rsid w:val="0022451C"/>
    <w:rsid w:val="00225B70"/>
    <w:rsid w:val="00230A32"/>
    <w:rsid w:val="00234961"/>
    <w:rsid w:val="00234EB0"/>
    <w:rsid w:val="00245FDE"/>
    <w:rsid w:val="00251834"/>
    <w:rsid w:val="002540D9"/>
    <w:rsid w:val="00262FCD"/>
    <w:rsid w:val="00266EEA"/>
    <w:rsid w:val="0027089F"/>
    <w:rsid w:val="00272E6E"/>
    <w:rsid w:val="00290580"/>
    <w:rsid w:val="002913CB"/>
    <w:rsid w:val="00291F17"/>
    <w:rsid w:val="002A0645"/>
    <w:rsid w:val="002A4C7C"/>
    <w:rsid w:val="002B2B84"/>
    <w:rsid w:val="002B7ECA"/>
    <w:rsid w:val="002C0505"/>
    <w:rsid w:val="002C31F1"/>
    <w:rsid w:val="002D3A7B"/>
    <w:rsid w:val="002E1C4F"/>
    <w:rsid w:val="002F31FB"/>
    <w:rsid w:val="002F4E77"/>
    <w:rsid w:val="00305DB0"/>
    <w:rsid w:val="00316734"/>
    <w:rsid w:val="00317CEA"/>
    <w:rsid w:val="00323888"/>
    <w:rsid w:val="00332C91"/>
    <w:rsid w:val="003361DA"/>
    <w:rsid w:val="003364F8"/>
    <w:rsid w:val="00344D58"/>
    <w:rsid w:val="0036729B"/>
    <w:rsid w:val="003675A2"/>
    <w:rsid w:val="003702CF"/>
    <w:rsid w:val="003716F7"/>
    <w:rsid w:val="00372484"/>
    <w:rsid w:val="003724A9"/>
    <w:rsid w:val="00376CCD"/>
    <w:rsid w:val="00380336"/>
    <w:rsid w:val="00381DF6"/>
    <w:rsid w:val="0038239A"/>
    <w:rsid w:val="003874C5"/>
    <w:rsid w:val="00391FD4"/>
    <w:rsid w:val="003A5FF5"/>
    <w:rsid w:val="003B1EA9"/>
    <w:rsid w:val="003C1039"/>
    <w:rsid w:val="003D0D18"/>
    <w:rsid w:val="003D2583"/>
    <w:rsid w:val="003D78A6"/>
    <w:rsid w:val="003E6266"/>
    <w:rsid w:val="003E6BFC"/>
    <w:rsid w:val="003F2905"/>
    <w:rsid w:val="003F71F5"/>
    <w:rsid w:val="00407007"/>
    <w:rsid w:val="00407333"/>
    <w:rsid w:val="00412CC2"/>
    <w:rsid w:val="00415CBE"/>
    <w:rsid w:val="0041610B"/>
    <w:rsid w:val="004203B9"/>
    <w:rsid w:val="00422276"/>
    <w:rsid w:val="004238EA"/>
    <w:rsid w:val="004269EC"/>
    <w:rsid w:val="004307E6"/>
    <w:rsid w:val="00453404"/>
    <w:rsid w:val="004624C3"/>
    <w:rsid w:val="00465115"/>
    <w:rsid w:val="00472592"/>
    <w:rsid w:val="004740CB"/>
    <w:rsid w:val="0047753C"/>
    <w:rsid w:val="00483240"/>
    <w:rsid w:val="0048542F"/>
    <w:rsid w:val="00486E6B"/>
    <w:rsid w:val="00491A63"/>
    <w:rsid w:val="00492156"/>
    <w:rsid w:val="00493142"/>
    <w:rsid w:val="00494C9B"/>
    <w:rsid w:val="004A5BD0"/>
    <w:rsid w:val="004B0F75"/>
    <w:rsid w:val="004B415E"/>
    <w:rsid w:val="004B4820"/>
    <w:rsid w:val="004C0D85"/>
    <w:rsid w:val="004C1C3E"/>
    <w:rsid w:val="004C35ED"/>
    <w:rsid w:val="004C45FA"/>
    <w:rsid w:val="004C53A8"/>
    <w:rsid w:val="004D1F28"/>
    <w:rsid w:val="004D3520"/>
    <w:rsid w:val="004D3916"/>
    <w:rsid w:val="004D6096"/>
    <w:rsid w:val="004D7AB5"/>
    <w:rsid w:val="004E1A7F"/>
    <w:rsid w:val="004E26F6"/>
    <w:rsid w:val="004E5E18"/>
    <w:rsid w:val="004E65A8"/>
    <w:rsid w:val="004F498D"/>
    <w:rsid w:val="00510F9C"/>
    <w:rsid w:val="005124E2"/>
    <w:rsid w:val="005144D6"/>
    <w:rsid w:val="005147A1"/>
    <w:rsid w:val="00514E8A"/>
    <w:rsid w:val="00534F16"/>
    <w:rsid w:val="00537316"/>
    <w:rsid w:val="00540877"/>
    <w:rsid w:val="00541A03"/>
    <w:rsid w:val="00542E10"/>
    <w:rsid w:val="005510C1"/>
    <w:rsid w:val="00551937"/>
    <w:rsid w:val="005561FE"/>
    <w:rsid w:val="005578FA"/>
    <w:rsid w:val="005621AE"/>
    <w:rsid w:val="005635DA"/>
    <w:rsid w:val="0056505C"/>
    <w:rsid w:val="005721C1"/>
    <w:rsid w:val="0058002C"/>
    <w:rsid w:val="00593425"/>
    <w:rsid w:val="00595134"/>
    <w:rsid w:val="00596955"/>
    <w:rsid w:val="00597855"/>
    <w:rsid w:val="005A08BD"/>
    <w:rsid w:val="005B0441"/>
    <w:rsid w:val="005B4D39"/>
    <w:rsid w:val="005B55E6"/>
    <w:rsid w:val="005C314A"/>
    <w:rsid w:val="005C4963"/>
    <w:rsid w:val="005C5897"/>
    <w:rsid w:val="005D1E01"/>
    <w:rsid w:val="005E1A5A"/>
    <w:rsid w:val="005F2F90"/>
    <w:rsid w:val="0060672A"/>
    <w:rsid w:val="006201DF"/>
    <w:rsid w:val="00620E27"/>
    <w:rsid w:val="006302EB"/>
    <w:rsid w:val="00632E28"/>
    <w:rsid w:val="00636A54"/>
    <w:rsid w:val="0064045E"/>
    <w:rsid w:val="0064051D"/>
    <w:rsid w:val="00652D88"/>
    <w:rsid w:val="006600A4"/>
    <w:rsid w:val="00666BF3"/>
    <w:rsid w:val="006837FC"/>
    <w:rsid w:val="006861F8"/>
    <w:rsid w:val="00692DE6"/>
    <w:rsid w:val="0069564D"/>
    <w:rsid w:val="006A0FA5"/>
    <w:rsid w:val="006A1375"/>
    <w:rsid w:val="006A1C5E"/>
    <w:rsid w:val="006B1CE8"/>
    <w:rsid w:val="006B1FE7"/>
    <w:rsid w:val="006B2656"/>
    <w:rsid w:val="006B4C2B"/>
    <w:rsid w:val="006B7B8E"/>
    <w:rsid w:val="006C19DE"/>
    <w:rsid w:val="006F480E"/>
    <w:rsid w:val="006F6757"/>
    <w:rsid w:val="00706F14"/>
    <w:rsid w:val="00711974"/>
    <w:rsid w:val="00715041"/>
    <w:rsid w:val="0071685E"/>
    <w:rsid w:val="00720C13"/>
    <w:rsid w:val="00724E76"/>
    <w:rsid w:val="00727E0F"/>
    <w:rsid w:val="007312CB"/>
    <w:rsid w:val="00731443"/>
    <w:rsid w:val="007442F6"/>
    <w:rsid w:val="0075282D"/>
    <w:rsid w:val="00756D4D"/>
    <w:rsid w:val="00762D76"/>
    <w:rsid w:val="00765AFF"/>
    <w:rsid w:val="00773DBB"/>
    <w:rsid w:val="007750A3"/>
    <w:rsid w:val="00775B35"/>
    <w:rsid w:val="00776FD5"/>
    <w:rsid w:val="007865F0"/>
    <w:rsid w:val="00791A79"/>
    <w:rsid w:val="007A07F1"/>
    <w:rsid w:val="007A5FD9"/>
    <w:rsid w:val="007B3056"/>
    <w:rsid w:val="007B532B"/>
    <w:rsid w:val="007B6513"/>
    <w:rsid w:val="007D0F00"/>
    <w:rsid w:val="007D79E5"/>
    <w:rsid w:val="007E76B4"/>
    <w:rsid w:val="007F3CC1"/>
    <w:rsid w:val="008078B4"/>
    <w:rsid w:val="00810701"/>
    <w:rsid w:val="00811B3D"/>
    <w:rsid w:val="00813841"/>
    <w:rsid w:val="00814885"/>
    <w:rsid w:val="00820CCD"/>
    <w:rsid w:val="00822290"/>
    <w:rsid w:val="00824C1E"/>
    <w:rsid w:val="0082600B"/>
    <w:rsid w:val="00877837"/>
    <w:rsid w:val="00882D9C"/>
    <w:rsid w:val="008844A6"/>
    <w:rsid w:val="0088568F"/>
    <w:rsid w:val="008926A8"/>
    <w:rsid w:val="00893C77"/>
    <w:rsid w:val="008A42E7"/>
    <w:rsid w:val="008E2A05"/>
    <w:rsid w:val="008E7B6A"/>
    <w:rsid w:val="00902715"/>
    <w:rsid w:val="00903747"/>
    <w:rsid w:val="00904E23"/>
    <w:rsid w:val="00905595"/>
    <w:rsid w:val="00926A2C"/>
    <w:rsid w:val="00931308"/>
    <w:rsid w:val="00933D9E"/>
    <w:rsid w:val="0094165F"/>
    <w:rsid w:val="00950601"/>
    <w:rsid w:val="00952782"/>
    <w:rsid w:val="00965438"/>
    <w:rsid w:val="009655FC"/>
    <w:rsid w:val="00966DC0"/>
    <w:rsid w:val="00967A1B"/>
    <w:rsid w:val="00967C6F"/>
    <w:rsid w:val="00971A90"/>
    <w:rsid w:val="00975A42"/>
    <w:rsid w:val="009773B7"/>
    <w:rsid w:val="009803D6"/>
    <w:rsid w:val="009856DD"/>
    <w:rsid w:val="00991679"/>
    <w:rsid w:val="00996B49"/>
    <w:rsid w:val="009A2C4F"/>
    <w:rsid w:val="009A6A24"/>
    <w:rsid w:val="009B08FF"/>
    <w:rsid w:val="009B2855"/>
    <w:rsid w:val="009B32BE"/>
    <w:rsid w:val="009B569D"/>
    <w:rsid w:val="009D6122"/>
    <w:rsid w:val="009D6BED"/>
    <w:rsid w:val="00A01000"/>
    <w:rsid w:val="00A12DEB"/>
    <w:rsid w:val="00A13127"/>
    <w:rsid w:val="00A44A27"/>
    <w:rsid w:val="00A45BE0"/>
    <w:rsid w:val="00A462EE"/>
    <w:rsid w:val="00A70229"/>
    <w:rsid w:val="00A807BA"/>
    <w:rsid w:val="00A8221E"/>
    <w:rsid w:val="00A836E0"/>
    <w:rsid w:val="00A86C0D"/>
    <w:rsid w:val="00A915F4"/>
    <w:rsid w:val="00A9582A"/>
    <w:rsid w:val="00AA2D00"/>
    <w:rsid w:val="00AA348F"/>
    <w:rsid w:val="00AB117D"/>
    <w:rsid w:val="00AC5D0B"/>
    <w:rsid w:val="00AD03C0"/>
    <w:rsid w:val="00AD3B99"/>
    <w:rsid w:val="00AD7BFD"/>
    <w:rsid w:val="00AE0E3C"/>
    <w:rsid w:val="00AE5800"/>
    <w:rsid w:val="00AF5607"/>
    <w:rsid w:val="00AF7D7D"/>
    <w:rsid w:val="00B1523A"/>
    <w:rsid w:val="00B175DA"/>
    <w:rsid w:val="00B33B74"/>
    <w:rsid w:val="00B3716A"/>
    <w:rsid w:val="00B41968"/>
    <w:rsid w:val="00B46990"/>
    <w:rsid w:val="00B479BF"/>
    <w:rsid w:val="00B56190"/>
    <w:rsid w:val="00B769F3"/>
    <w:rsid w:val="00B8640B"/>
    <w:rsid w:val="00B86CED"/>
    <w:rsid w:val="00B87B7B"/>
    <w:rsid w:val="00B90780"/>
    <w:rsid w:val="00B954BC"/>
    <w:rsid w:val="00B976ED"/>
    <w:rsid w:val="00BB5A24"/>
    <w:rsid w:val="00BB701B"/>
    <w:rsid w:val="00BC0612"/>
    <w:rsid w:val="00BD32A3"/>
    <w:rsid w:val="00BD4878"/>
    <w:rsid w:val="00BF7929"/>
    <w:rsid w:val="00C04D40"/>
    <w:rsid w:val="00C2643E"/>
    <w:rsid w:val="00C264BD"/>
    <w:rsid w:val="00C468A8"/>
    <w:rsid w:val="00C52392"/>
    <w:rsid w:val="00C539C4"/>
    <w:rsid w:val="00C56772"/>
    <w:rsid w:val="00C72DFD"/>
    <w:rsid w:val="00C75215"/>
    <w:rsid w:val="00C752DD"/>
    <w:rsid w:val="00C83498"/>
    <w:rsid w:val="00CA0755"/>
    <w:rsid w:val="00CA7E93"/>
    <w:rsid w:val="00CB23BF"/>
    <w:rsid w:val="00CB6A30"/>
    <w:rsid w:val="00CB70E5"/>
    <w:rsid w:val="00CD2EFF"/>
    <w:rsid w:val="00CD317A"/>
    <w:rsid w:val="00CD48CB"/>
    <w:rsid w:val="00CE52ED"/>
    <w:rsid w:val="00CF0B8B"/>
    <w:rsid w:val="00CF46ED"/>
    <w:rsid w:val="00D0338E"/>
    <w:rsid w:val="00D20BE1"/>
    <w:rsid w:val="00D257C3"/>
    <w:rsid w:val="00D27E63"/>
    <w:rsid w:val="00D33901"/>
    <w:rsid w:val="00D344C1"/>
    <w:rsid w:val="00D37E7E"/>
    <w:rsid w:val="00D516D8"/>
    <w:rsid w:val="00D516FE"/>
    <w:rsid w:val="00D56938"/>
    <w:rsid w:val="00D6060B"/>
    <w:rsid w:val="00D64223"/>
    <w:rsid w:val="00D64326"/>
    <w:rsid w:val="00D7771D"/>
    <w:rsid w:val="00D800D9"/>
    <w:rsid w:val="00D804C6"/>
    <w:rsid w:val="00D82E7F"/>
    <w:rsid w:val="00D925DB"/>
    <w:rsid w:val="00DA5432"/>
    <w:rsid w:val="00DB266B"/>
    <w:rsid w:val="00DC3F2A"/>
    <w:rsid w:val="00DC45A3"/>
    <w:rsid w:val="00DD3352"/>
    <w:rsid w:val="00DE4BCA"/>
    <w:rsid w:val="00DE6C7F"/>
    <w:rsid w:val="00DF023E"/>
    <w:rsid w:val="00DF33C4"/>
    <w:rsid w:val="00DF72B3"/>
    <w:rsid w:val="00E009C5"/>
    <w:rsid w:val="00E07B78"/>
    <w:rsid w:val="00E1197A"/>
    <w:rsid w:val="00E11C92"/>
    <w:rsid w:val="00E154E7"/>
    <w:rsid w:val="00E32DE8"/>
    <w:rsid w:val="00E359AB"/>
    <w:rsid w:val="00E4631C"/>
    <w:rsid w:val="00E474BB"/>
    <w:rsid w:val="00E624F8"/>
    <w:rsid w:val="00E63D36"/>
    <w:rsid w:val="00E75063"/>
    <w:rsid w:val="00E75486"/>
    <w:rsid w:val="00E77B22"/>
    <w:rsid w:val="00EA08B5"/>
    <w:rsid w:val="00EA2617"/>
    <w:rsid w:val="00EA26B8"/>
    <w:rsid w:val="00EB007C"/>
    <w:rsid w:val="00EB5A40"/>
    <w:rsid w:val="00EC42C4"/>
    <w:rsid w:val="00ED6B2D"/>
    <w:rsid w:val="00EE0F71"/>
    <w:rsid w:val="00EF3054"/>
    <w:rsid w:val="00EF6081"/>
    <w:rsid w:val="00F00D93"/>
    <w:rsid w:val="00F104EB"/>
    <w:rsid w:val="00F44458"/>
    <w:rsid w:val="00F54E86"/>
    <w:rsid w:val="00F560BE"/>
    <w:rsid w:val="00F649F3"/>
    <w:rsid w:val="00F651CF"/>
    <w:rsid w:val="00F714B5"/>
    <w:rsid w:val="00F75258"/>
    <w:rsid w:val="00F875DD"/>
    <w:rsid w:val="00F933C4"/>
    <w:rsid w:val="00F95139"/>
    <w:rsid w:val="00F95361"/>
    <w:rsid w:val="00FA2CB7"/>
    <w:rsid w:val="00FA7BD8"/>
    <w:rsid w:val="00FB2BDA"/>
    <w:rsid w:val="00FB30F8"/>
    <w:rsid w:val="00FC6792"/>
    <w:rsid w:val="00FD4573"/>
    <w:rsid w:val="00FD6AD7"/>
    <w:rsid w:val="00FD76B5"/>
    <w:rsid w:val="00FE3165"/>
    <w:rsid w:val="00FE5779"/>
    <w:rsid w:val="00FF5BC9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B2D"/>
    <w:pPr>
      <w:jc w:val="both"/>
    </w:pPr>
    <w:rPr>
      <w:rFonts w:ascii="Times New Roman" w:hAnsi="Times New Roman"/>
      <w:sz w:val="28"/>
      <w:szCs w:val="28"/>
      <w:lang w:eastAsia="en-US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96955"/>
    <w:pPr>
      <w:keepNext/>
      <w:outlineLvl w:val="1"/>
    </w:pPr>
    <w:rPr>
      <w:rFonts w:eastAsia="Times New Roman"/>
      <w:szCs w:val="24"/>
      <w:lang w:eastAsia="ru-RU"/>
    </w:rPr>
  </w:style>
  <w:style w:type="paragraph" w:styleId="3">
    <w:name w:val="heading 3"/>
    <w:aliases w:val="H3"/>
    <w:basedOn w:val="a"/>
    <w:next w:val="a"/>
    <w:link w:val="30"/>
    <w:uiPriority w:val="99"/>
    <w:qFormat/>
    <w:rsid w:val="00EA2617"/>
    <w:pPr>
      <w:keepNext/>
      <w:numPr>
        <w:ilvl w:val="2"/>
        <w:numId w:val="4"/>
      </w:numPr>
      <w:jc w:val="center"/>
      <w:outlineLvl w:val="2"/>
    </w:pPr>
    <w:rPr>
      <w:rFonts w:eastAsia="Times New Roman"/>
      <w:b/>
      <w:bCs/>
      <w:sz w:val="40"/>
      <w:szCs w:val="40"/>
      <w:lang w:eastAsia="ru-RU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A2617"/>
    <w:pPr>
      <w:keepNext/>
      <w:numPr>
        <w:ilvl w:val="3"/>
        <w:numId w:val="4"/>
      </w:numPr>
      <w:jc w:val="center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aliases w:val="H5"/>
    <w:basedOn w:val="a"/>
    <w:next w:val="a"/>
    <w:link w:val="50"/>
    <w:uiPriority w:val="99"/>
    <w:qFormat/>
    <w:rsid w:val="00EA2617"/>
    <w:pPr>
      <w:numPr>
        <w:ilvl w:val="4"/>
        <w:numId w:val="4"/>
      </w:numPr>
      <w:spacing w:before="240" w:after="6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A2617"/>
    <w:pPr>
      <w:numPr>
        <w:ilvl w:val="5"/>
        <w:numId w:val="4"/>
      </w:numPr>
      <w:spacing w:before="240" w:after="60"/>
      <w:jc w:val="left"/>
      <w:outlineLvl w:val="5"/>
    </w:pPr>
    <w:rPr>
      <w:rFonts w:eastAsia="Times New Roman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EA2617"/>
    <w:pPr>
      <w:keepNext/>
      <w:numPr>
        <w:ilvl w:val="6"/>
        <w:numId w:val="4"/>
      </w:numPr>
      <w:jc w:val="center"/>
      <w:outlineLvl w:val="6"/>
    </w:pPr>
    <w:rPr>
      <w:rFonts w:eastAsia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EA2617"/>
    <w:pPr>
      <w:keepNext/>
      <w:numPr>
        <w:ilvl w:val="7"/>
        <w:numId w:val="4"/>
      </w:numPr>
      <w:outlineLvl w:val="7"/>
    </w:pPr>
    <w:rPr>
      <w:rFonts w:eastAsia="Times New Roman"/>
      <w:i/>
      <w:iCs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EA2617"/>
    <w:pPr>
      <w:numPr>
        <w:ilvl w:val="8"/>
        <w:numId w:val="4"/>
      </w:numPr>
      <w:spacing w:before="240" w:after="60"/>
      <w:jc w:val="left"/>
      <w:outlineLvl w:val="8"/>
    </w:pPr>
    <w:rPr>
      <w:rFonts w:ascii="Arial" w:eastAsia="Times New Roman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link w:val="2"/>
    <w:uiPriority w:val="99"/>
    <w:locked/>
    <w:rsid w:val="0059695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aliases w:val="H3 Знак"/>
    <w:link w:val="3"/>
    <w:uiPriority w:val="99"/>
    <w:locked/>
    <w:rsid w:val="00EA2617"/>
    <w:rPr>
      <w:rFonts w:ascii="Times New Roman" w:hAnsi="Times New Roman" w:cs="Times New Roman"/>
      <w:b/>
      <w:bCs/>
      <w:sz w:val="40"/>
      <w:szCs w:val="40"/>
      <w:lang w:eastAsia="ru-RU"/>
    </w:rPr>
  </w:style>
  <w:style w:type="character" w:customStyle="1" w:styleId="40">
    <w:name w:val="Заголовок 4 Знак"/>
    <w:aliases w:val="H4 Знак"/>
    <w:link w:val="4"/>
    <w:uiPriority w:val="99"/>
    <w:locked/>
    <w:rsid w:val="00EA2617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aliases w:val="H5 Знак"/>
    <w:link w:val="5"/>
    <w:uiPriority w:val="99"/>
    <w:locked/>
    <w:rsid w:val="00EA261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EA2617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EA2617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link w:val="8"/>
    <w:uiPriority w:val="99"/>
    <w:locked/>
    <w:rsid w:val="00EA2617"/>
    <w:rPr>
      <w:rFonts w:ascii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link w:val="9"/>
    <w:uiPriority w:val="99"/>
    <w:locked/>
    <w:rsid w:val="00EA2617"/>
    <w:rPr>
      <w:rFonts w:ascii="Arial" w:hAnsi="Arial" w:cs="Arial"/>
      <w:lang w:eastAsia="ru-RU"/>
    </w:rPr>
  </w:style>
  <w:style w:type="paragraph" w:customStyle="1" w:styleId="ConsPlusNonformat">
    <w:name w:val="ConsPlusNonformat"/>
    <w:uiPriority w:val="99"/>
    <w:rsid w:val="003724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iPriority w:val="99"/>
    <w:rsid w:val="00596955"/>
    <w:pPr>
      <w:ind w:firstLine="1080"/>
    </w:pPr>
    <w:rPr>
      <w:rFonts w:eastAsia="Times New Roman"/>
      <w:szCs w:val="24"/>
      <w:lang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59695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rsid w:val="0020390B"/>
    <w:rPr>
      <w:sz w:val="20"/>
      <w:szCs w:val="20"/>
    </w:rPr>
  </w:style>
  <w:style w:type="character" w:customStyle="1" w:styleId="a6">
    <w:name w:val="Текст концевой сноски Знак"/>
    <w:link w:val="a5"/>
    <w:uiPriority w:val="99"/>
    <w:semiHidden/>
    <w:locked/>
    <w:rsid w:val="0020390B"/>
    <w:rPr>
      <w:rFonts w:ascii="Times New Roman" w:hAnsi="Times New Roman" w:cs="Times New Roman"/>
      <w:sz w:val="20"/>
      <w:szCs w:val="20"/>
    </w:rPr>
  </w:style>
  <w:style w:type="character" w:styleId="a7">
    <w:name w:val="endnote reference"/>
    <w:uiPriority w:val="99"/>
    <w:semiHidden/>
    <w:rsid w:val="0020390B"/>
    <w:rPr>
      <w:rFonts w:cs="Times New Roman"/>
      <w:vertAlign w:val="superscript"/>
    </w:rPr>
  </w:style>
  <w:style w:type="paragraph" w:styleId="31">
    <w:name w:val="Body Text Indent 3"/>
    <w:basedOn w:val="a"/>
    <w:link w:val="32"/>
    <w:uiPriority w:val="99"/>
    <w:rsid w:val="003D78A6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3D78A6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"/>
    <w:next w:val="-0"/>
    <w:uiPriority w:val="99"/>
    <w:rsid w:val="00C539C4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1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C539C4"/>
    <w:pPr>
      <w:numPr>
        <w:ilvl w:val="1"/>
        <w:numId w:val="2"/>
      </w:numPr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link w:val="-3"/>
    <w:uiPriority w:val="99"/>
    <w:rsid w:val="00C539C4"/>
    <w:pPr>
      <w:numPr>
        <w:ilvl w:val="2"/>
        <w:numId w:val="2"/>
      </w:numPr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C539C4"/>
    <w:pPr>
      <w:numPr>
        <w:ilvl w:val="3"/>
        <w:numId w:val="2"/>
      </w:numPr>
    </w:pPr>
    <w:rPr>
      <w:rFonts w:eastAsia="Times New Roman"/>
      <w:sz w:val="24"/>
      <w:szCs w:val="24"/>
      <w:lang w:eastAsia="ru-RU"/>
    </w:rPr>
  </w:style>
  <w:style w:type="character" w:customStyle="1" w:styleId="-3">
    <w:name w:val="Контракт-подпункт Знак"/>
    <w:link w:val="-1"/>
    <w:uiPriority w:val="99"/>
    <w:locked/>
    <w:rsid w:val="00C539C4"/>
    <w:rPr>
      <w:rFonts w:ascii="Times New Roman" w:hAnsi="Times New Roman"/>
      <w:sz w:val="24"/>
      <w:lang w:eastAsia="ru-RU"/>
    </w:rPr>
  </w:style>
  <w:style w:type="character" w:styleId="a8">
    <w:name w:val="Hyperlink"/>
    <w:uiPriority w:val="99"/>
    <w:rsid w:val="00E07B78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E07B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07B78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067BAC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067BAC"/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9B569D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21">
    <w:name w:val="Body Text 2"/>
    <w:basedOn w:val="a"/>
    <w:link w:val="22"/>
    <w:uiPriority w:val="99"/>
    <w:rsid w:val="00230A3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230A32"/>
    <w:rPr>
      <w:rFonts w:ascii="Times New Roman" w:hAnsi="Times New Roman" w:cs="Times New Roman"/>
      <w:sz w:val="28"/>
      <w:szCs w:val="28"/>
    </w:rPr>
  </w:style>
  <w:style w:type="paragraph" w:styleId="ad">
    <w:name w:val="header"/>
    <w:basedOn w:val="a"/>
    <w:link w:val="ae"/>
    <w:uiPriority w:val="99"/>
    <w:rsid w:val="00AA2D0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AA2D00"/>
    <w:rPr>
      <w:rFonts w:ascii="Times New Roman" w:hAnsi="Times New Roman" w:cs="Times New Roman"/>
      <w:sz w:val="28"/>
      <w:szCs w:val="28"/>
    </w:rPr>
  </w:style>
  <w:style w:type="paragraph" w:styleId="af">
    <w:name w:val="footer"/>
    <w:basedOn w:val="a"/>
    <w:link w:val="af0"/>
    <w:uiPriority w:val="99"/>
    <w:rsid w:val="00AA2D0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AA2D00"/>
    <w:rPr>
      <w:rFonts w:ascii="Times New Roman" w:hAnsi="Times New Roman" w:cs="Times New Roman"/>
      <w:sz w:val="28"/>
      <w:szCs w:val="28"/>
    </w:rPr>
  </w:style>
  <w:style w:type="paragraph" w:styleId="af1">
    <w:name w:val="footnote text"/>
    <w:aliases w:val="Знак2,Знак21,Знак,Основной текст с отступом 22,Основной текст с отступом 221"/>
    <w:basedOn w:val="a"/>
    <w:link w:val="af2"/>
    <w:qFormat/>
    <w:rsid w:val="00245FDE"/>
    <w:rPr>
      <w:sz w:val="20"/>
      <w:szCs w:val="20"/>
    </w:rPr>
  </w:style>
  <w:style w:type="character" w:customStyle="1" w:styleId="af2">
    <w:name w:val="Текст сноски Знак"/>
    <w:aliases w:val="Знак2 Знак,Знак21 Знак,Знак Знак,Основной текст с отступом 22 Знак,Основной текст с отступом 221 Знак"/>
    <w:link w:val="af1"/>
    <w:locked/>
    <w:rsid w:val="00245FDE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uiPriority w:val="99"/>
    <w:semiHidden/>
    <w:rsid w:val="00245FDE"/>
    <w:rPr>
      <w:rFonts w:cs="Times New Roman"/>
      <w:vertAlign w:val="superscript"/>
    </w:rPr>
  </w:style>
  <w:style w:type="paragraph" w:styleId="af4">
    <w:name w:val="List Paragraph"/>
    <w:aliases w:val="Bullet List,FooterText,numbered,Paragraphe de liste1,lp1"/>
    <w:basedOn w:val="a"/>
    <w:link w:val="af5"/>
    <w:uiPriority w:val="34"/>
    <w:qFormat/>
    <w:rsid w:val="00376CCD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af6">
    <w:name w:val="Подподпункт"/>
    <w:basedOn w:val="a"/>
    <w:uiPriority w:val="99"/>
    <w:rsid w:val="00EA2617"/>
    <w:pPr>
      <w:tabs>
        <w:tab w:val="num" w:pos="5585"/>
      </w:tabs>
    </w:pPr>
    <w:rPr>
      <w:rFonts w:eastAsia="Times New Roman"/>
      <w:sz w:val="24"/>
      <w:lang w:eastAsia="ru-RU"/>
    </w:rPr>
  </w:style>
  <w:style w:type="table" w:styleId="af7">
    <w:name w:val="Table Grid"/>
    <w:basedOn w:val="a1"/>
    <w:uiPriority w:val="99"/>
    <w:rsid w:val="00E63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uiPriority w:val="99"/>
    <w:semiHidden/>
    <w:rsid w:val="00D516FE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semiHidden/>
    <w:rsid w:val="00D516FE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locked/>
    <w:rsid w:val="00D516FE"/>
    <w:rPr>
      <w:rFonts w:ascii="Times New Roman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rsid w:val="00D516FE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locked/>
    <w:rsid w:val="00D516FE"/>
    <w:rPr>
      <w:rFonts w:ascii="Times New Roman" w:hAnsi="Times New Roman" w:cs="Times New Roman"/>
      <w:b/>
      <w:bCs/>
      <w:sz w:val="20"/>
      <w:szCs w:val="20"/>
    </w:rPr>
  </w:style>
  <w:style w:type="paragraph" w:styleId="afd">
    <w:name w:val="Subtitle"/>
    <w:basedOn w:val="a"/>
    <w:next w:val="ab"/>
    <w:link w:val="afe"/>
    <w:uiPriority w:val="99"/>
    <w:qFormat/>
    <w:rsid w:val="00380336"/>
    <w:pPr>
      <w:suppressAutoHyphens/>
      <w:jc w:val="center"/>
    </w:pPr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afe">
    <w:name w:val="Подзаголовок Знак"/>
    <w:link w:val="afd"/>
    <w:uiPriority w:val="99"/>
    <w:locked/>
    <w:rsid w:val="00380336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aff">
    <w:name w:val="Гипертекстовая ссылка"/>
    <w:uiPriority w:val="99"/>
    <w:rsid w:val="00422276"/>
    <w:rPr>
      <w:rFonts w:cs="Times New Roman"/>
      <w:color w:val="106BBE"/>
    </w:rPr>
  </w:style>
  <w:style w:type="paragraph" w:styleId="aff0">
    <w:name w:val="No Spacing"/>
    <w:uiPriority w:val="99"/>
    <w:qFormat/>
    <w:rsid w:val="001E54C0"/>
    <w:rPr>
      <w:sz w:val="22"/>
      <w:szCs w:val="22"/>
      <w:lang w:eastAsia="en-US"/>
    </w:rPr>
  </w:style>
  <w:style w:type="character" w:customStyle="1" w:styleId="af5">
    <w:name w:val="Абзац списка Знак"/>
    <w:aliases w:val="Bullet List Знак,FooterText Знак,numbered Знак,Paragraphe de liste1 Знак,lp1 Знак"/>
    <w:link w:val="af4"/>
    <w:uiPriority w:val="34"/>
    <w:locked/>
    <w:rsid w:val="002001C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6B2D"/>
    <w:pPr>
      <w:jc w:val="both"/>
    </w:pPr>
    <w:rPr>
      <w:rFonts w:ascii="Times New Roman" w:hAnsi="Times New Roman"/>
      <w:sz w:val="28"/>
      <w:szCs w:val="28"/>
      <w:lang w:eastAsia="en-US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596955"/>
    <w:pPr>
      <w:keepNext/>
      <w:outlineLvl w:val="1"/>
    </w:pPr>
    <w:rPr>
      <w:rFonts w:eastAsia="Times New Roman"/>
      <w:szCs w:val="24"/>
      <w:lang w:eastAsia="ru-RU"/>
    </w:rPr>
  </w:style>
  <w:style w:type="paragraph" w:styleId="3">
    <w:name w:val="heading 3"/>
    <w:aliases w:val="H3"/>
    <w:basedOn w:val="a"/>
    <w:next w:val="a"/>
    <w:link w:val="30"/>
    <w:uiPriority w:val="99"/>
    <w:qFormat/>
    <w:rsid w:val="00EA2617"/>
    <w:pPr>
      <w:keepNext/>
      <w:numPr>
        <w:ilvl w:val="2"/>
        <w:numId w:val="4"/>
      </w:numPr>
      <w:jc w:val="center"/>
      <w:outlineLvl w:val="2"/>
    </w:pPr>
    <w:rPr>
      <w:rFonts w:eastAsia="Times New Roman"/>
      <w:b/>
      <w:bCs/>
      <w:sz w:val="40"/>
      <w:szCs w:val="40"/>
      <w:lang w:eastAsia="ru-RU"/>
    </w:rPr>
  </w:style>
  <w:style w:type="paragraph" w:styleId="4">
    <w:name w:val="heading 4"/>
    <w:aliases w:val="H4"/>
    <w:basedOn w:val="a"/>
    <w:next w:val="a"/>
    <w:link w:val="40"/>
    <w:uiPriority w:val="99"/>
    <w:qFormat/>
    <w:rsid w:val="00EA2617"/>
    <w:pPr>
      <w:keepNext/>
      <w:numPr>
        <w:ilvl w:val="3"/>
        <w:numId w:val="4"/>
      </w:numPr>
      <w:jc w:val="center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aliases w:val="H5"/>
    <w:basedOn w:val="a"/>
    <w:next w:val="a"/>
    <w:link w:val="50"/>
    <w:uiPriority w:val="99"/>
    <w:qFormat/>
    <w:rsid w:val="00EA2617"/>
    <w:pPr>
      <w:numPr>
        <w:ilvl w:val="4"/>
        <w:numId w:val="4"/>
      </w:numPr>
      <w:spacing w:before="240" w:after="6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A2617"/>
    <w:pPr>
      <w:numPr>
        <w:ilvl w:val="5"/>
        <w:numId w:val="4"/>
      </w:numPr>
      <w:spacing w:before="240" w:after="60"/>
      <w:jc w:val="left"/>
      <w:outlineLvl w:val="5"/>
    </w:pPr>
    <w:rPr>
      <w:rFonts w:eastAsia="Times New Roman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EA2617"/>
    <w:pPr>
      <w:keepNext/>
      <w:numPr>
        <w:ilvl w:val="6"/>
        <w:numId w:val="4"/>
      </w:numPr>
      <w:jc w:val="center"/>
      <w:outlineLvl w:val="6"/>
    </w:pPr>
    <w:rPr>
      <w:rFonts w:eastAsia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EA2617"/>
    <w:pPr>
      <w:keepNext/>
      <w:numPr>
        <w:ilvl w:val="7"/>
        <w:numId w:val="4"/>
      </w:numPr>
      <w:outlineLvl w:val="7"/>
    </w:pPr>
    <w:rPr>
      <w:rFonts w:eastAsia="Times New Roman"/>
      <w:i/>
      <w:iCs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EA2617"/>
    <w:pPr>
      <w:numPr>
        <w:ilvl w:val="8"/>
        <w:numId w:val="4"/>
      </w:numPr>
      <w:spacing w:before="240" w:after="60"/>
      <w:jc w:val="left"/>
      <w:outlineLvl w:val="8"/>
    </w:pPr>
    <w:rPr>
      <w:rFonts w:ascii="Arial" w:eastAsia="Times New Roman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link w:val="2"/>
    <w:uiPriority w:val="99"/>
    <w:locked/>
    <w:rsid w:val="0059695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aliases w:val="H3 Знак"/>
    <w:link w:val="3"/>
    <w:uiPriority w:val="99"/>
    <w:locked/>
    <w:rsid w:val="00EA2617"/>
    <w:rPr>
      <w:rFonts w:ascii="Times New Roman" w:hAnsi="Times New Roman" w:cs="Times New Roman"/>
      <w:b/>
      <w:bCs/>
      <w:sz w:val="40"/>
      <w:szCs w:val="40"/>
      <w:lang w:eastAsia="ru-RU"/>
    </w:rPr>
  </w:style>
  <w:style w:type="character" w:customStyle="1" w:styleId="40">
    <w:name w:val="Заголовок 4 Знак"/>
    <w:aliases w:val="H4 Знак"/>
    <w:link w:val="4"/>
    <w:uiPriority w:val="99"/>
    <w:locked/>
    <w:rsid w:val="00EA2617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aliases w:val="H5 Знак"/>
    <w:link w:val="5"/>
    <w:uiPriority w:val="99"/>
    <w:locked/>
    <w:rsid w:val="00EA261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EA2617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EA2617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link w:val="8"/>
    <w:uiPriority w:val="99"/>
    <w:locked/>
    <w:rsid w:val="00EA2617"/>
    <w:rPr>
      <w:rFonts w:ascii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link w:val="9"/>
    <w:uiPriority w:val="99"/>
    <w:locked/>
    <w:rsid w:val="00EA2617"/>
    <w:rPr>
      <w:rFonts w:ascii="Arial" w:hAnsi="Arial" w:cs="Arial"/>
      <w:lang w:eastAsia="ru-RU"/>
    </w:rPr>
  </w:style>
  <w:style w:type="paragraph" w:customStyle="1" w:styleId="ConsPlusNonformat">
    <w:name w:val="ConsPlusNonformat"/>
    <w:uiPriority w:val="99"/>
    <w:rsid w:val="003724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iPriority w:val="99"/>
    <w:rsid w:val="00596955"/>
    <w:pPr>
      <w:ind w:firstLine="1080"/>
    </w:pPr>
    <w:rPr>
      <w:rFonts w:eastAsia="Times New Roman"/>
      <w:szCs w:val="24"/>
      <w:lang w:eastAsia="ru-RU"/>
    </w:rPr>
  </w:style>
  <w:style w:type="character" w:customStyle="1" w:styleId="a4">
    <w:name w:val="Основной текст с отступом Знак"/>
    <w:link w:val="a3"/>
    <w:uiPriority w:val="99"/>
    <w:locked/>
    <w:rsid w:val="0059695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rsid w:val="0020390B"/>
    <w:rPr>
      <w:sz w:val="20"/>
      <w:szCs w:val="20"/>
    </w:rPr>
  </w:style>
  <w:style w:type="character" w:customStyle="1" w:styleId="a6">
    <w:name w:val="Текст концевой сноски Знак"/>
    <w:link w:val="a5"/>
    <w:uiPriority w:val="99"/>
    <w:semiHidden/>
    <w:locked/>
    <w:rsid w:val="0020390B"/>
    <w:rPr>
      <w:rFonts w:ascii="Times New Roman" w:hAnsi="Times New Roman" w:cs="Times New Roman"/>
      <w:sz w:val="20"/>
      <w:szCs w:val="20"/>
    </w:rPr>
  </w:style>
  <w:style w:type="character" w:styleId="a7">
    <w:name w:val="endnote reference"/>
    <w:uiPriority w:val="99"/>
    <w:semiHidden/>
    <w:rsid w:val="0020390B"/>
    <w:rPr>
      <w:rFonts w:cs="Times New Roman"/>
      <w:vertAlign w:val="superscript"/>
    </w:rPr>
  </w:style>
  <w:style w:type="paragraph" w:styleId="31">
    <w:name w:val="Body Text Indent 3"/>
    <w:basedOn w:val="a"/>
    <w:link w:val="32"/>
    <w:uiPriority w:val="99"/>
    <w:rsid w:val="003D78A6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3D78A6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"/>
    <w:next w:val="-0"/>
    <w:uiPriority w:val="99"/>
    <w:rsid w:val="00C539C4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1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C539C4"/>
    <w:pPr>
      <w:numPr>
        <w:ilvl w:val="1"/>
        <w:numId w:val="2"/>
      </w:numPr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link w:val="-3"/>
    <w:uiPriority w:val="99"/>
    <w:rsid w:val="00C539C4"/>
    <w:pPr>
      <w:numPr>
        <w:ilvl w:val="2"/>
        <w:numId w:val="2"/>
      </w:numPr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C539C4"/>
    <w:pPr>
      <w:numPr>
        <w:ilvl w:val="3"/>
        <w:numId w:val="2"/>
      </w:numPr>
    </w:pPr>
    <w:rPr>
      <w:rFonts w:eastAsia="Times New Roman"/>
      <w:sz w:val="24"/>
      <w:szCs w:val="24"/>
      <w:lang w:eastAsia="ru-RU"/>
    </w:rPr>
  </w:style>
  <w:style w:type="character" w:customStyle="1" w:styleId="-3">
    <w:name w:val="Контракт-подпункт Знак"/>
    <w:link w:val="-1"/>
    <w:uiPriority w:val="99"/>
    <w:locked/>
    <w:rsid w:val="00C539C4"/>
    <w:rPr>
      <w:rFonts w:ascii="Times New Roman" w:hAnsi="Times New Roman"/>
      <w:sz w:val="24"/>
      <w:lang w:eastAsia="ru-RU"/>
    </w:rPr>
  </w:style>
  <w:style w:type="character" w:styleId="a8">
    <w:name w:val="Hyperlink"/>
    <w:uiPriority w:val="99"/>
    <w:rsid w:val="00E07B78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E07B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07B78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067BAC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067BAC"/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9B569D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21">
    <w:name w:val="Body Text 2"/>
    <w:basedOn w:val="a"/>
    <w:link w:val="22"/>
    <w:uiPriority w:val="99"/>
    <w:rsid w:val="00230A3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230A32"/>
    <w:rPr>
      <w:rFonts w:ascii="Times New Roman" w:hAnsi="Times New Roman" w:cs="Times New Roman"/>
      <w:sz w:val="28"/>
      <w:szCs w:val="28"/>
    </w:rPr>
  </w:style>
  <w:style w:type="paragraph" w:styleId="ad">
    <w:name w:val="header"/>
    <w:basedOn w:val="a"/>
    <w:link w:val="ae"/>
    <w:uiPriority w:val="99"/>
    <w:rsid w:val="00AA2D0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AA2D00"/>
    <w:rPr>
      <w:rFonts w:ascii="Times New Roman" w:hAnsi="Times New Roman" w:cs="Times New Roman"/>
      <w:sz w:val="28"/>
      <w:szCs w:val="28"/>
    </w:rPr>
  </w:style>
  <w:style w:type="paragraph" w:styleId="af">
    <w:name w:val="footer"/>
    <w:basedOn w:val="a"/>
    <w:link w:val="af0"/>
    <w:uiPriority w:val="99"/>
    <w:rsid w:val="00AA2D0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AA2D00"/>
    <w:rPr>
      <w:rFonts w:ascii="Times New Roman" w:hAnsi="Times New Roman" w:cs="Times New Roman"/>
      <w:sz w:val="28"/>
      <w:szCs w:val="28"/>
    </w:rPr>
  </w:style>
  <w:style w:type="paragraph" w:styleId="af1">
    <w:name w:val="footnote text"/>
    <w:aliases w:val="Знак2,Знак21,Знак,Основной текст с отступом 22,Основной текст с отступом 221"/>
    <w:basedOn w:val="a"/>
    <w:link w:val="af2"/>
    <w:qFormat/>
    <w:rsid w:val="00245FDE"/>
    <w:rPr>
      <w:sz w:val="20"/>
      <w:szCs w:val="20"/>
    </w:rPr>
  </w:style>
  <w:style w:type="character" w:customStyle="1" w:styleId="af2">
    <w:name w:val="Текст сноски Знак"/>
    <w:aliases w:val="Знак2 Знак,Знак21 Знак,Знак Знак,Основной текст с отступом 22 Знак,Основной текст с отступом 221 Знак"/>
    <w:link w:val="af1"/>
    <w:locked/>
    <w:rsid w:val="00245FDE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uiPriority w:val="99"/>
    <w:semiHidden/>
    <w:rsid w:val="00245FDE"/>
    <w:rPr>
      <w:rFonts w:cs="Times New Roman"/>
      <w:vertAlign w:val="superscript"/>
    </w:rPr>
  </w:style>
  <w:style w:type="paragraph" w:styleId="af4">
    <w:name w:val="List Paragraph"/>
    <w:aliases w:val="Bullet List,FooterText,numbered,Paragraphe de liste1,lp1"/>
    <w:basedOn w:val="a"/>
    <w:link w:val="af5"/>
    <w:uiPriority w:val="34"/>
    <w:qFormat/>
    <w:rsid w:val="00376CCD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paragraph" w:customStyle="1" w:styleId="af6">
    <w:name w:val="Подподпункт"/>
    <w:basedOn w:val="a"/>
    <w:uiPriority w:val="99"/>
    <w:rsid w:val="00EA2617"/>
    <w:pPr>
      <w:tabs>
        <w:tab w:val="num" w:pos="5585"/>
      </w:tabs>
    </w:pPr>
    <w:rPr>
      <w:rFonts w:eastAsia="Times New Roman"/>
      <w:sz w:val="24"/>
      <w:lang w:eastAsia="ru-RU"/>
    </w:rPr>
  </w:style>
  <w:style w:type="table" w:styleId="af7">
    <w:name w:val="Table Grid"/>
    <w:basedOn w:val="a1"/>
    <w:uiPriority w:val="99"/>
    <w:rsid w:val="00E63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uiPriority w:val="99"/>
    <w:semiHidden/>
    <w:rsid w:val="00D516FE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semiHidden/>
    <w:rsid w:val="00D516FE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locked/>
    <w:rsid w:val="00D516FE"/>
    <w:rPr>
      <w:rFonts w:ascii="Times New Roman" w:hAnsi="Times New Roman"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rsid w:val="00D516FE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locked/>
    <w:rsid w:val="00D516FE"/>
    <w:rPr>
      <w:rFonts w:ascii="Times New Roman" w:hAnsi="Times New Roman" w:cs="Times New Roman"/>
      <w:b/>
      <w:bCs/>
      <w:sz w:val="20"/>
      <w:szCs w:val="20"/>
    </w:rPr>
  </w:style>
  <w:style w:type="paragraph" w:styleId="afd">
    <w:name w:val="Subtitle"/>
    <w:basedOn w:val="a"/>
    <w:next w:val="ab"/>
    <w:link w:val="afe"/>
    <w:uiPriority w:val="99"/>
    <w:qFormat/>
    <w:rsid w:val="00380336"/>
    <w:pPr>
      <w:suppressAutoHyphens/>
      <w:jc w:val="center"/>
    </w:pPr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afe">
    <w:name w:val="Подзаголовок Знак"/>
    <w:link w:val="afd"/>
    <w:uiPriority w:val="99"/>
    <w:locked/>
    <w:rsid w:val="00380336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aff">
    <w:name w:val="Гипертекстовая ссылка"/>
    <w:uiPriority w:val="99"/>
    <w:rsid w:val="00422276"/>
    <w:rPr>
      <w:rFonts w:cs="Times New Roman"/>
      <w:color w:val="106BBE"/>
    </w:rPr>
  </w:style>
  <w:style w:type="paragraph" w:styleId="aff0">
    <w:name w:val="No Spacing"/>
    <w:uiPriority w:val="99"/>
    <w:qFormat/>
    <w:rsid w:val="001E54C0"/>
    <w:rPr>
      <w:sz w:val="22"/>
      <w:szCs w:val="22"/>
      <w:lang w:eastAsia="en-US"/>
    </w:rPr>
  </w:style>
  <w:style w:type="character" w:customStyle="1" w:styleId="af5">
    <w:name w:val="Абзац списка Знак"/>
    <w:aliases w:val="Bullet List Знак,FooterText Знак,numbered Знак,Paragraphe de liste1 Знак,lp1 Знак"/>
    <w:link w:val="af4"/>
    <w:uiPriority w:val="34"/>
    <w:locked/>
    <w:rsid w:val="002001C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EFF1A-2A2A-4C4C-B6E5-D1976107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6459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Parshutkina</dc:creator>
  <cp:lastModifiedBy>User</cp:lastModifiedBy>
  <cp:revision>3</cp:revision>
  <cp:lastPrinted>2019-07-26T12:38:00Z</cp:lastPrinted>
  <dcterms:created xsi:type="dcterms:W3CDTF">2026-08-13T08:51:00Z</dcterms:created>
  <dcterms:modified xsi:type="dcterms:W3CDTF">2026-08-14T04:40:00Z</dcterms:modified>
</cp:coreProperties>
</file>