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2"/>
      </w:tblGrid>
      <w:tr w:rsidR="009A3553" w:rsidRPr="00EA65CB" w14:paraId="0EFB8628" w14:textId="77777777" w:rsidTr="001E0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pPr w:leftFromText="180" w:rightFromText="180" w:horzAnchor="page" w:tblpX="1" w:tblpY="-1128"/>
              <w:tblOverlap w:val="never"/>
              <w:tblW w:w="158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7"/>
              <w:gridCol w:w="1860"/>
              <w:gridCol w:w="1957"/>
              <w:gridCol w:w="2270"/>
              <w:gridCol w:w="4636"/>
              <w:gridCol w:w="1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9A3553" w:rsidRPr="00EA65CB" w14:paraId="534C3AFD" w14:textId="77777777" w:rsidTr="009A3553">
              <w:tc>
                <w:tcPr>
                  <w:tcW w:w="0" w:type="auto"/>
                  <w:gridSpan w:val="6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5FB51D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Характеристики товара, работы, услуги </w:t>
                  </w:r>
                  <w:proofErr w:type="gramStart"/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( Набор</w:t>
                  </w:r>
                  <w:proofErr w:type="gramEnd"/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для замешивания/введения ортопедического цемента )</w:t>
                  </w:r>
                </w:p>
                <w:p w14:paraId="7D62D32C" w14:textId="21325B5A" w:rsidR="00EA65CB" w:rsidRPr="00EA65CB" w:rsidRDefault="00EA65CB" w:rsidP="00EA65CB">
                  <w:pPr>
                    <w:pStyle w:val="1"/>
                    <w:shd w:val="clear" w:color="auto" w:fill="FFFFFF"/>
                    <w:spacing w:before="0" w:beforeAutospacing="0" w:after="0" w:afterAutospacing="0"/>
                    <w:textAlignment w:val="bottom"/>
                    <w:rPr>
                      <w:sz w:val="22"/>
                      <w:szCs w:val="22"/>
                    </w:rPr>
                  </w:pPr>
                  <w:r w:rsidRPr="00EA65CB">
                    <w:rPr>
                      <w:sz w:val="22"/>
                      <w:szCs w:val="22"/>
                    </w:rPr>
                    <w:t xml:space="preserve">КТРУ </w:t>
                  </w:r>
                  <w:r w:rsidRPr="00EA65CB">
                    <w:rPr>
                      <w:color w:val="091E42"/>
                      <w:sz w:val="22"/>
                      <w:szCs w:val="22"/>
                    </w:rPr>
                    <w:t>32.50.50.190-00000463</w:t>
                  </w:r>
                </w:p>
              </w:tc>
            </w:tr>
            <w:tr w:rsidR="009A3553" w:rsidRPr="00EA65CB" w14:paraId="1B74FB9F" w14:textId="77777777" w:rsidTr="009A3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7FED6E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C44F8D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2CD614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1D687F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3EC8EC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Обоснование включения дополнительной информации в сведения о товаре, работе, услуге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ED81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4690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D41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C1D3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8D9C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8C18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51E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DBF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6F44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6BF4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5058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0B8E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2084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4528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ECA8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B79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EC3E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F58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CAF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405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285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D390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1247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0FD8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A765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AA2E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738E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FB5D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0A9F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62C6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2F91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A90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D614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A0C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F7D2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1CA9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4DE6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461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45DB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C4AF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4A78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B5F3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0F99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4785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A658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5821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BD5C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66E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1218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F6D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F98E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9AF8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FD78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C888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E49C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1540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23A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39FFEF74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E5BFC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Набор стерильных хирургических инструментов, приспособлений и материалов, разработанных для подготовки и нанесения костного цемента во время ортопедической хирургической операции (например, замены тазобедренного сустава, артропластики,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вертебропластики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). Как правило, включает такие предметы, как щипцы, молоток,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инъекторы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для доставки цемента и устройства для замешивания; набор может поставляться с костным цементом или без него. Это изделие для одноразового использования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FA236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2D33F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2F1C6A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61E340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7F8C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08F3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1FF8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599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5A5D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7DE4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82ED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9426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607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91AB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2EA1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A9D9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C76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0EBD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464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65AC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60ED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32A8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3B5F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8A9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1859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E0F5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EC27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71B7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6C4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7165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1464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2B60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D7A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663D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0794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A95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64C7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0E3A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93BE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BF16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89FC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6B1A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ACA4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E175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2955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8D71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F8F8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2EF0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90BC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6A80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874B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1C94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4536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FAA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21B7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42DA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8F52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0BE2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B4C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0D0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5740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5A1ECE49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920B9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Система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чрезкожной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вертебропластики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должна обеспечивать безопасный способ введения костного цемента в тело позвонка при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остеопорозных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переломах, гемангиомах, метастазах тел позвонков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D42AA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7601D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328561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33AB02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4649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3A7C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9777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8936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ABBD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50B8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7635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B477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17D1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7D1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B3AA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5361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7DC2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5A3E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E9A2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DC3C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DA1A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F928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63A5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8CC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B6EB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2951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E081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A374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834A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7CC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BADD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8136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C2B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3A77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B8AF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1BA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5453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D1D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1C57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23CA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DB04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F828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E875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B3E2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CD37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A0A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04B9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FF86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880F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995B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1A0F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8030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84C2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F3C2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2A7C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BB62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761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28DE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BC05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FDF5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7FCE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13DC1DEF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DCBD9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Система должна быть изготовлена из пластика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61C8A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5BB27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DA6C7A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8057B8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соответствии с п.1. ч.1. ст.33 Федерального закона от 05.04.2013 N 44-ФЗ «1) в описании объекта закупки указываются функциональные, технические и качественные </w:t>
                  </w: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1E7A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22D7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7290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E336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60CD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796E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607D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7CC1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CD03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D9E1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76C0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7B91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530F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4BD7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44AA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FCD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28E5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B2A8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C04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C828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7C55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973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5E7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3E18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0BD6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E264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03FA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7924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4BEF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EAA2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34CC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52C4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FC22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76A3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3A8D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0EB3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B7B4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57A1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A5D2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5CC2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7076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4F76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5031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451D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364D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0627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F8C8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F3AE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3DFF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5347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9C82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0C96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C303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3859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93EF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0367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5117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3CDC4F72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751E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Состав комплекта: закрытая вакуумная система введения, совмещённой с ручным миксером для замешивания костного цемента, Т-образные стилеты со вставленным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мандреном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медицинской нержавеющей стали; рукоятки стилетов и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мандренов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рентгенпрозрачного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пластика, 2 штуки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2136E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43FA3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E1B4D1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E2844C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A57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1D89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E1B5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C1C1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E9AB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30C3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885B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F120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462B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4F0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3D6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E2D5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E13E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E990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265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DFC2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E63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11E0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9E5B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E318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02ED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2AE2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ED34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CE3F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3A2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356D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6A8A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0095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456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5468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05A6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7F5D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EC7D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6613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D804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029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37CB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52E2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58AA1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2346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163E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1905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C59F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511B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51B9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FD9E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7444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3AEC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44D8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FE47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CF66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4F42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855D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0E2E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CB52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F0DE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47A1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6DA196A3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E09D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стилетов: 10G, 11G, 13G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10F1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FC1D9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092271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7B4669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8D94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435E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5F40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09C0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E4AF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F268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5A40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2164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D800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65FE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9A09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3B1B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60EB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FCD7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A042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F2A2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12B6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A02D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B49B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7F55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C71E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AC6E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E05F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740B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AE66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4E3A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ED51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18F2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D882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D613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6558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C669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7EE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C90E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EC9F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7452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5A28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893C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9C30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BFB4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37F8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0226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3AFE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F90B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EF8D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C694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0A71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6B0F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0A42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6B95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0655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D944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D319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36B1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0C61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B838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415D3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4C4CE0F2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1CE9F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стилетов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499C0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≥ 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F28709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3358B5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DEFBEF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</w:t>
                  </w: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3D4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A8A2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1EF8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FCCB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D4FD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BB56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B1E4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4D51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0C58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5A5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8DC1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0B42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B11E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BBD4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993F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DC9D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4FA8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CA49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3765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F017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88F6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2DD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86B5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ABB6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42D3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880A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CA4C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9D71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D1F6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AF6C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B19C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797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1093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BAD7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9AAE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D69F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7AB3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0E9C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4332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A64A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481E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88B4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50A0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D739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8927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7CFE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071C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94EA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B76C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93BE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D392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5AA2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CF4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38B2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D0F6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4FF3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0CE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0600AB4C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5E8E3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Кончики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мандренов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могут быть скошенные или четырёхгранные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838A5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5EC65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EC64FA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EAB571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F9C1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4421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7A85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12E5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B0C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B8F5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725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4FD6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AFDC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6006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A2BB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CAD9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CD2C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ECA0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8343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745F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412D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36A1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ADA9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0969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E007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588E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14AB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C886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8BDA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1071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9B92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0BEB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0A5F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C569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1BDF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2472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FD45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20A8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A158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A043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06FC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DB95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BABA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4DAD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D4F2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1DF6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495F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AD27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90B0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9DA3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68BA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7C3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41D2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F539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6630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2E77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61F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18A9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D9E8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7E10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FF1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0EE67F1F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B8366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Цветовая маркировка стилетов и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мандренов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зависимости от диаметра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0B3B2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E8E9B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5ABAD7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BEAE22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B3B0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3310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C1AE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0EF7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EFF5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5BFE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F2BC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0242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6B27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A87E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D8E7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FB01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25C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4BDD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506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74B5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1551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9439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1FC1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03C0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C555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331F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19E0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7B08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C2A4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E833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DA3C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0393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F065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2DC8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3AF6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C629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E73A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8784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A4F9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C6F5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7FD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3A82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69E2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D609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F12F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84C1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C534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33F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5DBE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1867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0EF8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2F06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C924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3995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F3EC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848C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C2D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8CE6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3CD6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B4C1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31B9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3553" w:rsidRPr="00EA65CB" w14:paraId="69D1DDA9" w14:textId="77777777" w:rsidTr="009A3553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A7872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Переходной резьбовой коннектор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Luer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female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F7BFA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811CA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34ED1D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793F16" w14:textId="77777777" w:rsidR="009A3553" w:rsidRPr="00EA65CB" w:rsidRDefault="009A3553" w:rsidP="001E08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соответствии с п.1. ч.1. ст.33 Федерального закона от 05.04.2013 N 44-ФЗ «1)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</w:t>
                  </w: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необходимости)». Параметры технического задания установлены заказчиком в связи с отсутствием характеристик товара в реестровой записи КТРУ в целях конкретизации предмета закупки.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608C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AC52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B53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47F8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E603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E4B4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B34E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8F4F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A249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A505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9800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0BB7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4D64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CC9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02D0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B5A0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9902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B878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A0BD8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54F3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C9A45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6FFC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ECC9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C3E4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F3B0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8960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112A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5E877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3D580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2792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E852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683D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D310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E32B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D065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888A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E403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31D0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D90A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31AD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A024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6128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24A8B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28D7C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AC9D3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DA68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B55A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1A6C1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73812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ECB0E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09A9F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8B67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DD126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D5C79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1543D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9908A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AB294" w14:textId="77777777" w:rsidR="009A3553" w:rsidRPr="00EA65CB" w:rsidRDefault="009A3553" w:rsidP="001E0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33318D03" w14:textId="77777777" w:rsidR="009A3553" w:rsidRPr="00EA65CB" w:rsidRDefault="009A3553" w:rsidP="001E0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3C66" w:rsidRPr="00EA65CB" w14:paraId="675B40CE" w14:textId="77777777" w:rsidTr="00F13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pPr w:leftFromText="180" w:rightFromText="180" w:horzAnchor="page" w:tblpX="1" w:tblpY="-1128"/>
              <w:tblOverlap w:val="never"/>
              <w:tblW w:w="158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1"/>
              <w:gridCol w:w="1888"/>
              <w:gridCol w:w="2015"/>
              <w:gridCol w:w="2343"/>
              <w:gridCol w:w="2713"/>
              <w:gridCol w:w="1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F13C66" w:rsidRPr="00EA65CB" w14:paraId="5D24E0A6" w14:textId="77777777" w:rsidTr="00C511C4">
              <w:tc>
                <w:tcPr>
                  <w:tcW w:w="0" w:type="auto"/>
                  <w:gridSpan w:val="6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627301" w14:textId="2DD0102A" w:rsidR="00EA65CB" w:rsidRPr="00EA65CB" w:rsidRDefault="00F13C66" w:rsidP="00EA65CB">
                  <w:pPr>
                    <w:pStyle w:val="1"/>
                    <w:shd w:val="clear" w:color="auto" w:fill="FFFFFF"/>
                    <w:spacing w:before="0" w:beforeAutospacing="0" w:after="0" w:afterAutospacing="0"/>
                    <w:textAlignment w:val="bottom"/>
                    <w:rPr>
                      <w:b w:val="0"/>
                      <w:bCs w:val="0"/>
                      <w:color w:val="091E42"/>
                      <w:sz w:val="22"/>
                      <w:szCs w:val="22"/>
                    </w:rPr>
                  </w:pPr>
                  <w:r w:rsidRPr="00EA65CB">
                    <w:rPr>
                      <w:sz w:val="22"/>
                      <w:szCs w:val="22"/>
                    </w:rPr>
                    <w:lastRenderedPageBreak/>
                    <w:t xml:space="preserve">Характеристики товара, работы, услуги </w:t>
                  </w:r>
                  <w:proofErr w:type="gramStart"/>
                  <w:r w:rsidRPr="00EA65CB">
                    <w:rPr>
                      <w:sz w:val="22"/>
                      <w:szCs w:val="22"/>
                    </w:rPr>
                    <w:t>( Цемент</w:t>
                  </w:r>
                  <w:proofErr w:type="gramEnd"/>
                  <w:r w:rsidRPr="00EA65CB">
                    <w:rPr>
                      <w:sz w:val="22"/>
                      <w:szCs w:val="22"/>
                    </w:rPr>
                    <w:t xml:space="preserve"> костный для </w:t>
                  </w:r>
                  <w:proofErr w:type="spellStart"/>
                  <w:r w:rsidRPr="00EA65CB">
                    <w:rPr>
                      <w:sz w:val="22"/>
                      <w:szCs w:val="22"/>
                    </w:rPr>
                    <w:t>ортопидической</w:t>
                  </w:r>
                  <w:proofErr w:type="spellEnd"/>
                  <w:r w:rsidRPr="00EA65CB">
                    <w:rPr>
                      <w:sz w:val="22"/>
                      <w:szCs w:val="22"/>
                    </w:rPr>
                    <w:t xml:space="preserve"> хирургии)</w:t>
                  </w:r>
                  <w:r w:rsidR="00EA65CB" w:rsidRPr="00EA65CB">
                    <w:rPr>
                      <w:b w:val="0"/>
                      <w:bCs w:val="0"/>
                      <w:sz w:val="22"/>
                      <w:szCs w:val="22"/>
                    </w:rPr>
                    <w:t xml:space="preserve"> КТРУ </w:t>
                  </w:r>
                  <w:r w:rsidR="00EA65CB" w:rsidRPr="00EA65CB">
                    <w:rPr>
                      <w:b w:val="0"/>
                      <w:bCs w:val="0"/>
                      <w:color w:val="091E42"/>
                      <w:sz w:val="22"/>
                      <w:szCs w:val="22"/>
                    </w:rPr>
                    <w:t>32.50.50.190-00000466</w:t>
                  </w:r>
                </w:p>
                <w:p w14:paraId="6672CCBA" w14:textId="55E2B631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1445D0" w:rsidRPr="00EA65CB" w14:paraId="1716E677" w14:textId="77777777" w:rsidTr="00C511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CB1B6A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E7ACEB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E16D24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24D9A5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BE4112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Обоснование включения дополнительной информации в сведения о товаре, работе, услуге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316D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13FD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B7C0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2706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F51C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FF1E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07C92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7A95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8EA5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3D79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3761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6BC0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7562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1875E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2C929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C039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2553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C73B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F8DDE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25099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AB3F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7791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CC66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3A0C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CB45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F153E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EC8B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7ACA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6C8F8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8D78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1B64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B9AC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D0F2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BC6C7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5982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C1F6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CEA6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9A8F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4F2D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5D2E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9318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EC032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00D1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202E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6BE9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BBE0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57AA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EC197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5A82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104F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72F1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5B51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1B868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C585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5459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B78B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3CC71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445D0" w:rsidRPr="00EA65CB" w14:paraId="31D6519B" w14:textId="77777777" w:rsidTr="00C511C4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2BDEBE" w14:textId="77777777" w:rsidR="001445D0" w:rsidRPr="00EA65CB" w:rsidRDefault="00F13C66" w:rsidP="001445D0">
                  <w:pPr>
                    <w:pStyle w:val="Default"/>
                    <w:ind w:right="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Набор стерильных хирургических инструментов, приспособлений и материалов, разработанных для подготовки и нанесения костного цемента во время ортопедической хирургической операции (например, замены тазобедренного сустава, артропластики,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вертебропластики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). Как правило, включает такие предметы, как щипцы, молоток, </w:t>
                  </w:r>
                  <w:proofErr w:type="spellStart"/>
                  <w:r w:rsidRPr="00EA65CB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инъекторы</w:t>
                  </w:r>
                  <w:proofErr w:type="spellEnd"/>
                  <w:r w:rsidRPr="00EA65CB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 для доставки цемента и устройства для замешивания; набор может поставляться с костным цементом или без него. </w:t>
                  </w:r>
                  <w:r w:rsidR="001445D0"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Цемент </w:t>
                  </w:r>
                  <w:proofErr w:type="gramStart"/>
                  <w:r w:rsidR="001445D0"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костный,_</w:t>
                  </w:r>
                  <w:proofErr w:type="gramEnd"/>
                  <w:r w:rsidR="001445D0"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не содержащий лекарственные средства.</w:t>
                  </w:r>
                </w:p>
                <w:p w14:paraId="29AF06EB" w14:textId="77777777" w:rsidR="001445D0" w:rsidRPr="00EA65CB" w:rsidRDefault="001445D0" w:rsidP="001445D0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Цемент средней </w:t>
                  </w:r>
                  <w:proofErr w:type="gram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вязкости,_</w:t>
                  </w:r>
                  <w:proofErr w:type="gram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 для реконструкции/ фиксации костей и/или имплантатов в хирургии позвоночника. Цемент представляет собой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самоотверждающийся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рентгеноконтрастный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цемент на основе </w:t>
                  </w:r>
                  <w:proofErr w:type="spellStart"/>
                  <w:proofErr w:type="gram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полиметилметакрилата.Цемент</w:t>
                  </w:r>
                  <w:proofErr w:type="spellEnd"/>
                  <w:proofErr w:type="gram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состоит из двух стерильно упакованных компонентов  порошка и жидкости, предназначенных для смешивания в процессе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имплантации.Цемент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замешивают непосредственно перед использованием посредством смешивания компонента полимерного порошка с компонентом жидкого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мономера.Образуется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пластичная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масса,обладающая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оптимальной вязкостью и затвердевающая в течение установленного времени. </w:t>
                  </w:r>
                </w:p>
                <w:p w14:paraId="7025B38F" w14:textId="77777777" w:rsidR="00E554A4" w:rsidRPr="00EA65CB" w:rsidRDefault="001445D0" w:rsidP="00E554A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Порошковый компонент содержит полиметилметакрилат, перекись </w:t>
                  </w:r>
                  <w:proofErr w:type="spellStart"/>
                  <w:proofErr w:type="gram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бензоила,трикальцийфосфат</w:t>
                  </w:r>
                  <w:proofErr w:type="spellEnd"/>
                  <w:proofErr w:type="gram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(гидроксиапатит),циркония диоксид (в качестве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рентгеноконтрастного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вещества).Жидкий компонент содержит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метилметакрилат,п-толуидин,гидрохинон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  <w:p w14:paraId="64942DC8" w14:textId="750CD7D2" w:rsidR="00F13C66" w:rsidRPr="00EA65CB" w:rsidRDefault="00E554A4" w:rsidP="00E55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hAnsi="Times New Roman" w:cs="Times New Roman"/>
                    </w:rPr>
                    <w:lastRenderedPageBreak/>
                    <w:t xml:space="preserve">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Время,необходимое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для перехода жидкостно-порошковой смеси цемента в тестообразное состояние цемента «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Вереткон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В+»,составляет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не более 15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минут,время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полного отвердения смеси цемента «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Вертекон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В+» составляет от 20 до 27минут.Рекомендуемые условия применения костного цемента в условиях лечебно-профилактического 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учреждения:температура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(23±1) °</w:t>
                  </w:r>
                  <w:proofErr w:type="spellStart"/>
                  <w:r w:rsidRPr="00EA65CB">
                    <w:rPr>
                      <w:rFonts w:ascii="Times New Roman" w:hAnsi="Times New Roman" w:cs="Times New Roman"/>
                    </w:rPr>
                    <w:t>С;влажность</w:t>
                  </w:r>
                  <w:proofErr w:type="spellEnd"/>
                  <w:r w:rsidRPr="00EA65CB">
                    <w:rPr>
                      <w:rFonts w:ascii="Times New Roman" w:hAnsi="Times New Roman" w:cs="Times New Roman"/>
                    </w:rPr>
                    <w:t xml:space="preserve"> от 40%до 60%, атмосферное давление 84-106,7 кПа.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AD4798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A0685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CE9397" w14:textId="77777777" w:rsidR="00F13C66" w:rsidRPr="00EA65CB" w:rsidRDefault="00F13C66" w:rsidP="00C5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CD5971" w14:textId="77777777" w:rsidR="00F13C66" w:rsidRPr="00EA65CB" w:rsidRDefault="00F13C66" w:rsidP="00F13C66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AED4168" w14:textId="69158A19" w:rsidR="00F13C66" w:rsidRPr="00EA65CB" w:rsidRDefault="00F13C66" w:rsidP="00F13C66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Регистрационный номер медицинского </w:t>
                  </w:r>
                  <w:proofErr w:type="spellStart"/>
                  <w:proofErr w:type="gramStart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изделия:РЗН</w:t>
                  </w:r>
                  <w:proofErr w:type="spellEnd"/>
                  <w:proofErr w:type="gramEnd"/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_2025/25790</w:t>
                  </w:r>
                </w:p>
                <w:p w14:paraId="7AF31F33" w14:textId="208EB328" w:rsidR="00F13C66" w:rsidRPr="00EA65CB" w:rsidRDefault="00F13C66" w:rsidP="00F13C66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A6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Вид медицинского изделия в соответствии с номенклатурной классификацией медицинских</w:t>
                  </w:r>
                </w:p>
                <w:p w14:paraId="7500C91D" w14:textId="698FDFF0" w:rsidR="00F13C66" w:rsidRPr="00EA65CB" w:rsidRDefault="00F13C66" w:rsidP="00F13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EA65CB">
                    <w:rPr>
                      <w:rFonts w:ascii="Times New Roman" w:hAnsi="Times New Roman" w:cs="Times New Roman"/>
                    </w:rPr>
                    <w:t>изделий,_</w:t>
                  </w:r>
                  <w:proofErr w:type="gramEnd"/>
                  <w:r w:rsidRPr="00EA65CB">
                    <w:rPr>
                      <w:rFonts w:ascii="Times New Roman" w:hAnsi="Times New Roman" w:cs="Times New Roman"/>
                    </w:rPr>
                    <w:t xml:space="preserve"> утверждаемой Министерством здравоохранения Российской Федерации: 246120</w:t>
                  </w:r>
                  <w:r w:rsidRPr="00EA65CB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065C1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C7FA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9B14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411E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045B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EE25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EA05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9F6E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2F3A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B57A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E0AF8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77E2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F382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AA49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8D5C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CF6A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E23B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D7AF9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38B9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EA6E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5A23E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DF28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DDBE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9922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95B61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37752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571E3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ED6E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8042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560D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18CF9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9F702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5FDA9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1390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49177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D3B4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6E8D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FF4E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2DF24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73BC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CF0A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8E25A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06C9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1B04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5213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8DB88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AB710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DC5A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4F755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132ED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B66A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E8D47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ED0DB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F4956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D31AC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76D9F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55A4E" w14:textId="77777777" w:rsidR="00F13C66" w:rsidRPr="00EA65CB" w:rsidRDefault="00F13C66" w:rsidP="00C51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DFCD3EE" w14:textId="77777777" w:rsidR="00F13C66" w:rsidRPr="00EA65CB" w:rsidRDefault="00F13C66" w:rsidP="00C5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4411E34" w14:textId="77777777" w:rsidR="00C04DC0" w:rsidRPr="00EA65CB" w:rsidRDefault="00C04DC0">
      <w:pPr>
        <w:rPr>
          <w:rFonts w:ascii="Times New Roman" w:hAnsi="Times New Roman" w:cs="Times New Roman"/>
        </w:rPr>
      </w:pPr>
    </w:p>
    <w:sectPr w:rsidR="00C04DC0" w:rsidRPr="00EA65CB" w:rsidSect="009A3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B6"/>
    <w:rsid w:val="001445D0"/>
    <w:rsid w:val="002F6CB6"/>
    <w:rsid w:val="009A3553"/>
    <w:rsid w:val="00C04DC0"/>
    <w:rsid w:val="00C44D10"/>
    <w:rsid w:val="00E554A4"/>
    <w:rsid w:val="00E70772"/>
    <w:rsid w:val="00EA65CB"/>
    <w:rsid w:val="00F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ACBA"/>
  <w15:chartTrackingRefBased/>
  <w15:docId w15:val="{BCC8E882-7AB5-4814-A46A-38ADCBF4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53"/>
  </w:style>
  <w:style w:type="paragraph" w:styleId="1">
    <w:name w:val="heading 1"/>
    <w:basedOn w:val="a"/>
    <w:link w:val="10"/>
    <w:uiPriority w:val="9"/>
    <w:qFormat/>
    <w:rsid w:val="00EA6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C6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6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Илясов</dc:creator>
  <cp:keywords/>
  <dc:description/>
  <cp:lastModifiedBy>Арещенко Ирина Владимировна</cp:lastModifiedBy>
  <cp:revision>3</cp:revision>
  <dcterms:created xsi:type="dcterms:W3CDTF">2026-04-26T19:49:00Z</dcterms:created>
  <dcterms:modified xsi:type="dcterms:W3CDTF">2026-05-04T07:35:00Z</dcterms:modified>
</cp:coreProperties>
</file>