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EAE" w:rsidRDefault="00DC4EAE" w:rsidP="00DC4EAE">
      <w:pPr>
        <w:keepNext/>
        <w:autoSpaceDE w:val="0"/>
        <w:autoSpaceDN w:val="0"/>
        <w:adjustRightInd w:val="0"/>
        <w:spacing w:after="0" w:line="240" w:lineRule="auto"/>
        <w:jc w:val="right"/>
        <w:rPr>
          <w:rFonts w:ascii="Times New Roman" w:hAnsi="Times New Roman"/>
          <w:b/>
          <w:bCs/>
          <w:sz w:val="28"/>
          <w:szCs w:val="28"/>
        </w:rPr>
      </w:pPr>
    </w:p>
    <w:p w:rsidR="00DC4EAE" w:rsidRPr="0056796C" w:rsidRDefault="00DC4EAE" w:rsidP="0053624B">
      <w:pPr>
        <w:keepNext/>
        <w:autoSpaceDE w:val="0"/>
        <w:autoSpaceDN w:val="0"/>
        <w:adjustRightInd w:val="0"/>
        <w:spacing w:after="0" w:line="240" w:lineRule="auto"/>
        <w:jc w:val="center"/>
        <w:rPr>
          <w:rFonts w:ascii="Times New Roman" w:hAnsi="Times New Roman"/>
          <w:b/>
          <w:bCs/>
          <w:sz w:val="28"/>
          <w:szCs w:val="28"/>
          <w:u w:val="single"/>
        </w:rPr>
      </w:pPr>
      <w:r w:rsidRPr="0056796C">
        <w:rPr>
          <w:rFonts w:ascii="Times New Roman" w:hAnsi="Times New Roman"/>
          <w:b/>
          <w:bCs/>
          <w:sz w:val="28"/>
          <w:szCs w:val="28"/>
          <w:u w:val="single"/>
        </w:rPr>
        <w:t>ОПИСАНИЕ ОБЪЕКТА ЗАКУПКИ</w:t>
      </w:r>
    </w:p>
    <w:p w:rsidR="00DC4EAE" w:rsidRDefault="00DC4EAE" w:rsidP="00DC4EAE">
      <w:pPr>
        <w:keepNext/>
        <w:autoSpaceDE w:val="0"/>
        <w:autoSpaceDN w:val="0"/>
        <w:adjustRightInd w:val="0"/>
        <w:spacing w:after="0" w:line="240" w:lineRule="auto"/>
        <w:rPr>
          <w:rFonts w:ascii="Times New Roman" w:hAnsi="Times New Roman"/>
          <w:b/>
          <w:bCs/>
          <w:sz w:val="26"/>
          <w:szCs w:val="26"/>
          <w:lang w:bidi="ru-RU"/>
        </w:rPr>
      </w:pPr>
    </w:p>
    <w:p w:rsidR="00DC4EAE" w:rsidRDefault="00DC4EAE" w:rsidP="00DC4EAE">
      <w:pPr>
        <w:pStyle w:val="a3"/>
        <w:keepNext/>
        <w:numPr>
          <w:ilvl w:val="0"/>
          <w:numId w:val="1"/>
        </w:numPr>
        <w:tabs>
          <w:tab w:val="left" w:pos="284"/>
          <w:tab w:val="left" w:pos="1134"/>
        </w:tabs>
        <w:autoSpaceDE w:val="0"/>
        <w:autoSpaceDN w:val="0"/>
        <w:adjustRightInd w:val="0"/>
        <w:spacing w:after="100" w:afterAutospacing="1" w:line="240" w:lineRule="auto"/>
        <w:ind w:left="0" w:firstLine="709"/>
        <w:jc w:val="both"/>
        <w:rPr>
          <w:rFonts w:ascii="Times New Roman" w:hAnsi="Times New Roman"/>
          <w:b/>
          <w:bCs/>
          <w:sz w:val="26"/>
          <w:szCs w:val="26"/>
        </w:rPr>
      </w:pPr>
      <w:r w:rsidRPr="00CA6EB0">
        <w:rPr>
          <w:rFonts w:ascii="Times New Roman" w:hAnsi="Times New Roman"/>
          <w:b/>
          <w:bCs/>
          <w:sz w:val="26"/>
          <w:szCs w:val="26"/>
        </w:rPr>
        <w:t xml:space="preserve">Предмет </w:t>
      </w:r>
      <w:r w:rsidR="00EB50A6">
        <w:rPr>
          <w:rFonts w:ascii="Times New Roman" w:hAnsi="Times New Roman"/>
          <w:b/>
          <w:bCs/>
          <w:sz w:val="26"/>
          <w:szCs w:val="26"/>
        </w:rPr>
        <w:t>закупки</w:t>
      </w:r>
      <w:r>
        <w:rPr>
          <w:rFonts w:ascii="Times New Roman" w:hAnsi="Times New Roman"/>
          <w:b/>
          <w:bCs/>
          <w:sz w:val="26"/>
          <w:szCs w:val="26"/>
        </w:rPr>
        <w:t>.</w:t>
      </w:r>
    </w:p>
    <w:p w:rsidR="00DC4EAE" w:rsidRDefault="00DC4EAE" w:rsidP="00DC4EAE">
      <w:pPr>
        <w:pStyle w:val="a3"/>
        <w:keepNext/>
        <w:tabs>
          <w:tab w:val="left" w:pos="284"/>
        </w:tabs>
        <w:autoSpaceDE w:val="0"/>
        <w:autoSpaceDN w:val="0"/>
        <w:adjustRightInd w:val="0"/>
        <w:spacing w:after="100" w:afterAutospacing="1" w:line="240" w:lineRule="auto"/>
        <w:ind w:left="709"/>
        <w:jc w:val="both"/>
        <w:rPr>
          <w:rFonts w:ascii="Times New Roman" w:hAnsi="Times New Roman"/>
          <w:b/>
          <w:bCs/>
          <w:sz w:val="26"/>
          <w:szCs w:val="26"/>
        </w:rPr>
      </w:pPr>
    </w:p>
    <w:p w:rsidR="00DC4EAE" w:rsidRDefault="001821CE" w:rsidP="00DC4EAE">
      <w:pPr>
        <w:pStyle w:val="a3"/>
        <w:keepNext/>
        <w:tabs>
          <w:tab w:val="left" w:pos="284"/>
        </w:tabs>
        <w:spacing w:after="100" w:afterAutospacing="1" w:line="240" w:lineRule="auto"/>
        <w:ind w:left="0" w:firstLine="709"/>
        <w:jc w:val="both"/>
        <w:rPr>
          <w:rFonts w:ascii="Times New Roman" w:hAnsi="Times New Roman"/>
          <w:bCs/>
          <w:sz w:val="26"/>
          <w:szCs w:val="26"/>
        </w:rPr>
      </w:pPr>
      <w:r>
        <w:rPr>
          <w:rFonts w:ascii="Times New Roman" w:hAnsi="Times New Roman"/>
          <w:bCs/>
          <w:sz w:val="26"/>
          <w:szCs w:val="26"/>
        </w:rPr>
        <w:t>П</w:t>
      </w:r>
      <w:r>
        <w:rPr>
          <w:rFonts w:ascii="Times New Roman" w:hAnsi="Times New Roman" w:cs="Times New Roman"/>
          <w:color w:val="000000"/>
          <w:sz w:val="26"/>
          <w:szCs w:val="26"/>
          <w:lang w:eastAsia="ru-RU"/>
        </w:rPr>
        <w:t xml:space="preserve">рограммное </w:t>
      </w:r>
      <w:proofErr w:type="gramStart"/>
      <w:r>
        <w:rPr>
          <w:rFonts w:ascii="Times New Roman" w:hAnsi="Times New Roman" w:cs="Times New Roman"/>
          <w:color w:val="000000"/>
          <w:sz w:val="26"/>
          <w:szCs w:val="26"/>
          <w:lang w:eastAsia="ru-RU"/>
        </w:rPr>
        <w:t>обеспечение</w:t>
      </w:r>
      <w:r w:rsidR="00303C4D" w:rsidRPr="00303C4D">
        <w:rPr>
          <w:rFonts w:ascii="Times New Roman" w:hAnsi="Times New Roman" w:cs="Times New Roman"/>
          <w:color w:val="000000"/>
          <w:sz w:val="26"/>
          <w:szCs w:val="26"/>
          <w:lang w:eastAsia="ru-RU"/>
        </w:rPr>
        <w:t>  СЗИ</w:t>
      </w:r>
      <w:proofErr w:type="gramEnd"/>
      <w:r w:rsidR="00303C4D" w:rsidRPr="00303C4D">
        <w:rPr>
          <w:rFonts w:ascii="Times New Roman" w:hAnsi="Times New Roman" w:cs="Times New Roman"/>
          <w:color w:val="000000"/>
          <w:sz w:val="26"/>
          <w:szCs w:val="26"/>
          <w:lang w:eastAsia="ru-RU"/>
        </w:rPr>
        <w:t>, СКЗИ</w:t>
      </w:r>
      <w:r w:rsidR="00191E99" w:rsidRPr="00191E99">
        <w:rPr>
          <w:rFonts w:ascii="Times New Roman" w:hAnsi="Times New Roman"/>
          <w:bCs/>
          <w:sz w:val="26"/>
          <w:szCs w:val="26"/>
        </w:rPr>
        <w:t xml:space="preserve"> </w:t>
      </w:r>
      <w:r w:rsidR="00DC4EAE" w:rsidRPr="005620C7">
        <w:rPr>
          <w:rFonts w:ascii="Times New Roman" w:hAnsi="Times New Roman"/>
          <w:bCs/>
          <w:sz w:val="26"/>
          <w:szCs w:val="26"/>
        </w:rPr>
        <w:t>(далее – Товар).</w:t>
      </w:r>
    </w:p>
    <w:p w:rsidR="00DC4EAE" w:rsidRPr="005620C7" w:rsidRDefault="00DC4EAE" w:rsidP="00DC4EAE">
      <w:pPr>
        <w:pStyle w:val="a3"/>
        <w:keepNext/>
        <w:tabs>
          <w:tab w:val="left" w:pos="284"/>
        </w:tabs>
        <w:autoSpaceDE w:val="0"/>
        <w:autoSpaceDN w:val="0"/>
        <w:adjustRightInd w:val="0"/>
        <w:spacing w:after="100" w:afterAutospacing="1" w:line="240" w:lineRule="auto"/>
        <w:ind w:left="709"/>
        <w:jc w:val="both"/>
        <w:rPr>
          <w:rFonts w:ascii="Times New Roman" w:hAnsi="Times New Roman"/>
          <w:b/>
          <w:bCs/>
          <w:sz w:val="26"/>
          <w:szCs w:val="26"/>
        </w:rPr>
      </w:pPr>
    </w:p>
    <w:p w:rsidR="00DC4EAE" w:rsidRPr="00191E99" w:rsidRDefault="007B28DD" w:rsidP="00787557">
      <w:pPr>
        <w:pStyle w:val="a3"/>
        <w:widowControl w:val="0"/>
        <w:numPr>
          <w:ilvl w:val="0"/>
          <w:numId w:val="1"/>
        </w:numPr>
        <w:tabs>
          <w:tab w:val="left" w:pos="284"/>
          <w:tab w:val="left" w:pos="1134"/>
        </w:tabs>
        <w:autoSpaceDE w:val="0"/>
        <w:autoSpaceDN w:val="0"/>
        <w:adjustRightInd w:val="0"/>
        <w:spacing w:after="100" w:afterAutospacing="1" w:line="240" w:lineRule="auto"/>
        <w:ind w:left="0" w:firstLine="709"/>
        <w:jc w:val="both"/>
        <w:rPr>
          <w:rFonts w:ascii="Times New Roman" w:hAnsi="Times New Roman" w:cs="Times New Roman"/>
          <w:b/>
        </w:rPr>
      </w:pPr>
      <w:r>
        <w:rPr>
          <w:rFonts w:ascii="Times New Roman" w:hAnsi="Times New Roman" w:cs="Times New Roman"/>
          <w:b/>
          <w:sz w:val="26"/>
          <w:szCs w:val="26"/>
        </w:rPr>
        <w:t>Спецификация</w:t>
      </w:r>
      <w:r w:rsidR="00DC4EAE" w:rsidRPr="007E3DDC">
        <w:rPr>
          <w:rFonts w:ascii="Times New Roman" w:hAnsi="Times New Roman" w:cs="Times New Roman"/>
          <w:b/>
          <w:sz w:val="26"/>
          <w:szCs w:val="26"/>
        </w:rPr>
        <w:t xml:space="preserve"> и количество</w:t>
      </w:r>
      <w:r w:rsidR="00DC4EAE">
        <w:rPr>
          <w:rFonts w:ascii="Times New Roman" w:hAnsi="Times New Roman" w:cs="Times New Roman"/>
          <w:b/>
          <w:sz w:val="26"/>
          <w:szCs w:val="26"/>
        </w:rPr>
        <w:t>.</w:t>
      </w:r>
    </w:p>
    <w:p w:rsidR="00191E99" w:rsidRPr="00191E99" w:rsidRDefault="00191E99" w:rsidP="00191E99">
      <w:pPr>
        <w:pStyle w:val="a3"/>
        <w:widowControl w:val="0"/>
        <w:tabs>
          <w:tab w:val="left" w:pos="284"/>
          <w:tab w:val="left" w:pos="709"/>
        </w:tabs>
        <w:autoSpaceDE w:val="0"/>
        <w:autoSpaceDN w:val="0"/>
        <w:adjustRightInd w:val="0"/>
        <w:ind w:left="1150" w:hanging="441"/>
        <w:rPr>
          <w:rFonts w:ascii="Times New Roman" w:hAnsi="Times New Roman" w:cs="Times New Roman"/>
          <w:b/>
          <w:sz w:val="28"/>
          <w:szCs w:val="28"/>
        </w:rPr>
      </w:pPr>
      <w:r w:rsidRPr="00191E99">
        <w:rPr>
          <w:rFonts w:ascii="Times New Roman" w:hAnsi="Times New Roman" w:cs="Times New Roman"/>
          <w:b/>
          <w:sz w:val="28"/>
          <w:szCs w:val="28"/>
        </w:rPr>
        <w:t xml:space="preserve">Код ОКПД2 - </w:t>
      </w:r>
      <w:r w:rsidRPr="00191E99">
        <w:rPr>
          <w:rFonts w:ascii="Times New Roman" w:hAnsi="Times New Roman" w:cs="Times New Roman"/>
          <w:color w:val="000000" w:themeColor="text1"/>
          <w:sz w:val="28"/>
          <w:szCs w:val="28"/>
          <w:shd w:val="clear" w:color="auto" w:fill="FFFFFF"/>
        </w:rPr>
        <w:t>58.29.50.000</w:t>
      </w:r>
    </w:p>
    <w:p w:rsidR="00191E99" w:rsidRPr="00191E99" w:rsidRDefault="00191E99" w:rsidP="00191E99">
      <w:pPr>
        <w:pStyle w:val="a3"/>
        <w:widowControl w:val="0"/>
        <w:tabs>
          <w:tab w:val="left" w:pos="284"/>
          <w:tab w:val="left" w:pos="1134"/>
        </w:tabs>
        <w:autoSpaceDE w:val="0"/>
        <w:autoSpaceDN w:val="0"/>
        <w:adjustRightInd w:val="0"/>
        <w:ind w:left="1150" w:hanging="441"/>
        <w:rPr>
          <w:rFonts w:ascii="Times New Roman" w:hAnsi="Times New Roman" w:cs="Times New Roman"/>
          <w:color w:val="000000" w:themeColor="text1"/>
          <w:sz w:val="28"/>
          <w:szCs w:val="28"/>
          <w:shd w:val="clear" w:color="auto" w:fill="FFFFFF"/>
        </w:rPr>
      </w:pPr>
      <w:r w:rsidRPr="00191E99">
        <w:rPr>
          <w:rFonts w:ascii="Times New Roman" w:hAnsi="Times New Roman" w:cs="Times New Roman"/>
          <w:b/>
          <w:sz w:val="28"/>
        </w:rPr>
        <w:t>Код</w:t>
      </w:r>
      <w:r w:rsidRPr="00191E99">
        <w:rPr>
          <w:rFonts w:ascii="Times New Roman" w:hAnsi="Times New Roman" w:cs="Times New Roman"/>
          <w:b/>
          <w:color w:val="000000" w:themeColor="text1"/>
          <w:sz w:val="28"/>
          <w:szCs w:val="28"/>
          <w:shd w:val="clear" w:color="auto" w:fill="FFFFFF"/>
        </w:rPr>
        <w:t xml:space="preserve"> КТРУ - </w:t>
      </w:r>
      <w:r w:rsidRPr="00191E99">
        <w:rPr>
          <w:rFonts w:ascii="Times New Roman" w:hAnsi="Times New Roman" w:cs="Times New Roman"/>
          <w:color w:val="000000" w:themeColor="text1"/>
          <w:sz w:val="28"/>
          <w:szCs w:val="28"/>
          <w:shd w:val="clear" w:color="auto" w:fill="FFFFFF"/>
        </w:rPr>
        <w:t>58.29.</w:t>
      </w:r>
      <w:r>
        <w:rPr>
          <w:rFonts w:ascii="Times New Roman" w:hAnsi="Times New Roman" w:cs="Times New Roman"/>
          <w:color w:val="000000" w:themeColor="text1"/>
          <w:sz w:val="28"/>
          <w:szCs w:val="28"/>
          <w:shd w:val="clear" w:color="auto" w:fill="FFFFFF"/>
        </w:rPr>
        <w:t>11.000 - 00000003</w:t>
      </w:r>
    </w:p>
    <w:p w:rsidR="00191E99" w:rsidRPr="00787557" w:rsidRDefault="00191E99" w:rsidP="00191E99">
      <w:pPr>
        <w:pStyle w:val="a3"/>
        <w:widowControl w:val="0"/>
        <w:tabs>
          <w:tab w:val="left" w:pos="284"/>
          <w:tab w:val="left" w:pos="1134"/>
        </w:tabs>
        <w:autoSpaceDE w:val="0"/>
        <w:autoSpaceDN w:val="0"/>
        <w:adjustRightInd w:val="0"/>
        <w:spacing w:after="100" w:afterAutospacing="1" w:line="240" w:lineRule="auto"/>
        <w:ind w:left="709"/>
        <w:jc w:val="both"/>
        <w:rPr>
          <w:rFonts w:ascii="Times New Roman" w:hAnsi="Times New Roman" w:cs="Times New Roman"/>
          <w:b/>
        </w:rPr>
      </w:pPr>
    </w:p>
    <w:tbl>
      <w:tblPr>
        <w:tblStyle w:val="a5"/>
        <w:tblW w:w="0" w:type="auto"/>
        <w:tblInd w:w="108" w:type="dxa"/>
        <w:tblLook w:val="04A0" w:firstRow="1" w:lastRow="0" w:firstColumn="1" w:lastColumn="0" w:noHBand="0" w:noVBand="1"/>
      </w:tblPr>
      <w:tblGrid>
        <w:gridCol w:w="614"/>
        <w:gridCol w:w="2505"/>
        <w:gridCol w:w="709"/>
        <w:gridCol w:w="5811"/>
      </w:tblGrid>
      <w:tr w:rsidR="003A68F2" w:rsidTr="008605A4">
        <w:trPr>
          <w:trHeight w:val="465"/>
        </w:trPr>
        <w:tc>
          <w:tcPr>
            <w:tcW w:w="614" w:type="dxa"/>
            <w:hideMark/>
          </w:tcPr>
          <w:p w:rsidR="003A68F2" w:rsidRPr="00DA5033" w:rsidRDefault="003A68F2" w:rsidP="004D7E29">
            <w:pPr>
              <w:spacing w:line="240" w:lineRule="auto"/>
              <w:jc w:val="center"/>
              <w:rPr>
                <w:rFonts w:ascii="Times New Roman" w:hAnsi="Times New Roman" w:cs="Times New Roman"/>
                <w:b/>
              </w:rPr>
            </w:pPr>
            <w:r w:rsidRPr="00DA5033">
              <w:rPr>
                <w:rFonts w:ascii="Times New Roman" w:hAnsi="Times New Roman" w:cs="Times New Roman"/>
                <w:b/>
              </w:rPr>
              <w:t>№ п/п</w:t>
            </w:r>
          </w:p>
        </w:tc>
        <w:tc>
          <w:tcPr>
            <w:tcW w:w="2505" w:type="dxa"/>
            <w:vAlign w:val="center"/>
            <w:hideMark/>
          </w:tcPr>
          <w:p w:rsidR="003A68F2" w:rsidRPr="00DA5033" w:rsidRDefault="003A68F2" w:rsidP="003A68F2">
            <w:pPr>
              <w:spacing w:line="240" w:lineRule="auto"/>
              <w:jc w:val="center"/>
              <w:rPr>
                <w:rFonts w:ascii="Times New Roman" w:hAnsi="Times New Roman" w:cs="Times New Roman"/>
                <w:b/>
              </w:rPr>
            </w:pPr>
            <w:r w:rsidRPr="00DA5033">
              <w:rPr>
                <w:rFonts w:ascii="Times New Roman" w:hAnsi="Times New Roman" w:cs="Times New Roman"/>
                <w:b/>
              </w:rPr>
              <w:t>Наименование</w:t>
            </w:r>
          </w:p>
        </w:tc>
        <w:tc>
          <w:tcPr>
            <w:tcW w:w="709" w:type="dxa"/>
            <w:vAlign w:val="center"/>
          </w:tcPr>
          <w:p w:rsidR="003A68F2" w:rsidRPr="00DA5033" w:rsidRDefault="003A68F2" w:rsidP="003A68F2">
            <w:pPr>
              <w:spacing w:line="240" w:lineRule="auto"/>
              <w:jc w:val="center"/>
              <w:rPr>
                <w:rFonts w:ascii="Times New Roman" w:hAnsi="Times New Roman" w:cs="Times New Roman"/>
                <w:b/>
              </w:rPr>
            </w:pPr>
            <w:r>
              <w:rPr>
                <w:rFonts w:ascii="Times New Roman" w:hAnsi="Times New Roman" w:cs="Times New Roman"/>
                <w:b/>
              </w:rPr>
              <w:t>Кол-во</w:t>
            </w:r>
          </w:p>
        </w:tc>
        <w:tc>
          <w:tcPr>
            <w:tcW w:w="5811" w:type="dxa"/>
            <w:vAlign w:val="center"/>
            <w:hideMark/>
          </w:tcPr>
          <w:p w:rsidR="003A68F2" w:rsidRPr="00DA5033" w:rsidRDefault="00191E99" w:rsidP="003A68F2">
            <w:pPr>
              <w:spacing w:line="240" w:lineRule="auto"/>
              <w:jc w:val="center"/>
              <w:rPr>
                <w:rFonts w:ascii="Times New Roman" w:hAnsi="Times New Roman" w:cs="Times New Roman"/>
                <w:b/>
              </w:rPr>
            </w:pPr>
            <w:r>
              <w:rPr>
                <w:rFonts w:ascii="Times New Roman" w:hAnsi="Times New Roman" w:cs="Times New Roman"/>
                <w:b/>
              </w:rPr>
              <w:t>Х</w:t>
            </w:r>
            <w:r w:rsidR="003A68F2" w:rsidRPr="00DA5033">
              <w:rPr>
                <w:rFonts w:ascii="Times New Roman" w:hAnsi="Times New Roman" w:cs="Times New Roman"/>
                <w:b/>
              </w:rPr>
              <w:t>арактеристики</w:t>
            </w:r>
          </w:p>
        </w:tc>
      </w:tr>
      <w:tr w:rsidR="003A68F2" w:rsidRPr="003A68F2" w:rsidTr="008605A4">
        <w:trPr>
          <w:trHeight w:val="47"/>
        </w:trPr>
        <w:tc>
          <w:tcPr>
            <w:tcW w:w="614" w:type="dxa"/>
          </w:tcPr>
          <w:p w:rsidR="003A68F2" w:rsidRPr="00DA5033" w:rsidRDefault="003A68F2" w:rsidP="004D7E29">
            <w:pPr>
              <w:spacing w:line="240" w:lineRule="auto"/>
              <w:jc w:val="center"/>
              <w:rPr>
                <w:rFonts w:ascii="Times New Roman" w:hAnsi="Times New Roman" w:cs="Times New Roman"/>
                <w:b/>
              </w:rPr>
            </w:pPr>
            <w:r>
              <w:rPr>
                <w:rFonts w:ascii="Times New Roman" w:hAnsi="Times New Roman" w:cs="Times New Roman"/>
                <w:b/>
              </w:rPr>
              <w:t>1.</w:t>
            </w:r>
          </w:p>
        </w:tc>
        <w:tc>
          <w:tcPr>
            <w:tcW w:w="2505" w:type="dxa"/>
            <w:vAlign w:val="center"/>
          </w:tcPr>
          <w:p w:rsidR="00392EAA" w:rsidRDefault="00392EAA" w:rsidP="00392EAA">
            <w:pPr>
              <w:shd w:val="clear" w:color="auto" w:fill="FFFFFF"/>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Программное обеспечение</w:t>
            </w:r>
          </w:p>
          <w:p w:rsidR="008605A4" w:rsidRPr="008605A4" w:rsidRDefault="00392EAA" w:rsidP="00392EAA">
            <w:pPr>
              <w:shd w:val="clear" w:color="auto" w:fill="FFFFFF"/>
              <w:spacing w:after="0" w:line="240" w:lineRule="auto"/>
              <w:jc w:val="center"/>
              <w:rPr>
                <w:rFonts w:ascii="Times New Roman" w:hAnsi="Times New Roman" w:cs="Times New Roman"/>
                <w:b/>
              </w:rPr>
            </w:pPr>
            <w:proofErr w:type="spellStart"/>
            <w:r>
              <w:rPr>
                <w:rFonts w:ascii="Times New Roman" w:hAnsi="Times New Roman" w:cs="Times New Roman"/>
                <w:b/>
              </w:rPr>
              <w:t>КриптоПро</w:t>
            </w:r>
            <w:proofErr w:type="spellEnd"/>
            <w:r>
              <w:rPr>
                <w:rFonts w:ascii="Times New Roman" w:hAnsi="Times New Roman" w:cs="Times New Roman"/>
                <w:b/>
              </w:rPr>
              <w:t xml:space="preserve"> </w:t>
            </w:r>
            <w:r>
              <w:rPr>
                <w:rFonts w:ascii="Times New Roman" w:hAnsi="Times New Roman" w:cs="Times New Roman"/>
                <w:b/>
                <w:lang w:val="en-US"/>
              </w:rPr>
              <w:t>CSP</w:t>
            </w:r>
            <w:r>
              <w:rPr>
                <w:rFonts w:ascii="Times New Roman" w:hAnsi="Times New Roman" w:cs="Times New Roman"/>
                <w:b/>
              </w:rPr>
              <w:t xml:space="preserve"> 5.0 (бессрочная лицензия СКЗИ)</w:t>
            </w:r>
            <w:r w:rsidRPr="005A0B62">
              <w:rPr>
                <w:rStyle w:val="chars-valuevalue-min-val"/>
                <w:bCs/>
                <w:sz w:val="26"/>
                <w:szCs w:val="26"/>
              </w:rPr>
              <w:t xml:space="preserve"> </w:t>
            </w:r>
            <w:r>
              <w:rPr>
                <w:rFonts w:ascii="Times New Roman" w:hAnsi="Times New Roman" w:cs="Times New Roman"/>
                <w:b/>
              </w:rPr>
              <w:t>*</w:t>
            </w:r>
          </w:p>
        </w:tc>
        <w:tc>
          <w:tcPr>
            <w:tcW w:w="709" w:type="dxa"/>
            <w:vAlign w:val="center"/>
          </w:tcPr>
          <w:p w:rsidR="003A68F2" w:rsidRPr="00191E99" w:rsidRDefault="00477339" w:rsidP="003A68F2">
            <w:pPr>
              <w:spacing w:after="0" w:line="240" w:lineRule="auto"/>
              <w:jc w:val="center"/>
              <w:rPr>
                <w:rFonts w:ascii="Times New Roman" w:hAnsi="Times New Roman" w:cs="Times New Roman"/>
              </w:rPr>
            </w:pPr>
            <w:r>
              <w:rPr>
                <w:rFonts w:ascii="Times New Roman" w:hAnsi="Times New Roman" w:cs="Times New Roman"/>
              </w:rPr>
              <w:t>100</w:t>
            </w:r>
            <w:r w:rsidR="00BE5F4D" w:rsidRPr="00191E99">
              <w:rPr>
                <w:rFonts w:ascii="Times New Roman" w:hAnsi="Times New Roman" w:cs="Times New Roman"/>
              </w:rPr>
              <w:t xml:space="preserve"> </w:t>
            </w:r>
            <w:r w:rsidR="00303C4D">
              <w:rPr>
                <w:rFonts w:ascii="Times New Roman" w:hAnsi="Times New Roman" w:cs="Times New Roman"/>
              </w:rPr>
              <w:t xml:space="preserve">  </w:t>
            </w:r>
            <w:r w:rsidR="00BE5F4D" w:rsidRPr="00191E99">
              <w:rPr>
                <w:rFonts w:ascii="Times New Roman" w:hAnsi="Times New Roman" w:cs="Times New Roman"/>
              </w:rPr>
              <w:t>шт</w:t>
            </w:r>
            <w:r w:rsidR="001F4374">
              <w:rPr>
                <w:rFonts w:ascii="Times New Roman" w:hAnsi="Times New Roman" w:cs="Times New Roman"/>
              </w:rPr>
              <w:t>.</w:t>
            </w:r>
          </w:p>
          <w:p w:rsidR="003A68F2" w:rsidRPr="003A68F2" w:rsidRDefault="003A68F2" w:rsidP="003A68F2">
            <w:pPr>
              <w:spacing w:line="240" w:lineRule="auto"/>
              <w:jc w:val="center"/>
              <w:rPr>
                <w:rFonts w:ascii="Times New Roman" w:hAnsi="Times New Roman" w:cs="Times New Roman"/>
                <w:b/>
              </w:rPr>
            </w:pPr>
          </w:p>
        </w:tc>
        <w:tc>
          <w:tcPr>
            <w:tcW w:w="5811" w:type="dxa"/>
            <w:vAlign w:val="center"/>
          </w:tcPr>
          <w:p w:rsidR="00392EAA" w:rsidRDefault="00392EAA" w:rsidP="00392EAA">
            <w:pPr>
              <w:spacing w:after="0" w:line="240" w:lineRule="auto"/>
              <w:rPr>
                <w:rFonts w:ascii="Times New Roman" w:hAnsi="Times New Roman" w:cs="Times New Roman"/>
                <w:b/>
                <w:shd w:val="clear" w:color="auto" w:fill="FFFFFF"/>
              </w:rPr>
            </w:pPr>
            <w:r w:rsidRPr="00191E99">
              <w:rPr>
                <w:rFonts w:ascii="Times New Roman" w:hAnsi="Times New Roman" w:cs="Times New Roman"/>
                <w:b/>
                <w:shd w:val="clear" w:color="auto" w:fill="FFFFFF"/>
              </w:rPr>
              <w:t>Класс программ для электронных вычислительных машин и баз данных</w:t>
            </w:r>
            <w:r>
              <w:rPr>
                <w:rFonts w:ascii="Times New Roman" w:hAnsi="Times New Roman" w:cs="Times New Roman"/>
                <w:b/>
                <w:color w:val="000000"/>
              </w:rPr>
              <w:t xml:space="preserve">: </w:t>
            </w:r>
            <w:r>
              <w:rPr>
                <w:rFonts w:ascii="Times New Roman" w:hAnsi="Times New Roman" w:cs="Times New Roman"/>
                <w:shd w:val="clear" w:color="auto" w:fill="FFFFFF"/>
              </w:rPr>
              <w:t xml:space="preserve">(03.10) Средства </w:t>
            </w:r>
            <w:r w:rsidRPr="006427A4">
              <w:rPr>
                <w:rFonts w:ascii="Times New Roman" w:hAnsi="Times New Roman" w:cs="Times New Roman"/>
                <w:shd w:val="clear" w:color="auto" w:fill="FFFFFF"/>
              </w:rPr>
              <w:t>криптографической защиты информации и электронной подписи</w:t>
            </w:r>
            <w:r w:rsidRPr="006427A4">
              <w:rPr>
                <w:rFonts w:ascii="Times New Roman" w:hAnsi="Times New Roman" w:cs="Times New Roman"/>
                <w:b/>
                <w:shd w:val="clear" w:color="auto" w:fill="FFFFFF"/>
              </w:rPr>
              <w:t xml:space="preserve"> </w:t>
            </w:r>
          </w:p>
          <w:p w:rsidR="005256A8" w:rsidRPr="005256A8" w:rsidRDefault="00392EAA" w:rsidP="00392EAA">
            <w:pPr>
              <w:spacing w:after="0" w:line="240" w:lineRule="auto"/>
              <w:rPr>
                <w:rFonts w:ascii="Times New Roman" w:hAnsi="Times New Roman" w:cs="Times New Roman"/>
                <w:b/>
              </w:rPr>
            </w:pPr>
            <w:r w:rsidRPr="00191E99">
              <w:rPr>
                <w:rFonts w:ascii="Times New Roman" w:hAnsi="Times New Roman" w:cs="Times New Roman"/>
                <w:b/>
                <w:shd w:val="clear" w:color="auto" w:fill="FFFFFF"/>
              </w:rPr>
              <w:t>Способ предоставления</w:t>
            </w:r>
            <w:r w:rsidRPr="00191E99">
              <w:rPr>
                <w:rFonts w:ascii="Times New Roman" w:hAnsi="Times New Roman" w:cs="Times New Roman"/>
                <w:b/>
                <w:color w:val="000000"/>
              </w:rPr>
              <w:t xml:space="preserve">: </w:t>
            </w:r>
            <w:r w:rsidRPr="00191E99">
              <w:rPr>
                <w:rFonts w:ascii="Times New Roman" w:hAnsi="Times New Roman" w:cs="Times New Roman"/>
                <w:shd w:val="clear" w:color="auto" w:fill="FFFFFF"/>
              </w:rPr>
              <w:t xml:space="preserve">Экземпляр на материальном носителе, </w:t>
            </w:r>
            <w:r>
              <w:rPr>
                <w:rFonts w:ascii="Times New Roman" w:hAnsi="Times New Roman" w:cs="Times New Roman"/>
                <w:shd w:val="clear" w:color="auto" w:fill="FFFFFF"/>
              </w:rPr>
              <w:t>к</w:t>
            </w:r>
            <w:r w:rsidRPr="00191E99">
              <w:rPr>
                <w:rFonts w:ascii="Times New Roman" w:hAnsi="Times New Roman" w:cs="Times New Roman"/>
                <w:shd w:val="clear" w:color="auto" w:fill="FFFFFF"/>
              </w:rPr>
              <w:t>опия электронного экземпляра</w:t>
            </w:r>
          </w:p>
        </w:tc>
      </w:tr>
    </w:tbl>
    <w:p w:rsidR="00BE5F4D" w:rsidRPr="0053624B" w:rsidRDefault="00C647E3" w:rsidP="0053624B">
      <w:pPr>
        <w:ind w:firstLine="851"/>
        <w:rPr>
          <w:sz w:val="20"/>
          <w:szCs w:val="20"/>
        </w:rPr>
      </w:pPr>
      <w:r>
        <w:rPr>
          <w:rFonts w:ascii="Times New Roman" w:eastAsia="Times New Roman" w:hAnsi="Times New Roman" w:cs="Times New Roman"/>
          <w:color w:val="000000"/>
          <w:sz w:val="28"/>
          <w:szCs w:val="28"/>
          <w:lang w:eastAsia="ru-RU"/>
        </w:rPr>
        <w:t xml:space="preserve">* - </w:t>
      </w:r>
      <w:r w:rsidRPr="00F707B9">
        <w:rPr>
          <w:sz w:val="20"/>
          <w:szCs w:val="20"/>
        </w:rPr>
        <w:t xml:space="preserve">Поставка эквивалента не допустима (на основании п.1. ч.1. ст.33 Федерального закона от 05.04.2013г. № 44-ФЗ «О контрактной системе в сфере закупок товаров, работ, услуг для обеспечения государственных и муниципальных нужд») в связи с необходимостью обеспечения совместимости с существующей инфраструктурой </w:t>
      </w:r>
      <w:r>
        <w:rPr>
          <w:sz w:val="20"/>
          <w:szCs w:val="20"/>
        </w:rPr>
        <w:t>Заказчика</w:t>
      </w:r>
      <w:r w:rsidRPr="00F707B9">
        <w:rPr>
          <w:sz w:val="20"/>
          <w:szCs w:val="20"/>
        </w:rPr>
        <w:t xml:space="preserve">. Программное обеспечение уже внедрено у </w:t>
      </w:r>
      <w:r>
        <w:rPr>
          <w:sz w:val="20"/>
          <w:szCs w:val="20"/>
        </w:rPr>
        <w:t>Заказчика</w:t>
      </w:r>
      <w:r w:rsidRPr="00F707B9">
        <w:rPr>
          <w:sz w:val="20"/>
          <w:szCs w:val="20"/>
        </w:rPr>
        <w:t xml:space="preserve">. Поставляемое ПО не должно приводить к нарушению работоспособности имеющихся сервисов или ухудшению эксплуатационных характеристик программного и аппаратного обеспечения компьютеров. </w:t>
      </w:r>
    </w:p>
    <w:p w:rsidR="00DC4EAE" w:rsidRPr="0053624B" w:rsidRDefault="00FD3629" w:rsidP="0053624B">
      <w:pPr>
        <w:widowControl w:val="0"/>
        <w:autoSpaceDE w:val="0"/>
        <w:autoSpaceDN w:val="0"/>
        <w:adjustRightInd w:val="0"/>
        <w:spacing w:after="0" w:line="240" w:lineRule="auto"/>
        <w:ind w:right="284" w:firstLine="851"/>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w:t>
      </w:r>
      <w:r w:rsidR="00DC4EAE" w:rsidRPr="00DC4EAE">
        <w:rPr>
          <w:rFonts w:ascii="Times New Roman" w:eastAsia="Times New Roman" w:hAnsi="Times New Roman" w:cs="Times New Roman"/>
          <w:b/>
          <w:sz w:val="28"/>
          <w:szCs w:val="28"/>
          <w:lang w:eastAsia="ru-RU"/>
        </w:rPr>
        <w:t>. Срок и порядок поставки Товара.</w:t>
      </w:r>
    </w:p>
    <w:p w:rsidR="00DC4EAE" w:rsidRPr="00FD3629" w:rsidRDefault="00FD3629" w:rsidP="005254CD">
      <w:pPr>
        <w:widowControl w:val="0"/>
        <w:autoSpaceDE w:val="0"/>
        <w:autoSpaceDN w:val="0"/>
        <w:adjustRightInd w:val="0"/>
        <w:spacing w:after="0"/>
        <w:ind w:right="284" w:firstLine="851"/>
        <w:jc w:val="both"/>
      </w:pPr>
      <w:r>
        <w:rPr>
          <w:rFonts w:ascii="Times New Roman" w:eastAsia="Times New Roman" w:hAnsi="Times New Roman" w:cs="Times New Roman"/>
          <w:sz w:val="28"/>
          <w:szCs w:val="28"/>
          <w:lang w:eastAsia="ru-RU"/>
        </w:rPr>
        <w:t>3</w:t>
      </w:r>
      <w:r w:rsidR="00DC4EAE" w:rsidRPr="00DC4EAE">
        <w:rPr>
          <w:rFonts w:ascii="Times New Roman" w:eastAsia="Times New Roman" w:hAnsi="Times New Roman" w:cs="Times New Roman"/>
          <w:sz w:val="28"/>
          <w:szCs w:val="28"/>
          <w:lang w:eastAsia="ru-RU"/>
        </w:rPr>
        <w:t xml:space="preserve">.1. Поставка Товара с предоставлением установленных документов должна быть осуществлена Поставщиком в течение </w:t>
      </w:r>
      <w:r w:rsidR="0019259B">
        <w:rPr>
          <w:rFonts w:ascii="Times New Roman" w:eastAsia="Times New Roman" w:hAnsi="Times New Roman" w:cs="Times New Roman"/>
          <w:sz w:val="28"/>
          <w:szCs w:val="28"/>
          <w:lang w:eastAsia="ru-RU"/>
        </w:rPr>
        <w:t>10</w:t>
      </w:r>
      <w:r w:rsidR="00DC4EAE" w:rsidRPr="00DC4EAE">
        <w:rPr>
          <w:rFonts w:ascii="Times New Roman" w:eastAsia="Times New Roman" w:hAnsi="Times New Roman" w:cs="Times New Roman"/>
          <w:sz w:val="28"/>
          <w:szCs w:val="28"/>
          <w:lang w:eastAsia="ru-RU"/>
        </w:rPr>
        <w:t xml:space="preserve"> (</w:t>
      </w:r>
      <w:r w:rsidR="00F816B1">
        <w:rPr>
          <w:rFonts w:ascii="Times New Roman" w:eastAsia="Times New Roman" w:hAnsi="Times New Roman" w:cs="Times New Roman"/>
          <w:sz w:val="28"/>
          <w:szCs w:val="28"/>
          <w:lang w:eastAsia="ru-RU"/>
        </w:rPr>
        <w:t>десяти</w:t>
      </w:r>
      <w:r w:rsidR="00DC4EAE" w:rsidRPr="00DC4EAE">
        <w:rPr>
          <w:rFonts w:ascii="Times New Roman" w:eastAsia="Times New Roman" w:hAnsi="Times New Roman" w:cs="Times New Roman"/>
          <w:sz w:val="28"/>
          <w:szCs w:val="28"/>
          <w:lang w:eastAsia="ru-RU"/>
        </w:rPr>
        <w:t xml:space="preserve">) рабочих дней с даты подписания </w:t>
      </w:r>
      <w:r w:rsidR="00CE562A">
        <w:rPr>
          <w:rFonts w:ascii="Times New Roman" w:hAnsi="Times New Roman"/>
          <w:sz w:val="28"/>
          <w:szCs w:val="28"/>
        </w:rPr>
        <w:t>Г</w:t>
      </w:r>
      <w:r w:rsidR="004D7E29">
        <w:rPr>
          <w:rFonts w:ascii="Times New Roman" w:hAnsi="Times New Roman"/>
          <w:sz w:val="28"/>
          <w:szCs w:val="28"/>
        </w:rPr>
        <w:t>осударственного</w:t>
      </w:r>
      <w:r w:rsidR="004D7E29" w:rsidRPr="00DC4EAE">
        <w:rPr>
          <w:rFonts w:ascii="Times New Roman" w:eastAsia="Times New Roman" w:hAnsi="Times New Roman" w:cs="Times New Roman"/>
          <w:sz w:val="28"/>
          <w:szCs w:val="28"/>
          <w:lang w:eastAsia="ru-RU"/>
        </w:rPr>
        <w:t xml:space="preserve"> </w:t>
      </w:r>
      <w:r w:rsidR="00DC4EAE" w:rsidRPr="00DC4EAE">
        <w:rPr>
          <w:rFonts w:ascii="Times New Roman" w:eastAsia="Times New Roman" w:hAnsi="Times New Roman" w:cs="Times New Roman"/>
          <w:sz w:val="28"/>
          <w:szCs w:val="28"/>
          <w:lang w:eastAsia="ru-RU"/>
        </w:rPr>
        <w:t>контракта</w:t>
      </w:r>
      <w:r w:rsidR="00CE562A">
        <w:rPr>
          <w:rFonts w:ascii="Times New Roman" w:eastAsia="Times New Roman" w:hAnsi="Times New Roman" w:cs="Times New Roman"/>
          <w:sz w:val="28"/>
          <w:szCs w:val="28"/>
          <w:lang w:eastAsia="ru-RU"/>
        </w:rPr>
        <w:t xml:space="preserve"> (далее–контракт)</w:t>
      </w:r>
      <w:r w:rsidR="00DC4EAE" w:rsidRPr="00DC4EAE">
        <w:rPr>
          <w:rFonts w:ascii="Times New Roman" w:eastAsia="Times New Roman" w:hAnsi="Times New Roman" w:cs="Times New Roman"/>
          <w:sz w:val="28"/>
          <w:szCs w:val="28"/>
          <w:lang w:eastAsia="ru-RU"/>
        </w:rPr>
        <w:t xml:space="preserve">. </w:t>
      </w:r>
      <w:r w:rsidR="004D7E29">
        <w:rPr>
          <w:rFonts w:ascii="Times New Roman" w:hAnsi="Times New Roman"/>
          <w:sz w:val="28"/>
          <w:szCs w:val="28"/>
        </w:rPr>
        <w:t xml:space="preserve">Поставка производится </w:t>
      </w:r>
      <w:r w:rsidR="004D7E29" w:rsidRPr="00954872">
        <w:rPr>
          <w:rFonts w:ascii="Times New Roman" w:hAnsi="Times New Roman"/>
          <w:sz w:val="28"/>
          <w:szCs w:val="28"/>
        </w:rPr>
        <w:t xml:space="preserve">в рабочее время с понедельника по пятницу с </w:t>
      </w:r>
      <w:r w:rsidR="004D7E29">
        <w:rPr>
          <w:rFonts w:ascii="Times New Roman" w:hAnsi="Times New Roman"/>
          <w:color w:val="000000" w:themeColor="text1"/>
          <w:sz w:val="28"/>
          <w:szCs w:val="28"/>
        </w:rPr>
        <w:t>9:00 до 16:3</w:t>
      </w:r>
      <w:r w:rsidR="004D7E29" w:rsidRPr="00954872">
        <w:rPr>
          <w:rFonts w:ascii="Times New Roman" w:hAnsi="Times New Roman"/>
          <w:color w:val="000000" w:themeColor="text1"/>
          <w:sz w:val="28"/>
          <w:szCs w:val="28"/>
        </w:rPr>
        <w:t xml:space="preserve">0 </w:t>
      </w:r>
      <w:r w:rsidR="004D7E29" w:rsidRPr="00954872">
        <w:rPr>
          <w:rFonts w:ascii="Times New Roman" w:hAnsi="Times New Roman"/>
          <w:sz w:val="28"/>
          <w:szCs w:val="28"/>
        </w:rPr>
        <w:t xml:space="preserve">по согласованию с </w:t>
      </w:r>
      <w:r w:rsidRPr="00FE3C7B">
        <w:rPr>
          <w:rFonts w:ascii="Times New Roman" w:eastAsia="Times New Roman" w:hAnsi="Times New Roman" w:cs="Times New Roman"/>
          <w:sz w:val="28"/>
          <w:szCs w:val="28"/>
          <w:lang w:eastAsia="ru-RU"/>
        </w:rPr>
        <w:t>ФКУ «Объединенная дирекция» Минстроя России (далее</w:t>
      </w:r>
      <w:r>
        <w:rPr>
          <w:rFonts w:ascii="Times New Roman" w:eastAsia="Times New Roman" w:hAnsi="Times New Roman" w:cs="Times New Roman"/>
          <w:sz w:val="28"/>
          <w:szCs w:val="28"/>
          <w:lang w:eastAsia="ru-RU"/>
        </w:rPr>
        <w:t xml:space="preserve"> – Государственный заказчик)</w:t>
      </w:r>
      <w:r w:rsidR="004D7E29" w:rsidRPr="00954872">
        <w:rPr>
          <w:rFonts w:ascii="Times New Roman" w:hAnsi="Times New Roman"/>
          <w:sz w:val="28"/>
          <w:szCs w:val="28"/>
        </w:rPr>
        <w:t xml:space="preserve"> по соответствующим телефонам, указанным в Государственном контракте.</w:t>
      </w:r>
    </w:p>
    <w:p w:rsidR="00DC4EAE" w:rsidRPr="00DC4EAE" w:rsidRDefault="00FD3629" w:rsidP="00FD3629">
      <w:pPr>
        <w:widowControl w:val="0"/>
        <w:autoSpaceDE w:val="0"/>
        <w:autoSpaceDN w:val="0"/>
        <w:adjustRightInd w:val="0"/>
        <w:spacing w:after="0" w:line="240" w:lineRule="auto"/>
        <w:ind w:right="284"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DC4EAE" w:rsidRPr="00DC4EAE">
        <w:rPr>
          <w:rFonts w:ascii="Times New Roman" w:eastAsia="Times New Roman" w:hAnsi="Times New Roman" w:cs="Times New Roman"/>
          <w:sz w:val="28"/>
          <w:szCs w:val="28"/>
          <w:lang w:eastAsia="ru-RU"/>
        </w:rPr>
        <w:t>.2. Поставщик вправе исполнить обязательства по контракту досрочно.</w:t>
      </w:r>
    </w:p>
    <w:p w:rsidR="003A0A75" w:rsidRDefault="00FD3629" w:rsidP="003A0A75">
      <w:pPr>
        <w:widowControl w:val="0"/>
        <w:autoSpaceDE w:val="0"/>
        <w:autoSpaceDN w:val="0"/>
        <w:adjustRightInd w:val="0"/>
        <w:spacing w:after="0" w:line="240" w:lineRule="auto"/>
        <w:ind w:right="284"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w:t>
      </w:r>
      <w:r w:rsidR="00DC4EAE" w:rsidRPr="00DC4EAE">
        <w:rPr>
          <w:rFonts w:ascii="Times New Roman" w:eastAsia="Times New Roman" w:hAnsi="Times New Roman" w:cs="Times New Roman"/>
          <w:sz w:val="28"/>
          <w:szCs w:val="28"/>
          <w:lang w:eastAsia="ru-RU"/>
        </w:rPr>
        <w:t xml:space="preserve">.3. </w:t>
      </w:r>
      <w:r w:rsidR="00CE562A" w:rsidRPr="00DC4EAE">
        <w:rPr>
          <w:rFonts w:ascii="Times New Roman" w:eastAsia="Times New Roman" w:hAnsi="Times New Roman" w:cs="Times New Roman"/>
          <w:sz w:val="28"/>
          <w:szCs w:val="28"/>
          <w:lang w:eastAsia="ru-RU"/>
        </w:rPr>
        <w:t xml:space="preserve">Доставка Товара осуществляется силами и средствами Поставщика, </w:t>
      </w:r>
      <w:r w:rsidR="003A0A75">
        <w:rPr>
          <w:rFonts w:ascii="Times New Roman" w:eastAsia="Times New Roman" w:hAnsi="Times New Roman" w:cs="Times New Roman"/>
          <w:sz w:val="28"/>
          <w:szCs w:val="28"/>
          <w:lang w:eastAsia="ru-RU"/>
        </w:rPr>
        <w:t xml:space="preserve">в </w:t>
      </w:r>
      <w:r w:rsidR="003A0A75" w:rsidRPr="007B28DD">
        <w:rPr>
          <w:rFonts w:ascii="Times New Roman" w:eastAsia="Times New Roman" w:hAnsi="Times New Roman" w:cs="Times New Roman"/>
          <w:sz w:val="28"/>
          <w:szCs w:val="28"/>
          <w:lang w:eastAsia="ru-RU"/>
        </w:rPr>
        <w:t>поме</w:t>
      </w:r>
      <w:r w:rsidR="003A0A75">
        <w:rPr>
          <w:rFonts w:ascii="Times New Roman" w:eastAsia="Times New Roman" w:hAnsi="Times New Roman" w:cs="Times New Roman"/>
          <w:sz w:val="28"/>
          <w:szCs w:val="28"/>
          <w:lang w:eastAsia="ru-RU"/>
        </w:rPr>
        <w:t>щения</w:t>
      </w:r>
      <w:r w:rsidR="003A0A75" w:rsidRPr="007B28DD">
        <w:rPr>
          <w:rFonts w:ascii="Times New Roman" w:eastAsia="Times New Roman" w:hAnsi="Times New Roman" w:cs="Times New Roman"/>
          <w:sz w:val="28"/>
          <w:szCs w:val="28"/>
          <w:lang w:eastAsia="ru-RU"/>
        </w:rPr>
        <w:t xml:space="preserve"> </w:t>
      </w:r>
      <w:r w:rsidR="003A0A75">
        <w:rPr>
          <w:rFonts w:ascii="Times New Roman" w:eastAsia="Times New Roman" w:hAnsi="Times New Roman" w:cs="Times New Roman"/>
          <w:sz w:val="28"/>
          <w:szCs w:val="28"/>
          <w:lang w:eastAsia="ru-RU"/>
        </w:rPr>
        <w:t>Государственного заказчика</w:t>
      </w:r>
      <w:r w:rsidR="003A0A75" w:rsidRPr="00DC4EAE">
        <w:rPr>
          <w:rFonts w:ascii="Times New Roman" w:eastAsia="Times New Roman" w:hAnsi="Times New Roman" w:cs="Times New Roman"/>
          <w:sz w:val="28"/>
          <w:szCs w:val="28"/>
          <w:lang w:eastAsia="ru-RU"/>
        </w:rPr>
        <w:t xml:space="preserve"> </w:t>
      </w:r>
      <w:r w:rsidR="003A0A75">
        <w:rPr>
          <w:rFonts w:ascii="Times New Roman" w:eastAsia="Times New Roman" w:hAnsi="Times New Roman" w:cs="Times New Roman"/>
          <w:sz w:val="28"/>
          <w:szCs w:val="28"/>
          <w:lang w:eastAsia="ru-RU"/>
        </w:rPr>
        <w:t>находящиеся в административном здании по адресу:</w:t>
      </w:r>
    </w:p>
    <w:p w:rsidR="00CE562A" w:rsidRDefault="003A0A75" w:rsidP="003A0A75">
      <w:pPr>
        <w:widowControl w:val="0"/>
        <w:autoSpaceDE w:val="0"/>
        <w:autoSpaceDN w:val="0"/>
        <w:adjustRightInd w:val="0"/>
        <w:spacing w:after="0" w:line="240" w:lineRule="auto"/>
        <w:ind w:right="284"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DC4EAE">
        <w:rPr>
          <w:rFonts w:ascii="Times New Roman" w:eastAsia="Times New Roman" w:hAnsi="Times New Roman" w:cs="Times New Roman"/>
          <w:sz w:val="28"/>
          <w:szCs w:val="28"/>
          <w:lang w:eastAsia="ru-RU"/>
        </w:rPr>
        <w:t>10</w:t>
      </w:r>
      <w:r>
        <w:rPr>
          <w:rFonts w:ascii="Times New Roman" w:eastAsia="Times New Roman" w:hAnsi="Times New Roman" w:cs="Times New Roman"/>
          <w:sz w:val="28"/>
          <w:szCs w:val="28"/>
          <w:lang w:eastAsia="ru-RU"/>
        </w:rPr>
        <w:t>7078</w:t>
      </w:r>
      <w:r w:rsidRPr="00DC4EAE">
        <w:rPr>
          <w:rFonts w:ascii="Times New Roman" w:eastAsia="Times New Roman" w:hAnsi="Times New Roman" w:cs="Times New Roman"/>
          <w:sz w:val="28"/>
          <w:szCs w:val="28"/>
          <w:lang w:eastAsia="ru-RU"/>
        </w:rPr>
        <w:t xml:space="preserve">, Россия, г. Москва, </w:t>
      </w:r>
      <w:r>
        <w:rPr>
          <w:rFonts w:ascii="Times New Roman" w:eastAsia="Times New Roman" w:hAnsi="Times New Roman" w:cs="Times New Roman"/>
          <w:sz w:val="28"/>
          <w:szCs w:val="28"/>
          <w:lang w:eastAsia="ru-RU"/>
        </w:rPr>
        <w:t>Орликов переулок</w:t>
      </w:r>
      <w:r w:rsidRPr="00DC4EAE">
        <w:rPr>
          <w:rFonts w:ascii="Times New Roman" w:eastAsia="Times New Roman" w:hAnsi="Times New Roman" w:cs="Times New Roman"/>
          <w:sz w:val="28"/>
          <w:szCs w:val="28"/>
          <w:lang w:eastAsia="ru-RU"/>
        </w:rPr>
        <w:t xml:space="preserve">, д. </w:t>
      </w:r>
      <w:r>
        <w:rPr>
          <w:rFonts w:ascii="Times New Roman" w:eastAsia="Times New Roman" w:hAnsi="Times New Roman" w:cs="Times New Roman"/>
          <w:sz w:val="28"/>
          <w:szCs w:val="28"/>
          <w:lang w:eastAsia="ru-RU"/>
        </w:rPr>
        <w:t>3</w:t>
      </w:r>
      <w:r w:rsidRPr="00DC4EAE">
        <w:rPr>
          <w:rFonts w:ascii="Times New Roman" w:eastAsia="Times New Roman" w:hAnsi="Times New Roman" w:cs="Times New Roman"/>
          <w:sz w:val="28"/>
          <w:szCs w:val="28"/>
          <w:lang w:eastAsia="ru-RU"/>
        </w:rPr>
        <w:t>, стр.1</w:t>
      </w:r>
      <w:r>
        <w:rPr>
          <w:rFonts w:ascii="Times New Roman" w:eastAsia="Times New Roman" w:hAnsi="Times New Roman" w:cs="Times New Roman"/>
          <w:sz w:val="28"/>
          <w:szCs w:val="28"/>
          <w:lang w:eastAsia="ru-RU"/>
        </w:rPr>
        <w:t>, этаж 2.</w:t>
      </w:r>
    </w:p>
    <w:p w:rsidR="003A0A75" w:rsidRPr="003A0A75" w:rsidRDefault="003A0A75" w:rsidP="003A0A75">
      <w:pPr>
        <w:widowControl w:val="0"/>
        <w:autoSpaceDE w:val="0"/>
        <w:autoSpaceDN w:val="0"/>
        <w:adjustRightInd w:val="0"/>
        <w:spacing w:after="0" w:line="240" w:lineRule="auto"/>
        <w:ind w:right="284"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3.3.1. Копия электронного экземпляра высылается на адрес электронной почты </w:t>
      </w:r>
      <w:hyperlink r:id="rId7" w:history="1">
        <w:r w:rsidRPr="00B32C7B">
          <w:rPr>
            <w:rStyle w:val="a6"/>
            <w:rFonts w:ascii="Times New Roman" w:eastAsia="Times New Roman" w:hAnsi="Times New Roman" w:cs="Times New Roman"/>
            <w:sz w:val="28"/>
            <w:szCs w:val="28"/>
            <w:lang w:eastAsia="ru-RU"/>
          </w:rPr>
          <w:t>derevenskikh@guod.ru</w:t>
        </w:r>
      </w:hyperlink>
      <w:r>
        <w:rPr>
          <w:rFonts w:ascii="Times New Roman" w:eastAsia="Times New Roman" w:hAnsi="Times New Roman" w:cs="Times New Roman"/>
          <w:sz w:val="28"/>
          <w:szCs w:val="28"/>
          <w:lang w:eastAsia="ru-RU"/>
        </w:rPr>
        <w:t xml:space="preserve"> </w:t>
      </w:r>
    </w:p>
    <w:p w:rsidR="00DC4EAE" w:rsidRPr="00DC4EAE" w:rsidRDefault="00FD3629" w:rsidP="00DC4EAE">
      <w:pPr>
        <w:widowControl w:val="0"/>
        <w:autoSpaceDE w:val="0"/>
        <w:autoSpaceDN w:val="0"/>
        <w:adjustRightInd w:val="0"/>
        <w:spacing w:after="0" w:line="240" w:lineRule="auto"/>
        <w:ind w:right="284"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DC4EAE" w:rsidRPr="00DC4EAE">
        <w:rPr>
          <w:rFonts w:ascii="Times New Roman" w:eastAsia="Times New Roman" w:hAnsi="Times New Roman" w:cs="Times New Roman"/>
          <w:sz w:val="28"/>
          <w:szCs w:val="28"/>
          <w:lang w:eastAsia="ru-RU"/>
        </w:rPr>
        <w:t xml:space="preserve">.4. Не позднее, чем за 1 (один) рабочий день до поставки Товара, Поставщик обязан предоставить </w:t>
      </w:r>
      <w:r w:rsidR="00CE562A">
        <w:rPr>
          <w:rFonts w:ascii="Times New Roman" w:eastAsia="Times New Roman" w:hAnsi="Times New Roman" w:cs="Times New Roman"/>
          <w:sz w:val="28"/>
          <w:szCs w:val="28"/>
          <w:lang w:eastAsia="ru-RU"/>
        </w:rPr>
        <w:t>Государственному з</w:t>
      </w:r>
      <w:r w:rsidR="00CE562A" w:rsidRPr="00DC4EAE">
        <w:rPr>
          <w:rFonts w:ascii="Times New Roman" w:eastAsia="Times New Roman" w:hAnsi="Times New Roman" w:cs="Times New Roman"/>
          <w:sz w:val="28"/>
          <w:szCs w:val="28"/>
          <w:lang w:eastAsia="ru-RU"/>
        </w:rPr>
        <w:t>аказчику</w:t>
      </w:r>
      <w:r w:rsidR="00DC4EAE" w:rsidRPr="00DC4EAE">
        <w:rPr>
          <w:rFonts w:ascii="Times New Roman" w:eastAsia="Times New Roman" w:hAnsi="Times New Roman" w:cs="Times New Roman"/>
          <w:sz w:val="28"/>
          <w:szCs w:val="28"/>
          <w:lang w:eastAsia="ru-RU"/>
        </w:rPr>
        <w:t xml:space="preserve"> Ф.И.О. ответственного представителя, либо номер, марку автомобиля и Ф.И.О. водителя в целях оформления пропуска для входа/въезда на территорию административного здания. </w:t>
      </w:r>
    </w:p>
    <w:p w:rsidR="00DC4EAE" w:rsidRPr="00DC4EAE" w:rsidRDefault="00DC4EAE" w:rsidP="00DC4EAE">
      <w:pPr>
        <w:widowControl w:val="0"/>
        <w:autoSpaceDE w:val="0"/>
        <w:autoSpaceDN w:val="0"/>
        <w:adjustRightInd w:val="0"/>
        <w:spacing w:after="0" w:line="240" w:lineRule="auto"/>
        <w:ind w:right="284"/>
        <w:jc w:val="both"/>
        <w:rPr>
          <w:rFonts w:ascii="Times New Roman" w:eastAsia="Times New Roman" w:hAnsi="Times New Roman" w:cs="Times New Roman"/>
          <w:b/>
          <w:sz w:val="28"/>
          <w:szCs w:val="28"/>
          <w:lang w:eastAsia="ru-RU"/>
        </w:rPr>
      </w:pPr>
    </w:p>
    <w:p w:rsidR="00A4143B" w:rsidRDefault="00A4143B" w:rsidP="00A4143B">
      <w:pPr>
        <w:pStyle w:val="a3"/>
        <w:widowControl w:val="0"/>
        <w:numPr>
          <w:ilvl w:val="0"/>
          <w:numId w:val="4"/>
        </w:numPr>
        <w:autoSpaceDE w:val="0"/>
        <w:autoSpaceDN w:val="0"/>
        <w:adjustRightInd w:val="0"/>
        <w:spacing w:after="0" w:line="240" w:lineRule="auto"/>
        <w:ind w:right="284"/>
        <w:jc w:val="both"/>
        <w:rPr>
          <w:rFonts w:ascii="Times New Roman" w:eastAsia="Times New Roman" w:hAnsi="Times New Roman" w:cs="Times New Roman"/>
          <w:b/>
          <w:sz w:val="28"/>
          <w:szCs w:val="28"/>
          <w:lang w:eastAsia="ru-RU"/>
        </w:rPr>
      </w:pPr>
      <w:r w:rsidRPr="00A4143B">
        <w:rPr>
          <w:rFonts w:ascii="Times New Roman" w:eastAsia="Times New Roman" w:hAnsi="Times New Roman" w:cs="Times New Roman"/>
          <w:b/>
          <w:sz w:val="28"/>
          <w:szCs w:val="28"/>
          <w:lang w:eastAsia="ru-RU"/>
        </w:rPr>
        <w:t>Общие требования.</w:t>
      </w:r>
    </w:p>
    <w:p w:rsidR="00A4143B" w:rsidRPr="00A4143B" w:rsidRDefault="00A4143B" w:rsidP="00A4143B">
      <w:pPr>
        <w:widowControl w:val="0"/>
        <w:autoSpaceDE w:val="0"/>
        <w:autoSpaceDN w:val="0"/>
        <w:adjustRightInd w:val="0"/>
        <w:spacing w:after="0" w:line="240" w:lineRule="auto"/>
        <w:ind w:right="284" w:firstLine="790"/>
        <w:jc w:val="both"/>
        <w:rPr>
          <w:rFonts w:ascii="Times New Roman" w:eastAsia="Times New Roman" w:hAnsi="Times New Roman" w:cs="Times New Roman"/>
          <w:sz w:val="28"/>
          <w:szCs w:val="28"/>
          <w:lang w:eastAsia="ru-RU"/>
        </w:rPr>
      </w:pPr>
      <w:r w:rsidRPr="00A4143B">
        <w:rPr>
          <w:rFonts w:ascii="Times New Roman" w:eastAsia="Times New Roman" w:hAnsi="Times New Roman" w:cs="Times New Roman"/>
          <w:sz w:val="28"/>
          <w:szCs w:val="28"/>
          <w:lang w:eastAsia="ru-RU"/>
        </w:rPr>
        <w:t xml:space="preserve">4.1 </w:t>
      </w:r>
      <w:r w:rsidRPr="00A4143B">
        <w:rPr>
          <w:rFonts w:ascii="Times New Roman" w:hAnsi="Times New Roman" w:cs="Times New Roman"/>
          <w:sz w:val="28"/>
          <w:szCs w:val="28"/>
        </w:rPr>
        <w:t>Применяемое средство криптографической защиты информации (средство электронной подписи) должно обеспечивать применение ЭП и шифрования в соответствии с нормами действующего законодательства Российской Федерации</w:t>
      </w:r>
      <w:r>
        <w:rPr>
          <w:rFonts w:ascii="Times New Roman" w:hAnsi="Times New Roman" w:cs="Times New Roman"/>
          <w:sz w:val="28"/>
          <w:szCs w:val="28"/>
        </w:rPr>
        <w:t>, соответствовать требованиям стандартов:</w:t>
      </w:r>
    </w:p>
    <w:p w:rsidR="00A01B80" w:rsidRDefault="00A4143B" w:rsidP="00A01B80">
      <w:pPr>
        <w:widowControl w:val="0"/>
        <w:autoSpaceDE w:val="0"/>
        <w:autoSpaceDN w:val="0"/>
        <w:adjustRightInd w:val="0"/>
        <w:spacing w:after="0" w:line="240" w:lineRule="auto"/>
        <w:ind w:right="284" w:firstLine="790"/>
        <w:jc w:val="both"/>
        <w:rPr>
          <w:rFonts w:ascii="Times New Roman" w:hAnsi="Times New Roman" w:cs="Times New Roman"/>
          <w:sz w:val="28"/>
          <w:szCs w:val="28"/>
        </w:rPr>
      </w:pPr>
      <w:r>
        <w:rPr>
          <w:rFonts w:ascii="Times New Roman" w:eastAsia="Times New Roman" w:hAnsi="Times New Roman" w:cs="Times New Roman"/>
          <w:b/>
          <w:sz w:val="28"/>
          <w:szCs w:val="28"/>
          <w:lang w:eastAsia="ru-RU"/>
        </w:rPr>
        <w:t xml:space="preserve">- </w:t>
      </w:r>
      <w:r w:rsidRPr="00A4143B">
        <w:rPr>
          <w:rFonts w:ascii="Times New Roman" w:hAnsi="Times New Roman" w:cs="Times New Roman"/>
          <w:sz w:val="28"/>
          <w:szCs w:val="28"/>
        </w:rPr>
        <w:t>ГОСТ Р 34.10-2012</w:t>
      </w:r>
      <w:r>
        <w:t xml:space="preserve"> </w:t>
      </w:r>
      <w:r w:rsidRPr="00A4143B">
        <w:rPr>
          <w:rFonts w:ascii="Times New Roman" w:hAnsi="Times New Roman" w:cs="Times New Roman"/>
          <w:sz w:val="28"/>
          <w:szCs w:val="28"/>
        </w:rPr>
        <w:t>Н</w:t>
      </w:r>
      <w:r>
        <w:rPr>
          <w:rFonts w:ascii="Times New Roman" w:hAnsi="Times New Roman" w:cs="Times New Roman"/>
          <w:sz w:val="28"/>
          <w:szCs w:val="28"/>
        </w:rPr>
        <w:t>ациональный</w:t>
      </w:r>
      <w:r w:rsidRPr="00A4143B">
        <w:rPr>
          <w:rFonts w:ascii="Times New Roman" w:hAnsi="Times New Roman" w:cs="Times New Roman"/>
          <w:sz w:val="28"/>
          <w:szCs w:val="28"/>
        </w:rPr>
        <w:t xml:space="preserve"> </w:t>
      </w:r>
      <w:r>
        <w:rPr>
          <w:rFonts w:ascii="Times New Roman" w:hAnsi="Times New Roman" w:cs="Times New Roman"/>
          <w:sz w:val="28"/>
          <w:szCs w:val="28"/>
        </w:rPr>
        <w:t>стандарт</w:t>
      </w:r>
      <w:r w:rsidRPr="00A4143B">
        <w:rPr>
          <w:rFonts w:ascii="Times New Roman" w:hAnsi="Times New Roman" w:cs="Times New Roman"/>
          <w:sz w:val="28"/>
          <w:szCs w:val="28"/>
        </w:rPr>
        <w:t xml:space="preserve"> </w:t>
      </w:r>
      <w:r>
        <w:rPr>
          <w:rFonts w:ascii="Times New Roman" w:hAnsi="Times New Roman" w:cs="Times New Roman"/>
          <w:sz w:val="28"/>
          <w:szCs w:val="28"/>
        </w:rPr>
        <w:t>Российской</w:t>
      </w:r>
      <w:r w:rsidRPr="00A4143B">
        <w:rPr>
          <w:rFonts w:ascii="Times New Roman" w:hAnsi="Times New Roman" w:cs="Times New Roman"/>
          <w:sz w:val="28"/>
          <w:szCs w:val="28"/>
        </w:rPr>
        <w:t xml:space="preserve"> </w:t>
      </w:r>
      <w:r>
        <w:rPr>
          <w:rFonts w:ascii="Times New Roman" w:hAnsi="Times New Roman" w:cs="Times New Roman"/>
          <w:sz w:val="28"/>
          <w:szCs w:val="28"/>
        </w:rPr>
        <w:t>Федерации.</w:t>
      </w:r>
      <w:r w:rsidRPr="00A4143B">
        <w:rPr>
          <w:rFonts w:ascii="Times New Roman" w:hAnsi="Times New Roman" w:cs="Times New Roman"/>
          <w:sz w:val="28"/>
          <w:szCs w:val="28"/>
        </w:rPr>
        <w:t xml:space="preserve"> </w:t>
      </w:r>
      <w:r>
        <w:rPr>
          <w:rFonts w:ascii="Times New Roman" w:hAnsi="Times New Roman" w:cs="Times New Roman"/>
          <w:sz w:val="28"/>
          <w:szCs w:val="28"/>
        </w:rPr>
        <w:t>Информационная технология. Криптографическая</w:t>
      </w:r>
      <w:r w:rsidRPr="00A4143B">
        <w:rPr>
          <w:rFonts w:ascii="Times New Roman" w:hAnsi="Times New Roman" w:cs="Times New Roman"/>
          <w:sz w:val="28"/>
          <w:szCs w:val="28"/>
        </w:rPr>
        <w:t xml:space="preserve"> </w:t>
      </w:r>
      <w:r w:rsidR="00A01B80">
        <w:rPr>
          <w:rFonts w:ascii="Times New Roman" w:hAnsi="Times New Roman" w:cs="Times New Roman"/>
          <w:sz w:val="28"/>
          <w:szCs w:val="28"/>
        </w:rPr>
        <w:t>защита</w:t>
      </w:r>
      <w:r>
        <w:rPr>
          <w:rFonts w:ascii="Times New Roman" w:hAnsi="Times New Roman" w:cs="Times New Roman"/>
          <w:sz w:val="28"/>
          <w:szCs w:val="28"/>
        </w:rPr>
        <w:t xml:space="preserve"> </w:t>
      </w:r>
      <w:r w:rsidR="00A01B80">
        <w:rPr>
          <w:rFonts w:ascii="Times New Roman" w:hAnsi="Times New Roman" w:cs="Times New Roman"/>
          <w:sz w:val="28"/>
          <w:szCs w:val="28"/>
        </w:rPr>
        <w:t>информации.</w:t>
      </w:r>
      <w:r w:rsidRPr="00A4143B">
        <w:rPr>
          <w:rFonts w:ascii="Times New Roman" w:hAnsi="Times New Roman" w:cs="Times New Roman"/>
          <w:sz w:val="28"/>
          <w:szCs w:val="28"/>
        </w:rPr>
        <w:t xml:space="preserve"> </w:t>
      </w:r>
      <w:r w:rsidR="00A01B80">
        <w:rPr>
          <w:rFonts w:ascii="Times New Roman" w:hAnsi="Times New Roman" w:cs="Times New Roman"/>
          <w:sz w:val="28"/>
          <w:szCs w:val="28"/>
        </w:rPr>
        <w:t>Процессы формирования и проверки электронной цифровой подписи.</w:t>
      </w:r>
    </w:p>
    <w:p w:rsidR="00A01B80" w:rsidRDefault="00A01B80" w:rsidP="00A01B80">
      <w:pPr>
        <w:widowControl w:val="0"/>
        <w:autoSpaceDE w:val="0"/>
        <w:autoSpaceDN w:val="0"/>
        <w:adjustRightInd w:val="0"/>
        <w:spacing w:after="0" w:line="240" w:lineRule="auto"/>
        <w:ind w:right="284" w:firstLine="790"/>
        <w:jc w:val="both"/>
        <w:rPr>
          <w:rFonts w:ascii="Times New Roman" w:hAnsi="Times New Roman" w:cs="Times New Roman"/>
          <w:sz w:val="24"/>
          <w:szCs w:val="24"/>
        </w:rPr>
      </w:pPr>
      <w:r>
        <w:rPr>
          <w:rFonts w:ascii="Times New Roman" w:hAnsi="Times New Roman" w:cs="Times New Roman"/>
          <w:sz w:val="28"/>
          <w:szCs w:val="28"/>
        </w:rPr>
        <w:t xml:space="preserve">- </w:t>
      </w:r>
      <w:r w:rsidR="00A4143B" w:rsidRPr="00A4143B">
        <w:rPr>
          <w:rFonts w:ascii="Times New Roman" w:hAnsi="Times New Roman" w:cs="Times New Roman"/>
          <w:sz w:val="28"/>
          <w:szCs w:val="28"/>
        </w:rPr>
        <w:t xml:space="preserve"> </w:t>
      </w:r>
      <w:r>
        <w:rPr>
          <w:rFonts w:ascii="Times New Roman" w:hAnsi="Times New Roman" w:cs="Times New Roman"/>
          <w:sz w:val="28"/>
          <w:szCs w:val="28"/>
        </w:rPr>
        <w:t>ГОСТ Р 34.11</w:t>
      </w:r>
      <w:r w:rsidRPr="00A4143B">
        <w:rPr>
          <w:rFonts w:ascii="Times New Roman" w:hAnsi="Times New Roman" w:cs="Times New Roman"/>
          <w:sz w:val="28"/>
          <w:szCs w:val="28"/>
        </w:rPr>
        <w:t>-2012</w:t>
      </w:r>
      <w:r>
        <w:t xml:space="preserve"> </w:t>
      </w:r>
      <w:r w:rsidRPr="00A4143B">
        <w:rPr>
          <w:rFonts w:ascii="Times New Roman" w:hAnsi="Times New Roman" w:cs="Times New Roman"/>
          <w:sz w:val="28"/>
          <w:szCs w:val="28"/>
        </w:rPr>
        <w:t>Н</w:t>
      </w:r>
      <w:r>
        <w:rPr>
          <w:rFonts w:ascii="Times New Roman" w:hAnsi="Times New Roman" w:cs="Times New Roman"/>
          <w:sz w:val="28"/>
          <w:szCs w:val="28"/>
        </w:rPr>
        <w:t>ациональный</w:t>
      </w:r>
      <w:r w:rsidRPr="00A4143B">
        <w:rPr>
          <w:rFonts w:ascii="Times New Roman" w:hAnsi="Times New Roman" w:cs="Times New Roman"/>
          <w:sz w:val="28"/>
          <w:szCs w:val="28"/>
        </w:rPr>
        <w:t xml:space="preserve"> </w:t>
      </w:r>
      <w:r>
        <w:rPr>
          <w:rFonts w:ascii="Times New Roman" w:hAnsi="Times New Roman" w:cs="Times New Roman"/>
          <w:sz w:val="28"/>
          <w:szCs w:val="28"/>
        </w:rPr>
        <w:t>стандарт</w:t>
      </w:r>
      <w:r w:rsidRPr="00A4143B">
        <w:rPr>
          <w:rFonts w:ascii="Times New Roman" w:hAnsi="Times New Roman" w:cs="Times New Roman"/>
          <w:sz w:val="28"/>
          <w:szCs w:val="28"/>
        </w:rPr>
        <w:t xml:space="preserve"> </w:t>
      </w:r>
      <w:r>
        <w:rPr>
          <w:rFonts w:ascii="Times New Roman" w:hAnsi="Times New Roman" w:cs="Times New Roman"/>
          <w:sz w:val="28"/>
          <w:szCs w:val="28"/>
        </w:rPr>
        <w:t>Российской</w:t>
      </w:r>
      <w:r w:rsidRPr="00A4143B">
        <w:rPr>
          <w:rFonts w:ascii="Times New Roman" w:hAnsi="Times New Roman" w:cs="Times New Roman"/>
          <w:sz w:val="28"/>
          <w:szCs w:val="28"/>
        </w:rPr>
        <w:t xml:space="preserve"> </w:t>
      </w:r>
      <w:r>
        <w:rPr>
          <w:rFonts w:ascii="Times New Roman" w:hAnsi="Times New Roman" w:cs="Times New Roman"/>
          <w:sz w:val="28"/>
          <w:szCs w:val="28"/>
        </w:rPr>
        <w:t>Федерации.</w:t>
      </w:r>
      <w:r w:rsidRPr="00A4143B">
        <w:rPr>
          <w:rFonts w:ascii="Times New Roman" w:hAnsi="Times New Roman" w:cs="Times New Roman"/>
          <w:sz w:val="28"/>
          <w:szCs w:val="28"/>
        </w:rPr>
        <w:t xml:space="preserve"> </w:t>
      </w:r>
      <w:r>
        <w:rPr>
          <w:rFonts w:ascii="Times New Roman" w:hAnsi="Times New Roman" w:cs="Times New Roman"/>
          <w:sz w:val="28"/>
          <w:szCs w:val="28"/>
        </w:rPr>
        <w:t>Информационная технология. Криптографическая</w:t>
      </w:r>
      <w:r w:rsidRPr="00A4143B">
        <w:rPr>
          <w:rFonts w:ascii="Times New Roman" w:hAnsi="Times New Roman" w:cs="Times New Roman"/>
          <w:sz w:val="28"/>
          <w:szCs w:val="28"/>
        </w:rPr>
        <w:t xml:space="preserve"> </w:t>
      </w:r>
      <w:r>
        <w:rPr>
          <w:rFonts w:ascii="Times New Roman" w:hAnsi="Times New Roman" w:cs="Times New Roman"/>
          <w:sz w:val="28"/>
          <w:szCs w:val="28"/>
        </w:rPr>
        <w:t xml:space="preserve">защита информации. Функция </w:t>
      </w:r>
      <w:proofErr w:type="spellStart"/>
      <w:r>
        <w:rPr>
          <w:rFonts w:ascii="Times New Roman" w:hAnsi="Times New Roman" w:cs="Times New Roman"/>
          <w:sz w:val="28"/>
          <w:szCs w:val="28"/>
        </w:rPr>
        <w:t>хэширования</w:t>
      </w:r>
      <w:proofErr w:type="spellEnd"/>
      <w:r>
        <w:rPr>
          <w:rFonts w:ascii="Times New Roman" w:hAnsi="Times New Roman" w:cs="Times New Roman"/>
          <w:sz w:val="28"/>
          <w:szCs w:val="28"/>
        </w:rPr>
        <w:t>.</w:t>
      </w:r>
      <w:r w:rsidRPr="00A4143B">
        <w:rPr>
          <w:rFonts w:ascii="Times New Roman" w:hAnsi="Times New Roman" w:cs="Times New Roman"/>
          <w:sz w:val="28"/>
          <w:szCs w:val="28"/>
        </w:rPr>
        <w:t xml:space="preserve"> </w:t>
      </w:r>
    </w:p>
    <w:p w:rsidR="00A01B80" w:rsidRDefault="00A01B80" w:rsidP="00A01B80">
      <w:pPr>
        <w:widowControl w:val="0"/>
        <w:autoSpaceDE w:val="0"/>
        <w:autoSpaceDN w:val="0"/>
        <w:adjustRightInd w:val="0"/>
        <w:spacing w:after="0" w:line="240" w:lineRule="auto"/>
        <w:ind w:right="284" w:firstLine="790"/>
        <w:jc w:val="both"/>
        <w:rPr>
          <w:rFonts w:ascii="Calibri" w:hAnsi="Calibri" w:cs="Calibri"/>
          <w:sz w:val="24"/>
          <w:szCs w:val="24"/>
        </w:rPr>
      </w:pPr>
      <w:r>
        <w:rPr>
          <w:rFonts w:ascii="Times New Roman" w:hAnsi="Times New Roman" w:cs="Times New Roman"/>
          <w:sz w:val="28"/>
          <w:szCs w:val="28"/>
        </w:rPr>
        <w:t>- ГОСТ Р 34.12-2015</w:t>
      </w:r>
      <w:r>
        <w:t xml:space="preserve"> </w:t>
      </w:r>
      <w:r w:rsidRPr="00A4143B">
        <w:rPr>
          <w:rFonts w:ascii="Times New Roman" w:hAnsi="Times New Roman" w:cs="Times New Roman"/>
          <w:sz w:val="28"/>
          <w:szCs w:val="28"/>
        </w:rPr>
        <w:t>Н</w:t>
      </w:r>
      <w:r>
        <w:rPr>
          <w:rFonts w:ascii="Times New Roman" w:hAnsi="Times New Roman" w:cs="Times New Roman"/>
          <w:sz w:val="28"/>
          <w:szCs w:val="28"/>
        </w:rPr>
        <w:t>ациональный</w:t>
      </w:r>
      <w:r w:rsidRPr="00A4143B">
        <w:rPr>
          <w:rFonts w:ascii="Times New Roman" w:hAnsi="Times New Roman" w:cs="Times New Roman"/>
          <w:sz w:val="28"/>
          <w:szCs w:val="28"/>
        </w:rPr>
        <w:t xml:space="preserve"> </w:t>
      </w:r>
      <w:r>
        <w:rPr>
          <w:rFonts w:ascii="Times New Roman" w:hAnsi="Times New Roman" w:cs="Times New Roman"/>
          <w:sz w:val="28"/>
          <w:szCs w:val="28"/>
        </w:rPr>
        <w:t>стандарт</w:t>
      </w:r>
      <w:r w:rsidRPr="00A4143B">
        <w:rPr>
          <w:rFonts w:ascii="Times New Roman" w:hAnsi="Times New Roman" w:cs="Times New Roman"/>
          <w:sz w:val="28"/>
          <w:szCs w:val="28"/>
        </w:rPr>
        <w:t xml:space="preserve"> </w:t>
      </w:r>
      <w:r>
        <w:rPr>
          <w:rFonts w:ascii="Times New Roman" w:hAnsi="Times New Roman" w:cs="Times New Roman"/>
          <w:sz w:val="28"/>
          <w:szCs w:val="28"/>
        </w:rPr>
        <w:t>Российской</w:t>
      </w:r>
      <w:r w:rsidRPr="00A4143B">
        <w:rPr>
          <w:rFonts w:ascii="Times New Roman" w:hAnsi="Times New Roman" w:cs="Times New Roman"/>
          <w:sz w:val="28"/>
          <w:szCs w:val="28"/>
        </w:rPr>
        <w:t xml:space="preserve"> </w:t>
      </w:r>
      <w:r>
        <w:rPr>
          <w:rFonts w:ascii="Times New Roman" w:hAnsi="Times New Roman" w:cs="Times New Roman"/>
          <w:sz w:val="28"/>
          <w:szCs w:val="28"/>
        </w:rPr>
        <w:t>Федерации.</w:t>
      </w:r>
      <w:r w:rsidRPr="00A4143B">
        <w:rPr>
          <w:rFonts w:ascii="Times New Roman" w:hAnsi="Times New Roman" w:cs="Times New Roman"/>
          <w:sz w:val="28"/>
          <w:szCs w:val="28"/>
        </w:rPr>
        <w:t xml:space="preserve"> </w:t>
      </w:r>
      <w:r>
        <w:rPr>
          <w:rFonts w:ascii="Times New Roman" w:hAnsi="Times New Roman" w:cs="Times New Roman"/>
          <w:sz w:val="28"/>
          <w:szCs w:val="28"/>
        </w:rPr>
        <w:t>Информационная технология. Криптографическая</w:t>
      </w:r>
      <w:r w:rsidRPr="00A4143B">
        <w:rPr>
          <w:rFonts w:ascii="Times New Roman" w:hAnsi="Times New Roman" w:cs="Times New Roman"/>
          <w:sz w:val="28"/>
          <w:szCs w:val="28"/>
        </w:rPr>
        <w:t xml:space="preserve"> </w:t>
      </w:r>
      <w:r>
        <w:rPr>
          <w:rFonts w:ascii="Times New Roman" w:hAnsi="Times New Roman" w:cs="Times New Roman"/>
          <w:sz w:val="28"/>
          <w:szCs w:val="28"/>
        </w:rPr>
        <w:t>защита информации. Блочные шифры.</w:t>
      </w:r>
      <w:r w:rsidRPr="00A4143B">
        <w:rPr>
          <w:rFonts w:ascii="Times New Roman" w:hAnsi="Times New Roman" w:cs="Times New Roman"/>
          <w:sz w:val="28"/>
          <w:szCs w:val="28"/>
        </w:rPr>
        <w:t xml:space="preserve"> </w:t>
      </w:r>
    </w:p>
    <w:p w:rsidR="008E7034" w:rsidRDefault="008E7034" w:rsidP="00A01B80">
      <w:pPr>
        <w:widowControl w:val="0"/>
        <w:autoSpaceDE w:val="0"/>
        <w:autoSpaceDN w:val="0"/>
        <w:adjustRightInd w:val="0"/>
        <w:spacing w:after="0" w:line="240" w:lineRule="auto"/>
        <w:ind w:right="284" w:firstLine="790"/>
        <w:jc w:val="both"/>
        <w:rPr>
          <w:rFonts w:ascii="Times New Roman" w:hAnsi="Times New Roman" w:cs="Times New Roman"/>
          <w:sz w:val="28"/>
          <w:szCs w:val="28"/>
        </w:rPr>
      </w:pPr>
      <w:r>
        <w:rPr>
          <w:rFonts w:ascii="Calibri" w:hAnsi="Calibri" w:cs="Calibri"/>
          <w:sz w:val="24"/>
          <w:szCs w:val="24"/>
        </w:rPr>
        <w:t xml:space="preserve">- </w:t>
      </w:r>
      <w:r w:rsidR="0082488E">
        <w:rPr>
          <w:rFonts w:ascii="Times New Roman" w:hAnsi="Times New Roman" w:cs="Times New Roman"/>
          <w:sz w:val="28"/>
          <w:szCs w:val="28"/>
        </w:rPr>
        <w:t>ГОСТ Р 34.13</w:t>
      </w:r>
      <w:r>
        <w:rPr>
          <w:rFonts w:ascii="Times New Roman" w:hAnsi="Times New Roman" w:cs="Times New Roman"/>
          <w:sz w:val="28"/>
          <w:szCs w:val="28"/>
        </w:rPr>
        <w:t>-2015</w:t>
      </w:r>
      <w:r>
        <w:t xml:space="preserve"> </w:t>
      </w:r>
      <w:r w:rsidRPr="00A4143B">
        <w:rPr>
          <w:rFonts w:ascii="Times New Roman" w:hAnsi="Times New Roman" w:cs="Times New Roman"/>
          <w:sz w:val="28"/>
          <w:szCs w:val="28"/>
        </w:rPr>
        <w:t>Н</w:t>
      </w:r>
      <w:r>
        <w:rPr>
          <w:rFonts w:ascii="Times New Roman" w:hAnsi="Times New Roman" w:cs="Times New Roman"/>
          <w:sz w:val="28"/>
          <w:szCs w:val="28"/>
        </w:rPr>
        <w:t>ациональный</w:t>
      </w:r>
      <w:r w:rsidRPr="00A4143B">
        <w:rPr>
          <w:rFonts w:ascii="Times New Roman" w:hAnsi="Times New Roman" w:cs="Times New Roman"/>
          <w:sz w:val="28"/>
          <w:szCs w:val="28"/>
        </w:rPr>
        <w:t xml:space="preserve"> </w:t>
      </w:r>
      <w:r>
        <w:rPr>
          <w:rFonts w:ascii="Times New Roman" w:hAnsi="Times New Roman" w:cs="Times New Roman"/>
          <w:sz w:val="28"/>
          <w:szCs w:val="28"/>
        </w:rPr>
        <w:t>стандарт</w:t>
      </w:r>
      <w:r w:rsidRPr="00A4143B">
        <w:rPr>
          <w:rFonts w:ascii="Times New Roman" w:hAnsi="Times New Roman" w:cs="Times New Roman"/>
          <w:sz w:val="28"/>
          <w:szCs w:val="28"/>
        </w:rPr>
        <w:t xml:space="preserve"> </w:t>
      </w:r>
      <w:r>
        <w:rPr>
          <w:rFonts w:ascii="Times New Roman" w:hAnsi="Times New Roman" w:cs="Times New Roman"/>
          <w:sz w:val="28"/>
          <w:szCs w:val="28"/>
        </w:rPr>
        <w:t>Российской</w:t>
      </w:r>
      <w:r w:rsidRPr="00A4143B">
        <w:rPr>
          <w:rFonts w:ascii="Times New Roman" w:hAnsi="Times New Roman" w:cs="Times New Roman"/>
          <w:sz w:val="28"/>
          <w:szCs w:val="28"/>
        </w:rPr>
        <w:t xml:space="preserve"> </w:t>
      </w:r>
      <w:r>
        <w:rPr>
          <w:rFonts w:ascii="Times New Roman" w:hAnsi="Times New Roman" w:cs="Times New Roman"/>
          <w:sz w:val="28"/>
          <w:szCs w:val="28"/>
        </w:rPr>
        <w:t>Федерации.</w:t>
      </w:r>
      <w:r w:rsidRPr="00A4143B">
        <w:rPr>
          <w:rFonts w:ascii="Times New Roman" w:hAnsi="Times New Roman" w:cs="Times New Roman"/>
          <w:sz w:val="28"/>
          <w:szCs w:val="28"/>
        </w:rPr>
        <w:t xml:space="preserve"> </w:t>
      </w:r>
      <w:r>
        <w:rPr>
          <w:rFonts w:ascii="Times New Roman" w:hAnsi="Times New Roman" w:cs="Times New Roman"/>
          <w:sz w:val="28"/>
          <w:szCs w:val="28"/>
        </w:rPr>
        <w:t>Информационная технология. Криптографическая</w:t>
      </w:r>
      <w:r w:rsidRPr="00A4143B">
        <w:rPr>
          <w:rFonts w:ascii="Times New Roman" w:hAnsi="Times New Roman" w:cs="Times New Roman"/>
          <w:sz w:val="28"/>
          <w:szCs w:val="28"/>
        </w:rPr>
        <w:t xml:space="preserve"> </w:t>
      </w:r>
      <w:r>
        <w:rPr>
          <w:rFonts w:ascii="Times New Roman" w:hAnsi="Times New Roman" w:cs="Times New Roman"/>
          <w:sz w:val="28"/>
          <w:szCs w:val="28"/>
        </w:rPr>
        <w:t>защита информации. Режимы работы блочных шифров.</w:t>
      </w:r>
    </w:p>
    <w:p w:rsidR="008E7034" w:rsidRDefault="008E7034" w:rsidP="008E7034">
      <w:pPr>
        <w:widowControl w:val="0"/>
        <w:autoSpaceDE w:val="0"/>
        <w:autoSpaceDN w:val="0"/>
        <w:adjustRightInd w:val="0"/>
        <w:spacing w:after="0" w:line="240" w:lineRule="auto"/>
        <w:ind w:right="284" w:firstLine="790"/>
        <w:jc w:val="both"/>
        <w:rPr>
          <w:rFonts w:ascii="Times New Roman" w:hAnsi="Times New Roman" w:cs="Times New Roman"/>
          <w:sz w:val="28"/>
          <w:szCs w:val="28"/>
        </w:rPr>
      </w:pPr>
      <w:r>
        <w:rPr>
          <w:rFonts w:ascii="Times New Roman" w:hAnsi="Times New Roman" w:cs="Times New Roman"/>
          <w:sz w:val="28"/>
          <w:szCs w:val="28"/>
        </w:rPr>
        <w:t>- ГОСТ Р 34.10-2018</w:t>
      </w:r>
      <w:r>
        <w:t xml:space="preserve"> </w:t>
      </w:r>
      <w:r>
        <w:rPr>
          <w:rFonts w:ascii="Times New Roman" w:hAnsi="Times New Roman" w:cs="Times New Roman"/>
          <w:sz w:val="28"/>
          <w:szCs w:val="28"/>
        </w:rPr>
        <w:t>Межгосударственный</w:t>
      </w:r>
      <w:r w:rsidRPr="00A4143B">
        <w:rPr>
          <w:rFonts w:ascii="Times New Roman" w:hAnsi="Times New Roman" w:cs="Times New Roman"/>
          <w:sz w:val="28"/>
          <w:szCs w:val="28"/>
        </w:rPr>
        <w:t xml:space="preserve"> </w:t>
      </w:r>
      <w:r>
        <w:rPr>
          <w:rFonts w:ascii="Times New Roman" w:hAnsi="Times New Roman" w:cs="Times New Roman"/>
          <w:sz w:val="28"/>
          <w:szCs w:val="28"/>
        </w:rPr>
        <w:t>стандарт.</w:t>
      </w:r>
      <w:r w:rsidRPr="00A4143B">
        <w:rPr>
          <w:rFonts w:ascii="Times New Roman" w:hAnsi="Times New Roman" w:cs="Times New Roman"/>
          <w:sz w:val="28"/>
          <w:szCs w:val="28"/>
        </w:rPr>
        <w:t xml:space="preserve"> </w:t>
      </w:r>
      <w:r>
        <w:rPr>
          <w:rFonts w:ascii="Times New Roman" w:hAnsi="Times New Roman" w:cs="Times New Roman"/>
          <w:sz w:val="28"/>
          <w:szCs w:val="28"/>
        </w:rPr>
        <w:t>Информационная технология. Криптографическая</w:t>
      </w:r>
      <w:r w:rsidRPr="00A4143B">
        <w:rPr>
          <w:rFonts w:ascii="Times New Roman" w:hAnsi="Times New Roman" w:cs="Times New Roman"/>
          <w:sz w:val="28"/>
          <w:szCs w:val="28"/>
        </w:rPr>
        <w:t xml:space="preserve"> </w:t>
      </w:r>
      <w:r>
        <w:rPr>
          <w:rFonts w:ascii="Times New Roman" w:hAnsi="Times New Roman" w:cs="Times New Roman"/>
          <w:sz w:val="28"/>
          <w:szCs w:val="28"/>
        </w:rPr>
        <w:t>защита информации.</w:t>
      </w:r>
      <w:r w:rsidRPr="00A4143B">
        <w:rPr>
          <w:rFonts w:ascii="Times New Roman" w:hAnsi="Times New Roman" w:cs="Times New Roman"/>
          <w:sz w:val="28"/>
          <w:szCs w:val="28"/>
        </w:rPr>
        <w:t xml:space="preserve"> </w:t>
      </w:r>
      <w:r>
        <w:rPr>
          <w:rFonts w:ascii="Times New Roman" w:hAnsi="Times New Roman" w:cs="Times New Roman"/>
          <w:sz w:val="28"/>
          <w:szCs w:val="28"/>
        </w:rPr>
        <w:t>Процессы формирования и проверки электронной цифровой подписи.</w:t>
      </w:r>
    </w:p>
    <w:p w:rsidR="008E7034" w:rsidRDefault="008E7034" w:rsidP="008E7034">
      <w:pPr>
        <w:widowControl w:val="0"/>
        <w:autoSpaceDE w:val="0"/>
        <w:autoSpaceDN w:val="0"/>
        <w:adjustRightInd w:val="0"/>
        <w:spacing w:after="0" w:line="240" w:lineRule="auto"/>
        <w:ind w:right="284" w:firstLine="790"/>
        <w:jc w:val="both"/>
        <w:rPr>
          <w:rFonts w:ascii="Times New Roman" w:hAnsi="Times New Roman" w:cs="Times New Roman"/>
          <w:sz w:val="28"/>
          <w:szCs w:val="28"/>
        </w:rPr>
      </w:pPr>
      <w:r>
        <w:rPr>
          <w:rFonts w:ascii="Times New Roman" w:hAnsi="Times New Roman" w:cs="Times New Roman"/>
          <w:sz w:val="28"/>
          <w:szCs w:val="28"/>
        </w:rPr>
        <w:t>- ГОСТ Р 34.11-2018</w:t>
      </w:r>
      <w:r>
        <w:t xml:space="preserve"> </w:t>
      </w:r>
      <w:r>
        <w:rPr>
          <w:rFonts w:ascii="Times New Roman" w:hAnsi="Times New Roman" w:cs="Times New Roman"/>
          <w:sz w:val="28"/>
          <w:szCs w:val="28"/>
        </w:rPr>
        <w:t>Межгосударственный</w:t>
      </w:r>
      <w:r w:rsidRPr="00A4143B">
        <w:rPr>
          <w:rFonts w:ascii="Times New Roman" w:hAnsi="Times New Roman" w:cs="Times New Roman"/>
          <w:sz w:val="28"/>
          <w:szCs w:val="28"/>
        </w:rPr>
        <w:t xml:space="preserve"> </w:t>
      </w:r>
      <w:r>
        <w:rPr>
          <w:rFonts w:ascii="Times New Roman" w:hAnsi="Times New Roman" w:cs="Times New Roman"/>
          <w:sz w:val="28"/>
          <w:szCs w:val="28"/>
        </w:rPr>
        <w:t>стандарт.</w:t>
      </w:r>
      <w:r w:rsidRPr="00A4143B">
        <w:rPr>
          <w:rFonts w:ascii="Times New Roman" w:hAnsi="Times New Roman" w:cs="Times New Roman"/>
          <w:sz w:val="28"/>
          <w:szCs w:val="28"/>
        </w:rPr>
        <w:t xml:space="preserve"> </w:t>
      </w:r>
      <w:r>
        <w:rPr>
          <w:rFonts w:ascii="Times New Roman" w:hAnsi="Times New Roman" w:cs="Times New Roman"/>
          <w:sz w:val="28"/>
          <w:szCs w:val="28"/>
        </w:rPr>
        <w:t>Информационная технология. Криптографическая</w:t>
      </w:r>
      <w:r w:rsidRPr="00A4143B">
        <w:rPr>
          <w:rFonts w:ascii="Times New Roman" w:hAnsi="Times New Roman" w:cs="Times New Roman"/>
          <w:sz w:val="28"/>
          <w:szCs w:val="28"/>
        </w:rPr>
        <w:t xml:space="preserve"> </w:t>
      </w:r>
      <w:r>
        <w:rPr>
          <w:rFonts w:ascii="Times New Roman" w:hAnsi="Times New Roman" w:cs="Times New Roman"/>
          <w:sz w:val="28"/>
          <w:szCs w:val="28"/>
        </w:rPr>
        <w:t xml:space="preserve">защита информации. Функция </w:t>
      </w:r>
      <w:proofErr w:type="spellStart"/>
      <w:r>
        <w:rPr>
          <w:rFonts w:ascii="Times New Roman" w:hAnsi="Times New Roman" w:cs="Times New Roman"/>
          <w:sz w:val="28"/>
          <w:szCs w:val="28"/>
        </w:rPr>
        <w:t>хэширования</w:t>
      </w:r>
      <w:proofErr w:type="spellEnd"/>
      <w:r>
        <w:rPr>
          <w:rFonts w:ascii="Times New Roman" w:hAnsi="Times New Roman" w:cs="Times New Roman"/>
          <w:sz w:val="28"/>
          <w:szCs w:val="28"/>
        </w:rPr>
        <w:t>.</w:t>
      </w:r>
    </w:p>
    <w:p w:rsidR="00E5189F" w:rsidRDefault="004A5C5C" w:rsidP="004A5C5C">
      <w:pPr>
        <w:widowControl w:val="0"/>
        <w:autoSpaceDE w:val="0"/>
        <w:autoSpaceDN w:val="0"/>
        <w:adjustRightInd w:val="0"/>
        <w:spacing w:after="0" w:line="240" w:lineRule="auto"/>
        <w:ind w:right="284" w:firstLine="790"/>
        <w:jc w:val="both"/>
        <w:rPr>
          <w:rFonts w:ascii="Times New Roman" w:hAnsi="Times New Roman" w:cs="Times New Roman"/>
          <w:sz w:val="28"/>
          <w:szCs w:val="28"/>
        </w:rPr>
      </w:pPr>
      <w:r>
        <w:rPr>
          <w:rFonts w:ascii="Times New Roman" w:hAnsi="Times New Roman" w:cs="Times New Roman"/>
          <w:sz w:val="28"/>
          <w:szCs w:val="28"/>
        </w:rPr>
        <w:t>- ГОСТ Р 34.12-2018</w:t>
      </w:r>
      <w:r>
        <w:t xml:space="preserve"> </w:t>
      </w:r>
      <w:r>
        <w:rPr>
          <w:rFonts w:ascii="Times New Roman" w:hAnsi="Times New Roman" w:cs="Times New Roman"/>
          <w:sz w:val="28"/>
          <w:szCs w:val="28"/>
        </w:rPr>
        <w:t>Межгосударственный</w:t>
      </w:r>
      <w:r w:rsidRPr="00A4143B">
        <w:rPr>
          <w:rFonts w:ascii="Times New Roman" w:hAnsi="Times New Roman" w:cs="Times New Roman"/>
          <w:sz w:val="28"/>
          <w:szCs w:val="28"/>
        </w:rPr>
        <w:t xml:space="preserve"> </w:t>
      </w:r>
      <w:r>
        <w:rPr>
          <w:rFonts w:ascii="Times New Roman" w:hAnsi="Times New Roman" w:cs="Times New Roman"/>
          <w:sz w:val="28"/>
          <w:szCs w:val="28"/>
        </w:rPr>
        <w:t>стандарт.</w:t>
      </w:r>
      <w:r w:rsidR="00E5189F">
        <w:rPr>
          <w:rFonts w:ascii="Times New Roman" w:hAnsi="Times New Roman" w:cs="Times New Roman"/>
          <w:sz w:val="28"/>
          <w:szCs w:val="28"/>
        </w:rPr>
        <w:t xml:space="preserve"> </w:t>
      </w:r>
      <w:r>
        <w:rPr>
          <w:rFonts w:ascii="Times New Roman" w:hAnsi="Times New Roman" w:cs="Times New Roman"/>
          <w:sz w:val="28"/>
          <w:szCs w:val="28"/>
        </w:rPr>
        <w:t>Информационная технология. Криптографическая</w:t>
      </w:r>
      <w:r w:rsidRPr="00A4143B">
        <w:rPr>
          <w:rFonts w:ascii="Times New Roman" w:hAnsi="Times New Roman" w:cs="Times New Roman"/>
          <w:sz w:val="28"/>
          <w:szCs w:val="28"/>
        </w:rPr>
        <w:t xml:space="preserve"> </w:t>
      </w:r>
      <w:r>
        <w:rPr>
          <w:rFonts w:ascii="Times New Roman" w:hAnsi="Times New Roman" w:cs="Times New Roman"/>
          <w:sz w:val="28"/>
          <w:szCs w:val="28"/>
        </w:rPr>
        <w:t>защита информации. Блочные шифры.</w:t>
      </w:r>
    </w:p>
    <w:p w:rsidR="00E5189F" w:rsidRDefault="00E5189F" w:rsidP="00E5189F">
      <w:pPr>
        <w:widowControl w:val="0"/>
        <w:autoSpaceDE w:val="0"/>
        <w:autoSpaceDN w:val="0"/>
        <w:adjustRightInd w:val="0"/>
        <w:spacing w:after="0" w:line="240" w:lineRule="auto"/>
        <w:ind w:right="284" w:firstLine="790"/>
        <w:jc w:val="both"/>
        <w:rPr>
          <w:rFonts w:ascii="Times New Roman" w:hAnsi="Times New Roman" w:cs="Times New Roman"/>
          <w:sz w:val="28"/>
          <w:szCs w:val="28"/>
        </w:rPr>
      </w:pPr>
      <w:r>
        <w:rPr>
          <w:rFonts w:ascii="Times New Roman" w:hAnsi="Times New Roman" w:cs="Times New Roman"/>
          <w:sz w:val="28"/>
          <w:szCs w:val="28"/>
        </w:rPr>
        <w:t>- ГОСТ Р 34.13-2018</w:t>
      </w:r>
      <w:r>
        <w:t xml:space="preserve"> </w:t>
      </w:r>
      <w:r>
        <w:rPr>
          <w:rFonts w:ascii="Times New Roman" w:hAnsi="Times New Roman" w:cs="Times New Roman"/>
          <w:sz w:val="28"/>
          <w:szCs w:val="28"/>
        </w:rPr>
        <w:t>Межгосударственный</w:t>
      </w:r>
      <w:r w:rsidRPr="00A4143B">
        <w:rPr>
          <w:rFonts w:ascii="Times New Roman" w:hAnsi="Times New Roman" w:cs="Times New Roman"/>
          <w:sz w:val="28"/>
          <w:szCs w:val="28"/>
        </w:rPr>
        <w:t xml:space="preserve"> </w:t>
      </w:r>
      <w:r>
        <w:rPr>
          <w:rFonts w:ascii="Times New Roman" w:hAnsi="Times New Roman" w:cs="Times New Roman"/>
          <w:sz w:val="28"/>
          <w:szCs w:val="28"/>
        </w:rPr>
        <w:t>стандарт. Информационная технология. Криптографическая</w:t>
      </w:r>
      <w:r w:rsidRPr="00A4143B">
        <w:rPr>
          <w:rFonts w:ascii="Times New Roman" w:hAnsi="Times New Roman" w:cs="Times New Roman"/>
          <w:sz w:val="28"/>
          <w:szCs w:val="28"/>
        </w:rPr>
        <w:t xml:space="preserve"> </w:t>
      </w:r>
      <w:r>
        <w:rPr>
          <w:rFonts w:ascii="Times New Roman" w:hAnsi="Times New Roman" w:cs="Times New Roman"/>
          <w:sz w:val="28"/>
          <w:szCs w:val="28"/>
        </w:rPr>
        <w:t>защита информации. Режимы работы блочных шифров.</w:t>
      </w:r>
    </w:p>
    <w:p w:rsidR="0040701B" w:rsidRDefault="0040701B" w:rsidP="0040701B">
      <w:pPr>
        <w:pStyle w:val="a3"/>
        <w:widowControl w:val="0"/>
        <w:numPr>
          <w:ilvl w:val="0"/>
          <w:numId w:val="4"/>
        </w:numPr>
        <w:autoSpaceDE w:val="0"/>
        <w:autoSpaceDN w:val="0"/>
        <w:adjustRightInd w:val="0"/>
        <w:spacing w:after="0" w:line="240" w:lineRule="auto"/>
        <w:ind w:right="284"/>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Т</w:t>
      </w:r>
      <w:r w:rsidRPr="00A4143B">
        <w:rPr>
          <w:rFonts w:ascii="Times New Roman" w:eastAsia="Times New Roman" w:hAnsi="Times New Roman" w:cs="Times New Roman"/>
          <w:b/>
          <w:sz w:val="28"/>
          <w:szCs w:val="28"/>
          <w:lang w:eastAsia="ru-RU"/>
        </w:rPr>
        <w:t>ребования</w:t>
      </w:r>
      <w:r>
        <w:rPr>
          <w:rFonts w:ascii="Times New Roman" w:eastAsia="Times New Roman" w:hAnsi="Times New Roman" w:cs="Times New Roman"/>
          <w:b/>
          <w:sz w:val="28"/>
          <w:szCs w:val="28"/>
          <w:lang w:eastAsia="ru-RU"/>
        </w:rPr>
        <w:t xml:space="preserve"> к поставщику</w:t>
      </w:r>
      <w:r w:rsidRPr="00A4143B">
        <w:rPr>
          <w:rFonts w:ascii="Times New Roman" w:eastAsia="Times New Roman" w:hAnsi="Times New Roman" w:cs="Times New Roman"/>
          <w:b/>
          <w:sz w:val="28"/>
          <w:szCs w:val="28"/>
          <w:lang w:eastAsia="ru-RU"/>
        </w:rPr>
        <w:t>.</w:t>
      </w:r>
    </w:p>
    <w:p w:rsidR="0040701B" w:rsidRPr="0040701B" w:rsidRDefault="0040701B" w:rsidP="00BC2CA5">
      <w:pPr>
        <w:spacing w:after="0" w:line="240" w:lineRule="auto"/>
        <w:ind w:right="284" w:firstLine="851"/>
        <w:jc w:val="both"/>
        <w:rPr>
          <w:rFonts w:ascii="Times New Roman" w:hAnsi="Times New Roman" w:cs="Times New Roman"/>
          <w:sz w:val="28"/>
          <w:szCs w:val="28"/>
        </w:rPr>
      </w:pPr>
      <w:r w:rsidRPr="0040701B">
        <w:rPr>
          <w:rFonts w:ascii="Times New Roman" w:eastAsia="Times New Roman" w:hAnsi="Times New Roman" w:cs="Times New Roman"/>
          <w:sz w:val="28"/>
          <w:szCs w:val="28"/>
          <w:lang w:eastAsia="ru-RU"/>
        </w:rPr>
        <w:t>5.1</w:t>
      </w:r>
      <w:r>
        <w:rPr>
          <w:rFonts w:ascii="Times New Roman" w:eastAsia="Times New Roman" w:hAnsi="Times New Roman" w:cs="Times New Roman"/>
          <w:sz w:val="28"/>
          <w:szCs w:val="28"/>
          <w:lang w:eastAsia="ru-RU"/>
        </w:rPr>
        <w:t xml:space="preserve"> </w:t>
      </w:r>
      <w:r w:rsidRPr="0040701B">
        <w:rPr>
          <w:rFonts w:ascii="Times New Roman" w:hAnsi="Times New Roman" w:cs="Times New Roman"/>
          <w:sz w:val="28"/>
          <w:szCs w:val="28"/>
        </w:rPr>
        <w:t xml:space="preserve">В соответствии со ст. 12 Федерального закона от 4 мая 2011 г. № 99-ФЗ «О лицензировании отдельных видов деятельности» и постановлением Правительства Российской Федерации от 16 апреля 2012 г. № 313 «Об утверждении Положения о лицензировании деятельности по разработке, производству, распространению шифровальных (криптографических) средств, </w:t>
      </w:r>
      <w:r w:rsidRPr="0040701B">
        <w:rPr>
          <w:rFonts w:ascii="Times New Roman" w:hAnsi="Times New Roman" w:cs="Times New Roman"/>
          <w:sz w:val="28"/>
          <w:szCs w:val="28"/>
        </w:rPr>
        <w:lastRenderedPageBreak/>
        <w:t xml:space="preserve">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w:t>
      </w:r>
      <w:r>
        <w:rPr>
          <w:rFonts w:ascii="Times New Roman" w:hAnsi="Times New Roman" w:cs="Times New Roman"/>
          <w:sz w:val="28"/>
          <w:szCs w:val="28"/>
        </w:rPr>
        <w:t>Поставщик</w:t>
      </w:r>
      <w:r w:rsidRPr="0040701B">
        <w:rPr>
          <w:rFonts w:ascii="Times New Roman" w:hAnsi="Times New Roman" w:cs="Times New Roman"/>
          <w:sz w:val="28"/>
          <w:szCs w:val="28"/>
        </w:rPr>
        <w:t xml:space="preserve"> должен обладать действующей лицензией ФСБ России на осуществление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включающую работы (услуги), предусмотренные пунктом 21 Перечня выполняемых работ и оказываемых услуг, составляющих лицензируемую деятельность, в отношении шифровальных (криптографических) средств, являющегося приложением к Положению, утверждённому Постановлением Правительства Российской Федерации от 16 апреля 2012 г. № 313:</w:t>
      </w:r>
    </w:p>
    <w:p w:rsidR="0040701B" w:rsidRPr="009806EF" w:rsidRDefault="0040701B" w:rsidP="00BC2CA5">
      <w:pPr>
        <w:spacing w:after="0" w:line="240" w:lineRule="auto"/>
        <w:ind w:right="284" w:firstLine="851"/>
        <w:jc w:val="both"/>
        <w:rPr>
          <w:rFonts w:ascii="Times New Roman" w:hAnsi="Times New Roman" w:cs="Times New Roman"/>
          <w:bCs/>
          <w:sz w:val="28"/>
          <w:szCs w:val="28"/>
        </w:rPr>
      </w:pPr>
      <w:r w:rsidRPr="0040701B">
        <w:rPr>
          <w:rFonts w:ascii="Times New Roman" w:hAnsi="Times New Roman" w:cs="Times New Roman"/>
          <w:b/>
          <w:bCs/>
          <w:sz w:val="28"/>
          <w:szCs w:val="28"/>
        </w:rPr>
        <w:t xml:space="preserve">- </w:t>
      </w:r>
      <w:r w:rsidRPr="009806EF">
        <w:rPr>
          <w:rFonts w:ascii="Times New Roman" w:hAnsi="Times New Roman" w:cs="Times New Roman"/>
          <w:bCs/>
          <w:sz w:val="28"/>
          <w:szCs w:val="28"/>
        </w:rPr>
        <w:t>Передача шифровальных (криптографических) средств, за исключением шифровальных (криптографических) средств защиты фискальных данных, разработанных для применения в составе контрольно-кассовой техники, сертифицированных Федеральной службой безопасности Российской Федерации, и шифровальных (криптографических) средств, разработанных для применения в составе технологии, реализуемой промежуточными элементами интеллектуальной системы учета электрической энергии (мощности) и приборами учета электрической энергии, сертифицированных Федеральной службой безопасности Российской Федерации.</w:t>
      </w:r>
    </w:p>
    <w:p w:rsidR="0040701B" w:rsidRPr="0040701B" w:rsidRDefault="0040701B" w:rsidP="00BC2CA5">
      <w:pPr>
        <w:ind w:right="284" w:firstLine="851"/>
        <w:jc w:val="both"/>
        <w:rPr>
          <w:rFonts w:ascii="Times New Roman" w:hAnsi="Times New Roman" w:cs="Times New Roman"/>
          <w:b/>
          <w:bCs/>
          <w:sz w:val="28"/>
          <w:szCs w:val="28"/>
        </w:rPr>
      </w:pPr>
      <w:r w:rsidRPr="0040701B">
        <w:rPr>
          <w:rFonts w:ascii="Times New Roman" w:hAnsi="Times New Roman" w:cs="Times New Roman"/>
          <w:sz w:val="28"/>
          <w:szCs w:val="28"/>
        </w:rPr>
        <w:t xml:space="preserve">Соответствие установленным требованиям </w:t>
      </w:r>
      <w:r w:rsidR="009806EF" w:rsidRPr="009806EF">
        <w:rPr>
          <w:rFonts w:ascii="Times New Roman" w:hAnsi="Times New Roman" w:cs="Times New Roman"/>
          <w:sz w:val="28"/>
          <w:szCs w:val="28"/>
        </w:rPr>
        <w:t>подтверждается</w:t>
      </w:r>
      <w:r w:rsidRPr="0040701B">
        <w:rPr>
          <w:rFonts w:ascii="Times New Roman" w:hAnsi="Times New Roman" w:cs="Times New Roman"/>
          <w:sz w:val="28"/>
          <w:szCs w:val="28"/>
        </w:rPr>
        <w:t>: выпиской из реестра лицензий, либо копией акта лицензиру</w:t>
      </w:r>
      <w:r w:rsidR="009806EF">
        <w:rPr>
          <w:rFonts w:ascii="Times New Roman" w:hAnsi="Times New Roman" w:cs="Times New Roman"/>
          <w:sz w:val="28"/>
          <w:szCs w:val="28"/>
        </w:rPr>
        <w:t>ющего органа о принятом решении</w:t>
      </w:r>
      <w:r w:rsidRPr="0040701B">
        <w:rPr>
          <w:rFonts w:ascii="Times New Roman" w:hAnsi="Times New Roman" w:cs="Times New Roman"/>
          <w:sz w:val="28"/>
          <w:szCs w:val="28"/>
        </w:rPr>
        <w:t>, либо документом, информацией со сведениями, которые дают возможность подтвердить соответствие установленным требованиям</w:t>
      </w:r>
      <w:r w:rsidR="009806EF">
        <w:rPr>
          <w:rFonts w:ascii="Times New Roman" w:hAnsi="Times New Roman" w:cs="Times New Roman"/>
          <w:sz w:val="28"/>
          <w:szCs w:val="28"/>
        </w:rPr>
        <w:t>.</w:t>
      </w:r>
    </w:p>
    <w:p w:rsidR="0040701B" w:rsidRPr="0040701B" w:rsidRDefault="0040701B" w:rsidP="0040701B">
      <w:pPr>
        <w:widowControl w:val="0"/>
        <w:autoSpaceDE w:val="0"/>
        <w:autoSpaceDN w:val="0"/>
        <w:adjustRightInd w:val="0"/>
        <w:spacing w:after="0" w:line="240" w:lineRule="auto"/>
        <w:ind w:left="790" w:right="284"/>
        <w:jc w:val="both"/>
        <w:rPr>
          <w:rFonts w:ascii="Times New Roman" w:eastAsia="Times New Roman" w:hAnsi="Times New Roman" w:cs="Times New Roman"/>
          <w:sz w:val="28"/>
          <w:szCs w:val="28"/>
          <w:lang w:eastAsia="ru-RU"/>
        </w:rPr>
      </w:pPr>
    </w:p>
    <w:p w:rsidR="0040701B" w:rsidRDefault="0040701B" w:rsidP="00E5189F">
      <w:pPr>
        <w:widowControl w:val="0"/>
        <w:autoSpaceDE w:val="0"/>
        <w:autoSpaceDN w:val="0"/>
        <w:adjustRightInd w:val="0"/>
        <w:spacing w:after="0" w:line="240" w:lineRule="auto"/>
        <w:ind w:right="284" w:firstLine="790"/>
        <w:jc w:val="both"/>
        <w:rPr>
          <w:rFonts w:ascii="Times New Roman" w:hAnsi="Times New Roman" w:cs="Times New Roman"/>
          <w:sz w:val="28"/>
          <w:szCs w:val="28"/>
        </w:rPr>
      </w:pPr>
    </w:p>
    <w:p w:rsidR="0053624B" w:rsidRDefault="0053624B" w:rsidP="00E5189F">
      <w:pPr>
        <w:widowControl w:val="0"/>
        <w:autoSpaceDE w:val="0"/>
        <w:autoSpaceDN w:val="0"/>
        <w:adjustRightInd w:val="0"/>
        <w:spacing w:after="0" w:line="240" w:lineRule="auto"/>
        <w:ind w:right="284" w:firstLine="790"/>
        <w:jc w:val="both"/>
        <w:rPr>
          <w:rFonts w:ascii="Times New Roman" w:hAnsi="Times New Roman" w:cs="Times New Roman"/>
          <w:sz w:val="28"/>
          <w:szCs w:val="28"/>
        </w:rPr>
      </w:pPr>
    </w:p>
    <w:p w:rsidR="0053624B" w:rsidRDefault="0053624B" w:rsidP="00E5189F">
      <w:pPr>
        <w:widowControl w:val="0"/>
        <w:autoSpaceDE w:val="0"/>
        <w:autoSpaceDN w:val="0"/>
        <w:adjustRightInd w:val="0"/>
        <w:spacing w:after="0" w:line="240" w:lineRule="auto"/>
        <w:ind w:right="284" w:firstLine="790"/>
        <w:jc w:val="both"/>
        <w:rPr>
          <w:rFonts w:ascii="Times New Roman" w:hAnsi="Times New Roman" w:cs="Times New Roman"/>
          <w:sz w:val="28"/>
          <w:szCs w:val="28"/>
        </w:rPr>
      </w:pPr>
    </w:p>
    <w:p w:rsidR="0053624B" w:rsidRDefault="0053624B" w:rsidP="00E5189F">
      <w:pPr>
        <w:widowControl w:val="0"/>
        <w:autoSpaceDE w:val="0"/>
        <w:autoSpaceDN w:val="0"/>
        <w:adjustRightInd w:val="0"/>
        <w:spacing w:after="0" w:line="240" w:lineRule="auto"/>
        <w:ind w:right="284" w:firstLine="790"/>
        <w:jc w:val="both"/>
        <w:rPr>
          <w:rFonts w:ascii="Times New Roman" w:hAnsi="Times New Roman" w:cs="Times New Roman"/>
          <w:sz w:val="28"/>
          <w:szCs w:val="28"/>
        </w:rPr>
      </w:pPr>
    </w:p>
    <w:p w:rsidR="0053624B" w:rsidRDefault="0053624B" w:rsidP="00E5189F">
      <w:pPr>
        <w:widowControl w:val="0"/>
        <w:autoSpaceDE w:val="0"/>
        <w:autoSpaceDN w:val="0"/>
        <w:adjustRightInd w:val="0"/>
        <w:spacing w:after="0" w:line="240" w:lineRule="auto"/>
        <w:ind w:right="284" w:firstLine="790"/>
        <w:jc w:val="both"/>
        <w:rPr>
          <w:rFonts w:ascii="Times New Roman" w:hAnsi="Times New Roman" w:cs="Times New Roman"/>
          <w:sz w:val="28"/>
          <w:szCs w:val="28"/>
        </w:rPr>
      </w:pPr>
    </w:p>
    <w:p w:rsidR="0053624B" w:rsidRDefault="0053624B" w:rsidP="00E5189F">
      <w:pPr>
        <w:widowControl w:val="0"/>
        <w:autoSpaceDE w:val="0"/>
        <w:autoSpaceDN w:val="0"/>
        <w:adjustRightInd w:val="0"/>
        <w:spacing w:after="0" w:line="240" w:lineRule="auto"/>
        <w:ind w:right="284" w:firstLine="790"/>
        <w:jc w:val="both"/>
        <w:rPr>
          <w:rFonts w:ascii="Times New Roman" w:hAnsi="Times New Roman" w:cs="Times New Roman"/>
          <w:sz w:val="28"/>
          <w:szCs w:val="28"/>
        </w:rPr>
      </w:pPr>
    </w:p>
    <w:p w:rsidR="0053624B" w:rsidRDefault="0053624B" w:rsidP="00E5189F">
      <w:pPr>
        <w:widowControl w:val="0"/>
        <w:autoSpaceDE w:val="0"/>
        <w:autoSpaceDN w:val="0"/>
        <w:adjustRightInd w:val="0"/>
        <w:spacing w:after="0" w:line="240" w:lineRule="auto"/>
        <w:ind w:right="284" w:firstLine="790"/>
        <w:jc w:val="both"/>
        <w:rPr>
          <w:rFonts w:ascii="Times New Roman" w:hAnsi="Times New Roman" w:cs="Times New Roman"/>
          <w:sz w:val="28"/>
          <w:szCs w:val="28"/>
        </w:rPr>
      </w:pPr>
    </w:p>
    <w:p w:rsidR="0053624B" w:rsidRDefault="0053624B" w:rsidP="00E5189F">
      <w:pPr>
        <w:widowControl w:val="0"/>
        <w:autoSpaceDE w:val="0"/>
        <w:autoSpaceDN w:val="0"/>
        <w:adjustRightInd w:val="0"/>
        <w:spacing w:after="0" w:line="240" w:lineRule="auto"/>
        <w:ind w:right="284" w:firstLine="790"/>
        <w:jc w:val="both"/>
        <w:rPr>
          <w:rFonts w:ascii="Times New Roman" w:hAnsi="Times New Roman" w:cs="Times New Roman"/>
          <w:sz w:val="28"/>
          <w:szCs w:val="28"/>
        </w:rPr>
      </w:pPr>
    </w:p>
    <w:p w:rsidR="0053624B" w:rsidRDefault="0053624B" w:rsidP="00E5189F">
      <w:pPr>
        <w:widowControl w:val="0"/>
        <w:autoSpaceDE w:val="0"/>
        <w:autoSpaceDN w:val="0"/>
        <w:adjustRightInd w:val="0"/>
        <w:spacing w:after="0" w:line="240" w:lineRule="auto"/>
        <w:ind w:right="284" w:firstLine="790"/>
        <w:jc w:val="both"/>
        <w:rPr>
          <w:rFonts w:ascii="Times New Roman" w:hAnsi="Times New Roman" w:cs="Times New Roman"/>
          <w:sz w:val="28"/>
          <w:szCs w:val="28"/>
        </w:rPr>
      </w:pPr>
    </w:p>
    <w:p w:rsidR="0053624B" w:rsidRDefault="0053624B" w:rsidP="00E5189F">
      <w:pPr>
        <w:widowControl w:val="0"/>
        <w:autoSpaceDE w:val="0"/>
        <w:autoSpaceDN w:val="0"/>
        <w:adjustRightInd w:val="0"/>
        <w:spacing w:after="0" w:line="240" w:lineRule="auto"/>
        <w:ind w:right="284" w:firstLine="790"/>
        <w:jc w:val="both"/>
        <w:rPr>
          <w:rFonts w:ascii="Times New Roman" w:hAnsi="Times New Roman" w:cs="Times New Roman"/>
          <w:sz w:val="28"/>
          <w:szCs w:val="28"/>
        </w:rPr>
      </w:pPr>
    </w:p>
    <w:p w:rsidR="0053624B" w:rsidRDefault="0053624B" w:rsidP="00E5189F">
      <w:pPr>
        <w:widowControl w:val="0"/>
        <w:autoSpaceDE w:val="0"/>
        <w:autoSpaceDN w:val="0"/>
        <w:adjustRightInd w:val="0"/>
        <w:spacing w:after="0" w:line="240" w:lineRule="auto"/>
        <w:ind w:right="284" w:firstLine="790"/>
        <w:jc w:val="both"/>
        <w:rPr>
          <w:rFonts w:ascii="Times New Roman" w:hAnsi="Times New Roman" w:cs="Times New Roman"/>
          <w:sz w:val="28"/>
          <w:szCs w:val="28"/>
        </w:rPr>
      </w:pPr>
    </w:p>
    <w:p w:rsidR="0053624B" w:rsidRPr="0053624B" w:rsidRDefault="0053624B" w:rsidP="0053624B">
      <w:pPr>
        <w:widowControl w:val="0"/>
        <w:tabs>
          <w:tab w:val="left" w:pos="0"/>
        </w:tabs>
        <w:autoSpaceDE w:val="0"/>
        <w:autoSpaceDN w:val="0"/>
        <w:adjustRightInd w:val="0"/>
        <w:spacing w:after="0" w:line="240" w:lineRule="auto"/>
        <w:ind w:right="-2"/>
        <w:jc w:val="right"/>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Приложение № 1</w:t>
      </w:r>
    </w:p>
    <w:p w:rsidR="0053624B" w:rsidRPr="0053624B" w:rsidRDefault="0053624B" w:rsidP="0053624B">
      <w:pPr>
        <w:spacing w:after="0" w:line="240" w:lineRule="auto"/>
        <w:jc w:val="right"/>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к Описанию объекта закупки</w:t>
      </w:r>
    </w:p>
    <w:p w:rsidR="0053624B" w:rsidRPr="0053624B" w:rsidRDefault="0053624B" w:rsidP="0053624B">
      <w:pPr>
        <w:spacing w:after="0" w:line="240" w:lineRule="auto"/>
        <w:jc w:val="center"/>
        <w:rPr>
          <w:rFonts w:ascii="Times New Roman" w:eastAsia="Times New Roman" w:hAnsi="Times New Roman" w:cs="Times New Roman"/>
          <w:b/>
          <w:sz w:val="28"/>
          <w:szCs w:val="28"/>
          <w:lang w:eastAsia="ru-RU"/>
        </w:rPr>
      </w:pPr>
    </w:p>
    <w:p w:rsidR="0053624B" w:rsidRPr="0053624B" w:rsidRDefault="0053624B" w:rsidP="0053624B">
      <w:pPr>
        <w:numPr>
          <w:ilvl w:val="0"/>
          <w:numId w:val="10"/>
        </w:numPr>
        <w:tabs>
          <w:tab w:val="left" w:pos="1260"/>
        </w:tabs>
        <w:spacing w:after="0" w:line="240" w:lineRule="auto"/>
        <w:contextualSpacing/>
        <w:jc w:val="center"/>
        <w:rPr>
          <w:rFonts w:ascii="Times New Roman" w:eastAsia="Times New Roman" w:hAnsi="Times New Roman" w:cs="Times New Roman"/>
          <w:b/>
          <w:sz w:val="28"/>
          <w:szCs w:val="28"/>
          <w:lang w:eastAsia="ru-RU"/>
        </w:rPr>
      </w:pPr>
      <w:r w:rsidRPr="0053624B">
        <w:rPr>
          <w:rFonts w:ascii="Times New Roman" w:eastAsia="Times New Roman" w:hAnsi="Times New Roman" w:cs="Times New Roman"/>
          <w:b/>
          <w:sz w:val="28"/>
          <w:szCs w:val="28"/>
          <w:lang w:eastAsia="ru-RU"/>
        </w:rPr>
        <w:t>Порядок расчетов</w:t>
      </w:r>
    </w:p>
    <w:p w:rsidR="0053624B" w:rsidRPr="0053624B" w:rsidRDefault="0053624B" w:rsidP="0053624B">
      <w:pPr>
        <w:tabs>
          <w:tab w:val="left" w:pos="1260"/>
        </w:tabs>
        <w:spacing w:after="0" w:line="240" w:lineRule="auto"/>
        <w:ind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1.1.</w:t>
      </w:r>
      <w:r w:rsidRPr="0053624B">
        <w:rPr>
          <w:rFonts w:ascii="Times New Roman" w:eastAsia="Times New Roman" w:hAnsi="Times New Roman" w:cs="Times New Roman"/>
          <w:sz w:val="28"/>
          <w:szCs w:val="28"/>
          <w:lang w:eastAsia="ru-RU"/>
        </w:rPr>
        <w:tab/>
        <w:t xml:space="preserve">Цена Государственного контракта (далее – Контракт) является твердой, определяется на весь срок его исполнения и не может изменяться в ходе его исполнения, за исключением случаев, предусмотренных ч. 1 ст.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w:t>
      </w:r>
    </w:p>
    <w:p w:rsidR="0053624B" w:rsidRPr="0053624B" w:rsidRDefault="0053624B" w:rsidP="0053624B">
      <w:pPr>
        <w:tabs>
          <w:tab w:val="left" w:pos="1260"/>
        </w:tabs>
        <w:spacing w:after="0" w:line="240" w:lineRule="auto"/>
        <w:ind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1.2.</w:t>
      </w:r>
      <w:r w:rsidRPr="0053624B">
        <w:rPr>
          <w:rFonts w:ascii="Times New Roman" w:eastAsia="Times New Roman" w:hAnsi="Times New Roman" w:cs="Times New Roman"/>
          <w:sz w:val="28"/>
          <w:szCs w:val="28"/>
          <w:lang w:eastAsia="ru-RU"/>
        </w:rPr>
        <w:tab/>
        <w:t xml:space="preserve">Цена Контракта включает в себя: стоимость Товара, расходы, связанные с доставкой до места хранения Государственным заказчиком (далее – Заказчиком), разгрузкой – погрузкой, сборкой, стоимость упаковки (тары), маркировки, страхования, таможенных платежей (пошлин), монтажа, пуско-наладки, налогов, сборов и иных расходов, связанных с исполнением Контракта, в том числе гарантийных. </w:t>
      </w:r>
    </w:p>
    <w:p w:rsidR="0053624B" w:rsidRPr="0053624B" w:rsidRDefault="0053624B" w:rsidP="0053624B">
      <w:pPr>
        <w:tabs>
          <w:tab w:val="left" w:pos="1260"/>
        </w:tabs>
        <w:spacing w:after="0" w:line="240" w:lineRule="auto"/>
        <w:ind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1.3.</w:t>
      </w:r>
      <w:r w:rsidRPr="0053624B">
        <w:rPr>
          <w:rFonts w:ascii="Times New Roman" w:eastAsia="Times New Roman" w:hAnsi="Times New Roman" w:cs="Times New Roman"/>
          <w:sz w:val="28"/>
          <w:szCs w:val="28"/>
          <w:lang w:eastAsia="ru-RU"/>
        </w:rPr>
        <w:tab/>
        <w:t xml:space="preserve">Оплата по Контракту осуществляется за фактически поставленный Товар по безналичному расчету путем перечисления Заказчиком денежных средств на расчетный счет Поставщика, указанный в Контракте, в течение 7 (Семи) рабочих дней с даты подписания Заказчиком </w:t>
      </w:r>
      <w:hyperlink w:anchor="АктПП" w:history="1">
        <w:r w:rsidRPr="0053624B">
          <w:rPr>
            <w:rFonts w:ascii="Times New Roman" w:eastAsia="Times New Roman" w:hAnsi="Times New Roman" w:cs="Times New Roman"/>
            <w:sz w:val="28"/>
            <w:szCs w:val="28"/>
            <w:u w:val="single"/>
            <w:lang w:eastAsia="ru-RU"/>
          </w:rPr>
          <w:t>Акта приема-передачи Товара</w:t>
        </w:r>
      </w:hyperlink>
      <w:r w:rsidRPr="0053624B">
        <w:rPr>
          <w:rFonts w:ascii="Times New Roman" w:eastAsia="Times New Roman" w:hAnsi="Times New Roman" w:cs="Times New Roman"/>
          <w:sz w:val="28"/>
          <w:szCs w:val="28"/>
          <w:lang w:eastAsia="ru-RU"/>
        </w:rPr>
        <w:t xml:space="preserve"> при условии своевременно представленных Поставщиком документов.</w:t>
      </w:r>
    </w:p>
    <w:p w:rsidR="0053624B" w:rsidRPr="0053624B" w:rsidRDefault="0053624B" w:rsidP="0053624B">
      <w:pPr>
        <w:tabs>
          <w:tab w:val="left" w:pos="1260"/>
        </w:tabs>
        <w:spacing w:after="0" w:line="240" w:lineRule="auto"/>
        <w:ind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1.4.</w:t>
      </w:r>
      <w:r w:rsidRPr="0053624B">
        <w:rPr>
          <w:rFonts w:ascii="Times New Roman" w:eastAsia="Times New Roman" w:hAnsi="Times New Roman" w:cs="Times New Roman"/>
          <w:sz w:val="28"/>
          <w:szCs w:val="28"/>
          <w:lang w:eastAsia="ru-RU"/>
        </w:rPr>
        <w:tab/>
        <w:t>Документы, не оформленные в соответствии с требованиями действующих нормативных правовых актов, к оплате не принимаются.</w:t>
      </w:r>
    </w:p>
    <w:p w:rsidR="0053624B" w:rsidRPr="0053624B" w:rsidRDefault="0053624B" w:rsidP="0053624B">
      <w:pPr>
        <w:tabs>
          <w:tab w:val="left" w:pos="1260"/>
        </w:tabs>
        <w:spacing w:after="0" w:line="240" w:lineRule="auto"/>
        <w:ind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1.5.</w:t>
      </w:r>
      <w:r w:rsidRPr="0053624B">
        <w:rPr>
          <w:rFonts w:ascii="Times New Roman" w:eastAsia="Times New Roman" w:hAnsi="Times New Roman" w:cs="Times New Roman"/>
          <w:sz w:val="28"/>
          <w:szCs w:val="28"/>
          <w:lang w:eastAsia="ru-RU"/>
        </w:rPr>
        <w:tab/>
        <w:t>У Заказчика отсутствует обязанность оплаты Поставщику Товара в том числе, но не ограничиваясь:</w:t>
      </w:r>
    </w:p>
    <w:p w:rsidR="0053624B" w:rsidRPr="0053624B" w:rsidRDefault="0053624B" w:rsidP="0053624B">
      <w:pPr>
        <w:tabs>
          <w:tab w:val="left" w:pos="1260"/>
        </w:tabs>
        <w:spacing w:after="0" w:line="240" w:lineRule="auto"/>
        <w:ind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 поставленного с изменением или отклонением от требований Контракта;</w:t>
      </w:r>
    </w:p>
    <w:p w:rsidR="0053624B" w:rsidRPr="0053624B" w:rsidRDefault="0053624B" w:rsidP="0053624B">
      <w:pPr>
        <w:tabs>
          <w:tab w:val="left" w:pos="1260"/>
        </w:tabs>
        <w:spacing w:after="0" w:line="240" w:lineRule="auto"/>
        <w:ind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 xml:space="preserve">- непредставление Поставщиком какого-либо из документов, указанных </w:t>
      </w:r>
      <w:r w:rsidRPr="0053624B">
        <w:rPr>
          <w:rFonts w:ascii="Times New Roman" w:eastAsia="Times New Roman" w:hAnsi="Times New Roman" w:cs="Times New Roman"/>
          <w:sz w:val="28"/>
          <w:szCs w:val="28"/>
          <w:lang w:eastAsia="ru-RU"/>
        </w:rPr>
        <w:br/>
        <w:t xml:space="preserve">в </w:t>
      </w:r>
      <w:hyperlink w:anchor="пункт31" w:history="1">
        <w:r w:rsidRPr="0053624B">
          <w:rPr>
            <w:rFonts w:ascii="Times New Roman" w:eastAsia="Times New Roman" w:hAnsi="Times New Roman" w:cs="Times New Roman"/>
            <w:sz w:val="28"/>
            <w:szCs w:val="28"/>
            <w:u w:val="single"/>
            <w:lang w:eastAsia="ru-RU"/>
          </w:rPr>
          <w:t>п. 3.1.</w:t>
        </w:r>
      </w:hyperlink>
      <w:r w:rsidRPr="0053624B">
        <w:rPr>
          <w:rFonts w:ascii="Times New Roman" w:eastAsia="Times New Roman" w:hAnsi="Times New Roman" w:cs="Times New Roman"/>
          <w:sz w:val="28"/>
          <w:szCs w:val="28"/>
          <w:lang w:eastAsia="ru-RU"/>
        </w:rPr>
        <w:t xml:space="preserve"> Контракта или их совокупности.</w:t>
      </w:r>
    </w:p>
    <w:p w:rsidR="0053624B" w:rsidRPr="0053624B" w:rsidRDefault="0053624B" w:rsidP="0053624B">
      <w:pPr>
        <w:tabs>
          <w:tab w:val="left" w:pos="1260"/>
        </w:tabs>
        <w:spacing w:after="0" w:line="240" w:lineRule="auto"/>
        <w:ind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1.6.</w:t>
      </w:r>
      <w:r w:rsidRPr="0053624B">
        <w:rPr>
          <w:rFonts w:ascii="Times New Roman" w:eastAsia="Times New Roman" w:hAnsi="Times New Roman" w:cs="Times New Roman"/>
          <w:sz w:val="28"/>
          <w:szCs w:val="28"/>
          <w:lang w:eastAsia="ru-RU"/>
        </w:rPr>
        <w:tab/>
        <w:t>В случае, если Поставщиком при отсутствии письменного согласования Заказчика поставлен Товар, не указанный в Спецификации (Описании объекта закупки), и (или) отличающиеся от указанных в Спецификации (Описании объекта закупки), такой Товар, материалы, оборудование оплате не подлежат.</w:t>
      </w:r>
    </w:p>
    <w:p w:rsidR="0053624B" w:rsidRPr="0053624B" w:rsidRDefault="0053624B" w:rsidP="0053624B">
      <w:pPr>
        <w:tabs>
          <w:tab w:val="left" w:pos="1260"/>
        </w:tabs>
        <w:spacing w:after="0" w:line="240" w:lineRule="auto"/>
        <w:ind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1.7.</w:t>
      </w:r>
      <w:r w:rsidRPr="0053624B">
        <w:rPr>
          <w:rFonts w:ascii="Times New Roman" w:eastAsia="Times New Roman" w:hAnsi="Times New Roman" w:cs="Times New Roman"/>
          <w:sz w:val="28"/>
          <w:szCs w:val="28"/>
          <w:lang w:eastAsia="ru-RU"/>
        </w:rPr>
        <w:tab/>
        <w:t xml:space="preserve">В случае, если в </w:t>
      </w:r>
      <w:hyperlink w:anchor="Спецификация" w:history="1">
        <w:r w:rsidRPr="0053624B">
          <w:rPr>
            <w:rFonts w:ascii="Times New Roman" w:eastAsia="Times New Roman" w:hAnsi="Times New Roman" w:cs="Times New Roman"/>
            <w:sz w:val="28"/>
            <w:szCs w:val="28"/>
            <w:u w:val="single"/>
            <w:lang w:eastAsia="ru-RU"/>
          </w:rPr>
          <w:t>Спецификации</w:t>
        </w:r>
      </w:hyperlink>
      <w:r w:rsidRPr="0053624B">
        <w:rPr>
          <w:rFonts w:ascii="Times New Roman" w:eastAsia="Times New Roman" w:hAnsi="Times New Roman" w:cs="Times New Roman"/>
          <w:sz w:val="28"/>
          <w:szCs w:val="28"/>
          <w:lang w:eastAsia="ru-RU"/>
        </w:rPr>
        <w:t xml:space="preserve"> отсутствуют работы, материалы, оборудование, необходимые для исполнения Контракта, Стороны признают, что стоимость таких работ, материалов, оборудования входят в цену Контракта и отдельной оплате не подлежат.</w:t>
      </w:r>
    </w:p>
    <w:p w:rsidR="0053624B" w:rsidRPr="0053624B" w:rsidRDefault="0053624B" w:rsidP="0053624B">
      <w:pPr>
        <w:tabs>
          <w:tab w:val="left" w:pos="1260"/>
        </w:tabs>
        <w:spacing w:after="0" w:line="240" w:lineRule="auto"/>
        <w:ind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1.9.</w:t>
      </w:r>
      <w:r w:rsidRPr="0053624B">
        <w:rPr>
          <w:rFonts w:ascii="Times New Roman" w:eastAsia="Times New Roman" w:hAnsi="Times New Roman" w:cs="Times New Roman"/>
          <w:sz w:val="28"/>
          <w:szCs w:val="28"/>
          <w:lang w:eastAsia="ru-RU"/>
        </w:rPr>
        <w:tab/>
        <w:t>Обязательства Заказчика по оплате Контракта считаются исполненными с момента списания денежных средств со счета Заказчика.</w:t>
      </w:r>
    </w:p>
    <w:p w:rsidR="0053624B" w:rsidRPr="0053624B" w:rsidRDefault="0053624B" w:rsidP="0053624B">
      <w:pPr>
        <w:tabs>
          <w:tab w:val="left" w:pos="1260"/>
        </w:tabs>
        <w:spacing w:after="0" w:line="240" w:lineRule="auto"/>
        <w:ind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1.10.</w:t>
      </w:r>
      <w:r w:rsidRPr="0053624B">
        <w:rPr>
          <w:rFonts w:ascii="Times New Roman" w:eastAsia="Times New Roman" w:hAnsi="Times New Roman" w:cs="Times New Roman"/>
          <w:sz w:val="28"/>
          <w:szCs w:val="28"/>
          <w:lang w:eastAsia="ru-RU"/>
        </w:rPr>
        <w:tab/>
        <w:t>Оплата за не поставленный Товар, Товар ненадлежащего качества и некомплектный Товар не производится</w:t>
      </w:r>
      <w:r w:rsidRPr="0053624B">
        <w:rPr>
          <w:rFonts w:ascii="Times New Roman" w:eastAsia="Times New Roman" w:hAnsi="Times New Roman" w:cs="Times New Roman"/>
          <w:sz w:val="28"/>
          <w:szCs w:val="28"/>
          <w:vertAlign w:val="superscript"/>
          <w:lang w:eastAsia="ru-RU"/>
        </w:rPr>
        <w:footnoteReference w:id="1"/>
      </w:r>
      <w:r w:rsidRPr="0053624B">
        <w:rPr>
          <w:rFonts w:ascii="Times New Roman" w:eastAsia="Times New Roman" w:hAnsi="Times New Roman" w:cs="Times New Roman"/>
          <w:sz w:val="28"/>
          <w:szCs w:val="28"/>
          <w:lang w:eastAsia="ru-RU"/>
        </w:rPr>
        <w:t>.</w:t>
      </w:r>
    </w:p>
    <w:p w:rsidR="0053624B" w:rsidRPr="0053624B" w:rsidRDefault="0053624B" w:rsidP="0053624B">
      <w:pPr>
        <w:tabs>
          <w:tab w:val="left" w:pos="1260"/>
        </w:tabs>
        <w:spacing w:after="0" w:line="240" w:lineRule="auto"/>
        <w:ind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1.11.</w:t>
      </w:r>
      <w:r w:rsidRPr="0053624B">
        <w:rPr>
          <w:rFonts w:ascii="Times New Roman" w:eastAsia="Times New Roman" w:hAnsi="Times New Roman" w:cs="Times New Roman"/>
          <w:sz w:val="28"/>
          <w:szCs w:val="28"/>
          <w:lang w:eastAsia="ru-RU"/>
        </w:rPr>
        <w:tab/>
        <w:t>Поставщик, подписанием настоящего Контракта, согласился, что надлежащим образом, в полном объеме ознакомился со всеми условиями, которые влияют или могут повлиять на стоимость и сроки поставки Товара, и признает их достаточными для выполнения всех своих обязательств по Контракту в полном объеме. Поставщик принял во внимание общие и местные условия, эпидемиологическую обстановку, а также все прочие аспекты, которые могут повлиять на поставку Товара.</w:t>
      </w:r>
    </w:p>
    <w:p w:rsidR="0053624B" w:rsidRPr="0053624B" w:rsidRDefault="0053624B" w:rsidP="0053624B">
      <w:pPr>
        <w:tabs>
          <w:tab w:val="left" w:pos="1260"/>
        </w:tabs>
        <w:spacing w:after="0" w:line="240" w:lineRule="auto"/>
        <w:ind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1.12.</w:t>
      </w:r>
      <w:r w:rsidRPr="0053624B">
        <w:rPr>
          <w:rFonts w:ascii="Times New Roman" w:eastAsia="Times New Roman" w:hAnsi="Times New Roman" w:cs="Times New Roman"/>
          <w:sz w:val="28"/>
          <w:szCs w:val="28"/>
          <w:lang w:eastAsia="ru-RU"/>
        </w:rPr>
        <w:tab/>
        <w:t>Заказчик уменьшает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3624B" w:rsidRPr="0053624B" w:rsidRDefault="0053624B" w:rsidP="0053624B">
      <w:pPr>
        <w:tabs>
          <w:tab w:val="left" w:pos="1260"/>
        </w:tabs>
        <w:spacing w:after="0" w:line="240" w:lineRule="auto"/>
        <w:ind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1.13. В случае образования кредиторской задолженности у Государственного заказчика по состоянию на 1 января текущего года, ее оплата осуществляется в очередном финансовом году после доведения лимитов бюджетных обязательств до Государственного заказчика на очередной финансовый год.</w:t>
      </w:r>
    </w:p>
    <w:p w:rsidR="0053624B" w:rsidRPr="0053624B" w:rsidRDefault="0053624B" w:rsidP="0053624B">
      <w:pPr>
        <w:tabs>
          <w:tab w:val="left" w:pos="1260"/>
        </w:tabs>
        <w:spacing w:after="0" w:line="240" w:lineRule="auto"/>
        <w:ind w:firstLine="567"/>
        <w:jc w:val="both"/>
        <w:rPr>
          <w:rFonts w:ascii="Times New Roman" w:eastAsia="Times New Roman" w:hAnsi="Times New Roman" w:cs="Times New Roman"/>
          <w:sz w:val="28"/>
          <w:szCs w:val="28"/>
          <w:lang w:eastAsia="ru-RU"/>
        </w:rPr>
      </w:pPr>
    </w:p>
    <w:p w:rsidR="0053624B" w:rsidRPr="0053624B" w:rsidRDefault="0053624B" w:rsidP="0053624B">
      <w:pPr>
        <w:numPr>
          <w:ilvl w:val="0"/>
          <w:numId w:val="10"/>
        </w:numPr>
        <w:tabs>
          <w:tab w:val="left" w:pos="1260"/>
        </w:tabs>
        <w:spacing w:after="0" w:line="240" w:lineRule="auto"/>
        <w:contextualSpacing/>
        <w:jc w:val="center"/>
        <w:rPr>
          <w:rFonts w:ascii="Times New Roman" w:eastAsia="Times New Roman" w:hAnsi="Times New Roman" w:cs="Times New Roman"/>
          <w:b/>
          <w:sz w:val="28"/>
          <w:szCs w:val="28"/>
          <w:lang w:eastAsia="ru-RU"/>
        </w:rPr>
      </w:pPr>
      <w:r w:rsidRPr="0053624B">
        <w:rPr>
          <w:rFonts w:ascii="Times New Roman" w:eastAsia="Times New Roman" w:hAnsi="Times New Roman" w:cs="Times New Roman"/>
          <w:b/>
          <w:sz w:val="28"/>
          <w:szCs w:val="28"/>
          <w:lang w:eastAsia="ru-RU"/>
        </w:rPr>
        <w:t>Права и обязанности Сторон</w:t>
      </w:r>
    </w:p>
    <w:p w:rsidR="0053624B" w:rsidRPr="0053624B" w:rsidRDefault="0053624B" w:rsidP="0053624B">
      <w:pPr>
        <w:spacing w:after="0" w:line="240" w:lineRule="auto"/>
        <w:ind w:firstLine="567"/>
        <w:jc w:val="both"/>
        <w:rPr>
          <w:rFonts w:ascii="Times New Roman" w:eastAsia="Times New Roman" w:hAnsi="Times New Roman" w:cs="Times New Roman"/>
          <w:b/>
          <w:sz w:val="28"/>
          <w:szCs w:val="28"/>
          <w:lang w:eastAsia="ru-RU"/>
        </w:rPr>
      </w:pPr>
      <w:r w:rsidRPr="0053624B">
        <w:rPr>
          <w:rFonts w:ascii="Times New Roman" w:eastAsia="Times New Roman" w:hAnsi="Times New Roman" w:cs="Times New Roman"/>
          <w:b/>
          <w:sz w:val="28"/>
          <w:szCs w:val="28"/>
          <w:lang w:eastAsia="ru-RU"/>
        </w:rPr>
        <w:t>2.1. Поставщик обязан:</w:t>
      </w:r>
    </w:p>
    <w:p w:rsidR="0053624B" w:rsidRPr="0053624B" w:rsidRDefault="0053624B" w:rsidP="0053624B">
      <w:pPr>
        <w:numPr>
          <w:ilvl w:val="0"/>
          <w:numId w:val="11"/>
        </w:numPr>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своевременно и надлежащим образом исполнять принятые на себя обязательства;</w:t>
      </w:r>
    </w:p>
    <w:p w:rsidR="0053624B" w:rsidRPr="0053624B" w:rsidRDefault="0053624B" w:rsidP="0053624B">
      <w:pPr>
        <w:numPr>
          <w:ilvl w:val="0"/>
          <w:numId w:val="11"/>
        </w:numPr>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 xml:space="preserve">поставить Заказчику Товар в соответствии со </w:t>
      </w:r>
      <w:hyperlink w:anchor="спецификация" w:history="1">
        <w:r w:rsidRPr="0053624B">
          <w:rPr>
            <w:rFonts w:ascii="Times New Roman" w:eastAsia="Times New Roman" w:hAnsi="Times New Roman" w:cs="Times New Roman"/>
            <w:sz w:val="28"/>
            <w:szCs w:val="28"/>
            <w:u w:val="single"/>
            <w:lang w:eastAsia="ru-RU"/>
          </w:rPr>
          <w:t>Спецификацией</w:t>
        </w:r>
      </w:hyperlink>
      <w:r w:rsidRPr="0053624B">
        <w:rPr>
          <w:rFonts w:ascii="Times New Roman" w:eastAsia="Times New Roman" w:hAnsi="Times New Roman" w:cs="Times New Roman"/>
          <w:sz w:val="28"/>
          <w:szCs w:val="28"/>
          <w:lang w:eastAsia="ru-RU"/>
        </w:rPr>
        <w:t xml:space="preserve"> и </w:t>
      </w:r>
      <w:hyperlink w:anchor="ООЗ" w:history="1">
        <w:r w:rsidRPr="0053624B">
          <w:rPr>
            <w:rFonts w:ascii="Times New Roman" w:eastAsia="Times New Roman" w:hAnsi="Times New Roman" w:cs="Times New Roman"/>
            <w:sz w:val="28"/>
            <w:szCs w:val="28"/>
            <w:u w:val="single"/>
            <w:lang w:eastAsia="ru-RU"/>
          </w:rPr>
          <w:t>Описанием объекта закупки</w:t>
        </w:r>
      </w:hyperlink>
      <w:r w:rsidRPr="0053624B">
        <w:rPr>
          <w:rFonts w:ascii="Times New Roman" w:eastAsia="Times New Roman" w:hAnsi="Times New Roman" w:cs="Times New Roman"/>
          <w:sz w:val="28"/>
          <w:szCs w:val="28"/>
          <w:lang w:eastAsia="ru-RU"/>
        </w:rPr>
        <w:t xml:space="preserve"> в сроки, определенные Контрактом, и представить Заказчику надлежащим образом оформленные документы, подтверждающие исполнение обязательств в соответствии с условиями Контракта;</w:t>
      </w:r>
    </w:p>
    <w:p w:rsidR="0053624B" w:rsidRPr="0053624B" w:rsidRDefault="0053624B" w:rsidP="0053624B">
      <w:pPr>
        <w:widowControl w:val="0"/>
        <w:numPr>
          <w:ilvl w:val="0"/>
          <w:numId w:val="11"/>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в соответствии с условиями Контракта обеспечить устранение недостатков, выявленных Заказчиком при приемке Товара;</w:t>
      </w:r>
    </w:p>
    <w:p w:rsidR="0053624B" w:rsidRPr="0053624B" w:rsidRDefault="0053624B" w:rsidP="0053624B">
      <w:pPr>
        <w:numPr>
          <w:ilvl w:val="0"/>
          <w:numId w:val="11"/>
        </w:numPr>
        <w:spacing w:after="0" w:line="240" w:lineRule="auto"/>
        <w:ind w:left="0"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уплатить Заказчику убытки, неустойку</w:t>
      </w:r>
      <w:r w:rsidRPr="0053624B">
        <w:rPr>
          <w:rFonts w:ascii="Times New Roman" w:eastAsia="Times New Roman" w:hAnsi="Times New Roman" w:cs="Times New Roman"/>
          <w:sz w:val="28"/>
          <w:szCs w:val="28"/>
          <w:vertAlign w:val="superscript"/>
          <w:lang w:eastAsia="ru-RU"/>
        </w:rPr>
        <w:footnoteReference w:id="2"/>
      </w:r>
      <w:r w:rsidRPr="0053624B">
        <w:rPr>
          <w:rFonts w:ascii="Times New Roman" w:eastAsia="Times New Roman" w:hAnsi="Times New Roman" w:cs="Times New Roman"/>
          <w:sz w:val="28"/>
          <w:szCs w:val="28"/>
          <w:lang w:eastAsia="ru-RU"/>
        </w:rPr>
        <w:t xml:space="preserve"> (пени и (или) штрафы) в срок, указанный в таком требовании, в том числе в гарантийный период (если установлен Контрактом, Описание объекта закупки);</w:t>
      </w:r>
    </w:p>
    <w:p w:rsidR="0053624B" w:rsidRPr="0053624B" w:rsidRDefault="0053624B" w:rsidP="0053624B">
      <w:pPr>
        <w:widowControl w:val="0"/>
        <w:numPr>
          <w:ilvl w:val="0"/>
          <w:numId w:val="11"/>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предоставлять по запросам Заказчика в сроки, указанные в таких запросах, информацию о ходе исполнения обязательств по настоящему Контракту;</w:t>
      </w:r>
    </w:p>
    <w:p w:rsidR="0053624B" w:rsidRPr="0053624B" w:rsidRDefault="0053624B" w:rsidP="0053624B">
      <w:pPr>
        <w:widowControl w:val="0"/>
        <w:numPr>
          <w:ilvl w:val="0"/>
          <w:numId w:val="11"/>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незамедлительно предоставлять Заказчику сведения об изменении своих реквизитов;</w:t>
      </w:r>
    </w:p>
    <w:p w:rsidR="0053624B" w:rsidRPr="0053624B" w:rsidRDefault="0053624B" w:rsidP="0053624B">
      <w:pPr>
        <w:numPr>
          <w:ilvl w:val="0"/>
          <w:numId w:val="11"/>
        </w:numPr>
        <w:spacing w:after="0" w:line="240" w:lineRule="auto"/>
        <w:ind w:left="0"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обеспечить наличие документов, подтверждающих соответствие Поставщика требованиям, установленным законодательством Российской Федерации к данном у виду деятельности, в течение всего срока исполнения Контракта (в том числе наличие допусков, разрешений, лицензий и пр.). Копии таких документов должны быть переданы Поставщиком Заказчику в течении 5 (пяти) рабочих дней с момента заключения Контракта. В случае внесения изменений в указанные документы или утраты ими силы, приостановки их действия Поставщик обязан проинформировать об этом Заказчика в течение 5 (пяти) рабочих дней с даты наступления указанных событий. Поставка, выполненная при отсутствии указанных документов, считается невыполненной, приемке и оплате не подлежит;</w:t>
      </w:r>
    </w:p>
    <w:p w:rsidR="0053624B" w:rsidRPr="0053624B" w:rsidRDefault="0053624B" w:rsidP="0053624B">
      <w:pPr>
        <w:widowControl w:val="0"/>
        <w:numPr>
          <w:ilvl w:val="0"/>
          <w:numId w:val="11"/>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нести все расходы необходимые для осуществления поставки Товара;</w:t>
      </w:r>
    </w:p>
    <w:p w:rsidR="0053624B" w:rsidRPr="0053624B" w:rsidRDefault="0053624B" w:rsidP="0053624B">
      <w:pPr>
        <w:numPr>
          <w:ilvl w:val="0"/>
          <w:numId w:val="11"/>
        </w:numPr>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по требованию Заказчика, направлять своего представителя для получения документов, в том числе в гарантийный срок (если установлен Контрактом, Описание объекта закупки);</w:t>
      </w:r>
    </w:p>
    <w:p w:rsidR="0053624B" w:rsidRPr="0053624B" w:rsidRDefault="0053624B" w:rsidP="0053624B">
      <w:pPr>
        <w:numPr>
          <w:ilvl w:val="0"/>
          <w:numId w:val="11"/>
        </w:numPr>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по требованию Заказчика своевременно и за свой счет вывезти со склада Товар (часть Товара) не соответствующий по качеству, ассортименту, количеству, комплектации условиям Контракта;</w:t>
      </w:r>
    </w:p>
    <w:p w:rsidR="0053624B" w:rsidRPr="0053624B" w:rsidRDefault="0053624B" w:rsidP="0053624B">
      <w:pPr>
        <w:numPr>
          <w:ilvl w:val="0"/>
          <w:numId w:val="11"/>
        </w:numPr>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выделять по требованию (запросу) Заказчика своих представителей для оперативного решения вопросов, в том числе в гарантийный срок, для участия в плановых и внеплановых проверках контроля качества Товара;</w:t>
      </w:r>
    </w:p>
    <w:p w:rsidR="0053624B" w:rsidRPr="0053624B" w:rsidRDefault="0053624B" w:rsidP="0053624B">
      <w:pPr>
        <w:numPr>
          <w:ilvl w:val="0"/>
          <w:numId w:val="11"/>
        </w:numPr>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r w:rsidRPr="0053624B">
        <w:rPr>
          <w:rFonts w:ascii="Times New Roman" w:eastAsia="Times New Roman" w:hAnsi="Times New Roman" w:cs="Times New Roman"/>
          <w:sz w:val="28"/>
          <w:szCs w:val="28"/>
          <w:vertAlign w:val="superscript"/>
          <w:lang w:eastAsia="ru-RU"/>
        </w:rPr>
        <w:footnoteReference w:id="3"/>
      </w:r>
      <w:r w:rsidRPr="0053624B">
        <w:rPr>
          <w:rFonts w:ascii="Times New Roman" w:eastAsia="Times New Roman" w:hAnsi="Times New Roman" w:cs="Times New Roman"/>
          <w:sz w:val="28"/>
          <w:szCs w:val="28"/>
          <w:lang w:eastAsia="ru-RU"/>
        </w:rPr>
        <w:t>;</w:t>
      </w:r>
    </w:p>
    <w:p w:rsidR="0053624B" w:rsidRPr="0053624B" w:rsidRDefault="0053624B" w:rsidP="0053624B">
      <w:pPr>
        <w:numPr>
          <w:ilvl w:val="0"/>
          <w:numId w:val="11"/>
        </w:numPr>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 xml:space="preserve">выполнять иные обязанности, предусмотренные законом, иными правовыми актами, </w:t>
      </w:r>
      <w:hyperlink w:anchor="ООЗ" w:history="1">
        <w:r w:rsidRPr="0053624B">
          <w:rPr>
            <w:rFonts w:ascii="Times New Roman" w:eastAsia="Times New Roman" w:hAnsi="Times New Roman" w:cs="Times New Roman"/>
            <w:sz w:val="28"/>
            <w:szCs w:val="28"/>
            <w:u w:val="single"/>
            <w:lang w:eastAsia="ru-RU"/>
          </w:rPr>
          <w:t xml:space="preserve">Описанием объекта закупки </w:t>
        </w:r>
      </w:hyperlink>
      <w:r w:rsidRPr="0053624B">
        <w:rPr>
          <w:rFonts w:ascii="Times New Roman" w:eastAsia="Times New Roman" w:hAnsi="Times New Roman" w:cs="Times New Roman"/>
          <w:sz w:val="28"/>
          <w:szCs w:val="28"/>
          <w:lang w:eastAsia="ru-RU"/>
        </w:rPr>
        <w:t>и настоящим Контрактом;</w:t>
      </w:r>
    </w:p>
    <w:p w:rsidR="0053624B" w:rsidRPr="0053624B" w:rsidRDefault="0053624B" w:rsidP="0053624B">
      <w:pPr>
        <w:numPr>
          <w:ilvl w:val="0"/>
          <w:numId w:val="11"/>
        </w:numPr>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при проведении проверок по использованию бюджетных средств, а также в случае проведения экспертизы поставленного Товара, незамедлительно представлять все необходимые документы и информацию о поставляемом товаре, в том числе в гарантийный период;</w:t>
      </w:r>
    </w:p>
    <w:p w:rsidR="0053624B" w:rsidRPr="0053624B" w:rsidRDefault="0053624B" w:rsidP="0053624B">
      <w:pPr>
        <w:widowControl w:val="0"/>
        <w:numPr>
          <w:ilvl w:val="0"/>
          <w:numId w:val="11"/>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для оперативного решения вопросов и предоставления необходимой информации, выделить уполномоченного представителя.</w:t>
      </w:r>
    </w:p>
    <w:p w:rsidR="0053624B" w:rsidRPr="0053624B" w:rsidRDefault="0053624B" w:rsidP="0053624B">
      <w:pPr>
        <w:tabs>
          <w:tab w:val="left" w:pos="993"/>
        </w:tabs>
        <w:spacing w:after="0" w:line="240" w:lineRule="auto"/>
        <w:ind w:firstLine="567"/>
        <w:jc w:val="both"/>
        <w:rPr>
          <w:rFonts w:ascii="Times New Roman" w:eastAsia="Times New Roman" w:hAnsi="Times New Roman" w:cs="Times New Roman"/>
          <w:b/>
          <w:sz w:val="28"/>
          <w:szCs w:val="28"/>
          <w:lang w:eastAsia="ru-RU"/>
        </w:rPr>
      </w:pPr>
    </w:p>
    <w:p w:rsidR="0053624B" w:rsidRPr="0053624B" w:rsidRDefault="0053624B" w:rsidP="0053624B">
      <w:pPr>
        <w:spacing w:after="0" w:line="240" w:lineRule="auto"/>
        <w:ind w:firstLine="567"/>
        <w:jc w:val="both"/>
        <w:rPr>
          <w:rFonts w:ascii="Times New Roman" w:eastAsia="Times New Roman" w:hAnsi="Times New Roman" w:cs="Times New Roman"/>
          <w:b/>
          <w:sz w:val="28"/>
          <w:szCs w:val="28"/>
          <w:lang w:eastAsia="ru-RU"/>
        </w:rPr>
      </w:pPr>
      <w:r w:rsidRPr="0053624B">
        <w:rPr>
          <w:rFonts w:ascii="Times New Roman" w:eastAsia="Times New Roman" w:hAnsi="Times New Roman" w:cs="Times New Roman"/>
          <w:b/>
          <w:sz w:val="28"/>
          <w:szCs w:val="28"/>
          <w:lang w:eastAsia="ru-RU"/>
        </w:rPr>
        <w:t>2.2. Заказчик обязан:</w:t>
      </w:r>
    </w:p>
    <w:p w:rsidR="0053624B" w:rsidRPr="0053624B" w:rsidRDefault="0053624B" w:rsidP="0053624B">
      <w:pPr>
        <w:widowControl w:val="0"/>
        <w:numPr>
          <w:ilvl w:val="0"/>
          <w:numId w:val="12"/>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произвести оплату принятого Товара в порядке и в сроки, предусмотренные разделом 1 Контракта;</w:t>
      </w:r>
    </w:p>
    <w:p w:rsidR="0053624B" w:rsidRPr="0053624B" w:rsidRDefault="0053624B" w:rsidP="0053624B">
      <w:pPr>
        <w:widowControl w:val="0"/>
        <w:numPr>
          <w:ilvl w:val="0"/>
          <w:numId w:val="12"/>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 xml:space="preserve">принимать Товар, проверяя на соответствие </w:t>
      </w:r>
      <w:hyperlink w:anchor="спецификация" w:history="1">
        <w:r w:rsidRPr="0053624B">
          <w:rPr>
            <w:rFonts w:ascii="Times New Roman" w:eastAsia="Times New Roman" w:hAnsi="Times New Roman" w:cs="Times New Roman"/>
            <w:sz w:val="28"/>
            <w:szCs w:val="28"/>
            <w:u w:val="single"/>
            <w:lang w:eastAsia="ru-RU"/>
          </w:rPr>
          <w:t>Спецификации</w:t>
        </w:r>
      </w:hyperlink>
      <w:r w:rsidRPr="0053624B">
        <w:rPr>
          <w:rFonts w:ascii="Times New Roman" w:eastAsia="Times New Roman" w:hAnsi="Times New Roman" w:cs="Times New Roman"/>
          <w:sz w:val="28"/>
          <w:szCs w:val="28"/>
          <w:lang w:eastAsia="ru-RU"/>
        </w:rPr>
        <w:t xml:space="preserve"> и </w:t>
      </w:r>
      <w:hyperlink w:anchor="ООЗ" w:history="1">
        <w:r w:rsidRPr="0053624B">
          <w:rPr>
            <w:rFonts w:ascii="Times New Roman" w:eastAsia="Times New Roman" w:hAnsi="Times New Roman" w:cs="Times New Roman"/>
            <w:sz w:val="28"/>
            <w:szCs w:val="28"/>
            <w:u w:val="single"/>
            <w:lang w:eastAsia="ru-RU"/>
          </w:rPr>
          <w:t>Описанию объекта закупки</w:t>
        </w:r>
      </w:hyperlink>
      <w:r w:rsidRPr="0053624B">
        <w:rPr>
          <w:rFonts w:ascii="Times New Roman" w:eastAsia="Times New Roman" w:hAnsi="Times New Roman" w:cs="Times New Roman"/>
          <w:sz w:val="28"/>
          <w:szCs w:val="28"/>
          <w:lang w:eastAsia="ru-RU"/>
        </w:rPr>
        <w:t xml:space="preserve"> его ассортимент, количество и качество;</w:t>
      </w:r>
    </w:p>
    <w:p w:rsidR="0053624B" w:rsidRPr="0053624B" w:rsidRDefault="0053624B" w:rsidP="0053624B">
      <w:pPr>
        <w:widowControl w:val="0"/>
        <w:numPr>
          <w:ilvl w:val="0"/>
          <w:numId w:val="12"/>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подписывать оформленные надлежащим образом документы в сроки, установленные разделом 3 Контракта, либо направлять Поставщику мотивированный отказ от принятия Товара;</w:t>
      </w:r>
    </w:p>
    <w:p w:rsidR="0053624B" w:rsidRPr="0053624B" w:rsidRDefault="0053624B" w:rsidP="0053624B">
      <w:pPr>
        <w:widowControl w:val="0"/>
        <w:numPr>
          <w:ilvl w:val="0"/>
          <w:numId w:val="12"/>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провести экспертизу, для проверки предоставленных Поставщиком, результатов, предусмотренных Контрактом, в части их соответствия условиям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r w:rsidRPr="0053624B">
        <w:rPr>
          <w:rFonts w:ascii="Times New Roman" w:eastAsia="Times New Roman" w:hAnsi="Times New Roman" w:cs="Times New Roman"/>
          <w:sz w:val="28"/>
          <w:szCs w:val="28"/>
          <w:vertAlign w:val="superscript"/>
          <w:lang w:eastAsia="ru-RU"/>
        </w:rPr>
        <w:footnoteReference w:id="4"/>
      </w:r>
      <w:r w:rsidRPr="0053624B">
        <w:rPr>
          <w:rFonts w:ascii="Times New Roman" w:eastAsia="Times New Roman" w:hAnsi="Times New Roman" w:cs="Times New Roman"/>
          <w:sz w:val="28"/>
          <w:szCs w:val="28"/>
          <w:lang w:eastAsia="ru-RU"/>
        </w:rPr>
        <w:t>;</w:t>
      </w:r>
    </w:p>
    <w:p w:rsidR="0053624B" w:rsidRPr="0053624B" w:rsidRDefault="0053624B" w:rsidP="0053624B">
      <w:pPr>
        <w:widowControl w:val="0"/>
        <w:numPr>
          <w:ilvl w:val="0"/>
          <w:numId w:val="12"/>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выполнять иные обязательства, предусмотренные законодательством и (или) Контрактом;</w:t>
      </w:r>
    </w:p>
    <w:p w:rsidR="0053624B" w:rsidRPr="0053624B" w:rsidRDefault="0053624B" w:rsidP="0053624B">
      <w:pPr>
        <w:widowControl w:val="0"/>
        <w:numPr>
          <w:ilvl w:val="0"/>
          <w:numId w:val="12"/>
        </w:numPr>
        <w:autoSpaceDE w:val="0"/>
        <w:autoSpaceDN w:val="0"/>
        <w:adjustRightInd w:val="0"/>
        <w:spacing w:after="0" w:line="240" w:lineRule="auto"/>
        <w:ind w:left="426"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для оперативного решения вопросов и предоставления необходимой информации, выделить уполномоченного представителя.</w:t>
      </w:r>
    </w:p>
    <w:p w:rsidR="0053624B" w:rsidRPr="0053624B" w:rsidRDefault="0053624B" w:rsidP="0053624B">
      <w:pPr>
        <w:spacing w:after="0" w:line="240" w:lineRule="auto"/>
        <w:ind w:left="426" w:firstLine="567"/>
        <w:jc w:val="both"/>
        <w:rPr>
          <w:rFonts w:ascii="Times New Roman" w:eastAsia="Times New Roman" w:hAnsi="Times New Roman" w:cs="Times New Roman"/>
          <w:b/>
          <w:sz w:val="28"/>
          <w:szCs w:val="28"/>
          <w:lang w:eastAsia="ru-RU"/>
        </w:rPr>
      </w:pPr>
    </w:p>
    <w:p w:rsidR="0053624B" w:rsidRPr="0053624B" w:rsidRDefault="0053624B" w:rsidP="0053624B">
      <w:pPr>
        <w:spacing w:after="0" w:line="240" w:lineRule="auto"/>
        <w:ind w:left="426" w:firstLine="567"/>
        <w:jc w:val="both"/>
        <w:rPr>
          <w:rFonts w:ascii="Times New Roman" w:eastAsia="Times New Roman" w:hAnsi="Times New Roman" w:cs="Times New Roman"/>
          <w:b/>
          <w:sz w:val="28"/>
          <w:szCs w:val="28"/>
          <w:lang w:eastAsia="ru-RU"/>
        </w:rPr>
      </w:pPr>
      <w:r w:rsidRPr="0053624B">
        <w:rPr>
          <w:rFonts w:ascii="Times New Roman" w:eastAsia="Times New Roman" w:hAnsi="Times New Roman" w:cs="Times New Roman"/>
          <w:b/>
          <w:sz w:val="28"/>
          <w:szCs w:val="28"/>
          <w:lang w:eastAsia="ru-RU"/>
        </w:rPr>
        <w:t>2.3. Поставщик вправе:</w:t>
      </w:r>
    </w:p>
    <w:p w:rsidR="0053624B" w:rsidRPr="0053624B" w:rsidRDefault="0053624B" w:rsidP="0053624B">
      <w:pPr>
        <w:widowControl w:val="0"/>
        <w:numPr>
          <w:ilvl w:val="0"/>
          <w:numId w:val="13"/>
        </w:numPr>
        <w:autoSpaceDE w:val="0"/>
        <w:autoSpaceDN w:val="0"/>
        <w:adjustRightInd w:val="0"/>
        <w:spacing w:after="0" w:line="240" w:lineRule="auto"/>
        <w:ind w:left="426"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 xml:space="preserve">требовать от Заказчика произвести приемку Товара, при условии предоставления Поставщиком документов, указанных в настоящем Контракте, и соответствия поставленного Товара требованиям, установленным Контрактом и </w:t>
      </w:r>
      <w:hyperlink w:anchor="ООЗ" w:history="1">
        <w:r w:rsidRPr="0053624B">
          <w:rPr>
            <w:rFonts w:ascii="Times New Roman" w:eastAsia="Times New Roman" w:hAnsi="Times New Roman" w:cs="Times New Roman"/>
            <w:sz w:val="28"/>
            <w:szCs w:val="28"/>
            <w:u w:val="single"/>
            <w:lang w:eastAsia="ru-RU"/>
          </w:rPr>
          <w:t>Описанием объекта закупки</w:t>
        </w:r>
      </w:hyperlink>
      <w:r w:rsidRPr="0053624B">
        <w:rPr>
          <w:rFonts w:ascii="Times New Roman" w:eastAsia="Times New Roman" w:hAnsi="Times New Roman" w:cs="Times New Roman"/>
          <w:sz w:val="28"/>
          <w:szCs w:val="28"/>
          <w:lang w:eastAsia="ru-RU"/>
        </w:rPr>
        <w:t>;</w:t>
      </w:r>
    </w:p>
    <w:p w:rsidR="0053624B" w:rsidRPr="0053624B" w:rsidRDefault="0053624B" w:rsidP="0053624B">
      <w:pPr>
        <w:widowControl w:val="0"/>
        <w:numPr>
          <w:ilvl w:val="0"/>
          <w:numId w:val="13"/>
        </w:numPr>
        <w:autoSpaceDE w:val="0"/>
        <w:autoSpaceDN w:val="0"/>
        <w:adjustRightInd w:val="0"/>
        <w:spacing w:after="0" w:line="240" w:lineRule="auto"/>
        <w:ind w:left="426"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требовать своевременной оплаты за Товар, принятый Заказчиком;</w:t>
      </w:r>
    </w:p>
    <w:p w:rsidR="0053624B" w:rsidRPr="0053624B" w:rsidRDefault="0053624B" w:rsidP="0053624B">
      <w:pPr>
        <w:widowControl w:val="0"/>
        <w:numPr>
          <w:ilvl w:val="0"/>
          <w:numId w:val="13"/>
        </w:numPr>
        <w:autoSpaceDE w:val="0"/>
        <w:autoSpaceDN w:val="0"/>
        <w:adjustRightInd w:val="0"/>
        <w:spacing w:after="0" w:line="240" w:lineRule="auto"/>
        <w:ind w:left="426"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принять решение об одностороннем отказе от исполнения контракта по основаниям, предусмотренным Гражданским кодексом Российской Федерации;</w:t>
      </w:r>
    </w:p>
    <w:p w:rsidR="0053624B" w:rsidRPr="0053624B" w:rsidRDefault="0053624B" w:rsidP="0053624B">
      <w:pPr>
        <w:widowControl w:val="0"/>
        <w:numPr>
          <w:ilvl w:val="0"/>
          <w:numId w:val="13"/>
        </w:numPr>
        <w:autoSpaceDE w:val="0"/>
        <w:autoSpaceDN w:val="0"/>
        <w:adjustRightInd w:val="0"/>
        <w:spacing w:after="0" w:line="240" w:lineRule="auto"/>
        <w:ind w:left="426"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запрашивать у Заказчика предоставления разъяснений и уточнений по вопросам поставки Товара в рамках настоящего Контракта;</w:t>
      </w:r>
    </w:p>
    <w:p w:rsidR="0053624B" w:rsidRPr="0053624B" w:rsidRDefault="0053624B" w:rsidP="0053624B">
      <w:pPr>
        <w:widowControl w:val="0"/>
        <w:numPr>
          <w:ilvl w:val="0"/>
          <w:numId w:val="13"/>
        </w:numPr>
        <w:autoSpaceDE w:val="0"/>
        <w:autoSpaceDN w:val="0"/>
        <w:adjustRightInd w:val="0"/>
        <w:spacing w:after="0" w:line="240" w:lineRule="auto"/>
        <w:ind w:left="426"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 xml:space="preserve">досрочно осуществить поставку Товара, если иное не установлено </w:t>
      </w:r>
      <w:hyperlink w:anchor="ООЗ" w:history="1">
        <w:r w:rsidRPr="0053624B">
          <w:rPr>
            <w:rFonts w:ascii="Times New Roman" w:eastAsia="Times New Roman" w:hAnsi="Times New Roman" w:cs="Times New Roman"/>
            <w:sz w:val="28"/>
            <w:szCs w:val="28"/>
            <w:u w:val="single"/>
            <w:lang w:eastAsia="ru-RU"/>
          </w:rPr>
          <w:t>Описанием объекта закупки</w:t>
        </w:r>
      </w:hyperlink>
      <w:r w:rsidRPr="0053624B">
        <w:rPr>
          <w:rFonts w:ascii="Times New Roman" w:eastAsia="Times New Roman" w:hAnsi="Times New Roman" w:cs="Times New Roman"/>
          <w:sz w:val="28"/>
          <w:szCs w:val="28"/>
          <w:lang w:eastAsia="ru-RU"/>
        </w:rPr>
        <w:t>;</w:t>
      </w:r>
    </w:p>
    <w:p w:rsidR="0053624B" w:rsidRPr="0053624B" w:rsidRDefault="0053624B" w:rsidP="0053624B">
      <w:pPr>
        <w:widowControl w:val="0"/>
        <w:numPr>
          <w:ilvl w:val="0"/>
          <w:numId w:val="13"/>
        </w:numPr>
        <w:autoSpaceDE w:val="0"/>
        <w:autoSpaceDN w:val="0"/>
        <w:adjustRightInd w:val="0"/>
        <w:spacing w:after="0" w:line="240" w:lineRule="auto"/>
        <w:ind w:left="426"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осуществлять иные права, предусмотренные законодательством и (или) Контрактом.</w:t>
      </w:r>
    </w:p>
    <w:p w:rsidR="0053624B" w:rsidRPr="0053624B" w:rsidRDefault="0053624B" w:rsidP="0053624B">
      <w:pPr>
        <w:spacing w:after="0" w:line="240" w:lineRule="auto"/>
        <w:ind w:firstLine="567"/>
        <w:jc w:val="both"/>
        <w:rPr>
          <w:rFonts w:ascii="Times New Roman" w:eastAsia="Times New Roman" w:hAnsi="Times New Roman" w:cs="Times New Roman"/>
          <w:sz w:val="28"/>
          <w:szCs w:val="28"/>
          <w:lang w:eastAsia="ru-RU"/>
        </w:rPr>
      </w:pPr>
    </w:p>
    <w:p w:rsidR="0053624B" w:rsidRPr="0053624B" w:rsidRDefault="0053624B" w:rsidP="0053624B">
      <w:pPr>
        <w:pStyle w:val="a3"/>
        <w:numPr>
          <w:ilvl w:val="1"/>
          <w:numId w:val="10"/>
        </w:numPr>
        <w:spacing w:after="0" w:line="240" w:lineRule="auto"/>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b/>
          <w:sz w:val="28"/>
          <w:szCs w:val="28"/>
          <w:lang w:eastAsia="ru-RU"/>
        </w:rPr>
        <w:t>Заказчик вправе:</w:t>
      </w:r>
    </w:p>
    <w:p w:rsidR="0053624B" w:rsidRPr="0053624B" w:rsidRDefault="0053624B" w:rsidP="0053624B">
      <w:pPr>
        <w:widowControl w:val="0"/>
        <w:numPr>
          <w:ilvl w:val="0"/>
          <w:numId w:val="14"/>
        </w:numPr>
        <w:tabs>
          <w:tab w:val="left" w:pos="993"/>
        </w:tabs>
        <w:autoSpaceDE w:val="0"/>
        <w:autoSpaceDN w:val="0"/>
        <w:adjustRightInd w:val="0"/>
        <w:spacing w:after="0" w:line="240" w:lineRule="auto"/>
        <w:ind w:left="426" w:firstLine="567"/>
        <w:jc w:val="both"/>
        <w:rPr>
          <w:rFonts w:ascii="Times New Roman" w:hAnsi="Times New Roman" w:cs="Times New Roman"/>
          <w:sz w:val="28"/>
          <w:szCs w:val="28"/>
        </w:rPr>
      </w:pPr>
      <w:r w:rsidRPr="0053624B">
        <w:rPr>
          <w:rFonts w:ascii="Times New Roman" w:hAnsi="Times New Roman" w:cs="Times New Roman"/>
          <w:sz w:val="28"/>
          <w:szCs w:val="28"/>
        </w:rPr>
        <w:t>требовать от Поставщика надлежащего исполнения обязательств в соответствии с настоящим Контрактом;</w:t>
      </w:r>
    </w:p>
    <w:p w:rsidR="0053624B" w:rsidRPr="0053624B" w:rsidRDefault="0053624B" w:rsidP="0053624B">
      <w:pPr>
        <w:widowControl w:val="0"/>
        <w:numPr>
          <w:ilvl w:val="0"/>
          <w:numId w:val="14"/>
        </w:numPr>
        <w:tabs>
          <w:tab w:val="left" w:pos="993"/>
        </w:tabs>
        <w:autoSpaceDE w:val="0"/>
        <w:autoSpaceDN w:val="0"/>
        <w:adjustRightInd w:val="0"/>
        <w:spacing w:after="0" w:line="240" w:lineRule="auto"/>
        <w:ind w:left="426" w:firstLine="567"/>
        <w:jc w:val="both"/>
        <w:rPr>
          <w:rFonts w:ascii="Times New Roman" w:hAnsi="Times New Roman" w:cs="Times New Roman"/>
          <w:sz w:val="28"/>
          <w:szCs w:val="28"/>
        </w:rPr>
      </w:pPr>
      <w:r w:rsidRPr="0053624B">
        <w:rPr>
          <w:rFonts w:ascii="Times New Roman" w:hAnsi="Times New Roman" w:cs="Times New Roman"/>
          <w:sz w:val="28"/>
          <w:szCs w:val="28"/>
        </w:rPr>
        <w:t xml:space="preserve">требовать от Поставщика представления надлежащим образом оформленных документов, в соответствии с Контрактом и </w:t>
      </w:r>
      <w:hyperlink w:anchor="ООЗ" w:history="1">
        <w:r w:rsidRPr="0053624B">
          <w:rPr>
            <w:rFonts w:ascii="Times New Roman" w:hAnsi="Times New Roman" w:cs="Times New Roman"/>
            <w:sz w:val="28"/>
            <w:szCs w:val="28"/>
            <w:u w:val="single"/>
          </w:rPr>
          <w:t>Описанием объекта закупки</w:t>
        </w:r>
      </w:hyperlink>
      <w:r w:rsidRPr="0053624B">
        <w:rPr>
          <w:rFonts w:ascii="Times New Roman" w:hAnsi="Times New Roman" w:cs="Times New Roman"/>
          <w:sz w:val="28"/>
          <w:szCs w:val="28"/>
        </w:rPr>
        <w:t>, в том числе, отчетных и финансовых документов, подтверждающих исполнение обязательств в соответствии с условиями Контракта;</w:t>
      </w:r>
    </w:p>
    <w:p w:rsidR="0053624B" w:rsidRPr="0053624B" w:rsidRDefault="0053624B" w:rsidP="0053624B">
      <w:pPr>
        <w:widowControl w:val="0"/>
        <w:numPr>
          <w:ilvl w:val="0"/>
          <w:numId w:val="14"/>
        </w:numPr>
        <w:tabs>
          <w:tab w:val="left" w:pos="993"/>
        </w:tabs>
        <w:autoSpaceDE w:val="0"/>
        <w:autoSpaceDN w:val="0"/>
        <w:adjustRightInd w:val="0"/>
        <w:spacing w:after="0" w:line="240" w:lineRule="auto"/>
        <w:ind w:left="426" w:firstLine="567"/>
        <w:jc w:val="both"/>
        <w:rPr>
          <w:rFonts w:ascii="Times New Roman" w:hAnsi="Times New Roman" w:cs="Times New Roman"/>
          <w:sz w:val="28"/>
          <w:szCs w:val="28"/>
        </w:rPr>
      </w:pPr>
      <w:r w:rsidRPr="0053624B">
        <w:rPr>
          <w:rFonts w:ascii="Times New Roman" w:hAnsi="Times New Roman" w:cs="Times New Roman"/>
          <w:sz w:val="28"/>
          <w:szCs w:val="28"/>
        </w:rPr>
        <w:t>запрашивать у Поставщика дополнительную информацию о Товаре;</w:t>
      </w:r>
    </w:p>
    <w:p w:rsidR="0053624B" w:rsidRPr="0053624B" w:rsidRDefault="0053624B" w:rsidP="0053624B">
      <w:pPr>
        <w:widowControl w:val="0"/>
        <w:numPr>
          <w:ilvl w:val="0"/>
          <w:numId w:val="14"/>
        </w:numPr>
        <w:tabs>
          <w:tab w:val="left" w:pos="993"/>
        </w:tabs>
        <w:autoSpaceDE w:val="0"/>
        <w:autoSpaceDN w:val="0"/>
        <w:adjustRightInd w:val="0"/>
        <w:spacing w:after="0" w:line="240" w:lineRule="auto"/>
        <w:ind w:left="426" w:firstLine="567"/>
        <w:jc w:val="both"/>
        <w:rPr>
          <w:rFonts w:ascii="Times New Roman" w:hAnsi="Times New Roman" w:cs="Times New Roman"/>
          <w:sz w:val="28"/>
          <w:szCs w:val="28"/>
        </w:rPr>
      </w:pPr>
      <w:r w:rsidRPr="0053624B">
        <w:rPr>
          <w:rFonts w:ascii="Times New Roman" w:hAnsi="Times New Roman" w:cs="Times New Roman"/>
          <w:sz w:val="28"/>
          <w:szCs w:val="28"/>
        </w:rPr>
        <w:t>осуществлять контроль за объемом и сроками исполнения обязательств по Контракту;</w:t>
      </w:r>
    </w:p>
    <w:p w:rsidR="0053624B" w:rsidRPr="0053624B" w:rsidRDefault="0053624B" w:rsidP="0053624B">
      <w:pPr>
        <w:widowControl w:val="0"/>
        <w:numPr>
          <w:ilvl w:val="0"/>
          <w:numId w:val="14"/>
        </w:numPr>
        <w:tabs>
          <w:tab w:val="left" w:pos="993"/>
        </w:tabs>
        <w:autoSpaceDE w:val="0"/>
        <w:autoSpaceDN w:val="0"/>
        <w:adjustRightInd w:val="0"/>
        <w:spacing w:after="0" w:line="240" w:lineRule="auto"/>
        <w:ind w:left="426" w:firstLine="567"/>
        <w:jc w:val="both"/>
        <w:rPr>
          <w:rFonts w:ascii="Times New Roman" w:hAnsi="Times New Roman" w:cs="Times New Roman"/>
          <w:sz w:val="28"/>
          <w:szCs w:val="28"/>
        </w:rPr>
      </w:pPr>
      <w:r w:rsidRPr="0053624B">
        <w:rPr>
          <w:rFonts w:ascii="Times New Roman" w:hAnsi="Times New Roman" w:cs="Times New Roman"/>
          <w:sz w:val="28"/>
          <w:szCs w:val="28"/>
        </w:rPr>
        <w:t>ссылаться на недостатки поставляемого Товара, в том числе в части количества, ассортимента, комплектности и стоимости этого Товара;</w:t>
      </w:r>
    </w:p>
    <w:p w:rsidR="0053624B" w:rsidRPr="0053624B" w:rsidRDefault="0053624B" w:rsidP="0053624B">
      <w:pPr>
        <w:widowControl w:val="0"/>
        <w:numPr>
          <w:ilvl w:val="0"/>
          <w:numId w:val="14"/>
        </w:numPr>
        <w:tabs>
          <w:tab w:val="left" w:pos="993"/>
        </w:tabs>
        <w:autoSpaceDE w:val="0"/>
        <w:autoSpaceDN w:val="0"/>
        <w:adjustRightInd w:val="0"/>
        <w:spacing w:after="0" w:line="240" w:lineRule="auto"/>
        <w:ind w:left="426" w:firstLine="567"/>
        <w:jc w:val="both"/>
        <w:rPr>
          <w:rFonts w:ascii="Times New Roman" w:hAnsi="Times New Roman" w:cs="Times New Roman"/>
          <w:sz w:val="28"/>
          <w:szCs w:val="28"/>
        </w:rPr>
      </w:pPr>
      <w:r w:rsidRPr="0053624B">
        <w:rPr>
          <w:rFonts w:ascii="Times New Roman" w:hAnsi="Times New Roman" w:cs="Times New Roman"/>
          <w:sz w:val="28"/>
          <w:szCs w:val="28"/>
        </w:rPr>
        <w:t>требовать оплаты убытков, неустойки в случаях и в порядке, предусмотренных законодательством и (или) Контрактом;</w:t>
      </w:r>
    </w:p>
    <w:p w:rsidR="0053624B" w:rsidRPr="0053624B" w:rsidRDefault="0053624B" w:rsidP="0053624B">
      <w:pPr>
        <w:widowControl w:val="0"/>
        <w:numPr>
          <w:ilvl w:val="0"/>
          <w:numId w:val="14"/>
        </w:numPr>
        <w:tabs>
          <w:tab w:val="left" w:pos="993"/>
        </w:tabs>
        <w:autoSpaceDE w:val="0"/>
        <w:autoSpaceDN w:val="0"/>
        <w:adjustRightInd w:val="0"/>
        <w:spacing w:after="0" w:line="240" w:lineRule="auto"/>
        <w:ind w:left="426" w:firstLine="567"/>
        <w:jc w:val="both"/>
        <w:rPr>
          <w:rFonts w:ascii="Times New Roman" w:hAnsi="Times New Roman" w:cs="Times New Roman"/>
          <w:sz w:val="28"/>
          <w:szCs w:val="28"/>
        </w:rPr>
      </w:pPr>
      <w:r w:rsidRPr="0053624B">
        <w:rPr>
          <w:rFonts w:ascii="Times New Roman" w:hAnsi="Times New Roman" w:cs="Times New Roman"/>
          <w:sz w:val="28"/>
          <w:szCs w:val="28"/>
        </w:rPr>
        <w:t>отказать в приемке и (или) оплате Товара, до уплаты Поставщиком убытков, неустойки;</w:t>
      </w:r>
    </w:p>
    <w:p w:rsidR="0053624B" w:rsidRPr="0053624B" w:rsidRDefault="0053624B" w:rsidP="0053624B">
      <w:pPr>
        <w:widowControl w:val="0"/>
        <w:numPr>
          <w:ilvl w:val="0"/>
          <w:numId w:val="14"/>
        </w:numPr>
        <w:tabs>
          <w:tab w:val="left" w:pos="993"/>
        </w:tabs>
        <w:autoSpaceDE w:val="0"/>
        <w:autoSpaceDN w:val="0"/>
        <w:adjustRightInd w:val="0"/>
        <w:spacing w:after="0" w:line="240" w:lineRule="auto"/>
        <w:ind w:left="426" w:firstLine="567"/>
        <w:jc w:val="both"/>
        <w:rPr>
          <w:rFonts w:ascii="Times New Roman" w:hAnsi="Times New Roman" w:cs="Times New Roman"/>
          <w:sz w:val="28"/>
          <w:szCs w:val="28"/>
        </w:rPr>
      </w:pPr>
      <w:r w:rsidRPr="0053624B">
        <w:rPr>
          <w:rFonts w:ascii="Times New Roman" w:hAnsi="Times New Roman" w:cs="Times New Roman"/>
          <w:sz w:val="28"/>
          <w:szCs w:val="28"/>
        </w:rPr>
        <w:t>удержать сумму начисленной Поставщику неустойки из суммы, подлежащей оплате Поставщику;</w:t>
      </w:r>
    </w:p>
    <w:p w:rsidR="0053624B" w:rsidRPr="0053624B" w:rsidRDefault="0053624B" w:rsidP="0053624B">
      <w:pPr>
        <w:widowControl w:val="0"/>
        <w:numPr>
          <w:ilvl w:val="0"/>
          <w:numId w:val="14"/>
        </w:numPr>
        <w:tabs>
          <w:tab w:val="left" w:pos="993"/>
        </w:tabs>
        <w:autoSpaceDE w:val="0"/>
        <w:autoSpaceDN w:val="0"/>
        <w:adjustRightInd w:val="0"/>
        <w:spacing w:after="0" w:line="240" w:lineRule="auto"/>
        <w:ind w:left="426" w:firstLine="567"/>
        <w:jc w:val="both"/>
        <w:rPr>
          <w:rFonts w:ascii="Times New Roman" w:hAnsi="Times New Roman" w:cs="Times New Roman"/>
          <w:sz w:val="28"/>
          <w:szCs w:val="28"/>
        </w:rPr>
      </w:pPr>
      <w:r w:rsidRPr="0053624B">
        <w:rPr>
          <w:rFonts w:ascii="Times New Roman" w:hAnsi="Times New Roman" w:cs="Times New Roman"/>
          <w:sz w:val="28"/>
          <w:szCs w:val="28"/>
        </w:rPr>
        <w:t>в случаях, предусмотренных законодательством и (или) Контрактом, в одностороннем порядке отказаться от исполнения Контракта;</w:t>
      </w:r>
    </w:p>
    <w:p w:rsidR="0053624B" w:rsidRPr="0053624B" w:rsidRDefault="0053624B" w:rsidP="0053624B">
      <w:pPr>
        <w:widowControl w:val="0"/>
        <w:numPr>
          <w:ilvl w:val="0"/>
          <w:numId w:val="14"/>
        </w:numPr>
        <w:tabs>
          <w:tab w:val="left" w:pos="993"/>
        </w:tabs>
        <w:autoSpaceDE w:val="0"/>
        <w:autoSpaceDN w:val="0"/>
        <w:adjustRightInd w:val="0"/>
        <w:spacing w:after="0" w:line="240" w:lineRule="auto"/>
        <w:ind w:left="426" w:firstLine="567"/>
        <w:jc w:val="both"/>
        <w:rPr>
          <w:rFonts w:ascii="Times New Roman" w:hAnsi="Times New Roman" w:cs="Times New Roman"/>
          <w:sz w:val="28"/>
          <w:szCs w:val="28"/>
        </w:rPr>
      </w:pPr>
      <w:r w:rsidRPr="0053624B">
        <w:rPr>
          <w:rFonts w:ascii="Times New Roman" w:hAnsi="Times New Roman" w:cs="Times New Roman"/>
          <w:sz w:val="28"/>
          <w:szCs w:val="28"/>
        </w:rPr>
        <w:t>требовать от Поставщика за свой счет устранить недостатки Товара в течение срока, установленного Заказчиком;</w:t>
      </w:r>
    </w:p>
    <w:p w:rsidR="0053624B" w:rsidRPr="0053624B" w:rsidRDefault="0053624B" w:rsidP="0053624B">
      <w:pPr>
        <w:widowControl w:val="0"/>
        <w:numPr>
          <w:ilvl w:val="0"/>
          <w:numId w:val="14"/>
        </w:numPr>
        <w:tabs>
          <w:tab w:val="left" w:pos="993"/>
        </w:tabs>
        <w:autoSpaceDE w:val="0"/>
        <w:autoSpaceDN w:val="0"/>
        <w:adjustRightInd w:val="0"/>
        <w:spacing w:after="0" w:line="240" w:lineRule="auto"/>
        <w:ind w:left="426" w:firstLine="567"/>
        <w:jc w:val="both"/>
        <w:rPr>
          <w:rFonts w:ascii="Times New Roman" w:hAnsi="Times New Roman" w:cs="Times New Roman"/>
          <w:sz w:val="28"/>
          <w:szCs w:val="28"/>
        </w:rPr>
      </w:pPr>
      <w:r w:rsidRPr="0053624B">
        <w:rPr>
          <w:rFonts w:ascii="Times New Roman" w:hAnsi="Times New Roman" w:cs="Times New Roman"/>
          <w:sz w:val="28"/>
          <w:szCs w:val="28"/>
        </w:rPr>
        <w:t>расторгнуть Контракт в случаях, предусмотренных действующим законодательством и (или) Контрактом;</w:t>
      </w:r>
    </w:p>
    <w:p w:rsidR="0053624B" w:rsidRPr="0053624B" w:rsidRDefault="0053624B" w:rsidP="0053624B">
      <w:pPr>
        <w:widowControl w:val="0"/>
        <w:numPr>
          <w:ilvl w:val="0"/>
          <w:numId w:val="14"/>
        </w:numPr>
        <w:tabs>
          <w:tab w:val="left" w:pos="993"/>
        </w:tabs>
        <w:autoSpaceDE w:val="0"/>
        <w:autoSpaceDN w:val="0"/>
        <w:adjustRightInd w:val="0"/>
        <w:spacing w:after="0" w:line="240" w:lineRule="auto"/>
        <w:ind w:left="426" w:firstLine="567"/>
        <w:jc w:val="both"/>
        <w:rPr>
          <w:rFonts w:ascii="Times New Roman" w:hAnsi="Times New Roman" w:cs="Times New Roman"/>
          <w:sz w:val="28"/>
          <w:szCs w:val="28"/>
        </w:rPr>
      </w:pPr>
      <w:r w:rsidRPr="0053624B">
        <w:rPr>
          <w:rFonts w:ascii="Times New Roman" w:hAnsi="Times New Roman" w:cs="Times New Roman"/>
          <w:sz w:val="28"/>
          <w:szCs w:val="28"/>
        </w:rPr>
        <w:t>отказаться от Товара, поставка которого просрочена;</w:t>
      </w:r>
    </w:p>
    <w:p w:rsidR="0053624B" w:rsidRPr="0053624B" w:rsidRDefault="0053624B" w:rsidP="0053624B">
      <w:pPr>
        <w:widowControl w:val="0"/>
        <w:numPr>
          <w:ilvl w:val="0"/>
          <w:numId w:val="14"/>
        </w:numPr>
        <w:tabs>
          <w:tab w:val="left" w:pos="993"/>
        </w:tabs>
        <w:autoSpaceDE w:val="0"/>
        <w:autoSpaceDN w:val="0"/>
        <w:adjustRightInd w:val="0"/>
        <w:spacing w:after="0" w:line="240" w:lineRule="auto"/>
        <w:ind w:left="426" w:firstLine="567"/>
        <w:jc w:val="both"/>
        <w:rPr>
          <w:rFonts w:ascii="Times New Roman" w:hAnsi="Times New Roman" w:cs="Times New Roman"/>
          <w:sz w:val="28"/>
          <w:szCs w:val="28"/>
        </w:rPr>
      </w:pPr>
      <w:r w:rsidRPr="0053624B">
        <w:rPr>
          <w:rFonts w:ascii="Times New Roman" w:hAnsi="Times New Roman" w:cs="Times New Roman"/>
          <w:sz w:val="28"/>
          <w:szCs w:val="28"/>
        </w:rPr>
        <w:t>отказаться от Товара, у которого нарушена или неправильно осуществлена упаковка или маркировка;</w:t>
      </w:r>
    </w:p>
    <w:p w:rsidR="0053624B" w:rsidRPr="0053624B" w:rsidRDefault="0053624B" w:rsidP="0053624B">
      <w:pPr>
        <w:widowControl w:val="0"/>
        <w:numPr>
          <w:ilvl w:val="0"/>
          <w:numId w:val="14"/>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53624B">
        <w:rPr>
          <w:rFonts w:ascii="Times New Roman" w:hAnsi="Times New Roman" w:cs="Times New Roman"/>
          <w:sz w:val="28"/>
          <w:szCs w:val="28"/>
        </w:rPr>
        <w:t>отказать Поставщику в поставке Товара отдельными частями (партиями). В случае поставки Товара отдельными частями (партиями), Заказчик вправе начать производить приемку Товара только после поставки последней части (партии) Товара;</w:t>
      </w:r>
    </w:p>
    <w:p w:rsidR="0053624B" w:rsidRPr="0053624B" w:rsidRDefault="0053624B" w:rsidP="0053624B">
      <w:pPr>
        <w:widowControl w:val="0"/>
        <w:numPr>
          <w:ilvl w:val="0"/>
          <w:numId w:val="14"/>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53624B">
        <w:rPr>
          <w:rFonts w:ascii="Times New Roman" w:hAnsi="Times New Roman" w:cs="Times New Roman"/>
          <w:sz w:val="28"/>
          <w:szCs w:val="28"/>
        </w:rPr>
        <w:t>возвратить Поставщику весь Товар, в случае, если при поставке сотрудниками Заказчика будут установлены факты ненадлежащего качества, ассортимента, комплектности Товара (части Товара);</w:t>
      </w:r>
    </w:p>
    <w:p w:rsidR="0053624B" w:rsidRPr="0053624B" w:rsidRDefault="0053624B" w:rsidP="0053624B">
      <w:pPr>
        <w:widowControl w:val="0"/>
        <w:numPr>
          <w:ilvl w:val="0"/>
          <w:numId w:val="14"/>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53624B">
        <w:rPr>
          <w:rFonts w:ascii="Times New Roman" w:hAnsi="Times New Roman" w:cs="Times New Roman"/>
          <w:sz w:val="28"/>
          <w:szCs w:val="28"/>
        </w:rPr>
        <w:t>осуществлять выборочную проверку качества Товара;</w:t>
      </w:r>
    </w:p>
    <w:p w:rsidR="0053624B" w:rsidRPr="0053624B" w:rsidRDefault="0053624B" w:rsidP="0053624B">
      <w:pPr>
        <w:widowControl w:val="0"/>
        <w:numPr>
          <w:ilvl w:val="0"/>
          <w:numId w:val="14"/>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53624B">
        <w:rPr>
          <w:rFonts w:ascii="Times New Roman" w:hAnsi="Times New Roman" w:cs="Times New Roman"/>
          <w:sz w:val="28"/>
          <w:szCs w:val="28"/>
        </w:rPr>
        <w:t>отказаться от поставки и приемки Товара ненадлежащего качества, некомплектного Товара, а если такой Товар оплачен, потребовать возврата уплаченных сумм впредь до устранения недостатков и доукомплектования Товара либо его замены;</w:t>
      </w:r>
    </w:p>
    <w:p w:rsidR="0053624B" w:rsidRPr="0053624B" w:rsidRDefault="0053624B" w:rsidP="0053624B">
      <w:pPr>
        <w:widowControl w:val="0"/>
        <w:numPr>
          <w:ilvl w:val="0"/>
          <w:numId w:val="14"/>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53624B">
        <w:rPr>
          <w:rFonts w:ascii="Times New Roman" w:hAnsi="Times New Roman" w:cs="Times New Roman"/>
          <w:sz w:val="28"/>
          <w:szCs w:val="28"/>
        </w:rPr>
        <w:t>потребовать присутствия представителей Поставщика для составления, подписания и вручения Акта (уведомления) о недостатках, обнаруженных в гарантийный срок;</w:t>
      </w:r>
    </w:p>
    <w:p w:rsidR="0053624B" w:rsidRPr="0053624B" w:rsidRDefault="0053624B" w:rsidP="0053624B">
      <w:pPr>
        <w:widowControl w:val="0"/>
        <w:numPr>
          <w:ilvl w:val="0"/>
          <w:numId w:val="14"/>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53624B">
        <w:rPr>
          <w:rFonts w:ascii="Times New Roman" w:hAnsi="Times New Roman" w:cs="Times New Roman"/>
          <w:sz w:val="28"/>
          <w:szCs w:val="28"/>
        </w:rPr>
        <w:t>требовать замены дефектного Товара, выявленного Заказчиком в течение 1 (одного) месяца с даты поставки Товара за счет средств Поставщика, за исключением случаев, когда дефект вызван неправильным хранением и (или) эксплуатацией его Заказчиком;</w:t>
      </w:r>
    </w:p>
    <w:p w:rsidR="0053624B" w:rsidRPr="0053624B" w:rsidRDefault="0053624B" w:rsidP="0053624B">
      <w:pPr>
        <w:widowControl w:val="0"/>
        <w:numPr>
          <w:ilvl w:val="0"/>
          <w:numId w:val="14"/>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53624B">
        <w:rPr>
          <w:rFonts w:ascii="Times New Roman" w:hAnsi="Times New Roman" w:cs="Times New Roman"/>
          <w:sz w:val="28"/>
          <w:szCs w:val="28"/>
        </w:rPr>
        <w:t>требовать безвозмездного устранения недостатков Товара;</w:t>
      </w:r>
    </w:p>
    <w:p w:rsidR="0053624B" w:rsidRPr="0053624B" w:rsidRDefault="0053624B" w:rsidP="0053624B">
      <w:pPr>
        <w:widowControl w:val="0"/>
        <w:numPr>
          <w:ilvl w:val="0"/>
          <w:numId w:val="14"/>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53624B">
        <w:rPr>
          <w:rFonts w:ascii="Times New Roman" w:hAnsi="Times New Roman" w:cs="Times New Roman"/>
          <w:sz w:val="28"/>
          <w:szCs w:val="28"/>
        </w:rPr>
        <w:t>осуществлять</w:t>
      </w:r>
      <w:r w:rsidRPr="0053624B">
        <w:rPr>
          <w:rFonts w:ascii="Times New Roman" w:hAnsi="Times New Roman" w:cs="Times New Roman"/>
          <w:sz w:val="28"/>
          <w:szCs w:val="28"/>
          <w:lang w:val="x-none"/>
        </w:rPr>
        <w:t xml:space="preserve"> иные права, предусмотренные федеральным законодательством и (или) Контрактом.</w:t>
      </w:r>
    </w:p>
    <w:p w:rsidR="0053624B" w:rsidRPr="0053624B" w:rsidRDefault="0053624B" w:rsidP="0053624B">
      <w:pPr>
        <w:tabs>
          <w:tab w:val="left" w:pos="1260"/>
        </w:tabs>
        <w:spacing w:after="0" w:line="240" w:lineRule="auto"/>
        <w:jc w:val="both"/>
        <w:rPr>
          <w:rFonts w:ascii="Times New Roman" w:eastAsia="Times New Roman" w:hAnsi="Times New Roman" w:cs="Times New Roman"/>
          <w:color w:val="002060"/>
          <w:sz w:val="28"/>
          <w:szCs w:val="28"/>
          <w:lang w:eastAsia="ru-RU"/>
        </w:rPr>
      </w:pPr>
    </w:p>
    <w:p w:rsidR="0053624B" w:rsidRPr="0053624B" w:rsidRDefault="0053624B" w:rsidP="0053624B">
      <w:pPr>
        <w:numPr>
          <w:ilvl w:val="0"/>
          <w:numId w:val="10"/>
        </w:numPr>
        <w:spacing w:after="0" w:line="240" w:lineRule="auto"/>
        <w:ind w:firstLine="426"/>
        <w:contextualSpacing/>
        <w:jc w:val="center"/>
        <w:rPr>
          <w:rFonts w:ascii="Times New Roman" w:eastAsia="Times New Roman" w:hAnsi="Times New Roman" w:cs="Times New Roman"/>
          <w:b/>
          <w:sz w:val="28"/>
          <w:szCs w:val="28"/>
          <w:lang w:eastAsia="ru-RU"/>
        </w:rPr>
      </w:pPr>
      <w:r w:rsidRPr="0053624B">
        <w:rPr>
          <w:rFonts w:ascii="Times New Roman" w:eastAsia="Times New Roman" w:hAnsi="Times New Roman" w:cs="Times New Roman"/>
          <w:b/>
          <w:sz w:val="28"/>
          <w:szCs w:val="28"/>
          <w:lang w:eastAsia="ru-RU"/>
        </w:rPr>
        <w:t>Порядок, сроки, условия поставки и приемки поставленного Товара</w:t>
      </w:r>
    </w:p>
    <w:p w:rsidR="0053624B" w:rsidRPr="0053624B" w:rsidRDefault="0053624B" w:rsidP="0053624B">
      <w:pPr>
        <w:numPr>
          <w:ilvl w:val="0"/>
          <w:numId w:val="7"/>
        </w:numPr>
        <w:spacing w:after="0" w:line="240" w:lineRule="auto"/>
        <w:ind w:left="0" w:firstLine="567"/>
        <w:jc w:val="both"/>
        <w:rPr>
          <w:rFonts w:ascii="Times New Roman" w:eastAsia="Times New Roman" w:hAnsi="Times New Roman" w:cs="Times New Roman"/>
          <w:sz w:val="28"/>
          <w:szCs w:val="28"/>
          <w:lang w:eastAsia="ru-RU"/>
        </w:rPr>
      </w:pPr>
      <w:bookmarkStart w:id="0" w:name="пункт31"/>
      <w:r w:rsidRPr="0053624B">
        <w:rPr>
          <w:rFonts w:ascii="Times New Roman" w:eastAsia="Times New Roman" w:hAnsi="Times New Roman" w:cs="Times New Roman"/>
          <w:sz w:val="28"/>
          <w:szCs w:val="28"/>
          <w:lang w:eastAsia="ru-RU"/>
        </w:rPr>
        <w:t>В течение 5 (пяти) рабочих дней c даты поставки товара Поставщик передает Заказчику:</w:t>
      </w:r>
    </w:p>
    <w:bookmarkEnd w:id="0"/>
    <w:p w:rsidR="0053624B" w:rsidRPr="0053624B" w:rsidRDefault="0053624B" w:rsidP="0053624B">
      <w:pPr>
        <w:spacing w:after="0" w:line="240" w:lineRule="auto"/>
        <w:ind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 товарную накладную (универсальный передаточный документ (УПД)) в день поставки Товара;</w:t>
      </w:r>
    </w:p>
    <w:p w:rsidR="0053624B" w:rsidRPr="0053624B" w:rsidRDefault="0053624B" w:rsidP="0053624B">
      <w:pPr>
        <w:spacing w:after="0" w:line="240" w:lineRule="auto"/>
        <w:ind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 сопроводительное письмо с комплектом отчетной документации, оформленной в соответствии с требованиями Контракта и действующих нормативных правовых актов (</w:t>
      </w:r>
      <w:hyperlink w:anchor="актПП" w:history="1">
        <w:r w:rsidRPr="0053624B">
          <w:rPr>
            <w:rFonts w:ascii="Times New Roman" w:eastAsia="Times New Roman" w:hAnsi="Times New Roman" w:cs="Times New Roman"/>
            <w:sz w:val="28"/>
            <w:szCs w:val="28"/>
            <w:u w:val="single"/>
            <w:lang w:eastAsia="ru-RU"/>
          </w:rPr>
          <w:t>Акт приема-передачи товара</w:t>
        </w:r>
      </w:hyperlink>
      <w:r w:rsidRPr="0053624B">
        <w:rPr>
          <w:rFonts w:ascii="Times New Roman" w:eastAsia="Times New Roman" w:hAnsi="Times New Roman" w:cs="Times New Roman"/>
          <w:sz w:val="28"/>
          <w:szCs w:val="28"/>
          <w:lang w:eastAsia="ru-RU"/>
        </w:rPr>
        <w:t>, подписанный Поставщиком в двух экземплярах; счет на оплату; счет-фактура (</w:t>
      </w:r>
      <w:r w:rsidRPr="0053624B">
        <w:rPr>
          <w:rFonts w:ascii="Times New Roman" w:eastAsia="Times New Roman" w:hAnsi="Times New Roman" w:cs="Times New Roman"/>
          <w:i/>
          <w:sz w:val="28"/>
          <w:szCs w:val="28"/>
          <w:lang w:eastAsia="ru-RU"/>
        </w:rPr>
        <w:t>при наличии</w:t>
      </w:r>
      <w:r w:rsidRPr="0053624B">
        <w:rPr>
          <w:rFonts w:ascii="Times New Roman" w:eastAsia="Times New Roman" w:hAnsi="Times New Roman" w:cs="Times New Roman"/>
          <w:sz w:val="28"/>
          <w:szCs w:val="28"/>
          <w:lang w:eastAsia="ru-RU"/>
        </w:rPr>
        <w:t>); гарантийные талоны, сертификаты, декларации соответствия, обязательные для данного вида Товара</w:t>
      </w:r>
      <w:r w:rsidRPr="0053624B">
        <w:rPr>
          <w:rFonts w:ascii="Times New Roman" w:eastAsia="Times New Roman" w:hAnsi="Times New Roman" w:cs="Times New Roman"/>
          <w:sz w:val="28"/>
          <w:szCs w:val="28"/>
          <w:vertAlign w:val="superscript"/>
          <w:lang w:eastAsia="ru-RU"/>
        </w:rPr>
        <w:footnoteReference w:id="5"/>
      </w:r>
      <w:r w:rsidRPr="0053624B">
        <w:rPr>
          <w:rFonts w:ascii="Times New Roman" w:eastAsia="Times New Roman" w:hAnsi="Times New Roman" w:cs="Times New Roman"/>
          <w:sz w:val="28"/>
          <w:szCs w:val="28"/>
          <w:lang w:eastAsia="ru-RU"/>
        </w:rPr>
        <w:t xml:space="preserve"> и иные документы, подтверждающие качество Товара). Документы, направленные без сопроводительного письма, не считаются доставленными Заказчику.</w:t>
      </w:r>
    </w:p>
    <w:p w:rsidR="0053624B" w:rsidRPr="0053624B" w:rsidRDefault="0053624B" w:rsidP="0053624B">
      <w:pPr>
        <w:numPr>
          <w:ilvl w:val="0"/>
          <w:numId w:val="7"/>
        </w:numPr>
        <w:spacing w:after="0" w:line="240" w:lineRule="auto"/>
        <w:ind w:left="0"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 xml:space="preserve">Поставщик за свой счет доставляет Товар Заказчику по адресу, указанному в </w:t>
      </w:r>
      <w:hyperlink w:anchor="ООЗ" w:history="1">
        <w:r w:rsidRPr="0053624B">
          <w:rPr>
            <w:rFonts w:ascii="Times New Roman" w:eastAsia="Times New Roman" w:hAnsi="Times New Roman" w:cs="Times New Roman"/>
            <w:sz w:val="28"/>
            <w:szCs w:val="28"/>
            <w:u w:val="single"/>
            <w:lang w:eastAsia="ru-RU"/>
          </w:rPr>
          <w:t>Описании объекта закупки</w:t>
        </w:r>
      </w:hyperlink>
      <w:r w:rsidRPr="0053624B">
        <w:rPr>
          <w:rFonts w:ascii="Times New Roman" w:eastAsia="Times New Roman" w:hAnsi="Times New Roman" w:cs="Times New Roman"/>
          <w:sz w:val="28"/>
          <w:szCs w:val="28"/>
          <w:lang w:eastAsia="ru-RU"/>
        </w:rPr>
        <w:t>, в рабочие дни с 10 ч. 00 мин. до 16.30 мин. в соответствии с режимом работы Заказчика (если иное не установлено Описанием Объекта закупки).</w:t>
      </w:r>
    </w:p>
    <w:p w:rsidR="0053624B" w:rsidRPr="0053624B" w:rsidRDefault="0053624B" w:rsidP="0053624B">
      <w:pPr>
        <w:numPr>
          <w:ilvl w:val="0"/>
          <w:numId w:val="7"/>
        </w:numPr>
        <w:spacing w:after="0" w:line="240" w:lineRule="auto"/>
        <w:ind w:left="0" w:firstLine="1428"/>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Поставщик обязан согласовать с Заказчиком точное время и дату доставки.</w:t>
      </w:r>
    </w:p>
    <w:p w:rsidR="0053624B" w:rsidRPr="0053624B" w:rsidRDefault="0053624B" w:rsidP="0053624B">
      <w:pPr>
        <w:numPr>
          <w:ilvl w:val="0"/>
          <w:numId w:val="7"/>
        </w:numPr>
        <w:spacing w:after="0" w:line="240" w:lineRule="auto"/>
        <w:ind w:left="0" w:firstLine="1428"/>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 xml:space="preserve">Товар поставляется в заводской упаковке (таре), обеспечивающей сохранность Товара при обычных условиях перевозки и хранения, если </w:t>
      </w:r>
      <w:hyperlink w:anchor="ООЗ" w:history="1">
        <w:r w:rsidRPr="0053624B">
          <w:rPr>
            <w:rFonts w:ascii="Times New Roman" w:eastAsia="Times New Roman" w:hAnsi="Times New Roman" w:cs="Times New Roman"/>
            <w:sz w:val="28"/>
            <w:szCs w:val="28"/>
            <w:u w:val="single"/>
            <w:lang w:eastAsia="ru-RU"/>
          </w:rPr>
          <w:t>Описанием объекта закупки</w:t>
        </w:r>
      </w:hyperlink>
      <w:r w:rsidRPr="0053624B">
        <w:rPr>
          <w:rFonts w:ascii="Times New Roman" w:eastAsia="Times New Roman" w:hAnsi="Times New Roman" w:cs="Times New Roman"/>
          <w:sz w:val="28"/>
          <w:szCs w:val="28"/>
          <w:lang w:eastAsia="ru-RU"/>
        </w:rPr>
        <w:t xml:space="preserve"> не предусмотрено иное.</w:t>
      </w:r>
    </w:p>
    <w:p w:rsidR="0053624B" w:rsidRPr="0053624B" w:rsidRDefault="0053624B" w:rsidP="0053624B">
      <w:pPr>
        <w:numPr>
          <w:ilvl w:val="0"/>
          <w:numId w:val="7"/>
        </w:numPr>
        <w:spacing w:after="0" w:line="240" w:lineRule="auto"/>
        <w:ind w:left="426" w:firstLine="708"/>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 xml:space="preserve">Товар должен соответствовать характеристикам, указанным в </w:t>
      </w:r>
      <w:hyperlink w:anchor="ООЗ" w:history="1">
        <w:r w:rsidRPr="0053624B">
          <w:rPr>
            <w:rFonts w:ascii="Times New Roman" w:eastAsia="Times New Roman" w:hAnsi="Times New Roman" w:cs="Times New Roman"/>
            <w:sz w:val="28"/>
            <w:szCs w:val="28"/>
            <w:u w:val="single"/>
            <w:lang w:eastAsia="ru-RU"/>
          </w:rPr>
          <w:t>Описании объекта закупки</w:t>
        </w:r>
      </w:hyperlink>
      <w:r w:rsidRPr="0053624B">
        <w:rPr>
          <w:rFonts w:ascii="Times New Roman" w:eastAsia="Times New Roman" w:hAnsi="Times New Roman" w:cs="Times New Roman"/>
          <w:sz w:val="28"/>
          <w:szCs w:val="28"/>
          <w:lang w:eastAsia="ru-RU"/>
        </w:rPr>
        <w:t xml:space="preserve"> и нормативных правовых актах для данного вида Товара.</w:t>
      </w:r>
    </w:p>
    <w:p w:rsidR="0053624B" w:rsidRPr="0053624B" w:rsidRDefault="0053624B" w:rsidP="0053624B">
      <w:pPr>
        <w:numPr>
          <w:ilvl w:val="0"/>
          <w:numId w:val="7"/>
        </w:numPr>
        <w:spacing w:after="0" w:line="240" w:lineRule="auto"/>
        <w:ind w:left="426" w:firstLine="708"/>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Товар должен быть поставлен с инструкцией (</w:t>
      </w:r>
      <w:r w:rsidRPr="0053624B">
        <w:rPr>
          <w:rFonts w:ascii="Times New Roman" w:eastAsia="Times New Roman" w:hAnsi="Times New Roman" w:cs="Times New Roman"/>
          <w:i/>
          <w:sz w:val="28"/>
          <w:szCs w:val="28"/>
          <w:lang w:eastAsia="ru-RU"/>
        </w:rPr>
        <w:t>при наличии</w:t>
      </w:r>
      <w:r w:rsidRPr="0053624B">
        <w:rPr>
          <w:rFonts w:ascii="Times New Roman" w:eastAsia="Times New Roman" w:hAnsi="Times New Roman" w:cs="Times New Roman"/>
          <w:sz w:val="28"/>
          <w:szCs w:val="28"/>
          <w:lang w:eastAsia="ru-RU"/>
        </w:rPr>
        <w:t xml:space="preserve">) по эксплуатации на русском языке, гарантийными талонами и иными необходимыми эксплуатационными и техническими документами, а также со всеми комплектующими и принадлежностями. При отсутствии указанных документов и (или) комплектующих Товар считается </w:t>
      </w:r>
      <w:proofErr w:type="spellStart"/>
      <w:r w:rsidRPr="0053624B">
        <w:rPr>
          <w:rFonts w:ascii="Times New Roman" w:eastAsia="Times New Roman" w:hAnsi="Times New Roman" w:cs="Times New Roman"/>
          <w:sz w:val="28"/>
          <w:szCs w:val="28"/>
          <w:lang w:eastAsia="ru-RU"/>
        </w:rPr>
        <w:t>непоставленным</w:t>
      </w:r>
      <w:proofErr w:type="spellEnd"/>
      <w:r w:rsidRPr="0053624B">
        <w:rPr>
          <w:rFonts w:ascii="Times New Roman" w:eastAsia="Times New Roman" w:hAnsi="Times New Roman" w:cs="Times New Roman"/>
          <w:sz w:val="28"/>
          <w:szCs w:val="28"/>
          <w:lang w:eastAsia="ru-RU"/>
        </w:rPr>
        <w:t xml:space="preserve"> и оплате не подлежит.</w:t>
      </w:r>
    </w:p>
    <w:p w:rsidR="0053624B" w:rsidRPr="0053624B" w:rsidRDefault="0053624B" w:rsidP="0053624B">
      <w:pPr>
        <w:numPr>
          <w:ilvl w:val="0"/>
          <w:numId w:val="7"/>
        </w:numPr>
        <w:spacing w:after="0" w:line="240" w:lineRule="auto"/>
        <w:ind w:left="426" w:firstLine="708"/>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 xml:space="preserve">В случае отсутствия претензий по количеству и ассортименту Товара, указанным в транспортных и сопроводительных документах, Заказчик подписывает товарную накладную (УПД). Товарная накладная (УПД), подписанная Заказчиком, является подтверждением факта поставки Товара Заказчику. Фактом приемки Товара служит подписанный Заказчиком </w:t>
      </w:r>
      <w:hyperlink w:anchor="актПП" w:history="1">
        <w:r w:rsidRPr="0053624B">
          <w:rPr>
            <w:rFonts w:ascii="Times New Roman" w:eastAsia="Times New Roman" w:hAnsi="Times New Roman" w:cs="Times New Roman"/>
            <w:sz w:val="28"/>
            <w:szCs w:val="28"/>
            <w:u w:val="single"/>
            <w:lang w:eastAsia="ru-RU"/>
          </w:rPr>
          <w:t>Акт приема-передачи Товара</w:t>
        </w:r>
      </w:hyperlink>
      <w:r w:rsidRPr="0053624B">
        <w:rPr>
          <w:rFonts w:ascii="Times New Roman" w:eastAsia="Times New Roman" w:hAnsi="Times New Roman" w:cs="Times New Roman"/>
          <w:sz w:val="28"/>
          <w:szCs w:val="28"/>
          <w:lang w:eastAsia="ru-RU"/>
        </w:rPr>
        <w:t>.</w:t>
      </w:r>
    </w:p>
    <w:p w:rsidR="0053624B" w:rsidRPr="0053624B" w:rsidRDefault="0053624B" w:rsidP="0053624B">
      <w:pPr>
        <w:numPr>
          <w:ilvl w:val="0"/>
          <w:numId w:val="7"/>
        </w:numPr>
        <w:spacing w:after="0" w:line="240" w:lineRule="auto"/>
        <w:ind w:left="426" w:firstLine="708"/>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Уборка и вывоз упаковки производятся силами Поставщика или за его счет в день поставки Товара.</w:t>
      </w:r>
    </w:p>
    <w:p w:rsidR="0053624B" w:rsidRPr="0053624B" w:rsidRDefault="0053624B" w:rsidP="0053624B">
      <w:pPr>
        <w:numPr>
          <w:ilvl w:val="0"/>
          <w:numId w:val="7"/>
        </w:numPr>
        <w:spacing w:after="0" w:line="240" w:lineRule="auto"/>
        <w:ind w:left="426" w:firstLine="708"/>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r w:rsidRPr="0053624B">
        <w:rPr>
          <w:rFonts w:ascii="Times New Roman" w:eastAsia="Times New Roman" w:hAnsi="Times New Roman" w:cs="Times New Roman"/>
          <w:sz w:val="28"/>
          <w:szCs w:val="28"/>
          <w:vertAlign w:val="superscript"/>
          <w:lang w:eastAsia="ru-RU"/>
        </w:rPr>
        <w:footnoteReference w:id="6"/>
      </w:r>
      <w:r w:rsidRPr="0053624B">
        <w:rPr>
          <w:rFonts w:ascii="Times New Roman" w:eastAsia="Times New Roman" w:hAnsi="Times New Roman" w:cs="Times New Roman"/>
          <w:sz w:val="28"/>
          <w:szCs w:val="28"/>
          <w:lang w:eastAsia="ru-RU"/>
        </w:rPr>
        <w:t>. В этом случае соответствующие изменения должны быть внесены Сторонами, путем заключения дополнительного соглашения к настоящему Контракту.</w:t>
      </w:r>
    </w:p>
    <w:p w:rsidR="0053624B" w:rsidRPr="0053624B" w:rsidRDefault="0053624B" w:rsidP="0053624B">
      <w:pPr>
        <w:numPr>
          <w:ilvl w:val="0"/>
          <w:numId w:val="7"/>
        </w:numPr>
        <w:spacing w:after="0" w:line="240" w:lineRule="auto"/>
        <w:ind w:left="426" w:firstLine="708"/>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 xml:space="preserve">Заказчик в течение 20 (двадцати) рабочих дней, с момента получения от Поставщика надлежащим образом оформленных документов, указанных в п. </w:t>
      </w:r>
      <w:hyperlink w:anchor="пункт31" w:history="1">
        <w:r w:rsidRPr="0053624B">
          <w:rPr>
            <w:rFonts w:ascii="Times New Roman" w:eastAsia="Times New Roman" w:hAnsi="Times New Roman" w:cs="Times New Roman"/>
            <w:sz w:val="28"/>
            <w:szCs w:val="28"/>
            <w:u w:val="single"/>
            <w:lang w:eastAsia="ru-RU"/>
          </w:rPr>
          <w:t>3.1 Контракта</w:t>
        </w:r>
      </w:hyperlink>
      <w:r w:rsidRPr="0053624B">
        <w:rPr>
          <w:rFonts w:ascii="Times New Roman" w:eastAsia="Times New Roman" w:hAnsi="Times New Roman" w:cs="Times New Roman"/>
          <w:sz w:val="28"/>
          <w:szCs w:val="28"/>
          <w:lang w:eastAsia="ru-RU"/>
        </w:rPr>
        <w:t xml:space="preserve">, осуществляет приемку поставленного Товара на предмет соответствия качества, количества, комплектности и объема требованиям, указанным в </w:t>
      </w:r>
      <w:hyperlink w:anchor="спецификация" w:history="1">
        <w:r w:rsidRPr="0053624B">
          <w:rPr>
            <w:rFonts w:ascii="Times New Roman" w:eastAsia="Times New Roman" w:hAnsi="Times New Roman" w:cs="Times New Roman"/>
            <w:sz w:val="28"/>
            <w:szCs w:val="28"/>
            <w:u w:val="single"/>
            <w:lang w:eastAsia="ru-RU"/>
          </w:rPr>
          <w:t>Спецификации</w:t>
        </w:r>
      </w:hyperlink>
      <w:r w:rsidRPr="0053624B">
        <w:rPr>
          <w:rFonts w:ascii="Times New Roman" w:eastAsia="Times New Roman" w:hAnsi="Times New Roman" w:cs="Times New Roman"/>
          <w:sz w:val="28"/>
          <w:szCs w:val="28"/>
          <w:lang w:eastAsia="ru-RU"/>
        </w:rPr>
        <w:t xml:space="preserve"> </w:t>
      </w:r>
      <w:hyperlink w:anchor="приложение1" w:history="1"/>
      <w:r w:rsidRPr="0053624B">
        <w:rPr>
          <w:rFonts w:ascii="Times New Roman" w:eastAsia="Times New Roman" w:hAnsi="Times New Roman" w:cs="Times New Roman"/>
          <w:sz w:val="28"/>
          <w:szCs w:val="28"/>
          <w:lang w:eastAsia="ru-RU"/>
        </w:rPr>
        <w:t xml:space="preserve">и </w:t>
      </w:r>
      <w:hyperlink w:anchor="ООЗ" w:history="1">
        <w:r w:rsidRPr="0053624B">
          <w:rPr>
            <w:rFonts w:ascii="Times New Roman" w:eastAsia="Times New Roman" w:hAnsi="Times New Roman" w:cs="Times New Roman"/>
            <w:sz w:val="28"/>
            <w:szCs w:val="28"/>
            <w:u w:val="single"/>
            <w:lang w:eastAsia="ru-RU"/>
          </w:rPr>
          <w:t>Описании объекта закупки</w:t>
        </w:r>
      </w:hyperlink>
      <w:hyperlink w:anchor="приложение2" w:history="1">
        <w:r w:rsidRPr="0053624B">
          <w:rPr>
            <w:rFonts w:ascii="Times New Roman" w:eastAsia="Times New Roman" w:hAnsi="Times New Roman" w:cs="Times New Roman"/>
            <w:sz w:val="28"/>
            <w:szCs w:val="28"/>
            <w:u w:val="single"/>
            <w:lang w:eastAsia="ru-RU"/>
          </w:rPr>
          <w:t>,</w:t>
        </w:r>
      </w:hyperlink>
      <w:r w:rsidRPr="0053624B">
        <w:rPr>
          <w:rFonts w:ascii="Times New Roman" w:eastAsia="Times New Roman" w:hAnsi="Times New Roman" w:cs="Times New Roman"/>
          <w:sz w:val="28"/>
          <w:szCs w:val="28"/>
          <w:lang w:eastAsia="ru-RU"/>
        </w:rPr>
        <w:t xml:space="preserve"> а также другим условиям Контракта.</w:t>
      </w:r>
    </w:p>
    <w:p w:rsidR="0053624B" w:rsidRPr="0053624B" w:rsidRDefault="0053624B" w:rsidP="0053624B">
      <w:pPr>
        <w:numPr>
          <w:ilvl w:val="0"/>
          <w:numId w:val="7"/>
        </w:numPr>
        <w:spacing w:after="0" w:line="240" w:lineRule="auto"/>
        <w:ind w:left="426" w:firstLine="708"/>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 xml:space="preserve">Товар не соответствующий по качеству, ассортименту, количеству, комплектации и пр. условиям Контракта считается </w:t>
      </w:r>
      <w:proofErr w:type="spellStart"/>
      <w:r w:rsidRPr="0053624B">
        <w:rPr>
          <w:rFonts w:ascii="Times New Roman" w:eastAsia="Times New Roman" w:hAnsi="Times New Roman" w:cs="Times New Roman"/>
          <w:sz w:val="28"/>
          <w:szCs w:val="28"/>
          <w:lang w:eastAsia="ru-RU"/>
        </w:rPr>
        <w:t>непоставленным</w:t>
      </w:r>
      <w:proofErr w:type="spellEnd"/>
      <w:r w:rsidRPr="0053624B">
        <w:rPr>
          <w:rFonts w:ascii="Times New Roman" w:eastAsia="Times New Roman" w:hAnsi="Times New Roman" w:cs="Times New Roman"/>
          <w:sz w:val="28"/>
          <w:szCs w:val="28"/>
          <w:lang w:eastAsia="ru-RU"/>
        </w:rPr>
        <w:t xml:space="preserve"> и оплате не подлежит.</w:t>
      </w:r>
    </w:p>
    <w:p w:rsidR="0053624B" w:rsidRPr="0053624B" w:rsidRDefault="0053624B" w:rsidP="0053624B">
      <w:pPr>
        <w:numPr>
          <w:ilvl w:val="0"/>
          <w:numId w:val="7"/>
        </w:numPr>
        <w:spacing w:after="0" w:line="240" w:lineRule="auto"/>
        <w:ind w:left="426" w:firstLine="708"/>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В случае отказа от принятия Товара (части Товара), наличия претензий к качеству, количеству Товара Заказчик направляет Поставщику запрос о предоставлении разъяснений относительно выполненной поставки, либо мотивированный отказ от принятия поставленного Товара с перечнем выявленных недостатков и сроком их устранения</w:t>
      </w:r>
      <w:r w:rsidRPr="0053624B">
        <w:rPr>
          <w:rFonts w:ascii="Times New Roman" w:eastAsia="Times New Roman" w:hAnsi="Times New Roman" w:cs="Times New Roman"/>
          <w:sz w:val="28"/>
          <w:szCs w:val="28"/>
          <w:vertAlign w:val="superscript"/>
          <w:lang w:eastAsia="ru-RU"/>
        </w:rPr>
        <w:footnoteReference w:id="7"/>
      </w:r>
      <w:r w:rsidRPr="0053624B">
        <w:rPr>
          <w:rFonts w:ascii="Times New Roman" w:eastAsia="Times New Roman" w:hAnsi="Times New Roman" w:cs="Times New Roman"/>
          <w:sz w:val="28"/>
          <w:szCs w:val="28"/>
          <w:lang w:eastAsia="ru-RU"/>
        </w:rPr>
        <w:t>:</w:t>
      </w:r>
    </w:p>
    <w:p w:rsidR="0053624B" w:rsidRPr="0053624B" w:rsidRDefault="0053624B" w:rsidP="0053624B">
      <w:pPr>
        <w:numPr>
          <w:ilvl w:val="0"/>
          <w:numId w:val="8"/>
        </w:numPr>
        <w:spacing w:after="0" w:line="240" w:lineRule="auto"/>
        <w:ind w:left="0" w:firstLine="708"/>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В случае получения от Заказчика запроса о предоставлении разъяснений в отношении поставленного Товара, Поставщик в течение 3 (трех) рабочих дней обязан предоставить Заказчику запрашиваемые разъяснения, если иной срок не установлен в таком запросе;</w:t>
      </w:r>
    </w:p>
    <w:p w:rsidR="0053624B" w:rsidRPr="0053624B" w:rsidRDefault="0053624B" w:rsidP="0053624B">
      <w:pPr>
        <w:numPr>
          <w:ilvl w:val="0"/>
          <w:numId w:val="8"/>
        </w:numPr>
        <w:spacing w:after="0" w:line="240" w:lineRule="auto"/>
        <w:ind w:left="0"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В случае мотивированного отказа Заказчика от принятия Товара, Поставщик обязуется в срок, установленный в таком отказе, устранить указанные недостатки за свой счет.</w:t>
      </w:r>
    </w:p>
    <w:p w:rsidR="0053624B" w:rsidRPr="0053624B" w:rsidRDefault="0053624B" w:rsidP="0053624B">
      <w:pPr>
        <w:numPr>
          <w:ilvl w:val="0"/>
          <w:numId w:val="7"/>
        </w:numPr>
        <w:spacing w:after="0" w:line="240" w:lineRule="auto"/>
        <w:ind w:left="0"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После рассмотрения документов, разъяснений и информации, представленных Поставщиком в соответствии с п. 3.12 Контракта, Заказчик:</w:t>
      </w:r>
    </w:p>
    <w:p w:rsidR="0053624B" w:rsidRPr="0053624B" w:rsidRDefault="0053624B" w:rsidP="0053624B">
      <w:pPr>
        <w:spacing w:after="0" w:line="240" w:lineRule="auto"/>
        <w:ind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 xml:space="preserve"> - принимает решение об устранении Поставщиком недостатков и принимает Товар в соответствии с условиями Контракта;</w:t>
      </w:r>
    </w:p>
    <w:p w:rsidR="0053624B" w:rsidRPr="0053624B" w:rsidRDefault="0053624B" w:rsidP="0053624B">
      <w:pPr>
        <w:spacing w:after="0" w:line="240" w:lineRule="auto"/>
        <w:ind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 xml:space="preserve"> - направляет повторный запрос или мотивированный отказ в соответствии с п. 3.12 Контракта.</w:t>
      </w:r>
    </w:p>
    <w:p w:rsidR="0053624B" w:rsidRPr="0053624B" w:rsidRDefault="0053624B" w:rsidP="0053624B">
      <w:pPr>
        <w:numPr>
          <w:ilvl w:val="0"/>
          <w:numId w:val="7"/>
        </w:numPr>
        <w:spacing w:after="0" w:line="240" w:lineRule="auto"/>
        <w:ind w:left="0"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В случае, если Товар был принят Заказчиком без проверки он не лишается права ссылаться на недостатки поставленного Товара.</w:t>
      </w:r>
    </w:p>
    <w:p w:rsidR="0053624B" w:rsidRPr="0053624B" w:rsidRDefault="0053624B" w:rsidP="0053624B">
      <w:pPr>
        <w:numPr>
          <w:ilvl w:val="0"/>
          <w:numId w:val="7"/>
        </w:numPr>
        <w:spacing w:after="0" w:line="240" w:lineRule="auto"/>
        <w:ind w:left="0"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 xml:space="preserve">Право собственности на Товар переходит Заказчику с момента подписания Сторонами </w:t>
      </w:r>
      <w:hyperlink w:anchor="актПП" w:history="1">
        <w:r w:rsidRPr="0053624B">
          <w:rPr>
            <w:rFonts w:ascii="Times New Roman" w:eastAsia="Times New Roman" w:hAnsi="Times New Roman" w:cs="Times New Roman"/>
            <w:sz w:val="28"/>
            <w:szCs w:val="28"/>
            <w:u w:val="single"/>
            <w:lang w:eastAsia="ru-RU"/>
          </w:rPr>
          <w:t>Акта приема-передачи Товара</w:t>
        </w:r>
      </w:hyperlink>
      <w:r w:rsidRPr="0053624B">
        <w:rPr>
          <w:rFonts w:ascii="Times New Roman" w:eastAsia="Times New Roman" w:hAnsi="Times New Roman" w:cs="Times New Roman"/>
          <w:sz w:val="28"/>
          <w:szCs w:val="28"/>
          <w:lang w:eastAsia="ru-RU"/>
        </w:rPr>
        <w:t>. В результате поставки отдельных партий Товара к Заказчику не переходит риск случайной гибели или случайного повреждения Товара до осуществления полной поставки Товара Поставщиком и приемки Товара Заказчиком.</w:t>
      </w:r>
    </w:p>
    <w:p w:rsidR="0053624B" w:rsidRPr="0053624B" w:rsidRDefault="0053624B" w:rsidP="0053624B">
      <w:pPr>
        <w:numPr>
          <w:ilvl w:val="0"/>
          <w:numId w:val="7"/>
        </w:numPr>
        <w:spacing w:after="0" w:line="240" w:lineRule="auto"/>
        <w:ind w:left="0"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Подписание Заказчиком Акта приемки-передачи Товара является надлежащим исполнением требований ч. 3 ст. 94 Закона.</w:t>
      </w:r>
    </w:p>
    <w:p w:rsidR="0053624B" w:rsidRPr="0053624B" w:rsidRDefault="0053624B" w:rsidP="0053624B">
      <w:pPr>
        <w:tabs>
          <w:tab w:val="left" w:pos="1260"/>
        </w:tabs>
        <w:spacing w:after="0" w:line="240" w:lineRule="auto"/>
        <w:jc w:val="center"/>
        <w:rPr>
          <w:rFonts w:ascii="Times New Roman" w:eastAsia="Times New Roman" w:hAnsi="Times New Roman" w:cs="Times New Roman"/>
          <w:b/>
          <w:color w:val="002060"/>
          <w:sz w:val="28"/>
          <w:szCs w:val="28"/>
          <w:lang w:eastAsia="ru-RU"/>
        </w:rPr>
      </w:pPr>
    </w:p>
    <w:p w:rsidR="0053624B" w:rsidRPr="0053624B" w:rsidRDefault="0053624B" w:rsidP="0053624B">
      <w:pPr>
        <w:tabs>
          <w:tab w:val="left" w:pos="1260"/>
        </w:tabs>
        <w:spacing w:after="0" w:line="240" w:lineRule="auto"/>
        <w:ind w:firstLine="567"/>
        <w:jc w:val="center"/>
        <w:rPr>
          <w:rFonts w:ascii="Times New Roman" w:eastAsia="Times New Roman" w:hAnsi="Times New Roman" w:cs="Times New Roman"/>
          <w:b/>
          <w:sz w:val="28"/>
          <w:szCs w:val="28"/>
          <w:lang w:eastAsia="ru-RU"/>
        </w:rPr>
      </w:pPr>
      <w:r w:rsidRPr="0053624B">
        <w:rPr>
          <w:rFonts w:ascii="Times New Roman" w:eastAsia="Times New Roman" w:hAnsi="Times New Roman" w:cs="Times New Roman"/>
          <w:b/>
          <w:color w:val="002060"/>
          <w:sz w:val="28"/>
          <w:szCs w:val="28"/>
          <w:lang w:eastAsia="ru-RU"/>
        </w:rPr>
        <w:t xml:space="preserve">4. </w:t>
      </w:r>
      <w:r w:rsidRPr="0053624B">
        <w:rPr>
          <w:rFonts w:ascii="Times New Roman" w:eastAsia="Times New Roman" w:hAnsi="Times New Roman" w:cs="Times New Roman"/>
          <w:b/>
          <w:sz w:val="28"/>
          <w:szCs w:val="28"/>
          <w:lang w:eastAsia="ru-RU"/>
        </w:rPr>
        <w:t>Требования к качеству и гарантии Товара</w:t>
      </w:r>
    </w:p>
    <w:p w:rsidR="0053624B" w:rsidRPr="0053624B" w:rsidRDefault="0053624B" w:rsidP="0053624B">
      <w:pPr>
        <w:numPr>
          <w:ilvl w:val="0"/>
          <w:numId w:val="6"/>
        </w:numPr>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Поставщик гарантирует, что весь поставляемый Товар новый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надлежащего качества и полностью соответствует требованиям, установленным настоящим Контрактом.</w:t>
      </w:r>
      <w:r w:rsidRPr="0053624B">
        <w:rPr>
          <w:rFonts w:ascii="Times New Roman" w:eastAsia="Times New Roman" w:hAnsi="Times New Roman" w:cs="Times New Roman"/>
          <w:spacing w:val="-8"/>
          <w:sz w:val="28"/>
          <w:szCs w:val="28"/>
          <w:lang w:eastAsia="ru-RU"/>
        </w:rPr>
        <w:t xml:space="preserve"> </w:t>
      </w:r>
      <w:r w:rsidRPr="0053624B">
        <w:rPr>
          <w:rFonts w:ascii="Times New Roman" w:eastAsia="Times New Roman" w:hAnsi="Times New Roman" w:cs="Times New Roman"/>
          <w:sz w:val="28"/>
          <w:szCs w:val="28"/>
          <w:lang w:eastAsia="ru-RU"/>
        </w:rPr>
        <w:t>На Товаре не должно быть механических повреждений.</w:t>
      </w:r>
    </w:p>
    <w:p w:rsidR="0053624B" w:rsidRPr="0053624B" w:rsidRDefault="0053624B" w:rsidP="0053624B">
      <w:pPr>
        <w:numPr>
          <w:ilvl w:val="0"/>
          <w:numId w:val="6"/>
        </w:numPr>
        <w:suppressAutoHyphen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 xml:space="preserve">Гарантийный срок на Товар действует в соответствии с Описанием объекта закупки, но не менее гарантийного срока Производителя Товара и начинается с момента подписания Государственным заказчиком </w:t>
      </w:r>
      <w:hyperlink w:anchor="актПП" w:history="1">
        <w:r w:rsidRPr="0053624B">
          <w:rPr>
            <w:rFonts w:ascii="Times New Roman" w:eastAsia="Times New Roman" w:hAnsi="Times New Roman" w:cs="Times New Roman"/>
            <w:sz w:val="28"/>
            <w:szCs w:val="28"/>
            <w:u w:val="single"/>
            <w:lang w:eastAsia="ru-RU"/>
          </w:rPr>
          <w:t>Акта приема-передачи Товара</w:t>
        </w:r>
      </w:hyperlink>
      <w:r w:rsidRPr="0053624B">
        <w:rPr>
          <w:rFonts w:ascii="Times New Roman" w:eastAsia="Times New Roman" w:hAnsi="Times New Roman" w:cs="Times New Roman"/>
          <w:sz w:val="28"/>
          <w:szCs w:val="28"/>
          <w:lang w:eastAsia="ru-RU"/>
        </w:rPr>
        <w:t>.</w:t>
      </w:r>
    </w:p>
    <w:p w:rsidR="0053624B" w:rsidRPr="0053624B" w:rsidRDefault="0053624B" w:rsidP="0053624B">
      <w:pPr>
        <w:numPr>
          <w:ilvl w:val="0"/>
          <w:numId w:val="6"/>
        </w:numPr>
        <w:suppressAutoHyphens/>
        <w:spacing w:after="0" w:line="240" w:lineRule="auto"/>
        <w:ind w:left="0"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Объем гарантий качества поставленного Товара и гарантийное обслуживание Товара обеспечивается Поставщиком за свой счет, без дополнительной оплаты и включает в себя, но не ограничивается:</w:t>
      </w:r>
    </w:p>
    <w:p w:rsidR="0053624B" w:rsidRPr="0053624B" w:rsidRDefault="0053624B" w:rsidP="0053624B">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 возможность безаварийной, нормальной эксплуатации Товара на протяжении гарантийного срока (в том числе смонтированного);</w:t>
      </w:r>
    </w:p>
    <w:p w:rsidR="0053624B" w:rsidRPr="0053624B" w:rsidRDefault="0053624B" w:rsidP="0053624B">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 диагностику неисправностей и выезд специалиста к месту обнаружения неисправности до окончания следующего рабочего дня после вызова специалиста Заказчиком;</w:t>
      </w:r>
    </w:p>
    <w:p w:rsidR="0053624B" w:rsidRPr="0053624B" w:rsidRDefault="0053624B" w:rsidP="0053624B">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 предоставление Заказчику контактных телефонов и электронной почты для связи с квалифицированными специалистами для консультаций по недостаткам поставленного Товара, выявленным в течение гарантийного срока. В случае, если производитель Товара осуществляет сертификацию специалистов или сервисных центров, то Поставщик обязан привлекать сертифицированных производителем Товара специалистов к выполнению работ по гарантийному обслуживанию Товара;</w:t>
      </w:r>
    </w:p>
    <w:p w:rsidR="0053624B" w:rsidRPr="0053624B" w:rsidRDefault="0053624B" w:rsidP="0053624B">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 консультирование специалистов («техническая поддержка») Заказчика по вопросам использования поставленного Товара в режиме «вопрос-ответ» (по телефону или посредством электронной почты);</w:t>
      </w:r>
    </w:p>
    <w:p w:rsidR="0053624B" w:rsidRPr="0053624B" w:rsidRDefault="0053624B" w:rsidP="0053624B">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 гарантированное восстановление работоспособности Товара (ремонт) или его замены на аналогичный в течение 5 (пяти) рабочих дней с момента поступления уведомления от Заказчика о выявленных недостатках Товара, если иной срок не согласован с Заказчиком письменно;</w:t>
      </w:r>
    </w:p>
    <w:p w:rsidR="0053624B" w:rsidRPr="0053624B" w:rsidRDefault="0053624B" w:rsidP="0053624B">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 доставку Товара в сервисный центр и обратно, в случае невозможности устранения неисправностей (дефектов) по месту нахождения Товара;</w:t>
      </w:r>
    </w:p>
    <w:p w:rsidR="0053624B" w:rsidRPr="0053624B" w:rsidRDefault="0053624B" w:rsidP="0053624B">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 предоставление на время ремонта Товара с аналогичными характеристиками или улучшенными техническими характеристиками, при этом представленный для замены Товар должен полностью обеспечить работоспособность и не изменять функциональные возможности систем Заказчика.</w:t>
      </w:r>
    </w:p>
    <w:p w:rsidR="0053624B" w:rsidRPr="0053624B" w:rsidRDefault="0053624B" w:rsidP="0053624B">
      <w:pPr>
        <w:numPr>
          <w:ilvl w:val="0"/>
          <w:numId w:val="6"/>
        </w:numPr>
        <w:suppressAutoHyphens/>
        <w:spacing w:after="0" w:line="240" w:lineRule="auto"/>
        <w:ind w:left="142"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Поставщик гарантирует, что поставляемый Товар не является:</w:t>
      </w:r>
    </w:p>
    <w:p w:rsidR="0053624B" w:rsidRPr="0053624B" w:rsidRDefault="0053624B" w:rsidP="0053624B">
      <w:pPr>
        <w:tabs>
          <w:tab w:val="left" w:pos="1260"/>
        </w:tabs>
        <w:spacing w:after="0" w:line="240" w:lineRule="auto"/>
        <w:ind w:left="142"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 контрафактным;</w:t>
      </w:r>
    </w:p>
    <w:p w:rsidR="0053624B" w:rsidRPr="0053624B" w:rsidRDefault="0053624B" w:rsidP="0053624B">
      <w:pPr>
        <w:tabs>
          <w:tab w:val="left" w:pos="1260"/>
        </w:tabs>
        <w:spacing w:after="0" w:line="240" w:lineRule="auto"/>
        <w:ind w:left="142"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 xml:space="preserve">- </w:t>
      </w:r>
      <w:proofErr w:type="spellStart"/>
      <w:r w:rsidRPr="0053624B">
        <w:rPr>
          <w:rFonts w:ascii="Times New Roman" w:eastAsia="Times New Roman" w:hAnsi="Times New Roman" w:cs="Times New Roman"/>
          <w:sz w:val="28"/>
          <w:szCs w:val="28"/>
          <w:lang w:eastAsia="ru-RU"/>
        </w:rPr>
        <w:t>фальсификатным</w:t>
      </w:r>
      <w:proofErr w:type="spellEnd"/>
      <w:r w:rsidRPr="0053624B">
        <w:rPr>
          <w:rFonts w:ascii="Times New Roman" w:eastAsia="Times New Roman" w:hAnsi="Times New Roman" w:cs="Times New Roman"/>
          <w:sz w:val="28"/>
          <w:szCs w:val="28"/>
          <w:lang w:eastAsia="ru-RU"/>
        </w:rPr>
        <w:t>;</w:t>
      </w:r>
    </w:p>
    <w:p w:rsidR="0053624B" w:rsidRPr="0053624B" w:rsidRDefault="0053624B" w:rsidP="0053624B">
      <w:pPr>
        <w:tabs>
          <w:tab w:val="left" w:pos="1260"/>
        </w:tabs>
        <w:spacing w:after="0" w:line="240" w:lineRule="auto"/>
        <w:ind w:left="142"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 контрабандным;</w:t>
      </w:r>
    </w:p>
    <w:p w:rsidR="0053624B" w:rsidRPr="0053624B" w:rsidRDefault="0053624B" w:rsidP="0053624B">
      <w:pPr>
        <w:tabs>
          <w:tab w:val="left" w:pos="1260"/>
        </w:tabs>
        <w:spacing w:after="0" w:line="240" w:lineRule="auto"/>
        <w:ind w:left="142"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 изготовленным с нарушением авторских и иных прав третьих лиц.</w:t>
      </w:r>
    </w:p>
    <w:p w:rsidR="0053624B" w:rsidRPr="0053624B" w:rsidRDefault="0053624B" w:rsidP="0053624B">
      <w:pPr>
        <w:tabs>
          <w:tab w:val="left" w:pos="1260"/>
        </w:tabs>
        <w:spacing w:after="0" w:line="240" w:lineRule="auto"/>
        <w:ind w:left="142"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 xml:space="preserve">Поставщик гарантирует, что поставляемый Товар приобретен (изготовлен) с соблюдением норм действующего законодательства, находится в собственности Поставщика и в отношении Товара не имеется </w:t>
      </w:r>
      <w:proofErr w:type="spellStart"/>
      <w:r w:rsidRPr="0053624B">
        <w:rPr>
          <w:rFonts w:ascii="Times New Roman" w:eastAsia="Times New Roman" w:hAnsi="Times New Roman" w:cs="Times New Roman"/>
          <w:sz w:val="28"/>
          <w:szCs w:val="28"/>
          <w:lang w:eastAsia="ru-RU"/>
        </w:rPr>
        <w:t>правопритязаний</w:t>
      </w:r>
      <w:proofErr w:type="spellEnd"/>
      <w:r w:rsidRPr="0053624B">
        <w:rPr>
          <w:rFonts w:ascii="Times New Roman" w:eastAsia="Times New Roman" w:hAnsi="Times New Roman" w:cs="Times New Roman"/>
          <w:sz w:val="28"/>
          <w:szCs w:val="28"/>
          <w:lang w:eastAsia="ru-RU"/>
        </w:rPr>
        <w:t xml:space="preserve"> третьих лиц.</w:t>
      </w:r>
    </w:p>
    <w:p w:rsidR="0053624B" w:rsidRPr="0053624B" w:rsidRDefault="0053624B" w:rsidP="0053624B">
      <w:pPr>
        <w:numPr>
          <w:ilvl w:val="0"/>
          <w:numId w:val="6"/>
        </w:numPr>
        <w:tabs>
          <w:tab w:val="left" w:pos="1260"/>
        </w:tabs>
        <w:suppressAutoHyphens/>
        <w:spacing w:after="0" w:line="240" w:lineRule="auto"/>
        <w:ind w:left="142" w:firstLine="567"/>
        <w:jc w:val="both"/>
        <w:rPr>
          <w:rFonts w:ascii="Times New Roman" w:eastAsia="Times New Roman" w:hAnsi="Times New Roman" w:cs="Times New Roman"/>
          <w:sz w:val="28"/>
          <w:szCs w:val="28"/>
          <w:lang w:eastAsia="ru-RU"/>
        </w:rPr>
      </w:pPr>
      <w:bookmarkStart w:id="1" w:name="пункт55"/>
      <w:r w:rsidRPr="0053624B">
        <w:rPr>
          <w:rFonts w:ascii="Times New Roman" w:eastAsia="Times New Roman" w:hAnsi="Times New Roman" w:cs="Times New Roman"/>
          <w:sz w:val="28"/>
          <w:szCs w:val="28"/>
          <w:lang w:eastAsia="ru-RU"/>
        </w:rPr>
        <w:t>Если в течение гарантийного срока выявится, что Товар (часть Товара) имеет недостатки и (или) дефекты, в том числе скрытые, которые являются следствием ненадлежащего выполнения Поставщиком принятых на себя обязательств, Заказчик составляет Акт (уведомление) о недостатках, обнаруженных в гарантийный срок, и направляет его Поставщику.</w:t>
      </w:r>
      <w:r w:rsidRPr="0053624B">
        <w:rPr>
          <w:rFonts w:ascii="Times New Roman" w:eastAsia="Calibri" w:hAnsi="Times New Roman" w:cs="Times New Roman"/>
          <w:sz w:val="28"/>
          <w:szCs w:val="28"/>
          <w:lang w:eastAsia="ru-RU"/>
        </w:rPr>
        <w:t xml:space="preserve"> </w:t>
      </w:r>
      <w:r w:rsidRPr="0053624B">
        <w:rPr>
          <w:rFonts w:ascii="Times New Roman" w:eastAsia="Times New Roman" w:hAnsi="Times New Roman" w:cs="Times New Roman"/>
          <w:sz w:val="28"/>
          <w:szCs w:val="28"/>
          <w:lang w:eastAsia="ru-RU"/>
        </w:rPr>
        <w:t>Акт о недостатках, выявленных Государственным заказчиком в гарантийный период, направляется Поставщику по электронной почте, указанной в реквизитах Сторон или (и) в письменном виде. Если иное не установлено в Акте о недостатках Поставщик обязан устранить выявленные Государственным заказчиком недостатки и (или) дефекты, произвести необходимой ремонт за свой счет, в течение 5 (пяти) рабочих дней с момента получения такого Акта.</w:t>
      </w:r>
      <w:bookmarkEnd w:id="1"/>
    </w:p>
    <w:p w:rsidR="0053624B" w:rsidRPr="0053624B" w:rsidRDefault="0053624B" w:rsidP="0053624B">
      <w:pPr>
        <w:numPr>
          <w:ilvl w:val="0"/>
          <w:numId w:val="6"/>
        </w:numPr>
        <w:tabs>
          <w:tab w:val="left" w:pos="1260"/>
        </w:tabs>
        <w:suppressAutoHyphens/>
        <w:spacing w:after="0" w:line="240" w:lineRule="auto"/>
        <w:ind w:left="142" w:firstLine="567"/>
        <w:jc w:val="both"/>
        <w:rPr>
          <w:rFonts w:ascii="Times New Roman" w:eastAsia="Times New Roman" w:hAnsi="Times New Roman" w:cs="Times New Roman"/>
          <w:sz w:val="28"/>
          <w:szCs w:val="28"/>
          <w:lang w:eastAsia="ru-RU"/>
        </w:rPr>
      </w:pPr>
      <w:r w:rsidRPr="0053624B">
        <w:rPr>
          <w:rFonts w:ascii="Times New Roman" w:eastAsia="Calibri" w:hAnsi="Times New Roman" w:cs="Times New Roman"/>
          <w:sz w:val="28"/>
          <w:szCs w:val="28"/>
          <w:lang w:eastAsia="ru-RU"/>
        </w:rPr>
        <w:t>Гарантия качества Товара распространяется на все составляющие его части (комплектующие изделия)</w:t>
      </w:r>
      <w:r w:rsidRPr="0053624B">
        <w:rPr>
          <w:rFonts w:ascii="Times New Roman" w:eastAsia="Times New Roman" w:hAnsi="Times New Roman" w:cs="Times New Roman"/>
          <w:sz w:val="28"/>
          <w:szCs w:val="28"/>
          <w:lang w:eastAsia="ru-RU"/>
        </w:rPr>
        <w:t xml:space="preserve"> и начинает течь одновременно с гарантийным сроком на Товар.</w:t>
      </w:r>
    </w:p>
    <w:p w:rsidR="0053624B" w:rsidRPr="0053624B" w:rsidRDefault="0053624B" w:rsidP="0053624B">
      <w:pPr>
        <w:numPr>
          <w:ilvl w:val="0"/>
          <w:numId w:val="6"/>
        </w:numPr>
        <w:tabs>
          <w:tab w:val="left" w:pos="1260"/>
        </w:tabs>
        <w:suppressAutoHyphens/>
        <w:spacing w:after="0" w:line="240" w:lineRule="auto"/>
        <w:ind w:left="0"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Качество поставляемого Товара должно соответствовать требованиям документов стандартизации и технического регулирования, установленных для данного типа Товара.</w:t>
      </w:r>
    </w:p>
    <w:p w:rsidR="0053624B" w:rsidRPr="0053624B" w:rsidRDefault="0053624B" w:rsidP="0053624B">
      <w:pPr>
        <w:numPr>
          <w:ilvl w:val="0"/>
          <w:numId w:val="6"/>
        </w:numPr>
        <w:tabs>
          <w:tab w:val="left" w:pos="1260"/>
        </w:tabs>
        <w:suppressAutoHyphens/>
        <w:spacing w:after="0" w:line="240" w:lineRule="auto"/>
        <w:ind w:left="0"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Гарантийные обязательства Поставщика продолжают действовать независимо от расторжения Контракта, окончания срока его действия.</w:t>
      </w:r>
    </w:p>
    <w:p w:rsidR="0053624B" w:rsidRPr="0053624B" w:rsidRDefault="0053624B" w:rsidP="0053624B">
      <w:pPr>
        <w:numPr>
          <w:ilvl w:val="0"/>
          <w:numId w:val="6"/>
        </w:numPr>
        <w:suppressAutoHyphens/>
        <w:spacing w:after="0" w:line="240" w:lineRule="auto"/>
        <w:ind w:left="0"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Гарантийные обязательства Поставщика продлеваются на период устранения недостатков и (или) дефектов.</w:t>
      </w:r>
      <w:r w:rsidRPr="0053624B">
        <w:rPr>
          <w:rFonts w:ascii="Times New Roman" w:eastAsia="Calibri" w:hAnsi="Times New Roman" w:cs="Times New Roman"/>
          <w:sz w:val="28"/>
          <w:szCs w:val="28"/>
          <w:lang w:eastAsia="ru-RU"/>
        </w:rPr>
        <w:t xml:space="preserve"> Г</w:t>
      </w:r>
      <w:r w:rsidRPr="0053624B">
        <w:rPr>
          <w:rFonts w:ascii="Times New Roman" w:eastAsia="Times New Roman" w:hAnsi="Times New Roman" w:cs="Times New Roman"/>
          <w:sz w:val="28"/>
          <w:szCs w:val="28"/>
          <w:lang w:eastAsia="ru-RU"/>
        </w:rPr>
        <w:t>арантийный срок в отношении новых частей и/или Товара, поставленного взамен вышедшего из строя, начинается с момента осуществления указанной замены.</w:t>
      </w:r>
    </w:p>
    <w:p w:rsidR="0053624B" w:rsidRPr="0053624B" w:rsidRDefault="0053624B" w:rsidP="0053624B">
      <w:pPr>
        <w:spacing w:after="0" w:line="240" w:lineRule="auto"/>
        <w:jc w:val="center"/>
        <w:rPr>
          <w:rFonts w:ascii="Times New Roman" w:eastAsia="Times New Roman" w:hAnsi="Times New Roman" w:cs="Times New Roman"/>
          <w:b/>
          <w:sz w:val="28"/>
          <w:szCs w:val="28"/>
          <w:lang w:eastAsia="ru-RU"/>
        </w:rPr>
      </w:pPr>
    </w:p>
    <w:p w:rsidR="0053624B" w:rsidRPr="0053624B" w:rsidRDefault="0053624B" w:rsidP="0053624B">
      <w:pPr>
        <w:numPr>
          <w:ilvl w:val="0"/>
          <w:numId w:val="15"/>
        </w:numPr>
        <w:suppressAutoHyphens/>
        <w:spacing w:after="0" w:line="240" w:lineRule="auto"/>
        <w:ind w:left="0"/>
        <w:contextualSpacing/>
        <w:jc w:val="center"/>
        <w:rPr>
          <w:rFonts w:ascii="Times New Roman" w:eastAsia="Times New Roman" w:hAnsi="Times New Roman" w:cs="Times New Roman"/>
          <w:b/>
          <w:sz w:val="28"/>
          <w:szCs w:val="28"/>
          <w:lang w:eastAsia="ru-RU"/>
        </w:rPr>
      </w:pPr>
      <w:r w:rsidRPr="0053624B">
        <w:rPr>
          <w:rFonts w:ascii="Times New Roman" w:eastAsia="Times New Roman" w:hAnsi="Times New Roman" w:cs="Times New Roman"/>
          <w:b/>
          <w:sz w:val="28"/>
          <w:szCs w:val="28"/>
          <w:lang w:eastAsia="ru-RU"/>
        </w:rPr>
        <w:t>Ответственность Сторон</w:t>
      </w:r>
    </w:p>
    <w:p w:rsidR="0053624B" w:rsidRPr="0053624B" w:rsidRDefault="0053624B" w:rsidP="0053624B">
      <w:pPr>
        <w:widowControl w:val="0"/>
        <w:numPr>
          <w:ilvl w:val="0"/>
          <w:numId w:val="5"/>
        </w:numPr>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r w:rsidRPr="0053624B">
        <w:rPr>
          <w:rFonts w:ascii="Calibri" w:eastAsia="Times New Roman" w:hAnsi="Calibri" w:cs="Calibri"/>
          <w:sz w:val="28"/>
          <w:szCs w:val="28"/>
          <w:lang w:eastAsia="ru-RU"/>
        </w:rPr>
        <w:t xml:space="preserve"> </w:t>
      </w:r>
      <w:r w:rsidRPr="0053624B">
        <w:rPr>
          <w:rFonts w:ascii="Times New Roman" w:eastAsia="Times New Roman" w:hAnsi="Times New Roman" w:cs="Times New Roman"/>
          <w:sz w:val="28"/>
          <w:szCs w:val="28"/>
          <w:lang w:eastAsia="ru-RU"/>
        </w:rPr>
        <w:t>Размер штрафа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w:t>
      </w:r>
    </w:p>
    <w:p w:rsidR="0053624B" w:rsidRPr="0053624B" w:rsidRDefault="0053624B" w:rsidP="0053624B">
      <w:pPr>
        <w:widowControl w:val="0"/>
        <w:numPr>
          <w:ilvl w:val="0"/>
          <w:numId w:val="5"/>
        </w:numPr>
        <w:suppressAutoHyphen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w:t>
      </w:r>
    </w:p>
    <w:p w:rsidR="0053624B" w:rsidRPr="0053624B" w:rsidRDefault="0053624B" w:rsidP="0053624B">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53624B" w:rsidRPr="0053624B" w:rsidRDefault="0053624B" w:rsidP="0053624B">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 xml:space="preserve">- Размер штрафа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устанавливается в размере </w:t>
      </w:r>
      <w:r w:rsidRPr="0053624B">
        <w:rPr>
          <w:rFonts w:ascii="Times New Roman" w:eastAsia="Times New Roman" w:hAnsi="Times New Roman" w:cs="Times New Roman"/>
          <w:i/>
          <w:sz w:val="28"/>
          <w:szCs w:val="28"/>
          <w:lang w:eastAsia="ru-RU"/>
        </w:rPr>
        <w:t>1 000 рублей</w:t>
      </w:r>
      <w:r w:rsidRPr="0053624B">
        <w:rPr>
          <w:rFonts w:ascii="Times New Roman" w:eastAsia="Times New Roman" w:hAnsi="Times New Roman" w:cs="Times New Roman"/>
          <w:i/>
          <w:sz w:val="28"/>
          <w:szCs w:val="28"/>
          <w:vertAlign w:val="superscript"/>
          <w:lang w:eastAsia="ru-RU"/>
        </w:rPr>
        <w:footnoteReference w:id="8"/>
      </w:r>
      <w:r w:rsidRPr="0053624B">
        <w:rPr>
          <w:rFonts w:ascii="Times New Roman" w:eastAsia="Times New Roman" w:hAnsi="Times New Roman" w:cs="Times New Roman"/>
          <w:sz w:val="28"/>
          <w:szCs w:val="28"/>
          <w:lang w:eastAsia="ru-RU"/>
        </w:rPr>
        <w:t>.</w:t>
      </w:r>
    </w:p>
    <w:p w:rsidR="0053624B" w:rsidRPr="0053624B" w:rsidRDefault="0053624B" w:rsidP="0053624B">
      <w:pPr>
        <w:widowControl w:val="0"/>
        <w:numPr>
          <w:ilvl w:val="0"/>
          <w:numId w:val="5"/>
        </w:numPr>
        <w:suppressAutoHyphen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w:t>
      </w:r>
    </w:p>
    <w:p w:rsidR="0053624B" w:rsidRPr="0053624B" w:rsidRDefault="0053624B" w:rsidP="0053624B">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53624B" w:rsidRPr="0053624B" w:rsidRDefault="0053624B" w:rsidP="0053624B">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 xml:space="preserve">- Размер штрафа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устанавливается в размере </w:t>
      </w:r>
      <w:r w:rsidRPr="0053624B">
        <w:rPr>
          <w:rFonts w:ascii="Times New Roman" w:eastAsia="Times New Roman" w:hAnsi="Times New Roman" w:cs="Times New Roman"/>
          <w:i/>
          <w:sz w:val="28"/>
          <w:szCs w:val="28"/>
          <w:lang w:eastAsia="ru-RU"/>
        </w:rPr>
        <w:t>10 процентов цены контракта (этапа)</w:t>
      </w:r>
      <w:r w:rsidRPr="0053624B">
        <w:rPr>
          <w:rFonts w:ascii="Times New Roman" w:eastAsia="Times New Roman" w:hAnsi="Times New Roman" w:cs="Times New Roman"/>
          <w:i/>
          <w:sz w:val="28"/>
          <w:szCs w:val="28"/>
          <w:vertAlign w:val="superscript"/>
          <w:lang w:eastAsia="ru-RU"/>
        </w:rPr>
        <w:footnoteReference w:id="9"/>
      </w:r>
      <w:r w:rsidRPr="0053624B">
        <w:rPr>
          <w:rFonts w:ascii="Times New Roman" w:eastAsia="Times New Roman" w:hAnsi="Times New Roman" w:cs="Times New Roman"/>
          <w:i/>
          <w:sz w:val="28"/>
          <w:szCs w:val="28"/>
          <w:lang w:eastAsia="ru-RU"/>
        </w:rPr>
        <w:t>.</w:t>
      </w:r>
    </w:p>
    <w:p w:rsidR="0053624B" w:rsidRPr="0053624B" w:rsidRDefault="0053624B" w:rsidP="0053624B">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w:t>
      </w:r>
      <w:r w:rsidRPr="0053624B">
        <w:rPr>
          <w:rFonts w:ascii="Times New Roman" w:eastAsia="Times New Roman" w:hAnsi="Times New Roman" w:cs="Times New Roman"/>
          <w:i/>
          <w:sz w:val="28"/>
          <w:szCs w:val="28"/>
          <w:lang w:eastAsia="ru-RU"/>
        </w:rPr>
        <w:t>1 000 рублей</w:t>
      </w:r>
      <w:r w:rsidRPr="0053624B">
        <w:rPr>
          <w:rFonts w:ascii="Times New Roman" w:eastAsia="Times New Roman" w:hAnsi="Times New Roman" w:cs="Times New Roman"/>
          <w:i/>
          <w:sz w:val="28"/>
          <w:szCs w:val="28"/>
          <w:vertAlign w:val="superscript"/>
          <w:lang w:eastAsia="ru-RU"/>
        </w:rPr>
        <w:footnoteReference w:id="10"/>
      </w:r>
      <w:r w:rsidRPr="0053624B">
        <w:rPr>
          <w:rFonts w:ascii="Times New Roman" w:eastAsia="Times New Roman" w:hAnsi="Times New Roman" w:cs="Times New Roman"/>
          <w:i/>
          <w:sz w:val="28"/>
          <w:szCs w:val="28"/>
          <w:lang w:eastAsia="ru-RU"/>
        </w:rPr>
        <w:t>.</w:t>
      </w:r>
    </w:p>
    <w:p w:rsidR="0053624B" w:rsidRPr="0053624B" w:rsidRDefault="0053624B" w:rsidP="0053624B">
      <w:pPr>
        <w:widowControl w:val="0"/>
        <w:numPr>
          <w:ilvl w:val="0"/>
          <w:numId w:val="5"/>
        </w:numPr>
        <w:suppressAutoHyphen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sidRPr="0053624B">
        <w:rPr>
          <w:rFonts w:ascii="Times New Roman" w:eastAsia="Times New Roman" w:hAnsi="Times New Roman" w:cs="Times New Roman"/>
          <w:sz w:val="28"/>
          <w:szCs w:val="28"/>
          <w:vertAlign w:val="superscript"/>
          <w:lang w:eastAsia="ru-RU"/>
        </w:rPr>
        <w:footnoteReference w:id="11"/>
      </w:r>
      <w:r w:rsidRPr="0053624B">
        <w:rPr>
          <w:rFonts w:ascii="Times New Roman" w:eastAsia="Times New Roman" w:hAnsi="Times New Roman" w:cs="Times New Roman"/>
          <w:sz w:val="28"/>
          <w:szCs w:val="28"/>
          <w:lang w:eastAsia="ru-RU"/>
        </w:rPr>
        <w:t>.</w:t>
      </w:r>
    </w:p>
    <w:p w:rsidR="0053624B" w:rsidRPr="0053624B" w:rsidRDefault="0053624B" w:rsidP="0053624B">
      <w:pPr>
        <w:widowControl w:val="0"/>
        <w:numPr>
          <w:ilvl w:val="0"/>
          <w:numId w:val="5"/>
        </w:numPr>
        <w:suppressAutoHyphen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53624B" w:rsidRPr="0053624B" w:rsidRDefault="0053624B" w:rsidP="0053624B">
      <w:pPr>
        <w:widowControl w:val="0"/>
        <w:numPr>
          <w:ilvl w:val="0"/>
          <w:numId w:val="5"/>
        </w:numPr>
        <w:suppressAutoHyphen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iCs/>
          <w:sz w:val="28"/>
          <w:szCs w:val="28"/>
          <w:lang w:eastAsia="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3624B" w:rsidRPr="0053624B" w:rsidRDefault="0053624B" w:rsidP="0053624B">
      <w:pPr>
        <w:widowControl w:val="0"/>
        <w:numPr>
          <w:ilvl w:val="0"/>
          <w:numId w:val="5"/>
        </w:numPr>
        <w:suppressAutoHyphen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Применение неустоек не освобождает Стороны от исполнения обязательств по настоящему Контракту.</w:t>
      </w:r>
    </w:p>
    <w:p w:rsidR="0053624B" w:rsidRPr="0053624B" w:rsidRDefault="0053624B" w:rsidP="0053624B">
      <w:pPr>
        <w:widowControl w:val="0"/>
        <w:numPr>
          <w:ilvl w:val="0"/>
          <w:numId w:val="5"/>
        </w:numPr>
        <w:suppressAutoHyphen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В случае нарушения обязательств Поставщик кроме санкций за неисполнение обязательств по Контракту возмещает Заказчику все возникшие у Заказчика убытки, включая упущенную выгоду. Убытки могут быть взысканы Государственным заказчиком в полной сумме сверх неустойки.</w:t>
      </w:r>
    </w:p>
    <w:p w:rsidR="0053624B" w:rsidRPr="0053624B" w:rsidRDefault="0053624B" w:rsidP="0053624B">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53624B" w:rsidRPr="0053624B" w:rsidRDefault="0053624B" w:rsidP="0053624B">
      <w:pPr>
        <w:suppressAutoHyphens/>
        <w:spacing w:after="0" w:line="240" w:lineRule="auto"/>
        <w:ind w:firstLine="567"/>
        <w:contextualSpacing/>
        <w:jc w:val="center"/>
        <w:rPr>
          <w:rFonts w:ascii="Times New Roman" w:eastAsia="Times New Roman" w:hAnsi="Times New Roman" w:cs="Times New Roman"/>
          <w:b/>
          <w:sz w:val="28"/>
          <w:szCs w:val="28"/>
          <w:lang w:eastAsia="ar-SA"/>
        </w:rPr>
      </w:pPr>
      <w:r w:rsidRPr="0053624B">
        <w:rPr>
          <w:rFonts w:ascii="Times New Roman" w:eastAsia="Times New Roman" w:hAnsi="Times New Roman" w:cs="Times New Roman"/>
          <w:b/>
          <w:color w:val="002060"/>
          <w:sz w:val="28"/>
          <w:szCs w:val="28"/>
          <w:lang w:eastAsia="ar-SA"/>
        </w:rPr>
        <w:t>6</w:t>
      </w:r>
      <w:r w:rsidRPr="0053624B">
        <w:rPr>
          <w:rFonts w:ascii="Times New Roman" w:eastAsia="Times New Roman" w:hAnsi="Times New Roman" w:cs="Times New Roman"/>
          <w:b/>
          <w:sz w:val="28"/>
          <w:szCs w:val="28"/>
          <w:lang w:eastAsia="ar-SA"/>
        </w:rPr>
        <w:t>. Иные условия</w:t>
      </w:r>
    </w:p>
    <w:p w:rsidR="0053624B" w:rsidRPr="0053624B" w:rsidRDefault="0053624B" w:rsidP="0053624B">
      <w:pPr>
        <w:numPr>
          <w:ilvl w:val="1"/>
          <w:numId w:val="16"/>
        </w:numPr>
        <w:spacing w:after="0" w:line="240" w:lineRule="auto"/>
        <w:ind w:left="0"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 xml:space="preserve">Настоящий Контракт вступает в силу с момента его подписания и действует до </w:t>
      </w:r>
      <w:r>
        <w:rPr>
          <w:rFonts w:ascii="Times New Roman" w:eastAsia="Times New Roman" w:hAnsi="Times New Roman" w:cs="Times New Roman"/>
          <w:b/>
          <w:bCs/>
          <w:sz w:val="28"/>
          <w:szCs w:val="28"/>
          <w:lang w:eastAsia="ru-RU"/>
        </w:rPr>
        <w:t xml:space="preserve">31 декабря </w:t>
      </w:r>
      <w:r w:rsidRPr="0053624B">
        <w:rPr>
          <w:rFonts w:ascii="Times New Roman" w:eastAsia="Times New Roman" w:hAnsi="Times New Roman" w:cs="Times New Roman"/>
          <w:b/>
          <w:sz w:val="28"/>
          <w:szCs w:val="28"/>
          <w:lang w:eastAsia="ru-RU"/>
        </w:rPr>
        <w:t>2026 г.</w:t>
      </w:r>
      <w:r w:rsidRPr="0053624B">
        <w:rPr>
          <w:rFonts w:ascii="Times New Roman" w:eastAsia="Times New Roman" w:hAnsi="Times New Roman" w:cs="Times New Roman"/>
          <w:sz w:val="28"/>
          <w:szCs w:val="28"/>
          <w:lang w:eastAsia="ru-RU"/>
        </w:rPr>
        <w:t xml:space="preserve"> включительно.</w:t>
      </w:r>
    </w:p>
    <w:p w:rsidR="0053624B" w:rsidRPr="0053624B" w:rsidRDefault="0053624B" w:rsidP="0053624B">
      <w:pPr>
        <w:numPr>
          <w:ilvl w:val="1"/>
          <w:numId w:val="16"/>
        </w:numPr>
        <w:spacing w:after="0" w:line="240" w:lineRule="auto"/>
        <w:ind w:left="0"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Обязательства Сторон не исполненные до даты истечения срока действия настоящего Контракта, подлежат исполнению в полном объеме.</w:t>
      </w:r>
    </w:p>
    <w:p w:rsidR="0053624B" w:rsidRPr="0053624B" w:rsidRDefault="0053624B" w:rsidP="0053624B">
      <w:pPr>
        <w:numPr>
          <w:ilvl w:val="1"/>
          <w:numId w:val="16"/>
        </w:numPr>
        <w:spacing w:after="0" w:line="240" w:lineRule="auto"/>
        <w:ind w:left="0"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Истечение предусмотренного Контрактом срока выполнения Работ не влечет прекращение обязательств Поставщика по Контракту и не освобождает от ответственности за неисполнение принятых обязательств.</w:t>
      </w:r>
    </w:p>
    <w:p w:rsidR="0053624B" w:rsidRPr="0053624B" w:rsidRDefault="0053624B" w:rsidP="0053624B">
      <w:pPr>
        <w:numPr>
          <w:ilvl w:val="1"/>
          <w:numId w:val="16"/>
        </w:numPr>
        <w:spacing w:after="0" w:line="240" w:lineRule="auto"/>
        <w:ind w:left="0"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Настоящий Контракт может быть расторгнут:</w:t>
      </w:r>
    </w:p>
    <w:p w:rsidR="0053624B" w:rsidRPr="0053624B" w:rsidRDefault="0053624B" w:rsidP="0053624B">
      <w:pPr>
        <w:spacing w:after="0" w:line="240" w:lineRule="auto"/>
        <w:ind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 по соглашению Сторон;</w:t>
      </w:r>
    </w:p>
    <w:p w:rsidR="0053624B" w:rsidRPr="0053624B" w:rsidRDefault="0053624B" w:rsidP="0053624B">
      <w:pPr>
        <w:spacing w:after="0" w:line="240" w:lineRule="auto"/>
        <w:ind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 в судебном порядке;</w:t>
      </w:r>
    </w:p>
    <w:p w:rsidR="0053624B" w:rsidRPr="0053624B" w:rsidRDefault="0053624B" w:rsidP="0053624B">
      <w:pPr>
        <w:spacing w:after="0" w:line="240" w:lineRule="auto"/>
        <w:ind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53624B" w:rsidRPr="0053624B" w:rsidRDefault="0053624B" w:rsidP="0053624B">
      <w:pPr>
        <w:numPr>
          <w:ilvl w:val="1"/>
          <w:numId w:val="16"/>
        </w:numPr>
        <w:spacing w:after="0" w:line="240" w:lineRule="auto"/>
        <w:ind w:left="-142"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Контракт может быть расторгнут в одностороннем порядке в следующих случаях, но не ограничиваясь:</w:t>
      </w:r>
    </w:p>
    <w:p w:rsidR="0053624B" w:rsidRPr="0053624B" w:rsidRDefault="0053624B" w:rsidP="0053624B">
      <w:pPr>
        <w:spacing w:after="0" w:line="240" w:lineRule="auto"/>
        <w:ind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 поставки Товара ненадлежащего качества, если недостатки не могут быть устранены в срок, указанный Заказчиком или являются неустранимыми;</w:t>
      </w:r>
    </w:p>
    <w:p w:rsidR="0053624B" w:rsidRPr="0053624B" w:rsidRDefault="0053624B" w:rsidP="0053624B">
      <w:pPr>
        <w:spacing w:after="0" w:line="240" w:lineRule="auto"/>
        <w:ind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 нарушения сроков поставки, предусмотренных Контрактом;</w:t>
      </w:r>
    </w:p>
    <w:p w:rsidR="0053624B" w:rsidRPr="0053624B" w:rsidRDefault="0053624B" w:rsidP="0053624B">
      <w:pPr>
        <w:spacing w:after="0" w:line="240" w:lineRule="auto"/>
        <w:ind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 установления факта проведения ликвидации Поставщика или наличия решения арбитражного суда о признании Поставщика банкротом и открытии в отношении его конкурсного производства;</w:t>
      </w:r>
    </w:p>
    <w:p w:rsidR="0053624B" w:rsidRPr="0053624B" w:rsidRDefault="0053624B" w:rsidP="0053624B">
      <w:pPr>
        <w:spacing w:after="0" w:line="240" w:lineRule="auto"/>
        <w:ind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 установления факта приостановления деятельности Поставщика в порядке, предусмотренном Кодексом Российской Федерации об административных правонарушениях;</w:t>
      </w:r>
    </w:p>
    <w:p w:rsidR="0053624B" w:rsidRPr="0053624B" w:rsidRDefault="0053624B" w:rsidP="0053624B">
      <w:pPr>
        <w:spacing w:after="0" w:line="240" w:lineRule="auto"/>
        <w:ind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 неоднократного</w:t>
      </w:r>
      <w:r w:rsidRPr="0053624B">
        <w:rPr>
          <w:rFonts w:ascii="Times New Roman" w:eastAsia="Times New Roman" w:hAnsi="Times New Roman" w:cs="Times New Roman"/>
          <w:sz w:val="28"/>
          <w:szCs w:val="28"/>
          <w:vertAlign w:val="superscript"/>
          <w:lang w:eastAsia="ru-RU"/>
        </w:rPr>
        <w:footnoteReference w:id="12"/>
      </w:r>
      <w:r w:rsidRPr="0053624B">
        <w:rPr>
          <w:rFonts w:ascii="Times New Roman" w:eastAsia="Times New Roman" w:hAnsi="Times New Roman" w:cs="Times New Roman"/>
          <w:sz w:val="28"/>
          <w:szCs w:val="28"/>
          <w:lang w:eastAsia="ru-RU"/>
        </w:rPr>
        <w:t xml:space="preserve"> мотивированного отказа Заказчика от приемки Товара;</w:t>
      </w:r>
    </w:p>
    <w:p w:rsidR="0053624B" w:rsidRPr="0053624B" w:rsidRDefault="0053624B" w:rsidP="0053624B">
      <w:pPr>
        <w:spacing w:after="0" w:line="240" w:lineRule="auto"/>
        <w:ind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 отступления от условий Контракта;</w:t>
      </w:r>
    </w:p>
    <w:p w:rsidR="0053624B" w:rsidRPr="0053624B" w:rsidRDefault="0053624B" w:rsidP="0053624B">
      <w:pPr>
        <w:spacing w:after="0" w:line="240" w:lineRule="auto"/>
        <w:ind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 иные недостатки Товара, которые не были устранены Поставщиком либо являются существенными и неустранимыми;</w:t>
      </w:r>
    </w:p>
    <w:p w:rsidR="0053624B" w:rsidRPr="0053624B" w:rsidRDefault="0053624B" w:rsidP="0053624B">
      <w:pPr>
        <w:spacing w:after="0" w:line="240" w:lineRule="auto"/>
        <w:ind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 иных случаях, установленных законодательством Российской Федерации.</w:t>
      </w:r>
    </w:p>
    <w:p w:rsidR="0053624B" w:rsidRPr="0053624B" w:rsidRDefault="0053624B" w:rsidP="0053624B">
      <w:pPr>
        <w:numPr>
          <w:ilvl w:val="1"/>
          <w:numId w:val="16"/>
        </w:numPr>
        <w:spacing w:after="0" w:line="240" w:lineRule="auto"/>
        <w:ind w:left="0"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Реализация Заказчиком права на односторонний отказ от исполнения Контракта сроком не ограничена. Принятие Заказчиком работ или их части не лишает его права на расторжение Контракта в случаях, предусмотренных законодательством Российской Федерации и (или) Контрактом.</w:t>
      </w:r>
    </w:p>
    <w:p w:rsidR="0053624B" w:rsidRPr="0053624B" w:rsidRDefault="0053624B" w:rsidP="0053624B">
      <w:pPr>
        <w:numPr>
          <w:ilvl w:val="1"/>
          <w:numId w:val="16"/>
        </w:numPr>
        <w:spacing w:after="0" w:line="240" w:lineRule="auto"/>
        <w:ind w:left="0"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Приемка Заказчиком Товара с просрочкой, не может рассматриваться как продление сроков выполнения Работ.</w:t>
      </w:r>
    </w:p>
    <w:p w:rsidR="0053624B" w:rsidRPr="0053624B" w:rsidRDefault="0053624B" w:rsidP="0053624B">
      <w:pPr>
        <w:numPr>
          <w:ilvl w:val="1"/>
          <w:numId w:val="16"/>
        </w:numPr>
        <w:spacing w:after="0" w:line="240" w:lineRule="auto"/>
        <w:ind w:left="0"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Расторжение Контракта по соглашению Сторон производится путем подписания Сторонами соглашения о расторжении Контракта.</w:t>
      </w:r>
    </w:p>
    <w:p w:rsidR="0053624B" w:rsidRPr="0053624B" w:rsidRDefault="0053624B" w:rsidP="0053624B">
      <w:pPr>
        <w:numPr>
          <w:ilvl w:val="1"/>
          <w:numId w:val="16"/>
        </w:numPr>
        <w:spacing w:after="0" w:line="240" w:lineRule="auto"/>
        <w:ind w:left="0"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В случае расторжения Контракта по инициативе любой из Сторон Стороны производят сверку расчетов, за исключением случая, когда оплата по Контракту не производилась, аванс не выплачивался.</w:t>
      </w:r>
    </w:p>
    <w:p w:rsidR="0053624B" w:rsidRPr="0053624B" w:rsidRDefault="0053624B" w:rsidP="0053624B">
      <w:pPr>
        <w:numPr>
          <w:ilvl w:val="1"/>
          <w:numId w:val="16"/>
        </w:numPr>
        <w:spacing w:after="0" w:line="240" w:lineRule="auto"/>
        <w:ind w:left="0"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Расторжение Контракта не освобождает Стороны от ответственности за неисполнение обязательств по Контракту, которое имело место до дня расторжения Контракта. Во всем, что не предусмотрено Контрактом, Стороны руководствуются законодательством Российской Федерации.</w:t>
      </w:r>
    </w:p>
    <w:p w:rsidR="0053624B" w:rsidRPr="0053624B" w:rsidRDefault="0053624B" w:rsidP="0053624B">
      <w:pPr>
        <w:numPr>
          <w:ilvl w:val="1"/>
          <w:numId w:val="16"/>
        </w:numPr>
        <w:spacing w:after="0" w:line="240" w:lineRule="auto"/>
        <w:ind w:left="0"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В случае изменения у одной из Сторон информации о реквизитах такая Сторона обязана письменно известить об этом другую Сторону. В случае непредставления такого уведомления Сторона не вправе будет ссылаться на неполучение корреспонденции, денежных средств и информации, направленной по указанным в Контракте данным.</w:t>
      </w:r>
    </w:p>
    <w:p w:rsidR="0053624B" w:rsidRPr="0053624B" w:rsidRDefault="0053624B" w:rsidP="0053624B">
      <w:pPr>
        <w:numPr>
          <w:ilvl w:val="1"/>
          <w:numId w:val="16"/>
        </w:numPr>
        <w:spacing w:after="0" w:line="240" w:lineRule="auto"/>
        <w:ind w:left="0"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Изменение условий Контракта при его исполнении допускается и регулируется ст. 95 Закона.</w:t>
      </w:r>
    </w:p>
    <w:p w:rsidR="0053624B" w:rsidRPr="0053624B" w:rsidRDefault="0053624B" w:rsidP="0053624B">
      <w:pPr>
        <w:numPr>
          <w:ilvl w:val="1"/>
          <w:numId w:val="16"/>
        </w:numPr>
        <w:spacing w:after="0" w:line="240" w:lineRule="auto"/>
        <w:ind w:left="0"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Все письма, акты, извещения, запросы, уведомления, требования, претензии, обращения Сторон и иные документы, связанные с исполнением настоящего Контракта (за исключением документов, предусмотренных п. 3.1. Контракта) могут направляться по адресу электронной почты, указанному в настоящем Контракте.</w:t>
      </w:r>
    </w:p>
    <w:p w:rsidR="0053624B" w:rsidRPr="0053624B" w:rsidRDefault="0053624B" w:rsidP="0053624B">
      <w:pPr>
        <w:numPr>
          <w:ilvl w:val="1"/>
          <w:numId w:val="16"/>
        </w:numPr>
        <w:spacing w:after="0" w:line="240" w:lineRule="auto"/>
        <w:ind w:left="0" w:firstLine="567"/>
        <w:contextualSpacing/>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В случае невыполнения Сторонами своих обязательств и не достижения взаимного согласия споры по Контракту разрешаются в Арбитражном суде города Москвы.</w:t>
      </w:r>
    </w:p>
    <w:p w:rsidR="0053624B" w:rsidRPr="0053624B" w:rsidRDefault="0053624B" w:rsidP="0053624B">
      <w:pPr>
        <w:numPr>
          <w:ilvl w:val="1"/>
          <w:numId w:val="16"/>
        </w:numPr>
        <w:spacing w:after="0" w:line="240" w:lineRule="auto"/>
        <w:ind w:left="0"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ar-SA"/>
        </w:rPr>
        <w:t xml:space="preserve">Контактное лицо Государственного заказчика: </w:t>
      </w:r>
    </w:p>
    <w:p w:rsidR="0053624B" w:rsidRPr="0053624B" w:rsidRDefault="0053624B" w:rsidP="0053624B">
      <w:pPr>
        <w:tabs>
          <w:tab w:val="left" w:pos="0"/>
        </w:tabs>
        <w:suppressAutoHyphens/>
        <w:spacing w:after="0" w:line="240" w:lineRule="auto"/>
        <w:ind w:firstLine="567"/>
        <w:contextualSpacing/>
        <w:jc w:val="both"/>
        <w:rPr>
          <w:rFonts w:ascii="Times New Roman" w:eastAsia="Times New Roman" w:hAnsi="Times New Roman" w:cs="Times New Roman"/>
          <w:sz w:val="28"/>
          <w:szCs w:val="28"/>
          <w:lang w:eastAsia="ar-SA"/>
        </w:rPr>
      </w:pPr>
      <w:r w:rsidRPr="0053624B">
        <w:rPr>
          <w:rFonts w:ascii="Times New Roman" w:eastAsia="Times New Roman" w:hAnsi="Times New Roman" w:cs="Times New Roman"/>
          <w:sz w:val="28"/>
          <w:szCs w:val="28"/>
          <w:lang w:eastAsia="ar-SA"/>
        </w:rPr>
        <w:t>ФИО, должность, Телефон, Электронная почта</w:t>
      </w:r>
    </w:p>
    <w:p w:rsidR="0053624B" w:rsidRPr="0053624B" w:rsidRDefault="0053624B" w:rsidP="0053624B">
      <w:pPr>
        <w:spacing w:after="0" w:line="240" w:lineRule="auto"/>
        <w:ind w:firstLine="567"/>
        <w:jc w:val="both"/>
        <w:rPr>
          <w:rFonts w:ascii="Times New Roman" w:eastAsia="Times New Roman" w:hAnsi="Times New Roman" w:cs="Times New Roman"/>
          <w:sz w:val="28"/>
          <w:szCs w:val="28"/>
          <w:lang w:eastAsia="ru-RU"/>
        </w:rPr>
      </w:pPr>
    </w:p>
    <w:p w:rsidR="0053624B" w:rsidRPr="0053624B" w:rsidRDefault="0053624B" w:rsidP="0053624B">
      <w:pPr>
        <w:spacing w:after="0" w:line="240" w:lineRule="auto"/>
        <w:ind w:firstLine="567"/>
        <w:jc w:val="both"/>
        <w:rPr>
          <w:rFonts w:ascii="Times New Roman" w:eastAsia="Times New Roman" w:hAnsi="Times New Roman" w:cs="Times New Roman"/>
          <w:sz w:val="28"/>
          <w:szCs w:val="28"/>
          <w:lang w:eastAsia="ru-RU"/>
        </w:rPr>
      </w:pPr>
    </w:p>
    <w:p w:rsidR="0053624B" w:rsidRPr="0053624B" w:rsidRDefault="0053624B" w:rsidP="0053624B">
      <w:pPr>
        <w:widowControl w:val="0"/>
        <w:autoSpaceDE w:val="0"/>
        <w:autoSpaceDN w:val="0"/>
        <w:adjustRightInd w:val="0"/>
        <w:spacing w:after="0" w:line="240" w:lineRule="auto"/>
        <w:ind w:firstLine="567"/>
        <w:jc w:val="center"/>
        <w:rPr>
          <w:rFonts w:ascii="Times New Roman" w:eastAsia="Times New Roman" w:hAnsi="Times New Roman" w:cs="Times New Roman"/>
          <w:color w:val="002060"/>
          <w:sz w:val="28"/>
          <w:szCs w:val="28"/>
          <w:lang w:eastAsia="ru-RU"/>
        </w:rPr>
        <w:sectPr w:rsidR="0053624B" w:rsidRPr="0053624B" w:rsidSect="0053624B">
          <w:headerReference w:type="first" r:id="rId8"/>
          <w:pgSz w:w="11906" w:h="16838"/>
          <w:pgMar w:top="709" w:right="993" w:bottom="1134" w:left="1134" w:header="709" w:footer="709" w:gutter="0"/>
          <w:cols w:space="708"/>
          <w:titlePg/>
          <w:docGrid w:linePitch="360"/>
        </w:sectPr>
      </w:pPr>
    </w:p>
    <w:p w:rsidR="0053624B" w:rsidRPr="0053624B" w:rsidRDefault="0053624B" w:rsidP="0053624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bookmarkStart w:id="2" w:name="Спецификация"/>
      <w:r w:rsidRPr="0053624B">
        <w:rPr>
          <w:rFonts w:ascii="Times New Roman" w:eastAsia="Times New Roman" w:hAnsi="Times New Roman" w:cs="Times New Roman"/>
          <w:sz w:val="28"/>
          <w:szCs w:val="28"/>
          <w:lang w:eastAsia="ru-RU"/>
        </w:rPr>
        <w:t>Спецификация</w:t>
      </w:r>
      <w:bookmarkEnd w:id="2"/>
      <w:r w:rsidRPr="0053624B">
        <w:rPr>
          <w:rFonts w:ascii="Times New Roman" w:eastAsia="Times New Roman" w:hAnsi="Times New Roman" w:cs="Times New Roman"/>
          <w:sz w:val="28"/>
          <w:szCs w:val="28"/>
          <w:vertAlign w:val="superscript"/>
          <w:lang w:eastAsia="ru-RU"/>
        </w:rPr>
        <w:footnoteReference w:id="13"/>
      </w:r>
    </w:p>
    <w:p w:rsidR="0053624B" w:rsidRPr="0053624B" w:rsidRDefault="0053624B" w:rsidP="0053624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W w:w="14897"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2"/>
        <w:gridCol w:w="3544"/>
        <w:gridCol w:w="3827"/>
        <w:gridCol w:w="1588"/>
        <w:gridCol w:w="1034"/>
        <w:gridCol w:w="2198"/>
        <w:gridCol w:w="1984"/>
      </w:tblGrid>
      <w:tr w:rsidR="0053624B" w:rsidRPr="0053624B" w:rsidTr="00E32751">
        <w:trPr>
          <w:trHeight w:val="591"/>
        </w:trPr>
        <w:tc>
          <w:tcPr>
            <w:tcW w:w="722" w:type="dxa"/>
            <w:vMerge w:val="restart"/>
            <w:shd w:val="clear" w:color="auto" w:fill="auto"/>
            <w:vAlign w:val="center"/>
          </w:tcPr>
          <w:p w:rsidR="0053624B" w:rsidRPr="0053624B" w:rsidRDefault="0053624B" w:rsidP="0053624B">
            <w:pPr>
              <w:spacing w:after="0" w:line="240" w:lineRule="auto"/>
              <w:jc w:val="center"/>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 п/п</w:t>
            </w:r>
          </w:p>
        </w:tc>
        <w:tc>
          <w:tcPr>
            <w:tcW w:w="3544" w:type="dxa"/>
            <w:vMerge w:val="restart"/>
            <w:shd w:val="clear" w:color="auto" w:fill="auto"/>
            <w:vAlign w:val="center"/>
          </w:tcPr>
          <w:p w:rsidR="0053624B" w:rsidRPr="0053624B" w:rsidRDefault="0053624B" w:rsidP="0053624B">
            <w:pPr>
              <w:spacing w:after="0" w:line="240" w:lineRule="auto"/>
              <w:jc w:val="center"/>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Наименование Товара</w:t>
            </w:r>
          </w:p>
        </w:tc>
        <w:tc>
          <w:tcPr>
            <w:tcW w:w="3827" w:type="dxa"/>
            <w:vMerge w:val="restart"/>
            <w:shd w:val="clear" w:color="auto" w:fill="auto"/>
            <w:vAlign w:val="center"/>
          </w:tcPr>
          <w:p w:rsidR="0053624B" w:rsidRPr="0053624B" w:rsidRDefault="0053624B" w:rsidP="0053624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 xml:space="preserve">Информация о стране происхождения товара </w:t>
            </w:r>
          </w:p>
        </w:tc>
        <w:tc>
          <w:tcPr>
            <w:tcW w:w="2622" w:type="dxa"/>
            <w:gridSpan w:val="2"/>
            <w:shd w:val="clear" w:color="auto" w:fill="auto"/>
            <w:vAlign w:val="center"/>
          </w:tcPr>
          <w:p w:rsidR="0053624B" w:rsidRPr="0053624B" w:rsidRDefault="0053624B" w:rsidP="0053624B">
            <w:pPr>
              <w:spacing w:after="0" w:line="240" w:lineRule="auto"/>
              <w:jc w:val="center"/>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Товар</w:t>
            </w:r>
          </w:p>
        </w:tc>
        <w:tc>
          <w:tcPr>
            <w:tcW w:w="2198" w:type="dxa"/>
            <w:vMerge w:val="restart"/>
            <w:shd w:val="clear" w:color="auto" w:fill="auto"/>
            <w:vAlign w:val="center"/>
          </w:tcPr>
          <w:p w:rsidR="0053624B" w:rsidRPr="0053624B" w:rsidRDefault="0053624B" w:rsidP="0053624B">
            <w:pPr>
              <w:spacing w:after="0" w:line="240" w:lineRule="auto"/>
              <w:jc w:val="center"/>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Цена за единицу, рублей</w:t>
            </w:r>
          </w:p>
        </w:tc>
        <w:tc>
          <w:tcPr>
            <w:tcW w:w="1984" w:type="dxa"/>
            <w:vMerge w:val="restart"/>
            <w:shd w:val="clear" w:color="auto" w:fill="auto"/>
            <w:vAlign w:val="center"/>
          </w:tcPr>
          <w:p w:rsidR="0053624B" w:rsidRPr="0053624B" w:rsidRDefault="0053624B" w:rsidP="0053624B">
            <w:pPr>
              <w:spacing w:after="0" w:line="240" w:lineRule="auto"/>
              <w:jc w:val="center"/>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Общая стоимость, рублей</w:t>
            </w:r>
          </w:p>
        </w:tc>
      </w:tr>
      <w:tr w:rsidR="0053624B" w:rsidRPr="0053624B" w:rsidTr="00E32751">
        <w:trPr>
          <w:trHeight w:val="48"/>
        </w:trPr>
        <w:tc>
          <w:tcPr>
            <w:tcW w:w="722" w:type="dxa"/>
            <w:vMerge/>
            <w:shd w:val="clear" w:color="auto" w:fill="auto"/>
            <w:vAlign w:val="center"/>
          </w:tcPr>
          <w:p w:rsidR="0053624B" w:rsidRPr="0053624B" w:rsidRDefault="0053624B" w:rsidP="0053624B">
            <w:pPr>
              <w:spacing w:after="0" w:line="240" w:lineRule="auto"/>
              <w:jc w:val="center"/>
              <w:rPr>
                <w:rFonts w:ascii="Times New Roman" w:eastAsia="Times New Roman" w:hAnsi="Times New Roman" w:cs="Times New Roman"/>
                <w:sz w:val="28"/>
                <w:szCs w:val="28"/>
                <w:lang w:eastAsia="ru-RU"/>
              </w:rPr>
            </w:pPr>
          </w:p>
        </w:tc>
        <w:tc>
          <w:tcPr>
            <w:tcW w:w="3544" w:type="dxa"/>
            <w:vMerge/>
            <w:shd w:val="clear" w:color="auto" w:fill="auto"/>
            <w:vAlign w:val="center"/>
          </w:tcPr>
          <w:p w:rsidR="0053624B" w:rsidRPr="0053624B" w:rsidRDefault="0053624B" w:rsidP="0053624B">
            <w:pPr>
              <w:spacing w:after="0" w:line="240" w:lineRule="auto"/>
              <w:jc w:val="center"/>
              <w:rPr>
                <w:rFonts w:ascii="Times New Roman" w:eastAsia="Times New Roman" w:hAnsi="Times New Roman" w:cs="Times New Roman"/>
                <w:sz w:val="28"/>
                <w:szCs w:val="28"/>
                <w:lang w:eastAsia="ru-RU"/>
              </w:rPr>
            </w:pPr>
          </w:p>
        </w:tc>
        <w:tc>
          <w:tcPr>
            <w:tcW w:w="3827" w:type="dxa"/>
            <w:vMerge/>
            <w:shd w:val="clear" w:color="auto" w:fill="auto"/>
            <w:vAlign w:val="center"/>
          </w:tcPr>
          <w:p w:rsidR="0053624B" w:rsidRPr="0053624B" w:rsidRDefault="0053624B" w:rsidP="0053624B">
            <w:pPr>
              <w:spacing w:after="0" w:line="240" w:lineRule="auto"/>
              <w:jc w:val="center"/>
              <w:rPr>
                <w:rFonts w:ascii="Times New Roman" w:eastAsia="Times New Roman" w:hAnsi="Times New Roman" w:cs="Times New Roman"/>
                <w:sz w:val="28"/>
                <w:szCs w:val="28"/>
                <w:lang w:eastAsia="ru-RU"/>
              </w:rPr>
            </w:pPr>
          </w:p>
        </w:tc>
        <w:tc>
          <w:tcPr>
            <w:tcW w:w="1588" w:type="dxa"/>
            <w:shd w:val="clear" w:color="auto" w:fill="auto"/>
            <w:vAlign w:val="center"/>
          </w:tcPr>
          <w:p w:rsidR="0053624B" w:rsidRPr="0053624B" w:rsidRDefault="0053624B" w:rsidP="0053624B">
            <w:pPr>
              <w:spacing w:after="0" w:line="240" w:lineRule="auto"/>
              <w:jc w:val="center"/>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ед. измерения</w:t>
            </w:r>
          </w:p>
          <w:p w:rsidR="0053624B" w:rsidRPr="0053624B" w:rsidRDefault="0053624B" w:rsidP="0053624B">
            <w:pPr>
              <w:spacing w:after="0" w:line="240" w:lineRule="auto"/>
              <w:jc w:val="center"/>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(ОКЕИ)</w:t>
            </w:r>
          </w:p>
        </w:tc>
        <w:tc>
          <w:tcPr>
            <w:tcW w:w="1034" w:type="dxa"/>
            <w:shd w:val="clear" w:color="auto" w:fill="auto"/>
            <w:vAlign w:val="center"/>
          </w:tcPr>
          <w:p w:rsidR="0053624B" w:rsidRPr="0053624B" w:rsidRDefault="0053624B" w:rsidP="0053624B">
            <w:pPr>
              <w:spacing w:after="0" w:line="240" w:lineRule="auto"/>
              <w:jc w:val="center"/>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кол-во</w:t>
            </w:r>
          </w:p>
        </w:tc>
        <w:tc>
          <w:tcPr>
            <w:tcW w:w="2198" w:type="dxa"/>
            <w:vMerge/>
            <w:shd w:val="clear" w:color="auto" w:fill="auto"/>
            <w:vAlign w:val="center"/>
          </w:tcPr>
          <w:p w:rsidR="0053624B" w:rsidRPr="0053624B" w:rsidRDefault="0053624B" w:rsidP="0053624B">
            <w:pPr>
              <w:spacing w:after="0" w:line="240" w:lineRule="auto"/>
              <w:jc w:val="center"/>
              <w:rPr>
                <w:rFonts w:ascii="Times New Roman" w:eastAsia="Times New Roman" w:hAnsi="Times New Roman" w:cs="Times New Roman"/>
                <w:sz w:val="28"/>
                <w:szCs w:val="28"/>
                <w:lang w:eastAsia="ru-RU"/>
              </w:rPr>
            </w:pPr>
          </w:p>
        </w:tc>
        <w:tc>
          <w:tcPr>
            <w:tcW w:w="1984" w:type="dxa"/>
            <w:vMerge/>
            <w:shd w:val="clear" w:color="auto" w:fill="auto"/>
            <w:vAlign w:val="center"/>
          </w:tcPr>
          <w:p w:rsidR="0053624B" w:rsidRPr="0053624B" w:rsidRDefault="0053624B" w:rsidP="0053624B">
            <w:pPr>
              <w:spacing w:after="0" w:line="240" w:lineRule="auto"/>
              <w:jc w:val="center"/>
              <w:rPr>
                <w:rFonts w:ascii="Times New Roman" w:eastAsia="Times New Roman" w:hAnsi="Times New Roman" w:cs="Times New Roman"/>
                <w:sz w:val="28"/>
                <w:szCs w:val="28"/>
                <w:lang w:eastAsia="ru-RU"/>
              </w:rPr>
            </w:pPr>
          </w:p>
        </w:tc>
      </w:tr>
      <w:tr w:rsidR="0053624B" w:rsidRPr="0053624B" w:rsidTr="00E32751">
        <w:trPr>
          <w:trHeight w:val="70"/>
        </w:trPr>
        <w:tc>
          <w:tcPr>
            <w:tcW w:w="722" w:type="dxa"/>
            <w:shd w:val="clear" w:color="auto" w:fill="auto"/>
            <w:vAlign w:val="center"/>
          </w:tcPr>
          <w:p w:rsidR="0053624B" w:rsidRPr="0053624B" w:rsidRDefault="0053624B" w:rsidP="0053624B">
            <w:pPr>
              <w:spacing w:after="0" w:line="240" w:lineRule="auto"/>
              <w:jc w:val="center"/>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1</w:t>
            </w:r>
          </w:p>
        </w:tc>
        <w:tc>
          <w:tcPr>
            <w:tcW w:w="3544" w:type="dxa"/>
            <w:shd w:val="clear" w:color="auto" w:fill="auto"/>
            <w:vAlign w:val="center"/>
          </w:tcPr>
          <w:p w:rsidR="0053624B" w:rsidRPr="0053624B" w:rsidRDefault="0053624B" w:rsidP="0053624B">
            <w:pPr>
              <w:spacing w:after="0" w:line="240" w:lineRule="auto"/>
              <w:jc w:val="both"/>
              <w:rPr>
                <w:rFonts w:ascii="Times New Roman" w:eastAsia="Times New Roman" w:hAnsi="Times New Roman" w:cs="Times New Roman"/>
                <w:sz w:val="28"/>
                <w:szCs w:val="28"/>
                <w:lang w:eastAsia="ru-RU"/>
              </w:rPr>
            </w:pPr>
          </w:p>
        </w:tc>
        <w:tc>
          <w:tcPr>
            <w:tcW w:w="3827" w:type="dxa"/>
            <w:shd w:val="clear" w:color="auto" w:fill="auto"/>
            <w:noWrap/>
            <w:vAlign w:val="center"/>
          </w:tcPr>
          <w:p w:rsidR="0053624B" w:rsidRPr="0053624B" w:rsidRDefault="0053624B" w:rsidP="0053624B">
            <w:pPr>
              <w:spacing w:after="0" w:line="240" w:lineRule="auto"/>
              <w:jc w:val="center"/>
              <w:rPr>
                <w:rFonts w:ascii="Times New Roman" w:eastAsia="Times New Roman" w:hAnsi="Times New Roman" w:cs="Times New Roman"/>
                <w:sz w:val="28"/>
                <w:szCs w:val="28"/>
                <w:lang w:eastAsia="ru-RU"/>
              </w:rPr>
            </w:pPr>
          </w:p>
        </w:tc>
        <w:tc>
          <w:tcPr>
            <w:tcW w:w="1588" w:type="dxa"/>
            <w:shd w:val="clear" w:color="auto" w:fill="auto"/>
            <w:noWrap/>
            <w:vAlign w:val="center"/>
          </w:tcPr>
          <w:p w:rsidR="0053624B" w:rsidRPr="0053624B" w:rsidRDefault="0053624B" w:rsidP="0053624B">
            <w:pPr>
              <w:spacing w:after="0" w:line="240" w:lineRule="auto"/>
              <w:jc w:val="center"/>
              <w:rPr>
                <w:rFonts w:ascii="Times New Roman" w:eastAsia="Times New Roman" w:hAnsi="Times New Roman" w:cs="Times New Roman"/>
                <w:sz w:val="28"/>
                <w:szCs w:val="28"/>
                <w:lang w:eastAsia="ru-RU"/>
              </w:rPr>
            </w:pPr>
          </w:p>
        </w:tc>
        <w:tc>
          <w:tcPr>
            <w:tcW w:w="1034" w:type="dxa"/>
            <w:shd w:val="clear" w:color="auto" w:fill="auto"/>
            <w:vAlign w:val="center"/>
          </w:tcPr>
          <w:p w:rsidR="0053624B" w:rsidRPr="0053624B" w:rsidRDefault="0053624B" w:rsidP="0053624B">
            <w:pPr>
              <w:spacing w:after="0" w:line="240" w:lineRule="auto"/>
              <w:jc w:val="center"/>
              <w:rPr>
                <w:rFonts w:ascii="Times New Roman" w:eastAsia="Times New Roman" w:hAnsi="Times New Roman" w:cs="Times New Roman"/>
                <w:b/>
                <w:bCs/>
                <w:sz w:val="28"/>
                <w:szCs w:val="28"/>
                <w:lang w:eastAsia="ru-RU"/>
              </w:rPr>
            </w:pPr>
          </w:p>
        </w:tc>
        <w:tc>
          <w:tcPr>
            <w:tcW w:w="2198" w:type="dxa"/>
            <w:shd w:val="clear" w:color="auto" w:fill="auto"/>
            <w:noWrap/>
            <w:vAlign w:val="center"/>
          </w:tcPr>
          <w:p w:rsidR="0053624B" w:rsidRPr="0053624B" w:rsidRDefault="0053624B" w:rsidP="0053624B">
            <w:pPr>
              <w:spacing w:after="0" w:line="240" w:lineRule="auto"/>
              <w:jc w:val="center"/>
              <w:rPr>
                <w:rFonts w:ascii="Times New Roman" w:eastAsia="Times New Roman" w:hAnsi="Times New Roman" w:cs="Times New Roman"/>
                <w:sz w:val="28"/>
                <w:szCs w:val="28"/>
                <w:lang w:eastAsia="ru-RU"/>
              </w:rPr>
            </w:pPr>
          </w:p>
        </w:tc>
        <w:tc>
          <w:tcPr>
            <w:tcW w:w="1984" w:type="dxa"/>
            <w:shd w:val="clear" w:color="auto" w:fill="auto"/>
            <w:noWrap/>
            <w:vAlign w:val="center"/>
          </w:tcPr>
          <w:p w:rsidR="0053624B" w:rsidRPr="0053624B" w:rsidRDefault="0053624B" w:rsidP="0053624B">
            <w:pPr>
              <w:spacing w:after="0" w:line="240" w:lineRule="auto"/>
              <w:jc w:val="center"/>
              <w:rPr>
                <w:rFonts w:ascii="Times New Roman" w:eastAsia="Times New Roman" w:hAnsi="Times New Roman" w:cs="Times New Roman"/>
                <w:sz w:val="28"/>
                <w:szCs w:val="28"/>
                <w:lang w:eastAsia="ru-RU"/>
              </w:rPr>
            </w:pPr>
          </w:p>
        </w:tc>
      </w:tr>
      <w:tr w:rsidR="0053624B" w:rsidRPr="0053624B" w:rsidTr="00E32751">
        <w:trPr>
          <w:trHeight w:val="70"/>
        </w:trPr>
        <w:tc>
          <w:tcPr>
            <w:tcW w:w="722" w:type="dxa"/>
            <w:shd w:val="clear" w:color="auto" w:fill="auto"/>
            <w:vAlign w:val="center"/>
          </w:tcPr>
          <w:p w:rsidR="0053624B" w:rsidRPr="0053624B" w:rsidRDefault="0053624B" w:rsidP="0053624B">
            <w:pPr>
              <w:spacing w:after="0" w:line="240" w:lineRule="auto"/>
              <w:jc w:val="center"/>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2</w:t>
            </w:r>
          </w:p>
        </w:tc>
        <w:tc>
          <w:tcPr>
            <w:tcW w:w="3544" w:type="dxa"/>
            <w:shd w:val="clear" w:color="auto" w:fill="auto"/>
            <w:vAlign w:val="center"/>
          </w:tcPr>
          <w:p w:rsidR="0053624B" w:rsidRPr="0053624B" w:rsidRDefault="0053624B" w:rsidP="0053624B">
            <w:pPr>
              <w:spacing w:after="0" w:line="240" w:lineRule="auto"/>
              <w:jc w:val="both"/>
              <w:rPr>
                <w:rFonts w:ascii="Times New Roman" w:eastAsia="Times New Roman" w:hAnsi="Times New Roman" w:cs="Times New Roman"/>
                <w:sz w:val="28"/>
                <w:szCs w:val="28"/>
                <w:lang w:eastAsia="ru-RU"/>
              </w:rPr>
            </w:pPr>
          </w:p>
        </w:tc>
        <w:tc>
          <w:tcPr>
            <w:tcW w:w="3827" w:type="dxa"/>
            <w:shd w:val="clear" w:color="auto" w:fill="auto"/>
            <w:noWrap/>
            <w:vAlign w:val="center"/>
          </w:tcPr>
          <w:p w:rsidR="0053624B" w:rsidRPr="0053624B" w:rsidRDefault="0053624B" w:rsidP="0053624B">
            <w:pPr>
              <w:spacing w:after="0" w:line="240" w:lineRule="auto"/>
              <w:jc w:val="center"/>
              <w:rPr>
                <w:rFonts w:ascii="Times New Roman" w:eastAsia="Times New Roman" w:hAnsi="Times New Roman" w:cs="Times New Roman"/>
                <w:sz w:val="28"/>
                <w:szCs w:val="28"/>
                <w:lang w:eastAsia="ru-RU"/>
              </w:rPr>
            </w:pPr>
          </w:p>
        </w:tc>
        <w:tc>
          <w:tcPr>
            <w:tcW w:w="1588" w:type="dxa"/>
            <w:shd w:val="clear" w:color="auto" w:fill="auto"/>
            <w:noWrap/>
            <w:vAlign w:val="center"/>
          </w:tcPr>
          <w:p w:rsidR="0053624B" w:rsidRPr="0053624B" w:rsidRDefault="0053624B" w:rsidP="0053624B">
            <w:pPr>
              <w:spacing w:after="0" w:line="240" w:lineRule="auto"/>
              <w:jc w:val="center"/>
              <w:rPr>
                <w:rFonts w:ascii="Times New Roman" w:eastAsia="Times New Roman" w:hAnsi="Times New Roman" w:cs="Times New Roman"/>
                <w:sz w:val="28"/>
                <w:szCs w:val="28"/>
                <w:lang w:eastAsia="ru-RU"/>
              </w:rPr>
            </w:pPr>
          </w:p>
        </w:tc>
        <w:tc>
          <w:tcPr>
            <w:tcW w:w="1034" w:type="dxa"/>
            <w:shd w:val="clear" w:color="auto" w:fill="auto"/>
            <w:vAlign w:val="center"/>
          </w:tcPr>
          <w:p w:rsidR="0053624B" w:rsidRPr="0053624B" w:rsidRDefault="0053624B" w:rsidP="0053624B">
            <w:pPr>
              <w:spacing w:after="0" w:line="240" w:lineRule="auto"/>
              <w:jc w:val="center"/>
              <w:rPr>
                <w:rFonts w:ascii="Times New Roman" w:eastAsia="Times New Roman" w:hAnsi="Times New Roman" w:cs="Times New Roman"/>
                <w:b/>
                <w:bCs/>
                <w:sz w:val="28"/>
                <w:szCs w:val="28"/>
                <w:lang w:eastAsia="ru-RU"/>
              </w:rPr>
            </w:pPr>
          </w:p>
        </w:tc>
        <w:tc>
          <w:tcPr>
            <w:tcW w:w="2198" w:type="dxa"/>
            <w:shd w:val="clear" w:color="auto" w:fill="auto"/>
            <w:noWrap/>
            <w:vAlign w:val="center"/>
          </w:tcPr>
          <w:p w:rsidR="0053624B" w:rsidRPr="0053624B" w:rsidRDefault="0053624B" w:rsidP="0053624B">
            <w:pPr>
              <w:spacing w:after="0" w:line="240" w:lineRule="auto"/>
              <w:jc w:val="center"/>
              <w:rPr>
                <w:rFonts w:ascii="Times New Roman" w:eastAsia="Times New Roman" w:hAnsi="Times New Roman" w:cs="Times New Roman"/>
                <w:sz w:val="28"/>
                <w:szCs w:val="28"/>
                <w:lang w:eastAsia="ru-RU"/>
              </w:rPr>
            </w:pPr>
          </w:p>
        </w:tc>
        <w:tc>
          <w:tcPr>
            <w:tcW w:w="1984" w:type="dxa"/>
            <w:shd w:val="clear" w:color="auto" w:fill="auto"/>
            <w:noWrap/>
            <w:vAlign w:val="center"/>
          </w:tcPr>
          <w:p w:rsidR="0053624B" w:rsidRPr="0053624B" w:rsidRDefault="0053624B" w:rsidP="0053624B">
            <w:pPr>
              <w:spacing w:after="0" w:line="240" w:lineRule="auto"/>
              <w:jc w:val="center"/>
              <w:rPr>
                <w:rFonts w:ascii="Times New Roman" w:eastAsia="Times New Roman" w:hAnsi="Times New Roman" w:cs="Times New Roman"/>
                <w:sz w:val="28"/>
                <w:szCs w:val="28"/>
                <w:lang w:eastAsia="ru-RU"/>
              </w:rPr>
            </w:pPr>
          </w:p>
        </w:tc>
      </w:tr>
      <w:tr w:rsidR="0053624B" w:rsidRPr="0053624B" w:rsidTr="00E32751">
        <w:trPr>
          <w:trHeight w:val="70"/>
        </w:trPr>
        <w:tc>
          <w:tcPr>
            <w:tcW w:w="722" w:type="dxa"/>
            <w:shd w:val="clear" w:color="auto" w:fill="auto"/>
            <w:vAlign w:val="center"/>
          </w:tcPr>
          <w:p w:rsidR="0053624B" w:rsidRPr="0053624B" w:rsidRDefault="0053624B" w:rsidP="0053624B">
            <w:pPr>
              <w:spacing w:after="0" w:line="240" w:lineRule="auto"/>
              <w:jc w:val="center"/>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3</w:t>
            </w:r>
          </w:p>
        </w:tc>
        <w:tc>
          <w:tcPr>
            <w:tcW w:w="3544" w:type="dxa"/>
            <w:shd w:val="clear" w:color="auto" w:fill="auto"/>
            <w:vAlign w:val="center"/>
          </w:tcPr>
          <w:p w:rsidR="0053624B" w:rsidRPr="0053624B" w:rsidRDefault="0053624B" w:rsidP="0053624B">
            <w:pPr>
              <w:spacing w:after="0" w:line="240" w:lineRule="auto"/>
              <w:jc w:val="both"/>
              <w:rPr>
                <w:rFonts w:ascii="Times New Roman" w:eastAsia="Times New Roman" w:hAnsi="Times New Roman" w:cs="Times New Roman"/>
                <w:sz w:val="28"/>
                <w:szCs w:val="28"/>
                <w:lang w:eastAsia="ru-RU"/>
              </w:rPr>
            </w:pPr>
          </w:p>
        </w:tc>
        <w:tc>
          <w:tcPr>
            <w:tcW w:w="3827" w:type="dxa"/>
            <w:shd w:val="clear" w:color="auto" w:fill="auto"/>
            <w:noWrap/>
            <w:vAlign w:val="center"/>
          </w:tcPr>
          <w:p w:rsidR="0053624B" w:rsidRPr="0053624B" w:rsidRDefault="0053624B" w:rsidP="0053624B">
            <w:pPr>
              <w:spacing w:after="0" w:line="240" w:lineRule="auto"/>
              <w:jc w:val="center"/>
              <w:rPr>
                <w:rFonts w:ascii="Times New Roman" w:eastAsia="Times New Roman" w:hAnsi="Times New Roman" w:cs="Times New Roman"/>
                <w:sz w:val="28"/>
                <w:szCs w:val="28"/>
                <w:lang w:eastAsia="ru-RU"/>
              </w:rPr>
            </w:pPr>
          </w:p>
        </w:tc>
        <w:tc>
          <w:tcPr>
            <w:tcW w:w="1588" w:type="dxa"/>
            <w:shd w:val="clear" w:color="auto" w:fill="auto"/>
            <w:noWrap/>
            <w:vAlign w:val="center"/>
          </w:tcPr>
          <w:p w:rsidR="0053624B" w:rsidRPr="0053624B" w:rsidRDefault="0053624B" w:rsidP="0053624B">
            <w:pPr>
              <w:spacing w:after="0" w:line="240" w:lineRule="auto"/>
              <w:jc w:val="center"/>
              <w:rPr>
                <w:rFonts w:ascii="Times New Roman" w:eastAsia="Times New Roman" w:hAnsi="Times New Roman" w:cs="Times New Roman"/>
                <w:sz w:val="28"/>
                <w:szCs w:val="28"/>
                <w:lang w:eastAsia="ru-RU"/>
              </w:rPr>
            </w:pPr>
          </w:p>
        </w:tc>
        <w:tc>
          <w:tcPr>
            <w:tcW w:w="1034" w:type="dxa"/>
            <w:shd w:val="clear" w:color="auto" w:fill="auto"/>
            <w:vAlign w:val="center"/>
          </w:tcPr>
          <w:p w:rsidR="0053624B" w:rsidRPr="0053624B" w:rsidRDefault="0053624B" w:rsidP="0053624B">
            <w:pPr>
              <w:spacing w:after="0" w:line="240" w:lineRule="auto"/>
              <w:jc w:val="center"/>
              <w:rPr>
                <w:rFonts w:ascii="Times New Roman" w:eastAsia="Times New Roman" w:hAnsi="Times New Roman" w:cs="Times New Roman"/>
                <w:b/>
                <w:bCs/>
                <w:sz w:val="28"/>
                <w:szCs w:val="28"/>
                <w:lang w:eastAsia="ru-RU"/>
              </w:rPr>
            </w:pPr>
          </w:p>
        </w:tc>
        <w:tc>
          <w:tcPr>
            <w:tcW w:w="2198" w:type="dxa"/>
            <w:shd w:val="clear" w:color="auto" w:fill="auto"/>
            <w:noWrap/>
            <w:vAlign w:val="center"/>
          </w:tcPr>
          <w:p w:rsidR="0053624B" w:rsidRPr="0053624B" w:rsidRDefault="0053624B" w:rsidP="0053624B">
            <w:pPr>
              <w:spacing w:after="0" w:line="240" w:lineRule="auto"/>
              <w:jc w:val="center"/>
              <w:rPr>
                <w:rFonts w:ascii="Times New Roman" w:eastAsia="Times New Roman" w:hAnsi="Times New Roman" w:cs="Times New Roman"/>
                <w:sz w:val="28"/>
                <w:szCs w:val="28"/>
                <w:lang w:eastAsia="ru-RU"/>
              </w:rPr>
            </w:pPr>
          </w:p>
        </w:tc>
        <w:tc>
          <w:tcPr>
            <w:tcW w:w="1984" w:type="dxa"/>
            <w:shd w:val="clear" w:color="auto" w:fill="auto"/>
            <w:noWrap/>
            <w:vAlign w:val="center"/>
          </w:tcPr>
          <w:p w:rsidR="0053624B" w:rsidRPr="0053624B" w:rsidRDefault="0053624B" w:rsidP="0053624B">
            <w:pPr>
              <w:spacing w:after="0" w:line="240" w:lineRule="auto"/>
              <w:jc w:val="center"/>
              <w:rPr>
                <w:rFonts w:ascii="Times New Roman" w:eastAsia="Times New Roman" w:hAnsi="Times New Roman" w:cs="Times New Roman"/>
                <w:sz w:val="28"/>
                <w:szCs w:val="28"/>
                <w:lang w:eastAsia="ru-RU"/>
              </w:rPr>
            </w:pPr>
          </w:p>
        </w:tc>
      </w:tr>
      <w:tr w:rsidR="0053624B" w:rsidRPr="0053624B" w:rsidTr="00E32751">
        <w:trPr>
          <w:trHeight w:val="70"/>
        </w:trPr>
        <w:tc>
          <w:tcPr>
            <w:tcW w:w="722" w:type="dxa"/>
            <w:shd w:val="clear" w:color="auto" w:fill="auto"/>
            <w:vAlign w:val="center"/>
          </w:tcPr>
          <w:p w:rsidR="0053624B" w:rsidRPr="0053624B" w:rsidRDefault="0053624B" w:rsidP="0053624B">
            <w:pPr>
              <w:spacing w:after="0" w:line="240" w:lineRule="auto"/>
              <w:jc w:val="center"/>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4</w:t>
            </w:r>
          </w:p>
        </w:tc>
        <w:tc>
          <w:tcPr>
            <w:tcW w:w="3544" w:type="dxa"/>
            <w:shd w:val="clear" w:color="auto" w:fill="auto"/>
            <w:vAlign w:val="center"/>
          </w:tcPr>
          <w:p w:rsidR="0053624B" w:rsidRPr="0053624B" w:rsidRDefault="0053624B" w:rsidP="0053624B">
            <w:pPr>
              <w:spacing w:after="0" w:line="240" w:lineRule="auto"/>
              <w:jc w:val="both"/>
              <w:rPr>
                <w:rFonts w:ascii="Times New Roman" w:eastAsia="Times New Roman" w:hAnsi="Times New Roman" w:cs="Times New Roman"/>
                <w:sz w:val="28"/>
                <w:szCs w:val="28"/>
                <w:lang w:eastAsia="ru-RU"/>
              </w:rPr>
            </w:pPr>
          </w:p>
        </w:tc>
        <w:tc>
          <w:tcPr>
            <w:tcW w:w="3827" w:type="dxa"/>
            <w:shd w:val="clear" w:color="auto" w:fill="auto"/>
            <w:noWrap/>
            <w:vAlign w:val="center"/>
          </w:tcPr>
          <w:p w:rsidR="0053624B" w:rsidRPr="0053624B" w:rsidRDefault="0053624B" w:rsidP="0053624B">
            <w:pPr>
              <w:spacing w:after="0" w:line="240" w:lineRule="auto"/>
              <w:jc w:val="center"/>
              <w:rPr>
                <w:rFonts w:ascii="Times New Roman" w:eastAsia="Times New Roman" w:hAnsi="Times New Roman" w:cs="Times New Roman"/>
                <w:sz w:val="28"/>
                <w:szCs w:val="28"/>
                <w:lang w:eastAsia="ru-RU"/>
              </w:rPr>
            </w:pPr>
          </w:p>
        </w:tc>
        <w:tc>
          <w:tcPr>
            <w:tcW w:w="1588" w:type="dxa"/>
            <w:shd w:val="clear" w:color="auto" w:fill="auto"/>
            <w:noWrap/>
            <w:vAlign w:val="center"/>
          </w:tcPr>
          <w:p w:rsidR="0053624B" w:rsidRPr="0053624B" w:rsidRDefault="0053624B" w:rsidP="0053624B">
            <w:pPr>
              <w:spacing w:after="0" w:line="240" w:lineRule="auto"/>
              <w:jc w:val="center"/>
              <w:rPr>
                <w:rFonts w:ascii="Times New Roman" w:eastAsia="Times New Roman" w:hAnsi="Times New Roman" w:cs="Times New Roman"/>
                <w:sz w:val="28"/>
                <w:szCs w:val="28"/>
                <w:lang w:eastAsia="ru-RU"/>
              </w:rPr>
            </w:pPr>
          </w:p>
        </w:tc>
        <w:tc>
          <w:tcPr>
            <w:tcW w:w="1034" w:type="dxa"/>
            <w:shd w:val="clear" w:color="auto" w:fill="auto"/>
            <w:vAlign w:val="center"/>
          </w:tcPr>
          <w:p w:rsidR="0053624B" w:rsidRPr="0053624B" w:rsidRDefault="0053624B" w:rsidP="0053624B">
            <w:pPr>
              <w:spacing w:after="0" w:line="240" w:lineRule="auto"/>
              <w:jc w:val="center"/>
              <w:rPr>
                <w:rFonts w:ascii="Times New Roman" w:eastAsia="Times New Roman" w:hAnsi="Times New Roman" w:cs="Times New Roman"/>
                <w:b/>
                <w:bCs/>
                <w:sz w:val="28"/>
                <w:szCs w:val="28"/>
                <w:lang w:eastAsia="ru-RU"/>
              </w:rPr>
            </w:pPr>
          </w:p>
        </w:tc>
        <w:tc>
          <w:tcPr>
            <w:tcW w:w="2198" w:type="dxa"/>
            <w:shd w:val="clear" w:color="auto" w:fill="auto"/>
            <w:noWrap/>
            <w:vAlign w:val="center"/>
          </w:tcPr>
          <w:p w:rsidR="0053624B" w:rsidRPr="0053624B" w:rsidRDefault="0053624B" w:rsidP="0053624B">
            <w:pPr>
              <w:spacing w:after="0" w:line="240" w:lineRule="auto"/>
              <w:jc w:val="center"/>
              <w:rPr>
                <w:rFonts w:ascii="Times New Roman" w:eastAsia="Times New Roman" w:hAnsi="Times New Roman" w:cs="Times New Roman"/>
                <w:sz w:val="28"/>
                <w:szCs w:val="28"/>
                <w:lang w:eastAsia="ru-RU"/>
              </w:rPr>
            </w:pPr>
          </w:p>
        </w:tc>
        <w:tc>
          <w:tcPr>
            <w:tcW w:w="1984" w:type="dxa"/>
            <w:shd w:val="clear" w:color="auto" w:fill="auto"/>
            <w:noWrap/>
            <w:vAlign w:val="center"/>
          </w:tcPr>
          <w:p w:rsidR="0053624B" w:rsidRPr="0053624B" w:rsidRDefault="0053624B" w:rsidP="0053624B">
            <w:pPr>
              <w:spacing w:after="0" w:line="240" w:lineRule="auto"/>
              <w:jc w:val="center"/>
              <w:rPr>
                <w:rFonts w:ascii="Times New Roman" w:eastAsia="Times New Roman" w:hAnsi="Times New Roman" w:cs="Times New Roman"/>
                <w:sz w:val="28"/>
                <w:szCs w:val="28"/>
                <w:lang w:eastAsia="ru-RU"/>
              </w:rPr>
            </w:pPr>
          </w:p>
        </w:tc>
      </w:tr>
      <w:tr w:rsidR="0053624B" w:rsidRPr="0053624B" w:rsidTr="00E32751">
        <w:trPr>
          <w:trHeight w:val="321"/>
        </w:trPr>
        <w:tc>
          <w:tcPr>
            <w:tcW w:w="12913" w:type="dxa"/>
            <w:gridSpan w:val="6"/>
            <w:shd w:val="clear" w:color="auto" w:fill="auto"/>
            <w:noWrap/>
            <w:vAlign w:val="bottom"/>
          </w:tcPr>
          <w:p w:rsidR="0053624B" w:rsidRPr="0053624B" w:rsidRDefault="0053624B" w:rsidP="0053624B">
            <w:pPr>
              <w:spacing w:after="0" w:line="240" w:lineRule="auto"/>
              <w:jc w:val="right"/>
              <w:rPr>
                <w:rFonts w:ascii="Times New Roman" w:eastAsia="Times New Roman" w:hAnsi="Times New Roman" w:cs="Times New Roman"/>
                <w:b/>
                <w:bCs/>
                <w:sz w:val="28"/>
                <w:szCs w:val="28"/>
                <w:lang w:eastAsia="ru-RU"/>
              </w:rPr>
            </w:pPr>
            <w:r w:rsidRPr="0053624B">
              <w:rPr>
                <w:rFonts w:ascii="Times New Roman" w:eastAsia="Times New Roman" w:hAnsi="Times New Roman" w:cs="Times New Roman"/>
                <w:b/>
                <w:bCs/>
                <w:sz w:val="28"/>
                <w:szCs w:val="28"/>
                <w:lang w:eastAsia="ru-RU"/>
              </w:rPr>
              <w:t>ВСЕГО </w:t>
            </w:r>
          </w:p>
        </w:tc>
        <w:tc>
          <w:tcPr>
            <w:tcW w:w="1984" w:type="dxa"/>
            <w:shd w:val="clear" w:color="auto" w:fill="auto"/>
            <w:noWrap/>
            <w:vAlign w:val="bottom"/>
          </w:tcPr>
          <w:p w:rsidR="0053624B" w:rsidRPr="0053624B" w:rsidRDefault="0053624B" w:rsidP="0053624B">
            <w:pPr>
              <w:spacing w:after="0" w:line="240" w:lineRule="auto"/>
              <w:jc w:val="center"/>
              <w:rPr>
                <w:rFonts w:ascii="Times New Roman" w:eastAsia="Times New Roman" w:hAnsi="Times New Roman" w:cs="Times New Roman"/>
                <w:b/>
                <w:bCs/>
                <w:sz w:val="28"/>
                <w:szCs w:val="28"/>
                <w:lang w:eastAsia="ru-RU"/>
              </w:rPr>
            </w:pPr>
          </w:p>
        </w:tc>
      </w:tr>
    </w:tbl>
    <w:p w:rsidR="0053624B" w:rsidRPr="0053624B" w:rsidRDefault="0053624B" w:rsidP="0053624B">
      <w:pPr>
        <w:spacing w:after="0" w:line="240" w:lineRule="auto"/>
        <w:jc w:val="both"/>
        <w:rPr>
          <w:rFonts w:ascii="Times New Roman" w:eastAsia="Times New Roman" w:hAnsi="Times New Roman" w:cs="Times New Roman"/>
          <w:sz w:val="28"/>
          <w:szCs w:val="28"/>
          <w:lang w:eastAsia="ru-RU"/>
        </w:rPr>
        <w:sectPr w:rsidR="0053624B" w:rsidRPr="0053624B" w:rsidSect="00C119F6">
          <w:headerReference w:type="first" r:id="rId9"/>
          <w:pgSz w:w="16838" w:h="11906" w:orient="landscape"/>
          <w:pgMar w:top="1134" w:right="709" w:bottom="992" w:left="1134" w:header="709" w:footer="709" w:gutter="0"/>
          <w:cols w:space="708"/>
          <w:titlePg/>
          <w:docGrid w:linePitch="360"/>
        </w:sectPr>
      </w:pPr>
    </w:p>
    <w:p w:rsidR="0053624B" w:rsidRPr="0053624B" w:rsidRDefault="0053624B" w:rsidP="0053624B">
      <w:pPr>
        <w:suppressAutoHyphens/>
        <w:autoSpaceDE w:val="0"/>
        <w:autoSpaceDN w:val="0"/>
        <w:adjustRightInd w:val="0"/>
        <w:spacing w:after="0" w:line="240" w:lineRule="auto"/>
        <w:jc w:val="center"/>
        <w:rPr>
          <w:rFonts w:ascii="Times New Roman" w:eastAsia="Times New Roman" w:hAnsi="Times New Roman" w:cs="Times New Roman"/>
          <w:sz w:val="28"/>
          <w:szCs w:val="28"/>
          <w:lang w:eastAsia="ar-SA"/>
        </w:rPr>
      </w:pPr>
      <w:r w:rsidRPr="0053624B">
        <w:rPr>
          <w:rFonts w:ascii="Times New Roman" w:eastAsia="Times New Roman" w:hAnsi="Times New Roman" w:cs="Times New Roman"/>
          <w:sz w:val="28"/>
          <w:szCs w:val="28"/>
          <w:lang w:eastAsia="ar-SA"/>
        </w:rPr>
        <w:t>РЕКОМЕНДУЕМАЯ ФОРМА</w:t>
      </w:r>
    </w:p>
    <w:p w:rsidR="0053624B" w:rsidRPr="0053624B" w:rsidRDefault="0053624B" w:rsidP="0053624B">
      <w:pPr>
        <w:suppressAutoHyphens/>
        <w:autoSpaceDE w:val="0"/>
        <w:autoSpaceDN w:val="0"/>
        <w:adjustRightInd w:val="0"/>
        <w:spacing w:after="0" w:line="240" w:lineRule="auto"/>
        <w:jc w:val="both"/>
        <w:rPr>
          <w:rFonts w:ascii="Times New Roman" w:eastAsia="Times New Roman" w:hAnsi="Times New Roman" w:cs="Times New Roman"/>
          <w:b/>
          <w:sz w:val="28"/>
          <w:szCs w:val="28"/>
          <w:lang w:eastAsia="ar-SA"/>
        </w:rPr>
      </w:pPr>
    </w:p>
    <w:p w:rsidR="0053624B" w:rsidRPr="0053624B" w:rsidRDefault="0053624B" w:rsidP="0053624B">
      <w:pPr>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ar-SA"/>
        </w:rPr>
      </w:pPr>
      <w:bookmarkStart w:id="3" w:name="АктПП"/>
      <w:r w:rsidRPr="0053624B">
        <w:rPr>
          <w:rFonts w:ascii="Times New Roman" w:eastAsia="Times New Roman" w:hAnsi="Times New Roman" w:cs="Times New Roman"/>
          <w:b/>
          <w:sz w:val="28"/>
          <w:szCs w:val="28"/>
          <w:lang w:eastAsia="ar-SA"/>
        </w:rPr>
        <w:t>АКТ ПРИЕМКИ-ПЕРЕДАЧИ ТОВАРОВ</w:t>
      </w:r>
      <w:bookmarkEnd w:id="3"/>
      <w:r w:rsidRPr="0053624B">
        <w:rPr>
          <w:rFonts w:ascii="Times New Roman" w:eastAsia="Times New Roman" w:hAnsi="Times New Roman" w:cs="Times New Roman"/>
          <w:b/>
          <w:sz w:val="28"/>
          <w:szCs w:val="28"/>
          <w:vertAlign w:val="superscript"/>
          <w:lang w:eastAsia="ar-SA"/>
        </w:rPr>
        <w:footnoteReference w:id="14"/>
      </w:r>
    </w:p>
    <w:p w:rsidR="0053624B" w:rsidRPr="0053624B" w:rsidRDefault="0053624B" w:rsidP="0053624B">
      <w:pPr>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ar-SA"/>
        </w:rPr>
      </w:pPr>
    </w:p>
    <w:p w:rsidR="0053624B" w:rsidRPr="0053624B" w:rsidRDefault="0053624B" w:rsidP="0053624B">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r w:rsidRPr="0053624B">
        <w:rPr>
          <w:rFonts w:ascii="Times New Roman" w:eastAsia="Times New Roman" w:hAnsi="Times New Roman" w:cs="Times New Roman"/>
          <w:sz w:val="28"/>
          <w:szCs w:val="28"/>
          <w:lang w:eastAsia="ar-SA"/>
        </w:rPr>
        <w:t>г. Москва</w:t>
      </w:r>
      <w:r w:rsidRPr="0053624B">
        <w:rPr>
          <w:rFonts w:ascii="Times New Roman" w:eastAsia="Times New Roman" w:hAnsi="Times New Roman" w:cs="Times New Roman"/>
          <w:sz w:val="28"/>
          <w:szCs w:val="28"/>
          <w:lang w:eastAsia="ar-SA"/>
        </w:rPr>
        <w:tab/>
      </w:r>
      <w:r w:rsidRPr="0053624B">
        <w:rPr>
          <w:rFonts w:ascii="Times New Roman" w:eastAsia="Times New Roman" w:hAnsi="Times New Roman" w:cs="Times New Roman"/>
          <w:sz w:val="28"/>
          <w:szCs w:val="28"/>
          <w:lang w:eastAsia="ar-SA"/>
        </w:rPr>
        <w:tab/>
        <w:t xml:space="preserve">                                                                   </w:t>
      </w:r>
      <w:proofErr w:type="gramStart"/>
      <w:r w:rsidRPr="0053624B">
        <w:rPr>
          <w:rFonts w:ascii="Times New Roman" w:eastAsia="Times New Roman" w:hAnsi="Times New Roman" w:cs="Times New Roman"/>
          <w:sz w:val="28"/>
          <w:szCs w:val="28"/>
          <w:lang w:eastAsia="ar-SA"/>
        </w:rPr>
        <w:t xml:space="preserve">   «</w:t>
      </w:r>
      <w:proofErr w:type="gramEnd"/>
      <w:r w:rsidRPr="0053624B">
        <w:rPr>
          <w:rFonts w:ascii="Times New Roman" w:eastAsia="Times New Roman" w:hAnsi="Times New Roman" w:cs="Times New Roman"/>
          <w:sz w:val="28"/>
          <w:szCs w:val="28"/>
          <w:lang w:eastAsia="ar-SA"/>
        </w:rPr>
        <w:t>___» ________ 20__ г.</w:t>
      </w:r>
    </w:p>
    <w:p w:rsidR="0053624B" w:rsidRPr="0053624B" w:rsidRDefault="0053624B" w:rsidP="0053624B">
      <w:pPr>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ar-SA"/>
        </w:rPr>
      </w:pPr>
    </w:p>
    <w:p w:rsidR="0053624B" w:rsidRPr="0053624B" w:rsidRDefault="0053624B" w:rsidP="0053624B">
      <w:pPr>
        <w:suppressAutoHyphens/>
        <w:autoSpaceDE w:val="0"/>
        <w:autoSpaceDN w:val="0"/>
        <w:adjustRightInd w:val="0"/>
        <w:spacing w:after="0" w:line="240" w:lineRule="auto"/>
        <w:ind w:right="425" w:firstLine="567"/>
        <w:jc w:val="both"/>
        <w:rPr>
          <w:rFonts w:ascii="Times New Roman" w:eastAsia="Times New Roman" w:hAnsi="Times New Roman" w:cs="Times New Roman"/>
          <w:sz w:val="28"/>
          <w:szCs w:val="28"/>
          <w:lang w:eastAsia="ar-SA"/>
        </w:rPr>
      </w:pPr>
      <w:r w:rsidRPr="0053624B">
        <w:rPr>
          <w:rFonts w:ascii="Times New Roman" w:eastAsia="Times New Roman" w:hAnsi="Times New Roman" w:cs="Times New Roman"/>
          <w:sz w:val="28"/>
          <w:szCs w:val="28"/>
          <w:lang w:eastAsia="ar-SA"/>
        </w:rPr>
        <w:t>ФКУ «Объединенная дирекция» Минстроя России именуемое в дальнейшем «Государственный заказчик», в лице _____________________, действующего на основании __________ (</w:t>
      </w:r>
      <w:r w:rsidRPr="0053624B">
        <w:rPr>
          <w:rFonts w:ascii="Times New Roman" w:eastAsia="Times New Roman" w:hAnsi="Times New Roman" w:cs="Times New Roman"/>
          <w:i/>
          <w:sz w:val="28"/>
          <w:szCs w:val="28"/>
          <w:lang w:eastAsia="ar-SA"/>
        </w:rPr>
        <w:t xml:space="preserve">Устава, Доверенности) </w:t>
      </w:r>
      <w:r w:rsidRPr="0053624B">
        <w:rPr>
          <w:rFonts w:ascii="Times New Roman" w:eastAsia="Times New Roman" w:hAnsi="Times New Roman" w:cs="Times New Roman"/>
          <w:sz w:val="28"/>
          <w:szCs w:val="28"/>
          <w:lang w:eastAsia="ar-SA"/>
        </w:rPr>
        <w:t xml:space="preserve">с одной стороны, и ________________, именуемое в дальнейшем «Поставщик», в лице ____________, действующего на основании ______________________ </w:t>
      </w:r>
      <w:r w:rsidRPr="0053624B">
        <w:rPr>
          <w:rFonts w:ascii="Times New Roman" w:eastAsia="Times New Roman" w:hAnsi="Times New Roman" w:cs="Times New Roman"/>
          <w:i/>
          <w:sz w:val="28"/>
          <w:szCs w:val="28"/>
          <w:lang w:eastAsia="ar-SA"/>
        </w:rPr>
        <w:t xml:space="preserve">(Устава, Доверенности), </w:t>
      </w:r>
      <w:r w:rsidRPr="0053624B">
        <w:rPr>
          <w:rFonts w:ascii="Times New Roman" w:eastAsia="Times New Roman" w:hAnsi="Times New Roman" w:cs="Times New Roman"/>
          <w:sz w:val="28"/>
          <w:szCs w:val="28"/>
          <w:lang w:eastAsia="ar-SA"/>
        </w:rPr>
        <w:t xml:space="preserve">с </w:t>
      </w:r>
      <w:proofErr w:type="gramStart"/>
      <w:r w:rsidRPr="0053624B">
        <w:rPr>
          <w:rFonts w:ascii="Times New Roman" w:eastAsia="Times New Roman" w:hAnsi="Times New Roman" w:cs="Times New Roman"/>
          <w:sz w:val="28"/>
          <w:szCs w:val="28"/>
          <w:lang w:eastAsia="ar-SA"/>
        </w:rPr>
        <w:t>другой  стороны</w:t>
      </w:r>
      <w:proofErr w:type="gramEnd"/>
      <w:r w:rsidRPr="0053624B">
        <w:rPr>
          <w:rFonts w:ascii="Times New Roman" w:eastAsia="Times New Roman" w:hAnsi="Times New Roman" w:cs="Times New Roman"/>
          <w:sz w:val="28"/>
          <w:szCs w:val="28"/>
          <w:lang w:eastAsia="ar-SA"/>
        </w:rPr>
        <w:t>,  вместе  именуемые «Стороны», составили настоящий акт о нижеследующем:</w:t>
      </w:r>
    </w:p>
    <w:p w:rsidR="0053624B" w:rsidRPr="0053624B" w:rsidRDefault="0053624B" w:rsidP="0053624B">
      <w:pPr>
        <w:numPr>
          <w:ilvl w:val="1"/>
          <w:numId w:val="9"/>
        </w:numPr>
        <w:suppressAutoHyphens/>
        <w:spacing w:after="0" w:line="240" w:lineRule="auto"/>
        <w:ind w:left="0" w:right="425" w:firstLine="567"/>
        <w:jc w:val="both"/>
        <w:rPr>
          <w:rFonts w:ascii="Times New Roman" w:eastAsia="Times New Roman" w:hAnsi="Times New Roman" w:cs="Times New Roman"/>
          <w:sz w:val="28"/>
          <w:szCs w:val="28"/>
          <w:lang w:eastAsia="ar-SA"/>
        </w:rPr>
      </w:pPr>
      <w:r w:rsidRPr="0053624B">
        <w:rPr>
          <w:rFonts w:ascii="Times New Roman" w:eastAsia="Times New Roman" w:hAnsi="Times New Roman" w:cs="Times New Roman"/>
          <w:sz w:val="28"/>
          <w:szCs w:val="28"/>
          <w:lang w:eastAsia="ar-SA"/>
        </w:rPr>
        <w:t>В соответствии с государственным контрактом (ИКЗ _____________________) (</w:t>
      </w:r>
      <w:r w:rsidRPr="0053624B">
        <w:rPr>
          <w:rFonts w:ascii="Times New Roman" w:eastAsia="Times New Roman" w:hAnsi="Times New Roman" w:cs="Times New Roman"/>
          <w:i/>
          <w:sz w:val="28"/>
          <w:szCs w:val="28"/>
          <w:lang w:eastAsia="ar-SA"/>
        </w:rPr>
        <w:t>наименование предмета контракта)</w:t>
      </w:r>
      <w:r w:rsidRPr="0053624B">
        <w:rPr>
          <w:rFonts w:ascii="Times New Roman" w:eastAsia="Times New Roman" w:hAnsi="Times New Roman" w:cs="Times New Roman"/>
          <w:sz w:val="28"/>
          <w:szCs w:val="28"/>
          <w:lang w:eastAsia="ar-SA"/>
        </w:rPr>
        <w:t xml:space="preserve"> от «___» ____________20__ г.№ ____ (далее - Контракт) Поставщик выполнил обязательства по поставке товаров в соответствии со Спецификацией и Описанием объекта закупки, а именно:</w:t>
      </w:r>
    </w:p>
    <w:tbl>
      <w:tblPr>
        <w:tblW w:w="9565" w:type="dxa"/>
        <w:tblInd w:w="-5" w:type="dxa"/>
        <w:tblLayout w:type="fixed"/>
        <w:tblCellMar>
          <w:top w:w="102" w:type="dxa"/>
          <w:left w:w="62" w:type="dxa"/>
          <w:bottom w:w="102" w:type="dxa"/>
          <w:right w:w="62" w:type="dxa"/>
        </w:tblCellMar>
        <w:tblLook w:val="04A0" w:firstRow="1" w:lastRow="0" w:firstColumn="1" w:lastColumn="0" w:noHBand="0" w:noVBand="1"/>
      </w:tblPr>
      <w:tblGrid>
        <w:gridCol w:w="2143"/>
        <w:gridCol w:w="1754"/>
        <w:gridCol w:w="1699"/>
        <w:gridCol w:w="1984"/>
        <w:gridCol w:w="1985"/>
      </w:tblGrid>
      <w:tr w:rsidR="0053624B" w:rsidRPr="0053624B" w:rsidTr="0053624B">
        <w:tc>
          <w:tcPr>
            <w:tcW w:w="2143" w:type="dxa"/>
            <w:tcBorders>
              <w:top w:val="single" w:sz="4" w:space="0" w:color="auto"/>
              <w:left w:val="single" w:sz="4" w:space="0" w:color="auto"/>
              <w:bottom w:val="single" w:sz="4" w:space="0" w:color="auto"/>
              <w:right w:val="single" w:sz="4" w:space="0" w:color="auto"/>
            </w:tcBorders>
            <w:vAlign w:val="center"/>
            <w:hideMark/>
          </w:tcPr>
          <w:p w:rsidR="0053624B" w:rsidRPr="0053624B" w:rsidRDefault="0053624B" w:rsidP="0053624B">
            <w:pPr>
              <w:suppressAutoHyphens/>
              <w:spacing w:after="0" w:line="240" w:lineRule="auto"/>
              <w:ind w:right="167" w:firstLine="5"/>
              <w:jc w:val="center"/>
              <w:rPr>
                <w:rFonts w:ascii="Times New Roman" w:eastAsia="Times New Roman" w:hAnsi="Times New Roman" w:cs="Times New Roman"/>
                <w:spacing w:val="-8"/>
                <w:sz w:val="28"/>
                <w:szCs w:val="28"/>
                <w:lang w:eastAsia="ru-RU"/>
              </w:rPr>
            </w:pPr>
            <w:r w:rsidRPr="0053624B">
              <w:rPr>
                <w:rFonts w:ascii="Times New Roman" w:eastAsia="Times New Roman" w:hAnsi="Times New Roman" w:cs="Times New Roman"/>
                <w:spacing w:val="-8"/>
                <w:sz w:val="28"/>
                <w:szCs w:val="28"/>
                <w:lang w:eastAsia="ru-RU"/>
              </w:rPr>
              <w:t>Наименование</w:t>
            </w:r>
          </w:p>
        </w:tc>
        <w:tc>
          <w:tcPr>
            <w:tcW w:w="1754" w:type="dxa"/>
            <w:tcBorders>
              <w:top w:val="single" w:sz="4" w:space="0" w:color="auto"/>
              <w:left w:val="single" w:sz="4" w:space="0" w:color="auto"/>
              <w:bottom w:val="single" w:sz="4" w:space="0" w:color="auto"/>
              <w:right w:val="single" w:sz="4" w:space="0" w:color="auto"/>
            </w:tcBorders>
            <w:vAlign w:val="center"/>
            <w:hideMark/>
          </w:tcPr>
          <w:p w:rsidR="0053624B" w:rsidRPr="0053624B" w:rsidRDefault="0053624B" w:rsidP="0053624B">
            <w:pPr>
              <w:suppressAutoHyphens/>
              <w:spacing w:after="0" w:line="240" w:lineRule="auto"/>
              <w:ind w:right="425" w:hanging="11"/>
              <w:jc w:val="center"/>
              <w:rPr>
                <w:rFonts w:ascii="Times New Roman" w:eastAsia="Times New Roman" w:hAnsi="Times New Roman" w:cs="Times New Roman"/>
                <w:spacing w:val="-8"/>
                <w:sz w:val="28"/>
                <w:szCs w:val="28"/>
                <w:lang w:eastAsia="ru-RU"/>
              </w:rPr>
            </w:pPr>
            <w:r w:rsidRPr="0053624B">
              <w:rPr>
                <w:rFonts w:ascii="Times New Roman" w:eastAsia="Times New Roman" w:hAnsi="Times New Roman" w:cs="Times New Roman"/>
                <w:spacing w:val="-8"/>
                <w:sz w:val="28"/>
                <w:szCs w:val="28"/>
                <w:lang w:eastAsia="ru-RU"/>
              </w:rPr>
              <w:t>Единица измерения</w:t>
            </w:r>
          </w:p>
        </w:tc>
        <w:tc>
          <w:tcPr>
            <w:tcW w:w="1699" w:type="dxa"/>
            <w:tcBorders>
              <w:top w:val="single" w:sz="4" w:space="0" w:color="auto"/>
              <w:left w:val="single" w:sz="4" w:space="0" w:color="auto"/>
              <w:bottom w:val="single" w:sz="4" w:space="0" w:color="auto"/>
              <w:right w:val="single" w:sz="4" w:space="0" w:color="auto"/>
            </w:tcBorders>
            <w:vAlign w:val="center"/>
            <w:hideMark/>
          </w:tcPr>
          <w:p w:rsidR="0053624B" w:rsidRPr="0053624B" w:rsidRDefault="0053624B" w:rsidP="0053624B">
            <w:pPr>
              <w:suppressAutoHyphens/>
              <w:spacing w:after="0" w:line="240" w:lineRule="auto"/>
              <w:jc w:val="center"/>
              <w:rPr>
                <w:rFonts w:ascii="Times New Roman" w:eastAsia="Times New Roman" w:hAnsi="Times New Roman" w:cs="Times New Roman"/>
                <w:spacing w:val="-8"/>
                <w:sz w:val="28"/>
                <w:szCs w:val="28"/>
                <w:lang w:eastAsia="ru-RU"/>
              </w:rPr>
            </w:pPr>
            <w:r w:rsidRPr="0053624B">
              <w:rPr>
                <w:rFonts w:ascii="Times New Roman" w:eastAsia="Times New Roman" w:hAnsi="Times New Roman" w:cs="Times New Roman"/>
                <w:spacing w:val="-8"/>
                <w:sz w:val="28"/>
                <w:szCs w:val="28"/>
                <w:lang w:eastAsia="ru-RU"/>
              </w:rPr>
              <w:t>Количество (объем)</w:t>
            </w:r>
          </w:p>
        </w:tc>
        <w:tc>
          <w:tcPr>
            <w:tcW w:w="1984" w:type="dxa"/>
            <w:tcBorders>
              <w:top w:val="single" w:sz="4" w:space="0" w:color="auto"/>
              <w:left w:val="single" w:sz="4" w:space="0" w:color="auto"/>
              <w:bottom w:val="single" w:sz="4" w:space="0" w:color="auto"/>
              <w:right w:val="single" w:sz="4" w:space="0" w:color="auto"/>
            </w:tcBorders>
            <w:vAlign w:val="center"/>
            <w:hideMark/>
          </w:tcPr>
          <w:p w:rsidR="0053624B" w:rsidRPr="0053624B" w:rsidRDefault="0053624B" w:rsidP="0053624B">
            <w:pPr>
              <w:suppressAutoHyphens/>
              <w:spacing w:after="0" w:line="240" w:lineRule="auto"/>
              <w:ind w:left="360" w:right="225" w:firstLine="24"/>
              <w:jc w:val="center"/>
              <w:rPr>
                <w:rFonts w:ascii="Times New Roman" w:eastAsia="Times New Roman" w:hAnsi="Times New Roman" w:cs="Times New Roman"/>
                <w:spacing w:val="-8"/>
                <w:sz w:val="28"/>
                <w:szCs w:val="28"/>
                <w:lang w:eastAsia="ru-RU"/>
              </w:rPr>
            </w:pPr>
            <w:r w:rsidRPr="0053624B">
              <w:rPr>
                <w:rFonts w:ascii="Times New Roman" w:eastAsia="Times New Roman" w:hAnsi="Times New Roman" w:cs="Times New Roman"/>
                <w:spacing w:val="-8"/>
                <w:sz w:val="28"/>
                <w:szCs w:val="28"/>
                <w:lang w:eastAsia="ru-RU"/>
              </w:rPr>
              <w:t>Цена за единицу измерения, руб.</w:t>
            </w:r>
          </w:p>
        </w:tc>
        <w:tc>
          <w:tcPr>
            <w:tcW w:w="1985" w:type="dxa"/>
            <w:tcBorders>
              <w:top w:val="single" w:sz="4" w:space="0" w:color="auto"/>
              <w:left w:val="single" w:sz="4" w:space="0" w:color="auto"/>
              <w:bottom w:val="single" w:sz="4" w:space="0" w:color="auto"/>
              <w:right w:val="single" w:sz="4" w:space="0" w:color="auto"/>
            </w:tcBorders>
            <w:vAlign w:val="center"/>
            <w:hideMark/>
          </w:tcPr>
          <w:p w:rsidR="0053624B" w:rsidRPr="0053624B" w:rsidRDefault="0053624B" w:rsidP="0053624B">
            <w:pPr>
              <w:suppressAutoHyphens/>
              <w:spacing w:after="0" w:line="240" w:lineRule="auto"/>
              <w:ind w:right="425" w:firstLine="84"/>
              <w:jc w:val="center"/>
              <w:rPr>
                <w:rFonts w:ascii="Times New Roman" w:eastAsia="Times New Roman" w:hAnsi="Times New Roman" w:cs="Times New Roman"/>
                <w:spacing w:val="-8"/>
                <w:sz w:val="28"/>
                <w:szCs w:val="28"/>
                <w:lang w:eastAsia="ru-RU"/>
              </w:rPr>
            </w:pPr>
            <w:r w:rsidRPr="0053624B">
              <w:rPr>
                <w:rFonts w:ascii="Times New Roman" w:eastAsia="Times New Roman" w:hAnsi="Times New Roman" w:cs="Times New Roman"/>
                <w:spacing w:val="-8"/>
                <w:sz w:val="28"/>
                <w:szCs w:val="28"/>
                <w:lang w:eastAsia="ru-RU"/>
              </w:rPr>
              <w:t>Стоимость товара, руб.</w:t>
            </w:r>
          </w:p>
        </w:tc>
      </w:tr>
      <w:tr w:rsidR="0053624B" w:rsidRPr="0053624B" w:rsidTr="0053624B">
        <w:tc>
          <w:tcPr>
            <w:tcW w:w="2143" w:type="dxa"/>
            <w:tcBorders>
              <w:top w:val="single" w:sz="4" w:space="0" w:color="auto"/>
              <w:left w:val="single" w:sz="4" w:space="0" w:color="auto"/>
              <w:bottom w:val="single" w:sz="4" w:space="0" w:color="auto"/>
              <w:right w:val="single" w:sz="4" w:space="0" w:color="auto"/>
            </w:tcBorders>
          </w:tcPr>
          <w:p w:rsidR="0053624B" w:rsidRPr="0053624B" w:rsidRDefault="0053624B" w:rsidP="0053624B">
            <w:pPr>
              <w:suppressAutoHyphens/>
              <w:spacing w:after="0" w:line="240" w:lineRule="auto"/>
              <w:ind w:right="425" w:firstLine="567"/>
              <w:jc w:val="both"/>
              <w:rPr>
                <w:rFonts w:ascii="Times New Roman" w:eastAsia="Times New Roman" w:hAnsi="Times New Roman" w:cs="Times New Roman"/>
                <w:spacing w:val="-8"/>
                <w:sz w:val="28"/>
                <w:szCs w:val="28"/>
                <w:lang w:eastAsia="ru-RU"/>
              </w:rPr>
            </w:pPr>
          </w:p>
        </w:tc>
        <w:tc>
          <w:tcPr>
            <w:tcW w:w="1754" w:type="dxa"/>
            <w:tcBorders>
              <w:top w:val="single" w:sz="4" w:space="0" w:color="auto"/>
              <w:left w:val="single" w:sz="4" w:space="0" w:color="auto"/>
              <w:bottom w:val="single" w:sz="4" w:space="0" w:color="auto"/>
              <w:right w:val="single" w:sz="4" w:space="0" w:color="auto"/>
            </w:tcBorders>
          </w:tcPr>
          <w:p w:rsidR="0053624B" w:rsidRPr="0053624B" w:rsidRDefault="0053624B" w:rsidP="0053624B">
            <w:pPr>
              <w:suppressAutoHyphens/>
              <w:spacing w:after="0" w:line="240" w:lineRule="auto"/>
              <w:ind w:right="425" w:firstLine="567"/>
              <w:jc w:val="both"/>
              <w:rPr>
                <w:rFonts w:ascii="Times New Roman" w:eastAsia="Times New Roman" w:hAnsi="Times New Roman" w:cs="Times New Roman"/>
                <w:spacing w:val="-8"/>
                <w:sz w:val="28"/>
                <w:szCs w:val="28"/>
                <w:lang w:eastAsia="ru-RU"/>
              </w:rPr>
            </w:pPr>
          </w:p>
        </w:tc>
        <w:tc>
          <w:tcPr>
            <w:tcW w:w="1699" w:type="dxa"/>
            <w:tcBorders>
              <w:top w:val="single" w:sz="4" w:space="0" w:color="auto"/>
              <w:left w:val="single" w:sz="4" w:space="0" w:color="auto"/>
              <w:bottom w:val="single" w:sz="4" w:space="0" w:color="auto"/>
              <w:right w:val="single" w:sz="4" w:space="0" w:color="auto"/>
            </w:tcBorders>
          </w:tcPr>
          <w:p w:rsidR="0053624B" w:rsidRPr="0053624B" w:rsidRDefault="0053624B" w:rsidP="0053624B">
            <w:pPr>
              <w:suppressAutoHyphens/>
              <w:spacing w:after="0" w:line="240" w:lineRule="auto"/>
              <w:ind w:right="425" w:firstLine="567"/>
              <w:jc w:val="both"/>
              <w:rPr>
                <w:rFonts w:ascii="Times New Roman" w:eastAsia="Times New Roman" w:hAnsi="Times New Roman" w:cs="Times New Roman"/>
                <w:spacing w:val="-8"/>
                <w:sz w:val="28"/>
                <w:szCs w:val="28"/>
                <w:lang w:eastAsia="ru-RU"/>
              </w:rPr>
            </w:pPr>
          </w:p>
        </w:tc>
        <w:tc>
          <w:tcPr>
            <w:tcW w:w="1984" w:type="dxa"/>
            <w:tcBorders>
              <w:top w:val="single" w:sz="4" w:space="0" w:color="auto"/>
              <w:left w:val="single" w:sz="4" w:space="0" w:color="auto"/>
              <w:bottom w:val="single" w:sz="4" w:space="0" w:color="auto"/>
              <w:right w:val="single" w:sz="4" w:space="0" w:color="auto"/>
            </w:tcBorders>
          </w:tcPr>
          <w:p w:rsidR="0053624B" w:rsidRPr="0053624B" w:rsidRDefault="0053624B" w:rsidP="0053624B">
            <w:pPr>
              <w:suppressAutoHyphens/>
              <w:spacing w:after="0" w:line="240" w:lineRule="auto"/>
              <w:ind w:right="425" w:firstLine="567"/>
              <w:jc w:val="both"/>
              <w:rPr>
                <w:rFonts w:ascii="Times New Roman" w:eastAsia="Times New Roman" w:hAnsi="Times New Roman" w:cs="Times New Roman"/>
                <w:spacing w:val="-8"/>
                <w:sz w:val="28"/>
                <w:szCs w:val="28"/>
                <w:lang w:eastAsia="ru-RU"/>
              </w:rPr>
            </w:pPr>
          </w:p>
        </w:tc>
        <w:tc>
          <w:tcPr>
            <w:tcW w:w="1985" w:type="dxa"/>
            <w:tcBorders>
              <w:top w:val="single" w:sz="4" w:space="0" w:color="auto"/>
              <w:left w:val="single" w:sz="4" w:space="0" w:color="auto"/>
              <w:bottom w:val="single" w:sz="4" w:space="0" w:color="auto"/>
              <w:right w:val="single" w:sz="4" w:space="0" w:color="auto"/>
            </w:tcBorders>
          </w:tcPr>
          <w:p w:rsidR="0053624B" w:rsidRPr="0053624B" w:rsidRDefault="0053624B" w:rsidP="0053624B">
            <w:pPr>
              <w:suppressAutoHyphens/>
              <w:spacing w:after="0" w:line="240" w:lineRule="auto"/>
              <w:ind w:right="425" w:firstLine="567"/>
              <w:jc w:val="both"/>
              <w:rPr>
                <w:rFonts w:ascii="Times New Roman" w:eastAsia="Times New Roman" w:hAnsi="Times New Roman" w:cs="Times New Roman"/>
                <w:spacing w:val="-8"/>
                <w:sz w:val="28"/>
                <w:szCs w:val="28"/>
                <w:lang w:eastAsia="ru-RU"/>
              </w:rPr>
            </w:pPr>
          </w:p>
        </w:tc>
      </w:tr>
    </w:tbl>
    <w:p w:rsidR="0053624B" w:rsidRPr="0053624B" w:rsidRDefault="0053624B" w:rsidP="0053624B">
      <w:pPr>
        <w:numPr>
          <w:ilvl w:val="1"/>
          <w:numId w:val="9"/>
        </w:numPr>
        <w:suppressAutoHyphens/>
        <w:spacing w:after="0" w:line="240" w:lineRule="auto"/>
        <w:ind w:left="0" w:right="425" w:firstLine="567"/>
        <w:jc w:val="both"/>
        <w:rPr>
          <w:rFonts w:ascii="Times New Roman" w:eastAsia="Times New Roman" w:hAnsi="Times New Roman" w:cs="Times New Roman"/>
          <w:spacing w:val="-8"/>
          <w:sz w:val="28"/>
          <w:szCs w:val="28"/>
          <w:lang w:eastAsia="ar-SA"/>
        </w:rPr>
      </w:pPr>
      <w:r w:rsidRPr="0053624B">
        <w:rPr>
          <w:rFonts w:ascii="Times New Roman" w:eastAsia="Times New Roman" w:hAnsi="Times New Roman" w:cs="Times New Roman"/>
          <w:sz w:val="28"/>
          <w:szCs w:val="28"/>
          <w:lang w:eastAsia="ar-SA"/>
        </w:rPr>
        <w:t>Товар поставлен по накладной от ______________ №_____________ (</w:t>
      </w:r>
      <w:r w:rsidRPr="0053624B">
        <w:rPr>
          <w:rFonts w:ascii="Times New Roman" w:eastAsia="Times New Roman" w:hAnsi="Times New Roman" w:cs="Times New Roman"/>
          <w:i/>
          <w:sz w:val="28"/>
          <w:szCs w:val="28"/>
          <w:lang w:eastAsia="ar-SA"/>
        </w:rPr>
        <w:t>осуществлен монтаж и пуско-наладка при необходимости</w:t>
      </w:r>
      <w:r w:rsidRPr="0053624B">
        <w:rPr>
          <w:rFonts w:ascii="Times New Roman" w:eastAsia="Times New Roman" w:hAnsi="Times New Roman" w:cs="Times New Roman"/>
          <w:sz w:val="28"/>
          <w:szCs w:val="28"/>
          <w:lang w:eastAsia="ar-SA"/>
        </w:rPr>
        <w:t xml:space="preserve">) в полном объеме, претензии по качеству и количеству </w:t>
      </w:r>
      <w:r w:rsidRPr="0053624B">
        <w:rPr>
          <w:rFonts w:ascii="Times New Roman" w:eastAsia="Times New Roman" w:hAnsi="Times New Roman" w:cs="Times New Roman"/>
          <w:b/>
          <w:sz w:val="28"/>
          <w:szCs w:val="28"/>
          <w:lang w:eastAsia="ar-SA"/>
        </w:rPr>
        <w:t>выявлены/не выявлены</w:t>
      </w:r>
      <w:r w:rsidRPr="0053624B">
        <w:rPr>
          <w:rFonts w:ascii="Times New Roman" w:eastAsia="Times New Roman" w:hAnsi="Times New Roman" w:cs="Times New Roman"/>
          <w:sz w:val="28"/>
          <w:szCs w:val="28"/>
          <w:lang w:eastAsia="ar-SA"/>
        </w:rPr>
        <w:t>.</w:t>
      </w:r>
    </w:p>
    <w:p w:rsidR="0053624B" w:rsidRPr="0053624B" w:rsidRDefault="0053624B" w:rsidP="0053624B">
      <w:pPr>
        <w:numPr>
          <w:ilvl w:val="1"/>
          <w:numId w:val="9"/>
        </w:numPr>
        <w:suppressAutoHyphens/>
        <w:spacing w:after="0" w:line="240" w:lineRule="auto"/>
        <w:ind w:left="0" w:right="425" w:firstLine="567"/>
        <w:jc w:val="both"/>
        <w:rPr>
          <w:rFonts w:ascii="Times New Roman" w:eastAsia="Times New Roman" w:hAnsi="Times New Roman" w:cs="Times New Roman"/>
          <w:spacing w:val="-8"/>
          <w:sz w:val="28"/>
          <w:szCs w:val="28"/>
          <w:lang w:eastAsia="ar-SA"/>
        </w:rPr>
      </w:pPr>
      <w:r w:rsidRPr="0053624B">
        <w:rPr>
          <w:rFonts w:ascii="Times New Roman" w:eastAsia="Times New Roman" w:hAnsi="Times New Roman" w:cs="Times New Roman"/>
          <w:spacing w:val="-8"/>
          <w:sz w:val="28"/>
          <w:szCs w:val="28"/>
          <w:lang w:eastAsia="ar-SA"/>
        </w:rPr>
        <w:t>Срок поставки в соответст</w:t>
      </w:r>
      <w:r>
        <w:rPr>
          <w:rFonts w:ascii="Times New Roman" w:eastAsia="Times New Roman" w:hAnsi="Times New Roman" w:cs="Times New Roman"/>
          <w:spacing w:val="-8"/>
          <w:sz w:val="28"/>
          <w:szCs w:val="28"/>
          <w:lang w:eastAsia="ar-SA"/>
        </w:rPr>
        <w:t>вии с контрактом: «___» __</w:t>
      </w:r>
      <w:r w:rsidRPr="0053624B">
        <w:rPr>
          <w:rFonts w:ascii="Times New Roman" w:eastAsia="Times New Roman" w:hAnsi="Times New Roman" w:cs="Times New Roman"/>
          <w:spacing w:val="-8"/>
          <w:sz w:val="28"/>
          <w:szCs w:val="28"/>
          <w:lang w:eastAsia="ar-SA"/>
        </w:rPr>
        <w:t>_________ 20__г.</w:t>
      </w:r>
    </w:p>
    <w:p w:rsidR="0053624B" w:rsidRPr="0053624B" w:rsidRDefault="0053624B" w:rsidP="0053624B">
      <w:pPr>
        <w:suppressAutoHyphens/>
        <w:spacing w:after="0" w:line="240" w:lineRule="auto"/>
        <w:ind w:right="425" w:firstLine="567"/>
        <w:jc w:val="both"/>
        <w:rPr>
          <w:rFonts w:ascii="Times New Roman" w:eastAsia="Times New Roman" w:hAnsi="Times New Roman" w:cs="Times New Roman"/>
          <w:spacing w:val="-8"/>
          <w:sz w:val="28"/>
          <w:szCs w:val="28"/>
          <w:lang w:eastAsia="ar-SA"/>
        </w:rPr>
      </w:pPr>
      <w:r w:rsidRPr="0053624B">
        <w:rPr>
          <w:rFonts w:ascii="Times New Roman" w:eastAsia="Times New Roman" w:hAnsi="Times New Roman" w:cs="Times New Roman"/>
          <w:sz w:val="28"/>
          <w:szCs w:val="28"/>
          <w:lang w:eastAsia="ar-SA"/>
        </w:rPr>
        <w:t>Фактически поставка осуществлена: «___» ______________ 20__г.</w:t>
      </w:r>
    </w:p>
    <w:p w:rsidR="0053624B" w:rsidRPr="0053624B" w:rsidRDefault="0053624B" w:rsidP="0053624B">
      <w:pPr>
        <w:widowControl w:val="0"/>
        <w:numPr>
          <w:ilvl w:val="1"/>
          <w:numId w:val="9"/>
        </w:numPr>
        <w:suppressAutoHyphens/>
        <w:autoSpaceDE w:val="0"/>
        <w:autoSpaceDN w:val="0"/>
        <w:adjustRightInd w:val="0"/>
        <w:spacing w:after="0" w:line="240" w:lineRule="auto"/>
        <w:ind w:left="0" w:right="425" w:firstLine="567"/>
        <w:jc w:val="both"/>
        <w:rPr>
          <w:rFonts w:ascii="Times New Roman" w:eastAsia="Times New Roman" w:hAnsi="Times New Roman" w:cs="Times New Roman"/>
          <w:sz w:val="28"/>
          <w:szCs w:val="28"/>
          <w:lang w:eastAsia="ar-SA"/>
        </w:rPr>
      </w:pPr>
      <w:r w:rsidRPr="0053624B">
        <w:rPr>
          <w:rFonts w:ascii="Times New Roman" w:eastAsia="Times New Roman" w:hAnsi="Times New Roman" w:cs="Times New Roman"/>
          <w:sz w:val="28"/>
          <w:szCs w:val="28"/>
          <w:lang w:eastAsia="ar-SA"/>
        </w:rPr>
        <w:t>Товар поставлен на сумму _______________________.</w:t>
      </w:r>
    </w:p>
    <w:p w:rsidR="0053624B" w:rsidRPr="0053624B" w:rsidRDefault="0053624B" w:rsidP="0053624B">
      <w:pPr>
        <w:widowControl w:val="0"/>
        <w:numPr>
          <w:ilvl w:val="1"/>
          <w:numId w:val="9"/>
        </w:numPr>
        <w:suppressAutoHyphens/>
        <w:autoSpaceDE w:val="0"/>
        <w:autoSpaceDN w:val="0"/>
        <w:adjustRightInd w:val="0"/>
        <w:spacing w:after="0" w:line="240" w:lineRule="auto"/>
        <w:ind w:left="0" w:right="425" w:firstLine="567"/>
        <w:jc w:val="both"/>
        <w:rPr>
          <w:rFonts w:ascii="Times New Roman" w:eastAsia="Times New Roman" w:hAnsi="Times New Roman" w:cs="Times New Roman"/>
          <w:sz w:val="28"/>
          <w:szCs w:val="28"/>
          <w:lang w:eastAsia="ar-SA"/>
        </w:rPr>
      </w:pPr>
      <w:r w:rsidRPr="0053624B">
        <w:rPr>
          <w:rFonts w:ascii="Times New Roman" w:eastAsia="Times New Roman" w:hAnsi="Times New Roman" w:cs="Times New Roman"/>
          <w:sz w:val="28"/>
          <w:szCs w:val="28"/>
          <w:lang w:eastAsia="ar-SA"/>
        </w:rPr>
        <w:t>Результаты поставки товара по Контракту:</w:t>
      </w:r>
    </w:p>
    <w:tbl>
      <w:tblPr>
        <w:tblW w:w="0" w:type="auto"/>
        <w:tblInd w:w="567" w:type="dxa"/>
        <w:tblLook w:val="04A0" w:firstRow="1" w:lastRow="0" w:firstColumn="1" w:lastColumn="0" w:noHBand="0" w:noVBand="1"/>
      </w:tblPr>
      <w:tblGrid>
        <w:gridCol w:w="4786"/>
        <w:gridCol w:w="4786"/>
      </w:tblGrid>
      <w:tr w:rsidR="0053624B" w:rsidRPr="0053624B" w:rsidTr="00E32751">
        <w:tc>
          <w:tcPr>
            <w:tcW w:w="4981" w:type="dxa"/>
            <w:shd w:val="clear" w:color="auto" w:fill="auto"/>
          </w:tcPr>
          <w:p w:rsidR="0053624B" w:rsidRPr="0053624B" w:rsidRDefault="0053624B" w:rsidP="0053624B">
            <w:pPr>
              <w:widowControl w:val="0"/>
              <w:suppressAutoHyphens/>
              <w:autoSpaceDE w:val="0"/>
              <w:autoSpaceDN w:val="0"/>
              <w:adjustRightInd w:val="0"/>
              <w:spacing w:after="0" w:line="240" w:lineRule="auto"/>
              <w:ind w:right="425" w:firstLine="459"/>
              <w:jc w:val="both"/>
              <w:rPr>
                <w:rFonts w:ascii="Times New Roman" w:eastAsia="Times New Roman" w:hAnsi="Times New Roman" w:cs="Times New Roman"/>
                <w:b/>
                <w:sz w:val="28"/>
                <w:szCs w:val="28"/>
                <w:lang w:eastAsia="ru-RU"/>
              </w:rPr>
            </w:pPr>
            <w:r w:rsidRPr="0053624B">
              <w:rPr>
                <w:rFonts w:ascii="Times New Roman" w:eastAsia="Times New Roman" w:hAnsi="Times New Roman" w:cs="Times New Roman"/>
                <w:b/>
                <w:sz w:val="28"/>
                <w:szCs w:val="28"/>
                <w:lang w:eastAsia="ru-RU"/>
              </w:rPr>
              <w:t>Сдал:</w:t>
            </w:r>
          </w:p>
          <w:p w:rsidR="0053624B" w:rsidRPr="0053624B" w:rsidRDefault="0053624B" w:rsidP="0053624B">
            <w:pPr>
              <w:widowControl w:val="0"/>
              <w:suppressAutoHyphens/>
              <w:autoSpaceDE w:val="0"/>
              <w:autoSpaceDN w:val="0"/>
              <w:adjustRightInd w:val="0"/>
              <w:spacing w:after="0" w:line="240" w:lineRule="auto"/>
              <w:ind w:right="425" w:firstLine="567"/>
              <w:jc w:val="both"/>
              <w:rPr>
                <w:rFonts w:ascii="Times New Roman" w:eastAsia="Times New Roman" w:hAnsi="Times New Roman" w:cs="Times New Roman"/>
                <w:b/>
                <w:sz w:val="28"/>
                <w:szCs w:val="28"/>
                <w:lang w:eastAsia="ru-RU"/>
              </w:rPr>
            </w:pPr>
            <w:r w:rsidRPr="0053624B">
              <w:rPr>
                <w:rFonts w:ascii="Times New Roman" w:eastAsia="Times New Roman" w:hAnsi="Times New Roman" w:cs="Times New Roman"/>
                <w:b/>
                <w:sz w:val="28"/>
                <w:szCs w:val="28"/>
                <w:lang w:eastAsia="ru-RU"/>
              </w:rPr>
              <w:t>Поставщик</w:t>
            </w:r>
          </w:p>
          <w:p w:rsidR="0053624B" w:rsidRPr="0053624B" w:rsidRDefault="0053624B" w:rsidP="0053624B">
            <w:pPr>
              <w:widowControl w:val="0"/>
              <w:suppressAutoHyphens/>
              <w:autoSpaceDE w:val="0"/>
              <w:autoSpaceDN w:val="0"/>
              <w:adjustRightInd w:val="0"/>
              <w:spacing w:after="0" w:line="240" w:lineRule="auto"/>
              <w:ind w:right="425"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Наименование</w:t>
            </w:r>
          </w:p>
          <w:p w:rsidR="0053624B" w:rsidRPr="0053624B" w:rsidRDefault="0053624B" w:rsidP="0053624B">
            <w:pPr>
              <w:widowControl w:val="0"/>
              <w:suppressAutoHyphens/>
              <w:autoSpaceDE w:val="0"/>
              <w:autoSpaceDN w:val="0"/>
              <w:adjustRightInd w:val="0"/>
              <w:spacing w:after="0" w:line="240" w:lineRule="auto"/>
              <w:ind w:right="425"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Должность</w:t>
            </w:r>
          </w:p>
          <w:p w:rsidR="0053624B" w:rsidRPr="0053624B" w:rsidRDefault="0053624B" w:rsidP="0053624B">
            <w:pPr>
              <w:widowControl w:val="0"/>
              <w:suppressAutoHyphens/>
              <w:autoSpaceDE w:val="0"/>
              <w:autoSpaceDN w:val="0"/>
              <w:adjustRightInd w:val="0"/>
              <w:spacing w:after="0" w:line="240" w:lineRule="auto"/>
              <w:ind w:right="425"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__________________ФИО</w:t>
            </w:r>
          </w:p>
          <w:p w:rsidR="0053624B" w:rsidRPr="0053624B" w:rsidRDefault="0053624B" w:rsidP="0053624B">
            <w:pPr>
              <w:widowControl w:val="0"/>
              <w:suppressAutoHyphens/>
              <w:autoSpaceDE w:val="0"/>
              <w:autoSpaceDN w:val="0"/>
              <w:adjustRightInd w:val="0"/>
              <w:spacing w:after="0" w:line="240" w:lineRule="auto"/>
              <w:ind w:right="425"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МП</w:t>
            </w:r>
          </w:p>
          <w:p w:rsidR="0053624B" w:rsidRPr="0053624B" w:rsidRDefault="0053624B" w:rsidP="0053624B">
            <w:pPr>
              <w:widowControl w:val="0"/>
              <w:suppressAutoHyphens/>
              <w:autoSpaceDE w:val="0"/>
              <w:autoSpaceDN w:val="0"/>
              <w:adjustRightInd w:val="0"/>
              <w:spacing w:after="0" w:line="240" w:lineRule="auto"/>
              <w:ind w:right="425"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ru-RU"/>
              </w:rPr>
              <w:t>«___»___________</w:t>
            </w:r>
            <w:r w:rsidRPr="0053624B">
              <w:rPr>
                <w:rFonts w:ascii="Times New Roman" w:eastAsia="Times New Roman" w:hAnsi="Times New Roman" w:cs="Times New Roman"/>
                <w:sz w:val="28"/>
                <w:szCs w:val="28"/>
                <w:lang w:eastAsia="ru-RU"/>
              </w:rPr>
              <w:t>____20__г.</w:t>
            </w:r>
          </w:p>
        </w:tc>
        <w:tc>
          <w:tcPr>
            <w:tcW w:w="4981" w:type="dxa"/>
            <w:shd w:val="clear" w:color="auto" w:fill="auto"/>
          </w:tcPr>
          <w:p w:rsidR="0053624B" w:rsidRPr="0053624B" w:rsidRDefault="0053624B" w:rsidP="0053624B">
            <w:pPr>
              <w:widowControl w:val="0"/>
              <w:suppressAutoHyphens/>
              <w:autoSpaceDE w:val="0"/>
              <w:autoSpaceDN w:val="0"/>
              <w:adjustRightInd w:val="0"/>
              <w:spacing w:after="0" w:line="240" w:lineRule="auto"/>
              <w:ind w:right="425" w:firstLine="567"/>
              <w:jc w:val="both"/>
              <w:rPr>
                <w:rFonts w:ascii="Times New Roman" w:eastAsia="Times New Roman" w:hAnsi="Times New Roman" w:cs="Times New Roman"/>
                <w:b/>
                <w:sz w:val="28"/>
                <w:szCs w:val="28"/>
                <w:lang w:eastAsia="ru-RU"/>
              </w:rPr>
            </w:pPr>
            <w:r w:rsidRPr="0053624B">
              <w:rPr>
                <w:rFonts w:ascii="Times New Roman" w:eastAsia="Times New Roman" w:hAnsi="Times New Roman" w:cs="Times New Roman"/>
                <w:b/>
                <w:sz w:val="28"/>
                <w:szCs w:val="28"/>
                <w:lang w:eastAsia="ru-RU"/>
              </w:rPr>
              <w:t>Принял:</w:t>
            </w:r>
          </w:p>
          <w:p w:rsidR="0053624B" w:rsidRPr="0053624B" w:rsidRDefault="0053624B" w:rsidP="0053624B">
            <w:pPr>
              <w:widowControl w:val="0"/>
              <w:suppressAutoHyphens/>
              <w:autoSpaceDE w:val="0"/>
              <w:autoSpaceDN w:val="0"/>
              <w:adjustRightInd w:val="0"/>
              <w:spacing w:after="0" w:line="240" w:lineRule="auto"/>
              <w:ind w:right="425" w:firstLine="567"/>
              <w:jc w:val="both"/>
              <w:rPr>
                <w:rFonts w:ascii="Times New Roman" w:eastAsia="Times New Roman" w:hAnsi="Times New Roman" w:cs="Times New Roman"/>
                <w:b/>
                <w:sz w:val="28"/>
                <w:szCs w:val="28"/>
                <w:lang w:eastAsia="ru-RU"/>
              </w:rPr>
            </w:pPr>
            <w:r w:rsidRPr="0053624B">
              <w:rPr>
                <w:rFonts w:ascii="Times New Roman" w:eastAsia="Times New Roman" w:hAnsi="Times New Roman" w:cs="Times New Roman"/>
                <w:b/>
                <w:sz w:val="28"/>
                <w:szCs w:val="28"/>
                <w:lang w:eastAsia="ru-RU"/>
              </w:rPr>
              <w:t>Государственный заказчик</w:t>
            </w:r>
          </w:p>
          <w:p w:rsidR="0053624B" w:rsidRPr="0053624B" w:rsidRDefault="0053624B" w:rsidP="0053624B">
            <w:pPr>
              <w:widowControl w:val="0"/>
              <w:suppressAutoHyphens/>
              <w:autoSpaceDE w:val="0"/>
              <w:autoSpaceDN w:val="0"/>
              <w:adjustRightInd w:val="0"/>
              <w:spacing w:after="0" w:line="240" w:lineRule="auto"/>
              <w:ind w:right="425"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Наименование</w:t>
            </w:r>
          </w:p>
          <w:p w:rsidR="0053624B" w:rsidRPr="0053624B" w:rsidRDefault="0053624B" w:rsidP="0053624B">
            <w:pPr>
              <w:widowControl w:val="0"/>
              <w:suppressAutoHyphens/>
              <w:autoSpaceDE w:val="0"/>
              <w:autoSpaceDN w:val="0"/>
              <w:adjustRightInd w:val="0"/>
              <w:spacing w:after="0" w:line="240" w:lineRule="auto"/>
              <w:ind w:right="425"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Должность</w:t>
            </w:r>
          </w:p>
          <w:p w:rsidR="0053624B" w:rsidRPr="0053624B" w:rsidRDefault="0053624B" w:rsidP="0053624B">
            <w:pPr>
              <w:widowControl w:val="0"/>
              <w:suppressAutoHyphens/>
              <w:autoSpaceDE w:val="0"/>
              <w:autoSpaceDN w:val="0"/>
              <w:adjustRightInd w:val="0"/>
              <w:spacing w:after="0" w:line="240" w:lineRule="auto"/>
              <w:ind w:right="425"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__________________ФИО</w:t>
            </w:r>
          </w:p>
          <w:p w:rsidR="0053624B" w:rsidRPr="0053624B" w:rsidRDefault="0053624B" w:rsidP="0053624B">
            <w:pPr>
              <w:widowControl w:val="0"/>
              <w:suppressAutoHyphens/>
              <w:autoSpaceDE w:val="0"/>
              <w:autoSpaceDN w:val="0"/>
              <w:adjustRightInd w:val="0"/>
              <w:spacing w:after="0" w:line="240" w:lineRule="auto"/>
              <w:ind w:right="425" w:firstLine="567"/>
              <w:jc w:val="both"/>
              <w:rPr>
                <w:rFonts w:ascii="Times New Roman" w:eastAsia="Times New Roman" w:hAnsi="Times New Roman" w:cs="Times New Roman"/>
                <w:sz w:val="28"/>
                <w:szCs w:val="28"/>
                <w:lang w:eastAsia="ru-RU"/>
              </w:rPr>
            </w:pPr>
            <w:r w:rsidRPr="0053624B">
              <w:rPr>
                <w:rFonts w:ascii="Times New Roman" w:eastAsia="Times New Roman" w:hAnsi="Times New Roman" w:cs="Times New Roman"/>
                <w:sz w:val="28"/>
                <w:szCs w:val="28"/>
                <w:lang w:eastAsia="ru-RU"/>
              </w:rPr>
              <w:t>МП</w:t>
            </w:r>
          </w:p>
          <w:p w:rsidR="0053624B" w:rsidRPr="0053624B" w:rsidRDefault="0053624B" w:rsidP="0053624B">
            <w:pPr>
              <w:widowControl w:val="0"/>
              <w:suppressAutoHyphens/>
              <w:autoSpaceDE w:val="0"/>
              <w:autoSpaceDN w:val="0"/>
              <w:adjustRightInd w:val="0"/>
              <w:spacing w:after="0" w:line="240" w:lineRule="auto"/>
              <w:ind w:right="425"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ru-RU"/>
              </w:rPr>
              <w:t>«___»____________</w:t>
            </w:r>
            <w:r w:rsidRPr="0053624B">
              <w:rPr>
                <w:rFonts w:ascii="Times New Roman" w:eastAsia="Times New Roman" w:hAnsi="Times New Roman" w:cs="Times New Roman"/>
                <w:sz w:val="28"/>
                <w:szCs w:val="28"/>
                <w:lang w:eastAsia="ru-RU"/>
              </w:rPr>
              <w:t>___20__г.</w:t>
            </w:r>
          </w:p>
        </w:tc>
      </w:tr>
    </w:tbl>
    <w:p w:rsidR="0053624B" w:rsidRPr="0053624B" w:rsidRDefault="0053624B" w:rsidP="0053624B">
      <w:pPr>
        <w:suppressAutoHyphens/>
        <w:autoSpaceDE w:val="0"/>
        <w:autoSpaceDN w:val="0"/>
        <w:adjustRightInd w:val="0"/>
        <w:spacing w:after="0" w:line="240" w:lineRule="auto"/>
        <w:ind w:right="425"/>
        <w:jc w:val="both"/>
        <w:rPr>
          <w:rFonts w:ascii="Times New Roman" w:eastAsia="Times New Roman" w:hAnsi="Times New Roman" w:cs="Times New Roman"/>
          <w:sz w:val="28"/>
          <w:szCs w:val="28"/>
          <w:lang w:eastAsia="ar-SA"/>
        </w:rPr>
      </w:pPr>
    </w:p>
    <w:p w:rsidR="0053624B" w:rsidRPr="0053624B" w:rsidRDefault="0053624B" w:rsidP="0053624B">
      <w:pPr>
        <w:spacing w:after="0" w:line="240" w:lineRule="auto"/>
        <w:ind w:right="425"/>
        <w:jc w:val="both"/>
        <w:rPr>
          <w:rFonts w:ascii="Times New Roman" w:eastAsia="Times New Roman" w:hAnsi="Times New Roman" w:cs="Times New Roman"/>
          <w:sz w:val="28"/>
          <w:szCs w:val="28"/>
          <w:lang w:eastAsia="ru-RU"/>
        </w:rPr>
      </w:pPr>
    </w:p>
    <w:p w:rsidR="0053624B" w:rsidRPr="0053624B" w:rsidRDefault="0053624B" w:rsidP="0053624B">
      <w:pPr>
        <w:spacing w:after="0" w:line="240" w:lineRule="auto"/>
        <w:ind w:right="425"/>
        <w:jc w:val="both"/>
        <w:rPr>
          <w:rFonts w:ascii="Times New Roman" w:eastAsia="Times New Roman" w:hAnsi="Times New Roman" w:cs="Times New Roman"/>
          <w:b/>
          <w:sz w:val="28"/>
          <w:szCs w:val="28"/>
          <w:lang w:eastAsia="ru-RU"/>
        </w:rPr>
      </w:pPr>
    </w:p>
    <w:p w:rsidR="0053624B" w:rsidRDefault="0053624B" w:rsidP="0053624B">
      <w:pPr>
        <w:widowControl w:val="0"/>
        <w:autoSpaceDE w:val="0"/>
        <w:autoSpaceDN w:val="0"/>
        <w:adjustRightInd w:val="0"/>
        <w:spacing w:after="0" w:line="240" w:lineRule="auto"/>
        <w:ind w:right="284"/>
        <w:jc w:val="both"/>
        <w:rPr>
          <w:rFonts w:ascii="Times New Roman" w:hAnsi="Times New Roman" w:cs="Times New Roman"/>
          <w:sz w:val="28"/>
          <w:szCs w:val="28"/>
        </w:rPr>
      </w:pPr>
      <w:bookmarkStart w:id="4" w:name="_GoBack"/>
      <w:bookmarkEnd w:id="4"/>
    </w:p>
    <w:sectPr w:rsidR="0053624B" w:rsidSect="00C66434">
      <w:pgSz w:w="11906" w:h="16838"/>
      <w:pgMar w:top="1134" w:right="282"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701B" w:rsidRDefault="0040701B" w:rsidP="00C647E3">
      <w:pPr>
        <w:spacing w:after="0" w:line="240" w:lineRule="auto"/>
      </w:pPr>
      <w:r>
        <w:separator/>
      </w:r>
    </w:p>
  </w:endnote>
  <w:endnote w:type="continuationSeparator" w:id="0">
    <w:p w:rsidR="0040701B" w:rsidRDefault="0040701B" w:rsidP="00C64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701B" w:rsidRDefault="0040701B" w:rsidP="00C647E3">
      <w:pPr>
        <w:spacing w:after="0" w:line="240" w:lineRule="auto"/>
      </w:pPr>
      <w:r>
        <w:separator/>
      </w:r>
    </w:p>
  </w:footnote>
  <w:footnote w:type="continuationSeparator" w:id="0">
    <w:p w:rsidR="0040701B" w:rsidRDefault="0040701B" w:rsidP="00C647E3">
      <w:pPr>
        <w:spacing w:after="0" w:line="240" w:lineRule="auto"/>
      </w:pPr>
      <w:r>
        <w:continuationSeparator/>
      </w:r>
    </w:p>
  </w:footnote>
  <w:footnote w:id="1">
    <w:p w:rsidR="0053624B" w:rsidRPr="009B60FF" w:rsidRDefault="0053624B" w:rsidP="0053624B">
      <w:pPr>
        <w:pStyle w:val="a8"/>
      </w:pPr>
      <w:r>
        <w:rPr>
          <w:rStyle w:val="aa"/>
        </w:rPr>
        <w:footnoteRef/>
      </w:r>
      <w:r>
        <w:t xml:space="preserve"> К</w:t>
      </w:r>
      <w:r w:rsidRPr="009B60FF">
        <w:t>омплект</w:t>
      </w:r>
      <w:r>
        <w:t xml:space="preserve"> -</w:t>
      </w:r>
      <w:r w:rsidRPr="009B60FF">
        <w:t xml:space="preserve"> совокупность деталей, узлов, агрегатов, отдельных составляющих частей техники (комплектующих изделий), образующих единое целое, используемое по общему назначению</w:t>
      </w:r>
      <w:r>
        <w:t>.</w:t>
      </w:r>
    </w:p>
  </w:footnote>
  <w:footnote w:id="2">
    <w:p w:rsidR="0053624B" w:rsidRPr="001D6F09" w:rsidRDefault="0053624B" w:rsidP="0053624B">
      <w:pPr>
        <w:pStyle w:val="a8"/>
      </w:pPr>
      <w:r>
        <w:rPr>
          <w:rStyle w:val="aa"/>
        </w:rPr>
        <w:footnoteRef/>
      </w:r>
      <w:r>
        <w:t xml:space="preserve"> ч. 1 ст. 330 ГК РФ</w:t>
      </w:r>
    </w:p>
  </w:footnote>
  <w:footnote w:id="3">
    <w:p w:rsidR="0053624B" w:rsidRPr="00F30A4D" w:rsidRDefault="0053624B" w:rsidP="0053624B">
      <w:pPr>
        <w:pStyle w:val="a8"/>
      </w:pPr>
      <w:r>
        <w:rPr>
          <w:rStyle w:val="aa"/>
        </w:rPr>
        <w:footnoteRef/>
      </w:r>
      <w:r>
        <w:t xml:space="preserve"> ч. 2 ст. 94 Закона</w:t>
      </w:r>
    </w:p>
  </w:footnote>
  <w:footnote w:id="4">
    <w:p w:rsidR="0053624B" w:rsidRPr="00BB6412" w:rsidRDefault="0053624B" w:rsidP="0053624B">
      <w:pPr>
        <w:pStyle w:val="a8"/>
      </w:pPr>
      <w:r>
        <w:rPr>
          <w:rStyle w:val="aa"/>
        </w:rPr>
        <w:footnoteRef/>
      </w:r>
      <w:r>
        <w:t xml:space="preserve"> ч. 3 ст. 94 Закона</w:t>
      </w:r>
    </w:p>
  </w:footnote>
  <w:footnote w:id="5">
    <w:p w:rsidR="0053624B" w:rsidRPr="009164D7" w:rsidRDefault="0053624B" w:rsidP="0053624B">
      <w:pPr>
        <w:pStyle w:val="a8"/>
      </w:pPr>
      <w:r>
        <w:rPr>
          <w:rStyle w:val="aa"/>
        </w:rPr>
        <w:footnoteRef/>
      </w:r>
      <w:r>
        <w:t xml:space="preserve"> ПП РФ от </w:t>
      </w:r>
      <w:r w:rsidRPr="00AD3BEC">
        <w:t>23.12.2021 N 2425</w:t>
      </w:r>
    </w:p>
  </w:footnote>
  <w:footnote w:id="6">
    <w:p w:rsidR="0053624B" w:rsidRPr="000C25D2" w:rsidRDefault="0053624B" w:rsidP="0053624B">
      <w:pPr>
        <w:pStyle w:val="a8"/>
      </w:pPr>
      <w:r>
        <w:rPr>
          <w:rStyle w:val="aa"/>
        </w:rPr>
        <w:footnoteRef/>
      </w:r>
      <w:r>
        <w:t xml:space="preserve"> ч. 7 ст. 95</w:t>
      </w:r>
    </w:p>
  </w:footnote>
  <w:footnote w:id="7">
    <w:p w:rsidR="0053624B" w:rsidRPr="00BE25E8" w:rsidRDefault="0053624B" w:rsidP="0053624B">
      <w:pPr>
        <w:pStyle w:val="a8"/>
      </w:pPr>
      <w:r>
        <w:rPr>
          <w:rStyle w:val="aa"/>
        </w:rPr>
        <w:footnoteRef/>
      </w:r>
      <w:r>
        <w:t xml:space="preserve"> Могут отражаться Заказчиком в акте приемки-передачи товаров или товарной накладной (УПД)</w:t>
      </w:r>
    </w:p>
  </w:footnote>
  <w:footnote w:id="8">
    <w:p w:rsidR="0053624B" w:rsidRPr="009D5D85" w:rsidRDefault="0053624B" w:rsidP="0053624B">
      <w:pPr>
        <w:pStyle w:val="a8"/>
        <w:rPr>
          <w:sz w:val="16"/>
          <w:szCs w:val="16"/>
        </w:rPr>
      </w:pPr>
      <w:r w:rsidRPr="00463ED3">
        <w:rPr>
          <w:rStyle w:val="aa"/>
          <w:sz w:val="16"/>
          <w:szCs w:val="16"/>
        </w:rPr>
        <w:footnoteRef/>
      </w:r>
      <w:r w:rsidRPr="00463ED3">
        <w:rPr>
          <w:sz w:val="16"/>
          <w:szCs w:val="16"/>
        </w:rPr>
        <w:t>В порядке, установленном Постановлением Правительства Российской</w:t>
      </w:r>
      <w:r>
        <w:rPr>
          <w:sz w:val="16"/>
          <w:szCs w:val="16"/>
        </w:rPr>
        <w:t xml:space="preserve"> Федерации от 30.08.2017 № 1042</w:t>
      </w:r>
    </w:p>
  </w:footnote>
  <w:footnote w:id="9">
    <w:p w:rsidR="0053624B" w:rsidRPr="00463ED3" w:rsidRDefault="0053624B" w:rsidP="0053624B">
      <w:pPr>
        <w:pStyle w:val="a8"/>
        <w:rPr>
          <w:sz w:val="16"/>
          <w:szCs w:val="16"/>
        </w:rPr>
      </w:pPr>
      <w:r w:rsidRPr="00463ED3">
        <w:rPr>
          <w:rStyle w:val="aa"/>
          <w:sz w:val="16"/>
          <w:szCs w:val="16"/>
        </w:rPr>
        <w:footnoteRef/>
      </w:r>
      <w:r w:rsidRPr="00463ED3">
        <w:rPr>
          <w:sz w:val="16"/>
          <w:szCs w:val="16"/>
        </w:rPr>
        <w:t xml:space="preserve"> В порядке, установленном Правительством Российской Федерации от 30.08.2017 № 1042, за исключением случаев, если законодательством Российской Федерации установлен </w:t>
      </w:r>
      <w:r>
        <w:rPr>
          <w:sz w:val="16"/>
          <w:szCs w:val="16"/>
        </w:rPr>
        <w:t>иной порядок начисления штрафов</w:t>
      </w:r>
    </w:p>
  </w:footnote>
  <w:footnote w:id="10">
    <w:p w:rsidR="0053624B" w:rsidRPr="009D5D85" w:rsidRDefault="0053624B" w:rsidP="0053624B">
      <w:pPr>
        <w:pStyle w:val="a8"/>
        <w:rPr>
          <w:sz w:val="16"/>
          <w:szCs w:val="16"/>
        </w:rPr>
      </w:pPr>
      <w:r w:rsidRPr="00463ED3">
        <w:rPr>
          <w:rStyle w:val="aa"/>
          <w:sz w:val="16"/>
          <w:szCs w:val="16"/>
        </w:rPr>
        <w:footnoteRef/>
      </w:r>
      <w:r w:rsidRPr="00463ED3">
        <w:rPr>
          <w:sz w:val="16"/>
          <w:szCs w:val="16"/>
        </w:rPr>
        <w:t xml:space="preserve"> В порядке, установленном Правительством Российской</w:t>
      </w:r>
      <w:r>
        <w:rPr>
          <w:sz w:val="16"/>
          <w:szCs w:val="16"/>
        </w:rPr>
        <w:t xml:space="preserve"> Федерации от 30.08.2017 № 1042</w:t>
      </w:r>
    </w:p>
  </w:footnote>
  <w:footnote w:id="11">
    <w:p w:rsidR="0053624B" w:rsidRPr="00D84463" w:rsidRDefault="0053624B" w:rsidP="0053624B">
      <w:pPr>
        <w:pStyle w:val="a8"/>
      </w:pPr>
      <w:r>
        <w:rPr>
          <w:rStyle w:val="aa"/>
        </w:rPr>
        <w:footnoteRef/>
      </w:r>
      <w:r>
        <w:t xml:space="preserve"> ч. 9 ст. 34 Закона</w:t>
      </w:r>
    </w:p>
  </w:footnote>
  <w:footnote w:id="12">
    <w:p w:rsidR="0053624B" w:rsidRPr="0038339F" w:rsidRDefault="0053624B" w:rsidP="0053624B">
      <w:pPr>
        <w:pStyle w:val="a8"/>
      </w:pPr>
      <w:r>
        <w:rPr>
          <w:rStyle w:val="aa"/>
        </w:rPr>
        <w:footnoteRef/>
      </w:r>
      <w:r>
        <w:t xml:space="preserve"> более 2 раз</w:t>
      </w:r>
    </w:p>
  </w:footnote>
  <w:footnote w:id="13">
    <w:p w:rsidR="0053624B" w:rsidRPr="00C119F6" w:rsidRDefault="0053624B" w:rsidP="0053624B">
      <w:pPr>
        <w:pStyle w:val="a8"/>
      </w:pPr>
      <w:r>
        <w:rPr>
          <w:rStyle w:val="aa"/>
        </w:rPr>
        <w:footnoteRef/>
      </w:r>
      <w:r>
        <w:t xml:space="preserve"> Заполняется ответственным лицом Заказчика по результатам закупки</w:t>
      </w:r>
    </w:p>
  </w:footnote>
  <w:footnote w:id="14">
    <w:p w:rsidR="0053624B" w:rsidRPr="007E38C3" w:rsidRDefault="0053624B" w:rsidP="0053624B">
      <w:pPr>
        <w:pStyle w:val="a8"/>
      </w:pPr>
      <w:r>
        <w:rPr>
          <w:rStyle w:val="aa"/>
        </w:rPr>
        <w:footnoteRef/>
      </w:r>
      <w:r>
        <w:t xml:space="preserve"> Акт может содержать дополнения и изменения по усмотрению Заказчика при составлении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24B" w:rsidRDefault="0053624B" w:rsidP="00ED76A3">
    <w:pPr>
      <w:pStyle w:val="ae"/>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24B" w:rsidRDefault="0053624B">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15E02"/>
    <w:multiLevelType w:val="hybridMultilevel"/>
    <w:tmpl w:val="22E890A6"/>
    <w:lvl w:ilvl="0" w:tplc="8248A88E">
      <w:start w:val="1"/>
      <w:numFmt w:val="decimal"/>
      <w:lvlText w:val="2.4.%1"/>
      <w:lvlJc w:val="left"/>
      <w:pPr>
        <w:ind w:left="10360" w:hanging="360"/>
      </w:pPr>
      <w:rPr>
        <w:rFonts w:hint="default"/>
        <w:color w:val="002060"/>
      </w:rPr>
    </w:lvl>
    <w:lvl w:ilvl="1" w:tplc="04190019" w:tentative="1">
      <w:start w:val="1"/>
      <w:numFmt w:val="lowerLetter"/>
      <w:lvlText w:val="%2."/>
      <w:lvlJc w:val="left"/>
      <w:pPr>
        <w:ind w:left="11080" w:hanging="360"/>
      </w:pPr>
    </w:lvl>
    <w:lvl w:ilvl="2" w:tplc="0419001B" w:tentative="1">
      <w:start w:val="1"/>
      <w:numFmt w:val="lowerRoman"/>
      <w:lvlText w:val="%3."/>
      <w:lvlJc w:val="right"/>
      <w:pPr>
        <w:ind w:left="11800" w:hanging="180"/>
      </w:pPr>
    </w:lvl>
    <w:lvl w:ilvl="3" w:tplc="0419000F" w:tentative="1">
      <w:start w:val="1"/>
      <w:numFmt w:val="decimal"/>
      <w:lvlText w:val="%4."/>
      <w:lvlJc w:val="left"/>
      <w:pPr>
        <w:ind w:left="12520" w:hanging="360"/>
      </w:pPr>
    </w:lvl>
    <w:lvl w:ilvl="4" w:tplc="04190019" w:tentative="1">
      <w:start w:val="1"/>
      <w:numFmt w:val="lowerLetter"/>
      <w:lvlText w:val="%5."/>
      <w:lvlJc w:val="left"/>
      <w:pPr>
        <w:ind w:left="13240" w:hanging="360"/>
      </w:pPr>
    </w:lvl>
    <w:lvl w:ilvl="5" w:tplc="0419001B" w:tentative="1">
      <w:start w:val="1"/>
      <w:numFmt w:val="lowerRoman"/>
      <w:lvlText w:val="%6."/>
      <w:lvlJc w:val="right"/>
      <w:pPr>
        <w:ind w:left="13960" w:hanging="180"/>
      </w:pPr>
    </w:lvl>
    <w:lvl w:ilvl="6" w:tplc="0419000F" w:tentative="1">
      <w:start w:val="1"/>
      <w:numFmt w:val="decimal"/>
      <w:lvlText w:val="%7."/>
      <w:lvlJc w:val="left"/>
      <w:pPr>
        <w:ind w:left="14680" w:hanging="360"/>
      </w:pPr>
    </w:lvl>
    <w:lvl w:ilvl="7" w:tplc="04190019" w:tentative="1">
      <w:start w:val="1"/>
      <w:numFmt w:val="lowerLetter"/>
      <w:lvlText w:val="%8."/>
      <w:lvlJc w:val="left"/>
      <w:pPr>
        <w:ind w:left="15400" w:hanging="360"/>
      </w:pPr>
    </w:lvl>
    <w:lvl w:ilvl="8" w:tplc="0419001B" w:tentative="1">
      <w:start w:val="1"/>
      <w:numFmt w:val="lowerRoman"/>
      <w:lvlText w:val="%9."/>
      <w:lvlJc w:val="right"/>
      <w:pPr>
        <w:ind w:left="16120" w:hanging="180"/>
      </w:pPr>
    </w:lvl>
  </w:abstractNum>
  <w:abstractNum w:abstractNumId="1" w15:restartNumberingAfterBreak="0">
    <w:nsid w:val="071C7F91"/>
    <w:multiLevelType w:val="hybridMultilevel"/>
    <w:tmpl w:val="7E586408"/>
    <w:lvl w:ilvl="0" w:tplc="0419000F">
      <w:start w:val="1"/>
      <w:numFmt w:val="decimal"/>
      <w:lvlText w:val="%1."/>
      <w:lvlJc w:val="left"/>
      <w:pPr>
        <w:ind w:left="1429" w:hanging="360"/>
      </w:pPr>
    </w:lvl>
    <w:lvl w:ilvl="1" w:tplc="0419000F">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37B18DC"/>
    <w:multiLevelType w:val="hybridMultilevel"/>
    <w:tmpl w:val="2700A17A"/>
    <w:lvl w:ilvl="0" w:tplc="653AE748">
      <w:start w:val="1"/>
      <w:numFmt w:val="decimal"/>
      <w:lvlText w:val="%1."/>
      <w:lvlJc w:val="left"/>
      <w:pPr>
        <w:ind w:left="1150" w:hanging="360"/>
      </w:pPr>
      <w:rPr>
        <w:rFonts w:hint="default"/>
        <w:sz w:val="26"/>
        <w:szCs w:val="26"/>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3" w15:restartNumberingAfterBreak="0">
    <w:nsid w:val="1E303CA5"/>
    <w:multiLevelType w:val="hybridMultilevel"/>
    <w:tmpl w:val="30465356"/>
    <w:lvl w:ilvl="0" w:tplc="489A9236">
      <w:start w:val="1"/>
      <w:numFmt w:val="decimal"/>
      <w:lvlText w:val="3.%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24BE5739"/>
    <w:multiLevelType w:val="hybridMultilevel"/>
    <w:tmpl w:val="3AC2AA56"/>
    <w:lvl w:ilvl="0" w:tplc="90E8C020">
      <w:start w:val="5"/>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335C7C3E"/>
    <w:multiLevelType w:val="hybridMultilevel"/>
    <w:tmpl w:val="C82604C8"/>
    <w:lvl w:ilvl="0" w:tplc="A3E646D8">
      <w:start w:val="1"/>
      <w:numFmt w:val="decimal"/>
      <w:lvlText w:val="2.3.%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618631E"/>
    <w:multiLevelType w:val="hybridMultilevel"/>
    <w:tmpl w:val="4A841D7C"/>
    <w:lvl w:ilvl="0" w:tplc="2F4A8A7A">
      <w:start w:val="1"/>
      <w:numFmt w:val="decimal"/>
      <w:lvlText w:val="5.%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7293A56"/>
    <w:multiLevelType w:val="multilevel"/>
    <w:tmpl w:val="B6F0A1A4"/>
    <w:lvl w:ilvl="0">
      <w:start w:val="1"/>
      <w:numFmt w:val="decimal"/>
      <w:lvlText w:val="%1."/>
      <w:lvlJc w:val="left"/>
      <w:pPr>
        <w:ind w:left="927" w:hanging="360"/>
      </w:pPr>
      <w:rPr>
        <w:rFonts w:hint="default"/>
      </w:rPr>
    </w:lvl>
    <w:lvl w:ilvl="1">
      <w:start w:val="4"/>
      <w:numFmt w:val="decimal"/>
      <w:isLgl/>
      <w:lvlText w:val="%1.%2."/>
      <w:lvlJc w:val="left"/>
      <w:pPr>
        <w:ind w:left="1287" w:hanging="720"/>
      </w:pPr>
      <w:rPr>
        <w:rFonts w:hint="default"/>
        <w:b/>
      </w:rPr>
    </w:lvl>
    <w:lvl w:ilvl="2">
      <w:start w:val="1"/>
      <w:numFmt w:val="decimal"/>
      <w:isLgl/>
      <w:lvlText w:val="%1.%2.%3."/>
      <w:lvlJc w:val="left"/>
      <w:pPr>
        <w:ind w:left="1287" w:hanging="720"/>
      </w:pPr>
      <w:rPr>
        <w:rFonts w:hint="default"/>
        <w:b/>
      </w:rPr>
    </w:lvl>
    <w:lvl w:ilvl="3">
      <w:start w:val="1"/>
      <w:numFmt w:val="decimal"/>
      <w:isLgl/>
      <w:lvlText w:val="%1.%2.%3.%4."/>
      <w:lvlJc w:val="left"/>
      <w:pPr>
        <w:ind w:left="1647" w:hanging="108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2007" w:hanging="1440"/>
      </w:pPr>
      <w:rPr>
        <w:rFonts w:hint="default"/>
        <w:b/>
      </w:rPr>
    </w:lvl>
    <w:lvl w:ilvl="6">
      <w:start w:val="1"/>
      <w:numFmt w:val="decimal"/>
      <w:isLgl/>
      <w:lvlText w:val="%1.%2.%3.%4.%5.%6.%7."/>
      <w:lvlJc w:val="left"/>
      <w:pPr>
        <w:ind w:left="2367" w:hanging="1800"/>
      </w:pPr>
      <w:rPr>
        <w:rFonts w:hint="default"/>
        <w:b/>
      </w:rPr>
    </w:lvl>
    <w:lvl w:ilvl="7">
      <w:start w:val="1"/>
      <w:numFmt w:val="decimal"/>
      <w:isLgl/>
      <w:lvlText w:val="%1.%2.%3.%4.%5.%6.%7.%8."/>
      <w:lvlJc w:val="left"/>
      <w:pPr>
        <w:ind w:left="2367" w:hanging="1800"/>
      </w:pPr>
      <w:rPr>
        <w:rFonts w:hint="default"/>
        <w:b/>
      </w:rPr>
    </w:lvl>
    <w:lvl w:ilvl="8">
      <w:start w:val="1"/>
      <w:numFmt w:val="decimal"/>
      <w:isLgl/>
      <w:lvlText w:val="%1.%2.%3.%4.%5.%6.%7.%8.%9."/>
      <w:lvlJc w:val="left"/>
      <w:pPr>
        <w:ind w:left="2727" w:hanging="2160"/>
      </w:pPr>
      <w:rPr>
        <w:rFonts w:hint="default"/>
        <w:b/>
      </w:rPr>
    </w:lvl>
  </w:abstractNum>
  <w:abstractNum w:abstractNumId="8" w15:restartNumberingAfterBreak="0">
    <w:nsid w:val="48EA6B96"/>
    <w:multiLevelType w:val="hybridMultilevel"/>
    <w:tmpl w:val="0D70CE1A"/>
    <w:lvl w:ilvl="0" w:tplc="BA18CC2A">
      <w:start w:val="1"/>
      <w:numFmt w:val="decimal"/>
      <w:lvlText w:val="3.12.%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0854C75"/>
    <w:multiLevelType w:val="hybridMultilevel"/>
    <w:tmpl w:val="FE908F18"/>
    <w:lvl w:ilvl="0" w:tplc="207CA8B0">
      <w:start w:val="3"/>
      <w:numFmt w:val="decimal"/>
      <w:lvlText w:val="%1."/>
      <w:lvlJc w:val="left"/>
      <w:pPr>
        <w:ind w:left="1211" w:hanging="360"/>
      </w:pPr>
      <w:rPr>
        <w:b/>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0" w15:restartNumberingAfterBreak="0">
    <w:nsid w:val="61067AF1"/>
    <w:multiLevelType w:val="hybridMultilevel"/>
    <w:tmpl w:val="A5844394"/>
    <w:lvl w:ilvl="0" w:tplc="3B7A1EDE">
      <w:start w:val="1"/>
      <w:numFmt w:val="decimal"/>
      <w:lvlText w:val="2.1.%1."/>
      <w:lvlJc w:val="left"/>
      <w:pPr>
        <w:ind w:left="1287" w:hanging="360"/>
      </w:pPr>
      <w:rPr>
        <w:rFonts w:hint="default"/>
        <w:color w:val="00206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61722E6C"/>
    <w:multiLevelType w:val="hybridMultilevel"/>
    <w:tmpl w:val="B2C81016"/>
    <w:lvl w:ilvl="0" w:tplc="13D05CCA">
      <w:start w:val="1"/>
      <w:numFmt w:val="decimal"/>
      <w:lvlText w:val="2.2.%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15:restartNumberingAfterBreak="0">
    <w:nsid w:val="68B53AB3"/>
    <w:multiLevelType w:val="multilevel"/>
    <w:tmpl w:val="BAD2BFB2"/>
    <w:lvl w:ilvl="0">
      <w:start w:val="9"/>
      <w:numFmt w:val="decimal"/>
      <w:lvlText w:val="%1."/>
      <w:lvlJc w:val="left"/>
      <w:pPr>
        <w:ind w:left="360" w:hanging="360"/>
      </w:pPr>
      <w:rPr>
        <w:rFonts w:hint="default"/>
      </w:rPr>
    </w:lvl>
    <w:lvl w:ilvl="1">
      <w:start w:val="1"/>
      <w:numFmt w:val="decimal"/>
      <w:lvlText w:val="6.%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6B0E5580"/>
    <w:multiLevelType w:val="hybridMultilevel"/>
    <w:tmpl w:val="F78AFB62"/>
    <w:lvl w:ilvl="0" w:tplc="215C1CCA">
      <w:start w:val="4"/>
      <w:numFmt w:val="decimal"/>
      <w:lvlText w:val="%1."/>
      <w:lvlJc w:val="left"/>
      <w:pPr>
        <w:ind w:left="1150" w:hanging="360"/>
      </w:pPr>
      <w:rPr>
        <w:rFonts w:hint="default"/>
      </w:rPr>
    </w:lvl>
    <w:lvl w:ilvl="1" w:tplc="04190019" w:tentative="1">
      <w:start w:val="1"/>
      <w:numFmt w:val="lowerLetter"/>
      <w:lvlText w:val="%2."/>
      <w:lvlJc w:val="left"/>
      <w:pPr>
        <w:ind w:left="1870" w:hanging="360"/>
      </w:pPr>
    </w:lvl>
    <w:lvl w:ilvl="2" w:tplc="0419001B" w:tentative="1">
      <w:start w:val="1"/>
      <w:numFmt w:val="lowerRoman"/>
      <w:lvlText w:val="%3."/>
      <w:lvlJc w:val="right"/>
      <w:pPr>
        <w:ind w:left="2590" w:hanging="180"/>
      </w:pPr>
    </w:lvl>
    <w:lvl w:ilvl="3" w:tplc="0419000F" w:tentative="1">
      <w:start w:val="1"/>
      <w:numFmt w:val="decimal"/>
      <w:lvlText w:val="%4."/>
      <w:lvlJc w:val="left"/>
      <w:pPr>
        <w:ind w:left="3310" w:hanging="360"/>
      </w:pPr>
    </w:lvl>
    <w:lvl w:ilvl="4" w:tplc="04190019" w:tentative="1">
      <w:start w:val="1"/>
      <w:numFmt w:val="lowerLetter"/>
      <w:lvlText w:val="%5."/>
      <w:lvlJc w:val="left"/>
      <w:pPr>
        <w:ind w:left="4030" w:hanging="360"/>
      </w:pPr>
    </w:lvl>
    <w:lvl w:ilvl="5" w:tplc="0419001B" w:tentative="1">
      <w:start w:val="1"/>
      <w:numFmt w:val="lowerRoman"/>
      <w:lvlText w:val="%6."/>
      <w:lvlJc w:val="right"/>
      <w:pPr>
        <w:ind w:left="4750" w:hanging="180"/>
      </w:pPr>
    </w:lvl>
    <w:lvl w:ilvl="6" w:tplc="0419000F" w:tentative="1">
      <w:start w:val="1"/>
      <w:numFmt w:val="decimal"/>
      <w:lvlText w:val="%7."/>
      <w:lvlJc w:val="left"/>
      <w:pPr>
        <w:ind w:left="5470" w:hanging="360"/>
      </w:pPr>
    </w:lvl>
    <w:lvl w:ilvl="7" w:tplc="04190019" w:tentative="1">
      <w:start w:val="1"/>
      <w:numFmt w:val="lowerLetter"/>
      <w:lvlText w:val="%8."/>
      <w:lvlJc w:val="left"/>
      <w:pPr>
        <w:ind w:left="6190" w:hanging="360"/>
      </w:pPr>
    </w:lvl>
    <w:lvl w:ilvl="8" w:tplc="0419001B" w:tentative="1">
      <w:start w:val="1"/>
      <w:numFmt w:val="lowerRoman"/>
      <w:lvlText w:val="%9."/>
      <w:lvlJc w:val="right"/>
      <w:pPr>
        <w:ind w:left="6910" w:hanging="180"/>
      </w:pPr>
    </w:lvl>
  </w:abstractNum>
  <w:abstractNum w:abstractNumId="14" w15:restartNumberingAfterBreak="0">
    <w:nsid w:val="6EE47F05"/>
    <w:multiLevelType w:val="hybridMultilevel"/>
    <w:tmpl w:val="FFD64B16"/>
    <w:lvl w:ilvl="0" w:tplc="71FAE078">
      <w:start w:val="1"/>
      <w:numFmt w:val="decimal"/>
      <w:lvlText w:val="4.%1"/>
      <w:lvlJc w:val="left"/>
      <w:pPr>
        <w:ind w:left="720" w:hanging="360"/>
      </w:pPr>
      <w:rPr>
        <w:rFonts w:hint="default"/>
        <w:color w:val="00206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E222BF4"/>
    <w:multiLevelType w:val="hybridMultilevel"/>
    <w:tmpl w:val="05DAC1D0"/>
    <w:lvl w:ilvl="0" w:tplc="B48C08E2">
      <w:start w:val="6"/>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2"/>
  </w:num>
  <w:num w:numId="2">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3"/>
  </w:num>
  <w:num w:numId="5">
    <w:abstractNumId w:val="6"/>
  </w:num>
  <w:num w:numId="6">
    <w:abstractNumId w:val="14"/>
  </w:num>
  <w:num w:numId="7">
    <w:abstractNumId w:val="3"/>
  </w:num>
  <w:num w:numId="8">
    <w:abstractNumId w:val="8"/>
  </w:num>
  <w:num w:numId="9">
    <w:abstractNumId w:val="1"/>
  </w:num>
  <w:num w:numId="10">
    <w:abstractNumId w:val="7"/>
  </w:num>
  <w:num w:numId="11">
    <w:abstractNumId w:val="10"/>
  </w:num>
  <w:num w:numId="12">
    <w:abstractNumId w:val="11"/>
  </w:num>
  <w:num w:numId="13">
    <w:abstractNumId w:val="5"/>
  </w:num>
  <w:num w:numId="14">
    <w:abstractNumId w:val="0"/>
  </w:num>
  <w:num w:numId="15">
    <w:abstractNumId w:val="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5C8"/>
    <w:rsid w:val="00060E0A"/>
    <w:rsid w:val="00065120"/>
    <w:rsid w:val="00095DCD"/>
    <w:rsid w:val="000D543E"/>
    <w:rsid w:val="001165C8"/>
    <w:rsid w:val="0012775E"/>
    <w:rsid w:val="001821CE"/>
    <w:rsid w:val="00191E99"/>
    <w:rsid w:val="001920FE"/>
    <w:rsid w:val="0019259B"/>
    <w:rsid w:val="001F4374"/>
    <w:rsid w:val="002A1B31"/>
    <w:rsid w:val="002D75BC"/>
    <w:rsid w:val="003006DF"/>
    <w:rsid w:val="00303C4D"/>
    <w:rsid w:val="00337DC2"/>
    <w:rsid w:val="00392EAA"/>
    <w:rsid w:val="003A0A75"/>
    <w:rsid w:val="003A68F2"/>
    <w:rsid w:val="003C16B5"/>
    <w:rsid w:val="0040701B"/>
    <w:rsid w:val="00413006"/>
    <w:rsid w:val="00447234"/>
    <w:rsid w:val="00477339"/>
    <w:rsid w:val="004A5C5C"/>
    <w:rsid w:val="004D7E29"/>
    <w:rsid w:val="00521A5A"/>
    <w:rsid w:val="005254CD"/>
    <w:rsid w:val="005256A8"/>
    <w:rsid w:val="0053624B"/>
    <w:rsid w:val="005450D9"/>
    <w:rsid w:val="00575647"/>
    <w:rsid w:val="005E59F0"/>
    <w:rsid w:val="006427A4"/>
    <w:rsid w:val="00652F51"/>
    <w:rsid w:val="007327D3"/>
    <w:rsid w:val="00787557"/>
    <w:rsid w:val="007B28DD"/>
    <w:rsid w:val="007E2B39"/>
    <w:rsid w:val="007F34F3"/>
    <w:rsid w:val="0082488E"/>
    <w:rsid w:val="008605A4"/>
    <w:rsid w:val="00885FF6"/>
    <w:rsid w:val="00886CF7"/>
    <w:rsid w:val="00887F36"/>
    <w:rsid w:val="008B578A"/>
    <w:rsid w:val="008B68BA"/>
    <w:rsid w:val="008E7034"/>
    <w:rsid w:val="00920F0C"/>
    <w:rsid w:val="00940FA9"/>
    <w:rsid w:val="009806EF"/>
    <w:rsid w:val="009A4B62"/>
    <w:rsid w:val="00A01B80"/>
    <w:rsid w:val="00A35B94"/>
    <w:rsid w:val="00A4143B"/>
    <w:rsid w:val="00A71184"/>
    <w:rsid w:val="00A76517"/>
    <w:rsid w:val="00AB24EA"/>
    <w:rsid w:val="00AE3BD4"/>
    <w:rsid w:val="00B8665C"/>
    <w:rsid w:val="00BC21BF"/>
    <w:rsid w:val="00BC2CA5"/>
    <w:rsid w:val="00BC3A8B"/>
    <w:rsid w:val="00BE5F4D"/>
    <w:rsid w:val="00BE6330"/>
    <w:rsid w:val="00C647E3"/>
    <w:rsid w:val="00C66434"/>
    <w:rsid w:val="00C972E9"/>
    <w:rsid w:val="00CC0642"/>
    <w:rsid w:val="00CE562A"/>
    <w:rsid w:val="00D17125"/>
    <w:rsid w:val="00D36D92"/>
    <w:rsid w:val="00D735DD"/>
    <w:rsid w:val="00DA2362"/>
    <w:rsid w:val="00DC3AE3"/>
    <w:rsid w:val="00DC4EAE"/>
    <w:rsid w:val="00E15C1C"/>
    <w:rsid w:val="00E215B7"/>
    <w:rsid w:val="00E2511D"/>
    <w:rsid w:val="00E5189F"/>
    <w:rsid w:val="00EB50A6"/>
    <w:rsid w:val="00F16814"/>
    <w:rsid w:val="00F5015C"/>
    <w:rsid w:val="00F61F84"/>
    <w:rsid w:val="00F816B1"/>
    <w:rsid w:val="00FD3629"/>
    <w:rsid w:val="00FE3C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CBCE0"/>
  <w15:docId w15:val="{64E133F3-CD2F-4C70-8948-A74DF3CF5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4EAE"/>
    <w:pPr>
      <w:spacing w:after="160" w:line="259" w:lineRule="auto"/>
    </w:pPr>
  </w:style>
  <w:style w:type="paragraph" w:styleId="1">
    <w:name w:val="heading 1"/>
    <w:basedOn w:val="a"/>
    <w:link w:val="10"/>
    <w:uiPriority w:val="9"/>
    <w:qFormat/>
    <w:rsid w:val="00A35B9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6427A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Подпись рисунка,Маркированный список_уровень1,Bullet List,FooterText,numbered,Paragraphe de liste1,lp1,it_List1,Абзац списка литеральный,List Paragraph,Use Case List Paragraph,Маркер,ТЗ список,Bulletr List Paragraph,Второй абзац списка,UL"/>
    <w:basedOn w:val="a"/>
    <w:link w:val="a4"/>
    <w:uiPriority w:val="34"/>
    <w:qFormat/>
    <w:rsid w:val="00DC4EAE"/>
    <w:pPr>
      <w:ind w:left="720"/>
      <w:contextualSpacing/>
    </w:pPr>
  </w:style>
  <w:style w:type="table" w:styleId="a5">
    <w:name w:val="Table Grid"/>
    <w:basedOn w:val="a1"/>
    <w:uiPriority w:val="39"/>
    <w:rsid w:val="00DC4E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
    <w:rsid w:val="00DC4E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DC4EAE"/>
    <w:rPr>
      <w:color w:val="0000FF"/>
      <w:u w:val="single"/>
    </w:rPr>
  </w:style>
  <w:style w:type="character" w:customStyle="1" w:styleId="10">
    <w:name w:val="Заголовок 1 Знак"/>
    <w:basedOn w:val="a0"/>
    <w:link w:val="1"/>
    <w:uiPriority w:val="9"/>
    <w:rsid w:val="00A35B94"/>
    <w:rPr>
      <w:rFonts w:ascii="Times New Roman" w:eastAsia="Times New Roman" w:hAnsi="Times New Roman" w:cs="Times New Roman"/>
      <w:b/>
      <w:bCs/>
      <w:kern w:val="36"/>
      <w:sz w:val="48"/>
      <w:szCs w:val="48"/>
      <w:lang w:eastAsia="ru-RU"/>
    </w:rPr>
  </w:style>
  <w:style w:type="character" w:customStyle="1" w:styleId="chars-valuevalue-min-val">
    <w:name w:val="chars-value__value-min-val"/>
    <w:basedOn w:val="a0"/>
    <w:rsid w:val="00A35B94"/>
  </w:style>
  <w:style w:type="character" w:customStyle="1" w:styleId="lots-wrap-contentbodyval">
    <w:name w:val="lots-wrap-content__body__val"/>
    <w:basedOn w:val="a0"/>
    <w:rsid w:val="00A35B94"/>
  </w:style>
  <w:style w:type="paragraph" w:styleId="a7">
    <w:name w:val="No Spacing"/>
    <w:uiPriority w:val="1"/>
    <w:qFormat/>
    <w:rsid w:val="003A68F2"/>
    <w:pPr>
      <w:spacing w:after="0" w:line="240" w:lineRule="auto"/>
    </w:pPr>
  </w:style>
  <w:style w:type="character" w:customStyle="1" w:styleId="a4">
    <w:name w:val="Абзац списка Знак"/>
    <w:aliases w:val="Подпись рисунка Знак,Маркированный список_уровень1 Знак,Bullet List Знак,FooterText Знак,numbered Знак,Paragraphe de liste1 Знак,lp1 Знак,it_List1 Знак,Абзац списка литеральный Знак,List Paragraph Знак,Use Case List Paragraph Знак"/>
    <w:basedOn w:val="a0"/>
    <w:link w:val="a3"/>
    <w:uiPriority w:val="34"/>
    <w:locked/>
    <w:rsid w:val="00191E99"/>
  </w:style>
  <w:style w:type="character" w:customStyle="1" w:styleId="cartproduct-name">
    <w:name w:val="cart__product-name"/>
    <w:basedOn w:val="a0"/>
    <w:rsid w:val="00191E99"/>
  </w:style>
  <w:style w:type="character" w:customStyle="1" w:styleId="30">
    <w:name w:val="Заголовок 3 Знак"/>
    <w:basedOn w:val="a0"/>
    <w:link w:val="3"/>
    <w:uiPriority w:val="9"/>
    <w:semiHidden/>
    <w:rsid w:val="006427A4"/>
    <w:rPr>
      <w:rFonts w:asciiTheme="majorHAnsi" w:eastAsiaTheme="majorEastAsia" w:hAnsiTheme="majorHAnsi" w:cstheme="majorBidi"/>
      <w:b/>
      <w:bCs/>
      <w:color w:val="4F81BD" w:themeColor="accent1"/>
    </w:rPr>
  </w:style>
  <w:style w:type="paragraph" w:styleId="a8">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9"/>
    <w:uiPriority w:val="99"/>
    <w:unhideWhenUsed/>
    <w:rsid w:val="00C647E3"/>
    <w:pPr>
      <w:spacing w:after="0" w:line="240" w:lineRule="auto"/>
      <w:jc w:val="both"/>
    </w:pPr>
    <w:rPr>
      <w:rFonts w:ascii="Times New Roman" w:eastAsia="Times New Roman" w:hAnsi="Times New Roman" w:cs="Times New Roman"/>
      <w:sz w:val="20"/>
      <w:szCs w:val="20"/>
      <w:lang w:eastAsia="ru-RU"/>
    </w:rPr>
  </w:style>
  <w:style w:type="character" w:customStyle="1" w:styleId="a9">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8"/>
    <w:uiPriority w:val="99"/>
    <w:rsid w:val="00C647E3"/>
    <w:rPr>
      <w:rFonts w:ascii="Times New Roman" w:eastAsia="Times New Roman" w:hAnsi="Times New Roman" w:cs="Times New Roman"/>
      <w:sz w:val="20"/>
      <w:szCs w:val="20"/>
      <w:lang w:eastAsia="ru-RU"/>
    </w:rPr>
  </w:style>
  <w:style w:type="character" w:styleId="aa">
    <w:name w:val="footnote reference"/>
    <w:aliases w:val="fr,Used by Word for Help footnote symbols"/>
    <w:basedOn w:val="a0"/>
    <w:unhideWhenUsed/>
    <w:rsid w:val="00C647E3"/>
    <w:rPr>
      <w:vertAlign w:val="superscript"/>
    </w:rPr>
  </w:style>
  <w:style w:type="character" w:styleId="ab">
    <w:name w:val="annotation reference"/>
    <w:basedOn w:val="a0"/>
    <w:uiPriority w:val="99"/>
    <w:semiHidden/>
    <w:unhideWhenUsed/>
    <w:rsid w:val="00C647E3"/>
    <w:rPr>
      <w:sz w:val="16"/>
      <w:szCs w:val="16"/>
    </w:rPr>
  </w:style>
  <w:style w:type="paragraph" w:styleId="ac">
    <w:name w:val="Balloon Text"/>
    <w:basedOn w:val="a"/>
    <w:link w:val="ad"/>
    <w:uiPriority w:val="99"/>
    <w:semiHidden/>
    <w:unhideWhenUsed/>
    <w:rsid w:val="00C647E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647E3"/>
    <w:rPr>
      <w:rFonts w:ascii="Tahoma" w:hAnsi="Tahoma" w:cs="Tahoma"/>
      <w:sz w:val="16"/>
      <w:szCs w:val="16"/>
    </w:rPr>
  </w:style>
  <w:style w:type="paragraph" w:styleId="ae">
    <w:name w:val="header"/>
    <w:aliases w:val="index,Верхний колонтитул Знак Знак,Знак1 Знак1 Знак,Верхний колонтитул Знак1 Знак,Знак1 Знак Знак Знак1 Знак З Знак Знак Знак Знак Знак Знак,Знак Знак Знак Знак Знак"/>
    <w:basedOn w:val="a"/>
    <w:link w:val="af"/>
    <w:uiPriority w:val="99"/>
    <w:unhideWhenUsed/>
    <w:qFormat/>
    <w:rsid w:val="0053624B"/>
    <w:pPr>
      <w:tabs>
        <w:tab w:val="center" w:pos="4677"/>
        <w:tab w:val="right" w:pos="9355"/>
      </w:tabs>
      <w:spacing w:after="0" w:line="240" w:lineRule="auto"/>
      <w:jc w:val="both"/>
    </w:pPr>
    <w:rPr>
      <w:rFonts w:ascii="Times New Roman" w:eastAsia="Times New Roman" w:hAnsi="Times New Roman" w:cs="Times New Roman"/>
      <w:sz w:val="24"/>
      <w:szCs w:val="24"/>
      <w:lang w:eastAsia="ru-RU"/>
    </w:rPr>
  </w:style>
  <w:style w:type="character" w:customStyle="1" w:styleId="af">
    <w:name w:val="Верхний колонтитул Знак"/>
    <w:aliases w:val="index Знак,Верхний колонтитул Знак Знак Знак,Знак1 Знак1 Знак Знак,Верхний колонтитул Знак1 Знак Знак,Знак1 Знак Знак Знак1 Знак З Знак Знак Знак Знак Знак Знак Знак,Знак Знак Знак Знак Знак Знак"/>
    <w:basedOn w:val="a0"/>
    <w:link w:val="ae"/>
    <w:uiPriority w:val="99"/>
    <w:rsid w:val="0053624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278975">
      <w:bodyDiv w:val="1"/>
      <w:marLeft w:val="0"/>
      <w:marRight w:val="0"/>
      <w:marTop w:val="0"/>
      <w:marBottom w:val="0"/>
      <w:divBdr>
        <w:top w:val="none" w:sz="0" w:space="0" w:color="auto"/>
        <w:left w:val="none" w:sz="0" w:space="0" w:color="auto"/>
        <w:bottom w:val="none" w:sz="0" w:space="0" w:color="auto"/>
        <w:right w:val="none" w:sz="0" w:space="0" w:color="auto"/>
      </w:divBdr>
    </w:div>
    <w:div w:id="480729124">
      <w:bodyDiv w:val="1"/>
      <w:marLeft w:val="0"/>
      <w:marRight w:val="0"/>
      <w:marTop w:val="0"/>
      <w:marBottom w:val="0"/>
      <w:divBdr>
        <w:top w:val="none" w:sz="0" w:space="0" w:color="auto"/>
        <w:left w:val="none" w:sz="0" w:space="0" w:color="auto"/>
        <w:bottom w:val="none" w:sz="0" w:space="0" w:color="auto"/>
        <w:right w:val="none" w:sz="0" w:space="0" w:color="auto"/>
      </w:divBdr>
    </w:div>
    <w:div w:id="1725324815">
      <w:bodyDiv w:val="1"/>
      <w:marLeft w:val="0"/>
      <w:marRight w:val="0"/>
      <w:marTop w:val="0"/>
      <w:marBottom w:val="0"/>
      <w:divBdr>
        <w:top w:val="none" w:sz="0" w:space="0" w:color="auto"/>
        <w:left w:val="none" w:sz="0" w:space="0" w:color="auto"/>
        <w:bottom w:val="none" w:sz="0" w:space="0" w:color="auto"/>
        <w:right w:val="none" w:sz="0" w:space="0" w:color="auto"/>
      </w:divBdr>
      <w:divsChild>
        <w:div w:id="1658000228">
          <w:marLeft w:val="0"/>
          <w:marRight w:val="0"/>
          <w:marTop w:val="60"/>
          <w:marBottom w:val="0"/>
          <w:divBdr>
            <w:top w:val="none" w:sz="0" w:space="0" w:color="auto"/>
            <w:left w:val="none" w:sz="0" w:space="0" w:color="auto"/>
            <w:bottom w:val="none" w:sz="0" w:space="0" w:color="auto"/>
            <w:right w:val="none" w:sz="0" w:space="0" w:color="auto"/>
          </w:divBdr>
        </w:div>
      </w:divsChild>
    </w:div>
    <w:div w:id="195848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erevenskikh@guod.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DCD70E96</Template>
  <TotalTime>1640</TotalTime>
  <Pages>16</Pages>
  <Words>5434</Words>
  <Characters>30974</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Пермяков Антон Анатольевич</dc:creator>
  <cp:lastModifiedBy>Салихова Эльвина Римовна</cp:lastModifiedBy>
  <cp:revision>39</cp:revision>
  <dcterms:created xsi:type="dcterms:W3CDTF">2022-09-14T12:22:00Z</dcterms:created>
  <dcterms:modified xsi:type="dcterms:W3CDTF">2026-05-25T09:40:00Z</dcterms:modified>
</cp:coreProperties>
</file>