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DD" w:rsidRPr="001618DD" w:rsidRDefault="001618DD">
      <w:pPr>
        <w:spacing w:after="0" w:line="240" w:lineRule="auto"/>
        <w:jc w:val="center"/>
        <w:rPr>
          <w:rFonts w:ascii="PT Astra Serif" w:hAnsi="PT Astra Serif"/>
          <w:bCs/>
          <w:color w:val="FF0000"/>
          <w:sz w:val="24"/>
          <w:szCs w:val="24"/>
        </w:rPr>
      </w:pPr>
      <w:r w:rsidRPr="001618DD">
        <w:rPr>
          <w:rFonts w:ascii="PT Astra Serif" w:hAnsi="PT Astra Serif"/>
          <w:bCs/>
          <w:color w:val="FF0000"/>
          <w:sz w:val="24"/>
          <w:szCs w:val="24"/>
        </w:rPr>
        <w:t>ПРОЕКТ</w:t>
      </w:r>
    </w:p>
    <w:p w:rsidR="000C018D" w:rsidRDefault="00694BF9">
      <w:pPr>
        <w:spacing w:after="0" w:line="240" w:lineRule="auto"/>
        <w:jc w:val="center"/>
        <w:rPr>
          <w:rFonts w:ascii="PT Astra Serif" w:hAnsi="PT Astra Serif"/>
          <w:b/>
          <w:sz w:val="24"/>
          <w:szCs w:val="24"/>
        </w:rPr>
      </w:pPr>
      <w:r>
        <w:rPr>
          <w:rFonts w:ascii="PT Astra Serif" w:hAnsi="PT Astra Serif"/>
          <w:b/>
          <w:bCs/>
          <w:sz w:val="24"/>
          <w:szCs w:val="24"/>
        </w:rPr>
        <w:t>ГОСУДАРСТВЕННЫЙ КОНТРАКТ № ___</w:t>
      </w:r>
    </w:p>
    <w:p w:rsidR="000C018D" w:rsidRDefault="00694BF9">
      <w:pPr>
        <w:spacing w:after="0" w:line="240" w:lineRule="auto"/>
        <w:jc w:val="center"/>
        <w:rPr>
          <w:rFonts w:ascii="PT Astra Serif" w:hAnsi="PT Astra Serif"/>
          <w:bCs/>
          <w:sz w:val="24"/>
          <w:szCs w:val="24"/>
        </w:rPr>
      </w:pPr>
      <w:r>
        <w:rPr>
          <w:rFonts w:ascii="PT Astra Serif" w:hAnsi="PT Astra Serif"/>
          <w:bCs/>
          <w:sz w:val="24"/>
          <w:szCs w:val="24"/>
        </w:rPr>
        <w:t>НА ПОСТАВКУ ТОВАРА</w:t>
      </w:r>
    </w:p>
    <w:p w:rsidR="000C018D" w:rsidRDefault="000C018D">
      <w:pPr>
        <w:spacing w:after="0" w:line="240" w:lineRule="auto"/>
        <w:jc w:val="center"/>
        <w:rPr>
          <w:rFonts w:ascii="PT Astra Serif" w:hAnsi="PT Astra Serif"/>
          <w:bCs/>
          <w:sz w:val="24"/>
          <w:szCs w:val="24"/>
        </w:rPr>
      </w:pPr>
    </w:p>
    <w:p w:rsidR="000C018D" w:rsidRDefault="00694BF9">
      <w:pPr>
        <w:spacing w:after="0" w:line="240" w:lineRule="auto"/>
        <w:jc w:val="both"/>
        <w:rPr>
          <w:rFonts w:ascii="PT Astra Serif" w:hAnsi="PT Astra Serif"/>
          <w:sz w:val="24"/>
          <w:szCs w:val="24"/>
        </w:rPr>
      </w:pPr>
      <w:r>
        <w:rPr>
          <w:rFonts w:ascii="PT Astra Serif" w:hAnsi="PT Astra Serif"/>
          <w:sz w:val="24"/>
          <w:szCs w:val="24"/>
        </w:rPr>
        <w:t xml:space="preserve">г. Кызыл                                                          </w:t>
      </w:r>
      <w:r>
        <w:rPr>
          <w:rFonts w:ascii="PT Astra Serif" w:hAnsi="PT Astra Serif"/>
          <w:sz w:val="24"/>
          <w:szCs w:val="24"/>
        </w:rPr>
        <w:tab/>
      </w:r>
      <w:r>
        <w:rPr>
          <w:rFonts w:ascii="PT Astra Serif" w:hAnsi="PT Astra Serif"/>
          <w:sz w:val="24"/>
          <w:szCs w:val="24"/>
        </w:rPr>
        <w:tab/>
        <w:t xml:space="preserve">                    "____"___________ 2026 г.</w:t>
      </w:r>
    </w:p>
    <w:p w:rsidR="000C018D" w:rsidRDefault="000C018D">
      <w:pPr>
        <w:spacing w:after="0" w:line="240" w:lineRule="auto"/>
        <w:jc w:val="both"/>
        <w:rPr>
          <w:rFonts w:ascii="PT Astra Serif" w:hAnsi="PT Astra Serif"/>
          <w:sz w:val="24"/>
          <w:szCs w:val="24"/>
        </w:rPr>
      </w:pPr>
    </w:p>
    <w:p w:rsidR="00B51ADD" w:rsidRPr="00C12AC3" w:rsidRDefault="00694BF9" w:rsidP="00B51ADD">
      <w:pPr>
        <w:pStyle w:val="3"/>
        <w:numPr>
          <w:ilvl w:val="0"/>
          <w:numId w:val="0"/>
        </w:numPr>
        <w:shd w:val="clear" w:color="auto" w:fill="FFFFFF"/>
        <w:spacing w:before="0" w:after="0" w:line="240" w:lineRule="auto"/>
        <w:ind w:firstLine="708"/>
        <w:rPr>
          <w:rFonts w:eastAsia="Calibri"/>
          <w:sz w:val="24"/>
          <w:szCs w:val="24"/>
        </w:rPr>
      </w:pPr>
      <w:proofErr w:type="gramStart"/>
      <w:r>
        <w:rPr>
          <w:rFonts w:ascii="PT Astra Serif" w:hAnsi="PT Astra Serif"/>
          <w:sz w:val="24"/>
          <w:szCs w:val="24"/>
        </w:rPr>
        <w:t xml:space="preserve">Федеральное казенное учреждение «Колония-поселение № 3 Управления </w:t>
      </w:r>
      <w:proofErr w:type="spellStart"/>
      <w:r>
        <w:rPr>
          <w:rFonts w:ascii="PT Astra Serif" w:hAnsi="PT Astra Serif"/>
          <w:sz w:val="24"/>
          <w:szCs w:val="24"/>
        </w:rPr>
        <w:t>Федералной</w:t>
      </w:r>
      <w:proofErr w:type="spellEnd"/>
      <w:r>
        <w:rPr>
          <w:rFonts w:ascii="PT Astra Serif" w:hAnsi="PT Astra Serif"/>
          <w:sz w:val="24"/>
          <w:szCs w:val="24"/>
        </w:rPr>
        <w:t xml:space="preserve"> службы исполнения наказаний по Республике Тыва» (</w:t>
      </w:r>
      <w:r>
        <w:rPr>
          <w:rFonts w:ascii="PT Astra Serif" w:hAnsi="PT Astra Serif"/>
          <w:b/>
          <w:sz w:val="24"/>
          <w:szCs w:val="24"/>
        </w:rPr>
        <w:t xml:space="preserve">ФКУ КП-3 УФСИН России </w:t>
      </w:r>
      <w:r w:rsidR="001618DD">
        <w:rPr>
          <w:rFonts w:ascii="PT Astra Serif" w:hAnsi="PT Astra Serif"/>
          <w:b/>
          <w:sz w:val="24"/>
          <w:szCs w:val="24"/>
        </w:rPr>
        <w:br/>
      </w:r>
      <w:r>
        <w:rPr>
          <w:rFonts w:ascii="PT Astra Serif" w:hAnsi="PT Astra Serif"/>
          <w:b/>
          <w:sz w:val="24"/>
          <w:szCs w:val="24"/>
        </w:rPr>
        <w:t>по Респу</w:t>
      </w:r>
      <w:r w:rsidR="001618DD">
        <w:rPr>
          <w:rFonts w:ascii="PT Astra Serif" w:hAnsi="PT Astra Serif"/>
          <w:b/>
          <w:sz w:val="24"/>
          <w:szCs w:val="24"/>
        </w:rPr>
        <w:t>б</w:t>
      </w:r>
      <w:r>
        <w:rPr>
          <w:rFonts w:ascii="PT Astra Serif" w:hAnsi="PT Astra Serif"/>
          <w:b/>
          <w:sz w:val="24"/>
          <w:szCs w:val="24"/>
        </w:rPr>
        <w:t>лике Тыва</w:t>
      </w:r>
      <w:r>
        <w:rPr>
          <w:rFonts w:ascii="PT Astra Serif" w:hAnsi="PT Astra Serif"/>
          <w:sz w:val="24"/>
          <w:szCs w:val="24"/>
        </w:rPr>
        <w:t>)</w:t>
      </w:r>
      <w:r>
        <w:rPr>
          <w:rFonts w:ascii="PT Astra Serif" w:hAnsi="PT Astra Serif"/>
          <w:b/>
          <w:color w:val="000000"/>
          <w:sz w:val="24"/>
          <w:szCs w:val="24"/>
        </w:rPr>
        <w:t>,</w:t>
      </w:r>
      <w:r>
        <w:rPr>
          <w:rFonts w:ascii="PT Astra Serif" w:hAnsi="PT Astra Serif"/>
          <w:color w:val="000000"/>
          <w:sz w:val="24"/>
          <w:szCs w:val="24"/>
        </w:rPr>
        <w:t xml:space="preserve"> выступая от имени Российской Федерации, </w:t>
      </w:r>
      <w:r>
        <w:rPr>
          <w:rFonts w:ascii="PT Astra Serif" w:hAnsi="PT Astra Serif"/>
          <w:color w:val="000000"/>
          <w:spacing w:val="-1"/>
          <w:sz w:val="24"/>
          <w:szCs w:val="24"/>
        </w:rPr>
        <w:t>в целях обеспечения гос</w:t>
      </w:r>
      <w:r>
        <w:rPr>
          <w:rFonts w:ascii="PT Astra Serif" w:hAnsi="PT Astra Serif"/>
          <w:color w:val="000000"/>
          <w:spacing w:val="-1"/>
          <w:sz w:val="24"/>
          <w:szCs w:val="24"/>
        </w:rPr>
        <w:t>у</w:t>
      </w:r>
      <w:r>
        <w:rPr>
          <w:rFonts w:ascii="PT Astra Serif" w:hAnsi="PT Astra Serif"/>
          <w:color w:val="000000"/>
          <w:spacing w:val="-1"/>
          <w:sz w:val="24"/>
          <w:szCs w:val="24"/>
        </w:rPr>
        <w:t xml:space="preserve">дарственных нужд, </w:t>
      </w:r>
      <w:r>
        <w:rPr>
          <w:rFonts w:ascii="PT Astra Serif" w:hAnsi="PT Astra Serif"/>
          <w:sz w:val="24"/>
          <w:szCs w:val="24"/>
        </w:rPr>
        <w:t xml:space="preserve">именуемое в дальнейшем </w:t>
      </w:r>
      <w:r>
        <w:rPr>
          <w:rFonts w:ascii="PT Astra Serif" w:eastAsia="Calibri" w:hAnsi="PT Astra Serif"/>
          <w:b/>
          <w:sz w:val="24"/>
          <w:szCs w:val="24"/>
        </w:rPr>
        <w:t>«Государственный заказчик»,</w:t>
      </w:r>
      <w:r>
        <w:rPr>
          <w:rFonts w:ascii="PT Astra Serif" w:eastAsia="Calibri" w:hAnsi="PT Astra Serif"/>
          <w:sz w:val="24"/>
          <w:szCs w:val="24"/>
        </w:rPr>
        <w:t xml:space="preserve">  в лице начал</w:t>
      </w:r>
      <w:r>
        <w:rPr>
          <w:rFonts w:ascii="PT Astra Serif" w:eastAsia="Calibri" w:hAnsi="PT Astra Serif"/>
          <w:sz w:val="24"/>
          <w:szCs w:val="24"/>
        </w:rPr>
        <w:t>ь</w:t>
      </w:r>
      <w:r>
        <w:rPr>
          <w:rFonts w:ascii="PT Astra Serif" w:eastAsia="Calibri" w:hAnsi="PT Astra Serif"/>
          <w:sz w:val="24"/>
          <w:szCs w:val="24"/>
        </w:rPr>
        <w:t xml:space="preserve">ника </w:t>
      </w:r>
      <w:r w:rsidR="001618DD">
        <w:rPr>
          <w:rFonts w:ascii="PT Astra Serif" w:eastAsia="Calibri" w:hAnsi="PT Astra Serif"/>
          <w:sz w:val="24"/>
          <w:szCs w:val="24"/>
        </w:rPr>
        <w:t>______________</w:t>
      </w:r>
      <w:r>
        <w:rPr>
          <w:rFonts w:ascii="PT Astra Serif" w:eastAsia="Calibri" w:hAnsi="PT Astra Serif"/>
          <w:sz w:val="24"/>
          <w:szCs w:val="24"/>
        </w:rPr>
        <w:t xml:space="preserve">, действующего на основании </w:t>
      </w:r>
      <w:r w:rsidR="001618DD">
        <w:rPr>
          <w:rFonts w:ascii="PT Astra Serif" w:eastAsia="Calibri" w:hAnsi="PT Astra Serif"/>
          <w:sz w:val="24"/>
          <w:szCs w:val="24"/>
        </w:rPr>
        <w:t>_________</w:t>
      </w:r>
      <w:r>
        <w:rPr>
          <w:rFonts w:ascii="PT Astra Serif" w:hAnsi="PT Astra Serif"/>
          <w:sz w:val="24"/>
          <w:szCs w:val="24"/>
        </w:rPr>
        <w:t xml:space="preserve">, </w:t>
      </w:r>
      <w:r w:rsidR="00B51ADD" w:rsidRPr="00C12AC3">
        <w:rPr>
          <w:rFonts w:eastAsia="Calibri"/>
          <w:bCs w:val="0"/>
          <w:snapToGrid w:val="0"/>
          <w:color w:val="000000"/>
          <w:sz w:val="24"/>
          <w:szCs w:val="24"/>
        </w:rPr>
        <w:t xml:space="preserve">с одной стороны, </w:t>
      </w:r>
      <w:r w:rsidR="001618DD">
        <w:rPr>
          <w:rFonts w:eastAsia="Calibri"/>
          <w:bCs w:val="0"/>
          <w:snapToGrid w:val="0"/>
          <w:color w:val="000000"/>
          <w:sz w:val="24"/>
          <w:szCs w:val="24"/>
        </w:rPr>
        <w:br/>
      </w:r>
      <w:r w:rsidR="00B51ADD" w:rsidRPr="00C12AC3">
        <w:rPr>
          <w:rFonts w:eastAsia="Calibri"/>
          <w:b/>
          <w:sz w:val="24"/>
          <w:szCs w:val="24"/>
        </w:rPr>
        <w:t xml:space="preserve">и  _____________________________________ </w:t>
      </w:r>
      <w:r w:rsidR="00B51ADD" w:rsidRPr="00C12AC3">
        <w:rPr>
          <w:rFonts w:eastAsia="Calibri"/>
          <w:sz w:val="24"/>
          <w:szCs w:val="24"/>
        </w:rPr>
        <w:t xml:space="preserve">в лице ________________________________, именуемый в дальнейшем </w:t>
      </w:r>
      <w:r w:rsidR="00B51ADD" w:rsidRPr="00C12AC3">
        <w:rPr>
          <w:rFonts w:eastAsia="Calibri"/>
          <w:b/>
          <w:sz w:val="24"/>
          <w:szCs w:val="24"/>
        </w:rPr>
        <w:t>«Поставщик»,</w:t>
      </w:r>
      <w:r w:rsidR="00B51ADD" w:rsidRPr="00C12AC3">
        <w:rPr>
          <w:rFonts w:eastAsia="Calibri"/>
          <w:sz w:val="24"/>
          <w:szCs w:val="24"/>
        </w:rPr>
        <w:t xml:space="preserve"> действующий на основании _________________________, </w:t>
      </w:r>
      <w:r w:rsidR="00B51ADD" w:rsidRPr="00C12AC3">
        <w:rPr>
          <w:snapToGrid w:val="0"/>
          <w:sz w:val="24"/>
          <w:szCs w:val="24"/>
        </w:rPr>
        <w:t xml:space="preserve">с другой стороны, </w:t>
      </w:r>
      <w:r w:rsidR="00B51ADD" w:rsidRPr="00C12AC3">
        <w:rPr>
          <w:noProof/>
          <w:snapToGrid w:val="0"/>
          <w:sz w:val="24"/>
          <w:szCs w:val="24"/>
        </w:rPr>
        <w:t xml:space="preserve">именуемые </w:t>
      </w:r>
      <w:r w:rsidR="00B51ADD">
        <w:rPr>
          <w:noProof/>
          <w:snapToGrid w:val="0"/>
          <w:sz w:val="24"/>
          <w:szCs w:val="24"/>
        </w:rPr>
        <w:br/>
      </w:r>
      <w:r w:rsidR="00B51ADD" w:rsidRPr="00C12AC3">
        <w:rPr>
          <w:noProof/>
          <w:snapToGrid w:val="0"/>
          <w:sz w:val="24"/>
          <w:szCs w:val="24"/>
        </w:rPr>
        <w:t>в дальнейшем</w:t>
      </w:r>
      <w:proofErr w:type="gramEnd"/>
      <w:r w:rsidR="00B51ADD" w:rsidRPr="00C12AC3">
        <w:rPr>
          <w:noProof/>
          <w:snapToGrid w:val="0"/>
          <w:sz w:val="24"/>
          <w:szCs w:val="24"/>
        </w:rPr>
        <w:t xml:space="preserve"> Стороны, а по отдельности – Сторона,</w:t>
      </w:r>
      <w:r w:rsidR="00B51ADD" w:rsidRPr="00C12AC3">
        <w:rPr>
          <w:rFonts w:eastAsia="Calibri"/>
          <w:sz w:val="24"/>
          <w:szCs w:val="24"/>
        </w:rPr>
        <w:t xml:space="preserve"> с соблюдением  требований:</w:t>
      </w:r>
    </w:p>
    <w:p w:rsidR="000C018D" w:rsidRDefault="00694BF9">
      <w:pPr>
        <w:tabs>
          <w:tab w:val="left" w:pos="10773"/>
          <w:tab w:val="left" w:pos="10915"/>
        </w:tabs>
        <w:spacing w:after="0" w:line="240" w:lineRule="auto"/>
        <w:ind w:firstLine="708"/>
        <w:jc w:val="both"/>
        <w:rPr>
          <w:rFonts w:ascii="Times New Roman" w:hAnsi="Times New Roman"/>
          <w:sz w:val="24"/>
          <w:szCs w:val="24"/>
        </w:rPr>
      </w:pPr>
      <w:r>
        <w:rPr>
          <w:rFonts w:ascii="Times New Roman" w:hAnsi="Times New Roman"/>
          <w:b/>
          <w:sz w:val="24"/>
          <w:szCs w:val="24"/>
        </w:rPr>
        <w:t>п. 4 ч. 1 ст. 93</w:t>
      </w:r>
      <w:r>
        <w:rPr>
          <w:rFonts w:ascii="Times New Roman" w:hAnsi="Times New Roman"/>
          <w:sz w:val="24"/>
          <w:szCs w:val="24"/>
        </w:rPr>
        <w:t xml:space="preserve"> Федерального закона от 05.04.2013 № 44-ФЗ «О контрактной системе </w:t>
      </w:r>
      <w:r>
        <w:rPr>
          <w:rFonts w:ascii="Times New Roman" w:hAnsi="Times New Roman"/>
          <w:sz w:val="24"/>
          <w:szCs w:val="24"/>
        </w:rPr>
        <w:br/>
        <w:t xml:space="preserve"> сфере закупок товаров, работ, услуг для обеспечения государственных и муниципальных нужд», иными нормативными правовыми актами Российской Федерации, заключили между собой настоящий Государственный контракт (далее по тексту - Контракт) о нижеследующем:</w:t>
      </w:r>
    </w:p>
    <w:p w:rsidR="000C018D" w:rsidRDefault="000C018D">
      <w:pPr>
        <w:pStyle w:val="12"/>
        <w:spacing w:line="240" w:lineRule="auto"/>
        <w:rPr>
          <w:rFonts w:ascii="PT Astra Serif" w:hAnsi="PT Astra Serif"/>
          <w:szCs w:val="24"/>
        </w:rPr>
      </w:pPr>
    </w:p>
    <w:p w:rsidR="000C018D" w:rsidRDefault="00694BF9">
      <w:pPr>
        <w:pStyle w:val="12"/>
        <w:numPr>
          <w:ilvl w:val="0"/>
          <w:numId w:val="3"/>
        </w:numPr>
        <w:spacing w:line="240" w:lineRule="auto"/>
        <w:jc w:val="center"/>
        <w:rPr>
          <w:rFonts w:ascii="PT Astra Serif" w:hAnsi="PT Astra Serif"/>
          <w:b/>
          <w:szCs w:val="24"/>
        </w:rPr>
      </w:pPr>
      <w:r>
        <w:rPr>
          <w:rFonts w:ascii="PT Astra Serif" w:hAnsi="PT Astra Serif"/>
          <w:b/>
          <w:szCs w:val="24"/>
        </w:rPr>
        <w:t>Предмет Контракта</w:t>
      </w:r>
    </w:p>
    <w:p w:rsidR="000C018D" w:rsidRDefault="000C018D">
      <w:pPr>
        <w:pStyle w:val="12"/>
        <w:spacing w:line="240" w:lineRule="auto"/>
        <w:ind w:left="1080" w:firstLine="0"/>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1.1. </w:t>
      </w:r>
      <w:proofErr w:type="gramStart"/>
      <w:r>
        <w:rPr>
          <w:rFonts w:ascii="PT Astra Serif" w:hAnsi="PT Astra Serif"/>
          <w:szCs w:val="24"/>
        </w:rPr>
        <w:t xml:space="preserve">Поставщик обязуется поставить Государственному заказчику </w:t>
      </w:r>
      <w:r w:rsidR="00B51ADD" w:rsidRPr="007D4130">
        <w:rPr>
          <w:rFonts w:ascii="PT Astra Serif" w:hAnsi="PT Astra Serif"/>
          <w:b/>
          <w:noProof/>
          <w:szCs w:val="24"/>
        </w:rPr>
        <w:t>Карт</w:t>
      </w:r>
      <w:r w:rsidR="001618DD">
        <w:rPr>
          <w:rFonts w:ascii="PT Astra Serif" w:hAnsi="PT Astra Serif"/>
          <w:b/>
          <w:noProof/>
          <w:szCs w:val="24"/>
        </w:rPr>
        <w:t>у</w:t>
      </w:r>
      <w:r w:rsidR="00B51ADD" w:rsidRPr="007D4130">
        <w:rPr>
          <w:rFonts w:ascii="PT Astra Serif" w:hAnsi="PT Astra Serif"/>
          <w:b/>
          <w:noProof/>
          <w:szCs w:val="24"/>
        </w:rPr>
        <w:t xml:space="preserve"> памяти для фото/видео камеры</w:t>
      </w:r>
      <w:r w:rsidR="00B51ADD">
        <w:rPr>
          <w:rFonts w:ascii="PT Astra Serif" w:hAnsi="PT Astra Serif"/>
          <w:b/>
          <w:noProof/>
          <w:szCs w:val="24"/>
        </w:rPr>
        <w:t xml:space="preserve">, 128 </w:t>
      </w:r>
      <w:r w:rsidR="00B51ADD">
        <w:rPr>
          <w:rFonts w:ascii="PT Astra Serif" w:hAnsi="PT Astra Serif"/>
          <w:b/>
          <w:noProof/>
          <w:szCs w:val="24"/>
          <w:lang w:val="en-US"/>
        </w:rPr>
        <w:t>GB</w:t>
      </w:r>
      <w:r>
        <w:rPr>
          <w:rFonts w:ascii="PT Astra Serif" w:hAnsi="PT Astra Serif"/>
          <w:b/>
          <w:szCs w:val="24"/>
        </w:rPr>
        <w:t xml:space="preserve">  </w:t>
      </w:r>
      <w:r>
        <w:rPr>
          <w:rFonts w:ascii="PT Astra Serif" w:hAnsi="PT Astra Serif"/>
          <w:szCs w:val="24"/>
        </w:rPr>
        <w:t xml:space="preserve">(далее – товар) по адресу, цене, в ассортименте, количестве и в сроки, предусмотренные Спецификацией (приложение № 1), в соответствии с техническим и качественными характеристиками товара предусмотренным приложением № 2 к Контракту, а Государственный заказчик обязуется обеспечить приёмку и оплату товара согласно условиям Контракта. </w:t>
      </w:r>
      <w:proofErr w:type="gramEnd"/>
    </w:p>
    <w:p w:rsidR="000C018D" w:rsidRDefault="00694BF9">
      <w:pPr>
        <w:pStyle w:val="12"/>
        <w:spacing w:line="240" w:lineRule="auto"/>
        <w:rPr>
          <w:rFonts w:ascii="PT Astra Serif" w:hAnsi="PT Astra Serif"/>
          <w:szCs w:val="24"/>
        </w:rPr>
      </w:pPr>
      <w:r>
        <w:rPr>
          <w:rFonts w:ascii="PT Astra Serif" w:hAnsi="PT Astra Serif"/>
          <w:szCs w:val="24"/>
        </w:rPr>
        <w:t>1.2. В Контракте применяются следующие термины с соответствующими определениями:</w:t>
      </w:r>
    </w:p>
    <w:p w:rsidR="000C018D" w:rsidRDefault="00694BF9">
      <w:pPr>
        <w:pStyle w:val="12"/>
        <w:spacing w:line="240" w:lineRule="auto"/>
        <w:rPr>
          <w:rFonts w:ascii="PT Astra Serif" w:hAnsi="PT Astra Serif"/>
          <w:szCs w:val="24"/>
        </w:rPr>
      </w:pPr>
      <w:r>
        <w:rPr>
          <w:rFonts w:ascii="PT Astra Serif" w:hAnsi="PT Astra Serif"/>
          <w:szCs w:val="24"/>
        </w:rPr>
        <w:t>1.2.1. Представитель Государственного заказчика – лиц</w:t>
      </w:r>
      <w:proofErr w:type="gramStart"/>
      <w:r>
        <w:rPr>
          <w:rFonts w:ascii="PT Astra Serif" w:hAnsi="PT Astra Serif"/>
          <w:szCs w:val="24"/>
        </w:rPr>
        <w:t>о(</w:t>
      </w:r>
      <w:proofErr w:type="gramEnd"/>
      <w:r>
        <w:rPr>
          <w:rFonts w:ascii="PT Astra Serif" w:hAnsi="PT Astra Serif"/>
          <w:szCs w:val="24"/>
        </w:rPr>
        <w:t>а), уполномоченное ФКУ КП-3 УФСИН России по Республике Тыва по приемке товара, по проведению экспертизы результатов, предусмотренных Контрактом.</w:t>
      </w:r>
    </w:p>
    <w:p w:rsidR="000C018D" w:rsidRDefault="00694BF9">
      <w:pPr>
        <w:pStyle w:val="12"/>
        <w:spacing w:line="240" w:lineRule="auto"/>
        <w:rPr>
          <w:rFonts w:ascii="PT Astra Serif" w:hAnsi="PT Astra Serif"/>
          <w:szCs w:val="24"/>
        </w:rPr>
      </w:pPr>
      <w:r>
        <w:rPr>
          <w:rFonts w:ascii="PT Astra Serif" w:hAnsi="PT Astra Serif"/>
          <w:szCs w:val="24"/>
        </w:rPr>
        <w:t>1.2.2. Грузополучател</w:t>
      </w:r>
      <w:proofErr w:type="gramStart"/>
      <w:r>
        <w:rPr>
          <w:rFonts w:ascii="PT Astra Serif" w:hAnsi="PT Astra Serif"/>
          <w:szCs w:val="24"/>
        </w:rPr>
        <w:t>ь(</w:t>
      </w:r>
      <w:proofErr w:type="gramEnd"/>
      <w:r>
        <w:rPr>
          <w:rFonts w:ascii="PT Astra Serif" w:hAnsi="PT Astra Serif"/>
          <w:szCs w:val="24"/>
        </w:rPr>
        <w:t xml:space="preserve">и) Государственного заказчика – ФКУ КП-3 УФСИН России </w:t>
      </w:r>
      <w:r>
        <w:rPr>
          <w:rFonts w:ascii="PT Astra Serif" w:hAnsi="PT Astra Serif"/>
          <w:szCs w:val="24"/>
        </w:rPr>
        <w:br/>
        <w:t>по Республике Тыва либо учреждение(я) уголовно-исполнительной системы по Республике Тыва, указанное(</w:t>
      </w:r>
      <w:proofErr w:type="spellStart"/>
      <w:r>
        <w:rPr>
          <w:rFonts w:ascii="PT Astra Serif" w:hAnsi="PT Astra Serif"/>
          <w:szCs w:val="24"/>
        </w:rPr>
        <w:t>ые</w:t>
      </w:r>
      <w:proofErr w:type="spellEnd"/>
      <w:r>
        <w:rPr>
          <w:rFonts w:ascii="PT Astra Serif" w:hAnsi="PT Astra Serif"/>
          <w:szCs w:val="24"/>
        </w:rPr>
        <w:t>) в Спецификации  (приложение № 1) и уполномоченное (</w:t>
      </w:r>
      <w:proofErr w:type="spellStart"/>
      <w:r>
        <w:rPr>
          <w:rFonts w:ascii="PT Astra Serif" w:hAnsi="PT Astra Serif"/>
          <w:szCs w:val="24"/>
        </w:rPr>
        <w:t>ые</w:t>
      </w:r>
      <w:proofErr w:type="spellEnd"/>
      <w:r>
        <w:rPr>
          <w:rFonts w:ascii="PT Astra Serif" w:hAnsi="PT Astra Serif"/>
          <w:szCs w:val="24"/>
        </w:rPr>
        <w:t>) Государственным заказчиком на приемку товара и предъявление претензий к Поставщику в случае неисполнения или ненадлежащего исполнения Поставщиком обязательств по Контракту (далее также – Грузополучатель(и).</w:t>
      </w:r>
    </w:p>
    <w:p w:rsidR="000C018D" w:rsidRDefault="00694BF9">
      <w:pPr>
        <w:pStyle w:val="12"/>
        <w:spacing w:line="240" w:lineRule="auto"/>
        <w:rPr>
          <w:rFonts w:ascii="PT Astra Serif" w:hAnsi="PT Astra Serif"/>
          <w:szCs w:val="24"/>
        </w:rPr>
      </w:pPr>
      <w:r>
        <w:rPr>
          <w:rFonts w:ascii="PT Astra Serif" w:hAnsi="PT Astra Serif"/>
          <w:szCs w:val="24"/>
        </w:rPr>
        <w:t>1.3. ИКЗ __________________________________________________.</w:t>
      </w:r>
    </w:p>
    <w:p w:rsidR="000C018D" w:rsidRDefault="000C018D">
      <w:pPr>
        <w:pStyle w:val="12"/>
        <w:spacing w:line="240" w:lineRule="auto"/>
        <w:rPr>
          <w:rFonts w:ascii="PT Astra Serif" w:hAnsi="PT Astra Serif"/>
          <w:szCs w:val="24"/>
        </w:rPr>
      </w:pPr>
    </w:p>
    <w:p w:rsidR="000C018D" w:rsidRDefault="00694BF9" w:rsidP="001618DD">
      <w:pPr>
        <w:pStyle w:val="12"/>
        <w:spacing w:line="240" w:lineRule="auto"/>
        <w:jc w:val="center"/>
        <w:rPr>
          <w:rFonts w:ascii="PT Astra Serif" w:hAnsi="PT Astra Serif"/>
          <w:b/>
          <w:szCs w:val="24"/>
        </w:rPr>
      </w:pPr>
      <w:r>
        <w:rPr>
          <w:rFonts w:ascii="PT Astra Serif" w:hAnsi="PT Astra Serif"/>
          <w:b/>
          <w:szCs w:val="24"/>
        </w:rPr>
        <w:t>2. Права и обязанности Сторон</w:t>
      </w:r>
    </w:p>
    <w:p w:rsidR="000C018D" w:rsidRDefault="00694BF9">
      <w:pPr>
        <w:pStyle w:val="af0"/>
        <w:jc w:val="both"/>
        <w:rPr>
          <w:rFonts w:ascii="PT Astra Serif" w:hAnsi="PT Astra Serif"/>
          <w:b/>
          <w:sz w:val="24"/>
          <w:szCs w:val="24"/>
        </w:rPr>
      </w:pPr>
      <w:r>
        <w:rPr>
          <w:rFonts w:ascii="PT Astra Serif" w:hAnsi="PT Astra Serif"/>
          <w:sz w:val="24"/>
          <w:szCs w:val="24"/>
        </w:rPr>
        <w:tab/>
        <w:t xml:space="preserve">2.1. </w:t>
      </w:r>
      <w:r>
        <w:rPr>
          <w:rFonts w:ascii="PT Astra Serif" w:hAnsi="PT Astra Serif"/>
          <w:b/>
          <w:sz w:val="24"/>
          <w:szCs w:val="24"/>
        </w:rPr>
        <w:t>Государственный заказчик обязуется:</w:t>
      </w:r>
    </w:p>
    <w:p w:rsidR="000C018D" w:rsidRDefault="00694BF9">
      <w:pPr>
        <w:widowControl w:val="0"/>
        <w:spacing w:after="0" w:line="240" w:lineRule="auto"/>
        <w:ind w:firstLine="708"/>
        <w:jc w:val="both"/>
        <w:rPr>
          <w:rFonts w:ascii="PT Astra Serif" w:hAnsi="PT Astra Serif"/>
          <w:sz w:val="24"/>
          <w:szCs w:val="24"/>
        </w:rPr>
      </w:pPr>
      <w:r>
        <w:rPr>
          <w:rFonts w:ascii="PT Astra Serif" w:hAnsi="PT Astra Serif"/>
          <w:sz w:val="24"/>
          <w:szCs w:val="24"/>
        </w:rPr>
        <w:t>2.1.1. Обеспечить приемку товара Грузополучателем (</w:t>
      </w:r>
      <w:proofErr w:type="spellStart"/>
      <w:r>
        <w:rPr>
          <w:rFonts w:ascii="PT Astra Serif" w:hAnsi="PT Astra Serif"/>
          <w:sz w:val="24"/>
          <w:szCs w:val="24"/>
        </w:rPr>
        <w:t>ями</w:t>
      </w:r>
      <w:proofErr w:type="spellEnd"/>
      <w:r>
        <w:rPr>
          <w:rFonts w:ascii="PT Astra Serif" w:hAnsi="PT Astra Serif"/>
          <w:sz w:val="24"/>
          <w:szCs w:val="24"/>
        </w:rPr>
        <w:t xml:space="preserve">), указанным (ми) </w:t>
      </w:r>
      <w:r>
        <w:rPr>
          <w:rFonts w:ascii="PT Astra Serif" w:hAnsi="PT Astra Serif"/>
          <w:sz w:val="24"/>
          <w:szCs w:val="24"/>
        </w:rPr>
        <w:br/>
        <w:t>в Спецификации (приложение № 1), в соответствии с условиями раздела 8 Контракта.</w:t>
      </w:r>
    </w:p>
    <w:p w:rsidR="000C018D" w:rsidRDefault="00694BF9">
      <w:pPr>
        <w:pStyle w:val="af0"/>
        <w:jc w:val="both"/>
        <w:rPr>
          <w:rFonts w:ascii="PT Astra Serif" w:hAnsi="PT Astra Serif"/>
          <w:sz w:val="24"/>
          <w:szCs w:val="24"/>
        </w:rPr>
      </w:pPr>
      <w:r>
        <w:rPr>
          <w:rFonts w:ascii="PT Astra Serif" w:hAnsi="PT Astra Serif"/>
          <w:sz w:val="24"/>
          <w:szCs w:val="24"/>
        </w:rPr>
        <w:tab/>
        <w:t>2.1.2. Оплатить товар в соответствии с условиями раздела 3 Контракта.</w:t>
      </w:r>
    </w:p>
    <w:p w:rsidR="000C018D" w:rsidRDefault="00694BF9">
      <w:pPr>
        <w:pStyle w:val="af0"/>
        <w:jc w:val="both"/>
        <w:rPr>
          <w:rFonts w:ascii="PT Astra Serif" w:hAnsi="PT Astra Serif"/>
          <w:sz w:val="24"/>
          <w:szCs w:val="24"/>
        </w:rPr>
      </w:pPr>
      <w:r>
        <w:rPr>
          <w:rFonts w:ascii="PT Astra Serif" w:hAnsi="PT Astra Serif"/>
          <w:sz w:val="24"/>
          <w:szCs w:val="24"/>
        </w:rPr>
        <w:tab/>
        <w:t xml:space="preserve">2.1.3. В ходе исполнения Контракта принять решение об одностороннем отказе </w:t>
      </w:r>
      <w:r>
        <w:rPr>
          <w:rFonts w:ascii="PT Astra Serif" w:hAnsi="PT Astra Serif"/>
          <w:sz w:val="24"/>
          <w:szCs w:val="24"/>
        </w:rPr>
        <w:br/>
        <w:t>от исполнения Контракта:</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а) в случае если поставщик и (или) поставляемый товар перестали соответствовать установленным извещением об осуществлении закупки требованиям к участникам закупки </w:t>
      </w:r>
      <w:r>
        <w:rPr>
          <w:rFonts w:ascii="PT Astra Serif" w:hAnsi="PT Astra Serif"/>
          <w:sz w:val="24"/>
          <w:szCs w:val="24"/>
        </w:rPr>
        <w:br/>
        <w:t>(за исключением требования, предусмотренного частью 1.1. статьи 31 (при наличии такого требования) Закона № 44-ФЗ) и (или) поставляемому товару;</w:t>
      </w:r>
    </w:p>
    <w:p w:rsidR="000C018D" w:rsidRDefault="00694BF9">
      <w:pPr>
        <w:pStyle w:val="af0"/>
        <w:ind w:firstLine="708"/>
        <w:jc w:val="both"/>
        <w:rPr>
          <w:rFonts w:ascii="PT Astra Serif" w:hAnsi="PT Astra Serif"/>
          <w:sz w:val="24"/>
          <w:szCs w:val="24"/>
        </w:rPr>
      </w:pPr>
      <w:r>
        <w:rPr>
          <w:rFonts w:ascii="PT Astra Serif" w:hAnsi="PT Astra Serif"/>
          <w:sz w:val="24"/>
          <w:szCs w:val="24"/>
        </w:rPr>
        <w:lastRenderedPageBreak/>
        <w:t xml:space="preserve">б) при определении поставщика поставщик представил недостоверную информацию </w:t>
      </w:r>
      <w:r>
        <w:rPr>
          <w:rFonts w:ascii="PT Astra Serif" w:hAnsi="PT Astra Serif"/>
          <w:sz w:val="24"/>
          <w:szCs w:val="24"/>
        </w:rPr>
        <w:br/>
        <w:t xml:space="preserve">о своем соответствии и (или) соответствии поставляемого товара требованиям, указанным </w:t>
      </w:r>
      <w:r>
        <w:rPr>
          <w:rFonts w:ascii="PT Astra Serif" w:hAnsi="PT Astra Serif"/>
          <w:sz w:val="24"/>
          <w:szCs w:val="24"/>
        </w:rPr>
        <w:br/>
        <w:t>в подпункте "а" настоящего пункта, что позволило ему стать победителем определения поставщика.</w:t>
      </w:r>
    </w:p>
    <w:p w:rsidR="000C018D" w:rsidRDefault="00694BF9">
      <w:pPr>
        <w:pStyle w:val="af0"/>
        <w:ind w:firstLine="709"/>
        <w:jc w:val="both"/>
        <w:rPr>
          <w:rFonts w:ascii="PT Astra Serif" w:hAnsi="PT Astra Serif"/>
          <w:sz w:val="24"/>
          <w:szCs w:val="24"/>
        </w:rPr>
      </w:pPr>
      <w:r>
        <w:rPr>
          <w:rFonts w:ascii="PT Astra Serif" w:hAnsi="PT Astra Serif"/>
          <w:sz w:val="24"/>
          <w:szCs w:val="24"/>
        </w:rPr>
        <w:t xml:space="preserve">2.1.4. Взыскивать пени и штраф в соответствии с разделом 11 Контракта </w:t>
      </w:r>
      <w:r>
        <w:rPr>
          <w:rFonts w:ascii="PT Astra Serif" w:hAnsi="PT Astra Serif"/>
          <w:sz w:val="24"/>
          <w:szCs w:val="24"/>
        </w:rPr>
        <w:br/>
        <w:t>за неисполнение или ненадлежащее исполнение Поставщиком обязательств, предусмотренных Контрактом.</w:t>
      </w:r>
    </w:p>
    <w:p w:rsidR="000C018D" w:rsidRDefault="00694BF9">
      <w:pPr>
        <w:pStyle w:val="12"/>
        <w:spacing w:line="240" w:lineRule="auto"/>
        <w:ind w:firstLine="709"/>
        <w:rPr>
          <w:rFonts w:ascii="PT Astra Serif" w:hAnsi="PT Astra Serif"/>
          <w:szCs w:val="24"/>
        </w:rPr>
      </w:pPr>
      <w:r>
        <w:rPr>
          <w:rFonts w:ascii="PT Astra Serif" w:hAnsi="PT Astra Serif"/>
          <w:szCs w:val="24"/>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rsidR="000C018D" w:rsidRDefault="00694BF9">
      <w:pPr>
        <w:widowControl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2.1.6. Осуществлять формирование и подписание электронной подписью электронных документов о приемке поставленного товара в рамках исполнения контракта (отдельного этапа его исполнения) по формату, утвержденному ФНС России для предоставления документа об отгрузке товаров.</w:t>
      </w:r>
    </w:p>
    <w:p w:rsidR="000C018D" w:rsidRDefault="00694BF9">
      <w:pPr>
        <w:pStyle w:val="af0"/>
        <w:ind w:firstLine="720"/>
        <w:jc w:val="both"/>
        <w:rPr>
          <w:rFonts w:ascii="PT Astra Serif" w:hAnsi="PT Astra Serif"/>
          <w:b/>
          <w:sz w:val="24"/>
          <w:szCs w:val="24"/>
        </w:rPr>
      </w:pPr>
      <w:r>
        <w:rPr>
          <w:rFonts w:ascii="PT Astra Serif" w:hAnsi="PT Astra Serif"/>
          <w:b/>
          <w:sz w:val="24"/>
          <w:szCs w:val="24"/>
        </w:rPr>
        <w:t>2.2. Государственный заказчик вправе:</w:t>
      </w:r>
    </w:p>
    <w:p w:rsidR="000C018D" w:rsidRDefault="00694BF9">
      <w:pPr>
        <w:pStyle w:val="110"/>
        <w:spacing w:line="240" w:lineRule="auto"/>
        <w:ind w:firstLine="709"/>
        <w:rPr>
          <w:rFonts w:ascii="PT Astra Serif" w:hAnsi="PT Astra Serif"/>
          <w:szCs w:val="24"/>
        </w:rPr>
      </w:pPr>
      <w:r>
        <w:rPr>
          <w:rFonts w:ascii="PT Astra Serif" w:hAnsi="PT Astra Serif"/>
          <w:szCs w:val="24"/>
        </w:rPr>
        <w:t xml:space="preserve">2.2.1. Требовать от Поставщика надлежащего исполнения обязательств </w:t>
      </w:r>
      <w:r>
        <w:rPr>
          <w:rFonts w:ascii="PT Astra Serif" w:hAnsi="PT Astra Serif"/>
          <w:szCs w:val="24"/>
        </w:rPr>
        <w:br/>
        <w:t>по настоящему Контракту.</w:t>
      </w:r>
    </w:p>
    <w:p w:rsidR="000C018D" w:rsidRDefault="00694BF9">
      <w:pPr>
        <w:pStyle w:val="12"/>
        <w:spacing w:line="240" w:lineRule="auto"/>
        <w:ind w:firstLine="709"/>
        <w:rPr>
          <w:rFonts w:ascii="PT Astra Serif" w:hAnsi="PT Astra Serif"/>
          <w:szCs w:val="24"/>
        </w:rPr>
      </w:pPr>
      <w:r>
        <w:rPr>
          <w:rFonts w:ascii="PT Astra Serif" w:eastAsia="Calibri" w:hAnsi="PT Astra Serif"/>
          <w:szCs w:val="24"/>
          <w:lang w:eastAsia="en-US"/>
        </w:rPr>
        <w:t xml:space="preserve">2.2.2. Принять решение </w:t>
      </w:r>
      <w:proofErr w:type="gramStart"/>
      <w:r>
        <w:rPr>
          <w:rFonts w:ascii="PT Astra Serif" w:eastAsia="Calibri" w:hAnsi="PT Astra Serif"/>
          <w:szCs w:val="24"/>
          <w:lang w:eastAsia="en-US"/>
        </w:rPr>
        <w:t xml:space="preserve">об одностороннем отказе от исполнения Контракта </w:t>
      </w:r>
      <w:r>
        <w:rPr>
          <w:rFonts w:ascii="PT Astra Serif" w:eastAsia="Calibri" w:hAnsi="PT Astra Serif"/>
          <w:szCs w:val="24"/>
          <w:lang w:eastAsia="en-US"/>
        </w:rPr>
        <w:br/>
        <w:t>в соответствии с гражданским законодательством</w:t>
      </w:r>
      <w:r>
        <w:rPr>
          <w:rFonts w:ascii="PT Astra Serif" w:hAnsi="PT Astra Serif"/>
          <w:szCs w:val="24"/>
        </w:rPr>
        <w:t xml:space="preserve"> в случаях</w:t>
      </w:r>
      <w:proofErr w:type="gramEnd"/>
      <w:r>
        <w:rPr>
          <w:rFonts w:ascii="PT Astra Serif" w:hAnsi="PT Astra Serif"/>
          <w:szCs w:val="24"/>
        </w:rPr>
        <w:t>, предусмотренных пунктом 13.4. Контракта.</w:t>
      </w:r>
    </w:p>
    <w:p w:rsidR="000C018D" w:rsidRDefault="00694BF9">
      <w:pPr>
        <w:pStyle w:val="12"/>
        <w:spacing w:line="240" w:lineRule="auto"/>
        <w:ind w:firstLine="709"/>
        <w:rPr>
          <w:rFonts w:ascii="PT Astra Serif" w:hAnsi="PT Astra Serif"/>
          <w:szCs w:val="24"/>
        </w:rPr>
      </w:pPr>
      <w:r>
        <w:rPr>
          <w:rFonts w:ascii="PT Astra Serif" w:hAnsi="PT Astra Serif"/>
          <w:szCs w:val="24"/>
        </w:rPr>
        <w:t xml:space="preserve">2.2.3. Требовать от Поставщика своевременного устранения нарушений, выявленных как в ходе приемки, так и в течение срока действия Контракта  и (или) срока годности </w:t>
      </w:r>
      <w:r>
        <w:rPr>
          <w:rFonts w:ascii="PT Astra Serif" w:hAnsi="PT Astra Serif"/>
          <w:szCs w:val="24"/>
        </w:rPr>
        <w:br/>
        <w:t>на товар.</w:t>
      </w:r>
    </w:p>
    <w:p w:rsidR="000C018D" w:rsidRDefault="00694BF9">
      <w:pPr>
        <w:pStyle w:val="12"/>
        <w:spacing w:line="240" w:lineRule="auto"/>
        <w:ind w:firstLine="709"/>
        <w:rPr>
          <w:rFonts w:ascii="PT Astra Serif" w:hAnsi="PT Astra Serif"/>
          <w:szCs w:val="24"/>
        </w:rPr>
      </w:pPr>
      <w:r>
        <w:rPr>
          <w:rFonts w:ascii="PT Astra Serif" w:hAnsi="PT Astra Serif"/>
          <w:szCs w:val="24"/>
        </w:rPr>
        <w:t xml:space="preserve">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w:t>
      </w:r>
      <w:r>
        <w:rPr>
          <w:rFonts w:ascii="PT Astra Serif" w:hAnsi="PT Astra Serif"/>
          <w:szCs w:val="24"/>
        </w:rPr>
        <w:br/>
        <w:t>на 10 процентов, в порядке и на условиях, установленных Законом № 44-ФЗ.</w:t>
      </w:r>
    </w:p>
    <w:p w:rsidR="000C018D" w:rsidRDefault="00694BF9">
      <w:pPr>
        <w:pStyle w:val="12"/>
        <w:spacing w:line="240" w:lineRule="auto"/>
        <w:ind w:firstLine="709"/>
        <w:rPr>
          <w:rFonts w:ascii="PT Astra Serif" w:hAnsi="PT Astra Serif"/>
          <w:szCs w:val="24"/>
        </w:rPr>
      </w:pPr>
      <w:r>
        <w:rPr>
          <w:rFonts w:ascii="PT Astra Serif" w:hAnsi="PT Astra Serif"/>
          <w:szCs w:val="24"/>
        </w:rPr>
        <w:t>2.2.5.  Отказаться от приемки и оплаты Товара, не соответствующего условиям настоящего Контракта.</w:t>
      </w:r>
    </w:p>
    <w:p w:rsidR="000C018D" w:rsidRDefault="00694BF9">
      <w:pPr>
        <w:pStyle w:val="12"/>
        <w:spacing w:line="240" w:lineRule="auto"/>
        <w:ind w:firstLine="709"/>
        <w:rPr>
          <w:rFonts w:ascii="PT Astra Serif" w:hAnsi="PT Astra Serif"/>
          <w:szCs w:val="24"/>
        </w:rPr>
      </w:pPr>
      <w:r>
        <w:rPr>
          <w:rFonts w:ascii="PT Astra Serif" w:hAnsi="PT Astra Serif"/>
          <w:szCs w:val="24"/>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C018D" w:rsidRDefault="00694BF9">
      <w:pPr>
        <w:pStyle w:val="12"/>
        <w:spacing w:line="240" w:lineRule="auto"/>
        <w:ind w:firstLine="709"/>
        <w:rPr>
          <w:rFonts w:ascii="PT Astra Serif" w:hAnsi="PT Astra Serif"/>
          <w:szCs w:val="24"/>
        </w:rPr>
      </w:pPr>
      <w:r>
        <w:rPr>
          <w:rFonts w:ascii="PT Astra Serif" w:hAnsi="PT Astra Serif"/>
          <w:szCs w:val="24"/>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rsidR="000C018D" w:rsidRDefault="00694BF9">
      <w:pPr>
        <w:pStyle w:val="12"/>
        <w:spacing w:line="240" w:lineRule="auto"/>
        <w:ind w:firstLine="709"/>
        <w:rPr>
          <w:rFonts w:ascii="PT Astra Serif" w:hAnsi="PT Astra Serif"/>
          <w:b/>
          <w:szCs w:val="24"/>
        </w:rPr>
      </w:pPr>
      <w:r>
        <w:rPr>
          <w:rFonts w:ascii="PT Astra Serif" w:hAnsi="PT Astra Serif"/>
          <w:b/>
          <w:szCs w:val="24"/>
        </w:rPr>
        <w:t>2.3. Поставщик обязуется:</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2.3.1.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C018D" w:rsidRDefault="00694BF9">
      <w:pPr>
        <w:pStyle w:val="12"/>
        <w:spacing w:line="240" w:lineRule="auto"/>
        <w:rPr>
          <w:rFonts w:ascii="PT Astra Serif" w:hAnsi="PT Astra Serif"/>
          <w:szCs w:val="24"/>
        </w:rPr>
      </w:pPr>
      <w:r>
        <w:rPr>
          <w:rFonts w:ascii="PT Astra Serif" w:hAnsi="PT Astra Serif"/>
          <w:szCs w:val="24"/>
        </w:rPr>
        <w:t>2.3.2. Обеспечить соответствие товара требованиям действующего законодательства (в том числе по безопасности) и условиям Контракта.</w:t>
      </w:r>
    </w:p>
    <w:p w:rsidR="000C018D" w:rsidRDefault="00694BF9">
      <w:pPr>
        <w:tabs>
          <w:tab w:val="left" w:pos="-2340"/>
        </w:tabs>
        <w:spacing w:after="0" w:line="240" w:lineRule="auto"/>
        <w:ind w:firstLine="670"/>
        <w:jc w:val="both"/>
        <w:rPr>
          <w:rFonts w:ascii="PT Astra Serif" w:hAnsi="PT Astra Serif"/>
          <w:sz w:val="24"/>
          <w:szCs w:val="24"/>
        </w:rPr>
      </w:pPr>
      <w:r>
        <w:rPr>
          <w:rFonts w:ascii="PT Astra Serif" w:hAnsi="PT Astra Serif"/>
          <w:sz w:val="24"/>
          <w:szCs w:val="24"/>
        </w:rPr>
        <w:t>2.3.3. Передать товар надлежащего качества, в предусмотренном Контрактом количестве, ассортименте и сроки не обремененный правами третьих лиц.</w:t>
      </w:r>
    </w:p>
    <w:p w:rsidR="000C018D" w:rsidRDefault="00694BF9">
      <w:pPr>
        <w:pStyle w:val="af0"/>
        <w:ind w:firstLine="709"/>
        <w:jc w:val="both"/>
        <w:rPr>
          <w:rFonts w:ascii="PT Astra Serif" w:hAnsi="PT Astra Serif"/>
          <w:sz w:val="24"/>
          <w:szCs w:val="24"/>
        </w:rPr>
      </w:pPr>
      <w:r>
        <w:rPr>
          <w:rFonts w:ascii="PT Astra Serif" w:hAnsi="PT Astra Serif"/>
          <w:sz w:val="24"/>
          <w:szCs w:val="24"/>
        </w:rPr>
        <w:t xml:space="preserve">2.3.4. Осуществить поставку товара в порядке и в сроки, установленные </w:t>
      </w:r>
      <w:r>
        <w:rPr>
          <w:rFonts w:ascii="PT Astra Serif" w:hAnsi="PT Astra Serif"/>
          <w:sz w:val="24"/>
          <w:szCs w:val="24"/>
        </w:rPr>
        <w:br/>
        <w:t>в разделе 7 Контракта.</w:t>
      </w:r>
    </w:p>
    <w:p w:rsidR="000C018D" w:rsidRDefault="00694BF9">
      <w:pPr>
        <w:pStyle w:val="110"/>
        <w:spacing w:line="240" w:lineRule="auto"/>
        <w:ind w:firstLine="709"/>
        <w:rPr>
          <w:rFonts w:ascii="PT Astra Serif" w:hAnsi="PT Astra Serif"/>
          <w:szCs w:val="24"/>
        </w:rPr>
      </w:pPr>
      <w:r>
        <w:rPr>
          <w:rFonts w:ascii="PT Astra Serif" w:hAnsi="PT Astra Serif"/>
          <w:szCs w:val="24"/>
        </w:rPr>
        <w:t xml:space="preserve">2.3.5. В период </w:t>
      </w:r>
      <w:r>
        <w:rPr>
          <w:rFonts w:ascii="PT Astra Serif" w:hAnsi="PT Astra Serif"/>
          <w:b/>
          <w:bCs/>
          <w:szCs w:val="24"/>
        </w:rPr>
        <w:t>срока действия</w:t>
      </w:r>
      <w:r>
        <w:rPr>
          <w:rFonts w:ascii="PT Astra Serif" w:hAnsi="PT Astra Serif"/>
          <w:szCs w:val="24"/>
        </w:rPr>
        <w:t xml:space="preserve"> </w:t>
      </w:r>
      <w:r>
        <w:rPr>
          <w:rFonts w:ascii="PT Astra Serif" w:hAnsi="PT Astra Serif"/>
          <w:b/>
          <w:szCs w:val="24"/>
        </w:rPr>
        <w:t>контракта</w:t>
      </w:r>
      <w:r>
        <w:rPr>
          <w:rFonts w:ascii="PT Astra Serif" w:hAnsi="PT Astra Serif"/>
          <w:szCs w:val="24"/>
        </w:rPr>
        <w:t xml:space="preserve"> безвозмездно осуществлять замену товара ненадлежащего качества в соответствии с условиями раздела 9 Контракта по месту нахождения Грузополучателя в любом регионе Российской Федерации.</w:t>
      </w:r>
    </w:p>
    <w:p w:rsidR="000C018D" w:rsidRDefault="00694BF9">
      <w:pPr>
        <w:pStyle w:val="110"/>
        <w:spacing w:line="240" w:lineRule="auto"/>
        <w:ind w:firstLine="709"/>
        <w:rPr>
          <w:rFonts w:ascii="PT Astra Serif" w:hAnsi="PT Astra Serif"/>
          <w:szCs w:val="24"/>
        </w:rPr>
      </w:pPr>
      <w:r>
        <w:rPr>
          <w:rFonts w:ascii="PT Astra Serif" w:hAnsi="PT Astra Serif"/>
          <w:szCs w:val="24"/>
        </w:rPr>
        <w:t xml:space="preserve">2.3.6.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w:t>
      </w:r>
      <w:r>
        <w:rPr>
          <w:rFonts w:ascii="PT Astra Serif" w:hAnsi="PT Astra Serif"/>
          <w:szCs w:val="24"/>
        </w:rPr>
        <w:lastRenderedPageBreak/>
        <w:t>Контрактом.</w:t>
      </w:r>
    </w:p>
    <w:p w:rsidR="000C018D" w:rsidRDefault="00694BF9">
      <w:pPr>
        <w:pStyle w:val="12"/>
        <w:tabs>
          <w:tab w:val="left" w:pos="1276"/>
        </w:tabs>
        <w:spacing w:line="240" w:lineRule="auto"/>
        <w:ind w:firstLine="709"/>
        <w:rPr>
          <w:rFonts w:ascii="PT Astra Serif" w:hAnsi="PT Astra Serif"/>
          <w:b/>
          <w:szCs w:val="24"/>
        </w:rPr>
      </w:pPr>
      <w:r>
        <w:rPr>
          <w:rFonts w:ascii="PT Astra Serif" w:hAnsi="PT Astra Serif"/>
          <w:b/>
          <w:szCs w:val="24"/>
        </w:rPr>
        <w:t>2.4. Поставщик вправе:</w:t>
      </w:r>
    </w:p>
    <w:p w:rsidR="000C018D" w:rsidRDefault="00694BF9">
      <w:pPr>
        <w:pStyle w:val="12"/>
        <w:spacing w:line="240" w:lineRule="auto"/>
        <w:ind w:firstLine="709"/>
        <w:rPr>
          <w:rFonts w:ascii="PT Astra Serif" w:hAnsi="PT Astra Serif"/>
          <w:szCs w:val="24"/>
        </w:rPr>
      </w:pPr>
      <w:r>
        <w:rPr>
          <w:rFonts w:ascii="PT Astra Serif" w:hAnsi="PT Astra Serif"/>
          <w:szCs w:val="24"/>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rsidR="000C018D" w:rsidRDefault="00694BF9">
      <w:pPr>
        <w:pStyle w:val="12"/>
        <w:spacing w:line="240" w:lineRule="auto"/>
        <w:ind w:firstLine="709"/>
        <w:rPr>
          <w:rFonts w:ascii="PT Astra Serif" w:hAnsi="PT Astra Serif"/>
          <w:szCs w:val="24"/>
        </w:rPr>
      </w:pPr>
      <w:r>
        <w:rPr>
          <w:rFonts w:ascii="PT Astra Serif" w:hAnsi="PT Astra Serif"/>
          <w:szCs w:val="24"/>
        </w:rPr>
        <w:t xml:space="preserve">2.4.2. Требовать уплату неустойки </w:t>
      </w:r>
      <w:proofErr w:type="gramStart"/>
      <w:r>
        <w:rPr>
          <w:rFonts w:ascii="PT Astra Serif" w:hAnsi="PT Astra Serif"/>
          <w:szCs w:val="24"/>
        </w:rPr>
        <w:t>согласно раздела</w:t>
      </w:r>
      <w:proofErr w:type="gramEnd"/>
      <w:r>
        <w:rPr>
          <w:rFonts w:ascii="PT Astra Serif" w:hAnsi="PT Astra Serif"/>
          <w:szCs w:val="24"/>
        </w:rPr>
        <w:t xml:space="preserve"> 11 Контракта.</w:t>
      </w:r>
    </w:p>
    <w:p w:rsidR="000C018D" w:rsidRDefault="00694BF9">
      <w:pPr>
        <w:pStyle w:val="12"/>
        <w:spacing w:line="240" w:lineRule="auto"/>
        <w:ind w:firstLine="709"/>
        <w:rPr>
          <w:rFonts w:ascii="PT Astra Serif" w:hAnsi="PT Astra Serif"/>
          <w:szCs w:val="24"/>
        </w:rPr>
      </w:pPr>
      <w:r>
        <w:rPr>
          <w:rFonts w:ascii="PT Astra Serif" w:eastAsia="Calibri" w:hAnsi="PT Astra Serif"/>
          <w:szCs w:val="24"/>
          <w:lang w:eastAsia="en-US"/>
        </w:rPr>
        <w:t xml:space="preserve">2.4.3. Принять решение об одностороннем отказе от исполнения Контракта </w:t>
      </w:r>
      <w:r>
        <w:rPr>
          <w:rFonts w:ascii="PT Astra Serif" w:eastAsia="Calibri" w:hAnsi="PT Astra Serif"/>
          <w:szCs w:val="24"/>
          <w:lang w:eastAsia="en-US"/>
        </w:rPr>
        <w:br/>
        <w:t>в соответствии с гражданским законодательством</w:t>
      </w:r>
      <w:r>
        <w:rPr>
          <w:rFonts w:ascii="PT Astra Serif" w:hAnsi="PT Astra Serif"/>
          <w:szCs w:val="24"/>
        </w:rPr>
        <w:t>.</w:t>
      </w:r>
    </w:p>
    <w:p w:rsidR="000C018D" w:rsidRDefault="000C018D">
      <w:pPr>
        <w:pStyle w:val="12"/>
        <w:spacing w:line="240" w:lineRule="auto"/>
        <w:ind w:firstLine="709"/>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3. Цена Контракта и порядок оплаты</w:t>
      </w:r>
    </w:p>
    <w:p w:rsidR="000C018D" w:rsidRDefault="000C018D">
      <w:pPr>
        <w:pStyle w:val="12"/>
        <w:spacing w:line="240" w:lineRule="auto"/>
        <w:jc w:val="center"/>
        <w:rPr>
          <w:rFonts w:ascii="PT Astra Serif" w:hAnsi="PT Astra Serif"/>
          <w:b/>
          <w:szCs w:val="24"/>
        </w:rPr>
      </w:pPr>
    </w:p>
    <w:p w:rsidR="00F2622B" w:rsidRPr="00F2622B" w:rsidRDefault="00F2622B" w:rsidP="00F2622B">
      <w:pPr>
        <w:widowControl w:val="0"/>
        <w:spacing w:after="0" w:line="240" w:lineRule="auto"/>
        <w:ind w:firstLine="720"/>
        <w:jc w:val="both"/>
        <w:rPr>
          <w:rFonts w:ascii="PT Astra Serif" w:eastAsia="Times New Roman" w:hAnsi="PT Astra Serif"/>
          <w:b/>
          <w:noProof/>
          <w:sz w:val="24"/>
          <w:szCs w:val="24"/>
          <w:lang w:eastAsia="ru-RU"/>
        </w:rPr>
      </w:pPr>
      <w:r w:rsidRPr="00F2622B">
        <w:rPr>
          <w:rFonts w:ascii="PT Astra Serif" w:eastAsia="Times New Roman" w:hAnsi="PT Astra Serif"/>
          <w:noProof/>
          <w:sz w:val="24"/>
          <w:szCs w:val="24"/>
          <w:lang w:eastAsia="ru-RU"/>
        </w:rPr>
        <w:t xml:space="preserve">3.1. </w:t>
      </w:r>
      <w:proofErr w:type="gramStart"/>
      <w:r w:rsidRPr="00F2622B">
        <w:rPr>
          <w:rFonts w:ascii="PT Astra Serif" w:eastAsia="Times New Roman" w:hAnsi="PT Astra Serif"/>
          <w:noProof/>
          <w:sz w:val="24"/>
          <w:szCs w:val="24"/>
          <w:lang w:eastAsia="ru-RU"/>
        </w:rPr>
        <w:t>Цена Контракта составляет</w:t>
      </w:r>
      <w:r w:rsidRPr="00F2622B">
        <w:rPr>
          <w:rFonts w:ascii="PT Astra Serif" w:eastAsia="Times New Roman" w:hAnsi="PT Astra Serif"/>
          <w:b/>
          <w:noProof/>
          <w:sz w:val="24"/>
          <w:szCs w:val="24"/>
          <w:lang w:eastAsia="ru-RU"/>
        </w:rPr>
        <w:t>: __________________</w:t>
      </w:r>
      <w:r w:rsidRPr="00F2622B">
        <w:rPr>
          <w:rFonts w:ascii="Times New Roman" w:eastAsia="Times New Roman" w:hAnsi="Times New Roman"/>
          <w:noProof/>
          <w:lang w:eastAsia="ru-RU"/>
        </w:rPr>
        <w:t xml:space="preserve"> (__________ рублей ______ копеек), и включает стоимость товара с учетом НДС _________ (_____) рублей_____ копеек (если контракт заключается с лицом, не являющийся плательщиком НДС, цена контракта НДС не облагается), </w:t>
      </w:r>
      <w:r w:rsidRPr="00F2622B">
        <w:rPr>
          <w:rFonts w:ascii="PT Astra Serif" w:eastAsia="Times New Roman" w:hAnsi="PT Astra Serif"/>
          <w:noProof/>
          <w:sz w:val="24"/>
          <w:szCs w:val="24"/>
          <w:lang w:eastAsia="ru-RU"/>
        </w:rPr>
        <w:t xml:space="preserve">стоимость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w:t>
      </w:r>
      <w:r w:rsidRPr="00F2622B">
        <w:rPr>
          <w:rFonts w:ascii="PT Astra Serif" w:eastAsia="Times New Roman" w:hAnsi="PT Astra Serif"/>
          <w:noProof/>
          <w:sz w:val="24"/>
          <w:szCs w:val="24"/>
          <w:lang w:eastAsia="ru-RU"/>
        </w:rPr>
        <w:br/>
        <w:t>с исполнением</w:t>
      </w:r>
      <w:proofErr w:type="gramEnd"/>
      <w:r w:rsidRPr="00F2622B">
        <w:rPr>
          <w:rFonts w:ascii="PT Astra Serif" w:eastAsia="Times New Roman" w:hAnsi="PT Astra Serif"/>
          <w:noProof/>
          <w:sz w:val="24"/>
          <w:szCs w:val="24"/>
          <w:lang w:eastAsia="ru-RU"/>
        </w:rPr>
        <w:t xml:space="preserve"> обязательств по Контракту. Сумма, подлежащая уплате, уменьшается </w:t>
      </w:r>
      <w:r w:rsidRPr="00F2622B">
        <w:rPr>
          <w:rFonts w:ascii="PT Astra Serif" w:eastAsia="Times New Roman" w:hAnsi="PT Astra Serif"/>
          <w:noProof/>
          <w:sz w:val="24"/>
          <w:szCs w:val="24"/>
          <w:lang w:eastAsia="ru-RU"/>
        </w:rPr>
        <w:br/>
        <w:t xml:space="preserve">на размер связанных с оплатой Контракта налогов, сборов и иных обязательных платежей </w:t>
      </w:r>
      <w:r w:rsidRPr="00F2622B">
        <w:rPr>
          <w:rFonts w:ascii="PT Astra Serif" w:eastAsia="Times New Roman" w:hAnsi="PT Astra Serif"/>
          <w:noProof/>
          <w:sz w:val="24"/>
          <w:szCs w:val="24"/>
          <w:lang w:eastAsia="ru-RU"/>
        </w:rPr>
        <w:br/>
        <w:t xml:space="preserve">в бюджеты бюджетной системы РФ, уплатить которые Государственный заказчик обязан </w:t>
      </w:r>
      <w:r w:rsidRPr="00F2622B">
        <w:rPr>
          <w:rFonts w:ascii="PT Astra Serif" w:eastAsia="Times New Roman" w:hAnsi="PT Astra Serif"/>
          <w:noProof/>
          <w:sz w:val="24"/>
          <w:szCs w:val="24"/>
          <w:lang w:eastAsia="ru-RU"/>
        </w:rPr>
        <w:br/>
        <w:t>в соответствии с законодательством.</w:t>
      </w:r>
    </w:p>
    <w:p w:rsidR="000C018D" w:rsidRDefault="00694BF9">
      <w:pPr>
        <w:pStyle w:val="12"/>
        <w:spacing w:line="240" w:lineRule="auto"/>
        <w:rPr>
          <w:sz w:val="22"/>
          <w:szCs w:val="22"/>
        </w:rPr>
      </w:pPr>
      <w:r>
        <w:rPr>
          <w:rFonts w:ascii="PT Astra Serif" w:hAnsi="PT Astra Serif"/>
          <w:szCs w:val="24"/>
        </w:rPr>
        <w:t xml:space="preserve">3.1.1. </w:t>
      </w:r>
      <w:r>
        <w:rPr>
          <w:sz w:val="22"/>
          <w:szCs w:val="22"/>
        </w:rPr>
        <w:t>Цена контракта была определена в соответствии со ст. 22 Федерального закона от 05.04.2013 № 44-ФЗ. Расчет и обоснование цены контракта с обоснованием применяемого метода расчета указаны в приложении к Контракту.</w:t>
      </w:r>
    </w:p>
    <w:p w:rsidR="000C018D" w:rsidRDefault="00694BF9">
      <w:pPr>
        <w:pStyle w:val="12"/>
        <w:spacing w:line="240" w:lineRule="auto"/>
        <w:rPr>
          <w:rFonts w:ascii="PT Astra Serif" w:hAnsi="PT Astra Serif"/>
          <w:szCs w:val="24"/>
        </w:rPr>
      </w:pPr>
      <w:r>
        <w:rPr>
          <w:rFonts w:ascii="PT Astra Serif" w:hAnsi="PT Astra Serif"/>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Закона № 44-ФЗ.</w:t>
      </w:r>
    </w:p>
    <w:p w:rsidR="000C018D" w:rsidRDefault="00694BF9">
      <w:pPr>
        <w:pStyle w:val="12"/>
        <w:spacing w:line="240" w:lineRule="auto"/>
        <w:rPr>
          <w:rFonts w:ascii="PT Astra Serif" w:hAnsi="PT Astra Serif"/>
          <w:szCs w:val="24"/>
        </w:rPr>
      </w:pPr>
      <w:r>
        <w:rPr>
          <w:rFonts w:ascii="PT Astra Serif" w:hAnsi="PT Astra Serif"/>
          <w:szCs w:val="24"/>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0C018D" w:rsidRDefault="00694BF9">
      <w:pPr>
        <w:pStyle w:val="12"/>
        <w:spacing w:line="240" w:lineRule="auto"/>
        <w:rPr>
          <w:rFonts w:ascii="PT Astra Serif" w:hAnsi="PT Astra Serif"/>
          <w:szCs w:val="24"/>
        </w:rPr>
      </w:pPr>
      <w:r>
        <w:rPr>
          <w:rFonts w:ascii="PT Astra Serif" w:hAnsi="PT Astra Serif"/>
          <w:szCs w:val="24"/>
        </w:rPr>
        <w:t xml:space="preserve">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w:t>
      </w:r>
      <w:r>
        <w:rPr>
          <w:rFonts w:ascii="PT Astra Serif" w:hAnsi="PT Astra Serif"/>
          <w:szCs w:val="24"/>
        </w:rPr>
        <w:br/>
        <w:t xml:space="preserve">в Контракте цены единицы товара, но не более чем на 10% цены Контракта. При уменьшении </w:t>
      </w:r>
      <w:proofErr w:type="gramStart"/>
      <w:r>
        <w:rPr>
          <w:rFonts w:ascii="PT Astra Serif" w:hAnsi="PT Astra Serif"/>
          <w:szCs w:val="24"/>
        </w:rPr>
        <w:t>предусмотренных</w:t>
      </w:r>
      <w:proofErr w:type="gramEnd"/>
      <w:r>
        <w:rPr>
          <w:rFonts w:ascii="PT Astra Serif" w:hAnsi="PT Astra Serif"/>
          <w:szCs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018D" w:rsidRDefault="00694BF9">
      <w:pPr>
        <w:pStyle w:val="12"/>
        <w:spacing w:line="240" w:lineRule="auto"/>
        <w:rPr>
          <w:rFonts w:ascii="PT Astra Serif" w:hAnsi="PT Astra Serif"/>
          <w:b/>
          <w:color w:val="0070C0"/>
          <w:szCs w:val="24"/>
          <w:highlight w:val="yellow"/>
        </w:rPr>
      </w:pPr>
      <w:r>
        <w:rPr>
          <w:rFonts w:ascii="PT Astra Serif" w:hAnsi="PT Astra Serif"/>
          <w:szCs w:val="24"/>
        </w:rPr>
        <w:t xml:space="preserve">3.2.3. Источник финансирования: </w:t>
      </w:r>
      <w:r>
        <w:rPr>
          <w:rFonts w:ascii="PT Astra Serif" w:hAnsi="PT Astra Serif"/>
          <w:b/>
          <w:color w:val="0070C0"/>
          <w:szCs w:val="24"/>
        </w:rPr>
        <w:t xml:space="preserve">Федеральный бюджет. </w:t>
      </w:r>
    </w:p>
    <w:p w:rsidR="000C018D" w:rsidRDefault="00694BF9">
      <w:pPr>
        <w:pStyle w:val="12"/>
        <w:spacing w:line="240" w:lineRule="auto"/>
        <w:rPr>
          <w:rFonts w:ascii="PT Astra Serif" w:hAnsi="PT Astra Serif"/>
          <w:b/>
          <w:color w:val="0070C0"/>
          <w:szCs w:val="24"/>
          <w:highlight w:val="yellow"/>
        </w:rPr>
      </w:pPr>
      <w:r>
        <w:rPr>
          <w:rFonts w:ascii="PT Astra Serif" w:hAnsi="PT Astra Serif"/>
          <w:color w:val="0070C0"/>
          <w:szCs w:val="24"/>
        </w:rPr>
        <w:t xml:space="preserve">КБК </w:t>
      </w:r>
      <w:r w:rsidR="00DA7861">
        <w:rPr>
          <w:rFonts w:ascii="PT Astra Serif" w:eastAsia="Calibri" w:hAnsi="PT Astra Serif" w:cs="Tahoma"/>
          <w:b/>
          <w:bCs/>
          <w:i/>
          <w:iCs/>
          <w:color w:val="000000"/>
          <w:szCs w:val="24"/>
          <w:shd w:val="clear" w:color="auto" w:fill="CCC9C9"/>
          <w:lang w:eastAsia="en-US"/>
        </w:rPr>
        <w:t>320 0305 42 4 06 9004</w:t>
      </w:r>
      <w:r w:rsidR="00DA7861" w:rsidRPr="001618DD">
        <w:rPr>
          <w:rFonts w:ascii="PT Astra Serif" w:eastAsia="Calibri" w:hAnsi="PT Astra Serif" w:cs="Tahoma"/>
          <w:b/>
          <w:bCs/>
          <w:i/>
          <w:iCs/>
          <w:color w:val="000000"/>
          <w:szCs w:val="24"/>
          <w:shd w:val="clear" w:color="auto" w:fill="CCC9C9"/>
          <w:lang w:eastAsia="en-US"/>
        </w:rPr>
        <w:t>9</w:t>
      </w:r>
      <w:r>
        <w:rPr>
          <w:rFonts w:ascii="PT Astra Serif" w:eastAsia="Calibri" w:hAnsi="PT Astra Serif" w:cs="Tahoma"/>
          <w:b/>
          <w:bCs/>
          <w:i/>
          <w:iCs/>
          <w:color w:val="000000"/>
          <w:szCs w:val="24"/>
          <w:shd w:val="clear" w:color="auto" w:fill="CCC9C9"/>
          <w:lang w:eastAsia="en-US"/>
        </w:rPr>
        <w:t xml:space="preserve"> 244</w:t>
      </w:r>
    </w:p>
    <w:p w:rsidR="000C018D" w:rsidRDefault="00694BF9">
      <w:pPr>
        <w:pStyle w:val="12"/>
        <w:spacing w:line="240" w:lineRule="auto"/>
        <w:rPr>
          <w:rFonts w:ascii="PT Astra Serif" w:hAnsi="PT Astra Serif"/>
          <w:szCs w:val="24"/>
        </w:rPr>
      </w:pPr>
      <w:r>
        <w:rPr>
          <w:rFonts w:ascii="PT Astra Serif" w:hAnsi="PT Astra Serif"/>
          <w:szCs w:val="24"/>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C018D" w:rsidRDefault="00694BF9">
      <w:pPr>
        <w:pStyle w:val="12"/>
        <w:spacing w:line="240" w:lineRule="auto"/>
        <w:rPr>
          <w:rFonts w:ascii="PT Astra Serif" w:hAnsi="PT Astra Serif"/>
          <w:szCs w:val="24"/>
        </w:rPr>
      </w:pPr>
      <w:r>
        <w:rPr>
          <w:rFonts w:ascii="PT Astra Serif" w:hAnsi="PT Astra Serif"/>
          <w:szCs w:val="24"/>
        </w:rPr>
        <w:t xml:space="preserve">3.4. В случае изменения банковских реквизитов Поставщик обязан в течение </w:t>
      </w:r>
      <w:r>
        <w:rPr>
          <w:rFonts w:ascii="PT Astra Serif" w:hAnsi="PT Astra Serif"/>
          <w:szCs w:val="24"/>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w:t>
      </w:r>
      <w:r>
        <w:rPr>
          <w:rFonts w:ascii="PT Astra Serif" w:hAnsi="PT Astra Serif"/>
          <w:szCs w:val="24"/>
        </w:rPr>
        <w:br/>
        <w:t>с перечислением Государственным заказчиком денежных средств на указанные в Контракте банковские реквизиты Поставщика, несет Поставщик.</w:t>
      </w:r>
    </w:p>
    <w:p w:rsidR="000C018D" w:rsidRDefault="00694BF9">
      <w:pPr>
        <w:pStyle w:val="12"/>
        <w:spacing w:line="240" w:lineRule="auto"/>
        <w:rPr>
          <w:rFonts w:ascii="PT Astra Serif" w:hAnsi="PT Astra Serif"/>
          <w:szCs w:val="24"/>
        </w:rPr>
      </w:pPr>
      <w:r>
        <w:rPr>
          <w:rFonts w:ascii="PT Astra Serif" w:hAnsi="PT Astra Serif"/>
          <w:szCs w:val="24"/>
        </w:rPr>
        <w:t xml:space="preserve">3.5. Оплата по Контракту производится в рублях Российской Федерации </w:t>
      </w:r>
      <w:r>
        <w:rPr>
          <w:rFonts w:ascii="PT Astra Serif" w:hAnsi="PT Astra Serif"/>
          <w:szCs w:val="24"/>
        </w:rPr>
        <w:br/>
        <w:t xml:space="preserve">в безналичном порядке в форме платежных поручений путем перечисления Государственным заказчиком выделенных из </w:t>
      </w:r>
      <w:r>
        <w:rPr>
          <w:rFonts w:ascii="PT Astra Serif" w:hAnsi="PT Astra Serif"/>
          <w:b/>
          <w:color w:val="0070C0"/>
          <w:szCs w:val="24"/>
        </w:rPr>
        <w:t xml:space="preserve">федерального бюджета, </w:t>
      </w:r>
      <w:r>
        <w:rPr>
          <w:rFonts w:ascii="PT Astra Serif" w:hAnsi="PT Astra Serif"/>
          <w:szCs w:val="24"/>
        </w:rPr>
        <w:t xml:space="preserve">денежных средств </w:t>
      </w:r>
      <w:r>
        <w:rPr>
          <w:rFonts w:ascii="PT Astra Serif" w:hAnsi="PT Astra Serif"/>
          <w:szCs w:val="24"/>
        </w:rPr>
        <w:br/>
        <w:t xml:space="preserve">на расчетный счет Поставщика, указанный в разделе 17 настоящего государственного контракта, </w:t>
      </w:r>
      <w:r>
        <w:rPr>
          <w:rFonts w:ascii="PT Astra Serif" w:hAnsi="PT Astra Serif"/>
          <w:b/>
          <w:szCs w:val="24"/>
        </w:rPr>
        <w:t>в течение 7 (семи) рабочих дней</w:t>
      </w:r>
      <w:r>
        <w:rPr>
          <w:rFonts w:ascii="PT Astra Serif" w:hAnsi="PT Astra Serif"/>
          <w:szCs w:val="24"/>
        </w:rPr>
        <w:t xml:space="preserve"> после исполнения Поставщиком обязательства </w:t>
      </w:r>
      <w:r>
        <w:rPr>
          <w:rFonts w:ascii="PT Astra Serif" w:hAnsi="PT Astra Serif"/>
          <w:szCs w:val="24"/>
        </w:rPr>
        <w:lastRenderedPageBreak/>
        <w:t xml:space="preserve">по поставке товара и подписания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4. Транспортировка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4.1.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и быть подготовлен к перевозке товара по настоящему Контракту.</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5. Оценка соответствия товара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5.1. В целях обеспечения поставки товара надлежащего качества, товар, указанный </w:t>
      </w:r>
      <w:r>
        <w:rPr>
          <w:rFonts w:ascii="PT Astra Serif" w:hAnsi="PT Astra Serif"/>
          <w:szCs w:val="24"/>
        </w:rPr>
        <w:br/>
        <w:t>в Спецификации (приложение № 1) до его передачи Грузополучателю может подлежать оценке соответствия в форме контроля качества.</w:t>
      </w:r>
    </w:p>
    <w:p w:rsidR="000C018D" w:rsidRDefault="00694BF9">
      <w:pPr>
        <w:pStyle w:val="12"/>
        <w:spacing w:line="240" w:lineRule="auto"/>
        <w:rPr>
          <w:rFonts w:ascii="PT Astra Serif" w:hAnsi="PT Astra Serif"/>
          <w:szCs w:val="24"/>
        </w:rPr>
      </w:pPr>
      <w:r>
        <w:rPr>
          <w:rFonts w:ascii="PT Astra Serif" w:hAnsi="PT Astra Serif"/>
          <w:szCs w:val="24"/>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rsidR="000C018D" w:rsidRDefault="00694BF9">
      <w:pPr>
        <w:pStyle w:val="12"/>
        <w:spacing w:line="240" w:lineRule="auto"/>
        <w:rPr>
          <w:rFonts w:ascii="PT Astra Serif" w:hAnsi="PT Astra Serif"/>
          <w:szCs w:val="24"/>
        </w:rPr>
      </w:pPr>
      <w:r>
        <w:rPr>
          <w:rFonts w:ascii="PT Astra Serif" w:hAnsi="PT Astra Serif"/>
          <w:szCs w:val="24"/>
        </w:rPr>
        <w:t>5.3. По решению Государственного заказчика, при необходимости проводится выборочный контроль качества поставленного товара в независимой экспертной организации, у независимого эксперта.</w:t>
      </w:r>
    </w:p>
    <w:p w:rsidR="000C018D" w:rsidRDefault="000C018D">
      <w:pPr>
        <w:pStyle w:val="12"/>
        <w:spacing w:line="240" w:lineRule="auto"/>
        <w:rPr>
          <w:rFonts w:ascii="PT Astra Serif" w:hAnsi="PT Astra Serif"/>
          <w:b/>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6. Порядок проведения экспертизы товара</w:t>
      </w:r>
    </w:p>
    <w:p w:rsidR="000C018D" w:rsidRDefault="000C018D">
      <w:pPr>
        <w:pStyle w:val="12"/>
        <w:spacing w:line="240" w:lineRule="auto"/>
        <w:jc w:val="center"/>
        <w:rPr>
          <w:rFonts w:ascii="PT Astra Serif" w:hAnsi="PT Astra Serif"/>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6.1. В соответствии с частью 3 статьи 94 Закона 44-ФЗ  для проверки предоставленных Поставщиком результатов, предусмотренных Контрактом, в части </w:t>
      </w:r>
      <w:r>
        <w:rPr>
          <w:rFonts w:ascii="PT Astra Serif" w:hAnsi="PT Astra Serif"/>
          <w:szCs w:val="24"/>
        </w:rPr>
        <w:br/>
        <w:t>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rsidR="000C018D" w:rsidRDefault="00694BF9">
      <w:pPr>
        <w:pStyle w:val="12"/>
        <w:spacing w:line="240" w:lineRule="auto"/>
        <w:rPr>
          <w:rFonts w:ascii="PT Astra Serif" w:hAnsi="PT Astra Serif"/>
          <w:szCs w:val="24"/>
        </w:rPr>
      </w:pPr>
      <w:r>
        <w:rPr>
          <w:rFonts w:ascii="PT Astra Serif" w:hAnsi="PT Astra Serif"/>
          <w:szCs w:val="24"/>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w:t>
      </w:r>
      <w:r>
        <w:rPr>
          <w:rFonts w:ascii="PT Astra Serif" w:hAnsi="PT Astra Serif"/>
          <w:szCs w:val="24"/>
        </w:rPr>
        <w:br/>
        <w:t xml:space="preserve">5 (пяти) рабочих дней со дня доставки товара. По итогам проведения </w:t>
      </w:r>
      <w:proofErr w:type="gramStart"/>
      <w:r>
        <w:rPr>
          <w:rFonts w:ascii="PT Astra Serif" w:hAnsi="PT Astra Serif"/>
          <w:szCs w:val="24"/>
        </w:rPr>
        <w:t>экспертизы</w:t>
      </w:r>
      <w:proofErr w:type="gramEnd"/>
      <w:r>
        <w:rPr>
          <w:rFonts w:ascii="PT Astra Serif" w:hAnsi="PT Astra Serif"/>
          <w:szCs w:val="24"/>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rsidR="000C018D" w:rsidRDefault="00694BF9">
      <w:pPr>
        <w:pStyle w:val="12"/>
        <w:spacing w:line="240" w:lineRule="auto"/>
        <w:rPr>
          <w:rFonts w:ascii="PT Astra Serif" w:hAnsi="PT Astra Serif"/>
          <w:szCs w:val="24"/>
        </w:rPr>
      </w:pPr>
      <w:r>
        <w:rPr>
          <w:rFonts w:ascii="PT Astra Serif" w:hAnsi="PT Astra Serif"/>
          <w:szCs w:val="24"/>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7. Сроки и порядок поставки товара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w:t>
      </w:r>
      <w:r>
        <w:rPr>
          <w:rFonts w:ascii="PT Astra Serif" w:hAnsi="PT Astra Serif"/>
          <w:szCs w:val="24"/>
        </w:rPr>
        <w:br/>
        <w:t>в Спецификации (приложение № 1) и в соответствии с характеристикой (приложение № 2). Поставщик обязан известить Государственного заказчика о точном времени и дате поставки  телефонограммой или по факсимильной связи.</w:t>
      </w:r>
    </w:p>
    <w:p w:rsidR="000C018D" w:rsidRDefault="00694BF9">
      <w:pPr>
        <w:pStyle w:val="12"/>
        <w:spacing w:line="240" w:lineRule="auto"/>
        <w:rPr>
          <w:rFonts w:ascii="PT Astra Serif" w:hAnsi="PT Astra Serif"/>
          <w:szCs w:val="24"/>
        </w:rPr>
      </w:pPr>
      <w:r>
        <w:rPr>
          <w:rFonts w:ascii="PT Astra Serif" w:hAnsi="PT Astra Serif"/>
          <w:szCs w:val="24"/>
        </w:rPr>
        <w:lastRenderedPageBreak/>
        <w:t xml:space="preserve">7.2. Вместе с товаром Поставщик передает Грузополучателю относящуюся к нему документацию, в том числе: </w:t>
      </w:r>
    </w:p>
    <w:p w:rsidR="000C018D" w:rsidRDefault="00694BF9">
      <w:pPr>
        <w:pStyle w:val="12"/>
        <w:spacing w:line="240" w:lineRule="auto"/>
        <w:rPr>
          <w:rFonts w:ascii="PT Astra Serif" w:hAnsi="PT Astra Serif"/>
          <w:szCs w:val="24"/>
        </w:rPr>
      </w:pPr>
      <w:r>
        <w:rPr>
          <w:rFonts w:ascii="PT Astra Serif" w:hAnsi="PT Astra Serif"/>
          <w:szCs w:val="24"/>
        </w:rPr>
        <w:t>счет на оплату;</w:t>
      </w:r>
    </w:p>
    <w:p w:rsidR="000C018D" w:rsidRDefault="00694BF9">
      <w:pPr>
        <w:pStyle w:val="12"/>
        <w:spacing w:line="240" w:lineRule="auto"/>
        <w:rPr>
          <w:rFonts w:ascii="PT Astra Serif" w:hAnsi="PT Astra Serif"/>
          <w:szCs w:val="24"/>
        </w:rPr>
      </w:pPr>
      <w:r>
        <w:rPr>
          <w:rFonts w:ascii="PT Astra Serif" w:hAnsi="PT Astra Serif"/>
          <w:szCs w:val="24"/>
        </w:rPr>
        <w:t>товарную накладную (и/или счет-фактуру);</w:t>
      </w:r>
    </w:p>
    <w:p w:rsidR="000C018D" w:rsidRDefault="00694BF9">
      <w:pPr>
        <w:pStyle w:val="12"/>
        <w:spacing w:line="240" w:lineRule="auto"/>
        <w:rPr>
          <w:rFonts w:ascii="PT Astra Serif" w:hAnsi="PT Astra Serif"/>
          <w:szCs w:val="24"/>
        </w:rPr>
      </w:pPr>
      <w:r>
        <w:rPr>
          <w:rFonts w:ascii="PT Astra Serif" w:hAnsi="PT Astra Serif"/>
          <w:szCs w:val="24"/>
        </w:rPr>
        <w:t>универсальный передаточный документ;</w:t>
      </w:r>
    </w:p>
    <w:p w:rsidR="000C018D" w:rsidRDefault="00694BF9">
      <w:pPr>
        <w:pStyle w:val="26"/>
        <w:shd w:val="clear" w:color="auto" w:fill="auto"/>
        <w:ind w:firstLine="720"/>
        <w:rPr>
          <w:rFonts w:ascii="PT Astra Serif" w:hAnsi="PT Astra Serif"/>
          <w:sz w:val="24"/>
          <w:szCs w:val="24"/>
        </w:rPr>
      </w:pPr>
      <w:r>
        <w:rPr>
          <w:rFonts w:ascii="PT Astra Serif" w:hAnsi="PT Astra Serif"/>
          <w:color w:val="000000"/>
          <w:sz w:val="24"/>
          <w:szCs w:val="24"/>
          <w:lang w:eastAsia="ru-RU" w:bidi="ru-RU"/>
        </w:rPr>
        <w:t>оригинал декларации о соответствии или сертификат соответствия либо их копии, з</w:t>
      </w:r>
      <w:r>
        <w:rPr>
          <w:rFonts w:ascii="PT Astra Serif" w:hAnsi="PT Astra Serif"/>
          <w:color w:val="000000"/>
          <w:sz w:val="24"/>
          <w:szCs w:val="24"/>
          <w:lang w:eastAsia="ru-RU" w:bidi="ru-RU"/>
        </w:rPr>
        <w:t>а</w:t>
      </w:r>
      <w:r>
        <w:rPr>
          <w:rFonts w:ascii="PT Astra Serif" w:hAnsi="PT Astra Serif"/>
          <w:color w:val="000000"/>
          <w:sz w:val="24"/>
          <w:szCs w:val="24"/>
          <w:lang w:eastAsia="ru-RU" w:bidi="ru-RU"/>
        </w:rPr>
        <w:t>веренные в установленном законодательством Российской Федерации порядке (передаются с товаром подлежащей декларированию либо сертификации);</w:t>
      </w:r>
    </w:p>
    <w:p w:rsidR="000C018D" w:rsidRDefault="00694BF9">
      <w:pPr>
        <w:pStyle w:val="26"/>
        <w:shd w:val="clear" w:color="auto" w:fill="auto"/>
        <w:spacing w:line="245" w:lineRule="exact"/>
        <w:ind w:firstLine="720"/>
        <w:rPr>
          <w:rFonts w:ascii="PT Astra Serif" w:hAnsi="PT Astra Serif"/>
          <w:color w:val="000000"/>
          <w:sz w:val="24"/>
          <w:szCs w:val="24"/>
          <w:lang w:eastAsia="ru-RU" w:bidi="ru-RU"/>
        </w:rPr>
      </w:pPr>
      <w:proofErr w:type="gramStart"/>
      <w:r>
        <w:rPr>
          <w:rFonts w:ascii="PT Astra Serif" w:hAnsi="PT Astra Serif"/>
          <w:color w:val="000000"/>
          <w:sz w:val="24"/>
          <w:szCs w:val="24"/>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w:t>
      </w:r>
      <w:r>
        <w:rPr>
          <w:rFonts w:ascii="PT Astra Serif" w:hAnsi="PT Astra Serif"/>
          <w:color w:val="000000"/>
          <w:sz w:val="24"/>
          <w:szCs w:val="24"/>
          <w:lang w:eastAsia="ru-RU" w:bidi="ru-RU"/>
        </w:rPr>
        <w:t>я</w:t>
      </w:r>
      <w:r>
        <w:rPr>
          <w:rFonts w:ascii="PT Astra Serif" w:hAnsi="PT Astra Serif"/>
          <w:color w:val="000000"/>
          <w:sz w:val="24"/>
          <w:szCs w:val="24"/>
          <w:lang w:eastAsia="ru-RU" w:bidi="ru-RU"/>
        </w:rPr>
        <w:t xml:space="preserve">ется один из перечисленных документов), оформленный производителем </w:t>
      </w:r>
      <w:r>
        <w:rPr>
          <w:rFonts w:ascii="PT Astra Serif" w:hAnsi="PT Astra Serif"/>
          <w:color w:val="000000"/>
          <w:sz w:val="24"/>
          <w:szCs w:val="24"/>
          <w:lang w:eastAsia="ru-RU" w:bidi="ru-RU"/>
        </w:rPr>
        <w:br/>
        <w:t>в соответствии с требованиями нормативно-технической документации на поставленный т</w:t>
      </w:r>
      <w:r>
        <w:rPr>
          <w:rFonts w:ascii="PT Astra Serif" w:hAnsi="PT Astra Serif"/>
          <w:color w:val="000000"/>
          <w:sz w:val="24"/>
          <w:szCs w:val="24"/>
          <w:lang w:eastAsia="ru-RU" w:bidi="ru-RU"/>
        </w:rPr>
        <w:t>о</w:t>
      </w:r>
      <w:r>
        <w:rPr>
          <w:rFonts w:ascii="PT Astra Serif" w:hAnsi="PT Astra Serif"/>
          <w:color w:val="000000"/>
          <w:sz w:val="24"/>
          <w:szCs w:val="24"/>
          <w:lang w:eastAsia="ru-RU" w:bidi="ru-RU"/>
        </w:rPr>
        <w:t>вар или его копию, заверенную в установленном законодательством Российской Федерации порядке;</w:t>
      </w:r>
      <w:proofErr w:type="gramEnd"/>
    </w:p>
    <w:p w:rsidR="000C018D" w:rsidRDefault="00694BF9">
      <w:pPr>
        <w:spacing w:after="0" w:line="240" w:lineRule="auto"/>
        <w:ind w:firstLine="708"/>
        <w:jc w:val="both"/>
        <w:rPr>
          <w:rFonts w:ascii="PT Astra Serif" w:hAnsi="PT Astra Serif"/>
          <w:sz w:val="24"/>
          <w:szCs w:val="24"/>
        </w:rPr>
      </w:pPr>
      <w:r>
        <w:rPr>
          <w:rFonts w:ascii="PT Astra Serif" w:hAnsi="PT Astra Serif"/>
          <w:sz w:val="24"/>
          <w:szCs w:val="24"/>
        </w:rPr>
        <w:t>гарантийный талон (при наличии гарантийного срока на товар);</w:t>
      </w:r>
    </w:p>
    <w:p w:rsidR="000C018D" w:rsidRDefault="00694BF9">
      <w:pPr>
        <w:spacing w:after="0" w:line="240" w:lineRule="auto"/>
        <w:ind w:firstLine="540"/>
        <w:jc w:val="both"/>
        <w:rPr>
          <w:rFonts w:ascii="PT Astra Serif" w:hAnsi="PT Astra Serif"/>
          <w:sz w:val="24"/>
          <w:szCs w:val="24"/>
        </w:rPr>
      </w:pPr>
      <w:r>
        <w:rPr>
          <w:rFonts w:ascii="PT Astra Serif" w:hAnsi="PT Astra Serif"/>
          <w:sz w:val="24"/>
          <w:szCs w:val="24"/>
        </w:rPr>
        <w:tab/>
        <w:t>акт приема-передачи товара (приложение № 3), оформленный в 3-х экземплярах (по одному для Поставщика, Грузополучателя  и Государственного заказчика) подписанный Поставщиком.</w:t>
      </w:r>
    </w:p>
    <w:p w:rsidR="000C018D" w:rsidRDefault="00694BF9">
      <w:pPr>
        <w:pStyle w:val="12"/>
        <w:spacing w:line="240" w:lineRule="auto"/>
        <w:rPr>
          <w:rFonts w:ascii="PT Astra Serif" w:hAnsi="PT Astra Serif"/>
          <w:szCs w:val="24"/>
        </w:rPr>
      </w:pPr>
      <w:r>
        <w:rPr>
          <w:rFonts w:ascii="PT Astra Serif" w:hAnsi="PT Astra Serif"/>
          <w:szCs w:val="24"/>
        </w:rPr>
        <w:t>Все копии документов должны быть заверены в установленном законодательством Российской Федерации порядке.</w:t>
      </w:r>
    </w:p>
    <w:p w:rsidR="000C018D" w:rsidRDefault="00694BF9">
      <w:pPr>
        <w:pStyle w:val="12"/>
        <w:spacing w:line="240" w:lineRule="auto"/>
        <w:rPr>
          <w:rFonts w:ascii="PT Astra Serif" w:hAnsi="PT Astra Serif"/>
          <w:szCs w:val="24"/>
        </w:rPr>
      </w:pPr>
      <w:r>
        <w:rPr>
          <w:rFonts w:ascii="PT Astra Serif" w:hAnsi="PT Astra Serif"/>
          <w:szCs w:val="24"/>
        </w:rPr>
        <w:t>7.3. В случае</w:t>
      </w:r>
      <w:proofErr w:type="gramStart"/>
      <w:r>
        <w:rPr>
          <w:rFonts w:ascii="PT Astra Serif" w:hAnsi="PT Astra Serif"/>
          <w:szCs w:val="24"/>
        </w:rPr>
        <w:t>,</w:t>
      </w:r>
      <w:proofErr w:type="gramEnd"/>
      <w:r>
        <w:rPr>
          <w:rFonts w:ascii="PT Astra Serif" w:hAnsi="PT Astra Serif"/>
          <w:szCs w:val="24"/>
        </w:rPr>
        <w:t xml:space="preserve"> если документы, указанные в пункте 7.2 Контракта не переданы Поставщиком одновременно с товаром, товар считается </w:t>
      </w:r>
      <w:proofErr w:type="spellStart"/>
      <w:r>
        <w:rPr>
          <w:rFonts w:ascii="PT Astra Serif" w:hAnsi="PT Astra Serif"/>
          <w:szCs w:val="24"/>
        </w:rPr>
        <w:t>непоставленным</w:t>
      </w:r>
      <w:proofErr w:type="spellEnd"/>
      <w:r>
        <w:rPr>
          <w:rFonts w:ascii="PT Astra Serif" w:hAnsi="PT Astra Serif"/>
          <w:szCs w:val="24"/>
        </w:rPr>
        <w:t xml:space="preserve"> и приемке </w:t>
      </w:r>
      <w:r>
        <w:rPr>
          <w:rFonts w:ascii="PT Astra Serif" w:hAnsi="PT Astra Serif"/>
          <w:szCs w:val="24"/>
        </w:rPr>
        <w:br/>
        <w:t>не подлежит.</w:t>
      </w:r>
    </w:p>
    <w:p w:rsidR="000C018D" w:rsidRDefault="00694BF9">
      <w:pPr>
        <w:pStyle w:val="12"/>
        <w:spacing w:line="240" w:lineRule="auto"/>
        <w:rPr>
          <w:rFonts w:ascii="PT Astra Serif" w:hAnsi="PT Astra Serif"/>
          <w:szCs w:val="24"/>
        </w:rPr>
      </w:pPr>
      <w:r>
        <w:rPr>
          <w:rFonts w:ascii="PT Astra Serif" w:hAnsi="PT Astra Serif"/>
          <w:szCs w:val="24"/>
        </w:rPr>
        <w:t>7.4. Обязательство Поставщика по поставке (передаче) товара считается исполненным с момента передачи товара Грузополучателю.</w:t>
      </w:r>
    </w:p>
    <w:p w:rsidR="000C018D" w:rsidRDefault="00694BF9">
      <w:pPr>
        <w:pStyle w:val="12"/>
        <w:spacing w:line="240" w:lineRule="auto"/>
        <w:rPr>
          <w:rFonts w:ascii="PT Astra Serif" w:hAnsi="PT Astra Serif"/>
          <w:szCs w:val="24"/>
        </w:rPr>
      </w:pPr>
      <w:r>
        <w:rPr>
          <w:rFonts w:ascii="PT Astra Serif" w:hAnsi="PT Astra Serif"/>
          <w:szCs w:val="24"/>
        </w:rPr>
        <w:t xml:space="preserve">7.5. Право собственности на товар переходит к Государственному заказчику </w:t>
      </w:r>
      <w:r>
        <w:rPr>
          <w:rFonts w:ascii="PT Astra Serif" w:hAnsi="PT Astra Serif"/>
          <w:szCs w:val="24"/>
        </w:rPr>
        <w:br/>
        <w:t xml:space="preserve">с момента подписания документа о приемке товара. </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8. Качество товара, порядок и сроки приемки</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8.1. Качество поставляемого товара должно соответствовать действующим </w:t>
      </w:r>
      <w:r>
        <w:rPr>
          <w:rFonts w:ascii="PT Astra Serif" w:hAnsi="PT Astra Serif"/>
          <w:szCs w:val="24"/>
        </w:rPr>
        <w:br/>
        <w:t xml:space="preserve">в Российской Федерации требованиям к такому товару и условиям Контракта. </w:t>
      </w:r>
    </w:p>
    <w:p w:rsidR="000C018D" w:rsidRDefault="00694BF9">
      <w:pPr>
        <w:pStyle w:val="12"/>
        <w:spacing w:line="240" w:lineRule="auto"/>
        <w:rPr>
          <w:rFonts w:ascii="PT Astra Serif" w:hAnsi="PT Astra Serif"/>
          <w:szCs w:val="24"/>
        </w:rPr>
      </w:pPr>
      <w:r>
        <w:rPr>
          <w:rFonts w:ascii="PT Astra Serif" w:hAnsi="PT Astra Serif"/>
          <w:szCs w:val="24"/>
        </w:rPr>
        <w:t>8.2. Приемка товара осуществляется:</w:t>
      </w:r>
    </w:p>
    <w:p w:rsidR="000C018D" w:rsidRDefault="00694BF9">
      <w:pPr>
        <w:pStyle w:val="12"/>
        <w:spacing w:line="240" w:lineRule="auto"/>
        <w:rPr>
          <w:rFonts w:ascii="PT Astra Serif" w:hAnsi="PT Astra Serif"/>
          <w:szCs w:val="24"/>
        </w:rPr>
      </w:pPr>
      <w:r>
        <w:rPr>
          <w:rFonts w:ascii="PT Astra Serif" w:hAnsi="PT Astra Serif"/>
          <w:szCs w:val="24"/>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rsidR="000C018D" w:rsidRDefault="00694BF9">
      <w:pPr>
        <w:pStyle w:val="12"/>
        <w:spacing w:line="240" w:lineRule="auto"/>
        <w:rPr>
          <w:rFonts w:ascii="PT Astra Serif" w:hAnsi="PT Astra Serif"/>
          <w:szCs w:val="24"/>
        </w:rPr>
      </w:pPr>
      <w:r>
        <w:rPr>
          <w:rFonts w:ascii="PT Astra Serif" w:hAnsi="PT Astra Serif"/>
          <w:szCs w:val="24"/>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rsidR="000C018D" w:rsidRDefault="00694BF9">
      <w:pPr>
        <w:pStyle w:val="12"/>
        <w:spacing w:line="240" w:lineRule="auto"/>
        <w:rPr>
          <w:rFonts w:ascii="PT Astra Serif" w:hAnsi="PT Astra Serif"/>
          <w:szCs w:val="24"/>
        </w:rPr>
      </w:pPr>
      <w:r>
        <w:rPr>
          <w:rFonts w:ascii="PT Astra Serif" w:hAnsi="PT Astra Serif"/>
          <w:szCs w:val="24"/>
        </w:rPr>
        <w:t>8.2.1 Приемка товара Государственным заказчиком включает в себя:</w:t>
      </w:r>
    </w:p>
    <w:p w:rsidR="000C018D" w:rsidRDefault="00694BF9">
      <w:pPr>
        <w:pStyle w:val="12"/>
        <w:spacing w:line="240" w:lineRule="auto"/>
        <w:rPr>
          <w:rFonts w:ascii="PT Astra Serif" w:hAnsi="PT Astra Serif"/>
          <w:szCs w:val="24"/>
        </w:rPr>
      </w:pPr>
      <w:r>
        <w:rPr>
          <w:rFonts w:ascii="PT Astra Serif" w:hAnsi="PT Astra Serif"/>
          <w:szCs w:val="24"/>
        </w:rPr>
        <w:t>- контроль, проверку количества товара;</w:t>
      </w:r>
    </w:p>
    <w:p w:rsidR="000C018D" w:rsidRDefault="00694BF9">
      <w:pPr>
        <w:pStyle w:val="12"/>
        <w:spacing w:line="240" w:lineRule="auto"/>
        <w:rPr>
          <w:rFonts w:ascii="PT Astra Serif" w:hAnsi="PT Astra Serif"/>
          <w:szCs w:val="24"/>
        </w:rPr>
      </w:pPr>
      <w:r>
        <w:rPr>
          <w:rFonts w:ascii="PT Astra Serif" w:hAnsi="PT Astra Serif"/>
          <w:szCs w:val="24"/>
        </w:rPr>
        <w:t>- проверку товара на соответствие наименованиям, характеристикам товара;</w:t>
      </w:r>
    </w:p>
    <w:p w:rsidR="000C018D" w:rsidRDefault="00694BF9">
      <w:pPr>
        <w:pStyle w:val="12"/>
        <w:spacing w:line="240" w:lineRule="auto"/>
        <w:rPr>
          <w:rFonts w:ascii="PT Astra Serif" w:hAnsi="PT Astra Serif"/>
          <w:szCs w:val="24"/>
        </w:rPr>
      </w:pPr>
      <w:r>
        <w:rPr>
          <w:rFonts w:ascii="PT Astra Serif" w:hAnsi="PT Astra Serif"/>
          <w:szCs w:val="24"/>
        </w:rPr>
        <w:t>- проверку наличия документации в соответствии с условиями настоящего Контракта, полноты и правильности ее оформления.</w:t>
      </w:r>
    </w:p>
    <w:p w:rsidR="000C018D" w:rsidRDefault="00694BF9">
      <w:pPr>
        <w:pStyle w:val="12"/>
        <w:spacing w:line="240" w:lineRule="auto"/>
        <w:rPr>
          <w:rFonts w:ascii="PT Astra Serif" w:hAnsi="PT Astra Serif"/>
          <w:szCs w:val="24"/>
        </w:rPr>
      </w:pPr>
      <w:r>
        <w:rPr>
          <w:rFonts w:ascii="PT Astra Serif" w:hAnsi="PT Astra Serif"/>
          <w:szCs w:val="24"/>
        </w:rPr>
        <w:t xml:space="preserve">8.2.2. Общий срок приемки (каждой партии товара) товара составляет </w:t>
      </w:r>
      <w:r>
        <w:rPr>
          <w:rFonts w:ascii="PT Astra Serif" w:hAnsi="PT Astra Serif"/>
          <w:b/>
          <w:bCs/>
          <w:szCs w:val="24"/>
        </w:rPr>
        <w:t xml:space="preserve">не более </w:t>
      </w:r>
      <w:r>
        <w:rPr>
          <w:rFonts w:ascii="PT Astra Serif" w:hAnsi="PT Astra Serif"/>
          <w:b/>
          <w:bCs/>
          <w:szCs w:val="24"/>
        </w:rPr>
        <w:br/>
        <w:t>20 (двадцати) рабочих дней.</w:t>
      </w:r>
      <w:r>
        <w:rPr>
          <w:rFonts w:ascii="PT Astra Serif" w:hAnsi="PT Astra Serif"/>
          <w:szCs w:val="24"/>
        </w:rPr>
        <w:t xml:space="preserve"> В указанные сроки Государственный заказчик (приемочная комиссия) должна осмотреть товар, проверить его количество и качество, а также соответствие поставляемого товара, указанным в нормативных и технических документах </w:t>
      </w:r>
      <w:r>
        <w:rPr>
          <w:rFonts w:ascii="PT Astra Serif" w:hAnsi="PT Astra Serif"/>
          <w:szCs w:val="24"/>
        </w:rPr>
        <w:br/>
        <w:t xml:space="preserve">в порядке, установленном Контрактом, подписать акт приемки (партии товара) товара. </w:t>
      </w:r>
    </w:p>
    <w:p w:rsidR="000C018D" w:rsidRDefault="00694BF9">
      <w:pPr>
        <w:pStyle w:val="12"/>
        <w:spacing w:line="240" w:lineRule="auto"/>
        <w:rPr>
          <w:rFonts w:ascii="PT Astra Serif" w:hAnsi="PT Astra Serif"/>
          <w:szCs w:val="24"/>
        </w:rPr>
      </w:pPr>
      <w:r>
        <w:rPr>
          <w:rFonts w:ascii="PT Astra Serif" w:hAnsi="PT Astra Serif"/>
          <w:szCs w:val="24"/>
        </w:rPr>
        <w:t xml:space="preserve">8.2.3. В случае установления Государственным заказчиком требования </w:t>
      </w:r>
      <w:r>
        <w:rPr>
          <w:rFonts w:ascii="PT Astra Serif" w:hAnsi="PT Astra Serif"/>
          <w:szCs w:val="24"/>
        </w:rPr>
        <w:br/>
        <w:t xml:space="preserve">об обеспечении гарантийных обязательств оформление документа о приемке </w:t>
      </w:r>
      <w:r>
        <w:rPr>
          <w:rFonts w:ascii="PT Astra Serif" w:hAnsi="PT Astra Serif"/>
          <w:szCs w:val="24"/>
        </w:rPr>
        <w:br/>
        <w:t xml:space="preserve">(за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такого обеспечения в порядке и в сроки, которые установлены </w:t>
      </w:r>
      <w:r>
        <w:rPr>
          <w:rFonts w:ascii="PT Astra Serif" w:hAnsi="PT Astra Serif"/>
          <w:szCs w:val="24"/>
        </w:rPr>
        <w:lastRenderedPageBreak/>
        <w:t xml:space="preserve">контрактом.  </w:t>
      </w:r>
    </w:p>
    <w:p w:rsidR="000C018D" w:rsidRDefault="00694BF9">
      <w:pPr>
        <w:pStyle w:val="12"/>
        <w:spacing w:line="240" w:lineRule="auto"/>
        <w:rPr>
          <w:rFonts w:ascii="PT Astra Serif" w:hAnsi="PT Astra Serif"/>
          <w:szCs w:val="24"/>
        </w:rPr>
      </w:pPr>
      <w:r>
        <w:rPr>
          <w:rFonts w:ascii="PT Astra Serif" w:hAnsi="PT Astra Serif"/>
          <w:szCs w:val="24"/>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Pr>
          <w:rFonts w:ascii="PT Astra Serif" w:hAnsi="PT Astra Serif"/>
          <w:szCs w:val="24"/>
        </w:rPr>
        <w:br/>
        <w:t xml:space="preserve">При получении товара Грузополучатель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w:t>
      </w:r>
      <w:r>
        <w:rPr>
          <w:rFonts w:ascii="PT Astra Serif" w:hAnsi="PT Astra Serif"/>
          <w:szCs w:val="24"/>
        </w:rPr>
        <w:br/>
        <w:t>и (или) веса брутто и не означает приемку товара по количеству, качеству и ассортименту.</w:t>
      </w:r>
    </w:p>
    <w:p w:rsidR="000C018D" w:rsidRDefault="00694BF9">
      <w:pPr>
        <w:pStyle w:val="12"/>
        <w:spacing w:line="240" w:lineRule="auto"/>
        <w:rPr>
          <w:rFonts w:ascii="PT Astra Serif" w:hAnsi="PT Astra Serif"/>
          <w:szCs w:val="24"/>
        </w:rPr>
      </w:pPr>
      <w:r>
        <w:rPr>
          <w:rFonts w:ascii="PT Astra Serif" w:hAnsi="PT Astra Serif"/>
          <w:szCs w:val="24"/>
        </w:rPr>
        <w:t xml:space="preserve">8.4. Осмотр товара и проверка его количества, качества и комплектности производятся Государственным заказчиком (Приемочной комиссией) по месту нахождения Грузополучателя. При этом Поставщику следует учитывать, что при въезде на территорию Грузополучателя возможны задержки до 2-х часов (досмотр при въезде на территорию), </w:t>
      </w:r>
      <w:r>
        <w:rPr>
          <w:rFonts w:ascii="PT Astra Serif" w:hAnsi="PT Astra Serif"/>
          <w:szCs w:val="24"/>
        </w:rPr>
        <w:br/>
        <w:t xml:space="preserve">при выезде (досмотр при въезде на территорию) – до 2 часов в зависимости </w:t>
      </w:r>
      <w:r>
        <w:rPr>
          <w:rFonts w:ascii="PT Astra Serif" w:hAnsi="PT Astra Serif"/>
          <w:szCs w:val="24"/>
        </w:rPr>
        <w:br/>
        <w:t>от загруженности контрольно-пропускного пункта. Поставка товара должна осуществляться в рабочие дни Заказчика с 10:00 до 16:00 по местному времени, по предварительному согласованию.</w:t>
      </w:r>
    </w:p>
    <w:p w:rsidR="000C018D" w:rsidRDefault="00694BF9">
      <w:pPr>
        <w:pStyle w:val="12"/>
        <w:spacing w:line="240" w:lineRule="auto"/>
        <w:rPr>
          <w:rFonts w:ascii="PT Astra Serif" w:hAnsi="PT Astra Serif"/>
          <w:szCs w:val="24"/>
        </w:rPr>
      </w:pPr>
      <w:r>
        <w:rPr>
          <w:rFonts w:ascii="PT Astra Serif" w:hAnsi="PT Astra Serif"/>
          <w:szCs w:val="24"/>
        </w:rPr>
        <w:t xml:space="preserve">Приемочная комиссия не принимает товар, если в ходе осмотра и проверки обнаружится, что он не соответствует условиям Контракта.  </w:t>
      </w:r>
    </w:p>
    <w:p w:rsidR="000C018D" w:rsidRDefault="00694BF9">
      <w:pPr>
        <w:pStyle w:val="12"/>
        <w:spacing w:line="240" w:lineRule="auto"/>
        <w:rPr>
          <w:rFonts w:ascii="PT Astra Serif" w:hAnsi="PT Astra Serif"/>
          <w:szCs w:val="24"/>
        </w:rPr>
      </w:pPr>
      <w:r>
        <w:rPr>
          <w:rFonts w:ascii="PT Astra Serif" w:hAnsi="PT Astra Serif"/>
          <w:szCs w:val="24"/>
        </w:rPr>
        <w:t xml:space="preserve">8.5. Товар, несоответствующий требованиям Контракта, считается не поставленным </w:t>
      </w:r>
      <w:r>
        <w:rPr>
          <w:rFonts w:ascii="PT Astra Serif" w:hAnsi="PT Astra Serif"/>
          <w:szCs w:val="24"/>
        </w:rPr>
        <w:br/>
        <w:t>и приемке не подлежит. При этом Государственный заказчик (Приемочная комиссия) составляет мотивированный отказ от приемки товара и направляет его Поставщику, в сроки указанные в п. 8.2.2 Контракта.</w:t>
      </w:r>
    </w:p>
    <w:p w:rsidR="000C018D" w:rsidRDefault="00694BF9">
      <w:pPr>
        <w:pStyle w:val="12"/>
        <w:spacing w:line="240" w:lineRule="auto"/>
        <w:rPr>
          <w:rFonts w:ascii="PT Astra Serif" w:hAnsi="PT Astra Serif"/>
          <w:szCs w:val="24"/>
        </w:rPr>
      </w:pPr>
      <w:r>
        <w:rPr>
          <w:rFonts w:ascii="PT Astra Serif" w:hAnsi="PT Astra Serif"/>
          <w:szCs w:val="24"/>
        </w:rPr>
        <w:t>8.5.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rsidR="000C018D" w:rsidRDefault="00694BF9">
      <w:pPr>
        <w:pStyle w:val="12"/>
        <w:spacing w:line="240" w:lineRule="auto"/>
        <w:rPr>
          <w:rFonts w:ascii="PT Astra Serif" w:hAnsi="PT Astra Serif"/>
          <w:szCs w:val="24"/>
        </w:rPr>
      </w:pPr>
      <w:r>
        <w:rPr>
          <w:rFonts w:ascii="PT Astra Serif" w:hAnsi="PT Astra Serif"/>
          <w:szCs w:val="24"/>
        </w:rPr>
        <w:t xml:space="preserve">8.6. При исполнении Контракта по согласованию Государственного заказчика </w:t>
      </w:r>
      <w:r>
        <w:rPr>
          <w:rFonts w:ascii="PT Astra Serif" w:hAnsi="PT Astra Serif"/>
          <w:szCs w:val="24"/>
        </w:rPr>
        <w:br/>
        <w:t>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0C018D" w:rsidRDefault="00694BF9">
      <w:pPr>
        <w:pStyle w:val="12"/>
        <w:spacing w:line="240" w:lineRule="auto"/>
        <w:rPr>
          <w:rFonts w:ascii="PT Astra Serif" w:hAnsi="PT Astra Serif"/>
          <w:szCs w:val="24"/>
        </w:rPr>
      </w:pPr>
      <w:r>
        <w:rPr>
          <w:rFonts w:ascii="PT Astra Serif" w:hAnsi="PT Astra Serif"/>
          <w:szCs w:val="24"/>
        </w:rPr>
        <w:t>8.7. Подписанный Сторонами Документ о приемке товара является основанием для взаиморасчетов Сторон.</w:t>
      </w:r>
    </w:p>
    <w:p w:rsidR="000C018D" w:rsidRDefault="00694BF9">
      <w:pPr>
        <w:pStyle w:val="12"/>
        <w:spacing w:line="240" w:lineRule="auto"/>
        <w:rPr>
          <w:rFonts w:ascii="PT Astra Serif" w:eastAsia="Calibri" w:hAnsi="PT Astra Serif"/>
          <w:szCs w:val="24"/>
          <w:lang w:eastAsia="en-US"/>
        </w:rPr>
      </w:pPr>
      <w:r>
        <w:rPr>
          <w:rFonts w:ascii="PT Astra Serif" w:hAnsi="PT Astra Serif"/>
          <w:szCs w:val="24"/>
        </w:rPr>
        <w:t xml:space="preserve">8.8. </w:t>
      </w:r>
      <w:proofErr w:type="gramStart"/>
      <w:r>
        <w:rPr>
          <w:rFonts w:ascii="PT Astra Serif" w:eastAsia="Calibri" w:hAnsi="PT Astra Serif"/>
          <w:szCs w:val="24"/>
          <w:lang w:eastAsia="en-US"/>
        </w:rPr>
        <w:t xml:space="preserve">Предусмотрена функциональная возможность по формированию и подписанию электронной подписью электронных документов о приемке в рамках исполнения контракта по формату, утвержденному ФНС России для представления документа об отгрузке товаров (выполнении работ), передаче имущественных прав (документа об оказании услуг) (письмо Федерального казначейства и Федеральной налоговой службы от 18 декабря 2019 г. </w:t>
      </w:r>
      <w:r>
        <w:rPr>
          <w:rFonts w:ascii="PT Astra Serif" w:eastAsia="Calibri" w:hAnsi="PT Astra Serif"/>
          <w:szCs w:val="24"/>
          <w:lang w:eastAsia="en-US"/>
        </w:rPr>
        <w:br/>
        <w:t>№№14-00-06/27476, АС-4-15/26126@ "</w:t>
      </w:r>
      <w:hyperlink r:id="rId9">
        <w:r>
          <w:rPr>
            <w:rFonts w:ascii="PT Astra Serif" w:eastAsia="Calibri" w:hAnsi="PT Astra Serif"/>
            <w:szCs w:val="24"/>
            <w:lang w:eastAsia="en-US"/>
          </w:rPr>
          <w:t xml:space="preserve">Об электронном документообороте документов </w:t>
        </w:r>
        <w:r>
          <w:rPr>
            <w:rFonts w:ascii="PT Astra Serif" w:eastAsia="Calibri" w:hAnsi="PT Astra Serif"/>
            <w:szCs w:val="24"/>
            <w:lang w:eastAsia="en-US"/>
          </w:rPr>
          <w:br/>
          <w:t>о приемке товаров</w:t>
        </w:r>
        <w:proofErr w:type="gramEnd"/>
        <w:r>
          <w:rPr>
            <w:rFonts w:ascii="PT Astra Serif" w:eastAsia="Calibri" w:hAnsi="PT Astra Serif"/>
            <w:szCs w:val="24"/>
            <w:lang w:eastAsia="en-US"/>
          </w:rPr>
          <w:t xml:space="preserve"> (</w:t>
        </w:r>
        <w:proofErr w:type="gramStart"/>
        <w:r>
          <w:rPr>
            <w:rFonts w:ascii="PT Astra Serif" w:eastAsia="Calibri" w:hAnsi="PT Astra Serif"/>
            <w:szCs w:val="24"/>
            <w:lang w:eastAsia="en-US"/>
          </w:rPr>
          <w:t>выполнении работ, оказании услуг), сформированных с использованием Единой информационной системы в сфере закупок</w:t>
        </w:r>
      </w:hyperlink>
      <w:r>
        <w:rPr>
          <w:rFonts w:ascii="PT Astra Serif" w:eastAsia="Calibri" w:hAnsi="PT Astra Serif"/>
          <w:szCs w:val="24"/>
          <w:lang w:eastAsia="en-US"/>
        </w:rPr>
        <w:t>").</w:t>
      </w:r>
      <w:proofErr w:type="gramEnd"/>
    </w:p>
    <w:p w:rsidR="000C018D" w:rsidRDefault="00694BF9">
      <w:pPr>
        <w:pStyle w:val="12"/>
        <w:spacing w:line="240" w:lineRule="auto"/>
        <w:rPr>
          <w:rFonts w:ascii="PT Astra Serif" w:hAnsi="PT Astra Serif"/>
          <w:szCs w:val="24"/>
        </w:rPr>
      </w:pPr>
      <w:r>
        <w:rPr>
          <w:rFonts w:ascii="PT Astra Serif" w:hAnsi="PT Astra Serif"/>
          <w:szCs w:val="24"/>
        </w:rPr>
        <w:t>8.9.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0C018D" w:rsidRDefault="00694BF9">
      <w:pPr>
        <w:pStyle w:val="12"/>
        <w:spacing w:line="240" w:lineRule="auto"/>
        <w:rPr>
          <w:rFonts w:ascii="PT Astra Serif" w:hAnsi="PT Astra Serif"/>
          <w:szCs w:val="24"/>
        </w:rPr>
      </w:pPr>
      <w:r>
        <w:rPr>
          <w:rFonts w:ascii="PT Astra Serif" w:hAnsi="PT Astra Serif"/>
          <w:szCs w:val="24"/>
        </w:rPr>
        <w:t>8.10. По решению Государственного заказчика для приемки поставленного Товара, результатов отдельного этапа исполнения Контракта может быть создана приемочная комиссия, состоящая не менее чем из пяти человек.</w:t>
      </w:r>
    </w:p>
    <w:p w:rsidR="000C018D" w:rsidRDefault="00694BF9">
      <w:pPr>
        <w:pStyle w:val="12"/>
        <w:spacing w:line="240" w:lineRule="auto"/>
        <w:rPr>
          <w:rFonts w:ascii="PT Astra Serif" w:hAnsi="PT Astra Serif"/>
          <w:szCs w:val="24"/>
        </w:rPr>
      </w:pPr>
      <w:r>
        <w:rPr>
          <w:rFonts w:ascii="PT Astra Serif" w:hAnsi="PT Astra Serif"/>
          <w:szCs w:val="24"/>
        </w:rPr>
        <w:t xml:space="preserve">8.11.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w:t>
      </w:r>
      <w:r>
        <w:rPr>
          <w:rFonts w:ascii="PT Astra Serif" w:hAnsi="PT Astra Serif"/>
          <w:szCs w:val="24"/>
        </w:rPr>
        <w:lastRenderedPageBreak/>
        <w:t xml:space="preserve">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w:t>
      </w:r>
      <w:proofErr w:type="gramStart"/>
      <w:r>
        <w:rPr>
          <w:rFonts w:ascii="PT Astra Serif" w:hAnsi="PT Astra Serif"/>
          <w:szCs w:val="24"/>
        </w:rPr>
        <w:t>таких</w:t>
      </w:r>
      <w:proofErr w:type="gramEnd"/>
      <w:r>
        <w:rPr>
          <w:rFonts w:ascii="PT Astra Serif" w:hAnsi="PT Astra Serif"/>
          <w:szCs w:val="24"/>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w:t>
      </w:r>
    </w:p>
    <w:p w:rsidR="000C018D" w:rsidRDefault="00694BF9">
      <w:pPr>
        <w:pStyle w:val="12"/>
        <w:spacing w:line="240" w:lineRule="auto"/>
        <w:rPr>
          <w:rFonts w:ascii="PT Astra Serif" w:hAnsi="PT Astra Serif"/>
          <w:szCs w:val="24"/>
        </w:rPr>
      </w:pPr>
      <w:r>
        <w:rPr>
          <w:rFonts w:ascii="PT Astra Serif" w:hAnsi="PT Astra Serif"/>
          <w:szCs w:val="24"/>
        </w:rPr>
        <w:t xml:space="preserve">8.12. В случае получения мотивированного отказа от подписания документа </w:t>
      </w:r>
      <w:r>
        <w:rPr>
          <w:rFonts w:ascii="PT Astra Serif" w:hAnsi="PT Astra Serif"/>
          <w:szCs w:val="24"/>
        </w:rPr>
        <w:br/>
        <w:t>о приемке поставщик вправе устранить причины, указанные в таком мотивированном отказе, и направить Государственному заказчику документ о приемке.</w:t>
      </w:r>
    </w:p>
    <w:p w:rsidR="000C018D" w:rsidRDefault="00694BF9">
      <w:pPr>
        <w:pStyle w:val="12"/>
        <w:spacing w:line="240" w:lineRule="auto"/>
        <w:rPr>
          <w:rFonts w:ascii="PT Astra Serif" w:hAnsi="PT Astra Serif"/>
          <w:szCs w:val="24"/>
        </w:rPr>
      </w:pPr>
      <w:r>
        <w:rPr>
          <w:rFonts w:ascii="PT Astra Serif" w:hAnsi="PT Astra Serif"/>
          <w:szCs w:val="24"/>
        </w:rPr>
        <w:t>8.13.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Государственным заказчиком.</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9. Гарантийные обязательства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9.1. Поставщик гарантирует соответствие качества и безопасность товара, поставляемого по Контракту, </w:t>
      </w:r>
      <w:proofErr w:type="gramStart"/>
      <w:r>
        <w:rPr>
          <w:rFonts w:ascii="PT Astra Serif" w:hAnsi="PT Astra Serif"/>
          <w:szCs w:val="24"/>
        </w:rPr>
        <w:t>требованиям</w:t>
      </w:r>
      <w:proofErr w:type="gramEnd"/>
      <w:r>
        <w:rPr>
          <w:rFonts w:ascii="PT Astra Serif" w:hAnsi="PT Astra Serif"/>
          <w:szCs w:val="24"/>
        </w:rPr>
        <w:t xml:space="preserve"> действующим в Российской Федерации к такому товару и условиям Контракта.</w:t>
      </w:r>
    </w:p>
    <w:p w:rsidR="000C018D" w:rsidRDefault="00694BF9">
      <w:pPr>
        <w:pStyle w:val="12"/>
        <w:spacing w:line="240" w:lineRule="auto"/>
        <w:rPr>
          <w:rFonts w:ascii="PT Astra Serif" w:hAnsi="PT Astra Serif"/>
          <w:szCs w:val="24"/>
        </w:rPr>
      </w:pPr>
      <w:r>
        <w:rPr>
          <w:rFonts w:ascii="PT Astra Serif" w:hAnsi="PT Astra Serif"/>
          <w:szCs w:val="24"/>
        </w:rPr>
        <w:t xml:space="preserve">9.2. В случае обнаружения недостатков товара, возникших не по вине Государственного заказчика, Государственный заказчик (Грузополучатель) вправе в течение гарантийного срока на товар предъявить Поставщику требование о замене товара ненадлежащего качества. Срок замены товара ненадлежащего качества  составляет </w:t>
      </w:r>
      <w:r>
        <w:rPr>
          <w:rFonts w:ascii="PT Astra Serif" w:hAnsi="PT Astra Serif"/>
          <w:szCs w:val="24"/>
        </w:rPr>
        <w:br/>
        <w:t xml:space="preserve">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w:t>
      </w:r>
      <w:r>
        <w:rPr>
          <w:rFonts w:ascii="PT Astra Serif" w:hAnsi="PT Astra Serif"/>
          <w:szCs w:val="24"/>
        </w:rPr>
        <w:br/>
        <w:t>В данный срок входит время, затраченное на транспортировку товара.</w:t>
      </w:r>
    </w:p>
    <w:p w:rsidR="000C018D" w:rsidRDefault="00694BF9">
      <w:pPr>
        <w:pStyle w:val="12"/>
        <w:spacing w:line="240" w:lineRule="auto"/>
        <w:rPr>
          <w:rFonts w:ascii="PT Astra Serif" w:hAnsi="PT Astra Serif"/>
          <w:szCs w:val="24"/>
        </w:rPr>
      </w:pPr>
      <w:r>
        <w:rPr>
          <w:rFonts w:ascii="PT Astra Serif" w:hAnsi="PT Astra Serif"/>
          <w:szCs w:val="24"/>
        </w:rPr>
        <w:t xml:space="preserve">9.3. Замена товара ненадлежащего качества осуществляется силами Поставщика. </w:t>
      </w:r>
      <w:r>
        <w:rPr>
          <w:rFonts w:ascii="PT Astra Serif" w:hAnsi="PT Astra Serif"/>
          <w:szCs w:val="24"/>
        </w:rPr>
        <w:br/>
        <w:t xml:space="preserve">Все расходы (в том числе по приезду специалиста, возврату, доставке товара) связанные </w:t>
      </w:r>
      <w:r>
        <w:rPr>
          <w:rFonts w:ascii="PT Astra Serif" w:hAnsi="PT Astra Serif"/>
          <w:szCs w:val="24"/>
        </w:rPr>
        <w:br/>
        <w:t>с  заменой товара ненадлежащего качества, оплачиваются за счет Поставщика.</w:t>
      </w:r>
    </w:p>
    <w:p w:rsidR="000C018D" w:rsidRDefault="00694BF9">
      <w:pPr>
        <w:pStyle w:val="12"/>
        <w:spacing w:line="240" w:lineRule="auto"/>
        <w:rPr>
          <w:rFonts w:ascii="PT Astra Serif" w:hAnsi="PT Astra Serif"/>
          <w:szCs w:val="24"/>
        </w:rPr>
      </w:pPr>
      <w:r>
        <w:rPr>
          <w:rFonts w:ascii="PT Astra Serif" w:hAnsi="PT Astra Serif"/>
          <w:szCs w:val="24"/>
        </w:rPr>
        <w:t xml:space="preserve">9.4. Поставщик гарантирует, что товар принадлежит ему на праве собственности, </w:t>
      </w:r>
      <w:r>
        <w:rPr>
          <w:rFonts w:ascii="PT Astra Serif" w:hAnsi="PT Astra Serif"/>
          <w:szCs w:val="24"/>
        </w:rPr>
        <w:br/>
        <w:t xml:space="preserve">не заложен, не является предметом ареста, свободен от прав третьих лиц и ввезен </w:t>
      </w:r>
      <w:r>
        <w:rPr>
          <w:rFonts w:ascii="PT Astra Serif" w:hAnsi="PT Astra Serif"/>
          <w:szCs w:val="24"/>
        </w:rPr>
        <w:br/>
        <w:t>на территорию РФ с соблюдением всех правил, установленных законодательством РФ.</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10. Обеспечение исполнения Контракта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10.1. Обеспечение исполнения контрактом не предусмотрено.</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11. Ответственность Сторон</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11.1. Настоящим контрактом предусмотрена возможность Государственного заказчика и поставщика за неисполнение или ненадлежащее исполнение обязательств, предусмотренных контрактом.</w:t>
      </w:r>
    </w:p>
    <w:p w:rsidR="000C018D" w:rsidRDefault="00694BF9">
      <w:pPr>
        <w:pStyle w:val="12"/>
        <w:spacing w:line="240" w:lineRule="auto"/>
        <w:rPr>
          <w:rFonts w:ascii="PT Astra Serif" w:hAnsi="PT Astra Serif"/>
          <w:szCs w:val="24"/>
        </w:rPr>
      </w:pPr>
      <w:r>
        <w:rPr>
          <w:rFonts w:ascii="PT Astra Serif" w:hAnsi="PT Astra Serif"/>
          <w:szCs w:val="24"/>
        </w:rPr>
        <w:t xml:space="preserve">11.2. </w:t>
      </w:r>
      <w:proofErr w:type="gramStart"/>
      <w:r>
        <w:rPr>
          <w:rFonts w:ascii="PT Astra Serif" w:hAnsi="PT Astra Serif"/>
          <w:szCs w:val="24"/>
        </w:rPr>
        <w:t>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roofErr w:type="gramEnd"/>
      <w:r>
        <w:rPr>
          <w:rFonts w:ascii="PT Astra Serif" w:hAnsi="PT Astra Serif"/>
          <w:szCs w:val="24"/>
        </w:rPr>
        <w:t xml:space="preserve"> (за исключением просрочки исполнения обязательств заказчиком, поставщиком (подрядчиком, исполнителем), о внесении изменений </w:t>
      </w:r>
      <w:r>
        <w:rPr>
          <w:rFonts w:ascii="PT Astra Serif" w:hAnsi="PT Astra Serif"/>
          <w:szCs w:val="24"/>
        </w:rPr>
        <w:br/>
        <w:t>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0C018D" w:rsidRDefault="00694BF9">
      <w:pPr>
        <w:pStyle w:val="af0"/>
        <w:ind w:firstLine="708"/>
        <w:jc w:val="both"/>
        <w:rPr>
          <w:rFonts w:ascii="PT Astra Serif" w:hAnsi="PT Astra Serif"/>
          <w:sz w:val="24"/>
          <w:szCs w:val="24"/>
        </w:rPr>
      </w:pPr>
      <w:r>
        <w:rPr>
          <w:rFonts w:ascii="PT Astra Serif" w:hAnsi="PT Astra Serif"/>
          <w:sz w:val="24"/>
          <w:szCs w:val="24"/>
        </w:rPr>
        <w:lastRenderedPageBreak/>
        <w:t>11.3. З</w:t>
      </w:r>
      <w:r>
        <w:rPr>
          <w:rFonts w:ascii="PT Astra Serif" w:hAnsi="PT Astra Serif"/>
          <w:sz w:val="24"/>
          <w:szCs w:val="24"/>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rFonts w:ascii="PT Astra Serif" w:hAnsi="PT Astra Serif"/>
          <w:sz w:val="24"/>
          <w:szCs w:val="24"/>
        </w:rPr>
        <w:t xml:space="preserve">размер штрафа устанавливается в соответствии с Постановлением Правительства РФ </w:t>
      </w:r>
      <w:r>
        <w:rPr>
          <w:rFonts w:ascii="PT Astra Serif" w:hAnsi="PT Astra Serif"/>
          <w:sz w:val="24"/>
          <w:szCs w:val="24"/>
        </w:rPr>
        <w:br/>
        <w:t xml:space="preserve">от 30.08.2017 № 1042 </w:t>
      </w:r>
      <w:r>
        <w:rPr>
          <w:rFonts w:ascii="PT Astra Serif" w:hAnsi="PT Astra Serif"/>
          <w:sz w:val="24"/>
          <w:szCs w:val="24"/>
          <w:shd w:val="clear" w:color="auto" w:fill="FFFFFF"/>
        </w:rPr>
        <w:t>в следующем порядке:</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 xml:space="preserve">а) 10 процентов цены контракта (этапа) в случае, если цена контракта (этапа) </w:t>
      </w:r>
      <w:r>
        <w:rPr>
          <w:rFonts w:ascii="PT Astra Serif" w:hAnsi="PT Astra Serif"/>
        </w:rPr>
        <w:br/>
        <w:t>не превышает 3 млн. рублей;</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б) 5 процентов цены контракта (этапа) в случае, если цена контракта (этапа) составл</w:t>
      </w:r>
      <w:r>
        <w:rPr>
          <w:rFonts w:ascii="PT Astra Serif" w:hAnsi="PT Astra Serif"/>
        </w:rPr>
        <w:t>я</w:t>
      </w:r>
      <w:r>
        <w:rPr>
          <w:rFonts w:ascii="PT Astra Serif" w:hAnsi="PT Astra Serif"/>
        </w:rPr>
        <w:t>ет от 3 млн. рублей до 50 млн.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г) 0,5 процента цены контракта (этапа) в случае, если цена контракта (этапа) составл</w:t>
      </w:r>
      <w:r>
        <w:rPr>
          <w:rFonts w:ascii="PT Astra Serif" w:hAnsi="PT Astra Serif"/>
        </w:rPr>
        <w:t>я</w:t>
      </w:r>
      <w:r>
        <w:rPr>
          <w:rFonts w:ascii="PT Astra Serif" w:hAnsi="PT Astra Serif"/>
        </w:rPr>
        <w:t>ет от 100 млн. рублей до 500 млн.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д) 0,4 процента цены контракта (этапа) в случае, если цена контракта (этапа) соста</w:t>
      </w:r>
      <w:r>
        <w:rPr>
          <w:rFonts w:ascii="PT Astra Serif" w:hAnsi="PT Astra Serif"/>
        </w:rPr>
        <w:t>в</w:t>
      </w:r>
      <w:r>
        <w:rPr>
          <w:rFonts w:ascii="PT Astra Serif" w:hAnsi="PT Astra Serif"/>
        </w:rPr>
        <w:t>ляет от 500 млн. рублей до 1 млрд.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е) 0,3 процента цены контракта (этапа) в случае, если цена контракта (этапа) составл</w:t>
      </w:r>
      <w:r>
        <w:rPr>
          <w:rFonts w:ascii="PT Astra Serif" w:hAnsi="PT Astra Serif"/>
        </w:rPr>
        <w:t>я</w:t>
      </w:r>
      <w:r>
        <w:rPr>
          <w:rFonts w:ascii="PT Astra Serif" w:hAnsi="PT Astra Serif"/>
        </w:rPr>
        <w:t>ет от 1 млрд. рублей до 2 млрд.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ж) 0,25 процента цены контракта (этапа) в случае, если цена контракта (этапа) соста</w:t>
      </w:r>
      <w:r>
        <w:rPr>
          <w:rFonts w:ascii="PT Astra Serif" w:hAnsi="PT Astra Serif"/>
        </w:rPr>
        <w:t>в</w:t>
      </w:r>
      <w:r>
        <w:rPr>
          <w:rFonts w:ascii="PT Astra Serif" w:hAnsi="PT Astra Serif"/>
        </w:rPr>
        <w:t>ляет от 2 млрд. рублей до 5 млрд.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з) 0,2 процента цены контракта (этапа) в случае, если цена контракта (этапа) составл</w:t>
      </w:r>
      <w:r>
        <w:rPr>
          <w:rFonts w:ascii="PT Astra Serif" w:hAnsi="PT Astra Serif"/>
        </w:rPr>
        <w:t>я</w:t>
      </w:r>
      <w:r>
        <w:rPr>
          <w:rFonts w:ascii="PT Astra Serif" w:hAnsi="PT Astra Serif"/>
        </w:rPr>
        <w:t>ет от 5 млрд. рублей до 10 млрд. рублей (включительно);</w:t>
      </w:r>
    </w:p>
    <w:p w:rsidR="000C018D" w:rsidRDefault="00694BF9">
      <w:pPr>
        <w:pStyle w:val="s1"/>
        <w:shd w:val="clear" w:color="auto" w:fill="FFFFFF"/>
        <w:spacing w:beforeAutospacing="0" w:after="0" w:afterAutospacing="0"/>
        <w:ind w:firstLine="708"/>
        <w:jc w:val="both"/>
        <w:rPr>
          <w:rFonts w:ascii="PT Astra Serif" w:hAnsi="PT Astra Serif"/>
        </w:rPr>
      </w:pPr>
      <w:r>
        <w:rPr>
          <w:rFonts w:ascii="PT Astra Serif" w:hAnsi="PT Astra Serif"/>
        </w:rPr>
        <w:t>и) 0,1 процента цены контракта (этапа) в случае, если цена контракта (этапа) прев</w:t>
      </w:r>
      <w:r>
        <w:rPr>
          <w:rFonts w:ascii="PT Astra Serif" w:hAnsi="PT Astra Serif"/>
        </w:rPr>
        <w:t>ы</w:t>
      </w:r>
      <w:r>
        <w:rPr>
          <w:rFonts w:ascii="PT Astra Serif" w:hAnsi="PT Astra Serif"/>
        </w:rPr>
        <w:t>шает 10 млрд. рублей.</w:t>
      </w:r>
    </w:p>
    <w:p w:rsidR="000C018D" w:rsidRDefault="00694BF9">
      <w:pPr>
        <w:pStyle w:val="s1"/>
        <w:shd w:val="clear" w:color="auto" w:fill="FFFFFF"/>
        <w:spacing w:beforeAutospacing="0" w:after="0" w:afterAutospacing="0"/>
        <w:ind w:firstLine="708"/>
        <w:jc w:val="both"/>
        <w:rPr>
          <w:rFonts w:ascii="PT Astra Serif" w:eastAsiaTheme="minorHAnsi" w:hAnsi="PT Astra Serif"/>
        </w:rPr>
      </w:pPr>
      <w:r>
        <w:rPr>
          <w:rFonts w:ascii="PT Astra Serif" w:eastAsiaTheme="minorHAnsi" w:hAnsi="PT Astra Serif"/>
        </w:rPr>
        <w:t>За каждый факт неисполнения или ненадлежащего исполнения поставщиком обяз</w:t>
      </w:r>
      <w:r>
        <w:rPr>
          <w:rFonts w:ascii="PT Astra Serif" w:eastAsiaTheme="minorHAnsi" w:hAnsi="PT Astra Serif"/>
        </w:rPr>
        <w:t>а</w:t>
      </w:r>
      <w:r>
        <w:rPr>
          <w:rFonts w:ascii="PT Astra Serif" w:eastAsiaTheme="minorHAnsi" w:hAnsi="PT Astra Serif"/>
        </w:rPr>
        <w:t>тельств, предусмотренных контрактом, заключенным с победителем закупки, предложи</w:t>
      </w:r>
      <w:r>
        <w:rPr>
          <w:rFonts w:ascii="PT Astra Serif" w:eastAsiaTheme="minorHAnsi" w:hAnsi="PT Astra Serif"/>
        </w:rPr>
        <w:t>в</w:t>
      </w:r>
      <w:r>
        <w:rPr>
          <w:rFonts w:ascii="PT Astra Serif" w:eastAsiaTheme="minorHAnsi" w:hAnsi="PT Astra Serif"/>
        </w:rPr>
        <w:t>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а) если цена Контракта не превышает начальную (максимальную) цену Контракта:</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10 % от начальной (максимальной) цены Контракта, когда цена Контракта не превышает 3 </w:t>
      </w:r>
      <w:proofErr w:type="gramStart"/>
      <w:r>
        <w:rPr>
          <w:rFonts w:ascii="PT Astra Serif" w:hAnsi="PT Astra Serif"/>
          <w:sz w:val="24"/>
          <w:szCs w:val="24"/>
        </w:rPr>
        <w:t>млн</w:t>
      </w:r>
      <w:proofErr w:type="gramEnd"/>
      <w:r>
        <w:rPr>
          <w:rFonts w:ascii="PT Astra Serif" w:hAnsi="PT Astra Serif"/>
          <w:sz w:val="24"/>
          <w:szCs w:val="24"/>
        </w:rPr>
        <w:t xml:space="preserve"> рублей;</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5 % от начальной (максимальной) цены Контракта, когда цена Контракта составляет от 3 </w:t>
      </w:r>
      <w:proofErr w:type="gramStart"/>
      <w:r>
        <w:rPr>
          <w:rFonts w:ascii="PT Astra Serif" w:hAnsi="PT Astra Serif"/>
          <w:sz w:val="24"/>
          <w:szCs w:val="24"/>
        </w:rPr>
        <w:t>млн</w:t>
      </w:r>
      <w:proofErr w:type="gramEnd"/>
      <w:r>
        <w:rPr>
          <w:rFonts w:ascii="PT Astra Serif" w:hAnsi="PT Astra Serif"/>
          <w:sz w:val="24"/>
          <w:szCs w:val="24"/>
        </w:rPr>
        <w:t xml:space="preserve"> рублей до 50 млн рублей (включительно);</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1 % от начальной (максимальной) цены Контракта, когда цена Контракта составляет от 50 </w:t>
      </w:r>
      <w:proofErr w:type="gramStart"/>
      <w:r>
        <w:rPr>
          <w:rFonts w:ascii="PT Astra Serif" w:hAnsi="PT Astra Serif"/>
          <w:sz w:val="24"/>
          <w:szCs w:val="24"/>
        </w:rPr>
        <w:t>млн</w:t>
      </w:r>
      <w:proofErr w:type="gramEnd"/>
      <w:r>
        <w:rPr>
          <w:rFonts w:ascii="PT Astra Serif" w:hAnsi="PT Astra Serif"/>
          <w:sz w:val="24"/>
          <w:szCs w:val="24"/>
        </w:rPr>
        <w:t xml:space="preserve"> рублей до 100 млн рублей (включительно);</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б) если цена Контракта превышает начальную (максимальную) цену Контракта:</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10 % от цены Контракта, когда цена Контракта не превышает 3 </w:t>
      </w:r>
      <w:proofErr w:type="gramStart"/>
      <w:r>
        <w:rPr>
          <w:rFonts w:ascii="PT Astra Serif" w:hAnsi="PT Astra Serif"/>
          <w:sz w:val="24"/>
          <w:szCs w:val="24"/>
        </w:rPr>
        <w:t>млн</w:t>
      </w:r>
      <w:proofErr w:type="gramEnd"/>
      <w:r>
        <w:rPr>
          <w:rFonts w:ascii="PT Astra Serif" w:hAnsi="PT Astra Serif"/>
          <w:sz w:val="24"/>
          <w:szCs w:val="24"/>
        </w:rPr>
        <w:t xml:space="preserve"> рублей;</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5 % от цены Контракта, когда цена Контракта составляет от 3 </w:t>
      </w:r>
      <w:proofErr w:type="gramStart"/>
      <w:r>
        <w:rPr>
          <w:rFonts w:ascii="PT Astra Serif" w:hAnsi="PT Astra Serif"/>
          <w:sz w:val="24"/>
          <w:szCs w:val="24"/>
        </w:rPr>
        <w:t>млн</w:t>
      </w:r>
      <w:proofErr w:type="gramEnd"/>
      <w:r>
        <w:rPr>
          <w:rFonts w:ascii="PT Astra Serif" w:hAnsi="PT Astra Serif"/>
          <w:sz w:val="24"/>
          <w:szCs w:val="24"/>
        </w:rPr>
        <w:t xml:space="preserve"> рублей до 50 млн рублей (включительно);</w:t>
      </w:r>
    </w:p>
    <w:p w:rsidR="000C018D" w:rsidRDefault="00694BF9">
      <w:pPr>
        <w:pStyle w:val="af0"/>
        <w:ind w:firstLine="708"/>
        <w:jc w:val="both"/>
        <w:rPr>
          <w:rFonts w:ascii="PT Astra Serif" w:hAnsi="PT Astra Serif"/>
          <w:sz w:val="24"/>
          <w:szCs w:val="24"/>
        </w:rPr>
      </w:pPr>
      <w:r>
        <w:rPr>
          <w:rFonts w:ascii="PT Astra Serif" w:hAnsi="PT Astra Serif"/>
          <w:sz w:val="24"/>
          <w:szCs w:val="24"/>
        </w:rPr>
        <w:t xml:space="preserve">1 % от цены Контракта, когда цена Контракта составляет от 50 </w:t>
      </w:r>
      <w:proofErr w:type="gramStart"/>
      <w:r>
        <w:rPr>
          <w:rFonts w:ascii="PT Astra Serif" w:hAnsi="PT Astra Serif"/>
          <w:sz w:val="24"/>
          <w:szCs w:val="24"/>
        </w:rPr>
        <w:t>млн</w:t>
      </w:r>
      <w:proofErr w:type="gramEnd"/>
      <w:r>
        <w:rPr>
          <w:rFonts w:ascii="PT Astra Serif" w:hAnsi="PT Astra Serif"/>
          <w:sz w:val="24"/>
          <w:szCs w:val="24"/>
        </w:rPr>
        <w:t xml:space="preserve"> рублей до 100 млн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t>11.4.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rsidR="000C018D" w:rsidRDefault="00694BF9">
      <w:pPr>
        <w:pStyle w:val="12"/>
        <w:spacing w:line="240" w:lineRule="auto"/>
        <w:rPr>
          <w:rFonts w:ascii="PT Astra Serif" w:hAnsi="PT Astra Serif"/>
          <w:szCs w:val="24"/>
        </w:rPr>
      </w:pPr>
      <w:r>
        <w:rPr>
          <w:rFonts w:ascii="PT Astra Serif" w:hAnsi="PT Astra Serif"/>
          <w:szCs w:val="24"/>
        </w:rPr>
        <w:t xml:space="preserve"> а) 1 тыс. рублей, если цена Контракта не превышает 3 </w:t>
      </w:r>
      <w:proofErr w:type="gramStart"/>
      <w:r>
        <w:rPr>
          <w:rFonts w:ascii="PT Astra Serif" w:hAnsi="PT Astra Serif"/>
          <w:szCs w:val="24"/>
        </w:rPr>
        <w:t>млн</w:t>
      </w:r>
      <w:proofErr w:type="gramEnd"/>
      <w:r>
        <w:rPr>
          <w:rFonts w:ascii="PT Astra Serif" w:hAnsi="PT Astra Serif"/>
          <w:szCs w:val="24"/>
        </w:rPr>
        <w:t xml:space="preserve"> рублей;</w:t>
      </w:r>
    </w:p>
    <w:p w:rsidR="000C018D" w:rsidRDefault="00694BF9">
      <w:pPr>
        <w:pStyle w:val="12"/>
        <w:spacing w:line="240" w:lineRule="auto"/>
        <w:rPr>
          <w:rFonts w:ascii="PT Astra Serif" w:hAnsi="PT Astra Serif"/>
          <w:szCs w:val="24"/>
        </w:rPr>
      </w:pPr>
      <w:r>
        <w:rPr>
          <w:rFonts w:ascii="PT Astra Serif" w:hAnsi="PT Astra Serif"/>
          <w:szCs w:val="24"/>
        </w:rPr>
        <w:t xml:space="preserve">б) 5 тыс. рублей, если цена Контракта составляет от 3 </w:t>
      </w:r>
      <w:proofErr w:type="gramStart"/>
      <w:r>
        <w:rPr>
          <w:rFonts w:ascii="PT Astra Serif" w:hAnsi="PT Astra Serif"/>
          <w:szCs w:val="24"/>
        </w:rPr>
        <w:t>млн</w:t>
      </w:r>
      <w:proofErr w:type="gramEnd"/>
      <w:r>
        <w:rPr>
          <w:rFonts w:ascii="PT Astra Serif" w:hAnsi="PT Astra Serif"/>
          <w:szCs w:val="24"/>
        </w:rPr>
        <w:t xml:space="preserve"> рублей до 50 млн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t xml:space="preserve">в) 10 тыс. рублей, если цена Контракта составляет от 50 </w:t>
      </w:r>
      <w:proofErr w:type="gramStart"/>
      <w:r>
        <w:rPr>
          <w:rFonts w:ascii="PT Astra Serif" w:hAnsi="PT Astra Serif"/>
          <w:szCs w:val="24"/>
        </w:rPr>
        <w:t>млн</w:t>
      </w:r>
      <w:proofErr w:type="gramEnd"/>
      <w:r>
        <w:rPr>
          <w:rFonts w:ascii="PT Astra Serif" w:hAnsi="PT Astra Serif"/>
          <w:szCs w:val="24"/>
        </w:rPr>
        <w:t xml:space="preserve"> рублей до 100 млн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lastRenderedPageBreak/>
        <w:t xml:space="preserve">г) 100 тыс. рублей, если цена Контракта превышает 100 </w:t>
      </w:r>
      <w:proofErr w:type="gramStart"/>
      <w:r>
        <w:rPr>
          <w:rFonts w:ascii="PT Astra Serif" w:hAnsi="PT Astra Serif"/>
          <w:szCs w:val="24"/>
        </w:rPr>
        <w:t>млн</w:t>
      </w:r>
      <w:proofErr w:type="gramEnd"/>
      <w:r>
        <w:rPr>
          <w:rFonts w:ascii="PT Astra Serif" w:hAnsi="PT Astra Serif"/>
          <w:szCs w:val="24"/>
        </w:rPr>
        <w:t xml:space="preserve"> рублей.</w:t>
      </w:r>
    </w:p>
    <w:p w:rsidR="000C018D" w:rsidRDefault="00694BF9">
      <w:pPr>
        <w:pStyle w:val="12"/>
        <w:spacing w:line="240" w:lineRule="auto"/>
        <w:rPr>
          <w:rFonts w:ascii="PT Astra Serif" w:hAnsi="PT Astra Serif"/>
          <w:szCs w:val="24"/>
        </w:rPr>
      </w:pPr>
      <w:r>
        <w:rPr>
          <w:rFonts w:ascii="PT Astra Serif" w:hAnsi="PT Astra Serif"/>
          <w:szCs w:val="24"/>
        </w:rPr>
        <w:t>11.5.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C018D" w:rsidRDefault="00694BF9">
      <w:pPr>
        <w:pStyle w:val="12"/>
        <w:spacing w:line="240" w:lineRule="auto"/>
        <w:rPr>
          <w:rFonts w:ascii="PT Astra Serif" w:hAnsi="PT Astra Serif"/>
          <w:szCs w:val="24"/>
        </w:rPr>
      </w:pPr>
      <w:r>
        <w:rPr>
          <w:rFonts w:ascii="PT Astra Serif" w:hAnsi="PT Astra Serif"/>
          <w:szCs w:val="24"/>
        </w:rPr>
        <w:t xml:space="preserve">Пеня начисляется за каждый день просрочки исполнения обязательства Поставщиком,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Pr>
          <w:rFonts w:ascii="PT Astra Serif" w:hAnsi="PT Astra Serif"/>
          <w:szCs w:val="24"/>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0C018D" w:rsidRDefault="00694BF9">
      <w:pPr>
        <w:pStyle w:val="12"/>
        <w:spacing w:line="240" w:lineRule="auto"/>
        <w:rPr>
          <w:rFonts w:ascii="PT Astra Serif" w:hAnsi="PT Astra Serif"/>
          <w:szCs w:val="24"/>
        </w:rPr>
      </w:pPr>
      <w:r>
        <w:rPr>
          <w:rFonts w:ascii="PT Astra Serif" w:hAnsi="PT Astra Serif"/>
          <w:szCs w:val="24"/>
        </w:rPr>
        <w:t>11.5.1</w:t>
      </w:r>
      <w:proofErr w:type="gramStart"/>
      <w:r>
        <w:rPr>
          <w:rFonts w:ascii="PT Astra Serif" w:hAnsi="PT Astra Serif"/>
          <w:szCs w:val="24"/>
        </w:rPr>
        <w:t xml:space="preserve"> В</w:t>
      </w:r>
      <w:proofErr w:type="gramEnd"/>
      <w:r>
        <w:rPr>
          <w:rFonts w:ascii="PT Astra Serif" w:hAnsi="PT Astra Serif"/>
          <w:szCs w:val="24"/>
        </w:rPr>
        <w:t xml:space="preserve"> случае нарушения Поставщиком обязательств по Контракту Государственный заказчик вправе удержать начисленную за данное нарушение неустойку из суммы, подлежащей уплате Поставщику за произведенную поставку.</w:t>
      </w:r>
    </w:p>
    <w:p w:rsidR="000C018D" w:rsidRDefault="00694BF9">
      <w:pPr>
        <w:pStyle w:val="12"/>
        <w:spacing w:line="240" w:lineRule="auto"/>
        <w:rPr>
          <w:rFonts w:ascii="PT Astra Serif" w:hAnsi="PT Astra Serif"/>
          <w:szCs w:val="24"/>
        </w:rPr>
      </w:pPr>
      <w:r>
        <w:rPr>
          <w:rFonts w:ascii="PT Astra Serif" w:hAnsi="PT Astra Serif"/>
          <w:szCs w:val="24"/>
        </w:rPr>
        <w:t>При этом Поставщик должен быть уведомлен о факте удержания, сумме и основаниях начисления неустойки в течени</w:t>
      </w:r>
      <w:proofErr w:type="gramStart"/>
      <w:r>
        <w:rPr>
          <w:rFonts w:ascii="PT Astra Serif" w:hAnsi="PT Astra Serif"/>
          <w:szCs w:val="24"/>
        </w:rPr>
        <w:t>и</w:t>
      </w:r>
      <w:proofErr w:type="gramEnd"/>
      <w:r>
        <w:rPr>
          <w:rFonts w:ascii="PT Astra Serif" w:hAnsi="PT Astra Serif"/>
          <w:szCs w:val="24"/>
        </w:rPr>
        <w:t xml:space="preserve"> 1 (одного) месяца.</w:t>
      </w:r>
    </w:p>
    <w:p w:rsidR="000C018D" w:rsidRDefault="00694BF9">
      <w:pPr>
        <w:pStyle w:val="12"/>
        <w:spacing w:line="240" w:lineRule="auto"/>
        <w:rPr>
          <w:rFonts w:ascii="PT Astra Serif" w:hAnsi="PT Astra Serif"/>
          <w:szCs w:val="24"/>
        </w:rPr>
      </w:pPr>
      <w:r>
        <w:rPr>
          <w:rFonts w:ascii="PT Astra Serif" w:hAnsi="PT Astra Serif"/>
          <w:szCs w:val="24"/>
        </w:rPr>
        <w:t xml:space="preserve">11.6.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Pr>
          <w:rFonts w:ascii="PT Astra Serif" w:hAnsi="PT Astra Serif"/>
          <w:szCs w:val="24"/>
        </w:rPr>
        <w:br/>
        <w:t>с Постановлением Правительства РФ от 30.08.2017 № 1042 (при наличии в контракте таких обязательств) в размере:</w:t>
      </w:r>
    </w:p>
    <w:p w:rsidR="000C018D" w:rsidRDefault="00694BF9">
      <w:pPr>
        <w:pStyle w:val="12"/>
        <w:spacing w:line="240" w:lineRule="auto"/>
        <w:rPr>
          <w:rFonts w:ascii="PT Astra Serif" w:hAnsi="PT Astra Serif"/>
          <w:szCs w:val="24"/>
        </w:rPr>
      </w:pPr>
      <w:r>
        <w:rPr>
          <w:rFonts w:ascii="PT Astra Serif" w:hAnsi="PT Astra Serif"/>
          <w:szCs w:val="24"/>
        </w:rPr>
        <w:t xml:space="preserve">а) 1 тыс. рублей, если цена Контракта не превышает 3 </w:t>
      </w:r>
      <w:proofErr w:type="gramStart"/>
      <w:r>
        <w:rPr>
          <w:rFonts w:ascii="PT Astra Serif" w:hAnsi="PT Astra Serif"/>
          <w:szCs w:val="24"/>
        </w:rPr>
        <w:t>млн</w:t>
      </w:r>
      <w:proofErr w:type="gramEnd"/>
      <w:r>
        <w:rPr>
          <w:rFonts w:ascii="PT Astra Serif" w:hAnsi="PT Astra Serif"/>
          <w:szCs w:val="24"/>
        </w:rPr>
        <w:t xml:space="preserve">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t xml:space="preserve">б) 5 тыс. рублей, если цена Контракта составляет от 3 </w:t>
      </w:r>
      <w:proofErr w:type="gramStart"/>
      <w:r>
        <w:rPr>
          <w:rFonts w:ascii="PT Astra Serif" w:hAnsi="PT Astra Serif"/>
          <w:szCs w:val="24"/>
        </w:rPr>
        <w:t>млн</w:t>
      </w:r>
      <w:proofErr w:type="gramEnd"/>
      <w:r>
        <w:rPr>
          <w:rFonts w:ascii="PT Astra Serif" w:hAnsi="PT Astra Serif"/>
          <w:szCs w:val="24"/>
        </w:rPr>
        <w:t xml:space="preserve"> рублей до 50 млн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t xml:space="preserve">в) 10 тыс. рублей, если цена Контракта составляет от 50 </w:t>
      </w:r>
      <w:proofErr w:type="gramStart"/>
      <w:r>
        <w:rPr>
          <w:rFonts w:ascii="PT Astra Serif" w:hAnsi="PT Astra Serif"/>
          <w:szCs w:val="24"/>
        </w:rPr>
        <w:t>млн</w:t>
      </w:r>
      <w:proofErr w:type="gramEnd"/>
      <w:r>
        <w:rPr>
          <w:rFonts w:ascii="PT Astra Serif" w:hAnsi="PT Astra Serif"/>
          <w:szCs w:val="24"/>
        </w:rPr>
        <w:t xml:space="preserve"> рублей до 100 млн рублей (включительно);</w:t>
      </w:r>
    </w:p>
    <w:p w:rsidR="000C018D" w:rsidRDefault="00694BF9">
      <w:pPr>
        <w:pStyle w:val="12"/>
        <w:spacing w:line="240" w:lineRule="auto"/>
        <w:rPr>
          <w:rFonts w:ascii="PT Astra Serif" w:hAnsi="PT Astra Serif"/>
          <w:szCs w:val="24"/>
        </w:rPr>
      </w:pPr>
      <w:r>
        <w:rPr>
          <w:rFonts w:ascii="PT Astra Serif" w:hAnsi="PT Astra Serif"/>
          <w:szCs w:val="24"/>
        </w:rPr>
        <w:t xml:space="preserve">г) 100 тыс. рублей, если цена Контракта превышает 100 </w:t>
      </w:r>
      <w:proofErr w:type="gramStart"/>
      <w:r>
        <w:rPr>
          <w:rFonts w:ascii="PT Astra Serif" w:hAnsi="PT Astra Serif"/>
          <w:szCs w:val="24"/>
        </w:rPr>
        <w:t>млн</w:t>
      </w:r>
      <w:proofErr w:type="gramEnd"/>
      <w:r>
        <w:rPr>
          <w:rFonts w:ascii="PT Astra Serif" w:hAnsi="PT Astra Serif"/>
          <w:szCs w:val="24"/>
        </w:rPr>
        <w:t xml:space="preserve"> рублей.</w:t>
      </w:r>
    </w:p>
    <w:p w:rsidR="000C018D" w:rsidRDefault="00694BF9">
      <w:pPr>
        <w:pStyle w:val="12"/>
        <w:spacing w:line="240" w:lineRule="auto"/>
        <w:rPr>
          <w:rFonts w:ascii="PT Astra Serif" w:hAnsi="PT Astra Serif"/>
          <w:szCs w:val="24"/>
        </w:rPr>
      </w:pPr>
      <w:r>
        <w:rPr>
          <w:rFonts w:ascii="PT Astra Serif" w:hAnsi="PT Astra Serif"/>
          <w:szCs w:val="24"/>
        </w:rPr>
        <w:t xml:space="preserve">11.7.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Pr>
          <w:rFonts w:ascii="PT Astra Serif" w:hAnsi="PT Astra Serif"/>
          <w:szCs w:val="24"/>
        </w:rPr>
        <w:br/>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018D" w:rsidRDefault="00694BF9">
      <w:pPr>
        <w:pStyle w:val="12"/>
        <w:spacing w:line="240" w:lineRule="auto"/>
        <w:rPr>
          <w:rFonts w:ascii="PT Astra Serif" w:hAnsi="PT Astra Serif"/>
          <w:szCs w:val="24"/>
        </w:rPr>
      </w:pPr>
      <w:r>
        <w:rPr>
          <w:rFonts w:ascii="PT Astra Serif" w:hAnsi="PT Astra Serif"/>
          <w:szCs w:val="24"/>
        </w:rPr>
        <w:t>11.8.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018D" w:rsidRDefault="00694BF9">
      <w:pPr>
        <w:pStyle w:val="12"/>
        <w:spacing w:line="240" w:lineRule="auto"/>
        <w:rPr>
          <w:rFonts w:ascii="PT Astra Serif" w:hAnsi="PT Astra Serif"/>
          <w:szCs w:val="24"/>
        </w:rPr>
      </w:pPr>
      <w:r>
        <w:rPr>
          <w:rFonts w:ascii="PT Astra Serif" w:hAnsi="PT Astra Serif"/>
          <w:szCs w:val="24"/>
        </w:rPr>
        <w:t>11.9.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C018D" w:rsidRDefault="00694BF9">
      <w:pPr>
        <w:pStyle w:val="12"/>
        <w:spacing w:line="240" w:lineRule="auto"/>
        <w:rPr>
          <w:rFonts w:ascii="PT Astra Serif" w:hAnsi="PT Astra Serif"/>
          <w:szCs w:val="24"/>
        </w:rPr>
      </w:pPr>
      <w:r>
        <w:rPr>
          <w:rFonts w:ascii="PT Astra Serif" w:hAnsi="PT Astra Serif"/>
          <w:szCs w:val="24"/>
        </w:rPr>
        <w:t>11.10.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018D" w:rsidRDefault="000C018D">
      <w:pPr>
        <w:pStyle w:val="12"/>
        <w:spacing w:line="240" w:lineRule="auto"/>
        <w:rPr>
          <w:rFonts w:ascii="PT Astra Serif" w:hAnsi="PT Astra Serif"/>
          <w:color w:val="FF0000"/>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12. Форс-мажорные обстоятельства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lastRenderedPageBreak/>
        <w:t>12.1.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C018D" w:rsidRDefault="00694BF9">
      <w:pPr>
        <w:pStyle w:val="12"/>
        <w:spacing w:line="240" w:lineRule="auto"/>
        <w:rPr>
          <w:rFonts w:ascii="PT Astra Serif" w:hAnsi="PT Astra Serif"/>
          <w:szCs w:val="24"/>
        </w:rPr>
      </w:pPr>
      <w:r>
        <w:rPr>
          <w:rFonts w:ascii="PT Astra Serif" w:hAnsi="PT Astra Seri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018D" w:rsidRDefault="00694BF9">
      <w:pPr>
        <w:pStyle w:val="12"/>
        <w:spacing w:line="240" w:lineRule="auto"/>
        <w:rPr>
          <w:rFonts w:ascii="PT Astra Serif" w:hAnsi="PT Astra Serif"/>
          <w:szCs w:val="24"/>
        </w:rPr>
      </w:pPr>
      <w:r>
        <w:rPr>
          <w:rFonts w:ascii="PT Astra Serif" w:hAnsi="PT Astra Serif"/>
          <w:szCs w:val="24"/>
        </w:rPr>
        <w:t>12.2.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018D" w:rsidRDefault="00694BF9">
      <w:pPr>
        <w:pStyle w:val="12"/>
        <w:spacing w:line="240" w:lineRule="auto"/>
        <w:rPr>
          <w:rFonts w:ascii="PT Astra Serif" w:hAnsi="PT Astra Serif"/>
          <w:szCs w:val="24"/>
        </w:rPr>
      </w:pPr>
      <w:r>
        <w:rPr>
          <w:rFonts w:ascii="PT Astra Serif" w:hAnsi="PT Astra Serif"/>
          <w:szCs w:val="24"/>
        </w:rPr>
        <w:t>12.3. По прекращении указанных обстоятель</w:t>
      </w:r>
      <w:proofErr w:type="gramStart"/>
      <w:r>
        <w:rPr>
          <w:rFonts w:ascii="PT Astra Serif" w:hAnsi="PT Astra Serif"/>
          <w:szCs w:val="24"/>
        </w:rPr>
        <w:t>ств Ст</w:t>
      </w:r>
      <w:proofErr w:type="gramEnd"/>
      <w:r>
        <w:rPr>
          <w:rFonts w:ascii="PT Astra Serif" w:hAnsi="PT Astra Serif"/>
          <w:szCs w:val="24"/>
        </w:rPr>
        <w:t xml:space="preserve">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PT Astra Serif" w:hAnsi="PT Astra Serif"/>
          <w:szCs w:val="24"/>
        </w:rPr>
        <w:t>неизвещением</w:t>
      </w:r>
      <w:proofErr w:type="spellEnd"/>
      <w:r>
        <w:rPr>
          <w:rFonts w:ascii="PT Astra Serif" w:hAnsi="PT Astra Serif"/>
          <w:szCs w:val="24"/>
        </w:rPr>
        <w:t xml:space="preserve"> или несвоевременным извещением.</w:t>
      </w:r>
    </w:p>
    <w:p w:rsidR="000C018D" w:rsidRDefault="00694BF9">
      <w:pPr>
        <w:pStyle w:val="12"/>
        <w:spacing w:line="240" w:lineRule="auto"/>
        <w:rPr>
          <w:rFonts w:ascii="PT Astra Serif" w:hAnsi="PT Astra Serif"/>
          <w:szCs w:val="24"/>
        </w:rPr>
      </w:pPr>
      <w:r>
        <w:rPr>
          <w:rFonts w:ascii="PT Astra Serif" w:hAnsi="PT Astra Serif"/>
          <w:szCs w:val="24"/>
        </w:rPr>
        <w:t xml:space="preserve">12.4.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C018D" w:rsidRDefault="00694BF9">
      <w:pPr>
        <w:pStyle w:val="12"/>
        <w:spacing w:line="240" w:lineRule="auto"/>
        <w:rPr>
          <w:rFonts w:ascii="PT Astra Serif" w:hAnsi="PT Astra Serif"/>
          <w:szCs w:val="24"/>
        </w:rPr>
      </w:pPr>
      <w:r>
        <w:rPr>
          <w:rFonts w:ascii="PT Astra Serif" w:hAnsi="PT Astra Serif"/>
          <w:szCs w:val="24"/>
        </w:rPr>
        <w:t>12.5.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13. Изменение и расторжение Контракта</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13.1. Изменение существенных условий Контракта при его исполнении </w:t>
      </w:r>
      <w:r>
        <w:rPr>
          <w:rFonts w:ascii="PT Astra Serif" w:hAnsi="PT Astra Serif"/>
          <w:szCs w:val="24"/>
        </w:rPr>
        <w:br/>
        <w:t>не допускается, за исключением их изменения по соглашению Сторон в случаях предусмотренных статьями 34, 95 Закона № 44-ФЗ.</w:t>
      </w:r>
    </w:p>
    <w:p w:rsidR="000C018D" w:rsidRDefault="00694BF9">
      <w:pPr>
        <w:pStyle w:val="12"/>
        <w:spacing w:line="240" w:lineRule="auto"/>
        <w:rPr>
          <w:rFonts w:ascii="PT Astra Serif" w:hAnsi="PT Astra Serif"/>
          <w:szCs w:val="24"/>
        </w:rPr>
      </w:pPr>
      <w:r>
        <w:rPr>
          <w:rFonts w:ascii="PT Astra Serif" w:hAnsi="PT Astra Serif"/>
          <w:szCs w:val="24"/>
        </w:rPr>
        <w:t xml:space="preserve">13.1.1. Если в результате </w:t>
      </w:r>
      <w:proofErr w:type="gramStart"/>
      <w:r>
        <w:rPr>
          <w:rFonts w:ascii="PT Astra Serif" w:hAnsi="PT Astra Serif"/>
          <w:szCs w:val="24"/>
        </w:rPr>
        <w:t>издания акта органа государственной власти Российской Федерации</w:t>
      </w:r>
      <w:proofErr w:type="gramEnd"/>
      <w:r>
        <w:rPr>
          <w:rFonts w:ascii="PT Astra Serif" w:hAnsi="PT Astra Serif"/>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0C018D" w:rsidRDefault="00694BF9">
      <w:pPr>
        <w:pStyle w:val="12"/>
        <w:spacing w:line="240" w:lineRule="auto"/>
        <w:rPr>
          <w:rFonts w:ascii="PT Astra Serif" w:hAnsi="PT Astra Serif"/>
          <w:szCs w:val="24"/>
        </w:rPr>
      </w:pPr>
      <w:r>
        <w:rPr>
          <w:rFonts w:ascii="PT Astra Serif" w:hAnsi="PT Astra Serif"/>
          <w:szCs w:val="24"/>
        </w:rPr>
        <w:t>13.2. Все изменения к Контракту действительны, если они оформлены в виде дополнительного соглашения к Контракту и подписаны Сторонами.</w:t>
      </w:r>
    </w:p>
    <w:p w:rsidR="000C018D" w:rsidRDefault="00694BF9">
      <w:pPr>
        <w:pStyle w:val="12"/>
        <w:spacing w:line="240" w:lineRule="auto"/>
        <w:rPr>
          <w:rFonts w:ascii="PT Astra Serif" w:hAnsi="PT Astra Serif"/>
          <w:szCs w:val="24"/>
        </w:rPr>
      </w:pPr>
      <w:r>
        <w:rPr>
          <w:rFonts w:ascii="PT Astra Serif" w:hAnsi="PT Astra Serif"/>
          <w:szCs w:val="24"/>
        </w:rPr>
        <w:t xml:space="preserve">13.3. Расторжение контракта допускается по соглашению сторон, по решению суда, </w:t>
      </w:r>
      <w:r>
        <w:rPr>
          <w:rFonts w:ascii="PT Astra Serif" w:hAnsi="PT Astra Serif"/>
          <w:szCs w:val="24"/>
        </w:rPr>
        <w:br/>
        <w:t>в случае одностороннего отказа стороны контракта от исполнения контракта в соответствии с гражданским законодательством.</w:t>
      </w:r>
    </w:p>
    <w:p w:rsidR="000C018D" w:rsidRDefault="00694BF9">
      <w:pPr>
        <w:pStyle w:val="12"/>
        <w:spacing w:line="240" w:lineRule="auto"/>
        <w:rPr>
          <w:rFonts w:ascii="PT Astra Serif" w:hAnsi="PT Astra Serif"/>
          <w:szCs w:val="24"/>
        </w:rPr>
      </w:pPr>
      <w:r>
        <w:rPr>
          <w:rFonts w:ascii="PT Astra Serif" w:hAnsi="PT Astra Serif"/>
          <w:szCs w:val="24"/>
        </w:rPr>
        <w:t xml:space="preserve">13.4. Государственный заказчик вправе принять решение об одностороннем отказе </w:t>
      </w:r>
      <w:r>
        <w:rPr>
          <w:rFonts w:ascii="PT Astra Serif" w:hAnsi="PT Astra Serif"/>
          <w:szCs w:val="24"/>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018D" w:rsidRDefault="00694BF9">
      <w:pPr>
        <w:pStyle w:val="12"/>
        <w:spacing w:line="240" w:lineRule="auto"/>
        <w:rPr>
          <w:rFonts w:ascii="PT Astra Serif" w:hAnsi="PT Astra Serif"/>
          <w:szCs w:val="24"/>
        </w:rPr>
      </w:pPr>
      <w:r>
        <w:rPr>
          <w:rFonts w:ascii="PT Astra Serif" w:hAnsi="PT Astra Serif"/>
          <w:szCs w:val="24"/>
        </w:rPr>
        <w:t xml:space="preserve">13.4.1. Государственный заказчик обязан принять решение об одностороннем отказе </w:t>
      </w:r>
      <w:r>
        <w:rPr>
          <w:rFonts w:ascii="PT Astra Serif" w:hAnsi="PT Astra Serif"/>
          <w:szCs w:val="24"/>
        </w:rPr>
        <w:br/>
        <w:t xml:space="preserve">от исполнения Контракта, если в ходе исполнения Контракта установлено, что Поставщик </w:t>
      </w:r>
      <w:r>
        <w:rPr>
          <w:rFonts w:ascii="PT Astra Serif" w:hAnsi="PT Astra Serif"/>
          <w:szCs w:val="24"/>
        </w:rPr>
        <w:br/>
        <w:t>и (</w:t>
      </w:r>
      <w:proofErr w:type="gramStart"/>
      <w:r>
        <w:rPr>
          <w:rFonts w:ascii="PT Astra Serif" w:hAnsi="PT Astra Serif"/>
          <w:szCs w:val="24"/>
        </w:rPr>
        <w:t xml:space="preserve">или) </w:t>
      </w:r>
      <w:proofErr w:type="gramEnd"/>
      <w:r>
        <w:rPr>
          <w:rFonts w:ascii="PT Astra Serif" w:hAnsi="PT Astra Serif"/>
          <w:szCs w:val="24"/>
        </w:rPr>
        <w:t xml:space="preserve">поставляемый товар перестал соответствовать предусмотренным извещением </w:t>
      </w:r>
      <w:r>
        <w:rPr>
          <w:rFonts w:ascii="PT Astra Serif" w:hAnsi="PT Astra Serif"/>
          <w:szCs w:val="24"/>
        </w:rPr>
        <w:br/>
      </w:r>
      <w:r>
        <w:rPr>
          <w:rFonts w:ascii="PT Astra Serif" w:hAnsi="PT Astra Serif"/>
          <w:szCs w:val="24"/>
        </w:rPr>
        <w:lastRenderedPageBreak/>
        <w:t>об осуществлении закупки и (или) документацией о закупке требованиям к участникам закупки и (или) поставляемому товару либо при определении поставщика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C018D" w:rsidRDefault="00694BF9">
      <w:pPr>
        <w:pStyle w:val="12"/>
        <w:spacing w:line="240" w:lineRule="auto"/>
        <w:rPr>
          <w:rFonts w:ascii="PT Astra Serif" w:hAnsi="PT Astra Serif"/>
          <w:szCs w:val="24"/>
        </w:rPr>
      </w:pPr>
      <w:r>
        <w:rPr>
          <w:rFonts w:ascii="PT Astra Serif" w:hAnsi="PT Astra Serif"/>
          <w:szCs w:val="24"/>
        </w:rPr>
        <w:t xml:space="preserve">13.5. В случае расторжения Контракта по любым основаниям Государственный заказчик обязан оплатить Поставщику стоимость товара надлежащего качества </w:t>
      </w:r>
      <w:r>
        <w:rPr>
          <w:rFonts w:ascii="PT Astra Serif" w:hAnsi="PT Astra Serif"/>
          <w:szCs w:val="24"/>
        </w:rPr>
        <w:br/>
        <w:t xml:space="preserve">и соответствующего требованиям Государственного заказчика, фактически поставленного </w:t>
      </w:r>
      <w:r>
        <w:rPr>
          <w:rFonts w:ascii="PT Astra Serif" w:hAnsi="PT Astra Serif"/>
          <w:szCs w:val="24"/>
        </w:rPr>
        <w:br/>
        <w:t>на момент расторжения Контракта.</w:t>
      </w:r>
    </w:p>
    <w:p w:rsidR="000C018D" w:rsidRDefault="00694BF9">
      <w:pPr>
        <w:pStyle w:val="12"/>
        <w:spacing w:line="240" w:lineRule="auto"/>
        <w:rPr>
          <w:rFonts w:ascii="PT Astra Serif" w:hAnsi="PT Astra Serif"/>
          <w:szCs w:val="24"/>
        </w:rPr>
      </w:pPr>
      <w:r>
        <w:rPr>
          <w:rFonts w:ascii="PT Astra Serif" w:hAnsi="PT Astra Serif"/>
          <w:szCs w:val="24"/>
        </w:rPr>
        <w:t xml:space="preserve">13.6. Государственный заказчик вправе провести экспертизу поставленного товара </w:t>
      </w:r>
      <w:r>
        <w:rPr>
          <w:rFonts w:ascii="PT Astra Serif" w:hAnsi="PT Astra Serif"/>
          <w:szCs w:val="24"/>
        </w:rPr>
        <w:br/>
        <w:t>с привлечением экспертов, экспертных организаций до принятия решения об одностороннем отказе от исполнения Контракта.</w:t>
      </w:r>
    </w:p>
    <w:p w:rsidR="000C018D" w:rsidRDefault="00694BF9">
      <w:pPr>
        <w:suppressAutoHyphens w:val="0"/>
        <w:spacing w:after="0" w:line="240" w:lineRule="auto"/>
        <w:ind w:firstLine="709"/>
        <w:jc w:val="both"/>
        <w:rPr>
          <w:rFonts w:ascii="PT Astra Serif" w:eastAsiaTheme="minorHAnsi" w:hAnsi="PT Astra Serif"/>
          <w:sz w:val="24"/>
          <w:szCs w:val="24"/>
        </w:rPr>
      </w:pPr>
      <w:r>
        <w:rPr>
          <w:rFonts w:ascii="PT Astra Serif" w:eastAsiaTheme="minorHAnsi" w:hAnsi="PT Astra Serif"/>
          <w:sz w:val="24"/>
          <w:szCs w:val="24"/>
        </w:rPr>
        <w:t xml:space="preserve">13.7. В случае принятия поставщиком предусмотренного </w:t>
      </w:r>
      <w:hyperlink r:id="rId10">
        <w:r>
          <w:rPr>
            <w:rFonts w:ascii="PT Astra Serif" w:eastAsiaTheme="minorHAnsi" w:hAnsi="PT Astra Serif"/>
            <w:sz w:val="24"/>
            <w:szCs w:val="24"/>
          </w:rPr>
          <w:t>ч. 19 ст. 95</w:t>
        </w:r>
      </w:hyperlink>
      <w:r>
        <w:rPr>
          <w:rFonts w:ascii="PT Astra Serif" w:eastAsiaTheme="minorHAnsi" w:hAnsi="PT Astra Serif"/>
          <w:sz w:val="24"/>
          <w:szCs w:val="24"/>
        </w:rPr>
        <w:t xml:space="preserve"> Федерального з</w:t>
      </w:r>
      <w:r>
        <w:rPr>
          <w:rFonts w:ascii="PT Astra Serif" w:eastAsiaTheme="minorHAnsi" w:hAnsi="PT Astra Serif"/>
          <w:sz w:val="24"/>
          <w:szCs w:val="24"/>
        </w:rPr>
        <w:t>а</w:t>
      </w:r>
      <w:r>
        <w:rPr>
          <w:rFonts w:ascii="PT Astra Serif" w:eastAsiaTheme="minorHAnsi" w:hAnsi="PT Astra Serif"/>
          <w:sz w:val="24"/>
          <w:szCs w:val="24"/>
        </w:rPr>
        <w:t>кона от 5 апреля 2013 года N 44-ФЗ решения об одностороннем отказе от исполнения ко</w:t>
      </w:r>
      <w:r>
        <w:rPr>
          <w:rFonts w:ascii="PT Astra Serif" w:eastAsiaTheme="minorHAnsi" w:hAnsi="PT Astra Serif"/>
          <w:sz w:val="24"/>
          <w:szCs w:val="24"/>
        </w:rPr>
        <w:t>н</w:t>
      </w:r>
      <w:r>
        <w:rPr>
          <w:rFonts w:ascii="PT Astra Serif" w:eastAsiaTheme="minorHAnsi" w:hAnsi="PT Astra Serif"/>
          <w:sz w:val="24"/>
          <w:szCs w:val="24"/>
        </w:rPr>
        <w:t xml:space="preserve">тракта, поставщик направляет такое решение заказчику в порядке, установленном </w:t>
      </w:r>
      <w:hyperlink r:id="rId11">
        <w:r>
          <w:rPr>
            <w:rFonts w:ascii="PT Astra Serif" w:eastAsiaTheme="minorHAnsi" w:hAnsi="PT Astra Serif"/>
            <w:sz w:val="24"/>
            <w:szCs w:val="24"/>
          </w:rPr>
          <w:t>ч. 20.2 ст. 95</w:t>
        </w:r>
      </w:hyperlink>
      <w:r>
        <w:rPr>
          <w:rFonts w:ascii="PT Astra Serif" w:eastAsiaTheme="minorHAnsi" w:hAnsi="PT Astra Serif"/>
          <w:sz w:val="24"/>
          <w:szCs w:val="24"/>
        </w:rPr>
        <w:t xml:space="preserve"> Федерального закона от 5 апреля 2013 года N 44-ФЗ.</w:t>
      </w:r>
    </w:p>
    <w:p w:rsidR="000C018D" w:rsidRDefault="00694BF9">
      <w:pPr>
        <w:pStyle w:val="12"/>
        <w:spacing w:line="240" w:lineRule="auto"/>
        <w:rPr>
          <w:rFonts w:ascii="PT Astra Serif" w:hAnsi="PT Astra Serif"/>
          <w:szCs w:val="24"/>
        </w:rPr>
      </w:pPr>
      <w:r>
        <w:rPr>
          <w:rFonts w:ascii="PT Astra Serif" w:hAnsi="PT Astra Serif"/>
          <w:szCs w:val="24"/>
        </w:rPr>
        <w:t>13.8. Нарушение Поставщиком срока поставки признается сторонами существенным нарушением и дает государственному заказчику право потребовать расторжения Контракта.</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14. Порядок разрешения споров</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rPr>
          <w:rFonts w:ascii="PT Astra Serif" w:hAnsi="PT Astra Serif"/>
          <w:szCs w:val="24"/>
        </w:rPr>
      </w:pPr>
      <w:r>
        <w:rPr>
          <w:rFonts w:ascii="PT Astra Serif" w:hAnsi="PT Astra Serif"/>
          <w:szCs w:val="24"/>
        </w:rPr>
        <w:t xml:space="preserve">14.1.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PT Astra Serif" w:hAnsi="PT Astra Serif"/>
          <w:szCs w:val="24"/>
        </w:rPr>
        <w:br/>
        <w:t>и разногласия подлежат разрешению в Арбитражном суде Республики Тыва в порядке, предусмотренном действующим законодательством.</w:t>
      </w:r>
    </w:p>
    <w:p w:rsidR="000C018D" w:rsidRDefault="00694BF9">
      <w:pPr>
        <w:pStyle w:val="12"/>
        <w:spacing w:line="240" w:lineRule="auto"/>
        <w:rPr>
          <w:rFonts w:ascii="PT Astra Serif" w:hAnsi="PT Astra Serif"/>
          <w:szCs w:val="24"/>
        </w:rPr>
      </w:pPr>
      <w:r>
        <w:rPr>
          <w:rFonts w:ascii="PT Astra Serif" w:hAnsi="PT Astra Serif"/>
          <w:szCs w:val="24"/>
        </w:rPr>
        <w:t xml:space="preserve">14.2.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w:t>
      </w:r>
      <w:r>
        <w:rPr>
          <w:rFonts w:ascii="PT Astra Serif" w:hAnsi="PT Astra Serif"/>
          <w:szCs w:val="24"/>
        </w:rPr>
        <w:br/>
        <w:t>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rsidR="000C018D" w:rsidRDefault="00694BF9">
      <w:pPr>
        <w:pStyle w:val="12"/>
        <w:spacing w:line="240" w:lineRule="auto"/>
        <w:rPr>
          <w:rFonts w:ascii="PT Astra Serif" w:hAnsi="PT Astra Serif"/>
          <w:szCs w:val="24"/>
        </w:rPr>
      </w:pPr>
      <w:r>
        <w:rPr>
          <w:rFonts w:ascii="PT Astra Serif" w:hAnsi="PT Astra Serif"/>
          <w:szCs w:val="24"/>
        </w:rPr>
        <w:t xml:space="preserve">14.3. Претензия должна содержать требования заинтересованной стороны </w:t>
      </w:r>
      <w:r>
        <w:rPr>
          <w:rFonts w:ascii="PT Astra Serif" w:hAnsi="PT Astra Serif"/>
          <w:szCs w:val="24"/>
        </w:rPr>
        <w:br/>
        <w:t xml:space="preserve">и их обоснование с указанием нарушенных другой стороной норм законодательства </w:t>
      </w:r>
      <w:r>
        <w:rPr>
          <w:rFonts w:ascii="PT Astra Serif" w:hAnsi="PT Astra Serif"/>
          <w:szCs w:val="24"/>
        </w:rPr>
        <w:br/>
        <w:t>и (или) условий Контракта. К претензии должны быть приложены копии документов, подтверждающих изложенные в ней обстоятельства.</w:t>
      </w:r>
    </w:p>
    <w:p w:rsidR="000C018D" w:rsidRDefault="00694BF9">
      <w:pPr>
        <w:pStyle w:val="12"/>
        <w:spacing w:line="240" w:lineRule="auto"/>
        <w:rPr>
          <w:rFonts w:ascii="PT Astra Serif" w:hAnsi="PT Astra Serif"/>
          <w:szCs w:val="24"/>
        </w:rPr>
      </w:pPr>
      <w:r>
        <w:rPr>
          <w:rFonts w:ascii="PT Astra Serif" w:hAnsi="PT Astra Serif"/>
          <w:szCs w:val="24"/>
        </w:rPr>
        <w:t xml:space="preserve">14.4. Сторона, которая получила претензию, обязана ее рассмотреть и направить письменный мотивированный ответ другой стороне </w:t>
      </w:r>
      <w:r>
        <w:rPr>
          <w:rFonts w:ascii="PT Astra Serif" w:hAnsi="PT Astra Serif"/>
          <w:b/>
          <w:szCs w:val="24"/>
        </w:rPr>
        <w:t>в течение 7 (семи) календарных дней</w:t>
      </w:r>
      <w:r>
        <w:rPr>
          <w:rFonts w:ascii="PT Astra Serif" w:hAnsi="PT Astra Serif"/>
          <w:szCs w:val="24"/>
        </w:rPr>
        <w:t xml:space="preserve">  </w:t>
      </w:r>
      <w:r>
        <w:rPr>
          <w:rFonts w:ascii="PT Astra Serif" w:hAnsi="PT Astra Serif"/>
          <w:szCs w:val="24"/>
        </w:rPr>
        <w:br/>
        <w:t>с момента получения претензии.</w:t>
      </w:r>
    </w:p>
    <w:p w:rsidR="000C018D" w:rsidRDefault="00694BF9">
      <w:pPr>
        <w:pStyle w:val="12"/>
        <w:spacing w:line="240" w:lineRule="auto"/>
        <w:rPr>
          <w:rFonts w:ascii="PT Astra Serif" w:hAnsi="PT Astra Serif"/>
          <w:szCs w:val="24"/>
        </w:rPr>
      </w:pPr>
      <w:r>
        <w:rPr>
          <w:rFonts w:ascii="PT Astra Serif" w:hAnsi="PT Astra Serif"/>
          <w:szCs w:val="24"/>
        </w:rPr>
        <w:t>14.5.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0C018D" w:rsidRDefault="00694BF9">
      <w:pPr>
        <w:pStyle w:val="12"/>
        <w:spacing w:line="240" w:lineRule="auto"/>
        <w:rPr>
          <w:rFonts w:ascii="PT Astra Serif" w:hAnsi="PT Astra Serif"/>
          <w:szCs w:val="24"/>
        </w:rPr>
      </w:pPr>
      <w:r>
        <w:rPr>
          <w:rFonts w:ascii="PT Astra Serif" w:hAnsi="PT Astra Serif"/>
          <w:szCs w:val="24"/>
        </w:rPr>
        <w:t xml:space="preserve">14.6.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w:t>
      </w:r>
      <w:r>
        <w:rPr>
          <w:rFonts w:ascii="PT Astra Serif" w:hAnsi="PT Astra Serif"/>
          <w:szCs w:val="24"/>
        </w:rPr>
        <w:br/>
        <w:t>и качеству товара.</w:t>
      </w:r>
    </w:p>
    <w:p w:rsidR="000C018D" w:rsidRDefault="000C018D">
      <w:pPr>
        <w:pStyle w:val="12"/>
        <w:spacing w:line="240" w:lineRule="auto"/>
        <w:rPr>
          <w:rFonts w:ascii="PT Astra Serif" w:hAnsi="PT Astra Serif"/>
          <w:szCs w:val="24"/>
        </w:rPr>
      </w:pPr>
    </w:p>
    <w:p w:rsidR="000C018D" w:rsidRDefault="00694BF9">
      <w:pPr>
        <w:pStyle w:val="12"/>
        <w:spacing w:line="240" w:lineRule="auto"/>
        <w:jc w:val="center"/>
        <w:rPr>
          <w:rFonts w:ascii="PT Astra Serif" w:hAnsi="PT Astra Serif"/>
          <w:b/>
          <w:szCs w:val="24"/>
        </w:rPr>
      </w:pPr>
      <w:r>
        <w:rPr>
          <w:rFonts w:ascii="PT Astra Serif" w:hAnsi="PT Astra Serif"/>
          <w:b/>
          <w:szCs w:val="24"/>
        </w:rPr>
        <w:t>15. Прочие условия</w:t>
      </w:r>
    </w:p>
    <w:p w:rsidR="000C018D" w:rsidRDefault="000C018D">
      <w:pPr>
        <w:pStyle w:val="12"/>
        <w:spacing w:line="240" w:lineRule="auto"/>
        <w:jc w:val="center"/>
        <w:rPr>
          <w:rFonts w:ascii="PT Astra Serif" w:hAnsi="PT Astra Serif"/>
          <w:b/>
          <w:szCs w:val="24"/>
        </w:rPr>
      </w:pPr>
    </w:p>
    <w:p w:rsidR="000C018D" w:rsidRDefault="00694BF9">
      <w:pPr>
        <w:pStyle w:val="12"/>
        <w:spacing w:line="240" w:lineRule="auto"/>
        <w:ind w:right="-71"/>
        <w:rPr>
          <w:rFonts w:ascii="PT Astra Serif" w:hAnsi="PT Astra Serif"/>
          <w:color w:val="000000"/>
          <w:szCs w:val="24"/>
        </w:rPr>
      </w:pPr>
      <w:r>
        <w:rPr>
          <w:rFonts w:ascii="PT Astra Serif" w:hAnsi="PT Astra Serif"/>
          <w:szCs w:val="24"/>
        </w:rPr>
        <w:t xml:space="preserve">15.1. </w:t>
      </w:r>
      <w:r>
        <w:rPr>
          <w:rFonts w:ascii="PT Astra Serif" w:hAnsi="PT Astra Serif"/>
          <w:color w:val="000000"/>
          <w:szCs w:val="24"/>
        </w:rPr>
        <w:t>Настоящий Контракт составлен в форме электронного документа, подписанного усиленными неквалифицированными электронными подписями Сторон.</w:t>
      </w:r>
    </w:p>
    <w:p w:rsidR="000C018D" w:rsidRDefault="00694BF9">
      <w:pPr>
        <w:pStyle w:val="12"/>
        <w:spacing w:line="240" w:lineRule="auto"/>
        <w:rPr>
          <w:rFonts w:ascii="PT Astra Serif" w:hAnsi="PT Astra Serif"/>
          <w:szCs w:val="24"/>
        </w:rPr>
      </w:pPr>
      <w:r>
        <w:rPr>
          <w:rFonts w:ascii="PT Astra Serif" w:hAnsi="PT Astra Serif"/>
          <w:szCs w:val="24"/>
        </w:rPr>
        <w:t xml:space="preserve">15.2.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0C018D" w:rsidRDefault="00694BF9">
      <w:pPr>
        <w:pStyle w:val="12"/>
        <w:spacing w:line="240" w:lineRule="auto"/>
        <w:rPr>
          <w:rFonts w:ascii="PT Astra Serif" w:hAnsi="PT Astra Serif"/>
          <w:szCs w:val="24"/>
        </w:rPr>
      </w:pPr>
      <w:r>
        <w:rPr>
          <w:rFonts w:ascii="PT Astra Serif" w:hAnsi="PT Astra Serif"/>
          <w:szCs w:val="24"/>
        </w:rPr>
        <w:lastRenderedPageBreak/>
        <w:t xml:space="preserve">15.3. При исполнении Контракта не допускается перемена Поставщика, </w:t>
      </w:r>
      <w:r>
        <w:rPr>
          <w:rFonts w:ascii="PT Astra Serif" w:hAnsi="PT Astra Serif"/>
          <w:szCs w:val="24"/>
        </w:rPr>
        <w:br/>
        <w:t xml:space="preserve">за исключением случаев, когда новый Поставщик является правопреемником Поставщика </w:t>
      </w:r>
      <w:r>
        <w:rPr>
          <w:rFonts w:ascii="PT Astra Serif" w:hAnsi="PT Astra Serif"/>
          <w:szCs w:val="24"/>
        </w:rPr>
        <w:b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0C018D" w:rsidRDefault="00694BF9">
      <w:pPr>
        <w:pStyle w:val="12"/>
        <w:spacing w:line="240" w:lineRule="auto"/>
        <w:rPr>
          <w:rFonts w:ascii="PT Astra Serif" w:hAnsi="PT Astra Serif"/>
          <w:szCs w:val="24"/>
        </w:rPr>
      </w:pPr>
      <w:r>
        <w:rPr>
          <w:rFonts w:ascii="PT Astra Serif" w:hAnsi="PT Astra Serif"/>
          <w:szCs w:val="24"/>
        </w:rPr>
        <w:t xml:space="preserve">15.4. При наличии разногласий по факту исполнения взаимных обязательств </w:t>
      </w:r>
      <w:r>
        <w:rPr>
          <w:rFonts w:ascii="PT Astra Serif" w:hAnsi="PT Astra Serif"/>
          <w:szCs w:val="24"/>
        </w:rPr>
        <w:br/>
        <w:t xml:space="preserve">по Контракту в срок не позднее 30 (тридцати)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rsidR="000C018D" w:rsidRDefault="00694BF9">
      <w:pPr>
        <w:pStyle w:val="12"/>
        <w:spacing w:line="240" w:lineRule="auto"/>
        <w:rPr>
          <w:rFonts w:ascii="PT Astra Serif" w:hAnsi="PT Astra Serif"/>
          <w:szCs w:val="24"/>
        </w:rPr>
      </w:pPr>
      <w:r>
        <w:rPr>
          <w:rFonts w:ascii="PT Astra Serif" w:hAnsi="PT Astra Serif"/>
          <w:szCs w:val="24"/>
        </w:rPr>
        <w:t>15.5. Во всем остальном, что не предусмотрено Контрактом, Стороны руководствуются действующим законодательством Российской Федерации.</w:t>
      </w:r>
    </w:p>
    <w:p w:rsidR="000C018D" w:rsidRDefault="00694BF9">
      <w:pPr>
        <w:pStyle w:val="12"/>
        <w:spacing w:line="240" w:lineRule="auto"/>
        <w:rPr>
          <w:rFonts w:ascii="PT Astra Serif" w:hAnsi="PT Astra Serif"/>
          <w:szCs w:val="24"/>
        </w:rPr>
      </w:pPr>
      <w:r>
        <w:rPr>
          <w:rFonts w:ascii="PT Astra Serif" w:hAnsi="PT Astra Serif"/>
          <w:szCs w:val="24"/>
        </w:rPr>
        <w:t xml:space="preserve">15.6.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w:t>
      </w:r>
      <w:r>
        <w:rPr>
          <w:rFonts w:ascii="PT Astra Serif" w:hAnsi="PT Astra Serif"/>
          <w:szCs w:val="24"/>
        </w:rPr>
        <w:br/>
        <w:t>из следующих способов (за исключением сообщений (документов), для которых законом либо Контрактом предусмотрен специальный способ направления):</w:t>
      </w:r>
    </w:p>
    <w:p w:rsidR="000C018D" w:rsidRDefault="00694BF9">
      <w:pPr>
        <w:pStyle w:val="12"/>
        <w:spacing w:line="240" w:lineRule="auto"/>
        <w:rPr>
          <w:rFonts w:ascii="PT Astra Serif" w:hAnsi="PT Astra Serif"/>
          <w:szCs w:val="24"/>
        </w:rPr>
      </w:pPr>
      <w:r>
        <w:rPr>
          <w:rFonts w:ascii="PT Astra Serif" w:hAnsi="PT Astra Serif"/>
          <w:szCs w:val="24"/>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C018D" w:rsidRDefault="00694BF9">
      <w:pPr>
        <w:pStyle w:val="12"/>
        <w:spacing w:line="240" w:lineRule="auto"/>
        <w:rPr>
          <w:rFonts w:ascii="PT Astra Serif" w:hAnsi="PT Astra Serif"/>
          <w:szCs w:val="24"/>
        </w:rPr>
      </w:pPr>
      <w:r>
        <w:rPr>
          <w:rFonts w:ascii="PT Astra Serif" w:hAnsi="PT Astra Serif"/>
          <w:szCs w:val="24"/>
        </w:rPr>
        <w:t>- заказным письмом с уведомлением о вручении;</w:t>
      </w:r>
    </w:p>
    <w:p w:rsidR="000C018D" w:rsidRDefault="00694BF9">
      <w:pPr>
        <w:pStyle w:val="12"/>
        <w:spacing w:line="240" w:lineRule="auto"/>
        <w:rPr>
          <w:rFonts w:ascii="PT Astra Serif" w:hAnsi="PT Astra Serif"/>
          <w:szCs w:val="24"/>
        </w:rPr>
      </w:pPr>
      <w:r>
        <w:rPr>
          <w:rFonts w:ascii="PT Astra Serif" w:hAnsi="PT Astra Serif"/>
          <w:szCs w:val="24"/>
        </w:rPr>
        <w:t>- по электронной почте;</w:t>
      </w:r>
    </w:p>
    <w:p w:rsidR="000C018D" w:rsidRDefault="00694BF9">
      <w:pPr>
        <w:pStyle w:val="12"/>
        <w:spacing w:line="240" w:lineRule="auto"/>
        <w:rPr>
          <w:rFonts w:ascii="PT Astra Serif" w:hAnsi="PT Astra Serif"/>
          <w:szCs w:val="24"/>
        </w:rPr>
      </w:pPr>
      <w:r>
        <w:rPr>
          <w:rFonts w:ascii="PT Astra Serif" w:hAnsi="PT Astra Serif"/>
          <w:szCs w:val="24"/>
        </w:rPr>
        <w:t>- телеграммой.</w:t>
      </w:r>
    </w:p>
    <w:p w:rsidR="000C018D" w:rsidRDefault="00694BF9">
      <w:pPr>
        <w:pStyle w:val="12"/>
        <w:spacing w:line="240" w:lineRule="auto"/>
        <w:rPr>
          <w:rFonts w:ascii="PT Astra Serif" w:hAnsi="PT Astra Serif"/>
          <w:szCs w:val="24"/>
        </w:rPr>
      </w:pPr>
      <w:r>
        <w:rPr>
          <w:rFonts w:ascii="PT Astra Serif" w:hAnsi="PT Astra Serif"/>
          <w:szCs w:val="24"/>
        </w:rPr>
        <w:t xml:space="preserve">15.7. Юридически значимые сообщения направляются исключительно предусмотренными Контрактом способами. Направление сообщения иным способом </w:t>
      </w:r>
      <w:r>
        <w:rPr>
          <w:rFonts w:ascii="PT Astra Serif" w:hAnsi="PT Astra Serif"/>
          <w:szCs w:val="24"/>
        </w:rPr>
        <w:br/>
        <w:t>не может считаться надлежащим.</w:t>
      </w:r>
    </w:p>
    <w:p w:rsidR="000C018D" w:rsidRDefault="00694BF9">
      <w:pPr>
        <w:pStyle w:val="12"/>
        <w:spacing w:line="240" w:lineRule="auto"/>
        <w:rPr>
          <w:rFonts w:ascii="PT Astra Serif" w:hAnsi="PT Astra Serif"/>
          <w:szCs w:val="24"/>
        </w:rPr>
      </w:pPr>
      <w:r>
        <w:rPr>
          <w:rFonts w:ascii="PT Astra Serif" w:hAnsi="PT Astra Serif"/>
          <w:szCs w:val="24"/>
        </w:rPr>
        <w:t xml:space="preserve">15.8. Все юридически значимые сообщения должны направляться исключительно </w:t>
      </w:r>
      <w:r>
        <w:rPr>
          <w:rFonts w:ascii="PT Astra Serif" w:hAnsi="PT Astra Serif"/>
          <w:szCs w:val="24"/>
        </w:rPr>
        <w:br/>
        <w:t>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rsidR="000C018D" w:rsidRDefault="00694BF9">
      <w:pPr>
        <w:pStyle w:val="12"/>
        <w:spacing w:line="240" w:lineRule="auto"/>
        <w:rPr>
          <w:rFonts w:ascii="PT Astra Serif" w:hAnsi="PT Astra Serif"/>
          <w:szCs w:val="24"/>
        </w:rPr>
      </w:pPr>
      <w:r>
        <w:rPr>
          <w:rFonts w:ascii="PT Astra Serif" w:hAnsi="PT Astra Serif"/>
          <w:szCs w:val="24"/>
        </w:rPr>
        <w:t xml:space="preserve">15.9. Если иное не предусмотрено законом, все юридически значимые сообщения </w:t>
      </w:r>
      <w:r>
        <w:rPr>
          <w:rFonts w:ascii="PT Astra Serif" w:hAnsi="PT Astra Serif"/>
          <w:szCs w:val="24"/>
        </w:rPr>
        <w:br/>
        <w:t xml:space="preserve">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rsidR="000C018D" w:rsidRDefault="00694BF9">
      <w:pPr>
        <w:pStyle w:val="12"/>
        <w:spacing w:line="240" w:lineRule="auto"/>
        <w:rPr>
          <w:rFonts w:ascii="PT Astra Serif" w:hAnsi="PT Astra Serif"/>
          <w:szCs w:val="24"/>
        </w:rPr>
      </w:pPr>
      <w:r>
        <w:rPr>
          <w:rFonts w:ascii="PT Astra Serif" w:hAnsi="PT Astra Serif"/>
          <w:szCs w:val="24"/>
        </w:rPr>
        <w:t>15.10.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018D" w:rsidRDefault="00694BF9">
      <w:pPr>
        <w:pStyle w:val="12"/>
        <w:spacing w:line="240" w:lineRule="auto"/>
        <w:rPr>
          <w:rFonts w:ascii="PT Astra Serif" w:hAnsi="PT Astra Serif"/>
          <w:szCs w:val="24"/>
        </w:rPr>
      </w:pPr>
      <w:r>
        <w:rPr>
          <w:rFonts w:ascii="PT Astra Serif" w:hAnsi="PT Astra Serif"/>
          <w:szCs w:val="24"/>
        </w:rPr>
        <w:t>15.11. Приложения к Контракту, являющиеся его неотъемлемыми частями:</w:t>
      </w:r>
      <w:r>
        <w:rPr>
          <w:rFonts w:ascii="PT Astra Serif" w:hAnsi="PT Astra Serif"/>
          <w:szCs w:val="24"/>
        </w:rPr>
        <w:tab/>
      </w:r>
    </w:p>
    <w:p w:rsidR="000C018D" w:rsidRDefault="00694BF9">
      <w:pPr>
        <w:pStyle w:val="12"/>
        <w:spacing w:line="240" w:lineRule="auto"/>
        <w:rPr>
          <w:rFonts w:ascii="PT Astra Serif" w:hAnsi="PT Astra Serif"/>
          <w:szCs w:val="24"/>
        </w:rPr>
      </w:pPr>
      <w:r>
        <w:rPr>
          <w:rFonts w:ascii="PT Astra Serif" w:hAnsi="PT Astra Serif"/>
          <w:szCs w:val="24"/>
        </w:rPr>
        <w:t>- Приложение № 1 Спецификация;</w:t>
      </w:r>
    </w:p>
    <w:p w:rsidR="000C018D" w:rsidRDefault="00694BF9">
      <w:pPr>
        <w:pStyle w:val="12"/>
        <w:spacing w:line="240" w:lineRule="auto"/>
        <w:rPr>
          <w:rFonts w:ascii="PT Astra Serif" w:hAnsi="PT Astra Serif"/>
          <w:szCs w:val="24"/>
        </w:rPr>
      </w:pPr>
      <w:r>
        <w:rPr>
          <w:rFonts w:ascii="PT Astra Serif" w:hAnsi="PT Astra Serif"/>
          <w:szCs w:val="24"/>
        </w:rPr>
        <w:t>- Приложение № 2 Технические и качественные характеристики товара;</w:t>
      </w:r>
    </w:p>
    <w:p w:rsidR="000C018D" w:rsidRDefault="00694BF9">
      <w:pPr>
        <w:pStyle w:val="12"/>
        <w:spacing w:line="240" w:lineRule="auto"/>
        <w:rPr>
          <w:rFonts w:ascii="PT Astra Serif" w:hAnsi="PT Astra Serif"/>
          <w:szCs w:val="24"/>
        </w:rPr>
      </w:pPr>
      <w:r>
        <w:rPr>
          <w:rFonts w:ascii="PT Astra Serif" w:hAnsi="PT Astra Serif"/>
          <w:szCs w:val="24"/>
        </w:rPr>
        <w:t>- Приложение № 3 Акт приемочной комиссии поставленного товара.</w:t>
      </w:r>
    </w:p>
    <w:p w:rsidR="000C018D" w:rsidRDefault="00694BF9">
      <w:pPr>
        <w:pStyle w:val="12"/>
        <w:spacing w:line="240" w:lineRule="auto"/>
        <w:rPr>
          <w:rFonts w:ascii="PT Astra Serif" w:hAnsi="PT Astra Serif"/>
          <w:szCs w:val="24"/>
        </w:rPr>
      </w:pPr>
      <w:r>
        <w:rPr>
          <w:rFonts w:ascii="PT Astra Serif" w:hAnsi="PT Astra Serif"/>
          <w:szCs w:val="24"/>
        </w:rPr>
        <w:t>15.12. Ответственное должностное лицо заказчика:</w:t>
      </w:r>
    </w:p>
    <w:p w:rsidR="000C018D" w:rsidRDefault="00694BF9">
      <w:pPr>
        <w:pStyle w:val="12"/>
        <w:spacing w:line="240" w:lineRule="auto"/>
        <w:rPr>
          <w:rFonts w:ascii="PT Astra Serif" w:hAnsi="PT Astra Serif"/>
          <w:b/>
          <w:color w:val="002060"/>
          <w:szCs w:val="24"/>
        </w:rPr>
      </w:pPr>
      <w:r>
        <w:rPr>
          <w:rFonts w:ascii="PT Astra Serif" w:hAnsi="PT Astra Serif"/>
          <w:b/>
          <w:color w:val="002060"/>
          <w:szCs w:val="24"/>
        </w:rPr>
        <w:t xml:space="preserve">- </w:t>
      </w:r>
      <w:proofErr w:type="spellStart"/>
      <w:r>
        <w:rPr>
          <w:rFonts w:ascii="PT Astra Serif" w:hAnsi="PT Astra Serif"/>
          <w:b/>
          <w:color w:val="002060"/>
          <w:szCs w:val="24"/>
        </w:rPr>
        <w:t>Ооржак</w:t>
      </w:r>
      <w:proofErr w:type="spellEnd"/>
      <w:r>
        <w:rPr>
          <w:rFonts w:ascii="PT Astra Serif" w:hAnsi="PT Astra Serif"/>
          <w:b/>
          <w:color w:val="002060"/>
          <w:szCs w:val="24"/>
        </w:rPr>
        <w:t xml:space="preserve"> Юлия Александровна, тел. 8 (39422) 94-691</w:t>
      </w:r>
    </w:p>
    <w:p w:rsidR="000C018D" w:rsidRDefault="00694BF9">
      <w:pPr>
        <w:pStyle w:val="12"/>
        <w:spacing w:line="240" w:lineRule="auto"/>
        <w:rPr>
          <w:rFonts w:ascii="PT Astra Serif" w:hAnsi="PT Astra Serif"/>
          <w:szCs w:val="24"/>
        </w:rPr>
      </w:pPr>
      <w:r>
        <w:rPr>
          <w:rFonts w:ascii="PT Astra Serif" w:hAnsi="PT Astra Serif"/>
          <w:szCs w:val="24"/>
        </w:rPr>
        <w:t>15.13. Срок исполнения контракта установлен в соответствии со сроками поставки товара (в приложении №1), сроками приемки товара, согласно п. 8.2.2., и сроками оплаты товара, согласно п. 3.5. Контракта.</w:t>
      </w:r>
    </w:p>
    <w:p w:rsidR="000C018D" w:rsidRDefault="000C018D">
      <w:pPr>
        <w:pStyle w:val="12"/>
        <w:spacing w:line="240" w:lineRule="auto"/>
        <w:rPr>
          <w:rFonts w:ascii="PT Astra Serif" w:hAnsi="PT Astra Serif"/>
          <w:szCs w:val="24"/>
        </w:rPr>
      </w:pPr>
    </w:p>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16. Срок действия Контракта</w:t>
      </w:r>
    </w:p>
    <w:p w:rsidR="000C018D" w:rsidRDefault="000C018D">
      <w:pPr>
        <w:spacing w:after="0" w:line="240" w:lineRule="auto"/>
        <w:jc w:val="center"/>
        <w:rPr>
          <w:rFonts w:ascii="PT Astra Serif" w:hAnsi="PT Astra Serif"/>
          <w:b/>
          <w:sz w:val="24"/>
          <w:szCs w:val="24"/>
        </w:rPr>
      </w:pPr>
    </w:p>
    <w:p w:rsidR="000C018D" w:rsidRDefault="00694BF9">
      <w:pPr>
        <w:pStyle w:val="12"/>
        <w:spacing w:line="240" w:lineRule="auto"/>
        <w:rPr>
          <w:rFonts w:ascii="PT Astra Serif" w:hAnsi="PT Astra Serif"/>
          <w:szCs w:val="24"/>
        </w:rPr>
      </w:pPr>
      <w:r>
        <w:rPr>
          <w:rFonts w:ascii="PT Astra Serif" w:hAnsi="PT Astra Serif"/>
          <w:szCs w:val="24"/>
        </w:rPr>
        <w:t>16.1. Контра</w:t>
      </w:r>
      <w:proofErr w:type="gramStart"/>
      <w:r>
        <w:rPr>
          <w:rFonts w:ascii="PT Astra Serif" w:hAnsi="PT Astra Serif"/>
          <w:szCs w:val="24"/>
        </w:rPr>
        <w:t>кт вст</w:t>
      </w:r>
      <w:proofErr w:type="gramEnd"/>
      <w:r>
        <w:rPr>
          <w:rFonts w:ascii="PT Astra Serif" w:hAnsi="PT Astra Serif"/>
          <w:szCs w:val="24"/>
        </w:rPr>
        <w:t xml:space="preserve">упает в силу с момента его подписания уполномоченными представителями Сторон и действует </w:t>
      </w:r>
      <w:r>
        <w:rPr>
          <w:rFonts w:ascii="PT Astra Serif" w:hAnsi="PT Astra Serif"/>
          <w:b/>
          <w:szCs w:val="24"/>
        </w:rPr>
        <w:t>до 25 декабря 2026 г. и исполнение включительно</w:t>
      </w:r>
      <w:r>
        <w:rPr>
          <w:rFonts w:ascii="PT Astra Serif" w:hAnsi="PT Astra Serif"/>
          <w:szCs w:val="24"/>
        </w:rPr>
        <w:t xml:space="preserve">, </w:t>
      </w:r>
      <w:r>
        <w:rPr>
          <w:rFonts w:ascii="PT Astra Serif" w:hAnsi="PT Astra Serif"/>
          <w:szCs w:val="24"/>
        </w:rPr>
        <w:br/>
        <w:t>а в части осуществления поставки, оплаты, урегулирования споров и гарантийных обязательств – до полного исполнения обязательств.</w:t>
      </w:r>
    </w:p>
    <w:p w:rsidR="000C018D" w:rsidRDefault="00694BF9">
      <w:pPr>
        <w:pStyle w:val="12"/>
        <w:spacing w:line="240" w:lineRule="auto"/>
        <w:rPr>
          <w:rFonts w:ascii="PT Astra Serif" w:hAnsi="PT Astra Serif"/>
          <w:szCs w:val="24"/>
        </w:rPr>
      </w:pPr>
      <w:r>
        <w:rPr>
          <w:rFonts w:ascii="PT Astra Serif" w:hAnsi="PT Astra Serif"/>
          <w:szCs w:val="24"/>
        </w:rPr>
        <w:lastRenderedPageBreak/>
        <w:t xml:space="preserve">16.2. Окончание срока действия Контракта не освобождает Стороны </w:t>
      </w:r>
      <w:r>
        <w:rPr>
          <w:rFonts w:ascii="PT Astra Serif" w:hAnsi="PT Astra Serif"/>
          <w:szCs w:val="24"/>
        </w:rPr>
        <w:br/>
        <w:t>от ответственности за нарушение обязательств по Контракту.</w:t>
      </w:r>
    </w:p>
    <w:p w:rsidR="000C018D" w:rsidRDefault="000C018D">
      <w:pPr>
        <w:pStyle w:val="12"/>
        <w:spacing w:line="240" w:lineRule="auto"/>
        <w:rPr>
          <w:rFonts w:ascii="PT Astra Serif" w:hAnsi="PT Astra Serif"/>
          <w:szCs w:val="24"/>
        </w:rPr>
      </w:pPr>
    </w:p>
    <w:p w:rsidR="000C018D" w:rsidRDefault="00694BF9">
      <w:pPr>
        <w:pStyle w:val="12"/>
        <w:spacing w:line="240" w:lineRule="auto"/>
        <w:ind w:firstLine="0"/>
        <w:jc w:val="center"/>
        <w:rPr>
          <w:rFonts w:ascii="PT Astra Serif" w:hAnsi="PT Astra Serif"/>
          <w:b/>
          <w:szCs w:val="24"/>
        </w:rPr>
      </w:pPr>
      <w:r>
        <w:rPr>
          <w:rFonts w:ascii="PT Astra Serif" w:hAnsi="PT Astra Serif"/>
          <w:b/>
          <w:szCs w:val="24"/>
        </w:rPr>
        <w:t>17. Юридические адреса, банковские реквизиты и подписи Сторон</w:t>
      </w:r>
    </w:p>
    <w:p w:rsidR="000C018D" w:rsidRDefault="000C018D">
      <w:pPr>
        <w:pStyle w:val="12"/>
        <w:spacing w:line="240" w:lineRule="auto"/>
        <w:ind w:firstLine="0"/>
        <w:jc w:val="center"/>
        <w:rPr>
          <w:rFonts w:ascii="PT Astra Serif" w:hAnsi="PT Astra Serif"/>
          <w:b/>
          <w:szCs w:val="24"/>
        </w:rPr>
      </w:pPr>
    </w:p>
    <w:tbl>
      <w:tblPr>
        <w:tblW w:w="19720" w:type="dxa"/>
        <w:tblLayout w:type="fixed"/>
        <w:tblLook w:val="01E0" w:firstRow="1" w:lastRow="1" w:firstColumn="1" w:lastColumn="1" w:noHBand="0" w:noVBand="0"/>
      </w:tblPr>
      <w:tblGrid>
        <w:gridCol w:w="4931"/>
        <w:gridCol w:w="4930"/>
        <w:gridCol w:w="4930"/>
        <w:gridCol w:w="4929"/>
      </w:tblGrid>
      <w:tr w:rsidR="000C018D">
        <w:trPr>
          <w:trHeight w:val="285"/>
        </w:trPr>
        <w:tc>
          <w:tcPr>
            <w:tcW w:w="4930" w:type="dxa"/>
          </w:tcPr>
          <w:p w:rsidR="000C018D" w:rsidRDefault="00694BF9">
            <w:pPr>
              <w:spacing w:after="0" w:line="240" w:lineRule="auto"/>
              <w:rPr>
                <w:rFonts w:ascii="PT Astra Serif" w:hAnsi="PT Astra Serif"/>
                <w:b/>
                <w:sz w:val="24"/>
                <w:szCs w:val="24"/>
              </w:rPr>
            </w:pPr>
            <w:r>
              <w:rPr>
                <w:rFonts w:ascii="PT Astra Serif" w:hAnsi="PT Astra Serif"/>
                <w:b/>
                <w:sz w:val="24"/>
                <w:szCs w:val="24"/>
              </w:rPr>
              <w:t>«Государственный заказчик»</w:t>
            </w:r>
          </w:p>
          <w:p w:rsidR="000C018D" w:rsidRDefault="00694BF9">
            <w:pPr>
              <w:spacing w:after="0" w:line="240" w:lineRule="auto"/>
              <w:rPr>
                <w:rFonts w:ascii="PT Astra Serif" w:hAnsi="PT Astra Serif"/>
                <w:sz w:val="24"/>
                <w:szCs w:val="24"/>
              </w:rPr>
            </w:pPr>
            <w:r>
              <w:rPr>
                <w:rFonts w:ascii="PT Astra Serif" w:hAnsi="PT Astra Serif"/>
                <w:sz w:val="24"/>
                <w:szCs w:val="24"/>
              </w:rPr>
              <w:t>ФКУ КП-3 УФСИН России по Республике Тыва</w:t>
            </w:r>
          </w:p>
          <w:p w:rsidR="000C018D" w:rsidRDefault="000C018D">
            <w:pPr>
              <w:spacing w:after="0" w:line="240" w:lineRule="auto"/>
              <w:rPr>
                <w:rFonts w:ascii="PT Astra Serif" w:hAnsi="PT Astra Serif"/>
                <w:sz w:val="24"/>
                <w:szCs w:val="24"/>
              </w:rPr>
            </w:pPr>
          </w:p>
          <w:p w:rsidR="000C018D" w:rsidRDefault="00694BF9">
            <w:pPr>
              <w:suppressAutoHyphens w:val="0"/>
              <w:spacing w:after="0" w:line="240" w:lineRule="auto"/>
              <w:rPr>
                <w:rFonts w:ascii="PT Astra Serif" w:eastAsia="Times New Roman" w:hAnsi="PT Astra Serif"/>
                <w:b/>
                <w:sz w:val="24"/>
                <w:szCs w:val="24"/>
                <w:lang w:eastAsia="ru-RU"/>
              </w:rPr>
            </w:pPr>
            <w:r>
              <w:rPr>
                <w:rFonts w:ascii="PT Astra Serif" w:eastAsia="Times New Roman" w:hAnsi="PT Astra Serif"/>
                <w:b/>
                <w:sz w:val="24"/>
                <w:szCs w:val="24"/>
                <w:lang w:eastAsia="ru-RU"/>
              </w:rPr>
              <w:t>Адрес почтовый, юридический:</w:t>
            </w:r>
          </w:p>
          <w:p w:rsidR="000C018D" w:rsidRDefault="00694BF9">
            <w:pPr>
              <w:suppressAutoHyphens w:val="0"/>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667010, Республика Тыва, город Кызыл,</w:t>
            </w:r>
          </w:p>
          <w:p w:rsidR="000C018D" w:rsidRDefault="00694BF9">
            <w:pPr>
              <w:suppressAutoHyphens w:val="0"/>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ул. Калинина, 140</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Тел. (39422) 94659, 94650</w:t>
            </w:r>
          </w:p>
          <w:p w:rsidR="000C018D" w:rsidRDefault="00B2497A">
            <w:pPr>
              <w:suppressAutoHyphens w:val="0"/>
              <w:spacing w:after="0" w:line="240" w:lineRule="auto"/>
              <w:jc w:val="both"/>
              <w:rPr>
                <w:rFonts w:ascii="PT Astra Serif" w:eastAsia="Times New Roman" w:hAnsi="PT Astra Serif"/>
                <w:sz w:val="24"/>
                <w:szCs w:val="24"/>
              </w:rPr>
            </w:pPr>
            <w:hyperlink r:id="rId12">
              <w:r w:rsidR="00694BF9">
                <w:rPr>
                  <w:rFonts w:ascii="PT Astra Serif" w:eastAsia="Times New Roman" w:hAnsi="PT Astra Serif"/>
                  <w:color w:val="0563C1"/>
                  <w:sz w:val="24"/>
                  <w:szCs w:val="24"/>
                  <w:u w:val="single"/>
                  <w:lang w:val="en-US"/>
                </w:rPr>
                <w:t>Kp</w:t>
              </w:r>
              <w:r w:rsidR="00694BF9">
                <w:rPr>
                  <w:rFonts w:ascii="PT Astra Serif" w:eastAsia="Times New Roman" w:hAnsi="PT Astra Serif"/>
                  <w:color w:val="0563C1"/>
                  <w:sz w:val="24"/>
                  <w:szCs w:val="24"/>
                  <w:u w:val="single"/>
                </w:rPr>
                <w:t>3.</w:t>
              </w:r>
              <w:r w:rsidR="00694BF9">
                <w:rPr>
                  <w:rFonts w:ascii="PT Astra Serif" w:eastAsia="Times New Roman" w:hAnsi="PT Astra Serif"/>
                  <w:color w:val="0563C1"/>
                  <w:sz w:val="24"/>
                  <w:szCs w:val="24"/>
                  <w:u w:val="single"/>
                  <w:lang w:val="en-US"/>
                </w:rPr>
                <w:t>tuva</w:t>
              </w:r>
              <w:r w:rsidR="00694BF9">
                <w:rPr>
                  <w:rFonts w:ascii="PT Astra Serif" w:eastAsia="Times New Roman" w:hAnsi="PT Astra Serif"/>
                  <w:color w:val="0563C1"/>
                  <w:sz w:val="24"/>
                  <w:szCs w:val="24"/>
                  <w:u w:val="single"/>
                </w:rPr>
                <w:t>@17.</w:t>
              </w:r>
              <w:r w:rsidR="00694BF9">
                <w:rPr>
                  <w:rFonts w:ascii="PT Astra Serif" w:eastAsia="Times New Roman" w:hAnsi="PT Astra Serif"/>
                  <w:color w:val="0563C1"/>
                  <w:sz w:val="24"/>
                  <w:szCs w:val="24"/>
                  <w:u w:val="single"/>
                  <w:lang w:val="en-US"/>
                </w:rPr>
                <w:t>fsin</w:t>
              </w:r>
              <w:r w:rsidR="00694BF9">
                <w:rPr>
                  <w:rFonts w:ascii="PT Astra Serif" w:eastAsia="Times New Roman" w:hAnsi="PT Astra Serif"/>
                  <w:color w:val="0563C1"/>
                  <w:sz w:val="24"/>
                  <w:szCs w:val="24"/>
                  <w:u w:val="single"/>
                </w:rPr>
                <w:t>.</w:t>
              </w:r>
              <w:r w:rsidR="00694BF9">
                <w:rPr>
                  <w:rFonts w:ascii="PT Astra Serif" w:eastAsia="Times New Roman" w:hAnsi="PT Astra Serif"/>
                  <w:color w:val="0563C1"/>
                  <w:sz w:val="24"/>
                  <w:szCs w:val="24"/>
                  <w:u w:val="single"/>
                  <w:lang w:val="en-US"/>
                </w:rPr>
                <w:t>gov</w:t>
              </w:r>
              <w:r w:rsidR="00694BF9">
                <w:rPr>
                  <w:rFonts w:ascii="PT Astra Serif" w:eastAsia="Times New Roman" w:hAnsi="PT Astra Serif"/>
                  <w:color w:val="0563C1"/>
                  <w:sz w:val="24"/>
                  <w:szCs w:val="24"/>
                  <w:u w:val="single"/>
                </w:rPr>
                <w:t>.</w:t>
              </w:r>
              <w:proofErr w:type="spellStart"/>
              <w:r w:rsidR="00694BF9">
                <w:rPr>
                  <w:rFonts w:ascii="PT Astra Serif" w:eastAsia="Times New Roman" w:hAnsi="PT Astra Serif"/>
                  <w:color w:val="0563C1"/>
                  <w:sz w:val="24"/>
                  <w:szCs w:val="24"/>
                  <w:u w:val="single"/>
                  <w:lang w:val="en-US"/>
                </w:rPr>
                <w:t>ru</w:t>
              </w:r>
              <w:proofErr w:type="spellEnd"/>
            </w:hyperlink>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ИНН 1701037441</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КПП 170101001</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БИК 015004950</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Наименование получателя: ФКУ КП-3 У</w:t>
            </w:r>
            <w:r>
              <w:rPr>
                <w:rFonts w:ascii="PT Astra Serif" w:eastAsia="Times New Roman" w:hAnsi="PT Astra Serif"/>
                <w:sz w:val="24"/>
                <w:szCs w:val="24"/>
                <w:lang w:eastAsia="ru-RU"/>
              </w:rPr>
              <w:t>Ф</w:t>
            </w:r>
            <w:r>
              <w:rPr>
                <w:rFonts w:ascii="PT Astra Serif" w:eastAsia="Times New Roman" w:hAnsi="PT Astra Serif"/>
                <w:sz w:val="24"/>
                <w:szCs w:val="24"/>
                <w:lang w:eastAsia="ru-RU"/>
              </w:rPr>
              <w:t>СИН России по Республике Тыва</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Лицевой счет: 03121789830</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Казначейский расчетный счет: 03211643000000015102</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Единый казначейский счет (корр. счет): 40102810445370000043</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Наименование банка: </w:t>
            </w:r>
            <w:r>
              <w:rPr>
                <w:rFonts w:ascii="PT Astra Serif" w:eastAsia="Times New Roman" w:hAnsi="PT Astra Serif"/>
                <w:sz w:val="24"/>
                <w:szCs w:val="24"/>
                <w:u w:val="single"/>
                <w:lang w:eastAsia="ru-RU"/>
              </w:rPr>
              <w:t>ОКЦ №1 Сибирского ГУ БАНКА РОССИИ//УФК по Новосиби</w:t>
            </w:r>
            <w:r>
              <w:rPr>
                <w:rFonts w:ascii="PT Astra Serif" w:eastAsia="Times New Roman" w:hAnsi="PT Astra Serif"/>
                <w:sz w:val="24"/>
                <w:szCs w:val="24"/>
                <w:u w:val="single"/>
                <w:lang w:eastAsia="ru-RU"/>
              </w:rPr>
              <w:t>р</w:t>
            </w:r>
            <w:r>
              <w:rPr>
                <w:rFonts w:ascii="PT Astra Serif" w:eastAsia="Times New Roman" w:hAnsi="PT Astra Serif"/>
                <w:sz w:val="24"/>
                <w:szCs w:val="24"/>
                <w:u w:val="single"/>
                <w:lang w:eastAsia="ru-RU"/>
              </w:rPr>
              <w:t>ской области, г. Новосибирск</w:t>
            </w:r>
          </w:p>
          <w:p w:rsidR="000C018D" w:rsidRDefault="00694BF9">
            <w:pPr>
              <w:suppressAutoHyphens w:val="0"/>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ОКТМО 93701000</w:t>
            </w:r>
          </w:p>
          <w:p w:rsidR="000C018D" w:rsidRDefault="00694BF9">
            <w:pPr>
              <w:suppressAutoHyphens w:val="0"/>
              <w:spacing w:after="0" w:line="240" w:lineRule="auto"/>
              <w:rPr>
                <w:rFonts w:ascii="PT Astra Serif" w:eastAsia="Times New Roman" w:hAnsi="PT Astra Serif"/>
                <w:sz w:val="24"/>
                <w:szCs w:val="24"/>
                <w:lang w:eastAsia="ru-RU"/>
              </w:rPr>
            </w:pPr>
            <w:bookmarkStart w:id="0" w:name="_Hlk125018960"/>
            <w:r>
              <w:rPr>
                <w:rFonts w:ascii="PT Astra Serif" w:eastAsia="Times New Roman" w:hAnsi="PT Astra Serif"/>
                <w:sz w:val="24"/>
                <w:szCs w:val="24"/>
                <w:lang w:eastAsia="ru-RU"/>
              </w:rPr>
              <w:t>Дата постановки на учет в налоговом органе 30.11.2004 г.</w:t>
            </w:r>
            <w:bookmarkEnd w:id="0"/>
          </w:p>
          <w:p w:rsidR="000C018D" w:rsidRDefault="000C018D">
            <w:pPr>
              <w:spacing w:after="0" w:line="240" w:lineRule="auto"/>
              <w:rPr>
                <w:rFonts w:ascii="PT Astra Serif" w:hAnsi="PT Astra Serif"/>
                <w:sz w:val="24"/>
                <w:szCs w:val="24"/>
              </w:rPr>
            </w:pPr>
          </w:p>
          <w:p w:rsidR="000C018D" w:rsidRDefault="00694BF9">
            <w:pPr>
              <w:spacing w:after="0" w:line="240" w:lineRule="auto"/>
              <w:rPr>
                <w:rFonts w:ascii="PT Astra Serif" w:hAnsi="PT Astra Serif"/>
                <w:b/>
                <w:sz w:val="24"/>
                <w:szCs w:val="24"/>
              </w:rPr>
            </w:pPr>
            <w:r>
              <w:rPr>
                <w:rFonts w:ascii="PT Astra Serif" w:hAnsi="PT Astra Serif"/>
                <w:b/>
                <w:sz w:val="24"/>
                <w:szCs w:val="24"/>
              </w:rPr>
              <w:t>Начальник</w:t>
            </w:r>
          </w:p>
          <w:p w:rsidR="000C018D" w:rsidRDefault="000C018D">
            <w:pPr>
              <w:spacing w:after="0" w:line="240" w:lineRule="auto"/>
              <w:rPr>
                <w:rFonts w:ascii="PT Astra Serif" w:hAnsi="PT Astra Serif"/>
                <w:b/>
                <w:sz w:val="24"/>
                <w:szCs w:val="24"/>
              </w:rPr>
            </w:pPr>
          </w:p>
          <w:p w:rsidR="000C018D" w:rsidRDefault="00694BF9" w:rsidP="00B51ADD">
            <w:pPr>
              <w:spacing w:after="0" w:line="240" w:lineRule="auto"/>
              <w:rPr>
                <w:rFonts w:ascii="PT Astra Serif" w:hAnsi="PT Astra Serif"/>
                <w:b/>
                <w:sz w:val="24"/>
                <w:szCs w:val="24"/>
              </w:rPr>
            </w:pPr>
            <w:r>
              <w:rPr>
                <w:rFonts w:ascii="PT Astra Serif" w:hAnsi="PT Astra Serif"/>
                <w:b/>
                <w:sz w:val="24"/>
                <w:szCs w:val="24"/>
              </w:rPr>
              <w:t>______ЭП______/</w:t>
            </w:r>
            <w:r w:rsidR="00B51ADD">
              <w:rPr>
                <w:rFonts w:ascii="PT Astra Serif" w:hAnsi="PT Astra Serif"/>
                <w:b/>
                <w:sz w:val="24"/>
                <w:szCs w:val="24"/>
              </w:rPr>
              <w:t>_____________</w:t>
            </w:r>
            <w:r>
              <w:rPr>
                <w:rFonts w:ascii="PT Astra Serif" w:hAnsi="PT Astra Serif"/>
                <w:b/>
                <w:sz w:val="24"/>
                <w:szCs w:val="24"/>
              </w:rPr>
              <w:t>/</w:t>
            </w:r>
          </w:p>
        </w:tc>
        <w:tc>
          <w:tcPr>
            <w:tcW w:w="4930" w:type="dxa"/>
          </w:tcPr>
          <w:p w:rsidR="000C018D" w:rsidRDefault="00694BF9">
            <w:pPr>
              <w:widowControl w:val="0"/>
              <w:suppressAutoHyphens w:val="0"/>
              <w:spacing w:after="0" w:line="240" w:lineRule="auto"/>
              <w:rPr>
                <w:rFonts w:ascii="Times New Roman" w:eastAsia="Calibri" w:hAnsi="Times New Roman"/>
                <w:b/>
                <w:sz w:val="24"/>
                <w:szCs w:val="24"/>
                <w:highlight w:val="yellow"/>
                <w:lang w:eastAsia="ru-RU"/>
              </w:rPr>
            </w:pPr>
            <w:r>
              <w:rPr>
                <w:rFonts w:ascii="Times New Roman" w:eastAsia="Calibri" w:hAnsi="Times New Roman"/>
                <w:b/>
                <w:sz w:val="24"/>
                <w:szCs w:val="24"/>
                <w:lang w:eastAsia="ru-RU"/>
              </w:rPr>
              <w:t>Поставщик:</w:t>
            </w:r>
          </w:p>
          <w:p w:rsidR="000C018D" w:rsidRDefault="000C018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B51ADD" w:rsidRDefault="00B51ADD">
            <w:pPr>
              <w:suppressAutoHyphens w:val="0"/>
              <w:spacing w:after="0" w:line="240" w:lineRule="auto"/>
              <w:rPr>
                <w:rFonts w:ascii="Times New Roman" w:eastAsia="Times New Roman" w:hAnsi="Times New Roman"/>
                <w:lang w:eastAsia="ru-RU"/>
              </w:rPr>
            </w:pPr>
          </w:p>
          <w:p w:rsidR="000C018D" w:rsidRDefault="000C018D">
            <w:pPr>
              <w:suppressAutoHyphens w:val="0"/>
              <w:spacing w:after="0" w:line="240" w:lineRule="auto"/>
              <w:rPr>
                <w:rFonts w:ascii="PT Astra Serif" w:hAnsi="PT Astra Serif"/>
                <w:b/>
                <w:sz w:val="24"/>
                <w:szCs w:val="24"/>
                <w:highlight w:val="yellow"/>
              </w:rPr>
            </w:pPr>
          </w:p>
          <w:p w:rsidR="000C018D" w:rsidRDefault="000C018D">
            <w:pPr>
              <w:suppressAutoHyphens w:val="0"/>
              <w:spacing w:after="0" w:line="240" w:lineRule="auto"/>
              <w:rPr>
                <w:rFonts w:ascii="PT Astra Serif" w:hAnsi="PT Astra Serif"/>
                <w:b/>
                <w:sz w:val="24"/>
                <w:szCs w:val="24"/>
                <w:highlight w:val="yellow"/>
              </w:rPr>
            </w:pPr>
          </w:p>
          <w:p w:rsidR="000C018D" w:rsidRDefault="000C018D">
            <w:pPr>
              <w:suppressAutoHyphens w:val="0"/>
              <w:spacing w:after="0" w:line="240" w:lineRule="auto"/>
              <w:rPr>
                <w:rFonts w:ascii="PT Astra Serif" w:hAnsi="PT Astra Serif"/>
                <w:b/>
                <w:sz w:val="24"/>
                <w:szCs w:val="24"/>
                <w:highlight w:val="yellow"/>
              </w:rPr>
            </w:pPr>
          </w:p>
          <w:p w:rsidR="000C018D" w:rsidRDefault="000C018D">
            <w:pPr>
              <w:suppressAutoHyphens w:val="0"/>
              <w:spacing w:after="0" w:line="240" w:lineRule="auto"/>
              <w:rPr>
                <w:rFonts w:ascii="PT Astra Serif" w:hAnsi="PT Astra Serif"/>
                <w:b/>
                <w:sz w:val="24"/>
                <w:szCs w:val="24"/>
                <w:highlight w:val="yellow"/>
              </w:rPr>
            </w:pPr>
          </w:p>
          <w:p w:rsidR="000C018D" w:rsidRDefault="000C018D">
            <w:pPr>
              <w:spacing w:after="0" w:line="240" w:lineRule="auto"/>
              <w:rPr>
                <w:rFonts w:ascii="PT Astra Serif" w:hAnsi="PT Astra Serif"/>
                <w:b/>
                <w:sz w:val="24"/>
                <w:szCs w:val="24"/>
              </w:rPr>
            </w:pPr>
          </w:p>
          <w:p w:rsidR="00B51ADD" w:rsidRDefault="00B51ADD">
            <w:pPr>
              <w:spacing w:after="0" w:line="240" w:lineRule="auto"/>
              <w:rPr>
                <w:rFonts w:ascii="PT Astra Serif" w:hAnsi="PT Astra Serif"/>
              </w:rPr>
            </w:pPr>
          </w:p>
          <w:p w:rsidR="000C018D" w:rsidRDefault="00694BF9">
            <w:pPr>
              <w:spacing w:after="0" w:line="240" w:lineRule="auto"/>
              <w:rPr>
                <w:rFonts w:ascii="PT Astra Serif" w:hAnsi="PT Astra Serif"/>
                <w:b/>
              </w:rPr>
            </w:pPr>
            <w:r>
              <w:rPr>
                <w:rFonts w:ascii="PT Astra Serif" w:hAnsi="PT Astra Serif"/>
                <w:b/>
                <w:bCs/>
                <w:sz w:val="24"/>
                <w:szCs w:val="24"/>
              </w:rPr>
              <w:t>_____ЭП______/</w:t>
            </w:r>
            <w:r w:rsidR="00B51ADD">
              <w:rPr>
                <w:rFonts w:ascii="PT Astra Serif" w:hAnsi="PT Astra Serif"/>
                <w:b/>
                <w:bCs/>
                <w:sz w:val="24"/>
                <w:szCs w:val="24"/>
              </w:rPr>
              <w:t>__________________/</w:t>
            </w:r>
          </w:p>
          <w:p w:rsidR="000C018D" w:rsidRDefault="000C018D">
            <w:pPr>
              <w:suppressAutoHyphens w:val="0"/>
              <w:spacing w:after="0" w:line="240" w:lineRule="auto"/>
              <w:rPr>
                <w:rFonts w:ascii="PT Astra Serif" w:hAnsi="PT Astra Serif"/>
                <w:b/>
                <w:sz w:val="24"/>
                <w:szCs w:val="24"/>
                <w:highlight w:val="yellow"/>
              </w:rPr>
            </w:pPr>
          </w:p>
        </w:tc>
        <w:tc>
          <w:tcPr>
            <w:tcW w:w="4930" w:type="dxa"/>
          </w:tcPr>
          <w:p w:rsidR="000C018D" w:rsidRDefault="000C018D">
            <w:pPr>
              <w:widowControl w:val="0"/>
              <w:spacing w:after="0" w:line="240" w:lineRule="auto"/>
              <w:rPr>
                <w:rFonts w:ascii="PT Astra Serif" w:hAnsi="PT Astra Serif"/>
                <w:b/>
                <w:sz w:val="24"/>
                <w:szCs w:val="24"/>
              </w:rPr>
            </w:pPr>
          </w:p>
        </w:tc>
        <w:tc>
          <w:tcPr>
            <w:tcW w:w="4929" w:type="dxa"/>
          </w:tcPr>
          <w:p w:rsidR="000C018D" w:rsidRDefault="000C018D">
            <w:pPr>
              <w:spacing w:after="0" w:line="240" w:lineRule="auto"/>
              <w:rPr>
                <w:rFonts w:ascii="PT Astra Serif" w:hAnsi="PT Astra Serif"/>
                <w:bCs/>
                <w:color w:val="FF0000"/>
                <w:sz w:val="24"/>
                <w:szCs w:val="24"/>
              </w:rPr>
            </w:pPr>
          </w:p>
        </w:tc>
      </w:tr>
      <w:tr w:rsidR="000C018D">
        <w:trPr>
          <w:trHeight w:val="807"/>
        </w:trPr>
        <w:tc>
          <w:tcPr>
            <w:tcW w:w="4930" w:type="dxa"/>
          </w:tcPr>
          <w:p w:rsidR="000C018D" w:rsidRDefault="000C018D">
            <w:pPr>
              <w:spacing w:after="0" w:line="240" w:lineRule="auto"/>
              <w:rPr>
                <w:rFonts w:ascii="PT Astra Serif" w:hAnsi="PT Astra Serif"/>
                <w:b/>
                <w:sz w:val="24"/>
                <w:szCs w:val="24"/>
              </w:rPr>
            </w:pPr>
          </w:p>
        </w:tc>
        <w:tc>
          <w:tcPr>
            <w:tcW w:w="4930" w:type="dxa"/>
          </w:tcPr>
          <w:p w:rsidR="000C018D" w:rsidRDefault="000C018D">
            <w:pPr>
              <w:widowControl w:val="0"/>
              <w:suppressAutoHyphens w:val="0"/>
              <w:spacing w:after="0" w:line="240" w:lineRule="auto"/>
              <w:contextualSpacing/>
              <w:rPr>
                <w:rFonts w:ascii="PT Astra Serif" w:hAnsi="PT Astra Serif"/>
                <w:sz w:val="24"/>
                <w:szCs w:val="24"/>
              </w:rPr>
            </w:pPr>
          </w:p>
        </w:tc>
        <w:tc>
          <w:tcPr>
            <w:tcW w:w="4930" w:type="dxa"/>
          </w:tcPr>
          <w:p w:rsidR="000C018D" w:rsidRDefault="000C018D">
            <w:pPr>
              <w:widowControl w:val="0"/>
              <w:suppressAutoHyphens w:val="0"/>
              <w:spacing w:after="0" w:line="240" w:lineRule="auto"/>
              <w:contextualSpacing/>
              <w:rPr>
                <w:rFonts w:ascii="PT Astra Serif" w:hAnsi="PT Astra Serif"/>
                <w:sz w:val="24"/>
                <w:szCs w:val="24"/>
              </w:rPr>
            </w:pPr>
          </w:p>
        </w:tc>
        <w:tc>
          <w:tcPr>
            <w:tcW w:w="4929" w:type="dxa"/>
          </w:tcPr>
          <w:p w:rsidR="000C018D" w:rsidRDefault="000C018D">
            <w:pPr>
              <w:pStyle w:val="ab"/>
              <w:spacing w:after="0"/>
              <w:rPr>
                <w:rFonts w:ascii="PT Astra Serif" w:eastAsia="Droid Sans Fallback" w:hAnsi="PT Astra Serif"/>
                <w:sz w:val="24"/>
                <w:szCs w:val="24"/>
                <w:lang w:eastAsia="en-US"/>
              </w:rPr>
            </w:pPr>
          </w:p>
        </w:tc>
      </w:tr>
    </w:tbl>
    <w:p w:rsidR="000C018D" w:rsidRPr="00B51ADD" w:rsidRDefault="000C018D">
      <w:pPr>
        <w:rPr>
          <w:lang w:val="en-US"/>
        </w:rPr>
        <w:sectPr w:rsidR="000C018D" w:rsidRPr="00B51ADD">
          <w:pgSz w:w="11906" w:h="16838"/>
          <w:pgMar w:top="1134" w:right="567" w:bottom="1134" w:left="1701" w:header="0" w:footer="0" w:gutter="0"/>
          <w:cols w:space="720"/>
          <w:formProt w:val="0"/>
        </w:sectPr>
      </w:pPr>
    </w:p>
    <w:p w:rsidR="000C018D" w:rsidRPr="00B51ADD" w:rsidRDefault="000C018D">
      <w:pPr>
        <w:spacing w:after="0"/>
        <w:rPr>
          <w:rFonts w:ascii="PT Astra Serif" w:hAnsi="PT Astra Serif"/>
          <w:sz w:val="24"/>
          <w:szCs w:val="24"/>
          <w:lang w:val="en-US"/>
        </w:rPr>
      </w:pPr>
    </w:p>
    <w:p w:rsidR="000C018D" w:rsidRDefault="00694BF9">
      <w:pPr>
        <w:spacing w:after="0"/>
        <w:ind w:right="566" w:firstLine="851"/>
        <w:jc w:val="center"/>
        <w:rPr>
          <w:rFonts w:ascii="PT Astra Serif" w:hAnsi="PT Astra Serif"/>
          <w:sz w:val="24"/>
          <w:szCs w:val="24"/>
        </w:rPr>
      </w:pPr>
      <w:r>
        <w:rPr>
          <w:rFonts w:ascii="PT Astra Serif" w:hAnsi="PT Astra Serif"/>
          <w:sz w:val="24"/>
          <w:szCs w:val="24"/>
        </w:rPr>
        <w:t xml:space="preserve">                                     </w:t>
      </w:r>
      <w:r w:rsidR="00B51ADD">
        <w:rPr>
          <w:rFonts w:ascii="PT Astra Serif" w:hAnsi="PT Astra Serif"/>
          <w:sz w:val="24"/>
          <w:szCs w:val="24"/>
        </w:rPr>
        <w:t xml:space="preserve">                                </w:t>
      </w:r>
      <w:r>
        <w:rPr>
          <w:rFonts w:ascii="PT Astra Serif" w:hAnsi="PT Astra Serif"/>
          <w:sz w:val="24"/>
          <w:szCs w:val="24"/>
        </w:rPr>
        <w:t>Приложение № 1</w:t>
      </w:r>
      <w:r>
        <w:rPr>
          <w:rFonts w:ascii="PT Astra Serif" w:hAnsi="PT Astra Serif"/>
          <w:sz w:val="24"/>
          <w:szCs w:val="24"/>
        </w:rPr>
        <w:br/>
        <w:t xml:space="preserve">                                                                                               к Контракту №________ </w:t>
      </w:r>
    </w:p>
    <w:p w:rsidR="000C018D" w:rsidRDefault="00694BF9">
      <w:pPr>
        <w:pStyle w:val="ab"/>
        <w:spacing w:after="0"/>
        <w:ind w:right="566" w:firstLine="851"/>
        <w:jc w:val="center"/>
        <w:rPr>
          <w:rFonts w:ascii="PT Astra Serif" w:hAnsi="PT Astra Serif"/>
          <w:sz w:val="24"/>
          <w:szCs w:val="24"/>
        </w:rPr>
      </w:pPr>
      <w:r>
        <w:rPr>
          <w:rFonts w:ascii="PT Astra Serif" w:hAnsi="PT Astra Serif"/>
          <w:sz w:val="24"/>
          <w:szCs w:val="24"/>
        </w:rPr>
        <w:t xml:space="preserve">                                                                                        от «____»_________2026 г.</w:t>
      </w:r>
    </w:p>
    <w:p w:rsidR="000C018D" w:rsidRDefault="000C018D">
      <w:pPr>
        <w:spacing w:after="0"/>
        <w:ind w:firstLine="851"/>
        <w:jc w:val="center"/>
        <w:rPr>
          <w:rFonts w:ascii="PT Astra Serif" w:hAnsi="PT Astra Serif"/>
          <w:b/>
          <w:sz w:val="24"/>
          <w:szCs w:val="24"/>
        </w:rPr>
      </w:pPr>
    </w:p>
    <w:p w:rsidR="000C018D" w:rsidRDefault="000C018D">
      <w:pPr>
        <w:spacing w:after="0"/>
        <w:ind w:firstLine="851"/>
        <w:jc w:val="center"/>
        <w:rPr>
          <w:rFonts w:ascii="PT Astra Serif" w:hAnsi="PT Astra Serif"/>
          <w:b/>
          <w:sz w:val="24"/>
          <w:szCs w:val="24"/>
        </w:rPr>
      </w:pPr>
    </w:p>
    <w:p w:rsidR="000C018D" w:rsidRDefault="00694BF9">
      <w:pPr>
        <w:spacing w:after="0"/>
        <w:ind w:firstLine="851"/>
        <w:jc w:val="center"/>
        <w:rPr>
          <w:rFonts w:ascii="PT Astra Serif" w:hAnsi="PT Astra Serif"/>
          <w:b/>
          <w:color w:val="7030A0"/>
          <w:sz w:val="24"/>
          <w:szCs w:val="24"/>
        </w:rPr>
      </w:pPr>
      <w:r>
        <w:rPr>
          <w:rFonts w:ascii="PT Astra Serif" w:hAnsi="PT Astra Serif"/>
          <w:b/>
          <w:color w:val="7030A0"/>
          <w:sz w:val="24"/>
          <w:szCs w:val="24"/>
        </w:rPr>
        <w:t>СПЕЦИФИКАЦИЯ</w:t>
      </w:r>
    </w:p>
    <w:p w:rsidR="000C018D" w:rsidRDefault="00694BF9">
      <w:pPr>
        <w:spacing w:after="0"/>
        <w:ind w:firstLine="851"/>
        <w:jc w:val="center"/>
        <w:rPr>
          <w:rFonts w:ascii="PT Astra Serif" w:hAnsi="PT Astra Serif"/>
          <w:b/>
          <w:sz w:val="24"/>
          <w:szCs w:val="24"/>
        </w:rPr>
      </w:pPr>
      <w:r>
        <w:rPr>
          <w:rFonts w:ascii="PT Astra Serif" w:hAnsi="PT Astra Serif"/>
          <w:b/>
          <w:sz w:val="24"/>
          <w:szCs w:val="24"/>
        </w:rPr>
        <w:t xml:space="preserve"> </w:t>
      </w:r>
    </w:p>
    <w:p w:rsidR="000C018D" w:rsidRDefault="00694BF9">
      <w:pPr>
        <w:spacing w:after="0" w:line="240" w:lineRule="auto"/>
        <w:rPr>
          <w:rFonts w:ascii="PT Astra Serif" w:hAnsi="PT Astra Serif"/>
          <w:b/>
          <w:sz w:val="24"/>
          <w:szCs w:val="24"/>
        </w:rPr>
      </w:pPr>
      <w:r>
        <w:rPr>
          <w:rFonts w:ascii="PT Astra Serif" w:hAnsi="PT Astra Serif"/>
          <w:b/>
          <w:sz w:val="24"/>
          <w:szCs w:val="24"/>
        </w:rPr>
        <w:t xml:space="preserve">Государственный заказчик - </w:t>
      </w:r>
      <w:r>
        <w:fldChar w:fldCharType="begin"/>
      </w:r>
      <w:r>
        <w:rPr>
          <w:rFonts w:ascii="PT Astra Serif" w:hAnsi="PT Astra Serif"/>
          <w:sz w:val="24"/>
          <w:szCs w:val="24"/>
        </w:rPr>
        <w:instrText>QUOTE "ГУФСИН России по Кемеровской области"</w:instrText>
      </w:r>
      <w:r>
        <w:rPr>
          <w:rFonts w:ascii="PT Astra Serif" w:hAnsi="PT Astra Serif"/>
          <w:sz w:val="24"/>
          <w:szCs w:val="24"/>
        </w:rPr>
        <w:fldChar w:fldCharType="separate"/>
      </w:r>
      <w:r>
        <w:rPr>
          <w:rFonts w:ascii="PT Astra Serif" w:hAnsi="PT Astra Serif"/>
          <w:sz w:val="24"/>
          <w:szCs w:val="24"/>
        </w:rPr>
        <w:t xml:space="preserve">ФКУ КП-3 УФСИН России по </w:t>
      </w:r>
      <w:r>
        <w:rPr>
          <w:rFonts w:ascii="PT Astra Serif" w:hAnsi="PT Astra Serif"/>
          <w:sz w:val="24"/>
          <w:szCs w:val="24"/>
        </w:rPr>
        <w:fldChar w:fldCharType="end"/>
      </w:r>
      <w:r>
        <w:rPr>
          <w:rFonts w:ascii="PT Astra Serif" w:hAnsi="PT Astra Serif"/>
          <w:sz w:val="24"/>
          <w:szCs w:val="24"/>
        </w:rPr>
        <w:t>Республике Тыва</w:t>
      </w:r>
    </w:p>
    <w:p w:rsidR="000C018D" w:rsidRDefault="000C018D">
      <w:pPr>
        <w:spacing w:after="0" w:line="240" w:lineRule="auto"/>
        <w:ind w:left="851"/>
        <w:rPr>
          <w:rFonts w:ascii="PT Astra Serif" w:hAnsi="PT Astra Serif"/>
          <w:b/>
          <w:sz w:val="24"/>
          <w:szCs w:val="24"/>
        </w:rPr>
      </w:pPr>
      <w:bookmarkStart w:id="1" w:name="_GoBack"/>
      <w:bookmarkEnd w:id="1"/>
    </w:p>
    <w:p w:rsidR="000C018D" w:rsidRDefault="00694BF9">
      <w:pPr>
        <w:tabs>
          <w:tab w:val="center" w:pos="4677"/>
          <w:tab w:val="right" w:pos="9355"/>
        </w:tabs>
        <w:suppressAutoHyphens w:val="0"/>
        <w:spacing w:after="0" w:line="240" w:lineRule="auto"/>
        <w:rPr>
          <w:rFonts w:ascii="Times New Roman" w:eastAsia="Calibri" w:hAnsi="Times New Roman"/>
          <w:sz w:val="24"/>
          <w:szCs w:val="24"/>
        </w:rPr>
      </w:pPr>
      <w:r>
        <w:rPr>
          <w:rFonts w:ascii="PT Astra Serif" w:hAnsi="PT Astra Serif"/>
          <w:b/>
          <w:sz w:val="24"/>
          <w:szCs w:val="24"/>
        </w:rPr>
        <w:t xml:space="preserve">Поставщик – </w:t>
      </w:r>
    </w:p>
    <w:p w:rsidR="000C018D" w:rsidRDefault="000C018D">
      <w:pPr>
        <w:widowControl w:val="0"/>
        <w:suppressAutoHyphens w:val="0"/>
        <w:ind w:left="851"/>
        <w:contextualSpacing/>
        <w:rPr>
          <w:rFonts w:ascii="PT Astra Serif" w:hAnsi="PT Astra Serif"/>
          <w:b/>
          <w:sz w:val="24"/>
          <w:szCs w:val="24"/>
        </w:rPr>
      </w:pPr>
    </w:p>
    <w:tbl>
      <w:tblPr>
        <w:tblStyle w:val="aff0"/>
        <w:tblpPr w:leftFromText="180" w:rightFromText="180" w:vertAnchor="text" w:horzAnchor="margin" w:tblpXSpec="center" w:tblpY="188"/>
        <w:tblW w:w="9712" w:type="dxa"/>
        <w:jc w:val="center"/>
        <w:tblLayout w:type="fixed"/>
        <w:tblLook w:val="04A0" w:firstRow="1" w:lastRow="0" w:firstColumn="1" w:lastColumn="0" w:noHBand="0" w:noVBand="1"/>
      </w:tblPr>
      <w:tblGrid>
        <w:gridCol w:w="561"/>
        <w:gridCol w:w="3376"/>
        <w:gridCol w:w="1417"/>
        <w:gridCol w:w="991"/>
        <w:gridCol w:w="1135"/>
        <w:gridCol w:w="2232"/>
      </w:tblGrid>
      <w:tr w:rsidR="000C018D" w:rsidTr="00B51ADD">
        <w:trPr>
          <w:jc w:val="center"/>
        </w:trPr>
        <w:tc>
          <w:tcPr>
            <w:tcW w:w="561"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 xml:space="preserve">№ </w:t>
            </w:r>
            <w:proofErr w:type="gramStart"/>
            <w:r>
              <w:rPr>
                <w:rFonts w:ascii="PT Astra Serif" w:hAnsi="PT Astra Serif"/>
                <w:b/>
                <w:sz w:val="24"/>
                <w:szCs w:val="24"/>
              </w:rPr>
              <w:t>п</w:t>
            </w:r>
            <w:proofErr w:type="gramEnd"/>
            <w:r>
              <w:rPr>
                <w:rFonts w:ascii="PT Astra Serif" w:hAnsi="PT Astra Serif"/>
                <w:b/>
                <w:sz w:val="24"/>
                <w:szCs w:val="24"/>
              </w:rPr>
              <w:t>/п</w:t>
            </w:r>
          </w:p>
        </w:tc>
        <w:tc>
          <w:tcPr>
            <w:tcW w:w="3376"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Наименование товара</w:t>
            </w:r>
          </w:p>
        </w:tc>
        <w:tc>
          <w:tcPr>
            <w:tcW w:w="1417"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Ед.</w:t>
            </w:r>
          </w:p>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измерения</w:t>
            </w:r>
          </w:p>
        </w:tc>
        <w:tc>
          <w:tcPr>
            <w:tcW w:w="991"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Кол-во</w:t>
            </w:r>
          </w:p>
        </w:tc>
        <w:tc>
          <w:tcPr>
            <w:tcW w:w="1135"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Цена, руб.</w:t>
            </w:r>
          </w:p>
        </w:tc>
        <w:tc>
          <w:tcPr>
            <w:tcW w:w="2232" w:type="dxa"/>
          </w:tcPr>
          <w:p w:rsidR="000C018D" w:rsidRDefault="00694BF9">
            <w:pPr>
              <w:spacing w:after="0" w:line="240" w:lineRule="auto"/>
              <w:jc w:val="center"/>
              <w:rPr>
                <w:rFonts w:ascii="PT Astra Serif" w:hAnsi="PT Astra Serif"/>
                <w:b/>
                <w:sz w:val="24"/>
                <w:szCs w:val="24"/>
              </w:rPr>
            </w:pPr>
            <w:r>
              <w:rPr>
                <w:rFonts w:ascii="PT Astra Serif" w:hAnsi="PT Astra Serif"/>
                <w:b/>
                <w:sz w:val="24"/>
                <w:szCs w:val="24"/>
              </w:rPr>
              <w:t>Общая сумма, руб.</w:t>
            </w:r>
          </w:p>
        </w:tc>
      </w:tr>
      <w:tr w:rsidR="00B51ADD" w:rsidTr="00B51ADD">
        <w:trPr>
          <w:jc w:val="center"/>
        </w:trPr>
        <w:tc>
          <w:tcPr>
            <w:tcW w:w="561" w:type="dxa"/>
            <w:vAlign w:val="center"/>
          </w:tcPr>
          <w:p w:rsidR="00B51ADD" w:rsidRDefault="00B51ADD" w:rsidP="00B51ADD">
            <w:pPr>
              <w:spacing w:after="0" w:line="240" w:lineRule="auto"/>
              <w:jc w:val="center"/>
              <w:rPr>
                <w:rFonts w:ascii="PT Astra Serif" w:hAnsi="PT Astra Serif"/>
                <w:b/>
                <w:sz w:val="24"/>
                <w:szCs w:val="24"/>
              </w:rPr>
            </w:pPr>
            <w:r>
              <w:rPr>
                <w:rFonts w:ascii="PT Astra Serif" w:hAnsi="PT Astra Serif"/>
                <w:b/>
                <w:sz w:val="24"/>
                <w:szCs w:val="24"/>
              </w:rPr>
              <w:t>1</w:t>
            </w:r>
          </w:p>
        </w:tc>
        <w:tc>
          <w:tcPr>
            <w:tcW w:w="3376" w:type="dxa"/>
            <w:vAlign w:val="center"/>
          </w:tcPr>
          <w:p w:rsidR="00B51ADD" w:rsidRPr="00665C7D" w:rsidRDefault="00B51ADD" w:rsidP="00B51ADD">
            <w:pPr>
              <w:rPr>
                <w:rFonts w:ascii="PT Astra Serif" w:hAnsi="PT Astra Serif"/>
                <w:color w:val="000000"/>
                <w:sz w:val="26"/>
                <w:szCs w:val="26"/>
              </w:rPr>
            </w:pPr>
            <w:r w:rsidRPr="007D4130">
              <w:rPr>
                <w:rFonts w:ascii="PT Astra Serif" w:hAnsi="PT Astra Serif"/>
                <w:color w:val="000000"/>
                <w:sz w:val="26"/>
                <w:szCs w:val="26"/>
              </w:rPr>
              <w:t xml:space="preserve">Карта памяти для фото/видео камеры </w:t>
            </w:r>
            <w:r>
              <w:rPr>
                <w:rFonts w:ascii="PT Astra Serif" w:hAnsi="PT Astra Serif"/>
                <w:color w:val="000000"/>
                <w:sz w:val="26"/>
                <w:szCs w:val="26"/>
              </w:rPr>
              <w:t>, 128 ГБ</w:t>
            </w:r>
          </w:p>
          <w:p w:rsidR="00B51ADD" w:rsidRPr="00F60887" w:rsidRDefault="00B51ADD" w:rsidP="00B51ADD">
            <w:pPr>
              <w:rPr>
                <w:rFonts w:ascii="PT Astra Serif" w:hAnsi="PT Astra Serif"/>
                <w:b/>
                <w:sz w:val="26"/>
                <w:szCs w:val="26"/>
              </w:rPr>
            </w:pPr>
          </w:p>
        </w:tc>
        <w:tc>
          <w:tcPr>
            <w:tcW w:w="1417" w:type="dxa"/>
            <w:vAlign w:val="center"/>
          </w:tcPr>
          <w:p w:rsidR="00B51ADD" w:rsidRDefault="00B51ADD" w:rsidP="00B51ADD">
            <w:pPr>
              <w:spacing w:after="0" w:line="240" w:lineRule="auto"/>
              <w:jc w:val="center"/>
              <w:rPr>
                <w:rFonts w:ascii="PT Astra Serif" w:hAnsi="PT Astra Serif"/>
                <w:b/>
                <w:sz w:val="24"/>
                <w:szCs w:val="24"/>
              </w:rPr>
            </w:pPr>
            <w:r>
              <w:rPr>
                <w:rFonts w:ascii="PT Astra Serif" w:hAnsi="PT Astra Serif"/>
                <w:color w:val="000000"/>
                <w:sz w:val="24"/>
                <w:szCs w:val="24"/>
              </w:rPr>
              <w:t>шт.</w:t>
            </w:r>
          </w:p>
        </w:tc>
        <w:tc>
          <w:tcPr>
            <w:tcW w:w="991" w:type="dxa"/>
            <w:vAlign w:val="center"/>
          </w:tcPr>
          <w:p w:rsidR="00B51ADD" w:rsidRDefault="00B51ADD" w:rsidP="00B51ADD">
            <w:pPr>
              <w:spacing w:after="0" w:line="240" w:lineRule="auto"/>
              <w:jc w:val="center"/>
              <w:rPr>
                <w:rFonts w:ascii="PT Astra Serif" w:hAnsi="PT Astra Serif"/>
                <w:sz w:val="24"/>
                <w:szCs w:val="24"/>
              </w:rPr>
            </w:pPr>
            <w:r>
              <w:rPr>
                <w:rFonts w:ascii="PT Astra Serif" w:hAnsi="PT Astra Serif"/>
                <w:sz w:val="24"/>
                <w:szCs w:val="24"/>
              </w:rPr>
              <w:t>1</w:t>
            </w:r>
          </w:p>
        </w:tc>
        <w:tc>
          <w:tcPr>
            <w:tcW w:w="1135" w:type="dxa"/>
            <w:vAlign w:val="center"/>
          </w:tcPr>
          <w:p w:rsidR="00B51ADD" w:rsidRDefault="00B51ADD" w:rsidP="00B51ADD">
            <w:pPr>
              <w:spacing w:after="0" w:line="240" w:lineRule="auto"/>
              <w:jc w:val="center"/>
              <w:rPr>
                <w:rFonts w:ascii="PT Astra Serif" w:hAnsi="PT Astra Serif"/>
                <w:b/>
                <w:sz w:val="24"/>
                <w:szCs w:val="24"/>
              </w:rPr>
            </w:pPr>
          </w:p>
        </w:tc>
        <w:tc>
          <w:tcPr>
            <w:tcW w:w="2232" w:type="dxa"/>
            <w:vAlign w:val="center"/>
          </w:tcPr>
          <w:p w:rsidR="00B51ADD" w:rsidRDefault="00B51ADD" w:rsidP="00B51ADD">
            <w:pPr>
              <w:spacing w:after="0" w:line="240" w:lineRule="auto"/>
              <w:jc w:val="center"/>
              <w:rPr>
                <w:rFonts w:ascii="PT Astra Serif" w:hAnsi="PT Astra Serif"/>
                <w:b/>
                <w:sz w:val="24"/>
                <w:szCs w:val="24"/>
              </w:rPr>
            </w:pPr>
          </w:p>
        </w:tc>
      </w:tr>
      <w:tr w:rsidR="00B51ADD" w:rsidTr="00B51ADD">
        <w:trPr>
          <w:jc w:val="center"/>
        </w:trPr>
        <w:tc>
          <w:tcPr>
            <w:tcW w:w="561" w:type="dxa"/>
            <w:vAlign w:val="center"/>
          </w:tcPr>
          <w:p w:rsidR="00B51ADD" w:rsidRDefault="00B51ADD" w:rsidP="00B51ADD">
            <w:pPr>
              <w:spacing w:after="0" w:line="240" w:lineRule="auto"/>
              <w:jc w:val="center"/>
              <w:rPr>
                <w:rFonts w:ascii="PT Astra Serif" w:hAnsi="PT Astra Serif"/>
                <w:b/>
                <w:sz w:val="24"/>
                <w:szCs w:val="24"/>
              </w:rPr>
            </w:pPr>
          </w:p>
        </w:tc>
        <w:tc>
          <w:tcPr>
            <w:tcW w:w="3376" w:type="dxa"/>
            <w:vAlign w:val="center"/>
          </w:tcPr>
          <w:p w:rsidR="00B51ADD" w:rsidRDefault="00B51ADD" w:rsidP="00B51ADD">
            <w:pPr>
              <w:spacing w:after="0" w:line="240" w:lineRule="auto"/>
              <w:jc w:val="center"/>
              <w:rPr>
                <w:rFonts w:ascii="PT Astra Serif" w:hAnsi="PT Astra Serif"/>
                <w:b/>
                <w:sz w:val="24"/>
                <w:szCs w:val="24"/>
              </w:rPr>
            </w:pPr>
            <w:r>
              <w:rPr>
                <w:rFonts w:ascii="PT Astra Serif" w:hAnsi="PT Astra Serif"/>
                <w:b/>
                <w:sz w:val="24"/>
                <w:szCs w:val="24"/>
              </w:rPr>
              <w:t>ИТОГО:</w:t>
            </w:r>
          </w:p>
        </w:tc>
        <w:tc>
          <w:tcPr>
            <w:tcW w:w="1417" w:type="dxa"/>
            <w:vAlign w:val="center"/>
          </w:tcPr>
          <w:p w:rsidR="00B51ADD" w:rsidRDefault="00B51ADD" w:rsidP="00B51ADD">
            <w:pPr>
              <w:spacing w:after="0" w:line="240" w:lineRule="auto"/>
              <w:jc w:val="center"/>
              <w:rPr>
                <w:rFonts w:ascii="PT Astra Serif" w:hAnsi="PT Astra Serif"/>
                <w:b/>
                <w:sz w:val="24"/>
                <w:szCs w:val="24"/>
              </w:rPr>
            </w:pPr>
          </w:p>
        </w:tc>
        <w:tc>
          <w:tcPr>
            <w:tcW w:w="991" w:type="dxa"/>
            <w:vAlign w:val="center"/>
          </w:tcPr>
          <w:p w:rsidR="00B51ADD" w:rsidRDefault="00B51ADD" w:rsidP="00B51ADD">
            <w:pPr>
              <w:spacing w:after="0" w:line="240" w:lineRule="auto"/>
              <w:jc w:val="center"/>
              <w:rPr>
                <w:rFonts w:ascii="PT Astra Serif" w:hAnsi="PT Astra Serif"/>
                <w:b/>
                <w:sz w:val="24"/>
                <w:szCs w:val="24"/>
              </w:rPr>
            </w:pPr>
          </w:p>
        </w:tc>
        <w:tc>
          <w:tcPr>
            <w:tcW w:w="1135" w:type="dxa"/>
            <w:vAlign w:val="center"/>
          </w:tcPr>
          <w:p w:rsidR="00B51ADD" w:rsidRDefault="00B51ADD" w:rsidP="00B51ADD">
            <w:pPr>
              <w:spacing w:after="0" w:line="240" w:lineRule="auto"/>
              <w:jc w:val="center"/>
              <w:rPr>
                <w:rFonts w:ascii="PT Astra Serif" w:hAnsi="PT Astra Serif"/>
                <w:b/>
                <w:sz w:val="24"/>
                <w:szCs w:val="24"/>
              </w:rPr>
            </w:pPr>
          </w:p>
        </w:tc>
        <w:tc>
          <w:tcPr>
            <w:tcW w:w="2232" w:type="dxa"/>
            <w:vAlign w:val="center"/>
          </w:tcPr>
          <w:p w:rsidR="00B51ADD" w:rsidRDefault="00B51ADD" w:rsidP="00B51ADD">
            <w:pPr>
              <w:spacing w:after="0" w:line="240" w:lineRule="auto"/>
              <w:jc w:val="center"/>
              <w:rPr>
                <w:rFonts w:ascii="PT Astra Serif" w:hAnsi="PT Astra Serif"/>
                <w:b/>
                <w:sz w:val="24"/>
                <w:szCs w:val="24"/>
              </w:rPr>
            </w:pPr>
          </w:p>
        </w:tc>
      </w:tr>
    </w:tbl>
    <w:p w:rsidR="000C018D" w:rsidRDefault="000C018D">
      <w:pPr>
        <w:spacing w:after="0"/>
        <w:ind w:firstLine="851"/>
        <w:jc w:val="center"/>
        <w:rPr>
          <w:rFonts w:ascii="PT Astra Serif" w:hAnsi="PT Astra Serif"/>
          <w:b/>
          <w:sz w:val="24"/>
          <w:szCs w:val="24"/>
        </w:rPr>
      </w:pPr>
    </w:p>
    <w:p w:rsidR="000C018D" w:rsidRDefault="00694BF9">
      <w:pPr>
        <w:spacing w:after="0"/>
        <w:jc w:val="both"/>
        <w:rPr>
          <w:rFonts w:ascii="PT Astra Serif" w:hAnsi="PT Astra Serif"/>
          <w:sz w:val="24"/>
          <w:szCs w:val="24"/>
        </w:rPr>
      </w:pPr>
      <w:r>
        <w:rPr>
          <w:rFonts w:ascii="PT Astra Serif" w:hAnsi="PT Astra Serif"/>
          <w:sz w:val="24"/>
          <w:szCs w:val="24"/>
        </w:rPr>
        <w:t xml:space="preserve">Срок поставки: </w:t>
      </w:r>
      <w:r w:rsidR="00B51ADD">
        <w:rPr>
          <w:rFonts w:ascii="PT Astra Serif" w:hAnsi="PT Astra Serif"/>
          <w:b/>
          <w:sz w:val="24"/>
          <w:szCs w:val="24"/>
        </w:rPr>
        <w:t>в течение 14 (четырнадцати</w:t>
      </w:r>
      <w:r>
        <w:rPr>
          <w:rFonts w:ascii="PT Astra Serif" w:hAnsi="PT Astra Serif"/>
          <w:b/>
          <w:sz w:val="24"/>
          <w:szCs w:val="24"/>
        </w:rPr>
        <w:t xml:space="preserve">) рабочих дней </w:t>
      </w:r>
      <w:proofErr w:type="gramStart"/>
      <w:r>
        <w:rPr>
          <w:rFonts w:ascii="PT Astra Serif" w:hAnsi="PT Astra Serif"/>
          <w:b/>
          <w:sz w:val="24"/>
          <w:szCs w:val="24"/>
        </w:rPr>
        <w:t>с даты подписания</w:t>
      </w:r>
      <w:proofErr w:type="gramEnd"/>
      <w:r>
        <w:rPr>
          <w:rFonts w:ascii="PT Astra Serif" w:hAnsi="PT Astra Serif"/>
          <w:b/>
          <w:sz w:val="24"/>
          <w:szCs w:val="24"/>
        </w:rPr>
        <w:t xml:space="preserve"> контракта</w:t>
      </w:r>
      <w:r>
        <w:rPr>
          <w:rFonts w:ascii="PT Astra Serif" w:hAnsi="PT Astra Serif"/>
          <w:sz w:val="24"/>
          <w:szCs w:val="24"/>
        </w:rPr>
        <w:t>.</w:t>
      </w:r>
    </w:p>
    <w:p w:rsidR="000C018D" w:rsidRDefault="00694BF9">
      <w:pPr>
        <w:spacing w:after="0"/>
        <w:ind w:right="424"/>
        <w:jc w:val="both"/>
        <w:rPr>
          <w:rFonts w:ascii="PT Astra Serif" w:hAnsi="PT Astra Serif"/>
          <w:sz w:val="24"/>
          <w:szCs w:val="24"/>
        </w:rPr>
      </w:pPr>
      <w:r>
        <w:rPr>
          <w:rFonts w:ascii="PT Astra Serif" w:hAnsi="PT Astra Serif"/>
          <w:sz w:val="24"/>
          <w:szCs w:val="24"/>
        </w:rPr>
        <w:t xml:space="preserve">Адрес поставки: Республика Тыва, город Кызыл, ул. Калинина, 140, </w:t>
      </w:r>
      <w:r>
        <w:fldChar w:fldCharType="begin"/>
      </w:r>
      <w:r>
        <w:rPr>
          <w:rFonts w:ascii="PT Astra Serif" w:hAnsi="PT Astra Serif"/>
          <w:sz w:val="24"/>
          <w:szCs w:val="24"/>
        </w:rPr>
        <w:instrText>QUOTE "ГУФСИН России по Кемеровской области"</w:instrText>
      </w:r>
      <w:r>
        <w:rPr>
          <w:rFonts w:ascii="PT Astra Serif" w:hAnsi="PT Astra Serif"/>
          <w:sz w:val="24"/>
          <w:szCs w:val="24"/>
        </w:rPr>
        <w:fldChar w:fldCharType="separate"/>
      </w:r>
      <w:r>
        <w:rPr>
          <w:rFonts w:ascii="PT Astra Serif" w:hAnsi="PT Astra Serif"/>
          <w:sz w:val="24"/>
          <w:szCs w:val="24"/>
        </w:rPr>
        <w:t xml:space="preserve">ФКУ КП-3 УФСИН России по </w:t>
      </w:r>
      <w:r>
        <w:rPr>
          <w:rFonts w:ascii="PT Astra Serif" w:hAnsi="PT Astra Serif"/>
          <w:sz w:val="24"/>
          <w:szCs w:val="24"/>
        </w:rPr>
        <w:fldChar w:fldCharType="end"/>
      </w:r>
      <w:r>
        <w:rPr>
          <w:rFonts w:ascii="PT Astra Serif" w:hAnsi="PT Astra Serif"/>
          <w:sz w:val="24"/>
          <w:szCs w:val="24"/>
        </w:rPr>
        <w:t>Республике Тыва. Доставка товара производится Поставщиком собственными силами или привлеченным транспортом за свой риск и счет.</w:t>
      </w:r>
    </w:p>
    <w:p w:rsidR="000C018D" w:rsidRDefault="000C018D">
      <w:pPr>
        <w:spacing w:after="0"/>
        <w:ind w:left="851" w:right="424"/>
        <w:jc w:val="both"/>
        <w:rPr>
          <w:rFonts w:ascii="PT Astra Serif" w:hAnsi="PT Astra Serif"/>
          <w:sz w:val="24"/>
          <w:szCs w:val="24"/>
        </w:rPr>
      </w:pPr>
    </w:p>
    <w:tbl>
      <w:tblPr>
        <w:tblW w:w="10632" w:type="dxa"/>
        <w:tblLayout w:type="fixed"/>
        <w:tblLook w:val="01E0" w:firstRow="1" w:lastRow="1" w:firstColumn="1" w:lastColumn="1" w:noHBand="0" w:noVBand="0"/>
      </w:tblPr>
      <w:tblGrid>
        <w:gridCol w:w="236"/>
        <w:gridCol w:w="4556"/>
        <w:gridCol w:w="236"/>
        <w:gridCol w:w="236"/>
        <w:gridCol w:w="3306"/>
        <w:gridCol w:w="1170"/>
        <w:gridCol w:w="892"/>
      </w:tblGrid>
      <w:tr w:rsidR="000C018D" w:rsidTr="00B51ADD">
        <w:trPr>
          <w:trHeight w:val="597"/>
        </w:trPr>
        <w:tc>
          <w:tcPr>
            <w:tcW w:w="5028" w:type="dxa"/>
            <w:gridSpan w:val="3"/>
          </w:tcPr>
          <w:p w:rsidR="000C018D" w:rsidRDefault="00694BF9">
            <w:pPr>
              <w:spacing w:after="0"/>
              <w:ind w:right="424"/>
              <w:jc w:val="both"/>
              <w:rPr>
                <w:rFonts w:ascii="PT Astra Serif" w:hAnsi="PT Astra Serif"/>
                <w:b/>
                <w:sz w:val="24"/>
                <w:szCs w:val="24"/>
              </w:rPr>
            </w:pPr>
            <w:r>
              <w:rPr>
                <w:rFonts w:ascii="PT Astra Serif" w:hAnsi="PT Astra Serif"/>
                <w:b/>
                <w:sz w:val="24"/>
                <w:szCs w:val="24"/>
              </w:rPr>
              <w:t>«Государственный заказчик»</w:t>
            </w:r>
          </w:p>
          <w:p w:rsidR="000C018D" w:rsidRDefault="00694BF9">
            <w:pPr>
              <w:spacing w:after="0"/>
              <w:ind w:right="424"/>
              <w:jc w:val="both"/>
              <w:rPr>
                <w:rFonts w:ascii="PT Astra Serif" w:hAnsi="PT Astra Serif"/>
                <w:b/>
                <w:sz w:val="24"/>
                <w:szCs w:val="24"/>
              </w:rPr>
            </w:pPr>
            <w:r>
              <w:rPr>
                <w:rFonts w:ascii="PT Astra Serif" w:hAnsi="PT Astra Serif"/>
                <w:b/>
                <w:sz w:val="24"/>
                <w:szCs w:val="24"/>
              </w:rPr>
              <w:t xml:space="preserve">ФКУ КП-3 </w:t>
            </w:r>
            <w:r>
              <w:fldChar w:fldCharType="begin"/>
            </w:r>
            <w:r>
              <w:rPr>
                <w:rFonts w:ascii="PT Astra Serif" w:hAnsi="PT Astra Serif"/>
                <w:b/>
                <w:sz w:val="24"/>
                <w:szCs w:val="24"/>
              </w:rPr>
              <w:instrText>vnd.oasis.opendocument.field.UNHANDLED</w:instrText>
            </w:r>
            <w:r>
              <w:rPr>
                <w:rFonts w:ascii="PT Astra Serif" w:hAnsi="PT Astra Serif"/>
                <w:b/>
                <w:sz w:val="24"/>
                <w:szCs w:val="24"/>
              </w:rPr>
              <w:fldChar w:fldCharType="separate"/>
            </w:r>
            <w:r>
              <w:t>УФСИН России</w:t>
            </w:r>
          </w:p>
          <w:p w:rsidR="000C018D" w:rsidRDefault="00694BF9">
            <w:pPr>
              <w:spacing w:after="0"/>
              <w:ind w:right="424"/>
              <w:jc w:val="both"/>
              <w:rPr>
                <w:rFonts w:ascii="PT Astra Serif" w:hAnsi="PT Astra Serif"/>
                <w:b/>
                <w:sz w:val="24"/>
                <w:szCs w:val="24"/>
              </w:rPr>
            </w:pPr>
            <w:r>
              <w:rPr>
                <w:rFonts w:ascii="PT Astra Serif" w:hAnsi="PT Astra Serif"/>
                <w:b/>
                <w:sz w:val="24"/>
                <w:szCs w:val="24"/>
              </w:rPr>
              <w:t xml:space="preserve">по </w:t>
            </w:r>
            <w:r>
              <w:rPr>
                <w:rFonts w:ascii="PT Astra Serif" w:hAnsi="PT Astra Serif"/>
                <w:b/>
                <w:sz w:val="24"/>
                <w:szCs w:val="24"/>
              </w:rPr>
              <w:fldChar w:fldCharType="end"/>
            </w:r>
            <w:r>
              <w:rPr>
                <w:rFonts w:ascii="PT Astra Serif" w:hAnsi="PT Astra Serif"/>
                <w:b/>
                <w:sz w:val="24"/>
                <w:szCs w:val="24"/>
              </w:rPr>
              <w:t>Республике Тыва</w:t>
            </w:r>
          </w:p>
          <w:p w:rsidR="000C018D" w:rsidRDefault="000C018D">
            <w:pPr>
              <w:spacing w:after="0"/>
              <w:ind w:right="424"/>
              <w:jc w:val="both"/>
              <w:rPr>
                <w:rFonts w:ascii="PT Astra Serif" w:hAnsi="PT Astra Serif"/>
                <w:b/>
                <w:sz w:val="24"/>
                <w:szCs w:val="24"/>
              </w:rPr>
            </w:pPr>
          </w:p>
          <w:p w:rsidR="000C018D" w:rsidRDefault="00694BF9">
            <w:pPr>
              <w:spacing w:after="0" w:line="240" w:lineRule="auto"/>
              <w:rPr>
                <w:rFonts w:ascii="PT Astra Serif" w:hAnsi="PT Astra Serif"/>
                <w:b/>
                <w:sz w:val="24"/>
                <w:szCs w:val="24"/>
              </w:rPr>
            </w:pPr>
            <w:r>
              <w:rPr>
                <w:rFonts w:ascii="PT Astra Serif" w:hAnsi="PT Astra Serif"/>
                <w:b/>
                <w:sz w:val="24"/>
                <w:szCs w:val="24"/>
              </w:rPr>
              <w:t>_______ЭП________ /</w:t>
            </w:r>
            <w:r w:rsidR="00B51ADD">
              <w:rPr>
                <w:rFonts w:ascii="PT Astra Serif" w:hAnsi="PT Astra Serif"/>
                <w:b/>
                <w:sz w:val="24"/>
                <w:szCs w:val="24"/>
              </w:rPr>
              <w:t>___________</w:t>
            </w:r>
            <w:r>
              <w:rPr>
                <w:rFonts w:ascii="PT Astra Serif" w:hAnsi="PT Astra Serif"/>
                <w:b/>
                <w:sz w:val="24"/>
                <w:szCs w:val="24"/>
              </w:rPr>
              <w:t>/</w:t>
            </w:r>
          </w:p>
          <w:p w:rsidR="000C018D" w:rsidRDefault="000C018D">
            <w:pPr>
              <w:spacing w:after="0"/>
              <w:ind w:left="851" w:right="424"/>
              <w:jc w:val="both"/>
              <w:rPr>
                <w:rFonts w:ascii="PT Astra Serif" w:hAnsi="PT Astra Serif"/>
                <w:sz w:val="24"/>
                <w:szCs w:val="24"/>
              </w:rPr>
            </w:pPr>
          </w:p>
        </w:tc>
        <w:tc>
          <w:tcPr>
            <w:tcW w:w="5604" w:type="dxa"/>
            <w:gridSpan w:val="4"/>
          </w:tcPr>
          <w:p w:rsidR="000C018D" w:rsidRDefault="00694BF9">
            <w:pPr>
              <w:spacing w:after="0"/>
              <w:ind w:right="424"/>
              <w:jc w:val="both"/>
              <w:rPr>
                <w:rFonts w:ascii="PT Astra Serif" w:hAnsi="PT Astra Serif"/>
                <w:b/>
                <w:sz w:val="24"/>
                <w:szCs w:val="24"/>
              </w:rPr>
            </w:pPr>
            <w:r>
              <w:rPr>
                <w:rFonts w:ascii="PT Astra Serif" w:hAnsi="PT Astra Serif"/>
                <w:b/>
                <w:sz w:val="24"/>
                <w:szCs w:val="24"/>
              </w:rPr>
              <w:t>«Поставщик»</w:t>
            </w:r>
          </w:p>
          <w:p w:rsidR="000C018D" w:rsidRDefault="000C018D">
            <w:pPr>
              <w:spacing w:after="0"/>
              <w:ind w:right="424"/>
              <w:jc w:val="both"/>
              <w:rPr>
                <w:rFonts w:ascii="PT Astra Serif" w:hAnsi="PT Astra Serif"/>
                <w:sz w:val="24"/>
                <w:szCs w:val="24"/>
                <w:u w:val="single"/>
              </w:rPr>
            </w:pPr>
          </w:p>
          <w:p w:rsidR="000C018D" w:rsidRDefault="000C018D">
            <w:pPr>
              <w:spacing w:after="0"/>
              <w:ind w:right="424"/>
              <w:jc w:val="both"/>
              <w:rPr>
                <w:rFonts w:ascii="PT Astra Serif" w:hAnsi="PT Astra Serif"/>
                <w:sz w:val="24"/>
                <w:szCs w:val="24"/>
                <w:u w:val="single"/>
              </w:rPr>
            </w:pPr>
          </w:p>
          <w:p w:rsidR="000C018D" w:rsidRDefault="00694BF9" w:rsidP="00B51ADD">
            <w:pPr>
              <w:spacing w:after="0"/>
              <w:ind w:right="424"/>
              <w:jc w:val="both"/>
              <w:rPr>
                <w:rFonts w:ascii="PT Astra Serif" w:hAnsi="PT Astra Serif"/>
                <w:sz w:val="24"/>
                <w:szCs w:val="24"/>
              </w:rPr>
            </w:pPr>
            <w:r>
              <w:rPr>
                <w:rFonts w:ascii="PT Astra Serif" w:hAnsi="PT Astra Serif"/>
                <w:b/>
                <w:sz w:val="24"/>
                <w:szCs w:val="24"/>
              </w:rPr>
              <w:t>_____ЭП______</w:t>
            </w:r>
            <w:r>
              <w:rPr>
                <w:rFonts w:ascii="PT Astra Serif" w:hAnsi="PT Astra Serif"/>
                <w:sz w:val="24"/>
                <w:szCs w:val="24"/>
              </w:rPr>
              <w:t xml:space="preserve"> </w:t>
            </w:r>
            <w:r>
              <w:rPr>
                <w:rFonts w:ascii="PT Astra Serif" w:hAnsi="PT Astra Serif"/>
                <w:b/>
                <w:bCs/>
                <w:sz w:val="24"/>
                <w:szCs w:val="24"/>
              </w:rPr>
              <w:t>/</w:t>
            </w:r>
            <w:r w:rsidR="00B51ADD">
              <w:rPr>
                <w:rFonts w:ascii="Times New Roman" w:eastAsia="Times New Roman" w:hAnsi="Times New Roman"/>
                <w:b/>
                <w:bCs/>
                <w:sz w:val="24"/>
                <w:szCs w:val="24"/>
              </w:rPr>
              <w:t>______________</w:t>
            </w:r>
            <w:r>
              <w:rPr>
                <w:rFonts w:ascii="Times New Roman" w:eastAsia="Times New Roman" w:hAnsi="Times New Roman"/>
                <w:b/>
                <w:bCs/>
                <w:sz w:val="24"/>
                <w:szCs w:val="24"/>
              </w:rPr>
              <w:t>/</w:t>
            </w:r>
          </w:p>
        </w:tc>
      </w:tr>
      <w:tr w:rsidR="000C018D" w:rsidTr="00B51ADD">
        <w:trPr>
          <w:trHeight w:val="807"/>
        </w:trPr>
        <w:tc>
          <w:tcPr>
            <w:tcW w:w="236" w:type="dxa"/>
          </w:tcPr>
          <w:p w:rsidR="000C018D" w:rsidRDefault="000C018D">
            <w:pPr>
              <w:spacing w:after="0"/>
              <w:ind w:left="851" w:right="424"/>
              <w:jc w:val="both"/>
              <w:rPr>
                <w:rFonts w:ascii="PT Astra Serif" w:hAnsi="PT Astra Serif"/>
                <w:sz w:val="24"/>
                <w:szCs w:val="24"/>
              </w:rPr>
            </w:pPr>
          </w:p>
        </w:tc>
        <w:tc>
          <w:tcPr>
            <w:tcW w:w="5028" w:type="dxa"/>
            <w:gridSpan w:val="3"/>
          </w:tcPr>
          <w:p w:rsidR="000C018D" w:rsidRDefault="000C018D">
            <w:pPr>
              <w:spacing w:after="0"/>
              <w:ind w:left="851" w:right="424"/>
              <w:jc w:val="both"/>
              <w:rPr>
                <w:rFonts w:ascii="PT Astra Serif" w:hAnsi="PT Astra Serif"/>
                <w:sz w:val="24"/>
                <w:szCs w:val="24"/>
              </w:rPr>
            </w:pPr>
          </w:p>
        </w:tc>
        <w:tc>
          <w:tcPr>
            <w:tcW w:w="3306" w:type="dxa"/>
          </w:tcPr>
          <w:p w:rsidR="000C018D" w:rsidRDefault="000C018D">
            <w:pPr>
              <w:spacing w:after="0"/>
              <w:ind w:left="851" w:right="424"/>
              <w:jc w:val="both"/>
              <w:rPr>
                <w:rFonts w:ascii="PT Astra Serif" w:hAnsi="PT Astra Serif"/>
                <w:sz w:val="24"/>
                <w:szCs w:val="24"/>
              </w:rPr>
            </w:pPr>
          </w:p>
        </w:tc>
        <w:tc>
          <w:tcPr>
            <w:tcW w:w="1170" w:type="dxa"/>
          </w:tcPr>
          <w:p w:rsidR="000C018D" w:rsidRDefault="000C018D"/>
        </w:tc>
        <w:tc>
          <w:tcPr>
            <w:tcW w:w="892" w:type="dxa"/>
          </w:tcPr>
          <w:p w:rsidR="000C018D" w:rsidRDefault="000C018D"/>
        </w:tc>
      </w:tr>
      <w:tr w:rsidR="000C018D" w:rsidTr="00B51ADD">
        <w:trPr>
          <w:trHeight w:val="807"/>
        </w:trPr>
        <w:tc>
          <w:tcPr>
            <w:tcW w:w="4792" w:type="dxa"/>
            <w:gridSpan w:val="2"/>
          </w:tcPr>
          <w:p w:rsidR="000C018D" w:rsidRDefault="000C018D">
            <w:pPr>
              <w:pStyle w:val="12"/>
              <w:spacing w:line="240" w:lineRule="auto"/>
              <w:ind w:right="632" w:firstLine="851"/>
              <w:contextualSpacing/>
              <w:rPr>
                <w:rFonts w:ascii="PT Astra Serif" w:hAnsi="PT Astra Serif"/>
                <w:szCs w:val="24"/>
              </w:rPr>
            </w:pPr>
          </w:p>
        </w:tc>
        <w:tc>
          <w:tcPr>
            <w:tcW w:w="4948" w:type="dxa"/>
            <w:gridSpan w:val="4"/>
          </w:tcPr>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p w:rsidR="000C018D" w:rsidRDefault="000C018D">
            <w:pPr>
              <w:pStyle w:val="FR1"/>
              <w:spacing w:before="0"/>
              <w:ind w:right="-71" w:firstLine="851"/>
              <w:contextualSpacing/>
              <w:jc w:val="both"/>
              <w:rPr>
                <w:rFonts w:ascii="PT Astra Serif" w:hAnsi="PT Astra Serif"/>
                <w:sz w:val="24"/>
                <w:szCs w:val="24"/>
                <w:highlight w:val="yellow"/>
              </w:rPr>
            </w:pPr>
          </w:p>
        </w:tc>
        <w:tc>
          <w:tcPr>
            <w:tcW w:w="892" w:type="dxa"/>
          </w:tcPr>
          <w:p w:rsidR="000C018D" w:rsidRDefault="000C018D"/>
        </w:tc>
      </w:tr>
      <w:tr w:rsidR="000C018D" w:rsidTr="00B51ADD">
        <w:trPr>
          <w:trHeight w:val="807"/>
        </w:trPr>
        <w:tc>
          <w:tcPr>
            <w:tcW w:w="4792" w:type="dxa"/>
            <w:gridSpan w:val="2"/>
          </w:tcPr>
          <w:p w:rsidR="000C018D" w:rsidRDefault="000C018D">
            <w:pPr>
              <w:rPr>
                <w:rFonts w:ascii="PT Astra Serif" w:hAnsi="PT Astra Serif"/>
                <w:b/>
                <w:sz w:val="24"/>
                <w:szCs w:val="24"/>
              </w:rPr>
            </w:pPr>
          </w:p>
          <w:p w:rsidR="000C018D" w:rsidRDefault="000C018D">
            <w:pPr>
              <w:rPr>
                <w:rFonts w:ascii="PT Astra Serif" w:hAnsi="PT Astra Serif"/>
                <w:b/>
                <w:sz w:val="24"/>
                <w:szCs w:val="24"/>
              </w:rPr>
            </w:pPr>
          </w:p>
          <w:p w:rsidR="000C018D" w:rsidRDefault="000C018D">
            <w:pPr>
              <w:rPr>
                <w:rFonts w:ascii="PT Astra Serif" w:hAnsi="PT Astra Serif"/>
                <w:b/>
                <w:sz w:val="24"/>
                <w:szCs w:val="24"/>
              </w:rPr>
            </w:pPr>
          </w:p>
          <w:p w:rsidR="000C018D" w:rsidRDefault="000C018D">
            <w:pPr>
              <w:rPr>
                <w:rFonts w:ascii="PT Astra Serif" w:hAnsi="PT Astra Serif"/>
                <w:b/>
                <w:sz w:val="24"/>
                <w:szCs w:val="24"/>
              </w:rPr>
            </w:pPr>
          </w:p>
        </w:tc>
        <w:tc>
          <w:tcPr>
            <w:tcW w:w="236" w:type="dxa"/>
          </w:tcPr>
          <w:p w:rsidR="000C018D" w:rsidRDefault="000C018D"/>
        </w:tc>
        <w:tc>
          <w:tcPr>
            <w:tcW w:w="236" w:type="dxa"/>
          </w:tcPr>
          <w:p w:rsidR="000C018D" w:rsidRDefault="000C018D"/>
        </w:tc>
        <w:tc>
          <w:tcPr>
            <w:tcW w:w="3306" w:type="dxa"/>
          </w:tcPr>
          <w:p w:rsidR="000C018D" w:rsidRDefault="000C018D"/>
        </w:tc>
        <w:tc>
          <w:tcPr>
            <w:tcW w:w="1170" w:type="dxa"/>
          </w:tcPr>
          <w:p w:rsidR="000C018D" w:rsidRDefault="000C018D"/>
        </w:tc>
        <w:tc>
          <w:tcPr>
            <w:tcW w:w="892" w:type="dxa"/>
          </w:tcPr>
          <w:p w:rsidR="000C018D" w:rsidRDefault="000C018D"/>
        </w:tc>
      </w:tr>
      <w:tr w:rsidR="000C018D" w:rsidTr="00B51ADD">
        <w:trPr>
          <w:trHeight w:val="807"/>
        </w:trPr>
        <w:tc>
          <w:tcPr>
            <w:tcW w:w="4792" w:type="dxa"/>
            <w:gridSpan w:val="2"/>
          </w:tcPr>
          <w:p w:rsidR="000C018D" w:rsidRDefault="000C018D">
            <w:pPr>
              <w:rPr>
                <w:rFonts w:ascii="PT Astra Serif" w:hAnsi="PT Astra Serif"/>
                <w:b/>
                <w:sz w:val="24"/>
                <w:szCs w:val="24"/>
              </w:rPr>
            </w:pPr>
          </w:p>
        </w:tc>
        <w:tc>
          <w:tcPr>
            <w:tcW w:w="236" w:type="dxa"/>
          </w:tcPr>
          <w:p w:rsidR="000C018D" w:rsidRDefault="000C018D"/>
        </w:tc>
        <w:tc>
          <w:tcPr>
            <w:tcW w:w="236" w:type="dxa"/>
          </w:tcPr>
          <w:p w:rsidR="000C018D" w:rsidRDefault="000C018D"/>
        </w:tc>
        <w:tc>
          <w:tcPr>
            <w:tcW w:w="3306" w:type="dxa"/>
          </w:tcPr>
          <w:p w:rsidR="000C018D" w:rsidRDefault="000C018D"/>
        </w:tc>
        <w:tc>
          <w:tcPr>
            <w:tcW w:w="1170" w:type="dxa"/>
          </w:tcPr>
          <w:p w:rsidR="000C018D" w:rsidRDefault="000C018D"/>
        </w:tc>
        <w:tc>
          <w:tcPr>
            <w:tcW w:w="892" w:type="dxa"/>
          </w:tcPr>
          <w:p w:rsidR="000C018D" w:rsidRDefault="000C018D"/>
        </w:tc>
      </w:tr>
    </w:tbl>
    <w:p w:rsidR="00B51ADD" w:rsidRPr="000A0365" w:rsidRDefault="00B51ADD" w:rsidP="00B51ADD">
      <w:pPr>
        <w:spacing w:after="0"/>
        <w:jc w:val="right"/>
        <w:rPr>
          <w:rFonts w:ascii="PT Astra Serif" w:hAnsi="PT Astra Serif"/>
          <w:sz w:val="24"/>
          <w:szCs w:val="24"/>
        </w:rPr>
      </w:pPr>
      <w:r w:rsidRPr="000A0365">
        <w:rPr>
          <w:rFonts w:ascii="PT Astra Serif" w:hAnsi="PT Astra Serif"/>
          <w:sz w:val="24"/>
          <w:szCs w:val="24"/>
        </w:rPr>
        <w:lastRenderedPageBreak/>
        <w:t>Приложение № 2</w:t>
      </w:r>
    </w:p>
    <w:p w:rsidR="00B51ADD" w:rsidRPr="000A0365" w:rsidRDefault="00B51ADD" w:rsidP="00B51ADD">
      <w:pPr>
        <w:pStyle w:val="ab"/>
        <w:spacing w:after="0"/>
        <w:rPr>
          <w:rFonts w:ascii="PT Astra Serif" w:hAnsi="PT Astra Serif"/>
          <w:sz w:val="24"/>
          <w:szCs w:val="24"/>
        </w:rPr>
      </w:pPr>
      <w:r>
        <w:rPr>
          <w:rFonts w:ascii="PT Astra Serif" w:hAnsi="PT Astra Serif"/>
          <w:sz w:val="24"/>
          <w:szCs w:val="24"/>
        </w:rPr>
        <w:t xml:space="preserve">                                                                                                               </w:t>
      </w:r>
      <w:r w:rsidRPr="000A0365">
        <w:rPr>
          <w:rFonts w:ascii="PT Astra Serif" w:hAnsi="PT Astra Serif"/>
          <w:sz w:val="24"/>
          <w:szCs w:val="24"/>
        </w:rPr>
        <w:t xml:space="preserve">к Контракту №______ </w:t>
      </w:r>
    </w:p>
    <w:p w:rsidR="00B51ADD" w:rsidRPr="000A0365" w:rsidRDefault="00B51ADD" w:rsidP="00B51ADD">
      <w:pPr>
        <w:pStyle w:val="ab"/>
        <w:spacing w:after="0"/>
        <w:jc w:val="center"/>
        <w:rPr>
          <w:rFonts w:ascii="PT Astra Serif" w:hAnsi="PT Astra Serif"/>
          <w:sz w:val="24"/>
          <w:szCs w:val="24"/>
        </w:rPr>
      </w:pPr>
      <w:r>
        <w:rPr>
          <w:rFonts w:ascii="PT Astra Serif" w:hAnsi="PT Astra Serif"/>
          <w:sz w:val="24"/>
          <w:szCs w:val="24"/>
        </w:rPr>
        <w:t xml:space="preserve">                                                                                                               </w:t>
      </w:r>
      <w:r w:rsidRPr="000A0365">
        <w:rPr>
          <w:rFonts w:ascii="PT Astra Serif" w:hAnsi="PT Astra Serif"/>
          <w:sz w:val="24"/>
          <w:szCs w:val="24"/>
        </w:rPr>
        <w:t>от «____»___</w:t>
      </w:r>
      <w:r>
        <w:rPr>
          <w:rFonts w:ascii="PT Astra Serif" w:hAnsi="PT Astra Serif"/>
          <w:sz w:val="24"/>
          <w:szCs w:val="24"/>
        </w:rPr>
        <w:t>_____</w:t>
      </w:r>
      <w:r w:rsidRPr="000A0365">
        <w:rPr>
          <w:rFonts w:ascii="PT Astra Serif" w:hAnsi="PT Astra Serif"/>
          <w:sz w:val="24"/>
          <w:szCs w:val="24"/>
        </w:rPr>
        <w:t>_202</w:t>
      </w:r>
      <w:r>
        <w:rPr>
          <w:rFonts w:ascii="PT Astra Serif" w:hAnsi="PT Astra Serif"/>
          <w:sz w:val="24"/>
          <w:szCs w:val="24"/>
        </w:rPr>
        <w:t>6</w:t>
      </w:r>
      <w:r w:rsidRPr="000A0365">
        <w:rPr>
          <w:rFonts w:ascii="PT Astra Serif" w:hAnsi="PT Astra Serif"/>
          <w:sz w:val="24"/>
          <w:szCs w:val="24"/>
        </w:rPr>
        <w:t xml:space="preserve"> г.</w:t>
      </w:r>
    </w:p>
    <w:p w:rsidR="00B51ADD" w:rsidRPr="000A0365" w:rsidRDefault="00B51ADD" w:rsidP="00B51ADD">
      <w:pPr>
        <w:autoSpaceDE w:val="0"/>
        <w:spacing w:after="0"/>
        <w:jc w:val="center"/>
        <w:rPr>
          <w:rFonts w:ascii="PT Astra Serif" w:hAnsi="PT Astra Serif"/>
          <w:b/>
          <w:bCs/>
          <w:color w:val="FF0000"/>
          <w:kern w:val="2"/>
          <w:sz w:val="24"/>
          <w:szCs w:val="24"/>
        </w:rPr>
      </w:pPr>
    </w:p>
    <w:p w:rsidR="00B51ADD" w:rsidRPr="007733C3" w:rsidRDefault="00B51ADD" w:rsidP="00B51ADD">
      <w:pPr>
        <w:autoSpaceDE w:val="0"/>
        <w:spacing w:after="0"/>
        <w:jc w:val="center"/>
        <w:rPr>
          <w:rFonts w:ascii="PT Astra Serif" w:hAnsi="PT Astra Serif"/>
          <w:b/>
          <w:bCs/>
          <w:kern w:val="2"/>
          <w:sz w:val="24"/>
          <w:szCs w:val="24"/>
        </w:rPr>
      </w:pPr>
      <w:r w:rsidRPr="007733C3">
        <w:rPr>
          <w:rFonts w:ascii="PT Astra Serif" w:hAnsi="PT Astra Serif"/>
          <w:b/>
          <w:bCs/>
          <w:kern w:val="2"/>
          <w:sz w:val="24"/>
          <w:szCs w:val="24"/>
        </w:rPr>
        <w:t>ТЕХНИЧЕСКИЕ И КАЧЕСТВЕННЫЕ ХАРАКТЕРИСТИКИ ТОВАРА</w:t>
      </w:r>
    </w:p>
    <w:p w:rsidR="00B51ADD" w:rsidRPr="007733C3" w:rsidRDefault="00B51ADD" w:rsidP="00B51ADD">
      <w:pPr>
        <w:autoSpaceDE w:val="0"/>
        <w:spacing w:after="0"/>
        <w:jc w:val="center"/>
        <w:rPr>
          <w:rFonts w:ascii="PT Astra Serif" w:hAnsi="PT Astra Serif"/>
          <w:b/>
          <w:bCs/>
          <w:kern w:val="2"/>
          <w:sz w:val="24"/>
          <w:szCs w:val="24"/>
        </w:rPr>
      </w:pPr>
    </w:p>
    <w:p w:rsidR="00B51ADD" w:rsidRPr="007733C3" w:rsidRDefault="00B51ADD" w:rsidP="00B51ADD">
      <w:pPr>
        <w:spacing w:after="0" w:line="240" w:lineRule="auto"/>
        <w:rPr>
          <w:rFonts w:ascii="PT Astra Serif" w:hAnsi="PT Astra Serif"/>
          <w:sz w:val="24"/>
          <w:szCs w:val="24"/>
          <w:highlight w:val="yellow"/>
        </w:rPr>
      </w:pPr>
    </w:p>
    <w:tbl>
      <w:tblPr>
        <w:tblStyle w:val="33"/>
        <w:tblW w:w="0" w:type="auto"/>
        <w:jc w:val="center"/>
        <w:tblLook w:val="04A0" w:firstRow="1" w:lastRow="0" w:firstColumn="1" w:lastColumn="0" w:noHBand="0" w:noVBand="1"/>
      </w:tblPr>
      <w:tblGrid>
        <w:gridCol w:w="465"/>
        <w:gridCol w:w="2770"/>
        <w:gridCol w:w="656"/>
        <w:gridCol w:w="615"/>
        <w:gridCol w:w="4926"/>
      </w:tblGrid>
      <w:tr w:rsidR="00B51ADD" w:rsidRPr="007733C3" w:rsidTr="0027496C">
        <w:trPr>
          <w:jc w:val="center"/>
        </w:trPr>
        <w:tc>
          <w:tcPr>
            <w:tcW w:w="465" w:type="dxa"/>
            <w:vAlign w:val="center"/>
          </w:tcPr>
          <w:p w:rsidR="00B51ADD" w:rsidRPr="007733C3" w:rsidRDefault="00B51ADD" w:rsidP="0027496C">
            <w:pPr>
              <w:ind w:hanging="139"/>
              <w:jc w:val="center"/>
              <w:rPr>
                <w:rFonts w:ascii="PT Astra Serif" w:hAnsi="PT Astra Serif"/>
              </w:rPr>
            </w:pPr>
            <w:r w:rsidRPr="007733C3">
              <w:rPr>
                <w:rFonts w:ascii="PT Astra Serif" w:hAnsi="PT Astra Serif"/>
              </w:rPr>
              <w:t>№</w:t>
            </w:r>
          </w:p>
        </w:tc>
        <w:tc>
          <w:tcPr>
            <w:tcW w:w="2770" w:type="dxa"/>
            <w:vAlign w:val="center"/>
          </w:tcPr>
          <w:p w:rsidR="00B51ADD" w:rsidRPr="007733C3" w:rsidRDefault="00B51ADD" w:rsidP="0027496C">
            <w:pPr>
              <w:jc w:val="center"/>
              <w:rPr>
                <w:rFonts w:ascii="PT Astra Serif" w:hAnsi="PT Astra Serif"/>
                <w:b/>
              </w:rPr>
            </w:pPr>
            <w:r w:rsidRPr="007733C3">
              <w:rPr>
                <w:rFonts w:ascii="PT Astra Serif" w:hAnsi="PT Astra Serif"/>
              </w:rPr>
              <w:t>Наименование товара</w:t>
            </w:r>
          </w:p>
        </w:tc>
        <w:tc>
          <w:tcPr>
            <w:tcW w:w="656" w:type="dxa"/>
            <w:vAlign w:val="center"/>
          </w:tcPr>
          <w:p w:rsidR="00B51ADD" w:rsidRPr="007733C3" w:rsidRDefault="00B51ADD" w:rsidP="0027496C">
            <w:pPr>
              <w:jc w:val="center"/>
              <w:rPr>
                <w:rStyle w:val="210"/>
                <w:rFonts w:ascii="PT Astra Serif" w:hAnsi="PT Astra Serif"/>
                <w:noProof/>
                <w:sz w:val="24"/>
                <w:szCs w:val="24"/>
              </w:rPr>
            </w:pPr>
            <w:r w:rsidRPr="007733C3">
              <w:rPr>
                <w:rFonts w:ascii="PT Astra Serif" w:hAnsi="PT Astra Serif"/>
              </w:rPr>
              <w:t xml:space="preserve">Кол-во </w:t>
            </w:r>
          </w:p>
        </w:tc>
        <w:tc>
          <w:tcPr>
            <w:tcW w:w="615" w:type="dxa"/>
            <w:vAlign w:val="center"/>
          </w:tcPr>
          <w:p w:rsidR="00B51ADD" w:rsidRPr="007733C3" w:rsidRDefault="00B51ADD" w:rsidP="0027496C">
            <w:pPr>
              <w:jc w:val="center"/>
              <w:rPr>
                <w:rFonts w:ascii="PT Astra Serif" w:hAnsi="PT Astra Serif"/>
              </w:rPr>
            </w:pPr>
            <w:r w:rsidRPr="007733C3">
              <w:rPr>
                <w:rFonts w:ascii="PT Astra Serif" w:hAnsi="PT Astra Serif"/>
              </w:rPr>
              <w:t>Ед.</w:t>
            </w:r>
          </w:p>
          <w:p w:rsidR="00B51ADD" w:rsidRPr="007733C3" w:rsidRDefault="00B51ADD" w:rsidP="0027496C">
            <w:pPr>
              <w:jc w:val="center"/>
              <w:rPr>
                <w:rStyle w:val="210"/>
                <w:rFonts w:ascii="PT Astra Serif" w:hAnsi="PT Astra Serif"/>
                <w:noProof/>
                <w:sz w:val="24"/>
                <w:szCs w:val="24"/>
              </w:rPr>
            </w:pPr>
            <w:r w:rsidRPr="007733C3">
              <w:rPr>
                <w:rFonts w:ascii="PT Astra Serif" w:hAnsi="PT Astra Serif"/>
              </w:rPr>
              <w:t>изм.</w:t>
            </w:r>
          </w:p>
        </w:tc>
        <w:tc>
          <w:tcPr>
            <w:tcW w:w="4926" w:type="dxa"/>
            <w:vAlign w:val="center"/>
          </w:tcPr>
          <w:p w:rsidR="00B51ADD" w:rsidRPr="007733C3" w:rsidRDefault="00B51ADD" w:rsidP="0027496C">
            <w:pPr>
              <w:jc w:val="center"/>
              <w:rPr>
                <w:rFonts w:ascii="PT Astra Serif" w:hAnsi="PT Astra Serif"/>
                <w:b/>
              </w:rPr>
            </w:pPr>
            <w:r w:rsidRPr="007733C3">
              <w:rPr>
                <w:rStyle w:val="210"/>
                <w:rFonts w:ascii="PT Astra Serif" w:hAnsi="PT Astra Serif"/>
                <w:noProof/>
                <w:sz w:val="24"/>
                <w:szCs w:val="24"/>
              </w:rPr>
              <w:t>Технические характеристики</w:t>
            </w:r>
          </w:p>
        </w:tc>
      </w:tr>
      <w:tr w:rsidR="00B51ADD" w:rsidRPr="007733C3" w:rsidTr="0027496C">
        <w:trPr>
          <w:jc w:val="center"/>
        </w:trPr>
        <w:tc>
          <w:tcPr>
            <w:tcW w:w="465" w:type="dxa"/>
            <w:vAlign w:val="center"/>
          </w:tcPr>
          <w:p w:rsidR="00B51ADD" w:rsidRPr="007733C3" w:rsidRDefault="00B51ADD" w:rsidP="0027496C">
            <w:pPr>
              <w:jc w:val="center"/>
              <w:rPr>
                <w:rFonts w:ascii="PT Astra Serif" w:hAnsi="PT Astra Serif"/>
                <w:sz w:val="24"/>
                <w:szCs w:val="24"/>
              </w:rPr>
            </w:pPr>
            <w:r w:rsidRPr="007733C3">
              <w:rPr>
                <w:rFonts w:ascii="PT Astra Serif" w:hAnsi="PT Astra Serif"/>
                <w:sz w:val="24"/>
                <w:szCs w:val="24"/>
              </w:rPr>
              <w:t>1</w:t>
            </w:r>
          </w:p>
        </w:tc>
        <w:tc>
          <w:tcPr>
            <w:tcW w:w="2770" w:type="dxa"/>
            <w:vAlign w:val="center"/>
          </w:tcPr>
          <w:p w:rsidR="00B51ADD" w:rsidRDefault="00B51ADD" w:rsidP="0027496C">
            <w:pPr>
              <w:rPr>
                <w:rFonts w:ascii="PT Astra Serif" w:hAnsi="PT Astra Serif"/>
                <w:color w:val="000000"/>
                <w:sz w:val="26"/>
                <w:szCs w:val="26"/>
              </w:rPr>
            </w:pPr>
            <w:r w:rsidRPr="007D4130">
              <w:rPr>
                <w:rFonts w:ascii="PT Astra Serif" w:hAnsi="PT Astra Serif"/>
                <w:color w:val="000000"/>
                <w:sz w:val="26"/>
                <w:szCs w:val="26"/>
              </w:rPr>
              <w:t>Карт</w:t>
            </w:r>
            <w:r>
              <w:rPr>
                <w:rFonts w:ascii="PT Astra Serif" w:hAnsi="PT Astra Serif"/>
                <w:color w:val="000000"/>
                <w:sz w:val="26"/>
                <w:szCs w:val="26"/>
              </w:rPr>
              <w:t xml:space="preserve">а памяти для фото/видео камеры, </w:t>
            </w:r>
          </w:p>
          <w:p w:rsidR="00B51ADD" w:rsidRPr="00B51ADD" w:rsidRDefault="00B51ADD" w:rsidP="0027496C">
            <w:pPr>
              <w:rPr>
                <w:rFonts w:ascii="PT Astra Serif" w:hAnsi="PT Astra Serif"/>
                <w:color w:val="000000"/>
                <w:sz w:val="26"/>
                <w:szCs w:val="26"/>
                <w:lang w:val="en-US"/>
              </w:rPr>
            </w:pPr>
            <w:r>
              <w:rPr>
                <w:rFonts w:ascii="PT Astra Serif" w:hAnsi="PT Astra Serif"/>
                <w:color w:val="000000"/>
                <w:sz w:val="26"/>
                <w:szCs w:val="26"/>
              </w:rPr>
              <w:t xml:space="preserve">128 </w:t>
            </w:r>
            <w:r>
              <w:rPr>
                <w:rFonts w:ascii="PT Astra Serif" w:hAnsi="PT Astra Serif"/>
                <w:color w:val="000000"/>
                <w:sz w:val="26"/>
                <w:szCs w:val="26"/>
                <w:lang w:val="en-US"/>
              </w:rPr>
              <w:t>GB</w:t>
            </w:r>
          </w:p>
          <w:p w:rsidR="00B51ADD" w:rsidRPr="007733C3" w:rsidRDefault="00B51ADD" w:rsidP="0027496C">
            <w:pPr>
              <w:rPr>
                <w:rFonts w:ascii="PT Astra Serif" w:hAnsi="PT Astra Serif"/>
              </w:rPr>
            </w:pPr>
          </w:p>
        </w:tc>
        <w:tc>
          <w:tcPr>
            <w:tcW w:w="656" w:type="dxa"/>
            <w:vAlign w:val="center"/>
          </w:tcPr>
          <w:p w:rsidR="00B51ADD" w:rsidRPr="007733C3" w:rsidRDefault="00B51ADD" w:rsidP="0027496C">
            <w:pPr>
              <w:jc w:val="center"/>
              <w:rPr>
                <w:rFonts w:ascii="PT Astra Serif" w:hAnsi="PT Astra Serif"/>
                <w:sz w:val="24"/>
                <w:szCs w:val="24"/>
              </w:rPr>
            </w:pPr>
            <w:r>
              <w:rPr>
                <w:rFonts w:ascii="PT Astra Serif" w:hAnsi="PT Astra Serif"/>
                <w:b/>
                <w:sz w:val="24"/>
                <w:szCs w:val="24"/>
              </w:rPr>
              <w:t>1</w:t>
            </w:r>
          </w:p>
        </w:tc>
        <w:tc>
          <w:tcPr>
            <w:tcW w:w="615" w:type="dxa"/>
            <w:vAlign w:val="center"/>
          </w:tcPr>
          <w:p w:rsidR="00B51ADD" w:rsidRPr="007733C3" w:rsidRDefault="00B51ADD" w:rsidP="0027496C">
            <w:pPr>
              <w:jc w:val="center"/>
              <w:rPr>
                <w:rFonts w:ascii="PT Astra Serif" w:hAnsi="PT Astra Serif"/>
                <w:sz w:val="24"/>
                <w:szCs w:val="24"/>
              </w:rPr>
            </w:pPr>
            <w:r>
              <w:rPr>
                <w:rFonts w:ascii="PT Astra Serif" w:hAnsi="PT Astra Serif"/>
                <w:sz w:val="24"/>
                <w:szCs w:val="24"/>
              </w:rPr>
              <w:t>шт.</w:t>
            </w:r>
          </w:p>
        </w:tc>
        <w:tc>
          <w:tcPr>
            <w:tcW w:w="4926" w:type="dxa"/>
            <w:vAlign w:val="center"/>
          </w:tcPr>
          <w:p w:rsidR="00B51ADD" w:rsidRPr="007D4130" w:rsidRDefault="00B51ADD" w:rsidP="0027496C">
            <w:pPr>
              <w:pStyle w:val="af0"/>
              <w:rPr>
                <w:rFonts w:ascii="PT Astra Serif" w:hAnsi="PT Astra Serif"/>
              </w:rPr>
            </w:pPr>
            <w:r w:rsidRPr="007D4130">
              <w:rPr>
                <w:rFonts w:ascii="PT Astra Serif" w:hAnsi="PT Astra Serif"/>
              </w:rPr>
              <w:t>Объем, Гб128</w:t>
            </w:r>
          </w:p>
          <w:p w:rsidR="00B51ADD" w:rsidRPr="007D4130" w:rsidRDefault="00B51ADD" w:rsidP="0027496C">
            <w:pPr>
              <w:pStyle w:val="af0"/>
              <w:rPr>
                <w:rFonts w:ascii="PT Astra Serif" w:hAnsi="PT Astra Serif"/>
              </w:rPr>
            </w:pPr>
            <w:r w:rsidRPr="007D4130">
              <w:rPr>
                <w:rFonts w:ascii="Times New Roman" w:hAnsi="Times New Roman"/>
              </w:rPr>
              <w:t>​</w:t>
            </w:r>
            <w:r w:rsidRPr="007D4130">
              <w:rPr>
                <w:rFonts w:ascii="PT Astra Serif" w:hAnsi="PT Astra Serif"/>
              </w:rPr>
              <w:t>Скорость записи, макс., Мб/с45 Мб/</w:t>
            </w:r>
            <w:proofErr w:type="gramStart"/>
            <w:r w:rsidRPr="007D4130">
              <w:rPr>
                <w:rFonts w:ascii="PT Astra Serif" w:hAnsi="PT Astra Serif"/>
              </w:rPr>
              <w:t>с</w:t>
            </w:r>
            <w:proofErr w:type="gramEnd"/>
            <w:r w:rsidRPr="007D4130">
              <w:rPr>
                <w:rFonts w:ascii="Times New Roman" w:hAnsi="Times New Roman"/>
              </w:rPr>
              <w:t>​</w:t>
            </w:r>
          </w:p>
          <w:p w:rsidR="00B51ADD" w:rsidRPr="007D4130" w:rsidRDefault="00B51ADD" w:rsidP="0027496C">
            <w:pPr>
              <w:pStyle w:val="af0"/>
              <w:rPr>
                <w:rFonts w:ascii="PT Astra Serif" w:hAnsi="PT Astra Serif"/>
              </w:rPr>
            </w:pPr>
            <w:r w:rsidRPr="007D4130">
              <w:rPr>
                <w:rFonts w:ascii="PT Astra Serif" w:hAnsi="PT Astra Serif"/>
              </w:rPr>
              <w:t>Скорость чтения, макс., Мб/с95 Мб/с</w:t>
            </w:r>
            <w:r w:rsidRPr="007D4130">
              <w:rPr>
                <w:rFonts w:ascii="Times New Roman" w:hAnsi="Times New Roman"/>
              </w:rPr>
              <w:t>​</w:t>
            </w:r>
            <w:proofErr w:type="spellStart"/>
            <w:r w:rsidRPr="007D4130">
              <w:rPr>
                <w:rFonts w:ascii="PT Astra Serif" w:hAnsi="PT Astra Serif"/>
              </w:rPr>
              <w:t>unit</w:t>
            </w:r>
            <w:proofErr w:type="spellEnd"/>
            <w:r w:rsidRPr="007D4130">
              <w:rPr>
                <w:rFonts w:ascii="PT Astra Serif" w:hAnsi="PT Astra Serif"/>
              </w:rPr>
              <w:t xml:space="preserve"> </w:t>
            </w:r>
            <w:proofErr w:type="spellStart"/>
            <w:proofErr w:type="gramStart"/>
            <w:r w:rsidRPr="007D4130">
              <w:rPr>
                <w:rFonts w:ascii="PT Astra Serif" w:hAnsi="PT Astra Serif"/>
              </w:rPr>
              <w:t>шт</w:t>
            </w:r>
            <w:proofErr w:type="spellEnd"/>
            <w:proofErr w:type="gramEnd"/>
          </w:p>
          <w:p w:rsidR="00B51ADD" w:rsidRPr="007D4130" w:rsidRDefault="00B51ADD" w:rsidP="0027496C">
            <w:pPr>
              <w:pStyle w:val="af0"/>
              <w:rPr>
                <w:rFonts w:ascii="PT Astra Serif" w:hAnsi="PT Astra Serif"/>
              </w:rPr>
            </w:pPr>
            <w:r w:rsidRPr="007D4130">
              <w:rPr>
                <w:rFonts w:ascii="PT Astra Serif" w:hAnsi="PT Astra Serif"/>
              </w:rPr>
              <w:t>Водостойкая да</w:t>
            </w:r>
          </w:p>
          <w:p w:rsidR="00B51ADD" w:rsidRPr="007D4130" w:rsidRDefault="00B51ADD" w:rsidP="0027496C">
            <w:pPr>
              <w:pStyle w:val="af0"/>
              <w:rPr>
                <w:rFonts w:ascii="PT Astra Serif" w:hAnsi="PT Astra Serif"/>
              </w:rPr>
            </w:pPr>
            <w:r w:rsidRPr="007D4130">
              <w:rPr>
                <w:rFonts w:ascii="PT Astra Serif" w:hAnsi="PT Astra Serif"/>
              </w:rPr>
              <w:t>Габариты упаковки (</w:t>
            </w:r>
            <w:proofErr w:type="spellStart"/>
            <w:proofErr w:type="gramStart"/>
            <w:r w:rsidRPr="007D4130">
              <w:rPr>
                <w:rFonts w:ascii="PT Astra Serif" w:hAnsi="PT Astra Serif"/>
              </w:rPr>
              <w:t>ед</w:t>
            </w:r>
            <w:proofErr w:type="spellEnd"/>
            <w:proofErr w:type="gramEnd"/>
            <w:r w:rsidRPr="007D4130">
              <w:rPr>
                <w:rFonts w:ascii="PT Astra Serif" w:hAnsi="PT Astra Serif"/>
              </w:rPr>
              <w:t>) ДхШхВ0.114x0.1x0.004</w:t>
            </w:r>
          </w:p>
          <w:p w:rsidR="00B51ADD" w:rsidRPr="007D4130" w:rsidRDefault="00B51ADD" w:rsidP="0027496C">
            <w:pPr>
              <w:pStyle w:val="af0"/>
              <w:rPr>
                <w:rFonts w:ascii="PT Astra Serif" w:hAnsi="PT Astra Serif"/>
              </w:rPr>
            </w:pPr>
            <w:r w:rsidRPr="007D4130">
              <w:rPr>
                <w:rFonts w:ascii="PT Astra Serif" w:hAnsi="PT Astra Serif"/>
              </w:rPr>
              <w:t>Класс скорости UHS-I U1</w:t>
            </w:r>
          </w:p>
          <w:p w:rsidR="00B51ADD" w:rsidRPr="007D4130" w:rsidRDefault="00B51ADD" w:rsidP="0027496C">
            <w:pPr>
              <w:pStyle w:val="af0"/>
              <w:rPr>
                <w:rFonts w:ascii="PT Astra Serif" w:hAnsi="PT Astra Serif"/>
              </w:rPr>
            </w:pPr>
            <w:r w:rsidRPr="007D4130">
              <w:rPr>
                <w:rFonts w:ascii="PT Astra Serif" w:hAnsi="PT Astra Serif"/>
              </w:rPr>
              <w:t xml:space="preserve">Классификация </w:t>
            </w:r>
            <w:proofErr w:type="spellStart"/>
            <w:r w:rsidRPr="007D4130">
              <w:rPr>
                <w:rFonts w:ascii="PT Astra Serif" w:hAnsi="PT Astra Serif"/>
              </w:rPr>
              <w:t>Class</w:t>
            </w:r>
            <w:proofErr w:type="spellEnd"/>
            <w:r w:rsidRPr="007D4130">
              <w:rPr>
                <w:rFonts w:ascii="PT Astra Serif" w:hAnsi="PT Astra Serif"/>
              </w:rPr>
              <w:t xml:space="preserve"> 10; </w:t>
            </w:r>
          </w:p>
          <w:p w:rsidR="00B51ADD" w:rsidRPr="007D4130" w:rsidRDefault="00B51ADD" w:rsidP="0027496C">
            <w:pPr>
              <w:pStyle w:val="af0"/>
              <w:rPr>
                <w:rFonts w:ascii="PT Astra Serif" w:hAnsi="PT Astra Serif"/>
              </w:rPr>
            </w:pPr>
            <w:r w:rsidRPr="007D4130">
              <w:rPr>
                <w:rFonts w:ascii="PT Astra Serif" w:hAnsi="PT Astra Serif"/>
              </w:rPr>
              <w:t>UHS-I U1</w:t>
            </w:r>
          </w:p>
          <w:p w:rsidR="00B51ADD" w:rsidRPr="007D4130" w:rsidRDefault="00B51ADD" w:rsidP="0027496C">
            <w:pPr>
              <w:pStyle w:val="af0"/>
              <w:rPr>
                <w:rFonts w:ascii="PT Astra Serif" w:hAnsi="PT Astra Serif"/>
              </w:rPr>
            </w:pPr>
            <w:r w:rsidRPr="007D4130">
              <w:rPr>
                <w:rFonts w:ascii="PT Astra Serif" w:hAnsi="PT Astra Serif"/>
              </w:rPr>
              <w:t xml:space="preserve">Классификация по скорости записи </w:t>
            </w:r>
            <w:proofErr w:type="spellStart"/>
            <w:r w:rsidRPr="007D4130">
              <w:rPr>
                <w:rFonts w:ascii="PT Astra Serif" w:hAnsi="PT Astra Serif"/>
              </w:rPr>
              <w:t>Class</w:t>
            </w:r>
            <w:proofErr w:type="spellEnd"/>
            <w:r w:rsidRPr="007D4130">
              <w:rPr>
                <w:rFonts w:ascii="PT Astra Serif" w:hAnsi="PT Astra Serif"/>
              </w:rPr>
              <w:t xml:space="preserve"> 10</w:t>
            </w:r>
          </w:p>
          <w:p w:rsidR="00B51ADD" w:rsidRPr="007D4130" w:rsidRDefault="00B51ADD" w:rsidP="0027496C">
            <w:pPr>
              <w:pStyle w:val="af0"/>
              <w:rPr>
                <w:rFonts w:ascii="PT Astra Serif" w:hAnsi="PT Astra Serif"/>
              </w:rPr>
            </w:pPr>
            <w:r w:rsidRPr="007D4130">
              <w:rPr>
                <w:rFonts w:ascii="PT Astra Serif" w:hAnsi="PT Astra Serif"/>
              </w:rPr>
              <w:t>Кол-во шт. в упаковке одна</w:t>
            </w:r>
          </w:p>
          <w:p w:rsidR="00B51ADD" w:rsidRPr="007D4130" w:rsidRDefault="00B51ADD" w:rsidP="0027496C">
            <w:pPr>
              <w:pStyle w:val="af0"/>
              <w:rPr>
                <w:rFonts w:ascii="PT Astra Serif" w:hAnsi="PT Astra Serif"/>
              </w:rPr>
            </w:pPr>
            <w:r w:rsidRPr="007D4130">
              <w:rPr>
                <w:rFonts w:ascii="PT Astra Serif" w:hAnsi="PT Astra Serif"/>
              </w:rPr>
              <w:t>Максимальная скорость записи45 МБ/</w:t>
            </w:r>
            <w:proofErr w:type="gramStart"/>
            <w:r w:rsidRPr="007D4130">
              <w:rPr>
                <w:rFonts w:ascii="PT Astra Serif" w:hAnsi="PT Astra Serif"/>
              </w:rPr>
              <w:t>с</w:t>
            </w:r>
            <w:proofErr w:type="gramEnd"/>
          </w:p>
          <w:p w:rsidR="00B51ADD" w:rsidRPr="007D4130" w:rsidRDefault="00B51ADD" w:rsidP="0027496C">
            <w:pPr>
              <w:pStyle w:val="af0"/>
              <w:rPr>
                <w:rFonts w:ascii="PT Astra Serif" w:hAnsi="PT Astra Serif"/>
              </w:rPr>
            </w:pPr>
            <w:r w:rsidRPr="007D4130">
              <w:rPr>
                <w:rFonts w:ascii="PT Astra Serif" w:hAnsi="PT Astra Serif"/>
              </w:rPr>
              <w:t>Максимальная скорость чтения95 МБ/</w:t>
            </w:r>
            <w:proofErr w:type="gramStart"/>
            <w:r w:rsidRPr="007D4130">
              <w:rPr>
                <w:rFonts w:ascii="PT Astra Serif" w:hAnsi="PT Astra Serif"/>
              </w:rPr>
              <w:t>с</w:t>
            </w:r>
            <w:proofErr w:type="gramEnd"/>
          </w:p>
          <w:p w:rsidR="00B51ADD" w:rsidRPr="007D4130" w:rsidRDefault="00B51ADD" w:rsidP="0027496C">
            <w:pPr>
              <w:pStyle w:val="af0"/>
              <w:rPr>
                <w:rFonts w:ascii="PT Astra Serif" w:hAnsi="PT Astra Serif"/>
              </w:rPr>
            </w:pPr>
            <w:r w:rsidRPr="007D4130">
              <w:rPr>
                <w:rFonts w:ascii="PT Astra Serif" w:hAnsi="PT Astra Serif"/>
              </w:rPr>
              <w:t>Модель SDCE/128GB</w:t>
            </w:r>
          </w:p>
          <w:p w:rsidR="00B51ADD" w:rsidRPr="007D4130" w:rsidRDefault="00B51ADD" w:rsidP="0027496C">
            <w:pPr>
              <w:pStyle w:val="af0"/>
              <w:rPr>
                <w:rFonts w:ascii="PT Astra Serif" w:hAnsi="PT Astra Serif"/>
              </w:rPr>
            </w:pPr>
            <w:r w:rsidRPr="007D4130">
              <w:rPr>
                <w:rFonts w:ascii="PT Astra Serif" w:hAnsi="PT Astra Serif"/>
              </w:rPr>
              <w:t>Особенности</w:t>
            </w:r>
          </w:p>
          <w:p w:rsidR="00B51ADD" w:rsidRPr="007D4130" w:rsidRDefault="00B51ADD" w:rsidP="0027496C">
            <w:pPr>
              <w:pStyle w:val="af0"/>
              <w:rPr>
                <w:rFonts w:ascii="PT Astra Serif" w:hAnsi="PT Astra Serif"/>
              </w:rPr>
            </w:pPr>
            <w:r w:rsidRPr="007D4130">
              <w:rPr>
                <w:rFonts w:ascii="PT Astra Serif" w:hAnsi="PT Astra Serif"/>
              </w:rPr>
              <w:t>Часы работы:20 000 часов</w:t>
            </w:r>
          </w:p>
          <w:p w:rsidR="00B51ADD" w:rsidRPr="007D4130" w:rsidRDefault="00B51ADD" w:rsidP="0027496C">
            <w:pPr>
              <w:pStyle w:val="af0"/>
              <w:rPr>
                <w:rFonts w:ascii="PT Astra Serif" w:hAnsi="PT Astra Serif"/>
              </w:rPr>
            </w:pPr>
            <w:r w:rsidRPr="007D4130">
              <w:rPr>
                <w:rFonts w:ascii="PT Astra Serif" w:hAnsi="PT Astra Serif"/>
              </w:rPr>
              <w:t>Переходник отсутствует</w:t>
            </w:r>
          </w:p>
          <w:p w:rsidR="00B51ADD" w:rsidRPr="007D4130" w:rsidRDefault="00B51ADD" w:rsidP="0027496C">
            <w:pPr>
              <w:pStyle w:val="af0"/>
              <w:rPr>
                <w:rFonts w:ascii="PT Astra Serif" w:hAnsi="PT Astra Serif"/>
              </w:rPr>
            </w:pPr>
            <w:r w:rsidRPr="007D4130">
              <w:rPr>
                <w:rFonts w:ascii="PT Astra Serif" w:hAnsi="PT Astra Serif"/>
              </w:rPr>
              <w:t xml:space="preserve">Подтип </w:t>
            </w:r>
            <w:r w:rsidRPr="007D4130">
              <w:rPr>
                <w:rFonts w:ascii="PT Astra Serif" w:hAnsi="PT Astra Serif"/>
                <w:lang w:val="en-US"/>
              </w:rPr>
              <w:t>micro</w:t>
            </w:r>
            <w:r w:rsidRPr="007D4130">
              <w:rPr>
                <w:rFonts w:ascii="PT Astra Serif" w:hAnsi="PT Astra Serif"/>
              </w:rPr>
              <w:t xml:space="preserve"> </w:t>
            </w:r>
            <w:r w:rsidRPr="007D4130">
              <w:rPr>
                <w:rFonts w:ascii="PT Astra Serif" w:hAnsi="PT Astra Serif"/>
                <w:lang w:val="en-US"/>
              </w:rPr>
              <w:t>SDXC</w:t>
            </w:r>
          </w:p>
          <w:p w:rsidR="00B51ADD" w:rsidRPr="007D4130" w:rsidRDefault="00B51ADD" w:rsidP="0027496C">
            <w:pPr>
              <w:pStyle w:val="af0"/>
              <w:rPr>
                <w:rFonts w:ascii="PT Astra Serif" w:hAnsi="PT Astra Serif"/>
              </w:rPr>
            </w:pPr>
            <w:proofErr w:type="gramStart"/>
            <w:r w:rsidRPr="007D4130">
              <w:rPr>
                <w:rFonts w:ascii="PT Astra Serif" w:hAnsi="PT Astra Serif"/>
              </w:rPr>
              <w:t>Стойкая</w:t>
            </w:r>
            <w:proofErr w:type="gramEnd"/>
            <w:r w:rsidRPr="007D4130">
              <w:rPr>
                <w:rFonts w:ascii="PT Astra Serif" w:hAnsi="PT Astra Serif"/>
              </w:rPr>
              <w:t xml:space="preserve"> к рентгеновскому излучению да</w:t>
            </w:r>
          </w:p>
          <w:p w:rsidR="00B51ADD" w:rsidRPr="007D4130" w:rsidRDefault="00B51ADD" w:rsidP="0027496C">
            <w:pPr>
              <w:pStyle w:val="af0"/>
              <w:rPr>
                <w:rFonts w:ascii="PT Astra Serif" w:hAnsi="PT Astra Serif"/>
              </w:rPr>
            </w:pPr>
            <w:r w:rsidRPr="007D4130">
              <w:rPr>
                <w:rFonts w:ascii="PT Astra Serif" w:hAnsi="PT Astra Serif"/>
              </w:rPr>
              <w:t xml:space="preserve">Термостойкая да </w:t>
            </w:r>
          </w:p>
          <w:p w:rsidR="00B51ADD" w:rsidRPr="007D4130" w:rsidRDefault="00B51ADD" w:rsidP="0027496C">
            <w:pPr>
              <w:pStyle w:val="af0"/>
              <w:rPr>
                <w:rFonts w:ascii="PT Astra Serif" w:hAnsi="PT Astra Serif"/>
              </w:rPr>
            </w:pPr>
            <w:r w:rsidRPr="007D4130">
              <w:rPr>
                <w:rFonts w:ascii="PT Astra Serif" w:hAnsi="PT Astra Serif"/>
              </w:rPr>
              <w:t xml:space="preserve">Тип </w:t>
            </w:r>
            <w:r w:rsidRPr="007D4130">
              <w:rPr>
                <w:rFonts w:ascii="PT Astra Serif" w:hAnsi="PT Astra Serif"/>
                <w:lang w:val="en-US"/>
              </w:rPr>
              <w:t>micro</w:t>
            </w:r>
            <w:r w:rsidRPr="007D4130">
              <w:rPr>
                <w:rFonts w:ascii="PT Astra Serif" w:hAnsi="PT Astra Serif"/>
              </w:rPr>
              <w:t xml:space="preserve"> </w:t>
            </w:r>
            <w:r w:rsidRPr="007D4130">
              <w:rPr>
                <w:rFonts w:ascii="PT Astra Serif" w:hAnsi="PT Astra Serif"/>
                <w:lang w:val="en-US"/>
              </w:rPr>
              <w:t>SDXC</w:t>
            </w:r>
          </w:p>
          <w:p w:rsidR="00B51ADD" w:rsidRPr="007D4130" w:rsidRDefault="00B51ADD" w:rsidP="0027496C">
            <w:pPr>
              <w:pStyle w:val="af0"/>
              <w:rPr>
                <w:rFonts w:ascii="PT Astra Serif" w:hAnsi="PT Astra Serif"/>
              </w:rPr>
            </w:pPr>
            <w:r w:rsidRPr="007D4130">
              <w:rPr>
                <w:rFonts w:ascii="PT Astra Serif" w:hAnsi="PT Astra Serif"/>
              </w:rPr>
              <w:t>Ударопрочная да</w:t>
            </w:r>
          </w:p>
          <w:p w:rsidR="00B51ADD" w:rsidRPr="007D4130" w:rsidRDefault="00B51ADD" w:rsidP="0027496C">
            <w:pPr>
              <w:pStyle w:val="af0"/>
              <w:rPr>
                <w:rFonts w:ascii="PT Astra Serif" w:hAnsi="PT Astra Serif"/>
              </w:rPr>
            </w:pPr>
            <w:proofErr w:type="spellStart"/>
            <w:r w:rsidRPr="007D4130">
              <w:rPr>
                <w:rFonts w:ascii="PT Astra Serif" w:hAnsi="PT Astra Serif"/>
                <w:lang w:val="en-US"/>
              </w:rPr>
              <w:t>PartNumber</w:t>
            </w:r>
            <w:proofErr w:type="spellEnd"/>
            <w:r w:rsidRPr="007D4130">
              <w:rPr>
                <w:rFonts w:ascii="PT Astra Serif" w:hAnsi="PT Astra Serif"/>
              </w:rPr>
              <w:t>/Артикул Производителя</w:t>
            </w:r>
            <w:r w:rsidRPr="007D4130">
              <w:rPr>
                <w:rFonts w:ascii="PT Astra Serif" w:hAnsi="PT Astra Serif"/>
                <w:lang w:val="en-US"/>
              </w:rPr>
              <w:t>SDCE</w:t>
            </w:r>
            <w:r w:rsidRPr="007D4130">
              <w:rPr>
                <w:rFonts w:ascii="PT Astra Serif" w:hAnsi="PT Astra Serif"/>
              </w:rPr>
              <w:t>/128</w:t>
            </w:r>
            <w:r w:rsidRPr="007D4130">
              <w:rPr>
                <w:rFonts w:ascii="PT Astra Serif" w:hAnsi="PT Astra Serif"/>
                <w:lang w:val="en-US"/>
              </w:rPr>
              <w:t>GB</w:t>
            </w:r>
          </w:p>
          <w:p w:rsidR="00B51ADD" w:rsidRPr="007D4130" w:rsidRDefault="00B51ADD" w:rsidP="0027496C">
            <w:pPr>
              <w:pStyle w:val="af0"/>
              <w:rPr>
                <w:rFonts w:ascii="PT Astra Serif" w:hAnsi="PT Astra Serif"/>
              </w:rPr>
            </w:pPr>
            <w:r w:rsidRPr="007D4130">
              <w:rPr>
                <w:rFonts w:ascii="PT Astra Serif" w:hAnsi="PT Astra Serif"/>
              </w:rPr>
              <w:t>Габариты упаковки (</w:t>
            </w:r>
            <w:proofErr w:type="spellStart"/>
            <w:proofErr w:type="gramStart"/>
            <w:r w:rsidRPr="007D4130">
              <w:rPr>
                <w:rFonts w:ascii="PT Astra Serif" w:hAnsi="PT Astra Serif"/>
              </w:rPr>
              <w:t>ед</w:t>
            </w:r>
            <w:proofErr w:type="spellEnd"/>
            <w:proofErr w:type="gramEnd"/>
            <w:r w:rsidRPr="007D4130">
              <w:rPr>
                <w:rFonts w:ascii="PT Astra Serif" w:hAnsi="PT Astra Serif"/>
              </w:rPr>
              <w:t xml:space="preserve">) </w:t>
            </w:r>
            <w:proofErr w:type="spellStart"/>
            <w:r w:rsidRPr="007D4130">
              <w:rPr>
                <w:rFonts w:ascii="PT Astra Serif" w:hAnsi="PT Astra Serif"/>
              </w:rPr>
              <w:t>ДхШхВ</w:t>
            </w:r>
            <w:proofErr w:type="spellEnd"/>
            <w:r w:rsidRPr="007D4130">
              <w:rPr>
                <w:rFonts w:ascii="PT Astra Serif" w:hAnsi="PT Astra Serif"/>
              </w:rPr>
              <w:t>, м0.114</w:t>
            </w:r>
            <w:r w:rsidRPr="007D4130">
              <w:rPr>
                <w:rFonts w:ascii="PT Astra Serif" w:hAnsi="PT Astra Serif"/>
                <w:lang w:val="en-US"/>
              </w:rPr>
              <w:t>x</w:t>
            </w:r>
            <w:r w:rsidRPr="007D4130">
              <w:rPr>
                <w:rFonts w:ascii="PT Astra Serif" w:hAnsi="PT Astra Serif"/>
              </w:rPr>
              <w:t>0.1</w:t>
            </w:r>
            <w:r w:rsidRPr="007D4130">
              <w:rPr>
                <w:rFonts w:ascii="PT Astra Serif" w:hAnsi="PT Astra Serif"/>
                <w:lang w:val="en-US"/>
              </w:rPr>
              <w:t>x</w:t>
            </w:r>
            <w:r w:rsidRPr="007D4130">
              <w:rPr>
                <w:rFonts w:ascii="PT Astra Serif" w:hAnsi="PT Astra Serif"/>
              </w:rPr>
              <w:t>0.004</w:t>
            </w:r>
          </w:p>
          <w:p w:rsidR="00B51ADD" w:rsidRPr="007D4130" w:rsidRDefault="00B51ADD" w:rsidP="0027496C">
            <w:pPr>
              <w:pStyle w:val="af0"/>
              <w:rPr>
                <w:rFonts w:ascii="PT Astra Serif" w:hAnsi="PT Astra Serif"/>
              </w:rPr>
            </w:pPr>
            <w:r w:rsidRPr="007D4130">
              <w:rPr>
                <w:rFonts w:ascii="PT Astra Serif" w:hAnsi="PT Astra Serif"/>
              </w:rPr>
              <w:t>Комплектуется переходником в форм-фактор без адаптера</w:t>
            </w:r>
          </w:p>
          <w:p w:rsidR="00B51ADD" w:rsidRPr="007D4130" w:rsidRDefault="00B51ADD" w:rsidP="0027496C">
            <w:pPr>
              <w:pStyle w:val="af0"/>
              <w:rPr>
                <w:rFonts w:ascii="PT Astra Serif" w:hAnsi="PT Astra Serif"/>
              </w:rPr>
            </w:pPr>
            <w:r w:rsidRPr="007D4130">
              <w:rPr>
                <w:rFonts w:ascii="PT Astra Serif" w:hAnsi="PT Astra Serif"/>
              </w:rPr>
              <w:t>Объем упаковки (</w:t>
            </w:r>
            <w:proofErr w:type="spellStart"/>
            <w:proofErr w:type="gramStart"/>
            <w:r w:rsidRPr="007D4130">
              <w:rPr>
                <w:rFonts w:ascii="PT Astra Serif" w:hAnsi="PT Astra Serif"/>
              </w:rPr>
              <w:t>ед</w:t>
            </w:r>
            <w:proofErr w:type="spellEnd"/>
            <w:proofErr w:type="gramEnd"/>
            <w:r w:rsidRPr="007D4130">
              <w:rPr>
                <w:rFonts w:ascii="PT Astra Serif" w:hAnsi="PT Astra Serif"/>
              </w:rPr>
              <w:t>), м30.000046</w:t>
            </w:r>
          </w:p>
          <w:p w:rsidR="00B51ADD" w:rsidRPr="007D4130" w:rsidRDefault="00B51ADD" w:rsidP="0027496C">
            <w:pPr>
              <w:pStyle w:val="af0"/>
              <w:rPr>
                <w:rFonts w:ascii="PT Astra Serif" w:hAnsi="PT Astra Serif"/>
              </w:rPr>
            </w:pPr>
            <w:r w:rsidRPr="007D4130">
              <w:rPr>
                <w:rFonts w:ascii="PT Astra Serif" w:hAnsi="PT Astra Serif"/>
              </w:rPr>
              <w:t xml:space="preserve">Серия </w:t>
            </w:r>
            <w:r w:rsidRPr="007D4130">
              <w:rPr>
                <w:rFonts w:ascii="PT Astra Serif" w:hAnsi="PT Astra Serif"/>
                <w:lang w:val="en-US"/>
              </w:rPr>
              <w:t>High</w:t>
            </w:r>
            <w:r w:rsidRPr="007D4130">
              <w:rPr>
                <w:rFonts w:ascii="PT Astra Serif" w:hAnsi="PT Astra Serif"/>
              </w:rPr>
              <w:t xml:space="preserve"> </w:t>
            </w:r>
            <w:r w:rsidRPr="007D4130">
              <w:rPr>
                <w:rFonts w:ascii="PT Astra Serif" w:hAnsi="PT Astra Serif"/>
                <w:lang w:val="en-US"/>
              </w:rPr>
              <w:t>Endurance</w:t>
            </w:r>
          </w:p>
          <w:p w:rsidR="00B51ADD" w:rsidRPr="007D4130" w:rsidRDefault="00B51ADD" w:rsidP="0027496C">
            <w:pPr>
              <w:pStyle w:val="af0"/>
              <w:rPr>
                <w:rFonts w:ascii="PT Astra Serif" w:hAnsi="PT Astra Serif"/>
              </w:rPr>
            </w:pPr>
            <w:r w:rsidRPr="007D4130">
              <w:rPr>
                <w:rFonts w:ascii="PT Astra Serif" w:hAnsi="PT Astra Serif"/>
              </w:rPr>
              <w:t xml:space="preserve">Класс производительности приложений </w:t>
            </w:r>
            <w:r w:rsidRPr="007D4130">
              <w:rPr>
                <w:rFonts w:ascii="PT Astra Serif" w:hAnsi="PT Astra Serif"/>
                <w:lang w:val="en-US"/>
              </w:rPr>
              <w:t>A</w:t>
            </w:r>
            <w:r w:rsidRPr="007D4130">
              <w:rPr>
                <w:rFonts w:ascii="PT Astra Serif" w:hAnsi="PT Astra Serif"/>
              </w:rPr>
              <w:t>1</w:t>
            </w:r>
          </w:p>
          <w:p w:rsidR="00B51ADD" w:rsidRPr="007D4130" w:rsidRDefault="00B51ADD" w:rsidP="0027496C">
            <w:pPr>
              <w:pStyle w:val="af0"/>
              <w:rPr>
                <w:rFonts w:ascii="PT Astra Serif" w:hAnsi="PT Astra Serif"/>
              </w:rPr>
            </w:pPr>
            <w:r w:rsidRPr="007D4130">
              <w:rPr>
                <w:rFonts w:ascii="PT Astra Serif" w:hAnsi="PT Astra Serif"/>
              </w:rPr>
              <w:t xml:space="preserve">Класс скорости </w:t>
            </w:r>
            <w:r w:rsidRPr="007D4130">
              <w:rPr>
                <w:rFonts w:ascii="PT Astra Serif" w:hAnsi="PT Astra Serif"/>
                <w:lang w:val="en-US"/>
              </w:rPr>
              <w:t>UHSU</w:t>
            </w:r>
            <w:r w:rsidRPr="007D4130">
              <w:rPr>
                <w:rFonts w:ascii="PT Astra Serif" w:hAnsi="PT Astra Serif"/>
              </w:rPr>
              <w:t>1</w:t>
            </w:r>
            <w:r w:rsidRPr="007D4130">
              <w:rPr>
                <w:rFonts w:ascii="PT Astra Serif" w:hAnsi="PT Astra Serif"/>
                <w:lang w:val="en-US"/>
              </w:rPr>
              <w:t>GTIN</w:t>
            </w:r>
            <w:r w:rsidRPr="007D4130">
              <w:rPr>
                <w:rFonts w:ascii="PT Astra Serif" w:hAnsi="PT Astra Serif"/>
              </w:rPr>
              <w:t>00740617290141</w:t>
            </w:r>
            <w:r w:rsidRPr="007D4130">
              <w:rPr>
                <w:rFonts w:ascii="PT Astra Serif" w:hAnsi="PT Astra Serif"/>
                <w:lang w:val="en-US"/>
              </w:rPr>
              <w:t>manufacturer</w:t>
            </w:r>
          </w:p>
          <w:p w:rsidR="00B51ADD" w:rsidRPr="007D4130" w:rsidRDefault="00B51ADD" w:rsidP="0027496C">
            <w:pPr>
              <w:pStyle w:val="af0"/>
              <w:rPr>
                <w:rFonts w:ascii="PT Astra Serif" w:hAnsi="PT Astra Serif"/>
              </w:rPr>
            </w:pPr>
            <w:r w:rsidRPr="007D4130">
              <w:rPr>
                <w:rFonts w:ascii="PT Astra Serif" w:hAnsi="PT Astra Serif"/>
                <w:lang w:val="en-US"/>
              </w:rPr>
              <w:t>Country</w:t>
            </w:r>
            <w:r w:rsidRPr="007D4130">
              <w:rPr>
                <w:rFonts w:ascii="PT Astra Serif" w:hAnsi="PT Astra Serif"/>
              </w:rPr>
              <w:t>ТАЙВАНЬ</w:t>
            </w:r>
            <w:r w:rsidRPr="007D4130">
              <w:rPr>
                <w:rFonts w:ascii="PT Astra Serif" w:hAnsi="PT Astra Serif"/>
                <w:lang w:val="en-US"/>
              </w:rPr>
              <w:t>SD</w:t>
            </w:r>
            <w:r w:rsidRPr="007D4130">
              <w:rPr>
                <w:rFonts w:ascii="PT Astra Serif" w:hAnsi="PT Astra Serif"/>
              </w:rPr>
              <w:t xml:space="preserve"> </w:t>
            </w:r>
            <w:r w:rsidRPr="007D4130">
              <w:rPr>
                <w:rFonts w:ascii="PT Astra Serif" w:hAnsi="PT Astra Serif"/>
                <w:lang w:val="en-US"/>
              </w:rPr>
              <w:t>Speed</w:t>
            </w:r>
            <w:r w:rsidRPr="007D4130">
              <w:rPr>
                <w:rFonts w:ascii="PT Astra Serif" w:hAnsi="PT Astra Serif"/>
              </w:rPr>
              <w:t xml:space="preserve"> </w:t>
            </w:r>
            <w:r w:rsidRPr="007D4130">
              <w:rPr>
                <w:rFonts w:ascii="PT Astra Serif" w:hAnsi="PT Astra Serif"/>
                <w:lang w:val="en-US"/>
              </w:rPr>
              <w:t>Class</w:t>
            </w:r>
            <w:r w:rsidRPr="007D4130">
              <w:rPr>
                <w:rFonts w:ascii="PT Astra Serif" w:hAnsi="PT Astra Serif"/>
              </w:rPr>
              <w:t>10</w:t>
            </w:r>
          </w:p>
          <w:p w:rsidR="00B51ADD" w:rsidRPr="007D4130" w:rsidRDefault="00B51ADD" w:rsidP="0027496C">
            <w:pPr>
              <w:pStyle w:val="af0"/>
              <w:rPr>
                <w:rFonts w:ascii="PT Astra Serif" w:hAnsi="PT Astra Serif"/>
              </w:rPr>
            </w:pPr>
            <w:r w:rsidRPr="007D4130">
              <w:rPr>
                <w:rFonts w:ascii="PT Astra Serif" w:hAnsi="PT Astra Serif"/>
              </w:rPr>
              <w:t>Водонепроницаемый корпус</w:t>
            </w:r>
            <w:proofErr w:type="gramStart"/>
            <w:r w:rsidRPr="007D4130">
              <w:rPr>
                <w:rFonts w:ascii="PT Astra Serif" w:hAnsi="PT Astra Serif"/>
              </w:rPr>
              <w:t xml:space="preserve"> Д</w:t>
            </w:r>
            <w:proofErr w:type="gramEnd"/>
            <w:r w:rsidRPr="007D4130">
              <w:rPr>
                <w:rFonts w:ascii="PT Astra Serif" w:hAnsi="PT Astra Serif"/>
              </w:rPr>
              <w:t>а</w:t>
            </w:r>
          </w:p>
          <w:p w:rsidR="00B51ADD" w:rsidRPr="007D4130" w:rsidRDefault="00B51ADD" w:rsidP="0027496C">
            <w:pPr>
              <w:pStyle w:val="af0"/>
              <w:rPr>
                <w:rFonts w:ascii="PT Astra Serif" w:hAnsi="PT Astra Serif"/>
              </w:rPr>
            </w:pPr>
            <w:r w:rsidRPr="007D4130">
              <w:rPr>
                <w:rFonts w:ascii="PT Astra Serif" w:hAnsi="PT Astra Serif"/>
              </w:rPr>
              <w:t>Выдвижной разъем</w:t>
            </w:r>
            <w:proofErr w:type="gramStart"/>
            <w:r w:rsidRPr="007D4130">
              <w:rPr>
                <w:rFonts w:ascii="PT Astra Serif" w:hAnsi="PT Astra Serif"/>
              </w:rPr>
              <w:t xml:space="preserve"> Н</w:t>
            </w:r>
            <w:proofErr w:type="gramEnd"/>
            <w:r w:rsidRPr="007D4130">
              <w:rPr>
                <w:rFonts w:ascii="PT Astra Serif" w:hAnsi="PT Astra Serif"/>
              </w:rPr>
              <w:t>ет</w:t>
            </w:r>
          </w:p>
          <w:p w:rsidR="00B51ADD" w:rsidRPr="007D4130" w:rsidRDefault="00B51ADD" w:rsidP="0027496C">
            <w:pPr>
              <w:pStyle w:val="af0"/>
              <w:rPr>
                <w:rFonts w:ascii="PT Astra Serif" w:hAnsi="PT Astra Serif"/>
              </w:rPr>
            </w:pPr>
            <w:r w:rsidRPr="007D4130">
              <w:rPr>
                <w:rFonts w:ascii="PT Astra Serif" w:hAnsi="PT Astra Serif"/>
              </w:rPr>
              <w:t>высот</w:t>
            </w:r>
            <w:proofErr w:type="gramStart"/>
            <w:r w:rsidRPr="007D4130">
              <w:rPr>
                <w:rFonts w:ascii="PT Astra Serif" w:hAnsi="PT Astra Serif"/>
              </w:rPr>
              <w:t>а(</w:t>
            </w:r>
            <w:proofErr w:type="gramEnd"/>
            <w:r w:rsidRPr="007D4130">
              <w:rPr>
                <w:rFonts w:ascii="PT Astra Serif" w:hAnsi="PT Astra Serif"/>
              </w:rPr>
              <w:t>см)1длина(см)13</w:t>
            </w:r>
          </w:p>
          <w:p w:rsidR="00B51ADD" w:rsidRPr="007D4130" w:rsidRDefault="00B51ADD" w:rsidP="0027496C">
            <w:pPr>
              <w:pStyle w:val="af0"/>
              <w:rPr>
                <w:rFonts w:ascii="PT Astra Serif" w:hAnsi="PT Astra Serif"/>
              </w:rPr>
            </w:pPr>
            <w:r w:rsidRPr="007D4130">
              <w:rPr>
                <w:rFonts w:ascii="PT Astra Serif" w:hAnsi="PT Astra Serif"/>
              </w:rPr>
              <w:t>Защита от записи</w:t>
            </w:r>
            <w:proofErr w:type="gramStart"/>
            <w:r w:rsidRPr="007D4130">
              <w:rPr>
                <w:rFonts w:ascii="PT Astra Serif" w:hAnsi="PT Astra Serif"/>
              </w:rPr>
              <w:t xml:space="preserve"> Н</w:t>
            </w:r>
            <w:proofErr w:type="gramEnd"/>
            <w:r w:rsidRPr="007D4130">
              <w:rPr>
                <w:rFonts w:ascii="PT Astra Serif" w:hAnsi="PT Astra Serif"/>
              </w:rPr>
              <w:t>ет</w:t>
            </w:r>
          </w:p>
          <w:p w:rsidR="00B51ADD" w:rsidRPr="007D4130" w:rsidRDefault="00B51ADD" w:rsidP="0027496C">
            <w:pPr>
              <w:pStyle w:val="af0"/>
              <w:rPr>
                <w:rFonts w:ascii="PT Astra Serif" w:hAnsi="PT Astra Serif"/>
              </w:rPr>
            </w:pPr>
            <w:r w:rsidRPr="007D4130">
              <w:rPr>
                <w:rFonts w:ascii="PT Astra Serif" w:hAnsi="PT Astra Serif"/>
              </w:rPr>
              <w:t>масс</w:t>
            </w:r>
            <w:proofErr w:type="gramStart"/>
            <w:r w:rsidRPr="007D4130">
              <w:rPr>
                <w:rFonts w:ascii="PT Astra Serif" w:hAnsi="PT Astra Serif"/>
              </w:rPr>
              <w:t>а(</w:t>
            </w:r>
            <w:proofErr w:type="gramEnd"/>
            <w:r w:rsidRPr="007D4130">
              <w:rPr>
                <w:rFonts w:ascii="PT Astra Serif" w:hAnsi="PT Astra Serif"/>
              </w:rPr>
              <w:t>кг)0.06</w:t>
            </w:r>
          </w:p>
          <w:p w:rsidR="00B51ADD" w:rsidRPr="007D4130" w:rsidRDefault="00B51ADD" w:rsidP="0027496C">
            <w:pPr>
              <w:pStyle w:val="af0"/>
              <w:rPr>
                <w:rFonts w:ascii="PT Astra Serif" w:hAnsi="PT Astra Serif"/>
              </w:rPr>
            </w:pPr>
            <w:r w:rsidRPr="007D4130">
              <w:rPr>
                <w:rFonts w:ascii="PT Astra Serif" w:hAnsi="PT Astra Serif"/>
              </w:rPr>
              <w:t>Напряжение питания3.3</w:t>
            </w:r>
            <w:proofErr w:type="gramStart"/>
            <w:r w:rsidRPr="007D4130">
              <w:rPr>
                <w:rFonts w:ascii="PT Astra Serif" w:hAnsi="PT Astra Serif"/>
              </w:rPr>
              <w:t xml:space="preserve"> В</w:t>
            </w:r>
            <w:proofErr w:type="gramEnd"/>
            <w:r w:rsidRPr="007D4130">
              <w:rPr>
                <w:rFonts w:ascii="PT Astra Serif" w:hAnsi="PT Astra Serif"/>
              </w:rPr>
              <w:t>(2.7-3.6 В)</w:t>
            </w:r>
          </w:p>
          <w:p w:rsidR="00B51ADD" w:rsidRPr="007D4130" w:rsidRDefault="00B51ADD" w:rsidP="0027496C">
            <w:pPr>
              <w:pStyle w:val="af0"/>
              <w:rPr>
                <w:rFonts w:ascii="PT Astra Serif" w:hAnsi="PT Astra Serif"/>
              </w:rPr>
            </w:pPr>
            <w:r w:rsidRPr="007D4130">
              <w:rPr>
                <w:rFonts w:ascii="PT Astra Serif" w:hAnsi="PT Astra Serif"/>
              </w:rPr>
              <w:t>Описание</w:t>
            </w:r>
          </w:p>
          <w:p w:rsidR="00B51ADD" w:rsidRPr="007D4130" w:rsidRDefault="00B51ADD" w:rsidP="0027496C">
            <w:pPr>
              <w:pStyle w:val="af0"/>
              <w:rPr>
                <w:rFonts w:ascii="PT Astra Serif" w:hAnsi="PT Astra Serif"/>
              </w:rPr>
            </w:pPr>
            <w:r w:rsidRPr="007D4130">
              <w:rPr>
                <w:rFonts w:ascii="PT Astra Serif" w:hAnsi="PT Astra Serif"/>
              </w:rPr>
              <w:t xml:space="preserve">Карта памяти для систем видеонаблюдения или </w:t>
            </w:r>
            <w:proofErr w:type="spellStart"/>
            <w:r w:rsidRPr="007D4130">
              <w:rPr>
                <w:rFonts w:ascii="PT Astra Serif" w:hAnsi="PT Astra Serif"/>
              </w:rPr>
              <w:t>экшн</w:t>
            </w:r>
            <w:proofErr w:type="spellEnd"/>
            <w:r w:rsidRPr="007D4130">
              <w:rPr>
                <w:rFonts w:ascii="PT Astra Serif" w:hAnsi="PT Astra Serif"/>
              </w:rPr>
              <w:t>-камер</w:t>
            </w:r>
          </w:p>
          <w:p w:rsidR="00B51ADD" w:rsidRPr="007D4130" w:rsidRDefault="00B51ADD" w:rsidP="0027496C">
            <w:pPr>
              <w:pStyle w:val="af0"/>
              <w:rPr>
                <w:rFonts w:ascii="PT Astra Serif" w:hAnsi="PT Astra Serif"/>
              </w:rPr>
            </w:pPr>
            <w:r w:rsidRPr="007D4130">
              <w:rPr>
                <w:rFonts w:ascii="PT Astra Serif" w:hAnsi="PT Astra Serif"/>
              </w:rPr>
              <w:t xml:space="preserve">Поддержка </w:t>
            </w:r>
            <w:proofErr w:type="gramStart"/>
            <w:r w:rsidRPr="007D4130">
              <w:rPr>
                <w:rFonts w:ascii="PT Astra Serif" w:hAnsi="PT Astra Serif"/>
                <w:lang w:val="en-US"/>
              </w:rPr>
              <w:t>UHSUHS</w:t>
            </w:r>
            <w:proofErr w:type="gramEnd"/>
            <w:r w:rsidRPr="007D4130">
              <w:rPr>
                <w:rFonts w:ascii="PT Astra Serif" w:hAnsi="PT Astra Serif"/>
              </w:rPr>
              <w:t>-</w:t>
            </w:r>
            <w:r w:rsidRPr="007D4130">
              <w:rPr>
                <w:rFonts w:ascii="PT Astra Serif" w:hAnsi="PT Astra Serif"/>
                <w:lang w:val="en-US"/>
              </w:rPr>
              <w:t>I</w:t>
            </w:r>
            <w:r w:rsidRPr="007D4130">
              <w:rPr>
                <w:rFonts w:ascii="PT Astra Serif" w:hAnsi="PT Astra Serif"/>
              </w:rPr>
              <w:t>ПРЕДУПРЕЖДЕНИЕ</w:t>
            </w:r>
          </w:p>
          <w:p w:rsidR="00B51ADD" w:rsidRPr="007D4130" w:rsidRDefault="00B51ADD" w:rsidP="0027496C">
            <w:pPr>
              <w:pStyle w:val="af0"/>
              <w:rPr>
                <w:rFonts w:ascii="PT Astra Serif" w:hAnsi="PT Astra Serif"/>
              </w:rPr>
            </w:pPr>
            <w:r w:rsidRPr="007D4130">
              <w:rPr>
                <w:rFonts w:ascii="PT Astra Serif" w:hAnsi="PT Astra Serif"/>
              </w:rPr>
              <w:t xml:space="preserve">Данная карта может использоваться только в устройствах с поддержкой </w:t>
            </w:r>
            <w:r w:rsidRPr="007D4130">
              <w:rPr>
                <w:rFonts w:ascii="PT Astra Serif" w:hAnsi="PT Astra Serif"/>
                <w:lang w:val="en-US"/>
              </w:rPr>
              <w:t>SDXC</w:t>
            </w:r>
            <w:r w:rsidRPr="007D4130">
              <w:rPr>
                <w:rFonts w:ascii="PT Astra Serif" w:hAnsi="PT Astra Serif"/>
              </w:rPr>
              <w:t>.</w:t>
            </w:r>
          </w:p>
          <w:p w:rsidR="00B51ADD" w:rsidRPr="007D4130" w:rsidRDefault="00B51ADD" w:rsidP="0027496C">
            <w:pPr>
              <w:pStyle w:val="af0"/>
              <w:rPr>
                <w:rFonts w:ascii="PT Astra Serif" w:hAnsi="PT Astra Serif"/>
              </w:rPr>
            </w:pPr>
            <w:r w:rsidRPr="007D4130">
              <w:rPr>
                <w:rFonts w:ascii="PT Astra Serif" w:hAnsi="PT Astra Serif"/>
              </w:rPr>
              <w:t>Производитель</w:t>
            </w:r>
            <w:proofErr w:type="gramStart"/>
            <w:r w:rsidRPr="007D4130">
              <w:rPr>
                <w:rFonts w:ascii="PT Astra Serif" w:hAnsi="PT Astra Serif"/>
                <w:lang w:val="en-US"/>
              </w:rPr>
              <w:t>Kingston</w:t>
            </w:r>
            <w:proofErr w:type="gramEnd"/>
          </w:p>
          <w:p w:rsidR="00B51ADD" w:rsidRPr="007D4130" w:rsidRDefault="00B51ADD" w:rsidP="0027496C">
            <w:pPr>
              <w:pStyle w:val="af0"/>
              <w:rPr>
                <w:rFonts w:ascii="PT Astra Serif" w:hAnsi="PT Astra Serif"/>
              </w:rPr>
            </w:pPr>
            <w:r w:rsidRPr="007D4130">
              <w:rPr>
                <w:rFonts w:ascii="PT Astra Serif" w:hAnsi="PT Astra Serif"/>
              </w:rPr>
              <w:t>Рабочая температура-25 ~ 85 °</w:t>
            </w:r>
            <w:r w:rsidRPr="007D4130">
              <w:rPr>
                <w:rFonts w:ascii="PT Astra Serif" w:hAnsi="PT Astra Serif"/>
                <w:lang w:val="en-US"/>
              </w:rPr>
              <w:t>C</w:t>
            </w:r>
          </w:p>
          <w:p w:rsidR="00B51ADD" w:rsidRPr="007D4130" w:rsidRDefault="00B51ADD" w:rsidP="0027496C">
            <w:pPr>
              <w:pStyle w:val="af0"/>
              <w:rPr>
                <w:rFonts w:ascii="PT Astra Serif" w:hAnsi="PT Astra Serif"/>
              </w:rPr>
            </w:pPr>
            <w:r w:rsidRPr="007D4130">
              <w:rPr>
                <w:rFonts w:ascii="PT Astra Serif" w:hAnsi="PT Astra Serif"/>
              </w:rPr>
              <w:t xml:space="preserve">Размеры (ширина </w:t>
            </w:r>
            <w:r w:rsidRPr="007D4130">
              <w:rPr>
                <w:rFonts w:ascii="PT Astra Serif" w:hAnsi="PT Astra Serif"/>
                <w:lang w:val="en-US"/>
              </w:rPr>
              <w:t>x</w:t>
            </w:r>
            <w:r w:rsidRPr="007D4130">
              <w:rPr>
                <w:rFonts w:ascii="PT Astra Serif" w:hAnsi="PT Astra Serif"/>
              </w:rPr>
              <w:t xml:space="preserve"> высота </w:t>
            </w:r>
            <w:r w:rsidRPr="007D4130">
              <w:rPr>
                <w:rFonts w:ascii="PT Astra Serif" w:hAnsi="PT Astra Serif"/>
                <w:lang w:val="en-US"/>
              </w:rPr>
              <w:t>x</w:t>
            </w:r>
            <w:r w:rsidRPr="007D4130">
              <w:rPr>
                <w:rFonts w:ascii="PT Astra Serif" w:hAnsi="PT Astra Serif"/>
              </w:rPr>
              <w:t xml:space="preserve"> глубина)11</w:t>
            </w:r>
            <w:r w:rsidRPr="007D4130">
              <w:rPr>
                <w:rFonts w:ascii="PT Astra Serif" w:hAnsi="PT Astra Serif"/>
                <w:lang w:val="en-US"/>
              </w:rPr>
              <w:t>x</w:t>
            </w:r>
            <w:r w:rsidRPr="007D4130">
              <w:rPr>
                <w:rFonts w:ascii="PT Astra Serif" w:hAnsi="PT Astra Serif"/>
              </w:rPr>
              <w:t>15</w:t>
            </w:r>
            <w:r w:rsidRPr="007D4130">
              <w:rPr>
                <w:rFonts w:ascii="PT Astra Serif" w:hAnsi="PT Astra Serif"/>
                <w:lang w:val="en-US"/>
              </w:rPr>
              <w:t>x</w:t>
            </w:r>
            <w:r w:rsidRPr="007D4130">
              <w:rPr>
                <w:rFonts w:ascii="PT Astra Serif" w:hAnsi="PT Astra Serif"/>
              </w:rPr>
              <w:t>1 мм</w:t>
            </w:r>
          </w:p>
          <w:p w:rsidR="00B51ADD" w:rsidRPr="007D4130" w:rsidRDefault="00B51ADD" w:rsidP="0027496C">
            <w:pPr>
              <w:pStyle w:val="af0"/>
              <w:rPr>
                <w:rFonts w:ascii="PT Astra Serif" w:hAnsi="PT Astra Serif"/>
              </w:rPr>
            </w:pPr>
            <w:r w:rsidRPr="007D4130">
              <w:rPr>
                <w:rFonts w:ascii="PT Astra Serif" w:hAnsi="PT Astra Serif"/>
              </w:rPr>
              <w:lastRenderedPageBreak/>
              <w:t>Скорость записи, Мб/с45</w:t>
            </w:r>
          </w:p>
          <w:p w:rsidR="00B51ADD" w:rsidRPr="007D4130" w:rsidRDefault="00B51ADD" w:rsidP="0027496C">
            <w:pPr>
              <w:pStyle w:val="af0"/>
              <w:rPr>
                <w:rFonts w:ascii="PT Astra Serif" w:hAnsi="PT Astra Serif"/>
              </w:rPr>
            </w:pPr>
            <w:r w:rsidRPr="007D4130">
              <w:rPr>
                <w:rFonts w:ascii="PT Astra Serif" w:hAnsi="PT Astra Serif"/>
              </w:rPr>
              <w:t>Скорость чтения, Мб/с95</w:t>
            </w:r>
          </w:p>
          <w:p w:rsidR="00B51ADD" w:rsidRPr="007D4130" w:rsidRDefault="00B51ADD" w:rsidP="0027496C">
            <w:pPr>
              <w:pStyle w:val="af0"/>
              <w:rPr>
                <w:rFonts w:ascii="PT Astra Serif" w:hAnsi="PT Astra Serif"/>
              </w:rPr>
            </w:pPr>
            <w:r w:rsidRPr="007D4130">
              <w:rPr>
                <w:rFonts w:ascii="PT Astra Serif" w:hAnsi="PT Astra Serif"/>
              </w:rPr>
              <w:t>Термостойкий корпус</w:t>
            </w:r>
            <w:proofErr w:type="gramStart"/>
            <w:r w:rsidRPr="007D4130">
              <w:rPr>
                <w:rFonts w:ascii="PT Astra Serif" w:hAnsi="PT Astra Serif"/>
              </w:rPr>
              <w:t xml:space="preserve"> Д</w:t>
            </w:r>
            <w:proofErr w:type="gramEnd"/>
            <w:r w:rsidRPr="007D4130">
              <w:rPr>
                <w:rFonts w:ascii="PT Astra Serif" w:hAnsi="PT Astra Serif"/>
              </w:rPr>
              <w:t>а</w:t>
            </w:r>
          </w:p>
          <w:p w:rsidR="00B51ADD" w:rsidRPr="007D4130" w:rsidRDefault="00B51ADD" w:rsidP="0027496C">
            <w:pPr>
              <w:pStyle w:val="af0"/>
              <w:rPr>
                <w:rFonts w:ascii="PT Astra Serif" w:hAnsi="PT Astra Serif"/>
              </w:rPr>
            </w:pPr>
            <w:r w:rsidRPr="007D4130">
              <w:rPr>
                <w:rFonts w:ascii="PT Astra Serif" w:hAnsi="PT Astra Serif"/>
              </w:rPr>
              <w:t>Тип оборудования</w:t>
            </w:r>
          </w:p>
          <w:p w:rsidR="00B51ADD" w:rsidRPr="007D4130" w:rsidRDefault="00B51ADD" w:rsidP="0027496C">
            <w:pPr>
              <w:pStyle w:val="af0"/>
              <w:rPr>
                <w:rFonts w:ascii="PT Astra Serif" w:hAnsi="PT Astra Serif"/>
              </w:rPr>
            </w:pPr>
            <w:r w:rsidRPr="007D4130">
              <w:rPr>
                <w:rFonts w:ascii="PT Astra Serif" w:hAnsi="PT Astra Serif"/>
              </w:rPr>
              <w:t>Карта памяти</w:t>
            </w:r>
          </w:p>
          <w:p w:rsidR="00B51ADD" w:rsidRPr="007D4130" w:rsidRDefault="00B51ADD" w:rsidP="0027496C">
            <w:pPr>
              <w:pStyle w:val="af0"/>
              <w:rPr>
                <w:rFonts w:ascii="PT Astra Serif" w:hAnsi="PT Astra Serif"/>
              </w:rPr>
            </w:pPr>
            <w:r w:rsidRPr="007D4130">
              <w:rPr>
                <w:rFonts w:ascii="PT Astra Serif" w:hAnsi="PT Astra Serif"/>
              </w:rPr>
              <w:t>Ударопрочный корпус</w:t>
            </w:r>
            <w:proofErr w:type="gramStart"/>
            <w:r w:rsidRPr="007D4130">
              <w:rPr>
                <w:rFonts w:ascii="PT Astra Serif" w:hAnsi="PT Astra Serif"/>
              </w:rPr>
              <w:t xml:space="preserve"> Д</w:t>
            </w:r>
            <w:proofErr w:type="gramEnd"/>
            <w:r w:rsidRPr="007D4130">
              <w:rPr>
                <w:rFonts w:ascii="PT Astra Serif" w:hAnsi="PT Astra Serif"/>
              </w:rPr>
              <w:t>а</w:t>
            </w:r>
          </w:p>
          <w:p w:rsidR="00B51ADD" w:rsidRPr="007D4130" w:rsidRDefault="00B51ADD" w:rsidP="0027496C">
            <w:pPr>
              <w:pStyle w:val="af0"/>
              <w:rPr>
                <w:rFonts w:ascii="PT Astra Serif" w:hAnsi="PT Astra Serif"/>
              </w:rPr>
            </w:pPr>
            <w:r w:rsidRPr="007D4130">
              <w:rPr>
                <w:rFonts w:ascii="PT Astra Serif" w:hAnsi="PT Astra Serif"/>
              </w:rPr>
              <w:t>ширин</w:t>
            </w:r>
            <w:proofErr w:type="gramStart"/>
            <w:r w:rsidRPr="007D4130">
              <w:rPr>
                <w:rFonts w:ascii="PT Astra Serif" w:hAnsi="PT Astra Serif"/>
              </w:rPr>
              <w:t>а(</w:t>
            </w:r>
            <w:proofErr w:type="gramEnd"/>
            <w:r w:rsidRPr="007D4130">
              <w:rPr>
                <w:rFonts w:ascii="PT Astra Serif" w:hAnsi="PT Astra Serif"/>
              </w:rPr>
              <w:t>см)11</w:t>
            </w:r>
            <w:r w:rsidRPr="007D4130">
              <w:rPr>
                <w:rFonts w:ascii="PT Astra Serif" w:hAnsi="PT Astra Serif"/>
                <w:lang w:val="en-US"/>
              </w:rPr>
              <w:t>SD</w:t>
            </w:r>
            <w:r w:rsidRPr="007D4130">
              <w:rPr>
                <w:rFonts w:ascii="PT Astra Serif" w:hAnsi="PT Astra Serif"/>
              </w:rPr>
              <w:t xml:space="preserve">-класс10Адаптер в </w:t>
            </w:r>
            <w:proofErr w:type="spellStart"/>
            <w:r w:rsidRPr="007D4130">
              <w:rPr>
                <w:rFonts w:ascii="PT Astra Serif" w:hAnsi="PT Astra Serif"/>
              </w:rPr>
              <w:t>комплектенет</w:t>
            </w:r>
            <w:proofErr w:type="spellEnd"/>
          </w:p>
          <w:p w:rsidR="00B51ADD" w:rsidRPr="007D4130" w:rsidRDefault="00B51ADD" w:rsidP="0027496C">
            <w:pPr>
              <w:pStyle w:val="af0"/>
              <w:rPr>
                <w:rFonts w:ascii="PT Astra Serif" w:hAnsi="PT Astra Serif"/>
              </w:rPr>
            </w:pPr>
            <w:r w:rsidRPr="007D4130">
              <w:rPr>
                <w:rFonts w:ascii="PT Astra Serif" w:hAnsi="PT Astra Serif"/>
              </w:rPr>
              <w:t xml:space="preserve">Класс </w:t>
            </w:r>
            <w:r w:rsidRPr="007D4130">
              <w:rPr>
                <w:rFonts w:ascii="PT Astra Serif" w:hAnsi="PT Astra Serif"/>
                <w:lang w:val="en-US"/>
              </w:rPr>
              <w:t>Application</w:t>
            </w:r>
            <w:r w:rsidRPr="007D4130">
              <w:rPr>
                <w:rFonts w:ascii="PT Astra Serif" w:hAnsi="PT Astra Serif"/>
              </w:rPr>
              <w:t xml:space="preserve"> </w:t>
            </w:r>
            <w:proofErr w:type="spellStart"/>
            <w:r w:rsidRPr="007D4130">
              <w:rPr>
                <w:rFonts w:ascii="PT Astra Serif" w:hAnsi="PT Astra Serif"/>
                <w:lang w:val="en-US"/>
              </w:rPr>
              <w:t>PerformanceA</w:t>
            </w:r>
            <w:proofErr w:type="spellEnd"/>
            <w:r w:rsidRPr="007D4130">
              <w:rPr>
                <w:rFonts w:ascii="PT Astra Serif" w:hAnsi="PT Astra Serif"/>
              </w:rPr>
              <w:t xml:space="preserve">1Класс </w:t>
            </w:r>
            <w:r w:rsidRPr="007D4130">
              <w:rPr>
                <w:rFonts w:ascii="PT Astra Serif" w:hAnsi="PT Astra Serif"/>
                <w:lang w:val="en-US"/>
              </w:rPr>
              <w:t>UHSU</w:t>
            </w:r>
            <w:r w:rsidRPr="007D4130">
              <w:rPr>
                <w:rFonts w:ascii="PT Astra Serif" w:hAnsi="PT Astra Serif"/>
              </w:rPr>
              <w:t>1</w:t>
            </w:r>
          </w:p>
          <w:p w:rsidR="00B51ADD" w:rsidRPr="007D4130" w:rsidRDefault="00B51ADD" w:rsidP="0027496C">
            <w:pPr>
              <w:pStyle w:val="af0"/>
              <w:rPr>
                <w:rFonts w:ascii="PT Astra Serif" w:hAnsi="PT Astra Serif"/>
              </w:rPr>
            </w:pPr>
            <w:r w:rsidRPr="007D4130">
              <w:rPr>
                <w:rFonts w:ascii="PT Astra Serif" w:hAnsi="PT Astra Serif"/>
              </w:rPr>
              <w:t>Цвет белый; черный</w:t>
            </w:r>
          </w:p>
          <w:p w:rsidR="00B51ADD" w:rsidRPr="007D4130" w:rsidRDefault="00B51ADD" w:rsidP="0027496C">
            <w:pPr>
              <w:pStyle w:val="af0"/>
              <w:rPr>
                <w:rFonts w:ascii="PT Astra Serif" w:hAnsi="PT Astra Serif"/>
              </w:rPr>
            </w:pPr>
            <w:r w:rsidRPr="007D4130">
              <w:rPr>
                <w:rFonts w:ascii="PT Astra Serif" w:hAnsi="PT Astra Serif"/>
              </w:rPr>
              <w:t xml:space="preserve">Шина </w:t>
            </w:r>
            <w:r w:rsidRPr="007D4130">
              <w:rPr>
                <w:rFonts w:ascii="PT Astra Serif" w:hAnsi="PT Astra Serif"/>
                <w:lang w:val="en-US"/>
              </w:rPr>
              <w:t>UHSUHS</w:t>
            </w:r>
            <w:r w:rsidRPr="007D4130">
              <w:rPr>
                <w:rFonts w:ascii="PT Astra Serif" w:hAnsi="PT Astra Serif"/>
              </w:rPr>
              <w:t>-</w:t>
            </w:r>
            <w:r w:rsidRPr="007D4130">
              <w:rPr>
                <w:rFonts w:ascii="PT Astra Serif" w:hAnsi="PT Astra Serif"/>
                <w:lang w:val="en-US"/>
              </w:rPr>
              <w:t>I</w:t>
            </w:r>
            <w:proofErr w:type="gramStart"/>
            <w:r w:rsidRPr="007D4130">
              <w:rPr>
                <w:rFonts w:ascii="PT Astra Serif" w:hAnsi="PT Astra Serif"/>
              </w:rPr>
              <w:t>ЭДОТТН</w:t>
            </w:r>
            <w:proofErr w:type="gramEnd"/>
          </w:p>
          <w:p w:rsidR="00B51ADD" w:rsidRPr="007D4130" w:rsidRDefault="00B51ADD" w:rsidP="0027496C">
            <w:pPr>
              <w:pStyle w:val="af0"/>
              <w:rPr>
                <w:rFonts w:ascii="PT Astra Serif" w:hAnsi="PT Astra Serif"/>
              </w:rPr>
            </w:pPr>
            <w:r w:rsidRPr="007D4130">
              <w:rPr>
                <w:rFonts w:ascii="PT Astra Serif" w:hAnsi="PT Astra Serif"/>
              </w:rPr>
              <w:t>Вид карты памяти</w:t>
            </w:r>
            <w:r w:rsidRPr="007D4130">
              <w:rPr>
                <w:rFonts w:ascii="PT Astra Serif" w:hAnsi="PT Astra Serif"/>
                <w:lang w:val="en-US"/>
              </w:rPr>
              <w:t>micro</w:t>
            </w:r>
            <w:r w:rsidRPr="007D4130">
              <w:rPr>
                <w:rFonts w:ascii="PT Astra Serif" w:hAnsi="PT Astra Serif"/>
              </w:rPr>
              <w:t xml:space="preserve"> </w:t>
            </w:r>
            <w:r w:rsidRPr="007D4130">
              <w:rPr>
                <w:rFonts w:ascii="PT Astra Serif" w:hAnsi="PT Astra Serif"/>
                <w:lang w:val="en-US"/>
              </w:rPr>
              <w:t>SD</w:t>
            </w:r>
            <w:r w:rsidRPr="007D4130">
              <w:rPr>
                <w:rFonts w:ascii="PT Astra Serif" w:hAnsi="PT Astra Serif"/>
              </w:rPr>
              <w:t>Код производителя</w:t>
            </w:r>
            <w:r w:rsidRPr="007D4130">
              <w:rPr>
                <w:rFonts w:ascii="PT Astra Serif" w:hAnsi="PT Astra Serif"/>
                <w:lang w:val="en-US"/>
              </w:rPr>
              <w:t>SDCE</w:t>
            </w:r>
            <w:r w:rsidRPr="007D4130">
              <w:rPr>
                <w:rFonts w:ascii="PT Astra Serif" w:hAnsi="PT Astra Serif"/>
              </w:rPr>
              <w:t>/128</w:t>
            </w:r>
            <w:r w:rsidRPr="007D4130">
              <w:rPr>
                <w:rFonts w:ascii="PT Astra Serif" w:hAnsi="PT Astra Serif"/>
                <w:lang w:val="en-US"/>
              </w:rPr>
              <w:t>GB</w:t>
            </w:r>
            <w:r w:rsidRPr="007D4130">
              <w:rPr>
                <w:rFonts w:ascii="PT Astra Serif" w:hAnsi="PT Astra Serif"/>
              </w:rPr>
              <w:t>Количество штук в упаковке</w:t>
            </w:r>
            <w:proofErr w:type="gramStart"/>
            <w:r w:rsidRPr="007D4130">
              <w:rPr>
                <w:rFonts w:ascii="PT Astra Serif" w:hAnsi="PT Astra Serif"/>
              </w:rPr>
              <w:t>1</w:t>
            </w:r>
            <w:proofErr w:type="gramEnd"/>
          </w:p>
          <w:p w:rsidR="00B51ADD" w:rsidRPr="007D4130" w:rsidRDefault="00B51ADD" w:rsidP="0027496C">
            <w:pPr>
              <w:pStyle w:val="af0"/>
              <w:rPr>
                <w:rFonts w:ascii="PT Astra Serif" w:hAnsi="PT Astra Serif"/>
              </w:rPr>
            </w:pPr>
            <w:r w:rsidRPr="007D4130">
              <w:rPr>
                <w:rFonts w:ascii="PT Astra Serif" w:hAnsi="PT Astra Serif"/>
              </w:rPr>
              <w:t xml:space="preserve">Модель товара </w:t>
            </w:r>
            <w:r w:rsidRPr="007D4130">
              <w:rPr>
                <w:rFonts w:ascii="PT Astra Serif" w:hAnsi="PT Astra Serif"/>
                <w:lang w:val="en-US"/>
              </w:rPr>
              <w:t>High</w:t>
            </w:r>
            <w:r w:rsidRPr="007D4130">
              <w:rPr>
                <w:rFonts w:ascii="PT Astra Serif" w:hAnsi="PT Astra Serif"/>
              </w:rPr>
              <w:t xml:space="preserve"> </w:t>
            </w:r>
            <w:r w:rsidRPr="007D4130">
              <w:rPr>
                <w:rFonts w:ascii="PT Astra Serif" w:hAnsi="PT Astra Serif"/>
                <w:lang w:val="en-US"/>
              </w:rPr>
              <w:t>Endurance</w:t>
            </w:r>
          </w:p>
          <w:p w:rsidR="00B51ADD" w:rsidRPr="007D4130" w:rsidRDefault="00B51ADD" w:rsidP="0027496C">
            <w:pPr>
              <w:pStyle w:val="af0"/>
              <w:rPr>
                <w:rFonts w:ascii="PT Astra Serif" w:hAnsi="PT Astra Serif"/>
              </w:rPr>
            </w:pPr>
            <w:r w:rsidRPr="007D4130">
              <w:rPr>
                <w:rFonts w:ascii="PT Astra Serif" w:hAnsi="PT Astra Serif"/>
              </w:rPr>
              <w:t>Страна происхождения Китай</w:t>
            </w:r>
          </w:p>
          <w:p w:rsidR="00B51ADD" w:rsidRPr="007D4130" w:rsidRDefault="00B51ADD" w:rsidP="0027496C">
            <w:pPr>
              <w:pStyle w:val="af0"/>
              <w:rPr>
                <w:rFonts w:ascii="PT Astra Serif" w:hAnsi="PT Astra Serif"/>
              </w:rPr>
            </w:pPr>
            <w:r w:rsidRPr="007D4130">
              <w:rPr>
                <w:rFonts w:ascii="PT Astra Serif" w:hAnsi="PT Astra Serif"/>
              </w:rPr>
              <w:t>Схема вложения</w:t>
            </w:r>
            <w:proofErr w:type="gramStart"/>
            <w:r w:rsidRPr="007D4130">
              <w:rPr>
                <w:rFonts w:ascii="PT Astra Serif" w:hAnsi="PT Astra Serif"/>
              </w:rPr>
              <w:t>1</w:t>
            </w:r>
            <w:proofErr w:type="gramEnd"/>
            <w:r w:rsidRPr="007D4130">
              <w:rPr>
                <w:rFonts w:ascii="PT Astra Serif" w:hAnsi="PT Astra Serif"/>
              </w:rPr>
              <w:t>/500</w:t>
            </w:r>
          </w:p>
          <w:p w:rsidR="00B51ADD" w:rsidRPr="007D4130" w:rsidRDefault="00B51ADD" w:rsidP="0027496C">
            <w:pPr>
              <w:pStyle w:val="af0"/>
              <w:rPr>
                <w:rFonts w:ascii="PT Astra Serif" w:hAnsi="PT Astra Serif"/>
              </w:rPr>
            </w:pPr>
            <w:r w:rsidRPr="007D4130">
              <w:rPr>
                <w:rFonts w:ascii="PT Astra Serif" w:hAnsi="PT Astra Serif"/>
              </w:rPr>
              <w:t>Торговая группа</w:t>
            </w:r>
          </w:p>
          <w:p w:rsidR="00B51ADD" w:rsidRPr="007D4130" w:rsidRDefault="00B51ADD" w:rsidP="0027496C">
            <w:pPr>
              <w:pStyle w:val="af0"/>
              <w:rPr>
                <w:rFonts w:ascii="PT Astra Serif" w:hAnsi="PT Astra Serif"/>
              </w:rPr>
            </w:pPr>
            <w:r w:rsidRPr="007D4130">
              <w:rPr>
                <w:rFonts w:ascii="PT Astra Serif" w:hAnsi="PT Astra Serif"/>
              </w:rPr>
              <w:t>Карты памяти</w:t>
            </w:r>
          </w:p>
          <w:p w:rsidR="00B51ADD" w:rsidRPr="00D84535" w:rsidRDefault="00B51ADD" w:rsidP="0027496C">
            <w:pPr>
              <w:pStyle w:val="af0"/>
              <w:rPr>
                <w:sz w:val="26"/>
                <w:szCs w:val="26"/>
              </w:rPr>
            </w:pPr>
            <w:r w:rsidRPr="007D4130">
              <w:rPr>
                <w:rFonts w:ascii="PT Astra Serif" w:hAnsi="PT Astra Serif"/>
              </w:rPr>
              <w:t>Вес, г10</w:t>
            </w:r>
          </w:p>
        </w:tc>
      </w:tr>
    </w:tbl>
    <w:tbl>
      <w:tblPr>
        <w:tblW w:w="10632" w:type="dxa"/>
        <w:tblInd w:w="-651" w:type="dxa"/>
        <w:tblLook w:val="01E0" w:firstRow="1" w:lastRow="1" w:firstColumn="1" w:lastColumn="1" w:noHBand="0" w:noVBand="0"/>
      </w:tblPr>
      <w:tblGrid>
        <w:gridCol w:w="4961"/>
        <w:gridCol w:w="5671"/>
      </w:tblGrid>
      <w:tr w:rsidR="00B51ADD" w:rsidRPr="007733C3" w:rsidTr="0027496C">
        <w:trPr>
          <w:trHeight w:val="597"/>
        </w:trPr>
        <w:tc>
          <w:tcPr>
            <w:tcW w:w="4961" w:type="dxa"/>
          </w:tcPr>
          <w:p w:rsidR="00B51ADD" w:rsidRPr="007733C3" w:rsidRDefault="00B51ADD" w:rsidP="0027496C">
            <w:pPr>
              <w:spacing w:after="0"/>
              <w:ind w:left="851" w:right="424"/>
              <w:jc w:val="both"/>
              <w:rPr>
                <w:rFonts w:ascii="PT Astra Serif" w:hAnsi="PT Astra Serif"/>
                <w:b/>
                <w:sz w:val="24"/>
                <w:szCs w:val="24"/>
              </w:rPr>
            </w:pPr>
          </w:p>
          <w:p w:rsidR="00B51ADD" w:rsidRPr="007733C3" w:rsidRDefault="00B51ADD" w:rsidP="0027496C">
            <w:pPr>
              <w:spacing w:after="0"/>
              <w:ind w:right="424"/>
              <w:jc w:val="both"/>
              <w:rPr>
                <w:rFonts w:ascii="PT Astra Serif" w:hAnsi="PT Astra Serif"/>
                <w:b/>
                <w:sz w:val="24"/>
                <w:szCs w:val="24"/>
              </w:rPr>
            </w:pPr>
          </w:p>
          <w:p w:rsidR="00B51ADD" w:rsidRPr="007733C3" w:rsidRDefault="00B51ADD" w:rsidP="0027496C">
            <w:pPr>
              <w:spacing w:after="0"/>
              <w:ind w:left="851" w:right="424"/>
              <w:jc w:val="both"/>
              <w:rPr>
                <w:rFonts w:ascii="PT Astra Serif" w:hAnsi="PT Astra Serif"/>
                <w:b/>
                <w:sz w:val="24"/>
                <w:szCs w:val="24"/>
              </w:rPr>
            </w:pPr>
          </w:p>
          <w:p w:rsidR="00B51ADD" w:rsidRPr="007733C3" w:rsidRDefault="00B51ADD" w:rsidP="0027496C">
            <w:pPr>
              <w:spacing w:after="0"/>
              <w:ind w:left="851" w:right="424"/>
              <w:jc w:val="both"/>
              <w:rPr>
                <w:rFonts w:ascii="PT Astra Serif" w:hAnsi="PT Astra Serif"/>
                <w:b/>
                <w:sz w:val="24"/>
                <w:szCs w:val="24"/>
              </w:rPr>
            </w:pPr>
            <w:r w:rsidRPr="007733C3">
              <w:rPr>
                <w:rFonts w:ascii="PT Astra Serif" w:hAnsi="PT Astra Serif"/>
                <w:b/>
                <w:sz w:val="24"/>
                <w:szCs w:val="24"/>
              </w:rPr>
              <w:t>«Государственный заказчик»</w:t>
            </w:r>
            <w:r w:rsidRPr="007733C3">
              <w:rPr>
                <w:rFonts w:ascii="PT Astra Serif" w:hAnsi="PT Astra Serif"/>
                <w:b/>
                <w:sz w:val="24"/>
                <w:szCs w:val="24"/>
              </w:rPr>
              <w:tab/>
            </w:r>
          </w:p>
          <w:p w:rsidR="00B51ADD" w:rsidRPr="007733C3" w:rsidRDefault="00B51ADD" w:rsidP="0027496C">
            <w:pPr>
              <w:spacing w:after="0"/>
              <w:ind w:left="851" w:right="424"/>
              <w:jc w:val="both"/>
              <w:rPr>
                <w:rFonts w:ascii="PT Astra Serif" w:hAnsi="PT Astra Serif"/>
                <w:b/>
                <w:sz w:val="24"/>
                <w:szCs w:val="24"/>
              </w:rPr>
            </w:pPr>
            <w:r w:rsidRPr="007733C3">
              <w:rPr>
                <w:rFonts w:ascii="PT Astra Serif" w:hAnsi="PT Astra Serif"/>
                <w:b/>
                <w:sz w:val="24"/>
                <w:szCs w:val="24"/>
              </w:rPr>
              <w:t xml:space="preserve">ФКУ КП-3 </w:t>
            </w:r>
            <w:r w:rsidRPr="007733C3">
              <w:rPr>
                <w:rFonts w:ascii="PT Astra Serif" w:hAnsi="PT Astra Serif"/>
                <w:b/>
                <w:sz w:val="24"/>
                <w:szCs w:val="24"/>
              </w:rPr>
              <w:fldChar w:fldCharType="begin"/>
            </w:r>
            <w:r w:rsidRPr="007733C3">
              <w:rPr>
                <w:rFonts w:ascii="PT Astra Serif" w:hAnsi="PT Astra Serif"/>
                <w:b/>
                <w:sz w:val="24"/>
                <w:szCs w:val="24"/>
              </w:rPr>
              <w:instrText xml:space="preserve"> QUOTE "ГУФСИН России по Кемеровской области" </w:instrText>
            </w:r>
            <w:r w:rsidRPr="007733C3">
              <w:rPr>
                <w:rFonts w:ascii="PT Astra Serif" w:hAnsi="PT Astra Serif"/>
                <w:b/>
                <w:sz w:val="24"/>
                <w:szCs w:val="24"/>
              </w:rPr>
              <w:fldChar w:fldCharType="separate"/>
            </w:r>
            <w:r w:rsidRPr="007733C3">
              <w:rPr>
                <w:rFonts w:ascii="PT Astra Serif" w:hAnsi="PT Astra Serif"/>
                <w:b/>
                <w:sz w:val="24"/>
                <w:szCs w:val="24"/>
              </w:rPr>
              <w:t>УФСИН России</w:t>
            </w:r>
          </w:p>
          <w:p w:rsidR="00B51ADD" w:rsidRPr="007733C3" w:rsidRDefault="00B51ADD" w:rsidP="0027496C">
            <w:pPr>
              <w:spacing w:after="0"/>
              <w:ind w:left="851" w:right="424"/>
              <w:jc w:val="both"/>
              <w:rPr>
                <w:rFonts w:ascii="PT Astra Serif" w:hAnsi="PT Astra Serif"/>
                <w:b/>
                <w:sz w:val="24"/>
                <w:szCs w:val="24"/>
              </w:rPr>
            </w:pPr>
            <w:r w:rsidRPr="007733C3">
              <w:rPr>
                <w:rFonts w:ascii="PT Astra Serif" w:hAnsi="PT Astra Serif"/>
                <w:b/>
                <w:sz w:val="24"/>
                <w:szCs w:val="24"/>
              </w:rPr>
              <w:t xml:space="preserve">по </w:t>
            </w:r>
            <w:r w:rsidRPr="007733C3">
              <w:rPr>
                <w:rFonts w:ascii="PT Astra Serif" w:hAnsi="PT Astra Serif"/>
                <w:sz w:val="24"/>
                <w:szCs w:val="24"/>
              </w:rPr>
              <w:fldChar w:fldCharType="end"/>
            </w:r>
            <w:r w:rsidRPr="007733C3">
              <w:rPr>
                <w:rFonts w:ascii="PT Astra Serif" w:hAnsi="PT Astra Serif"/>
                <w:b/>
                <w:sz w:val="24"/>
                <w:szCs w:val="24"/>
              </w:rPr>
              <w:t>Республике Тыва</w:t>
            </w:r>
          </w:p>
          <w:p w:rsidR="00B51ADD" w:rsidRPr="007733C3" w:rsidRDefault="00B51ADD" w:rsidP="0027496C">
            <w:pPr>
              <w:spacing w:after="0"/>
              <w:ind w:left="851" w:right="424"/>
              <w:jc w:val="both"/>
              <w:rPr>
                <w:rFonts w:ascii="PT Astra Serif" w:hAnsi="PT Astra Serif"/>
                <w:b/>
                <w:sz w:val="24"/>
                <w:szCs w:val="24"/>
              </w:rPr>
            </w:pPr>
          </w:p>
          <w:p w:rsidR="00B51ADD" w:rsidRPr="007733C3" w:rsidRDefault="00B51ADD" w:rsidP="0027496C">
            <w:pPr>
              <w:spacing w:after="0"/>
              <w:ind w:left="851" w:right="424"/>
              <w:jc w:val="both"/>
              <w:rPr>
                <w:rFonts w:ascii="PT Astra Serif" w:hAnsi="PT Astra Serif"/>
                <w:sz w:val="24"/>
                <w:szCs w:val="24"/>
              </w:rPr>
            </w:pPr>
            <w:r w:rsidRPr="007733C3">
              <w:rPr>
                <w:rFonts w:ascii="PT Astra Serif" w:hAnsi="PT Astra Serif"/>
                <w:sz w:val="24"/>
                <w:szCs w:val="24"/>
              </w:rPr>
              <w:t>_____</w:t>
            </w:r>
            <w:r w:rsidRPr="007733C3">
              <w:rPr>
                <w:rFonts w:ascii="PT Astra Serif" w:hAnsi="PT Astra Serif"/>
                <w:sz w:val="24"/>
                <w:szCs w:val="24"/>
                <w:u w:val="single"/>
              </w:rPr>
              <w:t>ЭП</w:t>
            </w:r>
            <w:r w:rsidRPr="007733C3">
              <w:rPr>
                <w:rFonts w:ascii="PT Astra Serif" w:hAnsi="PT Astra Serif"/>
                <w:sz w:val="24"/>
                <w:szCs w:val="24"/>
              </w:rPr>
              <w:t>___ /</w:t>
            </w:r>
            <w:r w:rsidRPr="007733C3">
              <w:rPr>
                <w:rFonts w:ascii="PT Astra Serif" w:hAnsi="PT Astra Serif"/>
                <w:b/>
                <w:sz w:val="24"/>
                <w:szCs w:val="24"/>
              </w:rPr>
              <w:t>________________</w:t>
            </w:r>
            <w:r w:rsidRPr="007733C3">
              <w:rPr>
                <w:rFonts w:ascii="PT Astra Serif" w:hAnsi="PT Astra Serif"/>
                <w:sz w:val="24"/>
                <w:szCs w:val="24"/>
              </w:rPr>
              <w:t>/</w:t>
            </w:r>
          </w:p>
        </w:tc>
        <w:tc>
          <w:tcPr>
            <w:tcW w:w="5671" w:type="dxa"/>
          </w:tcPr>
          <w:p w:rsidR="00B51ADD" w:rsidRPr="007733C3" w:rsidRDefault="00B51ADD" w:rsidP="0027496C">
            <w:pPr>
              <w:spacing w:after="0"/>
              <w:ind w:left="851" w:right="424"/>
              <w:jc w:val="both"/>
              <w:rPr>
                <w:rFonts w:ascii="PT Astra Serif" w:hAnsi="PT Astra Serif"/>
                <w:b/>
                <w:sz w:val="24"/>
                <w:szCs w:val="24"/>
              </w:rPr>
            </w:pPr>
          </w:p>
          <w:p w:rsidR="00B51ADD" w:rsidRPr="007733C3" w:rsidRDefault="00B51ADD" w:rsidP="0027496C">
            <w:pPr>
              <w:spacing w:after="0"/>
              <w:ind w:left="851" w:right="424"/>
              <w:jc w:val="both"/>
              <w:rPr>
                <w:rFonts w:ascii="PT Astra Serif" w:hAnsi="PT Astra Serif"/>
                <w:b/>
                <w:sz w:val="24"/>
                <w:szCs w:val="24"/>
              </w:rPr>
            </w:pPr>
          </w:p>
          <w:p w:rsidR="00B51ADD" w:rsidRPr="007733C3" w:rsidRDefault="00B51ADD" w:rsidP="0027496C">
            <w:pPr>
              <w:spacing w:after="0"/>
              <w:ind w:right="424"/>
              <w:jc w:val="both"/>
              <w:rPr>
                <w:rFonts w:ascii="PT Astra Serif" w:hAnsi="PT Astra Serif"/>
                <w:b/>
                <w:sz w:val="24"/>
                <w:szCs w:val="24"/>
              </w:rPr>
            </w:pPr>
          </w:p>
          <w:p w:rsidR="00B51ADD" w:rsidRPr="007733C3" w:rsidRDefault="00B51ADD" w:rsidP="0027496C">
            <w:pPr>
              <w:spacing w:after="0"/>
              <w:ind w:right="424"/>
              <w:jc w:val="both"/>
              <w:rPr>
                <w:rFonts w:ascii="PT Astra Serif" w:hAnsi="PT Astra Serif"/>
                <w:b/>
                <w:sz w:val="24"/>
                <w:szCs w:val="24"/>
              </w:rPr>
            </w:pPr>
            <w:r w:rsidRPr="007733C3">
              <w:rPr>
                <w:rFonts w:ascii="PT Astra Serif" w:hAnsi="PT Astra Serif"/>
                <w:b/>
                <w:sz w:val="24"/>
                <w:szCs w:val="24"/>
              </w:rPr>
              <w:t>«Поставщик»</w:t>
            </w:r>
          </w:p>
          <w:p w:rsidR="00B51ADD" w:rsidRPr="007733C3" w:rsidRDefault="00B51ADD" w:rsidP="0027496C">
            <w:pPr>
              <w:spacing w:after="0"/>
              <w:ind w:left="851" w:right="424"/>
              <w:jc w:val="both"/>
              <w:rPr>
                <w:rFonts w:ascii="PT Astra Serif" w:hAnsi="PT Astra Serif"/>
                <w:sz w:val="24"/>
                <w:szCs w:val="24"/>
              </w:rPr>
            </w:pPr>
          </w:p>
          <w:p w:rsidR="00B51ADD" w:rsidRPr="007733C3" w:rsidRDefault="00B51ADD" w:rsidP="0027496C">
            <w:pPr>
              <w:spacing w:after="0"/>
              <w:ind w:left="851" w:right="424"/>
              <w:jc w:val="both"/>
              <w:rPr>
                <w:rFonts w:ascii="PT Astra Serif" w:hAnsi="PT Astra Serif"/>
                <w:sz w:val="24"/>
                <w:szCs w:val="24"/>
              </w:rPr>
            </w:pPr>
          </w:p>
          <w:p w:rsidR="00B51ADD" w:rsidRPr="007733C3" w:rsidRDefault="00B51ADD" w:rsidP="0027496C">
            <w:pPr>
              <w:spacing w:after="0"/>
              <w:ind w:left="851" w:right="424"/>
              <w:jc w:val="both"/>
              <w:rPr>
                <w:rFonts w:ascii="PT Astra Serif" w:hAnsi="PT Astra Serif"/>
                <w:sz w:val="24"/>
                <w:szCs w:val="24"/>
              </w:rPr>
            </w:pPr>
          </w:p>
          <w:p w:rsidR="00B51ADD" w:rsidRPr="007733C3" w:rsidRDefault="00B51ADD" w:rsidP="0027496C">
            <w:pPr>
              <w:spacing w:after="0"/>
              <w:ind w:left="851" w:right="424"/>
              <w:jc w:val="both"/>
              <w:rPr>
                <w:rFonts w:ascii="PT Astra Serif" w:hAnsi="PT Astra Serif"/>
                <w:sz w:val="24"/>
                <w:szCs w:val="24"/>
              </w:rPr>
            </w:pPr>
            <w:r w:rsidRPr="007733C3">
              <w:rPr>
                <w:rFonts w:ascii="PT Astra Serif" w:hAnsi="PT Astra Serif"/>
                <w:sz w:val="24"/>
                <w:szCs w:val="24"/>
                <w:u w:val="single"/>
              </w:rPr>
              <w:t>______ЭП____ /</w:t>
            </w:r>
            <w:r>
              <w:rPr>
                <w:rFonts w:ascii="PT Astra Serif" w:hAnsi="PT Astra Serif"/>
                <w:b/>
                <w:sz w:val="24"/>
                <w:szCs w:val="24"/>
              </w:rPr>
              <w:t>___________</w:t>
            </w:r>
            <w:r w:rsidRPr="007733C3">
              <w:rPr>
                <w:rFonts w:ascii="PT Astra Serif" w:hAnsi="PT Astra Serif"/>
                <w:b/>
                <w:sz w:val="24"/>
                <w:szCs w:val="24"/>
              </w:rPr>
              <w:t>_</w:t>
            </w:r>
            <w:r w:rsidRPr="007733C3">
              <w:rPr>
                <w:rFonts w:ascii="PT Astra Serif" w:hAnsi="PT Astra Serif"/>
                <w:sz w:val="24"/>
                <w:szCs w:val="24"/>
              </w:rPr>
              <w:t>/</w:t>
            </w:r>
          </w:p>
        </w:tc>
      </w:tr>
    </w:tbl>
    <w:p w:rsidR="000C018D" w:rsidRDefault="000C018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B51ADD" w:rsidRDefault="00B51ADD">
      <w:pPr>
        <w:spacing w:after="0"/>
        <w:ind w:right="-1"/>
        <w:jc w:val="right"/>
        <w:rPr>
          <w:rFonts w:ascii="PT Astra Serif" w:hAnsi="PT Astra Serif"/>
          <w:sz w:val="24"/>
          <w:szCs w:val="24"/>
        </w:rPr>
      </w:pPr>
    </w:p>
    <w:p w:rsidR="000C018D" w:rsidRDefault="000C018D">
      <w:pPr>
        <w:spacing w:after="0"/>
        <w:ind w:right="-1"/>
        <w:jc w:val="right"/>
        <w:rPr>
          <w:rFonts w:ascii="PT Astra Serif" w:hAnsi="PT Astra Serif"/>
          <w:sz w:val="24"/>
          <w:szCs w:val="24"/>
        </w:rPr>
      </w:pPr>
    </w:p>
    <w:p w:rsidR="000C018D" w:rsidRDefault="000C018D">
      <w:pPr>
        <w:spacing w:after="0"/>
        <w:ind w:right="-1"/>
        <w:rPr>
          <w:rFonts w:ascii="PT Astra Serif" w:hAnsi="PT Astra Serif"/>
          <w:sz w:val="24"/>
          <w:szCs w:val="24"/>
        </w:rPr>
      </w:pPr>
    </w:p>
    <w:p w:rsidR="000C018D" w:rsidRDefault="00694BF9">
      <w:pPr>
        <w:spacing w:after="0"/>
        <w:ind w:right="-1"/>
        <w:jc w:val="center"/>
        <w:rPr>
          <w:rFonts w:ascii="PT Astra Serif" w:hAnsi="PT Astra Serif"/>
          <w:sz w:val="24"/>
          <w:szCs w:val="24"/>
        </w:rPr>
      </w:pPr>
      <w:r>
        <w:rPr>
          <w:rFonts w:ascii="PT Astra Serif" w:hAnsi="PT Astra Serif"/>
          <w:sz w:val="24"/>
          <w:szCs w:val="24"/>
        </w:rPr>
        <w:lastRenderedPageBreak/>
        <w:t xml:space="preserve">                                                                                              Приложение № 3</w:t>
      </w:r>
    </w:p>
    <w:p w:rsidR="000C018D" w:rsidRDefault="00694BF9">
      <w:pPr>
        <w:pStyle w:val="ab"/>
        <w:spacing w:after="0"/>
        <w:ind w:right="-1"/>
        <w:jc w:val="right"/>
        <w:rPr>
          <w:rFonts w:ascii="PT Astra Serif" w:hAnsi="PT Astra Serif"/>
          <w:sz w:val="24"/>
          <w:szCs w:val="24"/>
        </w:rPr>
      </w:pPr>
      <w:r>
        <w:rPr>
          <w:rFonts w:ascii="PT Astra Serif" w:hAnsi="PT Astra Serif"/>
          <w:sz w:val="24"/>
          <w:szCs w:val="24"/>
        </w:rPr>
        <w:t xml:space="preserve">                                               к Контракту №_________</w:t>
      </w:r>
    </w:p>
    <w:p w:rsidR="000C018D" w:rsidRDefault="00694BF9">
      <w:pPr>
        <w:pStyle w:val="ab"/>
        <w:spacing w:after="0"/>
        <w:ind w:right="-1"/>
        <w:jc w:val="right"/>
        <w:rPr>
          <w:rFonts w:ascii="PT Astra Serif" w:hAnsi="PT Astra Serif"/>
          <w:sz w:val="24"/>
          <w:szCs w:val="24"/>
        </w:rPr>
      </w:pPr>
      <w:r>
        <w:rPr>
          <w:rFonts w:ascii="PT Astra Serif" w:hAnsi="PT Astra Serif"/>
          <w:sz w:val="24"/>
          <w:szCs w:val="24"/>
        </w:rPr>
        <w:t>от «____»________2026 г.</w:t>
      </w:r>
    </w:p>
    <w:p w:rsidR="000C018D" w:rsidRDefault="000C018D">
      <w:pPr>
        <w:pStyle w:val="32"/>
        <w:spacing w:after="0"/>
        <w:ind w:right="-1"/>
        <w:rPr>
          <w:rFonts w:ascii="PT Astra Serif" w:hAnsi="PT Astra Serif"/>
          <w:sz w:val="24"/>
          <w:szCs w:val="24"/>
          <w:highlight w:val="yellow"/>
        </w:rPr>
      </w:pPr>
    </w:p>
    <w:p w:rsidR="000C018D" w:rsidRDefault="00694BF9">
      <w:pPr>
        <w:pStyle w:val="32"/>
        <w:spacing w:after="0"/>
        <w:ind w:right="-1"/>
        <w:rPr>
          <w:rFonts w:ascii="PT Astra Serif" w:hAnsi="PT Astra Serif"/>
          <w:b/>
          <w:sz w:val="24"/>
          <w:szCs w:val="24"/>
        </w:rPr>
      </w:pPr>
      <w:r>
        <w:rPr>
          <w:rFonts w:ascii="PT Astra Serif" w:hAnsi="PT Astra Serif"/>
          <w:sz w:val="24"/>
          <w:szCs w:val="24"/>
        </w:rPr>
        <w:t xml:space="preserve">(ФОРМА)   </w:t>
      </w:r>
      <w:r>
        <w:rPr>
          <w:rFonts w:ascii="PT Astra Serif" w:hAnsi="PT Astra Serif"/>
          <w:sz w:val="24"/>
          <w:szCs w:val="24"/>
        </w:rPr>
        <w:tab/>
      </w:r>
      <w:r>
        <w:rPr>
          <w:rFonts w:ascii="PT Astra Serif" w:hAnsi="PT Astra Serif"/>
          <w:sz w:val="24"/>
          <w:szCs w:val="24"/>
        </w:rPr>
        <w:tab/>
        <w:t>АКТА ПРИЕМОЧНОЙ КОМИССИИ ПОСТАВЛЕННОГО ТОВАРА</w:t>
      </w:r>
    </w:p>
    <w:p w:rsidR="000C018D" w:rsidRDefault="00694BF9">
      <w:pPr>
        <w:spacing w:after="0"/>
        <w:ind w:right="-1"/>
        <w:jc w:val="center"/>
        <w:rPr>
          <w:rFonts w:ascii="PT Astra Serif" w:hAnsi="PT Astra Serif"/>
          <w:sz w:val="24"/>
          <w:szCs w:val="24"/>
        </w:rPr>
      </w:pPr>
      <w:r>
        <w:rPr>
          <w:rFonts w:ascii="PT Astra Serif" w:hAnsi="PT Astra Serif"/>
          <w:sz w:val="24"/>
          <w:szCs w:val="24"/>
        </w:rPr>
        <w:t>по контракту от «____» ___________ 2026г. № ______</w:t>
      </w:r>
    </w:p>
    <w:p w:rsidR="000C018D" w:rsidRDefault="00694BF9">
      <w:pPr>
        <w:spacing w:after="0"/>
        <w:ind w:right="-1"/>
        <w:jc w:val="center"/>
        <w:rPr>
          <w:rFonts w:ascii="PT Astra Serif" w:hAnsi="PT Astra Serif"/>
          <w:sz w:val="24"/>
          <w:szCs w:val="24"/>
        </w:rPr>
      </w:pPr>
      <w:r>
        <w:rPr>
          <w:rFonts w:ascii="PT Astra Serif" w:hAnsi="PT Astra Serif"/>
          <w:sz w:val="24"/>
          <w:szCs w:val="24"/>
        </w:rPr>
        <w:t xml:space="preserve">ИКЗ </w:t>
      </w:r>
    </w:p>
    <w:p w:rsidR="000C018D" w:rsidRDefault="00694BF9">
      <w:pPr>
        <w:pStyle w:val="27"/>
        <w:spacing w:before="0" w:after="0"/>
        <w:ind w:right="-1"/>
        <w:contextualSpacing/>
        <w:rPr>
          <w:rFonts w:ascii="PT Astra Serif" w:hAnsi="PT Astra Serif"/>
          <w:szCs w:val="24"/>
        </w:rPr>
      </w:pPr>
      <w:r>
        <w:rPr>
          <w:rFonts w:ascii="PT Astra Serif" w:hAnsi="PT Astra Serif"/>
          <w:szCs w:val="24"/>
        </w:rPr>
        <w:t>г. ___________                                                                                 «____» _____________ 2026 г.</w:t>
      </w:r>
    </w:p>
    <w:p w:rsidR="000C018D" w:rsidRDefault="00694BF9">
      <w:pPr>
        <w:pStyle w:val="27"/>
        <w:spacing w:before="0" w:after="0"/>
        <w:ind w:right="-1" w:firstLine="708"/>
        <w:contextualSpacing/>
        <w:rPr>
          <w:rFonts w:ascii="PT Astra Serif" w:hAnsi="PT Astra Serif"/>
          <w:i/>
          <w:szCs w:val="24"/>
        </w:rPr>
      </w:pPr>
      <w:r>
        <w:rPr>
          <w:rFonts w:ascii="PT Astra Serif" w:hAnsi="PT Astra Serif"/>
          <w:i/>
          <w:szCs w:val="24"/>
        </w:rPr>
        <w:t xml:space="preserve">                                                                                                   (дата составления акта)</w:t>
      </w:r>
    </w:p>
    <w:p w:rsidR="000C018D" w:rsidRDefault="000C018D">
      <w:pPr>
        <w:pStyle w:val="27"/>
        <w:spacing w:before="0" w:after="0"/>
        <w:ind w:right="-1" w:firstLine="708"/>
        <w:contextualSpacing/>
        <w:rPr>
          <w:rFonts w:ascii="PT Astra Serif" w:hAnsi="PT Astra Serif"/>
          <w:i/>
          <w:szCs w:val="24"/>
        </w:rPr>
      </w:pPr>
    </w:p>
    <w:p w:rsidR="000C018D" w:rsidRDefault="00694BF9">
      <w:pPr>
        <w:spacing w:after="0"/>
        <w:ind w:right="-1" w:firstLine="708"/>
        <w:jc w:val="both"/>
        <w:rPr>
          <w:rFonts w:ascii="PT Astra Serif" w:hAnsi="PT Astra Serif"/>
          <w:sz w:val="24"/>
          <w:szCs w:val="24"/>
        </w:rPr>
      </w:pPr>
      <w:r>
        <w:rPr>
          <w:rFonts w:ascii="PT Astra Serif" w:hAnsi="PT Astra Serif"/>
          <w:sz w:val="24"/>
          <w:szCs w:val="24"/>
        </w:rPr>
        <w:t>Государственный заказчик: ФКУ КП-3 УФСИН России по Республике Тыва, 667000, Республика Тыва, город Кызыл, ул. Калина, 140</w:t>
      </w:r>
    </w:p>
    <w:p w:rsidR="000C018D" w:rsidRDefault="00694BF9">
      <w:pPr>
        <w:spacing w:after="0"/>
        <w:ind w:right="-1" w:firstLine="708"/>
        <w:jc w:val="both"/>
        <w:rPr>
          <w:rFonts w:ascii="PT Astra Serif" w:hAnsi="PT Astra Serif"/>
          <w:i/>
          <w:iCs/>
          <w:sz w:val="24"/>
          <w:szCs w:val="24"/>
        </w:rPr>
      </w:pPr>
      <w:r>
        <w:rPr>
          <w:rFonts w:ascii="PT Astra Serif" w:hAnsi="PT Astra Serif"/>
          <w:sz w:val="24"/>
          <w:szCs w:val="24"/>
        </w:rPr>
        <w:t xml:space="preserve">Место поставки: </w:t>
      </w:r>
      <w:proofErr w:type="gramStart"/>
      <w:r>
        <w:rPr>
          <w:rFonts w:ascii="PT Astra Serif" w:hAnsi="PT Astra Serif"/>
          <w:i/>
          <w:iCs/>
          <w:sz w:val="24"/>
          <w:szCs w:val="24"/>
        </w:rPr>
        <w:t xml:space="preserve">( </w:t>
      </w:r>
      <w:proofErr w:type="gramEnd"/>
      <w:r>
        <w:rPr>
          <w:rFonts w:ascii="PT Astra Serif" w:hAnsi="PT Astra Serif"/>
          <w:i/>
          <w:iCs/>
          <w:sz w:val="24"/>
          <w:szCs w:val="24"/>
        </w:rPr>
        <w:t>адрес)</w:t>
      </w:r>
    </w:p>
    <w:p w:rsidR="000C018D" w:rsidRDefault="00694BF9">
      <w:pPr>
        <w:spacing w:after="0"/>
        <w:ind w:right="-1" w:firstLine="708"/>
        <w:jc w:val="both"/>
        <w:rPr>
          <w:rFonts w:ascii="PT Astra Serif" w:hAnsi="PT Astra Serif"/>
          <w:i/>
          <w:iCs/>
          <w:sz w:val="24"/>
          <w:szCs w:val="24"/>
        </w:rPr>
      </w:pPr>
      <w:r>
        <w:rPr>
          <w:rFonts w:ascii="PT Astra Serif" w:hAnsi="PT Astra Serif"/>
          <w:sz w:val="24"/>
          <w:szCs w:val="24"/>
        </w:rPr>
        <w:t xml:space="preserve">Поставщик: </w:t>
      </w:r>
      <w:r>
        <w:rPr>
          <w:rFonts w:ascii="PT Astra Serif" w:hAnsi="PT Astra Serif"/>
          <w:i/>
          <w:iCs/>
          <w:sz w:val="24"/>
          <w:szCs w:val="24"/>
        </w:rPr>
        <w:t>(наименование, адрес, ИНН)</w:t>
      </w:r>
    </w:p>
    <w:p w:rsidR="000C018D" w:rsidRDefault="000C018D">
      <w:pPr>
        <w:spacing w:after="0"/>
        <w:ind w:right="-1" w:firstLine="708"/>
        <w:jc w:val="both"/>
        <w:rPr>
          <w:rFonts w:ascii="PT Astra Serif" w:hAnsi="PT Astra Serif"/>
          <w:i/>
          <w:iCs/>
          <w:sz w:val="24"/>
          <w:szCs w:val="24"/>
        </w:rPr>
      </w:pPr>
    </w:p>
    <w:p w:rsidR="000C018D" w:rsidRDefault="00694BF9">
      <w:pPr>
        <w:spacing w:after="0"/>
        <w:ind w:right="-1" w:firstLine="708"/>
        <w:jc w:val="both"/>
        <w:rPr>
          <w:rFonts w:ascii="PT Astra Serif" w:hAnsi="PT Astra Serif"/>
          <w:sz w:val="24"/>
          <w:szCs w:val="24"/>
        </w:rPr>
      </w:pPr>
      <w:r>
        <w:rPr>
          <w:rFonts w:ascii="PT Astra Serif" w:hAnsi="PT Astra Serif"/>
          <w:sz w:val="24"/>
          <w:szCs w:val="24"/>
        </w:rPr>
        <w:t>Мы, нижеподписавшиеся, представитель Поставщика, в лице (</w:t>
      </w:r>
      <w:r>
        <w:rPr>
          <w:rFonts w:ascii="PT Astra Serif" w:hAnsi="PT Astra Serif"/>
          <w:i/>
          <w:sz w:val="24"/>
          <w:szCs w:val="24"/>
        </w:rPr>
        <w:t>должность, Ф.И.О. представителя)</w:t>
      </w:r>
      <w:r>
        <w:rPr>
          <w:rFonts w:ascii="PT Astra Serif" w:hAnsi="PT Astra Serif"/>
          <w:sz w:val="24"/>
          <w:szCs w:val="24"/>
        </w:rPr>
        <w:t>, с одной стороны, представитель Государственного заказчика в лице (</w:t>
      </w:r>
      <w:r>
        <w:rPr>
          <w:rFonts w:ascii="PT Astra Serif" w:hAnsi="PT Astra Serif"/>
          <w:i/>
          <w:sz w:val="24"/>
          <w:szCs w:val="24"/>
        </w:rPr>
        <w:t xml:space="preserve">должность, Ф.И.О. представителя) </w:t>
      </w:r>
      <w:r>
        <w:rPr>
          <w:rFonts w:ascii="PT Astra Serif" w:hAnsi="PT Astra Serif"/>
          <w:iCs/>
          <w:sz w:val="24"/>
          <w:szCs w:val="24"/>
        </w:rPr>
        <w:t>и членов приемочной комиссии</w:t>
      </w:r>
      <w:r>
        <w:rPr>
          <w:rFonts w:ascii="PT Astra Serif" w:hAnsi="PT Astra Serif"/>
          <w:sz w:val="24"/>
          <w:szCs w:val="24"/>
        </w:rPr>
        <w:t>, с другой стороны, составили настоящий Акт приемочной комиссии поставленного товара о нижеследующем:</w:t>
      </w:r>
    </w:p>
    <w:p w:rsidR="000C018D" w:rsidRDefault="00694BF9">
      <w:pPr>
        <w:spacing w:after="0"/>
        <w:ind w:right="-1" w:firstLine="708"/>
        <w:jc w:val="both"/>
        <w:rPr>
          <w:rFonts w:ascii="PT Astra Serif" w:hAnsi="PT Astra Serif"/>
          <w:sz w:val="24"/>
          <w:szCs w:val="24"/>
        </w:rPr>
      </w:pPr>
      <w:r>
        <w:rPr>
          <w:rFonts w:ascii="PT Astra Serif" w:hAnsi="PT Astra Serif"/>
          <w:sz w:val="24"/>
          <w:szCs w:val="24"/>
        </w:rPr>
        <w:t xml:space="preserve">В соответствии с условиями Государственного контракта от _______2025 г.  </w:t>
      </w:r>
      <w:r>
        <w:rPr>
          <w:rFonts w:ascii="PT Astra Serif" w:hAnsi="PT Astra Serif"/>
          <w:sz w:val="24"/>
          <w:szCs w:val="24"/>
        </w:rPr>
        <w:br/>
        <w:t xml:space="preserve">№ ____________________________________________, Поставщик передал (поставил), </w:t>
      </w:r>
      <w:r>
        <w:rPr>
          <w:rFonts w:ascii="PT Astra Serif" w:hAnsi="PT Astra Serif"/>
          <w:sz w:val="24"/>
          <w:szCs w:val="24"/>
        </w:rPr>
        <w:br/>
        <w:t>а Государственный  заказчик приняли, указанный в нижеприведенной таблице товар:</w:t>
      </w:r>
    </w:p>
    <w:p w:rsidR="000C018D" w:rsidRDefault="000C018D">
      <w:pPr>
        <w:spacing w:after="0"/>
        <w:ind w:right="-1" w:firstLine="708"/>
        <w:jc w:val="both"/>
        <w:rPr>
          <w:rFonts w:ascii="PT Astra Serif" w:hAnsi="PT Astra Serif"/>
          <w:sz w:val="24"/>
          <w:szCs w:val="24"/>
        </w:rPr>
      </w:pPr>
    </w:p>
    <w:tbl>
      <w:tblPr>
        <w:tblW w:w="5000" w:type="pct"/>
        <w:tblLayout w:type="fixed"/>
        <w:tblLook w:val="00A0" w:firstRow="1" w:lastRow="0" w:firstColumn="1" w:lastColumn="0" w:noHBand="0" w:noVBand="0"/>
      </w:tblPr>
      <w:tblGrid>
        <w:gridCol w:w="485"/>
        <w:gridCol w:w="1471"/>
        <w:gridCol w:w="1418"/>
        <w:gridCol w:w="580"/>
        <w:gridCol w:w="618"/>
        <w:gridCol w:w="988"/>
        <w:gridCol w:w="844"/>
        <w:gridCol w:w="1748"/>
        <w:gridCol w:w="1560"/>
      </w:tblGrid>
      <w:tr w:rsidR="000C018D">
        <w:tc>
          <w:tcPr>
            <w:tcW w:w="4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 xml:space="preserve">№ </w:t>
            </w:r>
            <w:proofErr w:type="gramStart"/>
            <w:r>
              <w:rPr>
                <w:rFonts w:ascii="PT Astra Serif" w:hAnsi="PT Astra Serif"/>
                <w:sz w:val="24"/>
                <w:szCs w:val="24"/>
              </w:rPr>
              <w:t>п</w:t>
            </w:r>
            <w:proofErr w:type="gramEnd"/>
            <w:r>
              <w:rPr>
                <w:rFonts w:ascii="PT Astra Serif" w:hAnsi="PT Astra Serif"/>
                <w:sz w:val="24"/>
                <w:szCs w:val="24"/>
              </w:rPr>
              <w:t>/п</w:t>
            </w:r>
          </w:p>
        </w:tc>
        <w:tc>
          <w:tcPr>
            <w:tcW w:w="143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Наименование товара</w:t>
            </w:r>
          </w:p>
        </w:tc>
        <w:tc>
          <w:tcPr>
            <w:tcW w:w="138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contextualSpacing/>
              <w:jc w:val="center"/>
              <w:rPr>
                <w:rFonts w:ascii="PT Astra Serif" w:hAnsi="PT Astra Serif"/>
                <w:sz w:val="24"/>
                <w:szCs w:val="24"/>
              </w:rPr>
            </w:pPr>
            <w:r>
              <w:rPr>
                <w:rFonts w:ascii="PT Astra Serif" w:hAnsi="PT Astra Serif"/>
                <w:sz w:val="24"/>
                <w:szCs w:val="24"/>
              </w:rPr>
              <w:t>Нормативный документ (ГОСТ, Технические условия, др.)</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Ед. изм.</w:t>
            </w:r>
          </w:p>
        </w:tc>
        <w:tc>
          <w:tcPr>
            <w:tcW w:w="6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Кол-во</w:t>
            </w:r>
          </w:p>
        </w:tc>
        <w:tc>
          <w:tcPr>
            <w:tcW w:w="9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Цена за единицу, руб.</w:t>
            </w:r>
          </w:p>
        </w:tc>
        <w:tc>
          <w:tcPr>
            <w:tcW w:w="8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Сумма, руб.</w:t>
            </w:r>
          </w:p>
        </w:tc>
        <w:tc>
          <w:tcPr>
            <w:tcW w:w="17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 дата акта приема товара грузополучателя*</w:t>
            </w:r>
          </w:p>
        </w:tc>
        <w:tc>
          <w:tcPr>
            <w:tcW w:w="15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C018D" w:rsidRDefault="00694BF9">
            <w:pPr>
              <w:spacing w:after="0"/>
              <w:ind w:right="-1"/>
              <w:jc w:val="center"/>
              <w:rPr>
                <w:rFonts w:ascii="PT Astra Serif" w:hAnsi="PT Astra Serif"/>
                <w:sz w:val="24"/>
                <w:szCs w:val="24"/>
              </w:rPr>
            </w:pPr>
            <w:r>
              <w:rPr>
                <w:rFonts w:ascii="PT Astra Serif" w:hAnsi="PT Astra Serif"/>
                <w:sz w:val="24"/>
                <w:szCs w:val="24"/>
              </w:rPr>
              <w:t>Страна происхождения товара</w:t>
            </w:r>
          </w:p>
        </w:tc>
      </w:tr>
      <w:tr w:rsidR="000C018D">
        <w:tc>
          <w:tcPr>
            <w:tcW w:w="475" w:type="dxa"/>
            <w:tcBorders>
              <w:top w:val="single" w:sz="4" w:space="0" w:color="000000"/>
              <w:left w:val="single" w:sz="4" w:space="0" w:color="000000"/>
              <w:bottom w:val="single" w:sz="4" w:space="0" w:color="000000"/>
              <w:right w:val="single" w:sz="4" w:space="0" w:color="000000"/>
            </w:tcBorders>
          </w:tcPr>
          <w:p w:rsidR="000C018D" w:rsidRDefault="00694BF9">
            <w:pPr>
              <w:spacing w:after="0"/>
              <w:ind w:right="-1"/>
              <w:jc w:val="center"/>
              <w:rPr>
                <w:rFonts w:ascii="PT Astra Serif" w:hAnsi="PT Astra Serif"/>
                <w:sz w:val="24"/>
                <w:szCs w:val="24"/>
              </w:rPr>
            </w:pPr>
            <w:r>
              <w:rPr>
                <w:rFonts w:ascii="PT Astra Serif" w:hAnsi="PT Astra Serif"/>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sz w:val="24"/>
                <w:szCs w:val="24"/>
              </w:rPr>
            </w:pPr>
          </w:p>
        </w:tc>
        <w:tc>
          <w:tcPr>
            <w:tcW w:w="1386" w:type="dxa"/>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sz w:val="24"/>
                <w:szCs w:val="24"/>
              </w:rPr>
            </w:pPr>
          </w:p>
        </w:tc>
        <w:tc>
          <w:tcPr>
            <w:tcW w:w="604" w:type="dxa"/>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sz w:val="24"/>
                <w:szCs w:val="24"/>
              </w:rPr>
            </w:pPr>
          </w:p>
        </w:tc>
        <w:tc>
          <w:tcPr>
            <w:tcW w:w="1791" w:type="dxa"/>
            <w:gridSpan w:val="2"/>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sz w:val="24"/>
                <w:szCs w:val="24"/>
              </w:rPr>
            </w:pPr>
          </w:p>
        </w:tc>
        <w:tc>
          <w:tcPr>
            <w:tcW w:w="3234" w:type="dxa"/>
            <w:gridSpan w:val="2"/>
            <w:tcBorders>
              <w:top w:val="single" w:sz="4" w:space="0" w:color="000000"/>
              <w:left w:val="single" w:sz="4" w:space="0" w:color="000000"/>
              <w:bottom w:val="single" w:sz="4" w:space="0" w:color="000000"/>
              <w:right w:val="single" w:sz="4" w:space="0" w:color="000000"/>
            </w:tcBorders>
          </w:tcPr>
          <w:p w:rsidR="000C018D" w:rsidRDefault="000C018D">
            <w:pPr>
              <w:spacing w:after="0"/>
              <w:ind w:right="-1"/>
              <w:rPr>
                <w:rFonts w:ascii="PT Astra Serif" w:hAnsi="PT Astra Serif"/>
                <w:i/>
                <w:sz w:val="24"/>
                <w:szCs w:val="24"/>
              </w:rPr>
            </w:pPr>
          </w:p>
        </w:tc>
      </w:tr>
      <w:tr w:rsidR="000C018D">
        <w:tc>
          <w:tcPr>
            <w:tcW w:w="9495" w:type="dxa"/>
            <w:gridSpan w:val="9"/>
            <w:tcBorders>
              <w:top w:val="single" w:sz="4" w:space="0" w:color="000000"/>
              <w:left w:val="single" w:sz="4" w:space="0" w:color="000000"/>
              <w:bottom w:val="single" w:sz="4" w:space="0" w:color="000000"/>
              <w:right w:val="single" w:sz="4" w:space="0" w:color="000000"/>
            </w:tcBorders>
          </w:tcPr>
          <w:p w:rsidR="000C018D" w:rsidRDefault="00694BF9">
            <w:pPr>
              <w:spacing w:after="0"/>
              <w:ind w:right="-1"/>
              <w:rPr>
                <w:rFonts w:ascii="PT Astra Serif" w:hAnsi="PT Astra Serif"/>
                <w:sz w:val="24"/>
                <w:szCs w:val="24"/>
              </w:rPr>
            </w:pPr>
            <w:r>
              <w:rPr>
                <w:rFonts w:ascii="PT Astra Serif" w:hAnsi="PT Astra Serif"/>
                <w:sz w:val="24"/>
                <w:szCs w:val="24"/>
              </w:rPr>
              <w:t xml:space="preserve">Итого: сумма </w:t>
            </w:r>
            <w:r>
              <w:rPr>
                <w:rFonts w:ascii="PT Astra Serif" w:hAnsi="PT Astra Serif"/>
                <w:i/>
                <w:sz w:val="24"/>
                <w:szCs w:val="24"/>
              </w:rPr>
              <w:t>числом (прописью)</w:t>
            </w:r>
          </w:p>
        </w:tc>
      </w:tr>
    </w:tbl>
    <w:p w:rsidR="000C018D" w:rsidRDefault="000C018D">
      <w:pPr>
        <w:pStyle w:val="24"/>
        <w:widowControl w:val="0"/>
        <w:ind w:right="-1"/>
        <w:rPr>
          <w:rFonts w:ascii="PT Astra Serif" w:hAnsi="PT Astra Serif"/>
          <w:sz w:val="24"/>
          <w:szCs w:val="24"/>
        </w:rPr>
      </w:pPr>
    </w:p>
    <w:p w:rsidR="000C018D" w:rsidRDefault="00694BF9">
      <w:pPr>
        <w:pStyle w:val="24"/>
        <w:widowControl w:val="0"/>
        <w:ind w:right="-1"/>
        <w:rPr>
          <w:rFonts w:ascii="PT Astra Serif" w:hAnsi="PT Astra Serif"/>
          <w:sz w:val="24"/>
          <w:szCs w:val="24"/>
        </w:rPr>
      </w:pPr>
      <w:r>
        <w:rPr>
          <w:rFonts w:ascii="PT Astra Serif" w:hAnsi="PT Astra Serif"/>
          <w:sz w:val="24"/>
          <w:szCs w:val="24"/>
        </w:rPr>
        <w:t>Сопроводительные документы:</w:t>
      </w:r>
    </w:p>
    <w:p w:rsidR="000C018D" w:rsidRDefault="00694BF9">
      <w:pPr>
        <w:pStyle w:val="24"/>
        <w:widowControl w:val="0"/>
        <w:ind w:right="-1"/>
        <w:rPr>
          <w:rFonts w:ascii="PT Astra Serif" w:hAnsi="PT Astra Serif"/>
          <w:sz w:val="24"/>
          <w:szCs w:val="24"/>
        </w:rPr>
      </w:pPr>
      <w:r>
        <w:rPr>
          <w:rFonts w:ascii="PT Astra Serif" w:hAnsi="PT Astra Serif"/>
          <w:sz w:val="24"/>
          <w:szCs w:val="24"/>
        </w:rPr>
        <w:t xml:space="preserve">товарная накладная </w:t>
      </w:r>
      <w:proofErr w:type="gramStart"/>
      <w:r>
        <w:rPr>
          <w:rFonts w:ascii="PT Astra Serif" w:hAnsi="PT Astra Serif"/>
          <w:sz w:val="24"/>
          <w:szCs w:val="24"/>
        </w:rPr>
        <w:t>от</w:t>
      </w:r>
      <w:proofErr w:type="gramEnd"/>
      <w:r>
        <w:rPr>
          <w:rFonts w:ascii="PT Astra Serif" w:hAnsi="PT Astra Serif"/>
          <w:sz w:val="24"/>
          <w:szCs w:val="24"/>
        </w:rPr>
        <w:t xml:space="preserve"> ___________ № _______; счет-фактура от _______ № _______;</w:t>
      </w:r>
      <w:r>
        <w:rPr>
          <w:rFonts w:ascii="PT Astra Serif" w:hAnsi="PT Astra Serif"/>
          <w:sz w:val="24"/>
          <w:szCs w:val="24"/>
        </w:rPr>
        <w:br/>
        <w:t>счет от ________ № _________________;</w:t>
      </w:r>
    </w:p>
    <w:p w:rsidR="000C018D" w:rsidRDefault="00694BF9">
      <w:pPr>
        <w:pStyle w:val="24"/>
        <w:widowControl w:val="0"/>
        <w:ind w:right="-1"/>
        <w:rPr>
          <w:rFonts w:ascii="PT Astra Serif" w:hAnsi="PT Astra Serif"/>
          <w:sz w:val="24"/>
          <w:szCs w:val="24"/>
        </w:rPr>
      </w:pPr>
      <w:r>
        <w:rPr>
          <w:rFonts w:ascii="PT Astra Serif" w:hAnsi="PT Astra Serif"/>
          <w:sz w:val="24"/>
          <w:szCs w:val="24"/>
        </w:rPr>
        <w:t xml:space="preserve">документы, удостоверяющие качество товара (удостоверение, сертификат и т.д.) </w:t>
      </w:r>
      <w:proofErr w:type="gramStart"/>
      <w:r>
        <w:rPr>
          <w:rFonts w:ascii="PT Astra Serif" w:hAnsi="PT Astra Serif"/>
          <w:sz w:val="24"/>
          <w:szCs w:val="24"/>
        </w:rPr>
        <w:t>от</w:t>
      </w:r>
      <w:proofErr w:type="gramEnd"/>
      <w:r>
        <w:rPr>
          <w:rFonts w:ascii="PT Astra Serif" w:hAnsi="PT Astra Serif"/>
          <w:sz w:val="24"/>
          <w:szCs w:val="24"/>
        </w:rPr>
        <w:t xml:space="preserve"> _______ № _______; </w:t>
      </w:r>
    </w:p>
    <w:p w:rsidR="000C018D" w:rsidRDefault="00694BF9">
      <w:pPr>
        <w:pStyle w:val="24"/>
        <w:widowControl w:val="0"/>
        <w:ind w:right="-1"/>
        <w:rPr>
          <w:rFonts w:ascii="PT Astra Serif" w:hAnsi="PT Astra Serif"/>
          <w:sz w:val="24"/>
          <w:szCs w:val="24"/>
        </w:rPr>
      </w:pPr>
      <w:r>
        <w:rPr>
          <w:rFonts w:ascii="PT Astra Serif" w:hAnsi="PT Astra Serif"/>
          <w:sz w:val="24"/>
          <w:szCs w:val="24"/>
        </w:rPr>
        <w:t>документ о соответствии товара обязательным требованиям Государственного заказчика; др. документы в соответствии с условиями контракта.</w:t>
      </w:r>
    </w:p>
    <w:p w:rsidR="000C018D" w:rsidRDefault="00694BF9">
      <w:pPr>
        <w:pStyle w:val="24"/>
        <w:widowControl w:val="0"/>
        <w:ind w:right="-1"/>
        <w:rPr>
          <w:rFonts w:ascii="PT Astra Serif" w:hAnsi="PT Astra Serif"/>
          <w:sz w:val="24"/>
          <w:szCs w:val="24"/>
        </w:rPr>
      </w:pPr>
      <w:r>
        <w:rPr>
          <w:rFonts w:ascii="PT Astra Serif" w:hAnsi="PT Astra Serif"/>
          <w:sz w:val="24"/>
          <w:szCs w:val="24"/>
        </w:rPr>
        <w:t>Настоящий Акт составлен и подписан Поставщиком и Государственным заказчиком в 2-х подлинных экземплярах: 1-й экземпляр – Государственному заказчику, 2-й экземпляр – Поставщику.</w:t>
      </w:r>
    </w:p>
    <w:p w:rsidR="000C018D" w:rsidRDefault="000C018D">
      <w:pPr>
        <w:pStyle w:val="24"/>
        <w:widowControl w:val="0"/>
        <w:ind w:right="-1"/>
        <w:rPr>
          <w:rFonts w:ascii="PT Astra Serif" w:hAnsi="PT Astra Serif"/>
          <w:sz w:val="24"/>
          <w:szCs w:val="24"/>
        </w:rPr>
      </w:pPr>
    </w:p>
    <w:p w:rsidR="000C018D" w:rsidRDefault="00694BF9">
      <w:pPr>
        <w:pStyle w:val="24"/>
        <w:ind w:right="-1"/>
        <w:rPr>
          <w:rFonts w:ascii="PT Astra Serif" w:hAnsi="PT Astra Serif"/>
          <w:b/>
          <w:sz w:val="24"/>
          <w:szCs w:val="24"/>
        </w:rPr>
      </w:pPr>
      <w:r>
        <w:rPr>
          <w:rFonts w:ascii="PT Astra Serif" w:hAnsi="PT Astra Serif"/>
          <w:b/>
          <w:sz w:val="24"/>
          <w:szCs w:val="24"/>
        </w:rPr>
        <w:t xml:space="preserve">    Председатель приемочной комиссии:</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0C018D">
      <w:pPr>
        <w:pStyle w:val="24"/>
        <w:ind w:right="-1"/>
        <w:rPr>
          <w:rFonts w:ascii="PT Astra Serif" w:hAnsi="PT Astra Serif"/>
          <w:sz w:val="24"/>
          <w:szCs w:val="24"/>
        </w:rPr>
      </w:pPr>
    </w:p>
    <w:p w:rsidR="000C018D" w:rsidRDefault="00694BF9">
      <w:pPr>
        <w:pStyle w:val="24"/>
        <w:ind w:right="-1"/>
        <w:rPr>
          <w:rFonts w:ascii="PT Astra Serif" w:hAnsi="PT Astra Serif"/>
          <w:b/>
          <w:sz w:val="24"/>
          <w:szCs w:val="24"/>
        </w:rPr>
      </w:pPr>
      <w:r>
        <w:rPr>
          <w:rFonts w:ascii="PT Astra Serif" w:hAnsi="PT Astra Serif"/>
          <w:sz w:val="24"/>
          <w:szCs w:val="24"/>
        </w:rPr>
        <w:t xml:space="preserve">    </w:t>
      </w:r>
      <w:r>
        <w:rPr>
          <w:rFonts w:ascii="PT Astra Serif" w:hAnsi="PT Astra Serif"/>
          <w:b/>
          <w:sz w:val="24"/>
          <w:szCs w:val="24"/>
        </w:rPr>
        <w:t>Члены приемочной комиссии:</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lastRenderedPageBreak/>
        <w:t xml:space="preserve">               (указывается Фамилия, Имя, Отчество)                                               (подпись)                         (должность)</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694BF9">
      <w:pPr>
        <w:spacing w:after="0" w:line="240" w:lineRule="auto"/>
        <w:rPr>
          <w:rFonts w:ascii="PT Astra Serif" w:hAnsi="PT Astra Serif"/>
          <w:b/>
          <w:bCs/>
          <w:sz w:val="24"/>
          <w:szCs w:val="24"/>
        </w:rPr>
      </w:pPr>
      <w:r>
        <w:rPr>
          <w:rFonts w:ascii="PT Astra Serif" w:hAnsi="PT Astra Serif"/>
          <w:b/>
          <w:bCs/>
          <w:sz w:val="24"/>
          <w:szCs w:val="24"/>
        </w:rPr>
        <w:t>Представитель Поставщика</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sz w:val="24"/>
          <w:szCs w:val="24"/>
          <w:vertAlign w:val="subscript"/>
        </w:rPr>
      </w:pPr>
      <w:r>
        <w:rPr>
          <w:rFonts w:ascii="PT Astra Serif" w:hAnsi="PT Astra Serif"/>
          <w:sz w:val="24"/>
          <w:szCs w:val="24"/>
          <w:vertAlign w:val="subscript"/>
        </w:rPr>
        <w:t xml:space="preserve">               (указывается Фамилия, Имя, Отчество)                                               (подпись)                         (должность)</w:t>
      </w:r>
    </w:p>
    <w:p w:rsidR="000C018D" w:rsidRDefault="00694BF9">
      <w:pPr>
        <w:pStyle w:val="24"/>
        <w:ind w:right="-1"/>
        <w:rPr>
          <w:rFonts w:ascii="PT Astra Serif" w:hAnsi="PT Astra Serif"/>
          <w:b/>
          <w:bCs/>
          <w:sz w:val="24"/>
          <w:szCs w:val="24"/>
        </w:rPr>
      </w:pPr>
      <w:r>
        <w:rPr>
          <w:rFonts w:ascii="PT Astra Serif" w:hAnsi="PT Astra Serif"/>
          <w:b/>
          <w:bCs/>
          <w:sz w:val="24"/>
          <w:szCs w:val="24"/>
        </w:rPr>
        <w:t>Представитель Государственного заказчика</w:t>
      </w:r>
    </w:p>
    <w:p w:rsidR="000C018D" w:rsidRDefault="00694BF9">
      <w:pPr>
        <w:pStyle w:val="24"/>
        <w:ind w:right="-1"/>
        <w:rPr>
          <w:rFonts w:ascii="PT Astra Serif" w:hAnsi="PT Astra Serif"/>
          <w:sz w:val="24"/>
          <w:szCs w:val="24"/>
        </w:rPr>
      </w:pPr>
      <w:r>
        <w:rPr>
          <w:rFonts w:ascii="PT Astra Serif" w:hAnsi="PT Astra Serif"/>
          <w:sz w:val="24"/>
          <w:szCs w:val="24"/>
        </w:rPr>
        <w:t>____________________________________  -  _____________ ____________________</w:t>
      </w:r>
    </w:p>
    <w:p w:rsidR="000C018D" w:rsidRDefault="00694BF9">
      <w:pPr>
        <w:pStyle w:val="24"/>
        <w:ind w:right="-1"/>
        <w:rPr>
          <w:rFonts w:ascii="PT Astra Serif" w:hAnsi="PT Astra Serif"/>
          <w:b/>
          <w:bCs/>
          <w:sz w:val="24"/>
          <w:szCs w:val="24"/>
          <w:highlight w:val="yellow"/>
        </w:rPr>
      </w:pPr>
      <w:r>
        <w:rPr>
          <w:rFonts w:ascii="PT Astra Serif" w:hAnsi="PT Astra Serif"/>
          <w:sz w:val="24"/>
          <w:szCs w:val="24"/>
          <w:vertAlign w:val="subscript"/>
        </w:rPr>
        <w:t xml:space="preserve">               (указывается Фамилия, Имя, Отчество)                                               (подпись)                         (должность)</w:t>
      </w:r>
    </w:p>
    <w:sectPr w:rsidR="000C018D">
      <w:headerReference w:type="even" r:id="rId13"/>
      <w:headerReference w:type="default" r:id="rId14"/>
      <w:headerReference w:type="first" r:id="rId15"/>
      <w:pgSz w:w="11906" w:h="16838"/>
      <w:pgMar w:top="766" w:right="709" w:bottom="568"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7A" w:rsidRDefault="00B2497A">
      <w:pPr>
        <w:spacing w:after="0" w:line="240" w:lineRule="auto"/>
      </w:pPr>
      <w:r>
        <w:separator/>
      </w:r>
    </w:p>
  </w:endnote>
  <w:endnote w:type="continuationSeparator" w:id="0">
    <w:p w:rsidR="00B2497A" w:rsidRDefault="00B2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Noto Sans CJK SC">
    <w:panose1 w:val="00000000000000000000"/>
    <w:charset w:val="00"/>
    <w:family w:val="roman"/>
    <w:notTrueType/>
    <w:pitch w:val="default"/>
  </w:font>
  <w:font w:name="FreeSans">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7A" w:rsidRDefault="00B2497A">
      <w:pPr>
        <w:spacing w:after="0" w:line="240" w:lineRule="auto"/>
      </w:pPr>
      <w:r>
        <w:separator/>
      </w:r>
    </w:p>
  </w:footnote>
  <w:footnote w:type="continuationSeparator" w:id="0">
    <w:p w:rsidR="00B2497A" w:rsidRDefault="00B24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8D" w:rsidRDefault="000C01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8D" w:rsidRDefault="000C018D">
    <w:pPr>
      <w:pStyle w:val="a4"/>
      <w:spacing w:after="200"/>
      <w:jc w:val="left"/>
      <w:rPr>
        <w:b/>
        <w:bCs/>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8D" w:rsidRDefault="000C018D">
    <w:pPr>
      <w:pStyle w:val="a4"/>
      <w:spacing w:after="200"/>
      <w:jc w:val="lef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1769A"/>
    <w:multiLevelType w:val="multilevel"/>
    <w:tmpl w:val="9AE0ED00"/>
    <w:lvl w:ilvl="0">
      <w:start w:val="1"/>
      <w:numFmt w:val="decimal"/>
      <w:lvlText w:val="%1."/>
      <w:lvlJc w:val="center"/>
      <w:pPr>
        <w:tabs>
          <w:tab w:val="num" w:pos="0"/>
        </w:tabs>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24580576"/>
    <w:multiLevelType w:val="multilevel"/>
    <w:tmpl w:val="7DAE1A02"/>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rPr>
        <w:color w:val="FF0000"/>
      </w:r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2">
    <w:nsid w:val="55EF09BE"/>
    <w:multiLevelType w:val="multilevel"/>
    <w:tmpl w:val="0148A04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8D"/>
    <w:rsid w:val="0009136C"/>
    <w:rsid w:val="000C018D"/>
    <w:rsid w:val="001618DD"/>
    <w:rsid w:val="0058248C"/>
    <w:rsid w:val="00694BF9"/>
    <w:rsid w:val="00B2497A"/>
    <w:rsid w:val="00B51ADD"/>
    <w:rsid w:val="00DA7861"/>
    <w:rsid w:val="00F2622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8D"/>
    <w:pPr>
      <w:spacing w:after="200" w:line="276" w:lineRule="auto"/>
    </w:pPr>
    <w:rPr>
      <w:rFonts w:eastAsia="Droid Sans Fallback" w:cs="Times New Roman"/>
    </w:rPr>
  </w:style>
  <w:style w:type="paragraph" w:styleId="1">
    <w:name w:val="heading 1"/>
    <w:basedOn w:val="a"/>
    <w:next w:val="a"/>
    <w:link w:val="11"/>
    <w:uiPriority w:val="9"/>
    <w:qFormat/>
    <w:rsid w:val="00890DC9"/>
    <w:pPr>
      <w:keepNext/>
      <w:keepLines/>
      <w:numPr>
        <w:numId w:val="1"/>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1"/>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1"/>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1"/>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1"/>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1"/>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1"/>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1"/>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1"/>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1A7D9A"/>
    <w:rPr>
      <w:rFonts w:ascii="Times New Roman" w:eastAsia="Times New Roman" w:hAnsi="Times New Roman" w:cs="Times New Roman"/>
      <w:sz w:val="16"/>
      <w:szCs w:val="20"/>
      <w:lang w:eastAsia="ru-RU"/>
    </w:rPr>
  </w:style>
  <w:style w:type="character" w:customStyle="1" w:styleId="a5">
    <w:name w:val="Нижний колонтитул Знак"/>
    <w:basedOn w:val="a0"/>
    <w:link w:val="a6"/>
    <w:uiPriority w:val="99"/>
    <w:qFormat/>
    <w:rsid w:val="001A7D9A"/>
    <w:rPr>
      <w:rFonts w:ascii="Calibri" w:eastAsia="Droid Sans Fallback" w:hAnsi="Calibri" w:cs="Times New Roman"/>
    </w:rPr>
  </w:style>
  <w:style w:type="character" w:styleId="a7">
    <w:name w:val="Hyperlink"/>
    <w:basedOn w:val="a0"/>
    <w:unhideWhenUsed/>
    <w:rsid w:val="001A7D9A"/>
    <w:rPr>
      <w:color w:val="0000FF"/>
      <w:u w:val="single"/>
    </w:rPr>
  </w:style>
  <w:style w:type="character" w:customStyle="1" w:styleId="a8">
    <w:name w:val="Текст выноски Знак"/>
    <w:basedOn w:val="a0"/>
    <w:link w:val="a9"/>
    <w:uiPriority w:val="99"/>
    <w:semiHidden/>
    <w:qFormat/>
    <w:rsid w:val="00B37F4B"/>
    <w:rPr>
      <w:rFonts w:ascii="Tahoma" w:eastAsia="Droid Sans Fallback" w:hAnsi="Tahoma" w:cs="Tahoma"/>
      <w:sz w:val="16"/>
      <w:szCs w:val="16"/>
    </w:rPr>
  </w:style>
  <w:style w:type="character" w:customStyle="1" w:styleId="aa">
    <w:name w:val="Основной текст Знак"/>
    <w:basedOn w:val="a0"/>
    <w:uiPriority w:val="99"/>
    <w:semiHidden/>
    <w:qFormat/>
    <w:rsid w:val="00C7297C"/>
    <w:rPr>
      <w:rFonts w:ascii="Calibri" w:eastAsia="Droid Sans Fallback" w:hAnsi="Calibri" w:cs="Times New Roman"/>
    </w:rPr>
  </w:style>
  <w:style w:type="character" w:customStyle="1" w:styleId="ConsPlusNormal">
    <w:name w:val="ConsPlusNormal Знак"/>
    <w:link w:val="ConsPlusNormal0"/>
    <w:qFormat/>
    <w:locked/>
    <w:rsid w:val="00C7297C"/>
    <w:rPr>
      <w:rFonts w:ascii="Arial" w:eastAsia="Times New Roman" w:hAnsi="Arial" w:cs="Arial"/>
      <w:sz w:val="20"/>
      <w:szCs w:val="20"/>
      <w:lang w:eastAsia="zh-CN"/>
    </w:rPr>
  </w:style>
  <w:style w:type="character" w:customStyle="1" w:styleId="10">
    <w:name w:val="Основной текст Знак1"/>
    <w:basedOn w:val="a0"/>
    <w:link w:val="ab"/>
    <w:qFormat/>
    <w:rsid w:val="00C7297C"/>
    <w:rPr>
      <w:rFonts w:ascii="Times New Roman" w:eastAsia="Times New Roman" w:hAnsi="Times New Roman" w:cs="Times New Roman"/>
      <w:sz w:val="20"/>
      <w:szCs w:val="20"/>
      <w:lang w:eastAsia="ru-RU"/>
    </w:rPr>
  </w:style>
  <w:style w:type="character" w:customStyle="1" w:styleId="ac">
    <w:name w:val="Основной текст + Курсив"/>
    <w:qFormat/>
    <w:rsid w:val="00C7297C"/>
    <w:rPr>
      <w:rFonts w:ascii="Times New Roman" w:eastAsia="Times New Roman" w:hAnsi="Times New Roman" w:cs="Times New Roman"/>
      <w:b w:val="0"/>
      <w:bCs w:val="0"/>
      <w:i/>
      <w:iCs/>
      <w:caps w:val="0"/>
      <w:smallCaps w:val="0"/>
      <w:strike w:val="0"/>
      <w:dstrike w:val="0"/>
      <w:color w:val="000000"/>
      <w:spacing w:val="0"/>
      <w:w w:val="100"/>
      <w:sz w:val="24"/>
      <w:szCs w:val="24"/>
      <w:u w:val="none"/>
      <w:shd w:val="clear" w:color="auto" w:fill="FFFFFF"/>
      <w:lang w:val="ru-RU"/>
    </w:rPr>
  </w:style>
  <w:style w:type="character" w:customStyle="1" w:styleId="Georgia11pt">
    <w:name w:val="Основной текст + Georgia;11 pt"/>
    <w:qFormat/>
    <w:rsid w:val="00C7297C"/>
    <w:rPr>
      <w:rFonts w:ascii="Georgia" w:eastAsia="Georgia" w:hAnsi="Georgia" w:cs="Georgia"/>
      <w:b w:val="0"/>
      <w:bCs w:val="0"/>
      <w:i w:val="0"/>
      <w:iCs w:val="0"/>
      <w:caps w:val="0"/>
      <w:smallCaps w:val="0"/>
      <w:strike w:val="0"/>
      <w:dstrike w:val="0"/>
      <w:color w:val="000000"/>
      <w:spacing w:val="0"/>
      <w:w w:val="100"/>
      <w:sz w:val="22"/>
      <w:szCs w:val="22"/>
      <w:u w:val="none"/>
      <w:shd w:val="clear" w:color="auto" w:fill="FFFFFF"/>
    </w:rPr>
  </w:style>
  <w:style w:type="character" w:customStyle="1" w:styleId="ad">
    <w:name w:val="Оглавление_"/>
    <w:link w:val="ae"/>
    <w:qFormat/>
    <w:rsid w:val="00C7297C"/>
    <w:rPr>
      <w:shd w:val="clear" w:color="auto" w:fill="FFFFFF"/>
    </w:rPr>
  </w:style>
  <w:style w:type="character" w:customStyle="1" w:styleId="CharChar">
    <w:name w:val="Обычный Char Char"/>
    <w:link w:val="12"/>
    <w:qFormat/>
    <w:locked/>
    <w:rsid w:val="00C7297C"/>
    <w:rPr>
      <w:rFonts w:ascii="Times New Roman" w:eastAsia="Times New Roman" w:hAnsi="Times New Roman" w:cs="Times New Roman"/>
      <w:sz w:val="24"/>
      <w:szCs w:val="20"/>
      <w:lang w:eastAsia="ru-RU"/>
    </w:rPr>
  </w:style>
  <w:style w:type="character" w:customStyle="1" w:styleId="af">
    <w:name w:val="Без интервала Знак"/>
    <w:basedOn w:val="a0"/>
    <w:link w:val="af0"/>
    <w:uiPriority w:val="1"/>
    <w:qFormat/>
    <w:rsid w:val="00890DC9"/>
    <w:rPr>
      <w:rFonts w:ascii="Calibri" w:eastAsia="Calibri" w:hAnsi="Calibri" w:cs="Times New Roman"/>
    </w:rPr>
  </w:style>
  <w:style w:type="character" w:customStyle="1" w:styleId="13">
    <w:name w:val="Заголовок 1 Знак"/>
    <w:basedOn w:val="a0"/>
    <w:uiPriority w:val="9"/>
    <w:qFormat/>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qFormat/>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qFormat/>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qFormat/>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qFormat/>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qFormat/>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qFormat/>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qFormat/>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qFormat/>
    <w:rsid w:val="00890DC9"/>
    <w:rPr>
      <w:rFonts w:ascii="Times New Roman" w:eastAsia="Times New Roman" w:hAnsi="Times New Roman" w:cs="Times New Roman"/>
      <w:i/>
      <w:iCs/>
      <w:color w:val="404040"/>
      <w:szCs w:val="20"/>
      <w:lang w:eastAsia="ru-RU"/>
    </w:rPr>
  </w:style>
  <w:style w:type="character" w:customStyle="1" w:styleId="21">
    <w:name w:val="Цитата 2 Знак"/>
    <w:basedOn w:val="a0"/>
    <w:link w:val="22"/>
    <w:uiPriority w:val="29"/>
    <w:qFormat/>
    <w:rsid w:val="00890DC9"/>
    <w:rPr>
      <w:rFonts w:ascii="Times New Roman" w:eastAsia="Times New Roman" w:hAnsi="Times New Roman" w:cs="Times New Roman"/>
      <w:i/>
      <w:iCs/>
      <w:color w:val="8064A2"/>
      <w:lang w:eastAsia="ru-RU"/>
    </w:rPr>
  </w:style>
  <w:style w:type="character" w:customStyle="1" w:styleId="23">
    <w:name w:val="Основной текст Знак2"/>
    <w:basedOn w:val="a0"/>
    <w:qFormat/>
    <w:rsid w:val="00573894"/>
    <w:rPr>
      <w:rFonts w:ascii="Times New Roman" w:eastAsia="Times New Roman" w:hAnsi="Times New Roman"/>
      <w:sz w:val="20"/>
      <w:szCs w:val="20"/>
      <w:lang w:eastAsia="ru-RU"/>
    </w:rPr>
  </w:style>
  <w:style w:type="character" w:customStyle="1" w:styleId="af1">
    <w:name w:val="Символ сноски"/>
    <w:basedOn w:val="a0"/>
    <w:qFormat/>
    <w:rsid w:val="004340AE"/>
    <w:rPr>
      <w:vertAlign w:val="superscript"/>
    </w:rPr>
  </w:style>
  <w:style w:type="character" w:styleId="af2">
    <w:name w:val="footnote reference"/>
    <w:rPr>
      <w:vertAlign w:val="superscript"/>
    </w:rPr>
  </w:style>
  <w:style w:type="character" w:customStyle="1" w:styleId="af3">
    <w:name w:val="Текст сноски Знак"/>
    <w:basedOn w:val="a0"/>
    <w:link w:val="af4"/>
    <w:qFormat/>
    <w:rsid w:val="004340AE"/>
    <w:rPr>
      <w:rFonts w:ascii="Times New Roman" w:eastAsia="Times New Roman" w:hAnsi="Times New Roman" w:cs="Times New Roman"/>
      <w:sz w:val="20"/>
      <w:szCs w:val="20"/>
      <w:lang w:eastAsia="ru-RU"/>
    </w:rPr>
  </w:style>
  <w:style w:type="character" w:customStyle="1" w:styleId="14">
    <w:name w:val="Текст сноски Знак1"/>
    <w:basedOn w:val="a0"/>
    <w:uiPriority w:val="99"/>
    <w:semiHidden/>
    <w:qFormat/>
    <w:rsid w:val="004340AE"/>
    <w:rPr>
      <w:rFonts w:ascii="Calibri" w:eastAsia="Droid Sans Fallback" w:hAnsi="Calibri" w:cs="Times New Roman"/>
      <w:sz w:val="20"/>
      <w:szCs w:val="20"/>
    </w:rPr>
  </w:style>
  <w:style w:type="character" w:customStyle="1" w:styleId="blk">
    <w:name w:val="blk"/>
    <w:basedOn w:val="a0"/>
    <w:qFormat/>
    <w:rsid w:val="00B642B0"/>
  </w:style>
  <w:style w:type="character" w:customStyle="1" w:styleId="31">
    <w:name w:val="Основной текст 3 Знак"/>
    <w:basedOn w:val="a0"/>
    <w:link w:val="32"/>
    <w:uiPriority w:val="99"/>
    <w:semiHidden/>
    <w:qFormat/>
    <w:rsid w:val="00772CDB"/>
    <w:rPr>
      <w:rFonts w:ascii="Calibri" w:eastAsia="Droid Sans Fallback" w:hAnsi="Calibri" w:cs="Times New Roman"/>
      <w:sz w:val="16"/>
      <w:szCs w:val="16"/>
    </w:rPr>
  </w:style>
  <w:style w:type="character" w:customStyle="1" w:styleId="NoSpacingChar">
    <w:name w:val="No Spacing Char"/>
    <w:link w:val="24"/>
    <w:qFormat/>
    <w:locked/>
    <w:rsid w:val="00772CDB"/>
    <w:rPr>
      <w:rFonts w:ascii="Calibri" w:eastAsia="Calibri" w:hAnsi="Calibri" w:cs="Times New Roman"/>
      <w:lang w:eastAsia="ru-RU"/>
    </w:rPr>
  </w:style>
  <w:style w:type="character" w:customStyle="1" w:styleId="15">
    <w:name w:val="Верхний колонтитул Знак1"/>
    <w:uiPriority w:val="99"/>
    <w:qFormat/>
    <w:locked/>
    <w:rsid w:val="00840969"/>
    <w:rPr>
      <w:rFonts w:ascii="Calibri" w:eastAsia="Times New Roman" w:hAnsi="Calibri" w:cs="Times New Roman"/>
      <w:kern w:val="2"/>
      <w:lang w:eastAsia="ar-SA"/>
    </w:rPr>
  </w:style>
  <w:style w:type="character" w:customStyle="1" w:styleId="af5">
    <w:name w:val="Гипертекстовая ссылка"/>
    <w:basedOn w:val="a0"/>
    <w:uiPriority w:val="99"/>
    <w:qFormat/>
    <w:rsid w:val="00A050FB"/>
    <w:rPr>
      <w:color w:val="106BBE"/>
    </w:rPr>
  </w:style>
  <w:style w:type="character" w:customStyle="1" w:styleId="wmi-callto">
    <w:name w:val="wmi-callto"/>
    <w:basedOn w:val="a0"/>
    <w:qFormat/>
    <w:rsid w:val="00273708"/>
  </w:style>
  <w:style w:type="character" w:customStyle="1" w:styleId="25">
    <w:name w:val="Основной текст (2)_"/>
    <w:basedOn w:val="a0"/>
    <w:link w:val="26"/>
    <w:qFormat/>
    <w:rsid w:val="001505ED"/>
    <w:rPr>
      <w:rFonts w:ascii="Times New Roman" w:eastAsia="Times New Roman" w:hAnsi="Times New Roman" w:cs="Times New Roman"/>
      <w:shd w:val="clear" w:color="auto" w:fill="FFFFFF"/>
    </w:rPr>
  </w:style>
  <w:style w:type="character" w:customStyle="1" w:styleId="UnresolvedMention">
    <w:name w:val="Unresolved Mention"/>
    <w:basedOn w:val="a0"/>
    <w:uiPriority w:val="99"/>
    <w:semiHidden/>
    <w:unhideWhenUsed/>
    <w:qFormat/>
    <w:rsid w:val="00B018C5"/>
    <w:rPr>
      <w:color w:val="605E5C"/>
      <w:shd w:val="clear" w:color="auto" w:fill="E1DFDD"/>
    </w:rPr>
  </w:style>
  <w:style w:type="character" w:customStyle="1" w:styleId="210">
    <w:name w:val="Основной текст (2) + Полужирный1"/>
    <w:uiPriority w:val="99"/>
    <w:qFormat/>
    <w:rsid w:val="007D1BEA"/>
    <w:rPr>
      <w:rFonts w:ascii="Times New Roman" w:hAnsi="Times New Roman" w:cs="Times New Roman"/>
      <w:b/>
      <w:bCs/>
      <w:u w:val="none"/>
      <w:shd w:val="clear" w:color="auto" w:fill="FFFFFF"/>
    </w:rPr>
  </w:style>
  <w:style w:type="paragraph" w:customStyle="1" w:styleId="af6">
    <w:name w:val="Заголовок"/>
    <w:basedOn w:val="a"/>
    <w:next w:val="ab"/>
    <w:qFormat/>
    <w:pPr>
      <w:keepNext/>
      <w:spacing w:before="240" w:after="120"/>
    </w:pPr>
    <w:rPr>
      <w:rFonts w:ascii="PT Astra Serif" w:eastAsia="Noto Sans CJK SC" w:hAnsi="PT Astra Serif" w:cs="FreeSans"/>
      <w:sz w:val="28"/>
      <w:szCs w:val="28"/>
    </w:rPr>
  </w:style>
  <w:style w:type="paragraph" w:styleId="ab">
    <w:name w:val="Body Text"/>
    <w:basedOn w:val="a"/>
    <w:link w:val="10"/>
    <w:unhideWhenUsed/>
    <w:rsid w:val="00C7297C"/>
    <w:pPr>
      <w:spacing w:after="120" w:line="240" w:lineRule="auto"/>
    </w:pPr>
    <w:rPr>
      <w:rFonts w:ascii="Times New Roman" w:eastAsia="Times New Roman" w:hAnsi="Times New Roman"/>
      <w:sz w:val="20"/>
      <w:szCs w:val="20"/>
      <w:lang w:eastAsia="ru-RU"/>
    </w:rPr>
  </w:style>
  <w:style w:type="paragraph" w:styleId="af7">
    <w:name w:val="List"/>
    <w:basedOn w:val="ab"/>
    <w:rPr>
      <w:rFonts w:ascii="PT Astra Serif" w:hAnsi="PT Astra Serif" w:cs="FreeSans"/>
    </w:rPr>
  </w:style>
  <w:style w:type="paragraph" w:styleId="af8">
    <w:name w:val="caption"/>
    <w:basedOn w:val="a"/>
    <w:qFormat/>
    <w:pPr>
      <w:suppressLineNumbers/>
      <w:spacing w:before="120" w:after="120"/>
    </w:pPr>
    <w:rPr>
      <w:rFonts w:ascii="PT Astra Serif" w:hAnsi="PT Astra Serif" w:cs="FreeSans"/>
      <w:i/>
      <w:iCs/>
      <w:sz w:val="24"/>
      <w:szCs w:val="24"/>
    </w:rPr>
  </w:style>
  <w:style w:type="paragraph" w:styleId="af9">
    <w:name w:val="index heading"/>
    <w:basedOn w:val="a"/>
    <w:qFormat/>
    <w:pPr>
      <w:suppressLineNumbers/>
    </w:pPr>
    <w:rPr>
      <w:rFonts w:ascii="PT Astra Serif" w:hAnsi="PT Astra Serif" w:cs="FreeSans"/>
    </w:rPr>
  </w:style>
  <w:style w:type="paragraph" w:customStyle="1" w:styleId="afa">
    <w:name w:val="Колонтитул"/>
    <w:basedOn w:val="a"/>
    <w:qFormat/>
  </w:style>
  <w:style w:type="paragraph" w:styleId="a4">
    <w:name w:val="header"/>
    <w:basedOn w:val="a"/>
    <w:link w:val="a3"/>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paragraph" w:customStyle="1" w:styleId="Iacaaiea">
    <w:name w:val="Iacaaiea"/>
    <w:basedOn w:val="a"/>
    <w:qFormat/>
    <w:rsid w:val="001A7D9A"/>
    <w:pPr>
      <w:tabs>
        <w:tab w:val="left" w:pos="426"/>
      </w:tabs>
      <w:spacing w:before="120" w:after="0" w:line="360" w:lineRule="atLeast"/>
      <w:jc w:val="center"/>
    </w:pPr>
    <w:rPr>
      <w:rFonts w:ascii="Times New Roman" w:eastAsia="Times New Roman" w:hAnsi="Times New Roman"/>
      <w:b/>
      <w:bCs/>
      <w:lang w:eastAsia="ru-RU"/>
    </w:rPr>
  </w:style>
  <w:style w:type="paragraph" w:styleId="a6">
    <w:name w:val="footer"/>
    <w:basedOn w:val="a"/>
    <w:link w:val="a5"/>
    <w:uiPriority w:val="99"/>
    <w:unhideWhenUsed/>
    <w:rsid w:val="001A7D9A"/>
    <w:pPr>
      <w:tabs>
        <w:tab w:val="center" w:pos="4677"/>
        <w:tab w:val="right" w:pos="9355"/>
      </w:tabs>
      <w:spacing w:after="0" w:line="240" w:lineRule="auto"/>
    </w:pPr>
  </w:style>
  <w:style w:type="paragraph" w:styleId="a9">
    <w:name w:val="Balloon Text"/>
    <w:basedOn w:val="a"/>
    <w:link w:val="a8"/>
    <w:uiPriority w:val="99"/>
    <w:semiHidden/>
    <w:unhideWhenUsed/>
    <w:qFormat/>
    <w:rsid w:val="00B37F4B"/>
    <w:pPr>
      <w:spacing w:after="0" w:line="240" w:lineRule="auto"/>
    </w:pPr>
    <w:rPr>
      <w:rFonts w:ascii="Tahoma" w:hAnsi="Tahoma" w:cs="Tahoma"/>
      <w:sz w:val="16"/>
      <w:szCs w:val="16"/>
    </w:rPr>
  </w:style>
  <w:style w:type="paragraph" w:styleId="afb">
    <w:name w:val="List Paragraph"/>
    <w:uiPriority w:val="34"/>
    <w:qFormat/>
    <w:rsid w:val="00C7297C"/>
    <w:pPr>
      <w:spacing w:after="200" w:line="276" w:lineRule="auto"/>
      <w:ind w:left="720"/>
      <w:contextualSpacing/>
    </w:pPr>
    <w:rPr>
      <w:rFonts w:cs="Times New Roman"/>
    </w:rPr>
  </w:style>
  <w:style w:type="paragraph" w:customStyle="1" w:styleId="16">
    <w:name w:val="Название1"/>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2">
    <w:name w:val="Обычный1"/>
    <w:link w:val="CharChar"/>
    <w:qFormat/>
    <w:rsid w:val="00C7297C"/>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ConsPlusNormal0">
    <w:name w:val="ConsPlusNormal"/>
    <w:link w:val="ConsPlusNormal"/>
    <w:qFormat/>
    <w:rsid w:val="00C7297C"/>
    <w:pPr>
      <w:widowControl w:val="0"/>
      <w:ind w:firstLine="720"/>
    </w:pPr>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pPr>
    <w:rPr>
      <w:rFonts w:ascii="Times New Roman" w:eastAsia="Times New Roman" w:hAnsi="Times New Roman" w:cs="Times New Roman"/>
      <w:b/>
      <w:sz w:val="28"/>
      <w:szCs w:val="20"/>
      <w:lang w:eastAsia="ru-RU"/>
    </w:rPr>
  </w:style>
  <w:style w:type="paragraph" w:customStyle="1" w:styleId="27">
    <w:name w:val="Обычный2"/>
    <w:qFormat/>
    <w:rsid w:val="00C7297C"/>
    <w:pPr>
      <w:widowControl w:val="0"/>
      <w:spacing w:before="100" w:after="100"/>
    </w:pPr>
    <w:rPr>
      <w:rFonts w:ascii="Times New Roman" w:eastAsia="Times New Roman" w:hAnsi="Times New Roman" w:cs="Times New Roman"/>
      <w:sz w:val="24"/>
      <w:szCs w:val="20"/>
      <w:lang w:eastAsia="ru-RU"/>
    </w:rPr>
  </w:style>
  <w:style w:type="paragraph" w:customStyle="1" w:styleId="ConsCell">
    <w:name w:val="ConsCell"/>
    <w:qFormat/>
    <w:rsid w:val="00C7297C"/>
    <w:pPr>
      <w:widowControl w:val="0"/>
    </w:pPr>
    <w:rPr>
      <w:rFonts w:ascii="Arial" w:eastAsia="Times New Roman" w:hAnsi="Arial" w:cs="Times New Roman"/>
      <w:sz w:val="16"/>
      <w:szCs w:val="20"/>
      <w:lang w:eastAsia="ru-RU"/>
    </w:rPr>
  </w:style>
  <w:style w:type="paragraph" w:customStyle="1" w:styleId="211">
    <w:name w:val="Основной текст с отступом 21"/>
    <w:basedOn w:val="a"/>
    <w:qFormat/>
    <w:rsid w:val="00C7297C"/>
    <w:pPr>
      <w:suppressAutoHyphens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qFormat/>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paragraph" w:customStyle="1" w:styleId="ae">
    <w:name w:val="Оглавление"/>
    <w:basedOn w:val="a"/>
    <w:link w:val="ad"/>
    <w:qFormat/>
    <w:rsid w:val="00C7297C"/>
    <w:pPr>
      <w:widowControl w:val="0"/>
      <w:shd w:val="clear" w:color="auto" w:fill="FFFFFF"/>
      <w:suppressAutoHyphens w:val="0"/>
      <w:spacing w:after="0" w:line="298" w:lineRule="exact"/>
      <w:jc w:val="both"/>
    </w:pPr>
    <w:rPr>
      <w:rFonts w:eastAsiaTheme="minorHAnsi" w:cstheme="minorBidi"/>
    </w:rPr>
  </w:style>
  <w:style w:type="paragraph" w:styleId="af0">
    <w:name w:val="No Spacing"/>
    <w:link w:val="af"/>
    <w:uiPriority w:val="1"/>
    <w:qFormat/>
    <w:rsid w:val="00890DC9"/>
    <w:rPr>
      <w:rFonts w:cs="Times New Roman"/>
    </w:rPr>
  </w:style>
  <w:style w:type="paragraph" w:styleId="22">
    <w:name w:val="Quote"/>
    <w:basedOn w:val="a"/>
    <w:next w:val="a"/>
    <w:link w:val="21"/>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paragraph" w:customStyle="1" w:styleId="Warning">
    <w:name w:val="Warning"/>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uiPriority w:val="99"/>
    <w:qFormat/>
    <w:rsid w:val="00573894"/>
    <w:rPr>
      <w:rFonts w:ascii="Arial" w:eastAsia="Times New Roman" w:hAnsi="Arial" w:cs="Times New Roman"/>
      <w:sz w:val="24"/>
      <w:szCs w:val="20"/>
      <w:lang w:val="en-AU"/>
    </w:rPr>
  </w:style>
  <w:style w:type="paragraph" w:customStyle="1" w:styleId="-">
    <w:name w:val="Контракт-раздел"/>
    <w:basedOn w:val="a"/>
    <w:next w:val="-0"/>
    <w:qFormat/>
    <w:rsid w:val="00573894"/>
    <w:pPr>
      <w:keepNext/>
      <w:tabs>
        <w:tab w:val="num" w:pos="0"/>
        <w:tab w:val="left" w:pos="540"/>
      </w:tabs>
      <w:spacing w:before="360" w:after="120" w:line="240" w:lineRule="auto"/>
      <w:jc w:val="center"/>
      <w:outlineLvl w:val="3"/>
    </w:pPr>
    <w:rPr>
      <w:rFonts w:ascii="Times New Roman" w:eastAsia="Times New Roman" w:hAnsi="Times New Roman"/>
      <w:b/>
      <w:bCs/>
      <w:smallCaps/>
      <w:sz w:val="24"/>
      <w:szCs w:val="24"/>
      <w:lang w:eastAsia="ru-RU"/>
    </w:rPr>
  </w:style>
  <w:style w:type="paragraph" w:customStyle="1" w:styleId="-0">
    <w:name w:val="Контракт-пункт"/>
    <w:basedOn w:val="a"/>
    <w:qFormat/>
    <w:rsid w:val="00573894"/>
    <w:pPr>
      <w:tabs>
        <w:tab w:val="left" w:pos="1391"/>
        <w:tab w:val="num" w:pos="2471"/>
      </w:tabs>
      <w:suppressAutoHyphens w:val="0"/>
      <w:spacing w:after="0" w:line="240" w:lineRule="auto"/>
      <w:ind w:left="1391" w:hanging="851"/>
      <w:jc w:val="both"/>
    </w:pPr>
    <w:rPr>
      <w:rFonts w:ascii="Times New Roman" w:eastAsia="Times New Roman" w:hAnsi="Times New Roman"/>
      <w:sz w:val="24"/>
      <w:szCs w:val="24"/>
      <w:lang w:eastAsia="ru-RU"/>
    </w:rPr>
  </w:style>
  <w:style w:type="paragraph" w:customStyle="1" w:styleId="-1">
    <w:name w:val="Контракт-подпункт"/>
    <w:basedOn w:val="a"/>
    <w:qFormat/>
    <w:rsid w:val="00573894"/>
    <w:pPr>
      <w:tabs>
        <w:tab w:val="num" w:pos="851"/>
      </w:tabs>
      <w:suppressAutoHyphens w:val="0"/>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qFormat/>
    <w:rsid w:val="00573894"/>
    <w:pPr>
      <w:tabs>
        <w:tab w:val="num" w:pos="1418"/>
      </w:tabs>
      <w:suppressAutoHyphens w:val="0"/>
      <w:spacing w:after="0" w:line="240" w:lineRule="auto"/>
      <w:ind w:left="1418" w:hanging="567"/>
      <w:jc w:val="both"/>
    </w:pPr>
    <w:rPr>
      <w:rFonts w:ascii="Times New Roman" w:eastAsia="Times New Roman" w:hAnsi="Times New Roman"/>
      <w:sz w:val="24"/>
      <w:szCs w:val="24"/>
      <w:lang w:eastAsia="ru-RU"/>
    </w:rPr>
  </w:style>
  <w:style w:type="paragraph" w:customStyle="1" w:styleId="42">
    <w:name w:val="Обычный4"/>
    <w:qFormat/>
    <w:rsid w:val="00573894"/>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110">
    <w:name w:val="Обычный11"/>
    <w:uiPriority w:val="99"/>
    <w:qFormat/>
    <w:rsid w:val="00573894"/>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4">
    <w:name w:val="footnote text"/>
    <w:basedOn w:val="a"/>
    <w:link w:val="af3"/>
    <w:rsid w:val="004340AE"/>
    <w:pPr>
      <w:spacing w:before="120" w:after="120" w:line="216" w:lineRule="auto"/>
      <w:ind w:firstLine="482"/>
      <w:jc w:val="both"/>
    </w:pPr>
    <w:rPr>
      <w:rFonts w:ascii="Times New Roman" w:eastAsia="Times New Roman" w:hAnsi="Times New Roman"/>
      <w:sz w:val="20"/>
      <w:szCs w:val="20"/>
      <w:lang w:eastAsia="ru-RU"/>
    </w:rPr>
  </w:style>
  <w:style w:type="paragraph" w:styleId="afc">
    <w:name w:val="Normal (Web)"/>
    <w:basedOn w:val="a"/>
    <w:uiPriority w:val="99"/>
    <w:unhideWhenUsed/>
    <w:qFormat/>
    <w:rsid w:val="00BA274E"/>
    <w:pPr>
      <w:suppressAutoHyphens w:val="0"/>
      <w:spacing w:beforeAutospacing="1" w:afterAutospacing="1" w:line="240" w:lineRule="auto"/>
    </w:pPr>
    <w:rPr>
      <w:rFonts w:ascii="Times New Roman" w:eastAsia="Times New Roman" w:hAnsi="Times New Roman"/>
      <w:sz w:val="24"/>
      <w:szCs w:val="24"/>
      <w:lang w:eastAsia="ru-RU"/>
    </w:rPr>
  </w:style>
  <w:style w:type="paragraph" w:styleId="32">
    <w:name w:val="Body Text 3"/>
    <w:basedOn w:val="a"/>
    <w:link w:val="31"/>
    <w:uiPriority w:val="99"/>
    <w:semiHidden/>
    <w:unhideWhenUsed/>
    <w:qFormat/>
    <w:rsid w:val="00772CDB"/>
    <w:pPr>
      <w:spacing w:after="120"/>
    </w:pPr>
    <w:rPr>
      <w:sz w:val="16"/>
      <w:szCs w:val="16"/>
    </w:rPr>
  </w:style>
  <w:style w:type="paragraph" w:customStyle="1" w:styleId="24">
    <w:name w:val="Без интервала2"/>
    <w:link w:val="NoSpacingChar"/>
    <w:qFormat/>
    <w:rsid w:val="00772CDB"/>
    <w:rPr>
      <w:rFonts w:cs="Times New Roman"/>
      <w:lang w:eastAsia="ru-RU"/>
    </w:rPr>
  </w:style>
  <w:style w:type="paragraph" w:customStyle="1" w:styleId="ConsPlusCell">
    <w:name w:val="ConsPlusCell"/>
    <w:qFormat/>
    <w:rsid w:val="002E6B25"/>
    <w:rPr>
      <w:rFonts w:ascii="Times New Roman" w:eastAsiaTheme="minorEastAsia" w:hAnsi="Times New Roman" w:cs="Times New Roman"/>
      <w:sz w:val="18"/>
      <w:szCs w:val="18"/>
      <w:lang w:eastAsia="ru-RU"/>
    </w:rPr>
  </w:style>
  <w:style w:type="paragraph" w:customStyle="1" w:styleId="ConsPlusDocList">
    <w:name w:val="ConsPlusDocList"/>
    <w:next w:val="a"/>
    <w:qFormat/>
    <w:rsid w:val="00AB1376"/>
    <w:pPr>
      <w:widowControl w:val="0"/>
    </w:pPr>
    <w:rPr>
      <w:rFonts w:ascii="Arial" w:eastAsia="Arial" w:hAnsi="Arial" w:cs="Arial"/>
      <w:sz w:val="20"/>
      <w:szCs w:val="20"/>
      <w:lang w:eastAsia="zh-CN" w:bidi="hi-IN"/>
    </w:rPr>
  </w:style>
  <w:style w:type="paragraph" w:customStyle="1" w:styleId="s1">
    <w:name w:val="s_1"/>
    <w:basedOn w:val="a"/>
    <w:qFormat/>
    <w:rsid w:val="00521DF0"/>
    <w:pPr>
      <w:suppressAutoHyphens w:val="0"/>
      <w:spacing w:beforeAutospacing="1" w:afterAutospacing="1" w:line="240" w:lineRule="auto"/>
    </w:pPr>
    <w:rPr>
      <w:rFonts w:ascii="Times New Roman" w:eastAsia="Times New Roman" w:hAnsi="Times New Roman"/>
      <w:sz w:val="24"/>
      <w:szCs w:val="24"/>
      <w:lang w:eastAsia="ru-RU"/>
    </w:rPr>
  </w:style>
  <w:style w:type="paragraph" w:customStyle="1" w:styleId="ConsPlusNonformat">
    <w:name w:val="ConsPlusNonformat"/>
    <w:qFormat/>
    <w:rsid w:val="00DD51F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DD51F6"/>
    <w:pPr>
      <w:widowControl w:val="0"/>
    </w:pPr>
    <w:rPr>
      <w:rFonts w:eastAsia="Times New Roman" w:cs="Calibri"/>
      <w:b/>
      <w:szCs w:val="20"/>
      <w:lang w:eastAsia="ru-RU"/>
    </w:rPr>
  </w:style>
  <w:style w:type="paragraph" w:customStyle="1" w:styleId="ConsPlusTitlePage">
    <w:name w:val="ConsPlusTitlePage"/>
    <w:qFormat/>
    <w:rsid w:val="00DD51F6"/>
    <w:pPr>
      <w:widowControl w:val="0"/>
    </w:pPr>
    <w:rPr>
      <w:rFonts w:ascii="Tahoma" w:eastAsia="Times New Roman" w:hAnsi="Tahoma" w:cs="Tahoma"/>
      <w:sz w:val="20"/>
      <w:szCs w:val="20"/>
      <w:lang w:eastAsia="ru-RU"/>
    </w:rPr>
  </w:style>
  <w:style w:type="paragraph" w:customStyle="1" w:styleId="ConsPlusJurTerm">
    <w:name w:val="ConsPlusJurTerm"/>
    <w:qFormat/>
    <w:rsid w:val="00DD51F6"/>
    <w:pPr>
      <w:widowControl w:val="0"/>
    </w:pPr>
    <w:rPr>
      <w:rFonts w:ascii="Tahoma" w:eastAsia="Times New Roman" w:hAnsi="Tahoma" w:cs="Tahoma"/>
      <w:sz w:val="26"/>
      <w:szCs w:val="20"/>
      <w:lang w:eastAsia="ru-RU"/>
    </w:rPr>
  </w:style>
  <w:style w:type="paragraph" w:customStyle="1" w:styleId="ConsPlusTextList">
    <w:name w:val="ConsPlusTextList"/>
    <w:qFormat/>
    <w:rsid w:val="00DD51F6"/>
    <w:pPr>
      <w:widowControl w:val="0"/>
    </w:pPr>
    <w:rPr>
      <w:rFonts w:ascii="Arial" w:eastAsia="Times New Roman" w:hAnsi="Arial" w:cs="Arial"/>
      <w:sz w:val="20"/>
      <w:szCs w:val="20"/>
      <w:lang w:eastAsia="ru-RU"/>
    </w:rPr>
  </w:style>
  <w:style w:type="paragraph" w:customStyle="1" w:styleId="310">
    <w:name w:val="Основной текст с отступом 31"/>
    <w:basedOn w:val="a"/>
    <w:uiPriority w:val="99"/>
    <w:qFormat/>
    <w:rsid w:val="00222A15"/>
    <w:rPr>
      <w:rFonts w:eastAsia="Times New Roman"/>
      <w:kern w:val="2"/>
      <w:lang w:eastAsia="ar-SA"/>
    </w:rPr>
  </w:style>
  <w:style w:type="paragraph" w:customStyle="1" w:styleId="parametervalue">
    <w:name w:val="parametervalue"/>
    <w:basedOn w:val="a"/>
    <w:qFormat/>
    <w:rsid w:val="006C2229"/>
    <w:pPr>
      <w:suppressAutoHyphens w:val="0"/>
      <w:spacing w:beforeAutospacing="1" w:afterAutospacing="1" w:line="240" w:lineRule="auto"/>
    </w:pPr>
    <w:rPr>
      <w:rFonts w:ascii="Times New Roman" w:eastAsia="Times New Roman" w:hAnsi="Times New Roman"/>
      <w:sz w:val="24"/>
      <w:szCs w:val="24"/>
      <w:lang w:eastAsia="ru-RU"/>
    </w:rPr>
  </w:style>
  <w:style w:type="paragraph" w:customStyle="1" w:styleId="26">
    <w:name w:val="Основной текст (2)"/>
    <w:basedOn w:val="a"/>
    <w:link w:val="25"/>
    <w:qFormat/>
    <w:rsid w:val="001505ED"/>
    <w:pPr>
      <w:widowControl w:val="0"/>
      <w:shd w:val="clear" w:color="auto" w:fill="FFFFFF"/>
      <w:suppressAutoHyphens w:val="0"/>
      <w:spacing w:after="0" w:line="240" w:lineRule="exact"/>
      <w:jc w:val="both"/>
    </w:pPr>
    <w:rPr>
      <w:rFonts w:ascii="Times New Roman" w:eastAsia="Times New Roman" w:hAnsi="Times New Roman"/>
    </w:rPr>
  </w:style>
  <w:style w:type="paragraph" w:customStyle="1" w:styleId="afd">
    <w:name w:val="Содержимое врезки"/>
    <w:basedOn w:val="a"/>
    <w:qFormat/>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numbering" w:customStyle="1" w:styleId="17">
    <w:name w:val="Нет списка1"/>
    <w:uiPriority w:val="99"/>
    <w:semiHidden/>
    <w:unhideWhenUsed/>
    <w:qFormat/>
    <w:rsid w:val="00C14912"/>
  </w:style>
  <w:style w:type="table" w:styleId="aff0">
    <w:name w:val="Table Grid"/>
    <w:basedOn w:val="a1"/>
    <w:uiPriority w:val="59"/>
    <w:rsid w:val="001A7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basedOn w:val="a1"/>
    <w:link w:val="1"/>
    <w:uiPriority w:val="59"/>
    <w:rsid w:val="001A7D9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C14912"/>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C24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p3.tuva@17.fsin.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73D7051431E00BF2927095EDA3E7026A53204EA73EB2B25EA651A7006EA3547C7A40D201A21B4B994216B530A07F5417388FF4FF62T91B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DE73D7051431E00BF2927095EDA3E7026A53204EA73EB2B25EA651A7006EA3547C7A40D001A11849C81806B179F4774B122491F4E16299D9TC15H" TargetMode="External"/><Relationship Id="rId4" Type="http://schemas.microsoft.com/office/2007/relationships/stylesWithEffects" Target="stylesWithEffects.xml"/><Relationship Id="rId9" Type="http://schemas.openxmlformats.org/officeDocument/2006/relationships/hyperlink" Target="http://base.garant.ru/7337525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FC0D-B45D-422A-BAF0-37B2DF28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7321</Words>
  <Characters>41736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dc:description/>
  <cp:lastModifiedBy>gsu_kp3</cp:lastModifiedBy>
  <cp:revision>11</cp:revision>
  <cp:lastPrinted>2026-05-28T03:39:00Z</cp:lastPrinted>
  <dcterms:created xsi:type="dcterms:W3CDTF">2026-04-15T06:45:00Z</dcterms:created>
  <dcterms:modified xsi:type="dcterms:W3CDTF">2026-05-28T03:39:00Z</dcterms:modified>
  <dc:language>ru-RU</dc:language>
</cp:coreProperties>
</file>