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9D" w:rsidRDefault="009A349D" w:rsidP="00433DF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854435" w:rsidRPr="007E172F" w:rsidRDefault="003313A6" w:rsidP="00BF0143">
      <w:pPr>
        <w:spacing w:after="0"/>
        <w:ind w:left="1440" w:right="819" w:hanging="1080"/>
        <w:jc w:val="center"/>
        <w:rPr>
          <w:rFonts w:ascii="Times New Roman" w:hAnsi="Times New Roman"/>
          <w:sz w:val="24"/>
          <w:szCs w:val="24"/>
        </w:rPr>
      </w:pPr>
      <w:r>
        <w:rPr>
          <w:rFonts w:ascii="Times New Roman" w:eastAsia="Times New Roman" w:hAnsi="Times New Roman"/>
          <w:sz w:val="24"/>
          <w:szCs w:val="24"/>
          <w:lang w:eastAsia="ru-RU"/>
        </w:rPr>
        <w:t xml:space="preserve">Предмет </w:t>
      </w:r>
      <w:r w:rsidR="007E172F">
        <w:rPr>
          <w:rFonts w:ascii="Times New Roman" w:eastAsia="Times New Roman" w:hAnsi="Times New Roman"/>
          <w:sz w:val="24"/>
          <w:szCs w:val="24"/>
          <w:lang w:eastAsia="ru-RU"/>
        </w:rPr>
        <w:t>Контракта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854435">
        <w:rPr>
          <w:rFonts w:ascii="Times New Roman" w:eastAsia="Times New Roman" w:hAnsi="Times New Roman"/>
          <w:sz w:val="24"/>
          <w:szCs w:val="24"/>
          <w:lang w:eastAsia="ru-RU"/>
        </w:rPr>
        <w:t xml:space="preserve"> </w:t>
      </w:r>
      <w:r w:rsidR="00AD30B3">
        <w:rPr>
          <w:rFonts w:ascii="Times New Roman" w:hAnsi="Times New Roman"/>
          <w:sz w:val="24"/>
          <w:szCs w:val="24"/>
        </w:rPr>
        <w:t xml:space="preserve">Услуги по установке, сопровождению, адаптации и модификации программ для ЭВМ системы «1С:Предприятие» и баз данных, включая базы данных информационной системы 1С:ИТС – </w:t>
      </w:r>
      <w:r w:rsidR="007E172F" w:rsidRPr="007E172F">
        <w:rPr>
          <w:rFonts w:ascii="Times New Roman" w:hAnsi="Times New Roman"/>
          <w:sz w:val="24"/>
          <w:szCs w:val="24"/>
        </w:rPr>
        <w:t>«Версия Проф» на 12 месяцев»</w:t>
      </w:r>
      <w:r w:rsidR="00AD30B3">
        <w:rPr>
          <w:rFonts w:ascii="Times New Roman" w:hAnsi="Times New Roman"/>
          <w:sz w:val="24"/>
          <w:szCs w:val="24"/>
        </w:rPr>
        <w:t>.</w:t>
      </w:r>
    </w:p>
    <w:p w:rsidR="00E61F15" w:rsidRDefault="00F2368A" w:rsidP="004770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r w:rsidR="007E172F">
        <w:rPr>
          <w:rFonts w:ascii="Times New Roman" w:eastAsia="Times New Roman" w:hAnsi="Times New Roman"/>
          <w:sz w:val="24"/>
          <w:szCs w:val="24"/>
          <w:lang w:eastAsia="ru-RU"/>
        </w:rPr>
        <w:t>Контракта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03F5" w:rsidRPr="003C7530" w:rsidRDefault="008D24BF" w:rsidP="0063370D">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ОКПД 2 – </w:t>
      </w:r>
      <w:hyperlink r:id="rId8" w:tgtFrame="_blank" w:history="1">
        <w:r w:rsidR="003C7530" w:rsidRPr="003C7530">
          <w:rPr>
            <w:rFonts w:ascii="Times New Roman" w:hAnsi="Times New Roman"/>
            <w:sz w:val="24"/>
            <w:szCs w:val="24"/>
          </w:rPr>
          <w:t>62.02.20.190</w:t>
        </w:r>
      </w:hyperlink>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3"/>
        <w:gridCol w:w="973"/>
        <w:gridCol w:w="973"/>
        <w:gridCol w:w="1559"/>
        <w:gridCol w:w="1532"/>
        <w:gridCol w:w="1535"/>
        <w:gridCol w:w="1818"/>
        <w:gridCol w:w="1941"/>
      </w:tblGrid>
      <w:tr w:rsidR="00477088" w:rsidRPr="008F54A2" w:rsidTr="007E17ED">
        <w:trPr>
          <w:trHeight w:val="443"/>
        </w:trPr>
        <w:tc>
          <w:tcPr>
            <w:tcW w:w="1637" w:type="pct"/>
            <w:vMerge w:val="restart"/>
            <w:shd w:val="clear" w:color="auto" w:fill="auto"/>
            <w:vAlign w:val="center"/>
            <w:hideMark/>
          </w:tcPr>
          <w:p w:rsidR="00965107" w:rsidRPr="008F54A2" w:rsidRDefault="00965107" w:rsidP="007E172F">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Наименование предмета </w:t>
            </w:r>
            <w:r w:rsidR="007E172F">
              <w:rPr>
                <w:rFonts w:ascii="Times New Roman" w:eastAsia="Times New Roman" w:hAnsi="Times New Roman"/>
                <w:b/>
                <w:sz w:val="24"/>
                <w:szCs w:val="24"/>
                <w:lang w:eastAsia="ru-RU"/>
              </w:rPr>
              <w:t xml:space="preserve">контракта </w:t>
            </w:r>
          </w:p>
        </w:tc>
        <w:tc>
          <w:tcPr>
            <w:tcW w:w="318" w:type="pct"/>
            <w:vMerge w:val="restart"/>
            <w:vAlign w:val="center"/>
          </w:tcPr>
          <w:p w:rsidR="00965107" w:rsidRPr="008F54A2" w:rsidRDefault="00965107" w:rsidP="007E172F">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Кол-во</w:t>
            </w:r>
          </w:p>
        </w:tc>
        <w:tc>
          <w:tcPr>
            <w:tcW w:w="318" w:type="pct"/>
            <w:vMerge w:val="restart"/>
            <w:shd w:val="clear" w:color="auto" w:fill="auto"/>
            <w:tcMar>
              <w:left w:w="28" w:type="dxa"/>
              <w:right w:w="28" w:type="dxa"/>
            </w:tcMar>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p>
          <w:p w:rsidR="00965107" w:rsidRPr="008F54A2" w:rsidRDefault="00965107" w:rsidP="005231D2">
            <w:pPr>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Ед. изм</w:t>
            </w:r>
          </w:p>
        </w:tc>
        <w:tc>
          <w:tcPr>
            <w:tcW w:w="1501" w:type="pct"/>
            <w:gridSpan w:val="3"/>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Информация о ценах, (руб./ед.изм.)</w:t>
            </w:r>
          </w:p>
        </w:tc>
        <w:tc>
          <w:tcPr>
            <w:tcW w:w="593"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Цена за ед.</w:t>
            </w:r>
          </w:p>
          <w:p w:rsidR="001211F0"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Товара</w:t>
            </w:r>
            <w:r w:rsidR="001671A8" w:rsidRPr="008F54A2">
              <w:rPr>
                <w:rFonts w:ascii="Times New Roman" w:eastAsia="Times New Roman" w:hAnsi="Times New Roman"/>
                <w:b/>
                <w:sz w:val="24"/>
                <w:szCs w:val="24"/>
                <w:lang w:eastAsia="ru-RU"/>
              </w:rPr>
              <w:t>/</w:t>
            </w:r>
          </w:p>
          <w:p w:rsidR="001211F0"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работы/</w:t>
            </w:r>
          </w:p>
          <w:p w:rsidR="00965107" w:rsidRPr="008F54A2"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услуги</w:t>
            </w:r>
          </w:p>
          <w:p w:rsidR="00965107" w:rsidRPr="008F54A2" w:rsidRDefault="00965107" w:rsidP="00BD4499">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(минимальное значение)</w:t>
            </w:r>
          </w:p>
        </w:tc>
        <w:tc>
          <w:tcPr>
            <w:tcW w:w="633" w:type="pct"/>
            <w:vMerge w:val="restart"/>
            <w:vAlign w:val="center"/>
          </w:tcPr>
          <w:p w:rsidR="00965107" w:rsidRPr="008F54A2" w:rsidRDefault="00965107" w:rsidP="007077BA">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Цена </w:t>
            </w:r>
            <w:r w:rsidR="007E172F">
              <w:rPr>
                <w:rFonts w:ascii="Times New Roman" w:eastAsia="Times New Roman" w:hAnsi="Times New Roman"/>
                <w:b/>
                <w:sz w:val="24"/>
                <w:szCs w:val="24"/>
                <w:lang w:eastAsia="ru-RU"/>
              </w:rPr>
              <w:t>контракта</w:t>
            </w:r>
          </w:p>
          <w:p w:rsidR="00965107" w:rsidRPr="008F54A2" w:rsidRDefault="00965107" w:rsidP="00DF022E">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(гр.2 х на гр.7)</w:t>
            </w:r>
          </w:p>
        </w:tc>
      </w:tr>
      <w:tr w:rsidR="00477088" w:rsidRPr="007D3BC4" w:rsidTr="007E17ED">
        <w:trPr>
          <w:cantSplit/>
          <w:trHeight w:val="3288"/>
        </w:trPr>
        <w:tc>
          <w:tcPr>
            <w:tcW w:w="1637"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318" w:type="pct"/>
            <w:vMerge/>
          </w:tcPr>
          <w:p w:rsidR="00965107" w:rsidRPr="00DF022E" w:rsidRDefault="00965107" w:rsidP="005231D2">
            <w:pPr>
              <w:widowControl w:val="0"/>
              <w:rPr>
                <w:rFonts w:ascii="Times New Roman" w:hAnsi="Times New Roman"/>
                <w:b/>
                <w:bCs/>
                <w:color w:val="000000"/>
                <w:sz w:val="24"/>
                <w:szCs w:val="24"/>
              </w:rPr>
            </w:pPr>
          </w:p>
        </w:tc>
        <w:tc>
          <w:tcPr>
            <w:tcW w:w="318"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500" w:type="pct"/>
            <w:shd w:val="clear" w:color="auto" w:fill="auto"/>
            <w:tcMar>
              <w:left w:w="28" w:type="dxa"/>
              <w:right w:w="28" w:type="dxa"/>
            </w:tcMar>
            <w:textDirection w:val="btLr"/>
            <w:tcFitText/>
            <w:hideMark/>
          </w:tcPr>
          <w:p w:rsidR="00965107" w:rsidRPr="007E172F" w:rsidRDefault="00965107" w:rsidP="007D3BC4">
            <w:pPr>
              <w:widowControl w:val="0"/>
              <w:spacing w:after="0" w:line="240" w:lineRule="auto"/>
              <w:ind w:left="113" w:right="113"/>
              <w:rPr>
                <w:rFonts w:ascii="Times New Roman" w:hAnsi="Times New Roman"/>
                <w:bCs/>
                <w:sz w:val="24"/>
                <w:szCs w:val="24"/>
              </w:rPr>
            </w:pPr>
            <w:r w:rsidRPr="007E172F">
              <w:rPr>
                <w:rFonts w:ascii="Times New Roman" w:hAnsi="Times New Roman"/>
                <w:bCs/>
                <w:sz w:val="24"/>
                <w:szCs w:val="24"/>
              </w:rPr>
              <w:t>1, предложение поставщика 1</w:t>
            </w:r>
          </w:p>
          <w:p w:rsidR="00965107" w:rsidRPr="00A31221" w:rsidRDefault="00B02AD9" w:rsidP="007E172F">
            <w:pPr>
              <w:widowControl w:val="0"/>
              <w:spacing w:after="0" w:line="240" w:lineRule="auto"/>
              <w:ind w:left="113" w:right="113"/>
              <w:rPr>
                <w:rFonts w:ascii="Times New Roman" w:hAnsi="Times New Roman"/>
                <w:bCs/>
                <w:sz w:val="24"/>
                <w:szCs w:val="24"/>
              </w:rPr>
            </w:pPr>
            <w:r w:rsidRPr="007E172F">
              <w:rPr>
                <w:rFonts w:ascii="Times New Roman" w:hAnsi="Times New Roman"/>
                <w:bCs/>
                <w:sz w:val="24"/>
                <w:szCs w:val="24"/>
              </w:rPr>
              <w:t xml:space="preserve">№ </w:t>
            </w:r>
            <w:r w:rsidR="007E172F" w:rsidRPr="007E172F">
              <w:rPr>
                <w:rFonts w:ascii="Times New Roman" w:hAnsi="Times New Roman"/>
                <w:bCs/>
                <w:sz w:val="24"/>
                <w:szCs w:val="24"/>
              </w:rPr>
              <w:t>557</w:t>
            </w:r>
            <w:r w:rsidRPr="007E172F">
              <w:rPr>
                <w:rFonts w:ascii="Times New Roman" w:hAnsi="Times New Roman"/>
                <w:bCs/>
                <w:sz w:val="24"/>
                <w:szCs w:val="24"/>
              </w:rPr>
              <w:t xml:space="preserve"> от 2</w:t>
            </w:r>
            <w:r w:rsidR="007E172F" w:rsidRPr="007E172F">
              <w:rPr>
                <w:rFonts w:ascii="Times New Roman" w:hAnsi="Times New Roman"/>
                <w:bCs/>
                <w:sz w:val="24"/>
                <w:szCs w:val="24"/>
              </w:rPr>
              <w:t>3</w:t>
            </w:r>
            <w:r w:rsidR="00D50CC7" w:rsidRPr="007E172F">
              <w:rPr>
                <w:rFonts w:ascii="Times New Roman" w:hAnsi="Times New Roman"/>
                <w:bCs/>
                <w:sz w:val="24"/>
                <w:szCs w:val="24"/>
              </w:rPr>
              <w:t>.0</w:t>
            </w:r>
            <w:r w:rsidR="007E172F" w:rsidRPr="007E172F">
              <w:rPr>
                <w:rFonts w:ascii="Times New Roman" w:hAnsi="Times New Roman"/>
                <w:bCs/>
                <w:sz w:val="24"/>
                <w:szCs w:val="24"/>
              </w:rPr>
              <w:t>7</w:t>
            </w:r>
            <w:r w:rsidR="00D50CC7" w:rsidRPr="007E172F">
              <w:rPr>
                <w:rFonts w:ascii="Times New Roman" w:hAnsi="Times New Roman"/>
                <w:bCs/>
                <w:sz w:val="24"/>
                <w:szCs w:val="24"/>
              </w:rPr>
              <w:t>.2026</w:t>
            </w:r>
            <w:r w:rsidR="007E172F" w:rsidRPr="007E172F">
              <w:rPr>
                <w:rFonts w:ascii="Times New Roman" w:hAnsi="Times New Roman"/>
                <w:bCs/>
                <w:sz w:val="24"/>
                <w:szCs w:val="24"/>
              </w:rPr>
              <w:t xml:space="preserve"> </w:t>
            </w:r>
            <w:r w:rsidR="001211F0" w:rsidRPr="007E172F">
              <w:rPr>
                <w:rFonts w:ascii="Times New Roman" w:hAnsi="Times New Roman"/>
                <w:bCs/>
                <w:sz w:val="24"/>
                <w:szCs w:val="24"/>
              </w:rPr>
              <w:t>г</w:t>
            </w:r>
            <w:r w:rsidR="00965107" w:rsidRPr="007E172F">
              <w:rPr>
                <w:rFonts w:ascii="Times New Roman" w:hAnsi="Times New Roman"/>
                <w:bCs/>
                <w:sz w:val="24"/>
                <w:szCs w:val="24"/>
              </w:rPr>
              <w:t>.</w:t>
            </w:r>
          </w:p>
        </w:tc>
        <w:tc>
          <w:tcPr>
            <w:tcW w:w="500"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965107" w:rsidRPr="00CE6C00" w:rsidRDefault="00B02AD9" w:rsidP="007E172F">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7E172F">
              <w:rPr>
                <w:rFonts w:ascii="Times New Roman" w:hAnsi="Times New Roman"/>
                <w:bCs/>
                <w:sz w:val="24"/>
                <w:szCs w:val="24"/>
              </w:rPr>
              <w:t xml:space="preserve">478 </w:t>
            </w:r>
            <w:r>
              <w:rPr>
                <w:rFonts w:ascii="Times New Roman" w:hAnsi="Times New Roman"/>
                <w:bCs/>
                <w:sz w:val="24"/>
                <w:szCs w:val="24"/>
              </w:rPr>
              <w:t>от 2</w:t>
            </w:r>
            <w:r w:rsidR="007E172F">
              <w:rPr>
                <w:rFonts w:ascii="Times New Roman" w:hAnsi="Times New Roman"/>
                <w:bCs/>
                <w:sz w:val="24"/>
                <w:szCs w:val="24"/>
              </w:rPr>
              <w:t>3</w:t>
            </w:r>
            <w:r w:rsidRPr="00B02AD9">
              <w:rPr>
                <w:rFonts w:ascii="Times New Roman" w:hAnsi="Times New Roman"/>
                <w:bCs/>
                <w:sz w:val="24"/>
                <w:szCs w:val="24"/>
              </w:rPr>
              <w:t>.0</w:t>
            </w:r>
            <w:r w:rsidR="007E172F">
              <w:rPr>
                <w:rFonts w:ascii="Times New Roman" w:hAnsi="Times New Roman"/>
                <w:bCs/>
                <w:sz w:val="24"/>
                <w:szCs w:val="24"/>
              </w:rPr>
              <w:t>7</w:t>
            </w:r>
            <w:r w:rsidRPr="00B02AD9">
              <w:rPr>
                <w:rFonts w:ascii="Times New Roman" w:hAnsi="Times New Roman"/>
                <w:bCs/>
                <w:sz w:val="24"/>
                <w:szCs w:val="24"/>
              </w:rPr>
              <w:t>.2026</w:t>
            </w:r>
            <w:r w:rsidR="00EF6441">
              <w:rPr>
                <w:rFonts w:ascii="Times New Roman" w:hAnsi="Times New Roman"/>
                <w:bCs/>
                <w:sz w:val="24"/>
                <w:szCs w:val="24"/>
              </w:rPr>
              <w:t xml:space="preserve"> </w:t>
            </w:r>
            <w:r w:rsidRPr="00B02AD9">
              <w:rPr>
                <w:rFonts w:ascii="Times New Roman" w:hAnsi="Times New Roman"/>
                <w:bCs/>
                <w:sz w:val="24"/>
                <w:szCs w:val="24"/>
              </w:rPr>
              <w:t>г.</w:t>
            </w:r>
          </w:p>
        </w:tc>
        <w:tc>
          <w:tcPr>
            <w:tcW w:w="501"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6253FF" w:rsidRPr="00574828" w:rsidRDefault="00B02AD9" w:rsidP="00EF6441">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EF6441">
              <w:rPr>
                <w:rFonts w:ascii="Times New Roman" w:hAnsi="Times New Roman"/>
                <w:bCs/>
                <w:sz w:val="24"/>
                <w:szCs w:val="24"/>
              </w:rPr>
              <w:t>б/н от 23</w:t>
            </w:r>
            <w:r w:rsidRPr="00B02AD9">
              <w:rPr>
                <w:rFonts w:ascii="Times New Roman" w:hAnsi="Times New Roman"/>
                <w:bCs/>
                <w:sz w:val="24"/>
                <w:szCs w:val="24"/>
              </w:rPr>
              <w:t>.0</w:t>
            </w:r>
            <w:r w:rsidR="00EF6441">
              <w:rPr>
                <w:rFonts w:ascii="Times New Roman" w:hAnsi="Times New Roman"/>
                <w:bCs/>
                <w:sz w:val="24"/>
                <w:szCs w:val="24"/>
              </w:rPr>
              <w:t>7</w:t>
            </w:r>
            <w:r w:rsidRPr="00B02AD9">
              <w:rPr>
                <w:rFonts w:ascii="Times New Roman" w:hAnsi="Times New Roman"/>
                <w:bCs/>
                <w:sz w:val="24"/>
                <w:szCs w:val="24"/>
              </w:rPr>
              <w:t>.2026</w:t>
            </w:r>
            <w:r w:rsidR="00EF6441">
              <w:rPr>
                <w:rFonts w:ascii="Times New Roman" w:hAnsi="Times New Roman"/>
                <w:bCs/>
                <w:sz w:val="24"/>
                <w:szCs w:val="24"/>
              </w:rPr>
              <w:t xml:space="preserve"> </w:t>
            </w:r>
            <w:r w:rsidRPr="00B02AD9">
              <w:rPr>
                <w:rFonts w:ascii="Times New Roman" w:hAnsi="Times New Roman"/>
                <w:bCs/>
                <w:sz w:val="24"/>
                <w:szCs w:val="24"/>
              </w:rPr>
              <w:t>г.</w:t>
            </w:r>
          </w:p>
        </w:tc>
        <w:tc>
          <w:tcPr>
            <w:tcW w:w="593" w:type="pct"/>
            <w:vMerge/>
            <w:shd w:val="clear" w:color="auto" w:fill="auto"/>
            <w:hideMark/>
          </w:tcPr>
          <w:p w:rsidR="00965107" w:rsidRPr="007D3BC4" w:rsidRDefault="00965107" w:rsidP="005231D2">
            <w:pPr>
              <w:widowControl w:val="0"/>
              <w:jc w:val="center"/>
              <w:rPr>
                <w:rFonts w:ascii="Times New Roman" w:hAnsi="Times New Roman"/>
                <w:b/>
                <w:bCs/>
                <w:color w:val="000000"/>
                <w:sz w:val="24"/>
                <w:szCs w:val="24"/>
              </w:rPr>
            </w:pPr>
          </w:p>
        </w:tc>
        <w:tc>
          <w:tcPr>
            <w:tcW w:w="633" w:type="pct"/>
            <w:vMerge/>
          </w:tcPr>
          <w:p w:rsidR="00965107" w:rsidRPr="007D3BC4" w:rsidRDefault="00965107" w:rsidP="005231D2">
            <w:pPr>
              <w:widowControl w:val="0"/>
              <w:jc w:val="center"/>
              <w:rPr>
                <w:rFonts w:ascii="Times New Roman" w:hAnsi="Times New Roman"/>
                <w:b/>
                <w:bCs/>
                <w:color w:val="000000"/>
                <w:sz w:val="24"/>
                <w:szCs w:val="24"/>
              </w:rPr>
            </w:pPr>
          </w:p>
        </w:tc>
      </w:tr>
      <w:tr w:rsidR="00477088" w:rsidRPr="00DF022E" w:rsidTr="007E17ED">
        <w:trPr>
          <w:cantSplit/>
          <w:trHeight w:val="427"/>
        </w:trPr>
        <w:tc>
          <w:tcPr>
            <w:tcW w:w="1637"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18" w:type="pct"/>
            <w:tcBorders>
              <w:bottom w:val="nil"/>
            </w:tcBorders>
            <w:tcMar>
              <w:left w:w="28" w:type="dxa"/>
              <w:right w:w="28" w:type="dxa"/>
            </w:tcMar>
            <w:vAlign w:val="center"/>
          </w:tcPr>
          <w:p w:rsidR="00965107" w:rsidRPr="00007D4D" w:rsidRDefault="00965107" w:rsidP="00D052F6">
            <w:pPr>
              <w:spacing w:after="0" w:line="240" w:lineRule="auto"/>
              <w:ind w:right="102"/>
              <w:jc w:val="center"/>
              <w:rPr>
                <w:rFonts w:ascii="Times New Roman" w:hAnsi="Times New Roman"/>
                <w:b/>
                <w:i/>
                <w:sz w:val="24"/>
                <w:szCs w:val="24"/>
              </w:rPr>
            </w:pPr>
            <w:r w:rsidRPr="00007D4D">
              <w:rPr>
                <w:rFonts w:ascii="Times New Roman" w:hAnsi="Times New Roman"/>
                <w:b/>
                <w:i/>
                <w:sz w:val="24"/>
                <w:szCs w:val="24"/>
              </w:rPr>
              <w:t>2</w:t>
            </w:r>
          </w:p>
        </w:tc>
        <w:tc>
          <w:tcPr>
            <w:tcW w:w="318"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00" w:type="pct"/>
            <w:tcBorders>
              <w:bottom w:val="nil"/>
            </w:tcBorders>
            <w:shd w:val="clear" w:color="auto" w:fill="auto"/>
            <w:tcMar>
              <w:left w:w="28" w:type="dxa"/>
              <w:right w:w="28" w:type="dxa"/>
            </w:tcMar>
            <w:vAlign w:val="center"/>
            <w:hideMark/>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00" w:type="pct"/>
            <w:tcBorders>
              <w:bottom w:val="nil"/>
            </w:tcBorders>
            <w:tcMar>
              <w:left w:w="28" w:type="dxa"/>
              <w:right w:w="28" w:type="dxa"/>
            </w:tcMar>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01" w:type="pct"/>
            <w:tcBorders>
              <w:bottom w:val="nil"/>
            </w:tcBorders>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3"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633" w:type="pct"/>
            <w:tcBorders>
              <w:bottom w:val="nil"/>
            </w:tcBorders>
            <w:vAlign w:val="center"/>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477088" w:rsidRPr="00DF022E" w:rsidTr="007E17ED">
        <w:trPr>
          <w:cantSplit/>
          <w:trHeight w:val="321"/>
        </w:trPr>
        <w:tc>
          <w:tcPr>
            <w:tcW w:w="1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A68A1" w:rsidRPr="001211F0" w:rsidRDefault="00AD30B3" w:rsidP="00D50CC7">
            <w:pPr>
              <w:widowControl w:val="0"/>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Услуги по установке, сопровождению, адаптации и модификации программ для ЭВМ системы «1С:Предприятие» и баз данных, включая базы данных информационной системы 1С:ИТС – </w:t>
            </w:r>
            <w:r w:rsidR="007E172F" w:rsidRPr="007E172F">
              <w:rPr>
                <w:rFonts w:ascii="Times New Roman" w:hAnsi="Times New Roman"/>
                <w:sz w:val="24"/>
                <w:szCs w:val="24"/>
              </w:rPr>
              <w:t>«Версия Проф» на 12 месяцев»</w:t>
            </w:r>
            <w:r w:rsidR="003D1323">
              <w:rPr>
                <w:rFonts w:ascii="Times New Roman" w:hAnsi="Times New Roman"/>
                <w:sz w:val="24"/>
                <w:szCs w:val="24"/>
              </w:rPr>
              <w:t>.</w:t>
            </w:r>
          </w:p>
        </w:tc>
        <w:tc>
          <w:tcPr>
            <w:tcW w:w="3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A68A1" w:rsidRPr="00F94B28" w:rsidRDefault="00B02AD9"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1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A68A1" w:rsidRPr="00F94B28" w:rsidRDefault="00B02AD9"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 Ед.</w:t>
            </w:r>
          </w:p>
        </w:tc>
        <w:tc>
          <w:tcPr>
            <w:tcW w:w="5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C1FD5" w:rsidRPr="00F94B28" w:rsidRDefault="00B02AD9"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57000,00</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A68A1" w:rsidRPr="00D95F5D" w:rsidRDefault="007E172F" w:rsidP="00EF6441">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57</w:t>
            </w:r>
            <w:r w:rsidR="00EF6441">
              <w:rPr>
                <w:rFonts w:ascii="Times New Roman" w:hAnsi="Times New Roman"/>
                <w:color w:val="000000"/>
                <w:sz w:val="20"/>
                <w:szCs w:val="20"/>
              </w:rPr>
              <w:t>6</w:t>
            </w:r>
            <w:r>
              <w:rPr>
                <w:rFonts w:ascii="Times New Roman" w:hAnsi="Times New Roman"/>
                <w:color w:val="000000"/>
                <w:sz w:val="20"/>
                <w:szCs w:val="20"/>
              </w:rPr>
              <w:t>00,00</w:t>
            </w:r>
          </w:p>
        </w:tc>
        <w:tc>
          <w:tcPr>
            <w:tcW w:w="501" w:type="pct"/>
            <w:tcBorders>
              <w:top w:val="single" w:sz="4" w:space="0" w:color="auto"/>
              <w:left w:val="single" w:sz="4" w:space="0" w:color="auto"/>
              <w:bottom w:val="single" w:sz="4" w:space="0" w:color="auto"/>
              <w:right w:val="single" w:sz="4" w:space="0" w:color="auto"/>
            </w:tcBorders>
            <w:vAlign w:val="center"/>
          </w:tcPr>
          <w:p w:rsidR="00BA68A1" w:rsidRPr="00D95F5D" w:rsidRDefault="00B02AD9" w:rsidP="002410F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57</w:t>
            </w:r>
            <w:r w:rsidR="002410F7">
              <w:rPr>
                <w:rFonts w:ascii="Times New Roman" w:hAnsi="Times New Roman"/>
                <w:color w:val="000000"/>
                <w:sz w:val="20"/>
                <w:szCs w:val="20"/>
              </w:rPr>
              <w:t>2</w:t>
            </w:r>
            <w:r>
              <w:rPr>
                <w:rFonts w:ascii="Times New Roman" w:hAnsi="Times New Roman"/>
                <w:color w:val="000000"/>
                <w:sz w:val="20"/>
                <w:szCs w:val="20"/>
              </w:rPr>
              <w:t>00,00</w:t>
            </w:r>
          </w:p>
        </w:tc>
        <w:tc>
          <w:tcPr>
            <w:tcW w:w="5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A68A1" w:rsidRPr="00D95F5D" w:rsidRDefault="007E172F" w:rsidP="00BA68A1">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57000,00</w:t>
            </w:r>
          </w:p>
        </w:tc>
        <w:tc>
          <w:tcPr>
            <w:tcW w:w="633" w:type="pct"/>
            <w:tcBorders>
              <w:top w:val="single" w:sz="4" w:space="0" w:color="auto"/>
              <w:left w:val="single" w:sz="4" w:space="0" w:color="auto"/>
              <w:bottom w:val="single" w:sz="4" w:space="0" w:color="auto"/>
              <w:right w:val="single" w:sz="4" w:space="0" w:color="auto"/>
            </w:tcBorders>
            <w:vAlign w:val="center"/>
          </w:tcPr>
          <w:p w:rsidR="00BA68A1" w:rsidRPr="00D95F5D" w:rsidRDefault="00EF6441" w:rsidP="00BA68A1">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57000,00</w:t>
            </w:r>
          </w:p>
        </w:tc>
      </w:tr>
      <w:tr w:rsidR="00477088" w:rsidRPr="00DF022E" w:rsidTr="007E17ED">
        <w:trPr>
          <w:cantSplit/>
          <w:trHeight w:val="321"/>
        </w:trPr>
        <w:tc>
          <w:tcPr>
            <w:tcW w:w="163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1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5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9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981923" w:rsidRDefault="005224D8" w:rsidP="00BA68A1">
            <w:pPr>
              <w:widowControl w:val="0"/>
              <w:spacing w:after="0" w:line="240" w:lineRule="auto"/>
              <w:jc w:val="center"/>
              <w:rPr>
                <w:rFonts w:ascii="Times New Roman" w:hAnsi="Times New Roman"/>
                <w:color w:val="000000"/>
                <w:sz w:val="20"/>
                <w:szCs w:val="20"/>
              </w:rPr>
            </w:pPr>
          </w:p>
        </w:tc>
        <w:tc>
          <w:tcPr>
            <w:tcW w:w="633" w:type="pct"/>
            <w:tcBorders>
              <w:top w:val="single" w:sz="4" w:space="0" w:color="auto"/>
              <w:left w:val="single" w:sz="4" w:space="0" w:color="auto"/>
              <w:bottom w:val="single" w:sz="4" w:space="0" w:color="auto"/>
              <w:right w:val="single" w:sz="4" w:space="0" w:color="auto"/>
            </w:tcBorders>
            <w:vAlign w:val="center"/>
          </w:tcPr>
          <w:p w:rsidR="005224D8" w:rsidRPr="00D95F5D" w:rsidRDefault="00521714" w:rsidP="00D67E52">
            <w:pPr>
              <w:widowControl w:val="0"/>
              <w:spacing w:after="0" w:line="240" w:lineRule="auto"/>
              <w:jc w:val="center"/>
              <w:rPr>
                <w:rFonts w:ascii="Times New Roman" w:hAnsi="Times New Roman"/>
                <w:b/>
                <w:color w:val="000000"/>
                <w:sz w:val="20"/>
                <w:szCs w:val="20"/>
              </w:rPr>
            </w:pPr>
            <w:r w:rsidRPr="00521714">
              <w:rPr>
                <w:rFonts w:ascii="Times New Roman" w:hAnsi="Times New Roman"/>
                <w:b/>
                <w:color w:val="000000"/>
                <w:sz w:val="20"/>
                <w:szCs w:val="20"/>
              </w:rPr>
              <w:t>Итого</w:t>
            </w:r>
            <w:bookmarkStart w:id="0" w:name="_GoBack"/>
            <w:bookmarkEnd w:id="0"/>
            <w:r w:rsidRPr="00521714">
              <w:rPr>
                <w:rFonts w:ascii="Times New Roman" w:hAnsi="Times New Roman"/>
                <w:b/>
                <w:color w:val="000000"/>
                <w:sz w:val="20"/>
                <w:szCs w:val="20"/>
              </w:rPr>
              <w:t xml:space="preserve">: </w:t>
            </w:r>
            <w:r w:rsidR="00EF6441" w:rsidRPr="00EF6441">
              <w:rPr>
                <w:rFonts w:ascii="Times New Roman" w:hAnsi="Times New Roman"/>
                <w:b/>
                <w:color w:val="000000"/>
                <w:sz w:val="20"/>
                <w:szCs w:val="20"/>
              </w:rPr>
              <w:t>57000,00</w:t>
            </w:r>
          </w:p>
        </w:tc>
      </w:tr>
    </w:tbl>
    <w:p w:rsidR="001F5F02" w:rsidRPr="00AD30B3" w:rsidRDefault="001F5F02" w:rsidP="00F73E87">
      <w:pPr>
        <w:widowControl w:val="0"/>
        <w:tabs>
          <w:tab w:val="left" w:pos="13425"/>
        </w:tabs>
        <w:spacing w:after="0" w:line="240" w:lineRule="auto"/>
        <w:jc w:val="both"/>
        <w:rPr>
          <w:rFonts w:ascii="Times New Roman" w:hAnsi="Times New Roman"/>
          <w:b/>
          <w:color w:val="000000"/>
          <w:sz w:val="20"/>
          <w:szCs w:val="20"/>
        </w:rPr>
      </w:pPr>
      <w:r w:rsidRPr="00FD7180">
        <w:rPr>
          <w:rFonts w:ascii="Times New Roman" w:hAnsi="Times New Roman"/>
        </w:rPr>
        <w:t>Таким образом, в соответствии с вышеизложенными расчетами, на закуп</w:t>
      </w:r>
      <w:r w:rsidR="0040009F" w:rsidRPr="00FD7180">
        <w:rPr>
          <w:rFonts w:ascii="Times New Roman" w:hAnsi="Times New Roman"/>
        </w:rPr>
        <w:t xml:space="preserve">ку устанавливается </w:t>
      </w:r>
      <w:r w:rsidR="00937727" w:rsidRPr="00FD7180">
        <w:rPr>
          <w:rFonts w:ascii="Times New Roman" w:hAnsi="Times New Roman"/>
        </w:rPr>
        <w:t xml:space="preserve">начальная (максимальная) </w:t>
      </w:r>
      <w:r w:rsidR="0040009F" w:rsidRPr="00FD7180">
        <w:rPr>
          <w:rFonts w:ascii="Times New Roman" w:hAnsi="Times New Roman"/>
        </w:rPr>
        <w:t xml:space="preserve">цена </w:t>
      </w:r>
      <w:r w:rsidR="007E172F">
        <w:rPr>
          <w:rFonts w:ascii="Times New Roman" w:hAnsi="Times New Roman"/>
        </w:rPr>
        <w:t>контракт</w:t>
      </w:r>
      <w:r w:rsidR="00AD30B3" w:rsidRPr="00FD7180">
        <w:rPr>
          <w:rFonts w:ascii="Times New Roman" w:hAnsi="Times New Roman"/>
        </w:rPr>
        <w:t>а</w:t>
      </w:r>
      <w:r w:rsidRPr="00FD7180">
        <w:rPr>
          <w:rFonts w:ascii="Times New Roman" w:hAnsi="Times New Roman"/>
        </w:rPr>
        <w:t xml:space="preserve"> в сумме </w:t>
      </w:r>
      <w:r w:rsidR="00EF6441" w:rsidRPr="00EF6441">
        <w:rPr>
          <w:rFonts w:ascii="Times New Roman" w:hAnsi="Times New Roman"/>
          <w:b/>
          <w:color w:val="000000"/>
          <w:sz w:val="20"/>
          <w:szCs w:val="20"/>
        </w:rPr>
        <w:t>57000,00</w:t>
      </w:r>
      <w:r w:rsidR="00EF6441" w:rsidRPr="00FD7180">
        <w:rPr>
          <w:rFonts w:ascii="Times New Roman" w:hAnsi="Times New Roman"/>
        </w:rPr>
        <w:t xml:space="preserve"> </w:t>
      </w:r>
      <w:r w:rsidRPr="00FD7180">
        <w:rPr>
          <w:rFonts w:ascii="Times New Roman" w:hAnsi="Times New Roman"/>
        </w:rPr>
        <w:t>(</w:t>
      </w:r>
      <w:r w:rsidR="00EF6441">
        <w:rPr>
          <w:rFonts w:ascii="Times New Roman" w:hAnsi="Times New Roman"/>
        </w:rPr>
        <w:t>пятьдесят семь</w:t>
      </w:r>
      <w:r w:rsidR="003D1323" w:rsidRPr="00FD7180">
        <w:rPr>
          <w:rFonts w:ascii="Times New Roman" w:hAnsi="Times New Roman"/>
        </w:rPr>
        <w:t xml:space="preserve"> </w:t>
      </w:r>
      <w:r w:rsidR="005224D8" w:rsidRPr="00FD7180">
        <w:rPr>
          <w:rFonts w:ascii="Times New Roman" w:hAnsi="Times New Roman"/>
        </w:rPr>
        <w:t>тысяч</w:t>
      </w:r>
      <w:r w:rsidR="00CA1E22" w:rsidRPr="00FD7180">
        <w:rPr>
          <w:rFonts w:ascii="Times New Roman" w:hAnsi="Times New Roman"/>
        </w:rPr>
        <w:t>) рубл</w:t>
      </w:r>
      <w:r w:rsidR="00EF6441">
        <w:rPr>
          <w:rFonts w:ascii="Times New Roman" w:hAnsi="Times New Roman"/>
        </w:rPr>
        <w:t>ей</w:t>
      </w:r>
      <w:r w:rsidRPr="00FD7180">
        <w:rPr>
          <w:rFonts w:ascii="Times New Roman" w:hAnsi="Times New Roman"/>
        </w:rPr>
        <w:t xml:space="preserve"> </w:t>
      </w:r>
      <w:r w:rsidR="00854435" w:rsidRPr="00FD7180">
        <w:rPr>
          <w:rFonts w:ascii="Times New Roman" w:hAnsi="Times New Roman"/>
        </w:rPr>
        <w:t>00</w:t>
      </w:r>
      <w:r w:rsidR="00472634" w:rsidRPr="00FD7180">
        <w:rPr>
          <w:rFonts w:ascii="Times New Roman" w:hAnsi="Times New Roman"/>
        </w:rPr>
        <w:t xml:space="preserve"> </w:t>
      </w:r>
      <w:r w:rsidRPr="00FD7180">
        <w:rPr>
          <w:rFonts w:ascii="Times New Roman" w:hAnsi="Times New Roman"/>
        </w:rPr>
        <w:t>коп</w:t>
      </w:r>
      <w:r w:rsidRPr="00AD30B3">
        <w:rPr>
          <w:rFonts w:ascii="Times New Roman" w:hAnsi="Times New Roman"/>
          <w:b/>
          <w:color w:val="000000"/>
          <w:sz w:val="20"/>
          <w:szCs w:val="20"/>
        </w:rPr>
        <w:t>.</w:t>
      </w:r>
    </w:p>
    <w:p w:rsidR="001F5F02" w:rsidRPr="00AD30B3" w:rsidRDefault="001F5F02" w:rsidP="004E5119">
      <w:pPr>
        <w:widowControl w:val="0"/>
        <w:tabs>
          <w:tab w:val="left" w:pos="13425"/>
        </w:tabs>
        <w:spacing w:after="0" w:line="240" w:lineRule="auto"/>
        <w:rPr>
          <w:rFonts w:ascii="Times New Roman" w:hAnsi="Times New Roman"/>
          <w:b/>
          <w:color w:val="000000"/>
          <w:sz w:val="20"/>
          <w:szCs w:val="20"/>
        </w:rPr>
      </w:pPr>
    </w:p>
    <w:p w:rsidR="00D2639C" w:rsidRDefault="00EF6441"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Pr>
          <w:rFonts w:ascii="Times New Roman" w:hAnsi="Times New Roman"/>
          <w:color w:val="000000"/>
          <w:sz w:val="20"/>
          <w:szCs w:val="20"/>
        </w:rPr>
        <w:t>Шилова Ж.Л.</w:t>
      </w:r>
    </w:p>
    <w:p w:rsidR="00F82F32" w:rsidRPr="00D2639C" w:rsidRDefault="00EF6441" w:rsidP="00D2639C">
      <w:pPr>
        <w:rPr>
          <w:rFonts w:ascii="Times New Roman" w:hAnsi="Times New Roman"/>
          <w:sz w:val="20"/>
          <w:szCs w:val="20"/>
        </w:rPr>
      </w:pPr>
      <w:r>
        <w:rPr>
          <w:rFonts w:ascii="Times New Roman" w:hAnsi="Times New Roman"/>
          <w:sz w:val="20"/>
          <w:szCs w:val="20"/>
        </w:rPr>
        <w:t>23</w:t>
      </w:r>
      <w:r w:rsidR="003D1323">
        <w:rPr>
          <w:rFonts w:ascii="Times New Roman" w:hAnsi="Times New Roman"/>
          <w:sz w:val="20"/>
          <w:szCs w:val="20"/>
        </w:rPr>
        <w:t>.0</w:t>
      </w:r>
      <w:r>
        <w:rPr>
          <w:rFonts w:ascii="Times New Roman" w:hAnsi="Times New Roman"/>
          <w:sz w:val="20"/>
          <w:szCs w:val="20"/>
        </w:rPr>
        <w:t>7</w:t>
      </w:r>
      <w:r w:rsidR="009C1FD5">
        <w:rPr>
          <w:rFonts w:ascii="Times New Roman" w:hAnsi="Times New Roman"/>
          <w:sz w:val="20"/>
          <w:szCs w:val="20"/>
        </w:rPr>
        <w:t>.2026</w:t>
      </w:r>
      <w:r>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F05" w:rsidRDefault="00305F05" w:rsidP="00AA3134">
      <w:pPr>
        <w:spacing w:after="0" w:line="240" w:lineRule="auto"/>
      </w:pPr>
      <w:r>
        <w:separator/>
      </w:r>
    </w:p>
  </w:endnote>
  <w:endnote w:type="continuationSeparator" w:id="0">
    <w:p w:rsidR="00305F05" w:rsidRDefault="00305F05"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F05" w:rsidRDefault="00305F05" w:rsidP="00AA3134">
      <w:pPr>
        <w:spacing w:after="0" w:line="240" w:lineRule="auto"/>
      </w:pPr>
      <w:r>
        <w:separator/>
      </w:r>
    </w:p>
  </w:footnote>
  <w:footnote w:type="continuationSeparator" w:id="0">
    <w:p w:rsidR="00305F05" w:rsidRDefault="00305F05" w:rsidP="00AA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8A1" w:rsidRDefault="00305F05" w:rsidP="002C3AA4">
    <w:pPr>
      <w:pStyle w:val="af8"/>
      <w:jc w:val="right"/>
    </w:pPr>
    <w:r>
      <w:fldChar w:fldCharType="begin"/>
    </w:r>
    <w:r>
      <w:instrText>PAGE   \* MERGEFORMAT</w:instrText>
    </w:r>
    <w:r>
      <w:fldChar w:fldCharType="separate"/>
    </w:r>
    <w:r w:rsidR="008114A2">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15:restartNumberingAfterBreak="0">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15:restartNumberingAfterBreak="0">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15:restartNumberingAfterBreak="0">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15:restartNumberingAfterBreak="0">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15:restartNumberingAfterBreak="0">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15:restartNumberingAfterBreak="0">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drawingGridHorizontalSpacing w:val="110"/>
  <w:displayHorizontalDrawingGridEvery w:val="2"/>
  <w:characterSpacingControl w:val="doNotCompress"/>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0A3B"/>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2D17"/>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3A21"/>
    <w:rsid w:val="000E4666"/>
    <w:rsid w:val="000E50BB"/>
    <w:rsid w:val="000E7A5F"/>
    <w:rsid w:val="000F0794"/>
    <w:rsid w:val="000F0D60"/>
    <w:rsid w:val="000F11E1"/>
    <w:rsid w:val="000F24B0"/>
    <w:rsid w:val="000F3C0C"/>
    <w:rsid w:val="000F4305"/>
    <w:rsid w:val="000F526A"/>
    <w:rsid w:val="000F6535"/>
    <w:rsid w:val="000F74F6"/>
    <w:rsid w:val="00103B9C"/>
    <w:rsid w:val="00104B25"/>
    <w:rsid w:val="00105307"/>
    <w:rsid w:val="0010622C"/>
    <w:rsid w:val="001103DE"/>
    <w:rsid w:val="00112A8C"/>
    <w:rsid w:val="00112ADB"/>
    <w:rsid w:val="0011303E"/>
    <w:rsid w:val="001142D1"/>
    <w:rsid w:val="00117B91"/>
    <w:rsid w:val="00120E11"/>
    <w:rsid w:val="001210CB"/>
    <w:rsid w:val="001211F0"/>
    <w:rsid w:val="00121EF5"/>
    <w:rsid w:val="00121F22"/>
    <w:rsid w:val="00122745"/>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145"/>
    <w:rsid w:val="00161F77"/>
    <w:rsid w:val="0016251E"/>
    <w:rsid w:val="00164C3A"/>
    <w:rsid w:val="00166495"/>
    <w:rsid w:val="001671A8"/>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287"/>
    <w:rsid w:val="00212D2B"/>
    <w:rsid w:val="00213760"/>
    <w:rsid w:val="002148D6"/>
    <w:rsid w:val="00216F3F"/>
    <w:rsid w:val="002203B8"/>
    <w:rsid w:val="0022052A"/>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83F"/>
    <w:rsid w:val="00240A3A"/>
    <w:rsid w:val="002410F7"/>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5F05"/>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118"/>
    <w:rsid w:val="003C7530"/>
    <w:rsid w:val="003C7BCF"/>
    <w:rsid w:val="003C7E09"/>
    <w:rsid w:val="003D1323"/>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9F"/>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088"/>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49A"/>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498E"/>
    <w:rsid w:val="004E5119"/>
    <w:rsid w:val="004E53A6"/>
    <w:rsid w:val="004E6AAD"/>
    <w:rsid w:val="004E6F53"/>
    <w:rsid w:val="004F008D"/>
    <w:rsid w:val="004F187B"/>
    <w:rsid w:val="004F237B"/>
    <w:rsid w:val="004F6082"/>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714"/>
    <w:rsid w:val="00521C64"/>
    <w:rsid w:val="005224D8"/>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828"/>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9E0"/>
    <w:rsid w:val="005C7F82"/>
    <w:rsid w:val="005D2622"/>
    <w:rsid w:val="005D30EE"/>
    <w:rsid w:val="005D5622"/>
    <w:rsid w:val="005E259B"/>
    <w:rsid w:val="005E34E4"/>
    <w:rsid w:val="005E3BA4"/>
    <w:rsid w:val="005E3C2F"/>
    <w:rsid w:val="005F207A"/>
    <w:rsid w:val="005F341A"/>
    <w:rsid w:val="005F416A"/>
    <w:rsid w:val="005F5A98"/>
    <w:rsid w:val="00601FDE"/>
    <w:rsid w:val="00612755"/>
    <w:rsid w:val="00614793"/>
    <w:rsid w:val="00615409"/>
    <w:rsid w:val="0061579A"/>
    <w:rsid w:val="00615E37"/>
    <w:rsid w:val="00615FE0"/>
    <w:rsid w:val="0061797A"/>
    <w:rsid w:val="00620B76"/>
    <w:rsid w:val="00621132"/>
    <w:rsid w:val="00622786"/>
    <w:rsid w:val="006246EE"/>
    <w:rsid w:val="00624C99"/>
    <w:rsid w:val="006253FF"/>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1D0F"/>
    <w:rsid w:val="0067228A"/>
    <w:rsid w:val="00674198"/>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45C82"/>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DE"/>
    <w:rsid w:val="007D2566"/>
    <w:rsid w:val="007D3B16"/>
    <w:rsid w:val="007D3BC4"/>
    <w:rsid w:val="007D557F"/>
    <w:rsid w:val="007D6C62"/>
    <w:rsid w:val="007D7494"/>
    <w:rsid w:val="007D76ED"/>
    <w:rsid w:val="007E172F"/>
    <w:rsid w:val="007E17ED"/>
    <w:rsid w:val="007E1C2E"/>
    <w:rsid w:val="007E1FCF"/>
    <w:rsid w:val="007E22DE"/>
    <w:rsid w:val="007E3E44"/>
    <w:rsid w:val="007F0A40"/>
    <w:rsid w:val="007F4861"/>
    <w:rsid w:val="007F549D"/>
    <w:rsid w:val="007F5623"/>
    <w:rsid w:val="007F6253"/>
    <w:rsid w:val="007F762C"/>
    <w:rsid w:val="008000B6"/>
    <w:rsid w:val="008019C3"/>
    <w:rsid w:val="00804F93"/>
    <w:rsid w:val="00805544"/>
    <w:rsid w:val="00805674"/>
    <w:rsid w:val="008061EE"/>
    <w:rsid w:val="00807A39"/>
    <w:rsid w:val="00807E8C"/>
    <w:rsid w:val="008114A2"/>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435"/>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8F54A2"/>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3772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107"/>
    <w:rsid w:val="00965826"/>
    <w:rsid w:val="0096610C"/>
    <w:rsid w:val="00967020"/>
    <w:rsid w:val="00967B66"/>
    <w:rsid w:val="00970700"/>
    <w:rsid w:val="00970B22"/>
    <w:rsid w:val="00970C61"/>
    <w:rsid w:val="00971A80"/>
    <w:rsid w:val="0097232A"/>
    <w:rsid w:val="00972C22"/>
    <w:rsid w:val="00973C61"/>
    <w:rsid w:val="00975044"/>
    <w:rsid w:val="009778EE"/>
    <w:rsid w:val="0097797C"/>
    <w:rsid w:val="00981923"/>
    <w:rsid w:val="00981F07"/>
    <w:rsid w:val="0098213D"/>
    <w:rsid w:val="00983637"/>
    <w:rsid w:val="009838F7"/>
    <w:rsid w:val="00985575"/>
    <w:rsid w:val="00985F35"/>
    <w:rsid w:val="00987856"/>
    <w:rsid w:val="009911CD"/>
    <w:rsid w:val="00991B85"/>
    <w:rsid w:val="00994DA2"/>
    <w:rsid w:val="00994E2D"/>
    <w:rsid w:val="00996C1B"/>
    <w:rsid w:val="00997653"/>
    <w:rsid w:val="009A1D14"/>
    <w:rsid w:val="009A3130"/>
    <w:rsid w:val="009A349D"/>
    <w:rsid w:val="009A3501"/>
    <w:rsid w:val="009A3FA7"/>
    <w:rsid w:val="009A5092"/>
    <w:rsid w:val="009A6E59"/>
    <w:rsid w:val="009B2065"/>
    <w:rsid w:val="009B2E30"/>
    <w:rsid w:val="009B39C9"/>
    <w:rsid w:val="009B49A8"/>
    <w:rsid w:val="009B7081"/>
    <w:rsid w:val="009B75DE"/>
    <w:rsid w:val="009C04A9"/>
    <w:rsid w:val="009C0BB0"/>
    <w:rsid w:val="009C1092"/>
    <w:rsid w:val="009C1FD5"/>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0B3"/>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07E8"/>
    <w:rsid w:val="00AF190E"/>
    <w:rsid w:val="00AF2026"/>
    <w:rsid w:val="00AF2101"/>
    <w:rsid w:val="00AF43C5"/>
    <w:rsid w:val="00AF555F"/>
    <w:rsid w:val="00AF59CD"/>
    <w:rsid w:val="00B003F5"/>
    <w:rsid w:val="00B01E30"/>
    <w:rsid w:val="00B02AD9"/>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19F2"/>
    <w:rsid w:val="00B45126"/>
    <w:rsid w:val="00B457C5"/>
    <w:rsid w:val="00B45B20"/>
    <w:rsid w:val="00B45E65"/>
    <w:rsid w:val="00B46480"/>
    <w:rsid w:val="00B5025D"/>
    <w:rsid w:val="00B516D4"/>
    <w:rsid w:val="00B516DF"/>
    <w:rsid w:val="00B51B31"/>
    <w:rsid w:val="00B57105"/>
    <w:rsid w:val="00B61C12"/>
    <w:rsid w:val="00B62035"/>
    <w:rsid w:val="00B63074"/>
    <w:rsid w:val="00B640C5"/>
    <w:rsid w:val="00B64EF0"/>
    <w:rsid w:val="00B67044"/>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02E"/>
    <w:rsid w:val="00BA23EC"/>
    <w:rsid w:val="00BA27FE"/>
    <w:rsid w:val="00BA2D70"/>
    <w:rsid w:val="00BA3444"/>
    <w:rsid w:val="00BA6216"/>
    <w:rsid w:val="00BA68A1"/>
    <w:rsid w:val="00BB015E"/>
    <w:rsid w:val="00BB2388"/>
    <w:rsid w:val="00BB4BEC"/>
    <w:rsid w:val="00BB5328"/>
    <w:rsid w:val="00BB57A2"/>
    <w:rsid w:val="00BB72D0"/>
    <w:rsid w:val="00BC0AFA"/>
    <w:rsid w:val="00BC0B00"/>
    <w:rsid w:val="00BC1182"/>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143"/>
    <w:rsid w:val="00BF076B"/>
    <w:rsid w:val="00BF3482"/>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53E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46D17"/>
    <w:rsid w:val="00D50CC7"/>
    <w:rsid w:val="00D521E8"/>
    <w:rsid w:val="00D524E6"/>
    <w:rsid w:val="00D5302E"/>
    <w:rsid w:val="00D54294"/>
    <w:rsid w:val="00D5438B"/>
    <w:rsid w:val="00D54858"/>
    <w:rsid w:val="00D56559"/>
    <w:rsid w:val="00D56F0F"/>
    <w:rsid w:val="00D57377"/>
    <w:rsid w:val="00D576A8"/>
    <w:rsid w:val="00D6267D"/>
    <w:rsid w:val="00D638BC"/>
    <w:rsid w:val="00D64479"/>
    <w:rsid w:val="00D6531B"/>
    <w:rsid w:val="00D67E5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EF7"/>
    <w:rsid w:val="00D904E1"/>
    <w:rsid w:val="00D90A88"/>
    <w:rsid w:val="00D90C97"/>
    <w:rsid w:val="00D90D5C"/>
    <w:rsid w:val="00D9253B"/>
    <w:rsid w:val="00D93250"/>
    <w:rsid w:val="00D9398A"/>
    <w:rsid w:val="00D93F11"/>
    <w:rsid w:val="00D946E9"/>
    <w:rsid w:val="00D94800"/>
    <w:rsid w:val="00D95DE1"/>
    <w:rsid w:val="00D95F5D"/>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3A60"/>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8CD"/>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51E"/>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1F06"/>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4EAB"/>
    <w:rsid w:val="00EE530D"/>
    <w:rsid w:val="00EE7D2C"/>
    <w:rsid w:val="00EE7DA7"/>
    <w:rsid w:val="00EE7FAB"/>
    <w:rsid w:val="00EF07FD"/>
    <w:rsid w:val="00EF0EFA"/>
    <w:rsid w:val="00EF32E4"/>
    <w:rsid w:val="00EF423E"/>
    <w:rsid w:val="00EF55C6"/>
    <w:rsid w:val="00EF6441"/>
    <w:rsid w:val="00EF71DE"/>
    <w:rsid w:val="00F00F3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4B28"/>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D2AD1"/>
    <w:rsid w:val="00FD4A87"/>
    <w:rsid w:val="00FD7180"/>
    <w:rsid w:val="00FE07CA"/>
    <w:rsid w:val="00FE1F44"/>
    <w:rsid w:val="00FE24BB"/>
    <w:rsid w:val="00FE32C1"/>
    <w:rsid w:val="00FE5869"/>
    <w:rsid w:val="00FE6741"/>
    <w:rsid w:val="00FE7134"/>
    <w:rsid w:val="00FE772B"/>
    <w:rsid w:val="00FF0999"/>
    <w:rsid w:val="00FF1236"/>
    <w:rsid w:val="00FF1CBD"/>
    <w:rsid w:val="00FF26D4"/>
    <w:rsid w:val="00FF5E2B"/>
    <w:rsid w:val="00FF682D"/>
    <w:rsid w:val="00FF7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9BDBE"/>
  <w15:docId w15:val="{3295A07D-B264-4119-B0CA-93600BE7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Заголовок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fc"/>
    <w:link w:val="17"/>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paragraph" w:customStyle="1" w:styleId="TableParagraph">
    <w:name w:val="Table Paragraph"/>
    <w:basedOn w:val="a7"/>
    <w:uiPriority w:val="1"/>
    <w:qFormat/>
    <w:rsid w:val="007D1DDE"/>
    <w:pPr>
      <w:spacing w:after="0" w:line="210" w:lineRule="exact"/>
      <w:ind w:left="110"/>
      <w:jc w:val="center"/>
    </w:pPr>
    <w:rPr>
      <w:rFonts w:ascii="Times New Roman" w:eastAsia="Times New Roman" w:hAnsi="Times New Roman"/>
      <w:sz w:val="20"/>
      <w:szCs w:val="20"/>
    </w:rPr>
  </w:style>
  <w:style w:type="character" w:customStyle="1" w:styleId="highlightcolor">
    <w:name w:val="highlightcolor"/>
    <w:rsid w:val="00D15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2.02.20.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593C5-9200-4E7A-85D7-FF1728B36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CharactersWithSpaces>
  <SharedDoc>false</SharedDoc>
  <HLinks>
    <vt:vector size="6" baseType="variant">
      <vt:variant>
        <vt:i4>7340090</vt:i4>
      </vt:variant>
      <vt:variant>
        <vt:i4>0</vt:i4>
      </vt:variant>
      <vt:variant>
        <vt:i4>0</vt:i4>
      </vt:variant>
      <vt:variant>
        <vt:i4>5</vt:i4>
      </vt:variant>
      <vt:variant>
        <vt:lpwstr>https://agregatoreat.ru/classifier/ktru-list?search=62.02.20.190&amp;expanded=true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burlova</dc:creator>
  <cp:lastModifiedBy>Уральский НИИСХ</cp:lastModifiedBy>
  <cp:revision>2</cp:revision>
  <cp:lastPrinted>2025-10-16T09:42:00Z</cp:lastPrinted>
  <dcterms:created xsi:type="dcterms:W3CDTF">2026-07-24T06:25:00Z</dcterms:created>
  <dcterms:modified xsi:type="dcterms:W3CDTF">2026-07-24T06:25:00Z</dcterms:modified>
</cp:coreProperties>
</file>