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4A" w:rsidRPr="003B4024" w:rsidRDefault="00232A4A" w:rsidP="00232A4A">
      <w:pPr>
        <w:autoSpaceDE w:val="0"/>
        <w:autoSpaceDN w:val="0"/>
        <w:adjustRightInd w:val="0"/>
        <w:spacing w:after="0" w:line="240" w:lineRule="auto"/>
        <w:ind w:firstLine="540"/>
        <w:jc w:val="right"/>
        <w:rPr>
          <w:rFonts w:ascii="Times New Roman" w:hAnsi="Times New Roman"/>
          <w:b/>
          <w:sz w:val="24"/>
          <w:szCs w:val="24"/>
        </w:rPr>
      </w:pPr>
    </w:p>
    <w:p w:rsidR="00F24B4E" w:rsidRDefault="005650B1" w:rsidP="00E96933">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Договор </w:t>
      </w:r>
      <w:r w:rsidR="00F24B4E" w:rsidRPr="003B4024">
        <w:rPr>
          <w:rFonts w:ascii="Times New Roman" w:hAnsi="Times New Roman"/>
          <w:b/>
          <w:bCs/>
          <w:sz w:val="24"/>
          <w:szCs w:val="24"/>
        </w:rPr>
        <w:t xml:space="preserve">на поставку </w:t>
      </w:r>
      <w:r w:rsidR="003F25A8">
        <w:rPr>
          <w:rFonts w:ascii="Times New Roman" w:hAnsi="Times New Roman"/>
          <w:b/>
          <w:bCs/>
          <w:sz w:val="24"/>
          <w:szCs w:val="24"/>
        </w:rPr>
        <w:t>товара</w:t>
      </w:r>
      <w:r w:rsidR="00F24B4E" w:rsidRPr="003B4024">
        <w:rPr>
          <w:rFonts w:ascii="Times New Roman" w:hAnsi="Times New Roman"/>
          <w:b/>
          <w:bCs/>
          <w:sz w:val="24"/>
          <w:szCs w:val="24"/>
        </w:rPr>
        <w:t xml:space="preserve"> </w:t>
      </w:r>
      <w:r w:rsidRPr="003B4024">
        <w:rPr>
          <w:rFonts w:ascii="Times New Roman" w:hAnsi="Times New Roman"/>
          <w:b/>
          <w:bCs/>
          <w:sz w:val="24"/>
          <w:szCs w:val="24"/>
        </w:rPr>
        <w:t>№</w:t>
      </w:r>
      <w:r w:rsidR="0019532F">
        <w:rPr>
          <w:rFonts w:ascii="Times New Roman" w:hAnsi="Times New Roman"/>
          <w:b/>
          <w:bCs/>
          <w:sz w:val="24"/>
          <w:szCs w:val="24"/>
        </w:rPr>
        <w:t xml:space="preserve"> </w:t>
      </w:r>
      <w:r w:rsidR="007524D9">
        <w:rPr>
          <w:rFonts w:ascii="Times New Roman" w:hAnsi="Times New Roman"/>
          <w:b/>
          <w:bCs/>
          <w:sz w:val="24"/>
          <w:szCs w:val="24"/>
        </w:rPr>
        <w:t>26с-1255</w:t>
      </w:r>
    </w:p>
    <w:p w:rsidR="00810266" w:rsidRDefault="00810266" w:rsidP="00E96933">
      <w:pPr>
        <w:spacing w:after="0" w:line="240" w:lineRule="auto"/>
        <w:jc w:val="center"/>
        <w:rPr>
          <w:rFonts w:ascii="Times New Roman" w:hAnsi="Times New Roman"/>
          <w:b/>
          <w:bCs/>
          <w:sz w:val="24"/>
          <w:szCs w:val="24"/>
        </w:rPr>
      </w:pPr>
    </w:p>
    <w:p w:rsidR="00B84D6B" w:rsidRPr="00810266" w:rsidRDefault="00810266" w:rsidP="00E96933">
      <w:pPr>
        <w:spacing w:after="0" w:line="240" w:lineRule="auto"/>
        <w:jc w:val="center"/>
        <w:rPr>
          <w:rFonts w:ascii="Times New Roman" w:hAnsi="Times New Roman"/>
          <w:bCs/>
          <w:sz w:val="24"/>
          <w:szCs w:val="24"/>
        </w:rPr>
      </w:pPr>
      <w:r w:rsidRPr="00810266">
        <w:rPr>
          <w:rFonts w:ascii="Times New Roman" w:hAnsi="Times New Roman"/>
          <w:bCs/>
          <w:sz w:val="24"/>
          <w:szCs w:val="24"/>
        </w:rPr>
        <w:t xml:space="preserve">ИКЗ </w:t>
      </w:r>
      <w:r w:rsidRPr="00810266">
        <w:rPr>
          <w:rFonts w:ascii="Times New Roman" w:hAnsi="Times New Roman"/>
          <w:color w:val="000000"/>
          <w:sz w:val="24"/>
          <w:szCs w:val="24"/>
          <w:shd w:val="clear" w:color="auto" w:fill="FAFAFA"/>
        </w:rPr>
        <w:t>261526003794052600100100250000000244</w:t>
      </w:r>
    </w:p>
    <w:p w:rsidR="00232A4A" w:rsidRPr="003B4024" w:rsidRDefault="00232A4A" w:rsidP="00232A4A">
      <w:pPr>
        <w:spacing w:after="0" w:line="240" w:lineRule="auto"/>
        <w:ind w:firstLine="709"/>
        <w:jc w:val="center"/>
        <w:rPr>
          <w:rFonts w:ascii="Times New Roman" w:hAnsi="Times New Roman"/>
          <w:bCs/>
          <w:sz w:val="24"/>
          <w:szCs w:val="24"/>
        </w:rPr>
      </w:pPr>
    </w:p>
    <w:p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 xml:space="preserve">г. Н. Новгород                                                              </w:t>
      </w:r>
      <w:r w:rsidR="005F157D" w:rsidRPr="003B4024">
        <w:rPr>
          <w:rFonts w:ascii="Times New Roman" w:hAnsi="Times New Roman"/>
          <w:bCs/>
          <w:sz w:val="24"/>
          <w:szCs w:val="24"/>
        </w:rPr>
        <w:t xml:space="preserve">                    </w:t>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1D3F47">
        <w:rPr>
          <w:rFonts w:ascii="Times New Roman" w:hAnsi="Times New Roman"/>
          <w:bCs/>
          <w:sz w:val="24"/>
          <w:szCs w:val="24"/>
        </w:rPr>
        <w:t>6</w:t>
      </w:r>
      <w:r w:rsidRPr="003B4024">
        <w:rPr>
          <w:rFonts w:ascii="Times New Roman" w:hAnsi="Times New Roman"/>
          <w:bCs/>
          <w:sz w:val="24"/>
          <w:szCs w:val="24"/>
        </w:rPr>
        <w:t xml:space="preserve"> г.</w:t>
      </w:r>
    </w:p>
    <w:p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5E2539">
        <w:rPr>
          <w:rFonts w:ascii="Times New Roman" w:hAnsi="Times New Roman"/>
          <w:sz w:val="24"/>
          <w:szCs w:val="24"/>
        </w:rPr>
        <w:t>р</w:t>
      </w:r>
      <w:r w:rsidR="00EF0034">
        <w:rPr>
          <w:rFonts w:ascii="Times New Roman" w:hAnsi="Times New Roman"/>
          <w:sz w:val="24"/>
          <w:szCs w:val="24"/>
        </w:rPr>
        <w:t>ектора</w:t>
      </w:r>
      <w:r w:rsidR="009320FD" w:rsidRPr="003B4024">
        <w:rPr>
          <w:rFonts w:ascii="Times New Roman" w:hAnsi="Times New Roman"/>
          <w:sz w:val="24"/>
          <w:szCs w:val="24"/>
        </w:rPr>
        <w:t xml:space="preserve"> </w:t>
      </w:r>
      <w:r w:rsidR="00D51412">
        <w:rPr>
          <w:rFonts w:ascii="Times New Roman" w:hAnsi="Times New Roman"/>
          <w:sz w:val="24"/>
          <w:szCs w:val="24"/>
        </w:rPr>
        <w:t>Н.Н. Карякина</w:t>
      </w:r>
      <w:r w:rsidR="00DC3135" w:rsidRPr="003B4024">
        <w:rPr>
          <w:rFonts w:ascii="Times New Roman" w:hAnsi="Times New Roman"/>
          <w:sz w:val="24"/>
          <w:szCs w:val="24"/>
        </w:rPr>
        <w:t>,</w:t>
      </w:r>
      <w:r w:rsidR="00B339B0" w:rsidRPr="003B4024">
        <w:rPr>
          <w:rFonts w:ascii="Times New Roman" w:hAnsi="Times New Roman"/>
          <w:sz w:val="24"/>
          <w:szCs w:val="24"/>
        </w:rPr>
        <w:t xml:space="preserve"> </w:t>
      </w:r>
      <w:r w:rsidRPr="003B4024">
        <w:rPr>
          <w:rFonts w:ascii="Times New Roman" w:hAnsi="Times New Roman"/>
          <w:sz w:val="24"/>
          <w:szCs w:val="24"/>
        </w:rPr>
        <w:t xml:space="preserve">действующего на основании </w:t>
      </w:r>
      <w:r w:rsidR="00D51412">
        <w:rPr>
          <w:rFonts w:ascii="Times New Roman" w:hAnsi="Times New Roman"/>
          <w:sz w:val="24"/>
          <w:szCs w:val="24"/>
        </w:rPr>
        <w:t>Устава</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xml:space="preserve">, и </w:t>
      </w:r>
      <w:r w:rsidR="001A35CD" w:rsidRPr="00D51412">
        <w:rPr>
          <w:rFonts w:ascii="Times New Roman" w:hAnsi="Times New Roman"/>
          <w:sz w:val="24"/>
          <w:szCs w:val="24"/>
        </w:rPr>
        <w:t>___________________________</w:t>
      </w:r>
      <w:r w:rsidR="00B339B0" w:rsidRPr="00D51412">
        <w:rPr>
          <w:rFonts w:ascii="Times New Roman" w:hAnsi="Times New Roman"/>
          <w:sz w:val="24"/>
          <w:szCs w:val="24"/>
        </w:rPr>
        <w:t>___________________</w:t>
      </w:r>
      <w:r w:rsidR="001A35CD" w:rsidRPr="00D51412">
        <w:rPr>
          <w:rFonts w:ascii="Times New Roman" w:hAnsi="Times New Roman"/>
          <w:sz w:val="24"/>
          <w:szCs w:val="24"/>
        </w:rPr>
        <w:t>,</w:t>
      </w:r>
      <w:r w:rsidR="00BB5759" w:rsidRPr="00D51412">
        <w:rPr>
          <w:rFonts w:ascii="Times New Roman" w:hAnsi="Times New Roman"/>
          <w:sz w:val="24"/>
          <w:szCs w:val="24"/>
        </w:rPr>
        <w:t xml:space="preserve"> </w:t>
      </w:r>
      <w:r w:rsidR="001A35CD" w:rsidRPr="00D51412">
        <w:rPr>
          <w:rFonts w:ascii="Times New Roman" w:hAnsi="Times New Roman"/>
          <w:sz w:val="24"/>
          <w:szCs w:val="24"/>
        </w:rPr>
        <w:t>именуем</w:t>
      </w:r>
      <w:r w:rsidR="00D51412">
        <w:rPr>
          <w:rFonts w:ascii="Times New Roman" w:hAnsi="Times New Roman"/>
          <w:sz w:val="24"/>
          <w:szCs w:val="24"/>
        </w:rPr>
        <w:t>ое</w:t>
      </w:r>
      <w:r w:rsidR="001A35CD" w:rsidRPr="00D51412">
        <w:rPr>
          <w:rFonts w:ascii="Times New Roman" w:hAnsi="Times New Roman"/>
          <w:sz w:val="24"/>
          <w:szCs w:val="24"/>
        </w:rPr>
        <w:t xml:space="preserve"> в дальнейшем </w:t>
      </w:r>
      <w:r w:rsidR="001A35CD" w:rsidRPr="00D51412">
        <w:rPr>
          <w:rFonts w:ascii="Times New Roman" w:hAnsi="Times New Roman"/>
          <w:b/>
          <w:sz w:val="24"/>
          <w:szCs w:val="24"/>
        </w:rPr>
        <w:t>Поставщик</w:t>
      </w:r>
      <w:r w:rsidR="001A35CD" w:rsidRPr="00D51412">
        <w:rPr>
          <w:rFonts w:ascii="Times New Roman" w:hAnsi="Times New Roman"/>
          <w:sz w:val="24"/>
          <w:szCs w:val="24"/>
        </w:rPr>
        <w:t>, в лице ________________________________________________, действующего на основании</w:t>
      </w:r>
      <w:r w:rsidR="00BB5759" w:rsidRPr="00D51412">
        <w:rPr>
          <w:rFonts w:ascii="Times New Roman" w:hAnsi="Times New Roman"/>
          <w:sz w:val="24"/>
          <w:szCs w:val="24"/>
        </w:rPr>
        <w:t xml:space="preserve"> </w:t>
      </w:r>
      <w:r w:rsidR="001A35CD" w:rsidRPr="00D51412">
        <w:rPr>
          <w:rFonts w:ascii="Times New Roman" w:hAnsi="Times New Roman"/>
          <w:sz w:val="24"/>
          <w:szCs w:val="24"/>
        </w:rPr>
        <w:t>____________________________________________________,</w:t>
      </w:r>
      <w:r w:rsidRPr="003B4024">
        <w:rPr>
          <w:rFonts w:ascii="Times New Roman" w:hAnsi="Times New Roman"/>
          <w:sz w:val="24"/>
          <w:szCs w:val="24"/>
        </w:rPr>
        <w:t xml:space="preserve"> </w:t>
      </w:r>
      <w:r w:rsidR="001A35CD" w:rsidRPr="003B4024">
        <w:rPr>
          <w:rFonts w:ascii="Times New Roman" w:hAnsi="Times New Roman"/>
          <w:sz w:val="24"/>
          <w:szCs w:val="24"/>
        </w:rPr>
        <w:t xml:space="preserve">с другой стороны, вместе именуемые Стороны, </w:t>
      </w:r>
      <w:r w:rsidRPr="003B4024">
        <w:rPr>
          <w:rFonts w:ascii="Times New Roman" w:eastAsia="Times New Roman" w:hAnsi="Times New Roman"/>
          <w:bCs/>
          <w:i/>
          <w:color w:val="000000"/>
          <w:sz w:val="24"/>
          <w:szCs w:val="24"/>
        </w:rPr>
        <w:t xml:space="preserve">в соответствии с </w:t>
      </w:r>
      <w:r w:rsidR="006345BA" w:rsidRPr="00EF0034">
        <w:rPr>
          <w:rFonts w:ascii="Times New Roman" w:eastAsia="Times New Roman" w:hAnsi="Times New Roman"/>
          <w:bCs/>
          <w:i/>
          <w:color w:val="000000"/>
          <w:sz w:val="24"/>
          <w:szCs w:val="24"/>
        </w:rPr>
        <w:t xml:space="preserve">п. 4 </w:t>
      </w:r>
      <w:r w:rsidRPr="00EF0034">
        <w:rPr>
          <w:rFonts w:ascii="Times New Roman" w:eastAsia="Times New Roman" w:hAnsi="Times New Roman"/>
          <w:bCs/>
          <w:i/>
          <w:color w:val="000000"/>
          <w:sz w:val="24"/>
          <w:szCs w:val="24"/>
        </w:rPr>
        <w:t xml:space="preserve"> </w:t>
      </w:r>
      <w:r w:rsidR="006345BA" w:rsidRPr="00EF0034">
        <w:rPr>
          <w:rFonts w:ascii="Times New Roman" w:eastAsia="Times New Roman" w:hAnsi="Times New Roman"/>
          <w:bCs/>
          <w:i/>
          <w:color w:val="000000"/>
          <w:sz w:val="24"/>
          <w:szCs w:val="24"/>
        </w:rPr>
        <w:t>ч</w:t>
      </w:r>
      <w:r w:rsidR="006345BA" w:rsidRPr="003B4024">
        <w:rPr>
          <w:rFonts w:ascii="Times New Roman" w:eastAsia="Times New Roman" w:hAnsi="Times New Roman"/>
          <w:bCs/>
          <w:i/>
          <w:color w:val="000000"/>
          <w:sz w:val="24"/>
          <w:szCs w:val="24"/>
        </w:rPr>
        <w:t xml:space="preserve">.1  </w:t>
      </w:r>
      <w:r w:rsidRPr="003B4024">
        <w:rPr>
          <w:rFonts w:ascii="Times New Roman" w:eastAsia="Times New Roman" w:hAnsi="Times New Roman"/>
          <w:bCs/>
          <w:i/>
          <w:color w:val="000000"/>
          <w:sz w:val="24"/>
          <w:szCs w:val="24"/>
        </w:rPr>
        <w:t xml:space="preserve"> 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w:t>
      </w:r>
      <w:r w:rsidR="002073D2">
        <w:rPr>
          <w:rFonts w:ascii="Times New Roman" w:hAnsi="Times New Roman"/>
          <w:sz w:val="24"/>
          <w:szCs w:val="24"/>
        </w:rPr>
        <w:t>стоящий Договор о нижеследующем:</w:t>
      </w:r>
    </w:p>
    <w:p w:rsidR="001A35CD" w:rsidRPr="003B4024" w:rsidRDefault="001A35CD" w:rsidP="00232A4A">
      <w:pPr>
        <w:spacing w:after="0" w:line="240" w:lineRule="auto"/>
        <w:jc w:val="center"/>
        <w:rPr>
          <w:rFonts w:ascii="Times New Roman" w:hAnsi="Times New Roman"/>
          <w:b/>
          <w:sz w:val="24"/>
          <w:szCs w:val="24"/>
        </w:rPr>
      </w:pP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rsidR="00232A4A" w:rsidRPr="003B4024" w:rsidRDefault="00232A4A" w:rsidP="003F25A8">
      <w:pPr>
        <w:spacing w:after="0" w:line="240" w:lineRule="auto"/>
        <w:ind w:firstLine="720"/>
        <w:jc w:val="both"/>
        <w:rPr>
          <w:rFonts w:ascii="Times New Roman" w:hAnsi="Times New Roman"/>
          <w:sz w:val="24"/>
          <w:szCs w:val="24"/>
        </w:rPr>
      </w:pPr>
      <w:r w:rsidRPr="003B4024">
        <w:rPr>
          <w:rFonts w:ascii="Times New Roman" w:hAnsi="Times New Roman"/>
          <w:sz w:val="24"/>
          <w:szCs w:val="24"/>
        </w:rPr>
        <w:t>1</w:t>
      </w:r>
      <w:r w:rsidR="005650B1" w:rsidRPr="003B4024">
        <w:rPr>
          <w:rFonts w:ascii="Times New Roman" w:hAnsi="Times New Roman"/>
          <w:sz w:val="24"/>
          <w:szCs w:val="24"/>
        </w:rPr>
        <w:t xml:space="preserve">.1. </w:t>
      </w:r>
      <w:r w:rsidR="005650B1" w:rsidRPr="009D557B">
        <w:rPr>
          <w:rFonts w:ascii="Times New Roman" w:hAnsi="Times New Roman"/>
          <w:sz w:val="24"/>
          <w:szCs w:val="24"/>
        </w:rPr>
        <w:t>В соответствии с настоящим Договором</w:t>
      </w:r>
      <w:r w:rsidRPr="009D557B">
        <w:rPr>
          <w:rFonts w:ascii="Times New Roman" w:hAnsi="Times New Roman"/>
          <w:sz w:val="24"/>
          <w:szCs w:val="24"/>
        </w:rPr>
        <w:t xml:space="preserve"> Поставщик обязуется поставить Заказчику, а Заказчик принять</w:t>
      </w:r>
      <w:r w:rsidR="0019532F">
        <w:rPr>
          <w:rFonts w:ascii="Times New Roman" w:hAnsi="Times New Roman"/>
          <w:sz w:val="24"/>
          <w:szCs w:val="24"/>
        </w:rPr>
        <w:t xml:space="preserve"> </w:t>
      </w:r>
      <w:r w:rsidRPr="009D557B">
        <w:rPr>
          <w:rFonts w:ascii="Times New Roman" w:hAnsi="Times New Roman"/>
          <w:sz w:val="24"/>
          <w:szCs w:val="24"/>
        </w:rPr>
        <w:t>и</w:t>
      </w:r>
      <w:r w:rsidR="0019532F">
        <w:rPr>
          <w:rFonts w:ascii="Times New Roman" w:hAnsi="Times New Roman"/>
          <w:sz w:val="24"/>
          <w:szCs w:val="24"/>
        </w:rPr>
        <w:t xml:space="preserve"> </w:t>
      </w:r>
      <w:r w:rsidRPr="009D557B">
        <w:rPr>
          <w:rFonts w:ascii="Times New Roman" w:hAnsi="Times New Roman"/>
          <w:sz w:val="24"/>
          <w:szCs w:val="24"/>
        </w:rPr>
        <w:t>оплатить</w:t>
      </w:r>
      <w:r w:rsidR="0019532F">
        <w:rPr>
          <w:rFonts w:ascii="Times New Roman" w:hAnsi="Times New Roman"/>
          <w:sz w:val="24"/>
          <w:szCs w:val="24"/>
        </w:rPr>
        <w:t xml:space="preserve"> </w:t>
      </w:r>
      <w:r w:rsidR="002126A1">
        <w:rPr>
          <w:rFonts w:ascii="Times New Roman" w:hAnsi="Times New Roman"/>
          <w:sz w:val="24"/>
          <w:szCs w:val="24"/>
        </w:rPr>
        <w:t>хо</w:t>
      </w:r>
      <w:r w:rsidR="006F3A18">
        <w:rPr>
          <w:rFonts w:ascii="Times New Roman" w:hAnsi="Times New Roman"/>
          <w:sz w:val="24"/>
          <w:szCs w:val="24"/>
        </w:rPr>
        <w:t xml:space="preserve">лодильник </w:t>
      </w:r>
      <w:r w:rsidR="005650B1" w:rsidRPr="009D557B">
        <w:rPr>
          <w:rFonts w:ascii="Times New Roman" w:hAnsi="Times New Roman"/>
          <w:sz w:val="24"/>
          <w:szCs w:val="24"/>
        </w:rPr>
        <w:t>(далее – Товар</w:t>
      </w:r>
      <w:r w:rsidRPr="003B4024">
        <w:rPr>
          <w:rFonts w:ascii="Times New Roman" w:hAnsi="Times New Roman"/>
          <w:sz w:val="24"/>
          <w:szCs w:val="24"/>
        </w:rPr>
        <w:t xml:space="preserve">) на условиях и в </w:t>
      </w:r>
      <w:r w:rsidR="005650B1" w:rsidRPr="003B4024">
        <w:rPr>
          <w:rFonts w:ascii="Times New Roman" w:hAnsi="Times New Roman"/>
          <w:sz w:val="24"/>
          <w:szCs w:val="24"/>
        </w:rPr>
        <w:t>сроки, установленные настоящим Договором</w:t>
      </w:r>
      <w:r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2. ЦЕНА  ДОГОВОРА</w:t>
      </w:r>
      <w:r w:rsidR="00232A4A" w:rsidRPr="003B4024">
        <w:rPr>
          <w:rFonts w:ascii="Times New Roman" w:hAnsi="Times New Roman"/>
          <w:b/>
          <w:sz w:val="24"/>
          <w:szCs w:val="24"/>
        </w:rPr>
        <w:t xml:space="preserve"> И ПОРЯДОК РАСЧЕТОВ</w:t>
      </w:r>
    </w:p>
    <w:p w:rsidR="000E1DE1" w:rsidRPr="003B4024" w:rsidRDefault="00232A4A" w:rsidP="000E1DE1">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Поставщик обязуется поставить Заказчику Товар на общую сумму</w:t>
      </w:r>
      <w:r w:rsidR="003F25A8">
        <w:rPr>
          <w:rFonts w:ascii="Times New Roman" w:hAnsi="Times New Roman"/>
          <w:sz w:val="24"/>
          <w:szCs w:val="24"/>
        </w:rPr>
        <w:t xml:space="preserve"> </w:t>
      </w:r>
      <w:r w:rsidR="000E1DE1" w:rsidRPr="003F25A8">
        <w:rPr>
          <w:rFonts w:ascii="Times New Roman" w:hAnsi="Times New Roman"/>
          <w:sz w:val="24"/>
          <w:szCs w:val="24"/>
        </w:rPr>
        <w:t>_______________________________) рублей, в том  числе НДС___________________</w:t>
      </w:r>
      <w:proofErr w:type="spellStart"/>
      <w:r w:rsidR="000E1DE1" w:rsidRPr="003F25A8">
        <w:rPr>
          <w:rFonts w:ascii="Times New Roman" w:hAnsi="Times New Roman"/>
          <w:sz w:val="24"/>
          <w:szCs w:val="24"/>
        </w:rPr>
        <w:t>руб</w:t>
      </w:r>
      <w:proofErr w:type="spellEnd"/>
      <w:r w:rsidR="000E1DE1" w:rsidRPr="003F25A8">
        <w:rPr>
          <w:rFonts w:ascii="Times New Roman" w:hAnsi="Times New Roman"/>
          <w:sz w:val="24"/>
          <w:szCs w:val="24"/>
        </w:rPr>
        <w:t>.(_______________________________).</w:t>
      </w:r>
    </w:p>
    <w:p w:rsidR="00232A4A" w:rsidRPr="003B4024"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w:t>
      </w:r>
      <w:r w:rsidR="005650B1" w:rsidRPr="00EF0034">
        <w:rPr>
          <w:rFonts w:ascii="Times New Roman" w:hAnsi="Times New Roman"/>
          <w:sz w:val="24"/>
          <w:szCs w:val="24"/>
        </w:rPr>
        <w:t xml:space="preserve">течение </w:t>
      </w:r>
      <w:r w:rsidR="00C626C7" w:rsidRPr="00EF0034">
        <w:rPr>
          <w:rFonts w:ascii="Times New Roman" w:hAnsi="Times New Roman"/>
          <w:sz w:val="24"/>
        </w:rPr>
        <w:t>10 (десяти)  рабочих дней</w:t>
      </w:r>
      <w:r w:rsidR="005650B1" w:rsidRPr="00EF0034">
        <w:rPr>
          <w:rFonts w:ascii="Times New Roman" w:hAnsi="Times New Roman"/>
          <w:sz w:val="28"/>
          <w:szCs w:val="24"/>
        </w:rPr>
        <w:t xml:space="preserve"> </w:t>
      </w:r>
      <w:r w:rsidR="005650B1" w:rsidRPr="003B4024">
        <w:rPr>
          <w:rFonts w:ascii="Times New Roman" w:hAnsi="Times New Roman"/>
          <w:sz w:val="24"/>
          <w:szCs w:val="24"/>
        </w:rPr>
        <w:t xml:space="preserve">с момента подписания </w:t>
      </w:r>
      <w:r w:rsidR="009E519A">
        <w:rPr>
          <w:rFonts w:ascii="Times New Roman" w:hAnsi="Times New Roman"/>
          <w:sz w:val="24"/>
          <w:szCs w:val="24"/>
        </w:rPr>
        <w:t xml:space="preserve">обеими сторонами </w:t>
      </w:r>
      <w:r w:rsidR="005650B1" w:rsidRPr="003B4024">
        <w:rPr>
          <w:rFonts w:ascii="Times New Roman" w:hAnsi="Times New Roman"/>
          <w:sz w:val="24"/>
          <w:szCs w:val="24"/>
        </w:rPr>
        <w:t>акта приема-передачи Товара</w:t>
      </w:r>
      <w:r w:rsidR="00472643" w:rsidRPr="003B4024">
        <w:rPr>
          <w:rFonts w:ascii="Times New Roman" w:hAnsi="Times New Roman"/>
          <w:sz w:val="24"/>
          <w:szCs w:val="24"/>
        </w:rPr>
        <w:t>, товарно-транспортных накладных на основании выставленных счетов-фактур</w:t>
      </w:r>
      <w:r w:rsidR="005650B1"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rsidR="0025511D" w:rsidRPr="003B4024"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 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с привлечением транспорта третьих лиц за свой счет  в течение </w:t>
      </w:r>
      <w:r w:rsidR="00B57A8A">
        <w:rPr>
          <w:rFonts w:ascii="Times New Roman" w:hAnsi="Times New Roman"/>
          <w:sz w:val="24"/>
          <w:szCs w:val="24"/>
        </w:rPr>
        <w:t xml:space="preserve">10 рабочих дней </w:t>
      </w:r>
      <w:r w:rsidR="00B6571D" w:rsidRPr="003B4024">
        <w:rPr>
          <w:rFonts w:ascii="Times New Roman" w:hAnsi="Times New Roman"/>
          <w:sz w:val="24"/>
          <w:szCs w:val="24"/>
        </w:rPr>
        <w:t>с</w:t>
      </w:r>
      <w:r w:rsidR="00B57A8A">
        <w:rPr>
          <w:rFonts w:ascii="Times New Roman" w:hAnsi="Times New Roman"/>
          <w:sz w:val="24"/>
          <w:szCs w:val="24"/>
        </w:rPr>
        <w:t xml:space="preserve"> даты заключения договора</w:t>
      </w:r>
      <w:r w:rsidR="00557206" w:rsidRPr="00557206">
        <w:rPr>
          <w:rFonts w:ascii="Times New Roman" w:hAnsi="Times New Roman"/>
          <w:sz w:val="24"/>
          <w:szCs w:val="24"/>
        </w:rPr>
        <w:t>.</w:t>
      </w:r>
      <w:r w:rsidR="00557206">
        <w:rPr>
          <w:rFonts w:ascii="Times New Roman" w:hAnsi="Times New Roman"/>
          <w:sz w:val="24"/>
          <w:szCs w:val="24"/>
        </w:rPr>
        <w:t xml:space="preserve"> </w:t>
      </w:r>
      <w:r w:rsidR="00B6571D" w:rsidRPr="003B4024">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3B4024">
        <w:rPr>
          <w:rFonts w:ascii="Times New Roman" w:hAnsi="Times New Roman"/>
          <w:sz w:val="24"/>
          <w:szCs w:val="24"/>
        </w:rPr>
        <w:t xml:space="preserve"> </w:t>
      </w:r>
      <w:r w:rsidR="004307B0">
        <w:rPr>
          <w:rFonts w:ascii="Times New Roman" w:hAnsi="Times New Roman"/>
          <w:sz w:val="24"/>
          <w:szCs w:val="24"/>
        </w:rPr>
        <w:t xml:space="preserve">Адрес поставки: г. Нижний Новгород, </w:t>
      </w:r>
      <w:r w:rsidR="000742C8">
        <w:rPr>
          <w:rFonts w:ascii="Times New Roman" w:hAnsi="Times New Roman"/>
          <w:sz w:val="24"/>
          <w:szCs w:val="24"/>
        </w:rPr>
        <w:t>пр. Гагарина</w:t>
      </w:r>
      <w:r w:rsidR="001634B8">
        <w:rPr>
          <w:rFonts w:ascii="Times New Roman" w:hAnsi="Times New Roman"/>
          <w:sz w:val="24"/>
          <w:szCs w:val="24"/>
        </w:rPr>
        <w:t xml:space="preserve">, д. </w:t>
      </w:r>
      <w:r w:rsidR="000742C8">
        <w:rPr>
          <w:rFonts w:ascii="Times New Roman" w:hAnsi="Times New Roman"/>
          <w:sz w:val="24"/>
          <w:szCs w:val="24"/>
        </w:rPr>
        <w:t>70 (учебный корпус № 2)</w:t>
      </w:r>
      <w:r w:rsidR="004307B0">
        <w:rPr>
          <w:rFonts w:ascii="Times New Roman" w:hAnsi="Times New Roman"/>
          <w:sz w:val="24"/>
          <w:szCs w:val="24"/>
        </w:rPr>
        <w:t xml:space="preserve">. </w:t>
      </w:r>
      <w:r w:rsidR="0025511D" w:rsidRPr="003B4024">
        <w:rPr>
          <w:rFonts w:ascii="Times New Roman" w:hAnsi="Times New Roman"/>
          <w:sz w:val="24"/>
          <w:szCs w:val="24"/>
        </w:rPr>
        <w:t>По согласованию сторон поставка Товара может осуществляться путем самостоятельной выборки Товара Заказчиком.</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lastRenderedPageBreak/>
        <w:t>3.3. Маркировка Т</w:t>
      </w:r>
      <w:r w:rsidR="006C7574" w:rsidRPr="003B4024">
        <w:rPr>
          <w:rFonts w:ascii="Times New Roman" w:hAnsi="Times New Roman" w:cs="Times New Roman"/>
          <w:sz w:val="24"/>
          <w:szCs w:val="24"/>
        </w:rPr>
        <w:t>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r w:rsidR="00204A62" w:rsidRPr="003B4024">
        <w:rPr>
          <w:rFonts w:ascii="Times New Roman" w:hAnsi="Times New Roman" w:cs="Times New Roman"/>
          <w:sz w:val="24"/>
          <w:szCs w:val="24"/>
        </w:rPr>
        <w:t xml:space="preserve"> на русском языке</w:t>
      </w:r>
      <w:r w:rsidR="006C7574" w:rsidRPr="003B4024">
        <w:rPr>
          <w:rFonts w:ascii="Times New Roman" w:hAnsi="Times New Roman" w:cs="Times New Roman"/>
          <w:sz w:val="24"/>
          <w:szCs w:val="24"/>
        </w:rPr>
        <w:t>.</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Маркировка упаковки должна стр</w:t>
      </w:r>
      <w:r w:rsidRPr="003B4024">
        <w:rPr>
          <w:rFonts w:ascii="Times New Roman" w:hAnsi="Times New Roman" w:cs="Times New Roman"/>
          <w:sz w:val="24"/>
          <w:szCs w:val="24"/>
        </w:rPr>
        <w:t>ого соответствовать маркировке Т</w:t>
      </w:r>
      <w:r w:rsidR="006C7574" w:rsidRPr="003B4024">
        <w:rPr>
          <w:rFonts w:ascii="Times New Roman" w:hAnsi="Times New Roman" w:cs="Times New Roman"/>
          <w:sz w:val="24"/>
          <w:szCs w:val="24"/>
        </w:rPr>
        <w:t>овара.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3.5.</w:t>
      </w:r>
      <w:r w:rsidR="006C7574" w:rsidRPr="003B4024">
        <w:rPr>
          <w:rFonts w:ascii="Times New Roman" w:hAnsi="Times New Roman" w:cs="Times New Roman"/>
          <w:sz w:val="24"/>
          <w:szCs w:val="24"/>
        </w:rPr>
        <w:t xml:space="preserve"> Упаковка д</w:t>
      </w:r>
      <w:r w:rsidRPr="003B4024">
        <w:rPr>
          <w:rFonts w:ascii="Times New Roman" w:hAnsi="Times New Roman" w:cs="Times New Roman"/>
          <w:sz w:val="24"/>
          <w:szCs w:val="24"/>
        </w:rPr>
        <w:t>олжна обеспечивать сохранность Т</w:t>
      </w:r>
      <w:r w:rsidR="006C7574" w:rsidRPr="003B4024">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rsidR="00FD1083" w:rsidRPr="003B4024" w:rsidRDefault="000A25D5" w:rsidP="00FD1083">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w:t>
      </w:r>
      <w:r w:rsidR="00FD1083" w:rsidRPr="003B4024">
        <w:rPr>
          <w:rFonts w:ascii="Times New Roman" w:hAnsi="Times New Roman" w:cs="Times New Roman"/>
          <w:sz w:val="24"/>
          <w:szCs w:val="24"/>
        </w:rPr>
        <w:t xml:space="preserve">3.6. Уборка и вывоз упаковки </w:t>
      </w:r>
      <w:r w:rsidRPr="003B4024">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rsidR="00232A4A" w:rsidRPr="00705EBB" w:rsidRDefault="000A25D5" w:rsidP="000A25D5">
      <w:pPr>
        <w:spacing w:after="0" w:line="240" w:lineRule="auto"/>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5E7A31" w:rsidRPr="00E7529A">
        <w:rPr>
          <w:rFonts w:ascii="Times New Roman" w:hAnsi="Times New Roman"/>
          <w:color w:val="000000"/>
          <w:sz w:val="24"/>
          <w:szCs w:val="24"/>
        </w:rPr>
        <w:t>При поставке Товара Поставщик обязан представить оригиналы либо копии</w:t>
      </w:r>
      <w:r w:rsidR="00DB59E2" w:rsidRPr="00E7529A">
        <w:rPr>
          <w:rFonts w:ascii="Times New Roman" w:hAnsi="Times New Roman"/>
          <w:color w:val="000000"/>
          <w:sz w:val="24"/>
          <w:szCs w:val="24"/>
        </w:rPr>
        <w:t>, заверенных надлежащим образом,</w:t>
      </w:r>
      <w:r w:rsidR="005E7A31" w:rsidRPr="00E7529A">
        <w:rPr>
          <w:rFonts w:ascii="Times New Roman" w:hAnsi="Times New Roman"/>
          <w:color w:val="000000"/>
          <w:sz w:val="24"/>
          <w:szCs w:val="24"/>
        </w:rPr>
        <w:t xml:space="preserve"> сертификатов качества </w:t>
      </w:r>
      <w:r w:rsidR="005E7A31" w:rsidRPr="00705EBB">
        <w:rPr>
          <w:rFonts w:ascii="Times New Roman" w:hAnsi="Times New Roman"/>
          <w:color w:val="000000"/>
          <w:sz w:val="24"/>
          <w:szCs w:val="24"/>
        </w:rPr>
        <w:t>и</w:t>
      </w:r>
      <w:r w:rsidR="00A02507" w:rsidRPr="00705EBB">
        <w:rPr>
          <w:rFonts w:ascii="Times New Roman" w:hAnsi="Times New Roman"/>
          <w:color w:val="000000"/>
          <w:sz w:val="24"/>
          <w:szCs w:val="24"/>
        </w:rPr>
        <w:t>ли</w:t>
      </w:r>
      <w:r w:rsidR="005E7A31" w:rsidRPr="00705EBB">
        <w:rPr>
          <w:rFonts w:ascii="Times New Roman" w:hAnsi="Times New Roman"/>
          <w:color w:val="000000"/>
          <w:sz w:val="24"/>
          <w:szCs w:val="24"/>
        </w:rPr>
        <w:t xml:space="preserve"> других документов, подтверждающих</w:t>
      </w:r>
      <w:r w:rsidR="003108E3" w:rsidRPr="00705EBB">
        <w:rPr>
          <w:rFonts w:ascii="Times New Roman" w:hAnsi="Times New Roman"/>
          <w:color w:val="000000"/>
          <w:sz w:val="24"/>
          <w:szCs w:val="24"/>
        </w:rPr>
        <w:t xml:space="preserve"> качество </w:t>
      </w:r>
      <w:r w:rsidR="003108E3" w:rsidRPr="00966C25">
        <w:rPr>
          <w:rFonts w:ascii="Times New Roman" w:hAnsi="Times New Roman"/>
          <w:color w:val="000000"/>
          <w:sz w:val="24"/>
          <w:szCs w:val="24"/>
        </w:rPr>
        <w:t xml:space="preserve">и безопасность Товара, </w:t>
      </w:r>
      <w:r w:rsidR="00A02507" w:rsidRPr="00966C25">
        <w:rPr>
          <w:rFonts w:ascii="Times New Roman" w:hAnsi="Times New Roman"/>
          <w:color w:val="000000"/>
          <w:sz w:val="24"/>
          <w:szCs w:val="24"/>
        </w:rPr>
        <w:t xml:space="preserve"> </w:t>
      </w:r>
      <w:r w:rsidR="003108E3" w:rsidRPr="00966C25">
        <w:rPr>
          <w:rFonts w:ascii="Times New Roman" w:hAnsi="Times New Roman"/>
          <w:color w:val="000000"/>
          <w:sz w:val="24"/>
          <w:szCs w:val="24"/>
        </w:rPr>
        <w:t>а также подписанные</w:t>
      </w:r>
      <w:r w:rsidR="003108E3" w:rsidRPr="00705EBB">
        <w:rPr>
          <w:rFonts w:ascii="Times New Roman" w:hAnsi="Times New Roman"/>
          <w:color w:val="000000"/>
          <w:sz w:val="24"/>
          <w:szCs w:val="24"/>
        </w:rPr>
        <w:t xml:space="preserve"> в установленном порядке товарно-транспортные на</w:t>
      </w:r>
      <w:r w:rsidR="00A1736D" w:rsidRPr="00705EBB">
        <w:rPr>
          <w:rFonts w:ascii="Times New Roman" w:hAnsi="Times New Roman"/>
          <w:color w:val="000000"/>
          <w:sz w:val="24"/>
          <w:szCs w:val="24"/>
        </w:rPr>
        <w:t>кладные с отметкой о получении</w:t>
      </w:r>
      <w:r w:rsidR="00E97C05" w:rsidRPr="00705EBB">
        <w:rPr>
          <w:rFonts w:ascii="Times New Roman" w:hAnsi="Times New Roman"/>
          <w:color w:val="000000"/>
          <w:sz w:val="24"/>
          <w:szCs w:val="24"/>
        </w:rPr>
        <w:t xml:space="preserve"> (УПД)</w:t>
      </w:r>
      <w:r w:rsidR="00A1736D" w:rsidRPr="00705EBB">
        <w:rPr>
          <w:rFonts w:ascii="Times New Roman" w:hAnsi="Times New Roman"/>
          <w:color w:val="000000"/>
          <w:sz w:val="24"/>
          <w:szCs w:val="24"/>
        </w:rPr>
        <w:t>,</w:t>
      </w:r>
      <w:r w:rsidR="003108E3" w:rsidRPr="00705EBB">
        <w:rPr>
          <w:rFonts w:ascii="Times New Roman" w:hAnsi="Times New Roman"/>
          <w:color w:val="000000"/>
          <w:sz w:val="24"/>
          <w:szCs w:val="24"/>
        </w:rPr>
        <w:t xml:space="preserve"> а также счета-фактуры. На основании указанных документов Поставщиком и Заказчиком составляется и подписывается итоговый акт приема </w:t>
      </w:r>
      <w:r w:rsidR="006345BA" w:rsidRPr="00705EBB">
        <w:rPr>
          <w:rFonts w:ascii="Times New Roman" w:hAnsi="Times New Roman"/>
          <w:color w:val="000000"/>
          <w:sz w:val="24"/>
          <w:szCs w:val="24"/>
        </w:rPr>
        <w:t>–</w:t>
      </w:r>
      <w:r w:rsidR="003108E3" w:rsidRPr="00705EBB">
        <w:rPr>
          <w:rFonts w:ascii="Times New Roman" w:hAnsi="Times New Roman"/>
          <w:color w:val="000000"/>
          <w:sz w:val="24"/>
          <w:szCs w:val="24"/>
        </w:rPr>
        <w:t xml:space="preserve"> передачи</w:t>
      </w:r>
      <w:r w:rsidR="006345BA" w:rsidRPr="00705EBB">
        <w:rPr>
          <w:rFonts w:ascii="Times New Roman" w:hAnsi="Times New Roman"/>
          <w:color w:val="000000"/>
          <w:sz w:val="24"/>
          <w:szCs w:val="24"/>
        </w:rPr>
        <w:t xml:space="preserve"> товара (оборудования)</w:t>
      </w:r>
      <w:r w:rsidR="003108E3" w:rsidRPr="00705EBB">
        <w:rPr>
          <w:rFonts w:ascii="Times New Roman" w:hAnsi="Times New Roman"/>
          <w:color w:val="000000"/>
          <w:sz w:val="24"/>
          <w:szCs w:val="24"/>
        </w:rPr>
        <w:t>.</w:t>
      </w:r>
      <w:r w:rsidR="00031276" w:rsidRPr="00705EBB">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rsidR="00583299" w:rsidRPr="00705EBB" w:rsidRDefault="000A25D5" w:rsidP="00583299">
      <w:pPr>
        <w:pStyle w:val="ConsPlusNormal0"/>
        <w:ind w:firstLine="540"/>
        <w:jc w:val="both"/>
        <w:rPr>
          <w:rFonts w:ascii="Times New Roman" w:hAnsi="Times New Roman" w:cs="Times New Roman"/>
          <w:sz w:val="22"/>
          <w:szCs w:val="22"/>
        </w:rPr>
      </w:pPr>
      <w:r w:rsidRPr="00705EBB">
        <w:rPr>
          <w:rFonts w:ascii="Times New Roman" w:hAnsi="Times New Roman"/>
          <w:color w:val="000000"/>
          <w:sz w:val="24"/>
          <w:szCs w:val="24"/>
        </w:rPr>
        <w:t>3.8</w:t>
      </w:r>
      <w:r w:rsidR="005E7A31" w:rsidRPr="00705EBB">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705EBB">
        <w:rPr>
          <w:rFonts w:ascii="Times New Roman" w:hAnsi="Times New Roman"/>
          <w:color w:val="000000"/>
          <w:sz w:val="24"/>
          <w:szCs w:val="24"/>
        </w:rPr>
        <w:t>,</w:t>
      </w:r>
      <w:r w:rsidR="00EA6CC4" w:rsidRPr="00705EBB">
        <w:rPr>
          <w:rFonts w:ascii="Times New Roman" w:hAnsi="Times New Roman"/>
          <w:sz w:val="24"/>
          <w:szCs w:val="24"/>
        </w:rPr>
        <w:t xml:space="preserve"> </w:t>
      </w:r>
      <w:r w:rsidR="00EA6CC4" w:rsidRPr="00705EBB">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sidRPr="00705EBB">
        <w:rPr>
          <w:rFonts w:ascii="Times New Roman" w:hAnsi="Times New Roman"/>
          <w:color w:val="000000"/>
          <w:sz w:val="24"/>
          <w:szCs w:val="24"/>
        </w:rPr>
        <w:t xml:space="preserve"> </w:t>
      </w:r>
      <w:r w:rsidR="00583299" w:rsidRPr="00705EBB">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BD6969" w:rsidRPr="00705EBB" w:rsidRDefault="00BD6969" w:rsidP="00BD6969">
      <w:pPr>
        <w:pStyle w:val="ConsPlusNormal0"/>
        <w:ind w:firstLine="540"/>
        <w:jc w:val="both"/>
        <w:rPr>
          <w:rFonts w:ascii="Times New Roman" w:hAnsi="Times New Roman" w:cs="Times New Roman"/>
          <w:sz w:val="24"/>
          <w:szCs w:val="24"/>
        </w:rPr>
      </w:pPr>
      <w:r w:rsidRPr="00705EBB">
        <w:rPr>
          <w:rFonts w:ascii="Times New Roman" w:hAnsi="Times New Roman" w:cs="Times New Roman"/>
          <w:color w:val="FF0000"/>
          <w:sz w:val="24"/>
          <w:szCs w:val="24"/>
        </w:rPr>
        <w:tab/>
      </w:r>
      <w:r w:rsidRPr="00705EBB">
        <w:rPr>
          <w:rFonts w:ascii="Times New Roman" w:hAnsi="Times New Roman" w:cs="Times New Roman"/>
          <w:sz w:val="24"/>
          <w:szCs w:val="24"/>
        </w:rPr>
        <w:t>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______________.</w:t>
      </w:r>
    </w:p>
    <w:p w:rsidR="00BD6969" w:rsidRPr="003B4024" w:rsidRDefault="00BD6969" w:rsidP="00BD6969">
      <w:pPr>
        <w:pStyle w:val="ConsPlusNormal0"/>
        <w:ind w:firstLine="540"/>
        <w:jc w:val="both"/>
        <w:rPr>
          <w:rFonts w:ascii="Times New Roman" w:hAnsi="Times New Roman" w:cs="Times New Roman"/>
          <w:sz w:val="24"/>
          <w:szCs w:val="24"/>
        </w:rPr>
      </w:pPr>
      <w:r w:rsidRPr="00705EBB">
        <w:rPr>
          <w:rFonts w:ascii="Times New Roman" w:hAnsi="Times New Roman" w:cs="Times New Roman"/>
          <w:sz w:val="24"/>
          <w:szCs w:val="24"/>
        </w:rPr>
        <w:t xml:space="preserve">Представитель Поставщика обязан явиться по вызову </w:t>
      </w:r>
      <w:r w:rsidR="001A4E3D" w:rsidRPr="00705EBB">
        <w:rPr>
          <w:rFonts w:ascii="Times New Roman" w:hAnsi="Times New Roman" w:cs="Times New Roman"/>
          <w:sz w:val="24"/>
          <w:szCs w:val="24"/>
        </w:rPr>
        <w:t>Заказчика</w:t>
      </w:r>
      <w:r w:rsidR="00A02507" w:rsidRPr="00705EBB">
        <w:rPr>
          <w:rFonts w:ascii="Times New Roman" w:hAnsi="Times New Roman" w:cs="Times New Roman"/>
          <w:sz w:val="24"/>
          <w:szCs w:val="24"/>
        </w:rPr>
        <w:t xml:space="preserve"> не позднее 3 дней</w:t>
      </w:r>
      <w:r w:rsidRPr="00705EBB">
        <w:rPr>
          <w:rFonts w:ascii="Times New Roman" w:hAnsi="Times New Roman" w:cs="Times New Roman"/>
          <w:sz w:val="24"/>
          <w:szCs w:val="24"/>
        </w:rPr>
        <w:t>.</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8509FC" w:rsidRPr="003B4024" w:rsidRDefault="008509FC" w:rsidP="008509FC">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367C8B" w:rsidRPr="003B4024" w:rsidRDefault="008509FC"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3.10</w:t>
      </w:r>
      <w:r w:rsidR="00367C8B" w:rsidRPr="003B4024">
        <w:rPr>
          <w:rFonts w:ascii="Times New Roman" w:hAnsi="Times New Roman"/>
          <w:color w:val="000000"/>
          <w:sz w:val="24"/>
          <w:szCs w:val="24"/>
        </w:rPr>
        <w:t xml:space="preserve">. </w:t>
      </w:r>
      <w:r w:rsidR="008F7620" w:rsidRPr="003B4024">
        <w:rPr>
          <w:rFonts w:ascii="Times New Roman" w:hAnsi="Times New Roman"/>
          <w:color w:val="000000"/>
          <w:sz w:val="24"/>
          <w:szCs w:val="24"/>
        </w:rPr>
        <w:t>Датой поставки считается дата подписания Сторонами документов о приемке Товара.</w:t>
      </w:r>
    </w:p>
    <w:p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4.1. Поставщик гарантирует качество и комплек</w:t>
      </w:r>
      <w:r w:rsidR="009D512A" w:rsidRPr="003B4024">
        <w:rPr>
          <w:rFonts w:ascii="Times New Roman" w:hAnsi="Times New Roman"/>
          <w:sz w:val="24"/>
          <w:szCs w:val="24"/>
        </w:rPr>
        <w:t>тно</w:t>
      </w:r>
      <w:r w:rsidR="00D601D5" w:rsidRPr="003B4024">
        <w:rPr>
          <w:rFonts w:ascii="Times New Roman" w:hAnsi="Times New Roman"/>
          <w:sz w:val="24"/>
          <w:szCs w:val="24"/>
        </w:rPr>
        <w:t>сть поставляемого им Товара (с Т</w:t>
      </w:r>
      <w:r w:rsidR="009D512A" w:rsidRPr="003B4024">
        <w:rPr>
          <w:rFonts w:ascii="Times New Roman" w:hAnsi="Times New Roman"/>
          <w:sz w:val="24"/>
          <w:szCs w:val="24"/>
        </w:rPr>
        <w:t>оваром</w:t>
      </w:r>
      <w:r w:rsidRPr="003B4024">
        <w:rPr>
          <w:rFonts w:ascii="Times New Roman" w:hAnsi="Times New Roman"/>
          <w:sz w:val="24"/>
          <w:szCs w:val="24"/>
        </w:rPr>
        <w:t xml:space="preserve"> представляются копии сертификатов соответствия</w:t>
      </w:r>
      <w:r w:rsidR="00D601D5" w:rsidRPr="003B4024">
        <w:rPr>
          <w:rFonts w:ascii="Times New Roman" w:hAnsi="Times New Roman"/>
          <w:sz w:val="24"/>
          <w:szCs w:val="24"/>
        </w:rPr>
        <w:t>, качества</w:t>
      </w:r>
      <w:r w:rsidRPr="003B4024">
        <w:rPr>
          <w:rFonts w:ascii="Times New Roman" w:hAnsi="Times New Roman"/>
          <w:sz w:val="24"/>
          <w:szCs w:val="24"/>
        </w:rPr>
        <w:t>).</w:t>
      </w:r>
    </w:p>
    <w:p w:rsidR="00232A4A" w:rsidRPr="00B0060D" w:rsidRDefault="00232A4A" w:rsidP="004713D2">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 xml:space="preserve">4.2. </w:t>
      </w:r>
      <w:r w:rsidR="00914839" w:rsidRPr="00B0060D">
        <w:rPr>
          <w:rFonts w:ascii="Times New Roman" w:hAnsi="Times New Roman"/>
          <w:sz w:val="24"/>
          <w:szCs w:val="24"/>
        </w:rPr>
        <w:t>Товар по своему качеству должен</w:t>
      </w:r>
      <w:r w:rsidR="00247556" w:rsidRPr="00B0060D">
        <w:rPr>
          <w:rFonts w:ascii="Times New Roman" w:hAnsi="Times New Roman"/>
          <w:sz w:val="24"/>
          <w:szCs w:val="24"/>
        </w:rPr>
        <w:t xml:space="preserve">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32A4A" w:rsidRPr="00B0060D" w:rsidRDefault="00914839" w:rsidP="00232A4A">
      <w:pPr>
        <w:spacing w:after="0" w:line="240" w:lineRule="auto"/>
        <w:ind w:firstLine="720"/>
        <w:jc w:val="both"/>
        <w:rPr>
          <w:rFonts w:ascii="Times New Roman" w:hAnsi="Times New Roman"/>
          <w:sz w:val="24"/>
          <w:szCs w:val="24"/>
        </w:rPr>
      </w:pPr>
      <w:r w:rsidRPr="00B0060D">
        <w:rPr>
          <w:rFonts w:ascii="Times New Roman" w:hAnsi="Times New Roman"/>
          <w:sz w:val="24"/>
          <w:szCs w:val="24"/>
        </w:rPr>
        <w:t>4.</w:t>
      </w:r>
      <w:r w:rsidR="004713D2">
        <w:rPr>
          <w:rFonts w:ascii="Times New Roman" w:hAnsi="Times New Roman"/>
          <w:sz w:val="24"/>
          <w:szCs w:val="24"/>
        </w:rPr>
        <w:t>3</w:t>
      </w:r>
      <w:r w:rsidRPr="00B0060D">
        <w:rPr>
          <w:rFonts w:ascii="Times New Roman" w:hAnsi="Times New Roman"/>
          <w:sz w:val="24"/>
          <w:szCs w:val="24"/>
        </w:rPr>
        <w:t xml:space="preserve">.   Некачественный Товар </w:t>
      </w:r>
      <w:r w:rsidR="00CC1720" w:rsidRPr="00B0060D">
        <w:rPr>
          <w:rFonts w:ascii="Times New Roman" w:hAnsi="Times New Roman"/>
          <w:sz w:val="24"/>
          <w:szCs w:val="24"/>
        </w:rPr>
        <w:t>считается не поставленным</w:t>
      </w:r>
      <w:r w:rsidR="00232A4A" w:rsidRPr="00B0060D">
        <w:rPr>
          <w:rFonts w:ascii="Times New Roman" w:hAnsi="Times New Roman"/>
          <w:sz w:val="24"/>
          <w:szCs w:val="24"/>
        </w:rPr>
        <w:t>.</w:t>
      </w:r>
    </w:p>
    <w:p w:rsidR="00001BD6" w:rsidRDefault="00914839" w:rsidP="00232A4A">
      <w:pPr>
        <w:spacing w:after="0" w:line="240" w:lineRule="auto"/>
        <w:ind w:firstLine="720"/>
        <w:jc w:val="both"/>
        <w:rPr>
          <w:rFonts w:ascii="Times New Roman" w:hAnsi="Times New Roman"/>
          <w:sz w:val="24"/>
          <w:szCs w:val="24"/>
        </w:rPr>
      </w:pPr>
      <w:r w:rsidRPr="00B0060D">
        <w:rPr>
          <w:rFonts w:ascii="Times New Roman" w:hAnsi="Times New Roman"/>
          <w:sz w:val="24"/>
          <w:szCs w:val="24"/>
        </w:rPr>
        <w:t>4.</w:t>
      </w:r>
      <w:r w:rsidR="004713D2">
        <w:rPr>
          <w:rFonts w:ascii="Times New Roman" w:hAnsi="Times New Roman"/>
          <w:sz w:val="24"/>
          <w:szCs w:val="24"/>
        </w:rPr>
        <w:t>4</w:t>
      </w:r>
      <w:r w:rsidR="0047568B" w:rsidRPr="00B0060D">
        <w:rPr>
          <w:rFonts w:ascii="Times New Roman" w:hAnsi="Times New Roman"/>
          <w:sz w:val="24"/>
          <w:szCs w:val="24"/>
        </w:rPr>
        <w:t>.</w:t>
      </w:r>
      <w:r w:rsidR="006C5FF6" w:rsidRPr="00B0060D">
        <w:rPr>
          <w:rFonts w:ascii="Times New Roman" w:hAnsi="Times New Roman"/>
          <w:sz w:val="24"/>
          <w:szCs w:val="24"/>
        </w:rPr>
        <w:t xml:space="preserve"> По факту поставки некачественного Товара составляется акт с перечнем недостатков. Срок замены Товара устанавливается в теч</w:t>
      </w:r>
      <w:r w:rsidR="000B3AEF" w:rsidRPr="00B0060D">
        <w:rPr>
          <w:rFonts w:ascii="Times New Roman" w:hAnsi="Times New Roman"/>
          <w:sz w:val="24"/>
          <w:szCs w:val="24"/>
        </w:rPr>
        <w:t>ение 7-ми</w:t>
      </w:r>
      <w:r w:rsidR="006C5FF6" w:rsidRPr="00B0060D">
        <w:rPr>
          <w:rFonts w:ascii="Times New Roman" w:hAnsi="Times New Roman"/>
          <w:sz w:val="24"/>
          <w:szCs w:val="24"/>
        </w:rPr>
        <w:t xml:space="preserve"> дней с момента получения</w:t>
      </w:r>
      <w:r w:rsidR="006C5FF6" w:rsidRPr="003B4024">
        <w:rPr>
          <w:rFonts w:ascii="Times New Roman" w:hAnsi="Times New Roman"/>
          <w:sz w:val="24"/>
          <w:szCs w:val="24"/>
        </w:rPr>
        <w:t xml:space="preserve"> Поставщиком уведомления Заказчика об обнаружении недостатков. Замена некачественного Товара производится за счет Поставщика.</w:t>
      </w:r>
    </w:p>
    <w:p w:rsidR="007C708D" w:rsidRPr="003B4024" w:rsidRDefault="007C708D" w:rsidP="00232A4A">
      <w:pPr>
        <w:spacing w:after="0" w:line="240" w:lineRule="auto"/>
        <w:ind w:firstLine="720"/>
        <w:jc w:val="both"/>
        <w:rPr>
          <w:rFonts w:ascii="Times New Roman" w:hAnsi="Times New Roman"/>
          <w:sz w:val="24"/>
          <w:szCs w:val="24"/>
        </w:rPr>
      </w:pPr>
      <w:r w:rsidRPr="00966C25">
        <w:rPr>
          <w:rFonts w:ascii="Times New Roman" w:hAnsi="Times New Roman"/>
          <w:sz w:val="24"/>
          <w:szCs w:val="24"/>
        </w:rPr>
        <w:t>4.5. Поставляемый товар должен быть новым.</w:t>
      </w:r>
    </w:p>
    <w:p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lastRenderedPageBreak/>
        <w:t xml:space="preserve">                             5. ПРАВА И ОБЯЗАННОСТИ СТОРОН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5.1.4. Осуществлять контроль за порядком и сроками поставки Товара.</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rsidR="00C336E1"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5.5. Стороны не вправе передавать свои права и обязательства по насто</w:t>
      </w:r>
      <w:r w:rsidR="00D601D5" w:rsidRPr="003B4024">
        <w:rPr>
          <w:rFonts w:ascii="Times New Roman" w:hAnsi="Times New Roman"/>
          <w:sz w:val="24"/>
          <w:szCs w:val="24"/>
        </w:rPr>
        <w:t>ящему Договору</w:t>
      </w:r>
      <w:r w:rsidR="004B717C" w:rsidRPr="003B4024">
        <w:rPr>
          <w:rFonts w:ascii="Times New Roman" w:hAnsi="Times New Roman"/>
          <w:sz w:val="24"/>
          <w:szCs w:val="24"/>
        </w:rPr>
        <w:t xml:space="preserve"> третьей стороне без письменного согласия другой стороны.</w:t>
      </w:r>
    </w:p>
    <w:p w:rsidR="00CD6243" w:rsidRPr="003B4024" w:rsidRDefault="00CD6243" w:rsidP="00CD6243">
      <w:pPr>
        <w:spacing w:after="0" w:line="240" w:lineRule="auto"/>
        <w:ind w:firstLine="708"/>
        <w:jc w:val="both"/>
        <w:rPr>
          <w:rFonts w:ascii="Times New Roman" w:hAnsi="Times New Roman"/>
          <w:sz w:val="24"/>
          <w:szCs w:val="24"/>
        </w:rPr>
      </w:pPr>
      <w:r>
        <w:rPr>
          <w:rFonts w:ascii="Times New Roman" w:hAnsi="Times New Roman"/>
          <w:sz w:val="24"/>
          <w:szCs w:val="24"/>
        </w:rPr>
        <w:t xml:space="preserve">5.6 </w:t>
      </w:r>
      <w:r w:rsidRPr="00B57A8A">
        <w:rPr>
          <w:rFonts w:ascii="Times New Roman" w:hAnsi="Times New Roman"/>
          <w:sz w:val="24"/>
          <w:szCs w:val="24"/>
        </w:rPr>
        <w:t>Подписывая настоящий договор Поставщик декларирует своё соответствие единым требованиям ч. 1 ст. 31 закона № 44-ФЗ.</w:t>
      </w:r>
    </w:p>
    <w:p w:rsidR="00232A4A" w:rsidRPr="003B4024" w:rsidRDefault="000B3AEF"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6</w:t>
      </w:r>
      <w:r w:rsidR="00232A4A" w:rsidRPr="003B4024">
        <w:rPr>
          <w:rFonts w:ascii="Times New Roman" w:hAnsi="Times New Roman"/>
          <w:b/>
          <w:sz w:val="24"/>
          <w:szCs w:val="24"/>
        </w:rPr>
        <w:t>. ОТВЕТСТВЕННОСТЬ СТОРОН</w:t>
      </w:r>
    </w:p>
    <w:p w:rsidR="00232A4A" w:rsidRPr="00E7529A" w:rsidRDefault="000B3AEF" w:rsidP="00232A4A">
      <w:pPr>
        <w:pStyle w:val="a8"/>
        <w:spacing w:after="0" w:line="240" w:lineRule="auto"/>
        <w:ind w:firstLine="720"/>
        <w:jc w:val="both"/>
        <w:rPr>
          <w:rFonts w:ascii="Times New Roman" w:hAnsi="Times New Roman"/>
          <w:b w:val="0"/>
          <w:sz w:val="24"/>
          <w:szCs w:val="24"/>
        </w:rPr>
      </w:pPr>
      <w:r w:rsidRPr="003B4024">
        <w:rPr>
          <w:rFonts w:ascii="Times New Roman" w:hAnsi="Times New Roman"/>
          <w:b w:val="0"/>
          <w:sz w:val="24"/>
          <w:szCs w:val="24"/>
        </w:rPr>
        <w:t>6</w:t>
      </w:r>
      <w:r w:rsidR="00232A4A" w:rsidRPr="00E7529A">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xml:space="preserve">, Заказчик вправе потребовать уплату </w:t>
      </w:r>
      <w:r w:rsidR="00981F5C" w:rsidRPr="00E7529A">
        <w:rPr>
          <w:rFonts w:ascii="Times New Roman" w:hAnsi="Times New Roman"/>
          <w:b w:val="0"/>
          <w:sz w:val="24"/>
          <w:szCs w:val="24"/>
        </w:rPr>
        <w:t>неустойки (пеней). Пени начисляю</w:t>
      </w:r>
      <w:r w:rsidR="00232A4A" w:rsidRPr="00E7529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начиная со дня, следующего после дня ист</w:t>
      </w:r>
      <w:r w:rsidR="00D601D5" w:rsidRPr="00E7529A">
        <w:rPr>
          <w:rFonts w:ascii="Times New Roman" w:hAnsi="Times New Roman"/>
          <w:b w:val="0"/>
          <w:sz w:val="24"/>
          <w:szCs w:val="24"/>
        </w:rPr>
        <w:t>ечения установленного Договором</w:t>
      </w:r>
      <w:r w:rsidR="00232A4A" w:rsidRPr="00E7529A">
        <w:rPr>
          <w:rFonts w:ascii="Times New Roman" w:hAnsi="Times New Roman"/>
          <w:b w:val="0"/>
          <w:sz w:val="24"/>
          <w:szCs w:val="24"/>
        </w:rPr>
        <w:t xml:space="preserve"> срока исполнения обязательства, </w:t>
      </w:r>
      <w:r w:rsidR="00C336E1" w:rsidRPr="00E7529A">
        <w:rPr>
          <w:rFonts w:ascii="Times New Roman" w:hAnsi="Times New Roman"/>
          <w:b w:val="0"/>
          <w:sz w:val="24"/>
          <w:szCs w:val="24"/>
        </w:rPr>
        <w:t xml:space="preserve">либо дня определенного заявкой на поставку Товара, </w:t>
      </w:r>
      <w:r w:rsidR="00C66735" w:rsidRPr="00E7529A">
        <w:rPr>
          <w:rFonts w:ascii="Times New Roman" w:hAnsi="Times New Roman"/>
          <w:b w:val="0"/>
          <w:sz w:val="24"/>
          <w:szCs w:val="24"/>
        </w:rPr>
        <w:t>в размере 1 % от общей суммы Договора за каждый день просрочки</w:t>
      </w:r>
      <w:r w:rsidRPr="00E7529A">
        <w:rPr>
          <w:rFonts w:ascii="Times New Roman" w:hAnsi="Times New Roman"/>
          <w:b w:val="0"/>
          <w:sz w:val="24"/>
          <w:szCs w:val="24"/>
        </w:rPr>
        <w:t xml:space="preserve">. </w:t>
      </w:r>
      <w:r w:rsidR="00232A4A" w:rsidRPr="00E7529A">
        <w:rPr>
          <w:rFonts w:ascii="Times New Roman" w:hAnsi="Times New Roman"/>
          <w:b w:val="0"/>
          <w:sz w:val="24"/>
          <w:szCs w:val="24"/>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232A4A" w:rsidRPr="00E7529A" w:rsidRDefault="00BF6C5B" w:rsidP="00232A4A">
      <w:pPr>
        <w:spacing w:after="0" w:line="240" w:lineRule="auto"/>
        <w:ind w:firstLine="720"/>
        <w:jc w:val="both"/>
        <w:rPr>
          <w:rFonts w:ascii="Times New Roman" w:hAnsi="Times New Roman"/>
          <w:sz w:val="24"/>
          <w:szCs w:val="24"/>
        </w:rPr>
      </w:pPr>
      <w:r w:rsidRPr="00E7529A">
        <w:rPr>
          <w:rFonts w:ascii="Times New Roman" w:hAnsi="Times New Roman"/>
          <w:color w:val="000000"/>
          <w:sz w:val="24"/>
          <w:szCs w:val="24"/>
        </w:rPr>
        <w:t>6</w:t>
      </w:r>
      <w:r w:rsidR="00232A4A" w:rsidRPr="00E7529A">
        <w:rPr>
          <w:rFonts w:ascii="Times New Roman" w:hAnsi="Times New Roman"/>
          <w:color w:val="000000"/>
          <w:sz w:val="24"/>
          <w:szCs w:val="24"/>
        </w:rPr>
        <w:t>.2.</w:t>
      </w:r>
      <w:r w:rsidR="00232A4A" w:rsidRPr="00E7529A">
        <w:rPr>
          <w:rFonts w:ascii="Times New Roman" w:hAnsi="Times New Roman"/>
          <w:sz w:val="24"/>
          <w:szCs w:val="24"/>
        </w:rPr>
        <w:t xml:space="preserve"> В случае п</w:t>
      </w:r>
      <w:r w:rsidR="00824B0B" w:rsidRPr="00E7529A">
        <w:rPr>
          <w:rFonts w:ascii="Times New Roman" w:hAnsi="Times New Roman"/>
          <w:sz w:val="24"/>
          <w:szCs w:val="24"/>
        </w:rPr>
        <w:t>оставки некачественного Товара</w:t>
      </w:r>
      <w:r w:rsidR="00232A4A" w:rsidRPr="00E7529A">
        <w:rPr>
          <w:rFonts w:ascii="Times New Roman" w:hAnsi="Times New Roman"/>
          <w:sz w:val="24"/>
          <w:szCs w:val="24"/>
        </w:rPr>
        <w:t xml:space="preserve"> Поставщик уплачивает Заказчику неустойку (штраф)  в размере 10% от суммы поста</w:t>
      </w:r>
      <w:r w:rsidR="00D601D5" w:rsidRPr="00E7529A">
        <w:rPr>
          <w:rFonts w:ascii="Times New Roman" w:hAnsi="Times New Roman"/>
          <w:sz w:val="24"/>
          <w:szCs w:val="24"/>
        </w:rPr>
        <w:t>вленного некачественного Товара</w:t>
      </w:r>
      <w:r w:rsidR="00232A4A" w:rsidRPr="00E7529A">
        <w:rPr>
          <w:rFonts w:ascii="Times New Roman" w:hAnsi="Times New Roman"/>
          <w:sz w:val="24"/>
          <w:szCs w:val="24"/>
        </w:rPr>
        <w:t>. Кроме того, Поставщик за свой счет производит</w:t>
      </w:r>
      <w:r w:rsidR="00D601D5" w:rsidRPr="00E7529A">
        <w:rPr>
          <w:rFonts w:ascii="Times New Roman" w:hAnsi="Times New Roman"/>
          <w:sz w:val="24"/>
          <w:szCs w:val="24"/>
        </w:rPr>
        <w:t xml:space="preserve"> замену некачественного Товара на качественный</w:t>
      </w:r>
      <w:r w:rsidR="00232A4A" w:rsidRPr="00E7529A">
        <w:rPr>
          <w:rFonts w:ascii="Times New Roman" w:hAnsi="Times New Roman"/>
          <w:sz w:val="24"/>
          <w:szCs w:val="24"/>
        </w:rPr>
        <w:t xml:space="preserve"> в течение 7 (Семи) рабочих дней после сообщения Заказчика.</w:t>
      </w:r>
    </w:p>
    <w:p w:rsidR="00017A65" w:rsidRPr="00E7529A" w:rsidRDefault="00017A65" w:rsidP="00017A65">
      <w:pPr>
        <w:spacing w:after="0" w:line="240" w:lineRule="auto"/>
        <w:ind w:firstLine="720"/>
        <w:jc w:val="both"/>
        <w:rPr>
          <w:rFonts w:ascii="Times New Roman" w:hAnsi="Times New Roman"/>
          <w:sz w:val="24"/>
          <w:szCs w:val="24"/>
        </w:rPr>
      </w:pPr>
      <w:r w:rsidRPr="00E7529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C66735" w:rsidRDefault="00C66735" w:rsidP="00C66735">
      <w:pPr>
        <w:spacing w:after="0" w:line="240" w:lineRule="auto"/>
        <w:ind w:firstLine="720"/>
        <w:jc w:val="both"/>
        <w:rPr>
          <w:rFonts w:ascii="Times New Roman" w:hAnsi="Times New Roman"/>
          <w:sz w:val="24"/>
          <w:szCs w:val="24"/>
        </w:rPr>
      </w:pPr>
      <w:r w:rsidRPr="00E7529A">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6243" w:rsidRPr="003B4024" w:rsidRDefault="00CD6243" w:rsidP="00CD6243">
      <w:pPr>
        <w:spacing w:after="0" w:line="240" w:lineRule="auto"/>
        <w:ind w:firstLine="720"/>
        <w:jc w:val="both"/>
        <w:rPr>
          <w:rFonts w:ascii="Times New Roman" w:hAnsi="Times New Roman"/>
          <w:sz w:val="24"/>
          <w:szCs w:val="24"/>
        </w:rPr>
      </w:pPr>
      <w:r w:rsidRPr="00B57A8A">
        <w:rPr>
          <w:rFonts w:ascii="Times New Roman" w:hAnsi="Times New Roman"/>
          <w:sz w:val="24"/>
          <w:szCs w:val="24"/>
        </w:rPr>
        <w:lastRenderedPageBreak/>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B3701A" w:rsidRPr="003B4024" w:rsidRDefault="00B3701A" w:rsidP="00B3701A">
      <w:pPr>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CD6243">
        <w:rPr>
          <w:rFonts w:ascii="Times New Roman" w:hAnsi="Times New Roman"/>
          <w:sz w:val="24"/>
          <w:szCs w:val="24"/>
        </w:rPr>
        <w:t>6</w:t>
      </w:r>
      <w:r w:rsidRPr="003B4024">
        <w:rPr>
          <w:rFonts w:ascii="Times New Roman" w:hAnsi="Times New Roman"/>
          <w:sz w:val="24"/>
          <w:szCs w:val="24"/>
        </w:rPr>
        <w:t>. Оплата неустойки не освобождает стороны от выполнения своих обязательств по Договору.</w:t>
      </w:r>
    </w:p>
    <w:p w:rsidR="00232A4A" w:rsidRPr="003B4024"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D6243">
        <w:rPr>
          <w:rFonts w:ascii="Times New Roman" w:hAnsi="Times New Roman"/>
          <w:sz w:val="24"/>
          <w:szCs w:val="24"/>
        </w:rPr>
        <w:t>7</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.1. 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стоящий Договор</w:t>
      </w:r>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EF0034">
        <w:rPr>
          <w:rFonts w:ascii="Times New Roman" w:hAnsi="Times New Roman"/>
          <w:sz w:val="24"/>
          <w:szCs w:val="24"/>
        </w:rPr>
        <w:t>31.12</w:t>
      </w:r>
      <w:r w:rsidR="009622F4" w:rsidRPr="00EF0034">
        <w:rPr>
          <w:rFonts w:ascii="Times New Roman" w:hAnsi="Times New Roman"/>
          <w:sz w:val="24"/>
          <w:szCs w:val="24"/>
        </w:rPr>
        <w:t>.</w:t>
      </w:r>
      <w:r w:rsidR="00EF0034">
        <w:rPr>
          <w:rFonts w:ascii="Times New Roman" w:hAnsi="Times New Roman"/>
          <w:sz w:val="24"/>
          <w:szCs w:val="24"/>
        </w:rPr>
        <w:t>202</w:t>
      </w:r>
      <w:r w:rsidR="00B0060D">
        <w:rPr>
          <w:rFonts w:ascii="Times New Roman" w:hAnsi="Times New Roman"/>
          <w:sz w:val="24"/>
          <w:szCs w:val="24"/>
        </w:rPr>
        <w:t>6</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232A4A" w:rsidRPr="003B4024">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lastRenderedPageBreak/>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rsidR="00E7773E" w:rsidRPr="003B4024"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rsidR="00056DD0" w:rsidRPr="003B4024" w:rsidRDefault="00056DD0" w:rsidP="00056DD0">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705EBB" w:rsidTr="00EF0034">
        <w:trPr>
          <w:jc w:val="center"/>
        </w:trPr>
        <w:tc>
          <w:tcPr>
            <w:tcW w:w="4860" w:type="dxa"/>
          </w:tcPr>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p>
        </w:tc>
        <w:tc>
          <w:tcPr>
            <w:tcW w:w="4860" w:type="dxa"/>
          </w:tcPr>
          <w:p w:rsidR="00EF0034" w:rsidRPr="00705EBB" w:rsidRDefault="00EF0034" w:rsidP="00EF0034">
            <w:pPr>
              <w:rPr>
                <w:rFonts w:ascii="Times New Roman" w:hAnsi="Times New Roman"/>
                <w:b/>
                <w:sz w:val="24"/>
                <w:szCs w:val="24"/>
              </w:rPr>
            </w:pPr>
            <w:r w:rsidRPr="00705EBB">
              <w:rPr>
                <w:rFonts w:ascii="Times New Roman" w:hAnsi="Times New Roman"/>
                <w:b/>
                <w:sz w:val="24"/>
                <w:szCs w:val="24"/>
              </w:rPr>
              <w:t>ФГБОУ ВО «ПИМУ» Минздрава России</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Юр. адрес: </w:t>
            </w:r>
            <w:smartTag w:uri="urn:schemas-microsoft-com:office:smarttags" w:element="metricconverter">
              <w:smartTagPr>
                <w:attr w:name="ProductID" w:val="603005, г"/>
              </w:smartTagPr>
              <w:r w:rsidRPr="00705EBB">
                <w:rPr>
                  <w:rFonts w:ascii="Times New Roman" w:hAnsi="Times New Roman"/>
                  <w:sz w:val="24"/>
                  <w:szCs w:val="24"/>
                </w:rPr>
                <w:t>603005, г</w:t>
              </w:r>
            </w:smartTag>
            <w:r w:rsidRPr="00705EBB">
              <w:rPr>
                <w:rFonts w:ascii="Times New Roman" w:hAnsi="Times New Roman"/>
                <w:sz w:val="24"/>
                <w:szCs w:val="24"/>
              </w:rPr>
              <w:t xml:space="preserve">. Нижний Новгород, </w:t>
            </w:r>
            <w:r w:rsidRPr="00705EBB">
              <w:rPr>
                <w:rFonts w:ascii="Times New Roman" w:hAnsi="Times New Roman"/>
                <w:sz w:val="24"/>
                <w:szCs w:val="24"/>
              </w:rPr>
              <w:br/>
              <w:t>пл. Минина и Пожарского, д.10/1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Почтовый адрес: 603950, БОКС-470, </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г. Нижний Новгород, пл. Минина и Пожарского, д. 10/1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ИНН 5260037940 КПП 526001001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ОГРН 1025203045482</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Единый казначейский счет (Корреспондентский счет) №40102810745370000024</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в </w:t>
            </w:r>
            <w:r w:rsidR="003B7A5C" w:rsidRPr="00705EBB">
              <w:rPr>
                <w:rFonts w:ascii="Times New Roman" w:hAnsi="Times New Roman"/>
                <w:sz w:val="24"/>
                <w:szCs w:val="24"/>
              </w:rPr>
              <w:t xml:space="preserve">ОКЦ №1 Волго-Вятского </w:t>
            </w:r>
            <w:r w:rsidRPr="00705EBB">
              <w:rPr>
                <w:rFonts w:ascii="Times New Roman" w:hAnsi="Times New Roman"/>
                <w:sz w:val="24"/>
                <w:szCs w:val="24"/>
              </w:rPr>
              <w:t>ГУ Банка России//УФК по Нижегородской области г. Нижний Новгород</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БИК 012202102</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 Казначейский счет (счет плательщика) 03214643000000013200</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УФК по Нижегородской области (ФГБОУ ВО "ПИМУ" Минздрава России л/с 20326Х43770</w:t>
            </w:r>
          </w:p>
          <w:p w:rsidR="00EF0034" w:rsidRPr="00705EBB" w:rsidRDefault="00EF0034" w:rsidP="00EF0034">
            <w:pPr>
              <w:spacing w:after="0"/>
              <w:contextualSpacing/>
              <w:rPr>
                <w:rFonts w:ascii="Times New Roman" w:hAnsi="Times New Roman"/>
                <w:sz w:val="24"/>
                <w:szCs w:val="24"/>
                <w:lang w:val="en-US"/>
              </w:rPr>
            </w:pPr>
            <w:r w:rsidRPr="00705EBB">
              <w:rPr>
                <w:rStyle w:val="aa"/>
                <w:sz w:val="24"/>
                <w:szCs w:val="24"/>
                <w:lang w:val="en-US"/>
              </w:rPr>
              <w:t>E</w:t>
            </w:r>
            <w:r w:rsidRPr="00705EBB">
              <w:rPr>
                <w:rStyle w:val="aa"/>
                <w:sz w:val="24"/>
                <w:szCs w:val="24"/>
              </w:rPr>
              <w:t>-</w:t>
            </w:r>
            <w:r w:rsidRPr="00705EBB">
              <w:rPr>
                <w:rStyle w:val="aa"/>
                <w:sz w:val="24"/>
                <w:szCs w:val="24"/>
                <w:lang w:val="en-US"/>
              </w:rPr>
              <w:t>mail</w:t>
            </w:r>
            <w:r w:rsidRPr="00705EBB">
              <w:rPr>
                <w:rStyle w:val="aa"/>
                <w:sz w:val="24"/>
                <w:szCs w:val="24"/>
              </w:rPr>
              <w:t xml:space="preserve">: </w:t>
            </w:r>
            <w:hyperlink r:id="rId7" w:history="1">
              <w:r w:rsidR="00445742" w:rsidRPr="00705EBB">
                <w:rPr>
                  <w:rStyle w:val="ab"/>
                  <w:rFonts w:ascii="Times New Roman" w:hAnsi="Times New Roman"/>
                  <w:sz w:val="24"/>
                  <w:szCs w:val="24"/>
                  <w:lang w:val="en-US"/>
                </w:rPr>
                <w:t>kanc@pimunn.net</w:t>
              </w:r>
            </w:hyperlink>
            <w:r w:rsidR="00445742" w:rsidRPr="00705EBB">
              <w:rPr>
                <w:rStyle w:val="aa"/>
                <w:sz w:val="24"/>
                <w:szCs w:val="24"/>
                <w:lang w:val="en-US"/>
              </w:rPr>
              <w:t xml:space="preserve"> </w:t>
            </w:r>
          </w:p>
          <w:p w:rsidR="00EF0034" w:rsidRPr="00705EBB" w:rsidRDefault="00EF0034" w:rsidP="00EF0034">
            <w:pPr>
              <w:tabs>
                <w:tab w:val="left" w:pos="5120"/>
                <w:tab w:val="left" w:pos="5330"/>
              </w:tabs>
              <w:spacing w:after="0" w:line="240" w:lineRule="auto"/>
              <w:jc w:val="both"/>
              <w:rPr>
                <w:rFonts w:ascii="Times New Roman" w:hAnsi="Times New Roman"/>
                <w:sz w:val="24"/>
                <w:szCs w:val="24"/>
              </w:rPr>
            </w:pPr>
          </w:p>
        </w:tc>
      </w:tr>
      <w:tr w:rsidR="00EF0034" w:rsidRPr="00705EBB" w:rsidTr="00EF0034">
        <w:trPr>
          <w:jc w:val="center"/>
        </w:trPr>
        <w:tc>
          <w:tcPr>
            <w:tcW w:w="4860" w:type="dxa"/>
          </w:tcPr>
          <w:p w:rsidR="00EF0034" w:rsidRPr="00705EBB" w:rsidRDefault="00EF0034" w:rsidP="00EF0034">
            <w:pPr>
              <w:spacing w:after="0"/>
              <w:rPr>
                <w:rFonts w:ascii="Times New Roman" w:hAnsi="Times New Roman"/>
                <w:b/>
                <w:sz w:val="24"/>
                <w:szCs w:val="24"/>
              </w:rPr>
            </w:pPr>
            <w:r w:rsidRPr="00705EBB">
              <w:rPr>
                <w:rFonts w:ascii="Times New Roman" w:hAnsi="Times New Roman"/>
                <w:b/>
                <w:sz w:val="24"/>
                <w:szCs w:val="24"/>
              </w:rPr>
              <w:t>__________________/                                       /</w:t>
            </w:r>
          </w:p>
          <w:p w:rsidR="00EF0034" w:rsidRPr="00705EBB" w:rsidRDefault="00EF0034" w:rsidP="00EF0034">
            <w:pPr>
              <w:spacing w:after="0"/>
              <w:rPr>
                <w:rFonts w:ascii="Times New Roman" w:hAnsi="Times New Roman"/>
                <w:b/>
                <w:sz w:val="24"/>
                <w:szCs w:val="24"/>
              </w:rPr>
            </w:pPr>
          </w:p>
          <w:p w:rsidR="00EF0034" w:rsidRPr="00705EBB" w:rsidRDefault="00EF0034" w:rsidP="00EF0034">
            <w:pPr>
              <w:spacing w:after="0"/>
              <w:rPr>
                <w:rFonts w:ascii="Times New Roman" w:hAnsi="Times New Roman"/>
                <w:sz w:val="24"/>
                <w:szCs w:val="24"/>
              </w:rPr>
            </w:pPr>
            <w:r w:rsidRPr="00705EBB">
              <w:rPr>
                <w:rFonts w:ascii="Times New Roman" w:hAnsi="Times New Roman"/>
                <w:sz w:val="24"/>
                <w:szCs w:val="24"/>
              </w:rPr>
              <w:t>М.П.</w:t>
            </w:r>
          </w:p>
          <w:p w:rsidR="00EF0034" w:rsidRPr="00705EBB" w:rsidRDefault="00EF0034" w:rsidP="00EF0034">
            <w:pPr>
              <w:spacing w:after="0"/>
              <w:rPr>
                <w:rFonts w:ascii="Times New Roman" w:hAnsi="Times New Roman"/>
                <w:b/>
                <w:sz w:val="24"/>
                <w:szCs w:val="24"/>
              </w:rPr>
            </w:pPr>
          </w:p>
        </w:tc>
        <w:tc>
          <w:tcPr>
            <w:tcW w:w="4860" w:type="dxa"/>
          </w:tcPr>
          <w:p w:rsidR="00252BD5" w:rsidRDefault="00252BD5" w:rsidP="00EF0034">
            <w:pPr>
              <w:autoSpaceDE w:val="0"/>
              <w:spacing w:after="0"/>
              <w:ind w:firstLine="540"/>
              <w:rPr>
                <w:rFonts w:ascii="Times New Roman" w:hAnsi="Times New Roman"/>
                <w:sz w:val="24"/>
                <w:szCs w:val="24"/>
              </w:rPr>
            </w:pPr>
            <w:r>
              <w:rPr>
                <w:rFonts w:ascii="Times New Roman" w:hAnsi="Times New Roman"/>
                <w:sz w:val="24"/>
                <w:szCs w:val="24"/>
              </w:rPr>
              <w:t xml:space="preserve">Ректор </w:t>
            </w:r>
          </w:p>
          <w:p w:rsidR="00252BD5" w:rsidRDefault="00252BD5" w:rsidP="00EF0034">
            <w:pPr>
              <w:autoSpaceDE w:val="0"/>
              <w:spacing w:after="0"/>
              <w:ind w:firstLine="540"/>
              <w:rPr>
                <w:rFonts w:ascii="Times New Roman" w:hAnsi="Times New Roman"/>
                <w:sz w:val="24"/>
                <w:szCs w:val="24"/>
              </w:rPr>
            </w:pPr>
          </w:p>
          <w:p w:rsidR="00EF0034" w:rsidRPr="00705EBB"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_______________/</w:t>
            </w:r>
            <w:r w:rsidR="00252BD5">
              <w:rPr>
                <w:rFonts w:ascii="Times New Roman" w:hAnsi="Times New Roman"/>
                <w:sz w:val="24"/>
                <w:szCs w:val="24"/>
              </w:rPr>
              <w:t xml:space="preserve"> </w:t>
            </w:r>
            <w:r w:rsidR="00E97C05" w:rsidRPr="00705EBB">
              <w:rPr>
                <w:rFonts w:ascii="Times New Roman" w:hAnsi="Times New Roman"/>
                <w:sz w:val="24"/>
                <w:szCs w:val="24"/>
              </w:rPr>
              <w:t>Н.Н.</w:t>
            </w:r>
            <w:r w:rsidR="00252BD5">
              <w:rPr>
                <w:rFonts w:ascii="Times New Roman" w:hAnsi="Times New Roman"/>
                <w:sz w:val="24"/>
                <w:szCs w:val="24"/>
              </w:rPr>
              <w:t xml:space="preserve"> </w:t>
            </w:r>
            <w:r w:rsidR="00E97C05" w:rsidRPr="00705EBB">
              <w:rPr>
                <w:rFonts w:ascii="Times New Roman" w:hAnsi="Times New Roman"/>
                <w:sz w:val="24"/>
                <w:szCs w:val="24"/>
              </w:rPr>
              <w:t>Карякин</w:t>
            </w:r>
            <w:r w:rsidR="00252BD5">
              <w:rPr>
                <w:rFonts w:ascii="Times New Roman" w:hAnsi="Times New Roman"/>
                <w:sz w:val="24"/>
                <w:szCs w:val="24"/>
              </w:rPr>
              <w:t xml:space="preserve"> </w:t>
            </w:r>
            <w:r w:rsidRPr="00705EBB">
              <w:rPr>
                <w:rFonts w:ascii="Times New Roman" w:hAnsi="Times New Roman"/>
                <w:sz w:val="24"/>
                <w:szCs w:val="24"/>
              </w:rPr>
              <w:t xml:space="preserve">/     </w:t>
            </w:r>
          </w:p>
          <w:p w:rsidR="00EF0034" w:rsidRPr="00705EBB" w:rsidRDefault="00EF0034" w:rsidP="00EF0034">
            <w:pPr>
              <w:autoSpaceDE w:val="0"/>
              <w:spacing w:after="0"/>
              <w:ind w:firstLine="540"/>
              <w:rPr>
                <w:rFonts w:ascii="Times New Roman" w:hAnsi="Times New Roman"/>
                <w:sz w:val="24"/>
                <w:szCs w:val="24"/>
              </w:rPr>
            </w:pPr>
          </w:p>
          <w:p w:rsidR="00EF0034" w:rsidRPr="00705EBB"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 xml:space="preserve">М.П.                   </w:t>
            </w:r>
          </w:p>
          <w:p w:rsidR="00EF0034" w:rsidRPr="00705EBB" w:rsidRDefault="00EF0034" w:rsidP="00EF0034">
            <w:pPr>
              <w:spacing w:after="0"/>
              <w:rPr>
                <w:rFonts w:ascii="Times New Roman" w:hAnsi="Times New Roman"/>
                <w:b/>
                <w:sz w:val="24"/>
                <w:szCs w:val="24"/>
              </w:rPr>
            </w:pPr>
          </w:p>
        </w:tc>
      </w:tr>
    </w:tbl>
    <w:p w:rsidR="009622F4" w:rsidRPr="00705EBB" w:rsidRDefault="009622F4" w:rsidP="000B2048">
      <w:pPr>
        <w:spacing w:after="0" w:line="240" w:lineRule="auto"/>
        <w:rPr>
          <w:rFonts w:ascii="Times New Roman" w:hAnsi="Times New Roman"/>
          <w:b/>
          <w:sz w:val="24"/>
          <w:szCs w:val="24"/>
        </w:rPr>
      </w:pPr>
    </w:p>
    <w:p w:rsidR="009622F4" w:rsidRPr="00705EBB" w:rsidRDefault="009622F4"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232A4A" w:rsidRPr="00705EBB" w:rsidRDefault="0072107D" w:rsidP="00232A4A">
      <w:pPr>
        <w:spacing w:after="0" w:line="240" w:lineRule="auto"/>
        <w:ind w:left="6480"/>
        <w:jc w:val="right"/>
        <w:rPr>
          <w:rFonts w:ascii="Times New Roman" w:hAnsi="Times New Roman"/>
          <w:b/>
          <w:sz w:val="24"/>
          <w:szCs w:val="24"/>
        </w:rPr>
      </w:pPr>
      <w:r w:rsidRPr="00705EBB">
        <w:rPr>
          <w:rFonts w:ascii="Times New Roman" w:hAnsi="Times New Roman"/>
          <w:b/>
          <w:sz w:val="24"/>
          <w:szCs w:val="24"/>
        </w:rPr>
        <w:lastRenderedPageBreak/>
        <w:t>П</w:t>
      </w:r>
      <w:r w:rsidR="00232A4A" w:rsidRPr="00705EBB">
        <w:rPr>
          <w:rFonts w:ascii="Times New Roman" w:hAnsi="Times New Roman"/>
          <w:b/>
          <w:sz w:val="24"/>
          <w:szCs w:val="24"/>
        </w:rPr>
        <w:t>РИЛОЖЕНИЕ №1</w:t>
      </w:r>
    </w:p>
    <w:p w:rsidR="00232A4A" w:rsidRPr="00705EBB" w:rsidRDefault="0054013B" w:rsidP="004B1579">
      <w:pPr>
        <w:spacing w:after="0" w:line="240" w:lineRule="auto"/>
        <w:ind w:left="4962" w:hanging="142"/>
        <w:jc w:val="right"/>
        <w:rPr>
          <w:rFonts w:ascii="Times New Roman" w:hAnsi="Times New Roman"/>
          <w:b/>
          <w:sz w:val="24"/>
          <w:szCs w:val="24"/>
        </w:rPr>
      </w:pPr>
      <w:r w:rsidRPr="00705EBB">
        <w:rPr>
          <w:rFonts w:ascii="Times New Roman" w:hAnsi="Times New Roman"/>
          <w:b/>
          <w:sz w:val="24"/>
          <w:szCs w:val="24"/>
        </w:rPr>
        <w:t xml:space="preserve">к  Договору </w:t>
      </w:r>
      <w:r w:rsidR="00BC539F" w:rsidRPr="00705EBB">
        <w:rPr>
          <w:rFonts w:ascii="Times New Roman" w:hAnsi="Times New Roman"/>
          <w:b/>
          <w:sz w:val="24"/>
          <w:szCs w:val="24"/>
        </w:rPr>
        <w:t>№</w:t>
      </w:r>
      <w:r w:rsidR="007524D9">
        <w:rPr>
          <w:rFonts w:ascii="Times New Roman" w:hAnsi="Times New Roman"/>
          <w:b/>
          <w:sz w:val="24"/>
          <w:szCs w:val="24"/>
        </w:rPr>
        <w:t xml:space="preserve"> 26с-1255</w:t>
      </w:r>
      <w:r w:rsidR="00BC539F" w:rsidRPr="00705EBB">
        <w:rPr>
          <w:rFonts w:ascii="Times New Roman" w:hAnsi="Times New Roman"/>
          <w:b/>
          <w:sz w:val="24"/>
          <w:szCs w:val="24"/>
        </w:rPr>
        <w:t xml:space="preserve"> от «___» ______ 20</w:t>
      </w:r>
      <w:r w:rsidR="000B2048" w:rsidRPr="00705EBB">
        <w:rPr>
          <w:rFonts w:ascii="Times New Roman" w:hAnsi="Times New Roman"/>
          <w:b/>
          <w:sz w:val="24"/>
          <w:szCs w:val="24"/>
        </w:rPr>
        <w:t>2</w:t>
      </w:r>
      <w:r w:rsidR="0083761C" w:rsidRPr="00705EBB">
        <w:rPr>
          <w:rFonts w:ascii="Times New Roman" w:hAnsi="Times New Roman"/>
          <w:b/>
          <w:sz w:val="24"/>
          <w:szCs w:val="24"/>
        </w:rPr>
        <w:t>6</w:t>
      </w:r>
      <w:r w:rsidR="00EF0034" w:rsidRPr="00705EBB">
        <w:rPr>
          <w:rFonts w:ascii="Times New Roman" w:hAnsi="Times New Roman"/>
          <w:b/>
          <w:sz w:val="24"/>
          <w:szCs w:val="24"/>
        </w:rPr>
        <w:t xml:space="preserve"> </w:t>
      </w:r>
      <w:r w:rsidR="00232A4A" w:rsidRPr="00705EBB">
        <w:rPr>
          <w:rFonts w:ascii="Times New Roman" w:hAnsi="Times New Roman"/>
          <w:b/>
          <w:sz w:val="24"/>
          <w:szCs w:val="24"/>
        </w:rPr>
        <w:t>г.</w:t>
      </w:r>
    </w:p>
    <w:p w:rsidR="00232A4A" w:rsidRPr="00705EBB" w:rsidRDefault="00232A4A" w:rsidP="00232A4A">
      <w:pPr>
        <w:spacing w:after="0" w:line="240" w:lineRule="auto"/>
        <w:ind w:left="6480"/>
        <w:rPr>
          <w:rFonts w:ascii="Times New Roman" w:hAnsi="Times New Roman"/>
          <w:sz w:val="24"/>
          <w:szCs w:val="24"/>
        </w:rPr>
      </w:pPr>
    </w:p>
    <w:p w:rsidR="00232A4A" w:rsidRPr="00705EBB" w:rsidRDefault="00232A4A" w:rsidP="00232A4A">
      <w:pPr>
        <w:spacing w:after="0" w:line="240" w:lineRule="auto"/>
        <w:jc w:val="center"/>
        <w:rPr>
          <w:rFonts w:ascii="Times New Roman" w:hAnsi="Times New Roman"/>
          <w:b/>
          <w:sz w:val="24"/>
          <w:szCs w:val="24"/>
        </w:rPr>
      </w:pPr>
      <w:r w:rsidRPr="00705EBB">
        <w:rPr>
          <w:rFonts w:ascii="Times New Roman" w:hAnsi="Times New Roman"/>
          <w:b/>
          <w:sz w:val="24"/>
          <w:szCs w:val="24"/>
        </w:rPr>
        <w:t>СПЕЦИФИКАЦИЯ</w:t>
      </w:r>
    </w:p>
    <w:p w:rsidR="00232A4A" w:rsidRPr="00705EBB" w:rsidRDefault="00232A4A" w:rsidP="00232A4A">
      <w:pPr>
        <w:spacing w:after="0" w:line="240" w:lineRule="auto"/>
        <w:jc w:val="center"/>
        <w:rPr>
          <w:rFonts w:ascii="Times New Roman" w:hAnsi="Times New Roman"/>
          <w:b/>
          <w:sz w:val="24"/>
          <w:szCs w:val="24"/>
        </w:rPr>
      </w:pPr>
      <w:r w:rsidRPr="00705EBB">
        <w:rPr>
          <w:rFonts w:ascii="Times New Roman" w:hAnsi="Times New Roman"/>
          <w:b/>
          <w:sz w:val="24"/>
          <w:szCs w:val="24"/>
        </w:rPr>
        <w:t xml:space="preserve">на поставку </w:t>
      </w:r>
      <w:r w:rsidR="00B57A8A" w:rsidRPr="00705EBB">
        <w:rPr>
          <w:rFonts w:ascii="Times New Roman" w:hAnsi="Times New Roman"/>
          <w:b/>
          <w:sz w:val="24"/>
          <w:szCs w:val="24"/>
        </w:rPr>
        <w:t>товара</w:t>
      </w: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1184"/>
        <w:gridCol w:w="801"/>
        <w:gridCol w:w="1332"/>
        <w:gridCol w:w="1366"/>
      </w:tblGrid>
      <w:tr w:rsidR="00232A4A" w:rsidRPr="00705EBB" w:rsidTr="00B61AB3">
        <w:tc>
          <w:tcPr>
            <w:tcW w:w="534"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w:t>
            </w:r>
          </w:p>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п/п</w:t>
            </w:r>
          </w:p>
        </w:tc>
        <w:tc>
          <w:tcPr>
            <w:tcW w:w="5244"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Наименование и технические характеристики товара, страна происхождения товара</w:t>
            </w:r>
          </w:p>
        </w:tc>
        <w:tc>
          <w:tcPr>
            <w:tcW w:w="1184" w:type="dxa"/>
          </w:tcPr>
          <w:p w:rsidR="00232A4A" w:rsidRPr="00705EBB" w:rsidRDefault="00232A4A" w:rsidP="00F7764D">
            <w:pPr>
              <w:spacing w:after="0" w:line="240" w:lineRule="auto"/>
              <w:jc w:val="center"/>
              <w:rPr>
                <w:rFonts w:ascii="Times New Roman" w:hAnsi="Times New Roman"/>
                <w:b/>
                <w:sz w:val="24"/>
                <w:szCs w:val="24"/>
              </w:rPr>
            </w:pPr>
            <w:r w:rsidRPr="00705EBB">
              <w:rPr>
                <w:rFonts w:ascii="Times New Roman" w:hAnsi="Times New Roman"/>
                <w:b/>
                <w:sz w:val="24"/>
                <w:szCs w:val="24"/>
              </w:rPr>
              <w:t>Количество</w:t>
            </w:r>
          </w:p>
        </w:tc>
        <w:tc>
          <w:tcPr>
            <w:tcW w:w="801" w:type="dxa"/>
          </w:tcPr>
          <w:p w:rsidR="00232A4A" w:rsidRPr="00705EBB" w:rsidRDefault="00232A4A" w:rsidP="00F7764D">
            <w:pPr>
              <w:spacing w:after="0" w:line="240" w:lineRule="auto"/>
              <w:jc w:val="center"/>
              <w:rPr>
                <w:rFonts w:ascii="Times New Roman" w:hAnsi="Times New Roman"/>
                <w:b/>
                <w:sz w:val="24"/>
                <w:szCs w:val="24"/>
              </w:rPr>
            </w:pPr>
            <w:r w:rsidRPr="00705EBB">
              <w:rPr>
                <w:rFonts w:ascii="Times New Roman" w:hAnsi="Times New Roman"/>
                <w:b/>
                <w:sz w:val="24"/>
                <w:szCs w:val="24"/>
              </w:rPr>
              <w:t>Ед.</w:t>
            </w:r>
            <w:r w:rsidR="00E35C37" w:rsidRPr="00705EBB">
              <w:rPr>
                <w:rFonts w:ascii="Times New Roman" w:hAnsi="Times New Roman"/>
                <w:b/>
                <w:sz w:val="24"/>
                <w:szCs w:val="24"/>
              </w:rPr>
              <w:t xml:space="preserve"> </w:t>
            </w:r>
            <w:r w:rsidRPr="00705EBB">
              <w:rPr>
                <w:rFonts w:ascii="Times New Roman" w:hAnsi="Times New Roman"/>
                <w:b/>
                <w:sz w:val="24"/>
                <w:szCs w:val="24"/>
              </w:rPr>
              <w:t>изм.</w:t>
            </w:r>
          </w:p>
        </w:tc>
        <w:tc>
          <w:tcPr>
            <w:tcW w:w="1332"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Цена за ед., руб.</w:t>
            </w:r>
          </w:p>
        </w:tc>
        <w:tc>
          <w:tcPr>
            <w:tcW w:w="1366"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Сумма, руб.</w:t>
            </w:r>
          </w:p>
        </w:tc>
      </w:tr>
      <w:tr w:rsidR="00057A3A" w:rsidRPr="003B4024" w:rsidTr="002126A1">
        <w:tc>
          <w:tcPr>
            <w:tcW w:w="534" w:type="dxa"/>
          </w:tcPr>
          <w:p w:rsidR="00057A3A" w:rsidRPr="00705EBB" w:rsidRDefault="00057A3A" w:rsidP="00DA7F1F">
            <w:pPr>
              <w:spacing w:after="0" w:line="240" w:lineRule="auto"/>
              <w:jc w:val="center"/>
              <w:rPr>
                <w:rFonts w:ascii="Times New Roman" w:hAnsi="Times New Roman"/>
                <w:sz w:val="24"/>
                <w:szCs w:val="24"/>
              </w:rPr>
            </w:pPr>
            <w:r w:rsidRPr="00705EBB">
              <w:rPr>
                <w:rFonts w:ascii="Times New Roman" w:hAnsi="Times New Roman"/>
                <w:sz w:val="24"/>
                <w:szCs w:val="24"/>
              </w:rPr>
              <w:t>1</w:t>
            </w:r>
          </w:p>
        </w:tc>
        <w:tc>
          <w:tcPr>
            <w:tcW w:w="5244" w:type="dxa"/>
            <w:vAlign w:val="center"/>
          </w:tcPr>
          <w:p w:rsidR="006B03B3" w:rsidRDefault="00F7466E" w:rsidP="006B03B3">
            <w:pPr>
              <w:spacing w:after="0"/>
              <w:rPr>
                <w:rFonts w:ascii="Times New Roman" w:hAnsi="Times New Roman"/>
                <w:sz w:val="24"/>
                <w:szCs w:val="24"/>
              </w:rPr>
            </w:pPr>
            <w:r>
              <w:rPr>
                <w:rFonts w:ascii="Times New Roman" w:hAnsi="Times New Roman"/>
                <w:sz w:val="24"/>
                <w:szCs w:val="24"/>
              </w:rPr>
              <w:t>Холодильник</w:t>
            </w:r>
          </w:p>
          <w:p w:rsidR="006B03B3" w:rsidRDefault="006B03B3" w:rsidP="006B03B3">
            <w:pPr>
              <w:spacing w:after="0"/>
              <w:rPr>
                <w:rFonts w:ascii="Times New Roman" w:hAnsi="Times New Roman"/>
                <w:sz w:val="24"/>
                <w:szCs w:val="24"/>
              </w:rPr>
            </w:pPr>
          </w:p>
          <w:p w:rsidR="00D867C5" w:rsidRDefault="006B03B3" w:rsidP="00D867C5">
            <w:pPr>
              <w:spacing w:after="0"/>
              <w:rPr>
                <w:rFonts w:ascii="Times New Roman" w:hAnsi="Times New Roman"/>
                <w:sz w:val="24"/>
                <w:szCs w:val="24"/>
              </w:rPr>
            </w:pPr>
            <w:r w:rsidRPr="00D867C5">
              <w:rPr>
                <w:rFonts w:ascii="Times New Roman" w:hAnsi="Times New Roman"/>
                <w:sz w:val="24"/>
                <w:szCs w:val="24"/>
              </w:rPr>
              <w:t xml:space="preserve">Описание: </w:t>
            </w:r>
          </w:p>
          <w:p w:rsidR="00D867C5" w:rsidRDefault="002F6D9B" w:rsidP="00D867C5">
            <w:pPr>
              <w:spacing w:after="0"/>
              <w:rPr>
                <w:rFonts w:ascii="Times New Roman" w:eastAsia="Times New Roman" w:hAnsi="Times New Roman"/>
                <w:sz w:val="24"/>
                <w:szCs w:val="24"/>
                <w:lang w:eastAsia="ru-RU"/>
              </w:rPr>
            </w:pPr>
            <w:r w:rsidRPr="00D867C5">
              <w:rPr>
                <w:rFonts w:ascii="Times New Roman" w:eastAsia="Times New Roman" w:hAnsi="Times New Roman"/>
                <w:bCs/>
                <w:sz w:val="24"/>
                <w:szCs w:val="24"/>
                <w:lang w:eastAsia="ru-RU"/>
              </w:rPr>
              <w:t>Общий полезный объем:</w:t>
            </w:r>
            <w:r w:rsidRPr="00D867C5">
              <w:rPr>
                <w:rFonts w:ascii="Times New Roman" w:eastAsia="Times New Roman" w:hAnsi="Times New Roman"/>
                <w:sz w:val="24"/>
                <w:szCs w:val="24"/>
                <w:lang w:eastAsia="ru-RU"/>
              </w:rPr>
              <w:t> Не менее </w:t>
            </w:r>
            <w:r w:rsidRPr="00D867C5">
              <w:rPr>
                <w:rFonts w:ascii="Times New Roman" w:eastAsia="Times New Roman" w:hAnsi="Times New Roman"/>
                <w:bCs/>
                <w:sz w:val="24"/>
                <w:szCs w:val="24"/>
                <w:lang w:eastAsia="ru-RU"/>
              </w:rPr>
              <w:t>380 литров</w:t>
            </w:r>
            <w:r w:rsidRPr="00D867C5">
              <w:rPr>
                <w:rFonts w:ascii="Times New Roman" w:eastAsia="Times New Roman" w:hAnsi="Times New Roman"/>
                <w:sz w:val="24"/>
                <w:szCs w:val="24"/>
                <w:lang w:eastAsia="ru-RU"/>
              </w:rPr>
              <w:t>.</w:t>
            </w:r>
            <w:r w:rsidR="00D867C5">
              <w:rPr>
                <w:rFonts w:ascii="Times New Roman" w:eastAsia="Times New Roman" w:hAnsi="Times New Roman"/>
                <w:sz w:val="24"/>
                <w:szCs w:val="24"/>
                <w:lang w:eastAsia="ru-RU"/>
              </w:rPr>
              <w:t xml:space="preserve"> </w:t>
            </w:r>
            <w:r w:rsidRPr="00D867C5">
              <w:rPr>
                <w:rFonts w:ascii="Times New Roman" w:eastAsia="Times New Roman" w:hAnsi="Times New Roman"/>
                <w:sz w:val="24"/>
                <w:szCs w:val="24"/>
                <w:lang w:eastAsia="ru-RU"/>
              </w:rPr>
              <w:t>Наличие не менее </w:t>
            </w:r>
            <w:r w:rsidRPr="00D867C5">
              <w:rPr>
                <w:rFonts w:ascii="Times New Roman" w:eastAsia="Times New Roman" w:hAnsi="Times New Roman"/>
                <w:bCs/>
                <w:sz w:val="24"/>
                <w:szCs w:val="24"/>
                <w:lang w:eastAsia="ru-RU"/>
              </w:rPr>
              <w:t>4 ящиков</w:t>
            </w:r>
            <w:r w:rsidRPr="00D867C5">
              <w:rPr>
                <w:rFonts w:ascii="Times New Roman" w:eastAsia="Times New Roman" w:hAnsi="Times New Roman"/>
                <w:sz w:val="24"/>
                <w:szCs w:val="24"/>
                <w:lang w:eastAsia="ru-RU"/>
              </w:rPr>
              <w:t> для хранения замороженных продуктов.</w:t>
            </w:r>
            <w:r w:rsidR="00D867C5">
              <w:rPr>
                <w:rFonts w:ascii="Times New Roman" w:eastAsia="Times New Roman" w:hAnsi="Times New Roman"/>
                <w:sz w:val="24"/>
                <w:szCs w:val="24"/>
                <w:lang w:eastAsia="ru-RU"/>
              </w:rPr>
              <w:t xml:space="preserve"> </w:t>
            </w:r>
          </w:p>
          <w:p w:rsidR="00D867C5" w:rsidRDefault="002F6D9B" w:rsidP="00D867C5">
            <w:pPr>
              <w:spacing w:after="0"/>
              <w:rPr>
                <w:rFonts w:ascii="Times New Roman" w:eastAsia="Times New Roman" w:hAnsi="Times New Roman"/>
                <w:sz w:val="24"/>
                <w:szCs w:val="24"/>
                <w:lang w:eastAsia="ru-RU"/>
              </w:rPr>
            </w:pPr>
            <w:r w:rsidRPr="00D867C5">
              <w:rPr>
                <w:rFonts w:ascii="Times New Roman" w:eastAsia="Times New Roman" w:hAnsi="Times New Roman"/>
                <w:sz w:val="24"/>
                <w:szCs w:val="24"/>
                <w:lang w:eastAsia="ru-RU"/>
              </w:rPr>
              <w:t>Морозильная камера располага</w:t>
            </w:r>
            <w:r w:rsidRPr="00D867C5">
              <w:rPr>
                <w:rFonts w:ascii="Times New Roman" w:eastAsia="Times New Roman" w:hAnsi="Times New Roman"/>
                <w:sz w:val="24"/>
                <w:szCs w:val="24"/>
                <w:lang w:eastAsia="ru-RU"/>
              </w:rPr>
              <w:t>е</w:t>
            </w:r>
            <w:r w:rsidRPr="00D867C5">
              <w:rPr>
                <w:rFonts w:ascii="Times New Roman" w:eastAsia="Times New Roman" w:hAnsi="Times New Roman"/>
                <w:sz w:val="24"/>
                <w:szCs w:val="24"/>
                <w:lang w:eastAsia="ru-RU"/>
              </w:rPr>
              <w:t>тся в нижней части холодильника.</w:t>
            </w:r>
            <w:r w:rsidR="00D867C5">
              <w:rPr>
                <w:rFonts w:ascii="Times New Roman" w:eastAsia="Times New Roman" w:hAnsi="Times New Roman"/>
                <w:sz w:val="24"/>
                <w:szCs w:val="24"/>
                <w:lang w:eastAsia="ru-RU"/>
              </w:rPr>
              <w:t xml:space="preserve"> </w:t>
            </w:r>
          </w:p>
          <w:p w:rsidR="00D867C5" w:rsidRDefault="002F6D9B" w:rsidP="00D867C5">
            <w:pPr>
              <w:spacing w:after="0"/>
              <w:rPr>
                <w:rFonts w:ascii="Times New Roman" w:eastAsia="Times New Roman" w:hAnsi="Times New Roman"/>
                <w:sz w:val="24"/>
                <w:szCs w:val="24"/>
                <w:lang w:eastAsia="ru-RU"/>
              </w:rPr>
            </w:pPr>
            <w:r w:rsidRPr="00D867C5">
              <w:rPr>
                <w:rFonts w:ascii="Times New Roman" w:eastAsia="Times New Roman" w:hAnsi="Times New Roman"/>
                <w:bCs/>
                <w:sz w:val="24"/>
                <w:szCs w:val="24"/>
                <w:lang w:eastAsia="ru-RU"/>
              </w:rPr>
              <w:t>Система размораживания:</w:t>
            </w:r>
            <w:r w:rsidRPr="00D867C5">
              <w:rPr>
                <w:rFonts w:ascii="Times New Roman" w:eastAsia="Times New Roman" w:hAnsi="Times New Roman"/>
                <w:sz w:val="24"/>
                <w:szCs w:val="24"/>
                <w:lang w:eastAsia="ru-RU"/>
              </w:rPr>
              <w:t> </w:t>
            </w:r>
            <w:proofErr w:type="spellStart"/>
            <w:r w:rsidRPr="00D867C5">
              <w:rPr>
                <w:rFonts w:ascii="Times New Roman" w:eastAsia="Times New Roman" w:hAnsi="Times New Roman"/>
                <w:sz w:val="24"/>
                <w:szCs w:val="24"/>
                <w:lang w:eastAsia="ru-RU"/>
              </w:rPr>
              <w:t>No</w:t>
            </w:r>
            <w:proofErr w:type="spellEnd"/>
            <w:r w:rsidRPr="00D867C5">
              <w:rPr>
                <w:rFonts w:ascii="Times New Roman" w:eastAsia="Times New Roman" w:hAnsi="Times New Roman"/>
                <w:sz w:val="24"/>
                <w:szCs w:val="24"/>
                <w:lang w:eastAsia="ru-RU"/>
              </w:rPr>
              <w:t xml:space="preserve"> </w:t>
            </w:r>
            <w:proofErr w:type="spellStart"/>
            <w:r w:rsidRPr="00D867C5">
              <w:rPr>
                <w:rFonts w:ascii="Times New Roman" w:eastAsia="Times New Roman" w:hAnsi="Times New Roman"/>
                <w:sz w:val="24"/>
                <w:szCs w:val="24"/>
                <w:lang w:eastAsia="ru-RU"/>
              </w:rPr>
              <w:t>Frost</w:t>
            </w:r>
            <w:proofErr w:type="spellEnd"/>
            <w:r w:rsidRPr="00D867C5">
              <w:rPr>
                <w:rFonts w:ascii="Times New Roman" w:eastAsia="Times New Roman" w:hAnsi="Times New Roman"/>
                <w:sz w:val="24"/>
                <w:szCs w:val="24"/>
                <w:lang w:eastAsia="ru-RU"/>
              </w:rPr>
              <w:t>, предотвращающая образование наледи.</w:t>
            </w:r>
            <w:r w:rsidR="00D867C5">
              <w:rPr>
                <w:rFonts w:ascii="Times New Roman" w:eastAsia="Times New Roman" w:hAnsi="Times New Roman"/>
                <w:sz w:val="24"/>
                <w:szCs w:val="24"/>
                <w:lang w:eastAsia="ru-RU"/>
              </w:rPr>
              <w:t xml:space="preserve"> </w:t>
            </w:r>
          </w:p>
          <w:p w:rsidR="00D867C5" w:rsidRDefault="002F6D9B" w:rsidP="00D867C5">
            <w:pPr>
              <w:spacing w:after="0"/>
              <w:rPr>
                <w:rFonts w:ascii="Times New Roman" w:eastAsia="Times New Roman" w:hAnsi="Times New Roman"/>
                <w:sz w:val="24"/>
                <w:szCs w:val="24"/>
                <w:lang w:eastAsia="ru-RU"/>
              </w:rPr>
            </w:pPr>
            <w:r w:rsidRPr="00D867C5">
              <w:rPr>
                <w:rFonts w:ascii="Times New Roman" w:eastAsia="Times New Roman" w:hAnsi="Times New Roman"/>
                <w:sz w:val="24"/>
                <w:szCs w:val="24"/>
                <w:lang w:eastAsia="ru-RU"/>
              </w:rPr>
              <w:t xml:space="preserve">Поддерживается технология </w:t>
            </w:r>
            <w:proofErr w:type="spellStart"/>
            <w:r w:rsidRPr="00D867C5">
              <w:rPr>
                <w:rFonts w:ascii="Times New Roman" w:eastAsia="Times New Roman" w:hAnsi="Times New Roman"/>
                <w:sz w:val="24"/>
                <w:szCs w:val="24"/>
                <w:lang w:eastAsia="ru-RU"/>
              </w:rPr>
              <w:t>Total</w:t>
            </w:r>
            <w:proofErr w:type="spellEnd"/>
            <w:r w:rsidRPr="00D867C5">
              <w:rPr>
                <w:rFonts w:ascii="Times New Roman" w:eastAsia="Times New Roman" w:hAnsi="Times New Roman"/>
                <w:sz w:val="24"/>
                <w:szCs w:val="24"/>
                <w:lang w:eastAsia="ru-RU"/>
              </w:rPr>
              <w:t xml:space="preserve"> </w:t>
            </w:r>
            <w:proofErr w:type="spellStart"/>
            <w:r w:rsidRPr="00D867C5">
              <w:rPr>
                <w:rFonts w:ascii="Times New Roman" w:eastAsia="Times New Roman" w:hAnsi="Times New Roman"/>
                <w:sz w:val="24"/>
                <w:szCs w:val="24"/>
                <w:lang w:eastAsia="ru-RU"/>
              </w:rPr>
              <w:t>No</w:t>
            </w:r>
            <w:proofErr w:type="spellEnd"/>
            <w:r w:rsidRPr="00D867C5">
              <w:rPr>
                <w:rFonts w:ascii="Times New Roman" w:eastAsia="Times New Roman" w:hAnsi="Times New Roman"/>
                <w:sz w:val="24"/>
                <w:szCs w:val="24"/>
                <w:lang w:eastAsia="ru-RU"/>
              </w:rPr>
              <w:t xml:space="preserve"> </w:t>
            </w:r>
            <w:proofErr w:type="spellStart"/>
            <w:r w:rsidRPr="00D867C5">
              <w:rPr>
                <w:rFonts w:ascii="Times New Roman" w:eastAsia="Times New Roman" w:hAnsi="Times New Roman"/>
                <w:sz w:val="24"/>
                <w:szCs w:val="24"/>
                <w:lang w:eastAsia="ru-RU"/>
              </w:rPr>
              <w:t>Frost</w:t>
            </w:r>
            <w:proofErr w:type="spellEnd"/>
            <w:r w:rsidRPr="00D867C5">
              <w:rPr>
                <w:rFonts w:ascii="Times New Roman" w:eastAsia="Times New Roman" w:hAnsi="Times New Roman"/>
                <w:sz w:val="24"/>
                <w:szCs w:val="24"/>
                <w:lang w:eastAsia="ru-RU"/>
              </w:rPr>
              <w:t xml:space="preserve"> в обеих камерах.</w:t>
            </w:r>
          </w:p>
          <w:p w:rsidR="00D867C5" w:rsidRDefault="002F6D9B" w:rsidP="00D867C5">
            <w:pPr>
              <w:spacing w:after="0"/>
              <w:rPr>
                <w:rFonts w:ascii="Times New Roman" w:eastAsia="Times New Roman" w:hAnsi="Times New Roman"/>
                <w:sz w:val="24"/>
                <w:szCs w:val="24"/>
                <w:lang w:eastAsia="ru-RU"/>
              </w:rPr>
            </w:pPr>
            <w:r w:rsidRPr="00D867C5">
              <w:rPr>
                <w:rFonts w:ascii="Times New Roman" w:eastAsia="Times New Roman" w:hAnsi="Times New Roman"/>
                <w:bCs/>
                <w:sz w:val="24"/>
                <w:szCs w:val="24"/>
                <w:lang w:eastAsia="ru-RU"/>
              </w:rPr>
              <w:t>Мощность замораживания:</w:t>
            </w:r>
            <w:r w:rsidRPr="00D867C5">
              <w:rPr>
                <w:rFonts w:ascii="Times New Roman" w:eastAsia="Times New Roman" w:hAnsi="Times New Roman"/>
                <w:sz w:val="24"/>
                <w:szCs w:val="24"/>
                <w:lang w:eastAsia="ru-RU"/>
              </w:rPr>
              <w:t> Не менее 10 кг/сутки.</w:t>
            </w:r>
          </w:p>
          <w:p w:rsidR="00D867C5" w:rsidRDefault="002F6D9B" w:rsidP="00D867C5">
            <w:pPr>
              <w:spacing w:after="0"/>
              <w:rPr>
                <w:rFonts w:ascii="Times New Roman" w:eastAsia="Times New Roman" w:hAnsi="Times New Roman"/>
                <w:sz w:val="24"/>
                <w:szCs w:val="24"/>
                <w:lang w:eastAsia="ru-RU"/>
              </w:rPr>
            </w:pPr>
            <w:r w:rsidRPr="00D867C5">
              <w:rPr>
                <w:rFonts w:ascii="Times New Roman" w:eastAsia="Times New Roman" w:hAnsi="Times New Roman"/>
                <w:sz w:val="24"/>
                <w:szCs w:val="24"/>
                <w:lang w:eastAsia="ru-RU"/>
              </w:rPr>
              <w:t>Не менее </w:t>
            </w:r>
            <w:r w:rsidR="00E90A04" w:rsidRPr="00D867C5">
              <w:rPr>
                <w:rFonts w:ascii="Times New Roman" w:eastAsia="Times New Roman" w:hAnsi="Times New Roman"/>
                <w:sz w:val="24"/>
                <w:szCs w:val="24"/>
                <w:lang w:eastAsia="ru-RU"/>
              </w:rPr>
              <w:t>4</w:t>
            </w:r>
            <w:r w:rsidRPr="00D867C5">
              <w:rPr>
                <w:rFonts w:ascii="Times New Roman" w:eastAsia="Times New Roman" w:hAnsi="Times New Roman"/>
                <w:bCs/>
                <w:sz w:val="24"/>
                <w:szCs w:val="24"/>
                <w:lang w:eastAsia="ru-RU"/>
              </w:rPr>
              <w:t xml:space="preserve"> полок</w:t>
            </w:r>
            <w:r w:rsidRPr="00D867C5">
              <w:rPr>
                <w:rFonts w:ascii="Times New Roman" w:eastAsia="Times New Roman" w:hAnsi="Times New Roman"/>
                <w:sz w:val="24"/>
                <w:szCs w:val="24"/>
                <w:lang w:eastAsia="ru-RU"/>
              </w:rPr>
              <w:t xml:space="preserve"> на внутренней стороне двери для хранения бутылок, упаковок и </w:t>
            </w:r>
            <w:proofErr w:type="spellStart"/>
            <w:r w:rsidRPr="00D867C5">
              <w:rPr>
                <w:rFonts w:ascii="Times New Roman" w:eastAsia="Times New Roman" w:hAnsi="Times New Roman"/>
                <w:sz w:val="24"/>
                <w:szCs w:val="24"/>
                <w:lang w:eastAsia="ru-RU"/>
              </w:rPr>
              <w:t>тд.</w:t>
            </w:r>
            <w:proofErr w:type="spellEnd"/>
          </w:p>
          <w:p w:rsidR="00D867C5" w:rsidRDefault="002F6D9B" w:rsidP="00D867C5">
            <w:pPr>
              <w:spacing w:after="0"/>
              <w:rPr>
                <w:rFonts w:ascii="Times New Roman" w:eastAsia="Times New Roman" w:hAnsi="Times New Roman"/>
                <w:sz w:val="24"/>
                <w:szCs w:val="24"/>
                <w:lang w:eastAsia="ru-RU"/>
              </w:rPr>
            </w:pPr>
            <w:r w:rsidRPr="00D867C5">
              <w:rPr>
                <w:rFonts w:ascii="Times New Roman" w:eastAsia="Times New Roman" w:hAnsi="Times New Roman"/>
                <w:bCs/>
                <w:sz w:val="24"/>
                <w:szCs w:val="24"/>
                <w:lang w:eastAsia="ru-RU"/>
              </w:rPr>
              <w:t>Тип холодильника:</w:t>
            </w:r>
            <w:r w:rsidRPr="00D867C5">
              <w:rPr>
                <w:rFonts w:ascii="Times New Roman" w:eastAsia="Times New Roman" w:hAnsi="Times New Roman"/>
                <w:sz w:val="24"/>
                <w:szCs w:val="24"/>
                <w:lang w:eastAsia="ru-RU"/>
              </w:rPr>
              <w:t xml:space="preserve"> Двухкамерный, </w:t>
            </w:r>
            <w:proofErr w:type="spellStart"/>
            <w:r w:rsidRPr="00D867C5">
              <w:rPr>
                <w:rFonts w:ascii="Times New Roman" w:eastAsia="Times New Roman" w:hAnsi="Times New Roman"/>
                <w:sz w:val="24"/>
                <w:szCs w:val="24"/>
                <w:lang w:eastAsia="ru-RU"/>
              </w:rPr>
              <w:t>отдельностоящий.</w:t>
            </w:r>
            <w:proofErr w:type="spellEnd"/>
          </w:p>
          <w:p w:rsidR="00D867C5" w:rsidRDefault="002F6D9B" w:rsidP="00D867C5">
            <w:pPr>
              <w:spacing w:after="0"/>
              <w:rPr>
                <w:rFonts w:ascii="Times New Roman" w:eastAsia="Times New Roman" w:hAnsi="Times New Roman"/>
                <w:sz w:val="24"/>
                <w:szCs w:val="24"/>
                <w:lang w:eastAsia="ru-RU"/>
              </w:rPr>
            </w:pPr>
            <w:r w:rsidRPr="00D867C5">
              <w:rPr>
                <w:rFonts w:ascii="Times New Roman" w:eastAsia="Times New Roman" w:hAnsi="Times New Roman"/>
                <w:bCs/>
                <w:sz w:val="24"/>
                <w:szCs w:val="24"/>
                <w:lang w:eastAsia="ru-RU"/>
              </w:rPr>
              <w:t>Управление:</w:t>
            </w:r>
            <w:r w:rsidRPr="00D867C5">
              <w:rPr>
                <w:rFonts w:ascii="Times New Roman" w:eastAsia="Times New Roman" w:hAnsi="Times New Roman"/>
                <w:sz w:val="24"/>
                <w:szCs w:val="24"/>
                <w:lang w:eastAsia="ru-RU"/>
              </w:rPr>
              <w:t xml:space="preserve"> Оснащен сенсорным дисплеем и поддерживает управление через приложение </w:t>
            </w:r>
            <w:proofErr w:type="spellStart"/>
            <w:r w:rsidRPr="00D867C5">
              <w:rPr>
                <w:rFonts w:ascii="Times New Roman" w:eastAsia="Times New Roman" w:hAnsi="Times New Roman"/>
                <w:sz w:val="24"/>
                <w:szCs w:val="24"/>
                <w:lang w:eastAsia="ru-RU"/>
              </w:rPr>
              <w:t>Haier</w:t>
            </w:r>
            <w:proofErr w:type="spellEnd"/>
            <w:r w:rsidRPr="00D867C5">
              <w:rPr>
                <w:rFonts w:ascii="Times New Roman" w:eastAsia="Times New Roman" w:hAnsi="Times New Roman"/>
                <w:sz w:val="24"/>
                <w:szCs w:val="24"/>
                <w:lang w:eastAsia="ru-RU"/>
              </w:rPr>
              <w:t xml:space="preserve"> </w:t>
            </w:r>
            <w:proofErr w:type="spellStart"/>
            <w:r w:rsidRPr="00D867C5">
              <w:rPr>
                <w:rFonts w:ascii="Times New Roman" w:eastAsia="Times New Roman" w:hAnsi="Times New Roman"/>
                <w:sz w:val="24"/>
                <w:szCs w:val="24"/>
                <w:lang w:eastAsia="ru-RU"/>
              </w:rPr>
              <w:t>evo</w:t>
            </w:r>
            <w:proofErr w:type="spellEnd"/>
            <w:r w:rsidRPr="00D867C5">
              <w:rPr>
                <w:rFonts w:ascii="Times New Roman" w:eastAsia="Times New Roman" w:hAnsi="Times New Roman"/>
                <w:sz w:val="24"/>
                <w:szCs w:val="24"/>
                <w:lang w:eastAsia="ru-RU"/>
              </w:rPr>
              <w:t>.</w:t>
            </w:r>
          </w:p>
          <w:p w:rsidR="00D867C5" w:rsidRDefault="002F6D9B" w:rsidP="00D867C5">
            <w:pPr>
              <w:spacing w:after="0"/>
              <w:rPr>
                <w:rFonts w:ascii="Times New Roman" w:eastAsia="Times New Roman" w:hAnsi="Times New Roman"/>
                <w:sz w:val="24"/>
                <w:szCs w:val="24"/>
                <w:lang w:eastAsia="ru-RU"/>
              </w:rPr>
            </w:pPr>
            <w:proofErr w:type="spellStart"/>
            <w:r w:rsidRPr="00D867C5">
              <w:rPr>
                <w:rFonts w:ascii="Times New Roman" w:eastAsia="Times New Roman" w:hAnsi="Times New Roman"/>
                <w:bCs/>
                <w:sz w:val="24"/>
                <w:szCs w:val="24"/>
                <w:lang w:eastAsia="ru-RU"/>
              </w:rPr>
              <w:t>Энергоэффективность</w:t>
            </w:r>
            <w:proofErr w:type="spellEnd"/>
            <w:r w:rsidRPr="00D867C5">
              <w:rPr>
                <w:rFonts w:ascii="Times New Roman" w:eastAsia="Times New Roman" w:hAnsi="Times New Roman"/>
                <w:bCs/>
                <w:sz w:val="24"/>
                <w:szCs w:val="24"/>
                <w:lang w:eastAsia="ru-RU"/>
              </w:rPr>
              <w:t>:</w:t>
            </w:r>
            <w:r w:rsidRPr="00D867C5">
              <w:rPr>
                <w:rFonts w:ascii="Times New Roman" w:eastAsia="Times New Roman" w:hAnsi="Times New Roman"/>
                <w:sz w:val="24"/>
                <w:szCs w:val="24"/>
                <w:lang w:eastAsia="ru-RU"/>
              </w:rPr>
              <w:t> Класс не ниже A+.</w:t>
            </w:r>
          </w:p>
          <w:p w:rsidR="00D867C5" w:rsidRDefault="002F6D9B" w:rsidP="00D867C5">
            <w:pPr>
              <w:spacing w:after="0"/>
              <w:rPr>
                <w:rFonts w:ascii="Times New Roman" w:eastAsia="Times New Roman" w:hAnsi="Times New Roman"/>
                <w:sz w:val="24"/>
                <w:szCs w:val="24"/>
                <w:lang w:eastAsia="ru-RU"/>
              </w:rPr>
            </w:pPr>
            <w:r w:rsidRPr="00D867C5">
              <w:rPr>
                <w:rFonts w:ascii="Times New Roman" w:eastAsia="Times New Roman" w:hAnsi="Times New Roman"/>
                <w:bCs/>
                <w:sz w:val="24"/>
                <w:szCs w:val="24"/>
                <w:lang w:eastAsia="ru-RU"/>
              </w:rPr>
              <w:t>Уровень шума:</w:t>
            </w:r>
            <w:r w:rsidRPr="00D867C5">
              <w:rPr>
                <w:rFonts w:ascii="Times New Roman" w:eastAsia="Times New Roman" w:hAnsi="Times New Roman"/>
                <w:sz w:val="24"/>
                <w:szCs w:val="24"/>
                <w:lang w:eastAsia="ru-RU"/>
              </w:rPr>
              <w:t> Не более 39 дБ.</w:t>
            </w:r>
          </w:p>
          <w:p w:rsidR="00D867C5" w:rsidRDefault="002F6D9B" w:rsidP="00D867C5">
            <w:pPr>
              <w:spacing w:after="0"/>
              <w:rPr>
                <w:rFonts w:ascii="Times New Roman" w:eastAsia="Times New Roman" w:hAnsi="Times New Roman"/>
                <w:sz w:val="24"/>
                <w:szCs w:val="24"/>
                <w:lang w:eastAsia="ru-RU"/>
              </w:rPr>
            </w:pPr>
            <w:r w:rsidRPr="00D867C5">
              <w:rPr>
                <w:rFonts w:ascii="Times New Roman" w:eastAsia="Times New Roman" w:hAnsi="Times New Roman"/>
                <w:bCs/>
                <w:sz w:val="24"/>
                <w:szCs w:val="24"/>
                <w:lang w:eastAsia="ru-RU"/>
              </w:rPr>
              <w:t>Габаритные размеры (Ш × Г × В):</w:t>
            </w:r>
            <w:r w:rsidRPr="00D867C5">
              <w:rPr>
                <w:rFonts w:ascii="Times New Roman" w:eastAsia="Times New Roman" w:hAnsi="Times New Roman"/>
                <w:sz w:val="24"/>
                <w:szCs w:val="24"/>
                <w:lang w:eastAsia="ru-RU"/>
              </w:rPr>
              <w:t> 59,5 × 68,2 × 200 см.</w:t>
            </w:r>
          </w:p>
          <w:p w:rsidR="00D867C5" w:rsidRDefault="002F6D9B" w:rsidP="00D867C5">
            <w:pPr>
              <w:spacing w:after="0"/>
              <w:rPr>
                <w:rFonts w:ascii="Times New Roman" w:eastAsia="Times New Roman" w:hAnsi="Times New Roman"/>
                <w:sz w:val="24"/>
                <w:szCs w:val="24"/>
                <w:lang w:eastAsia="ru-RU"/>
              </w:rPr>
            </w:pPr>
            <w:r w:rsidRPr="00D867C5">
              <w:rPr>
                <w:rFonts w:ascii="Times New Roman" w:eastAsia="Times New Roman" w:hAnsi="Times New Roman"/>
                <w:bCs/>
                <w:sz w:val="24"/>
                <w:szCs w:val="24"/>
                <w:lang w:eastAsia="ru-RU"/>
              </w:rPr>
              <w:t>Климатический класс:</w:t>
            </w:r>
            <w:r w:rsidRPr="00D867C5">
              <w:rPr>
                <w:rFonts w:ascii="Times New Roman" w:eastAsia="Times New Roman" w:hAnsi="Times New Roman"/>
                <w:sz w:val="24"/>
                <w:szCs w:val="24"/>
                <w:lang w:eastAsia="ru-RU"/>
              </w:rPr>
              <w:t> SN-T, гарантирующий стабильную работу при температуре окружающей среды от +10°C до +43°C.</w:t>
            </w:r>
          </w:p>
          <w:p w:rsidR="00D867C5" w:rsidRDefault="002F6D9B" w:rsidP="00D867C5">
            <w:pPr>
              <w:spacing w:after="0"/>
              <w:rPr>
                <w:rFonts w:ascii="Times New Roman" w:eastAsia="Times New Roman" w:hAnsi="Times New Roman"/>
                <w:sz w:val="24"/>
                <w:szCs w:val="24"/>
                <w:lang w:eastAsia="ru-RU"/>
              </w:rPr>
            </w:pPr>
            <w:r w:rsidRPr="00D867C5">
              <w:rPr>
                <w:rFonts w:ascii="Times New Roman" w:eastAsia="Times New Roman" w:hAnsi="Times New Roman"/>
                <w:bCs/>
                <w:sz w:val="24"/>
                <w:szCs w:val="24"/>
                <w:lang w:eastAsia="ru-RU"/>
              </w:rPr>
              <w:t>Количество компрессоров:</w:t>
            </w:r>
            <w:r w:rsidRPr="00D867C5">
              <w:rPr>
                <w:rFonts w:ascii="Times New Roman" w:eastAsia="Times New Roman" w:hAnsi="Times New Roman"/>
                <w:sz w:val="24"/>
                <w:szCs w:val="24"/>
                <w:lang w:eastAsia="ru-RU"/>
              </w:rPr>
              <w:t> Один или два компрессора</w:t>
            </w:r>
            <w:r w:rsidR="00D867C5">
              <w:rPr>
                <w:rFonts w:ascii="Times New Roman" w:eastAsia="Times New Roman" w:hAnsi="Times New Roman"/>
                <w:sz w:val="24"/>
                <w:szCs w:val="24"/>
                <w:lang w:eastAsia="ru-RU"/>
              </w:rPr>
              <w:t>.</w:t>
            </w:r>
            <w:r w:rsidRPr="00D867C5">
              <w:rPr>
                <w:rFonts w:ascii="Times New Roman" w:eastAsia="Times New Roman" w:hAnsi="Times New Roman"/>
                <w:sz w:val="24"/>
                <w:szCs w:val="24"/>
                <w:lang w:eastAsia="ru-RU"/>
              </w:rPr>
              <w:t xml:space="preserve"> </w:t>
            </w:r>
          </w:p>
          <w:p w:rsidR="00D867C5" w:rsidRDefault="002F6D9B" w:rsidP="00D867C5">
            <w:pPr>
              <w:spacing w:after="0"/>
              <w:rPr>
                <w:rFonts w:ascii="Times New Roman" w:eastAsia="Times New Roman" w:hAnsi="Times New Roman"/>
                <w:sz w:val="24"/>
                <w:szCs w:val="24"/>
                <w:lang w:eastAsia="ru-RU"/>
              </w:rPr>
            </w:pPr>
            <w:r w:rsidRPr="00D867C5">
              <w:rPr>
                <w:rFonts w:ascii="Times New Roman" w:eastAsia="Times New Roman" w:hAnsi="Times New Roman"/>
                <w:bCs/>
                <w:sz w:val="24"/>
                <w:szCs w:val="24"/>
                <w:lang w:eastAsia="ru-RU"/>
              </w:rPr>
              <w:t>Перенавешивание дверей:</w:t>
            </w:r>
            <w:r w:rsidRPr="00D867C5">
              <w:rPr>
                <w:rFonts w:ascii="Times New Roman" w:eastAsia="Times New Roman" w:hAnsi="Times New Roman"/>
                <w:sz w:val="24"/>
                <w:szCs w:val="24"/>
                <w:lang w:eastAsia="ru-RU"/>
              </w:rPr>
              <w:t> необходима возможность подвешивания дверей с правой или левой стороны.</w:t>
            </w:r>
          </w:p>
          <w:p w:rsidR="00B256D4" w:rsidRPr="00D867C5" w:rsidRDefault="002F6D9B" w:rsidP="00D867C5">
            <w:pPr>
              <w:spacing w:after="0"/>
              <w:rPr>
                <w:rFonts w:ascii="Times New Roman" w:eastAsia="Times New Roman" w:hAnsi="Times New Roman"/>
                <w:sz w:val="24"/>
                <w:szCs w:val="24"/>
                <w:lang w:eastAsia="ru-RU"/>
              </w:rPr>
            </w:pPr>
            <w:r w:rsidRPr="00D867C5">
              <w:rPr>
                <w:rFonts w:ascii="Times New Roman" w:eastAsia="Times New Roman" w:hAnsi="Times New Roman"/>
                <w:bCs/>
                <w:sz w:val="24"/>
                <w:szCs w:val="24"/>
                <w:lang w:eastAsia="ru-RU"/>
              </w:rPr>
              <w:t>Антибактериальная защита и ионизация:</w:t>
            </w:r>
            <w:r w:rsidRPr="00D867C5">
              <w:rPr>
                <w:rFonts w:ascii="Times New Roman" w:eastAsia="Times New Roman" w:hAnsi="Times New Roman"/>
                <w:sz w:val="24"/>
                <w:szCs w:val="24"/>
                <w:lang w:eastAsia="ru-RU"/>
              </w:rPr>
              <w:t> Да, для предотвращения размножения бактерий и устранения неприятных запахов, например, технология T.ABT.</w:t>
            </w:r>
          </w:p>
        </w:tc>
        <w:tc>
          <w:tcPr>
            <w:tcW w:w="1184" w:type="dxa"/>
          </w:tcPr>
          <w:p w:rsidR="00057A3A" w:rsidRPr="00690F2B" w:rsidRDefault="00E1276C" w:rsidP="002126A1">
            <w:pPr>
              <w:jc w:val="center"/>
              <w:rPr>
                <w:rFonts w:ascii="Times New Roman" w:hAnsi="Times New Roman"/>
                <w:color w:val="000000"/>
                <w:sz w:val="24"/>
                <w:szCs w:val="24"/>
              </w:rPr>
            </w:pPr>
            <w:r>
              <w:rPr>
                <w:rFonts w:ascii="Times New Roman" w:hAnsi="Times New Roman"/>
                <w:color w:val="000000"/>
                <w:sz w:val="24"/>
                <w:szCs w:val="24"/>
              </w:rPr>
              <w:t>1</w:t>
            </w:r>
            <w:bookmarkStart w:id="0" w:name="_GoBack"/>
            <w:bookmarkEnd w:id="0"/>
          </w:p>
        </w:tc>
        <w:tc>
          <w:tcPr>
            <w:tcW w:w="801" w:type="dxa"/>
          </w:tcPr>
          <w:p w:rsidR="00057A3A" w:rsidRPr="007479C4" w:rsidRDefault="00B256D4" w:rsidP="002126A1">
            <w:pPr>
              <w:jc w:val="center"/>
              <w:rPr>
                <w:rFonts w:ascii="Times New Roman" w:hAnsi="Times New Roman"/>
                <w:sz w:val="24"/>
                <w:szCs w:val="24"/>
              </w:rPr>
            </w:pPr>
            <w:r>
              <w:rPr>
                <w:rFonts w:ascii="Times New Roman" w:hAnsi="Times New Roman"/>
                <w:sz w:val="24"/>
                <w:szCs w:val="24"/>
              </w:rPr>
              <w:t>шт</w:t>
            </w:r>
            <w:r w:rsidR="00057A3A">
              <w:rPr>
                <w:rFonts w:ascii="Times New Roman" w:hAnsi="Times New Roman"/>
                <w:sz w:val="24"/>
                <w:szCs w:val="24"/>
              </w:rPr>
              <w:t>.</w:t>
            </w:r>
          </w:p>
        </w:tc>
        <w:tc>
          <w:tcPr>
            <w:tcW w:w="1332" w:type="dxa"/>
            <w:vAlign w:val="center"/>
          </w:tcPr>
          <w:p w:rsidR="00057A3A" w:rsidRDefault="00057A3A">
            <w:pPr>
              <w:jc w:val="center"/>
              <w:rPr>
                <w:color w:val="000000"/>
                <w:sz w:val="20"/>
                <w:szCs w:val="20"/>
              </w:rPr>
            </w:pPr>
          </w:p>
        </w:tc>
        <w:tc>
          <w:tcPr>
            <w:tcW w:w="1366" w:type="dxa"/>
          </w:tcPr>
          <w:p w:rsidR="00057A3A" w:rsidRPr="003B4024" w:rsidRDefault="00057A3A" w:rsidP="00DA7F1F">
            <w:pPr>
              <w:spacing w:after="0" w:line="240" w:lineRule="auto"/>
              <w:jc w:val="center"/>
              <w:rPr>
                <w:rFonts w:ascii="Times New Roman" w:hAnsi="Times New Roman"/>
                <w:sz w:val="24"/>
                <w:szCs w:val="24"/>
              </w:rPr>
            </w:pPr>
          </w:p>
        </w:tc>
      </w:tr>
    </w:tbl>
    <w:p w:rsidR="00F25D57" w:rsidRDefault="00F25D57" w:rsidP="00FB52BE">
      <w:pPr>
        <w:tabs>
          <w:tab w:val="left" w:pos="8113"/>
        </w:tabs>
        <w:spacing w:after="0" w:line="240" w:lineRule="auto"/>
        <w:rPr>
          <w:rFonts w:ascii="Times New Roman" w:hAnsi="Times New Roman"/>
          <w:sz w:val="24"/>
          <w:szCs w:val="24"/>
        </w:rPr>
      </w:pPr>
    </w:p>
    <w:p w:rsidR="00E82092" w:rsidRDefault="00E82092" w:rsidP="00FB52BE">
      <w:pPr>
        <w:tabs>
          <w:tab w:val="left" w:pos="8113"/>
        </w:tabs>
        <w:spacing w:after="0" w:line="240" w:lineRule="auto"/>
        <w:rPr>
          <w:rFonts w:ascii="Times New Roman" w:hAnsi="Times New Roman"/>
          <w:sz w:val="24"/>
          <w:szCs w:val="24"/>
        </w:rPr>
      </w:pPr>
      <w:r>
        <w:rPr>
          <w:rFonts w:ascii="Times New Roman" w:hAnsi="Times New Roman"/>
          <w:sz w:val="24"/>
          <w:szCs w:val="24"/>
        </w:rPr>
        <w:t>Страна происхождения: __________________.</w:t>
      </w:r>
    </w:p>
    <w:p w:rsidR="00F25D57" w:rsidRDefault="00F25D57" w:rsidP="00FB52BE">
      <w:pPr>
        <w:tabs>
          <w:tab w:val="left" w:pos="8113"/>
        </w:tabs>
        <w:spacing w:after="0" w:line="240" w:lineRule="auto"/>
        <w:rPr>
          <w:rFonts w:ascii="Times New Roman" w:hAnsi="Times New Roman"/>
          <w:sz w:val="24"/>
          <w:szCs w:val="24"/>
        </w:rPr>
      </w:pPr>
    </w:p>
    <w:p w:rsidR="00055D5A" w:rsidRDefault="00055D5A" w:rsidP="00FB52BE">
      <w:pPr>
        <w:tabs>
          <w:tab w:val="left" w:pos="8113"/>
        </w:tabs>
        <w:spacing w:after="0" w:line="240" w:lineRule="auto"/>
        <w:rPr>
          <w:rFonts w:ascii="Times New Roman" w:hAnsi="Times New Roman"/>
          <w:sz w:val="24"/>
          <w:szCs w:val="24"/>
        </w:rPr>
      </w:pPr>
      <w:r>
        <w:rPr>
          <w:rFonts w:ascii="Times New Roman" w:hAnsi="Times New Roman"/>
          <w:sz w:val="24"/>
          <w:szCs w:val="24"/>
        </w:rPr>
        <w:t xml:space="preserve">Гарантийный срок не менее </w:t>
      </w:r>
      <w:r w:rsidR="00B16A47">
        <w:rPr>
          <w:rFonts w:ascii="Times New Roman" w:hAnsi="Times New Roman"/>
          <w:sz w:val="24"/>
          <w:szCs w:val="24"/>
        </w:rPr>
        <w:t>12</w:t>
      </w:r>
      <w:r w:rsidR="00B256D4">
        <w:rPr>
          <w:rFonts w:ascii="Times New Roman" w:hAnsi="Times New Roman"/>
          <w:sz w:val="24"/>
          <w:szCs w:val="24"/>
        </w:rPr>
        <w:t xml:space="preserve"> </w:t>
      </w:r>
      <w:r w:rsidR="00C044D6">
        <w:rPr>
          <w:rFonts w:ascii="Times New Roman" w:hAnsi="Times New Roman"/>
          <w:sz w:val="24"/>
          <w:szCs w:val="24"/>
        </w:rPr>
        <w:t>месяцев с даты поставки товара</w:t>
      </w:r>
      <w:r>
        <w:rPr>
          <w:rFonts w:ascii="Times New Roman" w:hAnsi="Times New Roman"/>
          <w:sz w:val="24"/>
          <w:szCs w:val="24"/>
        </w:rPr>
        <w:t>.</w:t>
      </w:r>
    </w:p>
    <w:p w:rsidR="00F25D57" w:rsidRDefault="00F25D57" w:rsidP="00FB52BE">
      <w:pPr>
        <w:tabs>
          <w:tab w:val="left" w:pos="8113"/>
        </w:tabs>
        <w:spacing w:after="0" w:line="240" w:lineRule="auto"/>
        <w:rPr>
          <w:rFonts w:ascii="Times New Roman" w:hAnsi="Times New Roman"/>
          <w:sz w:val="24"/>
          <w:szCs w:val="24"/>
        </w:rPr>
      </w:pPr>
    </w:p>
    <w:p w:rsidR="00232A4A" w:rsidRPr="003B4024" w:rsidRDefault="00EF0034" w:rsidP="00FB52BE">
      <w:pPr>
        <w:tabs>
          <w:tab w:val="left" w:pos="8113"/>
        </w:tabs>
        <w:spacing w:after="0" w:line="240" w:lineRule="auto"/>
        <w:rPr>
          <w:rFonts w:ascii="Times New Roman" w:hAnsi="Times New Roman"/>
          <w:sz w:val="24"/>
          <w:szCs w:val="24"/>
        </w:rPr>
      </w:pPr>
      <w:r>
        <w:rPr>
          <w:rFonts w:ascii="Times New Roman" w:hAnsi="Times New Roman"/>
          <w:sz w:val="24"/>
          <w:szCs w:val="24"/>
        </w:rPr>
        <w:lastRenderedPageBreak/>
        <w:t>И</w:t>
      </w:r>
      <w:r w:rsidR="00232A4A" w:rsidRPr="003B4024">
        <w:rPr>
          <w:rFonts w:ascii="Times New Roman" w:hAnsi="Times New Roman"/>
          <w:sz w:val="24"/>
          <w:szCs w:val="24"/>
        </w:rPr>
        <w:t>ТОГО: _______________ рублей,</w:t>
      </w:r>
      <w:r w:rsidR="00FB52BE">
        <w:rPr>
          <w:rFonts w:ascii="Times New Roman" w:hAnsi="Times New Roman"/>
          <w:sz w:val="24"/>
          <w:szCs w:val="24"/>
        </w:rPr>
        <w:t xml:space="preserve"> </w:t>
      </w:r>
      <w:r w:rsidR="00232A4A" w:rsidRPr="003B4024">
        <w:rPr>
          <w:rFonts w:ascii="Times New Roman" w:hAnsi="Times New Roman"/>
          <w:sz w:val="24"/>
          <w:szCs w:val="24"/>
        </w:rPr>
        <w:t>в том числе НДС ___________________ руб.</w:t>
      </w:r>
    </w:p>
    <w:p w:rsidR="00232A4A" w:rsidRPr="003B4024" w:rsidRDefault="00232A4A" w:rsidP="00232A4A">
      <w:pPr>
        <w:spacing w:after="0" w:line="240" w:lineRule="auto"/>
        <w:jc w:val="center"/>
        <w:rPr>
          <w:rFonts w:ascii="Times New Roman" w:hAnsi="Times New Roman"/>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p>
        </w:tc>
        <w:tc>
          <w:tcPr>
            <w:tcW w:w="4860" w:type="dxa"/>
          </w:tcPr>
          <w:p w:rsidR="00EF0034" w:rsidRPr="003B4024" w:rsidRDefault="00EF0034" w:rsidP="00EF0034">
            <w:pPr>
              <w:rPr>
                <w:rFonts w:ascii="Times New Roman" w:hAnsi="Times New Roman"/>
                <w:b/>
                <w:sz w:val="24"/>
                <w:szCs w:val="24"/>
              </w:rPr>
            </w:pPr>
            <w:r w:rsidRPr="003B4024">
              <w:rPr>
                <w:rFonts w:ascii="Times New Roman" w:hAnsi="Times New Roman"/>
                <w:b/>
                <w:sz w:val="24"/>
                <w:szCs w:val="24"/>
              </w:rPr>
              <w:t>ФГБОУ ВО «ПИМУ» Минздрава России</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Юр. адрес: </w:t>
            </w:r>
            <w:smartTag w:uri="urn:schemas-microsoft-com:office:smarttags" w:element="metricconverter">
              <w:smartTagPr>
                <w:attr w:name="ProductID" w:val="603005, г"/>
              </w:smartTagPr>
              <w:r w:rsidRPr="003B4024">
                <w:rPr>
                  <w:rFonts w:ascii="Times New Roman" w:hAnsi="Times New Roman"/>
                  <w:sz w:val="24"/>
                  <w:szCs w:val="24"/>
                </w:rPr>
                <w:t>603005, г</w:t>
              </w:r>
            </w:smartTag>
            <w:r w:rsidRPr="003B4024">
              <w:rPr>
                <w:rFonts w:ascii="Times New Roman" w:hAnsi="Times New Roman"/>
                <w:sz w:val="24"/>
                <w:szCs w:val="24"/>
              </w:rPr>
              <w:t xml:space="preserve">. Нижний Новгород, </w:t>
            </w:r>
            <w:r w:rsidRPr="003B4024">
              <w:rPr>
                <w:rFonts w:ascii="Times New Roman" w:hAnsi="Times New Roman"/>
                <w:sz w:val="24"/>
                <w:szCs w:val="24"/>
              </w:rPr>
              <w:br/>
              <w:t>пл. Минина и Пожарского, д.10/1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Почтовый адрес: 603950, БОКС-470, </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г. Нижний Новгород, пл. Минина и Пожарского, д. 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ИНН 5260037940 КПП 526001001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ОГРН 1025203045482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Единый казначейский счет (Корреспондентский счет) №40102810745370000024</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в </w:t>
            </w:r>
            <w:r w:rsidR="003B7A5C" w:rsidRPr="003B7A5C">
              <w:rPr>
                <w:rFonts w:ascii="Times New Roman" w:hAnsi="Times New Roman"/>
                <w:sz w:val="24"/>
                <w:szCs w:val="24"/>
              </w:rPr>
              <w:t xml:space="preserve">ОКЦ №1 Волго-Вятского </w:t>
            </w:r>
            <w:r w:rsidRPr="003B4024">
              <w:rPr>
                <w:rFonts w:ascii="Times New Roman" w:hAnsi="Times New Roman"/>
                <w:sz w:val="24"/>
                <w:szCs w:val="24"/>
              </w:rPr>
              <w:t>ГУ Банка России//УФК по Нижегородской области г. Нижний Новгород</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БИК 012202102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 Казначейский счет (счет плательщика) 03214643000000013200</w:t>
            </w:r>
          </w:p>
          <w:p w:rsidR="00EF0034" w:rsidRPr="003B4024" w:rsidRDefault="00EF0034" w:rsidP="00D55AEC">
            <w:pPr>
              <w:spacing w:after="0"/>
              <w:contextualSpacing/>
              <w:rPr>
                <w:rFonts w:ascii="Times New Roman" w:hAnsi="Times New Roman"/>
                <w:sz w:val="24"/>
                <w:szCs w:val="24"/>
              </w:rPr>
            </w:pPr>
            <w:r w:rsidRPr="003B4024">
              <w:rPr>
                <w:rFonts w:ascii="Times New Roman" w:hAnsi="Times New Roman"/>
                <w:sz w:val="24"/>
                <w:szCs w:val="24"/>
              </w:rPr>
              <w:t>УФК по Нижегородской области (ФГБОУ ВО "ПИМУ" Минздрава России л/с 20326Х43770</w:t>
            </w:r>
          </w:p>
        </w:tc>
      </w:tr>
      <w:tr w:rsidR="00EF0034" w:rsidRPr="003B4024" w:rsidTr="00EF0034">
        <w:trPr>
          <w:jc w:val="center"/>
        </w:trPr>
        <w:tc>
          <w:tcPr>
            <w:tcW w:w="4860" w:type="dxa"/>
          </w:tcPr>
          <w:p w:rsidR="00EF0034" w:rsidRDefault="00EF0034" w:rsidP="00EF0034">
            <w:pPr>
              <w:spacing w:after="0"/>
              <w:rPr>
                <w:rFonts w:ascii="Times New Roman" w:hAnsi="Times New Roman"/>
                <w:b/>
                <w:sz w:val="24"/>
                <w:szCs w:val="24"/>
              </w:rPr>
            </w:pPr>
          </w:p>
          <w:p w:rsidR="00F25D57" w:rsidRDefault="00F25D57" w:rsidP="00EF0034">
            <w:pPr>
              <w:spacing w:after="0"/>
              <w:rPr>
                <w:rFonts w:ascii="Times New Roman" w:hAnsi="Times New Roman"/>
                <w:b/>
                <w:sz w:val="24"/>
                <w:szCs w:val="24"/>
              </w:rPr>
            </w:pPr>
          </w:p>
          <w:p w:rsidR="00F25D57" w:rsidRDefault="00F25D57"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__________________/                                       /</w:t>
            </w:r>
          </w:p>
          <w:p w:rsidR="00EF0034" w:rsidRPr="003B4024" w:rsidRDefault="00EF0034" w:rsidP="00D55AEC">
            <w:pPr>
              <w:spacing w:after="0"/>
              <w:rPr>
                <w:rFonts w:ascii="Times New Roman" w:hAnsi="Times New Roman"/>
                <w:b/>
                <w:sz w:val="24"/>
                <w:szCs w:val="24"/>
              </w:rPr>
            </w:pPr>
            <w:r w:rsidRPr="003B4024">
              <w:rPr>
                <w:rFonts w:ascii="Times New Roman" w:hAnsi="Times New Roman"/>
                <w:sz w:val="24"/>
                <w:szCs w:val="24"/>
              </w:rPr>
              <w:t>М.П.</w:t>
            </w:r>
          </w:p>
        </w:tc>
        <w:tc>
          <w:tcPr>
            <w:tcW w:w="4860" w:type="dxa"/>
          </w:tcPr>
          <w:p w:rsidR="00F25D57" w:rsidRDefault="00F25D57" w:rsidP="00EF0034">
            <w:pPr>
              <w:autoSpaceDE w:val="0"/>
              <w:spacing w:after="0"/>
              <w:ind w:firstLine="540"/>
              <w:rPr>
                <w:rFonts w:ascii="Times New Roman" w:hAnsi="Times New Roman"/>
                <w:sz w:val="24"/>
                <w:szCs w:val="24"/>
              </w:rPr>
            </w:pPr>
          </w:p>
          <w:p w:rsidR="00EF0034" w:rsidRPr="003B4024" w:rsidRDefault="00252BD5" w:rsidP="00EF0034">
            <w:pPr>
              <w:autoSpaceDE w:val="0"/>
              <w:spacing w:after="0"/>
              <w:ind w:firstLine="540"/>
              <w:rPr>
                <w:rFonts w:ascii="Times New Roman" w:hAnsi="Times New Roman"/>
                <w:sz w:val="24"/>
                <w:szCs w:val="24"/>
              </w:rPr>
            </w:pPr>
            <w:r>
              <w:rPr>
                <w:rFonts w:ascii="Times New Roman" w:hAnsi="Times New Roman"/>
                <w:sz w:val="24"/>
                <w:szCs w:val="24"/>
              </w:rPr>
              <w:t xml:space="preserve">Ректор </w:t>
            </w:r>
          </w:p>
          <w:p w:rsidR="00EF0034" w:rsidRPr="003B4024"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_______________/</w:t>
            </w:r>
            <w:r w:rsidR="00252BD5">
              <w:rPr>
                <w:rFonts w:ascii="Times New Roman" w:hAnsi="Times New Roman"/>
                <w:sz w:val="24"/>
                <w:szCs w:val="24"/>
              </w:rPr>
              <w:t xml:space="preserve"> </w:t>
            </w:r>
            <w:r w:rsidR="00A02507" w:rsidRPr="00705EBB">
              <w:rPr>
                <w:rFonts w:ascii="Times New Roman" w:hAnsi="Times New Roman"/>
                <w:sz w:val="24"/>
                <w:szCs w:val="24"/>
              </w:rPr>
              <w:t>Н.Н.</w:t>
            </w:r>
            <w:r w:rsidR="00252BD5">
              <w:rPr>
                <w:rFonts w:ascii="Times New Roman" w:hAnsi="Times New Roman"/>
                <w:sz w:val="24"/>
                <w:szCs w:val="24"/>
              </w:rPr>
              <w:t xml:space="preserve"> </w:t>
            </w:r>
            <w:r w:rsidR="00A02507" w:rsidRPr="00705EBB">
              <w:rPr>
                <w:rFonts w:ascii="Times New Roman" w:hAnsi="Times New Roman"/>
                <w:sz w:val="24"/>
                <w:szCs w:val="24"/>
              </w:rPr>
              <w:t>Карякин</w:t>
            </w:r>
            <w:r w:rsidR="00252BD5">
              <w:rPr>
                <w:rFonts w:ascii="Times New Roman" w:hAnsi="Times New Roman"/>
                <w:sz w:val="24"/>
                <w:szCs w:val="24"/>
              </w:rPr>
              <w:t xml:space="preserve"> </w:t>
            </w:r>
            <w:r w:rsidRPr="00705EBB">
              <w:rPr>
                <w:rFonts w:ascii="Times New Roman" w:hAnsi="Times New Roman"/>
                <w:sz w:val="24"/>
                <w:szCs w:val="24"/>
              </w:rPr>
              <w:t>/</w:t>
            </w:r>
            <w:r w:rsidRPr="003B4024">
              <w:rPr>
                <w:rFonts w:ascii="Times New Roman" w:hAnsi="Times New Roman"/>
                <w:sz w:val="24"/>
                <w:szCs w:val="24"/>
              </w:rPr>
              <w:t xml:space="preserve">     </w:t>
            </w:r>
          </w:p>
          <w:p w:rsidR="00EF0034" w:rsidRPr="00B61AB3" w:rsidRDefault="00EF0034" w:rsidP="00D55AEC">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tc>
      </w:tr>
    </w:tbl>
    <w:p w:rsidR="00494724" w:rsidRPr="003B4024" w:rsidRDefault="00494724" w:rsidP="00B61AB3">
      <w:pPr>
        <w:spacing w:after="0" w:line="240" w:lineRule="auto"/>
        <w:rPr>
          <w:rFonts w:ascii="Times New Roman" w:hAnsi="Times New Roman"/>
          <w:sz w:val="24"/>
          <w:szCs w:val="24"/>
        </w:rPr>
      </w:pPr>
    </w:p>
    <w:sectPr w:rsidR="00494724" w:rsidRPr="003B4024" w:rsidSect="009622F4">
      <w:pgSz w:w="11906" w:h="16838"/>
      <w:pgMar w:top="851"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878DD"/>
    <w:multiLevelType w:val="hybridMultilevel"/>
    <w:tmpl w:val="F0E4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3967AC"/>
    <w:multiLevelType w:val="multilevel"/>
    <w:tmpl w:val="17A0C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2740FB"/>
    <w:multiLevelType w:val="multilevel"/>
    <w:tmpl w:val="392C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495B06"/>
    <w:multiLevelType w:val="multilevel"/>
    <w:tmpl w:val="61CAD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A45FA3"/>
    <w:multiLevelType w:val="multilevel"/>
    <w:tmpl w:val="5BBED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2A438C"/>
    <w:multiLevelType w:val="hybridMultilevel"/>
    <w:tmpl w:val="43AEF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DB85883"/>
    <w:multiLevelType w:val="multilevel"/>
    <w:tmpl w:val="CF8A8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15906"/>
    <w:rsid w:val="00017A65"/>
    <w:rsid w:val="00031276"/>
    <w:rsid w:val="00051DE7"/>
    <w:rsid w:val="00055D5A"/>
    <w:rsid w:val="00056DD0"/>
    <w:rsid w:val="00057A3A"/>
    <w:rsid w:val="000742C8"/>
    <w:rsid w:val="00080FCC"/>
    <w:rsid w:val="00084871"/>
    <w:rsid w:val="000A25D5"/>
    <w:rsid w:val="000A3E24"/>
    <w:rsid w:val="000B2048"/>
    <w:rsid w:val="000B3AEF"/>
    <w:rsid w:val="000C08F6"/>
    <w:rsid w:val="000D15C2"/>
    <w:rsid w:val="000D61F8"/>
    <w:rsid w:val="000D6B06"/>
    <w:rsid w:val="000E1DE1"/>
    <w:rsid w:val="001454FE"/>
    <w:rsid w:val="0014667E"/>
    <w:rsid w:val="00152AA3"/>
    <w:rsid w:val="00152B77"/>
    <w:rsid w:val="001634B8"/>
    <w:rsid w:val="00163AD5"/>
    <w:rsid w:val="00172260"/>
    <w:rsid w:val="00177068"/>
    <w:rsid w:val="00187BB7"/>
    <w:rsid w:val="0019532F"/>
    <w:rsid w:val="001A35CD"/>
    <w:rsid w:val="001A4E3D"/>
    <w:rsid w:val="001B703F"/>
    <w:rsid w:val="001D3F47"/>
    <w:rsid w:val="001D4B23"/>
    <w:rsid w:val="001D57F3"/>
    <w:rsid w:val="001E0D3F"/>
    <w:rsid w:val="00204A62"/>
    <w:rsid w:val="002073D2"/>
    <w:rsid w:val="002126A1"/>
    <w:rsid w:val="00225450"/>
    <w:rsid w:val="00232A4A"/>
    <w:rsid w:val="00247556"/>
    <w:rsid w:val="00252BD5"/>
    <w:rsid w:val="0025511D"/>
    <w:rsid w:val="002D6CF8"/>
    <w:rsid w:val="002E28AF"/>
    <w:rsid w:val="002F6D9B"/>
    <w:rsid w:val="00305529"/>
    <w:rsid w:val="003108E3"/>
    <w:rsid w:val="00330CB6"/>
    <w:rsid w:val="00347FEC"/>
    <w:rsid w:val="003525BE"/>
    <w:rsid w:val="0035429D"/>
    <w:rsid w:val="003552C0"/>
    <w:rsid w:val="0035618D"/>
    <w:rsid w:val="0036615B"/>
    <w:rsid w:val="003676E2"/>
    <w:rsid w:val="00367C8B"/>
    <w:rsid w:val="003934E9"/>
    <w:rsid w:val="00396704"/>
    <w:rsid w:val="003A03CA"/>
    <w:rsid w:val="003B4024"/>
    <w:rsid w:val="003B7A5C"/>
    <w:rsid w:val="003B7DFE"/>
    <w:rsid w:val="003D3A43"/>
    <w:rsid w:val="003E0705"/>
    <w:rsid w:val="003F25A8"/>
    <w:rsid w:val="003F41F1"/>
    <w:rsid w:val="00422624"/>
    <w:rsid w:val="004307B0"/>
    <w:rsid w:val="00440A27"/>
    <w:rsid w:val="00445742"/>
    <w:rsid w:val="0047103E"/>
    <w:rsid w:val="004713D2"/>
    <w:rsid w:val="00472643"/>
    <w:rsid w:val="0047568B"/>
    <w:rsid w:val="00494724"/>
    <w:rsid w:val="004B0304"/>
    <w:rsid w:val="004B1579"/>
    <w:rsid w:val="004B717C"/>
    <w:rsid w:val="004C627E"/>
    <w:rsid w:val="004F051E"/>
    <w:rsid w:val="004F35E8"/>
    <w:rsid w:val="004F4243"/>
    <w:rsid w:val="004F42EC"/>
    <w:rsid w:val="00512E1A"/>
    <w:rsid w:val="00527676"/>
    <w:rsid w:val="0054013B"/>
    <w:rsid w:val="00557206"/>
    <w:rsid w:val="005650B1"/>
    <w:rsid w:val="00583299"/>
    <w:rsid w:val="005872A2"/>
    <w:rsid w:val="00587A60"/>
    <w:rsid w:val="005963F7"/>
    <w:rsid w:val="005B7D4C"/>
    <w:rsid w:val="005E2539"/>
    <w:rsid w:val="005E5C47"/>
    <w:rsid w:val="005E7A31"/>
    <w:rsid w:val="005F157D"/>
    <w:rsid w:val="005F4682"/>
    <w:rsid w:val="006345BA"/>
    <w:rsid w:val="00664CAD"/>
    <w:rsid w:val="00690F2B"/>
    <w:rsid w:val="006B03B3"/>
    <w:rsid w:val="006C0866"/>
    <w:rsid w:val="006C0973"/>
    <w:rsid w:val="006C2765"/>
    <w:rsid w:val="006C5FF6"/>
    <w:rsid w:val="006C7574"/>
    <w:rsid w:val="006E0D89"/>
    <w:rsid w:val="006F3A18"/>
    <w:rsid w:val="00705EBB"/>
    <w:rsid w:val="0072107D"/>
    <w:rsid w:val="007479C4"/>
    <w:rsid w:val="007524D9"/>
    <w:rsid w:val="00752AA8"/>
    <w:rsid w:val="00772E05"/>
    <w:rsid w:val="0078369D"/>
    <w:rsid w:val="007962CC"/>
    <w:rsid w:val="007A747A"/>
    <w:rsid w:val="007C708D"/>
    <w:rsid w:val="007E2EA8"/>
    <w:rsid w:val="007E493A"/>
    <w:rsid w:val="007E50A4"/>
    <w:rsid w:val="007E5B47"/>
    <w:rsid w:val="00806DDA"/>
    <w:rsid w:val="00810266"/>
    <w:rsid w:val="00824B0B"/>
    <w:rsid w:val="0083761C"/>
    <w:rsid w:val="008509FC"/>
    <w:rsid w:val="00856254"/>
    <w:rsid w:val="00893401"/>
    <w:rsid w:val="00897AAD"/>
    <w:rsid w:val="00897E12"/>
    <w:rsid w:val="008A2A15"/>
    <w:rsid w:val="008C0C8B"/>
    <w:rsid w:val="008C3DE0"/>
    <w:rsid w:val="008D335E"/>
    <w:rsid w:val="008D45D2"/>
    <w:rsid w:val="008F7620"/>
    <w:rsid w:val="0090551A"/>
    <w:rsid w:val="00914839"/>
    <w:rsid w:val="009320FD"/>
    <w:rsid w:val="009622F4"/>
    <w:rsid w:val="00965FC4"/>
    <w:rsid w:val="00966C25"/>
    <w:rsid w:val="00981F5C"/>
    <w:rsid w:val="009833C9"/>
    <w:rsid w:val="00997D3B"/>
    <w:rsid w:val="009A388E"/>
    <w:rsid w:val="009C6C8B"/>
    <w:rsid w:val="009D512A"/>
    <w:rsid w:val="009D557B"/>
    <w:rsid w:val="009E519A"/>
    <w:rsid w:val="00A02507"/>
    <w:rsid w:val="00A04BDA"/>
    <w:rsid w:val="00A076B6"/>
    <w:rsid w:val="00A1736D"/>
    <w:rsid w:val="00A267ED"/>
    <w:rsid w:val="00A402EE"/>
    <w:rsid w:val="00A52895"/>
    <w:rsid w:val="00A63B51"/>
    <w:rsid w:val="00A80BB3"/>
    <w:rsid w:val="00A8477E"/>
    <w:rsid w:val="00A905AB"/>
    <w:rsid w:val="00A92615"/>
    <w:rsid w:val="00AA3462"/>
    <w:rsid w:val="00AB3CF5"/>
    <w:rsid w:val="00AD4982"/>
    <w:rsid w:val="00AF0C5B"/>
    <w:rsid w:val="00AF58EF"/>
    <w:rsid w:val="00B0060D"/>
    <w:rsid w:val="00B03634"/>
    <w:rsid w:val="00B16A47"/>
    <w:rsid w:val="00B256D4"/>
    <w:rsid w:val="00B339B0"/>
    <w:rsid w:val="00B3701A"/>
    <w:rsid w:val="00B57A8A"/>
    <w:rsid w:val="00B61AB3"/>
    <w:rsid w:val="00B64A5D"/>
    <w:rsid w:val="00B6571D"/>
    <w:rsid w:val="00B84D6B"/>
    <w:rsid w:val="00B96C76"/>
    <w:rsid w:val="00B975CB"/>
    <w:rsid w:val="00BA2BA9"/>
    <w:rsid w:val="00BA2CAE"/>
    <w:rsid w:val="00BB5759"/>
    <w:rsid w:val="00BC539F"/>
    <w:rsid w:val="00BD6969"/>
    <w:rsid w:val="00BE60EC"/>
    <w:rsid w:val="00BF6C5B"/>
    <w:rsid w:val="00C0070B"/>
    <w:rsid w:val="00C028ED"/>
    <w:rsid w:val="00C042A0"/>
    <w:rsid w:val="00C044D6"/>
    <w:rsid w:val="00C11424"/>
    <w:rsid w:val="00C16A56"/>
    <w:rsid w:val="00C20FC9"/>
    <w:rsid w:val="00C336E1"/>
    <w:rsid w:val="00C33E5A"/>
    <w:rsid w:val="00C40A51"/>
    <w:rsid w:val="00C626C7"/>
    <w:rsid w:val="00C6371A"/>
    <w:rsid w:val="00C66735"/>
    <w:rsid w:val="00C71D38"/>
    <w:rsid w:val="00C80A91"/>
    <w:rsid w:val="00CB0606"/>
    <w:rsid w:val="00CB6767"/>
    <w:rsid w:val="00CC1720"/>
    <w:rsid w:val="00CD2415"/>
    <w:rsid w:val="00CD6243"/>
    <w:rsid w:val="00CF4ECA"/>
    <w:rsid w:val="00D03BAB"/>
    <w:rsid w:val="00D07D20"/>
    <w:rsid w:val="00D1428F"/>
    <w:rsid w:val="00D25AC4"/>
    <w:rsid w:val="00D51412"/>
    <w:rsid w:val="00D55AEC"/>
    <w:rsid w:val="00D601D5"/>
    <w:rsid w:val="00D867C5"/>
    <w:rsid w:val="00D9478B"/>
    <w:rsid w:val="00DA7F1F"/>
    <w:rsid w:val="00DB20D5"/>
    <w:rsid w:val="00DB59E2"/>
    <w:rsid w:val="00DC3135"/>
    <w:rsid w:val="00DC65E1"/>
    <w:rsid w:val="00DC79C3"/>
    <w:rsid w:val="00DD3C6B"/>
    <w:rsid w:val="00E1276C"/>
    <w:rsid w:val="00E2709F"/>
    <w:rsid w:val="00E35C37"/>
    <w:rsid w:val="00E40F2A"/>
    <w:rsid w:val="00E43913"/>
    <w:rsid w:val="00E6323C"/>
    <w:rsid w:val="00E63899"/>
    <w:rsid w:val="00E737AA"/>
    <w:rsid w:val="00E7529A"/>
    <w:rsid w:val="00E7773E"/>
    <w:rsid w:val="00E82092"/>
    <w:rsid w:val="00E90A04"/>
    <w:rsid w:val="00E96933"/>
    <w:rsid w:val="00E97C05"/>
    <w:rsid w:val="00EA6CC4"/>
    <w:rsid w:val="00EB378B"/>
    <w:rsid w:val="00ED0645"/>
    <w:rsid w:val="00EE07E6"/>
    <w:rsid w:val="00EE1A89"/>
    <w:rsid w:val="00EF0034"/>
    <w:rsid w:val="00F039EF"/>
    <w:rsid w:val="00F24B4E"/>
    <w:rsid w:val="00F24CC7"/>
    <w:rsid w:val="00F255C3"/>
    <w:rsid w:val="00F25D57"/>
    <w:rsid w:val="00F33A46"/>
    <w:rsid w:val="00F340FF"/>
    <w:rsid w:val="00F37A70"/>
    <w:rsid w:val="00F42391"/>
    <w:rsid w:val="00F45954"/>
    <w:rsid w:val="00F461C6"/>
    <w:rsid w:val="00F54768"/>
    <w:rsid w:val="00F54E83"/>
    <w:rsid w:val="00F74668"/>
    <w:rsid w:val="00F7466E"/>
    <w:rsid w:val="00F7764D"/>
    <w:rsid w:val="00F844F3"/>
    <w:rsid w:val="00FB52BE"/>
    <w:rsid w:val="00FC3089"/>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styleId="ac">
    <w:name w:val="No Spacing"/>
    <w:uiPriority w:val="1"/>
    <w:qFormat/>
    <w:rsid w:val="00DC65E1"/>
    <w:pPr>
      <w:suppressAutoHyphens/>
    </w:pPr>
    <w:rPr>
      <w:rFonts w:asciiTheme="minorHAnsi" w:eastAsiaTheme="minorHAnsi" w:hAnsiTheme="minorHAnsi" w:cstheme="minorBidi"/>
      <w:sz w:val="22"/>
      <w:szCs w:val="22"/>
      <w:lang w:eastAsia="en-US"/>
    </w:rPr>
  </w:style>
  <w:style w:type="paragraph" w:customStyle="1" w:styleId="ad">
    <w:name w:val="Содержимое таблицы"/>
    <w:basedOn w:val="a"/>
    <w:qFormat/>
    <w:rsid w:val="00305529"/>
    <w:pPr>
      <w:widowControl w:val="0"/>
      <w:suppressLineNumbers/>
      <w:suppressAutoHyphens/>
      <w:spacing w:after="160" w:line="259" w:lineRule="auto"/>
    </w:pPr>
    <w:rPr>
      <w:rFonts w:cs="Calibri"/>
    </w:rPr>
  </w:style>
  <w:style w:type="paragraph" w:styleId="ae">
    <w:name w:val="List Paragraph"/>
    <w:basedOn w:val="a"/>
    <w:uiPriority w:val="34"/>
    <w:qFormat/>
    <w:rsid w:val="002D6CF8"/>
    <w:pPr>
      <w:ind w:left="720"/>
      <w:contextualSpacing/>
    </w:pPr>
    <w:rPr>
      <w:rFonts w:asciiTheme="minorHAnsi" w:eastAsiaTheme="minorHAnsi" w:hAnsiTheme="minorHAnsi" w:cstheme="minorBidi"/>
    </w:rPr>
  </w:style>
  <w:style w:type="paragraph" w:customStyle="1" w:styleId="4">
    <w:name w:val="4. Текст"/>
    <w:qFormat/>
    <w:rsid w:val="006B03B3"/>
    <w:pPr>
      <w:widowControl w:val="0"/>
      <w:suppressAutoHyphens/>
      <w:spacing w:before="60" w:after="60" w:line="288" w:lineRule="auto"/>
      <w:ind w:firstLine="567"/>
      <w:jc w:val="both"/>
    </w:pPr>
    <w:rPr>
      <w:rFonts w:ascii="Arial" w:eastAsia="Arial" w:hAnsi="Arial" w:cs="Arial"/>
      <w:bCs/>
      <w:color w:val="000000"/>
      <w:spacing w:val="2"/>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styleId="ac">
    <w:name w:val="No Spacing"/>
    <w:uiPriority w:val="1"/>
    <w:qFormat/>
    <w:rsid w:val="00DC65E1"/>
    <w:pPr>
      <w:suppressAutoHyphens/>
    </w:pPr>
    <w:rPr>
      <w:rFonts w:asciiTheme="minorHAnsi" w:eastAsiaTheme="minorHAnsi" w:hAnsiTheme="minorHAnsi" w:cstheme="minorBidi"/>
      <w:sz w:val="22"/>
      <w:szCs w:val="22"/>
      <w:lang w:eastAsia="en-US"/>
    </w:rPr>
  </w:style>
  <w:style w:type="paragraph" w:customStyle="1" w:styleId="ad">
    <w:name w:val="Содержимое таблицы"/>
    <w:basedOn w:val="a"/>
    <w:qFormat/>
    <w:rsid w:val="00305529"/>
    <w:pPr>
      <w:widowControl w:val="0"/>
      <w:suppressLineNumbers/>
      <w:suppressAutoHyphens/>
      <w:spacing w:after="160" w:line="259" w:lineRule="auto"/>
    </w:pPr>
    <w:rPr>
      <w:rFonts w:cs="Calibri"/>
    </w:rPr>
  </w:style>
  <w:style w:type="paragraph" w:styleId="ae">
    <w:name w:val="List Paragraph"/>
    <w:basedOn w:val="a"/>
    <w:uiPriority w:val="34"/>
    <w:qFormat/>
    <w:rsid w:val="002D6CF8"/>
    <w:pPr>
      <w:ind w:left="720"/>
      <w:contextualSpacing/>
    </w:pPr>
    <w:rPr>
      <w:rFonts w:asciiTheme="minorHAnsi" w:eastAsiaTheme="minorHAnsi" w:hAnsiTheme="minorHAnsi" w:cstheme="minorBidi"/>
    </w:rPr>
  </w:style>
  <w:style w:type="paragraph" w:customStyle="1" w:styleId="4">
    <w:name w:val="4. Текст"/>
    <w:qFormat/>
    <w:rsid w:val="006B03B3"/>
    <w:pPr>
      <w:widowControl w:val="0"/>
      <w:suppressAutoHyphens/>
      <w:spacing w:before="60" w:after="60" w:line="288" w:lineRule="auto"/>
      <w:ind w:firstLine="567"/>
      <w:jc w:val="both"/>
    </w:pPr>
    <w:rPr>
      <w:rFonts w:ascii="Arial" w:eastAsia="Arial" w:hAnsi="Arial" w:cs="Arial"/>
      <w:bCs/>
      <w:color w:val="000000"/>
      <w:spacing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72768">
      <w:bodyDiv w:val="1"/>
      <w:marLeft w:val="0"/>
      <w:marRight w:val="0"/>
      <w:marTop w:val="0"/>
      <w:marBottom w:val="0"/>
      <w:divBdr>
        <w:top w:val="none" w:sz="0" w:space="0" w:color="auto"/>
        <w:left w:val="none" w:sz="0" w:space="0" w:color="auto"/>
        <w:bottom w:val="none" w:sz="0" w:space="0" w:color="auto"/>
        <w:right w:val="none" w:sz="0" w:space="0" w:color="auto"/>
      </w:divBdr>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nc@pimun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1F844-3C27-4C5C-990E-3AC8C157C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7</Pages>
  <Words>2679</Words>
  <Characters>15274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Филатов Дмитрий Николаевич</cp:lastModifiedBy>
  <cp:revision>766</cp:revision>
  <cp:lastPrinted>2010-05-28T06:02:00Z</cp:lastPrinted>
  <dcterms:created xsi:type="dcterms:W3CDTF">2025-05-14T13:06:00Z</dcterms:created>
  <dcterms:modified xsi:type="dcterms:W3CDTF">2026-06-01T11:05:00Z</dcterms:modified>
</cp:coreProperties>
</file>