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D" w:rsidRPr="007C50EC" w:rsidRDefault="0073724D" w:rsidP="00A67EAD">
      <w:pPr>
        <w:pStyle w:val="a3"/>
        <w:rPr>
          <w:b/>
          <w:sz w:val="22"/>
          <w:szCs w:val="22"/>
          <w:u w:val="single"/>
          <w:lang w:val="ru-RU"/>
        </w:rPr>
      </w:pPr>
      <w:r w:rsidRPr="007C50EC">
        <w:rPr>
          <w:b/>
          <w:sz w:val="22"/>
          <w:szCs w:val="22"/>
        </w:rPr>
        <w:t xml:space="preserve">ДОГОВОР </w:t>
      </w:r>
      <w:r w:rsidR="004C0C01" w:rsidRPr="007C50EC">
        <w:rPr>
          <w:b/>
          <w:sz w:val="22"/>
          <w:szCs w:val="22"/>
          <w:lang w:val="ru-RU"/>
        </w:rPr>
        <w:t xml:space="preserve">№ </w:t>
      </w:r>
      <w:r w:rsidR="00B32A12">
        <w:rPr>
          <w:b/>
          <w:sz w:val="22"/>
          <w:szCs w:val="22"/>
          <w:lang w:val="ru-RU"/>
        </w:rPr>
        <w:t>______</w:t>
      </w:r>
    </w:p>
    <w:p w:rsidR="002101B1" w:rsidRDefault="0073724D" w:rsidP="00A67EAD">
      <w:pPr>
        <w:pStyle w:val="a3"/>
        <w:rPr>
          <w:sz w:val="22"/>
          <w:szCs w:val="22"/>
          <w:lang w:val="ru-RU"/>
        </w:rPr>
      </w:pPr>
      <w:r w:rsidRPr="007C50EC">
        <w:rPr>
          <w:sz w:val="22"/>
          <w:szCs w:val="22"/>
          <w:lang w:val="ru-RU"/>
        </w:rPr>
        <w:t>на выполнение работ по ремонту</w:t>
      </w:r>
      <w:r w:rsidR="000624A7">
        <w:rPr>
          <w:sz w:val="22"/>
          <w:szCs w:val="22"/>
          <w:lang w:val="ru-RU"/>
        </w:rPr>
        <w:t xml:space="preserve"> (замене)</w:t>
      </w:r>
      <w:r w:rsidRPr="007C50EC">
        <w:rPr>
          <w:sz w:val="22"/>
          <w:szCs w:val="22"/>
          <w:lang w:val="ru-RU"/>
        </w:rPr>
        <w:t xml:space="preserve"> </w:t>
      </w:r>
      <w:r w:rsidR="001A2561" w:rsidRPr="007C50EC">
        <w:rPr>
          <w:sz w:val="22"/>
          <w:szCs w:val="22"/>
          <w:lang w:val="ru-RU"/>
        </w:rPr>
        <w:t xml:space="preserve">неисправного оборудования </w:t>
      </w:r>
      <w:r w:rsidR="00D44B9D" w:rsidRPr="007C50EC">
        <w:rPr>
          <w:sz w:val="22"/>
          <w:szCs w:val="22"/>
          <w:lang w:val="ru-RU"/>
        </w:rPr>
        <w:t xml:space="preserve">автоматической </w:t>
      </w:r>
      <w:r w:rsidR="002101B1">
        <w:rPr>
          <w:sz w:val="22"/>
          <w:szCs w:val="22"/>
          <w:lang w:val="ru-RU"/>
        </w:rPr>
        <w:t xml:space="preserve">пожарной </w:t>
      </w:r>
      <w:r w:rsidRPr="007C50EC">
        <w:rPr>
          <w:sz w:val="22"/>
          <w:szCs w:val="22"/>
          <w:lang w:val="ru-RU"/>
        </w:rPr>
        <w:t>сигнализации,</w:t>
      </w:r>
      <w:r w:rsidR="002101B1">
        <w:rPr>
          <w:sz w:val="22"/>
          <w:szCs w:val="22"/>
          <w:lang w:val="ru-RU"/>
        </w:rPr>
        <w:t xml:space="preserve"> системы оповещения и управления эвакуацией людей при пожаре</w:t>
      </w:r>
      <w:r w:rsidR="00AA730F" w:rsidRPr="007C50EC">
        <w:rPr>
          <w:sz w:val="22"/>
          <w:szCs w:val="22"/>
          <w:lang w:val="ru-RU"/>
        </w:rPr>
        <w:t xml:space="preserve"> </w:t>
      </w:r>
      <w:r w:rsidRPr="007C50EC">
        <w:rPr>
          <w:sz w:val="22"/>
          <w:szCs w:val="22"/>
          <w:lang w:val="ru-RU"/>
        </w:rPr>
        <w:t xml:space="preserve">на объектах </w:t>
      </w:r>
    </w:p>
    <w:p w:rsidR="0073724D" w:rsidRDefault="0073724D" w:rsidP="00A67EAD">
      <w:pPr>
        <w:pStyle w:val="a3"/>
        <w:rPr>
          <w:sz w:val="22"/>
          <w:szCs w:val="22"/>
          <w:lang w:val="ru-RU"/>
        </w:rPr>
      </w:pPr>
      <w:r w:rsidRPr="007C50EC">
        <w:rPr>
          <w:sz w:val="22"/>
          <w:szCs w:val="22"/>
          <w:lang w:val="ru-RU"/>
        </w:rPr>
        <w:t>ФГБУЗ ЦМСЧ № 91 ФМБА России</w:t>
      </w:r>
    </w:p>
    <w:p w:rsidR="00FC134A" w:rsidRPr="00FC134A" w:rsidRDefault="00FC134A" w:rsidP="00FC134A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 w:rsidRPr="00FC134A">
        <w:rPr>
          <w:sz w:val="22"/>
          <w:szCs w:val="22"/>
          <w:lang w:val="ru-RU"/>
        </w:rPr>
        <w:t>ИКЗ: 261663000195066810100100060000000244</w:t>
      </w:r>
      <w:r>
        <w:rPr>
          <w:sz w:val="22"/>
          <w:szCs w:val="22"/>
          <w:lang w:val="ru-RU"/>
        </w:rPr>
        <w:t>)</w:t>
      </w:r>
    </w:p>
    <w:p w:rsidR="00FC134A" w:rsidRPr="007C50EC" w:rsidRDefault="00FC134A" w:rsidP="00A67EAD">
      <w:pPr>
        <w:pStyle w:val="a3"/>
        <w:rPr>
          <w:sz w:val="22"/>
          <w:szCs w:val="22"/>
          <w:lang w:val="ru-RU"/>
        </w:rPr>
      </w:pPr>
    </w:p>
    <w:p w:rsidR="00FC134A" w:rsidRPr="00FC134A" w:rsidRDefault="00FC134A" w:rsidP="00FC134A">
      <w:pPr>
        <w:tabs>
          <w:tab w:val="right" w:pos="10065"/>
        </w:tabs>
        <w:rPr>
          <w:sz w:val="22"/>
          <w:szCs w:val="22"/>
        </w:rPr>
      </w:pPr>
      <w:r w:rsidRPr="00FC134A">
        <w:rPr>
          <w:sz w:val="22"/>
          <w:szCs w:val="22"/>
        </w:rPr>
        <w:t>г. Лесной</w:t>
      </w:r>
      <w:r w:rsidRPr="00FC134A">
        <w:rPr>
          <w:sz w:val="22"/>
          <w:szCs w:val="22"/>
        </w:rPr>
        <w:tab/>
      </w:r>
      <w:r w:rsidR="00B924C7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B924C7">
        <w:rPr>
          <w:sz w:val="22"/>
          <w:szCs w:val="22"/>
        </w:rPr>
        <w:t>»</w:t>
      </w:r>
      <w:r w:rsidRPr="00FC134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Pr="00FC134A">
        <w:rPr>
          <w:sz w:val="22"/>
          <w:szCs w:val="22"/>
        </w:rPr>
        <w:t xml:space="preserve"> 2026 г.</w:t>
      </w:r>
    </w:p>
    <w:p w:rsidR="00FC134A" w:rsidRPr="00FC134A" w:rsidRDefault="00FC134A" w:rsidP="00FC134A">
      <w:pPr>
        <w:pStyle w:val="1"/>
        <w:spacing w:before="0" w:after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C134A">
        <w:rPr>
          <w:rFonts w:ascii="Times New Roman" w:hAnsi="Times New Roman" w:cs="Times New Roman"/>
          <w:color w:val="000000"/>
          <w:sz w:val="22"/>
          <w:szCs w:val="22"/>
        </w:rPr>
        <w:t xml:space="preserve">Объявление о закупке №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</w:t>
      </w:r>
    </w:p>
    <w:p w:rsidR="00FC134A" w:rsidRPr="00FC134A" w:rsidRDefault="00FC134A" w:rsidP="00FC134A"/>
    <w:p w:rsidR="00FC134A" w:rsidRPr="00FC134A" w:rsidRDefault="00FC134A" w:rsidP="00FC134A">
      <w:pPr>
        <w:pStyle w:val="2"/>
        <w:ind w:firstLine="360"/>
        <w:rPr>
          <w:b w:val="0"/>
          <w:color w:val="000000"/>
          <w:sz w:val="22"/>
          <w:szCs w:val="22"/>
          <w:lang w:val="ru-RU"/>
        </w:rPr>
      </w:pPr>
      <w:r w:rsidRPr="00FC134A">
        <w:rPr>
          <w:b w:val="0"/>
          <w:color w:val="000000"/>
          <w:sz w:val="22"/>
          <w:szCs w:val="22"/>
          <w:lang w:val="ru-RU"/>
        </w:rPr>
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агентства», именуемое в дальнейшем Заказчик, в лице начальника Мишукова Виктора Васильевича, действующего на основании Устава, с одной стороны, и</w:t>
      </w:r>
    </w:p>
    <w:p w:rsidR="0073724D" w:rsidRPr="007B0ED0" w:rsidRDefault="00237284" w:rsidP="007B0ED0">
      <w:pPr>
        <w:pStyle w:val="2"/>
        <w:ind w:firstLine="360"/>
        <w:rPr>
          <w:b w:val="0"/>
          <w:color w:val="000000"/>
          <w:sz w:val="22"/>
          <w:szCs w:val="22"/>
          <w:lang w:val="ru-RU"/>
        </w:rPr>
      </w:pPr>
      <w:r>
        <w:rPr>
          <w:b w:val="0"/>
          <w:color w:val="000000"/>
          <w:sz w:val="22"/>
          <w:szCs w:val="22"/>
          <w:lang w:val="ru-RU"/>
        </w:rPr>
        <w:t>__________________________</w:t>
      </w:r>
      <w:r w:rsidR="00961F1B" w:rsidRPr="00961F1B">
        <w:rPr>
          <w:b w:val="0"/>
          <w:color w:val="000000"/>
          <w:sz w:val="22"/>
          <w:szCs w:val="22"/>
          <w:lang w:val="ru-RU"/>
        </w:rPr>
        <w:t>, именуемое в да</w:t>
      </w:r>
      <w:r>
        <w:rPr>
          <w:b w:val="0"/>
          <w:color w:val="000000"/>
          <w:sz w:val="22"/>
          <w:szCs w:val="22"/>
          <w:lang w:val="ru-RU"/>
        </w:rPr>
        <w:t>льнейшем «Подрядчик», в лице ______________________________________</w:t>
      </w:r>
      <w:r w:rsidR="00961F1B" w:rsidRPr="00961F1B">
        <w:rPr>
          <w:b w:val="0"/>
          <w:color w:val="000000"/>
          <w:sz w:val="22"/>
          <w:szCs w:val="22"/>
          <w:lang w:val="ru-RU"/>
        </w:rPr>
        <w:t xml:space="preserve">, </w:t>
      </w:r>
      <w:r>
        <w:rPr>
          <w:b w:val="0"/>
          <w:color w:val="000000"/>
          <w:sz w:val="22"/>
          <w:szCs w:val="22"/>
          <w:lang w:val="ru-RU"/>
        </w:rPr>
        <w:t>действующего на основании ____________</w:t>
      </w:r>
      <w:r w:rsidR="0073724D" w:rsidRPr="00961F1B">
        <w:rPr>
          <w:b w:val="0"/>
          <w:color w:val="000000"/>
          <w:sz w:val="22"/>
          <w:szCs w:val="22"/>
          <w:lang w:val="ru-RU"/>
        </w:rPr>
        <w:t xml:space="preserve">, с </w:t>
      </w:r>
      <w:r w:rsidR="003E1F1E" w:rsidRPr="00961F1B">
        <w:rPr>
          <w:b w:val="0"/>
          <w:color w:val="000000"/>
          <w:sz w:val="22"/>
          <w:szCs w:val="22"/>
          <w:lang w:val="ru-RU"/>
        </w:rPr>
        <w:t>другой</w:t>
      </w:r>
      <w:r w:rsidR="0073724D" w:rsidRPr="00961F1B">
        <w:rPr>
          <w:b w:val="0"/>
          <w:color w:val="000000"/>
          <w:sz w:val="22"/>
          <w:szCs w:val="22"/>
          <w:lang w:val="ru-RU"/>
        </w:rPr>
        <w:t xml:space="preserve"> стороны, </w:t>
      </w:r>
      <w:r w:rsidR="003E1F1E" w:rsidRPr="00961F1B">
        <w:rPr>
          <w:b w:val="0"/>
          <w:color w:val="000000"/>
          <w:sz w:val="22"/>
          <w:szCs w:val="22"/>
          <w:lang w:val="ru-RU"/>
        </w:rPr>
        <w:t>вместе именуемые «Стороны»,</w:t>
      </w:r>
      <w:r w:rsidR="0073724D" w:rsidRPr="00961F1B">
        <w:rPr>
          <w:b w:val="0"/>
          <w:color w:val="000000"/>
          <w:sz w:val="22"/>
          <w:szCs w:val="22"/>
          <w:lang w:val="ru-RU"/>
        </w:rPr>
        <w:t xml:space="preserve"> </w:t>
      </w:r>
      <w:r w:rsidR="00E90975" w:rsidRPr="00961F1B">
        <w:rPr>
          <w:b w:val="0"/>
          <w:color w:val="000000"/>
          <w:sz w:val="22"/>
          <w:szCs w:val="22"/>
          <w:lang w:val="ru-RU"/>
        </w:rPr>
        <w:t>на основании п.</w:t>
      </w:r>
      <w:r w:rsidR="00FC134A">
        <w:rPr>
          <w:b w:val="0"/>
          <w:color w:val="000000"/>
          <w:sz w:val="22"/>
          <w:szCs w:val="22"/>
          <w:lang w:val="ru-RU"/>
        </w:rPr>
        <w:t xml:space="preserve"> </w:t>
      </w:r>
      <w:r w:rsidR="00E90975" w:rsidRPr="00961F1B">
        <w:rPr>
          <w:b w:val="0"/>
          <w:color w:val="000000"/>
          <w:sz w:val="22"/>
          <w:szCs w:val="22"/>
          <w:lang w:val="ru-RU"/>
        </w:rPr>
        <w:t>4 ч.</w:t>
      </w:r>
      <w:r w:rsidR="00FC134A">
        <w:rPr>
          <w:b w:val="0"/>
          <w:color w:val="000000"/>
          <w:sz w:val="22"/>
          <w:szCs w:val="22"/>
          <w:lang w:val="ru-RU"/>
        </w:rPr>
        <w:t xml:space="preserve"> </w:t>
      </w:r>
      <w:r w:rsidR="00E90975" w:rsidRPr="00961F1B">
        <w:rPr>
          <w:b w:val="0"/>
          <w:color w:val="000000"/>
          <w:sz w:val="22"/>
          <w:szCs w:val="22"/>
          <w:lang w:val="ru-RU"/>
        </w:rPr>
        <w:t>1 ст.</w:t>
      </w:r>
      <w:r w:rsidR="00FC134A">
        <w:rPr>
          <w:b w:val="0"/>
          <w:color w:val="000000"/>
          <w:sz w:val="22"/>
          <w:szCs w:val="22"/>
          <w:lang w:val="ru-RU"/>
        </w:rPr>
        <w:t xml:space="preserve"> </w:t>
      </w:r>
      <w:r w:rsidR="00E90975" w:rsidRPr="00961F1B">
        <w:rPr>
          <w:b w:val="0"/>
          <w:color w:val="000000"/>
          <w:sz w:val="22"/>
          <w:szCs w:val="22"/>
          <w:lang w:val="ru-RU"/>
        </w:rPr>
        <w:t>93 Федерального закона от 04.05.2013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B0ED0" w:rsidRPr="00961F1B">
        <w:rPr>
          <w:b w:val="0"/>
          <w:color w:val="000000"/>
          <w:sz w:val="22"/>
          <w:szCs w:val="22"/>
          <w:lang w:val="ru-RU"/>
        </w:rPr>
        <w:t xml:space="preserve"> </w:t>
      </w:r>
      <w:r w:rsidR="003E1F1E" w:rsidRPr="00961F1B">
        <w:rPr>
          <w:b w:val="0"/>
          <w:color w:val="000000"/>
          <w:sz w:val="22"/>
          <w:szCs w:val="22"/>
          <w:lang w:val="ru-RU"/>
        </w:rPr>
        <w:t>з</w:t>
      </w:r>
      <w:r w:rsidR="0073724D" w:rsidRPr="00961F1B">
        <w:rPr>
          <w:b w:val="0"/>
          <w:color w:val="000000"/>
          <w:sz w:val="22"/>
          <w:szCs w:val="22"/>
          <w:lang w:val="ru-RU"/>
        </w:rPr>
        <w:t>аключили</w:t>
      </w:r>
      <w:r w:rsidR="0073724D" w:rsidRPr="00E40AE4">
        <w:rPr>
          <w:b w:val="0"/>
          <w:color w:val="000000"/>
          <w:sz w:val="22"/>
          <w:szCs w:val="22"/>
          <w:lang w:val="ru-RU"/>
        </w:rPr>
        <w:t xml:space="preserve"> настоящий договор о нижеследующем:</w:t>
      </w:r>
    </w:p>
    <w:p w:rsidR="0073724D" w:rsidRPr="007C50EC" w:rsidRDefault="0073724D" w:rsidP="00A67EAD">
      <w:pPr>
        <w:pStyle w:val="2"/>
        <w:ind w:firstLine="360"/>
        <w:rPr>
          <w:b w:val="0"/>
          <w:sz w:val="22"/>
          <w:szCs w:val="22"/>
          <w:lang w:val="ru-RU"/>
        </w:rPr>
      </w:pPr>
    </w:p>
    <w:p w:rsidR="0073724D" w:rsidRPr="007C50EC" w:rsidRDefault="0073724D" w:rsidP="00A67EAD">
      <w:pPr>
        <w:pStyle w:val="2"/>
        <w:numPr>
          <w:ilvl w:val="0"/>
          <w:numId w:val="1"/>
        </w:numPr>
        <w:ind w:left="0" w:firstLine="0"/>
        <w:jc w:val="center"/>
        <w:rPr>
          <w:sz w:val="22"/>
          <w:szCs w:val="22"/>
          <w:lang w:val="ru-RU"/>
        </w:rPr>
      </w:pPr>
      <w:r w:rsidRPr="007C50EC">
        <w:rPr>
          <w:sz w:val="22"/>
          <w:szCs w:val="22"/>
        </w:rPr>
        <w:t>Предмет договора.</w:t>
      </w:r>
    </w:p>
    <w:p w:rsidR="0073724D" w:rsidRPr="007C50EC" w:rsidRDefault="0073724D" w:rsidP="00FC134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7C50EC">
        <w:rPr>
          <w:sz w:val="22"/>
          <w:szCs w:val="22"/>
        </w:rPr>
        <w:t xml:space="preserve">Заказчик поручает, а Подрядчик </w:t>
      </w:r>
      <w:r w:rsidRPr="007C50EC">
        <w:rPr>
          <w:sz w:val="22"/>
          <w:szCs w:val="22"/>
          <w:lang w:val="ru-RU"/>
        </w:rPr>
        <w:t>принимает на себя выполнение работ по ремонту</w:t>
      </w:r>
      <w:r w:rsidR="008871F8" w:rsidRPr="007C50EC">
        <w:rPr>
          <w:sz w:val="22"/>
          <w:szCs w:val="22"/>
          <w:lang w:val="ru-RU"/>
        </w:rPr>
        <w:t xml:space="preserve"> неисправного обор</w:t>
      </w:r>
      <w:r w:rsidR="002101B1">
        <w:rPr>
          <w:sz w:val="22"/>
          <w:szCs w:val="22"/>
          <w:lang w:val="ru-RU"/>
        </w:rPr>
        <w:t>удования автоматической пожарной</w:t>
      </w:r>
      <w:r w:rsidR="008871F8" w:rsidRPr="007C50EC">
        <w:rPr>
          <w:sz w:val="22"/>
          <w:szCs w:val="22"/>
          <w:lang w:val="ru-RU"/>
        </w:rPr>
        <w:t xml:space="preserve"> сигнализации, </w:t>
      </w:r>
      <w:r w:rsidR="002101B1">
        <w:rPr>
          <w:sz w:val="22"/>
          <w:szCs w:val="22"/>
          <w:lang w:val="ru-RU"/>
        </w:rPr>
        <w:t>системы оповещения и управления эвакуацией людей при пожаре</w:t>
      </w:r>
      <w:r w:rsidR="008871F8" w:rsidRPr="007C50EC">
        <w:rPr>
          <w:sz w:val="22"/>
          <w:szCs w:val="22"/>
          <w:lang w:val="ru-RU"/>
        </w:rPr>
        <w:t xml:space="preserve"> на объектах ФГБУЗ ЦМСЧ № 91 ФМБА России</w:t>
      </w:r>
      <w:r w:rsidR="00307D15" w:rsidRPr="007C50EC">
        <w:rPr>
          <w:sz w:val="22"/>
          <w:szCs w:val="22"/>
          <w:lang w:val="ru-RU"/>
        </w:rPr>
        <w:t xml:space="preserve"> </w:t>
      </w:r>
      <w:r w:rsidRPr="007C50EC">
        <w:rPr>
          <w:sz w:val="22"/>
          <w:szCs w:val="22"/>
          <w:lang w:val="ru-RU"/>
        </w:rPr>
        <w:t xml:space="preserve">в соответствии с </w:t>
      </w:r>
      <w:r w:rsidR="003E1F1E" w:rsidRPr="007C50EC">
        <w:rPr>
          <w:sz w:val="22"/>
          <w:szCs w:val="22"/>
          <w:lang w:val="ru-RU"/>
        </w:rPr>
        <w:t>Техническим заданием, являющ</w:t>
      </w:r>
      <w:r w:rsidR="008871F8" w:rsidRPr="007C50EC">
        <w:rPr>
          <w:sz w:val="22"/>
          <w:szCs w:val="22"/>
          <w:lang w:val="ru-RU"/>
        </w:rPr>
        <w:t>имся</w:t>
      </w:r>
      <w:r w:rsidRPr="007C50EC">
        <w:rPr>
          <w:sz w:val="22"/>
          <w:szCs w:val="22"/>
          <w:lang w:val="ru-RU"/>
        </w:rPr>
        <w:t xml:space="preserve"> неотъемлемой частью настоящего договора</w:t>
      </w:r>
      <w:r w:rsidR="000D0534" w:rsidRPr="007C50EC">
        <w:rPr>
          <w:sz w:val="22"/>
          <w:szCs w:val="22"/>
          <w:lang w:val="ru-RU"/>
        </w:rPr>
        <w:t xml:space="preserve"> (Приложение № 1)</w:t>
      </w:r>
      <w:r w:rsidR="003E1F1E" w:rsidRPr="007C50EC">
        <w:rPr>
          <w:sz w:val="22"/>
          <w:szCs w:val="22"/>
          <w:lang w:val="ru-RU"/>
        </w:rPr>
        <w:t>.</w:t>
      </w:r>
      <w:r w:rsidRPr="007C50EC">
        <w:rPr>
          <w:sz w:val="22"/>
          <w:szCs w:val="22"/>
          <w:lang w:val="ru-RU"/>
        </w:rPr>
        <w:t xml:space="preserve"> </w:t>
      </w:r>
    </w:p>
    <w:p w:rsidR="0073724D" w:rsidRPr="007C50EC" w:rsidRDefault="0073724D" w:rsidP="00FC134A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7C50EC">
        <w:rPr>
          <w:sz w:val="22"/>
          <w:szCs w:val="22"/>
        </w:rPr>
        <w:t>Заказчик обязуется принять и оплатить выполненные Подрядчиком работы</w:t>
      </w:r>
      <w:r w:rsidRPr="007C50EC">
        <w:rPr>
          <w:sz w:val="22"/>
          <w:szCs w:val="22"/>
          <w:lang w:val="ru-RU"/>
        </w:rPr>
        <w:t>.</w:t>
      </w:r>
    </w:p>
    <w:p w:rsidR="0073724D" w:rsidRPr="007C50EC" w:rsidRDefault="0073724D" w:rsidP="00FC134A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sz w:val="22"/>
          <w:szCs w:val="22"/>
          <w:lang w:val="ru-RU"/>
        </w:rPr>
      </w:pPr>
      <w:r w:rsidRPr="007C50EC">
        <w:rPr>
          <w:sz w:val="22"/>
          <w:szCs w:val="22"/>
        </w:rPr>
        <w:t>Срок выполнения работ</w:t>
      </w:r>
      <w:r w:rsidRPr="007C50EC">
        <w:rPr>
          <w:sz w:val="22"/>
          <w:szCs w:val="22"/>
          <w:lang w:val="ru-RU"/>
        </w:rPr>
        <w:t xml:space="preserve"> установлен</w:t>
      </w:r>
      <w:r w:rsidRPr="007C50EC">
        <w:rPr>
          <w:sz w:val="22"/>
          <w:szCs w:val="22"/>
        </w:rPr>
        <w:t xml:space="preserve"> </w:t>
      </w:r>
      <w:r w:rsidR="003E1F1E" w:rsidRPr="007C50EC">
        <w:rPr>
          <w:sz w:val="22"/>
          <w:szCs w:val="22"/>
          <w:lang w:val="ru-RU"/>
        </w:rPr>
        <w:t xml:space="preserve">в течение </w:t>
      </w:r>
      <w:r w:rsidR="005D3F76">
        <w:rPr>
          <w:sz w:val="22"/>
          <w:szCs w:val="22"/>
          <w:lang w:val="ru-RU"/>
        </w:rPr>
        <w:t>3</w:t>
      </w:r>
      <w:r w:rsidR="003E1F1E" w:rsidRPr="007C50EC">
        <w:rPr>
          <w:sz w:val="22"/>
          <w:szCs w:val="22"/>
          <w:lang w:val="ru-RU"/>
        </w:rPr>
        <w:t xml:space="preserve"> (</w:t>
      </w:r>
      <w:r w:rsidR="005D3F76">
        <w:rPr>
          <w:sz w:val="22"/>
          <w:szCs w:val="22"/>
          <w:lang w:val="ru-RU"/>
        </w:rPr>
        <w:t>трех</w:t>
      </w:r>
      <w:r w:rsidR="003E1F1E" w:rsidRPr="007C50EC">
        <w:rPr>
          <w:sz w:val="22"/>
          <w:szCs w:val="22"/>
          <w:lang w:val="ru-RU"/>
        </w:rPr>
        <w:t xml:space="preserve">) рабочих дней </w:t>
      </w:r>
      <w:r w:rsidRPr="007C50EC">
        <w:rPr>
          <w:sz w:val="22"/>
          <w:szCs w:val="22"/>
          <w:lang w:val="ru-RU"/>
        </w:rPr>
        <w:t>со дня заключения договора.</w:t>
      </w:r>
    </w:p>
    <w:p w:rsidR="0073724D" w:rsidRPr="007C50EC" w:rsidRDefault="0073724D" w:rsidP="00A67EAD">
      <w:pPr>
        <w:pStyle w:val="a5"/>
        <w:tabs>
          <w:tab w:val="left" w:pos="935"/>
          <w:tab w:val="num" w:pos="3494"/>
        </w:tabs>
        <w:ind w:left="0"/>
        <w:jc w:val="both"/>
        <w:rPr>
          <w:sz w:val="22"/>
          <w:szCs w:val="22"/>
          <w:lang w:val="ru-RU"/>
        </w:rPr>
      </w:pPr>
    </w:p>
    <w:p w:rsidR="0073724D" w:rsidRPr="007C50EC" w:rsidRDefault="0073724D" w:rsidP="00A67EAD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val="ru-RU"/>
        </w:rPr>
      </w:pPr>
      <w:r w:rsidRPr="007C50EC">
        <w:rPr>
          <w:b/>
          <w:sz w:val="22"/>
          <w:szCs w:val="22"/>
        </w:rPr>
        <w:t>Стоимость работ и порядок расчетов.</w:t>
      </w:r>
    </w:p>
    <w:p w:rsidR="0073724D" w:rsidRPr="00F90D45" w:rsidRDefault="0073724D" w:rsidP="00FC134A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90D45">
        <w:rPr>
          <w:sz w:val="22"/>
          <w:szCs w:val="22"/>
        </w:rPr>
        <w:t>Стоимость всех поручаемых Подрядчику работ по Договору</w:t>
      </w:r>
      <w:r w:rsidR="00307D15" w:rsidRPr="00F90D45">
        <w:rPr>
          <w:sz w:val="22"/>
          <w:szCs w:val="22"/>
        </w:rPr>
        <w:t xml:space="preserve"> </w:t>
      </w:r>
      <w:r w:rsidRPr="00F90D45">
        <w:rPr>
          <w:sz w:val="22"/>
          <w:szCs w:val="22"/>
        </w:rPr>
        <w:t>составляет</w:t>
      </w:r>
      <w:r w:rsidR="00307D15" w:rsidRPr="00F90D45">
        <w:rPr>
          <w:sz w:val="22"/>
          <w:szCs w:val="22"/>
        </w:rPr>
        <w:t xml:space="preserve"> </w:t>
      </w:r>
      <w:r w:rsidR="00237284" w:rsidRPr="00F90D45">
        <w:rPr>
          <w:b/>
          <w:sz w:val="22"/>
          <w:szCs w:val="22"/>
        </w:rPr>
        <w:t>_______________</w:t>
      </w:r>
      <w:r w:rsidR="00442316" w:rsidRPr="00F90D45">
        <w:rPr>
          <w:sz w:val="22"/>
          <w:szCs w:val="22"/>
        </w:rPr>
        <w:t>,</w:t>
      </w:r>
      <w:r w:rsidRPr="00F90D45">
        <w:rPr>
          <w:sz w:val="22"/>
          <w:szCs w:val="22"/>
        </w:rPr>
        <w:t xml:space="preserve"> </w:t>
      </w:r>
      <w:r w:rsidR="007757E3" w:rsidRPr="000B11E6">
        <w:rPr>
          <w:sz w:val="22"/>
          <w:szCs w:val="22"/>
          <w:highlight w:val="yellow"/>
        </w:rPr>
        <w:t>НДС не облагается</w:t>
      </w:r>
      <w:r w:rsidR="00FC134A" w:rsidRPr="000B11E6">
        <w:rPr>
          <w:sz w:val="22"/>
          <w:szCs w:val="22"/>
          <w:highlight w:val="yellow"/>
        </w:rPr>
        <w:t xml:space="preserve">, </w:t>
      </w:r>
      <w:r w:rsidR="00F90D45" w:rsidRPr="000B11E6">
        <w:rPr>
          <w:i/>
          <w:sz w:val="22"/>
          <w:szCs w:val="22"/>
          <w:highlight w:val="yellow"/>
        </w:rPr>
        <w:t>либо</w:t>
      </w:r>
      <w:r w:rsidR="00F90D45" w:rsidRPr="000B11E6">
        <w:rPr>
          <w:sz w:val="22"/>
          <w:szCs w:val="22"/>
          <w:highlight w:val="yellow"/>
        </w:rPr>
        <w:t xml:space="preserve"> в том числе НДС …...</w:t>
      </w:r>
      <w:r w:rsidR="00F90D45" w:rsidRPr="00F90D45">
        <w:rPr>
          <w:sz w:val="22"/>
          <w:szCs w:val="22"/>
        </w:rPr>
        <w:t xml:space="preserve"> Цена договора является твердой и определена на весь срок исполнения договора, за</w:t>
      </w:r>
      <w:r w:rsidR="00F90D45" w:rsidRPr="00F90D45">
        <w:rPr>
          <w:sz w:val="18"/>
          <w:szCs w:val="18"/>
        </w:rPr>
        <w:t xml:space="preserve"> </w:t>
      </w:r>
      <w:r w:rsidR="00F90D45" w:rsidRPr="00F90D45">
        <w:rPr>
          <w:sz w:val="22"/>
          <w:szCs w:val="22"/>
        </w:rPr>
        <w:t xml:space="preserve">исключением случаев, </w:t>
      </w:r>
      <w:r w:rsidRPr="00F90D45">
        <w:rPr>
          <w:sz w:val="22"/>
          <w:szCs w:val="22"/>
        </w:rPr>
        <w:t xml:space="preserve">предусмотренных настоящим договором. </w:t>
      </w:r>
    </w:p>
    <w:p w:rsidR="0073724D" w:rsidRPr="000330F8" w:rsidRDefault="0073724D" w:rsidP="00FC134A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F90D45">
        <w:rPr>
          <w:sz w:val="22"/>
          <w:szCs w:val="22"/>
        </w:rPr>
        <w:t>Цена включает в себя все расходы Подрядчика, связанные с исполнением обязательств по</w:t>
      </w:r>
      <w:r w:rsidRPr="007C50EC">
        <w:rPr>
          <w:sz w:val="22"/>
          <w:szCs w:val="22"/>
        </w:rPr>
        <w:t xml:space="preserve"> </w:t>
      </w:r>
      <w:r w:rsidRPr="000330F8">
        <w:rPr>
          <w:sz w:val="22"/>
          <w:szCs w:val="22"/>
        </w:rPr>
        <w:t xml:space="preserve">настоящему договору, включая стоимость используемых материалов, монтируемого оборудования, </w:t>
      </w:r>
      <w:r w:rsidRPr="000330F8">
        <w:rPr>
          <w:sz w:val="22"/>
          <w:szCs w:val="22"/>
          <w:lang w:val="ru-RU"/>
        </w:rPr>
        <w:t xml:space="preserve">работы по демонтажу и монтажу оборудования, </w:t>
      </w:r>
      <w:r w:rsidRPr="000330F8">
        <w:rPr>
          <w:sz w:val="22"/>
          <w:szCs w:val="22"/>
        </w:rPr>
        <w:t>транспортные расходы, расходы на уплату таможенных пошлин, налогов и других обязательных платежей, установленных действующим законодательством Российской Федерации.</w:t>
      </w:r>
    </w:p>
    <w:p w:rsidR="00A649FA" w:rsidRPr="000330F8" w:rsidRDefault="00A649FA" w:rsidP="00FC134A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330F8">
        <w:rPr>
          <w:sz w:val="22"/>
          <w:szCs w:val="22"/>
        </w:rPr>
        <w:t xml:space="preserve">Оплата за фактически выполненные Подрядчиком работы осуществляется Заказчиком безналичным путем в течение 7 (семи) рабочих дней с </w:t>
      </w:r>
      <w:r w:rsidRPr="000330F8">
        <w:rPr>
          <w:rFonts w:eastAsia="Calibri"/>
          <w:sz w:val="22"/>
          <w:szCs w:val="22"/>
        </w:rPr>
        <w:t>даты подписания Заказчиком документа о приемке.</w:t>
      </w:r>
    </w:p>
    <w:p w:rsidR="0073724D" w:rsidRPr="007C50EC" w:rsidRDefault="001A2561" w:rsidP="00FC134A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330F8">
        <w:rPr>
          <w:sz w:val="22"/>
          <w:szCs w:val="22"/>
        </w:rPr>
        <w:t>В случае</w:t>
      </w:r>
      <w:r w:rsidR="00307D15" w:rsidRPr="000330F8">
        <w:rPr>
          <w:sz w:val="22"/>
          <w:szCs w:val="22"/>
        </w:rPr>
        <w:t xml:space="preserve"> если оплата работ</w:t>
      </w:r>
      <w:r w:rsidR="00307D15" w:rsidRPr="007C50EC">
        <w:rPr>
          <w:sz w:val="22"/>
          <w:szCs w:val="22"/>
        </w:rPr>
        <w:t xml:space="preserve"> </w:t>
      </w:r>
      <w:r w:rsidR="0073724D" w:rsidRPr="007C50EC">
        <w:rPr>
          <w:sz w:val="22"/>
          <w:szCs w:val="22"/>
        </w:rPr>
        <w:t xml:space="preserve">по настоящему договору осуществляется за счет субсидий, указанных в </w:t>
      </w:r>
      <w:hyperlink r:id="rId8" w:anchor="dst103134" w:history="1">
        <w:r w:rsidR="0073724D" w:rsidRPr="007C50EC">
          <w:rPr>
            <w:rStyle w:val="a7"/>
            <w:sz w:val="22"/>
            <w:szCs w:val="22"/>
          </w:rPr>
          <w:t>пункте 1</w:t>
        </w:r>
      </w:hyperlink>
      <w:r w:rsidR="0073724D" w:rsidRPr="007C50EC">
        <w:rPr>
          <w:sz w:val="22"/>
          <w:szCs w:val="22"/>
        </w:rPr>
        <w:t xml:space="preserve"> статьи 78.1 Бюджетного кодекса Росси</w:t>
      </w:r>
      <w:r w:rsidRPr="007C50EC">
        <w:rPr>
          <w:sz w:val="22"/>
          <w:szCs w:val="22"/>
        </w:rPr>
        <w:t>й</w:t>
      </w:r>
      <w:r w:rsidR="0073724D" w:rsidRPr="007C50EC">
        <w:rPr>
          <w:sz w:val="22"/>
          <w:szCs w:val="22"/>
        </w:rPr>
        <w:t>ской Федерации, допускаются изменения по соглашению сторон размера и (или) сроков оплаты и (или) объема работ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субсидии".</w:t>
      </w:r>
    </w:p>
    <w:p w:rsidR="0073724D" w:rsidRPr="007C50EC" w:rsidRDefault="0073724D" w:rsidP="00A67EAD">
      <w:pPr>
        <w:pStyle w:val="a8"/>
        <w:tabs>
          <w:tab w:val="left" w:pos="426"/>
        </w:tabs>
        <w:spacing w:after="0"/>
        <w:ind w:firstLine="709"/>
        <w:jc w:val="center"/>
        <w:rPr>
          <w:b/>
          <w:sz w:val="22"/>
          <w:szCs w:val="22"/>
        </w:rPr>
      </w:pPr>
    </w:p>
    <w:p w:rsidR="0073724D" w:rsidRPr="007C50EC" w:rsidRDefault="0073724D" w:rsidP="00FC134A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Условия оказания услуг</w:t>
      </w:r>
    </w:p>
    <w:p w:rsidR="0073724D" w:rsidRPr="007C50EC" w:rsidRDefault="00D44B9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Работы по ремонту </w:t>
      </w:r>
      <w:r w:rsidR="002101B1">
        <w:rPr>
          <w:sz w:val="22"/>
          <w:szCs w:val="22"/>
        </w:rPr>
        <w:t xml:space="preserve">автоматической </w:t>
      </w:r>
      <w:r w:rsidR="002101B1">
        <w:rPr>
          <w:sz w:val="22"/>
          <w:szCs w:val="22"/>
          <w:lang w:val="ru-RU"/>
        </w:rPr>
        <w:t>пожарной</w:t>
      </w:r>
      <w:r w:rsidR="002101B1">
        <w:rPr>
          <w:sz w:val="22"/>
          <w:szCs w:val="22"/>
        </w:rPr>
        <w:t xml:space="preserve"> сигнализации</w:t>
      </w:r>
      <w:r w:rsidR="002101B1">
        <w:rPr>
          <w:sz w:val="22"/>
          <w:szCs w:val="22"/>
          <w:lang w:val="ru-RU"/>
        </w:rPr>
        <w:t xml:space="preserve"> и СОУЭ </w:t>
      </w:r>
      <w:r w:rsidR="0073724D" w:rsidRPr="007C50EC">
        <w:rPr>
          <w:sz w:val="22"/>
          <w:szCs w:val="22"/>
        </w:rPr>
        <w:t>выполняются в соответствии с законодательством и подзаконными актами Российской Федерации, строительными нормами и правилами. Приемка работ осуществляется Заказчиком в порядке, предусмотренном настоящим договором.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Подрядчик предоставляет Заказчику до даты сдачи-приемки работ, сертификаты (декларации) соответствия (при наличии), а также паспорта и инструкции на поставляемое оборудование на </w:t>
      </w:r>
    </w:p>
    <w:p w:rsidR="0073724D" w:rsidRPr="007C50EC" w:rsidRDefault="0073724D" w:rsidP="005C4786">
      <w:pPr>
        <w:pStyle w:val="a8"/>
        <w:tabs>
          <w:tab w:val="left" w:pos="567"/>
          <w:tab w:val="num" w:pos="5580"/>
        </w:tabs>
        <w:spacing w:after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русском языке или с переводом на русский язык, иные документы, подтверждающие качество, предусмотренные законодательством РФ.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Все работы выполняются иждивением Подрядчика.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Подрядчик производит за свой счет инструктаж персонала Заказчика по эксплуатации </w:t>
      </w:r>
      <w:r w:rsidR="00BA37FE" w:rsidRPr="007C50EC">
        <w:rPr>
          <w:sz w:val="22"/>
          <w:szCs w:val="22"/>
        </w:rPr>
        <w:t>автоматической охранной сигнализации, тревожной сигнализации, системы контроля и управления доступом</w:t>
      </w:r>
      <w:r w:rsidRPr="007C50EC">
        <w:rPr>
          <w:sz w:val="22"/>
          <w:szCs w:val="22"/>
        </w:rPr>
        <w:t>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 по окончании работ производит</w:t>
      </w:r>
      <w:r w:rsidR="00307D15" w:rsidRPr="007C50EC">
        <w:rPr>
          <w:sz w:val="22"/>
          <w:szCs w:val="22"/>
        </w:rPr>
        <w:t xml:space="preserve"> </w:t>
      </w:r>
      <w:r w:rsidRPr="007C50EC">
        <w:rPr>
          <w:sz w:val="22"/>
          <w:szCs w:val="22"/>
        </w:rPr>
        <w:t>уборку в местах проведения работ от строительного мусора, а также вывозит его на установленные для этого полигоны (отведенные территории).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Заказчик вправе во всякое время осуществлять контроль и надзор за ходом и качеством выполняемых работ, качеством используемых Подрядчиком материалов, не вмешиваясь при этом в его деятельность. </w:t>
      </w:r>
      <w:r w:rsidRPr="007C50EC">
        <w:rPr>
          <w:sz w:val="22"/>
          <w:szCs w:val="22"/>
        </w:rPr>
        <w:lastRenderedPageBreak/>
        <w:t>Подрядчик, ненадлежащим образом выполнивший работы, не вправе ссылаться на то, что Заказчик не осуществлял контроль и надзор за их выполнением.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73724D" w:rsidRPr="007C50EC" w:rsidRDefault="0073724D" w:rsidP="005C4786">
      <w:pPr>
        <w:pStyle w:val="a8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 несет ответственность за целостность и сохранность завезенных</w:t>
      </w:r>
      <w:r w:rsidR="00307D15" w:rsidRPr="007C50EC">
        <w:rPr>
          <w:sz w:val="22"/>
          <w:szCs w:val="22"/>
        </w:rPr>
        <w:t xml:space="preserve"> </w:t>
      </w:r>
      <w:r w:rsidRPr="007C50EC">
        <w:rPr>
          <w:sz w:val="22"/>
          <w:szCs w:val="22"/>
        </w:rPr>
        <w:t>им</w:t>
      </w:r>
      <w:r w:rsidR="00307D15" w:rsidRPr="007C50EC">
        <w:rPr>
          <w:sz w:val="22"/>
          <w:szCs w:val="22"/>
        </w:rPr>
        <w:t xml:space="preserve"> </w:t>
      </w:r>
      <w:r w:rsidRPr="007C50EC">
        <w:rPr>
          <w:sz w:val="22"/>
          <w:szCs w:val="22"/>
        </w:rPr>
        <w:t>материалов,</w:t>
      </w:r>
      <w:r w:rsidR="00307D15" w:rsidRPr="007C50EC">
        <w:rPr>
          <w:sz w:val="22"/>
          <w:szCs w:val="22"/>
        </w:rPr>
        <w:t xml:space="preserve"> </w:t>
      </w:r>
      <w:r w:rsidRPr="007C50EC">
        <w:rPr>
          <w:sz w:val="22"/>
          <w:szCs w:val="22"/>
        </w:rPr>
        <w:t>оборудования, имущества открытого и закрытого хранения. Заказчик не несет ответственности за хищение, утрату, повреждение имущества Подрядчика.</w:t>
      </w:r>
    </w:p>
    <w:p w:rsidR="0073724D" w:rsidRPr="007C50EC" w:rsidRDefault="0073724D" w:rsidP="005C478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Срок предоставления гарантии качества выполненных работ на объекте устанавливается </w:t>
      </w:r>
      <w:r w:rsidR="00BA37FE" w:rsidRPr="007C50EC">
        <w:rPr>
          <w:sz w:val="22"/>
          <w:szCs w:val="22"/>
        </w:rPr>
        <w:t>6</w:t>
      </w:r>
      <w:r w:rsidRPr="007C50EC">
        <w:rPr>
          <w:sz w:val="22"/>
          <w:szCs w:val="22"/>
        </w:rPr>
        <w:t xml:space="preserve"> месяцев со дня подписания сторонами акта сдачи-приемки выполненных работ.</w:t>
      </w:r>
    </w:p>
    <w:p w:rsidR="003E1F1E" w:rsidRDefault="003E1F1E" w:rsidP="005C4786">
      <w:pPr>
        <w:pStyle w:val="af1"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 до начала работ на объекте(ах) ФГБУЗ ЦМСЧ № 91 ФМБА России обязан направить привлекаемых к оказанию услуг сотрудников для прохождения вводного инструктажа по охране труда к главному инженеру по адресу: ул. Белинского, д. 18А, каб. № 4 либо специалисту по охране труда по адресу: ул. Белинского, 21 «В». Основание: постановление Правительства РФ от 24.12.2021 г. № 2464 «О порядке обучения по охране труда и проверки знания требований охраны труда».</w:t>
      </w:r>
    </w:p>
    <w:p w:rsidR="000624A7" w:rsidRPr="000624A7" w:rsidRDefault="008C1CBA" w:rsidP="005C478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Подрядчик</w:t>
      </w:r>
      <w:r w:rsidR="000624A7" w:rsidRPr="000624A7">
        <w:rPr>
          <w:sz w:val="22"/>
          <w:szCs w:val="22"/>
          <w:highlight w:val="yellow"/>
        </w:rPr>
        <w:t xml:space="preserve"> за свой счет восстанавливает автоматическую </w:t>
      </w:r>
      <w:r w:rsidR="002101B1">
        <w:rPr>
          <w:sz w:val="22"/>
          <w:szCs w:val="22"/>
          <w:highlight w:val="yellow"/>
        </w:rPr>
        <w:t>пожарную</w:t>
      </w:r>
      <w:r w:rsidR="000624A7" w:rsidRPr="000624A7">
        <w:rPr>
          <w:sz w:val="22"/>
          <w:szCs w:val="22"/>
          <w:highlight w:val="yellow"/>
        </w:rPr>
        <w:t xml:space="preserve"> сигнал</w:t>
      </w:r>
      <w:r w:rsidR="002101B1">
        <w:rPr>
          <w:sz w:val="22"/>
          <w:szCs w:val="22"/>
          <w:highlight w:val="yellow"/>
        </w:rPr>
        <w:t>изацию и СОУЭ</w:t>
      </w:r>
      <w:r w:rsidR="005C4786">
        <w:rPr>
          <w:sz w:val="22"/>
          <w:szCs w:val="22"/>
          <w:highlight w:val="yellow"/>
        </w:rPr>
        <w:t xml:space="preserve"> </w:t>
      </w:r>
      <w:r w:rsidR="000624A7" w:rsidRPr="000624A7">
        <w:rPr>
          <w:sz w:val="22"/>
          <w:szCs w:val="22"/>
          <w:highlight w:val="yellow"/>
        </w:rPr>
        <w:t xml:space="preserve">в случае если при </w:t>
      </w:r>
      <w:r>
        <w:rPr>
          <w:sz w:val="22"/>
          <w:szCs w:val="22"/>
          <w:highlight w:val="yellow"/>
        </w:rPr>
        <w:t>ремонте (</w:t>
      </w:r>
      <w:r w:rsidR="000624A7" w:rsidRPr="000624A7">
        <w:rPr>
          <w:sz w:val="22"/>
          <w:szCs w:val="22"/>
          <w:highlight w:val="yellow"/>
        </w:rPr>
        <w:t>замене</w:t>
      </w:r>
      <w:r>
        <w:rPr>
          <w:sz w:val="22"/>
          <w:szCs w:val="22"/>
          <w:highlight w:val="yellow"/>
        </w:rPr>
        <w:t>)</w:t>
      </w:r>
      <w:r w:rsidR="000624A7" w:rsidRPr="000624A7">
        <w:rPr>
          <w:sz w:val="22"/>
          <w:szCs w:val="22"/>
          <w:highlight w:val="yellow"/>
        </w:rPr>
        <w:t xml:space="preserve"> неисправного оборудования была нарушена работоспособность всей сигнализации на объекте</w:t>
      </w:r>
      <w:r w:rsidR="000624A7" w:rsidRPr="000624A7">
        <w:rPr>
          <w:sz w:val="22"/>
          <w:szCs w:val="22"/>
        </w:rPr>
        <w:t>.</w:t>
      </w:r>
    </w:p>
    <w:p w:rsidR="000624A7" w:rsidRPr="000624A7" w:rsidRDefault="000624A7" w:rsidP="000624A7">
      <w:pPr>
        <w:jc w:val="both"/>
        <w:rPr>
          <w:sz w:val="22"/>
          <w:szCs w:val="22"/>
        </w:rPr>
      </w:pPr>
    </w:p>
    <w:p w:rsidR="0073724D" w:rsidRPr="007C50EC" w:rsidRDefault="0073724D" w:rsidP="00FC134A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Права и обязанности Сторон</w:t>
      </w:r>
    </w:p>
    <w:p w:rsidR="0073724D" w:rsidRPr="007C50EC" w:rsidRDefault="0073724D" w:rsidP="00E32654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Подрядчик обязуется: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1"/>
          <w:sz w:val="22"/>
          <w:szCs w:val="22"/>
        </w:rPr>
      </w:pPr>
      <w:r w:rsidRPr="007C50EC">
        <w:rPr>
          <w:sz w:val="22"/>
          <w:szCs w:val="22"/>
        </w:rPr>
        <w:t xml:space="preserve">Самостоятельно </w:t>
      </w:r>
      <w:r w:rsidRPr="007C50EC">
        <w:rPr>
          <w:color w:val="000000"/>
          <w:spacing w:val="1"/>
          <w:sz w:val="22"/>
          <w:szCs w:val="22"/>
        </w:rPr>
        <w:t>определять количество специалистов, необходимых для выполнения работ.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Выполнить работы</w:t>
      </w:r>
      <w:r w:rsidRPr="007C50EC">
        <w:rPr>
          <w:sz w:val="22"/>
          <w:szCs w:val="22"/>
        </w:rPr>
        <w:t xml:space="preserve"> своими силами и средствами в сроки и на условиях, определенных в настоящем договоре.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В случае аварии при</w:t>
      </w:r>
      <w:r w:rsidR="00307D15" w:rsidRPr="007C50EC">
        <w:rPr>
          <w:color w:val="000000"/>
          <w:spacing w:val="-2"/>
          <w:sz w:val="22"/>
          <w:szCs w:val="22"/>
        </w:rPr>
        <w:t xml:space="preserve"> </w:t>
      </w:r>
      <w:r w:rsidRPr="007C50EC">
        <w:rPr>
          <w:color w:val="000000"/>
          <w:spacing w:val="-2"/>
          <w:sz w:val="22"/>
          <w:szCs w:val="22"/>
        </w:rPr>
        <w:t>выполнении монтажных работ Подрядчиком, связанных с отключением электроэнергии, ставить в известность Заказчика.</w:t>
      </w:r>
    </w:p>
    <w:p w:rsidR="0073724D" w:rsidRPr="007C50EC" w:rsidRDefault="0073724D" w:rsidP="00E32654">
      <w:pPr>
        <w:tabs>
          <w:tab w:val="left" w:pos="567"/>
        </w:tabs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 должен обеспечить:</w:t>
      </w:r>
    </w:p>
    <w:p w:rsidR="0073724D" w:rsidRPr="007C50EC" w:rsidRDefault="0073724D" w:rsidP="00E32654">
      <w:pPr>
        <w:numPr>
          <w:ilvl w:val="0"/>
          <w:numId w:val="2"/>
        </w:numPr>
        <w:tabs>
          <w:tab w:val="clear" w:pos="360"/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надлежащее качество выполнения всех работ, сдачу работ Заказчику;</w:t>
      </w:r>
    </w:p>
    <w:p w:rsidR="0073724D" w:rsidRPr="007C50EC" w:rsidRDefault="0073724D" w:rsidP="00E32654">
      <w:pPr>
        <w:numPr>
          <w:ilvl w:val="0"/>
          <w:numId w:val="2"/>
        </w:numPr>
        <w:tabs>
          <w:tab w:val="clear" w:pos="360"/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осуществление на месте выполнения работ необходимых противопожарных мероприятий и мероприятий по технике безопасности и охране окружающей среды в период выполнения работ;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32654">
        <w:rPr>
          <w:color w:val="000000"/>
          <w:spacing w:val="-2"/>
          <w:sz w:val="22"/>
          <w:szCs w:val="22"/>
        </w:rPr>
        <w:t>Подрядчик осуществляет во время выполнения работ систематическую, а по окончании</w:t>
      </w:r>
      <w:r w:rsidRPr="007C50EC">
        <w:rPr>
          <w:sz w:val="22"/>
          <w:szCs w:val="22"/>
        </w:rPr>
        <w:t xml:space="preserve"> работ, окончательную уборку на Объекте от остатков материалов и отходов.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В период выполнения работ Подрядчик несет материальную ответственность за ущерб, нанесенный окружающей среде, Объекту, другой собственности Заказчика или третьим лицам по его вине.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 предоставляет Заказчику по первому его требованию документы, подтверждающие качество и происхождение материалов и оборудования, используемого для выполнения работ.</w:t>
      </w:r>
    </w:p>
    <w:p w:rsidR="0073724D" w:rsidRPr="007C50EC" w:rsidRDefault="0073724D" w:rsidP="00E32654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Заказчик обязуется:</w:t>
      </w:r>
    </w:p>
    <w:p w:rsidR="0073724D" w:rsidRPr="007C50EC" w:rsidRDefault="0073724D" w:rsidP="00E32654">
      <w:pPr>
        <w:numPr>
          <w:ilvl w:val="2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color w:val="000000"/>
          <w:spacing w:val="3"/>
          <w:sz w:val="22"/>
          <w:szCs w:val="22"/>
        </w:rPr>
      </w:pPr>
      <w:r w:rsidRPr="007C50EC">
        <w:rPr>
          <w:spacing w:val="-2"/>
          <w:sz w:val="22"/>
          <w:szCs w:val="22"/>
        </w:rPr>
        <w:t xml:space="preserve">Обеспечить </w:t>
      </w:r>
      <w:r w:rsidRPr="007C50EC">
        <w:rPr>
          <w:sz w:val="22"/>
          <w:szCs w:val="22"/>
        </w:rPr>
        <w:t>передачу Подрядчику имеющиеся исходные данные и технические условия, необходимые для выполнения работ.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Обеспечить Подрядчика энергетическими ресурсами, необходимыми для выполнения работ (в согласованных точках подключения).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Обеспечить допуск специалистов Подрядчика на объекты</w:t>
      </w:r>
      <w:r w:rsidR="00307D15" w:rsidRPr="007C50EC">
        <w:rPr>
          <w:color w:val="000000"/>
          <w:spacing w:val="-2"/>
          <w:sz w:val="22"/>
          <w:szCs w:val="22"/>
        </w:rPr>
        <w:t xml:space="preserve"> </w:t>
      </w:r>
      <w:r w:rsidRPr="007C50EC">
        <w:rPr>
          <w:color w:val="000000"/>
          <w:spacing w:val="-2"/>
          <w:sz w:val="22"/>
          <w:szCs w:val="22"/>
        </w:rPr>
        <w:t>для выполнения работ.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Своевременно, т.е. в установленные настоящим договором сроки, осуществлять все выплаты Подрядчику, предусмотренные договором.</w:t>
      </w:r>
    </w:p>
    <w:p w:rsidR="0073724D" w:rsidRPr="007C50EC" w:rsidRDefault="0073724D" w:rsidP="00E32654">
      <w:pPr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2"/>
          <w:sz w:val="22"/>
          <w:szCs w:val="22"/>
        </w:rPr>
      </w:pPr>
      <w:r w:rsidRPr="007C50EC">
        <w:rPr>
          <w:color w:val="000000"/>
          <w:spacing w:val="-2"/>
          <w:sz w:val="22"/>
          <w:szCs w:val="22"/>
        </w:rPr>
        <w:t>Назначить ответственное лицо из числа своих работников для курирования работ по настоящему договору, постоянной связи с Подрядчиком и подписания</w:t>
      </w:r>
      <w:r w:rsidR="00307D15" w:rsidRPr="007C50EC">
        <w:rPr>
          <w:color w:val="000000"/>
          <w:spacing w:val="-2"/>
          <w:sz w:val="22"/>
          <w:szCs w:val="22"/>
        </w:rPr>
        <w:t xml:space="preserve"> </w:t>
      </w:r>
      <w:r w:rsidRPr="007C50EC">
        <w:rPr>
          <w:color w:val="000000"/>
          <w:spacing w:val="-2"/>
          <w:sz w:val="22"/>
          <w:szCs w:val="22"/>
        </w:rPr>
        <w:t>документов, необходимых для выполнения принятых по договору обязательств.</w:t>
      </w:r>
    </w:p>
    <w:p w:rsidR="0073724D" w:rsidRPr="007C50EC" w:rsidRDefault="0073724D" w:rsidP="00A67EAD">
      <w:pPr>
        <w:pStyle w:val="a5"/>
        <w:ind w:left="567"/>
        <w:jc w:val="both"/>
        <w:rPr>
          <w:sz w:val="22"/>
          <w:szCs w:val="22"/>
          <w:lang w:val="ru-RU"/>
        </w:rPr>
      </w:pPr>
    </w:p>
    <w:p w:rsidR="0073724D" w:rsidRPr="009965DA" w:rsidRDefault="0073724D" w:rsidP="009965DA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Порядок сдачи и приема работ.</w:t>
      </w:r>
    </w:p>
    <w:p w:rsidR="0073724D" w:rsidRPr="009965DA" w:rsidRDefault="0073724D" w:rsidP="00CE786E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9965DA">
        <w:rPr>
          <w:sz w:val="22"/>
          <w:szCs w:val="22"/>
        </w:rPr>
        <w:t>По завершении работ Подрядчик предоставляет Заказчику акт сдачи-приемки работ</w:t>
      </w:r>
      <w:r w:rsidR="0062613C" w:rsidRPr="009965DA">
        <w:rPr>
          <w:sz w:val="22"/>
          <w:szCs w:val="22"/>
          <w:lang w:val="ru-RU"/>
        </w:rPr>
        <w:t xml:space="preserve"> (</w:t>
      </w:r>
      <w:r w:rsidR="0062613C" w:rsidRPr="009965DA">
        <w:rPr>
          <w:sz w:val="22"/>
          <w:szCs w:val="22"/>
          <w:shd w:val="clear" w:color="auto" w:fill="FFFFFF"/>
        </w:rPr>
        <w:t>документ о приемке</w:t>
      </w:r>
      <w:r w:rsidR="0062613C" w:rsidRPr="009965DA">
        <w:rPr>
          <w:sz w:val="22"/>
          <w:szCs w:val="22"/>
          <w:shd w:val="clear" w:color="auto" w:fill="FFFFFF"/>
          <w:lang w:val="ru-RU"/>
        </w:rPr>
        <w:t>)</w:t>
      </w:r>
      <w:r w:rsidRPr="009965DA">
        <w:rPr>
          <w:sz w:val="22"/>
          <w:szCs w:val="22"/>
        </w:rPr>
        <w:t>.</w:t>
      </w:r>
    </w:p>
    <w:p w:rsidR="0073724D" w:rsidRPr="009965DA" w:rsidRDefault="0073724D" w:rsidP="00CE786E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965DA">
        <w:rPr>
          <w:sz w:val="22"/>
          <w:szCs w:val="22"/>
        </w:rPr>
        <w:t xml:space="preserve">Заказчик в течение </w:t>
      </w:r>
      <w:r w:rsidRPr="009965DA">
        <w:rPr>
          <w:sz w:val="22"/>
          <w:szCs w:val="22"/>
          <w:lang w:val="ru-RU"/>
        </w:rPr>
        <w:t>10 (десяти)</w:t>
      </w:r>
      <w:r w:rsidRPr="009965DA">
        <w:rPr>
          <w:sz w:val="22"/>
          <w:szCs w:val="22"/>
        </w:rPr>
        <w:t xml:space="preserve"> </w:t>
      </w:r>
      <w:r w:rsidRPr="009965DA">
        <w:rPr>
          <w:sz w:val="22"/>
          <w:szCs w:val="22"/>
          <w:lang w:val="ru-RU"/>
        </w:rPr>
        <w:t xml:space="preserve">рабочих </w:t>
      </w:r>
      <w:r w:rsidRPr="009965DA">
        <w:rPr>
          <w:sz w:val="22"/>
          <w:szCs w:val="22"/>
        </w:rPr>
        <w:t>дней со дня получения акта сдачи-приемки работ и отчетных документов, предусмотренных договором, обязан направить Подрядчику подписанный акт сдачи-приемки либо в тот же срок Заказчик направляет Подрядчику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результатов таких работ (далее – отказ). В случае мотивированного отказа Заказчика сторонами составляется двухсторонний акт с перечнем необходимых доработок и сроков их выполнения.</w:t>
      </w:r>
    </w:p>
    <w:p w:rsidR="0073724D" w:rsidRPr="009965DA" w:rsidRDefault="0073724D" w:rsidP="00CE786E">
      <w:pPr>
        <w:pStyle w:val="aa"/>
        <w:tabs>
          <w:tab w:val="left" w:pos="567"/>
        </w:tabs>
        <w:jc w:val="both"/>
        <w:rPr>
          <w:rFonts w:ascii="Times New Roman" w:hAnsi="Times New Roman"/>
        </w:rPr>
      </w:pPr>
      <w:r w:rsidRPr="009965DA">
        <w:rPr>
          <w:rFonts w:ascii="Times New Roman" w:hAnsi="Times New Roman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</w:t>
      </w:r>
      <w:r w:rsidR="004B683F" w:rsidRPr="009965DA">
        <w:rPr>
          <w:rFonts w:ascii="Times New Roman" w:hAnsi="Times New Roman"/>
        </w:rPr>
        <w:t>Подрядчика</w:t>
      </w:r>
      <w:r w:rsidRPr="009965DA">
        <w:rPr>
          <w:rFonts w:ascii="Times New Roman" w:hAnsi="Times New Roman"/>
        </w:rPr>
        <w:t xml:space="preserve"> об утверждении в одностороннем порядке Акта приемки товаров, работ, услуг путем направления такого Акта </w:t>
      </w:r>
      <w:r w:rsidRPr="009965DA">
        <w:rPr>
          <w:rFonts w:ascii="Times New Roman" w:hAnsi="Times New Roman"/>
          <w:u w:val="single"/>
        </w:rPr>
        <w:t xml:space="preserve">по требованию </w:t>
      </w:r>
      <w:r w:rsidR="004B683F" w:rsidRPr="009965DA">
        <w:rPr>
          <w:rFonts w:ascii="Times New Roman" w:hAnsi="Times New Roman"/>
          <w:u w:val="single"/>
        </w:rPr>
        <w:t>Подрядчика</w:t>
      </w:r>
      <w:r w:rsidRPr="009965DA">
        <w:rPr>
          <w:rFonts w:ascii="Times New Roman" w:hAnsi="Times New Roman"/>
        </w:rPr>
        <w:t>.</w:t>
      </w:r>
    </w:p>
    <w:p w:rsidR="0073724D" w:rsidRPr="009965DA" w:rsidRDefault="0073724D" w:rsidP="00CE786E">
      <w:pPr>
        <w:pStyle w:val="ac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965DA">
        <w:rPr>
          <w:rFonts w:ascii="Times New Roman" w:hAnsi="Times New Roman"/>
          <w:shd w:val="clear" w:color="auto" w:fill="FFFFFF"/>
        </w:rPr>
        <w:lastRenderedPageBreak/>
        <w:t>Подписание Заказчиком документа о приемке (акта об оказанных услугах, товарной накладной, УПД и т.п.) является фактом проведения экспертизы, предусмотренной </w:t>
      </w:r>
      <w:hyperlink r:id="rId9" w:tgtFrame="_blank" w:history="1">
        <w:r w:rsidRPr="009965DA">
          <w:rPr>
            <w:rStyle w:val="a7"/>
            <w:rFonts w:ascii="Times New Roman" w:hAnsi="Times New Roman"/>
            <w:shd w:val="clear" w:color="auto" w:fill="FFFFFF"/>
          </w:rPr>
          <w:t>ч. 3</w:t>
        </w:r>
      </w:hyperlink>
      <w:r w:rsidRPr="009965DA">
        <w:rPr>
          <w:rFonts w:ascii="Times New Roman" w:hAnsi="Times New Roman"/>
          <w:shd w:val="clear" w:color="auto" w:fill="FFFFFF"/>
        </w:rPr>
        <w:t> 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73724D" w:rsidRPr="009965DA" w:rsidRDefault="0073724D" w:rsidP="00CE786E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9965DA">
        <w:rPr>
          <w:sz w:val="22"/>
          <w:szCs w:val="22"/>
        </w:rPr>
        <w:t xml:space="preserve">В случае получения от Заказчика мотивированного отказа от приемки выполненных работ, Подрядчик в срок, установленный в указанном отказе, содержащем перечень выявленных недостатков, устраняет такие недостатки за свой счет и предоставляет повторно финансовые документы (счет-фактура, счет), подписанный Подрядчиком акт оказанных услуг </w:t>
      </w:r>
      <w:r w:rsidRPr="009965DA">
        <w:rPr>
          <w:rFonts w:eastAsia="MS Mincho"/>
          <w:sz w:val="22"/>
          <w:szCs w:val="22"/>
        </w:rPr>
        <w:t xml:space="preserve">в 2-х экземплярах </w:t>
      </w:r>
      <w:r w:rsidRPr="009965DA">
        <w:rPr>
          <w:sz w:val="22"/>
          <w:szCs w:val="22"/>
        </w:rPr>
        <w:t>для принятия Заказчиком выполненных работ, а Заказчик осуществляет приемку услуг в порядке, предусмотренном п. 5.2. настоящего договора. Если в течение срока, указанного в вышеуказанном отказе, Подрядчик не устранит недостатки в выполненной работе, то Заказчик имеет право устранить такие недостатки собственными и/или привлеченными силами за счет Подрядчика, произведя соответствующий вычет из предстоящих платежей (или уменьшив предстоящие платежи на сумму понесенных Заказчиком расходов по устранению дефектов).</w:t>
      </w:r>
    </w:p>
    <w:p w:rsidR="0073724D" w:rsidRPr="009965DA" w:rsidRDefault="0073724D" w:rsidP="00CE786E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965DA">
        <w:rPr>
          <w:sz w:val="22"/>
          <w:szCs w:val="22"/>
        </w:rPr>
        <w:t xml:space="preserve">Датой </w:t>
      </w:r>
      <w:r w:rsidR="00525470" w:rsidRPr="009965DA">
        <w:rPr>
          <w:sz w:val="22"/>
          <w:szCs w:val="22"/>
          <w:lang w:val="ru-RU"/>
        </w:rPr>
        <w:t xml:space="preserve">приемки </w:t>
      </w:r>
      <w:r w:rsidR="001E37DD" w:rsidRPr="009965DA">
        <w:rPr>
          <w:sz w:val="22"/>
          <w:szCs w:val="22"/>
        </w:rPr>
        <w:t>выполнен</w:t>
      </w:r>
      <w:r w:rsidR="001E37DD" w:rsidRPr="009965DA">
        <w:rPr>
          <w:sz w:val="22"/>
          <w:szCs w:val="22"/>
          <w:lang w:val="ru-RU"/>
        </w:rPr>
        <w:t>ных</w:t>
      </w:r>
      <w:r w:rsidRPr="009965DA">
        <w:rPr>
          <w:sz w:val="22"/>
          <w:szCs w:val="22"/>
        </w:rPr>
        <w:t xml:space="preserve"> работ считается день подписания Заказчиком акта сдачи-приемки.</w:t>
      </w:r>
    </w:p>
    <w:p w:rsidR="00A649FA" w:rsidRPr="009965DA" w:rsidRDefault="00A649FA" w:rsidP="00CE786E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965DA">
        <w:rPr>
          <w:sz w:val="22"/>
          <w:szCs w:val="22"/>
          <w:lang w:val="ru-RU"/>
        </w:rPr>
        <w:t xml:space="preserve">Одновременно с документом о приёмке Подрядчик предоставляет Заказчику следующие документы: </w:t>
      </w:r>
    </w:p>
    <w:p w:rsidR="00A649FA" w:rsidRPr="009965DA" w:rsidRDefault="00A649FA" w:rsidP="00CE786E">
      <w:pPr>
        <w:pStyle w:val="aa"/>
        <w:jc w:val="both"/>
        <w:rPr>
          <w:rFonts w:ascii="Times New Roman" w:hAnsi="Times New Roman"/>
        </w:rPr>
      </w:pPr>
      <w:r w:rsidRPr="009965DA">
        <w:rPr>
          <w:rFonts w:ascii="Times New Roman" w:hAnsi="Times New Roman"/>
        </w:rPr>
        <w:t xml:space="preserve">- </w:t>
      </w:r>
      <w:r w:rsidR="00386CDC" w:rsidRPr="009965DA">
        <w:rPr>
          <w:rFonts w:ascii="Times New Roman" w:hAnsi="Times New Roman"/>
        </w:rPr>
        <w:t xml:space="preserve">  </w:t>
      </w:r>
      <w:r w:rsidRPr="009965DA">
        <w:rPr>
          <w:rFonts w:ascii="Times New Roman" w:hAnsi="Times New Roman"/>
        </w:rPr>
        <w:t>счет;</w:t>
      </w:r>
    </w:p>
    <w:p w:rsidR="00A649FA" w:rsidRPr="009965DA" w:rsidRDefault="00A649FA" w:rsidP="00CE786E">
      <w:pPr>
        <w:pStyle w:val="aa"/>
        <w:jc w:val="both"/>
        <w:rPr>
          <w:rFonts w:ascii="Times New Roman" w:hAnsi="Times New Roman"/>
        </w:rPr>
      </w:pPr>
      <w:r w:rsidRPr="009965DA">
        <w:rPr>
          <w:rFonts w:ascii="Times New Roman" w:hAnsi="Times New Roman"/>
        </w:rPr>
        <w:t>- счет-фактура (за исключением, если Подрядчик не предъявляет указанный документ в силу установленного в отношении него налогового режима).</w:t>
      </w:r>
    </w:p>
    <w:p w:rsidR="00A649FA" w:rsidRPr="00A649FA" w:rsidRDefault="00A649FA" w:rsidP="00A67EAD">
      <w:pPr>
        <w:pStyle w:val="a5"/>
        <w:ind w:left="0"/>
        <w:jc w:val="both"/>
        <w:rPr>
          <w:sz w:val="22"/>
          <w:szCs w:val="22"/>
          <w:lang w:val="ru-RU"/>
        </w:rPr>
      </w:pPr>
    </w:p>
    <w:p w:rsidR="0073724D" w:rsidRPr="00CE786E" w:rsidRDefault="0073724D" w:rsidP="00CE786E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CE786E">
        <w:rPr>
          <w:b/>
          <w:sz w:val="22"/>
          <w:szCs w:val="22"/>
        </w:rPr>
        <w:t>Срок</w:t>
      </w:r>
      <w:r w:rsidRPr="007C50EC">
        <w:rPr>
          <w:b/>
          <w:sz w:val="22"/>
          <w:szCs w:val="22"/>
        </w:rPr>
        <w:t xml:space="preserve"> действия договора.</w:t>
      </w:r>
    </w:p>
    <w:p w:rsidR="0073724D" w:rsidRPr="007C50EC" w:rsidRDefault="0073724D" w:rsidP="00CE786E">
      <w:pPr>
        <w:pStyle w:val="a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</w:rPr>
      </w:pPr>
      <w:r w:rsidRPr="007C50EC">
        <w:rPr>
          <w:rFonts w:ascii="Times New Roman" w:hAnsi="Times New Roman"/>
        </w:rPr>
        <w:t>Договор вступает в силу с момента его подписания и действует до полного исполнения Сторонами своих обязательств, принятых по настоящему Договору.</w:t>
      </w:r>
    </w:p>
    <w:p w:rsidR="0073724D" w:rsidRPr="007C50EC" w:rsidRDefault="0073724D" w:rsidP="00CE786E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C50EC">
        <w:rPr>
          <w:sz w:val="22"/>
          <w:szCs w:val="22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73724D" w:rsidRPr="007C50EC" w:rsidRDefault="0073724D" w:rsidP="00A67EAD">
      <w:pPr>
        <w:pStyle w:val="a5"/>
        <w:ind w:left="0" w:hanging="374"/>
        <w:jc w:val="center"/>
        <w:rPr>
          <w:b/>
          <w:sz w:val="22"/>
          <w:szCs w:val="22"/>
          <w:lang w:val="ru-RU"/>
        </w:rPr>
      </w:pPr>
    </w:p>
    <w:p w:rsidR="0073724D" w:rsidRPr="00CE786E" w:rsidRDefault="0073724D" w:rsidP="00CE786E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Ответственность сторон и порядок разрешения споров.</w:t>
      </w:r>
    </w:p>
    <w:p w:rsidR="0073724D" w:rsidRPr="007C50EC" w:rsidRDefault="0073724D" w:rsidP="00CE786E">
      <w:pPr>
        <w:pStyle w:val="a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7C50EC">
        <w:rPr>
          <w:rFonts w:ascii="Times New Roman" w:hAnsi="Times New Roman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73724D" w:rsidRPr="007C50EC" w:rsidRDefault="0073724D" w:rsidP="00A67EAD">
      <w:pPr>
        <w:pStyle w:val="a5"/>
        <w:ind w:left="0"/>
        <w:jc w:val="both"/>
        <w:rPr>
          <w:sz w:val="22"/>
          <w:szCs w:val="22"/>
          <w:lang w:val="ru-RU"/>
        </w:rPr>
      </w:pPr>
    </w:p>
    <w:p w:rsidR="0073724D" w:rsidRPr="007C50EC" w:rsidRDefault="0073724D" w:rsidP="00CE786E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Заключительные положения</w:t>
      </w:r>
    </w:p>
    <w:p w:rsidR="0073724D" w:rsidRPr="007C50EC" w:rsidRDefault="0073724D" w:rsidP="00CE786E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 xml:space="preserve">Стороны договариваются, что документы, направленные по </w:t>
      </w:r>
      <w:r w:rsidR="00CE786E" w:rsidRPr="007C50EC">
        <w:rPr>
          <w:sz w:val="22"/>
          <w:szCs w:val="22"/>
        </w:rPr>
        <w:t>электронной почте,</w:t>
      </w:r>
      <w:r w:rsidRPr="007C50EC">
        <w:rPr>
          <w:sz w:val="22"/>
          <w:szCs w:val="22"/>
        </w:rPr>
        <w:t xml:space="preserve"> имеют юридическую силу оригинала до получения стороной оригинала такого документа, при этом такие оригиналы должны быть направлены другой Стороне не позднее 10 (десяти) дней с момента их передачи </w:t>
      </w:r>
      <w:r w:rsidR="00CE786E" w:rsidRPr="007C50EC">
        <w:rPr>
          <w:sz w:val="22"/>
          <w:szCs w:val="22"/>
        </w:rPr>
        <w:t>по электронной почте</w:t>
      </w:r>
      <w:r w:rsidR="00CE786E">
        <w:rPr>
          <w:sz w:val="22"/>
          <w:szCs w:val="22"/>
        </w:rPr>
        <w:t>.</w:t>
      </w:r>
    </w:p>
    <w:p w:rsidR="0073724D" w:rsidRPr="007C50EC" w:rsidRDefault="0073724D" w:rsidP="00CE786E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Споры и разногласия, возникающие при исполнении настоящего договора, разрешаются путем переговоров между сторонами. В случае невозможности разрешения споров путем переговоров спор передается на рассмотрение в Арбитражный суд Свердловской области.</w:t>
      </w:r>
    </w:p>
    <w:p w:rsidR="0073724D" w:rsidRPr="007C50EC" w:rsidRDefault="0073724D" w:rsidP="00CE786E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Срок рассмотрения претензии (в т.</w:t>
      </w:r>
      <w:r w:rsidR="0028586D">
        <w:rPr>
          <w:sz w:val="22"/>
          <w:szCs w:val="22"/>
        </w:rPr>
        <w:t xml:space="preserve"> </w:t>
      </w:r>
      <w:r w:rsidRPr="007C50EC">
        <w:rPr>
          <w:sz w:val="22"/>
          <w:szCs w:val="22"/>
        </w:rPr>
        <w:t>ч. мотивированных отказов Заказчика от приемки выполненных работ) или предложения по исполнению настоящего договора получившей стороной составляет десять дней.</w:t>
      </w:r>
    </w:p>
    <w:p w:rsidR="0073724D" w:rsidRPr="007C50EC" w:rsidRDefault="0073724D" w:rsidP="00CE786E">
      <w:pPr>
        <w:pStyle w:val="21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pacing w:val="-1"/>
          <w:sz w:val="22"/>
          <w:szCs w:val="22"/>
        </w:rPr>
      </w:pPr>
      <w:r w:rsidRPr="007C50EC">
        <w:rPr>
          <w:color w:val="000000"/>
          <w:spacing w:val="-1"/>
          <w:sz w:val="22"/>
          <w:szCs w:val="22"/>
        </w:rPr>
        <w:t xml:space="preserve">В случае изменения юридических адресов и банковских реквизитов </w:t>
      </w:r>
      <w:r w:rsidR="00B113D4" w:rsidRPr="007C50EC">
        <w:rPr>
          <w:bCs/>
          <w:sz w:val="22"/>
          <w:szCs w:val="22"/>
        </w:rPr>
        <w:t>Подрядчик</w:t>
      </w:r>
      <w:r w:rsidRPr="007C50EC">
        <w:rPr>
          <w:bCs/>
          <w:sz w:val="22"/>
          <w:szCs w:val="22"/>
        </w:rPr>
        <w:t xml:space="preserve"> </w:t>
      </w:r>
      <w:r w:rsidRPr="007C50EC">
        <w:rPr>
          <w:color w:val="000000"/>
          <w:spacing w:val="-1"/>
          <w:sz w:val="22"/>
          <w:szCs w:val="22"/>
        </w:rPr>
        <w:t>обязуется сообщить об этом Заказчику в письменном виде. Заказчик не несет ответственности за неблагоприятные последствия, вызванные несвоевременным уведомлением Заказчика об изменении юридических адресов и банковских реквизитов.</w:t>
      </w:r>
    </w:p>
    <w:p w:rsidR="0073724D" w:rsidRPr="007C50EC" w:rsidRDefault="0073724D" w:rsidP="00CE786E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7C50EC">
        <w:rPr>
          <w:color w:val="000000"/>
          <w:sz w:val="22"/>
          <w:szCs w:val="22"/>
          <w:shd w:val="clear" w:color="auto" w:fill="FFFFFF"/>
        </w:rPr>
        <w:t>Стороны обязуются проводить сверку взаиморасчетов в 30-дневный срок со дня окончания исполнения обязательств по настоящему Контракту либо в срок не позднее 15 января года следующего за отчетным годом. Поставщик (Подрядчик, Исполнитель) направляет в адрес Заказчика акт сверки взаиморасчетов на бумажном носителе либо в электронном виде по адресу электронной почты: </w:t>
      </w:r>
      <w:hyperlink r:id="rId10" w:tgtFrame="_blank" w:history="1">
        <w:r w:rsidRPr="007C50EC">
          <w:rPr>
            <w:rStyle w:val="a7"/>
            <w:sz w:val="22"/>
            <w:szCs w:val="22"/>
            <w:shd w:val="clear" w:color="auto" w:fill="FFFFFF"/>
            <w:lang w:val="en-US"/>
          </w:rPr>
          <w:t>als</w:t>
        </w:r>
        <w:r w:rsidRPr="007C50EC">
          <w:rPr>
            <w:rStyle w:val="a7"/>
            <w:sz w:val="22"/>
            <w:szCs w:val="22"/>
            <w:shd w:val="clear" w:color="auto" w:fill="FFFFFF"/>
          </w:rPr>
          <w:t>@</w:t>
        </w:r>
        <w:r w:rsidRPr="007C50EC">
          <w:rPr>
            <w:rStyle w:val="a7"/>
            <w:sz w:val="22"/>
            <w:szCs w:val="22"/>
            <w:shd w:val="clear" w:color="auto" w:fill="FFFFFF"/>
            <w:lang w:val="en-US"/>
          </w:rPr>
          <w:t>cmsch</w:t>
        </w:r>
        <w:r w:rsidRPr="007C50EC">
          <w:rPr>
            <w:rStyle w:val="a7"/>
            <w:sz w:val="22"/>
            <w:szCs w:val="22"/>
            <w:shd w:val="clear" w:color="auto" w:fill="FFFFFF"/>
          </w:rPr>
          <w:t>91.</w:t>
        </w:r>
        <w:r w:rsidRPr="007C50EC">
          <w:rPr>
            <w:rStyle w:val="a7"/>
            <w:sz w:val="22"/>
            <w:szCs w:val="22"/>
            <w:shd w:val="clear" w:color="auto" w:fill="FFFFFF"/>
            <w:lang w:val="en-US"/>
          </w:rPr>
          <w:t>ru</w:t>
        </w:r>
      </w:hyperlink>
      <w:r w:rsidRPr="007C50EC">
        <w:rPr>
          <w:color w:val="000000"/>
          <w:sz w:val="22"/>
          <w:szCs w:val="22"/>
          <w:shd w:val="clear" w:color="auto" w:fill="FFFFFF"/>
        </w:rPr>
        <w:t>. </w:t>
      </w:r>
      <w:r w:rsidRPr="007C50EC">
        <w:rPr>
          <w:color w:val="000000"/>
          <w:sz w:val="22"/>
          <w:szCs w:val="22"/>
          <w:u w:val="single"/>
          <w:shd w:val="clear" w:color="auto" w:fill="FFFFFF"/>
        </w:rPr>
        <w:t>В случае направления Заказчиком</w:t>
      </w:r>
      <w:r w:rsidRPr="007C50EC">
        <w:rPr>
          <w:color w:val="000000"/>
          <w:sz w:val="22"/>
          <w:szCs w:val="22"/>
          <w:shd w:val="clear" w:color="auto" w:fill="FFFFFF"/>
        </w:rPr>
        <w:t> и не подписания Поставщиком (Подрядчиком, Исполнителем)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73724D" w:rsidRPr="00867B86" w:rsidRDefault="00BA37FE" w:rsidP="00CE786E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7C50EC">
        <w:rPr>
          <w:sz w:val="22"/>
          <w:szCs w:val="22"/>
        </w:rPr>
        <w:t>Подрядчик</w:t>
      </w:r>
      <w:r w:rsidR="0073724D" w:rsidRPr="007C50EC">
        <w:rPr>
          <w:sz w:val="22"/>
          <w:szCs w:val="22"/>
        </w:rPr>
        <w:t xml:space="preserve"> подтверждает, что соответствует требованиям, установленным пунктами 3 - 5, 7 – 11</w:t>
      </w:r>
      <w:hyperlink r:id="rId11" w:tgtFrame="_blank" w:history="1">
        <w:r w:rsidR="0073724D" w:rsidRPr="007C50EC">
          <w:rPr>
            <w:rStyle w:val="a7"/>
            <w:sz w:val="22"/>
            <w:szCs w:val="22"/>
          </w:rPr>
          <w:t> части 1, частью 1.1 статьи 31</w:t>
        </w:r>
      </w:hyperlink>
      <w:r w:rsidR="0073724D" w:rsidRPr="007C50EC">
        <w:rPr>
          <w:sz w:val="22"/>
          <w:szCs w:val="22"/>
        </w:rPr>
        <w:t xml:space="preserve"> Федерального закона от 05.04.2013 N 44-ФЗ "О контрактной системе в </w:t>
      </w:r>
      <w:r w:rsidR="0073724D" w:rsidRPr="00867B86">
        <w:rPr>
          <w:sz w:val="22"/>
          <w:szCs w:val="22"/>
        </w:rPr>
        <w:t>сфере закупок товаров, работ, услуг для обеспечения государственных и муниципальных нужд".</w:t>
      </w:r>
    </w:p>
    <w:p w:rsidR="00867B86" w:rsidRPr="00867B86" w:rsidRDefault="0073724D" w:rsidP="00867B86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67B86">
        <w:rPr>
          <w:sz w:val="22"/>
          <w:szCs w:val="22"/>
        </w:rPr>
        <w:t xml:space="preserve">Настоящий договор </w:t>
      </w:r>
      <w:r w:rsidR="00867B86" w:rsidRPr="00867B86">
        <w:rPr>
          <w:sz w:val="22"/>
          <w:szCs w:val="22"/>
        </w:rPr>
        <w:t>составлен в 2-х экземплярах, имеющих одинаковую юридическую силу, по одному экземпляру для каждой из сторон.</w:t>
      </w:r>
    </w:p>
    <w:p w:rsidR="00867B86" w:rsidRPr="00867B86" w:rsidRDefault="00867B86" w:rsidP="00867B86">
      <w:pPr>
        <w:jc w:val="both"/>
        <w:rPr>
          <w:i/>
          <w:sz w:val="22"/>
          <w:szCs w:val="22"/>
        </w:rPr>
      </w:pPr>
      <w:r w:rsidRPr="00867B86">
        <w:rPr>
          <w:i/>
          <w:sz w:val="22"/>
          <w:szCs w:val="22"/>
          <w:highlight w:val="yellow"/>
        </w:rPr>
        <w:t>Либо</w:t>
      </w:r>
    </w:p>
    <w:p w:rsidR="00867B86" w:rsidRPr="00867B86" w:rsidRDefault="00867B86" w:rsidP="00867B86">
      <w:pPr>
        <w:jc w:val="both"/>
        <w:rPr>
          <w:sz w:val="22"/>
          <w:szCs w:val="22"/>
        </w:rPr>
      </w:pPr>
      <w:r w:rsidRPr="00867B86">
        <w:rPr>
          <w:sz w:val="22"/>
          <w:szCs w:val="22"/>
        </w:rPr>
        <w:t xml:space="preserve">Настоящий договор подписан усиленной квалифицированной электронной подписью (УКЭП) каждой из Сторон. </w:t>
      </w:r>
      <w:r w:rsidRPr="00867B86">
        <w:rPr>
          <w:color w:val="FF0000"/>
          <w:sz w:val="22"/>
          <w:szCs w:val="22"/>
        </w:rPr>
        <w:t>(удалить ненужное)</w:t>
      </w:r>
    </w:p>
    <w:p w:rsidR="0073724D" w:rsidRPr="007C50EC" w:rsidRDefault="0073724D" w:rsidP="00CE786E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</w:p>
    <w:p w:rsidR="0073724D" w:rsidRPr="007C50EC" w:rsidRDefault="001A2561" w:rsidP="00CE786E">
      <w:pPr>
        <w:tabs>
          <w:tab w:val="left" w:pos="567"/>
        </w:tabs>
        <w:rPr>
          <w:sz w:val="22"/>
          <w:szCs w:val="22"/>
        </w:rPr>
      </w:pPr>
      <w:r w:rsidRPr="007C50EC">
        <w:rPr>
          <w:sz w:val="22"/>
          <w:szCs w:val="22"/>
        </w:rPr>
        <w:t>Приложение</w:t>
      </w:r>
      <w:r w:rsidR="0073724D" w:rsidRPr="007C50EC">
        <w:rPr>
          <w:sz w:val="22"/>
          <w:szCs w:val="22"/>
        </w:rPr>
        <w:t>:</w:t>
      </w:r>
      <w:r w:rsidRPr="007C50EC">
        <w:rPr>
          <w:sz w:val="22"/>
          <w:szCs w:val="22"/>
        </w:rPr>
        <w:t xml:space="preserve"> Техническое задание.</w:t>
      </w:r>
    </w:p>
    <w:p w:rsidR="00DD03E9" w:rsidRPr="007C50EC" w:rsidRDefault="00DD03E9" w:rsidP="00A67EAD">
      <w:pPr>
        <w:rPr>
          <w:sz w:val="22"/>
          <w:szCs w:val="22"/>
        </w:rPr>
      </w:pPr>
    </w:p>
    <w:p w:rsidR="002D0B23" w:rsidRPr="00CE786E" w:rsidRDefault="002D0B23" w:rsidP="00CE786E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7C50EC">
        <w:rPr>
          <w:b/>
          <w:sz w:val="22"/>
          <w:szCs w:val="22"/>
        </w:rPr>
        <w:t>Юридические адреса и реквизиты сторон.</w:t>
      </w:r>
    </w:p>
    <w:tbl>
      <w:tblPr>
        <w:tblW w:w="10391" w:type="dxa"/>
        <w:jc w:val="center"/>
        <w:tblLayout w:type="fixed"/>
        <w:tblLook w:val="00A0" w:firstRow="1" w:lastRow="0" w:firstColumn="1" w:lastColumn="0" w:noHBand="0" w:noVBand="0"/>
      </w:tblPr>
      <w:tblGrid>
        <w:gridCol w:w="5074"/>
        <w:gridCol w:w="5317"/>
      </w:tblGrid>
      <w:tr w:rsidR="004C0C01" w:rsidRPr="007C50EC" w:rsidTr="004C0C01">
        <w:trPr>
          <w:trHeight w:val="80"/>
          <w:jc w:val="center"/>
        </w:trPr>
        <w:tc>
          <w:tcPr>
            <w:tcW w:w="5074" w:type="dxa"/>
            <w:vAlign w:val="center"/>
          </w:tcPr>
          <w:p w:rsidR="004C0C01" w:rsidRPr="007C50EC" w:rsidRDefault="004C0C01" w:rsidP="00A67EAD">
            <w:pPr>
              <w:pStyle w:val="4"/>
              <w:snapToGrid w:val="0"/>
              <w:jc w:val="center"/>
              <w:rPr>
                <w:b/>
                <w:sz w:val="22"/>
                <w:szCs w:val="22"/>
              </w:rPr>
            </w:pPr>
            <w:r w:rsidRPr="007C50EC">
              <w:rPr>
                <w:b/>
                <w:sz w:val="22"/>
                <w:szCs w:val="22"/>
              </w:rPr>
              <w:t>«Заказчик»:</w:t>
            </w:r>
          </w:p>
          <w:p w:rsidR="008B54AD" w:rsidRPr="008B54AD" w:rsidRDefault="00867B86" w:rsidP="00867B86">
            <w:pPr>
              <w:jc w:val="both"/>
              <w:rPr>
                <w:sz w:val="22"/>
                <w:szCs w:val="22"/>
              </w:rPr>
            </w:pPr>
            <w:r w:rsidRPr="008B54AD">
              <w:rPr>
                <w:sz w:val="22"/>
                <w:szCs w:val="22"/>
              </w:rPr>
              <w:t xml:space="preserve"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</w:t>
            </w:r>
          </w:p>
          <w:p w:rsidR="00867B86" w:rsidRPr="008B54AD" w:rsidRDefault="00867B86" w:rsidP="00867B86">
            <w:pPr>
              <w:jc w:val="both"/>
              <w:rPr>
                <w:sz w:val="22"/>
                <w:szCs w:val="22"/>
              </w:rPr>
            </w:pPr>
            <w:r w:rsidRPr="008B54AD">
              <w:rPr>
                <w:sz w:val="22"/>
                <w:szCs w:val="22"/>
              </w:rPr>
              <w:t>(ФГБУЗ ЦМСЧ № 91 ФМБА России)</w:t>
            </w:r>
          </w:p>
          <w:p w:rsidR="00867B86" w:rsidRPr="008B54AD" w:rsidRDefault="00867B86" w:rsidP="00867B86">
            <w:pPr>
              <w:jc w:val="both"/>
              <w:rPr>
                <w:sz w:val="22"/>
                <w:szCs w:val="22"/>
              </w:rPr>
            </w:pPr>
            <w:r w:rsidRPr="008B54AD">
              <w:rPr>
                <w:sz w:val="22"/>
                <w:szCs w:val="22"/>
              </w:rPr>
              <w:t>Адрес места нахождения и почтовый адрес: 624200, Свердловская обл., г. Лесной, ул. Белинского, д. 18А</w:t>
            </w:r>
          </w:p>
          <w:p w:rsidR="00867B86" w:rsidRPr="008B54AD" w:rsidRDefault="00867B86" w:rsidP="00867B86">
            <w:pPr>
              <w:jc w:val="both"/>
              <w:rPr>
                <w:sz w:val="22"/>
                <w:szCs w:val="22"/>
              </w:rPr>
            </w:pPr>
            <w:r w:rsidRPr="008B54AD">
              <w:rPr>
                <w:sz w:val="22"/>
                <w:szCs w:val="22"/>
              </w:rPr>
              <w:t>тел.: 8 (34342) 99200</w:t>
            </w:r>
          </w:p>
          <w:p w:rsidR="00867B86" w:rsidRDefault="0028586D" w:rsidP="00A67E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hyperlink r:id="rId12" w:history="1">
              <w:r w:rsidRPr="006A058B">
                <w:rPr>
                  <w:rStyle w:val="a7"/>
                  <w:i/>
                  <w:sz w:val="22"/>
                  <w:szCs w:val="22"/>
                </w:rPr>
                <w:t>public@cmsch91.ru</w:t>
              </w:r>
            </w:hyperlink>
          </w:p>
          <w:p w:rsidR="0028586D" w:rsidRDefault="0028586D" w:rsidP="00A67EAD">
            <w:pPr>
              <w:jc w:val="both"/>
              <w:rPr>
                <w:i/>
                <w:sz w:val="22"/>
                <w:szCs w:val="22"/>
              </w:rPr>
            </w:pPr>
          </w:p>
          <w:p w:rsidR="004C0C01" w:rsidRDefault="004C0C01" w:rsidP="00A67EAD">
            <w:pPr>
              <w:jc w:val="both"/>
              <w:rPr>
                <w:i/>
                <w:sz w:val="22"/>
                <w:szCs w:val="22"/>
              </w:rPr>
            </w:pPr>
            <w:r w:rsidRPr="007C50EC">
              <w:rPr>
                <w:i/>
                <w:sz w:val="22"/>
                <w:szCs w:val="22"/>
              </w:rPr>
              <w:t>Контактное лицо Заказчика по вопросам выполнения работ (оказания услуг): Новикова Светлана Евгеньевна – главный инженер, тел.: (34342) 99200 (доб. 5010)</w:t>
            </w:r>
          </w:p>
          <w:p w:rsidR="006A058B" w:rsidRPr="007C50EC" w:rsidRDefault="006A058B" w:rsidP="00A67E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hyperlink r:id="rId13" w:history="1">
              <w:r w:rsidR="0028586D" w:rsidRPr="00DE2C1F">
                <w:rPr>
                  <w:rStyle w:val="a7"/>
                  <w:i/>
                  <w:sz w:val="22"/>
                  <w:szCs w:val="22"/>
                </w:rPr>
                <w:t>svetanov07@yandex.ru</w:t>
              </w:r>
            </w:hyperlink>
            <w:r>
              <w:rPr>
                <w:i/>
                <w:sz w:val="22"/>
                <w:szCs w:val="22"/>
              </w:rPr>
              <w:t xml:space="preserve"> </w:t>
            </w:r>
          </w:p>
          <w:p w:rsidR="00867B86" w:rsidRDefault="00867B86" w:rsidP="00A67EAD">
            <w:pPr>
              <w:jc w:val="both"/>
              <w:rPr>
                <w:sz w:val="22"/>
                <w:szCs w:val="22"/>
              </w:rPr>
            </w:pPr>
          </w:p>
          <w:p w:rsidR="004C0C01" w:rsidRPr="007C50EC" w:rsidRDefault="004C0C01" w:rsidP="00A67EAD">
            <w:pPr>
              <w:jc w:val="both"/>
              <w:rPr>
                <w:sz w:val="22"/>
                <w:szCs w:val="22"/>
              </w:rPr>
            </w:pPr>
            <w:r w:rsidRPr="007C50EC">
              <w:rPr>
                <w:sz w:val="22"/>
                <w:szCs w:val="22"/>
              </w:rPr>
              <w:t>ИНН 6630001950 КПП 668101001</w:t>
            </w:r>
          </w:p>
          <w:p w:rsidR="004C0C01" w:rsidRPr="007C50EC" w:rsidRDefault="004C0C01" w:rsidP="00A67EAD">
            <w:pPr>
              <w:jc w:val="both"/>
              <w:rPr>
                <w:sz w:val="22"/>
                <w:szCs w:val="22"/>
              </w:rPr>
            </w:pPr>
            <w:r w:rsidRPr="007C50EC">
              <w:rPr>
                <w:sz w:val="22"/>
                <w:szCs w:val="22"/>
              </w:rPr>
              <w:t>ОКАТО 65542000000 ОКТМО 65749000</w:t>
            </w:r>
          </w:p>
          <w:p w:rsidR="00B924C7" w:rsidRDefault="00B924C7" w:rsidP="00B924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924C7" w:rsidRPr="00B924C7" w:rsidRDefault="00B924C7" w:rsidP="00B924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24C7">
              <w:rPr>
                <w:sz w:val="22"/>
                <w:szCs w:val="22"/>
              </w:rPr>
              <w:t>УФК по Новосибирской области (ФГБУЗ ЦМСЧ № 91 ФМБА России л/с 20626Х69420, л/с 22626Х69420)</w:t>
            </w:r>
          </w:p>
          <w:p w:rsidR="00B924C7" w:rsidRPr="00B924C7" w:rsidRDefault="00B924C7" w:rsidP="00B92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4C7">
              <w:rPr>
                <w:sz w:val="22"/>
                <w:szCs w:val="22"/>
              </w:rPr>
              <w:t>Единый казначейский счет (р/с): 40102810445370000043</w:t>
            </w:r>
          </w:p>
          <w:p w:rsidR="00B924C7" w:rsidRPr="00B924C7" w:rsidRDefault="00B924C7" w:rsidP="00B924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24C7">
              <w:rPr>
                <w:sz w:val="22"/>
                <w:szCs w:val="22"/>
              </w:rPr>
              <w:t>Казначейский счет (к/с): 03214643000000015113</w:t>
            </w:r>
          </w:p>
          <w:p w:rsidR="00B924C7" w:rsidRPr="00B924C7" w:rsidRDefault="00B924C7" w:rsidP="00B924C7">
            <w:pPr>
              <w:rPr>
                <w:sz w:val="22"/>
                <w:szCs w:val="22"/>
              </w:rPr>
            </w:pPr>
            <w:r w:rsidRPr="00B924C7">
              <w:rPr>
                <w:sz w:val="22"/>
                <w:szCs w:val="22"/>
              </w:rPr>
              <w:t>Банк получателя: ОКЦ № 1 СибГУ Банка России //УФК по Новосибирской области, г. Новосибирск.</w:t>
            </w:r>
          </w:p>
          <w:p w:rsidR="00B924C7" w:rsidRPr="00B924C7" w:rsidRDefault="00B924C7" w:rsidP="00B924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24C7">
              <w:rPr>
                <w:sz w:val="22"/>
                <w:szCs w:val="22"/>
              </w:rPr>
              <w:t>БИК 015004950</w:t>
            </w:r>
          </w:p>
          <w:p w:rsidR="00DD03E9" w:rsidRPr="007C50EC" w:rsidRDefault="00DD03E9" w:rsidP="00A67EAD">
            <w:pPr>
              <w:pStyle w:val="4"/>
              <w:jc w:val="both"/>
              <w:rPr>
                <w:sz w:val="22"/>
                <w:szCs w:val="22"/>
              </w:rPr>
            </w:pP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Начальник</w:t>
            </w: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ФГБУЗ ЦМСЧ № 91 ФМБА России</w:t>
            </w: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_____________________В.В. Мишуков</w:t>
            </w:r>
          </w:p>
          <w:p w:rsidR="004C0C01" w:rsidRPr="007C50EC" w:rsidRDefault="00B924C7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М.П</w:t>
            </w:r>
            <w:r w:rsidR="00A238F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317" w:type="dxa"/>
          </w:tcPr>
          <w:p w:rsidR="004C0C01" w:rsidRPr="007C50EC" w:rsidRDefault="004C0C01" w:rsidP="00A67EAD">
            <w:pPr>
              <w:pStyle w:val="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C50EC">
              <w:rPr>
                <w:b/>
                <w:bCs/>
                <w:sz w:val="22"/>
                <w:szCs w:val="22"/>
              </w:rPr>
              <w:t>«</w:t>
            </w:r>
            <w:r w:rsidRPr="007C50EC">
              <w:rPr>
                <w:b/>
                <w:sz w:val="22"/>
                <w:szCs w:val="22"/>
              </w:rPr>
              <w:t>Подрядчик</w:t>
            </w:r>
            <w:r w:rsidRPr="007C50EC">
              <w:rPr>
                <w:b/>
                <w:bCs/>
                <w:sz w:val="22"/>
                <w:szCs w:val="22"/>
              </w:rPr>
              <w:t>»:</w:t>
            </w: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b/>
                <w:bCs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b/>
                <w:bCs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b/>
                <w:bCs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b/>
                <w:bCs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jc w:val="both"/>
              <w:rPr>
                <w:b/>
                <w:bCs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rPr>
                <w:b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rPr>
                <w:b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rPr>
                <w:b/>
                <w:sz w:val="22"/>
                <w:szCs w:val="22"/>
              </w:rPr>
            </w:pPr>
          </w:p>
          <w:p w:rsidR="009A1661" w:rsidRPr="007470F0" w:rsidRDefault="009A1661" w:rsidP="009A1661">
            <w:pPr>
              <w:pStyle w:val="11"/>
              <w:ind w:left="369"/>
              <w:rPr>
                <w:b/>
                <w:sz w:val="22"/>
                <w:szCs w:val="22"/>
              </w:rPr>
            </w:pPr>
          </w:p>
          <w:p w:rsidR="004C0C01" w:rsidRPr="007C50EC" w:rsidRDefault="004C0C01" w:rsidP="009A1661">
            <w:pPr>
              <w:ind w:left="369"/>
              <w:jc w:val="both"/>
              <w:rPr>
                <w:bCs/>
                <w:sz w:val="22"/>
                <w:szCs w:val="22"/>
                <w:shd w:val="clear" w:color="auto" w:fill="FF0000"/>
              </w:rPr>
            </w:pPr>
          </w:p>
        </w:tc>
      </w:tr>
    </w:tbl>
    <w:p w:rsidR="000624A7" w:rsidRDefault="000624A7" w:rsidP="00A67EAD">
      <w:pPr>
        <w:jc w:val="right"/>
        <w:rPr>
          <w:sz w:val="22"/>
          <w:szCs w:val="22"/>
        </w:rPr>
      </w:pPr>
    </w:p>
    <w:p w:rsidR="004C0C01" w:rsidRPr="007C50EC" w:rsidRDefault="005C4786" w:rsidP="00A67EAD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C0C01" w:rsidRPr="007C50EC">
        <w:rPr>
          <w:sz w:val="22"/>
          <w:szCs w:val="22"/>
        </w:rPr>
        <w:t xml:space="preserve">Приложение № 1 </w:t>
      </w:r>
    </w:p>
    <w:p w:rsidR="005E66E8" w:rsidRDefault="004C0C01" w:rsidP="00A67EAD">
      <w:pPr>
        <w:jc w:val="right"/>
        <w:rPr>
          <w:sz w:val="22"/>
          <w:szCs w:val="22"/>
        </w:rPr>
      </w:pPr>
      <w:r w:rsidRPr="007C50EC">
        <w:rPr>
          <w:sz w:val="22"/>
          <w:szCs w:val="22"/>
        </w:rPr>
        <w:t xml:space="preserve">к договору № </w:t>
      </w:r>
      <w:r w:rsidR="00237284">
        <w:rPr>
          <w:sz w:val="22"/>
          <w:szCs w:val="22"/>
        </w:rPr>
        <w:t>__________</w:t>
      </w:r>
      <w:r w:rsidR="005E66E8">
        <w:rPr>
          <w:sz w:val="22"/>
          <w:szCs w:val="22"/>
        </w:rPr>
        <w:t xml:space="preserve"> </w:t>
      </w:r>
    </w:p>
    <w:p w:rsidR="004C0C01" w:rsidRPr="007C50EC" w:rsidRDefault="005E66E8" w:rsidP="00A67EAD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__________2026 г.</w:t>
      </w:r>
    </w:p>
    <w:p w:rsidR="004C0C01" w:rsidRPr="007C50EC" w:rsidRDefault="004C0C01" w:rsidP="00A67EAD">
      <w:pPr>
        <w:jc w:val="right"/>
        <w:rPr>
          <w:sz w:val="22"/>
          <w:szCs w:val="22"/>
        </w:rPr>
      </w:pPr>
    </w:p>
    <w:p w:rsidR="004C0C01" w:rsidRPr="007C50EC" w:rsidRDefault="004C0C01" w:rsidP="00A67EAD">
      <w:pPr>
        <w:jc w:val="center"/>
        <w:rPr>
          <w:sz w:val="22"/>
          <w:szCs w:val="22"/>
        </w:rPr>
      </w:pPr>
      <w:r w:rsidRPr="007C50EC">
        <w:rPr>
          <w:sz w:val="22"/>
          <w:szCs w:val="22"/>
        </w:rPr>
        <w:t>ТЕХНИЧЕСКОЕ ЗАДАНИЕ</w:t>
      </w:r>
    </w:p>
    <w:p w:rsidR="00E24BBF" w:rsidRDefault="004C0C01" w:rsidP="00A67EAD">
      <w:pPr>
        <w:pStyle w:val="a3"/>
        <w:rPr>
          <w:sz w:val="22"/>
          <w:szCs w:val="22"/>
          <w:lang w:val="ru-RU"/>
        </w:rPr>
      </w:pPr>
      <w:r w:rsidRPr="007C50EC">
        <w:rPr>
          <w:sz w:val="22"/>
          <w:szCs w:val="22"/>
          <w:lang w:val="ru-RU"/>
        </w:rPr>
        <w:t>на выполнение работ по ремонту</w:t>
      </w:r>
      <w:r w:rsidR="000624A7">
        <w:rPr>
          <w:sz w:val="22"/>
          <w:szCs w:val="22"/>
          <w:lang w:val="ru-RU"/>
        </w:rPr>
        <w:t xml:space="preserve"> (замене)</w:t>
      </w:r>
      <w:r w:rsidRPr="007C50EC">
        <w:rPr>
          <w:sz w:val="22"/>
          <w:szCs w:val="22"/>
          <w:lang w:val="ru-RU"/>
        </w:rPr>
        <w:t xml:space="preserve"> неисправного оборудования </w:t>
      </w:r>
      <w:r w:rsidR="00D44B9D" w:rsidRPr="007C50EC">
        <w:rPr>
          <w:sz w:val="22"/>
          <w:szCs w:val="22"/>
          <w:lang w:val="ru-RU"/>
        </w:rPr>
        <w:t xml:space="preserve">автоматической </w:t>
      </w:r>
      <w:r w:rsidR="002101B1">
        <w:rPr>
          <w:sz w:val="22"/>
          <w:szCs w:val="22"/>
          <w:lang w:val="ru-RU"/>
        </w:rPr>
        <w:t xml:space="preserve">пожарной </w:t>
      </w:r>
      <w:r w:rsidRPr="007C50EC">
        <w:rPr>
          <w:sz w:val="22"/>
          <w:szCs w:val="22"/>
          <w:lang w:val="ru-RU"/>
        </w:rPr>
        <w:t xml:space="preserve">сигнализации, </w:t>
      </w:r>
      <w:r w:rsidR="002101B1">
        <w:rPr>
          <w:sz w:val="22"/>
          <w:szCs w:val="22"/>
          <w:lang w:val="ru-RU"/>
        </w:rPr>
        <w:t>системы оповещения и управления эвакуацией людей при пожаре</w:t>
      </w:r>
      <w:r w:rsidRPr="007C50EC">
        <w:rPr>
          <w:sz w:val="22"/>
          <w:szCs w:val="22"/>
          <w:lang w:val="ru-RU"/>
        </w:rPr>
        <w:t xml:space="preserve"> на объектах ФГБУЗ ЦМСЧ № 91 ФМБА России</w:t>
      </w:r>
    </w:p>
    <w:p w:rsidR="00EC711F" w:rsidRPr="007C50EC" w:rsidRDefault="00EC711F" w:rsidP="00A67EAD">
      <w:pPr>
        <w:pStyle w:val="a3"/>
        <w:rPr>
          <w:sz w:val="22"/>
          <w:szCs w:val="22"/>
          <w:lang w:val="ru-RU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410"/>
        <w:gridCol w:w="40"/>
        <w:gridCol w:w="3504"/>
        <w:gridCol w:w="856"/>
        <w:gridCol w:w="283"/>
      </w:tblGrid>
      <w:tr w:rsidR="00EC711F" w:rsidRPr="00261916" w:rsidTr="00EC711F">
        <w:tc>
          <w:tcPr>
            <w:tcW w:w="568" w:type="dxa"/>
            <w:shd w:val="clear" w:color="auto" w:fill="auto"/>
            <w:vAlign w:val="center"/>
          </w:tcPr>
          <w:p w:rsidR="00EC711F" w:rsidRPr="00261916" w:rsidRDefault="00EC711F" w:rsidP="00F93DB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261916">
              <w:rPr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11F" w:rsidRPr="00261916" w:rsidRDefault="00EC711F" w:rsidP="00F93DB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261916">
              <w:rPr>
                <w:b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11F" w:rsidRPr="00261916" w:rsidRDefault="00EC711F" w:rsidP="00F93DB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261916">
              <w:rPr>
                <w:b/>
                <w:sz w:val="22"/>
                <w:szCs w:val="22"/>
                <w:lang w:val="ru-RU"/>
              </w:rPr>
              <w:t>Адрес объекта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Pr="00261916" w:rsidRDefault="00EC711F" w:rsidP="00F93DB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261916">
              <w:rPr>
                <w:b/>
                <w:sz w:val="22"/>
                <w:szCs w:val="22"/>
                <w:lang w:val="ru-RU"/>
              </w:rPr>
              <w:t>Наименование оборудования</w:t>
            </w:r>
            <w:r>
              <w:rPr>
                <w:b/>
                <w:sz w:val="22"/>
                <w:szCs w:val="22"/>
                <w:lang w:val="ru-RU"/>
              </w:rPr>
              <w:t>,</w:t>
            </w:r>
            <w:r w:rsidRPr="00261916">
              <w:rPr>
                <w:b/>
                <w:sz w:val="22"/>
                <w:szCs w:val="22"/>
                <w:lang w:val="ru-RU"/>
              </w:rPr>
              <w:t xml:space="preserve"> подлежащего ремонту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Pr="00261916" w:rsidRDefault="00EC711F" w:rsidP="00F93DB6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261916">
              <w:rPr>
                <w:b/>
                <w:sz w:val="22"/>
                <w:szCs w:val="22"/>
                <w:lang w:val="ru-RU"/>
              </w:rPr>
              <w:t>Количество, шт.</w:t>
            </w:r>
          </w:p>
        </w:tc>
      </w:tr>
      <w:tr w:rsidR="00EC711F" w:rsidRPr="00261916" w:rsidTr="00EC711F">
        <w:tc>
          <w:tcPr>
            <w:tcW w:w="568" w:type="dxa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 w:rsidRPr="00634089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Городская поликлиника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11F" w:rsidRPr="007C50EC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Лесной, ул. Энгельса, д. 26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Pr="007C50EC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45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EC711F" w:rsidRPr="00261916" w:rsidTr="00EC711F">
        <w:trPr>
          <w:trHeight w:val="40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 w:rsidRPr="00634089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 w:rsidRPr="00634089">
              <w:rPr>
                <w:sz w:val="22"/>
                <w:szCs w:val="22"/>
                <w:lang w:val="ru-RU"/>
              </w:rPr>
              <w:t>Центральное стерилизационное отделение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Лесной, ул. Энгельса, д. 42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4,5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EC711F" w:rsidRPr="00261916" w:rsidTr="00EC711F">
        <w:tc>
          <w:tcPr>
            <w:tcW w:w="568" w:type="dxa"/>
            <w:vMerge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C711F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7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EC711F" w:rsidRPr="00261916" w:rsidTr="00EC711F">
        <w:tc>
          <w:tcPr>
            <w:tcW w:w="568" w:type="dxa"/>
            <w:shd w:val="clear" w:color="auto" w:fill="auto"/>
            <w:vAlign w:val="center"/>
          </w:tcPr>
          <w:p w:rsidR="00EC711F" w:rsidRPr="00634089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 w:rsidRPr="00634089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Детская поликлиника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11F" w:rsidRPr="007C50EC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Лесной, ул. Ленина, д. 94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Pr="007C50EC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Извещатель пожарный ручной ИПР-513-10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EC711F" w:rsidRPr="00261916" w:rsidTr="00EC711F">
        <w:tc>
          <w:tcPr>
            <w:tcW w:w="568" w:type="dxa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Хирургический корпус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Лесной, ул. Победы, д. 16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C711F" w:rsidRPr="007C50EC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26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EC711F" w:rsidRPr="00834997" w:rsidRDefault="00EC711F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202270" w:rsidRPr="00261916" w:rsidTr="00202270">
        <w:trPr>
          <w:trHeight w:val="33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02270" w:rsidRPr="00834997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02270" w:rsidRPr="00834997" w:rsidRDefault="00202270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Клинико-диагностическая лаборатория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02270" w:rsidRPr="002101B1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Лесной, ул. Белинского, 21Б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02270" w:rsidRPr="00634089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12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02270" w:rsidRPr="00834997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202270" w:rsidRPr="00261916" w:rsidTr="00EC711F">
        <w:trPr>
          <w:trHeight w:val="331"/>
        </w:trPr>
        <w:tc>
          <w:tcPr>
            <w:tcW w:w="568" w:type="dxa"/>
            <w:vMerge/>
            <w:shd w:val="clear" w:color="auto" w:fill="auto"/>
            <w:vAlign w:val="center"/>
          </w:tcPr>
          <w:p w:rsidR="00202270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02270" w:rsidRDefault="00202270" w:rsidP="00F93DB6">
            <w:pPr>
              <w:pStyle w:val="a3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02270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02270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Аккумулятор АКБ 12В 4,5 А/ч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02270" w:rsidRDefault="00202270" w:rsidP="00F93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2101B1" w:rsidRPr="007C50EC" w:rsidTr="00EC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83" w:type="dxa"/>
          <w:trHeight w:val="80"/>
        </w:trPr>
        <w:tc>
          <w:tcPr>
            <w:tcW w:w="5427" w:type="dxa"/>
            <w:gridSpan w:val="4"/>
            <w:vAlign w:val="center"/>
          </w:tcPr>
          <w:p w:rsidR="002101B1" w:rsidRDefault="002101B1" w:rsidP="00A67EAD">
            <w:pPr>
              <w:pStyle w:val="4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101B1" w:rsidRPr="007C50EC" w:rsidRDefault="002101B1" w:rsidP="00A67EAD">
            <w:pPr>
              <w:pStyle w:val="4"/>
              <w:snapToGrid w:val="0"/>
              <w:jc w:val="center"/>
              <w:rPr>
                <w:b/>
                <w:sz w:val="22"/>
                <w:szCs w:val="22"/>
              </w:rPr>
            </w:pPr>
            <w:r w:rsidRPr="007C50EC">
              <w:rPr>
                <w:b/>
                <w:sz w:val="22"/>
                <w:szCs w:val="22"/>
              </w:rPr>
              <w:t>«Заказчик»:</w:t>
            </w:r>
          </w:p>
          <w:p w:rsidR="002101B1" w:rsidRDefault="002101B1" w:rsidP="00A67EAD">
            <w:pPr>
              <w:pStyle w:val="4"/>
              <w:jc w:val="both"/>
              <w:rPr>
                <w:b/>
                <w:sz w:val="22"/>
                <w:szCs w:val="22"/>
              </w:rPr>
            </w:pP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Начальник</w:t>
            </w: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ФГБУЗ ЦМСЧ № 91 ФМБА России</w:t>
            </w: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</w:p>
          <w:p w:rsidR="00A238FE" w:rsidRPr="00A238FE" w:rsidRDefault="00A238FE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 w:rsidRPr="00A238FE">
              <w:rPr>
                <w:b/>
                <w:sz w:val="22"/>
                <w:szCs w:val="22"/>
              </w:rPr>
              <w:t>_____________________В.В. Мишуков</w:t>
            </w:r>
          </w:p>
          <w:p w:rsidR="002101B1" w:rsidRPr="007C50EC" w:rsidRDefault="00B924C7" w:rsidP="00A238FE">
            <w:pPr>
              <w:pStyle w:val="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М.П</w:t>
            </w:r>
            <w:r w:rsidR="00A238F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60" w:type="dxa"/>
            <w:gridSpan w:val="2"/>
          </w:tcPr>
          <w:p w:rsidR="002101B1" w:rsidRPr="007C50EC" w:rsidRDefault="002101B1" w:rsidP="00C642C7">
            <w:pPr>
              <w:pStyle w:val="4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01B1" w:rsidRDefault="002101B1" w:rsidP="00C642C7">
            <w:pPr>
              <w:pStyle w:val="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C50EC">
              <w:rPr>
                <w:b/>
                <w:bCs/>
                <w:sz w:val="22"/>
                <w:szCs w:val="22"/>
              </w:rPr>
              <w:t>«</w:t>
            </w:r>
            <w:r w:rsidRPr="007C50EC">
              <w:rPr>
                <w:b/>
                <w:sz w:val="22"/>
                <w:szCs w:val="22"/>
              </w:rPr>
              <w:t>Подрядчик</w:t>
            </w:r>
            <w:r w:rsidRPr="007C50EC">
              <w:rPr>
                <w:b/>
                <w:bCs/>
                <w:sz w:val="22"/>
                <w:szCs w:val="22"/>
              </w:rPr>
              <w:t>»:</w:t>
            </w:r>
          </w:p>
          <w:p w:rsidR="002101B1" w:rsidRDefault="002101B1" w:rsidP="00C642C7">
            <w:pPr>
              <w:pStyle w:val="4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01B1" w:rsidRPr="007C50EC" w:rsidRDefault="002101B1" w:rsidP="009A1661">
            <w:pPr>
              <w:pStyle w:val="4"/>
              <w:snapToGrid w:val="0"/>
              <w:ind w:left="375"/>
              <w:rPr>
                <w:b/>
                <w:bCs/>
                <w:sz w:val="22"/>
                <w:szCs w:val="22"/>
              </w:rPr>
            </w:pPr>
          </w:p>
        </w:tc>
      </w:tr>
    </w:tbl>
    <w:p w:rsidR="004E2943" w:rsidRPr="00BB4E3F" w:rsidRDefault="004E2943" w:rsidP="003C1902">
      <w:pPr>
        <w:autoSpaceDE w:val="0"/>
        <w:autoSpaceDN w:val="0"/>
        <w:adjustRightInd w:val="0"/>
        <w:rPr>
          <w:rFonts w:ascii="DejaVuSans-Bold" w:eastAsia="Calibri" w:hAnsi="DejaVuSans-Bold" w:cs="DejaVuSans-Bold"/>
          <w:b/>
          <w:bCs/>
          <w:color w:val="000000"/>
          <w:sz w:val="22"/>
          <w:szCs w:val="22"/>
        </w:rPr>
      </w:pPr>
    </w:p>
    <w:sectPr w:rsidR="004E2943" w:rsidRPr="00BB4E3F" w:rsidSect="00C642C7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BC" w:rsidRDefault="006B4CBC" w:rsidP="002D0B23">
      <w:r>
        <w:separator/>
      </w:r>
    </w:p>
  </w:endnote>
  <w:endnote w:type="continuationSeparator" w:id="0">
    <w:p w:rsidR="006B4CBC" w:rsidRDefault="006B4CBC" w:rsidP="002D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BC" w:rsidRDefault="006B4CBC" w:rsidP="002D0B23">
      <w:r>
        <w:separator/>
      </w:r>
    </w:p>
  </w:footnote>
  <w:footnote w:type="continuationSeparator" w:id="0">
    <w:p w:rsidR="006B4CBC" w:rsidRDefault="006B4CBC" w:rsidP="002D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56F2"/>
    <w:multiLevelType w:val="multilevel"/>
    <w:tmpl w:val="A9689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5A5790"/>
    <w:multiLevelType w:val="hybridMultilevel"/>
    <w:tmpl w:val="700265A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98350C"/>
    <w:multiLevelType w:val="multilevel"/>
    <w:tmpl w:val="CC02E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9A3B28"/>
    <w:multiLevelType w:val="multilevel"/>
    <w:tmpl w:val="A9689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1904C2"/>
    <w:multiLevelType w:val="hybridMultilevel"/>
    <w:tmpl w:val="D96EE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506B2"/>
    <w:multiLevelType w:val="hybridMultilevel"/>
    <w:tmpl w:val="22706D18"/>
    <w:lvl w:ilvl="0" w:tplc="93269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D"/>
    <w:rsid w:val="00020DA6"/>
    <w:rsid w:val="000330F8"/>
    <w:rsid w:val="000433D4"/>
    <w:rsid w:val="000624A7"/>
    <w:rsid w:val="000945D4"/>
    <w:rsid w:val="000B11E6"/>
    <w:rsid w:val="000D0534"/>
    <w:rsid w:val="0016389E"/>
    <w:rsid w:val="001743A9"/>
    <w:rsid w:val="001765D2"/>
    <w:rsid w:val="00177EEE"/>
    <w:rsid w:val="001A2561"/>
    <w:rsid w:val="001E37DD"/>
    <w:rsid w:val="00202270"/>
    <w:rsid w:val="002101B1"/>
    <w:rsid w:val="00237284"/>
    <w:rsid w:val="00241770"/>
    <w:rsid w:val="00261916"/>
    <w:rsid w:val="0027748C"/>
    <w:rsid w:val="002832A0"/>
    <w:rsid w:val="0028586D"/>
    <w:rsid w:val="002D0B23"/>
    <w:rsid w:val="002D45C8"/>
    <w:rsid w:val="00307D15"/>
    <w:rsid w:val="00342FEE"/>
    <w:rsid w:val="00350188"/>
    <w:rsid w:val="00355ADF"/>
    <w:rsid w:val="00384AA7"/>
    <w:rsid w:val="00386CDC"/>
    <w:rsid w:val="003C1902"/>
    <w:rsid w:val="003E1F1E"/>
    <w:rsid w:val="003E574F"/>
    <w:rsid w:val="00415B5B"/>
    <w:rsid w:val="00426916"/>
    <w:rsid w:val="00442316"/>
    <w:rsid w:val="004625D6"/>
    <w:rsid w:val="004767A9"/>
    <w:rsid w:val="004A75B5"/>
    <w:rsid w:val="004B683F"/>
    <w:rsid w:val="004C0C01"/>
    <w:rsid w:val="004E24AE"/>
    <w:rsid w:val="004E2943"/>
    <w:rsid w:val="00525470"/>
    <w:rsid w:val="00551BA4"/>
    <w:rsid w:val="005B6110"/>
    <w:rsid w:val="005C4786"/>
    <w:rsid w:val="005D3F76"/>
    <w:rsid w:val="005E66E8"/>
    <w:rsid w:val="00613CDA"/>
    <w:rsid w:val="006170DC"/>
    <w:rsid w:val="0062613C"/>
    <w:rsid w:val="00631F57"/>
    <w:rsid w:val="00650C60"/>
    <w:rsid w:val="006A058B"/>
    <w:rsid w:val="006B398D"/>
    <w:rsid w:val="006B4CBC"/>
    <w:rsid w:val="006C4DE9"/>
    <w:rsid w:val="0073724D"/>
    <w:rsid w:val="007401B6"/>
    <w:rsid w:val="007470F0"/>
    <w:rsid w:val="0077263A"/>
    <w:rsid w:val="007757E3"/>
    <w:rsid w:val="007805DD"/>
    <w:rsid w:val="007932A7"/>
    <w:rsid w:val="00795766"/>
    <w:rsid w:val="007A3657"/>
    <w:rsid w:val="007A4841"/>
    <w:rsid w:val="007B0ED0"/>
    <w:rsid w:val="007B5F5C"/>
    <w:rsid w:val="007C50EC"/>
    <w:rsid w:val="007D0797"/>
    <w:rsid w:val="007F2819"/>
    <w:rsid w:val="00810762"/>
    <w:rsid w:val="00832126"/>
    <w:rsid w:val="00834997"/>
    <w:rsid w:val="00867B86"/>
    <w:rsid w:val="00884334"/>
    <w:rsid w:val="008871F8"/>
    <w:rsid w:val="008B54AD"/>
    <w:rsid w:val="008C1CBA"/>
    <w:rsid w:val="008D656A"/>
    <w:rsid w:val="008D79BC"/>
    <w:rsid w:val="008E0833"/>
    <w:rsid w:val="008E149B"/>
    <w:rsid w:val="008F3886"/>
    <w:rsid w:val="009151B8"/>
    <w:rsid w:val="00961F1B"/>
    <w:rsid w:val="009712F0"/>
    <w:rsid w:val="00992AFB"/>
    <w:rsid w:val="009965DA"/>
    <w:rsid w:val="009A1661"/>
    <w:rsid w:val="009B090F"/>
    <w:rsid w:val="009C2E00"/>
    <w:rsid w:val="009C6D4C"/>
    <w:rsid w:val="009E21CB"/>
    <w:rsid w:val="009F2497"/>
    <w:rsid w:val="00A11D85"/>
    <w:rsid w:val="00A238FE"/>
    <w:rsid w:val="00A649FA"/>
    <w:rsid w:val="00A67EAD"/>
    <w:rsid w:val="00A96D3C"/>
    <w:rsid w:val="00AA25C8"/>
    <w:rsid w:val="00AA730F"/>
    <w:rsid w:val="00AB22CC"/>
    <w:rsid w:val="00AE01F0"/>
    <w:rsid w:val="00B113D4"/>
    <w:rsid w:val="00B2026C"/>
    <w:rsid w:val="00B32A12"/>
    <w:rsid w:val="00B54A25"/>
    <w:rsid w:val="00B56548"/>
    <w:rsid w:val="00B721C7"/>
    <w:rsid w:val="00B924C7"/>
    <w:rsid w:val="00BA2835"/>
    <w:rsid w:val="00BA37FE"/>
    <w:rsid w:val="00BB4E3F"/>
    <w:rsid w:val="00C025D8"/>
    <w:rsid w:val="00C2206C"/>
    <w:rsid w:val="00C34B86"/>
    <w:rsid w:val="00C358A3"/>
    <w:rsid w:val="00C36659"/>
    <w:rsid w:val="00C642C7"/>
    <w:rsid w:val="00C8135B"/>
    <w:rsid w:val="00C83B38"/>
    <w:rsid w:val="00CA2540"/>
    <w:rsid w:val="00CE786E"/>
    <w:rsid w:val="00D048E2"/>
    <w:rsid w:val="00D44B9D"/>
    <w:rsid w:val="00DB1BE1"/>
    <w:rsid w:val="00DB3258"/>
    <w:rsid w:val="00DB536C"/>
    <w:rsid w:val="00DC3B5B"/>
    <w:rsid w:val="00DD03E9"/>
    <w:rsid w:val="00E01673"/>
    <w:rsid w:val="00E20A11"/>
    <w:rsid w:val="00E229A3"/>
    <w:rsid w:val="00E24BBF"/>
    <w:rsid w:val="00E32654"/>
    <w:rsid w:val="00E40AE4"/>
    <w:rsid w:val="00E64A04"/>
    <w:rsid w:val="00E841F3"/>
    <w:rsid w:val="00E90975"/>
    <w:rsid w:val="00EA5DF7"/>
    <w:rsid w:val="00EC711F"/>
    <w:rsid w:val="00ED0718"/>
    <w:rsid w:val="00F4635C"/>
    <w:rsid w:val="00F52A9E"/>
    <w:rsid w:val="00F60A05"/>
    <w:rsid w:val="00F70E02"/>
    <w:rsid w:val="00F81256"/>
    <w:rsid w:val="00F82010"/>
    <w:rsid w:val="00F90D45"/>
    <w:rsid w:val="00FC134A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0A933-F4F2-4608-B676-38ABF45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4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3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774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724D"/>
    <w:pPr>
      <w:jc w:val="center"/>
    </w:pPr>
    <w:rPr>
      <w:sz w:val="28"/>
      <w:lang w:val="x-none"/>
    </w:rPr>
  </w:style>
  <w:style w:type="character" w:customStyle="1" w:styleId="a4">
    <w:name w:val="Название Знак"/>
    <w:link w:val="a3"/>
    <w:rsid w:val="0073724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73724D"/>
    <w:pPr>
      <w:ind w:left="360"/>
    </w:pPr>
    <w:rPr>
      <w:sz w:val="28"/>
      <w:lang w:val="x-none"/>
    </w:rPr>
  </w:style>
  <w:style w:type="character" w:customStyle="1" w:styleId="a6">
    <w:name w:val="Основной текст с отступом Знак"/>
    <w:link w:val="a5"/>
    <w:rsid w:val="0073724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Body Text 2"/>
    <w:basedOn w:val="a"/>
    <w:link w:val="20"/>
    <w:rsid w:val="0073724D"/>
    <w:pPr>
      <w:jc w:val="both"/>
    </w:pPr>
    <w:rPr>
      <w:b/>
      <w:bCs/>
      <w:lang w:val="x-none" w:eastAsia="x-none"/>
    </w:rPr>
  </w:style>
  <w:style w:type="character" w:customStyle="1" w:styleId="20">
    <w:name w:val="Основной текст 2 Знак"/>
    <w:link w:val="2"/>
    <w:rsid w:val="0073724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Hyperlink"/>
    <w:rsid w:val="0073724D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73724D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73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3724D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73724D"/>
    <w:rPr>
      <w:sz w:val="22"/>
      <w:szCs w:val="22"/>
      <w:lang w:val="ru-RU" w:eastAsia="en-US" w:bidi="ar-SA"/>
    </w:rPr>
  </w:style>
  <w:style w:type="paragraph" w:customStyle="1" w:styleId="21">
    <w:name w:val="Без интервала2"/>
    <w:uiPriority w:val="1"/>
    <w:rsid w:val="0073724D"/>
    <w:rPr>
      <w:rFonts w:ascii="Times New Roman" w:eastAsia="Times New Roman" w:hAnsi="Times New Roman"/>
      <w:sz w:val="26"/>
    </w:rPr>
  </w:style>
  <w:style w:type="paragraph" w:styleId="ac">
    <w:name w:val="List Paragraph"/>
    <w:basedOn w:val="a"/>
    <w:qFormat/>
    <w:rsid w:val="007372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2D0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2D0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D0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semiHidden/>
    <w:rsid w:val="002D0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uiPriority w:val="99"/>
    <w:qFormat/>
    <w:rsid w:val="003E1F1E"/>
    <w:pPr>
      <w:spacing w:before="100" w:after="100"/>
    </w:pPr>
    <w:rPr>
      <w:szCs w:val="20"/>
    </w:rPr>
  </w:style>
  <w:style w:type="paragraph" w:customStyle="1" w:styleId="11">
    <w:name w:val="Без интервала1"/>
    <w:uiPriority w:val="1"/>
    <w:rsid w:val="004C0C01"/>
    <w:rPr>
      <w:rFonts w:ascii="Times New Roman" w:eastAsia="Times New Roman" w:hAnsi="Times New Roman"/>
      <w:sz w:val="26"/>
    </w:rPr>
  </w:style>
  <w:style w:type="paragraph" w:customStyle="1" w:styleId="4">
    <w:name w:val="Без интервала4"/>
    <w:uiPriority w:val="1"/>
    <w:rsid w:val="004C0C01"/>
    <w:rPr>
      <w:rFonts w:ascii="Times New Roman" w:eastAsia="Times New Roman" w:hAnsi="Times New Roman"/>
      <w:sz w:val="26"/>
    </w:rPr>
  </w:style>
  <w:style w:type="table" w:styleId="af2">
    <w:name w:val="Table Grid"/>
    <w:basedOn w:val="a1"/>
    <w:uiPriority w:val="59"/>
    <w:rsid w:val="00E2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27748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ext-base">
    <w:name w:val="text-base"/>
    <w:basedOn w:val="a"/>
    <w:rsid w:val="0027748C"/>
    <w:pPr>
      <w:spacing w:before="100" w:beforeAutospacing="1" w:after="100" w:afterAutospacing="1"/>
    </w:pPr>
  </w:style>
  <w:style w:type="paragraph" w:customStyle="1" w:styleId="text-secondary">
    <w:name w:val="text-secondary"/>
    <w:basedOn w:val="a"/>
    <w:rsid w:val="0027748C"/>
    <w:pPr>
      <w:spacing w:before="100" w:beforeAutospacing="1" w:after="100" w:afterAutospacing="1"/>
    </w:pPr>
  </w:style>
  <w:style w:type="character" w:customStyle="1" w:styleId="text-secondary1">
    <w:name w:val="text-secondary1"/>
    <w:basedOn w:val="a0"/>
    <w:rsid w:val="0027748C"/>
  </w:style>
  <w:style w:type="character" w:customStyle="1" w:styleId="text-base1">
    <w:name w:val="text-base1"/>
    <w:basedOn w:val="a0"/>
    <w:rsid w:val="0027748C"/>
  </w:style>
  <w:style w:type="character" w:customStyle="1" w:styleId="10">
    <w:name w:val="Заголовок 1 Знак"/>
    <w:basedOn w:val="a0"/>
    <w:link w:val="1"/>
    <w:uiPriority w:val="9"/>
    <w:rsid w:val="00FC134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2439">
          <w:marLeft w:val="-272"/>
          <w:marRight w:val="-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1103">
              <w:marLeft w:val="-272"/>
              <w:marRight w:val="-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062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63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2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75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4850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2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2a2fd8efeffb727e38658d8fcbfc12849b352733/" TargetMode="External"/><Relationship Id="rId13" Type="http://schemas.openxmlformats.org/officeDocument/2006/relationships/hyperlink" Target="mailto:svetanov0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@cmsch9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s@cmsch9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3131&amp;dst=1012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BBA7-38A0-436C-863E-257202E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Links>
    <vt:vector size="36" baseType="variant">
      <vt:variant>
        <vt:i4>327739</vt:i4>
      </vt:variant>
      <vt:variant>
        <vt:i4>15</vt:i4>
      </vt:variant>
      <vt:variant>
        <vt:i4>0</vt:i4>
      </vt:variant>
      <vt:variant>
        <vt:i4>5</vt:i4>
      </vt:variant>
      <vt:variant>
        <vt:lpwstr>mailto:svetanov07@yandex.ru</vt:lpwstr>
      </vt:variant>
      <vt:variant>
        <vt:lpwstr/>
      </vt:variant>
      <vt:variant>
        <vt:i4>3473419</vt:i4>
      </vt:variant>
      <vt:variant>
        <vt:i4>12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http://www.consultant.ru/document/cons_doc_LAW_19702/2a2fd8efeffb727e38658d8fcbfc12849b352733/</vt:lpwstr>
      </vt:variant>
      <vt:variant>
        <vt:lpwstr>dst103134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6</cp:revision>
  <cp:lastPrinted>2025-05-28T04:13:00Z</cp:lastPrinted>
  <dcterms:created xsi:type="dcterms:W3CDTF">2026-06-30T11:04:00Z</dcterms:created>
  <dcterms:modified xsi:type="dcterms:W3CDTF">2026-07-01T10:08:00Z</dcterms:modified>
</cp:coreProperties>
</file>