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61638C6C"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431732">
        <w:rPr>
          <w:rFonts w:ascii="Times New Roman" w:hAnsi="Times New Roman"/>
          <w:b/>
        </w:rPr>
        <w:t>154</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w:t>
      </w:r>
      <w:proofErr w:type="gramStart"/>
      <w:r w:rsidRPr="00627B3B">
        <w:rPr>
          <w:rFonts w:ascii="Times New Roman" w:hAnsi="Times New Roman"/>
          <w:b/>
        </w:rPr>
        <w:t>_»_</w:t>
      </w:r>
      <w:proofErr w:type="gramEnd"/>
      <w:r w:rsidRPr="00627B3B">
        <w:rPr>
          <w:rFonts w:ascii="Times New Roman" w:hAnsi="Times New Roman"/>
          <w:b/>
        </w:rPr>
        <w:t>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6FD8C9F5" w:rsidR="00363CDE" w:rsidRPr="00E56133" w:rsidRDefault="00363CDE" w:rsidP="00431732">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6D6E9C">
        <w:rPr>
          <w:rFonts w:ascii="Times New Roman" w:hAnsi="Times New Roman"/>
          <w:b/>
          <w:bCs/>
          <w:sz w:val="24"/>
          <w:szCs w:val="24"/>
          <w:lang w:eastAsia="ru-RU"/>
        </w:rPr>
        <w:t xml:space="preserve"> </w:t>
      </w:r>
      <w:r w:rsidR="00431732" w:rsidRPr="00431732">
        <w:rPr>
          <w:rFonts w:ascii="Times New Roman" w:hAnsi="Times New Roman"/>
          <w:b/>
          <w:bCs/>
          <w:sz w:val="24"/>
          <w:szCs w:val="24"/>
          <w:lang w:eastAsia="ru-RU"/>
        </w:rPr>
        <w:t>комплектующих для средств автоматизации и товаров для монтажа телекоммуникационных систем</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FD005A">
        <w:rPr>
          <w:rFonts w:ascii="Times New Roman" w:hAnsi="Times New Roman"/>
          <w:bCs/>
          <w:sz w:val="24"/>
          <w:szCs w:val="24"/>
          <w:lang w:eastAsia="ru-RU"/>
        </w:rPr>
        <w:t>е</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2A273361" w:rsidR="004D4CED" w:rsidRPr="00A832BE"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r w:rsidR="00A9247E">
        <w:rPr>
          <w:bCs/>
        </w:rPr>
        <w:t xml:space="preserve">в течение </w:t>
      </w:r>
      <w:r w:rsidR="00221CF5">
        <w:rPr>
          <w:bCs/>
        </w:rPr>
        <w:t>1</w:t>
      </w:r>
      <w:r w:rsidR="00431732">
        <w:rPr>
          <w:bCs/>
        </w:rPr>
        <w:t>5</w:t>
      </w:r>
      <w:r w:rsidR="00A9247E">
        <w:rPr>
          <w:bCs/>
        </w:rPr>
        <w:t xml:space="preserve"> </w:t>
      </w:r>
      <w:r w:rsidR="00221CF5">
        <w:rPr>
          <w:bCs/>
        </w:rPr>
        <w:t xml:space="preserve">рабочих </w:t>
      </w:r>
      <w:r w:rsidR="00A9247E">
        <w:rPr>
          <w:bCs/>
        </w:rPr>
        <w:t xml:space="preserve">дней </w:t>
      </w:r>
      <w:r w:rsidR="004D4CED" w:rsidRPr="00A832BE">
        <w:rPr>
          <w:bCs/>
        </w:rPr>
        <w:t xml:space="preserve">с </w:t>
      </w:r>
      <w:r w:rsidR="00A9247E">
        <w:rPr>
          <w:bCs/>
        </w:rPr>
        <w:t>даты</w:t>
      </w:r>
      <w:r w:rsidR="004D4CED" w:rsidRPr="00A832BE">
        <w:rPr>
          <w:bCs/>
        </w:rPr>
        <w:t xml:space="preserve"> з</w:t>
      </w:r>
      <w:r w:rsidR="003451E3">
        <w:rPr>
          <w:bCs/>
        </w:rPr>
        <w:t>аключения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рабочим дням. </w:t>
      </w:r>
    </w:p>
    <w:p w14:paraId="7D7A3723" w14:textId="3CDDE1D3"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Pr>
          <w:rFonts w:ascii="Times New Roman" w:hAnsi="Times New Roman"/>
          <w:sz w:val="24"/>
          <w:szCs w:val="24"/>
          <w:lang w:eastAsia="zh-CN"/>
        </w:rPr>
        <w:t>1.4. Настоящий К</w:t>
      </w:r>
      <w:r w:rsidR="00363CDE" w:rsidRPr="00A229CB">
        <w:rPr>
          <w:rFonts w:ascii="Times New Roman" w:hAnsi="Times New Roman"/>
          <w:sz w:val="24"/>
          <w:szCs w:val="24"/>
          <w:lang w:eastAsia="zh-CN"/>
        </w:rPr>
        <w:t xml:space="preserve">онтракт заключен </w:t>
      </w:r>
      <w:r w:rsidR="00363CDE" w:rsidRPr="00E60F07">
        <w:rPr>
          <w:rFonts w:ascii="Times New Roman" w:hAnsi="Times New Roman"/>
          <w:sz w:val="24"/>
          <w:szCs w:val="24"/>
          <w:lang w:eastAsia="zh-CN"/>
        </w:rPr>
        <w:t xml:space="preserve">по </w:t>
      </w:r>
      <w:r w:rsidR="00E60F07" w:rsidRPr="00E60F07">
        <w:rPr>
          <w:rFonts w:ascii="Times New Roman" w:hAnsi="Times New Roman"/>
          <w:sz w:val="24"/>
          <w:szCs w:val="24"/>
          <w:lang w:eastAsia="zh-CN"/>
        </w:rPr>
        <w:t xml:space="preserve">итогам </w:t>
      </w:r>
      <w:r w:rsidR="00E60F07" w:rsidRPr="00E60F07">
        <w:rPr>
          <w:rFonts w:ascii="Times New Roman" w:eastAsia="Times New Roman" w:hAnsi="Times New Roman"/>
          <w:sz w:val="24"/>
          <w:szCs w:val="24"/>
          <w:lang w:eastAsia="zh-CN"/>
        </w:rPr>
        <w:t xml:space="preserve"> закупочной сессии </w:t>
      </w:r>
      <w:r w:rsidR="00E60F07" w:rsidRPr="00983ACE">
        <w:rPr>
          <w:rFonts w:ascii="Times New Roman" w:eastAsia="Times New Roman" w:hAnsi="Times New Roman"/>
          <w:sz w:val="24"/>
          <w:szCs w:val="24"/>
          <w:highlight w:val="yellow"/>
          <w:lang w:eastAsia="zh-CN"/>
        </w:rPr>
        <w:t xml:space="preserve">№ </w:t>
      </w:r>
      <w:r w:rsidR="00983ACE" w:rsidRPr="00983ACE">
        <w:rPr>
          <w:rFonts w:ascii="Times New Roman" w:eastAsia="Times New Roman" w:hAnsi="Times New Roman"/>
          <w:sz w:val="24"/>
          <w:szCs w:val="24"/>
          <w:highlight w:val="yellow"/>
          <w:lang w:eastAsia="zh-CN"/>
        </w:rPr>
        <w:t>_______________</w:t>
      </w:r>
      <w:r w:rsidR="00E60F07" w:rsidRPr="00E60F07">
        <w:rPr>
          <w:rFonts w:ascii="Times New Roman" w:eastAsia="Times New Roman" w:hAnsi="Times New Roman"/>
          <w:sz w:val="24"/>
          <w:szCs w:val="24"/>
          <w:lang w:eastAsia="zh-CN"/>
        </w:rPr>
        <w:t xml:space="preserve"> </w:t>
      </w:r>
      <w:r w:rsidR="00363CDE" w:rsidRPr="00E60F07">
        <w:rPr>
          <w:rFonts w:ascii="Times New Roman" w:hAnsi="Times New Roman"/>
          <w:sz w:val="24"/>
          <w:szCs w:val="24"/>
          <w:lang w:eastAsia="zh-CN"/>
        </w:rPr>
        <w:t xml:space="preserve">в  едином агрегаторе торговли  на  основании  п. </w:t>
      </w:r>
      <w:r w:rsidR="00221CF5">
        <w:rPr>
          <w:rFonts w:ascii="Times New Roman" w:hAnsi="Times New Roman"/>
          <w:sz w:val="24"/>
          <w:szCs w:val="24"/>
          <w:lang w:eastAsia="zh-CN"/>
        </w:rPr>
        <w:t>4</w:t>
      </w:r>
      <w:r w:rsidR="00363CDE" w:rsidRPr="00E60F07">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E60F07">
          <w:rPr>
            <w:rFonts w:ascii="Times New Roman" w:hAnsi="Times New Roman"/>
            <w:sz w:val="24"/>
            <w:szCs w:val="24"/>
            <w:lang w:eastAsia="zh-CN"/>
          </w:rPr>
          <w:t>2013 г</w:t>
        </w:r>
      </w:smartTag>
      <w:r w:rsidR="00363CDE" w:rsidRPr="00E60F07">
        <w:rPr>
          <w:rFonts w:ascii="Times New Roman" w:hAnsi="Times New Roman"/>
          <w:sz w:val="24"/>
          <w:szCs w:val="24"/>
          <w:lang w:eastAsia="zh-CN"/>
        </w:rPr>
        <w:t>. № 44-ФЗ  «О контрактной системе в сфере закупок товаров, работ, услуг для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w:t>
      </w:r>
      <w:r w:rsidRPr="0005450C">
        <w:rPr>
          <w:rFonts w:ascii="Times New Roman" w:hAnsi="Times New Roman"/>
          <w:color w:val="000000"/>
          <w:sz w:val="24"/>
          <w:szCs w:val="24"/>
          <w:lang w:eastAsia="ru-RU"/>
        </w:rPr>
        <w:lastRenderedPageBreak/>
        <w:t>изготовителя, юридический адрес изготовителя, дату выпуска и срок годности. Маркировка упаковки 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1EEA6B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9"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1"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2"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5"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6"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7"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8"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9"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0"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52AAD976"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05450C">
        <w:rPr>
          <w:rFonts w:ascii="Times New Roman" w:hAnsi="Times New Roman"/>
          <w:sz w:val="24"/>
          <w:szCs w:val="24"/>
          <w:highlight w:val="yellow"/>
        </w:rPr>
        <w:t>составляет _______(_____________) рублей ___</w:t>
      </w:r>
      <w:r w:rsidRPr="0005450C">
        <w:rPr>
          <w:rFonts w:ascii="Times New Roman" w:hAnsi="Times New Roman"/>
          <w:b/>
          <w:sz w:val="24"/>
          <w:szCs w:val="24"/>
          <w:highlight w:val="yellow"/>
        </w:rPr>
        <w:t xml:space="preserve"> </w:t>
      </w:r>
      <w:r w:rsidRPr="0005450C">
        <w:rPr>
          <w:rFonts w:ascii="Times New Roman" w:hAnsi="Times New Roman"/>
          <w:sz w:val="24"/>
          <w:szCs w:val="24"/>
          <w:highlight w:val="yellow"/>
        </w:rPr>
        <w:t>копеек</w:t>
      </w:r>
      <w:r w:rsidRPr="0005450C">
        <w:rPr>
          <w:rFonts w:ascii="Times New Roman" w:hAnsi="Times New Roman"/>
          <w:sz w:val="24"/>
          <w:szCs w:val="24"/>
        </w:rPr>
        <w:t>.</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1"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13.1. Настоящий </w:t>
      </w:r>
      <w:proofErr w:type="gramStart"/>
      <w:r w:rsidRPr="0005450C">
        <w:rPr>
          <w:rFonts w:ascii="Times New Roman" w:eastAsia="Times New Roman" w:hAnsi="Times New Roman" w:cs="Arial"/>
          <w:sz w:val="24"/>
          <w:szCs w:val="24"/>
          <w:lang w:eastAsia="ru-RU"/>
        </w:rPr>
        <w:t>Контракт  вступает</w:t>
      </w:r>
      <w:proofErr w:type="gramEnd"/>
      <w:r w:rsidRPr="0005450C">
        <w:rPr>
          <w:rFonts w:ascii="Times New Roman" w:eastAsia="Times New Roman" w:hAnsi="Times New Roman" w:cs="Arial"/>
          <w:sz w:val="24"/>
          <w:szCs w:val="24"/>
          <w:lang w:eastAsia="ru-RU"/>
        </w:rPr>
        <w:t xml:space="preserve">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3"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Отдел 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proofErr w:type="gramStart"/>
      <w:r w:rsidRPr="00431732">
        <w:rPr>
          <w:rFonts w:ascii="Times New Roman" w:hAnsi="Times New Roman"/>
          <w:sz w:val="24"/>
          <w:szCs w:val="24"/>
          <w:lang w:eastAsia="ru-RU"/>
        </w:rPr>
        <w:t>Телефон  (</w:t>
      </w:r>
      <w:proofErr w:type="gramEnd"/>
      <w:r w:rsidRPr="00431732">
        <w:rPr>
          <w:rFonts w:ascii="Times New Roman" w:hAnsi="Times New Roman"/>
          <w:sz w:val="24"/>
          <w:szCs w:val="24"/>
          <w:lang w:eastAsia="ru-RU"/>
        </w:rPr>
        <w:t xml:space="preserve">812) 670-86-50, </w:t>
      </w:r>
      <w:proofErr w:type="spellStart"/>
      <w:r w:rsidRPr="00431732">
        <w:rPr>
          <w:rFonts w:ascii="Times New Roman" w:hAnsi="Times New Roman"/>
          <w:sz w:val="24"/>
          <w:szCs w:val="24"/>
          <w:lang w:eastAsia="ru-RU"/>
        </w:rPr>
        <w:t>e-mail</w:t>
      </w:r>
      <w:proofErr w:type="spellEnd"/>
      <w:r w:rsidRPr="00431732">
        <w:rPr>
          <w:rFonts w:ascii="Times New Roman" w:hAnsi="Times New Roman"/>
          <w:sz w:val="24"/>
          <w:szCs w:val="24"/>
          <w:lang w:eastAsia="ru-RU"/>
        </w:rPr>
        <w:t>: omtssklad6708650@mail.ru</w:t>
      </w:r>
    </w:p>
    <w:p w14:paraId="31D9D129"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1B89D72F" w14:textId="77777777" w:rsidR="00FF0F3A" w:rsidRDefault="00FF0F3A" w:rsidP="00D517AA">
      <w:pPr>
        <w:widowControl w:val="0"/>
        <w:spacing w:before="120" w:after="120" w:line="240" w:lineRule="auto"/>
        <w:ind w:firstLine="567"/>
        <w:rPr>
          <w:rFonts w:ascii="Times New Roman" w:hAnsi="Times New Roman"/>
          <w:sz w:val="24"/>
          <w:szCs w:val="24"/>
          <w:lang w:eastAsia="ru-RU"/>
        </w:rPr>
      </w:pPr>
    </w:p>
    <w:p w14:paraId="4857FD0C" w14:textId="77777777" w:rsidR="00973213" w:rsidRDefault="00973213" w:rsidP="002317D5">
      <w:pPr>
        <w:widowControl w:val="0"/>
        <w:spacing w:after="0" w:line="240" w:lineRule="auto"/>
        <w:rPr>
          <w:rFonts w:ascii="Times New Roman" w:hAnsi="Times New Roman"/>
          <w:sz w:val="24"/>
          <w:szCs w:val="24"/>
          <w:lang w:eastAsia="ru-RU"/>
        </w:rPr>
      </w:pPr>
    </w:p>
    <w:p w14:paraId="61F8A72C" w14:textId="77777777" w:rsidR="002317D5" w:rsidRDefault="002317D5" w:rsidP="002317D5">
      <w:pPr>
        <w:widowControl w:val="0"/>
        <w:spacing w:after="0" w:line="240" w:lineRule="auto"/>
        <w:rPr>
          <w:rFonts w:ascii="Times New Roman" w:hAnsi="Times New Roman"/>
          <w:b/>
        </w:rPr>
      </w:pPr>
    </w:p>
    <w:p w14:paraId="7293A2D4" w14:textId="77777777" w:rsidR="00973213" w:rsidRDefault="00973213" w:rsidP="007F6922">
      <w:pPr>
        <w:widowControl w:val="0"/>
        <w:spacing w:after="0" w:line="240" w:lineRule="auto"/>
        <w:jc w:val="right"/>
        <w:rPr>
          <w:rFonts w:ascii="Times New Roman" w:hAnsi="Times New Roman"/>
          <w:b/>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2FAEECCC"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431732">
        <w:rPr>
          <w:rFonts w:ascii="Times New Roman" w:hAnsi="Times New Roman"/>
          <w:b/>
          <w:bCs/>
          <w:sz w:val="20"/>
          <w:szCs w:val="20"/>
        </w:rPr>
        <w:t>154</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w:t>
      </w:r>
      <w:proofErr w:type="gramStart"/>
      <w:r w:rsidRPr="004A1D6B">
        <w:rPr>
          <w:rFonts w:ascii="Times New Roman" w:hAnsi="Times New Roman"/>
          <w:b/>
          <w:bCs/>
          <w:sz w:val="20"/>
          <w:szCs w:val="20"/>
        </w:rPr>
        <w:t>_»_</w:t>
      </w:r>
      <w:proofErr w:type="gramEnd"/>
      <w:r w:rsidRPr="004A1D6B">
        <w:rPr>
          <w:rFonts w:ascii="Times New Roman" w:hAnsi="Times New Roman"/>
          <w:b/>
          <w:bCs/>
          <w:sz w:val="20"/>
          <w:szCs w:val="20"/>
        </w:rPr>
        <w:t>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2D7DED" w14:paraId="5DC36058" w14:textId="0BDBDFB8" w:rsidTr="00AE21AA">
        <w:tc>
          <w:tcPr>
            <w:tcW w:w="498" w:type="dxa"/>
          </w:tcPr>
          <w:p w14:paraId="188869F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 п/п</w:t>
            </w:r>
          </w:p>
        </w:tc>
        <w:tc>
          <w:tcPr>
            <w:tcW w:w="1586" w:type="dxa"/>
          </w:tcPr>
          <w:p w14:paraId="44569DD2"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 товара</w:t>
            </w:r>
          </w:p>
        </w:tc>
        <w:tc>
          <w:tcPr>
            <w:tcW w:w="5053" w:type="dxa"/>
          </w:tcPr>
          <w:p w14:paraId="17C91451"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Наименование/Характеристики</w:t>
            </w:r>
          </w:p>
        </w:tc>
        <w:tc>
          <w:tcPr>
            <w:tcW w:w="707" w:type="dxa"/>
          </w:tcPr>
          <w:p w14:paraId="7092D49E"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Кол-во</w:t>
            </w:r>
          </w:p>
        </w:tc>
        <w:tc>
          <w:tcPr>
            <w:tcW w:w="860" w:type="dxa"/>
          </w:tcPr>
          <w:p w14:paraId="4BF3A9BC" w14:textId="77777777" w:rsidR="002D7DED" w:rsidRPr="00AE394D" w:rsidRDefault="002D7DED" w:rsidP="002D7DED">
            <w:pPr>
              <w:spacing w:after="0" w:line="240" w:lineRule="auto"/>
              <w:rPr>
                <w:rFonts w:ascii="Times New Roman" w:hAnsi="Times New Roman"/>
              </w:rPr>
            </w:pPr>
            <w:r w:rsidRPr="00AE394D">
              <w:rPr>
                <w:rFonts w:ascii="Times New Roman" w:hAnsi="Times New Roman"/>
              </w:rPr>
              <w:t>Ед. изм. для товара</w:t>
            </w:r>
          </w:p>
        </w:tc>
        <w:tc>
          <w:tcPr>
            <w:tcW w:w="835" w:type="dxa"/>
          </w:tcPr>
          <w:p w14:paraId="0D224FB1" w14:textId="2D3F42D0" w:rsidR="002D7DED" w:rsidRPr="00AE394D" w:rsidRDefault="002D7DED" w:rsidP="002D7DED">
            <w:pPr>
              <w:spacing w:after="0" w:line="240" w:lineRule="auto"/>
              <w:rPr>
                <w:rFonts w:ascii="Times New Roman" w:hAnsi="Times New Roman"/>
              </w:rPr>
            </w:pPr>
            <w:r w:rsidRPr="00AE394D">
              <w:rPr>
                <w:rFonts w:ascii="Times New Roman" w:hAnsi="Times New Roman"/>
              </w:rPr>
              <w:t>Цена за ед. изм., руб.</w:t>
            </w:r>
          </w:p>
        </w:tc>
        <w:tc>
          <w:tcPr>
            <w:tcW w:w="1222" w:type="dxa"/>
          </w:tcPr>
          <w:p w14:paraId="7857F577" w14:textId="6EF2E360" w:rsidR="002D7DED" w:rsidRPr="00AE394D" w:rsidRDefault="002D7DED" w:rsidP="002D7DED">
            <w:pPr>
              <w:spacing w:after="0" w:line="240" w:lineRule="auto"/>
              <w:rPr>
                <w:rFonts w:ascii="Times New Roman" w:hAnsi="Times New Roman"/>
              </w:rPr>
            </w:pPr>
            <w:r w:rsidRPr="00AE394D">
              <w:rPr>
                <w:rFonts w:ascii="Times New Roman" w:hAnsi="Times New Roman"/>
              </w:rPr>
              <w:t>Стоимость, руб.</w:t>
            </w:r>
          </w:p>
        </w:tc>
      </w:tr>
      <w:tr w:rsidR="00E75C2E" w:rsidRPr="002D7DED" w14:paraId="4CFDD241" w14:textId="6170D0F6" w:rsidTr="00DC0D57">
        <w:tc>
          <w:tcPr>
            <w:tcW w:w="498" w:type="dxa"/>
            <w:vAlign w:val="center"/>
          </w:tcPr>
          <w:p w14:paraId="2B540203" w14:textId="77777777" w:rsidR="00E75C2E" w:rsidRPr="00AE394D" w:rsidRDefault="00E75C2E" w:rsidP="00E75C2E">
            <w:pPr>
              <w:spacing w:after="0" w:line="240" w:lineRule="auto"/>
              <w:rPr>
                <w:rFonts w:ascii="Times New Roman" w:hAnsi="Times New Roman"/>
              </w:rPr>
            </w:pPr>
            <w:r w:rsidRPr="00AE394D">
              <w:rPr>
                <w:rFonts w:ascii="Times New Roman" w:hAnsi="Times New Roman"/>
              </w:rPr>
              <w:t>1</w:t>
            </w:r>
          </w:p>
        </w:tc>
        <w:tc>
          <w:tcPr>
            <w:tcW w:w="1586" w:type="dxa"/>
          </w:tcPr>
          <w:p w14:paraId="50DDF219" w14:textId="57CC2698" w:rsidR="00E75C2E" w:rsidRPr="00AE394D" w:rsidRDefault="00E75C2E" w:rsidP="00E75C2E">
            <w:pPr>
              <w:spacing w:after="0" w:line="240" w:lineRule="auto"/>
              <w:rPr>
                <w:rFonts w:ascii="Times New Roman" w:hAnsi="Times New Roman"/>
              </w:rPr>
            </w:pPr>
          </w:p>
        </w:tc>
        <w:tc>
          <w:tcPr>
            <w:tcW w:w="5053" w:type="dxa"/>
          </w:tcPr>
          <w:p w14:paraId="74E3349D" w14:textId="210F01FE" w:rsidR="00E75C2E" w:rsidRPr="00AE394D" w:rsidRDefault="00E75C2E"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79D4201F" w:rsidR="00E75C2E" w:rsidRPr="00AE394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185ECA4" w:rsidR="00E75C2E" w:rsidRPr="00AE394D" w:rsidRDefault="00E75C2E" w:rsidP="00E75C2E">
            <w:pPr>
              <w:spacing w:after="0" w:line="240" w:lineRule="auto"/>
              <w:jc w:val="center"/>
              <w:rPr>
                <w:rFonts w:ascii="Times New Roman" w:hAnsi="Times New Roman"/>
              </w:rPr>
            </w:pPr>
          </w:p>
        </w:tc>
        <w:tc>
          <w:tcPr>
            <w:tcW w:w="835" w:type="dxa"/>
          </w:tcPr>
          <w:p w14:paraId="400D5B96" w14:textId="77777777" w:rsidR="00E75C2E" w:rsidRPr="00AE394D" w:rsidRDefault="00E75C2E" w:rsidP="00E75C2E">
            <w:pPr>
              <w:spacing w:after="0" w:line="240" w:lineRule="auto"/>
              <w:rPr>
                <w:rFonts w:ascii="Times New Roman" w:hAnsi="Times New Roman"/>
              </w:rPr>
            </w:pPr>
          </w:p>
        </w:tc>
        <w:tc>
          <w:tcPr>
            <w:tcW w:w="1222" w:type="dxa"/>
          </w:tcPr>
          <w:p w14:paraId="5B7F6ABF" w14:textId="77777777" w:rsidR="00E75C2E" w:rsidRPr="00AE394D" w:rsidRDefault="00E75C2E" w:rsidP="00E75C2E">
            <w:pPr>
              <w:spacing w:after="0" w:line="240" w:lineRule="auto"/>
              <w:rPr>
                <w:rFonts w:ascii="Times New Roman" w:hAnsi="Times New Roman"/>
              </w:rPr>
            </w:pPr>
          </w:p>
        </w:tc>
      </w:tr>
      <w:tr w:rsidR="00221CF5" w:rsidRPr="002D7DED" w14:paraId="35822813" w14:textId="77777777" w:rsidTr="00DC0D57">
        <w:tc>
          <w:tcPr>
            <w:tcW w:w="498" w:type="dxa"/>
            <w:vAlign w:val="center"/>
          </w:tcPr>
          <w:p w14:paraId="611D05BC" w14:textId="5D48387E" w:rsidR="00221CF5" w:rsidRPr="00AE394D" w:rsidRDefault="00221CF5" w:rsidP="00E75C2E">
            <w:pPr>
              <w:spacing w:after="0" w:line="240" w:lineRule="auto"/>
              <w:rPr>
                <w:rFonts w:ascii="Times New Roman" w:hAnsi="Times New Roman"/>
              </w:rPr>
            </w:pPr>
            <w:r>
              <w:rPr>
                <w:rFonts w:ascii="Times New Roman" w:hAnsi="Times New Roman"/>
              </w:rPr>
              <w:t>2</w:t>
            </w:r>
          </w:p>
        </w:tc>
        <w:tc>
          <w:tcPr>
            <w:tcW w:w="1586" w:type="dxa"/>
          </w:tcPr>
          <w:p w14:paraId="3171D8B6" w14:textId="77777777" w:rsidR="00221CF5" w:rsidRPr="00AE394D" w:rsidRDefault="00221CF5" w:rsidP="00E75C2E">
            <w:pPr>
              <w:spacing w:after="0" w:line="240" w:lineRule="auto"/>
              <w:rPr>
                <w:rFonts w:ascii="Times New Roman" w:hAnsi="Times New Roman"/>
              </w:rPr>
            </w:pPr>
          </w:p>
        </w:tc>
        <w:tc>
          <w:tcPr>
            <w:tcW w:w="5053" w:type="dxa"/>
          </w:tcPr>
          <w:p w14:paraId="779388AB" w14:textId="77777777" w:rsidR="00221CF5" w:rsidRPr="00AE394D" w:rsidRDefault="00221CF5"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71EEFE0E" w14:textId="77777777" w:rsidR="00221CF5" w:rsidRPr="00AE394D" w:rsidRDefault="00221CF5"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8955BB0" w14:textId="77777777" w:rsidR="00221CF5" w:rsidRPr="00AE394D" w:rsidRDefault="00221CF5" w:rsidP="00E75C2E">
            <w:pPr>
              <w:spacing w:after="0" w:line="240" w:lineRule="auto"/>
              <w:jc w:val="center"/>
              <w:rPr>
                <w:rFonts w:ascii="Times New Roman" w:hAnsi="Times New Roman"/>
              </w:rPr>
            </w:pPr>
          </w:p>
        </w:tc>
        <w:tc>
          <w:tcPr>
            <w:tcW w:w="835" w:type="dxa"/>
          </w:tcPr>
          <w:p w14:paraId="14EB71D7" w14:textId="77777777" w:rsidR="00221CF5" w:rsidRPr="00AE394D" w:rsidRDefault="00221CF5" w:rsidP="00E75C2E">
            <w:pPr>
              <w:spacing w:after="0" w:line="240" w:lineRule="auto"/>
              <w:rPr>
                <w:rFonts w:ascii="Times New Roman" w:hAnsi="Times New Roman"/>
              </w:rPr>
            </w:pPr>
          </w:p>
        </w:tc>
        <w:tc>
          <w:tcPr>
            <w:tcW w:w="1222" w:type="dxa"/>
          </w:tcPr>
          <w:p w14:paraId="277B052C" w14:textId="77777777" w:rsidR="00221CF5" w:rsidRPr="00AE394D" w:rsidRDefault="00221CF5" w:rsidP="00E75C2E">
            <w:pPr>
              <w:spacing w:after="0" w:line="240" w:lineRule="auto"/>
              <w:rPr>
                <w:rFonts w:ascii="Times New Roman" w:hAnsi="Times New Roman"/>
              </w:rPr>
            </w:pPr>
          </w:p>
        </w:tc>
      </w:tr>
      <w:tr w:rsidR="00FD005A" w:rsidRPr="002D7DED" w14:paraId="21E02FB3" w14:textId="77777777" w:rsidTr="00DC0D57">
        <w:tc>
          <w:tcPr>
            <w:tcW w:w="498" w:type="dxa"/>
            <w:vAlign w:val="center"/>
          </w:tcPr>
          <w:p w14:paraId="64EE2C10" w14:textId="5BEE140E" w:rsidR="00FD005A" w:rsidRDefault="00FD005A" w:rsidP="00E75C2E">
            <w:pPr>
              <w:spacing w:after="0" w:line="240" w:lineRule="auto"/>
              <w:rPr>
                <w:rFonts w:ascii="Times New Roman" w:hAnsi="Times New Roman"/>
              </w:rPr>
            </w:pPr>
            <w:r>
              <w:rPr>
                <w:rFonts w:ascii="Times New Roman" w:hAnsi="Times New Roman"/>
              </w:rPr>
              <w:t>3</w:t>
            </w:r>
          </w:p>
        </w:tc>
        <w:tc>
          <w:tcPr>
            <w:tcW w:w="1586" w:type="dxa"/>
          </w:tcPr>
          <w:p w14:paraId="201D4D30" w14:textId="77777777" w:rsidR="00FD005A" w:rsidRPr="00AE394D" w:rsidRDefault="00FD005A" w:rsidP="00E75C2E">
            <w:pPr>
              <w:spacing w:after="0" w:line="240" w:lineRule="auto"/>
              <w:rPr>
                <w:rFonts w:ascii="Times New Roman" w:hAnsi="Times New Roman"/>
              </w:rPr>
            </w:pPr>
          </w:p>
        </w:tc>
        <w:tc>
          <w:tcPr>
            <w:tcW w:w="5053" w:type="dxa"/>
          </w:tcPr>
          <w:p w14:paraId="1F26E914" w14:textId="77777777" w:rsidR="00FD005A" w:rsidRPr="00AE394D" w:rsidRDefault="00FD005A"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2C87869" w14:textId="77777777" w:rsidR="00FD005A" w:rsidRPr="00AE394D" w:rsidRDefault="00FD005A"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4FC02D4F" w14:textId="77777777" w:rsidR="00FD005A" w:rsidRPr="00AE394D" w:rsidRDefault="00FD005A" w:rsidP="00E75C2E">
            <w:pPr>
              <w:spacing w:after="0" w:line="240" w:lineRule="auto"/>
              <w:jc w:val="center"/>
              <w:rPr>
                <w:rFonts w:ascii="Times New Roman" w:hAnsi="Times New Roman"/>
              </w:rPr>
            </w:pPr>
          </w:p>
        </w:tc>
        <w:tc>
          <w:tcPr>
            <w:tcW w:w="835" w:type="dxa"/>
          </w:tcPr>
          <w:p w14:paraId="1A970F63" w14:textId="77777777" w:rsidR="00FD005A" w:rsidRPr="00AE394D" w:rsidRDefault="00FD005A" w:rsidP="00E75C2E">
            <w:pPr>
              <w:spacing w:after="0" w:line="240" w:lineRule="auto"/>
              <w:rPr>
                <w:rFonts w:ascii="Times New Roman" w:hAnsi="Times New Roman"/>
              </w:rPr>
            </w:pPr>
          </w:p>
        </w:tc>
        <w:tc>
          <w:tcPr>
            <w:tcW w:w="1222" w:type="dxa"/>
          </w:tcPr>
          <w:p w14:paraId="3035FAB8" w14:textId="77777777" w:rsidR="00FD005A" w:rsidRPr="00AE394D" w:rsidRDefault="00FD005A" w:rsidP="00E75C2E">
            <w:pPr>
              <w:spacing w:after="0" w:line="240" w:lineRule="auto"/>
              <w:rPr>
                <w:rFonts w:ascii="Times New Roman" w:hAnsi="Times New Roman"/>
              </w:rPr>
            </w:pPr>
          </w:p>
        </w:tc>
      </w:tr>
      <w:tr w:rsidR="00FD005A" w:rsidRPr="002D7DED" w14:paraId="024FAEB2" w14:textId="77777777" w:rsidTr="00DC0D57">
        <w:tc>
          <w:tcPr>
            <w:tcW w:w="498" w:type="dxa"/>
            <w:vAlign w:val="center"/>
          </w:tcPr>
          <w:p w14:paraId="6785A11E" w14:textId="57843952" w:rsidR="00FD005A" w:rsidRDefault="00FD005A" w:rsidP="00E75C2E">
            <w:pPr>
              <w:spacing w:after="0" w:line="240" w:lineRule="auto"/>
              <w:rPr>
                <w:rFonts w:ascii="Times New Roman" w:hAnsi="Times New Roman"/>
              </w:rPr>
            </w:pPr>
            <w:r>
              <w:rPr>
                <w:rFonts w:ascii="Times New Roman" w:hAnsi="Times New Roman"/>
              </w:rPr>
              <w:t>4</w:t>
            </w:r>
          </w:p>
        </w:tc>
        <w:tc>
          <w:tcPr>
            <w:tcW w:w="1586" w:type="dxa"/>
          </w:tcPr>
          <w:p w14:paraId="0C82F06A" w14:textId="77777777" w:rsidR="00FD005A" w:rsidRPr="00AE394D" w:rsidRDefault="00FD005A" w:rsidP="00E75C2E">
            <w:pPr>
              <w:spacing w:after="0" w:line="240" w:lineRule="auto"/>
              <w:rPr>
                <w:rFonts w:ascii="Times New Roman" w:hAnsi="Times New Roman"/>
              </w:rPr>
            </w:pPr>
          </w:p>
        </w:tc>
        <w:tc>
          <w:tcPr>
            <w:tcW w:w="5053" w:type="dxa"/>
          </w:tcPr>
          <w:p w14:paraId="164DD74B" w14:textId="77777777" w:rsidR="00FD005A" w:rsidRPr="00AE394D" w:rsidRDefault="00FD005A"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43492858" w14:textId="77777777" w:rsidR="00FD005A" w:rsidRPr="00AE394D" w:rsidRDefault="00FD005A"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689D9879" w14:textId="77777777" w:rsidR="00FD005A" w:rsidRPr="00AE394D" w:rsidRDefault="00FD005A" w:rsidP="00E75C2E">
            <w:pPr>
              <w:spacing w:after="0" w:line="240" w:lineRule="auto"/>
              <w:jc w:val="center"/>
              <w:rPr>
                <w:rFonts w:ascii="Times New Roman" w:hAnsi="Times New Roman"/>
              </w:rPr>
            </w:pPr>
          </w:p>
        </w:tc>
        <w:tc>
          <w:tcPr>
            <w:tcW w:w="835" w:type="dxa"/>
          </w:tcPr>
          <w:p w14:paraId="00EF585D" w14:textId="77777777" w:rsidR="00FD005A" w:rsidRPr="00AE394D" w:rsidRDefault="00FD005A" w:rsidP="00E75C2E">
            <w:pPr>
              <w:spacing w:after="0" w:line="240" w:lineRule="auto"/>
              <w:rPr>
                <w:rFonts w:ascii="Times New Roman" w:hAnsi="Times New Roman"/>
              </w:rPr>
            </w:pPr>
          </w:p>
        </w:tc>
        <w:tc>
          <w:tcPr>
            <w:tcW w:w="1222" w:type="dxa"/>
          </w:tcPr>
          <w:p w14:paraId="791DABAB" w14:textId="77777777" w:rsidR="00FD005A" w:rsidRPr="00AE394D" w:rsidRDefault="00FD005A" w:rsidP="00E75C2E">
            <w:pPr>
              <w:spacing w:after="0" w:line="240" w:lineRule="auto"/>
              <w:rPr>
                <w:rFonts w:ascii="Times New Roman" w:hAnsi="Times New Roman"/>
              </w:rPr>
            </w:pPr>
          </w:p>
        </w:tc>
      </w:tr>
      <w:tr w:rsidR="00FD005A" w:rsidRPr="002D7DED" w14:paraId="610BC7DD" w14:textId="77777777" w:rsidTr="00DC0D57">
        <w:tc>
          <w:tcPr>
            <w:tcW w:w="498" w:type="dxa"/>
            <w:vAlign w:val="center"/>
          </w:tcPr>
          <w:p w14:paraId="45ED8D26" w14:textId="0697EFA3" w:rsidR="00FD005A" w:rsidRDefault="00FD005A" w:rsidP="00E75C2E">
            <w:pPr>
              <w:spacing w:after="0" w:line="240" w:lineRule="auto"/>
              <w:rPr>
                <w:rFonts w:ascii="Times New Roman" w:hAnsi="Times New Roman"/>
              </w:rPr>
            </w:pPr>
            <w:r>
              <w:rPr>
                <w:rFonts w:ascii="Times New Roman" w:hAnsi="Times New Roman"/>
              </w:rPr>
              <w:t>5</w:t>
            </w:r>
          </w:p>
        </w:tc>
        <w:tc>
          <w:tcPr>
            <w:tcW w:w="1586" w:type="dxa"/>
          </w:tcPr>
          <w:p w14:paraId="454CC445" w14:textId="77777777" w:rsidR="00FD005A" w:rsidRPr="00AE394D" w:rsidRDefault="00FD005A" w:rsidP="00E75C2E">
            <w:pPr>
              <w:spacing w:after="0" w:line="240" w:lineRule="auto"/>
              <w:rPr>
                <w:rFonts w:ascii="Times New Roman" w:hAnsi="Times New Roman"/>
              </w:rPr>
            </w:pPr>
          </w:p>
        </w:tc>
        <w:tc>
          <w:tcPr>
            <w:tcW w:w="5053" w:type="dxa"/>
          </w:tcPr>
          <w:p w14:paraId="2D127744" w14:textId="77777777" w:rsidR="00FD005A" w:rsidRPr="00AE394D" w:rsidRDefault="00FD005A"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38762A45" w14:textId="77777777" w:rsidR="00FD005A" w:rsidRPr="00AE394D" w:rsidRDefault="00FD005A"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840663F" w14:textId="77777777" w:rsidR="00FD005A" w:rsidRPr="00AE394D" w:rsidRDefault="00FD005A" w:rsidP="00E75C2E">
            <w:pPr>
              <w:spacing w:after="0" w:line="240" w:lineRule="auto"/>
              <w:jc w:val="center"/>
              <w:rPr>
                <w:rFonts w:ascii="Times New Roman" w:hAnsi="Times New Roman"/>
              </w:rPr>
            </w:pPr>
          </w:p>
        </w:tc>
        <w:tc>
          <w:tcPr>
            <w:tcW w:w="835" w:type="dxa"/>
          </w:tcPr>
          <w:p w14:paraId="499F35CF" w14:textId="77777777" w:rsidR="00FD005A" w:rsidRPr="00AE394D" w:rsidRDefault="00FD005A" w:rsidP="00E75C2E">
            <w:pPr>
              <w:spacing w:after="0" w:line="240" w:lineRule="auto"/>
              <w:rPr>
                <w:rFonts w:ascii="Times New Roman" w:hAnsi="Times New Roman"/>
              </w:rPr>
            </w:pPr>
          </w:p>
        </w:tc>
        <w:tc>
          <w:tcPr>
            <w:tcW w:w="1222" w:type="dxa"/>
          </w:tcPr>
          <w:p w14:paraId="7BE02581" w14:textId="77777777" w:rsidR="00FD005A" w:rsidRPr="00AE394D" w:rsidRDefault="00FD005A" w:rsidP="00E75C2E">
            <w:pPr>
              <w:spacing w:after="0" w:line="240" w:lineRule="auto"/>
              <w:rPr>
                <w:rFonts w:ascii="Times New Roman" w:hAnsi="Times New Roman"/>
              </w:rPr>
            </w:pPr>
          </w:p>
        </w:tc>
      </w:tr>
      <w:tr w:rsidR="00FD005A" w:rsidRPr="002D7DED" w14:paraId="643EE542" w14:textId="77777777" w:rsidTr="00DC0D57">
        <w:tc>
          <w:tcPr>
            <w:tcW w:w="498" w:type="dxa"/>
            <w:vAlign w:val="center"/>
          </w:tcPr>
          <w:p w14:paraId="1BFF48D2" w14:textId="0DD0E276" w:rsidR="00FD005A" w:rsidRDefault="00FD005A" w:rsidP="00E75C2E">
            <w:pPr>
              <w:spacing w:after="0" w:line="240" w:lineRule="auto"/>
              <w:rPr>
                <w:rFonts w:ascii="Times New Roman" w:hAnsi="Times New Roman"/>
              </w:rPr>
            </w:pPr>
            <w:r>
              <w:rPr>
                <w:rFonts w:ascii="Times New Roman" w:hAnsi="Times New Roman"/>
              </w:rPr>
              <w:t>6</w:t>
            </w:r>
          </w:p>
        </w:tc>
        <w:tc>
          <w:tcPr>
            <w:tcW w:w="1586" w:type="dxa"/>
          </w:tcPr>
          <w:p w14:paraId="2B996A78" w14:textId="77777777" w:rsidR="00FD005A" w:rsidRPr="00AE394D" w:rsidRDefault="00FD005A" w:rsidP="00E75C2E">
            <w:pPr>
              <w:spacing w:after="0" w:line="240" w:lineRule="auto"/>
              <w:rPr>
                <w:rFonts w:ascii="Times New Roman" w:hAnsi="Times New Roman"/>
              </w:rPr>
            </w:pPr>
          </w:p>
        </w:tc>
        <w:tc>
          <w:tcPr>
            <w:tcW w:w="5053" w:type="dxa"/>
          </w:tcPr>
          <w:p w14:paraId="379650B1" w14:textId="77777777" w:rsidR="00FD005A" w:rsidRPr="00AE394D" w:rsidRDefault="00FD005A" w:rsidP="00E75C2E">
            <w:pPr>
              <w:spacing w:after="0" w:line="240" w:lineRule="auto"/>
              <w:rPr>
                <w:rFonts w:ascii="Times New Roman" w:hAnsi="Times New Roman"/>
              </w:rPr>
            </w:pPr>
          </w:p>
        </w:tc>
        <w:tc>
          <w:tcPr>
            <w:tcW w:w="707" w:type="dxa"/>
            <w:tcBorders>
              <w:top w:val="single" w:sz="4" w:space="0" w:color="auto"/>
              <w:bottom w:val="single" w:sz="4" w:space="0" w:color="auto"/>
            </w:tcBorders>
          </w:tcPr>
          <w:p w14:paraId="1CA25AA3" w14:textId="77777777" w:rsidR="00FD005A" w:rsidRPr="00AE394D" w:rsidRDefault="00FD005A"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1B7BEBDE" w14:textId="77777777" w:rsidR="00FD005A" w:rsidRPr="00AE394D" w:rsidRDefault="00FD005A" w:rsidP="00E75C2E">
            <w:pPr>
              <w:spacing w:after="0" w:line="240" w:lineRule="auto"/>
              <w:jc w:val="center"/>
              <w:rPr>
                <w:rFonts w:ascii="Times New Roman" w:hAnsi="Times New Roman"/>
              </w:rPr>
            </w:pPr>
          </w:p>
        </w:tc>
        <w:tc>
          <w:tcPr>
            <w:tcW w:w="835" w:type="dxa"/>
          </w:tcPr>
          <w:p w14:paraId="7C147684" w14:textId="77777777" w:rsidR="00FD005A" w:rsidRPr="00AE394D" w:rsidRDefault="00FD005A" w:rsidP="00E75C2E">
            <w:pPr>
              <w:spacing w:after="0" w:line="240" w:lineRule="auto"/>
              <w:rPr>
                <w:rFonts w:ascii="Times New Roman" w:hAnsi="Times New Roman"/>
              </w:rPr>
            </w:pPr>
          </w:p>
        </w:tc>
        <w:tc>
          <w:tcPr>
            <w:tcW w:w="1222" w:type="dxa"/>
          </w:tcPr>
          <w:p w14:paraId="3813A21C" w14:textId="77777777" w:rsidR="00FD005A" w:rsidRPr="00AE394D" w:rsidRDefault="00FD005A" w:rsidP="00E75C2E">
            <w:pPr>
              <w:spacing w:after="0" w:line="240" w:lineRule="auto"/>
              <w:rPr>
                <w:rFonts w:ascii="Times New Roman" w:hAnsi="Times New Roman"/>
              </w:rPr>
            </w:pPr>
          </w:p>
        </w:tc>
      </w:tr>
      <w:tr w:rsidR="00D517AA" w:rsidRPr="002D7DED" w14:paraId="5289AE5A" w14:textId="77777777" w:rsidTr="00AE21AA">
        <w:tc>
          <w:tcPr>
            <w:tcW w:w="9539" w:type="dxa"/>
            <w:gridSpan w:val="6"/>
            <w:vAlign w:val="center"/>
          </w:tcPr>
          <w:p w14:paraId="11CE92CC" w14:textId="5FD8137A" w:rsidR="00D517AA" w:rsidRPr="00AE394D" w:rsidRDefault="00D517AA" w:rsidP="00D517AA">
            <w:pPr>
              <w:spacing w:after="0" w:line="240" w:lineRule="auto"/>
              <w:jc w:val="right"/>
              <w:rPr>
                <w:rFonts w:ascii="Times New Roman" w:hAnsi="Times New Roman"/>
                <w:b/>
              </w:rPr>
            </w:pPr>
            <w:r w:rsidRPr="00AE394D">
              <w:rPr>
                <w:rFonts w:ascii="Times New Roman" w:hAnsi="Times New Roman"/>
                <w:b/>
              </w:rPr>
              <w:t>Итого:</w:t>
            </w:r>
          </w:p>
        </w:tc>
        <w:tc>
          <w:tcPr>
            <w:tcW w:w="1222" w:type="dxa"/>
          </w:tcPr>
          <w:p w14:paraId="3CE25954" w14:textId="77777777" w:rsidR="00D517AA" w:rsidRPr="00AE394D" w:rsidRDefault="00D517AA" w:rsidP="00D517AA">
            <w:pPr>
              <w:spacing w:after="0" w:line="240" w:lineRule="auto"/>
              <w:rPr>
                <w:rFonts w:ascii="Times New Roman" w:hAnsi="Times New Roman"/>
                <w:b/>
              </w:rPr>
            </w:pPr>
          </w:p>
        </w:tc>
      </w:tr>
    </w:tbl>
    <w:p w14:paraId="531091BE" w14:textId="0E9A9385" w:rsidR="005A140B" w:rsidRPr="00725F78" w:rsidRDefault="005A140B" w:rsidP="00467BB7">
      <w:pPr>
        <w:widowControl w:val="0"/>
        <w:spacing w:after="0" w:line="240" w:lineRule="auto"/>
        <w:rPr>
          <w:rFonts w:ascii="Times New Roman" w:hAnsi="Times New Roman"/>
          <w:b/>
          <w:sz w:val="20"/>
          <w:szCs w:val="20"/>
          <w:lang w:eastAsia="ru-RU"/>
        </w:rPr>
      </w:pPr>
    </w:p>
    <w:sectPr w:rsidR="005A140B" w:rsidRPr="00725F78" w:rsidSect="00187EAD">
      <w:footerReference w:type="default" r:id="rId24"/>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937715870">
    <w:abstractNumId w:val="0"/>
  </w:num>
  <w:num w:numId="2" w16cid:durableId="92172152">
    <w:abstractNumId w:val="4"/>
  </w:num>
  <w:num w:numId="3" w16cid:durableId="122426856">
    <w:abstractNumId w:val="2"/>
  </w:num>
  <w:num w:numId="4" w16cid:durableId="235015154">
    <w:abstractNumId w:val="1"/>
  </w:num>
  <w:num w:numId="5" w16cid:durableId="13776558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26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15:docId w15:val="{4D4B48D0-796D-4057-8448-66234C2FF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8031F1C2D320153CEA1913A32F6CF2E45CB6600517bBv7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endnotes" Target="endnotes.xml"/><Relationship Id="rId12" Type="http://schemas.openxmlformats.org/officeDocument/2006/relationships/hyperlink" Target="consultantplus://offline/ref=36C1CBA3D08E36A49F4251D78533F99EA813C33A6067BE9CB912DA86FC8BA1A65371463C45F80270EE1CD021A182FBB82FDCB8A5FDAA7238ECMBH"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380240&amp;dst=100026&amp;field=134&amp;date=24.10.202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consultantplus://offline/ref=A0BE50831B2FB84570D9EC0C7D225F100E4188024FA4A3CF09A8D9FDD6FE1A35DCEFBECB0D2A600B7C70A989CF850407D2E575AF1080L6MA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EB8CBFFF0D959E31E8785B503E544E28522D83659911477052D7B61D8AB789A99231A9CED2290068B34344AE2Cb6vDM"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C710-1EC0-4AC8-B373-8CB6C0BB5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16</Pages>
  <Words>9460</Words>
  <Characters>53923</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Самохвалова Татьяна Викторовна</cp:lastModifiedBy>
  <cp:revision>203</cp:revision>
  <dcterms:created xsi:type="dcterms:W3CDTF">2025-02-04T12:51:00Z</dcterms:created>
  <dcterms:modified xsi:type="dcterms:W3CDTF">2026-08-06T14:05:00Z</dcterms:modified>
</cp:coreProperties>
</file>