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458804" w14:textId="77777777" w:rsidR="004104F8" w:rsidRPr="00031FF9" w:rsidRDefault="004104F8" w:rsidP="004104F8">
      <w:pPr>
        <w:widowControl w:val="0"/>
        <w:suppressAutoHyphens/>
        <w:autoSpaceDE w:val="0"/>
        <w:spacing w:line="276" w:lineRule="auto"/>
        <w:jc w:val="right"/>
        <w:rPr>
          <w:noProof w:val="0"/>
          <w:color w:val="000000" w:themeColor="text1"/>
          <w:sz w:val="22"/>
          <w:szCs w:val="22"/>
        </w:rPr>
      </w:pPr>
      <w:r w:rsidRPr="00031FF9">
        <w:rPr>
          <w:noProof w:val="0"/>
          <w:color w:val="000000" w:themeColor="text1"/>
          <w:sz w:val="22"/>
          <w:szCs w:val="22"/>
        </w:rPr>
        <w:t>ПРОЕКТ</w:t>
      </w:r>
    </w:p>
    <w:p w14:paraId="6BF1E914" w14:textId="77777777" w:rsidR="00101059" w:rsidRPr="00101059" w:rsidRDefault="00101059" w:rsidP="00101059">
      <w:pPr>
        <w:jc w:val="center"/>
        <w:rPr>
          <w:b/>
          <w:noProof w:val="0"/>
          <w:color w:val="000000" w:themeColor="text1"/>
          <w:sz w:val="22"/>
          <w:szCs w:val="22"/>
        </w:rPr>
      </w:pPr>
      <w:r w:rsidRPr="00101059">
        <w:rPr>
          <w:b/>
          <w:noProof w:val="0"/>
          <w:color w:val="000000" w:themeColor="text1"/>
          <w:sz w:val="22"/>
          <w:szCs w:val="22"/>
        </w:rPr>
        <w:t>ГОСУДАРСТВЕННЫЙ КОНТРАКТ № ___</w:t>
      </w:r>
    </w:p>
    <w:p w14:paraId="3A8792C9" w14:textId="77777777" w:rsidR="00101059" w:rsidRPr="00101059" w:rsidRDefault="00101059" w:rsidP="00101059">
      <w:pPr>
        <w:jc w:val="center"/>
        <w:rPr>
          <w:bCs/>
          <w:noProof w:val="0"/>
          <w:color w:val="000000" w:themeColor="text1"/>
          <w:sz w:val="22"/>
          <w:szCs w:val="22"/>
        </w:rPr>
      </w:pPr>
      <w:r w:rsidRPr="00101059">
        <w:rPr>
          <w:bCs/>
          <w:noProof w:val="0"/>
          <w:color w:val="000000" w:themeColor="text1"/>
          <w:sz w:val="22"/>
          <w:szCs w:val="22"/>
        </w:rPr>
        <w:t>ИКЗ -</w:t>
      </w:r>
      <w:r w:rsidRPr="00101059">
        <w:rPr>
          <w:noProof w:val="0"/>
          <w:color w:val="000000" w:themeColor="text1"/>
          <w:sz w:val="22"/>
          <w:szCs w:val="22"/>
        </w:rPr>
        <w:t xml:space="preserve"> </w:t>
      </w:r>
      <w:r w:rsidRPr="00101059">
        <w:rPr>
          <w:bCs/>
          <w:noProof w:val="0"/>
          <w:color w:val="000000" w:themeColor="text1"/>
          <w:sz w:val="22"/>
          <w:szCs w:val="22"/>
        </w:rPr>
        <w:t>261770982726674474300100010000000244</w:t>
      </w:r>
    </w:p>
    <w:p w14:paraId="58CF7C88" w14:textId="77777777" w:rsidR="00CC4A63" w:rsidRPr="00031FF9" w:rsidRDefault="00CC4A63" w:rsidP="00E37967">
      <w:pPr>
        <w:jc w:val="center"/>
        <w:rPr>
          <w:rFonts w:eastAsia="Arial Unicode MS"/>
          <w:bCs/>
          <w:noProof w:val="0"/>
          <w:color w:val="000000" w:themeColor="text1"/>
          <w:sz w:val="22"/>
          <w:szCs w:val="22"/>
        </w:rPr>
      </w:pPr>
    </w:p>
    <w:p w14:paraId="7DC66A94" w14:textId="47DDE947" w:rsidR="00E37967" w:rsidRPr="00031FF9" w:rsidRDefault="00E37967" w:rsidP="00E37967">
      <w:pPr>
        <w:widowControl w:val="0"/>
        <w:suppressAutoHyphens/>
        <w:autoSpaceDE w:val="0"/>
        <w:spacing w:line="276" w:lineRule="auto"/>
        <w:ind w:firstLine="709"/>
        <w:rPr>
          <w:noProof w:val="0"/>
          <w:color w:val="000000" w:themeColor="text1"/>
          <w:sz w:val="22"/>
          <w:szCs w:val="22"/>
        </w:rPr>
      </w:pPr>
      <w:r w:rsidRPr="00031FF9">
        <w:rPr>
          <w:noProof w:val="0"/>
          <w:color w:val="000000" w:themeColor="text1"/>
          <w:sz w:val="22"/>
          <w:szCs w:val="22"/>
        </w:rPr>
        <w:t>г. Челяб</w:t>
      </w:r>
      <w:r w:rsidR="00707594" w:rsidRPr="00031FF9">
        <w:rPr>
          <w:noProof w:val="0"/>
          <w:color w:val="000000" w:themeColor="text1"/>
          <w:sz w:val="22"/>
          <w:szCs w:val="22"/>
        </w:rPr>
        <w:t>инск</w:t>
      </w:r>
      <w:r w:rsidR="00707594" w:rsidRPr="00031FF9">
        <w:rPr>
          <w:noProof w:val="0"/>
          <w:color w:val="000000" w:themeColor="text1"/>
          <w:sz w:val="22"/>
          <w:szCs w:val="22"/>
        </w:rPr>
        <w:tab/>
      </w:r>
      <w:r w:rsidR="00707594" w:rsidRPr="00031FF9">
        <w:rPr>
          <w:noProof w:val="0"/>
          <w:color w:val="000000" w:themeColor="text1"/>
          <w:sz w:val="22"/>
          <w:szCs w:val="22"/>
        </w:rPr>
        <w:tab/>
      </w:r>
      <w:r w:rsidR="00707594" w:rsidRPr="00031FF9">
        <w:rPr>
          <w:noProof w:val="0"/>
          <w:color w:val="000000" w:themeColor="text1"/>
          <w:sz w:val="22"/>
          <w:szCs w:val="22"/>
        </w:rPr>
        <w:tab/>
      </w:r>
      <w:r w:rsidR="00707594" w:rsidRPr="00031FF9">
        <w:rPr>
          <w:noProof w:val="0"/>
          <w:color w:val="000000" w:themeColor="text1"/>
          <w:sz w:val="22"/>
          <w:szCs w:val="22"/>
        </w:rPr>
        <w:tab/>
      </w:r>
      <w:r w:rsidR="00707594" w:rsidRPr="00031FF9">
        <w:rPr>
          <w:noProof w:val="0"/>
          <w:color w:val="000000" w:themeColor="text1"/>
          <w:sz w:val="22"/>
          <w:szCs w:val="22"/>
        </w:rPr>
        <w:tab/>
      </w:r>
      <w:r w:rsidR="00707594" w:rsidRPr="00031FF9">
        <w:rPr>
          <w:noProof w:val="0"/>
          <w:color w:val="000000" w:themeColor="text1"/>
          <w:sz w:val="22"/>
          <w:szCs w:val="22"/>
        </w:rPr>
        <w:tab/>
      </w:r>
      <w:r w:rsidR="00707594" w:rsidRPr="00031FF9">
        <w:rPr>
          <w:noProof w:val="0"/>
          <w:color w:val="000000" w:themeColor="text1"/>
          <w:sz w:val="22"/>
          <w:szCs w:val="22"/>
        </w:rPr>
        <w:tab/>
        <w:t xml:space="preserve">                     </w:t>
      </w:r>
      <w:r w:rsidR="004104F8" w:rsidRPr="00031FF9">
        <w:rPr>
          <w:noProof w:val="0"/>
          <w:color w:val="000000" w:themeColor="text1"/>
          <w:sz w:val="22"/>
          <w:szCs w:val="22"/>
        </w:rPr>
        <w:t xml:space="preserve">   </w:t>
      </w:r>
      <w:r w:rsidR="004830F7" w:rsidRPr="00031FF9">
        <w:rPr>
          <w:noProof w:val="0"/>
          <w:color w:val="000000" w:themeColor="text1"/>
          <w:sz w:val="22"/>
          <w:szCs w:val="22"/>
        </w:rPr>
        <w:t xml:space="preserve">         </w:t>
      </w:r>
      <w:proofErr w:type="gramStart"/>
      <w:r w:rsidR="004104F8" w:rsidRPr="00031FF9">
        <w:rPr>
          <w:noProof w:val="0"/>
          <w:color w:val="000000" w:themeColor="text1"/>
          <w:sz w:val="22"/>
          <w:szCs w:val="22"/>
        </w:rPr>
        <w:t xml:space="preserve">   </w:t>
      </w:r>
      <w:r w:rsidR="00707594" w:rsidRPr="00031FF9">
        <w:rPr>
          <w:noProof w:val="0"/>
          <w:color w:val="000000" w:themeColor="text1"/>
          <w:sz w:val="22"/>
          <w:szCs w:val="22"/>
        </w:rPr>
        <w:t>«</w:t>
      </w:r>
      <w:proofErr w:type="gramEnd"/>
      <w:r w:rsidR="004104F8" w:rsidRPr="00031FF9">
        <w:rPr>
          <w:noProof w:val="0"/>
          <w:color w:val="000000" w:themeColor="text1"/>
          <w:sz w:val="22"/>
          <w:szCs w:val="22"/>
        </w:rPr>
        <w:t>___</w:t>
      </w:r>
      <w:r w:rsidRPr="00031FF9">
        <w:rPr>
          <w:noProof w:val="0"/>
          <w:color w:val="000000" w:themeColor="text1"/>
          <w:sz w:val="22"/>
          <w:szCs w:val="22"/>
        </w:rPr>
        <w:t>»</w:t>
      </w:r>
      <w:r w:rsidR="00707594" w:rsidRPr="00031FF9">
        <w:rPr>
          <w:noProof w:val="0"/>
          <w:color w:val="000000" w:themeColor="text1"/>
          <w:sz w:val="22"/>
          <w:szCs w:val="22"/>
        </w:rPr>
        <w:t xml:space="preserve"> </w:t>
      </w:r>
      <w:r w:rsidR="004104F8" w:rsidRPr="00031FF9">
        <w:rPr>
          <w:noProof w:val="0"/>
          <w:color w:val="000000" w:themeColor="text1"/>
          <w:sz w:val="22"/>
          <w:szCs w:val="22"/>
        </w:rPr>
        <w:t>_____</w:t>
      </w:r>
      <w:r w:rsidR="00707594" w:rsidRPr="00031FF9">
        <w:rPr>
          <w:noProof w:val="0"/>
          <w:color w:val="000000" w:themeColor="text1"/>
          <w:sz w:val="22"/>
          <w:szCs w:val="22"/>
        </w:rPr>
        <w:t xml:space="preserve"> </w:t>
      </w:r>
      <w:r w:rsidRPr="00031FF9">
        <w:rPr>
          <w:noProof w:val="0"/>
          <w:color w:val="000000" w:themeColor="text1"/>
          <w:sz w:val="22"/>
          <w:szCs w:val="22"/>
        </w:rPr>
        <w:t>202</w:t>
      </w:r>
      <w:r w:rsidR="00581E72" w:rsidRPr="00031FF9">
        <w:rPr>
          <w:noProof w:val="0"/>
          <w:color w:val="000000" w:themeColor="text1"/>
          <w:sz w:val="22"/>
          <w:szCs w:val="22"/>
        </w:rPr>
        <w:t>6</w:t>
      </w:r>
      <w:r w:rsidRPr="00031FF9">
        <w:rPr>
          <w:noProof w:val="0"/>
          <w:color w:val="000000" w:themeColor="text1"/>
          <w:sz w:val="22"/>
          <w:szCs w:val="22"/>
        </w:rPr>
        <w:t xml:space="preserve"> г. </w:t>
      </w:r>
    </w:p>
    <w:p w14:paraId="3FF39DD6" w14:textId="77777777" w:rsidR="00E37967" w:rsidRPr="00031FF9" w:rsidRDefault="00E37967" w:rsidP="00E37967">
      <w:pPr>
        <w:widowControl w:val="0"/>
        <w:suppressAutoHyphens/>
        <w:autoSpaceDE w:val="0"/>
        <w:spacing w:line="276" w:lineRule="auto"/>
        <w:ind w:firstLine="709"/>
        <w:rPr>
          <w:noProof w:val="0"/>
          <w:color w:val="000000" w:themeColor="text1"/>
          <w:sz w:val="22"/>
          <w:szCs w:val="22"/>
        </w:rPr>
      </w:pPr>
    </w:p>
    <w:p w14:paraId="7FFAEE22" w14:textId="02CD9B00" w:rsidR="00E37967" w:rsidRPr="00031FF9" w:rsidRDefault="00E37967" w:rsidP="00E37967">
      <w:pPr>
        <w:widowControl w:val="0"/>
        <w:tabs>
          <w:tab w:val="left" w:pos="284"/>
        </w:tabs>
        <w:ind w:firstLine="709"/>
        <w:jc w:val="both"/>
        <w:outlineLvl w:val="0"/>
        <w:rPr>
          <w:noProof w:val="0"/>
          <w:color w:val="000000" w:themeColor="text1"/>
          <w:kern w:val="28"/>
          <w:sz w:val="22"/>
          <w:szCs w:val="22"/>
          <w:lang w:eastAsia="x-none"/>
        </w:rPr>
      </w:pPr>
      <w:r w:rsidRPr="00031FF9">
        <w:rPr>
          <w:b/>
          <w:noProof w:val="0"/>
          <w:color w:val="000000" w:themeColor="text1"/>
          <w:kern w:val="28"/>
          <w:sz w:val="22"/>
          <w:szCs w:val="22"/>
          <w:lang w:eastAsia="x-none"/>
        </w:rPr>
        <w:t xml:space="preserve">Федеральное государственное казенное учреждение «Дирекция по строительству </w:t>
      </w:r>
      <w:r w:rsidR="004104F8" w:rsidRPr="00031FF9">
        <w:rPr>
          <w:b/>
          <w:noProof w:val="0"/>
          <w:color w:val="000000" w:themeColor="text1"/>
          <w:kern w:val="28"/>
          <w:sz w:val="22"/>
          <w:szCs w:val="22"/>
          <w:lang w:eastAsia="x-none"/>
        </w:rPr>
        <w:br/>
      </w:r>
      <w:r w:rsidRPr="00031FF9">
        <w:rPr>
          <w:b/>
          <w:noProof w:val="0"/>
          <w:color w:val="000000" w:themeColor="text1"/>
          <w:kern w:val="28"/>
          <w:sz w:val="22"/>
          <w:szCs w:val="22"/>
          <w:lang w:eastAsia="x-none"/>
        </w:rPr>
        <w:t xml:space="preserve">и эксплуатации объектов </w:t>
      </w:r>
      <w:proofErr w:type="spellStart"/>
      <w:r w:rsidRPr="00031FF9">
        <w:rPr>
          <w:b/>
          <w:noProof w:val="0"/>
          <w:color w:val="000000" w:themeColor="text1"/>
          <w:kern w:val="28"/>
          <w:sz w:val="22"/>
          <w:szCs w:val="22"/>
          <w:lang w:eastAsia="x-none"/>
        </w:rPr>
        <w:t>Росграницы</w:t>
      </w:r>
      <w:proofErr w:type="spellEnd"/>
      <w:r w:rsidRPr="00031FF9">
        <w:rPr>
          <w:b/>
          <w:noProof w:val="0"/>
          <w:color w:val="000000" w:themeColor="text1"/>
          <w:kern w:val="28"/>
          <w:sz w:val="22"/>
          <w:szCs w:val="22"/>
          <w:lang w:eastAsia="x-none"/>
        </w:rPr>
        <w:t>»</w:t>
      </w:r>
      <w:r w:rsidRPr="00031FF9">
        <w:rPr>
          <w:noProof w:val="0"/>
          <w:color w:val="000000" w:themeColor="text1"/>
          <w:kern w:val="28"/>
          <w:sz w:val="22"/>
          <w:szCs w:val="22"/>
          <w:lang w:eastAsia="x-none"/>
        </w:rPr>
        <w:t xml:space="preserve"> (сокращенное наименование – ФГКУ </w:t>
      </w:r>
      <w:proofErr w:type="spellStart"/>
      <w:r w:rsidRPr="00031FF9">
        <w:rPr>
          <w:noProof w:val="0"/>
          <w:color w:val="000000" w:themeColor="text1"/>
          <w:kern w:val="28"/>
          <w:sz w:val="22"/>
          <w:szCs w:val="22"/>
          <w:lang w:eastAsia="x-none"/>
        </w:rPr>
        <w:t>Росгранстрой</w:t>
      </w:r>
      <w:proofErr w:type="spellEnd"/>
      <w:r w:rsidRPr="00031FF9">
        <w:rPr>
          <w:noProof w:val="0"/>
          <w:color w:val="000000" w:themeColor="text1"/>
          <w:kern w:val="28"/>
          <w:sz w:val="22"/>
          <w:szCs w:val="22"/>
          <w:lang w:eastAsia="x-none"/>
        </w:rPr>
        <w:t>) от имени Российской Федерации, именуемое «Государственный заказчик» (далее по тексту – Заказчик),</w:t>
      </w:r>
      <w:r w:rsidR="006151F3" w:rsidRPr="00031FF9">
        <w:rPr>
          <w:noProof w:val="0"/>
          <w:color w:val="000000" w:themeColor="text1"/>
          <w:kern w:val="28"/>
          <w:sz w:val="22"/>
          <w:szCs w:val="22"/>
          <w:lang w:eastAsia="x-none"/>
        </w:rPr>
        <w:t xml:space="preserve"> </w:t>
      </w:r>
      <w:r w:rsidRPr="00031FF9">
        <w:rPr>
          <w:noProof w:val="0"/>
          <w:color w:val="000000" w:themeColor="text1"/>
          <w:kern w:val="28"/>
          <w:sz w:val="22"/>
          <w:szCs w:val="22"/>
          <w:lang w:eastAsia="x-none"/>
        </w:rPr>
        <w:t>в</w:t>
      </w:r>
      <w:r w:rsidR="006151F3" w:rsidRPr="00031FF9">
        <w:rPr>
          <w:noProof w:val="0"/>
          <w:color w:val="000000" w:themeColor="text1"/>
          <w:kern w:val="28"/>
          <w:sz w:val="22"/>
          <w:szCs w:val="22"/>
          <w:lang w:eastAsia="x-none"/>
        </w:rPr>
        <w:t xml:space="preserve"> </w:t>
      </w:r>
      <w:r w:rsidRPr="00031FF9">
        <w:rPr>
          <w:noProof w:val="0"/>
          <w:color w:val="000000" w:themeColor="text1"/>
          <w:kern w:val="28"/>
          <w:sz w:val="22"/>
          <w:szCs w:val="22"/>
          <w:lang w:eastAsia="x-none"/>
        </w:rPr>
        <w:t xml:space="preserve">лице </w:t>
      </w:r>
      <w:r w:rsidR="004104F8" w:rsidRPr="00031FF9">
        <w:rPr>
          <w:noProof w:val="0"/>
          <w:color w:val="000000" w:themeColor="text1"/>
          <w:sz w:val="22"/>
          <w:szCs w:val="22"/>
        </w:rPr>
        <w:t>____________</w:t>
      </w:r>
      <w:r w:rsidR="00C173B2" w:rsidRPr="00031FF9">
        <w:rPr>
          <w:noProof w:val="0"/>
          <w:color w:val="000000" w:themeColor="text1"/>
          <w:sz w:val="22"/>
          <w:szCs w:val="22"/>
        </w:rPr>
        <w:t xml:space="preserve">, действующего на основании доверенности от </w:t>
      </w:r>
      <w:r w:rsidR="004104F8" w:rsidRPr="00031FF9">
        <w:rPr>
          <w:noProof w:val="0"/>
          <w:color w:val="000000" w:themeColor="text1"/>
          <w:sz w:val="22"/>
          <w:szCs w:val="22"/>
        </w:rPr>
        <w:t>_______</w:t>
      </w:r>
      <w:r w:rsidR="00AF46AA" w:rsidRPr="00031FF9">
        <w:rPr>
          <w:noProof w:val="0"/>
          <w:color w:val="000000" w:themeColor="text1"/>
          <w:sz w:val="22"/>
          <w:szCs w:val="22"/>
        </w:rPr>
        <w:t>,</w:t>
      </w:r>
      <w:r w:rsidRPr="00031FF9">
        <w:rPr>
          <w:noProof w:val="0"/>
          <w:color w:val="000000" w:themeColor="text1"/>
          <w:sz w:val="22"/>
          <w:szCs w:val="22"/>
        </w:rPr>
        <w:t xml:space="preserve"> с одной стороны, и</w:t>
      </w:r>
    </w:p>
    <w:p w14:paraId="588E94EC" w14:textId="6C574698" w:rsidR="00E37967" w:rsidRPr="00031FF9" w:rsidRDefault="004104F8" w:rsidP="00E37967">
      <w:pPr>
        <w:widowControl w:val="0"/>
        <w:tabs>
          <w:tab w:val="left" w:pos="709"/>
        </w:tabs>
        <w:suppressAutoHyphens/>
        <w:autoSpaceDE w:val="0"/>
        <w:ind w:firstLine="709"/>
        <w:jc w:val="both"/>
        <w:outlineLvl w:val="0"/>
        <w:rPr>
          <w:noProof w:val="0"/>
          <w:color w:val="000000" w:themeColor="text1"/>
          <w:kern w:val="28"/>
          <w:sz w:val="22"/>
          <w:szCs w:val="22"/>
        </w:rPr>
      </w:pPr>
      <w:r w:rsidRPr="00031FF9">
        <w:rPr>
          <w:b/>
          <w:noProof w:val="0"/>
          <w:color w:val="000000" w:themeColor="text1"/>
          <w:sz w:val="22"/>
          <w:szCs w:val="22"/>
        </w:rPr>
        <w:t>_________</w:t>
      </w:r>
      <w:r w:rsidR="00AF46AA" w:rsidRPr="00031FF9">
        <w:rPr>
          <w:rFonts w:eastAsia="Arial Unicode MS"/>
          <w:b/>
          <w:noProof w:val="0"/>
          <w:color w:val="000000" w:themeColor="text1"/>
          <w:sz w:val="22"/>
          <w:szCs w:val="22"/>
        </w:rPr>
        <w:t xml:space="preserve"> </w:t>
      </w:r>
      <w:r w:rsidR="00AF46AA" w:rsidRPr="00031FF9">
        <w:rPr>
          <w:rFonts w:eastAsia="Arial Unicode MS"/>
          <w:noProof w:val="0"/>
          <w:color w:val="000000" w:themeColor="text1"/>
          <w:sz w:val="22"/>
          <w:szCs w:val="22"/>
        </w:rPr>
        <w:t xml:space="preserve">(сокращенное наименование – </w:t>
      </w:r>
      <w:r w:rsidRPr="00031FF9">
        <w:rPr>
          <w:rFonts w:eastAsia="Arial Unicode MS"/>
          <w:noProof w:val="0"/>
          <w:color w:val="000000" w:themeColor="text1"/>
          <w:sz w:val="22"/>
          <w:szCs w:val="22"/>
        </w:rPr>
        <w:t>________</w:t>
      </w:r>
      <w:r w:rsidR="00C173B2" w:rsidRPr="00031FF9">
        <w:rPr>
          <w:rFonts w:eastAsia="Arial Unicode MS"/>
          <w:noProof w:val="0"/>
          <w:color w:val="000000" w:themeColor="text1"/>
          <w:sz w:val="22"/>
          <w:szCs w:val="22"/>
        </w:rPr>
        <w:t>)</w:t>
      </w:r>
      <w:r w:rsidR="00E37967" w:rsidRPr="00031FF9">
        <w:rPr>
          <w:rFonts w:eastAsia="Calibri"/>
          <w:noProof w:val="0"/>
          <w:color w:val="000000" w:themeColor="text1"/>
          <w:sz w:val="22"/>
          <w:szCs w:val="22"/>
          <w:lang w:eastAsia="en-US"/>
        </w:rPr>
        <w:t>, именуемое в дальнейшем «</w:t>
      </w:r>
      <w:r w:rsidR="002E139D" w:rsidRPr="00031FF9">
        <w:rPr>
          <w:rFonts w:eastAsia="Calibri"/>
          <w:noProof w:val="0"/>
          <w:color w:val="000000" w:themeColor="text1"/>
          <w:sz w:val="22"/>
          <w:szCs w:val="22"/>
          <w:lang w:eastAsia="en-US"/>
        </w:rPr>
        <w:t>Исполнитель</w:t>
      </w:r>
      <w:r w:rsidR="00E37967" w:rsidRPr="00031FF9">
        <w:rPr>
          <w:rFonts w:eastAsia="Calibri"/>
          <w:noProof w:val="0"/>
          <w:color w:val="000000" w:themeColor="text1"/>
          <w:sz w:val="22"/>
          <w:szCs w:val="22"/>
          <w:lang w:eastAsia="en-US"/>
        </w:rPr>
        <w:t xml:space="preserve">», в лице </w:t>
      </w:r>
      <w:r w:rsidRPr="00031FF9">
        <w:rPr>
          <w:rFonts w:eastAsia="Calibri"/>
          <w:noProof w:val="0"/>
          <w:color w:val="000000" w:themeColor="text1"/>
          <w:sz w:val="22"/>
          <w:szCs w:val="22"/>
          <w:lang w:eastAsia="en-US"/>
        </w:rPr>
        <w:t>______</w:t>
      </w:r>
      <w:r w:rsidR="00E37967" w:rsidRPr="00031FF9">
        <w:rPr>
          <w:b/>
          <w:noProof w:val="0"/>
          <w:color w:val="000000" w:themeColor="text1"/>
          <w:sz w:val="22"/>
          <w:szCs w:val="22"/>
        </w:rPr>
        <w:t xml:space="preserve">, </w:t>
      </w:r>
      <w:r w:rsidR="00E37967" w:rsidRPr="00031FF9">
        <w:rPr>
          <w:noProof w:val="0"/>
          <w:color w:val="000000" w:themeColor="text1"/>
          <w:sz w:val="22"/>
          <w:szCs w:val="22"/>
        </w:rPr>
        <w:t>действующего</w:t>
      </w:r>
      <w:r w:rsidR="00E37967" w:rsidRPr="00031FF9">
        <w:rPr>
          <w:rFonts w:eastAsia="Calibri"/>
          <w:noProof w:val="0"/>
          <w:color w:val="000000" w:themeColor="text1"/>
          <w:sz w:val="22"/>
          <w:szCs w:val="22"/>
          <w:lang w:eastAsia="en-US"/>
        </w:rPr>
        <w:t xml:space="preserve"> на основании </w:t>
      </w:r>
      <w:r w:rsidRPr="00031FF9">
        <w:rPr>
          <w:rFonts w:eastAsia="Calibri"/>
          <w:noProof w:val="0"/>
          <w:color w:val="000000" w:themeColor="text1"/>
          <w:sz w:val="22"/>
          <w:szCs w:val="22"/>
          <w:lang w:eastAsia="en-US"/>
        </w:rPr>
        <w:t>______</w:t>
      </w:r>
      <w:r w:rsidR="00E37967" w:rsidRPr="00031FF9">
        <w:rPr>
          <w:rFonts w:eastAsia="Calibri"/>
          <w:noProof w:val="0"/>
          <w:color w:val="000000" w:themeColor="text1"/>
          <w:sz w:val="22"/>
          <w:szCs w:val="22"/>
          <w:lang w:eastAsia="en-US"/>
        </w:rPr>
        <w:t>, с другой стороны, именуемые в дальнейшем совместно «Стороны»,</w:t>
      </w:r>
      <w:r w:rsidR="00E37967" w:rsidRPr="00031FF9">
        <w:rPr>
          <w:noProof w:val="0"/>
          <w:color w:val="000000" w:themeColor="text1"/>
          <w:kern w:val="28"/>
          <w:sz w:val="22"/>
          <w:szCs w:val="22"/>
        </w:rPr>
        <w:t xml:space="preserve"> на основании </w:t>
      </w:r>
      <w:r w:rsidR="00E53A32" w:rsidRPr="00031FF9">
        <w:rPr>
          <w:bCs/>
          <w:noProof w:val="0"/>
          <w:color w:val="000000" w:themeColor="text1"/>
          <w:kern w:val="36"/>
          <w:sz w:val="22"/>
          <w:szCs w:val="22"/>
        </w:rPr>
        <w:t xml:space="preserve">п. 4 ч. 1 ст. 93 </w:t>
      </w:r>
      <w:r w:rsidR="00F9563F" w:rsidRPr="00031FF9">
        <w:rPr>
          <w:bCs/>
          <w:noProof w:val="0"/>
          <w:color w:val="000000" w:themeColor="text1"/>
          <w:kern w:val="36"/>
          <w:sz w:val="22"/>
          <w:szCs w:val="22"/>
        </w:rPr>
        <w:t>Федеральн</w:t>
      </w:r>
      <w:r w:rsidR="00E53A32" w:rsidRPr="00031FF9">
        <w:rPr>
          <w:bCs/>
          <w:noProof w:val="0"/>
          <w:color w:val="000000" w:themeColor="text1"/>
          <w:kern w:val="36"/>
          <w:sz w:val="22"/>
          <w:szCs w:val="22"/>
        </w:rPr>
        <w:t>ого закона</w:t>
      </w:r>
      <w:r w:rsidR="00F9563F" w:rsidRPr="00031FF9">
        <w:rPr>
          <w:bCs/>
          <w:noProof w:val="0"/>
          <w:color w:val="000000" w:themeColor="text1"/>
          <w:kern w:val="36"/>
          <w:sz w:val="22"/>
          <w:szCs w:val="22"/>
        </w:rPr>
        <w:t xml:space="preserve">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191D18" w:rsidRPr="00031FF9">
        <w:rPr>
          <w:bCs/>
          <w:noProof w:val="0"/>
          <w:color w:val="000000" w:themeColor="text1"/>
          <w:kern w:val="36"/>
          <w:sz w:val="22"/>
          <w:szCs w:val="22"/>
        </w:rPr>
        <w:t xml:space="preserve"> </w:t>
      </w:r>
      <w:r w:rsidR="00E37967" w:rsidRPr="00031FF9">
        <w:rPr>
          <w:noProof w:val="0"/>
          <w:color w:val="000000" w:themeColor="text1"/>
          <w:kern w:val="28"/>
          <w:sz w:val="22"/>
          <w:szCs w:val="22"/>
        </w:rPr>
        <w:t>заключили настоящий государственный контракт (далее - Контракт) о нижеследующем:</w:t>
      </w:r>
    </w:p>
    <w:p w14:paraId="70F40443" w14:textId="77777777" w:rsidR="00E37967" w:rsidRPr="00031FF9" w:rsidRDefault="00E37967" w:rsidP="00E37967">
      <w:pPr>
        <w:widowControl w:val="0"/>
        <w:tabs>
          <w:tab w:val="left" w:pos="709"/>
        </w:tabs>
        <w:suppressAutoHyphens/>
        <w:autoSpaceDE w:val="0"/>
        <w:ind w:firstLine="709"/>
        <w:jc w:val="both"/>
        <w:rPr>
          <w:rFonts w:eastAsia="Calibri"/>
          <w:noProof w:val="0"/>
          <w:color w:val="000000" w:themeColor="text1"/>
          <w:sz w:val="22"/>
          <w:szCs w:val="22"/>
        </w:rPr>
      </w:pPr>
    </w:p>
    <w:p w14:paraId="5C547912" w14:textId="77777777" w:rsidR="00E37967" w:rsidRPr="00031FF9" w:rsidRDefault="00E37967" w:rsidP="00E37967">
      <w:pPr>
        <w:widowControl w:val="0"/>
        <w:numPr>
          <w:ilvl w:val="0"/>
          <w:numId w:val="33"/>
        </w:numPr>
        <w:suppressAutoHyphens/>
        <w:autoSpaceDE w:val="0"/>
        <w:autoSpaceDN w:val="0"/>
        <w:adjustRightInd w:val="0"/>
        <w:ind w:left="0" w:firstLine="709"/>
        <w:contextualSpacing/>
        <w:jc w:val="center"/>
        <w:rPr>
          <w:rFonts w:eastAsia="Calibri"/>
          <w:b/>
          <w:noProof w:val="0"/>
          <w:color w:val="000000" w:themeColor="text1"/>
          <w:sz w:val="22"/>
          <w:szCs w:val="22"/>
          <w:lang w:eastAsia="en-US"/>
        </w:rPr>
      </w:pPr>
      <w:r w:rsidRPr="00031FF9">
        <w:rPr>
          <w:rFonts w:eastAsia="Calibri"/>
          <w:b/>
          <w:noProof w:val="0"/>
          <w:color w:val="000000" w:themeColor="text1"/>
          <w:sz w:val="22"/>
          <w:szCs w:val="22"/>
          <w:lang w:eastAsia="en-US"/>
        </w:rPr>
        <w:t>ПРЕДМЕТ КОНТРАКТА</w:t>
      </w:r>
    </w:p>
    <w:p w14:paraId="2FB595C3" w14:textId="3C96F10C" w:rsidR="00E37967" w:rsidRPr="00031FF9" w:rsidRDefault="00E37967" w:rsidP="00101059">
      <w:pPr>
        <w:ind w:firstLine="567"/>
        <w:jc w:val="both"/>
        <w:rPr>
          <w:noProof w:val="0"/>
          <w:color w:val="000000" w:themeColor="text1"/>
          <w:sz w:val="22"/>
          <w:szCs w:val="22"/>
        </w:rPr>
      </w:pPr>
      <w:r w:rsidRPr="00031FF9">
        <w:rPr>
          <w:rFonts w:eastAsia="Calibri"/>
          <w:noProof w:val="0"/>
          <w:color w:val="000000" w:themeColor="text1"/>
          <w:sz w:val="22"/>
          <w:szCs w:val="22"/>
          <w:lang w:eastAsia="en-US"/>
        </w:rPr>
        <w:t xml:space="preserve">1.1. В целях обеспечения государственных нужд, Заказчик поручает, а </w:t>
      </w:r>
      <w:r w:rsidR="001A55CD" w:rsidRPr="00031FF9">
        <w:rPr>
          <w:rFonts w:eastAsia="Calibri"/>
          <w:noProof w:val="0"/>
          <w:color w:val="000000" w:themeColor="text1"/>
          <w:sz w:val="22"/>
          <w:szCs w:val="22"/>
          <w:lang w:eastAsia="en-US"/>
        </w:rPr>
        <w:t>Исполнитель</w:t>
      </w:r>
      <w:r w:rsidRPr="00031FF9">
        <w:rPr>
          <w:rFonts w:eastAsia="Calibri"/>
          <w:noProof w:val="0"/>
          <w:color w:val="000000" w:themeColor="text1"/>
          <w:sz w:val="22"/>
          <w:szCs w:val="22"/>
          <w:lang w:eastAsia="en-US"/>
        </w:rPr>
        <w:t xml:space="preserve"> обязуется в соответствии с условиями Контракта, </w:t>
      </w:r>
      <w:r w:rsidR="009A7DBE" w:rsidRPr="00031FF9">
        <w:rPr>
          <w:rFonts w:eastAsia="Calibri"/>
          <w:noProof w:val="0"/>
          <w:color w:val="000000" w:themeColor="text1"/>
          <w:sz w:val="22"/>
          <w:szCs w:val="22"/>
          <w:lang w:eastAsia="en-US"/>
        </w:rPr>
        <w:t>Описанием объекта закупки</w:t>
      </w:r>
      <w:r w:rsidRPr="00031FF9">
        <w:rPr>
          <w:rFonts w:eastAsia="Calibri"/>
          <w:noProof w:val="0"/>
          <w:color w:val="000000" w:themeColor="text1"/>
          <w:sz w:val="22"/>
          <w:szCs w:val="22"/>
          <w:lang w:eastAsia="en-US"/>
        </w:rPr>
        <w:t xml:space="preserve"> к Контракту (Приложение </w:t>
      </w:r>
      <w:r w:rsidRPr="00031FF9">
        <w:rPr>
          <w:rFonts w:eastAsia="Calibri"/>
          <w:bCs/>
          <w:iCs/>
          <w:noProof w:val="0"/>
          <w:color w:val="000000" w:themeColor="text1"/>
          <w:sz w:val="22"/>
          <w:szCs w:val="22"/>
          <w:lang w:eastAsia="en-US"/>
        </w:rPr>
        <w:t>№</w:t>
      </w:r>
      <w:r w:rsidRPr="00031FF9">
        <w:rPr>
          <w:rFonts w:eastAsia="Calibri"/>
          <w:noProof w:val="0"/>
          <w:color w:val="000000" w:themeColor="text1"/>
          <w:sz w:val="22"/>
          <w:szCs w:val="22"/>
          <w:lang w:eastAsia="en-US"/>
        </w:rPr>
        <w:t xml:space="preserve">1 к Контракту), законодательством Российской Федерации, </w:t>
      </w:r>
      <w:r w:rsidR="001A55CD" w:rsidRPr="00031FF9">
        <w:rPr>
          <w:rFonts w:eastAsia="Calibri"/>
          <w:noProof w:val="0"/>
          <w:color w:val="000000" w:themeColor="text1"/>
          <w:sz w:val="22"/>
          <w:szCs w:val="22"/>
          <w:lang w:eastAsia="en-US"/>
        </w:rPr>
        <w:t>оказать услуги</w:t>
      </w:r>
      <w:r w:rsidR="00873499" w:rsidRPr="00031FF9">
        <w:rPr>
          <w:rFonts w:eastAsia="Calibri"/>
          <w:noProof w:val="0"/>
          <w:color w:val="000000" w:themeColor="text1"/>
          <w:sz w:val="22"/>
          <w:szCs w:val="22"/>
          <w:lang w:eastAsia="en-US"/>
        </w:rPr>
        <w:t xml:space="preserve"> </w:t>
      </w:r>
      <w:r w:rsidR="001A55CD" w:rsidRPr="00031FF9">
        <w:rPr>
          <w:rFonts w:eastAsia="Calibri"/>
          <w:noProof w:val="0"/>
          <w:color w:val="000000" w:themeColor="text1"/>
          <w:sz w:val="22"/>
          <w:szCs w:val="22"/>
          <w:lang w:eastAsia="en-US"/>
        </w:rPr>
        <w:t xml:space="preserve">по техническому обслуживанию КСБ </w:t>
      </w:r>
      <w:r w:rsidR="00E97AD6" w:rsidRPr="00E97AD6">
        <w:rPr>
          <w:rFonts w:eastAsia="Calibri"/>
          <w:noProof w:val="0"/>
          <w:color w:val="000000" w:themeColor="text1"/>
          <w:sz w:val="22"/>
          <w:szCs w:val="22"/>
          <w:lang w:eastAsia="en-US"/>
        </w:rPr>
        <w:t xml:space="preserve">ВПП Пермь (Большое Савино) </w:t>
      </w:r>
      <w:r w:rsidR="00873499" w:rsidRPr="00031FF9">
        <w:rPr>
          <w:rFonts w:eastAsia="Calibri"/>
          <w:noProof w:val="0"/>
          <w:color w:val="000000" w:themeColor="text1"/>
          <w:sz w:val="22"/>
          <w:szCs w:val="22"/>
          <w:lang w:eastAsia="en-US"/>
        </w:rPr>
        <w:t xml:space="preserve">для нужд Челябинского филиала </w:t>
      </w:r>
      <w:r w:rsidR="00423333" w:rsidRPr="00031FF9">
        <w:rPr>
          <w:rFonts w:eastAsia="Calibri"/>
          <w:noProof w:val="0"/>
          <w:color w:val="000000" w:themeColor="text1"/>
          <w:sz w:val="22"/>
          <w:szCs w:val="22"/>
          <w:lang w:eastAsia="en-US"/>
        </w:rPr>
        <w:t xml:space="preserve">ФГКУ </w:t>
      </w:r>
      <w:proofErr w:type="spellStart"/>
      <w:r w:rsidR="00423333" w:rsidRPr="00031FF9">
        <w:rPr>
          <w:rFonts w:eastAsia="Calibri"/>
          <w:noProof w:val="0"/>
          <w:color w:val="000000" w:themeColor="text1"/>
          <w:sz w:val="22"/>
          <w:szCs w:val="22"/>
          <w:lang w:eastAsia="en-US"/>
        </w:rPr>
        <w:t>Росгранстрой</w:t>
      </w:r>
      <w:proofErr w:type="spellEnd"/>
      <w:r w:rsidR="00423333" w:rsidRPr="00031FF9">
        <w:rPr>
          <w:rFonts w:eastAsia="Calibri"/>
          <w:noProof w:val="0"/>
          <w:color w:val="000000" w:themeColor="text1"/>
          <w:sz w:val="22"/>
          <w:szCs w:val="22"/>
          <w:lang w:eastAsia="en-US"/>
        </w:rPr>
        <w:t xml:space="preserve"> (далее – Услуги), </w:t>
      </w:r>
      <w:r w:rsidR="001A55CD" w:rsidRPr="00031FF9">
        <w:rPr>
          <w:rFonts w:eastAsia="Calibri"/>
          <w:noProof w:val="0"/>
          <w:color w:val="000000" w:themeColor="text1"/>
          <w:sz w:val="22"/>
          <w:szCs w:val="22"/>
          <w:lang w:eastAsia="en-US"/>
        </w:rPr>
        <w:t xml:space="preserve">а Заказчик обязуется принять и оплатить надлежащим образом оказанные услуги на условиях, определенных Контрактом. </w:t>
      </w:r>
    </w:p>
    <w:p w14:paraId="1FBA3A59" w14:textId="75834024" w:rsidR="00423333" w:rsidRPr="00031FF9" w:rsidRDefault="00423333"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2.2. Услуги оказываются в соответствии с Описанием объекта закупки (Приложение № 1 к Контракту) с использованием материалов Исполнителя.</w:t>
      </w:r>
    </w:p>
    <w:p w14:paraId="465D18D0" w14:textId="77777777" w:rsidR="00423333" w:rsidRPr="00031FF9" w:rsidRDefault="00423333"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2.3. Место оказания услуг: </w:t>
      </w:r>
    </w:p>
    <w:p w14:paraId="6B1EBE26" w14:textId="77777777" w:rsidR="00E97AD6" w:rsidRPr="00E97AD6" w:rsidRDefault="00E97AD6" w:rsidP="00101059">
      <w:pPr>
        <w:widowControl w:val="0"/>
        <w:suppressAutoHyphens/>
        <w:autoSpaceDE w:val="0"/>
        <w:ind w:firstLine="567"/>
        <w:jc w:val="both"/>
        <w:rPr>
          <w:rFonts w:eastAsia="Calibri"/>
          <w:noProof w:val="0"/>
          <w:color w:val="000000" w:themeColor="text1"/>
          <w:sz w:val="22"/>
          <w:szCs w:val="22"/>
          <w:lang w:eastAsia="en-US"/>
        </w:rPr>
      </w:pPr>
      <w:r w:rsidRPr="00E97AD6">
        <w:rPr>
          <w:rFonts w:eastAsia="Calibri"/>
          <w:noProof w:val="0"/>
          <w:color w:val="000000" w:themeColor="text1"/>
          <w:sz w:val="22"/>
          <w:szCs w:val="22"/>
          <w:lang w:eastAsia="en-US"/>
        </w:rPr>
        <w:t xml:space="preserve">- ВПП Пермь (Большое Савино): </w:t>
      </w:r>
      <w:r w:rsidRPr="00E97AD6">
        <w:rPr>
          <w:rFonts w:eastAsia="Calibri"/>
          <w:bCs/>
          <w:noProof w:val="0"/>
          <w:color w:val="000000" w:themeColor="text1"/>
          <w:sz w:val="22"/>
          <w:szCs w:val="22"/>
          <w:lang w:eastAsia="en-US"/>
        </w:rPr>
        <w:t xml:space="preserve">РФ, Пермский край, Пермский муниципальный район, </w:t>
      </w:r>
      <w:proofErr w:type="spellStart"/>
      <w:r w:rsidRPr="00E97AD6">
        <w:rPr>
          <w:rFonts w:eastAsia="Calibri"/>
          <w:bCs/>
          <w:noProof w:val="0"/>
          <w:color w:val="000000" w:themeColor="text1"/>
          <w:sz w:val="22"/>
          <w:szCs w:val="22"/>
          <w:lang w:eastAsia="en-US"/>
        </w:rPr>
        <w:t>п.Сокол</w:t>
      </w:r>
      <w:proofErr w:type="spellEnd"/>
      <w:r w:rsidRPr="00E97AD6">
        <w:rPr>
          <w:rFonts w:eastAsia="Calibri"/>
          <w:noProof w:val="0"/>
          <w:color w:val="000000" w:themeColor="text1"/>
          <w:sz w:val="22"/>
          <w:szCs w:val="22"/>
          <w:lang w:eastAsia="en-US"/>
        </w:rPr>
        <w:t>.</w:t>
      </w:r>
    </w:p>
    <w:p w14:paraId="5D113C60" w14:textId="77777777" w:rsidR="001A55CD" w:rsidRPr="00031FF9" w:rsidRDefault="001A55CD" w:rsidP="00101059">
      <w:pPr>
        <w:widowControl w:val="0"/>
        <w:suppressAutoHyphens/>
        <w:autoSpaceDE w:val="0"/>
        <w:ind w:firstLine="567"/>
        <w:jc w:val="both"/>
        <w:rPr>
          <w:rFonts w:eastAsia="Calibri"/>
          <w:noProof w:val="0"/>
          <w:color w:val="000000" w:themeColor="text1"/>
          <w:sz w:val="22"/>
          <w:szCs w:val="22"/>
          <w:lang w:eastAsia="en-US"/>
        </w:rPr>
      </w:pPr>
    </w:p>
    <w:p w14:paraId="1A15CA42" w14:textId="77777777" w:rsidR="00E37967" w:rsidRPr="00031FF9" w:rsidRDefault="00E37967" w:rsidP="00E37967">
      <w:pPr>
        <w:widowControl w:val="0"/>
        <w:numPr>
          <w:ilvl w:val="0"/>
          <w:numId w:val="33"/>
        </w:numPr>
        <w:tabs>
          <w:tab w:val="left" w:pos="-2340"/>
        </w:tabs>
        <w:suppressAutoHyphens/>
        <w:autoSpaceDE w:val="0"/>
        <w:ind w:left="0" w:firstLine="709"/>
        <w:jc w:val="center"/>
        <w:rPr>
          <w:rFonts w:eastAsia="Calibri"/>
          <w:b/>
          <w:noProof w:val="0"/>
          <w:color w:val="000000" w:themeColor="text1"/>
          <w:sz w:val="22"/>
          <w:szCs w:val="22"/>
          <w:lang w:eastAsia="en-US"/>
        </w:rPr>
      </w:pPr>
      <w:r w:rsidRPr="00031FF9">
        <w:rPr>
          <w:rFonts w:eastAsia="Calibri"/>
          <w:b/>
          <w:noProof w:val="0"/>
          <w:color w:val="000000" w:themeColor="text1"/>
          <w:sz w:val="22"/>
          <w:szCs w:val="22"/>
          <w:lang w:eastAsia="en-US"/>
        </w:rPr>
        <w:t>СРОК ВЫПОЛНЕНИЯ РАБОТ</w:t>
      </w:r>
    </w:p>
    <w:p w14:paraId="5083BCAD" w14:textId="4BC95F54" w:rsidR="00423333" w:rsidRPr="00031FF9" w:rsidRDefault="00423333" w:rsidP="00101059">
      <w:pPr>
        <w:widowControl w:val="0"/>
        <w:tabs>
          <w:tab w:val="left" w:pos="-2340"/>
        </w:tabs>
        <w:suppressAutoHyphens/>
        <w:autoSpaceDE w:val="0"/>
        <w:ind w:firstLine="567"/>
        <w:jc w:val="both"/>
        <w:rPr>
          <w:noProof w:val="0"/>
          <w:color w:val="000000" w:themeColor="text1"/>
          <w:sz w:val="22"/>
          <w:szCs w:val="22"/>
        </w:rPr>
      </w:pPr>
      <w:r w:rsidRPr="00031FF9">
        <w:rPr>
          <w:noProof w:val="0"/>
          <w:color w:val="000000" w:themeColor="text1"/>
          <w:sz w:val="22"/>
          <w:szCs w:val="22"/>
        </w:rPr>
        <w:t xml:space="preserve">3.1. Срок оказания услуг: поэтапно с </w:t>
      </w:r>
      <w:r w:rsidRPr="00031FF9">
        <w:rPr>
          <w:rFonts w:eastAsia="Calibri"/>
          <w:noProof w:val="0"/>
          <w:color w:val="000000" w:themeColor="text1"/>
          <w:sz w:val="22"/>
          <w:szCs w:val="22"/>
          <w:lang w:eastAsia="en-US"/>
        </w:rPr>
        <w:t>01.04.2026 по 31.05.2026 г.</w:t>
      </w:r>
    </w:p>
    <w:p w14:paraId="68EA1681" w14:textId="50683EAC" w:rsidR="00423333" w:rsidRPr="00031FF9" w:rsidRDefault="00423333" w:rsidP="00101059">
      <w:pPr>
        <w:widowControl w:val="0"/>
        <w:tabs>
          <w:tab w:val="left" w:pos="-2340"/>
        </w:tabs>
        <w:suppressAutoHyphens/>
        <w:autoSpaceDE w:val="0"/>
        <w:ind w:firstLine="567"/>
        <w:jc w:val="both"/>
        <w:rPr>
          <w:noProof w:val="0"/>
          <w:color w:val="000000" w:themeColor="text1"/>
          <w:sz w:val="22"/>
          <w:szCs w:val="22"/>
        </w:rPr>
      </w:pPr>
      <w:r w:rsidRPr="00031FF9">
        <w:rPr>
          <w:noProof w:val="0"/>
          <w:color w:val="000000" w:themeColor="text1"/>
          <w:sz w:val="22"/>
          <w:szCs w:val="22"/>
        </w:rPr>
        <w:t>Контактом установлено 2 этапа. Один этап соответствует одному календарному месяцу. Досрочное оказание услуг не допускается.</w:t>
      </w:r>
    </w:p>
    <w:p w14:paraId="776E5503" w14:textId="77777777" w:rsidR="00423333" w:rsidRPr="00031FF9" w:rsidRDefault="00423333" w:rsidP="00101059">
      <w:pPr>
        <w:widowControl w:val="0"/>
        <w:tabs>
          <w:tab w:val="left" w:pos="-2340"/>
        </w:tabs>
        <w:suppressAutoHyphens/>
        <w:autoSpaceDE w:val="0"/>
        <w:ind w:firstLine="567"/>
        <w:jc w:val="both"/>
        <w:rPr>
          <w:noProof w:val="0"/>
          <w:color w:val="000000" w:themeColor="text1"/>
          <w:sz w:val="22"/>
          <w:szCs w:val="22"/>
        </w:rPr>
      </w:pPr>
      <w:r w:rsidRPr="00031FF9">
        <w:rPr>
          <w:noProof w:val="0"/>
          <w:color w:val="000000" w:themeColor="text1"/>
          <w:sz w:val="22"/>
          <w:szCs w:val="22"/>
        </w:rPr>
        <w:t>3.2. Отдельный этап исполнения Контракта Сторонами включает в себя:</w:t>
      </w:r>
    </w:p>
    <w:p w14:paraId="5EC0417C" w14:textId="77777777" w:rsidR="00423333" w:rsidRPr="00031FF9" w:rsidRDefault="00423333" w:rsidP="00101059">
      <w:pPr>
        <w:widowControl w:val="0"/>
        <w:tabs>
          <w:tab w:val="left" w:pos="-2340"/>
        </w:tabs>
        <w:suppressAutoHyphens/>
        <w:autoSpaceDE w:val="0"/>
        <w:ind w:firstLine="567"/>
        <w:jc w:val="both"/>
        <w:rPr>
          <w:noProof w:val="0"/>
          <w:color w:val="000000" w:themeColor="text1"/>
          <w:sz w:val="22"/>
          <w:szCs w:val="22"/>
        </w:rPr>
      </w:pPr>
      <w:r w:rsidRPr="00031FF9">
        <w:rPr>
          <w:noProof w:val="0"/>
          <w:color w:val="000000" w:themeColor="text1"/>
          <w:sz w:val="22"/>
          <w:szCs w:val="22"/>
        </w:rPr>
        <w:t>- оказание услуг Исполнителем в соответствии с установленными этапами;</w:t>
      </w:r>
    </w:p>
    <w:p w14:paraId="109D1362" w14:textId="77777777" w:rsidR="00423333" w:rsidRPr="00031FF9" w:rsidRDefault="00423333" w:rsidP="00101059">
      <w:pPr>
        <w:widowControl w:val="0"/>
        <w:tabs>
          <w:tab w:val="left" w:pos="-2340"/>
        </w:tabs>
        <w:suppressAutoHyphens/>
        <w:autoSpaceDE w:val="0"/>
        <w:ind w:firstLine="567"/>
        <w:jc w:val="both"/>
        <w:rPr>
          <w:noProof w:val="0"/>
          <w:color w:val="000000" w:themeColor="text1"/>
          <w:sz w:val="22"/>
          <w:szCs w:val="22"/>
        </w:rPr>
      </w:pPr>
      <w:r w:rsidRPr="00031FF9">
        <w:rPr>
          <w:noProof w:val="0"/>
          <w:color w:val="000000" w:themeColor="text1"/>
          <w:sz w:val="22"/>
          <w:szCs w:val="22"/>
        </w:rPr>
        <w:t>- приемку оказанных услуг в соответствии с разделом 6 Контракта;</w:t>
      </w:r>
    </w:p>
    <w:p w14:paraId="40E87472" w14:textId="6BF57B3A" w:rsidR="00E37967" w:rsidRPr="00031FF9" w:rsidRDefault="00423333" w:rsidP="00101059">
      <w:pPr>
        <w:widowControl w:val="0"/>
        <w:tabs>
          <w:tab w:val="left" w:pos="-2340"/>
        </w:tabs>
        <w:suppressAutoHyphens/>
        <w:autoSpaceDE w:val="0"/>
        <w:ind w:firstLine="567"/>
        <w:jc w:val="both"/>
        <w:rPr>
          <w:noProof w:val="0"/>
          <w:color w:val="000000" w:themeColor="text1"/>
          <w:sz w:val="22"/>
          <w:szCs w:val="22"/>
        </w:rPr>
      </w:pPr>
      <w:r w:rsidRPr="00031FF9">
        <w:rPr>
          <w:noProof w:val="0"/>
          <w:color w:val="000000" w:themeColor="text1"/>
          <w:sz w:val="22"/>
          <w:szCs w:val="22"/>
        </w:rPr>
        <w:t>- оплату оказанных услуг в соответствии с разделом 4 Контракта.</w:t>
      </w:r>
    </w:p>
    <w:p w14:paraId="43855495" w14:textId="77777777" w:rsidR="00423333" w:rsidRPr="00031FF9" w:rsidRDefault="00423333" w:rsidP="00423333">
      <w:pPr>
        <w:widowControl w:val="0"/>
        <w:tabs>
          <w:tab w:val="left" w:pos="-2340"/>
        </w:tabs>
        <w:suppressAutoHyphens/>
        <w:autoSpaceDE w:val="0"/>
        <w:ind w:firstLine="709"/>
        <w:jc w:val="both"/>
        <w:rPr>
          <w:rFonts w:eastAsia="Calibri"/>
          <w:noProof w:val="0"/>
          <w:color w:val="000000" w:themeColor="text1"/>
          <w:sz w:val="22"/>
          <w:szCs w:val="22"/>
          <w:lang w:eastAsia="en-US"/>
        </w:rPr>
      </w:pPr>
    </w:p>
    <w:p w14:paraId="30C82370" w14:textId="77777777" w:rsidR="00E37967" w:rsidRPr="00031FF9" w:rsidRDefault="00E37967" w:rsidP="00E37967">
      <w:pPr>
        <w:widowControl w:val="0"/>
        <w:numPr>
          <w:ilvl w:val="0"/>
          <w:numId w:val="33"/>
        </w:numPr>
        <w:shd w:val="clear" w:color="auto" w:fill="FFFFFF"/>
        <w:suppressAutoHyphens/>
        <w:autoSpaceDE w:val="0"/>
        <w:autoSpaceDN w:val="0"/>
        <w:adjustRightInd w:val="0"/>
        <w:ind w:left="0" w:firstLine="709"/>
        <w:contextualSpacing/>
        <w:jc w:val="center"/>
        <w:rPr>
          <w:b/>
          <w:bCs/>
          <w:noProof w:val="0"/>
          <w:color w:val="000000" w:themeColor="text1"/>
          <w:sz w:val="22"/>
          <w:szCs w:val="22"/>
        </w:rPr>
      </w:pPr>
      <w:r w:rsidRPr="00031FF9">
        <w:rPr>
          <w:b/>
          <w:bCs/>
          <w:noProof w:val="0"/>
          <w:color w:val="000000" w:themeColor="text1"/>
          <w:sz w:val="22"/>
          <w:szCs w:val="22"/>
        </w:rPr>
        <w:t>ЦЕНА КОНТРАКТА И УСЛОВИЯ</w:t>
      </w:r>
      <w:r w:rsidRPr="00031FF9" w:rsidDel="00053D3F">
        <w:rPr>
          <w:b/>
          <w:bCs/>
          <w:noProof w:val="0"/>
          <w:color w:val="000000" w:themeColor="text1"/>
          <w:sz w:val="22"/>
          <w:szCs w:val="22"/>
        </w:rPr>
        <w:t xml:space="preserve"> </w:t>
      </w:r>
      <w:r w:rsidRPr="00031FF9">
        <w:rPr>
          <w:b/>
          <w:bCs/>
          <w:noProof w:val="0"/>
          <w:color w:val="000000" w:themeColor="text1"/>
          <w:sz w:val="22"/>
          <w:szCs w:val="22"/>
        </w:rPr>
        <w:t>РАСЧЕТОВ</w:t>
      </w:r>
    </w:p>
    <w:p w14:paraId="7A538B93" w14:textId="2D55E654" w:rsidR="00002BD9" w:rsidRPr="00031FF9" w:rsidRDefault="00E37967" w:rsidP="00101059">
      <w:pPr>
        <w:widowControl w:val="0"/>
        <w:tabs>
          <w:tab w:val="left" w:pos="1418"/>
        </w:tabs>
        <w:suppressAutoHyphens/>
        <w:autoSpaceDE w:val="0"/>
        <w:ind w:firstLine="567"/>
        <w:jc w:val="both"/>
        <w:rPr>
          <w:rFonts w:eastAsia="Calibri"/>
          <w:noProof w:val="0"/>
          <w:color w:val="000000" w:themeColor="text1"/>
          <w:sz w:val="22"/>
          <w:szCs w:val="22"/>
          <w:lang w:eastAsia="en-US"/>
        </w:rPr>
      </w:pPr>
      <w:r w:rsidRPr="00031FF9">
        <w:rPr>
          <w:rFonts w:eastAsia="Arial Unicode MS"/>
          <w:noProof w:val="0"/>
          <w:color w:val="000000" w:themeColor="text1"/>
          <w:sz w:val="22"/>
          <w:szCs w:val="22"/>
          <w:lang w:eastAsia="en-US"/>
        </w:rPr>
        <w:t>3.1</w:t>
      </w:r>
      <w:r w:rsidRPr="00031FF9">
        <w:rPr>
          <w:rFonts w:eastAsia="Arial Unicode MS"/>
          <w:b/>
          <w:noProof w:val="0"/>
          <w:color w:val="000000" w:themeColor="text1"/>
          <w:sz w:val="22"/>
          <w:szCs w:val="22"/>
          <w:lang w:eastAsia="en-US"/>
        </w:rPr>
        <w:t>. Цена Контракта составляет</w:t>
      </w:r>
      <w:r w:rsidRPr="00031FF9">
        <w:rPr>
          <w:rFonts w:eastAsia="Arial Unicode MS"/>
          <w:noProof w:val="0"/>
          <w:color w:val="000000" w:themeColor="text1"/>
          <w:sz w:val="22"/>
          <w:szCs w:val="22"/>
          <w:lang w:eastAsia="en-US"/>
        </w:rPr>
        <w:t xml:space="preserve"> </w:t>
      </w:r>
      <w:r w:rsidR="004104F8" w:rsidRPr="00031FF9">
        <w:rPr>
          <w:rFonts w:eastAsia="Arial Unicode MS"/>
          <w:b/>
          <w:noProof w:val="0"/>
          <w:color w:val="000000" w:themeColor="text1"/>
          <w:sz w:val="22"/>
          <w:szCs w:val="22"/>
          <w:lang w:eastAsia="en-US"/>
        </w:rPr>
        <w:t>_______</w:t>
      </w:r>
      <w:r w:rsidR="00C173B2" w:rsidRPr="00031FF9">
        <w:rPr>
          <w:rFonts w:eastAsia="Arial Unicode MS"/>
          <w:b/>
          <w:noProof w:val="0"/>
          <w:color w:val="000000" w:themeColor="text1"/>
          <w:sz w:val="22"/>
          <w:szCs w:val="22"/>
          <w:lang w:eastAsia="en-US"/>
        </w:rPr>
        <w:t xml:space="preserve"> </w:t>
      </w:r>
      <w:r w:rsidRPr="00031FF9">
        <w:rPr>
          <w:rFonts w:eastAsia="Calibri"/>
          <w:b/>
          <w:noProof w:val="0"/>
          <w:color w:val="000000" w:themeColor="text1"/>
          <w:sz w:val="22"/>
          <w:szCs w:val="22"/>
          <w:lang w:eastAsia="en-US"/>
        </w:rPr>
        <w:t>руб. (</w:t>
      </w:r>
      <w:r w:rsidR="004104F8" w:rsidRPr="00031FF9">
        <w:rPr>
          <w:rFonts w:eastAsia="Calibri"/>
          <w:b/>
          <w:noProof w:val="0"/>
          <w:color w:val="000000" w:themeColor="text1"/>
          <w:sz w:val="22"/>
          <w:szCs w:val="22"/>
          <w:lang w:eastAsia="en-US"/>
        </w:rPr>
        <w:t>_______</w:t>
      </w:r>
      <w:r w:rsidR="002A626A" w:rsidRPr="00031FF9">
        <w:rPr>
          <w:rFonts w:eastAsia="Calibri"/>
          <w:b/>
          <w:noProof w:val="0"/>
          <w:color w:val="000000" w:themeColor="text1"/>
          <w:sz w:val="22"/>
          <w:szCs w:val="22"/>
          <w:lang w:eastAsia="en-US"/>
        </w:rPr>
        <w:t>руб.</w:t>
      </w:r>
      <w:r w:rsidR="00C173B2" w:rsidRPr="00031FF9">
        <w:rPr>
          <w:rFonts w:eastAsia="Calibri"/>
          <w:b/>
          <w:noProof w:val="0"/>
          <w:color w:val="000000" w:themeColor="text1"/>
          <w:sz w:val="22"/>
          <w:szCs w:val="22"/>
          <w:lang w:eastAsia="en-US"/>
        </w:rPr>
        <w:t xml:space="preserve"> </w:t>
      </w:r>
      <w:r w:rsidR="004104F8" w:rsidRPr="00031FF9">
        <w:rPr>
          <w:rFonts w:eastAsia="Calibri"/>
          <w:b/>
          <w:noProof w:val="0"/>
          <w:color w:val="000000" w:themeColor="text1"/>
          <w:sz w:val="22"/>
          <w:szCs w:val="22"/>
          <w:lang w:eastAsia="en-US"/>
        </w:rPr>
        <w:t>_____</w:t>
      </w:r>
      <w:r w:rsidR="00C173B2" w:rsidRPr="00031FF9">
        <w:rPr>
          <w:rFonts w:eastAsia="Calibri"/>
          <w:b/>
          <w:noProof w:val="0"/>
          <w:color w:val="000000" w:themeColor="text1"/>
          <w:sz w:val="22"/>
          <w:szCs w:val="22"/>
          <w:lang w:eastAsia="en-US"/>
        </w:rPr>
        <w:t xml:space="preserve"> </w:t>
      </w:r>
      <w:r w:rsidR="002A626A" w:rsidRPr="00031FF9">
        <w:rPr>
          <w:rFonts w:eastAsia="Calibri"/>
          <w:b/>
          <w:noProof w:val="0"/>
          <w:color w:val="000000" w:themeColor="text1"/>
          <w:sz w:val="22"/>
          <w:szCs w:val="22"/>
          <w:lang w:eastAsia="en-US"/>
        </w:rPr>
        <w:t>коп</w:t>
      </w:r>
      <w:r w:rsidR="00C173B2" w:rsidRPr="00031FF9">
        <w:rPr>
          <w:rFonts w:eastAsia="Calibri"/>
          <w:b/>
          <w:noProof w:val="0"/>
          <w:color w:val="000000" w:themeColor="text1"/>
          <w:sz w:val="22"/>
          <w:szCs w:val="22"/>
          <w:lang w:eastAsia="en-US"/>
        </w:rPr>
        <w:t>.</w:t>
      </w:r>
      <w:r w:rsidRPr="00031FF9">
        <w:rPr>
          <w:rFonts w:eastAsia="Calibri"/>
          <w:b/>
          <w:noProof w:val="0"/>
          <w:color w:val="000000" w:themeColor="text1"/>
          <w:sz w:val="22"/>
          <w:szCs w:val="22"/>
          <w:lang w:eastAsia="en-US"/>
        </w:rPr>
        <w:t>)</w:t>
      </w:r>
      <w:r w:rsidRPr="00031FF9">
        <w:rPr>
          <w:rFonts w:eastAsia="Arial Unicode MS"/>
          <w:b/>
          <w:noProof w:val="0"/>
          <w:color w:val="000000" w:themeColor="text1"/>
          <w:sz w:val="22"/>
          <w:szCs w:val="22"/>
          <w:lang w:eastAsia="en-US"/>
        </w:rPr>
        <w:t xml:space="preserve">, </w:t>
      </w:r>
      <w:r w:rsidR="0071070F" w:rsidRPr="00031FF9">
        <w:rPr>
          <w:rFonts w:eastAsia="Arial Unicode MS"/>
          <w:noProof w:val="0"/>
          <w:color w:val="000000" w:themeColor="text1"/>
          <w:sz w:val="22"/>
          <w:szCs w:val="22"/>
          <w:lang w:eastAsia="en-US"/>
        </w:rPr>
        <w:t xml:space="preserve">в том числе </w:t>
      </w:r>
      <w:r w:rsidR="00EF2CA4" w:rsidRPr="00031FF9">
        <w:rPr>
          <w:noProof w:val="0"/>
          <w:color w:val="000000" w:themeColor="text1"/>
          <w:sz w:val="22"/>
          <w:szCs w:val="22"/>
        </w:rPr>
        <w:t xml:space="preserve">НДС </w:t>
      </w:r>
      <w:r w:rsidR="00E53A32" w:rsidRPr="00031FF9">
        <w:rPr>
          <w:noProof w:val="0"/>
          <w:color w:val="000000" w:themeColor="text1"/>
          <w:sz w:val="22"/>
          <w:szCs w:val="22"/>
        </w:rPr>
        <w:t>___</w:t>
      </w:r>
      <w:r w:rsidR="0071070F" w:rsidRPr="00031FF9">
        <w:rPr>
          <w:noProof w:val="0"/>
          <w:color w:val="000000" w:themeColor="text1"/>
          <w:sz w:val="22"/>
          <w:szCs w:val="22"/>
        </w:rPr>
        <w:t>% -</w:t>
      </w:r>
      <w:r w:rsidR="004104F8" w:rsidRPr="00031FF9">
        <w:rPr>
          <w:noProof w:val="0"/>
          <w:color w:val="000000" w:themeColor="text1"/>
          <w:sz w:val="22"/>
          <w:szCs w:val="22"/>
        </w:rPr>
        <w:t>_______руб./НДС не облагается</w:t>
      </w:r>
      <w:r w:rsidR="00EF2CA4" w:rsidRPr="00031FF9">
        <w:rPr>
          <w:i/>
          <w:noProof w:val="0"/>
          <w:color w:val="000000" w:themeColor="text1"/>
          <w:sz w:val="22"/>
          <w:szCs w:val="22"/>
        </w:rPr>
        <w:t xml:space="preserve"> </w:t>
      </w:r>
      <w:r w:rsidR="00425DE7" w:rsidRPr="00031FF9">
        <w:rPr>
          <w:noProof w:val="0"/>
          <w:color w:val="000000" w:themeColor="text1"/>
          <w:sz w:val="22"/>
          <w:szCs w:val="22"/>
        </w:rPr>
        <w:t>(</w:t>
      </w:r>
      <w:r w:rsidRPr="00031FF9">
        <w:rPr>
          <w:rFonts w:eastAsia="Calibri"/>
          <w:noProof w:val="0"/>
          <w:color w:val="000000" w:themeColor="text1"/>
          <w:sz w:val="22"/>
          <w:szCs w:val="22"/>
          <w:lang w:eastAsia="en-US"/>
        </w:rPr>
        <w:t>далее – Цена Контракта)</w:t>
      </w:r>
      <w:r w:rsidR="00E53A32" w:rsidRPr="00031FF9">
        <w:rPr>
          <w:rFonts w:eastAsia="Calibri"/>
          <w:noProof w:val="0"/>
          <w:color w:val="000000" w:themeColor="text1"/>
          <w:sz w:val="22"/>
          <w:szCs w:val="22"/>
          <w:lang w:eastAsia="en-US"/>
        </w:rPr>
        <w:t xml:space="preserve">, при этом, оплата осуществляется </w:t>
      </w:r>
      <w:r w:rsidR="007031C8" w:rsidRPr="00031FF9">
        <w:rPr>
          <w:rFonts w:eastAsia="Calibri"/>
          <w:noProof w:val="0"/>
          <w:color w:val="000000" w:themeColor="text1"/>
          <w:sz w:val="22"/>
          <w:szCs w:val="22"/>
          <w:lang w:eastAsia="en-US"/>
        </w:rPr>
        <w:t xml:space="preserve">за счет лимитов бюджетных обязательств </w:t>
      </w:r>
      <w:r w:rsidR="00E53A32" w:rsidRPr="00031FF9">
        <w:rPr>
          <w:rFonts w:eastAsia="Calibri"/>
          <w:noProof w:val="0"/>
          <w:color w:val="000000" w:themeColor="text1"/>
          <w:sz w:val="22"/>
          <w:szCs w:val="22"/>
          <w:lang w:eastAsia="en-US"/>
        </w:rPr>
        <w:t>202</w:t>
      </w:r>
      <w:r w:rsidR="004830F7" w:rsidRPr="00031FF9">
        <w:rPr>
          <w:rFonts w:eastAsia="Calibri"/>
          <w:noProof w:val="0"/>
          <w:color w:val="000000" w:themeColor="text1"/>
          <w:sz w:val="22"/>
          <w:szCs w:val="22"/>
          <w:lang w:eastAsia="en-US"/>
        </w:rPr>
        <w:t xml:space="preserve">6 </w:t>
      </w:r>
      <w:r w:rsidR="00E53A32" w:rsidRPr="00031FF9">
        <w:rPr>
          <w:rFonts w:eastAsia="Calibri"/>
          <w:noProof w:val="0"/>
          <w:color w:val="000000" w:themeColor="text1"/>
          <w:sz w:val="22"/>
          <w:szCs w:val="22"/>
          <w:lang w:eastAsia="en-US"/>
        </w:rPr>
        <w:t>г</w:t>
      </w:r>
      <w:r w:rsidR="007031C8" w:rsidRPr="00031FF9">
        <w:rPr>
          <w:rFonts w:eastAsia="Calibri"/>
          <w:noProof w:val="0"/>
          <w:color w:val="000000" w:themeColor="text1"/>
          <w:sz w:val="22"/>
          <w:szCs w:val="22"/>
          <w:lang w:eastAsia="en-US"/>
        </w:rPr>
        <w:t>.</w:t>
      </w:r>
    </w:p>
    <w:p w14:paraId="4C170FAB" w14:textId="77777777" w:rsidR="00E37967" w:rsidRPr="00031FF9" w:rsidRDefault="00E37967" w:rsidP="00101059">
      <w:pPr>
        <w:widowControl w:val="0"/>
        <w:suppressAutoHyphens/>
        <w:autoSpaceDE w:val="0"/>
        <w:ind w:right="-5"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3.2. Цена контракта является твердой, определяется на весь срок исполнения Контракта и не может изменяться в ходе исполнения Контракта, за исключением случаев, предусмотренных законодательством Российской Федерации и настоящим Контрактом.</w:t>
      </w:r>
    </w:p>
    <w:p w14:paraId="2BC0E578" w14:textId="76AFDF7F" w:rsidR="00E37967" w:rsidRPr="00031FF9" w:rsidRDefault="00E37967" w:rsidP="00101059">
      <w:pPr>
        <w:widowControl w:val="0"/>
        <w:tabs>
          <w:tab w:val="left" w:pos="284"/>
        </w:tabs>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3.3. </w:t>
      </w:r>
      <w:r w:rsidRPr="00031FF9">
        <w:rPr>
          <w:rFonts w:eastAsia="Gungsuh"/>
          <w:noProof w:val="0"/>
          <w:color w:val="000000" w:themeColor="text1"/>
          <w:sz w:val="22"/>
          <w:szCs w:val="22"/>
          <w:lang w:eastAsia="en-US"/>
        </w:rPr>
        <w:t xml:space="preserve">Цена Контракта включает в себя все расходы </w:t>
      </w:r>
      <w:r w:rsidR="002E139D" w:rsidRPr="00031FF9">
        <w:rPr>
          <w:rFonts w:eastAsia="Gungsuh"/>
          <w:noProof w:val="0"/>
          <w:color w:val="000000" w:themeColor="text1"/>
          <w:sz w:val="22"/>
          <w:szCs w:val="22"/>
          <w:lang w:eastAsia="en-US"/>
        </w:rPr>
        <w:t>Исполнителя</w:t>
      </w:r>
      <w:r w:rsidRPr="00031FF9">
        <w:rPr>
          <w:rFonts w:eastAsia="Gungsuh"/>
          <w:noProof w:val="0"/>
          <w:color w:val="000000" w:themeColor="text1"/>
          <w:sz w:val="22"/>
          <w:szCs w:val="22"/>
          <w:lang w:eastAsia="en-US"/>
        </w:rPr>
        <w:t>, связанные с выполнением обязательств по Контракту, включая неразрывно связанные с исполнением обязательств по Контракту, в том числе расходы на материалы, их приобретение, перевозку, транспортные расходы, командировочные расходы и т.д., оплату налогов и сборов, других обязательных платежей, предусмотренных законодательством Российской Федерации.</w:t>
      </w:r>
    </w:p>
    <w:p w14:paraId="222FF7F9" w14:textId="1FF02FEC" w:rsidR="00E37967" w:rsidRPr="00031FF9" w:rsidRDefault="00E37967" w:rsidP="00101059">
      <w:pPr>
        <w:widowControl w:val="0"/>
        <w:shd w:val="clear" w:color="auto" w:fill="FFFFFF"/>
        <w:tabs>
          <w:tab w:val="left" w:pos="1159"/>
        </w:tabs>
        <w:suppressAutoHyphens/>
        <w:autoSpaceDE w:val="0"/>
        <w:autoSpaceDN w:val="0"/>
        <w:adjustRightInd w:val="0"/>
        <w:ind w:firstLine="567"/>
        <w:jc w:val="both"/>
        <w:rPr>
          <w:rFonts w:eastAsia="Gungsuh"/>
          <w:noProof w:val="0"/>
          <w:color w:val="000000" w:themeColor="text1"/>
          <w:sz w:val="22"/>
          <w:szCs w:val="22"/>
          <w:lang w:eastAsia="en-US"/>
        </w:rPr>
      </w:pPr>
      <w:r w:rsidRPr="00031FF9">
        <w:rPr>
          <w:rFonts w:eastAsia="Calibri"/>
          <w:noProof w:val="0"/>
          <w:color w:val="000000" w:themeColor="text1"/>
          <w:sz w:val="22"/>
          <w:szCs w:val="22"/>
          <w:lang w:eastAsia="en-US"/>
        </w:rPr>
        <w:t xml:space="preserve">3.4. </w:t>
      </w:r>
      <w:r w:rsidR="002E139D" w:rsidRPr="00031FF9">
        <w:rPr>
          <w:rFonts w:eastAsia="Gungsuh"/>
          <w:noProof w:val="0"/>
          <w:color w:val="000000" w:themeColor="text1"/>
          <w:sz w:val="22"/>
          <w:szCs w:val="22"/>
          <w:lang w:eastAsia="en-US"/>
        </w:rPr>
        <w:t>Оплату за выполненную Исполнителем</w:t>
      </w:r>
      <w:r w:rsidRPr="00031FF9">
        <w:rPr>
          <w:rFonts w:eastAsia="Gungsuh"/>
          <w:noProof w:val="0"/>
          <w:color w:val="000000" w:themeColor="text1"/>
          <w:sz w:val="22"/>
          <w:szCs w:val="22"/>
          <w:lang w:eastAsia="en-US"/>
        </w:rPr>
        <w:t xml:space="preserve"> работу Заказчик производит путем безналичного перечисления денежных средств на расчетный счет </w:t>
      </w:r>
      <w:r w:rsidR="00D75AF5" w:rsidRPr="00031FF9">
        <w:rPr>
          <w:rFonts w:eastAsia="Gungsuh"/>
          <w:noProof w:val="0"/>
          <w:color w:val="000000" w:themeColor="text1"/>
          <w:sz w:val="22"/>
          <w:szCs w:val="22"/>
          <w:lang w:eastAsia="en-US"/>
        </w:rPr>
        <w:t>Исполнителя</w:t>
      </w:r>
      <w:r w:rsidRPr="00031FF9">
        <w:rPr>
          <w:rFonts w:eastAsia="Gungsuh"/>
          <w:noProof w:val="0"/>
          <w:color w:val="000000" w:themeColor="text1"/>
          <w:sz w:val="22"/>
          <w:szCs w:val="22"/>
          <w:lang w:eastAsia="en-US"/>
        </w:rPr>
        <w:t xml:space="preserve">. </w:t>
      </w:r>
      <w:r w:rsidR="00E53A32" w:rsidRPr="00031FF9">
        <w:rPr>
          <w:rFonts w:eastAsia="Gungsuh"/>
          <w:noProof w:val="0"/>
          <w:color w:val="000000" w:themeColor="text1"/>
          <w:sz w:val="22"/>
          <w:szCs w:val="22"/>
          <w:lang w:eastAsia="en-US"/>
        </w:rPr>
        <w:t>Авансирование не предусмотрено.</w:t>
      </w:r>
    </w:p>
    <w:p w14:paraId="0DED6021" w14:textId="74C4692E" w:rsidR="00EC5713" w:rsidRPr="00031FF9" w:rsidRDefault="00AF32A4" w:rsidP="00101059">
      <w:pPr>
        <w:widowControl w:val="0"/>
        <w:shd w:val="clear" w:color="auto" w:fill="FFFFFF"/>
        <w:tabs>
          <w:tab w:val="left" w:pos="1159"/>
        </w:tabs>
        <w:suppressAutoHyphens/>
        <w:autoSpaceDE w:val="0"/>
        <w:autoSpaceDN w:val="0"/>
        <w:adjustRightInd w:val="0"/>
        <w:ind w:firstLine="567"/>
        <w:jc w:val="both"/>
        <w:rPr>
          <w:rFonts w:eastAsia="Gungsuh"/>
          <w:noProof w:val="0"/>
          <w:color w:val="000000" w:themeColor="text1"/>
          <w:sz w:val="22"/>
          <w:szCs w:val="22"/>
          <w:lang w:eastAsia="en-US"/>
        </w:rPr>
      </w:pPr>
      <w:r w:rsidRPr="00031FF9">
        <w:rPr>
          <w:rFonts w:eastAsia="Gungsuh"/>
          <w:noProof w:val="0"/>
          <w:color w:val="000000" w:themeColor="text1"/>
          <w:sz w:val="22"/>
          <w:szCs w:val="22"/>
          <w:lang w:eastAsia="en-US"/>
        </w:rPr>
        <w:t xml:space="preserve">3.10. </w:t>
      </w:r>
      <w:r w:rsidR="004830F7" w:rsidRPr="00031FF9">
        <w:rPr>
          <w:rFonts w:eastAsia="Gungsuh"/>
          <w:noProof w:val="0"/>
          <w:color w:val="000000" w:themeColor="text1"/>
          <w:sz w:val="22"/>
          <w:szCs w:val="22"/>
          <w:lang w:eastAsia="en-US"/>
        </w:rPr>
        <w:t>Оплата за фактически оказанные услуги производится в соответствии с</w:t>
      </w:r>
      <w:r w:rsidR="00101059">
        <w:rPr>
          <w:rFonts w:eastAsia="Gungsuh"/>
          <w:noProof w:val="0"/>
          <w:color w:val="000000" w:themeColor="text1"/>
          <w:sz w:val="22"/>
          <w:szCs w:val="22"/>
          <w:lang w:eastAsia="en-US"/>
        </w:rPr>
        <w:t xml:space="preserve"> Расчетом стоимости</w:t>
      </w:r>
      <w:r w:rsidR="004830F7" w:rsidRPr="00031FF9">
        <w:rPr>
          <w:rFonts w:eastAsia="Gungsuh"/>
          <w:noProof w:val="0"/>
          <w:color w:val="000000" w:themeColor="text1"/>
          <w:sz w:val="22"/>
          <w:szCs w:val="22"/>
          <w:lang w:eastAsia="en-US"/>
        </w:rPr>
        <w:t xml:space="preserve"> (Приложение № 2 к Контракту) и Графиком исполнения Контракта (Приложение № 3 к Контракту) поэтапно путем безналичного перечисления на расчетный счет Исполнителя денежных средств в срок не более 7 (Семи) рабочих дней с даты подписания уполномоченными лицами Исполнителя и Государственного заказчика Акта об оказании услуг по каждому этапу на основании счета, счета-фактуры (при наличии).</w:t>
      </w:r>
    </w:p>
    <w:p w14:paraId="7704B820" w14:textId="7B3B36FB" w:rsidR="00E37967" w:rsidRPr="00031FF9" w:rsidRDefault="00E37967" w:rsidP="00101059">
      <w:pPr>
        <w:widowControl w:val="0"/>
        <w:shd w:val="clear" w:color="auto" w:fill="FFFFFF"/>
        <w:tabs>
          <w:tab w:val="left" w:pos="1159"/>
        </w:tabs>
        <w:suppressAutoHyphens/>
        <w:autoSpaceDE w:val="0"/>
        <w:autoSpaceDN w:val="0"/>
        <w:adjustRightInd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3.</w:t>
      </w:r>
      <w:r w:rsidR="00837D79" w:rsidRPr="00031FF9">
        <w:rPr>
          <w:rFonts w:eastAsia="Calibri"/>
          <w:noProof w:val="0"/>
          <w:color w:val="000000" w:themeColor="text1"/>
          <w:sz w:val="22"/>
          <w:szCs w:val="22"/>
          <w:lang w:eastAsia="en-US"/>
        </w:rPr>
        <w:t>11</w:t>
      </w:r>
      <w:r w:rsidRPr="00031FF9">
        <w:rPr>
          <w:rFonts w:eastAsia="Calibri"/>
          <w:noProof w:val="0"/>
          <w:color w:val="000000" w:themeColor="text1"/>
          <w:sz w:val="22"/>
          <w:szCs w:val="22"/>
          <w:lang w:eastAsia="en-US"/>
        </w:rPr>
        <w:t xml:space="preserve">. Обязательства Заказчика по оплате Цены Контракта считаются исполненными </w:t>
      </w:r>
      <w:r w:rsidR="00837D79" w:rsidRPr="00031FF9">
        <w:rPr>
          <w:rFonts w:eastAsia="Calibri"/>
          <w:noProof w:val="0"/>
          <w:color w:val="000000" w:themeColor="text1"/>
          <w:sz w:val="22"/>
          <w:szCs w:val="22"/>
          <w:lang w:eastAsia="en-US"/>
        </w:rPr>
        <w:br/>
      </w:r>
      <w:r w:rsidRPr="00031FF9">
        <w:rPr>
          <w:rFonts w:eastAsia="Calibri"/>
          <w:noProof w:val="0"/>
          <w:color w:val="000000" w:themeColor="text1"/>
          <w:sz w:val="22"/>
          <w:szCs w:val="22"/>
          <w:lang w:eastAsia="en-US"/>
        </w:rPr>
        <w:t xml:space="preserve">с момента списания денежных средств со счета Заказчика. </w:t>
      </w:r>
    </w:p>
    <w:p w14:paraId="0B189CA3" w14:textId="5091365A" w:rsidR="00E37967" w:rsidRPr="00031FF9" w:rsidRDefault="00E37967" w:rsidP="00101059">
      <w:pPr>
        <w:widowControl w:val="0"/>
        <w:shd w:val="clear" w:color="auto" w:fill="FFFFFF"/>
        <w:tabs>
          <w:tab w:val="left" w:pos="1159"/>
        </w:tabs>
        <w:suppressAutoHyphens/>
        <w:autoSpaceDE w:val="0"/>
        <w:autoSpaceDN w:val="0"/>
        <w:adjustRightInd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3.</w:t>
      </w:r>
      <w:r w:rsidR="00837D79" w:rsidRPr="00031FF9">
        <w:rPr>
          <w:rFonts w:eastAsia="Calibri"/>
          <w:noProof w:val="0"/>
          <w:color w:val="000000" w:themeColor="text1"/>
          <w:sz w:val="22"/>
          <w:szCs w:val="22"/>
          <w:lang w:eastAsia="en-US"/>
        </w:rPr>
        <w:t>12</w:t>
      </w:r>
      <w:r w:rsidRPr="00031FF9">
        <w:rPr>
          <w:rFonts w:eastAsia="Calibri"/>
          <w:noProof w:val="0"/>
          <w:color w:val="000000" w:themeColor="text1"/>
          <w:sz w:val="22"/>
          <w:szCs w:val="22"/>
          <w:lang w:eastAsia="en-US"/>
        </w:rPr>
        <w:t xml:space="preserve">. </w:t>
      </w:r>
      <w:r w:rsidRPr="00031FF9">
        <w:rPr>
          <w:rFonts w:eastAsia="Arial Unicode MS"/>
          <w:noProof w:val="0"/>
          <w:color w:val="000000" w:themeColor="text1"/>
          <w:sz w:val="22"/>
          <w:szCs w:val="22"/>
          <w:lang w:eastAsia="en-US"/>
        </w:rPr>
        <w:t xml:space="preserve">В случае если в соответствии с законодательством Российской Федерации Заказчиком подлежат уплате в бюджеты бюджетной системы Российской Федерации налоги, сборы и иные обязательные платежи, </w:t>
      </w:r>
      <w:r w:rsidRPr="00031FF9">
        <w:rPr>
          <w:rFonts w:eastAsia="Arial Unicode MS"/>
          <w:noProof w:val="0"/>
          <w:color w:val="000000" w:themeColor="text1"/>
          <w:sz w:val="22"/>
          <w:szCs w:val="22"/>
          <w:lang w:eastAsia="en-US"/>
        </w:rPr>
        <w:lastRenderedPageBreak/>
        <w:t xml:space="preserve">связанные с оплатой за принятые Заказчиком и надлежаще исполненные </w:t>
      </w:r>
      <w:r w:rsidR="00D75AF5" w:rsidRPr="00031FF9">
        <w:rPr>
          <w:rFonts w:eastAsia="Calibri"/>
          <w:noProof w:val="0"/>
          <w:color w:val="000000" w:themeColor="text1"/>
          <w:sz w:val="22"/>
          <w:szCs w:val="22"/>
          <w:lang w:eastAsia="en-US"/>
        </w:rPr>
        <w:t>Исполнителем</w:t>
      </w:r>
      <w:r w:rsidRPr="00031FF9">
        <w:rPr>
          <w:rFonts w:eastAsia="Arial Unicode MS"/>
          <w:noProof w:val="0"/>
          <w:color w:val="000000" w:themeColor="text1"/>
          <w:sz w:val="22"/>
          <w:szCs w:val="22"/>
          <w:lang w:eastAsia="en-US"/>
        </w:rPr>
        <w:t xml:space="preserve"> обязательства по Контракту, то сумма, подлежащая уплате </w:t>
      </w:r>
      <w:r w:rsidR="00D75AF5" w:rsidRPr="00031FF9">
        <w:rPr>
          <w:rFonts w:eastAsia="Arial Unicode MS"/>
          <w:noProof w:val="0"/>
          <w:color w:val="000000" w:themeColor="text1"/>
          <w:sz w:val="22"/>
          <w:szCs w:val="22"/>
          <w:lang w:eastAsia="en-US"/>
        </w:rPr>
        <w:t>Исполнителю</w:t>
      </w:r>
      <w:r w:rsidRPr="00031FF9">
        <w:rPr>
          <w:rFonts w:eastAsia="Arial Unicode MS"/>
          <w:noProof w:val="0"/>
          <w:color w:val="000000" w:themeColor="text1"/>
          <w:sz w:val="22"/>
          <w:szCs w:val="22"/>
          <w:lang w:eastAsia="en-US"/>
        </w:rPr>
        <w:t>, уменьшается на размер таких налогов, сборов и иных обязательных платежей.</w:t>
      </w:r>
    </w:p>
    <w:p w14:paraId="4A3DDA2D" w14:textId="4B4F36B1" w:rsidR="00E37967" w:rsidRPr="00031FF9" w:rsidRDefault="00E37967" w:rsidP="00101059">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3.</w:t>
      </w:r>
      <w:r w:rsidR="00837D79" w:rsidRPr="00031FF9">
        <w:rPr>
          <w:rFonts w:eastAsia="Calibri"/>
          <w:noProof w:val="0"/>
          <w:color w:val="000000" w:themeColor="text1"/>
          <w:sz w:val="22"/>
          <w:szCs w:val="22"/>
          <w:lang w:eastAsia="en-US"/>
        </w:rPr>
        <w:t>13</w:t>
      </w:r>
      <w:r w:rsidRPr="00031FF9">
        <w:rPr>
          <w:rFonts w:eastAsia="Calibri"/>
          <w:noProof w:val="0"/>
          <w:color w:val="000000" w:themeColor="text1"/>
          <w:sz w:val="22"/>
          <w:szCs w:val="22"/>
          <w:lang w:eastAsia="en-US"/>
        </w:rPr>
        <w:t>. Источник финансирования -  Федеральный бюджет Российской Федерации</w:t>
      </w:r>
      <w:r w:rsidR="00F273F2" w:rsidRPr="00031FF9">
        <w:rPr>
          <w:rFonts w:eastAsia="Calibri"/>
          <w:noProof w:val="0"/>
          <w:color w:val="000000" w:themeColor="text1"/>
          <w:sz w:val="22"/>
          <w:szCs w:val="22"/>
          <w:lang w:eastAsia="en-US"/>
        </w:rPr>
        <w:t xml:space="preserve"> 202</w:t>
      </w:r>
      <w:r w:rsidR="004830F7" w:rsidRPr="00031FF9">
        <w:rPr>
          <w:rFonts w:eastAsia="Calibri"/>
          <w:noProof w:val="0"/>
          <w:color w:val="000000" w:themeColor="text1"/>
          <w:sz w:val="22"/>
          <w:szCs w:val="22"/>
          <w:lang w:eastAsia="en-US"/>
        </w:rPr>
        <w:t>6</w:t>
      </w:r>
      <w:r w:rsidR="00F273F2" w:rsidRPr="00031FF9">
        <w:rPr>
          <w:rFonts w:eastAsia="Calibri"/>
          <w:noProof w:val="0"/>
          <w:color w:val="000000" w:themeColor="text1"/>
          <w:sz w:val="22"/>
          <w:szCs w:val="22"/>
          <w:lang w:eastAsia="en-US"/>
        </w:rPr>
        <w:t xml:space="preserve"> года</w:t>
      </w:r>
      <w:r w:rsidRPr="00031FF9">
        <w:rPr>
          <w:rFonts w:eastAsia="Calibri"/>
          <w:noProof w:val="0"/>
          <w:color w:val="000000" w:themeColor="text1"/>
          <w:sz w:val="22"/>
          <w:szCs w:val="22"/>
          <w:lang w:eastAsia="en-US"/>
        </w:rPr>
        <w:t>.</w:t>
      </w:r>
    </w:p>
    <w:p w14:paraId="19302375" w14:textId="5159BA39" w:rsidR="00CA02A7" w:rsidRPr="00031FF9" w:rsidRDefault="00CA02A7" w:rsidP="00101059">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КБК </w:t>
      </w:r>
      <w:r w:rsidR="004830F7" w:rsidRPr="00031FF9">
        <w:rPr>
          <w:rFonts w:eastAsia="Calibri"/>
          <w:noProof w:val="0"/>
          <w:color w:val="000000" w:themeColor="text1"/>
          <w:sz w:val="22"/>
          <w:szCs w:val="22"/>
          <w:lang w:eastAsia="en-US"/>
        </w:rPr>
        <w:t>103 0412 2440290059 244</w:t>
      </w:r>
      <w:r w:rsidR="00A13104" w:rsidRPr="00031FF9">
        <w:rPr>
          <w:rFonts w:eastAsia="Calibri"/>
          <w:noProof w:val="0"/>
          <w:color w:val="000000" w:themeColor="text1"/>
          <w:sz w:val="22"/>
          <w:szCs w:val="22"/>
          <w:lang w:eastAsia="en-US"/>
        </w:rPr>
        <w:t>.</w:t>
      </w:r>
      <w:r w:rsidR="00735436" w:rsidRPr="00031FF9">
        <w:rPr>
          <w:rFonts w:eastAsia="Calibri"/>
          <w:noProof w:val="0"/>
          <w:color w:val="000000" w:themeColor="text1"/>
          <w:sz w:val="22"/>
          <w:szCs w:val="22"/>
          <w:lang w:eastAsia="en-US"/>
        </w:rPr>
        <w:t xml:space="preserve"> Единица измерения: </w:t>
      </w:r>
      <w:r w:rsidR="004830F7" w:rsidRPr="00031FF9">
        <w:rPr>
          <w:rFonts w:eastAsia="Calibri"/>
          <w:noProof w:val="0"/>
          <w:color w:val="000000" w:themeColor="text1"/>
          <w:sz w:val="22"/>
          <w:szCs w:val="22"/>
          <w:lang w:eastAsia="en-US"/>
        </w:rPr>
        <w:t>месяц</w:t>
      </w:r>
      <w:r w:rsidR="00735436" w:rsidRPr="00031FF9">
        <w:rPr>
          <w:rFonts w:eastAsia="Calibri"/>
          <w:noProof w:val="0"/>
          <w:color w:val="000000" w:themeColor="text1"/>
          <w:sz w:val="22"/>
          <w:szCs w:val="22"/>
          <w:lang w:eastAsia="en-US"/>
        </w:rPr>
        <w:t xml:space="preserve">. Количество: </w:t>
      </w:r>
      <w:r w:rsidR="00101059">
        <w:rPr>
          <w:rFonts w:eastAsia="Calibri"/>
          <w:noProof w:val="0"/>
          <w:color w:val="000000" w:themeColor="text1"/>
          <w:sz w:val="22"/>
          <w:szCs w:val="22"/>
          <w:lang w:eastAsia="en-US"/>
        </w:rPr>
        <w:t>2</w:t>
      </w:r>
      <w:r w:rsidR="00735436" w:rsidRPr="00031FF9">
        <w:rPr>
          <w:rFonts w:eastAsia="Calibri"/>
          <w:noProof w:val="0"/>
          <w:color w:val="000000" w:themeColor="text1"/>
          <w:sz w:val="22"/>
          <w:szCs w:val="22"/>
          <w:lang w:eastAsia="en-US"/>
        </w:rPr>
        <w:t>.</w:t>
      </w:r>
    </w:p>
    <w:p w14:paraId="38F1AA5F" w14:textId="022BDF15" w:rsidR="00A44A01" w:rsidRPr="00031FF9" w:rsidRDefault="00A44A01" w:rsidP="00101059">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3.</w:t>
      </w:r>
      <w:r w:rsidR="00837D79" w:rsidRPr="00031FF9">
        <w:rPr>
          <w:rFonts w:eastAsia="Calibri"/>
          <w:noProof w:val="0"/>
          <w:color w:val="000000" w:themeColor="text1"/>
          <w:sz w:val="22"/>
          <w:szCs w:val="22"/>
          <w:lang w:eastAsia="en-US"/>
        </w:rPr>
        <w:t>14</w:t>
      </w:r>
      <w:r w:rsidRPr="00031FF9">
        <w:rPr>
          <w:rFonts w:eastAsia="Calibri"/>
          <w:noProof w:val="0"/>
          <w:color w:val="000000" w:themeColor="text1"/>
          <w:sz w:val="22"/>
          <w:szCs w:val="22"/>
          <w:lang w:eastAsia="en-US"/>
        </w:rPr>
        <w:t xml:space="preserve">. </w:t>
      </w:r>
      <w:r w:rsidRPr="00031FF9">
        <w:rPr>
          <w:color w:val="000000" w:themeColor="text1"/>
          <w:sz w:val="22"/>
          <w:szCs w:val="22"/>
          <w:lang w:eastAsia="ar-SA"/>
        </w:rPr>
        <w:t xml:space="preserve">В случае начисления </w:t>
      </w:r>
      <w:r w:rsidR="00D75AF5" w:rsidRPr="00031FF9">
        <w:rPr>
          <w:color w:val="000000" w:themeColor="text1"/>
          <w:sz w:val="22"/>
          <w:szCs w:val="22"/>
          <w:lang w:eastAsia="ar-SA"/>
        </w:rPr>
        <w:t>Исполнителю</w:t>
      </w:r>
      <w:r w:rsidRPr="00031FF9">
        <w:rPr>
          <w:color w:val="000000" w:themeColor="text1"/>
          <w:sz w:val="22"/>
          <w:szCs w:val="22"/>
          <w:lang w:eastAsia="ar-SA"/>
        </w:rPr>
        <w:t xml:space="preserve"> неустоек (штрафов, пеней) за неисполнение или ненадлежащее исполнение обязательств, предусмотренных Контрактом, и при неудовлетворении </w:t>
      </w:r>
      <w:r w:rsidR="00D75AF5" w:rsidRPr="00031FF9">
        <w:rPr>
          <w:color w:val="000000" w:themeColor="text1"/>
          <w:sz w:val="22"/>
          <w:szCs w:val="22"/>
          <w:lang w:eastAsia="ar-SA"/>
        </w:rPr>
        <w:t>Исполнителем</w:t>
      </w:r>
      <w:r w:rsidRPr="00031FF9">
        <w:rPr>
          <w:color w:val="000000" w:themeColor="text1"/>
          <w:sz w:val="22"/>
          <w:szCs w:val="22"/>
          <w:lang w:eastAsia="ar-SA"/>
        </w:rPr>
        <w:t xml:space="preserve">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работ за вычетом соответствующего размера неустоек (штрафов, пеней)</w:t>
      </w:r>
    </w:p>
    <w:p w14:paraId="41E7DCB2" w14:textId="77777777" w:rsidR="00E37967" w:rsidRPr="00031FF9" w:rsidRDefault="00E37967" w:rsidP="00E37967">
      <w:pPr>
        <w:widowControl w:val="0"/>
        <w:suppressAutoHyphens/>
        <w:autoSpaceDE w:val="0"/>
        <w:ind w:firstLine="709"/>
        <w:jc w:val="both"/>
        <w:rPr>
          <w:rFonts w:eastAsia="Calibri"/>
          <w:noProof w:val="0"/>
          <w:color w:val="000000" w:themeColor="text1"/>
          <w:sz w:val="22"/>
          <w:szCs w:val="22"/>
          <w:lang w:eastAsia="en-US"/>
        </w:rPr>
      </w:pPr>
    </w:p>
    <w:p w14:paraId="770A652A" w14:textId="77777777" w:rsidR="00E37967" w:rsidRPr="00031FF9" w:rsidRDefault="00E37967" w:rsidP="00E37967">
      <w:pPr>
        <w:widowControl w:val="0"/>
        <w:numPr>
          <w:ilvl w:val="0"/>
          <w:numId w:val="33"/>
        </w:numPr>
        <w:shd w:val="clear" w:color="auto" w:fill="FFFFFF"/>
        <w:suppressAutoHyphens/>
        <w:autoSpaceDE w:val="0"/>
        <w:autoSpaceDN w:val="0"/>
        <w:adjustRightInd w:val="0"/>
        <w:ind w:left="0" w:firstLine="709"/>
        <w:contextualSpacing/>
        <w:jc w:val="center"/>
        <w:rPr>
          <w:b/>
          <w:bCs/>
          <w:noProof w:val="0"/>
          <w:color w:val="000000" w:themeColor="text1"/>
          <w:sz w:val="22"/>
          <w:szCs w:val="22"/>
        </w:rPr>
      </w:pPr>
      <w:r w:rsidRPr="00031FF9">
        <w:rPr>
          <w:b/>
          <w:bCs/>
          <w:noProof w:val="0"/>
          <w:color w:val="000000" w:themeColor="text1"/>
          <w:sz w:val="22"/>
          <w:szCs w:val="22"/>
        </w:rPr>
        <w:t>ПРАВА И ОБЯЗАННОСТИ СТОРОН</w:t>
      </w:r>
    </w:p>
    <w:p w14:paraId="16B5E841" w14:textId="29FEDC52" w:rsidR="00F94C19" w:rsidRPr="00031FF9" w:rsidRDefault="00F94C19" w:rsidP="00F94C19">
      <w:pPr>
        <w:widowControl w:val="0"/>
        <w:tabs>
          <w:tab w:val="left" w:pos="1276"/>
        </w:tabs>
        <w:suppressAutoHyphens/>
        <w:autoSpaceDE w:val="0"/>
        <w:autoSpaceDN w:val="0"/>
        <w:adjustRightInd w:val="0"/>
        <w:ind w:firstLine="567"/>
        <w:jc w:val="both"/>
        <w:rPr>
          <w:b/>
          <w:color w:val="000000" w:themeColor="text1"/>
          <w:sz w:val="22"/>
          <w:szCs w:val="22"/>
          <w:u w:val="single"/>
        </w:rPr>
      </w:pPr>
      <w:r w:rsidRPr="00031FF9">
        <w:rPr>
          <w:b/>
          <w:color w:val="000000" w:themeColor="text1"/>
          <w:sz w:val="22"/>
          <w:szCs w:val="22"/>
          <w:u w:val="single"/>
        </w:rPr>
        <w:t>4.1. Заказчик вправе:</w:t>
      </w:r>
    </w:p>
    <w:p w14:paraId="5B9BBE1C" w14:textId="19E11FBB"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 xml:space="preserve">4.1.1. Требовать от Исполнителя надлежащего исполнения обязательств в соответствии </w:t>
      </w:r>
      <w:r w:rsidRPr="00031FF9">
        <w:rPr>
          <w:color w:val="000000" w:themeColor="text1"/>
          <w:sz w:val="22"/>
          <w:szCs w:val="22"/>
        </w:rPr>
        <w:br/>
        <w:t>с условиями Контракта, а также требовать своевременного устранения выявленных недостатков.</w:t>
      </w:r>
    </w:p>
    <w:p w14:paraId="00D9105E" w14:textId="1A3B7E1C"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2255919C" w14:textId="49EB3967"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 xml:space="preserve">4.1.3. Осуществлять контроль за объемом и сроками оказания услуг и ходом оказания услуг. </w:t>
      </w:r>
      <w:r w:rsidRPr="00031FF9">
        <w:rPr>
          <w:color w:val="000000" w:themeColor="text1"/>
          <w:sz w:val="22"/>
          <w:szCs w:val="22"/>
        </w:rPr>
        <w:br/>
        <w:t>В любое время проверять ход и качество услуг, оказываемых Исполнителем, не вмешиваясь в его хозяйственную деятельность.</w:t>
      </w:r>
    </w:p>
    <w:p w14:paraId="47BFCEA3" w14:textId="36733A13" w:rsidR="00F94C19" w:rsidRPr="00031FF9" w:rsidRDefault="00F94C19" w:rsidP="00F94C19">
      <w:pPr>
        <w:widowControl w:val="0"/>
        <w:autoSpaceDE w:val="0"/>
        <w:autoSpaceDN w:val="0"/>
        <w:adjustRightInd w:val="0"/>
        <w:ind w:firstLine="567"/>
        <w:jc w:val="both"/>
        <w:rPr>
          <w:color w:val="000000" w:themeColor="text1"/>
          <w:sz w:val="22"/>
          <w:szCs w:val="22"/>
        </w:rPr>
      </w:pPr>
      <w:r w:rsidRPr="00031FF9">
        <w:rPr>
          <w:color w:val="000000" w:themeColor="text1"/>
          <w:sz w:val="22"/>
          <w:szCs w:val="22"/>
        </w:rPr>
        <w:t>4.1.4. Запрашивать у Исполнителя информацию о привлеченных к исполнению обязательств по Контракту третьих лицах.</w:t>
      </w:r>
    </w:p>
    <w:p w14:paraId="246714B4" w14:textId="551A2934"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4.1.5. Запрашивать у Исполнителя информацию об исполнении им обязательств по Контракту.</w:t>
      </w:r>
    </w:p>
    <w:p w14:paraId="2191F224" w14:textId="219BCB01"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4.1.6. Требовать возмещения убытков, причиненных в связи с неисполнением и (или) нарушением установленных сроков исполнения Исполнителем обязательств, предусмотренных Контрактом.</w:t>
      </w:r>
    </w:p>
    <w:p w14:paraId="7703241E" w14:textId="7D4649DB"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4.1.7. Отказать Исполнителю в приемке оказанных услуг в случае их ненадлежащего качества и/или объема. Отказаться от оплаты услуг ненадлежащего качества и/или услуг, оказанных не в полном объеме, а если услуги оплачены, потребовать возврата уплаченных сумм, а также требовать возмещения убытков.</w:t>
      </w:r>
    </w:p>
    <w:p w14:paraId="4E8D9952" w14:textId="69DF68E5"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4.1.8. Осуществлять иные права, предусмотренные законодательством Российской Федерации и Контрактом.</w:t>
      </w:r>
    </w:p>
    <w:p w14:paraId="293FB389" w14:textId="77777777" w:rsidR="00F94C19" w:rsidRPr="00031FF9" w:rsidRDefault="00F94C19" w:rsidP="00F94C19">
      <w:pPr>
        <w:widowControl w:val="0"/>
        <w:tabs>
          <w:tab w:val="left" w:pos="1276"/>
        </w:tabs>
        <w:suppressAutoHyphens/>
        <w:autoSpaceDE w:val="0"/>
        <w:autoSpaceDN w:val="0"/>
        <w:adjustRightInd w:val="0"/>
        <w:ind w:firstLine="567"/>
        <w:jc w:val="both"/>
        <w:rPr>
          <w:b/>
          <w:color w:val="000000" w:themeColor="text1"/>
          <w:sz w:val="22"/>
          <w:szCs w:val="22"/>
          <w:u w:val="single"/>
        </w:rPr>
      </w:pPr>
      <w:r w:rsidRPr="00031FF9">
        <w:rPr>
          <w:b/>
          <w:color w:val="000000" w:themeColor="text1"/>
          <w:sz w:val="22"/>
          <w:szCs w:val="22"/>
          <w:u w:val="single"/>
        </w:rPr>
        <w:t>5.2. Заказчик обязан:</w:t>
      </w:r>
    </w:p>
    <w:p w14:paraId="0BD752F5" w14:textId="1E8F810B"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4.2.1. Осуществлять приемку услуг и производить их оплату в порядке и сроки, установленные Контрактом.</w:t>
      </w:r>
    </w:p>
    <w:p w14:paraId="5E963FB8" w14:textId="07B68C51"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 xml:space="preserve">4.2.2. Проводить для проверки оказанных Исполнителем услуг в части их соответствия условиям Контракта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451750F5" w14:textId="4041D914" w:rsidR="00F94C19" w:rsidRPr="00031FF9" w:rsidRDefault="00F94C19" w:rsidP="00F94C19">
      <w:pPr>
        <w:widowControl w:val="0"/>
        <w:autoSpaceDE w:val="0"/>
        <w:autoSpaceDN w:val="0"/>
        <w:adjustRightInd w:val="0"/>
        <w:ind w:firstLine="567"/>
        <w:jc w:val="both"/>
        <w:rPr>
          <w:color w:val="000000" w:themeColor="text1"/>
          <w:sz w:val="22"/>
          <w:szCs w:val="22"/>
        </w:rPr>
      </w:pPr>
      <w:r w:rsidRPr="00031FF9">
        <w:rPr>
          <w:color w:val="000000" w:themeColor="text1"/>
          <w:sz w:val="22"/>
          <w:szCs w:val="22"/>
        </w:rPr>
        <w:t xml:space="preserve">4.2.3. Подтверждать факт оказания услуг Исполнителем в Журналах регистрации оказанных услуг (Приложение № 1 к Описанию объекта закупки) подписью уполномоченного представителя Государственного заказчика (указывается фамилия, имя, отчество, должность представителя). </w:t>
      </w:r>
    </w:p>
    <w:p w14:paraId="2A899C0D" w14:textId="5AFC3B7F" w:rsidR="00F94C19" w:rsidRPr="00031FF9" w:rsidRDefault="00F94C19" w:rsidP="00F94C19">
      <w:pPr>
        <w:widowControl w:val="0"/>
        <w:autoSpaceDE w:val="0"/>
        <w:autoSpaceDN w:val="0"/>
        <w:adjustRightInd w:val="0"/>
        <w:ind w:firstLine="567"/>
        <w:jc w:val="both"/>
        <w:rPr>
          <w:color w:val="000000" w:themeColor="text1"/>
          <w:sz w:val="22"/>
          <w:szCs w:val="22"/>
        </w:rPr>
      </w:pPr>
      <w:r w:rsidRPr="00031FF9">
        <w:rPr>
          <w:color w:val="000000" w:themeColor="text1"/>
          <w:sz w:val="22"/>
          <w:szCs w:val="22"/>
        </w:rPr>
        <w:t>Контролировать ведение Журнала регистрации оказанных услуг, в случае неисполнения/</w:t>
      </w:r>
      <w:r w:rsidR="00101059">
        <w:rPr>
          <w:color w:val="000000" w:themeColor="text1"/>
          <w:sz w:val="22"/>
          <w:szCs w:val="22"/>
        </w:rPr>
        <w:t xml:space="preserve"> </w:t>
      </w:r>
      <w:r w:rsidRPr="00031FF9">
        <w:rPr>
          <w:color w:val="000000" w:themeColor="text1"/>
          <w:sz w:val="22"/>
          <w:szCs w:val="22"/>
        </w:rPr>
        <w:t>ненадлежащего исполнения обязательств по Контракту отражать информацию о выявленных нарушениях.</w:t>
      </w:r>
    </w:p>
    <w:p w14:paraId="7C34586A" w14:textId="69F7AA8E" w:rsidR="00F94C19" w:rsidRPr="00031FF9" w:rsidRDefault="00F94C19" w:rsidP="00F94C19">
      <w:pPr>
        <w:widowControl w:val="0"/>
        <w:autoSpaceDE w:val="0"/>
        <w:autoSpaceDN w:val="0"/>
        <w:adjustRightInd w:val="0"/>
        <w:ind w:firstLine="567"/>
        <w:jc w:val="both"/>
        <w:rPr>
          <w:color w:val="000000" w:themeColor="text1"/>
          <w:sz w:val="22"/>
          <w:szCs w:val="22"/>
        </w:rPr>
      </w:pPr>
      <w:r w:rsidRPr="00031FF9">
        <w:rPr>
          <w:color w:val="000000" w:themeColor="text1"/>
          <w:sz w:val="22"/>
          <w:szCs w:val="22"/>
        </w:rPr>
        <w:t xml:space="preserve">4.2.4. Фиксировать факты неисполнения/ненадлежащего исполнения условий Контракта </w:t>
      </w:r>
      <w:r w:rsidRPr="00031FF9">
        <w:rPr>
          <w:color w:val="000000" w:themeColor="text1"/>
          <w:sz w:val="22"/>
          <w:szCs w:val="22"/>
        </w:rPr>
        <w:br/>
        <w:t>в Рекламационном акте (Приложение № 4 к Контракту), выявленные в период оказания услуг,</w:t>
      </w:r>
      <w:r w:rsidR="00101059">
        <w:rPr>
          <w:color w:val="000000" w:themeColor="text1"/>
          <w:sz w:val="22"/>
          <w:szCs w:val="22"/>
        </w:rPr>
        <w:t xml:space="preserve"> </w:t>
      </w:r>
      <w:r w:rsidRPr="00031FF9">
        <w:rPr>
          <w:color w:val="000000" w:themeColor="text1"/>
          <w:sz w:val="22"/>
          <w:szCs w:val="22"/>
        </w:rPr>
        <w:t>с приложением материалов фото-, видеофиксации.</w:t>
      </w:r>
    </w:p>
    <w:p w14:paraId="7F30D576" w14:textId="30239336" w:rsidR="00F94C19" w:rsidRPr="00031FF9" w:rsidRDefault="00F94C19" w:rsidP="00F94C19">
      <w:pPr>
        <w:widowControl w:val="0"/>
        <w:autoSpaceDE w:val="0"/>
        <w:autoSpaceDN w:val="0"/>
        <w:adjustRightInd w:val="0"/>
        <w:ind w:firstLine="567"/>
        <w:jc w:val="both"/>
        <w:rPr>
          <w:color w:val="000000" w:themeColor="text1"/>
          <w:sz w:val="22"/>
          <w:szCs w:val="22"/>
        </w:rPr>
      </w:pPr>
      <w:r w:rsidRPr="00031FF9">
        <w:rPr>
          <w:color w:val="000000" w:themeColor="text1"/>
          <w:sz w:val="22"/>
          <w:szCs w:val="22"/>
        </w:rPr>
        <w:t>4.2.5. Направлять Исполнителю в течение 5 (пяти) рабочих дней с даты выявления неисполнения/ненадлежащего исполнения обязательств по Контракту Рекламационный акт (Приложение № 4 к Контракту) с приложением фото-, видеофиксации и указанием срока устранения выявленных нарушений.</w:t>
      </w:r>
    </w:p>
    <w:p w14:paraId="0F7A12EC" w14:textId="072E0377" w:rsidR="00F94C19" w:rsidRPr="00031FF9" w:rsidRDefault="00F94C19" w:rsidP="00F94C19">
      <w:pPr>
        <w:widowControl w:val="0"/>
        <w:autoSpaceDE w:val="0"/>
        <w:autoSpaceDN w:val="0"/>
        <w:adjustRightInd w:val="0"/>
        <w:ind w:firstLine="567"/>
        <w:jc w:val="both"/>
        <w:rPr>
          <w:color w:val="000000" w:themeColor="text1"/>
          <w:sz w:val="22"/>
          <w:szCs w:val="22"/>
        </w:rPr>
      </w:pPr>
      <w:r w:rsidRPr="00031FF9">
        <w:rPr>
          <w:color w:val="000000" w:themeColor="text1"/>
          <w:sz w:val="22"/>
          <w:szCs w:val="22"/>
        </w:rPr>
        <w:t xml:space="preserve">4.2.6. При отсутствии мотивированных возражений Исполнитель в течение 5 (пяти) рабочих дней со дня получения Рекламационного акта (Приложение № 4 к Контракту) направляет подписанный со своей стороны Рекламационный акт в адрес Заказчика. По истечении срока, предоставленного Исполнителю для подписания Рекламационного акта или направления мотивированных возражений, Рекламационный акт, подписанный Заказчиком в одностороннем порядке, с отметкой об отказе от подписи Исполнителя имеет юридическую силу. </w:t>
      </w:r>
    </w:p>
    <w:p w14:paraId="59348F5F" w14:textId="39B7A541" w:rsidR="00F94C19" w:rsidRPr="00031FF9" w:rsidRDefault="00F94C19" w:rsidP="00F94C19">
      <w:pPr>
        <w:widowControl w:val="0"/>
        <w:autoSpaceDE w:val="0"/>
        <w:autoSpaceDN w:val="0"/>
        <w:adjustRightInd w:val="0"/>
        <w:ind w:firstLine="567"/>
        <w:jc w:val="both"/>
        <w:rPr>
          <w:color w:val="000000" w:themeColor="text1"/>
          <w:sz w:val="22"/>
          <w:szCs w:val="22"/>
        </w:rPr>
      </w:pPr>
      <w:r w:rsidRPr="00031FF9">
        <w:rPr>
          <w:color w:val="000000" w:themeColor="text1"/>
          <w:sz w:val="22"/>
          <w:szCs w:val="22"/>
        </w:rPr>
        <w:t>4.2.7. Оплатить фактически оказанные Исполнителем и принятые Заказчиком услуги в сроки, установленные Контрактом.</w:t>
      </w:r>
    </w:p>
    <w:p w14:paraId="506D0CB9" w14:textId="148AA7D9" w:rsidR="00F94C19" w:rsidRPr="00031FF9" w:rsidRDefault="00F94C19" w:rsidP="00F94C19">
      <w:pPr>
        <w:widowControl w:val="0"/>
        <w:autoSpaceDE w:val="0"/>
        <w:autoSpaceDN w:val="0"/>
        <w:adjustRightInd w:val="0"/>
        <w:ind w:firstLine="567"/>
        <w:jc w:val="both"/>
        <w:rPr>
          <w:color w:val="000000" w:themeColor="text1"/>
          <w:sz w:val="22"/>
          <w:szCs w:val="22"/>
        </w:rPr>
      </w:pPr>
      <w:r w:rsidRPr="00031FF9">
        <w:rPr>
          <w:color w:val="000000" w:themeColor="text1"/>
          <w:sz w:val="22"/>
          <w:szCs w:val="22"/>
        </w:rPr>
        <w:t>4.2.8. Требовать уплаты неустойки (штрафов, пеней) в соответствии с условиями Контракта.</w:t>
      </w:r>
    </w:p>
    <w:p w14:paraId="028DED8D" w14:textId="0AE9DED6" w:rsidR="00F94C19" w:rsidRPr="00031FF9" w:rsidRDefault="00F94C19" w:rsidP="00F94C19">
      <w:pPr>
        <w:widowControl w:val="0"/>
        <w:tabs>
          <w:tab w:val="left" w:pos="0"/>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4.2.9.Осуществлять контроль за исполнением Исполнителем условий Контракта в соответствии с законодательством Российской Федерации.</w:t>
      </w:r>
    </w:p>
    <w:p w14:paraId="19DEF39F" w14:textId="203A013C"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4.2.10. Исполнять иные обязанности в соответствии с законодательством Российской Федерации и условиями Контракта.</w:t>
      </w:r>
    </w:p>
    <w:p w14:paraId="1934D37D" w14:textId="6342C024" w:rsidR="00F94C19" w:rsidRPr="00031FF9" w:rsidRDefault="00F94C19" w:rsidP="00F94C19">
      <w:pPr>
        <w:widowControl w:val="0"/>
        <w:tabs>
          <w:tab w:val="left" w:pos="1276"/>
        </w:tabs>
        <w:suppressAutoHyphens/>
        <w:autoSpaceDE w:val="0"/>
        <w:autoSpaceDN w:val="0"/>
        <w:adjustRightInd w:val="0"/>
        <w:ind w:firstLine="567"/>
        <w:jc w:val="both"/>
        <w:rPr>
          <w:b/>
          <w:color w:val="000000" w:themeColor="text1"/>
          <w:sz w:val="22"/>
          <w:szCs w:val="22"/>
          <w:u w:val="single"/>
        </w:rPr>
      </w:pPr>
      <w:r w:rsidRPr="00031FF9">
        <w:rPr>
          <w:b/>
          <w:color w:val="000000" w:themeColor="text1"/>
          <w:sz w:val="22"/>
          <w:szCs w:val="22"/>
          <w:u w:val="single"/>
        </w:rPr>
        <w:t>4.3. Исполнитель вправе:</w:t>
      </w:r>
    </w:p>
    <w:p w14:paraId="1AA219C9" w14:textId="118322C7"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 xml:space="preserve">4.3.1. Запрашивать у Заказчика необходимую эксплуатационно-техническую документацию, </w:t>
      </w:r>
      <w:r w:rsidRPr="00031FF9">
        <w:rPr>
          <w:color w:val="000000" w:themeColor="text1"/>
          <w:sz w:val="22"/>
          <w:szCs w:val="22"/>
        </w:rPr>
        <w:lastRenderedPageBreak/>
        <w:t>разъяснения и уточнения относительно оказания услуг в рамках Контракта.</w:t>
      </w:r>
    </w:p>
    <w:p w14:paraId="57C3F069" w14:textId="2EA33A10"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 xml:space="preserve">4.3.2. Требовать своевременную приемку оказанных услуг. </w:t>
      </w:r>
    </w:p>
    <w:p w14:paraId="12EAD56C" w14:textId="1EE700F7"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4.3.3. Требовать своевременную оплату надлежащим образом оказанных услуг.</w:t>
      </w:r>
    </w:p>
    <w:p w14:paraId="560A4B94" w14:textId="71176E3A"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4.3.4. Осуществлять иные права, предусмотренные законодательством Российской Федерации и Контрактом.</w:t>
      </w:r>
    </w:p>
    <w:p w14:paraId="64024135" w14:textId="5202B7D2"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4.3.5. Привлекать к исполнению своих обязательств по Контракту за счет собственных средств третьих лиц, обладающих специальными знаниями, навыками, квалификацией, специальным оборудованием, по видам (содержанию) услуг, предусмотренных Описанием объекта закупки (Приложение № 1 к Контракту). При этом Исполнитель несет ответственность перед Заказчиком за неисполнение или ненадлежащее исполнение обязательств третьими лицами.</w:t>
      </w:r>
    </w:p>
    <w:p w14:paraId="458C834B" w14:textId="77777777" w:rsidR="00F94C19" w:rsidRPr="00031FF9" w:rsidRDefault="00F94C19" w:rsidP="00F94C19">
      <w:pPr>
        <w:ind w:firstLine="567"/>
        <w:jc w:val="both"/>
        <w:rPr>
          <w:rFonts w:eastAsia="Arial Unicode MS"/>
          <w:color w:val="000000" w:themeColor="text1"/>
          <w:sz w:val="22"/>
          <w:szCs w:val="22"/>
        </w:rPr>
      </w:pPr>
      <w:r w:rsidRPr="00031FF9">
        <w:rPr>
          <w:rFonts w:eastAsia="Arial Unicode MS"/>
          <w:color w:val="000000" w:themeColor="text1"/>
          <w:sz w:val="22"/>
          <w:szCs w:val="22"/>
        </w:rPr>
        <w:t xml:space="preserve">Привлечение третьих лиц не влечет изменение цены Контракта и/или объемов оказания услуг по Контракту. </w:t>
      </w:r>
    </w:p>
    <w:p w14:paraId="3A95A372" w14:textId="4CAAD62B" w:rsidR="00F94C19" w:rsidRPr="00031FF9" w:rsidRDefault="00F94C19" w:rsidP="00F94C19">
      <w:pPr>
        <w:widowControl w:val="0"/>
        <w:tabs>
          <w:tab w:val="left" w:pos="1276"/>
        </w:tabs>
        <w:suppressAutoHyphens/>
        <w:autoSpaceDE w:val="0"/>
        <w:autoSpaceDN w:val="0"/>
        <w:adjustRightInd w:val="0"/>
        <w:ind w:firstLine="567"/>
        <w:jc w:val="both"/>
        <w:rPr>
          <w:b/>
          <w:color w:val="000000" w:themeColor="text1"/>
          <w:sz w:val="22"/>
          <w:szCs w:val="22"/>
          <w:u w:val="single"/>
        </w:rPr>
      </w:pPr>
      <w:r w:rsidRPr="00031FF9">
        <w:rPr>
          <w:b/>
          <w:color w:val="000000" w:themeColor="text1"/>
          <w:sz w:val="22"/>
          <w:szCs w:val="22"/>
          <w:u w:val="single"/>
        </w:rPr>
        <w:t>4.4. Исполнитель обязан:</w:t>
      </w:r>
    </w:p>
    <w:p w14:paraId="19AC2608" w14:textId="67E90E0D"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 xml:space="preserve">4.4.1. </w:t>
      </w:r>
      <w:r w:rsidRPr="00031FF9">
        <w:rPr>
          <w:color w:val="000000" w:themeColor="text1"/>
          <w:sz w:val="22"/>
          <w:szCs w:val="22"/>
          <w:lang w:eastAsia="ar-SA"/>
        </w:rPr>
        <w:t xml:space="preserve">Оказать услуги с использованием своего профессионального оборудования, </w:t>
      </w:r>
      <w:r w:rsidRPr="00031FF9">
        <w:rPr>
          <w:color w:val="000000" w:themeColor="text1"/>
          <w:sz w:val="22"/>
          <w:szCs w:val="22"/>
          <w:lang w:eastAsia="ar-SA"/>
        </w:rPr>
        <w:br/>
        <w:t xml:space="preserve">своих </w:t>
      </w:r>
      <w:r w:rsidRPr="00031FF9">
        <w:rPr>
          <w:color w:val="000000" w:themeColor="text1"/>
          <w:sz w:val="22"/>
          <w:szCs w:val="22"/>
        </w:rPr>
        <w:t xml:space="preserve">инструментов, механизмов, материалов, </w:t>
      </w:r>
      <w:r w:rsidRPr="00031FF9">
        <w:rPr>
          <w:color w:val="000000" w:themeColor="text1"/>
          <w:sz w:val="22"/>
          <w:szCs w:val="22"/>
          <w:lang w:eastAsia="ar-SA"/>
        </w:rPr>
        <w:t>инвентаря. Исполнитель гарантирует, что его работники, непосредственно оказывающие услуги, имеют соответствующую подготовку и квалификацию, достаточную для оказания услуг.</w:t>
      </w:r>
    </w:p>
    <w:p w14:paraId="7C3BBDAB" w14:textId="32FAC420" w:rsidR="00F94C19" w:rsidRPr="00031FF9" w:rsidRDefault="00F94C19" w:rsidP="00F94C19">
      <w:pPr>
        <w:tabs>
          <w:tab w:val="left" w:pos="1418"/>
        </w:tabs>
        <w:suppressAutoHyphens/>
        <w:ind w:firstLine="567"/>
        <w:jc w:val="both"/>
        <w:rPr>
          <w:color w:val="000000" w:themeColor="text1"/>
          <w:sz w:val="22"/>
          <w:szCs w:val="22"/>
        </w:rPr>
      </w:pPr>
      <w:r w:rsidRPr="00031FF9">
        <w:rPr>
          <w:color w:val="000000" w:themeColor="text1"/>
          <w:sz w:val="22"/>
          <w:szCs w:val="22"/>
          <w:lang w:eastAsia="ar-SA"/>
        </w:rPr>
        <w:t>4.4.2. </w:t>
      </w:r>
      <w:r w:rsidRPr="00031FF9">
        <w:rPr>
          <w:color w:val="000000" w:themeColor="text1"/>
          <w:sz w:val="22"/>
          <w:szCs w:val="22"/>
        </w:rPr>
        <w:t>Обеспечить оказание услуг в соответствии с условиями Контракта в полном объеме, надлежащего качества и в установленные сроки.</w:t>
      </w:r>
    </w:p>
    <w:p w14:paraId="1AE8553D" w14:textId="32F9F3B7"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 xml:space="preserve">4.4.3. Письменно уведомить Заказчика о назначении своего представителя (с указанием фамилии, имени, отчества (при наличии), должности, номера сотового телефона, адреса электронной почты), уполномоченного осуществлять контроль за выполнением обязательств по Контракту, получать от Заказчика акты, уведомления, заявки, иные документы, участвовать в сдаче-приемке услуг, подписывать документы о приемке, акты, журналы учета оказанных услуг и перечни оказанных услуг, и предоставить Заказчику надлежащим образом оформленную доверенность на право осуществления вышеуказанных действий, выданную на имя такого представителя. </w:t>
      </w:r>
    </w:p>
    <w:p w14:paraId="5E1AD269" w14:textId="148DD084"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Перед началом оказания услуг Исполнитель предос</w:t>
      </w:r>
      <w:r w:rsidR="009213FB" w:rsidRPr="00031FF9">
        <w:rPr>
          <w:color w:val="000000" w:themeColor="text1"/>
          <w:sz w:val="22"/>
          <w:szCs w:val="22"/>
        </w:rPr>
        <w:t>тавляет на согласование месячный план-график</w:t>
      </w:r>
      <w:r w:rsidRPr="00031FF9">
        <w:rPr>
          <w:color w:val="000000" w:themeColor="text1"/>
          <w:sz w:val="22"/>
          <w:szCs w:val="22"/>
        </w:rPr>
        <w:t xml:space="preserve"> по форме согласно Приложения № 2 к Описанию объекта закупки представителю Заказчика на пункте пропуска: начальнику отделения - главному инженеру, или лицом его замещающим.</w:t>
      </w:r>
    </w:p>
    <w:p w14:paraId="125B263F" w14:textId="77777777"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rFonts w:eastAsia="Arial Unicode MS"/>
          <w:color w:val="000000" w:themeColor="text1"/>
          <w:sz w:val="22"/>
          <w:szCs w:val="22"/>
        </w:rPr>
        <w:t xml:space="preserve">Утвержденный месячный план-график Исполнитель предоставляет за 2 рабочих дня до начала следующего месяца (этапа). </w:t>
      </w:r>
    </w:p>
    <w:p w14:paraId="4DD6F489" w14:textId="0696587C"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rFonts w:eastAsia="Arial Unicode MS"/>
          <w:color w:val="000000" w:themeColor="text1"/>
          <w:sz w:val="22"/>
          <w:szCs w:val="22"/>
        </w:rPr>
        <w:t>Планирование технического обслуживания Исполнителем осуществляется путем согласования с Заказчиком месячного план-график</w:t>
      </w:r>
      <w:r w:rsidR="009213FB" w:rsidRPr="00031FF9">
        <w:rPr>
          <w:rFonts w:eastAsia="Arial Unicode MS"/>
          <w:color w:val="000000" w:themeColor="text1"/>
          <w:sz w:val="22"/>
          <w:szCs w:val="22"/>
        </w:rPr>
        <w:t>а</w:t>
      </w:r>
      <w:r w:rsidRPr="00031FF9">
        <w:rPr>
          <w:rFonts w:eastAsia="Arial Unicode MS"/>
          <w:color w:val="000000" w:themeColor="text1"/>
          <w:sz w:val="22"/>
          <w:szCs w:val="22"/>
        </w:rPr>
        <w:t xml:space="preserve"> в объеме и с периодичностью, предусмотренных Описанием объекта закупки. </w:t>
      </w:r>
    </w:p>
    <w:p w14:paraId="4A7007B5" w14:textId="0B6CFCE3"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 xml:space="preserve">4.4.4. Осуществлять контроль объема и качества, оказываемых услуг путем фото-, видеофиксации, вести Журнал регистрации оказанных услуг (Приложение № 1 к Описанию объекта закупки), обеспечить сдачу услуг представителю Заказчика с указанием объемов и качества в Журнале регистрации оказанных услуг. Ежемесячно по итогам оказания услуг в соответствии с Журналом регистрации оказанных услуг Исполнитель формирует Документ о приемке услуг с использованием ЕИС. </w:t>
      </w:r>
    </w:p>
    <w:p w14:paraId="46E47FB9" w14:textId="77777777"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В случае отсутствия в Журнале регистрации оказанных услуг подписи главного инженера напротив соответствующих видов услуг, данные услуги считаются не оказанными, а записи, совершенные Исполнителем в одностороннем порядке – недействительными.</w:t>
      </w:r>
    </w:p>
    <w:p w14:paraId="4704B54C" w14:textId="38479677"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4.4.5. Самостоятельно обеспечить получение пропусков для допуска технического персонала и техники на территорию пункта пропуска.</w:t>
      </w:r>
    </w:p>
    <w:p w14:paraId="1AABFD54" w14:textId="3C53035B"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4.4.6 Выполнять природоохранные мероприятия в соответствии с действующим законодательством Российской Федерации. Обеспечить комплектность и сохранность отчетных документов по размещению отходов. Обеспечивать в процессе оказания услуг собственными или привлеченными силами и за свой счет поддержание чистоты на месте оказания услуг.</w:t>
      </w:r>
    </w:p>
    <w:p w14:paraId="53223563" w14:textId="6D075EBA"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4.4.7. Самостоятельно организовать место размещения и отдыха технического персонала, места хранения инструментов, материалов и технического инвентаря/оборудования вне пределов пункта пропуска.</w:t>
      </w:r>
    </w:p>
    <w:p w14:paraId="626707CE" w14:textId="0AAF3453"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4.4.8. Нести риск случайной гибели или случайного повреждения материалов, технического оборудования и иного используемого для исполнения Контракта имущества.</w:t>
      </w:r>
    </w:p>
    <w:p w14:paraId="25A358CF" w14:textId="323C3CB6" w:rsidR="00F94C19" w:rsidRPr="00031FF9" w:rsidRDefault="00F94C19" w:rsidP="00F94C19">
      <w:pPr>
        <w:ind w:firstLine="567"/>
        <w:jc w:val="both"/>
        <w:rPr>
          <w:color w:val="000000" w:themeColor="text1"/>
          <w:sz w:val="22"/>
          <w:szCs w:val="22"/>
        </w:rPr>
      </w:pPr>
      <w:r w:rsidRPr="00031FF9">
        <w:rPr>
          <w:color w:val="000000" w:themeColor="text1"/>
          <w:sz w:val="22"/>
          <w:szCs w:val="22"/>
        </w:rPr>
        <w:t>4.4.9. Возместить вред, причиненный имуществу Заказчика и третьих лиц в случае утраты, гибели или повреждения имущества, вследствие ненадлежащего исполнения обязательств по Контракту.</w:t>
      </w:r>
    </w:p>
    <w:p w14:paraId="0692B10E" w14:textId="16B765E8"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4.4.10. Обеспечивать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449F0DDF" w14:textId="773C75B1"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4.4.11. Обеспечить соблюдение правил пропускного режима, правил внутреннего трудового распорядка Заказчика, правил техники безопасности, электробезопасности, пожарной и экологической безопасности.</w:t>
      </w:r>
    </w:p>
    <w:p w14:paraId="24E40F29" w14:textId="10C61D9D" w:rsidR="00F94C19" w:rsidRPr="00031FF9" w:rsidRDefault="00F94C19" w:rsidP="00F94C19">
      <w:pPr>
        <w:ind w:firstLine="567"/>
        <w:jc w:val="both"/>
        <w:rPr>
          <w:color w:val="000000" w:themeColor="text1"/>
          <w:sz w:val="22"/>
          <w:szCs w:val="22"/>
        </w:rPr>
      </w:pPr>
      <w:r w:rsidRPr="00031FF9">
        <w:rPr>
          <w:color w:val="000000" w:themeColor="text1"/>
          <w:sz w:val="22"/>
          <w:szCs w:val="22"/>
        </w:rPr>
        <w:lastRenderedPageBreak/>
        <w:t xml:space="preserve">4.4.12. Устранять по требованию Заказчика нарушения и недостатки, допущенные в ходе исполнения обязательств по настоящему Контракту, которые фиксируются в Журнале регистрации оказанных услуг </w:t>
      </w:r>
      <w:r w:rsidRPr="00031FF9">
        <w:rPr>
          <w:color w:val="000000" w:themeColor="text1"/>
          <w:kern w:val="1"/>
          <w:sz w:val="22"/>
          <w:szCs w:val="22"/>
          <w:lang w:eastAsia="ar-SA"/>
        </w:rPr>
        <w:t>(Приложение № 1 к Описанию объекта закупки)</w:t>
      </w:r>
      <w:r w:rsidRPr="00031FF9">
        <w:rPr>
          <w:color w:val="000000" w:themeColor="text1"/>
          <w:sz w:val="22"/>
          <w:szCs w:val="22"/>
        </w:rPr>
        <w:t>, немедленно с момента получения замечания Заказчика.</w:t>
      </w:r>
    </w:p>
    <w:p w14:paraId="5C2667FE" w14:textId="0F8C132D" w:rsidR="00F94C19" w:rsidRPr="00031FF9" w:rsidRDefault="00F94C19" w:rsidP="00F94C19">
      <w:pPr>
        <w:ind w:firstLine="567"/>
        <w:jc w:val="both"/>
        <w:rPr>
          <w:color w:val="000000" w:themeColor="text1"/>
          <w:sz w:val="22"/>
          <w:szCs w:val="22"/>
        </w:rPr>
      </w:pPr>
      <w:r w:rsidRPr="00031FF9">
        <w:rPr>
          <w:color w:val="000000" w:themeColor="text1"/>
          <w:sz w:val="22"/>
          <w:szCs w:val="22"/>
        </w:rPr>
        <w:t>4.4.13. В случае выявления нарушения законодательства, за привлечение работников Исполнителя, не имеющих требуемой квалификации, не прошедших инструктаж по охране труда, технике безопасности и мерах пожарной безопасности (противопожарный инструктаж и пожарно-технический минимум), а также использование нелегальной рабочей силы, Исполнитель самостоятельно несет ответственность за такие нарушения.</w:t>
      </w:r>
    </w:p>
    <w:p w14:paraId="48705BC8" w14:textId="37BE519F" w:rsidR="00F94C19" w:rsidRPr="00031FF9" w:rsidRDefault="00F94C19" w:rsidP="00F94C19">
      <w:pPr>
        <w:ind w:firstLine="567"/>
        <w:jc w:val="both"/>
        <w:rPr>
          <w:color w:val="000000" w:themeColor="text1"/>
          <w:sz w:val="22"/>
          <w:szCs w:val="22"/>
        </w:rPr>
      </w:pPr>
      <w:r w:rsidRPr="00031FF9">
        <w:rPr>
          <w:color w:val="000000" w:themeColor="text1"/>
          <w:sz w:val="22"/>
          <w:szCs w:val="22"/>
        </w:rPr>
        <w:t>4.4.14.  Для организации взаимодействия представители Исполнителя должны быть обеспечены круглосуточной устойчивой телефонной связью и доступом к сети интернет.</w:t>
      </w:r>
    </w:p>
    <w:p w14:paraId="197DDFB3" w14:textId="4DA36506" w:rsidR="00F94C19" w:rsidRPr="00031FF9" w:rsidRDefault="00F94C19" w:rsidP="00F94C19">
      <w:pPr>
        <w:widowControl w:val="0"/>
        <w:tabs>
          <w:tab w:val="left" w:pos="180"/>
          <w:tab w:val="left" w:pos="720"/>
        </w:tabs>
        <w:suppressAutoHyphens/>
        <w:autoSpaceDE w:val="0"/>
        <w:ind w:firstLine="567"/>
        <w:jc w:val="both"/>
        <w:rPr>
          <w:rFonts w:eastAsia="Calibri"/>
          <w:color w:val="000000" w:themeColor="text1"/>
          <w:sz w:val="22"/>
          <w:szCs w:val="22"/>
          <w:lang w:eastAsia="zh-CN"/>
        </w:rPr>
      </w:pPr>
      <w:r w:rsidRPr="00031FF9">
        <w:rPr>
          <w:color w:val="000000" w:themeColor="text1"/>
          <w:sz w:val="22"/>
          <w:szCs w:val="22"/>
        </w:rPr>
        <w:t xml:space="preserve">4.4.15. </w:t>
      </w:r>
      <w:r w:rsidRPr="00031FF9">
        <w:rPr>
          <w:rFonts w:eastAsia="Calibri"/>
          <w:color w:val="000000" w:themeColor="text1"/>
          <w:sz w:val="22"/>
          <w:szCs w:val="22"/>
          <w:lang w:eastAsia="zh-CN"/>
        </w:rPr>
        <w:t>Исполнитель на момент начала оказания отдельных видов услуг по контракту (</w:t>
      </w:r>
      <w:r w:rsidRPr="00031FF9">
        <w:rPr>
          <w:rFonts w:eastAsia="Arial Unicode MS"/>
          <w:color w:val="000000" w:themeColor="text1"/>
          <w:sz w:val="22"/>
          <w:szCs w:val="22"/>
          <w:lang w:eastAsia="ar-SA"/>
        </w:rPr>
        <w:t>техническое обслуживание системы пожарной сигнализации)</w:t>
      </w:r>
      <w:r w:rsidRPr="00031FF9">
        <w:rPr>
          <w:rFonts w:eastAsia="Calibri"/>
          <w:color w:val="000000" w:themeColor="text1"/>
          <w:sz w:val="22"/>
          <w:szCs w:val="22"/>
          <w:lang w:eastAsia="zh-CN"/>
        </w:rPr>
        <w:t xml:space="preserve"> должен иметь копию действующей лицензии на осуществление деятельности по техническому обслуживанию средств обеспечения пожарной безопасности зданий и сооружений, выданной Министерством Российской Федерации по делам гражданской обороны, чрезвычайным ситуациям и ликвидации последствий стихийных бедствий (п. 15 ч. 1 ст. 12 Федерального закона от 04.05.2011 № 99-ФЗ «О лицензировании отдельных видов деятельности») (при условии оказании этих услуг лично) или копии заключенных договоров с привлекаемыми специализированными организациями (соисполнителями) и разрешительных документов, выданных данной организации (при условии привлечения к оказанию услуг соисполнителей).</w:t>
      </w:r>
    </w:p>
    <w:p w14:paraId="0CFB99EA" w14:textId="3A1F668E" w:rsidR="00F94C19" w:rsidRPr="00031FF9" w:rsidRDefault="00F94C19" w:rsidP="00F94C19">
      <w:pPr>
        <w:ind w:firstLine="567"/>
        <w:jc w:val="both"/>
        <w:rPr>
          <w:color w:val="000000" w:themeColor="text1"/>
          <w:sz w:val="22"/>
          <w:szCs w:val="22"/>
        </w:rPr>
      </w:pPr>
      <w:r w:rsidRPr="00031FF9">
        <w:rPr>
          <w:color w:val="000000" w:themeColor="text1"/>
          <w:sz w:val="22"/>
          <w:szCs w:val="22"/>
        </w:rPr>
        <w:t>4.4.16. При оказании услуг не допускать сбоя в режиме работы пункта пропуска по своей вине.</w:t>
      </w:r>
    </w:p>
    <w:p w14:paraId="2B4C6F37" w14:textId="2C03735F" w:rsidR="00F94C19" w:rsidRPr="00031FF9" w:rsidRDefault="00F94C19" w:rsidP="00F94C19">
      <w:pPr>
        <w:ind w:firstLine="567"/>
        <w:jc w:val="both"/>
        <w:rPr>
          <w:color w:val="000000" w:themeColor="text1"/>
          <w:sz w:val="22"/>
          <w:szCs w:val="22"/>
        </w:rPr>
      </w:pPr>
      <w:r w:rsidRPr="00031FF9">
        <w:rPr>
          <w:color w:val="000000" w:themeColor="text1"/>
          <w:sz w:val="22"/>
          <w:szCs w:val="22"/>
        </w:rPr>
        <w:t>4.4.17. Нести имущественную и иную ответственность за вред, в том числе причиненный третьим лицам, вследствие нарушений, допущенных Исполнителем в процессе оказания услуг по настоящему Контракту.</w:t>
      </w:r>
    </w:p>
    <w:p w14:paraId="2E535637" w14:textId="1B3D52CD" w:rsidR="00F94C19" w:rsidRPr="00031FF9" w:rsidRDefault="00F94C19" w:rsidP="00F94C19">
      <w:pPr>
        <w:ind w:firstLine="567"/>
        <w:jc w:val="both"/>
        <w:rPr>
          <w:color w:val="000000" w:themeColor="text1"/>
          <w:sz w:val="22"/>
          <w:szCs w:val="22"/>
        </w:rPr>
      </w:pPr>
      <w:r w:rsidRPr="00031FF9">
        <w:rPr>
          <w:color w:val="000000" w:themeColor="text1"/>
          <w:sz w:val="22"/>
          <w:szCs w:val="22"/>
        </w:rPr>
        <w:t>4.4.18. В случае обнаружения пожара действовать в соответствии с Правилами противопожарного режима в Российской Федерации, немедленно сообщить о случившемся в специальные службы, сообщить Заказчику.</w:t>
      </w:r>
    </w:p>
    <w:p w14:paraId="4E1F4F86" w14:textId="3E5C794E" w:rsidR="00F94C19" w:rsidRPr="00031FF9" w:rsidRDefault="00F94C19" w:rsidP="00F94C19">
      <w:pPr>
        <w:ind w:firstLine="567"/>
        <w:jc w:val="both"/>
        <w:rPr>
          <w:color w:val="000000" w:themeColor="text1"/>
          <w:sz w:val="22"/>
          <w:szCs w:val="22"/>
        </w:rPr>
      </w:pPr>
      <w:r w:rsidRPr="00031FF9">
        <w:rPr>
          <w:color w:val="000000" w:themeColor="text1"/>
          <w:sz w:val="22"/>
          <w:szCs w:val="22"/>
        </w:rPr>
        <w:t>4.4.19. В целях оказания услуг по Контракту применение материалов, бывших в употреблении, не допускается.</w:t>
      </w:r>
    </w:p>
    <w:p w14:paraId="223AB5D4" w14:textId="16C62A6B" w:rsidR="00F94C19" w:rsidRPr="00031FF9" w:rsidRDefault="00F94C19" w:rsidP="00F94C19">
      <w:pPr>
        <w:ind w:firstLine="567"/>
        <w:jc w:val="both"/>
        <w:rPr>
          <w:color w:val="000000" w:themeColor="text1"/>
          <w:sz w:val="22"/>
          <w:szCs w:val="22"/>
        </w:rPr>
      </w:pPr>
      <w:r w:rsidRPr="00031FF9">
        <w:rPr>
          <w:color w:val="000000" w:themeColor="text1"/>
          <w:sz w:val="22"/>
          <w:szCs w:val="22"/>
        </w:rPr>
        <w:t xml:space="preserve">4.4.20. Передавать материалы и представлять пояснения, необходимые для проведения экспертизы, предусмотренной законодательством Российской Федерации о Контрактной системе </w:t>
      </w:r>
      <w:r w:rsidRPr="00031FF9">
        <w:rPr>
          <w:color w:val="000000" w:themeColor="text1"/>
          <w:sz w:val="22"/>
          <w:szCs w:val="22"/>
        </w:rPr>
        <w:br/>
        <w:t>в сфере закупок.</w:t>
      </w:r>
    </w:p>
    <w:p w14:paraId="415E39F1" w14:textId="2350B612"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 xml:space="preserve">4.4.21. Предоставлять Заказчику информацию об исполнении им обязательств по Контракту </w:t>
      </w:r>
      <w:r w:rsidRPr="00031FF9">
        <w:rPr>
          <w:color w:val="000000" w:themeColor="text1"/>
          <w:sz w:val="22"/>
          <w:szCs w:val="22"/>
        </w:rPr>
        <w:br/>
        <w:t>в письменной форме в течение 5 (Пяти) рабочих дней с даты получения запроса.</w:t>
      </w:r>
    </w:p>
    <w:p w14:paraId="56E1A7AB" w14:textId="66978DDE" w:rsidR="00F94C19" w:rsidRPr="00031FF9" w:rsidRDefault="00F94C19" w:rsidP="00F94C19">
      <w:pPr>
        <w:widowControl w:val="0"/>
        <w:autoSpaceDE w:val="0"/>
        <w:autoSpaceDN w:val="0"/>
        <w:adjustRightInd w:val="0"/>
        <w:ind w:firstLine="567"/>
        <w:jc w:val="both"/>
        <w:rPr>
          <w:color w:val="000000" w:themeColor="text1"/>
          <w:sz w:val="22"/>
          <w:szCs w:val="22"/>
        </w:rPr>
      </w:pPr>
      <w:r w:rsidRPr="00031FF9">
        <w:rPr>
          <w:color w:val="000000" w:themeColor="text1"/>
          <w:sz w:val="22"/>
          <w:szCs w:val="22"/>
        </w:rPr>
        <w:t xml:space="preserve">4.4.22. При получении от Заказчика Рекламационного акта </w:t>
      </w:r>
      <w:r w:rsidRPr="00031FF9">
        <w:rPr>
          <w:color w:val="000000" w:themeColor="text1"/>
          <w:kern w:val="1"/>
          <w:sz w:val="22"/>
          <w:szCs w:val="22"/>
          <w:lang w:eastAsia="ar-SA"/>
        </w:rPr>
        <w:t xml:space="preserve">(Приложение № 4 к Контракту) </w:t>
      </w:r>
      <w:r w:rsidRPr="00031FF9">
        <w:rPr>
          <w:color w:val="000000" w:themeColor="text1"/>
          <w:kern w:val="1"/>
          <w:sz w:val="22"/>
          <w:szCs w:val="22"/>
          <w:lang w:eastAsia="ar-SA"/>
        </w:rPr>
        <w:br/>
      </w:r>
      <w:r w:rsidRPr="00031FF9">
        <w:rPr>
          <w:color w:val="000000" w:themeColor="text1"/>
          <w:sz w:val="22"/>
          <w:szCs w:val="22"/>
        </w:rPr>
        <w:t>в течение 5 (пяти) рабочих дней направить подписанный Рекламационный акт либо при наличии возражений мотивированный отказ от подписания Рекламационного акта.</w:t>
      </w:r>
    </w:p>
    <w:p w14:paraId="504B158E" w14:textId="10ADC711" w:rsidR="00F94C19" w:rsidRPr="00031FF9" w:rsidRDefault="00F94C19" w:rsidP="00F94C19">
      <w:pPr>
        <w:widowControl w:val="0"/>
        <w:shd w:val="clear" w:color="auto" w:fill="FFFFFF"/>
        <w:suppressAutoHyphens/>
        <w:autoSpaceDE w:val="0"/>
        <w:autoSpaceDN w:val="0"/>
        <w:adjustRightInd w:val="0"/>
        <w:ind w:firstLine="709"/>
        <w:jc w:val="both"/>
        <w:rPr>
          <w:color w:val="000000" w:themeColor="text1"/>
          <w:sz w:val="22"/>
          <w:szCs w:val="22"/>
        </w:rPr>
      </w:pPr>
      <w:r w:rsidRPr="00031FF9">
        <w:rPr>
          <w:color w:val="000000" w:themeColor="text1"/>
          <w:sz w:val="22"/>
          <w:szCs w:val="22"/>
        </w:rPr>
        <w:t>4.4.23. В течение 10 дней с момента заключения настоящего Контракта предоставить Заказчику разработанный детализированный перечень и стоимость услуг, согласно перечню оборудования, подлежащего техническому обслуживанию.</w:t>
      </w:r>
    </w:p>
    <w:p w14:paraId="3286E6AB" w14:textId="1F90A3A8" w:rsidR="003765BE" w:rsidRPr="00031FF9" w:rsidRDefault="00F94C19" w:rsidP="00F94C19">
      <w:pPr>
        <w:widowControl w:val="0"/>
        <w:shd w:val="clear" w:color="auto" w:fill="FFFFFF"/>
        <w:suppressAutoHyphens/>
        <w:autoSpaceDE w:val="0"/>
        <w:autoSpaceDN w:val="0"/>
        <w:adjustRightInd w:val="0"/>
        <w:ind w:firstLine="709"/>
        <w:jc w:val="both"/>
        <w:rPr>
          <w:color w:val="000000" w:themeColor="text1"/>
          <w:sz w:val="22"/>
          <w:szCs w:val="22"/>
        </w:rPr>
      </w:pPr>
      <w:r w:rsidRPr="00031FF9">
        <w:rPr>
          <w:color w:val="000000" w:themeColor="text1"/>
          <w:sz w:val="22"/>
          <w:szCs w:val="22"/>
        </w:rPr>
        <w:t>4.4.24. Не предоставлять другим лицам и не разглашать конфиденциальную информацию, полученную в результате исполнения обязательств по Контракту.</w:t>
      </w:r>
    </w:p>
    <w:p w14:paraId="35DA9BA5" w14:textId="77777777" w:rsidR="00F94C19" w:rsidRPr="00031FF9" w:rsidRDefault="00F94C19" w:rsidP="00F94C19">
      <w:pPr>
        <w:widowControl w:val="0"/>
        <w:shd w:val="clear" w:color="auto" w:fill="FFFFFF"/>
        <w:suppressAutoHyphens/>
        <w:autoSpaceDE w:val="0"/>
        <w:autoSpaceDN w:val="0"/>
        <w:adjustRightInd w:val="0"/>
        <w:ind w:firstLine="709"/>
        <w:jc w:val="both"/>
        <w:rPr>
          <w:rFonts w:eastAsia="Calibri"/>
          <w:noProof w:val="0"/>
          <w:color w:val="000000" w:themeColor="text1"/>
          <w:sz w:val="22"/>
          <w:szCs w:val="22"/>
          <w:lang w:eastAsia="en-US" w:bidi="ru-RU"/>
        </w:rPr>
      </w:pPr>
    </w:p>
    <w:p w14:paraId="1A33CCBF" w14:textId="77777777" w:rsidR="00E37967" w:rsidRPr="00031FF9" w:rsidRDefault="00E37967" w:rsidP="00E37967">
      <w:pPr>
        <w:widowControl w:val="0"/>
        <w:numPr>
          <w:ilvl w:val="0"/>
          <w:numId w:val="34"/>
        </w:numPr>
        <w:suppressAutoHyphens/>
        <w:overflowPunct w:val="0"/>
        <w:autoSpaceDE w:val="0"/>
        <w:autoSpaceDN w:val="0"/>
        <w:adjustRightInd w:val="0"/>
        <w:ind w:left="0" w:firstLine="709"/>
        <w:jc w:val="center"/>
        <w:textAlignment w:val="baseline"/>
        <w:rPr>
          <w:rFonts w:eastAsia="Calibri"/>
          <w:b/>
          <w:bCs/>
          <w:noProof w:val="0"/>
          <w:color w:val="000000" w:themeColor="text1"/>
          <w:sz w:val="22"/>
          <w:szCs w:val="22"/>
          <w:lang w:eastAsia="en-US"/>
        </w:rPr>
      </w:pPr>
      <w:r w:rsidRPr="00031FF9">
        <w:rPr>
          <w:rFonts w:eastAsia="Calibri"/>
          <w:b/>
          <w:bCs/>
          <w:noProof w:val="0"/>
          <w:color w:val="000000" w:themeColor="text1"/>
          <w:sz w:val="22"/>
          <w:szCs w:val="22"/>
          <w:lang w:eastAsia="en-US"/>
        </w:rPr>
        <w:t>ПОРЯДОК И СРОКИ СДАЧИ-ПРИЕМКИ РЕЗУЛЬТАТОВ РАБОТ</w:t>
      </w:r>
    </w:p>
    <w:p w14:paraId="500690A0" w14:textId="79A9B880" w:rsidR="00F94C19" w:rsidRPr="00031FF9" w:rsidRDefault="00F94C19" w:rsidP="00F94C19">
      <w:pPr>
        <w:ind w:firstLine="720"/>
        <w:jc w:val="both"/>
        <w:rPr>
          <w:rFonts w:eastAsia="Calibri"/>
          <w:color w:val="000000" w:themeColor="text1"/>
          <w:sz w:val="22"/>
          <w:szCs w:val="22"/>
          <w:lang w:eastAsia="en-US"/>
        </w:rPr>
      </w:pPr>
      <w:r w:rsidRPr="00031FF9">
        <w:rPr>
          <w:rFonts w:eastAsia="Calibri"/>
          <w:color w:val="000000" w:themeColor="text1"/>
          <w:sz w:val="22"/>
          <w:szCs w:val="22"/>
          <w:lang w:eastAsia="en-US"/>
        </w:rPr>
        <w:t xml:space="preserve">5.1. Сдача-приемка услуг, оказанных Исполнителем, производится по окончании этапа и оформляется Актом оказанных услуг, подписываемым уполномоченными представителями Сторон (Приложение № </w:t>
      </w:r>
      <w:r w:rsidR="009213FB" w:rsidRPr="00031FF9">
        <w:rPr>
          <w:rFonts w:eastAsia="Calibri"/>
          <w:color w:val="000000" w:themeColor="text1"/>
          <w:sz w:val="22"/>
          <w:szCs w:val="22"/>
          <w:lang w:eastAsia="en-US"/>
        </w:rPr>
        <w:t xml:space="preserve">5 </w:t>
      </w:r>
      <w:r w:rsidRPr="00031FF9">
        <w:rPr>
          <w:rFonts w:eastAsia="Calibri"/>
          <w:color w:val="000000" w:themeColor="text1"/>
          <w:sz w:val="22"/>
          <w:szCs w:val="22"/>
          <w:lang w:eastAsia="en-US"/>
        </w:rPr>
        <w:t xml:space="preserve">к Контракту). </w:t>
      </w:r>
    </w:p>
    <w:p w14:paraId="26E724DD" w14:textId="1776F0E3" w:rsidR="00F94C19" w:rsidRPr="00031FF9" w:rsidRDefault="00F94C19" w:rsidP="00F94C19">
      <w:pPr>
        <w:ind w:firstLine="720"/>
        <w:jc w:val="both"/>
        <w:rPr>
          <w:rFonts w:eastAsia="Calibri"/>
          <w:color w:val="000000" w:themeColor="text1"/>
          <w:sz w:val="22"/>
          <w:szCs w:val="22"/>
          <w:lang w:eastAsia="en-US"/>
        </w:rPr>
      </w:pPr>
      <w:r w:rsidRPr="00031FF9">
        <w:rPr>
          <w:rFonts w:eastAsia="Calibri"/>
          <w:color w:val="000000" w:themeColor="text1"/>
          <w:sz w:val="22"/>
          <w:szCs w:val="22"/>
          <w:lang w:eastAsia="en-US"/>
        </w:rPr>
        <w:t xml:space="preserve">5.2. Акт оказанных услуг составляется Исполнителем в течение 5 (пяти) рабочих дней на основании фактически оказанных услуг, согласно условиям Контракта. </w:t>
      </w:r>
    </w:p>
    <w:p w14:paraId="0C7E0ADB" w14:textId="77777777" w:rsidR="00F94C19" w:rsidRPr="00031FF9" w:rsidRDefault="00F94C19" w:rsidP="00F94C19">
      <w:pPr>
        <w:ind w:firstLine="720"/>
        <w:jc w:val="both"/>
        <w:rPr>
          <w:rFonts w:eastAsia="Calibri"/>
          <w:color w:val="000000" w:themeColor="text1"/>
          <w:sz w:val="22"/>
          <w:szCs w:val="22"/>
          <w:lang w:eastAsia="en-US"/>
        </w:rPr>
      </w:pPr>
      <w:r w:rsidRPr="00031FF9">
        <w:rPr>
          <w:rFonts w:eastAsia="Calibri"/>
          <w:color w:val="000000" w:themeColor="text1"/>
          <w:sz w:val="22"/>
          <w:szCs w:val="22"/>
          <w:lang w:eastAsia="en-US"/>
        </w:rPr>
        <w:t>В течение 5 (пяти) рабочих дней, с момента получения акта, Заказчик проверяет объем и качество оказанных услуг, фиксирует результат записью на Акте оказанных услуг. В случае обнаружения отступлений от Контракта, ухудшающих качество оказанных услуг, или иных недостатков, а также в случае наличия неустранимых недостатков в оказанных услугах данные сведения отражаются в записи на Акте оказанных услуг.</w:t>
      </w:r>
    </w:p>
    <w:p w14:paraId="5A731B7E" w14:textId="07E1A8A8" w:rsidR="00F94C19" w:rsidRPr="00031FF9" w:rsidRDefault="00F94C19" w:rsidP="00F94C19">
      <w:pPr>
        <w:ind w:firstLine="720"/>
        <w:jc w:val="both"/>
        <w:rPr>
          <w:rFonts w:eastAsia="Calibri"/>
          <w:color w:val="000000" w:themeColor="text1"/>
          <w:sz w:val="22"/>
          <w:szCs w:val="22"/>
          <w:lang w:eastAsia="en-US"/>
        </w:rPr>
      </w:pPr>
      <w:r w:rsidRPr="00031FF9">
        <w:rPr>
          <w:rFonts w:eastAsia="Calibri"/>
          <w:color w:val="000000" w:themeColor="text1"/>
          <w:sz w:val="22"/>
          <w:szCs w:val="22"/>
          <w:lang w:eastAsia="en-US"/>
        </w:rPr>
        <w:t>На основании документов, подтверждающих оказание услуг, Заказчиком в целях оформления приемки оказанных услуг, предусмотренных Контрактом, формируется Акт приемки товаров, работ, услуг (ф. 0510452), утвержденный Приказом Минфина РФ от 15.04.2021 № 61н.</w:t>
      </w:r>
    </w:p>
    <w:p w14:paraId="6B7D294A" w14:textId="3907BFDB" w:rsidR="00F94C19" w:rsidRPr="00031FF9" w:rsidRDefault="00F94C19" w:rsidP="00F94C19">
      <w:pPr>
        <w:ind w:firstLine="720"/>
        <w:jc w:val="both"/>
        <w:rPr>
          <w:rFonts w:eastAsia="Calibri"/>
          <w:color w:val="000000" w:themeColor="text1"/>
          <w:sz w:val="22"/>
          <w:szCs w:val="22"/>
          <w:lang w:eastAsia="en-US"/>
        </w:rPr>
      </w:pPr>
      <w:r w:rsidRPr="00031FF9">
        <w:rPr>
          <w:rFonts w:eastAsia="Calibri"/>
          <w:color w:val="000000" w:themeColor="text1"/>
          <w:sz w:val="22"/>
          <w:szCs w:val="22"/>
          <w:lang w:eastAsia="en-US"/>
        </w:rPr>
        <w:t>При отсутствии претензий, расхождений по результатам приемки услуг подписание Акта приемки (ф. 0510452) Исполнителем не предусмотрено. Акт приемки (ф. 0510452) утверждается без подписи Исполнителя и в его адрес (по электронной почте, указанной в контракте), направляется скан-копия Акта приемки (ф. 0510452).</w:t>
      </w:r>
    </w:p>
    <w:p w14:paraId="0CF2A9DC" w14:textId="1BCCBC49" w:rsidR="00F94C19" w:rsidRPr="00031FF9" w:rsidRDefault="00F94C19" w:rsidP="00F94C19">
      <w:pPr>
        <w:ind w:firstLine="720"/>
        <w:jc w:val="both"/>
        <w:rPr>
          <w:rFonts w:eastAsia="Calibri"/>
          <w:color w:val="000000" w:themeColor="text1"/>
          <w:sz w:val="22"/>
          <w:szCs w:val="22"/>
          <w:lang w:eastAsia="en-US"/>
        </w:rPr>
      </w:pPr>
      <w:r w:rsidRPr="00031FF9">
        <w:rPr>
          <w:rFonts w:eastAsia="Calibri"/>
          <w:color w:val="000000" w:themeColor="text1"/>
          <w:sz w:val="22"/>
          <w:szCs w:val="22"/>
          <w:lang w:eastAsia="en-US"/>
        </w:rPr>
        <w:lastRenderedPageBreak/>
        <w:t xml:space="preserve">5.3. В случае выявления недостатков оказанных услуг Заказчик незамедлительно уведомляет об этом исполнителя, составляется </w:t>
      </w:r>
      <w:r w:rsidR="002E139D" w:rsidRPr="00031FF9">
        <w:rPr>
          <w:rFonts w:eastAsia="Calibri"/>
          <w:color w:val="000000" w:themeColor="text1"/>
          <w:sz w:val="22"/>
          <w:szCs w:val="22"/>
          <w:lang w:eastAsia="en-US"/>
        </w:rPr>
        <w:t xml:space="preserve">рекламационный акт, который </w:t>
      </w:r>
      <w:r w:rsidRPr="00031FF9">
        <w:rPr>
          <w:rFonts w:eastAsia="Calibri"/>
          <w:color w:val="000000" w:themeColor="text1"/>
          <w:sz w:val="22"/>
          <w:szCs w:val="22"/>
          <w:lang w:eastAsia="en-US"/>
        </w:rPr>
        <w:t>направляет</w:t>
      </w:r>
      <w:r w:rsidR="002E139D" w:rsidRPr="00031FF9">
        <w:rPr>
          <w:rFonts w:eastAsia="Calibri"/>
          <w:color w:val="000000" w:themeColor="text1"/>
          <w:sz w:val="22"/>
          <w:szCs w:val="22"/>
          <w:lang w:eastAsia="en-US"/>
        </w:rPr>
        <w:t>ся</w:t>
      </w:r>
      <w:r w:rsidRPr="00031FF9">
        <w:rPr>
          <w:rFonts w:eastAsia="Calibri"/>
          <w:color w:val="000000" w:themeColor="text1"/>
          <w:sz w:val="22"/>
          <w:szCs w:val="22"/>
          <w:lang w:eastAsia="en-US"/>
        </w:rPr>
        <w:t xml:space="preserve"> Исполнителю. Исполнитель обязан устранить выявленные недостатки своими силами и за свой счет.</w:t>
      </w:r>
    </w:p>
    <w:p w14:paraId="546B24C7" w14:textId="5C6D005C" w:rsidR="00F94C19" w:rsidRPr="00031FF9" w:rsidRDefault="00F94C19" w:rsidP="00F94C19">
      <w:pPr>
        <w:ind w:firstLine="720"/>
        <w:jc w:val="both"/>
        <w:rPr>
          <w:rFonts w:eastAsia="Calibri"/>
          <w:color w:val="000000" w:themeColor="text1"/>
          <w:sz w:val="22"/>
          <w:szCs w:val="22"/>
          <w:lang w:eastAsia="en-US"/>
        </w:rPr>
      </w:pPr>
      <w:r w:rsidRPr="00031FF9">
        <w:rPr>
          <w:rFonts w:eastAsia="Calibri"/>
          <w:color w:val="000000" w:themeColor="text1"/>
          <w:sz w:val="22"/>
          <w:szCs w:val="22"/>
          <w:lang w:eastAsia="en-US"/>
        </w:rPr>
        <w:t xml:space="preserve">5.4. В случае не устранения недостатков, в случае неустранимости недостатков, не предоставления Акта оказанных услуг в установленные сроки, Заказчик в одностороннем порядке составляет Акт фактически принятых услуг (Приложение № </w:t>
      </w:r>
      <w:r w:rsidR="00031FF9" w:rsidRPr="00031FF9">
        <w:rPr>
          <w:rFonts w:eastAsia="Calibri"/>
          <w:color w:val="000000" w:themeColor="text1"/>
          <w:sz w:val="22"/>
          <w:szCs w:val="22"/>
          <w:lang w:eastAsia="en-US"/>
        </w:rPr>
        <w:t>6</w:t>
      </w:r>
      <w:r w:rsidRPr="00031FF9">
        <w:rPr>
          <w:rFonts w:eastAsia="Calibri"/>
          <w:color w:val="000000" w:themeColor="text1"/>
          <w:sz w:val="22"/>
          <w:szCs w:val="22"/>
          <w:lang w:eastAsia="en-US"/>
        </w:rPr>
        <w:t>). Оплата в данном случае производится согласно Акту фактически принятых услуг за вычетом стоимости не оказанных услуг. В таком случае Заказчик вправе требовать от Исполнителя по своему выбору возмещения своих расходов (убытков) на устранение недостатков с привлечением сторонней организации.</w:t>
      </w:r>
    </w:p>
    <w:p w14:paraId="0C450BA3" w14:textId="125195F9" w:rsidR="00D809E4" w:rsidRPr="00031FF9" w:rsidRDefault="00F94C19" w:rsidP="00F94C19">
      <w:pPr>
        <w:ind w:firstLine="720"/>
        <w:jc w:val="both"/>
        <w:rPr>
          <w:rFonts w:eastAsia="Calibri"/>
          <w:color w:val="000000" w:themeColor="text1"/>
          <w:sz w:val="22"/>
          <w:szCs w:val="22"/>
          <w:lang w:eastAsia="en-US"/>
        </w:rPr>
      </w:pPr>
      <w:r w:rsidRPr="00031FF9">
        <w:rPr>
          <w:rFonts w:eastAsia="Calibri"/>
          <w:color w:val="000000" w:themeColor="text1"/>
          <w:sz w:val="22"/>
          <w:szCs w:val="22"/>
          <w:lang w:eastAsia="en-US"/>
        </w:rPr>
        <w:t>5.5. Датой завершения оказания услуг считается дата подписания Сторонами Акта оказанных услуг или Акта фактически принятых услуг и акта приемки товаров, работ, услуг (ф. 0510452).</w:t>
      </w:r>
    </w:p>
    <w:p w14:paraId="164FC7B3" w14:textId="77777777" w:rsidR="00F94C19" w:rsidRPr="00031FF9" w:rsidRDefault="00F94C19" w:rsidP="00F94C19">
      <w:pPr>
        <w:ind w:firstLine="720"/>
        <w:jc w:val="both"/>
        <w:rPr>
          <w:color w:val="000000" w:themeColor="text1"/>
          <w:sz w:val="22"/>
          <w:szCs w:val="22"/>
        </w:rPr>
      </w:pPr>
    </w:p>
    <w:p w14:paraId="3C415C0B" w14:textId="25D9FC43" w:rsidR="002E139D" w:rsidRPr="00031FF9" w:rsidRDefault="002E139D" w:rsidP="002E139D">
      <w:pPr>
        <w:widowControl w:val="0"/>
        <w:suppressAutoHyphens/>
        <w:autoSpaceDE w:val="0"/>
        <w:ind w:left="360"/>
        <w:contextualSpacing/>
        <w:jc w:val="center"/>
        <w:rPr>
          <w:b/>
          <w:noProof w:val="0"/>
          <w:color w:val="000000" w:themeColor="text1"/>
          <w:sz w:val="22"/>
          <w:szCs w:val="22"/>
        </w:rPr>
      </w:pPr>
      <w:r w:rsidRPr="00031FF9">
        <w:rPr>
          <w:b/>
          <w:noProof w:val="0"/>
          <w:color w:val="000000" w:themeColor="text1"/>
          <w:sz w:val="22"/>
          <w:szCs w:val="22"/>
        </w:rPr>
        <w:t>6. КОНФИДЕНЦИАЛЬНОСТЬ</w:t>
      </w:r>
    </w:p>
    <w:p w14:paraId="3274DB21" w14:textId="08FCE47F" w:rsidR="002E139D" w:rsidRPr="00031FF9" w:rsidRDefault="002E139D" w:rsidP="002E139D">
      <w:pPr>
        <w:widowControl w:val="0"/>
        <w:suppressAutoHyphens/>
        <w:autoSpaceDE w:val="0"/>
        <w:ind w:firstLine="709"/>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6.1. В целях обеспечения защиты законных прав и интересов Сторон, Заказчик и Испол</w:t>
      </w:r>
      <w:r w:rsidR="00101059">
        <w:rPr>
          <w:rFonts w:eastAsia="Calibri"/>
          <w:noProof w:val="0"/>
          <w:color w:val="000000" w:themeColor="text1"/>
          <w:sz w:val="22"/>
          <w:szCs w:val="22"/>
          <w:lang w:eastAsia="en-US"/>
        </w:rPr>
        <w:t>н</w:t>
      </w:r>
      <w:r w:rsidRPr="00031FF9">
        <w:rPr>
          <w:rFonts w:eastAsia="Calibri"/>
          <w:noProof w:val="0"/>
          <w:color w:val="000000" w:themeColor="text1"/>
          <w:sz w:val="22"/>
          <w:szCs w:val="22"/>
          <w:lang w:eastAsia="en-US"/>
        </w:rPr>
        <w:t>ит</w:t>
      </w:r>
      <w:r w:rsidR="00101059">
        <w:rPr>
          <w:rFonts w:eastAsia="Calibri"/>
          <w:noProof w:val="0"/>
          <w:color w:val="000000" w:themeColor="text1"/>
          <w:sz w:val="22"/>
          <w:szCs w:val="22"/>
          <w:lang w:eastAsia="en-US"/>
        </w:rPr>
        <w:t>е</w:t>
      </w:r>
      <w:r w:rsidRPr="00031FF9">
        <w:rPr>
          <w:rFonts w:eastAsia="Calibri"/>
          <w:noProof w:val="0"/>
          <w:color w:val="000000" w:themeColor="text1"/>
          <w:sz w:val="22"/>
          <w:szCs w:val="22"/>
          <w:lang w:eastAsia="en-US"/>
        </w:rPr>
        <w:t xml:space="preserve">ль обязуются не разглашать в печати или других средствах массовой информации, а также </w:t>
      </w:r>
      <w:r w:rsidRPr="00031FF9">
        <w:rPr>
          <w:rFonts w:eastAsia="Calibri"/>
          <w:noProof w:val="0"/>
          <w:color w:val="000000" w:themeColor="text1"/>
          <w:sz w:val="22"/>
          <w:szCs w:val="22"/>
          <w:lang w:eastAsia="en-US"/>
        </w:rPr>
        <w:br/>
        <w:t>не передавать третьим лицам без предварительного письменного согласия другой Стороны полученные в ходе реализации Контракта сведения, содержащие государственную, коммерческую или иную тайну.</w:t>
      </w:r>
    </w:p>
    <w:p w14:paraId="694FDA0F" w14:textId="657F8820" w:rsidR="00E37967" w:rsidRPr="00031FF9" w:rsidRDefault="00E37967" w:rsidP="00E37967">
      <w:pPr>
        <w:widowControl w:val="0"/>
        <w:suppressAutoHyphens/>
        <w:autoSpaceDE w:val="0"/>
        <w:ind w:right="-5" w:firstLine="709"/>
        <w:jc w:val="both"/>
        <w:rPr>
          <w:rFonts w:eastAsia="Calibri"/>
          <w:noProof w:val="0"/>
          <w:color w:val="000000" w:themeColor="text1"/>
          <w:sz w:val="22"/>
          <w:szCs w:val="22"/>
          <w:lang w:eastAsia="en-US"/>
        </w:rPr>
      </w:pPr>
    </w:p>
    <w:p w14:paraId="325F339A" w14:textId="56678950" w:rsidR="0047260C" w:rsidRPr="00031FF9" w:rsidRDefault="00E37967" w:rsidP="005F0047">
      <w:pPr>
        <w:widowControl w:val="0"/>
        <w:numPr>
          <w:ilvl w:val="0"/>
          <w:numId w:val="35"/>
        </w:numPr>
        <w:suppressAutoHyphens/>
        <w:overflowPunct w:val="0"/>
        <w:autoSpaceDE w:val="0"/>
        <w:autoSpaceDN w:val="0"/>
        <w:adjustRightInd w:val="0"/>
        <w:ind w:left="709" w:firstLine="709"/>
        <w:contextualSpacing/>
        <w:jc w:val="center"/>
        <w:textAlignment w:val="baseline"/>
        <w:rPr>
          <w:b/>
          <w:bCs/>
          <w:noProof w:val="0"/>
          <w:color w:val="000000" w:themeColor="text1"/>
          <w:sz w:val="22"/>
          <w:szCs w:val="22"/>
        </w:rPr>
      </w:pPr>
      <w:r w:rsidRPr="00031FF9">
        <w:rPr>
          <w:b/>
          <w:bCs/>
          <w:noProof w:val="0"/>
          <w:color w:val="000000" w:themeColor="text1"/>
          <w:sz w:val="22"/>
          <w:szCs w:val="22"/>
        </w:rPr>
        <w:t>ОТВЕТСТВЕННОСТЬ СТОРОН</w:t>
      </w:r>
    </w:p>
    <w:p w14:paraId="789A7448" w14:textId="77777777" w:rsidR="00E37967" w:rsidRPr="00031FF9" w:rsidRDefault="00E37967" w:rsidP="00101059">
      <w:pPr>
        <w:widowControl w:val="0"/>
        <w:suppressAutoHyphens/>
        <w:autoSpaceDE w:val="0"/>
        <w:autoSpaceDN w:val="0"/>
        <w:adjustRightInd w:val="0"/>
        <w:ind w:firstLine="567"/>
        <w:jc w:val="both"/>
        <w:rPr>
          <w:rFonts w:eastAsia="Calibri"/>
          <w:noProof w:val="0"/>
          <w:color w:val="000000" w:themeColor="text1"/>
          <w:kern w:val="28"/>
          <w:sz w:val="22"/>
          <w:szCs w:val="22"/>
          <w:lang w:eastAsia="en-US"/>
        </w:rPr>
      </w:pPr>
      <w:r w:rsidRPr="00031FF9">
        <w:rPr>
          <w:rFonts w:eastAsia="Calibri"/>
          <w:noProof w:val="0"/>
          <w:color w:val="000000" w:themeColor="text1"/>
          <w:kern w:val="28"/>
          <w:sz w:val="22"/>
          <w:szCs w:val="22"/>
          <w:lang w:eastAsia="en-US"/>
        </w:rPr>
        <w:t>7.1. За неисполнение или ненадлежащее исполнение взятых на себя обязательств по Контракту Стороны несут ответственность в соответствии с законодательством Российской Федерации.</w:t>
      </w:r>
    </w:p>
    <w:p w14:paraId="625507E9" w14:textId="27A1012E" w:rsidR="00D531D6" w:rsidRPr="00031FF9" w:rsidRDefault="00E37967"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x-none"/>
        </w:rPr>
        <w:t xml:space="preserve">7.2. </w:t>
      </w:r>
      <w:r w:rsidR="00D531D6" w:rsidRPr="00031FF9">
        <w:rPr>
          <w:rFonts w:eastAsia="Calibri"/>
          <w:noProof w:val="0"/>
          <w:color w:val="000000" w:themeColor="text1"/>
          <w:sz w:val="22"/>
          <w:szCs w:val="22"/>
          <w:lang w:eastAsia="en-US"/>
        </w:rPr>
        <w:t xml:space="preserve">За каждый факт неисполнения или ненадлежащего исполнения </w:t>
      </w:r>
      <w:r w:rsidR="002E139D" w:rsidRPr="00031FF9">
        <w:rPr>
          <w:rFonts w:eastAsia="Calibri"/>
          <w:noProof w:val="0"/>
          <w:color w:val="000000" w:themeColor="text1"/>
          <w:sz w:val="22"/>
          <w:szCs w:val="22"/>
          <w:lang w:eastAsia="en-US"/>
        </w:rPr>
        <w:t>Исполнителем</w:t>
      </w:r>
      <w:r w:rsidR="00D531D6" w:rsidRPr="00031FF9">
        <w:rPr>
          <w:rFonts w:eastAsia="Calibri"/>
          <w:noProof w:val="0"/>
          <w:color w:val="000000" w:themeColor="text1"/>
          <w:sz w:val="22"/>
          <w:szCs w:val="22"/>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E139D" w:rsidRPr="00031FF9">
        <w:rPr>
          <w:rFonts w:eastAsia="Calibri"/>
          <w:noProof w:val="0"/>
          <w:color w:val="000000" w:themeColor="text1"/>
          <w:sz w:val="22"/>
          <w:szCs w:val="22"/>
          <w:lang w:eastAsia="en-US"/>
        </w:rPr>
        <w:t>Исполнитель</w:t>
      </w:r>
      <w:r w:rsidR="00D531D6" w:rsidRPr="00031FF9">
        <w:rPr>
          <w:rFonts w:eastAsia="Calibri"/>
          <w:noProof w:val="0"/>
          <w:color w:val="000000" w:themeColor="text1"/>
          <w:sz w:val="22"/>
          <w:szCs w:val="22"/>
          <w:lang w:eastAsia="en-US"/>
        </w:rPr>
        <w:t xml:space="preserve"> выплачивает Заказчику штраф в порядке, установленном Постановлением Правительства Российской Федерации от 30.08.2017 № 1042:</w:t>
      </w:r>
    </w:p>
    <w:p w14:paraId="731D5301" w14:textId="77777777" w:rsidR="00D531D6" w:rsidRPr="00031FF9" w:rsidRDefault="00D531D6"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а) 10 процентов цены Контракта (этапа) в случае, если цена Контракта (этапа) не превышает 3 млн. рублей;</w:t>
      </w:r>
    </w:p>
    <w:p w14:paraId="470633A4" w14:textId="2A2490B8" w:rsidR="00D531D6" w:rsidRPr="00031FF9" w:rsidRDefault="00D531D6"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б) 5 процентов цены Контракта (этапа) в случае, если цена Контракта (этапа) составляет </w:t>
      </w:r>
      <w:r w:rsidRPr="00031FF9">
        <w:rPr>
          <w:rFonts w:eastAsia="Calibri"/>
          <w:noProof w:val="0"/>
          <w:color w:val="000000" w:themeColor="text1"/>
          <w:sz w:val="22"/>
          <w:szCs w:val="22"/>
          <w:lang w:eastAsia="en-US"/>
        </w:rPr>
        <w:br/>
        <w:t>от 3 млн. рублей до 50 млн. рублей (включительно);</w:t>
      </w:r>
    </w:p>
    <w:p w14:paraId="53F7F22B" w14:textId="51EA7ECE" w:rsidR="00D531D6" w:rsidRPr="00031FF9" w:rsidRDefault="00D531D6"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в) 1 процент цены Контракта (этапа) в случае, если цена Контракта (этапа) составляет </w:t>
      </w:r>
      <w:r w:rsidRPr="00031FF9">
        <w:rPr>
          <w:rFonts w:eastAsia="Calibri"/>
          <w:noProof w:val="0"/>
          <w:color w:val="000000" w:themeColor="text1"/>
          <w:sz w:val="22"/>
          <w:szCs w:val="22"/>
          <w:lang w:eastAsia="en-US"/>
        </w:rPr>
        <w:br/>
        <w:t>от 50 млн. рублей до 100 млн. рублей (включительно);</w:t>
      </w:r>
    </w:p>
    <w:p w14:paraId="6A12426C" w14:textId="2DCDDA04" w:rsidR="00D531D6" w:rsidRPr="00031FF9" w:rsidRDefault="00D531D6"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г) 0,5 процента цены Контракта (этапа) в случае, если цена Контракта (этапа) составляет </w:t>
      </w:r>
      <w:r w:rsidRPr="00031FF9">
        <w:rPr>
          <w:rFonts w:eastAsia="Calibri"/>
          <w:noProof w:val="0"/>
          <w:color w:val="000000" w:themeColor="text1"/>
          <w:sz w:val="22"/>
          <w:szCs w:val="22"/>
          <w:lang w:eastAsia="en-US"/>
        </w:rPr>
        <w:br/>
        <w:t>от 100 млн. рублей до 500 млн. рублей (включительно);</w:t>
      </w:r>
    </w:p>
    <w:p w14:paraId="598B0B2A" w14:textId="11D4CAAB" w:rsidR="00D531D6" w:rsidRPr="00031FF9" w:rsidRDefault="00D531D6"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д) 0,4 процента цены Контракта (этапа) в случае, если цена Контракта (этапа) составляет </w:t>
      </w:r>
      <w:r w:rsidRPr="00031FF9">
        <w:rPr>
          <w:rFonts w:eastAsia="Calibri"/>
          <w:noProof w:val="0"/>
          <w:color w:val="000000" w:themeColor="text1"/>
          <w:sz w:val="22"/>
          <w:szCs w:val="22"/>
          <w:lang w:eastAsia="en-US"/>
        </w:rPr>
        <w:br/>
        <w:t>от 500 млн. рублей до 1 млрд. рублей (включительно);</w:t>
      </w:r>
    </w:p>
    <w:p w14:paraId="4638339B" w14:textId="0591DAE4" w:rsidR="00D531D6" w:rsidRPr="00031FF9" w:rsidRDefault="00D531D6"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е) 0,3 процента цены Контракта (этапа) в случае, если цена Контракта (этапа) составляет </w:t>
      </w:r>
      <w:r w:rsidRPr="00031FF9">
        <w:rPr>
          <w:rFonts w:eastAsia="Calibri"/>
          <w:noProof w:val="0"/>
          <w:color w:val="000000" w:themeColor="text1"/>
          <w:sz w:val="22"/>
          <w:szCs w:val="22"/>
          <w:lang w:eastAsia="en-US"/>
        </w:rPr>
        <w:br/>
        <w:t>от 1 млрд. рублей до 2 млрд. рублей (включительно);</w:t>
      </w:r>
    </w:p>
    <w:p w14:paraId="7520A9FB" w14:textId="0D7196C0" w:rsidR="00D531D6" w:rsidRPr="00031FF9" w:rsidRDefault="00D531D6"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ж) 0,25 процента цены Контракта (этапа) в случае, если цена Контракта (этапа) составляет </w:t>
      </w:r>
      <w:r w:rsidRPr="00031FF9">
        <w:rPr>
          <w:rFonts w:eastAsia="Calibri"/>
          <w:noProof w:val="0"/>
          <w:color w:val="000000" w:themeColor="text1"/>
          <w:sz w:val="22"/>
          <w:szCs w:val="22"/>
          <w:lang w:eastAsia="en-US"/>
        </w:rPr>
        <w:br/>
        <w:t>от 2 млрд. рублей до 5 млрд. рублей (включительно);</w:t>
      </w:r>
    </w:p>
    <w:p w14:paraId="0125F8E0" w14:textId="3CDBE693" w:rsidR="00D531D6" w:rsidRPr="00031FF9" w:rsidRDefault="00D531D6"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з) 0,2 процента цены Контракта (этапа) в случае, если цена Контракта (этапа) составляет </w:t>
      </w:r>
      <w:r w:rsidRPr="00031FF9">
        <w:rPr>
          <w:rFonts w:eastAsia="Calibri"/>
          <w:noProof w:val="0"/>
          <w:color w:val="000000" w:themeColor="text1"/>
          <w:sz w:val="22"/>
          <w:szCs w:val="22"/>
          <w:lang w:eastAsia="en-US"/>
        </w:rPr>
        <w:br/>
        <w:t>от 5 млрд. рублей до 10 млрд. рублей (включительно);</w:t>
      </w:r>
    </w:p>
    <w:p w14:paraId="586BEDAF" w14:textId="3984D255" w:rsidR="00E37967" w:rsidRPr="00031FF9" w:rsidRDefault="00D531D6"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и) 0,1 процента цены Контракта (этапа) в случае, если цена Контракта (этапа) превышает </w:t>
      </w:r>
      <w:r w:rsidRPr="00031FF9">
        <w:rPr>
          <w:rFonts w:eastAsia="Calibri"/>
          <w:noProof w:val="0"/>
          <w:color w:val="000000" w:themeColor="text1"/>
          <w:sz w:val="22"/>
          <w:szCs w:val="22"/>
          <w:lang w:eastAsia="en-US"/>
        </w:rPr>
        <w:br/>
        <w:t>10 млрд. рублей</w:t>
      </w:r>
      <w:r w:rsidR="00E37967" w:rsidRPr="00031FF9">
        <w:rPr>
          <w:rFonts w:eastAsia="Calibri"/>
          <w:noProof w:val="0"/>
          <w:color w:val="000000" w:themeColor="text1"/>
          <w:sz w:val="22"/>
          <w:szCs w:val="22"/>
          <w:lang w:eastAsia="en-US"/>
        </w:rPr>
        <w:t>.</w:t>
      </w:r>
    </w:p>
    <w:p w14:paraId="5C8484C1" w14:textId="2377CC72" w:rsidR="00E37967" w:rsidRPr="00031FF9" w:rsidRDefault="00E37967"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7.3. За каждый факт неисполнения или ненадлежащего исполнения </w:t>
      </w:r>
      <w:r w:rsidR="002E139D" w:rsidRPr="00031FF9">
        <w:rPr>
          <w:rFonts w:eastAsia="Calibri"/>
          <w:noProof w:val="0"/>
          <w:color w:val="000000" w:themeColor="text1"/>
          <w:sz w:val="22"/>
          <w:szCs w:val="22"/>
          <w:lang w:eastAsia="en-US"/>
        </w:rPr>
        <w:t>Исполнителем</w:t>
      </w:r>
      <w:r w:rsidRPr="00031FF9">
        <w:rPr>
          <w:rFonts w:eastAsia="Calibri"/>
          <w:noProof w:val="0"/>
          <w:color w:val="000000" w:themeColor="text1"/>
          <w:sz w:val="22"/>
          <w:szCs w:val="22"/>
          <w:lang w:eastAsia="en-US"/>
        </w:rPr>
        <w:t xml:space="preserve"> обязательства, предусмотренного Контрактом, которое не имеет стоимостного выражения, размер штрафа определяется в порядке, установленном Постановлением Правительства от 30.08.2017 № 1042:</w:t>
      </w:r>
    </w:p>
    <w:p w14:paraId="62E5D3A7" w14:textId="77777777" w:rsidR="00E37967" w:rsidRPr="00031FF9" w:rsidRDefault="00E37967"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а) 1000 рублей, если цена контракта не превышает 3 млн. рублей;</w:t>
      </w:r>
    </w:p>
    <w:p w14:paraId="25F58AF5" w14:textId="5F191CFD" w:rsidR="00E37967" w:rsidRPr="00031FF9" w:rsidRDefault="00E37967"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б) 5000 рублей, если цена контракта составляет от 3 млн. рублей до 50 млн. рублей (включительно);</w:t>
      </w:r>
    </w:p>
    <w:p w14:paraId="57E091F3" w14:textId="77777777" w:rsidR="00E37967" w:rsidRPr="00031FF9" w:rsidRDefault="00E37967"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в) 10000 рублей, если цена контракта составляет от 50 млн. рублей до 100 млн. рублей (включительно);</w:t>
      </w:r>
    </w:p>
    <w:p w14:paraId="5D4BF2EA" w14:textId="77777777" w:rsidR="00E37967" w:rsidRPr="00031FF9" w:rsidRDefault="00E37967"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г) 100000 рублей, если цена контракта превышает 100 млн. рублей.</w:t>
      </w:r>
    </w:p>
    <w:p w14:paraId="45B2DA77" w14:textId="7D9EA0DF" w:rsidR="00E37967" w:rsidRPr="00031FF9" w:rsidRDefault="00E37967"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7.</w:t>
      </w:r>
      <w:r w:rsidR="00955B23" w:rsidRPr="00031FF9">
        <w:rPr>
          <w:rFonts w:eastAsia="Calibri"/>
          <w:noProof w:val="0"/>
          <w:color w:val="000000" w:themeColor="text1"/>
          <w:sz w:val="22"/>
          <w:szCs w:val="22"/>
          <w:lang w:eastAsia="en-US"/>
        </w:rPr>
        <w:t>4</w:t>
      </w:r>
      <w:r w:rsidRPr="00031FF9">
        <w:rPr>
          <w:rFonts w:eastAsia="Calibri"/>
          <w:noProof w:val="0"/>
          <w:color w:val="000000" w:themeColor="text1"/>
          <w:sz w:val="22"/>
          <w:szCs w:val="22"/>
          <w:lang w:eastAsia="en-US"/>
        </w:rPr>
        <w:t>. За каждый факт неисполнения Заказчиком обязательств, предусмотренных Контрактом, за исключением просрочки исполнения обязательств, размер штрафа определяется в порядке, установленном Постановлением Правительства Российской Федерации от 30.08.2017 № 1042:</w:t>
      </w:r>
    </w:p>
    <w:p w14:paraId="7973F0CD" w14:textId="77777777" w:rsidR="00E37967" w:rsidRPr="00031FF9" w:rsidRDefault="00E37967"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а) 1000 рублей, если цена Контракта не превышает 3 млн. рублей (включительно);</w:t>
      </w:r>
    </w:p>
    <w:p w14:paraId="6FE9E60D" w14:textId="77777777" w:rsidR="00E37967" w:rsidRPr="00031FF9" w:rsidRDefault="00E37967"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б) 5000 рублей, если цена Контракта составляет от 3 млн. рублей до 50 млн. рублей (включительно);</w:t>
      </w:r>
    </w:p>
    <w:p w14:paraId="7B2B6B0B" w14:textId="77777777" w:rsidR="00E37967" w:rsidRPr="00031FF9" w:rsidRDefault="00E37967"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в) 10000 рублей, если цена Контракта составляет от 50 млн. рублей до 100 млн. рублей (включительно);</w:t>
      </w:r>
    </w:p>
    <w:p w14:paraId="4BB67B9B" w14:textId="13C333C0" w:rsidR="00E37967" w:rsidRPr="00031FF9" w:rsidRDefault="00E37967"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г) 100000 рублей, если цена Контракта пре</w:t>
      </w:r>
      <w:r w:rsidR="006151F3" w:rsidRPr="00031FF9">
        <w:rPr>
          <w:rFonts w:eastAsia="Calibri"/>
          <w:noProof w:val="0"/>
          <w:color w:val="000000" w:themeColor="text1"/>
          <w:sz w:val="22"/>
          <w:szCs w:val="22"/>
          <w:lang w:eastAsia="en-US"/>
        </w:rPr>
        <w:t>вышает 100 млн. рублей.</w:t>
      </w:r>
    </w:p>
    <w:p w14:paraId="1C1EB389" w14:textId="074EC22A" w:rsidR="00673D58" w:rsidRPr="00031FF9" w:rsidRDefault="00E37967"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7.</w:t>
      </w:r>
      <w:r w:rsidR="00955B23" w:rsidRPr="00031FF9">
        <w:rPr>
          <w:rFonts w:eastAsia="Calibri"/>
          <w:noProof w:val="0"/>
          <w:color w:val="000000" w:themeColor="text1"/>
          <w:sz w:val="22"/>
          <w:szCs w:val="22"/>
          <w:lang w:eastAsia="en-US"/>
        </w:rPr>
        <w:t>5</w:t>
      </w:r>
      <w:r w:rsidRPr="00031FF9">
        <w:rPr>
          <w:rFonts w:eastAsia="Calibri"/>
          <w:noProof w:val="0"/>
          <w:color w:val="000000" w:themeColor="text1"/>
          <w:sz w:val="22"/>
          <w:szCs w:val="22"/>
          <w:lang w:eastAsia="en-US"/>
        </w:rPr>
        <w:t xml:space="preserve">. </w:t>
      </w:r>
      <w:r w:rsidR="00673D58" w:rsidRPr="00031FF9">
        <w:rPr>
          <w:rFonts w:eastAsia="Calibri"/>
          <w:noProof w:val="0"/>
          <w:color w:val="000000" w:themeColor="text1"/>
          <w:sz w:val="22"/>
          <w:szCs w:val="22"/>
          <w:lang w:eastAsia="en-US"/>
        </w:rPr>
        <w:t xml:space="preserve">Пеня начисляется за каждый день просрочки исполнения </w:t>
      </w:r>
      <w:r w:rsidR="002E139D" w:rsidRPr="00031FF9">
        <w:rPr>
          <w:rFonts w:eastAsia="Calibri"/>
          <w:noProof w:val="0"/>
          <w:color w:val="000000" w:themeColor="text1"/>
          <w:sz w:val="22"/>
          <w:szCs w:val="22"/>
          <w:lang w:eastAsia="en-US"/>
        </w:rPr>
        <w:t>Исполнителем</w:t>
      </w:r>
      <w:r w:rsidR="00673D58" w:rsidRPr="00031FF9">
        <w:rPr>
          <w:rFonts w:eastAsia="Calibri"/>
          <w:noProof w:val="0"/>
          <w:color w:val="000000" w:themeColor="text1"/>
          <w:sz w:val="22"/>
          <w:szCs w:val="22"/>
          <w:lang w:eastAsia="en-US"/>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E139D" w:rsidRPr="00031FF9">
        <w:rPr>
          <w:rFonts w:eastAsia="Calibri"/>
          <w:noProof w:val="0"/>
          <w:color w:val="000000" w:themeColor="text1"/>
          <w:sz w:val="22"/>
          <w:szCs w:val="22"/>
          <w:lang w:eastAsia="en-US"/>
        </w:rPr>
        <w:t>Исполнителем</w:t>
      </w:r>
      <w:r w:rsidR="00673D58" w:rsidRPr="00031FF9">
        <w:rPr>
          <w:rFonts w:eastAsia="Calibri"/>
          <w:noProof w:val="0"/>
          <w:color w:val="000000" w:themeColor="text1"/>
          <w:sz w:val="22"/>
          <w:szCs w:val="22"/>
          <w:lang w:eastAsia="en-US"/>
        </w:rPr>
        <w:t>.</w:t>
      </w:r>
    </w:p>
    <w:p w14:paraId="60DA5679" w14:textId="37F2F8F6" w:rsidR="00673D58" w:rsidRPr="00031FF9" w:rsidRDefault="00673D58"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lastRenderedPageBreak/>
        <w:t>7.</w:t>
      </w:r>
      <w:r w:rsidR="00955B23" w:rsidRPr="00031FF9">
        <w:rPr>
          <w:rFonts w:eastAsia="Calibri"/>
          <w:noProof w:val="0"/>
          <w:color w:val="000000" w:themeColor="text1"/>
          <w:sz w:val="22"/>
          <w:szCs w:val="22"/>
          <w:lang w:eastAsia="en-US"/>
        </w:rPr>
        <w:t>6</w:t>
      </w:r>
      <w:r w:rsidRPr="00031FF9">
        <w:rPr>
          <w:rFonts w:eastAsia="Calibri"/>
          <w:noProof w:val="0"/>
          <w:color w:val="000000" w:themeColor="text1"/>
          <w:sz w:val="22"/>
          <w:szCs w:val="22"/>
          <w:lang w:eastAsia="en-US"/>
        </w:rPr>
        <w:t xml:space="preserve">. Общая сумма начисленных штрафов за неисполнение или ненадлежащее исполнение </w:t>
      </w:r>
      <w:r w:rsidR="002E139D" w:rsidRPr="00031FF9">
        <w:rPr>
          <w:rFonts w:eastAsia="Calibri"/>
          <w:noProof w:val="0"/>
          <w:color w:val="000000" w:themeColor="text1"/>
          <w:sz w:val="22"/>
          <w:szCs w:val="22"/>
          <w:lang w:eastAsia="en-US"/>
        </w:rPr>
        <w:t>Исполнителем</w:t>
      </w:r>
      <w:r w:rsidRPr="00031FF9">
        <w:rPr>
          <w:rFonts w:eastAsia="Calibri"/>
          <w:noProof w:val="0"/>
          <w:color w:val="000000" w:themeColor="text1"/>
          <w:sz w:val="22"/>
          <w:szCs w:val="22"/>
          <w:lang w:eastAsia="en-US"/>
        </w:rPr>
        <w:t xml:space="preserve"> обязательств, предусмотренных Контрактом, не может превышать цену контракта.</w:t>
      </w:r>
    </w:p>
    <w:p w14:paraId="333459A4" w14:textId="3F2DBB81" w:rsidR="00673D58" w:rsidRPr="00031FF9" w:rsidRDefault="00673D58"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7.</w:t>
      </w:r>
      <w:r w:rsidR="00955B23" w:rsidRPr="00031FF9">
        <w:rPr>
          <w:rFonts w:eastAsia="Calibri"/>
          <w:noProof w:val="0"/>
          <w:color w:val="000000" w:themeColor="text1"/>
          <w:sz w:val="22"/>
          <w:szCs w:val="22"/>
          <w:lang w:eastAsia="en-US"/>
        </w:rPr>
        <w:t>7</w:t>
      </w:r>
      <w:r w:rsidRPr="00031FF9">
        <w:rPr>
          <w:rFonts w:eastAsia="Calibri"/>
          <w:noProof w:val="0"/>
          <w:color w:val="000000" w:themeColor="text1"/>
          <w:sz w:val="22"/>
          <w:szCs w:val="22"/>
          <w:lang w:eastAsia="en-US"/>
        </w:rPr>
        <w:t xml:space="preserve">. В случае просрочки исполнения Заказчиком обязательств, предусмотренных Контрактом,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A5FC1D1" w14:textId="27A9C6C6" w:rsidR="00673D58" w:rsidRPr="00031FF9" w:rsidRDefault="00673D58"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7.</w:t>
      </w:r>
      <w:r w:rsidR="00955B23" w:rsidRPr="00031FF9">
        <w:rPr>
          <w:rFonts w:eastAsia="Calibri"/>
          <w:noProof w:val="0"/>
          <w:color w:val="000000" w:themeColor="text1"/>
          <w:sz w:val="22"/>
          <w:szCs w:val="22"/>
          <w:lang w:eastAsia="en-US"/>
        </w:rPr>
        <w:t>8</w:t>
      </w:r>
      <w:r w:rsidRPr="00031FF9">
        <w:rPr>
          <w:rFonts w:eastAsia="Calibri"/>
          <w:noProof w:val="0"/>
          <w:color w:val="000000" w:themeColor="text1"/>
          <w:sz w:val="22"/>
          <w:szCs w:val="22"/>
          <w:lang w:eastAsia="en-US"/>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69B5594" w14:textId="7CD99598" w:rsidR="00673D58" w:rsidRPr="00031FF9" w:rsidRDefault="00673D58"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7.</w:t>
      </w:r>
      <w:r w:rsidR="00955B23" w:rsidRPr="00031FF9">
        <w:rPr>
          <w:rFonts w:eastAsia="Calibri"/>
          <w:noProof w:val="0"/>
          <w:color w:val="000000" w:themeColor="text1"/>
          <w:sz w:val="22"/>
          <w:szCs w:val="22"/>
          <w:lang w:eastAsia="en-US"/>
        </w:rPr>
        <w:t>9</w:t>
      </w:r>
      <w:r w:rsidRPr="00031FF9">
        <w:rPr>
          <w:rFonts w:eastAsia="Calibri"/>
          <w:noProof w:val="0"/>
          <w:color w:val="000000" w:themeColor="text1"/>
          <w:sz w:val="22"/>
          <w:szCs w:val="22"/>
          <w:lang w:eastAsia="en-U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02EE2E9" w14:textId="16A1C232" w:rsidR="00673D58" w:rsidRPr="00031FF9" w:rsidRDefault="00673D58"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7.1</w:t>
      </w:r>
      <w:r w:rsidR="00FC32DC" w:rsidRPr="00031FF9">
        <w:rPr>
          <w:rFonts w:eastAsia="Calibri"/>
          <w:noProof w:val="0"/>
          <w:color w:val="000000" w:themeColor="text1"/>
          <w:sz w:val="22"/>
          <w:szCs w:val="22"/>
          <w:lang w:eastAsia="en-US"/>
        </w:rPr>
        <w:t>0</w:t>
      </w:r>
      <w:r w:rsidRPr="00031FF9">
        <w:rPr>
          <w:rFonts w:eastAsia="Calibri"/>
          <w:noProof w:val="0"/>
          <w:color w:val="000000" w:themeColor="text1"/>
          <w:sz w:val="22"/>
          <w:szCs w:val="22"/>
          <w:lang w:eastAsia="en-US"/>
        </w:rPr>
        <w:t xml:space="preserve">. В случае просрочки исполнения </w:t>
      </w:r>
      <w:r w:rsidR="002E139D" w:rsidRPr="00031FF9">
        <w:rPr>
          <w:rFonts w:eastAsia="Calibri"/>
          <w:noProof w:val="0"/>
          <w:color w:val="000000" w:themeColor="text1"/>
          <w:sz w:val="22"/>
          <w:szCs w:val="22"/>
          <w:lang w:eastAsia="en-US"/>
        </w:rPr>
        <w:t>Исполнителем</w:t>
      </w:r>
      <w:r w:rsidRPr="00031FF9">
        <w:rPr>
          <w:rFonts w:eastAsia="Calibri"/>
          <w:noProof w:val="0"/>
          <w:color w:val="000000" w:themeColor="text1"/>
          <w:sz w:val="22"/>
          <w:szCs w:val="22"/>
          <w:lang w:eastAsia="en-US"/>
        </w:rPr>
        <w:t xml:space="preserve"> обязательств, предусмотренных Контрактом, а также в иных случаях неисполнения или ненадлежащего исполнения </w:t>
      </w:r>
      <w:r w:rsidR="002E139D" w:rsidRPr="00031FF9">
        <w:rPr>
          <w:rFonts w:eastAsia="Calibri"/>
          <w:noProof w:val="0"/>
          <w:color w:val="000000" w:themeColor="text1"/>
          <w:sz w:val="22"/>
          <w:szCs w:val="22"/>
          <w:lang w:eastAsia="en-US"/>
        </w:rPr>
        <w:t>Исполнителем</w:t>
      </w:r>
      <w:r w:rsidRPr="00031FF9">
        <w:rPr>
          <w:rFonts w:eastAsia="Calibri"/>
          <w:noProof w:val="0"/>
          <w:color w:val="000000" w:themeColor="text1"/>
          <w:sz w:val="22"/>
          <w:szCs w:val="22"/>
          <w:lang w:eastAsia="en-US"/>
        </w:rPr>
        <w:t xml:space="preserve"> обязательств, предусмотренных контрактом, Заказчик направляет </w:t>
      </w:r>
      <w:r w:rsidR="002E139D" w:rsidRPr="00031FF9">
        <w:rPr>
          <w:rFonts w:eastAsia="Calibri"/>
          <w:noProof w:val="0"/>
          <w:color w:val="000000" w:themeColor="text1"/>
          <w:sz w:val="22"/>
          <w:szCs w:val="22"/>
          <w:lang w:eastAsia="en-US"/>
        </w:rPr>
        <w:t xml:space="preserve">Исполнителю </w:t>
      </w:r>
      <w:r w:rsidRPr="00031FF9">
        <w:rPr>
          <w:rFonts w:eastAsia="Calibri"/>
          <w:noProof w:val="0"/>
          <w:color w:val="000000" w:themeColor="text1"/>
          <w:sz w:val="22"/>
          <w:szCs w:val="22"/>
          <w:lang w:eastAsia="en-US"/>
        </w:rPr>
        <w:t>требование об уплате неустоек (штрафов, пеней). При неисполнении требования в установленные Заказчиком сроки, Заказчик производит оплату по Контракту за вычетом соответствующего размера неустойки (штрафа, пени) и направляет уведомление о размере неустойки (штрафа, пени), подлежащей перечислению в доход бюджетов бюджетной системы Российской Федерации по следующим реквизитам:</w:t>
      </w:r>
    </w:p>
    <w:p w14:paraId="729FAF3B" w14:textId="77777777" w:rsidR="009213FB" w:rsidRPr="00101059" w:rsidRDefault="009213FB" w:rsidP="00101059">
      <w:pPr>
        <w:widowControl w:val="0"/>
        <w:suppressAutoHyphens/>
        <w:ind w:firstLine="567"/>
        <w:jc w:val="both"/>
        <w:rPr>
          <w:rFonts w:eastAsia="Calibri"/>
          <w:color w:val="000000" w:themeColor="text1"/>
          <w:sz w:val="22"/>
          <w:szCs w:val="22"/>
        </w:rPr>
      </w:pPr>
      <w:r w:rsidRPr="00101059">
        <w:rPr>
          <w:rFonts w:eastAsia="Calibri"/>
          <w:color w:val="000000" w:themeColor="text1"/>
          <w:sz w:val="22"/>
          <w:szCs w:val="22"/>
        </w:rPr>
        <w:t xml:space="preserve">УФК по Челябинской области (Челябинский филиал ФГКУ Росгранстрой л/с 04691D10300)  </w:t>
      </w:r>
    </w:p>
    <w:p w14:paraId="73127187" w14:textId="77777777" w:rsidR="009213FB" w:rsidRPr="00101059" w:rsidRDefault="009213FB" w:rsidP="00101059">
      <w:pPr>
        <w:widowControl w:val="0"/>
        <w:suppressAutoHyphens/>
        <w:ind w:firstLine="567"/>
        <w:jc w:val="both"/>
        <w:rPr>
          <w:rFonts w:eastAsia="Calibri"/>
          <w:color w:val="000000" w:themeColor="text1"/>
          <w:sz w:val="22"/>
          <w:szCs w:val="22"/>
        </w:rPr>
      </w:pPr>
      <w:r w:rsidRPr="00101059">
        <w:rPr>
          <w:rFonts w:eastAsia="Calibri"/>
          <w:color w:val="000000" w:themeColor="text1"/>
          <w:sz w:val="22"/>
          <w:szCs w:val="22"/>
        </w:rPr>
        <w:t>ИНН 7709827266/ КПП 744743001</w:t>
      </w:r>
    </w:p>
    <w:p w14:paraId="259A3511" w14:textId="77777777" w:rsidR="009213FB" w:rsidRPr="00101059" w:rsidRDefault="009213FB" w:rsidP="00101059">
      <w:pPr>
        <w:widowControl w:val="0"/>
        <w:suppressAutoHyphens/>
        <w:ind w:firstLine="567"/>
        <w:jc w:val="both"/>
        <w:rPr>
          <w:rFonts w:eastAsia="Calibri"/>
          <w:color w:val="000000" w:themeColor="text1"/>
          <w:sz w:val="22"/>
          <w:szCs w:val="22"/>
        </w:rPr>
      </w:pPr>
      <w:r w:rsidRPr="00101059">
        <w:rPr>
          <w:rFonts w:eastAsia="Calibri"/>
          <w:color w:val="000000" w:themeColor="text1"/>
          <w:sz w:val="22"/>
          <w:szCs w:val="22"/>
        </w:rPr>
        <w:t>р/с 03100643000000016900</w:t>
      </w:r>
    </w:p>
    <w:p w14:paraId="27F28BBE" w14:textId="77777777" w:rsidR="009213FB" w:rsidRPr="00101059" w:rsidRDefault="009213FB" w:rsidP="00101059">
      <w:pPr>
        <w:widowControl w:val="0"/>
        <w:suppressAutoHyphens/>
        <w:ind w:firstLine="567"/>
        <w:jc w:val="both"/>
        <w:rPr>
          <w:rFonts w:eastAsia="Calibri"/>
          <w:color w:val="000000" w:themeColor="text1"/>
          <w:sz w:val="22"/>
          <w:szCs w:val="22"/>
        </w:rPr>
      </w:pPr>
      <w:r w:rsidRPr="00101059">
        <w:rPr>
          <w:rFonts w:eastAsia="Calibri"/>
          <w:color w:val="000000" w:themeColor="text1"/>
          <w:sz w:val="22"/>
          <w:szCs w:val="22"/>
        </w:rPr>
        <w:t>Банк получателя:</w:t>
      </w:r>
    </w:p>
    <w:p w14:paraId="3C8512D0" w14:textId="4B76B3C2" w:rsidR="009213FB" w:rsidRPr="00101059" w:rsidRDefault="009213FB" w:rsidP="00101059">
      <w:pPr>
        <w:widowControl w:val="0"/>
        <w:suppressAutoHyphens/>
        <w:ind w:firstLine="567"/>
        <w:jc w:val="both"/>
        <w:rPr>
          <w:rFonts w:eastAsia="Calibri"/>
          <w:color w:val="000000" w:themeColor="text1"/>
          <w:sz w:val="22"/>
          <w:szCs w:val="22"/>
        </w:rPr>
      </w:pPr>
      <w:r w:rsidRPr="00101059">
        <w:rPr>
          <w:rFonts w:eastAsia="Calibri"/>
          <w:color w:val="000000" w:themeColor="text1"/>
          <w:sz w:val="22"/>
          <w:szCs w:val="22"/>
        </w:rPr>
        <w:t>ОКЦ № 5 УГУ Банка России// УФК по Челябинской области</w:t>
      </w:r>
      <w:r w:rsidR="00101059">
        <w:rPr>
          <w:rFonts w:eastAsia="Calibri"/>
          <w:color w:val="000000" w:themeColor="text1"/>
          <w:sz w:val="22"/>
          <w:szCs w:val="22"/>
        </w:rPr>
        <w:t xml:space="preserve"> </w:t>
      </w:r>
      <w:r w:rsidRPr="00101059">
        <w:rPr>
          <w:rFonts w:eastAsia="Calibri"/>
          <w:color w:val="000000" w:themeColor="text1"/>
          <w:sz w:val="22"/>
          <w:szCs w:val="22"/>
        </w:rPr>
        <w:t>г. Челябинск</w:t>
      </w:r>
    </w:p>
    <w:p w14:paraId="582F94DF" w14:textId="77777777" w:rsidR="009213FB" w:rsidRPr="00101059" w:rsidRDefault="009213FB" w:rsidP="00101059">
      <w:pPr>
        <w:widowControl w:val="0"/>
        <w:suppressAutoHyphens/>
        <w:ind w:firstLine="567"/>
        <w:jc w:val="both"/>
        <w:rPr>
          <w:rFonts w:eastAsia="Calibri"/>
          <w:color w:val="000000" w:themeColor="text1"/>
          <w:sz w:val="22"/>
          <w:szCs w:val="22"/>
        </w:rPr>
      </w:pPr>
      <w:r w:rsidRPr="00101059">
        <w:rPr>
          <w:rFonts w:eastAsia="Calibri"/>
          <w:color w:val="000000" w:themeColor="text1"/>
          <w:sz w:val="22"/>
          <w:szCs w:val="22"/>
        </w:rPr>
        <w:t>к/с 40102810645370000062</w:t>
      </w:r>
    </w:p>
    <w:p w14:paraId="346F0AA6" w14:textId="408D1FDE" w:rsidR="009213FB" w:rsidRPr="00101059" w:rsidRDefault="009213FB" w:rsidP="00101059">
      <w:pPr>
        <w:widowControl w:val="0"/>
        <w:suppressAutoHyphens/>
        <w:ind w:firstLine="567"/>
        <w:jc w:val="both"/>
        <w:rPr>
          <w:rFonts w:eastAsia="Calibri"/>
          <w:color w:val="000000" w:themeColor="text1"/>
          <w:sz w:val="22"/>
          <w:szCs w:val="22"/>
        </w:rPr>
      </w:pPr>
      <w:r w:rsidRPr="00101059">
        <w:rPr>
          <w:rFonts w:eastAsia="Calibri"/>
          <w:color w:val="000000" w:themeColor="text1"/>
          <w:sz w:val="22"/>
          <w:szCs w:val="22"/>
        </w:rPr>
        <w:t>БИК 017501500</w:t>
      </w:r>
    </w:p>
    <w:p w14:paraId="22F861C4" w14:textId="77777777" w:rsidR="009213FB" w:rsidRPr="00101059" w:rsidRDefault="009213FB" w:rsidP="00101059">
      <w:pPr>
        <w:widowControl w:val="0"/>
        <w:suppressAutoHyphens/>
        <w:ind w:firstLine="567"/>
        <w:jc w:val="both"/>
        <w:rPr>
          <w:rFonts w:eastAsia="Calibri"/>
          <w:color w:val="000000" w:themeColor="text1"/>
          <w:sz w:val="22"/>
          <w:szCs w:val="22"/>
        </w:rPr>
      </w:pPr>
      <w:r w:rsidRPr="00101059">
        <w:rPr>
          <w:rFonts w:eastAsia="Calibri"/>
          <w:color w:val="000000" w:themeColor="text1"/>
          <w:sz w:val="22"/>
          <w:szCs w:val="22"/>
        </w:rPr>
        <w:t xml:space="preserve">КБК 103 116 0709 001 9000 140 – штраф </w:t>
      </w:r>
    </w:p>
    <w:p w14:paraId="2DCB5F6A" w14:textId="77777777" w:rsidR="009213FB" w:rsidRPr="00031FF9" w:rsidRDefault="009213FB" w:rsidP="00101059">
      <w:pPr>
        <w:widowControl w:val="0"/>
        <w:suppressAutoHyphens/>
        <w:ind w:firstLine="567"/>
        <w:jc w:val="both"/>
        <w:rPr>
          <w:rFonts w:eastAsia="Calibri"/>
          <w:color w:val="000000" w:themeColor="text1"/>
        </w:rPr>
      </w:pPr>
      <w:r w:rsidRPr="00101059">
        <w:rPr>
          <w:rFonts w:eastAsia="Calibri"/>
          <w:color w:val="000000" w:themeColor="text1"/>
          <w:sz w:val="22"/>
          <w:szCs w:val="22"/>
        </w:rPr>
        <w:t>КБК 103 116 0701 001 9000 140 – пени за просрочку</w:t>
      </w:r>
      <w:r w:rsidRPr="00031FF9">
        <w:rPr>
          <w:rFonts w:eastAsia="Calibri"/>
          <w:color w:val="000000" w:themeColor="text1"/>
        </w:rPr>
        <w:t>.</w:t>
      </w:r>
    </w:p>
    <w:p w14:paraId="62D11A1B" w14:textId="0664DEF1" w:rsidR="00673D58" w:rsidRPr="00031FF9" w:rsidRDefault="00673D58"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Исполнение обязательства </w:t>
      </w:r>
      <w:r w:rsidR="002E139D" w:rsidRPr="00031FF9">
        <w:rPr>
          <w:rFonts w:eastAsia="Calibri"/>
          <w:noProof w:val="0"/>
          <w:color w:val="000000" w:themeColor="text1"/>
          <w:sz w:val="22"/>
          <w:szCs w:val="22"/>
          <w:lang w:eastAsia="en-US"/>
        </w:rPr>
        <w:t>Исполнителем</w:t>
      </w:r>
      <w:r w:rsidRPr="00031FF9">
        <w:rPr>
          <w:rFonts w:eastAsia="Calibri"/>
          <w:noProof w:val="0"/>
          <w:color w:val="000000" w:themeColor="text1"/>
          <w:sz w:val="22"/>
          <w:szCs w:val="22"/>
          <w:lang w:eastAsia="en-US"/>
        </w:rPr>
        <w:t xml:space="preserve"> по перечислению неустойки (штрафа, пени) </w:t>
      </w:r>
      <w:r w:rsidRPr="00031FF9">
        <w:rPr>
          <w:rFonts w:eastAsia="Calibri"/>
          <w:noProof w:val="0"/>
          <w:color w:val="000000" w:themeColor="text1"/>
          <w:sz w:val="22"/>
          <w:szCs w:val="22"/>
          <w:lang w:eastAsia="en-US"/>
        </w:rPr>
        <w:br/>
        <w:t xml:space="preserve">в доход бюджетов бюджетной системы Российской Федерации в данном случае возлагается на Заказчика и осуществляется последним на основании платежного документа с указанием </w:t>
      </w:r>
      <w:r w:rsidR="002E139D" w:rsidRPr="00031FF9">
        <w:rPr>
          <w:rFonts w:eastAsia="Calibri"/>
          <w:noProof w:val="0"/>
          <w:color w:val="000000" w:themeColor="text1"/>
          <w:sz w:val="22"/>
          <w:szCs w:val="22"/>
          <w:lang w:eastAsia="en-US"/>
        </w:rPr>
        <w:t>Исполнителя</w:t>
      </w:r>
      <w:r w:rsidRPr="00031FF9">
        <w:rPr>
          <w:rFonts w:eastAsia="Calibri"/>
          <w:noProof w:val="0"/>
          <w:color w:val="000000" w:themeColor="text1"/>
          <w:sz w:val="22"/>
          <w:szCs w:val="22"/>
          <w:lang w:eastAsia="en-US"/>
        </w:rPr>
        <w:t>, за которого осуществляется перечисление неустойки (штрафа, пени) в доход соответствующего бюджета.</w:t>
      </w:r>
    </w:p>
    <w:p w14:paraId="0AE35DDF" w14:textId="4A5202DC" w:rsidR="00673D58" w:rsidRPr="00031FF9" w:rsidRDefault="00673D58"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7.1</w:t>
      </w:r>
      <w:r w:rsidR="00FC32DC" w:rsidRPr="00031FF9">
        <w:rPr>
          <w:rFonts w:eastAsia="Calibri"/>
          <w:noProof w:val="0"/>
          <w:color w:val="000000" w:themeColor="text1"/>
          <w:sz w:val="22"/>
          <w:szCs w:val="22"/>
          <w:lang w:eastAsia="en-US"/>
        </w:rPr>
        <w:t>1</w:t>
      </w:r>
      <w:r w:rsidRPr="00031FF9">
        <w:rPr>
          <w:rFonts w:eastAsia="Calibri"/>
          <w:noProof w:val="0"/>
          <w:color w:val="000000" w:themeColor="text1"/>
          <w:sz w:val="22"/>
          <w:szCs w:val="22"/>
          <w:lang w:eastAsia="en-US"/>
        </w:rPr>
        <w:t>. </w:t>
      </w:r>
      <w:r w:rsidRPr="00031FF9">
        <w:rPr>
          <w:rFonts w:eastAsia="Calibri"/>
          <w:bCs/>
          <w:noProof w:val="0"/>
          <w:color w:val="000000" w:themeColor="text1"/>
          <w:sz w:val="22"/>
          <w:szCs w:val="22"/>
          <w:lang w:eastAsia="en-US"/>
        </w:rPr>
        <w:t>Уплата</w:t>
      </w:r>
      <w:r w:rsidRPr="00031FF9">
        <w:rPr>
          <w:rFonts w:eastAsia="Calibri"/>
          <w:noProof w:val="0"/>
          <w:color w:val="000000" w:themeColor="text1"/>
          <w:sz w:val="22"/>
          <w:szCs w:val="22"/>
          <w:lang w:eastAsia="en-US"/>
        </w:rPr>
        <w:t xml:space="preserve"> неустойки не освобождает Стороны от исполнения обязательств по Контракту и устранения нарушений.</w:t>
      </w:r>
    </w:p>
    <w:p w14:paraId="4F94EDB5" w14:textId="325411A6" w:rsidR="00673D58" w:rsidRPr="00031FF9" w:rsidRDefault="00673D58"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7.1</w:t>
      </w:r>
      <w:r w:rsidR="00FC32DC" w:rsidRPr="00031FF9">
        <w:rPr>
          <w:rFonts w:eastAsia="Calibri"/>
          <w:noProof w:val="0"/>
          <w:color w:val="000000" w:themeColor="text1"/>
          <w:sz w:val="22"/>
          <w:szCs w:val="22"/>
          <w:lang w:eastAsia="en-US"/>
        </w:rPr>
        <w:t>2</w:t>
      </w:r>
      <w:r w:rsidRPr="00031FF9">
        <w:rPr>
          <w:rFonts w:eastAsia="Calibri"/>
          <w:noProof w:val="0"/>
          <w:color w:val="000000" w:themeColor="text1"/>
          <w:sz w:val="22"/>
          <w:szCs w:val="22"/>
          <w:lang w:eastAsia="en-US"/>
        </w:rPr>
        <w:t xml:space="preserve">. Заказчик не несет ответственности за несвоевременную оплату выполненных работ </w:t>
      </w:r>
      <w:r w:rsidR="006C1A51" w:rsidRPr="00031FF9">
        <w:rPr>
          <w:rFonts w:eastAsia="Calibri"/>
          <w:noProof w:val="0"/>
          <w:color w:val="000000" w:themeColor="text1"/>
          <w:sz w:val="22"/>
          <w:szCs w:val="22"/>
          <w:lang w:eastAsia="en-US"/>
        </w:rPr>
        <w:br/>
      </w:r>
      <w:r w:rsidRPr="00031FF9">
        <w:rPr>
          <w:rFonts w:eastAsia="Calibri"/>
          <w:noProof w:val="0"/>
          <w:color w:val="000000" w:themeColor="text1"/>
          <w:sz w:val="22"/>
          <w:szCs w:val="22"/>
          <w:lang w:eastAsia="en-US"/>
        </w:rPr>
        <w:t xml:space="preserve">в случаях представления </w:t>
      </w:r>
      <w:r w:rsidR="00D75AF5" w:rsidRPr="00031FF9">
        <w:rPr>
          <w:rFonts w:eastAsia="Calibri"/>
          <w:noProof w:val="0"/>
          <w:color w:val="000000" w:themeColor="text1"/>
          <w:sz w:val="22"/>
          <w:szCs w:val="22"/>
          <w:lang w:eastAsia="en-US"/>
        </w:rPr>
        <w:t xml:space="preserve">Исполнителем </w:t>
      </w:r>
      <w:r w:rsidRPr="00031FF9">
        <w:rPr>
          <w:rFonts w:eastAsia="Calibri"/>
          <w:noProof w:val="0"/>
          <w:color w:val="000000" w:themeColor="text1"/>
          <w:sz w:val="22"/>
          <w:szCs w:val="22"/>
          <w:lang w:eastAsia="en-US"/>
        </w:rPr>
        <w:t xml:space="preserve">неправильно оформленных и/или несвоевременно представленных </w:t>
      </w:r>
      <w:r w:rsidR="002E139D" w:rsidRPr="00031FF9">
        <w:rPr>
          <w:rFonts w:eastAsia="Calibri"/>
          <w:noProof w:val="0"/>
          <w:color w:val="000000" w:themeColor="text1"/>
          <w:sz w:val="22"/>
          <w:szCs w:val="22"/>
          <w:lang w:eastAsia="en-US"/>
        </w:rPr>
        <w:t xml:space="preserve">Исполнителя </w:t>
      </w:r>
      <w:r w:rsidRPr="00031FF9">
        <w:rPr>
          <w:rFonts w:eastAsia="Calibri"/>
          <w:noProof w:val="0"/>
          <w:color w:val="000000" w:themeColor="text1"/>
          <w:sz w:val="22"/>
          <w:szCs w:val="22"/>
          <w:lang w:eastAsia="en-US"/>
        </w:rPr>
        <w:t>документов на оплату.</w:t>
      </w:r>
    </w:p>
    <w:p w14:paraId="1F700D5A" w14:textId="589CE678" w:rsidR="00673D58" w:rsidRPr="00031FF9" w:rsidRDefault="00673D58" w:rsidP="00101059">
      <w:pPr>
        <w:widowControl w:val="0"/>
        <w:suppressAutoHyphens/>
        <w:autoSpaceDE w:val="0"/>
        <w:ind w:firstLine="567"/>
        <w:jc w:val="both"/>
        <w:rPr>
          <w:rFonts w:eastAsia="Calibri"/>
          <w:b/>
          <w:bCs/>
          <w:noProof w:val="0"/>
          <w:color w:val="000000" w:themeColor="text1"/>
          <w:sz w:val="22"/>
          <w:szCs w:val="22"/>
          <w:lang w:eastAsia="en-US"/>
        </w:rPr>
      </w:pPr>
      <w:r w:rsidRPr="00031FF9">
        <w:rPr>
          <w:rFonts w:eastAsia="Calibri"/>
          <w:noProof w:val="0"/>
          <w:color w:val="000000" w:themeColor="text1"/>
          <w:sz w:val="22"/>
          <w:szCs w:val="22"/>
          <w:lang w:eastAsia="en-US"/>
        </w:rPr>
        <w:t>7.1</w:t>
      </w:r>
      <w:r w:rsidR="00FC32DC" w:rsidRPr="00031FF9">
        <w:rPr>
          <w:rFonts w:eastAsia="Calibri"/>
          <w:noProof w:val="0"/>
          <w:color w:val="000000" w:themeColor="text1"/>
          <w:sz w:val="22"/>
          <w:szCs w:val="22"/>
          <w:lang w:eastAsia="en-US"/>
        </w:rPr>
        <w:t>3</w:t>
      </w:r>
      <w:r w:rsidRPr="00031FF9">
        <w:rPr>
          <w:rFonts w:eastAsia="Calibri"/>
          <w:noProof w:val="0"/>
          <w:color w:val="000000" w:themeColor="text1"/>
          <w:sz w:val="22"/>
          <w:szCs w:val="22"/>
          <w:lang w:eastAsia="en-US"/>
        </w:rPr>
        <w:t>. Ответственность Сторон в иных случаях определяется законодательством РФ.</w:t>
      </w:r>
    </w:p>
    <w:p w14:paraId="28BCEBF2" w14:textId="028C0A27" w:rsidR="00673D58" w:rsidRPr="00031FF9" w:rsidRDefault="00673D58" w:rsidP="00101059">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7.1</w:t>
      </w:r>
      <w:r w:rsidR="00FC32DC" w:rsidRPr="00031FF9">
        <w:rPr>
          <w:rFonts w:eastAsia="Calibri"/>
          <w:noProof w:val="0"/>
          <w:color w:val="000000" w:themeColor="text1"/>
          <w:sz w:val="22"/>
          <w:szCs w:val="22"/>
          <w:lang w:eastAsia="en-US"/>
        </w:rPr>
        <w:t>4</w:t>
      </w:r>
      <w:r w:rsidRPr="00031FF9">
        <w:rPr>
          <w:rFonts w:eastAsia="Calibri"/>
          <w:noProof w:val="0"/>
          <w:color w:val="000000" w:themeColor="text1"/>
          <w:sz w:val="22"/>
          <w:szCs w:val="22"/>
          <w:lang w:eastAsia="en-US"/>
        </w:rPr>
        <w:t xml:space="preserve">. Каждая из сторон обязана возместить убытки, причиненные другой стороне, </w:t>
      </w:r>
      <w:r w:rsidR="006C1A51" w:rsidRPr="00031FF9">
        <w:rPr>
          <w:rFonts w:eastAsia="Calibri"/>
          <w:noProof w:val="0"/>
          <w:color w:val="000000" w:themeColor="text1"/>
          <w:sz w:val="22"/>
          <w:szCs w:val="22"/>
          <w:lang w:eastAsia="en-US"/>
        </w:rPr>
        <w:br/>
      </w:r>
      <w:r w:rsidRPr="00031FF9">
        <w:rPr>
          <w:rFonts w:eastAsia="Calibri"/>
          <w:noProof w:val="0"/>
          <w:color w:val="000000" w:themeColor="text1"/>
          <w:sz w:val="22"/>
          <w:szCs w:val="22"/>
          <w:lang w:eastAsia="en-US"/>
        </w:rPr>
        <w:t xml:space="preserve">в результате неисполнения (ненадлежащего исполнения) обязательств, предусмотренных Контрактом, в соответствии с действующим законодательством Российской Федерации. </w:t>
      </w:r>
    </w:p>
    <w:p w14:paraId="6B0C9326" w14:textId="77777777" w:rsidR="00E37967" w:rsidRPr="00031FF9" w:rsidRDefault="00E37967" w:rsidP="00101059">
      <w:pPr>
        <w:widowControl w:val="0"/>
        <w:suppressAutoHyphens/>
        <w:autoSpaceDE w:val="0"/>
        <w:ind w:firstLine="567"/>
        <w:rPr>
          <w:rFonts w:eastAsia="Calibri"/>
          <w:noProof w:val="0"/>
          <w:color w:val="000000" w:themeColor="text1"/>
          <w:sz w:val="22"/>
          <w:szCs w:val="22"/>
          <w:lang w:eastAsia="en-US"/>
        </w:rPr>
      </w:pPr>
    </w:p>
    <w:p w14:paraId="61D6D1BB" w14:textId="45E2D915" w:rsidR="0047260C" w:rsidRPr="00031FF9" w:rsidRDefault="00E37967" w:rsidP="005F0047">
      <w:pPr>
        <w:widowControl w:val="0"/>
        <w:numPr>
          <w:ilvl w:val="0"/>
          <w:numId w:val="35"/>
        </w:numPr>
        <w:tabs>
          <w:tab w:val="left" w:pos="284"/>
        </w:tabs>
        <w:suppressAutoHyphens/>
        <w:autoSpaceDE w:val="0"/>
        <w:autoSpaceDN w:val="0"/>
        <w:adjustRightInd w:val="0"/>
        <w:ind w:left="709" w:firstLine="709"/>
        <w:contextualSpacing/>
        <w:jc w:val="center"/>
        <w:rPr>
          <w:b/>
          <w:noProof w:val="0"/>
          <w:color w:val="000000" w:themeColor="text1"/>
          <w:sz w:val="22"/>
          <w:szCs w:val="22"/>
        </w:rPr>
      </w:pPr>
      <w:r w:rsidRPr="00031FF9">
        <w:rPr>
          <w:b/>
          <w:noProof w:val="0"/>
          <w:color w:val="000000" w:themeColor="text1"/>
          <w:sz w:val="22"/>
          <w:szCs w:val="22"/>
        </w:rPr>
        <w:t>ДЕЙСТВИЕ ОБСТОЯТЕЛЬСТВ НЕПРЕОДОЛИМОЙ СИЛЫ</w:t>
      </w:r>
    </w:p>
    <w:p w14:paraId="367F97F2" w14:textId="77777777" w:rsidR="00E37967" w:rsidRPr="00031FF9" w:rsidRDefault="00E37967" w:rsidP="00101059">
      <w:pPr>
        <w:widowControl w:val="0"/>
        <w:tabs>
          <w:tab w:val="left" w:pos="284"/>
        </w:tabs>
        <w:suppressAutoHyphens/>
        <w:autoSpaceDE w:val="0"/>
        <w:autoSpaceDN w:val="0"/>
        <w:adjustRightInd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8.1. Ни одна из Сторон не несет ответственность перед другой Стороной за неисполнение обязательств по Контракту, обусловленных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объявленных или фактических войн, гражданских волнений, эпидемий, блокад, эмбарго, пожаров, землетрясений, наводнений и других природных стихийных бедствий, а также издания актов государственных органов.</w:t>
      </w:r>
    </w:p>
    <w:p w14:paraId="57F4E426" w14:textId="77777777" w:rsidR="00E37967" w:rsidRPr="00031FF9" w:rsidRDefault="00E37967" w:rsidP="00101059">
      <w:pPr>
        <w:widowControl w:val="0"/>
        <w:tabs>
          <w:tab w:val="left" w:pos="284"/>
        </w:tabs>
        <w:suppressAutoHyphens/>
        <w:autoSpaceDE w:val="0"/>
        <w:autoSpaceDN w:val="0"/>
        <w:adjustRightInd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8.2.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68E15959" w14:textId="77777777" w:rsidR="00E37967" w:rsidRPr="00031FF9" w:rsidRDefault="00E37967" w:rsidP="00101059">
      <w:pPr>
        <w:widowControl w:val="0"/>
        <w:tabs>
          <w:tab w:val="left" w:pos="284"/>
        </w:tabs>
        <w:suppressAutoHyphens/>
        <w:autoSpaceDE w:val="0"/>
        <w:autoSpaceDN w:val="0"/>
        <w:adjustRightInd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8.3. Сторона, не исполняющая обязательств по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282D997A" w14:textId="6AF41E3A" w:rsidR="00E37967" w:rsidRDefault="00E37967" w:rsidP="00101059">
      <w:pPr>
        <w:widowControl w:val="0"/>
        <w:tabs>
          <w:tab w:val="left" w:pos="284"/>
        </w:tabs>
        <w:suppressAutoHyphens/>
        <w:autoSpaceDE w:val="0"/>
        <w:autoSpaceDN w:val="0"/>
        <w:adjustRightInd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8.4. В случае если обстоятельства непреодолимой силы будут длиться более одного месяца Стороны обязаны принять совместное решение о целесообразности дальнейшего исполнения Контракта.</w:t>
      </w:r>
    </w:p>
    <w:p w14:paraId="32387C00" w14:textId="77777777" w:rsidR="00101059" w:rsidRPr="00031FF9" w:rsidRDefault="00101059" w:rsidP="00101059">
      <w:pPr>
        <w:widowControl w:val="0"/>
        <w:tabs>
          <w:tab w:val="left" w:pos="284"/>
        </w:tabs>
        <w:suppressAutoHyphens/>
        <w:autoSpaceDE w:val="0"/>
        <w:autoSpaceDN w:val="0"/>
        <w:adjustRightInd w:val="0"/>
        <w:ind w:firstLine="567"/>
        <w:jc w:val="both"/>
        <w:rPr>
          <w:rFonts w:eastAsia="Calibri"/>
          <w:noProof w:val="0"/>
          <w:color w:val="000000" w:themeColor="text1"/>
          <w:sz w:val="22"/>
          <w:szCs w:val="22"/>
          <w:lang w:eastAsia="en-US"/>
        </w:rPr>
      </w:pPr>
    </w:p>
    <w:p w14:paraId="1316D2BA" w14:textId="0A487BDB" w:rsidR="0047260C" w:rsidRPr="00031FF9" w:rsidRDefault="00E37967" w:rsidP="00E37967">
      <w:pPr>
        <w:widowControl w:val="0"/>
        <w:tabs>
          <w:tab w:val="left" w:pos="284"/>
        </w:tabs>
        <w:suppressAutoHyphens/>
        <w:autoSpaceDE w:val="0"/>
        <w:autoSpaceDN w:val="0"/>
        <w:adjustRightInd w:val="0"/>
        <w:ind w:firstLine="709"/>
        <w:jc w:val="center"/>
        <w:rPr>
          <w:rFonts w:eastAsia="Calibri"/>
          <w:b/>
          <w:noProof w:val="0"/>
          <w:color w:val="000000" w:themeColor="text1"/>
          <w:sz w:val="22"/>
          <w:szCs w:val="22"/>
          <w:lang w:eastAsia="en-US"/>
        </w:rPr>
      </w:pPr>
      <w:r w:rsidRPr="00031FF9">
        <w:rPr>
          <w:rFonts w:eastAsia="Calibri"/>
          <w:b/>
          <w:noProof w:val="0"/>
          <w:color w:val="000000" w:themeColor="text1"/>
          <w:sz w:val="22"/>
          <w:szCs w:val="22"/>
          <w:lang w:eastAsia="en-US"/>
        </w:rPr>
        <w:t>9. ПОРЯДОК РАЗРЕШЕНИЯ СПОРОВ</w:t>
      </w:r>
    </w:p>
    <w:p w14:paraId="7141B0CA" w14:textId="77777777" w:rsidR="00E37967" w:rsidRPr="00031FF9" w:rsidRDefault="00E37967" w:rsidP="00E37967">
      <w:pPr>
        <w:widowControl w:val="0"/>
        <w:tabs>
          <w:tab w:val="left" w:pos="-2340"/>
          <w:tab w:val="left" w:pos="284"/>
        </w:tabs>
        <w:suppressAutoHyphens/>
        <w:autoSpaceDE w:val="0"/>
        <w:ind w:firstLine="709"/>
        <w:jc w:val="both"/>
        <w:outlineLvl w:val="0"/>
        <w:rPr>
          <w:rFonts w:eastAsia="Calibri"/>
          <w:noProof w:val="0"/>
          <w:color w:val="000000" w:themeColor="text1"/>
          <w:kern w:val="28"/>
          <w:sz w:val="22"/>
          <w:szCs w:val="22"/>
          <w:lang w:eastAsia="en-US"/>
        </w:rPr>
      </w:pPr>
      <w:r w:rsidRPr="00031FF9">
        <w:rPr>
          <w:rFonts w:eastAsia="Calibri"/>
          <w:noProof w:val="0"/>
          <w:color w:val="000000" w:themeColor="text1"/>
          <w:kern w:val="28"/>
          <w:sz w:val="22"/>
          <w:szCs w:val="22"/>
          <w:lang w:eastAsia="en-US"/>
        </w:rPr>
        <w:t>9.1. Все споры или разногласия, возникающие между Сторонами по Контракту или в связи с ним, разрешаются путем переговоров между ними, в том числе в претензионном порядке.</w:t>
      </w:r>
    </w:p>
    <w:p w14:paraId="00281C6A" w14:textId="77777777" w:rsidR="00E37967" w:rsidRPr="00031FF9" w:rsidRDefault="00E37967" w:rsidP="00E37967">
      <w:pPr>
        <w:widowControl w:val="0"/>
        <w:tabs>
          <w:tab w:val="left" w:pos="0"/>
          <w:tab w:val="left" w:pos="284"/>
        </w:tabs>
        <w:suppressAutoHyphens/>
        <w:autoSpaceDE w:val="0"/>
        <w:ind w:firstLine="709"/>
        <w:jc w:val="both"/>
        <w:outlineLvl w:val="0"/>
        <w:rPr>
          <w:rFonts w:eastAsia="Calibri"/>
          <w:noProof w:val="0"/>
          <w:color w:val="000000" w:themeColor="text1"/>
          <w:kern w:val="28"/>
          <w:sz w:val="22"/>
          <w:szCs w:val="22"/>
          <w:lang w:eastAsia="en-US"/>
        </w:rPr>
      </w:pPr>
      <w:r w:rsidRPr="00031FF9">
        <w:rPr>
          <w:rFonts w:eastAsia="Calibri"/>
          <w:noProof w:val="0"/>
          <w:color w:val="000000" w:themeColor="text1"/>
          <w:kern w:val="28"/>
          <w:sz w:val="22"/>
          <w:szCs w:val="22"/>
          <w:lang w:eastAsia="en-US"/>
        </w:rPr>
        <w:t xml:space="preserve">9.2.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w:t>
      </w:r>
      <w:r w:rsidRPr="00031FF9">
        <w:rPr>
          <w:rFonts w:eastAsia="Calibri"/>
          <w:noProof w:val="0"/>
          <w:color w:val="000000" w:themeColor="text1"/>
          <w:kern w:val="28"/>
          <w:sz w:val="22"/>
          <w:szCs w:val="22"/>
          <w:lang w:eastAsia="en-US"/>
        </w:rPr>
        <w:lastRenderedPageBreak/>
        <w:t>нарушения со ссылкой на соответствующие положения Контракта или его приложений, отражается стоимостная оценка ответственности (неустойка), а также действия, которые должны быть произведены Стороной для устранения нарушений.</w:t>
      </w:r>
    </w:p>
    <w:p w14:paraId="1DD6B8B2" w14:textId="72C197BB" w:rsidR="00E37967" w:rsidRPr="00031FF9" w:rsidRDefault="00E37967" w:rsidP="00E37967">
      <w:pPr>
        <w:widowControl w:val="0"/>
        <w:tabs>
          <w:tab w:val="left" w:pos="0"/>
          <w:tab w:val="left" w:pos="284"/>
        </w:tabs>
        <w:suppressAutoHyphens/>
        <w:autoSpaceDE w:val="0"/>
        <w:ind w:firstLine="709"/>
        <w:jc w:val="both"/>
        <w:outlineLvl w:val="0"/>
        <w:rPr>
          <w:rFonts w:eastAsia="Calibri"/>
          <w:noProof w:val="0"/>
          <w:color w:val="000000" w:themeColor="text1"/>
          <w:kern w:val="28"/>
          <w:sz w:val="22"/>
          <w:szCs w:val="22"/>
          <w:lang w:eastAsia="en-US"/>
        </w:rPr>
      </w:pPr>
      <w:r w:rsidRPr="00031FF9">
        <w:rPr>
          <w:rFonts w:eastAsia="Calibri"/>
          <w:noProof w:val="0"/>
          <w:color w:val="000000" w:themeColor="text1"/>
          <w:kern w:val="28"/>
          <w:sz w:val="22"/>
          <w:szCs w:val="22"/>
          <w:lang w:eastAsia="en-US"/>
        </w:rPr>
        <w:t xml:space="preserve">9.3. Срок рассмотрения писем, уведомлений или претензий не может превышать 10 (десять) дней с момента их получения. </w:t>
      </w:r>
    </w:p>
    <w:p w14:paraId="51784241" w14:textId="77777777" w:rsidR="00E37967" w:rsidRPr="00031FF9" w:rsidRDefault="00E37967" w:rsidP="00E37967">
      <w:pPr>
        <w:widowControl w:val="0"/>
        <w:tabs>
          <w:tab w:val="left" w:pos="284"/>
        </w:tabs>
        <w:suppressAutoHyphens/>
        <w:autoSpaceDE w:val="0"/>
        <w:autoSpaceDN w:val="0"/>
        <w:adjustRightInd w:val="0"/>
        <w:ind w:firstLine="709"/>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9.4. В случае неудовлетворения (частичного удовлетворения) претензии, спор подлежит рассмотрению в Арбитражном суде Челябинской области, в соответствии с законодательством Российской Федерации. </w:t>
      </w:r>
    </w:p>
    <w:p w14:paraId="0D92ABAE" w14:textId="77777777" w:rsidR="00E37967" w:rsidRPr="00031FF9" w:rsidRDefault="00E37967" w:rsidP="00E37967">
      <w:pPr>
        <w:widowControl w:val="0"/>
        <w:tabs>
          <w:tab w:val="left" w:pos="284"/>
        </w:tabs>
        <w:suppressAutoHyphens/>
        <w:autoSpaceDE w:val="0"/>
        <w:autoSpaceDN w:val="0"/>
        <w:adjustRightInd w:val="0"/>
        <w:ind w:firstLine="709"/>
        <w:jc w:val="both"/>
        <w:rPr>
          <w:rFonts w:eastAsia="Calibri"/>
          <w:noProof w:val="0"/>
          <w:color w:val="000000" w:themeColor="text1"/>
          <w:sz w:val="22"/>
          <w:szCs w:val="22"/>
          <w:lang w:eastAsia="en-US"/>
        </w:rPr>
      </w:pPr>
    </w:p>
    <w:p w14:paraId="34CE2680" w14:textId="6B17D513" w:rsidR="0047260C" w:rsidRPr="00031FF9" w:rsidRDefault="00E37967" w:rsidP="005F0047">
      <w:pPr>
        <w:widowControl w:val="0"/>
        <w:numPr>
          <w:ilvl w:val="0"/>
          <w:numId w:val="36"/>
        </w:numPr>
        <w:tabs>
          <w:tab w:val="left" w:pos="284"/>
        </w:tabs>
        <w:suppressAutoHyphens/>
        <w:autoSpaceDE w:val="0"/>
        <w:autoSpaceDN w:val="0"/>
        <w:adjustRightInd w:val="0"/>
        <w:ind w:left="709" w:firstLine="709"/>
        <w:contextualSpacing/>
        <w:jc w:val="center"/>
        <w:rPr>
          <w:b/>
          <w:noProof w:val="0"/>
          <w:color w:val="000000" w:themeColor="text1"/>
          <w:sz w:val="22"/>
          <w:szCs w:val="22"/>
        </w:rPr>
      </w:pPr>
      <w:r w:rsidRPr="00031FF9">
        <w:rPr>
          <w:b/>
          <w:noProof w:val="0"/>
          <w:color w:val="000000" w:themeColor="text1"/>
          <w:sz w:val="22"/>
          <w:szCs w:val="22"/>
        </w:rPr>
        <w:t>ПОРЯДОК ИЗМЕНЕНИЯ И РАСТОРЖЕНИЯ КОНТРАКТА</w:t>
      </w:r>
    </w:p>
    <w:p w14:paraId="411C2AAF" w14:textId="35D5E6FC" w:rsidR="00E37967" w:rsidRPr="00031FF9" w:rsidRDefault="00E37967" w:rsidP="00E37967">
      <w:pPr>
        <w:widowControl w:val="0"/>
        <w:suppressAutoHyphens/>
        <w:autoSpaceDE w:val="0"/>
        <w:autoSpaceDN w:val="0"/>
        <w:adjustRightInd w:val="0"/>
        <w:ind w:firstLine="709"/>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10.1. Любые изменения и дополнения к Контракту, не противоречащие законодательству Российской Федерации, имеют силу только в том случае, если они оформлены в письменном виде в форме дополнительных соглашений и подписаны обеими Сторонами, кроме случаев, предусмотренных п. 1</w:t>
      </w:r>
      <w:r w:rsidR="006C1A51" w:rsidRPr="00031FF9">
        <w:rPr>
          <w:rFonts w:eastAsia="Calibri"/>
          <w:noProof w:val="0"/>
          <w:color w:val="000000" w:themeColor="text1"/>
          <w:sz w:val="22"/>
          <w:szCs w:val="22"/>
          <w:lang w:eastAsia="en-US"/>
        </w:rPr>
        <w:t>3</w:t>
      </w:r>
      <w:r w:rsidRPr="00031FF9">
        <w:rPr>
          <w:rFonts w:eastAsia="Calibri"/>
          <w:noProof w:val="0"/>
          <w:color w:val="000000" w:themeColor="text1"/>
          <w:sz w:val="22"/>
          <w:szCs w:val="22"/>
          <w:lang w:eastAsia="en-US"/>
        </w:rPr>
        <w:t xml:space="preserve">.1 Контракта. </w:t>
      </w:r>
    </w:p>
    <w:p w14:paraId="709E59D5" w14:textId="77777777" w:rsidR="00E37967" w:rsidRPr="00031FF9" w:rsidRDefault="00E37967" w:rsidP="00E37967">
      <w:pPr>
        <w:widowControl w:val="0"/>
        <w:tabs>
          <w:tab w:val="left" w:pos="284"/>
        </w:tabs>
        <w:suppressAutoHyphens/>
        <w:autoSpaceDE w:val="0"/>
        <w:ind w:firstLine="709"/>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10.2.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законодательством Российской Федерации.</w:t>
      </w:r>
    </w:p>
    <w:p w14:paraId="05E92D8E" w14:textId="77777777" w:rsidR="00E37967" w:rsidRPr="00031FF9" w:rsidRDefault="00E37967" w:rsidP="00E37967">
      <w:pPr>
        <w:widowControl w:val="0"/>
        <w:tabs>
          <w:tab w:val="left" w:pos="284"/>
        </w:tabs>
        <w:suppressAutoHyphens/>
        <w:autoSpaceDE w:val="0"/>
        <w:ind w:firstLine="709"/>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10.3. Заказчик вправе принять решение об одностороннем отказе от исполнения Контракта в соответствии с гражданским </w:t>
      </w:r>
      <w:hyperlink r:id="rId8" w:history="1">
        <w:r w:rsidRPr="00031FF9">
          <w:rPr>
            <w:rFonts w:eastAsia="Calibri"/>
            <w:noProof w:val="0"/>
            <w:color w:val="000000" w:themeColor="text1"/>
            <w:sz w:val="22"/>
            <w:szCs w:val="22"/>
            <w:lang w:eastAsia="en-US"/>
          </w:rPr>
          <w:t>законодательством</w:t>
        </w:r>
      </w:hyperlink>
      <w:r w:rsidRPr="00031FF9">
        <w:rPr>
          <w:rFonts w:eastAsia="Calibri"/>
          <w:noProof w:val="0"/>
          <w:color w:val="000000" w:themeColor="text1"/>
          <w:sz w:val="22"/>
          <w:szCs w:val="22"/>
          <w:lang w:eastAsia="en-US"/>
        </w:rPr>
        <w:t xml:space="preserve"> Российской Федерации.</w:t>
      </w:r>
    </w:p>
    <w:p w14:paraId="5D8546B9" w14:textId="260559D7" w:rsidR="00E37967" w:rsidRPr="00031FF9" w:rsidRDefault="00E37967" w:rsidP="00E37967">
      <w:pPr>
        <w:widowControl w:val="0"/>
        <w:tabs>
          <w:tab w:val="left" w:pos="284"/>
        </w:tabs>
        <w:suppressAutoHyphens/>
        <w:autoSpaceDE w:val="0"/>
        <w:ind w:firstLine="709"/>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10.4. Решение Заказчика об одностороннем отказе от исполнения Контракта вступает в силу, и Контракт считается расторгнутым через десять дней с даты </w:t>
      </w:r>
      <w:r w:rsidR="00092F2C" w:rsidRPr="00031FF9">
        <w:rPr>
          <w:rFonts w:eastAsia="Calibri"/>
          <w:noProof w:val="0"/>
          <w:color w:val="000000" w:themeColor="text1"/>
          <w:sz w:val="22"/>
          <w:szCs w:val="22"/>
          <w:lang w:eastAsia="en-US"/>
        </w:rPr>
        <w:t xml:space="preserve">надлежащего </w:t>
      </w:r>
      <w:r w:rsidRPr="00031FF9">
        <w:rPr>
          <w:rFonts w:eastAsia="Calibri"/>
          <w:noProof w:val="0"/>
          <w:color w:val="000000" w:themeColor="text1"/>
          <w:sz w:val="22"/>
          <w:szCs w:val="22"/>
          <w:lang w:eastAsia="en-US"/>
        </w:rPr>
        <w:t xml:space="preserve">уведомления Заказчиком </w:t>
      </w:r>
      <w:r w:rsidR="002E139D" w:rsidRPr="00031FF9">
        <w:rPr>
          <w:rFonts w:eastAsia="Calibri"/>
          <w:noProof w:val="0"/>
          <w:color w:val="000000" w:themeColor="text1"/>
          <w:sz w:val="22"/>
          <w:szCs w:val="22"/>
          <w:lang w:eastAsia="en-US"/>
        </w:rPr>
        <w:t>Исполнителя</w:t>
      </w:r>
      <w:r w:rsidRPr="00031FF9">
        <w:rPr>
          <w:rFonts w:eastAsia="Calibri"/>
          <w:noProof w:val="0"/>
          <w:color w:val="000000" w:themeColor="text1"/>
          <w:sz w:val="22"/>
          <w:szCs w:val="22"/>
          <w:lang w:eastAsia="en-US"/>
        </w:rPr>
        <w:t xml:space="preserve"> об одностороннем отказе от исполнения Контракта.</w:t>
      </w:r>
    </w:p>
    <w:p w14:paraId="60DB7162" w14:textId="77777777" w:rsidR="00092F2C" w:rsidRPr="00031FF9" w:rsidRDefault="00E37967" w:rsidP="00092F2C">
      <w:pPr>
        <w:widowControl w:val="0"/>
        <w:tabs>
          <w:tab w:val="left" w:pos="709"/>
        </w:tabs>
        <w:suppressAutoHyphens/>
        <w:autoSpaceDE w:val="0"/>
        <w:ind w:firstLine="709"/>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10.5. </w:t>
      </w:r>
      <w:r w:rsidR="00092F2C" w:rsidRPr="00031FF9">
        <w:rPr>
          <w:rFonts w:eastAsia="Calibri"/>
          <w:noProof w:val="0"/>
          <w:color w:val="000000" w:themeColor="text1"/>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случаях:</w:t>
      </w:r>
    </w:p>
    <w:p w14:paraId="5D99B2FD" w14:textId="03F75B40" w:rsidR="00092F2C" w:rsidRPr="00031FF9" w:rsidRDefault="00092F2C" w:rsidP="00092F2C">
      <w:pPr>
        <w:widowControl w:val="0"/>
        <w:suppressAutoHyphens/>
        <w:autoSpaceDE w:val="0"/>
        <w:autoSpaceDN w:val="0"/>
        <w:adjustRightInd w:val="0"/>
        <w:ind w:firstLine="709"/>
        <w:jc w:val="both"/>
        <w:rPr>
          <w:rFonts w:eastAsia="Calibri"/>
          <w:noProof w:val="0"/>
          <w:color w:val="000000" w:themeColor="text1"/>
          <w:sz w:val="22"/>
          <w:szCs w:val="22"/>
          <w:lang w:eastAsia="en-US"/>
        </w:rPr>
      </w:pPr>
      <w:r w:rsidRPr="00031FF9">
        <w:rPr>
          <w:rFonts w:eastAsia="Arial Unicode MS"/>
          <w:noProof w:val="0"/>
          <w:color w:val="000000" w:themeColor="text1"/>
          <w:sz w:val="22"/>
          <w:szCs w:val="22"/>
          <w:lang w:eastAsia="en-US"/>
        </w:rPr>
        <w:t xml:space="preserve">-  </w:t>
      </w:r>
      <w:r w:rsidRPr="00031FF9">
        <w:rPr>
          <w:rFonts w:eastAsia="Calibri"/>
          <w:noProof w:val="0"/>
          <w:color w:val="000000" w:themeColor="text1"/>
          <w:sz w:val="22"/>
          <w:szCs w:val="22"/>
          <w:lang w:eastAsia="en-US"/>
        </w:rPr>
        <w:t xml:space="preserve">при снижении Цены Контракта без изменения предусмотренных Контрактом объема </w:t>
      </w:r>
      <w:r w:rsidR="00D75AF5" w:rsidRPr="00031FF9">
        <w:rPr>
          <w:rFonts w:eastAsia="Calibri"/>
          <w:noProof w:val="0"/>
          <w:color w:val="000000" w:themeColor="text1"/>
          <w:sz w:val="22"/>
          <w:szCs w:val="22"/>
          <w:lang w:eastAsia="en-US"/>
        </w:rPr>
        <w:t>услуг</w:t>
      </w:r>
      <w:r w:rsidRPr="00031FF9">
        <w:rPr>
          <w:rFonts w:eastAsia="Calibri"/>
          <w:noProof w:val="0"/>
          <w:color w:val="000000" w:themeColor="text1"/>
          <w:sz w:val="22"/>
          <w:szCs w:val="22"/>
          <w:lang w:eastAsia="en-US"/>
        </w:rPr>
        <w:t xml:space="preserve">, качества выполняемых </w:t>
      </w:r>
      <w:r w:rsidR="00D75AF5" w:rsidRPr="00031FF9">
        <w:rPr>
          <w:rFonts w:eastAsia="Calibri"/>
          <w:noProof w:val="0"/>
          <w:color w:val="000000" w:themeColor="text1"/>
          <w:sz w:val="22"/>
          <w:szCs w:val="22"/>
          <w:lang w:eastAsia="en-US"/>
        </w:rPr>
        <w:t>услуг</w:t>
      </w:r>
      <w:r w:rsidRPr="00031FF9">
        <w:rPr>
          <w:rFonts w:eastAsia="Calibri"/>
          <w:noProof w:val="0"/>
          <w:color w:val="000000" w:themeColor="text1"/>
          <w:sz w:val="22"/>
          <w:szCs w:val="22"/>
          <w:lang w:eastAsia="en-US"/>
        </w:rPr>
        <w:t xml:space="preserve"> и иных условий Контракта;</w:t>
      </w:r>
    </w:p>
    <w:p w14:paraId="11949BD3" w14:textId="7B5F33AD" w:rsidR="00E37967" w:rsidRPr="00031FF9" w:rsidRDefault="00092F2C" w:rsidP="00092F2C">
      <w:pPr>
        <w:widowControl w:val="0"/>
        <w:tabs>
          <w:tab w:val="left" w:pos="709"/>
        </w:tabs>
        <w:suppressAutoHyphens/>
        <w:autoSpaceDE w:val="0"/>
        <w:ind w:firstLine="709"/>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 если по предложению Заказчика предусмотренный Контрактом объем </w:t>
      </w:r>
      <w:r w:rsidR="00D75AF5" w:rsidRPr="00031FF9">
        <w:rPr>
          <w:rFonts w:eastAsia="Calibri"/>
          <w:noProof w:val="0"/>
          <w:color w:val="000000" w:themeColor="text1"/>
          <w:sz w:val="22"/>
          <w:szCs w:val="22"/>
          <w:lang w:eastAsia="en-US"/>
        </w:rPr>
        <w:t>услуг</w:t>
      </w:r>
      <w:r w:rsidRPr="00031FF9">
        <w:rPr>
          <w:rFonts w:eastAsia="Calibri"/>
          <w:noProof w:val="0"/>
          <w:color w:val="000000" w:themeColor="text1"/>
          <w:sz w:val="22"/>
          <w:szCs w:val="22"/>
          <w:lang w:eastAsia="en-US"/>
        </w:rPr>
        <w:t xml:space="preserve"> увеличивается или уменьшается не более чем на 10%. По соглашению Сторон допускается изменить Цену Контракта с учетом положений бюджетного законодательства Российской Федерации пропорционально дополнительному объему </w:t>
      </w:r>
      <w:r w:rsidR="00D75AF5" w:rsidRPr="00031FF9">
        <w:rPr>
          <w:rFonts w:eastAsia="Calibri"/>
          <w:noProof w:val="0"/>
          <w:color w:val="000000" w:themeColor="text1"/>
          <w:sz w:val="22"/>
          <w:szCs w:val="22"/>
          <w:lang w:eastAsia="en-US"/>
        </w:rPr>
        <w:t>услуг</w:t>
      </w:r>
      <w:r w:rsidRPr="00031FF9">
        <w:rPr>
          <w:rFonts w:eastAsia="Calibri"/>
          <w:noProof w:val="0"/>
          <w:color w:val="000000" w:themeColor="text1"/>
          <w:sz w:val="22"/>
          <w:szCs w:val="22"/>
          <w:lang w:eastAsia="en-US"/>
        </w:rPr>
        <w:t xml:space="preserve">, исходя из единицы </w:t>
      </w:r>
      <w:r w:rsidR="00D75AF5" w:rsidRPr="00031FF9">
        <w:rPr>
          <w:rFonts w:eastAsia="Calibri"/>
          <w:noProof w:val="0"/>
          <w:color w:val="000000" w:themeColor="text1"/>
          <w:sz w:val="22"/>
          <w:szCs w:val="22"/>
          <w:lang w:eastAsia="en-US"/>
        </w:rPr>
        <w:t>услуги</w:t>
      </w:r>
      <w:r w:rsidRPr="00031FF9">
        <w:rPr>
          <w:rFonts w:eastAsia="Calibri"/>
          <w:noProof w:val="0"/>
          <w:color w:val="000000" w:themeColor="text1"/>
          <w:sz w:val="22"/>
          <w:szCs w:val="22"/>
          <w:lang w:eastAsia="en-US"/>
        </w:rPr>
        <w:t>, установленной</w:t>
      </w:r>
      <w:r w:rsidR="00101059">
        <w:rPr>
          <w:rFonts w:eastAsia="Calibri"/>
          <w:noProof w:val="0"/>
          <w:color w:val="000000" w:themeColor="text1"/>
          <w:sz w:val="22"/>
          <w:szCs w:val="22"/>
          <w:lang w:eastAsia="en-US"/>
        </w:rPr>
        <w:t xml:space="preserve"> </w:t>
      </w:r>
      <w:r w:rsidR="00C25A05" w:rsidRPr="00031FF9">
        <w:rPr>
          <w:rFonts w:eastAsia="Calibri"/>
          <w:noProof w:val="0"/>
          <w:color w:val="000000" w:themeColor="text1"/>
          <w:sz w:val="22"/>
          <w:szCs w:val="22"/>
          <w:lang w:eastAsia="en-US"/>
        </w:rPr>
        <w:t xml:space="preserve">в </w:t>
      </w:r>
      <w:r w:rsidRPr="00031FF9">
        <w:rPr>
          <w:rFonts w:eastAsia="Calibri"/>
          <w:noProof w:val="0"/>
          <w:color w:val="000000" w:themeColor="text1"/>
          <w:sz w:val="22"/>
          <w:szCs w:val="22"/>
          <w:lang w:eastAsia="en-US"/>
        </w:rPr>
        <w:t xml:space="preserve">Контракте, но не более чем на 10% от Цены Контракта. При уменьшении предусмотренного Контрактом объема </w:t>
      </w:r>
      <w:r w:rsidR="00D75AF5" w:rsidRPr="00031FF9">
        <w:rPr>
          <w:rFonts w:eastAsia="Calibri"/>
          <w:noProof w:val="0"/>
          <w:color w:val="000000" w:themeColor="text1"/>
          <w:sz w:val="22"/>
          <w:szCs w:val="22"/>
          <w:lang w:eastAsia="en-US"/>
        </w:rPr>
        <w:t xml:space="preserve">услуг </w:t>
      </w:r>
      <w:r w:rsidRPr="00031FF9">
        <w:rPr>
          <w:rFonts w:eastAsia="Calibri"/>
          <w:noProof w:val="0"/>
          <w:color w:val="000000" w:themeColor="text1"/>
          <w:sz w:val="22"/>
          <w:szCs w:val="22"/>
          <w:lang w:eastAsia="en-US"/>
        </w:rPr>
        <w:t xml:space="preserve">Стороны Контракта обязаны снизить Цену Контракта с учетом цены единицы </w:t>
      </w:r>
      <w:r w:rsidR="00D75AF5" w:rsidRPr="00031FF9">
        <w:rPr>
          <w:rFonts w:eastAsia="Calibri"/>
          <w:noProof w:val="0"/>
          <w:color w:val="000000" w:themeColor="text1"/>
          <w:sz w:val="22"/>
          <w:szCs w:val="22"/>
          <w:lang w:eastAsia="en-US"/>
        </w:rPr>
        <w:t>услуг</w:t>
      </w:r>
      <w:r w:rsidRPr="00031FF9">
        <w:rPr>
          <w:rFonts w:eastAsia="Calibri"/>
          <w:noProof w:val="0"/>
          <w:color w:val="000000" w:themeColor="text1"/>
          <w:sz w:val="22"/>
          <w:szCs w:val="22"/>
          <w:lang w:eastAsia="en-US"/>
        </w:rPr>
        <w:t>, указанной в Контракте</w:t>
      </w:r>
      <w:r w:rsidR="00E37967" w:rsidRPr="00031FF9">
        <w:rPr>
          <w:rFonts w:eastAsia="Calibri"/>
          <w:noProof w:val="0"/>
          <w:color w:val="000000" w:themeColor="text1"/>
          <w:sz w:val="22"/>
          <w:szCs w:val="22"/>
          <w:lang w:eastAsia="en-US"/>
        </w:rPr>
        <w:t>;</w:t>
      </w:r>
    </w:p>
    <w:p w14:paraId="0D2AA015" w14:textId="4E956698" w:rsidR="00E37967" w:rsidRPr="00031FF9" w:rsidRDefault="00E37967" w:rsidP="00E37967">
      <w:pPr>
        <w:widowControl w:val="0"/>
        <w:tabs>
          <w:tab w:val="left" w:pos="567"/>
          <w:tab w:val="left" w:pos="709"/>
          <w:tab w:val="left" w:pos="1418"/>
        </w:tabs>
        <w:suppressAutoHyphens/>
        <w:autoSpaceDE w:val="0"/>
        <w:ind w:firstLine="709"/>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 </w:t>
      </w:r>
      <w:r w:rsidRPr="00031FF9">
        <w:rPr>
          <w:rFonts w:eastAsia="Arial Unicode MS"/>
          <w:noProof w:val="0"/>
          <w:color w:val="000000" w:themeColor="text1"/>
          <w:sz w:val="22"/>
          <w:szCs w:val="22"/>
          <w:lang w:eastAsia="en-US"/>
        </w:rPr>
        <w:t xml:space="preserve">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sidR="00D75AF5" w:rsidRPr="00031FF9">
        <w:rPr>
          <w:rFonts w:eastAsia="Arial Unicode MS"/>
          <w:noProof w:val="0"/>
          <w:color w:val="000000" w:themeColor="text1"/>
          <w:sz w:val="22"/>
          <w:szCs w:val="22"/>
          <w:lang w:eastAsia="en-US"/>
        </w:rPr>
        <w:t>услуг</w:t>
      </w:r>
      <w:r w:rsidRPr="00031FF9">
        <w:rPr>
          <w:rFonts w:eastAsia="Arial Unicode MS"/>
          <w:noProof w:val="0"/>
          <w:color w:val="000000" w:themeColor="text1"/>
          <w:sz w:val="22"/>
          <w:szCs w:val="22"/>
          <w:lang w:eastAsia="en-US"/>
        </w:rPr>
        <w:t xml:space="preserve">, </w:t>
      </w:r>
      <w:r w:rsidRPr="00031FF9">
        <w:rPr>
          <w:rFonts w:eastAsia="Calibri"/>
          <w:noProof w:val="0"/>
          <w:color w:val="000000" w:themeColor="text1"/>
          <w:sz w:val="22"/>
          <w:szCs w:val="22"/>
          <w:lang w:eastAsia="en-US"/>
        </w:rPr>
        <w:t>предусмотренного Контрактом, в случаях, предусмотренных п. 6 ст.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374C0279" w14:textId="6B748AA6" w:rsidR="00E37967" w:rsidRPr="00031FF9" w:rsidRDefault="00101059" w:rsidP="00E37967">
      <w:pPr>
        <w:widowControl w:val="0"/>
        <w:tabs>
          <w:tab w:val="num" w:pos="0"/>
        </w:tabs>
        <w:suppressAutoHyphens/>
        <w:autoSpaceDE w:val="0"/>
        <w:ind w:firstLine="567"/>
        <w:jc w:val="both"/>
        <w:rPr>
          <w:rFonts w:eastAsia="Calibri"/>
          <w:noProof w:val="0"/>
          <w:color w:val="000000" w:themeColor="text1"/>
          <w:sz w:val="22"/>
          <w:szCs w:val="22"/>
          <w:lang w:eastAsia="en-US"/>
        </w:rPr>
      </w:pPr>
      <w:r>
        <w:rPr>
          <w:rFonts w:eastAsia="Calibri"/>
          <w:noProof w:val="0"/>
          <w:color w:val="000000" w:themeColor="text1"/>
          <w:sz w:val="22"/>
          <w:szCs w:val="22"/>
          <w:lang w:eastAsia="en-US"/>
        </w:rPr>
        <w:t xml:space="preserve"> </w:t>
      </w:r>
      <w:r w:rsidR="00E37967" w:rsidRPr="00031FF9">
        <w:rPr>
          <w:rFonts w:eastAsia="Calibri"/>
          <w:noProof w:val="0"/>
          <w:color w:val="000000" w:themeColor="text1"/>
          <w:sz w:val="22"/>
          <w:szCs w:val="22"/>
          <w:lang w:eastAsia="en-US"/>
        </w:rPr>
        <w:t xml:space="preserve">- в иных случаях, установленных действующим законодательством Российской Федерации. </w:t>
      </w:r>
    </w:p>
    <w:p w14:paraId="7A07A250" w14:textId="77777777" w:rsidR="00E37967" w:rsidRPr="00031FF9" w:rsidRDefault="00E37967" w:rsidP="00E37967">
      <w:pPr>
        <w:widowControl w:val="0"/>
        <w:tabs>
          <w:tab w:val="num" w:pos="0"/>
        </w:tabs>
        <w:suppressAutoHyphens/>
        <w:autoSpaceDE w:val="0"/>
        <w:ind w:firstLine="567"/>
        <w:jc w:val="both"/>
        <w:rPr>
          <w:rFonts w:eastAsia="Calibri"/>
          <w:noProof w:val="0"/>
          <w:color w:val="000000" w:themeColor="text1"/>
          <w:sz w:val="22"/>
          <w:szCs w:val="22"/>
          <w:lang w:eastAsia="en-US"/>
        </w:rPr>
      </w:pPr>
    </w:p>
    <w:p w14:paraId="3C86A2C4" w14:textId="77777777" w:rsidR="009E319A" w:rsidRPr="00031FF9" w:rsidRDefault="0047260C" w:rsidP="009E319A">
      <w:pPr>
        <w:tabs>
          <w:tab w:val="left" w:pos="709"/>
          <w:tab w:val="left" w:pos="1276"/>
        </w:tabs>
        <w:ind w:firstLine="703"/>
        <w:jc w:val="center"/>
        <w:rPr>
          <w:b/>
          <w:bCs/>
          <w:noProof w:val="0"/>
          <w:color w:val="000000" w:themeColor="text1"/>
          <w:sz w:val="22"/>
          <w:szCs w:val="22"/>
          <w:lang w:eastAsia="en-US" w:bidi="ru-RU"/>
        </w:rPr>
      </w:pPr>
      <w:r w:rsidRPr="00031FF9">
        <w:rPr>
          <w:b/>
          <w:noProof w:val="0"/>
          <w:color w:val="000000" w:themeColor="text1"/>
          <w:sz w:val="22"/>
          <w:szCs w:val="22"/>
        </w:rPr>
        <w:t xml:space="preserve">11. </w:t>
      </w:r>
      <w:r w:rsidR="009E319A" w:rsidRPr="00031FF9">
        <w:rPr>
          <w:b/>
          <w:bCs/>
          <w:noProof w:val="0"/>
          <w:color w:val="000000" w:themeColor="text1"/>
          <w:sz w:val="22"/>
          <w:szCs w:val="22"/>
          <w:lang w:eastAsia="en-US" w:bidi="ru-RU"/>
        </w:rPr>
        <w:t>АНТИКОРРУПЦИОННАЯ ОГОВОРКА</w:t>
      </w:r>
    </w:p>
    <w:p w14:paraId="141F1AD6" w14:textId="7C8120FF" w:rsidR="009E319A" w:rsidRPr="00031FF9" w:rsidRDefault="009E319A" w:rsidP="009E319A">
      <w:pPr>
        <w:tabs>
          <w:tab w:val="left" w:pos="709"/>
          <w:tab w:val="left" w:pos="1276"/>
        </w:tabs>
        <w:ind w:firstLine="709"/>
        <w:jc w:val="both"/>
        <w:rPr>
          <w:bCs/>
          <w:noProof w:val="0"/>
          <w:color w:val="000000" w:themeColor="text1"/>
          <w:sz w:val="22"/>
          <w:szCs w:val="22"/>
          <w:lang w:eastAsia="en-US" w:bidi="ru-RU"/>
        </w:rPr>
      </w:pPr>
      <w:r w:rsidRPr="00031FF9">
        <w:rPr>
          <w:bCs/>
          <w:noProof w:val="0"/>
          <w:color w:val="000000" w:themeColor="text1"/>
          <w:sz w:val="22"/>
          <w:szCs w:val="22"/>
          <w:lang w:eastAsia="en-US" w:bidi="ru-RU"/>
        </w:rPr>
        <w:t xml:space="preserve">11.1. При исполнении своих обязательств по </w:t>
      </w:r>
      <w:r w:rsidRPr="00031FF9">
        <w:rPr>
          <w:noProof w:val="0"/>
          <w:color w:val="000000" w:themeColor="text1"/>
          <w:sz w:val="22"/>
          <w:szCs w:val="22"/>
          <w:lang w:eastAsia="en-US" w:bidi="ru-RU"/>
        </w:rPr>
        <w:t>контракт</w:t>
      </w:r>
      <w:r w:rsidRPr="00031FF9">
        <w:rPr>
          <w:bCs/>
          <w:noProof w:val="0"/>
          <w:color w:val="000000" w:themeColor="text1"/>
          <w:sz w:val="22"/>
          <w:szCs w:val="22"/>
          <w:lang w:eastAsia="en-US" w:bidi="ru-RU"/>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Pr="00031FF9">
        <w:rPr>
          <w:noProof w:val="0"/>
          <w:color w:val="000000" w:themeColor="text1"/>
          <w:sz w:val="22"/>
          <w:szCs w:val="22"/>
          <w:lang w:eastAsia="en-US" w:bidi="ru-RU"/>
        </w:rPr>
        <w:t>контракт</w:t>
      </w:r>
      <w:r w:rsidRPr="00031FF9">
        <w:rPr>
          <w:bCs/>
          <w:noProof w:val="0"/>
          <w:color w:val="000000" w:themeColor="text1"/>
          <w:sz w:val="22"/>
          <w:szCs w:val="22"/>
          <w:lang w:eastAsia="en-US" w:bidi="ru-RU"/>
        </w:rPr>
        <w:t>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нарушение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8555139" w14:textId="7EF72557" w:rsidR="009E319A" w:rsidRPr="00031FF9" w:rsidRDefault="009E319A" w:rsidP="009E319A">
      <w:pPr>
        <w:tabs>
          <w:tab w:val="left" w:pos="709"/>
          <w:tab w:val="left" w:pos="1276"/>
        </w:tabs>
        <w:ind w:firstLine="709"/>
        <w:jc w:val="both"/>
        <w:rPr>
          <w:bCs/>
          <w:noProof w:val="0"/>
          <w:color w:val="000000" w:themeColor="text1"/>
          <w:sz w:val="22"/>
          <w:szCs w:val="22"/>
          <w:lang w:eastAsia="en-US" w:bidi="ru-RU"/>
        </w:rPr>
      </w:pPr>
      <w:r w:rsidRPr="00031FF9">
        <w:rPr>
          <w:bCs/>
          <w:noProof w:val="0"/>
          <w:color w:val="000000" w:themeColor="text1"/>
          <w:sz w:val="22"/>
          <w:szCs w:val="22"/>
          <w:lang w:eastAsia="en-US" w:bidi="ru-RU"/>
        </w:rPr>
        <w:t xml:space="preserve">11.2. В случае возникновения у Стороны подозрений, что произошло или может произойти нарушение каких- 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Pr="00031FF9">
        <w:rPr>
          <w:noProof w:val="0"/>
          <w:color w:val="000000" w:themeColor="text1"/>
          <w:sz w:val="22"/>
          <w:szCs w:val="22"/>
          <w:lang w:eastAsia="en-US" w:bidi="ru-RU"/>
        </w:rPr>
        <w:t>контракт</w:t>
      </w:r>
      <w:r w:rsidRPr="00031FF9">
        <w:rPr>
          <w:bCs/>
          <w:noProof w:val="0"/>
          <w:color w:val="000000" w:themeColor="text1"/>
          <w:sz w:val="22"/>
          <w:szCs w:val="22"/>
          <w:lang w:eastAsia="en-US" w:bidi="ru-RU"/>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932801B" w14:textId="438B78BD" w:rsidR="00673D58" w:rsidRPr="00031FF9" w:rsidRDefault="009E319A" w:rsidP="00E30DCC">
      <w:pPr>
        <w:widowControl w:val="0"/>
        <w:tabs>
          <w:tab w:val="left" w:pos="284"/>
        </w:tabs>
        <w:suppressAutoHyphens/>
        <w:autoSpaceDE w:val="0"/>
        <w:autoSpaceDN w:val="0"/>
        <w:adjustRightInd w:val="0"/>
        <w:ind w:firstLine="709"/>
        <w:contextualSpacing/>
        <w:jc w:val="both"/>
        <w:rPr>
          <w:color w:val="000000" w:themeColor="text1"/>
          <w:sz w:val="22"/>
          <w:szCs w:val="22"/>
          <w:lang w:bidi="ru-RU"/>
        </w:rPr>
      </w:pPr>
      <w:r w:rsidRPr="00031FF9">
        <w:rPr>
          <w:bCs/>
          <w:noProof w:val="0"/>
          <w:color w:val="000000" w:themeColor="text1"/>
          <w:sz w:val="22"/>
          <w:szCs w:val="22"/>
          <w:lang w:eastAsia="en-US" w:bidi="ru-RU"/>
        </w:rPr>
        <w:t>1</w:t>
      </w:r>
      <w:r w:rsidR="00E30DCC" w:rsidRPr="00031FF9">
        <w:rPr>
          <w:bCs/>
          <w:noProof w:val="0"/>
          <w:color w:val="000000" w:themeColor="text1"/>
          <w:sz w:val="22"/>
          <w:szCs w:val="22"/>
          <w:lang w:eastAsia="en-US" w:bidi="ru-RU"/>
        </w:rPr>
        <w:t>1</w:t>
      </w:r>
      <w:r w:rsidRPr="00031FF9">
        <w:rPr>
          <w:bCs/>
          <w:noProof w:val="0"/>
          <w:color w:val="000000" w:themeColor="text1"/>
          <w:sz w:val="22"/>
          <w:szCs w:val="22"/>
          <w:lang w:eastAsia="en-US" w:bidi="ru-RU"/>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Pr="00031FF9">
        <w:rPr>
          <w:noProof w:val="0"/>
          <w:color w:val="000000" w:themeColor="text1"/>
          <w:sz w:val="22"/>
          <w:szCs w:val="22"/>
          <w:lang w:eastAsia="en-US" w:bidi="ru-RU"/>
        </w:rPr>
        <w:t>контракт</w:t>
      </w:r>
      <w:r w:rsidRPr="00031FF9">
        <w:rPr>
          <w:bCs/>
          <w:noProof w:val="0"/>
          <w:color w:val="000000" w:themeColor="text1"/>
          <w:sz w:val="22"/>
          <w:szCs w:val="22"/>
          <w:lang w:eastAsia="en-US" w:bidi="ru-RU"/>
        </w:rPr>
        <w:t xml:space="preserve">ом срок подтверждения, </w:t>
      </w:r>
      <w:r w:rsidRPr="00031FF9">
        <w:rPr>
          <w:bCs/>
          <w:noProof w:val="0"/>
          <w:color w:val="000000" w:themeColor="text1"/>
          <w:sz w:val="22"/>
          <w:szCs w:val="22"/>
          <w:lang w:eastAsia="en-US" w:bidi="ru-RU"/>
        </w:rPr>
        <w:lastRenderedPageBreak/>
        <w:t xml:space="preserve">что нарушения не произошло или не произойдет, другая Сторона имеет право расторгнуть </w:t>
      </w:r>
      <w:r w:rsidRPr="00031FF9">
        <w:rPr>
          <w:noProof w:val="0"/>
          <w:color w:val="000000" w:themeColor="text1"/>
          <w:sz w:val="22"/>
          <w:szCs w:val="22"/>
          <w:lang w:eastAsia="en-US" w:bidi="ru-RU"/>
        </w:rPr>
        <w:t>контракт</w:t>
      </w:r>
      <w:r w:rsidRPr="00031FF9">
        <w:rPr>
          <w:bCs/>
          <w:noProof w:val="0"/>
          <w:color w:val="000000" w:themeColor="text1"/>
          <w:sz w:val="22"/>
          <w:szCs w:val="22"/>
          <w:lang w:eastAsia="en-US" w:bidi="ru-RU"/>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Pr="00031FF9">
        <w:rPr>
          <w:noProof w:val="0"/>
          <w:color w:val="000000" w:themeColor="text1"/>
          <w:sz w:val="22"/>
          <w:szCs w:val="22"/>
          <w:lang w:eastAsia="en-US" w:bidi="ru-RU"/>
        </w:rPr>
        <w:t>контракт</w:t>
      </w:r>
      <w:r w:rsidRPr="00031FF9">
        <w:rPr>
          <w:bCs/>
          <w:noProof w:val="0"/>
          <w:color w:val="000000" w:themeColor="text1"/>
          <w:sz w:val="22"/>
          <w:szCs w:val="22"/>
          <w:lang w:eastAsia="en-US" w:bidi="ru-RU"/>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r w:rsidR="00E30DCC" w:rsidRPr="00031FF9">
        <w:rPr>
          <w:bCs/>
          <w:noProof w:val="0"/>
          <w:color w:val="000000" w:themeColor="text1"/>
          <w:sz w:val="22"/>
          <w:szCs w:val="22"/>
          <w:lang w:eastAsia="en-US" w:bidi="ru-RU"/>
        </w:rPr>
        <w:t>.</w:t>
      </w:r>
    </w:p>
    <w:p w14:paraId="573A65D1" w14:textId="77777777" w:rsidR="00E37967" w:rsidRPr="00031FF9" w:rsidRDefault="00E37967" w:rsidP="00E37967">
      <w:pPr>
        <w:widowControl w:val="0"/>
        <w:suppressAutoHyphens/>
        <w:autoSpaceDE w:val="0"/>
        <w:autoSpaceDN w:val="0"/>
        <w:ind w:firstLine="567"/>
        <w:jc w:val="both"/>
        <w:rPr>
          <w:rFonts w:eastAsia="Calibri"/>
          <w:noProof w:val="0"/>
          <w:color w:val="000000" w:themeColor="text1"/>
          <w:sz w:val="22"/>
          <w:szCs w:val="22"/>
          <w:lang w:eastAsia="en-US"/>
        </w:rPr>
      </w:pPr>
    </w:p>
    <w:p w14:paraId="04AA9448" w14:textId="2A6B283B" w:rsidR="00E37967" w:rsidRPr="00031FF9" w:rsidRDefault="0047260C" w:rsidP="00101059">
      <w:pPr>
        <w:widowControl w:val="0"/>
        <w:suppressAutoHyphens/>
        <w:autoSpaceDE w:val="0"/>
        <w:autoSpaceDN w:val="0"/>
        <w:adjustRightInd w:val="0"/>
        <w:ind w:firstLine="567"/>
        <w:contextualSpacing/>
        <w:jc w:val="center"/>
        <w:rPr>
          <w:b/>
          <w:bCs/>
          <w:noProof w:val="0"/>
          <w:color w:val="000000" w:themeColor="text1"/>
          <w:sz w:val="22"/>
          <w:szCs w:val="22"/>
        </w:rPr>
      </w:pPr>
      <w:r w:rsidRPr="00031FF9">
        <w:rPr>
          <w:b/>
          <w:bCs/>
          <w:noProof w:val="0"/>
          <w:color w:val="000000" w:themeColor="text1"/>
          <w:sz w:val="22"/>
          <w:szCs w:val="22"/>
        </w:rPr>
        <w:t>1</w:t>
      </w:r>
      <w:r w:rsidR="00101059">
        <w:rPr>
          <w:b/>
          <w:bCs/>
          <w:noProof w:val="0"/>
          <w:color w:val="000000" w:themeColor="text1"/>
          <w:sz w:val="22"/>
          <w:szCs w:val="22"/>
        </w:rPr>
        <w:t>2</w:t>
      </w:r>
      <w:r w:rsidRPr="00031FF9">
        <w:rPr>
          <w:b/>
          <w:bCs/>
          <w:noProof w:val="0"/>
          <w:color w:val="000000" w:themeColor="text1"/>
          <w:sz w:val="22"/>
          <w:szCs w:val="22"/>
        </w:rPr>
        <w:t xml:space="preserve">. </w:t>
      </w:r>
      <w:r w:rsidR="00E37967" w:rsidRPr="00031FF9">
        <w:rPr>
          <w:b/>
          <w:bCs/>
          <w:noProof w:val="0"/>
          <w:color w:val="000000" w:themeColor="text1"/>
          <w:sz w:val="22"/>
          <w:szCs w:val="22"/>
        </w:rPr>
        <w:t>ЗАКЛЮЧИТЕЛЬНЫЕ ПОЛОЖЕНИЯ</w:t>
      </w:r>
    </w:p>
    <w:p w14:paraId="123477E2" w14:textId="77777777" w:rsidR="00101059" w:rsidRPr="00050379" w:rsidRDefault="00101059" w:rsidP="00101059">
      <w:pPr>
        <w:widowControl w:val="0"/>
        <w:suppressAutoHyphens/>
        <w:autoSpaceDE w:val="0"/>
        <w:ind w:firstLine="567"/>
        <w:jc w:val="both"/>
        <w:rPr>
          <w:rFonts w:eastAsia="Calibri"/>
          <w:noProof w:val="0"/>
          <w:color w:val="000000" w:themeColor="text1"/>
          <w:sz w:val="22"/>
          <w:szCs w:val="22"/>
          <w:lang w:eastAsia="en-US"/>
        </w:rPr>
      </w:pPr>
      <w:r w:rsidRPr="00050379">
        <w:rPr>
          <w:rFonts w:eastAsia="Calibri"/>
          <w:noProof w:val="0"/>
          <w:color w:val="000000" w:themeColor="text1"/>
          <w:sz w:val="22"/>
          <w:szCs w:val="22"/>
          <w:lang w:eastAsia="en-US"/>
        </w:rPr>
        <w:t>12.1. В случае изменения реквизитов какой-либо из Сторон (адреса местонахождения, названия, банковских реквизитов и прочего) она обязана в течение 10 (десяти) дней письменно известить об этом другую Сторону, оформив изменение письмом.</w:t>
      </w:r>
    </w:p>
    <w:p w14:paraId="01E7C743" w14:textId="77777777" w:rsidR="00101059" w:rsidRPr="00050379" w:rsidRDefault="00101059" w:rsidP="00101059">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50379">
        <w:rPr>
          <w:rFonts w:eastAsia="Calibri"/>
          <w:noProof w:val="0"/>
          <w:color w:val="000000" w:themeColor="text1"/>
          <w:sz w:val="22"/>
          <w:szCs w:val="22"/>
          <w:lang w:eastAsia="en-US"/>
        </w:rPr>
        <w:t xml:space="preserve">12.2. Переписка Сторон может осуществляться в виде письма или телеграммы, а в случаях направления по электронной почте или факсу – с последующим предоставлением оригинала документа. В случае отправления посредством факса или электронной почты письма, уведомления считаются полученными при условии подтверждения получения второй Стороной. </w:t>
      </w:r>
    </w:p>
    <w:p w14:paraId="33D4049F" w14:textId="77777777" w:rsidR="00101059" w:rsidRPr="00050379" w:rsidRDefault="00101059" w:rsidP="00101059">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50379">
        <w:rPr>
          <w:rFonts w:eastAsia="Calibri"/>
          <w:noProof w:val="0"/>
          <w:color w:val="000000" w:themeColor="text1"/>
          <w:kern w:val="28"/>
          <w:sz w:val="22"/>
          <w:szCs w:val="22"/>
          <w:lang w:eastAsia="en-US"/>
        </w:rPr>
        <w:t xml:space="preserve">12.3. </w:t>
      </w:r>
      <w:r w:rsidRPr="00050379">
        <w:rPr>
          <w:rFonts w:eastAsia="Calibri"/>
          <w:noProof w:val="0"/>
          <w:color w:val="000000" w:themeColor="text1"/>
          <w:sz w:val="22"/>
          <w:szCs w:val="22"/>
          <w:lang w:eastAsia="en-US"/>
        </w:rPr>
        <w:t>При выполнении Контракта во всем, что не предусмотрено его условиями Стороны руководствуются законодательством Российской Федерации.</w:t>
      </w:r>
    </w:p>
    <w:p w14:paraId="67C212D7" w14:textId="77777777" w:rsidR="00101059" w:rsidRPr="00050379" w:rsidRDefault="00101059" w:rsidP="00101059">
      <w:pPr>
        <w:widowControl w:val="0"/>
        <w:suppressAutoHyphens/>
        <w:autoSpaceDE w:val="0"/>
        <w:ind w:firstLine="567"/>
        <w:jc w:val="both"/>
        <w:outlineLvl w:val="0"/>
        <w:rPr>
          <w:rFonts w:eastAsia="Calibri"/>
          <w:noProof w:val="0"/>
          <w:color w:val="000000" w:themeColor="text1"/>
          <w:sz w:val="22"/>
          <w:szCs w:val="22"/>
          <w:lang w:eastAsia="en-US"/>
        </w:rPr>
      </w:pPr>
      <w:r w:rsidRPr="00050379">
        <w:rPr>
          <w:rFonts w:eastAsia="Calibri"/>
          <w:noProof w:val="0"/>
          <w:color w:val="000000" w:themeColor="text1"/>
          <w:sz w:val="22"/>
          <w:szCs w:val="22"/>
          <w:lang w:eastAsia="en-US"/>
        </w:rPr>
        <w:t>12.4. Изменения в Контракт могут быть внесены по соглашению Сторон в случае изменения законодательства Российской Федерации.</w:t>
      </w:r>
    </w:p>
    <w:p w14:paraId="1B59B31A" w14:textId="77777777" w:rsidR="00101059" w:rsidRPr="00050379" w:rsidRDefault="00101059" w:rsidP="00101059">
      <w:pPr>
        <w:suppressAutoHyphens/>
        <w:autoSpaceDE w:val="0"/>
        <w:ind w:firstLine="567"/>
        <w:jc w:val="both"/>
        <w:rPr>
          <w:noProof w:val="0"/>
          <w:color w:val="000000" w:themeColor="text1"/>
          <w:sz w:val="22"/>
          <w:szCs w:val="22"/>
          <w:lang w:eastAsia="ar-SA"/>
        </w:rPr>
      </w:pPr>
      <w:r w:rsidRPr="00050379">
        <w:rPr>
          <w:noProof w:val="0"/>
          <w:color w:val="000000" w:themeColor="text1"/>
          <w:sz w:val="22"/>
          <w:szCs w:val="22"/>
          <w:lang w:eastAsia="ar-SA"/>
        </w:rPr>
        <w:t>12.5. Контракт вступает в силу с даты его подписания Сторонами и действует до 30.06.2026 года, а в части оплаты - до полного исполнения Сторонами взятых на себя обязательств.</w:t>
      </w:r>
    </w:p>
    <w:p w14:paraId="5B389C9F" w14:textId="77777777" w:rsidR="00101059" w:rsidRPr="00050379" w:rsidRDefault="00101059" w:rsidP="00101059">
      <w:pPr>
        <w:widowControl w:val="0"/>
        <w:suppressAutoHyphens/>
        <w:autoSpaceDE w:val="0"/>
        <w:ind w:firstLine="567"/>
        <w:jc w:val="both"/>
        <w:outlineLvl w:val="0"/>
        <w:rPr>
          <w:rFonts w:eastAsia="Calibri"/>
          <w:noProof w:val="0"/>
          <w:color w:val="000000" w:themeColor="text1"/>
          <w:kern w:val="28"/>
          <w:sz w:val="22"/>
          <w:szCs w:val="22"/>
          <w:lang w:eastAsia="en-US"/>
        </w:rPr>
      </w:pPr>
      <w:r w:rsidRPr="00050379">
        <w:rPr>
          <w:rFonts w:eastAsia="Calibri"/>
          <w:noProof w:val="0"/>
          <w:color w:val="000000" w:themeColor="text1"/>
          <w:sz w:val="22"/>
          <w:szCs w:val="22"/>
          <w:lang w:eastAsia="en-US"/>
        </w:rPr>
        <w:t>12.6. Все указанные в Контракте приложения являются его неотъемлемой частью:</w:t>
      </w:r>
    </w:p>
    <w:p w14:paraId="48695CE9" w14:textId="77777777" w:rsidR="00101059" w:rsidRPr="00050379" w:rsidRDefault="00101059" w:rsidP="00101059">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50379">
        <w:rPr>
          <w:rFonts w:eastAsia="Calibri"/>
          <w:noProof w:val="0"/>
          <w:color w:val="000000" w:themeColor="text1"/>
          <w:sz w:val="22"/>
          <w:szCs w:val="22"/>
          <w:lang w:eastAsia="en-US"/>
        </w:rPr>
        <w:t xml:space="preserve">Приложение </w:t>
      </w:r>
      <w:r w:rsidRPr="00050379">
        <w:rPr>
          <w:rFonts w:eastAsia="Calibri"/>
          <w:bCs/>
          <w:iCs/>
          <w:noProof w:val="0"/>
          <w:color w:val="000000" w:themeColor="text1"/>
          <w:sz w:val="22"/>
          <w:szCs w:val="22"/>
          <w:lang w:eastAsia="en-US"/>
        </w:rPr>
        <w:t xml:space="preserve">№ </w:t>
      </w:r>
      <w:r w:rsidRPr="00050379">
        <w:rPr>
          <w:rFonts w:eastAsia="Calibri"/>
          <w:noProof w:val="0"/>
          <w:color w:val="000000" w:themeColor="text1"/>
          <w:sz w:val="22"/>
          <w:szCs w:val="22"/>
          <w:lang w:eastAsia="en-US"/>
        </w:rPr>
        <w:t>1 – Описание объекта закупки;</w:t>
      </w:r>
    </w:p>
    <w:p w14:paraId="0D1E23F9" w14:textId="77777777" w:rsidR="00101059" w:rsidRPr="00050379" w:rsidRDefault="00101059" w:rsidP="00101059">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50379">
        <w:rPr>
          <w:rFonts w:eastAsia="Calibri"/>
          <w:noProof w:val="0"/>
          <w:color w:val="000000" w:themeColor="text1"/>
          <w:sz w:val="22"/>
          <w:szCs w:val="22"/>
          <w:lang w:eastAsia="en-US"/>
        </w:rPr>
        <w:t>Приложение № 2 – Расчет стоимости;</w:t>
      </w:r>
    </w:p>
    <w:p w14:paraId="5856CC51" w14:textId="77777777" w:rsidR="00101059" w:rsidRPr="00050379" w:rsidRDefault="00101059" w:rsidP="00101059">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50379">
        <w:rPr>
          <w:rFonts w:eastAsia="Calibri"/>
          <w:noProof w:val="0"/>
          <w:color w:val="000000" w:themeColor="text1"/>
          <w:sz w:val="22"/>
          <w:szCs w:val="22"/>
          <w:lang w:eastAsia="en-US"/>
        </w:rPr>
        <w:t>Приложение № 3 – График исполнения контракта;</w:t>
      </w:r>
    </w:p>
    <w:p w14:paraId="14E9167F" w14:textId="77777777" w:rsidR="00101059" w:rsidRPr="00050379" w:rsidRDefault="00101059" w:rsidP="00101059">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50379">
        <w:rPr>
          <w:rFonts w:eastAsia="Calibri"/>
          <w:noProof w:val="0"/>
          <w:color w:val="000000" w:themeColor="text1"/>
          <w:sz w:val="22"/>
          <w:szCs w:val="22"/>
          <w:lang w:eastAsia="en-US"/>
        </w:rPr>
        <w:t>Приложение № 4 – Рекламационный акт;</w:t>
      </w:r>
    </w:p>
    <w:p w14:paraId="4D10BC29" w14:textId="77777777" w:rsidR="00101059" w:rsidRPr="00050379" w:rsidRDefault="00101059" w:rsidP="00101059">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50379">
        <w:rPr>
          <w:rFonts w:eastAsia="Calibri"/>
          <w:noProof w:val="0"/>
          <w:color w:val="000000" w:themeColor="text1"/>
          <w:sz w:val="22"/>
          <w:szCs w:val="22"/>
          <w:lang w:eastAsia="en-US"/>
        </w:rPr>
        <w:t>Приложение №5 – Акт оказанных услуг (форма);</w:t>
      </w:r>
    </w:p>
    <w:p w14:paraId="160F4950" w14:textId="77777777" w:rsidR="00101059" w:rsidRPr="00050379" w:rsidRDefault="00101059" w:rsidP="00101059">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50379">
        <w:rPr>
          <w:rFonts w:eastAsia="Calibri"/>
          <w:noProof w:val="0"/>
          <w:color w:val="000000" w:themeColor="text1"/>
          <w:sz w:val="22"/>
          <w:szCs w:val="22"/>
          <w:lang w:eastAsia="en-US"/>
        </w:rPr>
        <w:t>Приложение № 6 – Акт фактически принятых услуг (форма);</w:t>
      </w:r>
    </w:p>
    <w:p w14:paraId="637C426D" w14:textId="77777777" w:rsidR="00101059" w:rsidRPr="00050379" w:rsidRDefault="00101059" w:rsidP="00101059">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50379">
        <w:rPr>
          <w:rFonts w:eastAsia="Calibri"/>
          <w:noProof w:val="0"/>
          <w:color w:val="000000" w:themeColor="text1"/>
          <w:sz w:val="22"/>
          <w:szCs w:val="22"/>
          <w:lang w:eastAsia="en-US"/>
        </w:rPr>
        <w:t>Приложение № 7 - Заключение по результатам экспертизы (форма).</w:t>
      </w:r>
    </w:p>
    <w:p w14:paraId="5F9D114C" w14:textId="77777777" w:rsidR="00C56F3C" w:rsidRPr="00031FF9" w:rsidRDefault="00C56F3C" w:rsidP="00E37967">
      <w:pPr>
        <w:widowControl w:val="0"/>
        <w:suppressAutoHyphens/>
        <w:autoSpaceDE w:val="0"/>
        <w:autoSpaceDN w:val="0"/>
        <w:adjustRightInd w:val="0"/>
        <w:spacing w:line="276" w:lineRule="auto"/>
        <w:ind w:firstLine="709"/>
        <w:jc w:val="both"/>
        <w:rPr>
          <w:rFonts w:eastAsia="Calibri"/>
          <w:noProof w:val="0"/>
          <w:color w:val="000000" w:themeColor="text1"/>
          <w:lang w:eastAsia="en-US"/>
        </w:rPr>
      </w:pPr>
    </w:p>
    <w:p w14:paraId="5AC1CBC1" w14:textId="3A45DC43" w:rsidR="00E37967" w:rsidRPr="00031FF9" w:rsidRDefault="00A44B33" w:rsidP="00A44B33">
      <w:pPr>
        <w:widowControl w:val="0"/>
        <w:suppressAutoHyphens/>
        <w:autoSpaceDE w:val="0"/>
        <w:autoSpaceDN w:val="0"/>
        <w:adjustRightInd w:val="0"/>
        <w:spacing w:line="276" w:lineRule="auto"/>
        <w:ind w:left="2411"/>
        <w:contextualSpacing/>
        <w:rPr>
          <w:b/>
          <w:noProof w:val="0"/>
          <w:color w:val="000000" w:themeColor="text1"/>
          <w:sz w:val="22"/>
          <w:szCs w:val="22"/>
        </w:rPr>
      </w:pPr>
      <w:r w:rsidRPr="00031FF9">
        <w:rPr>
          <w:b/>
          <w:noProof w:val="0"/>
          <w:color w:val="000000" w:themeColor="text1"/>
          <w:sz w:val="22"/>
          <w:szCs w:val="22"/>
        </w:rPr>
        <w:t>1</w:t>
      </w:r>
      <w:r w:rsidR="006C1A51" w:rsidRPr="00031FF9">
        <w:rPr>
          <w:b/>
          <w:noProof w:val="0"/>
          <w:color w:val="000000" w:themeColor="text1"/>
          <w:sz w:val="22"/>
          <w:szCs w:val="22"/>
        </w:rPr>
        <w:t>4</w:t>
      </w:r>
      <w:r w:rsidRPr="00031FF9">
        <w:rPr>
          <w:b/>
          <w:noProof w:val="0"/>
          <w:color w:val="000000" w:themeColor="text1"/>
          <w:sz w:val="22"/>
          <w:szCs w:val="22"/>
        </w:rPr>
        <w:t xml:space="preserve">. </w:t>
      </w:r>
      <w:r w:rsidR="00E37967" w:rsidRPr="00031FF9">
        <w:rPr>
          <w:b/>
          <w:noProof w:val="0"/>
          <w:color w:val="000000" w:themeColor="text1"/>
          <w:sz w:val="22"/>
          <w:szCs w:val="22"/>
        </w:rPr>
        <w:t xml:space="preserve">АДРЕСА И БАНКОВСКИЕ РЕКВИЗИТЫ СТОРОН </w:t>
      </w:r>
    </w:p>
    <w:p w14:paraId="2FEA57F9" w14:textId="77777777" w:rsidR="00425DE7" w:rsidRPr="00031FF9" w:rsidRDefault="00425DE7" w:rsidP="00425DE7">
      <w:pPr>
        <w:widowControl w:val="0"/>
        <w:suppressAutoHyphens/>
        <w:autoSpaceDE w:val="0"/>
        <w:autoSpaceDN w:val="0"/>
        <w:adjustRightInd w:val="0"/>
        <w:spacing w:line="276" w:lineRule="auto"/>
        <w:ind w:left="720"/>
        <w:contextualSpacing/>
        <w:rPr>
          <w:b/>
          <w:noProof w:val="0"/>
          <w:color w:val="000000" w:themeColor="text1"/>
          <w:sz w:val="22"/>
          <w:szCs w:val="22"/>
        </w:rPr>
      </w:pPr>
    </w:p>
    <w:tbl>
      <w:tblPr>
        <w:tblW w:w="0" w:type="auto"/>
        <w:tblLook w:val="00A0" w:firstRow="1" w:lastRow="0" w:firstColumn="1" w:lastColumn="0" w:noHBand="0" w:noVBand="0"/>
      </w:tblPr>
      <w:tblGrid>
        <w:gridCol w:w="5011"/>
        <w:gridCol w:w="4866"/>
      </w:tblGrid>
      <w:tr w:rsidR="00031FF9" w:rsidRPr="00031FF9" w14:paraId="2366BE3B" w14:textId="77777777" w:rsidTr="00261A32">
        <w:trPr>
          <w:trHeight w:val="6723"/>
        </w:trPr>
        <w:tc>
          <w:tcPr>
            <w:tcW w:w="5011" w:type="dxa"/>
            <w:hideMark/>
          </w:tcPr>
          <w:p w14:paraId="1E3D0C09" w14:textId="77777777" w:rsidR="00E37967" w:rsidRDefault="00E37967" w:rsidP="00E37967">
            <w:pPr>
              <w:widowControl w:val="0"/>
              <w:suppressAutoHyphens/>
              <w:autoSpaceDE w:val="0"/>
              <w:spacing w:line="276" w:lineRule="auto"/>
              <w:ind w:left="142"/>
              <w:jc w:val="center"/>
              <w:rPr>
                <w:rFonts w:eastAsia="Calibri"/>
                <w:bCs/>
                <w:noProof w:val="0"/>
                <w:color w:val="000000" w:themeColor="text1"/>
                <w:sz w:val="22"/>
                <w:szCs w:val="22"/>
                <w:lang w:eastAsia="en-US"/>
              </w:rPr>
            </w:pPr>
            <w:r w:rsidRPr="00031FF9">
              <w:rPr>
                <w:rFonts w:eastAsia="Calibri"/>
                <w:bCs/>
                <w:noProof w:val="0"/>
                <w:color w:val="000000" w:themeColor="text1"/>
                <w:sz w:val="22"/>
                <w:szCs w:val="22"/>
                <w:lang w:eastAsia="en-US"/>
              </w:rPr>
              <w:t>Заказчик</w:t>
            </w:r>
          </w:p>
          <w:p w14:paraId="6F9732A6" w14:textId="77777777" w:rsidR="00467DC2" w:rsidRPr="00031FF9" w:rsidRDefault="00467DC2" w:rsidP="00467DC2">
            <w:pPr>
              <w:widowControl w:val="0"/>
              <w:autoSpaceDE w:val="0"/>
              <w:autoSpaceDN w:val="0"/>
              <w:adjustRightInd w:val="0"/>
              <w:rPr>
                <w:b/>
                <w:noProof w:val="0"/>
                <w:color w:val="000000" w:themeColor="text1"/>
                <w:sz w:val="22"/>
                <w:szCs w:val="22"/>
              </w:rPr>
            </w:pPr>
            <w:r w:rsidRPr="00031FF9">
              <w:rPr>
                <w:b/>
                <w:noProof w:val="0"/>
                <w:color w:val="000000" w:themeColor="text1"/>
                <w:sz w:val="22"/>
                <w:szCs w:val="22"/>
              </w:rPr>
              <w:t xml:space="preserve">Федеральное государственное казенное учреждение «Дирекция по строительству и эксплуатации объектов </w:t>
            </w:r>
            <w:proofErr w:type="spellStart"/>
            <w:r w:rsidRPr="00031FF9">
              <w:rPr>
                <w:b/>
                <w:noProof w:val="0"/>
                <w:color w:val="000000" w:themeColor="text1"/>
                <w:sz w:val="22"/>
                <w:szCs w:val="22"/>
              </w:rPr>
              <w:t>Росграницы</w:t>
            </w:r>
            <w:proofErr w:type="spellEnd"/>
            <w:r w:rsidRPr="00031FF9">
              <w:rPr>
                <w:b/>
                <w:noProof w:val="0"/>
                <w:color w:val="000000" w:themeColor="text1"/>
                <w:sz w:val="22"/>
                <w:szCs w:val="22"/>
              </w:rPr>
              <w:t>»</w:t>
            </w:r>
          </w:p>
          <w:p w14:paraId="167F0B2F" w14:textId="6BDB1DA0" w:rsidR="00467DC2" w:rsidRPr="00031FF9" w:rsidRDefault="00467DC2" w:rsidP="00467DC2">
            <w:pPr>
              <w:widowControl w:val="0"/>
              <w:suppressAutoHyphens/>
              <w:autoSpaceDE w:val="0"/>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Адрес: 107078, Москва, ул. Садовая-Спасская, </w:t>
            </w:r>
            <w:r>
              <w:rPr>
                <w:rFonts w:eastAsia="Calibri"/>
                <w:noProof w:val="0"/>
                <w:color w:val="000000" w:themeColor="text1"/>
                <w:sz w:val="22"/>
                <w:szCs w:val="22"/>
                <w:lang w:eastAsia="en-US"/>
              </w:rPr>
              <w:br/>
            </w:r>
            <w:r w:rsidRPr="00031FF9">
              <w:rPr>
                <w:rFonts w:eastAsia="Calibri"/>
                <w:noProof w:val="0"/>
                <w:color w:val="000000" w:themeColor="text1"/>
                <w:sz w:val="22"/>
                <w:szCs w:val="22"/>
                <w:lang w:eastAsia="en-US"/>
              </w:rPr>
              <w:t>д. 18, стр. 1.</w:t>
            </w:r>
          </w:p>
          <w:p w14:paraId="22DCCDBD" w14:textId="77777777" w:rsidR="00467DC2" w:rsidRPr="00031FF9" w:rsidRDefault="00467DC2" w:rsidP="00467DC2">
            <w:pPr>
              <w:widowControl w:val="0"/>
              <w:suppressAutoHyphens/>
              <w:autoSpaceDE w:val="0"/>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ОГРН: 1097746150292</w:t>
            </w:r>
          </w:p>
          <w:p w14:paraId="0BCD7FF7" w14:textId="77777777" w:rsidR="00467DC2" w:rsidRPr="00031FF9" w:rsidRDefault="00467DC2" w:rsidP="00467DC2">
            <w:pPr>
              <w:widowControl w:val="0"/>
              <w:autoSpaceDE w:val="0"/>
              <w:autoSpaceDN w:val="0"/>
              <w:adjustRightInd w:val="0"/>
              <w:rPr>
                <w:noProof w:val="0"/>
                <w:color w:val="000000" w:themeColor="text1"/>
                <w:sz w:val="22"/>
                <w:szCs w:val="22"/>
              </w:rPr>
            </w:pPr>
            <w:r w:rsidRPr="00031FF9">
              <w:rPr>
                <w:noProof w:val="0"/>
                <w:color w:val="000000" w:themeColor="text1"/>
                <w:sz w:val="22"/>
                <w:szCs w:val="22"/>
              </w:rPr>
              <w:t>ИНН 7709827266/КПП 770801001</w:t>
            </w:r>
          </w:p>
          <w:p w14:paraId="65B2D1F6" w14:textId="77777777" w:rsidR="00467DC2" w:rsidRPr="00467DC2" w:rsidRDefault="00467DC2" w:rsidP="00467DC2">
            <w:pPr>
              <w:widowControl w:val="0"/>
              <w:autoSpaceDE w:val="0"/>
              <w:autoSpaceDN w:val="0"/>
              <w:adjustRightInd w:val="0"/>
              <w:rPr>
                <w:noProof w:val="0"/>
                <w:color w:val="000000" w:themeColor="text1"/>
                <w:sz w:val="22"/>
                <w:szCs w:val="22"/>
              </w:rPr>
            </w:pPr>
            <w:r w:rsidRPr="00467DC2">
              <w:rPr>
                <w:noProof w:val="0"/>
                <w:color w:val="000000" w:themeColor="text1"/>
                <w:sz w:val="22"/>
                <w:szCs w:val="22"/>
              </w:rPr>
              <w:t>Плательщик:</w:t>
            </w:r>
          </w:p>
          <w:p w14:paraId="182DC328" w14:textId="77777777" w:rsidR="00467DC2" w:rsidRPr="00467DC2" w:rsidRDefault="00467DC2" w:rsidP="00467DC2">
            <w:pPr>
              <w:widowControl w:val="0"/>
              <w:autoSpaceDE w:val="0"/>
              <w:autoSpaceDN w:val="0"/>
              <w:adjustRightInd w:val="0"/>
              <w:rPr>
                <w:b/>
                <w:noProof w:val="0"/>
                <w:color w:val="000000" w:themeColor="text1"/>
                <w:sz w:val="22"/>
                <w:szCs w:val="22"/>
                <w:lang w:eastAsia="en-US"/>
              </w:rPr>
            </w:pPr>
            <w:r w:rsidRPr="00467DC2">
              <w:rPr>
                <w:b/>
                <w:noProof w:val="0"/>
                <w:color w:val="000000" w:themeColor="text1"/>
                <w:sz w:val="22"/>
                <w:szCs w:val="22"/>
                <w:lang w:eastAsia="en-US"/>
              </w:rPr>
              <w:t xml:space="preserve">Филиал федерального государственного казенного учреждения «Дирекция по строительству и эксплуатации объектов </w:t>
            </w:r>
            <w:proofErr w:type="spellStart"/>
            <w:r w:rsidRPr="00467DC2">
              <w:rPr>
                <w:b/>
                <w:noProof w:val="0"/>
                <w:color w:val="000000" w:themeColor="text1"/>
                <w:sz w:val="22"/>
                <w:szCs w:val="22"/>
                <w:lang w:eastAsia="en-US"/>
              </w:rPr>
              <w:t>Росграницы</w:t>
            </w:r>
            <w:proofErr w:type="spellEnd"/>
            <w:r w:rsidRPr="00467DC2">
              <w:rPr>
                <w:b/>
                <w:noProof w:val="0"/>
                <w:color w:val="000000" w:themeColor="text1"/>
                <w:sz w:val="22"/>
                <w:szCs w:val="22"/>
                <w:lang w:eastAsia="en-US"/>
              </w:rPr>
              <w:t>» в г. Челябинске</w:t>
            </w:r>
          </w:p>
          <w:p w14:paraId="2EA48184" w14:textId="77777777" w:rsidR="00467DC2" w:rsidRPr="00031FF9" w:rsidRDefault="00467DC2" w:rsidP="00467DC2">
            <w:pPr>
              <w:widowControl w:val="0"/>
              <w:autoSpaceDE w:val="0"/>
              <w:autoSpaceDN w:val="0"/>
              <w:adjustRightInd w:val="0"/>
              <w:rPr>
                <w:noProof w:val="0"/>
                <w:color w:val="000000" w:themeColor="text1"/>
                <w:sz w:val="22"/>
                <w:szCs w:val="22"/>
                <w:lang w:eastAsia="en-US"/>
              </w:rPr>
            </w:pPr>
            <w:r w:rsidRPr="00031FF9">
              <w:rPr>
                <w:noProof w:val="0"/>
                <w:color w:val="000000" w:themeColor="text1"/>
                <w:sz w:val="22"/>
                <w:szCs w:val="22"/>
                <w:lang w:eastAsia="en-US"/>
              </w:rPr>
              <w:t xml:space="preserve">(Челябинский филиал ФГКУ </w:t>
            </w:r>
            <w:proofErr w:type="spellStart"/>
            <w:r w:rsidRPr="00031FF9">
              <w:rPr>
                <w:noProof w:val="0"/>
                <w:color w:val="000000" w:themeColor="text1"/>
                <w:sz w:val="22"/>
                <w:szCs w:val="22"/>
                <w:lang w:eastAsia="en-US"/>
              </w:rPr>
              <w:t>Росгранстрой</w:t>
            </w:r>
            <w:proofErr w:type="spellEnd"/>
            <w:r w:rsidRPr="00031FF9">
              <w:rPr>
                <w:noProof w:val="0"/>
                <w:color w:val="000000" w:themeColor="text1"/>
                <w:sz w:val="22"/>
                <w:szCs w:val="22"/>
                <w:lang w:eastAsia="en-US"/>
              </w:rPr>
              <w:t>)</w:t>
            </w:r>
          </w:p>
          <w:p w14:paraId="78097054" w14:textId="40021FE2" w:rsidR="00467DC2" w:rsidRPr="00467DC2" w:rsidRDefault="00467DC2" w:rsidP="00467DC2">
            <w:pPr>
              <w:widowControl w:val="0"/>
              <w:suppressAutoHyphens/>
              <w:autoSpaceDE w:val="0"/>
              <w:autoSpaceDN w:val="0"/>
              <w:adjustRightInd w:val="0"/>
              <w:jc w:val="both"/>
              <w:rPr>
                <w:color w:val="000000" w:themeColor="text1"/>
                <w:sz w:val="22"/>
                <w:szCs w:val="22"/>
              </w:rPr>
            </w:pPr>
            <w:r w:rsidRPr="00467DC2">
              <w:rPr>
                <w:color w:val="000000" w:themeColor="text1"/>
                <w:sz w:val="22"/>
                <w:szCs w:val="22"/>
              </w:rPr>
              <w:t xml:space="preserve">Местонахождение: 454018, г. Челябинск, </w:t>
            </w:r>
            <w:r>
              <w:rPr>
                <w:color w:val="000000" w:themeColor="text1"/>
                <w:sz w:val="22"/>
                <w:szCs w:val="22"/>
              </w:rPr>
              <w:br/>
            </w:r>
            <w:r w:rsidRPr="00467DC2">
              <w:rPr>
                <w:color w:val="000000" w:themeColor="text1"/>
                <w:sz w:val="22"/>
                <w:szCs w:val="22"/>
              </w:rPr>
              <w:t>ул. Краснознаменная, д. 32</w:t>
            </w:r>
          </w:p>
          <w:p w14:paraId="23A970B5" w14:textId="77777777" w:rsidR="00467DC2" w:rsidRPr="00467DC2" w:rsidRDefault="00467DC2" w:rsidP="00467DC2">
            <w:pPr>
              <w:widowControl w:val="0"/>
              <w:suppressAutoHyphens/>
              <w:autoSpaceDE w:val="0"/>
              <w:autoSpaceDN w:val="0"/>
              <w:adjustRightInd w:val="0"/>
              <w:jc w:val="both"/>
              <w:rPr>
                <w:color w:val="000000" w:themeColor="text1"/>
                <w:sz w:val="22"/>
                <w:szCs w:val="22"/>
              </w:rPr>
            </w:pPr>
            <w:r w:rsidRPr="00467DC2">
              <w:rPr>
                <w:color w:val="000000" w:themeColor="text1"/>
                <w:sz w:val="22"/>
                <w:szCs w:val="22"/>
              </w:rPr>
              <w:t>ИНН/КПП 7709827266/744743001</w:t>
            </w:r>
          </w:p>
          <w:p w14:paraId="36558BEC" w14:textId="77777777" w:rsidR="00467DC2" w:rsidRPr="00467DC2" w:rsidRDefault="00467DC2" w:rsidP="00467DC2">
            <w:pPr>
              <w:widowControl w:val="0"/>
              <w:suppressAutoHyphens/>
              <w:autoSpaceDE w:val="0"/>
              <w:autoSpaceDN w:val="0"/>
              <w:adjustRightInd w:val="0"/>
              <w:jc w:val="both"/>
              <w:rPr>
                <w:color w:val="000000" w:themeColor="text1"/>
                <w:sz w:val="22"/>
                <w:szCs w:val="22"/>
              </w:rPr>
            </w:pPr>
            <w:r w:rsidRPr="00467DC2">
              <w:rPr>
                <w:color w:val="000000" w:themeColor="text1"/>
                <w:sz w:val="22"/>
                <w:szCs w:val="22"/>
              </w:rPr>
              <w:t>л/с 03691D10300</w:t>
            </w:r>
          </w:p>
          <w:p w14:paraId="0AE5B11B" w14:textId="77777777" w:rsidR="00467DC2" w:rsidRPr="00467DC2" w:rsidRDefault="00467DC2" w:rsidP="00467DC2">
            <w:pPr>
              <w:widowControl w:val="0"/>
              <w:suppressAutoHyphens/>
              <w:autoSpaceDE w:val="0"/>
              <w:autoSpaceDN w:val="0"/>
              <w:adjustRightInd w:val="0"/>
              <w:jc w:val="both"/>
              <w:rPr>
                <w:color w:val="000000" w:themeColor="text1"/>
                <w:sz w:val="22"/>
                <w:szCs w:val="22"/>
              </w:rPr>
            </w:pPr>
            <w:r w:rsidRPr="00467DC2">
              <w:rPr>
                <w:color w:val="000000" w:themeColor="text1"/>
                <w:sz w:val="22"/>
                <w:szCs w:val="22"/>
              </w:rPr>
              <w:t>в УФК по Новосибирской области (Челябинский филиал ФГКУ Росгранстрой)</w:t>
            </w:r>
          </w:p>
          <w:p w14:paraId="28C82084" w14:textId="77777777" w:rsidR="00467DC2" w:rsidRPr="00467DC2" w:rsidRDefault="00467DC2" w:rsidP="00467DC2">
            <w:pPr>
              <w:widowControl w:val="0"/>
              <w:suppressAutoHyphens/>
              <w:autoSpaceDE w:val="0"/>
              <w:autoSpaceDN w:val="0"/>
              <w:adjustRightInd w:val="0"/>
              <w:jc w:val="both"/>
              <w:rPr>
                <w:color w:val="000000" w:themeColor="text1"/>
                <w:sz w:val="22"/>
                <w:szCs w:val="22"/>
              </w:rPr>
            </w:pPr>
            <w:r w:rsidRPr="00467DC2">
              <w:rPr>
                <w:color w:val="000000" w:themeColor="text1"/>
                <w:sz w:val="22"/>
                <w:szCs w:val="22"/>
              </w:rPr>
              <w:t>Банк: ОКЦ № 1 Сибирского ГУ Банка России//УФК по Новосибирской области г. Новосибирск</w:t>
            </w:r>
          </w:p>
          <w:p w14:paraId="20943B47" w14:textId="77777777" w:rsidR="00467DC2" w:rsidRPr="00467DC2" w:rsidRDefault="00467DC2" w:rsidP="00467DC2">
            <w:pPr>
              <w:widowControl w:val="0"/>
              <w:suppressAutoHyphens/>
              <w:autoSpaceDE w:val="0"/>
              <w:autoSpaceDN w:val="0"/>
              <w:adjustRightInd w:val="0"/>
              <w:jc w:val="both"/>
              <w:rPr>
                <w:color w:val="000000" w:themeColor="text1"/>
                <w:sz w:val="22"/>
                <w:szCs w:val="22"/>
              </w:rPr>
            </w:pPr>
            <w:r w:rsidRPr="00467DC2">
              <w:rPr>
                <w:color w:val="000000" w:themeColor="text1"/>
                <w:sz w:val="22"/>
                <w:szCs w:val="22"/>
              </w:rPr>
              <w:t>БИК 015004950</w:t>
            </w:r>
          </w:p>
          <w:p w14:paraId="725617C5" w14:textId="77777777" w:rsidR="00467DC2" w:rsidRPr="00467DC2" w:rsidRDefault="00467DC2" w:rsidP="00467DC2">
            <w:pPr>
              <w:widowControl w:val="0"/>
              <w:suppressAutoHyphens/>
              <w:autoSpaceDE w:val="0"/>
              <w:autoSpaceDN w:val="0"/>
              <w:adjustRightInd w:val="0"/>
              <w:jc w:val="both"/>
              <w:rPr>
                <w:color w:val="000000" w:themeColor="text1"/>
                <w:sz w:val="22"/>
                <w:szCs w:val="22"/>
              </w:rPr>
            </w:pPr>
            <w:r w:rsidRPr="00467DC2">
              <w:rPr>
                <w:color w:val="000000" w:themeColor="text1"/>
                <w:sz w:val="22"/>
                <w:szCs w:val="22"/>
              </w:rPr>
              <w:t>К/с: 40102810445370000043</w:t>
            </w:r>
          </w:p>
          <w:p w14:paraId="6BDADB12" w14:textId="77777777" w:rsidR="00467DC2" w:rsidRPr="00467DC2" w:rsidRDefault="00467DC2" w:rsidP="00467DC2">
            <w:pPr>
              <w:widowControl w:val="0"/>
              <w:suppressAutoHyphens/>
              <w:autoSpaceDE w:val="0"/>
              <w:autoSpaceDN w:val="0"/>
              <w:adjustRightInd w:val="0"/>
              <w:jc w:val="both"/>
              <w:rPr>
                <w:color w:val="000000" w:themeColor="text1"/>
                <w:sz w:val="22"/>
                <w:szCs w:val="22"/>
              </w:rPr>
            </w:pPr>
            <w:r w:rsidRPr="00467DC2">
              <w:rPr>
                <w:color w:val="000000" w:themeColor="text1"/>
                <w:sz w:val="22"/>
                <w:szCs w:val="22"/>
              </w:rPr>
              <w:t>Р/с: 03211643000000015115</w:t>
            </w:r>
          </w:p>
          <w:p w14:paraId="46134124" w14:textId="77777777" w:rsidR="00467DC2" w:rsidRPr="00467DC2" w:rsidRDefault="00467DC2" w:rsidP="00467DC2">
            <w:pPr>
              <w:widowControl w:val="0"/>
              <w:suppressAutoHyphens/>
              <w:autoSpaceDE w:val="0"/>
              <w:autoSpaceDN w:val="0"/>
              <w:adjustRightInd w:val="0"/>
              <w:jc w:val="both"/>
              <w:rPr>
                <w:color w:val="000000" w:themeColor="text1"/>
                <w:sz w:val="22"/>
                <w:szCs w:val="22"/>
              </w:rPr>
            </w:pPr>
            <w:r w:rsidRPr="00467DC2">
              <w:rPr>
                <w:color w:val="000000" w:themeColor="text1"/>
                <w:sz w:val="22"/>
                <w:szCs w:val="22"/>
              </w:rPr>
              <w:t>Адрес эл. почты: odp-ekb@rosgranstroy.ru</w:t>
            </w:r>
          </w:p>
          <w:p w14:paraId="6FA4F579" w14:textId="77777777" w:rsidR="00261A32" w:rsidRDefault="00467DC2" w:rsidP="00467DC2">
            <w:pPr>
              <w:widowControl w:val="0"/>
              <w:suppressAutoHyphens/>
              <w:autoSpaceDE w:val="0"/>
              <w:spacing w:line="276" w:lineRule="auto"/>
              <w:rPr>
                <w:color w:val="000000" w:themeColor="text1"/>
                <w:sz w:val="22"/>
                <w:szCs w:val="22"/>
              </w:rPr>
            </w:pPr>
            <w:r>
              <w:rPr>
                <w:color w:val="000000" w:themeColor="text1"/>
                <w:sz w:val="22"/>
                <w:szCs w:val="22"/>
              </w:rPr>
              <w:t>Тел.: +7 (351) 727</w:t>
            </w:r>
            <w:r w:rsidRPr="00467DC2">
              <w:rPr>
                <w:color w:val="000000" w:themeColor="text1"/>
                <w:sz w:val="22"/>
                <w:szCs w:val="22"/>
              </w:rPr>
              <w:t>4646</w:t>
            </w:r>
          </w:p>
          <w:p w14:paraId="6674F9AA" w14:textId="77777777" w:rsidR="00261A32" w:rsidRPr="00261A32" w:rsidRDefault="00261A32" w:rsidP="00261A32">
            <w:pPr>
              <w:widowControl w:val="0"/>
              <w:suppressAutoHyphens/>
              <w:autoSpaceDE w:val="0"/>
              <w:spacing w:line="276" w:lineRule="auto"/>
              <w:jc w:val="right"/>
              <w:rPr>
                <w:b/>
                <w:bCs/>
                <w:color w:val="000000" w:themeColor="text1"/>
                <w:sz w:val="22"/>
                <w:szCs w:val="22"/>
              </w:rPr>
            </w:pPr>
            <w:r w:rsidRPr="00261A32">
              <w:rPr>
                <w:b/>
                <w:bCs/>
                <w:color w:val="000000" w:themeColor="text1"/>
                <w:sz w:val="22"/>
                <w:szCs w:val="22"/>
              </w:rPr>
              <w:t>Подписи</w:t>
            </w:r>
          </w:p>
          <w:p w14:paraId="309ADA22" w14:textId="559455B6" w:rsidR="00261A32" w:rsidRPr="00261A32" w:rsidRDefault="00261A32" w:rsidP="00261A32">
            <w:pPr>
              <w:widowControl w:val="0"/>
              <w:suppressAutoHyphens/>
              <w:autoSpaceDE w:val="0"/>
              <w:spacing w:line="276" w:lineRule="auto"/>
              <w:jc w:val="center"/>
              <w:rPr>
                <w:color w:val="000000" w:themeColor="text1"/>
                <w:sz w:val="22"/>
                <w:szCs w:val="22"/>
              </w:rPr>
            </w:pPr>
            <w:r w:rsidRPr="00261A32">
              <w:rPr>
                <w:color w:val="000000" w:themeColor="text1"/>
                <w:sz w:val="22"/>
                <w:szCs w:val="22"/>
              </w:rPr>
              <w:t>________________</w:t>
            </w:r>
          </w:p>
          <w:p w14:paraId="764A3A52" w14:textId="69F4CE8D" w:rsidR="00261A32" w:rsidRPr="00261A32" w:rsidRDefault="00261A32" w:rsidP="00467DC2">
            <w:pPr>
              <w:widowControl w:val="0"/>
              <w:suppressAutoHyphens/>
              <w:autoSpaceDE w:val="0"/>
              <w:spacing w:line="276" w:lineRule="auto"/>
              <w:rPr>
                <w:color w:val="000000" w:themeColor="text1"/>
                <w:sz w:val="22"/>
                <w:szCs w:val="22"/>
              </w:rPr>
            </w:pPr>
          </w:p>
        </w:tc>
        <w:tc>
          <w:tcPr>
            <w:tcW w:w="4866" w:type="dxa"/>
            <w:hideMark/>
          </w:tcPr>
          <w:p w14:paraId="05E6A443" w14:textId="021E816A" w:rsidR="00E37967" w:rsidRPr="00031FF9" w:rsidRDefault="002E139D" w:rsidP="00E37967">
            <w:pPr>
              <w:widowControl w:val="0"/>
              <w:suppressAutoHyphens/>
              <w:autoSpaceDE w:val="0"/>
              <w:spacing w:line="276" w:lineRule="auto"/>
              <w:ind w:left="142"/>
              <w:jc w:val="center"/>
              <w:rPr>
                <w:rFonts w:eastAsia="Calibri"/>
                <w:bCs/>
                <w:noProof w:val="0"/>
                <w:color w:val="000000" w:themeColor="text1"/>
                <w:sz w:val="22"/>
                <w:szCs w:val="22"/>
                <w:lang w:eastAsia="en-US"/>
              </w:rPr>
            </w:pPr>
            <w:r w:rsidRPr="00031FF9">
              <w:rPr>
                <w:rFonts w:eastAsia="Calibri"/>
                <w:bCs/>
                <w:noProof w:val="0"/>
                <w:color w:val="000000" w:themeColor="text1"/>
                <w:sz w:val="22"/>
                <w:szCs w:val="22"/>
                <w:lang w:eastAsia="en-US"/>
              </w:rPr>
              <w:t>Исполнитель</w:t>
            </w:r>
          </w:p>
          <w:p w14:paraId="18AC41D8" w14:textId="5D971087" w:rsidR="00261A32" w:rsidRDefault="00261A32" w:rsidP="00E37967">
            <w:pPr>
              <w:widowControl w:val="0"/>
              <w:suppressAutoHyphens/>
              <w:autoSpaceDE w:val="0"/>
              <w:spacing w:line="276" w:lineRule="auto"/>
              <w:ind w:left="142"/>
              <w:jc w:val="center"/>
              <w:rPr>
                <w:rFonts w:eastAsia="Calibri"/>
                <w:bCs/>
                <w:noProof w:val="0"/>
                <w:color w:val="000000" w:themeColor="text1"/>
                <w:sz w:val="22"/>
                <w:szCs w:val="22"/>
                <w:lang w:eastAsia="en-US"/>
              </w:rPr>
            </w:pPr>
          </w:p>
          <w:p w14:paraId="296E2211" w14:textId="77777777" w:rsidR="00261A32" w:rsidRPr="00261A32" w:rsidRDefault="00261A32" w:rsidP="00261A32">
            <w:pPr>
              <w:rPr>
                <w:rFonts w:eastAsia="Calibri"/>
                <w:sz w:val="22"/>
                <w:szCs w:val="22"/>
                <w:lang w:eastAsia="en-US"/>
              </w:rPr>
            </w:pPr>
          </w:p>
          <w:p w14:paraId="6AEF470F" w14:textId="77777777" w:rsidR="00261A32" w:rsidRPr="00261A32" w:rsidRDefault="00261A32" w:rsidP="00261A32">
            <w:pPr>
              <w:rPr>
                <w:rFonts w:eastAsia="Calibri"/>
                <w:sz w:val="22"/>
                <w:szCs w:val="22"/>
                <w:lang w:eastAsia="en-US"/>
              </w:rPr>
            </w:pPr>
          </w:p>
          <w:p w14:paraId="44AD7B7F" w14:textId="77777777" w:rsidR="00261A32" w:rsidRPr="00261A32" w:rsidRDefault="00261A32" w:rsidP="00261A32">
            <w:pPr>
              <w:rPr>
                <w:rFonts w:eastAsia="Calibri"/>
                <w:sz w:val="22"/>
                <w:szCs w:val="22"/>
                <w:lang w:eastAsia="en-US"/>
              </w:rPr>
            </w:pPr>
          </w:p>
          <w:p w14:paraId="73FE31D6" w14:textId="77777777" w:rsidR="00261A32" w:rsidRPr="00261A32" w:rsidRDefault="00261A32" w:rsidP="00261A32">
            <w:pPr>
              <w:rPr>
                <w:rFonts w:eastAsia="Calibri"/>
                <w:sz w:val="22"/>
                <w:szCs w:val="22"/>
                <w:lang w:eastAsia="en-US"/>
              </w:rPr>
            </w:pPr>
          </w:p>
          <w:p w14:paraId="7716F8D0" w14:textId="77777777" w:rsidR="00261A32" w:rsidRPr="00261A32" w:rsidRDefault="00261A32" w:rsidP="00261A32">
            <w:pPr>
              <w:rPr>
                <w:rFonts w:eastAsia="Calibri"/>
                <w:sz w:val="22"/>
                <w:szCs w:val="22"/>
                <w:lang w:eastAsia="en-US"/>
              </w:rPr>
            </w:pPr>
          </w:p>
          <w:p w14:paraId="059ED4A1" w14:textId="77777777" w:rsidR="00261A32" w:rsidRPr="00261A32" w:rsidRDefault="00261A32" w:rsidP="00261A32">
            <w:pPr>
              <w:rPr>
                <w:rFonts w:eastAsia="Calibri"/>
                <w:sz w:val="22"/>
                <w:szCs w:val="22"/>
                <w:lang w:eastAsia="en-US"/>
              </w:rPr>
            </w:pPr>
          </w:p>
          <w:p w14:paraId="455F6473" w14:textId="77777777" w:rsidR="00261A32" w:rsidRPr="00261A32" w:rsidRDefault="00261A32" w:rsidP="00261A32">
            <w:pPr>
              <w:rPr>
                <w:rFonts w:eastAsia="Calibri"/>
                <w:sz w:val="22"/>
                <w:szCs w:val="22"/>
                <w:lang w:eastAsia="en-US"/>
              </w:rPr>
            </w:pPr>
          </w:p>
          <w:p w14:paraId="6AD5DBFE" w14:textId="77777777" w:rsidR="00261A32" w:rsidRPr="00261A32" w:rsidRDefault="00261A32" w:rsidP="00261A32">
            <w:pPr>
              <w:rPr>
                <w:rFonts w:eastAsia="Calibri"/>
                <w:sz w:val="22"/>
                <w:szCs w:val="22"/>
                <w:lang w:eastAsia="en-US"/>
              </w:rPr>
            </w:pPr>
          </w:p>
          <w:p w14:paraId="39DAA61F" w14:textId="77777777" w:rsidR="00261A32" w:rsidRPr="00261A32" w:rsidRDefault="00261A32" w:rsidP="00261A32">
            <w:pPr>
              <w:rPr>
                <w:rFonts w:eastAsia="Calibri"/>
                <w:sz w:val="22"/>
                <w:szCs w:val="22"/>
                <w:lang w:eastAsia="en-US"/>
              </w:rPr>
            </w:pPr>
          </w:p>
          <w:p w14:paraId="3AB724AE" w14:textId="77777777" w:rsidR="00261A32" w:rsidRPr="00261A32" w:rsidRDefault="00261A32" w:rsidP="00261A32">
            <w:pPr>
              <w:rPr>
                <w:rFonts w:eastAsia="Calibri"/>
                <w:sz w:val="22"/>
                <w:szCs w:val="22"/>
                <w:lang w:eastAsia="en-US"/>
              </w:rPr>
            </w:pPr>
          </w:p>
          <w:p w14:paraId="6B24BCDE" w14:textId="77777777" w:rsidR="00261A32" w:rsidRPr="00261A32" w:rsidRDefault="00261A32" w:rsidP="00261A32">
            <w:pPr>
              <w:rPr>
                <w:rFonts w:eastAsia="Calibri"/>
                <w:sz w:val="22"/>
                <w:szCs w:val="22"/>
                <w:lang w:eastAsia="en-US"/>
              </w:rPr>
            </w:pPr>
          </w:p>
          <w:p w14:paraId="57485FF3" w14:textId="77777777" w:rsidR="00261A32" w:rsidRPr="00261A32" w:rsidRDefault="00261A32" w:rsidP="00261A32">
            <w:pPr>
              <w:rPr>
                <w:rFonts w:eastAsia="Calibri"/>
                <w:sz w:val="22"/>
                <w:szCs w:val="22"/>
                <w:lang w:eastAsia="en-US"/>
              </w:rPr>
            </w:pPr>
          </w:p>
          <w:p w14:paraId="25717FA3" w14:textId="77777777" w:rsidR="00261A32" w:rsidRPr="00261A32" w:rsidRDefault="00261A32" w:rsidP="00261A32">
            <w:pPr>
              <w:rPr>
                <w:rFonts w:eastAsia="Calibri"/>
                <w:sz w:val="22"/>
                <w:szCs w:val="22"/>
                <w:lang w:eastAsia="en-US"/>
              </w:rPr>
            </w:pPr>
          </w:p>
          <w:p w14:paraId="70C73AFB" w14:textId="77777777" w:rsidR="00261A32" w:rsidRPr="00261A32" w:rsidRDefault="00261A32" w:rsidP="00261A32">
            <w:pPr>
              <w:rPr>
                <w:rFonts w:eastAsia="Calibri"/>
                <w:sz w:val="22"/>
                <w:szCs w:val="22"/>
                <w:lang w:eastAsia="en-US"/>
              </w:rPr>
            </w:pPr>
          </w:p>
          <w:p w14:paraId="66EBC7A4" w14:textId="77777777" w:rsidR="00261A32" w:rsidRPr="00261A32" w:rsidRDefault="00261A32" w:rsidP="00261A32">
            <w:pPr>
              <w:rPr>
                <w:rFonts w:eastAsia="Calibri"/>
                <w:sz w:val="22"/>
                <w:szCs w:val="22"/>
                <w:lang w:eastAsia="en-US"/>
              </w:rPr>
            </w:pPr>
          </w:p>
          <w:p w14:paraId="652C1625" w14:textId="77777777" w:rsidR="00261A32" w:rsidRPr="00261A32" w:rsidRDefault="00261A32" w:rsidP="00261A32">
            <w:pPr>
              <w:rPr>
                <w:rFonts w:eastAsia="Calibri"/>
                <w:sz w:val="22"/>
                <w:szCs w:val="22"/>
                <w:lang w:eastAsia="en-US"/>
              </w:rPr>
            </w:pPr>
          </w:p>
          <w:p w14:paraId="165C9C41" w14:textId="77777777" w:rsidR="00261A32" w:rsidRPr="00261A32" w:rsidRDefault="00261A32" w:rsidP="00261A32">
            <w:pPr>
              <w:rPr>
                <w:rFonts w:eastAsia="Calibri"/>
                <w:sz w:val="22"/>
                <w:szCs w:val="22"/>
                <w:lang w:eastAsia="en-US"/>
              </w:rPr>
            </w:pPr>
          </w:p>
          <w:p w14:paraId="1CA5A194" w14:textId="77777777" w:rsidR="00261A32" w:rsidRPr="00261A32" w:rsidRDefault="00261A32" w:rsidP="00261A32">
            <w:pPr>
              <w:rPr>
                <w:rFonts w:eastAsia="Calibri"/>
                <w:sz w:val="22"/>
                <w:szCs w:val="22"/>
                <w:lang w:eastAsia="en-US"/>
              </w:rPr>
            </w:pPr>
          </w:p>
          <w:p w14:paraId="087AC8ED" w14:textId="77777777" w:rsidR="00261A32" w:rsidRPr="00261A32" w:rsidRDefault="00261A32" w:rsidP="00261A32">
            <w:pPr>
              <w:rPr>
                <w:rFonts w:eastAsia="Calibri"/>
                <w:sz w:val="22"/>
                <w:szCs w:val="22"/>
                <w:lang w:eastAsia="en-US"/>
              </w:rPr>
            </w:pPr>
          </w:p>
          <w:p w14:paraId="276D3845" w14:textId="77777777" w:rsidR="00261A32" w:rsidRPr="00261A32" w:rsidRDefault="00261A32" w:rsidP="00261A32">
            <w:pPr>
              <w:rPr>
                <w:rFonts w:eastAsia="Calibri"/>
                <w:sz w:val="22"/>
                <w:szCs w:val="22"/>
                <w:lang w:eastAsia="en-US"/>
              </w:rPr>
            </w:pPr>
          </w:p>
          <w:p w14:paraId="3F6B2545" w14:textId="77777777" w:rsidR="00261A32" w:rsidRPr="00261A32" w:rsidRDefault="00261A32" w:rsidP="00261A32">
            <w:pPr>
              <w:rPr>
                <w:rFonts w:eastAsia="Calibri"/>
                <w:sz w:val="22"/>
                <w:szCs w:val="22"/>
                <w:lang w:eastAsia="en-US"/>
              </w:rPr>
            </w:pPr>
          </w:p>
          <w:p w14:paraId="6221EA7D" w14:textId="77777777" w:rsidR="00261A32" w:rsidRPr="00261A32" w:rsidRDefault="00261A32" w:rsidP="00261A32">
            <w:pPr>
              <w:rPr>
                <w:rFonts w:eastAsia="Calibri"/>
                <w:sz w:val="22"/>
                <w:szCs w:val="22"/>
                <w:lang w:eastAsia="en-US"/>
              </w:rPr>
            </w:pPr>
          </w:p>
          <w:p w14:paraId="5529A03A" w14:textId="77777777" w:rsidR="00261A32" w:rsidRPr="00261A32" w:rsidRDefault="00261A32" w:rsidP="00261A32">
            <w:pPr>
              <w:rPr>
                <w:rFonts w:eastAsia="Calibri"/>
                <w:sz w:val="22"/>
                <w:szCs w:val="22"/>
                <w:lang w:eastAsia="en-US"/>
              </w:rPr>
            </w:pPr>
          </w:p>
          <w:p w14:paraId="1F41A7D1" w14:textId="77777777" w:rsidR="00261A32" w:rsidRPr="00261A32" w:rsidRDefault="00261A32" w:rsidP="00261A32">
            <w:pPr>
              <w:rPr>
                <w:rFonts w:eastAsia="Calibri"/>
                <w:sz w:val="22"/>
                <w:szCs w:val="22"/>
                <w:lang w:eastAsia="en-US"/>
              </w:rPr>
            </w:pPr>
          </w:p>
          <w:p w14:paraId="0761FAFD" w14:textId="25BCA3E0" w:rsidR="00261A32" w:rsidRDefault="00261A32" w:rsidP="00261A32">
            <w:pPr>
              <w:rPr>
                <w:rFonts w:eastAsia="Calibri"/>
                <w:sz w:val="22"/>
                <w:szCs w:val="22"/>
                <w:lang w:eastAsia="en-US"/>
              </w:rPr>
            </w:pPr>
          </w:p>
          <w:p w14:paraId="2EA2F2DB" w14:textId="77777777" w:rsidR="00261A32" w:rsidRPr="00261A32" w:rsidRDefault="00261A32" w:rsidP="00261A32">
            <w:pPr>
              <w:rPr>
                <w:rFonts w:eastAsia="Calibri"/>
                <w:b/>
                <w:bCs/>
                <w:sz w:val="22"/>
                <w:szCs w:val="22"/>
                <w:lang w:eastAsia="en-US"/>
              </w:rPr>
            </w:pPr>
            <w:r w:rsidRPr="00261A32">
              <w:rPr>
                <w:rFonts w:eastAsia="Calibri"/>
                <w:b/>
                <w:bCs/>
                <w:sz w:val="22"/>
                <w:szCs w:val="22"/>
                <w:lang w:eastAsia="en-US"/>
              </w:rPr>
              <w:t>Сторон</w:t>
            </w:r>
          </w:p>
          <w:p w14:paraId="3C4B84EA" w14:textId="6FADD2D1" w:rsidR="00261A32" w:rsidRPr="00261A32" w:rsidRDefault="00261A32" w:rsidP="00261A32">
            <w:pPr>
              <w:jc w:val="center"/>
              <w:rPr>
                <w:rFonts w:eastAsia="Calibri"/>
                <w:sz w:val="22"/>
                <w:szCs w:val="22"/>
                <w:lang w:eastAsia="en-US"/>
              </w:rPr>
            </w:pPr>
            <w:r w:rsidRPr="00261A32">
              <w:rPr>
                <w:rFonts w:eastAsia="Calibri"/>
                <w:sz w:val="22"/>
                <w:szCs w:val="22"/>
                <w:lang w:eastAsia="en-US"/>
              </w:rPr>
              <w:t>______________</w:t>
            </w:r>
          </w:p>
          <w:p w14:paraId="50E7A223" w14:textId="77777777" w:rsidR="00735436" w:rsidRPr="00261A32" w:rsidRDefault="00735436" w:rsidP="00261A32">
            <w:pPr>
              <w:rPr>
                <w:rFonts w:eastAsia="Calibri"/>
                <w:sz w:val="22"/>
                <w:szCs w:val="22"/>
                <w:lang w:eastAsia="en-US"/>
              </w:rPr>
            </w:pPr>
          </w:p>
        </w:tc>
      </w:tr>
    </w:tbl>
    <w:p w14:paraId="3F789FF2" w14:textId="77777777" w:rsidR="00213863" w:rsidRPr="00031FF9" w:rsidRDefault="00213863" w:rsidP="00E37967">
      <w:pPr>
        <w:widowControl w:val="0"/>
        <w:suppressAutoHyphens/>
        <w:autoSpaceDE w:val="0"/>
        <w:autoSpaceDN w:val="0"/>
        <w:adjustRightInd w:val="0"/>
        <w:jc w:val="right"/>
        <w:rPr>
          <w:rFonts w:eastAsia="Calibri"/>
          <w:noProof w:val="0"/>
          <w:color w:val="000000" w:themeColor="text1"/>
          <w:lang w:eastAsia="en-US"/>
        </w:rPr>
        <w:sectPr w:rsidR="00213863" w:rsidRPr="00031FF9" w:rsidSect="00101059">
          <w:footerReference w:type="default" r:id="rId9"/>
          <w:footnotePr>
            <w:numFmt w:val="chicago"/>
            <w:numRestart w:val="eachPage"/>
          </w:footnotePr>
          <w:pgSz w:w="11906" w:h="16838"/>
          <w:pgMar w:top="426" w:right="567" w:bottom="568" w:left="1134" w:header="227" w:footer="227" w:gutter="0"/>
          <w:cols w:space="708"/>
          <w:docGrid w:linePitch="360"/>
        </w:sectPr>
      </w:pPr>
    </w:p>
    <w:p w14:paraId="7CDD3995" w14:textId="2440472F" w:rsidR="00E37967" w:rsidRPr="00031FF9" w:rsidRDefault="00213863" w:rsidP="00935960">
      <w:pPr>
        <w:widowControl w:val="0"/>
        <w:suppressAutoHyphens/>
        <w:autoSpaceDE w:val="0"/>
        <w:autoSpaceDN w:val="0"/>
        <w:adjustRightInd w:val="0"/>
        <w:jc w:val="right"/>
        <w:rPr>
          <w:rFonts w:eastAsia="Calibri"/>
          <w:noProof w:val="0"/>
          <w:color w:val="000000" w:themeColor="text1"/>
          <w:lang w:eastAsia="en-US"/>
        </w:rPr>
      </w:pPr>
      <w:r w:rsidRPr="00031FF9">
        <w:rPr>
          <w:rFonts w:eastAsia="Calibri"/>
          <w:noProof w:val="0"/>
          <w:color w:val="000000" w:themeColor="text1"/>
          <w:lang w:eastAsia="en-US"/>
        </w:rPr>
        <w:lastRenderedPageBreak/>
        <w:t>П</w:t>
      </w:r>
      <w:r w:rsidR="00E37967" w:rsidRPr="00031FF9">
        <w:rPr>
          <w:rFonts w:eastAsia="Calibri"/>
          <w:noProof w:val="0"/>
          <w:color w:val="000000" w:themeColor="text1"/>
          <w:lang w:eastAsia="en-US"/>
        </w:rPr>
        <w:t>риложение № 1</w:t>
      </w:r>
    </w:p>
    <w:p w14:paraId="4DF6F8BC" w14:textId="335F796F" w:rsidR="00E37967" w:rsidRPr="00031FF9" w:rsidRDefault="006356A5" w:rsidP="00935960">
      <w:pPr>
        <w:widowControl w:val="0"/>
        <w:suppressAutoHyphens/>
        <w:autoSpaceDE w:val="0"/>
        <w:autoSpaceDN w:val="0"/>
        <w:adjustRightInd w:val="0"/>
        <w:jc w:val="right"/>
        <w:rPr>
          <w:rFonts w:eastAsia="Calibri"/>
          <w:noProof w:val="0"/>
          <w:color w:val="000000" w:themeColor="text1"/>
          <w:lang w:eastAsia="en-US"/>
        </w:rPr>
      </w:pPr>
      <w:r w:rsidRPr="00031FF9">
        <w:rPr>
          <w:rFonts w:eastAsia="Calibri"/>
          <w:noProof w:val="0"/>
          <w:color w:val="000000" w:themeColor="text1"/>
          <w:lang w:eastAsia="en-US"/>
        </w:rPr>
        <w:t>к государственному контракту</w:t>
      </w:r>
    </w:p>
    <w:p w14:paraId="16B1203D" w14:textId="66D46040" w:rsidR="00E37967" w:rsidRPr="00031FF9" w:rsidRDefault="00E37967" w:rsidP="00935960">
      <w:pPr>
        <w:widowControl w:val="0"/>
        <w:suppressAutoHyphens/>
        <w:autoSpaceDE w:val="0"/>
        <w:autoSpaceDN w:val="0"/>
        <w:adjustRightInd w:val="0"/>
        <w:jc w:val="right"/>
        <w:rPr>
          <w:rFonts w:eastAsia="Calibri"/>
          <w:noProof w:val="0"/>
          <w:color w:val="000000" w:themeColor="text1"/>
          <w:lang w:eastAsia="en-US"/>
        </w:rPr>
      </w:pPr>
      <w:r w:rsidRPr="00031FF9">
        <w:rPr>
          <w:rFonts w:eastAsia="Calibri"/>
          <w:noProof w:val="0"/>
          <w:color w:val="000000" w:themeColor="text1"/>
          <w:lang w:eastAsia="en-US"/>
        </w:rPr>
        <w:t xml:space="preserve">от </w:t>
      </w:r>
      <w:r w:rsidR="00673D58" w:rsidRPr="00031FF9">
        <w:rPr>
          <w:rFonts w:eastAsia="Calibri" w:cs="Arial"/>
          <w:noProof w:val="0"/>
          <w:color w:val="000000" w:themeColor="text1"/>
          <w:lang w:eastAsia="en-US"/>
        </w:rPr>
        <w:t>__</w:t>
      </w:r>
      <w:proofErr w:type="gramStart"/>
      <w:r w:rsidR="00673D58" w:rsidRPr="00031FF9">
        <w:rPr>
          <w:rFonts w:eastAsia="Calibri" w:cs="Arial"/>
          <w:noProof w:val="0"/>
          <w:color w:val="000000" w:themeColor="text1"/>
          <w:lang w:eastAsia="en-US"/>
        </w:rPr>
        <w:t>_</w:t>
      </w:r>
      <w:r w:rsidR="00935960" w:rsidRPr="00031FF9">
        <w:rPr>
          <w:rFonts w:eastAsia="Calibri" w:cs="Arial"/>
          <w:noProof w:val="0"/>
          <w:color w:val="000000" w:themeColor="text1"/>
          <w:lang w:eastAsia="en-US"/>
        </w:rPr>
        <w:t>.</w:t>
      </w:r>
      <w:r w:rsidR="00673D58" w:rsidRPr="00031FF9">
        <w:rPr>
          <w:rFonts w:eastAsia="Calibri" w:cs="Arial"/>
          <w:noProof w:val="0"/>
          <w:color w:val="000000" w:themeColor="text1"/>
          <w:lang w:eastAsia="en-US"/>
        </w:rPr>
        <w:t>_</w:t>
      </w:r>
      <w:proofErr w:type="gramEnd"/>
      <w:r w:rsidR="00673D58" w:rsidRPr="00031FF9">
        <w:rPr>
          <w:rFonts w:eastAsia="Calibri" w:cs="Arial"/>
          <w:noProof w:val="0"/>
          <w:color w:val="000000" w:themeColor="text1"/>
          <w:lang w:eastAsia="en-US"/>
        </w:rPr>
        <w:t>__</w:t>
      </w:r>
      <w:r w:rsidR="00935960" w:rsidRPr="00031FF9">
        <w:rPr>
          <w:rFonts w:eastAsia="Calibri" w:cs="Arial"/>
          <w:noProof w:val="0"/>
          <w:color w:val="000000" w:themeColor="text1"/>
          <w:lang w:eastAsia="en-US"/>
        </w:rPr>
        <w:t>.</w:t>
      </w:r>
      <w:r w:rsidRPr="00031FF9">
        <w:rPr>
          <w:rFonts w:eastAsia="Calibri" w:cs="Arial"/>
          <w:noProof w:val="0"/>
          <w:color w:val="000000" w:themeColor="text1"/>
          <w:lang w:eastAsia="en-US"/>
        </w:rPr>
        <w:t>202</w:t>
      </w:r>
      <w:r w:rsidR="008C7D4B">
        <w:rPr>
          <w:rFonts w:eastAsia="Calibri" w:cs="Arial"/>
          <w:noProof w:val="0"/>
          <w:color w:val="000000" w:themeColor="text1"/>
          <w:lang w:eastAsia="en-US"/>
        </w:rPr>
        <w:t>6</w:t>
      </w:r>
      <w:r w:rsidRPr="00031FF9">
        <w:rPr>
          <w:rFonts w:eastAsia="Calibri" w:cs="Arial"/>
          <w:noProof w:val="0"/>
          <w:color w:val="000000" w:themeColor="text1"/>
          <w:lang w:eastAsia="en-US"/>
        </w:rPr>
        <w:t xml:space="preserve"> </w:t>
      </w:r>
      <w:r w:rsidRPr="00031FF9">
        <w:rPr>
          <w:rFonts w:eastAsia="Calibri"/>
          <w:noProof w:val="0"/>
          <w:color w:val="000000" w:themeColor="text1"/>
          <w:lang w:eastAsia="en-US"/>
        </w:rPr>
        <w:t>№</w:t>
      </w:r>
      <w:r w:rsidR="00AC799F" w:rsidRPr="00031FF9">
        <w:rPr>
          <w:rFonts w:eastAsia="Calibri"/>
          <w:noProof w:val="0"/>
          <w:color w:val="000000" w:themeColor="text1"/>
          <w:lang w:eastAsia="en-US"/>
        </w:rPr>
        <w:t> </w:t>
      </w:r>
      <w:r w:rsidR="00C25A05" w:rsidRPr="00031FF9">
        <w:rPr>
          <w:rFonts w:eastAsia="Calibri"/>
          <w:noProof w:val="0"/>
          <w:color w:val="000000" w:themeColor="text1"/>
          <w:lang w:eastAsia="en-US"/>
        </w:rPr>
        <w:t>____</w:t>
      </w:r>
      <w:r w:rsidR="00673D58" w:rsidRPr="00031FF9">
        <w:rPr>
          <w:rFonts w:eastAsia="Calibri"/>
          <w:noProof w:val="0"/>
          <w:color w:val="000000" w:themeColor="text1"/>
          <w:lang w:eastAsia="en-US"/>
        </w:rPr>
        <w:t>______</w:t>
      </w:r>
    </w:p>
    <w:p w14:paraId="040D6F0F" w14:textId="77777777" w:rsidR="00544534" w:rsidRPr="00031FF9" w:rsidRDefault="00544534" w:rsidP="00544534">
      <w:pPr>
        <w:jc w:val="center"/>
        <w:rPr>
          <w:b/>
          <w:noProof w:val="0"/>
          <w:color w:val="000000" w:themeColor="text1"/>
        </w:rPr>
      </w:pPr>
    </w:p>
    <w:p w14:paraId="149F9260" w14:textId="77777777" w:rsidR="00E97AD6" w:rsidRDefault="00E97AD6" w:rsidP="00E97AD6">
      <w:pPr>
        <w:pStyle w:val="1ffff"/>
        <w:jc w:val="center"/>
        <w:rPr>
          <w:rFonts w:ascii="Times New Roman" w:hAnsi="Times New Roman"/>
          <w:b/>
          <w:sz w:val="24"/>
          <w:szCs w:val="24"/>
          <w:lang w:val="ru-RU"/>
        </w:rPr>
      </w:pPr>
      <w:r>
        <w:rPr>
          <w:rFonts w:ascii="Times New Roman" w:hAnsi="Times New Roman"/>
          <w:b/>
          <w:sz w:val="24"/>
          <w:szCs w:val="24"/>
          <w:lang w:val="ru-RU"/>
        </w:rPr>
        <w:t>ОПИСАНИЕ ОБЪЕКТА ЗАКУПКИ</w:t>
      </w:r>
    </w:p>
    <w:p w14:paraId="48BF1795" w14:textId="77777777" w:rsidR="00E97AD6" w:rsidRPr="00E97AD6" w:rsidRDefault="00E97AD6" w:rsidP="00E97AD6">
      <w:pPr>
        <w:pStyle w:val="1ffff"/>
        <w:tabs>
          <w:tab w:val="left" w:pos="0"/>
        </w:tabs>
        <w:jc w:val="center"/>
        <w:rPr>
          <w:rFonts w:ascii="Times New Roman" w:hAnsi="Times New Roman"/>
          <w:sz w:val="24"/>
          <w:szCs w:val="24"/>
          <w:lang w:val="ru-RU"/>
        </w:rPr>
      </w:pPr>
      <w:r>
        <w:rPr>
          <w:rFonts w:ascii="Times New Roman" w:hAnsi="Times New Roman"/>
          <w:bCs/>
          <w:sz w:val="24"/>
          <w:szCs w:val="24"/>
          <w:lang w:val="ru-RU"/>
        </w:rPr>
        <w:t>на о</w:t>
      </w:r>
      <w:r>
        <w:rPr>
          <w:rFonts w:ascii="Times New Roman" w:hAnsi="Times New Roman"/>
          <w:sz w:val="24"/>
          <w:szCs w:val="24"/>
          <w:lang w:val="ru-RU"/>
        </w:rPr>
        <w:t xml:space="preserve">казание услуг по техническому обслуживанию </w:t>
      </w:r>
      <w:r w:rsidRPr="00E97AD6">
        <w:rPr>
          <w:rFonts w:ascii="Times New Roman" w:hAnsi="Times New Roman"/>
          <w:sz w:val="24"/>
          <w:szCs w:val="24"/>
          <w:lang w:val="ru-RU"/>
        </w:rPr>
        <w:t xml:space="preserve">КСБ ВПП Пермь (Большое Савино) </w:t>
      </w:r>
    </w:p>
    <w:p w14:paraId="65F89D7F" w14:textId="77777777" w:rsidR="00E97AD6" w:rsidRDefault="00E97AD6" w:rsidP="00E97AD6">
      <w:pPr>
        <w:pStyle w:val="1ffff"/>
        <w:tabs>
          <w:tab w:val="left" w:pos="0"/>
        </w:tabs>
        <w:jc w:val="center"/>
        <w:rPr>
          <w:rFonts w:ascii="Times New Roman" w:hAnsi="Times New Roman"/>
          <w:sz w:val="24"/>
          <w:szCs w:val="24"/>
          <w:lang w:val="ru-RU"/>
        </w:rPr>
      </w:pPr>
      <w:r>
        <w:rPr>
          <w:rFonts w:ascii="Times New Roman" w:hAnsi="Times New Roman"/>
          <w:sz w:val="24"/>
          <w:szCs w:val="24"/>
          <w:lang w:val="ru-RU"/>
        </w:rPr>
        <w:t xml:space="preserve">для нужд Челябинского филиала ФГКУ </w:t>
      </w:r>
      <w:proofErr w:type="spellStart"/>
      <w:r>
        <w:rPr>
          <w:rFonts w:ascii="Times New Roman" w:hAnsi="Times New Roman"/>
          <w:sz w:val="24"/>
          <w:szCs w:val="24"/>
          <w:lang w:val="ru-RU"/>
        </w:rPr>
        <w:t>Росгранстрой</w:t>
      </w:r>
      <w:proofErr w:type="spellEnd"/>
      <w:r>
        <w:rPr>
          <w:rFonts w:ascii="Times New Roman" w:hAnsi="Times New Roman"/>
          <w:sz w:val="24"/>
          <w:szCs w:val="24"/>
          <w:lang w:val="ru-RU"/>
        </w:rPr>
        <w:t>.</w:t>
      </w:r>
    </w:p>
    <w:p w14:paraId="0DBF0055" w14:textId="77777777" w:rsidR="00E97AD6" w:rsidRDefault="00E97AD6" w:rsidP="00E97AD6">
      <w:pPr>
        <w:pStyle w:val="1ffff"/>
        <w:tabs>
          <w:tab w:val="left" w:pos="0"/>
        </w:tabs>
        <w:rPr>
          <w:rFonts w:ascii="Times New Roman" w:hAnsi="Times New Roman"/>
          <w:sz w:val="24"/>
          <w:szCs w:val="24"/>
          <w:lang w:val="ru-RU"/>
        </w:rPr>
      </w:pPr>
    </w:p>
    <w:p w14:paraId="737C85A2" w14:textId="77777777" w:rsidR="00E97AD6" w:rsidRDefault="00E97AD6" w:rsidP="007E457A">
      <w:pPr>
        <w:pStyle w:val="1ffff"/>
        <w:widowControl w:val="0"/>
        <w:numPr>
          <w:ilvl w:val="0"/>
          <w:numId w:val="40"/>
        </w:numPr>
        <w:tabs>
          <w:tab w:val="left" w:pos="851"/>
        </w:tabs>
        <w:ind w:left="567" w:hanging="567"/>
        <w:jc w:val="center"/>
        <w:rPr>
          <w:rFonts w:ascii="Times New Roman" w:eastAsia="Arial Unicode MS" w:hAnsi="Times New Roman"/>
          <w:b/>
          <w:color w:val="000000"/>
          <w:sz w:val="24"/>
          <w:szCs w:val="24"/>
        </w:rPr>
      </w:pPr>
      <w:proofErr w:type="spellStart"/>
      <w:r>
        <w:rPr>
          <w:rFonts w:ascii="Times New Roman" w:eastAsia="Arial Unicode MS" w:hAnsi="Times New Roman"/>
          <w:b/>
          <w:color w:val="000000"/>
          <w:sz w:val="24"/>
          <w:szCs w:val="24"/>
        </w:rPr>
        <w:t>Термины</w:t>
      </w:r>
      <w:proofErr w:type="spellEnd"/>
      <w:r>
        <w:rPr>
          <w:rFonts w:ascii="Times New Roman" w:eastAsia="Arial Unicode MS" w:hAnsi="Times New Roman"/>
          <w:b/>
          <w:color w:val="000000"/>
          <w:sz w:val="24"/>
          <w:szCs w:val="24"/>
        </w:rPr>
        <w:t xml:space="preserve"> и </w:t>
      </w:r>
      <w:proofErr w:type="spellStart"/>
      <w:r>
        <w:rPr>
          <w:rFonts w:ascii="Times New Roman" w:eastAsia="Arial Unicode MS" w:hAnsi="Times New Roman"/>
          <w:b/>
          <w:color w:val="000000"/>
          <w:sz w:val="24"/>
          <w:szCs w:val="24"/>
        </w:rPr>
        <w:t>определения</w:t>
      </w:r>
      <w:proofErr w:type="spellEnd"/>
    </w:p>
    <w:p w14:paraId="0B1F8001" w14:textId="77777777" w:rsidR="00E97AD6" w:rsidRDefault="00E97AD6" w:rsidP="00E97AD6">
      <w:pPr>
        <w:pStyle w:val="1ffff"/>
        <w:widowControl w:val="0"/>
        <w:tabs>
          <w:tab w:val="left" w:pos="851"/>
        </w:tabs>
        <w:ind w:firstLine="709"/>
        <w:rPr>
          <w:rFonts w:ascii="Times New Roman" w:hAnsi="Times New Roman"/>
          <w:sz w:val="24"/>
          <w:szCs w:val="24"/>
          <w:lang w:val="ru-RU"/>
        </w:rPr>
      </w:pPr>
      <w:r>
        <w:rPr>
          <w:rFonts w:ascii="Times New Roman" w:hAnsi="Times New Roman"/>
          <w:bCs/>
          <w:sz w:val="24"/>
          <w:szCs w:val="24"/>
          <w:lang w:val="ru-RU"/>
        </w:rPr>
        <w:t xml:space="preserve">«Техническое обслуживание (далее – ТО) слаботочных систем (комплексных систем безопасности) (далее-КСБ)» - </w:t>
      </w:r>
      <w:r>
        <w:rPr>
          <w:rFonts w:ascii="Times New Roman" w:hAnsi="Times New Roman"/>
          <w:sz w:val="24"/>
          <w:szCs w:val="24"/>
          <w:lang w:val="ru-RU"/>
        </w:rPr>
        <w:t xml:space="preserve">комплекс мероприятий, направленных на поддержание работоспособного состояния установок в процессе эксплуатации путем периодического проведения работ по их профилактике и контролю технического состояния, а </w:t>
      </w:r>
      <w:proofErr w:type="gramStart"/>
      <w:r>
        <w:rPr>
          <w:rFonts w:ascii="Times New Roman" w:hAnsi="Times New Roman"/>
          <w:sz w:val="24"/>
          <w:szCs w:val="24"/>
          <w:lang w:val="ru-RU"/>
        </w:rPr>
        <w:t>так же</w:t>
      </w:r>
      <w:proofErr w:type="gramEnd"/>
      <w:r>
        <w:rPr>
          <w:rFonts w:ascii="Times New Roman" w:hAnsi="Times New Roman"/>
          <w:sz w:val="24"/>
          <w:szCs w:val="24"/>
          <w:lang w:val="ru-RU"/>
        </w:rPr>
        <w:t xml:space="preserve"> обеспечение надёжной, безотказной, устойчивой работы КСБ в течение всего срока службы.</w:t>
      </w:r>
    </w:p>
    <w:p w14:paraId="527E6C6C" w14:textId="77777777" w:rsidR="00E97AD6" w:rsidRDefault="00E97AD6" w:rsidP="00E97AD6">
      <w:pPr>
        <w:pStyle w:val="1ffff"/>
        <w:widowControl w:val="0"/>
        <w:tabs>
          <w:tab w:val="left" w:pos="851"/>
        </w:tabs>
        <w:ind w:firstLine="709"/>
        <w:rPr>
          <w:rFonts w:ascii="Times New Roman" w:hAnsi="Times New Roman"/>
          <w:sz w:val="24"/>
          <w:szCs w:val="24"/>
          <w:lang w:val="ru-RU"/>
        </w:rPr>
      </w:pPr>
      <w:r>
        <w:rPr>
          <w:rFonts w:ascii="Times New Roman" w:hAnsi="Times New Roman"/>
          <w:sz w:val="24"/>
          <w:szCs w:val="24"/>
          <w:lang w:val="ru-RU"/>
        </w:rPr>
        <w:t>Основными видами периодических услуг по ТО являются:</w:t>
      </w:r>
    </w:p>
    <w:p w14:paraId="57123EB4" w14:textId="77777777" w:rsidR="00E97AD6" w:rsidRDefault="00E97AD6" w:rsidP="00E97AD6">
      <w:pPr>
        <w:pStyle w:val="1ffff"/>
        <w:widowControl w:val="0"/>
        <w:tabs>
          <w:tab w:val="left" w:pos="851"/>
        </w:tabs>
        <w:ind w:firstLine="709"/>
        <w:rPr>
          <w:rFonts w:ascii="Times New Roman" w:hAnsi="Times New Roman"/>
          <w:sz w:val="24"/>
          <w:szCs w:val="24"/>
          <w:lang w:val="ru-RU"/>
        </w:rPr>
      </w:pPr>
      <w:r>
        <w:rPr>
          <w:rFonts w:ascii="Times New Roman" w:hAnsi="Times New Roman"/>
          <w:sz w:val="24"/>
          <w:szCs w:val="24"/>
          <w:lang w:val="ru-RU"/>
        </w:rPr>
        <w:t>Внешний осмотр – контроль технического состояния (работоспособно – неработоспособно, исправно – неисправно) при участии органов чувств и, в случае необходимости, средствами контроля, номенклатура которых установлена соответствующей документацией, т.е. определение технического состояния установок и отдельных технических средств (далее ТС) по внешним признакам.</w:t>
      </w:r>
    </w:p>
    <w:p w14:paraId="71FC6690" w14:textId="77777777" w:rsidR="00E97AD6" w:rsidRDefault="00E97AD6" w:rsidP="00E97AD6">
      <w:pPr>
        <w:pStyle w:val="1ffff"/>
        <w:widowControl w:val="0"/>
        <w:tabs>
          <w:tab w:val="left" w:pos="851"/>
        </w:tabs>
        <w:ind w:firstLine="709"/>
        <w:rPr>
          <w:rFonts w:ascii="Times New Roman" w:hAnsi="Times New Roman"/>
          <w:sz w:val="24"/>
          <w:szCs w:val="24"/>
          <w:lang w:val="ru-RU"/>
        </w:rPr>
      </w:pPr>
      <w:r>
        <w:rPr>
          <w:rFonts w:ascii="Times New Roman" w:hAnsi="Times New Roman"/>
          <w:sz w:val="24"/>
          <w:szCs w:val="24"/>
          <w:lang w:val="ru-RU"/>
        </w:rPr>
        <w:t>Проверка работоспособности – определение технического состояния путем контроля выполнения техническими средствами и установкой в целом части или всех свойственных им функций, определенных назначением.</w:t>
      </w:r>
    </w:p>
    <w:p w14:paraId="7AF7A715" w14:textId="77777777" w:rsidR="00E97AD6" w:rsidRDefault="00E97AD6" w:rsidP="00E97AD6">
      <w:pPr>
        <w:pStyle w:val="1ffff"/>
        <w:widowControl w:val="0"/>
        <w:tabs>
          <w:tab w:val="left" w:pos="851"/>
        </w:tabs>
        <w:ind w:firstLine="709"/>
        <w:rPr>
          <w:lang w:val="ru-RU"/>
        </w:rPr>
      </w:pPr>
      <w:r>
        <w:rPr>
          <w:rFonts w:ascii="Times New Roman" w:hAnsi="Times New Roman"/>
          <w:sz w:val="24"/>
          <w:szCs w:val="24"/>
          <w:lang w:val="ru-RU"/>
        </w:rPr>
        <w:t>Профилактические работы – работы планово-предупредительного характера для поддержания оборудования в работоспособном состоянии, которые осуществляются в соответствии с требованиями нормативно-технической или эксплуатационной документации.</w:t>
      </w:r>
    </w:p>
    <w:p w14:paraId="09D1CBBD" w14:textId="77777777" w:rsidR="00E97AD6" w:rsidRDefault="00E97AD6" w:rsidP="00E97AD6">
      <w:pPr>
        <w:pStyle w:val="1ffff"/>
        <w:widowControl w:val="0"/>
        <w:tabs>
          <w:tab w:val="left" w:pos="851"/>
        </w:tabs>
        <w:ind w:firstLine="709"/>
        <w:rPr>
          <w:rFonts w:ascii="Times New Roman" w:hAnsi="Times New Roman"/>
          <w:sz w:val="24"/>
          <w:szCs w:val="24"/>
          <w:lang w:val="ru-RU"/>
        </w:rPr>
      </w:pPr>
      <w:r>
        <w:rPr>
          <w:rFonts w:ascii="Times New Roman" w:hAnsi="Times New Roman"/>
          <w:sz w:val="24"/>
          <w:szCs w:val="24"/>
          <w:lang w:val="ru-RU"/>
        </w:rPr>
        <w:t>Восстановительные работы - комплекс технологических операций и организационных действий по восстановлению работоспособности, исправности и ресурса объекта и/или его составных частей.</w:t>
      </w:r>
    </w:p>
    <w:p w14:paraId="5081D5EB" w14:textId="77777777" w:rsidR="00E97AD6" w:rsidRDefault="00E97AD6" w:rsidP="007E457A">
      <w:pPr>
        <w:pStyle w:val="1ffff"/>
        <w:widowControl w:val="0"/>
        <w:numPr>
          <w:ilvl w:val="0"/>
          <w:numId w:val="40"/>
        </w:numPr>
        <w:tabs>
          <w:tab w:val="left" w:pos="851"/>
        </w:tabs>
        <w:ind w:left="567" w:hanging="567"/>
        <w:jc w:val="center"/>
        <w:rPr>
          <w:rFonts w:ascii="Times New Roman" w:eastAsia="Arial Unicode MS" w:hAnsi="Times New Roman"/>
          <w:b/>
          <w:color w:val="000000"/>
          <w:sz w:val="24"/>
          <w:szCs w:val="24"/>
        </w:rPr>
      </w:pPr>
      <w:proofErr w:type="spellStart"/>
      <w:r>
        <w:rPr>
          <w:rFonts w:ascii="Times New Roman" w:eastAsia="Arial Unicode MS" w:hAnsi="Times New Roman"/>
          <w:b/>
          <w:color w:val="000000"/>
          <w:sz w:val="24"/>
          <w:szCs w:val="24"/>
        </w:rPr>
        <w:t>Нормативные</w:t>
      </w:r>
      <w:proofErr w:type="spellEnd"/>
      <w:r>
        <w:rPr>
          <w:rFonts w:ascii="Times New Roman" w:eastAsia="Arial Unicode MS" w:hAnsi="Times New Roman"/>
          <w:b/>
          <w:color w:val="000000"/>
          <w:sz w:val="24"/>
          <w:szCs w:val="24"/>
        </w:rPr>
        <w:t xml:space="preserve"> </w:t>
      </w:r>
      <w:proofErr w:type="spellStart"/>
      <w:r>
        <w:rPr>
          <w:rFonts w:ascii="Times New Roman" w:eastAsia="Arial Unicode MS" w:hAnsi="Times New Roman"/>
          <w:b/>
          <w:color w:val="000000"/>
          <w:sz w:val="24"/>
          <w:szCs w:val="24"/>
        </w:rPr>
        <w:t>требования</w:t>
      </w:r>
      <w:proofErr w:type="spellEnd"/>
    </w:p>
    <w:p w14:paraId="1FF8846C" w14:textId="77777777" w:rsidR="00E97AD6" w:rsidRDefault="00E97AD6" w:rsidP="007E457A">
      <w:pPr>
        <w:pStyle w:val="1ffff"/>
        <w:numPr>
          <w:ilvl w:val="1"/>
          <w:numId w:val="40"/>
        </w:numPr>
        <w:spacing w:after="200" w:line="276" w:lineRule="auto"/>
        <w:ind w:left="0" w:firstLine="567"/>
        <w:contextualSpacing/>
        <w:rPr>
          <w:rFonts w:ascii="Times New Roman" w:eastAsia="Arial Unicode MS" w:hAnsi="Times New Roman"/>
          <w:color w:val="000000"/>
          <w:sz w:val="24"/>
          <w:szCs w:val="24"/>
          <w:lang w:val="ru-RU"/>
        </w:rPr>
      </w:pPr>
      <w:r>
        <w:rPr>
          <w:rFonts w:ascii="Times New Roman" w:eastAsia="Arial Unicode MS" w:hAnsi="Times New Roman"/>
          <w:color w:val="000000"/>
          <w:sz w:val="24"/>
          <w:szCs w:val="24"/>
          <w:lang w:val="ru-RU"/>
        </w:rPr>
        <w:t xml:space="preserve">При оказании услуг Исполнитель должен соблюдать нормативно-технические </w:t>
      </w:r>
      <w:r>
        <w:rPr>
          <w:rFonts w:ascii="Times New Roman" w:eastAsia="Calibri" w:hAnsi="Times New Roman"/>
          <w:sz w:val="24"/>
          <w:szCs w:val="24"/>
          <w:lang w:val="ru-RU"/>
        </w:rPr>
        <w:t>требования</w:t>
      </w:r>
      <w:r>
        <w:rPr>
          <w:rFonts w:ascii="Times New Roman" w:eastAsia="Arial Unicode MS" w:hAnsi="Times New Roman"/>
          <w:color w:val="000000"/>
          <w:sz w:val="24"/>
          <w:szCs w:val="24"/>
          <w:lang w:val="ru-RU"/>
        </w:rPr>
        <w:t xml:space="preserve"> действующих правил, наставлений, строительных норм, стандартов, санитарных норм и правил, в том числе:</w:t>
      </w:r>
    </w:p>
    <w:p w14:paraId="1BFCD3DE" w14:textId="77777777" w:rsidR="00E97AD6" w:rsidRDefault="00E97AD6" w:rsidP="00E97AD6">
      <w:pPr>
        <w:pStyle w:val="1ffff"/>
        <w:tabs>
          <w:tab w:val="left" w:pos="851"/>
        </w:tabs>
        <w:ind w:firstLine="567"/>
        <w:rPr>
          <w:rFonts w:ascii="Times New Roman" w:hAnsi="Times New Roman"/>
          <w:bCs/>
          <w:sz w:val="24"/>
          <w:szCs w:val="24"/>
          <w:lang w:val="ru-RU"/>
        </w:rPr>
      </w:pPr>
      <w:r>
        <w:rPr>
          <w:rFonts w:ascii="Times New Roman" w:hAnsi="Times New Roman"/>
          <w:bCs/>
          <w:sz w:val="24"/>
          <w:szCs w:val="24"/>
          <w:lang w:val="ru-RU"/>
        </w:rPr>
        <w:t>- ПУЭ (7-ое издание) «Правила устройства электроустановок» (утв. приказом Минэнерго России от 20 июня 2003 г. № 242);</w:t>
      </w:r>
    </w:p>
    <w:p w14:paraId="4D589AB4" w14:textId="77777777" w:rsidR="00E97AD6" w:rsidRPr="00E97AD6" w:rsidRDefault="00E97AD6" w:rsidP="00E97AD6">
      <w:pPr>
        <w:pStyle w:val="1ffff"/>
        <w:tabs>
          <w:tab w:val="left" w:pos="851"/>
        </w:tabs>
        <w:ind w:firstLine="567"/>
        <w:rPr>
          <w:rFonts w:ascii="Times New Roman" w:hAnsi="Times New Roman"/>
          <w:bCs/>
          <w:sz w:val="24"/>
          <w:szCs w:val="24"/>
          <w:lang w:val="ru-RU"/>
        </w:rPr>
      </w:pPr>
      <w:r w:rsidRPr="00E97AD6">
        <w:rPr>
          <w:rFonts w:ascii="Times New Roman" w:hAnsi="Times New Roman"/>
          <w:bCs/>
          <w:sz w:val="24"/>
          <w:szCs w:val="24"/>
          <w:lang w:val="ru-RU"/>
        </w:rPr>
        <w:t>- НПБ 151-2000 «Шкафы пожарные. Технические требования пожарной безопасности. Методы испытаний»;</w:t>
      </w:r>
    </w:p>
    <w:p w14:paraId="5B33C7ED" w14:textId="77777777" w:rsidR="00E97AD6" w:rsidRPr="00E97AD6" w:rsidRDefault="00E97AD6" w:rsidP="00E97AD6">
      <w:pPr>
        <w:pStyle w:val="1ffff"/>
        <w:tabs>
          <w:tab w:val="left" w:pos="851"/>
          <w:tab w:val="left" w:pos="993"/>
        </w:tabs>
        <w:ind w:firstLine="567"/>
        <w:rPr>
          <w:rFonts w:ascii="Times New Roman" w:hAnsi="Times New Roman"/>
          <w:bCs/>
          <w:sz w:val="28"/>
          <w:szCs w:val="28"/>
          <w:lang w:val="ru-RU"/>
        </w:rPr>
      </w:pPr>
      <w:r w:rsidRPr="00E97AD6">
        <w:rPr>
          <w:rFonts w:ascii="Times New Roman" w:hAnsi="Times New Roman"/>
          <w:bCs/>
          <w:sz w:val="24"/>
          <w:szCs w:val="24"/>
          <w:lang w:val="ru-RU"/>
        </w:rPr>
        <w:t xml:space="preserve">- </w:t>
      </w:r>
      <w:r w:rsidRPr="00E97AD6">
        <w:rPr>
          <w:rFonts w:ascii="Times New Roman" w:hAnsi="Times New Roman"/>
          <w:sz w:val="24"/>
          <w:szCs w:val="24"/>
          <w:lang w:val="ru-RU"/>
        </w:rPr>
        <w:t>Приказ МЧС России от 20.07.2020 № 539 Об утверждении свода правил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Требований пожарной безопасности";</w:t>
      </w:r>
    </w:p>
    <w:p w14:paraId="6C89B573" w14:textId="77777777" w:rsidR="00E97AD6" w:rsidRPr="00E97AD6" w:rsidRDefault="00E97AD6" w:rsidP="00E97AD6">
      <w:pPr>
        <w:pStyle w:val="1ffff"/>
        <w:tabs>
          <w:tab w:val="left" w:pos="851"/>
        </w:tabs>
        <w:ind w:firstLine="567"/>
        <w:rPr>
          <w:rFonts w:ascii="Times New Roman" w:hAnsi="Times New Roman"/>
          <w:bCs/>
          <w:sz w:val="24"/>
          <w:szCs w:val="24"/>
          <w:lang w:val="ru-RU"/>
        </w:rPr>
      </w:pPr>
      <w:r w:rsidRPr="00E97AD6">
        <w:rPr>
          <w:rFonts w:ascii="Times New Roman" w:hAnsi="Times New Roman"/>
          <w:bCs/>
          <w:sz w:val="24"/>
          <w:szCs w:val="24"/>
          <w:lang w:val="ru-RU"/>
        </w:rPr>
        <w:t xml:space="preserve">- РД 25.964-90 «Система технического обслуживания и ремонта АУП, </w:t>
      </w:r>
      <w:proofErr w:type="spellStart"/>
      <w:r w:rsidRPr="00E97AD6">
        <w:rPr>
          <w:rFonts w:ascii="Times New Roman" w:hAnsi="Times New Roman"/>
          <w:bCs/>
          <w:sz w:val="24"/>
          <w:szCs w:val="24"/>
          <w:lang w:val="ru-RU"/>
        </w:rPr>
        <w:t>дымоудаления</w:t>
      </w:r>
      <w:proofErr w:type="spellEnd"/>
      <w:r w:rsidRPr="00E97AD6">
        <w:rPr>
          <w:rFonts w:ascii="Times New Roman" w:hAnsi="Times New Roman"/>
          <w:bCs/>
          <w:sz w:val="24"/>
          <w:szCs w:val="24"/>
          <w:lang w:val="ru-RU"/>
        </w:rPr>
        <w:t xml:space="preserve">, охранной, пожарной и охранно-пожарной сигнализации; Организация и порядок проведения работ»; </w:t>
      </w:r>
    </w:p>
    <w:p w14:paraId="7A02DB42" w14:textId="77777777" w:rsidR="00E97AD6" w:rsidRPr="00E97AD6" w:rsidRDefault="00E97AD6" w:rsidP="00E97AD6">
      <w:pPr>
        <w:pStyle w:val="1ffff"/>
        <w:tabs>
          <w:tab w:val="left" w:pos="851"/>
        </w:tabs>
        <w:ind w:firstLine="567"/>
        <w:rPr>
          <w:rFonts w:ascii="Times New Roman" w:hAnsi="Times New Roman"/>
          <w:bCs/>
          <w:sz w:val="24"/>
          <w:szCs w:val="24"/>
          <w:lang w:val="ru-RU"/>
        </w:rPr>
      </w:pPr>
      <w:r w:rsidRPr="00E97AD6">
        <w:rPr>
          <w:rFonts w:ascii="Times New Roman" w:hAnsi="Times New Roman"/>
          <w:bCs/>
          <w:sz w:val="24"/>
          <w:szCs w:val="24"/>
          <w:lang w:val="ru-RU"/>
        </w:rPr>
        <w:t>- Федеральный закон от 22 июля 2008 №123-ФЗ "Технический регламент о требованиях пожарной безопасности"</w:t>
      </w:r>
    </w:p>
    <w:p w14:paraId="5AA27520" w14:textId="77777777" w:rsidR="00E97AD6" w:rsidRPr="00E97AD6" w:rsidRDefault="00E97AD6" w:rsidP="00E97AD6">
      <w:pPr>
        <w:pStyle w:val="1ffff"/>
        <w:tabs>
          <w:tab w:val="left" w:pos="851"/>
        </w:tabs>
        <w:ind w:firstLine="567"/>
        <w:rPr>
          <w:rFonts w:ascii="Times New Roman" w:hAnsi="Times New Roman"/>
          <w:bCs/>
          <w:sz w:val="24"/>
          <w:szCs w:val="24"/>
          <w:lang w:val="ru-RU"/>
        </w:rPr>
      </w:pPr>
      <w:r w:rsidRPr="00E97AD6">
        <w:rPr>
          <w:rFonts w:ascii="Times New Roman" w:hAnsi="Times New Roman"/>
          <w:bCs/>
          <w:sz w:val="24"/>
          <w:szCs w:val="24"/>
          <w:lang w:val="ru-RU"/>
        </w:rPr>
        <w:t xml:space="preserve">- РД 009-02-96 «Установки пожарной автоматики. Техническое обслуживание и планово-предупредительный ремонт»; </w:t>
      </w:r>
    </w:p>
    <w:p w14:paraId="25743A19" w14:textId="77777777" w:rsidR="00E97AD6" w:rsidRPr="00E97AD6" w:rsidRDefault="00E97AD6" w:rsidP="00E97AD6">
      <w:pPr>
        <w:pStyle w:val="1ffff"/>
        <w:tabs>
          <w:tab w:val="left" w:pos="851"/>
        </w:tabs>
        <w:ind w:firstLine="567"/>
        <w:rPr>
          <w:rFonts w:ascii="Times New Roman" w:hAnsi="Times New Roman"/>
          <w:bCs/>
          <w:sz w:val="24"/>
          <w:szCs w:val="24"/>
          <w:lang w:val="ru-RU"/>
        </w:rPr>
      </w:pPr>
      <w:r w:rsidRPr="00E97AD6">
        <w:rPr>
          <w:rFonts w:ascii="Times New Roman" w:hAnsi="Times New Roman"/>
          <w:bCs/>
          <w:sz w:val="24"/>
          <w:szCs w:val="24"/>
          <w:lang w:val="ru-RU"/>
        </w:rPr>
        <w:t>- Постановление Правительства РФ от 16.09.2020 № 1479 "Об утверждении Правил противопожарного режима в Российской Федерации";</w:t>
      </w:r>
    </w:p>
    <w:p w14:paraId="76E59304" w14:textId="77777777" w:rsidR="00E97AD6" w:rsidRPr="00E97AD6" w:rsidRDefault="00E97AD6" w:rsidP="00E97AD6">
      <w:pPr>
        <w:pStyle w:val="1ffff"/>
        <w:tabs>
          <w:tab w:val="left" w:pos="851"/>
        </w:tabs>
        <w:ind w:firstLine="567"/>
        <w:rPr>
          <w:rFonts w:ascii="Times New Roman" w:hAnsi="Times New Roman"/>
          <w:bCs/>
          <w:sz w:val="24"/>
          <w:szCs w:val="24"/>
          <w:lang w:val="ru-RU"/>
        </w:rPr>
      </w:pPr>
      <w:r w:rsidRPr="00E97AD6">
        <w:rPr>
          <w:rFonts w:ascii="Times New Roman" w:hAnsi="Times New Roman"/>
          <w:bCs/>
          <w:sz w:val="24"/>
          <w:szCs w:val="24"/>
          <w:lang w:val="ru-RU"/>
        </w:rPr>
        <w:t>- ГОСТ Р 54101-2010 "Средства автоматизации и системы управления. Средства и системы обеспечения безопасности. Техническое обслуживание и текущий ремонт";</w:t>
      </w:r>
    </w:p>
    <w:p w14:paraId="6045FAA9" w14:textId="77777777" w:rsidR="00E97AD6" w:rsidRPr="00E97AD6" w:rsidRDefault="00E97AD6" w:rsidP="00E97AD6">
      <w:pPr>
        <w:pStyle w:val="1ffff"/>
        <w:tabs>
          <w:tab w:val="left" w:pos="851"/>
        </w:tabs>
        <w:ind w:firstLine="567"/>
        <w:rPr>
          <w:rFonts w:ascii="Times New Roman" w:hAnsi="Times New Roman"/>
          <w:bCs/>
          <w:sz w:val="24"/>
          <w:szCs w:val="24"/>
          <w:lang w:val="ru-RU"/>
        </w:rPr>
      </w:pPr>
      <w:r w:rsidRPr="00E97AD6">
        <w:rPr>
          <w:rFonts w:ascii="Times New Roman" w:hAnsi="Times New Roman"/>
          <w:bCs/>
          <w:sz w:val="24"/>
          <w:szCs w:val="24"/>
          <w:lang w:val="ru-RU"/>
        </w:rPr>
        <w:t>-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77AE091F" w14:textId="77777777" w:rsidR="00E97AD6" w:rsidRPr="00E97AD6" w:rsidRDefault="00E97AD6" w:rsidP="00E97AD6">
      <w:pPr>
        <w:pStyle w:val="1ffff"/>
        <w:tabs>
          <w:tab w:val="left" w:pos="851"/>
        </w:tabs>
        <w:ind w:firstLine="567"/>
        <w:rPr>
          <w:rFonts w:ascii="Times New Roman" w:hAnsi="Times New Roman"/>
          <w:bCs/>
          <w:sz w:val="24"/>
          <w:szCs w:val="24"/>
          <w:lang w:val="ru-RU"/>
        </w:rPr>
      </w:pPr>
      <w:r w:rsidRPr="00E97AD6">
        <w:rPr>
          <w:rFonts w:ascii="Times New Roman" w:hAnsi="Times New Roman"/>
          <w:bCs/>
          <w:sz w:val="24"/>
          <w:szCs w:val="24"/>
          <w:lang w:val="ru-RU"/>
        </w:rPr>
        <w:lastRenderedPageBreak/>
        <w:t>- 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6AA0E165" w14:textId="77777777" w:rsidR="00E97AD6" w:rsidRPr="00E97AD6" w:rsidRDefault="00E97AD6" w:rsidP="00E97AD6">
      <w:pPr>
        <w:pStyle w:val="1ffff"/>
        <w:tabs>
          <w:tab w:val="left" w:pos="851"/>
        </w:tabs>
        <w:ind w:firstLine="567"/>
        <w:rPr>
          <w:rFonts w:ascii="Times New Roman" w:hAnsi="Times New Roman"/>
          <w:bCs/>
          <w:sz w:val="24"/>
          <w:szCs w:val="24"/>
          <w:lang w:val="ru-RU"/>
        </w:rPr>
      </w:pPr>
      <w:r w:rsidRPr="00E97AD6">
        <w:rPr>
          <w:rFonts w:ascii="Times New Roman" w:hAnsi="Times New Roman"/>
          <w:bCs/>
          <w:sz w:val="24"/>
          <w:szCs w:val="24"/>
          <w:lang w:val="ru-RU"/>
        </w:rPr>
        <w:t>- СП 77.13330.2016 Системы автоматизации. Актуализированная редакция;</w:t>
      </w:r>
    </w:p>
    <w:p w14:paraId="38F3D8B4" w14:textId="77777777" w:rsidR="00E97AD6" w:rsidRPr="00E97AD6" w:rsidRDefault="00E97AD6" w:rsidP="00E97AD6">
      <w:pPr>
        <w:pStyle w:val="1ffff"/>
        <w:tabs>
          <w:tab w:val="left" w:pos="851"/>
        </w:tabs>
        <w:ind w:firstLine="567"/>
        <w:rPr>
          <w:rFonts w:ascii="Times New Roman" w:hAnsi="Times New Roman"/>
          <w:bCs/>
          <w:sz w:val="24"/>
          <w:szCs w:val="24"/>
          <w:lang w:val="ru-RU"/>
        </w:rPr>
      </w:pPr>
      <w:r w:rsidRPr="00E97AD6">
        <w:rPr>
          <w:rFonts w:ascii="Times New Roman" w:hAnsi="Times New Roman"/>
          <w:bCs/>
          <w:sz w:val="24"/>
          <w:szCs w:val="24"/>
          <w:lang w:val="ru-RU"/>
        </w:rPr>
        <w:t>- ГОСТ 30331.1-2013 «Электроустановки низковольтные. Часть1. Основные положения, оценка общих характеристик, термины и определения);</w:t>
      </w:r>
    </w:p>
    <w:p w14:paraId="7DCD3246" w14:textId="77777777" w:rsidR="00E97AD6" w:rsidRPr="00E97AD6" w:rsidRDefault="00E97AD6" w:rsidP="00E97AD6">
      <w:pPr>
        <w:pStyle w:val="1ffff"/>
        <w:tabs>
          <w:tab w:val="left" w:pos="851"/>
        </w:tabs>
        <w:ind w:firstLine="567"/>
        <w:rPr>
          <w:rFonts w:ascii="Times New Roman" w:hAnsi="Times New Roman"/>
          <w:bCs/>
          <w:sz w:val="24"/>
          <w:szCs w:val="24"/>
          <w:lang w:val="ru-RU"/>
        </w:rPr>
      </w:pPr>
      <w:r w:rsidRPr="00E97AD6">
        <w:rPr>
          <w:rFonts w:ascii="Times New Roman" w:hAnsi="Times New Roman"/>
          <w:sz w:val="24"/>
          <w:szCs w:val="24"/>
          <w:lang w:val="ru-RU"/>
        </w:rPr>
        <w:t>- СП 2.13130.2020. Свод правил. Системы противопожарной защиты. Обеспечение огнестойкости объектов защиты;</w:t>
      </w:r>
    </w:p>
    <w:p w14:paraId="440EB32C" w14:textId="77777777" w:rsidR="00E97AD6" w:rsidRPr="00E97AD6" w:rsidRDefault="00E97AD6" w:rsidP="00E97AD6">
      <w:pPr>
        <w:pStyle w:val="1ffff"/>
        <w:tabs>
          <w:tab w:val="left" w:pos="851"/>
        </w:tabs>
        <w:ind w:firstLine="567"/>
        <w:rPr>
          <w:rFonts w:ascii="Times New Roman" w:hAnsi="Times New Roman"/>
          <w:bCs/>
          <w:sz w:val="24"/>
          <w:szCs w:val="24"/>
          <w:lang w:val="ru-RU"/>
        </w:rPr>
      </w:pPr>
      <w:r w:rsidRPr="00E97AD6">
        <w:rPr>
          <w:rFonts w:ascii="Times New Roman" w:hAnsi="Times New Roman"/>
          <w:sz w:val="24"/>
          <w:szCs w:val="24"/>
          <w:lang w:val="ru-RU"/>
        </w:rPr>
        <w:t>- Приказ МЧС России от 24.04.2013 № 288 «Об утверждении свода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14:paraId="02FC6FB0" w14:textId="77777777" w:rsidR="00E97AD6" w:rsidRDefault="00E97AD6" w:rsidP="00E97AD6">
      <w:pPr>
        <w:pStyle w:val="1ffff"/>
        <w:ind w:firstLine="567"/>
        <w:rPr>
          <w:rFonts w:ascii="Times New Roman" w:eastAsia="Calibri" w:hAnsi="Times New Roman"/>
          <w:bCs/>
          <w:sz w:val="24"/>
          <w:szCs w:val="24"/>
        </w:rPr>
      </w:pPr>
      <w:r w:rsidRPr="00E97AD6">
        <w:rPr>
          <w:rFonts w:ascii="Times New Roman" w:eastAsia="Calibri" w:hAnsi="Times New Roman"/>
          <w:bCs/>
          <w:sz w:val="24"/>
          <w:szCs w:val="24"/>
          <w:lang w:val="ru-RU"/>
        </w:rPr>
        <w:t xml:space="preserve">- ГОСТ 27990-88 «Средства охранной, пожарной и охранно-пожарной сигнализации. </w:t>
      </w:r>
      <w:proofErr w:type="spellStart"/>
      <w:r>
        <w:rPr>
          <w:rFonts w:ascii="Times New Roman" w:eastAsia="Calibri" w:hAnsi="Times New Roman"/>
          <w:bCs/>
          <w:sz w:val="24"/>
          <w:szCs w:val="24"/>
        </w:rPr>
        <w:t>Общие</w:t>
      </w:r>
      <w:proofErr w:type="spellEnd"/>
      <w:r>
        <w:rPr>
          <w:rFonts w:ascii="Times New Roman" w:eastAsia="Calibri" w:hAnsi="Times New Roman"/>
          <w:bCs/>
          <w:sz w:val="24"/>
          <w:szCs w:val="24"/>
        </w:rPr>
        <w:t xml:space="preserve"> </w:t>
      </w:r>
      <w:proofErr w:type="spellStart"/>
      <w:r>
        <w:rPr>
          <w:rFonts w:ascii="Times New Roman" w:eastAsia="Calibri" w:hAnsi="Times New Roman"/>
          <w:bCs/>
          <w:sz w:val="24"/>
          <w:szCs w:val="24"/>
        </w:rPr>
        <w:t>технические</w:t>
      </w:r>
      <w:proofErr w:type="spellEnd"/>
      <w:r>
        <w:rPr>
          <w:rFonts w:ascii="Times New Roman" w:eastAsia="Calibri" w:hAnsi="Times New Roman"/>
          <w:bCs/>
          <w:sz w:val="24"/>
          <w:szCs w:val="24"/>
        </w:rPr>
        <w:t xml:space="preserve"> </w:t>
      </w:r>
      <w:proofErr w:type="spellStart"/>
      <w:r>
        <w:rPr>
          <w:rFonts w:ascii="Times New Roman" w:eastAsia="Calibri" w:hAnsi="Times New Roman"/>
          <w:bCs/>
          <w:sz w:val="24"/>
          <w:szCs w:val="24"/>
        </w:rPr>
        <w:t>требования</w:t>
      </w:r>
      <w:proofErr w:type="spellEnd"/>
      <w:r>
        <w:rPr>
          <w:rFonts w:ascii="Times New Roman" w:eastAsia="Calibri" w:hAnsi="Times New Roman"/>
          <w:bCs/>
          <w:sz w:val="24"/>
          <w:szCs w:val="24"/>
        </w:rPr>
        <w:t>».</w:t>
      </w:r>
    </w:p>
    <w:p w14:paraId="2955581B" w14:textId="77777777" w:rsidR="00E97AD6" w:rsidRPr="00E97AD6" w:rsidRDefault="00E97AD6" w:rsidP="007E457A">
      <w:pPr>
        <w:pStyle w:val="1ffff"/>
        <w:numPr>
          <w:ilvl w:val="1"/>
          <w:numId w:val="40"/>
        </w:numPr>
        <w:spacing w:after="200" w:line="276" w:lineRule="auto"/>
        <w:ind w:left="0" w:firstLine="567"/>
        <w:contextualSpacing/>
        <w:rPr>
          <w:rFonts w:ascii="Times New Roman" w:eastAsia="Calibri" w:hAnsi="Times New Roman"/>
          <w:sz w:val="24"/>
          <w:szCs w:val="24"/>
          <w:lang w:val="ru-RU"/>
        </w:rPr>
      </w:pPr>
      <w:r w:rsidRPr="00E97AD6">
        <w:rPr>
          <w:rFonts w:ascii="Times New Roman" w:eastAsia="Calibri" w:hAnsi="Times New Roman"/>
          <w:sz w:val="24"/>
          <w:szCs w:val="24"/>
          <w:lang w:val="ru-RU"/>
        </w:rPr>
        <w:t>В случае, если в описании объекта закупки содержится указание на недействующий или частично недействующий ГОСТ, СНиП, нормативный правовой или нормативный документ при выполнении работ следует руководствоваться ГОСТ, СНиП, нормативными правовыми или нормативными документами принятыми взамен утративших силу.</w:t>
      </w:r>
    </w:p>
    <w:p w14:paraId="4A21BAE2" w14:textId="77777777" w:rsidR="00E97AD6" w:rsidRPr="00E97AD6" w:rsidRDefault="00E97AD6" w:rsidP="00E97AD6">
      <w:pPr>
        <w:pStyle w:val="1ffff"/>
        <w:spacing w:after="200" w:line="276" w:lineRule="auto"/>
        <w:ind w:left="567"/>
        <w:contextualSpacing/>
        <w:rPr>
          <w:rFonts w:ascii="Times New Roman" w:eastAsia="Calibri" w:hAnsi="Times New Roman"/>
          <w:sz w:val="24"/>
          <w:szCs w:val="24"/>
          <w:lang w:val="ru-RU"/>
        </w:rPr>
      </w:pPr>
    </w:p>
    <w:p w14:paraId="0B0B4DFE" w14:textId="419AE3DD" w:rsidR="00E97AD6" w:rsidRPr="003A756E" w:rsidRDefault="003A756E" w:rsidP="007E457A">
      <w:pPr>
        <w:pStyle w:val="1ffff"/>
        <w:widowControl w:val="0"/>
        <w:numPr>
          <w:ilvl w:val="0"/>
          <w:numId w:val="40"/>
        </w:numPr>
        <w:tabs>
          <w:tab w:val="left" w:pos="851"/>
        </w:tabs>
        <w:ind w:left="567" w:hanging="567"/>
        <w:jc w:val="center"/>
        <w:rPr>
          <w:rFonts w:ascii="Times New Roman" w:eastAsia="Arial Unicode MS" w:hAnsi="Times New Roman"/>
          <w:b/>
          <w:color w:val="000000"/>
          <w:sz w:val="24"/>
          <w:szCs w:val="24"/>
          <w:lang w:val="ru-RU"/>
        </w:rPr>
      </w:pPr>
      <w:r>
        <w:rPr>
          <w:rFonts w:ascii="Times New Roman" w:eastAsia="Arial Unicode MS" w:hAnsi="Times New Roman"/>
          <w:b/>
          <w:color w:val="000000"/>
          <w:sz w:val="24"/>
          <w:szCs w:val="24"/>
          <w:lang w:val="ru-RU"/>
        </w:rPr>
        <w:t xml:space="preserve">3. </w:t>
      </w:r>
      <w:r w:rsidR="00E97AD6" w:rsidRPr="003A756E">
        <w:rPr>
          <w:rFonts w:ascii="Times New Roman" w:eastAsia="Arial Unicode MS" w:hAnsi="Times New Roman"/>
          <w:b/>
          <w:color w:val="000000"/>
          <w:sz w:val="24"/>
          <w:szCs w:val="24"/>
          <w:lang w:val="ru-RU"/>
        </w:rPr>
        <w:t>Условия оказания услуг</w:t>
      </w:r>
    </w:p>
    <w:p w14:paraId="4BBBAD3D" w14:textId="77777777" w:rsidR="00E97AD6" w:rsidRDefault="00E97AD6" w:rsidP="007E457A">
      <w:pPr>
        <w:pStyle w:val="af1"/>
        <w:numPr>
          <w:ilvl w:val="1"/>
          <w:numId w:val="40"/>
        </w:numPr>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 xml:space="preserve"> Срок оказания услуг: поэтапно с 01.04.2026 по 31.05.2026.</w:t>
      </w:r>
    </w:p>
    <w:p w14:paraId="79F1DE30" w14:textId="244A8F0D" w:rsidR="00E97AD6" w:rsidRPr="00E97AD6" w:rsidRDefault="00E97AD6" w:rsidP="00E97AD6">
      <w:pPr>
        <w:pStyle w:val="1ffff"/>
        <w:ind w:firstLine="567"/>
        <w:rPr>
          <w:rFonts w:ascii="Times New Roman" w:hAnsi="Times New Roman"/>
          <w:sz w:val="24"/>
          <w:szCs w:val="24"/>
          <w:lang w:val="ru-RU" w:eastAsia="ar-SA"/>
        </w:rPr>
      </w:pPr>
      <w:r w:rsidRPr="00E97AD6">
        <w:rPr>
          <w:rFonts w:ascii="Times New Roman" w:eastAsia="Calibri" w:hAnsi="Times New Roman"/>
          <w:sz w:val="24"/>
          <w:szCs w:val="24"/>
          <w:lang w:val="ru-RU" w:eastAsia="ar-SA"/>
        </w:rPr>
        <w:t>Контактом установлен</w:t>
      </w:r>
      <w:r w:rsidR="00DE6776">
        <w:rPr>
          <w:rFonts w:ascii="Times New Roman" w:eastAsia="Calibri" w:hAnsi="Times New Roman"/>
          <w:sz w:val="24"/>
          <w:szCs w:val="24"/>
          <w:lang w:val="ru-RU" w:eastAsia="ar-SA"/>
        </w:rPr>
        <w:t>о</w:t>
      </w:r>
      <w:bookmarkStart w:id="0" w:name="_GoBack"/>
      <w:bookmarkEnd w:id="0"/>
      <w:r w:rsidRPr="00E97AD6">
        <w:rPr>
          <w:rFonts w:ascii="Times New Roman" w:eastAsia="Calibri" w:hAnsi="Times New Roman"/>
          <w:sz w:val="24"/>
          <w:szCs w:val="24"/>
          <w:lang w:val="ru-RU" w:eastAsia="ar-SA"/>
        </w:rPr>
        <w:t xml:space="preserve"> 2 этапа. </w:t>
      </w:r>
      <w:r w:rsidRPr="00E97AD6">
        <w:rPr>
          <w:rFonts w:ascii="Times New Roman" w:hAnsi="Times New Roman"/>
          <w:sz w:val="24"/>
          <w:szCs w:val="24"/>
          <w:lang w:val="ru-RU" w:eastAsia="ar-SA"/>
        </w:rPr>
        <w:t xml:space="preserve">Один этап соответствует одному календарному месяцу. </w:t>
      </w:r>
    </w:p>
    <w:p w14:paraId="4EE5E042" w14:textId="5A1FC91D" w:rsidR="00E97AD6" w:rsidRDefault="00E97AD6" w:rsidP="00E97AD6">
      <w:pPr>
        <w:pStyle w:val="1ffff"/>
        <w:ind w:firstLine="567"/>
        <w:rPr>
          <w:rFonts w:ascii="Times New Roman" w:hAnsi="Times New Roman"/>
          <w:sz w:val="24"/>
          <w:szCs w:val="24"/>
          <w:lang w:val="ru-RU" w:eastAsia="ar-SA"/>
        </w:rPr>
      </w:pPr>
      <w:r w:rsidRPr="00E97AD6">
        <w:rPr>
          <w:rFonts w:ascii="Times New Roman" w:hAnsi="Times New Roman"/>
          <w:sz w:val="24"/>
          <w:szCs w:val="24"/>
          <w:lang w:val="ru-RU" w:eastAsia="ar-SA"/>
        </w:rPr>
        <w:t>Досрочное оказание услуг не допускается.</w:t>
      </w:r>
    </w:p>
    <w:p w14:paraId="10734850" w14:textId="77777777" w:rsidR="003A756E" w:rsidRPr="00E97AD6" w:rsidRDefault="003A756E" w:rsidP="00E97AD6">
      <w:pPr>
        <w:pStyle w:val="1ffff"/>
        <w:ind w:firstLine="567"/>
        <w:rPr>
          <w:rFonts w:ascii="Times New Roman" w:hAnsi="Times New Roman"/>
          <w:sz w:val="24"/>
          <w:szCs w:val="24"/>
          <w:lang w:val="ru-RU" w:eastAsia="ar-SA"/>
        </w:rPr>
      </w:pPr>
    </w:p>
    <w:tbl>
      <w:tblPr>
        <w:tblStyle w:val="125"/>
        <w:tblW w:w="10060" w:type="dxa"/>
        <w:jc w:val="center"/>
        <w:tblLook w:val="04A0" w:firstRow="1" w:lastRow="0" w:firstColumn="1" w:lastColumn="0" w:noHBand="0" w:noVBand="1"/>
      </w:tblPr>
      <w:tblGrid>
        <w:gridCol w:w="1050"/>
        <w:gridCol w:w="2879"/>
        <w:gridCol w:w="3550"/>
        <w:gridCol w:w="1176"/>
        <w:gridCol w:w="1405"/>
      </w:tblGrid>
      <w:tr w:rsidR="00E97AD6" w14:paraId="32CD2ED6" w14:textId="77777777" w:rsidTr="00E97AD6">
        <w:trPr>
          <w:jc w:val="center"/>
        </w:trPr>
        <w:tc>
          <w:tcPr>
            <w:tcW w:w="1050" w:type="dxa"/>
            <w:tcBorders>
              <w:top w:val="single" w:sz="4" w:space="0" w:color="000000"/>
              <w:left w:val="single" w:sz="4" w:space="0" w:color="000000"/>
              <w:bottom w:val="single" w:sz="4" w:space="0" w:color="000000"/>
              <w:right w:val="single" w:sz="4" w:space="0" w:color="000000"/>
            </w:tcBorders>
            <w:vAlign w:val="center"/>
            <w:hideMark/>
          </w:tcPr>
          <w:p w14:paraId="63D91187" w14:textId="77777777" w:rsidR="00E97AD6" w:rsidRDefault="00E97AD6">
            <w:pPr>
              <w:pStyle w:val="1ffff"/>
              <w:jc w:val="center"/>
              <w:rPr>
                <w:rFonts w:ascii="Times New Roman" w:hAnsi="Times New Roman"/>
                <w:b/>
                <w:szCs w:val="28"/>
              </w:rPr>
            </w:pPr>
            <w:r>
              <w:rPr>
                <w:rFonts w:ascii="Times New Roman" w:hAnsi="Times New Roman"/>
                <w:b/>
                <w:szCs w:val="28"/>
              </w:rPr>
              <w:t xml:space="preserve">№ </w:t>
            </w:r>
            <w:proofErr w:type="spellStart"/>
            <w:r>
              <w:rPr>
                <w:rFonts w:ascii="Times New Roman" w:hAnsi="Times New Roman"/>
                <w:b/>
                <w:szCs w:val="28"/>
              </w:rPr>
              <w:t>этапа</w:t>
            </w:r>
            <w:proofErr w:type="spellEnd"/>
          </w:p>
        </w:tc>
        <w:tc>
          <w:tcPr>
            <w:tcW w:w="2879" w:type="dxa"/>
            <w:tcBorders>
              <w:top w:val="single" w:sz="4" w:space="0" w:color="000000"/>
              <w:left w:val="single" w:sz="4" w:space="0" w:color="000000"/>
              <w:bottom w:val="single" w:sz="4" w:space="0" w:color="000000"/>
              <w:right w:val="single" w:sz="4" w:space="0" w:color="000000"/>
            </w:tcBorders>
            <w:vAlign w:val="center"/>
            <w:hideMark/>
          </w:tcPr>
          <w:p w14:paraId="198241CF" w14:textId="77777777" w:rsidR="00E97AD6" w:rsidRDefault="00E97AD6">
            <w:pPr>
              <w:pStyle w:val="1ffff"/>
              <w:jc w:val="center"/>
              <w:rPr>
                <w:rFonts w:ascii="Times New Roman" w:hAnsi="Times New Roman"/>
                <w:b/>
                <w:szCs w:val="28"/>
              </w:rPr>
            </w:pPr>
            <w:proofErr w:type="spellStart"/>
            <w:r>
              <w:rPr>
                <w:rFonts w:ascii="Times New Roman" w:hAnsi="Times New Roman"/>
                <w:b/>
                <w:szCs w:val="28"/>
              </w:rPr>
              <w:t>Период</w:t>
            </w:r>
            <w:proofErr w:type="spellEnd"/>
            <w:r>
              <w:rPr>
                <w:rFonts w:ascii="Times New Roman" w:hAnsi="Times New Roman"/>
                <w:b/>
                <w:szCs w:val="28"/>
              </w:rPr>
              <w:t xml:space="preserve"> </w:t>
            </w:r>
            <w:proofErr w:type="spellStart"/>
            <w:r>
              <w:rPr>
                <w:rFonts w:ascii="Times New Roman" w:hAnsi="Times New Roman"/>
                <w:b/>
                <w:szCs w:val="28"/>
              </w:rPr>
              <w:t>этапа</w:t>
            </w:r>
            <w:proofErr w:type="spellEnd"/>
          </w:p>
        </w:tc>
        <w:tc>
          <w:tcPr>
            <w:tcW w:w="3550" w:type="dxa"/>
            <w:tcBorders>
              <w:top w:val="single" w:sz="4" w:space="0" w:color="000000"/>
              <w:left w:val="single" w:sz="4" w:space="0" w:color="000000"/>
              <w:bottom w:val="single" w:sz="4" w:space="0" w:color="000000"/>
              <w:right w:val="single" w:sz="4" w:space="0" w:color="000000"/>
            </w:tcBorders>
            <w:vAlign w:val="center"/>
            <w:hideMark/>
          </w:tcPr>
          <w:p w14:paraId="35236CE7" w14:textId="77777777" w:rsidR="00E97AD6" w:rsidRDefault="00E97AD6">
            <w:pPr>
              <w:pStyle w:val="1ffff"/>
              <w:jc w:val="center"/>
              <w:rPr>
                <w:rFonts w:ascii="Times New Roman" w:hAnsi="Times New Roman"/>
                <w:b/>
                <w:bCs/>
                <w:szCs w:val="28"/>
              </w:rPr>
            </w:pPr>
            <w:proofErr w:type="spellStart"/>
            <w:r>
              <w:rPr>
                <w:rFonts w:ascii="Times New Roman" w:hAnsi="Times New Roman"/>
                <w:b/>
                <w:bCs/>
                <w:szCs w:val="28"/>
              </w:rPr>
              <w:t>Наименование</w:t>
            </w:r>
            <w:proofErr w:type="spellEnd"/>
            <w:r>
              <w:rPr>
                <w:rFonts w:ascii="Times New Roman" w:hAnsi="Times New Roman"/>
                <w:b/>
                <w:bCs/>
                <w:szCs w:val="28"/>
              </w:rPr>
              <w:t xml:space="preserve"> </w:t>
            </w:r>
            <w:proofErr w:type="spellStart"/>
            <w:r>
              <w:rPr>
                <w:rFonts w:ascii="Times New Roman" w:hAnsi="Times New Roman"/>
                <w:b/>
                <w:bCs/>
                <w:szCs w:val="28"/>
              </w:rPr>
              <w:t>услуг</w:t>
            </w:r>
            <w:proofErr w:type="spellEnd"/>
          </w:p>
        </w:tc>
        <w:tc>
          <w:tcPr>
            <w:tcW w:w="1176" w:type="dxa"/>
            <w:tcBorders>
              <w:top w:val="single" w:sz="4" w:space="0" w:color="000000"/>
              <w:left w:val="single" w:sz="4" w:space="0" w:color="000000"/>
              <w:bottom w:val="single" w:sz="4" w:space="0" w:color="000000"/>
              <w:right w:val="single" w:sz="4" w:space="0" w:color="000000"/>
            </w:tcBorders>
            <w:vAlign w:val="center"/>
            <w:hideMark/>
          </w:tcPr>
          <w:p w14:paraId="2B15B76E" w14:textId="77777777" w:rsidR="00E97AD6" w:rsidRDefault="00E97AD6">
            <w:pPr>
              <w:pStyle w:val="1ffff"/>
              <w:jc w:val="center"/>
              <w:rPr>
                <w:rFonts w:ascii="Times New Roman" w:hAnsi="Times New Roman"/>
                <w:b/>
                <w:bCs/>
                <w:szCs w:val="28"/>
              </w:rPr>
            </w:pPr>
            <w:proofErr w:type="spellStart"/>
            <w:r>
              <w:rPr>
                <w:rFonts w:ascii="Times New Roman" w:hAnsi="Times New Roman"/>
                <w:b/>
                <w:bCs/>
                <w:szCs w:val="28"/>
              </w:rPr>
              <w:t>Единица</w:t>
            </w:r>
            <w:proofErr w:type="spellEnd"/>
            <w:r>
              <w:rPr>
                <w:rFonts w:ascii="Times New Roman" w:hAnsi="Times New Roman"/>
                <w:b/>
                <w:bCs/>
                <w:szCs w:val="28"/>
              </w:rPr>
              <w:t xml:space="preserve"> </w:t>
            </w:r>
            <w:proofErr w:type="spellStart"/>
            <w:r>
              <w:rPr>
                <w:rFonts w:ascii="Times New Roman" w:hAnsi="Times New Roman"/>
                <w:b/>
                <w:bCs/>
                <w:szCs w:val="28"/>
              </w:rPr>
              <w:t>измерения</w:t>
            </w:r>
            <w:proofErr w:type="spellEnd"/>
          </w:p>
        </w:tc>
        <w:tc>
          <w:tcPr>
            <w:tcW w:w="1405" w:type="dxa"/>
            <w:tcBorders>
              <w:top w:val="single" w:sz="4" w:space="0" w:color="000000"/>
              <w:left w:val="single" w:sz="4" w:space="0" w:color="000000"/>
              <w:bottom w:val="single" w:sz="4" w:space="0" w:color="000000"/>
              <w:right w:val="single" w:sz="4" w:space="0" w:color="000000"/>
            </w:tcBorders>
            <w:vAlign w:val="center"/>
            <w:hideMark/>
          </w:tcPr>
          <w:p w14:paraId="7B2AC4CF" w14:textId="77777777" w:rsidR="00E97AD6" w:rsidRDefault="00E97AD6">
            <w:pPr>
              <w:pStyle w:val="1ffff"/>
              <w:jc w:val="center"/>
              <w:rPr>
                <w:rFonts w:ascii="Times New Roman" w:hAnsi="Times New Roman"/>
                <w:b/>
                <w:szCs w:val="28"/>
              </w:rPr>
            </w:pPr>
            <w:proofErr w:type="spellStart"/>
            <w:r>
              <w:rPr>
                <w:rFonts w:ascii="Times New Roman" w:hAnsi="Times New Roman"/>
                <w:b/>
                <w:bCs/>
                <w:szCs w:val="28"/>
              </w:rPr>
              <w:t>Объем</w:t>
            </w:r>
            <w:proofErr w:type="spellEnd"/>
            <w:r>
              <w:rPr>
                <w:rFonts w:ascii="Times New Roman" w:hAnsi="Times New Roman"/>
                <w:b/>
                <w:bCs/>
                <w:szCs w:val="28"/>
              </w:rPr>
              <w:t xml:space="preserve"> </w:t>
            </w:r>
            <w:proofErr w:type="spellStart"/>
            <w:r>
              <w:rPr>
                <w:rFonts w:ascii="Times New Roman" w:hAnsi="Times New Roman"/>
                <w:b/>
                <w:bCs/>
                <w:szCs w:val="28"/>
              </w:rPr>
              <w:t>услуг</w:t>
            </w:r>
            <w:proofErr w:type="spellEnd"/>
          </w:p>
        </w:tc>
      </w:tr>
      <w:tr w:rsidR="00E97AD6" w14:paraId="0D630358" w14:textId="77777777" w:rsidTr="00E97AD6">
        <w:trPr>
          <w:jc w:val="center"/>
        </w:trPr>
        <w:tc>
          <w:tcPr>
            <w:tcW w:w="1050" w:type="dxa"/>
            <w:tcBorders>
              <w:top w:val="single" w:sz="4" w:space="0" w:color="000000"/>
              <w:left w:val="single" w:sz="4" w:space="0" w:color="000000"/>
              <w:bottom w:val="single" w:sz="4" w:space="0" w:color="000000"/>
              <w:right w:val="single" w:sz="4" w:space="0" w:color="000000"/>
            </w:tcBorders>
            <w:vAlign w:val="center"/>
          </w:tcPr>
          <w:p w14:paraId="048AA87B" w14:textId="77777777" w:rsidR="00E97AD6" w:rsidRDefault="00E97AD6" w:rsidP="007E457A">
            <w:pPr>
              <w:pStyle w:val="af1"/>
              <w:numPr>
                <w:ilvl w:val="0"/>
                <w:numId w:val="41"/>
              </w:numPr>
              <w:spacing w:after="0" w:line="240" w:lineRule="auto"/>
              <w:jc w:val="center"/>
              <w:rPr>
                <w:rFonts w:ascii="Times New Roman" w:hAnsi="Times New Roman"/>
                <w:sz w:val="20"/>
                <w:szCs w:val="28"/>
                <w:lang w:eastAsia="ru-RU"/>
              </w:rPr>
            </w:pPr>
          </w:p>
        </w:tc>
        <w:tc>
          <w:tcPr>
            <w:tcW w:w="2879" w:type="dxa"/>
            <w:tcBorders>
              <w:top w:val="single" w:sz="4" w:space="0" w:color="000000"/>
              <w:left w:val="single" w:sz="4" w:space="0" w:color="000000"/>
              <w:bottom w:val="single" w:sz="4" w:space="0" w:color="000000"/>
              <w:right w:val="single" w:sz="4" w:space="0" w:color="000000"/>
            </w:tcBorders>
            <w:vAlign w:val="center"/>
            <w:hideMark/>
          </w:tcPr>
          <w:p w14:paraId="566E16E7" w14:textId="77777777" w:rsidR="00E97AD6" w:rsidRDefault="00E97AD6">
            <w:pPr>
              <w:pStyle w:val="1ffff"/>
              <w:jc w:val="center"/>
              <w:rPr>
                <w:rFonts w:ascii="Times New Roman" w:hAnsi="Times New Roman"/>
                <w:lang w:eastAsia="ar-SA"/>
              </w:rPr>
            </w:pPr>
            <w:r>
              <w:rPr>
                <w:rFonts w:ascii="Times New Roman" w:hAnsi="Times New Roman"/>
                <w:lang w:eastAsia="ar-SA"/>
              </w:rPr>
              <w:t xml:space="preserve">с 01.04.2026 </w:t>
            </w:r>
            <w:proofErr w:type="spellStart"/>
            <w:r>
              <w:rPr>
                <w:rFonts w:ascii="Times New Roman" w:hAnsi="Times New Roman"/>
                <w:lang w:eastAsia="ar-SA"/>
              </w:rPr>
              <w:t>по</w:t>
            </w:r>
            <w:proofErr w:type="spellEnd"/>
            <w:r>
              <w:rPr>
                <w:rFonts w:ascii="Times New Roman" w:hAnsi="Times New Roman"/>
                <w:lang w:eastAsia="ar-SA"/>
              </w:rPr>
              <w:t xml:space="preserve"> 30.04.2026</w:t>
            </w:r>
          </w:p>
        </w:tc>
        <w:tc>
          <w:tcPr>
            <w:tcW w:w="3550" w:type="dxa"/>
            <w:tcBorders>
              <w:top w:val="single" w:sz="4" w:space="0" w:color="000000"/>
              <w:left w:val="single" w:sz="4" w:space="0" w:color="000000"/>
              <w:bottom w:val="single" w:sz="4" w:space="0" w:color="000000"/>
              <w:right w:val="single" w:sz="4" w:space="0" w:color="000000"/>
            </w:tcBorders>
            <w:vAlign w:val="center"/>
            <w:hideMark/>
          </w:tcPr>
          <w:p w14:paraId="587179CD" w14:textId="77777777" w:rsidR="00E97AD6" w:rsidRPr="00E97AD6" w:rsidRDefault="00E97AD6">
            <w:pPr>
              <w:pStyle w:val="1ffff"/>
              <w:jc w:val="center"/>
              <w:rPr>
                <w:rFonts w:ascii="Times New Roman" w:hAnsi="Times New Roman"/>
                <w:szCs w:val="28"/>
                <w:lang w:val="ru-RU"/>
              </w:rPr>
            </w:pPr>
            <w:r w:rsidRPr="00E97AD6">
              <w:rPr>
                <w:rFonts w:ascii="Times New Roman" w:hAnsi="Times New Roman"/>
                <w:szCs w:val="28"/>
                <w:lang w:val="ru-RU"/>
              </w:rPr>
              <w:t>Техническое обслуживание КСБ ВПП Пермь (Большое Савино)</w:t>
            </w:r>
          </w:p>
        </w:tc>
        <w:tc>
          <w:tcPr>
            <w:tcW w:w="1176" w:type="dxa"/>
            <w:tcBorders>
              <w:top w:val="single" w:sz="4" w:space="0" w:color="000000"/>
              <w:left w:val="single" w:sz="4" w:space="0" w:color="000000"/>
              <w:bottom w:val="single" w:sz="4" w:space="0" w:color="000000"/>
              <w:right w:val="single" w:sz="4" w:space="0" w:color="000000"/>
            </w:tcBorders>
            <w:vAlign w:val="center"/>
            <w:hideMark/>
          </w:tcPr>
          <w:p w14:paraId="145A9E2B" w14:textId="77777777" w:rsidR="00E97AD6" w:rsidRDefault="00E97AD6">
            <w:pPr>
              <w:pStyle w:val="1ffff"/>
              <w:jc w:val="center"/>
              <w:rPr>
                <w:rFonts w:ascii="Times New Roman" w:hAnsi="Times New Roman"/>
              </w:rPr>
            </w:pPr>
            <w:proofErr w:type="spellStart"/>
            <w:r>
              <w:rPr>
                <w:rFonts w:ascii="Times New Roman" w:hAnsi="Times New Roman"/>
                <w:szCs w:val="28"/>
              </w:rPr>
              <w:t>месяц</w:t>
            </w:r>
            <w:proofErr w:type="spellEnd"/>
          </w:p>
        </w:tc>
        <w:tc>
          <w:tcPr>
            <w:tcW w:w="1405" w:type="dxa"/>
            <w:tcBorders>
              <w:top w:val="single" w:sz="4" w:space="0" w:color="000000"/>
              <w:left w:val="single" w:sz="4" w:space="0" w:color="000000"/>
              <w:bottom w:val="single" w:sz="4" w:space="0" w:color="000000"/>
              <w:right w:val="single" w:sz="4" w:space="0" w:color="000000"/>
            </w:tcBorders>
            <w:vAlign w:val="center"/>
            <w:hideMark/>
          </w:tcPr>
          <w:p w14:paraId="7372924A" w14:textId="77777777" w:rsidR="00E97AD6" w:rsidRDefault="00E97AD6">
            <w:pPr>
              <w:pStyle w:val="1ffff"/>
              <w:jc w:val="center"/>
              <w:rPr>
                <w:rFonts w:ascii="Times New Roman" w:hAnsi="Times New Roman"/>
                <w:szCs w:val="28"/>
              </w:rPr>
            </w:pPr>
            <w:r>
              <w:rPr>
                <w:rFonts w:ascii="Times New Roman" w:hAnsi="Times New Roman"/>
                <w:szCs w:val="28"/>
              </w:rPr>
              <w:t>1</w:t>
            </w:r>
          </w:p>
        </w:tc>
      </w:tr>
      <w:tr w:rsidR="00E97AD6" w14:paraId="6F6FABF6" w14:textId="77777777" w:rsidTr="00E97AD6">
        <w:trPr>
          <w:trHeight w:val="230"/>
          <w:jc w:val="center"/>
        </w:trPr>
        <w:tc>
          <w:tcPr>
            <w:tcW w:w="1050" w:type="dxa"/>
            <w:tcBorders>
              <w:top w:val="single" w:sz="4" w:space="0" w:color="000000"/>
              <w:left w:val="single" w:sz="4" w:space="0" w:color="000000"/>
              <w:bottom w:val="nil"/>
              <w:right w:val="single" w:sz="4" w:space="0" w:color="000000"/>
            </w:tcBorders>
            <w:vAlign w:val="center"/>
          </w:tcPr>
          <w:p w14:paraId="2A83EE28" w14:textId="77777777" w:rsidR="00E97AD6" w:rsidRDefault="00E97AD6" w:rsidP="007E457A">
            <w:pPr>
              <w:pStyle w:val="af1"/>
              <w:numPr>
                <w:ilvl w:val="0"/>
                <w:numId w:val="41"/>
              </w:numPr>
              <w:spacing w:after="0" w:line="240" w:lineRule="auto"/>
              <w:jc w:val="center"/>
              <w:rPr>
                <w:rFonts w:ascii="Times New Roman" w:hAnsi="Times New Roman"/>
                <w:sz w:val="20"/>
                <w:szCs w:val="28"/>
                <w:lang w:eastAsia="ru-RU"/>
              </w:rPr>
            </w:pPr>
          </w:p>
        </w:tc>
        <w:tc>
          <w:tcPr>
            <w:tcW w:w="2879" w:type="dxa"/>
            <w:tcBorders>
              <w:top w:val="single" w:sz="4" w:space="0" w:color="000000"/>
              <w:left w:val="single" w:sz="4" w:space="0" w:color="000000"/>
              <w:bottom w:val="nil"/>
              <w:right w:val="single" w:sz="4" w:space="0" w:color="000000"/>
            </w:tcBorders>
            <w:shd w:val="clear" w:color="auto" w:fill="FFFFFF"/>
            <w:vAlign w:val="center"/>
            <w:hideMark/>
          </w:tcPr>
          <w:p w14:paraId="22544E4C" w14:textId="77777777" w:rsidR="00E97AD6" w:rsidRDefault="00E97AD6">
            <w:pPr>
              <w:pStyle w:val="1ffff"/>
              <w:jc w:val="center"/>
              <w:rPr>
                <w:rFonts w:ascii="Times New Roman" w:hAnsi="Times New Roman"/>
                <w:lang w:eastAsia="ar-SA"/>
              </w:rPr>
            </w:pPr>
            <w:r>
              <w:rPr>
                <w:rFonts w:ascii="Times New Roman" w:hAnsi="Times New Roman"/>
                <w:lang w:eastAsia="ar-SA"/>
              </w:rPr>
              <w:t xml:space="preserve">с 01.05.2026 </w:t>
            </w:r>
            <w:proofErr w:type="spellStart"/>
            <w:r>
              <w:rPr>
                <w:rFonts w:ascii="Times New Roman" w:hAnsi="Times New Roman"/>
                <w:lang w:eastAsia="ar-SA"/>
              </w:rPr>
              <w:t>по</w:t>
            </w:r>
            <w:proofErr w:type="spellEnd"/>
            <w:r>
              <w:rPr>
                <w:rFonts w:ascii="Times New Roman" w:hAnsi="Times New Roman"/>
                <w:lang w:eastAsia="ar-SA"/>
              </w:rPr>
              <w:t xml:space="preserve"> 31.05.2026</w:t>
            </w:r>
          </w:p>
        </w:tc>
        <w:tc>
          <w:tcPr>
            <w:tcW w:w="3550" w:type="dxa"/>
            <w:tcBorders>
              <w:top w:val="single" w:sz="4" w:space="0" w:color="000000"/>
              <w:left w:val="single" w:sz="4" w:space="0" w:color="000000"/>
              <w:bottom w:val="nil"/>
              <w:right w:val="single" w:sz="4" w:space="0" w:color="000000"/>
            </w:tcBorders>
            <w:vAlign w:val="center"/>
            <w:hideMark/>
          </w:tcPr>
          <w:p w14:paraId="174C8451" w14:textId="77777777" w:rsidR="00E97AD6" w:rsidRPr="00E97AD6" w:rsidRDefault="00E97AD6">
            <w:pPr>
              <w:pStyle w:val="1ffff"/>
              <w:jc w:val="center"/>
              <w:rPr>
                <w:rFonts w:ascii="Times New Roman" w:hAnsi="Times New Roman"/>
                <w:szCs w:val="28"/>
                <w:lang w:val="ru-RU"/>
              </w:rPr>
            </w:pPr>
            <w:r w:rsidRPr="00E97AD6">
              <w:rPr>
                <w:rFonts w:ascii="Times New Roman" w:hAnsi="Times New Roman"/>
                <w:szCs w:val="28"/>
                <w:lang w:val="ru-RU"/>
              </w:rPr>
              <w:t>Техническое обслуживание КСБ ВПП Пермь (Большое Савино)</w:t>
            </w:r>
          </w:p>
        </w:tc>
        <w:tc>
          <w:tcPr>
            <w:tcW w:w="1176" w:type="dxa"/>
            <w:tcBorders>
              <w:top w:val="single" w:sz="4" w:space="0" w:color="000000"/>
              <w:left w:val="single" w:sz="4" w:space="0" w:color="000000"/>
              <w:bottom w:val="nil"/>
              <w:right w:val="single" w:sz="4" w:space="0" w:color="000000"/>
            </w:tcBorders>
            <w:vAlign w:val="center"/>
            <w:hideMark/>
          </w:tcPr>
          <w:p w14:paraId="6D7CCE92" w14:textId="77777777" w:rsidR="00E97AD6" w:rsidRDefault="00E97AD6">
            <w:pPr>
              <w:pStyle w:val="1ffff"/>
              <w:jc w:val="center"/>
              <w:rPr>
                <w:rFonts w:ascii="Times New Roman" w:hAnsi="Times New Roman"/>
              </w:rPr>
            </w:pPr>
            <w:proofErr w:type="spellStart"/>
            <w:r>
              <w:rPr>
                <w:rFonts w:ascii="Times New Roman" w:hAnsi="Times New Roman"/>
                <w:szCs w:val="28"/>
              </w:rPr>
              <w:t>месяц</w:t>
            </w:r>
            <w:proofErr w:type="spellEnd"/>
          </w:p>
        </w:tc>
        <w:tc>
          <w:tcPr>
            <w:tcW w:w="1405" w:type="dxa"/>
            <w:tcBorders>
              <w:top w:val="single" w:sz="4" w:space="0" w:color="000000"/>
              <w:left w:val="single" w:sz="4" w:space="0" w:color="000000"/>
              <w:bottom w:val="nil"/>
              <w:right w:val="single" w:sz="4" w:space="0" w:color="000000"/>
            </w:tcBorders>
            <w:vAlign w:val="center"/>
            <w:hideMark/>
          </w:tcPr>
          <w:p w14:paraId="680DAB40" w14:textId="77777777" w:rsidR="00E97AD6" w:rsidRDefault="00E97AD6">
            <w:pPr>
              <w:pStyle w:val="1ffff"/>
              <w:jc w:val="center"/>
              <w:rPr>
                <w:rFonts w:ascii="Times New Roman" w:hAnsi="Times New Roman"/>
                <w:szCs w:val="28"/>
              </w:rPr>
            </w:pPr>
            <w:r>
              <w:rPr>
                <w:rFonts w:ascii="Times New Roman" w:hAnsi="Times New Roman"/>
                <w:szCs w:val="28"/>
              </w:rPr>
              <w:t>1</w:t>
            </w:r>
          </w:p>
        </w:tc>
      </w:tr>
      <w:tr w:rsidR="00E97AD6" w14:paraId="4DCC4F38" w14:textId="77777777" w:rsidTr="00E97AD6">
        <w:trPr>
          <w:jc w:val="center"/>
        </w:trPr>
        <w:tc>
          <w:tcPr>
            <w:tcW w:w="8655" w:type="dxa"/>
            <w:gridSpan w:val="4"/>
            <w:tcBorders>
              <w:top w:val="single" w:sz="4" w:space="0" w:color="000000"/>
              <w:left w:val="single" w:sz="4" w:space="0" w:color="000000"/>
              <w:bottom w:val="single" w:sz="4" w:space="0" w:color="000000"/>
              <w:right w:val="single" w:sz="4" w:space="0" w:color="000000"/>
            </w:tcBorders>
            <w:vAlign w:val="center"/>
            <w:hideMark/>
          </w:tcPr>
          <w:p w14:paraId="2A24E3EB" w14:textId="77777777" w:rsidR="00E97AD6" w:rsidRDefault="00E97AD6">
            <w:pPr>
              <w:pStyle w:val="1ffff"/>
              <w:jc w:val="center"/>
              <w:rPr>
                <w:rFonts w:ascii="Times New Roman" w:hAnsi="Times New Roman"/>
                <w:b/>
                <w:szCs w:val="28"/>
              </w:rPr>
            </w:pPr>
            <w:r>
              <w:rPr>
                <w:rFonts w:ascii="Times New Roman" w:hAnsi="Times New Roman"/>
                <w:b/>
                <w:lang w:eastAsia="ar-SA"/>
              </w:rPr>
              <w:t>ИТОГО</w:t>
            </w:r>
          </w:p>
        </w:tc>
        <w:tc>
          <w:tcPr>
            <w:tcW w:w="1405" w:type="dxa"/>
            <w:tcBorders>
              <w:top w:val="single" w:sz="4" w:space="0" w:color="000000"/>
              <w:left w:val="single" w:sz="4" w:space="0" w:color="000000"/>
              <w:bottom w:val="single" w:sz="4" w:space="0" w:color="000000"/>
              <w:right w:val="single" w:sz="4" w:space="0" w:color="000000"/>
            </w:tcBorders>
            <w:vAlign w:val="center"/>
            <w:hideMark/>
          </w:tcPr>
          <w:p w14:paraId="64488968" w14:textId="77777777" w:rsidR="00E97AD6" w:rsidRDefault="00E97AD6">
            <w:pPr>
              <w:pStyle w:val="1ffff"/>
              <w:jc w:val="center"/>
              <w:rPr>
                <w:rFonts w:ascii="Times New Roman" w:hAnsi="Times New Roman"/>
                <w:b/>
                <w:szCs w:val="28"/>
              </w:rPr>
            </w:pPr>
            <w:r>
              <w:rPr>
                <w:rFonts w:ascii="Times New Roman" w:hAnsi="Times New Roman"/>
                <w:b/>
                <w:szCs w:val="28"/>
              </w:rPr>
              <w:t>2</w:t>
            </w:r>
          </w:p>
        </w:tc>
      </w:tr>
    </w:tbl>
    <w:p w14:paraId="3207FB86" w14:textId="77777777" w:rsidR="00E97AD6" w:rsidRDefault="00E97AD6" w:rsidP="00E97AD6">
      <w:pPr>
        <w:pStyle w:val="1ffff"/>
        <w:rPr>
          <w:rFonts w:ascii="Times New Roman" w:hAnsi="Times New Roman"/>
          <w:sz w:val="24"/>
          <w:szCs w:val="24"/>
          <w:lang w:eastAsia="ar-SA"/>
        </w:rPr>
      </w:pPr>
    </w:p>
    <w:p w14:paraId="774917E5" w14:textId="77777777" w:rsidR="00E97AD6" w:rsidRPr="00E97AD6" w:rsidRDefault="00E97AD6" w:rsidP="003A756E">
      <w:pPr>
        <w:pStyle w:val="1ffff"/>
        <w:widowControl w:val="0"/>
        <w:numPr>
          <w:ilvl w:val="1"/>
          <w:numId w:val="42"/>
        </w:numPr>
        <w:tabs>
          <w:tab w:val="left" w:pos="-142"/>
          <w:tab w:val="left" w:pos="426"/>
          <w:tab w:val="left" w:pos="567"/>
        </w:tabs>
        <w:ind w:left="0" w:right="-1" w:firstLine="567"/>
        <w:contextualSpacing/>
        <w:rPr>
          <w:rFonts w:ascii="Times New Roman" w:eastAsia="Arial Unicode MS" w:hAnsi="Times New Roman"/>
          <w:bCs/>
          <w:color w:val="000000"/>
          <w:sz w:val="24"/>
          <w:szCs w:val="24"/>
          <w:lang w:val="ru-RU"/>
        </w:rPr>
      </w:pPr>
      <w:r w:rsidRPr="00E97AD6">
        <w:rPr>
          <w:rFonts w:ascii="Times New Roman" w:eastAsia="Arial Unicode MS" w:hAnsi="Times New Roman"/>
          <w:bCs/>
          <w:color w:val="000000"/>
          <w:sz w:val="24"/>
          <w:szCs w:val="24"/>
          <w:lang w:val="ru-RU"/>
        </w:rPr>
        <w:t>Оказание услуг проводится Исполнителем в соответствии с перечнем, объемом, периодичностью и местом оказания услуг, указанном в разделе 4 настоящего Описания объекта закупки. Полный перечень оборудования Заказчика указан в разделе 5 настоящего Описания объекта закупки.</w:t>
      </w:r>
    </w:p>
    <w:p w14:paraId="4A26B2B0" w14:textId="77777777" w:rsidR="00E97AD6" w:rsidRPr="00E97AD6" w:rsidRDefault="00E97AD6" w:rsidP="003A756E">
      <w:pPr>
        <w:pStyle w:val="1ffff"/>
        <w:widowControl w:val="0"/>
        <w:numPr>
          <w:ilvl w:val="1"/>
          <w:numId w:val="42"/>
        </w:numPr>
        <w:tabs>
          <w:tab w:val="left" w:pos="-142"/>
          <w:tab w:val="left" w:pos="426"/>
          <w:tab w:val="left" w:pos="567"/>
        </w:tabs>
        <w:ind w:left="0" w:right="-1" w:firstLine="567"/>
        <w:rPr>
          <w:rFonts w:ascii="Times New Roman" w:eastAsia="Arial Unicode MS" w:hAnsi="Times New Roman"/>
          <w:color w:val="000000"/>
          <w:sz w:val="24"/>
          <w:szCs w:val="24"/>
          <w:lang w:val="ru-RU"/>
        </w:rPr>
      </w:pPr>
      <w:r w:rsidRPr="00E97AD6">
        <w:rPr>
          <w:rFonts w:ascii="Times New Roman" w:eastAsia="Arial Unicode MS" w:hAnsi="Times New Roman"/>
          <w:color w:val="000000"/>
          <w:sz w:val="24"/>
          <w:szCs w:val="24"/>
          <w:lang w:val="ru-RU"/>
        </w:rPr>
        <w:t>Техническое обслуживание комплексных систем безопасности должно включать Услуги по контролю технического состояния, поддержанию работоспособности или исправности, наладке и регулировке оборудования систем, а также подготовке к сезонной эксплуатации.</w:t>
      </w:r>
    </w:p>
    <w:p w14:paraId="49A1E593" w14:textId="3C9D741B" w:rsidR="00E97AD6" w:rsidRPr="00E97AD6" w:rsidRDefault="00E97AD6" w:rsidP="003A756E">
      <w:pPr>
        <w:pStyle w:val="1ffff"/>
        <w:widowControl w:val="0"/>
        <w:tabs>
          <w:tab w:val="left" w:pos="1276"/>
        </w:tabs>
        <w:ind w:firstLine="567"/>
        <w:rPr>
          <w:rFonts w:ascii="Times New Roman" w:hAnsi="Times New Roman"/>
          <w:sz w:val="24"/>
          <w:szCs w:val="26"/>
          <w:lang w:val="ru-RU"/>
        </w:rPr>
      </w:pPr>
      <w:r w:rsidRPr="00E97AD6">
        <w:rPr>
          <w:rFonts w:ascii="Times New Roman" w:eastAsia="Arial Unicode MS" w:hAnsi="Times New Roman"/>
          <w:sz w:val="24"/>
          <w:szCs w:val="24"/>
          <w:lang w:val="ru-RU"/>
        </w:rPr>
        <w:t xml:space="preserve">3.4 </w:t>
      </w:r>
      <w:r w:rsidRPr="00E97AD6">
        <w:rPr>
          <w:rFonts w:ascii="Times New Roman" w:hAnsi="Times New Roman"/>
          <w:sz w:val="24"/>
          <w:szCs w:val="26"/>
          <w:lang w:val="ru-RU"/>
        </w:rPr>
        <w:t>Перед началом оказания услуг Исполнитель предос</w:t>
      </w:r>
      <w:r w:rsidR="002E17C5">
        <w:rPr>
          <w:rFonts w:ascii="Times New Roman" w:hAnsi="Times New Roman"/>
          <w:sz w:val="24"/>
          <w:szCs w:val="26"/>
          <w:lang w:val="ru-RU"/>
        </w:rPr>
        <w:t>тавляет на согласование месячный</w:t>
      </w:r>
      <w:r w:rsidRPr="00E97AD6">
        <w:rPr>
          <w:rFonts w:ascii="Times New Roman" w:hAnsi="Times New Roman"/>
          <w:sz w:val="24"/>
          <w:szCs w:val="26"/>
          <w:lang w:val="ru-RU"/>
        </w:rPr>
        <w:t xml:space="preserve"> план-график по форме согласно Приложения № 2 к Описанию объекта закупки представителю Заказчика на пункте пропуска: начальнику отделения - главному инженеру, или лицом его замещающим.</w:t>
      </w:r>
    </w:p>
    <w:p w14:paraId="562D3C7F" w14:textId="77777777" w:rsidR="00E97AD6" w:rsidRPr="00E97AD6" w:rsidRDefault="00E97AD6" w:rsidP="003A756E">
      <w:pPr>
        <w:pStyle w:val="1ffff"/>
        <w:widowControl w:val="0"/>
        <w:tabs>
          <w:tab w:val="left" w:pos="-142"/>
        </w:tabs>
        <w:ind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 xml:space="preserve">Утвержденный месячный план-график Исполнитель предоставляет за 2 рабочих дня до начала следующего месяца (этапа). </w:t>
      </w:r>
    </w:p>
    <w:p w14:paraId="2076AB5B" w14:textId="77777777" w:rsidR="00E97AD6" w:rsidRPr="00E97AD6" w:rsidRDefault="00E97AD6" w:rsidP="003A756E">
      <w:pPr>
        <w:pStyle w:val="1ffff"/>
        <w:widowControl w:val="0"/>
        <w:tabs>
          <w:tab w:val="left" w:pos="-142"/>
        </w:tabs>
        <w:ind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 xml:space="preserve">3.5 Плановое техническое обслуживание (ТО) оборудования слаботочных систем подразумевает проведение инженерно-технических мероприятий, результатом которых является работоспособность системы на длительный срок эксплуатации без ухудшения ее эксплуатационных характеристик. </w:t>
      </w:r>
    </w:p>
    <w:p w14:paraId="03988606" w14:textId="77777777" w:rsidR="00E97AD6" w:rsidRPr="00E97AD6" w:rsidRDefault="00E97AD6" w:rsidP="003A756E">
      <w:pPr>
        <w:pStyle w:val="1ffff"/>
        <w:widowControl w:val="0"/>
        <w:tabs>
          <w:tab w:val="left" w:pos="-142"/>
        </w:tabs>
        <w:ind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Проводится в соответствие с указанным в разделе 4 перечнем и порядком оказания услуг настоящего Описания объекта закупки и согласовывается с начальником отделения - главным инженером на пункте пропуска или лицом его замещающим.</w:t>
      </w:r>
    </w:p>
    <w:p w14:paraId="0D5A3DFE" w14:textId="77777777" w:rsidR="00E97AD6" w:rsidRPr="00E97AD6" w:rsidRDefault="00E97AD6" w:rsidP="003A756E">
      <w:pPr>
        <w:pStyle w:val="1ffff"/>
        <w:widowControl w:val="0"/>
        <w:tabs>
          <w:tab w:val="left" w:pos="-142"/>
        </w:tabs>
        <w:ind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3.6 Неплановые осмотры проводятся после землетрясений, селевых потоков, ливней, ураганных ветров, сильных снегопадов, наводнений и других явлений стихийного характера, которые могут вызвать повреждения оборудования отдельных инженерных систем и элементов конструкций помещений зданий, а также после нештатных ситуаций в системах тепло-, водо-, энергоснабжения и при выявлении деформаций оснований здания.</w:t>
      </w:r>
    </w:p>
    <w:p w14:paraId="5A08FA63" w14:textId="77777777" w:rsidR="00E97AD6" w:rsidRPr="00E97AD6" w:rsidRDefault="00E97AD6" w:rsidP="003A756E">
      <w:pPr>
        <w:pStyle w:val="1ffff"/>
        <w:widowControl w:val="0"/>
        <w:tabs>
          <w:tab w:val="left" w:pos="-142"/>
        </w:tabs>
        <w:ind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lastRenderedPageBreak/>
        <w:t xml:space="preserve">3.7 Обеспечение бесперебойного функционирования, работоспособного  состояния  всех элементов слаботочных систем </w:t>
      </w:r>
      <w:r w:rsidRPr="00E97AD6">
        <w:rPr>
          <w:rFonts w:ascii="Times New Roman" w:eastAsia="Arial Unicode MS" w:hAnsi="Times New Roman"/>
          <w:sz w:val="24"/>
          <w:szCs w:val="24"/>
          <w:lang w:val="ru-RU" w:eastAsia="ar-SA"/>
        </w:rPr>
        <w:t>(комплексных систем безопасности – далее КСБ)</w:t>
      </w:r>
      <w:r w:rsidRPr="00E97AD6">
        <w:rPr>
          <w:rFonts w:ascii="Times New Roman" w:eastAsia="Arial Unicode MS" w:hAnsi="Times New Roman"/>
          <w:sz w:val="24"/>
          <w:szCs w:val="24"/>
          <w:lang w:val="ru-RU"/>
        </w:rPr>
        <w:t>, осуществление планового технического обслуживания слаботочных систем  согласно указанного срока и порядка в разделе 4 настоящего Описания объекта закупки и в соответствии с действующими нормами, правилами эксплуатации и обеспечить предотвращения аварийных выходов из строя оборудования, Исполнитель обязан оказывать  консультативную  помощь  Заказчику (представителю Заказчика)  по вопросам эффективной эксплуатации оборудования,  выдавать   технические  рекомендации по улучшению работы систем.</w:t>
      </w:r>
    </w:p>
    <w:p w14:paraId="257A7BE3" w14:textId="77777777" w:rsidR="00E97AD6" w:rsidRPr="00E97AD6" w:rsidRDefault="00E97AD6" w:rsidP="003A756E">
      <w:pPr>
        <w:pStyle w:val="1ffff"/>
        <w:widowControl w:val="0"/>
        <w:tabs>
          <w:tab w:val="left" w:pos="-142"/>
          <w:tab w:val="left" w:pos="426"/>
          <w:tab w:val="left" w:pos="567"/>
        </w:tabs>
        <w:ind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При необходимости приведения элементов системы в рабочее состояние, работы производятся непосредственно на местах установки оборудования. В случае невозможности устранения неисправностей на местах, Исполнитель осуществляет работы в сервисном центре, при этом Исполнитель выполняет демонтаж оборудования с последующей его установкой в систему.</w:t>
      </w:r>
    </w:p>
    <w:p w14:paraId="66EF77B9" w14:textId="77777777" w:rsidR="00E97AD6" w:rsidRPr="00E97AD6" w:rsidRDefault="00E97AD6" w:rsidP="003A756E">
      <w:pPr>
        <w:pStyle w:val="1ffff"/>
        <w:widowControl w:val="0"/>
        <w:tabs>
          <w:tab w:val="left" w:pos="-142"/>
          <w:tab w:val="left" w:pos="426"/>
          <w:tab w:val="left" w:pos="567"/>
        </w:tabs>
        <w:ind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При необходимости вывоз оборудования и отдельных элементов систем с пункта пропуска для диагностики и восстановления работоспособности осуществляется только с разрешения представителя Государственного заказчика на пункте пропуска с подписанием соответствующего акта приема-передачи.</w:t>
      </w:r>
    </w:p>
    <w:p w14:paraId="0BD0E042" w14:textId="77777777" w:rsidR="00E97AD6" w:rsidRPr="00E97AD6" w:rsidRDefault="00E97AD6" w:rsidP="003A756E">
      <w:pPr>
        <w:pStyle w:val="1ffff"/>
        <w:widowControl w:val="0"/>
        <w:numPr>
          <w:ilvl w:val="1"/>
          <w:numId w:val="43"/>
        </w:numPr>
        <w:tabs>
          <w:tab w:val="left" w:pos="-142"/>
          <w:tab w:val="left" w:pos="426"/>
          <w:tab w:val="left" w:pos="567"/>
        </w:tabs>
        <w:ind w:left="0" w:right="-1" w:firstLine="567"/>
        <w:contextualSpacing/>
        <w:rPr>
          <w:rFonts w:ascii="Times New Roman" w:eastAsia="Arial Unicode MS" w:hAnsi="Times New Roman"/>
          <w:sz w:val="24"/>
          <w:szCs w:val="24"/>
          <w:lang w:val="ru-RU"/>
        </w:rPr>
      </w:pPr>
      <w:r w:rsidRPr="00E97AD6">
        <w:rPr>
          <w:rFonts w:ascii="Times New Roman" w:eastAsia="Arial Unicode MS" w:hAnsi="Times New Roman"/>
          <w:bCs/>
          <w:sz w:val="24"/>
          <w:szCs w:val="24"/>
          <w:lang w:val="ru-RU"/>
        </w:rPr>
        <w:t xml:space="preserve"> При оказании услуг Исполнитель обеспечивает:</w:t>
      </w:r>
    </w:p>
    <w:p w14:paraId="6737F49A" w14:textId="77777777" w:rsidR="00E97AD6" w:rsidRPr="00E97AD6" w:rsidRDefault="00E97AD6" w:rsidP="003A756E">
      <w:pPr>
        <w:pStyle w:val="1ffff"/>
        <w:tabs>
          <w:tab w:val="left" w:pos="-10490"/>
          <w:tab w:val="left" w:pos="-142"/>
          <w:tab w:val="left" w:pos="426"/>
          <w:tab w:val="left" w:pos="567"/>
        </w:tabs>
        <w:ind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 соблюдение правил техники безопасности;</w:t>
      </w:r>
    </w:p>
    <w:p w14:paraId="68AFB3BA" w14:textId="77777777" w:rsidR="00E97AD6" w:rsidRPr="00E97AD6" w:rsidRDefault="00E97AD6" w:rsidP="003A756E">
      <w:pPr>
        <w:pStyle w:val="1ffff"/>
        <w:tabs>
          <w:tab w:val="left" w:pos="-10490"/>
          <w:tab w:val="left" w:pos="-142"/>
          <w:tab w:val="left" w:pos="426"/>
          <w:tab w:val="left" w:pos="567"/>
        </w:tabs>
        <w:ind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 соблюдение правил пожарной безопасности;</w:t>
      </w:r>
    </w:p>
    <w:p w14:paraId="378EC31C" w14:textId="77777777" w:rsidR="00E97AD6" w:rsidRPr="00E97AD6" w:rsidRDefault="00E97AD6" w:rsidP="003A756E">
      <w:pPr>
        <w:pStyle w:val="1ffff"/>
        <w:tabs>
          <w:tab w:val="left" w:pos="-10490"/>
          <w:tab w:val="left" w:pos="-142"/>
          <w:tab w:val="left" w:pos="426"/>
          <w:tab w:val="left" w:pos="567"/>
        </w:tabs>
        <w:ind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 соблюдение требований производственных инструкций;</w:t>
      </w:r>
    </w:p>
    <w:p w14:paraId="7ADFC928" w14:textId="77777777" w:rsidR="00E97AD6" w:rsidRPr="00E97AD6" w:rsidRDefault="00E97AD6" w:rsidP="003A756E">
      <w:pPr>
        <w:pStyle w:val="1ffff"/>
        <w:tabs>
          <w:tab w:val="left" w:pos="-10490"/>
          <w:tab w:val="left" w:pos="-142"/>
          <w:tab w:val="left" w:pos="426"/>
          <w:tab w:val="left" w:pos="567"/>
        </w:tabs>
        <w:ind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 соблюдение правил технической эксплуатации электроустановок потребителей (ПТЭЭП).</w:t>
      </w:r>
    </w:p>
    <w:p w14:paraId="76350860" w14:textId="77777777" w:rsidR="00E97AD6" w:rsidRPr="00E97AD6" w:rsidRDefault="00E97AD6" w:rsidP="003A756E">
      <w:pPr>
        <w:pStyle w:val="1ffff"/>
        <w:tabs>
          <w:tab w:val="left" w:pos="-10490"/>
          <w:tab w:val="left" w:pos="-142"/>
          <w:tab w:val="left" w:pos="426"/>
          <w:tab w:val="left" w:pos="567"/>
        </w:tabs>
        <w:ind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Ответственность за соблюдение правил по технике безопасности и охране труда при выполнении работ лежит на Исполнителе.</w:t>
      </w:r>
    </w:p>
    <w:p w14:paraId="6B8F4D06" w14:textId="77777777" w:rsidR="00E97AD6" w:rsidRDefault="00E97AD6" w:rsidP="003A756E">
      <w:pPr>
        <w:pStyle w:val="af1"/>
        <w:widowControl w:val="0"/>
        <w:numPr>
          <w:ilvl w:val="1"/>
          <w:numId w:val="43"/>
        </w:numPr>
        <w:tabs>
          <w:tab w:val="left" w:pos="-142"/>
          <w:tab w:val="left" w:pos="426"/>
          <w:tab w:val="left" w:pos="567"/>
        </w:tabs>
        <w:spacing w:after="0" w:line="240" w:lineRule="auto"/>
        <w:ind w:left="0" w:right="-1" w:firstLine="567"/>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 В течение 5 рабочих дней Исполнитель обязан назначить ответственное контактное лицо (диспетчер) для круглосуточной связи и направить его контактные данные Государственному заказчику до начала оказания услуг по Контракту. Связь с диспетчером представителей Государственного заказчика должна быть организована посредством телефонной связи (в том числе, с помощью мессенджеров) и электронной почты. Диспетчер Исполнителя при необходимости в случае выхода из строя оборудования и(или) возникновения аварийных ситуаций должен круглосуточно в любой день недели и время суток принимать заявки от Государственного заказчика и оперативно на них реагировать.</w:t>
      </w:r>
    </w:p>
    <w:p w14:paraId="738ACCA6" w14:textId="77777777" w:rsidR="00E97AD6" w:rsidRPr="00E97AD6" w:rsidRDefault="00E97AD6" w:rsidP="003A756E">
      <w:pPr>
        <w:pStyle w:val="1ffff"/>
        <w:widowControl w:val="0"/>
        <w:tabs>
          <w:tab w:val="left" w:pos="-142"/>
        </w:tabs>
        <w:ind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Заявка направляется Государственным заказчиком или его представителем начальником отделения- главным инженером на пункте пропуска или лицом, его замещающим по предоставленным контактным данным Исполнителя, а именно по электронному адресу или по телефону с последующим дублированием заявки по электронному адресу.</w:t>
      </w:r>
    </w:p>
    <w:p w14:paraId="2ED9E4AE" w14:textId="77777777" w:rsidR="00E97AD6" w:rsidRPr="00E97AD6" w:rsidRDefault="00E97AD6" w:rsidP="003A756E">
      <w:pPr>
        <w:pStyle w:val="1ffff"/>
        <w:widowControl w:val="0"/>
        <w:numPr>
          <w:ilvl w:val="1"/>
          <w:numId w:val="43"/>
        </w:numPr>
        <w:tabs>
          <w:tab w:val="left" w:pos="-142"/>
          <w:tab w:val="left" w:pos="426"/>
          <w:tab w:val="left" w:pos="567"/>
        </w:tabs>
        <w:ind w:left="0"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 xml:space="preserve">По требованию государственного заказчика в случае выявления неисправностей в работе систем и оборудования исполнитель обязан прибыть на пункт пропуска в течение 4 часов с момента получения заявки. После прибытия Исполнитель проводит диагностику оборудования с целью его последующего восстановления и приступает к восстановлению систем и оборудования. </w:t>
      </w:r>
    </w:p>
    <w:p w14:paraId="7826C219" w14:textId="77777777" w:rsidR="00E97AD6" w:rsidRPr="00E97AD6" w:rsidRDefault="00E97AD6" w:rsidP="003A756E">
      <w:pPr>
        <w:pStyle w:val="1ffff"/>
        <w:widowControl w:val="0"/>
        <w:tabs>
          <w:tab w:val="left" w:pos="-142"/>
          <w:tab w:val="left" w:pos="1134"/>
        </w:tabs>
        <w:ind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По окончании проведения диагностики в случае невозможности восстановления работоспособности систем и оборудования Исполнитель предоставляет акт проведения диагностики с указанием следующей информации:</w:t>
      </w:r>
    </w:p>
    <w:p w14:paraId="01F11F97" w14:textId="77777777" w:rsidR="00E97AD6" w:rsidRPr="00E97AD6" w:rsidRDefault="00E97AD6" w:rsidP="003A756E">
      <w:pPr>
        <w:pStyle w:val="1ffff"/>
        <w:widowControl w:val="0"/>
        <w:tabs>
          <w:tab w:val="left" w:pos="-142"/>
          <w:tab w:val="left" w:pos="426"/>
          <w:tab w:val="left" w:pos="567"/>
        </w:tabs>
        <w:ind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 дата и время прибытия сотрудников исполнителя на объект;</w:t>
      </w:r>
    </w:p>
    <w:p w14:paraId="1A55838E" w14:textId="77777777" w:rsidR="00E97AD6" w:rsidRPr="00E97AD6" w:rsidRDefault="00E97AD6" w:rsidP="003A756E">
      <w:pPr>
        <w:pStyle w:val="1ffff"/>
        <w:widowControl w:val="0"/>
        <w:tabs>
          <w:tab w:val="left" w:pos="-142"/>
          <w:tab w:val="left" w:pos="709"/>
        </w:tabs>
        <w:ind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 краткое описание неисправностей систем и оборудования, а также причины, вызванные неисправность;</w:t>
      </w:r>
    </w:p>
    <w:p w14:paraId="5DA48BB2" w14:textId="77777777" w:rsidR="00E97AD6" w:rsidRPr="00E97AD6" w:rsidRDefault="00E97AD6" w:rsidP="003A756E">
      <w:pPr>
        <w:pStyle w:val="1ffff"/>
        <w:widowControl w:val="0"/>
        <w:tabs>
          <w:tab w:val="left" w:pos="-142"/>
          <w:tab w:val="left" w:pos="426"/>
          <w:tab w:val="left" w:pos="567"/>
        </w:tabs>
        <w:ind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 перечень поврежденного оборудования;</w:t>
      </w:r>
    </w:p>
    <w:p w14:paraId="0C90037C" w14:textId="77777777" w:rsidR="00E97AD6" w:rsidRPr="00E97AD6" w:rsidRDefault="00E97AD6" w:rsidP="003A756E">
      <w:pPr>
        <w:pStyle w:val="1ffff"/>
        <w:widowControl w:val="0"/>
        <w:tabs>
          <w:tab w:val="left" w:pos="-142"/>
          <w:tab w:val="left" w:pos="426"/>
          <w:tab w:val="left" w:pos="567"/>
        </w:tabs>
        <w:ind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 сроки восстановления работоспособности систем и оборудования.</w:t>
      </w:r>
    </w:p>
    <w:p w14:paraId="0BE25B08" w14:textId="77777777" w:rsidR="00E97AD6" w:rsidRPr="00E97AD6" w:rsidRDefault="00E97AD6" w:rsidP="003A756E">
      <w:pPr>
        <w:pStyle w:val="1ffff"/>
        <w:widowControl w:val="0"/>
        <w:numPr>
          <w:ilvl w:val="1"/>
          <w:numId w:val="43"/>
        </w:numPr>
        <w:tabs>
          <w:tab w:val="left" w:pos="-142"/>
          <w:tab w:val="left" w:pos="709"/>
          <w:tab w:val="left" w:pos="851"/>
        </w:tabs>
        <w:ind w:left="0"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Восстановительные мероприятия, влекущие за собой необходимость закупки и доставки материалов и запасных частей, не могут превышать более 10 дней.</w:t>
      </w:r>
    </w:p>
    <w:p w14:paraId="05CAF11D" w14:textId="77777777" w:rsidR="00E97AD6" w:rsidRPr="00E97AD6" w:rsidRDefault="00E97AD6" w:rsidP="003A756E">
      <w:pPr>
        <w:pStyle w:val="1ffff"/>
        <w:widowControl w:val="0"/>
        <w:tabs>
          <w:tab w:val="left" w:pos="-142"/>
          <w:tab w:val="left" w:pos="709"/>
          <w:tab w:val="left" w:pos="851"/>
        </w:tabs>
        <w:ind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Допускается продление срока работ после письменного согласования Государственным заказчиком на основании предоставленного письменного обоснования Исполнителем.</w:t>
      </w:r>
    </w:p>
    <w:p w14:paraId="5590A9A5" w14:textId="77777777" w:rsidR="00E97AD6" w:rsidRPr="00E97AD6" w:rsidRDefault="00E97AD6" w:rsidP="003A756E">
      <w:pPr>
        <w:pStyle w:val="1ffff"/>
        <w:widowControl w:val="0"/>
        <w:numPr>
          <w:ilvl w:val="1"/>
          <w:numId w:val="43"/>
        </w:numPr>
        <w:tabs>
          <w:tab w:val="left" w:pos="0"/>
          <w:tab w:val="left" w:pos="567"/>
          <w:tab w:val="left" w:pos="993"/>
        </w:tabs>
        <w:ind w:left="0"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 xml:space="preserve">При невозможности восстановления работоспособного состояния систем и оборудования в рамках Контракта Исполнитель за свой счет, силами сторонних организаций предоставляет документ (заключение) о выходе из строя оборудования с указанием причины выхода из строя оборудования, перечня вышедших из строя элементов, рекомендациями по </w:t>
      </w:r>
      <w:r w:rsidRPr="00E97AD6">
        <w:rPr>
          <w:rFonts w:ascii="Times New Roman" w:eastAsia="Arial Unicode MS" w:hAnsi="Times New Roman"/>
          <w:sz w:val="24"/>
          <w:szCs w:val="24"/>
          <w:lang w:val="ru-RU"/>
        </w:rPr>
        <w:lastRenderedPageBreak/>
        <w:t>ремонту, либо обоснованием нецелесообразности/невозможности проведения ремонта и необходимости списания такого оборудования (имущества) и предоставляет техническое заключений о неисправностях в течение 10 дней (продление срока предоставления после письменного согласования Государственным заказчиком на основании предоставленного письменного обоснования Исполнителем) с момента получения заявки.</w:t>
      </w:r>
    </w:p>
    <w:p w14:paraId="29C8FD0E" w14:textId="77777777" w:rsidR="00E97AD6" w:rsidRPr="00E97AD6" w:rsidRDefault="00E97AD6" w:rsidP="003A756E">
      <w:pPr>
        <w:pStyle w:val="1ffff"/>
        <w:widowControl w:val="0"/>
        <w:numPr>
          <w:ilvl w:val="1"/>
          <w:numId w:val="43"/>
        </w:numPr>
        <w:tabs>
          <w:tab w:val="left" w:pos="0"/>
          <w:tab w:val="left" w:pos="142"/>
          <w:tab w:val="left" w:pos="710"/>
        </w:tabs>
        <w:ind w:left="0"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 xml:space="preserve">В случае нецелесообразности/невозможности ремонта имущества, в соответствии с положениями п.1.7 Приложения № 3 к Приказу Минтранса России от 22 января 2019 года № 9 Исполнитель предоставляет государственному Заказчику Техническое заключение независимого эксперта с приложением документов, подтверждающих его полномочия по осуществлению соответствующей деятельности на территории Российской Федерации, вместе с технико-экономическим обоснованием необходимости и целесообразности списания объектов движимого имущества. К техническому заключению должны быть приложены фотографии объектов движимого имущества, скрепленные печатью (при наличии) технического эксперта, за исключением случаев прекращения существования объекта движимого имущества, в следствие которого невозможно произвести </w:t>
      </w:r>
      <w:proofErr w:type="spellStart"/>
      <w:r w:rsidRPr="00E97AD6">
        <w:rPr>
          <w:rFonts w:ascii="Times New Roman" w:eastAsia="Arial Unicode MS" w:hAnsi="Times New Roman"/>
          <w:sz w:val="24"/>
          <w:szCs w:val="24"/>
          <w:lang w:val="ru-RU"/>
        </w:rPr>
        <w:t>фотофиксацию</w:t>
      </w:r>
      <w:proofErr w:type="spellEnd"/>
      <w:r w:rsidRPr="00E97AD6">
        <w:rPr>
          <w:rFonts w:ascii="Times New Roman" w:eastAsia="Arial Unicode MS" w:hAnsi="Times New Roman"/>
          <w:sz w:val="24"/>
          <w:szCs w:val="24"/>
          <w:lang w:val="ru-RU"/>
        </w:rPr>
        <w:t xml:space="preserve"> объекта движимого имущества.</w:t>
      </w:r>
    </w:p>
    <w:p w14:paraId="1EA0BAF5" w14:textId="77777777" w:rsidR="00E97AD6" w:rsidRDefault="00E97AD6" w:rsidP="003A756E">
      <w:pPr>
        <w:pStyle w:val="af1"/>
        <w:widowControl w:val="0"/>
        <w:numPr>
          <w:ilvl w:val="1"/>
          <w:numId w:val="43"/>
        </w:numPr>
        <w:tabs>
          <w:tab w:val="left" w:pos="0"/>
          <w:tab w:val="left" w:pos="142"/>
          <w:tab w:val="left" w:pos="710"/>
        </w:tabs>
        <w:spacing w:after="0" w:line="240" w:lineRule="auto"/>
        <w:ind w:left="0" w:right="-1" w:firstLine="567"/>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На период восстановительных мероприятий, а также при нецелесообразности/ невозможности восстановления неисправного оборудования Исполнитель обязан предоставлять за свой счет подменное аналогичное оборудование в течение 14 календарных дней.</w:t>
      </w:r>
    </w:p>
    <w:p w14:paraId="17311DAD" w14:textId="77777777" w:rsidR="00E97AD6" w:rsidRPr="00E97AD6" w:rsidRDefault="00E97AD6" w:rsidP="003A756E">
      <w:pPr>
        <w:pStyle w:val="1ffff"/>
        <w:widowControl w:val="0"/>
        <w:numPr>
          <w:ilvl w:val="1"/>
          <w:numId w:val="43"/>
        </w:numPr>
        <w:tabs>
          <w:tab w:val="left" w:pos="0"/>
          <w:tab w:val="left" w:pos="142"/>
          <w:tab w:val="left" w:pos="993"/>
        </w:tabs>
        <w:ind w:left="0"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В случае восстановления работоспособности оборудования, имеющего специальную проверку, специальное исследование (далее – СП, СИ) Исполнитель проводит за свой счет СП, СИ в соответствующих организациях с предоставлением актов по результатам СП, СИ.</w:t>
      </w:r>
    </w:p>
    <w:p w14:paraId="524C3310" w14:textId="77777777" w:rsidR="00E97AD6" w:rsidRPr="00E97AD6" w:rsidRDefault="00E97AD6" w:rsidP="003A756E">
      <w:pPr>
        <w:pStyle w:val="1ffff"/>
        <w:widowControl w:val="0"/>
        <w:numPr>
          <w:ilvl w:val="1"/>
          <w:numId w:val="43"/>
        </w:numPr>
        <w:tabs>
          <w:tab w:val="left" w:pos="0"/>
          <w:tab w:val="left" w:pos="142"/>
          <w:tab w:val="left" w:pos="993"/>
        </w:tabs>
        <w:ind w:left="0"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На неисправное оборудование, на которое распространяются гарантийные обязательства производителя (Поставщика, Исполнителя) Исполнитель обязан составить Акт технического состояния с указанием результатов диагностики несправного оборудования, а в случае необходимости проводить демонтажные и монтажные работы.</w:t>
      </w:r>
    </w:p>
    <w:p w14:paraId="504FD603" w14:textId="77777777" w:rsidR="00E97AD6" w:rsidRPr="00E97AD6" w:rsidRDefault="00E97AD6" w:rsidP="003A756E">
      <w:pPr>
        <w:pStyle w:val="1ffff"/>
        <w:widowControl w:val="0"/>
        <w:numPr>
          <w:ilvl w:val="1"/>
          <w:numId w:val="43"/>
        </w:numPr>
        <w:tabs>
          <w:tab w:val="left" w:pos="0"/>
          <w:tab w:val="left" w:pos="426"/>
          <w:tab w:val="left" w:pos="567"/>
          <w:tab w:val="left" w:pos="993"/>
        </w:tabs>
        <w:ind w:left="0" w:right="-1"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При оказании услуг в режимных помещениях и контролируемых зонах, обеспечивающих сохранность конфиденциальной информации, монтажные и иные работы проводить с учетом обеспечения защиты от несанкционированного доступа, в том числе и по техническим каналам, а также от специального воздействия на такую информацию в целях ее уничтожения, искажения или блокирования доступа к ней.</w:t>
      </w:r>
    </w:p>
    <w:p w14:paraId="21D20BD5" w14:textId="77777777" w:rsidR="00E97AD6" w:rsidRDefault="00E97AD6" w:rsidP="003A756E">
      <w:pPr>
        <w:pStyle w:val="af1"/>
        <w:widowControl w:val="0"/>
        <w:numPr>
          <w:ilvl w:val="1"/>
          <w:numId w:val="43"/>
        </w:numPr>
        <w:tabs>
          <w:tab w:val="left" w:pos="0"/>
          <w:tab w:val="left" w:pos="426"/>
          <w:tab w:val="left" w:pos="567"/>
          <w:tab w:val="left" w:pos="710"/>
        </w:tabs>
        <w:spacing w:after="0" w:line="240" w:lineRule="auto"/>
        <w:ind w:left="0" w:right="-1" w:firstLine="567"/>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При обслуживании и обновлении программного обеспечения систем речевого оповещения о пожаре и систем пожарной сигнализации проводить мероприятия направленные на осуществление профилактики пожаров, действия, направленные на спасение людей, имущества и ликвидацию пожаров.</w:t>
      </w:r>
    </w:p>
    <w:p w14:paraId="121C9C96" w14:textId="77777777" w:rsidR="00E97AD6" w:rsidRPr="00E97AD6" w:rsidRDefault="00E97AD6" w:rsidP="003A756E">
      <w:pPr>
        <w:pStyle w:val="1ffff"/>
        <w:widowControl w:val="0"/>
        <w:numPr>
          <w:ilvl w:val="1"/>
          <w:numId w:val="43"/>
        </w:numPr>
        <w:tabs>
          <w:tab w:val="left" w:pos="0"/>
          <w:tab w:val="left" w:pos="426"/>
          <w:tab w:val="left" w:pos="567"/>
          <w:tab w:val="left" w:pos="993"/>
        </w:tabs>
        <w:ind w:left="0" w:right="-1" w:firstLine="567"/>
        <w:rPr>
          <w:rFonts w:ascii="Times New Roman" w:eastAsia="Arial Unicode MS" w:hAnsi="Times New Roman"/>
          <w:sz w:val="24"/>
          <w:szCs w:val="24"/>
          <w:lang w:val="ru-RU"/>
        </w:rPr>
      </w:pPr>
      <w:r w:rsidRPr="00E97AD6">
        <w:rPr>
          <w:rFonts w:ascii="Times New Roman" w:hAnsi="Times New Roman"/>
          <w:sz w:val="24"/>
          <w:szCs w:val="24"/>
          <w:lang w:val="ru-RU"/>
        </w:rPr>
        <w:t>Исполнитель на момент начала оказания отдельных видов услуг по контракту (техническое обслуживание системы пожарной сигнализации) должен иметь копию действующей лицензии на осуществление деятельности по техническому обслуживанию средств обеспечения пожарной безопасности зданий и сооружений, выданной Министерством Российской Федерации по делам гражданской обороны, чрезвычайным ситуациям и ликвидации последствий стихийных бедствий (п. 15 ч. 1 ст. 12 Федерального закона от 04.05.2011 № 99-ФЗ "О лицензировании отдельных видов деятельности") (при условии оказании этих услуг лично) или копии заключенных договоров с привлекаемыми специализированными организациями (соисполнителями) и разрешительных документов, выданных данной организации (при условии привлечения к оказанию услуг соисполнителей).</w:t>
      </w:r>
    </w:p>
    <w:p w14:paraId="6EAFCE6D" w14:textId="77777777" w:rsidR="00E97AD6" w:rsidRPr="00E97AD6" w:rsidRDefault="00E97AD6" w:rsidP="003A756E">
      <w:pPr>
        <w:pStyle w:val="1ffff"/>
        <w:widowControl w:val="0"/>
        <w:tabs>
          <w:tab w:val="left" w:pos="0"/>
          <w:tab w:val="left" w:pos="426"/>
          <w:tab w:val="left" w:pos="567"/>
          <w:tab w:val="left" w:pos="993"/>
        </w:tabs>
        <w:ind w:right="-1" w:firstLine="567"/>
        <w:rPr>
          <w:rFonts w:ascii="Times New Roman" w:hAnsi="Times New Roman"/>
          <w:sz w:val="24"/>
          <w:szCs w:val="24"/>
          <w:lang w:val="ru-RU"/>
        </w:rPr>
      </w:pPr>
      <w:r w:rsidRPr="00E97AD6">
        <w:rPr>
          <w:rFonts w:ascii="Times New Roman" w:hAnsi="Times New Roman"/>
          <w:color w:val="000000"/>
          <w:sz w:val="24"/>
          <w:szCs w:val="24"/>
          <w:lang w:val="ru-RU"/>
        </w:rPr>
        <w:tab/>
      </w:r>
      <w:r w:rsidRPr="00E97AD6">
        <w:rPr>
          <w:rFonts w:ascii="Times New Roman" w:hAnsi="Times New Roman"/>
          <w:sz w:val="24"/>
          <w:szCs w:val="24"/>
          <w:lang w:val="ru-RU"/>
        </w:rPr>
        <w:t>3.20. В порядке, согласованном с Заказчиком, Исполнитель обязан принимать участие в проведении мероприятий надзорными органами по оценке соблюдения требований по пожарной безопасности на объекте Заказчика, а также принимать участие в проведении практических тренировок по эвакуации лиц осуществляющих свою деятельность на объекте.</w:t>
      </w:r>
    </w:p>
    <w:p w14:paraId="698F24AE" w14:textId="77777777" w:rsidR="00E97AD6" w:rsidRPr="00E97AD6" w:rsidRDefault="00E97AD6" w:rsidP="003A756E">
      <w:pPr>
        <w:pStyle w:val="1ffff"/>
        <w:widowControl w:val="0"/>
        <w:tabs>
          <w:tab w:val="left" w:pos="0"/>
          <w:tab w:val="left" w:pos="426"/>
          <w:tab w:val="left" w:pos="567"/>
          <w:tab w:val="left" w:pos="993"/>
        </w:tabs>
        <w:ind w:right="-1" w:firstLine="567"/>
        <w:rPr>
          <w:rFonts w:ascii="Times New Roman" w:hAnsi="Times New Roman"/>
          <w:sz w:val="24"/>
          <w:szCs w:val="24"/>
          <w:lang w:val="ru-RU"/>
        </w:rPr>
      </w:pPr>
      <w:r w:rsidRPr="00E97AD6">
        <w:rPr>
          <w:rFonts w:ascii="Times New Roman" w:hAnsi="Times New Roman"/>
          <w:sz w:val="24"/>
          <w:szCs w:val="24"/>
          <w:lang w:val="ru-RU"/>
        </w:rPr>
        <w:tab/>
        <w:t>Ежемесячно в присутствии ответственных лиц Заказчика в случае, проводить проверку работоспособности автоматической пожарной сигнализации с составлением акта проверки.</w:t>
      </w:r>
    </w:p>
    <w:p w14:paraId="337F156E" w14:textId="77777777" w:rsidR="00E97AD6" w:rsidRPr="00E97AD6" w:rsidRDefault="00E97AD6" w:rsidP="003A756E">
      <w:pPr>
        <w:pStyle w:val="1ffff"/>
        <w:widowControl w:val="0"/>
        <w:tabs>
          <w:tab w:val="left" w:pos="0"/>
          <w:tab w:val="left" w:pos="426"/>
          <w:tab w:val="left" w:pos="567"/>
          <w:tab w:val="left" w:pos="993"/>
        </w:tabs>
        <w:ind w:right="-1" w:firstLine="567"/>
        <w:rPr>
          <w:rFonts w:ascii="Times New Roman" w:hAnsi="Times New Roman"/>
          <w:sz w:val="24"/>
          <w:szCs w:val="24"/>
          <w:lang w:val="ru-RU"/>
        </w:rPr>
      </w:pPr>
      <w:r w:rsidRPr="00E97AD6">
        <w:rPr>
          <w:rFonts w:ascii="Times New Roman" w:hAnsi="Times New Roman"/>
          <w:sz w:val="24"/>
          <w:szCs w:val="24"/>
          <w:lang w:val="ru-RU"/>
        </w:rPr>
        <w:tab/>
        <w:t>Устранять нарушения требований пожарной безопасности, указанных в предписаниях надзорных органов, в части, касающейся функционирования и обслуживания оборудования.</w:t>
      </w:r>
    </w:p>
    <w:p w14:paraId="2D65FE38" w14:textId="77777777" w:rsidR="00E97AD6" w:rsidRPr="00E97AD6" w:rsidRDefault="00E97AD6" w:rsidP="003A756E">
      <w:pPr>
        <w:pStyle w:val="1ffff"/>
        <w:widowControl w:val="0"/>
        <w:tabs>
          <w:tab w:val="left" w:pos="0"/>
          <w:tab w:val="left" w:pos="426"/>
          <w:tab w:val="left" w:pos="567"/>
          <w:tab w:val="left" w:pos="993"/>
        </w:tabs>
        <w:ind w:right="-1" w:firstLine="567"/>
        <w:rPr>
          <w:rFonts w:ascii="Times New Roman" w:hAnsi="Times New Roman"/>
          <w:sz w:val="24"/>
          <w:szCs w:val="24"/>
          <w:lang w:val="ru-RU"/>
        </w:rPr>
      </w:pPr>
      <w:r w:rsidRPr="00E97AD6">
        <w:rPr>
          <w:rFonts w:ascii="Times New Roman" w:hAnsi="Times New Roman"/>
          <w:sz w:val="24"/>
          <w:szCs w:val="24"/>
          <w:lang w:val="ru-RU"/>
        </w:rPr>
        <w:tab/>
        <w:t xml:space="preserve">В течение 10 (десяти) рабочих дней с момента подписания Контракта, Исполнитель организует и проводит первичное обследование установок, подлежащих техническому обслуживанию, с целью определения соответствия нормативным правовым актам Российской Федерации и нормативным документам по пожарной безопасности с составлением акта проверки, </w:t>
      </w:r>
      <w:r w:rsidRPr="00E97AD6">
        <w:rPr>
          <w:rFonts w:ascii="Times New Roman" w:hAnsi="Times New Roman"/>
          <w:sz w:val="24"/>
          <w:szCs w:val="24"/>
          <w:lang w:val="ru-RU"/>
        </w:rPr>
        <w:lastRenderedPageBreak/>
        <w:t>дефектной ведомости с указанием необходимого оборудования подлежащей замене или ремонту.</w:t>
      </w:r>
    </w:p>
    <w:p w14:paraId="3CD67B57" w14:textId="77777777" w:rsidR="00E97AD6" w:rsidRPr="00E97AD6" w:rsidRDefault="00E97AD6" w:rsidP="003A756E">
      <w:pPr>
        <w:pStyle w:val="1ffff"/>
        <w:ind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 xml:space="preserve">3.21. Исполнитель осуществляет оказание услуг силами своего персонала, имеющего группу по электробезопасности не ниже </w:t>
      </w:r>
      <w:r>
        <w:rPr>
          <w:rFonts w:ascii="Times New Roman" w:eastAsia="Arial Unicode MS" w:hAnsi="Times New Roman"/>
          <w:sz w:val="24"/>
          <w:szCs w:val="24"/>
          <w:lang w:val="en-US"/>
        </w:rPr>
        <w:t>III</w:t>
      </w:r>
      <w:r w:rsidRPr="00E97AD6">
        <w:rPr>
          <w:rFonts w:ascii="Times New Roman" w:eastAsia="Arial Unicode MS" w:hAnsi="Times New Roman"/>
          <w:sz w:val="24"/>
          <w:szCs w:val="24"/>
          <w:lang w:val="ru-RU"/>
        </w:rPr>
        <w:t xml:space="preserve"> до 1000 В, а также группу безопасности работ на высоте.</w:t>
      </w:r>
    </w:p>
    <w:p w14:paraId="0B46A003" w14:textId="77777777" w:rsidR="00E97AD6" w:rsidRPr="00E97AD6" w:rsidRDefault="00E97AD6" w:rsidP="003A756E">
      <w:pPr>
        <w:pStyle w:val="1ffff"/>
        <w:ind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3.22. Услуги с оборудованием, расположенным на высоте, должны проводиться с соблюдением техники безопасности при работах на высоте.</w:t>
      </w:r>
    </w:p>
    <w:p w14:paraId="2F7539AE" w14:textId="77777777" w:rsidR="00E97AD6" w:rsidRPr="00E97AD6" w:rsidRDefault="00E97AD6" w:rsidP="003A756E">
      <w:pPr>
        <w:pStyle w:val="1ffff"/>
        <w:ind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3.23. Техническое обслуживание должно отвечать требованиям качества, безопасности жизни и здоровья людей,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настоящим контрактом.</w:t>
      </w:r>
    </w:p>
    <w:p w14:paraId="3F329098" w14:textId="77777777" w:rsidR="00E97AD6" w:rsidRPr="00E97AD6" w:rsidRDefault="00E97AD6" w:rsidP="003A756E">
      <w:pPr>
        <w:pStyle w:val="1ffff"/>
        <w:ind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 xml:space="preserve">3.24. Риск случайной гибели или случайного повреждения обслуживаемого оборудования </w:t>
      </w:r>
      <w:proofErr w:type="gramStart"/>
      <w:r w:rsidRPr="00E97AD6">
        <w:rPr>
          <w:rFonts w:ascii="Times New Roman" w:eastAsia="Arial Unicode MS" w:hAnsi="Times New Roman"/>
          <w:sz w:val="24"/>
          <w:szCs w:val="24"/>
          <w:lang w:val="ru-RU"/>
        </w:rPr>
        <w:t>во время</w:t>
      </w:r>
      <w:proofErr w:type="gramEnd"/>
      <w:r w:rsidRPr="00E97AD6">
        <w:rPr>
          <w:rFonts w:ascii="Times New Roman" w:eastAsia="Arial Unicode MS" w:hAnsi="Times New Roman"/>
          <w:sz w:val="24"/>
          <w:szCs w:val="24"/>
          <w:lang w:val="ru-RU"/>
        </w:rPr>
        <w:t xml:space="preserve"> ТО лежит на Исполнителе.</w:t>
      </w:r>
    </w:p>
    <w:p w14:paraId="11E1DC88" w14:textId="77777777" w:rsidR="00E97AD6" w:rsidRPr="00E97AD6" w:rsidRDefault="00E97AD6" w:rsidP="003A756E">
      <w:pPr>
        <w:pStyle w:val="1ffff"/>
        <w:ind w:firstLine="567"/>
        <w:rPr>
          <w:rFonts w:ascii="Times New Roman" w:eastAsia="Arial Unicode MS" w:hAnsi="Times New Roman"/>
          <w:sz w:val="24"/>
          <w:szCs w:val="24"/>
          <w:lang w:val="ru-RU"/>
        </w:rPr>
      </w:pPr>
      <w:r w:rsidRPr="00E97AD6">
        <w:rPr>
          <w:rFonts w:ascii="Times New Roman" w:eastAsia="Arial Unicode MS" w:hAnsi="Times New Roman"/>
          <w:sz w:val="24"/>
          <w:szCs w:val="24"/>
          <w:lang w:val="ru-RU"/>
        </w:rPr>
        <w:t>3.25. Техническое обслуживание носит периодический, планово-предупредительный характер и оказываются через установленные определенные интервалы времени и предусматривает выполнение на обслуживаемых системах и оборудовании строго определенных операций, предусмотренных требованиями документации, а также устранение недостатков и неисправностей, выявленных в процессе их повседневной эксплуатации. Все услуги фиксируются в «Журнале регистрации оказанных услуг».</w:t>
      </w:r>
    </w:p>
    <w:p w14:paraId="20D6018F" w14:textId="77777777" w:rsidR="00E97AD6" w:rsidRPr="00E97AD6" w:rsidRDefault="00E97AD6" w:rsidP="003A756E">
      <w:pPr>
        <w:pStyle w:val="1ffff"/>
        <w:ind w:firstLine="567"/>
        <w:rPr>
          <w:rFonts w:ascii="Times New Roman" w:eastAsia="Arial Unicode MS" w:hAnsi="Times New Roman"/>
          <w:color w:val="000000"/>
          <w:sz w:val="24"/>
          <w:szCs w:val="24"/>
          <w:lang w:val="ru-RU"/>
        </w:rPr>
      </w:pPr>
      <w:r w:rsidRPr="00E97AD6">
        <w:rPr>
          <w:rFonts w:ascii="Times New Roman" w:eastAsia="Arial Unicode MS" w:hAnsi="Times New Roman"/>
          <w:sz w:val="24"/>
          <w:szCs w:val="24"/>
          <w:lang w:val="ru-RU"/>
        </w:rPr>
        <w:t>3.26. Техническое обслуживание должно включать услуги по контролю технического состояния, поддержанию работоспособности или исправности, наладке и регулировке обслуживаемых устройств и оборудования</w:t>
      </w:r>
      <w:r w:rsidRPr="00E97AD6">
        <w:rPr>
          <w:rFonts w:ascii="Times New Roman" w:eastAsia="Arial Unicode MS" w:hAnsi="Times New Roman"/>
          <w:color w:val="000000"/>
          <w:sz w:val="24"/>
          <w:szCs w:val="24"/>
          <w:lang w:val="ru-RU"/>
        </w:rPr>
        <w:t xml:space="preserve">. </w:t>
      </w:r>
    </w:p>
    <w:p w14:paraId="4D068E9C" w14:textId="77777777" w:rsidR="00E97AD6" w:rsidRPr="00E97AD6" w:rsidRDefault="00E97AD6" w:rsidP="00E97AD6">
      <w:pPr>
        <w:pStyle w:val="1ffff"/>
        <w:ind w:left="5812"/>
        <w:contextualSpacing/>
        <w:jc w:val="right"/>
        <w:rPr>
          <w:rFonts w:ascii="Times New Roman" w:hAnsi="Times New Roman"/>
          <w:sz w:val="24"/>
          <w:szCs w:val="24"/>
          <w:lang w:val="ru-RU" w:eastAsia="ar-SA"/>
        </w:rPr>
      </w:pPr>
    </w:p>
    <w:p w14:paraId="0F99D157" w14:textId="77777777" w:rsidR="00E97AD6" w:rsidRDefault="00E97AD6" w:rsidP="007E457A">
      <w:pPr>
        <w:pStyle w:val="af1"/>
        <w:numPr>
          <w:ilvl w:val="0"/>
          <w:numId w:val="40"/>
        </w:numPr>
        <w:spacing w:after="0" w:line="240" w:lineRule="auto"/>
        <w:ind w:left="0" w:firstLine="567"/>
        <w:rPr>
          <w:rFonts w:ascii="Times New Roman" w:hAnsi="Times New Roman"/>
          <w:b/>
          <w:sz w:val="24"/>
          <w:szCs w:val="24"/>
        </w:rPr>
      </w:pPr>
      <w:r>
        <w:rPr>
          <w:rFonts w:ascii="Times New Roman" w:hAnsi="Times New Roman"/>
          <w:b/>
          <w:sz w:val="24"/>
          <w:szCs w:val="24"/>
        </w:rPr>
        <w:t>Перечень, объем, периодичность и место оказания услуг.</w:t>
      </w:r>
    </w:p>
    <w:p w14:paraId="1B00A1D7" w14:textId="77777777" w:rsidR="00E97AD6" w:rsidRDefault="00E97AD6" w:rsidP="00E97AD6">
      <w:pPr>
        <w:pStyle w:val="af1"/>
        <w:spacing w:after="0" w:line="240" w:lineRule="auto"/>
        <w:ind w:left="360"/>
        <w:jc w:val="right"/>
        <w:rPr>
          <w:rFonts w:ascii="Times New Roman" w:hAnsi="Times New Roman"/>
          <w:b/>
          <w:sz w:val="24"/>
          <w:szCs w:val="24"/>
        </w:rPr>
      </w:pPr>
    </w:p>
    <w:tbl>
      <w:tblPr>
        <w:tblW w:w="5144"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3"/>
        <w:gridCol w:w="1955"/>
        <w:gridCol w:w="7887"/>
      </w:tblGrid>
      <w:tr w:rsidR="00E97AD6" w14:paraId="30AB6EE8" w14:textId="77777777" w:rsidTr="00E97AD6">
        <w:trPr>
          <w:trHeight w:val="139"/>
        </w:trPr>
        <w:tc>
          <w:tcPr>
            <w:tcW w:w="243" w:type="pct"/>
            <w:tcBorders>
              <w:top w:val="single" w:sz="4" w:space="0" w:color="000000"/>
              <w:left w:val="single" w:sz="4" w:space="0" w:color="000000"/>
              <w:bottom w:val="single" w:sz="4" w:space="0" w:color="000000"/>
              <w:right w:val="single" w:sz="4" w:space="0" w:color="000000"/>
            </w:tcBorders>
            <w:hideMark/>
          </w:tcPr>
          <w:p w14:paraId="024D8788" w14:textId="77777777" w:rsidR="00E97AD6" w:rsidRDefault="00E97AD6">
            <w:pPr>
              <w:pStyle w:val="1ffff"/>
              <w:spacing w:line="276" w:lineRule="auto"/>
              <w:jc w:val="center"/>
              <w:rPr>
                <w:rFonts w:ascii="Times New Roman" w:eastAsia="Arial Unicode MS" w:hAnsi="Times New Roman"/>
                <w:lang w:val="ru-RU" w:eastAsia="en-US"/>
              </w:rPr>
            </w:pPr>
            <w:r>
              <w:rPr>
                <w:rFonts w:ascii="Times New Roman" w:eastAsia="Arial Unicode MS" w:hAnsi="Times New Roman"/>
                <w:b/>
                <w:lang w:val="ru-RU" w:eastAsia="en-US"/>
              </w:rPr>
              <w:t>№ п/п</w:t>
            </w:r>
          </w:p>
        </w:tc>
        <w:tc>
          <w:tcPr>
            <w:tcW w:w="945" w:type="pct"/>
            <w:tcBorders>
              <w:top w:val="single" w:sz="4" w:space="0" w:color="000000"/>
              <w:left w:val="single" w:sz="4" w:space="0" w:color="000000"/>
              <w:bottom w:val="single" w:sz="4" w:space="0" w:color="000000"/>
              <w:right w:val="single" w:sz="4" w:space="0" w:color="000000"/>
            </w:tcBorders>
            <w:vAlign w:val="center"/>
            <w:hideMark/>
          </w:tcPr>
          <w:p w14:paraId="73551863" w14:textId="77777777" w:rsidR="00E97AD6" w:rsidRDefault="00E97AD6">
            <w:pPr>
              <w:pStyle w:val="1ffff"/>
              <w:spacing w:line="276" w:lineRule="auto"/>
              <w:jc w:val="center"/>
              <w:rPr>
                <w:rFonts w:ascii="Times New Roman" w:eastAsia="Arial Unicode MS" w:hAnsi="Times New Roman"/>
                <w:b/>
                <w:lang w:val="ru-RU" w:eastAsia="en-US"/>
              </w:rPr>
            </w:pPr>
            <w:r>
              <w:rPr>
                <w:rFonts w:ascii="Times New Roman" w:eastAsia="Arial Unicode MS" w:hAnsi="Times New Roman"/>
                <w:b/>
                <w:lang w:val="ru-RU" w:eastAsia="en-US"/>
              </w:rPr>
              <w:t>Место оказания услуг</w:t>
            </w:r>
          </w:p>
        </w:tc>
        <w:tc>
          <w:tcPr>
            <w:tcW w:w="3812" w:type="pct"/>
            <w:tcBorders>
              <w:top w:val="single" w:sz="4" w:space="0" w:color="000000"/>
              <w:left w:val="single" w:sz="4" w:space="0" w:color="000000"/>
              <w:bottom w:val="single" w:sz="4" w:space="0" w:color="000000"/>
              <w:right w:val="single" w:sz="4" w:space="0" w:color="000000"/>
            </w:tcBorders>
            <w:vAlign w:val="center"/>
            <w:hideMark/>
          </w:tcPr>
          <w:p w14:paraId="22957FB6" w14:textId="77777777" w:rsidR="00E97AD6" w:rsidRDefault="00E97AD6">
            <w:pPr>
              <w:pStyle w:val="1ffff"/>
              <w:spacing w:line="276" w:lineRule="auto"/>
              <w:ind w:right="-108"/>
              <w:jc w:val="center"/>
              <w:rPr>
                <w:rFonts w:ascii="Times New Roman" w:eastAsia="Arial Unicode MS" w:hAnsi="Times New Roman"/>
                <w:b/>
                <w:lang w:val="ru-RU" w:eastAsia="en-US"/>
              </w:rPr>
            </w:pPr>
            <w:r>
              <w:rPr>
                <w:rFonts w:ascii="Times New Roman" w:eastAsia="Arial Unicode MS" w:hAnsi="Times New Roman"/>
                <w:b/>
                <w:lang w:val="ru-RU" w:eastAsia="en-US"/>
              </w:rPr>
              <w:t>Краткие характеристики услуг</w:t>
            </w:r>
          </w:p>
          <w:p w14:paraId="5C512954" w14:textId="77777777" w:rsidR="00E97AD6" w:rsidRDefault="00E97AD6">
            <w:pPr>
              <w:pStyle w:val="1ffff"/>
              <w:spacing w:line="276" w:lineRule="auto"/>
              <w:jc w:val="center"/>
              <w:rPr>
                <w:rFonts w:ascii="Times New Roman" w:eastAsia="Arial Unicode MS" w:hAnsi="Times New Roman"/>
                <w:b/>
                <w:lang w:val="ru-RU" w:eastAsia="en-US"/>
              </w:rPr>
            </w:pPr>
            <w:r>
              <w:rPr>
                <w:rFonts w:ascii="Times New Roman" w:eastAsia="Arial Unicode MS" w:hAnsi="Times New Roman"/>
                <w:b/>
                <w:lang w:val="ru-RU" w:eastAsia="en-US"/>
              </w:rPr>
              <w:t>и периодичность их оказания</w:t>
            </w:r>
          </w:p>
        </w:tc>
      </w:tr>
      <w:tr w:rsidR="00E97AD6" w14:paraId="19B45EAA" w14:textId="77777777" w:rsidTr="00E97AD6">
        <w:trPr>
          <w:trHeight w:val="339"/>
        </w:trPr>
        <w:tc>
          <w:tcPr>
            <w:tcW w:w="243" w:type="pct"/>
            <w:tcBorders>
              <w:top w:val="single" w:sz="4" w:space="0" w:color="000000"/>
              <w:left w:val="single" w:sz="4" w:space="0" w:color="000000"/>
              <w:bottom w:val="single" w:sz="4" w:space="0" w:color="000000"/>
              <w:right w:val="single" w:sz="4" w:space="0" w:color="000000"/>
            </w:tcBorders>
            <w:hideMark/>
          </w:tcPr>
          <w:p w14:paraId="3BCA89A2" w14:textId="77777777" w:rsidR="00E97AD6" w:rsidRDefault="00E97AD6">
            <w:pPr>
              <w:pStyle w:val="1ffff"/>
              <w:spacing w:line="276" w:lineRule="auto"/>
              <w:jc w:val="center"/>
              <w:rPr>
                <w:rFonts w:ascii="Times New Roman" w:eastAsia="Arial Unicode MS" w:hAnsi="Times New Roman"/>
                <w:b/>
                <w:lang w:val="ru-RU" w:eastAsia="en-US"/>
              </w:rPr>
            </w:pPr>
            <w:r>
              <w:rPr>
                <w:rFonts w:ascii="Times New Roman" w:eastAsia="Arial Unicode MS" w:hAnsi="Times New Roman"/>
                <w:b/>
                <w:lang w:val="ru-RU" w:eastAsia="en-US"/>
              </w:rPr>
              <w:t>1</w:t>
            </w:r>
          </w:p>
        </w:tc>
        <w:tc>
          <w:tcPr>
            <w:tcW w:w="945" w:type="pct"/>
            <w:tcBorders>
              <w:top w:val="single" w:sz="4" w:space="0" w:color="000000"/>
              <w:left w:val="single" w:sz="4" w:space="0" w:color="000000"/>
              <w:bottom w:val="single" w:sz="4" w:space="0" w:color="000000"/>
              <w:right w:val="single" w:sz="4" w:space="0" w:color="000000"/>
            </w:tcBorders>
            <w:hideMark/>
          </w:tcPr>
          <w:p w14:paraId="640ECD0A" w14:textId="77777777" w:rsidR="00E97AD6" w:rsidRPr="00E97AD6" w:rsidRDefault="00E97AD6" w:rsidP="003A756E">
            <w:pPr>
              <w:pStyle w:val="1ffff"/>
              <w:spacing w:line="276" w:lineRule="auto"/>
              <w:jc w:val="left"/>
              <w:rPr>
                <w:rFonts w:ascii="Times New Roman" w:hAnsi="Times New Roman"/>
                <w:lang w:val="ru-RU" w:eastAsia="en-US"/>
              </w:rPr>
            </w:pPr>
            <w:r>
              <w:rPr>
                <w:rFonts w:ascii="Times New Roman" w:eastAsia="Arial Unicode MS" w:hAnsi="Times New Roman"/>
                <w:b/>
                <w:bCs/>
                <w:lang w:val="ru-RU" w:eastAsia="en-US"/>
              </w:rPr>
              <w:t>ВПП Пермь (Большое Савино)</w:t>
            </w:r>
            <w:r>
              <w:rPr>
                <w:rFonts w:ascii="Times New Roman" w:eastAsia="Arial Unicode MS" w:hAnsi="Times New Roman"/>
                <w:bCs/>
                <w:lang w:val="ru-RU" w:eastAsia="en-US"/>
              </w:rPr>
              <w:t xml:space="preserve"> </w:t>
            </w:r>
            <w:r>
              <w:rPr>
                <w:rFonts w:ascii="Times New Roman" w:eastAsia="Arial Unicode MS" w:hAnsi="Times New Roman"/>
                <w:b/>
                <w:bCs/>
                <w:lang w:val="ru-RU" w:eastAsia="en-US"/>
              </w:rPr>
              <w:t xml:space="preserve">- </w:t>
            </w:r>
            <w:r w:rsidRPr="00E97AD6">
              <w:rPr>
                <w:rFonts w:ascii="Times New Roman" w:hAnsi="Times New Roman"/>
                <w:lang w:val="ru-RU" w:eastAsia="en-US"/>
              </w:rPr>
              <w:t xml:space="preserve">РФ, </w:t>
            </w:r>
          </w:p>
          <w:p w14:paraId="26DCD386" w14:textId="77777777" w:rsidR="00E97AD6" w:rsidRDefault="00E97AD6" w:rsidP="003A756E">
            <w:pPr>
              <w:pStyle w:val="1ffff"/>
              <w:spacing w:line="276" w:lineRule="auto"/>
              <w:jc w:val="left"/>
              <w:rPr>
                <w:rFonts w:ascii="Times New Roman" w:eastAsia="Arial Unicode MS" w:hAnsi="Times New Roman"/>
                <w:bCs/>
                <w:lang w:val="ru-RU" w:eastAsia="en-US"/>
              </w:rPr>
            </w:pPr>
            <w:r w:rsidRPr="00E97AD6">
              <w:rPr>
                <w:rFonts w:ascii="Times New Roman" w:hAnsi="Times New Roman"/>
                <w:lang w:val="ru-RU" w:eastAsia="en-US"/>
              </w:rPr>
              <w:t>Пермский край, Пермский муниципальный район, п. Сокол</w:t>
            </w:r>
          </w:p>
        </w:tc>
        <w:tc>
          <w:tcPr>
            <w:tcW w:w="3812" w:type="pct"/>
            <w:tcBorders>
              <w:top w:val="single" w:sz="4" w:space="0" w:color="000000"/>
              <w:left w:val="single" w:sz="4" w:space="0" w:color="000000"/>
              <w:bottom w:val="single" w:sz="4" w:space="0" w:color="000000"/>
              <w:right w:val="single" w:sz="4" w:space="0" w:color="000000"/>
            </w:tcBorders>
          </w:tcPr>
          <w:p w14:paraId="00AB7BD3" w14:textId="77777777" w:rsidR="00E97AD6" w:rsidRPr="00E97AD6" w:rsidRDefault="00E97AD6">
            <w:pPr>
              <w:pStyle w:val="1ffff"/>
              <w:spacing w:line="276" w:lineRule="auto"/>
              <w:rPr>
                <w:rFonts w:ascii="Times New Roman" w:eastAsia="Calibri" w:hAnsi="Times New Roman"/>
                <w:b/>
                <w:lang w:val="ru-RU" w:eastAsia="en-US"/>
              </w:rPr>
            </w:pPr>
            <w:r>
              <w:rPr>
                <w:rFonts w:ascii="Times New Roman" w:eastAsia="Calibri" w:hAnsi="Times New Roman"/>
                <w:b/>
                <w:lang w:val="en-US" w:eastAsia="en-US"/>
              </w:rPr>
              <w:t>I</w:t>
            </w:r>
            <w:r w:rsidRPr="00E97AD6">
              <w:rPr>
                <w:rFonts w:ascii="Times New Roman" w:eastAsia="Calibri" w:hAnsi="Times New Roman"/>
                <w:b/>
                <w:lang w:val="ru-RU" w:eastAsia="en-US"/>
              </w:rPr>
              <w:t>. Система телевизионного наблюдения</w:t>
            </w:r>
          </w:p>
          <w:p w14:paraId="4DB9ED59"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b/>
                <w:lang w:val="ru-RU" w:eastAsia="en-US"/>
              </w:rPr>
              <w:t>1.1 Ежемесячно:</w:t>
            </w:r>
          </w:p>
          <w:p w14:paraId="70D342CD"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ознакомление с данными электронных журналов событий и журналов отказов, сохраненных в памяти устройств и (или) в компьютерной базе данных, анализ данных, определение действий, требующих повышенного внимания;</w:t>
            </w:r>
          </w:p>
          <w:p w14:paraId="73B6A51C"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выполнения основных функций системы на автоматизированном рабочем месте (АРМ) оператора, при обнаружении несоответствия - проведение анализа причины несоответствия и локализация его источника;</w:t>
            </w:r>
          </w:p>
          <w:p w14:paraId="40E92014"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внешний осмотр общего состояния видеокамер и оборудования с целью обнаружения повреждений оборудования, нарушений герметичности кожухов камер, повреждений кабелей на вводах в кожух, ослабления креплений, смещений или поворотов камер, потери прозрачности защитных стёкол и поддержание в рабочем состоянии;</w:t>
            </w:r>
          </w:p>
          <w:p w14:paraId="4A807150"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xml:space="preserve">- восстановление работоспособного состояния систем, отдельных технических средств и элементов систем (кабелей, деталей, оборудования, приборов, настройка оборудования, программного обеспечения, корректировка позиционирования и фокусировки видеокамер и </w:t>
            </w:r>
            <w:proofErr w:type="spellStart"/>
            <w:r w:rsidRPr="00E97AD6">
              <w:rPr>
                <w:rFonts w:ascii="Times New Roman" w:eastAsia="Calibri" w:hAnsi="Times New Roman"/>
                <w:lang w:val="ru-RU" w:eastAsia="en-US"/>
              </w:rPr>
              <w:t>тд</w:t>
            </w:r>
            <w:proofErr w:type="spellEnd"/>
            <w:r w:rsidRPr="00E97AD6">
              <w:rPr>
                <w:rFonts w:ascii="Times New Roman" w:eastAsia="Calibri" w:hAnsi="Times New Roman"/>
                <w:lang w:val="ru-RU" w:eastAsia="en-US"/>
              </w:rPr>
              <w:t>.);</w:t>
            </w:r>
          </w:p>
          <w:p w14:paraId="3C87DFEE"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установление физических повреждений целостности компонентов АРМ;</w:t>
            </w:r>
          </w:p>
          <w:p w14:paraId="43A68D72"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квалифицированная помощь в решении проблем, возникших у операторов АРМ в процессе работы с компьютером в целом и с отдельными программами и приложениями в частности;</w:t>
            </w:r>
          </w:p>
          <w:p w14:paraId="678D1C0A"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настройка антивирусной системы: обновления, мониторинг, плановые осмотры, регулярная проверка журналов;</w:t>
            </w:r>
          </w:p>
          <w:p w14:paraId="2B798C5E"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очистка стекол видеокамер, удаление пыли и загрязнений с оборудования;</w:t>
            </w:r>
          </w:p>
          <w:p w14:paraId="710AB8BA"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восстановление пользовательских данных;</w:t>
            </w:r>
          </w:p>
          <w:p w14:paraId="435DBBD2"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удаление временных файлов;</w:t>
            </w:r>
          </w:p>
          <w:p w14:paraId="7DFB31B0"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поддержание в работоспособном состоянии.</w:t>
            </w:r>
          </w:p>
          <w:p w14:paraId="28AE3B4E"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b/>
                <w:lang w:val="ru-RU" w:eastAsia="en-US"/>
              </w:rPr>
              <w:t>Обслуживание серверных шкафов, стоек:</w:t>
            </w:r>
          </w:p>
          <w:p w14:paraId="3F25D74F"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проведение внешнего осмотра;</w:t>
            </w:r>
          </w:p>
          <w:p w14:paraId="29C1BF7A"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надежности крепления оборудования;</w:t>
            </w:r>
          </w:p>
          <w:p w14:paraId="08DB73A1"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надежности подключения соединительных кабелей и состояния контактов;</w:t>
            </w:r>
          </w:p>
          <w:p w14:paraId="65EFA5D4"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упорядочивания шлейфов, кабелей;</w:t>
            </w:r>
          </w:p>
          <w:p w14:paraId="35B994A7"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lastRenderedPageBreak/>
              <w:t>- проверка заземления;</w:t>
            </w:r>
          </w:p>
          <w:p w14:paraId="2B888DF5"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удаление пыли и загрязнений;</w:t>
            </w:r>
          </w:p>
          <w:p w14:paraId="30BAA7D4"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проведение техобслуживания блоков вентиляторов;</w:t>
            </w:r>
          </w:p>
          <w:p w14:paraId="03C52FDC"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поддержание в рабочем состоянии.</w:t>
            </w:r>
          </w:p>
          <w:p w14:paraId="3EC9B51B"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b/>
                <w:lang w:val="ru-RU" w:eastAsia="en-US"/>
              </w:rPr>
              <w:t>Обслуживание мониторов:</w:t>
            </w:r>
          </w:p>
          <w:p w14:paraId="5B35B0C3"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проведение внешнего осмотра;</w:t>
            </w:r>
          </w:p>
          <w:p w14:paraId="35CB0E85"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удаление пыли и загрязнений;</w:t>
            </w:r>
          </w:p>
          <w:p w14:paraId="49F8CA73"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состояния соединительных кабелей и качества их подключения к монитору и другим устройствам;</w:t>
            </w:r>
          </w:p>
          <w:p w14:paraId="687B7837"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возможности и плавности регулировки яркости свечения экрана и контрастности изображения;</w:t>
            </w:r>
          </w:p>
          <w:p w14:paraId="63BFB909"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поддержание в рабочем состоянии.</w:t>
            </w:r>
          </w:p>
          <w:p w14:paraId="4D2A6D0E" w14:textId="77777777" w:rsidR="00E97AD6" w:rsidRPr="00E97AD6" w:rsidRDefault="00E97AD6">
            <w:pPr>
              <w:pStyle w:val="1ffff"/>
              <w:spacing w:line="276" w:lineRule="auto"/>
              <w:rPr>
                <w:rFonts w:ascii="Times New Roman" w:eastAsia="Calibri" w:hAnsi="Times New Roman"/>
                <w:lang w:val="ru-RU" w:eastAsia="en-US"/>
              </w:rPr>
            </w:pPr>
          </w:p>
          <w:p w14:paraId="6FA6834E" w14:textId="77777777" w:rsidR="00E97AD6" w:rsidRPr="00E97AD6" w:rsidRDefault="00E97AD6">
            <w:pPr>
              <w:pStyle w:val="1ffff"/>
              <w:spacing w:line="276" w:lineRule="auto"/>
              <w:rPr>
                <w:rFonts w:ascii="Times New Roman" w:eastAsia="Calibri" w:hAnsi="Times New Roman"/>
                <w:b/>
                <w:lang w:val="ru-RU" w:eastAsia="en-US"/>
              </w:rPr>
            </w:pPr>
            <w:r>
              <w:rPr>
                <w:rFonts w:ascii="Times New Roman" w:eastAsia="Calibri" w:hAnsi="Times New Roman"/>
                <w:b/>
                <w:lang w:val="en-US" w:eastAsia="en-US"/>
              </w:rPr>
              <w:t>II</w:t>
            </w:r>
            <w:r w:rsidRPr="00E97AD6">
              <w:rPr>
                <w:rFonts w:ascii="Times New Roman" w:eastAsia="Calibri" w:hAnsi="Times New Roman"/>
                <w:b/>
                <w:lang w:val="ru-RU" w:eastAsia="en-US"/>
              </w:rPr>
              <w:t>. Системы контроля и управления доступом и система охранной сигнализации</w:t>
            </w:r>
          </w:p>
          <w:p w14:paraId="620843A4"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b/>
                <w:lang w:val="ru-RU" w:eastAsia="en-US"/>
              </w:rPr>
              <w:t>1. Система контроля доступа</w:t>
            </w:r>
          </w:p>
          <w:p w14:paraId="7217D19A"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b/>
                <w:lang w:val="ru-RU" w:eastAsia="en-US"/>
              </w:rPr>
              <w:t>1.1 Ежемесячно:</w:t>
            </w:r>
          </w:p>
          <w:p w14:paraId="16D0F7C9"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xml:space="preserve">- внешний осмотр составных частей системы (приемно-контрольного прибора, </w:t>
            </w:r>
            <w:proofErr w:type="spellStart"/>
            <w:r w:rsidRPr="00E97AD6">
              <w:rPr>
                <w:rFonts w:ascii="Times New Roman" w:eastAsia="Calibri" w:hAnsi="Times New Roman"/>
                <w:lang w:val="ru-RU" w:eastAsia="en-US"/>
              </w:rPr>
              <w:t>извещателей</w:t>
            </w:r>
            <w:proofErr w:type="spellEnd"/>
            <w:r w:rsidRPr="00E97AD6">
              <w:rPr>
                <w:rFonts w:ascii="Times New Roman" w:eastAsia="Calibri" w:hAnsi="Times New Roman"/>
                <w:lang w:val="ru-RU" w:eastAsia="en-US"/>
              </w:rPr>
              <w:t>, шлейфов сигнализации) на отсутствие механических повреждений, коррозии, грязи, прочности креплений и т.д.;</w:t>
            </w:r>
          </w:p>
          <w:p w14:paraId="69BE90CA"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xml:space="preserve"> - ознакомление с данными электронных журналов событий и журналов отказов и неисправностей, сохраненных в памяти устройств и (или) в компьютерной базе данных, анализ данных; определение действий, требующих повышенного внимания;</w:t>
            </w:r>
          </w:p>
          <w:p w14:paraId="4EC58D1E"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контроль исправности световой индикации на приемно-контрольных приборах и блоках;</w:t>
            </w:r>
          </w:p>
          <w:p w14:paraId="0BC39BC8"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xml:space="preserve">- восстановление работоспособного состояния систем, отдельных технических средств и элементов систем (занесение в базу систему КУД дополнительных ключей, кабелей, деталей, оборудования, приборов, настройка оборудования, программного обеспечения, устранение выявленных нарушений в креплениях устройств и оборудования и </w:t>
            </w:r>
            <w:proofErr w:type="spellStart"/>
            <w:r w:rsidRPr="00E97AD6">
              <w:rPr>
                <w:rFonts w:ascii="Times New Roman" w:eastAsia="Calibri" w:hAnsi="Times New Roman"/>
                <w:lang w:val="ru-RU" w:eastAsia="en-US"/>
              </w:rPr>
              <w:t>тд</w:t>
            </w:r>
            <w:proofErr w:type="spellEnd"/>
            <w:r w:rsidRPr="00E97AD6">
              <w:rPr>
                <w:rFonts w:ascii="Times New Roman" w:eastAsia="Calibri" w:hAnsi="Times New Roman"/>
                <w:lang w:val="ru-RU" w:eastAsia="en-US"/>
              </w:rPr>
              <w:t>.). При невозможности восстановления работоспособного состояния систем и оборудования в рамках Контракта - диагностика неисправностей, предоставление технических заключений о неисправностях.</w:t>
            </w:r>
          </w:p>
          <w:p w14:paraId="6A3C0000" w14:textId="77777777" w:rsidR="00E97AD6" w:rsidRPr="00E97AD6" w:rsidRDefault="00E97AD6">
            <w:pPr>
              <w:pStyle w:val="1ffff"/>
              <w:spacing w:line="276" w:lineRule="auto"/>
              <w:rPr>
                <w:rFonts w:ascii="Times New Roman" w:eastAsia="Calibri" w:hAnsi="Times New Roman"/>
                <w:lang w:val="ru-RU" w:eastAsia="en-US"/>
              </w:rPr>
            </w:pPr>
          </w:p>
          <w:p w14:paraId="1AD8F09F"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b/>
                <w:lang w:val="ru-RU" w:eastAsia="en-US"/>
              </w:rPr>
              <w:t>2. Обслуживание кабельных линий, шлейфов сигнализации</w:t>
            </w:r>
          </w:p>
          <w:p w14:paraId="0F93B777"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b/>
                <w:lang w:val="ru-RU" w:eastAsia="en-US"/>
              </w:rPr>
              <w:t>2.1. Ежемесячно</w:t>
            </w:r>
          </w:p>
          <w:p w14:paraId="30F21072"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xml:space="preserve">- проверка технического состояния (внешний осмотр линейных блоков, соединительных линий, </w:t>
            </w:r>
            <w:proofErr w:type="spellStart"/>
            <w:r w:rsidRPr="00E97AD6">
              <w:rPr>
                <w:rFonts w:ascii="Times New Roman" w:eastAsia="Calibri" w:hAnsi="Times New Roman"/>
                <w:lang w:val="ru-RU" w:eastAsia="en-US"/>
              </w:rPr>
              <w:t>разветвительных</w:t>
            </w:r>
            <w:proofErr w:type="spellEnd"/>
            <w:r w:rsidRPr="00E97AD6">
              <w:rPr>
                <w:rFonts w:ascii="Times New Roman" w:eastAsia="Calibri" w:hAnsi="Times New Roman"/>
                <w:lang w:val="ru-RU" w:eastAsia="en-US"/>
              </w:rPr>
              <w:t xml:space="preserve"> коробок, гибких переходов), внешний осмотр кабельной сети участков слаботочных систем;</w:t>
            </w:r>
          </w:p>
          <w:p w14:paraId="516DB271"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поддержание в рабочем состоянии;</w:t>
            </w:r>
          </w:p>
          <w:p w14:paraId="78636866"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надежности крепления проводов и кабелей, обновление креплений;</w:t>
            </w:r>
          </w:p>
          <w:p w14:paraId="18A8F89C"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устранение повреждений и обрывов кабельной сети - при обнаружении;</w:t>
            </w:r>
          </w:p>
          <w:p w14:paraId="25562D59"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удаление пыли и загрязнений.</w:t>
            </w:r>
          </w:p>
          <w:p w14:paraId="76167D68" w14:textId="77777777" w:rsidR="00E97AD6" w:rsidRPr="00E97AD6" w:rsidRDefault="00E97AD6">
            <w:pPr>
              <w:pStyle w:val="1ffff"/>
              <w:spacing w:line="276" w:lineRule="auto"/>
              <w:rPr>
                <w:rFonts w:ascii="Times New Roman" w:eastAsia="Calibri" w:hAnsi="Times New Roman"/>
                <w:b/>
                <w:lang w:val="ru-RU" w:eastAsia="en-US"/>
              </w:rPr>
            </w:pPr>
          </w:p>
          <w:p w14:paraId="57D5E2F6"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b/>
                <w:lang w:val="ru-RU" w:eastAsia="en-US"/>
              </w:rPr>
              <w:t xml:space="preserve">3. Обслуживание приборов приёмно-контрольных </w:t>
            </w:r>
          </w:p>
          <w:p w14:paraId="4370CBA9"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b/>
                <w:lang w:val="ru-RU" w:eastAsia="en-US"/>
              </w:rPr>
              <w:t>3.1. Ежемесячно</w:t>
            </w:r>
          </w:p>
          <w:p w14:paraId="5941F97F"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проведение внешнего осмотра оборудования;</w:t>
            </w:r>
          </w:p>
          <w:p w14:paraId="530D5494"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работы прибора в различных режимах;</w:t>
            </w:r>
          </w:p>
          <w:p w14:paraId="41728AA1"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надежности подключения соединительных кабелей и состояния контактов;</w:t>
            </w:r>
          </w:p>
          <w:p w14:paraId="623D2CA9"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поддержание в рабочем состоянии;</w:t>
            </w:r>
          </w:p>
          <w:p w14:paraId="5FE737FE"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работы прибора без основного питания в течение 5 минут;</w:t>
            </w:r>
          </w:p>
          <w:p w14:paraId="445BFAFE"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и регулировка выходного напряжения блока питания;</w:t>
            </w:r>
          </w:p>
          <w:p w14:paraId="17B8B572"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питающего напряжения 220В, целостности предохранителей, аккумуляторов;</w:t>
            </w:r>
          </w:p>
          <w:p w14:paraId="2415A1B8"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работы при срабатывании датчиков;</w:t>
            </w:r>
          </w:p>
          <w:p w14:paraId="6CE9D85F"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удаление следов окисления с контактов;</w:t>
            </w:r>
          </w:p>
          <w:p w14:paraId="621EAE1E"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удаление пыли и загрязнений.</w:t>
            </w:r>
          </w:p>
          <w:p w14:paraId="4E0AAD9B" w14:textId="77777777" w:rsidR="00E97AD6" w:rsidRPr="00E97AD6" w:rsidRDefault="00E97AD6">
            <w:pPr>
              <w:pStyle w:val="1ffff"/>
              <w:spacing w:line="276" w:lineRule="auto"/>
              <w:rPr>
                <w:rFonts w:ascii="Times New Roman" w:eastAsia="Calibri" w:hAnsi="Times New Roman"/>
                <w:b/>
                <w:lang w:val="ru-RU" w:eastAsia="en-US"/>
              </w:rPr>
            </w:pPr>
          </w:p>
          <w:p w14:paraId="0AB3050E"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b/>
                <w:lang w:val="ru-RU" w:eastAsia="en-US"/>
              </w:rPr>
              <w:t xml:space="preserve">4. Обслуживание </w:t>
            </w:r>
            <w:proofErr w:type="spellStart"/>
            <w:r w:rsidRPr="00E97AD6">
              <w:rPr>
                <w:rFonts w:ascii="Times New Roman" w:eastAsia="Calibri" w:hAnsi="Times New Roman"/>
                <w:b/>
                <w:lang w:val="ru-RU" w:eastAsia="en-US"/>
              </w:rPr>
              <w:t>извещателей</w:t>
            </w:r>
            <w:proofErr w:type="spellEnd"/>
            <w:r w:rsidRPr="00E97AD6">
              <w:rPr>
                <w:rFonts w:ascii="Times New Roman" w:eastAsia="Calibri" w:hAnsi="Times New Roman"/>
                <w:b/>
                <w:lang w:val="ru-RU" w:eastAsia="en-US"/>
              </w:rPr>
              <w:t>, датчиков</w:t>
            </w:r>
          </w:p>
          <w:p w14:paraId="10D5933A"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b/>
                <w:lang w:val="ru-RU" w:eastAsia="en-US"/>
              </w:rPr>
              <w:t>4.1. Ежемесячно</w:t>
            </w:r>
          </w:p>
          <w:p w14:paraId="6C7DC0D4"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xml:space="preserve">- проведение внешнего осмотра оборудования, при осмотре оборудования и выносных устройств индикации необходимо удостовериться, что они корректно промаркированы, </w:t>
            </w:r>
            <w:r w:rsidRPr="00E97AD6">
              <w:rPr>
                <w:rFonts w:ascii="Times New Roman" w:eastAsia="Calibri" w:hAnsi="Times New Roman"/>
                <w:lang w:val="ru-RU" w:eastAsia="en-US"/>
              </w:rPr>
              <w:lastRenderedPageBreak/>
              <w:t>не окрашены или не повреждены иным образом. При выявлении недостатков, выполнить маркировку, устранить другие выявленные нарушения;</w:t>
            </w:r>
          </w:p>
          <w:p w14:paraId="2F5B7E07"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работы указанным производителем способом;</w:t>
            </w:r>
          </w:p>
          <w:p w14:paraId="63FE9381"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поддержание в рабочем состоянии;</w:t>
            </w:r>
          </w:p>
          <w:p w14:paraId="386DA836"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удаление пыли и загрязнений;</w:t>
            </w:r>
          </w:p>
          <w:p w14:paraId="61DAEC1E"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чувствительности, работы в различных режимах;</w:t>
            </w:r>
          </w:p>
          <w:p w14:paraId="26A12633"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надежности подключения соединительных кабелей и состояния контактов;</w:t>
            </w:r>
          </w:p>
          <w:p w14:paraId="0F432A34"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lang w:val="ru-RU" w:eastAsia="en-US"/>
              </w:rPr>
              <w:t>- проверка работы при срабатывании датчиков, при выявлении неисправности, производится их замена и/или калибровка.</w:t>
            </w:r>
          </w:p>
          <w:p w14:paraId="1EB6BECC" w14:textId="77777777" w:rsidR="00E97AD6" w:rsidRPr="00E97AD6" w:rsidRDefault="00E97AD6">
            <w:pPr>
              <w:pStyle w:val="1ffff"/>
              <w:spacing w:line="276" w:lineRule="auto"/>
              <w:rPr>
                <w:rFonts w:ascii="Times New Roman" w:eastAsia="Calibri" w:hAnsi="Times New Roman"/>
                <w:b/>
                <w:lang w:val="ru-RU" w:eastAsia="en-US"/>
              </w:rPr>
            </w:pPr>
          </w:p>
          <w:p w14:paraId="63C24A89"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b/>
                <w:lang w:val="ru-RU" w:eastAsia="en-US"/>
              </w:rPr>
              <w:t xml:space="preserve">5. Обслуживание </w:t>
            </w:r>
            <w:proofErr w:type="spellStart"/>
            <w:r w:rsidRPr="00E97AD6">
              <w:rPr>
                <w:rFonts w:ascii="Times New Roman" w:eastAsia="Calibri" w:hAnsi="Times New Roman"/>
                <w:b/>
                <w:lang w:val="ru-RU" w:eastAsia="en-US"/>
              </w:rPr>
              <w:t>оповещателей</w:t>
            </w:r>
            <w:proofErr w:type="spellEnd"/>
            <w:r w:rsidRPr="00E97AD6">
              <w:rPr>
                <w:rFonts w:ascii="Times New Roman" w:eastAsia="Calibri" w:hAnsi="Times New Roman"/>
                <w:b/>
                <w:lang w:val="ru-RU" w:eastAsia="en-US"/>
              </w:rPr>
              <w:t>, кнопок</w:t>
            </w:r>
          </w:p>
          <w:p w14:paraId="2FB24CFA"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b/>
                <w:lang w:val="ru-RU" w:eastAsia="en-US"/>
              </w:rPr>
              <w:t>5.1. Ежемесячно</w:t>
            </w:r>
          </w:p>
          <w:p w14:paraId="663FD92D"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проведение внешнего осмотра оборудования при осмотре оборудования и выносных устройств индикации необходимо удостовериться, что они корректно промаркированы, не окрашены или не повреждены иным образом. При выявлении недостатков, выполнить маркировку, устранить другие выявленные нарушения;</w:t>
            </w:r>
          </w:p>
          <w:p w14:paraId="3A7B82B1"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работы указанным производителем способом;</w:t>
            </w:r>
          </w:p>
          <w:p w14:paraId="2F5196FF"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поддержание в рабочем состоянии;</w:t>
            </w:r>
          </w:p>
          <w:p w14:paraId="681A6E2E"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удаление пыли и загрязнений;</w:t>
            </w:r>
          </w:p>
          <w:p w14:paraId="5901C7BB"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чувствительности, работы в различных режимах;</w:t>
            </w:r>
          </w:p>
          <w:p w14:paraId="345835CA"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lang w:val="ru-RU" w:eastAsia="en-US"/>
              </w:rPr>
              <w:t>- проверка надежности подключения соединительных кабелей и состояния контактов.</w:t>
            </w:r>
          </w:p>
          <w:p w14:paraId="37144C97" w14:textId="77777777" w:rsidR="00E97AD6" w:rsidRPr="00E97AD6" w:rsidRDefault="00E97AD6">
            <w:pPr>
              <w:pStyle w:val="1ffff"/>
              <w:spacing w:line="276" w:lineRule="auto"/>
              <w:rPr>
                <w:rFonts w:ascii="Times New Roman" w:eastAsia="Calibri" w:hAnsi="Times New Roman"/>
                <w:lang w:val="ru-RU" w:eastAsia="en-US"/>
              </w:rPr>
            </w:pPr>
          </w:p>
          <w:p w14:paraId="20CB1E44"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b/>
                <w:lang w:val="ru-RU" w:eastAsia="en-US"/>
              </w:rPr>
              <w:t>6. Обслуживание источников питания, агрегатов бесперебойного питания, блоков резервного питания</w:t>
            </w:r>
          </w:p>
          <w:p w14:paraId="2B54CF47"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b/>
                <w:lang w:val="ru-RU" w:eastAsia="en-US"/>
              </w:rPr>
              <w:t xml:space="preserve">6.1. Ежемесячно </w:t>
            </w:r>
          </w:p>
          <w:p w14:paraId="6FA08F96"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проведение внешнего осмотра оборудования;</w:t>
            </w:r>
          </w:p>
          <w:p w14:paraId="7DB1618D"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надежности подключения соединительных кабелей и состояния контактов;</w:t>
            </w:r>
          </w:p>
          <w:p w14:paraId="18F86C5D"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его работы;</w:t>
            </w:r>
          </w:p>
          <w:p w14:paraId="0D61F54B"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поддержание в рабочем состоянии;</w:t>
            </w:r>
          </w:p>
          <w:p w14:paraId="020BF8FE"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предохранителей;</w:t>
            </w:r>
          </w:p>
          <w:p w14:paraId="205BEB56"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измерение электрических параметров, замер входного и выходного напряжения;</w:t>
            </w:r>
          </w:p>
          <w:p w14:paraId="01600B87"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питающего напряжения 220 В, проверка и регулировка выходного напряжения блока питания;</w:t>
            </w:r>
          </w:p>
          <w:p w14:paraId="5CA6F6E2"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xml:space="preserve">- проверка состояния аккумуляторов, напряжение на клеммах аккумуляторных батарей с номинальным напряжением 12 </w:t>
            </w:r>
            <w:proofErr w:type="gramStart"/>
            <w:r w:rsidRPr="00E97AD6">
              <w:rPr>
                <w:rFonts w:ascii="Times New Roman" w:eastAsia="Calibri" w:hAnsi="Times New Roman"/>
                <w:lang w:val="ru-RU" w:eastAsia="en-US"/>
              </w:rPr>
              <w:t>В</w:t>
            </w:r>
            <w:proofErr w:type="gramEnd"/>
            <w:r w:rsidRPr="00E97AD6">
              <w:rPr>
                <w:rFonts w:ascii="Times New Roman" w:eastAsia="Calibri" w:hAnsi="Times New Roman"/>
                <w:lang w:val="ru-RU" w:eastAsia="en-US"/>
              </w:rPr>
              <w:t xml:space="preserve"> не должно быть менее 13,26 В. Данное измерение проводят на полностью заряженных батареях, подключенных к зарядному устройству при температуре окружающей среды не выше 20 °</w:t>
            </w:r>
            <w:r>
              <w:rPr>
                <w:rFonts w:ascii="Times New Roman" w:eastAsia="Calibri" w:hAnsi="Times New Roman"/>
                <w:lang w:eastAsia="en-US"/>
              </w:rPr>
              <w:t>C</w:t>
            </w:r>
            <w:r w:rsidRPr="00E97AD6">
              <w:rPr>
                <w:rFonts w:ascii="Times New Roman" w:eastAsia="Calibri" w:hAnsi="Times New Roman"/>
                <w:lang w:val="ru-RU" w:eastAsia="en-US"/>
              </w:rPr>
              <w:t xml:space="preserve"> – 25 °</w:t>
            </w:r>
            <w:r>
              <w:rPr>
                <w:rFonts w:ascii="Times New Roman" w:eastAsia="Calibri" w:hAnsi="Times New Roman"/>
                <w:lang w:eastAsia="en-US"/>
              </w:rPr>
              <w:t>C</w:t>
            </w:r>
            <w:r w:rsidRPr="00E97AD6">
              <w:rPr>
                <w:rFonts w:ascii="Times New Roman" w:eastAsia="Calibri" w:hAnsi="Times New Roman"/>
                <w:lang w:val="ru-RU" w:eastAsia="en-US"/>
              </w:rPr>
              <w:t xml:space="preserve">. В случае снижения напряжения до значений менее 13,26 </w:t>
            </w:r>
            <w:proofErr w:type="gramStart"/>
            <w:r w:rsidRPr="00E97AD6">
              <w:rPr>
                <w:rFonts w:ascii="Times New Roman" w:eastAsia="Calibri" w:hAnsi="Times New Roman"/>
                <w:lang w:val="ru-RU" w:eastAsia="en-US"/>
              </w:rPr>
              <w:t>В</w:t>
            </w:r>
            <w:proofErr w:type="gramEnd"/>
            <w:r w:rsidRPr="00E97AD6">
              <w:rPr>
                <w:rFonts w:ascii="Times New Roman" w:eastAsia="Calibri" w:hAnsi="Times New Roman"/>
                <w:lang w:val="ru-RU" w:eastAsia="en-US"/>
              </w:rPr>
              <w:t xml:space="preserve"> осуществляется замена батареи.</w:t>
            </w:r>
          </w:p>
          <w:p w14:paraId="0C5A28D4"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работы зарядного устройства;</w:t>
            </w:r>
          </w:p>
          <w:p w14:paraId="79DCFB18"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надёжности соединения заземляющего проводника с корпусом прибора и в месте подключения к контуру заземления;</w:t>
            </w:r>
          </w:p>
          <w:p w14:paraId="2D99BCC2"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xml:space="preserve">- проверка срабатывания устройства при отключении питающего напряжения 220 В </w:t>
            </w:r>
          </w:p>
          <w:p w14:paraId="7DEB2DD2"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удаление следов окисления в местах соединения;</w:t>
            </w:r>
          </w:p>
          <w:p w14:paraId="4249DF34"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lang w:val="ru-RU" w:eastAsia="en-US"/>
              </w:rPr>
              <w:t>- удаление пыли и загрязнений.</w:t>
            </w:r>
          </w:p>
          <w:p w14:paraId="2704A8EE" w14:textId="77777777" w:rsidR="00E97AD6" w:rsidRPr="00E97AD6" w:rsidRDefault="00E97AD6">
            <w:pPr>
              <w:pStyle w:val="1ffff"/>
              <w:spacing w:line="276" w:lineRule="auto"/>
              <w:rPr>
                <w:rFonts w:ascii="Times New Roman" w:eastAsia="Calibri" w:hAnsi="Times New Roman"/>
                <w:lang w:val="ru-RU" w:eastAsia="en-US"/>
              </w:rPr>
            </w:pPr>
          </w:p>
          <w:p w14:paraId="78D18088" w14:textId="77777777" w:rsidR="00E97AD6" w:rsidRPr="00E97AD6" w:rsidRDefault="00E97AD6">
            <w:pPr>
              <w:pStyle w:val="1ffff"/>
              <w:spacing w:line="276" w:lineRule="auto"/>
              <w:rPr>
                <w:rFonts w:ascii="Times New Roman" w:eastAsia="Calibri" w:hAnsi="Times New Roman"/>
                <w:b/>
                <w:lang w:val="ru-RU" w:eastAsia="en-US"/>
              </w:rPr>
            </w:pPr>
            <w:r>
              <w:rPr>
                <w:rFonts w:ascii="Times New Roman" w:eastAsia="Calibri" w:hAnsi="Times New Roman"/>
                <w:b/>
                <w:lang w:eastAsia="en-US"/>
              </w:rPr>
              <w:t>I</w:t>
            </w:r>
            <w:r>
              <w:rPr>
                <w:rFonts w:ascii="Times New Roman" w:eastAsia="Calibri" w:hAnsi="Times New Roman"/>
                <w:b/>
                <w:lang w:val="en-US" w:eastAsia="en-US"/>
              </w:rPr>
              <w:t>II</w:t>
            </w:r>
            <w:r w:rsidRPr="00E97AD6">
              <w:rPr>
                <w:rFonts w:ascii="Times New Roman" w:eastAsia="Calibri" w:hAnsi="Times New Roman"/>
                <w:b/>
                <w:lang w:val="ru-RU" w:eastAsia="en-US"/>
              </w:rPr>
              <w:t>. Система бесперебойного гарантированного электроснабжения</w:t>
            </w:r>
          </w:p>
          <w:p w14:paraId="183CEBF4"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b/>
                <w:lang w:val="ru-RU" w:eastAsia="en-US"/>
              </w:rPr>
              <w:t>1. Обслуживание электропроводки и оборудования системы электроснабжения и питания слаботочных устройств:</w:t>
            </w:r>
          </w:p>
          <w:p w14:paraId="74349D92"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b/>
                <w:lang w:val="ru-RU" w:eastAsia="en-US"/>
              </w:rPr>
              <w:t>1.1 Ежемесячно:</w:t>
            </w:r>
          </w:p>
          <w:p w14:paraId="218DD124"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содержание устройств и оборудования в соответствии с требованиями предприятий-изготовителей и правил технической эксплуатации;</w:t>
            </w:r>
          </w:p>
          <w:p w14:paraId="589D2985"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поддержание работоспособности сооружений и системы электроснабжения;</w:t>
            </w:r>
          </w:p>
          <w:p w14:paraId="204EAC2F"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выполнение организационно-технических мероприятий по безопасному проведению работ;</w:t>
            </w:r>
          </w:p>
          <w:p w14:paraId="05304AE3"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соответствия электросетей и электрооборудования условиям эксплуатации и нагрузке, отсутствие нагрева, наружный и внутренний осмотр, проверка исправности подключений, ликвидация видимых повреждений;</w:t>
            </w:r>
          </w:p>
          <w:p w14:paraId="28B5A8B4"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lastRenderedPageBreak/>
              <w:t>- профилактические работы (изолирование разорванных и оголённых участков цепей, чистка разъемов) и регламентные работы, проводимые в соответствии с требованиями инструкций по эксплуатации заводов-изготовителей оборудования;</w:t>
            </w:r>
          </w:p>
          <w:p w14:paraId="5C15CABE"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поддержание работоспособности и устранение неисправностей;</w:t>
            </w:r>
          </w:p>
          <w:p w14:paraId="4B0FD48F"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работы источников бесперебойного питания, стабилизаторов напряжения и сетевых фильтров;</w:t>
            </w:r>
          </w:p>
          <w:p w14:paraId="395A3D41"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xml:space="preserve">- восстановление работоспособного состояния систем, отдельных технических средств и элементов систем и оборудования (кабелей, деталей, оборудования, приборов, настройка оборудования, и </w:t>
            </w:r>
            <w:proofErr w:type="spellStart"/>
            <w:r w:rsidRPr="00E97AD6">
              <w:rPr>
                <w:rFonts w:ascii="Times New Roman" w:eastAsia="Calibri" w:hAnsi="Times New Roman"/>
                <w:lang w:val="ru-RU" w:eastAsia="en-US"/>
              </w:rPr>
              <w:t>тд</w:t>
            </w:r>
            <w:proofErr w:type="spellEnd"/>
            <w:r w:rsidRPr="00E97AD6">
              <w:rPr>
                <w:rFonts w:ascii="Times New Roman" w:eastAsia="Calibri" w:hAnsi="Times New Roman"/>
                <w:lang w:val="ru-RU" w:eastAsia="en-US"/>
              </w:rPr>
              <w:t>.).</w:t>
            </w:r>
          </w:p>
          <w:p w14:paraId="55ECAF25"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При невозможности восстановления работоспособного состояния систем и оборудования в рамках Контракта - диагностика неисправностей, предоставление технических заключений о неисправностях.</w:t>
            </w:r>
          </w:p>
          <w:p w14:paraId="7407F1AF" w14:textId="77777777" w:rsidR="00E97AD6" w:rsidRPr="00E97AD6" w:rsidRDefault="00E97AD6">
            <w:pPr>
              <w:pStyle w:val="1ffff"/>
              <w:spacing w:line="276" w:lineRule="auto"/>
              <w:rPr>
                <w:rFonts w:ascii="Times New Roman" w:eastAsia="Calibri" w:hAnsi="Times New Roman"/>
                <w:b/>
                <w:lang w:val="ru-RU" w:eastAsia="en-US"/>
              </w:rPr>
            </w:pPr>
          </w:p>
          <w:p w14:paraId="6FCFBF35" w14:textId="77777777" w:rsidR="00E97AD6" w:rsidRPr="00E97AD6" w:rsidRDefault="00E97AD6">
            <w:pPr>
              <w:pStyle w:val="1ffff"/>
              <w:spacing w:line="276" w:lineRule="auto"/>
              <w:rPr>
                <w:rFonts w:ascii="Times New Roman" w:eastAsia="Calibri" w:hAnsi="Times New Roman"/>
                <w:b/>
                <w:lang w:val="ru-RU" w:eastAsia="en-US"/>
              </w:rPr>
            </w:pPr>
            <w:r>
              <w:rPr>
                <w:rFonts w:ascii="Times New Roman" w:eastAsia="Calibri" w:hAnsi="Times New Roman"/>
                <w:b/>
                <w:lang w:val="en-US" w:eastAsia="en-US"/>
              </w:rPr>
              <w:t>I</w:t>
            </w:r>
            <w:r>
              <w:rPr>
                <w:rFonts w:ascii="Times New Roman" w:eastAsia="Calibri" w:hAnsi="Times New Roman"/>
                <w:b/>
                <w:lang w:eastAsia="en-US"/>
              </w:rPr>
              <w:t>V</w:t>
            </w:r>
            <w:r w:rsidRPr="00E97AD6">
              <w:rPr>
                <w:rFonts w:ascii="Times New Roman" w:eastAsia="Calibri" w:hAnsi="Times New Roman"/>
                <w:b/>
                <w:lang w:val="ru-RU" w:eastAsia="en-US"/>
              </w:rPr>
              <w:t>. Кабины паспортного контроля</w:t>
            </w:r>
          </w:p>
          <w:p w14:paraId="0FE73F2E"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b/>
                <w:lang w:val="ru-RU" w:eastAsia="en-US"/>
              </w:rPr>
              <w:t>1. Обслуживание кабин паспортного контроля</w:t>
            </w:r>
          </w:p>
          <w:p w14:paraId="356F82FB"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b/>
                <w:lang w:val="ru-RU" w:eastAsia="en-US"/>
              </w:rPr>
              <w:t>1.1. Ежемесячно:</w:t>
            </w:r>
          </w:p>
          <w:p w14:paraId="1200A4AA"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обслуживание оборудования в соответствии с требованиями предприятий-изготовителей и правил технической эксплуатации;</w:t>
            </w:r>
          </w:p>
          <w:p w14:paraId="3DB9BA31"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xml:space="preserve">- поддержание работоспособности оборудования кабин паспортного контроля (в том числе демпфирующего устройства калитки, замков дверей кабин паспортного контроля, ручек дверей кабин паспортного контроля, выключателей </w:t>
            </w:r>
            <w:proofErr w:type="spellStart"/>
            <w:r w:rsidRPr="00E97AD6">
              <w:rPr>
                <w:rFonts w:ascii="Times New Roman" w:eastAsia="Calibri" w:hAnsi="Times New Roman"/>
                <w:lang w:val="ru-RU" w:eastAsia="en-US"/>
              </w:rPr>
              <w:t>рольставен</w:t>
            </w:r>
            <w:proofErr w:type="spellEnd"/>
            <w:r w:rsidRPr="00E97AD6">
              <w:rPr>
                <w:rFonts w:ascii="Times New Roman" w:eastAsia="Calibri" w:hAnsi="Times New Roman"/>
                <w:lang w:val="ru-RU" w:eastAsia="en-US"/>
              </w:rPr>
              <w:t>);</w:t>
            </w:r>
          </w:p>
          <w:p w14:paraId="1928B8A1"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определение причин отказов оборудования кабин паспортного контроля;</w:t>
            </w:r>
          </w:p>
          <w:p w14:paraId="4A3FAF43"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содержание оборудования кабин паспортного контроля в чистоте;</w:t>
            </w:r>
          </w:p>
          <w:p w14:paraId="08336EB7"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осмотр технического состояния элементов оборудования кабин паспортного контроля и их комплектность;</w:t>
            </w:r>
          </w:p>
          <w:p w14:paraId="382B1FFF"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на отсутствие видимых повреждений сборочных единиц и электропроводки,</w:t>
            </w:r>
          </w:p>
          <w:p w14:paraId="69775858"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осмотр и восстановление целостности соединительных кабелей, заземления и знаков безопасности;</w:t>
            </w:r>
          </w:p>
          <w:p w14:paraId="22851897"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xml:space="preserve">- очистка от пыли и грязи рефлектора и </w:t>
            </w:r>
            <w:proofErr w:type="spellStart"/>
            <w:r w:rsidRPr="00E97AD6">
              <w:rPr>
                <w:rFonts w:ascii="Times New Roman" w:eastAsia="Calibri" w:hAnsi="Times New Roman"/>
                <w:lang w:val="ru-RU" w:eastAsia="en-US"/>
              </w:rPr>
              <w:t>рассеивателя</w:t>
            </w:r>
            <w:proofErr w:type="spellEnd"/>
            <w:r w:rsidRPr="00E97AD6">
              <w:rPr>
                <w:rFonts w:ascii="Times New Roman" w:eastAsia="Calibri" w:hAnsi="Times New Roman"/>
                <w:lang w:val="ru-RU" w:eastAsia="en-US"/>
              </w:rPr>
              <w:t xml:space="preserve"> светильников, содержание в исправном состоянии;</w:t>
            </w:r>
          </w:p>
          <w:p w14:paraId="670D0C8E"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устранение провеса сетей и повреждений изоляции.</w:t>
            </w:r>
          </w:p>
          <w:p w14:paraId="7AA78A29" w14:textId="77777777" w:rsidR="00E97AD6" w:rsidRPr="00E97AD6" w:rsidRDefault="00E97AD6">
            <w:pPr>
              <w:pStyle w:val="1ffff"/>
              <w:spacing w:line="276" w:lineRule="auto"/>
              <w:rPr>
                <w:rFonts w:ascii="Times New Roman" w:eastAsia="Calibri" w:hAnsi="Times New Roman"/>
                <w:lang w:val="ru-RU" w:eastAsia="en-US"/>
              </w:rPr>
            </w:pPr>
          </w:p>
          <w:p w14:paraId="086C3A4A" w14:textId="77777777" w:rsidR="00E97AD6" w:rsidRPr="00E97AD6" w:rsidRDefault="00E97AD6">
            <w:pPr>
              <w:pStyle w:val="1ffff"/>
              <w:spacing w:line="276" w:lineRule="auto"/>
              <w:rPr>
                <w:rFonts w:ascii="Times New Roman" w:eastAsia="Calibri" w:hAnsi="Times New Roman"/>
                <w:b/>
                <w:lang w:val="ru-RU" w:eastAsia="en-US"/>
              </w:rPr>
            </w:pPr>
            <w:r>
              <w:rPr>
                <w:rFonts w:ascii="Times New Roman" w:eastAsia="Calibri" w:hAnsi="Times New Roman"/>
                <w:b/>
                <w:lang w:eastAsia="en-US"/>
              </w:rPr>
              <w:t>V</w:t>
            </w:r>
            <w:r w:rsidRPr="00E97AD6">
              <w:rPr>
                <w:rFonts w:ascii="Times New Roman" w:eastAsia="Calibri" w:hAnsi="Times New Roman"/>
                <w:b/>
                <w:lang w:val="ru-RU" w:eastAsia="en-US"/>
              </w:rPr>
              <w:t>. Оборудование, относящееся к средствам измерения</w:t>
            </w:r>
          </w:p>
          <w:p w14:paraId="3B04D1DF"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b/>
                <w:lang w:val="ru-RU" w:eastAsia="en-US"/>
              </w:rPr>
              <w:t>1.1. Ежемесячно:</w:t>
            </w:r>
          </w:p>
          <w:p w14:paraId="42F41933"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обслуживание оборудования в соответствии с требованиями предприятий-изготовителей и правил технической эксплуатации;</w:t>
            </w:r>
          </w:p>
          <w:p w14:paraId="2977946B"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поддержание работоспособности оборудования и устранение неисправностей;</w:t>
            </w:r>
          </w:p>
          <w:p w14:paraId="6B858D02"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осмотр технического состояния элементов оборудования и его комплектность;</w:t>
            </w:r>
          </w:p>
          <w:p w14:paraId="7D7F7225"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осмотр и восстановление целостности соединительных кабелей, наличия заземления и знаков безопасности;</w:t>
            </w:r>
          </w:p>
          <w:p w14:paraId="1D4AEF5A"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-по заявке Заказчика производить калибровку в случае превышения пределов допустимой погрешности весов.</w:t>
            </w:r>
          </w:p>
          <w:p w14:paraId="5ECD178D" w14:textId="77777777" w:rsidR="00E97AD6" w:rsidRPr="00E97AD6" w:rsidRDefault="00E97AD6">
            <w:pPr>
              <w:pStyle w:val="1ffff"/>
              <w:spacing w:line="276" w:lineRule="auto"/>
              <w:rPr>
                <w:rFonts w:ascii="Times New Roman" w:eastAsia="Calibri" w:hAnsi="Times New Roman"/>
                <w:lang w:val="ru-RU" w:eastAsia="en-US"/>
              </w:rPr>
            </w:pPr>
          </w:p>
          <w:p w14:paraId="7D0D5D7A" w14:textId="77777777" w:rsidR="00E97AD6" w:rsidRPr="00E97AD6" w:rsidRDefault="00E97AD6">
            <w:pPr>
              <w:pStyle w:val="1ffff"/>
              <w:spacing w:line="276" w:lineRule="auto"/>
              <w:rPr>
                <w:rFonts w:ascii="Times New Roman" w:eastAsia="Calibri" w:hAnsi="Times New Roman"/>
                <w:b/>
                <w:lang w:val="ru-RU" w:eastAsia="en-US"/>
              </w:rPr>
            </w:pPr>
            <w:r>
              <w:rPr>
                <w:rFonts w:ascii="Times New Roman" w:eastAsia="Calibri" w:hAnsi="Times New Roman"/>
                <w:b/>
                <w:lang w:val="en-US" w:eastAsia="en-US"/>
              </w:rPr>
              <w:t>VI</w:t>
            </w:r>
            <w:r w:rsidRPr="00E97AD6">
              <w:rPr>
                <w:rFonts w:ascii="Times New Roman" w:eastAsia="Calibri" w:hAnsi="Times New Roman"/>
                <w:b/>
                <w:lang w:val="ru-RU" w:eastAsia="en-US"/>
              </w:rPr>
              <w:t>. Система кондиционирования</w:t>
            </w:r>
          </w:p>
          <w:p w14:paraId="04C808AF"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b/>
                <w:lang w:val="ru-RU" w:eastAsia="en-US"/>
              </w:rPr>
              <w:t>1.Техническое обслуживание системы кондиционирования:</w:t>
            </w:r>
          </w:p>
          <w:p w14:paraId="0901E2B1"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b/>
                <w:lang w:val="ru-RU" w:eastAsia="en-US"/>
              </w:rPr>
              <w:t>1.1. Ежемесячно:</w:t>
            </w:r>
          </w:p>
          <w:p w14:paraId="28624DDC"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обслуживание оборудования системы кондиционирования в соответствии с требованиями предприятий-изготовителей и правил технической эксплуатации;</w:t>
            </w:r>
          </w:p>
          <w:p w14:paraId="5E51B52E"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регулирование режима работы;</w:t>
            </w:r>
          </w:p>
          <w:p w14:paraId="7FA091C1"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поддержание работоспособности системы кондиционирования;</w:t>
            </w:r>
          </w:p>
          <w:p w14:paraId="4E049678"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определение причин отказов оборудования системы кондиционирования;</w:t>
            </w:r>
          </w:p>
          <w:p w14:paraId="210D4F17"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выполнение организационно-технических мероприятий по безопасному проведению работ;</w:t>
            </w:r>
          </w:p>
          <w:p w14:paraId="169FE280"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содержание оборудования системы кондиционирования в чистоте;</w:t>
            </w:r>
          </w:p>
          <w:p w14:paraId="0EC1045F"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осмотр технического состояния элементов кондиционеров и их комплектность;</w:t>
            </w:r>
          </w:p>
          <w:p w14:paraId="1DD16903"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осмотр работающего оборудования системы кондиционирования, контроль его состояния с целью своевременного выявления и устранения дефектов;</w:t>
            </w:r>
          </w:p>
          <w:p w14:paraId="05B649EC"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на отсутствие видимых повреждений сборочных единиц и электропроводки;</w:t>
            </w:r>
          </w:p>
          <w:p w14:paraId="3D3E8E31"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lastRenderedPageBreak/>
              <w:t>- осмотр целостности соединительных кабелей, наличия заземления и знаков безопасности;</w:t>
            </w:r>
          </w:p>
          <w:p w14:paraId="23E1D521"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исправности электрооборудования и автоматики системы кондиционирования;</w:t>
            </w:r>
          </w:p>
          <w:p w14:paraId="29BA18F9"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проверка затяжки крепежных соединений;</w:t>
            </w:r>
          </w:p>
          <w:p w14:paraId="635CD4F5" w14:textId="77777777" w:rsidR="00E97AD6" w:rsidRPr="00E97AD6" w:rsidRDefault="00E97AD6">
            <w:pPr>
              <w:pStyle w:val="1ffff"/>
              <w:spacing w:line="276" w:lineRule="auto"/>
              <w:rPr>
                <w:rFonts w:ascii="Times New Roman" w:eastAsia="Calibri" w:hAnsi="Times New Roman"/>
                <w:lang w:val="ru-RU" w:eastAsia="en-US"/>
              </w:rPr>
            </w:pPr>
          </w:p>
          <w:p w14:paraId="7B62A64C" w14:textId="77777777" w:rsidR="00E97AD6" w:rsidRPr="00E97AD6" w:rsidRDefault="00E97AD6">
            <w:pPr>
              <w:pStyle w:val="1ffff"/>
              <w:spacing w:line="276" w:lineRule="auto"/>
              <w:rPr>
                <w:rFonts w:ascii="Times New Roman" w:eastAsia="Calibri" w:hAnsi="Times New Roman"/>
                <w:b/>
                <w:lang w:val="ru-RU" w:eastAsia="en-US"/>
              </w:rPr>
            </w:pPr>
            <w:r>
              <w:rPr>
                <w:rFonts w:ascii="Times New Roman" w:eastAsia="Calibri" w:hAnsi="Times New Roman"/>
                <w:b/>
                <w:lang w:val="en-US" w:eastAsia="en-US"/>
              </w:rPr>
              <w:t>VII</w:t>
            </w:r>
            <w:r w:rsidRPr="00E97AD6">
              <w:rPr>
                <w:rFonts w:ascii="Times New Roman" w:eastAsia="Calibri" w:hAnsi="Times New Roman"/>
                <w:b/>
                <w:lang w:val="ru-RU" w:eastAsia="en-US"/>
              </w:rPr>
              <w:t xml:space="preserve">. Прочие системы и оборудование, перечисленные в перечне оборудования подлежащего обслуживанию (система вещательного телевидения, система </w:t>
            </w:r>
            <w:proofErr w:type="spellStart"/>
            <w:r w:rsidRPr="00E97AD6">
              <w:rPr>
                <w:rFonts w:ascii="Times New Roman" w:eastAsia="Calibri" w:hAnsi="Times New Roman"/>
                <w:b/>
                <w:lang w:val="ru-RU" w:eastAsia="en-US"/>
              </w:rPr>
              <w:t>часофикации</w:t>
            </w:r>
            <w:proofErr w:type="spellEnd"/>
            <w:r w:rsidRPr="00E97AD6">
              <w:rPr>
                <w:rFonts w:ascii="Times New Roman" w:eastAsia="Calibri" w:hAnsi="Times New Roman"/>
                <w:b/>
                <w:lang w:val="ru-RU" w:eastAsia="en-US"/>
              </w:rPr>
              <w:t>, вспомогательное оборудование).</w:t>
            </w:r>
          </w:p>
          <w:p w14:paraId="1292B603"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b/>
                <w:lang w:val="ru-RU" w:eastAsia="en-US"/>
              </w:rPr>
              <w:t>1.1 Ежемесячно:</w:t>
            </w:r>
          </w:p>
          <w:p w14:paraId="215D4312"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внешний осмотр на отсутствие механических повреждений;</w:t>
            </w:r>
          </w:p>
          <w:p w14:paraId="11E2C2F0"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восстановление работоспособного состояния систем, отдельных технических средств и элементов систем и оборудования (кабелей, деталей, оборудования, приборов, настройка оборудования, программного обеспечения и т.д.).</w:t>
            </w:r>
          </w:p>
          <w:p w14:paraId="435D29E9"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При невозможности восстановления работоспособного состояния систем и оборудования в рамках Контракта - диагностика неисправностей, предоставление технических заключений о неисправностях.</w:t>
            </w:r>
          </w:p>
          <w:p w14:paraId="681D9660" w14:textId="77777777" w:rsidR="00E97AD6" w:rsidRPr="00E97AD6" w:rsidRDefault="00E97AD6">
            <w:pPr>
              <w:pStyle w:val="1ffff"/>
              <w:spacing w:line="276" w:lineRule="auto"/>
              <w:rPr>
                <w:rFonts w:ascii="Times New Roman" w:eastAsia="Calibri" w:hAnsi="Times New Roman"/>
                <w:lang w:val="ru-RU" w:eastAsia="en-US"/>
              </w:rPr>
            </w:pPr>
          </w:p>
          <w:p w14:paraId="521ECCB2" w14:textId="77777777" w:rsidR="00E97AD6" w:rsidRPr="00E97AD6" w:rsidRDefault="00E97AD6">
            <w:pPr>
              <w:pStyle w:val="1ffff"/>
              <w:spacing w:line="276" w:lineRule="auto"/>
              <w:rPr>
                <w:rFonts w:ascii="Times New Roman" w:eastAsia="Calibri" w:hAnsi="Times New Roman"/>
                <w:b/>
                <w:lang w:val="ru-RU" w:eastAsia="en-US"/>
              </w:rPr>
            </w:pPr>
            <w:r w:rsidRPr="00E97AD6">
              <w:rPr>
                <w:rFonts w:ascii="Times New Roman" w:eastAsia="Calibri" w:hAnsi="Times New Roman"/>
                <w:b/>
                <w:lang w:val="ru-RU" w:eastAsia="en-US"/>
              </w:rPr>
              <w:t>Перечень услуг при восстановительном обслуживании:</w:t>
            </w:r>
          </w:p>
          <w:p w14:paraId="029FB11E"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внеочередные осмотры слаботочных систем;</w:t>
            </w:r>
          </w:p>
          <w:p w14:paraId="435A8751" w14:textId="77777777" w:rsidR="00E97AD6" w:rsidRPr="00E97AD6" w:rsidRDefault="00E97AD6">
            <w:pPr>
              <w:pStyle w:val="1ffff"/>
              <w:spacing w:line="276" w:lineRule="auto"/>
              <w:rPr>
                <w:rFonts w:ascii="Times New Roman" w:eastAsia="Calibri" w:hAnsi="Times New Roman"/>
                <w:lang w:val="ru-RU" w:eastAsia="en-US"/>
              </w:rPr>
            </w:pPr>
            <w:r w:rsidRPr="00E97AD6">
              <w:rPr>
                <w:rFonts w:ascii="Times New Roman" w:eastAsia="Calibri" w:hAnsi="Times New Roman"/>
                <w:lang w:val="ru-RU" w:eastAsia="en-US"/>
              </w:rPr>
              <w:t>- оказание услуг, связанных с ликвидацией нештатных ситуаций.</w:t>
            </w:r>
          </w:p>
          <w:p w14:paraId="030609D8" w14:textId="77777777" w:rsidR="00E97AD6" w:rsidRPr="00E97AD6" w:rsidRDefault="00E97AD6">
            <w:pPr>
              <w:pStyle w:val="1ffff"/>
              <w:spacing w:line="276" w:lineRule="auto"/>
              <w:rPr>
                <w:rFonts w:ascii="Times New Roman" w:eastAsia="Calibri" w:hAnsi="Times New Roman"/>
                <w:lang w:val="ru-RU" w:eastAsia="en-US"/>
              </w:rPr>
            </w:pPr>
          </w:p>
        </w:tc>
      </w:tr>
    </w:tbl>
    <w:p w14:paraId="37A06645" w14:textId="77777777" w:rsidR="00E97AD6" w:rsidRDefault="00E97AD6" w:rsidP="00E97AD6">
      <w:pPr>
        <w:pStyle w:val="af1"/>
        <w:spacing w:after="0" w:line="240" w:lineRule="auto"/>
        <w:ind w:left="360"/>
        <w:jc w:val="both"/>
        <w:rPr>
          <w:rFonts w:ascii="Times New Roman" w:eastAsia="Times New Roman" w:hAnsi="Times New Roman"/>
          <w:sz w:val="24"/>
          <w:szCs w:val="24"/>
          <w:lang w:eastAsia="ar-SA"/>
        </w:rPr>
      </w:pPr>
    </w:p>
    <w:p w14:paraId="1F802CA0" w14:textId="77777777" w:rsidR="00E97AD6" w:rsidRDefault="00E97AD6" w:rsidP="00E97AD6">
      <w:pPr>
        <w:pStyle w:val="af1"/>
        <w:spacing w:after="0" w:line="240" w:lineRule="auto"/>
        <w:ind w:left="360"/>
        <w:jc w:val="both"/>
        <w:rPr>
          <w:rFonts w:ascii="Times New Roman" w:eastAsia="Times New Roman" w:hAnsi="Times New Roman"/>
          <w:sz w:val="24"/>
          <w:szCs w:val="24"/>
          <w:lang w:eastAsia="ar-SA"/>
        </w:rPr>
      </w:pPr>
    </w:p>
    <w:p w14:paraId="133CBB83" w14:textId="77777777" w:rsidR="00E97AD6" w:rsidRDefault="00E97AD6" w:rsidP="007E457A">
      <w:pPr>
        <w:pStyle w:val="af1"/>
        <w:numPr>
          <w:ilvl w:val="0"/>
          <w:numId w:val="40"/>
        </w:numPr>
        <w:spacing w:after="0"/>
        <w:jc w:val="center"/>
        <w:rPr>
          <w:rFonts w:ascii="Times New Roman" w:eastAsia="Arial Unicode MS" w:hAnsi="Times New Roman" w:cstheme="minorBidi"/>
          <w:b/>
          <w:bCs/>
          <w:sz w:val="24"/>
          <w:szCs w:val="24"/>
          <w:lang w:eastAsia="ru-RU"/>
        </w:rPr>
      </w:pPr>
      <w:r>
        <w:rPr>
          <w:rFonts w:ascii="Times New Roman" w:eastAsia="Arial Unicode MS" w:hAnsi="Times New Roman"/>
          <w:b/>
          <w:bCs/>
          <w:sz w:val="24"/>
          <w:szCs w:val="24"/>
          <w:lang w:eastAsia="ru-RU"/>
        </w:rPr>
        <w:t xml:space="preserve">Перечень оборудования, подлежащего техническому обслуживанию </w:t>
      </w: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8207"/>
        <w:gridCol w:w="637"/>
        <w:gridCol w:w="696"/>
      </w:tblGrid>
      <w:tr w:rsidR="00E97AD6" w14:paraId="31368737"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F24BB6" w14:textId="77777777" w:rsidR="00E97AD6" w:rsidRDefault="00E97AD6">
            <w:pPr>
              <w:pStyle w:val="1ffff"/>
              <w:spacing w:line="276" w:lineRule="auto"/>
              <w:jc w:val="center"/>
              <w:rPr>
                <w:rFonts w:ascii="Times New Roman" w:hAnsi="Times New Roman"/>
                <w:b/>
                <w:bCs/>
                <w:lang w:eastAsia="en-US"/>
              </w:rPr>
            </w:pPr>
            <w:r>
              <w:rPr>
                <w:rFonts w:ascii="Times New Roman" w:hAnsi="Times New Roman"/>
                <w:b/>
                <w:bCs/>
                <w:lang w:eastAsia="en-US"/>
              </w:rPr>
              <w:t xml:space="preserve">№ </w:t>
            </w:r>
            <w:proofErr w:type="spellStart"/>
            <w:r>
              <w:rPr>
                <w:rFonts w:ascii="Times New Roman" w:hAnsi="Times New Roman"/>
                <w:b/>
                <w:bCs/>
                <w:lang w:eastAsia="en-US"/>
              </w:rPr>
              <w:t>пп</w:t>
            </w:r>
            <w:proofErr w:type="spellEnd"/>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4F44A8" w14:textId="77777777" w:rsidR="00E97AD6" w:rsidRDefault="00E97AD6">
            <w:pPr>
              <w:pStyle w:val="1ffff"/>
              <w:spacing w:line="276" w:lineRule="auto"/>
              <w:jc w:val="center"/>
              <w:rPr>
                <w:rFonts w:ascii="Times New Roman" w:hAnsi="Times New Roman"/>
                <w:b/>
                <w:bCs/>
                <w:lang w:eastAsia="en-US"/>
              </w:rPr>
            </w:pPr>
            <w:proofErr w:type="spellStart"/>
            <w:r>
              <w:rPr>
                <w:rFonts w:ascii="Times New Roman" w:hAnsi="Times New Roman"/>
                <w:b/>
                <w:bCs/>
                <w:lang w:eastAsia="en-US"/>
              </w:rPr>
              <w:t>Наименование</w:t>
            </w:r>
            <w:proofErr w:type="spellEnd"/>
            <w:r>
              <w:rPr>
                <w:rFonts w:ascii="Times New Roman" w:hAnsi="Times New Roman"/>
                <w:b/>
                <w:bCs/>
                <w:lang w:eastAsia="en-US"/>
              </w:rPr>
              <w:t xml:space="preserve"> </w:t>
            </w:r>
            <w:proofErr w:type="spellStart"/>
            <w:r>
              <w:rPr>
                <w:rFonts w:ascii="Times New Roman" w:hAnsi="Times New Roman"/>
                <w:b/>
                <w:bCs/>
                <w:lang w:eastAsia="en-US"/>
              </w:rPr>
              <w:t>оборудования</w:t>
            </w:r>
            <w:proofErr w:type="spellEnd"/>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09BC12" w14:textId="77777777" w:rsidR="00E97AD6" w:rsidRDefault="00E97AD6">
            <w:pPr>
              <w:pStyle w:val="1ffff"/>
              <w:spacing w:line="276" w:lineRule="auto"/>
              <w:jc w:val="center"/>
              <w:rPr>
                <w:rFonts w:ascii="Times New Roman" w:hAnsi="Times New Roman"/>
                <w:b/>
                <w:bCs/>
                <w:lang w:eastAsia="en-US"/>
              </w:rPr>
            </w:pPr>
            <w:proofErr w:type="spellStart"/>
            <w:r>
              <w:rPr>
                <w:rFonts w:ascii="Times New Roman" w:hAnsi="Times New Roman"/>
                <w:b/>
                <w:bCs/>
                <w:lang w:eastAsia="en-US"/>
              </w:rPr>
              <w:t>Ед</w:t>
            </w:r>
            <w:proofErr w:type="spellEnd"/>
            <w:r>
              <w:rPr>
                <w:rFonts w:ascii="Times New Roman" w:hAnsi="Times New Roman"/>
                <w:b/>
                <w:bCs/>
                <w:lang w:eastAsia="en-US"/>
              </w:rPr>
              <w:t xml:space="preserve">. </w:t>
            </w:r>
            <w:proofErr w:type="spellStart"/>
            <w:r>
              <w:rPr>
                <w:rFonts w:ascii="Times New Roman" w:hAnsi="Times New Roman"/>
                <w:b/>
                <w:bCs/>
                <w:lang w:eastAsia="en-US"/>
              </w:rPr>
              <w:t>изм</w:t>
            </w:r>
            <w:proofErr w:type="spellEnd"/>
            <w:r>
              <w:rPr>
                <w:rFonts w:ascii="Times New Roman" w:hAnsi="Times New Roman"/>
                <w:b/>
                <w:bCs/>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80CC9D" w14:textId="77777777" w:rsidR="00E97AD6" w:rsidRDefault="00E97AD6">
            <w:pPr>
              <w:pStyle w:val="1ffff"/>
              <w:spacing w:line="276" w:lineRule="auto"/>
              <w:jc w:val="center"/>
              <w:rPr>
                <w:rFonts w:ascii="Times New Roman" w:hAnsi="Times New Roman"/>
                <w:b/>
                <w:bCs/>
                <w:sz w:val="24"/>
                <w:szCs w:val="24"/>
                <w:lang w:eastAsia="en-US"/>
              </w:rPr>
            </w:pPr>
            <w:proofErr w:type="spellStart"/>
            <w:r>
              <w:rPr>
                <w:rFonts w:ascii="Times New Roman" w:hAnsi="Times New Roman"/>
                <w:b/>
                <w:bCs/>
                <w:sz w:val="24"/>
                <w:szCs w:val="24"/>
                <w:lang w:eastAsia="en-US"/>
              </w:rPr>
              <w:t>кол-во</w:t>
            </w:r>
            <w:proofErr w:type="spellEnd"/>
          </w:p>
        </w:tc>
      </w:tr>
      <w:tr w:rsidR="00E97AD6" w14:paraId="37E22178"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EE1D3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E30DA9" w14:textId="77777777" w:rsidR="00E97AD6" w:rsidRPr="00E97AD6" w:rsidRDefault="00E97AD6">
            <w:pPr>
              <w:pStyle w:val="1ffff"/>
              <w:spacing w:line="276" w:lineRule="auto"/>
              <w:rPr>
                <w:rFonts w:ascii="Times New Roman" w:hAnsi="Times New Roman"/>
                <w:lang w:val="ru-RU" w:eastAsia="en-US"/>
              </w:rPr>
            </w:pPr>
            <w:r>
              <w:rPr>
                <w:rFonts w:ascii="Times New Roman" w:hAnsi="Times New Roman"/>
                <w:lang w:eastAsia="en-US"/>
              </w:rPr>
              <w:t>IP</w:t>
            </w:r>
            <w:r w:rsidRPr="00E97AD6">
              <w:rPr>
                <w:rFonts w:ascii="Times New Roman" w:hAnsi="Times New Roman"/>
                <w:lang w:val="ru-RU" w:eastAsia="en-US"/>
              </w:rPr>
              <w:t xml:space="preserve">-камера в стандартном исполнении </w:t>
            </w:r>
            <w:r>
              <w:rPr>
                <w:rFonts w:ascii="Times New Roman" w:hAnsi="Times New Roman"/>
                <w:lang w:eastAsia="en-US"/>
              </w:rPr>
              <w:t>BSP</w:t>
            </w:r>
            <w:r w:rsidRPr="00E97AD6">
              <w:rPr>
                <w:rFonts w:ascii="Times New Roman" w:hAnsi="Times New Roman"/>
                <w:lang w:val="ru-RU" w:eastAsia="en-US"/>
              </w:rPr>
              <w:t>-2</w:t>
            </w:r>
            <w:r>
              <w:rPr>
                <w:rFonts w:ascii="Times New Roman" w:hAnsi="Times New Roman"/>
                <w:lang w:eastAsia="en-US"/>
              </w:rPr>
              <w:t>MP</w:t>
            </w:r>
            <w:r w:rsidRPr="00E97AD6">
              <w:rPr>
                <w:rFonts w:ascii="Times New Roman" w:hAnsi="Times New Roman"/>
                <w:lang w:val="ru-RU" w:eastAsia="en-US"/>
              </w:rPr>
              <w:t>-</w:t>
            </w:r>
            <w:r>
              <w:rPr>
                <w:rFonts w:ascii="Times New Roman" w:hAnsi="Times New Roman"/>
                <w:lang w:eastAsia="en-US"/>
              </w:rPr>
              <w:t>BOX</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8FE7F6"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C27A7E"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16</w:t>
            </w:r>
          </w:p>
        </w:tc>
      </w:tr>
      <w:tr w:rsidR="00E97AD6" w14:paraId="07C2D137"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2ACF6F"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64C32A"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Антивандальная </w:t>
            </w:r>
            <w:r>
              <w:rPr>
                <w:rFonts w:ascii="Times New Roman" w:hAnsi="Times New Roman"/>
                <w:lang w:eastAsia="en-US"/>
              </w:rPr>
              <w:t>IP</w:t>
            </w:r>
            <w:r w:rsidRPr="00E97AD6">
              <w:rPr>
                <w:rFonts w:ascii="Times New Roman" w:hAnsi="Times New Roman"/>
                <w:lang w:val="ru-RU" w:eastAsia="en-US"/>
              </w:rPr>
              <w:t>-камера видеонаблюдения 4</w:t>
            </w:r>
            <w:r>
              <w:rPr>
                <w:rFonts w:ascii="Times New Roman" w:hAnsi="Times New Roman"/>
                <w:lang w:eastAsia="en-US"/>
              </w:rPr>
              <w:t>MP</w:t>
            </w:r>
            <w:r w:rsidRPr="00E97AD6">
              <w:rPr>
                <w:rFonts w:ascii="Times New Roman" w:hAnsi="Times New Roman"/>
                <w:lang w:val="ru-RU" w:eastAsia="en-US"/>
              </w:rPr>
              <w:t>-</w:t>
            </w:r>
            <w:r>
              <w:rPr>
                <w:rFonts w:ascii="Times New Roman" w:hAnsi="Times New Roman"/>
                <w:lang w:eastAsia="en-US"/>
              </w:rPr>
              <w:t>DOM</w:t>
            </w:r>
            <w:r w:rsidRPr="00E97AD6">
              <w:rPr>
                <w:rFonts w:ascii="Times New Roman" w:hAnsi="Times New Roman"/>
                <w:lang w:val="ru-RU" w:eastAsia="en-US"/>
              </w:rPr>
              <w:t>-2.8-12</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A02D8E"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00477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73</w:t>
            </w:r>
          </w:p>
        </w:tc>
      </w:tr>
      <w:tr w:rsidR="00E97AD6" w14:paraId="50DA23DC"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E0DFCE"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F6BDD9"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Поворотная </w:t>
            </w:r>
            <w:r>
              <w:rPr>
                <w:rFonts w:ascii="Times New Roman" w:hAnsi="Times New Roman"/>
                <w:lang w:eastAsia="en-US"/>
              </w:rPr>
              <w:t>IP</w:t>
            </w:r>
            <w:r w:rsidRPr="00E97AD6">
              <w:rPr>
                <w:rFonts w:ascii="Times New Roman" w:hAnsi="Times New Roman"/>
                <w:lang w:val="ru-RU" w:eastAsia="en-US"/>
              </w:rPr>
              <w:t xml:space="preserve"> камера </w:t>
            </w:r>
            <w:r>
              <w:rPr>
                <w:rFonts w:ascii="Times New Roman" w:hAnsi="Times New Roman"/>
                <w:lang w:eastAsia="en-US"/>
              </w:rPr>
              <w:t>BSP</w:t>
            </w:r>
            <w:r w:rsidRPr="00E97AD6">
              <w:rPr>
                <w:rFonts w:ascii="Times New Roman" w:hAnsi="Times New Roman"/>
                <w:lang w:val="ru-RU" w:eastAsia="en-US"/>
              </w:rPr>
              <w:t xml:space="preserve"> </w:t>
            </w:r>
            <w:r>
              <w:rPr>
                <w:rFonts w:ascii="Times New Roman" w:hAnsi="Times New Roman"/>
                <w:lang w:eastAsia="en-US"/>
              </w:rPr>
              <w:t>Security</w:t>
            </w:r>
            <w:r w:rsidRPr="00E97AD6">
              <w:rPr>
                <w:rFonts w:ascii="Times New Roman" w:hAnsi="Times New Roman"/>
                <w:lang w:val="ru-RU" w:eastAsia="en-US"/>
              </w:rPr>
              <w:t xml:space="preserve"> с зумом</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DE09C5"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299F8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5</w:t>
            </w:r>
          </w:p>
        </w:tc>
      </w:tr>
      <w:tr w:rsidR="00E97AD6" w14:paraId="14418C1B"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9E87A3"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4</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C65473"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Пульт</w:t>
            </w:r>
            <w:proofErr w:type="spellEnd"/>
            <w:r>
              <w:rPr>
                <w:rFonts w:ascii="Times New Roman" w:hAnsi="Times New Roman"/>
                <w:lang w:eastAsia="en-US"/>
              </w:rPr>
              <w:t xml:space="preserve"> </w:t>
            </w:r>
            <w:proofErr w:type="spellStart"/>
            <w:r>
              <w:rPr>
                <w:rFonts w:ascii="Times New Roman" w:hAnsi="Times New Roman"/>
                <w:lang w:eastAsia="en-US"/>
              </w:rPr>
              <w:t>управления</w:t>
            </w:r>
            <w:proofErr w:type="spellEnd"/>
            <w:r>
              <w:rPr>
                <w:rFonts w:ascii="Times New Roman" w:hAnsi="Times New Roman"/>
                <w:lang w:eastAsia="en-US"/>
              </w:rPr>
              <w:t xml:space="preserve"> PTZ </w:t>
            </w:r>
            <w:proofErr w:type="spellStart"/>
            <w:r>
              <w:rPr>
                <w:rFonts w:ascii="Times New Roman" w:hAnsi="Times New Roman"/>
                <w:lang w:eastAsia="en-US"/>
              </w:rPr>
              <w:t>камер</w:t>
            </w:r>
            <w:proofErr w:type="spellEnd"/>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A2B09F"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5E8C85"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45A46912"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A8ADB8"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5</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1D3161"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Уличная </w:t>
            </w:r>
            <w:r>
              <w:rPr>
                <w:rFonts w:ascii="Times New Roman" w:hAnsi="Times New Roman"/>
                <w:lang w:eastAsia="en-US"/>
              </w:rPr>
              <w:t>IP</w:t>
            </w:r>
            <w:r w:rsidRPr="00E97AD6">
              <w:rPr>
                <w:rFonts w:ascii="Times New Roman" w:hAnsi="Times New Roman"/>
                <w:lang w:val="ru-RU" w:eastAsia="en-US"/>
              </w:rPr>
              <w:t>-камера видеонаблюдения 2</w:t>
            </w:r>
            <w:r>
              <w:rPr>
                <w:rFonts w:ascii="Times New Roman" w:hAnsi="Times New Roman"/>
                <w:lang w:eastAsia="en-US"/>
              </w:rPr>
              <w:t>MP</w:t>
            </w:r>
            <w:r w:rsidRPr="00E97AD6">
              <w:rPr>
                <w:rFonts w:ascii="Times New Roman" w:hAnsi="Times New Roman"/>
                <w:lang w:val="ru-RU" w:eastAsia="en-US"/>
              </w:rPr>
              <w:t>-</w:t>
            </w:r>
            <w:r>
              <w:rPr>
                <w:rFonts w:ascii="Times New Roman" w:hAnsi="Times New Roman"/>
                <w:lang w:eastAsia="en-US"/>
              </w:rPr>
              <w:t>BUL</w:t>
            </w:r>
            <w:r w:rsidRPr="00E97AD6">
              <w:rPr>
                <w:rFonts w:ascii="Times New Roman" w:hAnsi="Times New Roman"/>
                <w:lang w:val="ru-RU" w:eastAsia="en-US"/>
              </w:rPr>
              <w:t>-2.8-12</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FC1F4C"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495DE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30</w:t>
            </w:r>
          </w:p>
        </w:tc>
      </w:tr>
      <w:tr w:rsidR="00E97AD6" w14:paraId="62BEFC58"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5F9E92"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6</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532860"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Фиксированная малогабаритная </w:t>
            </w:r>
            <w:r>
              <w:rPr>
                <w:rFonts w:ascii="Times New Roman" w:hAnsi="Times New Roman"/>
                <w:lang w:eastAsia="en-US"/>
              </w:rPr>
              <w:t>IP</w:t>
            </w:r>
            <w:r w:rsidRPr="00E97AD6">
              <w:rPr>
                <w:rFonts w:ascii="Times New Roman" w:hAnsi="Times New Roman"/>
                <w:lang w:val="ru-RU" w:eastAsia="en-US"/>
              </w:rPr>
              <w:t>-камера 2</w:t>
            </w:r>
            <w:r>
              <w:rPr>
                <w:rFonts w:ascii="Times New Roman" w:hAnsi="Times New Roman"/>
                <w:lang w:eastAsia="en-US"/>
              </w:rPr>
              <w:t>MP</w:t>
            </w:r>
            <w:r w:rsidRPr="00E97AD6">
              <w:rPr>
                <w:rFonts w:ascii="Times New Roman" w:hAnsi="Times New Roman"/>
                <w:lang w:val="ru-RU" w:eastAsia="en-US"/>
              </w:rPr>
              <w:t>-</w:t>
            </w:r>
            <w:r>
              <w:rPr>
                <w:rFonts w:ascii="Times New Roman" w:hAnsi="Times New Roman"/>
                <w:lang w:eastAsia="en-US"/>
              </w:rPr>
              <w:t>CUBE</w:t>
            </w:r>
            <w:r w:rsidRPr="00E97AD6">
              <w:rPr>
                <w:rFonts w:ascii="Times New Roman" w:hAnsi="Times New Roman"/>
                <w:lang w:val="ru-RU" w:eastAsia="en-US"/>
              </w:rPr>
              <w:t>-2.8</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409C7A"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BFD79A"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41</w:t>
            </w:r>
          </w:p>
        </w:tc>
      </w:tr>
      <w:tr w:rsidR="00E97AD6" w14:paraId="21F9509F"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E3AE2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7</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9D2DD7"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Монитор</w:t>
            </w:r>
            <w:proofErr w:type="spellEnd"/>
            <w:r>
              <w:rPr>
                <w:rFonts w:ascii="Times New Roman" w:hAnsi="Times New Roman"/>
                <w:lang w:eastAsia="en-US"/>
              </w:rPr>
              <w:t xml:space="preserve"> Acer 19.5" K202HQLb </w:t>
            </w:r>
            <w:proofErr w:type="spellStart"/>
            <w:r>
              <w:rPr>
                <w:rFonts w:ascii="Times New Roman" w:hAnsi="Times New Roman"/>
                <w:lang w:eastAsia="en-US"/>
              </w:rPr>
              <w:t>черный</w:t>
            </w:r>
            <w:proofErr w:type="spellEnd"/>
            <w:r>
              <w:rPr>
                <w:rFonts w:ascii="Times New Roman" w:hAnsi="Times New Roman"/>
                <w:lang w:eastAsia="en-US"/>
              </w:rPr>
              <w:t xml:space="preserve"> </w:t>
            </w:r>
            <w:proofErr w:type="spellStart"/>
            <w:r>
              <w:rPr>
                <w:rFonts w:ascii="Times New Roman" w:hAnsi="Times New Roman"/>
                <w:lang w:eastAsia="en-US"/>
              </w:rPr>
              <w:t>TN+film</w:t>
            </w:r>
            <w:proofErr w:type="spellEnd"/>
            <w:r>
              <w:rPr>
                <w:rFonts w:ascii="Times New Roman" w:hAnsi="Times New Roman"/>
                <w:lang w:eastAsia="en-US"/>
              </w:rPr>
              <w:t xml:space="preserve"> LED 5ms 16:9 </w:t>
            </w:r>
            <w:proofErr w:type="spellStart"/>
            <w:r>
              <w:rPr>
                <w:rFonts w:ascii="Times New Roman" w:hAnsi="Times New Roman"/>
                <w:lang w:eastAsia="en-US"/>
              </w:rPr>
              <w:t>матовая</w:t>
            </w:r>
            <w:proofErr w:type="spellEnd"/>
            <w:r>
              <w:rPr>
                <w:rFonts w:ascii="Times New Roman" w:hAnsi="Times New Roman"/>
                <w:lang w:eastAsia="en-US"/>
              </w:rPr>
              <w:t xml:space="preserve"> 200cd 1600x900 D-Sub HD READY 2.7кг</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F46DDF"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27B28B"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6</w:t>
            </w:r>
          </w:p>
        </w:tc>
      </w:tr>
      <w:tr w:rsidR="00E97AD6" w14:paraId="09EDCD0B"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969A3B"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8</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A7CBA9"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Рабочая</w:t>
            </w:r>
            <w:proofErr w:type="spellEnd"/>
            <w:r>
              <w:rPr>
                <w:rFonts w:ascii="Times New Roman" w:hAnsi="Times New Roman"/>
                <w:lang w:eastAsia="en-US"/>
              </w:rPr>
              <w:t xml:space="preserve"> </w:t>
            </w:r>
            <w:proofErr w:type="spellStart"/>
            <w:r>
              <w:rPr>
                <w:rFonts w:ascii="Times New Roman" w:hAnsi="Times New Roman"/>
                <w:lang w:eastAsia="en-US"/>
              </w:rPr>
              <w:t>станция</w:t>
            </w:r>
            <w:proofErr w:type="spellEnd"/>
            <w:r>
              <w:rPr>
                <w:rFonts w:ascii="Times New Roman" w:hAnsi="Times New Roman"/>
                <w:lang w:eastAsia="en-US"/>
              </w:rPr>
              <w:t xml:space="preserve"> HP </w:t>
            </w:r>
            <w:proofErr w:type="spellStart"/>
            <w:r>
              <w:rPr>
                <w:rFonts w:ascii="Times New Roman" w:hAnsi="Times New Roman"/>
                <w:lang w:eastAsia="en-US"/>
              </w:rPr>
              <w:t>EliteDesk</w:t>
            </w:r>
            <w:proofErr w:type="spellEnd"/>
            <w:r>
              <w:rPr>
                <w:rFonts w:ascii="Times New Roman" w:hAnsi="Times New Roman"/>
                <w:lang w:eastAsia="en-US"/>
              </w:rPr>
              <w:t xml:space="preserve"> 800 G3 SFF, HP </w:t>
            </w:r>
            <w:proofErr w:type="spellStart"/>
            <w:r>
              <w:rPr>
                <w:rFonts w:ascii="Times New Roman" w:hAnsi="Times New Roman"/>
                <w:lang w:eastAsia="en-US"/>
              </w:rPr>
              <w:t>EliteDesk</w:t>
            </w:r>
            <w:proofErr w:type="spellEnd"/>
            <w:r>
              <w:rPr>
                <w:rFonts w:ascii="Times New Roman" w:hAnsi="Times New Roman"/>
                <w:lang w:eastAsia="en-US"/>
              </w:rPr>
              <w:t xml:space="preserve"> 800 G3 SFF Core i5-6500, 4GB DDR4-2400(1x4GB), 500GB, DVDWR, USB </w:t>
            </w:r>
            <w:proofErr w:type="spellStart"/>
            <w:r>
              <w:rPr>
                <w:rFonts w:ascii="Times New Roman" w:hAnsi="Times New Roman"/>
                <w:lang w:eastAsia="en-US"/>
              </w:rPr>
              <w:t>kbd</w:t>
            </w:r>
            <w:proofErr w:type="spellEnd"/>
            <w:r>
              <w:rPr>
                <w:rFonts w:ascii="Times New Roman" w:hAnsi="Times New Roman"/>
                <w:lang w:eastAsia="en-US"/>
              </w:rPr>
              <w:t xml:space="preserve">/mouse, VGA, Win10Pro+Win7Pro(64-bit), 3-3-3 </w:t>
            </w:r>
            <w:proofErr w:type="spellStart"/>
            <w:r>
              <w:rPr>
                <w:rFonts w:ascii="Times New Roman" w:hAnsi="Times New Roman"/>
                <w:lang w:eastAsia="en-US"/>
              </w:rPr>
              <w:t>Wty.Видеокарта</w:t>
            </w:r>
            <w:proofErr w:type="spellEnd"/>
            <w:r>
              <w:rPr>
                <w:rFonts w:ascii="Times New Roman" w:hAnsi="Times New Roman"/>
                <w:lang w:eastAsia="en-US"/>
              </w:rPr>
              <w:t xml:space="preserve"> NVIDIA </w:t>
            </w:r>
            <w:proofErr w:type="spellStart"/>
            <w:r>
              <w:rPr>
                <w:rFonts w:ascii="Times New Roman" w:hAnsi="Times New Roman"/>
                <w:lang w:eastAsia="en-US"/>
              </w:rPr>
              <w:t>GeForse</w:t>
            </w:r>
            <w:proofErr w:type="spellEnd"/>
            <w:r>
              <w:rPr>
                <w:rFonts w:ascii="Times New Roman" w:hAnsi="Times New Roman"/>
                <w:lang w:eastAsia="en-US"/>
              </w:rPr>
              <w:t xml:space="preserve"> GT 730 2GB </w:t>
            </w:r>
            <w:proofErr w:type="spellStart"/>
            <w:r>
              <w:rPr>
                <w:rFonts w:ascii="Times New Roman" w:hAnsi="Times New Roman"/>
                <w:lang w:eastAsia="en-US"/>
              </w:rPr>
              <w:t>Pcle</w:t>
            </w:r>
            <w:proofErr w:type="spellEnd"/>
            <w:r>
              <w:rPr>
                <w:rFonts w:ascii="Times New Roman" w:hAnsi="Times New Roman"/>
                <w:lang w:eastAsia="en-US"/>
              </w:rPr>
              <w:t xml:space="preserve"> x8 GFX</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3CE08B"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7F1FA5"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w:t>
            </w:r>
          </w:p>
        </w:tc>
      </w:tr>
      <w:tr w:rsidR="00E97AD6" w14:paraId="3BBB2A9F"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DFD925"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9</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9A121E"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Коммутатор</w:t>
            </w:r>
            <w:proofErr w:type="spellEnd"/>
            <w:r>
              <w:rPr>
                <w:rFonts w:ascii="Times New Roman" w:hAnsi="Times New Roman"/>
                <w:lang w:eastAsia="en-US"/>
              </w:rPr>
              <w:t xml:space="preserve"> Catalyst </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B5F327"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3DD90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7</w:t>
            </w:r>
          </w:p>
        </w:tc>
      </w:tr>
      <w:tr w:rsidR="00E97AD6" w14:paraId="629F777C"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5EEA22"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10</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48E20F"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Коммутатор</w:t>
            </w:r>
            <w:proofErr w:type="spellEnd"/>
            <w:r>
              <w:rPr>
                <w:rFonts w:ascii="Times New Roman" w:hAnsi="Times New Roman"/>
                <w:lang w:eastAsia="en-US"/>
              </w:rPr>
              <w:t xml:space="preserve"> Cisco </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152CC5"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635ACF"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w:t>
            </w:r>
          </w:p>
        </w:tc>
      </w:tr>
      <w:tr w:rsidR="00E97AD6" w14:paraId="082D742B"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B7CA68"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11</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DCC303" w14:textId="77777777" w:rsidR="00E97AD6" w:rsidRDefault="00E97AD6">
            <w:pPr>
              <w:pStyle w:val="1ffff"/>
              <w:spacing w:line="276" w:lineRule="auto"/>
              <w:rPr>
                <w:rFonts w:ascii="Times New Roman" w:hAnsi="Times New Roman"/>
                <w:lang w:val="en-US" w:eastAsia="en-US"/>
              </w:rPr>
            </w:pPr>
            <w:proofErr w:type="spellStart"/>
            <w:r>
              <w:rPr>
                <w:rFonts w:ascii="Times New Roman" w:hAnsi="Times New Roman"/>
                <w:lang w:eastAsia="en-US"/>
              </w:rPr>
              <w:t>Модуль</w:t>
            </w:r>
            <w:proofErr w:type="spellEnd"/>
            <w:r>
              <w:rPr>
                <w:rFonts w:ascii="Times New Roman" w:hAnsi="Times New Roman"/>
                <w:lang w:val="en-US" w:eastAsia="en-US"/>
              </w:rPr>
              <w:t xml:space="preserve"> SFP, 1000BASE-LX/LH GLC-LH-SMD=</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320BA8"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F5DD0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14</w:t>
            </w:r>
          </w:p>
        </w:tc>
      </w:tr>
      <w:tr w:rsidR="00E97AD6" w14:paraId="534CB6D8"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CE5D8D"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12</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E7D272" w14:textId="77777777" w:rsidR="00E97AD6" w:rsidRDefault="00E97AD6">
            <w:pPr>
              <w:pStyle w:val="1ffff"/>
              <w:spacing w:line="276" w:lineRule="auto"/>
              <w:rPr>
                <w:rFonts w:ascii="Times New Roman" w:hAnsi="Times New Roman"/>
                <w:lang w:val="en-US" w:eastAsia="en-US"/>
              </w:rPr>
            </w:pPr>
            <w:r>
              <w:rPr>
                <w:rFonts w:ascii="Times New Roman" w:hAnsi="Times New Roman"/>
                <w:lang w:eastAsia="en-US"/>
              </w:rPr>
              <w:t>ИБП</w:t>
            </w:r>
            <w:r>
              <w:rPr>
                <w:rFonts w:ascii="Times New Roman" w:hAnsi="Times New Roman"/>
                <w:lang w:val="en-US" w:eastAsia="en-US"/>
              </w:rPr>
              <w:t xml:space="preserve"> APC </w:t>
            </w:r>
            <w:proofErr w:type="spellStart"/>
            <w:r>
              <w:rPr>
                <w:rFonts w:ascii="Times New Roman" w:hAnsi="Times New Roman"/>
                <w:lang w:val="en-US" w:eastAsia="en-US"/>
              </w:rPr>
              <w:t>Back-UPS</w:t>
            </w:r>
            <w:proofErr w:type="spellEnd"/>
            <w:r>
              <w:rPr>
                <w:rFonts w:ascii="Times New Roman" w:hAnsi="Times New Roman"/>
                <w:lang w:val="en-US" w:eastAsia="en-US"/>
              </w:rPr>
              <w:t xml:space="preserve"> Pro 1200</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8152A7"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4CB872"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7</w:t>
            </w:r>
          </w:p>
        </w:tc>
      </w:tr>
      <w:tr w:rsidR="00E97AD6" w14:paraId="5D76EBAB"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0F569C"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13</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7A65DC"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Видеосервер </w:t>
            </w:r>
            <w:r>
              <w:rPr>
                <w:rFonts w:ascii="Times New Roman" w:hAnsi="Times New Roman"/>
                <w:lang w:eastAsia="en-US"/>
              </w:rPr>
              <w:t>ITV</w:t>
            </w:r>
            <w:r w:rsidRPr="00E97AD6">
              <w:rPr>
                <w:rFonts w:ascii="Times New Roman" w:hAnsi="Times New Roman"/>
                <w:lang w:val="ru-RU" w:eastAsia="en-US"/>
              </w:rPr>
              <w:t>-</w:t>
            </w:r>
            <w:r>
              <w:rPr>
                <w:rFonts w:ascii="Times New Roman" w:hAnsi="Times New Roman"/>
                <w:lang w:eastAsia="en-US"/>
              </w:rPr>
              <w:t>p</w:t>
            </w:r>
            <w:r w:rsidRPr="00E97AD6">
              <w:rPr>
                <w:rFonts w:ascii="Times New Roman" w:hAnsi="Times New Roman"/>
                <w:lang w:val="ru-RU" w:eastAsia="en-US"/>
              </w:rPr>
              <w:t>2-</w:t>
            </w:r>
            <w:r>
              <w:rPr>
                <w:rFonts w:ascii="Times New Roman" w:hAnsi="Times New Roman"/>
                <w:lang w:eastAsia="en-US"/>
              </w:rPr>
              <w:t>RM</w:t>
            </w:r>
            <w:r w:rsidRPr="00E97AD6">
              <w:rPr>
                <w:rFonts w:ascii="Times New Roman" w:hAnsi="Times New Roman"/>
                <w:lang w:val="ru-RU" w:eastAsia="en-US"/>
              </w:rPr>
              <w:t>-170322 с ПО "Интеллект"</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A24B76"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35E3F3"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2B8F6A86"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3BEBD8"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14</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D38673"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Удаленное рабочее место </w:t>
            </w:r>
            <w:r>
              <w:rPr>
                <w:rFonts w:ascii="Times New Roman" w:hAnsi="Times New Roman"/>
                <w:lang w:eastAsia="en-US"/>
              </w:rPr>
              <w:t>ITV</w:t>
            </w:r>
            <w:r w:rsidRPr="00E97AD6">
              <w:rPr>
                <w:rFonts w:ascii="Times New Roman" w:hAnsi="Times New Roman"/>
                <w:lang w:val="ru-RU" w:eastAsia="en-US"/>
              </w:rPr>
              <w:t>-</w:t>
            </w:r>
            <w:r>
              <w:rPr>
                <w:rFonts w:ascii="Times New Roman" w:hAnsi="Times New Roman"/>
                <w:lang w:eastAsia="en-US"/>
              </w:rPr>
              <w:t>p</w:t>
            </w:r>
            <w:r w:rsidRPr="00E97AD6">
              <w:rPr>
                <w:rFonts w:ascii="Times New Roman" w:hAnsi="Times New Roman"/>
                <w:lang w:val="ru-RU" w:eastAsia="en-US"/>
              </w:rPr>
              <w:t>2-</w:t>
            </w:r>
            <w:r>
              <w:rPr>
                <w:rFonts w:ascii="Times New Roman" w:hAnsi="Times New Roman"/>
                <w:lang w:eastAsia="en-US"/>
              </w:rPr>
              <w:t>ATX</w:t>
            </w:r>
            <w:r w:rsidRPr="00E97AD6">
              <w:rPr>
                <w:rFonts w:ascii="Times New Roman" w:hAnsi="Times New Roman"/>
                <w:lang w:val="ru-RU" w:eastAsia="en-US"/>
              </w:rPr>
              <w:t>-170322</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D9C078"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B99B81"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4</w:t>
            </w:r>
          </w:p>
        </w:tc>
      </w:tr>
      <w:tr w:rsidR="00E97AD6" w14:paraId="4F98AAF9"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F6552C"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15</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2E3F32" w14:textId="77777777" w:rsidR="00E97AD6" w:rsidRDefault="00E97AD6">
            <w:pPr>
              <w:pStyle w:val="1ffff"/>
              <w:spacing w:line="276" w:lineRule="auto"/>
              <w:rPr>
                <w:rFonts w:ascii="Times New Roman" w:hAnsi="Times New Roman"/>
                <w:lang w:eastAsia="en-US"/>
              </w:rPr>
            </w:pPr>
            <w:r>
              <w:rPr>
                <w:rFonts w:ascii="Times New Roman" w:hAnsi="Times New Roman"/>
                <w:lang w:eastAsia="en-US"/>
              </w:rPr>
              <w:t xml:space="preserve">24" LED </w:t>
            </w:r>
            <w:proofErr w:type="spellStart"/>
            <w:r>
              <w:rPr>
                <w:rFonts w:ascii="Times New Roman" w:hAnsi="Times New Roman"/>
                <w:lang w:eastAsia="en-US"/>
              </w:rPr>
              <w:t>монитор</w:t>
            </w:r>
            <w:proofErr w:type="spellEnd"/>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3B1C36"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B5FC31"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4</w:t>
            </w:r>
          </w:p>
        </w:tc>
      </w:tr>
      <w:tr w:rsidR="00E97AD6" w14:paraId="0B82A8E0"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E3F271"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16</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D8A6AC" w14:textId="77777777" w:rsidR="00E97AD6" w:rsidRDefault="00E97AD6">
            <w:pPr>
              <w:pStyle w:val="1ffff"/>
              <w:spacing w:line="276" w:lineRule="auto"/>
              <w:rPr>
                <w:rFonts w:ascii="Times New Roman" w:hAnsi="Times New Roman"/>
                <w:lang w:eastAsia="en-US"/>
              </w:rPr>
            </w:pPr>
            <w:r>
              <w:rPr>
                <w:rFonts w:ascii="Times New Roman" w:hAnsi="Times New Roman"/>
                <w:lang w:eastAsia="en-US"/>
              </w:rPr>
              <w:t xml:space="preserve">42" </w:t>
            </w:r>
            <w:proofErr w:type="spellStart"/>
            <w:r>
              <w:rPr>
                <w:rFonts w:ascii="Times New Roman" w:hAnsi="Times New Roman"/>
                <w:lang w:eastAsia="en-US"/>
              </w:rPr>
              <w:t>панель</w:t>
            </w:r>
            <w:proofErr w:type="spellEnd"/>
            <w:r>
              <w:rPr>
                <w:rFonts w:ascii="Times New Roman" w:hAnsi="Times New Roman"/>
                <w:lang w:eastAsia="en-US"/>
              </w:rPr>
              <w:t xml:space="preserve"> </w:t>
            </w:r>
            <w:proofErr w:type="spellStart"/>
            <w:r>
              <w:rPr>
                <w:rFonts w:ascii="Times New Roman" w:hAnsi="Times New Roman"/>
                <w:lang w:eastAsia="en-US"/>
              </w:rPr>
              <w:t>видеонаблюдения</w:t>
            </w:r>
            <w:proofErr w:type="spellEnd"/>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7F1B95"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51E9CA"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2B761513"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955F96"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17</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80B889" w14:textId="77777777" w:rsidR="00E97AD6" w:rsidRDefault="00E97AD6">
            <w:pPr>
              <w:pStyle w:val="1ffff"/>
              <w:spacing w:line="276" w:lineRule="auto"/>
              <w:rPr>
                <w:rFonts w:ascii="Times New Roman" w:hAnsi="Times New Roman"/>
                <w:lang w:eastAsia="en-US"/>
              </w:rPr>
            </w:pPr>
            <w:r>
              <w:rPr>
                <w:rFonts w:ascii="Times New Roman" w:hAnsi="Times New Roman"/>
                <w:lang w:eastAsia="en-US"/>
              </w:rPr>
              <w:t xml:space="preserve">60" </w:t>
            </w:r>
            <w:proofErr w:type="spellStart"/>
            <w:r>
              <w:rPr>
                <w:rFonts w:ascii="Times New Roman" w:hAnsi="Times New Roman"/>
                <w:lang w:eastAsia="en-US"/>
              </w:rPr>
              <w:t>Информационная</w:t>
            </w:r>
            <w:proofErr w:type="spellEnd"/>
            <w:r>
              <w:rPr>
                <w:rFonts w:ascii="Times New Roman" w:hAnsi="Times New Roman"/>
                <w:lang w:eastAsia="en-US"/>
              </w:rPr>
              <w:t xml:space="preserve"> </w:t>
            </w:r>
            <w:proofErr w:type="spellStart"/>
            <w:r>
              <w:rPr>
                <w:rFonts w:ascii="Times New Roman" w:hAnsi="Times New Roman"/>
                <w:lang w:eastAsia="en-US"/>
              </w:rPr>
              <w:t>панель</w:t>
            </w:r>
            <w:proofErr w:type="spellEnd"/>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343EB4"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565E8D"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113CE9AE"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13492D"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18</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EB23EE"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Колонки</w:t>
            </w:r>
            <w:proofErr w:type="spellEnd"/>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CE408B"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8F0198"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5</w:t>
            </w:r>
          </w:p>
        </w:tc>
      </w:tr>
      <w:tr w:rsidR="00E97AD6" w14:paraId="2DF1166A"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DD7A4C"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19</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A99765"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Батарейный</w:t>
            </w:r>
            <w:proofErr w:type="spellEnd"/>
            <w:r>
              <w:rPr>
                <w:rFonts w:ascii="Times New Roman" w:hAnsi="Times New Roman"/>
                <w:lang w:eastAsia="en-US"/>
              </w:rPr>
              <w:t xml:space="preserve"> </w:t>
            </w:r>
            <w:proofErr w:type="spellStart"/>
            <w:r>
              <w:rPr>
                <w:rFonts w:ascii="Times New Roman" w:hAnsi="Times New Roman"/>
                <w:lang w:eastAsia="en-US"/>
              </w:rPr>
              <w:t>модуль</w:t>
            </w:r>
            <w:proofErr w:type="spellEnd"/>
            <w:r>
              <w:rPr>
                <w:rFonts w:ascii="Times New Roman" w:hAnsi="Times New Roman"/>
                <w:lang w:eastAsia="en-US"/>
              </w:rPr>
              <w:t xml:space="preserve"> Eaton PW 9130N3000R-EMB24</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21B2BD"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D2ED93"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w:t>
            </w:r>
          </w:p>
        </w:tc>
      </w:tr>
      <w:tr w:rsidR="00E97AD6" w14:paraId="078F6D3B"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F5BD92"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20</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765472" w14:textId="77777777" w:rsidR="00E97AD6" w:rsidRDefault="00E97AD6">
            <w:pPr>
              <w:pStyle w:val="1ffff"/>
              <w:spacing w:line="276" w:lineRule="auto"/>
              <w:rPr>
                <w:rFonts w:ascii="Times New Roman" w:hAnsi="Times New Roman"/>
                <w:lang w:val="en-US" w:eastAsia="en-US"/>
              </w:rPr>
            </w:pPr>
            <w:r>
              <w:rPr>
                <w:rFonts w:ascii="Times New Roman" w:hAnsi="Times New Roman"/>
                <w:lang w:eastAsia="en-US"/>
              </w:rPr>
              <w:t>ИБП</w:t>
            </w:r>
            <w:r>
              <w:rPr>
                <w:rFonts w:ascii="Times New Roman" w:hAnsi="Times New Roman"/>
                <w:lang w:val="en-US" w:eastAsia="en-US"/>
              </w:rPr>
              <w:t xml:space="preserve"> Eaton PW 9130i1000R-XL2U</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925B0E"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BBE010"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5</w:t>
            </w:r>
          </w:p>
        </w:tc>
      </w:tr>
      <w:tr w:rsidR="00E97AD6" w14:paraId="65B015A6"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5E1DE1"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21</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AD0DBA"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Антивандальная </w:t>
            </w:r>
            <w:r>
              <w:rPr>
                <w:rFonts w:ascii="Times New Roman" w:hAnsi="Times New Roman"/>
                <w:lang w:eastAsia="en-US"/>
              </w:rPr>
              <w:t>IP</w:t>
            </w:r>
            <w:r w:rsidRPr="00E97AD6">
              <w:rPr>
                <w:rFonts w:ascii="Times New Roman" w:hAnsi="Times New Roman"/>
                <w:lang w:val="ru-RU" w:eastAsia="en-US"/>
              </w:rPr>
              <w:t>-камера видеонаблюдения 4</w:t>
            </w:r>
            <w:r>
              <w:rPr>
                <w:rFonts w:ascii="Times New Roman" w:hAnsi="Times New Roman"/>
                <w:lang w:eastAsia="en-US"/>
              </w:rPr>
              <w:t>MP</w:t>
            </w:r>
            <w:r w:rsidRPr="00E97AD6">
              <w:rPr>
                <w:rFonts w:ascii="Times New Roman" w:hAnsi="Times New Roman"/>
                <w:lang w:val="ru-RU" w:eastAsia="en-US"/>
              </w:rPr>
              <w:t>-</w:t>
            </w:r>
            <w:r>
              <w:rPr>
                <w:rFonts w:ascii="Times New Roman" w:hAnsi="Times New Roman"/>
                <w:lang w:eastAsia="en-US"/>
              </w:rPr>
              <w:t>DOM</w:t>
            </w:r>
            <w:r w:rsidRPr="00E97AD6">
              <w:rPr>
                <w:rFonts w:ascii="Times New Roman" w:hAnsi="Times New Roman"/>
                <w:lang w:val="ru-RU" w:eastAsia="en-US"/>
              </w:rPr>
              <w:t xml:space="preserve">-2.8-12 в комплекте с ПО </w:t>
            </w:r>
            <w:r>
              <w:rPr>
                <w:rFonts w:ascii="Times New Roman" w:hAnsi="Times New Roman"/>
                <w:lang w:eastAsia="en-US"/>
              </w:rPr>
              <w:t>ITV</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F4779F"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9DBEDD"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5</w:t>
            </w:r>
          </w:p>
        </w:tc>
      </w:tr>
      <w:tr w:rsidR="00E97AD6" w14:paraId="6717C940"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3B7AB1"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22</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DE95AB"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Фиксированная малогабаритная </w:t>
            </w:r>
            <w:r>
              <w:rPr>
                <w:rFonts w:ascii="Times New Roman" w:hAnsi="Times New Roman"/>
                <w:lang w:eastAsia="en-US"/>
              </w:rPr>
              <w:t>IP</w:t>
            </w:r>
            <w:r w:rsidRPr="00E97AD6">
              <w:rPr>
                <w:rFonts w:ascii="Times New Roman" w:hAnsi="Times New Roman"/>
                <w:lang w:val="ru-RU" w:eastAsia="en-US"/>
              </w:rPr>
              <w:t>-камера 2</w:t>
            </w:r>
            <w:r>
              <w:rPr>
                <w:rFonts w:ascii="Times New Roman" w:hAnsi="Times New Roman"/>
                <w:lang w:eastAsia="en-US"/>
              </w:rPr>
              <w:t>MP</w:t>
            </w:r>
            <w:r w:rsidRPr="00E97AD6">
              <w:rPr>
                <w:rFonts w:ascii="Times New Roman" w:hAnsi="Times New Roman"/>
                <w:lang w:val="ru-RU" w:eastAsia="en-US"/>
              </w:rPr>
              <w:t>-</w:t>
            </w:r>
            <w:r>
              <w:rPr>
                <w:rFonts w:ascii="Times New Roman" w:hAnsi="Times New Roman"/>
                <w:lang w:eastAsia="en-US"/>
              </w:rPr>
              <w:t>CUBE</w:t>
            </w:r>
            <w:r w:rsidRPr="00E97AD6">
              <w:rPr>
                <w:rFonts w:ascii="Times New Roman" w:hAnsi="Times New Roman"/>
                <w:lang w:val="ru-RU" w:eastAsia="en-US"/>
              </w:rPr>
              <w:t xml:space="preserve">-2.8 в комплекте с ПО </w:t>
            </w:r>
            <w:r>
              <w:rPr>
                <w:rFonts w:ascii="Times New Roman" w:hAnsi="Times New Roman"/>
                <w:lang w:eastAsia="en-US"/>
              </w:rPr>
              <w:t>ITV</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2091E5"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89D0AF"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w:t>
            </w:r>
          </w:p>
        </w:tc>
      </w:tr>
      <w:tr w:rsidR="00E97AD6" w14:paraId="780611E3"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9089DF"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23</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05FFE3" w14:textId="77777777" w:rsidR="00E97AD6" w:rsidRDefault="00E97AD6">
            <w:pPr>
              <w:pStyle w:val="1ffff"/>
              <w:spacing w:line="276" w:lineRule="auto"/>
              <w:rPr>
                <w:rFonts w:ascii="Times New Roman" w:hAnsi="Times New Roman"/>
                <w:lang w:val="en-US" w:eastAsia="en-US"/>
              </w:rPr>
            </w:pPr>
            <w:proofErr w:type="spellStart"/>
            <w:r>
              <w:rPr>
                <w:rFonts w:ascii="Times New Roman" w:hAnsi="Times New Roman"/>
                <w:lang w:eastAsia="en-US"/>
              </w:rPr>
              <w:t>Модуль</w:t>
            </w:r>
            <w:proofErr w:type="spellEnd"/>
            <w:r>
              <w:rPr>
                <w:rFonts w:ascii="Times New Roman" w:hAnsi="Times New Roman"/>
                <w:lang w:val="en-US" w:eastAsia="en-US"/>
              </w:rPr>
              <w:t xml:space="preserve"> SFP, 1000BASE-LX/LH GLC-LH-SMD=</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367310"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E9379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409AAAFD"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E92BAD"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24</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3D4936"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Дополнительный</w:t>
            </w:r>
            <w:proofErr w:type="spellEnd"/>
            <w:r>
              <w:rPr>
                <w:rFonts w:ascii="Times New Roman" w:hAnsi="Times New Roman"/>
                <w:lang w:eastAsia="en-US"/>
              </w:rPr>
              <w:t xml:space="preserve"> </w:t>
            </w:r>
            <w:proofErr w:type="spellStart"/>
            <w:r>
              <w:rPr>
                <w:rFonts w:ascii="Times New Roman" w:hAnsi="Times New Roman"/>
                <w:lang w:eastAsia="en-US"/>
              </w:rPr>
              <w:t>монитор</w:t>
            </w:r>
            <w:proofErr w:type="spellEnd"/>
            <w:r>
              <w:rPr>
                <w:rFonts w:ascii="Times New Roman" w:hAnsi="Times New Roman"/>
                <w:lang w:eastAsia="en-US"/>
              </w:rPr>
              <w:t xml:space="preserve"> 40"</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2E93C1"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E7259B"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1DBF1CF0"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9E732C"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25</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B5087F"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Поворотная </w:t>
            </w:r>
            <w:r>
              <w:rPr>
                <w:rFonts w:ascii="Times New Roman" w:hAnsi="Times New Roman"/>
                <w:lang w:eastAsia="en-US"/>
              </w:rPr>
              <w:t>IP</w:t>
            </w:r>
            <w:r w:rsidRPr="00E97AD6">
              <w:rPr>
                <w:rFonts w:ascii="Times New Roman" w:hAnsi="Times New Roman"/>
                <w:lang w:val="ru-RU" w:eastAsia="en-US"/>
              </w:rPr>
              <w:t xml:space="preserve"> </w:t>
            </w:r>
            <w:r>
              <w:rPr>
                <w:rFonts w:ascii="Times New Roman" w:hAnsi="Times New Roman"/>
                <w:lang w:eastAsia="en-US"/>
              </w:rPr>
              <w:t>DS</w:t>
            </w:r>
            <w:r w:rsidRPr="00E97AD6">
              <w:rPr>
                <w:rFonts w:ascii="Times New Roman" w:hAnsi="Times New Roman"/>
                <w:lang w:val="ru-RU" w:eastAsia="en-US"/>
              </w:rPr>
              <w:t>-2</w:t>
            </w:r>
            <w:r>
              <w:rPr>
                <w:rFonts w:ascii="Times New Roman" w:hAnsi="Times New Roman"/>
                <w:lang w:eastAsia="en-US"/>
              </w:rPr>
              <w:t>DF</w:t>
            </w:r>
            <w:r w:rsidRPr="00E97AD6">
              <w:rPr>
                <w:rFonts w:ascii="Times New Roman" w:hAnsi="Times New Roman"/>
                <w:lang w:val="ru-RU" w:eastAsia="en-US"/>
              </w:rPr>
              <w:t>8236</w:t>
            </w:r>
            <w:r>
              <w:rPr>
                <w:rFonts w:ascii="Times New Roman" w:hAnsi="Times New Roman"/>
                <w:lang w:eastAsia="en-US"/>
              </w:rPr>
              <w:t>I</w:t>
            </w:r>
            <w:r w:rsidRPr="00E97AD6">
              <w:rPr>
                <w:rFonts w:ascii="Times New Roman" w:hAnsi="Times New Roman"/>
                <w:lang w:val="ru-RU" w:eastAsia="en-US"/>
              </w:rPr>
              <w:t>-</w:t>
            </w:r>
            <w:r>
              <w:rPr>
                <w:rFonts w:ascii="Times New Roman" w:hAnsi="Times New Roman"/>
                <w:lang w:eastAsia="en-US"/>
              </w:rPr>
              <w:t>AEL</w:t>
            </w:r>
            <w:r w:rsidRPr="00E97AD6">
              <w:rPr>
                <w:rFonts w:ascii="Times New Roman" w:hAnsi="Times New Roman"/>
                <w:lang w:val="ru-RU" w:eastAsia="en-US"/>
              </w:rPr>
              <w:t xml:space="preserve">-скоростная поворотная </w:t>
            </w:r>
            <w:r>
              <w:rPr>
                <w:rFonts w:ascii="Times New Roman" w:hAnsi="Times New Roman"/>
                <w:lang w:eastAsia="en-US"/>
              </w:rPr>
              <w:t>IP</w:t>
            </w:r>
            <w:r w:rsidRPr="00E97AD6">
              <w:rPr>
                <w:rFonts w:ascii="Times New Roman" w:hAnsi="Times New Roman"/>
                <w:lang w:val="ru-RU" w:eastAsia="en-US"/>
              </w:rPr>
              <w:t xml:space="preserve">-камера </w:t>
            </w:r>
            <w:proofErr w:type="spellStart"/>
            <w:r>
              <w:rPr>
                <w:rFonts w:ascii="Times New Roman" w:hAnsi="Times New Roman"/>
                <w:lang w:eastAsia="en-US"/>
              </w:rPr>
              <w:t>Darkfighter</w:t>
            </w:r>
            <w:proofErr w:type="spellEnd"/>
            <w:r w:rsidRPr="00E97AD6">
              <w:rPr>
                <w:rFonts w:ascii="Times New Roman" w:hAnsi="Times New Roman"/>
                <w:lang w:val="ru-RU" w:eastAsia="en-US"/>
              </w:rPr>
              <w:t xml:space="preserve"> </w:t>
            </w:r>
            <w:proofErr w:type="spellStart"/>
            <w:r>
              <w:rPr>
                <w:rFonts w:ascii="Times New Roman" w:hAnsi="Times New Roman"/>
                <w:lang w:eastAsia="en-US"/>
              </w:rPr>
              <w:t>Hikvision</w:t>
            </w:r>
            <w:proofErr w:type="spellEnd"/>
            <w:r w:rsidRPr="00E97AD6">
              <w:rPr>
                <w:rFonts w:ascii="Times New Roman" w:hAnsi="Times New Roman"/>
                <w:lang w:val="ru-RU" w:eastAsia="en-US"/>
              </w:rPr>
              <w:t xml:space="preserve"> в комплекте с ПО </w:t>
            </w:r>
            <w:r>
              <w:rPr>
                <w:rFonts w:ascii="Times New Roman" w:hAnsi="Times New Roman"/>
                <w:lang w:eastAsia="en-US"/>
              </w:rPr>
              <w:t>ITV</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13BBBD"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162610"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5</w:t>
            </w:r>
          </w:p>
        </w:tc>
      </w:tr>
      <w:tr w:rsidR="00E97AD6" w14:paraId="15418D87"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C5F6F5"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26</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9FF1B2"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Промышленный </w:t>
            </w:r>
            <w:r>
              <w:rPr>
                <w:rFonts w:ascii="Times New Roman" w:hAnsi="Times New Roman"/>
                <w:lang w:eastAsia="en-US"/>
              </w:rPr>
              <w:t>L</w:t>
            </w:r>
            <w:r w:rsidRPr="00E97AD6">
              <w:rPr>
                <w:rFonts w:ascii="Times New Roman" w:hAnsi="Times New Roman"/>
                <w:lang w:val="ru-RU" w:eastAsia="en-US"/>
              </w:rPr>
              <w:t>2 коммутатор 8х10/100/ 1000</w:t>
            </w:r>
            <w:r>
              <w:rPr>
                <w:rFonts w:ascii="Times New Roman" w:hAnsi="Times New Roman"/>
                <w:lang w:eastAsia="en-US"/>
              </w:rPr>
              <w:t>Base</w:t>
            </w:r>
            <w:r w:rsidRPr="00E97AD6">
              <w:rPr>
                <w:rFonts w:ascii="Times New Roman" w:hAnsi="Times New Roman"/>
                <w:lang w:val="ru-RU" w:eastAsia="en-US"/>
              </w:rPr>
              <w:t>-1 + 4х100/ 1000</w:t>
            </w:r>
            <w:r>
              <w:rPr>
                <w:rFonts w:ascii="Times New Roman" w:hAnsi="Times New Roman"/>
                <w:lang w:eastAsia="en-US"/>
              </w:rPr>
              <w:t>M</w:t>
            </w:r>
            <w:r w:rsidRPr="00E97AD6">
              <w:rPr>
                <w:rFonts w:ascii="Times New Roman" w:hAnsi="Times New Roman"/>
                <w:lang w:val="ru-RU" w:eastAsia="en-US"/>
              </w:rPr>
              <w:t xml:space="preserve"> </w:t>
            </w:r>
            <w:r>
              <w:rPr>
                <w:rFonts w:ascii="Times New Roman" w:hAnsi="Times New Roman"/>
                <w:lang w:eastAsia="en-US"/>
              </w:rPr>
              <w:t>SFP</w:t>
            </w:r>
            <w:r w:rsidRPr="00E97AD6">
              <w:rPr>
                <w:rFonts w:ascii="Times New Roman" w:hAnsi="Times New Roman"/>
                <w:lang w:val="ru-RU" w:eastAsia="en-US"/>
              </w:rPr>
              <w:t xml:space="preserve"> слота, </w:t>
            </w:r>
            <w:r>
              <w:rPr>
                <w:rFonts w:ascii="Times New Roman" w:hAnsi="Times New Roman"/>
                <w:lang w:eastAsia="en-US"/>
              </w:rPr>
              <w:t>X</w:t>
            </w:r>
            <w:r w:rsidRPr="00E97AD6">
              <w:rPr>
                <w:rFonts w:ascii="Times New Roman" w:hAnsi="Times New Roman"/>
                <w:lang w:val="ru-RU" w:eastAsia="en-US"/>
              </w:rPr>
              <w:t>-</w:t>
            </w:r>
            <w:r>
              <w:rPr>
                <w:rFonts w:ascii="Times New Roman" w:hAnsi="Times New Roman"/>
                <w:lang w:eastAsia="en-US"/>
              </w:rPr>
              <w:t>Ring</w:t>
            </w:r>
            <w:r w:rsidRPr="00E97AD6">
              <w:rPr>
                <w:rFonts w:ascii="Times New Roman" w:hAnsi="Times New Roman"/>
                <w:lang w:val="ru-RU" w:eastAsia="en-US"/>
              </w:rPr>
              <w:t>. -40~+75°</w:t>
            </w:r>
            <w:r>
              <w:rPr>
                <w:rFonts w:ascii="Times New Roman" w:hAnsi="Times New Roman"/>
                <w:lang w:eastAsia="en-US"/>
              </w:rPr>
              <w:t>C</w:t>
            </w:r>
            <w:r w:rsidRPr="00E97AD6">
              <w:rPr>
                <w:rFonts w:ascii="Times New Roman" w:hAnsi="Times New Roman"/>
                <w:lang w:val="ru-RU" w:eastAsia="en-US"/>
              </w:rPr>
              <w:t xml:space="preserve"> </w:t>
            </w:r>
            <w:r>
              <w:rPr>
                <w:rFonts w:ascii="Times New Roman" w:hAnsi="Times New Roman"/>
                <w:lang w:eastAsia="en-US"/>
              </w:rPr>
              <w:t>NIS</w:t>
            </w:r>
            <w:r w:rsidRPr="00E97AD6">
              <w:rPr>
                <w:rFonts w:ascii="Times New Roman" w:hAnsi="Times New Roman"/>
                <w:lang w:val="ru-RU" w:eastAsia="en-US"/>
              </w:rPr>
              <w:t>-3500-2408</w:t>
            </w:r>
            <w:r>
              <w:rPr>
                <w:rFonts w:ascii="Times New Roman" w:hAnsi="Times New Roman"/>
                <w:lang w:eastAsia="en-US"/>
              </w:rPr>
              <w:t>GE</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07E139"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584450"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23085696"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DF2D11"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lastRenderedPageBreak/>
              <w:t>27</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D0A16C"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Промышленный источник питания для </w:t>
            </w:r>
            <w:r>
              <w:rPr>
                <w:rFonts w:ascii="Times New Roman" w:hAnsi="Times New Roman"/>
                <w:lang w:eastAsia="en-US"/>
              </w:rPr>
              <w:t>NIS</w:t>
            </w:r>
            <w:r w:rsidRPr="00E97AD6">
              <w:rPr>
                <w:rFonts w:ascii="Times New Roman" w:hAnsi="Times New Roman"/>
                <w:lang w:val="ru-RU" w:eastAsia="en-US"/>
              </w:rPr>
              <w:t>-3500-2408</w:t>
            </w:r>
            <w:r>
              <w:rPr>
                <w:rFonts w:ascii="Times New Roman" w:hAnsi="Times New Roman"/>
                <w:lang w:eastAsia="en-US"/>
              </w:rPr>
              <w:t>GE</w:t>
            </w:r>
            <w:r w:rsidRPr="00E97AD6">
              <w:rPr>
                <w:rFonts w:ascii="Times New Roman" w:hAnsi="Times New Roman"/>
                <w:lang w:val="ru-RU" w:eastAsia="en-US"/>
              </w:rPr>
              <w:t xml:space="preserve"> </w:t>
            </w:r>
            <w:r>
              <w:rPr>
                <w:rFonts w:ascii="Times New Roman" w:hAnsi="Times New Roman"/>
                <w:lang w:eastAsia="en-US"/>
              </w:rPr>
              <w:t>AD</w:t>
            </w:r>
            <w:r w:rsidRPr="00E97AD6">
              <w:rPr>
                <w:rFonts w:ascii="Times New Roman" w:hAnsi="Times New Roman"/>
                <w:lang w:val="ru-RU" w:eastAsia="en-US"/>
              </w:rPr>
              <w:t>1024-24</w:t>
            </w:r>
            <w:r>
              <w:rPr>
                <w:rFonts w:ascii="Times New Roman" w:hAnsi="Times New Roman"/>
                <w:lang w:eastAsia="en-US"/>
              </w:rPr>
              <w:t>F</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CD6136"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17183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w:t>
            </w:r>
          </w:p>
        </w:tc>
      </w:tr>
      <w:tr w:rsidR="00E97AD6" w14:paraId="418BB3CC" w14:textId="77777777" w:rsidTr="00E97AD6">
        <w:trPr>
          <w:trHeight w:val="20"/>
        </w:trPr>
        <w:tc>
          <w:tcPr>
            <w:tcW w:w="65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1EE8E37"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28</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D27FAB" w14:textId="77777777" w:rsidR="00E97AD6" w:rsidRPr="00E97AD6" w:rsidRDefault="00E97AD6">
            <w:pPr>
              <w:pStyle w:val="1ffff"/>
              <w:spacing w:line="276" w:lineRule="auto"/>
              <w:rPr>
                <w:rFonts w:ascii="Times New Roman" w:hAnsi="Times New Roman"/>
                <w:b/>
                <w:bCs/>
                <w:lang w:val="ru-RU" w:eastAsia="en-US"/>
              </w:rPr>
            </w:pPr>
            <w:r w:rsidRPr="00E97AD6">
              <w:rPr>
                <w:rFonts w:ascii="Times New Roman" w:hAnsi="Times New Roman"/>
                <w:b/>
                <w:bCs/>
                <w:lang w:val="ru-RU" w:eastAsia="en-US"/>
              </w:rPr>
              <w:t>Шкаф 300</w:t>
            </w:r>
            <w:r>
              <w:rPr>
                <w:rFonts w:ascii="Times New Roman" w:hAnsi="Times New Roman"/>
                <w:b/>
                <w:bCs/>
                <w:lang w:eastAsia="en-US"/>
              </w:rPr>
              <w:t>x</w:t>
            </w:r>
            <w:r w:rsidRPr="00E97AD6">
              <w:rPr>
                <w:rFonts w:ascii="Times New Roman" w:hAnsi="Times New Roman"/>
                <w:b/>
                <w:bCs/>
                <w:lang w:val="ru-RU" w:eastAsia="en-US"/>
              </w:rPr>
              <w:t>400</w:t>
            </w:r>
            <w:r>
              <w:rPr>
                <w:rFonts w:ascii="Times New Roman" w:hAnsi="Times New Roman"/>
                <w:b/>
                <w:bCs/>
                <w:lang w:eastAsia="en-US"/>
              </w:rPr>
              <w:t>x</w:t>
            </w:r>
            <w:r w:rsidRPr="00E97AD6">
              <w:rPr>
                <w:rFonts w:ascii="Times New Roman" w:hAnsi="Times New Roman"/>
                <w:b/>
                <w:bCs/>
                <w:lang w:val="ru-RU" w:eastAsia="en-US"/>
              </w:rPr>
              <w:t xml:space="preserve">210 комплект [1, 2, 3] с </w:t>
            </w:r>
            <w:proofErr w:type="spellStart"/>
            <w:r w:rsidRPr="00E97AD6">
              <w:rPr>
                <w:rFonts w:ascii="Times New Roman" w:hAnsi="Times New Roman"/>
                <w:b/>
                <w:bCs/>
                <w:lang w:val="ru-RU" w:eastAsia="en-US"/>
              </w:rPr>
              <w:t>термостабилизацией</w:t>
            </w:r>
            <w:proofErr w:type="spellEnd"/>
            <w:r w:rsidRPr="00E97AD6">
              <w:rPr>
                <w:rFonts w:ascii="Times New Roman" w:hAnsi="Times New Roman"/>
                <w:b/>
                <w:bCs/>
                <w:lang w:val="ru-RU" w:eastAsia="en-US"/>
              </w:rPr>
              <w:t xml:space="preserve"> и </w:t>
            </w:r>
            <w:proofErr w:type="spellStart"/>
            <w:r w:rsidRPr="00E97AD6">
              <w:rPr>
                <w:rFonts w:ascii="Times New Roman" w:hAnsi="Times New Roman"/>
                <w:b/>
                <w:bCs/>
                <w:lang w:val="ru-RU" w:eastAsia="en-US"/>
              </w:rPr>
              <w:t>оптич</w:t>
            </w:r>
            <w:proofErr w:type="spellEnd"/>
            <w:r w:rsidRPr="00E97AD6">
              <w:rPr>
                <w:rFonts w:ascii="Times New Roman" w:hAnsi="Times New Roman"/>
                <w:b/>
                <w:bCs/>
                <w:lang w:val="ru-RU" w:eastAsia="en-US"/>
              </w:rPr>
              <w:t xml:space="preserve">. кроссом </w:t>
            </w:r>
            <w:r>
              <w:rPr>
                <w:rFonts w:ascii="Times New Roman" w:hAnsi="Times New Roman"/>
                <w:b/>
                <w:bCs/>
                <w:lang w:eastAsia="en-US"/>
              </w:rPr>
              <w:t>H</w:t>
            </w:r>
            <w:r w:rsidRPr="00E97AD6">
              <w:rPr>
                <w:rFonts w:ascii="Times New Roman" w:hAnsi="Times New Roman"/>
                <w:b/>
                <w:bCs/>
                <w:lang w:val="ru-RU" w:eastAsia="en-US"/>
              </w:rPr>
              <w:t xml:space="preserve">(+) </w:t>
            </w:r>
            <w:r>
              <w:rPr>
                <w:rFonts w:ascii="Times New Roman" w:hAnsi="Times New Roman"/>
                <w:b/>
                <w:bCs/>
                <w:lang w:eastAsia="en-US"/>
              </w:rPr>
              <w:t>F</w:t>
            </w:r>
            <w:r w:rsidRPr="00E97AD6">
              <w:rPr>
                <w:rFonts w:ascii="Times New Roman" w:hAnsi="Times New Roman"/>
                <w:b/>
                <w:bCs/>
                <w:lang w:val="ru-RU" w:eastAsia="en-US"/>
              </w:rPr>
              <w:t xml:space="preserve">(+) </w:t>
            </w:r>
            <w:r>
              <w:rPr>
                <w:rFonts w:ascii="Times New Roman" w:hAnsi="Times New Roman"/>
                <w:b/>
                <w:bCs/>
                <w:lang w:eastAsia="en-US"/>
              </w:rPr>
              <w:t>NSB</w:t>
            </w:r>
            <w:r w:rsidRPr="00E97AD6">
              <w:rPr>
                <w:rFonts w:ascii="Times New Roman" w:hAnsi="Times New Roman"/>
                <w:b/>
                <w:bCs/>
                <w:lang w:val="ru-RU" w:eastAsia="en-US"/>
              </w:rPr>
              <w:t>-3040</w:t>
            </w:r>
            <w:r>
              <w:rPr>
                <w:rFonts w:ascii="Times New Roman" w:hAnsi="Times New Roman"/>
                <w:b/>
                <w:bCs/>
                <w:lang w:eastAsia="en-US"/>
              </w:rPr>
              <w:t>H</w:t>
            </w:r>
            <w:r w:rsidRPr="00E97AD6">
              <w:rPr>
                <w:rFonts w:ascii="Times New Roman" w:hAnsi="Times New Roman"/>
                <w:b/>
                <w:bCs/>
                <w:lang w:val="ru-RU" w:eastAsia="en-US"/>
              </w:rPr>
              <w:t>1</w:t>
            </w:r>
            <w:r>
              <w:rPr>
                <w:rFonts w:ascii="Times New Roman" w:hAnsi="Times New Roman"/>
                <w:b/>
                <w:bCs/>
                <w:lang w:eastAsia="en-US"/>
              </w:rPr>
              <w:t>F</w:t>
            </w:r>
            <w:r w:rsidRPr="00E97AD6">
              <w:rPr>
                <w:rFonts w:ascii="Times New Roman" w:hAnsi="Times New Roman"/>
                <w:b/>
                <w:bCs/>
                <w:lang w:val="ru-RU" w:eastAsia="en-US"/>
              </w:rPr>
              <w:t xml:space="preserve">1 в </w:t>
            </w:r>
            <w:proofErr w:type="spellStart"/>
            <w:r w:rsidRPr="00E97AD6">
              <w:rPr>
                <w:rFonts w:ascii="Times New Roman" w:hAnsi="Times New Roman"/>
                <w:b/>
                <w:bCs/>
                <w:lang w:val="ru-RU" w:eastAsia="en-US"/>
              </w:rPr>
              <w:t>ссоставе</w:t>
            </w:r>
            <w:proofErr w:type="spellEnd"/>
            <w:r w:rsidRPr="00E97AD6">
              <w:rPr>
                <w:rFonts w:ascii="Times New Roman" w:hAnsi="Times New Roman"/>
                <w:b/>
                <w:bCs/>
                <w:lang w:val="ru-RU" w:eastAsia="en-US"/>
              </w:rPr>
              <w:t>:</w:t>
            </w:r>
          </w:p>
        </w:tc>
        <w:tc>
          <w:tcPr>
            <w:tcW w:w="63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17872A0"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4D2441B"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w:t>
            </w:r>
          </w:p>
        </w:tc>
      </w:tr>
      <w:tr w:rsidR="00E97AD6" w14:paraId="58AC5208" w14:textId="77777777" w:rsidTr="00E97A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7D79D8" w14:textId="77777777" w:rsidR="00E97AD6" w:rsidRDefault="00E97AD6">
            <w:pPr>
              <w:spacing w:line="276" w:lineRule="auto"/>
              <w:rPr>
                <w:sz w:val="20"/>
                <w:szCs w:val="20"/>
                <w:lang w:val="en-GB" w:eastAsia="en-US"/>
              </w:rPr>
            </w:pP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B81A0E" w14:textId="77777777" w:rsidR="00E97AD6" w:rsidRDefault="00E97AD6">
            <w:pPr>
              <w:pStyle w:val="1ffff"/>
              <w:spacing w:line="276" w:lineRule="auto"/>
              <w:rPr>
                <w:rFonts w:ascii="Times New Roman" w:hAnsi="Times New Roman"/>
                <w:lang w:eastAsia="en-US"/>
              </w:rPr>
            </w:pPr>
            <w:r>
              <w:rPr>
                <w:rFonts w:ascii="Times New Roman" w:hAnsi="Times New Roman"/>
                <w:lang w:eastAsia="en-US"/>
              </w:rPr>
              <w:t xml:space="preserve">SFP </w:t>
            </w:r>
            <w:proofErr w:type="spellStart"/>
            <w:r>
              <w:rPr>
                <w:rFonts w:ascii="Times New Roman" w:hAnsi="Times New Roman"/>
                <w:lang w:eastAsia="en-US"/>
              </w:rPr>
              <w:t>модуль</w:t>
            </w:r>
            <w:proofErr w:type="spellEnd"/>
            <w:r>
              <w:rPr>
                <w:rFonts w:ascii="Times New Roman" w:hAnsi="Times New Roman"/>
                <w:lang w:eastAsia="en-US"/>
              </w:rPr>
              <w:t xml:space="preserve"> - 1шт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CC429C" w14:textId="77777777" w:rsidR="00E97AD6" w:rsidRDefault="00E97AD6">
            <w:pPr>
              <w:spacing w:line="276" w:lineRule="auto"/>
              <w:rPr>
                <w:sz w:val="20"/>
                <w:szCs w:val="20"/>
                <w:lang w:val="en-GB"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242500" w14:textId="77777777" w:rsidR="00E97AD6" w:rsidRDefault="00E97AD6">
            <w:pPr>
              <w:spacing w:line="276" w:lineRule="auto"/>
              <w:rPr>
                <w:sz w:val="20"/>
                <w:szCs w:val="20"/>
                <w:lang w:val="en-GB" w:eastAsia="en-US"/>
              </w:rPr>
            </w:pPr>
          </w:p>
        </w:tc>
      </w:tr>
      <w:tr w:rsidR="00E97AD6" w14:paraId="1DEF1070" w14:textId="77777777" w:rsidTr="00E97A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D3DF6F" w14:textId="77777777" w:rsidR="00E97AD6" w:rsidRDefault="00E97AD6">
            <w:pPr>
              <w:spacing w:line="276" w:lineRule="auto"/>
              <w:rPr>
                <w:sz w:val="20"/>
                <w:szCs w:val="20"/>
                <w:lang w:val="en-GB" w:eastAsia="en-US"/>
              </w:rPr>
            </w:pP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2FA00F"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Устройство защиты цепей </w:t>
            </w:r>
            <w:r>
              <w:rPr>
                <w:rFonts w:ascii="Times New Roman" w:hAnsi="Times New Roman"/>
                <w:lang w:eastAsia="en-US"/>
              </w:rPr>
              <w:t>Ethernet</w:t>
            </w:r>
            <w:r w:rsidRPr="00E97AD6">
              <w:rPr>
                <w:rFonts w:ascii="Times New Roman" w:hAnsi="Times New Roman"/>
                <w:lang w:val="ru-RU" w:eastAsia="en-US"/>
              </w:rPr>
              <w:t xml:space="preserve"> - 2шт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1C2729" w14:textId="77777777" w:rsidR="00E97AD6" w:rsidRPr="00E97AD6" w:rsidRDefault="00E97AD6">
            <w:pPr>
              <w:spacing w:line="276" w:lineRule="auto"/>
              <w:rPr>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16FCDA" w14:textId="77777777" w:rsidR="00E97AD6" w:rsidRPr="00E97AD6" w:rsidRDefault="00E97AD6">
            <w:pPr>
              <w:spacing w:line="276" w:lineRule="auto"/>
              <w:rPr>
                <w:sz w:val="20"/>
                <w:szCs w:val="20"/>
                <w:lang w:eastAsia="en-US"/>
              </w:rPr>
            </w:pPr>
          </w:p>
        </w:tc>
      </w:tr>
      <w:tr w:rsidR="00E97AD6" w14:paraId="2C63A8FA" w14:textId="77777777" w:rsidTr="00E97A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5658F9" w14:textId="77777777" w:rsidR="00E97AD6" w:rsidRPr="00E97AD6" w:rsidRDefault="00E97AD6">
            <w:pPr>
              <w:spacing w:line="276" w:lineRule="auto"/>
              <w:rPr>
                <w:sz w:val="20"/>
                <w:szCs w:val="20"/>
                <w:lang w:eastAsia="en-US"/>
              </w:rPr>
            </w:pP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A042D1"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Устройство защиты линий 220В - 1шт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30173B" w14:textId="77777777" w:rsidR="00E97AD6" w:rsidRPr="00E97AD6" w:rsidRDefault="00E97AD6">
            <w:pPr>
              <w:spacing w:line="276" w:lineRule="auto"/>
              <w:rPr>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F7FAF8" w14:textId="77777777" w:rsidR="00E97AD6" w:rsidRPr="00E97AD6" w:rsidRDefault="00E97AD6">
            <w:pPr>
              <w:spacing w:line="276" w:lineRule="auto"/>
              <w:rPr>
                <w:sz w:val="20"/>
                <w:szCs w:val="20"/>
                <w:lang w:eastAsia="en-US"/>
              </w:rPr>
            </w:pPr>
          </w:p>
        </w:tc>
      </w:tr>
      <w:tr w:rsidR="00E97AD6" w14:paraId="2EA9B768" w14:textId="77777777" w:rsidTr="00E97A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565118" w14:textId="77777777" w:rsidR="00E97AD6" w:rsidRPr="00E97AD6" w:rsidRDefault="00E97AD6">
            <w:pPr>
              <w:spacing w:line="276" w:lineRule="auto"/>
              <w:rPr>
                <w:sz w:val="20"/>
                <w:szCs w:val="20"/>
                <w:lang w:eastAsia="en-US"/>
              </w:rPr>
            </w:pP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71CA21"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Коммутатор</w:t>
            </w:r>
            <w:proofErr w:type="spellEnd"/>
            <w:r>
              <w:rPr>
                <w:rFonts w:ascii="Times New Roman" w:hAnsi="Times New Roman"/>
                <w:lang w:eastAsia="en-US"/>
              </w:rPr>
              <w:t xml:space="preserve"> NIS-3200-204PSG-64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64279D" w14:textId="77777777" w:rsidR="00E97AD6" w:rsidRDefault="00E97AD6">
            <w:pPr>
              <w:spacing w:line="276" w:lineRule="auto"/>
              <w:rPr>
                <w:sz w:val="20"/>
                <w:szCs w:val="20"/>
                <w:lang w:val="en-GB"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505A6D" w14:textId="77777777" w:rsidR="00E97AD6" w:rsidRDefault="00E97AD6">
            <w:pPr>
              <w:spacing w:line="276" w:lineRule="auto"/>
              <w:rPr>
                <w:sz w:val="20"/>
                <w:szCs w:val="20"/>
                <w:lang w:val="en-GB" w:eastAsia="en-US"/>
              </w:rPr>
            </w:pPr>
          </w:p>
        </w:tc>
      </w:tr>
      <w:tr w:rsidR="00E97AD6" w14:paraId="4CD8D207" w14:textId="77777777" w:rsidTr="00E97A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EDCE4C" w14:textId="77777777" w:rsidR="00E97AD6" w:rsidRDefault="00E97AD6">
            <w:pPr>
              <w:spacing w:line="276" w:lineRule="auto"/>
              <w:rPr>
                <w:sz w:val="20"/>
                <w:szCs w:val="20"/>
                <w:lang w:val="en-GB" w:eastAsia="en-US"/>
              </w:rPr>
            </w:pP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101852"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Источник питания серии </w:t>
            </w:r>
            <w:r>
              <w:rPr>
                <w:rFonts w:ascii="Times New Roman" w:hAnsi="Times New Roman"/>
                <w:lang w:eastAsia="en-US"/>
              </w:rPr>
              <w:t>AD</w:t>
            </w:r>
            <w:r w:rsidRPr="00E97AD6">
              <w:rPr>
                <w:rFonts w:ascii="Times New Roman" w:hAnsi="Times New Roman"/>
                <w:lang w:val="ru-RU" w:eastAsia="en-US"/>
              </w:rPr>
              <w:t>1240-48</w:t>
            </w:r>
            <w:r>
              <w:rPr>
                <w:rFonts w:ascii="Times New Roman" w:hAnsi="Times New Roman"/>
                <w:lang w:eastAsia="en-US"/>
              </w:rPr>
              <w:t>S</w:t>
            </w:r>
            <w:r w:rsidRPr="00E97AD6">
              <w:rPr>
                <w:rFonts w:ascii="Times New Roman" w:hAnsi="Times New Roman"/>
                <w:lang w:val="ru-RU" w:eastAsia="en-US"/>
              </w:rPr>
              <w:t xml:space="preserve"> / -48</w:t>
            </w:r>
            <w:r>
              <w:rPr>
                <w:rFonts w:ascii="Times New Roman" w:hAnsi="Times New Roman"/>
                <w:lang w:eastAsia="en-US"/>
              </w:rPr>
              <w:t>SR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81CC0C" w14:textId="77777777" w:rsidR="00E97AD6" w:rsidRPr="00E97AD6" w:rsidRDefault="00E97AD6">
            <w:pPr>
              <w:spacing w:line="276" w:lineRule="auto"/>
              <w:rPr>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7D9C0F" w14:textId="77777777" w:rsidR="00E97AD6" w:rsidRPr="00E97AD6" w:rsidRDefault="00E97AD6">
            <w:pPr>
              <w:spacing w:line="276" w:lineRule="auto"/>
              <w:rPr>
                <w:sz w:val="20"/>
                <w:szCs w:val="20"/>
                <w:lang w:eastAsia="en-US"/>
              </w:rPr>
            </w:pPr>
          </w:p>
        </w:tc>
      </w:tr>
      <w:tr w:rsidR="00E97AD6" w14:paraId="2C83C6CE" w14:textId="77777777" w:rsidTr="00E97A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FE2F2F" w14:textId="77777777" w:rsidR="00E97AD6" w:rsidRPr="00E97AD6" w:rsidRDefault="00E97AD6">
            <w:pPr>
              <w:spacing w:line="276" w:lineRule="auto"/>
              <w:rPr>
                <w:sz w:val="20"/>
                <w:szCs w:val="20"/>
                <w:lang w:eastAsia="en-US"/>
              </w:rPr>
            </w:pP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64F358" w14:textId="77777777" w:rsidR="00E97AD6" w:rsidRDefault="00E97AD6">
            <w:pPr>
              <w:pStyle w:val="1ffff"/>
              <w:spacing w:line="276" w:lineRule="auto"/>
              <w:rPr>
                <w:rFonts w:ascii="Times New Roman" w:hAnsi="Times New Roman"/>
                <w:lang w:eastAsia="en-US"/>
              </w:rPr>
            </w:pPr>
            <w:r w:rsidRPr="00E97AD6">
              <w:rPr>
                <w:rFonts w:ascii="Times New Roman" w:hAnsi="Times New Roman"/>
                <w:lang w:val="ru-RU" w:eastAsia="en-US"/>
              </w:rPr>
              <w:t xml:space="preserve">Нагреватель с вентилятором для монтажного шкафа. </w:t>
            </w:r>
            <w:proofErr w:type="spellStart"/>
            <w:r>
              <w:rPr>
                <w:rFonts w:ascii="Times New Roman" w:hAnsi="Times New Roman"/>
                <w:lang w:eastAsia="en-US"/>
              </w:rPr>
              <w:t>NSBox</w:t>
            </w:r>
            <w:proofErr w:type="spellEnd"/>
            <w:r>
              <w:rPr>
                <w:rFonts w:ascii="Times New Roman" w:hAnsi="Times New Roman"/>
                <w:lang w:eastAsia="en-US"/>
              </w:rPr>
              <w:t xml:space="preserve"> Heating. 75W NSBon-18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D84592" w14:textId="77777777" w:rsidR="00E97AD6" w:rsidRDefault="00E97AD6">
            <w:pPr>
              <w:spacing w:line="276" w:lineRule="auto"/>
              <w:rPr>
                <w:sz w:val="20"/>
                <w:szCs w:val="20"/>
                <w:lang w:val="en-GB"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F1BA45" w14:textId="77777777" w:rsidR="00E97AD6" w:rsidRDefault="00E97AD6">
            <w:pPr>
              <w:spacing w:line="276" w:lineRule="auto"/>
              <w:rPr>
                <w:sz w:val="20"/>
                <w:szCs w:val="20"/>
                <w:lang w:val="en-GB" w:eastAsia="en-US"/>
              </w:rPr>
            </w:pPr>
          </w:p>
        </w:tc>
      </w:tr>
      <w:tr w:rsidR="00E97AD6" w14:paraId="6CEF5CEB"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6E893A"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29</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935F58"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Фиксированная малогабаритная </w:t>
            </w:r>
            <w:r>
              <w:rPr>
                <w:rFonts w:ascii="Times New Roman" w:hAnsi="Times New Roman"/>
                <w:lang w:eastAsia="en-US"/>
              </w:rPr>
              <w:t>IP</w:t>
            </w:r>
            <w:r w:rsidRPr="00E97AD6">
              <w:rPr>
                <w:rFonts w:ascii="Times New Roman" w:hAnsi="Times New Roman"/>
                <w:lang w:val="ru-RU" w:eastAsia="en-US"/>
              </w:rPr>
              <w:t>-камера 2</w:t>
            </w:r>
            <w:r>
              <w:rPr>
                <w:rFonts w:ascii="Times New Roman" w:hAnsi="Times New Roman"/>
                <w:lang w:eastAsia="en-US"/>
              </w:rPr>
              <w:t>MP</w:t>
            </w:r>
            <w:r w:rsidRPr="00E97AD6">
              <w:rPr>
                <w:rFonts w:ascii="Times New Roman" w:hAnsi="Times New Roman"/>
                <w:lang w:val="ru-RU" w:eastAsia="en-US"/>
              </w:rPr>
              <w:t>-</w:t>
            </w:r>
            <w:r>
              <w:rPr>
                <w:rFonts w:ascii="Times New Roman" w:hAnsi="Times New Roman"/>
                <w:lang w:eastAsia="en-US"/>
              </w:rPr>
              <w:t>CUBE</w:t>
            </w:r>
            <w:r w:rsidRPr="00E97AD6">
              <w:rPr>
                <w:rFonts w:ascii="Times New Roman" w:hAnsi="Times New Roman"/>
                <w:lang w:val="ru-RU" w:eastAsia="en-US"/>
              </w:rPr>
              <w:t>-2.8</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BD94AD"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FD854A"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w:t>
            </w:r>
          </w:p>
        </w:tc>
      </w:tr>
      <w:tr w:rsidR="00E97AD6" w14:paraId="3C2AD884"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CC98EF"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30</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13E284" w14:textId="77777777" w:rsidR="00E97AD6" w:rsidRPr="00E97AD6" w:rsidRDefault="00E97AD6">
            <w:pPr>
              <w:pStyle w:val="1ffff"/>
              <w:spacing w:line="276" w:lineRule="auto"/>
              <w:rPr>
                <w:rFonts w:ascii="Times New Roman" w:hAnsi="Times New Roman"/>
                <w:lang w:val="ru-RU" w:eastAsia="en-US"/>
              </w:rPr>
            </w:pPr>
            <w:r>
              <w:rPr>
                <w:rFonts w:ascii="Times New Roman" w:hAnsi="Times New Roman"/>
                <w:lang w:eastAsia="en-US"/>
              </w:rPr>
              <w:t>IP</w:t>
            </w:r>
            <w:r w:rsidRPr="00E97AD6">
              <w:rPr>
                <w:rFonts w:ascii="Times New Roman" w:hAnsi="Times New Roman"/>
                <w:lang w:val="ru-RU" w:eastAsia="en-US"/>
              </w:rPr>
              <w:t xml:space="preserve">-камера в стандартном исполнении </w:t>
            </w:r>
            <w:r>
              <w:rPr>
                <w:rFonts w:ascii="Times New Roman" w:hAnsi="Times New Roman"/>
                <w:lang w:eastAsia="en-US"/>
              </w:rPr>
              <w:t>BSP</w:t>
            </w:r>
            <w:r w:rsidRPr="00E97AD6">
              <w:rPr>
                <w:rFonts w:ascii="Times New Roman" w:hAnsi="Times New Roman"/>
                <w:lang w:val="ru-RU" w:eastAsia="en-US"/>
              </w:rPr>
              <w:t>-2</w:t>
            </w:r>
            <w:r>
              <w:rPr>
                <w:rFonts w:ascii="Times New Roman" w:hAnsi="Times New Roman"/>
                <w:lang w:eastAsia="en-US"/>
              </w:rPr>
              <w:t>MP</w:t>
            </w:r>
            <w:r w:rsidRPr="00E97AD6">
              <w:rPr>
                <w:rFonts w:ascii="Times New Roman" w:hAnsi="Times New Roman"/>
                <w:lang w:val="ru-RU" w:eastAsia="en-US"/>
              </w:rPr>
              <w:t>-</w:t>
            </w:r>
            <w:r>
              <w:rPr>
                <w:rFonts w:ascii="Times New Roman" w:hAnsi="Times New Roman"/>
                <w:lang w:eastAsia="en-US"/>
              </w:rPr>
              <w:t>BOX</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E5A5B0"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123292"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w:t>
            </w:r>
          </w:p>
        </w:tc>
      </w:tr>
      <w:tr w:rsidR="00E97AD6" w14:paraId="192BF5BF"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C112C0"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31</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F91E93"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Уличная </w:t>
            </w:r>
            <w:r>
              <w:rPr>
                <w:rFonts w:ascii="Times New Roman" w:hAnsi="Times New Roman"/>
                <w:lang w:eastAsia="en-US"/>
              </w:rPr>
              <w:t>IP</w:t>
            </w:r>
            <w:r w:rsidRPr="00E97AD6">
              <w:rPr>
                <w:rFonts w:ascii="Times New Roman" w:hAnsi="Times New Roman"/>
                <w:lang w:val="ru-RU" w:eastAsia="en-US"/>
              </w:rPr>
              <w:t>-камера видеонаблюдения 2</w:t>
            </w:r>
            <w:r>
              <w:rPr>
                <w:rFonts w:ascii="Times New Roman" w:hAnsi="Times New Roman"/>
                <w:lang w:eastAsia="en-US"/>
              </w:rPr>
              <w:t>MP</w:t>
            </w:r>
            <w:r w:rsidRPr="00E97AD6">
              <w:rPr>
                <w:rFonts w:ascii="Times New Roman" w:hAnsi="Times New Roman"/>
                <w:lang w:val="ru-RU" w:eastAsia="en-US"/>
              </w:rPr>
              <w:t>-</w:t>
            </w:r>
            <w:r>
              <w:rPr>
                <w:rFonts w:ascii="Times New Roman" w:hAnsi="Times New Roman"/>
                <w:lang w:eastAsia="en-US"/>
              </w:rPr>
              <w:t>BUL</w:t>
            </w:r>
            <w:r w:rsidRPr="00E97AD6">
              <w:rPr>
                <w:rFonts w:ascii="Times New Roman" w:hAnsi="Times New Roman"/>
                <w:lang w:val="ru-RU" w:eastAsia="en-US"/>
              </w:rPr>
              <w:t>-2.8-12</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16CA8B"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64E181"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39FC601C"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7F58BC"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32</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7BEE8E"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Антивандальная </w:t>
            </w:r>
            <w:r>
              <w:rPr>
                <w:rFonts w:ascii="Times New Roman" w:hAnsi="Times New Roman"/>
                <w:lang w:eastAsia="en-US"/>
              </w:rPr>
              <w:t>IP</w:t>
            </w:r>
            <w:r w:rsidRPr="00E97AD6">
              <w:rPr>
                <w:rFonts w:ascii="Times New Roman" w:hAnsi="Times New Roman"/>
                <w:lang w:val="ru-RU" w:eastAsia="en-US"/>
              </w:rPr>
              <w:t>-камера видеонаблюдения 4</w:t>
            </w:r>
            <w:r>
              <w:rPr>
                <w:rFonts w:ascii="Times New Roman" w:hAnsi="Times New Roman"/>
                <w:lang w:eastAsia="en-US"/>
              </w:rPr>
              <w:t>MP</w:t>
            </w:r>
            <w:r w:rsidRPr="00E97AD6">
              <w:rPr>
                <w:rFonts w:ascii="Times New Roman" w:hAnsi="Times New Roman"/>
                <w:lang w:val="ru-RU" w:eastAsia="en-US"/>
              </w:rPr>
              <w:t>-</w:t>
            </w:r>
            <w:r>
              <w:rPr>
                <w:rFonts w:ascii="Times New Roman" w:hAnsi="Times New Roman"/>
                <w:lang w:eastAsia="en-US"/>
              </w:rPr>
              <w:t>DOM</w:t>
            </w:r>
            <w:r w:rsidRPr="00E97AD6">
              <w:rPr>
                <w:rFonts w:ascii="Times New Roman" w:hAnsi="Times New Roman"/>
                <w:lang w:val="ru-RU" w:eastAsia="en-US"/>
              </w:rPr>
              <w:t>-2.8-12</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7B714A"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B5E41A"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78A798BC"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FFE187"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33</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7BA9DE"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Поворотная </w:t>
            </w:r>
            <w:r>
              <w:rPr>
                <w:rFonts w:ascii="Times New Roman" w:hAnsi="Times New Roman"/>
                <w:lang w:eastAsia="en-US"/>
              </w:rPr>
              <w:t>IP</w:t>
            </w:r>
            <w:r w:rsidRPr="00E97AD6">
              <w:rPr>
                <w:rFonts w:ascii="Times New Roman" w:hAnsi="Times New Roman"/>
                <w:lang w:val="ru-RU" w:eastAsia="en-US"/>
              </w:rPr>
              <w:t xml:space="preserve"> камера </w:t>
            </w:r>
            <w:r>
              <w:rPr>
                <w:rFonts w:ascii="Times New Roman" w:hAnsi="Times New Roman"/>
                <w:lang w:eastAsia="en-US"/>
              </w:rPr>
              <w:t>BSP</w:t>
            </w:r>
            <w:r w:rsidRPr="00E97AD6">
              <w:rPr>
                <w:rFonts w:ascii="Times New Roman" w:hAnsi="Times New Roman"/>
                <w:lang w:val="ru-RU" w:eastAsia="en-US"/>
              </w:rPr>
              <w:t xml:space="preserve"> </w:t>
            </w:r>
            <w:r>
              <w:rPr>
                <w:rFonts w:ascii="Times New Roman" w:hAnsi="Times New Roman"/>
                <w:lang w:eastAsia="en-US"/>
              </w:rPr>
              <w:t>Security</w:t>
            </w:r>
            <w:r w:rsidRPr="00E97AD6">
              <w:rPr>
                <w:rFonts w:ascii="Times New Roman" w:hAnsi="Times New Roman"/>
                <w:lang w:val="ru-RU" w:eastAsia="en-US"/>
              </w:rPr>
              <w:t xml:space="preserve"> с 36</w:t>
            </w:r>
            <w:r>
              <w:rPr>
                <w:rFonts w:ascii="Times New Roman" w:hAnsi="Times New Roman"/>
                <w:lang w:eastAsia="en-US"/>
              </w:rPr>
              <w:t>x</w:t>
            </w:r>
            <w:r w:rsidRPr="00E97AD6">
              <w:rPr>
                <w:rFonts w:ascii="Times New Roman" w:hAnsi="Times New Roman"/>
                <w:lang w:val="ru-RU" w:eastAsia="en-US"/>
              </w:rPr>
              <w:t xml:space="preserve"> зумом. </w:t>
            </w:r>
            <w:r>
              <w:rPr>
                <w:rFonts w:ascii="Times New Roman" w:hAnsi="Times New Roman"/>
                <w:lang w:eastAsia="en-US"/>
              </w:rPr>
              <w:t>PTZ</w:t>
            </w:r>
            <w:r w:rsidRPr="00E97AD6">
              <w:rPr>
                <w:rFonts w:ascii="Times New Roman" w:hAnsi="Times New Roman"/>
                <w:lang w:val="ru-RU" w:eastAsia="en-US"/>
              </w:rPr>
              <w:t xml:space="preserve"> </w:t>
            </w:r>
            <w:r>
              <w:rPr>
                <w:rFonts w:ascii="Times New Roman" w:hAnsi="Times New Roman"/>
                <w:lang w:eastAsia="en-US"/>
              </w:rPr>
              <w:t>IP</w:t>
            </w:r>
            <w:r w:rsidRPr="00E97AD6">
              <w:rPr>
                <w:rFonts w:ascii="Times New Roman" w:hAnsi="Times New Roman"/>
                <w:lang w:val="ru-RU" w:eastAsia="en-US"/>
              </w:rPr>
              <w:t xml:space="preserve"> Камера 36</w:t>
            </w:r>
            <w:proofErr w:type="spellStart"/>
            <w:r>
              <w:rPr>
                <w:rFonts w:ascii="Times New Roman" w:hAnsi="Times New Roman"/>
                <w:lang w:eastAsia="en-US"/>
              </w:rPr>
              <w:t>xZOOM</w:t>
            </w:r>
            <w:proofErr w:type="spellEnd"/>
            <w:r w:rsidRPr="00E97AD6">
              <w:rPr>
                <w:rFonts w:ascii="Times New Roman" w:hAnsi="Times New Roman"/>
                <w:lang w:val="ru-RU" w:eastAsia="en-US"/>
              </w:rPr>
              <w:t xml:space="preserve"> </w:t>
            </w:r>
            <w:r>
              <w:rPr>
                <w:rFonts w:ascii="Times New Roman" w:hAnsi="Times New Roman"/>
                <w:lang w:eastAsia="en-US"/>
              </w:rPr>
              <w:t>PTZ</w:t>
            </w:r>
            <w:r w:rsidRPr="00E97AD6">
              <w:rPr>
                <w:rFonts w:ascii="Times New Roman" w:hAnsi="Times New Roman"/>
                <w:lang w:val="ru-RU" w:eastAsia="en-US"/>
              </w:rPr>
              <w:t>20-36</w:t>
            </w:r>
            <w:r>
              <w:rPr>
                <w:rFonts w:ascii="Times New Roman" w:hAnsi="Times New Roman"/>
                <w:lang w:eastAsia="en-US"/>
              </w:rPr>
              <w:t>x</w:t>
            </w:r>
            <w:r w:rsidRPr="00E97AD6">
              <w:rPr>
                <w:rFonts w:ascii="Times New Roman" w:hAnsi="Times New Roman"/>
                <w:lang w:val="ru-RU" w:eastAsia="en-US"/>
              </w:rPr>
              <w:t>-01</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30A1D5"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BD4FB5"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4</w:t>
            </w:r>
          </w:p>
        </w:tc>
      </w:tr>
      <w:tr w:rsidR="00E97AD6" w14:paraId="726BAB44" w14:textId="77777777" w:rsidTr="00E97AD6">
        <w:trPr>
          <w:trHeight w:val="20"/>
        </w:trPr>
        <w:tc>
          <w:tcPr>
            <w:tcW w:w="1019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509B5729" w14:textId="77777777" w:rsidR="00E97AD6" w:rsidRDefault="00E97AD6">
            <w:pPr>
              <w:pStyle w:val="1ffff"/>
              <w:spacing w:line="276" w:lineRule="auto"/>
              <w:jc w:val="center"/>
              <w:rPr>
                <w:rFonts w:ascii="Times New Roman" w:hAnsi="Times New Roman"/>
                <w:b/>
                <w:bCs/>
                <w:lang w:eastAsia="en-US"/>
              </w:rPr>
            </w:pPr>
            <w:r>
              <w:rPr>
                <w:rFonts w:ascii="Times New Roman" w:hAnsi="Times New Roman"/>
                <w:b/>
                <w:bCs/>
                <w:lang w:eastAsia="en-US"/>
              </w:rPr>
              <w:t xml:space="preserve">ФТС </w:t>
            </w:r>
            <w:proofErr w:type="spellStart"/>
            <w:r>
              <w:rPr>
                <w:rFonts w:ascii="Times New Roman" w:hAnsi="Times New Roman"/>
                <w:b/>
                <w:bCs/>
                <w:lang w:eastAsia="en-US"/>
              </w:rPr>
              <w:t>России</w:t>
            </w:r>
            <w:proofErr w:type="spellEnd"/>
          </w:p>
        </w:tc>
      </w:tr>
      <w:tr w:rsidR="00E97AD6" w14:paraId="37208029"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9634B5"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34</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70D7E6" w14:textId="77777777" w:rsidR="00E97AD6" w:rsidRPr="00E97AD6" w:rsidRDefault="00E97AD6">
            <w:pPr>
              <w:pStyle w:val="1ffff"/>
              <w:spacing w:line="276" w:lineRule="auto"/>
              <w:rPr>
                <w:rFonts w:ascii="Times New Roman" w:hAnsi="Times New Roman"/>
                <w:lang w:val="ru-RU" w:eastAsia="en-US"/>
              </w:rPr>
            </w:pPr>
            <w:r>
              <w:rPr>
                <w:rFonts w:ascii="Times New Roman" w:hAnsi="Times New Roman"/>
                <w:lang w:eastAsia="en-US"/>
              </w:rPr>
              <w:t>IP</w:t>
            </w:r>
            <w:r w:rsidRPr="00E97AD6">
              <w:rPr>
                <w:rFonts w:ascii="Times New Roman" w:hAnsi="Times New Roman"/>
                <w:lang w:val="ru-RU" w:eastAsia="en-US"/>
              </w:rPr>
              <w:t>-камера видеонаблюдения антивандальная 4</w:t>
            </w:r>
            <w:r>
              <w:rPr>
                <w:rFonts w:ascii="Times New Roman" w:hAnsi="Times New Roman"/>
                <w:lang w:eastAsia="en-US"/>
              </w:rPr>
              <w:t>MP</w:t>
            </w:r>
            <w:r w:rsidRPr="00E97AD6">
              <w:rPr>
                <w:rFonts w:ascii="Times New Roman" w:hAnsi="Times New Roman"/>
                <w:lang w:val="ru-RU" w:eastAsia="en-US"/>
              </w:rPr>
              <w:t>-</w:t>
            </w:r>
            <w:r>
              <w:rPr>
                <w:rFonts w:ascii="Times New Roman" w:hAnsi="Times New Roman"/>
                <w:lang w:eastAsia="en-US"/>
              </w:rPr>
              <w:t>DOM</w:t>
            </w:r>
            <w:r w:rsidRPr="00E97AD6">
              <w:rPr>
                <w:rFonts w:ascii="Times New Roman" w:hAnsi="Times New Roman"/>
                <w:lang w:val="ru-RU" w:eastAsia="en-US"/>
              </w:rPr>
              <w:t>-2.8-12</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176BB9"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8C5188"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37</w:t>
            </w:r>
          </w:p>
        </w:tc>
      </w:tr>
      <w:tr w:rsidR="00E97AD6" w14:paraId="4ACEFC2A"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E16FBF"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35</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88DDD6" w14:textId="77777777" w:rsidR="00E97AD6" w:rsidRPr="00E97AD6" w:rsidRDefault="00E97AD6">
            <w:pPr>
              <w:pStyle w:val="1ffff"/>
              <w:spacing w:line="276" w:lineRule="auto"/>
              <w:rPr>
                <w:rFonts w:ascii="Times New Roman" w:hAnsi="Times New Roman"/>
                <w:lang w:val="ru-RU" w:eastAsia="en-US"/>
              </w:rPr>
            </w:pPr>
            <w:r>
              <w:rPr>
                <w:rFonts w:ascii="Times New Roman" w:hAnsi="Times New Roman"/>
                <w:lang w:eastAsia="en-US"/>
              </w:rPr>
              <w:t>IP</w:t>
            </w:r>
            <w:r w:rsidRPr="00E97AD6">
              <w:rPr>
                <w:rFonts w:ascii="Times New Roman" w:hAnsi="Times New Roman"/>
                <w:lang w:val="ru-RU" w:eastAsia="en-US"/>
              </w:rPr>
              <w:t>-камера видеонаблюдения уличная 2</w:t>
            </w:r>
            <w:r>
              <w:rPr>
                <w:rFonts w:ascii="Times New Roman" w:hAnsi="Times New Roman"/>
                <w:lang w:eastAsia="en-US"/>
              </w:rPr>
              <w:t>MP</w:t>
            </w:r>
            <w:r w:rsidRPr="00E97AD6">
              <w:rPr>
                <w:rFonts w:ascii="Times New Roman" w:hAnsi="Times New Roman"/>
                <w:lang w:val="ru-RU" w:eastAsia="en-US"/>
              </w:rPr>
              <w:t>-</w:t>
            </w:r>
            <w:r>
              <w:rPr>
                <w:rFonts w:ascii="Times New Roman" w:hAnsi="Times New Roman"/>
                <w:lang w:eastAsia="en-US"/>
              </w:rPr>
              <w:t>BUL</w:t>
            </w:r>
            <w:r w:rsidRPr="00E97AD6">
              <w:rPr>
                <w:rFonts w:ascii="Times New Roman" w:hAnsi="Times New Roman"/>
                <w:lang w:val="ru-RU" w:eastAsia="en-US"/>
              </w:rPr>
              <w:t>-2.8-12</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B32081"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F2AC75"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1B07C0E8"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ACB43F"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36</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8B9852" w14:textId="77777777" w:rsidR="00E97AD6" w:rsidRPr="00E97AD6" w:rsidRDefault="00E97AD6">
            <w:pPr>
              <w:pStyle w:val="1ffff"/>
              <w:spacing w:line="276" w:lineRule="auto"/>
              <w:rPr>
                <w:rFonts w:ascii="Times New Roman" w:hAnsi="Times New Roman"/>
                <w:lang w:val="ru-RU" w:eastAsia="en-US"/>
              </w:rPr>
            </w:pPr>
            <w:r>
              <w:rPr>
                <w:rFonts w:ascii="Times New Roman" w:hAnsi="Times New Roman"/>
                <w:lang w:eastAsia="en-US"/>
              </w:rPr>
              <w:t>IP</w:t>
            </w:r>
            <w:r w:rsidRPr="00E97AD6">
              <w:rPr>
                <w:rFonts w:ascii="Times New Roman" w:hAnsi="Times New Roman"/>
                <w:lang w:val="ru-RU" w:eastAsia="en-US"/>
              </w:rPr>
              <w:t>-камера 2</w:t>
            </w:r>
            <w:r>
              <w:rPr>
                <w:rFonts w:ascii="Times New Roman" w:hAnsi="Times New Roman"/>
                <w:lang w:eastAsia="en-US"/>
              </w:rPr>
              <w:t>MP</w:t>
            </w:r>
            <w:r w:rsidRPr="00E97AD6">
              <w:rPr>
                <w:rFonts w:ascii="Times New Roman" w:hAnsi="Times New Roman"/>
                <w:lang w:val="ru-RU" w:eastAsia="en-US"/>
              </w:rPr>
              <w:t>-</w:t>
            </w:r>
            <w:r>
              <w:rPr>
                <w:rFonts w:ascii="Times New Roman" w:hAnsi="Times New Roman"/>
                <w:lang w:eastAsia="en-US"/>
              </w:rPr>
              <w:t>CUBE</w:t>
            </w:r>
            <w:r w:rsidRPr="00E97AD6">
              <w:rPr>
                <w:rFonts w:ascii="Times New Roman" w:hAnsi="Times New Roman"/>
                <w:lang w:val="ru-RU" w:eastAsia="en-US"/>
              </w:rPr>
              <w:t xml:space="preserve">-2.8 фиксированная малогабаритная </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5F6DE9"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08789B"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11</w:t>
            </w:r>
          </w:p>
        </w:tc>
      </w:tr>
      <w:tr w:rsidR="00E97AD6" w14:paraId="045CA146" w14:textId="77777777" w:rsidTr="00E97AD6">
        <w:trPr>
          <w:trHeight w:val="20"/>
        </w:trPr>
        <w:tc>
          <w:tcPr>
            <w:tcW w:w="65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3803BA8"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37</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7D586D"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Рабочая</w:t>
            </w:r>
            <w:proofErr w:type="spellEnd"/>
            <w:r>
              <w:rPr>
                <w:rFonts w:ascii="Times New Roman" w:hAnsi="Times New Roman"/>
                <w:lang w:val="en-US" w:eastAsia="en-US"/>
              </w:rPr>
              <w:t xml:space="preserve"> </w:t>
            </w:r>
            <w:proofErr w:type="spellStart"/>
            <w:r>
              <w:rPr>
                <w:rFonts w:ascii="Times New Roman" w:hAnsi="Times New Roman"/>
                <w:lang w:eastAsia="en-US"/>
              </w:rPr>
              <w:t>станция</w:t>
            </w:r>
            <w:proofErr w:type="spellEnd"/>
            <w:r>
              <w:rPr>
                <w:rFonts w:ascii="Times New Roman" w:hAnsi="Times New Roman"/>
                <w:lang w:val="en-US" w:eastAsia="en-US"/>
              </w:rPr>
              <w:t xml:space="preserve"> HP </w:t>
            </w:r>
            <w:proofErr w:type="spellStart"/>
            <w:r>
              <w:rPr>
                <w:rFonts w:ascii="Times New Roman" w:hAnsi="Times New Roman"/>
                <w:lang w:val="en-US" w:eastAsia="en-US"/>
              </w:rPr>
              <w:t>ProDesk</w:t>
            </w:r>
            <w:proofErr w:type="spellEnd"/>
            <w:r>
              <w:rPr>
                <w:rFonts w:ascii="Times New Roman" w:hAnsi="Times New Roman"/>
                <w:lang w:val="en-US" w:eastAsia="en-US"/>
              </w:rPr>
              <w:t xml:space="preserve"> 600 G2 MT Core i5-6500, 4GB DDR4-2133 DIMM(1x4GB), 500GB 7200 RPM, </w:t>
            </w:r>
            <w:proofErr w:type="spellStart"/>
            <w:r>
              <w:rPr>
                <w:rFonts w:ascii="Times New Roman" w:hAnsi="Times New Roman"/>
                <w:lang w:val="en-US" w:eastAsia="en-US"/>
              </w:rPr>
              <w:t>SuperMulti</w:t>
            </w:r>
            <w:proofErr w:type="spellEnd"/>
            <w:r>
              <w:rPr>
                <w:rFonts w:ascii="Times New Roman" w:hAnsi="Times New Roman"/>
                <w:lang w:val="en-US" w:eastAsia="en-US"/>
              </w:rPr>
              <w:t xml:space="preserve"> DVDWR, USB Slim </w:t>
            </w:r>
            <w:proofErr w:type="spellStart"/>
            <w:r>
              <w:rPr>
                <w:rFonts w:ascii="Times New Roman" w:hAnsi="Times New Roman"/>
                <w:lang w:val="en-US" w:eastAsia="en-US"/>
              </w:rPr>
              <w:t>kbd</w:t>
            </w:r>
            <w:proofErr w:type="spellEnd"/>
            <w:r>
              <w:rPr>
                <w:rFonts w:ascii="Times New Roman" w:hAnsi="Times New Roman"/>
                <w:lang w:val="en-US" w:eastAsia="en-US"/>
              </w:rPr>
              <w:t xml:space="preserve">, </w:t>
            </w:r>
            <w:proofErr w:type="spellStart"/>
            <w:r>
              <w:rPr>
                <w:rFonts w:ascii="Times New Roman" w:hAnsi="Times New Roman"/>
                <w:lang w:val="en-US" w:eastAsia="en-US"/>
              </w:rPr>
              <w:t>USBmouse</w:t>
            </w:r>
            <w:proofErr w:type="spellEnd"/>
            <w:r>
              <w:rPr>
                <w:rFonts w:ascii="Times New Roman" w:hAnsi="Times New Roman"/>
                <w:lang w:val="en-US" w:eastAsia="en-US"/>
              </w:rPr>
              <w:t xml:space="preserve">, VGA, Win10Pro+Win7Pro(64-bit), 3-3-3 </w:t>
            </w:r>
            <w:proofErr w:type="spellStart"/>
            <w:r>
              <w:rPr>
                <w:rFonts w:ascii="Times New Roman" w:hAnsi="Times New Roman"/>
                <w:lang w:val="en-US" w:eastAsia="en-US"/>
              </w:rPr>
              <w:t>Wty</w:t>
            </w:r>
            <w:proofErr w:type="spellEnd"/>
            <w:r>
              <w:rPr>
                <w:rFonts w:ascii="Times New Roman" w:hAnsi="Times New Roman"/>
                <w:lang w:val="en-US" w:eastAsia="en-US"/>
              </w:rPr>
              <w:t xml:space="preserve">. </w:t>
            </w:r>
            <w:proofErr w:type="spellStart"/>
            <w:r>
              <w:rPr>
                <w:rFonts w:ascii="Times New Roman" w:hAnsi="Times New Roman"/>
                <w:lang w:eastAsia="en-US"/>
              </w:rPr>
              <w:t>Видеокарта</w:t>
            </w:r>
            <w:proofErr w:type="spellEnd"/>
            <w:r>
              <w:rPr>
                <w:rFonts w:ascii="Times New Roman" w:hAnsi="Times New Roman"/>
                <w:lang w:eastAsia="en-US"/>
              </w:rPr>
              <w:t xml:space="preserve"> NVIDIA </w:t>
            </w:r>
            <w:proofErr w:type="spellStart"/>
            <w:r>
              <w:rPr>
                <w:rFonts w:ascii="Times New Roman" w:hAnsi="Times New Roman"/>
                <w:lang w:eastAsia="en-US"/>
              </w:rPr>
              <w:t>GeForse</w:t>
            </w:r>
            <w:proofErr w:type="spellEnd"/>
            <w:r>
              <w:rPr>
                <w:rFonts w:ascii="Times New Roman" w:hAnsi="Times New Roman"/>
                <w:lang w:eastAsia="en-US"/>
              </w:rPr>
              <w:t xml:space="preserve"> GT 730 2GB </w:t>
            </w:r>
            <w:proofErr w:type="spellStart"/>
            <w:r>
              <w:rPr>
                <w:rFonts w:ascii="Times New Roman" w:hAnsi="Times New Roman"/>
                <w:lang w:eastAsia="en-US"/>
              </w:rPr>
              <w:t>Pcle</w:t>
            </w:r>
            <w:proofErr w:type="spellEnd"/>
            <w:r>
              <w:rPr>
                <w:rFonts w:ascii="Times New Roman" w:hAnsi="Times New Roman"/>
                <w:lang w:eastAsia="en-US"/>
              </w:rPr>
              <w:t xml:space="preserve"> x8 GFX</w:t>
            </w:r>
          </w:p>
        </w:tc>
        <w:tc>
          <w:tcPr>
            <w:tcW w:w="63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8B61083"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BA42CF0"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rsidRPr="00DE6776" w14:paraId="7496B103" w14:textId="77777777" w:rsidTr="00E97A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A3A2BD" w14:textId="77777777" w:rsidR="00E97AD6" w:rsidRDefault="00E97AD6">
            <w:pPr>
              <w:spacing w:line="276" w:lineRule="auto"/>
              <w:rPr>
                <w:sz w:val="20"/>
                <w:szCs w:val="20"/>
                <w:lang w:val="en-GB" w:eastAsia="en-US"/>
              </w:rPr>
            </w:pP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A72239"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Монитор</w:t>
            </w:r>
            <w:proofErr w:type="spellEnd"/>
            <w:r>
              <w:rPr>
                <w:rFonts w:ascii="Times New Roman" w:hAnsi="Times New Roman"/>
                <w:lang w:eastAsia="en-US"/>
              </w:rPr>
              <w:t xml:space="preserve"> Acer 19.5" K202HQLb </w:t>
            </w:r>
            <w:proofErr w:type="spellStart"/>
            <w:r>
              <w:rPr>
                <w:rFonts w:ascii="Times New Roman" w:hAnsi="Times New Roman"/>
                <w:lang w:eastAsia="en-US"/>
              </w:rPr>
              <w:t>черный</w:t>
            </w:r>
            <w:proofErr w:type="spellEnd"/>
            <w:r>
              <w:rPr>
                <w:rFonts w:ascii="Times New Roman" w:hAnsi="Times New Roman"/>
                <w:lang w:eastAsia="en-US"/>
              </w:rPr>
              <w:t xml:space="preserve"> </w:t>
            </w:r>
            <w:proofErr w:type="spellStart"/>
            <w:r>
              <w:rPr>
                <w:rFonts w:ascii="Times New Roman" w:hAnsi="Times New Roman"/>
                <w:lang w:eastAsia="en-US"/>
              </w:rPr>
              <w:t>TN+film</w:t>
            </w:r>
            <w:proofErr w:type="spellEnd"/>
            <w:r>
              <w:rPr>
                <w:rFonts w:ascii="Times New Roman" w:hAnsi="Times New Roman"/>
                <w:lang w:eastAsia="en-US"/>
              </w:rPr>
              <w:t xml:space="preserve"> LED 5ms 16:9 </w:t>
            </w:r>
            <w:proofErr w:type="spellStart"/>
            <w:r>
              <w:rPr>
                <w:rFonts w:ascii="Times New Roman" w:hAnsi="Times New Roman"/>
                <w:lang w:eastAsia="en-US"/>
              </w:rPr>
              <w:t>матовая</w:t>
            </w:r>
            <w:proofErr w:type="spellEnd"/>
            <w:r>
              <w:rPr>
                <w:rFonts w:ascii="Times New Roman" w:hAnsi="Times New Roman"/>
                <w:lang w:eastAsia="en-US"/>
              </w:rPr>
              <w:t xml:space="preserve"> 200cd 1600x900 D-Sub HD READY 2.7кг-2шт.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D8BE66" w14:textId="77777777" w:rsidR="00E97AD6" w:rsidRDefault="00E97AD6">
            <w:pPr>
              <w:spacing w:line="276" w:lineRule="auto"/>
              <w:rPr>
                <w:sz w:val="20"/>
                <w:szCs w:val="20"/>
                <w:lang w:val="en-GB"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0D12CA" w14:textId="77777777" w:rsidR="00E97AD6" w:rsidRDefault="00E97AD6">
            <w:pPr>
              <w:spacing w:line="276" w:lineRule="auto"/>
              <w:rPr>
                <w:sz w:val="20"/>
                <w:szCs w:val="20"/>
                <w:lang w:val="en-GB" w:eastAsia="en-US"/>
              </w:rPr>
            </w:pPr>
          </w:p>
        </w:tc>
      </w:tr>
      <w:tr w:rsidR="00E97AD6" w14:paraId="5EFE4973"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11B3EE"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38</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308468"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Коммутатор</w:t>
            </w:r>
            <w:proofErr w:type="spellEnd"/>
            <w:r>
              <w:rPr>
                <w:rFonts w:ascii="Times New Roman" w:hAnsi="Times New Roman"/>
                <w:lang w:eastAsia="en-US"/>
              </w:rPr>
              <w:t xml:space="preserve"> Catalyst </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54668B"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EEB765"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w:t>
            </w:r>
          </w:p>
        </w:tc>
      </w:tr>
      <w:tr w:rsidR="00E97AD6" w14:paraId="077DC274"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549D9D"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39</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2F6BE6"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Коммутатор </w:t>
            </w:r>
            <w:r>
              <w:rPr>
                <w:rFonts w:ascii="Times New Roman" w:hAnsi="Times New Roman"/>
                <w:lang w:eastAsia="en-US"/>
              </w:rPr>
              <w:t>WS</w:t>
            </w:r>
            <w:r w:rsidRPr="00E97AD6">
              <w:rPr>
                <w:rFonts w:ascii="Times New Roman" w:hAnsi="Times New Roman"/>
                <w:lang w:val="ru-RU" w:eastAsia="en-US"/>
              </w:rPr>
              <w:t>-</w:t>
            </w:r>
            <w:r>
              <w:rPr>
                <w:rFonts w:ascii="Times New Roman" w:hAnsi="Times New Roman"/>
                <w:lang w:eastAsia="en-US"/>
              </w:rPr>
              <w:t>C</w:t>
            </w:r>
            <w:r w:rsidRPr="00E97AD6">
              <w:rPr>
                <w:rFonts w:ascii="Times New Roman" w:hAnsi="Times New Roman"/>
                <w:lang w:val="ru-RU" w:eastAsia="en-US"/>
              </w:rPr>
              <w:t>2960Х-24</w:t>
            </w:r>
            <w:r>
              <w:rPr>
                <w:rFonts w:ascii="Times New Roman" w:hAnsi="Times New Roman"/>
                <w:lang w:eastAsia="en-US"/>
              </w:rPr>
              <w:t>PS</w:t>
            </w:r>
            <w:r w:rsidRPr="00E97AD6">
              <w:rPr>
                <w:rFonts w:ascii="Times New Roman" w:hAnsi="Times New Roman"/>
                <w:lang w:val="ru-RU" w:eastAsia="en-US"/>
              </w:rPr>
              <w:t>-</w:t>
            </w:r>
            <w:r>
              <w:rPr>
                <w:rFonts w:ascii="Times New Roman" w:hAnsi="Times New Roman"/>
                <w:lang w:eastAsia="en-US"/>
              </w:rPr>
              <w:t>L</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4B248D"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C638CD"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512400BB"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999588"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40</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0A87DA" w14:textId="77777777" w:rsidR="00E97AD6" w:rsidRDefault="00E97AD6">
            <w:pPr>
              <w:pStyle w:val="1ffff"/>
              <w:spacing w:line="276" w:lineRule="auto"/>
              <w:rPr>
                <w:rFonts w:ascii="Times New Roman" w:hAnsi="Times New Roman"/>
                <w:lang w:val="en-US" w:eastAsia="en-US"/>
              </w:rPr>
            </w:pPr>
            <w:proofErr w:type="spellStart"/>
            <w:r>
              <w:rPr>
                <w:rFonts w:ascii="Times New Roman" w:hAnsi="Times New Roman"/>
                <w:lang w:eastAsia="en-US"/>
              </w:rPr>
              <w:t>Модуль</w:t>
            </w:r>
            <w:proofErr w:type="spellEnd"/>
            <w:r>
              <w:rPr>
                <w:rFonts w:ascii="Times New Roman" w:hAnsi="Times New Roman"/>
                <w:lang w:val="en-US" w:eastAsia="en-US"/>
              </w:rPr>
              <w:t xml:space="preserve"> SFP, 1000BASE-LX/LH GLC-LH-SMD=</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0AA35D"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2A199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6</w:t>
            </w:r>
          </w:p>
        </w:tc>
      </w:tr>
      <w:tr w:rsidR="00E97AD6" w14:paraId="06D37533"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3CE816"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41</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A0923F" w14:textId="77777777" w:rsidR="00E97AD6" w:rsidRDefault="00E97AD6">
            <w:pPr>
              <w:pStyle w:val="1ffff"/>
              <w:spacing w:line="276" w:lineRule="auto"/>
              <w:rPr>
                <w:rFonts w:ascii="Times New Roman" w:hAnsi="Times New Roman"/>
                <w:lang w:eastAsia="en-US"/>
              </w:rPr>
            </w:pPr>
            <w:r>
              <w:rPr>
                <w:rFonts w:ascii="Times New Roman" w:hAnsi="Times New Roman"/>
                <w:lang w:eastAsia="en-US"/>
              </w:rPr>
              <w:t xml:space="preserve">24" LED </w:t>
            </w:r>
            <w:proofErr w:type="spellStart"/>
            <w:r>
              <w:rPr>
                <w:rFonts w:ascii="Times New Roman" w:hAnsi="Times New Roman"/>
                <w:lang w:eastAsia="en-US"/>
              </w:rPr>
              <w:t>монитор</w:t>
            </w:r>
            <w:proofErr w:type="spellEnd"/>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175746"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7BF0D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775AE7F0"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43DA20"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42</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13EB19"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Панель</w:t>
            </w:r>
            <w:proofErr w:type="spellEnd"/>
            <w:r>
              <w:rPr>
                <w:rFonts w:ascii="Times New Roman" w:hAnsi="Times New Roman"/>
                <w:lang w:eastAsia="en-US"/>
              </w:rPr>
              <w:t xml:space="preserve"> </w:t>
            </w:r>
            <w:proofErr w:type="spellStart"/>
            <w:r>
              <w:rPr>
                <w:rFonts w:ascii="Times New Roman" w:hAnsi="Times New Roman"/>
                <w:lang w:eastAsia="en-US"/>
              </w:rPr>
              <w:t>видеонаблюдения</w:t>
            </w:r>
            <w:proofErr w:type="spellEnd"/>
            <w:r>
              <w:rPr>
                <w:rFonts w:ascii="Times New Roman" w:hAnsi="Times New Roman"/>
                <w:lang w:eastAsia="en-US"/>
              </w:rPr>
              <w:t xml:space="preserve"> 42"</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2EE019"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57D388"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53B29483"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80D2BA"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43</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21232D"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Видеосервер </w:t>
            </w:r>
            <w:r>
              <w:rPr>
                <w:rFonts w:ascii="Times New Roman" w:hAnsi="Times New Roman"/>
                <w:lang w:eastAsia="en-US"/>
              </w:rPr>
              <w:t>ITV</w:t>
            </w:r>
            <w:r w:rsidRPr="00E97AD6">
              <w:rPr>
                <w:rFonts w:ascii="Times New Roman" w:hAnsi="Times New Roman"/>
                <w:lang w:val="ru-RU" w:eastAsia="en-US"/>
              </w:rPr>
              <w:t>-</w:t>
            </w:r>
            <w:r>
              <w:rPr>
                <w:rFonts w:ascii="Times New Roman" w:hAnsi="Times New Roman"/>
                <w:lang w:eastAsia="en-US"/>
              </w:rPr>
              <w:t>p</w:t>
            </w:r>
            <w:r w:rsidRPr="00E97AD6">
              <w:rPr>
                <w:rFonts w:ascii="Times New Roman" w:hAnsi="Times New Roman"/>
                <w:lang w:val="ru-RU" w:eastAsia="en-US"/>
              </w:rPr>
              <w:t>2-</w:t>
            </w:r>
            <w:r>
              <w:rPr>
                <w:rFonts w:ascii="Times New Roman" w:hAnsi="Times New Roman"/>
                <w:lang w:eastAsia="en-US"/>
              </w:rPr>
              <w:t>RM</w:t>
            </w:r>
            <w:r w:rsidRPr="00E97AD6">
              <w:rPr>
                <w:rFonts w:ascii="Times New Roman" w:hAnsi="Times New Roman"/>
                <w:lang w:val="ru-RU" w:eastAsia="en-US"/>
              </w:rPr>
              <w:t xml:space="preserve"> с ПО "Интеллект"</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4F6E0F"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3E00D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131BC8BD"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F85B15"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44</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CAE0E9"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Рабочее место удаленное </w:t>
            </w:r>
            <w:r>
              <w:rPr>
                <w:rFonts w:ascii="Times New Roman" w:hAnsi="Times New Roman"/>
                <w:lang w:eastAsia="en-US"/>
              </w:rPr>
              <w:t>ITV</w:t>
            </w:r>
            <w:r w:rsidRPr="00E97AD6">
              <w:rPr>
                <w:rFonts w:ascii="Times New Roman" w:hAnsi="Times New Roman"/>
                <w:lang w:val="ru-RU" w:eastAsia="en-US"/>
              </w:rPr>
              <w:t>-</w:t>
            </w:r>
            <w:r>
              <w:rPr>
                <w:rFonts w:ascii="Times New Roman" w:hAnsi="Times New Roman"/>
                <w:lang w:eastAsia="en-US"/>
              </w:rPr>
              <w:t>p</w:t>
            </w:r>
            <w:r w:rsidRPr="00E97AD6">
              <w:rPr>
                <w:rFonts w:ascii="Times New Roman" w:hAnsi="Times New Roman"/>
                <w:lang w:val="ru-RU" w:eastAsia="en-US"/>
              </w:rPr>
              <w:t>2-</w:t>
            </w:r>
            <w:r>
              <w:rPr>
                <w:rFonts w:ascii="Times New Roman" w:hAnsi="Times New Roman"/>
                <w:lang w:eastAsia="en-US"/>
              </w:rPr>
              <w:t>ATX</w:t>
            </w:r>
            <w:r w:rsidRPr="00E97AD6">
              <w:rPr>
                <w:rFonts w:ascii="Times New Roman" w:hAnsi="Times New Roman"/>
                <w:lang w:val="ru-RU" w:eastAsia="en-US"/>
              </w:rPr>
              <w:t>-170322_11</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2331E5"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3E0393"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43709BB8"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F0C630"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45</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EFFCDF"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Источник бесперебойного питания </w:t>
            </w:r>
            <w:r>
              <w:rPr>
                <w:rFonts w:ascii="Times New Roman" w:hAnsi="Times New Roman"/>
                <w:lang w:eastAsia="en-US"/>
              </w:rPr>
              <w:t>APC</w:t>
            </w:r>
            <w:r w:rsidRPr="00E97AD6">
              <w:rPr>
                <w:rFonts w:ascii="Times New Roman" w:hAnsi="Times New Roman"/>
                <w:lang w:val="ru-RU" w:eastAsia="en-US"/>
              </w:rPr>
              <w:t xml:space="preserve"> </w:t>
            </w:r>
            <w:r>
              <w:rPr>
                <w:rFonts w:ascii="Times New Roman" w:hAnsi="Times New Roman"/>
                <w:lang w:eastAsia="en-US"/>
              </w:rPr>
              <w:t>Back</w:t>
            </w:r>
            <w:r w:rsidRPr="00E97AD6">
              <w:rPr>
                <w:rFonts w:ascii="Times New Roman" w:hAnsi="Times New Roman"/>
                <w:lang w:val="ru-RU" w:eastAsia="en-US"/>
              </w:rPr>
              <w:t>-</w:t>
            </w:r>
            <w:r>
              <w:rPr>
                <w:rFonts w:ascii="Times New Roman" w:hAnsi="Times New Roman"/>
                <w:lang w:eastAsia="en-US"/>
              </w:rPr>
              <w:t>UPS</w:t>
            </w:r>
            <w:r w:rsidRPr="00E97AD6">
              <w:rPr>
                <w:rFonts w:ascii="Times New Roman" w:hAnsi="Times New Roman"/>
                <w:lang w:val="ru-RU" w:eastAsia="en-US"/>
              </w:rPr>
              <w:t xml:space="preserve"> </w:t>
            </w:r>
            <w:r>
              <w:rPr>
                <w:rFonts w:ascii="Times New Roman" w:hAnsi="Times New Roman"/>
                <w:lang w:eastAsia="en-US"/>
              </w:rPr>
              <w:t>Pro</w:t>
            </w:r>
            <w:r w:rsidRPr="00E97AD6">
              <w:rPr>
                <w:rFonts w:ascii="Times New Roman" w:hAnsi="Times New Roman"/>
                <w:lang w:val="ru-RU" w:eastAsia="en-US"/>
              </w:rPr>
              <w:t xml:space="preserve"> 1200</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C4E441"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758B60"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w:t>
            </w:r>
          </w:p>
        </w:tc>
      </w:tr>
      <w:tr w:rsidR="00E97AD6" w14:paraId="6164885F"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12C460"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46</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046B3F"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Источник бесперебойного питания </w:t>
            </w:r>
            <w:r>
              <w:rPr>
                <w:rFonts w:ascii="Times New Roman" w:hAnsi="Times New Roman"/>
                <w:lang w:eastAsia="en-US"/>
              </w:rPr>
              <w:t>Eaton</w:t>
            </w:r>
            <w:r w:rsidRPr="00E97AD6">
              <w:rPr>
                <w:rFonts w:ascii="Times New Roman" w:hAnsi="Times New Roman"/>
                <w:lang w:val="ru-RU" w:eastAsia="en-US"/>
              </w:rPr>
              <w:t xml:space="preserve"> </w:t>
            </w:r>
            <w:proofErr w:type="spellStart"/>
            <w:r>
              <w:rPr>
                <w:rFonts w:ascii="Times New Roman" w:hAnsi="Times New Roman"/>
                <w:lang w:eastAsia="en-US"/>
              </w:rPr>
              <w:t>Powerware</w:t>
            </w:r>
            <w:proofErr w:type="spellEnd"/>
            <w:r w:rsidRPr="00E97AD6">
              <w:rPr>
                <w:rFonts w:ascii="Times New Roman" w:hAnsi="Times New Roman"/>
                <w:lang w:val="ru-RU" w:eastAsia="en-US"/>
              </w:rPr>
              <w:t xml:space="preserve"> 9130 1000</w:t>
            </w:r>
            <w:r>
              <w:rPr>
                <w:rFonts w:ascii="Times New Roman" w:hAnsi="Times New Roman"/>
                <w:lang w:eastAsia="en-US"/>
              </w:rPr>
              <w:t>RM</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931799"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FCF58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71B25FA4"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D08B3C"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47</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7A7E20"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Модуль</w:t>
            </w:r>
            <w:proofErr w:type="spellEnd"/>
            <w:r>
              <w:rPr>
                <w:rFonts w:ascii="Times New Roman" w:hAnsi="Times New Roman"/>
                <w:lang w:eastAsia="en-US"/>
              </w:rPr>
              <w:t xml:space="preserve"> </w:t>
            </w:r>
            <w:proofErr w:type="spellStart"/>
            <w:r>
              <w:rPr>
                <w:rFonts w:ascii="Times New Roman" w:hAnsi="Times New Roman"/>
                <w:lang w:eastAsia="en-US"/>
              </w:rPr>
              <w:t>батарейный</w:t>
            </w:r>
            <w:proofErr w:type="spellEnd"/>
            <w:r>
              <w:rPr>
                <w:rFonts w:ascii="Times New Roman" w:hAnsi="Times New Roman"/>
                <w:lang w:eastAsia="en-US"/>
              </w:rPr>
              <w:t xml:space="preserve"> Eaton 9130 EBM 3000RM</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4558BC"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69E63C"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009578CD"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0BFA3B"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48</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8B99C0" w14:textId="77777777" w:rsidR="00E97AD6" w:rsidRDefault="00E97AD6">
            <w:pPr>
              <w:pStyle w:val="1ffff"/>
              <w:spacing w:line="276" w:lineRule="auto"/>
              <w:rPr>
                <w:rFonts w:ascii="Times New Roman" w:hAnsi="Times New Roman"/>
                <w:lang w:eastAsia="en-US"/>
              </w:rPr>
            </w:pPr>
            <w:r>
              <w:rPr>
                <w:rFonts w:ascii="Times New Roman" w:hAnsi="Times New Roman"/>
                <w:lang w:eastAsia="en-US"/>
              </w:rPr>
              <w:t xml:space="preserve">ИБП Eaton </w:t>
            </w:r>
            <w:proofErr w:type="spellStart"/>
            <w:r>
              <w:rPr>
                <w:rFonts w:ascii="Times New Roman" w:hAnsi="Times New Roman"/>
                <w:lang w:eastAsia="en-US"/>
              </w:rPr>
              <w:t>Powerware</w:t>
            </w:r>
            <w:proofErr w:type="spellEnd"/>
            <w:r>
              <w:rPr>
                <w:rFonts w:ascii="Times New Roman" w:hAnsi="Times New Roman"/>
                <w:lang w:eastAsia="en-US"/>
              </w:rPr>
              <w:t xml:space="preserve"> 9130 3000RM</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963F4E"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076408"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3F8624A7"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48078D"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49</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564CBE"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Панель информационная 65" </w:t>
            </w:r>
            <w:r>
              <w:rPr>
                <w:rFonts w:ascii="Times New Roman" w:hAnsi="Times New Roman"/>
                <w:lang w:eastAsia="en-US"/>
              </w:rPr>
              <w:t>LG</w:t>
            </w:r>
            <w:r w:rsidRPr="00E97AD6">
              <w:rPr>
                <w:rFonts w:ascii="Times New Roman" w:hAnsi="Times New Roman"/>
                <w:lang w:val="ru-RU" w:eastAsia="en-US"/>
              </w:rPr>
              <w:t xml:space="preserve"> 65М5С-В</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CAF3EB"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FC5643"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6C160180"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38EC1E"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50</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C6FF62"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Антивандальная </w:t>
            </w:r>
            <w:r>
              <w:rPr>
                <w:rFonts w:ascii="Times New Roman" w:hAnsi="Times New Roman"/>
                <w:lang w:eastAsia="en-US"/>
              </w:rPr>
              <w:t>IP</w:t>
            </w:r>
            <w:r w:rsidRPr="00E97AD6">
              <w:rPr>
                <w:rFonts w:ascii="Times New Roman" w:hAnsi="Times New Roman"/>
                <w:lang w:val="ru-RU" w:eastAsia="en-US"/>
              </w:rPr>
              <w:t>-камера видеонаблюдения 4</w:t>
            </w:r>
            <w:r>
              <w:rPr>
                <w:rFonts w:ascii="Times New Roman" w:hAnsi="Times New Roman"/>
                <w:lang w:eastAsia="en-US"/>
              </w:rPr>
              <w:t>MP</w:t>
            </w:r>
            <w:r w:rsidRPr="00E97AD6">
              <w:rPr>
                <w:rFonts w:ascii="Times New Roman" w:hAnsi="Times New Roman"/>
                <w:lang w:val="ru-RU" w:eastAsia="en-US"/>
              </w:rPr>
              <w:t>-</w:t>
            </w:r>
            <w:r>
              <w:rPr>
                <w:rFonts w:ascii="Times New Roman" w:hAnsi="Times New Roman"/>
                <w:lang w:eastAsia="en-US"/>
              </w:rPr>
              <w:t>DOM</w:t>
            </w:r>
            <w:r w:rsidRPr="00E97AD6">
              <w:rPr>
                <w:rFonts w:ascii="Times New Roman" w:hAnsi="Times New Roman"/>
                <w:lang w:val="ru-RU" w:eastAsia="en-US"/>
              </w:rPr>
              <w:t xml:space="preserve">-2.8-12 в комплекте с ПО </w:t>
            </w:r>
            <w:r>
              <w:rPr>
                <w:rFonts w:ascii="Times New Roman" w:hAnsi="Times New Roman"/>
                <w:lang w:eastAsia="en-US"/>
              </w:rPr>
              <w:t>ITV</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402D31"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127B6D"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6</w:t>
            </w:r>
          </w:p>
        </w:tc>
      </w:tr>
      <w:tr w:rsidR="00E97AD6" w14:paraId="01F49A7B"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4483E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51</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855797" w14:textId="77777777" w:rsidR="00E97AD6" w:rsidRDefault="00E97AD6">
            <w:pPr>
              <w:pStyle w:val="1ffff"/>
              <w:spacing w:line="276" w:lineRule="auto"/>
              <w:rPr>
                <w:rFonts w:ascii="Times New Roman" w:hAnsi="Times New Roman"/>
                <w:lang w:eastAsia="en-US"/>
              </w:rPr>
            </w:pPr>
            <w:r>
              <w:rPr>
                <w:rFonts w:ascii="Times New Roman" w:hAnsi="Times New Roman"/>
                <w:lang w:eastAsia="en-US"/>
              </w:rPr>
              <w:t>IP-</w:t>
            </w:r>
            <w:proofErr w:type="spellStart"/>
            <w:r>
              <w:rPr>
                <w:rFonts w:ascii="Times New Roman" w:hAnsi="Times New Roman"/>
                <w:lang w:eastAsia="en-US"/>
              </w:rPr>
              <w:t>камера</w:t>
            </w:r>
            <w:proofErr w:type="spellEnd"/>
            <w:r>
              <w:rPr>
                <w:rFonts w:ascii="Times New Roman" w:hAnsi="Times New Roman"/>
                <w:lang w:eastAsia="en-US"/>
              </w:rPr>
              <w:t xml:space="preserve"> 2MP-CUBE-2.8 BSP Security </w:t>
            </w:r>
            <w:proofErr w:type="spellStart"/>
            <w:r>
              <w:rPr>
                <w:rFonts w:ascii="Times New Roman" w:hAnsi="Times New Roman"/>
                <w:lang w:eastAsia="en-US"/>
              </w:rPr>
              <w:t>фиксированная</w:t>
            </w:r>
            <w:proofErr w:type="spellEnd"/>
            <w:r>
              <w:rPr>
                <w:rFonts w:ascii="Times New Roman" w:hAnsi="Times New Roman"/>
                <w:lang w:eastAsia="en-US"/>
              </w:rPr>
              <w:t xml:space="preserve"> </w:t>
            </w:r>
            <w:proofErr w:type="spellStart"/>
            <w:r>
              <w:rPr>
                <w:rFonts w:ascii="Times New Roman" w:hAnsi="Times New Roman"/>
                <w:lang w:eastAsia="en-US"/>
              </w:rPr>
              <w:t>малогабаритная</w:t>
            </w:r>
            <w:proofErr w:type="spellEnd"/>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7DFC72"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4A6AEB"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3AC83C5B"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D723BF"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52</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831FAC" w14:textId="77777777" w:rsidR="00E97AD6" w:rsidRDefault="00E97AD6">
            <w:pPr>
              <w:pStyle w:val="1ffff"/>
              <w:spacing w:line="276" w:lineRule="auto"/>
              <w:rPr>
                <w:rFonts w:ascii="Times New Roman" w:hAnsi="Times New Roman"/>
                <w:lang w:val="en-US" w:eastAsia="en-US"/>
              </w:rPr>
            </w:pPr>
            <w:proofErr w:type="spellStart"/>
            <w:r>
              <w:rPr>
                <w:rFonts w:ascii="Times New Roman" w:hAnsi="Times New Roman"/>
                <w:lang w:eastAsia="en-US"/>
              </w:rPr>
              <w:t>Рабочая</w:t>
            </w:r>
            <w:proofErr w:type="spellEnd"/>
            <w:r>
              <w:rPr>
                <w:rFonts w:ascii="Times New Roman" w:hAnsi="Times New Roman"/>
                <w:lang w:val="en-US" w:eastAsia="en-US"/>
              </w:rPr>
              <w:t xml:space="preserve"> </w:t>
            </w:r>
            <w:proofErr w:type="spellStart"/>
            <w:r>
              <w:rPr>
                <w:rFonts w:ascii="Times New Roman" w:hAnsi="Times New Roman"/>
                <w:lang w:eastAsia="en-US"/>
              </w:rPr>
              <w:t>станция</w:t>
            </w:r>
            <w:proofErr w:type="spellEnd"/>
            <w:r>
              <w:rPr>
                <w:rFonts w:ascii="Times New Roman" w:hAnsi="Times New Roman"/>
                <w:lang w:val="en-US" w:eastAsia="en-US"/>
              </w:rPr>
              <w:t xml:space="preserve"> HP </w:t>
            </w:r>
            <w:proofErr w:type="spellStart"/>
            <w:r>
              <w:rPr>
                <w:rFonts w:ascii="Times New Roman" w:hAnsi="Times New Roman"/>
                <w:lang w:val="en-US" w:eastAsia="en-US"/>
              </w:rPr>
              <w:t>ProDesk</w:t>
            </w:r>
            <w:proofErr w:type="spellEnd"/>
            <w:r>
              <w:rPr>
                <w:rFonts w:ascii="Times New Roman" w:hAnsi="Times New Roman"/>
                <w:lang w:val="en-US" w:eastAsia="en-US"/>
              </w:rPr>
              <w:t xml:space="preserve"> 800G3 MT Core i5-6500, 4GB DDR4-2133 DIMM(1x4GB), 500GB 7200 RPM, </w:t>
            </w:r>
            <w:proofErr w:type="spellStart"/>
            <w:r>
              <w:rPr>
                <w:rFonts w:ascii="Times New Roman" w:hAnsi="Times New Roman"/>
                <w:lang w:val="en-US" w:eastAsia="en-US"/>
              </w:rPr>
              <w:t>SuperMulti</w:t>
            </w:r>
            <w:proofErr w:type="spellEnd"/>
            <w:r>
              <w:rPr>
                <w:rFonts w:ascii="Times New Roman" w:hAnsi="Times New Roman"/>
                <w:lang w:val="en-US" w:eastAsia="en-US"/>
              </w:rPr>
              <w:t xml:space="preserve"> DVDWR, USB Slim </w:t>
            </w:r>
            <w:proofErr w:type="spellStart"/>
            <w:r>
              <w:rPr>
                <w:rFonts w:ascii="Times New Roman" w:hAnsi="Times New Roman"/>
                <w:lang w:val="en-US" w:eastAsia="en-US"/>
              </w:rPr>
              <w:t>kbd</w:t>
            </w:r>
            <w:proofErr w:type="spellEnd"/>
            <w:r>
              <w:rPr>
                <w:rFonts w:ascii="Times New Roman" w:hAnsi="Times New Roman"/>
                <w:lang w:val="en-US" w:eastAsia="en-US"/>
              </w:rPr>
              <w:t xml:space="preserve">, </w:t>
            </w:r>
            <w:proofErr w:type="spellStart"/>
            <w:r>
              <w:rPr>
                <w:rFonts w:ascii="Times New Roman" w:hAnsi="Times New Roman"/>
                <w:lang w:val="en-US" w:eastAsia="en-US"/>
              </w:rPr>
              <w:t>USBmouse</w:t>
            </w:r>
            <w:proofErr w:type="spellEnd"/>
            <w:r>
              <w:rPr>
                <w:rFonts w:ascii="Times New Roman" w:hAnsi="Times New Roman"/>
                <w:lang w:val="en-US" w:eastAsia="en-US"/>
              </w:rPr>
              <w:t xml:space="preserve">, VGA, Win10Pro+Win7Pro(64-bit), 3-3-3 </w:t>
            </w:r>
            <w:proofErr w:type="spellStart"/>
            <w:r>
              <w:rPr>
                <w:rFonts w:ascii="Times New Roman" w:hAnsi="Times New Roman"/>
                <w:lang w:val="en-US" w:eastAsia="en-US"/>
              </w:rPr>
              <w:t>Wty</w:t>
            </w:r>
            <w:proofErr w:type="spellEnd"/>
            <w:r>
              <w:rPr>
                <w:rFonts w:ascii="Times New Roman" w:hAnsi="Times New Roman"/>
                <w:lang w:val="en-US" w:eastAsia="en-US"/>
              </w:rPr>
              <w:t xml:space="preserve">. </w:t>
            </w:r>
            <w:proofErr w:type="spellStart"/>
            <w:r>
              <w:rPr>
                <w:rFonts w:ascii="Times New Roman" w:hAnsi="Times New Roman"/>
                <w:lang w:eastAsia="en-US"/>
              </w:rPr>
              <w:t>Видеокарта</w:t>
            </w:r>
            <w:proofErr w:type="spellEnd"/>
            <w:r>
              <w:rPr>
                <w:rFonts w:ascii="Times New Roman" w:hAnsi="Times New Roman"/>
                <w:lang w:val="en-US" w:eastAsia="en-US"/>
              </w:rPr>
              <w:t xml:space="preserve"> NVIDIA </w:t>
            </w:r>
            <w:proofErr w:type="spellStart"/>
            <w:r>
              <w:rPr>
                <w:rFonts w:ascii="Times New Roman" w:hAnsi="Times New Roman"/>
                <w:lang w:val="en-US" w:eastAsia="en-US"/>
              </w:rPr>
              <w:t>GeForse</w:t>
            </w:r>
            <w:proofErr w:type="spellEnd"/>
            <w:r>
              <w:rPr>
                <w:rFonts w:ascii="Times New Roman" w:hAnsi="Times New Roman"/>
                <w:lang w:val="en-US" w:eastAsia="en-US"/>
              </w:rPr>
              <w:t xml:space="preserve"> GT 730 2GB </w:t>
            </w:r>
            <w:proofErr w:type="spellStart"/>
            <w:r>
              <w:rPr>
                <w:rFonts w:ascii="Times New Roman" w:hAnsi="Times New Roman"/>
                <w:lang w:val="en-US" w:eastAsia="en-US"/>
              </w:rPr>
              <w:t>Pcle</w:t>
            </w:r>
            <w:proofErr w:type="spellEnd"/>
            <w:r>
              <w:rPr>
                <w:rFonts w:ascii="Times New Roman" w:hAnsi="Times New Roman"/>
                <w:lang w:val="en-US" w:eastAsia="en-US"/>
              </w:rPr>
              <w:t xml:space="preserve"> x8 GFX </w:t>
            </w:r>
            <w:r>
              <w:rPr>
                <w:rFonts w:ascii="Times New Roman" w:hAnsi="Times New Roman"/>
                <w:lang w:eastAsia="en-US"/>
              </w:rPr>
              <w:t>в</w:t>
            </w:r>
            <w:r>
              <w:rPr>
                <w:rFonts w:ascii="Times New Roman" w:hAnsi="Times New Roman"/>
                <w:lang w:val="en-US" w:eastAsia="en-US"/>
              </w:rPr>
              <w:t xml:space="preserve"> </w:t>
            </w:r>
            <w:proofErr w:type="spellStart"/>
            <w:r>
              <w:rPr>
                <w:rFonts w:ascii="Times New Roman" w:hAnsi="Times New Roman"/>
                <w:lang w:eastAsia="en-US"/>
              </w:rPr>
              <w:t>комплекте</w:t>
            </w:r>
            <w:proofErr w:type="spellEnd"/>
            <w:r>
              <w:rPr>
                <w:rFonts w:ascii="Times New Roman" w:hAnsi="Times New Roman"/>
                <w:lang w:val="en-US" w:eastAsia="en-US"/>
              </w:rPr>
              <w:t xml:space="preserve"> </w:t>
            </w:r>
            <w:r>
              <w:rPr>
                <w:rFonts w:ascii="Times New Roman" w:hAnsi="Times New Roman"/>
                <w:lang w:eastAsia="en-US"/>
              </w:rPr>
              <w:t>с</w:t>
            </w:r>
            <w:r>
              <w:rPr>
                <w:rFonts w:ascii="Times New Roman" w:hAnsi="Times New Roman"/>
                <w:lang w:val="en-US" w:eastAsia="en-US"/>
              </w:rPr>
              <w:t xml:space="preserve"> </w:t>
            </w:r>
            <w:r>
              <w:rPr>
                <w:rFonts w:ascii="Times New Roman" w:hAnsi="Times New Roman"/>
                <w:lang w:eastAsia="en-US"/>
              </w:rPr>
              <w:t>ПО</w:t>
            </w:r>
            <w:r>
              <w:rPr>
                <w:rFonts w:ascii="Times New Roman" w:hAnsi="Times New Roman"/>
                <w:lang w:val="en-US" w:eastAsia="en-US"/>
              </w:rPr>
              <w:t xml:space="preserve"> ITV</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62C654"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5F4AE0"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320106FA"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C045C1"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53</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40B6A9"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Источник бесперебойного питания </w:t>
            </w:r>
            <w:r>
              <w:rPr>
                <w:rFonts w:ascii="Times New Roman" w:hAnsi="Times New Roman"/>
                <w:lang w:eastAsia="en-US"/>
              </w:rPr>
              <w:t>APC</w:t>
            </w:r>
            <w:r w:rsidRPr="00E97AD6">
              <w:rPr>
                <w:rFonts w:ascii="Times New Roman" w:hAnsi="Times New Roman"/>
                <w:lang w:val="ru-RU" w:eastAsia="en-US"/>
              </w:rPr>
              <w:t xml:space="preserve"> </w:t>
            </w:r>
            <w:r>
              <w:rPr>
                <w:rFonts w:ascii="Times New Roman" w:hAnsi="Times New Roman"/>
                <w:lang w:eastAsia="en-US"/>
              </w:rPr>
              <w:t>Back</w:t>
            </w:r>
            <w:r w:rsidRPr="00E97AD6">
              <w:rPr>
                <w:rFonts w:ascii="Times New Roman" w:hAnsi="Times New Roman"/>
                <w:lang w:val="ru-RU" w:eastAsia="en-US"/>
              </w:rPr>
              <w:t>-</w:t>
            </w:r>
            <w:r>
              <w:rPr>
                <w:rFonts w:ascii="Times New Roman" w:hAnsi="Times New Roman"/>
                <w:lang w:eastAsia="en-US"/>
              </w:rPr>
              <w:t>UPS</w:t>
            </w:r>
            <w:r w:rsidRPr="00E97AD6">
              <w:rPr>
                <w:rFonts w:ascii="Times New Roman" w:hAnsi="Times New Roman"/>
                <w:lang w:val="ru-RU" w:eastAsia="en-US"/>
              </w:rPr>
              <w:t xml:space="preserve"> </w:t>
            </w:r>
            <w:r>
              <w:rPr>
                <w:rFonts w:ascii="Times New Roman" w:hAnsi="Times New Roman"/>
                <w:lang w:eastAsia="en-US"/>
              </w:rPr>
              <w:t>Pro</w:t>
            </w:r>
            <w:r w:rsidRPr="00E97AD6">
              <w:rPr>
                <w:rFonts w:ascii="Times New Roman" w:hAnsi="Times New Roman"/>
                <w:lang w:val="ru-RU" w:eastAsia="en-US"/>
              </w:rPr>
              <w:t xml:space="preserve"> 1200</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AC380D"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EF2F93"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3DE63ADA"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755FDD"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54</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EB8038"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 </w:t>
            </w:r>
            <w:r>
              <w:rPr>
                <w:rFonts w:ascii="Times New Roman" w:hAnsi="Times New Roman"/>
                <w:lang w:eastAsia="en-US"/>
              </w:rPr>
              <w:t>IP</w:t>
            </w:r>
            <w:r w:rsidRPr="00E97AD6">
              <w:rPr>
                <w:rFonts w:ascii="Times New Roman" w:hAnsi="Times New Roman"/>
                <w:lang w:val="ru-RU" w:eastAsia="en-US"/>
              </w:rPr>
              <w:t xml:space="preserve">-камера </w:t>
            </w:r>
            <w:proofErr w:type="spellStart"/>
            <w:r>
              <w:rPr>
                <w:rFonts w:ascii="Times New Roman" w:hAnsi="Times New Roman"/>
                <w:lang w:eastAsia="en-US"/>
              </w:rPr>
              <w:t>Darkfighter</w:t>
            </w:r>
            <w:proofErr w:type="spellEnd"/>
            <w:r w:rsidRPr="00E97AD6">
              <w:rPr>
                <w:rFonts w:ascii="Times New Roman" w:hAnsi="Times New Roman"/>
                <w:lang w:val="ru-RU" w:eastAsia="en-US"/>
              </w:rPr>
              <w:t xml:space="preserve"> </w:t>
            </w:r>
            <w:proofErr w:type="spellStart"/>
            <w:r>
              <w:rPr>
                <w:rFonts w:ascii="Times New Roman" w:hAnsi="Times New Roman"/>
                <w:lang w:eastAsia="en-US"/>
              </w:rPr>
              <w:t>Hikvision</w:t>
            </w:r>
            <w:proofErr w:type="spellEnd"/>
            <w:r w:rsidRPr="00E97AD6">
              <w:rPr>
                <w:rFonts w:ascii="Times New Roman" w:hAnsi="Times New Roman"/>
                <w:lang w:val="ru-RU" w:eastAsia="en-US"/>
              </w:rPr>
              <w:t xml:space="preserve"> в комплекте с ПО </w:t>
            </w:r>
            <w:r>
              <w:rPr>
                <w:rFonts w:ascii="Times New Roman" w:hAnsi="Times New Roman"/>
                <w:lang w:eastAsia="en-US"/>
              </w:rPr>
              <w:t>ITV</w:t>
            </w:r>
            <w:r w:rsidRPr="00E97AD6">
              <w:rPr>
                <w:rFonts w:ascii="Times New Roman" w:hAnsi="Times New Roman"/>
                <w:lang w:val="ru-RU" w:eastAsia="en-US"/>
              </w:rPr>
              <w:t xml:space="preserve"> (поворотная </w:t>
            </w:r>
            <w:r>
              <w:rPr>
                <w:rFonts w:ascii="Times New Roman" w:hAnsi="Times New Roman"/>
                <w:lang w:eastAsia="en-US"/>
              </w:rPr>
              <w:t>IP</w:t>
            </w:r>
            <w:r w:rsidRPr="00E97AD6">
              <w:rPr>
                <w:rFonts w:ascii="Times New Roman" w:hAnsi="Times New Roman"/>
                <w:lang w:val="ru-RU" w:eastAsia="en-US"/>
              </w:rPr>
              <w:t xml:space="preserve"> </w:t>
            </w:r>
            <w:r>
              <w:rPr>
                <w:rFonts w:ascii="Times New Roman" w:hAnsi="Times New Roman"/>
                <w:lang w:eastAsia="en-US"/>
              </w:rPr>
              <w:t>DS</w:t>
            </w:r>
            <w:r w:rsidRPr="00E97AD6">
              <w:rPr>
                <w:rFonts w:ascii="Times New Roman" w:hAnsi="Times New Roman"/>
                <w:lang w:val="ru-RU" w:eastAsia="en-US"/>
              </w:rPr>
              <w:t>-2</w:t>
            </w:r>
            <w:r>
              <w:rPr>
                <w:rFonts w:ascii="Times New Roman" w:hAnsi="Times New Roman"/>
                <w:lang w:eastAsia="en-US"/>
              </w:rPr>
              <w:t>DF</w:t>
            </w:r>
            <w:r w:rsidRPr="00E97AD6">
              <w:rPr>
                <w:rFonts w:ascii="Times New Roman" w:hAnsi="Times New Roman"/>
                <w:lang w:val="ru-RU" w:eastAsia="en-US"/>
              </w:rPr>
              <w:t>8236</w:t>
            </w:r>
            <w:r>
              <w:rPr>
                <w:rFonts w:ascii="Times New Roman" w:hAnsi="Times New Roman"/>
                <w:lang w:eastAsia="en-US"/>
              </w:rPr>
              <w:t>I</w:t>
            </w:r>
            <w:r w:rsidRPr="00E97AD6">
              <w:rPr>
                <w:rFonts w:ascii="Times New Roman" w:hAnsi="Times New Roman"/>
                <w:lang w:val="ru-RU" w:eastAsia="en-US"/>
              </w:rPr>
              <w:t>-</w:t>
            </w:r>
            <w:r>
              <w:rPr>
                <w:rFonts w:ascii="Times New Roman" w:hAnsi="Times New Roman"/>
                <w:lang w:eastAsia="en-US"/>
              </w:rPr>
              <w:t>AEL</w:t>
            </w:r>
            <w:r w:rsidRPr="00E97AD6">
              <w:rPr>
                <w:rFonts w:ascii="Times New Roman" w:hAnsi="Times New Roman"/>
                <w:lang w:val="ru-RU" w:eastAsia="en-US"/>
              </w:rPr>
              <w:t>-скоростная поворотная)</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A2C393"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35D982"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w:t>
            </w:r>
          </w:p>
        </w:tc>
      </w:tr>
      <w:tr w:rsidR="00E97AD6" w14:paraId="745DEDC8"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6C82E1"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55</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E5C8BC"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Джойстик</w:t>
            </w:r>
            <w:proofErr w:type="spellEnd"/>
            <w:r>
              <w:rPr>
                <w:rFonts w:ascii="Times New Roman" w:hAnsi="Times New Roman"/>
                <w:lang w:eastAsia="en-US"/>
              </w:rPr>
              <w:t xml:space="preserve"> DS-1005KI </w:t>
            </w:r>
            <w:proofErr w:type="spellStart"/>
            <w:r>
              <w:rPr>
                <w:rFonts w:ascii="Times New Roman" w:hAnsi="Times New Roman"/>
                <w:lang w:eastAsia="en-US"/>
              </w:rPr>
              <w:t>Hikvision</w:t>
            </w:r>
            <w:proofErr w:type="spellEnd"/>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52835A"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85F03B"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388C8F34"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7816A7"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56</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09EE64"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Коммутатор промышленный </w:t>
            </w:r>
            <w:r>
              <w:rPr>
                <w:rFonts w:ascii="Times New Roman" w:hAnsi="Times New Roman"/>
                <w:lang w:eastAsia="en-US"/>
              </w:rPr>
              <w:t>L</w:t>
            </w:r>
            <w:r w:rsidRPr="00E97AD6">
              <w:rPr>
                <w:rFonts w:ascii="Times New Roman" w:hAnsi="Times New Roman"/>
                <w:lang w:val="ru-RU" w:eastAsia="en-US"/>
              </w:rPr>
              <w:t>2 8х10/100/ 1000</w:t>
            </w:r>
            <w:r>
              <w:rPr>
                <w:rFonts w:ascii="Times New Roman" w:hAnsi="Times New Roman"/>
                <w:lang w:eastAsia="en-US"/>
              </w:rPr>
              <w:t>Base</w:t>
            </w:r>
            <w:r w:rsidRPr="00E97AD6">
              <w:rPr>
                <w:rFonts w:ascii="Times New Roman" w:hAnsi="Times New Roman"/>
                <w:lang w:val="ru-RU" w:eastAsia="en-US"/>
              </w:rPr>
              <w:t>-1 + 4х100/ 1000</w:t>
            </w:r>
            <w:r>
              <w:rPr>
                <w:rFonts w:ascii="Times New Roman" w:hAnsi="Times New Roman"/>
                <w:lang w:eastAsia="en-US"/>
              </w:rPr>
              <w:t>M</w:t>
            </w:r>
            <w:r w:rsidRPr="00E97AD6">
              <w:rPr>
                <w:rFonts w:ascii="Times New Roman" w:hAnsi="Times New Roman"/>
                <w:lang w:val="ru-RU" w:eastAsia="en-US"/>
              </w:rPr>
              <w:t xml:space="preserve"> </w:t>
            </w:r>
            <w:r>
              <w:rPr>
                <w:rFonts w:ascii="Times New Roman" w:hAnsi="Times New Roman"/>
                <w:lang w:eastAsia="en-US"/>
              </w:rPr>
              <w:t>SFP</w:t>
            </w:r>
            <w:r w:rsidRPr="00E97AD6">
              <w:rPr>
                <w:rFonts w:ascii="Times New Roman" w:hAnsi="Times New Roman"/>
                <w:lang w:val="ru-RU" w:eastAsia="en-US"/>
              </w:rPr>
              <w:t xml:space="preserve"> слота, </w:t>
            </w:r>
            <w:r>
              <w:rPr>
                <w:rFonts w:ascii="Times New Roman" w:hAnsi="Times New Roman"/>
                <w:lang w:eastAsia="en-US"/>
              </w:rPr>
              <w:t>X</w:t>
            </w:r>
            <w:r w:rsidRPr="00E97AD6">
              <w:rPr>
                <w:rFonts w:ascii="Times New Roman" w:hAnsi="Times New Roman"/>
                <w:lang w:val="ru-RU" w:eastAsia="en-US"/>
              </w:rPr>
              <w:t>-</w:t>
            </w:r>
            <w:r>
              <w:rPr>
                <w:rFonts w:ascii="Times New Roman" w:hAnsi="Times New Roman"/>
                <w:lang w:eastAsia="en-US"/>
              </w:rPr>
              <w:t>Ring</w:t>
            </w:r>
            <w:r w:rsidRPr="00E97AD6">
              <w:rPr>
                <w:rFonts w:ascii="Times New Roman" w:hAnsi="Times New Roman"/>
                <w:lang w:val="ru-RU" w:eastAsia="en-US"/>
              </w:rPr>
              <w:t>. -40~+75°</w:t>
            </w:r>
            <w:r>
              <w:rPr>
                <w:rFonts w:ascii="Times New Roman" w:hAnsi="Times New Roman"/>
                <w:lang w:eastAsia="en-US"/>
              </w:rPr>
              <w:t>C</w:t>
            </w:r>
            <w:r w:rsidRPr="00E97AD6">
              <w:rPr>
                <w:rFonts w:ascii="Times New Roman" w:hAnsi="Times New Roman"/>
                <w:lang w:val="ru-RU" w:eastAsia="en-US"/>
              </w:rPr>
              <w:t xml:space="preserve"> </w:t>
            </w:r>
            <w:r>
              <w:rPr>
                <w:rFonts w:ascii="Times New Roman" w:hAnsi="Times New Roman"/>
                <w:lang w:eastAsia="en-US"/>
              </w:rPr>
              <w:t>NIS</w:t>
            </w:r>
            <w:r w:rsidRPr="00E97AD6">
              <w:rPr>
                <w:rFonts w:ascii="Times New Roman" w:hAnsi="Times New Roman"/>
                <w:lang w:val="ru-RU" w:eastAsia="en-US"/>
              </w:rPr>
              <w:t>-3500-2408</w:t>
            </w:r>
            <w:r>
              <w:rPr>
                <w:rFonts w:ascii="Times New Roman" w:hAnsi="Times New Roman"/>
                <w:lang w:eastAsia="en-US"/>
              </w:rPr>
              <w:t>GE</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0B577B"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27EBC5"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w:t>
            </w:r>
          </w:p>
        </w:tc>
      </w:tr>
      <w:tr w:rsidR="00E97AD6" w14:paraId="3A83F43B"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5E7EEF"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57</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383D69"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Промышленный источник питания для </w:t>
            </w:r>
            <w:r>
              <w:rPr>
                <w:rFonts w:ascii="Times New Roman" w:hAnsi="Times New Roman"/>
                <w:lang w:eastAsia="en-US"/>
              </w:rPr>
              <w:t>NIS</w:t>
            </w:r>
            <w:r w:rsidRPr="00E97AD6">
              <w:rPr>
                <w:rFonts w:ascii="Times New Roman" w:hAnsi="Times New Roman"/>
                <w:lang w:val="ru-RU" w:eastAsia="en-US"/>
              </w:rPr>
              <w:t>-3500-2408</w:t>
            </w:r>
            <w:r>
              <w:rPr>
                <w:rFonts w:ascii="Times New Roman" w:hAnsi="Times New Roman"/>
                <w:lang w:eastAsia="en-US"/>
              </w:rPr>
              <w:t>GE</w:t>
            </w:r>
            <w:r w:rsidRPr="00E97AD6">
              <w:rPr>
                <w:rFonts w:ascii="Times New Roman" w:hAnsi="Times New Roman"/>
                <w:lang w:val="ru-RU" w:eastAsia="en-US"/>
              </w:rPr>
              <w:t xml:space="preserve"> </w:t>
            </w:r>
            <w:r>
              <w:rPr>
                <w:rFonts w:ascii="Times New Roman" w:hAnsi="Times New Roman"/>
                <w:lang w:eastAsia="en-US"/>
              </w:rPr>
              <w:t>AD</w:t>
            </w:r>
            <w:r w:rsidRPr="00E97AD6">
              <w:rPr>
                <w:rFonts w:ascii="Times New Roman" w:hAnsi="Times New Roman"/>
                <w:lang w:val="ru-RU" w:eastAsia="en-US"/>
              </w:rPr>
              <w:t>1024-24</w:t>
            </w:r>
            <w:r>
              <w:rPr>
                <w:rFonts w:ascii="Times New Roman" w:hAnsi="Times New Roman"/>
                <w:lang w:eastAsia="en-US"/>
              </w:rPr>
              <w:t>F</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98D3E4"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059723"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w:t>
            </w:r>
          </w:p>
        </w:tc>
      </w:tr>
      <w:tr w:rsidR="00E97AD6" w14:paraId="7109E567" w14:textId="77777777" w:rsidTr="00E97AD6">
        <w:trPr>
          <w:trHeight w:val="20"/>
        </w:trPr>
        <w:tc>
          <w:tcPr>
            <w:tcW w:w="65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33D3F17"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58</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AA5663" w14:textId="77777777" w:rsidR="00E97AD6" w:rsidRPr="00E97AD6" w:rsidRDefault="00E97AD6">
            <w:pPr>
              <w:pStyle w:val="1ffff"/>
              <w:spacing w:line="276" w:lineRule="auto"/>
              <w:rPr>
                <w:rFonts w:ascii="Times New Roman" w:hAnsi="Times New Roman"/>
                <w:b/>
                <w:bCs/>
                <w:lang w:val="ru-RU" w:eastAsia="en-US"/>
              </w:rPr>
            </w:pPr>
            <w:r w:rsidRPr="00E97AD6">
              <w:rPr>
                <w:rFonts w:ascii="Times New Roman" w:hAnsi="Times New Roman"/>
                <w:b/>
                <w:bCs/>
                <w:lang w:val="ru-RU" w:eastAsia="en-US"/>
              </w:rPr>
              <w:t>Шкаф 300</w:t>
            </w:r>
            <w:r>
              <w:rPr>
                <w:rFonts w:ascii="Times New Roman" w:hAnsi="Times New Roman"/>
                <w:b/>
                <w:bCs/>
                <w:lang w:eastAsia="en-US"/>
              </w:rPr>
              <w:t>x</w:t>
            </w:r>
            <w:r w:rsidRPr="00E97AD6">
              <w:rPr>
                <w:rFonts w:ascii="Times New Roman" w:hAnsi="Times New Roman"/>
                <w:b/>
                <w:bCs/>
                <w:lang w:val="ru-RU" w:eastAsia="en-US"/>
              </w:rPr>
              <w:t>400</w:t>
            </w:r>
            <w:r>
              <w:rPr>
                <w:rFonts w:ascii="Times New Roman" w:hAnsi="Times New Roman"/>
                <w:b/>
                <w:bCs/>
                <w:lang w:eastAsia="en-US"/>
              </w:rPr>
              <w:t>x</w:t>
            </w:r>
            <w:r w:rsidRPr="00E97AD6">
              <w:rPr>
                <w:rFonts w:ascii="Times New Roman" w:hAnsi="Times New Roman"/>
                <w:b/>
                <w:bCs/>
                <w:lang w:val="ru-RU" w:eastAsia="en-US"/>
              </w:rPr>
              <w:t xml:space="preserve">210 комплект [1, 2, 3] с </w:t>
            </w:r>
            <w:proofErr w:type="spellStart"/>
            <w:r w:rsidRPr="00E97AD6">
              <w:rPr>
                <w:rFonts w:ascii="Times New Roman" w:hAnsi="Times New Roman"/>
                <w:b/>
                <w:bCs/>
                <w:lang w:val="ru-RU" w:eastAsia="en-US"/>
              </w:rPr>
              <w:t>термостабилизацией</w:t>
            </w:r>
            <w:proofErr w:type="spellEnd"/>
            <w:r w:rsidRPr="00E97AD6">
              <w:rPr>
                <w:rFonts w:ascii="Times New Roman" w:hAnsi="Times New Roman"/>
                <w:b/>
                <w:bCs/>
                <w:lang w:val="ru-RU" w:eastAsia="en-US"/>
              </w:rPr>
              <w:t xml:space="preserve"> и </w:t>
            </w:r>
            <w:proofErr w:type="spellStart"/>
            <w:r w:rsidRPr="00E97AD6">
              <w:rPr>
                <w:rFonts w:ascii="Times New Roman" w:hAnsi="Times New Roman"/>
                <w:b/>
                <w:bCs/>
                <w:lang w:val="ru-RU" w:eastAsia="en-US"/>
              </w:rPr>
              <w:t>оптич</w:t>
            </w:r>
            <w:proofErr w:type="spellEnd"/>
            <w:r w:rsidRPr="00E97AD6">
              <w:rPr>
                <w:rFonts w:ascii="Times New Roman" w:hAnsi="Times New Roman"/>
                <w:b/>
                <w:bCs/>
                <w:lang w:val="ru-RU" w:eastAsia="en-US"/>
              </w:rPr>
              <w:t xml:space="preserve">. кроссом </w:t>
            </w:r>
            <w:r>
              <w:rPr>
                <w:rFonts w:ascii="Times New Roman" w:hAnsi="Times New Roman"/>
                <w:b/>
                <w:bCs/>
                <w:lang w:eastAsia="en-US"/>
              </w:rPr>
              <w:t>H</w:t>
            </w:r>
            <w:r w:rsidRPr="00E97AD6">
              <w:rPr>
                <w:rFonts w:ascii="Times New Roman" w:hAnsi="Times New Roman"/>
                <w:b/>
                <w:bCs/>
                <w:lang w:val="ru-RU" w:eastAsia="en-US"/>
              </w:rPr>
              <w:t xml:space="preserve">(+) </w:t>
            </w:r>
            <w:r>
              <w:rPr>
                <w:rFonts w:ascii="Times New Roman" w:hAnsi="Times New Roman"/>
                <w:b/>
                <w:bCs/>
                <w:lang w:eastAsia="en-US"/>
              </w:rPr>
              <w:t>F</w:t>
            </w:r>
            <w:r w:rsidRPr="00E97AD6">
              <w:rPr>
                <w:rFonts w:ascii="Times New Roman" w:hAnsi="Times New Roman"/>
                <w:b/>
                <w:bCs/>
                <w:lang w:val="ru-RU" w:eastAsia="en-US"/>
              </w:rPr>
              <w:t xml:space="preserve">(+) </w:t>
            </w:r>
            <w:r>
              <w:rPr>
                <w:rFonts w:ascii="Times New Roman" w:hAnsi="Times New Roman"/>
                <w:b/>
                <w:bCs/>
                <w:lang w:eastAsia="en-US"/>
              </w:rPr>
              <w:t>NSB</w:t>
            </w:r>
            <w:r w:rsidRPr="00E97AD6">
              <w:rPr>
                <w:rFonts w:ascii="Times New Roman" w:hAnsi="Times New Roman"/>
                <w:b/>
                <w:bCs/>
                <w:lang w:val="ru-RU" w:eastAsia="en-US"/>
              </w:rPr>
              <w:t>-3040</w:t>
            </w:r>
            <w:r>
              <w:rPr>
                <w:rFonts w:ascii="Times New Roman" w:hAnsi="Times New Roman"/>
                <w:b/>
                <w:bCs/>
                <w:lang w:eastAsia="en-US"/>
              </w:rPr>
              <w:t>H</w:t>
            </w:r>
            <w:r w:rsidRPr="00E97AD6">
              <w:rPr>
                <w:rFonts w:ascii="Times New Roman" w:hAnsi="Times New Roman"/>
                <w:b/>
                <w:bCs/>
                <w:lang w:val="ru-RU" w:eastAsia="en-US"/>
              </w:rPr>
              <w:t>1</w:t>
            </w:r>
            <w:r>
              <w:rPr>
                <w:rFonts w:ascii="Times New Roman" w:hAnsi="Times New Roman"/>
                <w:b/>
                <w:bCs/>
                <w:lang w:eastAsia="en-US"/>
              </w:rPr>
              <w:t>F</w:t>
            </w:r>
            <w:r w:rsidRPr="00E97AD6">
              <w:rPr>
                <w:rFonts w:ascii="Times New Roman" w:hAnsi="Times New Roman"/>
                <w:b/>
                <w:bCs/>
                <w:lang w:val="ru-RU" w:eastAsia="en-US"/>
              </w:rPr>
              <w:t xml:space="preserve">1 в </w:t>
            </w:r>
            <w:proofErr w:type="spellStart"/>
            <w:r w:rsidRPr="00E97AD6">
              <w:rPr>
                <w:rFonts w:ascii="Times New Roman" w:hAnsi="Times New Roman"/>
                <w:b/>
                <w:bCs/>
                <w:lang w:val="ru-RU" w:eastAsia="en-US"/>
              </w:rPr>
              <w:t>ссоставе</w:t>
            </w:r>
            <w:proofErr w:type="spellEnd"/>
            <w:r w:rsidRPr="00E97AD6">
              <w:rPr>
                <w:rFonts w:ascii="Times New Roman" w:hAnsi="Times New Roman"/>
                <w:b/>
                <w:bCs/>
                <w:lang w:val="ru-RU" w:eastAsia="en-US"/>
              </w:rPr>
              <w:t>:</w:t>
            </w:r>
          </w:p>
        </w:tc>
        <w:tc>
          <w:tcPr>
            <w:tcW w:w="63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4C0BF5A"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17999B1"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w:t>
            </w:r>
          </w:p>
        </w:tc>
      </w:tr>
      <w:tr w:rsidR="00E97AD6" w14:paraId="322F74FB" w14:textId="77777777" w:rsidTr="00E97A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B292E9" w14:textId="77777777" w:rsidR="00E97AD6" w:rsidRDefault="00E97AD6">
            <w:pPr>
              <w:spacing w:line="276" w:lineRule="auto"/>
              <w:rPr>
                <w:sz w:val="20"/>
                <w:szCs w:val="20"/>
                <w:lang w:val="en-GB" w:eastAsia="en-US"/>
              </w:rPr>
            </w:pP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BABD1A" w14:textId="77777777" w:rsidR="00E97AD6" w:rsidRDefault="00E97AD6">
            <w:pPr>
              <w:pStyle w:val="1ffff"/>
              <w:spacing w:line="276" w:lineRule="auto"/>
              <w:rPr>
                <w:rFonts w:ascii="Times New Roman" w:hAnsi="Times New Roman"/>
                <w:lang w:eastAsia="en-US"/>
              </w:rPr>
            </w:pPr>
            <w:r>
              <w:rPr>
                <w:rFonts w:ascii="Times New Roman" w:hAnsi="Times New Roman"/>
                <w:lang w:eastAsia="en-US"/>
              </w:rPr>
              <w:t xml:space="preserve">SFP </w:t>
            </w:r>
            <w:proofErr w:type="spellStart"/>
            <w:r>
              <w:rPr>
                <w:rFonts w:ascii="Times New Roman" w:hAnsi="Times New Roman"/>
                <w:lang w:eastAsia="en-US"/>
              </w:rPr>
              <w:t>модуль</w:t>
            </w:r>
            <w:proofErr w:type="spellEnd"/>
            <w:r>
              <w:rPr>
                <w:rFonts w:ascii="Times New Roman" w:hAnsi="Times New Roman"/>
                <w:lang w:eastAsia="en-US"/>
              </w:rPr>
              <w:t xml:space="preserve"> - 1шт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F55AB9" w14:textId="77777777" w:rsidR="00E97AD6" w:rsidRDefault="00E97AD6">
            <w:pPr>
              <w:spacing w:line="276" w:lineRule="auto"/>
              <w:rPr>
                <w:sz w:val="20"/>
                <w:szCs w:val="20"/>
                <w:lang w:val="en-GB"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A6419A" w14:textId="77777777" w:rsidR="00E97AD6" w:rsidRDefault="00E97AD6">
            <w:pPr>
              <w:spacing w:line="276" w:lineRule="auto"/>
              <w:rPr>
                <w:sz w:val="20"/>
                <w:szCs w:val="20"/>
                <w:lang w:val="en-GB" w:eastAsia="en-US"/>
              </w:rPr>
            </w:pPr>
          </w:p>
        </w:tc>
      </w:tr>
      <w:tr w:rsidR="00E97AD6" w14:paraId="4EADDF2F" w14:textId="77777777" w:rsidTr="00E97A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A79853" w14:textId="77777777" w:rsidR="00E97AD6" w:rsidRDefault="00E97AD6">
            <w:pPr>
              <w:spacing w:line="276" w:lineRule="auto"/>
              <w:rPr>
                <w:sz w:val="20"/>
                <w:szCs w:val="20"/>
                <w:lang w:val="en-GB" w:eastAsia="en-US"/>
              </w:rPr>
            </w:pP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8B8B81"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Устройство защиты цепей </w:t>
            </w:r>
            <w:r>
              <w:rPr>
                <w:rFonts w:ascii="Times New Roman" w:hAnsi="Times New Roman"/>
                <w:lang w:eastAsia="en-US"/>
              </w:rPr>
              <w:t>Ethernet</w:t>
            </w:r>
            <w:r w:rsidRPr="00E97AD6">
              <w:rPr>
                <w:rFonts w:ascii="Times New Roman" w:hAnsi="Times New Roman"/>
                <w:lang w:val="ru-RU" w:eastAsia="en-US"/>
              </w:rPr>
              <w:t xml:space="preserve"> - 2шт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73CE86" w14:textId="77777777" w:rsidR="00E97AD6" w:rsidRPr="00E97AD6" w:rsidRDefault="00E97AD6">
            <w:pPr>
              <w:spacing w:line="276" w:lineRule="auto"/>
              <w:rPr>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C6AB7E" w14:textId="77777777" w:rsidR="00E97AD6" w:rsidRPr="00E97AD6" w:rsidRDefault="00E97AD6">
            <w:pPr>
              <w:spacing w:line="276" w:lineRule="auto"/>
              <w:rPr>
                <w:sz w:val="20"/>
                <w:szCs w:val="20"/>
                <w:lang w:eastAsia="en-US"/>
              </w:rPr>
            </w:pPr>
          </w:p>
        </w:tc>
      </w:tr>
      <w:tr w:rsidR="00E97AD6" w14:paraId="717B696C" w14:textId="77777777" w:rsidTr="00E97A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57E2D1" w14:textId="77777777" w:rsidR="00E97AD6" w:rsidRPr="00E97AD6" w:rsidRDefault="00E97AD6">
            <w:pPr>
              <w:spacing w:line="276" w:lineRule="auto"/>
              <w:rPr>
                <w:sz w:val="20"/>
                <w:szCs w:val="20"/>
                <w:lang w:eastAsia="en-US"/>
              </w:rPr>
            </w:pP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A55679"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Устройство защиты линий 220В - 1шт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F34530" w14:textId="77777777" w:rsidR="00E97AD6" w:rsidRPr="00E97AD6" w:rsidRDefault="00E97AD6">
            <w:pPr>
              <w:spacing w:line="276" w:lineRule="auto"/>
              <w:rPr>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B20520" w14:textId="77777777" w:rsidR="00E97AD6" w:rsidRPr="00E97AD6" w:rsidRDefault="00E97AD6">
            <w:pPr>
              <w:spacing w:line="276" w:lineRule="auto"/>
              <w:rPr>
                <w:sz w:val="20"/>
                <w:szCs w:val="20"/>
                <w:lang w:eastAsia="en-US"/>
              </w:rPr>
            </w:pPr>
          </w:p>
        </w:tc>
      </w:tr>
      <w:tr w:rsidR="00E97AD6" w14:paraId="1E088B87" w14:textId="77777777" w:rsidTr="00E97A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885B68" w14:textId="77777777" w:rsidR="00E97AD6" w:rsidRPr="00E97AD6" w:rsidRDefault="00E97AD6">
            <w:pPr>
              <w:spacing w:line="276" w:lineRule="auto"/>
              <w:rPr>
                <w:sz w:val="20"/>
                <w:szCs w:val="20"/>
                <w:lang w:eastAsia="en-US"/>
              </w:rPr>
            </w:pP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277255"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Коммутатор</w:t>
            </w:r>
            <w:proofErr w:type="spellEnd"/>
            <w:r>
              <w:rPr>
                <w:rFonts w:ascii="Times New Roman" w:hAnsi="Times New Roman"/>
                <w:lang w:eastAsia="en-US"/>
              </w:rPr>
              <w:t xml:space="preserve"> NIS-3200-204PSG-64 - 1шт.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5A00A4" w14:textId="77777777" w:rsidR="00E97AD6" w:rsidRDefault="00E97AD6">
            <w:pPr>
              <w:spacing w:line="276" w:lineRule="auto"/>
              <w:rPr>
                <w:sz w:val="20"/>
                <w:szCs w:val="20"/>
                <w:lang w:val="en-GB"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D784A6" w14:textId="77777777" w:rsidR="00E97AD6" w:rsidRDefault="00E97AD6">
            <w:pPr>
              <w:spacing w:line="276" w:lineRule="auto"/>
              <w:rPr>
                <w:sz w:val="20"/>
                <w:szCs w:val="20"/>
                <w:lang w:val="en-GB" w:eastAsia="en-US"/>
              </w:rPr>
            </w:pPr>
          </w:p>
        </w:tc>
      </w:tr>
      <w:tr w:rsidR="00E97AD6" w14:paraId="24E75A3A" w14:textId="77777777" w:rsidTr="00E97A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DD8EDD" w14:textId="77777777" w:rsidR="00E97AD6" w:rsidRDefault="00E97AD6">
            <w:pPr>
              <w:spacing w:line="276" w:lineRule="auto"/>
              <w:rPr>
                <w:sz w:val="20"/>
                <w:szCs w:val="20"/>
                <w:lang w:val="en-GB" w:eastAsia="en-US"/>
              </w:rPr>
            </w:pP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BE7F6F"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Источники питания серии </w:t>
            </w:r>
            <w:r>
              <w:rPr>
                <w:rFonts w:ascii="Times New Roman" w:hAnsi="Times New Roman"/>
                <w:lang w:eastAsia="en-US"/>
              </w:rPr>
              <w:t>AD</w:t>
            </w:r>
            <w:r w:rsidRPr="00E97AD6">
              <w:rPr>
                <w:rFonts w:ascii="Times New Roman" w:hAnsi="Times New Roman"/>
                <w:lang w:val="ru-RU" w:eastAsia="en-US"/>
              </w:rPr>
              <w:t>1240-48</w:t>
            </w:r>
            <w:r>
              <w:rPr>
                <w:rFonts w:ascii="Times New Roman" w:hAnsi="Times New Roman"/>
                <w:lang w:eastAsia="en-US"/>
              </w:rPr>
              <w:t>S</w:t>
            </w:r>
            <w:r w:rsidRPr="00E97AD6">
              <w:rPr>
                <w:rFonts w:ascii="Times New Roman" w:hAnsi="Times New Roman"/>
                <w:lang w:val="ru-RU" w:eastAsia="en-US"/>
              </w:rPr>
              <w:t xml:space="preserve"> / -48</w:t>
            </w:r>
            <w:r>
              <w:rPr>
                <w:rFonts w:ascii="Times New Roman" w:hAnsi="Times New Roman"/>
                <w:lang w:eastAsia="en-US"/>
              </w:rPr>
              <w:t>SR</w:t>
            </w:r>
            <w:r w:rsidRPr="00E97AD6">
              <w:rPr>
                <w:rFonts w:ascii="Times New Roman" w:hAnsi="Times New Roman"/>
                <w:lang w:val="ru-RU" w:eastAsia="en-US"/>
              </w:rPr>
              <w:t xml:space="preserve"> - 1шт.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2BCCA6" w14:textId="77777777" w:rsidR="00E97AD6" w:rsidRPr="00E97AD6" w:rsidRDefault="00E97AD6">
            <w:pPr>
              <w:spacing w:line="276" w:lineRule="auto"/>
              <w:rPr>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56B193" w14:textId="77777777" w:rsidR="00E97AD6" w:rsidRPr="00E97AD6" w:rsidRDefault="00E97AD6">
            <w:pPr>
              <w:spacing w:line="276" w:lineRule="auto"/>
              <w:rPr>
                <w:sz w:val="20"/>
                <w:szCs w:val="20"/>
                <w:lang w:eastAsia="en-US"/>
              </w:rPr>
            </w:pPr>
          </w:p>
        </w:tc>
      </w:tr>
      <w:tr w:rsidR="00E97AD6" w14:paraId="0938653A" w14:textId="77777777" w:rsidTr="00E97A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7D266E" w14:textId="77777777" w:rsidR="00E97AD6" w:rsidRPr="00E97AD6" w:rsidRDefault="00E97AD6">
            <w:pPr>
              <w:spacing w:line="276" w:lineRule="auto"/>
              <w:rPr>
                <w:sz w:val="20"/>
                <w:szCs w:val="20"/>
                <w:lang w:eastAsia="en-US"/>
              </w:rPr>
            </w:pP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382F1E" w14:textId="77777777" w:rsidR="00E97AD6" w:rsidRDefault="00E97AD6">
            <w:pPr>
              <w:pStyle w:val="1ffff"/>
              <w:spacing w:line="276" w:lineRule="auto"/>
              <w:rPr>
                <w:rFonts w:ascii="Times New Roman" w:hAnsi="Times New Roman"/>
                <w:lang w:eastAsia="en-US"/>
              </w:rPr>
            </w:pPr>
            <w:r w:rsidRPr="00E97AD6">
              <w:rPr>
                <w:rFonts w:ascii="Times New Roman" w:hAnsi="Times New Roman"/>
                <w:lang w:val="ru-RU" w:eastAsia="en-US"/>
              </w:rPr>
              <w:t xml:space="preserve">Нагреватель с вентилятором для монтажного шкафа. </w:t>
            </w:r>
            <w:proofErr w:type="spellStart"/>
            <w:r>
              <w:rPr>
                <w:rFonts w:ascii="Times New Roman" w:hAnsi="Times New Roman"/>
                <w:lang w:eastAsia="en-US"/>
              </w:rPr>
              <w:t>NSBox</w:t>
            </w:r>
            <w:proofErr w:type="spellEnd"/>
            <w:r>
              <w:rPr>
                <w:rFonts w:ascii="Times New Roman" w:hAnsi="Times New Roman"/>
                <w:lang w:eastAsia="en-US"/>
              </w:rPr>
              <w:t xml:space="preserve"> Heating. 75W NSBon-18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744D9E" w14:textId="77777777" w:rsidR="00E97AD6" w:rsidRDefault="00E97AD6">
            <w:pPr>
              <w:spacing w:line="276" w:lineRule="auto"/>
              <w:rPr>
                <w:sz w:val="20"/>
                <w:szCs w:val="20"/>
                <w:lang w:val="en-GB"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D27752" w14:textId="77777777" w:rsidR="00E97AD6" w:rsidRDefault="00E97AD6">
            <w:pPr>
              <w:spacing w:line="276" w:lineRule="auto"/>
              <w:rPr>
                <w:sz w:val="20"/>
                <w:szCs w:val="20"/>
                <w:lang w:val="en-GB" w:eastAsia="en-US"/>
              </w:rPr>
            </w:pPr>
          </w:p>
        </w:tc>
      </w:tr>
      <w:tr w:rsidR="00E97AD6" w14:paraId="619ECBD2"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900CC7"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59</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471CA9" w14:textId="77777777" w:rsidR="00E97AD6" w:rsidRPr="00E97AD6" w:rsidRDefault="00E97AD6">
            <w:pPr>
              <w:pStyle w:val="1ffff"/>
              <w:spacing w:line="276" w:lineRule="auto"/>
              <w:rPr>
                <w:rFonts w:ascii="Times New Roman" w:hAnsi="Times New Roman"/>
                <w:lang w:val="ru-RU" w:eastAsia="en-US"/>
              </w:rPr>
            </w:pPr>
            <w:r>
              <w:rPr>
                <w:rFonts w:ascii="Times New Roman" w:hAnsi="Times New Roman"/>
                <w:lang w:eastAsia="en-US"/>
              </w:rPr>
              <w:t>IP</w:t>
            </w:r>
            <w:r w:rsidRPr="00E97AD6">
              <w:rPr>
                <w:rFonts w:ascii="Times New Roman" w:hAnsi="Times New Roman"/>
                <w:lang w:val="ru-RU" w:eastAsia="en-US"/>
              </w:rPr>
              <w:t>-камера 2</w:t>
            </w:r>
            <w:r>
              <w:rPr>
                <w:rFonts w:ascii="Times New Roman" w:hAnsi="Times New Roman"/>
                <w:lang w:eastAsia="en-US"/>
              </w:rPr>
              <w:t>MP</w:t>
            </w:r>
            <w:r w:rsidRPr="00E97AD6">
              <w:rPr>
                <w:rFonts w:ascii="Times New Roman" w:hAnsi="Times New Roman"/>
                <w:lang w:val="ru-RU" w:eastAsia="en-US"/>
              </w:rPr>
              <w:t>-</w:t>
            </w:r>
            <w:r>
              <w:rPr>
                <w:rFonts w:ascii="Times New Roman" w:hAnsi="Times New Roman"/>
                <w:lang w:eastAsia="en-US"/>
              </w:rPr>
              <w:t>CUBE</w:t>
            </w:r>
            <w:r w:rsidRPr="00E97AD6">
              <w:rPr>
                <w:rFonts w:ascii="Times New Roman" w:hAnsi="Times New Roman"/>
                <w:lang w:val="ru-RU" w:eastAsia="en-US"/>
              </w:rPr>
              <w:t>-2.8 (фиксированная малогабаритная)</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236E97"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565F9C"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66D38669"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FE2390"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60</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A710D8" w14:textId="77777777" w:rsidR="00E97AD6" w:rsidRPr="00E97AD6" w:rsidRDefault="00E97AD6">
            <w:pPr>
              <w:pStyle w:val="1ffff"/>
              <w:spacing w:line="276" w:lineRule="auto"/>
              <w:rPr>
                <w:rFonts w:ascii="Times New Roman" w:hAnsi="Times New Roman"/>
                <w:lang w:val="ru-RU" w:eastAsia="en-US"/>
              </w:rPr>
            </w:pPr>
            <w:r>
              <w:rPr>
                <w:rFonts w:ascii="Times New Roman" w:hAnsi="Times New Roman"/>
                <w:lang w:eastAsia="en-US"/>
              </w:rPr>
              <w:t>IP</w:t>
            </w:r>
            <w:r w:rsidRPr="00E97AD6">
              <w:rPr>
                <w:rFonts w:ascii="Times New Roman" w:hAnsi="Times New Roman"/>
                <w:lang w:val="ru-RU" w:eastAsia="en-US"/>
              </w:rPr>
              <w:t>-камера видеонаблюдения уличная 2</w:t>
            </w:r>
            <w:r>
              <w:rPr>
                <w:rFonts w:ascii="Times New Roman" w:hAnsi="Times New Roman"/>
                <w:lang w:eastAsia="en-US"/>
              </w:rPr>
              <w:t>MP</w:t>
            </w:r>
            <w:r w:rsidRPr="00E97AD6">
              <w:rPr>
                <w:rFonts w:ascii="Times New Roman" w:hAnsi="Times New Roman"/>
                <w:lang w:val="ru-RU" w:eastAsia="en-US"/>
              </w:rPr>
              <w:t>-</w:t>
            </w:r>
            <w:r>
              <w:rPr>
                <w:rFonts w:ascii="Times New Roman" w:hAnsi="Times New Roman"/>
                <w:lang w:eastAsia="en-US"/>
              </w:rPr>
              <w:t>BUL</w:t>
            </w:r>
            <w:r w:rsidRPr="00E97AD6">
              <w:rPr>
                <w:rFonts w:ascii="Times New Roman" w:hAnsi="Times New Roman"/>
                <w:lang w:val="ru-RU" w:eastAsia="en-US"/>
              </w:rPr>
              <w:t>-2.8-12</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3E1DE4"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0D6B20"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7EB9C6BD"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D8578A"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lastRenderedPageBreak/>
              <w:t>61</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A32A78" w14:textId="77777777" w:rsidR="00E97AD6" w:rsidRPr="00E97AD6" w:rsidRDefault="00E97AD6">
            <w:pPr>
              <w:pStyle w:val="1ffff"/>
              <w:spacing w:line="276" w:lineRule="auto"/>
              <w:rPr>
                <w:rFonts w:ascii="Times New Roman" w:hAnsi="Times New Roman"/>
                <w:lang w:val="ru-RU" w:eastAsia="en-US"/>
              </w:rPr>
            </w:pPr>
            <w:r>
              <w:rPr>
                <w:rFonts w:ascii="Times New Roman" w:hAnsi="Times New Roman"/>
                <w:lang w:eastAsia="en-US"/>
              </w:rPr>
              <w:t>IP</w:t>
            </w:r>
            <w:r w:rsidRPr="00E97AD6">
              <w:rPr>
                <w:rFonts w:ascii="Times New Roman" w:hAnsi="Times New Roman"/>
                <w:lang w:val="ru-RU" w:eastAsia="en-US"/>
              </w:rPr>
              <w:t>-камера видеонаблюдения 4</w:t>
            </w:r>
            <w:r>
              <w:rPr>
                <w:rFonts w:ascii="Times New Roman" w:hAnsi="Times New Roman"/>
                <w:lang w:eastAsia="en-US"/>
              </w:rPr>
              <w:t>MP</w:t>
            </w:r>
            <w:r w:rsidRPr="00E97AD6">
              <w:rPr>
                <w:rFonts w:ascii="Times New Roman" w:hAnsi="Times New Roman"/>
                <w:lang w:val="ru-RU" w:eastAsia="en-US"/>
              </w:rPr>
              <w:t>-</w:t>
            </w:r>
            <w:r>
              <w:rPr>
                <w:rFonts w:ascii="Times New Roman" w:hAnsi="Times New Roman"/>
                <w:lang w:eastAsia="en-US"/>
              </w:rPr>
              <w:t>DOM</w:t>
            </w:r>
            <w:r w:rsidRPr="00E97AD6">
              <w:rPr>
                <w:rFonts w:ascii="Times New Roman" w:hAnsi="Times New Roman"/>
                <w:lang w:val="ru-RU" w:eastAsia="en-US"/>
              </w:rPr>
              <w:t xml:space="preserve">-2.8-12 антивандальная </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A0EF33"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053472"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w:t>
            </w:r>
          </w:p>
        </w:tc>
      </w:tr>
      <w:tr w:rsidR="00E97AD6" w14:paraId="7942543D" w14:textId="77777777" w:rsidTr="00E97AD6">
        <w:trPr>
          <w:trHeight w:val="20"/>
        </w:trPr>
        <w:tc>
          <w:tcPr>
            <w:tcW w:w="1019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380A2BE2" w14:textId="77777777" w:rsidR="00E97AD6" w:rsidRPr="00E97AD6" w:rsidRDefault="00E97AD6">
            <w:pPr>
              <w:pStyle w:val="1ffff"/>
              <w:spacing w:line="276" w:lineRule="auto"/>
              <w:jc w:val="center"/>
              <w:rPr>
                <w:rFonts w:ascii="Times New Roman" w:hAnsi="Times New Roman"/>
                <w:b/>
                <w:bCs/>
                <w:lang w:val="ru-RU" w:eastAsia="en-US"/>
              </w:rPr>
            </w:pPr>
            <w:r w:rsidRPr="00E97AD6">
              <w:rPr>
                <w:rFonts w:ascii="Times New Roman" w:hAnsi="Times New Roman"/>
                <w:b/>
                <w:bCs/>
                <w:lang w:val="ru-RU" w:eastAsia="en-US"/>
              </w:rPr>
              <w:t>Система контроля и управления доступом и система охранной сигнализации</w:t>
            </w:r>
          </w:p>
        </w:tc>
      </w:tr>
      <w:tr w:rsidR="00E97AD6" w14:paraId="1602D92F" w14:textId="77777777" w:rsidTr="00E97AD6">
        <w:trPr>
          <w:trHeight w:val="20"/>
        </w:trPr>
        <w:tc>
          <w:tcPr>
            <w:tcW w:w="1019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00A6B1E2" w14:textId="77777777" w:rsidR="00E97AD6" w:rsidRDefault="00E97AD6">
            <w:pPr>
              <w:pStyle w:val="1ffff"/>
              <w:spacing w:line="276" w:lineRule="auto"/>
              <w:jc w:val="center"/>
              <w:rPr>
                <w:rFonts w:ascii="Times New Roman" w:hAnsi="Times New Roman"/>
                <w:b/>
                <w:bCs/>
                <w:lang w:eastAsia="en-US"/>
              </w:rPr>
            </w:pPr>
            <w:r>
              <w:rPr>
                <w:rFonts w:ascii="Times New Roman" w:hAnsi="Times New Roman"/>
                <w:b/>
                <w:bCs/>
                <w:lang w:eastAsia="en-US"/>
              </w:rPr>
              <w:t>ПС ФСБ РФ</w:t>
            </w:r>
          </w:p>
        </w:tc>
      </w:tr>
      <w:tr w:rsidR="00E97AD6" w14:paraId="138FF9FF"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52AEC1"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62</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06D674"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Монитор</w:t>
            </w:r>
            <w:proofErr w:type="spellEnd"/>
            <w:r>
              <w:rPr>
                <w:rFonts w:ascii="Times New Roman" w:hAnsi="Times New Roman"/>
                <w:lang w:eastAsia="en-US"/>
              </w:rPr>
              <w:t xml:space="preserve"> Acer 19.5" K202HQLb </w:t>
            </w:r>
            <w:proofErr w:type="spellStart"/>
            <w:r>
              <w:rPr>
                <w:rFonts w:ascii="Times New Roman" w:hAnsi="Times New Roman"/>
                <w:lang w:eastAsia="en-US"/>
              </w:rPr>
              <w:t>черный</w:t>
            </w:r>
            <w:proofErr w:type="spellEnd"/>
            <w:r>
              <w:rPr>
                <w:rFonts w:ascii="Times New Roman" w:hAnsi="Times New Roman"/>
                <w:lang w:eastAsia="en-US"/>
              </w:rPr>
              <w:t xml:space="preserve"> </w:t>
            </w:r>
            <w:proofErr w:type="spellStart"/>
            <w:r>
              <w:rPr>
                <w:rFonts w:ascii="Times New Roman" w:hAnsi="Times New Roman"/>
                <w:lang w:eastAsia="en-US"/>
              </w:rPr>
              <w:t>TN+film</w:t>
            </w:r>
            <w:proofErr w:type="spellEnd"/>
            <w:r>
              <w:rPr>
                <w:rFonts w:ascii="Times New Roman" w:hAnsi="Times New Roman"/>
                <w:lang w:eastAsia="en-US"/>
              </w:rPr>
              <w:t xml:space="preserve"> LED 5ms 16:9 </w:t>
            </w:r>
            <w:proofErr w:type="spellStart"/>
            <w:r>
              <w:rPr>
                <w:rFonts w:ascii="Times New Roman" w:hAnsi="Times New Roman"/>
                <w:lang w:eastAsia="en-US"/>
              </w:rPr>
              <w:t>матовая</w:t>
            </w:r>
            <w:proofErr w:type="spellEnd"/>
            <w:r>
              <w:rPr>
                <w:rFonts w:ascii="Times New Roman" w:hAnsi="Times New Roman"/>
                <w:lang w:eastAsia="en-US"/>
              </w:rPr>
              <w:t xml:space="preserve"> 200cd 1600x900 D-Sub HD READY 2.7кг</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5DE209"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B57D2C"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1976EEAB"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766C9A"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63</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3115ED" w14:textId="77777777" w:rsidR="00E97AD6" w:rsidRDefault="00E97AD6">
            <w:pPr>
              <w:pStyle w:val="1ffff"/>
              <w:spacing w:line="276" w:lineRule="auto"/>
              <w:rPr>
                <w:rFonts w:ascii="Times New Roman" w:hAnsi="Times New Roman"/>
                <w:lang w:eastAsia="en-US"/>
              </w:rPr>
            </w:pPr>
            <w:r>
              <w:rPr>
                <w:rFonts w:ascii="Times New Roman" w:hAnsi="Times New Roman"/>
                <w:lang w:eastAsia="en-US"/>
              </w:rPr>
              <w:t xml:space="preserve">IP </w:t>
            </w:r>
            <w:proofErr w:type="spellStart"/>
            <w:r>
              <w:rPr>
                <w:rFonts w:ascii="Times New Roman" w:hAnsi="Times New Roman"/>
                <w:lang w:eastAsia="en-US"/>
              </w:rPr>
              <w:t>видеодомофон</w:t>
            </w:r>
            <w:proofErr w:type="spellEnd"/>
            <w:r>
              <w:rPr>
                <w:rFonts w:ascii="Times New Roman" w:hAnsi="Times New Roman"/>
                <w:lang w:eastAsia="en-US"/>
              </w:rPr>
              <w:t xml:space="preserve"> с </w:t>
            </w:r>
            <w:proofErr w:type="spellStart"/>
            <w:r>
              <w:rPr>
                <w:rFonts w:ascii="Times New Roman" w:hAnsi="Times New Roman"/>
                <w:lang w:eastAsia="en-US"/>
              </w:rPr>
              <w:t>поддержкой</w:t>
            </w:r>
            <w:proofErr w:type="spellEnd"/>
            <w:r>
              <w:rPr>
                <w:rFonts w:ascii="Times New Roman" w:hAnsi="Times New Roman"/>
                <w:lang w:eastAsia="en-US"/>
              </w:rPr>
              <w:t xml:space="preserve"> </w:t>
            </w:r>
            <w:proofErr w:type="spellStart"/>
            <w:r>
              <w:rPr>
                <w:rFonts w:ascii="Times New Roman" w:hAnsi="Times New Roman"/>
                <w:lang w:eastAsia="en-US"/>
              </w:rPr>
              <w:t>PoE</w:t>
            </w:r>
            <w:proofErr w:type="spellEnd"/>
            <w:r>
              <w:rPr>
                <w:rFonts w:ascii="Times New Roman" w:hAnsi="Times New Roman"/>
                <w:lang w:eastAsia="en-US"/>
              </w:rPr>
              <w:t xml:space="preserve"> TI-2600WD Silver True-IP System</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2317F7"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5B23BD"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12</w:t>
            </w:r>
          </w:p>
        </w:tc>
      </w:tr>
      <w:tr w:rsidR="00E97AD6" w14:paraId="07759FE4"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AEC3E8"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64</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9E4E16"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Модуль управления ИСБ «Орион» исп. 512</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265B51"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89FB2C"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0418F3B4"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83A1FA"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65</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E9DDD8"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Пульт</w:t>
            </w:r>
            <w:proofErr w:type="spellEnd"/>
            <w:r>
              <w:rPr>
                <w:rFonts w:ascii="Times New Roman" w:hAnsi="Times New Roman"/>
                <w:lang w:eastAsia="en-US"/>
              </w:rPr>
              <w:t xml:space="preserve"> </w:t>
            </w:r>
            <w:proofErr w:type="spellStart"/>
            <w:r>
              <w:rPr>
                <w:rFonts w:ascii="Times New Roman" w:hAnsi="Times New Roman"/>
                <w:lang w:eastAsia="en-US"/>
              </w:rPr>
              <w:t>аварийной</w:t>
            </w:r>
            <w:proofErr w:type="spellEnd"/>
            <w:r>
              <w:rPr>
                <w:rFonts w:ascii="Times New Roman" w:hAnsi="Times New Roman"/>
                <w:lang w:eastAsia="en-US"/>
              </w:rPr>
              <w:t xml:space="preserve"> </w:t>
            </w:r>
            <w:proofErr w:type="spellStart"/>
            <w:r>
              <w:rPr>
                <w:rFonts w:ascii="Times New Roman" w:hAnsi="Times New Roman"/>
                <w:lang w:eastAsia="en-US"/>
              </w:rPr>
              <w:t>разблокировки</w:t>
            </w:r>
            <w:proofErr w:type="spellEnd"/>
            <w:r>
              <w:rPr>
                <w:rFonts w:ascii="Times New Roman" w:hAnsi="Times New Roman"/>
                <w:lang w:eastAsia="en-US"/>
              </w:rPr>
              <w:t xml:space="preserve"> ПАР-2</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F08222"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BD23F3"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4DBE980A"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49EC60"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66</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FDEA41"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Секция управления электронно-механического устройства для хранения и учета ключей СК24СУ Программное обеспечение "С-Монитор" для "СК24"</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108F1E"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4F1AA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24345889"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DB9EE3"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67</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6B297B"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Секция хранения электронно-механического устройства для хранения и учета ключей СК24 с пеналами (144 шт.)СХ</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23244F"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34AF41"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6</w:t>
            </w:r>
          </w:p>
        </w:tc>
      </w:tr>
      <w:tr w:rsidR="00E97AD6" w14:paraId="7A98DC98" w14:textId="77777777" w:rsidTr="00E97AD6">
        <w:trPr>
          <w:trHeight w:val="20"/>
        </w:trPr>
        <w:tc>
          <w:tcPr>
            <w:tcW w:w="65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735466E"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68</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DBA874"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Устройство для хранения мелких предметов электронно-механическое </w:t>
            </w:r>
            <w:proofErr w:type="spellStart"/>
            <w:r w:rsidRPr="00E97AD6">
              <w:rPr>
                <w:rFonts w:ascii="Times New Roman" w:hAnsi="Times New Roman"/>
                <w:lang w:val="ru-RU" w:eastAsia="en-US"/>
              </w:rPr>
              <w:t>Ключдата</w:t>
            </w:r>
            <w:proofErr w:type="spellEnd"/>
            <w:r w:rsidRPr="00E97AD6">
              <w:rPr>
                <w:rFonts w:ascii="Times New Roman" w:hAnsi="Times New Roman"/>
                <w:lang w:val="ru-RU" w:eastAsia="en-US"/>
              </w:rPr>
              <w:t xml:space="preserve">-штампы, ключи защиты, 126 ячеек): Секция управления </w:t>
            </w:r>
            <w:proofErr w:type="spellStart"/>
            <w:r w:rsidRPr="00E97AD6">
              <w:rPr>
                <w:rFonts w:ascii="Times New Roman" w:hAnsi="Times New Roman"/>
                <w:lang w:val="ru-RU" w:eastAsia="en-US"/>
              </w:rPr>
              <w:t>шт</w:t>
            </w:r>
            <w:proofErr w:type="spellEnd"/>
            <w:r w:rsidRPr="00E97AD6">
              <w:rPr>
                <w:rFonts w:ascii="Times New Roman" w:hAnsi="Times New Roman"/>
                <w:lang w:val="ru-RU" w:eastAsia="en-US"/>
              </w:rPr>
              <w:t xml:space="preserve"> 1</w:t>
            </w:r>
          </w:p>
        </w:tc>
        <w:tc>
          <w:tcPr>
            <w:tcW w:w="63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2DA305A"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к-т</w:t>
            </w:r>
          </w:p>
        </w:tc>
        <w:tc>
          <w:tcPr>
            <w:tcW w:w="69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77DA7BE"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736519A1" w14:textId="77777777" w:rsidTr="00E97A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53A95F" w14:textId="77777777" w:rsidR="00E97AD6" w:rsidRDefault="00E97AD6">
            <w:pPr>
              <w:spacing w:line="276" w:lineRule="auto"/>
              <w:rPr>
                <w:sz w:val="20"/>
                <w:szCs w:val="20"/>
                <w:lang w:val="en-GB" w:eastAsia="en-US"/>
              </w:rPr>
            </w:pP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957D4E"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Секция</w:t>
            </w:r>
            <w:proofErr w:type="spellEnd"/>
            <w:r>
              <w:rPr>
                <w:rFonts w:ascii="Times New Roman" w:hAnsi="Times New Roman"/>
                <w:lang w:eastAsia="en-US"/>
              </w:rPr>
              <w:t xml:space="preserve"> </w:t>
            </w:r>
            <w:proofErr w:type="spellStart"/>
            <w:r>
              <w:rPr>
                <w:rFonts w:ascii="Times New Roman" w:hAnsi="Times New Roman"/>
                <w:lang w:eastAsia="en-US"/>
              </w:rPr>
              <w:t>хранения</w:t>
            </w:r>
            <w:proofErr w:type="spellEnd"/>
            <w:r>
              <w:rPr>
                <w:rFonts w:ascii="Times New Roman" w:hAnsi="Times New Roman"/>
                <w:lang w:eastAsia="en-US"/>
              </w:rPr>
              <w:t xml:space="preserve"> </w:t>
            </w:r>
            <w:proofErr w:type="spellStart"/>
            <w:r>
              <w:rPr>
                <w:rFonts w:ascii="Times New Roman" w:hAnsi="Times New Roman"/>
                <w:lang w:eastAsia="en-US"/>
              </w:rPr>
              <w:t>шт</w:t>
            </w:r>
            <w:proofErr w:type="spellEnd"/>
            <w:r>
              <w:rPr>
                <w:rFonts w:ascii="Times New Roman" w:hAnsi="Times New Roman"/>
                <w:lang w:eastAsia="en-US"/>
              </w:rPr>
              <w:t xml:space="preserve"> 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F4BA01" w14:textId="77777777" w:rsidR="00E97AD6" w:rsidRDefault="00E97AD6">
            <w:pPr>
              <w:spacing w:line="276" w:lineRule="auto"/>
              <w:rPr>
                <w:sz w:val="20"/>
                <w:szCs w:val="20"/>
                <w:lang w:val="en-GB"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9099B3" w14:textId="77777777" w:rsidR="00E97AD6" w:rsidRDefault="00E97AD6">
            <w:pPr>
              <w:spacing w:line="276" w:lineRule="auto"/>
              <w:rPr>
                <w:sz w:val="20"/>
                <w:szCs w:val="20"/>
                <w:lang w:val="en-GB" w:eastAsia="en-US"/>
              </w:rPr>
            </w:pPr>
          </w:p>
        </w:tc>
      </w:tr>
      <w:tr w:rsidR="00E97AD6" w14:paraId="5626EF0C" w14:textId="77777777" w:rsidTr="00E97A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9518C6" w14:textId="77777777" w:rsidR="00E97AD6" w:rsidRDefault="00E97AD6">
            <w:pPr>
              <w:spacing w:line="276" w:lineRule="auto"/>
              <w:rPr>
                <w:sz w:val="20"/>
                <w:szCs w:val="20"/>
                <w:lang w:val="en-GB" w:eastAsia="en-US"/>
              </w:rPr>
            </w:pP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E40AF7"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Система</w:t>
            </w:r>
            <w:proofErr w:type="spellEnd"/>
            <w:r>
              <w:rPr>
                <w:rFonts w:ascii="Times New Roman" w:hAnsi="Times New Roman"/>
                <w:lang w:eastAsia="en-US"/>
              </w:rPr>
              <w:t xml:space="preserve"> </w:t>
            </w:r>
            <w:proofErr w:type="spellStart"/>
            <w:r>
              <w:rPr>
                <w:rFonts w:ascii="Times New Roman" w:hAnsi="Times New Roman"/>
                <w:lang w:eastAsia="en-US"/>
              </w:rPr>
              <w:t>видеорегистрации</w:t>
            </w:r>
            <w:proofErr w:type="spellEnd"/>
            <w:r>
              <w:rPr>
                <w:rFonts w:ascii="Times New Roman" w:hAnsi="Times New Roman"/>
                <w:lang w:eastAsia="en-US"/>
              </w:rPr>
              <w:t xml:space="preserve"> </w:t>
            </w:r>
            <w:proofErr w:type="spellStart"/>
            <w:r>
              <w:rPr>
                <w:rFonts w:ascii="Times New Roman" w:hAnsi="Times New Roman"/>
                <w:lang w:eastAsia="en-US"/>
              </w:rPr>
              <w:t>шт</w:t>
            </w:r>
            <w:proofErr w:type="spellEnd"/>
            <w:r>
              <w:rPr>
                <w:rFonts w:ascii="Times New Roman" w:hAnsi="Times New Roman"/>
                <w:lang w:eastAsia="en-US"/>
              </w:rPr>
              <w:t xml:space="preserve"> 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8597EB" w14:textId="77777777" w:rsidR="00E97AD6" w:rsidRDefault="00E97AD6">
            <w:pPr>
              <w:spacing w:line="276" w:lineRule="auto"/>
              <w:rPr>
                <w:sz w:val="20"/>
                <w:szCs w:val="20"/>
                <w:lang w:val="en-GB"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220BAF" w14:textId="77777777" w:rsidR="00E97AD6" w:rsidRDefault="00E97AD6">
            <w:pPr>
              <w:spacing w:line="276" w:lineRule="auto"/>
              <w:rPr>
                <w:sz w:val="20"/>
                <w:szCs w:val="20"/>
                <w:lang w:val="en-GB" w:eastAsia="en-US"/>
              </w:rPr>
            </w:pPr>
          </w:p>
        </w:tc>
      </w:tr>
      <w:tr w:rsidR="00E97AD6" w14:paraId="428E7D4C"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AD7B3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69</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5D07B5"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Монитор</w:t>
            </w:r>
            <w:proofErr w:type="spellEnd"/>
            <w:r>
              <w:rPr>
                <w:rFonts w:ascii="Times New Roman" w:hAnsi="Times New Roman"/>
                <w:lang w:eastAsia="en-US"/>
              </w:rPr>
              <w:t xml:space="preserve"> IP </w:t>
            </w:r>
            <w:proofErr w:type="spellStart"/>
            <w:r>
              <w:rPr>
                <w:rFonts w:ascii="Times New Roman" w:hAnsi="Times New Roman"/>
                <w:lang w:eastAsia="en-US"/>
              </w:rPr>
              <w:t>видеодомофона</w:t>
            </w:r>
            <w:proofErr w:type="spellEnd"/>
            <w:r>
              <w:rPr>
                <w:rFonts w:ascii="Times New Roman" w:hAnsi="Times New Roman"/>
                <w:lang w:eastAsia="en-US"/>
              </w:rPr>
              <w:t xml:space="preserve"> с </w:t>
            </w:r>
            <w:proofErr w:type="spellStart"/>
            <w:r>
              <w:rPr>
                <w:rFonts w:ascii="Times New Roman" w:hAnsi="Times New Roman"/>
                <w:lang w:eastAsia="en-US"/>
              </w:rPr>
              <w:t>поддержкой</w:t>
            </w:r>
            <w:proofErr w:type="spellEnd"/>
            <w:r>
              <w:rPr>
                <w:rFonts w:ascii="Times New Roman" w:hAnsi="Times New Roman"/>
                <w:lang w:eastAsia="en-US"/>
              </w:rPr>
              <w:t xml:space="preserve"> </w:t>
            </w:r>
            <w:proofErr w:type="spellStart"/>
            <w:r>
              <w:rPr>
                <w:rFonts w:ascii="Times New Roman" w:hAnsi="Times New Roman"/>
                <w:lang w:eastAsia="en-US"/>
              </w:rPr>
              <w:t>PoE</w:t>
            </w:r>
            <w:proofErr w:type="spellEnd"/>
            <w:r>
              <w:rPr>
                <w:rFonts w:ascii="Times New Roman" w:hAnsi="Times New Roman"/>
                <w:lang w:eastAsia="en-US"/>
              </w:rPr>
              <w:t xml:space="preserve"> TI-2720S-H True-IP System</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FD87F8"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55E712"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37685B6A"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69ABB1"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70</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EC9265"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Преобразователь интерфейсов С2000-</w:t>
            </w:r>
            <w:r>
              <w:rPr>
                <w:rFonts w:ascii="Times New Roman" w:hAnsi="Times New Roman"/>
                <w:lang w:eastAsia="en-US"/>
              </w:rPr>
              <w:t>USB</w:t>
            </w:r>
            <w:r w:rsidRPr="00E97AD6">
              <w:rPr>
                <w:rFonts w:ascii="Times New Roman" w:hAnsi="Times New Roman"/>
                <w:lang w:val="ru-RU" w:eastAsia="en-US"/>
              </w:rPr>
              <w:t xml:space="preserve"> НПО Болид</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B91883"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EE420B"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35D3CC1C"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87CCEC"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71</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CD444A"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Сервер СКУД и ОС </w:t>
            </w:r>
            <w:r>
              <w:rPr>
                <w:rFonts w:ascii="Times New Roman" w:hAnsi="Times New Roman"/>
                <w:lang w:eastAsia="en-US"/>
              </w:rPr>
              <w:t>ITV</w:t>
            </w:r>
            <w:r w:rsidRPr="00E97AD6">
              <w:rPr>
                <w:rFonts w:ascii="Times New Roman" w:hAnsi="Times New Roman"/>
                <w:lang w:val="ru-RU" w:eastAsia="en-US"/>
              </w:rPr>
              <w:t>-</w:t>
            </w:r>
            <w:r>
              <w:rPr>
                <w:rFonts w:ascii="Times New Roman" w:hAnsi="Times New Roman"/>
                <w:lang w:eastAsia="en-US"/>
              </w:rPr>
              <w:t>W</w:t>
            </w:r>
            <w:r w:rsidRPr="00E97AD6">
              <w:rPr>
                <w:rFonts w:ascii="Times New Roman" w:hAnsi="Times New Roman"/>
                <w:lang w:val="ru-RU" w:eastAsia="en-US"/>
              </w:rPr>
              <w:t>7</w:t>
            </w:r>
            <w:r>
              <w:rPr>
                <w:rFonts w:ascii="Times New Roman" w:hAnsi="Times New Roman"/>
                <w:lang w:eastAsia="en-US"/>
              </w:rPr>
              <w:t>P</w:t>
            </w:r>
            <w:r w:rsidRPr="00E97AD6">
              <w:rPr>
                <w:rFonts w:ascii="Times New Roman" w:hAnsi="Times New Roman"/>
                <w:lang w:val="ru-RU" w:eastAsia="en-US"/>
              </w:rPr>
              <w:t>-</w:t>
            </w:r>
            <w:r>
              <w:rPr>
                <w:rFonts w:ascii="Times New Roman" w:hAnsi="Times New Roman"/>
                <w:lang w:eastAsia="en-US"/>
              </w:rPr>
              <w:t>Z</w:t>
            </w:r>
            <w:r w:rsidRPr="00E97AD6">
              <w:rPr>
                <w:rFonts w:ascii="Times New Roman" w:hAnsi="Times New Roman"/>
                <w:lang w:val="ru-RU" w:eastAsia="en-US"/>
              </w:rPr>
              <w:t>-</w:t>
            </w:r>
            <w:r>
              <w:rPr>
                <w:rFonts w:ascii="Times New Roman" w:hAnsi="Times New Roman"/>
                <w:lang w:eastAsia="en-US"/>
              </w:rPr>
              <w:t>RM</w:t>
            </w:r>
            <w:r w:rsidRPr="00E97AD6">
              <w:rPr>
                <w:rFonts w:ascii="Times New Roman" w:hAnsi="Times New Roman"/>
                <w:lang w:val="ru-RU" w:eastAsia="en-US"/>
              </w:rPr>
              <w:t>1/4-4</w:t>
            </w:r>
            <w:proofErr w:type="spellStart"/>
            <w:r>
              <w:rPr>
                <w:rFonts w:ascii="Times New Roman" w:hAnsi="Times New Roman"/>
                <w:lang w:eastAsia="en-US"/>
              </w:rPr>
              <w:t>TbS</w:t>
            </w:r>
            <w:proofErr w:type="spellEnd"/>
            <w:r w:rsidRPr="00E97AD6">
              <w:rPr>
                <w:rFonts w:ascii="Times New Roman" w:hAnsi="Times New Roman"/>
                <w:lang w:val="ru-RU" w:eastAsia="en-US"/>
              </w:rPr>
              <w:t xml:space="preserve"> </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C19A75"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4F509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67C43D1D"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4A0F70"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72</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3EF72E"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Пульт контроля и управления охранно-пожарный, марка "С2000-М"</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9D8218"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949927"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711F1418"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697A78"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73</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8C2DE0"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Блок контроля и индикации, марка "С2000-БКИ"</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C8D3F4"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77E87E"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713E4057"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52D35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74</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822C0A"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Контроллер двухпроводной линии связи, марка "С2000-КДЛ"</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E02C09"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063C26"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5</w:t>
            </w:r>
          </w:p>
        </w:tc>
      </w:tr>
      <w:tr w:rsidR="00E97AD6" w14:paraId="70F096D1"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372ED5"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75</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0C8A80"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Преобразователь интерфейса, марка "С2000-ПИ"</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2A4AB5"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80E57C"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3BCB5EAE"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D6C8C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76</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E1A069"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Клавиатура</w:t>
            </w:r>
            <w:proofErr w:type="spellEnd"/>
            <w:r>
              <w:rPr>
                <w:rFonts w:ascii="Times New Roman" w:hAnsi="Times New Roman"/>
                <w:lang w:eastAsia="en-US"/>
              </w:rPr>
              <w:t xml:space="preserve">, </w:t>
            </w:r>
            <w:proofErr w:type="spellStart"/>
            <w:r>
              <w:rPr>
                <w:rFonts w:ascii="Times New Roman" w:hAnsi="Times New Roman"/>
                <w:lang w:eastAsia="en-US"/>
              </w:rPr>
              <w:t>марка</w:t>
            </w:r>
            <w:proofErr w:type="spellEnd"/>
            <w:r>
              <w:rPr>
                <w:rFonts w:ascii="Times New Roman" w:hAnsi="Times New Roman"/>
                <w:lang w:eastAsia="en-US"/>
              </w:rPr>
              <w:t xml:space="preserve"> "С2000-К"</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D3AA5E"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3BCA4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5BFC0BDE"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FC1A1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77</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81DF3C"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Источник бесперебойного питания: СКАТ-1200Д исп. 1</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5DFCCF"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B835FD"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143</w:t>
            </w:r>
          </w:p>
        </w:tc>
      </w:tr>
      <w:tr w:rsidR="00E97AD6" w14:paraId="719C2EDD"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601F22"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78</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97533C"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Прибор приемно-контрольный охранно-пожарный, марка: "</w:t>
            </w:r>
            <w:r>
              <w:rPr>
                <w:rFonts w:ascii="Times New Roman" w:hAnsi="Times New Roman"/>
                <w:lang w:eastAsia="en-US"/>
              </w:rPr>
              <w:t>C</w:t>
            </w:r>
            <w:r w:rsidRPr="00E97AD6">
              <w:rPr>
                <w:rFonts w:ascii="Times New Roman" w:hAnsi="Times New Roman"/>
                <w:lang w:val="ru-RU" w:eastAsia="en-US"/>
              </w:rPr>
              <w:t>2000-</w:t>
            </w:r>
            <w:r>
              <w:rPr>
                <w:rFonts w:ascii="Times New Roman" w:hAnsi="Times New Roman"/>
                <w:lang w:eastAsia="en-US"/>
              </w:rPr>
              <w:t>Ethernet</w:t>
            </w:r>
            <w:r w:rsidRPr="00E97AD6">
              <w:rPr>
                <w:rFonts w:ascii="Times New Roman" w:hAnsi="Times New Roman"/>
                <w:lang w:val="ru-RU" w:eastAsia="en-US"/>
              </w:rPr>
              <w:t>"</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61169D"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AD5B82"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4</w:t>
            </w:r>
          </w:p>
        </w:tc>
      </w:tr>
      <w:tr w:rsidR="00E97AD6" w14:paraId="6D91852B"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BECDAC"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79</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E4FCDA"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Контроллер</w:t>
            </w:r>
            <w:proofErr w:type="spellEnd"/>
            <w:r>
              <w:rPr>
                <w:rFonts w:ascii="Times New Roman" w:hAnsi="Times New Roman"/>
                <w:lang w:eastAsia="en-US"/>
              </w:rPr>
              <w:t xml:space="preserve"> </w:t>
            </w:r>
            <w:proofErr w:type="spellStart"/>
            <w:r>
              <w:rPr>
                <w:rFonts w:ascii="Times New Roman" w:hAnsi="Times New Roman"/>
                <w:lang w:eastAsia="en-US"/>
              </w:rPr>
              <w:t>доступа</w:t>
            </w:r>
            <w:proofErr w:type="spellEnd"/>
            <w:r>
              <w:rPr>
                <w:rFonts w:ascii="Times New Roman" w:hAnsi="Times New Roman"/>
                <w:lang w:eastAsia="en-US"/>
              </w:rPr>
              <w:t xml:space="preserve">, </w:t>
            </w:r>
            <w:proofErr w:type="spellStart"/>
            <w:r>
              <w:rPr>
                <w:rFonts w:ascii="Times New Roman" w:hAnsi="Times New Roman"/>
                <w:lang w:eastAsia="en-US"/>
              </w:rPr>
              <w:t>марка</w:t>
            </w:r>
            <w:proofErr w:type="spellEnd"/>
            <w:r>
              <w:rPr>
                <w:rFonts w:ascii="Times New Roman" w:hAnsi="Times New Roman"/>
                <w:lang w:eastAsia="en-US"/>
              </w:rPr>
              <w:t xml:space="preserve"> "С2000-2"</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C507F7"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CF8798"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138</w:t>
            </w:r>
          </w:p>
        </w:tc>
      </w:tr>
      <w:tr w:rsidR="00E97AD6" w14:paraId="483238F1"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AEB03F"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80</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AC0A7A"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Вызывная панель </w:t>
            </w:r>
            <w:proofErr w:type="spellStart"/>
            <w:r>
              <w:rPr>
                <w:rFonts w:ascii="Times New Roman" w:hAnsi="Times New Roman"/>
                <w:lang w:eastAsia="en-US"/>
              </w:rPr>
              <w:t>Comax</w:t>
            </w:r>
            <w:proofErr w:type="spellEnd"/>
            <w:r w:rsidRPr="00E97AD6">
              <w:rPr>
                <w:rFonts w:ascii="Times New Roman" w:hAnsi="Times New Roman"/>
                <w:lang w:val="ru-RU" w:eastAsia="en-US"/>
              </w:rPr>
              <w:t xml:space="preserve"> </w:t>
            </w:r>
            <w:r>
              <w:rPr>
                <w:rFonts w:ascii="Times New Roman" w:hAnsi="Times New Roman"/>
                <w:lang w:eastAsia="en-US"/>
              </w:rPr>
              <w:t>DRC</w:t>
            </w:r>
            <w:r w:rsidRPr="00E97AD6">
              <w:rPr>
                <w:rFonts w:ascii="Times New Roman" w:hAnsi="Times New Roman"/>
                <w:lang w:val="ru-RU" w:eastAsia="en-US"/>
              </w:rPr>
              <w:t>-40</w:t>
            </w:r>
            <w:r>
              <w:rPr>
                <w:rFonts w:ascii="Times New Roman" w:hAnsi="Times New Roman"/>
                <w:lang w:eastAsia="en-US"/>
              </w:rPr>
              <w:t>K</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1A9688"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0DB05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097E8478"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BF58C1"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81</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BCD0D5"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Цветной видеодомофон </w:t>
            </w:r>
            <w:proofErr w:type="spellStart"/>
            <w:r>
              <w:rPr>
                <w:rFonts w:ascii="Times New Roman" w:hAnsi="Times New Roman"/>
                <w:lang w:eastAsia="en-US"/>
              </w:rPr>
              <w:t>Commax</w:t>
            </w:r>
            <w:proofErr w:type="spellEnd"/>
            <w:r w:rsidRPr="00E97AD6">
              <w:rPr>
                <w:rFonts w:ascii="Times New Roman" w:hAnsi="Times New Roman"/>
                <w:lang w:val="ru-RU" w:eastAsia="en-US"/>
              </w:rPr>
              <w:t xml:space="preserve"> </w:t>
            </w:r>
            <w:r>
              <w:rPr>
                <w:rFonts w:ascii="Times New Roman" w:hAnsi="Times New Roman"/>
                <w:lang w:eastAsia="en-US"/>
              </w:rPr>
              <w:t>CDV</w:t>
            </w:r>
            <w:r w:rsidRPr="00E97AD6">
              <w:rPr>
                <w:rFonts w:ascii="Times New Roman" w:hAnsi="Times New Roman"/>
                <w:lang w:val="ru-RU" w:eastAsia="en-US"/>
              </w:rPr>
              <w:t>-70</w:t>
            </w:r>
            <w:r>
              <w:rPr>
                <w:rFonts w:ascii="Times New Roman" w:hAnsi="Times New Roman"/>
                <w:lang w:eastAsia="en-US"/>
              </w:rPr>
              <w:t>N</w:t>
            </w:r>
            <w:r w:rsidRPr="00E97AD6">
              <w:rPr>
                <w:rFonts w:ascii="Times New Roman" w:hAnsi="Times New Roman"/>
                <w:lang w:val="ru-RU" w:eastAsia="en-US"/>
              </w:rPr>
              <w:t>2</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A46ABA"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9F11E5"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7BCD6D94"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ACA6F7"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82</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8E347C"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Пульт контроля и управления охранно-пожарный, марка "С2000-М"</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806251"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48C57F"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24C0CD98"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F1BBCF"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83</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BE9D2F"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Источник бесперебойного питания: СКАТ-1200Д исп. 1, в комплекте с АКБ</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A0FBA0"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E2040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26</w:t>
            </w:r>
          </w:p>
        </w:tc>
      </w:tr>
      <w:tr w:rsidR="00E97AD6" w14:paraId="4CC38487"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9C0648"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84</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A9A543" w14:textId="77777777" w:rsidR="00E97AD6" w:rsidRPr="00E97AD6" w:rsidRDefault="00E97AD6">
            <w:pPr>
              <w:pStyle w:val="1ffff"/>
              <w:spacing w:line="276" w:lineRule="auto"/>
              <w:rPr>
                <w:rFonts w:ascii="Times New Roman" w:hAnsi="Times New Roman"/>
                <w:lang w:val="ru-RU" w:eastAsia="en-US"/>
              </w:rPr>
            </w:pPr>
            <w:proofErr w:type="spellStart"/>
            <w:r w:rsidRPr="00E97AD6">
              <w:rPr>
                <w:rFonts w:ascii="Times New Roman" w:hAnsi="Times New Roman"/>
                <w:lang w:val="ru-RU" w:eastAsia="en-US"/>
              </w:rPr>
              <w:t>Извещатель</w:t>
            </w:r>
            <w:proofErr w:type="spellEnd"/>
            <w:r w:rsidRPr="00E97AD6">
              <w:rPr>
                <w:rFonts w:ascii="Times New Roman" w:hAnsi="Times New Roman"/>
                <w:lang w:val="ru-RU" w:eastAsia="en-US"/>
              </w:rPr>
              <w:t xml:space="preserve"> охранный адресный </w:t>
            </w:r>
            <w:proofErr w:type="spellStart"/>
            <w:r w:rsidRPr="00E97AD6">
              <w:rPr>
                <w:rFonts w:ascii="Times New Roman" w:hAnsi="Times New Roman"/>
                <w:lang w:val="ru-RU" w:eastAsia="en-US"/>
              </w:rPr>
              <w:t>магнитоконтактный</w:t>
            </w:r>
            <w:proofErr w:type="spellEnd"/>
            <w:r w:rsidRPr="00E97AD6">
              <w:rPr>
                <w:rFonts w:ascii="Times New Roman" w:hAnsi="Times New Roman"/>
                <w:lang w:val="ru-RU" w:eastAsia="en-US"/>
              </w:rPr>
              <w:t>, марка "С2000-СМК"</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35E283"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3FC05C"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15</w:t>
            </w:r>
          </w:p>
        </w:tc>
      </w:tr>
      <w:tr w:rsidR="00E97AD6" w14:paraId="7DADCFBA"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C019AC"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85</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A57ACD"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Контроллер доступа, марка "С2000-2"-24шт.</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6507D5"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EA2582"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24</w:t>
            </w:r>
          </w:p>
        </w:tc>
      </w:tr>
      <w:tr w:rsidR="00E97AD6" w14:paraId="4418959E"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071B2B"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86</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A9F930"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Принтер для печати пластиковых карт и </w:t>
            </w:r>
            <w:r>
              <w:rPr>
                <w:rFonts w:ascii="Times New Roman" w:hAnsi="Times New Roman"/>
                <w:lang w:eastAsia="en-US"/>
              </w:rPr>
              <w:t>RFID</w:t>
            </w:r>
            <w:r w:rsidRPr="00E97AD6">
              <w:rPr>
                <w:rFonts w:ascii="Times New Roman" w:hAnsi="Times New Roman"/>
                <w:lang w:val="ru-RU" w:eastAsia="en-US"/>
              </w:rPr>
              <w:t xml:space="preserve">-карт марки </w:t>
            </w:r>
            <w:r>
              <w:rPr>
                <w:rFonts w:ascii="Times New Roman" w:hAnsi="Times New Roman"/>
                <w:lang w:eastAsia="en-US"/>
              </w:rPr>
              <w:t>HID</w:t>
            </w:r>
            <w:r w:rsidRPr="00E97AD6">
              <w:rPr>
                <w:rFonts w:ascii="Times New Roman" w:hAnsi="Times New Roman"/>
                <w:lang w:val="ru-RU" w:eastAsia="en-US"/>
              </w:rPr>
              <w:t xml:space="preserve">, </w:t>
            </w:r>
            <w:r>
              <w:rPr>
                <w:rFonts w:ascii="Times New Roman" w:hAnsi="Times New Roman"/>
                <w:lang w:eastAsia="en-US"/>
              </w:rPr>
              <w:t>DTC</w:t>
            </w:r>
            <w:r w:rsidRPr="00E97AD6">
              <w:rPr>
                <w:rFonts w:ascii="Times New Roman" w:hAnsi="Times New Roman"/>
                <w:lang w:val="ru-RU" w:eastAsia="en-US"/>
              </w:rPr>
              <w:t>1250</w:t>
            </w:r>
            <w:r>
              <w:rPr>
                <w:rFonts w:ascii="Times New Roman" w:hAnsi="Times New Roman"/>
                <w:lang w:eastAsia="en-US"/>
              </w:rPr>
              <w:t>E</w:t>
            </w:r>
            <w:r w:rsidRPr="00E97AD6">
              <w:rPr>
                <w:rFonts w:ascii="Times New Roman" w:hAnsi="Times New Roman"/>
                <w:lang w:val="ru-RU" w:eastAsia="en-US"/>
              </w:rPr>
              <w:t xml:space="preserve"> </w:t>
            </w:r>
            <w:r>
              <w:rPr>
                <w:rFonts w:ascii="Times New Roman" w:hAnsi="Times New Roman"/>
                <w:lang w:eastAsia="en-US"/>
              </w:rPr>
              <w:t>NA</w:t>
            </w:r>
            <w:r w:rsidRPr="00E97AD6">
              <w:rPr>
                <w:rFonts w:ascii="Times New Roman" w:hAnsi="Times New Roman"/>
                <w:lang w:val="ru-RU" w:eastAsia="en-US"/>
              </w:rPr>
              <w:t xml:space="preserve"> </w:t>
            </w:r>
            <w:r>
              <w:rPr>
                <w:rFonts w:ascii="Times New Roman" w:hAnsi="Times New Roman"/>
                <w:lang w:eastAsia="en-US"/>
              </w:rPr>
              <w:t>Fargo</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C9ABF6"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D6CA38"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2CB5B232" w14:textId="77777777" w:rsidTr="00E97AD6">
        <w:trPr>
          <w:trHeight w:val="20"/>
        </w:trPr>
        <w:tc>
          <w:tcPr>
            <w:tcW w:w="1019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7E30AEFA" w14:textId="77777777" w:rsidR="00E97AD6" w:rsidRDefault="00E97AD6">
            <w:pPr>
              <w:pStyle w:val="1ffff"/>
              <w:spacing w:line="276" w:lineRule="auto"/>
              <w:jc w:val="center"/>
              <w:rPr>
                <w:rFonts w:ascii="Times New Roman" w:hAnsi="Times New Roman"/>
                <w:b/>
                <w:bCs/>
                <w:lang w:eastAsia="en-US"/>
              </w:rPr>
            </w:pPr>
            <w:r>
              <w:rPr>
                <w:rFonts w:ascii="Times New Roman" w:hAnsi="Times New Roman"/>
                <w:b/>
                <w:bCs/>
                <w:lang w:eastAsia="en-US"/>
              </w:rPr>
              <w:t xml:space="preserve">ФТС </w:t>
            </w:r>
            <w:proofErr w:type="spellStart"/>
            <w:r>
              <w:rPr>
                <w:rFonts w:ascii="Times New Roman" w:hAnsi="Times New Roman"/>
                <w:b/>
                <w:bCs/>
                <w:lang w:eastAsia="en-US"/>
              </w:rPr>
              <w:t>России</w:t>
            </w:r>
            <w:proofErr w:type="spellEnd"/>
          </w:p>
        </w:tc>
      </w:tr>
      <w:tr w:rsidR="00E97AD6" w14:paraId="5044740C"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81E7ED"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87</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AB5F09"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Монитор</w:t>
            </w:r>
            <w:proofErr w:type="spellEnd"/>
            <w:r>
              <w:rPr>
                <w:rFonts w:ascii="Times New Roman" w:hAnsi="Times New Roman"/>
                <w:lang w:eastAsia="en-US"/>
              </w:rPr>
              <w:t xml:space="preserve"> Acer 19.5" K202HQLb </w:t>
            </w:r>
            <w:proofErr w:type="spellStart"/>
            <w:r>
              <w:rPr>
                <w:rFonts w:ascii="Times New Roman" w:hAnsi="Times New Roman"/>
                <w:lang w:eastAsia="en-US"/>
              </w:rPr>
              <w:t>черный</w:t>
            </w:r>
            <w:proofErr w:type="spellEnd"/>
            <w:r>
              <w:rPr>
                <w:rFonts w:ascii="Times New Roman" w:hAnsi="Times New Roman"/>
                <w:lang w:eastAsia="en-US"/>
              </w:rPr>
              <w:t xml:space="preserve"> </w:t>
            </w:r>
            <w:proofErr w:type="spellStart"/>
            <w:r>
              <w:rPr>
                <w:rFonts w:ascii="Times New Roman" w:hAnsi="Times New Roman"/>
                <w:lang w:eastAsia="en-US"/>
              </w:rPr>
              <w:t>TN+film</w:t>
            </w:r>
            <w:proofErr w:type="spellEnd"/>
            <w:r>
              <w:rPr>
                <w:rFonts w:ascii="Times New Roman" w:hAnsi="Times New Roman"/>
                <w:lang w:eastAsia="en-US"/>
              </w:rPr>
              <w:t xml:space="preserve"> LED 5ms 16:9 </w:t>
            </w:r>
            <w:proofErr w:type="spellStart"/>
            <w:r>
              <w:rPr>
                <w:rFonts w:ascii="Times New Roman" w:hAnsi="Times New Roman"/>
                <w:lang w:eastAsia="en-US"/>
              </w:rPr>
              <w:t>матовая</w:t>
            </w:r>
            <w:proofErr w:type="spellEnd"/>
            <w:r>
              <w:rPr>
                <w:rFonts w:ascii="Times New Roman" w:hAnsi="Times New Roman"/>
                <w:lang w:eastAsia="en-US"/>
              </w:rPr>
              <w:t xml:space="preserve"> 200cd 1600x900 D-Sub HD READY 2.7кг</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69EAB5"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5E0722"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6E8C5EAC"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24E23F"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88</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088EB0"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Преобразователь интерфейсов </w:t>
            </w:r>
            <w:r>
              <w:rPr>
                <w:rFonts w:ascii="Times New Roman" w:hAnsi="Times New Roman"/>
                <w:lang w:eastAsia="en-US"/>
              </w:rPr>
              <w:t>USB</w:t>
            </w:r>
            <w:r w:rsidRPr="00E97AD6">
              <w:rPr>
                <w:rFonts w:ascii="Times New Roman" w:hAnsi="Times New Roman"/>
                <w:lang w:val="ru-RU" w:eastAsia="en-US"/>
              </w:rPr>
              <w:t>/</w:t>
            </w:r>
            <w:r>
              <w:rPr>
                <w:rFonts w:ascii="Times New Roman" w:hAnsi="Times New Roman"/>
                <w:lang w:eastAsia="en-US"/>
              </w:rPr>
              <w:t>RS</w:t>
            </w:r>
            <w:r w:rsidRPr="00E97AD6">
              <w:rPr>
                <w:rFonts w:ascii="Times New Roman" w:hAnsi="Times New Roman"/>
                <w:lang w:val="ru-RU" w:eastAsia="en-US"/>
              </w:rPr>
              <w:t>-485 С2000-</w:t>
            </w:r>
            <w:r>
              <w:rPr>
                <w:rFonts w:ascii="Times New Roman" w:hAnsi="Times New Roman"/>
                <w:lang w:eastAsia="en-US"/>
              </w:rPr>
              <w:t>USB</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56BCE5"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99778E"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443F691C"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18CF6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89</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D9002D"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Пульт аварийной разблокировки ПАР-3 </w:t>
            </w:r>
            <w:proofErr w:type="spellStart"/>
            <w:r w:rsidRPr="00E97AD6">
              <w:rPr>
                <w:rFonts w:ascii="Times New Roman" w:hAnsi="Times New Roman"/>
                <w:lang w:val="ru-RU" w:eastAsia="en-US"/>
              </w:rPr>
              <w:t>ПАР-3</w:t>
            </w:r>
            <w:proofErr w:type="spellEnd"/>
            <w:r w:rsidRPr="00E97AD6">
              <w:rPr>
                <w:rFonts w:ascii="Times New Roman" w:hAnsi="Times New Roman"/>
                <w:lang w:val="ru-RU" w:eastAsia="en-US"/>
              </w:rPr>
              <w:t xml:space="preserve"> ЭВС3.399.102ТУ</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E897D0"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14DBC2"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53AD18BA"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B02386"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90</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4FA90B"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Секция управления электронно-механического устройства для хранения и учета ключей Программное обеспечение "С-Монитор" для "СК24"</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14CAEA"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B9242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061545A5"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9A7DA0"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91</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D225BC"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Секция хранения электронно-механического устройства для хранения и учета ключей с пеналами (48 шт.)</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FE897E"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ED8BB3"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66AB0C70"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1D88E7"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92</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1A0E6F"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Монитор</w:t>
            </w:r>
            <w:proofErr w:type="spellEnd"/>
            <w:r>
              <w:rPr>
                <w:rFonts w:ascii="Times New Roman" w:hAnsi="Times New Roman"/>
                <w:lang w:eastAsia="en-US"/>
              </w:rPr>
              <w:t xml:space="preserve"> IP </w:t>
            </w:r>
            <w:proofErr w:type="spellStart"/>
            <w:r>
              <w:rPr>
                <w:rFonts w:ascii="Times New Roman" w:hAnsi="Times New Roman"/>
                <w:lang w:eastAsia="en-US"/>
              </w:rPr>
              <w:t>видеодомофона</w:t>
            </w:r>
            <w:proofErr w:type="spellEnd"/>
            <w:r>
              <w:rPr>
                <w:rFonts w:ascii="Times New Roman" w:hAnsi="Times New Roman"/>
                <w:lang w:eastAsia="en-US"/>
              </w:rPr>
              <w:t xml:space="preserve"> с </w:t>
            </w:r>
            <w:proofErr w:type="spellStart"/>
            <w:r>
              <w:rPr>
                <w:rFonts w:ascii="Times New Roman" w:hAnsi="Times New Roman"/>
                <w:lang w:eastAsia="en-US"/>
              </w:rPr>
              <w:t>поддержкой</w:t>
            </w:r>
            <w:proofErr w:type="spellEnd"/>
            <w:r>
              <w:rPr>
                <w:rFonts w:ascii="Times New Roman" w:hAnsi="Times New Roman"/>
                <w:lang w:eastAsia="en-US"/>
              </w:rPr>
              <w:t xml:space="preserve"> </w:t>
            </w:r>
            <w:proofErr w:type="spellStart"/>
            <w:r>
              <w:rPr>
                <w:rFonts w:ascii="Times New Roman" w:hAnsi="Times New Roman"/>
                <w:lang w:eastAsia="en-US"/>
              </w:rPr>
              <w:t>PoE</w:t>
            </w:r>
            <w:proofErr w:type="spellEnd"/>
            <w:r>
              <w:rPr>
                <w:rFonts w:ascii="Times New Roman" w:hAnsi="Times New Roman"/>
                <w:lang w:eastAsia="en-US"/>
              </w:rPr>
              <w:t xml:space="preserve"> TI-2720S-H True-IP System</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A8B6BA"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76E7E5"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5</w:t>
            </w:r>
          </w:p>
        </w:tc>
      </w:tr>
      <w:tr w:rsidR="00E97AD6" w14:paraId="5C3BC663"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091322"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93</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2FCF27"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Сервер</w:t>
            </w:r>
            <w:proofErr w:type="spellEnd"/>
            <w:r>
              <w:rPr>
                <w:rFonts w:ascii="Times New Roman" w:hAnsi="Times New Roman"/>
                <w:lang w:eastAsia="en-US"/>
              </w:rPr>
              <w:t xml:space="preserve"> СКУД и ОС ITV-W7P-Z-RM1/4-4TbS ITV</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2ACFCD"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72D3FF"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7B9AEDD9"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369B67"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94</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F4BDA5"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Панель </w:t>
            </w:r>
            <w:r>
              <w:rPr>
                <w:rFonts w:ascii="Times New Roman" w:hAnsi="Times New Roman"/>
                <w:lang w:eastAsia="en-US"/>
              </w:rPr>
              <w:t>IP</w:t>
            </w:r>
            <w:r w:rsidRPr="00E97AD6">
              <w:rPr>
                <w:rFonts w:ascii="Times New Roman" w:hAnsi="Times New Roman"/>
                <w:lang w:val="ru-RU" w:eastAsia="en-US"/>
              </w:rPr>
              <w:t xml:space="preserve">-видеодомофона вызывная с </w:t>
            </w:r>
            <w:proofErr w:type="spellStart"/>
            <w:r>
              <w:rPr>
                <w:rFonts w:ascii="Times New Roman" w:hAnsi="Times New Roman"/>
                <w:lang w:eastAsia="en-US"/>
              </w:rPr>
              <w:t>PoE</w:t>
            </w:r>
            <w:proofErr w:type="spellEnd"/>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1C4D44"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CCF9E0"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w:t>
            </w:r>
          </w:p>
        </w:tc>
      </w:tr>
      <w:tr w:rsidR="00E97AD6" w14:paraId="5F36290D"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A3981E"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95</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0F7B28"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Пульт контроля и управления охранно-пожарный, марка "С2000-М"</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F49993"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B4A54C"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35089835"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D1CCC3"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96</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A92409"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Блок контроля и индикации, марка "С2000-БКИ"</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D86D3F"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E3ED05"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1ACA7891"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C3F65B"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97</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CED760"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Контроллер двухпроводной линии связи, марка "С2000-КДЛ"</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29614E"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86C89A"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4</w:t>
            </w:r>
          </w:p>
        </w:tc>
      </w:tr>
      <w:tr w:rsidR="00E97AD6" w14:paraId="7CBC4EA5"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800420"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98</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2B3B56"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Преобразователь интерфейса, марка "С2000-ПИ"</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900172"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945CE3"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546D2FCA"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221C81"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99</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AC77C6"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Клавиатура</w:t>
            </w:r>
            <w:proofErr w:type="spellEnd"/>
            <w:r>
              <w:rPr>
                <w:rFonts w:ascii="Times New Roman" w:hAnsi="Times New Roman"/>
                <w:lang w:eastAsia="en-US"/>
              </w:rPr>
              <w:t xml:space="preserve">, </w:t>
            </w:r>
            <w:proofErr w:type="spellStart"/>
            <w:r>
              <w:rPr>
                <w:rFonts w:ascii="Times New Roman" w:hAnsi="Times New Roman"/>
                <w:lang w:eastAsia="en-US"/>
              </w:rPr>
              <w:t>марка</w:t>
            </w:r>
            <w:proofErr w:type="spellEnd"/>
            <w:r>
              <w:rPr>
                <w:rFonts w:ascii="Times New Roman" w:hAnsi="Times New Roman"/>
                <w:lang w:eastAsia="en-US"/>
              </w:rPr>
              <w:t xml:space="preserve"> "С2000-К"</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7BCAE3"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2325C7"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18</w:t>
            </w:r>
          </w:p>
        </w:tc>
      </w:tr>
      <w:tr w:rsidR="00E97AD6" w14:paraId="5EE4CCF7"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CF32D1"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100</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DD8558"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Источник бесперебойного питания: СКАТ-1200Д исп. 1</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515FE8"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D9001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53</w:t>
            </w:r>
          </w:p>
        </w:tc>
      </w:tr>
      <w:tr w:rsidR="00E97AD6" w14:paraId="614C7028"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98076F"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101</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61EFCA"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Прибор приемно-контрольный охранно-пожарный, марка: "</w:t>
            </w:r>
            <w:r>
              <w:rPr>
                <w:rFonts w:ascii="Times New Roman" w:hAnsi="Times New Roman"/>
                <w:lang w:eastAsia="en-US"/>
              </w:rPr>
              <w:t>C</w:t>
            </w:r>
            <w:r w:rsidRPr="00E97AD6">
              <w:rPr>
                <w:rFonts w:ascii="Times New Roman" w:hAnsi="Times New Roman"/>
                <w:lang w:val="ru-RU" w:eastAsia="en-US"/>
              </w:rPr>
              <w:t>2000-</w:t>
            </w:r>
            <w:r>
              <w:rPr>
                <w:rFonts w:ascii="Times New Roman" w:hAnsi="Times New Roman"/>
                <w:lang w:eastAsia="en-US"/>
              </w:rPr>
              <w:t>Ethernet</w:t>
            </w:r>
            <w:r w:rsidRPr="00E97AD6">
              <w:rPr>
                <w:rFonts w:ascii="Times New Roman" w:hAnsi="Times New Roman"/>
                <w:lang w:val="ru-RU" w:eastAsia="en-US"/>
              </w:rPr>
              <w:t>"</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38D048"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9B20F7"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w:t>
            </w:r>
          </w:p>
        </w:tc>
      </w:tr>
      <w:tr w:rsidR="00E97AD6" w14:paraId="2249E414" w14:textId="77777777" w:rsidTr="00E97AD6">
        <w:trPr>
          <w:trHeight w:val="20"/>
        </w:trPr>
        <w:tc>
          <w:tcPr>
            <w:tcW w:w="1019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4C7792DC" w14:textId="77777777" w:rsidR="00E97AD6" w:rsidRDefault="00E97AD6">
            <w:pPr>
              <w:pStyle w:val="1ffff"/>
              <w:spacing w:line="276" w:lineRule="auto"/>
              <w:jc w:val="center"/>
              <w:rPr>
                <w:rFonts w:ascii="Times New Roman" w:hAnsi="Times New Roman"/>
                <w:b/>
                <w:bCs/>
                <w:lang w:eastAsia="en-US"/>
              </w:rPr>
            </w:pPr>
            <w:proofErr w:type="spellStart"/>
            <w:r>
              <w:rPr>
                <w:rFonts w:ascii="Times New Roman" w:hAnsi="Times New Roman"/>
                <w:b/>
                <w:bCs/>
                <w:lang w:eastAsia="en-US"/>
              </w:rPr>
              <w:t>Россельхознадзор</w:t>
            </w:r>
            <w:proofErr w:type="spellEnd"/>
            <w:r>
              <w:rPr>
                <w:rFonts w:ascii="Times New Roman" w:hAnsi="Times New Roman"/>
                <w:b/>
                <w:bCs/>
                <w:lang w:eastAsia="en-US"/>
              </w:rPr>
              <w:t xml:space="preserve"> и </w:t>
            </w:r>
            <w:proofErr w:type="spellStart"/>
            <w:r>
              <w:rPr>
                <w:rFonts w:ascii="Times New Roman" w:hAnsi="Times New Roman"/>
                <w:b/>
                <w:bCs/>
                <w:lang w:eastAsia="en-US"/>
              </w:rPr>
              <w:t>Роспотребнадзор</w:t>
            </w:r>
            <w:proofErr w:type="spellEnd"/>
          </w:p>
        </w:tc>
      </w:tr>
      <w:tr w:rsidR="00E97AD6" w14:paraId="1F009F26"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BFAB2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102</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15F9D7"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Станция</w:t>
            </w:r>
            <w:proofErr w:type="spellEnd"/>
            <w:r>
              <w:rPr>
                <w:rFonts w:ascii="Times New Roman" w:hAnsi="Times New Roman"/>
                <w:lang w:eastAsia="en-US"/>
              </w:rPr>
              <w:t xml:space="preserve"> </w:t>
            </w:r>
            <w:proofErr w:type="spellStart"/>
            <w:r>
              <w:rPr>
                <w:rFonts w:ascii="Times New Roman" w:hAnsi="Times New Roman"/>
                <w:lang w:eastAsia="en-US"/>
              </w:rPr>
              <w:t>рабочая</w:t>
            </w:r>
            <w:proofErr w:type="spellEnd"/>
            <w:r>
              <w:rPr>
                <w:rFonts w:ascii="Times New Roman" w:hAnsi="Times New Roman"/>
                <w:lang w:eastAsia="en-US"/>
              </w:rPr>
              <w:t xml:space="preserve"> HP </w:t>
            </w:r>
            <w:proofErr w:type="spellStart"/>
            <w:r>
              <w:rPr>
                <w:rFonts w:ascii="Times New Roman" w:hAnsi="Times New Roman"/>
                <w:lang w:eastAsia="en-US"/>
              </w:rPr>
              <w:t>EliteDesk</w:t>
            </w:r>
            <w:proofErr w:type="spellEnd"/>
            <w:r>
              <w:rPr>
                <w:rFonts w:ascii="Times New Roman" w:hAnsi="Times New Roman"/>
                <w:lang w:eastAsia="en-US"/>
              </w:rPr>
              <w:t xml:space="preserve"> 800 G3 SFF HP </w:t>
            </w:r>
            <w:proofErr w:type="spellStart"/>
            <w:r>
              <w:rPr>
                <w:rFonts w:ascii="Times New Roman" w:hAnsi="Times New Roman"/>
                <w:lang w:eastAsia="en-US"/>
              </w:rPr>
              <w:t>EliteDesk</w:t>
            </w:r>
            <w:proofErr w:type="spellEnd"/>
            <w:r>
              <w:rPr>
                <w:rFonts w:ascii="Times New Roman" w:hAnsi="Times New Roman"/>
                <w:lang w:eastAsia="en-US"/>
              </w:rPr>
              <w:t xml:space="preserve"> 800 G3 SFF Core i5-6500, 4GB DDR4-2400(1x4GB), 500GB, DVDWR, USB </w:t>
            </w:r>
            <w:proofErr w:type="spellStart"/>
            <w:r>
              <w:rPr>
                <w:rFonts w:ascii="Times New Roman" w:hAnsi="Times New Roman"/>
                <w:lang w:eastAsia="en-US"/>
              </w:rPr>
              <w:t>kbd</w:t>
            </w:r>
            <w:proofErr w:type="spellEnd"/>
            <w:r>
              <w:rPr>
                <w:rFonts w:ascii="Times New Roman" w:hAnsi="Times New Roman"/>
                <w:lang w:eastAsia="en-US"/>
              </w:rPr>
              <w:t xml:space="preserve">/mouse, VGA, Win10Pro+Win7Pro(64-bit), 3-3-3 </w:t>
            </w:r>
            <w:proofErr w:type="spellStart"/>
            <w:r>
              <w:rPr>
                <w:rFonts w:ascii="Times New Roman" w:hAnsi="Times New Roman"/>
                <w:lang w:eastAsia="en-US"/>
              </w:rPr>
              <w:t>Wty.Видеокарта</w:t>
            </w:r>
            <w:proofErr w:type="spellEnd"/>
            <w:r>
              <w:rPr>
                <w:rFonts w:ascii="Times New Roman" w:hAnsi="Times New Roman"/>
                <w:lang w:eastAsia="en-US"/>
              </w:rPr>
              <w:t xml:space="preserve"> NVIDIA </w:t>
            </w:r>
            <w:proofErr w:type="spellStart"/>
            <w:r>
              <w:rPr>
                <w:rFonts w:ascii="Times New Roman" w:hAnsi="Times New Roman"/>
                <w:lang w:eastAsia="en-US"/>
              </w:rPr>
              <w:t>GeForse</w:t>
            </w:r>
            <w:proofErr w:type="spellEnd"/>
            <w:r>
              <w:rPr>
                <w:rFonts w:ascii="Times New Roman" w:hAnsi="Times New Roman"/>
                <w:lang w:eastAsia="en-US"/>
              </w:rPr>
              <w:t xml:space="preserve"> GT 730 2GB </w:t>
            </w:r>
            <w:proofErr w:type="spellStart"/>
            <w:r>
              <w:rPr>
                <w:rFonts w:ascii="Times New Roman" w:hAnsi="Times New Roman"/>
                <w:lang w:eastAsia="en-US"/>
              </w:rPr>
              <w:t>Pcle</w:t>
            </w:r>
            <w:proofErr w:type="spellEnd"/>
            <w:r>
              <w:rPr>
                <w:rFonts w:ascii="Times New Roman" w:hAnsi="Times New Roman"/>
                <w:lang w:eastAsia="en-US"/>
              </w:rPr>
              <w:t xml:space="preserve"> x8 GFX</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1EA4EA"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A98FDB" w14:textId="77777777" w:rsidR="00E97AD6" w:rsidRDefault="00E97AD6">
            <w:pPr>
              <w:pStyle w:val="1ffff"/>
              <w:spacing w:line="276" w:lineRule="auto"/>
              <w:jc w:val="center"/>
              <w:rPr>
                <w:rFonts w:ascii="Times New Roman" w:hAnsi="Times New Roman"/>
                <w:lang w:val="en-US" w:eastAsia="en-US"/>
              </w:rPr>
            </w:pPr>
            <w:r>
              <w:rPr>
                <w:rFonts w:ascii="Times New Roman" w:hAnsi="Times New Roman"/>
                <w:lang w:val="en-US" w:eastAsia="en-US"/>
              </w:rPr>
              <w:t>1</w:t>
            </w:r>
          </w:p>
        </w:tc>
      </w:tr>
      <w:tr w:rsidR="00E97AD6" w14:paraId="56DA8863"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E63F6E"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lastRenderedPageBreak/>
              <w:t>103</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1C5BDE"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Преобразователь интерфейсов </w:t>
            </w:r>
            <w:r>
              <w:rPr>
                <w:rFonts w:ascii="Times New Roman" w:hAnsi="Times New Roman"/>
                <w:lang w:eastAsia="en-US"/>
              </w:rPr>
              <w:t>USB</w:t>
            </w:r>
            <w:r w:rsidRPr="00E97AD6">
              <w:rPr>
                <w:rFonts w:ascii="Times New Roman" w:hAnsi="Times New Roman"/>
                <w:lang w:val="ru-RU" w:eastAsia="en-US"/>
              </w:rPr>
              <w:t>/</w:t>
            </w:r>
            <w:r>
              <w:rPr>
                <w:rFonts w:ascii="Times New Roman" w:hAnsi="Times New Roman"/>
                <w:lang w:eastAsia="en-US"/>
              </w:rPr>
              <w:t>RS</w:t>
            </w:r>
            <w:r w:rsidRPr="00E97AD6">
              <w:rPr>
                <w:rFonts w:ascii="Times New Roman" w:hAnsi="Times New Roman"/>
                <w:lang w:val="ru-RU" w:eastAsia="en-US"/>
              </w:rPr>
              <w:t>-485 С2000-</w:t>
            </w:r>
            <w:r>
              <w:rPr>
                <w:rFonts w:ascii="Times New Roman" w:hAnsi="Times New Roman"/>
                <w:lang w:eastAsia="en-US"/>
              </w:rPr>
              <w:t>USB</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FD25B1"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9BF38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6C7C2AAE"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AF31F5"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104</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1C49D7" w14:textId="77777777" w:rsidR="00E97AD6" w:rsidRDefault="00E97AD6">
            <w:pPr>
              <w:pStyle w:val="1ffff"/>
              <w:spacing w:line="276" w:lineRule="auto"/>
              <w:rPr>
                <w:rFonts w:ascii="Times New Roman" w:hAnsi="Times New Roman"/>
                <w:lang w:eastAsia="en-US"/>
              </w:rPr>
            </w:pPr>
            <w:r>
              <w:rPr>
                <w:rFonts w:ascii="Times New Roman" w:hAnsi="Times New Roman"/>
                <w:lang w:eastAsia="en-US"/>
              </w:rPr>
              <w:t xml:space="preserve">ИБП </w:t>
            </w:r>
            <w:proofErr w:type="spellStart"/>
            <w:r>
              <w:rPr>
                <w:rFonts w:ascii="Times New Roman" w:hAnsi="Times New Roman"/>
                <w:lang w:eastAsia="en-US"/>
              </w:rPr>
              <w:t>PowerCom</w:t>
            </w:r>
            <w:proofErr w:type="spellEnd"/>
            <w:r>
              <w:rPr>
                <w:rFonts w:ascii="Times New Roman" w:hAnsi="Times New Roman"/>
                <w:lang w:eastAsia="en-US"/>
              </w:rPr>
              <w:t xml:space="preserve"> IMD-825AP</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497BAC"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1A42A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508DA702"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7E348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105</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B1ADF4"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Пульт контроля и управления охранно-пожарный, марка "С2000-М"</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6B492D"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E30D9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430D708B"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4CDE7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106</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FEE31A"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Блок контроля и индикации, марка "С2000-БКИ"</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5B49EA"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2F7E50"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3DFD8C23"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A36826"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107</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DF69FA"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Контроллер двухпроводной линии связи, марка "С2000-КДЛ"</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F14C26"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032DB7"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37A1C3DF"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F5FF92"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108</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5A4A3E"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Клавиатура</w:t>
            </w:r>
            <w:proofErr w:type="spellEnd"/>
            <w:r>
              <w:rPr>
                <w:rFonts w:ascii="Times New Roman" w:hAnsi="Times New Roman"/>
                <w:lang w:eastAsia="en-US"/>
              </w:rPr>
              <w:t xml:space="preserve">, </w:t>
            </w:r>
            <w:proofErr w:type="spellStart"/>
            <w:r>
              <w:rPr>
                <w:rFonts w:ascii="Times New Roman" w:hAnsi="Times New Roman"/>
                <w:lang w:eastAsia="en-US"/>
              </w:rPr>
              <w:t>марка</w:t>
            </w:r>
            <w:proofErr w:type="spellEnd"/>
            <w:r>
              <w:rPr>
                <w:rFonts w:ascii="Times New Roman" w:hAnsi="Times New Roman"/>
                <w:lang w:eastAsia="en-US"/>
              </w:rPr>
              <w:t xml:space="preserve"> "С2000-К"</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DF344C"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E6002E"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0B3E57C5"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E40FB6"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109</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3BA0D1"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Источник бесперебойного питания: СКАТ-1200Д исп. 1</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955AC0"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C75616"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19</w:t>
            </w:r>
          </w:p>
        </w:tc>
      </w:tr>
      <w:tr w:rsidR="00E97AD6" w14:paraId="7EE4B968"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B9E8DF"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110</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2797B8"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Прибор приемно-контрольный охранно-пожарный, марка: "</w:t>
            </w:r>
            <w:r>
              <w:rPr>
                <w:rFonts w:ascii="Times New Roman" w:hAnsi="Times New Roman"/>
                <w:lang w:eastAsia="en-US"/>
              </w:rPr>
              <w:t>C</w:t>
            </w:r>
            <w:r w:rsidRPr="00E97AD6">
              <w:rPr>
                <w:rFonts w:ascii="Times New Roman" w:hAnsi="Times New Roman"/>
                <w:lang w:val="ru-RU" w:eastAsia="en-US"/>
              </w:rPr>
              <w:t>2000-</w:t>
            </w:r>
            <w:r>
              <w:rPr>
                <w:rFonts w:ascii="Times New Roman" w:hAnsi="Times New Roman"/>
                <w:lang w:eastAsia="en-US"/>
              </w:rPr>
              <w:t>Ethernet</w:t>
            </w:r>
            <w:r w:rsidRPr="00E97AD6">
              <w:rPr>
                <w:rFonts w:ascii="Times New Roman" w:hAnsi="Times New Roman"/>
                <w:lang w:val="ru-RU" w:eastAsia="en-US"/>
              </w:rPr>
              <w:t>"</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F4261D"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671030"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2B8F986E"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A9BEEC"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111</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0E2C31"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Контроллер</w:t>
            </w:r>
            <w:proofErr w:type="spellEnd"/>
            <w:r>
              <w:rPr>
                <w:rFonts w:ascii="Times New Roman" w:hAnsi="Times New Roman"/>
                <w:lang w:eastAsia="en-US"/>
              </w:rPr>
              <w:t xml:space="preserve"> </w:t>
            </w:r>
            <w:proofErr w:type="spellStart"/>
            <w:r>
              <w:rPr>
                <w:rFonts w:ascii="Times New Roman" w:hAnsi="Times New Roman"/>
                <w:lang w:eastAsia="en-US"/>
              </w:rPr>
              <w:t>доступа</w:t>
            </w:r>
            <w:proofErr w:type="spellEnd"/>
            <w:r>
              <w:rPr>
                <w:rFonts w:ascii="Times New Roman" w:hAnsi="Times New Roman"/>
                <w:lang w:eastAsia="en-US"/>
              </w:rPr>
              <w:t xml:space="preserve">, </w:t>
            </w:r>
            <w:proofErr w:type="spellStart"/>
            <w:r>
              <w:rPr>
                <w:rFonts w:ascii="Times New Roman" w:hAnsi="Times New Roman"/>
                <w:lang w:eastAsia="en-US"/>
              </w:rPr>
              <w:t>марка</w:t>
            </w:r>
            <w:proofErr w:type="spellEnd"/>
            <w:r>
              <w:rPr>
                <w:rFonts w:ascii="Times New Roman" w:hAnsi="Times New Roman"/>
                <w:lang w:eastAsia="en-US"/>
              </w:rPr>
              <w:t xml:space="preserve"> "С2000-2"</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C22014"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5575A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17</w:t>
            </w:r>
          </w:p>
        </w:tc>
      </w:tr>
      <w:tr w:rsidR="00E97AD6" w14:paraId="6E0047CC" w14:textId="77777777" w:rsidTr="00E97AD6">
        <w:trPr>
          <w:trHeight w:val="20"/>
        </w:trPr>
        <w:tc>
          <w:tcPr>
            <w:tcW w:w="10196"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D78B1A" w14:textId="77777777" w:rsidR="00E97AD6" w:rsidRDefault="00E97AD6">
            <w:pPr>
              <w:pStyle w:val="1ffff"/>
              <w:spacing w:line="276" w:lineRule="auto"/>
              <w:jc w:val="center"/>
              <w:rPr>
                <w:rFonts w:ascii="Times New Roman" w:hAnsi="Times New Roman"/>
                <w:b/>
                <w:bCs/>
                <w:lang w:eastAsia="en-US"/>
              </w:rPr>
            </w:pPr>
            <w:proofErr w:type="spellStart"/>
            <w:r>
              <w:rPr>
                <w:rFonts w:ascii="Times New Roman" w:hAnsi="Times New Roman"/>
                <w:b/>
                <w:bCs/>
                <w:lang w:eastAsia="en-US"/>
              </w:rPr>
              <w:t>Система</w:t>
            </w:r>
            <w:proofErr w:type="spellEnd"/>
            <w:r>
              <w:rPr>
                <w:rFonts w:ascii="Times New Roman" w:hAnsi="Times New Roman"/>
                <w:b/>
                <w:bCs/>
                <w:lang w:eastAsia="en-US"/>
              </w:rPr>
              <w:t xml:space="preserve"> </w:t>
            </w:r>
            <w:proofErr w:type="spellStart"/>
            <w:r>
              <w:rPr>
                <w:rFonts w:ascii="Times New Roman" w:hAnsi="Times New Roman"/>
                <w:b/>
                <w:bCs/>
                <w:lang w:eastAsia="en-US"/>
              </w:rPr>
              <w:t>электроснабжения</w:t>
            </w:r>
            <w:proofErr w:type="spellEnd"/>
            <w:r>
              <w:rPr>
                <w:rFonts w:ascii="Times New Roman" w:hAnsi="Times New Roman"/>
                <w:b/>
                <w:bCs/>
                <w:lang w:eastAsia="en-US"/>
              </w:rPr>
              <w:t xml:space="preserve"> ФТС</w:t>
            </w:r>
          </w:p>
        </w:tc>
      </w:tr>
      <w:tr w:rsidR="00E97AD6" w14:paraId="2DF8BBE9"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CF57C5"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112</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66E160"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Источник бесперебойного питания 20</w:t>
            </w:r>
            <w:r>
              <w:rPr>
                <w:rFonts w:ascii="Times New Roman" w:hAnsi="Times New Roman"/>
                <w:lang w:eastAsia="en-US"/>
              </w:rPr>
              <w:t>kVA</w:t>
            </w:r>
            <w:r w:rsidRPr="00E97AD6">
              <w:rPr>
                <w:rFonts w:ascii="Times New Roman" w:hAnsi="Times New Roman"/>
                <w:lang w:val="ru-RU" w:eastAsia="en-US"/>
              </w:rPr>
              <w:t xml:space="preserve"> с дополнительным батарейным модулем</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E124A7"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47C90D"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6B0A2F5A"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4D985C"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113</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DADC89"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Источник бесперебойного питания 80</w:t>
            </w:r>
            <w:r>
              <w:rPr>
                <w:rFonts w:ascii="Times New Roman" w:hAnsi="Times New Roman"/>
                <w:lang w:eastAsia="en-US"/>
              </w:rPr>
              <w:t>kVA</w:t>
            </w:r>
            <w:r w:rsidRPr="00E97AD6">
              <w:rPr>
                <w:rFonts w:ascii="Times New Roman" w:hAnsi="Times New Roman"/>
                <w:lang w:val="ru-RU" w:eastAsia="en-US"/>
              </w:rPr>
              <w:t xml:space="preserve"> с дополнительным батарейным модулем</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4B48D0"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35339F"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03529772" w14:textId="77777777" w:rsidTr="00E97AD6">
        <w:trPr>
          <w:trHeight w:val="20"/>
        </w:trPr>
        <w:tc>
          <w:tcPr>
            <w:tcW w:w="1019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00C792AD" w14:textId="77777777" w:rsidR="00E97AD6" w:rsidRDefault="00E97AD6">
            <w:pPr>
              <w:pStyle w:val="1ffff"/>
              <w:spacing w:line="276" w:lineRule="auto"/>
              <w:jc w:val="center"/>
              <w:rPr>
                <w:rFonts w:ascii="Times New Roman" w:hAnsi="Times New Roman"/>
                <w:b/>
                <w:bCs/>
                <w:lang w:eastAsia="en-US"/>
              </w:rPr>
            </w:pPr>
            <w:proofErr w:type="spellStart"/>
            <w:r>
              <w:rPr>
                <w:rFonts w:ascii="Times New Roman" w:hAnsi="Times New Roman"/>
                <w:b/>
                <w:bCs/>
                <w:lang w:eastAsia="en-US"/>
              </w:rPr>
              <w:t>Кабины</w:t>
            </w:r>
            <w:proofErr w:type="spellEnd"/>
            <w:r>
              <w:rPr>
                <w:rFonts w:ascii="Times New Roman" w:hAnsi="Times New Roman"/>
                <w:b/>
                <w:bCs/>
                <w:lang w:eastAsia="en-US"/>
              </w:rPr>
              <w:t xml:space="preserve"> </w:t>
            </w:r>
            <w:proofErr w:type="spellStart"/>
            <w:r>
              <w:rPr>
                <w:rFonts w:ascii="Times New Roman" w:hAnsi="Times New Roman"/>
                <w:b/>
                <w:bCs/>
                <w:lang w:eastAsia="en-US"/>
              </w:rPr>
              <w:t>паспортного</w:t>
            </w:r>
            <w:proofErr w:type="spellEnd"/>
            <w:r>
              <w:rPr>
                <w:rFonts w:ascii="Times New Roman" w:hAnsi="Times New Roman"/>
                <w:b/>
                <w:bCs/>
                <w:lang w:eastAsia="en-US"/>
              </w:rPr>
              <w:t xml:space="preserve"> </w:t>
            </w:r>
            <w:proofErr w:type="spellStart"/>
            <w:r>
              <w:rPr>
                <w:rFonts w:ascii="Times New Roman" w:hAnsi="Times New Roman"/>
                <w:b/>
                <w:bCs/>
                <w:lang w:eastAsia="en-US"/>
              </w:rPr>
              <w:t>контроля</w:t>
            </w:r>
            <w:proofErr w:type="spellEnd"/>
          </w:p>
        </w:tc>
      </w:tr>
      <w:tr w:rsidR="00E97AD6" w14:paraId="3489D61D"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88A46B"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114</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185E19"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Калитка</w:t>
            </w:r>
            <w:proofErr w:type="spellEnd"/>
            <w:r>
              <w:rPr>
                <w:rFonts w:ascii="Times New Roman" w:hAnsi="Times New Roman"/>
                <w:lang w:eastAsia="en-US"/>
              </w:rPr>
              <w:t xml:space="preserve"> "</w:t>
            </w:r>
            <w:proofErr w:type="spellStart"/>
            <w:r>
              <w:rPr>
                <w:rFonts w:ascii="Times New Roman" w:hAnsi="Times New Roman"/>
                <w:lang w:eastAsia="en-US"/>
              </w:rPr>
              <w:t>Ростов</w:t>
            </w:r>
            <w:proofErr w:type="spellEnd"/>
            <w:r>
              <w:rPr>
                <w:rFonts w:ascii="Times New Roman" w:hAnsi="Times New Roman"/>
                <w:lang w:eastAsia="en-US"/>
              </w:rPr>
              <w:t xml:space="preserve"> - </w:t>
            </w:r>
            <w:proofErr w:type="spellStart"/>
            <w:r>
              <w:rPr>
                <w:rFonts w:ascii="Times New Roman" w:hAnsi="Times New Roman"/>
                <w:lang w:eastAsia="en-US"/>
              </w:rPr>
              <w:t>Дон</w:t>
            </w:r>
            <w:proofErr w:type="spellEnd"/>
            <w:r>
              <w:rPr>
                <w:rFonts w:ascii="Times New Roman" w:hAnsi="Times New Roman"/>
                <w:lang w:eastAsia="en-US"/>
              </w:rPr>
              <w:t>"</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DE9946"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ед</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AAC66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32</w:t>
            </w:r>
          </w:p>
        </w:tc>
      </w:tr>
      <w:tr w:rsidR="00E97AD6" w14:paraId="2C2C2898"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E7E85C"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115</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C9D263"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Светильники</w:t>
            </w:r>
            <w:proofErr w:type="spellEnd"/>
            <w:r>
              <w:rPr>
                <w:rFonts w:ascii="Times New Roman" w:hAnsi="Times New Roman"/>
                <w:lang w:eastAsia="en-US"/>
              </w:rPr>
              <w:t xml:space="preserve"> </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98E5F3"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ед</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BA67C8"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64</w:t>
            </w:r>
          </w:p>
        </w:tc>
      </w:tr>
      <w:tr w:rsidR="00E97AD6" w14:paraId="63593CAE"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1E06E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116</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FB3118"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Замки внутренние дверей кабин паспортного контроля</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973E82"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ед</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45E46F"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32</w:t>
            </w:r>
          </w:p>
        </w:tc>
      </w:tr>
      <w:tr w:rsidR="00E97AD6" w14:paraId="7AE07A1A"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79CE8D"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117</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F5F447"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Ручки дверей кабин паспортного контроля</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A927C7"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ед</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67CAEA"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64</w:t>
            </w:r>
          </w:p>
        </w:tc>
      </w:tr>
      <w:tr w:rsidR="00E97AD6" w14:paraId="072378F7"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B92478"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118</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B8CE29" w14:textId="77777777" w:rsidR="00E97AD6" w:rsidRPr="00E97AD6" w:rsidRDefault="00E97AD6">
            <w:pPr>
              <w:pStyle w:val="1ffff"/>
              <w:spacing w:line="276" w:lineRule="auto"/>
              <w:rPr>
                <w:rFonts w:ascii="Times New Roman" w:hAnsi="Times New Roman"/>
                <w:lang w:val="ru-RU" w:eastAsia="en-US"/>
              </w:rPr>
            </w:pPr>
            <w:proofErr w:type="spellStart"/>
            <w:r w:rsidRPr="00E97AD6">
              <w:rPr>
                <w:rFonts w:ascii="Times New Roman" w:hAnsi="Times New Roman"/>
                <w:lang w:val="ru-RU" w:eastAsia="en-US"/>
              </w:rPr>
              <w:t>Рольставня</w:t>
            </w:r>
            <w:proofErr w:type="spellEnd"/>
            <w:r w:rsidRPr="00E97AD6">
              <w:rPr>
                <w:rFonts w:ascii="Times New Roman" w:hAnsi="Times New Roman"/>
                <w:lang w:val="ru-RU" w:eastAsia="en-US"/>
              </w:rPr>
              <w:t xml:space="preserve"> с электро- и ручным (аварийным) приводами и кнопкой управления</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C9C812"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ед</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0D37D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32</w:t>
            </w:r>
          </w:p>
        </w:tc>
      </w:tr>
      <w:tr w:rsidR="00E97AD6" w14:paraId="300472D3" w14:textId="77777777" w:rsidTr="00E97AD6">
        <w:trPr>
          <w:trHeight w:val="20"/>
        </w:trPr>
        <w:tc>
          <w:tcPr>
            <w:tcW w:w="1019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76E45100" w14:textId="77777777" w:rsidR="00E97AD6" w:rsidRDefault="00E97AD6">
            <w:pPr>
              <w:pStyle w:val="1ffff"/>
              <w:spacing w:line="276" w:lineRule="auto"/>
              <w:jc w:val="center"/>
              <w:rPr>
                <w:rFonts w:ascii="Times New Roman" w:hAnsi="Times New Roman"/>
                <w:b/>
                <w:bCs/>
                <w:lang w:eastAsia="en-US"/>
              </w:rPr>
            </w:pPr>
            <w:proofErr w:type="spellStart"/>
            <w:r>
              <w:rPr>
                <w:rFonts w:ascii="Times New Roman" w:hAnsi="Times New Roman"/>
                <w:b/>
                <w:bCs/>
                <w:lang w:eastAsia="en-US"/>
              </w:rPr>
              <w:t>Весовое</w:t>
            </w:r>
            <w:proofErr w:type="spellEnd"/>
            <w:r>
              <w:rPr>
                <w:rFonts w:ascii="Times New Roman" w:hAnsi="Times New Roman"/>
                <w:b/>
                <w:bCs/>
                <w:lang w:eastAsia="en-US"/>
              </w:rPr>
              <w:t xml:space="preserve"> </w:t>
            </w:r>
            <w:proofErr w:type="spellStart"/>
            <w:r>
              <w:rPr>
                <w:rFonts w:ascii="Times New Roman" w:hAnsi="Times New Roman"/>
                <w:b/>
                <w:bCs/>
                <w:lang w:eastAsia="en-US"/>
              </w:rPr>
              <w:t>оборудование</w:t>
            </w:r>
            <w:proofErr w:type="spellEnd"/>
          </w:p>
        </w:tc>
      </w:tr>
      <w:tr w:rsidR="00E97AD6" w14:paraId="423686DE"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B5CC0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119</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60743F"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Весы напольные электронные платформенные до 300 кг ТВ-М-300.2-А</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58509C"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191B3B"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408A18C4"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0E0CF3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 </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7A9454"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Весы напольные электронные платформенные до 300 кг ТВ-М-300.2-А (поверка декабрь 2026)</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990D17"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981C80"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32E01FFB"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E4EEDF"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120</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ACA86B"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Весы электронные с пределом взвешивания до 3 кг МАССА МК-3.2-А20</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C5EEAF"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6272EF"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6FDC4521"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379BE6"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 </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64BDD6"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Весы электронные с пределом взвешивания до 3 кг МАССА МК-3.2-А21 (поверка декабрь 2026)</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D3C18A"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B49C48"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450A1CBD"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054EE0F"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121</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3DA505"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Весы</w:t>
            </w:r>
            <w:proofErr w:type="spellEnd"/>
            <w:r>
              <w:rPr>
                <w:rFonts w:ascii="Times New Roman" w:hAnsi="Times New Roman"/>
                <w:lang w:eastAsia="en-US"/>
              </w:rPr>
              <w:t xml:space="preserve"> </w:t>
            </w:r>
            <w:proofErr w:type="spellStart"/>
            <w:r>
              <w:rPr>
                <w:rFonts w:ascii="Times New Roman" w:hAnsi="Times New Roman"/>
                <w:lang w:eastAsia="en-US"/>
              </w:rPr>
              <w:t>лабораторные</w:t>
            </w:r>
            <w:proofErr w:type="spellEnd"/>
            <w:r>
              <w:rPr>
                <w:rFonts w:ascii="Times New Roman" w:hAnsi="Times New Roman"/>
                <w:lang w:eastAsia="en-US"/>
              </w:rPr>
              <w:t xml:space="preserve"> ВМК-4001 (4000 г)</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F07620"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F0842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55AE5041"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FD5953"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 </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5896C0"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Весы лабораторные ВМК-4001 (4000 г) (поверка декабрь 2026)</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9C162C"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0B6855"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4153345A"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49C37A"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122</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DCEE71"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Напольные</w:t>
            </w:r>
            <w:proofErr w:type="spellEnd"/>
            <w:r>
              <w:rPr>
                <w:rFonts w:ascii="Times New Roman" w:hAnsi="Times New Roman"/>
                <w:lang w:eastAsia="en-US"/>
              </w:rPr>
              <w:t xml:space="preserve"> </w:t>
            </w:r>
            <w:proofErr w:type="spellStart"/>
            <w:r>
              <w:rPr>
                <w:rFonts w:ascii="Times New Roman" w:hAnsi="Times New Roman"/>
                <w:lang w:eastAsia="en-US"/>
              </w:rPr>
              <w:t>весы</w:t>
            </w:r>
            <w:proofErr w:type="spellEnd"/>
            <w:r>
              <w:rPr>
                <w:rFonts w:ascii="Times New Roman" w:hAnsi="Times New Roman"/>
                <w:lang w:eastAsia="en-US"/>
              </w:rPr>
              <w:t xml:space="preserve"> CAS BW-150</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B45E0F"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894CC7"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0015B52F"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0C342B"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 </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3A166F"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Напольные весы </w:t>
            </w:r>
            <w:r>
              <w:rPr>
                <w:rFonts w:ascii="Times New Roman" w:hAnsi="Times New Roman"/>
                <w:lang w:eastAsia="en-US"/>
              </w:rPr>
              <w:t>CAS</w:t>
            </w:r>
            <w:r w:rsidRPr="00E97AD6">
              <w:rPr>
                <w:rFonts w:ascii="Times New Roman" w:hAnsi="Times New Roman"/>
                <w:lang w:val="ru-RU" w:eastAsia="en-US"/>
              </w:rPr>
              <w:t xml:space="preserve"> </w:t>
            </w:r>
            <w:r>
              <w:rPr>
                <w:rFonts w:ascii="Times New Roman" w:hAnsi="Times New Roman"/>
                <w:lang w:eastAsia="en-US"/>
              </w:rPr>
              <w:t>BW</w:t>
            </w:r>
            <w:r w:rsidRPr="00E97AD6">
              <w:rPr>
                <w:rFonts w:ascii="Times New Roman" w:hAnsi="Times New Roman"/>
                <w:lang w:val="ru-RU" w:eastAsia="en-US"/>
              </w:rPr>
              <w:t>-150  (поверка декабрь 2026)</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7B7EBC"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B9C70A"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508FA543"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D48ACA"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123</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DD4280"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Весы</w:t>
            </w:r>
            <w:proofErr w:type="spellEnd"/>
            <w:r>
              <w:rPr>
                <w:rFonts w:ascii="Times New Roman" w:hAnsi="Times New Roman"/>
                <w:lang w:eastAsia="en-US"/>
              </w:rPr>
              <w:t xml:space="preserve"> ТВ-М-150.2-А3</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4CE4D1"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F3083B"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4</w:t>
            </w:r>
          </w:p>
        </w:tc>
      </w:tr>
      <w:tr w:rsidR="00E97AD6" w14:paraId="1A5A13D8"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1C3CF6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 </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F8C157"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Весы ТВ-М-150.2-А3 (поверка декабрь 2026)</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1E0A69"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8235E3"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4</w:t>
            </w:r>
          </w:p>
        </w:tc>
      </w:tr>
      <w:tr w:rsidR="00E97AD6" w14:paraId="08D06DD9" w14:textId="77777777" w:rsidTr="00E97AD6">
        <w:trPr>
          <w:trHeight w:val="20"/>
        </w:trPr>
        <w:tc>
          <w:tcPr>
            <w:tcW w:w="1019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0CB7F8CC" w14:textId="77777777" w:rsidR="00E97AD6" w:rsidRDefault="00E97AD6">
            <w:pPr>
              <w:pStyle w:val="1ffff"/>
              <w:spacing w:line="276" w:lineRule="auto"/>
              <w:jc w:val="center"/>
              <w:rPr>
                <w:rFonts w:ascii="Times New Roman" w:hAnsi="Times New Roman"/>
                <w:b/>
                <w:bCs/>
                <w:lang w:eastAsia="en-US"/>
              </w:rPr>
            </w:pPr>
            <w:proofErr w:type="spellStart"/>
            <w:r>
              <w:rPr>
                <w:rFonts w:ascii="Times New Roman" w:hAnsi="Times New Roman"/>
                <w:b/>
                <w:bCs/>
                <w:lang w:eastAsia="en-US"/>
              </w:rPr>
              <w:t>Система</w:t>
            </w:r>
            <w:proofErr w:type="spellEnd"/>
            <w:r>
              <w:rPr>
                <w:rFonts w:ascii="Times New Roman" w:hAnsi="Times New Roman"/>
                <w:b/>
                <w:bCs/>
                <w:lang w:eastAsia="en-US"/>
              </w:rPr>
              <w:t xml:space="preserve"> </w:t>
            </w:r>
            <w:proofErr w:type="spellStart"/>
            <w:r>
              <w:rPr>
                <w:rFonts w:ascii="Times New Roman" w:hAnsi="Times New Roman"/>
                <w:b/>
                <w:bCs/>
                <w:lang w:eastAsia="en-US"/>
              </w:rPr>
              <w:t>кондиционирования</w:t>
            </w:r>
            <w:proofErr w:type="spellEnd"/>
          </w:p>
        </w:tc>
      </w:tr>
      <w:tr w:rsidR="00E97AD6" w14:paraId="1B9F7792"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12D91A"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124</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1F87EC" w14:textId="77777777" w:rsidR="00E97AD6" w:rsidRDefault="00E97AD6">
            <w:pPr>
              <w:pStyle w:val="1ffff"/>
              <w:spacing w:line="276" w:lineRule="auto"/>
              <w:rPr>
                <w:rFonts w:ascii="Times New Roman" w:hAnsi="Times New Roman"/>
                <w:lang w:val="en-US" w:eastAsia="en-US"/>
              </w:rPr>
            </w:pPr>
            <w:proofErr w:type="spellStart"/>
            <w:r>
              <w:rPr>
                <w:rFonts w:ascii="Times New Roman" w:hAnsi="Times New Roman"/>
                <w:lang w:eastAsia="en-US"/>
              </w:rPr>
              <w:t>Кондиционер</w:t>
            </w:r>
            <w:proofErr w:type="spellEnd"/>
            <w:r>
              <w:rPr>
                <w:rFonts w:ascii="Times New Roman" w:hAnsi="Times New Roman"/>
                <w:lang w:val="en-US" w:eastAsia="en-US"/>
              </w:rPr>
              <w:t xml:space="preserve"> Hyundai HAC-12i/T-PRO</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AE3B88"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2E9F3B"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488581B1"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BAED6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125</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32B906"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Кондиционер</w:t>
            </w:r>
            <w:proofErr w:type="spellEnd"/>
            <w:r>
              <w:rPr>
                <w:rFonts w:ascii="Times New Roman" w:hAnsi="Times New Roman"/>
                <w:lang w:eastAsia="en-US"/>
              </w:rPr>
              <w:t xml:space="preserve"> </w:t>
            </w:r>
            <w:proofErr w:type="spellStart"/>
            <w:r>
              <w:rPr>
                <w:rFonts w:ascii="Times New Roman" w:hAnsi="Times New Roman"/>
                <w:lang w:eastAsia="en-US"/>
              </w:rPr>
              <w:t>NewTek</w:t>
            </w:r>
            <w:proofErr w:type="spellEnd"/>
            <w:r>
              <w:rPr>
                <w:rFonts w:ascii="Times New Roman" w:hAnsi="Times New Roman"/>
                <w:lang w:eastAsia="en-US"/>
              </w:rPr>
              <w:t xml:space="preserve"> NT-65N12</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F0F9E4"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AF6A15"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4</w:t>
            </w:r>
          </w:p>
        </w:tc>
      </w:tr>
      <w:tr w:rsidR="00E97AD6" w14:paraId="129809C5" w14:textId="77777777" w:rsidTr="00E97AD6">
        <w:trPr>
          <w:trHeight w:val="20"/>
        </w:trPr>
        <w:tc>
          <w:tcPr>
            <w:tcW w:w="10196"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4CD49E1" w14:textId="77777777" w:rsidR="00E97AD6" w:rsidRDefault="00E97AD6">
            <w:pPr>
              <w:pStyle w:val="1ffff"/>
              <w:spacing w:line="276" w:lineRule="auto"/>
              <w:jc w:val="center"/>
              <w:rPr>
                <w:rFonts w:ascii="Times New Roman" w:hAnsi="Times New Roman"/>
                <w:b/>
                <w:bCs/>
                <w:lang w:eastAsia="en-US"/>
              </w:rPr>
            </w:pPr>
            <w:proofErr w:type="spellStart"/>
            <w:r>
              <w:rPr>
                <w:rFonts w:ascii="Times New Roman" w:hAnsi="Times New Roman"/>
                <w:b/>
                <w:bCs/>
                <w:lang w:eastAsia="en-US"/>
              </w:rPr>
              <w:t>Вспомогательное</w:t>
            </w:r>
            <w:proofErr w:type="spellEnd"/>
            <w:r>
              <w:rPr>
                <w:rFonts w:ascii="Times New Roman" w:hAnsi="Times New Roman"/>
                <w:b/>
                <w:bCs/>
                <w:lang w:eastAsia="en-US"/>
              </w:rPr>
              <w:t xml:space="preserve"> </w:t>
            </w:r>
            <w:proofErr w:type="spellStart"/>
            <w:r>
              <w:rPr>
                <w:rFonts w:ascii="Times New Roman" w:hAnsi="Times New Roman"/>
                <w:b/>
                <w:bCs/>
                <w:lang w:eastAsia="en-US"/>
              </w:rPr>
              <w:t>оборудование</w:t>
            </w:r>
            <w:proofErr w:type="spellEnd"/>
          </w:p>
        </w:tc>
      </w:tr>
      <w:tr w:rsidR="00E97AD6" w14:paraId="4B4CCFC6" w14:textId="77777777" w:rsidTr="00E97AD6">
        <w:trPr>
          <w:trHeight w:val="20"/>
        </w:trPr>
        <w:tc>
          <w:tcPr>
            <w:tcW w:w="10196"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BB738D" w14:textId="77777777" w:rsidR="00E97AD6" w:rsidRDefault="00E97AD6">
            <w:pPr>
              <w:pStyle w:val="1ffff"/>
              <w:spacing w:line="276" w:lineRule="auto"/>
              <w:jc w:val="center"/>
              <w:rPr>
                <w:rFonts w:ascii="Times New Roman" w:hAnsi="Times New Roman"/>
                <w:b/>
                <w:bCs/>
                <w:lang w:eastAsia="en-US"/>
              </w:rPr>
            </w:pPr>
            <w:r>
              <w:rPr>
                <w:rFonts w:ascii="Times New Roman" w:hAnsi="Times New Roman"/>
                <w:b/>
                <w:bCs/>
                <w:lang w:eastAsia="en-US"/>
              </w:rPr>
              <w:t>ПС ФСБ РФ</w:t>
            </w:r>
          </w:p>
        </w:tc>
      </w:tr>
      <w:tr w:rsidR="00E97AD6" w14:paraId="372AE06F"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CBB9F7"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126</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AA2D2C"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Пылесос сервисный для оргтехники, 220</w:t>
            </w:r>
            <w:r>
              <w:rPr>
                <w:rFonts w:ascii="Times New Roman" w:hAnsi="Times New Roman"/>
                <w:lang w:eastAsia="en-US"/>
              </w:rPr>
              <w:t>V</w:t>
            </w:r>
            <w:r w:rsidRPr="00E97AD6">
              <w:rPr>
                <w:rFonts w:ascii="Times New Roman" w:hAnsi="Times New Roman"/>
                <w:lang w:val="ru-RU" w:eastAsia="en-US"/>
              </w:rPr>
              <w:t>/736Ватт/фильтр тип 2 (тонер/пыль)</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93AECD"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к-т</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A5C2B2"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15B5A4B8"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F0DDE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127</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7D25F4"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Холодильник</w:t>
            </w:r>
            <w:proofErr w:type="spellEnd"/>
            <w:r>
              <w:rPr>
                <w:rFonts w:ascii="Times New Roman" w:hAnsi="Times New Roman"/>
                <w:lang w:eastAsia="en-US"/>
              </w:rPr>
              <w:t xml:space="preserve"> </w:t>
            </w:r>
            <w:proofErr w:type="spellStart"/>
            <w:r>
              <w:rPr>
                <w:rFonts w:ascii="Times New Roman" w:hAnsi="Times New Roman"/>
                <w:lang w:eastAsia="en-US"/>
              </w:rPr>
              <w:t>Атлант</w:t>
            </w:r>
            <w:proofErr w:type="spellEnd"/>
            <w:r>
              <w:rPr>
                <w:rFonts w:ascii="Times New Roman" w:hAnsi="Times New Roman"/>
                <w:lang w:eastAsia="en-US"/>
              </w:rPr>
              <w:t xml:space="preserve"> MXM 2835-90</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25EF56"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5BA42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7700D43D" w14:textId="77777777" w:rsidTr="00E97AD6">
        <w:trPr>
          <w:trHeight w:val="20"/>
        </w:trPr>
        <w:tc>
          <w:tcPr>
            <w:tcW w:w="1019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747CE8ED" w14:textId="77777777" w:rsidR="00E97AD6" w:rsidRDefault="00E97AD6">
            <w:pPr>
              <w:pStyle w:val="1ffff"/>
              <w:spacing w:line="276" w:lineRule="auto"/>
              <w:jc w:val="center"/>
              <w:rPr>
                <w:rFonts w:ascii="Times New Roman" w:hAnsi="Times New Roman"/>
                <w:b/>
                <w:bCs/>
                <w:lang w:eastAsia="en-US"/>
              </w:rPr>
            </w:pPr>
            <w:r>
              <w:rPr>
                <w:rFonts w:ascii="Times New Roman" w:hAnsi="Times New Roman"/>
                <w:b/>
                <w:bCs/>
                <w:lang w:eastAsia="en-US"/>
              </w:rPr>
              <w:t xml:space="preserve">ФТС </w:t>
            </w:r>
            <w:proofErr w:type="spellStart"/>
            <w:r>
              <w:rPr>
                <w:rFonts w:ascii="Times New Roman" w:hAnsi="Times New Roman"/>
                <w:b/>
                <w:bCs/>
                <w:lang w:eastAsia="en-US"/>
              </w:rPr>
              <w:t>России</w:t>
            </w:r>
            <w:proofErr w:type="spellEnd"/>
          </w:p>
        </w:tc>
      </w:tr>
      <w:tr w:rsidR="00E97AD6" w14:paraId="7B05C9B4"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DB2A02"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128</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E786AF"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Холодильник</w:t>
            </w:r>
            <w:proofErr w:type="spellEnd"/>
            <w:r>
              <w:rPr>
                <w:rFonts w:ascii="Times New Roman" w:hAnsi="Times New Roman"/>
                <w:lang w:eastAsia="en-US"/>
              </w:rPr>
              <w:t xml:space="preserve"> </w:t>
            </w:r>
            <w:proofErr w:type="spellStart"/>
            <w:r>
              <w:rPr>
                <w:rFonts w:ascii="Times New Roman" w:hAnsi="Times New Roman"/>
                <w:lang w:eastAsia="en-US"/>
              </w:rPr>
              <w:t>Lipher</w:t>
            </w:r>
            <w:proofErr w:type="spellEnd"/>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26E070"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7CDBB7"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39727748" w14:textId="77777777" w:rsidTr="00E97AD6">
        <w:trPr>
          <w:trHeight w:val="20"/>
        </w:trPr>
        <w:tc>
          <w:tcPr>
            <w:tcW w:w="1019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2817F082" w14:textId="77777777" w:rsidR="00E97AD6" w:rsidRDefault="00E97AD6">
            <w:pPr>
              <w:pStyle w:val="1ffff"/>
              <w:spacing w:line="276" w:lineRule="auto"/>
              <w:jc w:val="center"/>
              <w:rPr>
                <w:rFonts w:ascii="Times New Roman" w:hAnsi="Times New Roman"/>
                <w:b/>
                <w:bCs/>
                <w:lang w:eastAsia="en-US"/>
              </w:rPr>
            </w:pPr>
            <w:proofErr w:type="spellStart"/>
            <w:r>
              <w:rPr>
                <w:rFonts w:ascii="Times New Roman" w:hAnsi="Times New Roman"/>
                <w:b/>
                <w:bCs/>
                <w:lang w:eastAsia="en-US"/>
              </w:rPr>
              <w:t>Россельхознадзор</w:t>
            </w:r>
            <w:proofErr w:type="spellEnd"/>
          </w:p>
        </w:tc>
      </w:tr>
      <w:tr w:rsidR="00E97AD6" w14:paraId="4D6DF4D9"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56C6A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129</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0F7857"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Холодильник</w:t>
            </w:r>
            <w:proofErr w:type="spellEnd"/>
            <w:r>
              <w:rPr>
                <w:rFonts w:ascii="Times New Roman" w:hAnsi="Times New Roman"/>
                <w:lang w:eastAsia="en-US"/>
              </w:rPr>
              <w:t xml:space="preserve"> </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8877B4"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64DC8E"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682AB59A"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570AB1"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130</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41E452"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Дозиметр</w:t>
            </w:r>
            <w:proofErr w:type="spellEnd"/>
            <w:r>
              <w:rPr>
                <w:rFonts w:ascii="Times New Roman" w:hAnsi="Times New Roman"/>
                <w:lang w:eastAsia="en-US"/>
              </w:rPr>
              <w:t xml:space="preserve"> – </w:t>
            </w:r>
            <w:proofErr w:type="spellStart"/>
            <w:r>
              <w:rPr>
                <w:rFonts w:ascii="Times New Roman" w:hAnsi="Times New Roman"/>
                <w:lang w:eastAsia="en-US"/>
              </w:rPr>
              <w:t>радиометр</w:t>
            </w:r>
            <w:proofErr w:type="spellEnd"/>
            <w:r>
              <w:rPr>
                <w:rFonts w:ascii="Times New Roman" w:hAnsi="Times New Roman"/>
                <w:lang w:eastAsia="en-US"/>
              </w:rPr>
              <w:t xml:space="preserve"> МКС-РМ1405</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E0E439"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A02EA8"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3F733988"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85B53A"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 </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865B92"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Поверка - Дозиметр – радиометр МКС-РМ1405 (декабрь 2026)</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73C04A"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A49EF7"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5A65B5C7"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72DB0A"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131</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49F728"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Дозиметр</w:t>
            </w:r>
            <w:proofErr w:type="spellEnd"/>
            <w:r>
              <w:rPr>
                <w:rFonts w:ascii="Times New Roman" w:hAnsi="Times New Roman"/>
                <w:lang w:eastAsia="en-US"/>
              </w:rPr>
              <w:t xml:space="preserve"> ДБГ-06Т</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9BA247"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AD7B73"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0C49038C"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FB8CAE"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 </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50AC93"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Поверка - Дозиметр ДБГ-06Т (декабрь 2026)</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F97A8B"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DED2C7"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4174B1BD" w14:textId="77777777" w:rsidTr="00E97AD6">
        <w:trPr>
          <w:trHeight w:val="20"/>
        </w:trPr>
        <w:tc>
          <w:tcPr>
            <w:tcW w:w="1019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6819D106" w14:textId="77777777" w:rsidR="00E97AD6" w:rsidRDefault="00E97AD6">
            <w:pPr>
              <w:pStyle w:val="1ffff"/>
              <w:spacing w:line="276" w:lineRule="auto"/>
              <w:jc w:val="center"/>
              <w:rPr>
                <w:rFonts w:ascii="Times New Roman" w:hAnsi="Times New Roman"/>
                <w:b/>
                <w:bCs/>
                <w:lang w:eastAsia="en-US"/>
              </w:rPr>
            </w:pPr>
            <w:proofErr w:type="spellStart"/>
            <w:r>
              <w:rPr>
                <w:rFonts w:ascii="Times New Roman" w:hAnsi="Times New Roman"/>
                <w:b/>
                <w:bCs/>
                <w:lang w:eastAsia="en-US"/>
              </w:rPr>
              <w:t>Роспотребнадзор</w:t>
            </w:r>
            <w:proofErr w:type="spellEnd"/>
          </w:p>
        </w:tc>
      </w:tr>
      <w:tr w:rsidR="00E97AD6" w14:paraId="550045E3"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D38257"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132</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3C25EA"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Холодильник</w:t>
            </w:r>
            <w:proofErr w:type="spellEnd"/>
            <w:r>
              <w:rPr>
                <w:rFonts w:ascii="Times New Roman" w:hAnsi="Times New Roman"/>
                <w:lang w:eastAsia="en-US"/>
              </w:rPr>
              <w:t xml:space="preserve"> </w:t>
            </w:r>
            <w:proofErr w:type="spellStart"/>
            <w:r>
              <w:rPr>
                <w:rFonts w:ascii="Times New Roman" w:hAnsi="Times New Roman"/>
                <w:lang w:eastAsia="en-US"/>
              </w:rPr>
              <w:t>Атлант</w:t>
            </w:r>
            <w:proofErr w:type="spellEnd"/>
            <w:r>
              <w:rPr>
                <w:rFonts w:ascii="Times New Roman" w:hAnsi="Times New Roman"/>
                <w:lang w:eastAsia="en-US"/>
              </w:rPr>
              <w:t xml:space="preserve"> HBM 2201. 4H</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874178"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E79307"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7A216E15"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860736"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133</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CF4BC0"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Холодильник</w:t>
            </w:r>
            <w:proofErr w:type="spellEnd"/>
            <w:r>
              <w:rPr>
                <w:rFonts w:ascii="Times New Roman" w:hAnsi="Times New Roman"/>
                <w:lang w:eastAsia="en-US"/>
              </w:rPr>
              <w:t xml:space="preserve"> </w:t>
            </w:r>
            <w:proofErr w:type="spellStart"/>
            <w:r>
              <w:rPr>
                <w:rFonts w:ascii="Times New Roman" w:hAnsi="Times New Roman"/>
                <w:lang w:eastAsia="en-US"/>
              </w:rPr>
              <w:t>медицинский</w:t>
            </w:r>
            <w:proofErr w:type="spellEnd"/>
            <w:r>
              <w:rPr>
                <w:rFonts w:ascii="Times New Roman" w:hAnsi="Times New Roman"/>
                <w:lang w:eastAsia="en-US"/>
              </w:rPr>
              <w:t xml:space="preserve"> с </w:t>
            </w:r>
            <w:proofErr w:type="spellStart"/>
            <w:r>
              <w:rPr>
                <w:rFonts w:ascii="Times New Roman" w:hAnsi="Times New Roman"/>
                <w:lang w:eastAsia="en-US"/>
              </w:rPr>
              <w:t>замком</w:t>
            </w:r>
            <w:proofErr w:type="spellEnd"/>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99FA3D"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21C8CF"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24EDE362"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89275E"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134</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B83835"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Газоанализатор</w:t>
            </w:r>
            <w:proofErr w:type="spellEnd"/>
            <w:r>
              <w:rPr>
                <w:rFonts w:ascii="Times New Roman" w:hAnsi="Times New Roman"/>
                <w:lang w:eastAsia="en-US"/>
              </w:rPr>
              <w:t xml:space="preserve"> АНКАТ-7664 – </w:t>
            </w:r>
            <w:proofErr w:type="spellStart"/>
            <w:r>
              <w:rPr>
                <w:rFonts w:ascii="Times New Roman" w:hAnsi="Times New Roman"/>
                <w:lang w:eastAsia="en-US"/>
              </w:rPr>
              <w:t>микро</w:t>
            </w:r>
            <w:proofErr w:type="spellEnd"/>
            <w:r>
              <w:rPr>
                <w:rFonts w:ascii="Times New Roman" w:hAnsi="Times New Roman"/>
                <w:lang w:eastAsia="en-US"/>
              </w:rPr>
              <w:t xml:space="preserve"> ИБЯЛ.413411.053</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513B38"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59B7D2"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7C38B7C4"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38F640"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 </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4BD251"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Поверка - Газоанализатор АНКАТ-7664 – микро ИБЯЛ.413411.053 (поверка декабрь 2026)</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D01177"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3AEA3A"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22FA2AC5"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EECE6B"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135</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71AE39"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Дозиметр</w:t>
            </w:r>
            <w:proofErr w:type="spellEnd"/>
            <w:r>
              <w:rPr>
                <w:rFonts w:ascii="Times New Roman" w:hAnsi="Times New Roman"/>
                <w:lang w:eastAsia="en-US"/>
              </w:rPr>
              <w:t xml:space="preserve"> – </w:t>
            </w:r>
            <w:proofErr w:type="spellStart"/>
            <w:r>
              <w:rPr>
                <w:rFonts w:ascii="Times New Roman" w:hAnsi="Times New Roman"/>
                <w:lang w:eastAsia="en-US"/>
              </w:rPr>
              <w:t>радиометр</w:t>
            </w:r>
            <w:proofErr w:type="spellEnd"/>
            <w:r>
              <w:rPr>
                <w:rFonts w:ascii="Times New Roman" w:hAnsi="Times New Roman"/>
                <w:lang w:eastAsia="en-US"/>
              </w:rPr>
              <w:t xml:space="preserve"> МКС-01СА1М</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3581E5"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C5091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666EA6F8"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478D9F"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 </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110698"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Поверка - Дозиметр – радиометр МКС-01СА1М (поверка декабрь 2026)</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36DC8C"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B7ACD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43DA60CC"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08636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136</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D9D15D"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Тепловизор</w:t>
            </w:r>
            <w:proofErr w:type="spellEnd"/>
            <w:r>
              <w:rPr>
                <w:rFonts w:ascii="Times New Roman" w:hAnsi="Times New Roman"/>
                <w:lang w:eastAsia="en-US"/>
              </w:rPr>
              <w:t xml:space="preserve"> </w:t>
            </w:r>
            <w:proofErr w:type="spellStart"/>
            <w:r>
              <w:rPr>
                <w:rFonts w:ascii="Times New Roman" w:hAnsi="Times New Roman"/>
                <w:lang w:eastAsia="en-US"/>
              </w:rPr>
              <w:t>Flir</w:t>
            </w:r>
            <w:proofErr w:type="spellEnd"/>
            <w:r>
              <w:rPr>
                <w:rFonts w:ascii="Times New Roman" w:hAnsi="Times New Roman"/>
                <w:lang w:eastAsia="en-US"/>
              </w:rPr>
              <w:t xml:space="preserve"> T440</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41B50D"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CB8C83"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4</w:t>
            </w:r>
          </w:p>
        </w:tc>
      </w:tr>
      <w:tr w:rsidR="00E97AD6" w14:paraId="3B665925"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C03878"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 </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431C94" w14:textId="77777777" w:rsidR="00E97AD6" w:rsidRPr="00E97AD6" w:rsidRDefault="00E97AD6">
            <w:pPr>
              <w:pStyle w:val="1ffff"/>
              <w:spacing w:line="276" w:lineRule="auto"/>
              <w:rPr>
                <w:rFonts w:ascii="Times New Roman" w:hAnsi="Times New Roman"/>
                <w:lang w:val="ru-RU" w:eastAsia="en-US"/>
              </w:rPr>
            </w:pPr>
            <w:proofErr w:type="spellStart"/>
            <w:r w:rsidRPr="00E97AD6">
              <w:rPr>
                <w:rFonts w:ascii="Times New Roman" w:hAnsi="Times New Roman"/>
                <w:lang w:val="ru-RU" w:eastAsia="en-US"/>
              </w:rPr>
              <w:t>Тепловизор</w:t>
            </w:r>
            <w:proofErr w:type="spellEnd"/>
            <w:r w:rsidRPr="00E97AD6">
              <w:rPr>
                <w:rFonts w:ascii="Times New Roman" w:hAnsi="Times New Roman"/>
                <w:lang w:val="ru-RU" w:eastAsia="en-US"/>
              </w:rPr>
              <w:t xml:space="preserve"> </w:t>
            </w:r>
            <w:proofErr w:type="spellStart"/>
            <w:r>
              <w:rPr>
                <w:rFonts w:ascii="Times New Roman" w:hAnsi="Times New Roman"/>
                <w:lang w:eastAsia="en-US"/>
              </w:rPr>
              <w:t>Flir</w:t>
            </w:r>
            <w:proofErr w:type="spellEnd"/>
            <w:r w:rsidRPr="00E97AD6">
              <w:rPr>
                <w:rFonts w:ascii="Times New Roman" w:hAnsi="Times New Roman"/>
                <w:lang w:val="ru-RU" w:eastAsia="en-US"/>
              </w:rPr>
              <w:t xml:space="preserve"> </w:t>
            </w:r>
            <w:r>
              <w:rPr>
                <w:rFonts w:ascii="Times New Roman" w:hAnsi="Times New Roman"/>
                <w:lang w:eastAsia="en-US"/>
              </w:rPr>
              <w:t>T</w:t>
            </w:r>
            <w:r w:rsidRPr="00E97AD6">
              <w:rPr>
                <w:rFonts w:ascii="Times New Roman" w:hAnsi="Times New Roman"/>
                <w:lang w:val="ru-RU" w:eastAsia="en-US"/>
              </w:rPr>
              <w:t>440 (поверка декабрь 2026)</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AC0A19"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0C1AA1"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4</w:t>
            </w:r>
          </w:p>
        </w:tc>
      </w:tr>
      <w:tr w:rsidR="00E97AD6" w14:paraId="219106CC"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76C54B"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137</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7BBAD1"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Комплексы двух диапазонные измерительные на базе </w:t>
            </w:r>
            <w:proofErr w:type="spellStart"/>
            <w:r w:rsidRPr="00E97AD6">
              <w:rPr>
                <w:rFonts w:ascii="Times New Roman" w:hAnsi="Times New Roman"/>
                <w:lang w:val="ru-RU" w:eastAsia="en-US"/>
              </w:rPr>
              <w:t>тепловизора</w:t>
            </w:r>
            <w:proofErr w:type="spellEnd"/>
            <w:r w:rsidRPr="00E97AD6">
              <w:rPr>
                <w:rFonts w:ascii="Times New Roman" w:hAnsi="Times New Roman"/>
                <w:lang w:val="ru-RU" w:eastAsia="en-US"/>
              </w:rPr>
              <w:t xml:space="preserve"> Барьер </w:t>
            </w:r>
            <w:proofErr w:type="spellStart"/>
            <w:r w:rsidRPr="00E97AD6">
              <w:rPr>
                <w:rFonts w:ascii="Times New Roman" w:hAnsi="Times New Roman"/>
                <w:lang w:val="ru-RU" w:eastAsia="en-US"/>
              </w:rPr>
              <w:t>Термо</w:t>
            </w:r>
            <w:proofErr w:type="spellEnd"/>
            <w:r w:rsidRPr="00E97AD6">
              <w:rPr>
                <w:rFonts w:ascii="Times New Roman" w:hAnsi="Times New Roman"/>
                <w:lang w:val="ru-RU" w:eastAsia="en-US"/>
              </w:rPr>
              <w:t xml:space="preserve"> ТМЮ-320 </w:t>
            </w:r>
            <w:r>
              <w:rPr>
                <w:rFonts w:ascii="Times New Roman" w:hAnsi="Times New Roman"/>
                <w:lang w:eastAsia="en-US"/>
              </w:rPr>
              <w:t>COX</w:t>
            </w:r>
            <w:r w:rsidRPr="00E97AD6">
              <w:rPr>
                <w:rFonts w:ascii="Times New Roman" w:hAnsi="Times New Roman"/>
                <w:lang w:val="ru-RU" w:eastAsia="en-US"/>
              </w:rPr>
              <w:t xml:space="preserve"> </w:t>
            </w:r>
            <w:r>
              <w:rPr>
                <w:rFonts w:ascii="Times New Roman" w:hAnsi="Times New Roman"/>
                <w:lang w:eastAsia="en-US"/>
              </w:rPr>
              <w:t>CG</w:t>
            </w:r>
            <w:r w:rsidRPr="00E97AD6">
              <w:rPr>
                <w:rFonts w:ascii="Times New Roman" w:hAnsi="Times New Roman"/>
                <w:lang w:val="ru-RU" w:eastAsia="en-US"/>
              </w:rPr>
              <w:t>320-</w:t>
            </w:r>
            <w:r>
              <w:rPr>
                <w:rFonts w:ascii="Times New Roman" w:hAnsi="Times New Roman"/>
                <w:lang w:eastAsia="en-US"/>
              </w:rPr>
              <w:t>IP</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BAC554"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312CD0"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5</w:t>
            </w:r>
          </w:p>
        </w:tc>
      </w:tr>
      <w:tr w:rsidR="00E97AD6" w14:paraId="6566B69F"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BE94C7"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lastRenderedPageBreak/>
              <w:t> </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5E79DF"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Комплексы двух диапазонные измерительные на базе </w:t>
            </w:r>
            <w:proofErr w:type="spellStart"/>
            <w:r w:rsidRPr="00E97AD6">
              <w:rPr>
                <w:rFonts w:ascii="Times New Roman" w:hAnsi="Times New Roman"/>
                <w:lang w:val="ru-RU" w:eastAsia="en-US"/>
              </w:rPr>
              <w:t>тепловизора</w:t>
            </w:r>
            <w:proofErr w:type="spellEnd"/>
            <w:r w:rsidRPr="00E97AD6">
              <w:rPr>
                <w:rFonts w:ascii="Times New Roman" w:hAnsi="Times New Roman"/>
                <w:lang w:val="ru-RU" w:eastAsia="en-US"/>
              </w:rPr>
              <w:t xml:space="preserve"> Барьер </w:t>
            </w:r>
            <w:proofErr w:type="spellStart"/>
            <w:r w:rsidRPr="00E97AD6">
              <w:rPr>
                <w:rFonts w:ascii="Times New Roman" w:hAnsi="Times New Roman"/>
                <w:lang w:val="ru-RU" w:eastAsia="en-US"/>
              </w:rPr>
              <w:t>Термо</w:t>
            </w:r>
            <w:proofErr w:type="spellEnd"/>
            <w:r w:rsidRPr="00E97AD6">
              <w:rPr>
                <w:rFonts w:ascii="Times New Roman" w:hAnsi="Times New Roman"/>
                <w:lang w:val="ru-RU" w:eastAsia="en-US"/>
              </w:rPr>
              <w:t xml:space="preserve"> ТМЮ-320 </w:t>
            </w:r>
            <w:r>
              <w:rPr>
                <w:rFonts w:ascii="Times New Roman" w:hAnsi="Times New Roman"/>
                <w:lang w:eastAsia="en-US"/>
              </w:rPr>
              <w:t>COX</w:t>
            </w:r>
            <w:r w:rsidRPr="00E97AD6">
              <w:rPr>
                <w:rFonts w:ascii="Times New Roman" w:hAnsi="Times New Roman"/>
                <w:lang w:val="ru-RU" w:eastAsia="en-US"/>
              </w:rPr>
              <w:t xml:space="preserve"> </w:t>
            </w:r>
            <w:r>
              <w:rPr>
                <w:rFonts w:ascii="Times New Roman" w:hAnsi="Times New Roman"/>
                <w:lang w:eastAsia="en-US"/>
              </w:rPr>
              <w:t>CG</w:t>
            </w:r>
            <w:r w:rsidRPr="00E97AD6">
              <w:rPr>
                <w:rFonts w:ascii="Times New Roman" w:hAnsi="Times New Roman"/>
                <w:lang w:val="ru-RU" w:eastAsia="en-US"/>
              </w:rPr>
              <w:t>320-</w:t>
            </w:r>
            <w:r>
              <w:rPr>
                <w:rFonts w:ascii="Times New Roman" w:hAnsi="Times New Roman"/>
                <w:lang w:eastAsia="en-US"/>
              </w:rPr>
              <w:t>IP</w:t>
            </w:r>
            <w:r w:rsidRPr="00E97AD6">
              <w:rPr>
                <w:rFonts w:ascii="Times New Roman" w:hAnsi="Times New Roman"/>
                <w:lang w:val="ru-RU" w:eastAsia="en-US"/>
              </w:rPr>
              <w:t xml:space="preserve"> (поверка декабрь 2026)</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764936"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E3775B"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5</w:t>
            </w:r>
          </w:p>
        </w:tc>
      </w:tr>
      <w:tr w:rsidR="00E97AD6" w14:paraId="292CB652" w14:textId="77777777" w:rsidTr="00E97AD6">
        <w:trPr>
          <w:trHeight w:val="20"/>
        </w:trPr>
        <w:tc>
          <w:tcPr>
            <w:tcW w:w="1019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3078E66D" w14:textId="77777777" w:rsidR="00E97AD6" w:rsidRDefault="00E97AD6">
            <w:pPr>
              <w:pStyle w:val="1ffff"/>
              <w:spacing w:line="276" w:lineRule="auto"/>
              <w:jc w:val="center"/>
              <w:rPr>
                <w:rFonts w:ascii="Times New Roman" w:hAnsi="Times New Roman"/>
                <w:b/>
                <w:bCs/>
                <w:lang w:eastAsia="en-US"/>
              </w:rPr>
            </w:pPr>
            <w:proofErr w:type="spellStart"/>
            <w:r>
              <w:rPr>
                <w:rFonts w:ascii="Times New Roman" w:hAnsi="Times New Roman"/>
                <w:b/>
                <w:bCs/>
                <w:lang w:eastAsia="en-US"/>
              </w:rPr>
              <w:t>Система</w:t>
            </w:r>
            <w:proofErr w:type="spellEnd"/>
            <w:r>
              <w:rPr>
                <w:rFonts w:ascii="Times New Roman" w:hAnsi="Times New Roman"/>
                <w:b/>
                <w:bCs/>
                <w:lang w:eastAsia="en-US"/>
              </w:rPr>
              <w:t xml:space="preserve"> </w:t>
            </w:r>
            <w:proofErr w:type="spellStart"/>
            <w:r>
              <w:rPr>
                <w:rFonts w:ascii="Times New Roman" w:hAnsi="Times New Roman"/>
                <w:b/>
                <w:bCs/>
                <w:lang w:eastAsia="en-US"/>
              </w:rPr>
              <w:t>часофикации</w:t>
            </w:r>
            <w:proofErr w:type="spellEnd"/>
          </w:p>
        </w:tc>
      </w:tr>
      <w:tr w:rsidR="00E97AD6" w14:paraId="4C3FAE33" w14:textId="77777777" w:rsidTr="00E97AD6">
        <w:trPr>
          <w:trHeight w:val="20"/>
        </w:trPr>
        <w:tc>
          <w:tcPr>
            <w:tcW w:w="1019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335B2FA5" w14:textId="77777777" w:rsidR="00E97AD6" w:rsidRDefault="00E97AD6">
            <w:pPr>
              <w:pStyle w:val="1ffff"/>
              <w:spacing w:line="276" w:lineRule="auto"/>
              <w:jc w:val="center"/>
              <w:rPr>
                <w:rFonts w:ascii="Times New Roman" w:hAnsi="Times New Roman"/>
                <w:b/>
                <w:bCs/>
                <w:lang w:eastAsia="en-US"/>
              </w:rPr>
            </w:pPr>
            <w:r>
              <w:rPr>
                <w:rFonts w:ascii="Times New Roman" w:hAnsi="Times New Roman"/>
                <w:b/>
                <w:bCs/>
                <w:lang w:eastAsia="en-US"/>
              </w:rPr>
              <w:t>ПС ФСБ РФ</w:t>
            </w:r>
          </w:p>
        </w:tc>
      </w:tr>
      <w:tr w:rsidR="00E97AD6" w14:paraId="56401BE6"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0AAB86"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138</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631B15"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Часы вторичные стрелочные, диаметром 285мм ВЧ 03/03</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12C195"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993983"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12</w:t>
            </w:r>
          </w:p>
        </w:tc>
      </w:tr>
      <w:tr w:rsidR="00E97AD6" w14:paraId="32B07333" w14:textId="77777777" w:rsidTr="00E97AD6">
        <w:trPr>
          <w:trHeight w:val="20"/>
        </w:trPr>
        <w:tc>
          <w:tcPr>
            <w:tcW w:w="1019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747B2111" w14:textId="77777777" w:rsidR="00E97AD6" w:rsidRDefault="00E97AD6">
            <w:pPr>
              <w:pStyle w:val="1ffff"/>
              <w:spacing w:line="276" w:lineRule="auto"/>
              <w:jc w:val="center"/>
              <w:rPr>
                <w:rFonts w:ascii="Times New Roman" w:hAnsi="Times New Roman"/>
                <w:b/>
                <w:bCs/>
                <w:lang w:eastAsia="en-US"/>
              </w:rPr>
            </w:pPr>
            <w:r>
              <w:rPr>
                <w:rFonts w:ascii="Times New Roman" w:hAnsi="Times New Roman"/>
                <w:b/>
                <w:bCs/>
                <w:lang w:eastAsia="en-US"/>
              </w:rPr>
              <w:t xml:space="preserve">ФТС </w:t>
            </w:r>
            <w:proofErr w:type="spellStart"/>
            <w:r>
              <w:rPr>
                <w:rFonts w:ascii="Times New Roman" w:hAnsi="Times New Roman"/>
                <w:b/>
                <w:bCs/>
                <w:lang w:eastAsia="en-US"/>
              </w:rPr>
              <w:t>России</w:t>
            </w:r>
            <w:proofErr w:type="spellEnd"/>
          </w:p>
        </w:tc>
      </w:tr>
      <w:tr w:rsidR="00E97AD6" w14:paraId="40FFDADE"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40464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139</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D47744"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Вторичные</w:t>
            </w:r>
            <w:proofErr w:type="spellEnd"/>
            <w:r>
              <w:rPr>
                <w:rFonts w:ascii="Times New Roman" w:hAnsi="Times New Roman"/>
                <w:lang w:eastAsia="en-US"/>
              </w:rPr>
              <w:t xml:space="preserve"> </w:t>
            </w:r>
            <w:proofErr w:type="spellStart"/>
            <w:r>
              <w:rPr>
                <w:rFonts w:ascii="Times New Roman" w:hAnsi="Times New Roman"/>
                <w:lang w:eastAsia="en-US"/>
              </w:rPr>
              <w:t>цифровые</w:t>
            </w:r>
            <w:proofErr w:type="spellEnd"/>
            <w:r>
              <w:rPr>
                <w:rFonts w:ascii="Times New Roman" w:hAnsi="Times New Roman"/>
                <w:lang w:eastAsia="en-US"/>
              </w:rPr>
              <w:t xml:space="preserve"> </w:t>
            </w:r>
            <w:proofErr w:type="spellStart"/>
            <w:r>
              <w:rPr>
                <w:rFonts w:ascii="Times New Roman" w:hAnsi="Times New Roman"/>
                <w:lang w:eastAsia="en-US"/>
              </w:rPr>
              <w:t>часы</w:t>
            </w:r>
            <w:proofErr w:type="spellEnd"/>
            <w:r>
              <w:rPr>
                <w:rFonts w:ascii="Times New Roman" w:hAnsi="Times New Roman"/>
                <w:lang w:eastAsia="en-US"/>
              </w:rPr>
              <w:t xml:space="preserve"> ПОЯС-4</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F0605E"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ADC8DE"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5</w:t>
            </w:r>
          </w:p>
        </w:tc>
      </w:tr>
      <w:tr w:rsidR="00E97AD6" w14:paraId="72879947"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7C57E8"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140</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453047"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Часы вторичные стрелочные, диаметром 285мм ВЧ 03/03</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59FB31"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067A1D"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8</w:t>
            </w:r>
          </w:p>
        </w:tc>
      </w:tr>
      <w:tr w:rsidR="00E97AD6" w14:paraId="21598390" w14:textId="77777777" w:rsidTr="00E97AD6">
        <w:trPr>
          <w:trHeight w:val="20"/>
        </w:trPr>
        <w:tc>
          <w:tcPr>
            <w:tcW w:w="1019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5710249D" w14:textId="77777777" w:rsidR="00E97AD6" w:rsidRDefault="00E97AD6">
            <w:pPr>
              <w:pStyle w:val="1ffff"/>
              <w:spacing w:line="276" w:lineRule="auto"/>
              <w:jc w:val="center"/>
              <w:rPr>
                <w:rFonts w:ascii="Times New Roman" w:hAnsi="Times New Roman"/>
                <w:b/>
                <w:bCs/>
                <w:lang w:eastAsia="en-US"/>
              </w:rPr>
            </w:pPr>
            <w:proofErr w:type="spellStart"/>
            <w:r>
              <w:rPr>
                <w:rFonts w:ascii="Times New Roman" w:hAnsi="Times New Roman"/>
                <w:b/>
                <w:bCs/>
                <w:lang w:eastAsia="en-US"/>
              </w:rPr>
              <w:t>Россельхознадзор</w:t>
            </w:r>
            <w:proofErr w:type="spellEnd"/>
          </w:p>
        </w:tc>
      </w:tr>
      <w:tr w:rsidR="00E97AD6" w14:paraId="30FF5A57"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18EDB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141</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63C352"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Часовая станция, 3 канала, </w:t>
            </w:r>
            <w:r>
              <w:rPr>
                <w:rFonts w:ascii="Times New Roman" w:hAnsi="Times New Roman"/>
                <w:lang w:eastAsia="en-US"/>
              </w:rPr>
              <w:t>GPS</w:t>
            </w:r>
            <w:r w:rsidRPr="00E97AD6">
              <w:rPr>
                <w:rFonts w:ascii="Times New Roman" w:hAnsi="Times New Roman"/>
                <w:lang w:val="ru-RU" w:eastAsia="en-US"/>
              </w:rPr>
              <w:t xml:space="preserve"> синхронизация, в 19’’ металлическом корпусе ПИК-М-3012</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48EBB8"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87D4E5"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1D1B2693"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398CE7"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142</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DF56D4"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Часы вторичные стрелочные, диаметром 285мм ВЧ 03/03</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12E5D9"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087FC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5</w:t>
            </w:r>
          </w:p>
        </w:tc>
      </w:tr>
      <w:tr w:rsidR="00E97AD6" w14:paraId="622DBEB6" w14:textId="77777777" w:rsidTr="00E97AD6">
        <w:trPr>
          <w:trHeight w:val="20"/>
        </w:trPr>
        <w:tc>
          <w:tcPr>
            <w:tcW w:w="10196"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A3A640" w14:textId="77777777" w:rsidR="00E97AD6" w:rsidRDefault="00E97AD6">
            <w:pPr>
              <w:pStyle w:val="1ffff"/>
              <w:spacing w:line="276" w:lineRule="auto"/>
              <w:jc w:val="center"/>
              <w:rPr>
                <w:rFonts w:ascii="Times New Roman" w:hAnsi="Times New Roman"/>
                <w:b/>
                <w:bCs/>
                <w:lang w:eastAsia="en-US"/>
              </w:rPr>
            </w:pPr>
            <w:proofErr w:type="spellStart"/>
            <w:r>
              <w:rPr>
                <w:rFonts w:ascii="Times New Roman" w:hAnsi="Times New Roman"/>
                <w:b/>
                <w:bCs/>
                <w:lang w:eastAsia="en-US"/>
              </w:rPr>
              <w:t>Роспотребнадзор</w:t>
            </w:r>
            <w:proofErr w:type="spellEnd"/>
          </w:p>
        </w:tc>
      </w:tr>
      <w:tr w:rsidR="00E97AD6" w14:paraId="28AD72C5"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FFA47AD"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143</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9C7F7B"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Часы вторичные стрелочные, диаметром 285мм ВЧ 03/03</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D35E0A"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CB5CA2"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4C4D0AF9" w14:textId="77777777" w:rsidTr="00E97AD6">
        <w:trPr>
          <w:trHeight w:val="20"/>
        </w:trPr>
        <w:tc>
          <w:tcPr>
            <w:tcW w:w="1019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2118B7B9" w14:textId="77777777" w:rsidR="00E97AD6" w:rsidRDefault="00E97AD6">
            <w:pPr>
              <w:pStyle w:val="1ffff"/>
              <w:spacing w:line="276" w:lineRule="auto"/>
              <w:jc w:val="center"/>
              <w:rPr>
                <w:rFonts w:ascii="Times New Roman" w:hAnsi="Times New Roman"/>
                <w:b/>
                <w:bCs/>
                <w:lang w:eastAsia="en-US"/>
              </w:rPr>
            </w:pPr>
            <w:proofErr w:type="spellStart"/>
            <w:r>
              <w:rPr>
                <w:rFonts w:ascii="Times New Roman" w:hAnsi="Times New Roman"/>
                <w:b/>
                <w:bCs/>
                <w:lang w:eastAsia="en-US"/>
              </w:rPr>
              <w:t>Система</w:t>
            </w:r>
            <w:proofErr w:type="spellEnd"/>
            <w:r>
              <w:rPr>
                <w:rFonts w:ascii="Times New Roman" w:hAnsi="Times New Roman"/>
                <w:b/>
                <w:bCs/>
                <w:lang w:eastAsia="en-US"/>
              </w:rPr>
              <w:t xml:space="preserve"> </w:t>
            </w:r>
            <w:proofErr w:type="spellStart"/>
            <w:r>
              <w:rPr>
                <w:rFonts w:ascii="Times New Roman" w:hAnsi="Times New Roman"/>
                <w:b/>
                <w:bCs/>
                <w:lang w:eastAsia="en-US"/>
              </w:rPr>
              <w:t>вещательного</w:t>
            </w:r>
            <w:proofErr w:type="spellEnd"/>
            <w:r>
              <w:rPr>
                <w:rFonts w:ascii="Times New Roman" w:hAnsi="Times New Roman"/>
                <w:b/>
                <w:bCs/>
                <w:lang w:eastAsia="en-US"/>
              </w:rPr>
              <w:t xml:space="preserve"> </w:t>
            </w:r>
            <w:proofErr w:type="spellStart"/>
            <w:r>
              <w:rPr>
                <w:rFonts w:ascii="Times New Roman" w:hAnsi="Times New Roman"/>
                <w:b/>
                <w:bCs/>
                <w:lang w:eastAsia="en-US"/>
              </w:rPr>
              <w:t>телевидения</w:t>
            </w:r>
            <w:proofErr w:type="spellEnd"/>
          </w:p>
        </w:tc>
      </w:tr>
      <w:tr w:rsidR="00E97AD6" w14:paraId="16CA0EF4"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AAD955"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144</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607AC8"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Oптический</w:t>
            </w:r>
            <w:proofErr w:type="spellEnd"/>
            <w:r>
              <w:rPr>
                <w:rFonts w:ascii="Times New Roman" w:hAnsi="Times New Roman"/>
                <w:lang w:eastAsia="en-US"/>
              </w:rPr>
              <w:t xml:space="preserve"> </w:t>
            </w:r>
            <w:proofErr w:type="spellStart"/>
            <w:r>
              <w:rPr>
                <w:rFonts w:ascii="Times New Roman" w:hAnsi="Times New Roman"/>
                <w:lang w:eastAsia="en-US"/>
              </w:rPr>
              <w:t>приемник</w:t>
            </w:r>
            <w:proofErr w:type="spellEnd"/>
            <w:r>
              <w:rPr>
                <w:rFonts w:ascii="Times New Roman" w:hAnsi="Times New Roman"/>
                <w:lang w:eastAsia="en-US"/>
              </w:rPr>
              <w:t xml:space="preserve"> 4хSAT+1хTV</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530986"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A11C5E"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707A3081"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AC6115"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145</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15568B"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Oптический</w:t>
            </w:r>
            <w:proofErr w:type="spellEnd"/>
            <w:r>
              <w:rPr>
                <w:rFonts w:ascii="Times New Roman" w:hAnsi="Times New Roman"/>
                <w:lang w:eastAsia="en-US"/>
              </w:rPr>
              <w:t xml:space="preserve"> </w:t>
            </w:r>
            <w:proofErr w:type="spellStart"/>
            <w:r>
              <w:rPr>
                <w:rFonts w:ascii="Times New Roman" w:hAnsi="Times New Roman"/>
                <w:lang w:eastAsia="en-US"/>
              </w:rPr>
              <w:t>приемник</w:t>
            </w:r>
            <w:proofErr w:type="spellEnd"/>
            <w:r>
              <w:rPr>
                <w:rFonts w:ascii="Times New Roman" w:hAnsi="Times New Roman"/>
                <w:lang w:eastAsia="en-US"/>
              </w:rPr>
              <w:t xml:space="preserve"> 4хTV+SAT</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A5EC42"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65910B"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65B7BDBD"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A3B91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146</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00039E"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Антенна эфирная </w:t>
            </w:r>
            <w:r>
              <w:rPr>
                <w:rFonts w:ascii="Times New Roman" w:hAnsi="Times New Roman"/>
                <w:lang w:eastAsia="en-US"/>
              </w:rPr>
              <w:t>UHF</w:t>
            </w:r>
            <w:r w:rsidRPr="00E97AD6">
              <w:rPr>
                <w:rFonts w:ascii="Times New Roman" w:hAnsi="Times New Roman"/>
                <w:lang w:val="ru-RU" w:eastAsia="en-US"/>
              </w:rPr>
              <w:t xml:space="preserve"> 21-60 к. 16,5 дБ</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978597"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ECA661"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298FBFB6"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F6E815"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147</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32411A"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 xml:space="preserve">Антенна эфирная </w:t>
            </w:r>
            <w:r>
              <w:rPr>
                <w:rFonts w:ascii="Times New Roman" w:hAnsi="Times New Roman"/>
                <w:lang w:eastAsia="en-US"/>
              </w:rPr>
              <w:t>VHF</w:t>
            </w:r>
            <w:r w:rsidRPr="00E97AD6">
              <w:rPr>
                <w:rFonts w:ascii="Times New Roman" w:hAnsi="Times New Roman"/>
                <w:lang w:val="ru-RU" w:eastAsia="en-US"/>
              </w:rPr>
              <w:t xml:space="preserve"> </w:t>
            </w:r>
            <w:r>
              <w:rPr>
                <w:rFonts w:ascii="Times New Roman" w:hAnsi="Times New Roman"/>
                <w:lang w:eastAsia="en-US"/>
              </w:rPr>
              <w:t>I</w:t>
            </w:r>
            <w:r w:rsidRPr="00E97AD6">
              <w:rPr>
                <w:rFonts w:ascii="Times New Roman" w:hAnsi="Times New Roman"/>
                <w:lang w:val="ru-RU" w:eastAsia="en-US"/>
              </w:rPr>
              <w:t xml:space="preserve"> 1-3 каналы + </w:t>
            </w:r>
            <w:r>
              <w:rPr>
                <w:rFonts w:ascii="Times New Roman" w:hAnsi="Times New Roman"/>
                <w:lang w:eastAsia="en-US"/>
              </w:rPr>
              <w:t>FM</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F84342"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39196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3C12D116"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BA6D4F"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148</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001670"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Антенна</w:t>
            </w:r>
            <w:proofErr w:type="spellEnd"/>
            <w:r>
              <w:rPr>
                <w:rFonts w:ascii="Times New Roman" w:hAnsi="Times New Roman"/>
                <w:lang w:eastAsia="en-US"/>
              </w:rPr>
              <w:t xml:space="preserve"> </w:t>
            </w:r>
            <w:proofErr w:type="spellStart"/>
            <w:r>
              <w:rPr>
                <w:rFonts w:ascii="Times New Roman" w:hAnsi="Times New Roman"/>
                <w:lang w:eastAsia="en-US"/>
              </w:rPr>
              <w:t>эфирная</w:t>
            </w:r>
            <w:proofErr w:type="spellEnd"/>
            <w:r>
              <w:rPr>
                <w:rFonts w:ascii="Times New Roman" w:hAnsi="Times New Roman"/>
                <w:lang w:eastAsia="en-US"/>
              </w:rPr>
              <w:t xml:space="preserve"> VHF III</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699D00"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B912CB"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21298501"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EBFC9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149</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458D76"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Блок фильтров 1,3к с регулировкой 3к П1+3(Р)</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50BD97"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85F58B"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6678C57B"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E030FC"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150</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C4012C"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Блок фильтров 6,8,11к с регулировкой 8к и 11к П6+8(Р)+11Р</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6DD5B7"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ACBA6C"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1F883E29"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3CF073"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151</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E153C7"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Мультисвитчер</w:t>
            </w:r>
            <w:proofErr w:type="spellEnd"/>
            <w:r>
              <w:rPr>
                <w:rFonts w:ascii="Times New Roman" w:hAnsi="Times New Roman"/>
                <w:lang w:eastAsia="en-US"/>
              </w:rPr>
              <w:t xml:space="preserve"> </w:t>
            </w:r>
            <w:proofErr w:type="spellStart"/>
            <w:r>
              <w:rPr>
                <w:rFonts w:ascii="Times New Roman" w:hAnsi="Times New Roman"/>
                <w:lang w:eastAsia="en-US"/>
              </w:rPr>
              <w:t>каскадируемый</w:t>
            </w:r>
            <w:proofErr w:type="spellEnd"/>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57D7A0"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F8094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2</w:t>
            </w:r>
          </w:p>
        </w:tc>
      </w:tr>
      <w:tr w:rsidR="00E97AD6" w14:paraId="67C50A64"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C5772C"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152</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79A960"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Мультисвитчер</w:t>
            </w:r>
            <w:proofErr w:type="spellEnd"/>
            <w:r>
              <w:rPr>
                <w:rFonts w:ascii="Times New Roman" w:hAnsi="Times New Roman"/>
                <w:lang w:eastAsia="en-US"/>
              </w:rPr>
              <w:t xml:space="preserve"> </w:t>
            </w:r>
            <w:proofErr w:type="spellStart"/>
            <w:r>
              <w:rPr>
                <w:rFonts w:ascii="Times New Roman" w:hAnsi="Times New Roman"/>
                <w:lang w:eastAsia="en-US"/>
              </w:rPr>
              <w:t>оконечный</w:t>
            </w:r>
            <w:proofErr w:type="spellEnd"/>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63B247"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BAFE92"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4D4DF828"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2C992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153</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FBA265"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Оптический передатчик 4х</w:t>
            </w:r>
            <w:r>
              <w:rPr>
                <w:rFonts w:ascii="Times New Roman" w:hAnsi="Times New Roman"/>
                <w:lang w:eastAsia="en-US"/>
              </w:rPr>
              <w:t>SAT</w:t>
            </w:r>
            <w:r w:rsidRPr="00E97AD6">
              <w:rPr>
                <w:rFonts w:ascii="Times New Roman" w:hAnsi="Times New Roman"/>
                <w:lang w:val="ru-RU" w:eastAsia="en-US"/>
              </w:rPr>
              <w:t xml:space="preserve"> ПЧ (+</w:t>
            </w:r>
            <w:r>
              <w:rPr>
                <w:rFonts w:ascii="Times New Roman" w:hAnsi="Times New Roman"/>
                <w:lang w:eastAsia="en-US"/>
              </w:rPr>
              <w:t>TV</w:t>
            </w:r>
            <w:r w:rsidRPr="00E97AD6">
              <w:rPr>
                <w:rFonts w:ascii="Times New Roman" w:hAnsi="Times New Roman"/>
                <w:lang w:val="ru-RU" w:eastAsia="en-US"/>
              </w:rPr>
              <w:t>)</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91A588"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8805AA"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4BD26196"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35E3F8"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154</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77838E"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Оптический</w:t>
            </w:r>
            <w:proofErr w:type="spellEnd"/>
            <w:r>
              <w:rPr>
                <w:rFonts w:ascii="Times New Roman" w:hAnsi="Times New Roman"/>
                <w:lang w:eastAsia="en-US"/>
              </w:rPr>
              <w:t xml:space="preserve"> </w:t>
            </w:r>
            <w:proofErr w:type="spellStart"/>
            <w:r>
              <w:rPr>
                <w:rFonts w:ascii="Times New Roman" w:hAnsi="Times New Roman"/>
                <w:lang w:eastAsia="en-US"/>
              </w:rPr>
              <w:t>сплиттер</w:t>
            </w:r>
            <w:proofErr w:type="spellEnd"/>
            <w:r>
              <w:rPr>
                <w:rFonts w:ascii="Times New Roman" w:hAnsi="Times New Roman"/>
                <w:lang w:eastAsia="en-US"/>
              </w:rPr>
              <w:t xml:space="preserve"> (</w:t>
            </w:r>
            <w:proofErr w:type="spellStart"/>
            <w:r>
              <w:rPr>
                <w:rFonts w:ascii="Times New Roman" w:hAnsi="Times New Roman"/>
                <w:lang w:eastAsia="en-US"/>
              </w:rPr>
              <w:t>делитель</w:t>
            </w:r>
            <w:proofErr w:type="spellEnd"/>
            <w:r>
              <w:rPr>
                <w:rFonts w:ascii="Times New Roman" w:hAnsi="Times New Roman"/>
                <w:lang w:eastAsia="en-US"/>
              </w:rPr>
              <w:t>)</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FE859F"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5916F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4DBAF77C"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F69440"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155</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A25681"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Программатор</w:t>
            </w:r>
            <w:proofErr w:type="spellEnd"/>
            <w:r>
              <w:rPr>
                <w:rFonts w:ascii="Times New Roman" w:hAnsi="Times New Roman"/>
                <w:lang w:eastAsia="en-US"/>
              </w:rPr>
              <w:t xml:space="preserve"> OН41</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DD8B59"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37B22C"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0EB3C998"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B51E0D"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156</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4E8F91" w14:textId="77777777" w:rsidR="00E97AD6" w:rsidRPr="00E97AD6" w:rsidRDefault="00E97AD6">
            <w:pPr>
              <w:pStyle w:val="1ffff"/>
              <w:spacing w:line="276" w:lineRule="auto"/>
              <w:rPr>
                <w:rFonts w:ascii="Times New Roman" w:hAnsi="Times New Roman"/>
                <w:lang w:val="ru-RU" w:eastAsia="en-US"/>
              </w:rPr>
            </w:pPr>
            <w:r w:rsidRPr="00E97AD6">
              <w:rPr>
                <w:rFonts w:ascii="Times New Roman" w:hAnsi="Times New Roman"/>
                <w:lang w:val="ru-RU" w:eastAsia="en-US"/>
              </w:rPr>
              <w:t>Спутниковая офсетная антенна диаметром 1,25 м мачтового крепления</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E6AC62"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6FE511"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7824AC29"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498EFB"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157</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FF06F3"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Спутниковый</w:t>
            </w:r>
            <w:proofErr w:type="spellEnd"/>
            <w:r>
              <w:rPr>
                <w:rFonts w:ascii="Times New Roman" w:hAnsi="Times New Roman"/>
                <w:lang w:eastAsia="en-US"/>
              </w:rPr>
              <w:t xml:space="preserve"> </w:t>
            </w:r>
            <w:proofErr w:type="spellStart"/>
            <w:r>
              <w:rPr>
                <w:rFonts w:ascii="Times New Roman" w:hAnsi="Times New Roman"/>
                <w:lang w:eastAsia="en-US"/>
              </w:rPr>
              <w:t>конвертор</w:t>
            </w:r>
            <w:proofErr w:type="spellEnd"/>
            <w:r>
              <w:rPr>
                <w:rFonts w:ascii="Times New Roman" w:hAnsi="Times New Roman"/>
                <w:lang w:eastAsia="en-US"/>
              </w:rPr>
              <w:t xml:space="preserve"> OSP-AP96</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BA9B54"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E5B385"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05815FEF"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ED9F99"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158</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10906B"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Станция</w:t>
            </w:r>
            <w:proofErr w:type="spellEnd"/>
            <w:r>
              <w:rPr>
                <w:rFonts w:ascii="Times New Roman" w:hAnsi="Times New Roman"/>
                <w:lang w:eastAsia="en-US"/>
              </w:rPr>
              <w:t xml:space="preserve"> </w:t>
            </w:r>
            <w:proofErr w:type="spellStart"/>
            <w:r>
              <w:rPr>
                <w:rFonts w:ascii="Times New Roman" w:hAnsi="Times New Roman"/>
                <w:lang w:eastAsia="en-US"/>
              </w:rPr>
              <w:t>прямого</w:t>
            </w:r>
            <w:proofErr w:type="spellEnd"/>
            <w:r>
              <w:rPr>
                <w:rFonts w:ascii="Times New Roman" w:hAnsi="Times New Roman"/>
                <w:lang w:eastAsia="en-US"/>
              </w:rPr>
              <w:t xml:space="preserve"> </w:t>
            </w:r>
            <w:proofErr w:type="spellStart"/>
            <w:r>
              <w:rPr>
                <w:rFonts w:ascii="Times New Roman" w:hAnsi="Times New Roman"/>
                <w:lang w:eastAsia="en-US"/>
              </w:rPr>
              <w:t>усиления</w:t>
            </w:r>
            <w:proofErr w:type="spellEnd"/>
            <w:r>
              <w:rPr>
                <w:rFonts w:ascii="Times New Roman" w:hAnsi="Times New Roman"/>
                <w:lang w:eastAsia="en-US"/>
              </w:rPr>
              <w:t xml:space="preserve"> VS21</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811890"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980EED"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w:t>
            </w:r>
          </w:p>
        </w:tc>
      </w:tr>
      <w:tr w:rsidR="00E97AD6" w14:paraId="41D0C22C" w14:textId="77777777" w:rsidTr="00E97AD6">
        <w:trPr>
          <w:trHeight w:val="20"/>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4A1264"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159</w:t>
            </w:r>
          </w:p>
        </w:tc>
        <w:tc>
          <w:tcPr>
            <w:tcW w:w="82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B05381" w14:textId="77777777" w:rsidR="00E97AD6" w:rsidRDefault="00E97AD6">
            <w:pPr>
              <w:pStyle w:val="1ffff"/>
              <w:spacing w:line="276" w:lineRule="auto"/>
              <w:rPr>
                <w:rFonts w:ascii="Times New Roman" w:hAnsi="Times New Roman"/>
                <w:lang w:eastAsia="en-US"/>
              </w:rPr>
            </w:pPr>
            <w:proofErr w:type="spellStart"/>
            <w:r>
              <w:rPr>
                <w:rFonts w:ascii="Times New Roman" w:hAnsi="Times New Roman"/>
                <w:lang w:eastAsia="en-US"/>
              </w:rPr>
              <w:t>Телевизор</w:t>
            </w:r>
            <w:proofErr w:type="spellEnd"/>
            <w:r>
              <w:rPr>
                <w:rFonts w:ascii="Times New Roman" w:hAnsi="Times New Roman"/>
                <w:lang w:eastAsia="en-US"/>
              </w:rPr>
              <w:t xml:space="preserve"> 40" FHD</w:t>
            </w: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805925" w14:textId="77777777" w:rsidR="00E97AD6" w:rsidRDefault="00E97AD6">
            <w:pPr>
              <w:pStyle w:val="1ffff"/>
              <w:spacing w:line="276" w:lineRule="auto"/>
              <w:jc w:val="center"/>
              <w:rPr>
                <w:rFonts w:ascii="Times New Roman" w:hAnsi="Times New Roman"/>
                <w:lang w:eastAsia="en-US"/>
              </w:rPr>
            </w:pPr>
            <w:proofErr w:type="spellStart"/>
            <w:proofErr w:type="gramStart"/>
            <w:r>
              <w:rPr>
                <w:rFonts w:ascii="Times New Roman" w:hAnsi="Times New Roman"/>
                <w:lang w:eastAsia="en-US"/>
              </w:rPr>
              <w:t>шт</w:t>
            </w:r>
            <w:proofErr w:type="spellEnd"/>
            <w:proofErr w:type="gramEnd"/>
            <w:r>
              <w:rPr>
                <w:rFonts w:ascii="Times New Roman" w:hAnsi="Times New Roman"/>
                <w:lang w:eastAsia="en-US"/>
              </w:rPr>
              <w:t>.</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E8E61D" w14:textId="77777777" w:rsidR="00E97AD6" w:rsidRDefault="00E97AD6">
            <w:pPr>
              <w:pStyle w:val="1ffff"/>
              <w:spacing w:line="276" w:lineRule="auto"/>
              <w:jc w:val="center"/>
              <w:rPr>
                <w:rFonts w:ascii="Times New Roman" w:hAnsi="Times New Roman"/>
                <w:lang w:eastAsia="en-US"/>
              </w:rPr>
            </w:pPr>
            <w:r>
              <w:rPr>
                <w:rFonts w:ascii="Times New Roman" w:hAnsi="Times New Roman"/>
                <w:lang w:eastAsia="en-US"/>
              </w:rPr>
              <w:t>17</w:t>
            </w:r>
          </w:p>
        </w:tc>
      </w:tr>
    </w:tbl>
    <w:p w14:paraId="00B5F172" w14:textId="77777777" w:rsidR="00E97AD6" w:rsidRDefault="00E97AD6" w:rsidP="00E97AD6">
      <w:pPr>
        <w:pStyle w:val="1ffff"/>
        <w:rPr>
          <w:rFonts w:ascii="Times New Roman" w:hAnsi="Times New Roman"/>
          <w:sz w:val="24"/>
          <w:szCs w:val="24"/>
          <w:lang w:eastAsia="ar-SA"/>
        </w:rPr>
      </w:pPr>
    </w:p>
    <w:p w14:paraId="2572537A" w14:textId="77777777" w:rsidR="00177032" w:rsidRPr="00031FF9" w:rsidRDefault="00177032" w:rsidP="00935960">
      <w:pPr>
        <w:widowControl w:val="0"/>
        <w:suppressAutoHyphens/>
        <w:autoSpaceDE w:val="0"/>
        <w:ind w:firstLine="709"/>
        <w:jc w:val="both"/>
        <w:rPr>
          <w:rFonts w:eastAsia="Calibri"/>
          <w:noProof w:val="0"/>
          <w:color w:val="000000" w:themeColor="text1"/>
          <w:lang w:eastAsia="en-US"/>
        </w:rPr>
      </w:pPr>
    </w:p>
    <w:tbl>
      <w:tblPr>
        <w:tblW w:w="0" w:type="auto"/>
        <w:jc w:val="center"/>
        <w:tblLook w:val="00A0" w:firstRow="1" w:lastRow="0" w:firstColumn="1" w:lastColumn="0" w:noHBand="0" w:noVBand="0"/>
      </w:tblPr>
      <w:tblGrid>
        <w:gridCol w:w="4926"/>
        <w:gridCol w:w="4927"/>
      </w:tblGrid>
      <w:tr w:rsidR="00031FF9" w:rsidRPr="00031FF9" w14:paraId="6A613444" w14:textId="77777777" w:rsidTr="00E37967">
        <w:trPr>
          <w:jc w:val="center"/>
        </w:trPr>
        <w:tc>
          <w:tcPr>
            <w:tcW w:w="4926" w:type="dxa"/>
          </w:tcPr>
          <w:p w14:paraId="63416B76" w14:textId="77777777" w:rsidR="00C173B2" w:rsidRPr="00031FF9" w:rsidRDefault="00C173B2" w:rsidP="00C173B2">
            <w:pPr>
              <w:widowControl w:val="0"/>
              <w:tabs>
                <w:tab w:val="left" w:pos="0"/>
              </w:tabs>
              <w:suppressAutoHyphens/>
              <w:autoSpaceDE w:val="0"/>
              <w:spacing w:line="276" w:lineRule="auto"/>
              <w:jc w:val="right"/>
              <w:rPr>
                <w:rFonts w:eastAsia="Calibri"/>
                <w:b/>
                <w:bCs/>
                <w:noProof w:val="0"/>
                <w:color w:val="000000" w:themeColor="text1"/>
                <w:lang w:eastAsia="en-US"/>
              </w:rPr>
            </w:pPr>
            <w:r w:rsidRPr="00031FF9">
              <w:rPr>
                <w:rFonts w:eastAsia="Calibri"/>
                <w:b/>
                <w:bCs/>
                <w:noProof w:val="0"/>
                <w:color w:val="000000" w:themeColor="text1"/>
                <w:lang w:eastAsia="en-US"/>
              </w:rPr>
              <w:t>Подписи</w:t>
            </w:r>
          </w:p>
          <w:p w14:paraId="5FC4768A" w14:textId="77777777" w:rsidR="00C173B2" w:rsidRPr="00031FF9" w:rsidRDefault="00C173B2" w:rsidP="00C173B2">
            <w:pPr>
              <w:widowControl w:val="0"/>
              <w:suppressLineNumbers/>
              <w:suppressAutoHyphens/>
              <w:autoSpaceDE w:val="0"/>
              <w:spacing w:line="276" w:lineRule="auto"/>
              <w:jc w:val="center"/>
              <w:rPr>
                <w:rFonts w:eastAsia="Lucida Sans Unicode"/>
                <w:noProof w:val="0"/>
                <w:color w:val="000000" w:themeColor="text1"/>
                <w:kern w:val="1"/>
                <w:lang w:eastAsia="en-US"/>
              </w:rPr>
            </w:pPr>
            <w:r w:rsidRPr="00031FF9">
              <w:rPr>
                <w:rFonts w:eastAsia="Lucida Sans Unicode"/>
                <w:noProof w:val="0"/>
                <w:color w:val="000000" w:themeColor="text1"/>
                <w:kern w:val="1"/>
                <w:lang w:eastAsia="en-US"/>
              </w:rPr>
              <w:t xml:space="preserve"> Заказчик</w:t>
            </w:r>
          </w:p>
          <w:p w14:paraId="0F0482D3" w14:textId="1FC885ED" w:rsidR="00C173B2" w:rsidRPr="00031FF9" w:rsidRDefault="00C173B2" w:rsidP="00401F64">
            <w:pPr>
              <w:widowControl w:val="0"/>
              <w:tabs>
                <w:tab w:val="left" w:pos="0"/>
              </w:tabs>
              <w:suppressAutoHyphens/>
              <w:autoSpaceDE w:val="0"/>
              <w:spacing w:line="276" w:lineRule="auto"/>
              <w:jc w:val="center"/>
              <w:rPr>
                <w:rFonts w:eastAsia="Calibri"/>
                <w:noProof w:val="0"/>
                <w:color w:val="000000" w:themeColor="text1"/>
                <w:lang w:eastAsia="en-US"/>
              </w:rPr>
            </w:pPr>
            <w:r w:rsidRPr="00031FF9">
              <w:rPr>
                <w:rFonts w:eastAsia="Calibri"/>
                <w:noProof w:val="0"/>
                <w:color w:val="000000" w:themeColor="text1"/>
                <w:lang w:eastAsia="en-US"/>
              </w:rPr>
              <w:t>________________</w:t>
            </w:r>
          </w:p>
          <w:p w14:paraId="3E287C2B" w14:textId="7A8954BA" w:rsidR="00C173B2" w:rsidRPr="00031FF9" w:rsidRDefault="00C173B2" w:rsidP="00C173B2">
            <w:pPr>
              <w:widowControl w:val="0"/>
              <w:tabs>
                <w:tab w:val="left" w:pos="0"/>
              </w:tabs>
              <w:suppressAutoHyphens/>
              <w:autoSpaceDE w:val="0"/>
              <w:spacing w:line="276" w:lineRule="auto"/>
              <w:jc w:val="center"/>
              <w:rPr>
                <w:rFonts w:eastAsia="Calibri"/>
                <w:b/>
                <w:bCs/>
                <w:noProof w:val="0"/>
                <w:color w:val="000000" w:themeColor="text1"/>
                <w:lang w:eastAsia="en-US"/>
              </w:rPr>
            </w:pPr>
          </w:p>
        </w:tc>
        <w:tc>
          <w:tcPr>
            <w:tcW w:w="4927" w:type="dxa"/>
          </w:tcPr>
          <w:p w14:paraId="3B1B8157" w14:textId="77777777" w:rsidR="00C173B2" w:rsidRPr="00031FF9" w:rsidRDefault="00C173B2" w:rsidP="00C173B2">
            <w:pPr>
              <w:widowControl w:val="0"/>
              <w:suppressAutoHyphens/>
              <w:autoSpaceDE w:val="0"/>
              <w:spacing w:line="276" w:lineRule="auto"/>
              <w:rPr>
                <w:rFonts w:eastAsia="Calibri"/>
                <w:b/>
                <w:bCs/>
                <w:noProof w:val="0"/>
                <w:color w:val="000000" w:themeColor="text1"/>
                <w:lang w:eastAsia="ar-SA"/>
              </w:rPr>
            </w:pPr>
            <w:r w:rsidRPr="00031FF9">
              <w:rPr>
                <w:rFonts w:eastAsia="Calibri"/>
                <w:b/>
                <w:bCs/>
                <w:noProof w:val="0"/>
                <w:color w:val="000000" w:themeColor="text1"/>
                <w:lang w:eastAsia="ar-SA"/>
              </w:rPr>
              <w:t>Сторон</w:t>
            </w:r>
          </w:p>
          <w:p w14:paraId="293DB249" w14:textId="02E3DB44" w:rsidR="00C173B2" w:rsidRPr="00031FF9" w:rsidRDefault="002E139D" w:rsidP="00C173B2">
            <w:pPr>
              <w:widowControl w:val="0"/>
              <w:suppressAutoHyphens/>
              <w:autoSpaceDE w:val="0"/>
              <w:spacing w:line="276" w:lineRule="auto"/>
              <w:jc w:val="center"/>
              <w:rPr>
                <w:rFonts w:eastAsia="Calibri"/>
                <w:noProof w:val="0"/>
                <w:color w:val="000000" w:themeColor="text1"/>
                <w:lang w:eastAsia="ar-SA"/>
              </w:rPr>
            </w:pPr>
            <w:r w:rsidRPr="00031FF9">
              <w:rPr>
                <w:rFonts w:eastAsia="Calibri"/>
                <w:noProof w:val="0"/>
                <w:color w:val="000000" w:themeColor="text1"/>
                <w:lang w:eastAsia="ar-SA"/>
              </w:rPr>
              <w:t>Исполнитель</w:t>
            </w:r>
          </w:p>
          <w:p w14:paraId="44D2E9D4" w14:textId="0AD9BACB" w:rsidR="00C173B2" w:rsidRPr="00031FF9" w:rsidRDefault="00C173B2" w:rsidP="006541C6">
            <w:pPr>
              <w:widowControl w:val="0"/>
              <w:suppressAutoHyphens/>
              <w:autoSpaceDE w:val="0"/>
              <w:spacing w:line="276" w:lineRule="auto"/>
              <w:jc w:val="center"/>
              <w:rPr>
                <w:rFonts w:eastAsia="Calibri"/>
                <w:noProof w:val="0"/>
                <w:color w:val="000000" w:themeColor="text1"/>
                <w:lang w:eastAsia="ar-SA"/>
              </w:rPr>
            </w:pPr>
            <w:r w:rsidRPr="00031FF9">
              <w:rPr>
                <w:rFonts w:eastAsia="Calibri"/>
                <w:noProof w:val="0"/>
                <w:color w:val="000000" w:themeColor="text1"/>
                <w:lang w:eastAsia="en-US"/>
              </w:rPr>
              <w:t>______________</w:t>
            </w:r>
            <w:r w:rsidR="006541C6" w:rsidRPr="00031FF9">
              <w:rPr>
                <w:rFonts w:eastAsia="Calibri"/>
                <w:noProof w:val="0"/>
                <w:color w:val="000000" w:themeColor="text1"/>
                <w:lang w:eastAsia="ar-SA"/>
              </w:rPr>
              <w:t xml:space="preserve"> </w:t>
            </w:r>
          </w:p>
        </w:tc>
      </w:tr>
    </w:tbl>
    <w:p w14:paraId="350EF55E" w14:textId="77777777" w:rsidR="00213863" w:rsidRPr="00031FF9" w:rsidRDefault="00213863" w:rsidP="00E37967">
      <w:pPr>
        <w:widowControl w:val="0"/>
        <w:suppressAutoHyphens/>
        <w:autoSpaceDE w:val="0"/>
        <w:contextualSpacing/>
        <w:jc w:val="right"/>
        <w:rPr>
          <w:rFonts w:eastAsia="Calibri"/>
          <w:noProof w:val="0"/>
          <w:color w:val="000000" w:themeColor="text1"/>
          <w:lang w:eastAsia="en-US"/>
        </w:rPr>
        <w:sectPr w:rsidR="00213863" w:rsidRPr="00031FF9" w:rsidSect="00935960">
          <w:headerReference w:type="even" r:id="rId10"/>
          <w:headerReference w:type="default" r:id="rId11"/>
          <w:footerReference w:type="even" r:id="rId12"/>
          <w:footerReference w:type="default" r:id="rId13"/>
          <w:headerReference w:type="first" r:id="rId14"/>
          <w:footerReference w:type="first" r:id="rId15"/>
          <w:footnotePr>
            <w:numFmt w:val="chicago"/>
            <w:numRestart w:val="eachPage"/>
          </w:footnotePr>
          <w:pgSz w:w="11906" w:h="16838"/>
          <w:pgMar w:top="567" w:right="707" w:bottom="567" w:left="1134" w:header="227" w:footer="227" w:gutter="0"/>
          <w:cols w:space="708"/>
          <w:docGrid w:linePitch="360"/>
        </w:sectPr>
      </w:pPr>
    </w:p>
    <w:p w14:paraId="76A56FE3" w14:textId="77777777" w:rsidR="00544534" w:rsidRPr="00031FF9" w:rsidRDefault="00544534" w:rsidP="00544534">
      <w:pPr>
        <w:suppressAutoHyphens/>
        <w:jc w:val="right"/>
        <w:rPr>
          <w:rFonts w:eastAsia="Arial Unicode MS" w:cs="Mangal"/>
          <w:noProof w:val="0"/>
          <w:color w:val="000000" w:themeColor="text1"/>
          <w:kern w:val="1"/>
          <w:lang w:eastAsia="hi-IN" w:bidi="hi-IN"/>
        </w:rPr>
      </w:pPr>
      <w:r w:rsidRPr="00031FF9">
        <w:rPr>
          <w:rFonts w:eastAsia="Arial Unicode MS" w:cs="Mangal"/>
          <w:noProof w:val="0"/>
          <w:color w:val="000000" w:themeColor="text1"/>
          <w:kern w:val="1"/>
          <w:lang w:eastAsia="hi-IN" w:bidi="hi-IN"/>
        </w:rPr>
        <w:lastRenderedPageBreak/>
        <w:t>Приложение №1</w:t>
      </w:r>
    </w:p>
    <w:p w14:paraId="43C242FD" w14:textId="77777777" w:rsidR="00544534" w:rsidRPr="00031FF9" w:rsidRDefault="00544534" w:rsidP="00544534">
      <w:pPr>
        <w:suppressAutoHyphens/>
        <w:jc w:val="right"/>
        <w:rPr>
          <w:rFonts w:eastAsia="Arial Unicode MS" w:cs="Mangal"/>
          <w:noProof w:val="0"/>
          <w:color w:val="000000" w:themeColor="text1"/>
          <w:kern w:val="1"/>
          <w:lang w:eastAsia="hi-IN" w:bidi="hi-IN"/>
        </w:rPr>
      </w:pPr>
      <w:r w:rsidRPr="00031FF9">
        <w:rPr>
          <w:rFonts w:eastAsia="Arial Unicode MS" w:cs="Mangal"/>
          <w:noProof w:val="0"/>
          <w:color w:val="000000" w:themeColor="text1"/>
          <w:kern w:val="1"/>
          <w:lang w:eastAsia="hi-IN" w:bidi="hi-IN"/>
        </w:rPr>
        <w:t xml:space="preserve"> к Описанию объекта закупки</w:t>
      </w:r>
    </w:p>
    <w:p w14:paraId="0E90B091" w14:textId="77777777" w:rsidR="00544534" w:rsidRPr="00031FF9" w:rsidRDefault="00544534" w:rsidP="00544534">
      <w:pPr>
        <w:suppressAutoHyphens/>
        <w:rPr>
          <w:rFonts w:eastAsia="Arial Unicode MS" w:cs="Mangal"/>
          <w:noProof w:val="0"/>
          <w:color w:val="000000" w:themeColor="text1"/>
          <w:kern w:val="1"/>
          <w:lang w:eastAsia="hi-IN" w:bidi="hi-IN"/>
        </w:rPr>
      </w:pPr>
    </w:p>
    <w:p w14:paraId="5FD2572E" w14:textId="77777777" w:rsidR="00544534" w:rsidRPr="00031FF9" w:rsidRDefault="00544534" w:rsidP="00544534">
      <w:pPr>
        <w:suppressAutoHyphens/>
        <w:rPr>
          <w:rFonts w:eastAsia="Arial Unicode MS" w:cs="Mangal"/>
          <w:noProof w:val="0"/>
          <w:color w:val="000000" w:themeColor="text1"/>
          <w:kern w:val="1"/>
          <w:lang w:eastAsia="hi-IN" w:bidi="hi-IN"/>
        </w:rPr>
      </w:pPr>
    </w:p>
    <w:p w14:paraId="23677BDF" w14:textId="77777777" w:rsidR="00544534" w:rsidRPr="00031FF9" w:rsidRDefault="00544534" w:rsidP="00544534">
      <w:pPr>
        <w:suppressAutoHyphens/>
        <w:rPr>
          <w:rFonts w:eastAsia="Arial Unicode MS" w:cs="Mangal"/>
          <w:noProof w:val="0"/>
          <w:color w:val="000000" w:themeColor="text1"/>
          <w:kern w:val="1"/>
          <w:lang w:eastAsia="hi-IN" w:bidi="hi-IN"/>
        </w:rPr>
      </w:pPr>
    </w:p>
    <w:p w14:paraId="5407CCAA" w14:textId="77777777" w:rsidR="00544534" w:rsidRPr="00031FF9" w:rsidRDefault="00544534" w:rsidP="00544534">
      <w:pPr>
        <w:suppressAutoHyphens/>
        <w:jc w:val="center"/>
        <w:rPr>
          <w:rFonts w:eastAsia="Arial Unicode MS" w:cs="Mangal"/>
          <w:noProof w:val="0"/>
          <w:color w:val="000000" w:themeColor="text1"/>
          <w:kern w:val="1"/>
          <w:lang w:eastAsia="hi-IN" w:bidi="hi-IN"/>
        </w:rPr>
      </w:pPr>
      <w:r w:rsidRPr="00031FF9">
        <w:rPr>
          <w:rFonts w:eastAsia="Arial Unicode MS" w:cs="Mangal"/>
          <w:noProof w:val="0"/>
          <w:color w:val="000000" w:themeColor="text1"/>
          <w:kern w:val="1"/>
          <w:lang w:eastAsia="hi-IN" w:bidi="hi-IN"/>
        </w:rPr>
        <w:t>Журнал регистрации оказанных услуг</w:t>
      </w:r>
    </w:p>
    <w:p w14:paraId="4A436781" w14:textId="09246924" w:rsidR="00544534" w:rsidRPr="00031FF9" w:rsidRDefault="00544534" w:rsidP="00544534">
      <w:pPr>
        <w:suppressAutoHyphens/>
        <w:jc w:val="center"/>
        <w:rPr>
          <w:rFonts w:eastAsia="Arial Unicode MS" w:cs="Mangal"/>
          <w:noProof w:val="0"/>
          <w:color w:val="000000" w:themeColor="text1"/>
          <w:kern w:val="1"/>
          <w:lang w:eastAsia="hi-IN" w:bidi="hi-IN"/>
        </w:rPr>
      </w:pPr>
      <w:r w:rsidRPr="00031FF9">
        <w:rPr>
          <w:rFonts w:eastAsia="Arial Unicode MS" w:cs="Mangal"/>
          <w:noProof w:val="0"/>
          <w:color w:val="000000" w:themeColor="text1"/>
          <w:kern w:val="1"/>
          <w:lang w:eastAsia="hi-IN" w:bidi="hi-IN"/>
        </w:rPr>
        <w:t xml:space="preserve">по техническому обслуживанию КСБ </w:t>
      </w:r>
      <w:r w:rsidR="00E97AD6" w:rsidRPr="00E97AD6">
        <w:rPr>
          <w:rFonts w:eastAsia="Arial Unicode MS" w:cs="Mangal"/>
          <w:noProof w:val="0"/>
          <w:color w:val="000000" w:themeColor="text1"/>
          <w:kern w:val="1"/>
          <w:lang w:eastAsia="hi-IN" w:bidi="hi-IN"/>
        </w:rPr>
        <w:t>ВПП Пермь (Большое Савино)</w:t>
      </w:r>
    </w:p>
    <w:p w14:paraId="16E6A039" w14:textId="77777777" w:rsidR="00544534" w:rsidRPr="00031FF9" w:rsidRDefault="00544534" w:rsidP="00544534">
      <w:pPr>
        <w:suppressAutoHyphens/>
        <w:jc w:val="center"/>
        <w:rPr>
          <w:rFonts w:eastAsia="Arial Unicode MS" w:cs="Mangal"/>
          <w:noProof w:val="0"/>
          <w:color w:val="000000" w:themeColor="text1"/>
          <w:kern w:val="1"/>
          <w:lang w:eastAsia="hi-IN" w:bidi="hi-IN"/>
        </w:rPr>
      </w:pPr>
      <w:r w:rsidRPr="00031FF9">
        <w:rPr>
          <w:rFonts w:eastAsia="Arial Unicode MS" w:cs="Mangal"/>
          <w:noProof w:val="0"/>
          <w:color w:val="000000" w:themeColor="text1"/>
          <w:kern w:val="1"/>
          <w:lang w:eastAsia="hi-IN" w:bidi="hi-IN"/>
        </w:rPr>
        <w:t>в ____________________ 202_ г.</w:t>
      </w:r>
    </w:p>
    <w:p w14:paraId="289D74D0" w14:textId="6741EE62" w:rsidR="00544534" w:rsidRPr="00031FF9" w:rsidRDefault="00544534" w:rsidP="00544534">
      <w:pPr>
        <w:suppressAutoHyphens/>
        <w:jc w:val="center"/>
        <w:rPr>
          <w:rFonts w:eastAsia="Arial Unicode MS" w:cs="Mangal"/>
          <w:noProof w:val="0"/>
          <w:color w:val="000000" w:themeColor="text1"/>
          <w:kern w:val="1"/>
          <w:lang w:eastAsia="hi-IN" w:bidi="hi-IN"/>
        </w:rPr>
      </w:pPr>
      <w:r w:rsidRPr="00031FF9">
        <w:rPr>
          <w:rFonts w:eastAsia="Arial Unicode MS" w:cs="Mangal"/>
          <w:noProof w:val="0"/>
          <w:color w:val="000000" w:themeColor="text1"/>
          <w:kern w:val="1"/>
          <w:lang w:eastAsia="hi-IN" w:bidi="hi-IN"/>
        </w:rPr>
        <w:t>в рамках исполнения Государственного контракта ______________</w:t>
      </w:r>
    </w:p>
    <w:p w14:paraId="3B971BB1" w14:textId="77777777" w:rsidR="00544534" w:rsidRPr="00031FF9" w:rsidRDefault="00544534" w:rsidP="00544534">
      <w:pPr>
        <w:suppressAutoHyphens/>
        <w:rPr>
          <w:rFonts w:eastAsia="Arial Unicode MS" w:cs="Mangal"/>
          <w:noProof w:val="0"/>
          <w:color w:val="000000" w:themeColor="text1"/>
          <w:kern w:val="1"/>
          <w:lang w:eastAsia="hi-IN" w:bidi="hi-IN"/>
        </w:rPr>
      </w:pPr>
    </w:p>
    <w:p w14:paraId="2F0E1DC2" w14:textId="77777777" w:rsidR="00544534" w:rsidRPr="00031FF9" w:rsidRDefault="00544534" w:rsidP="00544534">
      <w:pPr>
        <w:suppressAutoHyphens/>
        <w:rPr>
          <w:rFonts w:eastAsia="Arial Unicode MS" w:cs="Mangal"/>
          <w:noProof w:val="0"/>
          <w:color w:val="000000" w:themeColor="text1"/>
          <w:kern w:val="1"/>
          <w:lang w:eastAsia="hi-IN" w:bidi="hi-IN"/>
        </w:rPr>
      </w:pPr>
    </w:p>
    <w:tbl>
      <w:tblPr>
        <w:tblW w:w="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879"/>
        <w:gridCol w:w="3798"/>
        <w:gridCol w:w="851"/>
        <w:gridCol w:w="992"/>
        <w:gridCol w:w="2410"/>
        <w:gridCol w:w="1559"/>
        <w:gridCol w:w="2835"/>
        <w:gridCol w:w="1418"/>
      </w:tblGrid>
      <w:tr w:rsidR="00031FF9" w:rsidRPr="00031FF9" w14:paraId="66717132" w14:textId="77777777" w:rsidTr="00544534">
        <w:trPr>
          <w:trHeight w:val="217"/>
        </w:trPr>
        <w:tc>
          <w:tcPr>
            <w:tcW w:w="568" w:type="dxa"/>
            <w:vMerge w:val="restart"/>
            <w:tcBorders>
              <w:top w:val="single" w:sz="4" w:space="0" w:color="000000"/>
              <w:left w:val="single" w:sz="4" w:space="0" w:color="000000"/>
              <w:bottom w:val="single" w:sz="4" w:space="0" w:color="000000"/>
              <w:right w:val="single" w:sz="4" w:space="0" w:color="000000"/>
            </w:tcBorders>
            <w:vAlign w:val="center"/>
            <w:hideMark/>
          </w:tcPr>
          <w:p w14:paraId="4B9867C1"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w:t>
            </w:r>
          </w:p>
          <w:p w14:paraId="30D12D82"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п/п</w:t>
            </w:r>
          </w:p>
        </w:tc>
        <w:tc>
          <w:tcPr>
            <w:tcW w:w="879" w:type="dxa"/>
            <w:vMerge w:val="restart"/>
            <w:tcBorders>
              <w:top w:val="single" w:sz="4" w:space="0" w:color="000000"/>
              <w:left w:val="single" w:sz="4" w:space="0" w:color="000000"/>
              <w:bottom w:val="single" w:sz="4" w:space="0" w:color="000000"/>
              <w:right w:val="single" w:sz="4" w:space="0" w:color="000000"/>
            </w:tcBorders>
            <w:hideMark/>
          </w:tcPr>
          <w:p w14:paraId="63CB9842" w14:textId="77777777" w:rsidR="00544534" w:rsidRPr="00031FF9" w:rsidRDefault="00544534" w:rsidP="00544534">
            <w:pPr>
              <w:suppressAutoHyphens/>
              <w:spacing w:line="256" w:lineRule="auto"/>
              <w:jc w:val="center"/>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Дата и время оказания услуг</w:t>
            </w:r>
          </w:p>
        </w:tc>
        <w:tc>
          <w:tcPr>
            <w:tcW w:w="3798" w:type="dxa"/>
            <w:vMerge w:val="restart"/>
            <w:tcBorders>
              <w:top w:val="single" w:sz="4" w:space="0" w:color="000000"/>
              <w:left w:val="single" w:sz="4" w:space="0" w:color="000000"/>
              <w:bottom w:val="single" w:sz="4" w:space="0" w:color="000000"/>
              <w:right w:val="single" w:sz="4" w:space="0" w:color="000000"/>
            </w:tcBorders>
            <w:vAlign w:val="center"/>
            <w:hideMark/>
          </w:tcPr>
          <w:p w14:paraId="149D197C"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 xml:space="preserve">Наименование услуг согласно </w:t>
            </w:r>
          </w:p>
          <w:p w14:paraId="69E76709" w14:textId="77777777" w:rsidR="00544534" w:rsidRPr="00031FF9" w:rsidRDefault="00544534" w:rsidP="00544534">
            <w:pPr>
              <w:suppressAutoHyphens/>
              <w:spacing w:line="256" w:lineRule="auto"/>
              <w:jc w:val="center"/>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Описания объекта закупки</w:t>
            </w:r>
          </w:p>
        </w:tc>
        <w:tc>
          <w:tcPr>
            <w:tcW w:w="10065" w:type="dxa"/>
            <w:gridSpan w:val="6"/>
            <w:tcBorders>
              <w:top w:val="single" w:sz="4" w:space="0" w:color="000000"/>
              <w:left w:val="single" w:sz="4" w:space="0" w:color="000000"/>
              <w:bottom w:val="single" w:sz="4" w:space="0" w:color="000000"/>
              <w:right w:val="single" w:sz="4" w:space="0" w:color="000000"/>
            </w:tcBorders>
            <w:hideMark/>
          </w:tcPr>
          <w:p w14:paraId="6D68BEED" w14:textId="77777777" w:rsidR="00544534" w:rsidRPr="00031FF9" w:rsidRDefault="00544534" w:rsidP="00544534">
            <w:pPr>
              <w:suppressAutoHyphens/>
              <w:spacing w:line="256" w:lineRule="auto"/>
              <w:jc w:val="center"/>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Информация об услугах, фактически оказанных Исполнителем</w:t>
            </w:r>
          </w:p>
        </w:tc>
      </w:tr>
      <w:tr w:rsidR="00031FF9" w:rsidRPr="00031FF9" w14:paraId="34F8D7F3" w14:textId="77777777" w:rsidTr="00544534">
        <w:trPr>
          <w:trHeight w:val="166"/>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291088F8" w14:textId="77777777" w:rsidR="00544534" w:rsidRPr="00031FF9" w:rsidRDefault="00544534" w:rsidP="00544534">
            <w:pPr>
              <w:spacing w:after="160" w:line="256" w:lineRule="auto"/>
              <w:rPr>
                <w:rFonts w:eastAsia="Calibri"/>
                <w:noProof w:val="0"/>
                <w:color w:val="000000" w:themeColor="text1"/>
                <w:lang w:eastAsia="en-US"/>
              </w:rPr>
            </w:pPr>
          </w:p>
        </w:tc>
        <w:tc>
          <w:tcPr>
            <w:tcW w:w="879" w:type="dxa"/>
            <w:vMerge/>
            <w:tcBorders>
              <w:top w:val="single" w:sz="4" w:space="0" w:color="000000"/>
              <w:left w:val="single" w:sz="4" w:space="0" w:color="000000"/>
              <w:bottom w:val="single" w:sz="4" w:space="0" w:color="000000"/>
              <w:right w:val="single" w:sz="4" w:space="0" w:color="000000"/>
            </w:tcBorders>
            <w:vAlign w:val="center"/>
            <w:hideMark/>
          </w:tcPr>
          <w:p w14:paraId="7A636AF5" w14:textId="77777777" w:rsidR="00544534" w:rsidRPr="00031FF9" w:rsidRDefault="00544534" w:rsidP="00544534">
            <w:pPr>
              <w:spacing w:after="160" w:line="256" w:lineRule="auto"/>
              <w:rPr>
                <w:rFonts w:eastAsia="Calibri"/>
                <w:noProof w:val="0"/>
                <w:color w:val="000000" w:themeColor="text1"/>
                <w:lang w:eastAsia="en-US"/>
              </w:rPr>
            </w:pPr>
          </w:p>
        </w:tc>
        <w:tc>
          <w:tcPr>
            <w:tcW w:w="3798" w:type="dxa"/>
            <w:vMerge/>
            <w:tcBorders>
              <w:top w:val="single" w:sz="4" w:space="0" w:color="000000"/>
              <w:left w:val="single" w:sz="4" w:space="0" w:color="000000"/>
              <w:bottom w:val="single" w:sz="4" w:space="0" w:color="000000"/>
              <w:right w:val="single" w:sz="4" w:space="0" w:color="000000"/>
            </w:tcBorders>
            <w:vAlign w:val="center"/>
            <w:hideMark/>
          </w:tcPr>
          <w:p w14:paraId="530B232D" w14:textId="77777777" w:rsidR="00544534" w:rsidRPr="00031FF9" w:rsidRDefault="00544534" w:rsidP="00544534">
            <w:pPr>
              <w:spacing w:after="160" w:line="256" w:lineRule="auto"/>
              <w:rPr>
                <w:rFonts w:eastAsia="Calibri"/>
                <w:noProof w:val="0"/>
                <w:color w:val="000000" w:themeColor="text1"/>
                <w:lang w:eastAsia="en-US"/>
              </w:rPr>
            </w:pP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6D515E05" w14:textId="77777777" w:rsidR="00544534" w:rsidRPr="00031FF9" w:rsidRDefault="00544534" w:rsidP="00544534">
            <w:pPr>
              <w:suppressAutoHyphens/>
              <w:spacing w:line="256" w:lineRule="auto"/>
              <w:jc w:val="center"/>
              <w:rPr>
                <w:rFonts w:eastAsia="Arial Unicode MS" w:cs="Mangal"/>
                <w:noProof w:val="0"/>
                <w:color w:val="000000" w:themeColor="text1"/>
                <w:kern w:val="1"/>
                <w:lang w:eastAsia="en-US" w:bidi="hi-IN"/>
              </w:rPr>
            </w:pPr>
            <w:proofErr w:type="spellStart"/>
            <w:r w:rsidRPr="00031FF9">
              <w:rPr>
                <w:rFonts w:eastAsia="Arial Unicode MS" w:cs="Mangal"/>
                <w:noProof w:val="0"/>
                <w:color w:val="000000" w:themeColor="text1"/>
                <w:kern w:val="1"/>
                <w:lang w:eastAsia="en-US" w:bidi="hi-IN"/>
              </w:rPr>
              <w:t>Ед.изм</w:t>
            </w:r>
            <w:proofErr w:type="spellEnd"/>
            <w:r w:rsidRPr="00031FF9">
              <w:rPr>
                <w:rFonts w:eastAsia="Arial Unicode MS" w:cs="Mangal"/>
                <w:noProof w:val="0"/>
                <w:color w:val="000000" w:themeColor="text1"/>
                <w:kern w:val="1"/>
                <w:lang w:eastAsia="en-US" w:bidi="hi-IN"/>
              </w:rPr>
              <w:t>.</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6590DC80" w14:textId="77777777" w:rsidR="00544534" w:rsidRPr="00031FF9" w:rsidRDefault="00544534" w:rsidP="00544534">
            <w:pPr>
              <w:suppressAutoHyphens/>
              <w:spacing w:line="256" w:lineRule="auto"/>
              <w:jc w:val="center"/>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Кол-во</w:t>
            </w:r>
          </w:p>
        </w:tc>
        <w:tc>
          <w:tcPr>
            <w:tcW w:w="3969" w:type="dxa"/>
            <w:gridSpan w:val="2"/>
            <w:tcBorders>
              <w:top w:val="single" w:sz="4" w:space="0" w:color="000000"/>
              <w:left w:val="single" w:sz="4" w:space="0" w:color="000000"/>
              <w:bottom w:val="single" w:sz="4" w:space="0" w:color="000000"/>
              <w:right w:val="single" w:sz="4" w:space="0" w:color="000000"/>
            </w:tcBorders>
            <w:hideMark/>
          </w:tcPr>
          <w:p w14:paraId="01680FEB" w14:textId="77777777" w:rsidR="00544534" w:rsidRPr="00031FF9" w:rsidRDefault="00544534" w:rsidP="00544534">
            <w:pPr>
              <w:suppressAutoHyphens/>
              <w:spacing w:line="256" w:lineRule="auto"/>
              <w:jc w:val="both"/>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Уполномоченный представитель Исполнителя, подтверждающий факт оказания услуги</w:t>
            </w:r>
          </w:p>
        </w:tc>
        <w:tc>
          <w:tcPr>
            <w:tcW w:w="4253" w:type="dxa"/>
            <w:gridSpan w:val="2"/>
            <w:tcBorders>
              <w:top w:val="single" w:sz="4" w:space="0" w:color="000000"/>
              <w:left w:val="single" w:sz="4" w:space="0" w:color="000000"/>
              <w:bottom w:val="single" w:sz="4" w:space="0" w:color="000000"/>
              <w:right w:val="single" w:sz="4" w:space="0" w:color="000000"/>
            </w:tcBorders>
            <w:hideMark/>
          </w:tcPr>
          <w:p w14:paraId="10374FB0" w14:textId="77777777" w:rsidR="00544534" w:rsidRPr="00031FF9" w:rsidRDefault="00544534" w:rsidP="00544534">
            <w:pPr>
              <w:suppressAutoHyphens/>
              <w:spacing w:line="256" w:lineRule="auto"/>
              <w:jc w:val="both"/>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Уполномоченный представитель Государственного заказчика, подтверждающий факт оказания услуги</w:t>
            </w:r>
          </w:p>
        </w:tc>
      </w:tr>
      <w:tr w:rsidR="00031FF9" w:rsidRPr="00031FF9" w14:paraId="0FD393E0" w14:textId="77777777" w:rsidTr="00544534">
        <w:trPr>
          <w:trHeight w:val="166"/>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49814F6B" w14:textId="77777777" w:rsidR="00544534" w:rsidRPr="00031FF9" w:rsidRDefault="00544534" w:rsidP="00544534">
            <w:pPr>
              <w:spacing w:after="160" w:line="256" w:lineRule="auto"/>
              <w:rPr>
                <w:rFonts w:eastAsia="Calibri"/>
                <w:noProof w:val="0"/>
                <w:color w:val="000000" w:themeColor="text1"/>
                <w:lang w:eastAsia="en-US"/>
              </w:rPr>
            </w:pPr>
          </w:p>
        </w:tc>
        <w:tc>
          <w:tcPr>
            <w:tcW w:w="879" w:type="dxa"/>
            <w:vMerge/>
            <w:tcBorders>
              <w:top w:val="single" w:sz="4" w:space="0" w:color="000000"/>
              <w:left w:val="single" w:sz="4" w:space="0" w:color="000000"/>
              <w:bottom w:val="single" w:sz="4" w:space="0" w:color="000000"/>
              <w:right w:val="single" w:sz="4" w:space="0" w:color="000000"/>
            </w:tcBorders>
            <w:vAlign w:val="center"/>
            <w:hideMark/>
          </w:tcPr>
          <w:p w14:paraId="00D09EAB" w14:textId="77777777" w:rsidR="00544534" w:rsidRPr="00031FF9" w:rsidRDefault="00544534" w:rsidP="00544534">
            <w:pPr>
              <w:spacing w:after="160" w:line="256" w:lineRule="auto"/>
              <w:rPr>
                <w:rFonts w:eastAsia="Calibri"/>
                <w:noProof w:val="0"/>
                <w:color w:val="000000" w:themeColor="text1"/>
                <w:lang w:eastAsia="en-US"/>
              </w:rPr>
            </w:pPr>
          </w:p>
        </w:tc>
        <w:tc>
          <w:tcPr>
            <w:tcW w:w="3798" w:type="dxa"/>
            <w:vMerge/>
            <w:tcBorders>
              <w:top w:val="single" w:sz="4" w:space="0" w:color="000000"/>
              <w:left w:val="single" w:sz="4" w:space="0" w:color="000000"/>
              <w:bottom w:val="single" w:sz="4" w:space="0" w:color="000000"/>
              <w:right w:val="single" w:sz="4" w:space="0" w:color="000000"/>
            </w:tcBorders>
            <w:vAlign w:val="center"/>
            <w:hideMark/>
          </w:tcPr>
          <w:p w14:paraId="5E63B95F" w14:textId="77777777" w:rsidR="00544534" w:rsidRPr="00031FF9" w:rsidRDefault="00544534" w:rsidP="00544534">
            <w:pPr>
              <w:spacing w:after="160" w:line="256" w:lineRule="auto"/>
              <w:rPr>
                <w:rFonts w:eastAsia="Calibri"/>
                <w:noProof w:val="0"/>
                <w:color w:val="000000" w:themeColor="text1"/>
                <w:lang w:eastAsia="en-US"/>
              </w:rPr>
            </w:pPr>
          </w:p>
        </w:tc>
        <w:tc>
          <w:tcPr>
            <w:tcW w:w="10065" w:type="dxa"/>
            <w:vMerge/>
            <w:tcBorders>
              <w:top w:val="single" w:sz="4" w:space="0" w:color="000000"/>
              <w:left w:val="single" w:sz="4" w:space="0" w:color="000000"/>
              <w:bottom w:val="single" w:sz="4" w:space="0" w:color="000000"/>
              <w:right w:val="single" w:sz="4" w:space="0" w:color="000000"/>
            </w:tcBorders>
            <w:vAlign w:val="center"/>
            <w:hideMark/>
          </w:tcPr>
          <w:p w14:paraId="32CB54A5" w14:textId="77777777" w:rsidR="00544534" w:rsidRPr="00031FF9" w:rsidRDefault="00544534" w:rsidP="00544534">
            <w:pPr>
              <w:spacing w:after="160" w:line="256" w:lineRule="auto"/>
              <w:rPr>
                <w:rFonts w:eastAsia="Calibri"/>
                <w:noProof w:val="0"/>
                <w:color w:val="000000" w:themeColor="text1"/>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D7B08CC" w14:textId="77777777" w:rsidR="00544534" w:rsidRPr="00031FF9" w:rsidRDefault="00544534" w:rsidP="00544534">
            <w:pPr>
              <w:spacing w:after="160" w:line="256" w:lineRule="auto"/>
              <w:rPr>
                <w:rFonts w:eastAsia="Calibri"/>
                <w:noProof w:val="0"/>
                <w:color w:val="000000" w:themeColor="text1"/>
                <w:lang w:eastAsia="en-US"/>
              </w:rPr>
            </w:pPr>
          </w:p>
        </w:tc>
        <w:tc>
          <w:tcPr>
            <w:tcW w:w="2410" w:type="dxa"/>
            <w:tcBorders>
              <w:top w:val="single" w:sz="4" w:space="0" w:color="000000"/>
              <w:left w:val="single" w:sz="4" w:space="0" w:color="000000"/>
              <w:bottom w:val="single" w:sz="4" w:space="0" w:color="000000"/>
              <w:right w:val="single" w:sz="4" w:space="0" w:color="000000"/>
            </w:tcBorders>
            <w:hideMark/>
          </w:tcPr>
          <w:p w14:paraId="340D3F32" w14:textId="77777777" w:rsidR="00544534" w:rsidRPr="00031FF9" w:rsidRDefault="00544534" w:rsidP="00544534">
            <w:pPr>
              <w:suppressAutoHyphens/>
              <w:spacing w:line="256" w:lineRule="auto"/>
              <w:jc w:val="center"/>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Ф.И.О.</w:t>
            </w:r>
          </w:p>
        </w:tc>
        <w:tc>
          <w:tcPr>
            <w:tcW w:w="1559" w:type="dxa"/>
            <w:tcBorders>
              <w:top w:val="single" w:sz="4" w:space="0" w:color="000000"/>
              <w:left w:val="single" w:sz="4" w:space="0" w:color="000000"/>
              <w:bottom w:val="single" w:sz="4" w:space="0" w:color="000000"/>
              <w:right w:val="single" w:sz="4" w:space="0" w:color="000000"/>
            </w:tcBorders>
            <w:hideMark/>
          </w:tcPr>
          <w:p w14:paraId="7B3E26C5" w14:textId="77777777" w:rsidR="00544534" w:rsidRPr="00031FF9" w:rsidRDefault="00544534" w:rsidP="00544534">
            <w:pPr>
              <w:suppressAutoHyphens/>
              <w:spacing w:line="256" w:lineRule="auto"/>
              <w:jc w:val="center"/>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Подпись</w:t>
            </w:r>
          </w:p>
        </w:tc>
        <w:tc>
          <w:tcPr>
            <w:tcW w:w="2835" w:type="dxa"/>
            <w:tcBorders>
              <w:top w:val="single" w:sz="4" w:space="0" w:color="000000"/>
              <w:left w:val="single" w:sz="4" w:space="0" w:color="000000"/>
              <w:bottom w:val="single" w:sz="4" w:space="0" w:color="000000"/>
              <w:right w:val="single" w:sz="4" w:space="0" w:color="000000"/>
            </w:tcBorders>
            <w:hideMark/>
          </w:tcPr>
          <w:p w14:paraId="1A6249F5" w14:textId="77777777" w:rsidR="00544534" w:rsidRPr="00031FF9" w:rsidRDefault="00544534" w:rsidP="00544534">
            <w:pPr>
              <w:suppressAutoHyphens/>
              <w:spacing w:line="256" w:lineRule="auto"/>
              <w:jc w:val="center"/>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Ф.И.О.</w:t>
            </w:r>
          </w:p>
        </w:tc>
        <w:tc>
          <w:tcPr>
            <w:tcW w:w="1418" w:type="dxa"/>
            <w:tcBorders>
              <w:top w:val="single" w:sz="4" w:space="0" w:color="000000"/>
              <w:left w:val="single" w:sz="4" w:space="0" w:color="000000"/>
              <w:bottom w:val="single" w:sz="4" w:space="0" w:color="000000"/>
              <w:right w:val="single" w:sz="4" w:space="0" w:color="000000"/>
            </w:tcBorders>
            <w:hideMark/>
          </w:tcPr>
          <w:p w14:paraId="47BBEF2E" w14:textId="77777777" w:rsidR="00544534" w:rsidRPr="00031FF9" w:rsidRDefault="00544534" w:rsidP="00544534">
            <w:pPr>
              <w:suppressAutoHyphens/>
              <w:spacing w:line="256" w:lineRule="auto"/>
              <w:jc w:val="center"/>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Подпись</w:t>
            </w:r>
          </w:p>
        </w:tc>
      </w:tr>
      <w:tr w:rsidR="00031FF9" w:rsidRPr="00031FF9" w14:paraId="11C905C1" w14:textId="77777777" w:rsidTr="00544534">
        <w:trPr>
          <w:trHeight w:val="313"/>
        </w:trPr>
        <w:tc>
          <w:tcPr>
            <w:tcW w:w="568" w:type="dxa"/>
            <w:tcBorders>
              <w:top w:val="single" w:sz="4" w:space="0" w:color="000000"/>
              <w:left w:val="single" w:sz="4" w:space="0" w:color="000000"/>
              <w:bottom w:val="single" w:sz="4" w:space="0" w:color="000000"/>
              <w:right w:val="single" w:sz="4" w:space="0" w:color="000000"/>
            </w:tcBorders>
          </w:tcPr>
          <w:p w14:paraId="42DCBBE3"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879" w:type="dxa"/>
            <w:tcBorders>
              <w:top w:val="single" w:sz="4" w:space="0" w:color="000000"/>
              <w:left w:val="single" w:sz="4" w:space="0" w:color="000000"/>
              <w:bottom w:val="single" w:sz="4" w:space="0" w:color="000000"/>
              <w:right w:val="single" w:sz="4" w:space="0" w:color="000000"/>
            </w:tcBorders>
          </w:tcPr>
          <w:p w14:paraId="2920C031"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3798" w:type="dxa"/>
            <w:tcBorders>
              <w:top w:val="single" w:sz="4" w:space="0" w:color="000000"/>
              <w:left w:val="single" w:sz="4" w:space="0" w:color="000000"/>
              <w:bottom w:val="single" w:sz="4" w:space="0" w:color="000000"/>
              <w:right w:val="single" w:sz="4" w:space="0" w:color="000000"/>
            </w:tcBorders>
          </w:tcPr>
          <w:p w14:paraId="6879F1A3"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851" w:type="dxa"/>
            <w:tcBorders>
              <w:top w:val="single" w:sz="4" w:space="0" w:color="000000"/>
              <w:left w:val="single" w:sz="4" w:space="0" w:color="000000"/>
              <w:bottom w:val="single" w:sz="4" w:space="0" w:color="000000"/>
              <w:right w:val="single" w:sz="4" w:space="0" w:color="000000"/>
            </w:tcBorders>
          </w:tcPr>
          <w:p w14:paraId="2937F240"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992" w:type="dxa"/>
            <w:tcBorders>
              <w:top w:val="single" w:sz="4" w:space="0" w:color="000000"/>
              <w:left w:val="single" w:sz="4" w:space="0" w:color="000000"/>
              <w:bottom w:val="single" w:sz="4" w:space="0" w:color="000000"/>
              <w:right w:val="single" w:sz="4" w:space="0" w:color="000000"/>
            </w:tcBorders>
          </w:tcPr>
          <w:p w14:paraId="62555AA3"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2410" w:type="dxa"/>
            <w:tcBorders>
              <w:top w:val="single" w:sz="4" w:space="0" w:color="000000"/>
              <w:left w:val="single" w:sz="4" w:space="0" w:color="000000"/>
              <w:bottom w:val="single" w:sz="4" w:space="0" w:color="000000"/>
              <w:right w:val="single" w:sz="4" w:space="0" w:color="000000"/>
            </w:tcBorders>
          </w:tcPr>
          <w:p w14:paraId="7F8313CD"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1559" w:type="dxa"/>
            <w:tcBorders>
              <w:top w:val="single" w:sz="4" w:space="0" w:color="000000"/>
              <w:left w:val="single" w:sz="4" w:space="0" w:color="000000"/>
              <w:bottom w:val="single" w:sz="4" w:space="0" w:color="000000"/>
              <w:right w:val="single" w:sz="4" w:space="0" w:color="000000"/>
            </w:tcBorders>
          </w:tcPr>
          <w:p w14:paraId="629B9196"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2835" w:type="dxa"/>
            <w:tcBorders>
              <w:top w:val="single" w:sz="4" w:space="0" w:color="000000"/>
              <w:left w:val="single" w:sz="4" w:space="0" w:color="000000"/>
              <w:bottom w:val="single" w:sz="4" w:space="0" w:color="000000"/>
              <w:right w:val="single" w:sz="4" w:space="0" w:color="000000"/>
            </w:tcBorders>
          </w:tcPr>
          <w:p w14:paraId="052D19E9"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1418" w:type="dxa"/>
            <w:tcBorders>
              <w:top w:val="single" w:sz="4" w:space="0" w:color="000000"/>
              <w:left w:val="single" w:sz="4" w:space="0" w:color="000000"/>
              <w:bottom w:val="single" w:sz="4" w:space="0" w:color="000000"/>
              <w:right w:val="single" w:sz="4" w:space="0" w:color="000000"/>
            </w:tcBorders>
          </w:tcPr>
          <w:p w14:paraId="2E47C122"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r>
      <w:tr w:rsidR="00031FF9" w:rsidRPr="00031FF9" w14:paraId="0ABE7D25" w14:textId="77777777" w:rsidTr="00544534">
        <w:trPr>
          <w:trHeight w:val="348"/>
        </w:trPr>
        <w:tc>
          <w:tcPr>
            <w:tcW w:w="568" w:type="dxa"/>
            <w:tcBorders>
              <w:top w:val="single" w:sz="4" w:space="0" w:color="auto"/>
              <w:left w:val="single" w:sz="4" w:space="0" w:color="auto"/>
              <w:bottom w:val="single" w:sz="4" w:space="0" w:color="auto"/>
              <w:right w:val="single" w:sz="4" w:space="0" w:color="auto"/>
            </w:tcBorders>
          </w:tcPr>
          <w:p w14:paraId="67EE6CC4"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879" w:type="dxa"/>
            <w:tcBorders>
              <w:top w:val="single" w:sz="4" w:space="0" w:color="auto"/>
              <w:left w:val="single" w:sz="4" w:space="0" w:color="auto"/>
              <w:bottom w:val="single" w:sz="4" w:space="0" w:color="auto"/>
              <w:right w:val="single" w:sz="4" w:space="0" w:color="auto"/>
            </w:tcBorders>
          </w:tcPr>
          <w:p w14:paraId="40CF8920"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3798" w:type="dxa"/>
            <w:tcBorders>
              <w:top w:val="single" w:sz="4" w:space="0" w:color="auto"/>
              <w:left w:val="single" w:sz="4" w:space="0" w:color="auto"/>
              <w:bottom w:val="single" w:sz="4" w:space="0" w:color="auto"/>
              <w:right w:val="single" w:sz="4" w:space="0" w:color="auto"/>
            </w:tcBorders>
          </w:tcPr>
          <w:p w14:paraId="74CC5601"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851" w:type="dxa"/>
            <w:tcBorders>
              <w:top w:val="single" w:sz="4" w:space="0" w:color="auto"/>
              <w:left w:val="single" w:sz="4" w:space="0" w:color="auto"/>
              <w:bottom w:val="single" w:sz="4" w:space="0" w:color="auto"/>
              <w:right w:val="single" w:sz="4" w:space="0" w:color="auto"/>
            </w:tcBorders>
          </w:tcPr>
          <w:p w14:paraId="5E0C6C35"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992" w:type="dxa"/>
            <w:tcBorders>
              <w:top w:val="single" w:sz="4" w:space="0" w:color="auto"/>
              <w:left w:val="single" w:sz="4" w:space="0" w:color="auto"/>
              <w:bottom w:val="single" w:sz="4" w:space="0" w:color="auto"/>
              <w:right w:val="single" w:sz="4" w:space="0" w:color="auto"/>
            </w:tcBorders>
          </w:tcPr>
          <w:p w14:paraId="1DA0133C"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2410" w:type="dxa"/>
            <w:tcBorders>
              <w:top w:val="single" w:sz="4" w:space="0" w:color="auto"/>
              <w:left w:val="single" w:sz="4" w:space="0" w:color="auto"/>
              <w:bottom w:val="single" w:sz="4" w:space="0" w:color="auto"/>
              <w:right w:val="single" w:sz="4" w:space="0" w:color="auto"/>
            </w:tcBorders>
          </w:tcPr>
          <w:p w14:paraId="210EA071"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1559" w:type="dxa"/>
            <w:tcBorders>
              <w:top w:val="single" w:sz="4" w:space="0" w:color="auto"/>
              <w:left w:val="single" w:sz="4" w:space="0" w:color="auto"/>
              <w:bottom w:val="single" w:sz="4" w:space="0" w:color="auto"/>
              <w:right w:val="single" w:sz="4" w:space="0" w:color="auto"/>
            </w:tcBorders>
          </w:tcPr>
          <w:p w14:paraId="492DD901"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2835" w:type="dxa"/>
            <w:tcBorders>
              <w:top w:val="single" w:sz="4" w:space="0" w:color="auto"/>
              <w:left w:val="single" w:sz="4" w:space="0" w:color="auto"/>
              <w:bottom w:val="single" w:sz="4" w:space="0" w:color="auto"/>
              <w:right w:val="single" w:sz="4" w:space="0" w:color="auto"/>
            </w:tcBorders>
          </w:tcPr>
          <w:p w14:paraId="7EEADFEA"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1418" w:type="dxa"/>
            <w:tcBorders>
              <w:top w:val="single" w:sz="4" w:space="0" w:color="auto"/>
              <w:left w:val="single" w:sz="4" w:space="0" w:color="auto"/>
              <w:bottom w:val="single" w:sz="4" w:space="0" w:color="auto"/>
              <w:right w:val="single" w:sz="4" w:space="0" w:color="auto"/>
            </w:tcBorders>
          </w:tcPr>
          <w:p w14:paraId="139D0B12"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r>
    </w:tbl>
    <w:p w14:paraId="48D3B27B" w14:textId="77777777" w:rsidR="00544534" w:rsidRPr="00031FF9" w:rsidRDefault="00544534" w:rsidP="00544534">
      <w:pPr>
        <w:suppressAutoHyphens/>
        <w:rPr>
          <w:rFonts w:eastAsia="Calibri" w:cs="Mangal"/>
          <w:noProof w:val="0"/>
          <w:color w:val="000000" w:themeColor="text1"/>
          <w:kern w:val="1"/>
          <w:lang w:bidi="hi-IN"/>
        </w:rPr>
      </w:pPr>
    </w:p>
    <w:p w14:paraId="7C7301CE" w14:textId="77777777" w:rsidR="00544534" w:rsidRPr="00031FF9" w:rsidRDefault="00544534" w:rsidP="00544534">
      <w:pPr>
        <w:suppressAutoHyphens/>
        <w:rPr>
          <w:rFonts w:eastAsia="Arial Unicode MS" w:cs="Mangal"/>
          <w:noProof w:val="0"/>
          <w:color w:val="000000" w:themeColor="text1"/>
          <w:kern w:val="1"/>
          <w:lang w:eastAsia="hi-IN" w:bidi="hi-IN"/>
        </w:rPr>
      </w:pPr>
    </w:p>
    <w:tbl>
      <w:tblPr>
        <w:tblW w:w="0" w:type="auto"/>
        <w:tblLook w:val="04A0" w:firstRow="1" w:lastRow="0" w:firstColumn="1" w:lastColumn="0" w:noHBand="0" w:noVBand="1"/>
      </w:tblPr>
      <w:tblGrid>
        <w:gridCol w:w="7847"/>
        <w:gridCol w:w="7847"/>
      </w:tblGrid>
      <w:tr w:rsidR="00544534" w:rsidRPr="00031FF9" w14:paraId="5F2C5152" w14:textId="77777777" w:rsidTr="00544534">
        <w:trPr>
          <w:trHeight w:val="80"/>
        </w:trPr>
        <w:tc>
          <w:tcPr>
            <w:tcW w:w="7847" w:type="dxa"/>
            <w:hideMark/>
          </w:tcPr>
          <w:p w14:paraId="631935F8"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Государственный заказчик</w:t>
            </w:r>
          </w:p>
        </w:tc>
        <w:tc>
          <w:tcPr>
            <w:tcW w:w="7847" w:type="dxa"/>
            <w:hideMark/>
          </w:tcPr>
          <w:p w14:paraId="593847EE"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Исполнитель</w:t>
            </w:r>
          </w:p>
        </w:tc>
      </w:tr>
    </w:tbl>
    <w:p w14:paraId="4238AB27" w14:textId="77777777" w:rsidR="00544534" w:rsidRPr="00031FF9" w:rsidRDefault="00544534" w:rsidP="00544534">
      <w:pPr>
        <w:widowControl w:val="0"/>
        <w:tabs>
          <w:tab w:val="left" w:pos="-567"/>
        </w:tabs>
        <w:autoSpaceDE w:val="0"/>
        <w:autoSpaceDN w:val="0"/>
        <w:adjustRightInd w:val="0"/>
        <w:spacing w:line="240" w:lineRule="atLeast"/>
        <w:ind w:hanging="142"/>
        <w:rPr>
          <w:noProof w:val="0"/>
          <w:color w:val="000000" w:themeColor="text1"/>
          <w:sz w:val="16"/>
          <w:szCs w:val="16"/>
        </w:rPr>
      </w:pPr>
    </w:p>
    <w:p w14:paraId="130AD462" w14:textId="77777777" w:rsidR="00544534" w:rsidRPr="00031FF9" w:rsidRDefault="00544534" w:rsidP="00544534">
      <w:pPr>
        <w:suppressAutoHyphens/>
        <w:ind w:left="5812"/>
        <w:contextualSpacing/>
        <w:jc w:val="right"/>
        <w:rPr>
          <w:noProof w:val="0"/>
          <w:color w:val="000000" w:themeColor="text1"/>
          <w:kern w:val="1"/>
          <w:lang w:eastAsia="ar-SA"/>
        </w:rPr>
      </w:pPr>
    </w:p>
    <w:p w14:paraId="21826595" w14:textId="77777777" w:rsidR="00544534" w:rsidRPr="00031FF9" w:rsidRDefault="00544534" w:rsidP="00544534">
      <w:pPr>
        <w:suppressAutoHyphens/>
        <w:ind w:left="5812"/>
        <w:contextualSpacing/>
        <w:jc w:val="right"/>
        <w:rPr>
          <w:noProof w:val="0"/>
          <w:color w:val="000000" w:themeColor="text1"/>
          <w:kern w:val="1"/>
          <w:lang w:eastAsia="ar-SA"/>
        </w:rPr>
      </w:pPr>
    </w:p>
    <w:p w14:paraId="227FBE87" w14:textId="77777777" w:rsidR="00544534" w:rsidRPr="00031FF9" w:rsidRDefault="00544534" w:rsidP="00544534">
      <w:pPr>
        <w:suppressAutoHyphens/>
        <w:ind w:left="5812"/>
        <w:contextualSpacing/>
        <w:jc w:val="right"/>
        <w:rPr>
          <w:noProof w:val="0"/>
          <w:color w:val="000000" w:themeColor="text1"/>
          <w:kern w:val="1"/>
          <w:lang w:eastAsia="ar-SA"/>
        </w:rPr>
      </w:pPr>
    </w:p>
    <w:p w14:paraId="19BCF9C4" w14:textId="77777777" w:rsidR="00544534" w:rsidRPr="00031FF9" w:rsidRDefault="00544534" w:rsidP="00544534">
      <w:pPr>
        <w:suppressAutoHyphens/>
        <w:ind w:left="5812"/>
        <w:contextualSpacing/>
        <w:jc w:val="right"/>
        <w:rPr>
          <w:noProof w:val="0"/>
          <w:color w:val="000000" w:themeColor="text1"/>
          <w:kern w:val="1"/>
          <w:lang w:eastAsia="ar-SA"/>
        </w:rPr>
      </w:pPr>
    </w:p>
    <w:p w14:paraId="01C69AF1" w14:textId="77777777" w:rsidR="00544534" w:rsidRPr="00031FF9" w:rsidRDefault="00544534" w:rsidP="00544534">
      <w:pPr>
        <w:suppressAutoHyphens/>
        <w:ind w:left="5812"/>
        <w:contextualSpacing/>
        <w:jc w:val="right"/>
        <w:rPr>
          <w:noProof w:val="0"/>
          <w:color w:val="000000" w:themeColor="text1"/>
          <w:kern w:val="1"/>
          <w:lang w:eastAsia="ar-SA"/>
        </w:rPr>
      </w:pPr>
    </w:p>
    <w:p w14:paraId="3B32AEA6" w14:textId="77777777" w:rsidR="00544534" w:rsidRPr="00031FF9" w:rsidRDefault="00544534" w:rsidP="00544534">
      <w:pPr>
        <w:suppressAutoHyphens/>
        <w:ind w:left="5812"/>
        <w:contextualSpacing/>
        <w:jc w:val="right"/>
        <w:rPr>
          <w:noProof w:val="0"/>
          <w:color w:val="000000" w:themeColor="text1"/>
          <w:kern w:val="1"/>
          <w:lang w:eastAsia="ar-SA"/>
        </w:rPr>
      </w:pPr>
    </w:p>
    <w:p w14:paraId="2262D865" w14:textId="77777777" w:rsidR="00544534" w:rsidRPr="00031FF9" w:rsidRDefault="00544534" w:rsidP="00544534">
      <w:pPr>
        <w:suppressAutoHyphens/>
        <w:ind w:left="5812"/>
        <w:contextualSpacing/>
        <w:jc w:val="right"/>
        <w:rPr>
          <w:noProof w:val="0"/>
          <w:color w:val="000000" w:themeColor="text1"/>
          <w:kern w:val="1"/>
          <w:lang w:eastAsia="ar-SA"/>
        </w:rPr>
      </w:pPr>
    </w:p>
    <w:p w14:paraId="45146D1D" w14:textId="7C05F9F2" w:rsidR="00544534" w:rsidRPr="00031FF9" w:rsidRDefault="00544534" w:rsidP="00544534">
      <w:pPr>
        <w:suppressAutoHyphens/>
        <w:ind w:left="5812"/>
        <w:contextualSpacing/>
        <w:jc w:val="right"/>
        <w:rPr>
          <w:noProof w:val="0"/>
          <w:color w:val="000000" w:themeColor="text1"/>
          <w:kern w:val="1"/>
          <w:lang w:eastAsia="ar-SA"/>
        </w:rPr>
      </w:pPr>
    </w:p>
    <w:p w14:paraId="0C52B12D" w14:textId="02908112" w:rsidR="009213FB" w:rsidRPr="00031FF9" w:rsidRDefault="009213FB" w:rsidP="00544534">
      <w:pPr>
        <w:suppressAutoHyphens/>
        <w:ind w:left="5812"/>
        <w:contextualSpacing/>
        <w:jc w:val="right"/>
        <w:rPr>
          <w:noProof w:val="0"/>
          <w:color w:val="000000" w:themeColor="text1"/>
          <w:kern w:val="1"/>
          <w:lang w:eastAsia="ar-SA"/>
        </w:rPr>
      </w:pPr>
    </w:p>
    <w:p w14:paraId="7CB42EB5" w14:textId="77777777" w:rsidR="009213FB" w:rsidRPr="00031FF9" w:rsidRDefault="009213FB" w:rsidP="00544534">
      <w:pPr>
        <w:suppressAutoHyphens/>
        <w:ind w:left="5812"/>
        <w:contextualSpacing/>
        <w:jc w:val="right"/>
        <w:rPr>
          <w:noProof w:val="0"/>
          <w:color w:val="000000" w:themeColor="text1"/>
          <w:kern w:val="1"/>
          <w:lang w:eastAsia="ar-SA"/>
        </w:rPr>
      </w:pPr>
    </w:p>
    <w:p w14:paraId="3BAAC3E2" w14:textId="77777777" w:rsidR="00544534" w:rsidRPr="00031FF9" w:rsidRDefault="00544534" w:rsidP="00544534">
      <w:pPr>
        <w:suppressAutoHyphens/>
        <w:ind w:left="5812"/>
        <w:contextualSpacing/>
        <w:jc w:val="right"/>
        <w:rPr>
          <w:noProof w:val="0"/>
          <w:color w:val="000000" w:themeColor="text1"/>
          <w:kern w:val="1"/>
          <w:lang w:eastAsia="ar-SA"/>
        </w:rPr>
      </w:pPr>
    </w:p>
    <w:p w14:paraId="2129807B" w14:textId="77777777" w:rsidR="00544534" w:rsidRPr="00031FF9" w:rsidRDefault="00544534" w:rsidP="00544534">
      <w:pPr>
        <w:suppressAutoHyphens/>
        <w:ind w:left="5812"/>
        <w:contextualSpacing/>
        <w:jc w:val="right"/>
        <w:rPr>
          <w:noProof w:val="0"/>
          <w:color w:val="000000" w:themeColor="text1"/>
          <w:kern w:val="1"/>
          <w:lang w:eastAsia="ar-SA"/>
        </w:rPr>
      </w:pPr>
    </w:p>
    <w:p w14:paraId="5032BE2F" w14:textId="77777777" w:rsidR="00544534" w:rsidRPr="00031FF9" w:rsidRDefault="00544534" w:rsidP="00544534">
      <w:pPr>
        <w:suppressAutoHyphens/>
        <w:jc w:val="right"/>
        <w:rPr>
          <w:rFonts w:eastAsia="Arial Unicode MS" w:cs="Mangal"/>
          <w:noProof w:val="0"/>
          <w:color w:val="000000" w:themeColor="text1"/>
          <w:kern w:val="1"/>
          <w:lang w:eastAsia="hi-IN" w:bidi="hi-IN"/>
        </w:rPr>
      </w:pPr>
      <w:r w:rsidRPr="00031FF9">
        <w:rPr>
          <w:rFonts w:eastAsia="Arial Unicode MS" w:cs="Mangal"/>
          <w:noProof w:val="0"/>
          <w:color w:val="000000" w:themeColor="text1"/>
          <w:kern w:val="1"/>
          <w:lang w:eastAsia="hi-IN" w:bidi="hi-IN"/>
        </w:rPr>
        <w:t>Приложение №2</w:t>
      </w:r>
    </w:p>
    <w:p w14:paraId="45B6E033" w14:textId="77777777" w:rsidR="00544534" w:rsidRPr="00031FF9" w:rsidRDefault="00544534" w:rsidP="00544534">
      <w:pPr>
        <w:suppressAutoHyphens/>
        <w:jc w:val="right"/>
        <w:rPr>
          <w:rFonts w:eastAsia="Arial Unicode MS" w:cs="Mangal"/>
          <w:noProof w:val="0"/>
          <w:color w:val="000000" w:themeColor="text1"/>
          <w:kern w:val="1"/>
          <w:lang w:eastAsia="hi-IN" w:bidi="hi-IN"/>
        </w:rPr>
      </w:pPr>
      <w:r w:rsidRPr="00031FF9">
        <w:rPr>
          <w:rFonts w:eastAsia="Arial Unicode MS" w:cs="Mangal"/>
          <w:noProof w:val="0"/>
          <w:color w:val="000000" w:themeColor="text1"/>
          <w:kern w:val="1"/>
          <w:lang w:eastAsia="hi-IN" w:bidi="hi-IN"/>
        </w:rPr>
        <w:t xml:space="preserve"> к Описанию объекта закупки</w:t>
      </w:r>
    </w:p>
    <w:p w14:paraId="13C3D72D" w14:textId="77777777" w:rsidR="00544534" w:rsidRPr="00031FF9" w:rsidRDefault="00544534" w:rsidP="00544534">
      <w:pPr>
        <w:suppressAutoHyphens/>
        <w:jc w:val="right"/>
        <w:rPr>
          <w:rFonts w:eastAsia="Arial Unicode MS" w:cs="Mangal"/>
          <w:noProof w:val="0"/>
          <w:color w:val="000000" w:themeColor="text1"/>
          <w:kern w:val="1"/>
          <w:lang w:eastAsia="hi-IN" w:bidi="hi-IN"/>
        </w:rPr>
      </w:pPr>
    </w:p>
    <w:tbl>
      <w:tblPr>
        <w:tblW w:w="16051" w:type="dxa"/>
        <w:tblInd w:w="-142" w:type="dxa"/>
        <w:tblLayout w:type="fixed"/>
        <w:tblLook w:val="04A0" w:firstRow="1" w:lastRow="0" w:firstColumn="1" w:lastColumn="0" w:noHBand="0" w:noVBand="1"/>
      </w:tblPr>
      <w:tblGrid>
        <w:gridCol w:w="457"/>
        <w:gridCol w:w="1561"/>
        <w:gridCol w:w="2030"/>
        <w:gridCol w:w="1013"/>
        <w:gridCol w:w="268"/>
        <w:gridCol w:w="269"/>
        <w:gridCol w:w="268"/>
        <w:gridCol w:w="269"/>
        <w:gridCol w:w="268"/>
        <w:gridCol w:w="269"/>
        <w:gridCol w:w="268"/>
        <w:gridCol w:w="269"/>
        <w:gridCol w:w="268"/>
        <w:gridCol w:w="269"/>
        <w:gridCol w:w="273"/>
        <w:gridCol w:w="404"/>
        <w:gridCol w:w="404"/>
        <w:gridCol w:w="405"/>
        <w:gridCol w:w="404"/>
        <w:gridCol w:w="404"/>
        <w:gridCol w:w="404"/>
        <w:gridCol w:w="405"/>
        <w:gridCol w:w="404"/>
        <w:gridCol w:w="404"/>
        <w:gridCol w:w="404"/>
        <w:gridCol w:w="405"/>
        <w:gridCol w:w="404"/>
        <w:gridCol w:w="404"/>
        <w:gridCol w:w="404"/>
        <w:gridCol w:w="405"/>
        <w:gridCol w:w="404"/>
        <w:gridCol w:w="404"/>
        <w:gridCol w:w="404"/>
        <w:gridCol w:w="269"/>
        <w:gridCol w:w="359"/>
        <w:gridCol w:w="9"/>
        <w:gridCol w:w="20"/>
        <w:gridCol w:w="99"/>
      </w:tblGrid>
      <w:tr w:rsidR="00031FF9" w:rsidRPr="00031FF9" w14:paraId="612D36BB" w14:textId="77777777" w:rsidTr="00544534">
        <w:trPr>
          <w:gridAfter w:val="2"/>
          <w:wAfter w:w="119" w:type="dxa"/>
          <w:trHeight w:val="220"/>
        </w:trPr>
        <w:tc>
          <w:tcPr>
            <w:tcW w:w="457" w:type="dxa"/>
            <w:tcBorders>
              <w:top w:val="nil"/>
              <w:left w:val="nil"/>
              <w:bottom w:val="nil"/>
              <w:right w:val="nil"/>
            </w:tcBorders>
            <w:shd w:val="clear" w:color="auto" w:fill="auto"/>
            <w:noWrap/>
            <w:vAlign w:val="bottom"/>
            <w:hideMark/>
          </w:tcPr>
          <w:p w14:paraId="5B229A3C" w14:textId="77777777" w:rsidR="00544534" w:rsidRPr="00031FF9" w:rsidRDefault="00544534" w:rsidP="00544534">
            <w:pPr>
              <w:widowControl w:val="0"/>
              <w:autoSpaceDE w:val="0"/>
              <w:autoSpaceDN w:val="0"/>
              <w:adjustRightInd w:val="0"/>
              <w:rPr>
                <w:color w:val="000000" w:themeColor="text1"/>
                <w:sz w:val="18"/>
                <w:szCs w:val="18"/>
              </w:rPr>
            </w:pPr>
          </w:p>
        </w:tc>
        <w:tc>
          <w:tcPr>
            <w:tcW w:w="1561" w:type="dxa"/>
            <w:tcBorders>
              <w:top w:val="nil"/>
              <w:left w:val="nil"/>
              <w:bottom w:val="nil"/>
              <w:right w:val="nil"/>
            </w:tcBorders>
            <w:shd w:val="clear" w:color="auto" w:fill="auto"/>
            <w:noWrap/>
            <w:vAlign w:val="bottom"/>
            <w:hideMark/>
          </w:tcPr>
          <w:p w14:paraId="5983D52C" w14:textId="77777777" w:rsidR="00544534" w:rsidRPr="00031FF9" w:rsidRDefault="00544534" w:rsidP="00544534">
            <w:pPr>
              <w:widowControl w:val="0"/>
              <w:autoSpaceDE w:val="0"/>
              <w:autoSpaceDN w:val="0"/>
              <w:adjustRightInd w:val="0"/>
              <w:jc w:val="center"/>
              <w:rPr>
                <w:color w:val="000000" w:themeColor="text1"/>
                <w:sz w:val="18"/>
                <w:szCs w:val="18"/>
              </w:rPr>
            </w:pPr>
            <w:r w:rsidRPr="00031FF9">
              <w:rPr>
                <w:color w:val="000000" w:themeColor="text1"/>
                <w:sz w:val="18"/>
                <w:szCs w:val="18"/>
              </w:rPr>
              <w:t>"Утверждаю"</w:t>
            </w:r>
          </w:p>
        </w:tc>
        <w:tc>
          <w:tcPr>
            <w:tcW w:w="2030" w:type="dxa"/>
            <w:tcBorders>
              <w:top w:val="nil"/>
              <w:left w:val="nil"/>
              <w:bottom w:val="nil"/>
              <w:right w:val="nil"/>
            </w:tcBorders>
            <w:shd w:val="clear" w:color="auto" w:fill="auto"/>
            <w:noWrap/>
            <w:vAlign w:val="bottom"/>
            <w:hideMark/>
          </w:tcPr>
          <w:p w14:paraId="3195EFF9" w14:textId="77777777" w:rsidR="00544534" w:rsidRPr="00031FF9" w:rsidRDefault="00544534" w:rsidP="00544534">
            <w:pPr>
              <w:widowControl w:val="0"/>
              <w:autoSpaceDE w:val="0"/>
              <w:autoSpaceDN w:val="0"/>
              <w:adjustRightInd w:val="0"/>
              <w:jc w:val="center"/>
              <w:rPr>
                <w:color w:val="000000" w:themeColor="text1"/>
                <w:sz w:val="18"/>
                <w:szCs w:val="18"/>
              </w:rPr>
            </w:pPr>
          </w:p>
        </w:tc>
        <w:tc>
          <w:tcPr>
            <w:tcW w:w="1013" w:type="dxa"/>
            <w:tcBorders>
              <w:top w:val="nil"/>
              <w:left w:val="nil"/>
              <w:bottom w:val="nil"/>
              <w:right w:val="nil"/>
            </w:tcBorders>
            <w:shd w:val="clear" w:color="auto" w:fill="auto"/>
            <w:noWrap/>
            <w:vAlign w:val="bottom"/>
            <w:hideMark/>
          </w:tcPr>
          <w:p w14:paraId="6023E804"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5C88C302"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05AE109A"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01BF9481"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2DB0C0F4"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70E70AEF"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6A9B6FCD"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681D0AC6"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3D333F12"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72077A04"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23E0DB8C" w14:textId="77777777" w:rsidR="00544534" w:rsidRPr="00031FF9" w:rsidRDefault="00544534" w:rsidP="00544534">
            <w:pPr>
              <w:widowControl w:val="0"/>
              <w:autoSpaceDE w:val="0"/>
              <w:autoSpaceDN w:val="0"/>
              <w:adjustRightInd w:val="0"/>
              <w:rPr>
                <w:color w:val="000000" w:themeColor="text1"/>
                <w:sz w:val="18"/>
                <w:szCs w:val="18"/>
              </w:rPr>
            </w:pPr>
          </w:p>
        </w:tc>
        <w:tc>
          <w:tcPr>
            <w:tcW w:w="273" w:type="dxa"/>
            <w:tcBorders>
              <w:top w:val="nil"/>
              <w:left w:val="nil"/>
              <w:bottom w:val="nil"/>
              <w:right w:val="nil"/>
            </w:tcBorders>
            <w:shd w:val="clear" w:color="auto" w:fill="auto"/>
            <w:noWrap/>
            <w:vAlign w:val="bottom"/>
            <w:hideMark/>
          </w:tcPr>
          <w:p w14:paraId="04535983"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C9DAD4A"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80DBA4A"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61B06A85"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7F34EA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C1D2A71"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5F21FB8"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14B7BA8D"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77C6B7E"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B34AA6D"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E7ACF6C"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68742212" w14:textId="77777777" w:rsidR="00544534" w:rsidRPr="00031FF9" w:rsidRDefault="00544534" w:rsidP="00544534">
            <w:pPr>
              <w:widowControl w:val="0"/>
              <w:autoSpaceDE w:val="0"/>
              <w:autoSpaceDN w:val="0"/>
              <w:adjustRightInd w:val="0"/>
              <w:rPr>
                <w:color w:val="000000" w:themeColor="text1"/>
                <w:sz w:val="18"/>
                <w:szCs w:val="18"/>
              </w:rPr>
            </w:pPr>
          </w:p>
        </w:tc>
        <w:tc>
          <w:tcPr>
            <w:tcW w:w="3466" w:type="dxa"/>
            <w:gridSpan w:val="10"/>
            <w:tcBorders>
              <w:top w:val="nil"/>
              <w:left w:val="nil"/>
              <w:bottom w:val="nil"/>
              <w:right w:val="nil"/>
            </w:tcBorders>
            <w:shd w:val="clear" w:color="auto" w:fill="auto"/>
            <w:noWrap/>
            <w:vAlign w:val="bottom"/>
            <w:hideMark/>
          </w:tcPr>
          <w:p w14:paraId="4A4C0373" w14:textId="77777777" w:rsidR="00544534" w:rsidRPr="00031FF9" w:rsidRDefault="00544534" w:rsidP="00544534">
            <w:pPr>
              <w:widowControl w:val="0"/>
              <w:autoSpaceDE w:val="0"/>
              <w:autoSpaceDN w:val="0"/>
              <w:adjustRightInd w:val="0"/>
              <w:jc w:val="center"/>
              <w:rPr>
                <w:color w:val="000000" w:themeColor="text1"/>
                <w:sz w:val="18"/>
                <w:szCs w:val="18"/>
              </w:rPr>
            </w:pPr>
            <w:r w:rsidRPr="00031FF9">
              <w:rPr>
                <w:color w:val="000000" w:themeColor="text1"/>
                <w:sz w:val="18"/>
                <w:szCs w:val="18"/>
              </w:rPr>
              <w:t>"Согласовано"</w:t>
            </w:r>
          </w:p>
        </w:tc>
      </w:tr>
      <w:tr w:rsidR="00031FF9" w:rsidRPr="00031FF9" w14:paraId="1D563B16" w14:textId="77777777" w:rsidTr="00544534">
        <w:trPr>
          <w:gridAfter w:val="2"/>
          <w:wAfter w:w="119" w:type="dxa"/>
          <w:trHeight w:val="220"/>
        </w:trPr>
        <w:tc>
          <w:tcPr>
            <w:tcW w:w="457" w:type="dxa"/>
            <w:tcBorders>
              <w:top w:val="nil"/>
              <w:left w:val="nil"/>
              <w:bottom w:val="nil"/>
              <w:right w:val="nil"/>
            </w:tcBorders>
            <w:shd w:val="clear" w:color="auto" w:fill="auto"/>
            <w:noWrap/>
            <w:vAlign w:val="bottom"/>
            <w:hideMark/>
          </w:tcPr>
          <w:p w14:paraId="1E99899D" w14:textId="77777777" w:rsidR="00544534" w:rsidRPr="00031FF9" w:rsidRDefault="00544534" w:rsidP="00544534">
            <w:pPr>
              <w:widowControl w:val="0"/>
              <w:autoSpaceDE w:val="0"/>
              <w:autoSpaceDN w:val="0"/>
              <w:adjustRightInd w:val="0"/>
              <w:jc w:val="center"/>
              <w:rPr>
                <w:color w:val="000000" w:themeColor="text1"/>
                <w:sz w:val="18"/>
                <w:szCs w:val="18"/>
              </w:rPr>
            </w:pPr>
          </w:p>
        </w:tc>
        <w:tc>
          <w:tcPr>
            <w:tcW w:w="1561" w:type="dxa"/>
            <w:tcBorders>
              <w:top w:val="nil"/>
              <w:left w:val="nil"/>
              <w:bottom w:val="nil"/>
              <w:right w:val="nil"/>
            </w:tcBorders>
            <w:shd w:val="clear" w:color="auto" w:fill="auto"/>
            <w:noWrap/>
            <w:vAlign w:val="bottom"/>
            <w:hideMark/>
          </w:tcPr>
          <w:p w14:paraId="0341122C" w14:textId="77777777" w:rsidR="00544534" w:rsidRPr="00031FF9" w:rsidRDefault="00544534" w:rsidP="00544534">
            <w:pPr>
              <w:widowControl w:val="0"/>
              <w:autoSpaceDE w:val="0"/>
              <w:autoSpaceDN w:val="0"/>
              <w:adjustRightInd w:val="0"/>
              <w:jc w:val="center"/>
              <w:rPr>
                <w:color w:val="000000" w:themeColor="text1"/>
                <w:sz w:val="18"/>
                <w:szCs w:val="18"/>
              </w:rPr>
            </w:pPr>
            <w:r w:rsidRPr="00031FF9">
              <w:rPr>
                <w:color w:val="000000" w:themeColor="text1"/>
                <w:sz w:val="18"/>
                <w:szCs w:val="18"/>
              </w:rPr>
              <w:t>Исполнитель</w:t>
            </w:r>
          </w:p>
        </w:tc>
        <w:tc>
          <w:tcPr>
            <w:tcW w:w="2030" w:type="dxa"/>
            <w:tcBorders>
              <w:top w:val="nil"/>
              <w:left w:val="nil"/>
              <w:bottom w:val="nil"/>
              <w:right w:val="nil"/>
            </w:tcBorders>
            <w:shd w:val="clear" w:color="auto" w:fill="auto"/>
            <w:noWrap/>
            <w:vAlign w:val="bottom"/>
            <w:hideMark/>
          </w:tcPr>
          <w:p w14:paraId="7262D60F" w14:textId="77777777" w:rsidR="00544534" w:rsidRPr="00031FF9" w:rsidRDefault="00544534" w:rsidP="00544534">
            <w:pPr>
              <w:widowControl w:val="0"/>
              <w:autoSpaceDE w:val="0"/>
              <w:autoSpaceDN w:val="0"/>
              <w:adjustRightInd w:val="0"/>
              <w:jc w:val="center"/>
              <w:rPr>
                <w:color w:val="000000" w:themeColor="text1"/>
                <w:sz w:val="18"/>
                <w:szCs w:val="18"/>
              </w:rPr>
            </w:pPr>
          </w:p>
        </w:tc>
        <w:tc>
          <w:tcPr>
            <w:tcW w:w="1013" w:type="dxa"/>
            <w:tcBorders>
              <w:top w:val="nil"/>
              <w:left w:val="nil"/>
              <w:bottom w:val="nil"/>
              <w:right w:val="nil"/>
            </w:tcBorders>
            <w:shd w:val="clear" w:color="auto" w:fill="auto"/>
            <w:noWrap/>
            <w:vAlign w:val="bottom"/>
            <w:hideMark/>
          </w:tcPr>
          <w:p w14:paraId="54BAE081"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2043AABA"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5EF970B1"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22652F50"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1ED4D0F4"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6560DFA7"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507100A7"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1A32F198"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2F6B0F6A"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393B1C04"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2BAE9C5F" w14:textId="77777777" w:rsidR="00544534" w:rsidRPr="00031FF9" w:rsidRDefault="00544534" w:rsidP="00544534">
            <w:pPr>
              <w:widowControl w:val="0"/>
              <w:autoSpaceDE w:val="0"/>
              <w:autoSpaceDN w:val="0"/>
              <w:adjustRightInd w:val="0"/>
              <w:rPr>
                <w:color w:val="000000" w:themeColor="text1"/>
                <w:sz w:val="18"/>
                <w:szCs w:val="18"/>
              </w:rPr>
            </w:pPr>
          </w:p>
        </w:tc>
        <w:tc>
          <w:tcPr>
            <w:tcW w:w="273" w:type="dxa"/>
            <w:tcBorders>
              <w:top w:val="nil"/>
              <w:left w:val="nil"/>
              <w:bottom w:val="nil"/>
              <w:right w:val="nil"/>
            </w:tcBorders>
            <w:shd w:val="clear" w:color="auto" w:fill="auto"/>
            <w:noWrap/>
            <w:vAlign w:val="bottom"/>
            <w:hideMark/>
          </w:tcPr>
          <w:p w14:paraId="64B1B6F6"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0C4DC0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B39B828"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205AB88A"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3665016"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71B408C"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B880B90"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7D303879"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DF37DC2"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12C426F"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9FD76B0" w14:textId="77777777" w:rsidR="00544534" w:rsidRPr="00031FF9" w:rsidRDefault="00544534" w:rsidP="00544534">
            <w:pPr>
              <w:widowControl w:val="0"/>
              <w:autoSpaceDE w:val="0"/>
              <w:autoSpaceDN w:val="0"/>
              <w:adjustRightInd w:val="0"/>
              <w:rPr>
                <w:color w:val="000000" w:themeColor="text1"/>
                <w:sz w:val="18"/>
                <w:szCs w:val="18"/>
              </w:rPr>
            </w:pPr>
          </w:p>
        </w:tc>
        <w:tc>
          <w:tcPr>
            <w:tcW w:w="3871" w:type="dxa"/>
            <w:gridSpan w:val="11"/>
            <w:tcBorders>
              <w:top w:val="nil"/>
              <w:left w:val="nil"/>
              <w:bottom w:val="nil"/>
              <w:right w:val="nil"/>
            </w:tcBorders>
            <w:shd w:val="clear" w:color="auto" w:fill="auto"/>
            <w:noWrap/>
            <w:vAlign w:val="bottom"/>
            <w:hideMark/>
          </w:tcPr>
          <w:p w14:paraId="6BBF1A06" w14:textId="77777777" w:rsidR="00544534" w:rsidRPr="00031FF9" w:rsidRDefault="00544534" w:rsidP="00544534">
            <w:pPr>
              <w:widowControl w:val="0"/>
              <w:autoSpaceDE w:val="0"/>
              <w:autoSpaceDN w:val="0"/>
              <w:adjustRightInd w:val="0"/>
              <w:jc w:val="center"/>
              <w:rPr>
                <w:color w:val="000000" w:themeColor="text1"/>
                <w:sz w:val="18"/>
                <w:szCs w:val="18"/>
              </w:rPr>
            </w:pPr>
            <w:r w:rsidRPr="00031FF9">
              <w:rPr>
                <w:color w:val="000000" w:themeColor="text1"/>
                <w:sz w:val="18"/>
                <w:szCs w:val="18"/>
              </w:rPr>
              <w:t xml:space="preserve">  Заказчик</w:t>
            </w:r>
          </w:p>
        </w:tc>
      </w:tr>
      <w:tr w:rsidR="00031FF9" w:rsidRPr="00031FF9" w14:paraId="65A0CB22" w14:textId="77777777" w:rsidTr="00544534">
        <w:trPr>
          <w:gridAfter w:val="2"/>
          <w:wAfter w:w="119" w:type="dxa"/>
          <w:trHeight w:val="220"/>
        </w:trPr>
        <w:tc>
          <w:tcPr>
            <w:tcW w:w="457" w:type="dxa"/>
            <w:tcBorders>
              <w:top w:val="nil"/>
              <w:left w:val="nil"/>
              <w:bottom w:val="nil"/>
              <w:right w:val="nil"/>
            </w:tcBorders>
            <w:shd w:val="clear" w:color="auto" w:fill="auto"/>
            <w:noWrap/>
            <w:vAlign w:val="bottom"/>
            <w:hideMark/>
          </w:tcPr>
          <w:p w14:paraId="10258BD8" w14:textId="77777777" w:rsidR="00544534" w:rsidRPr="00031FF9" w:rsidRDefault="00544534" w:rsidP="00544534">
            <w:pPr>
              <w:widowControl w:val="0"/>
              <w:autoSpaceDE w:val="0"/>
              <w:autoSpaceDN w:val="0"/>
              <w:adjustRightInd w:val="0"/>
              <w:jc w:val="center"/>
              <w:rPr>
                <w:color w:val="000000" w:themeColor="text1"/>
                <w:sz w:val="18"/>
                <w:szCs w:val="18"/>
              </w:rPr>
            </w:pPr>
          </w:p>
        </w:tc>
        <w:tc>
          <w:tcPr>
            <w:tcW w:w="1561" w:type="dxa"/>
            <w:tcBorders>
              <w:top w:val="nil"/>
              <w:left w:val="nil"/>
              <w:bottom w:val="nil"/>
              <w:right w:val="nil"/>
            </w:tcBorders>
            <w:shd w:val="clear" w:color="auto" w:fill="auto"/>
            <w:noWrap/>
            <w:vAlign w:val="bottom"/>
            <w:hideMark/>
          </w:tcPr>
          <w:p w14:paraId="0B72909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______________</w:t>
            </w:r>
          </w:p>
        </w:tc>
        <w:tc>
          <w:tcPr>
            <w:tcW w:w="2030" w:type="dxa"/>
            <w:tcBorders>
              <w:top w:val="nil"/>
              <w:left w:val="nil"/>
              <w:bottom w:val="nil"/>
              <w:right w:val="nil"/>
            </w:tcBorders>
            <w:shd w:val="clear" w:color="auto" w:fill="auto"/>
            <w:noWrap/>
            <w:vAlign w:val="bottom"/>
            <w:hideMark/>
          </w:tcPr>
          <w:p w14:paraId="4521063C" w14:textId="77777777" w:rsidR="00544534" w:rsidRPr="00031FF9" w:rsidRDefault="00544534" w:rsidP="00544534">
            <w:pPr>
              <w:widowControl w:val="0"/>
              <w:autoSpaceDE w:val="0"/>
              <w:autoSpaceDN w:val="0"/>
              <w:adjustRightInd w:val="0"/>
              <w:rPr>
                <w:color w:val="000000" w:themeColor="text1"/>
                <w:sz w:val="18"/>
                <w:szCs w:val="18"/>
              </w:rPr>
            </w:pPr>
          </w:p>
        </w:tc>
        <w:tc>
          <w:tcPr>
            <w:tcW w:w="1013" w:type="dxa"/>
            <w:tcBorders>
              <w:top w:val="nil"/>
              <w:left w:val="nil"/>
              <w:bottom w:val="nil"/>
              <w:right w:val="nil"/>
            </w:tcBorders>
            <w:shd w:val="clear" w:color="auto" w:fill="auto"/>
            <w:noWrap/>
            <w:vAlign w:val="bottom"/>
            <w:hideMark/>
          </w:tcPr>
          <w:p w14:paraId="1EF8F36E"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4F9F8F50"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3749CD6D"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255A8E83"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1E1A0F1C"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68C25EA4"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03B59FA2"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69B9CC76"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17E5B711"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62ACC5BD"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192AD734" w14:textId="77777777" w:rsidR="00544534" w:rsidRPr="00031FF9" w:rsidRDefault="00544534" w:rsidP="00544534">
            <w:pPr>
              <w:widowControl w:val="0"/>
              <w:autoSpaceDE w:val="0"/>
              <w:autoSpaceDN w:val="0"/>
              <w:adjustRightInd w:val="0"/>
              <w:rPr>
                <w:color w:val="000000" w:themeColor="text1"/>
                <w:sz w:val="18"/>
                <w:szCs w:val="18"/>
              </w:rPr>
            </w:pPr>
          </w:p>
        </w:tc>
        <w:tc>
          <w:tcPr>
            <w:tcW w:w="273" w:type="dxa"/>
            <w:tcBorders>
              <w:top w:val="nil"/>
              <w:left w:val="nil"/>
              <w:bottom w:val="nil"/>
              <w:right w:val="nil"/>
            </w:tcBorders>
            <w:shd w:val="clear" w:color="auto" w:fill="auto"/>
            <w:noWrap/>
            <w:vAlign w:val="bottom"/>
            <w:hideMark/>
          </w:tcPr>
          <w:p w14:paraId="1B8E9CD1"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922B6DF"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3CE64A6"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2FF813C4"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B1B096A"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744FEBA"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CECE987"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57C7D694"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87FD365"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ADD852F"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F4B3E75" w14:textId="77777777" w:rsidR="00544534" w:rsidRPr="00031FF9" w:rsidRDefault="00544534" w:rsidP="00544534">
            <w:pPr>
              <w:widowControl w:val="0"/>
              <w:autoSpaceDE w:val="0"/>
              <w:autoSpaceDN w:val="0"/>
              <w:adjustRightInd w:val="0"/>
              <w:rPr>
                <w:color w:val="000000" w:themeColor="text1"/>
                <w:sz w:val="18"/>
                <w:szCs w:val="18"/>
              </w:rPr>
            </w:pPr>
          </w:p>
        </w:tc>
        <w:tc>
          <w:tcPr>
            <w:tcW w:w="3871" w:type="dxa"/>
            <w:gridSpan w:val="11"/>
            <w:tcBorders>
              <w:top w:val="nil"/>
              <w:left w:val="nil"/>
              <w:bottom w:val="nil"/>
              <w:right w:val="nil"/>
            </w:tcBorders>
            <w:shd w:val="clear" w:color="auto" w:fill="auto"/>
            <w:noWrap/>
            <w:vAlign w:val="bottom"/>
            <w:hideMark/>
          </w:tcPr>
          <w:p w14:paraId="74A7D4EF" w14:textId="77777777" w:rsidR="00544534" w:rsidRPr="00031FF9" w:rsidRDefault="00544534" w:rsidP="00544534">
            <w:pPr>
              <w:widowControl w:val="0"/>
              <w:autoSpaceDE w:val="0"/>
              <w:autoSpaceDN w:val="0"/>
              <w:adjustRightInd w:val="0"/>
              <w:jc w:val="center"/>
              <w:rPr>
                <w:color w:val="000000" w:themeColor="text1"/>
                <w:sz w:val="18"/>
                <w:szCs w:val="18"/>
              </w:rPr>
            </w:pPr>
            <w:r w:rsidRPr="00031FF9">
              <w:rPr>
                <w:color w:val="000000" w:themeColor="text1"/>
                <w:sz w:val="18"/>
                <w:szCs w:val="18"/>
              </w:rPr>
              <w:t xml:space="preserve"> _______________________</w:t>
            </w:r>
          </w:p>
        </w:tc>
      </w:tr>
      <w:tr w:rsidR="00031FF9" w:rsidRPr="00031FF9" w14:paraId="7B23565C" w14:textId="77777777" w:rsidTr="00544534">
        <w:trPr>
          <w:gridAfter w:val="2"/>
          <w:wAfter w:w="119" w:type="dxa"/>
          <w:trHeight w:val="220"/>
        </w:trPr>
        <w:tc>
          <w:tcPr>
            <w:tcW w:w="457" w:type="dxa"/>
            <w:tcBorders>
              <w:top w:val="nil"/>
              <w:left w:val="nil"/>
              <w:bottom w:val="nil"/>
              <w:right w:val="nil"/>
            </w:tcBorders>
            <w:shd w:val="clear" w:color="auto" w:fill="auto"/>
            <w:noWrap/>
            <w:vAlign w:val="bottom"/>
            <w:hideMark/>
          </w:tcPr>
          <w:p w14:paraId="649DD05C" w14:textId="77777777" w:rsidR="00544534" w:rsidRPr="00031FF9" w:rsidRDefault="00544534" w:rsidP="00544534">
            <w:pPr>
              <w:widowControl w:val="0"/>
              <w:autoSpaceDE w:val="0"/>
              <w:autoSpaceDN w:val="0"/>
              <w:adjustRightInd w:val="0"/>
              <w:jc w:val="center"/>
              <w:rPr>
                <w:color w:val="000000" w:themeColor="text1"/>
                <w:sz w:val="18"/>
                <w:szCs w:val="18"/>
              </w:rPr>
            </w:pPr>
          </w:p>
        </w:tc>
        <w:tc>
          <w:tcPr>
            <w:tcW w:w="3591" w:type="dxa"/>
            <w:gridSpan w:val="2"/>
            <w:tcBorders>
              <w:top w:val="nil"/>
              <w:left w:val="nil"/>
              <w:bottom w:val="nil"/>
              <w:right w:val="nil"/>
            </w:tcBorders>
            <w:shd w:val="clear" w:color="auto" w:fill="auto"/>
            <w:noWrap/>
            <w:vAlign w:val="bottom"/>
            <w:hideMark/>
          </w:tcPr>
          <w:p w14:paraId="154F40A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"____"_______________20__ г.</w:t>
            </w:r>
          </w:p>
        </w:tc>
        <w:tc>
          <w:tcPr>
            <w:tcW w:w="1013" w:type="dxa"/>
            <w:tcBorders>
              <w:top w:val="nil"/>
              <w:left w:val="nil"/>
              <w:bottom w:val="nil"/>
              <w:right w:val="nil"/>
            </w:tcBorders>
            <w:shd w:val="clear" w:color="auto" w:fill="auto"/>
            <w:noWrap/>
            <w:vAlign w:val="bottom"/>
            <w:hideMark/>
          </w:tcPr>
          <w:p w14:paraId="1C70EBDD"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33154DE9"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535AA834"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57F3B472"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3B5E6649"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2F86D570"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62B6F823"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205A3760"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400B1D7D"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0577266C"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4709A0D3" w14:textId="77777777" w:rsidR="00544534" w:rsidRPr="00031FF9" w:rsidRDefault="00544534" w:rsidP="00544534">
            <w:pPr>
              <w:widowControl w:val="0"/>
              <w:autoSpaceDE w:val="0"/>
              <w:autoSpaceDN w:val="0"/>
              <w:adjustRightInd w:val="0"/>
              <w:rPr>
                <w:color w:val="000000" w:themeColor="text1"/>
                <w:sz w:val="18"/>
                <w:szCs w:val="18"/>
              </w:rPr>
            </w:pPr>
          </w:p>
        </w:tc>
        <w:tc>
          <w:tcPr>
            <w:tcW w:w="273" w:type="dxa"/>
            <w:tcBorders>
              <w:top w:val="nil"/>
              <w:left w:val="nil"/>
              <w:bottom w:val="nil"/>
              <w:right w:val="nil"/>
            </w:tcBorders>
            <w:shd w:val="clear" w:color="auto" w:fill="auto"/>
            <w:noWrap/>
            <w:vAlign w:val="bottom"/>
            <w:hideMark/>
          </w:tcPr>
          <w:p w14:paraId="576BA334"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760F8F3"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E3B742B"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09E4730F"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C1ECD55"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4B80946"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348A2A4"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149429C0"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31258C3"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1E3E930"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F75A0B1" w14:textId="77777777" w:rsidR="00544534" w:rsidRPr="00031FF9" w:rsidRDefault="00544534" w:rsidP="00544534">
            <w:pPr>
              <w:widowControl w:val="0"/>
              <w:autoSpaceDE w:val="0"/>
              <w:autoSpaceDN w:val="0"/>
              <w:adjustRightInd w:val="0"/>
              <w:rPr>
                <w:color w:val="000000" w:themeColor="text1"/>
                <w:sz w:val="18"/>
                <w:szCs w:val="18"/>
              </w:rPr>
            </w:pPr>
          </w:p>
        </w:tc>
        <w:tc>
          <w:tcPr>
            <w:tcW w:w="3871" w:type="dxa"/>
            <w:gridSpan w:val="11"/>
            <w:tcBorders>
              <w:top w:val="nil"/>
              <w:left w:val="nil"/>
              <w:bottom w:val="nil"/>
              <w:right w:val="nil"/>
            </w:tcBorders>
            <w:shd w:val="clear" w:color="auto" w:fill="auto"/>
            <w:noWrap/>
            <w:vAlign w:val="bottom"/>
            <w:hideMark/>
          </w:tcPr>
          <w:p w14:paraId="3EA2805D" w14:textId="77777777" w:rsidR="00544534" w:rsidRPr="00031FF9" w:rsidRDefault="00544534" w:rsidP="00544534">
            <w:pPr>
              <w:widowControl w:val="0"/>
              <w:autoSpaceDE w:val="0"/>
              <w:autoSpaceDN w:val="0"/>
              <w:adjustRightInd w:val="0"/>
              <w:jc w:val="center"/>
              <w:rPr>
                <w:color w:val="000000" w:themeColor="text1"/>
                <w:sz w:val="18"/>
                <w:szCs w:val="18"/>
              </w:rPr>
            </w:pPr>
            <w:r w:rsidRPr="00031FF9">
              <w:rPr>
                <w:color w:val="000000" w:themeColor="text1"/>
                <w:sz w:val="18"/>
                <w:szCs w:val="18"/>
              </w:rPr>
              <w:t xml:space="preserve">  "___"_______________20__ г.</w:t>
            </w:r>
          </w:p>
        </w:tc>
      </w:tr>
      <w:tr w:rsidR="00031FF9" w:rsidRPr="00031FF9" w14:paraId="6E75CE87" w14:textId="77777777" w:rsidTr="00544534">
        <w:trPr>
          <w:gridAfter w:val="3"/>
          <w:wAfter w:w="128" w:type="dxa"/>
          <w:trHeight w:val="55"/>
        </w:trPr>
        <w:tc>
          <w:tcPr>
            <w:tcW w:w="457" w:type="dxa"/>
            <w:tcBorders>
              <w:top w:val="nil"/>
              <w:left w:val="nil"/>
              <w:bottom w:val="nil"/>
              <w:right w:val="nil"/>
            </w:tcBorders>
            <w:shd w:val="clear" w:color="auto" w:fill="auto"/>
            <w:noWrap/>
            <w:vAlign w:val="bottom"/>
            <w:hideMark/>
          </w:tcPr>
          <w:p w14:paraId="15B4FAD0" w14:textId="77777777" w:rsidR="00544534" w:rsidRPr="00031FF9" w:rsidRDefault="00544534" w:rsidP="00544534">
            <w:pPr>
              <w:widowControl w:val="0"/>
              <w:autoSpaceDE w:val="0"/>
              <w:autoSpaceDN w:val="0"/>
              <w:adjustRightInd w:val="0"/>
              <w:jc w:val="center"/>
              <w:rPr>
                <w:color w:val="000000" w:themeColor="text1"/>
                <w:sz w:val="18"/>
                <w:szCs w:val="18"/>
              </w:rPr>
            </w:pPr>
          </w:p>
        </w:tc>
        <w:tc>
          <w:tcPr>
            <w:tcW w:w="1561" w:type="dxa"/>
            <w:tcBorders>
              <w:top w:val="nil"/>
              <w:left w:val="nil"/>
              <w:bottom w:val="nil"/>
              <w:right w:val="nil"/>
            </w:tcBorders>
            <w:shd w:val="clear" w:color="auto" w:fill="auto"/>
            <w:noWrap/>
            <w:vAlign w:val="bottom"/>
            <w:hideMark/>
          </w:tcPr>
          <w:p w14:paraId="5B06CCE9" w14:textId="77777777" w:rsidR="00544534" w:rsidRPr="00031FF9" w:rsidRDefault="00544534" w:rsidP="00544534">
            <w:pPr>
              <w:widowControl w:val="0"/>
              <w:autoSpaceDE w:val="0"/>
              <w:autoSpaceDN w:val="0"/>
              <w:adjustRightInd w:val="0"/>
              <w:rPr>
                <w:color w:val="000000" w:themeColor="text1"/>
                <w:sz w:val="18"/>
                <w:szCs w:val="18"/>
              </w:rPr>
            </w:pPr>
          </w:p>
        </w:tc>
        <w:tc>
          <w:tcPr>
            <w:tcW w:w="2030" w:type="dxa"/>
            <w:tcBorders>
              <w:top w:val="nil"/>
              <w:left w:val="nil"/>
              <w:bottom w:val="nil"/>
              <w:right w:val="nil"/>
            </w:tcBorders>
            <w:shd w:val="clear" w:color="auto" w:fill="auto"/>
            <w:noWrap/>
            <w:vAlign w:val="bottom"/>
            <w:hideMark/>
          </w:tcPr>
          <w:p w14:paraId="2EEFEE32" w14:textId="77777777" w:rsidR="00544534" w:rsidRPr="00031FF9" w:rsidRDefault="00544534" w:rsidP="00544534">
            <w:pPr>
              <w:widowControl w:val="0"/>
              <w:autoSpaceDE w:val="0"/>
              <w:autoSpaceDN w:val="0"/>
              <w:adjustRightInd w:val="0"/>
              <w:rPr>
                <w:color w:val="000000" w:themeColor="text1"/>
                <w:sz w:val="18"/>
                <w:szCs w:val="18"/>
              </w:rPr>
            </w:pPr>
          </w:p>
        </w:tc>
        <w:tc>
          <w:tcPr>
            <w:tcW w:w="1013" w:type="dxa"/>
            <w:tcBorders>
              <w:top w:val="nil"/>
              <w:left w:val="nil"/>
              <w:bottom w:val="nil"/>
              <w:right w:val="nil"/>
            </w:tcBorders>
            <w:shd w:val="clear" w:color="auto" w:fill="auto"/>
            <w:noWrap/>
            <w:vAlign w:val="bottom"/>
            <w:hideMark/>
          </w:tcPr>
          <w:p w14:paraId="4591CF0D"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05C10C3A"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59FED321"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1FF66C76"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4BABABAE"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13E610A0"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7C187881"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51D3D769"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46FBBC5F"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42767190"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54EF6E1D" w14:textId="77777777" w:rsidR="00544534" w:rsidRPr="00031FF9" w:rsidRDefault="00544534" w:rsidP="00544534">
            <w:pPr>
              <w:widowControl w:val="0"/>
              <w:autoSpaceDE w:val="0"/>
              <w:autoSpaceDN w:val="0"/>
              <w:adjustRightInd w:val="0"/>
              <w:rPr>
                <w:color w:val="000000" w:themeColor="text1"/>
                <w:sz w:val="18"/>
                <w:szCs w:val="18"/>
              </w:rPr>
            </w:pPr>
          </w:p>
        </w:tc>
        <w:tc>
          <w:tcPr>
            <w:tcW w:w="273" w:type="dxa"/>
            <w:tcBorders>
              <w:top w:val="nil"/>
              <w:left w:val="nil"/>
              <w:bottom w:val="nil"/>
              <w:right w:val="nil"/>
            </w:tcBorders>
            <w:shd w:val="clear" w:color="auto" w:fill="auto"/>
            <w:noWrap/>
            <w:vAlign w:val="bottom"/>
            <w:hideMark/>
          </w:tcPr>
          <w:p w14:paraId="00602F59"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5051086"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E579815"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717236B4"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5A97F94"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2902D74"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02C8911"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0793276C"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35C1055"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DEB6C43"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7BA528F1"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0A20A741"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1BD2C4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7158541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49EEE50"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40296BEC"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01E160D"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D40B7FA"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6DEE80E"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10795334" w14:textId="77777777" w:rsidR="00544534" w:rsidRPr="00031FF9" w:rsidRDefault="00544534" w:rsidP="00544534">
            <w:pPr>
              <w:widowControl w:val="0"/>
              <w:autoSpaceDE w:val="0"/>
              <w:autoSpaceDN w:val="0"/>
              <w:adjustRightInd w:val="0"/>
              <w:rPr>
                <w:color w:val="000000" w:themeColor="text1"/>
                <w:sz w:val="18"/>
                <w:szCs w:val="18"/>
              </w:rPr>
            </w:pPr>
          </w:p>
        </w:tc>
        <w:tc>
          <w:tcPr>
            <w:tcW w:w="359" w:type="dxa"/>
            <w:tcBorders>
              <w:top w:val="nil"/>
              <w:left w:val="nil"/>
              <w:bottom w:val="nil"/>
              <w:right w:val="nil"/>
            </w:tcBorders>
            <w:shd w:val="clear" w:color="auto" w:fill="auto"/>
            <w:noWrap/>
            <w:vAlign w:val="bottom"/>
            <w:hideMark/>
          </w:tcPr>
          <w:p w14:paraId="1979BDDF" w14:textId="77777777" w:rsidR="00544534" w:rsidRPr="00031FF9" w:rsidRDefault="00544534" w:rsidP="00544534">
            <w:pPr>
              <w:widowControl w:val="0"/>
              <w:autoSpaceDE w:val="0"/>
              <w:autoSpaceDN w:val="0"/>
              <w:adjustRightInd w:val="0"/>
              <w:rPr>
                <w:color w:val="000000" w:themeColor="text1"/>
                <w:sz w:val="18"/>
                <w:szCs w:val="18"/>
              </w:rPr>
            </w:pPr>
          </w:p>
        </w:tc>
      </w:tr>
      <w:tr w:rsidR="00031FF9" w:rsidRPr="00031FF9" w14:paraId="49B358BE" w14:textId="77777777" w:rsidTr="00544534">
        <w:trPr>
          <w:trHeight w:val="220"/>
        </w:trPr>
        <w:tc>
          <w:tcPr>
            <w:tcW w:w="16051" w:type="dxa"/>
            <w:gridSpan w:val="38"/>
            <w:tcBorders>
              <w:top w:val="nil"/>
              <w:left w:val="nil"/>
              <w:bottom w:val="nil"/>
              <w:right w:val="nil"/>
            </w:tcBorders>
            <w:shd w:val="clear" w:color="auto" w:fill="auto"/>
            <w:noWrap/>
            <w:vAlign w:val="bottom"/>
            <w:hideMark/>
          </w:tcPr>
          <w:p w14:paraId="38810BED" w14:textId="77777777" w:rsidR="00544534" w:rsidRPr="00031FF9" w:rsidRDefault="00544534" w:rsidP="00544534">
            <w:pPr>
              <w:widowControl w:val="0"/>
              <w:autoSpaceDE w:val="0"/>
              <w:autoSpaceDN w:val="0"/>
              <w:adjustRightInd w:val="0"/>
              <w:jc w:val="center"/>
              <w:rPr>
                <w:color w:val="000000" w:themeColor="text1"/>
                <w:sz w:val="18"/>
                <w:szCs w:val="18"/>
              </w:rPr>
            </w:pPr>
            <w:r w:rsidRPr="00031FF9">
              <w:rPr>
                <w:color w:val="000000" w:themeColor="text1"/>
                <w:sz w:val="18"/>
                <w:szCs w:val="18"/>
              </w:rPr>
              <w:t>МЕСЯЧНЫЙ ПЛАН-ГРАФИК</w:t>
            </w:r>
          </w:p>
        </w:tc>
      </w:tr>
      <w:tr w:rsidR="00031FF9" w:rsidRPr="00031FF9" w14:paraId="06EE8B70" w14:textId="77777777" w:rsidTr="00544534">
        <w:trPr>
          <w:trHeight w:val="220"/>
        </w:trPr>
        <w:tc>
          <w:tcPr>
            <w:tcW w:w="16051" w:type="dxa"/>
            <w:gridSpan w:val="38"/>
            <w:tcBorders>
              <w:top w:val="nil"/>
              <w:left w:val="nil"/>
              <w:bottom w:val="nil"/>
              <w:right w:val="nil"/>
            </w:tcBorders>
            <w:shd w:val="clear" w:color="000000" w:fill="FFFFFF"/>
            <w:noWrap/>
            <w:vAlign w:val="bottom"/>
            <w:hideMark/>
          </w:tcPr>
          <w:p w14:paraId="00603C1B" w14:textId="604DDB28" w:rsidR="00544534" w:rsidRPr="00031FF9" w:rsidRDefault="00544534" w:rsidP="003A756E">
            <w:pPr>
              <w:widowControl w:val="0"/>
              <w:autoSpaceDE w:val="0"/>
              <w:autoSpaceDN w:val="0"/>
              <w:adjustRightInd w:val="0"/>
              <w:jc w:val="center"/>
              <w:rPr>
                <w:color w:val="000000" w:themeColor="text1"/>
                <w:sz w:val="18"/>
                <w:szCs w:val="18"/>
              </w:rPr>
            </w:pPr>
            <w:r w:rsidRPr="00031FF9">
              <w:rPr>
                <w:noProof w:val="0"/>
                <w:color w:val="000000" w:themeColor="text1"/>
                <w:sz w:val="18"/>
                <w:szCs w:val="18"/>
              </w:rPr>
              <w:t>по техническому обслуживанию КСБ</w:t>
            </w:r>
            <w:r w:rsidR="00E97AD6" w:rsidRPr="00E97AD6">
              <w:rPr>
                <w:noProof w:val="0"/>
                <w:color w:val="000000" w:themeColor="text1"/>
                <w:sz w:val="18"/>
                <w:szCs w:val="18"/>
              </w:rPr>
              <w:t xml:space="preserve"> ВПП Пермь (Большое Савино) </w:t>
            </w:r>
          </w:p>
        </w:tc>
      </w:tr>
      <w:tr w:rsidR="00031FF9" w:rsidRPr="00031FF9" w14:paraId="4EF6ABD8" w14:textId="77777777" w:rsidTr="00544534">
        <w:trPr>
          <w:gridAfter w:val="1"/>
          <w:wAfter w:w="99" w:type="dxa"/>
          <w:trHeight w:val="536"/>
        </w:trPr>
        <w:tc>
          <w:tcPr>
            <w:tcW w:w="457"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086800F0" w14:textId="77777777" w:rsidR="00544534" w:rsidRPr="00031FF9" w:rsidRDefault="00544534" w:rsidP="00544534">
            <w:pPr>
              <w:widowControl w:val="0"/>
              <w:autoSpaceDE w:val="0"/>
              <w:autoSpaceDN w:val="0"/>
              <w:adjustRightInd w:val="0"/>
              <w:jc w:val="center"/>
              <w:rPr>
                <w:color w:val="000000" w:themeColor="text1"/>
                <w:sz w:val="16"/>
                <w:szCs w:val="18"/>
              </w:rPr>
            </w:pPr>
            <w:r w:rsidRPr="00031FF9">
              <w:rPr>
                <w:color w:val="000000" w:themeColor="text1"/>
                <w:sz w:val="16"/>
                <w:szCs w:val="18"/>
              </w:rPr>
              <w:t>№ п/п</w:t>
            </w:r>
          </w:p>
        </w:tc>
        <w:tc>
          <w:tcPr>
            <w:tcW w:w="1561"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8F8B05A" w14:textId="77777777" w:rsidR="00544534" w:rsidRPr="00031FF9" w:rsidRDefault="00544534" w:rsidP="00544534">
            <w:pPr>
              <w:widowControl w:val="0"/>
              <w:autoSpaceDE w:val="0"/>
              <w:autoSpaceDN w:val="0"/>
              <w:adjustRightInd w:val="0"/>
              <w:jc w:val="center"/>
              <w:rPr>
                <w:color w:val="000000" w:themeColor="text1"/>
                <w:sz w:val="16"/>
                <w:szCs w:val="18"/>
              </w:rPr>
            </w:pPr>
            <w:r w:rsidRPr="00031FF9">
              <w:rPr>
                <w:color w:val="000000" w:themeColor="text1"/>
                <w:sz w:val="16"/>
                <w:szCs w:val="18"/>
              </w:rPr>
              <w:t>Наименование услуги</w:t>
            </w:r>
          </w:p>
        </w:tc>
        <w:tc>
          <w:tcPr>
            <w:tcW w:w="203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792279F" w14:textId="77777777" w:rsidR="00544534" w:rsidRPr="00031FF9" w:rsidRDefault="00544534" w:rsidP="00544534">
            <w:pPr>
              <w:widowControl w:val="0"/>
              <w:autoSpaceDE w:val="0"/>
              <w:autoSpaceDN w:val="0"/>
              <w:adjustRightInd w:val="0"/>
              <w:jc w:val="center"/>
              <w:rPr>
                <w:color w:val="000000" w:themeColor="text1"/>
                <w:sz w:val="16"/>
                <w:szCs w:val="18"/>
              </w:rPr>
            </w:pPr>
            <w:r w:rsidRPr="00031FF9">
              <w:rPr>
                <w:color w:val="000000" w:themeColor="text1"/>
                <w:sz w:val="16"/>
                <w:szCs w:val="18"/>
              </w:rPr>
              <w:t>Наименование услуг</w:t>
            </w:r>
          </w:p>
        </w:tc>
        <w:tc>
          <w:tcPr>
            <w:tcW w:w="101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D06B0D0" w14:textId="77777777" w:rsidR="00544534" w:rsidRPr="00031FF9" w:rsidRDefault="00544534" w:rsidP="00544534">
            <w:pPr>
              <w:widowControl w:val="0"/>
              <w:autoSpaceDE w:val="0"/>
              <w:autoSpaceDN w:val="0"/>
              <w:adjustRightInd w:val="0"/>
              <w:jc w:val="center"/>
              <w:rPr>
                <w:color w:val="000000" w:themeColor="text1"/>
                <w:sz w:val="16"/>
                <w:szCs w:val="18"/>
              </w:rPr>
            </w:pPr>
            <w:r w:rsidRPr="00031FF9">
              <w:rPr>
                <w:color w:val="000000" w:themeColor="text1"/>
                <w:sz w:val="16"/>
                <w:szCs w:val="18"/>
              </w:rPr>
              <w:t>Периодичность обслуживания</w:t>
            </w:r>
          </w:p>
        </w:tc>
        <w:tc>
          <w:tcPr>
            <w:tcW w:w="10891" w:type="dxa"/>
            <w:gridSpan w:val="33"/>
            <w:tcBorders>
              <w:top w:val="single" w:sz="4" w:space="0" w:color="auto"/>
              <w:left w:val="nil"/>
              <w:bottom w:val="single" w:sz="4" w:space="0" w:color="auto"/>
              <w:right w:val="single" w:sz="4" w:space="0" w:color="000000"/>
            </w:tcBorders>
            <w:shd w:val="clear" w:color="auto" w:fill="auto"/>
            <w:noWrap/>
            <w:vAlign w:val="bottom"/>
            <w:hideMark/>
          </w:tcPr>
          <w:p w14:paraId="64BA024A" w14:textId="77777777" w:rsidR="00544534" w:rsidRPr="00031FF9" w:rsidRDefault="00544534" w:rsidP="00544534">
            <w:pPr>
              <w:widowControl w:val="0"/>
              <w:autoSpaceDE w:val="0"/>
              <w:autoSpaceDN w:val="0"/>
              <w:adjustRightInd w:val="0"/>
              <w:jc w:val="center"/>
              <w:rPr>
                <w:color w:val="000000" w:themeColor="text1"/>
                <w:sz w:val="18"/>
                <w:szCs w:val="18"/>
              </w:rPr>
            </w:pPr>
            <w:r w:rsidRPr="00031FF9">
              <w:rPr>
                <w:color w:val="000000" w:themeColor="text1"/>
                <w:sz w:val="18"/>
                <w:szCs w:val="18"/>
              </w:rPr>
              <w:t>План выполнения работ по дням</w:t>
            </w:r>
          </w:p>
        </w:tc>
      </w:tr>
      <w:tr w:rsidR="00031FF9" w:rsidRPr="00031FF9" w14:paraId="5338C91D" w14:textId="77777777" w:rsidTr="00544534">
        <w:trPr>
          <w:gridAfter w:val="3"/>
          <w:wAfter w:w="128" w:type="dxa"/>
          <w:trHeight w:val="178"/>
        </w:trPr>
        <w:tc>
          <w:tcPr>
            <w:tcW w:w="457" w:type="dxa"/>
            <w:vMerge/>
            <w:tcBorders>
              <w:top w:val="single" w:sz="4" w:space="0" w:color="auto"/>
              <w:left w:val="single" w:sz="4" w:space="0" w:color="auto"/>
              <w:bottom w:val="single" w:sz="4" w:space="0" w:color="000000"/>
              <w:right w:val="single" w:sz="4" w:space="0" w:color="auto"/>
            </w:tcBorders>
            <w:vAlign w:val="center"/>
            <w:hideMark/>
          </w:tcPr>
          <w:p w14:paraId="682B6AF0" w14:textId="77777777" w:rsidR="00544534" w:rsidRPr="00031FF9" w:rsidRDefault="00544534" w:rsidP="00544534">
            <w:pPr>
              <w:widowControl w:val="0"/>
              <w:autoSpaceDE w:val="0"/>
              <w:autoSpaceDN w:val="0"/>
              <w:adjustRightInd w:val="0"/>
              <w:rPr>
                <w:color w:val="000000" w:themeColor="text1"/>
                <w:sz w:val="16"/>
                <w:szCs w:val="18"/>
              </w:rPr>
            </w:pPr>
          </w:p>
        </w:tc>
        <w:tc>
          <w:tcPr>
            <w:tcW w:w="1561" w:type="dxa"/>
            <w:vMerge/>
            <w:tcBorders>
              <w:top w:val="single" w:sz="4" w:space="0" w:color="auto"/>
              <w:left w:val="single" w:sz="4" w:space="0" w:color="auto"/>
              <w:bottom w:val="single" w:sz="4" w:space="0" w:color="000000"/>
              <w:right w:val="single" w:sz="4" w:space="0" w:color="auto"/>
            </w:tcBorders>
            <w:vAlign w:val="center"/>
            <w:hideMark/>
          </w:tcPr>
          <w:p w14:paraId="64B2617C" w14:textId="77777777" w:rsidR="00544534" w:rsidRPr="00031FF9" w:rsidRDefault="00544534" w:rsidP="00544534">
            <w:pPr>
              <w:widowControl w:val="0"/>
              <w:autoSpaceDE w:val="0"/>
              <w:autoSpaceDN w:val="0"/>
              <w:adjustRightInd w:val="0"/>
              <w:rPr>
                <w:color w:val="000000" w:themeColor="text1"/>
                <w:sz w:val="16"/>
                <w:szCs w:val="18"/>
              </w:rPr>
            </w:pPr>
          </w:p>
        </w:tc>
        <w:tc>
          <w:tcPr>
            <w:tcW w:w="2030" w:type="dxa"/>
            <w:vMerge/>
            <w:tcBorders>
              <w:top w:val="single" w:sz="4" w:space="0" w:color="auto"/>
              <w:left w:val="single" w:sz="4" w:space="0" w:color="auto"/>
              <w:bottom w:val="single" w:sz="4" w:space="0" w:color="000000"/>
              <w:right w:val="single" w:sz="4" w:space="0" w:color="auto"/>
            </w:tcBorders>
            <w:vAlign w:val="center"/>
            <w:hideMark/>
          </w:tcPr>
          <w:p w14:paraId="2A52CC42" w14:textId="77777777" w:rsidR="00544534" w:rsidRPr="00031FF9" w:rsidRDefault="00544534" w:rsidP="00544534">
            <w:pPr>
              <w:widowControl w:val="0"/>
              <w:autoSpaceDE w:val="0"/>
              <w:autoSpaceDN w:val="0"/>
              <w:adjustRightInd w:val="0"/>
              <w:rPr>
                <w:color w:val="000000" w:themeColor="text1"/>
                <w:sz w:val="16"/>
                <w:szCs w:val="18"/>
              </w:rPr>
            </w:pPr>
          </w:p>
        </w:tc>
        <w:tc>
          <w:tcPr>
            <w:tcW w:w="1013" w:type="dxa"/>
            <w:vMerge/>
            <w:tcBorders>
              <w:top w:val="single" w:sz="4" w:space="0" w:color="auto"/>
              <w:left w:val="single" w:sz="4" w:space="0" w:color="auto"/>
              <w:bottom w:val="single" w:sz="4" w:space="0" w:color="000000"/>
              <w:right w:val="single" w:sz="4" w:space="0" w:color="auto"/>
            </w:tcBorders>
            <w:vAlign w:val="center"/>
            <w:hideMark/>
          </w:tcPr>
          <w:p w14:paraId="4572BD45"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nil"/>
              <w:left w:val="nil"/>
              <w:bottom w:val="nil"/>
              <w:right w:val="nil"/>
            </w:tcBorders>
            <w:shd w:val="clear" w:color="auto" w:fill="auto"/>
            <w:noWrap/>
            <w:vAlign w:val="bottom"/>
            <w:hideMark/>
          </w:tcPr>
          <w:p w14:paraId="5DD3C9DF"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1</w:t>
            </w:r>
          </w:p>
        </w:tc>
        <w:tc>
          <w:tcPr>
            <w:tcW w:w="269" w:type="dxa"/>
            <w:tcBorders>
              <w:top w:val="nil"/>
              <w:left w:val="single" w:sz="4" w:space="0" w:color="auto"/>
              <w:bottom w:val="single" w:sz="4" w:space="0" w:color="auto"/>
              <w:right w:val="single" w:sz="4" w:space="0" w:color="auto"/>
            </w:tcBorders>
            <w:shd w:val="clear" w:color="auto" w:fill="auto"/>
            <w:noWrap/>
            <w:vAlign w:val="bottom"/>
            <w:hideMark/>
          </w:tcPr>
          <w:p w14:paraId="20F446A2"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2</w:t>
            </w:r>
          </w:p>
        </w:tc>
        <w:tc>
          <w:tcPr>
            <w:tcW w:w="268" w:type="dxa"/>
            <w:tcBorders>
              <w:top w:val="nil"/>
              <w:left w:val="nil"/>
              <w:bottom w:val="nil"/>
              <w:right w:val="nil"/>
            </w:tcBorders>
            <w:shd w:val="clear" w:color="auto" w:fill="auto"/>
            <w:noWrap/>
            <w:vAlign w:val="bottom"/>
            <w:hideMark/>
          </w:tcPr>
          <w:p w14:paraId="5646676D"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3</w:t>
            </w:r>
          </w:p>
        </w:tc>
        <w:tc>
          <w:tcPr>
            <w:tcW w:w="269" w:type="dxa"/>
            <w:tcBorders>
              <w:top w:val="nil"/>
              <w:left w:val="single" w:sz="4" w:space="0" w:color="auto"/>
              <w:bottom w:val="single" w:sz="4" w:space="0" w:color="auto"/>
              <w:right w:val="single" w:sz="4" w:space="0" w:color="auto"/>
            </w:tcBorders>
            <w:shd w:val="clear" w:color="auto" w:fill="auto"/>
            <w:noWrap/>
            <w:vAlign w:val="bottom"/>
            <w:hideMark/>
          </w:tcPr>
          <w:p w14:paraId="65FAB1BD"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4</w:t>
            </w:r>
          </w:p>
        </w:tc>
        <w:tc>
          <w:tcPr>
            <w:tcW w:w="268" w:type="dxa"/>
            <w:tcBorders>
              <w:top w:val="nil"/>
              <w:left w:val="nil"/>
              <w:bottom w:val="nil"/>
              <w:right w:val="nil"/>
            </w:tcBorders>
            <w:shd w:val="clear" w:color="auto" w:fill="auto"/>
            <w:noWrap/>
            <w:vAlign w:val="bottom"/>
            <w:hideMark/>
          </w:tcPr>
          <w:p w14:paraId="5D818423"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5</w:t>
            </w:r>
          </w:p>
        </w:tc>
        <w:tc>
          <w:tcPr>
            <w:tcW w:w="269" w:type="dxa"/>
            <w:tcBorders>
              <w:top w:val="nil"/>
              <w:left w:val="single" w:sz="4" w:space="0" w:color="auto"/>
              <w:bottom w:val="single" w:sz="4" w:space="0" w:color="auto"/>
              <w:right w:val="single" w:sz="4" w:space="0" w:color="auto"/>
            </w:tcBorders>
            <w:shd w:val="clear" w:color="auto" w:fill="auto"/>
            <w:noWrap/>
            <w:vAlign w:val="bottom"/>
            <w:hideMark/>
          </w:tcPr>
          <w:p w14:paraId="4CB722CF"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6</w:t>
            </w:r>
          </w:p>
        </w:tc>
        <w:tc>
          <w:tcPr>
            <w:tcW w:w="268" w:type="dxa"/>
            <w:tcBorders>
              <w:top w:val="nil"/>
              <w:left w:val="nil"/>
              <w:bottom w:val="nil"/>
              <w:right w:val="nil"/>
            </w:tcBorders>
            <w:shd w:val="clear" w:color="auto" w:fill="auto"/>
            <w:noWrap/>
            <w:vAlign w:val="bottom"/>
            <w:hideMark/>
          </w:tcPr>
          <w:p w14:paraId="28BF2EDA"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7</w:t>
            </w:r>
          </w:p>
        </w:tc>
        <w:tc>
          <w:tcPr>
            <w:tcW w:w="269" w:type="dxa"/>
            <w:tcBorders>
              <w:top w:val="nil"/>
              <w:left w:val="single" w:sz="4" w:space="0" w:color="auto"/>
              <w:bottom w:val="single" w:sz="4" w:space="0" w:color="auto"/>
              <w:right w:val="single" w:sz="4" w:space="0" w:color="auto"/>
            </w:tcBorders>
            <w:shd w:val="clear" w:color="auto" w:fill="auto"/>
            <w:noWrap/>
            <w:vAlign w:val="bottom"/>
            <w:hideMark/>
          </w:tcPr>
          <w:p w14:paraId="497517E5"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8</w:t>
            </w:r>
          </w:p>
        </w:tc>
        <w:tc>
          <w:tcPr>
            <w:tcW w:w="268" w:type="dxa"/>
            <w:tcBorders>
              <w:top w:val="nil"/>
              <w:left w:val="nil"/>
              <w:bottom w:val="nil"/>
              <w:right w:val="nil"/>
            </w:tcBorders>
            <w:shd w:val="clear" w:color="auto" w:fill="auto"/>
            <w:noWrap/>
            <w:vAlign w:val="bottom"/>
            <w:hideMark/>
          </w:tcPr>
          <w:p w14:paraId="2C227699"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9</w:t>
            </w:r>
          </w:p>
        </w:tc>
        <w:tc>
          <w:tcPr>
            <w:tcW w:w="269" w:type="dxa"/>
            <w:tcBorders>
              <w:top w:val="nil"/>
              <w:left w:val="single" w:sz="4" w:space="0" w:color="auto"/>
              <w:bottom w:val="single" w:sz="4" w:space="0" w:color="auto"/>
              <w:right w:val="single" w:sz="4" w:space="0" w:color="auto"/>
            </w:tcBorders>
            <w:shd w:val="clear" w:color="auto" w:fill="auto"/>
            <w:noWrap/>
            <w:vAlign w:val="bottom"/>
            <w:hideMark/>
          </w:tcPr>
          <w:p w14:paraId="412C8D38"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10</w:t>
            </w:r>
          </w:p>
        </w:tc>
        <w:tc>
          <w:tcPr>
            <w:tcW w:w="273" w:type="dxa"/>
            <w:tcBorders>
              <w:top w:val="nil"/>
              <w:left w:val="nil"/>
              <w:bottom w:val="nil"/>
              <w:right w:val="nil"/>
            </w:tcBorders>
            <w:shd w:val="clear" w:color="auto" w:fill="auto"/>
            <w:noWrap/>
            <w:vAlign w:val="bottom"/>
            <w:hideMark/>
          </w:tcPr>
          <w:p w14:paraId="65327BAD"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11</w:t>
            </w:r>
          </w:p>
        </w:tc>
        <w:tc>
          <w:tcPr>
            <w:tcW w:w="404" w:type="dxa"/>
            <w:tcBorders>
              <w:top w:val="nil"/>
              <w:left w:val="single" w:sz="4" w:space="0" w:color="auto"/>
              <w:bottom w:val="single" w:sz="4" w:space="0" w:color="auto"/>
              <w:right w:val="single" w:sz="4" w:space="0" w:color="auto"/>
            </w:tcBorders>
            <w:shd w:val="clear" w:color="auto" w:fill="auto"/>
            <w:noWrap/>
            <w:vAlign w:val="bottom"/>
            <w:hideMark/>
          </w:tcPr>
          <w:p w14:paraId="5CBF8FFC"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12</w:t>
            </w:r>
          </w:p>
        </w:tc>
        <w:tc>
          <w:tcPr>
            <w:tcW w:w="404" w:type="dxa"/>
            <w:tcBorders>
              <w:top w:val="nil"/>
              <w:left w:val="nil"/>
              <w:bottom w:val="single" w:sz="4" w:space="0" w:color="auto"/>
              <w:right w:val="single" w:sz="4" w:space="0" w:color="auto"/>
            </w:tcBorders>
            <w:shd w:val="clear" w:color="auto" w:fill="auto"/>
            <w:noWrap/>
            <w:vAlign w:val="bottom"/>
            <w:hideMark/>
          </w:tcPr>
          <w:p w14:paraId="3C03A537"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13</w:t>
            </w:r>
          </w:p>
        </w:tc>
        <w:tc>
          <w:tcPr>
            <w:tcW w:w="405" w:type="dxa"/>
            <w:tcBorders>
              <w:top w:val="nil"/>
              <w:left w:val="nil"/>
              <w:bottom w:val="single" w:sz="4" w:space="0" w:color="auto"/>
              <w:right w:val="single" w:sz="4" w:space="0" w:color="auto"/>
            </w:tcBorders>
            <w:shd w:val="clear" w:color="auto" w:fill="auto"/>
            <w:noWrap/>
            <w:vAlign w:val="bottom"/>
            <w:hideMark/>
          </w:tcPr>
          <w:p w14:paraId="72E613AE"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14</w:t>
            </w:r>
          </w:p>
        </w:tc>
        <w:tc>
          <w:tcPr>
            <w:tcW w:w="404" w:type="dxa"/>
            <w:tcBorders>
              <w:top w:val="nil"/>
              <w:left w:val="nil"/>
              <w:bottom w:val="single" w:sz="4" w:space="0" w:color="auto"/>
              <w:right w:val="single" w:sz="4" w:space="0" w:color="auto"/>
            </w:tcBorders>
            <w:shd w:val="clear" w:color="auto" w:fill="auto"/>
            <w:noWrap/>
            <w:vAlign w:val="bottom"/>
            <w:hideMark/>
          </w:tcPr>
          <w:p w14:paraId="7F8DFF35"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15</w:t>
            </w:r>
          </w:p>
        </w:tc>
        <w:tc>
          <w:tcPr>
            <w:tcW w:w="404" w:type="dxa"/>
            <w:tcBorders>
              <w:top w:val="nil"/>
              <w:left w:val="nil"/>
              <w:bottom w:val="single" w:sz="4" w:space="0" w:color="auto"/>
              <w:right w:val="single" w:sz="4" w:space="0" w:color="auto"/>
            </w:tcBorders>
            <w:shd w:val="clear" w:color="auto" w:fill="auto"/>
            <w:noWrap/>
            <w:vAlign w:val="bottom"/>
            <w:hideMark/>
          </w:tcPr>
          <w:p w14:paraId="05847DFB"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16</w:t>
            </w:r>
          </w:p>
        </w:tc>
        <w:tc>
          <w:tcPr>
            <w:tcW w:w="404" w:type="dxa"/>
            <w:tcBorders>
              <w:top w:val="nil"/>
              <w:left w:val="nil"/>
              <w:bottom w:val="single" w:sz="4" w:space="0" w:color="auto"/>
              <w:right w:val="single" w:sz="4" w:space="0" w:color="auto"/>
            </w:tcBorders>
            <w:shd w:val="clear" w:color="auto" w:fill="auto"/>
            <w:noWrap/>
            <w:vAlign w:val="bottom"/>
            <w:hideMark/>
          </w:tcPr>
          <w:p w14:paraId="46E1C50C"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17</w:t>
            </w:r>
          </w:p>
        </w:tc>
        <w:tc>
          <w:tcPr>
            <w:tcW w:w="405" w:type="dxa"/>
            <w:tcBorders>
              <w:top w:val="nil"/>
              <w:left w:val="nil"/>
              <w:bottom w:val="single" w:sz="4" w:space="0" w:color="auto"/>
              <w:right w:val="single" w:sz="4" w:space="0" w:color="auto"/>
            </w:tcBorders>
            <w:shd w:val="clear" w:color="auto" w:fill="auto"/>
            <w:noWrap/>
            <w:vAlign w:val="bottom"/>
            <w:hideMark/>
          </w:tcPr>
          <w:p w14:paraId="5E514668"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18</w:t>
            </w:r>
          </w:p>
        </w:tc>
        <w:tc>
          <w:tcPr>
            <w:tcW w:w="404" w:type="dxa"/>
            <w:tcBorders>
              <w:top w:val="nil"/>
              <w:left w:val="nil"/>
              <w:bottom w:val="single" w:sz="4" w:space="0" w:color="auto"/>
              <w:right w:val="single" w:sz="4" w:space="0" w:color="auto"/>
            </w:tcBorders>
            <w:shd w:val="clear" w:color="auto" w:fill="auto"/>
            <w:noWrap/>
            <w:vAlign w:val="bottom"/>
            <w:hideMark/>
          </w:tcPr>
          <w:p w14:paraId="6F06F6F2"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19</w:t>
            </w:r>
          </w:p>
        </w:tc>
        <w:tc>
          <w:tcPr>
            <w:tcW w:w="404" w:type="dxa"/>
            <w:tcBorders>
              <w:top w:val="nil"/>
              <w:left w:val="nil"/>
              <w:bottom w:val="single" w:sz="4" w:space="0" w:color="auto"/>
              <w:right w:val="single" w:sz="4" w:space="0" w:color="auto"/>
            </w:tcBorders>
            <w:shd w:val="clear" w:color="auto" w:fill="auto"/>
            <w:noWrap/>
            <w:vAlign w:val="bottom"/>
            <w:hideMark/>
          </w:tcPr>
          <w:p w14:paraId="793C82B8"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20</w:t>
            </w:r>
          </w:p>
        </w:tc>
        <w:tc>
          <w:tcPr>
            <w:tcW w:w="404" w:type="dxa"/>
            <w:tcBorders>
              <w:top w:val="nil"/>
              <w:left w:val="nil"/>
              <w:bottom w:val="single" w:sz="4" w:space="0" w:color="auto"/>
              <w:right w:val="single" w:sz="4" w:space="0" w:color="auto"/>
            </w:tcBorders>
            <w:shd w:val="clear" w:color="auto" w:fill="auto"/>
            <w:noWrap/>
            <w:vAlign w:val="bottom"/>
            <w:hideMark/>
          </w:tcPr>
          <w:p w14:paraId="216FC0C3"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21</w:t>
            </w:r>
          </w:p>
        </w:tc>
        <w:tc>
          <w:tcPr>
            <w:tcW w:w="405" w:type="dxa"/>
            <w:tcBorders>
              <w:top w:val="nil"/>
              <w:left w:val="nil"/>
              <w:bottom w:val="single" w:sz="4" w:space="0" w:color="auto"/>
              <w:right w:val="single" w:sz="4" w:space="0" w:color="auto"/>
            </w:tcBorders>
            <w:shd w:val="clear" w:color="auto" w:fill="auto"/>
            <w:noWrap/>
            <w:vAlign w:val="bottom"/>
            <w:hideMark/>
          </w:tcPr>
          <w:p w14:paraId="5742AC51"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22</w:t>
            </w:r>
          </w:p>
        </w:tc>
        <w:tc>
          <w:tcPr>
            <w:tcW w:w="404" w:type="dxa"/>
            <w:tcBorders>
              <w:top w:val="nil"/>
              <w:left w:val="nil"/>
              <w:bottom w:val="single" w:sz="4" w:space="0" w:color="auto"/>
              <w:right w:val="single" w:sz="4" w:space="0" w:color="auto"/>
            </w:tcBorders>
            <w:shd w:val="clear" w:color="auto" w:fill="auto"/>
            <w:noWrap/>
            <w:vAlign w:val="bottom"/>
            <w:hideMark/>
          </w:tcPr>
          <w:p w14:paraId="33D97119"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23</w:t>
            </w:r>
          </w:p>
        </w:tc>
        <w:tc>
          <w:tcPr>
            <w:tcW w:w="404" w:type="dxa"/>
            <w:tcBorders>
              <w:top w:val="nil"/>
              <w:left w:val="nil"/>
              <w:bottom w:val="single" w:sz="4" w:space="0" w:color="auto"/>
              <w:right w:val="single" w:sz="4" w:space="0" w:color="auto"/>
            </w:tcBorders>
            <w:shd w:val="clear" w:color="auto" w:fill="auto"/>
            <w:noWrap/>
            <w:vAlign w:val="bottom"/>
            <w:hideMark/>
          </w:tcPr>
          <w:p w14:paraId="37D4A579"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24</w:t>
            </w:r>
          </w:p>
        </w:tc>
        <w:tc>
          <w:tcPr>
            <w:tcW w:w="404" w:type="dxa"/>
            <w:tcBorders>
              <w:top w:val="nil"/>
              <w:left w:val="nil"/>
              <w:bottom w:val="single" w:sz="4" w:space="0" w:color="auto"/>
              <w:right w:val="single" w:sz="4" w:space="0" w:color="auto"/>
            </w:tcBorders>
            <w:shd w:val="clear" w:color="auto" w:fill="auto"/>
            <w:noWrap/>
            <w:vAlign w:val="bottom"/>
            <w:hideMark/>
          </w:tcPr>
          <w:p w14:paraId="73DCE12E"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25</w:t>
            </w:r>
          </w:p>
        </w:tc>
        <w:tc>
          <w:tcPr>
            <w:tcW w:w="405" w:type="dxa"/>
            <w:tcBorders>
              <w:top w:val="nil"/>
              <w:left w:val="nil"/>
              <w:bottom w:val="single" w:sz="4" w:space="0" w:color="auto"/>
              <w:right w:val="single" w:sz="4" w:space="0" w:color="auto"/>
            </w:tcBorders>
            <w:shd w:val="clear" w:color="auto" w:fill="auto"/>
            <w:noWrap/>
            <w:vAlign w:val="bottom"/>
            <w:hideMark/>
          </w:tcPr>
          <w:p w14:paraId="7BB793D3"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26</w:t>
            </w:r>
          </w:p>
        </w:tc>
        <w:tc>
          <w:tcPr>
            <w:tcW w:w="404" w:type="dxa"/>
            <w:tcBorders>
              <w:top w:val="nil"/>
              <w:left w:val="nil"/>
              <w:bottom w:val="single" w:sz="4" w:space="0" w:color="auto"/>
              <w:right w:val="single" w:sz="4" w:space="0" w:color="auto"/>
            </w:tcBorders>
            <w:shd w:val="clear" w:color="auto" w:fill="auto"/>
            <w:noWrap/>
            <w:vAlign w:val="bottom"/>
            <w:hideMark/>
          </w:tcPr>
          <w:p w14:paraId="4CAEF811"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27</w:t>
            </w:r>
          </w:p>
        </w:tc>
        <w:tc>
          <w:tcPr>
            <w:tcW w:w="404" w:type="dxa"/>
            <w:tcBorders>
              <w:top w:val="nil"/>
              <w:left w:val="nil"/>
              <w:bottom w:val="single" w:sz="4" w:space="0" w:color="auto"/>
              <w:right w:val="single" w:sz="4" w:space="0" w:color="auto"/>
            </w:tcBorders>
            <w:shd w:val="clear" w:color="auto" w:fill="auto"/>
            <w:noWrap/>
            <w:vAlign w:val="bottom"/>
            <w:hideMark/>
          </w:tcPr>
          <w:p w14:paraId="6F6F8C19"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28</w:t>
            </w:r>
          </w:p>
        </w:tc>
        <w:tc>
          <w:tcPr>
            <w:tcW w:w="404" w:type="dxa"/>
            <w:tcBorders>
              <w:top w:val="nil"/>
              <w:left w:val="nil"/>
              <w:bottom w:val="single" w:sz="4" w:space="0" w:color="auto"/>
              <w:right w:val="single" w:sz="4" w:space="0" w:color="auto"/>
            </w:tcBorders>
            <w:shd w:val="clear" w:color="auto" w:fill="auto"/>
            <w:noWrap/>
            <w:vAlign w:val="bottom"/>
            <w:hideMark/>
          </w:tcPr>
          <w:p w14:paraId="255E98D0"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29</w:t>
            </w:r>
          </w:p>
        </w:tc>
        <w:tc>
          <w:tcPr>
            <w:tcW w:w="269" w:type="dxa"/>
            <w:tcBorders>
              <w:top w:val="nil"/>
              <w:left w:val="nil"/>
              <w:bottom w:val="single" w:sz="4" w:space="0" w:color="auto"/>
              <w:right w:val="single" w:sz="4" w:space="0" w:color="auto"/>
            </w:tcBorders>
            <w:shd w:val="clear" w:color="auto" w:fill="auto"/>
            <w:noWrap/>
            <w:vAlign w:val="bottom"/>
            <w:hideMark/>
          </w:tcPr>
          <w:p w14:paraId="3919359C"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30</w:t>
            </w:r>
          </w:p>
        </w:tc>
        <w:tc>
          <w:tcPr>
            <w:tcW w:w="359" w:type="dxa"/>
            <w:tcBorders>
              <w:top w:val="nil"/>
              <w:left w:val="nil"/>
              <w:bottom w:val="single" w:sz="4" w:space="0" w:color="auto"/>
              <w:right w:val="single" w:sz="4" w:space="0" w:color="auto"/>
            </w:tcBorders>
            <w:shd w:val="clear" w:color="auto" w:fill="auto"/>
            <w:noWrap/>
            <w:vAlign w:val="bottom"/>
            <w:hideMark/>
          </w:tcPr>
          <w:p w14:paraId="172A778B"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31</w:t>
            </w:r>
          </w:p>
        </w:tc>
      </w:tr>
      <w:tr w:rsidR="00031FF9" w:rsidRPr="00031FF9" w14:paraId="1505D366" w14:textId="77777777" w:rsidTr="00544534">
        <w:trPr>
          <w:gridAfter w:val="3"/>
          <w:wAfter w:w="128" w:type="dxa"/>
          <w:trHeight w:val="536"/>
        </w:trPr>
        <w:tc>
          <w:tcPr>
            <w:tcW w:w="457" w:type="dxa"/>
            <w:vMerge w:val="restart"/>
            <w:tcBorders>
              <w:top w:val="nil"/>
              <w:left w:val="single" w:sz="4" w:space="0" w:color="auto"/>
              <w:right w:val="single" w:sz="4" w:space="0" w:color="auto"/>
            </w:tcBorders>
            <w:shd w:val="clear" w:color="auto" w:fill="auto"/>
            <w:noWrap/>
            <w:vAlign w:val="bottom"/>
            <w:hideMark/>
          </w:tcPr>
          <w:p w14:paraId="44885186" w14:textId="77777777" w:rsidR="00544534" w:rsidRPr="00031FF9" w:rsidRDefault="00544534" w:rsidP="00544534">
            <w:pPr>
              <w:widowControl w:val="0"/>
              <w:autoSpaceDE w:val="0"/>
              <w:autoSpaceDN w:val="0"/>
              <w:adjustRightInd w:val="0"/>
              <w:jc w:val="right"/>
              <w:rPr>
                <w:color w:val="000000" w:themeColor="text1"/>
                <w:sz w:val="16"/>
                <w:szCs w:val="18"/>
              </w:rPr>
            </w:pPr>
            <w:r w:rsidRPr="00031FF9">
              <w:rPr>
                <w:color w:val="000000" w:themeColor="text1"/>
                <w:sz w:val="16"/>
                <w:szCs w:val="18"/>
              </w:rPr>
              <w:t>1</w:t>
            </w:r>
          </w:p>
          <w:p w14:paraId="3CAC626A" w14:textId="77777777" w:rsidR="00544534" w:rsidRPr="00031FF9" w:rsidRDefault="00544534" w:rsidP="00544534">
            <w:pPr>
              <w:widowControl w:val="0"/>
              <w:autoSpaceDE w:val="0"/>
              <w:autoSpaceDN w:val="0"/>
              <w:adjustRightInd w:val="0"/>
              <w:rPr>
                <w:color w:val="000000" w:themeColor="text1"/>
                <w:sz w:val="16"/>
                <w:szCs w:val="18"/>
              </w:rPr>
            </w:pPr>
            <w:r w:rsidRPr="00031FF9">
              <w:rPr>
                <w:color w:val="000000" w:themeColor="text1"/>
                <w:sz w:val="16"/>
                <w:szCs w:val="18"/>
              </w:rPr>
              <w:t> </w:t>
            </w:r>
          </w:p>
        </w:tc>
        <w:tc>
          <w:tcPr>
            <w:tcW w:w="1561" w:type="dxa"/>
            <w:vMerge w:val="restart"/>
            <w:tcBorders>
              <w:top w:val="nil"/>
              <w:left w:val="nil"/>
              <w:right w:val="single" w:sz="4" w:space="0" w:color="auto"/>
            </w:tcBorders>
            <w:shd w:val="clear" w:color="auto" w:fill="auto"/>
            <w:vAlign w:val="bottom"/>
            <w:hideMark/>
          </w:tcPr>
          <w:p w14:paraId="3C484317" w14:textId="77777777" w:rsidR="00544534" w:rsidRPr="00031FF9" w:rsidRDefault="00544534" w:rsidP="00544534">
            <w:pPr>
              <w:widowControl w:val="0"/>
              <w:autoSpaceDE w:val="0"/>
              <w:autoSpaceDN w:val="0"/>
              <w:adjustRightInd w:val="0"/>
              <w:rPr>
                <w:color w:val="000000" w:themeColor="text1"/>
                <w:sz w:val="14"/>
                <w:szCs w:val="14"/>
              </w:rPr>
            </w:pPr>
            <w:r w:rsidRPr="00031FF9">
              <w:rPr>
                <w:color w:val="000000" w:themeColor="text1"/>
                <w:sz w:val="14"/>
                <w:szCs w:val="14"/>
              </w:rPr>
              <w:t>1.</w:t>
            </w:r>
            <w:r w:rsidRPr="00031FF9">
              <w:rPr>
                <w:noProof w:val="0"/>
                <w:color w:val="000000" w:themeColor="text1"/>
              </w:rPr>
              <w:t xml:space="preserve"> </w:t>
            </w:r>
          </w:p>
          <w:p w14:paraId="3B42A73E" w14:textId="77777777" w:rsidR="00544534" w:rsidRPr="00031FF9" w:rsidRDefault="00544534" w:rsidP="00544534">
            <w:pPr>
              <w:widowControl w:val="0"/>
              <w:autoSpaceDE w:val="0"/>
              <w:autoSpaceDN w:val="0"/>
              <w:adjustRightInd w:val="0"/>
              <w:rPr>
                <w:color w:val="000000" w:themeColor="text1"/>
                <w:sz w:val="14"/>
                <w:szCs w:val="14"/>
              </w:rPr>
            </w:pPr>
          </w:p>
        </w:tc>
        <w:tc>
          <w:tcPr>
            <w:tcW w:w="2030" w:type="dxa"/>
            <w:tcBorders>
              <w:top w:val="nil"/>
              <w:left w:val="nil"/>
              <w:bottom w:val="single" w:sz="4" w:space="0" w:color="auto"/>
              <w:right w:val="single" w:sz="4" w:space="0" w:color="auto"/>
            </w:tcBorders>
            <w:shd w:val="clear" w:color="auto" w:fill="auto"/>
            <w:vAlign w:val="bottom"/>
            <w:hideMark/>
          </w:tcPr>
          <w:p w14:paraId="0716BFDB" w14:textId="77777777" w:rsidR="00544534" w:rsidRPr="00031FF9" w:rsidRDefault="00544534" w:rsidP="00544534">
            <w:pPr>
              <w:widowControl w:val="0"/>
              <w:autoSpaceDE w:val="0"/>
              <w:autoSpaceDN w:val="0"/>
              <w:adjustRightInd w:val="0"/>
              <w:rPr>
                <w:color w:val="000000" w:themeColor="text1"/>
                <w:sz w:val="16"/>
                <w:szCs w:val="18"/>
              </w:rPr>
            </w:pPr>
            <w:r w:rsidRPr="00031FF9">
              <w:rPr>
                <w:color w:val="000000" w:themeColor="text1"/>
                <w:sz w:val="16"/>
                <w:szCs w:val="18"/>
              </w:rPr>
              <w:t>1.1.1.</w:t>
            </w:r>
            <w:r w:rsidRPr="00031FF9">
              <w:rPr>
                <w:noProof w:val="0"/>
                <w:color w:val="000000" w:themeColor="text1"/>
              </w:rPr>
              <w:t xml:space="preserve"> </w:t>
            </w:r>
          </w:p>
        </w:tc>
        <w:tc>
          <w:tcPr>
            <w:tcW w:w="1013" w:type="dxa"/>
            <w:tcBorders>
              <w:top w:val="nil"/>
              <w:left w:val="nil"/>
              <w:bottom w:val="single" w:sz="4" w:space="0" w:color="auto"/>
              <w:right w:val="single" w:sz="4" w:space="0" w:color="auto"/>
            </w:tcBorders>
            <w:shd w:val="clear" w:color="auto" w:fill="auto"/>
            <w:noWrap/>
            <w:vAlign w:val="bottom"/>
          </w:tcPr>
          <w:p w14:paraId="0ECAEF3B"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single" w:sz="4" w:space="0" w:color="auto"/>
              <w:left w:val="nil"/>
              <w:bottom w:val="single" w:sz="4" w:space="0" w:color="auto"/>
              <w:right w:val="single" w:sz="4" w:space="0" w:color="auto"/>
            </w:tcBorders>
            <w:shd w:val="clear" w:color="auto" w:fill="auto"/>
            <w:noWrap/>
            <w:vAlign w:val="bottom"/>
            <w:hideMark/>
          </w:tcPr>
          <w:p w14:paraId="1A48668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6692167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single" w:sz="4" w:space="0" w:color="auto"/>
              <w:left w:val="nil"/>
              <w:bottom w:val="single" w:sz="4" w:space="0" w:color="auto"/>
              <w:right w:val="single" w:sz="4" w:space="0" w:color="auto"/>
            </w:tcBorders>
            <w:shd w:val="clear" w:color="auto" w:fill="auto"/>
            <w:noWrap/>
            <w:vAlign w:val="bottom"/>
            <w:hideMark/>
          </w:tcPr>
          <w:p w14:paraId="0D73DF3F"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3148207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single" w:sz="4" w:space="0" w:color="auto"/>
              <w:left w:val="nil"/>
              <w:bottom w:val="single" w:sz="4" w:space="0" w:color="auto"/>
              <w:right w:val="single" w:sz="4" w:space="0" w:color="auto"/>
            </w:tcBorders>
            <w:shd w:val="clear" w:color="auto" w:fill="auto"/>
            <w:noWrap/>
            <w:vAlign w:val="bottom"/>
            <w:hideMark/>
          </w:tcPr>
          <w:p w14:paraId="3712785B"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5AA00FF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single" w:sz="4" w:space="0" w:color="auto"/>
              <w:left w:val="nil"/>
              <w:bottom w:val="single" w:sz="4" w:space="0" w:color="auto"/>
              <w:right w:val="single" w:sz="4" w:space="0" w:color="auto"/>
            </w:tcBorders>
            <w:shd w:val="clear" w:color="auto" w:fill="auto"/>
            <w:noWrap/>
            <w:vAlign w:val="bottom"/>
            <w:hideMark/>
          </w:tcPr>
          <w:p w14:paraId="4990D5C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546576A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single" w:sz="4" w:space="0" w:color="auto"/>
              <w:left w:val="nil"/>
              <w:bottom w:val="single" w:sz="4" w:space="0" w:color="auto"/>
              <w:right w:val="single" w:sz="4" w:space="0" w:color="auto"/>
            </w:tcBorders>
            <w:shd w:val="clear" w:color="auto" w:fill="auto"/>
            <w:noWrap/>
            <w:vAlign w:val="bottom"/>
            <w:hideMark/>
          </w:tcPr>
          <w:p w14:paraId="5386A6B5"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6FB6621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73" w:type="dxa"/>
            <w:tcBorders>
              <w:top w:val="single" w:sz="4" w:space="0" w:color="auto"/>
              <w:left w:val="nil"/>
              <w:bottom w:val="single" w:sz="4" w:space="0" w:color="auto"/>
              <w:right w:val="single" w:sz="4" w:space="0" w:color="auto"/>
            </w:tcBorders>
            <w:shd w:val="clear" w:color="auto" w:fill="auto"/>
            <w:noWrap/>
            <w:vAlign w:val="bottom"/>
            <w:hideMark/>
          </w:tcPr>
          <w:p w14:paraId="42DEF61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7E946882"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E7A495A"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545CBA9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046E2159"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002108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3A41B40F"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05A57E3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38E6D00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09C684AB"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FDC407B"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5FA2768A"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76AA6D6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03336654"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5E965A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45ECA569"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22928869"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A87E0C2"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79C670A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4CDCB26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359" w:type="dxa"/>
            <w:tcBorders>
              <w:top w:val="nil"/>
              <w:left w:val="nil"/>
              <w:bottom w:val="single" w:sz="4" w:space="0" w:color="auto"/>
              <w:right w:val="single" w:sz="4" w:space="0" w:color="auto"/>
            </w:tcBorders>
            <w:shd w:val="clear" w:color="auto" w:fill="auto"/>
            <w:noWrap/>
            <w:vAlign w:val="bottom"/>
            <w:hideMark/>
          </w:tcPr>
          <w:p w14:paraId="49B3E285"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r>
      <w:tr w:rsidR="00031FF9" w:rsidRPr="00031FF9" w14:paraId="43CA9F44" w14:textId="77777777" w:rsidTr="00544534">
        <w:trPr>
          <w:gridAfter w:val="3"/>
          <w:wAfter w:w="128" w:type="dxa"/>
          <w:trHeight w:val="141"/>
        </w:trPr>
        <w:tc>
          <w:tcPr>
            <w:tcW w:w="457" w:type="dxa"/>
            <w:vMerge/>
            <w:tcBorders>
              <w:left w:val="single" w:sz="4" w:space="0" w:color="auto"/>
              <w:bottom w:val="single" w:sz="4" w:space="0" w:color="auto"/>
              <w:right w:val="single" w:sz="4" w:space="0" w:color="auto"/>
            </w:tcBorders>
            <w:shd w:val="clear" w:color="auto" w:fill="auto"/>
            <w:noWrap/>
            <w:vAlign w:val="bottom"/>
            <w:hideMark/>
          </w:tcPr>
          <w:p w14:paraId="1B8BA3AF" w14:textId="77777777" w:rsidR="00544534" w:rsidRPr="00031FF9" w:rsidRDefault="00544534" w:rsidP="00544534">
            <w:pPr>
              <w:widowControl w:val="0"/>
              <w:autoSpaceDE w:val="0"/>
              <w:autoSpaceDN w:val="0"/>
              <w:adjustRightInd w:val="0"/>
              <w:rPr>
                <w:color w:val="000000" w:themeColor="text1"/>
                <w:sz w:val="16"/>
                <w:szCs w:val="18"/>
              </w:rPr>
            </w:pPr>
          </w:p>
        </w:tc>
        <w:tc>
          <w:tcPr>
            <w:tcW w:w="1561" w:type="dxa"/>
            <w:vMerge/>
            <w:tcBorders>
              <w:left w:val="nil"/>
              <w:bottom w:val="single" w:sz="4" w:space="0" w:color="auto"/>
              <w:right w:val="single" w:sz="4" w:space="0" w:color="auto"/>
            </w:tcBorders>
            <w:shd w:val="clear" w:color="auto" w:fill="auto"/>
            <w:vAlign w:val="bottom"/>
            <w:hideMark/>
          </w:tcPr>
          <w:p w14:paraId="571329D1" w14:textId="77777777" w:rsidR="00544534" w:rsidRPr="00031FF9" w:rsidRDefault="00544534" w:rsidP="00544534">
            <w:pPr>
              <w:widowControl w:val="0"/>
              <w:autoSpaceDE w:val="0"/>
              <w:autoSpaceDN w:val="0"/>
              <w:adjustRightInd w:val="0"/>
              <w:rPr>
                <w:color w:val="000000" w:themeColor="text1"/>
                <w:sz w:val="14"/>
                <w:szCs w:val="14"/>
              </w:rPr>
            </w:pPr>
          </w:p>
        </w:tc>
        <w:tc>
          <w:tcPr>
            <w:tcW w:w="2030" w:type="dxa"/>
            <w:tcBorders>
              <w:top w:val="nil"/>
              <w:left w:val="nil"/>
              <w:bottom w:val="single" w:sz="4" w:space="0" w:color="auto"/>
              <w:right w:val="single" w:sz="4" w:space="0" w:color="auto"/>
            </w:tcBorders>
            <w:shd w:val="clear" w:color="auto" w:fill="auto"/>
            <w:vAlign w:val="bottom"/>
          </w:tcPr>
          <w:p w14:paraId="15382E70" w14:textId="77777777" w:rsidR="00544534" w:rsidRPr="00031FF9" w:rsidRDefault="00544534" w:rsidP="00544534">
            <w:pPr>
              <w:widowControl w:val="0"/>
              <w:autoSpaceDE w:val="0"/>
              <w:autoSpaceDN w:val="0"/>
              <w:adjustRightInd w:val="0"/>
              <w:rPr>
                <w:color w:val="000000" w:themeColor="text1"/>
                <w:sz w:val="16"/>
                <w:szCs w:val="18"/>
              </w:rPr>
            </w:pPr>
            <w:r w:rsidRPr="00031FF9">
              <w:rPr>
                <w:color w:val="000000" w:themeColor="text1"/>
                <w:sz w:val="16"/>
                <w:szCs w:val="18"/>
              </w:rPr>
              <w:t>1.1.2.</w:t>
            </w:r>
          </w:p>
        </w:tc>
        <w:tc>
          <w:tcPr>
            <w:tcW w:w="1013" w:type="dxa"/>
            <w:tcBorders>
              <w:top w:val="nil"/>
              <w:left w:val="nil"/>
              <w:bottom w:val="single" w:sz="4" w:space="0" w:color="auto"/>
              <w:right w:val="single" w:sz="4" w:space="0" w:color="auto"/>
            </w:tcBorders>
            <w:shd w:val="clear" w:color="auto" w:fill="auto"/>
            <w:noWrap/>
            <w:vAlign w:val="bottom"/>
          </w:tcPr>
          <w:p w14:paraId="275A4DAA"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nil"/>
              <w:left w:val="nil"/>
              <w:bottom w:val="single" w:sz="4" w:space="0" w:color="auto"/>
              <w:right w:val="single" w:sz="4" w:space="0" w:color="auto"/>
            </w:tcBorders>
            <w:shd w:val="clear" w:color="auto" w:fill="auto"/>
            <w:noWrap/>
            <w:vAlign w:val="bottom"/>
            <w:hideMark/>
          </w:tcPr>
          <w:p w14:paraId="4E62377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28F6BFBA"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1D2600D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55FAE96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15D9288E"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46F5870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544A27A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3BDF30A4"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7C59E5A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1FCC5552"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73" w:type="dxa"/>
            <w:tcBorders>
              <w:top w:val="nil"/>
              <w:left w:val="nil"/>
              <w:bottom w:val="single" w:sz="4" w:space="0" w:color="auto"/>
              <w:right w:val="single" w:sz="4" w:space="0" w:color="auto"/>
            </w:tcBorders>
            <w:shd w:val="clear" w:color="auto" w:fill="auto"/>
            <w:noWrap/>
            <w:vAlign w:val="bottom"/>
            <w:hideMark/>
          </w:tcPr>
          <w:p w14:paraId="7CF1E4DB"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6E59CFE"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1C4AAC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40D9048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08EFC7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8784A2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9C0B93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218E5C0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D6D6BB5"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9C9DF9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709264D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3B344C0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056599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BB747D9"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714C3BC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149F1DF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374C3A6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026986CB"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2564D98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28F9402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359" w:type="dxa"/>
            <w:tcBorders>
              <w:top w:val="nil"/>
              <w:left w:val="nil"/>
              <w:bottom w:val="single" w:sz="4" w:space="0" w:color="auto"/>
              <w:right w:val="single" w:sz="4" w:space="0" w:color="auto"/>
            </w:tcBorders>
            <w:shd w:val="clear" w:color="auto" w:fill="auto"/>
            <w:noWrap/>
            <w:vAlign w:val="bottom"/>
            <w:hideMark/>
          </w:tcPr>
          <w:p w14:paraId="7D1FB0B2"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r>
      <w:tr w:rsidR="00031FF9" w:rsidRPr="00031FF9" w14:paraId="66C31FBA" w14:textId="77777777" w:rsidTr="00544534">
        <w:trPr>
          <w:gridAfter w:val="3"/>
          <w:wAfter w:w="128" w:type="dxa"/>
          <w:trHeight w:val="357"/>
        </w:trPr>
        <w:tc>
          <w:tcPr>
            <w:tcW w:w="457" w:type="dxa"/>
            <w:vMerge w:val="restart"/>
            <w:tcBorders>
              <w:top w:val="nil"/>
              <w:left w:val="single" w:sz="4" w:space="0" w:color="auto"/>
              <w:right w:val="single" w:sz="4" w:space="0" w:color="auto"/>
            </w:tcBorders>
            <w:shd w:val="clear" w:color="auto" w:fill="auto"/>
            <w:noWrap/>
            <w:vAlign w:val="bottom"/>
            <w:hideMark/>
          </w:tcPr>
          <w:p w14:paraId="4F4CBE42" w14:textId="77777777" w:rsidR="00544534" w:rsidRPr="00031FF9" w:rsidRDefault="00544534" w:rsidP="00544534">
            <w:pPr>
              <w:widowControl w:val="0"/>
              <w:autoSpaceDE w:val="0"/>
              <w:autoSpaceDN w:val="0"/>
              <w:adjustRightInd w:val="0"/>
              <w:jc w:val="right"/>
              <w:rPr>
                <w:color w:val="000000" w:themeColor="text1"/>
                <w:sz w:val="16"/>
                <w:szCs w:val="18"/>
              </w:rPr>
            </w:pPr>
            <w:r w:rsidRPr="00031FF9">
              <w:rPr>
                <w:color w:val="000000" w:themeColor="text1"/>
                <w:sz w:val="16"/>
                <w:szCs w:val="18"/>
              </w:rPr>
              <w:t>2</w:t>
            </w:r>
          </w:p>
          <w:p w14:paraId="4E2BB98D" w14:textId="77777777" w:rsidR="00544534" w:rsidRPr="00031FF9" w:rsidRDefault="00544534" w:rsidP="00544534">
            <w:pPr>
              <w:widowControl w:val="0"/>
              <w:autoSpaceDE w:val="0"/>
              <w:autoSpaceDN w:val="0"/>
              <w:adjustRightInd w:val="0"/>
              <w:rPr>
                <w:color w:val="000000" w:themeColor="text1"/>
                <w:sz w:val="16"/>
                <w:szCs w:val="18"/>
              </w:rPr>
            </w:pPr>
            <w:r w:rsidRPr="00031FF9">
              <w:rPr>
                <w:color w:val="000000" w:themeColor="text1"/>
                <w:sz w:val="16"/>
                <w:szCs w:val="18"/>
              </w:rPr>
              <w:t> </w:t>
            </w:r>
          </w:p>
        </w:tc>
        <w:tc>
          <w:tcPr>
            <w:tcW w:w="1561" w:type="dxa"/>
            <w:vMerge w:val="restart"/>
            <w:tcBorders>
              <w:top w:val="nil"/>
              <w:left w:val="nil"/>
              <w:right w:val="single" w:sz="4" w:space="0" w:color="auto"/>
            </w:tcBorders>
            <w:shd w:val="clear" w:color="auto" w:fill="auto"/>
            <w:vAlign w:val="bottom"/>
          </w:tcPr>
          <w:p w14:paraId="7E7A2C50" w14:textId="77777777" w:rsidR="00544534" w:rsidRPr="00031FF9" w:rsidRDefault="00544534" w:rsidP="00544534">
            <w:pPr>
              <w:widowControl w:val="0"/>
              <w:autoSpaceDE w:val="0"/>
              <w:autoSpaceDN w:val="0"/>
              <w:adjustRightInd w:val="0"/>
              <w:jc w:val="both"/>
              <w:rPr>
                <w:color w:val="000000" w:themeColor="text1"/>
                <w:sz w:val="14"/>
                <w:szCs w:val="14"/>
              </w:rPr>
            </w:pPr>
            <w:r w:rsidRPr="00031FF9">
              <w:rPr>
                <w:color w:val="000000" w:themeColor="text1"/>
                <w:sz w:val="14"/>
                <w:szCs w:val="14"/>
              </w:rPr>
              <w:t>2.</w:t>
            </w:r>
            <w:r w:rsidRPr="00031FF9">
              <w:rPr>
                <w:noProof w:val="0"/>
                <w:color w:val="000000" w:themeColor="text1"/>
              </w:rPr>
              <w:t xml:space="preserve"> </w:t>
            </w:r>
          </w:p>
        </w:tc>
        <w:tc>
          <w:tcPr>
            <w:tcW w:w="2030" w:type="dxa"/>
            <w:tcBorders>
              <w:top w:val="nil"/>
              <w:left w:val="nil"/>
              <w:bottom w:val="single" w:sz="4" w:space="0" w:color="auto"/>
              <w:right w:val="single" w:sz="4" w:space="0" w:color="auto"/>
            </w:tcBorders>
            <w:shd w:val="clear" w:color="auto" w:fill="auto"/>
            <w:vAlign w:val="bottom"/>
          </w:tcPr>
          <w:p w14:paraId="3002EDF4" w14:textId="77777777" w:rsidR="00544534" w:rsidRPr="00031FF9" w:rsidRDefault="00544534" w:rsidP="00544534">
            <w:pPr>
              <w:widowControl w:val="0"/>
              <w:autoSpaceDE w:val="0"/>
              <w:autoSpaceDN w:val="0"/>
              <w:adjustRightInd w:val="0"/>
              <w:rPr>
                <w:color w:val="000000" w:themeColor="text1"/>
                <w:sz w:val="16"/>
                <w:szCs w:val="18"/>
              </w:rPr>
            </w:pPr>
            <w:r w:rsidRPr="00031FF9">
              <w:rPr>
                <w:color w:val="000000" w:themeColor="text1"/>
                <w:sz w:val="16"/>
                <w:szCs w:val="18"/>
              </w:rPr>
              <w:t>2.1.</w:t>
            </w:r>
            <w:r w:rsidRPr="00031FF9">
              <w:rPr>
                <w:rFonts w:eastAsia="Arial Unicode MS"/>
                <w:color w:val="000000" w:themeColor="text1"/>
              </w:rPr>
              <w:t xml:space="preserve"> </w:t>
            </w:r>
          </w:p>
        </w:tc>
        <w:tc>
          <w:tcPr>
            <w:tcW w:w="1013" w:type="dxa"/>
            <w:tcBorders>
              <w:top w:val="nil"/>
              <w:left w:val="nil"/>
              <w:bottom w:val="single" w:sz="4" w:space="0" w:color="auto"/>
              <w:right w:val="single" w:sz="4" w:space="0" w:color="auto"/>
            </w:tcBorders>
            <w:shd w:val="clear" w:color="auto" w:fill="auto"/>
            <w:noWrap/>
            <w:vAlign w:val="bottom"/>
          </w:tcPr>
          <w:p w14:paraId="7B6F6AE6"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nil"/>
              <w:left w:val="nil"/>
              <w:bottom w:val="single" w:sz="4" w:space="0" w:color="auto"/>
              <w:right w:val="single" w:sz="4" w:space="0" w:color="auto"/>
            </w:tcBorders>
            <w:shd w:val="clear" w:color="auto" w:fill="auto"/>
            <w:noWrap/>
            <w:vAlign w:val="bottom"/>
            <w:hideMark/>
          </w:tcPr>
          <w:p w14:paraId="7C6501C5"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4A01EB76"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46B2E25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57A0E5B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529A52D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05699B8A"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3F80B9E6"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4868924F"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6EC1ADC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173567CB"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73" w:type="dxa"/>
            <w:tcBorders>
              <w:top w:val="nil"/>
              <w:left w:val="nil"/>
              <w:bottom w:val="single" w:sz="4" w:space="0" w:color="auto"/>
              <w:right w:val="single" w:sz="4" w:space="0" w:color="auto"/>
            </w:tcBorders>
            <w:shd w:val="clear" w:color="auto" w:fill="auto"/>
            <w:noWrap/>
            <w:vAlign w:val="bottom"/>
            <w:hideMark/>
          </w:tcPr>
          <w:p w14:paraId="76DB93CF"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0C26DD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DFC1AC9"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6B9C506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6C5993E"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4594DC4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7AD37A3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1E0380F2"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077680F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83EF872"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52CE1065"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4657CA82"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3100B292"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02CF609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8BA04C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43564AC5"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07F377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0B7EB5A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70BAC1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35D517AA"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359" w:type="dxa"/>
            <w:tcBorders>
              <w:top w:val="nil"/>
              <w:left w:val="nil"/>
              <w:bottom w:val="single" w:sz="4" w:space="0" w:color="auto"/>
              <w:right w:val="single" w:sz="4" w:space="0" w:color="auto"/>
            </w:tcBorders>
            <w:shd w:val="clear" w:color="auto" w:fill="auto"/>
            <w:noWrap/>
            <w:vAlign w:val="bottom"/>
            <w:hideMark/>
          </w:tcPr>
          <w:p w14:paraId="4AF9A88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r>
      <w:tr w:rsidR="00031FF9" w:rsidRPr="00031FF9" w14:paraId="72D271AE" w14:textId="77777777" w:rsidTr="00544534">
        <w:trPr>
          <w:gridAfter w:val="3"/>
          <w:wAfter w:w="128" w:type="dxa"/>
          <w:trHeight w:val="195"/>
        </w:trPr>
        <w:tc>
          <w:tcPr>
            <w:tcW w:w="457" w:type="dxa"/>
            <w:vMerge/>
            <w:tcBorders>
              <w:left w:val="single" w:sz="4" w:space="0" w:color="auto"/>
              <w:bottom w:val="single" w:sz="4" w:space="0" w:color="auto"/>
              <w:right w:val="single" w:sz="4" w:space="0" w:color="auto"/>
            </w:tcBorders>
            <w:shd w:val="clear" w:color="auto" w:fill="auto"/>
            <w:noWrap/>
            <w:vAlign w:val="bottom"/>
            <w:hideMark/>
          </w:tcPr>
          <w:p w14:paraId="66A516DB" w14:textId="77777777" w:rsidR="00544534" w:rsidRPr="00031FF9" w:rsidRDefault="00544534" w:rsidP="00544534">
            <w:pPr>
              <w:widowControl w:val="0"/>
              <w:autoSpaceDE w:val="0"/>
              <w:autoSpaceDN w:val="0"/>
              <w:adjustRightInd w:val="0"/>
              <w:rPr>
                <w:color w:val="000000" w:themeColor="text1"/>
                <w:sz w:val="16"/>
                <w:szCs w:val="18"/>
              </w:rPr>
            </w:pPr>
          </w:p>
        </w:tc>
        <w:tc>
          <w:tcPr>
            <w:tcW w:w="1561" w:type="dxa"/>
            <w:vMerge/>
            <w:tcBorders>
              <w:left w:val="nil"/>
              <w:bottom w:val="single" w:sz="4" w:space="0" w:color="auto"/>
              <w:right w:val="single" w:sz="4" w:space="0" w:color="auto"/>
            </w:tcBorders>
            <w:shd w:val="clear" w:color="auto" w:fill="auto"/>
            <w:vAlign w:val="bottom"/>
          </w:tcPr>
          <w:p w14:paraId="666ACC2A" w14:textId="77777777" w:rsidR="00544534" w:rsidRPr="00031FF9" w:rsidRDefault="00544534" w:rsidP="00544534">
            <w:pPr>
              <w:widowControl w:val="0"/>
              <w:autoSpaceDE w:val="0"/>
              <w:autoSpaceDN w:val="0"/>
              <w:adjustRightInd w:val="0"/>
              <w:rPr>
                <w:color w:val="000000" w:themeColor="text1"/>
                <w:sz w:val="14"/>
                <w:szCs w:val="14"/>
              </w:rPr>
            </w:pPr>
          </w:p>
        </w:tc>
        <w:tc>
          <w:tcPr>
            <w:tcW w:w="2030" w:type="dxa"/>
            <w:tcBorders>
              <w:top w:val="nil"/>
              <w:left w:val="nil"/>
              <w:bottom w:val="single" w:sz="4" w:space="0" w:color="auto"/>
              <w:right w:val="single" w:sz="4" w:space="0" w:color="auto"/>
            </w:tcBorders>
            <w:shd w:val="clear" w:color="auto" w:fill="auto"/>
            <w:vAlign w:val="bottom"/>
          </w:tcPr>
          <w:p w14:paraId="2A2743B9" w14:textId="77777777" w:rsidR="00544534" w:rsidRPr="00031FF9" w:rsidRDefault="00544534" w:rsidP="00544534">
            <w:pPr>
              <w:widowControl w:val="0"/>
              <w:autoSpaceDE w:val="0"/>
              <w:autoSpaceDN w:val="0"/>
              <w:adjustRightInd w:val="0"/>
              <w:rPr>
                <w:color w:val="000000" w:themeColor="text1"/>
                <w:sz w:val="16"/>
                <w:szCs w:val="18"/>
              </w:rPr>
            </w:pPr>
            <w:r w:rsidRPr="00031FF9">
              <w:rPr>
                <w:color w:val="000000" w:themeColor="text1"/>
                <w:sz w:val="16"/>
                <w:szCs w:val="18"/>
              </w:rPr>
              <w:t>2.2.</w:t>
            </w:r>
          </w:p>
        </w:tc>
        <w:tc>
          <w:tcPr>
            <w:tcW w:w="1013" w:type="dxa"/>
            <w:tcBorders>
              <w:top w:val="nil"/>
              <w:left w:val="nil"/>
              <w:bottom w:val="single" w:sz="4" w:space="0" w:color="auto"/>
              <w:right w:val="single" w:sz="4" w:space="0" w:color="auto"/>
            </w:tcBorders>
            <w:shd w:val="clear" w:color="auto" w:fill="auto"/>
            <w:noWrap/>
            <w:vAlign w:val="bottom"/>
          </w:tcPr>
          <w:p w14:paraId="3F5DC93A"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nil"/>
              <w:left w:val="nil"/>
              <w:bottom w:val="single" w:sz="4" w:space="0" w:color="auto"/>
              <w:right w:val="single" w:sz="4" w:space="0" w:color="auto"/>
            </w:tcBorders>
            <w:shd w:val="clear" w:color="auto" w:fill="auto"/>
            <w:noWrap/>
            <w:vAlign w:val="bottom"/>
            <w:hideMark/>
          </w:tcPr>
          <w:p w14:paraId="0BFD98AE"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1AD7003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452EF506"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357ABAE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405FF91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3CE3DFC4"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0D0C381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28CFEA86"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4B64E44E"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7897651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73" w:type="dxa"/>
            <w:tcBorders>
              <w:top w:val="nil"/>
              <w:left w:val="nil"/>
              <w:bottom w:val="single" w:sz="4" w:space="0" w:color="auto"/>
              <w:right w:val="single" w:sz="4" w:space="0" w:color="auto"/>
            </w:tcBorders>
            <w:shd w:val="clear" w:color="auto" w:fill="auto"/>
            <w:noWrap/>
            <w:vAlign w:val="bottom"/>
            <w:hideMark/>
          </w:tcPr>
          <w:p w14:paraId="630D2A1F"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0B15C54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5D3ECCE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4D46862A"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2595DC7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0137879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4A5974D6"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64E40C6F"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BBDE9B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5FBB36AA"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2C2D1244"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582293DE"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418F8B55"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3AE113FF"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7C8E87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218BEED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0573389"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7C60B86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25902D8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272E63B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359" w:type="dxa"/>
            <w:tcBorders>
              <w:top w:val="nil"/>
              <w:left w:val="nil"/>
              <w:bottom w:val="single" w:sz="4" w:space="0" w:color="auto"/>
              <w:right w:val="single" w:sz="4" w:space="0" w:color="auto"/>
            </w:tcBorders>
            <w:shd w:val="clear" w:color="auto" w:fill="auto"/>
            <w:noWrap/>
            <w:vAlign w:val="bottom"/>
            <w:hideMark/>
          </w:tcPr>
          <w:p w14:paraId="39B51424"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r>
      <w:tr w:rsidR="00031FF9" w:rsidRPr="00031FF9" w14:paraId="275D8944" w14:textId="77777777" w:rsidTr="00544534">
        <w:trPr>
          <w:gridAfter w:val="3"/>
          <w:wAfter w:w="128" w:type="dxa"/>
          <w:trHeight w:val="198"/>
        </w:trPr>
        <w:tc>
          <w:tcPr>
            <w:tcW w:w="457" w:type="dxa"/>
            <w:vMerge w:val="restart"/>
            <w:tcBorders>
              <w:top w:val="nil"/>
              <w:left w:val="single" w:sz="4" w:space="0" w:color="auto"/>
              <w:right w:val="single" w:sz="4" w:space="0" w:color="auto"/>
            </w:tcBorders>
            <w:shd w:val="clear" w:color="auto" w:fill="auto"/>
            <w:noWrap/>
            <w:vAlign w:val="bottom"/>
            <w:hideMark/>
          </w:tcPr>
          <w:p w14:paraId="0E6020CB" w14:textId="77777777" w:rsidR="00544534" w:rsidRPr="00031FF9" w:rsidRDefault="00544534" w:rsidP="00544534">
            <w:pPr>
              <w:widowControl w:val="0"/>
              <w:autoSpaceDE w:val="0"/>
              <w:autoSpaceDN w:val="0"/>
              <w:adjustRightInd w:val="0"/>
              <w:jc w:val="right"/>
              <w:rPr>
                <w:color w:val="000000" w:themeColor="text1"/>
                <w:sz w:val="16"/>
                <w:szCs w:val="18"/>
              </w:rPr>
            </w:pPr>
            <w:r w:rsidRPr="00031FF9">
              <w:rPr>
                <w:color w:val="000000" w:themeColor="text1"/>
                <w:sz w:val="16"/>
                <w:szCs w:val="18"/>
              </w:rPr>
              <w:t>3</w:t>
            </w:r>
          </w:p>
          <w:p w14:paraId="18D6B389" w14:textId="77777777" w:rsidR="00544534" w:rsidRPr="00031FF9" w:rsidRDefault="00544534" w:rsidP="00544534">
            <w:pPr>
              <w:widowControl w:val="0"/>
              <w:autoSpaceDE w:val="0"/>
              <w:autoSpaceDN w:val="0"/>
              <w:adjustRightInd w:val="0"/>
              <w:rPr>
                <w:color w:val="000000" w:themeColor="text1"/>
                <w:sz w:val="16"/>
                <w:szCs w:val="18"/>
              </w:rPr>
            </w:pPr>
            <w:r w:rsidRPr="00031FF9">
              <w:rPr>
                <w:color w:val="000000" w:themeColor="text1"/>
                <w:sz w:val="16"/>
                <w:szCs w:val="18"/>
              </w:rPr>
              <w:t> </w:t>
            </w:r>
          </w:p>
        </w:tc>
        <w:tc>
          <w:tcPr>
            <w:tcW w:w="1561" w:type="dxa"/>
            <w:vMerge w:val="restart"/>
            <w:tcBorders>
              <w:top w:val="nil"/>
              <w:left w:val="nil"/>
              <w:right w:val="single" w:sz="4" w:space="0" w:color="auto"/>
            </w:tcBorders>
            <w:shd w:val="clear" w:color="auto" w:fill="auto"/>
            <w:vAlign w:val="bottom"/>
          </w:tcPr>
          <w:p w14:paraId="7FB2538D" w14:textId="77777777" w:rsidR="00544534" w:rsidRPr="00031FF9" w:rsidRDefault="00544534" w:rsidP="00544534">
            <w:pPr>
              <w:widowControl w:val="0"/>
              <w:autoSpaceDE w:val="0"/>
              <w:autoSpaceDN w:val="0"/>
              <w:adjustRightInd w:val="0"/>
              <w:rPr>
                <w:color w:val="000000" w:themeColor="text1"/>
                <w:sz w:val="14"/>
                <w:szCs w:val="14"/>
              </w:rPr>
            </w:pPr>
            <w:r w:rsidRPr="00031FF9">
              <w:rPr>
                <w:color w:val="000000" w:themeColor="text1"/>
                <w:sz w:val="14"/>
                <w:szCs w:val="14"/>
              </w:rPr>
              <w:t>3.</w:t>
            </w:r>
          </w:p>
          <w:p w14:paraId="773C3EAE" w14:textId="77777777" w:rsidR="00544534" w:rsidRPr="00031FF9" w:rsidRDefault="00544534" w:rsidP="00544534">
            <w:pPr>
              <w:widowControl w:val="0"/>
              <w:autoSpaceDE w:val="0"/>
              <w:autoSpaceDN w:val="0"/>
              <w:adjustRightInd w:val="0"/>
              <w:rPr>
                <w:color w:val="000000" w:themeColor="text1"/>
                <w:sz w:val="14"/>
                <w:szCs w:val="14"/>
              </w:rPr>
            </w:pPr>
            <w:r w:rsidRPr="00031FF9">
              <w:rPr>
                <w:color w:val="000000" w:themeColor="text1"/>
                <w:sz w:val="14"/>
                <w:szCs w:val="14"/>
              </w:rPr>
              <w:t> </w:t>
            </w:r>
          </w:p>
        </w:tc>
        <w:tc>
          <w:tcPr>
            <w:tcW w:w="2030" w:type="dxa"/>
            <w:tcBorders>
              <w:top w:val="nil"/>
              <w:left w:val="nil"/>
              <w:bottom w:val="single" w:sz="4" w:space="0" w:color="auto"/>
              <w:right w:val="single" w:sz="4" w:space="0" w:color="auto"/>
            </w:tcBorders>
            <w:shd w:val="clear" w:color="auto" w:fill="auto"/>
            <w:noWrap/>
            <w:vAlign w:val="center"/>
          </w:tcPr>
          <w:p w14:paraId="5D3DA028" w14:textId="77777777" w:rsidR="00544534" w:rsidRPr="00031FF9" w:rsidRDefault="00544534" w:rsidP="00544534">
            <w:pPr>
              <w:widowControl w:val="0"/>
              <w:autoSpaceDE w:val="0"/>
              <w:autoSpaceDN w:val="0"/>
              <w:adjustRightInd w:val="0"/>
              <w:rPr>
                <w:color w:val="000000" w:themeColor="text1"/>
                <w:sz w:val="16"/>
                <w:szCs w:val="18"/>
              </w:rPr>
            </w:pPr>
            <w:r w:rsidRPr="00031FF9">
              <w:rPr>
                <w:color w:val="000000" w:themeColor="text1"/>
                <w:sz w:val="16"/>
                <w:szCs w:val="18"/>
              </w:rPr>
              <w:t>3.1</w:t>
            </w:r>
          </w:p>
        </w:tc>
        <w:tc>
          <w:tcPr>
            <w:tcW w:w="1013" w:type="dxa"/>
            <w:tcBorders>
              <w:top w:val="nil"/>
              <w:left w:val="nil"/>
              <w:bottom w:val="single" w:sz="4" w:space="0" w:color="auto"/>
              <w:right w:val="single" w:sz="4" w:space="0" w:color="auto"/>
            </w:tcBorders>
            <w:shd w:val="clear" w:color="auto" w:fill="auto"/>
            <w:noWrap/>
            <w:vAlign w:val="bottom"/>
          </w:tcPr>
          <w:p w14:paraId="2035FD9E"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nil"/>
              <w:left w:val="nil"/>
              <w:bottom w:val="single" w:sz="4" w:space="0" w:color="auto"/>
              <w:right w:val="single" w:sz="4" w:space="0" w:color="auto"/>
            </w:tcBorders>
            <w:shd w:val="clear" w:color="auto" w:fill="auto"/>
            <w:noWrap/>
            <w:vAlign w:val="bottom"/>
            <w:hideMark/>
          </w:tcPr>
          <w:p w14:paraId="524F5D2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49B4A6CF"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32703BA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16AD311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0D40F46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0FED045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12CC26D2"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3CF9F605"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5C5FEC5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66FAAD3B"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73" w:type="dxa"/>
            <w:tcBorders>
              <w:top w:val="nil"/>
              <w:left w:val="nil"/>
              <w:bottom w:val="single" w:sz="4" w:space="0" w:color="auto"/>
              <w:right w:val="single" w:sz="4" w:space="0" w:color="auto"/>
            </w:tcBorders>
            <w:shd w:val="clear" w:color="auto" w:fill="auto"/>
            <w:noWrap/>
            <w:vAlign w:val="bottom"/>
            <w:hideMark/>
          </w:tcPr>
          <w:p w14:paraId="39D4924A"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2AFD0344"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47730E2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23F224AA"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B756055"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00FD56C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1F7B99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679865EB"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5C8AE25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57191BD6"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794DB57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35384099"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4A12EC72"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5305BA76"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DCF3409"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310BF7B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332AF50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2070DA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33A44A3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40BEF0F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359" w:type="dxa"/>
            <w:tcBorders>
              <w:top w:val="nil"/>
              <w:left w:val="nil"/>
              <w:bottom w:val="single" w:sz="4" w:space="0" w:color="auto"/>
              <w:right w:val="single" w:sz="4" w:space="0" w:color="auto"/>
            </w:tcBorders>
            <w:shd w:val="clear" w:color="auto" w:fill="auto"/>
            <w:noWrap/>
            <w:vAlign w:val="bottom"/>
            <w:hideMark/>
          </w:tcPr>
          <w:p w14:paraId="782E682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r>
      <w:tr w:rsidR="00031FF9" w:rsidRPr="00031FF9" w14:paraId="431E17D6" w14:textId="77777777" w:rsidTr="00544534">
        <w:trPr>
          <w:gridAfter w:val="3"/>
          <w:wAfter w:w="128" w:type="dxa"/>
          <w:trHeight w:val="201"/>
        </w:trPr>
        <w:tc>
          <w:tcPr>
            <w:tcW w:w="457" w:type="dxa"/>
            <w:vMerge/>
            <w:tcBorders>
              <w:left w:val="single" w:sz="4" w:space="0" w:color="auto"/>
              <w:bottom w:val="single" w:sz="4" w:space="0" w:color="auto"/>
              <w:right w:val="single" w:sz="4" w:space="0" w:color="auto"/>
            </w:tcBorders>
            <w:shd w:val="clear" w:color="auto" w:fill="auto"/>
            <w:noWrap/>
            <w:vAlign w:val="bottom"/>
            <w:hideMark/>
          </w:tcPr>
          <w:p w14:paraId="4A67B012" w14:textId="77777777" w:rsidR="00544534" w:rsidRPr="00031FF9" w:rsidRDefault="00544534" w:rsidP="00544534">
            <w:pPr>
              <w:widowControl w:val="0"/>
              <w:autoSpaceDE w:val="0"/>
              <w:autoSpaceDN w:val="0"/>
              <w:adjustRightInd w:val="0"/>
              <w:rPr>
                <w:color w:val="000000" w:themeColor="text1"/>
                <w:sz w:val="16"/>
                <w:szCs w:val="18"/>
              </w:rPr>
            </w:pPr>
          </w:p>
        </w:tc>
        <w:tc>
          <w:tcPr>
            <w:tcW w:w="1561" w:type="dxa"/>
            <w:vMerge/>
            <w:tcBorders>
              <w:left w:val="nil"/>
              <w:bottom w:val="single" w:sz="4" w:space="0" w:color="auto"/>
              <w:right w:val="single" w:sz="4" w:space="0" w:color="auto"/>
            </w:tcBorders>
            <w:shd w:val="clear" w:color="auto" w:fill="auto"/>
            <w:vAlign w:val="bottom"/>
            <w:hideMark/>
          </w:tcPr>
          <w:p w14:paraId="06DA8F7D" w14:textId="77777777" w:rsidR="00544534" w:rsidRPr="00031FF9" w:rsidRDefault="00544534" w:rsidP="00544534">
            <w:pPr>
              <w:widowControl w:val="0"/>
              <w:autoSpaceDE w:val="0"/>
              <w:autoSpaceDN w:val="0"/>
              <w:adjustRightInd w:val="0"/>
              <w:rPr>
                <w:color w:val="000000" w:themeColor="text1"/>
                <w:sz w:val="16"/>
                <w:szCs w:val="18"/>
              </w:rPr>
            </w:pPr>
          </w:p>
        </w:tc>
        <w:tc>
          <w:tcPr>
            <w:tcW w:w="2030" w:type="dxa"/>
            <w:tcBorders>
              <w:top w:val="nil"/>
              <w:left w:val="nil"/>
              <w:bottom w:val="single" w:sz="4" w:space="0" w:color="auto"/>
              <w:right w:val="single" w:sz="4" w:space="0" w:color="auto"/>
            </w:tcBorders>
            <w:shd w:val="clear" w:color="auto" w:fill="auto"/>
            <w:vAlign w:val="bottom"/>
          </w:tcPr>
          <w:p w14:paraId="09BF65F0" w14:textId="77777777" w:rsidR="00544534" w:rsidRPr="00031FF9" w:rsidRDefault="00544534" w:rsidP="00544534">
            <w:pPr>
              <w:widowControl w:val="0"/>
              <w:autoSpaceDE w:val="0"/>
              <w:autoSpaceDN w:val="0"/>
              <w:adjustRightInd w:val="0"/>
              <w:rPr>
                <w:color w:val="000000" w:themeColor="text1"/>
                <w:sz w:val="16"/>
                <w:szCs w:val="18"/>
              </w:rPr>
            </w:pPr>
            <w:r w:rsidRPr="00031FF9">
              <w:rPr>
                <w:color w:val="000000" w:themeColor="text1"/>
                <w:sz w:val="16"/>
                <w:szCs w:val="18"/>
              </w:rPr>
              <w:t>3.2</w:t>
            </w:r>
          </w:p>
        </w:tc>
        <w:tc>
          <w:tcPr>
            <w:tcW w:w="1013" w:type="dxa"/>
            <w:tcBorders>
              <w:top w:val="nil"/>
              <w:left w:val="nil"/>
              <w:bottom w:val="single" w:sz="4" w:space="0" w:color="auto"/>
              <w:right w:val="single" w:sz="4" w:space="0" w:color="auto"/>
            </w:tcBorders>
            <w:shd w:val="clear" w:color="auto" w:fill="auto"/>
            <w:noWrap/>
            <w:vAlign w:val="bottom"/>
          </w:tcPr>
          <w:p w14:paraId="0EB64C28"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nil"/>
              <w:left w:val="nil"/>
              <w:bottom w:val="single" w:sz="4" w:space="0" w:color="auto"/>
              <w:right w:val="single" w:sz="4" w:space="0" w:color="auto"/>
            </w:tcBorders>
            <w:shd w:val="clear" w:color="auto" w:fill="auto"/>
            <w:noWrap/>
            <w:vAlign w:val="bottom"/>
          </w:tcPr>
          <w:p w14:paraId="02945534"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single" w:sz="4" w:space="0" w:color="auto"/>
              <w:right w:val="single" w:sz="4" w:space="0" w:color="auto"/>
            </w:tcBorders>
            <w:shd w:val="clear" w:color="auto" w:fill="auto"/>
            <w:noWrap/>
            <w:vAlign w:val="bottom"/>
            <w:hideMark/>
          </w:tcPr>
          <w:p w14:paraId="0F9567F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71C2FBF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60487C1B"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57CE082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161A982F"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154CED69"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433CA0A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07ECC3E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2124FB9E"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73" w:type="dxa"/>
            <w:tcBorders>
              <w:top w:val="nil"/>
              <w:left w:val="nil"/>
              <w:bottom w:val="single" w:sz="4" w:space="0" w:color="auto"/>
              <w:right w:val="single" w:sz="4" w:space="0" w:color="auto"/>
            </w:tcBorders>
            <w:shd w:val="clear" w:color="auto" w:fill="auto"/>
            <w:noWrap/>
            <w:vAlign w:val="bottom"/>
            <w:hideMark/>
          </w:tcPr>
          <w:p w14:paraId="22D5AFC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7AC5DEF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407192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6F5D816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713B27A2"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056C679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2ACDE6F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3821670B"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747AF36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2BD796A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08BC147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3268B8E5"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768A0979"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289A5075"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430D68C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74787C3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4D4159F6"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5F251D7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2DE7412F"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1BBC665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359" w:type="dxa"/>
            <w:tcBorders>
              <w:top w:val="nil"/>
              <w:left w:val="nil"/>
              <w:bottom w:val="single" w:sz="4" w:space="0" w:color="auto"/>
              <w:right w:val="single" w:sz="4" w:space="0" w:color="auto"/>
            </w:tcBorders>
            <w:shd w:val="clear" w:color="auto" w:fill="auto"/>
            <w:noWrap/>
            <w:vAlign w:val="bottom"/>
            <w:hideMark/>
          </w:tcPr>
          <w:p w14:paraId="25AEEF46"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r>
      <w:tr w:rsidR="00031FF9" w:rsidRPr="00031FF9" w14:paraId="63C19E2B" w14:textId="77777777" w:rsidTr="00544534">
        <w:trPr>
          <w:gridAfter w:val="3"/>
          <w:wAfter w:w="128" w:type="dxa"/>
          <w:trHeight w:val="220"/>
        </w:trPr>
        <w:tc>
          <w:tcPr>
            <w:tcW w:w="457" w:type="dxa"/>
            <w:tcBorders>
              <w:top w:val="nil"/>
              <w:left w:val="nil"/>
              <w:bottom w:val="nil"/>
              <w:right w:val="nil"/>
            </w:tcBorders>
            <w:shd w:val="clear" w:color="auto" w:fill="auto"/>
            <w:noWrap/>
            <w:vAlign w:val="bottom"/>
            <w:hideMark/>
          </w:tcPr>
          <w:p w14:paraId="74854A8D" w14:textId="77777777" w:rsidR="00544534" w:rsidRPr="00031FF9" w:rsidRDefault="00544534" w:rsidP="00544534">
            <w:pPr>
              <w:widowControl w:val="0"/>
              <w:autoSpaceDE w:val="0"/>
              <w:autoSpaceDN w:val="0"/>
              <w:adjustRightInd w:val="0"/>
              <w:rPr>
                <w:color w:val="000000" w:themeColor="text1"/>
                <w:sz w:val="16"/>
                <w:szCs w:val="18"/>
              </w:rPr>
            </w:pPr>
          </w:p>
        </w:tc>
        <w:tc>
          <w:tcPr>
            <w:tcW w:w="1561" w:type="dxa"/>
            <w:tcBorders>
              <w:top w:val="nil"/>
              <w:left w:val="nil"/>
              <w:bottom w:val="nil"/>
              <w:right w:val="nil"/>
            </w:tcBorders>
            <w:shd w:val="clear" w:color="auto" w:fill="auto"/>
            <w:noWrap/>
            <w:vAlign w:val="bottom"/>
            <w:hideMark/>
          </w:tcPr>
          <w:p w14:paraId="3889ECF2" w14:textId="77777777" w:rsidR="00544534" w:rsidRPr="00031FF9" w:rsidRDefault="00544534" w:rsidP="00544534">
            <w:pPr>
              <w:widowControl w:val="0"/>
              <w:autoSpaceDE w:val="0"/>
              <w:autoSpaceDN w:val="0"/>
              <w:adjustRightInd w:val="0"/>
              <w:jc w:val="center"/>
              <w:rPr>
                <w:color w:val="000000" w:themeColor="text1"/>
                <w:sz w:val="16"/>
                <w:szCs w:val="18"/>
              </w:rPr>
            </w:pPr>
            <w:r w:rsidRPr="00031FF9">
              <w:rPr>
                <w:color w:val="000000" w:themeColor="text1"/>
                <w:sz w:val="16"/>
                <w:szCs w:val="18"/>
              </w:rPr>
              <w:t>"Разработано"</w:t>
            </w:r>
          </w:p>
        </w:tc>
        <w:tc>
          <w:tcPr>
            <w:tcW w:w="2030" w:type="dxa"/>
            <w:tcBorders>
              <w:top w:val="nil"/>
              <w:left w:val="nil"/>
              <w:bottom w:val="nil"/>
              <w:right w:val="nil"/>
            </w:tcBorders>
            <w:shd w:val="clear" w:color="auto" w:fill="auto"/>
            <w:noWrap/>
            <w:vAlign w:val="bottom"/>
            <w:hideMark/>
          </w:tcPr>
          <w:p w14:paraId="1E53E525" w14:textId="77777777" w:rsidR="00544534" w:rsidRPr="00031FF9" w:rsidRDefault="00544534" w:rsidP="00544534">
            <w:pPr>
              <w:widowControl w:val="0"/>
              <w:autoSpaceDE w:val="0"/>
              <w:autoSpaceDN w:val="0"/>
              <w:adjustRightInd w:val="0"/>
              <w:jc w:val="center"/>
              <w:rPr>
                <w:color w:val="000000" w:themeColor="text1"/>
                <w:sz w:val="16"/>
                <w:szCs w:val="18"/>
              </w:rPr>
            </w:pPr>
          </w:p>
        </w:tc>
        <w:tc>
          <w:tcPr>
            <w:tcW w:w="1013" w:type="dxa"/>
            <w:tcBorders>
              <w:top w:val="nil"/>
              <w:left w:val="nil"/>
              <w:bottom w:val="nil"/>
              <w:right w:val="nil"/>
            </w:tcBorders>
            <w:shd w:val="clear" w:color="auto" w:fill="auto"/>
            <w:noWrap/>
            <w:vAlign w:val="bottom"/>
            <w:hideMark/>
          </w:tcPr>
          <w:p w14:paraId="138A7F21"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nil"/>
              <w:left w:val="nil"/>
              <w:bottom w:val="nil"/>
              <w:right w:val="nil"/>
            </w:tcBorders>
            <w:shd w:val="clear" w:color="auto" w:fill="auto"/>
            <w:noWrap/>
            <w:vAlign w:val="bottom"/>
            <w:hideMark/>
          </w:tcPr>
          <w:p w14:paraId="433BE1CA"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6B51E330"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3F859C5A"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03CC028A"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448A1371"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0018AF72"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4E0F5046"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3C877F8C"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3534F779"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4C06C016" w14:textId="77777777" w:rsidR="00544534" w:rsidRPr="00031FF9" w:rsidRDefault="00544534" w:rsidP="00544534">
            <w:pPr>
              <w:widowControl w:val="0"/>
              <w:autoSpaceDE w:val="0"/>
              <w:autoSpaceDN w:val="0"/>
              <w:adjustRightInd w:val="0"/>
              <w:rPr>
                <w:color w:val="000000" w:themeColor="text1"/>
                <w:sz w:val="18"/>
                <w:szCs w:val="18"/>
              </w:rPr>
            </w:pPr>
          </w:p>
        </w:tc>
        <w:tc>
          <w:tcPr>
            <w:tcW w:w="273" w:type="dxa"/>
            <w:tcBorders>
              <w:top w:val="nil"/>
              <w:left w:val="nil"/>
              <w:bottom w:val="nil"/>
              <w:right w:val="nil"/>
            </w:tcBorders>
            <w:shd w:val="clear" w:color="auto" w:fill="auto"/>
            <w:noWrap/>
            <w:vAlign w:val="bottom"/>
            <w:hideMark/>
          </w:tcPr>
          <w:p w14:paraId="3A03F1BF"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45DF97D"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43906BA"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7AC3F0FF"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A016843"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309B579"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683A259"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52F7FD6F"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EC261A5"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228B402"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7E8E8BFC"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3D9D4BE4"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67541B8"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B670C2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B4A2BFA"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178600BF"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AD75AA9"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2BDAC83"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18FCA06"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44461702" w14:textId="77777777" w:rsidR="00544534" w:rsidRPr="00031FF9" w:rsidRDefault="00544534" w:rsidP="00544534">
            <w:pPr>
              <w:widowControl w:val="0"/>
              <w:autoSpaceDE w:val="0"/>
              <w:autoSpaceDN w:val="0"/>
              <w:adjustRightInd w:val="0"/>
              <w:rPr>
                <w:color w:val="000000" w:themeColor="text1"/>
                <w:sz w:val="18"/>
                <w:szCs w:val="18"/>
              </w:rPr>
            </w:pPr>
          </w:p>
        </w:tc>
        <w:tc>
          <w:tcPr>
            <w:tcW w:w="359" w:type="dxa"/>
            <w:tcBorders>
              <w:top w:val="nil"/>
              <w:left w:val="nil"/>
              <w:bottom w:val="nil"/>
              <w:right w:val="nil"/>
            </w:tcBorders>
            <w:shd w:val="clear" w:color="auto" w:fill="auto"/>
            <w:noWrap/>
            <w:vAlign w:val="bottom"/>
            <w:hideMark/>
          </w:tcPr>
          <w:p w14:paraId="4FED7580" w14:textId="77777777" w:rsidR="00544534" w:rsidRPr="00031FF9" w:rsidRDefault="00544534" w:rsidP="00544534">
            <w:pPr>
              <w:widowControl w:val="0"/>
              <w:autoSpaceDE w:val="0"/>
              <w:autoSpaceDN w:val="0"/>
              <w:adjustRightInd w:val="0"/>
              <w:rPr>
                <w:color w:val="000000" w:themeColor="text1"/>
                <w:sz w:val="18"/>
                <w:szCs w:val="18"/>
              </w:rPr>
            </w:pPr>
          </w:p>
        </w:tc>
      </w:tr>
      <w:tr w:rsidR="00031FF9" w:rsidRPr="00031FF9" w14:paraId="58E33688" w14:textId="77777777" w:rsidTr="00544534">
        <w:trPr>
          <w:gridAfter w:val="3"/>
          <w:wAfter w:w="128" w:type="dxa"/>
          <w:trHeight w:val="220"/>
        </w:trPr>
        <w:tc>
          <w:tcPr>
            <w:tcW w:w="457" w:type="dxa"/>
            <w:tcBorders>
              <w:top w:val="nil"/>
              <w:left w:val="nil"/>
              <w:bottom w:val="nil"/>
              <w:right w:val="nil"/>
            </w:tcBorders>
            <w:shd w:val="clear" w:color="auto" w:fill="auto"/>
            <w:noWrap/>
            <w:vAlign w:val="bottom"/>
            <w:hideMark/>
          </w:tcPr>
          <w:p w14:paraId="15DDBC54" w14:textId="77777777" w:rsidR="00544534" w:rsidRPr="00031FF9" w:rsidRDefault="00544534" w:rsidP="00544534">
            <w:pPr>
              <w:widowControl w:val="0"/>
              <w:autoSpaceDE w:val="0"/>
              <w:autoSpaceDN w:val="0"/>
              <w:adjustRightInd w:val="0"/>
              <w:rPr>
                <w:color w:val="000000" w:themeColor="text1"/>
                <w:sz w:val="16"/>
                <w:szCs w:val="18"/>
              </w:rPr>
            </w:pPr>
          </w:p>
        </w:tc>
        <w:tc>
          <w:tcPr>
            <w:tcW w:w="1561" w:type="dxa"/>
            <w:tcBorders>
              <w:top w:val="nil"/>
              <w:left w:val="nil"/>
              <w:bottom w:val="nil"/>
              <w:right w:val="nil"/>
            </w:tcBorders>
            <w:shd w:val="clear" w:color="auto" w:fill="auto"/>
            <w:noWrap/>
            <w:vAlign w:val="bottom"/>
            <w:hideMark/>
          </w:tcPr>
          <w:p w14:paraId="768E9AC9" w14:textId="77777777" w:rsidR="00544534" w:rsidRPr="00031FF9" w:rsidRDefault="00544534" w:rsidP="00544534">
            <w:pPr>
              <w:widowControl w:val="0"/>
              <w:autoSpaceDE w:val="0"/>
              <w:autoSpaceDN w:val="0"/>
              <w:adjustRightInd w:val="0"/>
              <w:jc w:val="center"/>
              <w:rPr>
                <w:color w:val="000000" w:themeColor="text1"/>
                <w:sz w:val="16"/>
                <w:szCs w:val="18"/>
              </w:rPr>
            </w:pPr>
            <w:r w:rsidRPr="00031FF9">
              <w:rPr>
                <w:color w:val="000000" w:themeColor="text1"/>
                <w:sz w:val="16"/>
                <w:szCs w:val="18"/>
              </w:rPr>
              <w:t>Исполнитель</w:t>
            </w:r>
          </w:p>
        </w:tc>
        <w:tc>
          <w:tcPr>
            <w:tcW w:w="2030" w:type="dxa"/>
            <w:tcBorders>
              <w:top w:val="nil"/>
              <w:left w:val="nil"/>
              <w:bottom w:val="nil"/>
              <w:right w:val="nil"/>
            </w:tcBorders>
            <w:shd w:val="clear" w:color="auto" w:fill="auto"/>
            <w:noWrap/>
            <w:vAlign w:val="bottom"/>
            <w:hideMark/>
          </w:tcPr>
          <w:p w14:paraId="57D4FAAB" w14:textId="77777777" w:rsidR="00544534" w:rsidRPr="00031FF9" w:rsidRDefault="00544534" w:rsidP="00544534">
            <w:pPr>
              <w:widowControl w:val="0"/>
              <w:autoSpaceDE w:val="0"/>
              <w:autoSpaceDN w:val="0"/>
              <w:adjustRightInd w:val="0"/>
              <w:jc w:val="center"/>
              <w:rPr>
                <w:color w:val="000000" w:themeColor="text1"/>
                <w:sz w:val="16"/>
                <w:szCs w:val="18"/>
              </w:rPr>
            </w:pPr>
          </w:p>
        </w:tc>
        <w:tc>
          <w:tcPr>
            <w:tcW w:w="1013" w:type="dxa"/>
            <w:tcBorders>
              <w:top w:val="nil"/>
              <w:left w:val="nil"/>
              <w:bottom w:val="nil"/>
              <w:right w:val="nil"/>
            </w:tcBorders>
            <w:shd w:val="clear" w:color="auto" w:fill="auto"/>
            <w:noWrap/>
            <w:vAlign w:val="bottom"/>
            <w:hideMark/>
          </w:tcPr>
          <w:p w14:paraId="20A15075"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nil"/>
              <w:left w:val="nil"/>
              <w:bottom w:val="nil"/>
              <w:right w:val="nil"/>
            </w:tcBorders>
            <w:shd w:val="clear" w:color="auto" w:fill="auto"/>
            <w:noWrap/>
            <w:vAlign w:val="bottom"/>
            <w:hideMark/>
          </w:tcPr>
          <w:p w14:paraId="67986647"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5C98A076"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6650B392"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4105C6AC"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15A39E23"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40F65C89"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4648D9F9"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73DEF601"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4B906851"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7DFED140" w14:textId="77777777" w:rsidR="00544534" w:rsidRPr="00031FF9" w:rsidRDefault="00544534" w:rsidP="00544534">
            <w:pPr>
              <w:widowControl w:val="0"/>
              <w:autoSpaceDE w:val="0"/>
              <w:autoSpaceDN w:val="0"/>
              <w:adjustRightInd w:val="0"/>
              <w:rPr>
                <w:color w:val="000000" w:themeColor="text1"/>
                <w:sz w:val="18"/>
                <w:szCs w:val="18"/>
              </w:rPr>
            </w:pPr>
          </w:p>
        </w:tc>
        <w:tc>
          <w:tcPr>
            <w:tcW w:w="273" w:type="dxa"/>
            <w:tcBorders>
              <w:top w:val="nil"/>
              <w:left w:val="nil"/>
              <w:bottom w:val="nil"/>
              <w:right w:val="nil"/>
            </w:tcBorders>
            <w:shd w:val="clear" w:color="auto" w:fill="auto"/>
            <w:noWrap/>
            <w:vAlign w:val="bottom"/>
            <w:hideMark/>
          </w:tcPr>
          <w:p w14:paraId="33AE7EAF"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83ED1EC"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D08161D"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2A452609"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9D0F665"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089535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F4EF17E"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2293542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9102CCB"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C932C4E"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5178DE5"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33AB50B3"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E43B9F2"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741475E"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E5B9B71"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5B67240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EDE028D"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614A52D"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11193E7"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3A63D59E" w14:textId="77777777" w:rsidR="00544534" w:rsidRPr="00031FF9" w:rsidRDefault="00544534" w:rsidP="00544534">
            <w:pPr>
              <w:widowControl w:val="0"/>
              <w:autoSpaceDE w:val="0"/>
              <w:autoSpaceDN w:val="0"/>
              <w:adjustRightInd w:val="0"/>
              <w:rPr>
                <w:color w:val="000000" w:themeColor="text1"/>
                <w:sz w:val="18"/>
                <w:szCs w:val="18"/>
              </w:rPr>
            </w:pPr>
          </w:p>
        </w:tc>
        <w:tc>
          <w:tcPr>
            <w:tcW w:w="359" w:type="dxa"/>
            <w:tcBorders>
              <w:top w:val="nil"/>
              <w:left w:val="nil"/>
              <w:bottom w:val="nil"/>
              <w:right w:val="nil"/>
            </w:tcBorders>
            <w:shd w:val="clear" w:color="auto" w:fill="auto"/>
            <w:noWrap/>
            <w:vAlign w:val="bottom"/>
            <w:hideMark/>
          </w:tcPr>
          <w:p w14:paraId="2306D9EE" w14:textId="77777777" w:rsidR="00544534" w:rsidRPr="00031FF9" w:rsidRDefault="00544534" w:rsidP="00544534">
            <w:pPr>
              <w:widowControl w:val="0"/>
              <w:autoSpaceDE w:val="0"/>
              <w:autoSpaceDN w:val="0"/>
              <w:adjustRightInd w:val="0"/>
              <w:rPr>
                <w:color w:val="000000" w:themeColor="text1"/>
                <w:sz w:val="18"/>
                <w:szCs w:val="18"/>
              </w:rPr>
            </w:pPr>
          </w:p>
        </w:tc>
      </w:tr>
      <w:tr w:rsidR="00031FF9" w:rsidRPr="00031FF9" w14:paraId="5F41F548" w14:textId="77777777" w:rsidTr="00544534">
        <w:trPr>
          <w:gridAfter w:val="3"/>
          <w:wAfter w:w="128" w:type="dxa"/>
          <w:trHeight w:val="220"/>
        </w:trPr>
        <w:tc>
          <w:tcPr>
            <w:tcW w:w="457" w:type="dxa"/>
            <w:tcBorders>
              <w:top w:val="nil"/>
              <w:left w:val="nil"/>
              <w:bottom w:val="nil"/>
              <w:right w:val="nil"/>
            </w:tcBorders>
            <w:shd w:val="clear" w:color="auto" w:fill="auto"/>
            <w:noWrap/>
            <w:vAlign w:val="bottom"/>
            <w:hideMark/>
          </w:tcPr>
          <w:p w14:paraId="1FAFECA7" w14:textId="77777777" w:rsidR="00544534" w:rsidRPr="00031FF9" w:rsidRDefault="00544534" w:rsidP="00544534">
            <w:pPr>
              <w:widowControl w:val="0"/>
              <w:autoSpaceDE w:val="0"/>
              <w:autoSpaceDN w:val="0"/>
              <w:adjustRightInd w:val="0"/>
              <w:rPr>
                <w:color w:val="000000" w:themeColor="text1"/>
                <w:sz w:val="16"/>
                <w:szCs w:val="18"/>
              </w:rPr>
            </w:pPr>
          </w:p>
        </w:tc>
        <w:tc>
          <w:tcPr>
            <w:tcW w:w="3591" w:type="dxa"/>
            <w:gridSpan w:val="2"/>
            <w:tcBorders>
              <w:top w:val="nil"/>
              <w:left w:val="nil"/>
              <w:bottom w:val="nil"/>
              <w:right w:val="nil"/>
            </w:tcBorders>
            <w:shd w:val="clear" w:color="auto" w:fill="auto"/>
            <w:noWrap/>
            <w:vAlign w:val="bottom"/>
            <w:hideMark/>
          </w:tcPr>
          <w:p w14:paraId="3B169610" w14:textId="77777777" w:rsidR="00544534" w:rsidRPr="00031FF9" w:rsidRDefault="00544534" w:rsidP="00544534">
            <w:pPr>
              <w:widowControl w:val="0"/>
              <w:autoSpaceDE w:val="0"/>
              <w:autoSpaceDN w:val="0"/>
              <w:adjustRightInd w:val="0"/>
              <w:rPr>
                <w:color w:val="000000" w:themeColor="text1"/>
                <w:sz w:val="16"/>
                <w:szCs w:val="18"/>
              </w:rPr>
            </w:pPr>
            <w:r w:rsidRPr="00031FF9">
              <w:rPr>
                <w:color w:val="000000" w:themeColor="text1"/>
                <w:sz w:val="16"/>
                <w:szCs w:val="18"/>
              </w:rPr>
              <w:t>___</w:t>
            </w:r>
          </w:p>
        </w:tc>
        <w:tc>
          <w:tcPr>
            <w:tcW w:w="1013" w:type="dxa"/>
            <w:tcBorders>
              <w:top w:val="nil"/>
              <w:left w:val="nil"/>
              <w:bottom w:val="nil"/>
              <w:right w:val="nil"/>
            </w:tcBorders>
            <w:shd w:val="clear" w:color="auto" w:fill="auto"/>
            <w:noWrap/>
            <w:vAlign w:val="bottom"/>
            <w:hideMark/>
          </w:tcPr>
          <w:p w14:paraId="6C87C405"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nil"/>
              <w:left w:val="nil"/>
              <w:bottom w:val="nil"/>
              <w:right w:val="nil"/>
            </w:tcBorders>
            <w:shd w:val="clear" w:color="auto" w:fill="auto"/>
            <w:noWrap/>
            <w:vAlign w:val="bottom"/>
            <w:hideMark/>
          </w:tcPr>
          <w:p w14:paraId="2F77D659"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2366E8C7"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3DFCE8F8"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2A82414B"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620FB3DC"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0F73E20E"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6BB3F279"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7169FF6B"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0A78A8A1"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51E9EC99" w14:textId="77777777" w:rsidR="00544534" w:rsidRPr="00031FF9" w:rsidRDefault="00544534" w:rsidP="00544534">
            <w:pPr>
              <w:widowControl w:val="0"/>
              <w:autoSpaceDE w:val="0"/>
              <w:autoSpaceDN w:val="0"/>
              <w:adjustRightInd w:val="0"/>
              <w:rPr>
                <w:color w:val="000000" w:themeColor="text1"/>
                <w:sz w:val="18"/>
                <w:szCs w:val="18"/>
              </w:rPr>
            </w:pPr>
          </w:p>
        </w:tc>
        <w:tc>
          <w:tcPr>
            <w:tcW w:w="273" w:type="dxa"/>
            <w:tcBorders>
              <w:top w:val="nil"/>
              <w:left w:val="nil"/>
              <w:bottom w:val="nil"/>
              <w:right w:val="nil"/>
            </w:tcBorders>
            <w:shd w:val="clear" w:color="auto" w:fill="auto"/>
            <w:noWrap/>
            <w:vAlign w:val="bottom"/>
            <w:hideMark/>
          </w:tcPr>
          <w:p w14:paraId="162687B2"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F307088"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05A0C70"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799C0844"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71F601E6"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5B3D5A9"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F1866AB"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4627A9C1"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7AA81FB6"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ED577B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7E5E5ED9"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0569B3F4"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3295AB4"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48974AC"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84DB6B0"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68664D5C"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7B2B0F1"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D3AE451"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755DE4E"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743E18DF" w14:textId="77777777" w:rsidR="00544534" w:rsidRPr="00031FF9" w:rsidRDefault="00544534" w:rsidP="00544534">
            <w:pPr>
              <w:widowControl w:val="0"/>
              <w:autoSpaceDE w:val="0"/>
              <w:autoSpaceDN w:val="0"/>
              <w:adjustRightInd w:val="0"/>
              <w:rPr>
                <w:color w:val="000000" w:themeColor="text1"/>
                <w:sz w:val="18"/>
                <w:szCs w:val="18"/>
              </w:rPr>
            </w:pPr>
          </w:p>
        </w:tc>
        <w:tc>
          <w:tcPr>
            <w:tcW w:w="359" w:type="dxa"/>
            <w:tcBorders>
              <w:top w:val="nil"/>
              <w:left w:val="nil"/>
              <w:bottom w:val="nil"/>
              <w:right w:val="nil"/>
            </w:tcBorders>
            <w:shd w:val="clear" w:color="auto" w:fill="auto"/>
            <w:noWrap/>
            <w:vAlign w:val="bottom"/>
            <w:hideMark/>
          </w:tcPr>
          <w:p w14:paraId="0D4D083E" w14:textId="77777777" w:rsidR="00544534" w:rsidRPr="00031FF9" w:rsidRDefault="00544534" w:rsidP="00544534">
            <w:pPr>
              <w:widowControl w:val="0"/>
              <w:autoSpaceDE w:val="0"/>
              <w:autoSpaceDN w:val="0"/>
              <w:adjustRightInd w:val="0"/>
              <w:rPr>
                <w:color w:val="000000" w:themeColor="text1"/>
                <w:sz w:val="18"/>
                <w:szCs w:val="18"/>
              </w:rPr>
            </w:pPr>
          </w:p>
        </w:tc>
      </w:tr>
      <w:tr w:rsidR="00031FF9" w:rsidRPr="00031FF9" w14:paraId="37708499" w14:textId="77777777" w:rsidTr="00544534">
        <w:trPr>
          <w:gridAfter w:val="3"/>
          <w:wAfter w:w="128" w:type="dxa"/>
          <w:trHeight w:val="220"/>
        </w:trPr>
        <w:tc>
          <w:tcPr>
            <w:tcW w:w="457" w:type="dxa"/>
            <w:tcBorders>
              <w:top w:val="nil"/>
              <w:left w:val="nil"/>
              <w:bottom w:val="nil"/>
              <w:right w:val="nil"/>
            </w:tcBorders>
            <w:shd w:val="clear" w:color="auto" w:fill="auto"/>
            <w:noWrap/>
            <w:vAlign w:val="bottom"/>
            <w:hideMark/>
          </w:tcPr>
          <w:p w14:paraId="006BC54B" w14:textId="77777777" w:rsidR="00544534" w:rsidRPr="00031FF9" w:rsidRDefault="00544534" w:rsidP="00544534">
            <w:pPr>
              <w:widowControl w:val="0"/>
              <w:autoSpaceDE w:val="0"/>
              <w:autoSpaceDN w:val="0"/>
              <w:adjustRightInd w:val="0"/>
              <w:rPr>
                <w:color w:val="000000" w:themeColor="text1"/>
                <w:sz w:val="16"/>
                <w:szCs w:val="18"/>
              </w:rPr>
            </w:pPr>
          </w:p>
        </w:tc>
        <w:tc>
          <w:tcPr>
            <w:tcW w:w="3591" w:type="dxa"/>
            <w:gridSpan w:val="2"/>
            <w:tcBorders>
              <w:top w:val="nil"/>
              <w:left w:val="nil"/>
              <w:bottom w:val="nil"/>
              <w:right w:val="nil"/>
            </w:tcBorders>
            <w:shd w:val="clear" w:color="auto" w:fill="auto"/>
            <w:noWrap/>
            <w:vAlign w:val="bottom"/>
            <w:hideMark/>
          </w:tcPr>
          <w:p w14:paraId="417C8492" w14:textId="77777777" w:rsidR="00544534" w:rsidRPr="00031FF9" w:rsidRDefault="00544534" w:rsidP="00544534">
            <w:pPr>
              <w:widowControl w:val="0"/>
              <w:autoSpaceDE w:val="0"/>
              <w:autoSpaceDN w:val="0"/>
              <w:adjustRightInd w:val="0"/>
              <w:rPr>
                <w:color w:val="000000" w:themeColor="text1"/>
                <w:sz w:val="16"/>
                <w:szCs w:val="18"/>
              </w:rPr>
            </w:pPr>
            <w:r w:rsidRPr="00031FF9">
              <w:rPr>
                <w:color w:val="000000" w:themeColor="text1"/>
                <w:sz w:val="16"/>
                <w:szCs w:val="18"/>
              </w:rPr>
              <w:t>"___"_____________20__ г.</w:t>
            </w:r>
          </w:p>
        </w:tc>
        <w:tc>
          <w:tcPr>
            <w:tcW w:w="1013" w:type="dxa"/>
            <w:tcBorders>
              <w:top w:val="nil"/>
              <w:left w:val="nil"/>
              <w:bottom w:val="nil"/>
              <w:right w:val="nil"/>
            </w:tcBorders>
            <w:shd w:val="clear" w:color="auto" w:fill="auto"/>
            <w:noWrap/>
            <w:vAlign w:val="bottom"/>
            <w:hideMark/>
          </w:tcPr>
          <w:p w14:paraId="60F6A2F7"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nil"/>
              <w:left w:val="nil"/>
              <w:bottom w:val="nil"/>
              <w:right w:val="nil"/>
            </w:tcBorders>
            <w:shd w:val="clear" w:color="auto" w:fill="auto"/>
            <w:noWrap/>
            <w:vAlign w:val="bottom"/>
            <w:hideMark/>
          </w:tcPr>
          <w:p w14:paraId="70D6BF6F"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797B0021"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7EC0E719"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496EA6B0"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34FD8A7A"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7DB62A4E"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5081F72F"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24F4A1DD"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57F26251"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08B29EC3" w14:textId="77777777" w:rsidR="00544534" w:rsidRPr="00031FF9" w:rsidRDefault="00544534" w:rsidP="00544534">
            <w:pPr>
              <w:widowControl w:val="0"/>
              <w:autoSpaceDE w:val="0"/>
              <w:autoSpaceDN w:val="0"/>
              <w:adjustRightInd w:val="0"/>
              <w:rPr>
                <w:color w:val="000000" w:themeColor="text1"/>
                <w:sz w:val="18"/>
                <w:szCs w:val="18"/>
              </w:rPr>
            </w:pPr>
          </w:p>
        </w:tc>
        <w:tc>
          <w:tcPr>
            <w:tcW w:w="273" w:type="dxa"/>
            <w:tcBorders>
              <w:top w:val="nil"/>
              <w:left w:val="nil"/>
              <w:bottom w:val="nil"/>
              <w:right w:val="nil"/>
            </w:tcBorders>
            <w:shd w:val="clear" w:color="auto" w:fill="auto"/>
            <w:noWrap/>
            <w:vAlign w:val="bottom"/>
            <w:hideMark/>
          </w:tcPr>
          <w:p w14:paraId="47815071"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6F7E255"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EB2A435"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16524A1E"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DF21199"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7A9A1D54"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5641E60"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6CEDE9EA"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7E33BA2E"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17A6070"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ED2678D"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18DB7546"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62ECB62"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C3D36FC"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37326DC"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43A67A12"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4A5EE90"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CBDE4FA"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C061C6B"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017D074C" w14:textId="77777777" w:rsidR="00544534" w:rsidRPr="00031FF9" w:rsidRDefault="00544534" w:rsidP="00544534">
            <w:pPr>
              <w:widowControl w:val="0"/>
              <w:autoSpaceDE w:val="0"/>
              <w:autoSpaceDN w:val="0"/>
              <w:adjustRightInd w:val="0"/>
              <w:rPr>
                <w:color w:val="000000" w:themeColor="text1"/>
                <w:sz w:val="18"/>
                <w:szCs w:val="18"/>
              </w:rPr>
            </w:pPr>
          </w:p>
        </w:tc>
        <w:tc>
          <w:tcPr>
            <w:tcW w:w="359" w:type="dxa"/>
            <w:tcBorders>
              <w:top w:val="nil"/>
              <w:left w:val="nil"/>
              <w:bottom w:val="nil"/>
              <w:right w:val="nil"/>
            </w:tcBorders>
            <w:shd w:val="clear" w:color="auto" w:fill="auto"/>
            <w:noWrap/>
            <w:vAlign w:val="bottom"/>
            <w:hideMark/>
          </w:tcPr>
          <w:p w14:paraId="348D9A98" w14:textId="77777777" w:rsidR="00544534" w:rsidRPr="00031FF9" w:rsidRDefault="00544534" w:rsidP="00544534">
            <w:pPr>
              <w:widowControl w:val="0"/>
              <w:autoSpaceDE w:val="0"/>
              <w:autoSpaceDN w:val="0"/>
              <w:adjustRightInd w:val="0"/>
              <w:rPr>
                <w:color w:val="000000" w:themeColor="text1"/>
                <w:sz w:val="18"/>
                <w:szCs w:val="18"/>
              </w:rPr>
            </w:pPr>
          </w:p>
        </w:tc>
      </w:tr>
      <w:tr w:rsidR="00031FF9" w:rsidRPr="00031FF9" w14:paraId="04820CC9" w14:textId="77777777" w:rsidTr="00544534">
        <w:trPr>
          <w:gridAfter w:val="3"/>
          <w:wAfter w:w="128" w:type="dxa"/>
          <w:trHeight w:val="220"/>
        </w:trPr>
        <w:tc>
          <w:tcPr>
            <w:tcW w:w="457" w:type="dxa"/>
            <w:tcBorders>
              <w:top w:val="nil"/>
              <w:left w:val="nil"/>
              <w:bottom w:val="nil"/>
              <w:right w:val="nil"/>
            </w:tcBorders>
            <w:shd w:val="clear" w:color="auto" w:fill="auto"/>
            <w:noWrap/>
            <w:vAlign w:val="bottom"/>
            <w:hideMark/>
          </w:tcPr>
          <w:p w14:paraId="729BBC94" w14:textId="77777777" w:rsidR="00544534" w:rsidRPr="00031FF9" w:rsidRDefault="00544534" w:rsidP="00544534">
            <w:pPr>
              <w:widowControl w:val="0"/>
              <w:autoSpaceDE w:val="0"/>
              <w:autoSpaceDN w:val="0"/>
              <w:adjustRightInd w:val="0"/>
              <w:rPr>
                <w:color w:val="000000" w:themeColor="text1"/>
                <w:sz w:val="16"/>
                <w:szCs w:val="18"/>
              </w:rPr>
            </w:pPr>
          </w:p>
        </w:tc>
        <w:tc>
          <w:tcPr>
            <w:tcW w:w="1561" w:type="dxa"/>
            <w:tcBorders>
              <w:top w:val="nil"/>
              <w:left w:val="nil"/>
              <w:bottom w:val="nil"/>
              <w:right w:val="nil"/>
            </w:tcBorders>
            <w:shd w:val="clear" w:color="auto" w:fill="auto"/>
            <w:noWrap/>
            <w:vAlign w:val="bottom"/>
            <w:hideMark/>
          </w:tcPr>
          <w:p w14:paraId="5B9E7DF0" w14:textId="77777777" w:rsidR="00544534" w:rsidRPr="00031FF9" w:rsidRDefault="00544534" w:rsidP="00544534">
            <w:pPr>
              <w:widowControl w:val="0"/>
              <w:autoSpaceDE w:val="0"/>
              <w:autoSpaceDN w:val="0"/>
              <w:adjustRightInd w:val="0"/>
              <w:rPr>
                <w:color w:val="000000" w:themeColor="text1"/>
                <w:sz w:val="16"/>
                <w:szCs w:val="18"/>
              </w:rPr>
            </w:pPr>
          </w:p>
        </w:tc>
        <w:tc>
          <w:tcPr>
            <w:tcW w:w="2030" w:type="dxa"/>
            <w:tcBorders>
              <w:top w:val="nil"/>
              <w:left w:val="nil"/>
              <w:bottom w:val="nil"/>
              <w:right w:val="nil"/>
            </w:tcBorders>
            <w:shd w:val="clear" w:color="auto" w:fill="auto"/>
            <w:noWrap/>
            <w:vAlign w:val="bottom"/>
            <w:hideMark/>
          </w:tcPr>
          <w:p w14:paraId="6A5249E9" w14:textId="77777777" w:rsidR="00544534" w:rsidRPr="00031FF9" w:rsidRDefault="00544534" w:rsidP="00544534">
            <w:pPr>
              <w:widowControl w:val="0"/>
              <w:autoSpaceDE w:val="0"/>
              <w:autoSpaceDN w:val="0"/>
              <w:adjustRightInd w:val="0"/>
              <w:rPr>
                <w:color w:val="000000" w:themeColor="text1"/>
                <w:sz w:val="16"/>
                <w:szCs w:val="18"/>
              </w:rPr>
            </w:pPr>
          </w:p>
        </w:tc>
        <w:tc>
          <w:tcPr>
            <w:tcW w:w="1013" w:type="dxa"/>
            <w:tcBorders>
              <w:top w:val="nil"/>
              <w:left w:val="nil"/>
              <w:bottom w:val="nil"/>
              <w:right w:val="nil"/>
            </w:tcBorders>
            <w:shd w:val="clear" w:color="auto" w:fill="auto"/>
            <w:noWrap/>
            <w:vAlign w:val="bottom"/>
            <w:hideMark/>
          </w:tcPr>
          <w:p w14:paraId="71EA54CC"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nil"/>
              <w:left w:val="nil"/>
              <w:bottom w:val="nil"/>
              <w:right w:val="nil"/>
            </w:tcBorders>
            <w:shd w:val="clear" w:color="auto" w:fill="auto"/>
            <w:noWrap/>
            <w:vAlign w:val="bottom"/>
            <w:hideMark/>
          </w:tcPr>
          <w:p w14:paraId="45C3F831"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0A1540CD"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6C63B982"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48D0A38A"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071ED3F5"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44B603EB"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15C124C4"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2DAC373D"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42CFF64D"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3F28CB54" w14:textId="77777777" w:rsidR="00544534" w:rsidRPr="00031FF9" w:rsidRDefault="00544534" w:rsidP="00544534">
            <w:pPr>
              <w:widowControl w:val="0"/>
              <w:autoSpaceDE w:val="0"/>
              <w:autoSpaceDN w:val="0"/>
              <w:adjustRightInd w:val="0"/>
              <w:rPr>
                <w:color w:val="000000" w:themeColor="text1"/>
                <w:sz w:val="18"/>
                <w:szCs w:val="18"/>
              </w:rPr>
            </w:pPr>
          </w:p>
        </w:tc>
        <w:tc>
          <w:tcPr>
            <w:tcW w:w="273" w:type="dxa"/>
            <w:tcBorders>
              <w:top w:val="nil"/>
              <w:left w:val="nil"/>
              <w:bottom w:val="nil"/>
              <w:right w:val="nil"/>
            </w:tcBorders>
            <w:shd w:val="clear" w:color="auto" w:fill="auto"/>
            <w:noWrap/>
            <w:vAlign w:val="bottom"/>
            <w:hideMark/>
          </w:tcPr>
          <w:p w14:paraId="1B0D29D0"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309D14C"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AAF4E6B"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02601160"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A8753B0"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74A2492C"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0DE23B5"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350CA102"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089A3CA"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7B5D62F5"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8AA4465"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470EA60A"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804B530"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7A7A6F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5BD11DE"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01635E13"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C1CAC02"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2FFAFE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60C1ACB"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096CAA7A" w14:textId="77777777" w:rsidR="00544534" w:rsidRPr="00031FF9" w:rsidRDefault="00544534" w:rsidP="00544534">
            <w:pPr>
              <w:widowControl w:val="0"/>
              <w:autoSpaceDE w:val="0"/>
              <w:autoSpaceDN w:val="0"/>
              <w:adjustRightInd w:val="0"/>
              <w:rPr>
                <w:color w:val="000000" w:themeColor="text1"/>
                <w:sz w:val="18"/>
                <w:szCs w:val="18"/>
              </w:rPr>
            </w:pPr>
          </w:p>
        </w:tc>
        <w:tc>
          <w:tcPr>
            <w:tcW w:w="359" w:type="dxa"/>
            <w:tcBorders>
              <w:top w:val="nil"/>
              <w:left w:val="nil"/>
              <w:bottom w:val="nil"/>
              <w:right w:val="nil"/>
            </w:tcBorders>
            <w:shd w:val="clear" w:color="auto" w:fill="auto"/>
            <w:noWrap/>
            <w:vAlign w:val="bottom"/>
            <w:hideMark/>
          </w:tcPr>
          <w:p w14:paraId="28D4BDCC" w14:textId="77777777" w:rsidR="00544534" w:rsidRPr="00031FF9" w:rsidRDefault="00544534" w:rsidP="00544534">
            <w:pPr>
              <w:widowControl w:val="0"/>
              <w:autoSpaceDE w:val="0"/>
              <w:autoSpaceDN w:val="0"/>
              <w:adjustRightInd w:val="0"/>
              <w:rPr>
                <w:color w:val="000000" w:themeColor="text1"/>
                <w:sz w:val="18"/>
                <w:szCs w:val="18"/>
              </w:rPr>
            </w:pPr>
          </w:p>
        </w:tc>
      </w:tr>
      <w:tr w:rsidR="00031FF9" w:rsidRPr="00031FF9" w14:paraId="37177842" w14:textId="77777777" w:rsidTr="00544534">
        <w:trPr>
          <w:gridAfter w:val="3"/>
          <w:wAfter w:w="128" w:type="dxa"/>
          <w:trHeight w:val="220"/>
        </w:trPr>
        <w:tc>
          <w:tcPr>
            <w:tcW w:w="457" w:type="dxa"/>
            <w:tcBorders>
              <w:top w:val="nil"/>
              <w:left w:val="nil"/>
              <w:bottom w:val="nil"/>
              <w:right w:val="nil"/>
            </w:tcBorders>
            <w:shd w:val="clear" w:color="auto" w:fill="auto"/>
            <w:noWrap/>
            <w:vAlign w:val="bottom"/>
            <w:hideMark/>
          </w:tcPr>
          <w:p w14:paraId="0C312E0D" w14:textId="77777777" w:rsidR="00544534" w:rsidRPr="00031FF9" w:rsidRDefault="00544534" w:rsidP="00544534">
            <w:pPr>
              <w:widowControl w:val="0"/>
              <w:autoSpaceDE w:val="0"/>
              <w:autoSpaceDN w:val="0"/>
              <w:adjustRightInd w:val="0"/>
              <w:rPr>
                <w:color w:val="000000" w:themeColor="text1"/>
                <w:sz w:val="16"/>
                <w:szCs w:val="18"/>
              </w:rPr>
            </w:pPr>
          </w:p>
        </w:tc>
        <w:tc>
          <w:tcPr>
            <w:tcW w:w="3591" w:type="dxa"/>
            <w:gridSpan w:val="2"/>
            <w:tcBorders>
              <w:top w:val="nil"/>
              <w:left w:val="nil"/>
              <w:bottom w:val="nil"/>
              <w:right w:val="nil"/>
            </w:tcBorders>
            <w:shd w:val="clear" w:color="auto" w:fill="auto"/>
            <w:noWrap/>
            <w:vAlign w:val="bottom"/>
            <w:hideMark/>
          </w:tcPr>
          <w:p w14:paraId="55C05095" w14:textId="77777777" w:rsidR="00544534" w:rsidRPr="00031FF9" w:rsidRDefault="00544534" w:rsidP="00544534">
            <w:pPr>
              <w:widowControl w:val="0"/>
              <w:autoSpaceDE w:val="0"/>
              <w:autoSpaceDN w:val="0"/>
              <w:adjustRightInd w:val="0"/>
              <w:rPr>
                <w:color w:val="000000" w:themeColor="text1"/>
                <w:sz w:val="16"/>
                <w:szCs w:val="18"/>
              </w:rPr>
            </w:pPr>
            <w:r w:rsidRPr="00031FF9">
              <w:rPr>
                <w:color w:val="000000" w:themeColor="text1"/>
                <w:sz w:val="16"/>
                <w:szCs w:val="18"/>
              </w:rPr>
              <w:t>* если работа планируется в данном месяце</w:t>
            </w:r>
          </w:p>
        </w:tc>
        <w:tc>
          <w:tcPr>
            <w:tcW w:w="1013" w:type="dxa"/>
            <w:tcBorders>
              <w:top w:val="nil"/>
              <w:left w:val="nil"/>
              <w:bottom w:val="nil"/>
              <w:right w:val="nil"/>
            </w:tcBorders>
            <w:shd w:val="clear" w:color="auto" w:fill="auto"/>
            <w:noWrap/>
            <w:vAlign w:val="bottom"/>
            <w:hideMark/>
          </w:tcPr>
          <w:p w14:paraId="4DE0563F"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nil"/>
              <w:left w:val="nil"/>
              <w:bottom w:val="nil"/>
              <w:right w:val="nil"/>
            </w:tcBorders>
            <w:shd w:val="clear" w:color="auto" w:fill="auto"/>
            <w:noWrap/>
            <w:vAlign w:val="bottom"/>
            <w:hideMark/>
          </w:tcPr>
          <w:p w14:paraId="32597ADD"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2DCB512B"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6BF5B323"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4BE641B9"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5B74215C"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1130A762"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12920FBB"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08722419"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1DDF782D"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21120674" w14:textId="77777777" w:rsidR="00544534" w:rsidRPr="00031FF9" w:rsidRDefault="00544534" w:rsidP="00544534">
            <w:pPr>
              <w:widowControl w:val="0"/>
              <w:autoSpaceDE w:val="0"/>
              <w:autoSpaceDN w:val="0"/>
              <w:adjustRightInd w:val="0"/>
              <w:rPr>
                <w:color w:val="000000" w:themeColor="text1"/>
                <w:sz w:val="18"/>
                <w:szCs w:val="18"/>
              </w:rPr>
            </w:pPr>
          </w:p>
        </w:tc>
        <w:tc>
          <w:tcPr>
            <w:tcW w:w="273" w:type="dxa"/>
            <w:tcBorders>
              <w:top w:val="nil"/>
              <w:left w:val="nil"/>
              <w:bottom w:val="nil"/>
              <w:right w:val="nil"/>
            </w:tcBorders>
            <w:shd w:val="clear" w:color="auto" w:fill="auto"/>
            <w:noWrap/>
            <w:vAlign w:val="bottom"/>
            <w:hideMark/>
          </w:tcPr>
          <w:p w14:paraId="4B8E5B25"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F4B6D7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7BB32B98"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239C5D5B"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0B63EB4"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A9066A5"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0BE86F6"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284C35A1"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EB2260D"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36A876A"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8D9E908"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2ACD88E9"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A0A248B"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228B06D"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E052DD3"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37BBC488"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96F56D2"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7F627FB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0CA8FFD"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76027DCD" w14:textId="77777777" w:rsidR="00544534" w:rsidRPr="00031FF9" w:rsidRDefault="00544534" w:rsidP="00544534">
            <w:pPr>
              <w:widowControl w:val="0"/>
              <w:autoSpaceDE w:val="0"/>
              <w:autoSpaceDN w:val="0"/>
              <w:adjustRightInd w:val="0"/>
              <w:rPr>
                <w:color w:val="000000" w:themeColor="text1"/>
                <w:sz w:val="18"/>
                <w:szCs w:val="18"/>
              </w:rPr>
            </w:pPr>
          </w:p>
        </w:tc>
        <w:tc>
          <w:tcPr>
            <w:tcW w:w="359" w:type="dxa"/>
            <w:tcBorders>
              <w:top w:val="nil"/>
              <w:left w:val="nil"/>
              <w:bottom w:val="nil"/>
              <w:right w:val="nil"/>
            </w:tcBorders>
            <w:shd w:val="clear" w:color="auto" w:fill="auto"/>
            <w:noWrap/>
            <w:vAlign w:val="bottom"/>
            <w:hideMark/>
          </w:tcPr>
          <w:p w14:paraId="58A117B6" w14:textId="77777777" w:rsidR="00544534" w:rsidRPr="00031FF9" w:rsidRDefault="00544534" w:rsidP="00544534">
            <w:pPr>
              <w:widowControl w:val="0"/>
              <w:autoSpaceDE w:val="0"/>
              <w:autoSpaceDN w:val="0"/>
              <w:adjustRightInd w:val="0"/>
              <w:rPr>
                <w:color w:val="000000" w:themeColor="text1"/>
                <w:sz w:val="18"/>
                <w:szCs w:val="18"/>
              </w:rPr>
            </w:pPr>
          </w:p>
        </w:tc>
      </w:tr>
    </w:tbl>
    <w:p w14:paraId="1A6D5F56" w14:textId="77777777" w:rsidR="00544534" w:rsidRPr="00031FF9" w:rsidRDefault="00544534" w:rsidP="00544534">
      <w:pPr>
        <w:suppressAutoHyphens/>
        <w:ind w:left="5812"/>
        <w:contextualSpacing/>
        <w:jc w:val="right"/>
        <w:rPr>
          <w:noProof w:val="0"/>
          <w:color w:val="000000" w:themeColor="text1"/>
          <w:kern w:val="1"/>
          <w:lang w:eastAsia="ar-SA"/>
        </w:rPr>
      </w:pPr>
    </w:p>
    <w:p w14:paraId="70EF142C" w14:textId="77777777" w:rsidR="00544534" w:rsidRPr="00031FF9" w:rsidRDefault="00544534" w:rsidP="00544534">
      <w:pPr>
        <w:suppressAutoHyphens/>
        <w:ind w:left="5812"/>
        <w:contextualSpacing/>
        <w:jc w:val="right"/>
        <w:rPr>
          <w:noProof w:val="0"/>
          <w:color w:val="000000" w:themeColor="text1"/>
          <w:kern w:val="1"/>
          <w:lang w:eastAsia="ar-SA"/>
        </w:rPr>
      </w:pPr>
    </w:p>
    <w:p w14:paraId="1EE5C317" w14:textId="77777777" w:rsidR="00544534" w:rsidRPr="00031FF9" w:rsidRDefault="00544534" w:rsidP="00544534">
      <w:pPr>
        <w:suppressAutoHyphens/>
        <w:ind w:left="5812"/>
        <w:contextualSpacing/>
        <w:jc w:val="right"/>
        <w:rPr>
          <w:noProof w:val="0"/>
          <w:color w:val="000000" w:themeColor="text1"/>
          <w:kern w:val="1"/>
          <w:lang w:eastAsia="ar-SA"/>
        </w:rPr>
      </w:pPr>
    </w:p>
    <w:p w14:paraId="6F79FA6E" w14:textId="77777777" w:rsidR="00544534" w:rsidRPr="00031FF9" w:rsidRDefault="00544534" w:rsidP="00544534">
      <w:pPr>
        <w:suppressAutoHyphens/>
        <w:ind w:left="5812"/>
        <w:contextualSpacing/>
        <w:jc w:val="right"/>
        <w:rPr>
          <w:noProof w:val="0"/>
          <w:color w:val="000000" w:themeColor="text1"/>
          <w:kern w:val="1"/>
          <w:lang w:eastAsia="ar-SA"/>
        </w:rPr>
      </w:pPr>
    </w:p>
    <w:p w14:paraId="4F2D4DE1" w14:textId="77777777" w:rsidR="009213FB" w:rsidRPr="00031FF9" w:rsidRDefault="00544534" w:rsidP="00544534">
      <w:pPr>
        <w:spacing w:after="200" w:line="276" w:lineRule="auto"/>
        <w:rPr>
          <w:noProof w:val="0"/>
          <w:color w:val="000000" w:themeColor="text1"/>
          <w:kern w:val="1"/>
          <w:lang w:eastAsia="ar-SA"/>
        </w:rPr>
        <w:sectPr w:rsidR="009213FB" w:rsidRPr="00031FF9" w:rsidSect="00544534">
          <w:pgSz w:w="16838" w:h="11906" w:orient="landscape"/>
          <w:pgMar w:top="851" w:right="851" w:bottom="992" w:left="284" w:header="709" w:footer="272" w:gutter="0"/>
          <w:cols w:space="708"/>
          <w:titlePg/>
          <w:docGrid w:linePitch="360"/>
        </w:sectPr>
      </w:pPr>
      <w:r w:rsidRPr="00031FF9">
        <w:rPr>
          <w:noProof w:val="0"/>
          <w:color w:val="000000" w:themeColor="text1"/>
          <w:kern w:val="1"/>
          <w:lang w:eastAsia="ar-SA"/>
        </w:rPr>
        <w:br w:type="page"/>
      </w:r>
    </w:p>
    <w:tbl>
      <w:tblPr>
        <w:tblW w:w="11199" w:type="dxa"/>
        <w:tblInd w:w="-851" w:type="dxa"/>
        <w:tblLayout w:type="fixed"/>
        <w:tblLook w:val="04A0" w:firstRow="1" w:lastRow="0" w:firstColumn="1" w:lastColumn="0" w:noHBand="0" w:noVBand="1"/>
      </w:tblPr>
      <w:tblGrid>
        <w:gridCol w:w="8962"/>
        <w:gridCol w:w="2237"/>
      </w:tblGrid>
      <w:tr w:rsidR="00031FF9" w:rsidRPr="00031FF9" w14:paraId="337DE97A" w14:textId="77777777" w:rsidTr="00544534">
        <w:trPr>
          <w:trHeight w:val="315"/>
        </w:trPr>
        <w:tc>
          <w:tcPr>
            <w:tcW w:w="11199" w:type="dxa"/>
            <w:gridSpan w:val="2"/>
            <w:tcBorders>
              <w:top w:val="nil"/>
              <w:left w:val="nil"/>
              <w:bottom w:val="nil"/>
              <w:right w:val="nil"/>
            </w:tcBorders>
            <w:shd w:val="clear" w:color="auto" w:fill="auto"/>
            <w:noWrap/>
            <w:vAlign w:val="bottom"/>
            <w:hideMark/>
          </w:tcPr>
          <w:p w14:paraId="021324F8" w14:textId="40CA876D" w:rsidR="00544534" w:rsidRPr="00031FF9" w:rsidRDefault="003A756E" w:rsidP="00544534">
            <w:pPr>
              <w:jc w:val="right"/>
              <w:rPr>
                <w:rFonts w:eastAsiaTheme="minorHAnsi"/>
                <w:noProof w:val="0"/>
                <w:color w:val="000000" w:themeColor="text1"/>
                <w:sz w:val="22"/>
                <w:szCs w:val="22"/>
                <w:lang w:eastAsia="en-US"/>
              </w:rPr>
            </w:pPr>
            <w:bookmarkStart w:id="1" w:name="bookmark0"/>
            <w:r>
              <w:rPr>
                <w:rFonts w:eastAsiaTheme="minorHAnsi"/>
                <w:noProof w:val="0"/>
                <w:color w:val="000000" w:themeColor="text1"/>
                <w:sz w:val="22"/>
                <w:szCs w:val="22"/>
                <w:lang w:eastAsia="en-US"/>
              </w:rPr>
              <w:lastRenderedPageBreak/>
              <w:t>П</w:t>
            </w:r>
            <w:r w:rsidR="00544534" w:rsidRPr="00031FF9">
              <w:rPr>
                <w:rFonts w:eastAsiaTheme="minorHAnsi"/>
                <w:noProof w:val="0"/>
                <w:color w:val="000000" w:themeColor="text1"/>
                <w:sz w:val="22"/>
                <w:szCs w:val="22"/>
                <w:lang w:eastAsia="en-US"/>
              </w:rPr>
              <w:t>риложение № 3</w:t>
            </w:r>
          </w:p>
        </w:tc>
      </w:tr>
      <w:tr w:rsidR="00031FF9" w:rsidRPr="00031FF9" w14:paraId="4EF3A5DA" w14:textId="77777777" w:rsidTr="00544534">
        <w:trPr>
          <w:trHeight w:val="315"/>
        </w:trPr>
        <w:tc>
          <w:tcPr>
            <w:tcW w:w="11199" w:type="dxa"/>
            <w:gridSpan w:val="2"/>
            <w:tcBorders>
              <w:top w:val="nil"/>
              <w:left w:val="nil"/>
              <w:bottom w:val="nil"/>
              <w:right w:val="nil"/>
            </w:tcBorders>
            <w:shd w:val="clear" w:color="auto" w:fill="auto"/>
            <w:noWrap/>
            <w:vAlign w:val="bottom"/>
            <w:hideMark/>
          </w:tcPr>
          <w:p w14:paraId="0072CDAF" w14:textId="77777777" w:rsidR="00544534" w:rsidRPr="00031FF9" w:rsidRDefault="00544534" w:rsidP="00544534">
            <w:pPr>
              <w:jc w:val="right"/>
              <w:rPr>
                <w:rFonts w:eastAsiaTheme="minorHAnsi"/>
                <w:noProof w:val="0"/>
                <w:color w:val="000000" w:themeColor="text1"/>
                <w:sz w:val="22"/>
                <w:szCs w:val="22"/>
                <w:lang w:eastAsia="en-US"/>
              </w:rPr>
            </w:pPr>
            <w:r w:rsidRPr="00031FF9">
              <w:rPr>
                <w:rFonts w:eastAsiaTheme="minorHAnsi"/>
                <w:noProof w:val="0"/>
                <w:color w:val="000000" w:themeColor="text1"/>
                <w:sz w:val="22"/>
                <w:szCs w:val="22"/>
                <w:lang w:eastAsia="en-US"/>
              </w:rPr>
              <w:t>к Описанию объекта закупки</w:t>
            </w:r>
          </w:p>
          <w:p w14:paraId="4F496D51" w14:textId="77777777" w:rsidR="00544534" w:rsidRPr="00031FF9" w:rsidRDefault="00544534" w:rsidP="00544534">
            <w:pPr>
              <w:jc w:val="right"/>
              <w:rPr>
                <w:rFonts w:eastAsiaTheme="minorHAnsi"/>
                <w:noProof w:val="0"/>
                <w:color w:val="000000" w:themeColor="text1"/>
                <w:sz w:val="22"/>
                <w:szCs w:val="22"/>
                <w:lang w:eastAsia="en-US"/>
              </w:rPr>
            </w:pPr>
          </w:p>
        </w:tc>
      </w:tr>
      <w:tr w:rsidR="00031FF9" w:rsidRPr="00031FF9" w14:paraId="4E76BE86" w14:textId="77777777" w:rsidTr="00544534">
        <w:trPr>
          <w:trHeight w:val="315"/>
        </w:trPr>
        <w:tc>
          <w:tcPr>
            <w:tcW w:w="8962" w:type="dxa"/>
            <w:tcBorders>
              <w:top w:val="nil"/>
              <w:left w:val="nil"/>
              <w:bottom w:val="nil"/>
              <w:right w:val="nil"/>
            </w:tcBorders>
            <w:shd w:val="clear" w:color="auto" w:fill="auto"/>
            <w:noWrap/>
            <w:vAlign w:val="bottom"/>
            <w:hideMark/>
          </w:tcPr>
          <w:p w14:paraId="742E70F0" w14:textId="77777777" w:rsidR="00544534" w:rsidRPr="00031FF9" w:rsidRDefault="00544534" w:rsidP="00544534">
            <w:pPr>
              <w:jc w:val="right"/>
              <w:rPr>
                <w:rFonts w:eastAsiaTheme="minorHAnsi"/>
                <w:noProof w:val="0"/>
                <w:color w:val="000000" w:themeColor="text1"/>
                <w:sz w:val="20"/>
                <w:szCs w:val="20"/>
                <w:lang w:eastAsia="en-US"/>
              </w:rPr>
            </w:pPr>
          </w:p>
        </w:tc>
        <w:tc>
          <w:tcPr>
            <w:tcW w:w="2237" w:type="dxa"/>
            <w:tcBorders>
              <w:top w:val="nil"/>
              <w:left w:val="nil"/>
              <w:bottom w:val="nil"/>
              <w:right w:val="nil"/>
            </w:tcBorders>
            <w:shd w:val="clear" w:color="auto" w:fill="auto"/>
            <w:noWrap/>
            <w:vAlign w:val="bottom"/>
            <w:hideMark/>
          </w:tcPr>
          <w:p w14:paraId="34AF91BD" w14:textId="77777777" w:rsidR="00544534" w:rsidRPr="00031FF9" w:rsidRDefault="00544534" w:rsidP="00544534">
            <w:pPr>
              <w:jc w:val="right"/>
              <w:rPr>
                <w:rFonts w:eastAsiaTheme="minorHAnsi"/>
                <w:noProof w:val="0"/>
                <w:color w:val="000000" w:themeColor="text1"/>
                <w:lang w:eastAsia="en-US"/>
              </w:rPr>
            </w:pPr>
            <w:r w:rsidRPr="00031FF9">
              <w:rPr>
                <w:rFonts w:eastAsiaTheme="minorHAnsi"/>
                <w:noProof w:val="0"/>
                <w:color w:val="000000" w:themeColor="text1"/>
                <w:lang w:eastAsia="en-US"/>
              </w:rPr>
              <w:t>ФОРМА</w:t>
            </w:r>
          </w:p>
        </w:tc>
      </w:tr>
    </w:tbl>
    <w:bookmarkEnd w:id="1"/>
    <w:p w14:paraId="3C7803BB" w14:textId="77777777" w:rsidR="00544534" w:rsidRPr="003A756E" w:rsidRDefault="00544534" w:rsidP="00544534">
      <w:pPr>
        <w:keepNext/>
        <w:keepLines/>
        <w:jc w:val="center"/>
        <w:outlineLvl w:val="0"/>
        <w:rPr>
          <w:rFonts w:eastAsiaTheme="minorHAnsi"/>
          <w:noProof w:val="0"/>
          <w:color w:val="000000" w:themeColor="text1"/>
          <w:lang w:eastAsia="en-US"/>
        </w:rPr>
      </w:pPr>
      <w:r w:rsidRPr="003A756E">
        <w:rPr>
          <w:rFonts w:eastAsiaTheme="minorHAnsi"/>
          <w:noProof w:val="0"/>
          <w:color w:val="000000" w:themeColor="text1"/>
          <w:lang w:eastAsia="en-US"/>
        </w:rPr>
        <w:t>АКТ</w:t>
      </w:r>
    </w:p>
    <w:p w14:paraId="6333E9BC" w14:textId="77777777" w:rsidR="00544534" w:rsidRPr="00031FF9" w:rsidRDefault="00544534" w:rsidP="00544534">
      <w:pPr>
        <w:keepNext/>
        <w:keepLines/>
        <w:widowControl w:val="0"/>
        <w:jc w:val="center"/>
        <w:outlineLvl w:val="1"/>
        <w:rPr>
          <w:rFonts w:eastAsiaTheme="minorHAnsi"/>
          <w:bCs/>
          <w:noProof w:val="0"/>
          <w:color w:val="000000" w:themeColor="text1"/>
          <w:lang w:eastAsia="en-US"/>
        </w:rPr>
      </w:pPr>
      <w:bookmarkStart w:id="2" w:name="bookmark1"/>
      <w:r w:rsidRPr="00031FF9">
        <w:rPr>
          <w:rFonts w:eastAsiaTheme="minorHAnsi"/>
          <w:bCs/>
          <w:noProof w:val="0"/>
          <w:color w:val="000000" w:themeColor="text1"/>
          <w:lang w:eastAsia="en-US"/>
        </w:rPr>
        <w:t>проверки работоспособности пожарной сигнализации</w:t>
      </w:r>
      <w:bookmarkEnd w:id="2"/>
    </w:p>
    <w:p w14:paraId="599AB21A" w14:textId="77777777" w:rsidR="00544534" w:rsidRPr="00031FF9" w:rsidRDefault="00544534" w:rsidP="00544534">
      <w:pPr>
        <w:rPr>
          <w:rFonts w:eastAsiaTheme="minorHAnsi"/>
          <w:b/>
          <w:noProof w:val="0"/>
          <w:color w:val="000000" w:themeColor="text1"/>
          <w:lang w:eastAsia="en-US"/>
        </w:rPr>
      </w:pPr>
    </w:p>
    <w:p w14:paraId="1EAF835D" w14:textId="77777777" w:rsidR="00544534" w:rsidRPr="00031FF9" w:rsidRDefault="00544534" w:rsidP="00544534">
      <w:pPr>
        <w:rPr>
          <w:rFonts w:eastAsiaTheme="minorHAnsi"/>
          <w:noProof w:val="0"/>
          <w:color w:val="000000" w:themeColor="text1"/>
          <w:lang w:eastAsia="en-US"/>
        </w:rPr>
      </w:pPr>
      <w:r w:rsidRPr="00031FF9">
        <w:rPr>
          <w:rFonts w:eastAsiaTheme="minorHAnsi"/>
          <w:noProof w:val="0"/>
          <w:color w:val="000000" w:themeColor="text1"/>
          <w:lang w:eastAsia="en-US"/>
        </w:rPr>
        <w:t>г.___________________</w:t>
      </w:r>
      <w:r w:rsidRPr="00031FF9">
        <w:rPr>
          <w:rFonts w:eastAsiaTheme="minorHAnsi"/>
          <w:b/>
          <w:noProof w:val="0"/>
          <w:color w:val="000000" w:themeColor="text1"/>
          <w:lang w:eastAsia="en-US"/>
        </w:rPr>
        <w:t xml:space="preserve">                                                    </w:t>
      </w:r>
      <w:proofErr w:type="gramStart"/>
      <w:r w:rsidRPr="00031FF9">
        <w:rPr>
          <w:rFonts w:eastAsiaTheme="minorHAnsi"/>
          <w:b/>
          <w:noProof w:val="0"/>
          <w:color w:val="000000" w:themeColor="text1"/>
          <w:lang w:eastAsia="en-US"/>
        </w:rPr>
        <w:t xml:space="preserve">   </w:t>
      </w:r>
      <w:r w:rsidRPr="00031FF9">
        <w:rPr>
          <w:rFonts w:eastAsiaTheme="minorHAnsi"/>
          <w:noProof w:val="0"/>
          <w:color w:val="000000" w:themeColor="text1"/>
          <w:lang w:eastAsia="en-US"/>
        </w:rPr>
        <w:t>«</w:t>
      </w:r>
      <w:proofErr w:type="gramEnd"/>
      <w:r w:rsidRPr="00031FF9">
        <w:rPr>
          <w:rFonts w:eastAsiaTheme="minorHAnsi"/>
          <w:noProof w:val="0"/>
          <w:color w:val="000000" w:themeColor="text1"/>
          <w:lang w:eastAsia="en-US"/>
        </w:rPr>
        <w:t>___»_______________20___ г.</w:t>
      </w:r>
    </w:p>
    <w:p w14:paraId="4E4F3A2F" w14:textId="77777777" w:rsidR="00544534" w:rsidRPr="00031FF9" w:rsidRDefault="00544534" w:rsidP="00544534">
      <w:pPr>
        <w:rPr>
          <w:rFonts w:eastAsiaTheme="minorHAnsi"/>
          <w:noProof w:val="0"/>
          <w:color w:val="000000" w:themeColor="text1"/>
          <w:lang w:eastAsia="en-US"/>
        </w:rPr>
      </w:pPr>
    </w:p>
    <w:p w14:paraId="50780E24" w14:textId="77777777" w:rsidR="00544534" w:rsidRPr="00031FF9" w:rsidRDefault="00544534" w:rsidP="00544534">
      <w:pPr>
        <w:rPr>
          <w:rFonts w:eastAsiaTheme="minorHAnsi"/>
          <w:noProof w:val="0"/>
          <w:color w:val="000000" w:themeColor="text1"/>
          <w:lang w:eastAsia="en-US"/>
        </w:rPr>
      </w:pPr>
      <w:r w:rsidRPr="00031FF9">
        <w:rPr>
          <w:rFonts w:eastAsiaTheme="minorHAnsi"/>
          <w:noProof w:val="0"/>
          <w:color w:val="000000" w:themeColor="text1"/>
          <w:lang w:eastAsia="en-US"/>
        </w:rPr>
        <w:t>Комиссия в составе:</w:t>
      </w:r>
    </w:p>
    <w:p w14:paraId="28C35897" w14:textId="77777777" w:rsidR="00544534" w:rsidRPr="00031FF9" w:rsidRDefault="00544534" w:rsidP="00544534">
      <w:pPr>
        <w:rPr>
          <w:rFonts w:eastAsiaTheme="minorHAnsi"/>
          <w:iCs/>
          <w:noProof w:val="0"/>
          <w:color w:val="000000" w:themeColor="text1"/>
          <w:lang w:eastAsia="en-US"/>
        </w:rPr>
      </w:pPr>
      <w:r w:rsidRPr="00031FF9">
        <w:rPr>
          <w:rFonts w:eastAsiaTheme="minorHAnsi"/>
          <w:i/>
          <w:iCs/>
          <w:noProof w:val="0"/>
          <w:color w:val="000000" w:themeColor="text1"/>
          <w:lang w:eastAsia="en-US"/>
        </w:rPr>
        <w:t>Представители Исполнителя _________________________________________________________</w:t>
      </w:r>
    </w:p>
    <w:p w14:paraId="692A66B4" w14:textId="77777777" w:rsidR="00544534" w:rsidRPr="00031FF9" w:rsidRDefault="00544534" w:rsidP="00544534">
      <w:pPr>
        <w:rPr>
          <w:rFonts w:eastAsiaTheme="minorHAnsi"/>
          <w:iCs/>
          <w:noProof w:val="0"/>
          <w:color w:val="000000" w:themeColor="text1"/>
          <w:lang w:eastAsia="en-US"/>
        </w:rPr>
      </w:pPr>
    </w:p>
    <w:p w14:paraId="1AB2FD08" w14:textId="77777777" w:rsidR="00544534" w:rsidRPr="00031FF9" w:rsidRDefault="00544534" w:rsidP="00544534">
      <w:pPr>
        <w:rPr>
          <w:rFonts w:eastAsiaTheme="minorHAnsi"/>
          <w:iCs/>
          <w:noProof w:val="0"/>
          <w:color w:val="000000" w:themeColor="text1"/>
          <w:lang w:eastAsia="en-US"/>
        </w:rPr>
      </w:pPr>
      <w:r w:rsidRPr="00031FF9">
        <w:rPr>
          <w:rFonts w:eastAsiaTheme="minorHAnsi"/>
          <w:i/>
          <w:iCs/>
          <w:noProof w:val="0"/>
          <w:color w:val="000000" w:themeColor="text1"/>
          <w:lang w:eastAsia="en-US"/>
        </w:rPr>
        <w:t>_________________________________________________________</w:t>
      </w:r>
    </w:p>
    <w:p w14:paraId="5FA1D620" w14:textId="77777777" w:rsidR="00544534" w:rsidRPr="00031FF9" w:rsidRDefault="00544534" w:rsidP="00544534">
      <w:pPr>
        <w:rPr>
          <w:rFonts w:eastAsiaTheme="minorHAnsi"/>
          <w:iCs/>
          <w:noProof w:val="0"/>
          <w:color w:val="000000" w:themeColor="text1"/>
          <w:lang w:eastAsia="en-US"/>
        </w:rPr>
      </w:pPr>
    </w:p>
    <w:p w14:paraId="5EA068A2" w14:textId="77777777" w:rsidR="00544534" w:rsidRPr="00031FF9" w:rsidRDefault="00544534" w:rsidP="00544534">
      <w:pPr>
        <w:rPr>
          <w:rFonts w:eastAsiaTheme="minorHAnsi"/>
          <w:noProof w:val="0"/>
          <w:color w:val="000000" w:themeColor="text1"/>
          <w:lang w:eastAsia="en-US"/>
        </w:rPr>
      </w:pPr>
      <w:r w:rsidRPr="00031FF9">
        <w:rPr>
          <w:rFonts w:eastAsiaTheme="minorHAnsi"/>
          <w:i/>
          <w:iCs/>
          <w:noProof w:val="0"/>
          <w:color w:val="000000" w:themeColor="text1"/>
          <w:lang w:eastAsia="en-US"/>
        </w:rPr>
        <w:t>Представители Заказчика</w:t>
      </w:r>
      <w:r w:rsidRPr="00031FF9">
        <w:rPr>
          <w:rFonts w:eastAsiaTheme="minorHAnsi"/>
          <w:noProof w:val="0"/>
          <w:color w:val="000000" w:themeColor="text1"/>
          <w:lang w:eastAsia="en-US"/>
        </w:rPr>
        <w:t xml:space="preserve"> _____________________________________________________________</w:t>
      </w:r>
    </w:p>
    <w:p w14:paraId="4ADAF4FA" w14:textId="77777777" w:rsidR="00544534" w:rsidRPr="00031FF9" w:rsidRDefault="00544534" w:rsidP="00544534">
      <w:pPr>
        <w:rPr>
          <w:rFonts w:eastAsiaTheme="minorHAnsi"/>
          <w:noProof w:val="0"/>
          <w:color w:val="000000" w:themeColor="text1"/>
          <w:lang w:eastAsia="en-US"/>
        </w:rPr>
      </w:pPr>
    </w:p>
    <w:p w14:paraId="4CF50AC3" w14:textId="77777777" w:rsidR="00544534" w:rsidRPr="00031FF9" w:rsidRDefault="00544534" w:rsidP="00544534">
      <w:pPr>
        <w:rPr>
          <w:rFonts w:eastAsiaTheme="minorHAnsi"/>
          <w:noProof w:val="0"/>
          <w:color w:val="000000" w:themeColor="text1"/>
          <w:lang w:eastAsia="en-US"/>
        </w:rPr>
      </w:pPr>
      <w:r w:rsidRPr="00031FF9">
        <w:rPr>
          <w:rFonts w:eastAsiaTheme="minorHAnsi"/>
          <w:noProof w:val="0"/>
          <w:color w:val="000000" w:themeColor="text1"/>
          <w:lang w:eastAsia="en-US"/>
        </w:rPr>
        <w:t>_____________________________________________________________</w:t>
      </w:r>
    </w:p>
    <w:p w14:paraId="6FAAC2EA" w14:textId="77777777" w:rsidR="00544534" w:rsidRPr="00031FF9" w:rsidRDefault="00544534" w:rsidP="00544534">
      <w:pPr>
        <w:rPr>
          <w:rFonts w:eastAsiaTheme="minorHAnsi"/>
          <w:noProof w:val="0"/>
          <w:color w:val="000000" w:themeColor="text1"/>
          <w:lang w:eastAsia="en-US"/>
        </w:rPr>
      </w:pPr>
    </w:p>
    <w:p w14:paraId="05047051" w14:textId="77777777" w:rsidR="00544534" w:rsidRPr="00031FF9" w:rsidRDefault="00544534" w:rsidP="00544534">
      <w:pPr>
        <w:rPr>
          <w:rFonts w:eastAsiaTheme="minorHAnsi"/>
          <w:noProof w:val="0"/>
          <w:color w:val="000000" w:themeColor="text1"/>
          <w:lang w:eastAsia="en-US"/>
        </w:rPr>
      </w:pPr>
      <w:r w:rsidRPr="00031FF9">
        <w:rPr>
          <w:rFonts w:eastAsiaTheme="minorHAnsi"/>
          <w:noProof w:val="0"/>
          <w:color w:val="000000" w:themeColor="text1"/>
          <w:lang w:eastAsia="en-US"/>
        </w:rPr>
        <w:t>составила настоящий акт в том, что система пожарной сигнализации в помещениях _____________________________________________________________, расположенного по адресу: __________________________________________________________находится в работоспособном состоянии.</w:t>
      </w:r>
    </w:p>
    <w:p w14:paraId="165576B8" w14:textId="77777777" w:rsidR="00544534" w:rsidRPr="00031FF9" w:rsidRDefault="00544534" w:rsidP="00544534">
      <w:pPr>
        <w:rPr>
          <w:rFonts w:eastAsiaTheme="minorHAnsi"/>
          <w:noProof w:val="0"/>
          <w:color w:val="000000" w:themeColor="text1"/>
          <w:lang w:eastAsia="en-US"/>
        </w:rPr>
      </w:pPr>
      <w:r w:rsidRPr="00031FF9">
        <w:rPr>
          <w:rFonts w:eastAsiaTheme="minorHAnsi"/>
          <w:noProof w:val="0"/>
          <w:color w:val="000000" w:themeColor="text1"/>
          <w:lang w:eastAsia="en-US"/>
        </w:rPr>
        <w:t>Все работы по техническому обслуживанию автоматических установок пожарной сигнализации проводятся _______________________________в соответствии с договором №_____ от «___</w:t>
      </w:r>
      <w:proofErr w:type="gramStart"/>
      <w:r w:rsidRPr="00031FF9">
        <w:rPr>
          <w:rFonts w:eastAsiaTheme="minorHAnsi"/>
          <w:noProof w:val="0"/>
          <w:color w:val="000000" w:themeColor="text1"/>
          <w:lang w:eastAsia="en-US"/>
        </w:rPr>
        <w:t>_»_</w:t>
      </w:r>
      <w:proofErr w:type="gramEnd"/>
      <w:r w:rsidRPr="00031FF9">
        <w:rPr>
          <w:rFonts w:eastAsiaTheme="minorHAnsi"/>
          <w:noProof w:val="0"/>
          <w:color w:val="000000" w:themeColor="text1"/>
          <w:lang w:eastAsia="en-US"/>
        </w:rPr>
        <w:t>________________20__ г.</w:t>
      </w:r>
    </w:p>
    <w:p w14:paraId="67B83986" w14:textId="77777777" w:rsidR="00544534" w:rsidRPr="00031FF9" w:rsidRDefault="00544534" w:rsidP="00544534">
      <w:pPr>
        <w:rPr>
          <w:rFonts w:eastAsiaTheme="minorHAnsi"/>
          <w:noProof w:val="0"/>
          <w:color w:val="000000" w:themeColor="text1"/>
          <w:lang w:eastAsia="en-US"/>
        </w:rPr>
      </w:pPr>
    </w:p>
    <w:p w14:paraId="2183AADD" w14:textId="77777777" w:rsidR="00544534" w:rsidRPr="00031FF9" w:rsidRDefault="00544534" w:rsidP="00544534">
      <w:pPr>
        <w:rPr>
          <w:rFonts w:eastAsiaTheme="minorHAnsi"/>
          <w:noProof w:val="0"/>
          <w:color w:val="000000" w:themeColor="text1"/>
          <w:lang w:eastAsia="en-US"/>
        </w:rPr>
      </w:pPr>
      <w:r w:rsidRPr="00031FF9">
        <w:rPr>
          <w:rFonts w:eastAsiaTheme="minorHAnsi"/>
          <w:noProof w:val="0"/>
          <w:color w:val="000000" w:themeColor="text1"/>
          <w:lang w:eastAsia="en-US"/>
        </w:rPr>
        <w:t>Представители Исполнителя</w:t>
      </w:r>
      <w:r w:rsidRPr="00031FF9">
        <w:rPr>
          <w:rFonts w:eastAsiaTheme="minorHAnsi"/>
          <w:noProof w:val="0"/>
          <w:color w:val="000000" w:themeColor="text1"/>
          <w:lang w:eastAsia="en-US"/>
        </w:rPr>
        <w:tab/>
      </w:r>
      <w:r w:rsidRPr="00031FF9">
        <w:rPr>
          <w:rFonts w:eastAsiaTheme="minorHAnsi"/>
          <w:noProof w:val="0"/>
          <w:color w:val="000000" w:themeColor="text1"/>
          <w:lang w:eastAsia="en-US"/>
        </w:rPr>
        <w:tab/>
      </w:r>
      <w:r w:rsidRPr="00031FF9">
        <w:rPr>
          <w:rFonts w:eastAsiaTheme="minorHAnsi"/>
          <w:noProof w:val="0"/>
          <w:color w:val="000000" w:themeColor="text1"/>
          <w:lang w:eastAsia="en-US"/>
        </w:rPr>
        <w:tab/>
      </w:r>
      <w:r w:rsidRPr="00031FF9">
        <w:rPr>
          <w:rFonts w:eastAsiaTheme="minorHAnsi"/>
          <w:noProof w:val="0"/>
          <w:color w:val="000000" w:themeColor="text1"/>
          <w:lang w:eastAsia="en-US"/>
        </w:rPr>
        <w:tab/>
        <w:t>Представители Заказчика</w:t>
      </w:r>
    </w:p>
    <w:p w14:paraId="533EAA50" w14:textId="77777777" w:rsidR="00544534" w:rsidRPr="00031FF9" w:rsidRDefault="00544534" w:rsidP="00544534">
      <w:pPr>
        <w:rPr>
          <w:rFonts w:eastAsiaTheme="minorHAnsi"/>
          <w:noProof w:val="0"/>
          <w:color w:val="000000" w:themeColor="text1"/>
          <w:lang w:eastAsia="en-US"/>
        </w:rPr>
      </w:pPr>
    </w:p>
    <w:p w14:paraId="2618AA96" w14:textId="77777777" w:rsidR="00544534" w:rsidRPr="00031FF9" w:rsidRDefault="00544534" w:rsidP="00544534">
      <w:pPr>
        <w:rPr>
          <w:rFonts w:eastAsiaTheme="minorHAnsi"/>
          <w:i/>
          <w:noProof w:val="0"/>
          <w:color w:val="000000" w:themeColor="text1"/>
          <w:lang w:eastAsia="en-US"/>
        </w:rPr>
      </w:pPr>
      <w:r w:rsidRPr="00031FF9">
        <w:rPr>
          <w:rFonts w:eastAsiaTheme="minorHAnsi"/>
          <w:noProof w:val="0"/>
          <w:color w:val="000000" w:themeColor="text1"/>
          <w:lang w:eastAsia="en-US"/>
        </w:rPr>
        <w:t>__________________________                                       _____________________________</w:t>
      </w:r>
    </w:p>
    <w:p w14:paraId="1B550912" w14:textId="77777777" w:rsidR="00544534" w:rsidRPr="00031FF9" w:rsidRDefault="00544534" w:rsidP="00544534">
      <w:pPr>
        <w:spacing w:after="160" w:line="259" w:lineRule="auto"/>
        <w:rPr>
          <w:rFonts w:eastAsiaTheme="minorHAnsi"/>
          <w:noProof w:val="0"/>
          <w:color w:val="000000" w:themeColor="text1"/>
          <w:sz w:val="22"/>
          <w:szCs w:val="22"/>
          <w:lang w:eastAsia="en-US"/>
        </w:rPr>
      </w:pPr>
    </w:p>
    <w:p w14:paraId="2849C371" w14:textId="77777777" w:rsidR="00544534" w:rsidRPr="00031FF9" w:rsidRDefault="00544534" w:rsidP="00544534">
      <w:pPr>
        <w:spacing w:after="160" w:line="259" w:lineRule="auto"/>
        <w:rPr>
          <w:rFonts w:eastAsiaTheme="minorHAnsi"/>
          <w:noProof w:val="0"/>
          <w:color w:val="000000" w:themeColor="text1"/>
          <w:sz w:val="22"/>
          <w:szCs w:val="22"/>
          <w:lang w:eastAsia="en-US"/>
        </w:rPr>
      </w:pPr>
      <w:r w:rsidRPr="00031FF9">
        <w:rPr>
          <w:rFonts w:eastAsiaTheme="minorHAnsi"/>
          <w:noProof w:val="0"/>
          <w:color w:val="000000" w:themeColor="text1"/>
          <w:sz w:val="22"/>
          <w:szCs w:val="22"/>
          <w:lang w:eastAsia="en-US"/>
        </w:rPr>
        <w:t>____________ /______________/                                              _______________ /_______________/</w:t>
      </w:r>
    </w:p>
    <w:p w14:paraId="30DB9FF7" w14:textId="77777777" w:rsidR="00544534" w:rsidRPr="00031FF9" w:rsidRDefault="00544534" w:rsidP="00544534">
      <w:pPr>
        <w:spacing w:after="160" w:line="259" w:lineRule="auto"/>
        <w:rPr>
          <w:rFonts w:eastAsiaTheme="minorHAnsi"/>
          <w:noProof w:val="0"/>
          <w:color w:val="000000" w:themeColor="text1"/>
          <w:sz w:val="22"/>
          <w:szCs w:val="22"/>
          <w:lang w:eastAsia="en-US"/>
        </w:rPr>
      </w:pPr>
      <w:r w:rsidRPr="00031FF9">
        <w:rPr>
          <w:rFonts w:eastAsiaTheme="minorHAnsi"/>
          <w:noProof w:val="0"/>
          <w:color w:val="000000" w:themeColor="text1"/>
          <w:sz w:val="22"/>
          <w:szCs w:val="22"/>
          <w:lang w:eastAsia="en-US"/>
        </w:rPr>
        <w:t>____________ /______________/                                              _______________ /_______________/</w:t>
      </w:r>
    </w:p>
    <w:p w14:paraId="74949F5E" w14:textId="77777777" w:rsidR="00544534" w:rsidRPr="00031FF9" w:rsidRDefault="00544534" w:rsidP="00544534">
      <w:pPr>
        <w:suppressAutoHyphens/>
        <w:ind w:left="5812"/>
        <w:contextualSpacing/>
        <w:jc w:val="right"/>
        <w:rPr>
          <w:noProof w:val="0"/>
          <w:color w:val="000000" w:themeColor="text1"/>
          <w:kern w:val="1"/>
          <w:lang w:eastAsia="ar-SA"/>
        </w:rPr>
      </w:pPr>
    </w:p>
    <w:p w14:paraId="04B2D4C9" w14:textId="77777777" w:rsidR="00544534" w:rsidRPr="00031FF9" w:rsidRDefault="00544534" w:rsidP="00544534">
      <w:pPr>
        <w:suppressAutoHyphens/>
        <w:ind w:left="5812"/>
        <w:contextualSpacing/>
        <w:jc w:val="right"/>
        <w:rPr>
          <w:noProof w:val="0"/>
          <w:color w:val="000000" w:themeColor="text1"/>
          <w:kern w:val="1"/>
          <w:lang w:eastAsia="ar-SA"/>
        </w:rPr>
      </w:pPr>
    </w:p>
    <w:p w14:paraId="5B99CB68" w14:textId="77777777" w:rsidR="00544534" w:rsidRPr="00031FF9" w:rsidRDefault="00544534" w:rsidP="00544534">
      <w:pPr>
        <w:suppressAutoHyphens/>
        <w:ind w:left="5812"/>
        <w:contextualSpacing/>
        <w:jc w:val="right"/>
        <w:rPr>
          <w:noProof w:val="0"/>
          <w:color w:val="000000" w:themeColor="text1"/>
          <w:kern w:val="1"/>
          <w:lang w:eastAsia="ar-SA"/>
        </w:rPr>
      </w:pPr>
    </w:p>
    <w:p w14:paraId="361D2AF3" w14:textId="77777777" w:rsidR="00544534" w:rsidRPr="00031FF9" w:rsidRDefault="00544534" w:rsidP="00544534">
      <w:pPr>
        <w:suppressAutoHyphens/>
        <w:ind w:left="5812"/>
        <w:contextualSpacing/>
        <w:jc w:val="right"/>
        <w:rPr>
          <w:noProof w:val="0"/>
          <w:color w:val="000000" w:themeColor="text1"/>
          <w:kern w:val="1"/>
          <w:lang w:eastAsia="ar-SA"/>
        </w:rPr>
      </w:pPr>
    </w:p>
    <w:p w14:paraId="180581C6" w14:textId="77777777" w:rsidR="00544534" w:rsidRPr="00031FF9" w:rsidRDefault="00544534" w:rsidP="00544534">
      <w:pPr>
        <w:suppressAutoHyphens/>
        <w:ind w:left="5812"/>
        <w:contextualSpacing/>
        <w:jc w:val="right"/>
        <w:rPr>
          <w:noProof w:val="0"/>
          <w:color w:val="000000" w:themeColor="text1"/>
          <w:kern w:val="1"/>
          <w:lang w:eastAsia="ar-SA"/>
        </w:rPr>
      </w:pPr>
    </w:p>
    <w:p w14:paraId="26504613" w14:textId="77777777" w:rsidR="00544534" w:rsidRPr="00031FF9" w:rsidRDefault="00544534" w:rsidP="00544534">
      <w:pPr>
        <w:suppressAutoHyphens/>
        <w:ind w:left="5812"/>
        <w:contextualSpacing/>
        <w:jc w:val="right"/>
        <w:rPr>
          <w:noProof w:val="0"/>
          <w:color w:val="000000" w:themeColor="text1"/>
          <w:kern w:val="1"/>
          <w:lang w:eastAsia="ar-SA"/>
        </w:rPr>
      </w:pPr>
    </w:p>
    <w:p w14:paraId="709D02C4" w14:textId="77777777" w:rsidR="00544534" w:rsidRPr="00031FF9" w:rsidRDefault="00544534" w:rsidP="00544534">
      <w:pPr>
        <w:suppressAutoHyphens/>
        <w:ind w:left="5812"/>
        <w:contextualSpacing/>
        <w:jc w:val="right"/>
        <w:rPr>
          <w:noProof w:val="0"/>
          <w:color w:val="000000" w:themeColor="text1"/>
          <w:kern w:val="1"/>
          <w:lang w:eastAsia="ar-SA"/>
        </w:rPr>
      </w:pPr>
    </w:p>
    <w:p w14:paraId="52801E6D" w14:textId="77777777" w:rsidR="00544534" w:rsidRPr="00031FF9" w:rsidRDefault="00544534" w:rsidP="00544534">
      <w:pPr>
        <w:suppressAutoHyphens/>
        <w:ind w:left="5812"/>
        <w:contextualSpacing/>
        <w:jc w:val="right"/>
        <w:rPr>
          <w:noProof w:val="0"/>
          <w:color w:val="000000" w:themeColor="text1"/>
          <w:kern w:val="1"/>
          <w:lang w:eastAsia="ar-SA"/>
        </w:rPr>
      </w:pPr>
    </w:p>
    <w:p w14:paraId="181C13F1" w14:textId="77777777" w:rsidR="00544534" w:rsidRPr="00031FF9" w:rsidRDefault="00544534" w:rsidP="00544534">
      <w:pPr>
        <w:suppressAutoHyphens/>
        <w:ind w:left="5812"/>
        <w:contextualSpacing/>
        <w:jc w:val="right"/>
        <w:rPr>
          <w:noProof w:val="0"/>
          <w:color w:val="000000" w:themeColor="text1"/>
          <w:kern w:val="1"/>
          <w:lang w:eastAsia="ar-SA"/>
        </w:rPr>
      </w:pPr>
    </w:p>
    <w:p w14:paraId="0835BDF3" w14:textId="77777777" w:rsidR="00544534" w:rsidRPr="00031FF9" w:rsidRDefault="00544534" w:rsidP="00544534">
      <w:pPr>
        <w:suppressAutoHyphens/>
        <w:ind w:left="5812"/>
        <w:contextualSpacing/>
        <w:jc w:val="right"/>
        <w:rPr>
          <w:noProof w:val="0"/>
          <w:color w:val="000000" w:themeColor="text1"/>
          <w:kern w:val="1"/>
          <w:lang w:eastAsia="ar-SA"/>
        </w:rPr>
      </w:pPr>
    </w:p>
    <w:p w14:paraId="10C4CC00" w14:textId="77777777" w:rsidR="00544534" w:rsidRPr="00031FF9" w:rsidRDefault="00544534" w:rsidP="00544534">
      <w:pPr>
        <w:suppressAutoHyphens/>
        <w:ind w:left="5812"/>
        <w:contextualSpacing/>
        <w:jc w:val="right"/>
        <w:rPr>
          <w:noProof w:val="0"/>
          <w:color w:val="000000" w:themeColor="text1"/>
          <w:kern w:val="1"/>
          <w:lang w:eastAsia="ar-SA"/>
        </w:rPr>
      </w:pPr>
    </w:p>
    <w:p w14:paraId="68D2E2BB" w14:textId="77777777" w:rsidR="00544534" w:rsidRPr="00031FF9" w:rsidRDefault="00544534" w:rsidP="00544534">
      <w:pPr>
        <w:suppressAutoHyphens/>
        <w:ind w:left="5812"/>
        <w:contextualSpacing/>
        <w:jc w:val="right"/>
        <w:rPr>
          <w:noProof w:val="0"/>
          <w:color w:val="000000" w:themeColor="text1"/>
          <w:kern w:val="1"/>
          <w:lang w:eastAsia="ar-SA"/>
        </w:rPr>
      </w:pPr>
    </w:p>
    <w:p w14:paraId="7D510BC1" w14:textId="77777777" w:rsidR="00544534" w:rsidRPr="00031FF9" w:rsidRDefault="00544534" w:rsidP="00544534">
      <w:pPr>
        <w:suppressAutoHyphens/>
        <w:ind w:left="5812"/>
        <w:contextualSpacing/>
        <w:jc w:val="right"/>
        <w:rPr>
          <w:noProof w:val="0"/>
          <w:color w:val="000000" w:themeColor="text1"/>
          <w:kern w:val="1"/>
          <w:lang w:eastAsia="ar-SA"/>
        </w:rPr>
      </w:pPr>
    </w:p>
    <w:p w14:paraId="293CD391" w14:textId="77777777" w:rsidR="00544534" w:rsidRPr="00031FF9" w:rsidRDefault="00544534" w:rsidP="00544534">
      <w:pPr>
        <w:suppressAutoHyphens/>
        <w:ind w:left="5812"/>
        <w:contextualSpacing/>
        <w:jc w:val="right"/>
        <w:rPr>
          <w:noProof w:val="0"/>
          <w:color w:val="000000" w:themeColor="text1"/>
          <w:kern w:val="1"/>
          <w:lang w:eastAsia="ar-SA"/>
        </w:rPr>
      </w:pPr>
    </w:p>
    <w:p w14:paraId="1D8D1D3F" w14:textId="77777777" w:rsidR="00544534" w:rsidRPr="00031FF9" w:rsidRDefault="00544534" w:rsidP="00544534">
      <w:pPr>
        <w:suppressAutoHyphens/>
        <w:ind w:left="5812"/>
        <w:contextualSpacing/>
        <w:jc w:val="right"/>
        <w:rPr>
          <w:noProof w:val="0"/>
          <w:color w:val="000000" w:themeColor="text1"/>
          <w:kern w:val="1"/>
          <w:lang w:eastAsia="ar-SA"/>
        </w:rPr>
      </w:pPr>
    </w:p>
    <w:p w14:paraId="49A7BCDF" w14:textId="77777777" w:rsidR="00544534" w:rsidRPr="00031FF9" w:rsidRDefault="00544534" w:rsidP="00544534">
      <w:pPr>
        <w:suppressAutoHyphens/>
        <w:ind w:left="5812"/>
        <w:contextualSpacing/>
        <w:jc w:val="right"/>
        <w:rPr>
          <w:noProof w:val="0"/>
          <w:color w:val="000000" w:themeColor="text1"/>
          <w:kern w:val="1"/>
          <w:lang w:eastAsia="ar-SA"/>
        </w:rPr>
      </w:pPr>
    </w:p>
    <w:p w14:paraId="43059FB0" w14:textId="77777777" w:rsidR="00544534" w:rsidRPr="00031FF9" w:rsidRDefault="00544534" w:rsidP="00544534">
      <w:pPr>
        <w:suppressAutoHyphens/>
        <w:ind w:left="5812"/>
        <w:contextualSpacing/>
        <w:jc w:val="right"/>
        <w:rPr>
          <w:noProof w:val="0"/>
          <w:color w:val="000000" w:themeColor="text1"/>
          <w:kern w:val="1"/>
          <w:lang w:eastAsia="ar-SA"/>
        </w:rPr>
      </w:pPr>
    </w:p>
    <w:p w14:paraId="49CBF343" w14:textId="77777777" w:rsidR="00544534" w:rsidRPr="00031FF9" w:rsidRDefault="00544534" w:rsidP="00544534">
      <w:pPr>
        <w:suppressAutoHyphens/>
        <w:ind w:left="5812"/>
        <w:contextualSpacing/>
        <w:jc w:val="right"/>
        <w:rPr>
          <w:noProof w:val="0"/>
          <w:color w:val="000000" w:themeColor="text1"/>
          <w:kern w:val="1"/>
          <w:lang w:eastAsia="ar-SA"/>
        </w:rPr>
      </w:pPr>
    </w:p>
    <w:p w14:paraId="30402064" w14:textId="77777777" w:rsidR="00544534" w:rsidRPr="00031FF9" w:rsidRDefault="00544534" w:rsidP="00544534">
      <w:pPr>
        <w:suppressAutoHyphens/>
        <w:ind w:left="5812"/>
        <w:contextualSpacing/>
        <w:jc w:val="right"/>
        <w:rPr>
          <w:noProof w:val="0"/>
          <w:color w:val="000000" w:themeColor="text1"/>
          <w:kern w:val="1"/>
          <w:lang w:eastAsia="ar-SA"/>
        </w:rPr>
      </w:pPr>
    </w:p>
    <w:p w14:paraId="27276802" w14:textId="77777777" w:rsidR="00544534" w:rsidRPr="00031FF9" w:rsidRDefault="00544534" w:rsidP="00544534">
      <w:pPr>
        <w:suppressAutoHyphens/>
        <w:ind w:left="5812"/>
        <w:contextualSpacing/>
        <w:jc w:val="right"/>
        <w:rPr>
          <w:noProof w:val="0"/>
          <w:color w:val="000000" w:themeColor="text1"/>
          <w:kern w:val="1"/>
          <w:lang w:eastAsia="ar-SA"/>
        </w:rPr>
      </w:pPr>
    </w:p>
    <w:p w14:paraId="2DCDD9BD" w14:textId="4ADAA737" w:rsidR="00544534" w:rsidRPr="00031FF9" w:rsidRDefault="00544534" w:rsidP="00544534">
      <w:pPr>
        <w:suppressAutoHyphens/>
        <w:ind w:left="5812"/>
        <w:contextualSpacing/>
        <w:jc w:val="right"/>
        <w:rPr>
          <w:noProof w:val="0"/>
          <w:color w:val="000000" w:themeColor="text1"/>
          <w:kern w:val="1"/>
          <w:lang w:eastAsia="ar-SA"/>
        </w:rPr>
      </w:pPr>
      <w:r w:rsidRPr="00031FF9">
        <w:rPr>
          <w:noProof w:val="0"/>
          <w:color w:val="000000" w:themeColor="text1"/>
          <w:kern w:val="1"/>
          <w:lang w:eastAsia="ar-SA"/>
        </w:rPr>
        <w:t>Приложение №</w:t>
      </w:r>
      <w:r w:rsidR="009213FB" w:rsidRPr="00031FF9">
        <w:rPr>
          <w:noProof w:val="0"/>
          <w:color w:val="000000" w:themeColor="text1"/>
          <w:kern w:val="1"/>
          <w:lang w:eastAsia="ar-SA"/>
        </w:rPr>
        <w:t>2</w:t>
      </w:r>
    </w:p>
    <w:p w14:paraId="4D26E64D" w14:textId="77777777" w:rsidR="00544534" w:rsidRPr="00031FF9" w:rsidRDefault="00544534" w:rsidP="00544534">
      <w:pPr>
        <w:suppressAutoHyphens/>
        <w:ind w:left="5812"/>
        <w:contextualSpacing/>
        <w:jc w:val="right"/>
        <w:rPr>
          <w:noProof w:val="0"/>
          <w:color w:val="000000" w:themeColor="text1"/>
          <w:kern w:val="1"/>
          <w:lang w:eastAsia="ar-SA"/>
        </w:rPr>
      </w:pPr>
      <w:r w:rsidRPr="00031FF9">
        <w:rPr>
          <w:noProof w:val="0"/>
          <w:color w:val="000000" w:themeColor="text1"/>
          <w:kern w:val="1"/>
          <w:lang w:eastAsia="ar-SA"/>
        </w:rPr>
        <w:t>к государственному контракту</w:t>
      </w:r>
    </w:p>
    <w:p w14:paraId="685DEC1D" w14:textId="5872891A" w:rsidR="00544534" w:rsidRPr="00031FF9" w:rsidRDefault="00544534" w:rsidP="00544534">
      <w:pPr>
        <w:suppressAutoHyphens/>
        <w:ind w:left="5812"/>
        <w:contextualSpacing/>
        <w:jc w:val="right"/>
        <w:rPr>
          <w:noProof w:val="0"/>
          <w:color w:val="000000" w:themeColor="text1"/>
          <w:kern w:val="1"/>
          <w:lang w:eastAsia="ar-SA"/>
        </w:rPr>
      </w:pPr>
      <w:r w:rsidRPr="00031FF9">
        <w:rPr>
          <w:noProof w:val="0"/>
          <w:color w:val="000000" w:themeColor="text1"/>
          <w:kern w:val="1"/>
          <w:lang w:eastAsia="ar-SA"/>
        </w:rPr>
        <w:t xml:space="preserve">от </w:t>
      </w:r>
      <w:r w:rsidR="00D75AF5" w:rsidRPr="00031FF9">
        <w:rPr>
          <w:noProof w:val="0"/>
          <w:color w:val="000000" w:themeColor="text1"/>
          <w:kern w:val="1"/>
          <w:lang w:eastAsia="ar-SA"/>
        </w:rPr>
        <w:t>_</w:t>
      </w:r>
      <w:proofErr w:type="gramStart"/>
      <w:r w:rsidR="00D75AF5" w:rsidRPr="00031FF9">
        <w:rPr>
          <w:noProof w:val="0"/>
          <w:color w:val="000000" w:themeColor="text1"/>
          <w:kern w:val="1"/>
          <w:lang w:eastAsia="ar-SA"/>
        </w:rPr>
        <w:t>_._</w:t>
      </w:r>
      <w:proofErr w:type="gramEnd"/>
      <w:r w:rsidR="00D75AF5" w:rsidRPr="00031FF9">
        <w:rPr>
          <w:noProof w:val="0"/>
          <w:color w:val="000000" w:themeColor="text1"/>
          <w:kern w:val="1"/>
          <w:lang w:eastAsia="ar-SA"/>
        </w:rPr>
        <w:t>__</w:t>
      </w:r>
      <w:r w:rsidRPr="00031FF9">
        <w:rPr>
          <w:noProof w:val="0"/>
          <w:color w:val="000000" w:themeColor="text1"/>
          <w:kern w:val="1"/>
          <w:lang w:eastAsia="ar-SA"/>
        </w:rPr>
        <w:t>.202</w:t>
      </w:r>
      <w:r w:rsidR="00D75AF5" w:rsidRPr="00031FF9">
        <w:rPr>
          <w:noProof w:val="0"/>
          <w:color w:val="000000" w:themeColor="text1"/>
          <w:kern w:val="1"/>
          <w:lang w:eastAsia="ar-SA"/>
        </w:rPr>
        <w:t>6</w:t>
      </w:r>
      <w:r w:rsidRPr="00031FF9">
        <w:rPr>
          <w:noProof w:val="0"/>
          <w:color w:val="000000" w:themeColor="text1"/>
          <w:kern w:val="1"/>
          <w:lang w:eastAsia="ar-SA"/>
        </w:rPr>
        <w:t xml:space="preserve"> №</w:t>
      </w:r>
      <w:r w:rsidR="00D75AF5" w:rsidRPr="00031FF9">
        <w:rPr>
          <w:noProof w:val="0"/>
          <w:color w:val="000000" w:themeColor="text1"/>
          <w:kern w:val="1"/>
          <w:lang w:eastAsia="ar-SA"/>
        </w:rPr>
        <w:t>___________</w:t>
      </w:r>
    </w:p>
    <w:p w14:paraId="2CC1D298" w14:textId="77777777" w:rsidR="003A756E" w:rsidRDefault="003A756E" w:rsidP="00544534">
      <w:pPr>
        <w:spacing w:after="160" w:line="259" w:lineRule="auto"/>
        <w:jc w:val="center"/>
        <w:rPr>
          <w:rFonts w:eastAsiaTheme="minorHAnsi"/>
          <w:b/>
          <w:noProof w:val="0"/>
          <w:color w:val="000000" w:themeColor="text1"/>
          <w:lang w:eastAsia="en-US"/>
        </w:rPr>
      </w:pPr>
    </w:p>
    <w:p w14:paraId="734EC70A" w14:textId="77777777" w:rsidR="003A756E" w:rsidRDefault="003A756E" w:rsidP="003A756E">
      <w:pPr>
        <w:jc w:val="center"/>
        <w:rPr>
          <w:b/>
        </w:rPr>
      </w:pPr>
      <w:r w:rsidRPr="00DC6F9C">
        <w:rPr>
          <w:b/>
        </w:rPr>
        <w:t>РАСЧЕТ СТОИМОСТИ</w:t>
      </w:r>
    </w:p>
    <w:p w14:paraId="3036B808" w14:textId="77777777" w:rsidR="003A756E" w:rsidRPr="00DC6F9C" w:rsidRDefault="003A756E" w:rsidP="003A756E">
      <w:pPr>
        <w:jc w:val="center"/>
        <w:rPr>
          <w:b/>
        </w:rPr>
      </w:pPr>
    </w:p>
    <w:tbl>
      <w:tblPr>
        <w:tblStyle w:val="affb"/>
        <w:tblW w:w="0" w:type="auto"/>
        <w:tblLook w:val="04A0" w:firstRow="1" w:lastRow="0" w:firstColumn="1" w:lastColumn="0" w:noHBand="0" w:noVBand="1"/>
      </w:tblPr>
      <w:tblGrid>
        <w:gridCol w:w="562"/>
        <w:gridCol w:w="3927"/>
        <w:gridCol w:w="1176"/>
        <w:gridCol w:w="1036"/>
        <w:gridCol w:w="1676"/>
        <w:gridCol w:w="1676"/>
      </w:tblGrid>
      <w:tr w:rsidR="003A756E" w14:paraId="4FA84F69" w14:textId="77777777" w:rsidTr="00B92CED">
        <w:tc>
          <w:tcPr>
            <w:tcW w:w="562" w:type="dxa"/>
            <w:vAlign w:val="center"/>
          </w:tcPr>
          <w:p w14:paraId="3E3EC5E0" w14:textId="77777777" w:rsidR="003A756E" w:rsidRDefault="003A756E" w:rsidP="00B92CED">
            <w:pPr>
              <w:tabs>
                <w:tab w:val="left" w:pos="1272"/>
              </w:tabs>
              <w:rPr>
                <w:lang w:eastAsia="ar-SA"/>
              </w:rPr>
            </w:pPr>
            <w:r w:rsidRPr="00DC6F9C">
              <w:rPr>
                <w:b/>
                <w:color w:val="000000" w:themeColor="text1"/>
                <w:sz w:val="20"/>
                <w:szCs w:val="20"/>
              </w:rPr>
              <w:t>№ п/п</w:t>
            </w:r>
          </w:p>
        </w:tc>
        <w:tc>
          <w:tcPr>
            <w:tcW w:w="3927" w:type="dxa"/>
            <w:vAlign w:val="center"/>
          </w:tcPr>
          <w:p w14:paraId="0939FA58" w14:textId="77777777" w:rsidR="003A756E" w:rsidRDefault="003A756E" w:rsidP="00B92CED">
            <w:pPr>
              <w:tabs>
                <w:tab w:val="left" w:pos="1272"/>
              </w:tabs>
              <w:jc w:val="center"/>
              <w:rPr>
                <w:lang w:eastAsia="ar-SA"/>
              </w:rPr>
            </w:pPr>
            <w:r w:rsidRPr="00DC6F9C">
              <w:rPr>
                <w:b/>
                <w:color w:val="000000" w:themeColor="text1"/>
                <w:sz w:val="20"/>
                <w:szCs w:val="20"/>
              </w:rPr>
              <w:t>Наименование услуг</w:t>
            </w:r>
          </w:p>
        </w:tc>
        <w:tc>
          <w:tcPr>
            <w:tcW w:w="1176" w:type="dxa"/>
            <w:vAlign w:val="center"/>
          </w:tcPr>
          <w:p w14:paraId="1045BEE4" w14:textId="77777777" w:rsidR="003A756E" w:rsidRDefault="003A756E" w:rsidP="00B92CED">
            <w:pPr>
              <w:tabs>
                <w:tab w:val="left" w:pos="1272"/>
              </w:tabs>
              <w:jc w:val="center"/>
              <w:rPr>
                <w:lang w:eastAsia="ar-SA"/>
              </w:rPr>
            </w:pPr>
            <w:r w:rsidRPr="00DC6F9C">
              <w:rPr>
                <w:b/>
                <w:color w:val="000000" w:themeColor="text1"/>
                <w:sz w:val="20"/>
                <w:szCs w:val="20"/>
              </w:rPr>
              <w:t>Единицы измерения</w:t>
            </w:r>
          </w:p>
        </w:tc>
        <w:tc>
          <w:tcPr>
            <w:tcW w:w="1036" w:type="dxa"/>
            <w:vAlign w:val="center"/>
          </w:tcPr>
          <w:p w14:paraId="5EB8D7CA" w14:textId="77777777" w:rsidR="003A756E" w:rsidRDefault="003A756E" w:rsidP="00B92CED">
            <w:pPr>
              <w:tabs>
                <w:tab w:val="left" w:pos="1272"/>
              </w:tabs>
              <w:jc w:val="center"/>
              <w:rPr>
                <w:lang w:eastAsia="ar-SA"/>
              </w:rPr>
            </w:pPr>
            <w:r w:rsidRPr="00DC6F9C">
              <w:rPr>
                <w:b/>
                <w:color w:val="000000" w:themeColor="text1"/>
                <w:sz w:val="20"/>
                <w:szCs w:val="20"/>
              </w:rPr>
              <w:t>Объем услуг</w:t>
            </w:r>
          </w:p>
        </w:tc>
        <w:tc>
          <w:tcPr>
            <w:tcW w:w="1676" w:type="dxa"/>
            <w:vAlign w:val="center"/>
          </w:tcPr>
          <w:p w14:paraId="743B4B9A" w14:textId="77777777" w:rsidR="003A756E" w:rsidRDefault="003A756E" w:rsidP="00B92CED">
            <w:pPr>
              <w:tabs>
                <w:tab w:val="left" w:pos="1272"/>
              </w:tabs>
              <w:jc w:val="center"/>
              <w:rPr>
                <w:lang w:eastAsia="ar-SA"/>
              </w:rPr>
            </w:pPr>
            <w:r w:rsidRPr="00DC6F9C">
              <w:rPr>
                <w:b/>
                <w:color w:val="000000" w:themeColor="text1"/>
                <w:sz w:val="20"/>
                <w:szCs w:val="20"/>
              </w:rPr>
              <w:t>Цена за единицу измерения, руб.</w:t>
            </w:r>
          </w:p>
        </w:tc>
        <w:tc>
          <w:tcPr>
            <w:tcW w:w="1676" w:type="dxa"/>
            <w:vAlign w:val="center"/>
          </w:tcPr>
          <w:p w14:paraId="21D05061" w14:textId="77777777" w:rsidR="003A756E" w:rsidRDefault="003A756E" w:rsidP="00B92CED">
            <w:pPr>
              <w:tabs>
                <w:tab w:val="left" w:pos="1272"/>
              </w:tabs>
              <w:jc w:val="center"/>
              <w:rPr>
                <w:lang w:eastAsia="ar-SA"/>
              </w:rPr>
            </w:pPr>
            <w:r w:rsidRPr="00DC6F9C">
              <w:rPr>
                <w:b/>
                <w:color w:val="000000" w:themeColor="text1"/>
                <w:sz w:val="20"/>
                <w:szCs w:val="20"/>
              </w:rPr>
              <w:t>Стоимость, руб.</w:t>
            </w:r>
          </w:p>
        </w:tc>
      </w:tr>
      <w:tr w:rsidR="003A756E" w14:paraId="0B1F42BA" w14:textId="77777777" w:rsidTr="00B92CED">
        <w:tc>
          <w:tcPr>
            <w:tcW w:w="562" w:type="dxa"/>
            <w:vAlign w:val="center"/>
          </w:tcPr>
          <w:p w14:paraId="06FB5580" w14:textId="77777777" w:rsidR="003A756E" w:rsidRDefault="003A756E" w:rsidP="00B92CED">
            <w:pPr>
              <w:tabs>
                <w:tab w:val="left" w:pos="1272"/>
              </w:tabs>
              <w:rPr>
                <w:lang w:eastAsia="ar-SA"/>
              </w:rPr>
            </w:pPr>
            <w:r w:rsidRPr="00DC6F9C">
              <w:rPr>
                <w:color w:val="000000" w:themeColor="text1"/>
                <w:sz w:val="20"/>
                <w:szCs w:val="20"/>
              </w:rPr>
              <w:t>1</w:t>
            </w:r>
          </w:p>
        </w:tc>
        <w:tc>
          <w:tcPr>
            <w:tcW w:w="3927" w:type="dxa"/>
          </w:tcPr>
          <w:p w14:paraId="730BC79E" w14:textId="0BC231C2" w:rsidR="003A756E" w:rsidRDefault="003A756E" w:rsidP="00B92CED">
            <w:pPr>
              <w:tabs>
                <w:tab w:val="left" w:pos="1272"/>
              </w:tabs>
              <w:rPr>
                <w:lang w:eastAsia="ar-SA"/>
              </w:rPr>
            </w:pPr>
            <w:r w:rsidRPr="003A756E">
              <w:rPr>
                <w:color w:val="000000" w:themeColor="text1"/>
                <w:sz w:val="20"/>
                <w:szCs w:val="20"/>
              </w:rPr>
              <w:t>Техническое обслуживание КСБ ВПП Пермь (Большое Савино) в апреле 2026</w:t>
            </w:r>
          </w:p>
        </w:tc>
        <w:tc>
          <w:tcPr>
            <w:tcW w:w="1176" w:type="dxa"/>
            <w:vAlign w:val="center"/>
          </w:tcPr>
          <w:p w14:paraId="25F5FA7A" w14:textId="77777777" w:rsidR="003A756E" w:rsidRDefault="003A756E" w:rsidP="00B92CED">
            <w:pPr>
              <w:tabs>
                <w:tab w:val="left" w:pos="1272"/>
              </w:tabs>
              <w:jc w:val="center"/>
              <w:rPr>
                <w:lang w:eastAsia="ar-SA"/>
              </w:rPr>
            </w:pPr>
            <w:r w:rsidRPr="00DC6F9C">
              <w:rPr>
                <w:color w:val="000000" w:themeColor="text1"/>
                <w:sz w:val="20"/>
                <w:szCs w:val="20"/>
              </w:rPr>
              <w:t>месяц</w:t>
            </w:r>
          </w:p>
        </w:tc>
        <w:tc>
          <w:tcPr>
            <w:tcW w:w="1036" w:type="dxa"/>
            <w:vAlign w:val="center"/>
          </w:tcPr>
          <w:p w14:paraId="6896DA62" w14:textId="77777777" w:rsidR="003A756E" w:rsidRDefault="003A756E" w:rsidP="00B92CED">
            <w:pPr>
              <w:tabs>
                <w:tab w:val="left" w:pos="1272"/>
              </w:tabs>
              <w:jc w:val="center"/>
              <w:rPr>
                <w:lang w:eastAsia="ar-SA"/>
              </w:rPr>
            </w:pPr>
            <w:r w:rsidRPr="00DC6F9C">
              <w:rPr>
                <w:color w:val="000000" w:themeColor="text1"/>
                <w:sz w:val="20"/>
                <w:szCs w:val="20"/>
              </w:rPr>
              <w:t>1</w:t>
            </w:r>
          </w:p>
        </w:tc>
        <w:tc>
          <w:tcPr>
            <w:tcW w:w="1676" w:type="dxa"/>
          </w:tcPr>
          <w:p w14:paraId="7E44C70D" w14:textId="77777777" w:rsidR="003A756E" w:rsidRDefault="003A756E" w:rsidP="00B92CED">
            <w:pPr>
              <w:tabs>
                <w:tab w:val="left" w:pos="1272"/>
              </w:tabs>
              <w:rPr>
                <w:lang w:eastAsia="ar-SA"/>
              </w:rPr>
            </w:pPr>
          </w:p>
        </w:tc>
        <w:tc>
          <w:tcPr>
            <w:tcW w:w="1676" w:type="dxa"/>
          </w:tcPr>
          <w:p w14:paraId="2F953BAE" w14:textId="77777777" w:rsidR="003A756E" w:rsidRDefault="003A756E" w:rsidP="00B92CED">
            <w:pPr>
              <w:tabs>
                <w:tab w:val="left" w:pos="1272"/>
              </w:tabs>
              <w:rPr>
                <w:lang w:eastAsia="ar-SA"/>
              </w:rPr>
            </w:pPr>
          </w:p>
        </w:tc>
      </w:tr>
      <w:tr w:rsidR="003A756E" w14:paraId="71B86D89" w14:textId="77777777" w:rsidTr="00B92CED">
        <w:tc>
          <w:tcPr>
            <w:tcW w:w="562" w:type="dxa"/>
            <w:vAlign w:val="center"/>
          </w:tcPr>
          <w:p w14:paraId="494F9C1B" w14:textId="77777777" w:rsidR="003A756E" w:rsidRDefault="003A756E" w:rsidP="00B92CED">
            <w:pPr>
              <w:tabs>
                <w:tab w:val="left" w:pos="1272"/>
              </w:tabs>
              <w:rPr>
                <w:lang w:eastAsia="ar-SA"/>
              </w:rPr>
            </w:pPr>
            <w:r w:rsidRPr="00DC6F9C">
              <w:rPr>
                <w:color w:val="000000" w:themeColor="text1"/>
                <w:sz w:val="20"/>
                <w:szCs w:val="20"/>
              </w:rPr>
              <w:t>2</w:t>
            </w:r>
          </w:p>
        </w:tc>
        <w:tc>
          <w:tcPr>
            <w:tcW w:w="3927" w:type="dxa"/>
          </w:tcPr>
          <w:p w14:paraId="0E249D0A" w14:textId="7690A795" w:rsidR="003A756E" w:rsidRDefault="003A756E" w:rsidP="00B92CED">
            <w:pPr>
              <w:tabs>
                <w:tab w:val="left" w:pos="1272"/>
              </w:tabs>
              <w:rPr>
                <w:lang w:eastAsia="ar-SA"/>
              </w:rPr>
            </w:pPr>
            <w:r w:rsidRPr="003A756E">
              <w:rPr>
                <w:color w:val="000000" w:themeColor="text1"/>
                <w:sz w:val="20"/>
                <w:szCs w:val="20"/>
              </w:rPr>
              <w:t>Техническое обслуживание КСБ ВПП Пермь (Большое Савино)  в мае 2026</w:t>
            </w:r>
          </w:p>
        </w:tc>
        <w:tc>
          <w:tcPr>
            <w:tcW w:w="1176" w:type="dxa"/>
            <w:vAlign w:val="center"/>
          </w:tcPr>
          <w:p w14:paraId="2DA94B52" w14:textId="77777777" w:rsidR="003A756E" w:rsidRDefault="003A756E" w:rsidP="00B92CED">
            <w:pPr>
              <w:tabs>
                <w:tab w:val="left" w:pos="1272"/>
              </w:tabs>
              <w:jc w:val="center"/>
              <w:rPr>
                <w:lang w:eastAsia="ar-SA"/>
              </w:rPr>
            </w:pPr>
            <w:r w:rsidRPr="00DC6F9C">
              <w:rPr>
                <w:color w:val="000000" w:themeColor="text1"/>
                <w:sz w:val="20"/>
                <w:szCs w:val="20"/>
              </w:rPr>
              <w:t>месяц</w:t>
            </w:r>
          </w:p>
        </w:tc>
        <w:tc>
          <w:tcPr>
            <w:tcW w:w="1036" w:type="dxa"/>
            <w:vAlign w:val="center"/>
          </w:tcPr>
          <w:p w14:paraId="52BB5597" w14:textId="77777777" w:rsidR="003A756E" w:rsidRDefault="003A756E" w:rsidP="00B92CED">
            <w:pPr>
              <w:tabs>
                <w:tab w:val="left" w:pos="1272"/>
              </w:tabs>
              <w:jc w:val="center"/>
              <w:rPr>
                <w:lang w:eastAsia="ar-SA"/>
              </w:rPr>
            </w:pPr>
            <w:r w:rsidRPr="00DC6F9C">
              <w:rPr>
                <w:color w:val="000000" w:themeColor="text1"/>
                <w:sz w:val="20"/>
                <w:szCs w:val="20"/>
              </w:rPr>
              <w:t>1</w:t>
            </w:r>
          </w:p>
        </w:tc>
        <w:tc>
          <w:tcPr>
            <w:tcW w:w="1676" w:type="dxa"/>
          </w:tcPr>
          <w:p w14:paraId="77CF62A9" w14:textId="77777777" w:rsidR="003A756E" w:rsidRDefault="003A756E" w:rsidP="00B92CED">
            <w:pPr>
              <w:tabs>
                <w:tab w:val="left" w:pos="1272"/>
              </w:tabs>
              <w:rPr>
                <w:lang w:eastAsia="ar-SA"/>
              </w:rPr>
            </w:pPr>
          </w:p>
        </w:tc>
        <w:tc>
          <w:tcPr>
            <w:tcW w:w="1676" w:type="dxa"/>
          </w:tcPr>
          <w:p w14:paraId="6A08E14E" w14:textId="77777777" w:rsidR="003A756E" w:rsidRDefault="003A756E" w:rsidP="00B92CED">
            <w:pPr>
              <w:tabs>
                <w:tab w:val="left" w:pos="1272"/>
              </w:tabs>
              <w:rPr>
                <w:lang w:eastAsia="ar-SA"/>
              </w:rPr>
            </w:pPr>
          </w:p>
        </w:tc>
      </w:tr>
      <w:tr w:rsidR="003A756E" w14:paraId="651EEF09" w14:textId="77777777" w:rsidTr="00B92CED">
        <w:trPr>
          <w:trHeight w:val="526"/>
        </w:trPr>
        <w:tc>
          <w:tcPr>
            <w:tcW w:w="8377" w:type="dxa"/>
            <w:gridSpan w:val="5"/>
          </w:tcPr>
          <w:p w14:paraId="4B4F18CE" w14:textId="77777777" w:rsidR="003A756E" w:rsidRDefault="003A756E" w:rsidP="00B92CED">
            <w:pPr>
              <w:tabs>
                <w:tab w:val="left" w:pos="1272"/>
              </w:tabs>
              <w:jc w:val="right"/>
              <w:rPr>
                <w:lang w:eastAsia="ar-SA"/>
              </w:rPr>
            </w:pPr>
            <w:r w:rsidRPr="003B6B9A">
              <w:rPr>
                <w:b/>
                <w:lang w:eastAsia="ar-SA"/>
              </w:rPr>
              <w:t>ЦЕНА КОНТРАКТА</w:t>
            </w:r>
          </w:p>
        </w:tc>
        <w:tc>
          <w:tcPr>
            <w:tcW w:w="1676" w:type="dxa"/>
          </w:tcPr>
          <w:p w14:paraId="34777060" w14:textId="77777777" w:rsidR="003A756E" w:rsidRDefault="003A756E" w:rsidP="00B92CED">
            <w:pPr>
              <w:tabs>
                <w:tab w:val="left" w:pos="1272"/>
              </w:tabs>
              <w:rPr>
                <w:lang w:eastAsia="ar-SA"/>
              </w:rPr>
            </w:pPr>
          </w:p>
        </w:tc>
      </w:tr>
      <w:tr w:rsidR="003A756E" w14:paraId="0DC98977" w14:textId="77777777" w:rsidTr="00B92CED">
        <w:trPr>
          <w:trHeight w:val="562"/>
        </w:trPr>
        <w:tc>
          <w:tcPr>
            <w:tcW w:w="8377" w:type="dxa"/>
            <w:gridSpan w:val="5"/>
          </w:tcPr>
          <w:p w14:paraId="6EC51624" w14:textId="77777777" w:rsidR="003A756E" w:rsidRPr="003B6B9A" w:rsidRDefault="003A756E" w:rsidP="00B92CED">
            <w:pPr>
              <w:tabs>
                <w:tab w:val="left" w:pos="1272"/>
              </w:tabs>
              <w:jc w:val="right"/>
              <w:rPr>
                <w:b/>
                <w:lang w:eastAsia="ar-SA"/>
              </w:rPr>
            </w:pPr>
            <w:r w:rsidRPr="003B6B9A">
              <w:rPr>
                <w:b/>
                <w:lang w:eastAsia="ar-SA"/>
              </w:rPr>
              <w:t>в т.ч. НДС</w:t>
            </w:r>
          </w:p>
        </w:tc>
        <w:tc>
          <w:tcPr>
            <w:tcW w:w="1676" w:type="dxa"/>
          </w:tcPr>
          <w:p w14:paraId="19EF562C" w14:textId="77777777" w:rsidR="003A756E" w:rsidRDefault="003A756E" w:rsidP="00B92CED">
            <w:pPr>
              <w:tabs>
                <w:tab w:val="left" w:pos="1272"/>
              </w:tabs>
              <w:rPr>
                <w:lang w:eastAsia="ar-SA"/>
              </w:rPr>
            </w:pPr>
          </w:p>
        </w:tc>
      </w:tr>
    </w:tbl>
    <w:p w14:paraId="07AB458B" w14:textId="77777777" w:rsidR="003A756E" w:rsidRDefault="003A756E" w:rsidP="003A756E">
      <w:pPr>
        <w:tabs>
          <w:tab w:val="left" w:pos="1272"/>
        </w:tabs>
        <w:rPr>
          <w:lang w:eastAsia="ar-SA"/>
        </w:rPr>
      </w:pPr>
    </w:p>
    <w:p w14:paraId="50979886" w14:textId="77777777" w:rsidR="003A756E" w:rsidRDefault="003A756E" w:rsidP="003A756E">
      <w:pPr>
        <w:tabs>
          <w:tab w:val="left" w:pos="1272"/>
        </w:tabs>
        <w:rPr>
          <w:lang w:eastAsia="ar-SA"/>
        </w:rPr>
      </w:pPr>
    </w:p>
    <w:p w14:paraId="62C31AE7" w14:textId="77777777" w:rsidR="003A756E" w:rsidRPr="005821B4" w:rsidRDefault="003A756E" w:rsidP="003A756E">
      <w:pPr>
        <w:tabs>
          <w:tab w:val="left" w:pos="0"/>
        </w:tabs>
        <w:suppressAutoHyphens/>
        <w:ind w:firstLine="567"/>
        <w:contextualSpacing/>
        <w:rPr>
          <w:noProof w:val="0"/>
          <w:color w:val="000000" w:themeColor="text1"/>
          <w:kern w:val="1"/>
          <w:lang w:eastAsia="ar-SA"/>
        </w:rPr>
      </w:pPr>
      <w:r w:rsidRPr="005821B4">
        <w:rPr>
          <w:noProof w:val="0"/>
          <w:color w:val="000000" w:themeColor="text1"/>
        </w:rPr>
        <w:t>Общая стоимость оказываемых услуг составляет ____________ руб. (________</w:t>
      </w:r>
      <w:r>
        <w:rPr>
          <w:noProof w:val="0"/>
          <w:color w:val="000000" w:themeColor="text1"/>
        </w:rPr>
        <w:t xml:space="preserve"> руб.</w:t>
      </w:r>
      <w:r w:rsidRPr="005821B4">
        <w:rPr>
          <w:noProof w:val="0"/>
          <w:color w:val="000000" w:themeColor="text1"/>
        </w:rPr>
        <w:t xml:space="preserve">__ коп.), в </w:t>
      </w:r>
      <w:proofErr w:type="spellStart"/>
      <w:r w:rsidRPr="005821B4">
        <w:rPr>
          <w:noProof w:val="0"/>
          <w:color w:val="000000" w:themeColor="text1"/>
        </w:rPr>
        <w:t>т.в</w:t>
      </w:r>
      <w:proofErr w:type="spellEnd"/>
      <w:r w:rsidRPr="005821B4">
        <w:rPr>
          <w:noProof w:val="0"/>
          <w:color w:val="000000" w:themeColor="text1"/>
        </w:rPr>
        <w:t>. НДС___%/НДС не облагается.</w:t>
      </w:r>
    </w:p>
    <w:p w14:paraId="71EC0208" w14:textId="77777777" w:rsidR="003A756E" w:rsidRPr="005821B4" w:rsidRDefault="003A756E" w:rsidP="003A756E">
      <w:pPr>
        <w:suppressAutoHyphens/>
        <w:ind w:left="5812"/>
        <w:contextualSpacing/>
        <w:jc w:val="right"/>
        <w:rPr>
          <w:noProof w:val="0"/>
          <w:color w:val="000000" w:themeColor="text1"/>
          <w:kern w:val="1"/>
          <w:lang w:eastAsia="ar-SA"/>
        </w:rPr>
      </w:pPr>
    </w:p>
    <w:p w14:paraId="0616DF40" w14:textId="77777777" w:rsidR="003A756E" w:rsidRPr="005821B4" w:rsidRDefault="003A756E" w:rsidP="003A756E">
      <w:pPr>
        <w:suppressAutoHyphens/>
        <w:ind w:left="5812"/>
        <w:contextualSpacing/>
        <w:jc w:val="right"/>
        <w:rPr>
          <w:noProof w:val="0"/>
          <w:color w:val="000000" w:themeColor="text1"/>
          <w:kern w:val="1"/>
          <w:lang w:eastAsia="ar-SA"/>
        </w:rPr>
      </w:pPr>
    </w:p>
    <w:p w14:paraId="367F54EB" w14:textId="77777777" w:rsidR="003A756E" w:rsidRPr="005821B4" w:rsidRDefault="003A756E" w:rsidP="003A756E">
      <w:pPr>
        <w:suppressAutoHyphens/>
        <w:ind w:left="5812"/>
        <w:contextualSpacing/>
        <w:jc w:val="right"/>
        <w:rPr>
          <w:noProof w:val="0"/>
          <w:color w:val="000000" w:themeColor="text1"/>
          <w:kern w:val="1"/>
          <w:lang w:eastAsia="ar-SA"/>
        </w:rPr>
      </w:pPr>
    </w:p>
    <w:tbl>
      <w:tblPr>
        <w:tblW w:w="0" w:type="auto"/>
        <w:jc w:val="center"/>
        <w:tblLook w:val="00A0" w:firstRow="1" w:lastRow="0" w:firstColumn="1" w:lastColumn="0" w:noHBand="0" w:noVBand="0"/>
      </w:tblPr>
      <w:tblGrid>
        <w:gridCol w:w="5036"/>
        <w:gridCol w:w="5027"/>
      </w:tblGrid>
      <w:tr w:rsidR="003A756E" w:rsidRPr="005821B4" w14:paraId="683ECC48" w14:textId="77777777" w:rsidTr="00B92CED">
        <w:trPr>
          <w:trHeight w:val="1237"/>
          <w:jc w:val="center"/>
        </w:trPr>
        <w:tc>
          <w:tcPr>
            <w:tcW w:w="5036" w:type="dxa"/>
          </w:tcPr>
          <w:p w14:paraId="4DE99DD4" w14:textId="77777777" w:rsidR="003A756E" w:rsidRPr="005821B4" w:rsidRDefault="003A756E" w:rsidP="00B92CED">
            <w:pPr>
              <w:tabs>
                <w:tab w:val="left" w:pos="0"/>
              </w:tabs>
              <w:jc w:val="right"/>
              <w:rPr>
                <w:rFonts w:eastAsia="Arial Unicode MS"/>
                <w:b/>
                <w:bCs/>
                <w:noProof w:val="0"/>
                <w:color w:val="000000" w:themeColor="text1"/>
                <w:lang w:eastAsia="en-US"/>
              </w:rPr>
            </w:pPr>
            <w:r w:rsidRPr="005821B4">
              <w:rPr>
                <w:rFonts w:eastAsia="Arial Unicode MS"/>
                <w:b/>
                <w:bCs/>
                <w:noProof w:val="0"/>
                <w:color w:val="000000" w:themeColor="text1"/>
                <w:lang w:eastAsia="en-US"/>
              </w:rPr>
              <w:t>Подписи</w:t>
            </w:r>
          </w:p>
          <w:p w14:paraId="16589B6B" w14:textId="77777777" w:rsidR="003A756E" w:rsidRPr="005821B4" w:rsidRDefault="003A756E" w:rsidP="00B92CED">
            <w:pPr>
              <w:widowControl w:val="0"/>
              <w:suppressLineNumbers/>
              <w:jc w:val="center"/>
              <w:rPr>
                <w:rFonts w:eastAsia="Lucida Sans Unicode"/>
                <w:noProof w:val="0"/>
                <w:color w:val="000000" w:themeColor="text1"/>
                <w:kern w:val="2"/>
                <w:lang w:eastAsia="en-US"/>
              </w:rPr>
            </w:pPr>
            <w:r w:rsidRPr="005821B4">
              <w:rPr>
                <w:rFonts w:eastAsia="Lucida Sans Unicode"/>
                <w:noProof w:val="0"/>
                <w:color w:val="000000" w:themeColor="text1"/>
                <w:kern w:val="2"/>
                <w:lang w:eastAsia="en-US"/>
              </w:rPr>
              <w:t>Заказчик</w:t>
            </w:r>
          </w:p>
          <w:p w14:paraId="604F23B2" w14:textId="77777777" w:rsidR="003A756E" w:rsidRPr="005821B4" w:rsidRDefault="003A756E" w:rsidP="00B92CED">
            <w:pPr>
              <w:tabs>
                <w:tab w:val="left" w:pos="0"/>
              </w:tabs>
              <w:jc w:val="center"/>
              <w:rPr>
                <w:rFonts w:eastAsia="Arial Unicode MS"/>
                <w:b/>
                <w:bCs/>
                <w:noProof w:val="0"/>
                <w:color w:val="000000" w:themeColor="text1"/>
                <w:lang w:eastAsia="en-US"/>
              </w:rPr>
            </w:pPr>
            <w:r w:rsidRPr="005821B4">
              <w:rPr>
                <w:rFonts w:eastAsia="Arial Unicode MS"/>
                <w:noProof w:val="0"/>
                <w:color w:val="000000" w:themeColor="text1"/>
                <w:lang w:eastAsia="en-US"/>
              </w:rPr>
              <w:t>__________________</w:t>
            </w:r>
          </w:p>
        </w:tc>
        <w:tc>
          <w:tcPr>
            <w:tcW w:w="5027" w:type="dxa"/>
          </w:tcPr>
          <w:p w14:paraId="57195CF9" w14:textId="77777777" w:rsidR="003A756E" w:rsidRPr="005821B4" w:rsidRDefault="003A756E" w:rsidP="00B92CED">
            <w:pPr>
              <w:rPr>
                <w:rFonts w:eastAsia="Arial Unicode MS"/>
                <w:b/>
                <w:bCs/>
                <w:noProof w:val="0"/>
                <w:color w:val="000000" w:themeColor="text1"/>
              </w:rPr>
            </w:pPr>
            <w:r w:rsidRPr="005821B4">
              <w:rPr>
                <w:rFonts w:eastAsia="Arial Unicode MS"/>
                <w:b/>
                <w:bCs/>
                <w:noProof w:val="0"/>
                <w:color w:val="000000" w:themeColor="text1"/>
              </w:rPr>
              <w:t>Сторон</w:t>
            </w:r>
          </w:p>
          <w:p w14:paraId="03109939" w14:textId="77777777" w:rsidR="003A756E" w:rsidRPr="005821B4" w:rsidRDefault="003A756E" w:rsidP="00B92CED">
            <w:pPr>
              <w:jc w:val="center"/>
              <w:rPr>
                <w:rFonts w:eastAsia="Arial Unicode MS"/>
                <w:noProof w:val="0"/>
                <w:color w:val="000000" w:themeColor="text1"/>
              </w:rPr>
            </w:pPr>
            <w:r w:rsidRPr="005821B4">
              <w:rPr>
                <w:rFonts w:eastAsia="Arial Unicode MS"/>
                <w:noProof w:val="0"/>
                <w:color w:val="000000" w:themeColor="text1"/>
              </w:rPr>
              <w:t>Исполнитель</w:t>
            </w:r>
          </w:p>
          <w:p w14:paraId="2ED2CE3D" w14:textId="77777777" w:rsidR="003A756E" w:rsidRPr="005821B4" w:rsidRDefault="003A756E" w:rsidP="00B92CED">
            <w:pPr>
              <w:jc w:val="center"/>
              <w:rPr>
                <w:rFonts w:eastAsia="Arial Unicode MS"/>
                <w:noProof w:val="0"/>
                <w:color w:val="000000" w:themeColor="text1"/>
              </w:rPr>
            </w:pPr>
            <w:r w:rsidRPr="005821B4">
              <w:rPr>
                <w:rFonts w:eastAsia="Arial Unicode MS"/>
                <w:noProof w:val="0"/>
                <w:color w:val="000000" w:themeColor="text1"/>
                <w:lang w:eastAsia="en-US"/>
              </w:rPr>
              <w:t xml:space="preserve">_________________  </w:t>
            </w:r>
          </w:p>
        </w:tc>
      </w:tr>
    </w:tbl>
    <w:p w14:paraId="66E0460B" w14:textId="05C35BE6" w:rsidR="003A756E" w:rsidRDefault="003A756E" w:rsidP="00544534">
      <w:pPr>
        <w:spacing w:after="160" w:line="259" w:lineRule="auto"/>
        <w:jc w:val="center"/>
        <w:rPr>
          <w:rFonts w:eastAsiaTheme="minorHAnsi"/>
          <w:b/>
          <w:noProof w:val="0"/>
          <w:color w:val="000000" w:themeColor="text1"/>
          <w:lang w:eastAsia="en-US"/>
        </w:rPr>
      </w:pPr>
    </w:p>
    <w:p w14:paraId="32A94BCA" w14:textId="0AC07F3E" w:rsidR="003A756E" w:rsidRDefault="003A756E" w:rsidP="00544534">
      <w:pPr>
        <w:spacing w:after="160" w:line="259" w:lineRule="auto"/>
        <w:jc w:val="center"/>
        <w:rPr>
          <w:rFonts w:eastAsiaTheme="minorHAnsi"/>
          <w:b/>
          <w:noProof w:val="0"/>
          <w:color w:val="000000" w:themeColor="text1"/>
          <w:lang w:eastAsia="en-US"/>
        </w:rPr>
      </w:pPr>
    </w:p>
    <w:p w14:paraId="15DE17A3" w14:textId="504DD6B3" w:rsidR="003A756E" w:rsidRDefault="003A756E" w:rsidP="00544534">
      <w:pPr>
        <w:spacing w:after="160" w:line="259" w:lineRule="auto"/>
        <w:jc w:val="center"/>
        <w:rPr>
          <w:rFonts w:eastAsiaTheme="minorHAnsi"/>
          <w:b/>
          <w:noProof w:val="0"/>
          <w:color w:val="000000" w:themeColor="text1"/>
          <w:lang w:eastAsia="en-US"/>
        </w:rPr>
      </w:pPr>
    </w:p>
    <w:p w14:paraId="55326DF0" w14:textId="5CC8A3B1" w:rsidR="003A756E" w:rsidRDefault="003A756E" w:rsidP="00544534">
      <w:pPr>
        <w:spacing w:after="160" w:line="259" w:lineRule="auto"/>
        <w:jc w:val="center"/>
        <w:rPr>
          <w:rFonts w:eastAsiaTheme="minorHAnsi"/>
          <w:b/>
          <w:noProof w:val="0"/>
          <w:color w:val="000000" w:themeColor="text1"/>
          <w:lang w:eastAsia="en-US"/>
        </w:rPr>
      </w:pPr>
    </w:p>
    <w:p w14:paraId="183C9E43" w14:textId="08E00552" w:rsidR="003A756E" w:rsidRDefault="003A756E" w:rsidP="00544534">
      <w:pPr>
        <w:spacing w:after="160" w:line="259" w:lineRule="auto"/>
        <w:jc w:val="center"/>
        <w:rPr>
          <w:rFonts w:eastAsiaTheme="minorHAnsi"/>
          <w:b/>
          <w:noProof w:val="0"/>
          <w:color w:val="000000" w:themeColor="text1"/>
          <w:lang w:eastAsia="en-US"/>
        </w:rPr>
      </w:pPr>
    </w:p>
    <w:p w14:paraId="1538C354" w14:textId="77777777" w:rsidR="003A756E" w:rsidRPr="00031FF9" w:rsidRDefault="003A756E" w:rsidP="00544534">
      <w:pPr>
        <w:spacing w:after="160" w:line="259" w:lineRule="auto"/>
        <w:jc w:val="center"/>
        <w:rPr>
          <w:rFonts w:eastAsiaTheme="minorHAnsi"/>
          <w:b/>
          <w:noProof w:val="0"/>
          <w:color w:val="000000" w:themeColor="text1"/>
          <w:lang w:eastAsia="en-US"/>
        </w:rPr>
      </w:pPr>
    </w:p>
    <w:tbl>
      <w:tblPr>
        <w:tblW w:w="0" w:type="auto"/>
        <w:tblLook w:val="04A0" w:firstRow="1" w:lastRow="0" w:firstColumn="1" w:lastColumn="0" w:noHBand="0" w:noVBand="1"/>
      </w:tblPr>
      <w:tblGrid>
        <w:gridCol w:w="222"/>
        <w:gridCol w:w="8953"/>
        <w:gridCol w:w="222"/>
        <w:gridCol w:w="222"/>
        <w:gridCol w:w="222"/>
        <w:gridCol w:w="222"/>
      </w:tblGrid>
      <w:tr w:rsidR="00031FF9" w:rsidRPr="00031FF9" w14:paraId="23496283" w14:textId="77777777" w:rsidTr="004830F7">
        <w:trPr>
          <w:trHeight w:val="996"/>
        </w:trPr>
        <w:tc>
          <w:tcPr>
            <w:tcW w:w="222" w:type="dxa"/>
            <w:vAlign w:val="center"/>
          </w:tcPr>
          <w:p w14:paraId="6066897F" w14:textId="6D1A2A13" w:rsidR="00544534" w:rsidRPr="00031FF9" w:rsidRDefault="00544534" w:rsidP="00544534">
            <w:pPr>
              <w:contextualSpacing/>
              <w:jc w:val="center"/>
              <w:rPr>
                <w:rFonts w:asciiTheme="minorHAnsi" w:eastAsiaTheme="minorHAnsi" w:hAnsiTheme="minorHAnsi" w:cstheme="minorBidi"/>
                <w:b/>
                <w:noProof w:val="0"/>
                <w:color w:val="000000" w:themeColor="text1"/>
                <w:lang w:eastAsia="en-US"/>
              </w:rPr>
            </w:pPr>
          </w:p>
        </w:tc>
        <w:tc>
          <w:tcPr>
            <w:tcW w:w="8953" w:type="dxa"/>
            <w:vAlign w:val="center"/>
          </w:tcPr>
          <w:p w14:paraId="58B5A553" w14:textId="06F48189" w:rsidR="00544534" w:rsidRPr="00031FF9" w:rsidRDefault="00544534" w:rsidP="00544534">
            <w:pPr>
              <w:contextualSpacing/>
              <w:jc w:val="center"/>
              <w:rPr>
                <w:rFonts w:asciiTheme="minorHAnsi" w:eastAsiaTheme="minorHAnsi" w:hAnsiTheme="minorHAnsi" w:cstheme="minorBidi"/>
                <w:b/>
                <w:noProof w:val="0"/>
                <w:color w:val="000000" w:themeColor="text1"/>
                <w:sz w:val="20"/>
                <w:szCs w:val="20"/>
                <w:lang w:eastAsia="en-US"/>
              </w:rPr>
            </w:pPr>
          </w:p>
        </w:tc>
        <w:tc>
          <w:tcPr>
            <w:tcW w:w="222" w:type="dxa"/>
            <w:vAlign w:val="center"/>
          </w:tcPr>
          <w:p w14:paraId="4B945956" w14:textId="2FE1DD53" w:rsidR="00544534" w:rsidRPr="00031FF9" w:rsidRDefault="00544534" w:rsidP="00544534">
            <w:pPr>
              <w:contextualSpacing/>
              <w:jc w:val="center"/>
              <w:rPr>
                <w:rFonts w:asciiTheme="minorHAnsi" w:eastAsiaTheme="minorHAnsi" w:hAnsiTheme="minorHAnsi" w:cstheme="minorBidi"/>
                <w:b/>
                <w:noProof w:val="0"/>
                <w:color w:val="000000" w:themeColor="text1"/>
                <w:sz w:val="20"/>
                <w:szCs w:val="20"/>
                <w:lang w:eastAsia="en-US"/>
              </w:rPr>
            </w:pPr>
          </w:p>
        </w:tc>
        <w:tc>
          <w:tcPr>
            <w:tcW w:w="222" w:type="dxa"/>
            <w:vAlign w:val="center"/>
          </w:tcPr>
          <w:p w14:paraId="15341F92" w14:textId="0F89ADEC" w:rsidR="00544534" w:rsidRPr="00031FF9" w:rsidRDefault="00544534" w:rsidP="00544534">
            <w:pPr>
              <w:contextualSpacing/>
              <w:jc w:val="center"/>
              <w:rPr>
                <w:rFonts w:asciiTheme="minorHAnsi" w:eastAsiaTheme="minorHAnsi" w:hAnsiTheme="minorHAnsi" w:cstheme="minorBidi"/>
                <w:b/>
                <w:noProof w:val="0"/>
                <w:color w:val="000000" w:themeColor="text1"/>
                <w:lang w:eastAsia="en-US"/>
              </w:rPr>
            </w:pPr>
          </w:p>
        </w:tc>
        <w:tc>
          <w:tcPr>
            <w:tcW w:w="222" w:type="dxa"/>
            <w:vAlign w:val="center"/>
          </w:tcPr>
          <w:p w14:paraId="0BABEA07" w14:textId="78CDF054" w:rsidR="00544534" w:rsidRPr="00031FF9" w:rsidRDefault="00544534" w:rsidP="00544534">
            <w:pPr>
              <w:contextualSpacing/>
              <w:jc w:val="center"/>
              <w:rPr>
                <w:rFonts w:asciiTheme="minorHAnsi" w:eastAsiaTheme="minorHAnsi" w:hAnsiTheme="minorHAnsi" w:cstheme="minorBidi"/>
                <w:b/>
                <w:noProof w:val="0"/>
                <w:color w:val="000000" w:themeColor="text1"/>
                <w:lang w:eastAsia="en-US"/>
              </w:rPr>
            </w:pPr>
          </w:p>
        </w:tc>
        <w:tc>
          <w:tcPr>
            <w:tcW w:w="222" w:type="dxa"/>
            <w:vAlign w:val="center"/>
          </w:tcPr>
          <w:p w14:paraId="5D3DB4AE" w14:textId="0A945D5A" w:rsidR="00544534" w:rsidRPr="00031FF9" w:rsidRDefault="00544534" w:rsidP="00544534">
            <w:pPr>
              <w:contextualSpacing/>
              <w:jc w:val="center"/>
              <w:rPr>
                <w:rFonts w:asciiTheme="minorHAnsi" w:eastAsiaTheme="minorHAnsi" w:hAnsiTheme="minorHAnsi" w:cstheme="minorBidi"/>
                <w:b/>
                <w:noProof w:val="0"/>
                <w:color w:val="000000" w:themeColor="text1"/>
                <w:lang w:eastAsia="en-US"/>
              </w:rPr>
            </w:pPr>
          </w:p>
        </w:tc>
      </w:tr>
      <w:tr w:rsidR="00031FF9" w:rsidRPr="00031FF9" w14:paraId="4BBB398E" w14:textId="77777777" w:rsidTr="004830F7">
        <w:tc>
          <w:tcPr>
            <w:tcW w:w="222" w:type="dxa"/>
            <w:vAlign w:val="center"/>
          </w:tcPr>
          <w:p w14:paraId="5154F343" w14:textId="41183B29" w:rsidR="00544534" w:rsidRPr="00031FF9" w:rsidRDefault="00544534" w:rsidP="00544534">
            <w:pPr>
              <w:contextualSpacing/>
              <w:jc w:val="center"/>
              <w:rPr>
                <w:rFonts w:asciiTheme="minorHAnsi" w:eastAsiaTheme="minorHAnsi" w:hAnsiTheme="minorHAnsi" w:cstheme="minorBidi"/>
                <w:noProof w:val="0"/>
                <w:color w:val="000000" w:themeColor="text1"/>
                <w:lang w:eastAsia="en-US"/>
              </w:rPr>
            </w:pPr>
          </w:p>
        </w:tc>
        <w:tc>
          <w:tcPr>
            <w:tcW w:w="8953" w:type="dxa"/>
          </w:tcPr>
          <w:p w14:paraId="4305299B" w14:textId="5136DF10" w:rsidR="00544534" w:rsidRPr="00031FF9" w:rsidRDefault="00544534" w:rsidP="00544534">
            <w:pPr>
              <w:contextualSpacing/>
              <w:rPr>
                <w:rFonts w:asciiTheme="minorHAnsi" w:eastAsiaTheme="minorHAnsi" w:hAnsiTheme="minorHAnsi" w:cstheme="minorBidi"/>
                <w:noProof w:val="0"/>
                <w:color w:val="000000" w:themeColor="text1"/>
                <w:lang w:eastAsia="en-US"/>
              </w:rPr>
            </w:pPr>
          </w:p>
        </w:tc>
        <w:tc>
          <w:tcPr>
            <w:tcW w:w="222" w:type="dxa"/>
            <w:vAlign w:val="center"/>
          </w:tcPr>
          <w:p w14:paraId="3819F819" w14:textId="6B4BACF3" w:rsidR="00544534" w:rsidRPr="00031FF9" w:rsidRDefault="00544534" w:rsidP="00544534">
            <w:pPr>
              <w:contextualSpacing/>
              <w:jc w:val="center"/>
              <w:rPr>
                <w:rFonts w:asciiTheme="minorHAnsi" w:eastAsiaTheme="minorHAnsi" w:hAnsiTheme="minorHAnsi" w:cstheme="minorBidi"/>
                <w:noProof w:val="0"/>
                <w:color w:val="000000" w:themeColor="text1"/>
                <w:lang w:eastAsia="en-US"/>
              </w:rPr>
            </w:pPr>
          </w:p>
        </w:tc>
        <w:tc>
          <w:tcPr>
            <w:tcW w:w="222" w:type="dxa"/>
            <w:vAlign w:val="center"/>
          </w:tcPr>
          <w:p w14:paraId="574FBA49" w14:textId="5B807D16" w:rsidR="00544534" w:rsidRPr="00031FF9" w:rsidRDefault="00544534" w:rsidP="00544534">
            <w:pPr>
              <w:contextualSpacing/>
              <w:jc w:val="center"/>
              <w:rPr>
                <w:rFonts w:asciiTheme="minorHAnsi" w:eastAsiaTheme="minorHAnsi" w:hAnsiTheme="minorHAnsi" w:cstheme="minorBidi"/>
                <w:noProof w:val="0"/>
                <w:color w:val="000000" w:themeColor="text1"/>
                <w:lang w:eastAsia="en-US"/>
              </w:rPr>
            </w:pPr>
          </w:p>
        </w:tc>
        <w:tc>
          <w:tcPr>
            <w:tcW w:w="222" w:type="dxa"/>
            <w:vAlign w:val="center"/>
          </w:tcPr>
          <w:p w14:paraId="28AA6F3E" w14:textId="1AAF8B52" w:rsidR="00544534" w:rsidRPr="00031FF9" w:rsidRDefault="00544534" w:rsidP="00544534">
            <w:pPr>
              <w:contextualSpacing/>
              <w:jc w:val="center"/>
              <w:rPr>
                <w:rFonts w:asciiTheme="minorHAnsi" w:eastAsiaTheme="minorHAnsi" w:hAnsiTheme="minorHAnsi" w:cstheme="minorBidi"/>
                <w:noProof w:val="0"/>
                <w:color w:val="000000" w:themeColor="text1"/>
                <w:lang w:eastAsia="en-US"/>
              </w:rPr>
            </w:pPr>
          </w:p>
        </w:tc>
        <w:tc>
          <w:tcPr>
            <w:tcW w:w="222" w:type="dxa"/>
            <w:vAlign w:val="center"/>
          </w:tcPr>
          <w:p w14:paraId="2D7A6681" w14:textId="1FCD1BC8" w:rsidR="00544534" w:rsidRPr="00031FF9" w:rsidRDefault="00544534" w:rsidP="00544534">
            <w:pPr>
              <w:contextualSpacing/>
              <w:jc w:val="center"/>
              <w:rPr>
                <w:rFonts w:asciiTheme="minorHAnsi" w:eastAsiaTheme="minorHAnsi" w:hAnsiTheme="minorHAnsi" w:cstheme="minorBidi"/>
                <w:noProof w:val="0"/>
                <w:color w:val="000000" w:themeColor="text1"/>
                <w:lang w:eastAsia="en-US"/>
              </w:rPr>
            </w:pPr>
          </w:p>
        </w:tc>
      </w:tr>
    </w:tbl>
    <w:p w14:paraId="2B2A9EDF" w14:textId="77777777" w:rsidR="00544534" w:rsidRPr="00031FF9" w:rsidRDefault="00544534" w:rsidP="00544534">
      <w:pPr>
        <w:autoSpaceDN w:val="0"/>
        <w:adjustRightInd w:val="0"/>
        <w:spacing w:after="160"/>
        <w:contextualSpacing/>
        <w:jc w:val="right"/>
        <w:rPr>
          <w:noProof w:val="0"/>
          <w:color w:val="000000" w:themeColor="text1"/>
        </w:rPr>
        <w:sectPr w:rsidR="00544534" w:rsidRPr="00031FF9" w:rsidSect="00544534">
          <w:pgSz w:w="11906" w:h="16838"/>
          <w:pgMar w:top="284" w:right="851" w:bottom="851" w:left="992" w:header="709" w:footer="272" w:gutter="0"/>
          <w:cols w:space="708"/>
          <w:titlePg/>
          <w:docGrid w:linePitch="360"/>
        </w:sectPr>
      </w:pPr>
    </w:p>
    <w:p w14:paraId="1D1DA469" w14:textId="77777777" w:rsidR="00544534" w:rsidRPr="00031FF9" w:rsidRDefault="00544534" w:rsidP="00544534">
      <w:pPr>
        <w:suppressAutoHyphens/>
        <w:ind w:left="360"/>
        <w:contextualSpacing/>
        <w:jc w:val="right"/>
        <w:rPr>
          <w:noProof w:val="0"/>
          <w:color w:val="000000" w:themeColor="text1"/>
          <w:kern w:val="1"/>
          <w:lang w:eastAsia="ar-SA"/>
        </w:rPr>
      </w:pPr>
      <w:r w:rsidRPr="00031FF9">
        <w:rPr>
          <w:noProof w:val="0"/>
          <w:color w:val="000000" w:themeColor="text1"/>
          <w:kern w:val="1"/>
          <w:lang w:eastAsia="ar-SA"/>
        </w:rPr>
        <w:lastRenderedPageBreak/>
        <w:t>Приложение № 3</w:t>
      </w:r>
    </w:p>
    <w:p w14:paraId="153909FE" w14:textId="77777777" w:rsidR="00544534" w:rsidRPr="00031FF9" w:rsidRDefault="00544534" w:rsidP="00544534">
      <w:pPr>
        <w:suppressAutoHyphens/>
        <w:ind w:left="360"/>
        <w:contextualSpacing/>
        <w:jc w:val="right"/>
        <w:rPr>
          <w:noProof w:val="0"/>
          <w:color w:val="000000" w:themeColor="text1"/>
          <w:kern w:val="1"/>
          <w:lang w:eastAsia="ar-SA"/>
        </w:rPr>
      </w:pPr>
      <w:r w:rsidRPr="00031FF9">
        <w:rPr>
          <w:noProof w:val="0"/>
          <w:color w:val="000000" w:themeColor="text1"/>
          <w:kern w:val="1"/>
          <w:lang w:eastAsia="ar-SA"/>
        </w:rPr>
        <w:t>к государственному контракту</w:t>
      </w:r>
    </w:p>
    <w:p w14:paraId="48411171" w14:textId="2EF30EFD" w:rsidR="00544534" w:rsidRPr="00031FF9" w:rsidRDefault="00544534" w:rsidP="00544534">
      <w:pPr>
        <w:suppressAutoHyphens/>
        <w:ind w:left="360"/>
        <w:contextualSpacing/>
        <w:jc w:val="right"/>
        <w:rPr>
          <w:noProof w:val="0"/>
          <w:color w:val="000000" w:themeColor="text1"/>
          <w:kern w:val="1"/>
          <w:lang w:eastAsia="ar-SA"/>
        </w:rPr>
      </w:pPr>
      <w:r w:rsidRPr="00031FF9">
        <w:rPr>
          <w:noProof w:val="0"/>
          <w:color w:val="000000" w:themeColor="text1"/>
          <w:kern w:val="1"/>
          <w:lang w:eastAsia="ar-SA"/>
        </w:rPr>
        <w:t xml:space="preserve">от </w:t>
      </w:r>
      <w:r w:rsidR="004830F7" w:rsidRPr="00031FF9">
        <w:rPr>
          <w:noProof w:val="0"/>
          <w:color w:val="000000" w:themeColor="text1"/>
          <w:kern w:val="1"/>
          <w:lang w:eastAsia="ar-SA"/>
        </w:rPr>
        <w:t>_</w:t>
      </w:r>
      <w:proofErr w:type="gramStart"/>
      <w:r w:rsidR="004830F7" w:rsidRPr="00031FF9">
        <w:rPr>
          <w:noProof w:val="0"/>
          <w:color w:val="000000" w:themeColor="text1"/>
          <w:kern w:val="1"/>
          <w:lang w:eastAsia="ar-SA"/>
        </w:rPr>
        <w:t>_</w:t>
      </w:r>
      <w:r w:rsidRPr="00031FF9">
        <w:rPr>
          <w:noProof w:val="0"/>
          <w:color w:val="000000" w:themeColor="text1"/>
          <w:kern w:val="1"/>
          <w:lang w:eastAsia="ar-SA"/>
        </w:rPr>
        <w:t>.</w:t>
      </w:r>
      <w:r w:rsidR="004830F7" w:rsidRPr="00031FF9">
        <w:rPr>
          <w:noProof w:val="0"/>
          <w:color w:val="000000" w:themeColor="text1"/>
          <w:kern w:val="1"/>
          <w:lang w:eastAsia="ar-SA"/>
        </w:rPr>
        <w:t>_</w:t>
      </w:r>
      <w:proofErr w:type="gramEnd"/>
      <w:r w:rsidR="004830F7" w:rsidRPr="00031FF9">
        <w:rPr>
          <w:noProof w:val="0"/>
          <w:color w:val="000000" w:themeColor="text1"/>
          <w:kern w:val="1"/>
          <w:lang w:eastAsia="ar-SA"/>
        </w:rPr>
        <w:t>_</w:t>
      </w:r>
      <w:r w:rsidRPr="00031FF9">
        <w:rPr>
          <w:noProof w:val="0"/>
          <w:color w:val="000000" w:themeColor="text1"/>
          <w:kern w:val="1"/>
          <w:lang w:eastAsia="ar-SA"/>
        </w:rPr>
        <w:t>.202</w:t>
      </w:r>
      <w:r w:rsidR="004830F7" w:rsidRPr="00031FF9">
        <w:rPr>
          <w:noProof w:val="0"/>
          <w:color w:val="000000" w:themeColor="text1"/>
          <w:kern w:val="1"/>
          <w:lang w:eastAsia="ar-SA"/>
        </w:rPr>
        <w:t>6</w:t>
      </w:r>
      <w:r w:rsidRPr="00031FF9">
        <w:rPr>
          <w:noProof w:val="0"/>
          <w:color w:val="000000" w:themeColor="text1"/>
          <w:kern w:val="1"/>
          <w:lang w:eastAsia="ar-SA"/>
        </w:rPr>
        <w:t xml:space="preserve"> №</w:t>
      </w:r>
      <w:r w:rsidR="004830F7" w:rsidRPr="00031FF9">
        <w:rPr>
          <w:noProof w:val="0"/>
          <w:color w:val="000000" w:themeColor="text1"/>
          <w:kern w:val="1"/>
          <w:lang w:eastAsia="ar-SA"/>
        </w:rPr>
        <w:t>___________</w:t>
      </w:r>
    </w:p>
    <w:p w14:paraId="736BC8AC" w14:textId="31959C8A" w:rsidR="00544534" w:rsidRPr="00031FF9" w:rsidRDefault="00544534" w:rsidP="00544534">
      <w:pPr>
        <w:suppressAutoHyphens/>
        <w:ind w:left="360"/>
        <w:contextualSpacing/>
        <w:jc w:val="right"/>
        <w:rPr>
          <w:noProof w:val="0"/>
          <w:color w:val="000000" w:themeColor="text1"/>
          <w:kern w:val="1"/>
          <w:lang w:eastAsia="ar-SA"/>
        </w:rPr>
      </w:pPr>
    </w:p>
    <w:p w14:paraId="53A31879" w14:textId="77777777" w:rsidR="00544534" w:rsidRPr="00031FF9" w:rsidRDefault="00544534" w:rsidP="00544534">
      <w:pPr>
        <w:suppressAutoHyphens/>
        <w:ind w:left="360"/>
        <w:contextualSpacing/>
        <w:jc w:val="right"/>
        <w:rPr>
          <w:noProof w:val="0"/>
          <w:color w:val="000000" w:themeColor="text1"/>
          <w:kern w:val="1"/>
          <w:lang w:eastAsia="ar-SA"/>
        </w:rPr>
      </w:pPr>
    </w:p>
    <w:p w14:paraId="03EED10A" w14:textId="77777777" w:rsidR="00544534" w:rsidRPr="00031FF9" w:rsidRDefault="00544534" w:rsidP="00544534">
      <w:pPr>
        <w:suppressAutoHyphens/>
        <w:ind w:left="360"/>
        <w:contextualSpacing/>
        <w:jc w:val="center"/>
        <w:rPr>
          <w:b/>
          <w:noProof w:val="0"/>
          <w:color w:val="000000" w:themeColor="text1"/>
          <w:kern w:val="1"/>
          <w:lang w:eastAsia="ar-SA"/>
        </w:rPr>
      </w:pPr>
    </w:p>
    <w:p w14:paraId="198E658D" w14:textId="77777777" w:rsidR="003A756E" w:rsidRDefault="003A756E" w:rsidP="003A756E">
      <w:pPr>
        <w:suppressAutoHyphens/>
        <w:ind w:left="360"/>
        <w:contextualSpacing/>
        <w:jc w:val="center"/>
        <w:rPr>
          <w:b/>
          <w:noProof w:val="0"/>
          <w:color w:val="000000" w:themeColor="text1"/>
          <w:kern w:val="1"/>
          <w:lang w:eastAsia="ar-SA"/>
        </w:rPr>
      </w:pPr>
      <w:r w:rsidRPr="005821B4">
        <w:rPr>
          <w:b/>
          <w:noProof w:val="0"/>
          <w:color w:val="000000" w:themeColor="text1"/>
          <w:kern w:val="1"/>
          <w:lang w:eastAsia="ar-SA"/>
        </w:rPr>
        <w:t>ГРАФИК ИСПОЛНЕНИЯ КОНТРАКТА</w:t>
      </w:r>
    </w:p>
    <w:p w14:paraId="06DA94FD" w14:textId="77777777" w:rsidR="003A756E" w:rsidRDefault="003A756E" w:rsidP="003A756E">
      <w:pPr>
        <w:suppressAutoHyphens/>
        <w:ind w:left="360"/>
        <w:contextualSpacing/>
        <w:jc w:val="center"/>
        <w:rPr>
          <w:b/>
          <w:noProof w:val="0"/>
          <w:color w:val="000000" w:themeColor="text1"/>
          <w:kern w:val="1"/>
          <w:lang w:eastAsia="ar-SA"/>
        </w:rPr>
      </w:pPr>
    </w:p>
    <w:tbl>
      <w:tblPr>
        <w:tblStyle w:val="125"/>
        <w:tblW w:w="10485" w:type="dxa"/>
        <w:jc w:val="center"/>
        <w:tblLook w:val="04A0" w:firstRow="1" w:lastRow="0" w:firstColumn="1" w:lastColumn="0" w:noHBand="0" w:noVBand="1"/>
      </w:tblPr>
      <w:tblGrid>
        <w:gridCol w:w="816"/>
        <w:gridCol w:w="3324"/>
        <w:gridCol w:w="1559"/>
        <w:gridCol w:w="1134"/>
        <w:gridCol w:w="1701"/>
        <w:gridCol w:w="1951"/>
      </w:tblGrid>
      <w:tr w:rsidR="003A756E" w:rsidRPr="00031FF9" w14:paraId="308A00C2" w14:textId="77777777" w:rsidTr="00B92CED">
        <w:trPr>
          <w:jc w:val="center"/>
        </w:trPr>
        <w:tc>
          <w:tcPr>
            <w:tcW w:w="816" w:type="dxa"/>
            <w:vAlign w:val="center"/>
          </w:tcPr>
          <w:p w14:paraId="0A925B52" w14:textId="77777777" w:rsidR="003A756E" w:rsidRPr="00031FF9" w:rsidRDefault="003A756E" w:rsidP="00B92CED">
            <w:pPr>
              <w:jc w:val="center"/>
              <w:rPr>
                <w:b/>
                <w:color w:val="000000" w:themeColor="text1"/>
                <w:szCs w:val="28"/>
              </w:rPr>
            </w:pPr>
            <w:r w:rsidRPr="00031FF9">
              <w:rPr>
                <w:b/>
                <w:color w:val="000000" w:themeColor="text1"/>
                <w:szCs w:val="28"/>
              </w:rPr>
              <w:t>№ этапа</w:t>
            </w:r>
          </w:p>
        </w:tc>
        <w:tc>
          <w:tcPr>
            <w:tcW w:w="3324" w:type="dxa"/>
            <w:vAlign w:val="center"/>
          </w:tcPr>
          <w:p w14:paraId="2BC60F1D" w14:textId="77777777" w:rsidR="003A756E" w:rsidRPr="00031FF9" w:rsidRDefault="003A756E" w:rsidP="00B92CED">
            <w:pPr>
              <w:jc w:val="center"/>
              <w:rPr>
                <w:b/>
                <w:color w:val="000000" w:themeColor="text1"/>
                <w:szCs w:val="28"/>
              </w:rPr>
            </w:pPr>
            <w:r w:rsidRPr="00031FF9">
              <w:rPr>
                <w:b/>
                <w:color w:val="000000" w:themeColor="text1"/>
                <w:szCs w:val="28"/>
              </w:rPr>
              <w:t>Период этапа</w:t>
            </w:r>
          </w:p>
          <w:p w14:paraId="683E9975" w14:textId="77777777" w:rsidR="003A756E" w:rsidRPr="00031FF9" w:rsidRDefault="003A756E" w:rsidP="00B92CED">
            <w:pPr>
              <w:jc w:val="center"/>
              <w:rPr>
                <w:b/>
                <w:bCs/>
                <w:color w:val="000000" w:themeColor="text1"/>
                <w:szCs w:val="28"/>
              </w:rPr>
            </w:pPr>
          </w:p>
        </w:tc>
        <w:tc>
          <w:tcPr>
            <w:tcW w:w="1559" w:type="dxa"/>
            <w:vAlign w:val="center"/>
          </w:tcPr>
          <w:p w14:paraId="44921A1C" w14:textId="77777777" w:rsidR="003A756E" w:rsidRPr="00031FF9" w:rsidRDefault="003A756E" w:rsidP="00B92CED">
            <w:pPr>
              <w:jc w:val="center"/>
              <w:rPr>
                <w:b/>
                <w:bCs/>
                <w:color w:val="000000" w:themeColor="text1"/>
                <w:szCs w:val="28"/>
              </w:rPr>
            </w:pPr>
            <w:r w:rsidRPr="00031FF9">
              <w:rPr>
                <w:b/>
                <w:bCs/>
                <w:color w:val="000000" w:themeColor="text1"/>
                <w:szCs w:val="28"/>
              </w:rPr>
              <w:t>Единица измерения</w:t>
            </w:r>
          </w:p>
        </w:tc>
        <w:tc>
          <w:tcPr>
            <w:tcW w:w="1134" w:type="dxa"/>
            <w:vAlign w:val="center"/>
          </w:tcPr>
          <w:p w14:paraId="340080A2" w14:textId="77777777" w:rsidR="003A756E" w:rsidRPr="00031FF9" w:rsidRDefault="003A756E" w:rsidP="00B92CED">
            <w:pPr>
              <w:jc w:val="center"/>
              <w:rPr>
                <w:b/>
                <w:color w:val="000000" w:themeColor="text1"/>
                <w:szCs w:val="28"/>
              </w:rPr>
            </w:pPr>
            <w:r w:rsidRPr="00031FF9">
              <w:rPr>
                <w:b/>
                <w:bCs/>
                <w:color w:val="000000" w:themeColor="text1"/>
                <w:szCs w:val="28"/>
              </w:rPr>
              <w:t>Объем услуг</w:t>
            </w:r>
          </w:p>
        </w:tc>
        <w:tc>
          <w:tcPr>
            <w:tcW w:w="1701" w:type="dxa"/>
          </w:tcPr>
          <w:p w14:paraId="1253A63D" w14:textId="77777777" w:rsidR="003A756E" w:rsidRPr="00031FF9" w:rsidRDefault="003A756E" w:rsidP="00B92CED">
            <w:pPr>
              <w:jc w:val="center"/>
              <w:rPr>
                <w:b/>
                <w:bCs/>
                <w:color w:val="000000" w:themeColor="text1"/>
                <w:szCs w:val="28"/>
              </w:rPr>
            </w:pPr>
            <w:r w:rsidRPr="00031FF9">
              <w:rPr>
                <w:b/>
                <w:color w:val="000000" w:themeColor="text1"/>
                <w:szCs w:val="28"/>
              </w:rPr>
              <w:t xml:space="preserve">Стоимость </w:t>
            </w:r>
            <w:r>
              <w:rPr>
                <w:b/>
                <w:color w:val="000000" w:themeColor="text1"/>
                <w:szCs w:val="28"/>
              </w:rPr>
              <w:t>за ед.изм.</w:t>
            </w:r>
            <w:r w:rsidRPr="00031FF9">
              <w:rPr>
                <w:b/>
                <w:color w:val="000000" w:themeColor="text1"/>
                <w:szCs w:val="28"/>
              </w:rPr>
              <w:t>, руб</w:t>
            </w:r>
            <w:r w:rsidRPr="00031FF9">
              <w:rPr>
                <w:b/>
                <w:bCs/>
                <w:color w:val="000000" w:themeColor="text1"/>
              </w:rPr>
              <w:t>.</w:t>
            </w:r>
          </w:p>
        </w:tc>
        <w:tc>
          <w:tcPr>
            <w:tcW w:w="1951" w:type="dxa"/>
          </w:tcPr>
          <w:p w14:paraId="2E1D2E67" w14:textId="77777777" w:rsidR="003A756E" w:rsidRPr="00031FF9" w:rsidRDefault="003A756E" w:rsidP="00B92CED">
            <w:pPr>
              <w:jc w:val="center"/>
              <w:rPr>
                <w:b/>
                <w:bCs/>
                <w:color w:val="000000" w:themeColor="text1"/>
                <w:szCs w:val="28"/>
              </w:rPr>
            </w:pPr>
            <w:r w:rsidRPr="00031FF9">
              <w:rPr>
                <w:b/>
                <w:bCs/>
                <w:color w:val="000000" w:themeColor="text1"/>
              </w:rPr>
              <w:t>Стоимость этапа, руб.</w:t>
            </w:r>
          </w:p>
        </w:tc>
      </w:tr>
      <w:tr w:rsidR="003A756E" w:rsidRPr="00031FF9" w14:paraId="7B40FE47" w14:textId="77777777" w:rsidTr="00B92CED">
        <w:trPr>
          <w:jc w:val="center"/>
        </w:trPr>
        <w:tc>
          <w:tcPr>
            <w:tcW w:w="816" w:type="dxa"/>
            <w:vAlign w:val="center"/>
          </w:tcPr>
          <w:p w14:paraId="394BD610" w14:textId="77777777" w:rsidR="003A756E" w:rsidRPr="00031FF9" w:rsidRDefault="003A756E" w:rsidP="00B92CED">
            <w:pPr>
              <w:jc w:val="center"/>
              <w:rPr>
                <w:color w:val="000000" w:themeColor="text1"/>
                <w:szCs w:val="28"/>
              </w:rPr>
            </w:pPr>
            <w:r w:rsidRPr="00031FF9">
              <w:rPr>
                <w:color w:val="000000" w:themeColor="text1"/>
                <w:szCs w:val="28"/>
              </w:rPr>
              <w:t>1</w:t>
            </w:r>
          </w:p>
        </w:tc>
        <w:tc>
          <w:tcPr>
            <w:tcW w:w="3324" w:type="dxa"/>
            <w:shd w:val="clear" w:color="auto" w:fill="auto"/>
            <w:vAlign w:val="center"/>
          </w:tcPr>
          <w:p w14:paraId="2D5FF782" w14:textId="77777777" w:rsidR="003A756E" w:rsidRPr="00031FF9" w:rsidRDefault="003A756E" w:rsidP="00B92CED">
            <w:pPr>
              <w:jc w:val="center"/>
              <w:rPr>
                <w:color w:val="000000" w:themeColor="text1"/>
                <w:szCs w:val="28"/>
              </w:rPr>
            </w:pPr>
            <w:r w:rsidRPr="007A3868">
              <w:rPr>
                <w:color w:val="000000" w:themeColor="text1"/>
                <w:lang w:eastAsia="ar-SA"/>
              </w:rPr>
              <w:t>с 01.04.2026 по 30.04.2026</w:t>
            </w:r>
          </w:p>
        </w:tc>
        <w:tc>
          <w:tcPr>
            <w:tcW w:w="1559" w:type="dxa"/>
            <w:vAlign w:val="center"/>
          </w:tcPr>
          <w:p w14:paraId="55A70BF2" w14:textId="77777777" w:rsidR="003A756E" w:rsidRPr="00031FF9" w:rsidRDefault="003A756E" w:rsidP="00B92CED">
            <w:pPr>
              <w:jc w:val="center"/>
              <w:rPr>
                <w:color w:val="000000" w:themeColor="text1"/>
              </w:rPr>
            </w:pPr>
            <w:r w:rsidRPr="00031FF9">
              <w:rPr>
                <w:color w:val="000000" w:themeColor="text1"/>
                <w:szCs w:val="28"/>
              </w:rPr>
              <w:t>месяц</w:t>
            </w:r>
          </w:p>
        </w:tc>
        <w:tc>
          <w:tcPr>
            <w:tcW w:w="1134" w:type="dxa"/>
            <w:vAlign w:val="center"/>
          </w:tcPr>
          <w:p w14:paraId="048214F7" w14:textId="77777777" w:rsidR="003A756E" w:rsidRPr="00031FF9" w:rsidRDefault="003A756E" w:rsidP="00B92CED">
            <w:pPr>
              <w:jc w:val="center"/>
              <w:rPr>
                <w:color w:val="000000" w:themeColor="text1"/>
                <w:szCs w:val="28"/>
              </w:rPr>
            </w:pPr>
            <w:r w:rsidRPr="00031FF9">
              <w:rPr>
                <w:color w:val="000000" w:themeColor="text1"/>
                <w:szCs w:val="28"/>
              </w:rPr>
              <w:t>1</w:t>
            </w:r>
          </w:p>
        </w:tc>
        <w:tc>
          <w:tcPr>
            <w:tcW w:w="1701" w:type="dxa"/>
          </w:tcPr>
          <w:p w14:paraId="0D6AF73D" w14:textId="77777777" w:rsidR="003A756E" w:rsidRPr="00031FF9" w:rsidRDefault="003A756E" w:rsidP="00B92CED">
            <w:pPr>
              <w:jc w:val="center"/>
              <w:rPr>
                <w:color w:val="000000" w:themeColor="text1"/>
                <w:szCs w:val="28"/>
              </w:rPr>
            </w:pPr>
          </w:p>
        </w:tc>
        <w:tc>
          <w:tcPr>
            <w:tcW w:w="1951" w:type="dxa"/>
          </w:tcPr>
          <w:p w14:paraId="5B9B98C7" w14:textId="77777777" w:rsidR="003A756E" w:rsidRPr="00031FF9" w:rsidRDefault="003A756E" w:rsidP="00B92CED">
            <w:pPr>
              <w:jc w:val="center"/>
              <w:rPr>
                <w:color w:val="000000" w:themeColor="text1"/>
                <w:szCs w:val="28"/>
              </w:rPr>
            </w:pPr>
          </w:p>
        </w:tc>
      </w:tr>
      <w:tr w:rsidR="003A756E" w:rsidRPr="00031FF9" w14:paraId="1C6E6344" w14:textId="77777777" w:rsidTr="00B92CED">
        <w:trPr>
          <w:jc w:val="center"/>
        </w:trPr>
        <w:tc>
          <w:tcPr>
            <w:tcW w:w="816" w:type="dxa"/>
            <w:vAlign w:val="center"/>
          </w:tcPr>
          <w:p w14:paraId="0767F0E4" w14:textId="77777777" w:rsidR="003A756E" w:rsidRPr="00815C73" w:rsidRDefault="003A756E" w:rsidP="00B92CED">
            <w:pPr>
              <w:jc w:val="center"/>
              <w:rPr>
                <w:color w:val="000000" w:themeColor="text1"/>
              </w:rPr>
            </w:pPr>
            <w:r w:rsidRPr="00815C73">
              <w:rPr>
                <w:color w:val="000000" w:themeColor="text1"/>
              </w:rPr>
              <w:t>2</w:t>
            </w:r>
          </w:p>
        </w:tc>
        <w:tc>
          <w:tcPr>
            <w:tcW w:w="3324" w:type="dxa"/>
            <w:shd w:val="clear" w:color="auto" w:fill="auto"/>
            <w:vAlign w:val="center"/>
          </w:tcPr>
          <w:p w14:paraId="3991217C" w14:textId="77777777" w:rsidR="003A756E" w:rsidRPr="00031FF9" w:rsidRDefault="003A756E" w:rsidP="00B92CED">
            <w:pPr>
              <w:jc w:val="center"/>
              <w:rPr>
                <w:color w:val="000000" w:themeColor="text1"/>
                <w:szCs w:val="28"/>
              </w:rPr>
            </w:pPr>
            <w:r w:rsidRPr="007A3868">
              <w:rPr>
                <w:noProof w:val="0"/>
                <w:color w:val="000000" w:themeColor="text1"/>
                <w:lang w:eastAsia="ar-SA"/>
              </w:rPr>
              <w:t>с 01.05.2026 по 31.05.2026</w:t>
            </w:r>
          </w:p>
        </w:tc>
        <w:tc>
          <w:tcPr>
            <w:tcW w:w="1559" w:type="dxa"/>
            <w:vAlign w:val="center"/>
          </w:tcPr>
          <w:p w14:paraId="0FBE76E7" w14:textId="77777777" w:rsidR="003A756E" w:rsidRPr="00031FF9" w:rsidRDefault="003A756E" w:rsidP="00B92CED">
            <w:pPr>
              <w:jc w:val="center"/>
              <w:rPr>
                <w:color w:val="000000" w:themeColor="text1"/>
              </w:rPr>
            </w:pPr>
            <w:r w:rsidRPr="00031FF9">
              <w:rPr>
                <w:color w:val="000000" w:themeColor="text1"/>
                <w:szCs w:val="28"/>
              </w:rPr>
              <w:t>месяц</w:t>
            </w:r>
          </w:p>
        </w:tc>
        <w:tc>
          <w:tcPr>
            <w:tcW w:w="1134" w:type="dxa"/>
            <w:vAlign w:val="center"/>
          </w:tcPr>
          <w:p w14:paraId="18E44221" w14:textId="77777777" w:rsidR="003A756E" w:rsidRPr="00031FF9" w:rsidRDefault="003A756E" w:rsidP="00B92CED">
            <w:pPr>
              <w:jc w:val="center"/>
              <w:rPr>
                <w:color w:val="000000" w:themeColor="text1"/>
                <w:szCs w:val="28"/>
              </w:rPr>
            </w:pPr>
            <w:r w:rsidRPr="00031FF9">
              <w:rPr>
                <w:color w:val="000000" w:themeColor="text1"/>
                <w:szCs w:val="28"/>
              </w:rPr>
              <w:t>1</w:t>
            </w:r>
          </w:p>
        </w:tc>
        <w:tc>
          <w:tcPr>
            <w:tcW w:w="1701" w:type="dxa"/>
          </w:tcPr>
          <w:p w14:paraId="07C9A709" w14:textId="77777777" w:rsidR="003A756E" w:rsidRPr="00031FF9" w:rsidRDefault="003A756E" w:rsidP="00B92CED">
            <w:pPr>
              <w:jc w:val="center"/>
              <w:rPr>
                <w:color w:val="000000" w:themeColor="text1"/>
                <w:szCs w:val="28"/>
              </w:rPr>
            </w:pPr>
          </w:p>
        </w:tc>
        <w:tc>
          <w:tcPr>
            <w:tcW w:w="1951" w:type="dxa"/>
          </w:tcPr>
          <w:p w14:paraId="5E19BCD7" w14:textId="77777777" w:rsidR="003A756E" w:rsidRPr="00031FF9" w:rsidRDefault="003A756E" w:rsidP="00B92CED">
            <w:pPr>
              <w:jc w:val="center"/>
              <w:rPr>
                <w:color w:val="000000" w:themeColor="text1"/>
                <w:szCs w:val="28"/>
              </w:rPr>
            </w:pPr>
          </w:p>
        </w:tc>
      </w:tr>
      <w:tr w:rsidR="003A756E" w:rsidRPr="00031FF9" w14:paraId="4E5A5FB9" w14:textId="77777777" w:rsidTr="00B92CED">
        <w:trPr>
          <w:trHeight w:val="528"/>
          <w:jc w:val="center"/>
        </w:trPr>
        <w:tc>
          <w:tcPr>
            <w:tcW w:w="8534" w:type="dxa"/>
            <w:gridSpan w:val="5"/>
            <w:vAlign w:val="center"/>
          </w:tcPr>
          <w:p w14:paraId="51E2F567" w14:textId="77777777" w:rsidR="003A756E" w:rsidRPr="00031FF9" w:rsidRDefault="003A756E" w:rsidP="00B92CED">
            <w:pPr>
              <w:jc w:val="right"/>
              <w:rPr>
                <w:b/>
                <w:color w:val="000000" w:themeColor="text1"/>
                <w:szCs w:val="28"/>
              </w:rPr>
            </w:pPr>
            <w:r w:rsidRPr="00031FF9">
              <w:rPr>
                <w:b/>
                <w:color w:val="000000" w:themeColor="text1"/>
                <w:szCs w:val="28"/>
              </w:rPr>
              <w:t>ЦЕНА КОНТРАКТА</w:t>
            </w:r>
          </w:p>
        </w:tc>
        <w:tc>
          <w:tcPr>
            <w:tcW w:w="1951" w:type="dxa"/>
            <w:vAlign w:val="center"/>
          </w:tcPr>
          <w:p w14:paraId="0AED581F" w14:textId="77777777" w:rsidR="003A756E" w:rsidRPr="00031FF9" w:rsidRDefault="003A756E" w:rsidP="00B92CED">
            <w:pPr>
              <w:jc w:val="right"/>
              <w:rPr>
                <w:b/>
                <w:color w:val="000000" w:themeColor="text1"/>
                <w:szCs w:val="28"/>
              </w:rPr>
            </w:pPr>
          </w:p>
        </w:tc>
      </w:tr>
    </w:tbl>
    <w:p w14:paraId="0346F06D" w14:textId="77777777" w:rsidR="00544534" w:rsidRPr="00031FF9" w:rsidRDefault="00544534" w:rsidP="00544534">
      <w:pPr>
        <w:suppressAutoHyphens/>
        <w:ind w:left="360"/>
        <w:contextualSpacing/>
        <w:jc w:val="center"/>
        <w:rPr>
          <w:b/>
          <w:noProof w:val="0"/>
          <w:color w:val="000000" w:themeColor="text1"/>
          <w:kern w:val="1"/>
          <w:lang w:eastAsia="ar-SA"/>
        </w:rPr>
      </w:pPr>
    </w:p>
    <w:p w14:paraId="7C57FC4D" w14:textId="77777777" w:rsidR="00544534" w:rsidRPr="00031FF9" w:rsidRDefault="00544534" w:rsidP="00544534">
      <w:pPr>
        <w:autoSpaceDN w:val="0"/>
        <w:adjustRightInd w:val="0"/>
        <w:spacing w:after="160"/>
        <w:contextualSpacing/>
        <w:jc w:val="right"/>
        <w:rPr>
          <w:noProof w:val="0"/>
          <w:color w:val="000000" w:themeColor="text1"/>
        </w:rPr>
      </w:pPr>
    </w:p>
    <w:p w14:paraId="56771BCB" w14:textId="77777777" w:rsidR="00544534" w:rsidRPr="00031FF9" w:rsidRDefault="00544534" w:rsidP="00544534">
      <w:pPr>
        <w:autoSpaceDN w:val="0"/>
        <w:adjustRightInd w:val="0"/>
        <w:spacing w:after="160"/>
        <w:contextualSpacing/>
        <w:jc w:val="right"/>
        <w:rPr>
          <w:noProof w:val="0"/>
          <w:color w:val="000000" w:themeColor="text1"/>
        </w:rPr>
      </w:pPr>
    </w:p>
    <w:tbl>
      <w:tblPr>
        <w:tblW w:w="0" w:type="auto"/>
        <w:jc w:val="center"/>
        <w:tblLook w:val="00A0" w:firstRow="1" w:lastRow="0" w:firstColumn="1" w:lastColumn="0" w:noHBand="0" w:noVBand="0"/>
      </w:tblPr>
      <w:tblGrid>
        <w:gridCol w:w="5036"/>
        <w:gridCol w:w="5027"/>
      </w:tblGrid>
      <w:tr w:rsidR="004830F7" w:rsidRPr="00031FF9" w14:paraId="22E6BC2A" w14:textId="77777777" w:rsidTr="00261A32">
        <w:trPr>
          <w:trHeight w:val="1237"/>
          <w:jc w:val="center"/>
        </w:trPr>
        <w:tc>
          <w:tcPr>
            <w:tcW w:w="5036" w:type="dxa"/>
          </w:tcPr>
          <w:p w14:paraId="7DD365E5" w14:textId="77777777" w:rsidR="004830F7" w:rsidRPr="00031FF9" w:rsidRDefault="004830F7" w:rsidP="004830F7">
            <w:pPr>
              <w:tabs>
                <w:tab w:val="left" w:pos="0"/>
              </w:tabs>
              <w:jc w:val="right"/>
              <w:rPr>
                <w:rFonts w:eastAsia="Arial Unicode MS"/>
                <w:b/>
                <w:bCs/>
                <w:noProof w:val="0"/>
                <w:color w:val="000000" w:themeColor="text1"/>
                <w:lang w:eastAsia="en-US"/>
              </w:rPr>
            </w:pPr>
            <w:r w:rsidRPr="00031FF9">
              <w:rPr>
                <w:rFonts w:eastAsia="Arial Unicode MS"/>
                <w:b/>
                <w:bCs/>
                <w:noProof w:val="0"/>
                <w:color w:val="000000" w:themeColor="text1"/>
                <w:lang w:eastAsia="en-US"/>
              </w:rPr>
              <w:t>Подписи</w:t>
            </w:r>
          </w:p>
          <w:p w14:paraId="31F8EF23" w14:textId="77777777" w:rsidR="004830F7" w:rsidRPr="00031FF9" w:rsidRDefault="004830F7" w:rsidP="004830F7">
            <w:pPr>
              <w:widowControl w:val="0"/>
              <w:suppressLineNumbers/>
              <w:jc w:val="center"/>
              <w:rPr>
                <w:rFonts w:eastAsia="Lucida Sans Unicode"/>
                <w:noProof w:val="0"/>
                <w:color w:val="000000" w:themeColor="text1"/>
                <w:kern w:val="2"/>
                <w:lang w:eastAsia="en-US"/>
              </w:rPr>
            </w:pPr>
            <w:r w:rsidRPr="00031FF9">
              <w:rPr>
                <w:rFonts w:eastAsia="Lucida Sans Unicode"/>
                <w:noProof w:val="0"/>
                <w:color w:val="000000" w:themeColor="text1"/>
                <w:kern w:val="2"/>
                <w:lang w:eastAsia="en-US"/>
              </w:rPr>
              <w:t>Заказчик</w:t>
            </w:r>
          </w:p>
          <w:p w14:paraId="35FAEFC0" w14:textId="26B4604B" w:rsidR="004830F7" w:rsidRPr="00031FF9" w:rsidRDefault="004830F7" w:rsidP="003A756E">
            <w:pPr>
              <w:tabs>
                <w:tab w:val="left" w:pos="0"/>
              </w:tabs>
              <w:jc w:val="center"/>
              <w:rPr>
                <w:rFonts w:eastAsia="Arial Unicode MS"/>
                <w:b/>
                <w:bCs/>
                <w:noProof w:val="0"/>
                <w:color w:val="000000" w:themeColor="text1"/>
                <w:lang w:eastAsia="en-US"/>
              </w:rPr>
            </w:pPr>
            <w:r w:rsidRPr="00031FF9">
              <w:rPr>
                <w:rFonts w:eastAsia="Arial Unicode MS"/>
                <w:noProof w:val="0"/>
                <w:color w:val="000000" w:themeColor="text1"/>
                <w:lang w:eastAsia="en-US"/>
              </w:rPr>
              <w:t>_________________</w:t>
            </w:r>
          </w:p>
        </w:tc>
        <w:tc>
          <w:tcPr>
            <w:tcW w:w="5027" w:type="dxa"/>
          </w:tcPr>
          <w:p w14:paraId="76CC7103" w14:textId="77777777" w:rsidR="004830F7" w:rsidRPr="00031FF9" w:rsidRDefault="004830F7" w:rsidP="004830F7">
            <w:pPr>
              <w:rPr>
                <w:rFonts w:eastAsia="Arial Unicode MS"/>
                <w:b/>
                <w:bCs/>
                <w:noProof w:val="0"/>
                <w:color w:val="000000" w:themeColor="text1"/>
              </w:rPr>
            </w:pPr>
            <w:r w:rsidRPr="00031FF9">
              <w:rPr>
                <w:rFonts w:eastAsia="Arial Unicode MS"/>
                <w:b/>
                <w:bCs/>
                <w:noProof w:val="0"/>
                <w:color w:val="000000" w:themeColor="text1"/>
              </w:rPr>
              <w:t>Сторон</w:t>
            </w:r>
          </w:p>
          <w:p w14:paraId="1C187F3F" w14:textId="77777777" w:rsidR="004830F7" w:rsidRPr="00031FF9" w:rsidRDefault="004830F7" w:rsidP="004830F7">
            <w:pPr>
              <w:jc w:val="center"/>
              <w:rPr>
                <w:rFonts w:eastAsia="Arial Unicode MS"/>
                <w:noProof w:val="0"/>
                <w:color w:val="000000" w:themeColor="text1"/>
              </w:rPr>
            </w:pPr>
            <w:r w:rsidRPr="00031FF9">
              <w:rPr>
                <w:rFonts w:eastAsia="Arial Unicode MS"/>
                <w:noProof w:val="0"/>
                <w:color w:val="000000" w:themeColor="text1"/>
              </w:rPr>
              <w:t>Исполнитель</w:t>
            </w:r>
          </w:p>
          <w:p w14:paraId="72D650CD" w14:textId="2F471942" w:rsidR="004830F7" w:rsidRPr="00031FF9" w:rsidRDefault="004830F7" w:rsidP="003A756E">
            <w:pPr>
              <w:jc w:val="center"/>
              <w:rPr>
                <w:rFonts w:eastAsia="Arial Unicode MS"/>
                <w:noProof w:val="0"/>
                <w:color w:val="000000" w:themeColor="text1"/>
              </w:rPr>
            </w:pPr>
            <w:r w:rsidRPr="00031FF9">
              <w:rPr>
                <w:rFonts w:eastAsia="Arial Unicode MS"/>
                <w:noProof w:val="0"/>
                <w:color w:val="000000" w:themeColor="text1"/>
                <w:lang w:eastAsia="en-US"/>
              </w:rPr>
              <w:t xml:space="preserve">________________  </w:t>
            </w:r>
          </w:p>
        </w:tc>
      </w:tr>
    </w:tbl>
    <w:p w14:paraId="32722479" w14:textId="77777777" w:rsidR="00544534" w:rsidRPr="00031FF9" w:rsidRDefault="00544534" w:rsidP="00544534">
      <w:pPr>
        <w:autoSpaceDN w:val="0"/>
        <w:adjustRightInd w:val="0"/>
        <w:spacing w:after="160"/>
        <w:contextualSpacing/>
        <w:jc w:val="right"/>
        <w:rPr>
          <w:noProof w:val="0"/>
          <w:color w:val="000000" w:themeColor="text1"/>
        </w:rPr>
      </w:pPr>
    </w:p>
    <w:p w14:paraId="5FEDF4BF" w14:textId="77777777" w:rsidR="00544534" w:rsidRPr="00031FF9" w:rsidRDefault="00544534" w:rsidP="00544534">
      <w:pPr>
        <w:autoSpaceDN w:val="0"/>
        <w:adjustRightInd w:val="0"/>
        <w:spacing w:after="160"/>
        <w:contextualSpacing/>
        <w:jc w:val="right"/>
        <w:rPr>
          <w:noProof w:val="0"/>
          <w:color w:val="000000" w:themeColor="text1"/>
        </w:rPr>
      </w:pPr>
    </w:p>
    <w:p w14:paraId="46D32578" w14:textId="77777777" w:rsidR="00544534" w:rsidRPr="00031FF9" w:rsidRDefault="00544534" w:rsidP="00544534">
      <w:pPr>
        <w:autoSpaceDN w:val="0"/>
        <w:adjustRightInd w:val="0"/>
        <w:spacing w:after="160"/>
        <w:contextualSpacing/>
        <w:jc w:val="right"/>
        <w:rPr>
          <w:noProof w:val="0"/>
          <w:color w:val="000000" w:themeColor="text1"/>
        </w:rPr>
      </w:pPr>
    </w:p>
    <w:p w14:paraId="2D513D85" w14:textId="77777777" w:rsidR="00544534" w:rsidRPr="00031FF9" w:rsidRDefault="00544534" w:rsidP="00544534">
      <w:pPr>
        <w:autoSpaceDN w:val="0"/>
        <w:adjustRightInd w:val="0"/>
        <w:spacing w:after="160"/>
        <w:contextualSpacing/>
        <w:jc w:val="right"/>
        <w:rPr>
          <w:noProof w:val="0"/>
          <w:color w:val="000000" w:themeColor="text1"/>
        </w:rPr>
      </w:pPr>
    </w:p>
    <w:p w14:paraId="20B1D163" w14:textId="77777777" w:rsidR="00544534" w:rsidRPr="00031FF9" w:rsidRDefault="00544534" w:rsidP="00544534">
      <w:pPr>
        <w:autoSpaceDN w:val="0"/>
        <w:adjustRightInd w:val="0"/>
        <w:spacing w:after="160"/>
        <w:contextualSpacing/>
        <w:jc w:val="right"/>
        <w:rPr>
          <w:noProof w:val="0"/>
          <w:color w:val="000000" w:themeColor="text1"/>
        </w:rPr>
      </w:pPr>
    </w:p>
    <w:p w14:paraId="60BA9409" w14:textId="77777777" w:rsidR="00544534" w:rsidRPr="00031FF9" w:rsidRDefault="00544534" w:rsidP="00544534">
      <w:pPr>
        <w:autoSpaceDN w:val="0"/>
        <w:adjustRightInd w:val="0"/>
        <w:spacing w:after="160"/>
        <w:contextualSpacing/>
        <w:jc w:val="right"/>
        <w:rPr>
          <w:noProof w:val="0"/>
          <w:color w:val="000000" w:themeColor="text1"/>
        </w:rPr>
      </w:pPr>
    </w:p>
    <w:p w14:paraId="70CE0BA3" w14:textId="77777777" w:rsidR="00544534" w:rsidRPr="00031FF9" w:rsidRDefault="00544534" w:rsidP="00544534">
      <w:pPr>
        <w:autoSpaceDN w:val="0"/>
        <w:adjustRightInd w:val="0"/>
        <w:spacing w:after="160"/>
        <w:contextualSpacing/>
        <w:jc w:val="right"/>
        <w:rPr>
          <w:noProof w:val="0"/>
          <w:color w:val="000000" w:themeColor="text1"/>
        </w:rPr>
      </w:pPr>
    </w:p>
    <w:p w14:paraId="2BA15B69" w14:textId="77777777" w:rsidR="00544534" w:rsidRPr="00031FF9" w:rsidRDefault="00544534" w:rsidP="00544534">
      <w:pPr>
        <w:autoSpaceDN w:val="0"/>
        <w:adjustRightInd w:val="0"/>
        <w:spacing w:after="160"/>
        <w:contextualSpacing/>
        <w:jc w:val="right"/>
        <w:rPr>
          <w:noProof w:val="0"/>
          <w:color w:val="000000" w:themeColor="text1"/>
        </w:rPr>
      </w:pPr>
    </w:p>
    <w:p w14:paraId="683C93E6" w14:textId="77777777" w:rsidR="00544534" w:rsidRPr="00031FF9" w:rsidRDefault="00544534" w:rsidP="00544534">
      <w:pPr>
        <w:spacing w:after="200" w:line="276" w:lineRule="auto"/>
        <w:rPr>
          <w:noProof w:val="0"/>
          <w:color w:val="000000" w:themeColor="text1"/>
        </w:rPr>
      </w:pPr>
      <w:r w:rsidRPr="00031FF9">
        <w:rPr>
          <w:noProof w:val="0"/>
          <w:color w:val="000000" w:themeColor="text1"/>
        </w:rPr>
        <w:br w:type="page"/>
      </w:r>
    </w:p>
    <w:p w14:paraId="7702C6B4" w14:textId="77777777" w:rsidR="00544534" w:rsidRPr="00031FF9" w:rsidRDefault="00544534" w:rsidP="00544534">
      <w:pPr>
        <w:spacing w:after="200" w:line="276" w:lineRule="auto"/>
        <w:rPr>
          <w:noProof w:val="0"/>
          <w:color w:val="000000" w:themeColor="text1"/>
        </w:rPr>
      </w:pPr>
    </w:p>
    <w:p w14:paraId="408DD3AA" w14:textId="77777777" w:rsidR="00544534" w:rsidRPr="00031FF9" w:rsidRDefault="00544534" w:rsidP="00544534">
      <w:pPr>
        <w:ind w:left="5812"/>
        <w:jc w:val="right"/>
        <w:rPr>
          <w:noProof w:val="0"/>
          <w:color w:val="000000" w:themeColor="text1"/>
        </w:rPr>
      </w:pPr>
      <w:r w:rsidRPr="00031FF9">
        <w:rPr>
          <w:noProof w:val="0"/>
          <w:color w:val="000000" w:themeColor="text1"/>
        </w:rPr>
        <w:t>Приложение №4</w:t>
      </w:r>
    </w:p>
    <w:p w14:paraId="1BFDE65E" w14:textId="77777777" w:rsidR="00544534" w:rsidRPr="00031FF9" w:rsidRDefault="00544534" w:rsidP="00544534">
      <w:pPr>
        <w:suppressAutoHyphens/>
        <w:ind w:left="5812"/>
        <w:contextualSpacing/>
        <w:jc w:val="right"/>
        <w:rPr>
          <w:noProof w:val="0"/>
          <w:color w:val="000000" w:themeColor="text1"/>
          <w:kern w:val="1"/>
          <w:lang w:eastAsia="ar-SA"/>
        </w:rPr>
      </w:pPr>
      <w:r w:rsidRPr="00031FF9">
        <w:rPr>
          <w:noProof w:val="0"/>
          <w:color w:val="000000" w:themeColor="text1"/>
          <w:kern w:val="1"/>
          <w:lang w:eastAsia="ar-SA"/>
        </w:rPr>
        <w:t>к государственному контракту</w:t>
      </w:r>
    </w:p>
    <w:p w14:paraId="767B742B" w14:textId="57FDAA39" w:rsidR="00544534" w:rsidRPr="00031FF9" w:rsidRDefault="00544534" w:rsidP="00544534">
      <w:pPr>
        <w:suppressAutoHyphens/>
        <w:ind w:left="5812"/>
        <w:contextualSpacing/>
        <w:jc w:val="right"/>
        <w:rPr>
          <w:noProof w:val="0"/>
          <w:color w:val="000000" w:themeColor="text1"/>
          <w:kern w:val="1"/>
          <w:lang w:eastAsia="ar-SA"/>
        </w:rPr>
      </w:pPr>
      <w:r w:rsidRPr="00031FF9">
        <w:rPr>
          <w:noProof w:val="0"/>
          <w:color w:val="000000" w:themeColor="text1"/>
          <w:kern w:val="1"/>
          <w:lang w:eastAsia="ar-SA"/>
        </w:rPr>
        <w:t>от _</w:t>
      </w:r>
      <w:proofErr w:type="gramStart"/>
      <w:r w:rsidRPr="00031FF9">
        <w:rPr>
          <w:noProof w:val="0"/>
          <w:color w:val="000000" w:themeColor="text1"/>
          <w:kern w:val="1"/>
          <w:lang w:eastAsia="ar-SA"/>
        </w:rPr>
        <w:t>_._</w:t>
      </w:r>
      <w:proofErr w:type="gramEnd"/>
      <w:r w:rsidRPr="00031FF9">
        <w:rPr>
          <w:noProof w:val="0"/>
          <w:color w:val="000000" w:themeColor="text1"/>
          <w:kern w:val="1"/>
          <w:lang w:eastAsia="ar-SA"/>
        </w:rPr>
        <w:t>_.2026 №____________</w:t>
      </w:r>
    </w:p>
    <w:p w14:paraId="79249585" w14:textId="77777777" w:rsidR="00544534" w:rsidRPr="00031FF9" w:rsidRDefault="00544534" w:rsidP="00544534">
      <w:pPr>
        <w:suppressAutoHyphens/>
        <w:ind w:left="5812"/>
        <w:contextualSpacing/>
        <w:jc w:val="right"/>
        <w:rPr>
          <w:noProof w:val="0"/>
          <w:color w:val="000000" w:themeColor="text1"/>
          <w:kern w:val="1"/>
          <w:lang w:eastAsia="ar-SA"/>
        </w:rPr>
      </w:pPr>
    </w:p>
    <w:p w14:paraId="0B8911EC" w14:textId="77777777" w:rsidR="00544534" w:rsidRPr="00031FF9" w:rsidRDefault="00544534" w:rsidP="00544534">
      <w:pPr>
        <w:suppressAutoHyphens/>
        <w:ind w:left="5812"/>
        <w:contextualSpacing/>
        <w:jc w:val="right"/>
        <w:rPr>
          <w:noProof w:val="0"/>
          <w:color w:val="000000" w:themeColor="text1"/>
          <w:kern w:val="1"/>
          <w:lang w:eastAsia="ar-SA"/>
        </w:rPr>
      </w:pPr>
      <w:r w:rsidRPr="00031FF9">
        <w:rPr>
          <w:noProof w:val="0"/>
          <w:color w:val="000000" w:themeColor="text1"/>
          <w:kern w:val="1"/>
          <w:lang w:eastAsia="ar-SA"/>
        </w:rPr>
        <w:t>ФОРМА</w:t>
      </w:r>
    </w:p>
    <w:p w14:paraId="24812EED" w14:textId="77777777" w:rsidR="00544534" w:rsidRPr="00031FF9" w:rsidRDefault="00544534" w:rsidP="00544534">
      <w:pPr>
        <w:ind w:left="5954"/>
        <w:rPr>
          <w:noProof w:val="0"/>
          <w:color w:val="000000" w:themeColor="text1"/>
        </w:rPr>
      </w:pPr>
    </w:p>
    <w:p w14:paraId="0AF209AD" w14:textId="77777777" w:rsidR="00544534" w:rsidRPr="00031FF9" w:rsidRDefault="00544534" w:rsidP="00544534">
      <w:pPr>
        <w:jc w:val="center"/>
        <w:rPr>
          <w:rFonts w:eastAsia="Calibri"/>
          <w:noProof w:val="0"/>
          <w:color w:val="000000" w:themeColor="text1"/>
          <w:lang w:eastAsia="en-US"/>
        </w:rPr>
      </w:pPr>
      <w:r w:rsidRPr="00031FF9">
        <w:rPr>
          <w:rFonts w:eastAsia="Calibri"/>
          <w:noProof w:val="0"/>
          <w:color w:val="000000" w:themeColor="text1"/>
          <w:lang w:eastAsia="en-US"/>
        </w:rPr>
        <w:t>РЕКЛАМАЦИОННЫЙ АКТ № ___</w:t>
      </w:r>
    </w:p>
    <w:p w14:paraId="0269E195" w14:textId="77777777" w:rsidR="00544534" w:rsidRPr="00031FF9" w:rsidRDefault="00544534" w:rsidP="00544534">
      <w:pPr>
        <w:contextualSpacing/>
        <w:jc w:val="center"/>
        <w:rPr>
          <w:rFonts w:eastAsia="Calibri"/>
          <w:noProof w:val="0"/>
          <w:color w:val="000000" w:themeColor="text1"/>
          <w:vertAlign w:val="superscript"/>
          <w:lang w:eastAsia="en-US"/>
        </w:rPr>
      </w:pPr>
    </w:p>
    <w:p w14:paraId="32FFB94B" w14:textId="77777777" w:rsidR="00544534" w:rsidRPr="00031FF9" w:rsidRDefault="00544534" w:rsidP="00544534">
      <w:pPr>
        <w:contextualSpacing/>
        <w:jc w:val="center"/>
        <w:rPr>
          <w:rFonts w:eastAsia="Calibri"/>
          <w:noProof w:val="0"/>
          <w:color w:val="000000" w:themeColor="text1"/>
          <w:lang w:eastAsia="en-US"/>
        </w:rPr>
      </w:pPr>
    </w:p>
    <w:tbl>
      <w:tblPr>
        <w:tblW w:w="0" w:type="auto"/>
        <w:tblBorders>
          <w:insideH w:val="single" w:sz="4" w:space="0" w:color="auto"/>
        </w:tblBorders>
        <w:tblLook w:val="04A0" w:firstRow="1" w:lastRow="0" w:firstColumn="1" w:lastColumn="0" w:noHBand="0" w:noVBand="1"/>
      </w:tblPr>
      <w:tblGrid>
        <w:gridCol w:w="4672"/>
        <w:gridCol w:w="4673"/>
      </w:tblGrid>
      <w:tr w:rsidR="00544534" w:rsidRPr="00031FF9" w14:paraId="69B021F4" w14:textId="77777777" w:rsidTr="00544534">
        <w:tc>
          <w:tcPr>
            <w:tcW w:w="4672" w:type="dxa"/>
          </w:tcPr>
          <w:p w14:paraId="17743384"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г. ______________</w:t>
            </w:r>
          </w:p>
          <w:p w14:paraId="5FE8FB16"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p>
        </w:tc>
        <w:tc>
          <w:tcPr>
            <w:tcW w:w="4673" w:type="dxa"/>
          </w:tcPr>
          <w:p w14:paraId="07F5544F" w14:textId="77777777" w:rsidR="00544534" w:rsidRPr="00031FF9" w:rsidRDefault="00544534" w:rsidP="00544534">
            <w:pPr>
              <w:numPr>
                <w:ilvl w:val="1"/>
                <w:numId w:val="0"/>
              </w:numPr>
              <w:tabs>
                <w:tab w:val="num" w:pos="360"/>
              </w:tabs>
              <w:suppressAutoHyphens/>
              <w:ind w:firstLine="709"/>
              <w:jc w:val="right"/>
              <w:outlineLvl w:val="1"/>
              <w:rPr>
                <w:rFonts w:eastAsia="Calibri"/>
                <w:noProof w:val="0"/>
                <w:color w:val="000000" w:themeColor="text1"/>
                <w:lang w:val="en-US" w:eastAsia="en-US"/>
              </w:rPr>
            </w:pPr>
            <w:r w:rsidRPr="00031FF9">
              <w:rPr>
                <w:rFonts w:eastAsia="Calibri"/>
                <w:noProof w:val="0"/>
                <w:color w:val="000000" w:themeColor="text1"/>
                <w:lang w:val="en-US" w:eastAsia="en-US"/>
              </w:rPr>
              <w:t xml:space="preserve">    «___»____________20___г.</w:t>
            </w:r>
          </w:p>
        </w:tc>
      </w:tr>
    </w:tbl>
    <w:p w14:paraId="251383E1" w14:textId="77777777" w:rsidR="00544534" w:rsidRPr="00031FF9" w:rsidRDefault="00544534" w:rsidP="00544534">
      <w:pPr>
        <w:jc w:val="center"/>
        <w:rPr>
          <w:rFonts w:eastAsia="Calibri"/>
          <w:noProof w:val="0"/>
          <w:color w:val="000000" w:themeColor="text1"/>
          <w:lang w:eastAsia="en-US"/>
        </w:rPr>
      </w:pPr>
    </w:p>
    <w:p w14:paraId="78B71A56" w14:textId="77777777" w:rsidR="00544534" w:rsidRPr="00031FF9" w:rsidRDefault="00544534" w:rsidP="00544534">
      <w:pPr>
        <w:ind w:firstLine="567"/>
        <w:contextualSpacing/>
        <w:jc w:val="both"/>
        <w:rPr>
          <w:rFonts w:eastAsia="Calibri"/>
          <w:noProof w:val="0"/>
          <w:color w:val="000000" w:themeColor="text1"/>
          <w:lang w:eastAsia="en-US"/>
        </w:rPr>
      </w:pPr>
      <w:r w:rsidRPr="00031FF9">
        <w:rPr>
          <w:rFonts w:eastAsia="Calibri"/>
          <w:noProof w:val="0"/>
          <w:color w:val="000000" w:themeColor="text1"/>
          <w:lang w:eastAsia="en-US"/>
        </w:rPr>
        <w:t>Комиссия в составе:</w:t>
      </w:r>
    </w:p>
    <w:p w14:paraId="237A6003" w14:textId="77777777" w:rsidR="00544534" w:rsidRPr="00031FF9" w:rsidRDefault="00544534" w:rsidP="00544534">
      <w:pPr>
        <w:ind w:firstLine="567"/>
        <w:contextualSpacing/>
        <w:jc w:val="both"/>
        <w:rPr>
          <w:rFonts w:eastAsia="Calibri"/>
          <w:noProof w:val="0"/>
          <w:color w:val="000000" w:themeColor="text1"/>
          <w:lang w:eastAsia="en-US"/>
        </w:rPr>
      </w:pPr>
      <w:r w:rsidRPr="00031FF9">
        <w:rPr>
          <w:rFonts w:eastAsia="Calibri"/>
          <w:noProof w:val="0"/>
          <w:color w:val="000000" w:themeColor="text1"/>
          <w:lang w:eastAsia="en-US"/>
        </w:rPr>
        <w:t>от Заказчика:</w:t>
      </w:r>
    </w:p>
    <w:tbl>
      <w:tblPr>
        <w:tblW w:w="9677" w:type="dxa"/>
        <w:tblLook w:val="04A0" w:firstRow="1" w:lastRow="0" w:firstColumn="1" w:lastColumn="0" w:noHBand="0" w:noVBand="1"/>
      </w:tblPr>
      <w:tblGrid>
        <w:gridCol w:w="222"/>
        <w:gridCol w:w="3769"/>
        <w:gridCol w:w="997"/>
        <w:gridCol w:w="5075"/>
      </w:tblGrid>
      <w:tr w:rsidR="00031FF9" w:rsidRPr="00031FF9" w14:paraId="55F99C10" w14:textId="77777777" w:rsidTr="00544534">
        <w:trPr>
          <w:trHeight w:val="202"/>
        </w:trPr>
        <w:tc>
          <w:tcPr>
            <w:tcW w:w="704" w:type="dxa"/>
          </w:tcPr>
          <w:p w14:paraId="28C215DA" w14:textId="77777777" w:rsidR="00544534" w:rsidRPr="00031FF9" w:rsidRDefault="00544534" w:rsidP="007E457A">
            <w:pPr>
              <w:numPr>
                <w:ilvl w:val="0"/>
                <w:numId w:val="38"/>
              </w:numPr>
              <w:suppressAutoHyphens/>
              <w:spacing w:after="160" w:line="259" w:lineRule="auto"/>
              <w:ind w:left="-404"/>
              <w:jc w:val="right"/>
              <w:outlineLvl w:val="1"/>
              <w:rPr>
                <w:rFonts w:eastAsia="Calibri"/>
                <w:noProof w:val="0"/>
                <w:color w:val="000000" w:themeColor="text1"/>
                <w:lang w:val="en-US" w:eastAsia="en-US"/>
              </w:rPr>
            </w:pPr>
          </w:p>
        </w:tc>
        <w:tc>
          <w:tcPr>
            <w:tcW w:w="3976" w:type="dxa"/>
          </w:tcPr>
          <w:p w14:paraId="38CD1FF7"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w:t>
            </w:r>
          </w:p>
          <w:p w14:paraId="3050236B"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vertAlign w:val="superscript"/>
                <w:lang w:val="en-US" w:eastAsia="en-US"/>
              </w:rPr>
              <w:t xml:space="preserve">                            ФИО</w:t>
            </w:r>
          </w:p>
        </w:tc>
        <w:tc>
          <w:tcPr>
            <w:tcW w:w="311" w:type="dxa"/>
          </w:tcPr>
          <w:p w14:paraId="0D6B8DCD"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w:t>
            </w:r>
          </w:p>
        </w:tc>
        <w:tc>
          <w:tcPr>
            <w:tcW w:w="4686" w:type="dxa"/>
          </w:tcPr>
          <w:p w14:paraId="722BA159"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___________________________________</w:t>
            </w:r>
          </w:p>
          <w:p w14:paraId="0ED9D629"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vertAlign w:val="superscript"/>
                <w:lang w:val="en-US" w:eastAsia="en-US"/>
              </w:rPr>
              <w:t xml:space="preserve">                                              </w:t>
            </w:r>
            <w:proofErr w:type="spellStart"/>
            <w:r w:rsidRPr="00031FF9">
              <w:rPr>
                <w:rFonts w:eastAsia="Calibri"/>
                <w:noProof w:val="0"/>
                <w:color w:val="000000" w:themeColor="text1"/>
                <w:vertAlign w:val="superscript"/>
                <w:lang w:val="en-US" w:eastAsia="en-US"/>
              </w:rPr>
              <w:t>должность</w:t>
            </w:r>
            <w:proofErr w:type="spellEnd"/>
          </w:p>
        </w:tc>
      </w:tr>
      <w:tr w:rsidR="00031FF9" w:rsidRPr="00031FF9" w14:paraId="1BF82A5B" w14:textId="77777777" w:rsidTr="00544534">
        <w:trPr>
          <w:trHeight w:val="213"/>
        </w:trPr>
        <w:tc>
          <w:tcPr>
            <w:tcW w:w="704" w:type="dxa"/>
          </w:tcPr>
          <w:p w14:paraId="63E5025A" w14:textId="77777777" w:rsidR="00544534" w:rsidRPr="00031FF9" w:rsidRDefault="00544534" w:rsidP="00544534">
            <w:pPr>
              <w:numPr>
                <w:ilvl w:val="1"/>
                <w:numId w:val="0"/>
              </w:numPr>
              <w:tabs>
                <w:tab w:val="num" w:pos="360"/>
              </w:tabs>
              <w:suppressAutoHyphens/>
              <w:ind w:left="-389" w:firstLine="15"/>
              <w:outlineLvl w:val="1"/>
              <w:rPr>
                <w:rFonts w:eastAsia="Calibri"/>
                <w:noProof w:val="0"/>
                <w:color w:val="000000" w:themeColor="text1"/>
                <w:lang w:val="en-US" w:eastAsia="en-US"/>
              </w:rPr>
            </w:pPr>
            <w:r w:rsidRPr="00031FF9">
              <w:rPr>
                <w:rFonts w:eastAsia="Calibri"/>
                <w:noProof w:val="0"/>
                <w:color w:val="000000" w:themeColor="text1"/>
                <w:lang w:val="en-US" w:eastAsia="en-US"/>
              </w:rPr>
              <w:t xml:space="preserve">    2.</w:t>
            </w:r>
          </w:p>
        </w:tc>
        <w:tc>
          <w:tcPr>
            <w:tcW w:w="3976" w:type="dxa"/>
          </w:tcPr>
          <w:p w14:paraId="63983027"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w:t>
            </w:r>
          </w:p>
          <w:p w14:paraId="607C32DD"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lang w:val="en-US" w:eastAsia="en-US"/>
              </w:rPr>
              <w:t xml:space="preserve">                   </w:t>
            </w:r>
            <w:r w:rsidRPr="00031FF9">
              <w:rPr>
                <w:rFonts w:eastAsia="Calibri"/>
                <w:noProof w:val="0"/>
                <w:color w:val="000000" w:themeColor="text1"/>
                <w:vertAlign w:val="superscript"/>
                <w:lang w:val="en-US" w:eastAsia="en-US"/>
              </w:rPr>
              <w:t>ФИО</w:t>
            </w:r>
          </w:p>
        </w:tc>
        <w:tc>
          <w:tcPr>
            <w:tcW w:w="311" w:type="dxa"/>
          </w:tcPr>
          <w:p w14:paraId="17B83B4E"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w:t>
            </w:r>
          </w:p>
        </w:tc>
        <w:tc>
          <w:tcPr>
            <w:tcW w:w="4686" w:type="dxa"/>
          </w:tcPr>
          <w:p w14:paraId="11C7CBD9"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___________________________________</w:t>
            </w:r>
          </w:p>
          <w:p w14:paraId="38E3F343"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vertAlign w:val="superscript"/>
                <w:lang w:val="en-US" w:eastAsia="en-US"/>
              </w:rPr>
              <w:t xml:space="preserve">                                              </w:t>
            </w:r>
            <w:proofErr w:type="spellStart"/>
            <w:r w:rsidRPr="00031FF9">
              <w:rPr>
                <w:rFonts w:eastAsia="Calibri"/>
                <w:noProof w:val="0"/>
                <w:color w:val="000000" w:themeColor="text1"/>
                <w:vertAlign w:val="superscript"/>
                <w:lang w:val="en-US" w:eastAsia="en-US"/>
              </w:rPr>
              <w:t>должность</w:t>
            </w:r>
            <w:proofErr w:type="spellEnd"/>
            <w:r w:rsidRPr="00031FF9">
              <w:rPr>
                <w:rFonts w:eastAsia="Calibri"/>
                <w:noProof w:val="0"/>
                <w:color w:val="000000" w:themeColor="text1"/>
                <w:lang w:val="en-US" w:eastAsia="en-US"/>
              </w:rPr>
              <w:t xml:space="preserve"> </w:t>
            </w:r>
          </w:p>
        </w:tc>
      </w:tr>
      <w:tr w:rsidR="00031FF9" w:rsidRPr="00031FF9" w14:paraId="6CB0D69E" w14:textId="77777777" w:rsidTr="00544534">
        <w:trPr>
          <w:trHeight w:val="230"/>
        </w:trPr>
        <w:tc>
          <w:tcPr>
            <w:tcW w:w="704" w:type="dxa"/>
          </w:tcPr>
          <w:p w14:paraId="1A7DB6CF" w14:textId="77777777" w:rsidR="00544534" w:rsidRPr="00031FF9" w:rsidRDefault="00544534" w:rsidP="00544534">
            <w:pPr>
              <w:numPr>
                <w:ilvl w:val="1"/>
                <w:numId w:val="0"/>
              </w:numPr>
              <w:tabs>
                <w:tab w:val="num" w:pos="360"/>
              </w:tabs>
              <w:suppressAutoHyphens/>
              <w:ind w:left="-404" w:firstLine="15"/>
              <w:outlineLvl w:val="1"/>
              <w:rPr>
                <w:rFonts w:eastAsia="Calibri"/>
                <w:noProof w:val="0"/>
                <w:color w:val="000000" w:themeColor="text1"/>
                <w:lang w:val="en-US" w:eastAsia="en-US"/>
              </w:rPr>
            </w:pPr>
            <w:r w:rsidRPr="00031FF9">
              <w:rPr>
                <w:rFonts w:eastAsia="Calibri"/>
                <w:noProof w:val="0"/>
                <w:color w:val="000000" w:themeColor="text1"/>
                <w:lang w:val="en-US" w:eastAsia="en-US"/>
              </w:rPr>
              <w:t xml:space="preserve">      </w:t>
            </w:r>
          </w:p>
        </w:tc>
        <w:tc>
          <w:tcPr>
            <w:tcW w:w="3976" w:type="dxa"/>
          </w:tcPr>
          <w:p w14:paraId="63DADD31"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rPr>
            </w:pPr>
          </w:p>
        </w:tc>
        <w:tc>
          <w:tcPr>
            <w:tcW w:w="311" w:type="dxa"/>
          </w:tcPr>
          <w:p w14:paraId="5E649144"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p>
        </w:tc>
        <w:tc>
          <w:tcPr>
            <w:tcW w:w="4686" w:type="dxa"/>
          </w:tcPr>
          <w:p w14:paraId="5325D031"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p>
        </w:tc>
      </w:tr>
    </w:tbl>
    <w:p w14:paraId="57265E0A" w14:textId="77777777" w:rsidR="00544534" w:rsidRPr="00031FF9" w:rsidRDefault="00544534" w:rsidP="00544534">
      <w:pPr>
        <w:spacing w:line="259" w:lineRule="auto"/>
        <w:ind w:firstLine="709"/>
        <w:contextualSpacing/>
        <w:jc w:val="both"/>
        <w:rPr>
          <w:rFonts w:eastAsia="Calibri"/>
          <w:noProof w:val="0"/>
          <w:color w:val="000000" w:themeColor="text1"/>
          <w:lang w:eastAsia="en-US"/>
        </w:rPr>
      </w:pPr>
      <w:r w:rsidRPr="00031FF9">
        <w:rPr>
          <w:rFonts w:eastAsia="Calibri"/>
          <w:noProof w:val="0"/>
          <w:color w:val="000000" w:themeColor="text1"/>
          <w:lang w:eastAsia="en-US"/>
        </w:rPr>
        <w:t>От Исполнителя:</w:t>
      </w:r>
    </w:p>
    <w:tbl>
      <w:tblPr>
        <w:tblW w:w="9677" w:type="dxa"/>
        <w:tblLook w:val="04A0" w:firstRow="1" w:lastRow="0" w:firstColumn="1" w:lastColumn="0" w:noHBand="0" w:noVBand="1"/>
      </w:tblPr>
      <w:tblGrid>
        <w:gridCol w:w="333"/>
        <w:gridCol w:w="3726"/>
        <w:gridCol w:w="988"/>
        <w:gridCol w:w="5016"/>
      </w:tblGrid>
      <w:tr w:rsidR="00031FF9" w:rsidRPr="00031FF9" w14:paraId="35342D19" w14:textId="77777777" w:rsidTr="00544534">
        <w:trPr>
          <w:trHeight w:val="202"/>
        </w:trPr>
        <w:tc>
          <w:tcPr>
            <w:tcW w:w="704" w:type="dxa"/>
          </w:tcPr>
          <w:p w14:paraId="75F27C2C" w14:textId="77777777" w:rsidR="00544534" w:rsidRPr="00031FF9" w:rsidRDefault="00544534" w:rsidP="00544534">
            <w:pPr>
              <w:numPr>
                <w:ilvl w:val="1"/>
                <w:numId w:val="0"/>
              </w:numPr>
              <w:tabs>
                <w:tab w:val="num" w:pos="360"/>
              </w:tabs>
              <w:suppressAutoHyphens/>
              <w:ind w:left="567" w:hanging="567"/>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3</w:t>
            </w:r>
          </w:p>
        </w:tc>
        <w:tc>
          <w:tcPr>
            <w:tcW w:w="3976" w:type="dxa"/>
          </w:tcPr>
          <w:p w14:paraId="72929C51"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w:t>
            </w:r>
          </w:p>
          <w:p w14:paraId="7D83C4D6"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vertAlign w:val="superscript"/>
                <w:lang w:val="en-US" w:eastAsia="en-US"/>
              </w:rPr>
              <w:t xml:space="preserve">                            ФИО</w:t>
            </w:r>
          </w:p>
        </w:tc>
        <w:tc>
          <w:tcPr>
            <w:tcW w:w="311" w:type="dxa"/>
          </w:tcPr>
          <w:p w14:paraId="432337DC"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w:t>
            </w:r>
          </w:p>
        </w:tc>
        <w:tc>
          <w:tcPr>
            <w:tcW w:w="4686" w:type="dxa"/>
          </w:tcPr>
          <w:p w14:paraId="3922BEFA"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___________________________________</w:t>
            </w:r>
          </w:p>
          <w:p w14:paraId="05053E50"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vertAlign w:val="superscript"/>
                <w:lang w:val="en-US" w:eastAsia="en-US"/>
              </w:rPr>
              <w:t xml:space="preserve">                                              </w:t>
            </w:r>
            <w:proofErr w:type="spellStart"/>
            <w:r w:rsidRPr="00031FF9">
              <w:rPr>
                <w:rFonts w:eastAsia="Calibri"/>
                <w:noProof w:val="0"/>
                <w:color w:val="000000" w:themeColor="text1"/>
                <w:vertAlign w:val="superscript"/>
                <w:lang w:val="en-US" w:eastAsia="en-US"/>
              </w:rPr>
              <w:t>должность</w:t>
            </w:r>
            <w:proofErr w:type="spellEnd"/>
          </w:p>
        </w:tc>
      </w:tr>
      <w:tr w:rsidR="00544534" w:rsidRPr="00031FF9" w14:paraId="2F9C8A4F" w14:textId="77777777" w:rsidTr="00544534">
        <w:trPr>
          <w:trHeight w:val="213"/>
        </w:trPr>
        <w:tc>
          <w:tcPr>
            <w:tcW w:w="704" w:type="dxa"/>
          </w:tcPr>
          <w:p w14:paraId="2DB2EE1A" w14:textId="77777777" w:rsidR="00544534" w:rsidRPr="00031FF9" w:rsidRDefault="00544534" w:rsidP="00544534">
            <w:pPr>
              <w:numPr>
                <w:ilvl w:val="1"/>
                <w:numId w:val="0"/>
              </w:numPr>
              <w:tabs>
                <w:tab w:val="num" w:pos="360"/>
              </w:tabs>
              <w:suppressAutoHyphens/>
              <w:ind w:left="-389" w:firstLine="15"/>
              <w:outlineLvl w:val="1"/>
              <w:rPr>
                <w:rFonts w:eastAsia="Calibri"/>
                <w:noProof w:val="0"/>
                <w:color w:val="000000" w:themeColor="text1"/>
                <w:lang w:val="en-US" w:eastAsia="en-US"/>
              </w:rPr>
            </w:pPr>
            <w:r w:rsidRPr="00031FF9">
              <w:rPr>
                <w:rFonts w:eastAsia="Calibri"/>
                <w:noProof w:val="0"/>
                <w:color w:val="000000" w:themeColor="text1"/>
                <w:lang w:val="en-US" w:eastAsia="en-US"/>
              </w:rPr>
              <w:t xml:space="preserve"> 4.</w:t>
            </w:r>
          </w:p>
        </w:tc>
        <w:tc>
          <w:tcPr>
            <w:tcW w:w="3976" w:type="dxa"/>
          </w:tcPr>
          <w:p w14:paraId="44652300"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w:t>
            </w:r>
          </w:p>
          <w:p w14:paraId="76FCA2BE"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lang w:val="en-US" w:eastAsia="en-US"/>
              </w:rPr>
              <w:t xml:space="preserve">                   </w:t>
            </w:r>
            <w:r w:rsidRPr="00031FF9">
              <w:rPr>
                <w:rFonts w:eastAsia="Calibri"/>
                <w:noProof w:val="0"/>
                <w:color w:val="000000" w:themeColor="text1"/>
                <w:vertAlign w:val="superscript"/>
                <w:lang w:val="en-US" w:eastAsia="en-US"/>
              </w:rPr>
              <w:t>ФИО</w:t>
            </w:r>
          </w:p>
        </w:tc>
        <w:tc>
          <w:tcPr>
            <w:tcW w:w="311" w:type="dxa"/>
          </w:tcPr>
          <w:p w14:paraId="54FC5ADE"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w:t>
            </w:r>
          </w:p>
        </w:tc>
        <w:tc>
          <w:tcPr>
            <w:tcW w:w="4686" w:type="dxa"/>
          </w:tcPr>
          <w:p w14:paraId="7036DCA0"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___________________________________</w:t>
            </w:r>
          </w:p>
          <w:p w14:paraId="03BAC823"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vertAlign w:val="superscript"/>
                <w:lang w:val="en-US" w:eastAsia="en-US"/>
              </w:rPr>
              <w:t xml:space="preserve">                                              </w:t>
            </w:r>
            <w:proofErr w:type="spellStart"/>
            <w:r w:rsidRPr="00031FF9">
              <w:rPr>
                <w:rFonts w:eastAsia="Calibri"/>
                <w:noProof w:val="0"/>
                <w:color w:val="000000" w:themeColor="text1"/>
                <w:vertAlign w:val="superscript"/>
                <w:lang w:val="en-US" w:eastAsia="en-US"/>
              </w:rPr>
              <w:t>должность</w:t>
            </w:r>
            <w:proofErr w:type="spellEnd"/>
            <w:r w:rsidRPr="00031FF9">
              <w:rPr>
                <w:rFonts w:eastAsia="Calibri"/>
                <w:noProof w:val="0"/>
                <w:color w:val="000000" w:themeColor="text1"/>
                <w:lang w:val="en-US" w:eastAsia="en-US"/>
              </w:rPr>
              <w:t xml:space="preserve"> </w:t>
            </w:r>
          </w:p>
        </w:tc>
      </w:tr>
    </w:tbl>
    <w:p w14:paraId="2372B6E4" w14:textId="77777777" w:rsidR="00544534" w:rsidRPr="00031FF9" w:rsidRDefault="00544534" w:rsidP="00544534">
      <w:pPr>
        <w:spacing w:line="259" w:lineRule="auto"/>
        <w:ind w:firstLine="709"/>
        <w:contextualSpacing/>
        <w:jc w:val="both"/>
        <w:rPr>
          <w:rFonts w:eastAsia="Calibri"/>
          <w:noProof w:val="0"/>
          <w:color w:val="000000" w:themeColor="text1"/>
          <w:lang w:eastAsia="en-US"/>
        </w:rPr>
      </w:pPr>
    </w:p>
    <w:p w14:paraId="02DF1988" w14:textId="77777777" w:rsidR="00544534" w:rsidRPr="00031FF9" w:rsidRDefault="00544534" w:rsidP="00544534">
      <w:pPr>
        <w:suppressAutoHyphens/>
        <w:jc w:val="both"/>
        <w:rPr>
          <w:rFonts w:eastAsia="Calibri"/>
          <w:noProof w:val="0"/>
          <w:color w:val="000000" w:themeColor="text1"/>
          <w:lang w:eastAsia="en-US"/>
        </w:rPr>
      </w:pPr>
      <w:r w:rsidRPr="00031FF9">
        <w:rPr>
          <w:rFonts w:eastAsia="Calibri"/>
          <w:noProof w:val="0"/>
          <w:color w:val="000000" w:themeColor="text1"/>
          <w:lang w:eastAsia="en-US"/>
        </w:rPr>
        <w:t>провела «__</w:t>
      </w:r>
      <w:proofErr w:type="gramStart"/>
      <w:r w:rsidRPr="00031FF9">
        <w:rPr>
          <w:rFonts w:eastAsia="Calibri"/>
          <w:noProof w:val="0"/>
          <w:color w:val="000000" w:themeColor="text1"/>
          <w:lang w:eastAsia="en-US"/>
        </w:rPr>
        <w:t>_»_</w:t>
      </w:r>
      <w:proofErr w:type="gramEnd"/>
      <w:r w:rsidRPr="00031FF9">
        <w:rPr>
          <w:rFonts w:eastAsia="Calibri"/>
          <w:noProof w:val="0"/>
          <w:color w:val="000000" w:themeColor="text1"/>
          <w:lang w:eastAsia="en-US"/>
        </w:rPr>
        <w:t xml:space="preserve">___________20___ по адресу: ___________________________________ проверку исполнения __________________________________________ (далее – Исполнитель) обязательств по государственному контракту от «___»__________ 20__ г. № _________________ на оказание услуг по </w:t>
      </w:r>
      <w:r w:rsidRPr="00031FF9">
        <w:rPr>
          <w:noProof w:val="0"/>
          <w:color w:val="000000" w:themeColor="text1"/>
          <w:kern w:val="1"/>
          <w:lang w:eastAsia="ar-SA"/>
        </w:rPr>
        <w:t xml:space="preserve">___________________________ для нужд ФГКУ </w:t>
      </w:r>
      <w:proofErr w:type="spellStart"/>
      <w:r w:rsidRPr="00031FF9">
        <w:rPr>
          <w:noProof w:val="0"/>
          <w:color w:val="000000" w:themeColor="text1"/>
          <w:kern w:val="1"/>
          <w:lang w:eastAsia="ar-SA"/>
        </w:rPr>
        <w:t>Росгранстрой</w:t>
      </w:r>
      <w:proofErr w:type="spellEnd"/>
      <w:r w:rsidRPr="00031FF9">
        <w:rPr>
          <w:noProof w:val="0"/>
          <w:color w:val="000000" w:themeColor="text1"/>
          <w:kern w:val="1"/>
          <w:lang w:eastAsia="ar-SA"/>
        </w:rPr>
        <w:t xml:space="preserve"> (далее – Контракт) </w:t>
      </w:r>
      <w:r w:rsidRPr="00031FF9">
        <w:rPr>
          <w:rFonts w:eastAsia="Calibri"/>
          <w:noProof w:val="0"/>
          <w:color w:val="000000" w:themeColor="text1"/>
          <w:lang w:eastAsia="en-US"/>
        </w:rPr>
        <w:t>и установила следующее.</w:t>
      </w:r>
    </w:p>
    <w:p w14:paraId="43E31B92" w14:textId="77777777" w:rsidR="00544534" w:rsidRPr="00031FF9" w:rsidRDefault="00544534" w:rsidP="00544534">
      <w:pPr>
        <w:autoSpaceDE w:val="0"/>
        <w:autoSpaceDN w:val="0"/>
        <w:adjustRightInd w:val="0"/>
        <w:ind w:firstLine="709"/>
        <w:jc w:val="both"/>
        <w:rPr>
          <w:rFonts w:eastAsia="Calibri"/>
          <w:noProof w:val="0"/>
          <w:color w:val="000000" w:themeColor="text1"/>
          <w:lang w:eastAsia="en-US"/>
        </w:rPr>
      </w:pPr>
      <w:r w:rsidRPr="00031FF9">
        <w:rPr>
          <w:rFonts w:eastAsia="Calibri"/>
          <w:noProof w:val="0"/>
          <w:color w:val="000000" w:themeColor="text1"/>
          <w:lang w:eastAsia="en-US"/>
        </w:rPr>
        <w:t>Пунктом __ Контакта предусмотрено__________________________________________</w:t>
      </w:r>
    </w:p>
    <w:p w14:paraId="7AA58D79" w14:textId="77777777" w:rsidR="00544534" w:rsidRPr="00031FF9" w:rsidRDefault="00544534" w:rsidP="00544534">
      <w:pPr>
        <w:autoSpaceDE w:val="0"/>
        <w:autoSpaceDN w:val="0"/>
        <w:adjustRightInd w:val="0"/>
        <w:jc w:val="both"/>
        <w:rPr>
          <w:rFonts w:eastAsia="Calibri"/>
          <w:noProof w:val="0"/>
          <w:color w:val="000000" w:themeColor="text1"/>
          <w:lang w:eastAsia="en-US"/>
        </w:rPr>
      </w:pPr>
      <w:r w:rsidRPr="00031FF9">
        <w:rPr>
          <w:rFonts w:eastAsia="Calibri"/>
          <w:noProof w:val="0"/>
          <w:color w:val="000000" w:themeColor="text1"/>
          <w:lang w:eastAsia="en-US"/>
        </w:rPr>
        <w:t>________________________________________________________________________________</w:t>
      </w:r>
    </w:p>
    <w:p w14:paraId="3C315F35" w14:textId="77777777" w:rsidR="00544534" w:rsidRPr="00031FF9" w:rsidRDefault="00544534" w:rsidP="00544534">
      <w:pPr>
        <w:autoSpaceDE w:val="0"/>
        <w:autoSpaceDN w:val="0"/>
        <w:adjustRightInd w:val="0"/>
        <w:ind w:firstLine="709"/>
        <w:jc w:val="both"/>
        <w:rPr>
          <w:rFonts w:eastAsia="Calibri"/>
          <w:noProof w:val="0"/>
          <w:color w:val="000000" w:themeColor="text1"/>
          <w:lang w:eastAsia="en-US"/>
        </w:rPr>
      </w:pPr>
      <w:r w:rsidRPr="00031FF9">
        <w:rPr>
          <w:rFonts w:eastAsia="Calibri"/>
          <w:noProof w:val="0"/>
          <w:color w:val="000000" w:themeColor="text1"/>
          <w:lang w:eastAsia="en-US"/>
        </w:rPr>
        <w:t>В нарушение вышеуказанных положений Контракта Исполнитель _________________</w:t>
      </w:r>
    </w:p>
    <w:p w14:paraId="4D1E3EA8" w14:textId="77777777" w:rsidR="00544534" w:rsidRPr="00031FF9" w:rsidRDefault="00544534" w:rsidP="00544534">
      <w:pPr>
        <w:autoSpaceDE w:val="0"/>
        <w:autoSpaceDN w:val="0"/>
        <w:adjustRightInd w:val="0"/>
        <w:jc w:val="both"/>
        <w:rPr>
          <w:rFonts w:eastAsia="Calibri"/>
          <w:noProof w:val="0"/>
          <w:color w:val="000000" w:themeColor="text1"/>
          <w:lang w:eastAsia="en-US"/>
        </w:rPr>
      </w:pPr>
      <w:r w:rsidRPr="00031FF9">
        <w:rPr>
          <w:rFonts w:eastAsia="Calibri"/>
          <w:noProof w:val="0"/>
          <w:color w:val="000000" w:themeColor="text1"/>
          <w:lang w:eastAsia="en-US"/>
        </w:rPr>
        <w:t>________________________________________________________________________________</w:t>
      </w:r>
    </w:p>
    <w:p w14:paraId="1C569B09" w14:textId="77777777" w:rsidR="00544534" w:rsidRPr="00031FF9" w:rsidRDefault="00544534" w:rsidP="00544534">
      <w:pPr>
        <w:autoSpaceDE w:val="0"/>
        <w:autoSpaceDN w:val="0"/>
        <w:adjustRightInd w:val="0"/>
        <w:ind w:firstLine="709"/>
        <w:jc w:val="both"/>
        <w:rPr>
          <w:rFonts w:eastAsia="Calibri"/>
          <w:noProof w:val="0"/>
          <w:color w:val="000000" w:themeColor="text1"/>
          <w:lang w:eastAsia="en-US"/>
        </w:rPr>
      </w:pPr>
      <w:r w:rsidRPr="00031FF9">
        <w:rPr>
          <w:rFonts w:eastAsia="Calibri"/>
          <w:noProof w:val="0"/>
          <w:color w:val="000000" w:themeColor="text1"/>
          <w:lang w:eastAsia="en-US"/>
        </w:rPr>
        <w:t>Учитывая изложенное, Комиссия считает, что установленные (выявленные) факты (обстоятельства), недостатки свидетельствуют о ненадлежащем исполнении (неисполнении) Исполнителем обязательств по Контракту.</w:t>
      </w:r>
    </w:p>
    <w:p w14:paraId="4186603E" w14:textId="77777777" w:rsidR="00544534" w:rsidRPr="00031FF9" w:rsidRDefault="00544534" w:rsidP="00544534">
      <w:pPr>
        <w:autoSpaceDE w:val="0"/>
        <w:autoSpaceDN w:val="0"/>
        <w:adjustRightInd w:val="0"/>
        <w:ind w:firstLine="709"/>
        <w:jc w:val="both"/>
        <w:rPr>
          <w:rFonts w:eastAsia="Calibri"/>
          <w:noProof w:val="0"/>
          <w:color w:val="000000" w:themeColor="text1"/>
          <w:lang w:eastAsia="en-US"/>
        </w:rPr>
      </w:pPr>
    </w:p>
    <w:p w14:paraId="5B26F84C" w14:textId="77777777" w:rsidR="00544534" w:rsidRPr="00031FF9" w:rsidRDefault="00544534" w:rsidP="00544534">
      <w:pPr>
        <w:autoSpaceDE w:val="0"/>
        <w:autoSpaceDN w:val="0"/>
        <w:adjustRightInd w:val="0"/>
        <w:jc w:val="both"/>
        <w:rPr>
          <w:rFonts w:eastAsia="Calibri"/>
          <w:noProof w:val="0"/>
          <w:color w:val="000000" w:themeColor="text1"/>
          <w:lang w:eastAsia="en-US"/>
        </w:rPr>
      </w:pPr>
      <w:r w:rsidRPr="00031FF9">
        <w:rPr>
          <w:rFonts w:eastAsia="Calibri"/>
          <w:noProof w:val="0"/>
          <w:color w:val="000000" w:themeColor="text1"/>
          <w:lang w:eastAsia="en-US"/>
        </w:rPr>
        <w:t xml:space="preserve">Приложение: </w:t>
      </w:r>
      <w:proofErr w:type="spellStart"/>
      <w:r w:rsidRPr="00031FF9">
        <w:rPr>
          <w:rFonts w:eastAsia="Calibri"/>
          <w:noProof w:val="0"/>
          <w:color w:val="000000" w:themeColor="text1"/>
          <w:lang w:eastAsia="en-US"/>
        </w:rPr>
        <w:t>фототаблица</w:t>
      </w:r>
      <w:proofErr w:type="spellEnd"/>
      <w:r w:rsidRPr="00031FF9">
        <w:rPr>
          <w:rFonts w:eastAsia="Calibri"/>
          <w:noProof w:val="0"/>
          <w:color w:val="000000" w:themeColor="text1"/>
          <w:lang w:eastAsia="en-US"/>
        </w:rPr>
        <w:t xml:space="preserve"> на __ л. в 1 экз.</w:t>
      </w:r>
    </w:p>
    <w:tbl>
      <w:tblPr>
        <w:tblW w:w="9677" w:type="dxa"/>
        <w:tblInd w:w="-184" w:type="dxa"/>
        <w:tblLook w:val="04A0" w:firstRow="1" w:lastRow="0" w:firstColumn="1" w:lastColumn="0" w:noHBand="0" w:noVBand="1"/>
      </w:tblPr>
      <w:tblGrid>
        <w:gridCol w:w="1045"/>
        <w:gridCol w:w="4285"/>
        <w:gridCol w:w="1005"/>
        <w:gridCol w:w="3805"/>
      </w:tblGrid>
      <w:tr w:rsidR="00031FF9" w:rsidRPr="00031FF9" w14:paraId="2A9B74BC" w14:textId="77777777" w:rsidTr="00544534">
        <w:trPr>
          <w:trHeight w:val="569"/>
        </w:trPr>
        <w:tc>
          <w:tcPr>
            <w:tcW w:w="704" w:type="dxa"/>
          </w:tcPr>
          <w:p w14:paraId="01106A48" w14:textId="77777777" w:rsidR="00544534" w:rsidRPr="00031FF9" w:rsidRDefault="00544534" w:rsidP="00544534">
            <w:pPr>
              <w:numPr>
                <w:ilvl w:val="1"/>
                <w:numId w:val="0"/>
              </w:numPr>
              <w:tabs>
                <w:tab w:val="num" w:pos="360"/>
              </w:tabs>
              <w:suppressAutoHyphens/>
              <w:ind w:firstLine="709"/>
              <w:outlineLvl w:val="1"/>
              <w:rPr>
                <w:rFonts w:eastAsia="Calibri"/>
                <w:noProof w:val="0"/>
                <w:color w:val="000000" w:themeColor="text1"/>
                <w:lang w:val="en-US" w:eastAsia="en-US"/>
              </w:rPr>
            </w:pPr>
            <w:r w:rsidRPr="00031FF9">
              <w:rPr>
                <w:rFonts w:eastAsia="Calibri"/>
                <w:noProof w:val="0"/>
                <w:color w:val="000000" w:themeColor="text1"/>
                <w:lang w:val="en-US" w:eastAsia="en-US"/>
              </w:rPr>
              <w:t>1</w:t>
            </w:r>
          </w:p>
        </w:tc>
        <w:tc>
          <w:tcPr>
            <w:tcW w:w="3976" w:type="dxa"/>
          </w:tcPr>
          <w:p w14:paraId="6DCA0A7E"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___________________________</w:t>
            </w:r>
          </w:p>
          <w:p w14:paraId="7B0188C5"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vertAlign w:val="superscript"/>
                <w:lang w:val="en-US" w:eastAsia="en-US"/>
              </w:rPr>
              <w:t xml:space="preserve">                                     ФИО</w:t>
            </w:r>
          </w:p>
        </w:tc>
        <w:tc>
          <w:tcPr>
            <w:tcW w:w="311" w:type="dxa"/>
          </w:tcPr>
          <w:p w14:paraId="04E8E2D5"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w:t>
            </w:r>
          </w:p>
        </w:tc>
        <w:tc>
          <w:tcPr>
            <w:tcW w:w="4686" w:type="dxa"/>
          </w:tcPr>
          <w:p w14:paraId="7552C331"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w:t>
            </w:r>
          </w:p>
          <w:p w14:paraId="03172963"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vertAlign w:val="superscript"/>
                <w:lang w:val="en-US" w:eastAsia="en-US"/>
              </w:rPr>
              <w:t xml:space="preserve">                             </w:t>
            </w:r>
            <w:proofErr w:type="spellStart"/>
            <w:r w:rsidRPr="00031FF9">
              <w:rPr>
                <w:rFonts w:eastAsia="Calibri"/>
                <w:noProof w:val="0"/>
                <w:color w:val="000000" w:themeColor="text1"/>
                <w:vertAlign w:val="superscript"/>
                <w:lang w:val="en-US" w:eastAsia="en-US"/>
              </w:rPr>
              <w:t>подпись</w:t>
            </w:r>
            <w:proofErr w:type="spellEnd"/>
          </w:p>
        </w:tc>
      </w:tr>
      <w:tr w:rsidR="00031FF9" w:rsidRPr="00031FF9" w14:paraId="150EF571" w14:textId="77777777" w:rsidTr="00544534">
        <w:trPr>
          <w:trHeight w:val="516"/>
        </w:trPr>
        <w:tc>
          <w:tcPr>
            <w:tcW w:w="704" w:type="dxa"/>
          </w:tcPr>
          <w:p w14:paraId="28DA2BDD" w14:textId="77777777" w:rsidR="00544534" w:rsidRPr="00031FF9" w:rsidRDefault="00544534" w:rsidP="00544534">
            <w:pPr>
              <w:numPr>
                <w:ilvl w:val="1"/>
                <w:numId w:val="0"/>
              </w:numPr>
              <w:tabs>
                <w:tab w:val="num" w:pos="360"/>
              </w:tabs>
              <w:suppressAutoHyphens/>
              <w:ind w:firstLine="709"/>
              <w:outlineLvl w:val="1"/>
              <w:rPr>
                <w:rFonts w:eastAsia="Calibri"/>
                <w:noProof w:val="0"/>
                <w:color w:val="000000" w:themeColor="text1"/>
                <w:lang w:val="en-US" w:eastAsia="en-US"/>
              </w:rPr>
            </w:pPr>
            <w:r w:rsidRPr="00031FF9">
              <w:rPr>
                <w:rFonts w:eastAsia="Calibri"/>
                <w:noProof w:val="0"/>
                <w:color w:val="000000" w:themeColor="text1"/>
                <w:lang w:val="en-US" w:eastAsia="en-US"/>
              </w:rPr>
              <w:t>2</w:t>
            </w:r>
          </w:p>
        </w:tc>
        <w:tc>
          <w:tcPr>
            <w:tcW w:w="3976" w:type="dxa"/>
          </w:tcPr>
          <w:p w14:paraId="54D1866A"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____________________________</w:t>
            </w:r>
          </w:p>
          <w:p w14:paraId="051E7524"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vertAlign w:val="superscript"/>
                <w:lang w:val="en-US" w:eastAsia="en-US"/>
              </w:rPr>
              <w:t xml:space="preserve">                                      ФИО</w:t>
            </w:r>
          </w:p>
        </w:tc>
        <w:tc>
          <w:tcPr>
            <w:tcW w:w="311" w:type="dxa"/>
          </w:tcPr>
          <w:p w14:paraId="7C809761"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w:t>
            </w:r>
          </w:p>
        </w:tc>
        <w:tc>
          <w:tcPr>
            <w:tcW w:w="4686" w:type="dxa"/>
          </w:tcPr>
          <w:p w14:paraId="6C3C5202"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w:t>
            </w:r>
          </w:p>
          <w:p w14:paraId="6122F49C"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vertAlign w:val="superscript"/>
                <w:lang w:val="en-US" w:eastAsia="en-US"/>
              </w:rPr>
              <w:t xml:space="preserve">                               </w:t>
            </w:r>
            <w:proofErr w:type="spellStart"/>
            <w:r w:rsidRPr="00031FF9">
              <w:rPr>
                <w:rFonts w:eastAsia="Calibri"/>
                <w:noProof w:val="0"/>
                <w:color w:val="000000" w:themeColor="text1"/>
                <w:vertAlign w:val="superscript"/>
                <w:lang w:val="en-US" w:eastAsia="en-US"/>
              </w:rPr>
              <w:t>подпись</w:t>
            </w:r>
            <w:proofErr w:type="spellEnd"/>
          </w:p>
        </w:tc>
      </w:tr>
      <w:tr w:rsidR="00031FF9" w:rsidRPr="00031FF9" w14:paraId="26B064FE" w14:textId="77777777" w:rsidTr="00544534">
        <w:trPr>
          <w:trHeight w:val="230"/>
        </w:trPr>
        <w:tc>
          <w:tcPr>
            <w:tcW w:w="704" w:type="dxa"/>
          </w:tcPr>
          <w:p w14:paraId="79EAB1AF" w14:textId="77777777" w:rsidR="00544534" w:rsidRPr="00031FF9" w:rsidRDefault="00544534" w:rsidP="00544534">
            <w:pPr>
              <w:numPr>
                <w:ilvl w:val="1"/>
                <w:numId w:val="0"/>
              </w:numPr>
              <w:tabs>
                <w:tab w:val="num" w:pos="360"/>
              </w:tabs>
              <w:suppressAutoHyphens/>
              <w:ind w:firstLine="709"/>
              <w:outlineLvl w:val="1"/>
              <w:rPr>
                <w:rFonts w:eastAsia="Calibri"/>
                <w:noProof w:val="0"/>
                <w:color w:val="000000" w:themeColor="text1"/>
                <w:lang w:val="en-US" w:eastAsia="en-US"/>
              </w:rPr>
            </w:pPr>
            <w:r w:rsidRPr="00031FF9">
              <w:rPr>
                <w:rFonts w:eastAsia="Calibri"/>
                <w:noProof w:val="0"/>
                <w:color w:val="000000" w:themeColor="text1"/>
                <w:lang w:val="en-US" w:eastAsia="en-US"/>
              </w:rPr>
              <w:t>3</w:t>
            </w:r>
          </w:p>
        </w:tc>
        <w:tc>
          <w:tcPr>
            <w:tcW w:w="3976" w:type="dxa"/>
          </w:tcPr>
          <w:p w14:paraId="3BAF8B46"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____________________________</w:t>
            </w:r>
          </w:p>
          <w:p w14:paraId="587ECA47"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rPr>
            </w:pPr>
            <w:r w:rsidRPr="00031FF9">
              <w:rPr>
                <w:rFonts w:eastAsia="Calibri"/>
                <w:noProof w:val="0"/>
                <w:color w:val="000000" w:themeColor="text1"/>
                <w:vertAlign w:val="superscript"/>
                <w:lang w:val="en-US" w:eastAsia="en-US"/>
              </w:rPr>
              <w:t xml:space="preserve">                                      ФИО</w:t>
            </w:r>
          </w:p>
        </w:tc>
        <w:tc>
          <w:tcPr>
            <w:tcW w:w="311" w:type="dxa"/>
          </w:tcPr>
          <w:p w14:paraId="1322FB6F"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w:t>
            </w:r>
          </w:p>
        </w:tc>
        <w:tc>
          <w:tcPr>
            <w:tcW w:w="4686" w:type="dxa"/>
          </w:tcPr>
          <w:p w14:paraId="40148B8B"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w:t>
            </w:r>
          </w:p>
          <w:p w14:paraId="6F3A3281"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vertAlign w:val="superscript"/>
                <w:lang w:val="en-US" w:eastAsia="en-US"/>
              </w:rPr>
              <w:t xml:space="preserve">                               </w:t>
            </w:r>
            <w:proofErr w:type="spellStart"/>
            <w:r w:rsidRPr="00031FF9">
              <w:rPr>
                <w:rFonts w:eastAsia="Calibri"/>
                <w:noProof w:val="0"/>
                <w:color w:val="000000" w:themeColor="text1"/>
                <w:vertAlign w:val="superscript"/>
                <w:lang w:val="en-US" w:eastAsia="en-US"/>
              </w:rPr>
              <w:t>подпись</w:t>
            </w:r>
            <w:proofErr w:type="spellEnd"/>
          </w:p>
        </w:tc>
      </w:tr>
      <w:tr w:rsidR="00031FF9" w:rsidRPr="00031FF9" w14:paraId="30E687B7" w14:textId="77777777" w:rsidTr="00544534">
        <w:trPr>
          <w:trHeight w:val="230"/>
        </w:trPr>
        <w:tc>
          <w:tcPr>
            <w:tcW w:w="704" w:type="dxa"/>
          </w:tcPr>
          <w:p w14:paraId="581F2DED" w14:textId="77777777" w:rsidR="00544534" w:rsidRPr="00031FF9" w:rsidRDefault="00544534" w:rsidP="00544534">
            <w:pPr>
              <w:numPr>
                <w:ilvl w:val="1"/>
                <w:numId w:val="0"/>
              </w:numPr>
              <w:tabs>
                <w:tab w:val="num" w:pos="360"/>
              </w:tabs>
              <w:suppressAutoHyphens/>
              <w:ind w:firstLine="709"/>
              <w:outlineLvl w:val="1"/>
              <w:rPr>
                <w:rFonts w:eastAsia="Calibri"/>
                <w:noProof w:val="0"/>
                <w:color w:val="000000" w:themeColor="text1"/>
                <w:lang w:val="en-US" w:eastAsia="en-US"/>
              </w:rPr>
            </w:pPr>
            <w:r w:rsidRPr="00031FF9">
              <w:rPr>
                <w:rFonts w:eastAsia="Calibri"/>
                <w:noProof w:val="0"/>
                <w:color w:val="000000" w:themeColor="text1"/>
                <w:lang w:val="en-US" w:eastAsia="en-US"/>
              </w:rPr>
              <w:t>4</w:t>
            </w:r>
          </w:p>
        </w:tc>
        <w:tc>
          <w:tcPr>
            <w:tcW w:w="3976" w:type="dxa"/>
          </w:tcPr>
          <w:p w14:paraId="3F31CC24"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____________________________</w:t>
            </w:r>
          </w:p>
          <w:p w14:paraId="74716242"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vertAlign w:val="superscript"/>
                <w:lang w:val="en-US" w:eastAsia="en-US"/>
              </w:rPr>
              <w:t xml:space="preserve">                                      ФИО</w:t>
            </w:r>
          </w:p>
        </w:tc>
        <w:tc>
          <w:tcPr>
            <w:tcW w:w="311" w:type="dxa"/>
          </w:tcPr>
          <w:p w14:paraId="3CD36E5F"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p>
        </w:tc>
        <w:tc>
          <w:tcPr>
            <w:tcW w:w="4686" w:type="dxa"/>
          </w:tcPr>
          <w:p w14:paraId="163DF7AC"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w:t>
            </w:r>
          </w:p>
          <w:p w14:paraId="62534E0F"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vertAlign w:val="superscript"/>
                <w:lang w:val="en-US" w:eastAsia="en-US"/>
              </w:rPr>
              <w:t xml:space="preserve">                               </w:t>
            </w:r>
            <w:proofErr w:type="spellStart"/>
            <w:r w:rsidRPr="00031FF9">
              <w:rPr>
                <w:rFonts w:eastAsia="Calibri"/>
                <w:noProof w:val="0"/>
                <w:color w:val="000000" w:themeColor="text1"/>
                <w:vertAlign w:val="superscript"/>
                <w:lang w:val="en-US" w:eastAsia="en-US"/>
              </w:rPr>
              <w:t>подпись</w:t>
            </w:r>
            <w:proofErr w:type="spellEnd"/>
          </w:p>
        </w:tc>
      </w:tr>
    </w:tbl>
    <w:p w14:paraId="16F15166" w14:textId="77777777" w:rsidR="00544534" w:rsidRPr="00031FF9" w:rsidRDefault="00544534" w:rsidP="00544534">
      <w:pPr>
        <w:widowControl w:val="0"/>
        <w:autoSpaceDE w:val="0"/>
        <w:autoSpaceDN w:val="0"/>
        <w:adjustRightInd w:val="0"/>
        <w:jc w:val="both"/>
        <w:rPr>
          <w:noProof w:val="0"/>
          <w:color w:val="000000" w:themeColor="text1"/>
          <w:sz w:val="28"/>
          <w:szCs w:val="28"/>
        </w:rPr>
        <w:sectPr w:rsidR="00544534" w:rsidRPr="00031FF9" w:rsidSect="00544534">
          <w:pgSz w:w="11906" w:h="16838"/>
          <w:pgMar w:top="568" w:right="851" w:bottom="851" w:left="992" w:header="227" w:footer="227" w:gutter="0"/>
          <w:cols w:space="708"/>
          <w:titlePg/>
          <w:docGrid w:linePitch="360"/>
        </w:sectPr>
      </w:pPr>
    </w:p>
    <w:p w14:paraId="42CC6855" w14:textId="77777777" w:rsidR="00544534" w:rsidRPr="00031FF9" w:rsidRDefault="00544534" w:rsidP="00544534">
      <w:pPr>
        <w:widowControl w:val="0"/>
        <w:autoSpaceDE w:val="0"/>
        <w:autoSpaceDN w:val="0"/>
        <w:adjustRightInd w:val="0"/>
        <w:jc w:val="both"/>
        <w:rPr>
          <w:noProof w:val="0"/>
          <w:color w:val="000000" w:themeColor="text1"/>
          <w:sz w:val="28"/>
          <w:szCs w:val="28"/>
        </w:rPr>
      </w:pPr>
    </w:p>
    <w:p w14:paraId="36CB5A26" w14:textId="77777777" w:rsidR="00544534" w:rsidRPr="00031FF9" w:rsidRDefault="00544534" w:rsidP="00544534">
      <w:pPr>
        <w:widowControl w:val="0"/>
        <w:autoSpaceDE w:val="0"/>
        <w:autoSpaceDN w:val="0"/>
        <w:adjustRightInd w:val="0"/>
        <w:jc w:val="center"/>
        <w:rPr>
          <w:noProof w:val="0"/>
          <w:color w:val="000000" w:themeColor="text1"/>
        </w:rPr>
      </w:pPr>
      <w:r w:rsidRPr="00031FF9">
        <w:rPr>
          <w:noProof w:val="0"/>
          <w:color w:val="000000" w:themeColor="text1"/>
        </w:rPr>
        <w:t>ФОТОТАБЛИЦА</w:t>
      </w:r>
    </w:p>
    <w:p w14:paraId="324E3268" w14:textId="77777777" w:rsidR="00544534" w:rsidRPr="00031FF9" w:rsidRDefault="00544534" w:rsidP="00544534">
      <w:pPr>
        <w:widowControl w:val="0"/>
        <w:autoSpaceDE w:val="0"/>
        <w:autoSpaceDN w:val="0"/>
        <w:adjustRightInd w:val="0"/>
        <w:jc w:val="center"/>
        <w:rPr>
          <w:noProof w:val="0"/>
          <w:color w:val="000000" w:themeColor="text1"/>
        </w:rPr>
      </w:pPr>
    </w:p>
    <w:p w14:paraId="7CF08802" w14:textId="77777777" w:rsidR="00544534" w:rsidRPr="00031FF9" w:rsidRDefault="00544534" w:rsidP="00544534">
      <w:pPr>
        <w:widowControl w:val="0"/>
        <w:autoSpaceDE w:val="0"/>
        <w:autoSpaceDN w:val="0"/>
        <w:adjustRightInd w:val="0"/>
        <w:jc w:val="both"/>
        <w:rPr>
          <w:noProof w:val="0"/>
          <w:color w:val="000000" w:themeColor="text1"/>
        </w:rPr>
      </w:pPr>
      <w:r w:rsidRPr="00031FF9">
        <w:rPr>
          <w:noProof w:val="0"/>
          <w:color w:val="000000" w:themeColor="text1"/>
        </w:rPr>
        <w:t xml:space="preserve">к акту № ___ от «___»________________20___г. о неисполнении/ненадлежащем исполнении </w:t>
      </w:r>
      <w:r w:rsidRPr="00031FF9">
        <w:rPr>
          <w:noProof w:val="0"/>
          <w:color w:val="000000" w:themeColor="text1"/>
        </w:rPr>
        <w:br/>
        <w:t xml:space="preserve">________________________________________________________________________________ </w:t>
      </w:r>
    </w:p>
    <w:p w14:paraId="329EB8D4" w14:textId="77777777" w:rsidR="00544534" w:rsidRPr="00031FF9" w:rsidRDefault="00544534" w:rsidP="00544534">
      <w:pPr>
        <w:widowControl w:val="0"/>
        <w:autoSpaceDE w:val="0"/>
        <w:autoSpaceDN w:val="0"/>
        <w:adjustRightInd w:val="0"/>
        <w:jc w:val="center"/>
        <w:rPr>
          <w:noProof w:val="0"/>
          <w:color w:val="000000" w:themeColor="text1"/>
          <w:vertAlign w:val="superscript"/>
        </w:rPr>
      </w:pPr>
      <w:r w:rsidRPr="00031FF9">
        <w:rPr>
          <w:noProof w:val="0"/>
          <w:color w:val="000000" w:themeColor="text1"/>
          <w:vertAlign w:val="superscript"/>
        </w:rPr>
        <w:t>наименование Исполнителя</w:t>
      </w:r>
    </w:p>
    <w:p w14:paraId="0E25597C" w14:textId="77777777" w:rsidR="00544534" w:rsidRPr="00031FF9" w:rsidRDefault="00544534" w:rsidP="00544534">
      <w:pPr>
        <w:widowControl w:val="0"/>
        <w:autoSpaceDE w:val="0"/>
        <w:autoSpaceDN w:val="0"/>
        <w:adjustRightInd w:val="0"/>
        <w:jc w:val="both"/>
        <w:rPr>
          <w:noProof w:val="0"/>
          <w:color w:val="000000" w:themeColor="text1"/>
        </w:rPr>
      </w:pPr>
      <w:r w:rsidRPr="00031FF9">
        <w:rPr>
          <w:noProof w:val="0"/>
          <w:color w:val="000000" w:themeColor="text1"/>
        </w:rPr>
        <w:t xml:space="preserve"> обязательств по государственному контракту от «__</w:t>
      </w:r>
      <w:proofErr w:type="gramStart"/>
      <w:r w:rsidRPr="00031FF9">
        <w:rPr>
          <w:noProof w:val="0"/>
          <w:color w:val="000000" w:themeColor="text1"/>
        </w:rPr>
        <w:t>_»_</w:t>
      </w:r>
      <w:proofErr w:type="gramEnd"/>
      <w:r w:rsidRPr="00031FF9">
        <w:rPr>
          <w:noProof w:val="0"/>
          <w:color w:val="000000" w:themeColor="text1"/>
        </w:rPr>
        <w:t>__________20___г. № ____________.</w:t>
      </w:r>
    </w:p>
    <w:p w14:paraId="49E6B3ED" w14:textId="77777777" w:rsidR="00544534" w:rsidRPr="00031FF9" w:rsidRDefault="00544534" w:rsidP="00544534">
      <w:pPr>
        <w:widowControl w:val="0"/>
        <w:autoSpaceDE w:val="0"/>
        <w:autoSpaceDN w:val="0"/>
        <w:adjustRightInd w:val="0"/>
        <w:jc w:val="both"/>
        <w:rPr>
          <w:noProof w:val="0"/>
          <w:color w:val="000000" w:themeColor="text1"/>
        </w:rPr>
      </w:pPr>
    </w:p>
    <w:tbl>
      <w:tblPr>
        <w:tblW w:w="9677" w:type="dxa"/>
        <w:tblInd w:w="-142" w:type="dxa"/>
        <w:tblLook w:val="04A0" w:firstRow="1" w:lastRow="0" w:firstColumn="1" w:lastColumn="0" w:noHBand="0" w:noVBand="1"/>
      </w:tblPr>
      <w:tblGrid>
        <w:gridCol w:w="394"/>
        <w:gridCol w:w="3757"/>
        <w:gridCol w:w="994"/>
        <w:gridCol w:w="5060"/>
      </w:tblGrid>
      <w:tr w:rsidR="00031FF9" w:rsidRPr="00031FF9" w14:paraId="78C676DE" w14:textId="77777777" w:rsidTr="00544534">
        <w:trPr>
          <w:trHeight w:val="202"/>
        </w:trPr>
        <w:tc>
          <w:tcPr>
            <w:tcW w:w="704" w:type="dxa"/>
          </w:tcPr>
          <w:p w14:paraId="329168AF" w14:textId="77777777" w:rsidR="00544534" w:rsidRPr="00031FF9" w:rsidRDefault="00544534" w:rsidP="00544534">
            <w:pPr>
              <w:numPr>
                <w:ilvl w:val="1"/>
                <w:numId w:val="0"/>
              </w:numPr>
              <w:tabs>
                <w:tab w:val="num" w:pos="360"/>
              </w:tabs>
              <w:suppressAutoHyphens/>
              <w:ind w:left="927" w:hanging="927"/>
              <w:outlineLvl w:val="1"/>
              <w:rPr>
                <w:rFonts w:eastAsia="Calibri"/>
                <w:noProof w:val="0"/>
                <w:color w:val="000000" w:themeColor="text1"/>
                <w:lang w:val="en-US" w:eastAsia="en-US"/>
              </w:rPr>
            </w:pPr>
            <w:r w:rsidRPr="00031FF9">
              <w:rPr>
                <w:rFonts w:eastAsia="Calibri"/>
                <w:noProof w:val="0"/>
                <w:color w:val="000000" w:themeColor="text1"/>
                <w:lang w:val="en-US" w:eastAsia="en-US"/>
              </w:rPr>
              <w:t>1.</w:t>
            </w:r>
          </w:p>
        </w:tc>
        <w:tc>
          <w:tcPr>
            <w:tcW w:w="3976" w:type="dxa"/>
          </w:tcPr>
          <w:p w14:paraId="0F69D665"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w:t>
            </w:r>
          </w:p>
          <w:p w14:paraId="6A52ABD8"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vertAlign w:val="superscript"/>
                <w:lang w:val="en-US" w:eastAsia="en-US"/>
              </w:rPr>
              <w:t xml:space="preserve">                            ФИО</w:t>
            </w:r>
          </w:p>
        </w:tc>
        <w:tc>
          <w:tcPr>
            <w:tcW w:w="311" w:type="dxa"/>
          </w:tcPr>
          <w:p w14:paraId="00975E6E"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w:t>
            </w:r>
          </w:p>
        </w:tc>
        <w:tc>
          <w:tcPr>
            <w:tcW w:w="4686" w:type="dxa"/>
          </w:tcPr>
          <w:p w14:paraId="4A0E5716"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___________________________________</w:t>
            </w:r>
          </w:p>
          <w:p w14:paraId="232FB884"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vertAlign w:val="superscript"/>
                <w:lang w:val="en-US" w:eastAsia="en-US"/>
              </w:rPr>
              <w:t xml:space="preserve">                                              </w:t>
            </w:r>
            <w:proofErr w:type="spellStart"/>
            <w:r w:rsidRPr="00031FF9">
              <w:rPr>
                <w:rFonts w:eastAsia="Calibri"/>
                <w:noProof w:val="0"/>
                <w:color w:val="000000" w:themeColor="text1"/>
                <w:vertAlign w:val="superscript"/>
                <w:lang w:val="en-US" w:eastAsia="en-US"/>
              </w:rPr>
              <w:t>должность</w:t>
            </w:r>
            <w:proofErr w:type="spellEnd"/>
          </w:p>
        </w:tc>
      </w:tr>
      <w:tr w:rsidR="00031FF9" w:rsidRPr="00031FF9" w14:paraId="49F19255" w14:textId="77777777" w:rsidTr="00544534">
        <w:trPr>
          <w:trHeight w:val="213"/>
        </w:trPr>
        <w:tc>
          <w:tcPr>
            <w:tcW w:w="704" w:type="dxa"/>
          </w:tcPr>
          <w:p w14:paraId="70CB1776" w14:textId="77777777" w:rsidR="00544534" w:rsidRPr="00031FF9" w:rsidRDefault="00544534" w:rsidP="00544534">
            <w:pPr>
              <w:numPr>
                <w:ilvl w:val="1"/>
                <w:numId w:val="0"/>
              </w:numPr>
              <w:tabs>
                <w:tab w:val="num" w:pos="360"/>
              </w:tabs>
              <w:suppressAutoHyphens/>
              <w:ind w:left="-389" w:firstLine="15"/>
              <w:outlineLvl w:val="1"/>
              <w:rPr>
                <w:rFonts w:eastAsia="Calibri"/>
                <w:noProof w:val="0"/>
                <w:color w:val="000000" w:themeColor="text1"/>
                <w:lang w:val="en-US" w:eastAsia="en-US"/>
              </w:rPr>
            </w:pPr>
            <w:r w:rsidRPr="00031FF9">
              <w:rPr>
                <w:rFonts w:eastAsia="Calibri"/>
                <w:noProof w:val="0"/>
                <w:color w:val="000000" w:themeColor="text1"/>
                <w:lang w:val="en-US" w:eastAsia="en-US"/>
              </w:rPr>
              <w:t xml:space="preserve">   2.</w:t>
            </w:r>
          </w:p>
        </w:tc>
        <w:tc>
          <w:tcPr>
            <w:tcW w:w="3976" w:type="dxa"/>
          </w:tcPr>
          <w:p w14:paraId="3A4FEA9A"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w:t>
            </w:r>
          </w:p>
          <w:p w14:paraId="26E7DC9B"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lang w:val="en-US" w:eastAsia="en-US"/>
              </w:rPr>
              <w:t xml:space="preserve">                   </w:t>
            </w:r>
            <w:r w:rsidRPr="00031FF9">
              <w:rPr>
                <w:rFonts w:eastAsia="Calibri"/>
                <w:noProof w:val="0"/>
                <w:color w:val="000000" w:themeColor="text1"/>
                <w:vertAlign w:val="superscript"/>
                <w:lang w:val="en-US" w:eastAsia="en-US"/>
              </w:rPr>
              <w:t>ФИО</w:t>
            </w:r>
          </w:p>
        </w:tc>
        <w:tc>
          <w:tcPr>
            <w:tcW w:w="311" w:type="dxa"/>
          </w:tcPr>
          <w:p w14:paraId="2806E4CD"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w:t>
            </w:r>
          </w:p>
        </w:tc>
        <w:tc>
          <w:tcPr>
            <w:tcW w:w="4686" w:type="dxa"/>
          </w:tcPr>
          <w:p w14:paraId="2B8452AF"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___________________________________</w:t>
            </w:r>
          </w:p>
          <w:p w14:paraId="0E64BE9F"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vertAlign w:val="superscript"/>
                <w:lang w:val="en-US" w:eastAsia="en-US"/>
              </w:rPr>
              <w:t xml:space="preserve">                                              </w:t>
            </w:r>
            <w:proofErr w:type="spellStart"/>
            <w:r w:rsidRPr="00031FF9">
              <w:rPr>
                <w:rFonts w:eastAsia="Calibri"/>
                <w:noProof w:val="0"/>
                <w:color w:val="000000" w:themeColor="text1"/>
                <w:vertAlign w:val="superscript"/>
                <w:lang w:val="en-US" w:eastAsia="en-US"/>
              </w:rPr>
              <w:t>должность</w:t>
            </w:r>
            <w:proofErr w:type="spellEnd"/>
            <w:r w:rsidRPr="00031FF9">
              <w:rPr>
                <w:rFonts w:eastAsia="Calibri"/>
                <w:noProof w:val="0"/>
                <w:color w:val="000000" w:themeColor="text1"/>
                <w:lang w:val="en-US" w:eastAsia="en-US"/>
              </w:rPr>
              <w:t xml:space="preserve"> </w:t>
            </w:r>
          </w:p>
        </w:tc>
      </w:tr>
      <w:tr w:rsidR="00031FF9" w:rsidRPr="00031FF9" w14:paraId="490644FF" w14:textId="77777777" w:rsidTr="00544534">
        <w:trPr>
          <w:trHeight w:val="202"/>
        </w:trPr>
        <w:tc>
          <w:tcPr>
            <w:tcW w:w="704" w:type="dxa"/>
          </w:tcPr>
          <w:p w14:paraId="5387A609" w14:textId="77777777" w:rsidR="00544534" w:rsidRPr="00031FF9" w:rsidRDefault="00544534" w:rsidP="00544534">
            <w:pPr>
              <w:numPr>
                <w:ilvl w:val="1"/>
                <w:numId w:val="0"/>
              </w:numPr>
              <w:tabs>
                <w:tab w:val="num" w:pos="360"/>
              </w:tabs>
              <w:suppressAutoHyphens/>
              <w:ind w:left="567" w:hanging="567"/>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3.</w:t>
            </w:r>
          </w:p>
        </w:tc>
        <w:tc>
          <w:tcPr>
            <w:tcW w:w="3976" w:type="dxa"/>
          </w:tcPr>
          <w:p w14:paraId="15F99B56"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w:t>
            </w:r>
          </w:p>
          <w:p w14:paraId="23C8F395"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vertAlign w:val="superscript"/>
                <w:lang w:val="en-US" w:eastAsia="en-US"/>
              </w:rPr>
              <w:t xml:space="preserve">                            ФИО</w:t>
            </w:r>
          </w:p>
        </w:tc>
        <w:tc>
          <w:tcPr>
            <w:tcW w:w="311" w:type="dxa"/>
          </w:tcPr>
          <w:p w14:paraId="6F355D96"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w:t>
            </w:r>
          </w:p>
        </w:tc>
        <w:tc>
          <w:tcPr>
            <w:tcW w:w="4686" w:type="dxa"/>
          </w:tcPr>
          <w:p w14:paraId="6D54481D"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___________________________________</w:t>
            </w:r>
          </w:p>
          <w:p w14:paraId="555F6DDB"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vertAlign w:val="superscript"/>
                <w:lang w:val="en-US" w:eastAsia="en-US"/>
              </w:rPr>
              <w:t xml:space="preserve">                                              </w:t>
            </w:r>
            <w:proofErr w:type="spellStart"/>
            <w:r w:rsidRPr="00031FF9">
              <w:rPr>
                <w:rFonts w:eastAsia="Calibri"/>
                <w:noProof w:val="0"/>
                <w:color w:val="000000" w:themeColor="text1"/>
                <w:vertAlign w:val="superscript"/>
                <w:lang w:val="en-US" w:eastAsia="en-US"/>
              </w:rPr>
              <w:t>должность</w:t>
            </w:r>
            <w:proofErr w:type="spellEnd"/>
          </w:p>
        </w:tc>
      </w:tr>
      <w:tr w:rsidR="00031FF9" w:rsidRPr="00031FF9" w14:paraId="1653150D" w14:textId="77777777" w:rsidTr="00544534">
        <w:trPr>
          <w:trHeight w:val="213"/>
        </w:trPr>
        <w:tc>
          <w:tcPr>
            <w:tcW w:w="704" w:type="dxa"/>
          </w:tcPr>
          <w:p w14:paraId="1091CDB2" w14:textId="77777777" w:rsidR="00544534" w:rsidRPr="00031FF9" w:rsidRDefault="00544534" w:rsidP="00544534">
            <w:pPr>
              <w:numPr>
                <w:ilvl w:val="1"/>
                <w:numId w:val="0"/>
              </w:numPr>
              <w:tabs>
                <w:tab w:val="num" w:pos="360"/>
              </w:tabs>
              <w:suppressAutoHyphens/>
              <w:ind w:left="-389" w:firstLine="15"/>
              <w:outlineLvl w:val="1"/>
              <w:rPr>
                <w:rFonts w:eastAsia="Calibri"/>
                <w:noProof w:val="0"/>
                <w:color w:val="000000" w:themeColor="text1"/>
                <w:lang w:val="en-US" w:eastAsia="en-US"/>
              </w:rPr>
            </w:pPr>
            <w:r w:rsidRPr="00031FF9">
              <w:rPr>
                <w:rFonts w:eastAsia="Calibri"/>
                <w:noProof w:val="0"/>
                <w:color w:val="000000" w:themeColor="text1"/>
                <w:lang w:val="en-US" w:eastAsia="en-US"/>
              </w:rPr>
              <w:t xml:space="preserve"> 4.</w:t>
            </w:r>
          </w:p>
        </w:tc>
        <w:tc>
          <w:tcPr>
            <w:tcW w:w="3976" w:type="dxa"/>
          </w:tcPr>
          <w:p w14:paraId="448CDE16"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w:t>
            </w:r>
          </w:p>
          <w:p w14:paraId="6B30C336"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lang w:val="en-US" w:eastAsia="en-US"/>
              </w:rPr>
              <w:t xml:space="preserve">                   </w:t>
            </w:r>
            <w:r w:rsidRPr="00031FF9">
              <w:rPr>
                <w:rFonts w:eastAsia="Calibri"/>
                <w:noProof w:val="0"/>
                <w:color w:val="000000" w:themeColor="text1"/>
                <w:vertAlign w:val="superscript"/>
                <w:lang w:val="en-US" w:eastAsia="en-US"/>
              </w:rPr>
              <w:t>ФИО</w:t>
            </w:r>
          </w:p>
        </w:tc>
        <w:tc>
          <w:tcPr>
            <w:tcW w:w="311" w:type="dxa"/>
          </w:tcPr>
          <w:p w14:paraId="48BDEAEC"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w:t>
            </w:r>
          </w:p>
        </w:tc>
        <w:tc>
          <w:tcPr>
            <w:tcW w:w="4686" w:type="dxa"/>
          </w:tcPr>
          <w:p w14:paraId="38EA46C3"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___________________________________</w:t>
            </w:r>
          </w:p>
          <w:p w14:paraId="0EA97751"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vertAlign w:val="superscript"/>
                <w:lang w:val="en-US" w:eastAsia="en-US"/>
              </w:rPr>
              <w:t xml:space="preserve">                                              </w:t>
            </w:r>
            <w:proofErr w:type="spellStart"/>
            <w:r w:rsidRPr="00031FF9">
              <w:rPr>
                <w:rFonts w:eastAsia="Calibri"/>
                <w:noProof w:val="0"/>
                <w:color w:val="000000" w:themeColor="text1"/>
                <w:vertAlign w:val="superscript"/>
                <w:lang w:val="en-US" w:eastAsia="en-US"/>
              </w:rPr>
              <w:t>должность</w:t>
            </w:r>
            <w:proofErr w:type="spellEnd"/>
            <w:r w:rsidRPr="00031FF9">
              <w:rPr>
                <w:rFonts w:eastAsia="Calibri"/>
                <w:noProof w:val="0"/>
                <w:color w:val="000000" w:themeColor="text1"/>
                <w:lang w:val="en-US" w:eastAsia="en-US"/>
              </w:rPr>
              <w:t xml:space="preserve"> </w:t>
            </w:r>
          </w:p>
        </w:tc>
      </w:tr>
    </w:tbl>
    <w:p w14:paraId="0C5B5729" w14:textId="77777777" w:rsidR="00544534" w:rsidRPr="00031FF9" w:rsidRDefault="00544534" w:rsidP="00544534">
      <w:pPr>
        <w:widowControl w:val="0"/>
        <w:autoSpaceDE w:val="0"/>
        <w:autoSpaceDN w:val="0"/>
        <w:adjustRightInd w:val="0"/>
        <w:jc w:val="both"/>
        <w:rPr>
          <w:noProof w:val="0"/>
          <w:color w:val="000000" w:themeColor="text1"/>
        </w:rPr>
      </w:pPr>
    </w:p>
    <w:p w14:paraId="272B85A8" w14:textId="77777777" w:rsidR="00544534" w:rsidRPr="00031FF9" w:rsidRDefault="00544534" w:rsidP="00544534">
      <w:pPr>
        <w:widowControl w:val="0"/>
        <w:autoSpaceDE w:val="0"/>
        <w:autoSpaceDN w:val="0"/>
        <w:adjustRightInd w:val="0"/>
        <w:ind w:firstLine="567"/>
        <w:jc w:val="both"/>
        <w:rPr>
          <w:noProof w:val="0"/>
          <w:color w:val="000000" w:themeColor="text1"/>
        </w:rPr>
      </w:pPr>
      <w:r w:rsidRPr="00031FF9">
        <w:rPr>
          <w:noProof w:val="0"/>
          <w:color w:val="000000" w:themeColor="text1"/>
        </w:rPr>
        <w:t>Краткая характеристика, местоположение, дата и время съемки:</w:t>
      </w:r>
    </w:p>
    <w:p w14:paraId="4BB335A1" w14:textId="77777777" w:rsidR="00544534" w:rsidRPr="00031FF9" w:rsidRDefault="00544534" w:rsidP="00544534">
      <w:pPr>
        <w:widowControl w:val="0"/>
        <w:autoSpaceDE w:val="0"/>
        <w:autoSpaceDN w:val="0"/>
        <w:adjustRightInd w:val="0"/>
        <w:jc w:val="both"/>
        <w:rPr>
          <w:noProof w:val="0"/>
          <w:color w:val="000000" w:themeColor="text1"/>
        </w:rPr>
      </w:pPr>
      <w:r w:rsidRPr="00031FF9">
        <w:rPr>
          <w:noProof w:val="0"/>
          <w:color w:val="000000" w:themeColor="text1"/>
        </w:rPr>
        <w:t>фото сделаны на ____________________________ по адресу: _______________________</w:t>
      </w:r>
    </w:p>
    <w:p w14:paraId="351D32C9" w14:textId="77777777" w:rsidR="00544534" w:rsidRPr="00031FF9" w:rsidRDefault="00544534" w:rsidP="00544534">
      <w:pPr>
        <w:widowControl w:val="0"/>
        <w:autoSpaceDE w:val="0"/>
        <w:autoSpaceDN w:val="0"/>
        <w:adjustRightInd w:val="0"/>
        <w:jc w:val="both"/>
        <w:rPr>
          <w:noProof w:val="0"/>
          <w:color w:val="000000" w:themeColor="text1"/>
        </w:rPr>
      </w:pPr>
      <w:r w:rsidRPr="00031FF9">
        <w:rPr>
          <w:noProof w:val="0"/>
          <w:color w:val="000000" w:themeColor="text1"/>
        </w:rPr>
        <w:t>____________________________________________________________________________ «__</w:t>
      </w:r>
      <w:proofErr w:type="gramStart"/>
      <w:r w:rsidRPr="00031FF9">
        <w:rPr>
          <w:noProof w:val="0"/>
          <w:color w:val="000000" w:themeColor="text1"/>
        </w:rPr>
        <w:t>_»_</w:t>
      </w:r>
      <w:proofErr w:type="gramEnd"/>
      <w:r w:rsidRPr="00031FF9">
        <w:rPr>
          <w:noProof w:val="0"/>
          <w:color w:val="000000" w:themeColor="text1"/>
        </w:rPr>
        <w:t>_________20__г.  в период с ______ до ______ по ________________ времени.</w:t>
      </w:r>
    </w:p>
    <w:p w14:paraId="3C3225EE" w14:textId="77777777" w:rsidR="00544534" w:rsidRPr="00031FF9" w:rsidRDefault="00544534" w:rsidP="00544534">
      <w:pPr>
        <w:widowControl w:val="0"/>
        <w:autoSpaceDE w:val="0"/>
        <w:autoSpaceDN w:val="0"/>
        <w:adjustRightInd w:val="0"/>
        <w:jc w:val="both"/>
        <w:rPr>
          <w:noProof w:val="0"/>
          <w:color w:val="000000" w:themeColor="text1"/>
          <w:vertAlign w:val="superscript"/>
        </w:rPr>
      </w:pPr>
      <w:r w:rsidRPr="00031FF9">
        <w:rPr>
          <w:noProof w:val="0"/>
          <w:color w:val="000000" w:themeColor="text1"/>
          <w:vertAlign w:val="superscript"/>
        </w:rPr>
        <w:t xml:space="preserve">                                                                                               время                  </w:t>
      </w:r>
      <w:proofErr w:type="spellStart"/>
      <w:r w:rsidRPr="00031FF9">
        <w:rPr>
          <w:noProof w:val="0"/>
          <w:color w:val="000000" w:themeColor="text1"/>
          <w:vertAlign w:val="superscript"/>
        </w:rPr>
        <w:t>время</w:t>
      </w:r>
      <w:proofErr w:type="spellEnd"/>
    </w:p>
    <w:p w14:paraId="6AE5FE4A" w14:textId="77777777" w:rsidR="00544534" w:rsidRPr="00031FF9" w:rsidRDefault="00544534" w:rsidP="00544534">
      <w:pPr>
        <w:widowControl w:val="0"/>
        <w:autoSpaceDE w:val="0"/>
        <w:autoSpaceDN w:val="0"/>
        <w:adjustRightInd w:val="0"/>
        <w:jc w:val="both"/>
        <w:rPr>
          <w:noProof w:val="0"/>
          <w:color w:val="000000" w:themeColor="text1"/>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14"/>
      </w:tblGrid>
      <w:tr w:rsidR="00031FF9" w:rsidRPr="00031FF9" w14:paraId="40F0A25C" w14:textId="77777777" w:rsidTr="00544534">
        <w:tc>
          <w:tcPr>
            <w:tcW w:w="9014" w:type="dxa"/>
          </w:tcPr>
          <w:p w14:paraId="14594D21" w14:textId="77777777" w:rsidR="00544534" w:rsidRPr="00031FF9" w:rsidRDefault="00544534" w:rsidP="00544534">
            <w:pPr>
              <w:widowControl w:val="0"/>
              <w:autoSpaceDE w:val="0"/>
              <w:autoSpaceDN w:val="0"/>
              <w:adjustRightInd w:val="0"/>
              <w:jc w:val="center"/>
              <w:rPr>
                <w:noProof w:val="0"/>
                <w:color w:val="000000" w:themeColor="text1"/>
              </w:rPr>
            </w:pPr>
            <w:r w:rsidRPr="00031FF9">
              <w:rPr>
                <w:color w:val="000000" w:themeColor="text1"/>
              </w:rPr>
              <w:t>ФОТО № 1</w:t>
            </w:r>
          </w:p>
        </w:tc>
      </w:tr>
      <w:tr w:rsidR="00544534" w:rsidRPr="00031FF9" w14:paraId="6BD5559F" w14:textId="77777777" w:rsidTr="00544534">
        <w:tc>
          <w:tcPr>
            <w:tcW w:w="9014" w:type="dxa"/>
          </w:tcPr>
          <w:p w14:paraId="6A91862D" w14:textId="77777777" w:rsidR="00544534" w:rsidRPr="00031FF9" w:rsidRDefault="00544534" w:rsidP="00544534">
            <w:pPr>
              <w:widowControl w:val="0"/>
              <w:autoSpaceDE w:val="0"/>
              <w:autoSpaceDN w:val="0"/>
              <w:adjustRightInd w:val="0"/>
              <w:jc w:val="center"/>
              <w:rPr>
                <w:noProof w:val="0"/>
                <w:color w:val="000000" w:themeColor="text1"/>
              </w:rPr>
            </w:pPr>
            <w:r w:rsidRPr="00031FF9">
              <w:rPr>
                <w:color w:val="000000" w:themeColor="text1"/>
              </w:rPr>
              <w:t>ФОТО № 2</w:t>
            </w:r>
          </w:p>
        </w:tc>
      </w:tr>
    </w:tbl>
    <w:p w14:paraId="72429677" w14:textId="77777777" w:rsidR="00544534" w:rsidRPr="00031FF9" w:rsidRDefault="00544534" w:rsidP="00544534">
      <w:pPr>
        <w:widowControl w:val="0"/>
        <w:autoSpaceDE w:val="0"/>
        <w:autoSpaceDN w:val="0"/>
        <w:adjustRightInd w:val="0"/>
        <w:jc w:val="center"/>
        <w:rPr>
          <w:noProof w:val="0"/>
          <w:color w:val="000000" w:themeColor="text1"/>
        </w:rPr>
      </w:pPr>
    </w:p>
    <w:p w14:paraId="7F934E09" w14:textId="77777777" w:rsidR="00544534" w:rsidRPr="00031FF9" w:rsidRDefault="00544534" w:rsidP="00544534">
      <w:pPr>
        <w:spacing w:after="160" w:line="259" w:lineRule="auto"/>
        <w:rPr>
          <w:rFonts w:eastAsia="Calibri"/>
          <w:noProof w:val="0"/>
          <w:color w:val="000000" w:themeColor="text1"/>
          <w:lang w:eastAsia="en-US"/>
        </w:rPr>
      </w:pPr>
      <w:r w:rsidRPr="00031FF9">
        <w:rPr>
          <w:rFonts w:eastAsia="Calibri"/>
          <w:b/>
          <w:noProof w:val="0"/>
          <w:color w:val="000000" w:themeColor="text1"/>
          <w:lang w:eastAsia="en-US"/>
        </w:rPr>
        <w:t>Сведения об устранении недостатков</w:t>
      </w:r>
      <w:r w:rsidRPr="00031FF9">
        <w:rPr>
          <w:rFonts w:eastAsia="Calibri"/>
          <w:noProof w:val="0"/>
          <w:color w:val="000000" w:themeColor="text1"/>
          <w:lang w:eastAsia="en-US"/>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25A462" w14:textId="77777777" w:rsidR="00544534" w:rsidRPr="00031FF9" w:rsidRDefault="00544534" w:rsidP="00544534">
      <w:pPr>
        <w:ind w:hanging="993"/>
        <w:jc w:val="center"/>
        <w:rPr>
          <w:color w:val="000000" w:themeColor="text1"/>
        </w:rPr>
      </w:pPr>
      <w:r w:rsidRPr="00031FF9">
        <w:rPr>
          <w:color w:val="000000" w:themeColor="text1"/>
        </w:rPr>
        <w:t>ПОДПИСИ СТОРОН</w:t>
      </w:r>
    </w:p>
    <w:p w14:paraId="2C2019D8" w14:textId="77777777" w:rsidR="00544534" w:rsidRPr="00031FF9" w:rsidRDefault="00544534" w:rsidP="00544534">
      <w:pPr>
        <w:jc w:val="both"/>
        <w:rPr>
          <w:color w:val="000000" w:themeColor="text1"/>
        </w:rPr>
      </w:pPr>
    </w:p>
    <w:p w14:paraId="668C4FEE" w14:textId="77777777" w:rsidR="00544534" w:rsidRPr="00031FF9" w:rsidRDefault="00544534" w:rsidP="00544534">
      <w:pPr>
        <w:tabs>
          <w:tab w:val="left" w:pos="6096"/>
        </w:tabs>
        <w:suppressAutoHyphens/>
        <w:rPr>
          <w:noProof w:val="0"/>
          <w:color w:val="000000" w:themeColor="text1"/>
          <w:kern w:val="1"/>
          <w:lang w:eastAsia="ar-SA"/>
        </w:rPr>
      </w:pPr>
      <w:r w:rsidRPr="00031FF9">
        <w:rPr>
          <w:noProof w:val="0"/>
          <w:color w:val="000000" w:themeColor="text1"/>
          <w:kern w:val="1"/>
          <w:lang w:eastAsia="ar-SA"/>
        </w:rPr>
        <w:t xml:space="preserve">                Заказчик                                                                                      Исполнитель</w:t>
      </w:r>
    </w:p>
    <w:p w14:paraId="2FE33CD9" w14:textId="77777777" w:rsidR="00544534" w:rsidRPr="00031FF9" w:rsidRDefault="00544534" w:rsidP="00544534">
      <w:pPr>
        <w:tabs>
          <w:tab w:val="left" w:pos="6096"/>
        </w:tabs>
        <w:suppressAutoHyphens/>
        <w:rPr>
          <w:noProof w:val="0"/>
          <w:color w:val="000000" w:themeColor="text1"/>
          <w:kern w:val="1"/>
          <w:lang w:eastAsia="ar-SA"/>
        </w:rPr>
      </w:pPr>
      <w:r w:rsidRPr="00031FF9">
        <w:rPr>
          <w:noProof w:val="0"/>
          <w:color w:val="000000" w:themeColor="text1"/>
          <w:kern w:val="1"/>
          <w:lang w:eastAsia="ar-SA"/>
        </w:rPr>
        <w:t>________________________________                                  _________________________________</w:t>
      </w:r>
    </w:p>
    <w:p w14:paraId="3BA20D13" w14:textId="77777777" w:rsidR="00544534" w:rsidRPr="00031FF9" w:rsidRDefault="00544534" w:rsidP="00544534">
      <w:pPr>
        <w:tabs>
          <w:tab w:val="left" w:pos="6096"/>
        </w:tabs>
        <w:suppressAutoHyphens/>
        <w:rPr>
          <w:noProof w:val="0"/>
          <w:color w:val="000000" w:themeColor="text1"/>
          <w:kern w:val="1"/>
          <w:lang w:eastAsia="ar-SA"/>
        </w:rPr>
      </w:pPr>
      <w:r w:rsidRPr="00031FF9">
        <w:rPr>
          <w:noProof w:val="0"/>
          <w:color w:val="000000" w:themeColor="text1"/>
          <w:kern w:val="1"/>
          <w:lang w:eastAsia="ar-SA"/>
        </w:rPr>
        <w:t xml:space="preserve">           (</w:t>
      </w:r>
      <w:proofErr w:type="gramStart"/>
      <w:r w:rsidRPr="00031FF9">
        <w:rPr>
          <w:noProof w:val="0"/>
          <w:color w:val="000000" w:themeColor="text1"/>
          <w:kern w:val="1"/>
          <w:lang w:eastAsia="ar-SA"/>
        </w:rPr>
        <w:t xml:space="preserve">должность)   </w:t>
      </w:r>
      <w:proofErr w:type="gramEnd"/>
      <w:r w:rsidRPr="00031FF9">
        <w:rPr>
          <w:noProof w:val="0"/>
          <w:color w:val="000000" w:themeColor="text1"/>
          <w:kern w:val="1"/>
          <w:lang w:eastAsia="ar-SA"/>
        </w:rPr>
        <w:t xml:space="preserve">                                                                                                (должность)</w:t>
      </w:r>
      <w:r w:rsidRPr="00031FF9">
        <w:rPr>
          <w:noProof w:val="0"/>
          <w:color w:val="000000" w:themeColor="text1"/>
          <w:kern w:val="1"/>
          <w:lang w:eastAsia="ar-SA"/>
        </w:rPr>
        <w:tab/>
      </w:r>
    </w:p>
    <w:p w14:paraId="52DC6D3D" w14:textId="77777777" w:rsidR="00544534" w:rsidRPr="00031FF9" w:rsidRDefault="00544534" w:rsidP="00544534">
      <w:pPr>
        <w:tabs>
          <w:tab w:val="left" w:pos="6096"/>
        </w:tabs>
        <w:suppressAutoHyphens/>
        <w:rPr>
          <w:noProof w:val="0"/>
          <w:color w:val="000000" w:themeColor="text1"/>
          <w:kern w:val="1"/>
          <w:lang w:eastAsia="ar-SA"/>
        </w:rPr>
      </w:pPr>
      <w:r w:rsidRPr="00031FF9">
        <w:rPr>
          <w:noProof w:val="0"/>
          <w:color w:val="000000" w:themeColor="text1"/>
          <w:kern w:val="1"/>
          <w:lang w:eastAsia="ar-SA"/>
        </w:rPr>
        <w:tab/>
        <w:t xml:space="preserve"> </w:t>
      </w:r>
    </w:p>
    <w:p w14:paraId="6D57A71B" w14:textId="77777777" w:rsidR="00544534" w:rsidRPr="00031FF9" w:rsidRDefault="00544534" w:rsidP="00544534">
      <w:pPr>
        <w:ind w:left="5954"/>
        <w:rPr>
          <w:noProof w:val="0"/>
          <w:color w:val="000000" w:themeColor="text1"/>
        </w:rPr>
      </w:pPr>
    </w:p>
    <w:p w14:paraId="56B2B0DE" w14:textId="77777777" w:rsidR="00544534" w:rsidRPr="00031FF9" w:rsidRDefault="00544534" w:rsidP="00544534">
      <w:pPr>
        <w:ind w:left="5954"/>
        <w:rPr>
          <w:noProof w:val="0"/>
          <w:color w:val="000000" w:themeColor="text1"/>
        </w:rPr>
      </w:pPr>
    </w:p>
    <w:p w14:paraId="20380A72" w14:textId="77777777" w:rsidR="00544534" w:rsidRPr="00031FF9" w:rsidRDefault="00544534" w:rsidP="00544534">
      <w:pPr>
        <w:ind w:left="5954"/>
        <w:rPr>
          <w:noProof w:val="0"/>
          <w:color w:val="000000" w:themeColor="text1"/>
        </w:rPr>
      </w:pPr>
    </w:p>
    <w:p w14:paraId="20F56A11" w14:textId="77777777" w:rsidR="00544534" w:rsidRPr="00031FF9" w:rsidRDefault="00544534" w:rsidP="00544534">
      <w:pPr>
        <w:ind w:left="5954"/>
        <w:rPr>
          <w:noProof w:val="0"/>
          <w:color w:val="000000" w:themeColor="text1"/>
        </w:rPr>
      </w:pPr>
    </w:p>
    <w:p w14:paraId="01F2DFED" w14:textId="77777777" w:rsidR="00544534" w:rsidRPr="00031FF9" w:rsidRDefault="00544534" w:rsidP="00544534">
      <w:pPr>
        <w:ind w:left="5954"/>
        <w:rPr>
          <w:noProof w:val="0"/>
          <w:color w:val="000000" w:themeColor="text1"/>
        </w:rPr>
      </w:pPr>
    </w:p>
    <w:p w14:paraId="5D854117" w14:textId="77777777" w:rsidR="00544534" w:rsidRPr="00031FF9" w:rsidRDefault="00544534" w:rsidP="00544534">
      <w:pPr>
        <w:ind w:left="5954"/>
        <w:rPr>
          <w:noProof w:val="0"/>
          <w:color w:val="000000" w:themeColor="text1"/>
        </w:rPr>
      </w:pPr>
    </w:p>
    <w:p w14:paraId="5C1EFFD3" w14:textId="77777777" w:rsidR="00544534" w:rsidRPr="00031FF9" w:rsidRDefault="00544534" w:rsidP="00544534">
      <w:pPr>
        <w:ind w:left="5954"/>
        <w:rPr>
          <w:noProof w:val="0"/>
          <w:color w:val="000000" w:themeColor="text1"/>
        </w:rPr>
      </w:pPr>
    </w:p>
    <w:p w14:paraId="2C4924C9" w14:textId="77777777" w:rsidR="00544534" w:rsidRPr="00031FF9" w:rsidRDefault="00544534" w:rsidP="00544534">
      <w:pPr>
        <w:ind w:left="5954"/>
        <w:rPr>
          <w:noProof w:val="0"/>
          <w:color w:val="000000" w:themeColor="text1"/>
        </w:rPr>
      </w:pPr>
    </w:p>
    <w:p w14:paraId="4C675920" w14:textId="7D40FC5E" w:rsidR="00544534" w:rsidRPr="00031FF9" w:rsidRDefault="00544534" w:rsidP="00544534">
      <w:pPr>
        <w:widowControl w:val="0"/>
        <w:autoSpaceDE w:val="0"/>
        <w:autoSpaceDN w:val="0"/>
        <w:adjustRightInd w:val="0"/>
        <w:spacing w:line="276" w:lineRule="auto"/>
        <w:rPr>
          <w:noProof w:val="0"/>
          <w:color w:val="000000" w:themeColor="text1"/>
        </w:rPr>
      </w:pPr>
    </w:p>
    <w:p w14:paraId="647E7BA9" w14:textId="080658C2" w:rsidR="00F94C19" w:rsidRPr="00031FF9" w:rsidRDefault="00F94C19" w:rsidP="00F94C19">
      <w:pPr>
        <w:ind w:left="544"/>
        <w:jc w:val="right"/>
        <w:rPr>
          <w:noProof w:val="0"/>
          <w:color w:val="000000" w:themeColor="text1"/>
        </w:rPr>
      </w:pPr>
      <w:r w:rsidRPr="00031FF9">
        <w:rPr>
          <w:bCs/>
          <w:noProof w:val="0"/>
          <w:color w:val="000000" w:themeColor="text1"/>
        </w:rPr>
        <w:t xml:space="preserve">Приложение № </w:t>
      </w:r>
      <w:r w:rsidR="002E139D" w:rsidRPr="00031FF9">
        <w:rPr>
          <w:bCs/>
          <w:noProof w:val="0"/>
          <w:color w:val="000000" w:themeColor="text1"/>
        </w:rPr>
        <w:t>5</w:t>
      </w:r>
    </w:p>
    <w:p w14:paraId="635AFA6E" w14:textId="77777777" w:rsidR="00F94C19" w:rsidRPr="00031FF9" w:rsidRDefault="00F94C19" w:rsidP="00F94C19">
      <w:pPr>
        <w:widowControl w:val="0"/>
        <w:autoSpaceDE w:val="0"/>
        <w:autoSpaceDN w:val="0"/>
        <w:adjustRightInd w:val="0"/>
        <w:jc w:val="right"/>
        <w:rPr>
          <w:noProof w:val="0"/>
          <w:color w:val="000000" w:themeColor="text1"/>
        </w:rPr>
      </w:pPr>
      <w:r w:rsidRPr="00031FF9">
        <w:rPr>
          <w:noProof w:val="0"/>
          <w:color w:val="000000" w:themeColor="text1"/>
        </w:rPr>
        <w:t>государственному контракту</w:t>
      </w:r>
    </w:p>
    <w:p w14:paraId="3446275A" w14:textId="3445B066" w:rsidR="00F94C19" w:rsidRDefault="00F94C19" w:rsidP="00F94C19">
      <w:pPr>
        <w:widowControl w:val="0"/>
        <w:autoSpaceDE w:val="0"/>
        <w:autoSpaceDN w:val="0"/>
        <w:adjustRightInd w:val="0"/>
        <w:jc w:val="right"/>
        <w:rPr>
          <w:rFonts w:eastAsia="Arial Unicode MS"/>
          <w:noProof w:val="0"/>
          <w:color w:val="000000" w:themeColor="text1"/>
        </w:rPr>
      </w:pPr>
      <w:r w:rsidRPr="00031FF9">
        <w:rPr>
          <w:rFonts w:eastAsia="Arial Unicode MS"/>
          <w:noProof w:val="0"/>
          <w:color w:val="000000" w:themeColor="text1"/>
        </w:rPr>
        <w:t xml:space="preserve">от </w:t>
      </w:r>
      <w:r w:rsidR="002E139D" w:rsidRPr="00031FF9">
        <w:rPr>
          <w:rFonts w:eastAsia="Arial Unicode MS"/>
          <w:noProof w:val="0"/>
          <w:color w:val="000000" w:themeColor="text1"/>
        </w:rPr>
        <w:t>_</w:t>
      </w:r>
      <w:proofErr w:type="gramStart"/>
      <w:r w:rsidR="002E139D" w:rsidRPr="00031FF9">
        <w:rPr>
          <w:rFonts w:eastAsia="Arial Unicode MS"/>
          <w:noProof w:val="0"/>
          <w:color w:val="000000" w:themeColor="text1"/>
        </w:rPr>
        <w:t>_</w:t>
      </w:r>
      <w:r w:rsidRPr="00031FF9">
        <w:rPr>
          <w:rFonts w:eastAsia="Arial Unicode MS"/>
          <w:noProof w:val="0"/>
          <w:color w:val="000000" w:themeColor="text1"/>
        </w:rPr>
        <w:t>.</w:t>
      </w:r>
      <w:r w:rsidR="002E139D" w:rsidRPr="00031FF9">
        <w:rPr>
          <w:rFonts w:eastAsia="Arial Unicode MS"/>
          <w:noProof w:val="0"/>
          <w:color w:val="000000" w:themeColor="text1"/>
        </w:rPr>
        <w:t>_</w:t>
      </w:r>
      <w:proofErr w:type="gramEnd"/>
      <w:r w:rsidR="002E139D" w:rsidRPr="00031FF9">
        <w:rPr>
          <w:rFonts w:eastAsia="Arial Unicode MS"/>
          <w:noProof w:val="0"/>
          <w:color w:val="000000" w:themeColor="text1"/>
        </w:rPr>
        <w:t>_</w:t>
      </w:r>
      <w:r w:rsidRPr="00031FF9">
        <w:rPr>
          <w:rFonts w:eastAsia="Arial Unicode MS"/>
          <w:noProof w:val="0"/>
          <w:color w:val="000000" w:themeColor="text1"/>
        </w:rPr>
        <w:t>. 202</w:t>
      </w:r>
      <w:r w:rsidR="002E139D" w:rsidRPr="00031FF9">
        <w:rPr>
          <w:rFonts w:eastAsia="Arial Unicode MS"/>
          <w:noProof w:val="0"/>
          <w:color w:val="000000" w:themeColor="text1"/>
        </w:rPr>
        <w:t>6</w:t>
      </w:r>
      <w:r w:rsidRPr="00031FF9">
        <w:rPr>
          <w:rFonts w:eastAsia="Arial Unicode MS"/>
          <w:noProof w:val="0"/>
          <w:color w:val="000000" w:themeColor="text1"/>
        </w:rPr>
        <w:t xml:space="preserve"> № </w:t>
      </w:r>
      <w:r w:rsidR="002E139D" w:rsidRPr="00031FF9">
        <w:rPr>
          <w:rFonts w:eastAsia="Arial Unicode MS"/>
          <w:noProof w:val="0"/>
          <w:color w:val="000000" w:themeColor="text1"/>
        </w:rPr>
        <w:t>__________</w:t>
      </w:r>
    </w:p>
    <w:p w14:paraId="708D0B79" w14:textId="4B6DD03E" w:rsidR="003A756E" w:rsidRDefault="003A756E" w:rsidP="00F94C19">
      <w:pPr>
        <w:widowControl w:val="0"/>
        <w:autoSpaceDE w:val="0"/>
        <w:autoSpaceDN w:val="0"/>
        <w:adjustRightInd w:val="0"/>
        <w:jc w:val="right"/>
        <w:rPr>
          <w:rFonts w:eastAsia="Arial Unicode MS"/>
          <w:noProof w:val="0"/>
          <w:color w:val="000000" w:themeColor="text1"/>
        </w:rPr>
      </w:pPr>
    </w:p>
    <w:p w14:paraId="4EDAB5A3" w14:textId="6A2B9FFA" w:rsidR="003A756E" w:rsidRPr="00031FF9" w:rsidRDefault="003A756E" w:rsidP="00F94C19">
      <w:pPr>
        <w:widowControl w:val="0"/>
        <w:autoSpaceDE w:val="0"/>
        <w:autoSpaceDN w:val="0"/>
        <w:adjustRightInd w:val="0"/>
        <w:jc w:val="right"/>
        <w:rPr>
          <w:noProof w:val="0"/>
          <w:color w:val="000000" w:themeColor="text1"/>
        </w:rPr>
      </w:pPr>
      <w:r>
        <w:rPr>
          <w:rFonts w:eastAsia="Arial Unicode MS"/>
          <w:noProof w:val="0"/>
          <w:color w:val="000000" w:themeColor="text1"/>
        </w:rPr>
        <w:t>ФОРМА</w:t>
      </w:r>
    </w:p>
    <w:p w14:paraId="026075ED" w14:textId="77777777" w:rsidR="00F94C19" w:rsidRPr="00031FF9" w:rsidRDefault="00F94C19" w:rsidP="00F94C19">
      <w:pPr>
        <w:jc w:val="center"/>
        <w:rPr>
          <w:rFonts w:eastAsia="Calibri"/>
          <w:noProof w:val="0"/>
          <w:color w:val="000000" w:themeColor="text1"/>
          <w:lang w:eastAsia="en-US"/>
        </w:rPr>
      </w:pPr>
    </w:p>
    <w:p w14:paraId="568D76FD" w14:textId="77777777" w:rsidR="003A756E" w:rsidRPr="005821B4" w:rsidRDefault="003A756E" w:rsidP="003A756E">
      <w:pPr>
        <w:jc w:val="center"/>
        <w:rPr>
          <w:rFonts w:eastAsia="Calibri"/>
          <w:noProof w:val="0"/>
          <w:color w:val="000000" w:themeColor="text1"/>
          <w:lang w:eastAsia="en-US"/>
        </w:rPr>
      </w:pPr>
      <w:r w:rsidRPr="005821B4">
        <w:rPr>
          <w:rFonts w:eastAsia="Calibri"/>
          <w:noProof w:val="0"/>
          <w:color w:val="000000" w:themeColor="text1"/>
          <w:lang w:eastAsia="en-US"/>
        </w:rPr>
        <w:t>Акт оказанных услуг</w:t>
      </w:r>
      <w:r>
        <w:rPr>
          <w:rFonts w:eastAsia="Calibri"/>
          <w:noProof w:val="0"/>
          <w:color w:val="000000" w:themeColor="text1"/>
          <w:lang w:eastAsia="en-US"/>
        </w:rPr>
        <w:t xml:space="preserve"> </w:t>
      </w:r>
      <w:r w:rsidRPr="00DC6F9C">
        <w:rPr>
          <w:rFonts w:eastAsia="Calibri"/>
          <w:noProof w:val="0"/>
          <w:color w:val="000000" w:themeColor="text1"/>
          <w:lang w:eastAsia="en-US"/>
        </w:rPr>
        <w:t>№ ____</w:t>
      </w:r>
    </w:p>
    <w:p w14:paraId="0C1AA02E" w14:textId="77777777" w:rsidR="003A756E" w:rsidRPr="005821B4" w:rsidRDefault="003A756E" w:rsidP="003A756E">
      <w:pPr>
        <w:jc w:val="center"/>
        <w:rPr>
          <w:rFonts w:eastAsia="Calibri"/>
          <w:noProof w:val="0"/>
          <w:color w:val="000000" w:themeColor="text1"/>
          <w:lang w:eastAsia="en-US"/>
        </w:rPr>
      </w:pPr>
      <w:r w:rsidRPr="005821B4">
        <w:rPr>
          <w:rFonts w:eastAsia="Calibri"/>
          <w:noProof w:val="0"/>
          <w:color w:val="000000" w:themeColor="text1"/>
          <w:lang w:eastAsia="en-US"/>
        </w:rPr>
        <w:t>за __________ 20____ г.</w:t>
      </w:r>
    </w:p>
    <w:p w14:paraId="2C790263" w14:textId="77777777" w:rsidR="00F94C19" w:rsidRPr="00031FF9" w:rsidRDefault="00F94C19" w:rsidP="00F94C19">
      <w:pPr>
        <w:jc w:val="center"/>
        <w:rPr>
          <w:rFonts w:eastAsia="Calibri"/>
          <w:noProof w:val="0"/>
          <w:color w:val="000000" w:themeColor="text1"/>
          <w:lang w:eastAsia="en-US"/>
        </w:rPr>
      </w:pPr>
    </w:p>
    <w:p w14:paraId="395D60E3" w14:textId="77777777" w:rsidR="00F94C19" w:rsidRPr="00031FF9" w:rsidRDefault="00F94C19" w:rsidP="00F94C19">
      <w:pPr>
        <w:jc w:val="both"/>
        <w:rPr>
          <w:rFonts w:eastAsia="Calibri"/>
          <w:noProof w:val="0"/>
          <w:color w:val="000000" w:themeColor="text1"/>
          <w:lang w:eastAsia="en-US"/>
        </w:rPr>
      </w:pPr>
      <w:r w:rsidRPr="00031FF9">
        <w:rPr>
          <w:rFonts w:eastAsia="Calibri"/>
          <w:noProof w:val="0"/>
          <w:color w:val="000000" w:themeColor="text1"/>
          <w:lang w:eastAsia="en-US"/>
        </w:rPr>
        <w:t xml:space="preserve">г.__________                       </w:t>
      </w:r>
      <w:r w:rsidRPr="00031FF9">
        <w:rPr>
          <w:rFonts w:eastAsia="Calibri"/>
          <w:noProof w:val="0"/>
          <w:color w:val="000000" w:themeColor="text1"/>
          <w:lang w:eastAsia="en-US"/>
        </w:rPr>
        <w:tab/>
      </w:r>
      <w:r w:rsidRPr="00031FF9">
        <w:rPr>
          <w:rFonts w:eastAsia="Calibri"/>
          <w:noProof w:val="0"/>
          <w:color w:val="000000" w:themeColor="text1"/>
          <w:lang w:eastAsia="en-US"/>
        </w:rPr>
        <w:tab/>
      </w:r>
      <w:r w:rsidRPr="00031FF9">
        <w:rPr>
          <w:rFonts w:eastAsia="Calibri"/>
          <w:noProof w:val="0"/>
          <w:color w:val="000000" w:themeColor="text1"/>
          <w:lang w:eastAsia="en-US"/>
        </w:rPr>
        <w:tab/>
      </w:r>
      <w:r w:rsidRPr="00031FF9">
        <w:rPr>
          <w:rFonts w:eastAsia="Calibri"/>
          <w:noProof w:val="0"/>
          <w:color w:val="000000" w:themeColor="text1"/>
          <w:lang w:eastAsia="en-US"/>
        </w:rPr>
        <w:tab/>
      </w:r>
      <w:r w:rsidRPr="00031FF9">
        <w:rPr>
          <w:rFonts w:eastAsia="Calibri"/>
          <w:noProof w:val="0"/>
          <w:color w:val="000000" w:themeColor="text1"/>
          <w:lang w:eastAsia="en-US"/>
        </w:rPr>
        <w:tab/>
      </w:r>
      <w:r w:rsidRPr="00031FF9">
        <w:rPr>
          <w:rFonts w:eastAsia="Calibri"/>
          <w:noProof w:val="0"/>
          <w:color w:val="000000" w:themeColor="text1"/>
          <w:lang w:eastAsia="en-US"/>
        </w:rPr>
        <w:tab/>
        <w:t xml:space="preserve">                 </w:t>
      </w:r>
      <w:proofErr w:type="gramStart"/>
      <w:r w:rsidRPr="00031FF9">
        <w:rPr>
          <w:rFonts w:eastAsia="Calibri"/>
          <w:noProof w:val="0"/>
          <w:color w:val="000000" w:themeColor="text1"/>
          <w:lang w:eastAsia="en-US"/>
        </w:rPr>
        <w:t xml:space="preserve">   «</w:t>
      </w:r>
      <w:proofErr w:type="gramEnd"/>
      <w:r w:rsidRPr="00031FF9">
        <w:rPr>
          <w:rFonts w:eastAsia="Calibri"/>
          <w:noProof w:val="0"/>
          <w:color w:val="000000" w:themeColor="text1"/>
          <w:lang w:eastAsia="en-US"/>
        </w:rPr>
        <w:t>___» __________ 20__ г.</w:t>
      </w:r>
    </w:p>
    <w:p w14:paraId="4E5AC4E6" w14:textId="77777777" w:rsidR="00F94C19" w:rsidRPr="00031FF9" w:rsidRDefault="00F94C19" w:rsidP="00F94C19">
      <w:pPr>
        <w:jc w:val="both"/>
        <w:rPr>
          <w:rFonts w:eastAsia="Calibri"/>
          <w:noProof w:val="0"/>
          <w:color w:val="000000" w:themeColor="text1"/>
          <w:lang w:eastAsia="en-US"/>
        </w:rPr>
      </w:pPr>
    </w:p>
    <w:p w14:paraId="0B407CA1" w14:textId="77777777" w:rsidR="00F94C19" w:rsidRPr="00031FF9" w:rsidRDefault="00F94C19" w:rsidP="00F94C19">
      <w:pPr>
        <w:jc w:val="both"/>
        <w:rPr>
          <w:rFonts w:eastAsia="Calibri"/>
          <w:noProof w:val="0"/>
          <w:color w:val="000000" w:themeColor="text1"/>
          <w:lang w:eastAsia="en-US"/>
        </w:rPr>
      </w:pPr>
      <w:r w:rsidRPr="00031FF9">
        <w:rPr>
          <w:rFonts w:eastAsia="Calibri"/>
          <w:noProof w:val="0"/>
          <w:color w:val="000000" w:themeColor="text1"/>
          <w:lang w:eastAsia="en-US"/>
        </w:rPr>
        <w:t xml:space="preserve">Мы, нижеподписавшиеся, </w:t>
      </w:r>
      <w:r w:rsidRPr="00031FF9">
        <w:rPr>
          <w:rFonts w:eastAsia="Calibri"/>
          <w:noProof w:val="0"/>
          <w:color w:val="000000" w:themeColor="text1"/>
          <w:sz w:val="22"/>
          <w:szCs w:val="22"/>
          <w:lang w:eastAsia="en-US"/>
        </w:rPr>
        <w:t>______________________________________________</w:t>
      </w:r>
      <w:r w:rsidRPr="00031FF9">
        <w:rPr>
          <w:rFonts w:eastAsia="Calibri"/>
          <w:noProof w:val="0"/>
          <w:color w:val="000000" w:themeColor="text1"/>
          <w:lang w:eastAsia="en-US"/>
        </w:rPr>
        <w:t xml:space="preserve">, именуемое в дальнейшем «Исполнитель», в лице _______________________________, с одной стороны, и </w:t>
      </w:r>
    </w:p>
    <w:p w14:paraId="43F9F47F" w14:textId="77777777" w:rsidR="00F94C19" w:rsidRPr="00031FF9" w:rsidRDefault="00F94C19" w:rsidP="00F94C19">
      <w:pPr>
        <w:jc w:val="both"/>
        <w:rPr>
          <w:rFonts w:eastAsia="Calibri"/>
          <w:noProof w:val="0"/>
          <w:color w:val="000000" w:themeColor="text1"/>
          <w:lang w:eastAsia="en-US"/>
        </w:rPr>
      </w:pPr>
      <w:r w:rsidRPr="00031FF9">
        <w:rPr>
          <w:rFonts w:eastAsia="Calibri"/>
          <w:color w:val="000000" w:themeColor="text1"/>
          <w:sz w:val="28"/>
          <w:szCs w:val="28"/>
        </w:rPr>
        <mc:AlternateContent>
          <mc:Choice Requires="wps">
            <w:drawing>
              <wp:anchor distT="0" distB="0" distL="114300" distR="114300" simplePos="0" relativeHeight="251659264" behindDoc="1" locked="0" layoutInCell="1" allowOverlap="1" wp14:anchorId="059E628C" wp14:editId="283740EC">
                <wp:simplePos x="0" y="0"/>
                <wp:positionH relativeFrom="column">
                  <wp:posOffset>26405</wp:posOffset>
                </wp:positionH>
                <wp:positionV relativeFrom="paragraph">
                  <wp:posOffset>161751</wp:posOffset>
                </wp:positionV>
                <wp:extent cx="4784601" cy="850265"/>
                <wp:effectExtent l="0" t="0" r="0" b="0"/>
                <wp:wrapNone/>
                <wp:docPr id="3" name="WordArt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715658">
                          <a:off x="0" y="0"/>
                          <a:ext cx="4784601" cy="850265"/>
                        </a:xfrm>
                        <a:prstGeom prst="rect">
                          <a:avLst/>
                        </a:prstGeom>
                        <a:extLst>
                          <a:ext uri="{AF507438-7753-43E0-B8FC-AC1667EBCBE1}">
                            <a14:hiddenEffects xmlns:a14="http://schemas.microsoft.com/office/drawing/2010/main">
                              <a:effectLst/>
                            </a14:hiddenEffects>
                          </a:ext>
                        </a:extLst>
                      </wps:spPr>
                      <wps:txbx>
                        <w:txbxContent>
                          <w:p w14:paraId="3EDB80B9" w14:textId="35FAF4C7" w:rsidR="00261A32" w:rsidRDefault="00261A32" w:rsidP="003A756E">
                            <w:pPr>
                              <w:pStyle w:val="afd"/>
                              <w:spacing w:before="0" w:beforeAutospacing="0" w:after="0" w:afterAutospacing="0"/>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59E628C" id="_x0000_t202" coordsize="21600,21600" o:spt="202" path="m,l,21600r21600,l21600,xe">
                <v:stroke joinstyle="miter"/>
                <v:path gradientshapeok="t" o:connecttype="rect"/>
              </v:shapetype>
              <v:shape id="WordArt 24" o:spid="_x0000_s1026" type="#_x0000_t202" style="position:absolute;left:0;text-align:left;margin-left:2.1pt;margin-top:12.75pt;width:376.75pt;height:66.95pt;rotation:-2058204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" filled="f" stroked="f">
                <o:lock v:ext="edit" shapetype="t"/>
                <v:textbox style="mso-fit-shape-to-text:t">
                  <w:txbxContent>
                    <w:p w14:paraId="3EDB80B9" w14:textId="35FAF4C7" w:rsidR="00261A32" w:rsidRDefault="00261A32" w:rsidP="003A756E">
                      <w:pPr>
                        <w:pStyle w:val="afd"/>
                        <w:spacing w:before="0" w:beforeAutospacing="0" w:after="0" w:afterAutospacing="0"/>
                      </w:pPr>
                    </w:p>
                  </w:txbxContent>
                </v:textbox>
              </v:shape>
            </w:pict>
          </mc:Fallback>
        </mc:AlternateContent>
      </w:r>
      <w:r w:rsidRPr="00031FF9">
        <w:rPr>
          <w:rFonts w:eastAsia="Calibri"/>
          <w:b/>
          <w:noProof w:val="0"/>
          <w:color w:val="000000" w:themeColor="text1"/>
          <w:lang w:eastAsia="en-US"/>
        </w:rPr>
        <w:t xml:space="preserve">Федеральное государственное казенное учреждение «Дирекция по строительству и эксплуатации объектов </w:t>
      </w:r>
      <w:proofErr w:type="spellStart"/>
      <w:r w:rsidRPr="00031FF9">
        <w:rPr>
          <w:rFonts w:eastAsia="Calibri"/>
          <w:b/>
          <w:noProof w:val="0"/>
          <w:color w:val="000000" w:themeColor="text1"/>
          <w:lang w:eastAsia="en-US"/>
        </w:rPr>
        <w:t>Росграницы</w:t>
      </w:r>
      <w:proofErr w:type="spellEnd"/>
      <w:r w:rsidRPr="00031FF9">
        <w:rPr>
          <w:rFonts w:eastAsia="Calibri"/>
          <w:b/>
          <w:noProof w:val="0"/>
          <w:color w:val="000000" w:themeColor="text1"/>
          <w:lang w:eastAsia="en-US"/>
        </w:rPr>
        <w:t>»</w:t>
      </w:r>
      <w:r w:rsidRPr="00031FF9">
        <w:rPr>
          <w:rFonts w:eastAsia="Calibri"/>
          <w:noProof w:val="0"/>
          <w:color w:val="000000" w:themeColor="text1"/>
          <w:lang w:eastAsia="en-US"/>
        </w:rPr>
        <w:t xml:space="preserve"> (сокращенное наименование - ФГКУ </w:t>
      </w:r>
      <w:proofErr w:type="spellStart"/>
      <w:r w:rsidRPr="00031FF9">
        <w:rPr>
          <w:rFonts w:eastAsia="Calibri"/>
          <w:noProof w:val="0"/>
          <w:color w:val="000000" w:themeColor="text1"/>
          <w:lang w:eastAsia="en-US"/>
        </w:rPr>
        <w:t>Росгранстрой</w:t>
      </w:r>
      <w:proofErr w:type="spellEnd"/>
      <w:r w:rsidRPr="00031FF9">
        <w:rPr>
          <w:rFonts w:eastAsia="Calibri"/>
          <w:noProof w:val="0"/>
          <w:color w:val="000000" w:themeColor="text1"/>
          <w:lang w:eastAsia="en-US"/>
        </w:rPr>
        <w:t>), от имени Российской Федерации, именуемое «Государственный заказчик», в дальнейшем по тексту - «Заказчик», в лице __________________________________________, действующего на основании доверенности № _____ от ___________, с другой стороны, составили настоящий Акт о том, что в соответствии с  Контрактом  от «___» __________  20____  г. № _____________ Исполнителем оказаны следующие услуги:</w:t>
      </w:r>
    </w:p>
    <w:p w14:paraId="672574F7" w14:textId="77777777" w:rsidR="00F94C19" w:rsidRPr="00031FF9" w:rsidRDefault="00F94C19" w:rsidP="00F94C19">
      <w:pPr>
        <w:jc w:val="both"/>
        <w:rPr>
          <w:rFonts w:eastAsia="Calibri"/>
          <w:noProof w:val="0"/>
          <w:color w:val="000000" w:themeColor="text1"/>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679"/>
        <w:gridCol w:w="992"/>
        <w:gridCol w:w="993"/>
        <w:gridCol w:w="1559"/>
        <w:gridCol w:w="2090"/>
      </w:tblGrid>
      <w:tr w:rsidR="00031FF9" w:rsidRPr="00031FF9" w14:paraId="6E57BFB2" w14:textId="77777777" w:rsidTr="00261A32">
        <w:tc>
          <w:tcPr>
            <w:tcW w:w="540" w:type="dxa"/>
            <w:tcBorders>
              <w:top w:val="single" w:sz="4" w:space="0" w:color="000000"/>
              <w:left w:val="single" w:sz="4" w:space="0" w:color="000000"/>
              <w:bottom w:val="single" w:sz="4" w:space="0" w:color="000000"/>
              <w:right w:val="single" w:sz="4" w:space="0" w:color="000000"/>
            </w:tcBorders>
            <w:vAlign w:val="center"/>
            <w:hideMark/>
          </w:tcPr>
          <w:p w14:paraId="230516DA" w14:textId="77777777" w:rsidR="00F94C19" w:rsidRPr="00031FF9" w:rsidRDefault="00F94C19" w:rsidP="00F94C19">
            <w:pPr>
              <w:jc w:val="center"/>
              <w:rPr>
                <w:rFonts w:eastAsia="Calibri"/>
                <w:noProof w:val="0"/>
                <w:color w:val="000000" w:themeColor="text1"/>
                <w:lang w:eastAsia="en-US"/>
              </w:rPr>
            </w:pPr>
            <w:r w:rsidRPr="00031FF9">
              <w:rPr>
                <w:rFonts w:eastAsia="Calibri"/>
                <w:noProof w:val="0"/>
                <w:color w:val="000000" w:themeColor="text1"/>
                <w:lang w:eastAsia="en-US"/>
              </w:rPr>
              <w:t>№ п/п</w:t>
            </w:r>
          </w:p>
        </w:tc>
        <w:tc>
          <w:tcPr>
            <w:tcW w:w="3679" w:type="dxa"/>
            <w:tcBorders>
              <w:top w:val="single" w:sz="4" w:space="0" w:color="000000"/>
              <w:left w:val="single" w:sz="4" w:space="0" w:color="000000"/>
              <w:bottom w:val="single" w:sz="4" w:space="0" w:color="000000"/>
              <w:right w:val="single" w:sz="4" w:space="0" w:color="000000"/>
            </w:tcBorders>
            <w:vAlign w:val="center"/>
            <w:hideMark/>
          </w:tcPr>
          <w:p w14:paraId="154A6AFC" w14:textId="77777777" w:rsidR="00F94C19" w:rsidRPr="00031FF9" w:rsidRDefault="00F94C19" w:rsidP="00F94C19">
            <w:pPr>
              <w:suppressAutoHyphens/>
              <w:jc w:val="center"/>
              <w:rPr>
                <w:rFonts w:eastAsia="Calibri"/>
                <w:noProof w:val="0"/>
                <w:color w:val="000000" w:themeColor="text1"/>
                <w:lang w:eastAsia="en-US"/>
              </w:rPr>
            </w:pPr>
            <w:r w:rsidRPr="00031FF9">
              <w:rPr>
                <w:rFonts w:eastAsia="Calibri"/>
                <w:noProof w:val="0"/>
                <w:color w:val="000000" w:themeColor="text1"/>
                <w:lang w:eastAsia="en-US"/>
              </w:rPr>
              <w:t>Наименование услуг</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2F70B74" w14:textId="77777777" w:rsidR="00F94C19" w:rsidRPr="00031FF9" w:rsidRDefault="00F94C19" w:rsidP="00F94C19">
            <w:pPr>
              <w:suppressAutoHyphens/>
              <w:jc w:val="center"/>
              <w:rPr>
                <w:rFonts w:eastAsia="Calibri"/>
                <w:noProof w:val="0"/>
                <w:color w:val="000000" w:themeColor="text1"/>
                <w:lang w:eastAsia="en-US"/>
              </w:rPr>
            </w:pPr>
            <w:r w:rsidRPr="00031FF9">
              <w:rPr>
                <w:rFonts w:eastAsia="Calibri"/>
                <w:noProof w:val="0"/>
                <w:color w:val="000000" w:themeColor="text1"/>
                <w:lang w:eastAsia="en-US"/>
              </w:rPr>
              <w:t xml:space="preserve">Ед. </w:t>
            </w:r>
            <w:proofErr w:type="spellStart"/>
            <w:r w:rsidRPr="00031FF9">
              <w:rPr>
                <w:rFonts w:eastAsia="Calibri"/>
                <w:noProof w:val="0"/>
                <w:color w:val="000000" w:themeColor="text1"/>
                <w:lang w:eastAsia="en-US"/>
              </w:rPr>
              <w:t>измер</w:t>
            </w:r>
            <w:proofErr w:type="spellEnd"/>
            <w:r w:rsidRPr="00031FF9">
              <w:rPr>
                <w:rFonts w:eastAsia="Calibri"/>
                <w:noProof w:val="0"/>
                <w:color w:val="000000" w:themeColor="text1"/>
                <w:lang w:eastAsia="en-US"/>
              </w:rPr>
              <w:t>.</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3A7F4D0A" w14:textId="77777777" w:rsidR="00F94C19" w:rsidRPr="00031FF9" w:rsidRDefault="00F94C19" w:rsidP="00F94C19">
            <w:pPr>
              <w:suppressAutoHyphens/>
              <w:jc w:val="center"/>
              <w:rPr>
                <w:rFonts w:eastAsia="Calibri"/>
                <w:noProof w:val="0"/>
                <w:color w:val="000000" w:themeColor="text1"/>
                <w:lang w:eastAsia="en-US"/>
              </w:rPr>
            </w:pPr>
            <w:r w:rsidRPr="00031FF9">
              <w:rPr>
                <w:rFonts w:eastAsia="Calibri"/>
                <w:noProof w:val="0"/>
                <w:color w:val="000000" w:themeColor="text1"/>
                <w:lang w:eastAsia="en-US"/>
              </w:rPr>
              <w:t>Кол-во</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40BB41B0" w14:textId="77777777" w:rsidR="00F94C19" w:rsidRPr="00031FF9" w:rsidRDefault="00F94C19" w:rsidP="00F94C19">
            <w:pPr>
              <w:suppressAutoHyphens/>
              <w:jc w:val="center"/>
              <w:rPr>
                <w:rFonts w:eastAsia="Calibri"/>
                <w:noProof w:val="0"/>
                <w:color w:val="000000" w:themeColor="text1"/>
                <w:lang w:eastAsia="en-US"/>
              </w:rPr>
            </w:pPr>
            <w:r w:rsidRPr="00031FF9">
              <w:rPr>
                <w:rFonts w:eastAsia="Calibri"/>
                <w:noProof w:val="0"/>
                <w:color w:val="000000" w:themeColor="text1"/>
                <w:lang w:eastAsia="en-US"/>
              </w:rPr>
              <w:t>Цена,</w:t>
            </w:r>
          </w:p>
          <w:p w14:paraId="6AD3DA98" w14:textId="77777777" w:rsidR="00F94C19" w:rsidRPr="00031FF9" w:rsidRDefault="00F94C19" w:rsidP="00F94C19">
            <w:pPr>
              <w:jc w:val="center"/>
              <w:rPr>
                <w:rFonts w:eastAsia="Calibri"/>
                <w:noProof w:val="0"/>
                <w:color w:val="000000" w:themeColor="text1"/>
                <w:lang w:eastAsia="en-US"/>
              </w:rPr>
            </w:pPr>
            <w:r w:rsidRPr="00031FF9">
              <w:rPr>
                <w:rFonts w:eastAsia="Calibri"/>
                <w:noProof w:val="0"/>
                <w:color w:val="000000" w:themeColor="text1"/>
                <w:lang w:eastAsia="en-US"/>
              </w:rPr>
              <w:t>руб.</w:t>
            </w:r>
          </w:p>
        </w:tc>
        <w:tc>
          <w:tcPr>
            <w:tcW w:w="2090" w:type="dxa"/>
            <w:tcBorders>
              <w:top w:val="single" w:sz="4" w:space="0" w:color="000000"/>
              <w:left w:val="single" w:sz="4" w:space="0" w:color="000000"/>
              <w:bottom w:val="single" w:sz="4" w:space="0" w:color="000000"/>
              <w:right w:val="single" w:sz="4" w:space="0" w:color="000000"/>
            </w:tcBorders>
            <w:vAlign w:val="center"/>
            <w:hideMark/>
          </w:tcPr>
          <w:p w14:paraId="5C75FB5E" w14:textId="77777777" w:rsidR="00F94C19" w:rsidRPr="00031FF9" w:rsidRDefault="00F94C19" w:rsidP="00F94C19">
            <w:pPr>
              <w:suppressAutoHyphens/>
              <w:jc w:val="center"/>
              <w:rPr>
                <w:rFonts w:eastAsia="Calibri"/>
                <w:noProof w:val="0"/>
                <w:color w:val="000000" w:themeColor="text1"/>
                <w:lang w:eastAsia="en-US"/>
              </w:rPr>
            </w:pPr>
            <w:r w:rsidRPr="00031FF9">
              <w:rPr>
                <w:rFonts w:eastAsia="Calibri"/>
                <w:noProof w:val="0"/>
                <w:color w:val="000000" w:themeColor="text1"/>
                <w:lang w:eastAsia="en-US"/>
              </w:rPr>
              <w:t>Сумма,</w:t>
            </w:r>
          </w:p>
          <w:p w14:paraId="3539329F" w14:textId="77777777" w:rsidR="00F94C19" w:rsidRPr="00031FF9" w:rsidRDefault="00F94C19" w:rsidP="00F94C19">
            <w:pPr>
              <w:jc w:val="center"/>
              <w:rPr>
                <w:rFonts w:eastAsia="Calibri"/>
                <w:noProof w:val="0"/>
                <w:color w:val="000000" w:themeColor="text1"/>
                <w:lang w:eastAsia="en-US"/>
              </w:rPr>
            </w:pPr>
            <w:r w:rsidRPr="00031FF9">
              <w:rPr>
                <w:rFonts w:eastAsia="Calibri"/>
                <w:noProof w:val="0"/>
                <w:color w:val="000000" w:themeColor="text1"/>
                <w:lang w:eastAsia="en-US"/>
              </w:rPr>
              <w:t xml:space="preserve"> руб.</w:t>
            </w:r>
          </w:p>
        </w:tc>
      </w:tr>
      <w:tr w:rsidR="00031FF9" w:rsidRPr="00031FF9" w14:paraId="27D1955E" w14:textId="77777777" w:rsidTr="00261A32">
        <w:tc>
          <w:tcPr>
            <w:tcW w:w="540" w:type="dxa"/>
            <w:tcBorders>
              <w:top w:val="single" w:sz="4" w:space="0" w:color="000000"/>
              <w:left w:val="single" w:sz="4" w:space="0" w:color="000000"/>
              <w:bottom w:val="single" w:sz="4" w:space="0" w:color="000000"/>
              <w:right w:val="single" w:sz="4" w:space="0" w:color="000000"/>
            </w:tcBorders>
          </w:tcPr>
          <w:p w14:paraId="376209DF" w14:textId="77777777" w:rsidR="00F94C19" w:rsidRPr="00031FF9" w:rsidRDefault="00F94C19" w:rsidP="00F94C19">
            <w:pPr>
              <w:jc w:val="both"/>
              <w:rPr>
                <w:rFonts w:eastAsia="Calibri"/>
                <w:noProof w:val="0"/>
                <w:color w:val="000000" w:themeColor="text1"/>
                <w:lang w:eastAsia="en-US"/>
              </w:rPr>
            </w:pPr>
          </w:p>
        </w:tc>
        <w:tc>
          <w:tcPr>
            <w:tcW w:w="3679" w:type="dxa"/>
            <w:tcBorders>
              <w:top w:val="single" w:sz="4" w:space="0" w:color="000000"/>
              <w:left w:val="single" w:sz="4" w:space="0" w:color="000000"/>
              <w:bottom w:val="single" w:sz="4" w:space="0" w:color="000000"/>
              <w:right w:val="single" w:sz="4" w:space="0" w:color="000000"/>
            </w:tcBorders>
          </w:tcPr>
          <w:p w14:paraId="472193BE" w14:textId="77777777" w:rsidR="00F94C19" w:rsidRPr="00031FF9" w:rsidRDefault="00F94C19" w:rsidP="00F94C19">
            <w:pPr>
              <w:jc w:val="both"/>
              <w:rPr>
                <w:rFonts w:eastAsia="Calibri"/>
                <w:noProof w:val="0"/>
                <w:color w:val="000000" w:themeColor="text1"/>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6E2DB0CB" w14:textId="77777777" w:rsidR="00F94C19" w:rsidRPr="00031FF9" w:rsidRDefault="00F94C19" w:rsidP="00F94C19">
            <w:pPr>
              <w:jc w:val="both"/>
              <w:rPr>
                <w:rFonts w:eastAsia="Calibri"/>
                <w:noProof w:val="0"/>
                <w:color w:val="000000" w:themeColor="text1"/>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69E4549A" w14:textId="77777777" w:rsidR="00F94C19" w:rsidRPr="00031FF9" w:rsidRDefault="00F94C19" w:rsidP="00F94C19">
            <w:pPr>
              <w:jc w:val="both"/>
              <w:rPr>
                <w:rFonts w:eastAsia="Calibri"/>
                <w:noProof w:val="0"/>
                <w:color w:val="000000" w:themeColor="text1"/>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778E97B2" w14:textId="77777777" w:rsidR="00F94C19" w:rsidRPr="00031FF9" w:rsidRDefault="00F94C19" w:rsidP="00F94C19">
            <w:pPr>
              <w:jc w:val="both"/>
              <w:rPr>
                <w:rFonts w:eastAsia="Calibri"/>
                <w:noProof w:val="0"/>
                <w:color w:val="000000" w:themeColor="text1"/>
                <w:lang w:eastAsia="en-US"/>
              </w:rPr>
            </w:pPr>
          </w:p>
        </w:tc>
        <w:tc>
          <w:tcPr>
            <w:tcW w:w="2090" w:type="dxa"/>
            <w:tcBorders>
              <w:top w:val="single" w:sz="4" w:space="0" w:color="000000"/>
              <w:left w:val="single" w:sz="4" w:space="0" w:color="000000"/>
              <w:bottom w:val="single" w:sz="4" w:space="0" w:color="000000"/>
              <w:right w:val="single" w:sz="4" w:space="0" w:color="000000"/>
            </w:tcBorders>
          </w:tcPr>
          <w:p w14:paraId="345E7C41" w14:textId="77777777" w:rsidR="00F94C19" w:rsidRPr="00031FF9" w:rsidRDefault="00F94C19" w:rsidP="00F94C19">
            <w:pPr>
              <w:jc w:val="both"/>
              <w:rPr>
                <w:rFonts w:eastAsia="Calibri"/>
                <w:noProof w:val="0"/>
                <w:color w:val="000000" w:themeColor="text1"/>
                <w:lang w:eastAsia="en-US"/>
              </w:rPr>
            </w:pPr>
          </w:p>
        </w:tc>
      </w:tr>
      <w:tr w:rsidR="00031FF9" w:rsidRPr="00031FF9" w14:paraId="7E106460" w14:textId="77777777" w:rsidTr="00261A32">
        <w:tc>
          <w:tcPr>
            <w:tcW w:w="540" w:type="dxa"/>
            <w:tcBorders>
              <w:top w:val="single" w:sz="4" w:space="0" w:color="000000"/>
              <w:left w:val="single" w:sz="4" w:space="0" w:color="000000"/>
              <w:bottom w:val="single" w:sz="4" w:space="0" w:color="000000"/>
              <w:right w:val="single" w:sz="4" w:space="0" w:color="000000"/>
            </w:tcBorders>
          </w:tcPr>
          <w:p w14:paraId="2E5C0321" w14:textId="77777777" w:rsidR="00F94C19" w:rsidRPr="00031FF9" w:rsidRDefault="00F94C19" w:rsidP="00F94C19">
            <w:pPr>
              <w:jc w:val="both"/>
              <w:rPr>
                <w:rFonts w:eastAsia="Calibri"/>
                <w:noProof w:val="0"/>
                <w:color w:val="000000" w:themeColor="text1"/>
                <w:lang w:eastAsia="en-US"/>
              </w:rPr>
            </w:pPr>
          </w:p>
        </w:tc>
        <w:tc>
          <w:tcPr>
            <w:tcW w:w="3679" w:type="dxa"/>
            <w:tcBorders>
              <w:top w:val="single" w:sz="4" w:space="0" w:color="000000"/>
              <w:left w:val="single" w:sz="4" w:space="0" w:color="000000"/>
              <w:bottom w:val="single" w:sz="4" w:space="0" w:color="000000"/>
              <w:right w:val="single" w:sz="4" w:space="0" w:color="000000"/>
            </w:tcBorders>
          </w:tcPr>
          <w:p w14:paraId="1AF0C383" w14:textId="77777777" w:rsidR="00F94C19" w:rsidRPr="00031FF9" w:rsidRDefault="00F94C19" w:rsidP="00F94C19">
            <w:pPr>
              <w:jc w:val="both"/>
              <w:rPr>
                <w:rFonts w:eastAsia="Calibri"/>
                <w:noProof w:val="0"/>
                <w:color w:val="000000" w:themeColor="text1"/>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218926BF" w14:textId="77777777" w:rsidR="00F94C19" w:rsidRPr="00031FF9" w:rsidRDefault="00F94C19" w:rsidP="00F94C19">
            <w:pPr>
              <w:jc w:val="both"/>
              <w:rPr>
                <w:rFonts w:eastAsia="Calibri"/>
                <w:noProof w:val="0"/>
                <w:color w:val="000000" w:themeColor="text1"/>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25A04308" w14:textId="77777777" w:rsidR="00F94C19" w:rsidRPr="00031FF9" w:rsidRDefault="00F94C19" w:rsidP="00F94C19">
            <w:pPr>
              <w:jc w:val="both"/>
              <w:rPr>
                <w:rFonts w:eastAsia="Calibri"/>
                <w:noProof w:val="0"/>
                <w:color w:val="000000" w:themeColor="text1"/>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103854FD" w14:textId="77777777" w:rsidR="00F94C19" w:rsidRPr="00031FF9" w:rsidRDefault="00F94C19" w:rsidP="00F94C19">
            <w:pPr>
              <w:jc w:val="both"/>
              <w:rPr>
                <w:rFonts w:eastAsia="Calibri"/>
                <w:noProof w:val="0"/>
                <w:color w:val="000000" w:themeColor="text1"/>
                <w:lang w:eastAsia="en-US"/>
              </w:rPr>
            </w:pPr>
          </w:p>
        </w:tc>
        <w:tc>
          <w:tcPr>
            <w:tcW w:w="2090" w:type="dxa"/>
            <w:tcBorders>
              <w:top w:val="single" w:sz="4" w:space="0" w:color="000000"/>
              <w:left w:val="single" w:sz="4" w:space="0" w:color="000000"/>
              <w:bottom w:val="single" w:sz="4" w:space="0" w:color="000000"/>
              <w:right w:val="single" w:sz="4" w:space="0" w:color="000000"/>
            </w:tcBorders>
          </w:tcPr>
          <w:p w14:paraId="5C212189" w14:textId="77777777" w:rsidR="00F94C19" w:rsidRPr="00031FF9" w:rsidRDefault="00F94C19" w:rsidP="00F94C19">
            <w:pPr>
              <w:jc w:val="both"/>
              <w:rPr>
                <w:rFonts w:eastAsia="Calibri"/>
                <w:noProof w:val="0"/>
                <w:color w:val="000000" w:themeColor="text1"/>
                <w:lang w:eastAsia="en-US"/>
              </w:rPr>
            </w:pPr>
          </w:p>
        </w:tc>
      </w:tr>
      <w:tr w:rsidR="00F94C19" w:rsidRPr="00031FF9" w14:paraId="64975A30" w14:textId="77777777" w:rsidTr="00261A32">
        <w:tc>
          <w:tcPr>
            <w:tcW w:w="540" w:type="dxa"/>
            <w:tcBorders>
              <w:top w:val="single" w:sz="4" w:space="0" w:color="000000"/>
              <w:left w:val="single" w:sz="4" w:space="0" w:color="000000"/>
              <w:bottom w:val="single" w:sz="4" w:space="0" w:color="000000"/>
              <w:right w:val="single" w:sz="4" w:space="0" w:color="000000"/>
            </w:tcBorders>
          </w:tcPr>
          <w:p w14:paraId="55E7AE62" w14:textId="77777777" w:rsidR="00F94C19" w:rsidRPr="00031FF9" w:rsidRDefault="00F94C19" w:rsidP="00F94C19">
            <w:pPr>
              <w:jc w:val="both"/>
              <w:rPr>
                <w:rFonts w:eastAsia="Calibri"/>
                <w:noProof w:val="0"/>
                <w:color w:val="000000" w:themeColor="text1"/>
                <w:lang w:eastAsia="en-US"/>
              </w:rPr>
            </w:pPr>
          </w:p>
        </w:tc>
        <w:tc>
          <w:tcPr>
            <w:tcW w:w="3679" w:type="dxa"/>
            <w:tcBorders>
              <w:top w:val="single" w:sz="4" w:space="0" w:color="000000"/>
              <w:left w:val="single" w:sz="4" w:space="0" w:color="000000"/>
              <w:bottom w:val="single" w:sz="4" w:space="0" w:color="000000"/>
              <w:right w:val="single" w:sz="4" w:space="0" w:color="000000"/>
            </w:tcBorders>
          </w:tcPr>
          <w:p w14:paraId="3419DB04" w14:textId="77777777" w:rsidR="00F94C19" w:rsidRPr="00031FF9" w:rsidRDefault="00F94C19" w:rsidP="00F94C19">
            <w:pPr>
              <w:jc w:val="both"/>
              <w:rPr>
                <w:rFonts w:eastAsia="Calibri"/>
                <w:noProof w:val="0"/>
                <w:color w:val="000000" w:themeColor="text1"/>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5EF3F421" w14:textId="77777777" w:rsidR="00F94C19" w:rsidRPr="00031FF9" w:rsidRDefault="00F94C19" w:rsidP="00F94C19">
            <w:pPr>
              <w:jc w:val="both"/>
              <w:rPr>
                <w:rFonts w:eastAsia="Calibri"/>
                <w:noProof w:val="0"/>
                <w:color w:val="000000" w:themeColor="text1"/>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4FE9815C" w14:textId="77777777" w:rsidR="00F94C19" w:rsidRPr="00031FF9" w:rsidRDefault="00F94C19" w:rsidP="00F94C19">
            <w:pPr>
              <w:jc w:val="both"/>
              <w:rPr>
                <w:rFonts w:eastAsia="Calibri"/>
                <w:noProof w:val="0"/>
                <w:color w:val="000000" w:themeColor="text1"/>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4C148B6D" w14:textId="77777777" w:rsidR="00F94C19" w:rsidRPr="00031FF9" w:rsidRDefault="00F94C19" w:rsidP="00F94C19">
            <w:pPr>
              <w:jc w:val="both"/>
              <w:rPr>
                <w:rFonts w:eastAsia="Calibri"/>
                <w:noProof w:val="0"/>
                <w:color w:val="000000" w:themeColor="text1"/>
                <w:lang w:eastAsia="en-US"/>
              </w:rPr>
            </w:pPr>
          </w:p>
        </w:tc>
        <w:tc>
          <w:tcPr>
            <w:tcW w:w="2090" w:type="dxa"/>
            <w:tcBorders>
              <w:top w:val="single" w:sz="4" w:space="0" w:color="000000"/>
              <w:left w:val="single" w:sz="4" w:space="0" w:color="000000"/>
              <w:bottom w:val="single" w:sz="4" w:space="0" w:color="000000"/>
              <w:right w:val="single" w:sz="4" w:space="0" w:color="000000"/>
            </w:tcBorders>
          </w:tcPr>
          <w:p w14:paraId="4B35A8BE" w14:textId="77777777" w:rsidR="00F94C19" w:rsidRPr="00031FF9" w:rsidRDefault="00F94C19" w:rsidP="00F94C19">
            <w:pPr>
              <w:jc w:val="both"/>
              <w:rPr>
                <w:rFonts w:eastAsia="Calibri"/>
                <w:noProof w:val="0"/>
                <w:color w:val="000000" w:themeColor="text1"/>
                <w:lang w:eastAsia="en-US"/>
              </w:rPr>
            </w:pPr>
          </w:p>
        </w:tc>
      </w:tr>
    </w:tbl>
    <w:p w14:paraId="1D6BC320" w14:textId="77777777" w:rsidR="00F94C19" w:rsidRPr="00031FF9" w:rsidRDefault="00F94C19" w:rsidP="00F94C19">
      <w:pPr>
        <w:jc w:val="both"/>
        <w:rPr>
          <w:rFonts w:eastAsia="Calibri"/>
          <w:noProof w:val="0"/>
          <w:color w:val="000000" w:themeColor="text1"/>
          <w:lang w:eastAsia="en-US"/>
        </w:rPr>
      </w:pPr>
    </w:p>
    <w:p w14:paraId="4A295461" w14:textId="77777777" w:rsidR="00F94C19" w:rsidRPr="00031FF9" w:rsidRDefault="00F94C19" w:rsidP="00F94C19">
      <w:pPr>
        <w:jc w:val="both"/>
        <w:rPr>
          <w:rFonts w:eastAsia="Calibri"/>
          <w:noProof w:val="0"/>
          <w:color w:val="000000" w:themeColor="text1"/>
          <w:lang w:eastAsia="en-US"/>
        </w:rPr>
      </w:pPr>
      <w:r w:rsidRPr="00031FF9">
        <w:rPr>
          <w:rFonts w:eastAsia="Calibri"/>
          <w:noProof w:val="0"/>
          <w:color w:val="000000" w:themeColor="text1"/>
          <w:lang w:eastAsia="en-US"/>
        </w:rPr>
        <w:t>Стоимость оказанных услуг: ___________________________________</w:t>
      </w:r>
    </w:p>
    <w:p w14:paraId="2E96D818" w14:textId="77777777" w:rsidR="00F94C19" w:rsidRPr="00031FF9" w:rsidRDefault="00F94C19" w:rsidP="00F94C19">
      <w:pPr>
        <w:jc w:val="both"/>
        <w:rPr>
          <w:rFonts w:eastAsia="Calibri"/>
          <w:noProof w:val="0"/>
          <w:color w:val="000000" w:themeColor="text1"/>
          <w:lang w:eastAsia="en-US"/>
        </w:rPr>
      </w:pPr>
      <w:r w:rsidRPr="00031FF9">
        <w:rPr>
          <w:rFonts w:eastAsia="Calibri"/>
          <w:noProof w:val="0"/>
          <w:color w:val="000000" w:themeColor="text1"/>
          <w:lang w:eastAsia="en-US"/>
        </w:rPr>
        <w:t>____________________________________________________________________________</w:t>
      </w:r>
    </w:p>
    <w:p w14:paraId="6BECD5CD" w14:textId="77777777" w:rsidR="00F94C19" w:rsidRPr="00031FF9" w:rsidRDefault="00F94C19" w:rsidP="00F94C19">
      <w:pPr>
        <w:jc w:val="both"/>
        <w:rPr>
          <w:rFonts w:eastAsia="Calibri"/>
          <w:noProof w:val="0"/>
          <w:color w:val="000000" w:themeColor="text1"/>
          <w:lang w:eastAsia="en-US"/>
        </w:rPr>
      </w:pPr>
      <w:r w:rsidRPr="00031FF9">
        <w:rPr>
          <w:rFonts w:eastAsia="Calibri"/>
          <w:noProof w:val="0"/>
          <w:color w:val="000000" w:themeColor="text1"/>
          <w:lang w:eastAsia="en-US"/>
        </w:rPr>
        <w:t>Ставка НДС: _______________ Сумма НДС: _______________________________________</w:t>
      </w:r>
    </w:p>
    <w:p w14:paraId="77D30571" w14:textId="77777777" w:rsidR="00F94C19" w:rsidRPr="00031FF9" w:rsidRDefault="00F94C19" w:rsidP="00F94C19">
      <w:pPr>
        <w:jc w:val="both"/>
        <w:rPr>
          <w:rFonts w:eastAsia="Calibri"/>
          <w:noProof w:val="0"/>
          <w:color w:val="000000" w:themeColor="text1"/>
          <w:lang w:eastAsia="en-US"/>
        </w:rPr>
      </w:pPr>
      <w:r w:rsidRPr="00031FF9">
        <w:rPr>
          <w:rFonts w:eastAsia="Calibri"/>
          <w:noProof w:val="0"/>
          <w:color w:val="000000" w:themeColor="text1"/>
          <w:lang w:eastAsia="en-US"/>
        </w:rPr>
        <w:t>____________________________________________________________________________</w:t>
      </w:r>
    </w:p>
    <w:p w14:paraId="7584B682" w14:textId="77777777" w:rsidR="00F94C19" w:rsidRPr="00031FF9" w:rsidRDefault="00F94C19" w:rsidP="00F94C19">
      <w:pPr>
        <w:jc w:val="both"/>
        <w:rPr>
          <w:rFonts w:eastAsia="Calibri"/>
          <w:noProof w:val="0"/>
          <w:color w:val="000000" w:themeColor="text1"/>
          <w:lang w:eastAsia="en-US"/>
        </w:rPr>
      </w:pPr>
      <w:r w:rsidRPr="00031FF9">
        <w:rPr>
          <w:rFonts w:eastAsia="Calibri"/>
          <w:noProof w:val="0"/>
          <w:color w:val="000000" w:themeColor="text1"/>
          <w:lang w:eastAsia="en-US"/>
        </w:rPr>
        <w:t>Общая сумма с НДС: __________________________________________________________</w:t>
      </w:r>
    </w:p>
    <w:p w14:paraId="7F5AA02B" w14:textId="77777777" w:rsidR="00F94C19" w:rsidRPr="00031FF9" w:rsidRDefault="00F94C19" w:rsidP="00F94C19">
      <w:pPr>
        <w:jc w:val="both"/>
        <w:rPr>
          <w:rFonts w:eastAsia="Calibri"/>
          <w:noProof w:val="0"/>
          <w:color w:val="000000" w:themeColor="text1"/>
          <w:lang w:eastAsia="en-US"/>
        </w:rPr>
      </w:pPr>
      <w:r w:rsidRPr="00031FF9">
        <w:rPr>
          <w:rFonts w:eastAsia="Calibri"/>
          <w:noProof w:val="0"/>
          <w:color w:val="000000" w:themeColor="text1"/>
          <w:lang w:eastAsia="en-US"/>
        </w:rPr>
        <w:t>_____________________________________________________________________________</w:t>
      </w:r>
    </w:p>
    <w:p w14:paraId="52BF9711" w14:textId="77777777" w:rsidR="00F94C19" w:rsidRPr="00031FF9" w:rsidRDefault="00F94C19" w:rsidP="00F94C19">
      <w:pPr>
        <w:jc w:val="both"/>
        <w:rPr>
          <w:rFonts w:eastAsia="Calibri"/>
          <w:noProof w:val="0"/>
          <w:color w:val="000000" w:themeColor="text1"/>
          <w:lang w:eastAsia="en-US"/>
        </w:rPr>
      </w:pPr>
      <w:r w:rsidRPr="00031FF9">
        <w:rPr>
          <w:rFonts w:eastAsia="Calibri"/>
          <w:noProof w:val="0"/>
          <w:color w:val="000000" w:themeColor="text1"/>
          <w:lang w:eastAsia="en-US"/>
        </w:rPr>
        <w:t>Услуги оказаны в соответствии с приложением № 1 к Контракту, качество оказанных услуг _____________ ______________________________________________________</w:t>
      </w:r>
    </w:p>
    <w:p w14:paraId="1B135459" w14:textId="77777777" w:rsidR="00F94C19" w:rsidRPr="00031FF9" w:rsidRDefault="00F94C19" w:rsidP="00F94C19">
      <w:pPr>
        <w:jc w:val="both"/>
        <w:rPr>
          <w:rFonts w:eastAsia="Calibri"/>
          <w:noProof w:val="0"/>
          <w:color w:val="000000" w:themeColor="text1"/>
          <w:lang w:eastAsia="en-US"/>
        </w:rPr>
      </w:pPr>
      <w:r w:rsidRPr="00031FF9">
        <w:rPr>
          <w:rFonts w:eastAsia="Calibri"/>
          <w:noProof w:val="0"/>
          <w:color w:val="000000" w:themeColor="text1"/>
          <w:lang w:eastAsia="en-US"/>
        </w:rPr>
        <w:t>Выявлены следующие недостатки _______________________________________________</w:t>
      </w:r>
    </w:p>
    <w:p w14:paraId="4F97A6C2" w14:textId="77777777" w:rsidR="00F94C19" w:rsidRPr="00031FF9" w:rsidRDefault="00F94C19" w:rsidP="00F94C19">
      <w:pPr>
        <w:jc w:val="both"/>
        <w:rPr>
          <w:rFonts w:eastAsia="Calibri"/>
          <w:noProof w:val="0"/>
          <w:color w:val="000000" w:themeColor="text1"/>
          <w:sz w:val="22"/>
          <w:szCs w:val="22"/>
          <w:lang w:eastAsia="en-US"/>
        </w:rPr>
      </w:pPr>
    </w:p>
    <w:tbl>
      <w:tblPr>
        <w:tblW w:w="0" w:type="auto"/>
        <w:jc w:val="center"/>
        <w:tblLook w:val="00A0" w:firstRow="1" w:lastRow="0" w:firstColumn="1" w:lastColumn="0" w:noHBand="0" w:noVBand="0"/>
      </w:tblPr>
      <w:tblGrid>
        <w:gridCol w:w="5038"/>
        <w:gridCol w:w="5025"/>
      </w:tblGrid>
      <w:tr w:rsidR="00F94C19" w:rsidRPr="00031FF9" w14:paraId="0222A19B" w14:textId="77777777" w:rsidTr="00261A32">
        <w:trPr>
          <w:trHeight w:val="1237"/>
          <w:jc w:val="center"/>
        </w:trPr>
        <w:tc>
          <w:tcPr>
            <w:tcW w:w="5073" w:type="dxa"/>
          </w:tcPr>
          <w:p w14:paraId="07E544CF" w14:textId="77777777" w:rsidR="00F94C19" w:rsidRPr="00031FF9" w:rsidRDefault="00F94C19" w:rsidP="00F94C19">
            <w:pPr>
              <w:tabs>
                <w:tab w:val="left" w:pos="0"/>
              </w:tabs>
              <w:jc w:val="right"/>
              <w:rPr>
                <w:rFonts w:eastAsia="Arial Unicode MS"/>
                <w:b/>
                <w:bCs/>
                <w:noProof w:val="0"/>
                <w:color w:val="000000" w:themeColor="text1"/>
              </w:rPr>
            </w:pPr>
            <w:r w:rsidRPr="00031FF9">
              <w:rPr>
                <w:rFonts w:eastAsia="Arial Unicode MS"/>
                <w:b/>
                <w:bCs/>
                <w:noProof w:val="0"/>
                <w:color w:val="000000" w:themeColor="text1"/>
              </w:rPr>
              <w:t>Подписи</w:t>
            </w:r>
          </w:p>
          <w:p w14:paraId="018D74FF" w14:textId="77777777" w:rsidR="00F94C19" w:rsidRPr="00031FF9" w:rsidRDefault="00F94C19" w:rsidP="00F94C19">
            <w:pPr>
              <w:widowControl w:val="0"/>
              <w:suppressLineNumbers/>
              <w:suppressAutoHyphens/>
              <w:jc w:val="center"/>
              <w:rPr>
                <w:rFonts w:eastAsia="Lucida Sans Unicode"/>
                <w:noProof w:val="0"/>
                <w:color w:val="000000" w:themeColor="text1"/>
                <w:kern w:val="1"/>
              </w:rPr>
            </w:pPr>
            <w:r w:rsidRPr="00031FF9">
              <w:rPr>
                <w:rFonts w:eastAsia="Lucida Sans Unicode"/>
                <w:noProof w:val="0"/>
                <w:color w:val="000000" w:themeColor="text1"/>
                <w:kern w:val="1"/>
              </w:rPr>
              <w:t>Заказчик</w:t>
            </w:r>
          </w:p>
          <w:p w14:paraId="2ACE0C2A" w14:textId="77777777" w:rsidR="00F94C19" w:rsidRPr="00031FF9" w:rsidRDefault="00F94C19" w:rsidP="00F94C19">
            <w:pPr>
              <w:widowControl w:val="0"/>
              <w:suppressLineNumbers/>
              <w:suppressAutoHyphens/>
              <w:rPr>
                <w:rFonts w:eastAsia="Lucida Sans Unicode"/>
                <w:noProof w:val="0"/>
                <w:color w:val="000000" w:themeColor="text1"/>
                <w:kern w:val="1"/>
              </w:rPr>
            </w:pPr>
          </w:p>
          <w:p w14:paraId="3DB58392" w14:textId="77777777" w:rsidR="00F94C19" w:rsidRPr="00031FF9" w:rsidRDefault="00F94C19" w:rsidP="00F94C19">
            <w:pPr>
              <w:tabs>
                <w:tab w:val="left" w:pos="0"/>
              </w:tabs>
              <w:rPr>
                <w:rFonts w:eastAsia="Arial Unicode MS"/>
                <w:noProof w:val="0"/>
                <w:color w:val="000000" w:themeColor="text1"/>
              </w:rPr>
            </w:pPr>
            <w:r w:rsidRPr="00031FF9">
              <w:rPr>
                <w:rFonts w:eastAsia="Arial Unicode MS"/>
                <w:noProof w:val="0"/>
                <w:color w:val="000000" w:themeColor="text1"/>
              </w:rPr>
              <w:t xml:space="preserve">____________________ </w:t>
            </w:r>
          </w:p>
          <w:p w14:paraId="778554FC" w14:textId="77777777" w:rsidR="00F94C19" w:rsidRPr="00031FF9" w:rsidRDefault="00F94C19" w:rsidP="00F94C19">
            <w:pPr>
              <w:tabs>
                <w:tab w:val="left" w:pos="0"/>
              </w:tabs>
              <w:suppressAutoHyphens/>
              <w:jc w:val="center"/>
              <w:rPr>
                <w:rFonts w:eastAsia="Arial Unicode MS"/>
                <w:b/>
                <w:bCs/>
                <w:noProof w:val="0"/>
                <w:color w:val="000000" w:themeColor="text1"/>
              </w:rPr>
            </w:pPr>
            <w:proofErr w:type="spellStart"/>
            <w:r w:rsidRPr="00031FF9">
              <w:rPr>
                <w:rFonts w:eastAsia="Arial Unicode MS"/>
                <w:noProof w:val="0"/>
                <w:color w:val="000000" w:themeColor="text1"/>
              </w:rPr>
              <w:t>м.п</w:t>
            </w:r>
            <w:proofErr w:type="spellEnd"/>
            <w:r w:rsidRPr="00031FF9">
              <w:rPr>
                <w:rFonts w:eastAsia="Arial Unicode MS"/>
                <w:noProof w:val="0"/>
                <w:color w:val="000000" w:themeColor="text1"/>
              </w:rPr>
              <w:t>.</w:t>
            </w:r>
          </w:p>
        </w:tc>
        <w:tc>
          <w:tcPr>
            <w:tcW w:w="5064" w:type="dxa"/>
          </w:tcPr>
          <w:p w14:paraId="511A4114" w14:textId="77777777" w:rsidR="00F94C19" w:rsidRPr="00031FF9" w:rsidRDefault="00F94C19" w:rsidP="00F94C19">
            <w:pPr>
              <w:suppressAutoHyphens/>
              <w:rPr>
                <w:rFonts w:eastAsia="Arial Unicode MS"/>
                <w:b/>
                <w:bCs/>
                <w:noProof w:val="0"/>
                <w:color w:val="000000" w:themeColor="text1"/>
                <w:lang w:eastAsia="ar-SA"/>
              </w:rPr>
            </w:pPr>
            <w:r w:rsidRPr="00031FF9">
              <w:rPr>
                <w:rFonts w:eastAsia="Arial Unicode MS"/>
                <w:b/>
                <w:bCs/>
                <w:noProof w:val="0"/>
                <w:color w:val="000000" w:themeColor="text1"/>
                <w:lang w:eastAsia="ar-SA"/>
              </w:rPr>
              <w:t>Сторон</w:t>
            </w:r>
          </w:p>
          <w:p w14:paraId="773F8E14" w14:textId="77777777" w:rsidR="00F94C19" w:rsidRPr="00031FF9" w:rsidRDefault="00F94C19" w:rsidP="00F94C19">
            <w:pPr>
              <w:suppressAutoHyphens/>
              <w:jc w:val="center"/>
              <w:rPr>
                <w:rFonts w:eastAsia="Arial Unicode MS"/>
                <w:noProof w:val="0"/>
                <w:color w:val="000000" w:themeColor="text1"/>
                <w:lang w:eastAsia="ar-SA"/>
              </w:rPr>
            </w:pPr>
            <w:r w:rsidRPr="00031FF9">
              <w:rPr>
                <w:rFonts w:eastAsia="Arial Unicode MS"/>
                <w:noProof w:val="0"/>
                <w:color w:val="000000" w:themeColor="text1"/>
                <w:lang w:eastAsia="ar-SA"/>
              </w:rPr>
              <w:t>Исполнитель</w:t>
            </w:r>
          </w:p>
          <w:p w14:paraId="5C3A9218" w14:textId="77777777" w:rsidR="00F94C19" w:rsidRPr="00031FF9" w:rsidRDefault="00F94C19" w:rsidP="00F94C19">
            <w:pPr>
              <w:jc w:val="center"/>
              <w:rPr>
                <w:rFonts w:eastAsia="Arial Unicode MS"/>
                <w:noProof w:val="0"/>
                <w:color w:val="000000" w:themeColor="text1"/>
              </w:rPr>
            </w:pPr>
          </w:p>
          <w:p w14:paraId="4E03943C" w14:textId="77777777" w:rsidR="00F94C19" w:rsidRPr="00031FF9" w:rsidRDefault="00F94C19" w:rsidP="00F94C19">
            <w:pPr>
              <w:jc w:val="center"/>
              <w:rPr>
                <w:rFonts w:eastAsia="Arial Unicode MS"/>
                <w:noProof w:val="0"/>
                <w:color w:val="000000" w:themeColor="text1"/>
              </w:rPr>
            </w:pPr>
            <w:r w:rsidRPr="00031FF9">
              <w:rPr>
                <w:rFonts w:eastAsia="Arial Unicode MS"/>
                <w:noProof w:val="0"/>
                <w:color w:val="000000" w:themeColor="text1"/>
              </w:rPr>
              <w:t xml:space="preserve">_________________ </w:t>
            </w:r>
          </w:p>
          <w:p w14:paraId="7A5AA2C0" w14:textId="0446110B" w:rsidR="00F94C19" w:rsidRPr="00031FF9" w:rsidRDefault="003A756E" w:rsidP="003A756E">
            <w:pPr>
              <w:suppressAutoHyphens/>
              <w:jc w:val="center"/>
              <w:rPr>
                <w:rFonts w:eastAsia="Arial Unicode MS"/>
                <w:noProof w:val="0"/>
                <w:color w:val="000000" w:themeColor="text1"/>
                <w:lang w:eastAsia="ar-SA"/>
              </w:rPr>
            </w:pPr>
            <w:proofErr w:type="spellStart"/>
            <w:r>
              <w:rPr>
                <w:rFonts w:eastAsia="Arial Unicode MS"/>
                <w:noProof w:val="0"/>
                <w:color w:val="000000" w:themeColor="text1"/>
              </w:rPr>
              <w:t>м.п</w:t>
            </w:r>
            <w:proofErr w:type="spellEnd"/>
            <w:r>
              <w:rPr>
                <w:rFonts w:eastAsia="Arial Unicode MS"/>
                <w:noProof w:val="0"/>
                <w:color w:val="000000" w:themeColor="text1"/>
              </w:rPr>
              <w:t xml:space="preserve">. </w:t>
            </w:r>
          </w:p>
        </w:tc>
      </w:tr>
    </w:tbl>
    <w:p w14:paraId="01A70CF2" w14:textId="77777777" w:rsidR="00F94C19" w:rsidRPr="00031FF9" w:rsidRDefault="00F94C19" w:rsidP="00544534">
      <w:pPr>
        <w:tabs>
          <w:tab w:val="left" w:pos="6990"/>
        </w:tabs>
        <w:ind w:left="5954"/>
        <w:jc w:val="right"/>
        <w:rPr>
          <w:noProof w:val="0"/>
          <w:color w:val="000000" w:themeColor="text1"/>
        </w:rPr>
      </w:pPr>
    </w:p>
    <w:p w14:paraId="0CA7DFAC" w14:textId="77777777" w:rsidR="00F94C19" w:rsidRPr="00031FF9" w:rsidRDefault="00F94C19" w:rsidP="00544534">
      <w:pPr>
        <w:tabs>
          <w:tab w:val="left" w:pos="6990"/>
        </w:tabs>
        <w:ind w:left="5954"/>
        <w:jc w:val="right"/>
        <w:rPr>
          <w:noProof w:val="0"/>
          <w:color w:val="000000" w:themeColor="text1"/>
        </w:rPr>
      </w:pPr>
    </w:p>
    <w:p w14:paraId="5D13F8BE" w14:textId="77777777" w:rsidR="00F94C19" w:rsidRPr="00031FF9" w:rsidRDefault="00F94C19" w:rsidP="00544534">
      <w:pPr>
        <w:tabs>
          <w:tab w:val="left" w:pos="6990"/>
        </w:tabs>
        <w:ind w:left="5954"/>
        <w:jc w:val="right"/>
        <w:rPr>
          <w:noProof w:val="0"/>
          <w:color w:val="000000" w:themeColor="text1"/>
        </w:rPr>
      </w:pPr>
    </w:p>
    <w:p w14:paraId="01E959E0" w14:textId="77777777" w:rsidR="00F94C19" w:rsidRPr="00031FF9" w:rsidRDefault="00F94C19" w:rsidP="00544534">
      <w:pPr>
        <w:tabs>
          <w:tab w:val="left" w:pos="6990"/>
        </w:tabs>
        <w:ind w:left="5954"/>
        <w:jc w:val="right"/>
        <w:rPr>
          <w:noProof w:val="0"/>
          <w:color w:val="000000" w:themeColor="text1"/>
        </w:rPr>
      </w:pPr>
    </w:p>
    <w:p w14:paraId="07C6AF41" w14:textId="77777777" w:rsidR="00F94C19" w:rsidRPr="00031FF9" w:rsidRDefault="00F94C19" w:rsidP="00544534">
      <w:pPr>
        <w:tabs>
          <w:tab w:val="left" w:pos="6990"/>
        </w:tabs>
        <w:ind w:left="5954"/>
        <w:jc w:val="right"/>
        <w:rPr>
          <w:noProof w:val="0"/>
          <w:color w:val="000000" w:themeColor="text1"/>
        </w:rPr>
      </w:pPr>
    </w:p>
    <w:p w14:paraId="1EA00FCA" w14:textId="77777777" w:rsidR="00F94C19" w:rsidRPr="00031FF9" w:rsidRDefault="00F94C19" w:rsidP="00544534">
      <w:pPr>
        <w:tabs>
          <w:tab w:val="left" w:pos="6990"/>
        </w:tabs>
        <w:ind w:left="5954"/>
        <w:jc w:val="right"/>
        <w:rPr>
          <w:noProof w:val="0"/>
          <w:color w:val="000000" w:themeColor="text1"/>
        </w:rPr>
      </w:pPr>
    </w:p>
    <w:p w14:paraId="55BE89F6" w14:textId="77777777" w:rsidR="00F94C19" w:rsidRPr="00031FF9" w:rsidRDefault="00F94C19" w:rsidP="00544534">
      <w:pPr>
        <w:tabs>
          <w:tab w:val="left" w:pos="6990"/>
        </w:tabs>
        <w:ind w:left="5954"/>
        <w:jc w:val="right"/>
        <w:rPr>
          <w:noProof w:val="0"/>
          <w:color w:val="000000" w:themeColor="text1"/>
        </w:rPr>
      </w:pPr>
    </w:p>
    <w:p w14:paraId="3B6D83AF" w14:textId="77777777" w:rsidR="00F94C19" w:rsidRPr="00031FF9" w:rsidRDefault="00F94C19" w:rsidP="00544534">
      <w:pPr>
        <w:tabs>
          <w:tab w:val="left" w:pos="6990"/>
        </w:tabs>
        <w:ind w:left="5954"/>
        <w:jc w:val="right"/>
        <w:rPr>
          <w:noProof w:val="0"/>
          <w:color w:val="000000" w:themeColor="text1"/>
        </w:rPr>
      </w:pPr>
    </w:p>
    <w:p w14:paraId="1B8F687A" w14:textId="77777777" w:rsidR="00F94C19" w:rsidRPr="00031FF9" w:rsidRDefault="00F94C19" w:rsidP="00544534">
      <w:pPr>
        <w:tabs>
          <w:tab w:val="left" w:pos="6990"/>
        </w:tabs>
        <w:ind w:left="5954"/>
        <w:jc w:val="right"/>
        <w:rPr>
          <w:noProof w:val="0"/>
          <w:color w:val="000000" w:themeColor="text1"/>
        </w:rPr>
      </w:pPr>
    </w:p>
    <w:p w14:paraId="4022D08B" w14:textId="77777777" w:rsidR="00F94C19" w:rsidRPr="00031FF9" w:rsidRDefault="00F94C19" w:rsidP="00544534">
      <w:pPr>
        <w:tabs>
          <w:tab w:val="left" w:pos="6990"/>
        </w:tabs>
        <w:ind w:left="5954"/>
        <w:jc w:val="right"/>
        <w:rPr>
          <w:noProof w:val="0"/>
          <w:color w:val="000000" w:themeColor="text1"/>
        </w:rPr>
      </w:pPr>
    </w:p>
    <w:p w14:paraId="4D1AEC39" w14:textId="145B8AB3" w:rsidR="00F94C19" w:rsidRPr="00031FF9" w:rsidRDefault="00F94C19" w:rsidP="00D75AF5">
      <w:pPr>
        <w:tabs>
          <w:tab w:val="left" w:pos="6990"/>
        </w:tabs>
        <w:rPr>
          <w:noProof w:val="0"/>
          <w:color w:val="000000" w:themeColor="text1"/>
        </w:rPr>
      </w:pPr>
    </w:p>
    <w:p w14:paraId="61CB70CE" w14:textId="77777777" w:rsidR="00F94C19" w:rsidRPr="00031FF9" w:rsidRDefault="00F94C19" w:rsidP="00544534">
      <w:pPr>
        <w:tabs>
          <w:tab w:val="left" w:pos="6990"/>
        </w:tabs>
        <w:ind w:left="5954"/>
        <w:jc w:val="right"/>
        <w:rPr>
          <w:noProof w:val="0"/>
          <w:color w:val="000000" w:themeColor="text1"/>
        </w:rPr>
      </w:pPr>
    </w:p>
    <w:p w14:paraId="28A16AD6" w14:textId="0884BF4A" w:rsidR="002E139D" w:rsidRPr="00031FF9" w:rsidRDefault="002E139D" w:rsidP="002E139D">
      <w:pPr>
        <w:widowControl w:val="0"/>
        <w:autoSpaceDE w:val="0"/>
        <w:autoSpaceDN w:val="0"/>
        <w:adjustRightInd w:val="0"/>
        <w:jc w:val="right"/>
        <w:rPr>
          <w:noProof w:val="0"/>
          <w:color w:val="000000" w:themeColor="text1"/>
        </w:rPr>
      </w:pPr>
      <w:r w:rsidRPr="00031FF9">
        <w:rPr>
          <w:noProof w:val="0"/>
          <w:color w:val="000000" w:themeColor="text1"/>
        </w:rPr>
        <w:t xml:space="preserve">Приложение № </w:t>
      </w:r>
      <w:r w:rsidR="00D75AF5" w:rsidRPr="00031FF9">
        <w:rPr>
          <w:noProof w:val="0"/>
          <w:color w:val="000000" w:themeColor="text1"/>
        </w:rPr>
        <w:t>6</w:t>
      </w:r>
    </w:p>
    <w:p w14:paraId="538C6364" w14:textId="77777777" w:rsidR="002E139D" w:rsidRPr="00031FF9" w:rsidRDefault="002E139D" w:rsidP="002E139D">
      <w:pPr>
        <w:widowControl w:val="0"/>
        <w:autoSpaceDE w:val="0"/>
        <w:autoSpaceDN w:val="0"/>
        <w:adjustRightInd w:val="0"/>
        <w:jc w:val="right"/>
        <w:rPr>
          <w:noProof w:val="0"/>
          <w:color w:val="000000" w:themeColor="text1"/>
        </w:rPr>
      </w:pPr>
      <w:r w:rsidRPr="00031FF9">
        <w:rPr>
          <w:noProof w:val="0"/>
          <w:color w:val="000000" w:themeColor="text1"/>
        </w:rPr>
        <w:t>к государственному контракту</w:t>
      </w:r>
    </w:p>
    <w:p w14:paraId="6328F69C" w14:textId="77777777" w:rsidR="002E139D" w:rsidRPr="00031FF9" w:rsidRDefault="002E139D" w:rsidP="002E139D">
      <w:pPr>
        <w:widowControl w:val="0"/>
        <w:autoSpaceDE w:val="0"/>
        <w:autoSpaceDN w:val="0"/>
        <w:adjustRightInd w:val="0"/>
        <w:jc w:val="right"/>
        <w:rPr>
          <w:noProof w:val="0"/>
          <w:color w:val="000000" w:themeColor="text1"/>
        </w:rPr>
      </w:pPr>
      <w:r w:rsidRPr="00031FF9">
        <w:rPr>
          <w:rFonts w:eastAsia="Arial Unicode MS"/>
          <w:noProof w:val="0"/>
          <w:color w:val="000000" w:themeColor="text1"/>
        </w:rPr>
        <w:t>от _</w:t>
      </w:r>
      <w:proofErr w:type="gramStart"/>
      <w:r w:rsidRPr="00031FF9">
        <w:rPr>
          <w:rFonts w:eastAsia="Arial Unicode MS"/>
          <w:noProof w:val="0"/>
          <w:color w:val="000000" w:themeColor="text1"/>
        </w:rPr>
        <w:t>_._</w:t>
      </w:r>
      <w:proofErr w:type="gramEnd"/>
      <w:r w:rsidRPr="00031FF9">
        <w:rPr>
          <w:rFonts w:eastAsia="Arial Unicode MS"/>
          <w:noProof w:val="0"/>
          <w:color w:val="000000" w:themeColor="text1"/>
        </w:rPr>
        <w:t>_.2026 № ____________</w:t>
      </w:r>
    </w:p>
    <w:p w14:paraId="31C056BC" w14:textId="77777777" w:rsidR="002E139D" w:rsidRPr="00031FF9" w:rsidRDefault="002E139D" w:rsidP="002E139D">
      <w:pPr>
        <w:widowControl w:val="0"/>
        <w:spacing w:after="120"/>
        <w:ind w:firstLine="567"/>
        <w:jc w:val="center"/>
        <w:rPr>
          <w:noProof w:val="0"/>
          <w:color w:val="000000" w:themeColor="text1"/>
        </w:rPr>
      </w:pPr>
      <w:r w:rsidRPr="00031FF9">
        <w:rPr>
          <w:noProof w:val="0"/>
          <w:color w:val="000000" w:themeColor="text1"/>
        </w:rPr>
        <w:t xml:space="preserve">                                                                                        </w:t>
      </w:r>
    </w:p>
    <w:p w14:paraId="3ACC2BEF" w14:textId="2B4C6974" w:rsidR="002E139D" w:rsidRDefault="003A756E" w:rsidP="002E139D">
      <w:pPr>
        <w:widowControl w:val="0"/>
        <w:autoSpaceDE w:val="0"/>
        <w:autoSpaceDN w:val="0"/>
        <w:adjustRightInd w:val="0"/>
        <w:jc w:val="right"/>
        <w:rPr>
          <w:noProof w:val="0"/>
          <w:color w:val="000000" w:themeColor="text1"/>
        </w:rPr>
      </w:pPr>
      <w:r>
        <w:rPr>
          <w:noProof w:val="0"/>
          <w:color w:val="000000" w:themeColor="text1"/>
        </w:rPr>
        <w:t>ФОРМА</w:t>
      </w:r>
    </w:p>
    <w:p w14:paraId="2D765F7C" w14:textId="77777777" w:rsidR="003A756E" w:rsidRPr="00031FF9" w:rsidRDefault="003A756E" w:rsidP="002E139D">
      <w:pPr>
        <w:widowControl w:val="0"/>
        <w:autoSpaceDE w:val="0"/>
        <w:autoSpaceDN w:val="0"/>
        <w:adjustRightInd w:val="0"/>
        <w:jc w:val="right"/>
        <w:rPr>
          <w:noProof w:val="0"/>
          <w:color w:val="000000" w:themeColor="text1"/>
        </w:rPr>
      </w:pPr>
    </w:p>
    <w:p w14:paraId="45BE4E29" w14:textId="77777777" w:rsidR="002E139D" w:rsidRPr="00031FF9" w:rsidRDefault="002E139D" w:rsidP="002E139D">
      <w:pPr>
        <w:spacing w:line="276" w:lineRule="auto"/>
        <w:ind w:right="-2"/>
        <w:jc w:val="right"/>
        <w:rPr>
          <w:rFonts w:eastAsia="Arial Unicode MS"/>
          <w:noProof w:val="0"/>
          <w:color w:val="000000" w:themeColor="text1"/>
        </w:rPr>
      </w:pPr>
      <w:r w:rsidRPr="00031FF9">
        <w:rPr>
          <w:rFonts w:eastAsia="Arial Unicode MS"/>
          <w:noProof w:val="0"/>
          <w:color w:val="000000" w:themeColor="text1"/>
        </w:rPr>
        <w:t>Утверждаю:</w:t>
      </w:r>
    </w:p>
    <w:p w14:paraId="30C948AC" w14:textId="77777777" w:rsidR="002E139D" w:rsidRPr="00031FF9" w:rsidRDefault="002E139D" w:rsidP="002E139D">
      <w:pPr>
        <w:spacing w:line="276" w:lineRule="auto"/>
        <w:ind w:right="-2"/>
        <w:jc w:val="right"/>
        <w:rPr>
          <w:rFonts w:eastAsia="Arial Unicode MS"/>
          <w:noProof w:val="0"/>
          <w:color w:val="000000" w:themeColor="text1"/>
        </w:rPr>
      </w:pPr>
      <w:r w:rsidRPr="00031FF9">
        <w:rPr>
          <w:rFonts w:eastAsia="Arial Unicode MS"/>
          <w:noProof w:val="0"/>
          <w:color w:val="000000" w:themeColor="text1"/>
        </w:rPr>
        <w:t xml:space="preserve">Директор Челябинского филиала ФГКУ </w:t>
      </w:r>
      <w:proofErr w:type="spellStart"/>
      <w:r w:rsidRPr="00031FF9">
        <w:rPr>
          <w:rFonts w:eastAsia="Arial Unicode MS"/>
          <w:noProof w:val="0"/>
          <w:color w:val="000000" w:themeColor="text1"/>
        </w:rPr>
        <w:t>Росгранстрой</w:t>
      </w:r>
      <w:proofErr w:type="spellEnd"/>
    </w:p>
    <w:p w14:paraId="34F5B6CB" w14:textId="49DB0A58" w:rsidR="002E139D" w:rsidRPr="00031FF9" w:rsidRDefault="002E139D" w:rsidP="002E139D">
      <w:pPr>
        <w:spacing w:line="276" w:lineRule="auto"/>
        <w:ind w:right="-2"/>
        <w:jc w:val="right"/>
        <w:rPr>
          <w:rFonts w:eastAsia="Arial Unicode MS"/>
          <w:noProof w:val="0"/>
          <w:color w:val="000000" w:themeColor="text1"/>
        </w:rPr>
      </w:pPr>
      <w:r w:rsidRPr="00031FF9">
        <w:rPr>
          <w:rFonts w:eastAsia="Arial Unicode MS"/>
          <w:noProof w:val="0"/>
          <w:color w:val="000000" w:themeColor="text1"/>
        </w:rPr>
        <w:tab/>
      </w:r>
      <w:r w:rsidRPr="00031FF9">
        <w:rPr>
          <w:rFonts w:eastAsia="Arial Unicode MS"/>
          <w:noProof w:val="0"/>
          <w:color w:val="000000" w:themeColor="text1"/>
        </w:rPr>
        <w:tab/>
      </w:r>
      <w:r w:rsidRPr="00031FF9">
        <w:rPr>
          <w:rFonts w:eastAsia="Arial Unicode MS"/>
          <w:noProof w:val="0"/>
          <w:color w:val="000000" w:themeColor="text1"/>
        </w:rPr>
        <w:tab/>
      </w:r>
      <w:r w:rsidRPr="00031FF9">
        <w:rPr>
          <w:rFonts w:eastAsia="Arial Unicode MS"/>
          <w:noProof w:val="0"/>
          <w:color w:val="000000" w:themeColor="text1"/>
        </w:rPr>
        <w:tab/>
      </w:r>
      <w:r w:rsidRPr="00031FF9">
        <w:rPr>
          <w:rFonts w:eastAsia="Arial Unicode MS"/>
          <w:noProof w:val="0"/>
          <w:color w:val="000000" w:themeColor="text1"/>
        </w:rPr>
        <w:tab/>
        <w:t>_____________/______________/</w:t>
      </w:r>
    </w:p>
    <w:p w14:paraId="51724816" w14:textId="33C55D99" w:rsidR="002E139D" w:rsidRPr="00031FF9" w:rsidRDefault="002E139D" w:rsidP="002E139D">
      <w:pPr>
        <w:spacing w:line="276" w:lineRule="auto"/>
        <w:ind w:right="-2"/>
        <w:jc w:val="right"/>
        <w:rPr>
          <w:rFonts w:eastAsia="Arial Unicode MS"/>
          <w:noProof w:val="0"/>
          <w:color w:val="000000" w:themeColor="text1"/>
        </w:rPr>
      </w:pPr>
      <w:r w:rsidRPr="00031FF9">
        <w:rPr>
          <w:rFonts w:eastAsia="Arial Unicode MS"/>
          <w:noProof w:val="0"/>
          <w:color w:val="000000" w:themeColor="text1"/>
        </w:rPr>
        <w:tab/>
      </w:r>
      <w:r w:rsidRPr="00031FF9">
        <w:rPr>
          <w:rFonts w:eastAsia="Arial Unicode MS"/>
          <w:noProof w:val="0"/>
          <w:color w:val="000000" w:themeColor="text1"/>
        </w:rPr>
        <w:tab/>
      </w:r>
      <w:r w:rsidRPr="00031FF9">
        <w:rPr>
          <w:rFonts w:eastAsia="Arial Unicode MS"/>
          <w:noProof w:val="0"/>
          <w:color w:val="000000" w:themeColor="text1"/>
        </w:rPr>
        <w:tab/>
        <w:t>"____" ________________ 20__ г.</w:t>
      </w:r>
    </w:p>
    <w:p w14:paraId="284452A1" w14:textId="77777777" w:rsidR="002E139D" w:rsidRPr="00031FF9" w:rsidRDefault="002E139D" w:rsidP="002E139D">
      <w:pPr>
        <w:ind w:right="-2"/>
        <w:jc w:val="center"/>
        <w:rPr>
          <w:rFonts w:eastAsia="Arial Unicode MS"/>
          <w:noProof w:val="0"/>
          <w:color w:val="000000" w:themeColor="text1"/>
        </w:rPr>
      </w:pPr>
    </w:p>
    <w:p w14:paraId="6022ADC6" w14:textId="77777777" w:rsidR="002E139D" w:rsidRPr="00031FF9" w:rsidRDefault="002E139D" w:rsidP="002E139D">
      <w:pPr>
        <w:ind w:right="-2"/>
        <w:jc w:val="center"/>
        <w:rPr>
          <w:rFonts w:eastAsia="Arial Unicode MS"/>
          <w:noProof w:val="0"/>
          <w:color w:val="000000" w:themeColor="text1"/>
        </w:rPr>
      </w:pPr>
      <w:r w:rsidRPr="00031FF9">
        <w:rPr>
          <w:rFonts w:eastAsia="Arial Unicode MS"/>
          <w:noProof w:val="0"/>
          <w:color w:val="000000" w:themeColor="text1"/>
        </w:rPr>
        <w:t>Акт</w:t>
      </w:r>
    </w:p>
    <w:p w14:paraId="2D71631E" w14:textId="77777777" w:rsidR="002E139D" w:rsidRPr="00031FF9" w:rsidRDefault="002E139D" w:rsidP="002E139D">
      <w:pPr>
        <w:ind w:right="-2"/>
        <w:jc w:val="center"/>
        <w:rPr>
          <w:rFonts w:eastAsia="Arial Unicode MS"/>
          <w:noProof w:val="0"/>
          <w:color w:val="000000" w:themeColor="text1"/>
        </w:rPr>
      </w:pPr>
      <w:r w:rsidRPr="00031FF9">
        <w:rPr>
          <w:rFonts w:eastAsia="Calibri"/>
          <w:color w:val="000000" w:themeColor="text1"/>
          <w:sz w:val="20"/>
          <w:szCs w:val="20"/>
        </w:rPr>
        <mc:AlternateContent>
          <mc:Choice Requires="wps">
            <w:drawing>
              <wp:anchor distT="0" distB="0" distL="114300" distR="114300" simplePos="0" relativeHeight="251663360" behindDoc="1" locked="0" layoutInCell="1" allowOverlap="1" wp14:anchorId="7376DC85" wp14:editId="31F6D4C0">
                <wp:simplePos x="0" y="0"/>
                <wp:positionH relativeFrom="column">
                  <wp:posOffset>100641</wp:posOffset>
                </wp:positionH>
                <wp:positionV relativeFrom="paragraph">
                  <wp:posOffset>83650</wp:posOffset>
                </wp:positionV>
                <wp:extent cx="5399385" cy="850265"/>
                <wp:effectExtent l="0" t="0" r="0" b="0"/>
                <wp:wrapNone/>
                <wp:docPr id="1" name="WordArt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715658">
                          <a:off x="0" y="0"/>
                          <a:ext cx="5399385" cy="850265"/>
                        </a:xfrm>
                        <a:prstGeom prst="rect">
                          <a:avLst/>
                        </a:prstGeom>
                        <a:extLst>
                          <a:ext uri="{AF507438-7753-43E0-B8FC-AC1667EBCBE1}">
                            <a14:hiddenEffects xmlns:a14="http://schemas.microsoft.com/office/drawing/2010/main">
                              <a:effectLst/>
                            </a14:hiddenEffects>
                          </a:ext>
                        </a:extLst>
                      </wps:spPr>
                      <wps:txbx>
                        <w:txbxContent>
                          <w:p w14:paraId="13D3310D" w14:textId="47DFF48C" w:rsidR="00261A32" w:rsidRDefault="00261A32" w:rsidP="002E139D">
                            <w:pPr>
                              <w:pStyle w:val="afd"/>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376DC85" id="WordArt 25" o:spid="_x0000_s1027" type="#_x0000_t202" style="position:absolute;left:0;text-align:left;margin-left:7.9pt;margin-top:6.6pt;width:425.15pt;height:66.95pt;rotation:-2058204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" filled="f" stroked="f">
                <o:lock v:ext="edit" shapetype="t"/>
                <v:textbox style="mso-fit-shape-to-text:t">
                  <w:txbxContent>
                    <w:p w14:paraId="13D3310D" w14:textId="47DFF48C" w:rsidR="00261A32" w:rsidRDefault="00261A32" w:rsidP="002E139D">
                      <w:pPr>
                        <w:pStyle w:val="afd"/>
                        <w:spacing w:before="0" w:beforeAutospacing="0" w:after="0" w:afterAutospacing="0"/>
                        <w:jc w:val="center"/>
                      </w:pPr>
                    </w:p>
                  </w:txbxContent>
                </v:textbox>
              </v:shape>
            </w:pict>
          </mc:Fallback>
        </mc:AlternateContent>
      </w:r>
      <w:r w:rsidRPr="00031FF9">
        <w:rPr>
          <w:rFonts w:eastAsia="Arial Unicode MS"/>
          <w:noProof w:val="0"/>
          <w:color w:val="000000" w:themeColor="text1"/>
        </w:rPr>
        <w:t>фактически принятых услуг</w:t>
      </w:r>
    </w:p>
    <w:p w14:paraId="71F435BC" w14:textId="77777777" w:rsidR="002E139D" w:rsidRPr="00031FF9" w:rsidRDefault="002E139D" w:rsidP="002E139D">
      <w:pPr>
        <w:spacing w:line="276" w:lineRule="auto"/>
        <w:ind w:right="-2"/>
        <w:jc w:val="both"/>
        <w:rPr>
          <w:rFonts w:eastAsia="Arial Unicode MS"/>
          <w:noProof w:val="0"/>
          <w:color w:val="000000" w:themeColor="text1"/>
        </w:rPr>
      </w:pPr>
      <w:r w:rsidRPr="00031FF9">
        <w:rPr>
          <w:rFonts w:eastAsia="Arial Unicode MS"/>
          <w:noProof w:val="0"/>
          <w:color w:val="000000" w:themeColor="text1"/>
        </w:rPr>
        <w:t>г. Челябинск                                                                                                                 _________г.</w:t>
      </w:r>
    </w:p>
    <w:p w14:paraId="40BE6435" w14:textId="77777777" w:rsidR="002E139D" w:rsidRPr="00031FF9" w:rsidRDefault="002E139D" w:rsidP="002E139D">
      <w:pPr>
        <w:autoSpaceDE w:val="0"/>
        <w:autoSpaceDN w:val="0"/>
        <w:adjustRightInd w:val="0"/>
        <w:spacing w:before="120"/>
        <w:rPr>
          <w:rFonts w:eastAsia="Calibri"/>
          <w:noProof w:val="0"/>
          <w:color w:val="000000" w:themeColor="text1"/>
          <w:lang w:eastAsia="en-US"/>
        </w:rPr>
      </w:pPr>
      <w:r w:rsidRPr="00031FF9">
        <w:rPr>
          <w:rFonts w:eastAsia="Calibri"/>
          <w:noProof w:val="0"/>
          <w:color w:val="000000" w:themeColor="text1"/>
          <w:lang w:eastAsia="en-US"/>
        </w:rPr>
        <w:t>Комиссия в составе:</w:t>
      </w:r>
    </w:p>
    <w:p w14:paraId="63172948" w14:textId="77777777" w:rsidR="002E139D" w:rsidRPr="00031FF9" w:rsidRDefault="002E139D" w:rsidP="002E139D">
      <w:pPr>
        <w:autoSpaceDE w:val="0"/>
        <w:autoSpaceDN w:val="0"/>
        <w:adjustRightInd w:val="0"/>
        <w:ind w:right="-2"/>
        <w:rPr>
          <w:rFonts w:eastAsia="Calibri"/>
          <w:noProof w:val="0"/>
          <w:color w:val="000000" w:themeColor="text1"/>
          <w:lang w:eastAsia="en-US"/>
        </w:rPr>
      </w:pPr>
      <w:r w:rsidRPr="00031FF9">
        <w:rPr>
          <w:rFonts w:eastAsia="Calibri"/>
          <w:noProof w:val="0"/>
          <w:color w:val="000000" w:themeColor="text1"/>
          <w:lang w:eastAsia="en-US"/>
        </w:rPr>
        <w:t>Председателя</w:t>
      </w:r>
    </w:p>
    <w:p w14:paraId="0A979BCE" w14:textId="77777777" w:rsidR="002E139D" w:rsidRPr="00031FF9" w:rsidRDefault="002E139D" w:rsidP="002E139D">
      <w:pPr>
        <w:autoSpaceDE w:val="0"/>
        <w:autoSpaceDN w:val="0"/>
        <w:adjustRightInd w:val="0"/>
        <w:ind w:right="-2"/>
        <w:rPr>
          <w:rFonts w:eastAsia="Calibri"/>
          <w:noProof w:val="0"/>
          <w:color w:val="000000" w:themeColor="text1"/>
          <w:lang w:eastAsia="en-US"/>
        </w:rPr>
      </w:pPr>
      <w:r w:rsidRPr="00031FF9">
        <w:rPr>
          <w:rFonts w:eastAsia="Calibri"/>
          <w:noProof w:val="0"/>
          <w:color w:val="000000" w:themeColor="text1"/>
          <w:lang w:eastAsia="en-US"/>
        </w:rPr>
        <w:t>_____________________________________________________________________________</w:t>
      </w:r>
    </w:p>
    <w:p w14:paraId="7540EFD8" w14:textId="77777777" w:rsidR="002E139D" w:rsidRPr="00031FF9" w:rsidRDefault="002E139D" w:rsidP="002E139D">
      <w:pPr>
        <w:autoSpaceDE w:val="0"/>
        <w:autoSpaceDN w:val="0"/>
        <w:adjustRightInd w:val="0"/>
        <w:ind w:right="-2"/>
        <w:rPr>
          <w:rFonts w:eastAsia="Calibri"/>
          <w:noProof w:val="0"/>
          <w:color w:val="000000" w:themeColor="text1"/>
          <w:sz w:val="16"/>
          <w:szCs w:val="16"/>
          <w:lang w:eastAsia="en-US"/>
        </w:rPr>
      </w:pPr>
      <w:r w:rsidRPr="00031FF9">
        <w:rPr>
          <w:rFonts w:eastAsia="Calibri"/>
          <w:noProof w:val="0"/>
          <w:color w:val="000000" w:themeColor="text1"/>
          <w:sz w:val="16"/>
          <w:szCs w:val="16"/>
          <w:lang w:eastAsia="en-US"/>
        </w:rPr>
        <w:tab/>
      </w:r>
      <w:r w:rsidRPr="00031FF9">
        <w:rPr>
          <w:rFonts w:eastAsia="Calibri"/>
          <w:noProof w:val="0"/>
          <w:color w:val="000000" w:themeColor="text1"/>
          <w:sz w:val="16"/>
          <w:szCs w:val="16"/>
          <w:lang w:eastAsia="en-US"/>
        </w:rPr>
        <w:tab/>
        <w:t xml:space="preserve">Должность                                Фамилия И.О.                                                </w:t>
      </w:r>
    </w:p>
    <w:p w14:paraId="573E32A5" w14:textId="77777777" w:rsidR="002E139D" w:rsidRPr="00031FF9" w:rsidRDefault="002E139D" w:rsidP="002E139D">
      <w:pPr>
        <w:autoSpaceDE w:val="0"/>
        <w:autoSpaceDN w:val="0"/>
        <w:adjustRightInd w:val="0"/>
        <w:ind w:right="-2"/>
        <w:rPr>
          <w:rFonts w:eastAsia="Calibri"/>
          <w:noProof w:val="0"/>
          <w:color w:val="000000" w:themeColor="text1"/>
          <w:lang w:eastAsia="en-US"/>
        </w:rPr>
      </w:pPr>
      <w:r w:rsidRPr="00031FF9">
        <w:rPr>
          <w:rFonts w:eastAsia="Calibri"/>
          <w:noProof w:val="0"/>
          <w:color w:val="000000" w:themeColor="text1"/>
          <w:lang w:eastAsia="en-US"/>
        </w:rPr>
        <w:t>членов комиссии</w:t>
      </w:r>
    </w:p>
    <w:p w14:paraId="0829C37B" w14:textId="77777777" w:rsidR="002E139D" w:rsidRPr="00031FF9" w:rsidRDefault="002E139D" w:rsidP="002E139D">
      <w:pPr>
        <w:autoSpaceDE w:val="0"/>
        <w:autoSpaceDN w:val="0"/>
        <w:adjustRightInd w:val="0"/>
        <w:ind w:right="-2"/>
        <w:rPr>
          <w:rFonts w:eastAsia="Calibri"/>
          <w:noProof w:val="0"/>
          <w:color w:val="000000" w:themeColor="text1"/>
          <w:lang w:eastAsia="en-US"/>
        </w:rPr>
      </w:pPr>
      <w:r w:rsidRPr="00031FF9">
        <w:rPr>
          <w:rFonts w:eastAsia="Calibri"/>
          <w:noProof w:val="0"/>
          <w:color w:val="000000" w:themeColor="text1"/>
          <w:u w:val="single"/>
          <w:lang w:eastAsia="en-US"/>
        </w:rPr>
        <w:t>___________________________________________________________________</w:t>
      </w:r>
    </w:p>
    <w:p w14:paraId="453CE980" w14:textId="77777777" w:rsidR="002E139D" w:rsidRPr="00031FF9" w:rsidRDefault="002E139D" w:rsidP="002E139D">
      <w:pPr>
        <w:autoSpaceDE w:val="0"/>
        <w:autoSpaceDN w:val="0"/>
        <w:adjustRightInd w:val="0"/>
        <w:ind w:right="-2"/>
        <w:rPr>
          <w:rFonts w:eastAsia="Calibri"/>
          <w:noProof w:val="0"/>
          <w:color w:val="000000" w:themeColor="text1"/>
          <w:sz w:val="16"/>
          <w:szCs w:val="16"/>
          <w:lang w:eastAsia="en-US"/>
        </w:rPr>
      </w:pPr>
      <w:r w:rsidRPr="00031FF9">
        <w:rPr>
          <w:rFonts w:eastAsia="Calibri"/>
          <w:noProof w:val="0"/>
          <w:color w:val="000000" w:themeColor="text1"/>
          <w:sz w:val="16"/>
          <w:szCs w:val="16"/>
          <w:lang w:eastAsia="en-US"/>
        </w:rPr>
        <w:tab/>
      </w:r>
      <w:r w:rsidRPr="00031FF9">
        <w:rPr>
          <w:rFonts w:eastAsia="Calibri"/>
          <w:noProof w:val="0"/>
          <w:color w:val="000000" w:themeColor="text1"/>
          <w:sz w:val="16"/>
          <w:szCs w:val="16"/>
          <w:lang w:eastAsia="en-US"/>
        </w:rPr>
        <w:tab/>
      </w:r>
      <w:r w:rsidRPr="00031FF9">
        <w:rPr>
          <w:rFonts w:eastAsia="Calibri"/>
          <w:noProof w:val="0"/>
          <w:color w:val="000000" w:themeColor="text1"/>
          <w:sz w:val="16"/>
          <w:szCs w:val="16"/>
          <w:lang w:eastAsia="en-US"/>
        </w:rPr>
        <w:tab/>
        <w:t xml:space="preserve">Должность                                Фамилия И.О.                                               </w:t>
      </w:r>
    </w:p>
    <w:p w14:paraId="4CD6A698" w14:textId="77777777" w:rsidR="002E139D" w:rsidRPr="00031FF9" w:rsidRDefault="002E139D" w:rsidP="002E139D">
      <w:pPr>
        <w:autoSpaceDE w:val="0"/>
        <w:autoSpaceDN w:val="0"/>
        <w:adjustRightInd w:val="0"/>
        <w:ind w:right="-2"/>
        <w:rPr>
          <w:rFonts w:eastAsia="Calibri"/>
          <w:noProof w:val="0"/>
          <w:color w:val="000000" w:themeColor="text1"/>
          <w:lang w:eastAsia="en-US"/>
        </w:rPr>
      </w:pPr>
      <w:r w:rsidRPr="00031FF9">
        <w:rPr>
          <w:rFonts w:eastAsia="Calibri"/>
          <w:noProof w:val="0"/>
          <w:color w:val="000000" w:themeColor="text1"/>
          <w:u w:val="single"/>
          <w:lang w:eastAsia="en-US"/>
        </w:rPr>
        <w:t>___________________________________________________________________</w:t>
      </w:r>
    </w:p>
    <w:p w14:paraId="61C1FFEA" w14:textId="77777777" w:rsidR="002E139D" w:rsidRPr="00031FF9" w:rsidRDefault="002E139D" w:rsidP="002E139D">
      <w:pPr>
        <w:autoSpaceDE w:val="0"/>
        <w:autoSpaceDN w:val="0"/>
        <w:adjustRightInd w:val="0"/>
        <w:ind w:right="-2"/>
        <w:rPr>
          <w:rFonts w:eastAsia="Calibri"/>
          <w:noProof w:val="0"/>
          <w:color w:val="000000" w:themeColor="text1"/>
          <w:sz w:val="16"/>
          <w:szCs w:val="16"/>
          <w:lang w:eastAsia="en-US"/>
        </w:rPr>
      </w:pPr>
      <w:r w:rsidRPr="00031FF9">
        <w:rPr>
          <w:rFonts w:eastAsia="Calibri"/>
          <w:noProof w:val="0"/>
          <w:color w:val="000000" w:themeColor="text1"/>
          <w:sz w:val="16"/>
          <w:szCs w:val="16"/>
          <w:lang w:eastAsia="en-US"/>
        </w:rPr>
        <w:tab/>
      </w:r>
      <w:r w:rsidRPr="00031FF9">
        <w:rPr>
          <w:rFonts w:eastAsia="Calibri"/>
          <w:noProof w:val="0"/>
          <w:color w:val="000000" w:themeColor="text1"/>
          <w:sz w:val="16"/>
          <w:szCs w:val="16"/>
          <w:lang w:eastAsia="en-US"/>
        </w:rPr>
        <w:tab/>
      </w:r>
      <w:r w:rsidRPr="00031FF9">
        <w:rPr>
          <w:rFonts w:eastAsia="Calibri"/>
          <w:noProof w:val="0"/>
          <w:color w:val="000000" w:themeColor="text1"/>
          <w:sz w:val="16"/>
          <w:szCs w:val="16"/>
          <w:lang w:eastAsia="en-US"/>
        </w:rPr>
        <w:tab/>
        <w:t xml:space="preserve">Должность                                Фамилия И.О.                              </w:t>
      </w:r>
    </w:p>
    <w:p w14:paraId="6A83A705" w14:textId="77777777" w:rsidR="002E139D" w:rsidRPr="00031FF9" w:rsidRDefault="002E139D" w:rsidP="002E139D">
      <w:pPr>
        <w:autoSpaceDE w:val="0"/>
        <w:autoSpaceDN w:val="0"/>
        <w:adjustRightInd w:val="0"/>
        <w:ind w:right="-2"/>
        <w:jc w:val="both"/>
        <w:rPr>
          <w:rFonts w:eastAsia="Calibri"/>
          <w:noProof w:val="0"/>
          <w:color w:val="000000" w:themeColor="text1"/>
          <w:lang w:eastAsia="en-US"/>
        </w:rPr>
      </w:pPr>
      <w:r w:rsidRPr="00031FF9">
        <w:rPr>
          <w:rFonts w:eastAsia="Calibri"/>
          <w:noProof w:val="0"/>
          <w:color w:val="000000" w:themeColor="text1"/>
          <w:lang w:eastAsia="en-US"/>
        </w:rPr>
        <w:t>рассмотрела представленный ________________________ акт №__ от _________ оказанных услуг за _________ месяц 20__г. по Контракту № ____________ от ______ 20__ г. на оказание услуг по _________________________________________________________</w:t>
      </w:r>
    </w:p>
    <w:p w14:paraId="57AB640D" w14:textId="77777777" w:rsidR="002E139D" w:rsidRPr="00031FF9" w:rsidRDefault="002E139D" w:rsidP="002E139D">
      <w:pPr>
        <w:autoSpaceDE w:val="0"/>
        <w:autoSpaceDN w:val="0"/>
        <w:adjustRightInd w:val="0"/>
        <w:ind w:right="-2"/>
        <w:jc w:val="both"/>
        <w:rPr>
          <w:rFonts w:eastAsia="Calibri"/>
          <w:noProof w:val="0"/>
          <w:color w:val="000000" w:themeColor="text1"/>
          <w:lang w:eastAsia="en-US"/>
        </w:rPr>
      </w:pPr>
      <w:r w:rsidRPr="00031FF9">
        <w:rPr>
          <w:rFonts w:eastAsia="Calibri"/>
          <w:noProof w:val="0"/>
          <w:color w:val="000000" w:themeColor="text1"/>
          <w:lang w:eastAsia="en-US"/>
        </w:rPr>
        <w:t>_____________________________________________________________________________</w:t>
      </w:r>
    </w:p>
    <w:p w14:paraId="652A1C83" w14:textId="77777777" w:rsidR="002E139D" w:rsidRPr="00031FF9" w:rsidRDefault="002E139D" w:rsidP="002E139D">
      <w:pPr>
        <w:jc w:val="both"/>
        <w:rPr>
          <w:rFonts w:eastAsia="Calibri"/>
          <w:noProof w:val="0"/>
          <w:color w:val="000000" w:themeColor="text1"/>
          <w:lang w:eastAsia="en-US"/>
        </w:rPr>
      </w:pPr>
      <w:r w:rsidRPr="00031FF9">
        <w:rPr>
          <w:rFonts w:eastAsia="Calibri"/>
          <w:noProof w:val="0"/>
          <w:color w:val="000000" w:themeColor="text1"/>
          <w:lang w:eastAsia="en-US"/>
        </w:rPr>
        <w:t xml:space="preserve">С учетом услуг, указанных в акте № __________ от _________ устранения недостатков оказанных услуг за ________ 20__ </w:t>
      </w:r>
      <w:proofErr w:type="gramStart"/>
      <w:r w:rsidRPr="00031FF9">
        <w:rPr>
          <w:rFonts w:eastAsia="Calibri"/>
          <w:noProof w:val="0"/>
          <w:color w:val="000000" w:themeColor="text1"/>
          <w:lang w:eastAsia="en-US"/>
        </w:rPr>
        <w:t>г.</w:t>
      </w:r>
      <w:proofErr w:type="gramEnd"/>
      <w:r w:rsidRPr="00031FF9">
        <w:rPr>
          <w:rFonts w:eastAsia="Calibri"/>
          <w:noProof w:val="0"/>
          <w:color w:val="000000" w:themeColor="text1"/>
          <w:lang w:eastAsia="en-US"/>
        </w:rPr>
        <w:t xml:space="preserve"> принимаются нижеследующие услуги:</w:t>
      </w:r>
    </w:p>
    <w:p w14:paraId="1B94CCF8" w14:textId="77777777" w:rsidR="002E139D" w:rsidRPr="00031FF9" w:rsidRDefault="002E139D" w:rsidP="002E139D">
      <w:pPr>
        <w:jc w:val="both"/>
        <w:rPr>
          <w:rFonts w:eastAsia="Calibri"/>
          <w:noProof w:val="0"/>
          <w:color w:val="000000" w:themeColor="text1"/>
          <w:lang w:eastAsia="en-US"/>
        </w:rPr>
      </w:pPr>
    </w:p>
    <w:tbl>
      <w:tblPr>
        <w:tblW w:w="9940" w:type="dxa"/>
        <w:tblInd w:w="93" w:type="dxa"/>
        <w:tblLook w:val="04A0" w:firstRow="1" w:lastRow="0" w:firstColumn="1" w:lastColumn="0" w:noHBand="0" w:noVBand="1"/>
      </w:tblPr>
      <w:tblGrid>
        <w:gridCol w:w="627"/>
        <w:gridCol w:w="5311"/>
        <w:gridCol w:w="778"/>
        <w:gridCol w:w="866"/>
        <w:gridCol w:w="800"/>
        <w:gridCol w:w="1558"/>
      </w:tblGrid>
      <w:tr w:rsidR="00031FF9" w:rsidRPr="00031FF9" w14:paraId="350B635A" w14:textId="77777777" w:rsidTr="00261A32">
        <w:trPr>
          <w:trHeight w:val="710"/>
        </w:trPr>
        <w:tc>
          <w:tcPr>
            <w:tcW w:w="62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68817D7" w14:textId="77777777" w:rsidR="002E139D" w:rsidRPr="00031FF9" w:rsidRDefault="002E139D" w:rsidP="002E139D">
            <w:pPr>
              <w:jc w:val="center"/>
              <w:rPr>
                <w:rFonts w:eastAsia="Arial Unicode MS"/>
                <w:noProof w:val="0"/>
                <w:color w:val="000000" w:themeColor="text1"/>
              </w:rPr>
            </w:pPr>
            <w:r w:rsidRPr="00031FF9">
              <w:rPr>
                <w:rFonts w:eastAsia="Arial Unicode MS"/>
                <w:noProof w:val="0"/>
                <w:color w:val="000000" w:themeColor="text1"/>
              </w:rPr>
              <w:t>№ п</w:t>
            </w:r>
          </w:p>
        </w:tc>
        <w:tc>
          <w:tcPr>
            <w:tcW w:w="5311" w:type="dxa"/>
            <w:tcBorders>
              <w:top w:val="single" w:sz="4" w:space="0" w:color="auto"/>
              <w:left w:val="single" w:sz="4" w:space="0" w:color="auto"/>
              <w:bottom w:val="single" w:sz="4" w:space="0" w:color="auto"/>
              <w:right w:val="single" w:sz="4" w:space="0" w:color="auto"/>
            </w:tcBorders>
            <w:vAlign w:val="bottom"/>
            <w:hideMark/>
          </w:tcPr>
          <w:p w14:paraId="1E077377" w14:textId="77777777" w:rsidR="002E139D" w:rsidRPr="00031FF9" w:rsidRDefault="002E139D" w:rsidP="002E139D">
            <w:pPr>
              <w:suppressAutoHyphens/>
              <w:jc w:val="center"/>
              <w:rPr>
                <w:rFonts w:eastAsia="Arial Unicode MS"/>
                <w:noProof w:val="0"/>
                <w:color w:val="000000" w:themeColor="text1"/>
              </w:rPr>
            </w:pPr>
            <w:r w:rsidRPr="00031FF9">
              <w:rPr>
                <w:rFonts w:eastAsia="Arial Unicode MS"/>
                <w:noProof w:val="0"/>
                <w:color w:val="000000" w:themeColor="text1"/>
              </w:rPr>
              <w:t xml:space="preserve">Наименование и </w:t>
            </w:r>
            <w:r w:rsidRPr="00031FF9">
              <w:rPr>
                <w:rFonts w:eastAsia="Arial Unicode MS"/>
                <w:noProof w:val="0"/>
                <w:color w:val="000000" w:themeColor="text1"/>
              </w:rPr>
              <w:br/>
              <w:t>краткая характеристика услуг</w:t>
            </w:r>
          </w:p>
        </w:tc>
        <w:tc>
          <w:tcPr>
            <w:tcW w:w="77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EE56656" w14:textId="77777777" w:rsidR="002E139D" w:rsidRPr="00031FF9" w:rsidRDefault="002E139D" w:rsidP="002E139D">
            <w:pPr>
              <w:suppressAutoHyphens/>
              <w:jc w:val="center"/>
              <w:rPr>
                <w:rFonts w:eastAsia="Arial Unicode MS"/>
                <w:noProof w:val="0"/>
                <w:color w:val="000000" w:themeColor="text1"/>
              </w:rPr>
            </w:pPr>
            <w:r w:rsidRPr="00031FF9">
              <w:rPr>
                <w:rFonts w:eastAsia="Arial Unicode MS"/>
                <w:noProof w:val="0"/>
                <w:color w:val="000000" w:themeColor="text1"/>
              </w:rPr>
              <w:t>Ед. изм.</w:t>
            </w:r>
          </w:p>
        </w:tc>
        <w:tc>
          <w:tcPr>
            <w:tcW w:w="86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193BD5E" w14:textId="77777777" w:rsidR="002E139D" w:rsidRPr="00031FF9" w:rsidRDefault="002E139D" w:rsidP="002E139D">
            <w:pPr>
              <w:suppressAutoHyphens/>
              <w:jc w:val="center"/>
              <w:rPr>
                <w:rFonts w:eastAsia="Arial Unicode MS"/>
                <w:noProof w:val="0"/>
                <w:color w:val="000000" w:themeColor="text1"/>
              </w:rPr>
            </w:pPr>
            <w:r w:rsidRPr="00031FF9">
              <w:rPr>
                <w:rFonts w:eastAsia="Arial Unicode MS"/>
                <w:noProof w:val="0"/>
                <w:color w:val="000000" w:themeColor="text1"/>
              </w:rPr>
              <w:t>Кол-во</w:t>
            </w:r>
          </w:p>
        </w:tc>
        <w:tc>
          <w:tcPr>
            <w:tcW w:w="800" w:type="dxa"/>
            <w:tcBorders>
              <w:top w:val="single" w:sz="4" w:space="0" w:color="auto"/>
              <w:left w:val="nil"/>
              <w:bottom w:val="nil"/>
              <w:right w:val="single" w:sz="4" w:space="0" w:color="auto"/>
            </w:tcBorders>
            <w:vAlign w:val="bottom"/>
            <w:hideMark/>
          </w:tcPr>
          <w:p w14:paraId="7BD4ADF7" w14:textId="77777777" w:rsidR="002E139D" w:rsidRPr="00031FF9" w:rsidRDefault="002E139D" w:rsidP="002E139D">
            <w:pPr>
              <w:suppressAutoHyphens/>
              <w:jc w:val="center"/>
              <w:rPr>
                <w:rFonts w:eastAsia="Arial Unicode MS"/>
                <w:noProof w:val="0"/>
                <w:color w:val="000000" w:themeColor="text1"/>
              </w:rPr>
            </w:pPr>
            <w:r w:rsidRPr="00031FF9">
              <w:rPr>
                <w:rFonts w:eastAsia="Arial Unicode MS"/>
                <w:noProof w:val="0"/>
                <w:color w:val="000000" w:themeColor="text1"/>
              </w:rPr>
              <w:t>Цена,</w:t>
            </w:r>
          </w:p>
          <w:p w14:paraId="2922CF5F" w14:textId="77777777" w:rsidR="002E139D" w:rsidRPr="00031FF9" w:rsidRDefault="002E139D" w:rsidP="002E139D">
            <w:pPr>
              <w:jc w:val="center"/>
              <w:rPr>
                <w:rFonts w:eastAsia="Arial Unicode MS"/>
                <w:noProof w:val="0"/>
                <w:color w:val="000000" w:themeColor="text1"/>
              </w:rPr>
            </w:pPr>
            <w:r w:rsidRPr="00031FF9">
              <w:rPr>
                <w:rFonts w:eastAsia="Arial Unicode MS"/>
                <w:noProof w:val="0"/>
                <w:color w:val="000000" w:themeColor="text1"/>
              </w:rPr>
              <w:t>руб.</w:t>
            </w:r>
          </w:p>
        </w:tc>
        <w:tc>
          <w:tcPr>
            <w:tcW w:w="1558" w:type="dxa"/>
            <w:tcBorders>
              <w:top w:val="single" w:sz="4" w:space="0" w:color="auto"/>
              <w:left w:val="nil"/>
              <w:bottom w:val="nil"/>
              <w:right w:val="single" w:sz="4" w:space="0" w:color="auto"/>
            </w:tcBorders>
            <w:vAlign w:val="bottom"/>
            <w:hideMark/>
          </w:tcPr>
          <w:p w14:paraId="377A460E" w14:textId="77777777" w:rsidR="002E139D" w:rsidRPr="00031FF9" w:rsidRDefault="002E139D" w:rsidP="002E139D">
            <w:pPr>
              <w:suppressAutoHyphens/>
              <w:jc w:val="center"/>
              <w:rPr>
                <w:rFonts w:eastAsia="Arial Unicode MS"/>
                <w:noProof w:val="0"/>
                <w:color w:val="000000" w:themeColor="text1"/>
              </w:rPr>
            </w:pPr>
            <w:r w:rsidRPr="00031FF9">
              <w:rPr>
                <w:rFonts w:eastAsia="Arial Unicode MS"/>
                <w:noProof w:val="0"/>
                <w:color w:val="000000" w:themeColor="text1"/>
              </w:rPr>
              <w:t>Сумма,</w:t>
            </w:r>
          </w:p>
          <w:p w14:paraId="68DE590E" w14:textId="77777777" w:rsidR="002E139D" w:rsidRPr="00031FF9" w:rsidRDefault="002E139D" w:rsidP="002E139D">
            <w:pPr>
              <w:jc w:val="center"/>
              <w:rPr>
                <w:rFonts w:eastAsia="Arial Unicode MS"/>
                <w:noProof w:val="0"/>
                <w:color w:val="000000" w:themeColor="text1"/>
              </w:rPr>
            </w:pPr>
            <w:r w:rsidRPr="00031FF9">
              <w:rPr>
                <w:rFonts w:eastAsia="Arial Unicode MS"/>
                <w:noProof w:val="0"/>
                <w:color w:val="000000" w:themeColor="text1"/>
              </w:rPr>
              <w:t>руб.</w:t>
            </w:r>
          </w:p>
        </w:tc>
      </w:tr>
      <w:tr w:rsidR="00031FF9" w:rsidRPr="00031FF9" w14:paraId="434862F0" w14:textId="77777777" w:rsidTr="00261A32">
        <w:trPr>
          <w:trHeight w:val="300"/>
        </w:trPr>
        <w:tc>
          <w:tcPr>
            <w:tcW w:w="9940" w:type="dxa"/>
            <w:gridSpan w:val="6"/>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0EF3170" w14:textId="77777777" w:rsidR="002E139D" w:rsidRPr="00031FF9" w:rsidRDefault="002E139D" w:rsidP="002E139D">
            <w:pPr>
              <w:suppressAutoHyphens/>
              <w:jc w:val="center"/>
              <w:rPr>
                <w:rFonts w:eastAsia="Arial Unicode MS"/>
                <w:noProof w:val="0"/>
                <w:color w:val="000000" w:themeColor="text1"/>
              </w:rPr>
            </w:pPr>
            <w:r w:rsidRPr="00031FF9">
              <w:rPr>
                <w:rFonts w:eastAsia="Arial Unicode MS"/>
                <w:noProof w:val="0"/>
                <w:color w:val="000000" w:themeColor="text1"/>
              </w:rPr>
              <w:t>Система ________________</w:t>
            </w:r>
          </w:p>
        </w:tc>
      </w:tr>
      <w:tr w:rsidR="00031FF9" w:rsidRPr="00031FF9" w14:paraId="59828179" w14:textId="77777777" w:rsidTr="00261A32">
        <w:trPr>
          <w:trHeight w:val="600"/>
        </w:trPr>
        <w:tc>
          <w:tcPr>
            <w:tcW w:w="627" w:type="dxa"/>
            <w:tcBorders>
              <w:top w:val="nil"/>
              <w:left w:val="single" w:sz="4" w:space="0" w:color="auto"/>
              <w:bottom w:val="single" w:sz="4" w:space="0" w:color="auto"/>
              <w:right w:val="single" w:sz="4" w:space="0" w:color="auto"/>
            </w:tcBorders>
            <w:shd w:val="clear" w:color="auto" w:fill="FFFFFF"/>
            <w:noWrap/>
            <w:hideMark/>
          </w:tcPr>
          <w:p w14:paraId="4B087571" w14:textId="77777777" w:rsidR="002E139D" w:rsidRPr="00031FF9" w:rsidRDefault="002E139D" w:rsidP="002E139D">
            <w:pPr>
              <w:rPr>
                <w:rFonts w:eastAsia="Calibri"/>
                <w:noProof w:val="0"/>
                <w:color w:val="000000" w:themeColor="text1"/>
                <w:sz w:val="20"/>
                <w:szCs w:val="20"/>
              </w:rPr>
            </w:pPr>
          </w:p>
        </w:tc>
        <w:tc>
          <w:tcPr>
            <w:tcW w:w="5311" w:type="dxa"/>
            <w:tcBorders>
              <w:top w:val="nil"/>
              <w:left w:val="nil"/>
              <w:bottom w:val="single" w:sz="4" w:space="0" w:color="auto"/>
              <w:right w:val="single" w:sz="4" w:space="0" w:color="auto"/>
            </w:tcBorders>
            <w:hideMark/>
          </w:tcPr>
          <w:p w14:paraId="1E8E4B3E" w14:textId="77777777" w:rsidR="002E139D" w:rsidRPr="00031FF9" w:rsidRDefault="002E139D" w:rsidP="002E139D">
            <w:pPr>
              <w:rPr>
                <w:rFonts w:eastAsia="Calibri"/>
                <w:noProof w:val="0"/>
                <w:color w:val="000000" w:themeColor="text1"/>
                <w:sz w:val="20"/>
                <w:szCs w:val="20"/>
              </w:rPr>
            </w:pPr>
          </w:p>
        </w:tc>
        <w:tc>
          <w:tcPr>
            <w:tcW w:w="778" w:type="dxa"/>
            <w:tcBorders>
              <w:top w:val="nil"/>
              <w:left w:val="nil"/>
              <w:bottom w:val="single" w:sz="4" w:space="0" w:color="auto"/>
              <w:right w:val="single" w:sz="4" w:space="0" w:color="auto"/>
            </w:tcBorders>
            <w:hideMark/>
          </w:tcPr>
          <w:p w14:paraId="53E93F2C" w14:textId="77777777" w:rsidR="002E139D" w:rsidRPr="00031FF9" w:rsidRDefault="002E139D" w:rsidP="002E139D">
            <w:pPr>
              <w:rPr>
                <w:rFonts w:eastAsia="Calibri"/>
                <w:noProof w:val="0"/>
                <w:color w:val="000000" w:themeColor="text1"/>
                <w:sz w:val="20"/>
                <w:szCs w:val="20"/>
              </w:rPr>
            </w:pPr>
          </w:p>
        </w:tc>
        <w:tc>
          <w:tcPr>
            <w:tcW w:w="866" w:type="dxa"/>
            <w:tcBorders>
              <w:top w:val="nil"/>
              <w:left w:val="nil"/>
              <w:bottom w:val="single" w:sz="4" w:space="0" w:color="auto"/>
              <w:right w:val="single" w:sz="4" w:space="0" w:color="auto"/>
            </w:tcBorders>
            <w:hideMark/>
          </w:tcPr>
          <w:p w14:paraId="362956EC" w14:textId="77777777" w:rsidR="002E139D" w:rsidRPr="00031FF9" w:rsidRDefault="002E139D" w:rsidP="002E139D">
            <w:pPr>
              <w:rPr>
                <w:rFonts w:eastAsia="Calibri"/>
                <w:noProof w:val="0"/>
                <w:color w:val="000000" w:themeColor="text1"/>
                <w:sz w:val="20"/>
                <w:szCs w:val="20"/>
              </w:rPr>
            </w:pPr>
          </w:p>
        </w:tc>
        <w:tc>
          <w:tcPr>
            <w:tcW w:w="800" w:type="dxa"/>
            <w:tcBorders>
              <w:top w:val="nil"/>
              <w:left w:val="nil"/>
              <w:bottom w:val="single" w:sz="4" w:space="0" w:color="auto"/>
              <w:right w:val="single" w:sz="4" w:space="0" w:color="auto"/>
            </w:tcBorders>
            <w:hideMark/>
          </w:tcPr>
          <w:p w14:paraId="6AF870B3" w14:textId="77777777" w:rsidR="002E139D" w:rsidRPr="00031FF9" w:rsidRDefault="002E139D" w:rsidP="002E139D">
            <w:pPr>
              <w:rPr>
                <w:rFonts w:eastAsia="Calibri"/>
                <w:noProof w:val="0"/>
                <w:color w:val="000000" w:themeColor="text1"/>
                <w:sz w:val="20"/>
                <w:szCs w:val="20"/>
              </w:rPr>
            </w:pPr>
          </w:p>
        </w:tc>
        <w:tc>
          <w:tcPr>
            <w:tcW w:w="1558" w:type="dxa"/>
            <w:tcBorders>
              <w:top w:val="nil"/>
              <w:left w:val="nil"/>
              <w:bottom w:val="single" w:sz="4" w:space="0" w:color="auto"/>
              <w:right w:val="single" w:sz="4" w:space="0" w:color="auto"/>
            </w:tcBorders>
            <w:hideMark/>
          </w:tcPr>
          <w:p w14:paraId="5808827B" w14:textId="77777777" w:rsidR="002E139D" w:rsidRPr="00031FF9" w:rsidRDefault="002E139D" w:rsidP="002E139D">
            <w:pPr>
              <w:rPr>
                <w:rFonts w:eastAsia="Calibri"/>
                <w:noProof w:val="0"/>
                <w:color w:val="000000" w:themeColor="text1"/>
                <w:sz w:val="20"/>
                <w:szCs w:val="20"/>
              </w:rPr>
            </w:pPr>
          </w:p>
        </w:tc>
      </w:tr>
      <w:tr w:rsidR="00031FF9" w:rsidRPr="00031FF9" w14:paraId="39F81574" w14:textId="77777777" w:rsidTr="00261A32">
        <w:trPr>
          <w:trHeight w:val="300"/>
        </w:trPr>
        <w:tc>
          <w:tcPr>
            <w:tcW w:w="8382" w:type="dxa"/>
            <w:gridSpan w:val="5"/>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ADE229" w14:textId="77777777" w:rsidR="002E139D" w:rsidRPr="00031FF9" w:rsidRDefault="002E139D" w:rsidP="002E139D">
            <w:pPr>
              <w:shd w:val="clear" w:color="auto" w:fill="FFFFFF"/>
              <w:jc w:val="center"/>
              <w:rPr>
                <w:rFonts w:eastAsia="Arial Unicode MS"/>
                <w:b/>
                <w:bCs/>
                <w:noProof w:val="0"/>
                <w:color w:val="000000" w:themeColor="text1"/>
              </w:rPr>
            </w:pPr>
            <w:r w:rsidRPr="00031FF9">
              <w:rPr>
                <w:rFonts w:eastAsia="Arial Unicode MS"/>
                <w:b/>
                <w:bCs/>
                <w:noProof w:val="0"/>
                <w:color w:val="000000" w:themeColor="text1"/>
              </w:rPr>
              <w:t>Всего:</w:t>
            </w:r>
          </w:p>
        </w:tc>
        <w:tc>
          <w:tcPr>
            <w:tcW w:w="1558" w:type="dxa"/>
            <w:tcBorders>
              <w:top w:val="nil"/>
              <w:left w:val="nil"/>
              <w:bottom w:val="single" w:sz="4" w:space="0" w:color="auto"/>
              <w:right w:val="single" w:sz="4" w:space="0" w:color="auto"/>
            </w:tcBorders>
            <w:shd w:val="clear" w:color="auto" w:fill="FFFFFF"/>
            <w:vAlign w:val="bottom"/>
            <w:hideMark/>
          </w:tcPr>
          <w:p w14:paraId="6FCA2B9D" w14:textId="77777777" w:rsidR="002E139D" w:rsidRPr="00031FF9" w:rsidRDefault="002E139D" w:rsidP="002E139D">
            <w:pPr>
              <w:rPr>
                <w:rFonts w:eastAsia="Calibri"/>
                <w:noProof w:val="0"/>
                <w:color w:val="000000" w:themeColor="text1"/>
                <w:sz w:val="20"/>
                <w:szCs w:val="20"/>
              </w:rPr>
            </w:pPr>
          </w:p>
        </w:tc>
      </w:tr>
    </w:tbl>
    <w:p w14:paraId="7D5BE0DF" w14:textId="77777777" w:rsidR="002E139D" w:rsidRPr="00031FF9" w:rsidRDefault="002E139D" w:rsidP="002E139D">
      <w:pPr>
        <w:autoSpaceDE w:val="0"/>
        <w:autoSpaceDN w:val="0"/>
        <w:adjustRightInd w:val="0"/>
        <w:spacing w:before="120"/>
        <w:jc w:val="both"/>
        <w:rPr>
          <w:rFonts w:eastAsia="Calibri"/>
          <w:noProof w:val="0"/>
          <w:color w:val="000000" w:themeColor="text1"/>
          <w:lang w:eastAsia="en-US"/>
        </w:rPr>
      </w:pPr>
      <w:r w:rsidRPr="00031FF9">
        <w:rPr>
          <w:rFonts w:eastAsia="Calibri"/>
          <w:noProof w:val="0"/>
          <w:color w:val="000000" w:themeColor="text1"/>
          <w:lang w:eastAsia="en-US"/>
        </w:rPr>
        <w:t>Услуги, указанные в настоящем акте на общую сумму _________руб. выполнены в полном объеме. Претензий по качеству и срокам исполнения вышеуказанных услуг не имею:</w:t>
      </w:r>
    </w:p>
    <w:p w14:paraId="48CED421" w14:textId="77777777" w:rsidR="002E139D" w:rsidRPr="00031FF9" w:rsidRDefault="002E139D" w:rsidP="002E139D">
      <w:pPr>
        <w:autoSpaceDE w:val="0"/>
        <w:autoSpaceDN w:val="0"/>
        <w:adjustRightInd w:val="0"/>
        <w:ind w:right="-2"/>
        <w:rPr>
          <w:rFonts w:eastAsia="Calibri"/>
          <w:noProof w:val="0"/>
          <w:color w:val="000000" w:themeColor="text1"/>
          <w:lang w:eastAsia="en-US"/>
        </w:rPr>
      </w:pPr>
      <w:r w:rsidRPr="00031FF9">
        <w:rPr>
          <w:rFonts w:eastAsia="Calibri"/>
          <w:noProof w:val="0"/>
          <w:color w:val="000000" w:themeColor="text1"/>
          <w:lang w:eastAsia="en-US"/>
        </w:rPr>
        <w:t>_________  _______________________(_______________)</w:t>
      </w:r>
    </w:p>
    <w:p w14:paraId="41ACDF6A" w14:textId="77777777" w:rsidR="002E139D" w:rsidRPr="00031FF9" w:rsidRDefault="002E139D" w:rsidP="002E139D">
      <w:pPr>
        <w:autoSpaceDE w:val="0"/>
        <w:autoSpaceDN w:val="0"/>
        <w:adjustRightInd w:val="0"/>
        <w:ind w:right="-2"/>
        <w:jc w:val="both"/>
        <w:rPr>
          <w:rFonts w:eastAsia="Calibri"/>
          <w:noProof w:val="0"/>
          <w:color w:val="000000" w:themeColor="text1"/>
          <w:sz w:val="16"/>
          <w:szCs w:val="16"/>
          <w:lang w:eastAsia="en-US"/>
        </w:rPr>
      </w:pPr>
      <w:r w:rsidRPr="00031FF9">
        <w:rPr>
          <w:rFonts w:eastAsia="Calibri"/>
          <w:noProof w:val="0"/>
          <w:color w:val="000000" w:themeColor="text1"/>
          <w:sz w:val="16"/>
          <w:szCs w:val="16"/>
          <w:lang w:eastAsia="en-US"/>
        </w:rPr>
        <w:t xml:space="preserve">                                                                                                                   подпись   </w:t>
      </w:r>
    </w:p>
    <w:p w14:paraId="2003AECA" w14:textId="77777777" w:rsidR="002E139D" w:rsidRPr="00031FF9" w:rsidRDefault="002E139D" w:rsidP="002E139D">
      <w:pPr>
        <w:autoSpaceDE w:val="0"/>
        <w:autoSpaceDN w:val="0"/>
        <w:adjustRightInd w:val="0"/>
        <w:jc w:val="both"/>
        <w:rPr>
          <w:rFonts w:eastAsia="Calibri"/>
          <w:noProof w:val="0"/>
          <w:color w:val="000000" w:themeColor="text1"/>
          <w:lang w:eastAsia="en-US"/>
        </w:rPr>
      </w:pPr>
      <w:r w:rsidRPr="00031FF9">
        <w:rPr>
          <w:rFonts w:eastAsia="Calibri"/>
          <w:noProof w:val="0"/>
          <w:color w:val="000000" w:themeColor="text1"/>
          <w:lang w:eastAsia="en-US"/>
        </w:rPr>
        <w:t>Заключение комиссии: Считаем возможным принять фактически оказанные услуги за _______ 20__ г. на сумму ___________руб.</w:t>
      </w:r>
    </w:p>
    <w:p w14:paraId="48554796" w14:textId="77777777" w:rsidR="002E139D" w:rsidRPr="00031FF9" w:rsidRDefault="002E139D" w:rsidP="002E139D">
      <w:pPr>
        <w:autoSpaceDE w:val="0"/>
        <w:autoSpaceDN w:val="0"/>
        <w:adjustRightInd w:val="0"/>
        <w:rPr>
          <w:rFonts w:eastAsia="Calibri"/>
          <w:noProof w:val="0"/>
          <w:color w:val="000000" w:themeColor="text1"/>
          <w:lang w:eastAsia="en-US"/>
        </w:rPr>
      </w:pPr>
      <w:r w:rsidRPr="00031FF9">
        <w:rPr>
          <w:rFonts w:eastAsia="Calibri"/>
          <w:noProof w:val="0"/>
          <w:color w:val="000000" w:themeColor="text1"/>
          <w:lang w:eastAsia="en-US"/>
        </w:rPr>
        <w:t xml:space="preserve"> Подписи:</w:t>
      </w:r>
    </w:p>
    <w:p w14:paraId="0AA814EB" w14:textId="77777777" w:rsidR="002E139D" w:rsidRPr="00031FF9" w:rsidRDefault="002E139D" w:rsidP="002E139D">
      <w:pPr>
        <w:autoSpaceDE w:val="0"/>
        <w:autoSpaceDN w:val="0"/>
        <w:adjustRightInd w:val="0"/>
        <w:rPr>
          <w:rFonts w:eastAsia="Calibri"/>
          <w:noProof w:val="0"/>
          <w:color w:val="000000" w:themeColor="text1"/>
          <w:lang w:eastAsia="en-US"/>
        </w:rPr>
      </w:pPr>
      <w:r w:rsidRPr="00031FF9">
        <w:rPr>
          <w:rFonts w:eastAsia="Calibri"/>
          <w:noProof w:val="0"/>
          <w:color w:val="000000" w:themeColor="text1"/>
          <w:lang w:eastAsia="en-US"/>
        </w:rPr>
        <w:t>Председатель           _______________________________________________ (__________)</w:t>
      </w:r>
    </w:p>
    <w:p w14:paraId="6D374386" w14:textId="77777777" w:rsidR="002E139D" w:rsidRPr="00031FF9" w:rsidRDefault="002E139D" w:rsidP="002E139D">
      <w:pPr>
        <w:autoSpaceDE w:val="0"/>
        <w:autoSpaceDN w:val="0"/>
        <w:adjustRightInd w:val="0"/>
        <w:jc w:val="center"/>
        <w:rPr>
          <w:rFonts w:eastAsia="Calibri"/>
          <w:noProof w:val="0"/>
          <w:color w:val="000000" w:themeColor="text1"/>
          <w:sz w:val="16"/>
          <w:szCs w:val="16"/>
          <w:lang w:eastAsia="en-US"/>
        </w:rPr>
      </w:pPr>
      <w:r w:rsidRPr="00031FF9">
        <w:rPr>
          <w:rFonts w:eastAsia="Calibri"/>
          <w:noProof w:val="0"/>
          <w:color w:val="000000" w:themeColor="text1"/>
          <w:sz w:val="16"/>
          <w:szCs w:val="16"/>
          <w:lang w:eastAsia="en-US"/>
        </w:rPr>
        <w:t>подпись</w:t>
      </w:r>
    </w:p>
    <w:p w14:paraId="7C2668CE" w14:textId="77777777" w:rsidR="002E139D" w:rsidRPr="00031FF9" w:rsidRDefault="002E139D" w:rsidP="002E139D">
      <w:pPr>
        <w:autoSpaceDE w:val="0"/>
        <w:autoSpaceDN w:val="0"/>
        <w:adjustRightInd w:val="0"/>
        <w:rPr>
          <w:rFonts w:eastAsia="Calibri"/>
          <w:noProof w:val="0"/>
          <w:color w:val="000000" w:themeColor="text1"/>
          <w:lang w:eastAsia="en-US"/>
        </w:rPr>
      </w:pPr>
      <w:r w:rsidRPr="00031FF9">
        <w:rPr>
          <w:rFonts w:eastAsia="Calibri"/>
          <w:noProof w:val="0"/>
          <w:color w:val="000000" w:themeColor="text1"/>
          <w:lang w:eastAsia="en-US"/>
        </w:rPr>
        <w:t>члены комиссии       _______________________________________________ (___________)</w:t>
      </w:r>
    </w:p>
    <w:p w14:paraId="688FB439" w14:textId="77777777" w:rsidR="002E139D" w:rsidRPr="00031FF9" w:rsidRDefault="002E139D" w:rsidP="002E139D">
      <w:pPr>
        <w:autoSpaceDE w:val="0"/>
        <w:autoSpaceDN w:val="0"/>
        <w:adjustRightInd w:val="0"/>
        <w:jc w:val="center"/>
        <w:rPr>
          <w:rFonts w:eastAsia="Calibri"/>
          <w:noProof w:val="0"/>
          <w:color w:val="000000" w:themeColor="text1"/>
          <w:sz w:val="16"/>
          <w:szCs w:val="16"/>
          <w:lang w:eastAsia="en-US"/>
        </w:rPr>
      </w:pPr>
      <w:r w:rsidRPr="00031FF9">
        <w:rPr>
          <w:rFonts w:eastAsia="Calibri"/>
          <w:noProof w:val="0"/>
          <w:color w:val="000000" w:themeColor="text1"/>
          <w:sz w:val="16"/>
          <w:szCs w:val="16"/>
          <w:lang w:eastAsia="en-US"/>
        </w:rPr>
        <w:t>подпись</w:t>
      </w:r>
    </w:p>
    <w:p w14:paraId="6C01E59E" w14:textId="77777777" w:rsidR="002E139D" w:rsidRPr="00031FF9" w:rsidRDefault="002E139D" w:rsidP="002E139D">
      <w:pPr>
        <w:autoSpaceDE w:val="0"/>
        <w:autoSpaceDN w:val="0"/>
        <w:adjustRightInd w:val="0"/>
        <w:rPr>
          <w:rFonts w:eastAsia="Calibri"/>
          <w:noProof w:val="0"/>
          <w:color w:val="000000" w:themeColor="text1"/>
          <w:lang w:eastAsia="en-US"/>
        </w:rPr>
      </w:pPr>
      <w:r w:rsidRPr="00031FF9">
        <w:rPr>
          <w:rFonts w:eastAsia="Calibri"/>
          <w:noProof w:val="0"/>
          <w:color w:val="000000" w:themeColor="text1"/>
          <w:lang w:eastAsia="en-US"/>
        </w:rPr>
        <w:t xml:space="preserve">                                 ________________________________________________ (___________)</w:t>
      </w:r>
    </w:p>
    <w:p w14:paraId="1FD2C25B" w14:textId="77777777" w:rsidR="002E139D" w:rsidRPr="00031FF9" w:rsidRDefault="002E139D" w:rsidP="002E139D">
      <w:pPr>
        <w:jc w:val="center"/>
        <w:rPr>
          <w:rFonts w:eastAsia="Arial Unicode MS"/>
          <w:noProof w:val="0"/>
          <w:color w:val="000000" w:themeColor="text1"/>
          <w:sz w:val="16"/>
          <w:szCs w:val="16"/>
        </w:rPr>
      </w:pPr>
      <w:r w:rsidRPr="00031FF9">
        <w:rPr>
          <w:rFonts w:eastAsia="Arial Unicode MS"/>
          <w:noProof w:val="0"/>
          <w:color w:val="000000" w:themeColor="text1"/>
          <w:sz w:val="16"/>
          <w:szCs w:val="16"/>
        </w:rPr>
        <w:t>подпись</w:t>
      </w:r>
    </w:p>
    <w:p w14:paraId="306E3530" w14:textId="77777777" w:rsidR="00F94C19" w:rsidRPr="00031FF9" w:rsidRDefault="00F94C19" w:rsidP="00544534">
      <w:pPr>
        <w:tabs>
          <w:tab w:val="left" w:pos="6990"/>
        </w:tabs>
        <w:ind w:left="5954"/>
        <w:jc w:val="right"/>
        <w:rPr>
          <w:noProof w:val="0"/>
          <w:color w:val="000000" w:themeColor="text1"/>
        </w:rPr>
      </w:pPr>
    </w:p>
    <w:p w14:paraId="687B58CF" w14:textId="77777777" w:rsidR="00F94C19" w:rsidRPr="00031FF9" w:rsidRDefault="00F94C19" w:rsidP="00544534">
      <w:pPr>
        <w:tabs>
          <w:tab w:val="left" w:pos="6990"/>
        </w:tabs>
        <w:ind w:left="5954"/>
        <w:jc w:val="right"/>
        <w:rPr>
          <w:noProof w:val="0"/>
          <w:color w:val="000000" w:themeColor="text1"/>
        </w:rPr>
      </w:pPr>
    </w:p>
    <w:p w14:paraId="5AB3039E" w14:textId="77777777" w:rsidR="00F94C19" w:rsidRPr="00031FF9" w:rsidRDefault="00F94C19" w:rsidP="00544534">
      <w:pPr>
        <w:tabs>
          <w:tab w:val="left" w:pos="6990"/>
        </w:tabs>
        <w:ind w:left="5954"/>
        <w:jc w:val="right"/>
        <w:rPr>
          <w:noProof w:val="0"/>
          <w:color w:val="000000" w:themeColor="text1"/>
        </w:rPr>
      </w:pPr>
    </w:p>
    <w:p w14:paraId="3B4C7110" w14:textId="77777777" w:rsidR="00F94C19" w:rsidRPr="00031FF9" w:rsidRDefault="00F94C19" w:rsidP="00544534">
      <w:pPr>
        <w:tabs>
          <w:tab w:val="left" w:pos="6990"/>
        </w:tabs>
        <w:ind w:left="5954"/>
        <w:jc w:val="right"/>
        <w:rPr>
          <w:noProof w:val="0"/>
          <w:color w:val="000000" w:themeColor="text1"/>
        </w:rPr>
      </w:pPr>
    </w:p>
    <w:p w14:paraId="4260FBCA" w14:textId="77777777" w:rsidR="00F94C19" w:rsidRPr="00031FF9" w:rsidRDefault="00F94C19" w:rsidP="00544534">
      <w:pPr>
        <w:tabs>
          <w:tab w:val="left" w:pos="6990"/>
        </w:tabs>
        <w:ind w:left="5954"/>
        <w:jc w:val="right"/>
        <w:rPr>
          <w:noProof w:val="0"/>
          <w:color w:val="000000" w:themeColor="text1"/>
        </w:rPr>
      </w:pPr>
    </w:p>
    <w:p w14:paraId="1F116F51" w14:textId="3D5E6599" w:rsidR="00F94C19" w:rsidRPr="00031FF9" w:rsidRDefault="00F94C19" w:rsidP="002E139D">
      <w:pPr>
        <w:tabs>
          <w:tab w:val="left" w:pos="6990"/>
        </w:tabs>
        <w:rPr>
          <w:noProof w:val="0"/>
          <w:color w:val="000000" w:themeColor="text1"/>
        </w:rPr>
      </w:pPr>
    </w:p>
    <w:p w14:paraId="33D30A93" w14:textId="0E2A849C" w:rsidR="00544534" w:rsidRPr="00031FF9" w:rsidRDefault="00544534" w:rsidP="00544534">
      <w:pPr>
        <w:tabs>
          <w:tab w:val="left" w:pos="6990"/>
        </w:tabs>
        <w:ind w:left="5954"/>
        <w:jc w:val="right"/>
        <w:rPr>
          <w:noProof w:val="0"/>
          <w:color w:val="000000" w:themeColor="text1"/>
        </w:rPr>
      </w:pPr>
      <w:r w:rsidRPr="00031FF9">
        <w:rPr>
          <w:noProof w:val="0"/>
          <w:color w:val="000000" w:themeColor="text1"/>
        </w:rPr>
        <w:t xml:space="preserve">Приложение № </w:t>
      </w:r>
      <w:r w:rsidR="00D75AF5" w:rsidRPr="00031FF9">
        <w:rPr>
          <w:noProof w:val="0"/>
          <w:color w:val="000000" w:themeColor="text1"/>
        </w:rPr>
        <w:t>7</w:t>
      </w:r>
    </w:p>
    <w:p w14:paraId="42497D19" w14:textId="77777777" w:rsidR="00544534" w:rsidRPr="00031FF9" w:rsidRDefault="00544534" w:rsidP="00544534">
      <w:pPr>
        <w:suppressAutoHyphens/>
        <w:ind w:left="5954"/>
        <w:contextualSpacing/>
        <w:jc w:val="right"/>
        <w:rPr>
          <w:noProof w:val="0"/>
          <w:color w:val="000000" w:themeColor="text1"/>
          <w:kern w:val="1"/>
          <w:lang w:eastAsia="ar-SA"/>
        </w:rPr>
      </w:pPr>
      <w:r w:rsidRPr="00031FF9">
        <w:rPr>
          <w:noProof w:val="0"/>
          <w:color w:val="000000" w:themeColor="text1"/>
          <w:kern w:val="1"/>
          <w:lang w:eastAsia="ar-SA"/>
        </w:rPr>
        <w:t>к государственному контракту</w:t>
      </w:r>
    </w:p>
    <w:p w14:paraId="1850FDCE" w14:textId="6C24C08D" w:rsidR="00544534" w:rsidRPr="00031FF9" w:rsidRDefault="00544534" w:rsidP="00544534">
      <w:pPr>
        <w:jc w:val="right"/>
        <w:rPr>
          <w:noProof w:val="0"/>
          <w:color w:val="000000" w:themeColor="text1"/>
          <w:kern w:val="1"/>
          <w:lang w:eastAsia="ar-SA"/>
        </w:rPr>
      </w:pPr>
      <w:r w:rsidRPr="00031FF9">
        <w:rPr>
          <w:noProof w:val="0"/>
          <w:color w:val="000000" w:themeColor="text1"/>
          <w:kern w:val="1"/>
          <w:lang w:eastAsia="ar-SA"/>
        </w:rPr>
        <w:t>от</w:t>
      </w:r>
      <w:r w:rsidR="004830F7" w:rsidRPr="00031FF9">
        <w:rPr>
          <w:noProof w:val="0"/>
          <w:color w:val="000000" w:themeColor="text1"/>
          <w:kern w:val="1"/>
          <w:lang w:eastAsia="ar-SA"/>
        </w:rPr>
        <w:t>__</w:t>
      </w:r>
      <w:proofErr w:type="gramStart"/>
      <w:r w:rsidR="004830F7" w:rsidRPr="00031FF9">
        <w:rPr>
          <w:noProof w:val="0"/>
          <w:color w:val="000000" w:themeColor="text1"/>
          <w:kern w:val="1"/>
          <w:lang w:eastAsia="ar-SA"/>
        </w:rPr>
        <w:t>_</w:t>
      </w:r>
      <w:r w:rsidRPr="00031FF9">
        <w:rPr>
          <w:noProof w:val="0"/>
          <w:color w:val="000000" w:themeColor="text1"/>
          <w:kern w:val="1"/>
          <w:lang w:eastAsia="ar-SA"/>
        </w:rPr>
        <w:t>.</w:t>
      </w:r>
      <w:r w:rsidR="004830F7" w:rsidRPr="00031FF9">
        <w:rPr>
          <w:noProof w:val="0"/>
          <w:color w:val="000000" w:themeColor="text1"/>
          <w:kern w:val="1"/>
          <w:lang w:eastAsia="ar-SA"/>
        </w:rPr>
        <w:t>_</w:t>
      </w:r>
      <w:proofErr w:type="gramEnd"/>
      <w:r w:rsidR="004830F7" w:rsidRPr="00031FF9">
        <w:rPr>
          <w:noProof w:val="0"/>
          <w:color w:val="000000" w:themeColor="text1"/>
          <w:kern w:val="1"/>
          <w:lang w:eastAsia="ar-SA"/>
        </w:rPr>
        <w:t>_</w:t>
      </w:r>
      <w:r w:rsidRPr="00031FF9">
        <w:rPr>
          <w:noProof w:val="0"/>
          <w:color w:val="000000" w:themeColor="text1"/>
          <w:kern w:val="1"/>
          <w:lang w:eastAsia="ar-SA"/>
        </w:rPr>
        <w:t>.202</w:t>
      </w:r>
      <w:r w:rsidR="004830F7" w:rsidRPr="00031FF9">
        <w:rPr>
          <w:noProof w:val="0"/>
          <w:color w:val="000000" w:themeColor="text1"/>
          <w:kern w:val="1"/>
          <w:lang w:eastAsia="ar-SA"/>
        </w:rPr>
        <w:t>6</w:t>
      </w:r>
      <w:r w:rsidRPr="00031FF9">
        <w:rPr>
          <w:noProof w:val="0"/>
          <w:color w:val="000000" w:themeColor="text1"/>
          <w:kern w:val="1"/>
          <w:lang w:eastAsia="ar-SA"/>
        </w:rPr>
        <w:t xml:space="preserve"> №</w:t>
      </w:r>
      <w:r w:rsidR="004830F7" w:rsidRPr="00031FF9">
        <w:rPr>
          <w:noProof w:val="0"/>
          <w:color w:val="000000" w:themeColor="text1"/>
          <w:kern w:val="1"/>
          <w:lang w:eastAsia="ar-SA"/>
        </w:rPr>
        <w:t>____________</w:t>
      </w:r>
    </w:p>
    <w:p w14:paraId="76257384" w14:textId="77777777" w:rsidR="00544534" w:rsidRPr="00031FF9" w:rsidRDefault="00544534" w:rsidP="00544534">
      <w:pPr>
        <w:jc w:val="right"/>
        <w:rPr>
          <w:noProof w:val="0"/>
          <w:color w:val="000000" w:themeColor="text1"/>
        </w:rPr>
      </w:pPr>
    </w:p>
    <w:p w14:paraId="15CD8B30" w14:textId="77777777" w:rsidR="00544534" w:rsidRPr="00031FF9" w:rsidRDefault="00544534" w:rsidP="00544534">
      <w:pPr>
        <w:spacing w:after="200" w:line="276" w:lineRule="auto"/>
        <w:jc w:val="right"/>
        <w:rPr>
          <w:rFonts w:eastAsiaTheme="minorHAnsi"/>
          <w:noProof w:val="0"/>
          <w:color w:val="000000" w:themeColor="text1"/>
          <w:lang w:eastAsia="en-US"/>
        </w:rPr>
      </w:pPr>
      <w:r w:rsidRPr="00031FF9">
        <w:rPr>
          <w:rFonts w:eastAsiaTheme="minorHAnsi"/>
          <w:noProof w:val="0"/>
          <w:color w:val="000000" w:themeColor="text1"/>
          <w:lang w:eastAsia="en-US"/>
        </w:rPr>
        <w:t>ФОРМА</w:t>
      </w:r>
    </w:p>
    <w:p w14:paraId="09616A36" w14:textId="77777777" w:rsidR="00544534" w:rsidRPr="00031FF9" w:rsidRDefault="00544534" w:rsidP="00544534">
      <w:pPr>
        <w:spacing w:after="200" w:line="276" w:lineRule="auto"/>
        <w:jc w:val="center"/>
        <w:rPr>
          <w:rFonts w:eastAsiaTheme="minorHAnsi"/>
          <w:noProof w:val="0"/>
          <w:color w:val="000000" w:themeColor="text1"/>
          <w:lang w:eastAsia="en-US"/>
        </w:rPr>
      </w:pPr>
      <w:r w:rsidRPr="00031FF9">
        <w:rPr>
          <w:rFonts w:eastAsiaTheme="minorHAnsi"/>
          <w:noProof w:val="0"/>
          <w:color w:val="000000" w:themeColor="text1"/>
          <w:lang w:eastAsia="en-US"/>
        </w:rPr>
        <w:t xml:space="preserve">ЗАКЛЮЧЕНИЕ ПО РЕЗУЛЬТАТАМ ЭКСПЕРТИЗЫ </w:t>
      </w:r>
    </w:p>
    <w:p w14:paraId="79344ED0" w14:textId="77777777" w:rsidR="00544534" w:rsidRPr="00031FF9" w:rsidRDefault="00544534" w:rsidP="00544534">
      <w:pPr>
        <w:spacing w:after="200" w:line="276" w:lineRule="auto"/>
        <w:rPr>
          <w:rFonts w:eastAsiaTheme="minorHAnsi"/>
          <w:noProof w:val="0"/>
          <w:color w:val="000000" w:themeColor="text1"/>
          <w:lang w:eastAsia="en-US"/>
        </w:rPr>
      </w:pPr>
      <w:r w:rsidRPr="00031FF9">
        <w:rPr>
          <w:rFonts w:eastAsiaTheme="minorHAnsi"/>
          <w:noProof w:val="0"/>
          <w:color w:val="000000" w:themeColor="text1"/>
          <w:lang w:eastAsia="en-US"/>
        </w:rPr>
        <w:t xml:space="preserve">ПП ______________                                                                                        </w:t>
      </w:r>
      <w:proofErr w:type="gramStart"/>
      <w:r w:rsidRPr="00031FF9">
        <w:rPr>
          <w:rFonts w:eastAsiaTheme="minorHAnsi"/>
          <w:noProof w:val="0"/>
          <w:color w:val="000000" w:themeColor="text1"/>
          <w:lang w:eastAsia="en-US"/>
        </w:rPr>
        <w:t xml:space="preserve">   «</w:t>
      </w:r>
      <w:proofErr w:type="gramEnd"/>
      <w:r w:rsidRPr="00031FF9">
        <w:rPr>
          <w:rFonts w:eastAsiaTheme="minorHAnsi"/>
          <w:noProof w:val="0"/>
          <w:color w:val="000000" w:themeColor="text1"/>
          <w:lang w:eastAsia="en-US"/>
        </w:rPr>
        <w:t>___»______ 202_ г.</w:t>
      </w:r>
    </w:p>
    <w:p w14:paraId="66C0806A" w14:textId="77777777" w:rsidR="00544534" w:rsidRPr="00031FF9" w:rsidRDefault="00544534" w:rsidP="00544534">
      <w:pPr>
        <w:widowControl w:val="0"/>
        <w:spacing w:before="240"/>
        <w:ind w:left="714"/>
        <w:contextualSpacing/>
        <w:rPr>
          <w:rFonts w:eastAsiaTheme="minorHAnsi"/>
          <w:noProof w:val="0"/>
          <w:color w:val="000000" w:themeColor="text1"/>
          <w:lang w:eastAsia="en-US"/>
        </w:rPr>
      </w:pPr>
      <w:r w:rsidRPr="00031FF9">
        <w:rPr>
          <w:rFonts w:eastAsiaTheme="minorHAnsi"/>
          <w:noProof w:val="0"/>
          <w:color w:val="000000" w:themeColor="text1"/>
          <w:lang w:eastAsia="en-US"/>
        </w:rPr>
        <w:t>1. Общие положения</w:t>
      </w:r>
    </w:p>
    <w:p w14:paraId="020B5048" w14:textId="77777777" w:rsidR="00544534" w:rsidRPr="00031FF9" w:rsidRDefault="00544534" w:rsidP="00544534">
      <w:pPr>
        <w:spacing w:after="200" w:line="276" w:lineRule="auto"/>
        <w:ind w:firstLine="709"/>
        <w:jc w:val="both"/>
        <w:rPr>
          <w:rFonts w:eastAsiaTheme="minorHAnsi"/>
          <w:noProof w:val="0"/>
          <w:color w:val="000000" w:themeColor="text1"/>
          <w:lang w:eastAsia="en-US"/>
        </w:rPr>
      </w:pPr>
      <w:r w:rsidRPr="00031FF9">
        <w:rPr>
          <w:rFonts w:eastAsiaTheme="minorHAnsi"/>
          <w:noProof w:val="0"/>
          <w:color w:val="000000" w:themeColor="text1"/>
          <w:lang w:eastAsia="en-US"/>
        </w:rPr>
        <w:t xml:space="preserve">Экспертиза оказанных услуг по государственному контракту проведена во исполнение ч. 3 статьи 94 Федерального </w:t>
      </w:r>
      <w:hyperlink r:id="rId16" w:history="1">
        <w:r w:rsidRPr="00031FF9">
          <w:rPr>
            <w:rFonts w:eastAsiaTheme="minorHAnsi"/>
            <w:noProof w:val="0"/>
            <w:color w:val="000000" w:themeColor="text1"/>
            <w:lang w:eastAsia="en-US"/>
          </w:rPr>
          <w:t>закона</w:t>
        </w:r>
      </w:hyperlink>
      <w:r w:rsidRPr="00031FF9">
        <w:rPr>
          <w:rFonts w:eastAsiaTheme="minorHAnsi"/>
          <w:noProof w:val="0"/>
          <w:color w:val="000000" w:themeColor="text1"/>
          <w:lang w:eastAsia="en-US"/>
        </w:rPr>
        <w:t xml:space="preserve"> от 05.04.2013 №44-ФЗ «О контрактной системе в сфере закупок товаров, работ, услуг для обеспечения государственных и муниципальных нужд»</w:t>
      </w:r>
      <w:r w:rsidRPr="00031FF9">
        <w:rPr>
          <w:color w:val="000000" w:themeColor="text1"/>
        </w:rPr>
        <w:t xml:space="preserve"> </w:t>
      </w:r>
      <w:r w:rsidRPr="00031FF9">
        <w:rPr>
          <w:rFonts w:eastAsiaTheme="minorHAnsi"/>
          <w:noProof w:val="0"/>
          <w:color w:val="000000" w:themeColor="text1"/>
          <w:lang w:eastAsia="en-US"/>
        </w:rPr>
        <w:t xml:space="preserve">экспертом Челябинского филиала ФГКУ </w:t>
      </w:r>
      <w:proofErr w:type="spellStart"/>
      <w:r w:rsidRPr="00031FF9">
        <w:rPr>
          <w:rFonts w:eastAsiaTheme="minorHAnsi"/>
          <w:noProof w:val="0"/>
          <w:color w:val="000000" w:themeColor="text1"/>
          <w:lang w:eastAsia="en-US"/>
        </w:rPr>
        <w:t>Росгранстрой</w:t>
      </w:r>
      <w:proofErr w:type="spellEnd"/>
      <w:r w:rsidRPr="00031FF9">
        <w:rPr>
          <w:rFonts w:eastAsiaTheme="minorHAnsi"/>
          <w:noProof w:val="0"/>
          <w:color w:val="000000" w:themeColor="text1"/>
          <w:lang w:eastAsia="en-US"/>
        </w:rPr>
        <w:t xml:space="preserve">   ________________________, назначенным приказом Челябинского филиала ФГКУ </w:t>
      </w:r>
      <w:proofErr w:type="spellStart"/>
      <w:r w:rsidRPr="00031FF9">
        <w:rPr>
          <w:rFonts w:eastAsiaTheme="minorHAnsi"/>
          <w:noProof w:val="0"/>
          <w:color w:val="000000" w:themeColor="text1"/>
          <w:lang w:eastAsia="en-US"/>
        </w:rPr>
        <w:t>Росгранстрой</w:t>
      </w:r>
      <w:proofErr w:type="spellEnd"/>
      <w:r w:rsidRPr="00031FF9">
        <w:rPr>
          <w:rFonts w:eastAsiaTheme="minorHAnsi"/>
          <w:noProof w:val="0"/>
          <w:color w:val="000000" w:themeColor="text1"/>
          <w:lang w:eastAsia="en-US"/>
        </w:rPr>
        <w:t xml:space="preserve"> на предмет соответствия условиям контракта.</w:t>
      </w:r>
    </w:p>
    <w:p w14:paraId="0713919B" w14:textId="77777777" w:rsidR="00544534" w:rsidRPr="00031FF9" w:rsidRDefault="00544534" w:rsidP="00544534">
      <w:pPr>
        <w:spacing w:after="200" w:line="276" w:lineRule="auto"/>
        <w:ind w:firstLine="720"/>
        <w:contextualSpacing/>
        <w:jc w:val="right"/>
        <w:rPr>
          <w:rFonts w:eastAsiaTheme="minorHAnsi"/>
          <w:noProof w:val="0"/>
          <w:color w:val="000000" w:themeColor="text1"/>
          <w:lang w:eastAsia="en-US"/>
        </w:rPr>
      </w:pPr>
      <w:r w:rsidRPr="00031FF9">
        <w:rPr>
          <w:rFonts w:eastAsiaTheme="minorHAnsi"/>
          <w:noProof w:val="0"/>
          <w:color w:val="000000" w:themeColor="text1"/>
          <w:lang w:eastAsia="en-US"/>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6"/>
        <w:gridCol w:w="6567"/>
      </w:tblGrid>
      <w:tr w:rsidR="00031FF9" w:rsidRPr="00031FF9" w14:paraId="46FA46D5" w14:textId="77777777" w:rsidTr="00544534">
        <w:tc>
          <w:tcPr>
            <w:tcW w:w="3544" w:type="dxa"/>
          </w:tcPr>
          <w:p w14:paraId="14C5AAAD"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 xml:space="preserve">Государственный контракт </w:t>
            </w:r>
          </w:p>
        </w:tc>
        <w:tc>
          <w:tcPr>
            <w:tcW w:w="6877" w:type="dxa"/>
          </w:tcPr>
          <w:p w14:paraId="7E315E44" w14:textId="77777777" w:rsidR="00544534" w:rsidRPr="00031FF9" w:rsidRDefault="00544534" w:rsidP="00544534">
            <w:pPr>
              <w:spacing w:after="200" w:line="276" w:lineRule="auto"/>
              <w:jc w:val="both"/>
              <w:rPr>
                <w:rFonts w:eastAsiaTheme="minorHAnsi"/>
                <w:noProof w:val="0"/>
                <w:color w:val="000000" w:themeColor="text1"/>
                <w:lang w:eastAsia="en-US"/>
              </w:rPr>
            </w:pPr>
          </w:p>
        </w:tc>
      </w:tr>
      <w:tr w:rsidR="00031FF9" w:rsidRPr="00031FF9" w14:paraId="70269979" w14:textId="77777777" w:rsidTr="00544534">
        <w:tc>
          <w:tcPr>
            <w:tcW w:w="3544" w:type="dxa"/>
          </w:tcPr>
          <w:p w14:paraId="0A7C3FCF"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 xml:space="preserve">Предмет государственного контракта </w:t>
            </w:r>
          </w:p>
        </w:tc>
        <w:tc>
          <w:tcPr>
            <w:tcW w:w="6877" w:type="dxa"/>
          </w:tcPr>
          <w:p w14:paraId="5BA8A74A"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53206821" w14:textId="77777777" w:rsidTr="00544534">
        <w:tc>
          <w:tcPr>
            <w:tcW w:w="3544" w:type="dxa"/>
          </w:tcPr>
          <w:p w14:paraId="13DA9DC3"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Срок оказания услуг</w:t>
            </w:r>
          </w:p>
        </w:tc>
        <w:tc>
          <w:tcPr>
            <w:tcW w:w="6877" w:type="dxa"/>
          </w:tcPr>
          <w:p w14:paraId="44E2FD68"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64CD08AD" w14:textId="77777777" w:rsidTr="00544534">
        <w:tc>
          <w:tcPr>
            <w:tcW w:w="3544" w:type="dxa"/>
          </w:tcPr>
          <w:p w14:paraId="1D47A2AA"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Заказчик</w:t>
            </w:r>
          </w:p>
        </w:tc>
        <w:tc>
          <w:tcPr>
            <w:tcW w:w="6877" w:type="dxa"/>
          </w:tcPr>
          <w:p w14:paraId="60382414"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565F3FBF" w14:textId="77777777" w:rsidTr="00544534">
        <w:tc>
          <w:tcPr>
            <w:tcW w:w="3544" w:type="dxa"/>
          </w:tcPr>
          <w:p w14:paraId="28D2C6E4"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Плательщик</w:t>
            </w:r>
          </w:p>
        </w:tc>
        <w:tc>
          <w:tcPr>
            <w:tcW w:w="6877" w:type="dxa"/>
          </w:tcPr>
          <w:p w14:paraId="3924DDD6"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255758B9" w14:textId="77777777" w:rsidTr="00544534">
        <w:tc>
          <w:tcPr>
            <w:tcW w:w="3544" w:type="dxa"/>
          </w:tcPr>
          <w:p w14:paraId="1F1D5689"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Исполнитель</w:t>
            </w:r>
          </w:p>
        </w:tc>
        <w:tc>
          <w:tcPr>
            <w:tcW w:w="6877" w:type="dxa"/>
          </w:tcPr>
          <w:p w14:paraId="438D7892"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265511D0" w14:textId="77777777" w:rsidTr="00544534">
        <w:tc>
          <w:tcPr>
            <w:tcW w:w="3544" w:type="dxa"/>
          </w:tcPr>
          <w:p w14:paraId="22F38953"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Должность, Ф.И.О. лица, проводившего экспертизу</w:t>
            </w:r>
          </w:p>
        </w:tc>
        <w:tc>
          <w:tcPr>
            <w:tcW w:w="6877" w:type="dxa"/>
          </w:tcPr>
          <w:p w14:paraId="73E80001"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7C75500B" w14:textId="77777777" w:rsidTr="00544534">
        <w:tc>
          <w:tcPr>
            <w:tcW w:w="3544" w:type="dxa"/>
          </w:tcPr>
          <w:p w14:paraId="28991E53"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Цель экспертизы</w:t>
            </w:r>
          </w:p>
        </w:tc>
        <w:tc>
          <w:tcPr>
            <w:tcW w:w="6877" w:type="dxa"/>
          </w:tcPr>
          <w:p w14:paraId="152D0DC1"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12273770" w14:textId="77777777" w:rsidTr="00544534">
        <w:tc>
          <w:tcPr>
            <w:tcW w:w="3544" w:type="dxa"/>
          </w:tcPr>
          <w:p w14:paraId="3B8CB945"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Краткое описание объекта экспертизы (общая информация, идентифицирующая объект экспертизы)</w:t>
            </w:r>
          </w:p>
        </w:tc>
        <w:tc>
          <w:tcPr>
            <w:tcW w:w="6877" w:type="dxa"/>
          </w:tcPr>
          <w:p w14:paraId="20AC6EE6"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3678CD62" w14:textId="77777777" w:rsidTr="00544534">
        <w:tc>
          <w:tcPr>
            <w:tcW w:w="3544" w:type="dxa"/>
          </w:tcPr>
          <w:p w14:paraId="05867AEA"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 xml:space="preserve">Место оказания услуг </w:t>
            </w:r>
          </w:p>
        </w:tc>
        <w:tc>
          <w:tcPr>
            <w:tcW w:w="6877" w:type="dxa"/>
          </w:tcPr>
          <w:p w14:paraId="13261177"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06E03037" w14:textId="77777777" w:rsidTr="00544534">
        <w:tc>
          <w:tcPr>
            <w:tcW w:w="3544" w:type="dxa"/>
          </w:tcPr>
          <w:p w14:paraId="536C098F"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 xml:space="preserve">Дата оказания услуг </w:t>
            </w:r>
          </w:p>
        </w:tc>
        <w:tc>
          <w:tcPr>
            <w:tcW w:w="6877" w:type="dxa"/>
          </w:tcPr>
          <w:p w14:paraId="72B78E6F"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21E607BB" w14:textId="77777777" w:rsidTr="00544534">
        <w:tc>
          <w:tcPr>
            <w:tcW w:w="3544" w:type="dxa"/>
          </w:tcPr>
          <w:p w14:paraId="61A65311"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 xml:space="preserve">Объем оказания услуг </w:t>
            </w:r>
          </w:p>
        </w:tc>
        <w:tc>
          <w:tcPr>
            <w:tcW w:w="6877" w:type="dxa"/>
          </w:tcPr>
          <w:p w14:paraId="44CDB002"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544534" w:rsidRPr="00031FF9" w14:paraId="19C9EC49" w14:textId="77777777" w:rsidTr="00544534">
        <w:tc>
          <w:tcPr>
            <w:tcW w:w="3544" w:type="dxa"/>
          </w:tcPr>
          <w:p w14:paraId="10C363F5"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Дата проведения экспертизы</w:t>
            </w:r>
          </w:p>
        </w:tc>
        <w:tc>
          <w:tcPr>
            <w:tcW w:w="6877" w:type="dxa"/>
          </w:tcPr>
          <w:p w14:paraId="32DE6B5F"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bl>
    <w:p w14:paraId="727A7F03" w14:textId="77777777" w:rsidR="00544534" w:rsidRPr="00031FF9" w:rsidRDefault="00544534" w:rsidP="00544534">
      <w:pPr>
        <w:spacing w:after="200" w:line="276" w:lineRule="auto"/>
        <w:ind w:firstLine="720"/>
        <w:contextualSpacing/>
        <w:rPr>
          <w:rFonts w:eastAsiaTheme="minorHAnsi"/>
          <w:noProof w:val="0"/>
          <w:color w:val="000000" w:themeColor="text1"/>
          <w:lang w:eastAsia="en-US"/>
        </w:rPr>
      </w:pPr>
    </w:p>
    <w:p w14:paraId="606795C4" w14:textId="77777777" w:rsidR="00544534" w:rsidRPr="00031FF9" w:rsidRDefault="00544534" w:rsidP="00544534">
      <w:pPr>
        <w:widowControl w:val="0"/>
        <w:ind w:left="720"/>
        <w:contextualSpacing/>
        <w:rPr>
          <w:rFonts w:eastAsiaTheme="minorHAnsi"/>
          <w:noProof w:val="0"/>
          <w:color w:val="000000" w:themeColor="text1"/>
          <w:lang w:eastAsia="en-US"/>
        </w:rPr>
      </w:pPr>
      <w:r w:rsidRPr="00031FF9">
        <w:rPr>
          <w:rFonts w:eastAsiaTheme="minorHAnsi"/>
          <w:noProof w:val="0"/>
          <w:color w:val="000000" w:themeColor="text1"/>
          <w:lang w:eastAsia="en-US"/>
        </w:rPr>
        <w:t>2. Перечень и стоимость услуг, согласно Описанию объекта закупки.</w:t>
      </w:r>
    </w:p>
    <w:p w14:paraId="00E96DD4" w14:textId="77777777" w:rsidR="00544534" w:rsidRPr="00031FF9" w:rsidRDefault="00544534" w:rsidP="00544534">
      <w:pPr>
        <w:spacing w:after="200" w:line="276" w:lineRule="auto"/>
        <w:ind w:left="720" w:hanging="11"/>
        <w:contextualSpacing/>
        <w:rPr>
          <w:rFonts w:eastAsiaTheme="minorHAnsi"/>
          <w:noProof w:val="0"/>
          <w:color w:val="000000" w:themeColor="text1"/>
          <w:lang w:eastAsia="en-US"/>
        </w:rPr>
      </w:pPr>
    </w:p>
    <w:p w14:paraId="16270787" w14:textId="77777777" w:rsidR="00544534" w:rsidRPr="00031FF9" w:rsidRDefault="00544534" w:rsidP="00544534">
      <w:pPr>
        <w:spacing w:after="200" w:line="276" w:lineRule="auto"/>
        <w:ind w:left="720" w:hanging="11"/>
        <w:contextualSpacing/>
        <w:rPr>
          <w:rFonts w:eastAsiaTheme="minorHAnsi"/>
          <w:noProof w:val="0"/>
          <w:color w:val="000000" w:themeColor="text1"/>
          <w:lang w:eastAsia="en-US"/>
        </w:rPr>
      </w:pPr>
      <w:r w:rsidRPr="00031FF9">
        <w:rPr>
          <w:rFonts w:eastAsiaTheme="minorHAnsi"/>
          <w:noProof w:val="0"/>
          <w:color w:val="000000" w:themeColor="text1"/>
          <w:lang w:eastAsia="en-US"/>
        </w:rPr>
        <w:t>3. Порядок проведения экспертизы</w:t>
      </w:r>
    </w:p>
    <w:p w14:paraId="725891A5" w14:textId="7A75E064" w:rsidR="00544534" w:rsidRPr="00031FF9" w:rsidRDefault="00544534" w:rsidP="00544534">
      <w:pPr>
        <w:spacing w:after="200" w:line="276" w:lineRule="auto"/>
        <w:ind w:firstLine="720"/>
        <w:contextualSpacing/>
        <w:jc w:val="both"/>
        <w:rPr>
          <w:rFonts w:eastAsiaTheme="minorHAnsi"/>
          <w:noProof w:val="0"/>
          <w:color w:val="000000" w:themeColor="text1"/>
          <w:lang w:eastAsia="en-US"/>
        </w:rPr>
      </w:pPr>
      <w:r w:rsidRPr="00031FF9">
        <w:rPr>
          <w:rFonts w:eastAsiaTheme="minorHAnsi"/>
          <w:noProof w:val="0"/>
          <w:color w:val="000000" w:themeColor="text1"/>
          <w:lang w:eastAsia="en-US"/>
        </w:rPr>
        <w:t xml:space="preserve">Во время проведения экспертизы осуществлена проверка и анализ предоставленных </w:t>
      </w:r>
      <w:r w:rsidR="002E139D" w:rsidRPr="00031FF9">
        <w:rPr>
          <w:rFonts w:eastAsiaTheme="minorHAnsi"/>
          <w:noProof w:val="0"/>
          <w:color w:val="000000" w:themeColor="text1"/>
          <w:lang w:eastAsia="en-US"/>
        </w:rPr>
        <w:t>Исполнителем</w:t>
      </w:r>
      <w:r w:rsidRPr="00031FF9">
        <w:rPr>
          <w:rFonts w:eastAsiaTheme="minorHAnsi"/>
          <w:noProof w:val="0"/>
          <w:color w:val="000000" w:themeColor="text1"/>
          <w:lang w:eastAsia="en-US"/>
        </w:rPr>
        <w:t xml:space="preserve"> документов, подтверждающих качественные и количественные характеристики поставленных услуг, предусмотренных договором, согласно плану проведения экспертизы:</w:t>
      </w:r>
    </w:p>
    <w:p w14:paraId="4AD856D9" w14:textId="77777777" w:rsidR="00544534" w:rsidRPr="00031FF9" w:rsidRDefault="00544534" w:rsidP="007E457A">
      <w:pPr>
        <w:numPr>
          <w:ilvl w:val="1"/>
          <w:numId w:val="39"/>
        </w:num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План проведения экспертизы</w:t>
      </w:r>
    </w:p>
    <w:p w14:paraId="68889447" w14:textId="77777777" w:rsidR="00544534" w:rsidRPr="00031FF9" w:rsidRDefault="00544534" w:rsidP="00544534">
      <w:pPr>
        <w:spacing w:after="200" w:line="276" w:lineRule="auto"/>
        <w:ind w:left="1620"/>
        <w:contextualSpacing/>
        <w:rPr>
          <w:rFonts w:eastAsiaTheme="minorHAnsi"/>
          <w:noProof w:val="0"/>
          <w:color w:val="000000" w:themeColor="text1"/>
          <w:lang w:eastAsia="en-US"/>
        </w:rPr>
      </w:pPr>
    </w:p>
    <w:p w14:paraId="5AAD52A4" w14:textId="77777777" w:rsidR="00544534" w:rsidRPr="00031FF9" w:rsidRDefault="00544534" w:rsidP="00544534">
      <w:pPr>
        <w:spacing w:after="200" w:line="276" w:lineRule="auto"/>
        <w:ind w:firstLine="720"/>
        <w:contextualSpacing/>
        <w:jc w:val="right"/>
        <w:rPr>
          <w:rFonts w:eastAsiaTheme="minorHAnsi"/>
          <w:noProof w:val="0"/>
          <w:color w:val="000000" w:themeColor="text1"/>
          <w:lang w:eastAsia="en-US"/>
        </w:rPr>
      </w:pPr>
      <w:r w:rsidRPr="00031FF9">
        <w:rPr>
          <w:rFonts w:eastAsiaTheme="minorHAnsi"/>
          <w:noProof w:val="0"/>
          <w:color w:val="000000" w:themeColor="text1"/>
          <w:lang w:eastAsia="en-US"/>
        </w:rPr>
        <w:lastRenderedPageBreak/>
        <w:br/>
      </w:r>
    </w:p>
    <w:p w14:paraId="4648382B" w14:textId="77777777" w:rsidR="00544534" w:rsidRPr="00031FF9" w:rsidRDefault="00544534" w:rsidP="00544534">
      <w:pPr>
        <w:spacing w:after="200" w:line="276" w:lineRule="auto"/>
        <w:ind w:firstLine="720"/>
        <w:contextualSpacing/>
        <w:jc w:val="right"/>
        <w:rPr>
          <w:rFonts w:eastAsiaTheme="minorHAnsi"/>
          <w:noProof w:val="0"/>
          <w:color w:val="000000" w:themeColor="text1"/>
          <w:lang w:eastAsia="en-US"/>
        </w:rPr>
      </w:pPr>
      <w:r w:rsidRPr="00031FF9">
        <w:rPr>
          <w:rFonts w:eastAsiaTheme="minorHAnsi"/>
          <w:noProof w:val="0"/>
          <w:color w:val="000000" w:themeColor="text1"/>
          <w:lang w:eastAsia="en-US"/>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2306"/>
      </w:tblGrid>
      <w:tr w:rsidR="00031FF9" w:rsidRPr="00031FF9" w14:paraId="730E0AB7" w14:textId="77777777" w:rsidTr="00544534">
        <w:tc>
          <w:tcPr>
            <w:tcW w:w="8019" w:type="dxa"/>
          </w:tcPr>
          <w:p w14:paraId="5B9F9440"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Получение от  Исполнителя необходимых документов для проведения экспертизы</w:t>
            </w:r>
          </w:p>
        </w:tc>
        <w:tc>
          <w:tcPr>
            <w:tcW w:w="2402" w:type="dxa"/>
          </w:tcPr>
          <w:p w14:paraId="140731CC"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1350C330" w14:textId="77777777" w:rsidTr="00544534">
        <w:tc>
          <w:tcPr>
            <w:tcW w:w="8019" w:type="dxa"/>
          </w:tcPr>
          <w:p w14:paraId="7CBE03BD"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Анализ представленной Исполнителем информации (объекта экспертизы), необходимой для проведения экспертизы</w:t>
            </w:r>
          </w:p>
        </w:tc>
        <w:tc>
          <w:tcPr>
            <w:tcW w:w="2402" w:type="dxa"/>
          </w:tcPr>
          <w:p w14:paraId="20A27434"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15A51040" w14:textId="77777777" w:rsidTr="00544534">
        <w:tc>
          <w:tcPr>
            <w:tcW w:w="8019" w:type="dxa"/>
          </w:tcPr>
          <w:p w14:paraId="1C5CC92E"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Анализ технических регламентов; работа с нормативно-справочной литературой</w:t>
            </w:r>
          </w:p>
        </w:tc>
        <w:tc>
          <w:tcPr>
            <w:tcW w:w="2402" w:type="dxa"/>
          </w:tcPr>
          <w:p w14:paraId="2E9E9ACA"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6AF60713" w14:textId="77777777" w:rsidTr="00544534">
        <w:tc>
          <w:tcPr>
            <w:tcW w:w="8019" w:type="dxa"/>
          </w:tcPr>
          <w:p w14:paraId="786D2B0F"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Составление экспертного заключения</w:t>
            </w:r>
          </w:p>
        </w:tc>
        <w:tc>
          <w:tcPr>
            <w:tcW w:w="2402" w:type="dxa"/>
          </w:tcPr>
          <w:p w14:paraId="0F19C70D"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bl>
    <w:p w14:paraId="7B7A5D6F" w14:textId="77777777" w:rsidR="00544534" w:rsidRPr="00031FF9" w:rsidRDefault="00544534" w:rsidP="00544534">
      <w:pPr>
        <w:spacing w:after="200" w:line="276" w:lineRule="auto"/>
        <w:ind w:firstLine="720"/>
        <w:contextualSpacing/>
        <w:jc w:val="both"/>
        <w:rPr>
          <w:rFonts w:eastAsiaTheme="minorHAnsi"/>
          <w:noProof w:val="0"/>
          <w:color w:val="000000" w:themeColor="text1"/>
          <w:lang w:eastAsia="en-US"/>
        </w:rPr>
      </w:pPr>
      <w:r w:rsidRPr="00031FF9">
        <w:rPr>
          <w:rFonts w:eastAsiaTheme="minorHAnsi"/>
          <w:noProof w:val="0"/>
          <w:color w:val="000000" w:themeColor="text1"/>
          <w:lang w:eastAsia="en-US"/>
        </w:rPr>
        <w:t xml:space="preserve">3.2. Методы контроля: визуальный </w:t>
      </w:r>
    </w:p>
    <w:p w14:paraId="205F5D24" w14:textId="77777777" w:rsidR="00544534" w:rsidRPr="00031FF9" w:rsidRDefault="00544534" w:rsidP="00544534">
      <w:pPr>
        <w:spacing w:after="200" w:line="276" w:lineRule="auto"/>
        <w:ind w:firstLine="720"/>
        <w:contextualSpacing/>
        <w:jc w:val="both"/>
        <w:rPr>
          <w:rFonts w:eastAsiaTheme="minorHAnsi"/>
          <w:noProof w:val="0"/>
          <w:color w:val="000000" w:themeColor="text1"/>
          <w:lang w:eastAsia="en-US"/>
        </w:rPr>
      </w:pPr>
      <w:r w:rsidRPr="00031FF9">
        <w:rPr>
          <w:rFonts w:eastAsiaTheme="minorHAnsi"/>
          <w:noProof w:val="0"/>
          <w:color w:val="000000" w:themeColor="text1"/>
          <w:lang w:eastAsia="en-US"/>
        </w:rPr>
        <w:t>3.3. Использованные инструменты и оборудование: ПК</w:t>
      </w:r>
    </w:p>
    <w:p w14:paraId="058504A0" w14:textId="77777777" w:rsidR="00544534" w:rsidRPr="00031FF9" w:rsidRDefault="00544534" w:rsidP="00544534">
      <w:pPr>
        <w:spacing w:after="200" w:line="276" w:lineRule="auto"/>
        <w:ind w:firstLine="720"/>
        <w:contextualSpacing/>
        <w:jc w:val="both"/>
        <w:rPr>
          <w:rFonts w:eastAsiaTheme="minorHAnsi"/>
          <w:noProof w:val="0"/>
          <w:color w:val="000000" w:themeColor="text1"/>
          <w:lang w:eastAsia="en-US"/>
        </w:rPr>
      </w:pPr>
      <w:r w:rsidRPr="00031FF9">
        <w:rPr>
          <w:rFonts w:eastAsiaTheme="minorHAnsi"/>
          <w:noProof w:val="0"/>
          <w:color w:val="000000" w:themeColor="text1"/>
          <w:lang w:eastAsia="en-US"/>
        </w:rPr>
        <w:t>4. Результаты экспертизы.</w:t>
      </w:r>
    </w:p>
    <w:p w14:paraId="5B0F19BB" w14:textId="77777777" w:rsidR="00544534" w:rsidRPr="00031FF9" w:rsidRDefault="00544534" w:rsidP="00544534">
      <w:pPr>
        <w:spacing w:after="200" w:line="276" w:lineRule="auto"/>
        <w:ind w:firstLine="720"/>
        <w:contextualSpacing/>
        <w:jc w:val="right"/>
        <w:rPr>
          <w:rFonts w:eastAsiaTheme="minorHAnsi"/>
          <w:noProof w:val="0"/>
          <w:color w:val="000000" w:themeColor="text1"/>
          <w:lang w:eastAsia="en-US"/>
        </w:rPr>
      </w:pPr>
      <w:r w:rsidRPr="00031FF9">
        <w:rPr>
          <w:rFonts w:eastAsiaTheme="minorHAnsi"/>
          <w:noProof w:val="0"/>
          <w:color w:val="000000" w:themeColor="text1"/>
          <w:lang w:eastAsia="en-US"/>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4881"/>
        <w:gridCol w:w="1736"/>
      </w:tblGrid>
      <w:tr w:rsidR="00031FF9" w:rsidRPr="00031FF9" w14:paraId="467B5DAE" w14:textId="77777777" w:rsidTr="00544534">
        <w:tc>
          <w:tcPr>
            <w:tcW w:w="3510" w:type="dxa"/>
          </w:tcPr>
          <w:p w14:paraId="6D5B1032"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 xml:space="preserve">Перечень документов, представленных поставщиком (исполнителем) </w:t>
            </w:r>
          </w:p>
        </w:tc>
        <w:tc>
          <w:tcPr>
            <w:tcW w:w="5103" w:type="dxa"/>
          </w:tcPr>
          <w:p w14:paraId="59893244"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c>
          <w:tcPr>
            <w:tcW w:w="1808" w:type="dxa"/>
          </w:tcPr>
          <w:p w14:paraId="7F5A4E50"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544534" w:rsidRPr="00031FF9" w14:paraId="53F135E9" w14:textId="77777777" w:rsidTr="00544534">
        <w:tc>
          <w:tcPr>
            <w:tcW w:w="3510" w:type="dxa"/>
          </w:tcPr>
          <w:p w14:paraId="05C5B78D"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Сопоставление данных об объекте экспертизы</w:t>
            </w:r>
          </w:p>
        </w:tc>
        <w:tc>
          <w:tcPr>
            <w:tcW w:w="5103" w:type="dxa"/>
          </w:tcPr>
          <w:p w14:paraId="0D1F5FD0"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c>
          <w:tcPr>
            <w:tcW w:w="1808" w:type="dxa"/>
          </w:tcPr>
          <w:p w14:paraId="07AB5BE6"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bl>
    <w:p w14:paraId="67ADFDB0" w14:textId="77777777" w:rsidR="00544534" w:rsidRPr="00031FF9" w:rsidRDefault="00544534" w:rsidP="00544534">
      <w:pPr>
        <w:spacing w:after="200" w:line="276" w:lineRule="auto"/>
        <w:ind w:left="709"/>
        <w:jc w:val="both"/>
        <w:rPr>
          <w:rFonts w:eastAsiaTheme="minorHAnsi"/>
          <w:noProof w:val="0"/>
          <w:color w:val="000000" w:themeColor="text1"/>
          <w:lang w:eastAsia="en-US"/>
        </w:rPr>
      </w:pPr>
    </w:p>
    <w:p w14:paraId="18EA452C" w14:textId="77777777" w:rsidR="00544534" w:rsidRPr="00031FF9" w:rsidRDefault="00544534" w:rsidP="00544534">
      <w:pPr>
        <w:spacing w:after="200" w:line="276" w:lineRule="auto"/>
        <w:ind w:left="709"/>
        <w:jc w:val="both"/>
        <w:rPr>
          <w:rFonts w:eastAsiaTheme="minorHAnsi"/>
          <w:noProof w:val="0"/>
          <w:color w:val="000000" w:themeColor="text1"/>
          <w:lang w:eastAsia="en-US"/>
        </w:rPr>
      </w:pPr>
      <w:r w:rsidRPr="00031FF9">
        <w:rPr>
          <w:rFonts w:eastAsiaTheme="minorHAnsi"/>
          <w:noProof w:val="0"/>
          <w:color w:val="000000" w:themeColor="text1"/>
          <w:lang w:eastAsia="en-US"/>
        </w:rPr>
        <w:t>ВЫВОД: __________________________________________________________________</w:t>
      </w:r>
    </w:p>
    <w:p w14:paraId="6E6C629A" w14:textId="77777777" w:rsidR="00544534" w:rsidRPr="00031FF9" w:rsidRDefault="00544534" w:rsidP="00544534">
      <w:pPr>
        <w:spacing w:after="200" w:line="276" w:lineRule="auto"/>
        <w:ind w:left="709"/>
        <w:jc w:val="both"/>
        <w:rPr>
          <w:rFonts w:eastAsiaTheme="minorHAnsi"/>
          <w:noProof w:val="0"/>
          <w:color w:val="000000" w:themeColor="text1"/>
          <w:lang w:eastAsia="en-US"/>
        </w:rPr>
      </w:pPr>
      <w:r w:rsidRPr="00031FF9">
        <w:rPr>
          <w:rFonts w:eastAsiaTheme="minorHAnsi"/>
          <w:noProof w:val="0"/>
          <w:color w:val="000000" w:themeColor="text1"/>
          <w:lang w:eastAsia="en-US"/>
        </w:rPr>
        <w:t>___________________________________________________________________________</w:t>
      </w:r>
    </w:p>
    <w:tbl>
      <w:tblPr>
        <w:tblW w:w="10314" w:type="dxa"/>
        <w:tblBorders>
          <w:top w:val="nil"/>
          <w:left w:val="nil"/>
          <w:bottom w:val="nil"/>
          <w:right w:val="nil"/>
        </w:tblBorders>
        <w:tblLayout w:type="fixed"/>
        <w:tblLook w:val="0000" w:firstRow="0" w:lastRow="0" w:firstColumn="0" w:lastColumn="0" w:noHBand="0" w:noVBand="0"/>
      </w:tblPr>
      <w:tblGrid>
        <w:gridCol w:w="4219"/>
        <w:gridCol w:w="3544"/>
        <w:gridCol w:w="2551"/>
      </w:tblGrid>
      <w:tr w:rsidR="00544534" w:rsidRPr="00031FF9" w14:paraId="7D7E5C4D" w14:textId="77777777" w:rsidTr="00544534">
        <w:trPr>
          <w:trHeight w:val="971"/>
        </w:trPr>
        <w:tc>
          <w:tcPr>
            <w:tcW w:w="4219" w:type="dxa"/>
          </w:tcPr>
          <w:p w14:paraId="4F0FA1EF" w14:textId="77777777" w:rsidR="00544534" w:rsidRPr="00031FF9" w:rsidRDefault="00544534" w:rsidP="00544534">
            <w:pPr>
              <w:autoSpaceDE w:val="0"/>
              <w:autoSpaceDN w:val="0"/>
              <w:adjustRightInd w:val="0"/>
              <w:rPr>
                <w:noProof w:val="0"/>
                <w:color w:val="000000" w:themeColor="text1"/>
              </w:rPr>
            </w:pPr>
            <w:r w:rsidRPr="00031FF9">
              <w:rPr>
                <w:noProof w:val="0"/>
                <w:color w:val="000000" w:themeColor="text1"/>
              </w:rPr>
              <w:t xml:space="preserve">Уполномоченное лицо </w:t>
            </w:r>
          </w:p>
          <w:p w14:paraId="25C42E8F" w14:textId="77777777" w:rsidR="00544534" w:rsidRPr="00031FF9" w:rsidRDefault="00544534" w:rsidP="00544534">
            <w:pPr>
              <w:autoSpaceDE w:val="0"/>
              <w:autoSpaceDN w:val="0"/>
              <w:adjustRightInd w:val="0"/>
              <w:rPr>
                <w:noProof w:val="0"/>
                <w:color w:val="000000" w:themeColor="text1"/>
              </w:rPr>
            </w:pPr>
            <w:r w:rsidRPr="00031FF9">
              <w:rPr>
                <w:noProof w:val="0"/>
                <w:color w:val="000000" w:themeColor="text1"/>
              </w:rPr>
              <w:t>Заказчика_____________</w:t>
            </w:r>
          </w:p>
          <w:p w14:paraId="723AEA87" w14:textId="77777777" w:rsidR="00544534" w:rsidRPr="00031FF9" w:rsidRDefault="00544534" w:rsidP="00544534">
            <w:pPr>
              <w:autoSpaceDE w:val="0"/>
              <w:autoSpaceDN w:val="0"/>
              <w:adjustRightInd w:val="0"/>
              <w:rPr>
                <w:noProof w:val="0"/>
                <w:color w:val="000000" w:themeColor="text1"/>
              </w:rPr>
            </w:pPr>
          </w:p>
        </w:tc>
        <w:tc>
          <w:tcPr>
            <w:tcW w:w="3544" w:type="dxa"/>
          </w:tcPr>
          <w:p w14:paraId="5944414A" w14:textId="77777777" w:rsidR="00544534" w:rsidRPr="00031FF9" w:rsidRDefault="00544534" w:rsidP="00544534">
            <w:pPr>
              <w:autoSpaceDE w:val="0"/>
              <w:autoSpaceDN w:val="0"/>
              <w:adjustRightInd w:val="0"/>
              <w:rPr>
                <w:noProof w:val="0"/>
                <w:color w:val="000000" w:themeColor="text1"/>
              </w:rPr>
            </w:pPr>
          </w:p>
        </w:tc>
        <w:tc>
          <w:tcPr>
            <w:tcW w:w="2551" w:type="dxa"/>
          </w:tcPr>
          <w:p w14:paraId="2A89A4A7" w14:textId="77777777" w:rsidR="00544534" w:rsidRPr="00031FF9" w:rsidRDefault="00544534" w:rsidP="00544534">
            <w:pPr>
              <w:autoSpaceDE w:val="0"/>
              <w:autoSpaceDN w:val="0"/>
              <w:adjustRightInd w:val="0"/>
              <w:rPr>
                <w:noProof w:val="0"/>
                <w:color w:val="000000" w:themeColor="text1"/>
              </w:rPr>
            </w:pPr>
          </w:p>
        </w:tc>
      </w:tr>
    </w:tbl>
    <w:p w14:paraId="73A7FAAB" w14:textId="77777777" w:rsidR="00544534" w:rsidRPr="00031FF9" w:rsidRDefault="00544534" w:rsidP="00544534">
      <w:pPr>
        <w:tabs>
          <w:tab w:val="left" w:pos="6990"/>
        </w:tabs>
        <w:rPr>
          <w:noProof w:val="0"/>
          <w:color w:val="000000" w:themeColor="text1"/>
        </w:rPr>
      </w:pPr>
    </w:p>
    <w:p w14:paraId="66A4D68D" w14:textId="77777777" w:rsidR="00FE0716" w:rsidRPr="00031FF9" w:rsidRDefault="00FE0716" w:rsidP="00544534">
      <w:pPr>
        <w:widowControl w:val="0"/>
        <w:suppressAutoHyphens/>
        <w:autoSpaceDE w:val="0"/>
        <w:autoSpaceDN w:val="0"/>
        <w:adjustRightInd w:val="0"/>
        <w:jc w:val="right"/>
        <w:rPr>
          <w:rFonts w:eastAsia="Calibri"/>
          <w:noProof w:val="0"/>
          <w:color w:val="000000" w:themeColor="text1"/>
          <w:sz w:val="28"/>
          <w:szCs w:val="28"/>
          <w:lang w:eastAsia="en-US"/>
        </w:rPr>
      </w:pPr>
    </w:p>
    <w:sectPr w:rsidR="00FE0716" w:rsidRPr="00031FF9" w:rsidSect="00544534">
      <w:pgSz w:w="11906" w:h="16838"/>
      <w:pgMar w:top="284" w:right="851" w:bottom="851" w:left="992"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B6E3A" w14:textId="77777777" w:rsidR="00711DC4" w:rsidRDefault="00711DC4" w:rsidP="00F370A1">
      <w:r>
        <w:separator/>
      </w:r>
    </w:p>
  </w:endnote>
  <w:endnote w:type="continuationSeparator" w:id="0">
    <w:p w14:paraId="2E5A0244" w14:textId="77777777" w:rsidR="00711DC4" w:rsidRDefault="00711DC4" w:rsidP="00F37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Gothic"/>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panose1 w:val="00000000000000000000"/>
    <w:charset w:val="02"/>
    <w:family w:val="auto"/>
    <w:notTrueType/>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Pragmatica">
    <w:altName w:val="Courier New"/>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ndale Sans UI">
    <w:altName w:val="Arial Unicode MS"/>
    <w:charset w:val="CC"/>
    <w:family w:val="auto"/>
    <w:pitch w:val="variable"/>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DejaVu Sans">
    <w:altName w:val="Arial Unicode MS"/>
    <w:charset w:val="CC"/>
    <w:family w:val="swiss"/>
    <w:pitch w:val="variable"/>
    <w:sig w:usb0="E7003EFF" w:usb1="D200FDFF" w:usb2="00042029" w:usb3="00000000" w:csb0="800001F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BMWType V2 Regular">
    <w:altName w:val="Times New Roman"/>
    <w:panose1 w:val="00000000000000000000"/>
    <w:charset w:val="CC"/>
    <w:family w:val="auto"/>
    <w:notTrueType/>
    <w:pitch w:val="variable"/>
    <w:sig w:usb0="00000203" w:usb1="00000000" w:usb2="00000000" w:usb3="00000000" w:csb0="00000005" w:csb1="00000000"/>
  </w:font>
  <w:font w:name="NTTierce">
    <w:altName w:val="Times New Roman"/>
    <w:panose1 w:val="00000000000000000000"/>
    <w:charset w:val="00"/>
    <w:family w:val="auto"/>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Journal">
    <w:altName w:val="Times New Roman"/>
    <w:panose1 w:val="00000000000000000000"/>
    <w:charset w:val="00"/>
    <w:family w:val="swiss"/>
    <w:notTrueType/>
    <w:pitch w:val="variable"/>
    <w:sig w:usb0="00000003" w:usb1="00000000" w:usb2="00000000" w:usb3="00000000" w:csb0="00000001" w:csb1="00000000"/>
  </w:font>
  <w:font w:name="Courier 10 Pitch">
    <w:altName w:val="Lucida Console"/>
    <w:panose1 w:val="00000000000000000000"/>
    <w:charset w:val="00"/>
    <w:family w:val="modern"/>
    <w:notTrueType/>
    <w:pitch w:val="default"/>
    <w:sig w:usb0="00000003" w:usb1="00000000" w:usb2="00000000" w:usb3="00000000" w:csb0="00000001" w:csb1="00000000"/>
  </w:font>
  <w:font w:name="NTTimes/Cyrillic">
    <w:altName w:val="Times New Roman"/>
    <w:charset w:val="00"/>
    <w:family w:val="auto"/>
    <w:pitch w:val="variable"/>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ISOCPEUR">
    <w:altName w:val="Times New Roman"/>
    <w:charset w:val="CC"/>
    <w:family w:val="swiss"/>
    <w:pitch w:val="variable"/>
    <w:sig w:usb0="00000287" w:usb1="00000000" w:usb2="00000000" w:usb3="00000000" w:csb0="0000009F" w:csb1="00000000"/>
  </w:font>
  <w:font w:name="Antiqua">
    <w:charset w:val="CC"/>
    <w:family w:val="auto"/>
    <w:pitch w:val="default"/>
  </w:font>
  <w:font w:name="Gungsuh">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8254309"/>
      <w:docPartObj>
        <w:docPartGallery w:val="Page Numbers (Bottom of Page)"/>
        <w:docPartUnique/>
      </w:docPartObj>
    </w:sdtPr>
    <w:sdtEndPr/>
    <w:sdtContent>
      <w:p w14:paraId="30857001" w14:textId="72B95B8F" w:rsidR="00261A32" w:rsidRDefault="00261A32">
        <w:pPr>
          <w:pStyle w:val="ab"/>
          <w:jc w:val="center"/>
        </w:pPr>
        <w:r>
          <w:fldChar w:fldCharType="begin"/>
        </w:r>
        <w:r>
          <w:instrText>PAGE   \* MERGEFORMAT</w:instrText>
        </w:r>
        <w:r>
          <w:fldChar w:fldCharType="separate"/>
        </w:r>
        <w:r w:rsidR="00DE6776">
          <w:rPr>
            <w:noProof/>
          </w:rPr>
          <w:t>8</w:t>
        </w:r>
        <w:r>
          <w:fldChar w:fldCharType="end"/>
        </w:r>
      </w:p>
    </w:sdtContent>
  </w:sdt>
  <w:p w14:paraId="33A686ED" w14:textId="77777777" w:rsidR="00261A32" w:rsidRDefault="00261A32">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9E095" w14:textId="77777777" w:rsidR="00261A32" w:rsidRDefault="00261A32" w:rsidP="004767F8">
    <w:pPr>
      <w:pStyle w:val="ab"/>
      <w:framePr w:wrap="around" w:vAnchor="text" w:hAnchor="margin" w:xAlign="center" w:y="1"/>
      <w:rPr>
        <w:rStyle w:val="ad"/>
        <w:rFonts w:eastAsia="Calibri"/>
      </w:rPr>
    </w:pPr>
    <w:r>
      <w:rPr>
        <w:rStyle w:val="ad"/>
        <w:rFonts w:eastAsia="Calibri"/>
      </w:rPr>
      <w:fldChar w:fldCharType="begin"/>
    </w:r>
    <w:r>
      <w:rPr>
        <w:rStyle w:val="ad"/>
        <w:rFonts w:eastAsia="Calibri"/>
      </w:rPr>
      <w:instrText xml:space="preserve">PAGE  </w:instrText>
    </w:r>
    <w:r>
      <w:rPr>
        <w:rStyle w:val="ad"/>
        <w:rFonts w:eastAsia="Calibri"/>
      </w:rPr>
      <w:fldChar w:fldCharType="separate"/>
    </w:r>
    <w:r>
      <w:rPr>
        <w:rStyle w:val="ad"/>
        <w:rFonts w:eastAsia="Calibri"/>
        <w:noProof/>
      </w:rPr>
      <w:t>52</w:t>
    </w:r>
    <w:r>
      <w:rPr>
        <w:rStyle w:val="ad"/>
        <w:rFonts w:eastAsia="Calibri"/>
      </w:rPr>
      <w:fldChar w:fldCharType="end"/>
    </w:r>
  </w:p>
  <w:p w14:paraId="37C99DB4" w14:textId="77777777" w:rsidR="00261A32" w:rsidRDefault="00261A32">
    <w:pPr>
      <w:pStyle w:val="ab"/>
    </w:pPr>
  </w:p>
  <w:p w14:paraId="4CB3D9AE" w14:textId="77777777" w:rsidR="00261A32" w:rsidRDefault="00261A32"/>
  <w:p w14:paraId="2AB2D981" w14:textId="77777777" w:rsidR="00261A32" w:rsidRDefault="00261A32"/>
  <w:p w14:paraId="2A4EF5EB" w14:textId="77777777" w:rsidR="00261A32" w:rsidRDefault="00261A32"/>
  <w:p w14:paraId="323CF9DC" w14:textId="77777777" w:rsidR="00261A32" w:rsidRDefault="00261A32"/>
  <w:p w14:paraId="684A3D51" w14:textId="77777777" w:rsidR="00261A32" w:rsidRDefault="00261A32"/>
  <w:p w14:paraId="031F48D0" w14:textId="77777777" w:rsidR="00261A32" w:rsidRDefault="00261A3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4752748"/>
      <w:docPartObj>
        <w:docPartGallery w:val="Page Numbers (Bottom of Page)"/>
        <w:docPartUnique/>
      </w:docPartObj>
    </w:sdtPr>
    <w:sdtEndPr/>
    <w:sdtContent>
      <w:p w14:paraId="3E127BDD" w14:textId="73DC2FA8" w:rsidR="00261A32" w:rsidRDefault="00261A32" w:rsidP="00130105">
        <w:pPr>
          <w:pStyle w:val="ab"/>
          <w:jc w:val="center"/>
        </w:pPr>
        <w:r>
          <w:fldChar w:fldCharType="begin"/>
        </w:r>
        <w:r>
          <w:instrText>PAGE   \* MERGEFORMAT</w:instrText>
        </w:r>
        <w:r>
          <w:fldChar w:fldCharType="separate"/>
        </w:r>
        <w:r w:rsidR="00DE6776">
          <w:rPr>
            <w:noProof/>
          </w:rPr>
          <w:t>10</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B3A7D" w14:textId="77777777" w:rsidR="00261A32" w:rsidRDefault="00261A3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22662" w14:textId="77777777" w:rsidR="00711DC4" w:rsidRDefault="00711DC4" w:rsidP="00F370A1">
      <w:r>
        <w:separator/>
      </w:r>
    </w:p>
  </w:footnote>
  <w:footnote w:type="continuationSeparator" w:id="0">
    <w:p w14:paraId="4F66B6E1" w14:textId="77777777" w:rsidR="00711DC4" w:rsidRDefault="00711DC4" w:rsidP="00F370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77D66" w14:textId="77777777" w:rsidR="00261A32" w:rsidRDefault="00261A32">
    <w:pPr>
      <w:pStyle w:val="af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21E20" w14:textId="77777777" w:rsidR="00261A32" w:rsidRPr="000F0EA6" w:rsidRDefault="00261A32" w:rsidP="000F0EA6">
    <w:pPr>
      <w:pStyle w:val="af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E359D" w14:textId="77777777" w:rsidR="00261A32" w:rsidRDefault="00261A32">
    <w:pPr>
      <w:pStyle w:val="af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1111114412"/>
    <w:lvl w:ilvl="0">
      <w:start w:val="1"/>
      <w:numFmt w:val="decimal"/>
      <w:pStyle w:val="FR3"/>
      <w:lvlText w:val="%1."/>
      <w:lvlJc w:val="left"/>
      <w:pPr>
        <w:tabs>
          <w:tab w:val="num" w:pos="1492"/>
        </w:tabs>
        <w:ind w:left="1492" w:hanging="360"/>
      </w:pPr>
    </w:lvl>
  </w:abstractNum>
  <w:abstractNum w:abstractNumId="1" w15:restartNumberingAfterBreak="0">
    <w:nsid w:val="FFFFFF7D"/>
    <w:multiLevelType w:val="singleLevel"/>
    <w:tmpl w:val="64A8DFCA"/>
    <w:styleLink w:val="11111111132"/>
    <w:lvl w:ilvl="0">
      <w:start w:val="1"/>
      <w:numFmt w:val="decimal"/>
      <w:pStyle w:val="5"/>
      <w:lvlText w:val="%1."/>
      <w:lvlJc w:val="left"/>
      <w:pPr>
        <w:tabs>
          <w:tab w:val="num" w:pos="1209"/>
        </w:tabs>
        <w:ind w:left="1209" w:hanging="360"/>
      </w:pPr>
    </w:lvl>
  </w:abstractNum>
  <w:abstractNum w:abstractNumId="2" w15:restartNumberingAfterBreak="0">
    <w:nsid w:val="FFFFFF7E"/>
    <w:multiLevelType w:val="singleLevel"/>
    <w:tmpl w:val="C83AEEE4"/>
    <w:lvl w:ilvl="0">
      <w:start w:val="1"/>
      <w:numFmt w:val="decimal"/>
      <w:pStyle w:val="4"/>
      <w:lvlText w:val="%1."/>
      <w:lvlJc w:val="left"/>
      <w:pPr>
        <w:tabs>
          <w:tab w:val="num" w:pos="926"/>
        </w:tabs>
        <w:ind w:left="926" w:hanging="360"/>
      </w:pPr>
    </w:lvl>
  </w:abstractNum>
  <w:abstractNum w:abstractNumId="3" w15:restartNumberingAfterBreak="0">
    <w:nsid w:val="FFFFFF7F"/>
    <w:multiLevelType w:val="singleLevel"/>
    <w:tmpl w:val="A63CD0EA"/>
    <w:lvl w:ilvl="0">
      <w:start w:val="1"/>
      <w:numFmt w:val="decimal"/>
      <w:pStyle w:val="2"/>
      <w:lvlText w:val="%1."/>
      <w:lvlJc w:val="left"/>
      <w:pPr>
        <w:tabs>
          <w:tab w:val="num" w:pos="643"/>
        </w:tabs>
        <w:ind w:left="643" w:hanging="360"/>
      </w:pPr>
    </w:lvl>
  </w:abstractNum>
  <w:abstractNum w:abstractNumId="4" w15:restartNumberingAfterBreak="0">
    <w:nsid w:val="FFFFFF81"/>
    <w:multiLevelType w:val="singleLevel"/>
    <w:tmpl w:val="A4B05BFA"/>
    <w:lvl w:ilvl="0">
      <w:start w:val="1"/>
      <w:numFmt w:val="bullet"/>
      <w:pStyle w:val="5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B060DA84"/>
    <w:lvl w:ilvl="0">
      <w:start w:val="1"/>
      <w:numFmt w:val="bullet"/>
      <w:pStyle w:val="4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0BC3C40"/>
    <w:lvl w:ilvl="0">
      <w:start w:val="1"/>
      <w:numFmt w:val="bullet"/>
      <w:pStyle w:val="3"/>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CD80251E"/>
    <w:lvl w:ilvl="0">
      <w:start w:val="1"/>
      <w:numFmt w:val="decimal"/>
      <w:pStyle w:val="30"/>
      <w:lvlText w:val="%1."/>
      <w:lvlJc w:val="left"/>
      <w:pPr>
        <w:tabs>
          <w:tab w:val="num" w:pos="360"/>
        </w:tabs>
        <w:ind w:left="360" w:hanging="360"/>
      </w:pPr>
    </w:lvl>
  </w:abstractNum>
  <w:abstractNum w:abstractNumId="8" w15:restartNumberingAfterBreak="0">
    <w:nsid w:val="FFFFFF89"/>
    <w:multiLevelType w:val="singleLevel"/>
    <w:tmpl w:val="C3F2C0AA"/>
    <w:styleLink w:val="553"/>
    <w:lvl w:ilvl="0">
      <w:start w:val="1"/>
      <w:numFmt w:val="bullet"/>
      <w:pStyle w:val="a"/>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671"/>
        </w:tabs>
        <w:ind w:left="1671" w:hanging="1245"/>
      </w:pPr>
      <w:rPr>
        <w:rFonts w:cs="Times New Roman"/>
        <w:b w:val="0"/>
      </w:rPr>
    </w:lvl>
    <w:lvl w:ilvl="2">
      <w:start w:val="1"/>
      <w:numFmt w:val="decimal"/>
      <w:lvlText w:val="%1.%2.%3."/>
      <w:lvlJc w:val="left"/>
      <w:pPr>
        <w:tabs>
          <w:tab w:val="num" w:pos="1245"/>
        </w:tabs>
        <w:ind w:left="1245" w:hanging="1245"/>
      </w:pPr>
      <w:rPr>
        <w:rFonts w:cs="Times New Roman"/>
      </w:rPr>
    </w:lvl>
    <w:lvl w:ilvl="3">
      <w:start w:val="1"/>
      <w:numFmt w:val="decimal"/>
      <w:lvlText w:val="%1.%2.%3.%4."/>
      <w:lvlJc w:val="left"/>
      <w:pPr>
        <w:tabs>
          <w:tab w:val="num" w:pos="1245"/>
        </w:tabs>
        <w:ind w:left="1245" w:hanging="1245"/>
      </w:pPr>
      <w:rPr>
        <w:rFonts w:cs="Times New Roman"/>
      </w:rPr>
    </w:lvl>
    <w:lvl w:ilvl="4">
      <w:start w:val="1"/>
      <w:numFmt w:val="decimal"/>
      <w:lvlText w:val="%1.%2.%3.%4.%5."/>
      <w:lvlJc w:val="left"/>
      <w:pPr>
        <w:tabs>
          <w:tab w:val="num" w:pos="1245"/>
        </w:tabs>
        <w:ind w:left="1245" w:hanging="1245"/>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15:restartNumberingAfterBreak="0">
    <w:nsid w:val="00000003"/>
    <w:multiLevelType w:val="singleLevel"/>
    <w:tmpl w:val="00000003"/>
    <w:name w:val="WW8Num3"/>
    <w:lvl w:ilvl="0">
      <w:numFmt w:val="bullet"/>
      <w:lvlText w:val=""/>
      <w:lvlJc w:val="left"/>
      <w:pPr>
        <w:tabs>
          <w:tab w:val="num" w:pos="-141"/>
        </w:tabs>
        <w:ind w:left="852" w:hanging="142"/>
      </w:pPr>
      <w:rPr>
        <w:rFonts w:ascii="Symbol" w:hAnsi="Symbol"/>
      </w:rPr>
    </w:lvl>
  </w:abstractNum>
  <w:abstractNum w:abstractNumId="11" w15:restartNumberingAfterBreak="0">
    <w:nsid w:val="00000005"/>
    <w:multiLevelType w:val="multilevel"/>
    <w:tmpl w:val="00000005"/>
    <w:name w:val="WWNum13"/>
    <w:lvl w:ilvl="0">
      <w:start w:val="4"/>
      <w:numFmt w:val="decimal"/>
      <w:lvlText w:val="%1."/>
      <w:lvlJc w:val="left"/>
      <w:pPr>
        <w:tabs>
          <w:tab w:val="num" w:pos="439"/>
        </w:tabs>
        <w:ind w:left="439" w:hanging="360"/>
      </w:pPr>
    </w:lvl>
    <w:lvl w:ilvl="1">
      <w:start w:val="1"/>
      <w:numFmt w:val="lowerLetter"/>
      <w:lvlText w:val="%2."/>
      <w:lvlJc w:val="left"/>
      <w:pPr>
        <w:tabs>
          <w:tab w:val="num" w:pos="1159"/>
        </w:tabs>
        <w:ind w:left="1159" w:hanging="360"/>
      </w:pPr>
    </w:lvl>
    <w:lvl w:ilvl="2">
      <w:start w:val="1"/>
      <w:numFmt w:val="lowerRoman"/>
      <w:lvlText w:val="%2.%3."/>
      <w:lvlJc w:val="right"/>
      <w:pPr>
        <w:tabs>
          <w:tab w:val="num" w:pos="1879"/>
        </w:tabs>
        <w:ind w:left="1879" w:hanging="180"/>
      </w:pPr>
    </w:lvl>
    <w:lvl w:ilvl="3">
      <w:start w:val="1"/>
      <w:numFmt w:val="decimal"/>
      <w:lvlText w:val="%2.%3.%4."/>
      <w:lvlJc w:val="left"/>
      <w:pPr>
        <w:tabs>
          <w:tab w:val="num" w:pos="2599"/>
        </w:tabs>
        <w:ind w:left="2599" w:hanging="360"/>
      </w:pPr>
    </w:lvl>
    <w:lvl w:ilvl="4">
      <w:start w:val="1"/>
      <w:numFmt w:val="lowerLetter"/>
      <w:lvlText w:val="%2.%3.%4.%5."/>
      <w:lvlJc w:val="left"/>
      <w:pPr>
        <w:tabs>
          <w:tab w:val="num" w:pos="3319"/>
        </w:tabs>
        <w:ind w:left="3319" w:hanging="360"/>
      </w:pPr>
    </w:lvl>
    <w:lvl w:ilvl="5">
      <w:start w:val="1"/>
      <w:numFmt w:val="lowerRoman"/>
      <w:lvlText w:val="%2.%3.%4.%5.%6."/>
      <w:lvlJc w:val="right"/>
      <w:pPr>
        <w:tabs>
          <w:tab w:val="num" w:pos="4039"/>
        </w:tabs>
        <w:ind w:left="4039" w:hanging="180"/>
      </w:pPr>
    </w:lvl>
    <w:lvl w:ilvl="6">
      <w:start w:val="1"/>
      <w:numFmt w:val="decimal"/>
      <w:lvlText w:val="%2.%3.%4.%5.%6.%7."/>
      <w:lvlJc w:val="left"/>
      <w:pPr>
        <w:tabs>
          <w:tab w:val="num" w:pos="4759"/>
        </w:tabs>
        <w:ind w:left="4759" w:hanging="360"/>
      </w:pPr>
    </w:lvl>
    <w:lvl w:ilvl="7">
      <w:start w:val="1"/>
      <w:numFmt w:val="lowerLetter"/>
      <w:lvlText w:val="%2.%3.%4.%5.%6.%7.%8."/>
      <w:lvlJc w:val="left"/>
      <w:pPr>
        <w:tabs>
          <w:tab w:val="num" w:pos="5479"/>
        </w:tabs>
        <w:ind w:left="5479" w:hanging="360"/>
      </w:pPr>
    </w:lvl>
    <w:lvl w:ilvl="8">
      <w:start w:val="1"/>
      <w:numFmt w:val="lowerRoman"/>
      <w:lvlText w:val="%2.%3.%4.%5.%6.%7.%8.%9."/>
      <w:lvlJc w:val="right"/>
      <w:pPr>
        <w:tabs>
          <w:tab w:val="num" w:pos="6199"/>
        </w:tabs>
        <w:ind w:left="6199" w:hanging="180"/>
      </w:pPr>
    </w:lvl>
  </w:abstractNum>
  <w:abstractNum w:abstractNumId="12"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37D0773"/>
    <w:multiLevelType w:val="hybridMultilevel"/>
    <w:tmpl w:val="408223AA"/>
    <w:styleLink w:val="11111112211"/>
    <w:lvl w:ilvl="0" w:tplc="D26630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061E6DAC"/>
    <w:multiLevelType w:val="multilevel"/>
    <w:tmpl w:val="613EF698"/>
    <w:styleLink w:val="12112"/>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09761ED4"/>
    <w:multiLevelType w:val="hybridMultilevel"/>
    <w:tmpl w:val="649C49A0"/>
    <w:styleLink w:val="111111331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9C87513"/>
    <w:multiLevelType w:val="hybridMultilevel"/>
    <w:tmpl w:val="2752BF28"/>
    <w:styleLink w:val="2912"/>
    <w:lvl w:ilvl="0" w:tplc="0B44A19E">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B8256E"/>
    <w:multiLevelType w:val="multilevel"/>
    <w:tmpl w:val="CCD25374"/>
    <w:lvl w:ilvl="0">
      <w:start w:val="1"/>
      <w:numFmt w:val="decimal"/>
      <w:lvlText w:val="%1."/>
      <w:lvlJc w:val="left"/>
      <w:pPr>
        <w:ind w:left="1560" w:hanging="360"/>
      </w:pPr>
      <w:rPr>
        <w:rFonts w:hint="default"/>
      </w:rPr>
    </w:lvl>
    <w:lvl w:ilvl="1">
      <w:start w:val="1"/>
      <w:numFmt w:val="decimal"/>
      <w:isLgl/>
      <w:lvlText w:val="%1.%2."/>
      <w:lvlJc w:val="left"/>
      <w:pPr>
        <w:ind w:left="1620" w:hanging="42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192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280" w:hanging="1080"/>
      </w:pPr>
      <w:rPr>
        <w:rFonts w:hint="default"/>
      </w:rPr>
    </w:lvl>
    <w:lvl w:ilvl="6">
      <w:start w:val="1"/>
      <w:numFmt w:val="decimal"/>
      <w:isLgl/>
      <w:lvlText w:val="%1.%2.%3.%4.%5.%6.%7."/>
      <w:lvlJc w:val="left"/>
      <w:pPr>
        <w:ind w:left="264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000" w:hanging="1800"/>
      </w:pPr>
      <w:rPr>
        <w:rFonts w:hint="default"/>
      </w:rPr>
    </w:lvl>
  </w:abstractNum>
  <w:abstractNum w:abstractNumId="18" w15:restartNumberingAfterBreak="0">
    <w:nsid w:val="156924F0"/>
    <w:multiLevelType w:val="multilevel"/>
    <w:tmpl w:val="2F16E242"/>
    <w:styleLink w:val="12212"/>
    <w:lvl w:ilvl="0">
      <w:start w:val="1"/>
      <w:numFmt w:val="decimal"/>
      <w:lvlText w:val="%1."/>
      <w:lvlJc w:val="left"/>
      <w:pPr>
        <w:ind w:left="360"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9" w15:restartNumberingAfterBreak="0">
    <w:nsid w:val="172776D7"/>
    <w:multiLevelType w:val="hybridMultilevel"/>
    <w:tmpl w:val="5EE6F220"/>
    <w:styleLink w:val="1111111412"/>
    <w:lvl w:ilvl="0" w:tplc="29061796">
      <w:start w:val="12"/>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0" w15:restartNumberingAfterBreak="0">
    <w:nsid w:val="181C1264"/>
    <w:multiLevelType w:val="multilevel"/>
    <w:tmpl w:val="A510F314"/>
    <w:lvl w:ilvl="0">
      <w:start w:val="3"/>
      <w:numFmt w:val="decimal"/>
      <w:lvlText w:val="%1."/>
      <w:lvlJc w:val="left"/>
      <w:pPr>
        <w:ind w:left="360" w:hanging="360"/>
      </w:pPr>
    </w:lvl>
    <w:lvl w:ilvl="1">
      <w:start w:val="8"/>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21" w15:restartNumberingAfterBreak="0">
    <w:nsid w:val="1C64713E"/>
    <w:multiLevelType w:val="multilevel"/>
    <w:tmpl w:val="136085D0"/>
    <w:styleLink w:val="11111155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b/>
      </w:rPr>
    </w:lvl>
    <w:lvl w:ilvl="2">
      <w:start w:val="1"/>
      <w:numFmt w:val="decimal"/>
      <w:lvlText w:val="%1.%2.%3"/>
      <w:lvlJc w:val="left"/>
      <w:pPr>
        <w:tabs>
          <w:tab w:val="num" w:pos="2880"/>
        </w:tabs>
        <w:ind w:left="2880" w:hanging="720"/>
      </w:pPr>
      <w:rPr>
        <w:sz w:val="24"/>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2" w15:restartNumberingAfterBreak="0">
    <w:nsid w:val="1CF17331"/>
    <w:multiLevelType w:val="hybridMultilevel"/>
    <w:tmpl w:val="040A484C"/>
    <w:styleLink w:val="5412"/>
    <w:lvl w:ilvl="0" w:tplc="FFFFFFFF">
      <w:start w:val="1"/>
      <w:numFmt w:val="bullet"/>
      <w:lvlText w:val=""/>
      <w:lvlJc w:val="left"/>
      <w:pPr>
        <w:tabs>
          <w:tab w:val="num" w:pos="1077"/>
        </w:tabs>
        <w:ind w:left="0" w:firstLine="851"/>
      </w:pPr>
      <w:rPr>
        <w:rFonts w:ascii="Symbol" w:hAnsi="Symbol" w:hint="default"/>
      </w:rPr>
    </w:lvl>
    <w:lvl w:ilvl="1" w:tplc="FFFFFFFF">
      <w:start w:val="1"/>
      <w:numFmt w:val="bullet"/>
      <w:pStyle w:val="20"/>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16045B"/>
    <w:multiLevelType w:val="multilevel"/>
    <w:tmpl w:val="225434B0"/>
    <w:lvl w:ilvl="0">
      <w:start w:val="1"/>
      <w:numFmt w:val="decimal"/>
      <w:lvlText w:val="%1."/>
      <w:lvlJc w:val="left"/>
      <w:pPr>
        <w:ind w:left="360" w:hanging="360"/>
      </w:pPr>
    </w:lvl>
    <w:lvl w:ilvl="1">
      <w:start w:val="1"/>
      <w:numFmt w:val="decimal"/>
      <w:lvlText w:val="%1.%2."/>
      <w:lvlJc w:val="left"/>
      <w:pPr>
        <w:ind w:left="1185" w:hanging="360"/>
      </w:pPr>
      <w:rPr>
        <w:rFonts w:ascii="Times New Roman" w:hAnsi="Times New Roman" w:cs="Times New Roman" w:hint="default"/>
        <w:sz w:val="24"/>
        <w:szCs w:val="24"/>
      </w:rPr>
    </w:lvl>
    <w:lvl w:ilvl="2">
      <w:start w:val="1"/>
      <w:numFmt w:val="decimal"/>
      <w:lvlText w:val="%1.%2.%3."/>
      <w:lvlJc w:val="left"/>
      <w:pPr>
        <w:ind w:left="2370" w:hanging="720"/>
      </w:pPr>
    </w:lvl>
    <w:lvl w:ilvl="3">
      <w:start w:val="1"/>
      <w:numFmt w:val="decimal"/>
      <w:lvlText w:val="%1.%2.%3.%4."/>
      <w:lvlJc w:val="left"/>
      <w:pPr>
        <w:ind w:left="3195" w:hanging="720"/>
      </w:pPr>
    </w:lvl>
    <w:lvl w:ilvl="4">
      <w:start w:val="1"/>
      <w:numFmt w:val="decimal"/>
      <w:lvlText w:val="%1.%2.%3.%4.%5."/>
      <w:lvlJc w:val="left"/>
      <w:pPr>
        <w:ind w:left="4380" w:hanging="1080"/>
      </w:pPr>
    </w:lvl>
    <w:lvl w:ilvl="5">
      <w:start w:val="1"/>
      <w:numFmt w:val="decimal"/>
      <w:lvlText w:val="%1.%2.%3.%4.%5.%6."/>
      <w:lvlJc w:val="left"/>
      <w:pPr>
        <w:ind w:left="5205" w:hanging="1080"/>
      </w:pPr>
    </w:lvl>
    <w:lvl w:ilvl="6">
      <w:start w:val="1"/>
      <w:numFmt w:val="decimal"/>
      <w:lvlText w:val="%1.%2.%3.%4.%5.%6.%7."/>
      <w:lvlJc w:val="left"/>
      <w:pPr>
        <w:ind w:left="6390" w:hanging="1440"/>
      </w:pPr>
    </w:lvl>
    <w:lvl w:ilvl="7">
      <w:start w:val="1"/>
      <w:numFmt w:val="decimal"/>
      <w:lvlText w:val="%1.%2.%3.%4.%5.%6.%7.%8."/>
      <w:lvlJc w:val="left"/>
      <w:pPr>
        <w:ind w:left="7215" w:hanging="1440"/>
      </w:pPr>
    </w:lvl>
    <w:lvl w:ilvl="8">
      <w:start w:val="1"/>
      <w:numFmt w:val="decimal"/>
      <w:lvlText w:val="%1.%2.%3.%4.%5.%6.%7.%8.%9."/>
      <w:lvlJc w:val="left"/>
      <w:pPr>
        <w:ind w:left="8400" w:hanging="1800"/>
      </w:pPr>
    </w:lvl>
  </w:abstractNum>
  <w:abstractNum w:abstractNumId="24" w15:restartNumberingAfterBreak="0">
    <w:nsid w:val="1E0967C9"/>
    <w:multiLevelType w:val="multilevel"/>
    <w:tmpl w:val="6BF2AC06"/>
    <w:styleLink w:val="11111112112"/>
    <w:lvl w:ilvl="0">
      <w:start w:val="1"/>
      <w:numFmt w:val="decimal"/>
      <w:lvlText w:val="%1."/>
      <w:lvlJc w:val="left"/>
      <w:pPr>
        <w:tabs>
          <w:tab w:val="num" w:pos="567"/>
        </w:tabs>
        <w:ind w:left="567" w:hanging="567"/>
      </w:pPr>
    </w:lvl>
    <w:lvl w:ilvl="1">
      <w:start w:val="1"/>
      <w:numFmt w:val="decimal"/>
      <w:lvlText w:val="%1.%2"/>
      <w:lvlJc w:val="left"/>
      <w:pPr>
        <w:tabs>
          <w:tab w:val="num" w:pos="927"/>
        </w:tabs>
        <w:ind w:left="92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1E571AD9"/>
    <w:multiLevelType w:val="multilevel"/>
    <w:tmpl w:val="3EE09C82"/>
    <w:styleLink w:val="111111291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6" w15:restartNumberingAfterBreak="0">
    <w:nsid w:val="1E7E04D5"/>
    <w:multiLevelType w:val="singleLevel"/>
    <w:tmpl w:val="D34A6FD8"/>
    <w:styleLink w:val="5312"/>
    <w:lvl w:ilvl="0">
      <w:start w:val="1"/>
      <w:numFmt w:val="decimal"/>
      <w:pStyle w:val="a0"/>
      <w:lvlText w:val="%1."/>
      <w:lvlJc w:val="left"/>
      <w:pPr>
        <w:tabs>
          <w:tab w:val="num" w:pos="360"/>
        </w:tabs>
        <w:ind w:left="360" w:hanging="360"/>
      </w:pPr>
    </w:lvl>
  </w:abstractNum>
  <w:abstractNum w:abstractNumId="27" w15:restartNumberingAfterBreak="0">
    <w:nsid w:val="24627170"/>
    <w:multiLevelType w:val="multilevel"/>
    <w:tmpl w:val="BF20D930"/>
    <w:lvl w:ilvl="0">
      <w:start w:val="1"/>
      <w:numFmt w:val="decimal"/>
      <w:pStyle w:val="a1"/>
      <w:suff w:val="space"/>
      <w:lvlText w:val="%1."/>
      <w:lvlJc w:val="left"/>
      <w:pPr>
        <w:ind w:left="0" w:firstLine="0"/>
      </w:pPr>
    </w:lvl>
    <w:lvl w:ilvl="1">
      <w:start w:val="1"/>
      <w:numFmt w:val="decimal"/>
      <w:pStyle w:val="a2"/>
      <w:suff w:val="space"/>
      <w:lvlText w:val="%1.%2."/>
      <w:lvlJc w:val="left"/>
      <w:pPr>
        <w:ind w:left="-709" w:firstLine="709"/>
      </w:pPr>
      <w:rPr>
        <w:b w:val="0"/>
        <w:bCs/>
        <w:sz w:val="24"/>
        <w:szCs w:val="24"/>
      </w:rPr>
    </w:lvl>
    <w:lvl w:ilvl="2">
      <w:start w:val="1"/>
      <w:numFmt w:val="decimal"/>
      <w:pStyle w:val="a3"/>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28" w15:restartNumberingAfterBreak="0">
    <w:nsid w:val="252A66A0"/>
    <w:multiLevelType w:val="multilevel"/>
    <w:tmpl w:val="6B1209C4"/>
    <w:styleLink w:val="13112"/>
    <w:lvl w:ilvl="0">
      <w:start w:val="1"/>
      <w:numFmt w:val="decimal"/>
      <w:lvlText w:val="%1."/>
      <w:lvlJc w:val="left"/>
      <w:pPr>
        <w:ind w:left="644"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9" w15:restartNumberingAfterBreak="0">
    <w:nsid w:val="29BA081A"/>
    <w:multiLevelType w:val="multilevel"/>
    <w:tmpl w:val="D8328080"/>
    <w:lvl w:ilvl="0">
      <w:start w:val="10"/>
      <w:numFmt w:val="decimal"/>
      <w:lvlText w:val="%1."/>
      <w:lvlJc w:val="left"/>
      <w:pPr>
        <w:ind w:left="2771" w:hanging="360"/>
      </w:pPr>
      <w:rPr>
        <w:rFonts w:hint="default"/>
      </w:rPr>
    </w:lvl>
    <w:lvl w:ilvl="1">
      <w:start w:val="1"/>
      <w:numFmt w:val="decimal"/>
      <w:isLgl/>
      <w:lvlText w:val="%1.%2."/>
      <w:lvlJc w:val="left"/>
      <w:pPr>
        <w:ind w:left="1249" w:hanging="54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0" w15:restartNumberingAfterBreak="0">
    <w:nsid w:val="2A2F7FF9"/>
    <w:multiLevelType w:val="multilevel"/>
    <w:tmpl w:val="95CC47CE"/>
    <w:styleLink w:val="4412"/>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2D61100D"/>
    <w:multiLevelType w:val="hybridMultilevel"/>
    <w:tmpl w:val="01186C7A"/>
    <w:styleLink w:val="3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E621A52"/>
    <w:multiLevelType w:val="hybridMultilevel"/>
    <w:tmpl w:val="9F8093AC"/>
    <w:lvl w:ilvl="0" w:tplc="C36A41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32CC058A"/>
    <w:multiLevelType w:val="multilevel"/>
    <w:tmpl w:val="0419001F"/>
    <w:styleLink w:val="1111114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3A4A633B"/>
    <w:multiLevelType w:val="hybridMultilevel"/>
    <w:tmpl w:val="77509F8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DB03C20"/>
    <w:multiLevelType w:val="hybridMultilevel"/>
    <w:tmpl w:val="8B081EDE"/>
    <w:styleLink w:val="11111113212"/>
    <w:lvl w:ilvl="0" w:tplc="52DE9022">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F5F6C20"/>
    <w:multiLevelType w:val="multilevel"/>
    <w:tmpl w:val="9A4854B0"/>
    <w:lvl w:ilvl="0">
      <w:start w:val="5"/>
      <w:numFmt w:val="decimal"/>
      <w:lvlText w:val="%1."/>
      <w:lvlJc w:val="left"/>
      <w:pPr>
        <w:ind w:left="720" w:hanging="360"/>
      </w:pPr>
      <w:rPr>
        <w:rFonts w:hint="default"/>
      </w:rPr>
    </w:lvl>
    <w:lvl w:ilvl="1">
      <w:start w:val="1"/>
      <w:numFmt w:val="decimal"/>
      <w:isLgl/>
      <w:lvlText w:val="%1.%2."/>
      <w:lvlJc w:val="left"/>
      <w:pPr>
        <w:ind w:left="1670" w:hanging="960"/>
      </w:pPr>
      <w:rPr>
        <w:rFonts w:eastAsia="Calibri" w:hint="default"/>
      </w:rPr>
    </w:lvl>
    <w:lvl w:ilvl="2">
      <w:start w:val="1"/>
      <w:numFmt w:val="decimal"/>
      <w:isLgl/>
      <w:lvlText w:val="%1.%2.%3."/>
      <w:lvlJc w:val="left"/>
      <w:pPr>
        <w:ind w:left="1680" w:hanging="960"/>
      </w:pPr>
      <w:rPr>
        <w:rFonts w:eastAsia="Calibri" w:hint="default"/>
      </w:rPr>
    </w:lvl>
    <w:lvl w:ilvl="3">
      <w:start w:val="1"/>
      <w:numFmt w:val="decimal"/>
      <w:isLgl/>
      <w:lvlText w:val="%1.%2.%3.%4."/>
      <w:lvlJc w:val="left"/>
      <w:pPr>
        <w:ind w:left="1860" w:hanging="960"/>
      </w:pPr>
      <w:rPr>
        <w:rFonts w:eastAsia="Calibri" w:hint="default"/>
      </w:rPr>
    </w:lvl>
    <w:lvl w:ilvl="4">
      <w:start w:val="1"/>
      <w:numFmt w:val="decimal"/>
      <w:isLgl/>
      <w:lvlText w:val="%1.%2.%3.%4.%5."/>
      <w:lvlJc w:val="left"/>
      <w:pPr>
        <w:ind w:left="2160" w:hanging="1080"/>
      </w:pPr>
      <w:rPr>
        <w:rFonts w:eastAsia="Calibri" w:hint="default"/>
      </w:rPr>
    </w:lvl>
    <w:lvl w:ilvl="5">
      <w:start w:val="1"/>
      <w:numFmt w:val="decimal"/>
      <w:isLgl/>
      <w:lvlText w:val="%1.%2.%3.%4.%5.%6."/>
      <w:lvlJc w:val="left"/>
      <w:pPr>
        <w:ind w:left="2340" w:hanging="1080"/>
      </w:pPr>
      <w:rPr>
        <w:rFonts w:eastAsia="Calibri" w:hint="default"/>
      </w:rPr>
    </w:lvl>
    <w:lvl w:ilvl="6">
      <w:start w:val="1"/>
      <w:numFmt w:val="decimal"/>
      <w:isLgl/>
      <w:lvlText w:val="%1.%2.%3.%4.%5.%6.%7."/>
      <w:lvlJc w:val="left"/>
      <w:pPr>
        <w:ind w:left="2880" w:hanging="1440"/>
      </w:pPr>
      <w:rPr>
        <w:rFonts w:eastAsia="Calibri" w:hint="default"/>
      </w:rPr>
    </w:lvl>
    <w:lvl w:ilvl="7">
      <w:start w:val="1"/>
      <w:numFmt w:val="decimal"/>
      <w:isLgl/>
      <w:lvlText w:val="%1.%2.%3.%4.%5.%6.%7.%8."/>
      <w:lvlJc w:val="left"/>
      <w:pPr>
        <w:ind w:left="3060" w:hanging="1440"/>
      </w:pPr>
      <w:rPr>
        <w:rFonts w:eastAsia="Calibri" w:hint="default"/>
      </w:rPr>
    </w:lvl>
    <w:lvl w:ilvl="8">
      <w:start w:val="1"/>
      <w:numFmt w:val="decimal"/>
      <w:isLgl/>
      <w:lvlText w:val="%1.%2.%3.%4.%5.%6.%7.%8.%9."/>
      <w:lvlJc w:val="left"/>
      <w:pPr>
        <w:ind w:left="3600" w:hanging="1800"/>
      </w:pPr>
      <w:rPr>
        <w:rFonts w:eastAsia="Calibri" w:hint="default"/>
      </w:rPr>
    </w:lvl>
  </w:abstractNum>
  <w:abstractNum w:abstractNumId="37" w15:restartNumberingAfterBreak="0">
    <w:nsid w:val="512A71F2"/>
    <w:multiLevelType w:val="hybridMultilevel"/>
    <w:tmpl w:val="8216162C"/>
    <w:styleLink w:val="111111122"/>
    <w:lvl w:ilvl="0" w:tplc="8A28B392">
      <w:start w:val="1"/>
      <w:numFmt w:val="decimal"/>
      <w:lvlText w:val="%1."/>
      <w:lvlJc w:val="left"/>
      <w:pPr>
        <w:ind w:left="3762"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8" w15:restartNumberingAfterBreak="0">
    <w:nsid w:val="542252FF"/>
    <w:multiLevelType w:val="hybridMultilevel"/>
    <w:tmpl w:val="AB2C494C"/>
    <w:lvl w:ilvl="0" w:tplc="4BA8F2FC">
      <w:start w:val="1"/>
      <w:numFmt w:val="decimal"/>
      <w:lvlText w:val="%1."/>
      <w:lvlJc w:val="left"/>
      <w:pPr>
        <w:ind w:left="720" w:hanging="360"/>
      </w:pPr>
    </w:lvl>
    <w:lvl w:ilvl="1" w:tplc="61B0FF4C">
      <w:start w:val="1"/>
      <w:numFmt w:val="lowerLetter"/>
      <w:lvlText w:val="%2."/>
      <w:lvlJc w:val="left"/>
      <w:pPr>
        <w:ind w:left="1440" w:hanging="360"/>
      </w:pPr>
    </w:lvl>
    <w:lvl w:ilvl="2" w:tplc="A6F6BE3A">
      <w:start w:val="1"/>
      <w:numFmt w:val="lowerRoman"/>
      <w:lvlText w:val="%3."/>
      <w:lvlJc w:val="right"/>
      <w:pPr>
        <w:ind w:left="2160" w:hanging="180"/>
      </w:pPr>
    </w:lvl>
    <w:lvl w:ilvl="3" w:tplc="55E0F658">
      <w:start w:val="1"/>
      <w:numFmt w:val="decimal"/>
      <w:lvlText w:val="%4."/>
      <w:lvlJc w:val="left"/>
      <w:pPr>
        <w:ind w:left="2880" w:hanging="360"/>
      </w:pPr>
    </w:lvl>
    <w:lvl w:ilvl="4" w:tplc="1FE4E172">
      <w:start w:val="1"/>
      <w:numFmt w:val="lowerLetter"/>
      <w:lvlText w:val="%5."/>
      <w:lvlJc w:val="left"/>
      <w:pPr>
        <w:ind w:left="3600" w:hanging="360"/>
      </w:pPr>
    </w:lvl>
    <w:lvl w:ilvl="5" w:tplc="7A22CC2A">
      <w:start w:val="1"/>
      <w:numFmt w:val="lowerRoman"/>
      <w:lvlText w:val="%6."/>
      <w:lvlJc w:val="right"/>
      <w:pPr>
        <w:ind w:left="4320" w:hanging="180"/>
      </w:pPr>
    </w:lvl>
    <w:lvl w:ilvl="6" w:tplc="F224E5FA">
      <w:start w:val="1"/>
      <w:numFmt w:val="decimal"/>
      <w:lvlText w:val="%7."/>
      <w:lvlJc w:val="left"/>
      <w:pPr>
        <w:ind w:left="5040" w:hanging="360"/>
      </w:pPr>
    </w:lvl>
    <w:lvl w:ilvl="7" w:tplc="2F2C2A3A">
      <w:start w:val="1"/>
      <w:numFmt w:val="lowerLetter"/>
      <w:lvlText w:val="%8."/>
      <w:lvlJc w:val="left"/>
      <w:pPr>
        <w:ind w:left="5760" w:hanging="360"/>
      </w:pPr>
    </w:lvl>
    <w:lvl w:ilvl="8" w:tplc="454A8170">
      <w:start w:val="1"/>
      <w:numFmt w:val="lowerRoman"/>
      <w:lvlText w:val="%9."/>
      <w:lvlJc w:val="right"/>
      <w:pPr>
        <w:ind w:left="6480" w:hanging="180"/>
      </w:pPr>
    </w:lvl>
  </w:abstractNum>
  <w:abstractNum w:abstractNumId="39" w15:restartNumberingAfterBreak="0">
    <w:nsid w:val="5B4E7DC3"/>
    <w:multiLevelType w:val="multilevel"/>
    <w:tmpl w:val="FC781A82"/>
    <w:styleLink w:val="3821"/>
    <w:lvl w:ilvl="0">
      <w:start w:val="8"/>
      <w:numFmt w:val="decimal"/>
      <w:lvlText w:val="%1."/>
      <w:lvlJc w:val="left"/>
      <w:pPr>
        <w:ind w:left="720" w:hanging="360"/>
      </w:pPr>
      <w:rPr>
        <w:rFonts w:hint="default"/>
      </w:rPr>
    </w:lvl>
    <w:lvl w:ilvl="1">
      <w:start w:val="1"/>
      <w:numFmt w:val="decimal"/>
      <w:isLgl/>
      <w:lvlText w:val="%1.%2."/>
      <w:lvlJc w:val="left"/>
      <w:pPr>
        <w:ind w:left="1919"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40" w15:restartNumberingAfterBreak="0">
    <w:nsid w:val="5F087296"/>
    <w:multiLevelType w:val="hybridMultilevel"/>
    <w:tmpl w:val="4BCC5742"/>
    <w:styleLink w:val="382"/>
    <w:lvl w:ilvl="0" w:tplc="52DE90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57F0B66"/>
    <w:multiLevelType w:val="singleLevel"/>
    <w:tmpl w:val="D360A49C"/>
    <w:styleLink w:val="1111115412"/>
    <w:lvl w:ilvl="0">
      <w:start w:val="1"/>
      <w:numFmt w:val="bullet"/>
      <w:pStyle w:val="1"/>
      <w:lvlText w:val=""/>
      <w:lvlJc w:val="left"/>
      <w:pPr>
        <w:tabs>
          <w:tab w:val="num" w:pos="360"/>
        </w:tabs>
        <w:ind w:left="360" w:hanging="360"/>
      </w:pPr>
      <w:rPr>
        <w:rFonts w:ascii="Symbol" w:hAnsi="Symbol" w:hint="default"/>
      </w:rPr>
    </w:lvl>
  </w:abstractNum>
  <w:abstractNum w:abstractNumId="42" w15:restartNumberingAfterBreak="0">
    <w:nsid w:val="6F752687"/>
    <w:multiLevelType w:val="hybridMultilevel"/>
    <w:tmpl w:val="5CE66D62"/>
    <w:lvl w:ilvl="0" w:tplc="E76CE158">
      <w:start w:val="1"/>
      <w:numFmt w:val="decimal"/>
      <w:pStyle w:val="a4"/>
      <w:lvlText w:val="%1."/>
      <w:lvlJc w:val="left"/>
      <w:pPr>
        <w:tabs>
          <w:tab w:val="num" w:pos="720"/>
        </w:tabs>
        <w:ind w:left="720" w:hanging="360"/>
      </w:pPr>
      <w:rPr>
        <w:rFonts w:hint="default"/>
      </w:rPr>
    </w:lvl>
    <w:lvl w:ilvl="1" w:tplc="2FB216A2">
      <w:numFmt w:val="bullet"/>
      <w:lvlText w:val="-"/>
      <w:lvlJc w:val="left"/>
      <w:pPr>
        <w:tabs>
          <w:tab w:val="num" w:pos="2025"/>
        </w:tabs>
        <w:ind w:left="2025" w:hanging="94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71C26E6D"/>
    <w:multiLevelType w:val="multilevel"/>
    <w:tmpl w:val="8214C46A"/>
    <w:lvl w:ilvl="0">
      <w:start w:val="7"/>
      <w:numFmt w:val="decimal"/>
      <w:lvlText w:val="%1."/>
      <w:lvlJc w:val="left"/>
      <w:pPr>
        <w:ind w:left="720" w:hanging="360"/>
      </w:pPr>
      <w:rPr>
        <w:rFonts w:hint="default"/>
      </w:rPr>
    </w:lvl>
    <w:lvl w:ilvl="1">
      <w:start w:val="1"/>
      <w:numFmt w:val="decimal"/>
      <w:isLgl/>
      <w:lvlText w:val="%1.%2."/>
      <w:lvlJc w:val="left"/>
      <w:pPr>
        <w:ind w:left="1662" w:hanging="1095"/>
      </w:pPr>
      <w:rPr>
        <w:rFonts w:hint="default"/>
      </w:rPr>
    </w:lvl>
    <w:lvl w:ilvl="2">
      <w:start w:val="1"/>
      <w:numFmt w:val="decimal"/>
      <w:isLgl/>
      <w:lvlText w:val="%1.%2.%3."/>
      <w:lvlJc w:val="left"/>
      <w:pPr>
        <w:ind w:left="1869" w:hanging="1095"/>
      </w:pPr>
      <w:rPr>
        <w:rFonts w:hint="default"/>
      </w:rPr>
    </w:lvl>
    <w:lvl w:ilvl="3">
      <w:start w:val="1"/>
      <w:numFmt w:val="decimal"/>
      <w:isLgl/>
      <w:lvlText w:val="%1.%2.%3.%4."/>
      <w:lvlJc w:val="left"/>
      <w:pPr>
        <w:ind w:left="2076" w:hanging="1095"/>
      </w:pPr>
      <w:rPr>
        <w:rFonts w:hint="default"/>
      </w:rPr>
    </w:lvl>
    <w:lvl w:ilvl="4">
      <w:start w:val="1"/>
      <w:numFmt w:val="decimal"/>
      <w:isLgl/>
      <w:lvlText w:val="%1.%2.%3.%4.%5."/>
      <w:lvlJc w:val="left"/>
      <w:pPr>
        <w:ind w:left="2283" w:hanging="1095"/>
      </w:pPr>
      <w:rPr>
        <w:rFonts w:hint="default"/>
      </w:rPr>
    </w:lvl>
    <w:lvl w:ilvl="5">
      <w:start w:val="1"/>
      <w:numFmt w:val="decimal"/>
      <w:isLgl/>
      <w:lvlText w:val="%1.%2.%3.%4.%5.%6."/>
      <w:lvlJc w:val="left"/>
      <w:pPr>
        <w:ind w:left="2490" w:hanging="109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4" w15:restartNumberingAfterBreak="0">
    <w:nsid w:val="75614A59"/>
    <w:multiLevelType w:val="multilevel"/>
    <w:tmpl w:val="70C83D6A"/>
    <w:styleLink w:val="1111113412"/>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start w:val="10"/>
      <w:numFmt w:val="decimal"/>
      <w:lvlText w:val="%2."/>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79D70755"/>
    <w:multiLevelType w:val="multilevel"/>
    <w:tmpl w:val="45B82842"/>
    <w:styleLink w:val="11111113112"/>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start w:val="9"/>
      <w:numFmt w:val="decimal"/>
      <w:lvlText w:val="%2."/>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8"/>
  </w:num>
  <w:num w:numId="2">
    <w:abstractNumId w:val="42"/>
  </w:num>
  <w:num w:numId="3">
    <w:abstractNumId w:val="6"/>
  </w:num>
  <w:num w:numId="4">
    <w:abstractNumId w:val="3"/>
  </w:num>
  <w:num w:numId="5">
    <w:abstractNumId w:val="5"/>
  </w:num>
  <w:num w:numId="6">
    <w:abstractNumId w:val="4"/>
  </w:num>
  <w:num w:numId="7">
    <w:abstractNumId w:val="7"/>
  </w:num>
  <w:num w:numId="8">
    <w:abstractNumId w:val="2"/>
  </w:num>
  <w:num w:numId="9">
    <w:abstractNumId w:val="1"/>
  </w:num>
  <w:num w:numId="10">
    <w:abstractNumId w:val="26"/>
  </w:num>
  <w:num w:numId="11">
    <w:abstractNumId w:val="8"/>
  </w:num>
  <w:num w:numId="12">
    <w:abstractNumId w:val="21"/>
  </w:num>
  <w:num w:numId="13">
    <w:abstractNumId w:val="33"/>
  </w:num>
  <w:num w:numId="14">
    <w:abstractNumId w:val="16"/>
  </w:num>
  <w:num w:numId="15">
    <w:abstractNumId w:val="25"/>
  </w:num>
  <w:num w:numId="16">
    <w:abstractNumId w:val="22"/>
  </w:num>
  <w:num w:numId="17">
    <w:abstractNumId w:val="41"/>
  </w:num>
  <w:num w:numId="18">
    <w:abstractNumId w:val="30"/>
  </w:num>
  <w:num w:numId="19">
    <w:abstractNumId w:val="0"/>
  </w:num>
  <w:num w:numId="20">
    <w:abstractNumId w:val="14"/>
  </w:num>
  <w:num w:numId="21">
    <w:abstractNumId w:val="19"/>
  </w:num>
  <w:num w:numId="22">
    <w:abstractNumId w:val="15"/>
  </w:num>
  <w:num w:numId="23">
    <w:abstractNumId w:val="31"/>
  </w:num>
  <w:num w:numId="24">
    <w:abstractNumId w:val="44"/>
  </w:num>
  <w:num w:numId="25">
    <w:abstractNumId w:val="45"/>
  </w:num>
  <w:num w:numId="26">
    <w:abstractNumId w:val="24"/>
  </w:num>
  <w:num w:numId="27">
    <w:abstractNumId w:val="18"/>
  </w:num>
  <w:num w:numId="28">
    <w:abstractNumId w:val="35"/>
  </w:num>
  <w:num w:numId="29">
    <w:abstractNumId w:val="37"/>
  </w:num>
  <w:num w:numId="30">
    <w:abstractNumId w:val="13"/>
  </w:num>
  <w:num w:numId="31">
    <w:abstractNumId w:val="39"/>
  </w:num>
  <w:num w:numId="32">
    <w:abstractNumId w:val="40"/>
  </w:num>
  <w:num w:numId="33">
    <w:abstractNumId w:val="32"/>
  </w:num>
  <w:num w:numId="34">
    <w:abstractNumId w:val="36"/>
  </w:num>
  <w:num w:numId="35">
    <w:abstractNumId w:val="43"/>
  </w:num>
  <w:num w:numId="36">
    <w:abstractNumId w:val="29"/>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17"/>
  </w:num>
  <w:num w:numId="40">
    <w:abstractNumId w:val="23"/>
    <w:lvlOverride w:ilvl="0">
      <w:startOverride w:val="1"/>
      <w:lvl w:ilvl="0">
        <w:start w:val="1"/>
        <w:numFmt w:val="decimal"/>
        <w:lvlText w:val=""/>
        <w:lvlJc w:val="left"/>
      </w:lvl>
    </w:lvlOverride>
    <w:lvlOverride w:ilvl="1">
      <w:startOverride w:val="1"/>
      <w:lvl w:ilvl="1">
        <w:start w:val="1"/>
        <w:numFmt w:val="decimal"/>
        <w:isLgl/>
        <w:lvlText w:val="%1.%2."/>
        <w:lvlJc w:val="left"/>
        <w:pPr>
          <w:ind w:left="1070" w:hanging="360"/>
        </w:pPr>
        <w:rPr>
          <w:rFonts w:ascii="Times New Roman" w:hAnsi="Times New Roman" w:cs="Times New Roman" w:hint="default"/>
          <w:sz w:val="24"/>
          <w:szCs w:val="24"/>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 w:ilvl="0">
        <w:start w:val="1"/>
        <w:numFmt w:val="decimal"/>
        <w:lvlText w:val="%1."/>
        <w:lvlJc w:val="left"/>
        <w:pPr>
          <w:ind w:left="360" w:hanging="360"/>
        </w:pPr>
      </w:lvl>
    </w:lvlOverride>
    <w:lvlOverride w:ilvl="1">
      <w:startOverride w:val="1"/>
      <w:lvl w:ilvl="1">
        <w:start w:val="1"/>
        <w:numFmt w:val="decimal"/>
        <w:isLgl/>
        <w:lvlText w:val="%1.%2."/>
        <w:lvlJc w:val="left"/>
        <w:pPr>
          <w:ind w:left="1070" w:hanging="360"/>
        </w:pPr>
        <w:rPr>
          <w:rFonts w:ascii="Times New Roman" w:hAnsi="Times New Roman" w:cs="Times New Roman" w:hint="default"/>
          <w:sz w:val="24"/>
          <w:szCs w:val="24"/>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3">
    <w:abstractNumId w:val="20"/>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0A1"/>
    <w:rsid w:val="00000436"/>
    <w:rsid w:val="00000D5D"/>
    <w:rsid w:val="00002BD9"/>
    <w:rsid w:val="00003752"/>
    <w:rsid w:val="00005AA4"/>
    <w:rsid w:val="00005C6B"/>
    <w:rsid w:val="000060C2"/>
    <w:rsid w:val="0000623A"/>
    <w:rsid w:val="00006939"/>
    <w:rsid w:val="00010C4C"/>
    <w:rsid w:val="00011D4C"/>
    <w:rsid w:val="00012960"/>
    <w:rsid w:val="0001368B"/>
    <w:rsid w:val="00014112"/>
    <w:rsid w:val="00022366"/>
    <w:rsid w:val="00022B42"/>
    <w:rsid w:val="000239CA"/>
    <w:rsid w:val="00023BCF"/>
    <w:rsid w:val="00025C20"/>
    <w:rsid w:val="00025DB1"/>
    <w:rsid w:val="00027A69"/>
    <w:rsid w:val="00030E52"/>
    <w:rsid w:val="00031FF9"/>
    <w:rsid w:val="00034195"/>
    <w:rsid w:val="00035CFC"/>
    <w:rsid w:val="0003684A"/>
    <w:rsid w:val="00042280"/>
    <w:rsid w:val="000422E0"/>
    <w:rsid w:val="000446E2"/>
    <w:rsid w:val="00044B00"/>
    <w:rsid w:val="0005003B"/>
    <w:rsid w:val="000514D8"/>
    <w:rsid w:val="0005577E"/>
    <w:rsid w:val="000565D9"/>
    <w:rsid w:val="000568DD"/>
    <w:rsid w:val="00060BA6"/>
    <w:rsid w:val="00060F5A"/>
    <w:rsid w:val="00063E25"/>
    <w:rsid w:val="00064487"/>
    <w:rsid w:val="00064DB2"/>
    <w:rsid w:val="00065F26"/>
    <w:rsid w:val="00065FA3"/>
    <w:rsid w:val="00066E3D"/>
    <w:rsid w:val="00067808"/>
    <w:rsid w:val="000713A2"/>
    <w:rsid w:val="00073039"/>
    <w:rsid w:val="00073B3C"/>
    <w:rsid w:val="000751B5"/>
    <w:rsid w:val="00077254"/>
    <w:rsid w:val="000778AE"/>
    <w:rsid w:val="00080DFE"/>
    <w:rsid w:val="000832A8"/>
    <w:rsid w:val="00084459"/>
    <w:rsid w:val="000845EC"/>
    <w:rsid w:val="00084D2B"/>
    <w:rsid w:val="00084DC7"/>
    <w:rsid w:val="00085891"/>
    <w:rsid w:val="00086C91"/>
    <w:rsid w:val="0009173E"/>
    <w:rsid w:val="00091CAC"/>
    <w:rsid w:val="00092F2C"/>
    <w:rsid w:val="0009565D"/>
    <w:rsid w:val="00095E45"/>
    <w:rsid w:val="00097F6C"/>
    <w:rsid w:val="000A6469"/>
    <w:rsid w:val="000A6B4C"/>
    <w:rsid w:val="000B02B0"/>
    <w:rsid w:val="000B1CEA"/>
    <w:rsid w:val="000B3424"/>
    <w:rsid w:val="000B3F84"/>
    <w:rsid w:val="000B439F"/>
    <w:rsid w:val="000B6C18"/>
    <w:rsid w:val="000C1915"/>
    <w:rsid w:val="000C1E13"/>
    <w:rsid w:val="000C50D7"/>
    <w:rsid w:val="000C61D3"/>
    <w:rsid w:val="000C64FE"/>
    <w:rsid w:val="000C6623"/>
    <w:rsid w:val="000D28FC"/>
    <w:rsid w:val="000D4BBF"/>
    <w:rsid w:val="000D4F64"/>
    <w:rsid w:val="000D5CE1"/>
    <w:rsid w:val="000D5F52"/>
    <w:rsid w:val="000D648F"/>
    <w:rsid w:val="000D79FB"/>
    <w:rsid w:val="000E1202"/>
    <w:rsid w:val="000E2BAD"/>
    <w:rsid w:val="000E3395"/>
    <w:rsid w:val="000E435D"/>
    <w:rsid w:val="000E4E81"/>
    <w:rsid w:val="000E4EFD"/>
    <w:rsid w:val="000E5F13"/>
    <w:rsid w:val="000E6F6F"/>
    <w:rsid w:val="000F0121"/>
    <w:rsid w:val="000F0EA6"/>
    <w:rsid w:val="000F16AE"/>
    <w:rsid w:val="000F181E"/>
    <w:rsid w:val="000F281E"/>
    <w:rsid w:val="000F4DE3"/>
    <w:rsid w:val="000F5B52"/>
    <w:rsid w:val="000F74E4"/>
    <w:rsid w:val="0010071C"/>
    <w:rsid w:val="00100C76"/>
    <w:rsid w:val="00101059"/>
    <w:rsid w:val="0010223E"/>
    <w:rsid w:val="001033EE"/>
    <w:rsid w:val="00103F53"/>
    <w:rsid w:val="001045FB"/>
    <w:rsid w:val="001051D4"/>
    <w:rsid w:val="00107311"/>
    <w:rsid w:val="0011059A"/>
    <w:rsid w:val="00110831"/>
    <w:rsid w:val="00110E34"/>
    <w:rsid w:val="00111EA4"/>
    <w:rsid w:val="00113437"/>
    <w:rsid w:val="001145F6"/>
    <w:rsid w:val="00115BC0"/>
    <w:rsid w:val="00115F7D"/>
    <w:rsid w:val="00121281"/>
    <w:rsid w:val="0012348C"/>
    <w:rsid w:val="00123BE5"/>
    <w:rsid w:val="001242BA"/>
    <w:rsid w:val="001246AA"/>
    <w:rsid w:val="001277F9"/>
    <w:rsid w:val="00130105"/>
    <w:rsid w:val="0013368B"/>
    <w:rsid w:val="00133C22"/>
    <w:rsid w:val="00136227"/>
    <w:rsid w:val="00137910"/>
    <w:rsid w:val="001406CC"/>
    <w:rsid w:val="00140849"/>
    <w:rsid w:val="0014353F"/>
    <w:rsid w:val="001436E9"/>
    <w:rsid w:val="0014471E"/>
    <w:rsid w:val="00144B84"/>
    <w:rsid w:val="001464E7"/>
    <w:rsid w:val="00146928"/>
    <w:rsid w:val="00146F4C"/>
    <w:rsid w:val="00150631"/>
    <w:rsid w:val="00153A23"/>
    <w:rsid w:val="001554E6"/>
    <w:rsid w:val="001562E1"/>
    <w:rsid w:val="00156A46"/>
    <w:rsid w:val="0015781B"/>
    <w:rsid w:val="00160438"/>
    <w:rsid w:val="00160CD8"/>
    <w:rsid w:val="00161324"/>
    <w:rsid w:val="001619BE"/>
    <w:rsid w:val="001636D2"/>
    <w:rsid w:val="0016442E"/>
    <w:rsid w:val="0016733C"/>
    <w:rsid w:val="00171FBF"/>
    <w:rsid w:val="00172E18"/>
    <w:rsid w:val="001740BE"/>
    <w:rsid w:val="00175DC3"/>
    <w:rsid w:val="00177032"/>
    <w:rsid w:val="001779E7"/>
    <w:rsid w:val="00181268"/>
    <w:rsid w:val="001824B2"/>
    <w:rsid w:val="00183ACA"/>
    <w:rsid w:val="00186E42"/>
    <w:rsid w:val="00186E4C"/>
    <w:rsid w:val="00190E19"/>
    <w:rsid w:val="00191628"/>
    <w:rsid w:val="00191D18"/>
    <w:rsid w:val="00192546"/>
    <w:rsid w:val="001938A4"/>
    <w:rsid w:val="00194891"/>
    <w:rsid w:val="001A0B0A"/>
    <w:rsid w:val="001A31A3"/>
    <w:rsid w:val="001A3C6D"/>
    <w:rsid w:val="001A44C6"/>
    <w:rsid w:val="001A55CD"/>
    <w:rsid w:val="001B049E"/>
    <w:rsid w:val="001B1FD2"/>
    <w:rsid w:val="001B6867"/>
    <w:rsid w:val="001B77E0"/>
    <w:rsid w:val="001C05E8"/>
    <w:rsid w:val="001C1B09"/>
    <w:rsid w:val="001C26EA"/>
    <w:rsid w:val="001C29D5"/>
    <w:rsid w:val="001C2CCD"/>
    <w:rsid w:val="001C2E51"/>
    <w:rsid w:val="001C3C70"/>
    <w:rsid w:val="001C45A0"/>
    <w:rsid w:val="001C4610"/>
    <w:rsid w:val="001C66A1"/>
    <w:rsid w:val="001C738F"/>
    <w:rsid w:val="001D029D"/>
    <w:rsid w:val="001D1897"/>
    <w:rsid w:val="001D21C7"/>
    <w:rsid w:val="001D3CA4"/>
    <w:rsid w:val="001D4756"/>
    <w:rsid w:val="001D5971"/>
    <w:rsid w:val="001D6EA1"/>
    <w:rsid w:val="001E4724"/>
    <w:rsid w:val="001E567C"/>
    <w:rsid w:val="001E5703"/>
    <w:rsid w:val="001E61B7"/>
    <w:rsid w:val="001E6513"/>
    <w:rsid w:val="001F0773"/>
    <w:rsid w:val="001F4FD2"/>
    <w:rsid w:val="001F728E"/>
    <w:rsid w:val="001F7F6A"/>
    <w:rsid w:val="00200064"/>
    <w:rsid w:val="0020018D"/>
    <w:rsid w:val="00201081"/>
    <w:rsid w:val="00202196"/>
    <w:rsid w:val="00202A15"/>
    <w:rsid w:val="002032EF"/>
    <w:rsid w:val="002034FA"/>
    <w:rsid w:val="002046AF"/>
    <w:rsid w:val="002046FD"/>
    <w:rsid w:val="00205623"/>
    <w:rsid w:val="002115C3"/>
    <w:rsid w:val="002123AA"/>
    <w:rsid w:val="00213863"/>
    <w:rsid w:val="00214B51"/>
    <w:rsid w:val="00216DF1"/>
    <w:rsid w:val="00217E4E"/>
    <w:rsid w:val="00220D9E"/>
    <w:rsid w:val="002218D7"/>
    <w:rsid w:val="00223084"/>
    <w:rsid w:val="00224258"/>
    <w:rsid w:val="00225229"/>
    <w:rsid w:val="002278A9"/>
    <w:rsid w:val="002316F2"/>
    <w:rsid w:val="002366D7"/>
    <w:rsid w:val="00237B92"/>
    <w:rsid w:val="00240F68"/>
    <w:rsid w:val="002413F2"/>
    <w:rsid w:val="00243E70"/>
    <w:rsid w:val="00244A79"/>
    <w:rsid w:val="00245084"/>
    <w:rsid w:val="00246CA8"/>
    <w:rsid w:val="00252925"/>
    <w:rsid w:val="00253F14"/>
    <w:rsid w:val="002552CD"/>
    <w:rsid w:val="002556C3"/>
    <w:rsid w:val="00257A71"/>
    <w:rsid w:val="00260A07"/>
    <w:rsid w:val="00261A32"/>
    <w:rsid w:val="00262A6E"/>
    <w:rsid w:val="00262FF1"/>
    <w:rsid w:val="00265C2C"/>
    <w:rsid w:val="002700D9"/>
    <w:rsid w:val="002714B5"/>
    <w:rsid w:val="00272CB9"/>
    <w:rsid w:val="002756E5"/>
    <w:rsid w:val="0027671B"/>
    <w:rsid w:val="00276BF3"/>
    <w:rsid w:val="00277175"/>
    <w:rsid w:val="002811E1"/>
    <w:rsid w:val="0028369C"/>
    <w:rsid w:val="0028467A"/>
    <w:rsid w:val="002867A7"/>
    <w:rsid w:val="00286AC8"/>
    <w:rsid w:val="0028734B"/>
    <w:rsid w:val="00290D17"/>
    <w:rsid w:val="00292F6B"/>
    <w:rsid w:val="0029423B"/>
    <w:rsid w:val="002950A9"/>
    <w:rsid w:val="00295313"/>
    <w:rsid w:val="00296B16"/>
    <w:rsid w:val="002973A2"/>
    <w:rsid w:val="002A0581"/>
    <w:rsid w:val="002A1F4D"/>
    <w:rsid w:val="002A23D0"/>
    <w:rsid w:val="002A302E"/>
    <w:rsid w:val="002A30C9"/>
    <w:rsid w:val="002A32D0"/>
    <w:rsid w:val="002A56E7"/>
    <w:rsid w:val="002A626A"/>
    <w:rsid w:val="002A7E7B"/>
    <w:rsid w:val="002B090E"/>
    <w:rsid w:val="002B2F92"/>
    <w:rsid w:val="002B42D9"/>
    <w:rsid w:val="002B4BAA"/>
    <w:rsid w:val="002B6D35"/>
    <w:rsid w:val="002C0CE9"/>
    <w:rsid w:val="002C397A"/>
    <w:rsid w:val="002C3D15"/>
    <w:rsid w:val="002C69AD"/>
    <w:rsid w:val="002C783E"/>
    <w:rsid w:val="002D25B8"/>
    <w:rsid w:val="002D500C"/>
    <w:rsid w:val="002D7211"/>
    <w:rsid w:val="002D7909"/>
    <w:rsid w:val="002E010E"/>
    <w:rsid w:val="002E05D5"/>
    <w:rsid w:val="002E09E8"/>
    <w:rsid w:val="002E1388"/>
    <w:rsid w:val="002E139D"/>
    <w:rsid w:val="002E17C5"/>
    <w:rsid w:val="002E2B58"/>
    <w:rsid w:val="002E36C8"/>
    <w:rsid w:val="002E3BB0"/>
    <w:rsid w:val="002E4D8C"/>
    <w:rsid w:val="002E51F6"/>
    <w:rsid w:val="002E52E4"/>
    <w:rsid w:val="002E5C41"/>
    <w:rsid w:val="002E6BC3"/>
    <w:rsid w:val="002F0AE6"/>
    <w:rsid w:val="002F22C7"/>
    <w:rsid w:val="002F26A2"/>
    <w:rsid w:val="002F3DFD"/>
    <w:rsid w:val="002F3F8C"/>
    <w:rsid w:val="002F42A5"/>
    <w:rsid w:val="002F6A54"/>
    <w:rsid w:val="002F7309"/>
    <w:rsid w:val="002F7A36"/>
    <w:rsid w:val="003024AF"/>
    <w:rsid w:val="003042FD"/>
    <w:rsid w:val="00306772"/>
    <w:rsid w:val="00315789"/>
    <w:rsid w:val="00317FA1"/>
    <w:rsid w:val="00321210"/>
    <w:rsid w:val="003214AE"/>
    <w:rsid w:val="0032273F"/>
    <w:rsid w:val="0032290F"/>
    <w:rsid w:val="00323167"/>
    <w:rsid w:val="00324093"/>
    <w:rsid w:val="0032534B"/>
    <w:rsid w:val="0032549E"/>
    <w:rsid w:val="003255D7"/>
    <w:rsid w:val="003255F1"/>
    <w:rsid w:val="00326DE6"/>
    <w:rsid w:val="00326EDD"/>
    <w:rsid w:val="00327259"/>
    <w:rsid w:val="00333C2C"/>
    <w:rsid w:val="00335916"/>
    <w:rsid w:val="003415F2"/>
    <w:rsid w:val="00341DB4"/>
    <w:rsid w:val="00342A38"/>
    <w:rsid w:val="00342DA6"/>
    <w:rsid w:val="00345710"/>
    <w:rsid w:val="00346999"/>
    <w:rsid w:val="00352534"/>
    <w:rsid w:val="003539A0"/>
    <w:rsid w:val="003543F5"/>
    <w:rsid w:val="00356E40"/>
    <w:rsid w:val="00357683"/>
    <w:rsid w:val="00360DA3"/>
    <w:rsid w:val="0036109B"/>
    <w:rsid w:val="00362E52"/>
    <w:rsid w:val="003702A7"/>
    <w:rsid w:val="003712C3"/>
    <w:rsid w:val="00371C7E"/>
    <w:rsid w:val="00371DFE"/>
    <w:rsid w:val="00373C07"/>
    <w:rsid w:val="003765BE"/>
    <w:rsid w:val="003800F2"/>
    <w:rsid w:val="003803FC"/>
    <w:rsid w:val="00381435"/>
    <w:rsid w:val="00381FD4"/>
    <w:rsid w:val="003843E2"/>
    <w:rsid w:val="00384D26"/>
    <w:rsid w:val="00385CDF"/>
    <w:rsid w:val="00385E9F"/>
    <w:rsid w:val="003865DE"/>
    <w:rsid w:val="00386E06"/>
    <w:rsid w:val="00392232"/>
    <w:rsid w:val="0039283F"/>
    <w:rsid w:val="00392F62"/>
    <w:rsid w:val="003976D9"/>
    <w:rsid w:val="003A00EB"/>
    <w:rsid w:val="003A1547"/>
    <w:rsid w:val="003A21C4"/>
    <w:rsid w:val="003A2DDB"/>
    <w:rsid w:val="003A409B"/>
    <w:rsid w:val="003A417F"/>
    <w:rsid w:val="003A4A7D"/>
    <w:rsid w:val="003A50B3"/>
    <w:rsid w:val="003A5CBA"/>
    <w:rsid w:val="003A756E"/>
    <w:rsid w:val="003A795C"/>
    <w:rsid w:val="003B0AB6"/>
    <w:rsid w:val="003B1654"/>
    <w:rsid w:val="003B44EE"/>
    <w:rsid w:val="003B5203"/>
    <w:rsid w:val="003B6E51"/>
    <w:rsid w:val="003B6FEA"/>
    <w:rsid w:val="003B73DC"/>
    <w:rsid w:val="003C054B"/>
    <w:rsid w:val="003C0666"/>
    <w:rsid w:val="003C20EB"/>
    <w:rsid w:val="003C2514"/>
    <w:rsid w:val="003C49EE"/>
    <w:rsid w:val="003C4DDB"/>
    <w:rsid w:val="003C5A74"/>
    <w:rsid w:val="003C7071"/>
    <w:rsid w:val="003D0559"/>
    <w:rsid w:val="003D0B92"/>
    <w:rsid w:val="003D1990"/>
    <w:rsid w:val="003D3160"/>
    <w:rsid w:val="003D38D3"/>
    <w:rsid w:val="003D41FF"/>
    <w:rsid w:val="003D77AC"/>
    <w:rsid w:val="003E0626"/>
    <w:rsid w:val="003E1395"/>
    <w:rsid w:val="003E3160"/>
    <w:rsid w:val="003E58F6"/>
    <w:rsid w:val="003E6909"/>
    <w:rsid w:val="003E76C5"/>
    <w:rsid w:val="003F121F"/>
    <w:rsid w:val="003F1A25"/>
    <w:rsid w:val="003F3504"/>
    <w:rsid w:val="003F5017"/>
    <w:rsid w:val="003F5712"/>
    <w:rsid w:val="003F58F2"/>
    <w:rsid w:val="004004CB"/>
    <w:rsid w:val="00401F64"/>
    <w:rsid w:val="00402CBB"/>
    <w:rsid w:val="00402FC2"/>
    <w:rsid w:val="004055DE"/>
    <w:rsid w:val="0040712B"/>
    <w:rsid w:val="004100A4"/>
    <w:rsid w:val="004104F8"/>
    <w:rsid w:val="0041356F"/>
    <w:rsid w:val="0041388D"/>
    <w:rsid w:val="00413C3F"/>
    <w:rsid w:val="00414739"/>
    <w:rsid w:val="00414A48"/>
    <w:rsid w:val="00415C59"/>
    <w:rsid w:val="0042114B"/>
    <w:rsid w:val="00422E66"/>
    <w:rsid w:val="00422F03"/>
    <w:rsid w:val="00423333"/>
    <w:rsid w:val="00424278"/>
    <w:rsid w:val="00424A6F"/>
    <w:rsid w:val="004256AD"/>
    <w:rsid w:val="00425799"/>
    <w:rsid w:val="00425DE7"/>
    <w:rsid w:val="004276B4"/>
    <w:rsid w:val="0043075B"/>
    <w:rsid w:val="00431696"/>
    <w:rsid w:val="0043240D"/>
    <w:rsid w:val="004333B6"/>
    <w:rsid w:val="004346EF"/>
    <w:rsid w:val="00434F2B"/>
    <w:rsid w:val="004361E7"/>
    <w:rsid w:val="004363D9"/>
    <w:rsid w:val="00436EB2"/>
    <w:rsid w:val="004428D7"/>
    <w:rsid w:val="0044522A"/>
    <w:rsid w:val="004456F3"/>
    <w:rsid w:val="004522E9"/>
    <w:rsid w:val="004545E1"/>
    <w:rsid w:val="00454C3A"/>
    <w:rsid w:val="004553DF"/>
    <w:rsid w:val="00456EB9"/>
    <w:rsid w:val="00460EB3"/>
    <w:rsid w:val="004614C6"/>
    <w:rsid w:val="00467DC2"/>
    <w:rsid w:val="00467EA3"/>
    <w:rsid w:val="00470A0D"/>
    <w:rsid w:val="004717AE"/>
    <w:rsid w:val="00471A87"/>
    <w:rsid w:val="0047260C"/>
    <w:rsid w:val="004767F8"/>
    <w:rsid w:val="00477E78"/>
    <w:rsid w:val="00477FA1"/>
    <w:rsid w:val="00480624"/>
    <w:rsid w:val="0048065B"/>
    <w:rsid w:val="004829F2"/>
    <w:rsid w:val="00482CD9"/>
    <w:rsid w:val="004830F7"/>
    <w:rsid w:val="00483245"/>
    <w:rsid w:val="004849CE"/>
    <w:rsid w:val="00485584"/>
    <w:rsid w:val="00490F63"/>
    <w:rsid w:val="004910BF"/>
    <w:rsid w:val="00491468"/>
    <w:rsid w:val="004927B4"/>
    <w:rsid w:val="00494B4B"/>
    <w:rsid w:val="00495A00"/>
    <w:rsid w:val="004968B1"/>
    <w:rsid w:val="00497414"/>
    <w:rsid w:val="004977C1"/>
    <w:rsid w:val="004A0053"/>
    <w:rsid w:val="004A0607"/>
    <w:rsid w:val="004A06D1"/>
    <w:rsid w:val="004A1139"/>
    <w:rsid w:val="004A333B"/>
    <w:rsid w:val="004A37C7"/>
    <w:rsid w:val="004A4B7C"/>
    <w:rsid w:val="004A4DFB"/>
    <w:rsid w:val="004A5176"/>
    <w:rsid w:val="004A5489"/>
    <w:rsid w:val="004A6CD2"/>
    <w:rsid w:val="004A7130"/>
    <w:rsid w:val="004A7F8E"/>
    <w:rsid w:val="004B048C"/>
    <w:rsid w:val="004B2651"/>
    <w:rsid w:val="004B58A0"/>
    <w:rsid w:val="004B62A3"/>
    <w:rsid w:val="004B6317"/>
    <w:rsid w:val="004B6A47"/>
    <w:rsid w:val="004B6C39"/>
    <w:rsid w:val="004C0F7D"/>
    <w:rsid w:val="004C318E"/>
    <w:rsid w:val="004C6A04"/>
    <w:rsid w:val="004C7C8C"/>
    <w:rsid w:val="004D12A1"/>
    <w:rsid w:val="004D4F36"/>
    <w:rsid w:val="004D595E"/>
    <w:rsid w:val="004D5E59"/>
    <w:rsid w:val="004D6774"/>
    <w:rsid w:val="004D7484"/>
    <w:rsid w:val="004E0092"/>
    <w:rsid w:val="004E1FAE"/>
    <w:rsid w:val="004E2274"/>
    <w:rsid w:val="004E2B00"/>
    <w:rsid w:val="004E4DDA"/>
    <w:rsid w:val="004E50E3"/>
    <w:rsid w:val="004E7C16"/>
    <w:rsid w:val="004F0855"/>
    <w:rsid w:val="004F0BDA"/>
    <w:rsid w:val="004F198B"/>
    <w:rsid w:val="004F414C"/>
    <w:rsid w:val="004F4567"/>
    <w:rsid w:val="004F4CBC"/>
    <w:rsid w:val="005006D5"/>
    <w:rsid w:val="005026C5"/>
    <w:rsid w:val="00504A85"/>
    <w:rsid w:val="0050563F"/>
    <w:rsid w:val="00506022"/>
    <w:rsid w:val="00510AFE"/>
    <w:rsid w:val="00510FE5"/>
    <w:rsid w:val="00511344"/>
    <w:rsid w:val="00512161"/>
    <w:rsid w:val="00512300"/>
    <w:rsid w:val="00514B42"/>
    <w:rsid w:val="00515782"/>
    <w:rsid w:val="00515C6F"/>
    <w:rsid w:val="005214AF"/>
    <w:rsid w:val="00525430"/>
    <w:rsid w:val="00525CA3"/>
    <w:rsid w:val="005310B2"/>
    <w:rsid w:val="005319F1"/>
    <w:rsid w:val="00533C27"/>
    <w:rsid w:val="005345E6"/>
    <w:rsid w:val="00534A9C"/>
    <w:rsid w:val="00534EBF"/>
    <w:rsid w:val="00540E34"/>
    <w:rsid w:val="00542876"/>
    <w:rsid w:val="00542F99"/>
    <w:rsid w:val="00544534"/>
    <w:rsid w:val="00544B53"/>
    <w:rsid w:val="0054512E"/>
    <w:rsid w:val="00546A51"/>
    <w:rsid w:val="0054725A"/>
    <w:rsid w:val="00547304"/>
    <w:rsid w:val="0054740E"/>
    <w:rsid w:val="00547419"/>
    <w:rsid w:val="005514CB"/>
    <w:rsid w:val="0055164C"/>
    <w:rsid w:val="005523B6"/>
    <w:rsid w:val="00553AFF"/>
    <w:rsid w:val="005552B4"/>
    <w:rsid w:val="005567D3"/>
    <w:rsid w:val="0055759A"/>
    <w:rsid w:val="005610AB"/>
    <w:rsid w:val="00561F60"/>
    <w:rsid w:val="00562CEB"/>
    <w:rsid w:val="00564690"/>
    <w:rsid w:val="00570F46"/>
    <w:rsid w:val="00572821"/>
    <w:rsid w:val="005729D1"/>
    <w:rsid w:val="00573C80"/>
    <w:rsid w:val="00574768"/>
    <w:rsid w:val="00576548"/>
    <w:rsid w:val="00576CAF"/>
    <w:rsid w:val="00577FDF"/>
    <w:rsid w:val="00580BA6"/>
    <w:rsid w:val="00581658"/>
    <w:rsid w:val="00581E72"/>
    <w:rsid w:val="005821F5"/>
    <w:rsid w:val="00582A89"/>
    <w:rsid w:val="00583A40"/>
    <w:rsid w:val="005870BA"/>
    <w:rsid w:val="00590018"/>
    <w:rsid w:val="00594845"/>
    <w:rsid w:val="00594EBF"/>
    <w:rsid w:val="005970D3"/>
    <w:rsid w:val="005A3097"/>
    <w:rsid w:val="005A3AF6"/>
    <w:rsid w:val="005A45D0"/>
    <w:rsid w:val="005A51D8"/>
    <w:rsid w:val="005A5AB5"/>
    <w:rsid w:val="005B084D"/>
    <w:rsid w:val="005B0B1B"/>
    <w:rsid w:val="005B1581"/>
    <w:rsid w:val="005B1596"/>
    <w:rsid w:val="005B6BA9"/>
    <w:rsid w:val="005C0750"/>
    <w:rsid w:val="005C0913"/>
    <w:rsid w:val="005C0BF8"/>
    <w:rsid w:val="005C135C"/>
    <w:rsid w:val="005C27B3"/>
    <w:rsid w:val="005C58D2"/>
    <w:rsid w:val="005C5F90"/>
    <w:rsid w:val="005C74B2"/>
    <w:rsid w:val="005C7E64"/>
    <w:rsid w:val="005D0FF2"/>
    <w:rsid w:val="005D525A"/>
    <w:rsid w:val="005D63D2"/>
    <w:rsid w:val="005D797D"/>
    <w:rsid w:val="005E0105"/>
    <w:rsid w:val="005E3B1F"/>
    <w:rsid w:val="005E45BC"/>
    <w:rsid w:val="005E5457"/>
    <w:rsid w:val="005E60B1"/>
    <w:rsid w:val="005E6604"/>
    <w:rsid w:val="005E6C60"/>
    <w:rsid w:val="005F0047"/>
    <w:rsid w:val="005F20B2"/>
    <w:rsid w:val="005F47EC"/>
    <w:rsid w:val="005F52EA"/>
    <w:rsid w:val="005F53D6"/>
    <w:rsid w:val="005F5F5C"/>
    <w:rsid w:val="005F65E0"/>
    <w:rsid w:val="005F70A4"/>
    <w:rsid w:val="005F74D8"/>
    <w:rsid w:val="006004DC"/>
    <w:rsid w:val="00601AE3"/>
    <w:rsid w:val="00603D9F"/>
    <w:rsid w:val="00604F2E"/>
    <w:rsid w:val="0060583F"/>
    <w:rsid w:val="00612C34"/>
    <w:rsid w:val="00613FE5"/>
    <w:rsid w:val="006145F0"/>
    <w:rsid w:val="006151F3"/>
    <w:rsid w:val="0061548A"/>
    <w:rsid w:val="006161E3"/>
    <w:rsid w:val="00616241"/>
    <w:rsid w:val="00617A9E"/>
    <w:rsid w:val="00620A10"/>
    <w:rsid w:val="00621095"/>
    <w:rsid w:val="00622437"/>
    <w:rsid w:val="00623989"/>
    <w:rsid w:val="00625610"/>
    <w:rsid w:val="00625BBB"/>
    <w:rsid w:val="00625F89"/>
    <w:rsid w:val="0062712F"/>
    <w:rsid w:val="00627157"/>
    <w:rsid w:val="006311F4"/>
    <w:rsid w:val="0063188E"/>
    <w:rsid w:val="00633908"/>
    <w:rsid w:val="006347E0"/>
    <w:rsid w:val="006356A5"/>
    <w:rsid w:val="006357B5"/>
    <w:rsid w:val="00635E69"/>
    <w:rsid w:val="00640C62"/>
    <w:rsid w:val="0064417E"/>
    <w:rsid w:val="00644541"/>
    <w:rsid w:val="00645D08"/>
    <w:rsid w:val="00646375"/>
    <w:rsid w:val="00646D19"/>
    <w:rsid w:val="006476BC"/>
    <w:rsid w:val="00650C5C"/>
    <w:rsid w:val="006511C6"/>
    <w:rsid w:val="006541C6"/>
    <w:rsid w:val="00656083"/>
    <w:rsid w:val="00662FFE"/>
    <w:rsid w:val="00663E99"/>
    <w:rsid w:val="00664319"/>
    <w:rsid w:val="0066443F"/>
    <w:rsid w:val="00664CD1"/>
    <w:rsid w:val="00664E1F"/>
    <w:rsid w:val="00666A07"/>
    <w:rsid w:val="00670C02"/>
    <w:rsid w:val="00670C38"/>
    <w:rsid w:val="006715C2"/>
    <w:rsid w:val="006722A8"/>
    <w:rsid w:val="00673BA4"/>
    <w:rsid w:val="00673D58"/>
    <w:rsid w:val="00673E7F"/>
    <w:rsid w:val="00673FD5"/>
    <w:rsid w:val="00676382"/>
    <w:rsid w:val="00677525"/>
    <w:rsid w:val="00683F21"/>
    <w:rsid w:val="006900FE"/>
    <w:rsid w:val="00696B13"/>
    <w:rsid w:val="00697841"/>
    <w:rsid w:val="006A02C2"/>
    <w:rsid w:val="006A0409"/>
    <w:rsid w:val="006A181C"/>
    <w:rsid w:val="006A2EDA"/>
    <w:rsid w:val="006A4EF5"/>
    <w:rsid w:val="006B0BA3"/>
    <w:rsid w:val="006B2069"/>
    <w:rsid w:val="006B2BEC"/>
    <w:rsid w:val="006B372B"/>
    <w:rsid w:val="006B5240"/>
    <w:rsid w:val="006B5BDD"/>
    <w:rsid w:val="006C0719"/>
    <w:rsid w:val="006C1831"/>
    <w:rsid w:val="006C1A51"/>
    <w:rsid w:val="006C32C8"/>
    <w:rsid w:val="006C3519"/>
    <w:rsid w:val="006C4311"/>
    <w:rsid w:val="006C4778"/>
    <w:rsid w:val="006C52D9"/>
    <w:rsid w:val="006C761A"/>
    <w:rsid w:val="006C7957"/>
    <w:rsid w:val="006D223B"/>
    <w:rsid w:val="006D3257"/>
    <w:rsid w:val="006D3BB1"/>
    <w:rsid w:val="006D41A4"/>
    <w:rsid w:val="006D4404"/>
    <w:rsid w:val="006D4437"/>
    <w:rsid w:val="006D4EC0"/>
    <w:rsid w:val="006D53CB"/>
    <w:rsid w:val="006D5CB4"/>
    <w:rsid w:val="006D6C28"/>
    <w:rsid w:val="006D71CD"/>
    <w:rsid w:val="006E172E"/>
    <w:rsid w:val="006E3017"/>
    <w:rsid w:val="006E3842"/>
    <w:rsid w:val="006E4D74"/>
    <w:rsid w:val="006E4EA0"/>
    <w:rsid w:val="006E5F5D"/>
    <w:rsid w:val="006E6A56"/>
    <w:rsid w:val="006E7A22"/>
    <w:rsid w:val="006F039A"/>
    <w:rsid w:val="006F7035"/>
    <w:rsid w:val="006F786E"/>
    <w:rsid w:val="007025C6"/>
    <w:rsid w:val="007031C8"/>
    <w:rsid w:val="00703A24"/>
    <w:rsid w:val="0070445C"/>
    <w:rsid w:val="00707594"/>
    <w:rsid w:val="00707C69"/>
    <w:rsid w:val="0071070F"/>
    <w:rsid w:val="00711616"/>
    <w:rsid w:val="00711DC4"/>
    <w:rsid w:val="007137EF"/>
    <w:rsid w:val="00716426"/>
    <w:rsid w:val="007177AB"/>
    <w:rsid w:val="00720B7B"/>
    <w:rsid w:val="0072113D"/>
    <w:rsid w:val="0072379B"/>
    <w:rsid w:val="00723AF7"/>
    <w:rsid w:val="00726B3B"/>
    <w:rsid w:val="00727825"/>
    <w:rsid w:val="00730858"/>
    <w:rsid w:val="0073362D"/>
    <w:rsid w:val="00735436"/>
    <w:rsid w:val="00735474"/>
    <w:rsid w:val="00735FCF"/>
    <w:rsid w:val="0073626D"/>
    <w:rsid w:val="007402E5"/>
    <w:rsid w:val="00744D86"/>
    <w:rsid w:val="00745E67"/>
    <w:rsid w:val="00751240"/>
    <w:rsid w:val="00751B64"/>
    <w:rsid w:val="00753A81"/>
    <w:rsid w:val="00755524"/>
    <w:rsid w:val="00755FBA"/>
    <w:rsid w:val="0075763A"/>
    <w:rsid w:val="007608EF"/>
    <w:rsid w:val="00760B5E"/>
    <w:rsid w:val="00761476"/>
    <w:rsid w:val="00761D51"/>
    <w:rsid w:val="00762404"/>
    <w:rsid w:val="00764280"/>
    <w:rsid w:val="00765B05"/>
    <w:rsid w:val="007670B9"/>
    <w:rsid w:val="007729DC"/>
    <w:rsid w:val="007735FB"/>
    <w:rsid w:val="0077379C"/>
    <w:rsid w:val="00775BDC"/>
    <w:rsid w:val="00776BEB"/>
    <w:rsid w:val="007770A4"/>
    <w:rsid w:val="00777979"/>
    <w:rsid w:val="00780C03"/>
    <w:rsid w:val="0078160D"/>
    <w:rsid w:val="007827C0"/>
    <w:rsid w:val="00782D57"/>
    <w:rsid w:val="00782FC0"/>
    <w:rsid w:val="00784D41"/>
    <w:rsid w:val="00784E1C"/>
    <w:rsid w:val="00786722"/>
    <w:rsid w:val="007900FA"/>
    <w:rsid w:val="0079101B"/>
    <w:rsid w:val="007914B3"/>
    <w:rsid w:val="00792D6B"/>
    <w:rsid w:val="00795F04"/>
    <w:rsid w:val="00796C39"/>
    <w:rsid w:val="00796EAC"/>
    <w:rsid w:val="00796F28"/>
    <w:rsid w:val="007970DC"/>
    <w:rsid w:val="00797499"/>
    <w:rsid w:val="0079777E"/>
    <w:rsid w:val="00797CF5"/>
    <w:rsid w:val="007A4593"/>
    <w:rsid w:val="007A6242"/>
    <w:rsid w:val="007A672F"/>
    <w:rsid w:val="007B0328"/>
    <w:rsid w:val="007B1DD0"/>
    <w:rsid w:val="007B1E26"/>
    <w:rsid w:val="007B3A50"/>
    <w:rsid w:val="007B56FB"/>
    <w:rsid w:val="007B6F18"/>
    <w:rsid w:val="007B7DF6"/>
    <w:rsid w:val="007C0885"/>
    <w:rsid w:val="007C40F6"/>
    <w:rsid w:val="007C5AC5"/>
    <w:rsid w:val="007C6250"/>
    <w:rsid w:val="007C6496"/>
    <w:rsid w:val="007C6EC8"/>
    <w:rsid w:val="007C6FEC"/>
    <w:rsid w:val="007D000A"/>
    <w:rsid w:val="007D0D4F"/>
    <w:rsid w:val="007D0F5D"/>
    <w:rsid w:val="007D2888"/>
    <w:rsid w:val="007D3CAA"/>
    <w:rsid w:val="007D3D5E"/>
    <w:rsid w:val="007D45A2"/>
    <w:rsid w:val="007D4DFC"/>
    <w:rsid w:val="007D6729"/>
    <w:rsid w:val="007D67EE"/>
    <w:rsid w:val="007D70CA"/>
    <w:rsid w:val="007D7612"/>
    <w:rsid w:val="007E01CA"/>
    <w:rsid w:val="007E04F4"/>
    <w:rsid w:val="007E1681"/>
    <w:rsid w:val="007E1900"/>
    <w:rsid w:val="007E19CC"/>
    <w:rsid w:val="007E1A6B"/>
    <w:rsid w:val="007E2726"/>
    <w:rsid w:val="007E291A"/>
    <w:rsid w:val="007E2A23"/>
    <w:rsid w:val="007E457A"/>
    <w:rsid w:val="007E458A"/>
    <w:rsid w:val="007E4FD7"/>
    <w:rsid w:val="007E6EFB"/>
    <w:rsid w:val="007F1614"/>
    <w:rsid w:val="007F2495"/>
    <w:rsid w:val="007F3519"/>
    <w:rsid w:val="007F3791"/>
    <w:rsid w:val="007F681F"/>
    <w:rsid w:val="007F76D7"/>
    <w:rsid w:val="008002D6"/>
    <w:rsid w:val="008003F2"/>
    <w:rsid w:val="008009AA"/>
    <w:rsid w:val="00801399"/>
    <w:rsid w:val="00801863"/>
    <w:rsid w:val="00801C27"/>
    <w:rsid w:val="00801F92"/>
    <w:rsid w:val="00802861"/>
    <w:rsid w:val="0080286B"/>
    <w:rsid w:val="00802F74"/>
    <w:rsid w:val="00803116"/>
    <w:rsid w:val="00803AD3"/>
    <w:rsid w:val="00804529"/>
    <w:rsid w:val="0080479E"/>
    <w:rsid w:val="008049B0"/>
    <w:rsid w:val="0080646B"/>
    <w:rsid w:val="008077DB"/>
    <w:rsid w:val="00811340"/>
    <w:rsid w:val="00814310"/>
    <w:rsid w:val="00815728"/>
    <w:rsid w:val="00816411"/>
    <w:rsid w:val="008215C3"/>
    <w:rsid w:val="00821CD8"/>
    <w:rsid w:val="00822E0C"/>
    <w:rsid w:val="00823622"/>
    <w:rsid w:val="00823CF2"/>
    <w:rsid w:val="00824D08"/>
    <w:rsid w:val="00824E41"/>
    <w:rsid w:val="008251EA"/>
    <w:rsid w:val="00825AF7"/>
    <w:rsid w:val="00825E32"/>
    <w:rsid w:val="008276C1"/>
    <w:rsid w:val="008278B3"/>
    <w:rsid w:val="008302FB"/>
    <w:rsid w:val="00830890"/>
    <w:rsid w:val="00832AD6"/>
    <w:rsid w:val="00833C96"/>
    <w:rsid w:val="00834578"/>
    <w:rsid w:val="00834B5F"/>
    <w:rsid w:val="00834BC2"/>
    <w:rsid w:val="00836B7E"/>
    <w:rsid w:val="00836FD8"/>
    <w:rsid w:val="008376CD"/>
    <w:rsid w:val="00837D79"/>
    <w:rsid w:val="0084049C"/>
    <w:rsid w:val="008412C8"/>
    <w:rsid w:val="0084185D"/>
    <w:rsid w:val="0084189E"/>
    <w:rsid w:val="008425B8"/>
    <w:rsid w:val="00843807"/>
    <w:rsid w:val="00844161"/>
    <w:rsid w:val="008457DD"/>
    <w:rsid w:val="008462BE"/>
    <w:rsid w:val="00846A03"/>
    <w:rsid w:val="00846A1D"/>
    <w:rsid w:val="00850C9F"/>
    <w:rsid w:val="00853C25"/>
    <w:rsid w:val="008547F4"/>
    <w:rsid w:val="008550C4"/>
    <w:rsid w:val="00857BD9"/>
    <w:rsid w:val="00860CED"/>
    <w:rsid w:val="00860D5C"/>
    <w:rsid w:val="00862284"/>
    <w:rsid w:val="0086373B"/>
    <w:rsid w:val="00864424"/>
    <w:rsid w:val="00864C4A"/>
    <w:rsid w:val="00865D83"/>
    <w:rsid w:val="00865FB1"/>
    <w:rsid w:val="00866246"/>
    <w:rsid w:val="008666F3"/>
    <w:rsid w:val="0086729B"/>
    <w:rsid w:val="0087137E"/>
    <w:rsid w:val="00871DE6"/>
    <w:rsid w:val="00872D34"/>
    <w:rsid w:val="00873499"/>
    <w:rsid w:val="00874CF0"/>
    <w:rsid w:val="008767BD"/>
    <w:rsid w:val="00880810"/>
    <w:rsid w:val="00881DC2"/>
    <w:rsid w:val="00883137"/>
    <w:rsid w:val="008834A5"/>
    <w:rsid w:val="008846C4"/>
    <w:rsid w:val="008850D4"/>
    <w:rsid w:val="008856E4"/>
    <w:rsid w:val="00887B56"/>
    <w:rsid w:val="008903A7"/>
    <w:rsid w:val="00891F93"/>
    <w:rsid w:val="00892B10"/>
    <w:rsid w:val="00893EFE"/>
    <w:rsid w:val="008942A0"/>
    <w:rsid w:val="008955E1"/>
    <w:rsid w:val="0089561B"/>
    <w:rsid w:val="008A1282"/>
    <w:rsid w:val="008A1B91"/>
    <w:rsid w:val="008A498F"/>
    <w:rsid w:val="008A58CA"/>
    <w:rsid w:val="008A725A"/>
    <w:rsid w:val="008B04EB"/>
    <w:rsid w:val="008B0AAB"/>
    <w:rsid w:val="008B2E4E"/>
    <w:rsid w:val="008B55DE"/>
    <w:rsid w:val="008B58B8"/>
    <w:rsid w:val="008B5997"/>
    <w:rsid w:val="008B6D81"/>
    <w:rsid w:val="008B7A3C"/>
    <w:rsid w:val="008C0A7F"/>
    <w:rsid w:val="008C1506"/>
    <w:rsid w:val="008C16F2"/>
    <w:rsid w:val="008C2A09"/>
    <w:rsid w:val="008C2A8E"/>
    <w:rsid w:val="008C3810"/>
    <w:rsid w:val="008C56C7"/>
    <w:rsid w:val="008C7617"/>
    <w:rsid w:val="008C7D4B"/>
    <w:rsid w:val="008D00BD"/>
    <w:rsid w:val="008D0CF3"/>
    <w:rsid w:val="008D251B"/>
    <w:rsid w:val="008D333E"/>
    <w:rsid w:val="008D610A"/>
    <w:rsid w:val="008D6E98"/>
    <w:rsid w:val="008D7C4D"/>
    <w:rsid w:val="008E19E8"/>
    <w:rsid w:val="008E1C22"/>
    <w:rsid w:val="008E1EDF"/>
    <w:rsid w:val="008E3AD8"/>
    <w:rsid w:val="008E3CA8"/>
    <w:rsid w:val="008E460E"/>
    <w:rsid w:val="008E4BD3"/>
    <w:rsid w:val="008E5A23"/>
    <w:rsid w:val="008E5E8D"/>
    <w:rsid w:val="008E603C"/>
    <w:rsid w:val="008E7096"/>
    <w:rsid w:val="008F0F34"/>
    <w:rsid w:val="008F1423"/>
    <w:rsid w:val="008F1858"/>
    <w:rsid w:val="008F3C12"/>
    <w:rsid w:val="008F4166"/>
    <w:rsid w:val="008F502D"/>
    <w:rsid w:val="008F6502"/>
    <w:rsid w:val="008F7FA2"/>
    <w:rsid w:val="00900CB3"/>
    <w:rsid w:val="00901357"/>
    <w:rsid w:val="00902E4C"/>
    <w:rsid w:val="00904282"/>
    <w:rsid w:val="00905F1E"/>
    <w:rsid w:val="0090705E"/>
    <w:rsid w:val="00911F40"/>
    <w:rsid w:val="0091281B"/>
    <w:rsid w:val="00912ADA"/>
    <w:rsid w:val="00913862"/>
    <w:rsid w:val="00914DBF"/>
    <w:rsid w:val="0092115D"/>
    <w:rsid w:val="009213FB"/>
    <w:rsid w:val="00921507"/>
    <w:rsid w:val="009218C2"/>
    <w:rsid w:val="00921AB1"/>
    <w:rsid w:val="009220EB"/>
    <w:rsid w:val="009238EF"/>
    <w:rsid w:val="009244BF"/>
    <w:rsid w:val="009253BA"/>
    <w:rsid w:val="00925CE5"/>
    <w:rsid w:val="00926208"/>
    <w:rsid w:val="00927708"/>
    <w:rsid w:val="00933BB2"/>
    <w:rsid w:val="00935960"/>
    <w:rsid w:val="0093708C"/>
    <w:rsid w:val="00937EBA"/>
    <w:rsid w:val="0094170D"/>
    <w:rsid w:val="00942CEA"/>
    <w:rsid w:val="009449E0"/>
    <w:rsid w:val="00944BBB"/>
    <w:rsid w:val="00950376"/>
    <w:rsid w:val="00951487"/>
    <w:rsid w:val="009525E6"/>
    <w:rsid w:val="00953DAA"/>
    <w:rsid w:val="00954996"/>
    <w:rsid w:val="0095568C"/>
    <w:rsid w:val="00955794"/>
    <w:rsid w:val="00955B23"/>
    <w:rsid w:val="00956064"/>
    <w:rsid w:val="00956C62"/>
    <w:rsid w:val="00960AD1"/>
    <w:rsid w:val="00961845"/>
    <w:rsid w:val="00961B5D"/>
    <w:rsid w:val="00961C61"/>
    <w:rsid w:val="009620D8"/>
    <w:rsid w:val="00962DB3"/>
    <w:rsid w:val="00963E6C"/>
    <w:rsid w:val="009648DF"/>
    <w:rsid w:val="00965484"/>
    <w:rsid w:val="00965751"/>
    <w:rsid w:val="00967061"/>
    <w:rsid w:val="009700DA"/>
    <w:rsid w:val="009701D7"/>
    <w:rsid w:val="00971CC0"/>
    <w:rsid w:val="00976272"/>
    <w:rsid w:val="00976F01"/>
    <w:rsid w:val="00977781"/>
    <w:rsid w:val="009816F7"/>
    <w:rsid w:val="00981705"/>
    <w:rsid w:val="00981C9C"/>
    <w:rsid w:val="009821CF"/>
    <w:rsid w:val="00983014"/>
    <w:rsid w:val="00984A78"/>
    <w:rsid w:val="00996505"/>
    <w:rsid w:val="00996519"/>
    <w:rsid w:val="009966F7"/>
    <w:rsid w:val="009978CF"/>
    <w:rsid w:val="009A041B"/>
    <w:rsid w:val="009A0D29"/>
    <w:rsid w:val="009A14DD"/>
    <w:rsid w:val="009A1A38"/>
    <w:rsid w:val="009A1B2E"/>
    <w:rsid w:val="009A4D3E"/>
    <w:rsid w:val="009A4E82"/>
    <w:rsid w:val="009A685A"/>
    <w:rsid w:val="009A7B43"/>
    <w:rsid w:val="009A7DBE"/>
    <w:rsid w:val="009B062B"/>
    <w:rsid w:val="009B1F2A"/>
    <w:rsid w:val="009B2BC0"/>
    <w:rsid w:val="009B58CA"/>
    <w:rsid w:val="009B7B08"/>
    <w:rsid w:val="009C01C0"/>
    <w:rsid w:val="009C091E"/>
    <w:rsid w:val="009C283B"/>
    <w:rsid w:val="009C43A4"/>
    <w:rsid w:val="009C56AF"/>
    <w:rsid w:val="009C6859"/>
    <w:rsid w:val="009D0077"/>
    <w:rsid w:val="009D3425"/>
    <w:rsid w:val="009D45A7"/>
    <w:rsid w:val="009D5CA6"/>
    <w:rsid w:val="009D6652"/>
    <w:rsid w:val="009D7759"/>
    <w:rsid w:val="009E0286"/>
    <w:rsid w:val="009E0413"/>
    <w:rsid w:val="009E0F47"/>
    <w:rsid w:val="009E1575"/>
    <w:rsid w:val="009E2695"/>
    <w:rsid w:val="009E3022"/>
    <w:rsid w:val="009E319A"/>
    <w:rsid w:val="009E4796"/>
    <w:rsid w:val="009E604E"/>
    <w:rsid w:val="009E6384"/>
    <w:rsid w:val="009E6BA1"/>
    <w:rsid w:val="009E6F94"/>
    <w:rsid w:val="009E7207"/>
    <w:rsid w:val="009F052D"/>
    <w:rsid w:val="009F0896"/>
    <w:rsid w:val="009F08AF"/>
    <w:rsid w:val="009F1074"/>
    <w:rsid w:val="009F1E8F"/>
    <w:rsid w:val="009F26A2"/>
    <w:rsid w:val="009F2E56"/>
    <w:rsid w:val="009F2FB9"/>
    <w:rsid w:val="009F32CF"/>
    <w:rsid w:val="009F3864"/>
    <w:rsid w:val="009F396B"/>
    <w:rsid w:val="009F68D8"/>
    <w:rsid w:val="009F7C48"/>
    <w:rsid w:val="00A03282"/>
    <w:rsid w:val="00A03885"/>
    <w:rsid w:val="00A10DEE"/>
    <w:rsid w:val="00A11236"/>
    <w:rsid w:val="00A121F6"/>
    <w:rsid w:val="00A13104"/>
    <w:rsid w:val="00A1414A"/>
    <w:rsid w:val="00A14ED0"/>
    <w:rsid w:val="00A211B4"/>
    <w:rsid w:val="00A22E7E"/>
    <w:rsid w:val="00A23001"/>
    <w:rsid w:val="00A231C1"/>
    <w:rsid w:val="00A23E2C"/>
    <w:rsid w:val="00A24079"/>
    <w:rsid w:val="00A240E1"/>
    <w:rsid w:val="00A24233"/>
    <w:rsid w:val="00A25F5F"/>
    <w:rsid w:val="00A25F78"/>
    <w:rsid w:val="00A27FBF"/>
    <w:rsid w:val="00A30A88"/>
    <w:rsid w:val="00A30E6F"/>
    <w:rsid w:val="00A31915"/>
    <w:rsid w:val="00A3197C"/>
    <w:rsid w:val="00A32393"/>
    <w:rsid w:val="00A3266E"/>
    <w:rsid w:val="00A3356D"/>
    <w:rsid w:val="00A35A67"/>
    <w:rsid w:val="00A372C8"/>
    <w:rsid w:val="00A37326"/>
    <w:rsid w:val="00A41CBF"/>
    <w:rsid w:val="00A44A01"/>
    <w:rsid w:val="00A44B33"/>
    <w:rsid w:val="00A47AEA"/>
    <w:rsid w:val="00A47D0D"/>
    <w:rsid w:val="00A50545"/>
    <w:rsid w:val="00A50B68"/>
    <w:rsid w:val="00A51933"/>
    <w:rsid w:val="00A51C4F"/>
    <w:rsid w:val="00A544AC"/>
    <w:rsid w:val="00A56055"/>
    <w:rsid w:val="00A56240"/>
    <w:rsid w:val="00A57209"/>
    <w:rsid w:val="00A60945"/>
    <w:rsid w:val="00A60F99"/>
    <w:rsid w:val="00A6292D"/>
    <w:rsid w:val="00A63899"/>
    <w:rsid w:val="00A63931"/>
    <w:rsid w:val="00A63AB8"/>
    <w:rsid w:val="00A63F19"/>
    <w:rsid w:val="00A64407"/>
    <w:rsid w:val="00A65846"/>
    <w:rsid w:val="00A66339"/>
    <w:rsid w:val="00A666F8"/>
    <w:rsid w:val="00A6697A"/>
    <w:rsid w:val="00A66E50"/>
    <w:rsid w:val="00A7098A"/>
    <w:rsid w:val="00A719C0"/>
    <w:rsid w:val="00A72547"/>
    <w:rsid w:val="00A7270A"/>
    <w:rsid w:val="00A74EEB"/>
    <w:rsid w:val="00A754B6"/>
    <w:rsid w:val="00A7639A"/>
    <w:rsid w:val="00A8072E"/>
    <w:rsid w:val="00A80E0D"/>
    <w:rsid w:val="00A816D4"/>
    <w:rsid w:val="00A8271F"/>
    <w:rsid w:val="00A82D12"/>
    <w:rsid w:val="00A82F21"/>
    <w:rsid w:val="00A852DC"/>
    <w:rsid w:val="00A85CBE"/>
    <w:rsid w:val="00A85F9B"/>
    <w:rsid w:val="00A86AF0"/>
    <w:rsid w:val="00A9266C"/>
    <w:rsid w:val="00A92AD2"/>
    <w:rsid w:val="00A93F78"/>
    <w:rsid w:val="00A9442F"/>
    <w:rsid w:val="00AA0994"/>
    <w:rsid w:val="00AA441A"/>
    <w:rsid w:val="00AA4894"/>
    <w:rsid w:val="00AA48E6"/>
    <w:rsid w:val="00AA59AD"/>
    <w:rsid w:val="00AA6B5D"/>
    <w:rsid w:val="00AB05F0"/>
    <w:rsid w:val="00AB11A2"/>
    <w:rsid w:val="00AB27BF"/>
    <w:rsid w:val="00AB3088"/>
    <w:rsid w:val="00AB38A6"/>
    <w:rsid w:val="00AB42B9"/>
    <w:rsid w:val="00AC35FD"/>
    <w:rsid w:val="00AC4154"/>
    <w:rsid w:val="00AC42B7"/>
    <w:rsid w:val="00AC50FF"/>
    <w:rsid w:val="00AC639E"/>
    <w:rsid w:val="00AC66F2"/>
    <w:rsid w:val="00AC68A7"/>
    <w:rsid w:val="00AC6998"/>
    <w:rsid w:val="00AC799F"/>
    <w:rsid w:val="00AD105F"/>
    <w:rsid w:val="00AD1F09"/>
    <w:rsid w:val="00AD33B3"/>
    <w:rsid w:val="00AD3688"/>
    <w:rsid w:val="00AD4D29"/>
    <w:rsid w:val="00AD7676"/>
    <w:rsid w:val="00AD78D1"/>
    <w:rsid w:val="00AE03B3"/>
    <w:rsid w:val="00AE38CC"/>
    <w:rsid w:val="00AE3914"/>
    <w:rsid w:val="00AE4B8D"/>
    <w:rsid w:val="00AE6888"/>
    <w:rsid w:val="00AE6FCB"/>
    <w:rsid w:val="00AF28E5"/>
    <w:rsid w:val="00AF32A4"/>
    <w:rsid w:val="00AF34BE"/>
    <w:rsid w:val="00AF46AA"/>
    <w:rsid w:val="00AF499D"/>
    <w:rsid w:val="00AF68BD"/>
    <w:rsid w:val="00AF6A39"/>
    <w:rsid w:val="00AF7D5F"/>
    <w:rsid w:val="00B01934"/>
    <w:rsid w:val="00B027CD"/>
    <w:rsid w:val="00B02C1D"/>
    <w:rsid w:val="00B03256"/>
    <w:rsid w:val="00B03E31"/>
    <w:rsid w:val="00B059C7"/>
    <w:rsid w:val="00B077A3"/>
    <w:rsid w:val="00B077AA"/>
    <w:rsid w:val="00B12393"/>
    <w:rsid w:val="00B14514"/>
    <w:rsid w:val="00B15200"/>
    <w:rsid w:val="00B21704"/>
    <w:rsid w:val="00B247E5"/>
    <w:rsid w:val="00B25801"/>
    <w:rsid w:val="00B25AC1"/>
    <w:rsid w:val="00B25DB4"/>
    <w:rsid w:val="00B2777E"/>
    <w:rsid w:val="00B314A6"/>
    <w:rsid w:val="00B3297A"/>
    <w:rsid w:val="00B34979"/>
    <w:rsid w:val="00B35095"/>
    <w:rsid w:val="00B35E80"/>
    <w:rsid w:val="00B376C3"/>
    <w:rsid w:val="00B41B3D"/>
    <w:rsid w:val="00B44396"/>
    <w:rsid w:val="00B44774"/>
    <w:rsid w:val="00B45141"/>
    <w:rsid w:val="00B4565C"/>
    <w:rsid w:val="00B46812"/>
    <w:rsid w:val="00B46E5A"/>
    <w:rsid w:val="00B471B2"/>
    <w:rsid w:val="00B505BC"/>
    <w:rsid w:val="00B50ECE"/>
    <w:rsid w:val="00B512B3"/>
    <w:rsid w:val="00B51BDC"/>
    <w:rsid w:val="00B522F0"/>
    <w:rsid w:val="00B523E6"/>
    <w:rsid w:val="00B52887"/>
    <w:rsid w:val="00B532C4"/>
    <w:rsid w:val="00B541AA"/>
    <w:rsid w:val="00B5702E"/>
    <w:rsid w:val="00B626B6"/>
    <w:rsid w:val="00B64156"/>
    <w:rsid w:val="00B64413"/>
    <w:rsid w:val="00B6552B"/>
    <w:rsid w:val="00B6710E"/>
    <w:rsid w:val="00B702B7"/>
    <w:rsid w:val="00B706E3"/>
    <w:rsid w:val="00B72610"/>
    <w:rsid w:val="00B7270E"/>
    <w:rsid w:val="00B72C0D"/>
    <w:rsid w:val="00B733AA"/>
    <w:rsid w:val="00B73A17"/>
    <w:rsid w:val="00B7442B"/>
    <w:rsid w:val="00B80CA2"/>
    <w:rsid w:val="00B80E4D"/>
    <w:rsid w:val="00B80F22"/>
    <w:rsid w:val="00B85F7E"/>
    <w:rsid w:val="00B86DC9"/>
    <w:rsid w:val="00B87195"/>
    <w:rsid w:val="00B904E4"/>
    <w:rsid w:val="00B91951"/>
    <w:rsid w:val="00B94BA3"/>
    <w:rsid w:val="00BA1967"/>
    <w:rsid w:val="00BA2371"/>
    <w:rsid w:val="00BA27E4"/>
    <w:rsid w:val="00BA3812"/>
    <w:rsid w:val="00BB01E2"/>
    <w:rsid w:val="00BB0269"/>
    <w:rsid w:val="00BB2495"/>
    <w:rsid w:val="00BB2A12"/>
    <w:rsid w:val="00BB386D"/>
    <w:rsid w:val="00BB388A"/>
    <w:rsid w:val="00BB3D2B"/>
    <w:rsid w:val="00BB646C"/>
    <w:rsid w:val="00BB7738"/>
    <w:rsid w:val="00BB77C1"/>
    <w:rsid w:val="00BC1345"/>
    <w:rsid w:val="00BC1A10"/>
    <w:rsid w:val="00BC1B67"/>
    <w:rsid w:val="00BC1F37"/>
    <w:rsid w:val="00BC2783"/>
    <w:rsid w:val="00BC36E0"/>
    <w:rsid w:val="00BC3824"/>
    <w:rsid w:val="00BC4FDF"/>
    <w:rsid w:val="00BD1D82"/>
    <w:rsid w:val="00BD2994"/>
    <w:rsid w:val="00BD4595"/>
    <w:rsid w:val="00BD6A8A"/>
    <w:rsid w:val="00BE037B"/>
    <w:rsid w:val="00BE04A0"/>
    <w:rsid w:val="00BE06A4"/>
    <w:rsid w:val="00BE0897"/>
    <w:rsid w:val="00BE2542"/>
    <w:rsid w:val="00BE29B2"/>
    <w:rsid w:val="00BE2B70"/>
    <w:rsid w:val="00BE36A2"/>
    <w:rsid w:val="00BE5513"/>
    <w:rsid w:val="00BE7346"/>
    <w:rsid w:val="00BF20B6"/>
    <w:rsid w:val="00BF3620"/>
    <w:rsid w:val="00BF5CFF"/>
    <w:rsid w:val="00BF5ECA"/>
    <w:rsid w:val="00C01393"/>
    <w:rsid w:val="00C0247E"/>
    <w:rsid w:val="00C0563F"/>
    <w:rsid w:val="00C06385"/>
    <w:rsid w:val="00C0667D"/>
    <w:rsid w:val="00C10136"/>
    <w:rsid w:val="00C10BC2"/>
    <w:rsid w:val="00C10BCA"/>
    <w:rsid w:val="00C114F9"/>
    <w:rsid w:val="00C13010"/>
    <w:rsid w:val="00C1430E"/>
    <w:rsid w:val="00C143FD"/>
    <w:rsid w:val="00C14497"/>
    <w:rsid w:val="00C173B2"/>
    <w:rsid w:val="00C17AA8"/>
    <w:rsid w:val="00C20454"/>
    <w:rsid w:val="00C207E9"/>
    <w:rsid w:val="00C22064"/>
    <w:rsid w:val="00C223CD"/>
    <w:rsid w:val="00C23858"/>
    <w:rsid w:val="00C24358"/>
    <w:rsid w:val="00C24864"/>
    <w:rsid w:val="00C25A05"/>
    <w:rsid w:val="00C265CD"/>
    <w:rsid w:val="00C26D3A"/>
    <w:rsid w:val="00C305E1"/>
    <w:rsid w:val="00C3111C"/>
    <w:rsid w:val="00C31877"/>
    <w:rsid w:val="00C31D39"/>
    <w:rsid w:val="00C32B81"/>
    <w:rsid w:val="00C3602F"/>
    <w:rsid w:val="00C36E23"/>
    <w:rsid w:val="00C374CC"/>
    <w:rsid w:val="00C41189"/>
    <w:rsid w:val="00C41639"/>
    <w:rsid w:val="00C44398"/>
    <w:rsid w:val="00C47CFE"/>
    <w:rsid w:val="00C54C80"/>
    <w:rsid w:val="00C56F3C"/>
    <w:rsid w:val="00C61275"/>
    <w:rsid w:val="00C629CA"/>
    <w:rsid w:val="00C6365A"/>
    <w:rsid w:val="00C64A13"/>
    <w:rsid w:val="00C66FE7"/>
    <w:rsid w:val="00C7137A"/>
    <w:rsid w:val="00C725A8"/>
    <w:rsid w:val="00C73F86"/>
    <w:rsid w:val="00C74C41"/>
    <w:rsid w:val="00C7692A"/>
    <w:rsid w:val="00C7770A"/>
    <w:rsid w:val="00C81CCF"/>
    <w:rsid w:val="00C82FAC"/>
    <w:rsid w:val="00C832B0"/>
    <w:rsid w:val="00C849D9"/>
    <w:rsid w:val="00C85AEF"/>
    <w:rsid w:val="00C861F1"/>
    <w:rsid w:val="00C87966"/>
    <w:rsid w:val="00C87B0D"/>
    <w:rsid w:val="00C902CA"/>
    <w:rsid w:val="00C9091A"/>
    <w:rsid w:val="00C90A51"/>
    <w:rsid w:val="00C926CF"/>
    <w:rsid w:val="00C94B19"/>
    <w:rsid w:val="00C94FF4"/>
    <w:rsid w:val="00C95BF8"/>
    <w:rsid w:val="00C95F6F"/>
    <w:rsid w:val="00C96F9E"/>
    <w:rsid w:val="00CA02A7"/>
    <w:rsid w:val="00CA2455"/>
    <w:rsid w:val="00CA4583"/>
    <w:rsid w:val="00CA5544"/>
    <w:rsid w:val="00CA5829"/>
    <w:rsid w:val="00CA5DED"/>
    <w:rsid w:val="00CA6258"/>
    <w:rsid w:val="00CA6E78"/>
    <w:rsid w:val="00CB0B9B"/>
    <w:rsid w:val="00CB2A1E"/>
    <w:rsid w:val="00CB3890"/>
    <w:rsid w:val="00CB41E9"/>
    <w:rsid w:val="00CB49DC"/>
    <w:rsid w:val="00CB4B36"/>
    <w:rsid w:val="00CB4E39"/>
    <w:rsid w:val="00CC25FD"/>
    <w:rsid w:val="00CC2970"/>
    <w:rsid w:val="00CC46B9"/>
    <w:rsid w:val="00CC4A63"/>
    <w:rsid w:val="00CC7567"/>
    <w:rsid w:val="00CC77B7"/>
    <w:rsid w:val="00CD08DE"/>
    <w:rsid w:val="00CD0D1F"/>
    <w:rsid w:val="00CD15A1"/>
    <w:rsid w:val="00CD1DF0"/>
    <w:rsid w:val="00CD4201"/>
    <w:rsid w:val="00CD4315"/>
    <w:rsid w:val="00CD4456"/>
    <w:rsid w:val="00CE331A"/>
    <w:rsid w:val="00CE382B"/>
    <w:rsid w:val="00CE3934"/>
    <w:rsid w:val="00CE3CC0"/>
    <w:rsid w:val="00CE3E53"/>
    <w:rsid w:val="00CE4622"/>
    <w:rsid w:val="00CE464F"/>
    <w:rsid w:val="00CE49C0"/>
    <w:rsid w:val="00CE60C8"/>
    <w:rsid w:val="00CF032D"/>
    <w:rsid w:val="00CF38FD"/>
    <w:rsid w:val="00CF4712"/>
    <w:rsid w:val="00CF4752"/>
    <w:rsid w:val="00CF48AC"/>
    <w:rsid w:val="00CF7CF9"/>
    <w:rsid w:val="00CF7D3A"/>
    <w:rsid w:val="00D004E9"/>
    <w:rsid w:val="00D01927"/>
    <w:rsid w:val="00D01C94"/>
    <w:rsid w:val="00D03148"/>
    <w:rsid w:val="00D038F3"/>
    <w:rsid w:val="00D04FB5"/>
    <w:rsid w:val="00D05366"/>
    <w:rsid w:val="00D05F0A"/>
    <w:rsid w:val="00D13A9A"/>
    <w:rsid w:val="00D14B1F"/>
    <w:rsid w:val="00D1795E"/>
    <w:rsid w:val="00D20C99"/>
    <w:rsid w:val="00D211DF"/>
    <w:rsid w:val="00D236ED"/>
    <w:rsid w:val="00D27DB0"/>
    <w:rsid w:val="00D27F43"/>
    <w:rsid w:val="00D30616"/>
    <w:rsid w:val="00D30B1E"/>
    <w:rsid w:val="00D310B5"/>
    <w:rsid w:val="00D319BF"/>
    <w:rsid w:val="00D337DD"/>
    <w:rsid w:val="00D339D4"/>
    <w:rsid w:val="00D34F4C"/>
    <w:rsid w:val="00D355DF"/>
    <w:rsid w:val="00D35782"/>
    <w:rsid w:val="00D35E0B"/>
    <w:rsid w:val="00D401CA"/>
    <w:rsid w:val="00D410A9"/>
    <w:rsid w:val="00D41DF5"/>
    <w:rsid w:val="00D43F1E"/>
    <w:rsid w:val="00D43FC7"/>
    <w:rsid w:val="00D444CA"/>
    <w:rsid w:val="00D4611D"/>
    <w:rsid w:val="00D50698"/>
    <w:rsid w:val="00D50FDE"/>
    <w:rsid w:val="00D51030"/>
    <w:rsid w:val="00D51530"/>
    <w:rsid w:val="00D51C27"/>
    <w:rsid w:val="00D52908"/>
    <w:rsid w:val="00D52C25"/>
    <w:rsid w:val="00D52DA1"/>
    <w:rsid w:val="00D531D6"/>
    <w:rsid w:val="00D5446E"/>
    <w:rsid w:val="00D55817"/>
    <w:rsid w:val="00D569E1"/>
    <w:rsid w:val="00D57BFC"/>
    <w:rsid w:val="00D60E36"/>
    <w:rsid w:val="00D65BAF"/>
    <w:rsid w:val="00D66645"/>
    <w:rsid w:val="00D72AD8"/>
    <w:rsid w:val="00D743E1"/>
    <w:rsid w:val="00D75649"/>
    <w:rsid w:val="00D75AF5"/>
    <w:rsid w:val="00D771F3"/>
    <w:rsid w:val="00D80227"/>
    <w:rsid w:val="00D809E4"/>
    <w:rsid w:val="00D82053"/>
    <w:rsid w:val="00D84451"/>
    <w:rsid w:val="00D854A3"/>
    <w:rsid w:val="00D9068E"/>
    <w:rsid w:val="00D91E60"/>
    <w:rsid w:val="00D9568B"/>
    <w:rsid w:val="00D964E9"/>
    <w:rsid w:val="00D97C36"/>
    <w:rsid w:val="00DA0DB2"/>
    <w:rsid w:val="00DA12F1"/>
    <w:rsid w:val="00DA13A5"/>
    <w:rsid w:val="00DA2792"/>
    <w:rsid w:val="00DA27BD"/>
    <w:rsid w:val="00DA3302"/>
    <w:rsid w:val="00DA5F99"/>
    <w:rsid w:val="00DA789F"/>
    <w:rsid w:val="00DB04C8"/>
    <w:rsid w:val="00DB0D06"/>
    <w:rsid w:val="00DB1237"/>
    <w:rsid w:val="00DB346A"/>
    <w:rsid w:val="00DB56D7"/>
    <w:rsid w:val="00DB7A9C"/>
    <w:rsid w:val="00DC22B0"/>
    <w:rsid w:val="00DC37FA"/>
    <w:rsid w:val="00DC39CE"/>
    <w:rsid w:val="00DC4D35"/>
    <w:rsid w:val="00DC7660"/>
    <w:rsid w:val="00DD01B6"/>
    <w:rsid w:val="00DD0599"/>
    <w:rsid w:val="00DD116E"/>
    <w:rsid w:val="00DD2286"/>
    <w:rsid w:val="00DD2F37"/>
    <w:rsid w:val="00DD31B6"/>
    <w:rsid w:val="00DD356E"/>
    <w:rsid w:val="00DD3592"/>
    <w:rsid w:val="00DD3ECC"/>
    <w:rsid w:val="00DD5013"/>
    <w:rsid w:val="00DD75AE"/>
    <w:rsid w:val="00DD76A3"/>
    <w:rsid w:val="00DD7E77"/>
    <w:rsid w:val="00DE0D36"/>
    <w:rsid w:val="00DE166C"/>
    <w:rsid w:val="00DE1AC5"/>
    <w:rsid w:val="00DE1DC4"/>
    <w:rsid w:val="00DE1EEA"/>
    <w:rsid w:val="00DE4BCF"/>
    <w:rsid w:val="00DE4DAA"/>
    <w:rsid w:val="00DE5A73"/>
    <w:rsid w:val="00DE6334"/>
    <w:rsid w:val="00DE6776"/>
    <w:rsid w:val="00DE68E4"/>
    <w:rsid w:val="00DE6E23"/>
    <w:rsid w:val="00DE6F2F"/>
    <w:rsid w:val="00DE7B90"/>
    <w:rsid w:val="00DE7BD0"/>
    <w:rsid w:val="00DF258D"/>
    <w:rsid w:val="00DF3007"/>
    <w:rsid w:val="00DF3787"/>
    <w:rsid w:val="00DF4683"/>
    <w:rsid w:val="00DF509A"/>
    <w:rsid w:val="00DF60A6"/>
    <w:rsid w:val="00DF7D5B"/>
    <w:rsid w:val="00E00784"/>
    <w:rsid w:val="00E01F6E"/>
    <w:rsid w:val="00E02B6F"/>
    <w:rsid w:val="00E0332D"/>
    <w:rsid w:val="00E036C8"/>
    <w:rsid w:val="00E0417B"/>
    <w:rsid w:val="00E04959"/>
    <w:rsid w:val="00E0738C"/>
    <w:rsid w:val="00E107AE"/>
    <w:rsid w:val="00E12F5E"/>
    <w:rsid w:val="00E14E2E"/>
    <w:rsid w:val="00E15F98"/>
    <w:rsid w:val="00E205C4"/>
    <w:rsid w:val="00E22998"/>
    <w:rsid w:val="00E23A0E"/>
    <w:rsid w:val="00E23E3B"/>
    <w:rsid w:val="00E2454A"/>
    <w:rsid w:val="00E24FE6"/>
    <w:rsid w:val="00E251CF"/>
    <w:rsid w:val="00E258BC"/>
    <w:rsid w:val="00E259AB"/>
    <w:rsid w:val="00E25B7F"/>
    <w:rsid w:val="00E27F85"/>
    <w:rsid w:val="00E30DCC"/>
    <w:rsid w:val="00E30E14"/>
    <w:rsid w:val="00E3273D"/>
    <w:rsid w:val="00E32E36"/>
    <w:rsid w:val="00E32E76"/>
    <w:rsid w:val="00E35AF5"/>
    <w:rsid w:val="00E36FA6"/>
    <w:rsid w:val="00E37967"/>
    <w:rsid w:val="00E42D0D"/>
    <w:rsid w:val="00E43EC8"/>
    <w:rsid w:val="00E47932"/>
    <w:rsid w:val="00E47AAE"/>
    <w:rsid w:val="00E53A32"/>
    <w:rsid w:val="00E556EA"/>
    <w:rsid w:val="00E55CDD"/>
    <w:rsid w:val="00E55F4E"/>
    <w:rsid w:val="00E568CA"/>
    <w:rsid w:val="00E57C3B"/>
    <w:rsid w:val="00E606C0"/>
    <w:rsid w:val="00E6210B"/>
    <w:rsid w:val="00E62349"/>
    <w:rsid w:val="00E647C7"/>
    <w:rsid w:val="00E6490D"/>
    <w:rsid w:val="00E65363"/>
    <w:rsid w:val="00E6573E"/>
    <w:rsid w:val="00E6706C"/>
    <w:rsid w:val="00E673CD"/>
    <w:rsid w:val="00E72E08"/>
    <w:rsid w:val="00E75234"/>
    <w:rsid w:val="00E75BDB"/>
    <w:rsid w:val="00E80005"/>
    <w:rsid w:val="00E8136D"/>
    <w:rsid w:val="00E82566"/>
    <w:rsid w:val="00E82649"/>
    <w:rsid w:val="00E82CB6"/>
    <w:rsid w:val="00E837B3"/>
    <w:rsid w:val="00E83D8C"/>
    <w:rsid w:val="00E841AA"/>
    <w:rsid w:val="00E84F99"/>
    <w:rsid w:val="00E86A64"/>
    <w:rsid w:val="00E870C4"/>
    <w:rsid w:val="00E879F3"/>
    <w:rsid w:val="00E90C20"/>
    <w:rsid w:val="00E96E16"/>
    <w:rsid w:val="00E97AD6"/>
    <w:rsid w:val="00EA0E60"/>
    <w:rsid w:val="00EA3554"/>
    <w:rsid w:val="00EA4F0E"/>
    <w:rsid w:val="00EA5A0B"/>
    <w:rsid w:val="00EA6661"/>
    <w:rsid w:val="00EA7469"/>
    <w:rsid w:val="00EA7F12"/>
    <w:rsid w:val="00EB01A3"/>
    <w:rsid w:val="00EB0E0C"/>
    <w:rsid w:val="00EB1193"/>
    <w:rsid w:val="00EB4DA0"/>
    <w:rsid w:val="00EB4F01"/>
    <w:rsid w:val="00EB5A61"/>
    <w:rsid w:val="00EB6A7A"/>
    <w:rsid w:val="00EB7102"/>
    <w:rsid w:val="00EC5713"/>
    <w:rsid w:val="00EC65C7"/>
    <w:rsid w:val="00EC7FDA"/>
    <w:rsid w:val="00ED0C11"/>
    <w:rsid w:val="00ED1B16"/>
    <w:rsid w:val="00ED35CE"/>
    <w:rsid w:val="00ED4FB7"/>
    <w:rsid w:val="00ED6CC5"/>
    <w:rsid w:val="00EE2AEA"/>
    <w:rsid w:val="00EE4427"/>
    <w:rsid w:val="00EF0307"/>
    <w:rsid w:val="00EF2CA4"/>
    <w:rsid w:val="00EF4C2F"/>
    <w:rsid w:val="00EF515F"/>
    <w:rsid w:val="00EF5273"/>
    <w:rsid w:val="00EF6A30"/>
    <w:rsid w:val="00EF6E5B"/>
    <w:rsid w:val="00F00A01"/>
    <w:rsid w:val="00F01253"/>
    <w:rsid w:val="00F035C0"/>
    <w:rsid w:val="00F10A2A"/>
    <w:rsid w:val="00F1213E"/>
    <w:rsid w:val="00F155A9"/>
    <w:rsid w:val="00F1766F"/>
    <w:rsid w:val="00F209ED"/>
    <w:rsid w:val="00F23228"/>
    <w:rsid w:val="00F249F6"/>
    <w:rsid w:val="00F254DE"/>
    <w:rsid w:val="00F26B3A"/>
    <w:rsid w:val="00F273F2"/>
    <w:rsid w:val="00F27BE4"/>
    <w:rsid w:val="00F318A2"/>
    <w:rsid w:val="00F328FC"/>
    <w:rsid w:val="00F3298B"/>
    <w:rsid w:val="00F33025"/>
    <w:rsid w:val="00F330CB"/>
    <w:rsid w:val="00F339CA"/>
    <w:rsid w:val="00F345CC"/>
    <w:rsid w:val="00F34D29"/>
    <w:rsid w:val="00F36B1B"/>
    <w:rsid w:val="00F36FF5"/>
    <w:rsid w:val="00F370A1"/>
    <w:rsid w:val="00F373A9"/>
    <w:rsid w:val="00F37444"/>
    <w:rsid w:val="00F42365"/>
    <w:rsid w:val="00F44691"/>
    <w:rsid w:val="00F447DC"/>
    <w:rsid w:val="00F44823"/>
    <w:rsid w:val="00F44BDA"/>
    <w:rsid w:val="00F44FA7"/>
    <w:rsid w:val="00F4514D"/>
    <w:rsid w:val="00F506FF"/>
    <w:rsid w:val="00F50780"/>
    <w:rsid w:val="00F51ABC"/>
    <w:rsid w:val="00F52D49"/>
    <w:rsid w:val="00F533F5"/>
    <w:rsid w:val="00F538E2"/>
    <w:rsid w:val="00F54854"/>
    <w:rsid w:val="00F550BC"/>
    <w:rsid w:val="00F56505"/>
    <w:rsid w:val="00F57C67"/>
    <w:rsid w:val="00F60351"/>
    <w:rsid w:val="00F60742"/>
    <w:rsid w:val="00F616A1"/>
    <w:rsid w:val="00F621E7"/>
    <w:rsid w:val="00F6329C"/>
    <w:rsid w:val="00F64049"/>
    <w:rsid w:val="00F647FA"/>
    <w:rsid w:val="00F653EA"/>
    <w:rsid w:val="00F662D3"/>
    <w:rsid w:val="00F66566"/>
    <w:rsid w:val="00F66AFB"/>
    <w:rsid w:val="00F70AE5"/>
    <w:rsid w:val="00F72ABB"/>
    <w:rsid w:val="00F7327A"/>
    <w:rsid w:val="00F73C02"/>
    <w:rsid w:val="00F7558F"/>
    <w:rsid w:val="00F80190"/>
    <w:rsid w:val="00F81478"/>
    <w:rsid w:val="00F822A8"/>
    <w:rsid w:val="00F8267A"/>
    <w:rsid w:val="00F86A52"/>
    <w:rsid w:val="00F86F24"/>
    <w:rsid w:val="00F90F11"/>
    <w:rsid w:val="00F91141"/>
    <w:rsid w:val="00F91DB9"/>
    <w:rsid w:val="00F91FA3"/>
    <w:rsid w:val="00F92FB1"/>
    <w:rsid w:val="00F94C19"/>
    <w:rsid w:val="00F9563F"/>
    <w:rsid w:val="00FA0B7F"/>
    <w:rsid w:val="00FA2BBF"/>
    <w:rsid w:val="00FA40F7"/>
    <w:rsid w:val="00FA571C"/>
    <w:rsid w:val="00FB05D3"/>
    <w:rsid w:val="00FB6A30"/>
    <w:rsid w:val="00FB7A98"/>
    <w:rsid w:val="00FC0982"/>
    <w:rsid w:val="00FC1BBD"/>
    <w:rsid w:val="00FC1FF5"/>
    <w:rsid w:val="00FC32DC"/>
    <w:rsid w:val="00FC34ED"/>
    <w:rsid w:val="00FC5D2B"/>
    <w:rsid w:val="00FC5E99"/>
    <w:rsid w:val="00FC6912"/>
    <w:rsid w:val="00FC72F7"/>
    <w:rsid w:val="00FD02B8"/>
    <w:rsid w:val="00FD0494"/>
    <w:rsid w:val="00FD0A1A"/>
    <w:rsid w:val="00FD2826"/>
    <w:rsid w:val="00FD2862"/>
    <w:rsid w:val="00FD3A01"/>
    <w:rsid w:val="00FD40C0"/>
    <w:rsid w:val="00FD4D0E"/>
    <w:rsid w:val="00FD672E"/>
    <w:rsid w:val="00FD6B9F"/>
    <w:rsid w:val="00FD763F"/>
    <w:rsid w:val="00FD76FD"/>
    <w:rsid w:val="00FE0716"/>
    <w:rsid w:val="00FE124A"/>
    <w:rsid w:val="00FE3194"/>
    <w:rsid w:val="00FE3A7D"/>
    <w:rsid w:val="00FE54C8"/>
    <w:rsid w:val="00FE5D92"/>
    <w:rsid w:val="00FE6230"/>
    <w:rsid w:val="00FE64F7"/>
    <w:rsid w:val="00FE6896"/>
    <w:rsid w:val="00FE6EE5"/>
    <w:rsid w:val="00FE74A7"/>
    <w:rsid w:val="00FF0244"/>
    <w:rsid w:val="00FF275D"/>
    <w:rsid w:val="00FF497C"/>
    <w:rsid w:val="00FF7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B4E25"/>
  <w15:docId w15:val="{946E0238-774E-46CA-804F-3E0E5E55F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0"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830F7"/>
    <w:pPr>
      <w:spacing w:after="0" w:line="240" w:lineRule="auto"/>
    </w:pPr>
    <w:rPr>
      <w:rFonts w:ascii="Times New Roman" w:eastAsia="Times New Roman" w:hAnsi="Times New Roman" w:cs="Times New Roman"/>
      <w:noProof/>
      <w:sz w:val="24"/>
      <w:szCs w:val="24"/>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 Знак"/>
    <w:basedOn w:val="a5"/>
    <w:next w:val="a5"/>
    <w:link w:val="11"/>
    <w:uiPriority w:val="9"/>
    <w:qFormat/>
    <w:rsid w:val="0029423B"/>
    <w:pPr>
      <w:widowControl w:val="0"/>
      <w:autoSpaceDE w:val="0"/>
      <w:autoSpaceDN w:val="0"/>
      <w:adjustRightInd w:val="0"/>
      <w:spacing w:before="30"/>
      <w:ind w:left="113"/>
      <w:outlineLvl w:val="0"/>
    </w:pPr>
    <w:rPr>
      <w:b/>
      <w:bCs/>
      <w:noProof w:val="0"/>
      <w:sz w:val="54"/>
      <w:szCs w:val="54"/>
      <w:lang w:val="x-none" w:eastAsia="x-none"/>
    </w:rPr>
  </w:style>
  <w:style w:type="paragraph" w:styleId="21">
    <w:name w:val="heading 2"/>
    <w:aliases w:val="H2,h2 Знак,h2,Chapter Title,Sub Head,PullOut"/>
    <w:basedOn w:val="a5"/>
    <w:next w:val="a5"/>
    <w:link w:val="22"/>
    <w:qFormat/>
    <w:rsid w:val="0029423B"/>
    <w:pPr>
      <w:widowControl w:val="0"/>
      <w:autoSpaceDE w:val="0"/>
      <w:autoSpaceDN w:val="0"/>
      <w:adjustRightInd w:val="0"/>
      <w:spacing w:before="52"/>
      <w:ind w:left="883"/>
      <w:outlineLvl w:val="1"/>
    </w:pPr>
    <w:rPr>
      <w:noProof w:val="0"/>
      <w:sz w:val="37"/>
      <w:szCs w:val="37"/>
      <w:lang w:val="x-none" w:eastAsia="x-none"/>
    </w:rPr>
  </w:style>
  <w:style w:type="paragraph" w:styleId="31">
    <w:name w:val="heading 3"/>
    <w:aliases w:val="H3,h3,Çàãîëîâîê 3"/>
    <w:basedOn w:val="a5"/>
    <w:next w:val="a5"/>
    <w:link w:val="32"/>
    <w:qFormat/>
    <w:rsid w:val="0029423B"/>
    <w:pPr>
      <w:widowControl w:val="0"/>
      <w:autoSpaceDE w:val="0"/>
      <w:autoSpaceDN w:val="0"/>
      <w:adjustRightInd w:val="0"/>
      <w:ind w:left="112" w:hanging="708"/>
      <w:outlineLvl w:val="2"/>
    </w:pPr>
    <w:rPr>
      <w:b/>
      <w:bCs/>
      <w:noProof w:val="0"/>
      <w:sz w:val="28"/>
      <w:szCs w:val="28"/>
      <w:lang w:val="x-none" w:eastAsia="x-none"/>
    </w:rPr>
  </w:style>
  <w:style w:type="paragraph" w:styleId="41">
    <w:name w:val="heading 4"/>
    <w:aliases w:val="H4,Çàãîëîâîê 4"/>
    <w:basedOn w:val="a5"/>
    <w:next w:val="a5"/>
    <w:link w:val="42"/>
    <w:qFormat/>
    <w:rsid w:val="0029423B"/>
    <w:pPr>
      <w:keepNext/>
      <w:spacing w:before="240" w:after="60"/>
      <w:jc w:val="both"/>
      <w:outlineLvl w:val="3"/>
    </w:pPr>
    <w:rPr>
      <w:b/>
      <w:noProof w:val="0"/>
      <w:szCs w:val="20"/>
    </w:rPr>
  </w:style>
  <w:style w:type="paragraph" w:styleId="51">
    <w:name w:val="heading 5"/>
    <w:aliases w:val="Заголовок 5 Знак Знак,Заголовок 5 Знак Знак Знак,Пункт Знак1 Знак Знак,Пункт Знак2 Знак,Заголовок 5 Знак Знак1,Пункт Знак1 Знак1,Пункт Знак3,H5,Çàãîëîâîê 5"/>
    <w:basedOn w:val="a5"/>
    <w:next w:val="a5"/>
    <w:link w:val="52"/>
    <w:qFormat/>
    <w:rsid w:val="0029423B"/>
    <w:pPr>
      <w:spacing w:before="240" w:after="60"/>
      <w:jc w:val="both"/>
      <w:outlineLvl w:val="4"/>
    </w:pPr>
    <w:rPr>
      <w:noProof w:val="0"/>
      <w:sz w:val="20"/>
      <w:szCs w:val="20"/>
    </w:rPr>
  </w:style>
  <w:style w:type="paragraph" w:styleId="6">
    <w:name w:val="heading 6"/>
    <w:aliases w:val="H6"/>
    <w:basedOn w:val="a5"/>
    <w:next w:val="a5"/>
    <w:link w:val="60"/>
    <w:qFormat/>
    <w:rsid w:val="0029423B"/>
    <w:pPr>
      <w:spacing w:before="240" w:after="60"/>
      <w:jc w:val="both"/>
      <w:outlineLvl w:val="5"/>
    </w:pPr>
    <w:rPr>
      <w:i/>
      <w:noProof w:val="0"/>
      <w:sz w:val="20"/>
      <w:szCs w:val="20"/>
    </w:rPr>
  </w:style>
  <w:style w:type="paragraph" w:styleId="7">
    <w:name w:val="heading 7"/>
    <w:basedOn w:val="a5"/>
    <w:next w:val="a5"/>
    <w:link w:val="70"/>
    <w:uiPriority w:val="99"/>
    <w:qFormat/>
    <w:rsid w:val="00F370A1"/>
    <w:pPr>
      <w:spacing w:before="240" w:after="60"/>
      <w:jc w:val="both"/>
      <w:outlineLvl w:val="6"/>
    </w:pPr>
    <w:rPr>
      <w:noProof w:val="0"/>
      <w:lang w:val="x-none"/>
    </w:rPr>
  </w:style>
  <w:style w:type="paragraph" w:styleId="8">
    <w:name w:val="heading 8"/>
    <w:basedOn w:val="a5"/>
    <w:next w:val="a5"/>
    <w:link w:val="80"/>
    <w:uiPriority w:val="99"/>
    <w:qFormat/>
    <w:rsid w:val="0029423B"/>
    <w:pPr>
      <w:keepNext/>
      <w:tabs>
        <w:tab w:val="num" w:pos="1440"/>
      </w:tabs>
      <w:ind w:left="1440" w:hanging="1440"/>
      <w:outlineLvl w:val="7"/>
    </w:pPr>
    <w:rPr>
      <w:noProof w:val="0"/>
      <w:sz w:val="40"/>
      <w:szCs w:val="20"/>
      <w:lang w:val="x-none" w:eastAsia="x-none"/>
    </w:rPr>
  </w:style>
  <w:style w:type="paragraph" w:styleId="9">
    <w:name w:val="heading 9"/>
    <w:basedOn w:val="a5"/>
    <w:next w:val="a5"/>
    <w:link w:val="90"/>
    <w:uiPriority w:val="99"/>
    <w:qFormat/>
    <w:rsid w:val="0029423B"/>
    <w:pPr>
      <w:spacing w:before="240" w:after="60"/>
      <w:jc w:val="both"/>
      <w:outlineLvl w:val="8"/>
    </w:pPr>
    <w:rPr>
      <w:rFonts w:ascii="Arial" w:hAnsi="Arial"/>
      <w:noProof w:val="0"/>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ConsNormal">
    <w:name w:val="ConsNormal"/>
    <w:link w:val="ConsNormal0"/>
    <w:uiPriority w:val="99"/>
    <w:qFormat/>
    <w:rsid w:val="00F370A1"/>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a9">
    <w:name w:val="Body Text Indent"/>
    <w:aliases w:val="текст,Основной текст с отступом Знак Знак,Основной текст с отступом Знак Знак Знак"/>
    <w:basedOn w:val="a5"/>
    <w:link w:val="aa"/>
    <w:uiPriority w:val="99"/>
    <w:qFormat/>
    <w:rsid w:val="00F370A1"/>
    <w:pPr>
      <w:spacing w:after="120"/>
      <w:ind w:left="283"/>
    </w:pPr>
  </w:style>
  <w:style w:type="character" w:customStyle="1" w:styleId="aa">
    <w:name w:val="Основной текст с отступом Знак"/>
    <w:aliases w:val="текст Знак,Основной текст с отступом Знак Знак Знак1,Основной текст с отступом Знак Знак Знак Знак"/>
    <w:basedOn w:val="a6"/>
    <w:link w:val="a9"/>
    <w:uiPriority w:val="99"/>
    <w:rsid w:val="00F370A1"/>
    <w:rPr>
      <w:rFonts w:ascii="Times New Roman" w:eastAsia="Times New Roman" w:hAnsi="Times New Roman" w:cs="Times New Roman"/>
      <w:noProof/>
      <w:sz w:val="24"/>
      <w:szCs w:val="24"/>
      <w:lang w:eastAsia="ru-RU"/>
    </w:rPr>
  </w:style>
  <w:style w:type="paragraph" w:customStyle="1" w:styleId="2-11">
    <w:name w:val="содержание2-11"/>
    <w:basedOn w:val="a5"/>
    <w:uiPriority w:val="99"/>
    <w:qFormat/>
    <w:rsid w:val="00F370A1"/>
    <w:pPr>
      <w:suppressAutoHyphens/>
      <w:spacing w:after="60"/>
      <w:jc w:val="both"/>
    </w:pPr>
    <w:rPr>
      <w:lang w:eastAsia="ar-SA"/>
    </w:rPr>
  </w:style>
  <w:style w:type="paragraph" w:styleId="ab">
    <w:name w:val="footer"/>
    <w:basedOn w:val="a5"/>
    <w:link w:val="ac"/>
    <w:uiPriority w:val="99"/>
    <w:qFormat/>
    <w:rsid w:val="00F370A1"/>
    <w:pPr>
      <w:tabs>
        <w:tab w:val="center" w:pos="4677"/>
        <w:tab w:val="right" w:pos="9355"/>
      </w:tabs>
      <w:suppressAutoHyphens/>
    </w:pPr>
    <w:rPr>
      <w:noProof w:val="0"/>
      <w:sz w:val="20"/>
      <w:szCs w:val="20"/>
      <w:lang w:eastAsia="ar-SA"/>
    </w:rPr>
  </w:style>
  <w:style w:type="character" w:customStyle="1" w:styleId="ac">
    <w:name w:val="Нижний колонтитул Знак"/>
    <w:basedOn w:val="a6"/>
    <w:link w:val="ab"/>
    <w:uiPriority w:val="99"/>
    <w:rsid w:val="00F370A1"/>
    <w:rPr>
      <w:rFonts w:ascii="Times New Roman" w:eastAsia="Times New Roman" w:hAnsi="Times New Roman" w:cs="Times New Roman"/>
      <w:sz w:val="20"/>
      <w:szCs w:val="20"/>
      <w:lang w:eastAsia="ar-SA"/>
    </w:rPr>
  </w:style>
  <w:style w:type="character" w:styleId="ad">
    <w:name w:val="page number"/>
    <w:rsid w:val="00F370A1"/>
    <w:rPr>
      <w:rFonts w:cs="Times New Roman"/>
    </w:rPr>
  </w:style>
  <w:style w:type="paragraph" w:styleId="ae">
    <w:name w:val="Title"/>
    <w:aliases w:val="Раздел"/>
    <w:basedOn w:val="a5"/>
    <w:link w:val="af"/>
    <w:uiPriority w:val="99"/>
    <w:qFormat/>
    <w:rsid w:val="00F370A1"/>
    <w:pPr>
      <w:spacing w:before="240" w:after="60"/>
      <w:jc w:val="center"/>
      <w:outlineLvl w:val="0"/>
    </w:pPr>
    <w:rPr>
      <w:rFonts w:ascii="Arial" w:hAnsi="Arial"/>
      <w:b/>
      <w:noProof w:val="0"/>
      <w:kern w:val="28"/>
      <w:sz w:val="32"/>
      <w:szCs w:val="20"/>
    </w:rPr>
  </w:style>
  <w:style w:type="character" w:customStyle="1" w:styleId="af">
    <w:name w:val="Заголовок Знак"/>
    <w:aliases w:val="Раздел Знак"/>
    <w:basedOn w:val="a6"/>
    <w:link w:val="ae"/>
    <w:uiPriority w:val="99"/>
    <w:rsid w:val="00F370A1"/>
    <w:rPr>
      <w:rFonts w:ascii="Arial" w:eastAsia="Times New Roman" w:hAnsi="Arial" w:cs="Times New Roman"/>
      <w:b/>
      <w:kern w:val="28"/>
      <w:sz w:val="32"/>
      <w:szCs w:val="20"/>
      <w:lang w:eastAsia="ru-RU"/>
    </w:rPr>
  </w:style>
  <w:style w:type="paragraph" w:customStyle="1" w:styleId="af0">
    <w:name w:val="Содержимое таблицы"/>
    <w:basedOn w:val="a5"/>
    <w:uiPriority w:val="99"/>
    <w:qFormat/>
    <w:rsid w:val="00F370A1"/>
    <w:pPr>
      <w:suppressLineNumbers/>
      <w:suppressAutoHyphens/>
    </w:pPr>
    <w:rPr>
      <w:noProof w:val="0"/>
      <w:lang w:eastAsia="ar-SA"/>
    </w:rPr>
  </w:style>
  <w:style w:type="paragraph" w:customStyle="1" w:styleId="Preformat">
    <w:name w:val="Preformat"/>
    <w:uiPriority w:val="99"/>
    <w:qFormat/>
    <w:rsid w:val="00F370A1"/>
    <w:pPr>
      <w:widowControl w:val="0"/>
      <w:spacing w:after="0" w:line="240" w:lineRule="auto"/>
    </w:pPr>
    <w:rPr>
      <w:rFonts w:ascii="Courier New" w:eastAsia="Times New Roman" w:hAnsi="Courier New" w:cs="Times New Roman"/>
      <w:sz w:val="20"/>
      <w:szCs w:val="20"/>
      <w:lang w:eastAsia="ru-RU"/>
    </w:rPr>
  </w:style>
  <w:style w:type="paragraph" w:styleId="af1">
    <w:name w:val="List Paragraph"/>
    <w:basedOn w:val="a5"/>
    <w:link w:val="af2"/>
    <w:uiPriority w:val="34"/>
    <w:qFormat/>
    <w:rsid w:val="00F370A1"/>
    <w:pPr>
      <w:spacing w:after="200" w:line="276" w:lineRule="auto"/>
      <w:ind w:left="720"/>
      <w:contextualSpacing/>
    </w:pPr>
    <w:rPr>
      <w:rFonts w:ascii="Calibri" w:eastAsia="Calibri" w:hAnsi="Calibri"/>
      <w:noProof w:val="0"/>
      <w:sz w:val="22"/>
      <w:szCs w:val="22"/>
      <w:lang w:eastAsia="en-US"/>
    </w:rPr>
  </w:style>
  <w:style w:type="paragraph" w:customStyle="1" w:styleId="110">
    <w:name w:val="Обычный + 11 пт"/>
    <w:aliases w:val="После:  0 пт,Первая строка:  1 см"/>
    <w:basedOn w:val="a5"/>
    <w:link w:val="111"/>
    <w:uiPriority w:val="99"/>
    <w:qFormat/>
    <w:rsid w:val="00F370A1"/>
    <w:pPr>
      <w:spacing w:after="60"/>
      <w:ind w:left="285" w:hanging="285"/>
      <w:jc w:val="both"/>
    </w:pPr>
    <w:rPr>
      <w:noProof w:val="0"/>
      <w:sz w:val="20"/>
      <w:szCs w:val="20"/>
    </w:rPr>
  </w:style>
  <w:style w:type="character" w:customStyle="1" w:styleId="111">
    <w:name w:val="Обычный + 11 пт Знак"/>
    <w:link w:val="110"/>
    <w:uiPriority w:val="99"/>
    <w:locked/>
    <w:rsid w:val="00F370A1"/>
    <w:rPr>
      <w:rFonts w:ascii="Times New Roman" w:eastAsia="Times New Roman" w:hAnsi="Times New Roman" w:cs="Times New Roman"/>
      <w:sz w:val="20"/>
      <w:szCs w:val="20"/>
      <w:lang w:eastAsia="ru-RU"/>
    </w:rPr>
  </w:style>
  <w:style w:type="paragraph" w:customStyle="1" w:styleId="ConsPlusNonformat">
    <w:name w:val="ConsPlusNonformat"/>
    <w:uiPriority w:val="99"/>
    <w:qFormat/>
    <w:rsid w:val="00F370A1"/>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12">
    <w:name w:val="Абзац списка1"/>
    <w:basedOn w:val="a5"/>
    <w:uiPriority w:val="39"/>
    <w:qFormat/>
    <w:rsid w:val="00F370A1"/>
    <w:pPr>
      <w:ind w:left="708"/>
    </w:pPr>
    <w:rPr>
      <w:rFonts w:eastAsia="Calibri"/>
      <w:noProof w:val="0"/>
    </w:rPr>
  </w:style>
  <w:style w:type="paragraph" w:customStyle="1" w:styleId="112">
    <w:name w:val="Абзац списка11"/>
    <w:basedOn w:val="a5"/>
    <w:uiPriority w:val="99"/>
    <w:qFormat/>
    <w:rsid w:val="00F370A1"/>
    <w:pPr>
      <w:ind w:left="708"/>
    </w:pPr>
    <w:rPr>
      <w:rFonts w:eastAsia="Calibri"/>
      <w:noProof w:val="0"/>
    </w:rPr>
  </w:style>
  <w:style w:type="character" w:customStyle="1" w:styleId="ConsNormal0">
    <w:name w:val="ConsNormal Знак"/>
    <w:link w:val="ConsNormal"/>
    <w:uiPriority w:val="99"/>
    <w:locked/>
    <w:rsid w:val="00F370A1"/>
    <w:rPr>
      <w:rFonts w:ascii="Arial" w:eastAsia="Times New Roman" w:hAnsi="Arial" w:cs="Arial"/>
      <w:sz w:val="20"/>
      <w:szCs w:val="20"/>
      <w:lang w:eastAsia="ru-RU"/>
    </w:rPr>
  </w:style>
  <w:style w:type="paragraph" w:styleId="af3">
    <w:name w:val="Body Text"/>
    <w:aliases w:val="SecondColumn,body text,отчет_нормаль,Основной текст Знак Знак,body text Знак Знак, Знак1"/>
    <w:basedOn w:val="a5"/>
    <w:link w:val="af4"/>
    <w:uiPriority w:val="99"/>
    <w:unhideWhenUsed/>
    <w:qFormat/>
    <w:rsid w:val="00F370A1"/>
    <w:pPr>
      <w:spacing w:after="120"/>
    </w:pPr>
  </w:style>
  <w:style w:type="character" w:customStyle="1" w:styleId="af4">
    <w:name w:val="Основной текст Знак"/>
    <w:aliases w:val="SecondColumn Знак,body text Знак,отчет_нормаль Знак,Основной текст Знак Знак Знак,body text Знак Знак Знак1, Знак1 Знак"/>
    <w:basedOn w:val="a6"/>
    <w:link w:val="af3"/>
    <w:uiPriority w:val="99"/>
    <w:rsid w:val="00F370A1"/>
    <w:rPr>
      <w:rFonts w:ascii="Times New Roman" w:eastAsia="Times New Roman" w:hAnsi="Times New Roman" w:cs="Times New Roman"/>
      <w:noProof/>
      <w:sz w:val="24"/>
      <w:szCs w:val="24"/>
      <w:lang w:eastAsia="ru-RU"/>
    </w:rPr>
  </w:style>
  <w:style w:type="paragraph" w:customStyle="1" w:styleId="af5">
    <w:name w:val="Îáû÷íûé"/>
    <w:uiPriority w:val="99"/>
    <w:qFormat/>
    <w:rsid w:val="00F370A1"/>
    <w:pPr>
      <w:spacing w:after="0" w:line="240" w:lineRule="auto"/>
    </w:pPr>
    <w:rPr>
      <w:rFonts w:ascii="Times New Roman" w:eastAsia="Times New Roman" w:hAnsi="Times New Roman" w:cs="Times New Roman"/>
      <w:sz w:val="20"/>
      <w:szCs w:val="20"/>
      <w:lang w:val="en-US" w:eastAsia="ru-RU"/>
    </w:rPr>
  </w:style>
  <w:style w:type="character" w:customStyle="1" w:styleId="af6">
    <w:name w:val="Основной текст_"/>
    <w:link w:val="13"/>
    <w:locked/>
    <w:rsid w:val="00F370A1"/>
    <w:rPr>
      <w:rFonts w:eastAsia="Times New Roman"/>
      <w:sz w:val="28"/>
      <w:szCs w:val="28"/>
      <w:shd w:val="clear" w:color="auto" w:fill="FFFFFF"/>
    </w:rPr>
  </w:style>
  <w:style w:type="paragraph" w:customStyle="1" w:styleId="13">
    <w:name w:val="Основной текст1"/>
    <w:basedOn w:val="a5"/>
    <w:link w:val="af6"/>
    <w:qFormat/>
    <w:rsid w:val="00F370A1"/>
    <w:pPr>
      <w:widowControl w:val="0"/>
      <w:shd w:val="clear" w:color="auto" w:fill="FFFFFF"/>
      <w:spacing w:line="0" w:lineRule="atLeast"/>
    </w:pPr>
    <w:rPr>
      <w:rFonts w:asciiTheme="minorHAnsi" w:hAnsiTheme="minorHAnsi" w:cstheme="minorBidi"/>
      <w:noProof w:val="0"/>
      <w:sz w:val="28"/>
      <w:szCs w:val="28"/>
      <w:lang w:eastAsia="en-US"/>
    </w:rPr>
  </w:style>
  <w:style w:type="paragraph" w:customStyle="1" w:styleId="ConsNonformat">
    <w:name w:val="ConsNonformat"/>
    <w:link w:val="ConsNonformat0"/>
    <w:qFormat/>
    <w:rsid w:val="00F370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F370A1"/>
    <w:pPr>
      <w:autoSpaceDE w:val="0"/>
      <w:autoSpaceDN w:val="0"/>
      <w:adjustRightInd w:val="0"/>
      <w:spacing w:after="0" w:line="240" w:lineRule="auto"/>
    </w:pPr>
    <w:rPr>
      <w:rFonts w:ascii="Arial" w:eastAsia="Calibri" w:hAnsi="Arial" w:cs="Arial"/>
      <w:sz w:val="20"/>
      <w:szCs w:val="20"/>
      <w:lang w:eastAsia="ru-RU"/>
    </w:rPr>
  </w:style>
  <w:style w:type="character" w:customStyle="1" w:styleId="ConsPlusNormal0">
    <w:name w:val="ConsPlusNormal Знак"/>
    <w:link w:val="ConsPlusNormal"/>
    <w:locked/>
    <w:rsid w:val="00F370A1"/>
    <w:rPr>
      <w:rFonts w:ascii="Arial" w:eastAsia="Calibri" w:hAnsi="Arial" w:cs="Arial"/>
      <w:sz w:val="20"/>
      <w:szCs w:val="20"/>
      <w:lang w:eastAsia="ru-RU"/>
    </w:rPr>
  </w:style>
  <w:style w:type="paragraph" w:styleId="af7">
    <w:name w:val="Balloon Text"/>
    <w:basedOn w:val="a5"/>
    <w:link w:val="af8"/>
    <w:uiPriority w:val="99"/>
    <w:unhideWhenUsed/>
    <w:qFormat/>
    <w:rsid w:val="00F370A1"/>
    <w:rPr>
      <w:rFonts w:ascii="Tahoma" w:hAnsi="Tahoma" w:cs="Tahoma"/>
      <w:sz w:val="16"/>
      <w:szCs w:val="16"/>
    </w:rPr>
  </w:style>
  <w:style w:type="character" w:customStyle="1" w:styleId="af8">
    <w:name w:val="Текст выноски Знак"/>
    <w:basedOn w:val="a6"/>
    <w:link w:val="af7"/>
    <w:uiPriority w:val="99"/>
    <w:rsid w:val="00F370A1"/>
    <w:rPr>
      <w:rFonts w:ascii="Tahoma" w:eastAsia="Times New Roman" w:hAnsi="Tahoma" w:cs="Tahoma"/>
      <w:noProof/>
      <w:sz w:val="16"/>
      <w:szCs w:val="16"/>
      <w:lang w:eastAsia="ru-RU"/>
    </w:rPr>
  </w:style>
  <w:style w:type="character" w:customStyle="1" w:styleId="70">
    <w:name w:val="Заголовок 7 Знак"/>
    <w:basedOn w:val="a6"/>
    <w:link w:val="7"/>
    <w:uiPriority w:val="99"/>
    <w:rsid w:val="00F370A1"/>
    <w:rPr>
      <w:rFonts w:ascii="Times New Roman" w:eastAsia="Times New Roman" w:hAnsi="Times New Roman" w:cs="Times New Roman"/>
      <w:sz w:val="24"/>
      <w:szCs w:val="24"/>
      <w:lang w:val="x-none" w:eastAsia="ru-RU"/>
    </w:rPr>
  </w:style>
  <w:style w:type="paragraph" w:styleId="af9">
    <w:name w:val="footnote text"/>
    <w:aliases w:val="Знак3,Знак21,Знак, Знак,Body Text Indent 2,Основной текст с отступом 221"/>
    <w:basedOn w:val="a5"/>
    <w:link w:val="afa"/>
    <w:uiPriority w:val="99"/>
    <w:qFormat/>
    <w:rsid w:val="00F370A1"/>
    <w:pPr>
      <w:spacing w:before="120"/>
      <w:jc w:val="both"/>
    </w:pPr>
    <w:rPr>
      <w:noProof w:val="0"/>
      <w:sz w:val="20"/>
      <w:szCs w:val="20"/>
      <w:lang w:val="x-none"/>
    </w:rPr>
  </w:style>
  <w:style w:type="character" w:customStyle="1" w:styleId="afa">
    <w:name w:val="Текст сноски Знак"/>
    <w:aliases w:val="Знак3 Знак,Знак21 Знак,Знак Знак, Знак Знак,Body Text Indent 2 Знак1,Основной текст с отступом 221 Знак"/>
    <w:basedOn w:val="a6"/>
    <w:link w:val="af9"/>
    <w:rsid w:val="00F370A1"/>
    <w:rPr>
      <w:rFonts w:ascii="Times New Roman" w:eastAsia="Times New Roman" w:hAnsi="Times New Roman" w:cs="Times New Roman"/>
      <w:sz w:val="20"/>
      <w:szCs w:val="20"/>
      <w:lang w:val="x-none" w:eastAsia="ru-RU"/>
    </w:rPr>
  </w:style>
  <w:style w:type="character" w:styleId="afb">
    <w:name w:val="footnote reference"/>
    <w:uiPriority w:val="99"/>
    <w:rsid w:val="00F370A1"/>
    <w:rPr>
      <w:vertAlign w:val="superscript"/>
    </w:rPr>
  </w:style>
  <w:style w:type="paragraph" w:customStyle="1" w:styleId="Default">
    <w:name w:val="Default"/>
    <w:uiPriority w:val="99"/>
    <w:qFormat/>
    <w:rsid w:val="00F370A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c">
    <w:name w:val="Hyperlink"/>
    <w:uiPriority w:val="99"/>
    <w:rsid w:val="00F370A1"/>
    <w:rPr>
      <w:color w:val="0000FF"/>
      <w:u w:val="single"/>
    </w:rPr>
  </w:style>
  <w:style w:type="paragraph" w:styleId="HTML">
    <w:name w:val="HTML Preformatted"/>
    <w:basedOn w:val="a5"/>
    <w:link w:val="HTML0"/>
    <w:uiPriority w:val="99"/>
    <w:rsid w:val="00F370A1"/>
    <w:pPr>
      <w:spacing w:after="60"/>
      <w:jc w:val="both"/>
    </w:pPr>
    <w:rPr>
      <w:rFonts w:ascii="Courier New" w:hAnsi="Courier New"/>
      <w:noProof w:val="0"/>
      <w:sz w:val="20"/>
      <w:szCs w:val="20"/>
      <w:lang w:val="x-none"/>
    </w:rPr>
  </w:style>
  <w:style w:type="character" w:customStyle="1" w:styleId="HTML0">
    <w:name w:val="Стандартный HTML Знак"/>
    <w:basedOn w:val="a6"/>
    <w:link w:val="HTML"/>
    <w:uiPriority w:val="99"/>
    <w:rsid w:val="00F370A1"/>
    <w:rPr>
      <w:rFonts w:ascii="Courier New" w:eastAsia="Times New Roman" w:hAnsi="Courier New" w:cs="Times New Roman"/>
      <w:sz w:val="20"/>
      <w:szCs w:val="20"/>
      <w:lang w:val="x-none" w:eastAsia="ru-RU"/>
    </w:rPr>
  </w:style>
  <w:style w:type="paragraph" w:customStyle="1" w:styleId="23">
    <w:name w:val="Стиль2"/>
    <w:basedOn w:val="24"/>
    <w:link w:val="25"/>
    <w:qFormat/>
    <w:rsid w:val="00F370A1"/>
    <w:pPr>
      <w:keepNext/>
      <w:keepLines/>
      <w:widowControl w:val="0"/>
      <w:suppressLineNumbers/>
      <w:suppressAutoHyphens/>
      <w:spacing w:after="60"/>
      <w:ind w:left="0" w:firstLine="0"/>
      <w:contextualSpacing w:val="0"/>
      <w:jc w:val="both"/>
    </w:pPr>
    <w:rPr>
      <w:b/>
      <w:noProof w:val="0"/>
      <w:szCs w:val="20"/>
      <w:lang w:val="x-none"/>
    </w:rPr>
  </w:style>
  <w:style w:type="character" w:customStyle="1" w:styleId="25">
    <w:name w:val="Стиль2 Знак"/>
    <w:link w:val="23"/>
    <w:rsid w:val="00F370A1"/>
    <w:rPr>
      <w:rFonts w:ascii="Times New Roman" w:eastAsia="Times New Roman" w:hAnsi="Times New Roman" w:cs="Times New Roman"/>
      <w:b/>
      <w:sz w:val="24"/>
      <w:szCs w:val="20"/>
      <w:lang w:val="x-none" w:eastAsia="ru-RU"/>
    </w:rPr>
  </w:style>
  <w:style w:type="character" w:customStyle="1" w:styleId="blk">
    <w:name w:val="blk"/>
    <w:rsid w:val="00F370A1"/>
  </w:style>
  <w:style w:type="character" w:customStyle="1" w:styleId="af2">
    <w:name w:val="Абзац списка Знак"/>
    <w:link w:val="af1"/>
    <w:uiPriority w:val="34"/>
    <w:locked/>
    <w:rsid w:val="00F370A1"/>
    <w:rPr>
      <w:rFonts w:ascii="Calibri" w:eastAsia="Calibri" w:hAnsi="Calibri" w:cs="Times New Roman"/>
    </w:rPr>
  </w:style>
  <w:style w:type="paragraph" w:styleId="24">
    <w:name w:val="List Number 2"/>
    <w:basedOn w:val="a5"/>
    <w:uiPriority w:val="99"/>
    <w:unhideWhenUsed/>
    <w:qFormat/>
    <w:rsid w:val="00F370A1"/>
    <w:pPr>
      <w:ind w:left="644" w:hanging="360"/>
      <w:contextualSpacing/>
    </w:pPr>
  </w:style>
  <w:style w:type="paragraph" w:styleId="afd">
    <w:name w:val="Normal (Web)"/>
    <w:aliases w:val="Обычный (веб)1,Normal (Web),Знак2,Обычный (веб) Знак Знак Знак1,Знак Знак Знак Знак Знак,Обычный (веб) Знак Знак Знак Знак,Знак Знак Знак1 Знак Знак1,Знак Знак Знак1 Знак Знак Знак Знак Знак"/>
    <w:basedOn w:val="a5"/>
    <w:link w:val="afe"/>
    <w:uiPriority w:val="99"/>
    <w:qFormat/>
    <w:rsid w:val="00F370A1"/>
    <w:pPr>
      <w:spacing w:before="100" w:beforeAutospacing="1" w:after="100" w:afterAutospacing="1"/>
    </w:pPr>
    <w:rPr>
      <w:noProof w:val="0"/>
    </w:rPr>
  </w:style>
  <w:style w:type="paragraph" w:customStyle="1" w:styleId="consplusnormal1">
    <w:name w:val="consplusnormal"/>
    <w:basedOn w:val="a5"/>
    <w:uiPriority w:val="99"/>
    <w:qFormat/>
    <w:rsid w:val="00F370A1"/>
    <w:pPr>
      <w:spacing w:before="150" w:after="150"/>
      <w:ind w:left="150" w:right="150"/>
    </w:pPr>
    <w:rPr>
      <w:noProof w:val="0"/>
    </w:rPr>
  </w:style>
  <w:style w:type="character" w:styleId="aff">
    <w:name w:val="Strong"/>
    <w:basedOn w:val="a6"/>
    <w:qFormat/>
    <w:rsid w:val="00540E34"/>
    <w:rPr>
      <w:b/>
      <w:bCs/>
    </w:rPr>
  </w:style>
  <w:style w:type="character" w:styleId="aff0">
    <w:name w:val="Emphasis"/>
    <w:basedOn w:val="a6"/>
    <w:uiPriority w:val="20"/>
    <w:qFormat/>
    <w:rsid w:val="00540E34"/>
    <w:rPr>
      <w:i/>
      <w:iCs/>
    </w:rPr>
  </w:style>
  <w:style w:type="character" w:customStyle="1" w:styleId="apple-converted-space">
    <w:name w:val="apple-converted-space"/>
    <w:basedOn w:val="a6"/>
    <w:rsid w:val="00540E34"/>
  </w:style>
  <w:style w:type="character" w:customStyle="1" w:styleId="11">
    <w:name w:val="Заголовок 1 Знак"/>
    <w:aliases w:val="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Знак"/>
    <w:basedOn w:val="a6"/>
    <w:link w:val="10"/>
    <w:uiPriority w:val="9"/>
    <w:rsid w:val="0029423B"/>
    <w:rPr>
      <w:rFonts w:ascii="Times New Roman" w:eastAsia="Times New Roman" w:hAnsi="Times New Roman" w:cs="Times New Roman"/>
      <w:b/>
      <w:bCs/>
      <w:sz w:val="54"/>
      <w:szCs w:val="54"/>
      <w:lang w:val="x-none" w:eastAsia="x-none"/>
    </w:rPr>
  </w:style>
  <w:style w:type="character" w:customStyle="1" w:styleId="22">
    <w:name w:val="Заголовок 2 Знак"/>
    <w:aliases w:val="H2 Знак,h2 Знак Знак,h2 Знак1,Chapter Title Знак,Sub Head Знак,PullOut Знак"/>
    <w:basedOn w:val="a6"/>
    <w:link w:val="21"/>
    <w:rsid w:val="0029423B"/>
    <w:rPr>
      <w:rFonts w:ascii="Times New Roman" w:eastAsia="Times New Roman" w:hAnsi="Times New Roman" w:cs="Times New Roman"/>
      <w:sz w:val="37"/>
      <w:szCs w:val="37"/>
      <w:lang w:val="x-none" w:eastAsia="x-none"/>
    </w:rPr>
  </w:style>
  <w:style w:type="character" w:customStyle="1" w:styleId="32">
    <w:name w:val="Заголовок 3 Знак"/>
    <w:aliases w:val="H3 Знак,h3 Знак,Çàãîëîâîê 3 Знак"/>
    <w:basedOn w:val="a6"/>
    <w:link w:val="31"/>
    <w:rsid w:val="0029423B"/>
    <w:rPr>
      <w:rFonts w:ascii="Times New Roman" w:eastAsia="Times New Roman" w:hAnsi="Times New Roman" w:cs="Times New Roman"/>
      <w:b/>
      <w:bCs/>
      <w:sz w:val="28"/>
      <w:szCs w:val="28"/>
      <w:lang w:val="x-none" w:eastAsia="x-none"/>
    </w:rPr>
  </w:style>
  <w:style w:type="character" w:customStyle="1" w:styleId="42">
    <w:name w:val="Заголовок 4 Знак"/>
    <w:aliases w:val="H4 Знак,Çàãîëîâîê 4 Знак"/>
    <w:basedOn w:val="a6"/>
    <w:link w:val="41"/>
    <w:rsid w:val="0029423B"/>
    <w:rPr>
      <w:rFonts w:ascii="Times New Roman" w:eastAsia="Times New Roman" w:hAnsi="Times New Roman" w:cs="Times New Roman"/>
      <w:b/>
      <w:sz w:val="24"/>
      <w:szCs w:val="20"/>
      <w:lang w:eastAsia="ru-RU"/>
    </w:rPr>
  </w:style>
  <w:style w:type="character" w:customStyle="1" w:styleId="52">
    <w:name w:val="Заголовок 5 Знак"/>
    <w:aliases w:val="Заголовок 5 Знак Знак Знак1,Заголовок 5 Знак Знак Знак Знак,Пункт Знак1 Знак Знак Знак,Пункт Знак2 Знак Знак,Заголовок 5 Знак Знак1 Знак,Пункт Знак1 Знак1 Знак,Пункт Знак3 Знак,H5 Знак,Çàãîëîâîê 5 Знак"/>
    <w:basedOn w:val="a6"/>
    <w:link w:val="51"/>
    <w:rsid w:val="0029423B"/>
    <w:rPr>
      <w:rFonts w:ascii="Times New Roman" w:eastAsia="Times New Roman" w:hAnsi="Times New Roman" w:cs="Times New Roman"/>
      <w:sz w:val="20"/>
      <w:szCs w:val="20"/>
      <w:lang w:eastAsia="ru-RU"/>
    </w:rPr>
  </w:style>
  <w:style w:type="character" w:customStyle="1" w:styleId="60">
    <w:name w:val="Заголовок 6 Знак"/>
    <w:aliases w:val="H6 Знак"/>
    <w:basedOn w:val="a6"/>
    <w:link w:val="6"/>
    <w:rsid w:val="0029423B"/>
    <w:rPr>
      <w:rFonts w:ascii="Times New Roman" w:eastAsia="Times New Roman" w:hAnsi="Times New Roman" w:cs="Times New Roman"/>
      <w:i/>
      <w:sz w:val="20"/>
      <w:szCs w:val="20"/>
      <w:lang w:eastAsia="ru-RU"/>
    </w:rPr>
  </w:style>
  <w:style w:type="character" w:customStyle="1" w:styleId="80">
    <w:name w:val="Заголовок 8 Знак"/>
    <w:basedOn w:val="a6"/>
    <w:link w:val="8"/>
    <w:uiPriority w:val="99"/>
    <w:rsid w:val="0029423B"/>
    <w:rPr>
      <w:rFonts w:ascii="Times New Roman" w:eastAsia="Times New Roman" w:hAnsi="Times New Roman" w:cs="Times New Roman"/>
      <w:sz w:val="40"/>
      <w:szCs w:val="20"/>
      <w:lang w:val="x-none" w:eastAsia="x-none"/>
    </w:rPr>
  </w:style>
  <w:style w:type="character" w:customStyle="1" w:styleId="90">
    <w:name w:val="Заголовок 9 Знак"/>
    <w:basedOn w:val="a6"/>
    <w:link w:val="9"/>
    <w:uiPriority w:val="99"/>
    <w:rsid w:val="0029423B"/>
    <w:rPr>
      <w:rFonts w:ascii="Arial" w:eastAsia="Times New Roman" w:hAnsi="Arial" w:cs="Times New Roman"/>
      <w:sz w:val="20"/>
      <w:szCs w:val="20"/>
      <w:lang w:eastAsia="ru-RU"/>
    </w:rPr>
  </w:style>
  <w:style w:type="numbering" w:customStyle="1" w:styleId="14">
    <w:name w:val="Нет списка1"/>
    <w:next w:val="a8"/>
    <w:uiPriority w:val="99"/>
    <w:semiHidden/>
    <w:unhideWhenUsed/>
    <w:rsid w:val="0029423B"/>
  </w:style>
  <w:style w:type="character" w:customStyle="1" w:styleId="43">
    <w:name w:val="Основной текст (4)_"/>
    <w:link w:val="410"/>
    <w:locked/>
    <w:rsid w:val="0029423B"/>
    <w:rPr>
      <w:sz w:val="21"/>
      <w:szCs w:val="21"/>
      <w:shd w:val="clear" w:color="auto" w:fill="FFFFFF"/>
    </w:rPr>
  </w:style>
  <w:style w:type="character" w:customStyle="1" w:styleId="53">
    <w:name w:val="Основной текст (5)_"/>
    <w:link w:val="54"/>
    <w:locked/>
    <w:rsid w:val="0029423B"/>
    <w:rPr>
      <w:sz w:val="21"/>
      <w:szCs w:val="21"/>
      <w:shd w:val="clear" w:color="auto" w:fill="FFFFFF"/>
    </w:rPr>
  </w:style>
  <w:style w:type="character" w:customStyle="1" w:styleId="540">
    <w:name w:val="Основной текст (5) + Не курсив4"/>
    <w:rsid w:val="0029423B"/>
    <w:rPr>
      <w:i/>
      <w:iCs/>
      <w:spacing w:val="0"/>
      <w:sz w:val="21"/>
      <w:szCs w:val="21"/>
      <w:lang w:bidi="ar-SA"/>
    </w:rPr>
  </w:style>
  <w:style w:type="character" w:customStyle="1" w:styleId="55">
    <w:name w:val="Основной текст (5) + Полужирный"/>
    <w:rsid w:val="0029423B"/>
    <w:rPr>
      <w:b/>
      <w:bCs/>
      <w:spacing w:val="0"/>
      <w:sz w:val="21"/>
      <w:szCs w:val="21"/>
      <w:lang w:bidi="ar-SA"/>
    </w:rPr>
  </w:style>
  <w:style w:type="paragraph" w:customStyle="1" w:styleId="71">
    <w:name w:val="Основной текст7"/>
    <w:basedOn w:val="a5"/>
    <w:uiPriority w:val="99"/>
    <w:qFormat/>
    <w:rsid w:val="0029423B"/>
    <w:pPr>
      <w:shd w:val="clear" w:color="auto" w:fill="FFFFFF"/>
      <w:spacing w:before="6660" w:line="254" w:lineRule="exact"/>
      <w:jc w:val="center"/>
    </w:pPr>
    <w:rPr>
      <w:rFonts w:asciiTheme="minorHAnsi" w:eastAsiaTheme="minorHAnsi" w:hAnsiTheme="minorHAnsi" w:cstheme="minorBidi"/>
      <w:noProof w:val="0"/>
      <w:sz w:val="21"/>
      <w:szCs w:val="21"/>
      <w:lang w:eastAsia="en-US"/>
    </w:rPr>
  </w:style>
  <w:style w:type="paragraph" w:customStyle="1" w:styleId="410">
    <w:name w:val="Основной текст (4)1"/>
    <w:basedOn w:val="a5"/>
    <w:link w:val="43"/>
    <w:qFormat/>
    <w:rsid w:val="0029423B"/>
    <w:pPr>
      <w:shd w:val="clear" w:color="auto" w:fill="FFFFFF"/>
      <w:spacing w:before="60" w:after="60" w:line="240" w:lineRule="atLeast"/>
      <w:jc w:val="both"/>
    </w:pPr>
    <w:rPr>
      <w:rFonts w:asciiTheme="minorHAnsi" w:eastAsiaTheme="minorHAnsi" w:hAnsiTheme="minorHAnsi" w:cstheme="minorBidi"/>
      <w:noProof w:val="0"/>
      <w:sz w:val="21"/>
      <w:szCs w:val="21"/>
      <w:lang w:eastAsia="en-US"/>
    </w:rPr>
  </w:style>
  <w:style w:type="paragraph" w:customStyle="1" w:styleId="54">
    <w:name w:val="Основной текст (5)"/>
    <w:basedOn w:val="a5"/>
    <w:link w:val="53"/>
    <w:qFormat/>
    <w:rsid w:val="0029423B"/>
    <w:pPr>
      <w:shd w:val="clear" w:color="auto" w:fill="FFFFFF"/>
      <w:spacing w:line="254" w:lineRule="exact"/>
      <w:jc w:val="both"/>
    </w:pPr>
    <w:rPr>
      <w:rFonts w:asciiTheme="minorHAnsi" w:eastAsiaTheme="minorHAnsi" w:hAnsiTheme="minorHAnsi" w:cstheme="minorBidi"/>
      <w:noProof w:val="0"/>
      <w:sz w:val="21"/>
      <w:szCs w:val="21"/>
      <w:lang w:eastAsia="en-US"/>
    </w:rPr>
  </w:style>
  <w:style w:type="character" w:customStyle="1" w:styleId="44">
    <w:name w:val="Заголовок №4_"/>
    <w:link w:val="45"/>
    <w:locked/>
    <w:rsid w:val="0029423B"/>
    <w:rPr>
      <w:sz w:val="21"/>
      <w:szCs w:val="21"/>
      <w:shd w:val="clear" w:color="auto" w:fill="FFFFFF"/>
    </w:rPr>
  </w:style>
  <w:style w:type="character" w:customStyle="1" w:styleId="26">
    <w:name w:val="Основной текст (2)_"/>
    <w:link w:val="27"/>
    <w:locked/>
    <w:rsid w:val="0029423B"/>
    <w:rPr>
      <w:sz w:val="23"/>
      <w:szCs w:val="23"/>
      <w:shd w:val="clear" w:color="auto" w:fill="FFFFFF"/>
    </w:rPr>
  </w:style>
  <w:style w:type="character" w:customStyle="1" w:styleId="15">
    <w:name w:val="Заголовок №1_"/>
    <w:link w:val="16"/>
    <w:locked/>
    <w:rsid w:val="0029423B"/>
    <w:rPr>
      <w:sz w:val="51"/>
      <w:szCs w:val="51"/>
      <w:shd w:val="clear" w:color="auto" w:fill="FFFFFF"/>
    </w:rPr>
  </w:style>
  <w:style w:type="character" w:customStyle="1" w:styleId="33">
    <w:name w:val="Основной текст (3)_"/>
    <w:link w:val="34"/>
    <w:locked/>
    <w:rsid w:val="0029423B"/>
    <w:rPr>
      <w:sz w:val="27"/>
      <w:szCs w:val="27"/>
      <w:shd w:val="clear" w:color="auto" w:fill="FFFFFF"/>
    </w:rPr>
  </w:style>
  <w:style w:type="character" w:customStyle="1" w:styleId="220">
    <w:name w:val="Заголовок №2 (2)_"/>
    <w:link w:val="221"/>
    <w:locked/>
    <w:rsid w:val="0029423B"/>
    <w:rPr>
      <w:sz w:val="27"/>
      <w:szCs w:val="27"/>
      <w:shd w:val="clear" w:color="auto" w:fill="FFFFFF"/>
    </w:rPr>
  </w:style>
  <w:style w:type="character" w:customStyle="1" w:styleId="aff1">
    <w:name w:val="Колонтитул_"/>
    <w:link w:val="aff2"/>
    <w:locked/>
    <w:rsid w:val="0029423B"/>
    <w:rPr>
      <w:shd w:val="clear" w:color="auto" w:fill="FFFFFF"/>
    </w:rPr>
  </w:style>
  <w:style w:type="character" w:customStyle="1" w:styleId="100">
    <w:name w:val="Колонтитул + 10"/>
    <w:aliases w:val="5 pt,Основной текст + 11,Полужирный,Интервал 1 pt,Основной текст + Century Schoolbook,9"/>
    <w:uiPriority w:val="99"/>
    <w:rsid w:val="0029423B"/>
    <w:rPr>
      <w:spacing w:val="0"/>
      <w:sz w:val="21"/>
      <w:szCs w:val="21"/>
      <w:lang w:bidi="ar-SA"/>
    </w:rPr>
  </w:style>
  <w:style w:type="character" w:customStyle="1" w:styleId="28">
    <w:name w:val="Оглавление 2 Знак"/>
    <w:link w:val="29"/>
    <w:locked/>
    <w:rsid w:val="0029423B"/>
    <w:rPr>
      <w:sz w:val="21"/>
      <w:szCs w:val="21"/>
      <w:shd w:val="clear" w:color="auto" w:fill="FFFFFF"/>
    </w:rPr>
  </w:style>
  <w:style w:type="character" w:customStyle="1" w:styleId="2a">
    <w:name w:val="Основной текст2"/>
    <w:basedOn w:val="af6"/>
    <w:rsid w:val="0029423B"/>
    <w:rPr>
      <w:rFonts w:eastAsia="Times New Roman"/>
      <w:sz w:val="21"/>
      <w:szCs w:val="21"/>
      <w:shd w:val="clear" w:color="auto" w:fill="FFFFFF"/>
    </w:rPr>
  </w:style>
  <w:style w:type="character" w:customStyle="1" w:styleId="aff3">
    <w:name w:val="Основной текст + Полужирный"/>
    <w:rsid w:val="0029423B"/>
    <w:rPr>
      <w:b/>
      <w:bCs/>
      <w:sz w:val="21"/>
      <w:szCs w:val="21"/>
      <w:lang w:bidi="ar-SA"/>
    </w:rPr>
  </w:style>
  <w:style w:type="character" w:customStyle="1" w:styleId="411">
    <w:name w:val="Заголовок №4 + Не полужирный1"/>
    <w:rsid w:val="0029423B"/>
    <w:rPr>
      <w:b/>
      <w:bCs/>
      <w:sz w:val="21"/>
      <w:szCs w:val="21"/>
      <w:lang w:bidi="ar-SA"/>
    </w:rPr>
  </w:style>
  <w:style w:type="character" w:customStyle="1" w:styleId="150">
    <w:name w:val="Основной текст + Полужирный15"/>
    <w:rsid w:val="0029423B"/>
    <w:rPr>
      <w:b/>
      <w:bCs/>
      <w:sz w:val="21"/>
      <w:szCs w:val="21"/>
      <w:lang w:bidi="ar-SA"/>
    </w:rPr>
  </w:style>
  <w:style w:type="character" w:customStyle="1" w:styleId="46">
    <w:name w:val="Основной текст (4) + Не полужирный"/>
    <w:rsid w:val="0029423B"/>
    <w:rPr>
      <w:b/>
      <w:bCs/>
      <w:sz w:val="21"/>
      <w:szCs w:val="21"/>
      <w:lang w:bidi="ar-SA"/>
    </w:rPr>
  </w:style>
  <w:style w:type="character" w:customStyle="1" w:styleId="56">
    <w:name w:val="Основной текст (5) + Не курсив"/>
    <w:rsid w:val="0029423B"/>
    <w:rPr>
      <w:i/>
      <w:iCs/>
      <w:spacing w:val="0"/>
      <w:sz w:val="21"/>
      <w:szCs w:val="21"/>
      <w:lang w:bidi="ar-SA"/>
    </w:rPr>
  </w:style>
  <w:style w:type="character" w:customStyle="1" w:styleId="450">
    <w:name w:val="Основной текст (4) + Не полужирный5"/>
    <w:rsid w:val="0029423B"/>
    <w:rPr>
      <w:b/>
      <w:bCs/>
      <w:sz w:val="21"/>
      <w:szCs w:val="21"/>
      <w:lang w:bidi="ar-SA"/>
    </w:rPr>
  </w:style>
  <w:style w:type="character" w:customStyle="1" w:styleId="140">
    <w:name w:val="Основной текст + Полужирный14"/>
    <w:rsid w:val="0029423B"/>
    <w:rPr>
      <w:b/>
      <w:bCs/>
      <w:sz w:val="21"/>
      <w:szCs w:val="21"/>
      <w:lang w:bidi="ar-SA"/>
    </w:rPr>
  </w:style>
  <w:style w:type="character" w:customStyle="1" w:styleId="440">
    <w:name w:val="Основной текст (4) + Не полужирный4"/>
    <w:rsid w:val="0029423B"/>
    <w:rPr>
      <w:b/>
      <w:bCs/>
      <w:sz w:val="21"/>
      <w:szCs w:val="21"/>
      <w:lang w:bidi="ar-SA"/>
    </w:rPr>
  </w:style>
  <w:style w:type="paragraph" w:customStyle="1" w:styleId="45">
    <w:name w:val="Заголовок №4"/>
    <w:basedOn w:val="a5"/>
    <w:link w:val="44"/>
    <w:qFormat/>
    <w:rsid w:val="0029423B"/>
    <w:pPr>
      <w:shd w:val="clear" w:color="auto" w:fill="FFFFFF"/>
      <w:spacing w:after="420" w:line="240" w:lineRule="atLeast"/>
      <w:outlineLvl w:val="3"/>
    </w:pPr>
    <w:rPr>
      <w:rFonts w:asciiTheme="minorHAnsi" w:eastAsiaTheme="minorHAnsi" w:hAnsiTheme="minorHAnsi" w:cstheme="minorBidi"/>
      <w:noProof w:val="0"/>
      <w:sz w:val="21"/>
      <w:szCs w:val="21"/>
      <w:lang w:eastAsia="en-US"/>
    </w:rPr>
  </w:style>
  <w:style w:type="paragraph" w:customStyle="1" w:styleId="27">
    <w:name w:val="Основной текст (2)"/>
    <w:basedOn w:val="a5"/>
    <w:link w:val="26"/>
    <w:qFormat/>
    <w:rsid w:val="0029423B"/>
    <w:pPr>
      <w:shd w:val="clear" w:color="auto" w:fill="FFFFFF"/>
      <w:spacing w:after="300" w:line="240" w:lineRule="atLeast"/>
    </w:pPr>
    <w:rPr>
      <w:rFonts w:asciiTheme="minorHAnsi" w:eastAsiaTheme="minorHAnsi" w:hAnsiTheme="minorHAnsi" w:cstheme="minorBidi"/>
      <w:noProof w:val="0"/>
      <w:sz w:val="23"/>
      <w:szCs w:val="23"/>
      <w:lang w:eastAsia="en-US"/>
    </w:rPr>
  </w:style>
  <w:style w:type="paragraph" w:customStyle="1" w:styleId="16">
    <w:name w:val="Заголовок №1"/>
    <w:basedOn w:val="a5"/>
    <w:link w:val="15"/>
    <w:qFormat/>
    <w:rsid w:val="0029423B"/>
    <w:pPr>
      <w:shd w:val="clear" w:color="auto" w:fill="FFFFFF"/>
      <w:spacing w:before="3720" w:after="240" w:line="240" w:lineRule="atLeast"/>
      <w:jc w:val="center"/>
      <w:outlineLvl w:val="0"/>
    </w:pPr>
    <w:rPr>
      <w:rFonts w:asciiTheme="minorHAnsi" w:eastAsiaTheme="minorHAnsi" w:hAnsiTheme="minorHAnsi" w:cstheme="minorBidi"/>
      <w:noProof w:val="0"/>
      <w:sz w:val="51"/>
      <w:szCs w:val="51"/>
      <w:lang w:eastAsia="en-US"/>
    </w:rPr>
  </w:style>
  <w:style w:type="paragraph" w:customStyle="1" w:styleId="34">
    <w:name w:val="Основной текст (3)"/>
    <w:basedOn w:val="a5"/>
    <w:link w:val="33"/>
    <w:qFormat/>
    <w:rsid w:val="0029423B"/>
    <w:pPr>
      <w:shd w:val="clear" w:color="auto" w:fill="FFFFFF"/>
      <w:spacing w:before="240" w:after="6660" w:line="322" w:lineRule="exact"/>
      <w:jc w:val="center"/>
    </w:pPr>
    <w:rPr>
      <w:rFonts w:asciiTheme="minorHAnsi" w:eastAsiaTheme="minorHAnsi" w:hAnsiTheme="minorHAnsi" w:cstheme="minorBidi"/>
      <w:noProof w:val="0"/>
      <w:sz w:val="27"/>
      <w:szCs w:val="27"/>
      <w:lang w:eastAsia="en-US"/>
    </w:rPr>
  </w:style>
  <w:style w:type="paragraph" w:customStyle="1" w:styleId="221">
    <w:name w:val="Заголовок №2 (2)"/>
    <w:basedOn w:val="a5"/>
    <w:link w:val="220"/>
    <w:qFormat/>
    <w:rsid w:val="0029423B"/>
    <w:pPr>
      <w:shd w:val="clear" w:color="auto" w:fill="FFFFFF"/>
      <w:spacing w:after="420" w:line="240" w:lineRule="atLeast"/>
      <w:outlineLvl w:val="1"/>
    </w:pPr>
    <w:rPr>
      <w:rFonts w:asciiTheme="minorHAnsi" w:eastAsiaTheme="minorHAnsi" w:hAnsiTheme="minorHAnsi" w:cstheme="minorBidi"/>
      <w:noProof w:val="0"/>
      <w:sz w:val="27"/>
      <w:szCs w:val="27"/>
      <w:lang w:eastAsia="en-US"/>
    </w:rPr>
  </w:style>
  <w:style w:type="paragraph" w:customStyle="1" w:styleId="aff2">
    <w:name w:val="Колонтитул"/>
    <w:basedOn w:val="a5"/>
    <w:link w:val="aff1"/>
    <w:qFormat/>
    <w:rsid w:val="0029423B"/>
    <w:pPr>
      <w:shd w:val="clear" w:color="auto" w:fill="FFFFFF"/>
    </w:pPr>
    <w:rPr>
      <w:rFonts w:asciiTheme="minorHAnsi" w:eastAsiaTheme="minorHAnsi" w:hAnsiTheme="minorHAnsi" w:cstheme="minorBidi"/>
      <w:noProof w:val="0"/>
      <w:sz w:val="22"/>
      <w:szCs w:val="22"/>
      <w:lang w:eastAsia="en-US"/>
    </w:rPr>
  </w:style>
  <w:style w:type="paragraph" w:styleId="29">
    <w:name w:val="toc 2"/>
    <w:basedOn w:val="a5"/>
    <w:link w:val="28"/>
    <w:autoRedefine/>
    <w:qFormat/>
    <w:rsid w:val="0029423B"/>
    <w:pPr>
      <w:shd w:val="clear" w:color="auto" w:fill="FFFFFF"/>
      <w:spacing w:before="420" w:line="317" w:lineRule="exact"/>
      <w:jc w:val="both"/>
    </w:pPr>
    <w:rPr>
      <w:rFonts w:asciiTheme="minorHAnsi" w:eastAsiaTheme="minorHAnsi" w:hAnsiTheme="minorHAnsi" w:cstheme="minorBidi"/>
      <w:noProof w:val="0"/>
      <w:sz w:val="21"/>
      <w:szCs w:val="21"/>
      <w:lang w:eastAsia="en-US"/>
    </w:rPr>
  </w:style>
  <w:style w:type="character" w:customStyle="1" w:styleId="35">
    <w:name w:val="Сноска (3)_"/>
    <w:link w:val="36"/>
    <w:locked/>
    <w:rsid w:val="0029423B"/>
    <w:rPr>
      <w:sz w:val="21"/>
      <w:szCs w:val="21"/>
      <w:shd w:val="clear" w:color="auto" w:fill="FFFFFF"/>
    </w:rPr>
  </w:style>
  <w:style w:type="character" w:customStyle="1" w:styleId="aff4">
    <w:name w:val="Сноска_"/>
    <w:link w:val="aff5"/>
    <w:locked/>
    <w:rsid w:val="0029423B"/>
    <w:rPr>
      <w:sz w:val="21"/>
      <w:szCs w:val="21"/>
      <w:shd w:val="clear" w:color="auto" w:fill="FFFFFF"/>
    </w:rPr>
  </w:style>
  <w:style w:type="character" w:customStyle="1" w:styleId="aff6">
    <w:name w:val="Сноска + Полужирный"/>
    <w:rsid w:val="0029423B"/>
    <w:rPr>
      <w:b/>
      <w:bCs/>
      <w:sz w:val="21"/>
      <w:szCs w:val="21"/>
      <w:lang w:bidi="ar-SA"/>
    </w:rPr>
  </w:style>
  <w:style w:type="character" w:customStyle="1" w:styleId="47">
    <w:name w:val="Сноска (4)_"/>
    <w:link w:val="48"/>
    <w:locked/>
    <w:rsid w:val="0029423B"/>
    <w:rPr>
      <w:sz w:val="17"/>
      <w:szCs w:val="17"/>
      <w:shd w:val="clear" w:color="auto" w:fill="FFFFFF"/>
    </w:rPr>
  </w:style>
  <w:style w:type="character" w:customStyle="1" w:styleId="49">
    <w:name w:val="Заголовок №4 + Не полужирный"/>
    <w:rsid w:val="0029423B"/>
    <w:rPr>
      <w:b/>
      <w:bCs/>
      <w:sz w:val="21"/>
      <w:szCs w:val="21"/>
      <w:lang w:bidi="ar-SA"/>
    </w:rPr>
  </w:style>
  <w:style w:type="character" w:customStyle="1" w:styleId="aff7">
    <w:name w:val="Основной текст + Курсив"/>
    <w:rsid w:val="0029423B"/>
    <w:rPr>
      <w:i/>
      <w:iCs/>
      <w:sz w:val="21"/>
      <w:szCs w:val="21"/>
      <w:lang w:bidi="ar-SA"/>
    </w:rPr>
  </w:style>
  <w:style w:type="character" w:customStyle="1" w:styleId="130">
    <w:name w:val="Основной текст + Полужирный13"/>
    <w:rsid w:val="0029423B"/>
    <w:rPr>
      <w:b/>
      <w:bCs/>
      <w:sz w:val="21"/>
      <w:szCs w:val="21"/>
      <w:lang w:bidi="ar-SA"/>
    </w:rPr>
  </w:style>
  <w:style w:type="character" w:customStyle="1" w:styleId="430">
    <w:name w:val="Основной текст (4) + Не полужирный3"/>
    <w:rsid w:val="0029423B"/>
    <w:rPr>
      <w:b/>
      <w:bCs/>
      <w:sz w:val="21"/>
      <w:szCs w:val="21"/>
      <w:lang w:bidi="ar-SA"/>
    </w:rPr>
  </w:style>
  <w:style w:type="character" w:customStyle="1" w:styleId="530">
    <w:name w:val="Основной текст (5) + Не курсив3"/>
    <w:rsid w:val="0029423B"/>
    <w:rPr>
      <w:i/>
      <w:iCs/>
      <w:spacing w:val="0"/>
      <w:sz w:val="21"/>
      <w:szCs w:val="21"/>
      <w:lang w:bidi="ar-SA"/>
    </w:rPr>
  </w:style>
  <w:style w:type="character" w:customStyle="1" w:styleId="520">
    <w:name w:val="Основной текст (5) + Полужирный2"/>
    <w:aliases w:val="Не курсив"/>
    <w:rsid w:val="0029423B"/>
    <w:rPr>
      <w:b/>
      <w:bCs/>
      <w:i/>
      <w:iCs/>
      <w:spacing w:val="0"/>
      <w:sz w:val="21"/>
      <w:szCs w:val="21"/>
      <w:lang w:bidi="ar-SA"/>
    </w:rPr>
  </w:style>
  <w:style w:type="character" w:customStyle="1" w:styleId="72">
    <w:name w:val="Основной текст (7)_"/>
    <w:link w:val="73"/>
    <w:locked/>
    <w:rsid w:val="0029423B"/>
    <w:rPr>
      <w:sz w:val="21"/>
      <w:szCs w:val="21"/>
      <w:shd w:val="clear" w:color="auto" w:fill="FFFFFF"/>
    </w:rPr>
  </w:style>
  <w:style w:type="character" w:customStyle="1" w:styleId="74">
    <w:name w:val="Основной текст (7) + Не полужирный"/>
    <w:rsid w:val="0029423B"/>
    <w:rPr>
      <w:b/>
      <w:bCs/>
      <w:sz w:val="21"/>
      <w:szCs w:val="21"/>
      <w:lang w:bidi="ar-SA"/>
    </w:rPr>
  </w:style>
  <w:style w:type="character" w:customStyle="1" w:styleId="37">
    <w:name w:val="Заголовок №3_"/>
    <w:link w:val="310"/>
    <w:locked/>
    <w:rsid w:val="0029423B"/>
    <w:rPr>
      <w:sz w:val="21"/>
      <w:szCs w:val="21"/>
      <w:shd w:val="clear" w:color="auto" w:fill="FFFFFF"/>
    </w:rPr>
  </w:style>
  <w:style w:type="character" w:customStyle="1" w:styleId="81">
    <w:name w:val="Основной текст (8)_"/>
    <w:link w:val="82"/>
    <w:locked/>
    <w:rsid w:val="0029423B"/>
    <w:rPr>
      <w:sz w:val="12"/>
      <w:szCs w:val="12"/>
      <w:shd w:val="clear" w:color="auto" w:fill="FFFFFF"/>
    </w:rPr>
  </w:style>
  <w:style w:type="character" w:customStyle="1" w:styleId="38">
    <w:name w:val="Основной текст + Курсив3"/>
    <w:rsid w:val="0029423B"/>
    <w:rPr>
      <w:i/>
      <w:iCs/>
      <w:sz w:val="21"/>
      <w:szCs w:val="21"/>
      <w:lang w:bidi="ar-SA"/>
    </w:rPr>
  </w:style>
  <w:style w:type="character" w:customStyle="1" w:styleId="521">
    <w:name w:val="Основной текст (5) + Не курсив2"/>
    <w:rsid w:val="0029423B"/>
    <w:rPr>
      <w:i/>
      <w:iCs/>
      <w:spacing w:val="0"/>
      <w:sz w:val="21"/>
      <w:szCs w:val="21"/>
      <w:lang w:bidi="ar-SA"/>
    </w:rPr>
  </w:style>
  <w:style w:type="character" w:customStyle="1" w:styleId="2b">
    <w:name w:val="Подпись к таблице (2)_"/>
    <w:link w:val="2c"/>
    <w:locked/>
    <w:rsid w:val="0029423B"/>
    <w:rPr>
      <w:sz w:val="21"/>
      <w:szCs w:val="21"/>
      <w:shd w:val="clear" w:color="auto" w:fill="FFFFFF"/>
    </w:rPr>
  </w:style>
  <w:style w:type="character" w:customStyle="1" w:styleId="2d">
    <w:name w:val="Основной текст + Курсив2"/>
    <w:rsid w:val="0029423B"/>
    <w:rPr>
      <w:i/>
      <w:iCs/>
      <w:sz w:val="21"/>
      <w:szCs w:val="21"/>
      <w:lang w:bidi="ar-SA"/>
    </w:rPr>
  </w:style>
  <w:style w:type="character" w:customStyle="1" w:styleId="510">
    <w:name w:val="Основной текст (5) + Не курсив1"/>
    <w:rsid w:val="0029423B"/>
    <w:rPr>
      <w:i/>
      <w:iCs/>
      <w:spacing w:val="0"/>
      <w:sz w:val="21"/>
      <w:szCs w:val="21"/>
      <w:lang w:bidi="ar-SA"/>
    </w:rPr>
  </w:style>
  <w:style w:type="character" w:customStyle="1" w:styleId="320">
    <w:name w:val="Заголовок №3 (2)_"/>
    <w:link w:val="321"/>
    <w:locked/>
    <w:rsid w:val="0029423B"/>
    <w:rPr>
      <w:shd w:val="clear" w:color="auto" w:fill="FFFFFF"/>
    </w:rPr>
  </w:style>
  <w:style w:type="character" w:customStyle="1" w:styleId="3210">
    <w:name w:val="Заголовок №3 (2) + 10"/>
    <w:aliases w:val="5 pt2"/>
    <w:rsid w:val="0029423B"/>
    <w:rPr>
      <w:sz w:val="21"/>
      <w:szCs w:val="21"/>
      <w:lang w:bidi="ar-SA"/>
    </w:rPr>
  </w:style>
  <w:style w:type="character" w:customStyle="1" w:styleId="32101">
    <w:name w:val="Заголовок №3 (2) + 101"/>
    <w:aliases w:val="5 pt1,Не малые прописные"/>
    <w:rsid w:val="0029423B"/>
    <w:rPr>
      <w:smallCaps/>
      <w:sz w:val="21"/>
      <w:szCs w:val="21"/>
      <w:lang w:bidi="ar-SA"/>
    </w:rPr>
  </w:style>
  <w:style w:type="character" w:customStyle="1" w:styleId="120">
    <w:name w:val="Основной текст + Полужирный12"/>
    <w:rsid w:val="0029423B"/>
    <w:rPr>
      <w:b/>
      <w:bCs/>
      <w:sz w:val="21"/>
      <w:szCs w:val="21"/>
      <w:lang w:bidi="ar-SA"/>
    </w:rPr>
  </w:style>
  <w:style w:type="character" w:customStyle="1" w:styleId="113">
    <w:name w:val="Основной текст + Полужирный11"/>
    <w:rsid w:val="0029423B"/>
    <w:rPr>
      <w:b/>
      <w:bCs/>
      <w:sz w:val="21"/>
      <w:szCs w:val="21"/>
      <w:lang w:bidi="ar-SA"/>
    </w:rPr>
  </w:style>
  <w:style w:type="character" w:customStyle="1" w:styleId="511">
    <w:name w:val="Основной текст (5) + Полужирный1"/>
    <w:aliases w:val="Не курсив1"/>
    <w:rsid w:val="0029423B"/>
    <w:rPr>
      <w:b/>
      <w:bCs/>
      <w:i/>
      <w:iCs/>
      <w:spacing w:val="0"/>
      <w:sz w:val="21"/>
      <w:szCs w:val="21"/>
      <w:lang w:bidi="ar-SA"/>
    </w:rPr>
  </w:style>
  <w:style w:type="character" w:customStyle="1" w:styleId="91">
    <w:name w:val="Основной текст (9)_"/>
    <w:link w:val="92"/>
    <w:locked/>
    <w:rsid w:val="0029423B"/>
    <w:rPr>
      <w:sz w:val="19"/>
      <w:szCs w:val="19"/>
      <w:shd w:val="clear" w:color="auto" w:fill="FFFFFF"/>
    </w:rPr>
  </w:style>
  <w:style w:type="paragraph" w:customStyle="1" w:styleId="36">
    <w:name w:val="Сноска (3)"/>
    <w:basedOn w:val="a5"/>
    <w:link w:val="35"/>
    <w:qFormat/>
    <w:rsid w:val="0029423B"/>
    <w:pPr>
      <w:shd w:val="clear" w:color="auto" w:fill="FFFFFF"/>
      <w:spacing w:line="254" w:lineRule="exact"/>
      <w:jc w:val="both"/>
    </w:pPr>
    <w:rPr>
      <w:rFonts w:asciiTheme="minorHAnsi" w:eastAsiaTheme="minorHAnsi" w:hAnsiTheme="minorHAnsi" w:cstheme="minorBidi"/>
      <w:noProof w:val="0"/>
      <w:sz w:val="21"/>
      <w:szCs w:val="21"/>
      <w:lang w:eastAsia="en-US"/>
    </w:rPr>
  </w:style>
  <w:style w:type="paragraph" w:customStyle="1" w:styleId="aff5">
    <w:name w:val="Сноска"/>
    <w:basedOn w:val="a5"/>
    <w:link w:val="aff4"/>
    <w:qFormat/>
    <w:rsid w:val="0029423B"/>
    <w:pPr>
      <w:shd w:val="clear" w:color="auto" w:fill="FFFFFF"/>
      <w:spacing w:after="300" w:line="240" w:lineRule="atLeast"/>
    </w:pPr>
    <w:rPr>
      <w:rFonts w:asciiTheme="minorHAnsi" w:eastAsiaTheme="minorHAnsi" w:hAnsiTheme="minorHAnsi" w:cstheme="minorBidi"/>
      <w:noProof w:val="0"/>
      <w:sz w:val="21"/>
      <w:szCs w:val="21"/>
      <w:lang w:eastAsia="en-US"/>
    </w:rPr>
  </w:style>
  <w:style w:type="paragraph" w:customStyle="1" w:styleId="48">
    <w:name w:val="Сноска (4)"/>
    <w:basedOn w:val="a5"/>
    <w:link w:val="47"/>
    <w:qFormat/>
    <w:rsid w:val="0029423B"/>
    <w:pPr>
      <w:shd w:val="clear" w:color="auto" w:fill="FFFFFF"/>
      <w:spacing w:line="211" w:lineRule="exact"/>
    </w:pPr>
    <w:rPr>
      <w:rFonts w:asciiTheme="minorHAnsi" w:eastAsiaTheme="minorHAnsi" w:hAnsiTheme="minorHAnsi" w:cstheme="minorBidi"/>
      <w:noProof w:val="0"/>
      <w:sz w:val="17"/>
      <w:szCs w:val="17"/>
      <w:lang w:eastAsia="en-US"/>
    </w:rPr>
  </w:style>
  <w:style w:type="paragraph" w:customStyle="1" w:styleId="73">
    <w:name w:val="Основной текст (7)"/>
    <w:basedOn w:val="a5"/>
    <w:link w:val="72"/>
    <w:qFormat/>
    <w:rsid w:val="0029423B"/>
    <w:pPr>
      <w:shd w:val="clear" w:color="auto" w:fill="FFFFFF"/>
      <w:spacing w:line="240" w:lineRule="atLeast"/>
      <w:jc w:val="both"/>
    </w:pPr>
    <w:rPr>
      <w:rFonts w:asciiTheme="minorHAnsi" w:eastAsiaTheme="minorHAnsi" w:hAnsiTheme="minorHAnsi" w:cstheme="minorBidi"/>
      <w:noProof w:val="0"/>
      <w:sz w:val="21"/>
      <w:szCs w:val="21"/>
      <w:lang w:eastAsia="en-US"/>
    </w:rPr>
  </w:style>
  <w:style w:type="paragraph" w:customStyle="1" w:styleId="310">
    <w:name w:val="Заголовок №31"/>
    <w:basedOn w:val="a5"/>
    <w:link w:val="37"/>
    <w:qFormat/>
    <w:rsid w:val="0029423B"/>
    <w:pPr>
      <w:shd w:val="clear" w:color="auto" w:fill="FFFFFF"/>
      <w:spacing w:after="180" w:line="240" w:lineRule="atLeast"/>
      <w:outlineLvl w:val="2"/>
    </w:pPr>
    <w:rPr>
      <w:rFonts w:asciiTheme="minorHAnsi" w:eastAsiaTheme="minorHAnsi" w:hAnsiTheme="minorHAnsi" w:cstheme="minorBidi"/>
      <w:noProof w:val="0"/>
      <w:sz w:val="21"/>
      <w:szCs w:val="21"/>
      <w:lang w:eastAsia="en-US"/>
    </w:rPr>
  </w:style>
  <w:style w:type="paragraph" w:customStyle="1" w:styleId="82">
    <w:name w:val="Основной текст (8)"/>
    <w:basedOn w:val="a5"/>
    <w:link w:val="81"/>
    <w:qFormat/>
    <w:rsid w:val="0029423B"/>
    <w:pPr>
      <w:shd w:val="clear" w:color="auto" w:fill="FFFFFF"/>
      <w:spacing w:after="180" w:line="240" w:lineRule="atLeast"/>
    </w:pPr>
    <w:rPr>
      <w:rFonts w:asciiTheme="minorHAnsi" w:eastAsiaTheme="minorHAnsi" w:hAnsiTheme="minorHAnsi" w:cstheme="minorBidi"/>
      <w:noProof w:val="0"/>
      <w:sz w:val="12"/>
      <w:szCs w:val="12"/>
      <w:lang w:eastAsia="en-US"/>
    </w:rPr>
  </w:style>
  <w:style w:type="paragraph" w:customStyle="1" w:styleId="2c">
    <w:name w:val="Подпись к таблице (2)"/>
    <w:basedOn w:val="a5"/>
    <w:link w:val="2b"/>
    <w:qFormat/>
    <w:rsid w:val="0029423B"/>
    <w:pPr>
      <w:shd w:val="clear" w:color="auto" w:fill="FFFFFF"/>
      <w:spacing w:line="240" w:lineRule="atLeast"/>
    </w:pPr>
    <w:rPr>
      <w:rFonts w:asciiTheme="minorHAnsi" w:eastAsiaTheme="minorHAnsi" w:hAnsiTheme="minorHAnsi" w:cstheme="minorBidi"/>
      <w:noProof w:val="0"/>
      <w:sz w:val="21"/>
      <w:szCs w:val="21"/>
      <w:lang w:eastAsia="en-US"/>
    </w:rPr>
  </w:style>
  <w:style w:type="paragraph" w:customStyle="1" w:styleId="321">
    <w:name w:val="Заголовок №3 (2)"/>
    <w:basedOn w:val="a5"/>
    <w:link w:val="320"/>
    <w:qFormat/>
    <w:rsid w:val="0029423B"/>
    <w:pPr>
      <w:shd w:val="clear" w:color="auto" w:fill="FFFFFF"/>
      <w:spacing w:before="180" w:after="720" w:line="509" w:lineRule="exact"/>
      <w:ind w:firstLine="1580"/>
      <w:outlineLvl w:val="2"/>
    </w:pPr>
    <w:rPr>
      <w:rFonts w:asciiTheme="minorHAnsi" w:eastAsiaTheme="minorHAnsi" w:hAnsiTheme="minorHAnsi" w:cstheme="minorBidi"/>
      <w:noProof w:val="0"/>
      <w:sz w:val="22"/>
      <w:szCs w:val="22"/>
      <w:lang w:eastAsia="en-US"/>
    </w:rPr>
  </w:style>
  <w:style w:type="paragraph" w:customStyle="1" w:styleId="92">
    <w:name w:val="Основной текст (9)"/>
    <w:basedOn w:val="a5"/>
    <w:link w:val="91"/>
    <w:qFormat/>
    <w:rsid w:val="0029423B"/>
    <w:pPr>
      <w:shd w:val="clear" w:color="auto" w:fill="FFFFFF"/>
      <w:spacing w:line="461" w:lineRule="exact"/>
    </w:pPr>
    <w:rPr>
      <w:rFonts w:asciiTheme="minorHAnsi" w:eastAsiaTheme="minorHAnsi" w:hAnsiTheme="minorHAnsi" w:cstheme="minorBidi"/>
      <w:noProof w:val="0"/>
      <w:sz w:val="19"/>
      <w:szCs w:val="19"/>
      <w:lang w:eastAsia="en-US"/>
    </w:rPr>
  </w:style>
  <w:style w:type="paragraph" w:styleId="aff8">
    <w:name w:val="header"/>
    <w:basedOn w:val="a5"/>
    <w:link w:val="aff9"/>
    <w:uiPriority w:val="99"/>
    <w:qFormat/>
    <w:rsid w:val="0029423B"/>
    <w:pPr>
      <w:tabs>
        <w:tab w:val="center" w:pos="4677"/>
        <w:tab w:val="right" w:pos="9355"/>
      </w:tabs>
    </w:pPr>
    <w:rPr>
      <w:rFonts w:ascii="Arial Unicode MS" w:eastAsia="Arial Unicode MS" w:hAnsi="Arial Unicode MS"/>
      <w:noProof w:val="0"/>
      <w:color w:val="000000"/>
      <w:lang w:val="ru" w:eastAsia="x-none"/>
    </w:rPr>
  </w:style>
  <w:style w:type="character" w:customStyle="1" w:styleId="aff9">
    <w:name w:val="Верхний колонтитул Знак"/>
    <w:basedOn w:val="a6"/>
    <w:link w:val="aff8"/>
    <w:uiPriority w:val="99"/>
    <w:rsid w:val="0029423B"/>
    <w:rPr>
      <w:rFonts w:ascii="Arial Unicode MS" w:eastAsia="Arial Unicode MS" w:hAnsi="Arial Unicode MS" w:cs="Times New Roman"/>
      <w:color w:val="000000"/>
      <w:sz w:val="24"/>
      <w:szCs w:val="24"/>
      <w:lang w:val="ru" w:eastAsia="x-none"/>
    </w:rPr>
  </w:style>
  <w:style w:type="paragraph" w:customStyle="1" w:styleId="TableParagraph">
    <w:name w:val="Table Paragraph"/>
    <w:basedOn w:val="a5"/>
    <w:uiPriority w:val="1"/>
    <w:qFormat/>
    <w:rsid w:val="0029423B"/>
    <w:pPr>
      <w:widowControl w:val="0"/>
      <w:autoSpaceDE w:val="0"/>
      <w:autoSpaceDN w:val="0"/>
      <w:adjustRightInd w:val="0"/>
    </w:pPr>
    <w:rPr>
      <w:noProof w:val="0"/>
    </w:rPr>
  </w:style>
  <w:style w:type="numbering" w:customStyle="1" w:styleId="114">
    <w:name w:val="Нет списка11"/>
    <w:next w:val="a8"/>
    <w:uiPriority w:val="99"/>
    <w:semiHidden/>
    <w:unhideWhenUsed/>
    <w:rsid w:val="0029423B"/>
  </w:style>
  <w:style w:type="paragraph" w:customStyle="1" w:styleId="39">
    <w:name w:val="Обычный3"/>
    <w:uiPriority w:val="39"/>
    <w:qFormat/>
    <w:rsid w:val="0029423B"/>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ffa">
    <w:name w:val="Гипертекстовая ссылка"/>
    <w:rsid w:val="0029423B"/>
    <w:rPr>
      <w:color w:val="106BBE"/>
    </w:rPr>
  </w:style>
  <w:style w:type="table" w:styleId="affb">
    <w:name w:val="Table Grid"/>
    <w:basedOn w:val="a7"/>
    <w:uiPriority w:val="59"/>
    <w:rsid w:val="002942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rsid w:val="0029423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3a">
    <w:name w:val="Стиль3 Знак Знак"/>
    <w:basedOn w:val="2e"/>
    <w:rsid w:val="0029423B"/>
    <w:pPr>
      <w:widowControl w:val="0"/>
      <w:tabs>
        <w:tab w:val="num" w:pos="360"/>
      </w:tabs>
      <w:adjustRightInd w:val="0"/>
      <w:spacing w:after="0" w:line="240" w:lineRule="auto"/>
      <w:jc w:val="both"/>
    </w:pPr>
    <w:rPr>
      <w:rFonts w:ascii="Times New Roman" w:eastAsia="Times New Roman" w:hAnsi="Times New Roman"/>
      <w:color w:val="auto"/>
      <w:szCs w:val="20"/>
      <w:lang w:val="x-none"/>
    </w:rPr>
  </w:style>
  <w:style w:type="paragraph" w:styleId="2e">
    <w:name w:val="Body Text Indent 2"/>
    <w:aliases w:val="Знак Знак1 Знак Знак Знак Знак Знак"/>
    <w:basedOn w:val="a5"/>
    <w:link w:val="2f"/>
    <w:uiPriority w:val="99"/>
    <w:qFormat/>
    <w:rsid w:val="0029423B"/>
    <w:pPr>
      <w:spacing w:after="120" w:line="480" w:lineRule="auto"/>
      <w:ind w:left="283"/>
    </w:pPr>
    <w:rPr>
      <w:rFonts w:ascii="Arial Unicode MS" w:eastAsia="Arial Unicode MS" w:hAnsi="Arial Unicode MS"/>
      <w:noProof w:val="0"/>
      <w:color w:val="000000"/>
      <w:lang w:val="ru" w:eastAsia="x-none"/>
    </w:rPr>
  </w:style>
  <w:style w:type="character" w:customStyle="1" w:styleId="2f">
    <w:name w:val="Основной текст с отступом 2 Знак"/>
    <w:aliases w:val="Знак Знак1 Знак Знак Знак Знак Знак Знак"/>
    <w:basedOn w:val="a6"/>
    <w:link w:val="2e"/>
    <w:uiPriority w:val="99"/>
    <w:rsid w:val="0029423B"/>
    <w:rPr>
      <w:rFonts w:ascii="Arial Unicode MS" w:eastAsia="Arial Unicode MS" w:hAnsi="Arial Unicode MS" w:cs="Times New Roman"/>
      <w:color w:val="000000"/>
      <w:sz w:val="24"/>
      <w:szCs w:val="24"/>
      <w:lang w:val="ru" w:eastAsia="x-none"/>
    </w:rPr>
  </w:style>
  <w:style w:type="paragraph" w:customStyle="1" w:styleId="affc">
    <w:name w:val="Пункт"/>
    <w:basedOn w:val="a5"/>
    <w:rsid w:val="0029423B"/>
    <w:pPr>
      <w:tabs>
        <w:tab w:val="num" w:pos="1980"/>
      </w:tabs>
      <w:ind w:left="1404" w:hanging="504"/>
      <w:jc w:val="both"/>
    </w:pPr>
    <w:rPr>
      <w:noProof w:val="0"/>
    </w:rPr>
  </w:style>
  <w:style w:type="character" w:customStyle="1" w:styleId="FontStyle47">
    <w:name w:val="Font Style47"/>
    <w:uiPriority w:val="99"/>
    <w:rsid w:val="0029423B"/>
    <w:rPr>
      <w:rFonts w:ascii="Times New Roman" w:hAnsi="Times New Roman" w:cs="Times New Roman"/>
      <w:sz w:val="22"/>
      <w:szCs w:val="22"/>
    </w:rPr>
  </w:style>
  <w:style w:type="character" w:customStyle="1" w:styleId="FontStyle54">
    <w:name w:val="Font Style54"/>
    <w:uiPriority w:val="99"/>
    <w:rsid w:val="0029423B"/>
    <w:rPr>
      <w:rFonts w:ascii="Times New Roman" w:hAnsi="Times New Roman" w:cs="Times New Roman"/>
      <w:sz w:val="20"/>
      <w:szCs w:val="20"/>
    </w:rPr>
  </w:style>
  <w:style w:type="paragraph" w:styleId="2f0">
    <w:name w:val="Body Text 2"/>
    <w:aliases w:val="Договор"/>
    <w:basedOn w:val="a5"/>
    <w:link w:val="2f1"/>
    <w:uiPriority w:val="99"/>
    <w:qFormat/>
    <w:rsid w:val="0029423B"/>
    <w:pPr>
      <w:tabs>
        <w:tab w:val="num" w:pos="927"/>
      </w:tabs>
      <w:spacing w:after="60"/>
      <w:ind w:left="927" w:hanging="567"/>
      <w:jc w:val="both"/>
    </w:pPr>
    <w:rPr>
      <w:noProof w:val="0"/>
      <w:szCs w:val="20"/>
      <w:lang w:val="x-none" w:eastAsia="x-none"/>
    </w:rPr>
  </w:style>
  <w:style w:type="character" w:customStyle="1" w:styleId="2f1">
    <w:name w:val="Основной текст 2 Знак"/>
    <w:aliases w:val="Договор Знак3"/>
    <w:basedOn w:val="a6"/>
    <w:link w:val="2f0"/>
    <w:uiPriority w:val="99"/>
    <w:rsid w:val="0029423B"/>
    <w:rPr>
      <w:rFonts w:ascii="Times New Roman" w:eastAsia="Times New Roman" w:hAnsi="Times New Roman" w:cs="Times New Roman"/>
      <w:sz w:val="24"/>
      <w:szCs w:val="20"/>
      <w:lang w:val="x-none" w:eastAsia="x-none"/>
    </w:rPr>
  </w:style>
  <w:style w:type="paragraph" w:customStyle="1" w:styleId="xl35">
    <w:name w:val="xl35"/>
    <w:basedOn w:val="a5"/>
    <w:uiPriority w:val="99"/>
    <w:qFormat/>
    <w:rsid w:val="0029423B"/>
    <w:pPr>
      <w:pBdr>
        <w:right w:val="single" w:sz="4" w:space="0" w:color="auto"/>
      </w:pBdr>
      <w:spacing w:before="100" w:beforeAutospacing="1" w:after="100" w:afterAutospacing="1"/>
      <w:jc w:val="center"/>
    </w:pPr>
    <w:rPr>
      <w:rFonts w:eastAsia="Arial Unicode MS"/>
      <w:noProof w:val="0"/>
    </w:rPr>
  </w:style>
  <w:style w:type="paragraph" w:customStyle="1" w:styleId="a4">
    <w:name w:val="Мой стиль"/>
    <w:basedOn w:val="a5"/>
    <w:uiPriority w:val="39"/>
    <w:qFormat/>
    <w:rsid w:val="0029423B"/>
    <w:pPr>
      <w:numPr>
        <w:numId w:val="2"/>
      </w:numPr>
      <w:overflowPunct w:val="0"/>
      <w:autoSpaceDE w:val="0"/>
      <w:autoSpaceDN w:val="0"/>
      <w:adjustRightInd w:val="0"/>
      <w:spacing w:before="240" w:after="120"/>
      <w:jc w:val="center"/>
      <w:textAlignment w:val="baseline"/>
    </w:pPr>
    <w:rPr>
      <w:bCs/>
      <w:noProof w:val="0"/>
      <w:sz w:val="26"/>
      <w:szCs w:val="20"/>
    </w:rPr>
  </w:style>
  <w:style w:type="paragraph" w:customStyle="1" w:styleId="Style8">
    <w:name w:val="Style8"/>
    <w:basedOn w:val="a5"/>
    <w:uiPriority w:val="99"/>
    <w:qFormat/>
    <w:rsid w:val="0029423B"/>
    <w:pPr>
      <w:widowControl w:val="0"/>
      <w:autoSpaceDE w:val="0"/>
      <w:autoSpaceDN w:val="0"/>
      <w:adjustRightInd w:val="0"/>
    </w:pPr>
    <w:rPr>
      <w:noProof w:val="0"/>
    </w:rPr>
  </w:style>
  <w:style w:type="paragraph" w:customStyle="1" w:styleId="Style9">
    <w:name w:val="Style9"/>
    <w:basedOn w:val="a5"/>
    <w:uiPriority w:val="99"/>
    <w:qFormat/>
    <w:rsid w:val="0029423B"/>
    <w:pPr>
      <w:widowControl w:val="0"/>
      <w:autoSpaceDE w:val="0"/>
      <w:autoSpaceDN w:val="0"/>
      <w:adjustRightInd w:val="0"/>
    </w:pPr>
    <w:rPr>
      <w:noProof w:val="0"/>
    </w:rPr>
  </w:style>
  <w:style w:type="character" w:customStyle="1" w:styleId="FontStyle17">
    <w:name w:val="Font Style17"/>
    <w:uiPriority w:val="99"/>
    <w:rsid w:val="0029423B"/>
    <w:rPr>
      <w:rFonts w:ascii="Times New Roman" w:hAnsi="Times New Roman" w:cs="Times New Roman"/>
      <w:sz w:val="20"/>
      <w:szCs w:val="20"/>
    </w:rPr>
  </w:style>
  <w:style w:type="character" w:customStyle="1" w:styleId="FontStyle18">
    <w:name w:val="Font Style18"/>
    <w:uiPriority w:val="99"/>
    <w:rsid w:val="0029423B"/>
    <w:rPr>
      <w:rFonts w:ascii="Times New Roman" w:hAnsi="Times New Roman" w:cs="Times New Roman"/>
      <w:b/>
      <w:bCs/>
      <w:sz w:val="20"/>
      <w:szCs w:val="20"/>
    </w:rPr>
  </w:style>
  <w:style w:type="paragraph" w:customStyle="1" w:styleId="Style5">
    <w:name w:val="Style5"/>
    <w:basedOn w:val="a5"/>
    <w:uiPriority w:val="99"/>
    <w:qFormat/>
    <w:rsid w:val="0029423B"/>
    <w:pPr>
      <w:widowControl w:val="0"/>
      <w:autoSpaceDE w:val="0"/>
      <w:autoSpaceDN w:val="0"/>
      <w:adjustRightInd w:val="0"/>
    </w:pPr>
    <w:rPr>
      <w:noProof w:val="0"/>
    </w:rPr>
  </w:style>
  <w:style w:type="character" w:customStyle="1" w:styleId="FontStyle20">
    <w:name w:val="Font Style20"/>
    <w:uiPriority w:val="99"/>
    <w:rsid w:val="0029423B"/>
    <w:rPr>
      <w:rFonts w:ascii="Times New Roman" w:hAnsi="Times New Roman" w:cs="Times New Roman"/>
      <w:b/>
      <w:bCs/>
      <w:i/>
      <w:iCs/>
      <w:spacing w:val="20"/>
      <w:sz w:val="20"/>
      <w:szCs w:val="20"/>
    </w:rPr>
  </w:style>
  <w:style w:type="paragraph" w:customStyle="1" w:styleId="Style7">
    <w:name w:val="Style7"/>
    <w:basedOn w:val="a5"/>
    <w:uiPriority w:val="99"/>
    <w:qFormat/>
    <w:rsid w:val="0029423B"/>
    <w:pPr>
      <w:widowControl w:val="0"/>
      <w:autoSpaceDE w:val="0"/>
      <w:autoSpaceDN w:val="0"/>
      <w:adjustRightInd w:val="0"/>
    </w:pPr>
    <w:rPr>
      <w:noProof w:val="0"/>
    </w:rPr>
  </w:style>
  <w:style w:type="paragraph" w:customStyle="1" w:styleId="Style10">
    <w:name w:val="Style10"/>
    <w:basedOn w:val="a5"/>
    <w:uiPriority w:val="99"/>
    <w:qFormat/>
    <w:rsid w:val="0029423B"/>
    <w:pPr>
      <w:widowControl w:val="0"/>
      <w:autoSpaceDE w:val="0"/>
      <w:autoSpaceDN w:val="0"/>
      <w:adjustRightInd w:val="0"/>
    </w:pPr>
    <w:rPr>
      <w:noProof w:val="0"/>
    </w:rPr>
  </w:style>
  <w:style w:type="paragraph" w:customStyle="1" w:styleId="Style13">
    <w:name w:val="Style13"/>
    <w:basedOn w:val="a5"/>
    <w:uiPriority w:val="99"/>
    <w:qFormat/>
    <w:rsid w:val="0029423B"/>
    <w:pPr>
      <w:widowControl w:val="0"/>
      <w:autoSpaceDE w:val="0"/>
      <w:autoSpaceDN w:val="0"/>
      <w:adjustRightInd w:val="0"/>
    </w:pPr>
    <w:rPr>
      <w:noProof w:val="0"/>
    </w:rPr>
  </w:style>
  <w:style w:type="paragraph" w:customStyle="1" w:styleId="17">
    <w:name w:val="Обычный1"/>
    <w:uiPriority w:val="99"/>
    <w:qFormat/>
    <w:rsid w:val="0029423B"/>
    <w:pPr>
      <w:widowControl w:val="0"/>
      <w:spacing w:after="0" w:line="240" w:lineRule="auto"/>
    </w:pPr>
    <w:rPr>
      <w:rFonts w:ascii="Times New Roman" w:eastAsia="Times New Roman" w:hAnsi="Times New Roman" w:cs="Times New Roman"/>
      <w:sz w:val="20"/>
      <w:szCs w:val="20"/>
      <w:lang w:eastAsia="ru-RU"/>
    </w:rPr>
  </w:style>
  <w:style w:type="character" w:customStyle="1" w:styleId="FontStyle22">
    <w:name w:val="Font Style22"/>
    <w:uiPriority w:val="99"/>
    <w:rsid w:val="0029423B"/>
    <w:rPr>
      <w:rFonts w:ascii="Times New Roman" w:hAnsi="Times New Roman" w:cs="Times New Roman"/>
      <w:i/>
      <w:iCs/>
      <w:sz w:val="22"/>
      <w:szCs w:val="22"/>
    </w:rPr>
  </w:style>
  <w:style w:type="paragraph" w:customStyle="1" w:styleId="Style6">
    <w:name w:val="Style6"/>
    <w:basedOn w:val="a5"/>
    <w:uiPriority w:val="99"/>
    <w:qFormat/>
    <w:rsid w:val="0029423B"/>
    <w:pPr>
      <w:widowControl w:val="0"/>
      <w:autoSpaceDE w:val="0"/>
      <w:autoSpaceDN w:val="0"/>
      <w:adjustRightInd w:val="0"/>
    </w:pPr>
    <w:rPr>
      <w:noProof w:val="0"/>
    </w:rPr>
  </w:style>
  <w:style w:type="paragraph" w:customStyle="1" w:styleId="Style11">
    <w:name w:val="Style11"/>
    <w:basedOn w:val="a5"/>
    <w:uiPriority w:val="99"/>
    <w:qFormat/>
    <w:rsid w:val="0029423B"/>
    <w:pPr>
      <w:widowControl w:val="0"/>
      <w:autoSpaceDE w:val="0"/>
      <w:autoSpaceDN w:val="0"/>
      <w:adjustRightInd w:val="0"/>
    </w:pPr>
    <w:rPr>
      <w:noProof w:val="0"/>
    </w:rPr>
  </w:style>
  <w:style w:type="paragraph" w:customStyle="1" w:styleId="2f2">
    <w:name w:val="Обычный2"/>
    <w:uiPriority w:val="99"/>
    <w:qFormat/>
    <w:rsid w:val="0029423B"/>
    <w:pPr>
      <w:widowControl w:val="0"/>
      <w:spacing w:after="0" w:line="240" w:lineRule="auto"/>
    </w:pPr>
    <w:rPr>
      <w:rFonts w:ascii="Times New Roman" w:eastAsia="Times New Roman" w:hAnsi="Times New Roman" w:cs="Times New Roman"/>
      <w:sz w:val="20"/>
      <w:szCs w:val="20"/>
      <w:lang w:eastAsia="ru-RU"/>
    </w:rPr>
  </w:style>
  <w:style w:type="character" w:customStyle="1" w:styleId="FontStyle91">
    <w:name w:val="Font Style91"/>
    <w:uiPriority w:val="99"/>
    <w:rsid w:val="0029423B"/>
    <w:rPr>
      <w:rFonts w:ascii="Times New Roman" w:hAnsi="Times New Roman" w:cs="Times New Roman"/>
      <w:sz w:val="22"/>
      <w:szCs w:val="22"/>
    </w:rPr>
  </w:style>
  <w:style w:type="paragraph" w:customStyle="1" w:styleId="210">
    <w:name w:val="Основной текст с отступом 21"/>
    <w:basedOn w:val="2f2"/>
    <w:uiPriority w:val="99"/>
    <w:qFormat/>
    <w:rsid w:val="0029423B"/>
    <w:pPr>
      <w:ind w:firstLine="567"/>
      <w:jc w:val="both"/>
    </w:pPr>
    <w:rPr>
      <w:rFonts w:ascii="TimesET" w:hAnsi="TimesET"/>
      <w:sz w:val="22"/>
    </w:rPr>
  </w:style>
  <w:style w:type="paragraph" w:customStyle="1" w:styleId="ConsPlusTitle">
    <w:name w:val="ConsPlusTitle"/>
    <w:uiPriority w:val="99"/>
    <w:qFormat/>
    <w:rsid w:val="0029423B"/>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78">
    <w:name w:val="Font Style78"/>
    <w:uiPriority w:val="99"/>
    <w:rsid w:val="0029423B"/>
    <w:rPr>
      <w:rFonts w:ascii="Times New Roman" w:hAnsi="Times New Roman" w:cs="Times New Roman"/>
      <w:b/>
      <w:bCs/>
      <w:sz w:val="22"/>
      <w:szCs w:val="22"/>
    </w:rPr>
  </w:style>
  <w:style w:type="paragraph" w:customStyle="1" w:styleId="Style15">
    <w:name w:val="Style15"/>
    <w:basedOn w:val="a5"/>
    <w:uiPriority w:val="99"/>
    <w:qFormat/>
    <w:rsid w:val="0029423B"/>
    <w:pPr>
      <w:widowControl w:val="0"/>
      <w:autoSpaceDE w:val="0"/>
      <w:autoSpaceDN w:val="0"/>
      <w:adjustRightInd w:val="0"/>
      <w:spacing w:line="275" w:lineRule="exact"/>
      <w:ind w:firstLine="857"/>
      <w:jc w:val="both"/>
    </w:pPr>
    <w:rPr>
      <w:noProof w:val="0"/>
    </w:rPr>
  </w:style>
  <w:style w:type="character" w:customStyle="1" w:styleId="FontStyle102">
    <w:name w:val="Font Style102"/>
    <w:uiPriority w:val="99"/>
    <w:rsid w:val="0029423B"/>
    <w:rPr>
      <w:rFonts w:ascii="Times New Roman" w:hAnsi="Times New Roman" w:cs="Times New Roman"/>
      <w:b/>
      <w:bCs/>
      <w:i/>
      <w:iCs/>
      <w:sz w:val="26"/>
      <w:szCs w:val="26"/>
    </w:rPr>
  </w:style>
  <w:style w:type="paragraph" w:styleId="affd">
    <w:name w:val="Plain Text"/>
    <w:basedOn w:val="a5"/>
    <w:link w:val="affe"/>
    <w:uiPriority w:val="99"/>
    <w:qFormat/>
    <w:rsid w:val="0029423B"/>
    <w:rPr>
      <w:rFonts w:ascii="Courier New" w:hAnsi="Courier New"/>
      <w:noProof w:val="0"/>
      <w:color w:val="000000"/>
      <w:kern w:val="18"/>
      <w:sz w:val="20"/>
      <w:szCs w:val="20"/>
      <w:lang w:val="x-none" w:eastAsia="x-none"/>
    </w:rPr>
  </w:style>
  <w:style w:type="character" w:customStyle="1" w:styleId="affe">
    <w:name w:val="Текст Знак"/>
    <w:basedOn w:val="a6"/>
    <w:link w:val="affd"/>
    <w:uiPriority w:val="99"/>
    <w:rsid w:val="0029423B"/>
    <w:rPr>
      <w:rFonts w:ascii="Courier New" w:eastAsia="Times New Roman" w:hAnsi="Courier New" w:cs="Times New Roman"/>
      <w:color w:val="000000"/>
      <w:kern w:val="18"/>
      <w:sz w:val="20"/>
      <w:szCs w:val="20"/>
      <w:lang w:val="x-none" w:eastAsia="x-none"/>
    </w:rPr>
  </w:style>
  <w:style w:type="paragraph" w:customStyle="1" w:styleId="Style3">
    <w:name w:val="Style3"/>
    <w:basedOn w:val="a5"/>
    <w:uiPriority w:val="99"/>
    <w:qFormat/>
    <w:rsid w:val="0029423B"/>
    <w:pPr>
      <w:widowControl w:val="0"/>
      <w:autoSpaceDE w:val="0"/>
      <w:autoSpaceDN w:val="0"/>
      <w:adjustRightInd w:val="0"/>
      <w:spacing w:line="276" w:lineRule="exact"/>
      <w:ind w:firstLine="706"/>
      <w:jc w:val="both"/>
    </w:pPr>
    <w:rPr>
      <w:noProof w:val="0"/>
    </w:rPr>
  </w:style>
  <w:style w:type="paragraph" w:customStyle="1" w:styleId="Style4">
    <w:name w:val="Style4"/>
    <w:basedOn w:val="a5"/>
    <w:uiPriority w:val="99"/>
    <w:qFormat/>
    <w:rsid w:val="0029423B"/>
    <w:pPr>
      <w:widowControl w:val="0"/>
      <w:autoSpaceDE w:val="0"/>
      <w:autoSpaceDN w:val="0"/>
      <w:adjustRightInd w:val="0"/>
    </w:pPr>
    <w:rPr>
      <w:noProof w:val="0"/>
    </w:rPr>
  </w:style>
  <w:style w:type="paragraph" w:customStyle="1" w:styleId="Style12">
    <w:name w:val="Style12"/>
    <w:basedOn w:val="a5"/>
    <w:uiPriority w:val="99"/>
    <w:qFormat/>
    <w:rsid w:val="0029423B"/>
    <w:pPr>
      <w:widowControl w:val="0"/>
      <w:autoSpaceDE w:val="0"/>
      <w:autoSpaceDN w:val="0"/>
      <w:adjustRightInd w:val="0"/>
      <w:spacing w:line="295" w:lineRule="exact"/>
      <w:ind w:hanging="166"/>
    </w:pPr>
    <w:rPr>
      <w:noProof w:val="0"/>
    </w:rPr>
  </w:style>
  <w:style w:type="paragraph" w:customStyle="1" w:styleId="Iiiaeuiue">
    <w:name w:val="Ii?iaeuiue"/>
    <w:uiPriority w:val="39"/>
    <w:qFormat/>
    <w:rsid w:val="0029423B"/>
    <w:pPr>
      <w:widowControl w:val="0"/>
      <w:suppressAutoHyphens/>
      <w:autoSpaceDE w:val="0"/>
      <w:spacing w:after="0" w:line="240" w:lineRule="auto"/>
    </w:pPr>
    <w:rPr>
      <w:rFonts w:ascii="Times New Roman" w:eastAsia="Arial" w:hAnsi="Times New Roman" w:cs="Times New Roman"/>
      <w:sz w:val="20"/>
      <w:szCs w:val="20"/>
      <w:lang w:eastAsia="ar-SA"/>
    </w:rPr>
  </w:style>
  <w:style w:type="character" w:customStyle="1" w:styleId="WW-Bodytext812345">
    <w:name w:val="WW-Body text (8)12345"/>
    <w:rsid w:val="0029423B"/>
    <w:rPr>
      <w:rFonts w:ascii="Times New Roman" w:eastAsia="Times New Roman" w:hAnsi="Times New Roman" w:cs="Times New Roman"/>
      <w:sz w:val="22"/>
      <w:szCs w:val="22"/>
      <w:u w:val="single"/>
    </w:rPr>
  </w:style>
  <w:style w:type="character" w:customStyle="1" w:styleId="FontStyle31">
    <w:name w:val="Font Style31"/>
    <w:uiPriority w:val="99"/>
    <w:rsid w:val="0029423B"/>
    <w:rPr>
      <w:rFonts w:ascii="Times New Roman" w:hAnsi="Times New Roman" w:cs="Times New Roman"/>
      <w:sz w:val="20"/>
      <w:szCs w:val="20"/>
    </w:rPr>
  </w:style>
  <w:style w:type="paragraph" w:customStyle="1" w:styleId="4a">
    <w:name w:val="Обычный4"/>
    <w:uiPriority w:val="39"/>
    <w:qFormat/>
    <w:rsid w:val="0029423B"/>
    <w:pPr>
      <w:widowControl w:val="0"/>
      <w:spacing w:after="0" w:line="240" w:lineRule="auto"/>
    </w:pPr>
    <w:rPr>
      <w:rFonts w:ascii="Times New Roman" w:eastAsia="Times New Roman" w:hAnsi="Times New Roman" w:cs="Times New Roman"/>
      <w:sz w:val="20"/>
      <w:szCs w:val="20"/>
      <w:lang w:eastAsia="ru-RU"/>
    </w:rPr>
  </w:style>
  <w:style w:type="paragraph" w:styleId="57">
    <w:name w:val="List 5"/>
    <w:basedOn w:val="a5"/>
    <w:uiPriority w:val="99"/>
    <w:qFormat/>
    <w:rsid w:val="0029423B"/>
    <w:pPr>
      <w:spacing w:line="400" w:lineRule="exact"/>
      <w:ind w:left="1415" w:hanging="283"/>
      <w:jc w:val="both"/>
    </w:pPr>
    <w:rPr>
      <w:noProof w:val="0"/>
      <w:sz w:val="28"/>
    </w:rPr>
  </w:style>
  <w:style w:type="paragraph" w:customStyle="1" w:styleId="Body">
    <w:name w:val="Body"/>
    <w:basedOn w:val="a5"/>
    <w:uiPriority w:val="99"/>
    <w:qFormat/>
    <w:rsid w:val="0029423B"/>
    <w:pPr>
      <w:spacing w:line="360" w:lineRule="atLeast"/>
      <w:ind w:left="284" w:firstLine="851"/>
      <w:jc w:val="both"/>
    </w:pPr>
    <w:rPr>
      <w:rFonts w:ascii="Pragmatica" w:hAnsi="Pragmatica"/>
      <w:noProof w:val="0"/>
    </w:rPr>
  </w:style>
  <w:style w:type="paragraph" w:styleId="3b">
    <w:name w:val="Body Text Indent 3"/>
    <w:basedOn w:val="a5"/>
    <w:link w:val="3c"/>
    <w:uiPriority w:val="99"/>
    <w:unhideWhenUsed/>
    <w:qFormat/>
    <w:rsid w:val="0029423B"/>
    <w:pPr>
      <w:spacing w:after="120"/>
      <w:ind w:left="283"/>
      <w:jc w:val="both"/>
    </w:pPr>
    <w:rPr>
      <w:noProof w:val="0"/>
      <w:sz w:val="16"/>
      <w:szCs w:val="16"/>
      <w:lang w:val="x-none" w:eastAsia="x-none"/>
    </w:rPr>
  </w:style>
  <w:style w:type="character" w:customStyle="1" w:styleId="3c">
    <w:name w:val="Основной текст с отступом 3 Знак"/>
    <w:basedOn w:val="a6"/>
    <w:link w:val="3b"/>
    <w:uiPriority w:val="99"/>
    <w:rsid w:val="0029423B"/>
    <w:rPr>
      <w:rFonts w:ascii="Times New Roman" w:eastAsia="Times New Roman" w:hAnsi="Times New Roman" w:cs="Times New Roman"/>
      <w:sz w:val="16"/>
      <w:szCs w:val="16"/>
      <w:lang w:val="x-none" w:eastAsia="x-none"/>
    </w:rPr>
  </w:style>
  <w:style w:type="character" w:customStyle="1" w:styleId="FontStyle14">
    <w:name w:val="Font Style14"/>
    <w:uiPriority w:val="99"/>
    <w:rsid w:val="0029423B"/>
    <w:rPr>
      <w:rFonts w:ascii="Times New Roman" w:hAnsi="Times New Roman" w:cs="Times New Roman"/>
      <w:sz w:val="26"/>
      <w:szCs w:val="26"/>
    </w:rPr>
  </w:style>
  <w:style w:type="paragraph" w:customStyle="1" w:styleId="3d">
    <w:name w:val="Основной текст3"/>
    <w:basedOn w:val="a5"/>
    <w:uiPriority w:val="39"/>
    <w:qFormat/>
    <w:rsid w:val="0029423B"/>
    <w:pPr>
      <w:shd w:val="clear" w:color="auto" w:fill="FFFFFF"/>
      <w:spacing w:before="180" w:line="0" w:lineRule="atLeast"/>
    </w:pPr>
    <w:rPr>
      <w:noProof w:val="0"/>
    </w:rPr>
  </w:style>
  <w:style w:type="character" w:customStyle="1" w:styleId="FontStyle11">
    <w:name w:val="Font Style11"/>
    <w:uiPriority w:val="99"/>
    <w:rsid w:val="0029423B"/>
    <w:rPr>
      <w:rFonts w:ascii="Times New Roman" w:hAnsi="Times New Roman" w:cs="Times New Roman"/>
      <w:sz w:val="26"/>
      <w:szCs w:val="26"/>
    </w:rPr>
  </w:style>
  <w:style w:type="paragraph" w:customStyle="1" w:styleId="18">
    <w:name w:val="Без интервала1"/>
    <w:uiPriority w:val="99"/>
    <w:qFormat/>
    <w:rsid w:val="0029423B"/>
    <w:pPr>
      <w:spacing w:after="0" w:line="240" w:lineRule="auto"/>
      <w:jc w:val="both"/>
    </w:pPr>
    <w:rPr>
      <w:rFonts w:ascii="Cambria" w:eastAsia="Calibri" w:hAnsi="Cambria" w:cs="Times New Roman"/>
      <w:sz w:val="28"/>
      <w:lang w:val="en-US"/>
    </w:rPr>
  </w:style>
  <w:style w:type="numbering" w:customStyle="1" w:styleId="2f3">
    <w:name w:val="Нет списка2"/>
    <w:next w:val="a8"/>
    <w:uiPriority w:val="99"/>
    <w:semiHidden/>
    <w:unhideWhenUsed/>
    <w:rsid w:val="0029423B"/>
  </w:style>
  <w:style w:type="table" w:customStyle="1" w:styleId="19">
    <w:name w:val="Сетка таблицы1"/>
    <w:basedOn w:val="a7"/>
    <w:next w:val="affb"/>
    <w:uiPriority w:val="59"/>
    <w:rsid w:val="002942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Стиль"/>
    <w:uiPriority w:val="99"/>
    <w:qFormat/>
    <w:rsid w:val="002942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f0">
    <w:name w:val="No Spacing"/>
    <w:link w:val="afff1"/>
    <w:uiPriority w:val="1"/>
    <w:qFormat/>
    <w:rsid w:val="0029423B"/>
    <w:pPr>
      <w:spacing w:after="0" w:line="240" w:lineRule="auto"/>
    </w:pPr>
    <w:rPr>
      <w:rFonts w:ascii="Calibri" w:eastAsia="Calibri" w:hAnsi="Calibri" w:cs="Times New Roman"/>
    </w:rPr>
  </w:style>
  <w:style w:type="paragraph" w:customStyle="1" w:styleId="Heading">
    <w:name w:val="Heading"/>
    <w:uiPriority w:val="99"/>
    <w:qFormat/>
    <w:rsid w:val="0029423B"/>
    <w:pPr>
      <w:autoSpaceDE w:val="0"/>
      <w:autoSpaceDN w:val="0"/>
      <w:adjustRightInd w:val="0"/>
      <w:spacing w:after="0" w:line="240" w:lineRule="auto"/>
    </w:pPr>
    <w:rPr>
      <w:rFonts w:ascii="Arial" w:eastAsia="Times New Roman" w:hAnsi="Arial" w:cs="Arial"/>
      <w:b/>
      <w:bCs/>
      <w:lang w:eastAsia="ru-RU"/>
    </w:rPr>
  </w:style>
  <w:style w:type="paragraph" w:customStyle="1" w:styleId="Style17">
    <w:name w:val="Style17"/>
    <w:basedOn w:val="a5"/>
    <w:uiPriority w:val="99"/>
    <w:qFormat/>
    <w:rsid w:val="0029423B"/>
    <w:pPr>
      <w:widowControl w:val="0"/>
      <w:autoSpaceDE w:val="0"/>
      <w:autoSpaceDN w:val="0"/>
      <w:adjustRightInd w:val="0"/>
      <w:spacing w:line="302" w:lineRule="exact"/>
      <w:jc w:val="both"/>
    </w:pPr>
    <w:rPr>
      <w:noProof w:val="0"/>
    </w:rPr>
  </w:style>
  <w:style w:type="character" w:customStyle="1" w:styleId="text1">
    <w:name w:val="text1"/>
    <w:rsid w:val="0029423B"/>
    <w:rPr>
      <w:rFonts w:ascii="Tahoma" w:hAnsi="Tahoma" w:cs="Tahoma" w:hint="default"/>
      <w:b w:val="0"/>
      <w:bCs w:val="0"/>
      <w:color w:val="000000"/>
      <w:sz w:val="20"/>
      <w:szCs w:val="20"/>
    </w:rPr>
  </w:style>
  <w:style w:type="character" w:customStyle="1" w:styleId="FontStyle80">
    <w:name w:val="Font Style80"/>
    <w:uiPriority w:val="99"/>
    <w:rsid w:val="0029423B"/>
    <w:rPr>
      <w:rFonts w:ascii="Times New Roman" w:hAnsi="Times New Roman" w:cs="Times New Roman"/>
      <w:sz w:val="26"/>
      <w:szCs w:val="26"/>
    </w:rPr>
  </w:style>
  <w:style w:type="character" w:customStyle="1" w:styleId="FontStyle48">
    <w:name w:val="Font Style48"/>
    <w:uiPriority w:val="99"/>
    <w:rsid w:val="0029423B"/>
    <w:rPr>
      <w:rFonts w:ascii="Times New Roman" w:hAnsi="Times New Roman" w:cs="Times New Roman"/>
      <w:sz w:val="22"/>
      <w:szCs w:val="22"/>
    </w:rPr>
  </w:style>
  <w:style w:type="paragraph" w:customStyle="1" w:styleId="Standard">
    <w:name w:val="Standard"/>
    <w:uiPriority w:val="99"/>
    <w:qFormat/>
    <w:rsid w:val="0029423B"/>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CenturySchoolbook95pt">
    <w:name w:val="Основной текст + Century Schoolbook;9;5 pt"/>
    <w:rsid w:val="0029423B"/>
    <w:rPr>
      <w:rFonts w:ascii="Batang" w:eastAsia="Batang" w:hAnsi="Batang" w:cs="Batang"/>
      <w:sz w:val="21"/>
      <w:szCs w:val="21"/>
      <w:shd w:val="clear" w:color="auto" w:fill="FFFFFF"/>
      <w:lang w:bidi="ar-SA"/>
    </w:rPr>
  </w:style>
  <w:style w:type="paragraph" w:customStyle="1" w:styleId="afff2">
    <w:name w:val="Основной текст ТЗ"/>
    <w:basedOn w:val="a5"/>
    <w:uiPriority w:val="39"/>
    <w:qFormat/>
    <w:rsid w:val="0029423B"/>
    <w:pPr>
      <w:suppressLineNumbers/>
      <w:suppressAutoHyphens/>
      <w:spacing w:after="120"/>
      <w:ind w:firstLine="709"/>
      <w:jc w:val="both"/>
    </w:pPr>
    <w:rPr>
      <w:rFonts w:eastAsia="Batang"/>
      <w:noProof w:val="0"/>
      <w:kern w:val="24"/>
      <w:sz w:val="26"/>
      <w:szCs w:val="20"/>
    </w:rPr>
  </w:style>
  <w:style w:type="character" w:customStyle="1" w:styleId="black1">
    <w:name w:val="black1"/>
    <w:rsid w:val="0029423B"/>
    <w:rPr>
      <w:color w:val="000000"/>
    </w:rPr>
  </w:style>
  <w:style w:type="character" w:customStyle="1" w:styleId="FontStyle21">
    <w:name w:val="Font Style21"/>
    <w:uiPriority w:val="99"/>
    <w:rsid w:val="0029423B"/>
    <w:rPr>
      <w:rFonts w:ascii="Times New Roman" w:hAnsi="Times New Roman" w:cs="Times New Roman"/>
      <w:sz w:val="22"/>
      <w:szCs w:val="22"/>
    </w:rPr>
  </w:style>
  <w:style w:type="paragraph" w:customStyle="1" w:styleId="4b">
    <w:name w:val="Название 4"/>
    <w:basedOn w:val="a5"/>
    <w:uiPriority w:val="39"/>
    <w:qFormat/>
    <w:rsid w:val="0029423B"/>
    <w:pPr>
      <w:jc w:val="center"/>
    </w:pPr>
    <w:rPr>
      <w:b/>
      <w:noProof w:val="0"/>
      <w:sz w:val="40"/>
      <w:szCs w:val="20"/>
    </w:rPr>
  </w:style>
  <w:style w:type="paragraph" w:customStyle="1" w:styleId="Style2">
    <w:name w:val="Style2"/>
    <w:basedOn w:val="a5"/>
    <w:uiPriority w:val="99"/>
    <w:qFormat/>
    <w:rsid w:val="0029423B"/>
    <w:pPr>
      <w:widowControl w:val="0"/>
      <w:autoSpaceDE w:val="0"/>
      <w:autoSpaceDN w:val="0"/>
      <w:adjustRightInd w:val="0"/>
      <w:spacing w:line="278" w:lineRule="exact"/>
    </w:pPr>
    <w:rPr>
      <w:noProof w:val="0"/>
    </w:rPr>
  </w:style>
  <w:style w:type="paragraph" w:customStyle="1" w:styleId="style13206451290000000117msolistparagraph">
    <w:name w:val="style_13206451290000000117msolistparagraph"/>
    <w:basedOn w:val="a5"/>
    <w:uiPriority w:val="99"/>
    <w:qFormat/>
    <w:rsid w:val="0029423B"/>
    <w:pPr>
      <w:spacing w:before="100" w:beforeAutospacing="1" w:after="100" w:afterAutospacing="1"/>
    </w:pPr>
    <w:rPr>
      <w:noProof w:val="0"/>
    </w:rPr>
  </w:style>
  <w:style w:type="paragraph" w:customStyle="1" w:styleId="2f4">
    <w:name w:val="Без интервала2"/>
    <w:uiPriority w:val="99"/>
    <w:qFormat/>
    <w:rsid w:val="0029423B"/>
    <w:pPr>
      <w:spacing w:after="0" w:line="240" w:lineRule="auto"/>
    </w:pPr>
    <w:rPr>
      <w:rFonts w:ascii="Calibri" w:eastAsia="Times New Roman" w:hAnsi="Calibri" w:cs="Times New Roman"/>
      <w:lang w:eastAsia="ru-RU"/>
    </w:rPr>
  </w:style>
  <w:style w:type="paragraph" w:customStyle="1" w:styleId="3e">
    <w:name w:val="Без интервала3"/>
    <w:uiPriority w:val="99"/>
    <w:qFormat/>
    <w:rsid w:val="0029423B"/>
    <w:pPr>
      <w:spacing w:after="0" w:line="240" w:lineRule="auto"/>
    </w:pPr>
    <w:rPr>
      <w:rFonts w:ascii="Times New Roman" w:eastAsia="Calibri"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qFormat/>
    <w:rsid w:val="0029423B"/>
    <w:pPr>
      <w:spacing w:before="100" w:beforeAutospacing="1" w:after="100" w:afterAutospacing="1"/>
    </w:pPr>
    <w:rPr>
      <w:rFonts w:ascii="Tahoma" w:hAnsi="Tahoma"/>
      <w:noProof w:val="0"/>
      <w:sz w:val="20"/>
      <w:szCs w:val="20"/>
      <w:lang w:val="en-US" w:eastAsia="en-US"/>
    </w:rPr>
  </w:style>
  <w:style w:type="paragraph" w:customStyle="1" w:styleId="1a">
    <w:name w:val="Знак1"/>
    <w:basedOn w:val="a5"/>
    <w:rsid w:val="0029423B"/>
    <w:pPr>
      <w:spacing w:after="160" w:line="240" w:lineRule="exact"/>
    </w:pPr>
    <w:rPr>
      <w:rFonts w:ascii="Verdana" w:hAnsi="Verdana"/>
      <w:noProof w:val="0"/>
      <w:sz w:val="20"/>
      <w:szCs w:val="20"/>
      <w:lang w:val="en-US" w:eastAsia="en-US"/>
    </w:rPr>
  </w:style>
  <w:style w:type="paragraph" w:customStyle="1" w:styleId="afff3">
    <w:name w:val="Таблицы (моноширинный)"/>
    <w:basedOn w:val="a5"/>
    <w:next w:val="a5"/>
    <w:uiPriority w:val="99"/>
    <w:qFormat/>
    <w:rsid w:val="0029423B"/>
    <w:pPr>
      <w:widowControl w:val="0"/>
      <w:suppressAutoHyphens/>
      <w:autoSpaceDE w:val="0"/>
      <w:jc w:val="both"/>
    </w:pPr>
    <w:rPr>
      <w:rFonts w:ascii="Courier New" w:eastAsia="DejaVu Sans" w:hAnsi="Courier New" w:cs="Courier New"/>
      <w:noProof w:val="0"/>
      <w:kern w:val="1"/>
      <w:sz w:val="20"/>
      <w:szCs w:val="20"/>
      <w:lang w:eastAsia="hi-IN" w:bidi="hi-IN"/>
    </w:rPr>
  </w:style>
  <w:style w:type="paragraph" w:styleId="afff4">
    <w:name w:val="Date"/>
    <w:aliases w:val="Дата Знак1,Дата Знак Знак2, Знак15 Знак Знак,Дата Знак Знак Знак1,Дата Знак Знак Знак Знак, Знак15 Знак Знак Знак Знак, Знак15 Знак1 Знак Знак,Дата Знак Знак1 Знак, Знак15 Знак Знак1 Знак, Знак15 Знак2 Знак,Дата Знак1 Знак,Знак15 Знак Знак"/>
    <w:basedOn w:val="a5"/>
    <w:next w:val="a5"/>
    <w:link w:val="afff5"/>
    <w:uiPriority w:val="99"/>
    <w:qFormat/>
    <w:rsid w:val="0029423B"/>
    <w:pPr>
      <w:spacing w:after="60"/>
      <w:jc w:val="both"/>
    </w:pPr>
    <w:rPr>
      <w:noProof w:val="0"/>
      <w:lang w:val="x-none" w:eastAsia="x-none"/>
    </w:rPr>
  </w:style>
  <w:style w:type="character" w:customStyle="1" w:styleId="afff5">
    <w:name w:val="Дата Знак"/>
    <w:aliases w:val="Дата Знак1 Знак1,Дата Знак Знак2 Знак, Знак15 Знак Знак Знак,Дата Знак Знак Знак1 Знак,Дата Знак Знак Знак Знак Знак, Знак15 Знак Знак Знак Знак Знак, Знак15 Знак1 Знак Знак Знак,Дата Знак Знак1 Знак Знак, Знак15 Знак Знак1 Знак Знак"/>
    <w:basedOn w:val="a6"/>
    <w:link w:val="afff4"/>
    <w:uiPriority w:val="99"/>
    <w:rsid w:val="0029423B"/>
    <w:rPr>
      <w:rFonts w:ascii="Times New Roman" w:eastAsia="Times New Roman" w:hAnsi="Times New Roman" w:cs="Times New Roman"/>
      <w:sz w:val="24"/>
      <w:szCs w:val="24"/>
      <w:lang w:val="x-none" w:eastAsia="x-none"/>
    </w:rPr>
  </w:style>
  <w:style w:type="character" w:styleId="afff6">
    <w:name w:val="FollowedHyperlink"/>
    <w:uiPriority w:val="99"/>
    <w:unhideWhenUsed/>
    <w:rsid w:val="0029423B"/>
    <w:rPr>
      <w:color w:val="800080"/>
      <w:u w:val="single"/>
    </w:rPr>
  </w:style>
  <w:style w:type="paragraph" w:customStyle="1" w:styleId="xl66">
    <w:name w:val="xl66"/>
    <w:basedOn w:val="a5"/>
    <w:uiPriority w:val="99"/>
    <w:qFormat/>
    <w:rsid w:val="0029423B"/>
    <w:pPr>
      <w:spacing w:before="100" w:beforeAutospacing="1" w:after="100" w:afterAutospacing="1"/>
      <w:textAlignment w:val="top"/>
    </w:pPr>
    <w:rPr>
      <w:noProof w:val="0"/>
    </w:rPr>
  </w:style>
  <w:style w:type="paragraph" w:customStyle="1" w:styleId="xl67">
    <w:name w:val="xl67"/>
    <w:basedOn w:val="a5"/>
    <w:uiPriority w:val="99"/>
    <w:qFormat/>
    <w:rsid w:val="0029423B"/>
    <w:pPr>
      <w:spacing w:before="100" w:beforeAutospacing="1" w:after="100" w:afterAutospacing="1"/>
      <w:textAlignment w:val="top"/>
    </w:pPr>
    <w:rPr>
      <w:noProof w:val="0"/>
      <w:sz w:val="20"/>
      <w:szCs w:val="20"/>
    </w:rPr>
  </w:style>
  <w:style w:type="paragraph" w:customStyle="1" w:styleId="xl68">
    <w:name w:val="xl68"/>
    <w:basedOn w:val="a5"/>
    <w:uiPriority w:val="99"/>
    <w:qFormat/>
    <w:rsid w:val="0029423B"/>
    <w:pPr>
      <w:spacing w:before="100" w:beforeAutospacing="1" w:after="100" w:afterAutospacing="1"/>
    </w:pPr>
    <w:rPr>
      <w:noProof w:val="0"/>
      <w:sz w:val="20"/>
      <w:szCs w:val="20"/>
    </w:rPr>
  </w:style>
  <w:style w:type="paragraph" w:customStyle="1" w:styleId="xl69">
    <w:name w:val="xl69"/>
    <w:basedOn w:val="a5"/>
    <w:uiPriority w:val="99"/>
    <w:qFormat/>
    <w:rsid w:val="0029423B"/>
    <w:pPr>
      <w:spacing w:before="100" w:beforeAutospacing="1" w:after="100" w:afterAutospacing="1"/>
      <w:jc w:val="center"/>
      <w:textAlignment w:val="center"/>
    </w:pPr>
    <w:rPr>
      <w:noProof w:val="0"/>
      <w:sz w:val="20"/>
      <w:szCs w:val="20"/>
    </w:rPr>
  </w:style>
  <w:style w:type="paragraph" w:customStyle="1" w:styleId="xl70">
    <w:name w:val="xl70"/>
    <w:basedOn w:val="a5"/>
    <w:uiPriority w:val="99"/>
    <w:qFormat/>
    <w:rsid w:val="0029423B"/>
    <w:pPr>
      <w:spacing w:before="100" w:beforeAutospacing="1" w:after="100" w:afterAutospacing="1"/>
      <w:textAlignment w:val="center"/>
    </w:pPr>
    <w:rPr>
      <w:noProof w:val="0"/>
      <w:sz w:val="20"/>
      <w:szCs w:val="20"/>
    </w:rPr>
  </w:style>
  <w:style w:type="paragraph" w:customStyle="1" w:styleId="xl71">
    <w:name w:val="xl71"/>
    <w:basedOn w:val="a5"/>
    <w:uiPriority w:val="99"/>
    <w:qFormat/>
    <w:rsid w:val="0029423B"/>
    <w:pPr>
      <w:spacing w:before="100" w:beforeAutospacing="1" w:after="100" w:afterAutospacing="1"/>
      <w:textAlignment w:val="center"/>
    </w:pPr>
    <w:rPr>
      <w:noProof w:val="0"/>
      <w:sz w:val="20"/>
      <w:szCs w:val="20"/>
    </w:rPr>
  </w:style>
  <w:style w:type="paragraph" w:customStyle="1" w:styleId="xl72">
    <w:name w:val="xl72"/>
    <w:basedOn w:val="a5"/>
    <w:uiPriority w:val="99"/>
    <w:qFormat/>
    <w:rsid w:val="0029423B"/>
    <w:pPr>
      <w:spacing w:before="100" w:beforeAutospacing="1" w:after="100" w:afterAutospacing="1"/>
      <w:textAlignment w:val="center"/>
    </w:pPr>
    <w:rPr>
      <w:b/>
      <w:bCs/>
      <w:noProof w:val="0"/>
      <w:sz w:val="16"/>
      <w:szCs w:val="16"/>
    </w:rPr>
  </w:style>
  <w:style w:type="paragraph" w:customStyle="1" w:styleId="xl73">
    <w:name w:val="xl73"/>
    <w:basedOn w:val="a5"/>
    <w:uiPriority w:val="99"/>
    <w:qFormat/>
    <w:rsid w:val="0029423B"/>
    <w:pPr>
      <w:pBdr>
        <w:top w:val="single" w:sz="4" w:space="0" w:color="auto"/>
        <w:left w:val="single" w:sz="4" w:space="0" w:color="auto"/>
        <w:right w:val="single" w:sz="4" w:space="0" w:color="auto"/>
      </w:pBdr>
      <w:spacing w:before="100" w:beforeAutospacing="1" w:after="100" w:afterAutospacing="1"/>
      <w:jc w:val="center"/>
      <w:textAlignment w:val="center"/>
    </w:pPr>
    <w:rPr>
      <w:noProof w:val="0"/>
    </w:rPr>
  </w:style>
  <w:style w:type="paragraph" w:customStyle="1" w:styleId="xl74">
    <w:name w:val="xl74"/>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rPr>
  </w:style>
  <w:style w:type="paragraph" w:customStyle="1" w:styleId="xl75">
    <w:name w:val="xl75"/>
    <w:basedOn w:val="a5"/>
    <w:uiPriority w:val="99"/>
    <w:qFormat/>
    <w:rsid w:val="0029423B"/>
    <w:pPr>
      <w:pBdr>
        <w:top w:val="single" w:sz="4" w:space="0" w:color="auto"/>
        <w:bottom w:val="single" w:sz="4" w:space="0" w:color="auto"/>
        <w:right w:val="single" w:sz="4" w:space="0" w:color="auto"/>
      </w:pBdr>
      <w:spacing w:before="100" w:beforeAutospacing="1" w:after="100" w:afterAutospacing="1"/>
      <w:jc w:val="center"/>
      <w:textAlignment w:val="center"/>
    </w:pPr>
    <w:rPr>
      <w:noProof w:val="0"/>
    </w:rPr>
  </w:style>
  <w:style w:type="paragraph" w:customStyle="1" w:styleId="xl76">
    <w:name w:val="xl76"/>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77">
    <w:name w:val="xl77"/>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rPr>
  </w:style>
  <w:style w:type="paragraph" w:customStyle="1" w:styleId="xl78">
    <w:name w:val="xl78"/>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noProof w:val="0"/>
      <w:sz w:val="20"/>
      <w:szCs w:val="20"/>
    </w:rPr>
  </w:style>
  <w:style w:type="paragraph" w:customStyle="1" w:styleId="xl79">
    <w:name w:val="xl79"/>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noProof w:val="0"/>
    </w:rPr>
  </w:style>
  <w:style w:type="paragraph" w:customStyle="1" w:styleId="xl80">
    <w:name w:val="xl80"/>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noProof w:val="0"/>
      <w:sz w:val="18"/>
      <w:szCs w:val="18"/>
    </w:rPr>
  </w:style>
  <w:style w:type="paragraph" w:customStyle="1" w:styleId="xl81">
    <w:name w:val="xl81"/>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rPr>
  </w:style>
  <w:style w:type="paragraph" w:customStyle="1" w:styleId="xl82">
    <w:name w:val="xl82"/>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000000"/>
      <w:sz w:val="20"/>
      <w:szCs w:val="20"/>
    </w:rPr>
  </w:style>
  <w:style w:type="paragraph" w:customStyle="1" w:styleId="xl83">
    <w:name w:val="xl83"/>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color w:val="000000"/>
      <w:sz w:val="20"/>
      <w:szCs w:val="20"/>
    </w:rPr>
  </w:style>
  <w:style w:type="paragraph" w:customStyle="1" w:styleId="xl84">
    <w:name w:val="xl84"/>
    <w:basedOn w:val="a5"/>
    <w:uiPriority w:val="99"/>
    <w:qFormat/>
    <w:rsid w:val="0029423B"/>
    <w:pPr>
      <w:pBdr>
        <w:top w:val="single" w:sz="4" w:space="0" w:color="auto"/>
        <w:bottom w:val="single" w:sz="4" w:space="0" w:color="auto"/>
      </w:pBdr>
      <w:spacing w:before="100" w:beforeAutospacing="1" w:after="100" w:afterAutospacing="1"/>
      <w:jc w:val="center"/>
      <w:textAlignment w:val="center"/>
    </w:pPr>
    <w:rPr>
      <w:noProof w:val="0"/>
      <w:sz w:val="20"/>
      <w:szCs w:val="20"/>
    </w:rPr>
  </w:style>
  <w:style w:type="paragraph" w:customStyle="1" w:styleId="xl85">
    <w:name w:val="xl85"/>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86">
    <w:name w:val="xl86"/>
    <w:basedOn w:val="a5"/>
    <w:uiPriority w:val="99"/>
    <w:qFormat/>
    <w:rsid w:val="0029423B"/>
    <w:pPr>
      <w:pBdr>
        <w:top w:val="single" w:sz="4" w:space="0" w:color="auto"/>
        <w:left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87">
    <w:name w:val="xl87"/>
    <w:basedOn w:val="a5"/>
    <w:uiPriority w:val="99"/>
    <w:qFormat/>
    <w:rsid w:val="0029423B"/>
    <w:pPr>
      <w:pBdr>
        <w:top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88">
    <w:name w:val="xl88"/>
    <w:basedOn w:val="a5"/>
    <w:uiPriority w:val="99"/>
    <w:qFormat/>
    <w:rsid w:val="0029423B"/>
    <w:pPr>
      <w:pBdr>
        <w:top w:val="single" w:sz="4" w:space="0" w:color="auto"/>
        <w:right w:val="single" w:sz="4" w:space="0" w:color="auto"/>
      </w:pBdr>
      <w:spacing w:before="100" w:beforeAutospacing="1" w:after="100" w:afterAutospacing="1"/>
      <w:textAlignment w:val="center"/>
    </w:pPr>
    <w:rPr>
      <w:noProof w:val="0"/>
    </w:rPr>
  </w:style>
  <w:style w:type="paragraph" w:customStyle="1" w:styleId="xl89">
    <w:name w:val="xl89"/>
    <w:basedOn w:val="a5"/>
    <w:uiPriority w:val="99"/>
    <w:qFormat/>
    <w:rsid w:val="0029423B"/>
    <w:pPr>
      <w:pBdr>
        <w:top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90">
    <w:name w:val="xl90"/>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91">
    <w:name w:val="xl91"/>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92">
    <w:name w:val="xl92"/>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93">
    <w:name w:val="xl93"/>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color w:val="000000"/>
      <w:sz w:val="20"/>
      <w:szCs w:val="20"/>
    </w:rPr>
  </w:style>
  <w:style w:type="paragraph" w:customStyle="1" w:styleId="xl94">
    <w:name w:val="xl94"/>
    <w:basedOn w:val="a5"/>
    <w:uiPriority w:val="99"/>
    <w:qFormat/>
    <w:rsid w:val="0029423B"/>
    <w:pPr>
      <w:pBdr>
        <w:top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95">
    <w:name w:val="xl95"/>
    <w:basedOn w:val="a5"/>
    <w:uiPriority w:val="99"/>
    <w:qFormat/>
    <w:rsid w:val="0029423B"/>
    <w:pPr>
      <w:pBdr>
        <w:top w:val="single" w:sz="4" w:space="0" w:color="auto"/>
        <w:left w:val="single" w:sz="4" w:space="0" w:color="auto"/>
        <w:bottom w:val="single" w:sz="4" w:space="0" w:color="auto"/>
      </w:pBdr>
      <w:spacing w:before="100" w:beforeAutospacing="1" w:after="100" w:afterAutospacing="1"/>
      <w:jc w:val="center"/>
      <w:textAlignment w:val="center"/>
    </w:pPr>
    <w:rPr>
      <w:noProof w:val="0"/>
      <w:sz w:val="20"/>
      <w:szCs w:val="20"/>
    </w:rPr>
  </w:style>
  <w:style w:type="paragraph" w:customStyle="1" w:styleId="xl96">
    <w:name w:val="xl96"/>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97">
    <w:name w:val="xl97"/>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98">
    <w:name w:val="xl98"/>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noProof w:val="0"/>
      <w:sz w:val="20"/>
      <w:szCs w:val="20"/>
    </w:rPr>
  </w:style>
  <w:style w:type="paragraph" w:customStyle="1" w:styleId="xl99">
    <w:name w:val="xl99"/>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noProof w:val="0"/>
      <w:sz w:val="20"/>
      <w:szCs w:val="20"/>
    </w:rPr>
  </w:style>
  <w:style w:type="paragraph" w:customStyle="1" w:styleId="xl100">
    <w:name w:val="xl100"/>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val="0"/>
      <w:sz w:val="20"/>
      <w:szCs w:val="20"/>
    </w:rPr>
  </w:style>
  <w:style w:type="paragraph" w:customStyle="1" w:styleId="xl101">
    <w:name w:val="xl101"/>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val="0"/>
      <w:sz w:val="20"/>
      <w:szCs w:val="20"/>
    </w:rPr>
  </w:style>
  <w:style w:type="paragraph" w:customStyle="1" w:styleId="xl102">
    <w:name w:val="xl102"/>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val="0"/>
      <w:sz w:val="20"/>
      <w:szCs w:val="20"/>
    </w:rPr>
  </w:style>
  <w:style w:type="paragraph" w:customStyle="1" w:styleId="xl103">
    <w:name w:val="xl103"/>
    <w:basedOn w:val="a5"/>
    <w:uiPriority w:val="99"/>
    <w:qFormat/>
    <w:rsid w:val="0029423B"/>
    <w:pPr>
      <w:spacing w:before="100" w:beforeAutospacing="1" w:after="100" w:afterAutospacing="1"/>
      <w:jc w:val="center"/>
      <w:textAlignment w:val="center"/>
    </w:pPr>
    <w:rPr>
      <w:b/>
      <w:bCs/>
      <w:noProof w:val="0"/>
      <w:sz w:val="20"/>
      <w:szCs w:val="20"/>
    </w:rPr>
  </w:style>
  <w:style w:type="paragraph" w:customStyle="1" w:styleId="xl104">
    <w:name w:val="xl104"/>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0"/>
      <w:szCs w:val="20"/>
    </w:rPr>
  </w:style>
  <w:style w:type="paragraph" w:customStyle="1" w:styleId="xl105">
    <w:name w:val="xl105"/>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noProof w:val="0"/>
      <w:sz w:val="20"/>
      <w:szCs w:val="20"/>
    </w:rPr>
  </w:style>
  <w:style w:type="paragraph" w:customStyle="1" w:styleId="xl106">
    <w:name w:val="xl106"/>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0"/>
      <w:szCs w:val="20"/>
    </w:rPr>
  </w:style>
  <w:style w:type="paragraph" w:customStyle="1" w:styleId="xl107">
    <w:name w:val="xl107"/>
    <w:basedOn w:val="a5"/>
    <w:uiPriority w:val="99"/>
    <w:qFormat/>
    <w:rsid w:val="0029423B"/>
    <w:pPr>
      <w:pBdr>
        <w:top w:val="single" w:sz="4" w:space="0" w:color="auto"/>
      </w:pBdr>
      <w:spacing w:before="100" w:beforeAutospacing="1" w:after="100" w:afterAutospacing="1"/>
      <w:jc w:val="center"/>
      <w:textAlignment w:val="center"/>
    </w:pPr>
    <w:rPr>
      <w:noProof w:val="0"/>
      <w:sz w:val="20"/>
      <w:szCs w:val="20"/>
    </w:rPr>
  </w:style>
  <w:style w:type="paragraph" w:customStyle="1" w:styleId="xl108">
    <w:name w:val="xl108"/>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000000"/>
      <w:sz w:val="20"/>
      <w:szCs w:val="20"/>
    </w:rPr>
  </w:style>
  <w:style w:type="paragraph" w:customStyle="1" w:styleId="xl109">
    <w:name w:val="xl109"/>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noProof w:val="0"/>
      <w:sz w:val="20"/>
      <w:szCs w:val="20"/>
    </w:rPr>
  </w:style>
  <w:style w:type="paragraph" w:customStyle="1" w:styleId="xl110">
    <w:name w:val="xl110"/>
    <w:basedOn w:val="a5"/>
    <w:uiPriority w:val="3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111">
    <w:name w:val="xl111"/>
    <w:basedOn w:val="a5"/>
    <w:uiPriority w:val="39"/>
    <w:qFormat/>
    <w:rsid w:val="0029423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noProof w:val="0"/>
      <w:sz w:val="20"/>
      <w:szCs w:val="20"/>
    </w:rPr>
  </w:style>
  <w:style w:type="paragraph" w:customStyle="1" w:styleId="xl112">
    <w:name w:val="xl112"/>
    <w:basedOn w:val="a5"/>
    <w:uiPriority w:val="39"/>
    <w:qFormat/>
    <w:rsid w:val="0029423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noProof w:val="0"/>
      <w:sz w:val="20"/>
      <w:szCs w:val="20"/>
    </w:rPr>
  </w:style>
  <w:style w:type="paragraph" w:customStyle="1" w:styleId="xl113">
    <w:name w:val="xl113"/>
    <w:basedOn w:val="a5"/>
    <w:uiPriority w:val="39"/>
    <w:qFormat/>
    <w:rsid w:val="0029423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noProof w:val="0"/>
      <w:sz w:val="20"/>
      <w:szCs w:val="20"/>
    </w:rPr>
  </w:style>
  <w:style w:type="paragraph" w:customStyle="1" w:styleId="xl114">
    <w:name w:val="xl114"/>
    <w:basedOn w:val="a5"/>
    <w:uiPriority w:val="3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noProof w:val="0"/>
      <w:color w:val="000000"/>
      <w:sz w:val="20"/>
      <w:szCs w:val="20"/>
    </w:rPr>
  </w:style>
  <w:style w:type="paragraph" w:customStyle="1" w:styleId="xl115">
    <w:name w:val="xl115"/>
    <w:basedOn w:val="a5"/>
    <w:uiPriority w:val="39"/>
    <w:qFormat/>
    <w:rsid w:val="00294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sz w:val="20"/>
      <w:szCs w:val="20"/>
    </w:rPr>
  </w:style>
  <w:style w:type="paragraph" w:customStyle="1" w:styleId="xl116">
    <w:name w:val="xl116"/>
    <w:basedOn w:val="a5"/>
    <w:uiPriority w:val="39"/>
    <w:qFormat/>
    <w:rsid w:val="0029423B"/>
    <w:pPr>
      <w:pBdr>
        <w:top w:val="single" w:sz="4" w:space="0" w:color="auto"/>
        <w:left w:val="single" w:sz="4" w:space="0" w:color="auto"/>
        <w:bottom w:val="single" w:sz="4" w:space="0" w:color="auto"/>
      </w:pBdr>
      <w:shd w:val="clear" w:color="000000" w:fill="D9D9D9"/>
      <w:spacing w:before="100" w:beforeAutospacing="1" w:after="100" w:afterAutospacing="1"/>
    </w:pPr>
    <w:rPr>
      <w:b/>
      <w:bCs/>
      <w:noProof w:val="0"/>
      <w:sz w:val="20"/>
      <w:szCs w:val="20"/>
    </w:rPr>
  </w:style>
  <w:style w:type="paragraph" w:customStyle="1" w:styleId="xl117">
    <w:name w:val="xl117"/>
    <w:basedOn w:val="a5"/>
    <w:uiPriority w:val="39"/>
    <w:qFormat/>
    <w:rsid w:val="0029423B"/>
    <w:pPr>
      <w:spacing w:before="100" w:beforeAutospacing="1" w:after="100" w:afterAutospacing="1"/>
      <w:textAlignment w:val="center"/>
    </w:pPr>
    <w:rPr>
      <w:noProof w:val="0"/>
      <w:sz w:val="20"/>
      <w:szCs w:val="20"/>
    </w:rPr>
  </w:style>
  <w:style w:type="paragraph" w:customStyle="1" w:styleId="xl118">
    <w:name w:val="xl118"/>
    <w:basedOn w:val="a5"/>
    <w:uiPriority w:val="39"/>
    <w:qFormat/>
    <w:rsid w:val="0029423B"/>
    <w:pPr>
      <w:spacing w:before="100" w:beforeAutospacing="1" w:after="100" w:afterAutospacing="1"/>
      <w:textAlignment w:val="top"/>
    </w:pPr>
    <w:rPr>
      <w:noProof w:val="0"/>
    </w:rPr>
  </w:style>
  <w:style w:type="paragraph" w:customStyle="1" w:styleId="xl119">
    <w:name w:val="xl119"/>
    <w:basedOn w:val="a5"/>
    <w:uiPriority w:val="39"/>
    <w:qFormat/>
    <w:rsid w:val="0029423B"/>
    <w:pPr>
      <w:pBdr>
        <w:top w:val="single" w:sz="4" w:space="0" w:color="auto"/>
        <w:left w:val="single" w:sz="4" w:space="0" w:color="auto"/>
        <w:bottom w:val="single" w:sz="4" w:space="0" w:color="auto"/>
      </w:pBdr>
      <w:spacing w:before="100" w:beforeAutospacing="1" w:after="100" w:afterAutospacing="1"/>
      <w:textAlignment w:val="center"/>
    </w:pPr>
    <w:rPr>
      <w:b/>
      <w:bCs/>
      <w:noProof w:val="0"/>
      <w:sz w:val="20"/>
      <w:szCs w:val="20"/>
    </w:rPr>
  </w:style>
  <w:style w:type="paragraph" w:customStyle="1" w:styleId="xl120">
    <w:name w:val="xl120"/>
    <w:basedOn w:val="a5"/>
    <w:uiPriority w:val="39"/>
    <w:qFormat/>
    <w:rsid w:val="0029423B"/>
    <w:pPr>
      <w:pBdr>
        <w:top w:val="single" w:sz="4" w:space="0" w:color="auto"/>
        <w:bottom w:val="single" w:sz="4" w:space="0" w:color="auto"/>
      </w:pBdr>
      <w:spacing w:before="100" w:beforeAutospacing="1" w:after="100" w:afterAutospacing="1"/>
      <w:textAlignment w:val="center"/>
    </w:pPr>
    <w:rPr>
      <w:b/>
      <w:bCs/>
      <w:noProof w:val="0"/>
      <w:sz w:val="20"/>
      <w:szCs w:val="20"/>
    </w:rPr>
  </w:style>
  <w:style w:type="paragraph" w:customStyle="1" w:styleId="xl121">
    <w:name w:val="xl121"/>
    <w:basedOn w:val="a5"/>
    <w:uiPriority w:val="39"/>
    <w:qFormat/>
    <w:rsid w:val="0029423B"/>
    <w:pPr>
      <w:pBdr>
        <w:top w:val="single" w:sz="4" w:space="0" w:color="auto"/>
        <w:bottom w:val="single" w:sz="4" w:space="0" w:color="auto"/>
        <w:right w:val="single" w:sz="4" w:space="0" w:color="auto"/>
      </w:pBdr>
      <w:spacing w:before="100" w:beforeAutospacing="1" w:after="100" w:afterAutospacing="1"/>
      <w:textAlignment w:val="center"/>
    </w:pPr>
    <w:rPr>
      <w:b/>
      <w:bCs/>
      <w:noProof w:val="0"/>
      <w:sz w:val="20"/>
      <w:szCs w:val="20"/>
    </w:rPr>
  </w:style>
  <w:style w:type="paragraph" w:customStyle="1" w:styleId="xl122">
    <w:name w:val="xl122"/>
    <w:basedOn w:val="a5"/>
    <w:uiPriority w:val="39"/>
    <w:qFormat/>
    <w:rsid w:val="0029423B"/>
    <w:pPr>
      <w:pBdr>
        <w:top w:val="single" w:sz="4" w:space="0" w:color="auto"/>
        <w:left w:val="single" w:sz="4" w:space="0" w:color="auto"/>
        <w:bottom w:val="single" w:sz="4" w:space="0" w:color="auto"/>
      </w:pBdr>
      <w:spacing w:before="100" w:beforeAutospacing="1" w:after="100" w:afterAutospacing="1"/>
      <w:textAlignment w:val="center"/>
    </w:pPr>
    <w:rPr>
      <w:noProof w:val="0"/>
    </w:rPr>
  </w:style>
  <w:style w:type="paragraph" w:customStyle="1" w:styleId="xl123">
    <w:name w:val="xl123"/>
    <w:basedOn w:val="a5"/>
    <w:uiPriority w:val="39"/>
    <w:qFormat/>
    <w:rsid w:val="0029423B"/>
    <w:pPr>
      <w:pBdr>
        <w:top w:val="single" w:sz="4" w:space="0" w:color="auto"/>
        <w:bottom w:val="single" w:sz="4" w:space="0" w:color="auto"/>
      </w:pBdr>
      <w:spacing w:before="100" w:beforeAutospacing="1" w:after="100" w:afterAutospacing="1"/>
      <w:textAlignment w:val="center"/>
    </w:pPr>
    <w:rPr>
      <w:noProof w:val="0"/>
    </w:rPr>
  </w:style>
  <w:style w:type="paragraph" w:customStyle="1" w:styleId="xl124">
    <w:name w:val="xl124"/>
    <w:basedOn w:val="a5"/>
    <w:uiPriority w:val="39"/>
    <w:qFormat/>
    <w:rsid w:val="0029423B"/>
    <w:pPr>
      <w:pBdr>
        <w:top w:val="single" w:sz="4" w:space="0" w:color="auto"/>
        <w:bottom w:val="single" w:sz="4" w:space="0" w:color="auto"/>
        <w:right w:val="single" w:sz="4" w:space="0" w:color="auto"/>
      </w:pBdr>
      <w:spacing w:before="100" w:beforeAutospacing="1" w:after="100" w:afterAutospacing="1"/>
      <w:textAlignment w:val="center"/>
    </w:pPr>
    <w:rPr>
      <w:noProof w:val="0"/>
    </w:rPr>
  </w:style>
  <w:style w:type="paragraph" w:customStyle="1" w:styleId="xl125">
    <w:name w:val="xl125"/>
    <w:basedOn w:val="a5"/>
    <w:uiPriority w:val="39"/>
    <w:qFormat/>
    <w:rsid w:val="0029423B"/>
    <w:pPr>
      <w:pBdr>
        <w:top w:val="single" w:sz="4" w:space="0" w:color="auto"/>
        <w:left w:val="single" w:sz="4" w:space="0" w:color="auto"/>
      </w:pBdr>
      <w:spacing w:before="100" w:beforeAutospacing="1" w:after="100" w:afterAutospacing="1"/>
      <w:jc w:val="center"/>
      <w:textAlignment w:val="center"/>
    </w:pPr>
    <w:rPr>
      <w:noProof w:val="0"/>
      <w:sz w:val="20"/>
      <w:szCs w:val="20"/>
    </w:rPr>
  </w:style>
  <w:style w:type="paragraph" w:customStyle="1" w:styleId="xl126">
    <w:name w:val="xl126"/>
    <w:basedOn w:val="a5"/>
    <w:uiPriority w:val="39"/>
    <w:qFormat/>
    <w:rsid w:val="0029423B"/>
    <w:pPr>
      <w:pBdr>
        <w:left w:val="single" w:sz="4" w:space="0" w:color="auto"/>
      </w:pBdr>
      <w:spacing w:before="100" w:beforeAutospacing="1" w:after="100" w:afterAutospacing="1"/>
      <w:jc w:val="center"/>
      <w:textAlignment w:val="center"/>
    </w:pPr>
    <w:rPr>
      <w:noProof w:val="0"/>
      <w:sz w:val="20"/>
      <w:szCs w:val="20"/>
    </w:rPr>
  </w:style>
  <w:style w:type="paragraph" w:customStyle="1" w:styleId="xl127">
    <w:name w:val="xl127"/>
    <w:basedOn w:val="a5"/>
    <w:uiPriority w:val="39"/>
    <w:qFormat/>
    <w:rsid w:val="0029423B"/>
    <w:pPr>
      <w:pBdr>
        <w:bottom w:val="single" w:sz="4" w:space="0" w:color="auto"/>
      </w:pBdr>
      <w:spacing w:before="100" w:beforeAutospacing="1" w:after="100" w:afterAutospacing="1"/>
      <w:textAlignment w:val="center"/>
    </w:pPr>
    <w:rPr>
      <w:b/>
      <w:bCs/>
      <w:noProof w:val="0"/>
      <w:sz w:val="20"/>
      <w:szCs w:val="20"/>
    </w:rPr>
  </w:style>
  <w:style w:type="paragraph" w:customStyle="1" w:styleId="xl128">
    <w:name w:val="xl128"/>
    <w:basedOn w:val="a5"/>
    <w:uiPriority w:val="39"/>
    <w:qFormat/>
    <w:rsid w:val="0029423B"/>
    <w:pPr>
      <w:pBdr>
        <w:top w:val="single" w:sz="4" w:space="0" w:color="auto"/>
        <w:left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129">
    <w:name w:val="xl129"/>
    <w:basedOn w:val="a5"/>
    <w:uiPriority w:val="39"/>
    <w:qFormat/>
    <w:rsid w:val="0029423B"/>
    <w:pPr>
      <w:pBdr>
        <w:left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130">
    <w:name w:val="xl130"/>
    <w:basedOn w:val="a5"/>
    <w:uiPriority w:val="39"/>
    <w:qFormat/>
    <w:rsid w:val="0029423B"/>
    <w:pPr>
      <w:pBdr>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131">
    <w:name w:val="xl131"/>
    <w:basedOn w:val="a5"/>
    <w:uiPriority w:val="39"/>
    <w:qFormat/>
    <w:rsid w:val="0029423B"/>
    <w:pPr>
      <w:pBdr>
        <w:top w:val="single" w:sz="4" w:space="0" w:color="auto"/>
        <w:left w:val="single" w:sz="4" w:space="0" w:color="auto"/>
        <w:bottom w:val="single" w:sz="4" w:space="0" w:color="auto"/>
      </w:pBdr>
      <w:spacing w:before="100" w:beforeAutospacing="1" w:after="100" w:afterAutospacing="1"/>
      <w:textAlignment w:val="center"/>
    </w:pPr>
    <w:rPr>
      <w:noProof w:val="0"/>
    </w:rPr>
  </w:style>
  <w:style w:type="paragraph" w:customStyle="1" w:styleId="xl132">
    <w:name w:val="xl132"/>
    <w:basedOn w:val="a5"/>
    <w:uiPriority w:val="39"/>
    <w:qFormat/>
    <w:rsid w:val="0029423B"/>
    <w:pPr>
      <w:pBdr>
        <w:top w:val="single" w:sz="4" w:space="0" w:color="auto"/>
        <w:bottom w:val="single" w:sz="4" w:space="0" w:color="auto"/>
      </w:pBdr>
      <w:spacing w:before="100" w:beforeAutospacing="1" w:after="100" w:afterAutospacing="1"/>
      <w:textAlignment w:val="center"/>
    </w:pPr>
    <w:rPr>
      <w:noProof w:val="0"/>
    </w:rPr>
  </w:style>
  <w:style w:type="paragraph" w:customStyle="1" w:styleId="xl133">
    <w:name w:val="xl133"/>
    <w:basedOn w:val="a5"/>
    <w:uiPriority w:val="39"/>
    <w:qFormat/>
    <w:rsid w:val="0029423B"/>
    <w:pPr>
      <w:pBdr>
        <w:top w:val="single" w:sz="4" w:space="0" w:color="auto"/>
        <w:bottom w:val="single" w:sz="4" w:space="0" w:color="auto"/>
        <w:right w:val="single" w:sz="4" w:space="0" w:color="auto"/>
      </w:pBdr>
      <w:spacing w:before="100" w:beforeAutospacing="1" w:after="100" w:afterAutospacing="1"/>
      <w:textAlignment w:val="center"/>
    </w:pPr>
    <w:rPr>
      <w:noProof w:val="0"/>
    </w:rPr>
  </w:style>
  <w:style w:type="paragraph" w:customStyle="1" w:styleId="xl134">
    <w:name w:val="xl134"/>
    <w:basedOn w:val="a5"/>
    <w:uiPriority w:val="39"/>
    <w:qFormat/>
    <w:rsid w:val="0029423B"/>
    <w:pPr>
      <w:pBdr>
        <w:top w:val="single" w:sz="4" w:space="0" w:color="auto"/>
        <w:left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135">
    <w:name w:val="xl135"/>
    <w:basedOn w:val="a5"/>
    <w:uiPriority w:val="39"/>
    <w:qFormat/>
    <w:rsid w:val="0029423B"/>
    <w:pPr>
      <w:pBdr>
        <w:left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136">
    <w:name w:val="xl136"/>
    <w:basedOn w:val="a5"/>
    <w:uiPriority w:val="39"/>
    <w:qFormat/>
    <w:rsid w:val="0029423B"/>
    <w:pPr>
      <w:pBdr>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137">
    <w:name w:val="xl137"/>
    <w:basedOn w:val="a5"/>
    <w:uiPriority w:val="39"/>
    <w:qFormat/>
    <w:rsid w:val="0029423B"/>
    <w:pPr>
      <w:pBdr>
        <w:top w:val="single" w:sz="4" w:space="0" w:color="auto"/>
        <w:left w:val="single" w:sz="4" w:space="0" w:color="auto"/>
        <w:bottom w:val="single" w:sz="4" w:space="0" w:color="auto"/>
      </w:pBdr>
      <w:spacing w:before="100" w:beforeAutospacing="1" w:after="100" w:afterAutospacing="1"/>
      <w:textAlignment w:val="center"/>
    </w:pPr>
    <w:rPr>
      <w:b/>
      <w:bCs/>
      <w:noProof w:val="0"/>
      <w:sz w:val="20"/>
      <w:szCs w:val="20"/>
    </w:rPr>
  </w:style>
  <w:style w:type="paragraph" w:customStyle="1" w:styleId="xl138">
    <w:name w:val="xl138"/>
    <w:basedOn w:val="a5"/>
    <w:uiPriority w:val="39"/>
    <w:qFormat/>
    <w:rsid w:val="0029423B"/>
    <w:pPr>
      <w:pBdr>
        <w:bottom w:val="single" w:sz="4" w:space="0" w:color="auto"/>
      </w:pBdr>
      <w:spacing w:before="100" w:beforeAutospacing="1" w:after="100" w:afterAutospacing="1"/>
      <w:textAlignment w:val="center"/>
    </w:pPr>
    <w:rPr>
      <w:b/>
      <w:bCs/>
      <w:noProof w:val="0"/>
      <w:sz w:val="20"/>
      <w:szCs w:val="20"/>
    </w:rPr>
  </w:style>
  <w:style w:type="paragraph" w:customStyle="1" w:styleId="xl139">
    <w:name w:val="xl139"/>
    <w:basedOn w:val="a5"/>
    <w:uiPriority w:val="39"/>
    <w:qFormat/>
    <w:rsid w:val="0029423B"/>
    <w:pPr>
      <w:pBdr>
        <w:top w:val="single" w:sz="4" w:space="0" w:color="auto"/>
        <w:bottom w:val="single" w:sz="4" w:space="0" w:color="auto"/>
        <w:right w:val="single" w:sz="4" w:space="0" w:color="auto"/>
      </w:pBdr>
      <w:spacing w:before="100" w:beforeAutospacing="1" w:after="100" w:afterAutospacing="1"/>
      <w:textAlignment w:val="center"/>
    </w:pPr>
    <w:rPr>
      <w:b/>
      <w:bCs/>
      <w:noProof w:val="0"/>
      <w:sz w:val="20"/>
      <w:szCs w:val="20"/>
    </w:rPr>
  </w:style>
  <w:style w:type="paragraph" w:customStyle="1" w:styleId="xl140">
    <w:name w:val="xl140"/>
    <w:basedOn w:val="a5"/>
    <w:uiPriority w:val="39"/>
    <w:qFormat/>
    <w:rsid w:val="0029423B"/>
    <w:pPr>
      <w:spacing w:before="100" w:beforeAutospacing="1" w:after="100" w:afterAutospacing="1"/>
      <w:jc w:val="center"/>
      <w:textAlignment w:val="top"/>
    </w:pPr>
    <w:rPr>
      <w:noProof w:val="0"/>
      <w:sz w:val="20"/>
      <w:szCs w:val="20"/>
    </w:rPr>
  </w:style>
  <w:style w:type="paragraph" w:customStyle="1" w:styleId="xl141">
    <w:name w:val="xl141"/>
    <w:basedOn w:val="a5"/>
    <w:uiPriority w:val="39"/>
    <w:qFormat/>
    <w:rsid w:val="0029423B"/>
    <w:pPr>
      <w:spacing w:before="100" w:beforeAutospacing="1" w:after="100" w:afterAutospacing="1"/>
      <w:jc w:val="center"/>
      <w:textAlignment w:val="top"/>
    </w:pPr>
    <w:rPr>
      <w:noProof w:val="0"/>
    </w:rPr>
  </w:style>
  <w:style w:type="paragraph" w:customStyle="1" w:styleId="xl142">
    <w:name w:val="xl142"/>
    <w:basedOn w:val="a5"/>
    <w:uiPriority w:val="39"/>
    <w:qFormat/>
    <w:rsid w:val="0029423B"/>
    <w:pPr>
      <w:spacing w:before="100" w:beforeAutospacing="1" w:after="100" w:afterAutospacing="1"/>
      <w:jc w:val="center"/>
      <w:textAlignment w:val="center"/>
    </w:pPr>
    <w:rPr>
      <w:b/>
      <w:bCs/>
      <w:noProof w:val="0"/>
      <w:sz w:val="28"/>
      <w:szCs w:val="28"/>
    </w:rPr>
  </w:style>
  <w:style w:type="paragraph" w:customStyle="1" w:styleId="xl143">
    <w:name w:val="xl143"/>
    <w:basedOn w:val="a5"/>
    <w:uiPriority w:val="39"/>
    <w:qFormat/>
    <w:rsid w:val="0029423B"/>
    <w:pPr>
      <w:spacing w:before="100" w:beforeAutospacing="1" w:after="100" w:afterAutospacing="1"/>
      <w:jc w:val="center"/>
      <w:textAlignment w:val="top"/>
    </w:pPr>
    <w:rPr>
      <w:noProof w:val="0"/>
      <w:sz w:val="26"/>
      <w:szCs w:val="26"/>
    </w:rPr>
  </w:style>
  <w:style w:type="paragraph" w:customStyle="1" w:styleId="xl144">
    <w:name w:val="xl144"/>
    <w:basedOn w:val="a5"/>
    <w:uiPriority w:val="3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noProof w:val="0"/>
    </w:rPr>
  </w:style>
  <w:style w:type="paragraph" w:customStyle="1" w:styleId="xl145">
    <w:name w:val="xl145"/>
    <w:basedOn w:val="a5"/>
    <w:uiPriority w:val="39"/>
    <w:qFormat/>
    <w:rsid w:val="0029423B"/>
    <w:pPr>
      <w:pBdr>
        <w:left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146">
    <w:name w:val="xl146"/>
    <w:basedOn w:val="a5"/>
    <w:uiPriority w:val="39"/>
    <w:qFormat/>
    <w:rsid w:val="0029423B"/>
    <w:pPr>
      <w:pBdr>
        <w:top w:val="single" w:sz="4" w:space="0" w:color="auto"/>
        <w:left w:val="single" w:sz="4" w:space="0" w:color="auto"/>
        <w:bottom w:val="single" w:sz="4" w:space="0" w:color="auto"/>
      </w:pBdr>
      <w:spacing w:before="100" w:beforeAutospacing="1" w:after="100" w:afterAutospacing="1"/>
    </w:pPr>
    <w:rPr>
      <w:b/>
      <w:bCs/>
      <w:noProof w:val="0"/>
      <w:sz w:val="20"/>
      <w:szCs w:val="20"/>
    </w:rPr>
  </w:style>
  <w:style w:type="paragraph" w:customStyle="1" w:styleId="xl147">
    <w:name w:val="xl147"/>
    <w:basedOn w:val="a5"/>
    <w:uiPriority w:val="39"/>
    <w:qFormat/>
    <w:rsid w:val="0029423B"/>
    <w:pPr>
      <w:pBdr>
        <w:top w:val="single" w:sz="4" w:space="0" w:color="auto"/>
        <w:bottom w:val="single" w:sz="4" w:space="0" w:color="auto"/>
      </w:pBdr>
      <w:spacing w:before="100" w:beforeAutospacing="1" w:after="100" w:afterAutospacing="1"/>
    </w:pPr>
    <w:rPr>
      <w:b/>
      <w:bCs/>
      <w:noProof w:val="0"/>
      <w:sz w:val="20"/>
      <w:szCs w:val="20"/>
    </w:rPr>
  </w:style>
  <w:style w:type="paragraph" w:customStyle="1" w:styleId="xl148">
    <w:name w:val="xl148"/>
    <w:basedOn w:val="a5"/>
    <w:uiPriority w:val="39"/>
    <w:qFormat/>
    <w:rsid w:val="0029423B"/>
    <w:pPr>
      <w:pBdr>
        <w:top w:val="single" w:sz="4" w:space="0" w:color="auto"/>
        <w:bottom w:val="single" w:sz="4" w:space="0" w:color="auto"/>
        <w:right w:val="single" w:sz="4" w:space="0" w:color="auto"/>
      </w:pBdr>
      <w:spacing w:before="100" w:beforeAutospacing="1" w:after="100" w:afterAutospacing="1"/>
    </w:pPr>
    <w:rPr>
      <w:b/>
      <w:bCs/>
      <w:noProof w:val="0"/>
      <w:sz w:val="20"/>
      <w:szCs w:val="20"/>
    </w:rPr>
  </w:style>
  <w:style w:type="paragraph" w:customStyle="1" w:styleId="xl149">
    <w:name w:val="xl149"/>
    <w:basedOn w:val="a5"/>
    <w:uiPriority w:val="39"/>
    <w:qFormat/>
    <w:rsid w:val="0029423B"/>
    <w:pPr>
      <w:pBdr>
        <w:top w:val="single" w:sz="4" w:space="0" w:color="auto"/>
        <w:bottom w:val="single" w:sz="4" w:space="0" w:color="auto"/>
      </w:pBdr>
      <w:shd w:val="clear" w:color="000000" w:fill="D9D9D9"/>
      <w:spacing w:before="100" w:beforeAutospacing="1" w:after="100" w:afterAutospacing="1"/>
      <w:jc w:val="center"/>
    </w:pPr>
    <w:rPr>
      <w:b/>
      <w:bCs/>
      <w:noProof w:val="0"/>
      <w:color w:val="D9D9D9"/>
      <w:sz w:val="20"/>
      <w:szCs w:val="20"/>
    </w:rPr>
  </w:style>
  <w:style w:type="paragraph" w:customStyle="1" w:styleId="xl150">
    <w:name w:val="xl150"/>
    <w:basedOn w:val="a5"/>
    <w:uiPriority w:val="39"/>
    <w:qFormat/>
    <w:rsid w:val="0029423B"/>
    <w:pPr>
      <w:pBdr>
        <w:top w:val="single" w:sz="4" w:space="0" w:color="auto"/>
        <w:bottom w:val="single" w:sz="4" w:space="0" w:color="auto"/>
        <w:right w:val="single" w:sz="4" w:space="0" w:color="auto"/>
      </w:pBdr>
      <w:shd w:val="clear" w:color="000000" w:fill="D9D9D9"/>
      <w:spacing w:before="100" w:beforeAutospacing="1" w:after="100" w:afterAutospacing="1"/>
      <w:jc w:val="center"/>
    </w:pPr>
    <w:rPr>
      <w:b/>
      <w:bCs/>
      <w:noProof w:val="0"/>
      <w:color w:val="D9D9D9"/>
      <w:sz w:val="20"/>
      <w:szCs w:val="20"/>
    </w:rPr>
  </w:style>
  <w:style w:type="paragraph" w:customStyle="1" w:styleId="afff7">
    <w:name w:val="Подпункт"/>
    <w:basedOn w:val="a5"/>
    <w:uiPriority w:val="99"/>
    <w:qFormat/>
    <w:rsid w:val="0029423B"/>
    <w:pPr>
      <w:tabs>
        <w:tab w:val="num" w:pos="2520"/>
      </w:tabs>
      <w:ind w:left="1728" w:hanging="648"/>
      <w:jc w:val="both"/>
    </w:pPr>
    <w:rPr>
      <w:noProof w:val="0"/>
      <w:szCs w:val="28"/>
    </w:rPr>
  </w:style>
  <w:style w:type="paragraph" w:customStyle="1" w:styleId="western">
    <w:name w:val="western"/>
    <w:basedOn w:val="a5"/>
    <w:uiPriority w:val="99"/>
    <w:qFormat/>
    <w:rsid w:val="0029423B"/>
    <w:pPr>
      <w:spacing w:before="100" w:beforeAutospacing="1" w:after="100" w:afterAutospacing="1"/>
    </w:pPr>
    <w:rPr>
      <w:noProof w:val="0"/>
    </w:rPr>
  </w:style>
  <w:style w:type="numbering" w:customStyle="1" w:styleId="1110">
    <w:name w:val="Нет списка111"/>
    <w:next w:val="a8"/>
    <w:uiPriority w:val="99"/>
    <w:semiHidden/>
    <w:rsid w:val="0029423B"/>
  </w:style>
  <w:style w:type="paragraph" w:styleId="3f">
    <w:name w:val="Body Text 3"/>
    <w:basedOn w:val="a5"/>
    <w:link w:val="3f0"/>
    <w:uiPriority w:val="99"/>
    <w:qFormat/>
    <w:rsid w:val="0029423B"/>
    <w:pPr>
      <w:spacing w:before="150" w:after="150"/>
      <w:ind w:left="150" w:right="150"/>
    </w:pPr>
    <w:rPr>
      <w:noProof w:val="0"/>
    </w:rPr>
  </w:style>
  <w:style w:type="character" w:customStyle="1" w:styleId="3f0">
    <w:name w:val="Основной текст 3 Знак"/>
    <w:basedOn w:val="a6"/>
    <w:link w:val="3f"/>
    <w:uiPriority w:val="99"/>
    <w:rsid w:val="0029423B"/>
    <w:rPr>
      <w:rFonts w:ascii="Times New Roman" w:eastAsia="Times New Roman" w:hAnsi="Times New Roman" w:cs="Times New Roman"/>
      <w:sz w:val="24"/>
      <w:szCs w:val="24"/>
      <w:lang w:eastAsia="ru-RU"/>
    </w:rPr>
  </w:style>
  <w:style w:type="paragraph" w:customStyle="1" w:styleId="afff8">
    <w:name w:val="маркированный"/>
    <w:basedOn w:val="a5"/>
    <w:uiPriority w:val="99"/>
    <w:semiHidden/>
    <w:qFormat/>
    <w:rsid w:val="0029423B"/>
    <w:pPr>
      <w:jc w:val="both"/>
    </w:pPr>
    <w:rPr>
      <w:noProof w:val="0"/>
    </w:rPr>
  </w:style>
  <w:style w:type="paragraph" w:customStyle="1" w:styleId="afff9">
    <w:name w:val="втяжка"/>
    <w:basedOn w:val="a5"/>
    <w:next w:val="a5"/>
    <w:uiPriority w:val="99"/>
    <w:qFormat/>
    <w:rsid w:val="0029423B"/>
    <w:pPr>
      <w:tabs>
        <w:tab w:val="left" w:pos="567"/>
      </w:tabs>
      <w:autoSpaceDE w:val="0"/>
      <w:autoSpaceDN w:val="0"/>
      <w:adjustRightInd w:val="0"/>
      <w:spacing w:before="57"/>
      <w:ind w:left="567" w:hanging="567"/>
      <w:jc w:val="both"/>
    </w:pPr>
    <w:rPr>
      <w:rFonts w:ascii="SchoolBookC" w:hAnsi="SchoolBookC"/>
      <w:noProof w:val="0"/>
      <w:szCs w:val="20"/>
    </w:rPr>
  </w:style>
  <w:style w:type="paragraph" w:customStyle="1" w:styleId="1b">
    <w:name w:val="Стиль1"/>
    <w:basedOn w:val="a5"/>
    <w:link w:val="1c"/>
    <w:uiPriority w:val="99"/>
    <w:qFormat/>
    <w:rsid w:val="0029423B"/>
    <w:pPr>
      <w:keepNext/>
      <w:keepLines/>
      <w:widowControl w:val="0"/>
      <w:suppressLineNumbers/>
      <w:tabs>
        <w:tab w:val="num" w:pos="432"/>
      </w:tabs>
      <w:suppressAutoHyphens/>
      <w:spacing w:after="60"/>
      <w:ind w:left="432" w:hanging="432"/>
    </w:pPr>
    <w:rPr>
      <w:b/>
      <w:bCs/>
      <w:noProof w:val="0"/>
      <w:sz w:val="28"/>
      <w:szCs w:val="28"/>
    </w:rPr>
  </w:style>
  <w:style w:type="paragraph" w:customStyle="1" w:styleId="1CStyle41">
    <w:name w:val="1CStyle41"/>
    <w:uiPriority w:val="99"/>
    <w:qFormat/>
    <w:rsid w:val="0029423B"/>
    <w:pPr>
      <w:jc w:val="center"/>
    </w:pPr>
    <w:rPr>
      <w:rFonts w:ascii="BMWType V2 Regular" w:eastAsia="Times New Roman" w:hAnsi="BMWType V2 Regular" w:cs="Times New Roman"/>
      <w:sz w:val="18"/>
      <w:lang w:eastAsia="ru-RU"/>
    </w:rPr>
  </w:style>
  <w:style w:type="paragraph" w:styleId="3f1">
    <w:name w:val="toc 3"/>
    <w:basedOn w:val="a5"/>
    <w:next w:val="a5"/>
    <w:autoRedefine/>
    <w:uiPriority w:val="39"/>
    <w:qFormat/>
    <w:rsid w:val="0029423B"/>
    <w:pPr>
      <w:widowControl w:val="0"/>
      <w:tabs>
        <w:tab w:val="left" w:pos="-2700"/>
      </w:tabs>
      <w:jc w:val="both"/>
    </w:pPr>
    <w:rPr>
      <w:noProof w:val="0"/>
      <w:sz w:val="26"/>
      <w:szCs w:val="26"/>
    </w:rPr>
  </w:style>
  <w:style w:type="paragraph" w:customStyle="1" w:styleId="1d">
    <w:name w:val="Знак1 Знак Знак Знак Знак Знак Знак Знак Знак Знак"/>
    <w:basedOn w:val="a5"/>
    <w:next w:val="21"/>
    <w:autoRedefine/>
    <w:uiPriority w:val="99"/>
    <w:qFormat/>
    <w:rsid w:val="0029423B"/>
    <w:pPr>
      <w:ind w:firstLine="426"/>
    </w:pPr>
    <w:rPr>
      <w:noProof w:val="0"/>
      <w:szCs w:val="20"/>
      <w:lang w:val="en-US" w:eastAsia="en-US"/>
    </w:rPr>
  </w:style>
  <w:style w:type="character" w:customStyle="1" w:styleId="FontStyle13">
    <w:name w:val="Font Style13"/>
    <w:uiPriority w:val="99"/>
    <w:rsid w:val="0029423B"/>
    <w:rPr>
      <w:rFonts w:ascii="Times New Roman" w:hAnsi="Times New Roman" w:cs="Times New Roman"/>
      <w:sz w:val="18"/>
      <w:szCs w:val="18"/>
    </w:rPr>
  </w:style>
  <w:style w:type="paragraph" w:styleId="1e">
    <w:name w:val="toc 1"/>
    <w:basedOn w:val="a5"/>
    <w:next w:val="a5"/>
    <w:autoRedefine/>
    <w:uiPriority w:val="39"/>
    <w:qFormat/>
    <w:rsid w:val="0029423B"/>
    <w:rPr>
      <w:noProof w:val="0"/>
      <w:sz w:val="28"/>
      <w:szCs w:val="28"/>
    </w:rPr>
  </w:style>
  <w:style w:type="paragraph" w:styleId="HTML1">
    <w:name w:val="HTML Address"/>
    <w:basedOn w:val="a5"/>
    <w:link w:val="HTML2"/>
    <w:rsid w:val="0029423B"/>
    <w:pPr>
      <w:spacing w:after="60"/>
      <w:jc w:val="both"/>
    </w:pPr>
    <w:rPr>
      <w:i/>
      <w:iCs/>
      <w:noProof w:val="0"/>
    </w:rPr>
  </w:style>
  <w:style w:type="character" w:customStyle="1" w:styleId="HTML2">
    <w:name w:val="Адрес HTML Знак"/>
    <w:basedOn w:val="a6"/>
    <w:link w:val="HTML1"/>
    <w:rsid w:val="0029423B"/>
    <w:rPr>
      <w:rFonts w:ascii="Times New Roman" w:eastAsia="Times New Roman" w:hAnsi="Times New Roman" w:cs="Times New Roman"/>
      <w:i/>
      <w:iCs/>
      <w:sz w:val="24"/>
      <w:szCs w:val="24"/>
      <w:lang w:eastAsia="ru-RU"/>
    </w:rPr>
  </w:style>
  <w:style w:type="character" w:styleId="HTML3">
    <w:name w:val="HTML Code"/>
    <w:rsid w:val="0029423B"/>
    <w:rPr>
      <w:rFonts w:ascii="Courier New" w:eastAsia="Times New Roman" w:hAnsi="Courier New" w:cs="Courier New" w:hint="default"/>
      <w:sz w:val="20"/>
      <w:szCs w:val="20"/>
    </w:rPr>
  </w:style>
  <w:style w:type="character" w:styleId="HTML4">
    <w:name w:val="HTML Keyboard"/>
    <w:rsid w:val="0029423B"/>
    <w:rPr>
      <w:rFonts w:ascii="Courier New" w:eastAsia="Times New Roman" w:hAnsi="Courier New" w:cs="Courier New" w:hint="default"/>
      <w:sz w:val="20"/>
      <w:szCs w:val="20"/>
    </w:rPr>
  </w:style>
  <w:style w:type="character" w:styleId="HTML5">
    <w:name w:val="HTML Sample"/>
    <w:rsid w:val="0029423B"/>
    <w:rPr>
      <w:rFonts w:ascii="Courier New" w:eastAsia="Times New Roman" w:hAnsi="Courier New" w:cs="Courier New" w:hint="default"/>
    </w:rPr>
  </w:style>
  <w:style w:type="character" w:styleId="HTML6">
    <w:name w:val="HTML Typewriter"/>
    <w:rsid w:val="0029423B"/>
    <w:rPr>
      <w:rFonts w:ascii="Courier New" w:eastAsia="Times New Roman" w:hAnsi="Courier New" w:cs="Courier New" w:hint="default"/>
      <w:sz w:val="20"/>
      <w:szCs w:val="20"/>
    </w:rPr>
  </w:style>
  <w:style w:type="paragraph" w:styleId="afffa">
    <w:name w:val="Closing"/>
    <w:basedOn w:val="a5"/>
    <w:link w:val="afffb"/>
    <w:uiPriority w:val="99"/>
    <w:qFormat/>
    <w:rsid w:val="0029423B"/>
    <w:pPr>
      <w:spacing w:after="60"/>
      <w:ind w:left="4252"/>
      <w:jc w:val="both"/>
    </w:pPr>
    <w:rPr>
      <w:noProof w:val="0"/>
    </w:rPr>
  </w:style>
  <w:style w:type="character" w:customStyle="1" w:styleId="afffb">
    <w:name w:val="Прощание Знак"/>
    <w:basedOn w:val="a6"/>
    <w:link w:val="afffa"/>
    <w:uiPriority w:val="99"/>
    <w:rsid w:val="0029423B"/>
    <w:rPr>
      <w:rFonts w:ascii="Times New Roman" w:eastAsia="Times New Roman" w:hAnsi="Times New Roman" w:cs="Times New Roman"/>
      <w:sz w:val="24"/>
      <w:szCs w:val="24"/>
      <w:lang w:eastAsia="ru-RU"/>
    </w:rPr>
  </w:style>
  <w:style w:type="character" w:customStyle="1" w:styleId="1f">
    <w:name w:val="Договор Знак1"/>
    <w:rsid w:val="0029423B"/>
    <w:rPr>
      <w:sz w:val="24"/>
      <w:szCs w:val="24"/>
      <w:lang w:val="ru-RU" w:eastAsia="ru-RU" w:bidi="ar-SA"/>
    </w:rPr>
  </w:style>
  <w:style w:type="paragraph" w:customStyle="1" w:styleId="a0">
    <w:name w:val="Часть"/>
    <w:basedOn w:val="a5"/>
    <w:uiPriority w:val="99"/>
    <w:semiHidden/>
    <w:qFormat/>
    <w:rsid w:val="0029423B"/>
    <w:pPr>
      <w:numPr>
        <w:numId w:val="10"/>
      </w:numPr>
      <w:spacing w:after="60"/>
      <w:ind w:left="0" w:firstLine="0"/>
      <w:jc w:val="center"/>
    </w:pPr>
    <w:rPr>
      <w:rFonts w:ascii="Arial" w:hAnsi="Arial"/>
      <w:b/>
      <w:caps/>
      <w:noProof w:val="0"/>
      <w:sz w:val="32"/>
      <w:szCs w:val="20"/>
    </w:rPr>
  </w:style>
  <w:style w:type="paragraph" w:customStyle="1" w:styleId="3f2">
    <w:name w:val="Раздел 3"/>
    <w:basedOn w:val="a5"/>
    <w:uiPriority w:val="99"/>
    <w:semiHidden/>
    <w:qFormat/>
    <w:rsid w:val="0029423B"/>
    <w:pPr>
      <w:tabs>
        <w:tab w:val="num" w:pos="360"/>
      </w:tabs>
      <w:spacing w:before="120" w:after="120"/>
      <w:ind w:left="360" w:hanging="360"/>
      <w:jc w:val="center"/>
    </w:pPr>
    <w:rPr>
      <w:b/>
      <w:noProof w:val="0"/>
      <w:szCs w:val="20"/>
    </w:rPr>
  </w:style>
  <w:style w:type="paragraph" w:customStyle="1" w:styleId="afffc">
    <w:name w:val="Тендерные данные"/>
    <w:basedOn w:val="a5"/>
    <w:uiPriority w:val="99"/>
    <w:qFormat/>
    <w:rsid w:val="0029423B"/>
    <w:pPr>
      <w:tabs>
        <w:tab w:val="left" w:pos="1985"/>
      </w:tabs>
      <w:spacing w:before="120" w:after="60"/>
      <w:jc w:val="both"/>
    </w:pPr>
    <w:rPr>
      <w:b/>
      <w:noProof w:val="0"/>
      <w:szCs w:val="20"/>
    </w:rPr>
  </w:style>
  <w:style w:type="paragraph" w:customStyle="1" w:styleId="2-1">
    <w:name w:val="содержание2-1"/>
    <w:basedOn w:val="31"/>
    <w:next w:val="a5"/>
    <w:uiPriority w:val="99"/>
    <w:qFormat/>
    <w:rsid w:val="0029423B"/>
    <w:pPr>
      <w:keepNext/>
      <w:widowControl/>
      <w:autoSpaceDE/>
      <w:autoSpaceDN/>
      <w:adjustRightInd/>
      <w:spacing w:before="240" w:after="60"/>
      <w:ind w:left="0" w:firstLine="0"/>
      <w:jc w:val="both"/>
    </w:pPr>
    <w:rPr>
      <w:bCs w:val="0"/>
      <w:caps/>
      <w:sz w:val="24"/>
      <w:szCs w:val="24"/>
      <w:lang w:val="ru-RU" w:eastAsia="ru-RU"/>
    </w:rPr>
  </w:style>
  <w:style w:type="paragraph" w:customStyle="1" w:styleId="3f3">
    <w:name w:val="Стиль3"/>
    <w:basedOn w:val="2e"/>
    <w:uiPriority w:val="99"/>
    <w:qFormat/>
    <w:rsid w:val="0029423B"/>
    <w:pPr>
      <w:widowControl w:val="0"/>
      <w:adjustRightInd w:val="0"/>
      <w:spacing w:after="0" w:line="240" w:lineRule="auto"/>
      <w:ind w:left="0"/>
      <w:jc w:val="both"/>
    </w:pPr>
    <w:rPr>
      <w:rFonts w:ascii="Times New Roman" w:eastAsia="Times New Roman" w:hAnsi="Times New Roman"/>
      <w:color w:val="auto"/>
      <w:szCs w:val="20"/>
      <w:lang w:val="ru-RU" w:eastAsia="ru-RU"/>
    </w:rPr>
  </w:style>
  <w:style w:type="paragraph" w:customStyle="1" w:styleId="4c">
    <w:name w:val="Стиль4"/>
    <w:basedOn w:val="21"/>
    <w:next w:val="a5"/>
    <w:uiPriority w:val="99"/>
    <w:qFormat/>
    <w:rsid w:val="0029423B"/>
    <w:pPr>
      <w:keepNext/>
      <w:keepLines/>
      <w:suppressLineNumbers/>
      <w:tabs>
        <w:tab w:val="left" w:pos="360"/>
      </w:tabs>
      <w:suppressAutoHyphens/>
      <w:autoSpaceDE/>
      <w:autoSpaceDN/>
      <w:adjustRightInd/>
      <w:spacing w:before="0" w:after="60"/>
      <w:ind w:left="0" w:firstLine="567"/>
      <w:jc w:val="center"/>
    </w:pPr>
    <w:rPr>
      <w:b/>
      <w:bCs/>
      <w:kern w:val="28"/>
      <w:sz w:val="24"/>
      <w:szCs w:val="24"/>
      <w:lang w:val="ru-RU" w:eastAsia="ru-RU"/>
    </w:rPr>
  </w:style>
  <w:style w:type="paragraph" w:customStyle="1" w:styleId="afffd">
    <w:name w:val="Таблица заголовок"/>
    <w:basedOn w:val="a5"/>
    <w:uiPriority w:val="99"/>
    <w:qFormat/>
    <w:rsid w:val="0029423B"/>
    <w:pPr>
      <w:spacing w:before="120" w:after="120" w:line="360" w:lineRule="auto"/>
      <w:jc w:val="right"/>
    </w:pPr>
    <w:rPr>
      <w:b/>
      <w:noProof w:val="0"/>
      <w:sz w:val="28"/>
      <w:szCs w:val="28"/>
    </w:rPr>
  </w:style>
  <w:style w:type="paragraph" w:customStyle="1" w:styleId="afffe">
    <w:name w:val="текст таблицы"/>
    <w:basedOn w:val="a5"/>
    <w:uiPriority w:val="99"/>
    <w:qFormat/>
    <w:rsid w:val="0029423B"/>
    <w:pPr>
      <w:spacing w:before="120"/>
      <w:ind w:right="-102"/>
    </w:pPr>
    <w:rPr>
      <w:noProof w:val="0"/>
    </w:rPr>
  </w:style>
  <w:style w:type="paragraph" w:customStyle="1" w:styleId="affff">
    <w:name w:val="Пункт Знак"/>
    <w:basedOn w:val="a5"/>
    <w:uiPriority w:val="99"/>
    <w:qFormat/>
    <w:rsid w:val="0029423B"/>
    <w:pPr>
      <w:tabs>
        <w:tab w:val="num" w:pos="1134"/>
        <w:tab w:val="left" w:pos="1701"/>
      </w:tabs>
      <w:snapToGrid w:val="0"/>
      <w:spacing w:line="360" w:lineRule="auto"/>
      <w:ind w:left="1134" w:hanging="567"/>
      <w:jc w:val="both"/>
    </w:pPr>
    <w:rPr>
      <w:noProof w:val="0"/>
      <w:sz w:val="28"/>
      <w:szCs w:val="20"/>
    </w:rPr>
  </w:style>
  <w:style w:type="paragraph" w:customStyle="1" w:styleId="affff0">
    <w:name w:val="a"/>
    <w:basedOn w:val="a5"/>
    <w:uiPriority w:val="99"/>
    <w:qFormat/>
    <w:rsid w:val="0029423B"/>
    <w:pPr>
      <w:snapToGrid w:val="0"/>
      <w:spacing w:line="360" w:lineRule="auto"/>
      <w:ind w:left="1134" w:hanging="567"/>
      <w:jc w:val="both"/>
    </w:pPr>
    <w:rPr>
      <w:noProof w:val="0"/>
      <w:sz w:val="28"/>
      <w:szCs w:val="28"/>
    </w:rPr>
  </w:style>
  <w:style w:type="paragraph" w:customStyle="1" w:styleId="affff1">
    <w:name w:val="Словарная статья"/>
    <w:basedOn w:val="a5"/>
    <w:next w:val="a5"/>
    <w:uiPriority w:val="99"/>
    <w:qFormat/>
    <w:rsid w:val="0029423B"/>
    <w:pPr>
      <w:autoSpaceDE w:val="0"/>
      <w:autoSpaceDN w:val="0"/>
      <w:adjustRightInd w:val="0"/>
      <w:ind w:right="118"/>
      <w:jc w:val="both"/>
    </w:pPr>
    <w:rPr>
      <w:rFonts w:ascii="Arial" w:hAnsi="Arial"/>
      <w:noProof w:val="0"/>
      <w:sz w:val="20"/>
      <w:szCs w:val="20"/>
    </w:rPr>
  </w:style>
  <w:style w:type="paragraph" w:customStyle="1" w:styleId="affff2">
    <w:name w:val="Комментарий пользователя"/>
    <w:basedOn w:val="a5"/>
    <w:next w:val="a5"/>
    <w:uiPriority w:val="99"/>
    <w:qFormat/>
    <w:rsid w:val="0029423B"/>
    <w:pPr>
      <w:autoSpaceDE w:val="0"/>
      <w:autoSpaceDN w:val="0"/>
      <w:adjustRightInd w:val="0"/>
      <w:ind w:left="170"/>
    </w:pPr>
    <w:rPr>
      <w:rFonts w:ascii="Arial" w:hAnsi="Arial"/>
      <w:i/>
      <w:iCs/>
      <w:noProof w:val="0"/>
      <w:color w:val="000080"/>
      <w:sz w:val="20"/>
      <w:szCs w:val="20"/>
    </w:rPr>
  </w:style>
  <w:style w:type="paragraph" w:customStyle="1" w:styleId="paragraph">
    <w:name w:val="paragraph"/>
    <w:basedOn w:val="a5"/>
    <w:uiPriority w:val="99"/>
    <w:qFormat/>
    <w:rsid w:val="0029423B"/>
    <w:pPr>
      <w:spacing w:before="100" w:beforeAutospacing="1" w:after="100" w:afterAutospacing="1"/>
      <w:jc w:val="both"/>
    </w:pPr>
    <w:rPr>
      <w:rFonts w:ascii="Arial" w:eastAsia="Arial Unicode MS" w:hAnsi="Arial" w:cs="Arial"/>
      <w:noProof w:val="0"/>
      <w:color w:val="000000"/>
      <w:sz w:val="20"/>
      <w:szCs w:val="20"/>
    </w:rPr>
  </w:style>
  <w:style w:type="paragraph" w:customStyle="1" w:styleId="xl24">
    <w:name w:val="xl24"/>
    <w:basedOn w:val="a5"/>
    <w:uiPriority w:val="99"/>
    <w:qFormat/>
    <w:rsid w:val="0029423B"/>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noProof w:val="0"/>
    </w:rPr>
  </w:style>
  <w:style w:type="paragraph" w:customStyle="1" w:styleId="11818">
    <w:name w:val="Стиль Заголовок 1 + Перед:  18 пт После:  18 пт"/>
    <w:basedOn w:val="10"/>
    <w:uiPriority w:val="99"/>
    <w:qFormat/>
    <w:rsid w:val="0029423B"/>
    <w:pPr>
      <w:keepNext/>
      <w:pageBreakBefore/>
      <w:widowControl/>
      <w:tabs>
        <w:tab w:val="left" w:pos="540"/>
      </w:tabs>
      <w:autoSpaceDE/>
      <w:autoSpaceDN/>
      <w:adjustRightInd/>
      <w:spacing w:before="360" w:after="360" w:line="360" w:lineRule="auto"/>
      <w:ind w:left="0" w:firstLine="567"/>
      <w:jc w:val="right"/>
    </w:pPr>
    <w:rPr>
      <w:b w:val="0"/>
      <w:sz w:val="24"/>
      <w:szCs w:val="20"/>
      <w:lang w:val="ru-RU" w:eastAsia="ru-RU"/>
    </w:rPr>
  </w:style>
  <w:style w:type="paragraph" w:customStyle="1" w:styleId="1f0">
    <w:name w:val="Название1"/>
    <w:basedOn w:val="a5"/>
    <w:uiPriority w:val="99"/>
    <w:qFormat/>
    <w:rsid w:val="0029423B"/>
    <w:pPr>
      <w:snapToGrid w:val="0"/>
      <w:jc w:val="center"/>
    </w:pPr>
    <w:rPr>
      <w:noProof w:val="0"/>
      <w:szCs w:val="20"/>
    </w:rPr>
  </w:style>
  <w:style w:type="paragraph" w:customStyle="1" w:styleId="61">
    <w:name w:val="Текст для М6"/>
    <w:basedOn w:val="a5"/>
    <w:uiPriority w:val="99"/>
    <w:qFormat/>
    <w:rsid w:val="0029423B"/>
    <w:pPr>
      <w:spacing w:line="360" w:lineRule="auto"/>
      <w:ind w:firstLine="720"/>
      <w:jc w:val="both"/>
    </w:pPr>
    <w:rPr>
      <w:noProof w:val="0"/>
      <w:sz w:val="26"/>
      <w:szCs w:val="20"/>
    </w:rPr>
  </w:style>
  <w:style w:type="paragraph" w:customStyle="1" w:styleId="211">
    <w:name w:val="Основной текст 21"/>
    <w:basedOn w:val="a5"/>
    <w:uiPriority w:val="99"/>
    <w:qFormat/>
    <w:rsid w:val="0029423B"/>
    <w:pPr>
      <w:jc w:val="both"/>
    </w:pPr>
    <w:rPr>
      <w:b/>
      <w:noProof w:val="0"/>
      <w:color w:val="000000"/>
      <w:szCs w:val="20"/>
    </w:rPr>
  </w:style>
  <w:style w:type="paragraph" w:customStyle="1" w:styleId="affff3">
    <w:name w:val="ПодразделТ"/>
    <w:basedOn w:val="a5"/>
    <w:next w:val="a5"/>
    <w:uiPriority w:val="99"/>
    <w:qFormat/>
    <w:rsid w:val="0029423B"/>
    <w:pPr>
      <w:keepNext/>
      <w:keepLines/>
      <w:spacing w:before="360" w:after="360" w:line="312" w:lineRule="auto"/>
      <w:ind w:firstLine="720"/>
      <w:jc w:val="both"/>
      <w:outlineLvl w:val="1"/>
    </w:pPr>
    <w:rPr>
      <w:b/>
      <w:noProof w:val="0"/>
      <w:sz w:val="32"/>
      <w:szCs w:val="20"/>
    </w:rPr>
  </w:style>
  <w:style w:type="character" w:customStyle="1" w:styleId="affff4">
    <w:name w:val="Основной шрифт"/>
    <w:semiHidden/>
    <w:rsid w:val="0029423B"/>
  </w:style>
  <w:style w:type="character" w:customStyle="1" w:styleId="1f1">
    <w:name w:val="Знак Знак1"/>
    <w:aliases w:val="Текст сноски Знак1,Знак2 Знак1,Знак3 Знак1,Знак21 Знак1,Body Text Indent 2 Знак"/>
    <w:rsid w:val="0029423B"/>
    <w:rPr>
      <w:sz w:val="24"/>
      <w:lang w:val="ru-RU" w:eastAsia="ru-RU" w:bidi="ar-SA"/>
    </w:rPr>
  </w:style>
  <w:style w:type="character" w:customStyle="1" w:styleId="3f4">
    <w:name w:val="Стиль3 Знак"/>
    <w:rsid w:val="0029423B"/>
    <w:rPr>
      <w:sz w:val="24"/>
      <w:lang w:val="ru-RU" w:eastAsia="ru-RU" w:bidi="ar-SA"/>
    </w:rPr>
  </w:style>
  <w:style w:type="paragraph" w:styleId="93">
    <w:name w:val="toc 9"/>
    <w:basedOn w:val="a5"/>
    <w:next w:val="a5"/>
    <w:autoRedefine/>
    <w:uiPriority w:val="99"/>
    <w:qFormat/>
    <w:rsid w:val="0029423B"/>
    <w:pPr>
      <w:ind w:left="1920"/>
    </w:pPr>
    <w:rPr>
      <w:noProof w:val="0"/>
      <w:sz w:val="18"/>
      <w:szCs w:val="18"/>
    </w:rPr>
  </w:style>
  <w:style w:type="paragraph" w:styleId="affff5">
    <w:name w:val="List Bullet"/>
    <w:basedOn w:val="a5"/>
    <w:autoRedefine/>
    <w:uiPriority w:val="99"/>
    <w:qFormat/>
    <w:rsid w:val="0029423B"/>
    <w:pPr>
      <w:spacing w:after="60"/>
      <w:jc w:val="both"/>
    </w:pPr>
    <w:rPr>
      <w:noProof w:val="0"/>
    </w:rPr>
  </w:style>
  <w:style w:type="paragraph" w:styleId="a">
    <w:name w:val="List Number"/>
    <w:basedOn w:val="a5"/>
    <w:uiPriority w:val="99"/>
    <w:qFormat/>
    <w:rsid w:val="0029423B"/>
    <w:pPr>
      <w:numPr>
        <w:numId w:val="11"/>
      </w:numPr>
      <w:spacing w:after="60"/>
      <w:jc w:val="both"/>
    </w:pPr>
    <w:rPr>
      <w:noProof w:val="0"/>
    </w:rPr>
  </w:style>
  <w:style w:type="paragraph" w:styleId="2">
    <w:name w:val="List Bullet 2"/>
    <w:aliases w:val="Маркированный список 2 Знак"/>
    <w:basedOn w:val="a5"/>
    <w:autoRedefine/>
    <w:uiPriority w:val="99"/>
    <w:qFormat/>
    <w:rsid w:val="0029423B"/>
    <w:pPr>
      <w:numPr>
        <w:numId w:val="4"/>
      </w:numPr>
      <w:spacing w:after="60"/>
      <w:jc w:val="both"/>
    </w:pPr>
    <w:rPr>
      <w:noProof w:val="0"/>
    </w:rPr>
  </w:style>
  <w:style w:type="paragraph" w:styleId="3">
    <w:name w:val="List Bullet 3"/>
    <w:basedOn w:val="a5"/>
    <w:autoRedefine/>
    <w:uiPriority w:val="99"/>
    <w:qFormat/>
    <w:rsid w:val="0029423B"/>
    <w:pPr>
      <w:numPr>
        <w:numId w:val="3"/>
      </w:numPr>
      <w:tabs>
        <w:tab w:val="clear" w:pos="643"/>
        <w:tab w:val="num" w:pos="926"/>
      </w:tabs>
      <w:spacing w:after="60"/>
      <w:ind w:left="926"/>
      <w:jc w:val="both"/>
    </w:pPr>
    <w:rPr>
      <w:noProof w:val="0"/>
    </w:rPr>
  </w:style>
  <w:style w:type="paragraph" w:styleId="40">
    <w:name w:val="List Bullet 4"/>
    <w:basedOn w:val="a5"/>
    <w:autoRedefine/>
    <w:uiPriority w:val="99"/>
    <w:qFormat/>
    <w:rsid w:val="0029423B"/>
    <w:pPr>
      <w:numPr>
        <w:numId w:val="5"/>
      </w:numPr>
      <w:tabs>
        <w:tab w:val="clear" w:pos="926"/>
        <w:tab w:val="num" w:pos="1209"/>
      </w:tabs>
      <w:spacing w:after="60"/>
      <w:ind w:left="1209"/>
      <w:jc w:val="both"/>
    </w:pPr>
    <w:rPr>
      <w:noProof w:val="0"/>
    </w:rPr>
  </w:style>
  <w:style w:type="paragraph" w:styleId="50">
    <w:name w:val="List Bullet 5"/>
    <w:basedOn w:val="a5"/>
    <w:autoRedefine/>
    <w:uiPriority w:val="99"/>
    <w:qFormat/>
    <w:rsid w:val="0029423B"/>
    <w:pPr>
      <w:numPr>
        <w:numId w:val="6"/>
      </w:numPr>
      <w:tabs>
        <w:tab w:val="clear" w:pos="1209"/>
        <w:tab w:val="num" w:pos="1492"/>
      </w:tabs>
      <w:spacing w:after="60"/>
      <w:ind w:left="1492"/>
      <w:jc w:val="both"/>
    </w:pPr>
    <w:rPr>
      <w:noProof w:val="0"/>
    </w:rPr>
  </w:style>
  <w:style w:type="paragraph" w:styleId="30">
    <w:name w:val="List Number 3"/>
    <w:basedOn w:val="a5"/>
    <w:uiPriority w:val="99"/>
    <w:qFormat/>
    <w:rsid w:val="0029423B"/>
    <w:pPr>
      <w:numPr>
        <w:numId w:val="7"/>
      </w:numPr>
      <w:tabs>
        <w:tab w:val="clear" w:pos="360"/>
        <w:tab w:val="num" w:pos="926"/>
      </w:tabs>
      <w:spacing w:after="60"/>
      <w:ind w:left="926"/>
      <w:jc w:val="both"/>
    </w:pPr>
    <w:rPr>
      <w:noProof w:val="0"/>
    </w:rPr>
  </w:style>
  <w:style w:type="paragraph" w:styleId="4">
    <w:name w:val="List Number 4"/>
    <w:basedOn w:val="a5"/>
    <w:uiPriority w:val="99"/>
    <w:qFormat/>
    <w:rsid w:val="0029423B"/>
    <w:pPr>
      <w:numPr>
        <w:numId w:val="8"/>
      </w:numPr>
      <w:tabs>
        <w:tab w:val="clear" w:pos="926"/>
        <w:tab w:val="num" w:pos="1209"/>
      </w:tabs>
      <w:spacing w:after="60"/>
      <w:ind w:left="1209"/>
      <w:jc w:val="both"/>
    </w:pPr>
    <w:rPr>
      <w:noProof w:val="0"/>
    </w:rPr>
  </w:style>
  <w:style w:type="paragraph" w:styleId="5">
    <w:name w:val="List Number 5"/>
    <w:basedOn w:val="a5"/>
    <w:uiPriority w:val="99"/>
    <w:qFormat/>
    <w:rsid w:val="0029423B"/>
    <w:pPr>
      <w:numPr>
        <w:numId w:val="9"/>
      </w:numPr>
      <w:tabs>
        <w:tab w:val="clear" w:pos="1209"/>
        <w:tab w:val="num" w:pos="1492"/>
      </w:tabs>
      <w:spacing w:after="60"/>
      <w:ind w:left="1492"/>
      <w:jc w:val="both"/>
    </w:pPr>
    <w:rPr>
      <w:noProof w:val="0"/>
    </w:rPr>
  </w:style>
  <w:style w:type="paragraph" w:styleId="affff6">
    <w:name w:val="Subtitle"/>
    <w:basedOn w:val="a5"/>
    <w:link w:val="affff7"/>
    <w:uiPriority w:val="99"/>
    <w:qFormat/>
    <w:rsid w:val="0029423B"/>
    <w:pPr>
      <w:spacing w:after="60"/>
      <w:jc w:val="center"/>
      <w:outlineLvl w:val="1"/>
    </w:pPr>
    <w:rPr>
      <w:rFonts w:ascii="Arial" w:hAnsi="Arial"/>
      <w:noProof w:val="0"/>
      <w:szCs w:val="20"/>
    </w:rPr>
  </w:style>
  <w:style w:type="character" w:customStyle="1" w:styleId="affff7">
    <w:name w:val="Подзаголовок Знак"/>
    <w:basedOn w:val="a6"/>
    <w:link w:val="affff6"/>
    <w:uiPriority w:val="99"/>
    <w:rsid w:val="0029423B"/>
    <w:rPr>
      <w:rFonts w:ascii="Arial" w:eastAsia="Times New Roman" w:hAnsi="Arial" w:cs="Times New Roman"/>
      <w:sz w:val="24"/>
      <w:szCs w:val="20"/>
      <w:lang w:eastAsia="ru-RU"/>
    </w:rPr>
  </w:style>
  <w:style w:type="paragraph" w:styleId="affff8">
    <w:name w:val="Block Text"/>
    <w:basedOn w:val="a5"/>
    <w:uiPriority w:val="99"/>
    <w:qFormat/>
    <w:rsid w:val="0029423B"/>
    <w:pPr>
      <w:spacing w:after="120"/>
      <w:ind w:left="1440" w:right="1440"/>
      <w:jc w:val="both"/>
    </w:pPr>
    <w:rPr>
      <w:noProof w:val="0"/>
      <w:szCs w:val="20"/>
    </w:rPr>
  </w:style>
  <w:style w:type="paragraph" w:styleId="affff9">
    <w:name w:val="envelope address"/>
    <w:basedOn w:val="a5"/>
    <w:uiPriority w:val="99"/>
    <w:qFormat/>
    <w:rsid w:val="0029423B"/>
    <w:pPr>
      <w:framePr w:w="7920" w:h="1980" w:hRule="exact" w:hSpace="180" w:wrap="auto" w:hAnchor="page" w:xAlign="center" w:yAlign="bottom"/>
      <w:spacing w:after="60"/>
      <w:ind w:left="2880"/>
      <w:jc w:val="both"/>
    </w:pPr>
    <w:rPr>
      <w:rFonts w:ascii="Arial" w:hAnsi="Arial" w:cs="Arial"/>
      <w:noProof w:val="0"/>
    </w:rPr>
  </w:style>
  <w:style w:type="character" w:styleId="HTML7">
    <w:name w:val="HTML Acronym"/>
    <w:rsid w:val="0029423B"/>
  </w:style>
  <w:style w:type="paragraph" w:styleId="affffa">
    <w:name w:val="Note Heading"/>
    <w:basedOn w:val="a5"/>
    <w:next w:val="a5"/>
    <w:link w:val="affffb"/>
    <w:uiPriority w:val="99"/>
    <w:qFormat/>
    <w:rsid w:val="0029423B"/>
    <w:pPr>
      <w:spacing w:after="60"/>
      <w:jc w:val="both"/>
    </w:pPr>
    <w:rPr>
      <w:noProof w:val="0"/>
    </w:rPr>
  </w:style>
  <w:style w:type="character" w:customStyle="1" w:styleId="affffb">
    <w:name w:val="Заголовок записки Знак"/>
    <w:basedOn w:val="a6"/>
    <w:link w:val="affffa"/>
    <w:uiPriority w:val="99"/>
    <w:rsid w:val="0029423B"/>
    <w:rPr>
      <w:rFonts w:ascii="Times New Roman" w:eastAsia="Times New Roman" w:hAnsi="Times New Roman" w:cs="Times New Roman"/>
      <w:sz w:val="24"/>
      <w:szCs w:val="24"/>
      <w:lang w:eastAsia="ru-RU"/>
    </w:rPr>
  </w:style>
  <w:style w:type="paragraph" w:styleId="affffc">
    <w:name w:val="Body Text First Indent"/>
    <w:basedOn w:val="af3"/>
    <w:link w:val="affffd"/>
    <w:uiPriority w:val="99"/>
    <w:qFormat/>
    <w:rsid w:val="0029423B"/>
    <w:pPr>
      <w:ind w:firstLine="210"/>
      <w:jc w:val="both"/>
    </w:pPr>
    <w:rPr>
      <w:noProof w:val="0"/>
    </w:rPr>
  </w:style>
  <w:style w:type="character" w:customStyle="1" w:styleId="affffd">
    <w:name w:val="Красная строка Знак"/>
    <w:basedOn w:val="af4"/>
    <w:link w:val="affffc"/>
    <w:uiPriority w:val="99"/>
    <w:rsid w:val="0029423B"/>
    <w:rPr>
      <w:rFonts w:ascii="Times New Roman" w:eastAsia="Times New Roman" w:hAnsi="Times New Roman" w:cs="Times New Roman"/>
      <w:noProof/>
      <w:sz w:val="24"/>
      <w:szCs w:val="24"/>
      <w:lang w:eastAsia="ru-RU"/>
    </w:rPr>
  </w:style>
  <w:style w:type="paragraph" w:styleId="2f5">
    <w:name w:val="Body Text First Indent 2"/>
    <w:basedOn w:val="a9"/>
    <w:link w:val="2f6"/>
    <w:uiPriority w:val="99"/>
    <w:qFormat/>
    <w:rsid w:val="0029423B"/>
    <w:pPr>
      <w:ind w:firstLine="210"/>
      <w:jc w:val="both"/>
    </w:pPr>
    <w:rPr>
      <w:noProof w:val="0"/>
    </w:rPr>
  </w:style>
  <w:style w:type="character" w:customStyle="1" w:styleId="2f6">
    <w:name w:val="Красная строка 2 Знак"/>
    <w:basedOn w:val="aa"/>
    <w:link w:val="2f5"/>
    <w:uiPriority w:val="99"/>
    <w:rsid w:val="0029423B"/>
    <w:rPr>
      <w:rFonts w:ascii="Times New Roman" w:eastAsia="Times New Roman" w:hAnsi="Times New Roman" w:cs="Times New Roman"/>
      <w:noProof/>
      <w:sz w:val="24"/>
      <w:szCs w:val="24"/>
      <w:lang w:eastAsia="ru-RU"/>
    </w:rPr>
  </w:style>
  <w:style w:type="character" w:styleId="affffe">
    <w:name w:val="line number"/>
    <w:rsid w:val="0029423B"/>
  </w:style>
  <w:style w:type="paragraph" w:styleId="2f7">
    <w:name w:val="envelope return"/>
    <w:basedOn w:val="a5"/>
    <w:uiPriority w:val="99"/>
    <w:qFormat/>
    <w:rsid w:val="0029423B"/>
    <w:pPr>
      <w:spacing w:after="60"/>
      <w:jc w:val="both"/>
    </w:pPr>
    <w:rPr>
      <w:rFonts w:ascii="Arial" w:hAnsi="Arial" w:cs="Arial"/>
      <w:noProof w:val="0"/>
      <w:sz w:val="20"/>
      <w:szCs w:val="20"/>
    </w:rPr>
  </w:style>
  <w:style w:type="paragraph" w:styleId="afffff">
    <w:name w:val="Normal Indent"/>
    <w:basedOn w:val="a5"/>
    <w:uiPriority w:val="99"/>
    <w:qFormat/>
    <w:rsid w:val="0029423B"/>
    <w:pPr>
      <w:spacing w:after="60"/>
      <w:ind w:left="708"/>
      <w:jc w:val="both"/>
    </w:pPr>
    <w:rPr>
      <w:noProof w:val="0"/>
    </w:rPr>
  </w:style>
  <w:style w:type="character" w:styleId="HTML8">
    <w:name w:val="HTML Definition"/>
    <w:rsid w:val="0029423B"/>
    <w:rPr>
      <w:i/>
      <w:iCs/>
    </w:rPr>
  </w:style>
  <w:style w:type="character" w:styleId="HTML9">
    <w:name w:val="HTML Variable"/>
    <w:rsid w:val="0029423B"/>
    <w:rPr>
      <w:i/>
      <w:iCs/>
    </w:rPr>
  </w:style>
  <w:style w:type="paragraph" w:styleId="afffff0">
    <w:name w:val="Signature"/>
    <w:basedOn w:val="a5"/>
    <w:link w:val="afffff1"/>
    <w:uiPriority w:val="99"/>
    <w:qFormat/>
    <w:rsid w:val="0029423B"/>
    <w:pPr>
      <w:spacing w:after="60"/>
      <w:ind w:left="4252"/>
      <w:jc w:val="both"/>
    </w:pPr>
    <w:rPr>
      <w:noProof w:val="0"/>
    </w:rPr>
  </w:style>
  <w:style w:type="character" w:customStyle="1" w:styleId="afffff1">
    <w:name w:val="Подпись Знак"/>
    <w:basedOn w:val="a6"/>
    <w:link w:val="afffff0"/>
    <w:uiPriority w:val="99"/>
    <w:rsid w:val="0029423B"/>
    <w:rPr>
      <w:rFonts w:ascii="Times New Roman" w:eastAsia="Times New Roman" w:hAnsi="Times New Roman" w:cs="Times New Roman"/>
      <w:sz w:val="24"/>
      <w:szCs w:val="24"/>
      <w:lang w:eastAsia="ru-RU"/>
    </w:rPr>
  </w:style>
  <w:style w:type="paragraph" w:styleId="afffff2">
    <w:name w:val="Salutation"/>
    <w:basedOn w:val="a5"/>
    <w:next w:val="a5"/>
    <w:link w:val="afffff3"/>
    <w:uiPriority w:val="99"/>
    <w:qFormat/>
    <w:rsid w:val="0029423B"/>
    <w:pPr>
      <w:spacing w:after="60"/>
      <w:jc w:val="both"/>
    </w:pPr>
    <w:rPr>
      <w:noProof w:val="0"/>
    </w:rPr>
  </w:style>
  <w:style w:type="character" w:customStyle="1" w:styleId="afffff3">
    <w:name w:val="Приветствие Знак"/>
    <w:basedOn w:val="a6"/>
    <w:link w:val="afffff2"/>
    <w:uiPriority w:val="99"/>
    <w:rsid w:val="0029423B"/>
    <w:rPr>
      <w:rFonts w:ascii="Times New Roman" w:eastAsia="Times New Roman" w:hAnsi="Times New Roman" w:cs="Times New Roman"/>
      <w:sz w:val="24"/>
      <w:szCs w:val="24"/>
      <w:lang w:eastAsia="ru-RU"/>
    </w:rPr>
  </w:style>
  <w:style w:type="paragraph" w:styleId="afffff4">
    <w:name w:val="List Continue"/>
    <w:basedOn w:val="a5"/>
    <w:uiPriority w:val="99"/>
    <w:qFormat/>
    <w:rsid w:val="0029423B"/>
    <w:pPr>
      <w:spacing w:after="120"/>
      <w:ind w:left="283"/>
      <w:jc w:val="both"/>
    </w:pPr>
    <w:rPr>
      <w:noProof w:val="0"/>
    </w:rPr>
  </w:style>
  <w:style w:type="paragraph" w:styleId="2f8">
    <w:name w:val="List Continue 2"/>
    <w:basedOn w:val="a5"/>
    <w:uiPriority w:val="99"/>
    <w:qFormat/>
    <w:rsid w:val="0029423B"/>
    <w:pPr>
      <w:spacing w:after="120"/>
      <w:ind w:left="566"/>
      <w:jc w:val="both"/>
    </w:pPr>
    <w:rPr>
      <w:noProof w:val="0"/>
    </w:rPr>
  </w:style>
  <w:style w:type="paragraph" w:styleId="3f5">
    <w:name w:val="List Continue 3"/>
    <w:basedOn w:val="a5"/>
    <w:uiPriority w:val="99"/>
    <w:qFormat/>
    <w:rsid w:val="0029423B"/>
    <w:pPr>
      <w:spacing w:after="120"/>
      <w:ind w:left="849"/>
      <w:jc w:val="both"/>
    </w:pPr>
    <w:rPr>
      <w:noProof w:val="0"/>
    </w:rPr>
  </w:style>
  <w:style w:type="paragraph" w:styleId="4d">
    <w:name w:val="List Continue 4"/>
    <w:basedOn w:val="a5"/>
    <w:uiPriority w:val="99"/>
    <w:qFormat/>
    <w:rsid w:val="0029423B"/>
    <w:pPr>
      <w:spacing w:after="120"/>
      <w:ind w:left="1132"/>
      <w:jc w:val="both"/>
    </w:pPr>
    <w:rPr>
      <w:noProof w:val="0"/>
    </w:rPr>
  </w:style>
  <w:style w:type="paragraph" w:styleId="58">
    <w:name w:val="List Continue 5"/>
    <w:basedOn w:val="a5"/>
    <w:uiPriority w:val="99"/>
    <w:qFormat/>
    <w:rsid w:val="0029423B"/>
    <w:pPr>
      <w:spacing w:after="120"/>
      <w:ind w:left="1415"/>
      <w:jc w:val="both"/>
    </w:pPr>
    <w:rPr>
      <w:noProof w:val="0"/>
    </w:rPr>
  </w:style>
  <w:style w:type="paragraph" w:styleId="afffff5">
    <w:name w:val="List"/>
    <w:basedOn w:val="a5"/>
    <w:uiPriority w:val="99"/>
    <w:qFormat/>
    <w:rsid w:val="0029423B"/>
    <w:pPr>
      <w:spacing w:after="60"/>
      <w:ind w:left="283" w:hanging="283"/>
      <w:jc w:val="both"/>
    </w:pPr>
    <w:rPr>
      <w:noProof w:val="0"/>
    </w:rPr>
  </w:style>
  <w:style w:type="paragraph" w:styleId="2f9">
    <w:name w:val="List 2"/>
    <w:basedOn w:val="a5"/>
    <w:uiPriority w:val="99"/>
    <w:qFormat/>
    <w:rsid w:val="0029423B"/>
    <w:pPr>
      <w:spacing w:after="60"/>
      <w:ind w:left="566" w:hanging="283"/>
      <w:jc w:val="both"/>
    </w:pPr>
    <w:rPr>
      <w:noProof w:val="0"/>
    </w:rPr>
  </w:style>
  <w:style w:type="paragraph" w:styleId="3f6">
    <w:name w:val="List 3"/>
    <w:basedOn w:val="a5"/>
    <w:uiPriority w:val="99"/>
    <w:qFormat/>
    <w:rsid w:val="0029423B"/>
    <w:pPr>
      <w:spacing w:after="60"/>
      <w:ind w:left="849" w:hanging="283"/>
      <w:jc w:val="both"/>
    </w:pPr>
    <w:rPr>
      <w:noProof w:val="0"/>
    </w:rPr>
  </w:style>
  <w:style w:type="paragraph" w:styleId="4e">
    <w:name w:val="List 4"/>
    <w:basedOn w:val="a5"/>
    <w:uiPriority w:val="99"/>
    <w:qFormat/>
    <w:rsid w:val="0029423B"/>
    <w:pPr>
      <w:spacing w:after="60"/>
      <w:ind w:left="1132" w:hanging="283"/>
      <w:jc w:val="both"/>
    </w:pPr>
    <w:rPr>
      <w:noProof w:val="0"/>
    </w:rPr>
  </w:style>
  <w:style w:type="character" w:styleId="HTMLa">
    <w:name w:val="HTML Cite"/>
    <w:rsid w:val="0029423B"/>
    <w:rPr>
      <w:i/>
      <w:iCs/>
    </w:rPr>
  </w:style>
  <w:style w:type="paragraph" w:styleId="afffff6">
    <w:name w:val="Message Header"/>
    <w:basedOn w:val="a5"/>
    <w:link w:val="afffff7"/>
    <w:uiPriority w:val="99"/>
    <w:qFormat/>
    <w:rsid w:val="0029423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noProof w:val="0"/>
    </w:rPr>
  </w:style>
  <w:style w:type="character" w:customStyle="1" w:styleId="afffff7">
    <w:name w:val="Шапка Знак"/>
    <w:basedOn w:val="a6"/>
    <w:link w:val="afffff6"/>
    <w:uiPriority w:val="99"/>
    <w:rsid w:val="0029423B"/>
    <w:rPr>
      <w:rFonts w:ascii="Arial" w:eastAsia="Times New Roman" w:hAnsi="Arial" w:cs="Times New Roman"/>
      <w:sz w:val="24"/>
      <w:szCs w:val="24"/>
      <w:shd w:val="pct20" w:color="auto" w:fill="auto"/>
      <w:lang w:eastAsia="ru-RU"/>
    </w:rPr>
  </w:style>
  <w:style w:type="paragraph" w:styleId="afffff8">
    <w:name w:val="E-mail Signature"/>
    <w:basedOn w:val="a5"/>
    <w:link w:val="afffff9"/>
    <w:uiPriority w:val="99"/>
    <w:qFormat/>
    <w:rsid w:val="0029423B"/>
    <w:pPr>
      <w:spacing w:after="60"/>
      <w:jc w:val="both"/>
    </w:pPr>
    <w:rPr>
      <w:noProof w:val="0"/>
    </w:rPr>
  </w:style>
  <w:style w:type="character" w:customStyle="1" w:styleId="afffff9">
    <w:name w:val="Электронная подпись Знак"/>
    <w:basedOn w:val="a6"/>
    <w:link w:val="afffff8"/>
    <w:uiPriority w:val="99"/>
    <w:rsid w:val="0029423B"/>
    <w:rPr>
      <w:rFonts w:ascii="Times New Roman" w:eastAsia="Times New Roman" w:hAnsi="Times New Roman" w:cs="Times New Roman"/>
      <w:sz w:val="24"/>
      <w:szCs w:val="24"/>
      <w:lang w:eastAsia="ru-RU"/>
    </w:rPr>
  </w:style>
  <w:style w:type="character" w:customStyle="1" w:styleId="afffffa">
    <w:name w:val="Договор Знак"/>
    <w:rsid w:val="0029423B"/>
    <w:rPr>
      <w:sz w:val="24"/>
      <w:lang w:val="ru-RU" w:eastAsia="ru-RU" w:bidi="ar-SA"/>
    </w:rPr>
  </w:style>
  <w:style w:type="paragraph" w:customStyle="1" w:styleId="ConsTitle">
    <w:name w:val="ConsTitle"/>
    <w:uiPriority w:val="99"/>
    <w:qFormat/>
    <w:rsid w:val="0029423B"/>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bodytext1">
    <w:name w:val="body text Знак1"/>
    <w:aliases w:val="body text Знак Знак Знак,body text Знак Знак1"/>
    <w:rsid w:val="0029423B"/>
    <w:rPr>
      <w:sz w:val="24"/>
      <w:lang w:val="ru-RU" w:eastAsia="ru-RU" w:bidi="ar-SA"/>
    </w:rPr>
  </w:style>
  <w:style w:type="paragraph" w:customStyle="1" w:styleId="afffffb">
    <w:name w:val="Краткий обратный адрес"/>
    <w:basedOn w:val="a5"/>
    <w:uiPriority w:val="99"/>
    <w:qFormat/>
    <w:rsid w:val="0029423B"/>
    <w:pPr>
      <w:spacing w:after="60"/>
      <w:jc w:val="both"/>
    </w:pPr>
    <w:rPr>
      <w:noProof w:val="0"/>
    </w:rPr>
  </w:style>
  <w:style w:type="paragraph" w:customStyle="1" w:styleId="FR2">
    <w:name w:val="FR2"/>
    <w:uiPriority w:val="99"/>
    <w:qFormat/>
    <w:rsid w:val="0029423B"/>
    <w:pPr>
      <w:widowControl w:val="0"/>
      <w:adjustRightInd w:val="0"/>
      <w:spacing w:after="0" w:line="360" w:lineRule="atLeast"/>
      <w:ind w:left="160"/>
      <w:jc w:val="center"/>
    </w:pPr>
    <w:rPr>
      <w:rFonts w:ascii="Arial" w:eastAsia="Times New Roman" w:hAnsi="Arial" w:cs="Times New Roman"/>
      <w:szCs w:val="20"/>
      <w:lang w:eastAsia="ru-RU"/>
    </w:rPr>
  </w:style>
  <w:style w:type="character" w:customStyle="1" w:styleId="afffffc">
    <w:name w:val="Договор Знак Знак"/>
    <w:rsid w:val="0029423B"/>
    <w:rPr>
      <w:sz w:val="24"/>
      <w:lang w:val="ru-RU" w:eastAsia="ru-RU" w:bidi="ar-SA"/>
    </w:rPr>
  </w:style>
  <w:style w:type="character" w:customStyle="1" w:styleId="labelheaderlevel21">
    <w:name w:val="label_header_level_21"/>
    <w:rsid w:val="0029423B"/>
    <w:rPr>
      <w:b/>
      <w:bCs/>
      <w:color w:val="0000FF"/>
      <w:sz w:val="20"/>
      <w:szCs w:val="20"/>
    </w:rPr>
  </w:style>
  <w:style w:type="paragraph" w:customStyle="1" w:styleId="caaieiaie3">
    <w:name w:val="caaieiaie 3"/>
    <w:basedOn w:val="a5"/>
    <w:next w:val="a5"/>
    <w:uiPriority w:val="99"/>
    <w:qFormat/>
    <w:rsid w:val="0029423B"/>
    <w:pPr>
      <w:keepNext/>
      <w:jc w:val="center"/>
    </w:pPr>
    <w:rPr>
      <w:rFonts w:ascii="NTTierce" w:hAnsi="NTTierce"/>
      <w:b/>
      <w:noProof w:val="0"/>
      <w:sz w:val="22"/>
      <w:szCs w:val="20"/>
    </w:rPr>
  </w:style>
  <w:style w:type="paragraph" w:customStyle="1" w:styleId="200">
    <w:name w:val="20"/>
    <w:basedOn w:val="a5"/>
    <w:uiPriority w:val="99"/>
    <w:qFormat/>
    <w:rsid w:val="0029423B"/>
    <w:pPr>
      <w:spacing w:before="104" w:after="104"/>
      <w:ind w:left="104" w:right="104"/>
    </w:pPr>
    <w:rPr>
      <w:noProof w:val="0"/>
    </w:rPr>
  </w:style>
  <w:style w:type="character" w:customStyle="1" w:styleId="spanheaderlevel21">
    <w:name w:val="span_header_level_21"/>
    <w:rsid w:val="0029423B"/>
    <w:rPr>
      <w:b/>
      <w:bCs/>
      <w:sz w:val="22"/>
      <w:szCs w:val="22"/>
    </w:rPr>
  </w:style>
  <w:style w:type="character" w:customStyle="1" w:styleId="labelnoticename1">
    <w:name w:val="label_noticename1"/>
    <w:rsid w:val="0029423B"/>
    <w:rPr>
      <w:b/>
      <w:bCs/>
      <w:sz w:val="24"/>
      <w:szCs w:val="24"/>
    </w:rPr>
  </w:style>
  <w:style w:type="character" w:customStyle="1" w:styleId="spanbodyheader11">
    <w:name w:val="span_body_header_11"/>
    <w:rsid w:val="0029423B"/>
    <w:rPr>
      <w:b/>
      <w:bCs/>
      <w:sz w:val="20"/>
      <w:szCs w:val="20"/>
    </w:rPr>
  </w:style>
  <w:style w:type="character" w:customStyle="1" w:styleId="tendersubject1">
    <w:name w:val="tendersubject1"/>
    <w:rsid w:val="0029423B"/>
    <w:rPr>
      <w:b/>
      <w:bCs/>
      <w:color w:val="0000FF"/>
      <w:sz w:val="20"/>
      <w:szCs w:val="20"/>
    </w:rPr>
  </w:style>
  <w:style w:type="character" w:customStyle="1" w:styleId="labelbodytext11">
    <w:name w:val="label_body_text_11"/>
    <w:rsid w:val="0029423B"/>
    <w:rPr>
      <w:color w:val="0000FF"/>
      <w:sz w:val="20"/>
      <w:szCs w:val="20"/>
    </w:rPr>
  </w:style>
  <w:style w:type="character" w:customStyle="1" w:styleId="spanbodytext21">
    <w:name w:val="span_body_text_21"/>
    <w:rsid w:val="0029423B"/>
    <w:rPr>
      <w:sz w:val="20"/>
      <w:szCs w:val="20"/>
    </w:rPr>
  </w:style>
  <w:style w:type="character" w:customStyle="1" w:styleId="spanheaderlot21">
    <w:name w:val="span_header_lot_21"/>
    <w:rsid w:val="0029423B"/>
    <w:rPr>
      <w:b/>
      <w:bCs/>
      <w:sz w:val="20"/>
      <w:szCs w:val="20"/>
    </w:rPr>
  </w:style>
  <w:style w:type="character" w:customStyle="1" w:styleId="spanheaderlot11">
    <w:name w:val="span_header_lot_11"/>
    <w:rsid w:val="0029423B"/>
    <w:rPr>
      <w:b/>
      <w:bCs/>
      <w:sz w:val="24"/>
      <w:szCs w:val="24"/>
    </w:rPr>
  </w:style>
  <w:style w:type="character" w:customStyle="1" w:styleId="labeltextlot11">
    <w:name w:val="label_text_lot_11"/>
    <w:rsid w:val="0029423B"/>
    <w:rPr>
      <w:b/>
      <w:bCs/>
      <w:color w:val="0000FF"/>
      <w:sz w:val="24"/>
      <w:szCs w:val="24"/>
    </w:rPr>
  </w:style>
  <w:style w:type="character" w:customStyle="1" w:styleId="labeltextlot21">
    <w:name w:val="label_text_lot_21"/>
    <w:rsid w:val="0029423B"/>
    <w:rPr>
      <w:color w:val="0000FF"/>
      <w:sz w:val="20"/>
      <w:szCs w:val="20"/>
    </w:rPr>
  </w:style>
  <w:style w:type="character" w:customStyle="1" w:styleId="spantextlot21">
    <w:name w:val="span_text_lot_21"/>
    <w:rsid w:val="0029423B"/>
    <w:rPr>
      <w:sz w:val="20"/>
      <w:szCs w:val="20"/>
    </w:rPr>
  </w:style>
  <w:style w:type="paragraph" w:customStyle="1" w:styleId="consplusnonformat0">
    <w:name w:val="consplusnonformat"/>
    <w:basedOn w:val="a5"/>
    <w:uiPriority w:val="99"/>
    <w:qFormat/>
    <w:rsid w:val="0029423B"/>
    <w:pPr>
      <w:spacing w:before="150" w:after="150"/>
      <w:ind w:left="150" w:right="150"/>
    </w:pPr>
    <w:rPr>
      <w:noProof w:val="0"/>
    </w:rPr>
  </w:style>
  <w:style w:type="paragraph" w:customStyle="1" w:styleId="3f7">
    <w:name w:val="3"/>
    <w:basedOn w:val="a5"/>
    <w:uiPriority w:val="99"/>
    <w:qFormat/>
    <w:rsid w:val="0029423B"/>
    <w:pPr>
      <w:spacing w:before="100" w:beforeAutospacing="1" w:after="100" w:afterAutospacing="1"/>
    </w:pPr>
    <w:rPr>
      <w:rFonts w:ascii="Arial Unicode MS" w:eastAsia="Arial Unicode MS" w:hAnsi="Arial Unicode MS" w:cs="Arial Unicode MS"/>
      <w:noProof w:val="0"/>
    </w:rPr>
  </w:style>
  <w:style w:type="paragraph" w:customStyle="1" w:styleId="afffffd">
    <w:name w:val="Основной нумерованный"/>
    <w:basedOn w:val="a5"/>
    <w:uiPriority w:val="99"/>
    <w:qFormat/>
    <w:rsid w:val="0029423B"/>
    <w:pPr>
      <w:widowControl w:val="0"/>
      <w:tabs>
        <w:tab w:val="left" w:pos="1276"/>
      </w:tabs>
      <w:spacing w:before="100" w:after="60"/>
      <w:ind w:firstLine="709"/>
      <w:jc w:val="both"/>
    </w:pPr>
    <w:rPr>
      <w:noProof w:val="0"/>
      <w:sz w:val="26"/>
      <w:szCs w:val="20"/>
    </w:rPr>
  </w:style>
  <w:style w:type="paragraph" w:customStyle="1" w:styleId="Caaieiaie">
    <w:name w:val="Caaieiaie"/>
    <w:basedOn w:val="10"/>
    <w:uiPriority w:val="99"/>
    <w:qFormat/>
    <w:rsid w:val="0029423B"/>
    <w:pPr>
      <w:keepNext/>
      <w:pageBreakBefore/>
      <w:tabs>
        <w:tab w:val="left" w:pos="540"/>
      </w:tabs>
      <w:suppressAutoHyphens/>
      <w:overflowPunct w:val="0"/>
      <w:spacing w:before="0" w:after="240"/>
      <w:ind w:left="0"/>
      <w:jc w:val="right"/>
      <w:textAlignment w:val="baseline"/>
      <w:outlineLvl w:val="9"/>
    </w:pPr>
    <w:rPr>
      <w:b w:val="0"/>
      <w:bCs w:val="0"/>
      <w:kern w:val="28"/>
      <w:sz w:val="20"/>
      <w:szCs w:val="20"/>
      <w:lang w:val="ru-RU" w:eastAsia="ru-RU"/>
    </w:rPr>
  </w:style>
  <w:style w:type="paragraph" w:customStyle="1" w:styleId="TableStyle">
    <w:name w:val="Table Style"/>
    <w:basedOn w:val="a5"/>
    <w:uiPriority w:val="99"/>
    <w:qFormat/>
    <w:rsid w:val="0029423B"/>
    <w:pPr>
      <w:tabs>
        <w:tab w:val="num" w:pos="1797"/>
      </w:tabs>
      <w:spacing w:before="60" w:after="60"/>
      <w:ind w:firstLine="567"/>
      <w:jc w:val="both"/>
    </w:pPr>
    <w:rPr>
      <w:rFonts w:ascii="Arial" w:hAnsi="Arial" w:cs="Arial"/>
      <w:noProof w:val="0"/>
      <w:szCs w:val="20"/>
    </w:rPr>
  </w:style>
  <w:style w:type="paragraph" w:customStyle="1" w:styleId="Frontsection">
    <w:name w:val="Front section"/>
    <w:uiPriority w:val="99"/>
    <w:qFormat/>
    <w:rsid w:val="0029423B"/>
    <w:pPr>
      <w:widowControl w:val="0"/>
      <w:spacing w:after="0" w:line="240" w:lineRule="auto"/>
    </w:pPr>
    <w:rPr>
      <w:rFonts w:ascii="Times New Roman" w:eastAsia="Times New Roman" w:hAnsi="Times New Roman" w:cs="Times New Roman"/>
      <w:snapToGrid w:val="0"/>
      <w:sz w:val="24"/>
      <w:szCs w:val="20"/>
      <w:lang w:eastAsia="ru-RU"/>
    </w:rPr>
  </w:style>
  <w:style w:type="paragraph" w:customStyle="1" w:styleId="afffffe">
    <w:name w:val="Простой текст"/>
    <w:basedOn w:val="affd"/>
    <w:uiPriority w:val="99"/>
    <w:qFormat/>
    <w:rsid w:val="0029423B"/>
    <w:pPr>
      <w:spacing w:before="60" w:after="60"/>
      <w:jc w:val="both"/>
    </w:pPr>
    <w:rPr>
      <w:rFonts w:ascii="Times New Roman" w:hAnsi="Times New Roman"/>
      <w:color w:val="auto"/>
      <w:kern w:val="0"/>
      <w:sz w:val="24"/>
      <w:lang w:val="ru-RU" w:eastAsia="ru-RU"/>
    </w:rPr>
  </w:style>
  <w:style w:type="paragraph" w:customStyle="1" w:styleId="Normal1">
    <w:name w:val="Normal1"/>
    <w:uiPriority w:val="99"/>
    <w:qFormat/>
    <w:rsid w:val="0029423B"/>
    <w:pPr>
      <w:widowControl w:val="0"/>
      <w:spacing w:after="0" w:line="280" w:lineRule="auto"/>
      <w:ind w:left="80" w:right="400"/>
      <w:jc w:val="both"/>
    </w:pPr>
    <w:rPr>
      <w:rFonts w:ascii="Times New Roman" w:eastAsia="Times New Roman" w:hAnsi="Times New Roman" w:cs="Times New Roman"/>
      <w:snapToGrid w:val="0"/>
      <w:sz w:val="20"/>
      <w:szCs w:val="20"/>
      <w:lang w:eastAsia="ru-RU"/>
    </w:rPr>
  </w:style>
  <w:style w:type="character" w:customStyle="1" w:styleId="121">
    <w:name w:val="Стиль 12 пт полужирный"/>
    <w:rsid w:val="0029423B"/>
    <w:rPr>
      <w:rFonts w:ascii="Times New Roman" w:hAnsi="Times New Roman"/>
      <w:b/>
      <w:bCs/>
      <w:sz w:val="24"/>
    </w:rPr>
  </w:style>
  <w:style w:type="character" w:customStyle="1" w:styleId="contenttitle">
    <w:name w:val="contenttitle"/>
    <w:rsid w:val="0029423B"/>
  </w:style>
  <w:style w:type="character" w:customStyle="1" w:styleId="affffff">
    <w:name w:val="Цветовое выделение"/>
    <w:rsid w:val="0029423B"/>
    <w:rPr>
      <w:b/>
      <w:bCs/>
      <w:color w:val="000080"/>
      <w:sz w:val="20"/>
      <w:szCs w:val="20"/>
    </w:rPr>
  </w:style>
  <w:style w:type="character" w:customStyle="1" w:styleId="affffff0">
    <w:name w:val="Продолжение ссылки"/>
    <w:rsid w:val="0029423B"/>
    <w:rPr>
      <w:b w:val="0"/>
      <w:bCs w:val="0"/>
      <w:color w:val="008000"/>
      <w:sz w:val="20"/>
      <w:szCs w:val="20"/>
      <w:u w:val="single"/>
    </w:rPr>
  </w:style>
  <w:style w:type="character" w:customStyle="1" w:styleId="DFN">
    <w:name w:val="DFN"/>
    <w:rsid w:val="0029423B"/>
    <w:rPr>
      <w:b/>
    </w:rPr>
  </w:style>
  <w:style w:type="paragraph" w:customStyle="1" w:styleId="Iauiue">
    <w:name w:val="Iau?iue"/>
    <w:uiPriority w:val="99"/>
    <w:qFormat/>
    <w:rsid w:val="0029423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311">
    <w:name w:val="Основной текст 31"/>
    <w:basedOn w:val="a5"/>
    <w:uiPriority w:val="99"/>
    <w:qFormat/>
    <w:rsid w:val="0029423B"/>
    <w:pPr>
      <w:overflowPunct w:val="0"/>
      <w:autoSpaceDE w:val="0"/>
      <w:autoSpaceDN w:val="0"/>
      <w:adjustRightInd w:val="0"/>
      <w:spacing w:after="120"/>
      <w:textAlignment w:val="baseline"/>
    </w:pPr>
    <w:rPr>
      <w:noProof w:val="0"/>
      <w:sz w:val="16"/>
      <w:szCs w:val="20"/>
      <w:lang w:val="en-US"/>
    </w:rPr>
  </w:style>
  <w:style w:type="paragraph" w:customStyle="1" w:styleId="312">
    <w:name w:val="Основной текст с отступом 31"/>
    <w:basedOn w:val="a5"/>
    <w:uiPriority w:val="99"/>
    <w:qFormat/>
    <w:rsid w:val="0029423B"/>
    <w:pPr>
      <w:overflowPunct w:val="0"/>
      <w:autoSpaceDE w:val="0"/>
      <w:autoSpaceDN w:val="0"/>
      <w:adjustRightInd w:val="0"/>
      <w:spacing w:after="120"/>
      <w:ind w:left="283"/>
      <w:textAlignment w:val="baseline"/>
    </w:pPr>
    <w:rPr>
      <w:noProof w:val="0"/>
      <w:sz w:val="16"/>
      <w:szCs w:val="20"/>
      <w:lang w:val="en-US"/>
    </w:rPr>
  </w:style>
  <w:style w:type="paragraph" w:customStyle="1" w:styleId="Iniiaiieoaeno2">
    <w:name w:val="Iniiaiie oaeno 2"/>
    <w:basedOn w:val="Iauiue"/>
    <w:uiPriority w:val="99"/>
    <w:qFormat/>
    <w:rsid w:val="0029423B"/>
    <w:pPr>
      <w:widowControl/>
      <w:shd w:val="clear" w:color="auto" w:fill="FFFFFF"/>
      <w:spacing w:before="100" w:after="100" w:line="254" w:lineRule="exact"/>
      <w:ind w:right="53" w:firstLine="533"/>
      <w:jc w:val="both"/>
    </w:pPr>
    <w:rPr>
      <w:color w:val="000000"/>
      <w:sz w:val="22"/>
      <w:lang w:val="ru-RU"/>
    </w:rPr>
  </w:style>
  <w:style w:type="paragraph" w:customStyle="1" w:styleId="NormalTable">
    <w:name w:val="NormalTable"/>
    <w:basedOn w:val="a5"/>
    <w:qFormat/>
    <w:rsid w:val="0029423B"/>
    <w:pPr>
      <w:overflowPunct w:val="0"/>
      <w:autoSpaceDE w:val="0"/>
      <w:autoSpaceDN w:val="0"/>
      <w:adjustRightInd w:val="0"/>
      <w:jc w:val="both"/>
      <w:textAlignment w:val="baseline"/>
    </w:pPr>
    <w:rPr>
      <w:rFonts w:ascii="Arial" w:hAnsi="Arial"/>
      <w:noProof w:val="0"/>
      <w:sz w:val="20"/>
      <w:szCs w:val="20"/>
      <w:lang w:val="en-GB"/>
    </w:rPr>
  </w:style>
  <w:style w:type="character" w:customStyle="1" w:styleId="1f2">
    <w:name w:val="Гиперссылка1"/>
    <w:rsid w:val="0029423B"/>
    <w:rPr>
      <w:color w:val="0000FF"/>
      <w:u w:val="single"/>
    </w:rPr>
  </w:style>
  <w:style w:type="paragraph" w:customStyle="1" w:styleId="Niaocaaieiaie">
    <w:name w:val="Niaocaaieiaie"/>
    <w:basedOn w:val="Caaieiaie"/>
    <w:uiPriority w:val="99"/>
    <w:qFormat/>
    <w:rsid w:val="0029423B"/>
    <w:pPr>
      <w:spacing w:after="0"/>
    </w:pPr>
    <w:rPr>
      <w:b/>
      <w:sz w:val="32"/>
    </w:rPr>
  </w:style>
  <w:style w:type="character" w:customStyle="1" w:styleId="1f3">
    <w:name w:val="Просмотренная гиперссылка1"/>
    <w:rsid w:val="0029423B"/>
    <w:rPr>
      <w:color w:val="FF00FF"/>
      <w:u w:val="single"/>
    </w:rPr>
  </w:style>
  <w:style w:type="paragraph" w:customStyle="1" w:styleId="xl25">
    <w:name w:val="xl25"/>
    <w:basedOn w:val="a5"/>
    <w:uiPriority w:val="99"/>
    <w:qFormat/>
    <w:rsid w:val="0029423B"/>
    <w:pPr>
      <w:overflowPunct w:val="0"/>
      <w:autoSpaceDE w:val="0"/>
      <w:autoSpaceDN w:val="0"/>
      <w:adjustRightInd w:val="0"/>
      <w:spacing w:before="100" w:after="100"/>
      <w:textAlignment w:val="baseline"/>
    </w:pPr>
    <w:rPr>
      <w:rFonts w:ascii="MS Sans Serif" w:hAnsi="MS Sans Serif"/>
      <w:b/>
      <w:noProof w:val="0"/>
      <w:sz w:val="32"/>
      <w:szCs w:val="20"/>
    </w:rPr>
  </w:style>
  <w:style w:type="paragraph" w:customStyle="1" w:styleId="xl26">
    <w:name w:val="xl26"/>
    <w:basedOn w:val="a5"/>
    <w:uiPriority w:val="99"/>
    <w:qFormat/>
    <w:rsid w:val="0029423B"/>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b/>
      <w:noProof w:val="0"/>
      <w:szCs w:val="20"/>
    </w:rPr>
  </w:style>
  <w:style w:type="paragraph" w:customStyle="1" w:styleId="xl27">
    <w:name w:val="xl27"/>
    <w:basedOn w:val="a5"/>
    <w:uiPriority w:val="99"/>
    <w:qFormat/>
    <w:rsid w:val="0029423B"/>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b/>
      <w:noProof w:val="0"/>
      <w:szCs w:val="20"/>
    </w:rPr>
  </w:style>
  <w:style w:type="paragraph" w:customStyle="1" w:styleId="xl28">
    <w:name w:val="xl28"/>
    <w:basedOn w:val="a5"/>
    <w:uiPriority w:val="99"/>
    <w:qFormat/>
    <w:rsid w:val="0029423B"/>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b/>
      <w:noProof w:val="0"/>
      <w:szCs w:val="20"/>
    </w:rPr>
  </w:style>
  <w:style w:type="paragraph" w:customStyle="1" w:styleId="xl29">
    <w:name w:val="xl29"/>
    <w:basedOn w:val="a5"/>
    <w:uiPriority w:val="99"/>
    <w:qFormat/>
    <w:rsid w:val="0029423B"/>
    <w:pPr>
      <w:overflowPunct w:val="0"/>
      <w:autoSpaceDE w:val="0"/>
      <w:autoSpaceDN w:val="0"/>
      <w:adjustRightInd w:val="0"/>
      <w:spacing w:before="100" w:after="100"/>
      <w:textAlignment w:val="baseline"/>
    </w:pPr>
    <w:rPr>
      <w:rFonts w:ascii="MS Sans Serif" w:hAnsi="MS Sans Serif"/>
      <w:b/>
      <w:noProof w:val="0"/>
      <w:sz w:val="36"/>
      <w:szCs w:val="20"/>
    </w:rPr>
  </w:style>
  <w:style w:type="paragraph" w:customStyle="1" w:styleId="xl30">
    <w:name w:val="xl30"/>
    <w:basedOn w:val="a5"/>
    <w:uiPriority w:val="99"/>
    <w:qFormat/>
    <w:rsid w:val="0029423B"/>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noProof w:val="0"/>
      <w:szCs w:val="20"/>
    </w:rPr>
  </w:style>
  <w:style w:type="paragraph" w:customStyle="1" w:styleId="xl31">
    <w:name w:val="xl31"/>
    <w:basedOn w:val="a5"/>
    <w:uiPriority w:val="99"/>
    <w:qFormat/>
    <w:rsid w:val="0029423B"/>
    <w:pPr>
      <w:overflowPunct w:val="0"/>
      <w:autoSpaceDE w:val="0"/>
      <w:autoSpaceDN w:val="0"/>
      <w:adjustRightInd w:val="0"/>
      <w:spacing w:before="100" w:after="100"/>
      <w:jc w:val="center"/>
      <w:textAlignment w:val="baseline"/>
    </w:pPr>
    <w:rPr>
      <w:noProof w:val="0"/>
      <w:szCs w:val="20"/>
    </w:rPr>
  </w:style>
  <w:style w:type="paragraph" w:customStyle="1" w:styleId="xl32">
    <w:name w:val="xl32"/>
    <w:basedOn w:val="a5"/>
    <w:uiPriority w:val="99"/>
    <w:qFormat/>
    <w:rsid w:val="0029423B"/>
    <w:pPr>
      <w:overflowPunct w:val="0"/>
      <w:autoSpaceDE w:val="0"/>
      <w:autoSpaceDN w:val="0"/>
      <w:adjustRightInd w:val="0"/>
      <w:spacing w:before="100" w:after="100"/>
      <w:jc w:val="center"/>
      <w:textAlignment w:val="baseline"/>
    </w:pPr>
    <w:rPr>
      <w:rFonts w:ascii="MS Sans Serif" w:hAnsi="MS Sans Serif"/>
      <w:noProof w:val="0"/>
      <w:sz w:val="36"/>
      <w:szCs w:val="20"/>
    </w:rPr>
  </w:style>
  <w:style w:type="paragraph" w:customStyle="1" w:styleId="xl33">
    <w:name w:val="xl33"/>
    <w:basedOn w:val="a5"/>
    <w:uiPriority w:val="99"/>
    <w:qFormat/>
    <w:rsid w:val="0029423B"/>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noProof w:val="0"/>
      <w:szCs w:val="20"/>
    </w:rPr>
  </w:style>
  <w:style w:type="paragraph" w:customStyle="1" w:styleId="xl34">
    <w:name w:val="xl34"/>
    <w:basedOn w:val="a5"/>
    <w:uiPriority w:val="99"/>
    <w:qFormat/>
    <w:rsid w:val="0029423B"/>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textAlignment w:val="baseline"/>
    </w:pPr>
    <w:rPr>
      <w:b/>
      <w:noProof w:val="0"/>
      <w:szCs w:val="20"/>
    </w:rPr>
  </w:style>
  <w:style w:type="paragraph" w:customStyle="1" w:styleId="1f4">
    <w:name w:val="Текст1"/>
    <w:basedOn w:val="a5"/>
    <w:uiPriority w:val="99"/>
    <w:qFormat/>
    <w:rsid w:val="0029423B"/>
    <w:pPr>
      <w:overflowPunct w:val="0"/>
      <w:autoSpaceDE w:val="0"/>
      <w:autoSpaceDN w:val="0"/>
      <w:adjustRightInd w:val="0"/>
      <w:textAlignment w:val="baseline"/>
    </w:pPr>
    <w:rPr>
      <w:rFonts w:ascii="Courier New" w:hAnsi="Courier New"/>
      <w:noProof w:val="0"/>
      <w:sz w:val="20"/>
      <w:szCs w:val="20"/>
    </w:rPr>
  </w:style>
  <w:style w:type="paragraph" w:customStyle="1" w:styleId="1f5">
    <w:name w:val="Текст выноски1"/>
    <w:basedOn w:val="a5"/>
    <w:uiPriority w:val="99"/>
    <w:qFormat/>
    <w:rsid w:val="0029423B"/>
    <w:pPr>
      <w:overflowPunct w:val="0"/>
      <w:autoSpaceDE w:val="0"/>
      <w:autoSpaceDN w:val="0"/>
      <w:adjustRightInd w:val="0"/>
      <w:spacing w:before="100" w:after="100"/>
      <w:textAlignment w:val="baseline"/>
    </w:pPr>
    <w:rPr>
      <w:rFonts w:ascii="Tahoma" w:hAnsi="Tahoma"/>
      <w:noProof w:val="0"/>
      <w:sz w:val="16"/>
      <w:szCs w:val="20"/>
    </w:rPr>
  </w:style>
  <w:style w:type="paragraph" w:customStyle="1" w:styleId="font5">
    <w:name w:val="font5"/>
    <w:basedOn w:val="a5"/>
    <w:uiPriority w:val="99"/>
    <w:qFormat/>
    <w:rsid w:val="0029423B"/>
    <w:pPr>
      <w:overflowPunct w:val="0"/>
      <w:autoSpaceDE w:val="0"/>
      <w:autoSpaceDN w:val="0"/>
      <w:adjustRightInd w:val="0"/>
      <w:spacing w:before="100" w:after="100"/>
      <w:textAlignment w:val="baseline"/>
    </w:pPr>
    <w:rPr>
      <w:rFonts w:ascii="Times New Roman CYR" w:hAnsi="Times New Roman CYR"/>
      <w:noProof w:val="0"/>
      <w:sz w:val="18"/>
      <w:szCs w:val="20"/>
    </w:rPr>
  </w:style>
  <w:style w:type="paragraph" w:customStyle="1" w:styleId="xl36">
    <w:name w:val="xl36"/>
    <w:basedOn w:val="a5"/>
    <w:uiPriority w:val="99"/>
    <w:qFormat/>
    <w:rsid w:val="0029423B"/>
    <w:pPr>
      <w:overflowPunct w:val="0"/>
      <w:autoSpaceDE w:val="0"/>
      <w:autoSpaceDN w:val="0"/>
      <w:adjustRightInd w:val="0"/>
      <w:spacing w:before="100" w:after="100"/>
      <w:textAlignment w:val="baseline"/>
    </w:pPr>
    <w:rPr>
      <w:rFonts w:ascii="Arial CYR" w:hAnsi="Arial CYR"/>
      <w:noProof w:val="0"/>
      <w:color w:val="000000"/>
      <w:szCs w:val="20"/>
    </w:rPr>
  </w:style>
  <w:style w:type="paragraph" w:customStyle="1" w:styleId="xl37">
    <w:name w:val="xl37"/>
    <w:basedOn w:val="a5"/>
    <w:uiPriority w:val="99"/>
    <w:qFormat/>
    <w:rsid w:val="0029423B"/>
    <w:pPr>
      <w:pBdr>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Times New Roman CYR" w:hAnsi="Times New Roman CYR"/>
      <w:noProof w:val="0"/>
      <w:color w:val="000000"/>
      <w:sz w:val="18"/>
      <w:szCs w:val="20"/>
    </w:rPr>
  </w:style>
  <w:style w:type="paragraph" w:customStyle="1" w:styleId="xl38">
    <w:name w:val="xl38"/>
    <w:basedOn w:val="a5"/>
    <w:uiPriority w:val="99"/>
    <w:qFormat/>
    <w:rsid w:val="0029423B"/>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hAnsi="Times New Roman CYR"/>
      <w:noProof w:val="0"/>
      <w:color w:val="000000"/>
      <w:sz w:val="18"/>
      <w:szCs w:val="20"/>
    </w:rPr>
  </w:style>
  <w:style w:type="paragraph" w:customStyle="1" w:styleId="xl39">
    <w:name w:val="xl39"/>
    <w:basedOn w:val="a5"/>
    <w:uiPriority w:val="99"/>
    <w:qFormat/>
    <w:rsid w:val="0029423B"/>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hAnsi="Times New Roman CYR"/>
      <w:noProof w:val="0"/>
      <w:color w:val="000000"/>
      <w:sz w:val="18"/>
      <w:szCs w:val="20"/>
    </w:rPr>
  </w:style>
  <w:style w:type="paragraph" w:customStyle="1" w:styleId="xl40">
    <w:name w:val="xl40"/>
    <w:basedOn w:val="a5"/>
    <w:uiPriority w:val="99"/>
    <w:qFormat/>
    <w:rsid w:val="0029423B"/>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hAnsi="Times New Roman CYR"/>
      <w:noProof w:val="0"/>
      <w:color w:val="000000"/>
      <w:sz w:val="18"/>
      <w:szCs w:val="20"/>
    </w:rPr>
  </w:style>
  <w:style w:type="paragraph" w:customStyle="1" w:styleId="xl41">
    <w:name w:val="xl41"/>
    <w:basedOn w:val="a5"/>
    <w:uiPriority w:val="99"/>
    <w:qFormat/>
    <w:rsid w:val="0029423B"/>
    <w:pPr>
      <w:pBdr>
        <w:bottom w:val="single" w:sz="6" w:space="0" w:color="auto"/>
      </w:pBdr>
      <w:overflowPunct w:val="0"/>
      <w:autoSpaceDE w:val="0"/>
      <w:autoSpaceDN w:val="0"/>
      <w:adjustRightInd w:val="0"/>
      <w:spacing w:before="100" w:after="100"/>
      <w:jc w:val="center"/>
      <w:textAlignment w:val="baseline"/>
    </w:pPr>
    <w:rPr>
      <w:rFonts w:ascii="Arial CYR" w:hAnsi="Arial CYR"/>
      <w:b/>
      <w:noProof w:val="0"/>
      <w:color w:val="000000"/>
      <w:szCs w:val="20"/>
    </w:rPr>
  </w:style>
  <w:style w:type="paragraph" w:customStyle="1" w:styleId="xl42">
    <w:name w:val="xl42"/>
    <w:basedOn w:val="a5"/>
    <w:uiPriority w:val="99"/>
    <w:qFormat/>
    <w:rsid w:val="0029423B"/>
    <w:pPr>
      <w:pBdr>
        <w:top w:val="single" w:sz="6" w:space="0" w:color="auto"/>
        <w:left w:val="single" w:sz="6" w:space="0" w:color="auto"/>
        <w:bottom w:val="single" w:sz="6" w:space="0" w:color="auto"/>
      </w:pBdr>
      <w:overflowPunct w:val="0"/>
      <w:autoSpaceDE w:val="0"/>
      <w:autoSpaceDN w:val="0"/>
      <w:adjustRightInd w:val="0"/>
      <w:spacing w:before="100" w:after="100"/>
      <w:jc w:val="center"/>
      <w:textAlignment w:val="baseline"/>
    </w:pPr>
    <w:rPr>
      <w:rFonts w:ascii="Arial CYR" w:hAnsi="Arial CYR"/>
      <w:b/>
      <w:noProof w:val="0"/>
      <w:color w:val="000000"/>
      <w:szCs w:val="20"/>
    </w:rPr>
  </w:style>
  <w:style w:type="paragraph" w:customStyle="1" w:styleId="xl43">
    <w:name w:val="xl43"/>
    <w:basedOn w:val="a5"/>
    <w:uiPriority w:val="99"/>
    <w:qFormat/>
    <w:rsid w:val="0029423B"/>
    <w:pPr>
      <w:pBdr>
        <w:top w:val="single" w:sz="6" w:space="0" w:color="auto"/>
        <w:bottom w:val="single" w:sz="6" w:space="0" w:color="auto"/>
      </w:pBdr>
      <w:overflowPunct w:val="0"/>
      <w:autoSpaceDE w:val="0"/>
      <w:autoSpaceDN w:val="0"/>
      <w:adjustRightInd w:val="0"/>
      <w:spacing w:before="100" w:after="100"/>
      <w:jc w:val="center"/>
      <w:textAlignment w:val="baseline"/>
    </w:pPr>
    <w:rPr>
      <w:rFonts w:ascii="Arial CYR" w:hAnsi="Arial CYR"/>
      <w:b/>
      <w:noProof w:val="0"/>
      <w:color w:val="000000"/>
      <w:szCs w:val="20"/>
    </w:rPr>
  </w:style>
  <w:style w:type="paragraph" w:customStyle="1" w:styleId="xl44">
    <w:name w:val="xl44"/>
    <w:basedOn w:val="a5"/>
    <w:uiPriority w:val="99"/>
    <w:qFormat/>
    <w:rsid w:val="0029423B"/>
    <w:pPr>
      <w:pBdr>
        <w:top w:val="single" w:sz="6" w:space="0" w:color="auto"/>
        <w:bottom w:val="single" w:sz="6" w:space="0" w:color="auto"/>
      </w:pBdr>
      <w:overflowPunct w:val="0"/>
      <w:autoSpaceDE w:val="0"/>
      <w:autoSpaceDN w:val="0"/>
      <w:adjustRightInd w:val="0"/>
      <w:spacing w:before="100" w:after="100"/>
      <w:textAlignment w:val="baseline"/>
    </w:pPr>
    <w:rPr>
      <w:b/>
      <w:noProof w:val="0"/>
      <w:szCs w:val="20"/>
    </w:rPr>
  </w:style>
  <w:style w:type="paragraph" w:customStyle="1" w:styleId="xl45">
    <w:name w:val="xl45"/>
    <w:basedOn w:val="a5"/>
    <w:uiPriority w:val="99"/>
    <w:qFormat/>
    <w:rsid w:val="0029423B"/>
    <w:pPr>
      <w:pBdr>
        <w:top w:val="single" w:sz="6" w:space="0" w:color="auto"/>
        <w:left w:val="single" w:sz="6" w:space="0" w:color="auto"/>
        <w:right w:val="single" w:sz="6" w:space="0" w:color="auto"/>
      </w:pBdr>
      <w:overflowPunct w:val="0"/>
      <w:autoSpaceDE w:val="0"/>
      <w:autoSpaceDN w:val="0"/>
      <w:adjustRightInd w:val="0"/>
      <w:spacing w:before="100" w:after="100"/>
      <w:textAlignment w:val="baseline"/>
    </w:pPr>
    <w:rPr>
      <w:rFonts w:ascii="Times New Roman CYR" w:hAnsi="Times New Roman CYR"/>
      <w:noProof w:val="0"/>
      <w:color w:val="000000"/>
      <w:sz w:val="18"/>
      <w:szCs w:val="20"/>
    </w:rPr>
  </w:style>
  <w:style w:type="paragraph" w:customStyle="1" w:styleId="xl46">
    <w:name w:val="xl46"/>
    <w:basedOn w:val="a5"/>
    <w:uiPriority w:val="99"/>
    <w:qFormat/>
    <w:rsid w:val="0029423B"/>
    <w:pPr>
      <w:pBdr>
        <w:top w:val="single" w:sz="6" w:space="0" w:color="auto"/>
        <w:left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hAnsi="Times New Roman CYR"/>
      <w:noProof w:val="0"/>
      <w:color w:val="000000"/>
      <w:sz w:val="18"/>
      <w:szCs w:val="20"/>
    </w:rPr>
  </w:style>
  <w:style w:type="paragraph" w:customStyle="1" w:styleId="xl47">
    <w:name w:val="xl47"/>
    <w:basedOn w:val="a5"/>
    <w:uiPriority w:val="99"/>
    <w:qFormat/>
    <w:rsid w:val="0029423B"/>
    <w:pPr>
      <w:pBdr>
        <w:top w:val="single" w:sz="6" w:space="0" w:color="auto"/>
        <w:left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hAnsi="Times New Roman CYR"/>
      <w:noProof w:val="0"/>
      <w:color w:val="000000"/>
      <w:sz w:val="18"/>
      <w:szCs w:val="20"/>
    </w:rPr>
  </w:style>
  <w:style w:type="paragraph" w:customStyle="1" w:styleId="xl48">
    <w:name w:val="xl48"/>
    <w:basedOn w:val="a5"/>
    <w:uiPriority w:val="99"/>
    <w:qFormat/>
    <w:rsid w:val="0029423B"/>
    <w:pPr>
      <w:pBdr>
        <w:top w:val="single" w:sz="6" w:space="0" w:color="auto"/>
        <w:left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hAnsi="Times New Roman CYR"/>
      <w:noProof w:val="0"/>
      <w:color w:val="000000"/>
      <w:sz w:val="18"/>
      <w:szCs w:val="20"/>
    </w:rPr>
  </w:style>
  <w:style w:type="paragraph" w:customStyle="1" w:styleId="xl49">
    <w:name w:val="xl49"/>
    <w:basedOn w:val="a5"/>
    <w:uiPriority w:val="99"/>
    <w:qFormat/>
    <w:rsid w:val="0029423B"/>
    <w:pPr>
      <w:pBdr>
        <w:top w:val="single" w:sz="6" w:space="0" w:color="auto"/>
        <w:left w:val="single" w:sz="6" w:space="0" w:color="auto"/>
        <w:bottom w:val="single" w:sz="6" w:space="0" w:color="auto"/>
      </w:pBdr>
      <w:overflowPunct w:val="0"/>
      <w:autoSpaceDE w:val="0"/>
      <w:autoSpaceDN w:val="0"/>
      <w:adjustRightInd w:val="0"/>
      <w:spacing w:before="100" w:after="100"/>
      <w:jc w:val="center"/>
      <w:textAlignment w:val="baseline"/>
    </w:pPr>
    <w:rPr>
      <w:rFonts w:ascii="Arial Unicode MS" w:eastAsia="Arial Unicode MS"/>
      <w:b/>
      <w:noProof w:val="0"/>
      <w:color w:val="000000"/>
      <w:szCs w:val="20"/>
    </w:rPr>
  </w:style>
  <w:style w:type="paragraph" w:customStyle="1" w:styleId="xl50">
    <w:name w:val="xl50"/>
    <w:basedOn w:val="a5"/>
    <w:uiPriority w:val="99"/>
    <w:qFormat/>
    <w:rsid w:val="0029423B"/>
    <w:pPr>
      <w:pBdr>
        <w:top w:val="single" w:sz="6" w:space="0" w:color="auto"/>
        <w:bottom w:val="single" w:sz="6" w:space="0" w:color="auto"/>
      </w:pBdr>
      <w:overflowPunct w:val="0"/>
      <w:autoSpaceDE w:val="0"/>
      <w:autoSpaceDN w:val="0"/>
      <w:adjustRightInd w:val="0"/>
      <w:spacing w:before="100" w:after="100"/>
      <w:textAlignment w:val="baseline"/>
    </w:pPr>
    <w:rPr>
      <w:rFonts w:ascii="Arial Unicode MS" w:eastAsia="Arial Unicode MS"/>
      <w:noProof w:val="0"/>
      <w:szCs w:val="20"/>
    </w:rPr>
  </w:style>
  <w:style w:type="paragraph" w:customStyle="1" w:styleId="xl51">
    <w:name w:val="xl51"/>
    <w:basedOn w:val="a5"/>
    <w:uiPriority w:val="99"/>
    <w:qFormat/>
    <w:rsid w:val="0029423B"/>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Times New Roman CYR" w:hAnsi="Times New Roman CYR"/>
      <w:noProof w:val="0"/>
      <w:color w:val="000000"/>
      <w:sz w:val="18"/>
      <w:szCs w:val="20"/>
    </w:rPr>
  </w:style>
  <w:style w:type="paragraph" w:customStyle="1" w:styleId="xl52">
    <w:name w:val="xl52"/>
    <w:basedOn w:val="a5"/>
    <w:uiPriority w:val="99"/>
    <w:qFormat/>
    <w:rsid w:val="0029423B"/>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Arial CYR" w:hAnsi="Arial CYR"/>
      <w:noProof w:val="0"/>
      <w:color w:val="000000"/>
      <w:szCs w:val="20"/>
    </w:rPr>
  </w:style>
  <w:style w:type="paragraph" w:customStyle="1" w:styleId="xl53">
    <w:name w:val="xl53"/>
    <w:basedOn w:val="a5"/>
    <w:uiPriority w:val="99"/>
    <w:qFormat/>
    <w:rsid w:val="0029423B"/>
    <w:pPr>
      <w:pBdr>
        <w:top w:val="single" w:sz="6" w:space="0" w:color="auto"/>
        <w:left w:val="single" w:sz="6" w:space="0" w:color="auto"/>
        <w:bottom w:val="single" w:sz="6" w:space="0" w:color="auto"/>
      </w:pBdr>
      <w:overflowPunct w:val="0"/>
      <w:autoSpaceDE w:val="0"/>
      <w:autoSpaceDN w:val="0"/>
      <w:adjustRightInd w:val="0"/>
      <w:spacing w:before="100" w:after="100"/>
      <w:jc w:val="center"/>
      <w:textAlignment w:val="baseline"/>
    </w:pPr>
    <w:rPr>
      <w:rFonts w:ascii="Arial CYR" w:hAnsi="Arial CYR"/>
      <w:b/>
      <w:noProof w:val="0"/>
      <w:color w:val="000000"/>
      <w:sz w:val="28"/>
      <w:szCs w:val="20"/>
    </w:rPr>
  </w:style>
  <w:style w:type="paragraph" w:customStyle="1" w:styleId="xl54">
    <w:name w:val="xl54"/>
    <w:basedOn w:val="a5"/>
    <w:uiPriority w:val="99"/>
    <w:qFormat/>
    <w:rsid w:val="0029423B"/>
    <w:pPr>
      <w:pBdr>
        <w:top w:val="single" w:sz="6" w:space="0" w:color="auto"/>
        <w:bottom w:val="single" w:sz="6" w:space="0" w:color="auto"/>
      </w:pBdr>
      <w:overflowPunct w:val="0"/>
      <w:autoSpaceDE w:val="0"/>
      <w:autoSpaceDN w:val="0"/>
      <w:adjustRightInd w:val="0"/>
      <w:spacing w:before="100" w:after="100"/>
      <w:jc w:val="center"/>
      <w:textAlignment w:val="baseline"/>
    </w:pPr>
    <w:rPr>
      <w:rFonts w:ascii="Arial CYR" w:hAnsi="Arial CYR"/>
      <w:b/>
      <w:noProof w:val="0"/>
      <w:color w:val="000000"/>
      <w:sz w:val="28"/>
      <w:szCs w:val="20"/>
    </w:rPr>
  </w:style>
  <w:style w:type="paragraph" w:customStyle="1" w:styleId="xl55">
    <w:name w:val="xl55"/>
    <w:basedOn w:val="a5"/>
    <w:uiPriority w:val="99"/>
    <w:qFormat/>
    <w:rsid w:val="0029423B"/>
    <w:pPr>
      <w:pBdr>
        <w:top w:val="single" w:sz="6" w:space="0" w:color="auto"/>
        <w:left w:val="single" w:sz="6" w:space="0" w:color="auto"/>
      </w:pBdr>
      <w:overflowPunct w:val="0"/>
      <w:autoSpaceDE w:val="0"/>
      <w:autoSpaceDN w:val="0"/>
      <w:adjustRightInd w:val="0"/>
      <w:spacing w:before="100" w:after="100"/>
      <w:jc w:val="center"/>
      <w:textAlignment w:val="baseline"/>
    </w:pPr>
    <w:rPr>
      <w:rFonts w:ascii="Arial CYR" w:hAnsi="Arial CYR"/>
      <w:b/>
      <w:noProof w:val="0"/>
      <w:color w:val="000000"/>
      <w:sz w:val="28"/>
      <w:szCs w:val="20"/>
    </w:rPr>
  </w:style>
  <w:style w:type="paragraph" w:customStyle="1" w:styleId="xl56">
    <w:name w:val="xl56"/>
    <w:basedOn w:val="a5"/>
    <w:uiPriority w:val="99"/>
    <w:qFormat/>
    <w:rsid w:val="0029423B"/>
    <w:pPr>
      <w:pBdr>
        <w:top w:val="single" w:sz="6" w:space="0" w:color="auto"/>
      </w:pBdr>
      <w:overflowPunct w:val="0"/>
      <w:autoSpaceDE w:val="0"/>
      <w:autoSpaceDN w:val="0"/>
      <w:adjustRightInd w:val="0"/>
      <w:spacing w:before="100" w:after="100"/>
      <w:jc w:val="center"/>
      <w:textAlignment w:val="baseline"/>
    </w:pPr>
    <w:rPr>
      <w:rFonts w:ascii="Arial CYR" w:hAnsi="Arial CYR"/>
      <w:b/>
      <w:noProof w:val="0"/>
      <w:color w:val="000000"/>
      <w:sz w:val="28"/>
      <w:szCs w:val="20"/>
    </w:rPr>
  </w:style>
  <w:style w:type="paragraph" w:customStyle="1" w:styleId="2fa">
    <w:name w:val="2"/>
    <w:basedOn w:val="21"/>
    <w:uiPriority w:val="99"/>
    <w:qFormat/>
    <w:rsid w:val="0029423B"/>
    <w:pPr>
      <w:keepLines/>
      <w:tabs>
        <w:tab w:val="left" w:pos="360"/>
      </w:tabs>
      <w:overflowPunct w:val="0"/>
      <w:spacing w:before="0" w:after="120"/>
      <w:ind w:left="0" w:firstLine="709"/>
      <w:jc w:val="both"/>
      <w:textAlignment w:val="baseline"/>
      <w:outlineLvl w:val="9"/>
    </w:pPr>
    <w:rPr>
      <w:bCs/>
      <w:kern w:val="28"/>
      <w:sz w:val="24"/>
      <w:szCs w:val="24"/>
      <w:lang w:val="ru-RU" w:eastAsia="ru-RU"/>
    </w:rPr>
  </w:style>
  <w:style w:type="paragraph" w:customStyle="1" w:styleId="1f6">
    <w:name w:val="Цитата1"/>
    <w:basedOn w:val="a5"/>
    <w:uiPriority w:val="99"/>
    <w:qFormat/>
    <w:rsid w:val="0029423B"/>
    <w:pPr>
      <w:widowControl w:val="0"/>
      <w:shd w:val="clear" w:color="auto" w:fill="FFFFFF"/>
      <w:overflowPunct w:val="0"/>
      <w:autoSpaceDE w:val="0"/>
      <w:autoSpaceDN w:val="0"/>
      <w:adjustRightInd w:val="0"/>
      <w:spacing w:line="360" w:lineRule="auto"/>
      <w:ind w:left="5341" w:right="3090" w:hanging="1327"/>
      <w:textAlignment w:val="baseline"/>
    </w:pPr>
    <w:rPr>
      <w:b/>
      <w:noProof w:val="0"/>
      <w:color w:val="000000"/>
      <w:szCs w:val="20"/>
    </w:rPr>
  </w:style>
  <w:style w:type="character" w:customStyle="1" w:styleId="Iniiaiieoeoo">
    <w:name w:val="Iniiaiie o?eoo"/>
    <w:rsid w:val="0029423B"/>
  </w:style>
  <w:style w:type="paragraph" w:customStyle="1" w:styleId="caaieiaie1">
    <w:name w:val="caaieiaie 1"/>
    <w:basedOn w:val="Iauiue"/>
    <w:next w:val="Iauiue"/>
    <w:uiPriority w:val="99"/>
    <w:qFormat/>
    <w:rsid w:val="0029423B"/>
    <w:pPr>
      <w:keepNext/>
      <w:widowControl/>
    </w:pPr>
    <w:rPr>
      <w:b/>
      <w:sz w:val="22"/>
    </w:rPr>
  </w:style>
  <w:style w:type="paragraph" w:customStyle="1" w:styleId="caaieiaie2">
    <w:name w:val="caaieiaie 2"/>
    <w:basedOn w:val="caaieiaie1"/>
    <w:next w:val="Iniiaiieoaeno"/>
    <w:uiPriority w:val="99"/>
    <w:qFormat/>
    <w:rsid w:val="0029423B"/>
    <w:pPr>
      <w:keepLines/>
      <w:widowControl w:val="0"/>
      <w:tabs>
        <w:tab w:val="left" w:pos="0"/>
        <w:tab w:val="left" w:pos="153"/>
      </w:tabs>
      <w:suppressAutoHyphens/>
      <w:spacing w:before="240"/>
    </w:pPr>
    <w:rPr>
      <w:kern w:val="28"/>
      <w:sz w:val="24"/>
      <w:lang w:val="ru-RU"/>
    </w:rPr>
  </w:style>
  <w:style w:type="paragraph" w:customStyle="1" w:styleId="Iniiaiieoaeno">
    <w:name w:val="Iniiaiie oaeno"/>
    <w:basedOn w:val="Iauiue"/>
    <w:uiPriority w:val="99"/>
    <w:qFormat/>
    <w:rsid w:val="0029423B"/>
    <w:pPr>
      <w:keepNext/>
      <w:spacing w:before="120"/>
      <w:ind w:firstLine="567"/>
      <w:jc w:val="both"/>
    </w:pPr>
    <w:rPr>
      <w:sz w:val="24"/>
      <w:lang w:val="ru-RU"/>
    </w:rPr>
  </w:style>
  <w:style w:type="paragraph" w:customStyle="1" w:styleId="caaieiaie4">
    <w:name w:val="caaieiaie 4"/>
    <w:basedOn w:val="Iauiue"/>
    <w:next w:val="Iauiue"/>
    <w:uiPriority w:val="99"/>
    <w:qFormat/>
    <w:rsid w:val="0029423B"/>
    <w:pPr>
      <w:keepNext/>
      <w:widowControl/>
      <w:tabs>
        <w:tab w:val="left" w:pos="56"/>
        <w:tab w:val="left" w:pos="6122"/>
      </w:tabs>
      <w:jc w:val="both"/>
    </w:pPr>
    <w:rPr>
      <w:b/>
      <w:sz w:val="24"/>
      <w:lang w:val="ru-RU"/>
    </w:rPr>
  </w:style>
  <w:style w:type="paragraph" w:customStyle="1" w:styleId="caaieiaie5">
    <w:name w:val="caaieiaie 5"/>
    <w:basedOn w:val="Iauiue"/>
    <w:next w:val="Iauiue"/>
    <w:uiPriority w:val="99"/>
    <w:qFormat/>
    <w:rsid w:val="0029423B"/>
    <w:pPr>
      <w:keepNext/>
      <w:widowControl/>
      <w:spacing w:before="100" w:after="100"/>
      <w:ind w:left="575"/>
    </w:pPr>
    <w:rPr>
      <w:b/>
      <w:sz w:val="24"/>
      <w:lang w:val="ru-RU"/>
    </w:rPr>
  </w:style>
  <w:style w:type="paragraph" w:customStyle="1" w:styleId="caaieiaie6">
    <w:name w:val="caaieiaie 6"/>
    <w:basedOn w:val="Iauiue"/>
    <w:next w:val="Iauiue"/>
    <w:uiPriority w:val="99"/>
    <w:qFormat/>
    <w:rsid w:val="0029423B"/>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uiPriority w:val="99"/>
    <w:qFormat/>
    <w:rsid w:val="0029423B"/>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uiPriority w:val="99"/>
    <w:qFormat/>
    <w:rsid w:val="0029423B"/>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uiPriority w:val="99"/>
    <w:qFormat/>
    <w:rsid w:val="0029423B"/>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uiPriority w:val="99"/>
    <w:qFormat/>
    <w:rsid w:val="0029423B"/>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uiPriority w:val="99"/>
    <w:qFormat/>
    <w:rsid w:val="0029423B"/>
    <w:pPr>
      <w:tabs>
        <w:tab w:val="clear" w:pos="1998"/>
        <w:tab w:val="left" w:pos="2214"/>
      </w:tabs>
      <w:spacing w:before="120"/>
      <w:ind w:left="2142" w:hanging="1008"/>
    </w:pPr>
  </w:style>
  <w:style w:type="paragraph" w:customStyle="1" w:styleId="Iaeeiaaiiuenienie3">
    <w:name w:val="Ia?ee?iaaiiue nienie 3"/>
    <w:basedOn w:val="Iauiue"/>
    <w:uiPriority w:val="99"/>
    <w:qFormat/>
    <w:rsid w:val="0029423B"/>
    <w:pPr>
      <w:widowControl/>
      <w:tabs>
        <w:tab w:val="left" w:pos="1260"/>
      </w:tabs>
      <w:spacing w:before="120"/>
      <w:ind w:firstLine="720"/>
      <w:jc w:val="both"/>
    </w:pPr>
    <w:rPr>
      <w:sz w:val="24"/>
      <w:lang w:val="ru-RU"/>
    </w:rPr>
  </w:style>
  <w:style w:type="paragraph" w:customStyle="1" w:styleId="Ioiaiaaiiuenienie3">
    <w:name w:val="Ioia?iaaiiue nienie 3"/>
    <w:basedOn w:val="Iauiue"/>
    <w:uiPriority w:val="99"/>
    <w:qFormat/>
    <w:rsid w:val="0029423B"/>
    <w:pPr>
      <w:tabs>
        <w:tab w:val="left" w:pos="926"/>
        <w:tab w:val="left" w:pos="1256"/>
      </w:tabs>
      <w:ind w:left="926" w:hanging="360"/>
    </w:pPr>
    <w:rPr>
      <w:sz w:val="24"/>
      <w:lang w:val="ru-RU"/>
    </w:rPr>
  </w:style>
  <w:style w:type="paragraph" w:customStyle="1" w:styleId="Iaeeiaaiiuenienie">
    <w:name w:val="Ia?ee?iaaiiue nienie"/>
    <w:basedOn w:val="Iniiaiieoaeno"/>
    <w:uiPriority w:val="99"/>
    <w:qFormat/>
    <w:rsid w:val="0029423B"/>
    <w:pPr>
      <w:spacing w:before="60"/>
    </w:pPr>
  </w:style>
  <w:style w:type="paragraph" w:customStyle="1" w:styleId="Ieieeeieiioeooe">
    <w:name w:val="Ie?iee eieiioeooe"/>
    <w:basedOn w:val="Iauiue"/>
    <w:uiPriority w:val="99"/>
    <w:qFormat/>
    <w:rsid w:val="0029423B"/>
    <w:pPr>
      <w:widowControl/>
      <w:tabs>
        <w:tab w:val="center" w:pos="4677"/>
        <w:tab w:val="right" w:pos="9355"/>
      </w:tabs>
    </w:pPr>
    <w:rPr>
      <w:sz w:val="24"/>
      <w:lang w:val="ru-RU"/>
    </w:rPr>
  </w:style>
  <w:style w:type="character" w:customStyle="1" w:styleId="iiianoaieou">
    <w:name w:val="iiia? no?aieou"/>
    <w:rsid w:val="0029423B"/>
  </w:style>
  <w:style w:type="paragraph" w:customStyle="1" w:styleId="iaeaaeaiea1">
    <w:name w:val="iaeaaeaiea 1"/>
    <w:basedOn w:val="Iauiue"/>
    <w:next w:val="Iauiue"/>
    <w:uiPriority w:val="99"/>
    <w:qFormat/>
    <w:rsid w:val="0029423B"/>
    <w:pPr>
      <w:widowControl/>
      <w:spacing w:before="100" w:after="100"/>
    </w:pPr>
    <w:rPr>
      <w:sz w:val="24"/>
      <w:lang w:val="ru-RU"/>
    </w:rPr>
  </w:style>
  <w:style w:type="paragraph" w:customStyle="1" w:styleId="iaeaaeaiea2">
    <w:name w:val="iaeaaeaiea 2"/>
    <w:basedOn w:val="Iauiue"/>
    <w:next w:val="Iauiue"/>
    <w:uiPriority w:val="99"/>
    <w:qFormat/>
    <w:rsid w:val="0029423B"/>
    <w:pPr>
      <w:widowControl/>
      <w:spacing w:before="100" w:after="100"/>
      <w:ind w:left="240"/>
    </w:pPr>
    <w:rPr>
      <w:sz w:val="24"/>
      <w:lang w:val="ru-RU"/>
    </w:rPr>
  </w:style>
  <w:style w:type="paragraph" w:customStyle="1" w:styleId="iaeaaeaiea3">
    <w:name w:val="iaeaaeaiea 3"/>
    <w:basedOn w:val="Iauiue"/>
    <w:next w:val="Iauiue"/>
    <w:uiPriority w:val="99"/>
    <w:qFormat/>
    <w:rsid w:val="0029423B"/>
    <w:pPr>
      <w:widowControl/>
      <w:spacing w:before="100" w:after="100"/>
      <w:ind w:left="480"/>
    </w:pPr>
    <w:rPr>
      <w:sz w:val="24"/>
      <w:lang w:val="ru-RU"/>
    </w:rPr>
  </w:style>
  <w:style w:type="paragraph" w:customStyle="1" w:styleId="iaeaaeaiea4">
    <w:name w:val="iaeaaeaiea 4"/>
    <w:basedOn w:val="Iauiue"/>
    <w:next w:val="Iauiue"/>
    <w:uiPriority w:val="99"/>
    <w:qFormat/>
    <w:rsid w:val="0029423B"/>
    <w:pPr>
      <w:widowControl/>
      <w:spacing w:before="100" w:after="100"/>
      <w:ind w:left="720"/>
    </w:pPr>
    <w:rPr>
      <w:sz w:val="24"/>
      <w:lang w:val="ru-RU"/>
    </w:rPr>
  </w:style>
  <w:style w:type="paragraph" w:customStyle="1" w:styleId="iaeaaeaiea5">
    <w:name w:val="iaeaaeaiea 5"/>
    <w:basedOn w:val="Iauiue"/>
    <w:next w:val="Iauiue"/>
    <w:uiPriority w:val="99"/>
    <w:qFormat/>
    <w:rsid w:val="0029423B"/>
    <w:pPr>
      <w:widowControl/>
      <w:spacing w:before="100" w:after="100"/>
      <w:ind w:left="960"/>
    </w:pPr>
    <w:rPr>
      <w:sz w:val="24"/>
      <w:lang w:val="ru-RU"/>
    </w:rPr>
  </w:style>
  <w:style w:type="paragraph" w:customStyle="1" w:styleId="iaeaaeaiea6">
    <w:name w:val="iaeaaeaiea 6"/>
    <w:basedOn w:val="Iauiue"/>
    <w:next w:val="Iauiue"/>
    <w:uiPriority w:val="99"/>
    <w:qFormat/>
    <w:rsid w:val="0029423B"/>
    <w:pPr>
      <w:widowControl/>
      <w:spacing w:before="100" w:after="100"/>
      <w:ind w:left="1200"/>
    </w:pPr>
    <w:rPr>
      <w:sz w:val="24"/>
      <w:lang w:val="ru-RU"/>
    </w:rPr>
  </w:style>
  <w:style w:type="paragraph" w:customStyle="1" w:styleId="iaeaaeaiea7">
    <w:name w:val="iaeaaeaiea 7"/>
    <w:basedOn w:val="Iauiue"/>
    <w:next w:val="Iauiue"/>
    <w:uiPriority w:val="99"/>
    <w:qFormat/>
    <w:rsid w:val="0029423B"/>
    <w:pPr>
      <w:widowControl/>
      <w:spacing w:before="100" w:after="100"/>
      <w:ind w:left="1440"/>
    </w:pPr>
    <w:rPr>
      <w:sz w:val="24"/>
      <w:lang w:val="ru-RU"/>
    </w:rPr>
  </w:style>
  <w:style w:type="paragraph" w:customStyle="1" w:styleId="iaeaaeaiea8">
    <w:name w:val="iaeaaeaiea 8"/>
    <w:basedOn w:val="Iauiue"/>
    <w:next w:val="Iauiue"/>
    <w:uiPriority w:val="99"/>
    <w:qFormat/>
    <w:rsid w:val="0029423B"/>
    <w:pPr>
      <w:widowControl/>
      <w:spacing w:before="100" w:after="100"/>
      <w:ind w:left="1680"/>
    </w:pPr>
    <w:rPr>
      <w:sz w:val="24"/>
      <w:lang w:val="ru-RU"/>
    </w:rPr>
  </w:style>
  <w:style w:type="paragraph" w:customStyle="1" w:styleId="iaeaaeaiea9">
    <w:name w:val="iaeaaeaiea 9"/>
    <w:basedOn w:val="Iauiue"/>
    <w:next w:val="Iauiue"/>
    <w:uiPriority w:val="99"/>
    <w:qFormat/>
    <w:rsid w:val="0029423B"/>
    <w:pPr>
      <w:widowControl/>
      <w:spacing w:before="100" w:after="100"/>
      <w:ind w:left="1920"/>
    </w:pPr>
    <w:rPr>
      <w:sz w:val="24"/>
      <w:lang w:val="ru-RU"/>
    </w:rPr>
  </w:style>
  <w:style w:type="paragraph" w:customStyle="1" w:styleId="Aaoieeeieiioeooe">
    <w:name w:val="Aa?oiee eieiioeooe"/>
    <w:basedOn w:val="Iauiue"/>
    <w:uiPriority w:val="99"/>
    <w:qFormat/>
    <w:rsid w:val="0029423B"/>
    <w:pPr>
      <w:widowControl/>
      <w:tabs>
        <w:tab w:val="center" w:pos="4677"/>
        <w:tab w:val="right" w:pos="9355"/>
      </w:tabs>
      <w:spacing w:before="100" w:after="100"/>
    </w:pPr>
    <w:rPr>
      <w:sz w:val="24"/>
      <w:lang w:val="ru-RU"/>
    </w:rPr>
  </w:style>
  <w:style w:type="paragraph" w:customStyle="1" w:styleId="Iacaaiea">
    <w:name w:val="Iacaaiea"/>
    <w:basedOn w:val="Iauiue"/>
    <w:uiPriority w:val="99"/>
    <w:qFormat/>
    <w:rsid w:val="0029423B"/>
    <w:pPr>
      <w:widowControl/>
      <w:jc w:val="center"/>
    </w:pPr>
    <w:rPr>
      <w:sz w:val="24"/>
      <w:lang w:val="ru-RU"/>
    </w:rPr>
  </w:style>
  <w:style w:type="paragraph" w:customStyle="1" w:styleId="Iniiaiieoaenonionooiii2">
    <w:name w:val="Iniiaiie oaeno n ionooiii 2"/>
    <w:basedOn w:val="Iauiue"/>
    <w:uiPriority w:val="99"/>
    <w:qFormat/>
    <w:rsid w:val="0029423B"/>
    <w:pPr>
      <w:widowControl/>
      <w:shd w:val="clear" w:color="auto" w:fill="FFFFFF"/>
      <w:ind w:firstLine="533"/>
      <w:jc w:val="both"/>
    </w:pPr>
    <w:rPr>
      <w:color w:val="000000"/>
      <w:sz w:val="22"/>
      <w:lang w:val="ru-RU"/>
    </w:rPr>
  </w:style>
  <w:style w:type="character" w:customStyle="1" w:styleId="affffff1">
    <w:name w:val="комментарий"/>
    <w:rsid w:val="0029423B"/>
    <w:rPr>
      <w:b/>
      <w:bCs w:val="0"/>
      <w:i/>
      <w:iCs w:val="0"/>
      <w:sz w:val="28"/>
    </w:rPr>
  </w:style>
  <w:style w:type="paragraph" w:styleId="4f">
    <w:name w:val="toc 4"/>
    <w:basedOn w:val="a5"/>
    <w:next w:val="a5"/>
    <w:autoRedefine/>
    <w:uiPriority w:val="99"/>
    <w:qFormat/>
    <w:rsid w:val="0029423B"/>
    <w:pPr>
      <w:tabs>
        <w:tab w:val="left" w:pos="540"/>
        <w:tab w:val="right" w:leader="dot" w:pos="10195"/>
      </w:tabs>
      <w:jc w:val="both"/>
    </w:pPr>
    <w:rPr>
      <w:noProof w:val="0"/>
      <w:sz w:val="18"/>
      <w:szCs w:val="18"/>
    </w:rPr>
  </w:style>
  <w:style w:type="paragraph" w:styleId="59">
    <w:name w:val="toc 5"/>
    <w:basedOn w:val="a5"/>
    <w:next w:val="a5"/>
    <w:autoRedefine/>
    <w:uiPriority w:val="99"/>
    <w:qFormat/>
    <w:rsid w:val="0029423B"/>
    <w:pPr>
      <w:ind w:left="960"/>
    </w:pPr>
    <w:rPr>
      <w:noProof w:val="0"/>
      <w:sz w:val="18"/>
      <w:szCs w:val="18"/>
    </w:rPr>
  </w:style>
  <w:style w:type="paragraph" w:customStyle="1" w:styleId="3TimesNewRoman">
    <w:name w:val="Стиль Заголовок 3 + Times New Roman не полужирный"/>
    <w:basedOn w:val="31"/>
    <w:link w:val="3TimesNewRoman0"/>
    <w:qFormat/>
    <w:rsid w:val="0029423B"/>
    <w:pPr>
      <w:keepNext/>
      <w:widowControl/>
      <w:autoSpaceDE/>
      <w:autoSpaceDN/>
      <w:adjustRightInd/>
      <w:spacing w:before="240" w:after="60"/>
      <w:ind w:left="0" w:firstLine="0"/>
      <w:jc w:val="both"/>
    </w:pPr>
    <w:rPr>
      <w:rFonts w:ascii="Arial" w:hAnsi="Arial"/>
      <w:caps/>
      <w:sz w:val="24"/>
      <w:szCs w:val="24"/>
      <w:lang w:val="ru-RU" w:eastAsia="ru-RU"/>
    </w:rPr>
  </w:style>
  <w:style w:type="character" w:customStyle="1" w:styleId="3TimesNewRoman0">
    <w:name w:val="Стиль Заголовок 3 + Times New Roman не полужирный Знак"/>
    <w:link w:val="3TimesNewRoman"/>
    <w:rsid w:val="0029423B"/>
    <w:rPr>
      <w:rFonts w:ascii="Arial" w:eastAsia="Times New Roman" w:hAnsi="Arial" w:cs="Times New Roman"/>
      <w:b/>
      <w:bCs/>
      <w:caps/>
      <w:sz w:val="24"/>
      <w:szCs w:val="24"/>
      <w:lang w:eastAsia="ru-RU"/>
    </w:rPr>
  </w:style>
  <w:style w:type="paragraph" w:styleId="62">
    <w:name w:val="toc 6"/>
    <w:basedOn w:val="a5"/>
    <w:next w:val="a5"/>
    <w:autoRedefine/>
    <w:uiPriority w:val="99"/>
    <w:qFormat/>
    <w:rsid w:val="0029423B"/>
    <w:pPr>
      <w:ind w:left="1200"/>
    </w:pPr>
    <w:rPr>
      <w:noProof w:val="0"/>
      <w:sz w:val="18"/>
      <w:szCs w:val="18"/>
    </w:rPr>
  </w:style>
  <w:style w:type="paragraph" w:styleId="75">
    <w:name w:val="toc 7"/>
    <w:basedOn w:val="a5"/>
    <w:next w:val="a5"/>
    <w:autoRedefine/>
    <w:uiPriority w:val="99"/>
    <w:qFormat/>
    <w:rsid w:val="0029423B"/>
    <w:pPr>
      <w:ind w:left="1440"/>
    </w:pPr>
    <w:rPr>
      <w:noProof w:val="0"/>
      <w:sz w:val="18"/>
      <w:szCs w:val="18"/>
    </w:rPr>
  </w:style>
  <w:style w:type="paragraph" w:styleId="83">
    <w:name w:val="toc 8"/>
    <w:basedOn w:val="a5"/>
    <w:next w:val="a5"/>
    <w:autoRedefine/>
    <w:uiPriority w:val="99"/>
    <w:qFormat/>
    <w:rsid w:val="0029423B"/>
    <w:pPr>
      <w:ind w:left="1680"/>
    </w:pPr>
    <w:rPr>
      <w:noProof w:val="0"/>
      <w:sz w:val="18"/>
      <w:szCs w:val="18"/>
    </w:rPr>
  </w:style>
  <w:style w:type="paragraph" w:customStyle="1" w:styleId="3TimesNewRoman00">
    <w:name w:val="Стиль Заголовок 3 + Times New Roman Перед:  0 пт После:  0 пт"/>
    <w:basedOn w:val="31"/>
    <w:uiPriority w:val="99"/>
    <w:qFormat/>
    <w:rsid w:val="0029423B"/>
    <w:pPr>
      <w:keepNext/>
      <w:widowControl/>
      <w:autoSpaceDE/>
      <w:autoSpaceDN/>
      <w:adjustRightInd/>
      <w:ind w:left="0" w:firstLine="0"/>
      <w:jc w:val="both"/>
    </w:pPr>
    <w:rPr>
      <w:caps/>
      <w:sz w:val="24"/>
      <w:szCs w:val="24"/>
      <w:lang w:val="ru-RU" w:eastAsia="ru-RU"/>
    </w:rPr>
  </w:style>
  <w:style w:type="numbering" w:customStyle="1" w:styleId="affffff2">
    <w:name w:val="Стиль многоуровневый"/>
    <w:basedOn w:val="a8"/>
    <w:rsid w:val="0029423B"/>
  </w:style>
  <w:style w:type="paragraph" w:customStyle="1" w:styleId="1f7">
    <w:name w:val="1"/>
    <w:basedOn w:val="a5"/>
    <w:uiPriority w:val="99"/>
    <w:qFormat/>
    <w:rsid w:val="0029423B"/>
    <w:pPr>
      <w:spacing w:after="160" w:line="240" w:lineRule="exact"/>
    </w:pPr>
    <w:rPr>
      <w:rFonts w:eastAsia="Calibri"/>
      <w:noProof w:val="0"/>
      <w:sz w:val="20"/>
      <w:szCs w:val="20"/>
      <w:lang w:eastAsia="zh-CN"/>
    </w:rPr>
  </w:style>
  <w:style w:type="character" w:customStyle="1" w:styleId="3f8">
    <w:name w:val="Стиль3 Знак Знак Знак"/>
    <w:rsid w:val="0029423B"/>
    <w:rPr>
      <w:sz w:val="24"/>
      <w:lang w:val="ru-RU" w:eastAsia="ru-RU" w:bidi="ar-SA"/>
    </w:rPr>
  </w:style>
  <w:style w:type="numbering" w:styleId="111111">
    <w:name w:val="Outline List 2"/>
    <w:basedOn w:val="a8"/>
    <w:rsid w:val="0029423B"/>
  </w:style>
  <w:style w:type="character" w:customStyle="1" w:styleId="212">
    <w:name w:val="Основной текст 2 Знак1"/>
    <w:aliases w:val="Договор Знак2"/>
    <w:rsid w:val="0029423B"/>
    <w:rPr>
      <w:rFonts w:ascii="Times New Roman" w:eastAsia="Times New Roman" w:hAnsi="Times New Roman" w:cs="Times New Roman"/>
      <w:sz w:val="24"/>
      <w:szCs w:val="24"/>
      <w:lang w:eastAsia="ru-RU"/>
    </w:rPr>
  </w:style>
  <w:style w:type="paragraph" w:customStyle="1" w:styleId="affffff3">
    <w:name w:val="Обычный.Нормальный абзац"/>
    <w:uiPriority w:val="99"/>
    <w:qFormat/>
    <w:rsid w:val="0029423B"/>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styleId="affffff4">
    <w:name w:val="Document Map"/>
    <w:basedOn w:val="a5"/>
    <w:link w:val="affffff5"/>
    <w:uiPriority w:val="99"/>
    <w:semiHidden/>
    <w:qFormat/>
    <w:rsid w:val="0029423B"/>
    <w:pPr>
      <w:shd w:val="clear" w:color="auto" w:fill="000080"/>
      <w:spacing w:after="60"/>
      <w:jc w:val="both"/>
    </w:pPr>
    <w:rPr>
      <w:rFonts w:ascii="Tahoma" w:hAnsi="Tahoma"/>
      <w:noProof w:val="0"/>
      <w:sz w:val="20"/>
      <w:szCs w:val="20"/>
    </w:rPr>
  </w:style>
  <w:style w:type="character" w:customStyle="1" w:styleId="affffff5">
    <w:name w:val="Схема документа Знак"/>
    <w:basedOn w:val="a6"/>
    <w:link w:val="affffff4"/>
    <w:uiPriority w:val="99"/>
    <w:semiHidden/>
    <w:rsid w:val="0029423B"/>
    <w:rPr>
      <w:rFonts w:ascii="Tahoma" w:eastAsia="Times New Roman" w:hAnsi="Tahoma" w:cs="Times New Roman"/>
      <w:sz w:val="20"/>
      <w:szCs w:val="20"/>
      <w:shd w:val="clear" w:color="auto" w:fill="000080"/>
      <w:lang w:eastAsia="ru-RU"/>
    </w:rPr>
  </w:style>
  <w:style w:type="paragraph" w:customStyle="1" w:styleId="font6">
    <w:name w:val="font6"/>
    <w:basedOn w:val="a5"/>
    <w:uiPriority w:val="99"/>
    <w:qFormat/>
    <w:rsid w:val="0029423B"/>
    <w:pPr>
      <w:spacing w:before="100" w:beforeAutospacing="1" w:after="100" w:afterAutospacing="1"/>
    </w:pPr>
    <w:rPr>
      <w:i/>
      <w:iCs/>
      <w:noProof w:val="0"/>
      <w:sz w:val="14"/>
      <w:szCs w:val="14"/>
    </w:rPr>
  </w:style>
  <w:style w:type="paragraph" w:customStyle="1" w:styleId="font7">
    <w:name w:val="font7"/>
    <w:basedOn w:val="a5"/>
    <w:uiPriority w:val="99"/>
    <w:qFormat/>
    <w:rsid w:val="0029423B"/>
    <w:pPr>
      <w:spacing w:before="100" w:beforeAutospacing="1" w:after="100" w:afterAutospacing="1"/>
    </w:pPr>
    <w:rPr>
      <w:i/>
      <w:iCs/>
      <w:noProof w:val="0"/>
      <w:sz w:val="12"/>
      <w:szCs w:val="12"/>
    </w:rPr>
  </w:style>
  <w:style w:type="paragraph" w:customStyle="1" w:styleId="xl63">
    <w:name w:val="xl63"/>
    <w:basedOn w:val="a5"/>
    <w:uiPriority w:val="9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18"/>
      <w:szCs w:val="18"/>
    </w:rPr>
  </w:style>
  <w:style w:type="paragraph" w:customStyle="1" w:styleId="xl64">
    <w:name w:val="xl64"/>
    <w:basedOn w:val="a5"/>
    <w:uiPriority w:val="99"/>
    <w:qFormat/>
    <w:rsid w:val="0029423B"/>
    <w:pPr>
      <w:spacing w:before="100" w:beforeAutospacing="1" w:after="100" w:afterAutospacing="1"/>
      <w:jc w:val="center"/>
      <w:textAlignment w:val="top"/>
    </w:pPr>
    <w:rPr>
      <w:noProof w:val="0"/>
      <w:sz w:val="16"/>
      <w:szCs w:val="16"/>
    </w:rPr>
  </w:style>
  <w:style w:type="paragraph" w:customStyle="1" w:styleId="xl65">
    <w:name w:val="xl65"/>
    <w:basedOn w:val="a5"/>
    <w:uiPriority w:val="99"/>
    <w:qFormat/>
    <w:rsid w:val="0029423B"/>
    <w:pPr>
      <w:spacing w:before="100" w:beforeAutospacing="1" w:after="100" w:afterAutospacing="1"/>
      <w:jc w:val="center"/>
      <w:textAlignment w:val="top"/>
    </w:pPr>
    <w:rPr>
      <w:noProof w:val="0"/>
      <w:sz w:val="18"/>
      <w:szCs w:val="18"/>
    </w:rPr>
  </w:style>
  <w:style w:type="character" w:customStyle="1" w:styleId="iceouttxtviewinfo">
    <w:name w:val="iceouttxt viewinfo"/>
    <w:rsid w:val="0029423B"/>
  </w:style>
  <w:style w:type="paragraph" w:styleId="affffff6">
    <w:name w:val="TOC Heading"/>
    <w:basedOn w:val="10"/>
    <w:next w:val="a5"/>
    <w:uiPriority w:val="39"/>
    <w:unhideWhenUsed/>
    <w:qFormat/>
    <w:rsid w:val="0029423B"/>
    <w:pPr>
      <w:keepNext/>
      <w:keepLines/>
      <w:widowControl/>
      <w:autoSpaceDE/>
      <w:autoSpaceDN/>
      <w:adjustRightInd/>
      <w:spacing w:before="480" w:line="276" w:lineRule="auto"/>
      <w:ind w:left="0"/>
      <w:outlineLvl w:val="9"/>
    </w:pPr>
    <w:rPr>
      <w:rFonts w:ascii="Cambria" w:hAnsi="Cambria"/>
      <w:color w:val="365F91"/>
      <w:sz w:val="28"/>
      <w:szCs w:val="28"/>
      <w:lang w:val="ru-RU" w:eastAsia="en-US"/>
    </w:rPr>
  </w:style>
  <w:style w:type="paragraph" w:customStyle="1" w:styleId="affffff7">
    <w:name w:val="Условия контракта"/>
    <w:basedOn w:val="a5"/>
    <w:uiPriority w:val="99"/>
    <w:semiHidden/>
    <w:qFormat/>
    <w:rsid w:val="0029423B"/>
    <w:pPr>
      <w:tabs>
        <w:tab w:val="num" w:pos="720"/>
      </w:tabs>
      <w:spacing w:before="240" w:after="120"/>
      <w:ind w:left="720" w:hanging="360"/>
      <w:jc w:val="both"/>
    </w:pPr>
    <w:rPr>
      <w:b/>
      <w:noProof w:val="0"/>
      <w:szCs w:val="20"/>
    </w:rPr>
  </w:style>
  <w:style w:type="paragraph" w:customStyle="1" w:styleId="Instruction">
    <w:name w:val="Instruction"/>
    <w:basedOn w:val="2f0"/>
    <w:uiPriority w:val="99"/>
    <w:semiHidden/>
    <w:qFormat/>
    <w:rsid w:val="0029423B"/>
    <w:pPr>
      <w:tabs>
        <w:tab w:val="clear" w:pos="927"/>
        <w:tab w:val="num" w:pos="360"/>
      </w:tabs>
      <w:spacing w:before="180"/>
      <w:ind w:left="360" w:hanging="360"/>
    </w:pPr>
    <w:rPr>
      <w:b/>
      <w:lang w:val="ru-RU" w:eastAsia="ru-RU"/>
    </w:rPr>
  </w:style>
  <w:style w:type="paragraph" w:customStyle="1" w:styleId="affffff8">
    <w:name w:val="Íîðìàëüíûé"/>
    <w:uiPriority w:val="99"/>
    <w:qFormat/>
    <w:rsid w:val="0029423B"/>
    <w:pPr>
      <w:spacing w:after="0" w:line="240" w:lineRule="auto"/>
    </w:pPr>
    <w:rPr>
      <w:rFonts w:ascii="Courier" w:eastAsia="Times New Roman" w:hAnsi="Courier" w:cs="Times New Roman"/>
      <w:sz w:val="24"/>
      <w:szCs w:val="20"/>
      <w:lang w:val="en-GB" w:eastAsia="ru-RU"/>
    </w:rPr>
  </w:style>
  <w:style w:type="paragraph" w:customStyle="1" w:styleId="affffff9">
    <w:name w:val="Подраздел"/>
    <w:basedOn w:val="a5"/>
    <w:uiPriority w:val="99"/>
    <w:semiHidden/>
    <w:qFormat/>
    <w:rsid w:val="0029423B"/>
    <w:pPr>
      <w:suppressAutoHyphens/>
      <w:spacing w:before="240" w:after="120"/>
      <w:jc w:val="center"/>
    </w:pPr>
    <w:rPr>
      <w:rFonts w:ascii="TimesDL" w:hAnsi="TimesDL"/>
      <w:b/>
      <w:smallCaps/>
      <w:noProof w:val="0"/>
      <w:spacing w:val="-2"/>
      <w:szCs w:val="20"/>
    </w:rPr>
  </w:style>
  <w:style w:type="character" w:customStyle="1" w:styleId="1f8">
    <w:name w:val="Текст Знак1"/>
    <w:aliases w:val="Текст Знак Знак"/>
    <w:locked/>
    <w:rsid w:val="0029423B"/>
    <w:rPr>
      <w:rFonts w:ascii="Courier New" w:hAnsi="Courier New" w:cs="Courier New"/>
      <w:lang w:val="ru-RU" w:eastAsia="ru-RU" w:bidi="ar-SA"/>
    </w:rPr>
  </w:style>
  <w:style w:type="paragraph" w:customStyle="1" w:styleId="213">
    <w:name w:val="Заголовок 2.1"/>
    <w:basedOn w:val="10"/>
    <w:uiPriority w:val="99"/>
    <w:qFormat/>
    <w:rsid w:val="0029423B"/>
    <w:pPr>
      <w:keepNext/>
      <w:keepLines/>
      <w:suppressLineNumbers/>
      <w:suppressAutoHyphens/>
      <w:autoSpaceDE/>
      <w:autoSpaceDN/>
      <w:adjustRightInd/>
      <w:spacing w:before="240" w:after="60"/>
      <w:ind w:left="0"/>
      <w:jc w:val="center"/>
    </w:pPr>
    <w:rPr>
      <w:bCs w:val="0"/>
      <w:caps/>
      <w:kern w:val="28"/>
      <w:sz w:val="36"/>
      <w:szCs w:val="28"/>
      <w:lang w:val="ru-RU" w:eastAsia="ru-RU"/>
    </w:rPr>
  </w:style>
  <w:style w:type="paragraph" w:customStyle="1" w:styleId="ConsCell">
    <w:name w:val="ConsCell"/>
    <w:uiPriority w:val="99"/>
    <w:qFormat/>
    <w:rsid w:val="0029423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fffffa">
    <w:name w:val="caption"/>
    <w:basedOn w:val="a5"/>
    <w:link w:val="affffffb"/>
    <w:uiPriority w:val="99"/>
    <w:qFormat/>
    <w:rsid w:val="0029423B"/>
    <w:pPr>
      <w:jc w:val="center"/>
    </w:pPr>
    <w:rPr>
      <w:b/>
      <w:noProof w:val="0"/>
      <w:sz w:val="32"/>
      <w:szCs w:val="20"/>
    </w:rPr>
  </w:style>
  <w:style w:type="paragraph" w:customStyle="1" w:styleId="222">
    <w:name w:val="Основной текст с отступом 22"/>
    <w:basedOn w:val="a5"/>
    <w:qFormat/>
    <w:rsid w:val="0029423B"/>
    <w:pPr>
      <w:keepNext/>
      <w:keepLines/>
      <w:overflowPunct w:val="0"/>
      <w:autoSpaceDE w:val="0"/>
      <w:autoSpaceDN w:val="0"/>
      <w:adjustRightInd w:val="0"/>
      <w:ind w:left="426" w:firstLine="283"/>
      <w:jc w:val="both"/>
    </w:pPr>
    <w:rPr>
      <w:noProof w:val="0"/>
      <w:szCs w:val="20"/>
    </w:rPr>
  </w:style>
  <w:style w:type="paragraph" w:customStyle="1" w:styleId="3f9">
    <w:name w:val="заголовок 3"/>
    <w:basedOn w:val="a5"/>
    <w:next w:val="a5"/>
    <w:uiPriority w:val="99"/>
    <w:qFormat/>
    <w:rsid w:val="0029423B"/>
    <w:pPr>
      <w:keepNext/>
      <w:jc w:val="center"/>
    </w:pPr>
    <w:rPr>
      <w:b/>
      <w:noProof w:val="0"/>
      <w:sz w:val="28"/>
      <w:szCs w:val="20"/>
    </w:rPr>
  </w:style>
  <w:style w:type="paragraph" w:customStyle="1" w:styleId="4f0">
    <w:name w:val="заголовок 4"/>
    <w:basedOn w:val="a5"/>
    <w:next w:val="a5"/>
    <w:uiPriority w:val="99"/>
    <w:qFormat/>
    <w:rsid w:val="0029423B"/>
    <w:pPr>
      <w:keepNext/>
    </w:pPr>
    <w:rPr>
      <w:b/>
      <w:noProof w:val="0"/>
      <w:sz w:val="28"/>
      <w:szCs w:val="20"/>
    </w:rPr>
  </w:style>
  <w:style w:type="character" w:customStyle="1" w:styleId="labelbodytext1">
    <w:name w:val="label_body_text_1"/>
    <w:rsid w:val="0029423B"/>
  </w:style>
  <w:style w:type="paragraph" w:customStyle="1" w:styleId="xl21">
    <w:name w:val="xl21"/>
    <w:basedOn w:val="a5"/>
    <w:uiPriority w:val="99"/>
    <w:qFormat/>
    <w:rsid w:val="0029423B"/>
    <w:pPr>
      <w:spacing w:before="100" w:beforeAutospacing="1" w:after="100" w:afterAutospacing="1"/>
    </w:pPr>
    <w:rPr>
      <w:rFonts w:ascii="Arial Unicode MS" w:eastAsia="Arial Unicode MS" w:hAnsi="Arial Unicode MS" w:cs="Arial Unicode MS"/>
      <w:noProof w:val="0"/>
    </w:rPr>
  </w:style>
  <w:style w:type="paragraph" w:customStyle="1" w:styleId="11pt">
    <w:name w:val="Обычный + 11 pt"/>
    <w:aliases w:val="полужирный,Черный,по центру"/>
    <w:basedOn w:val="a5"/>
    <w:uiPriority w:val="99"/>
    <w:qFormat/>
    <w:rsid w:val="0029423B"/>
    <w:pPr>
      <w:jc w:val="center"/>
    </w:pPr>
    <w:rPr>
      <w:b/>
      <w:noProof w:val="0"/>
      <w:color w:val="000000"/>
      <w:sz w:val="22"/>
      <w:szCs w:val="20"/>
    </w:rPr>
  </w:style>
  <w:style w:type="paragraph" w:customStyle="1" w:styleId="xl20">
    <w:name w:val="xl20"/>
    <w:basedOn w:val="a5"/>
    <w:uiPriority w:val="99"/>
    <w:qFormat/>
    <w:rsid w:val="0029423B"/>
    <w:pPr>
      <w:spacing w:before="100" w:beforeAutospacing="1" w:after="100" w:afterAutospacing="1"/>
      <w:jc w:val="center"/>
    </w:pPr>
    <w:rPr>
      <w:rFonts w:ascii="Arial Unicode MS" w:eastAsia="Arial Unicode MS" w:hAnsi="Arial Unicode MS" w:cs="Arial Unicode MS"/>
      <w:noProof w:val="0"/>
    </w:rPr>
  </w:style>
  <w:style w:type="paragraph" w:customStyle="1" w:styleId="115">
    <w:name w:val="заголовок 11"/>
    <w:basedOn w:val="a5"/>
    <w:next w:val="a5"/>
    <w:uiPriority w:val="99"/>
    <w:qFormat/>
    <w:rsid w:val="0029423B"/>
    <w:pPr>
      <w:keepNext/>
      <w:snapToGrid w:val="0"/>
      <w:jc w:val="center"/>
    </w:pPr>
    <w:rPr>
      <w:noProof w:val="0"/>
      <w:szCs w:val="20"/>
    </w:rPr>
  </w:style>
  <w:style w:type="paragraph" w:customStyle="1" w:styleId="FormField">
    <w:name w:val="FormField"/>
    <w:basedOn w:val="a5"/>
    <w:uiPriority w:val="99"/>
    <w:qFormat/>
    <w:rsid w:val="0029423B"/>
    <w:pPr>
      <w:widowControl w:val="0"/>
      <w:spacing w:before="120"/>
    </w:pPr>
    <w:rPr>
      <w:rFonts w:ascii="Arial" w:hAnsi="Arial"/>
      <w:b/>
      <w:noProof w:val="0"/>
      <w:szCs w:val="20"/>
    </w:rPr>
  </w:style>
  <w:style w:type="character" w:customStyle="1" w:styleId="1f9">
    <w:name w:val="Строгий1"/>
    <w:rsid w:val="0029423B"/>
    <w:rPr>
      <w:b/>
    </w:rPr>
  </w:style>
  <w:style w:type="character" w:customStyle="1" w:styleId="Strong1">
    <w:name w:val="Strong1"/>
    <w:rsid w:val="0029423B"/>
    <w:rPr>
      <w:b/>
    </w:rPr>
  </w:style>
  <w:style w:type="paragraph" w:customStyle="1" w:styleId="a30">
    <w:name w:val="a3"/>
    <w:basedOn w:val="a5"/>
    <w:uiPriority w:val="99"/>
    <w:qFormat/>
    <w:rsid w:val="0029423B"/>
    <w:pPr>
      <w:spacing w:before="100" w:beforeAutospacing="1" w:after="100" w:afterAutospacing="1"/>
      <w:jc w:val="center"/>
    </w:pPr>
    <w:rPr>
      <w:rFonts w:ascii="Verdana" w:hAnsi="Verdana"/>
      <w:noProof w:val="0"/>
      <w:sz w:val="20"/>
      <w:szCs w:val="20"/>
    </w:rPr>
  </w:style>
  <w:style w:type="paragraph" w:customStyle="1" w:styleId="BodyText10">
    <w:name w:val="Body Text1"/>
    <w:basedOn w:val="a5"/>
    <w:uiPriority w:val="99"/>
    <w:qFormat/>
    <w:rsid w:val="0029423B"/>
    <w:pPr>
      <w:widowControl w:val="0"/>
      <w:jc w:val="both"/>
    </w:pPr>
    <w:rPr>
      <w:noProof w:val="0"/>
      <w:snapToGrid w:val="0"/>
      <w:szCs w:val="20"/>
    </w:rPr>
  </w:style>
  <w:style w:type="paragraph" w:customStyle="1" w:styleId="02statia3">
    <w:name w:val="02statia3"/>
    <w:basedOn w:val="a5"/>
    <w:uiPriority w:val="99"/>
    <w:qFormat/>
    <w:rsid w:val="0029423B"/>
    <w:pPr>
      <w:spacing w:before="120" w:line="320" w:lineRule="atLeast"/>
      <w:ind w:left="2900" w:hanging="880"/>
      <w:jc w:val="both"/>
    </w:pPr>
    <w:rPr>
      <w:rFonts w:ascii="GaramondNarrowC" w:hAnsi="GaramondNarrowC"/>
      <w:noProof w:val="0"/>
      <w:color w:val="000000"/>
      <w:sz w:val="21"/>
      <w:szCs w:val="21"/>
    </w:rPr>
  </w:style>
  <w:style w:type="character" w:customStyle="1" w:styleId="Anrede1IhrZeichen">
    <w:name w:val="Anrede1IhrZeichen"/>
    <w:rsid w:val="0029423B"/>
    <w:rPr>
      <w:rFonts w:ascii="Arial" w:hAnsi="Arial"/>
      <w:sz w:val="22"/>
    </w:rPr>
  </w:style>
  <w:style w:type="paragraph" w:customStyle="1" w:styleId="1111">
    <w:name w:val="Знак Знак Знак1 Знак Знак Знак Знак1 Знак Знак1 Знак Знак1"/>
    <w:aliases w:val="Знак Знак Знак Знак Знак Знак Знак Знак Знак Знак Знак Знак Знак Знак Знак Знак Знак Знак Знак Знак Знак Знак Знак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2fb">
    <w:name w:val="Знак Знак Знак2 Знак Знак Знак Знак Знак Знак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PamkaSmall">
    <w:name w:val="PamkaSmall"/>
    <w:basedOn w:val="af3"/>
    <w:uiPriority w:val="99"/>
    <w:qFormat/>
    <w:rsid w:val="0029423B"/>
    <w:pPr>
      <w:spacing w:after="0"/>
    </w:pPr>
    <w:rPr>
      <w:rFonts w:ascii="Arial" w:hAnsi="Arial"/>
      <w:i/>
      <w:noProof w:val="0"/>
      <w:sz w:val="16"/>
      <w:szCs w:val="20"/>
    </w:rPr>
  </w:style>
  <w:style w:type="paragraph" w:customStyle="1" w:styleId="2-110">
    <w:name w:val="2-11"/>
    <w:basedOn w:val="a5"/>
    <w:uiPriority w:val="99"/>
    <w:qFormat/>
    <w:rsid w:val="0029423B"/>
    <w:pPr>
      <w:spacing w:after="60"/>
      <w:jc w:val="both"/>
    </w:pPr>
    <w:rPr>
      <w:noProof w:val="0"/>
    </w:rPr>
  </w:style>
  <w:style w:type="paragraph" w:customStyle="1" w:styleId="variable">
    <w:name w:val="variable"/>
    <w:basedOn w:val="a5"/>
    <w:uiPriority w:val="99"/>
    <w:qFormat/>
    <w:rsid w:val="0029423B"/>
    <w:rPr>
      <w:b/>
      <w:noProof w:val="0"/>
    </w:rPr>
  </w:style>
  <w:style w:type="paragraph" w:customStyle="1" w:styleId="2fc">
    <w:name w:val="Знак Знак Знак2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affffffc">
    <w:name w:val="Список один"/>
    <w:basedOn w:val="a9"/>
    <w:uiPriority w:val="99"/>
    <w:qFormat/>
    <w:rsid w:val="0029423B"/>
    <w:pPr>
      <w:spacing w:after="60"/>
      <w:ind w:left="0"/>
      <w:jc w:val="both"/>
    </w:pPr>
    <w:rPr>
      <w:noProof w:val="0"/>
      <w:szCs w:val="20"/>
    </w:rPr>
  </w:style>
  <w:style w:type="paragraph" w:customStyle="1" w:styleId="2fd">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affffffd">
    <w:name w:val="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affffffe">
    <w:name w:val="Знак Знак Знак"/>
    <w:aliases w:val="Знак Знак Знак1"/>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afffffff">
    <w:name w:val="Знак Знак Знак Знак Знак Знак Знак Знак Знак Знак Знак Знак Знак Знак Знак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214">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2fe">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afffffff0">
    <w:name w:val="Знак Знак Знак Знак Знак Знак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02statia2">
    <w:name w:val="02statia2"/>
    <w:basedOn w:val="a5"/>
    <w:uiPriority w:val="99"/>
    <w:qFormat/>
    <w:rsid w:val="0029423B"/>
    <w:pPr>
      <w:spacing w:before="120" w:line="320" w:lineRule="atLeast"/>
      <w:ind w:left="2020" w:hanging="880"/>
      <w:jc w:val="both"/>
    </w:pPr>
    <w:rPr>
      <w:rFonts w:ascii="GaramondNarrowC" w:hAnsi="GaramondNarrowC"/>
      <w:noProof w:val="0"/>
      <w:color w:val="000000"/>
      <w:sz w:val="21"/>
      <w:szCs w:val="21"/>
    </w:rPr>
  </w:style>
  <w:style w:type="paragraph" w:customStyle="1" w:styleId="afffffff1">
    <w:name w:val="Знак Знак Знак Знак Знак Знак Знак Знак Знак Знак Знак Знак Знак Знак Знак Знак Знак Знак Знак Знак Знак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afffffff2">
    <w:name w:val="Знак Знак Знак Знак Знак Знак Знак Знак Знак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afffffff3">
    <w:name w:val="Знак Знак Знак Знак Знак Знак Знак Знак Знак Знак Знак Знак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
    <w:name w:val="Контракт-раздел"/>
    <w:basedOn w:val="a5"/>
    <w:next w:val="-0"/>
    <w:uiPriority w:val="99"/>
    <w:qFormat/>
    <w:rsid w:val="0029423B"/>
    <w:pPr>
      <w:keepNext/>
      <w:numPr>
        <w:numId w:val="15"/>
      </w:numPr>
      <w:tabs>
        <w:tab w:val="left" w:pos="540"/>
      </w:tabs>
      <w:suppressAutoHyphens/>
      <w:spacing w:before="360" w:after="120"/>
      <w:jc w:val="center"/>
      <w:outlineLvl w:val="3"/>
    </w:pPr>
    <w:rPr>
      <w:b/>
      <w:bCs/>
      <w:caps/>
      <w:smallCaps/>
      <w:noProof w:val="0"/>
    </w:rPr>
  </w:style>
  <w:style w:type="paragraph" w:customStyle="1" w:styleId="-0">
    <w:name w:val="Контракт-пункт"/>
    <w:basedOn w:val="a5"/>
    <w:uiPriority w:val="99"/>
    <w:qFormat/>
    <w:rsid w:val="0029423B"/>
    <w:pPr>
      <w:numPr>
        <w:ilvl w:val="1"/>
        <w:numId w:val="15"/>
      </w:numPr>
      <w:jc w:val="both"/>
    </w:pPr>
    <w:rPr>
      <w:noProof w:val="0"/>
    </w:rPr>
  </w:style>
  <w:style w:type="paragraph" w:customStyle="1" w:styleId="-1">
    <w:name w:val="Контракт-подпункт Знак"/>
    <w:basedOn w:val="a5"/>
    <w:link w:val="-3"/>
    <w:uiPriority w:val="99"/>
    <w:qFormat/>
    <w:rsid w:val="0029423B"/>
    <w:pPr>
      <w:numPr>
        <w:ilvl w:val="2"/>
        <w:numId w:val="15"/>
      </w:numPr>
      <w:jc w:val="both"/>
    </w:pPr>
    <w:rPr>
      <w:noProof w:val="0"/>
      <w:lang w:eastAsia="en-US"/>
    </w:rPr>
  </w:style>
  <w:style w:type="character" w:customStyle="1" w:styleId="-3">
    <w:name w:val="Контракт-подпункт Знак Знак"/>
    <w:link w:val="-1"/>
    <w:uiPriority w:val="99"/>
    <w:rsid w:val="0029423B"/>
    <w:rPr>
      <w:rFonts w:ascii="Times New Roman" w:eastAsia="Times New Roman" w:hAnsi="Times New Roman" w:cs="Times New Roman"/>
      <w:sz w:val="24"/>
      <w:szCs w:val="24"/>
    </w:rPr>
  </w:style>
  <w:style w:type="paragraph" w:customStyle="1" w:styleId="-2">
    <w:name w:val="Контракт-подподпункт"/>
    <w:basedOn w:val="a5"/>
    <w:uiPriority w:val="99"/>
    <w:qFormat/>
    <w:rsid w:val="0029423B"/>
    <w:pPr>
      <w:numPr>
        <w:ilvl w:val="3"/>
        <w:numId w:val="15"/>
      </w:numPr>
      <w:jc w:val="both"/>
    </w:pPr>
    <w:rPr>
      <w:noProof w:val="0"/>
    </w:rPr>
  </w:style>
  <w:style w:type="paragraph" w:customStyle="1" w:styleId="afffffff4">
    <w:name w:val="Подподпункт"/>
    <w:basedOn w:val="a5"/>
    <w:uiPriority w:val="99"/>
    <w:qFormat/>
    <w:rsid w:val="0029423B"/>
    <w:pPr>
      <w:tabs>
        <w:tab w:val="num" w:pos="1701"/>
      </w:tabs>
      <w:ind w:left="1701" w:hanging="567"/>
      <w:jc w:val="both"/>
    </w:pPr>
    <w:rPr>
      <w:noProof w:val="0"/>
    </w:rPr>
  </w:style>
  <w:style w:type="paragraph" w:customStyle="1" w:styleId="01zagolovok">
    <w:name w:val="01_zagolovok"/>
    <w:basedOn w:val="a5"/>
    <w:uiPriority w:val="99"/>
    <w:qFormat/>
    <w:rsid w:val="0029423B"/>
    <w:pPr>
      <w:keepNext/>
      <w:pageBreakBefore/>
      <w:spacing w:before="360" w:after="120"/>
      <w:outlineLvl w:val="0"/>
    </w:pPr>
    <w:rPr>
      <w:rFonts w:ascii="GaramondC" w:hAnsi="GaramondC"/>
      <w:b/>
      <w:noProof w:val="0"/>
      <w:color w:val="000000"/>
      <w:sz w:val="40"/>
      <w:szCs w:val="62"/>
    </w:rPr>
  </w:style>
  <w:style w:type="paragraph" w:customStyle="1" w:styleId="afffffff5">
    <w:name w:val="Пункт б/н"/>
    <w:basedOn w:val="a5"/>
    <w:uiPriority w:val="99"/>
    <w:semiHidden/>
    <w:qFormat/>
    <w:rsid w:val="0029423B"/>
    <w:pPr>
      <w:tabs>
        <w:tab w:val="left" w:pos="1134"/>
      </w:tabs>
      <w:ind w:firstLine="567"/>
      <w:jc w:val="both"/>
    </w:pPr>
    <w:rPr>
      <w:noProof w:val="0"/>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aff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afffffff8">
    <w:name w:val="Знак Знак Знак Знак Знак Знак Знак Знак Знак Знак Знак Знак Знак Знак Знак Знак Знак Знак Знак Знак Знак"/>
    <w:aliases w:val="Знак Знак Знак1 Знак Знак Знак Знак Знак Знак Знак, Знак Знак Знак1 Знак Знак Знак Знак1 Знак Знак,Знак Знак Знак1 Знак Знак Знак Знак1 Знак Знак1"/>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2ff">
    <w:name w:val="Знак Знак Знак2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215">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afffffff9">
    <w:name w:val="Знак Знак Знак Знак Знак Знак Знак Знак Знак"/>
    <w:aliases w:val="Знак Знак Знак1 Знак Знак, Знак Знак Знак1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2ff0">
    <w:name w:val="Знак Знак Знак2 Знак Знак Знак Знак Знак Знак Знак Знак Знак Знак Знак Знак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1fa">
    <w:name w:val="Знак Знак Знак1 Знак Знак Знак Знак"/>
    <w:aliases w:val="Знак Знак Знак Знак Знак Знак Знак Знак Знак Знак Знак Знак Знак Знак Знак,Знак Знак Знак1 Знак Знак Знак Знак1, Знак Знак Знак1 Знак Знак Знак Знак1"/>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afffffffa">
    <w:name w:val="Знак Знак Знак Знак Знак Знак"/>
    <w:aliases w:val="Знак Знак Знак1 Знак, Знак Знак Знак1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1fb">
    <w:name w:val="Знак Знак Знак Знак Знак Знак Знак Знак Знак Знак Знак Знак Знак Знак Знак Знак1"/>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afffffffb">
    <w:name w:val="Готовый"/>
    <w:basedOn w:val="a5"/>
    <w:uiPriority w:val="99"/>
    <w:qFormat/>
    <w:rsid w:val="0029423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noProof w:val="0"/>
      <w:sz w:val="20"/>
      <w:szCs w:val="20"/>
    </w:rPr>
  </w:style>
  <w:style w:type="paragraph" w:customStyle="1" w:styleId="1fc">
    <w:name w:val="1 Знак"/>
    <w:basedOn w:val="a5"/>
    <w:uiPriority w:val="99"/>
    <w:qFormat/>
    <w:rsid w:val="0029423B"/>
    <w:pPr>
      <w:spacing w:before="100" w:beforeAutospacing="1" w:after="100" w:afterAutospacing="1"/>
    </w:pPr>
    <w:rPr>
      <w:rFonts w:ascii="Tahoma" w:hAnsi="Tahoma"/>
      <w:noProof w:val="0"/>
      <w:sz w:val="20"/>
      <w:szCs w:val="20"/>
      <w:lang w:val="en-US" w:eastAsia="en-US"/>
    </w:rPr>
  </w:style>
  <w:style w:type="paragraph" w:customStyle="1" w:styleId="1fd">
    <w:name w:val="Знак Знак Знак1 Знак Знак Знак Знак Знак Знак"/>
    <w:aliases w:val="Знак Знак Знак Знак Знак Знак Знак Знак Знак Знак Знак Знак Знак Знак Знак Знак Знак Знак, Знак Знак Знак1 Знак Знак Знак Знак1 Знак,Знак Знак Знак1 Знак Знак Знак Знак1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afff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afff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2ff1">
    <w:name w:val="Знак Знак2 Знак Знак Знак Знак Знак Знак Знак Знак Знак Знак Знак Знак Знак Знак Знак Знак Знак Знак Знак Знак Знак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2ff2">
    <w:name w:val="Знак Знак2 Знак Знак Знак Знак Знак Знак Знак Знак Знак Знак Знак Знак Знак Знак Знак Знак Знак Знак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1fe">
    <w:name w:val="Знак Знак Знак1 Знак Знак Знак"/>
    <w:aliases w:val="Знак Знак Знак Знак Знак Знак Знак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1112">
    <w:name w:val="Знак Знак Знак1 Знак Знак Знак Знак1 Знак Знак1 Знак Знак"/>
    <w:aliases w:val="Знак Знак Знак Знак Знак Знак Знак Знак Знак Знак Знак Знак Знак Знак Знак Знак Знак Знак Знак Знак Знак Знак Знак Знак Знак Знак Знак1, Знак Знак Знак1 Знак Знак Знак Знак1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116">
    <w:name w:val="Знак Знак Знак1 Знак Знак Знак Знак1 Знак Знак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1113">
    <w:name w:val="Знак Знак Знак1 Знак Знак Знак Знак1 Знак Знак1 Знак Знак Знак"/>
    <w:aliases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117">
    <w:name w:val="Знак Знак Знак1 Знак Знак Знак Знак1 Знак Знак Знак Знак Знак Знак Знак Знак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character" w:customStyle="1" w:styleId="postbody1">
    <w:name w:val="postbody1"/>
    <w:rsid w:val="0029423B"/>
    <w:rPr>
      <w:sz w:val="18"/>
      <w:szCs w:val="18"/>
    </w:rPr>
  </w:style>
  <w:style w:type="paragraph" w:customStyle="1" w:styleId="11110">
    <w:name w:val="Знак Знак Знак1 Знак Знак Знак Знак1 Знак Знак1 Знак Знак1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118">
    <w:name w:val="Знак Знак Знак Знак Знак Знак Знак Знак Знак Знак Знак Знак Знак Знак Знак Знак Знак Знак Знак Знак Знак1 Знак Знак Знак Знак Знак Знак Знак Знак Знак1 Знак Знак Знак Знак Знак Знак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11111">
    <w:name w:val="Знак Знак Знак1 Знак Знак Знак Знак1 Знак Знак1 Знак Знак1 Знак Знак1"/>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1114">
    <w:name w:val="Знак Знак Знак1 Знак Знак Знак Знак1 Знак Знак1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character" w:customStyle="1" w:styleId="afffffffe">
    <w:name w:val="Не вступил в силу"/>
    <w:rsid w:val="0029423B"/>
    <w:rPr>
      <w:rFonts w:cs="Times New Roman"/>
      <w:color w:val="008080"/>
      <w:sz w:val="20"/>
      <w:szCs w:val="20"/>
    </w:rPr>
  </w:style>
  <w:style w:type="paragraph" w:customStyle="1" w:styleId="affffffff">
    <w:name w:val="Рисунок"/>
    <w:basedOn w:val="a5"/>
    <w:next w:val="affffffa"/>
    <w:uiPriority w:val="99"/>
    <w:qFormat/>
    <w:rsid w:val="0029423B"/>
    <w:pPr>
      <w:keepNext/>
    </w:pPr>
    <w:rPr>
      <w:rFonts w:ascii="Arial" w:hAnsi="Arial"/>
      <w:noProof w:val="0"/>
      <w:spacing w:val="-5"/>
      <w:sz w:val="20"/>
      <w:szCs w:val="20"/>
    </w:rPr>
  </w:style>
  <w:style w:type="character" w:customStyle="1" w:styleId="grame">
    <w:name w:val="grame"/>
    <w:rsid w:val="0029423B"/>
  </w:style>
  <w:style w:type="paragraph" w:customStyle="1" w:styleId="2ff3">
    <w:name w:val="Знак Знак2 Знак Знак Знак Знак Знак Знак Знак Знак Знак Знак"/>
    <w:basedOn w:val="a5"/>
    <w:uiPriority w:val="99"/>
    <w:qFormat/>
    <w:rsid w:val="0029423B"/>
    <w:pPr>
      <w:widowControl w:val="0"/>
      <w:adjustRightInd w:val="0"/>
      <w:spacing w:after="160" w:line="240" w:lineRule="exact"/>
      <w:jc w:val="right"/>
    </w:pPr>
    <w:rPr>
      <w:noProof w:val="0"/>
      <w:sz w:val="20"/>
      <w:szCs w:val="20"/>
      <w:lang w:val="en-GB" w:eastAsia="en-US"/>
    </w:rPr>
  </w:style>
  <w:style w:type="paragraph" w:customStyle="1" w:styleId="affffffff0">
    <w:name w:val="Таблица"/>
    <w:uiPriority w:val="99"/>
    <w:qFormat/>
    <w:rsid w:val="0029423B"/>
    <w:pPr>
      <w:spacing w:after="0" w:line="240" w:lineRule="auto"/>
      <w:jc w:val="both"/>
    </w:pPr>
    <w:rPr>
      <w:rFonts w:ascii="Times New Roman" w:eastAsia="Times New Roman" w:hAnsi="Times New Roman" w:cs="Times New Roman"/>
      <w:sz w:val="24"/>
      <w:szCs w:val="20"/>
      <w:lang w:eastAsia="ru-RU"/>
    </w:rPr>
  </w:style>
  <w:style w:type="paragraph" w:customStyle="1" w:styleId="affffffff1">
    <w:name w:val="Таблица текст"/>
    <w:basedOn w:val="a5"/>
    <w:uiPriority w:val="99"/>
    <w:qFormat/>
    <w:rsid w:val="0029423B"/>
    <w:pPr>
      <w:spacing w:before="40" w:after="40"/>
      <w:ind w:left="57" w:right="57"/>
    </w:pPr>
    <w:rPr>
      <w:noProof w:val="0"/>
      <w:sz w:val="22"/>
      <w:szCs w:val="22"/>
    </w:rPr>
  </w:style>
  <w:style w:type="paragraph" w:customStyle="1" w:styleId="affffffff2">
    <w:name w:val="для рисунка"/>
    <w:basedOn w:val="af3"/>
    <w:uiPriority w:val="99"/>
    <w:qFormat/>
    <w:rsid w:val="0029423B"/>
    <w:pPr>
      <w:keepNext/>
      <w:suppressAutoHyphens/>
      <w:autoSpaceDE w:val="0"/>
      <w:spacing w:before="120"/>
      <w:jc w:val="center"/>
    </w:pPr>
    <w:rPr>
      <w:rFonts w:ascii="Journal" w:hAnsi="Journal" w:cs="Journal"/>
      <w:noProof w:val="0"/>
      <w:lang w:eastAsia="ar-SA"/>
    </w:rPr>
  </w:style>
  <w:style w:type="paragraph" w:customStyle="1" w:styleId="1ff">
    <w:name w:val="Заголовок1"/>
    <w:next w:val="a5"/>
    <w:uiPriority w:val="99"/>
    <w:qFormat/>
    <w:rsid w:val="0029423B"/>
    <w:pPr>
      <w:keepLines/>
      <w:suppressAutoHyphens/>
      <w:spacing w:after="0" w:line="240" w:lineRule="auto"/>
      <w:jc w:val="both"/>
    </w:pPr>
    <w:rPr>
      <w:rFonts w:ascii="Times New Roman" w:eastAsia="Arial" w:hAnsi="Times New Roman" w:cs="Courier 10 Pitch"/>
      <w:bCs/>
      <w:position w:val="2"/>
      <w:sz w:val="24"/>
      <w:szCs w:val="24"/>
      <w:lang w:eastAsia="ar-SA"/>
    </w:rPr>
  </w:style>
  <w:style w:type="paragraph" w:customStyle="1" w:styleId="2ff4">
    <w:name w:val="Название2"/>
    <w:basedOn w:val="a5"/>
    <w:uiPriority w:val="99"/>
    <w:qFormat/>
    <w:rsid w:val="0029423B"/>
    <w:pPr>
      <w:suppressLineNumbers/>
      <w:suppressAutoHyphens/>
      <w:spacing w:before="120" w:after="120"/>
    </w:pPr>
    <w:rPr>
      <w:rFonts w:ascii="Arial" w:hAnsi="Arial" w:cs="Tahoma"/>
      <w:i/>
      <w:iCs/>
      <w:noProof w:val="0"/>
      <w:position w:val="2"/>
      <w:sz w:val="20"/>
      <w:u w:val="single"/>
      <w:lang w:val="en-JM" w:eastAsia="ar-SA"/>
    </w:rPr>
  </w:style>
  <w:style w:type="paragraph" w:customStyle="1" w:styleId="2ff5">
    <w:name w:val="Указатель2"/>
    <w:basedOn w:val="a5"/>
    <w:uiPriority w:val="99"/>
    <w:qFormat/>
    <w:rsid w:val="0029423B"/>
    <w:pPr>
      <w:suppressLineNumbers/>
      <w:suppressAutoHyphens/>
    </w:pPr>
    <w:rPr>
      <w:rFonts w:ascii="Arial" w:hAnsi="Arial" w:cs="Tahoma"/>
      <w:noProof w:val="0"/>
      <w:position w:val="2"/>
      <w:u w:val="single"/>
      <w:lang w:val="en-JM" w:eastAsia="ar-SA"/>
    </w:rPr>
  </w:style>
  <w:style w:type="paragraph" w:customStyle="1" w:styleId="1ff0">
    <w:name w:val="Указатель1"/>
    <w:basedOn w:val="a5"/>
    <w:uiPriority w:val="99"/>
    <w:qFormat/>
    <w:rsid w:val="0029423B"/>
    <w:pPr>
      <w:suppressLineNumbers/>
      <w:suppressAutoHyphens/>
    </w:pPr>
    <w:rPr>
      <w:rFonts w:ascii="Arial" w:hAnsi="Arial" w:cs="Tahoma"/>
      <w:noProof w:val="0"/>
      <w:position w:val="2"/>
      <w:u w:val="single"/>
      <w:lang w:val="en-JM" w:eastAsia="ar-SA"/>
    </w:rPr>
  </w:style>
  <w:style w:type="paragraph" w:customStyle="1" w:styleId="ListItem">
    <w:name w:val="ListItem"/>
    <w:basedOn w:val="a5"/>
    <w:uiPriority w:val="99"/>
    <w:qFormat/>
    <w:rsid w:val="0029423B"/>
    <w:pPr>
      <w:tabs>
        <w:tab w:val="num" w:pos="1492"/>
      </w:tabs>
      <w:suppressAutoHyphens/>
      <w:ind w:left="718"/>
      <w:jc w:val="both"/>
    </w:pPr>
    <w:rPr>
      <w:rFonts w:ascii="NTTimes/Cyrillic" w:hAnsi="NTTimes/Cyrillic" w:cs="NTTimes/Cyrillic"/>
      <w:noProof w:val="0"/>
      <w:lang w:eastAsia="ar-SA"/>
    </w:rPr>
  </w:style>
  <w:style w:type="paragraph" w:customStyle="1" w:styleId="1ff1">
    <w:name w:val="Схема документа1"/>
    <w:basedOn w:val="a5"/>
    <w:uiPriority w:val="99"/>
    <w:qFormat/>
    <w:rsid w:val="0029423B"/>
    <w:pPr>
      <w:shd w:val="clear" w:color="auto" w:fill="000080"/>
      <w:suppressAutoHyphens/>
    </w:pPr>
    <w:rPr>
      <w:rFonts w:ascii="Tahoma" w:hAnsi="Tahoma" w:cs="Tahoma"/>
      <w:noProof w:val="0"/>
      <w:position w:val="2"/>
      <w:sz w:val="20"/>
      <w:szCs w:val="20"/>
      <w:u w:val="single"/>
      <w:lang w:val="en-JM" w:eastAsia="ar-SA"/>
    </w:rPr>
  </w:style>
  <w:style w:type="paragraph" w:customStyle="1" w:styleId="affffffff3">
    <w:name w:val="Заголовок таблицы"/>
    <w:basedOn w:val="af0"/>
    <w:uiPriority w:val="99"/>
    <w:qFormat/>
    <w:rsid w:val="0029423B"/>
    <w:pPr>
      <w:jc w:val="center"/>
    </w:pPr>
    <w:rPr>
      <w:rFonts w:ascii="NTTimes/Cyrillic" w:hAnsi="NTTimes/Cyrillic" w:cs="NTTimes/Cyrillic"/>
      <w:b/>
      <w:bCs/>
      <w:position w:val="2"/>
      <w:u w:val="single"/>
      <w:lang w:val="en-JM"/>
    </w:rPr>
  </w:style>
  <w:style w:type="paragraph" w:customStyle="1" w:styleId="tu1">
    <w:name w:val="tu_1"/>
    <w:basedOn w:val="a5"/>
    <w:uiPriority w:val="99"/>
    <w:qFormat/>
    <w:rsid w:val="0029423B"/>
    <w:pPr>
      <w:tabs>
        <w:tab w:val="left" w:pos="426"/>
      </w:tabs>
      <w:spacing w:before="60"/>
      <w:ind w:firstLine="425"/>
      <w:jc w:val="both"/>
    </w:pPr>
    <w:rPr>
      <w:rFonts w:ascii="Arial" w:hAnsi="Arial" w:cs="Arial"/>
      <w:noProof w:val="0"/>
      <w:lang w:eastAsia="ar-SA"/>
    </w:rPr>
  </w:style>
  <w:style w:type="paragraph" w:customStyle="1" w:styleId="affffffff4">
    <w:name w:val="текст сноски"/>
    <w:basedOn w:val="a5"/>
    <w:uiPriority w:val="99"/>
    <w:qFormat/>
    <w:rsid w:val="0029423B"/>
    <w:pPr>
      <w:ind w:left="227" w:hanging="227"/>
      <w:jc w:val="both"/>
    </w:pPr>
    <w:rPr>
      <w:rFonts w:ascii="Arial" w:hAnsi="Arial" w:cs="Arial"/>
      <w:noProof w:val="0"/>
      <w:sz w:val="20"/>
      <w:szCs w:val="20"/>
      <w:lang w:eastAsia="ar-SA"/>
    </w:rPr>
  </w:style>
  <w:style w:type="paragraph" w:customStyle="1" w:styleId="tu10">
    <w:name w:val="tu_1 нумеров"/>
    <w:basedOn w:val="tu1"/>
    <w:next w:val="tu1"/>
    <w:uiPriority w:val="99"/>
    <w:qFormat/>
    <w:rsid w:val="0029423B"/>
    <w:pPr>
      <w:tabs>
        <w:tab w:val="num" w:pos="643"/>
      </w:tabs>
      <w:ind w:left="643" w:hanging="360"/>
    </w:pPr>
    <w:rPr>
      <w:sz w:val="22"/>
    </w:rPr>
  </w:style>
  <w:style w:type="paragraph" w:customStyle="1" w:styleId="affffffff5">
    <w:name w:val="Ячейка таблицы"/>
    <w:basedOn w:val="a5"/>
    <w:uiPriority w:val="99"/>
    <w:qFormat/>
    <w:rsid w:val="0029423B"/>
    <w:pPr>
      <w:spacing w:before="20" w:after="20"/>
      <w:jc w:val="center"/>
    </w:pPr>
    <w:rPr>
      <w:rFonts w:ascii="Arial" w:hAnsi="Arial" w:cs="Arial"/>
      <w:noProof w:val="0"/>
      <w:sz w:val="22"/>
      <w:szCs w:val="22"/>
      <w:lang w:eastAsia="ar-SA"/>
    </w:rPr>
  </w:style>
  <w:style w:type="paragraph" w:customStyle="1" w:styleId="1ff2">
    <w:name w:val="Название объекта1"/>
    <w:basedOn w:val="a5"/>
    <w:next w:val="a5"/>
    <w:uiPriority w:val="99"/>
    <w:qFormat/>
    <w:rsid w:val="0029423B"/>
    <w:pPr>
      <w:suppressAutoHyphens/>
    </w:pPr>
    <w:rPr>
      <w:rFonts w:ascii="NTTimes/Cyrillic" w:hAnsi="NTTimes/Cyrillic" w:cs="NTTimes/Cyrillic"/>
      <w:b/>
      <w:bCs/>
      <w:noProof w:val="0"/>
      <w:position w:val="2"/>
      <w:sz w:val="20"/>
      <w:szCs w:val="20"/>
      <w:u w:val="single"/>
      <w:lang w:val="en-JM" w:eastAsia="ar-SA"/>
    </w:rPr>
  </w:style>
  <w:style w:type="paragraph" w:customStyle="1" w:styleId="affffffff6">
    <w:name w:val="Название таблицы"/>
    <w:basedOn w:val="1ff2"/>
    <w:uiPriority w:val="99"/>
    <w:qFormat/>
    <w:rsid w:val="0029423B"/>
    <w:pPr>
      <w:keepNext/>
      <w:suppressAutoHyphens w:val="0"/>
      <w:spacing w:before="120" w:after="120"/>
      <w:ind w:firstLine="567"/>
    </w:pPr>
    <w:rPr>
      <w:rFonts w:ascii="Arial" w:hAnsi="Arial" w:cs="Arial"/>
      <w:b w:val="0"/>
      <w:bCs w:val="0"/>
      <w:position w:val="0"/>
      <w:sz w:val="24"/>
      <w:szCs w:val="24"/>
      <w:u w:val="none"/>
      <w:lang w:val="ru-RU"/>
    </w:rPr>
  </w:style>
  <w:style w:type="character" w:customStyle="1" w:styleId="WW8Num3z0">
    <w:name w:val="WW8Num3z0"/>
    <w:rsid w:val="0029423B"/>
    <w:rPr>
      <w:rFonts w:ascii="Symbol" w:hAnsi="Symbol" w:cs="Symbol" w:hint="default"/>
    </w:rPr>
  </w:style>
  <w:style w:type="character" w:customStyle="1" w:styleId="WW8Num4z0">
    <w:name w:val="WW8Num4z0"/>
    <w:rsid w:val="0029423B"/>
    <w:rPr>
      <w:rFonts w:ascii="Symbol" w:hAnsi="Symbol" w:cs="Symbol" w:hint="default"/>
    </w:rPr>
  </w:style>
  <w:style w:type="character" w:customStyle="1" w:styleId="WW8Num5z0">
    <w:name w:val="WW8Num5z0"/>
    <w:rsid w:val="0029423B"/>
    <w:rPr>
      <w:rFonts w:ascii="NTTimes/Cyrillic" w:hAnsi="NTTimes/Cyrillic" w:cs="NTTimes/Cyrillic" w:hint="default"/>
      <w:b w:val="0"/>
      <w:bCs w:val="0"/>
      <w:i w:val="0"/>
      <w:iCs w:val="0"/>
      <w:strike w:val="0"/>
      <w:dstrike w:val="0"/>
      <w:sz w:val="24"/>
      <w:szCs w:val="24"/>
      <w:u w:val="none"/>
      <w:effect w:val="none"/>
    </w:rPr>
  </w:style>
  <w:style w:type="character" w:customStyle="1" w:styleId="WW8Num6z0">
    <w:name w:val="WW8Num6z0"/>
    <w:rsid w:val="0029423B"/>
    <w:rPr>
      <w:rFonts w:ascii="Wingdings" w:hAnsi="Wingdings" w:cs="Wingdings" w:hint="default"/>
    </w:rPr>
  </w:style>
  <w:style w:type="character" w:customStyle="1" w:styleId="WW8Num8z0">
    <w:name w:val="WW8Num8z0"/>
    <w:rsid w:val="0029423B"/>
    <w:rPr>
      <w:rFonts w:ascii="Symbol" w:hAnsi="Symbol" w:cs="Symbol" w:hint="default"/>
      <w:sz w:val="20"/>
      <w:szCs w:val="20"/>
    </w:rPr>
  </w:style>
  <w:style w:type="character" w:customStyle="1" w:styleId="WW8Num10z0">
    <w:name w:val="WW8Num10z0"/>
    <w:rsid w:val="0029423B"/>
    <w:rPr>
      <w:rFonts w:ascii="Arial" w:hAnsi="Arial" w:cs="Arial" w:hint="default"/>
      <w:b w:val="0"/>
      <w:bCs w:val="0"/>
      <w:i w:val="0"/>
      <w:iCs w:val="0"/>
      <w:caps w:val="0"/>
      <w:smallCaps w:val="0"/>
      <w:strike w:val="0"/>
      <w:dstrike w:val="0"/>
      <w:vanish w:val="0"/>
      <w:webHidden w:val="0"/>
      <w:color w:val="auto"/>
      <w:spacing w:val="0"/>
      <w:w w:val="10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2ff6">
    <w:name w:val="Основной шрифт абзаца2"/>
    <w:rsid w:val="0029423B"/>
  </w:style>
  <w:style w:type="character" w:customStyle="1" w:styleId="Absatz-Standardschriftart">
    <w:name w:val="Absatz-Standardschriftart"/>
    <w:rsid w:val="0029423B"/>
  </w:style>
  <w:style w:type="character" w:customStyle="1" w:styleId="WW8Num7z0">
    <w:name w:val="WW8Num7z0"/>
    <w:rsid w:val="0029423B"/>
    <w:rPr>
      <w:rFonts w:ascii="Symbol" w:hAnsi="Symbol" w:cs="Symbol" w:hint="default"/>
    </w:rPr>
  </w:style>
  <w:style w:type="character" w:customStyle="1" w:styleId="WW8Num7z1">
    <w:name w:val="WW8Num7z1"/>
    <w:rsid w:val="0029423B"/>
    <w:rPr>
      <w:rFonts w:ascii="Courier New" w:hAnsi="Courier New" w:cs="Courier New" w:hint="default"/>
    </w:rPr>
  </w:style>
  <w:style w:type="character" w:customStyle="1" w:styleId="WW8Num7z2">
    <w:name w:val="WW8Num7z2"/>
    <w:rsid w:val="0029423B"/>
    <w:rPr>
      <w:rFonts w:ascii="Wingdings" w:hAnsi="Wingdings" w:cs="Wingdings" w:hint="default"/>
    </w:rPr>
  </w:style>
  <w:style w:type="character" w:customStyle="1" w:styleId="WW8Num8z1">
    <w:name w:val="WW8Num8z1"/>
    <w:rsid w:val="0029423B"/>
    <w:rPr>
      <w:rFonts w:ascii="Courier New" w:hAnsi="Courier New" w:cs="Courier New" w:hint="default"/>
      <w:sz w:val="20"/>
      <w:szCs w:val="20"/>
    </w:rPr>
  </w:style>
  <w:style w:type="character" w:customStyle="1" w:styleId="WW8Num8z2">
    <w:name w:val="WW8Num8z2"/>
    <w:rsid w:val="0029423B"/>
    <w:rPr>
      <w:rFonts w:ascii="Wingdings" w:hAnsi="Wingdings" w:cs="Wingdings" w:hint="default"/>
      <w:sz w:val="20"/>
      <w:szCs w:val="20"/>
    </w:rPr>
  </w:style>
  <w:style w:type="character" w:customStyle="1" w:styleId="WW8Num9z0">
    <w:name w:val="WW8Num9z0"/>
    <w:rsid w:val="0029423B"/>
    <w:rPr>
      <w:rFonts w:ascii="Symbol" w:hAnsi="Symbol" w:cs="Symbol" w:hint="default"/>
    </w:rPr>
  </w:style>
  <w:style w:type="character" w:customStyle="1" w:styleId="WW8Num11z0">
    <w:name w:val="WW8Num11z0"/>
    <w:rsid w:val="0029423B"/>
    <w:rPr>
      <w:rFonts w:ascii="NTTimes/Cyrillic" w:hAnsi="NTTimes/Cyrillic" w:cs="NTTimes/Cyrillic" w:hint="default"/>
      <w:b w:val="0"/>
      <w:bCs w:val="0"/>
      <w:i w:val="0"/>
      <w:iCs w:val="0"/>
      <w:strike w:val="0"/>
      <w:dstrike w:val="0"/>
      <w:sz w:val="24"/>
      <w:szCs w:val="24"/>
      <w:u w:val="none"/>
      <w:effect w:val="none"/>
    </w:rPr>
  </w:style>
  <w:style w:type="character" w:customStyle="1" w:styleId="WW8Num13z0">
    <w:name w:val="WW8Num13z0"/>
    <w:rsid w:val="0029423B"/>
    <w:rPr>
      <w:rFonts w:ascii="Symbol" w:hAnsi="Symbol" w:cs="Symbol" w:hint="default"/>
    </w:rPr>
  </w:style>
  <w:style w:type="character" w:customStyle="1" w:styleId="WW8Num13z1">
    <w:name w:val="WW8Num13z1"/>
    <w:rsid w:val="0029423B"/>
    <w:rPr>
      <w:rFonts w:ascii="Courier New" w:hAnsi="Courier New" w:cs="Courier New" w:hint="default"/>
    </w:rPr>
  </w:style>
  <w:style w:type="character" w:customStyle="1" w:styleId="WW8Num13z2">
    <w:name w:val="WW8Num13z2"/>
    <w:rsid w:val="0029423B"/>
    <w:rPr>
      <w:rFonts w:ascii="Wingdings" w:hAnsi="Wingdings" w:cs="Wingdings" w:hint="default"/>
    </w:rPr>
  </w:style>
  <w:style w:type="character" w:customStyle="1" w:styleId="WW8NumSt26z0">
    <w:name w:val="WW8NumSt26z0"/>
    <w:rsid w:val="0029423B"/>
    <w:rPr>
      <w:rFonts w:ascii="Wingdings" w:hAnsi="Wingdings" w:cs="Wingdings" w:hint="default"/>
      <w:b w:val="0"/>
      <w:bCs w:val="0"/>
      <w:i w:val="0"/>
      <w:iCs w:val="0"/>
      <w:strike w:val="0"/>
      <w:dstrike w:val="0"/>
      <w:sz w:val="20"/>
      <w:szCs w:val="20"/>
      <w:u w:val="none"/>
      <w:effect w:val="none"/>
    </w:rPr>
  </w:style>
  <w:style w:type="character" w:customStyle="1" w:styleId="1ff3">
    <w:name w:val="Основной шрифт абзаца1"/>
    <w:rsid w:val="0029423B"/>
  </w:style>
  <w:style w:type="character" w:customStyle="1" w:styleId="tu11">
    <w:name w:val="tu_1 Знак"/>
    <w:rsid w:val="0029423B"/>
    <w:rPr>
      <w:rFonts w:ascii="Arial" w:hAnsi="Arial" w:cs="Arial" w:hint="default"/>
      <w:sz w:val="24"/>
      <w:szCs w:val="24"/>
      <w:lang w:val="ru-RU" w:eastAsia="ar-SA" w:bidi="ar-SA"/>
    </w:rPr>
  </w:style>
  <w:style w:type="paragraph" w:customStyle="1" w:styleId="CharChar">
    <w:name w:val="Char Знак Знак Char Знак Знак Знак Знак Знак Знак Знак Знак Знак Знак Знак Знак Знак Знак Знак Знак"/>
    <w:basedOn w:val="a5"/>
    <w:uiPriority w:val="99"/>
    <w:qFormat/>
    <w:rsid w:val="0029423B"/>
    <w:rPr>
      <w:rFonts w:ascii="Verdana" w:hAnsi="Verdana" w:cs="Verdana"/>
      <w:noProof w:val="0"/>
      <w:sz w:val="20"/>
      <w:szCs w:val="20"/>
      <w:lang w:val="en-US" w:eastAsia="en-US"/>
    </w:rPr>
  </w:style>
  <w:style w:type="paragraph" w:customStyle="1" w:styleId="affffffff7">
    <w:name w:val="Закон"/>
    <w:basedOn w:val="a5"/>
    <w:uiPriority w:val="99"/>
    <w:qFormat/>
    <w:rsid w:val="0029423B"/>
    <w:pPr>
      <w:suppressAutoHyphens/>
      <w:ind w:firstLine="567"/>
      <w:jc w:val="both"/>
    </w:pPr>
    <w:rPr>
      <w:noProof w:val="0"/>
      <w:sz w:val="18"/>
      <w:szCs w:val="18"/>
      <w:lang w:eastAsia="ar-SA"/>
    </w:rPr>
  </w:style>
  <w:style w:type="paragraph" w:customStyle="1" w:styleId="-4">
    <w:name w:val="Контракт-подпункт"/>
    <w:basedOn w:val="a5"/>
    <w:uiPriority w:val="99"/>
    <w:qFormat/>
    <w:rsid w:val="0029423B"/>
    <w:pPr>
      <w:tabs>
        <w:tab w:val="num" w:pos="851"/>
      </w:tabs>
      <w:ind w:left="851" w:hanging="851"/>
      <w:jc w:val="both"/>
    </w:pPr>
    <w:rPr>
      <w:noProof w:val="0"/>
    </w:rPr>
  </w:style>
  <w:style w:type="character" w:customStyle="1" w:styleId="63">
    <w:name w:val="Знак Знак6"/>
    <w:locked/>
    <w:rsid w:val="0029423B"/>
    <w:rPr>
      <w:rFonts w:ascii="Arial" w:hAnsi="Arial"/>
      <w:b/>
      <w:kern w:val="28"/>
      <w:sz w:val="32"/>
      <w:lang w:val="ru-RU" w:eastAsia="ru-RU" w:bidi="ar-SA"/>
    </w:rPr>
  </w:style>
  <w:style w:type="paragraph" w:customStyle="1" w:styleId="affffffff8">
    <w:name w:val="Таблица шапка"/>
    <w:basedOn w:val="a5"/>
    <w:uiPriority w:val="99"/>
    <w:qFormat/>
    <w:rsid w:val="0029423B"/>
    <w:pPr>
      <w:keepNext/>
      <w:spacing w:before="40" w:after="40"/>
      <w:ind w:left="57" w:right="57"/>
    </w:pPr>
    <w:rPr>
      <w:noProof w:val="0"/>
      <w:sz w:val="18"/>
      <w:szCs w:val="18"/>
    </w:rPr>
  </w:style>
  <w:style w:type="character" w:customStyle="1" w:styleId="1ff4">
    <w:name w:val="Название Знак1"/>
    <w:locked/>
    <w:rsid w:val="0029423B"/>
    <w:rPr>
      <w:rFonts w:ascii="Arial" w:hAnsi="Arial" w:cs="Arial"/>
      <w:b/>
      <w:kern w:val="28"/>
      <w:sz w:val="32"/>
    </w:rPr>
  </w:style>
  <w:style w:type="character" w:customStyle="1" w:styleId="publication">
    <w:name w:val="publication"/>
    <w:rsid w:val="0029423B"/>
  </w:style>
  <w:style w:type="paragraph" w:customStyle="1" w:styleId="3fa">
    <w:name w:val="Знак Знак3"/>
    <w:basedOn w:val="a5"/>
    <w:uiPriority w:val="99"/>
    <w:qFormat/>
    <w:rsid w:val="0029423B"/>
    <w:rPr>
      <w:rFonts w:ascii="Verdana" w:hAnsi="Verdana" w:cs="Verdana"/>
      <w:noProof w:val="0"/>
      <w:sz w:val="20"/>
      <w:szCs w:val="20"/>
      <w:lang w:val="en-US" w:eastAsia="en-US"/>
    </w:rPr>
  </w:style>
  <w:style w:type="paragraph" w:styleId="1ff5">
    <w:name w:val="index 1"/>
    <w:basedOn w:val="a5"/>
    <w:next w:val="a5"/>
    <w:autoRedefine/>
    <w:uiPriority w:val="99"/>
    <w:qFormat/>
    <w:rsid w:val="0029423B"/>
    <w:pPr>
      <w:ind w:left="240" w:hanging="240"/>
    </w:pPr>
    <w:rPr>
      <w:rFonts w:ascii="Calibri" w:hAnsi="Calibri" w:cs="Calibri"/>
      <w:noProof w:val="0"/>
      <w:sz w:val="18"/>
      <w:szCs w:val="18"/>
    </w:rPr>
  </w:style>
  <w:style w:type="paragraph" w:styleId="2ff7">
    <w:name w:val="index 2"/>
    <w:basedOn w:val="a5"/>
    <w:next w:val="a5"/>
    <w:autoRedefine/>
    <w:uiPriority w:val="99"/>
    <w:qFormat/>
    <w:rsid w:val="0029423B"/>
    <w:pPr>
      <w:ind w:left="480" w:hanging="240"/>
    </w:pPr>
    <w:rPr>
      <w:rFonts w:ascii="Calibri" w:hAnsi="Calibri" w:cs="Calibri"/>
      <w:noProof w:val="0"/>
      <w:sz w:val="18"/>
      <w:szCs w:val="18"/>
    </w:rPr>
  </w:style>
  <w:style w:type="paragraph" w:styleId="3fb">
    <w:name w:val="index 3"/>
    <w:basedOn w:val="a5"/>
    <w:next w:val="a5"/>
    <w:autoRedefine/>
    <w:uiPriority w:val="99"/>
    <w:qFormat/>
    <w:rsid w:val="0029423B"/>
    <w:pPr>
      <w:ind w:left="720" w:hanging="240"/>
    </w:pPr>
    <w:rPr>
      <w:rFonts w:ascii="Calibri" w:hAnsi="Calibri" w:cs="Calibri"/>
      <w:noProof w:val="0"/>
      <w:sz w:val="18"/>
      <w:szCs w:val="18"/>
    </w:rPr>
  </w:style>
  <w:style w:type="paragraph" w:styleId="4f1">
    <w:name w:val="index 4"/>
    <w:basedOn w:val="a5"/>
    <w:next w:val="a5"/>
    <w:autoRedefine/>
    <w:uiPriority w:val="99"/>
    <w:qFormat/>
    <w:rsid w:val="0029423B"/>
    <w:pPr>
      <w:ind w:left="960" w:hanging="240"/>
    </w:pPr>
    <w:rPr>
      <w:rFonts w:ascii="Calibri" w:hAnsi="Calibri" w:cs="Calibri"/>
      <w:noProof w:val="0"/>
      <w:sz w:val="18"/>
      <w:szCs w:val="18"/>
    </w:rPr>
  </w:style>
  <w:style w:type="paragraph" w:styleId="5a">
    <w:name w:val="index 5"/>
    <w:basedOn w:val="a5"/>
    <w:next w:val="a5"/>
    <w:autoRedefine/>
    <w:uiPriority w:val="99"/>
    <w:qFormat/>
    <w:rsid w:val="0029423B"/>
    <w:pPr>
      <w:ind w:left="1200" w:hanging="240"/>
    </w:pPr>
    <w:rPr>
      <w:rFonts w:ascii="Calibri" w:hAnsi="Calibri" w:cs="Calibri"/>
      <w:noProof w:val="0"/>
      <w:sz w:val="18"/>
      <w:szCs w:val="18"/>
    </w:rPr>
  </w:style>
  <w:style w:type="paragraph" w:styleId="64">
    <w:name w:val="index 6"/>
    <w:basedOn w:val="a5"/>
    <w:next w:val="a5"/>
    <w:autoRedefine/>
    <w:uiPriority w:val="99"/>
    <w:qFormat/>
    <w:rsid w:val="0029423B"/>
    <w:pPr>
      <w:ind w:left="1440" w:hanging="240"/>
    </w:pPr>
    <w:rPr>
      <w:rFonts w:ascii="Calibri" w:hAnsi="Calibri" w:cs="Calibri"/>
      <w:noProof w:val="0"/>
      <w:sz w:val="18"/>
      <w:szCs w:val="18"/>
    </w:rPr>
  </w:style>
  <w:style w:type="paragraph" w:styleId="76">
    <w:name w:val="index 7"/>
    <w:basedOn w:val="a5"/>
    <w:next w:val="a5"/>
    <w:autoRedefine/>
    <w:uiPriority w:val="99"/>
    <w:qFormat/>
    <w:rsid w:val="0029423B"/>
    <w:pPr>
      <w:ind w:left="1680" w:hanging="240"/>
    </w:pPr>
    <w:rPr>
      <w:rFonts w:ascii="Calibri" w:hAnsi="Calibri" w:cs="Calibri"/>
      <w:noProof w:val="0"/>
      <w:sz w:val="18"/>
      <w:szCs w:val="18"/>
    </w:rPr>
  </w:style>
  <w:style w:type="paragraph" w:styleId="84">
    <w:name w:val="index 8"/>
    <w:basedOn w:val="a5"/>
    <w:next w:val="a5"/>
    <w:autoRedefine/>
    <w:uiPriority w:val="99"/>
    <w:qFormat/>
    <w:rsid w:val="0029423B"/>
    <w:pPr>
      <w:ind w:left="1920" w:hanging="240"/>
    </w:pPr>
    <w:rPr>
      <w:rFonts w:ascii="Calibri" w:hAnsi="Calibri" w:cs="Calibri"/>
      <w:noProof w:val="0"/>
      <w:sz w:val="18"/>
      <w:szCs w:val="18"/>
    </w:rPr>
  </w:style>
  <w:style w:type="paragraph" w:styleId="94">
    <w:name w:val="index 9"/>
    <w:basedOn w:val="a5"/>
    <w:next w:val="a5"/>
    <w:autoRedefine/>
    <w:uiPriority w:val="99"/>
    <w:qFormat/>
    <w:rsid w:val="0029423B"/>
    <w:pPr>
      <w:ind w:left="2160" w:hanging="240"/>
    </w:pPr>
    <w:rPr>
      <w:rFonts w:ascii="Calibri" w:hAnsi="Calibri" w:cs="Calibri"/>
      <w:noProof w:val="0"/>
      <w:sz w:val="18"/>
      <w:szCs w:val="18"/>
    </w:rPr>
  </w:style>
  <w:style w:type="paragraph" w:styleId="affffffff9">
    <w:name w:val="index heading"/>
    <w:basedOn w:val="a5"/>
    <w:next w:val="1ff5"/>
    <w:uiPriority w:val="99"/>
    <w:qFormat/>
    <w:rsid w:val="0029423B"/>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Cambria" w:hAnsi="Cambria"/>
      <w:b/>
      <w:bCs/>
      <w:noProof w:val="0"/>
      <w:sz w:val="22"/>
      <w:szCs w:val="22"/>
    </w:rPr>
  </w:style>
  <w:style w:type="paragraph" w:styleId="affffffffa">
    <w:name w:val="endnote text"/>
    <w:basedOn w:val="a5"/>
    <w:link w:val="affffffffb"/>
    <w:uiPriority w:val="99"/>
    <w:qFormat/>
    <w:rsid w:val="0029423B"/>
    <w:pPr>
      <w:spacing w:after="60"/>
      <w:jc w:val="both"/>
    </w:pPr>
    <w:rPr>
      <w:noProof w:val="0"/>
      <w:sz w:val="20"/>
      <w:szCs w:val="20"/>
      <w:lang w:eastAsia="en-US"/>
    </w:rPr>
  </w:style>
  <w:style w:type="character" w:customStyle="1" w:styleId="affffffffb">
    <w:name w:val="Текст концевой сноски Знак"/>
    <w:basedOn w:val="a6"/>
    <w:link w:val="affffffffa"/>
    <w:uiPriority w:val="99"/>
    <w:rsid w:val="0029423B"/>
    <w:rPr>
      <w:rFonts w:ascii="Times New Roman" w:eastAsia="Times New Roman" w:hAnsi="Times New Roman" w:cs="Times New Roman"/>
      <w:sz w:val="20"/>
      <w:szCs w:val="20"/>
    </w:rPr>
  </w:style>
  <w:style w:type="character" w:styleId="affffffffc">
    <w:name w:val="endnote reference"/>
    <w:rsid w:val="0029423B"/>
    <w:rPr>
      <w:vertAlign w:val="superscript"/>
    </w:rPr>
  </w:style>
  <w:style w:type="character" w:customStyle="1" w:styleId="u">
    <w:name w:val="u"/>
    <w:rsid w:val="0029423B"/>
  </w:style>
  <w:style w:type="character" w:customStyle="1" w:styleId="FontStyle53">
    <w:name w:val="Font Style53"/>
    <w:uiPriority w:val="99"/>
    <w:rsid w:val="0029423B"/>
    <w:rPr>
      <w:rFonts w:ascii="Times New Roman" w:hAnsi="Times New Roman" w:cs="Times New Roman" w:hint="default"/>
      <w:b/>
      <w:bCs/>
      <w:sz w:val="20"/>
      <w:szCs w:val="20"/>
    </w:rPr>
  </w:style>
  <w:style w:type="paragraph" w:customStyle="1" w:styleId="Style23">
    <w:name w:val="Style23"/>
    <w:basedOn w:val="a5"/>
    <w:uiPriority w:val="99"/>
    <w:qFormat/>
    <w:rsid w:val="0029423B"/>
    <w:pPr>
      <w:widowControl w:val="0"/>
      <w:autoSpaceDE w:val="0"/>
      <w:autoSpaceDN w:val="0"/>
      <w:adjustRightInd w:val="0"/>
      <w:spacing w:line="250" w:lineRule="exact"/>
      <w:ind w:firstLine="571"/>
      <w:jc w:val="both"/>
    </w:pPr>
    <w:rPr>
      <w:noProof w:val="0"/>
    </w:rPr>
  </w:style>
  <w:style w:type="paragraph" w:customStyle="1" w:styleId="Style24">
    <w:name w:val="Style24"/>
    <w:basedOn w:val="a5"/>
    <w:uiPriority w:val="99"/>
    <w:qFormat/>
    <w:rsid w:val="0029423B"/>
    <w:pPr>
      <w:widowControl w:val="0"/>
      <w:autoSpaceDE w:val="0"/>
      <w:autoSpaceDN w:val="0"/>
      <w:adjustRightInd w:val="0"/>
      <w:spacing w:line="253" w:lineRule="exact"/>
      <w:ind w:firstLine="571"/>
      <w:jc w:val="both"/>
    </w:pPr>
    <w:rPr>
      <w:noProof w:val="0"/>
    </w:rPr>
  </w:style>
  <w:style w:type="paragraph" w:customStyle="1" w:styleId="Style27">
    <w:name w:val="Style27"/>
    <w:basedOn w:val="a5"/>
    <w:uiPriority w:val="99"/>
    <w:qFormat/>
    <w:rsid w:val="0029423B"/>
    <w:pPr>
      <w:widowControl w:val="0"/>
      <w:autoSpaceDE w:val="0"/>
      <w:autoSpaceDN w:val="0"/>
      <w:adjustRightInd w:val="0"/>
      <w:spacing w:line="254" w:lineRule="exact"/>
      <w:ind w:firstLine="595"/>
      <w:jc w:val="both"/>
    </w:pPr>
    <w:rPr>
      <w:noProof w:val="0"/>
    </w:rPr>
  </w:style>
  <w:style w:type="character" w:customStyle="1" w:styleId="FontStyle52">
    <w:name w:val="Font Style52"/>
    <w:uiPriority w:val="99"/>
    <w:rsid w:val="0029423B"/>
    <w:rPr>
      <w:rFonts w:ascii="Cambria" w:hAnsi="Cambria" w:cs="Cambria" w:hint="default"/>
      <w:b/>
      <w:bCs/>
      <w:i/>
      <w:iCs/>
      <w:sz w:val="26"/>
      <w:szCs w:val="26"/>
    </w:rPr>
  </w:style>
  <w:style w:type="character" w:customStyle="1" w:styleId="affffffffd">
    <w:name w:val="Символ сноски"/>
    <w:rsid w:val="0029423B"/>
    <w:rPr>
      <w:vertAlign w:val="superscript"/>
    </w:rPr>
  </w:style>
  <w:style w:type="paragraph" w:customStyle="1" w:styleId="1ff6">
    <w:name w:val="Маркер1"/>
    <w:basedOn w:val="a5"/>
    <w:uiPriority w:val="99"/>
    <w:qFormat/>
    <w:rsid w:val="0029423B"/>
    <w:pPr>
      <w:tabs>
        <w:tab w:val="left" w:pos="360"/>
      </w:tabs>
      <w:suppressAutoHyphens/>
      <w:spacing w:before="120" w:line="300" w:lineRule="atLeast"/>
      <w:jc w:val="both"/>
    </w:pPr>
    <w:rPr>
      <w:szCs w:val="20"/>
      <w:lang w:eastAsia="ar-SA"/>
    </w:rPr>
  </w:style>
  <w:style w:type="paragraph" w:customStyle="1" w:styleId="Noeeu">
    <w:name w:val="Noeeu"/>
    <w:uiPriority w:val="99"/>
    <w:qFormat/>
    <w:rsid w:val="0029423B"/>
    <w:pPr>
      <w:widowControl w:val="0"/>
      <w:suppressAutoHyphens/>
      <w:overflowPunct w:val="0"/>
      <w:autoSpaceDE w:val="0"/>
      <w:spacing w:after="0" w:line="240" w:lineRule="auto"/>
      <w:textAlignment w:val="baseline"/>
    </w:pPr>
    <w:rPr>
      <w:rFonts w:ascii="Times New Roman" w:eastAsia="Arial" w:hAnsi="Times New Roman" w:cs="Times New Roman"/>
      <w:spacing w:val="-1"/>
      <w:kern w:val="1"/>
      <w:sz w:val="24"/>
      <w:szCs w:val="20"/>
      <w:vertAlign w:val="superscript"/>
      <w:lang w:val="en-US" w:eastAsia="ar-SA"/>
    </w:rPr>
  </w:style>
  <w:style w:type="paragraph" w:customStyle="1" w:styleId="affffffffe">
    <w:name w:val="Нормальный"/>
    <w:uiPriority w:val="99"/>
    <w:qFormat/>
    <w:rsid w:val="0029423B"/>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1ff7">
    <w:name w:val="Обычный отступ1"/>
    <w:basedOn w:val="a5"/>
    <w:uiPriority w:val="99"/>
    <w:qFormat/>
    <w:rsid w:val="0029423B"/>
    <w:pPr>
      <w:suppressAutoHyphens/>
      <w:spacing w:line="360" w:lineRule="auto"/>
      <w:ind w:firstLine="624"/>
      <w:jc w:val="both"/>
    </w:pPr>
    <w:rPr>
      <w:noProof w:val="0"/>
      <w:sz w:val="26"/>
      <w:szCs w:val="20"/>
      <w:lang w:eastAsia="ar-SA"/>
    </w:rPr>
  </w:style>
  <w:style w:type="paragraph" w:customStyle="1" w:styleId="FR1">
    <w:name w:val="FR1"/>
    <w:uiPriority w:val="99"/>
    <w:qFormat/>
    <w:rsid w:val="0029423B"/>
    <w:pPr>
      <w:widowControl w:val="0"/>
      <w:suppressAutoHyphens/>
      <w:spacing w:after="0" w:line="240" w:lineRule="auto"/>
      <w:jc w:val="center"/>
    </w:pPr>
    <w:rPr>
      <w:rFonts w:ascii="Arial" w:eastAsia="Arial" w:hAnsi="Arial" w:cs="Times New Roman"/>
      <w:sz w:val="18"/>
      <w:szCs w:val="20"/>
      <w:lang w:eastAsia="ar-SA"/>
    </w:rPr>
  </w:style>
  <w:style w:type="character" w:customStyle="1" w:styleId="2H2h2">
    <w:name w:val="Заголовок 2;H2;h2 Знак"/>
    <w:rsid w:val="0029423B"/>
    <w:rPr>
      <w:b/>
      <w:sz w:val="28"/>
      <w:lang w:val="ru-RU" w:eastAsia="ru-RU" w:bidi="ar-SA"/>
    </w:rPr>
  </w:style>
  <w:style w:type="paragraph" w:customStyle="1" w:styleId="-5">
    <w:name w:val="Таблица - текст в ячейке"/>
    <w:basedOn w:val="a5"/>
    <w:uiPriority w:val="99"/>
    <w:qFormat/>
    <w:rsid w:val="0029423B"/>
    <w:pPr>
      <w:widowControl w:val="0"/>
      <w:spacing w:line="360" w:lineRule="auto"/>
      <w:ind w:left="284" w:hanging="284"/>
      <w:jc w:val="both"/>
    </w:pPr>
    <w:rPr>
      <w:noProof w:val="0"/>
      <w:szCs w:val="20"/>
    </w:rPr>
  </w:style>
  <w:style w:type="paragraph" w:customStyle="1" w:styleId="-6">
    <w:name w:val="Таблица - заголовки столбцов"/>
    <w:basedOn w:val="-5"/>
    <w:uiPriority w:val="99"/>
    <w:qFormat/>
    <w:rsid w:val="0029423B"/>
    <w:pPr>
      <w:ind w:left="0" w:firstLine="0"/>
      <w:jc w:val="center"/>
    </w:pPr>
  </w:style>
  <w:style w:type="paragraph" w:customStyle="1" w:styleId="-7">
    <w:name w:val="Таблица - нумерация строк"/>
    <w:basedOn w:val="-5"/>
    <w:uiPriority w:val="99"/>
    <w:qFormat/>
    <w:rsid w:val="0029423B"/>
    <w:pPr>
      <w:ind w:left="0" w:firstLine="0"/>
    </w:pPr>
  </w:style>
  <w:style w:type="paragraph" w:customStyle="1" w:styleId="1ff8">
    <w:name w:val="заголовок 1"/>
    <w:basedOn w:val="a5"/>
    <w:next w:val="a5"/>
    <w:uiPriority w:val="99"/>
    <w:qFormat/>
    <w:rsid w:val="0029423B"/>
    <w:pPr>
      <w:keepNext/>
      <w:autoSpaceDE w:val="0"/>
      <w:autoSpaceDN w:val="0"/>
      <w:jc w:val="center"/>
      <w:outlineLvl w:val="0"/>
    </w:pPr>
    <w:rPr>
      <w:b/>
      <w:bCs/>
      <w:noProof w:val="0"/>
    </w:rPr>
  </w:style>
  <w:style w:type="paragraph" w:customStyle="1" w:styleId="20">
    <w:name w:val="заголовок 2"/>
    <w:basedOn w:val="10"/>
    <w:next w:val="a5"/>
    <w:uiPriority w:val="99"/>
    <w:qFormat/>
    <w:rsid w:val="0029423B"/>
    <w:pPr>
      <w:widowControl/>
      <w:numPr>
        <w:ilvl w:val="1"/>
        <w:numId w:val="16"/>
      </w:numPr>
      <w:tabs>
        <w:tab w:val="left" w:pos="720"/>
      </w:tabs>
      <w:adjustRightInd/>
      <w:spacing w:before="0" w:line="288" w:lineRule="auto"/>
      <w:jc w:val="center"/>
    </w:pPr>
    <w:rPr>
      <w:sz w:val="24"/>
      <w:szCs w:val="24"/>
      <w:lang w:val="ru-RU" w:eastAsia="ru-RU"/>
    </w:rPr>
  </w:style>
  <w:style w:type="paragraph" w:customStyle="1" w:styleId="f13">
    <w:name w:val="Îñíîâíîé òåêñò ñ îò¼f1òóïîì 3"/>
    <w:basedOn w:val="1b"/>
    <w:uiPriority w:val="99"/>
    <w:qFormat/>
    <w:rsid w:val="0029423B"/>
    <w:pPr>
      <w:keepNext w:val="0"/>
      <w:keepLines w:val="0"/>
      <w:suppressLineNumbers w:val="0"/>
      <w:tabs>
        <w:tab w:val="clear" w:pos="432"/>
      </w:tabs>
      <w:suppressAutoHyphens w:val="0"/>
      <w:autoSpaceDE w:val="0"/>
      <w:autoSpaceDN w:val="0"/>
      <w:spacing w:after="0"/>
      <w:ind w:left="0" w:firstLine="720"/>
      <w:jc w:val="both"/>
    </w:pPr>
    <w:rPr>
      <w:rFonts w:ascii="Arial" w:hAnsi="Arial" w:cs="Arial"/>
      <w:b w:val="0"/>
      <w:bCs w:val="0"/>
      <w:sz w:val="24"/>
      <w:szCs w:val="24"/>
    </w:rPr>
  </w:style>
  <w:style w:type="paragraph" w:customStyle="1" w:styleId="afffffffff">
    <w:name w:val="Подпункты"/>
    <w:basedOn w:val="a5"/>
    <w:uiPriority w:val="99"/>
    <w:qFormat/>
    <w:rsid w:val="0029423B"/>
    <w:pPr>
      <w:tabs>
        <w:tab w:val="num" w:pos="227"/>
        <w:tab w:val="num" w:pos="1418"/>
      </w:tabs>
      <w:ind w:left="851"/>
      <w:jc w:val="both"/>
    </w:pPr>
    <w:rPr>
      <w:noProof w:val="0"/>
      <w:szCs w:val="20"/>
    </w:rPr>
  </w:style>
  <w:style w:type="paragraph" w:customStyle="1" w:styleId="afffffffff0">
    <w:name w:val="Пункты"/>
    <w:basedOn w:val="a5"/>
    <w:link w:val="afffffffff1"/>
    <w:qFormat/>
    <w:rsid w:val="0029423B"/>
    <w:pPr>
      <w:tabs>
        <w:tab w:val="num" w:pos="227"/>
        <w:tab w:val="num" w:pos="1418"/>
      </w:tabs>
      <w:spacing w:before="120"/>
      <w:ind w:left="567"/>
      <w:jc w:val="both"/>
    </w:pPr>
    <w:rPr>
      <w:noProof w:val="0"/>
      <w:szCs w:val="20"/>
    </w:rPr>
  </w:style>
  <w:style w:type="character" w:customStyle="1" w:styleId="afffffffff1">
    <w:name w:val="Пункты Знак"/>
    <w:link w:val="afffffffff0"/>
    <w:rsid w:val="0029423B"/>
    <w:rPr>
      <w:rFonts w:ascii="Times New Roman" w:eastAsia="Times New Roman" w:hAnsi="Times New Roman" w:cs="Times New Roman"/>
      <w:sz w:val="24"/>
      <w:szCs w:val="20"/>
      <w:lang w:eastAsia="ru-RU"/>
    </w:rPr>
  </w:style>
  <w:style w:type="paragraph" w:styleId="afffffffff2">
    <w:name w:val="annotation text"/>
    <w:basedOn w:val="a5"/>
    <w:link w:val="afffffffff3"/>
    <w:uiPriority w:val="99"/>
    <w:qFormat/>
    <w:rsid w:val="0029423B"/>
    <w:pPr>
      <w:widowControl w:val="0"/>
    </w:pPr>
    <w:rPr>
      <w:noProof w:val="0"/>
      <w:sz w:val="20"/>
      <w:szCs w:val="20"/>
      <w:lang w:val="en-US"/>
    </w:rPr>
  </w:style>
  <w:style w:type="character" w:customStyle="1" w:styleId="afffffffff3">
    <w:name w:val="Текст примечания Знак"/>
    <w:basedOn w:val="a6"/>
    <w:link w:val="afffffffff2"/>
    <w:uiPriority w:val="99"/>
    <w:rsid w:val="0029423B"/>
    <w:rPr>
      <w:rFonts w:ascii="Times New Roman" w:eastAsia="Times New Roman" w:hAnsi="Times New Roman" w:cs="Times New Roman"/>
      <w:sz w:val="20"/>
      <w:szCs w:val="20"/>
      <w:lang w:val="en-US" w:eastAsia="ru-RU"/>
    </w:rPr>
  </w:style>
  <w:style w:type="paragraph" w:customStyle="1" w:styleId="2ff8">
    <w:name w:val="????????? 2"/>
    <w:basedOn w:val="afffffffff4"/>
    <w:next w:val="afffffffff4"/>
    <w:uiPriority w:val="99"/>
    <w:qFormat/>
    <w:rsid w:val="0029423B"/>
    <w:pPr>
      <w:spacing w:before="120"/>
      <w:ind w:left="576" w:hanging="576"/>
    </w:pPr>
  </w:style>
  <w:style w:type="paragraph" w:customStyle="1" w:styleId="afffffffff4">
    <w:name w:val="???????"/>
    <w:uiPriority w:val="99"/>
    <w:qFormat/>
    <w:rsid w:val="0029423B"/>
    <w:pPr>
      <w:widowControl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1">
    <w:name w:val="Список1"/>
    <w:basedOn w:val="a5"/>
    <w:uiPriority w:val="99"/>
    <w:qFormat/>
    <w:rsid w:val="0029423B"/>
    <w:pPr>
      <w:numPr>
        <w:numId w:val="17"/>
      </w:numPr>
      <w:tabs>
        <w:tab w:val="left" w:pos="7088"/>
      </w:tabs>
      <w:spacing w:line="360" w:lineRule="auto"/>
    </w:pPr>
    <w:rPr>
      <w:noProof w:val="0"/>
      <w:szCs w:val="20"/>
    </w:rPr>
  </w:style>
  <w:style w:type="paragraph" w:customStyle="1" w:styleId="mark-">
    <w:name w:val="mark -"/>
    <w:basedOn w:val="afffffffff5"/>
    <w:uiPriority w:val="99"/>
    <w:qFormat/>
    <w:rsid w:val="0029423B"/>
    <w:pPr>
      <w:numPr>
        <w:numId w:val="18"/>
      </w:numPr>
      <w:tabs>
        <w:tab w:val="right" w:leader="dot" w:pos="10490"/>
      </w:tabs>
      <w:jc w:val="left"/>
    </w:pPr>
  </w:style>
  <w:style w:type="paragraph" w:customStyle="1" w:styleId="afffffffff5">
    <w:name w:val="Осн. текст Д"/>
    <w:uiPriority w:val="99"/>
    <w:qFormat/>
    <w:rsid w:val="0029423B"/>
    <w:pPr>
      <w:spacing w:after="40" w:line="240" w:lineRule="auto"/>
      <w:ind w:firstLine="284"/>
      <w:jc w:val="both"/>
    </w:pPr>
    <w:rPr>
      <w:rFonts w:ascii="Times New Roman" w:eastAsia="Times New Roman" w:hAnsi="Times New Roman" w:cs="Times New Roman"/>
      <w:snapToGrid w:val="0"/>
      <w:sz w:val="24"/>
      <w:szCs w:val="20"/>
      <w:lang w:eastAsia="ru-RU"/>
    </w:rPr>
  </w:style>
  <w:style w:type="paragraph" w:customStyle="1" w:styleId="3---">
    <w:name w:val="3---"/>
    <w:basedOn w:val="a5"/>
    <w:uiPriority w:val="99"/>
    <w:qFormat/>
    <w:rsid w:val="0029423B"/>
    <w:pPr>
      <w:spacing w:before="120" w:after="120"/>
      <w:jc w:val="both"/>
    </w:pPr>
    <w:rPr>
      <w:noProof w:val="0"/>
      <w:szCs w:val="20"/>
    </w:rPr>
  </w:style>
  <w:style w:type="paragraph" w:customStyle="1" w:styleId="Head93">
    <w:name w:val="Head 9.3"/>
    <w:basedOn w:val="a5"/>
    <w:next w:val="a5"/>
    <w:uiPriority w:val="99"/>
    <w:qFormat/>
    <w:rsid w:val="0029423B"/>
    <w:pPr>
      <w:keepNext/>
      <w:widowControl w:val="0"/>
      <w:suppressAutoHyphens/>
      <w:spacing w:before="240" w:after="60"/>
      <w:jc w:val="center"/>
    </w:pPr>
    <w:rPr>
      <w:rFonts w:ascii="Times New Roman Bold" w:hAnsi="Times New Roman Bold"/>
      <w:b/>
      <w:bCs/>
      <w:noProof w:val="0"/>
      <w:sz w:val="28"/>
      <w:szCs w:val="28"/>
    </w:rPr>
  </w:style>
  <w:style w:type="paragraph" w:customStyle="1" w:styleId="StyleFirstline127cm">
    <w:name w:val="Style First line:  127 cm"/>
    <w:basedOn w:val="a5"/>
    <w:uiPriority w:val="99"/>
    <w:qFormat/>
    <w:rsid w:val="0029423B"/>
    <w:pPr>
      <w:overflowPunct w:val="0"/>
      <w:autoSpaceDE w:val="0"/>
      <w:autoSpaceDN w:val="0"/>
      <w:adjustRightInd w:val="0"/>
      <w:spacing w:before="120"/>
      <w:ind w:firstLine="720"/>
      <w:jc w:val="both"/>
      <w:textAlignment w:val="baseline"/>
    </w:pPr>
    <w:rPr>
      <w:rFonts w:ascii="Arial" w:hAnsi="Arial"/>
      <w:noProof w:val="0"/>
      <w:szCs w:val="20"/>
    </w:rPr>
  </w:style>
  <w:style w:type="paragraph" w:customStyle="1" w:styleId="223">
    <w:name w:val="Основной текст 22"/>
    <w:basedOn w:val="a5"/>
    <w:uiPriority w:val="99"/>
    <w:qFormat/>
    <w:rsid w:val="0029423B"/>
    <w:pPr>
      <w:widowControl w:val="0"/>
      <w:overflowPunct w:val="0"/>
      <w:autoSpaceDE w:val="0"/>
      <w:autoSpaceDN w:val="0"/>
      <w:adjustRightInd w:val="0"/>
      <w:spacing w:line="360" w:lineRule="auto"/>
      <w:ind w:firstLine="720"/>
      <w:jc w:val="both"/>
      <w:textAlignment w:val="baseline"/>
    </w:pPr>
    <w:rPr>
      <w:noProof w:val="0"/>
      <w:szCs w:val="20"/>
    </w:rPr>
  </w:style>
  <w:style w:type="paragraph" w:customStyle="1" w:styleId="Oaaeeoaoaeno">
    <w:name w:val="#Oaaeeoa oaeno"/>
    <w:basedOn w:val="a5"/>
    <w:uiPriority w:val="99"/>
    <w:qFormat/>
    <w:rsid w:val="0029423B"/>
    <w:pPr>
      <w:overflowPunct w:val="0"/>
      <w:autoSpaceDE w:val="0"/>
      <w:autoSpaceDN w:val="0"/>
      <w:adjustRightInd w:val="0"/>
      <w:textAlignment w:val="baseline"/>
    </w:pPr>
    <w:rPr>
      <w:noProof w:val="0"/>
      <w:sz w:val="20"/>
      <w:szCs w:val="20"/>
    </w:rPr>
  </w:style>
  <w:style w:type="paragraph" w:customStyle="1" w:styleId="322">
    <w:name w:val="Основной текст с отступом 32"/>
    <w:basedOn w:val="a5"/>
    <w:uiPriority w:val="99"/>
    <w:qFormat/>
    <w:rsid w:val="0029423B"/>
    <w:pPr>
      <w:widowControl w:val="0"/>
      <w:tabs>
        <w:tab w:val="left" w:pos="0"/>
      </w:tabs>
      <w:overflowPunct w:val="0"/>
      <w:autoSpaceDE w:val="0"/>
      <w:autoSpaceDN w:val="0"/>
      <w:adjustRightInd w:val="0"/>
      <w:ind w:right="21" w:hanging="11"/>
      <w:jc w:val="both"/>
      <w:textAlignment w:val="baseline"/>
    </w:pPr>
    <w:rPr>
      <w:rFonts w:ascii="Bookman Old Style" w:hAnsi="Bookman Old Style"/>
      <w:i/>
      <w:noProof w:val="0"/>
      <w:color w:val="000000"/>
      <w:sz w:val="22"/>
      <w:szCs w:val="20"/>
    </w:rPr>
  </w:style>
  <w:style w:type="paragraph" w:customStyle="1" w:styleId="323">
    <w:name w:val="Основной текст 32"/>
    <w:basedOn w:val="a5"/>
    <w:uiPriority w:val="99"/>
    <w:qFormat/>
    <w:rsid w:val="0029423B"/>
    <w:pPr>
      <w:widowControl w:val="0"/>
      <w:overflowPunct w:val="0"/>
      <w:autoSpaceDE w:val="0"/>
      <w:autoSpaceDN w:val="0"/>
      <w:adjustRightInd w:val="0"/>
      <w:jc w:val="both"/>
      <w:textAlignment w:val="baseline"/>
    </w:pPr>
    <w:rPr>
      <w:rFonts w:ascii="Tahoma" w:hAnsi="Tahoma"/>
      <w:noProof w:val="0"/>
      <w:color w:val="000000"/>
      <w:sz w:val="22"/>
      <w:szCs w:val="20"/>
    </w:rPr>
  </w:style>
  <w:style w:type="paragraph" w:customStyle="1" w:styleId="a00">
    <w:name w:val="a0"/>
    <w:basedOn w:val="a5"/>
    <w:uiPriority w:val="99"/>
    <w:qFormat/>
    <w:rsid w:val="0029423B"/>
    <w:pPr>
      <w:spacing w:before="100" w:beforeAutospacing="1" w:after="100" w:afterAutospacing="1"/>
    </w:pPr>
    <w:rPr>
      <w:rFonts w:ascii="Arial Unicode MS" w:eastAsia="Arial Unicode MS" w:hAnsi="Arial Unicode MS" w:cs="Arial Unicode MS"/>
      <w:noProof w:val="0"/>
    </w:rPr>
  </w:style>
  <w:style w:type="paragraph" w:customStyle="1" w:styleId="1KGK9">
    <w:name w:val="1KG=K9"/>
    <w:uiPriority w:val="99"/>
    <w:qFormat/>
    <w:rsid w:val="0029423B"/>
    <w:pPr>
      <w:spacing w:after="0" w:line="240" w:lineRule="auto"/>
    </w:pPr>
    <w:rPr>
      <w:rFonts w:ascii="Arial" w:eastAsia="Times New Roman" w:hAnsi="Arial" w:cs="Times New Roman"/>
      <w:snapToGrid w:val="0"/>
      <w:sz w:val="24"/>
      <w:szCs w:val="20"/>
      <w:lang w:val="en-AU"/>
    </w:rPr>
  </w:style>
  <w:style w:type="paragraph" w:customStyle="1" w:styleId="-8">
    <w:name w:val="Аукцион - Текст"/>
    <w:basedOn w:val="a5"/>
    <w:link w:val="-9"/>
    <w:qFormat/>
    <w:rsid w:val="0029423B"/>
    <w:pPr>
      <w:ind w:firstLine="900"/>
      <w:jc w:val="both"/>
    </w:pPr>
    <w:rPr>
      <w:noProof w:val="0"/>
      <w:szCs w:val="20"/>
    </w:rPr>
  </w:style>
  <w:style w:type="character" w:customStyle="1" w:styleId="-9">
    <w:name w:val="Аукцион - Текст Знак"/>
    <w:link w:val="-8"/>
    <w:rsid w:val="0029423B"/>
    <w:rPr>
      <w:rFonts w:ascii="Times New Roman" w:eastAsia="Times New Roman" w:hAnsi="Times New Roman" w:cs="Times New Roman"/>
      <w:sz w:val="24"/>
      <w:szCs w:val="20"/>
      <w:lang w:eastAsia="ru-RU"/>
    </w:rPr>
  </w:style>
  <w:style w:type="paragraph" w:customStyle="1" w:styleId="2ff9">
    <w:name w:val="Аукцион: Заголовок 2"/>
    <w:basedOn w:val="21"/>
    <w:uiPriority w:val="99"/>
    <w:qFormat/>
    <w:rsid w:val="0029423B"/>
    <w:pPr>
      <w:keepNext/>
      <w:widowControl/>
      <w:tabs>
        <w:tab w:val="center" w:pos="4590"/>
      </w:tabs>
      <w:suppressAutoHyphens/>
      <w:autoSpaceDE/>
      <w:autoSpaceDN/>
      <w:adjustRightInd/>
      <w:spacing w:before="120" w:after="120"/>
      <w:ind w:left="0" w:right="51" w:firstLine="902"/>
      <w:jc w:val="both"/>
    </w:pPr>
    <w:rPr>
      <w:b/>
      <w:bCs/>
      <w:sz w:val="22"/>
      <w:szCs w:val="20"/>
      <w:lang w:val="ru-RU" w:eastAsia="ru-RU"/>
    </w:rPr>
  </w:style>
  <w:style w:type="paragraph" w:customStyle="1" w:styleId="3fc">
    <w:name w:val="Аукцион: Заголовок 3"/>
    <w:basedOn w:val="31"/>
    <w:uiPriority w:val="99"/>
    <w:qFormat/>
    <w:rsid w:val="0029423B"/>
    <w:pPr>
      <w:keepNext/>
      <w:widowControl/>
      <w:tabs>
        <w:tab w:val="left" w:pos="1260"/>
        <w:tab w:val="left" w:pos="1865"/>
        <w:tab w:val="left" w:pos="2700"/>
        <w:tab w:val="left" w:pos="4140"/>
      </w:tabs>
      <w:suppressAutoHyphens/>
      <w:autoSpaceDE/>
      <w:autoSpaceDN/>
      <w:adjustRightInd/>
      <w:ind w:left="0" w:right="49" w:firstLine="900"/>
      <w:jc w:val="both"/>
    </w:pPr>
    <w:rPr>
      <w:iCs/>
      <w:spacing w:val="-3"/>
      <w:sz w:val="22"/>
      <w:szCs w:val="20"/>
      <w:lang w:val="ru-RU" w:eastAsia="ru-RU"/>
    </w:rPr>
  </w:style>
  <w:style w:type="paragraph" w:customStyle="1" w:styleId="119">
    <w:name w:val="Аукцион: Заголовок 1 (1)"/>
    <w:basedOn w:val="10"/>
    <w:uiPriority w:val="99"/>
    <w:qFormat/>
    <w:rsid w:val="0029423B"/>
    <w:pPr>
      <w:keepNext/>
      <w:pageBreakBefore/>
      <w:widowControl/>
      <w:tabs>
        <w:tab w:val="left" w:pos="0"/>
      </w:tabs>
      <w:suppressAutoHyphens/>
      <w:autoSpaceDE/>
      <w:autoSpaceDN/>
      <w:adjustRightInd/>
      <w:spacing w:before="0" w:after="240"/>
      <w:ind w:left="0"/>
      <w:jc w:val="center"/>
    </w:pPr>
    <w:rPr>
      <w:bCs w:val="0"/>
      <w:sz w:val="28"/>
      <w:szCs w:val="20"/>
      <w:lang w:val="ru-RU" w:eastAsia="ru-RU"/>
    </w:rPr>
  </w:style>
  <w:style w:type="paragraph" w:customStyle="1" w:styleId="afffffffff6">
    <w:name w:val="Весь текст"/>
    <w:basedOn w:val="a5"/>
    <w:uiPriority w:val="99"/>
    <w:qFormat/>
    <w:rsid w:val="0029423B"/>
    <w:pPr>
      <w:tabs>
        <w:tab w:val="num" w:pos="2215"/>
      </w:tabs>
      <w:spacing w:before="120"/>
      <w:ind w:firstLine="720"/>
      <w:jc w:val="both"/>
    </w:pPr>
    <w:rPr>
      <w:noProof w:val="0"/>
    </w:rPr>
  </w:style>
  <w:style w:type="paragraph" w:customStyle="1" w:styleId="FR3">
    <w:name w:val="FR3"/>
    <w:uiPriority w:val="99"/>
    <w:qFormat/>
    <w:rsid w:val="0029423B"/>
    <w:pPr>
      <w:widowControl w:val="0"/>
      <w:numPr>
        <w:numId w:val="19"/>
      </w:numPr>
      <w:tabs>
        <w:tab w:val="clear" w:pos="1492"/>
      </w:tabs>
      <w:spacing w:after="0" w:line="300" w:lineRule="auto"/>
      <w:ind w:left="0" w:firstLine="0"/>
      <w:jc w:val="both"/>
    </w:pPr>
    <w:rPr>
      <w:rFonts w:ascii="Arial Narrow" w:eastAsia="Times New Roman" w:hAnsi="Arial Narrow" w:cs="Times New Roman"/>
      <w:snapToGrid w:val="0"/>
      <w:sz w:val="28"/>
      <w:szCs w:val="20"/>
      <w:lang w:eastAsia="ru-RU"/>
    </w:rPr>
  </w:style>
  <w:style w:type="paragraph" w:customStyle="1" w:styleId="Pa262">
    <w:name w:val="Pa26+2"/>
    <w:basedOn w:val="a5"/>
    <w:next w:val="a5"/>
    <w:uiPriority w:val="99"/>
    <w:qFormat/>
    <w:rsid w:val="0029423B"/>
    <w:pPr>
      <w:autoSpaceDE w:val="0"/>
      <w:autoSpaceDN w:val="0"/>
      <w:adjustRightInd w:val="0"/>
      <w:spacing w:before="120" w:line="211" w:lineRule="atLeast"/>
    </w:pPr>
    <w:rPr>
      <w:rFonts w:ascii="GaramondC" w:hAnsi="GaramondC"/>
      <w:noProof w:val="0"/>
    </w:rPr>
  </w:style>
  <w:style w:type="paragraph" w:customStyle="1" w:styleId="Simlple">
    <w:name w:val="Simlple"/>
    <w:basedOn w:val="a5"/>
    <w:uiPriority w:val="99"/>
    <w:qFormat/>
    <w:rsid w:val="0029423B"/>
    <w:pPr>
      <w:spacing w:before="60" w:after="60"/>
      <w:ind w:firstLine="284"/>
      <w:jc w:val="both"/>
    </w:pPr>
    <w:rPr>
      <w:rFonts w:ascii="Arial" w:hAnsi="Arial"/>
      <w:noProof w:val="0"/>
      <w:snapToGrid w:val="0"/>
      <w:sz w:val="20"/>
      <w:szCs w:val="20"/>
    </w:rPr>
  </w:style>
  <w:style w:type="paragraph" w:customStyle="1" w:styleId="afffffffff7">
    <w:name w:val="Текст абзаца маркированный"/>
    <w:basedOn w:val="a5"/>
    <w:uiPriority w:val="99"/>
    <w:qFormat/>
    <w:rsid w:val="0029423B"/>
    <w:pPr>
      <w:tabs>
        <w:tab w:val="num" w:pos="1260"/>
      </w:tabs>
      <w:ind w:left="1260" w:hanging="409"/>
    </w:pPr>
    <w:rPr>
      <w:noProof w:val="0"/>
    </w:rPr>
  </w:style>
  <w:style w:type="character" w:customStyle="1" w:styleId="H2">
    <w:name w:val="H2 Знак Знак"/>
    <w:rsid w:val="0029423B"/>
    <w:rPr>
      <w:rFonts w:eastAsia="Times New Roman" w:cs="Times New Roman"/>
      <w:b/>
      <w:bCs/>
      <w:szCs w:val="24"/>
      <w:lang w:eastAsia="ru-RU"/>
    </w:rPr>
  </w:style>
  <w:style w:type="character" w:customStyle="1" w:styleId="5b">
    <w:name w:val="Знак Знак5"/>
    <w:uiPriority w:val="99"/>
    <w:rsid w:val="0029423B"/>
    <w:rPr>
      <w:rFonts w:eastAsia="Times New Roman" w:cs="Times New Roman"/>
      <w:szCs w:val="24"/>
      <w:lang w:eastAsia="ru-RU"/>
    </w:rPr>
  </w:style>
  <w:style w:type="character" w:customStyle="1" w:styleId="2045">
    <w:name w:val="Стиль Заголовок 2 + разреженный на  0.45 пт Знак"/>
    <w:rsid w:val="0029423B"/>
    <w:rPr>
      <w:rFonts w:cs="Arial"/>
      <w:bCs/>
      <w:iCs/>
      <w:sz w:val="28"/>
      <w:szCs w:val="28"/>
      <w:lang w:val="ru-RU" w:eastAsia="ar-SA" w:bidi="ar-SA"/>
    </w:rPr>
  </w:style>
  <w:style w:type="paragraph" w:customStyle="1" w:styleId="afffffffff8">
    <w:name w:val="Знак Знак Знак Знак Знак Знак Знак"/>
    <w:basedOn w:val="a5"/>
    <w:uiPriority w:val="99"/>
    <w:qFormat/>
    <w:rsid w:val="0029423B"/>
    <w:pPr>
      <w:spacing w:after="160" w:line="240" w:lineRule="exact"/>
      <w:jc w:val="both"/>
    </w:pPr>
    <w:rPr>
      <w:rFonts w:ascii="Verdana" w:hAnsi="Verdana"/>
      <w:noProof w:val="0"/>
      <w:sz w:val="22"/>
      <w:szCs w:val="20"/>
      <w:lang w:val="en-US" w:eastAsia="en-US"/>
    </w:rPr>
  </w:style>
  <w:style w:type="character" w:customStyle="1" w:styleId="val">
    <w:name w:val="val"/>
    <w:rsid w:val="0029423B"/>
  </w:style>
  <w:style w:type="character" w:customStyle="1" w:styleId="TitleChar">
    <w:name w:val="Title Char"/>
    <w:locked/>
    <w:rsid w:val="0029423B"/>
    <w:rPr>
      <w:rFonts w:eastAsia="Calibri"/>
      <w:b/>
      <w:bCs/>
      <w:sz w:val="28"/>
      <w:szCs w:val="24"/>
      <w:lang w:val="ru-RU" w:eastAsia="ru-RU" w:bidi="ar-SA"/>
    </w:rPr>
  </w:style>
  <w:style w:type="character" w:customStyle="1" w:styleId="FontStyle12">
    <w:name w:val="Font Style12"/>
    <w:uiPriority w:val="99"/>
    <w:rsid w:val="0029423B"/>
    <w:rPr>
      <w:rFonts w:ascii="Times New Roman" w:hAnsi="Times New Roman" w:cs="Times New Roman"/>
      <w:spacing w:val="10"/>
      <w:sz w:val="24"/>
      <w:szCs w:val="24"/>
    </w:rPr>
  </w:style>
  <w:style w:type="character" w:customStyle="1" w:styleId="180">
    <w:name w:val="Знак Знак18"/>
    <w:rsid w:val="0029423B"/>
    <w:rPr>
      <w:rFonts w:ascii="Courier New" w:eastAsia="Times New Roman" w:hAnsi="Courier New" w:cs="Times New Roman"/>
      <w:color w:val="000000"/>
      <w:kern w:val="18"/>
      <w:sz w:val="20"/>
      <w:szCs w:val="20"/>
      <w:lang w:eastAsia="ru-RU"/>
    </w:rPr>
  </w:style>
  <w:style w:type="character" w:customStyle="1" w:styleId="FontStyle184">
    <w:name w:val="Font Style184"/>
    <w:rsid w:val="0029423B"/>
    <w:rPr>
      <w:rFonts w:ascii="Times New Roman" w:hAnsi="Times New Roman" w:cs="Times New Roman"/>
      <w:sz w:val="24"/>
      <w:szCs w:val="24"/>
    </w:rPr>
  </w:style>
  <w:style w:type="character" w:customStyle="1" w:styleId="FontStyle192">
    <w:name w:val="Font Style192"/>
    <w:rsid w:val="0029423B"/>
    <w:rPr>
      <w:rFonts w:ascii="Times New Roman" w:hAnsi="Times New Roman" w:cs="Times New Roman"/>
      <w:b/>
      <w:bCs/>
      <w:sz w:val="24"/>
      <w:szCs w:val="24"/>
    </w:rPr>
  </w:style>
  <w:style w:type="character" w:styleId="afffffffff9">
    <w:name w:val="Placeholder Text"/>
    <w:uiPriority w:val="99"/>
    <w:semiHidden/>
    <w:rsid w:val="0029423B"/>
    <w:rPr>
      <w:color w:val="808080"/>
    </w:rPr>
  </w:style>
  <w:style w:type="character" w:styleId="afffffffffa">
    <w:name w:val="annotation reference"/>
    <w:uiPriority w:val="99"/>
    <w:unhideWhenUsed/>
    <w:rsid w:val="0029423B"/>
    <w:rPr>
      <w:sz w:val="16"/>
      <w:szCs w:val="16"/>
    </w:rPr>
  </w:style>
  <w:style w:type="paragraph" w:styleId="afffffffffb">
    <w:name w:val="annotation subject"/>
    <w:basedOn w:val="afffffffff2"/>
    <w:next w:val="afffffffff2"/>
    <w:link w:val="afffffffffc"/>
    <w:uiPriority w:val="99"/>
    <w:unhideWhenUsed/>
    <w:qFormat/>
    <w:rsid w:val="0029423B"/>
    <w:pPr>
      <w:widowControl/>
    </w:pPr>
    <w:rPr>
      <w:b/>
      <w:bCs/>
      <w:noProof/>
      <w:lang w:val="ru-RU"/>
    </w:rPr>
  </w:style>
  <w:style w:type="character" w:customStyle="1" w:styleId="afffffffffc">
    <w:name w:val="Тема примечания Знак"/>
    <w:basedOn w:val="afffffffff3"/>
    <w:link w:val="afffffffffb"/>
    <w:uiPriority w:val="99"/>
    <w:rsid w:val="0029423B"/>
    <w:rPr>
      <w:rFonts w:ascii="Times New Roman" w:eastAsia="Times New Roman" w:hAnsi="Times New Roman" w:cs="Times New Roman"/>
      <w:b/>
      <w:bCs/>
      <w:noProof/>
      <w:sz w:val="20"/>
      <w:szCs w:val="20"/>
      <w:lang w:val="en-US" w:eastAsia="ru-RU"/>
    </w:rPr>
  </w:style>
  <w:style w:type="character" w:customStyle="1" w:styleId="textspanview">
    <w:name w:val="textspanview"/>
    <w:rsid w:val="0029423B"/>
  </w:style>
  <w:style w:type="character" w:customStyle="1" w:styleId="BalloonTextChar">
    <w:name w:val="Balloon Text Char"/>
    <w:semiHidden/>
    <w:locked/>
    <w:rsid w:val="0029423B"/>
    <w:rPr>
      <w:rFonts w:ascii="Tahoma" w:hAnsi="Tahoma"/>
      <w:sz w:val="16"/>
    </w:rPr>
  </w:style>
  <w:style w:type="character" w:customStyle="1" w:styleId="BalloonTextChar1">
    <w:name w:val="Balloon Text Char1"/>
    <w:semiHidden/>
    <w:locked/>
    <w:rsid w:val="0029423B"/>
    <w:rPr>
      <w:rFonts w:ascii="Times New Roman" w:hAnsi="Times New Roman" w:cs="Times New Roman"/>
      <w:sz w:val="2"/>
    </w:rPr>
  </w:style>
  <w:style w:type="paragraph" w:customStyle="1" w:styleId="1ff9">
    <w:name w:val="Знак Знак Знак Знак1"/>
    <w:basedOn w:val="a5"/>
    <w:uiPriority w:val="99"/>
    <w:qFormat/>
    <w:rsid w:val="0029423B"/>
    <w:pPr>
      <w:spacing w:before="100" w:beforeAutospacing="1" w:after="100" w:afterAutospacing="1"/>
    </w:pPr>
    <w:rPr>
      <w:rFonts w:ascii="Tahoma" w:hAnsi="Tahoma"/>
      <w:noProof w:val="0"/>
      <w:sz w:val="20"/>
      <w:szCs w:val="20"/>
      <w:lang w:val="en-US" w:eastAsia="en-US"/>
    </w:rPr>
  </w:style>
  <w:style w:type="paragraph" w:customStyle="1" w:styleId="2ffa">
    <w:name w:val="Абзац списка2"/>
    <w:basedOn w:val="a5"/>
    <w:uiPriority w:val="99"/>
    <w:qFormat/>
    <w:rsid w:val="0029423B"/>
    <w:pPr>
      <w:ind w:left="708"/>
    </w:pPr>
    <w:rPr>
      <w:noProof w:val="0"/>
    </w:rPr>
  </w:style>
  <w:style w:type="character" w:customStyle="1" w:styleId="1ffa">
    <w:name w:val="Текст выноски Знак1"/>
    <w:uiPriority w:val="99"/>
    <w:semiHidden/>
    <w:rsid w:val="0029423B"/>
    <w:rPr>
      <w:rFonts w:ascii="Tahoma" w:hAnsi="Tahoma" w:cs="Tahoma"/>
      <w:sz w:val="16"/>
      <w:szCs w:val="16"/>
    </w:rPr>
  </w:style>
  <w:style w:type="character" w:customStyle="1" w:styleId="style181">
    <w:name w:val="style181"/>
    <w:rsid w:val="0029423B"/>
    <w:rPr>
      <w:b/>
      <w:bCs/>
      <w:color w:val="021651"/>
    </w:rPr>
  </w:style>
  <w:style w:type="paragraph" w:customStyle="1" w:styleId="afffffffffd">
    <w:name w:val="Стиль текста"/>
    <w:basedOn w:val="af3"/>
    <w:uiPriority w:val="99"/>
    <w:qFormat/>
    <w:rsid w:val="0029423B"/>
    <w:pPr>
      <w:keepLines/>
      <w:spacing w:before="60" w:after="60"/>
      <w:jc w:val="both"/>
    </w:pPr>
    <w:rPr>
      <w:b/>
      <w:bCs/>
      <w:noProof w:val="0"/>
      <w:szCs w:val="20"/>
    </w:rPr>
  </w:style>
  <w:style w:type="paragraph" w:customStyle="1" w:styleId="afffffffffe">
    <w:name w:val="ОрганизацияПодпись"/>
    <w:basedOn w:val="a5"/>
    <w:next w:val="a5"/>
    <w:uiPriority w:val="99"/>
    <w:qFormat/>
    <w:rsid w:val="0029423B"/>
    <w:pPr>
      <w:keepNext/>
      <w:suppressAutoHyphens/>
      <w:autoSpaceDE w:val="0"/>
      <w:spacing w:line="220" w:lineRule="atLeast"/>
    </w:pPr>
    <w:rPr>
      <w:rFonts w:ascii="Arial" w:hAnsi="Arial"/>
      <w:noProof w:val="0"/>
      <w:sz w:val="20"/>
      <w:szCs w:val="20"/>
      <w:lang w:eastAsia="ar-SA"/>
    </w:rPr>
  </w:style>
  <w:style w:type="character" w:customStyle="1" w:styleId="FontStyle30">
    <w:name w:val="Font Style30"/>
    <w:uiPriority w:val="99"/>
    <w:rsid w:val="0029423B"/>
    <w:rPr>
      <w:rFonts w:ascii="Times New Roman" w:hAnsi="Times New Roman" w:cs="Times New Roman"/>
      <w:b/>
      <w:bCs/>
      <w:sz w:val="20"/>
      <w:szCs w:val="20"/>
    </w:rPr>
  </w:style>
  <w:style w:type="character" w:customStyle="1" w:styleId="BodyTextIndentChar">
    <w:name w:val="Body Text Indent Char"/>
    <w:aliases w:val="текст Char,Основной текст с отступом Знак Знак Char,Основной текст с отступом Знак Знак Знак Char"/>
    <w:locked/>
    <w:rsid w:val="0029423B"/>
    <w:rPr>
      <w:rFonts w:ascii="Times New Roman" w:hAnsi="Times New Roman" w:cs="Times New Roman"/>
      <w:noProof/>
      <w:sz w:val="24"/>
      <w:szCs w:val="24"/>
      <w:lang w:eastAsia="ru-RU"/>
    </w:rPr>
  </w:style>
  <w:style w:type="character" w:customStyle="1" w:styleId="FooterChar">
    <w:name w:val="Footer Char"/>
    <w:locked/>
    <w:rsid w:val="0029423B"/>
    <w:rPr>
      <w:rFonts w:ascii="Times New Roman" w:hAnsi="Times New Roman" w:cs="Times New Roman"/>
      <w:sz w:val="20"/>
      <w:szCs w:val="20"/>
      <w:lang w:eastAsia="ar-SA" w:bidi="ar-SA"/>
    </w:rPr>
  </w:style>
  <w:style w:type="paragraph" w:customStyle="1" w:styleId="4f2">
    <w:name w:val="Без интервала4"/>
    <w:uiPriority w:val="99"/>
    <w:qFormat/>
    <w:rsid w:val="0029423B"/>
    <w:pPr>
      <w:spacing w:after="0" w:line="240" w:lineRule="auto"/>
    </w:pPr>
    <w:rPr>
      <w:rFonts w:ascii="Calibri" w:eastAsia="Calibri" w:hAnsi="Calibri" w:cs="Times New Roman"/>
      <w:lang w:eastAsia="ru-RU"/>
    </w:rPr>
  </w:style>
  <w:style w:type="character" w:customStyle="1" w:styleId="Heading2Char">
    <w:name w:val="Heading 2 Char"/>
    <w:aliases w:val="H2 Char,h2 Знак Char,h2 Char,Chapter Title Char,Sub Head Char,PullOut Char"/>
    <w:locked/>
    <w:rsid w:val="0029423B"/>
    <w:rPr>
      <w:rFonts w:ascii="Times New Roman" w:hAnsi="Times New Roman" w:cs="Times New Roman"/>
      <w:b/>
      <w:bCs/>
      <w:sz w:val="28"/>
      <w:szCs w:val="28"/>
    </w:rPr>
  </w:style>
  <w:style w:type="character" w:customStyle="1" w:styleId="DateChar">
    <w:name w:val="Date Char"/>
    <w:aliases w:val="Дата Знак1 Char,Дата Знак Знак2 Char,Знак15 Знак Знак Char,Дата Знак Знак Знак1 Char,Дата Знак Знак Знак Знак Char,Знак15 Знак Знак Знак Знак Char,Знак15 Знак1 Знак Знак Char,Дата Знак Знак1 Знак Char,Знак15 Знак Знак1 Знак Char"/>
    <w:locked/>
    <w:rsid w:val="0029423B"/>
    <w:rPr>
      <w:rFonts w:ascii="Times New Roman" w:hAnsi="Times New Roman" w:cs="Times New Roman"/>
      <w:sz w:val="24"/>
      <w:szCs w:val="24"/>
    </w:rPr>
  </w:style>
  <w:style w:type="paragraph" w:customStyle="1" w:styleId="3fd">
    <w:name w:val="Абзац списка3"/>
    <w:basedOn w:val="a5"/>
    <w:uiPriority w:val="99"/>
    <w:qFormat/>
    <w:rsid w:val="0029423B"/>
    <w:pPr>
      <w:ind w:left="720"/>
      <w:contextualSpacing/>
    </w:pPr>
    <w:rPr>
      <w:rFonts w:eastAsia="Calibri"/>
    </w:rPr>
  </w:style>
  <w:style w:type="character" w:customStyle="1" w:styleId="affffffffff">
    <w:name w:val="Раздел Знак Знак"/>
    <w:rsid w:val="0029423B"/>
    <w:rPr>
      <w:rFonts w:ascii="Arial" w:eastAsia="Times New Roman" w:hAnsi="Arial" w:cs="Times New Roman"/>
      <w:b/>
      <w:kern w:val="28"/>
      <w:sz w:val="32"/>
      <w:szCs w:val="20"/>
      <w:lang w:eastAsia="ru-RU"/>
    </w:rPr>
  </w:style>
  <w:style w:type="character" w:customStyle="1" w:styleId="HTMLPreformattedChar">
    <w:name w:val="HTML Preformatted Char"/>
    <w:locked/>
    <w:rsid w:val="0029423B"/>
    <w:rPr>
      <w:rFonts w:ascii="Courier New" w:hAnsi="Courier New" w:cs="Tahoma"/>
      <w:sz w:val="20"/>
      <w:szCs w:val="20"/>
      <w:lang w:eastAsia="ru-RU"/>
    </w:rPr>
  </w:style>
  <w:style w:type="character" w:customStyle="1" w:styleId="HeaderChar">
    <w:name w:val="Header Char"/>
    <w:locked/>
    <w:rsid w:val="0029423B"/>
    <w:rPr>
      <w:rFonts w:ascii="Times New Roman" w:hAnsi="Times New Roman" w:cs="Times New Roman"/>
      <w:kern w:val="1"/>
      <w:sz w:val="24"/>
      <w:szCs w:val="24"/>
      <w:lang w:eastAsia="ar-SA" w:bidi="ar-SA"/>
    </w:rPr>
  </w:style>
  <w:style w:type="character" w:customStyle="1" w:styleId="FontStyle68">
    <w:name w:val="Font Style68"/>
    <w:uiPriority w:val="99"/>
    <w:rsid w:val="0029423B"/>
    <w:rPr>
      <w:rFonts w:ascii="Times New Roman" w:hAnsi="Times New Roman" w:cs="Times New Roman" w:hint="default"/>
      <w:b/>
      <w:bCs/>
      <w:sz w:val="14"/>
      <w:szCs w:val="14"/>
    </w:rPr>
  </w:style>
  <w:style w:type="paragraph" w:customStyle="1" w:styleId="Style16">
    <w:name w:val="Style16"/>
    <w:basedOn w:val="a5"/>
    <w:uiPriority w:val="99"/>
    <w:qFormat/>
    <w:rsid w:val="0029423B"/>
    <w:pPr>
      <w:widowControl w:val="0"/>
      <w:autoSpaceDE w:val="0"/>
      <w:autoSpaceDN w:val="0"/>
      <w:adjustRightInd w:val="0"/>
    </w:pPr>
    <w:rPr>
      <w:noProof w:val="0"/>
    </w:rPr>
  </w:style>
  <w:style w:type="paragraph" w:customStyle="1" w:styleId="Style25">
    <w:name w:val="Style25"/>
    <w:basedOn w:val="a5"/>
    <w:uiPriority w:val="99"/>
    <w:qFormat/>
    <w:rsid w:val="0029423B"/>
    <w:pPr>
      <w:widowControl w:val="0"/>
      <w:autoSpaceDE w:val="0"/>
      <w:autoSpaceDN w:val="0"/>
      <w:adjustRightInd w:val="0"/>
    </w:pPr>
    <w:rPr>
      <w:noProof w:val="0"/>
    </w:rPr>
  </w:style>
  <w:style w:type="paragraph" w:customStyle="1" w:styleId="Style28">
    <w:name w:val="Style28"/>
    <w:basedOn w:val="a5"/>
    <w:uiPriority w:val="99"/>
    <w:qFormat/>
    <w:rsid w:val="0029423B"/>
    <w:pPr>
      <w:widowControl w:val="0"/>
      <w:autoSpaceDE w:val="0"/>
      <w:autoSpaceDN w:val="0"/>
      <w:adjustRightInd w:val="0"/>
      <w:spacing w:line="192" w:lineRule="exact"/>
    </w:pPr>
    <w:rPr>
      <w:noProof w:val="0"/>
    </w:rPr>
  </w:style>
  <w:style w:type="paragraph" w:customStyle="1" w:styleId="Style35">
    <w:name w:val="Style35"/>
    <w:basedOn w:val="a5"/>
    <w:uiPriority w:val="99"/>
    <w:qFormat/>
    <w:rsid w:val="0029423B"/>
    <w:pPr>
      <w:widowControl w:val="0"/>
      <w:autoSpaceDE w:val="0"/>
      <w:autoSpaceDN w:val="0"/>
      <w:adjustRightInd w:val="0"/>
    </w:pPr>
    <w:rPr>
      <w:noProof w:val="0"/>
    </w:rPr>
  </w:style>
  <w:style w:type="paragraph" w:customStyle="1" w:styleId="Style36">
    <w:name w:val="Style36"/>
    <w:basedOn w:val="a5"/>
    <w:uiPriority w:val="99"/>
    <w:qFormat/>
    <w:rsid w:val="0029423B"/>
    <w:pPr>
      <w:widowControl w:val="0"/>
      <w:autoSpaceDE w:val="0"/>
      <w:autoSpaceDN w:val="0"/>
      <w:adjustRightInd w:val="0"/>
      <w:spacing w:line="173" w:lineRule="exact"/>
      <w:jc w:val="center"/>
    </w:pPr>
    <w:rPr>
      <w:noProof w:val="0"/>
    </w:rPr>
  </w:style>
  <w:style w:type="paragraph" w:customStyle="1" w:styleId="Style22">
    <w:name w:val="Style22"/>
    <w:basedOn w:val="a5"/>
    <w:uiPriority w:val="99"/>
    <w:qFormat/>
    <w:rsid w:val="0029423B"/>
    <w:pPr>
      <w:widowControl w:val="0"/>
      <w:autoSpaceDE w:val="0"/>
      <w:autoSpaceDN w:val="0"/>
      <w:adjustRightInd w:val="0"/>
    </w:pPr>
    <w:rPr>
      <w:noProof w:val="0"/>
    </w:rPr>
  </w:style>
  <w:style w:type="paragraph" w:customStyle="1" w:styleId="Style32">
    <w:name w:val="Style32"/>
    <w:basedOn w:val="a5"/>
    <w:uiPriority w:val="99"/>
    <w:qFormat/>
    <w:rsid w:val="0029423B"/>
    <w:pPr>
      <w:widowControl w:val="0"/>
      <w:autoSpaceDE w:val="0"/>
      <w:autoSpaceDN w:val="0"/>
      <w:adjustRightInd w:val="0"/>
      <w:spacing w:line="178" w:lineRule="exact"/>
      <w:ind w:firstLine="542"/>
    </w:pPr>
    <w:rPr>
      <w:noProof w:val="0"/>
    </w:rPr>
  </w:style>
  <w:style w:type="character" w:customStyle="1" w:styleId="FontStyle62">
    <w:name w:val="Font Style62"/>
    <w:uiPriority w:val="99"/>
    <w:rsid w:val="0029423B"/>
    <w:rPr>
      <w:rFonts w:ascii="Arial Narrow" w:hAnsi="Arial Narrow" w:cs="Arial Narrow" w:hint="default"/>
      <w:b/>
      <w:bCs/>
      <w:i/>
      <w:iCs/>
      <w:spacing w:val="-10"/>
      <w:sz w:val="8"/>
      <w:szCs w:val="8"/>
    </w:rPr>
  </w:style>
  <w:style w:type="character" w:customStyle="1" w:styleId="FontStyle63">
    <w:name w:val="Font Style63"/>
    <w:uiPriority w:val="99"/>
    <w:rsid w:val="0029423B"/>
    <w:rPr>
      <w:rFonts w:ascii="Georgia" w:hAnsi="Georgia" w:cs="Georgia" w:hint="default"/>
      <w:sz w:val="18"/>
      <w:szCs w:val="18"/>
    </w:rPr>
  </w:style>
  <w:style w:type="character" w:customStyle="1" w:styleId="FontStyle70">
    <w:name w:val="Font Style70"/>
    <w:uiPriority w:val="99"/>
    <w:rsid w:val="0029423B"/>
    <w:rPr>
      <w:rFonts w:ascii="Times New Roman" w:hAnsi="Times New Roman" w:cs="Times New Roman" w:hint="default"/>
      <w:spacing w:val="10"/>
      <w:sz w:val="12"/>
      <w:szCs w:val="12"/>
    </w:rPr>
  </w:style>
  <w:style w:type="character" w:customStyle="1" w:styleId="FontStyle74">
    <w:name w:val="Font Style74"/>
    <w:uiPriority w:val="99"/>
    <w:rsid w:val="0029423B"/>
    <w:rPr>
      <w:rFonts w:ascii="Times New Roman" w:hAnsi="Times New Roman" w:cs="Times New Roman" w:hint="default"/>
      <w:sz w:val="14"/>
      <w:szCs w:val="14"/>
    </w:rPr>
  </w:style>
  <w:style w:type="character" w:customStyle="1" w:styleId="FontStyle69">
    <w:name w:val="Font Style69"/>
    <w:uiPriority w:val="99"/>
    <w:rsid w:val="0029423B"/>
    <w:rPr>
      <w:rFonts w:ascii="Arial Narrow" w:hAnsi="Arial Narrow" w:cs="Arial Narrow" w:hint="default"/>
      <w:b/>
      <w:bCs/>
      <w:sz w:val="8"/>
      <w:szCs w:val="8"/>
    </w:rPr>
  </w:style>
  <w:style w:type="paragraph" w:customStyle="1" w:styleId="affffffffff0">
    <w:name w:val="Базовый"/>
    <w:uiPriority w:val="99"/>
    <w:qFormat/>
    <w:rsid w:val="0029423B"/>
    <w:pPr>
      <w:tabs>
        <w:tab w:val="left" w:pos="708"/>
      </w:tabs>
      <w:suppressAutoHyphens/>
      <w:spacing w:after="0" w:line="100" w:lineRule="atLeast"/>
    </w:pPr>
    <w:rPr>
      <w:rFonts w:ascii="Times New Roman" w:eastAsia="Times New Roman" w:hAnsi="Times New Roman" w:cs="Times New Roman"/>
      <w:color w:val="00000A"/>
      <w:sz w:val="24"/>
      <w:szCs w:val="24"/>
      <w:lang w:eastAsia="ru-RU"/>
    </w:rPr>
  </w:style>
  <w:style w:type="character" w:customStyle="1" w:styleId="FontStyle15">
    <w:name w:val="Font Style15"/>
    <w:rsid w:val="0029423B"/>
    <w:rPr>
      <w:rFonts w:ascii="Times New Roman" w:hAnsi="Times New Roman" w:cs="Times New Roman"/>
      <w:sz w:val="26"/>
      <w:szCs w:val="26"/>
    </w:rPr>
  </w:style>
  <w:style w:type="character" w:customStyle="1" w:styleId="apple-style-span">
    <w:name w:val="apple-style-span"/>
    <w:rsid w:val="0029423B"/>
  </w:style>
  <w:style w:type="paragraph" w:customStyle="1" w:styleId="Style1">
    <w:name w:val="Style1"/>
    <w:basedOn w:val="a5"/>
    <w:uiPriority w:val="99"/>
    <w:qFormat/>
    <w:rsid w:val="0029423B"/>
    <w:pPr>
      <w:widowControl w:val="0"/>
      <w:autoSpaceDE w:val="0"/>
      <w:autoSpaceDN w:val="0"/>
      <w:adjustRightInd w:val="0"/>
    </w:pPr>
    <w:rPr>
      <w:noProof w:val="0"/>
    </w:rPr>
  </w:style>
  <w:style w:type="character" w:customStyle="1" w:styleId="forminfo">
    <w:name w:val="forminfo"/>
    <w:rsid w:val="0029423B"/>
  </w:style>
  <w:style w:type="character" w:customStyle="1" w:styleId="placeholder">
    <w:name w:val="placeholder"/>
    <w:rsid w:val="0029423B"/>
  </w:style>
  <w:style w:type="paragraph" w:customStyle="1" w:styleId="ListParagraph1">
    <w:name w:val="List Paragraph1"/>
    <w:basedOn w:val="a5"/>
    <w:uiPriority w:val="99"/>
    <w:qFormat/>
    <w:rsid w:val="0029423B"/>
    <w:pPr>
      <w:ind w:left="720"/>
    </w:pPr>
    <w:rPr>
      <w:noProof w:val="0"/>
      <w:szCs w:val="28"/>
    </w:rPr>
  </w:style>
  <w:style w:type="character" w:customStyle="1" w:styleId="Exact">
    <w:name w:val="Основной текст Exact"/>
    <w:rsid w:val="0029423B"/>
    <w:rPr>
      <w:rFonts w:ascii="Times New Roman" w:eastAsia="Times New Roman" w:hAnsi="Times New Roman" w:cs="Times New Roman" w:hint="default"/>
      <w:b w:val="0"/>
      <w:bCs w:val="0"/>
      <w:i w:val="0"/>
      <w:iCs w:val="0"/>
      <w:smallCaps w:val="0"/>
      <w:strike w:val="0"/>
      <w:dstrike w:val="0"/>
      <w:spacing w:val="-3"/>
      <w:sz w:val="26"/>
      <w:szCs w:val="26"/>
      <w:u w:val="none"/>
      <w:effect w:val="none"/>
    </w:rPr>
  </w:style>
  <w:style w:type="character" w:customStyle="1" w:styleId="MicrosoftSansSerif">
    <w:name w:val="Основной текст + Microsoft Sans Serif"/>
    <w:aliases w:val="11 pt,Основной текст + Times New Roman"/>
    <w:rsid w:val="0029423B"/>
    <w:rPr>
      <w:rFonts w:ascii="Microsoft Sans Serif" w:eastAsia="Microsoft Sans Serif" w:hAnsi="Microsoft Sans Serif" w:cs="Microsoft Sans Serif"/>
      <w:color w:val="000000"/>
      <w:spacing w:val="0"/>
      <w:w w:val="100"/>
      <w:position w:val="0"/>
      <w:sz w:val="22"/>
      <w:szCs w:val="22"/>
      <w:shd w:val="clear" w:color="auto" w:fill="FFFFFF"/>
      <w:lang w:val="ru-RU" w:eastAsia="ru-RU" w:bidi="ru-RU"/>
    </w:rPr>
  </w:style>
  <w:style w:type="character" w:customStyle="1" w:styleId="1pt">
    <w:name w:val="Основной текст + Интервал 1 pt"/>
    <w:rsid w:val="0029423B"/>
    <w:rPr>
      <w:rFonts w:ascii="Times New Roman" w:eastAsia="Times New Roman" w:hAnsi="Times New Roman" w:cs="Times New Roman"/>
      <w:color w:val="000000"/>
      <w:spacing w:val="30"/>
      <w:w w:val="100"/>
      <w:position w:val="0"/>
      <w:sz w:val="28"/>
      <w:szCs w:val="28"/>
      <w:shd w:val="clear" w:color="auto" w:fill="FFFFFF"/>
      <w:lang w:val="ru-RU" w:eastAsia="ru-RU" w:bidi="ru-RU"/>
    </w:rPr>
  </w:style>
  <w:style w:type="character" w:customStyle="1" w:styleId="216">
    <w:name w:val="Заголовок 2 Знак1"/>
    <w:aliases w:val="H2 Знак1,h2 Знак Знак1,h2 Знак2,Chapter Title Знак1,Sub Head Знак1,PullOut Знак1"/>
    <w:semiHidden/>
    <w:rsid w:val="0029423B"/>
    <w:rPr>
      <w:rFonts w:ascii="Cambria" w:eastAsia="Times New Roman" w:hAnsi="Cambria" w:cs="Times New Roman"/>
      <w:b/>
      <w:bCs/>
      <w:color w:val="4F81BD"/>
      <w:sz w:val="26"/>
      <w:szCs w:val="26"/>
    </w:rPr>
  </w:style>
  <w:style w:type="character" w:customStyle="1" w:styleId="217">
    <w:name w:val="Основной текст с отступом 2 Знак1"/>
    <w:aliases w:val="Знак Знак1 Знак Знак Знак Знак Знак Знак1"/>
    <w:rsid w:val="0029423B"/>
    <w:rPr>
      <w:rFonts w:ascii="Arial Unicode MS" w:eastAsia="Arial Unicode MS" w:hAnsi="Arial Unicode MS" w:cs="Arial Unicode MS"/>
      <w:color w:val="000000"/>
      <w:sz w:val="24"/>
      <w:szCs w:val="24"/>
      <w:lang w:eastAsia="ru-RU"/>
    </w:rPr>
  </w:style>
  <w:style w:type="character" w:customStyle="1" w:styleId="810">
    <w:name w:val="Заголовок 8 Знак1"/>
    <w:semiHidden/>
    <w:rsid w:val="0029423B"/>
    <w:rPr>
      <w:rFonts w:ascii="Cambria" w:eastAsia="Times New Roman" w:hAnsi="Cambria" w:cs="Times New Roman"/>
      <w:color w:val="404040"/>
    </w:rPr>
  </w:style>
  <w:style w:type="character" w:customStyle="1" w:styleId="1ffb">
    <w:name w:val="Нижний колонтитул Знак1"/>
    <w:uiPriority w:val="99"/>
    <w:rsid w:val="0029423B"/>
    <w:rPr>
      <w:rFonts w:ascii="Arial Unicode MS" w:eastAsia="Arial Unicode MS" w:hAnsi="Arial Unicode MS" w:cs="Arial Unicode MS"/>
      <w:color w:val="000000"/>
      <w:sz w:val="24"/>
      <w:szCs w:val="24"/>
      <w:lang w:eastAsia="ru-RU"/>
    </w:rPr>
  </w:style>
  <w:style w:type="character" w:customStyle="1" w:styleId="1ffc">
    <w:name w:val="Верхний колонтитул Знак1"/>
    <w:uiPriority w:val="99"/>
    <w:semiHidden/>
    <w:rsid w:val="0029423B"/>
    <w:rPr>
      <w:rFonts w:ascii="Arial Unicode MS" w:eastAsia="Arial Unicode MS" w:hAnsi="Arial Unicode MS" w:cs="Arial Unicode MS"/>
      <w:color w:val="000000"/>
      <w:sz w:val="24"/>
      <w:szCs w:val="24"/>
      <w:lang w:eastAsia="ru-RU"/>
    </w:rPr>
  </w:style>
  <w:style w:type="character" w:customStyle="1" w:styleId="313">
    <w:name w:val="Основной текст с отступом 3 Знак1"/>
    <w:uiPriority w:val="99"/>
    <w:semiHidden/>
    <w:rsid w:val="0029423B"/>
    <w:rPr>
      <w:rFonts w:ascii="Arial Unicode MS" w:eastAsia="Arial Unicode MS" w:hAnsi="Arial Unicode MS" w:cs="Arial Unicode MS"/>
      <w:color w:val="000000"/>
      <w:sz w:val="16"/>
      <w:szCs w:val="16"/>
      <w:lang w:eastAsia="ru-RU"/>
    </w:rPr>
  </w:style>
  <w:style w:type="table" w:customStyle="1" w:styleId="11a">
    <w:name w:val="Сетка таблицы11"/>
    <w:basedOn w:val="a7"/>
    <w:rsid w:val="002942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
    <w:next w:val="a8"/>
    <w:uiPriority w:val="99"/>
    <w:semiHidden/>
    <w:rsid w:val="0029423B"/>
  </w:style>
  <w:style w:type="numbering" w:customStyle="1" w:styleId="1ffd">
    <w:name w:val="Стиль многоуровневый1"/>
    <w:basedOn w:val="a8"/>
    <w:rsid w:val="0029423B"/>
  </w:style>
  <w:style w:type="numbering" w:customStyle="1" w:styleId="1111111">
    <w:name w:val="1 / 1.1 / 1.1.11"/>
    <w:basedOn w:val="a8"/>
    <w:next w:val="111111"/>
    <w:rsid w:val="0029423B"/>
  </w:style>
  <w:style w:type="paragraph" w:customStyle="1" w:styleId="2ffb">
    <w:name w:val="Список2"/>
    <w:basedOn w:val="a5"/>
    <w:uiPriority w:val="99"/>
    <w:qFormat/>
    <w:rsid w:val="0029423B"/>
    <w:pPr>
      <w:tabs>
        <w:tab w:val="num" w:pos="360"/>
        <w:tab w:val="left" w:pos="7088"/>
      </w:tabs>
      <w:spacing w:line="360" w:lineRule="auto"/>
      <w:ind w:left="360" w:hanging="360"/>
    </w:pPr>
    <w:rPr>
      <w:noProof w:val="0"/>
      <w:szCs w:val="20"/>
    </w:rPr>
  </w:style>
  <w:style w:type="paragraph" w:customStyle="1" w:styleId="5c">
    <w:name w:val="Без интервала5"/>
    <w:uiPriority w:val="99"/>
    <w:qFormat/>
    <w:rsid w:val="0029423B"/>
    <w:pPr>
      <w:spacing w:after="0" w:line="240" w:lineRule="auto"/>
    </w:pPr>
    <w:rPr>
      <w:rFonts w:ascii="Calibri" w:eastAsia="Calibri" w:hAnsi="Calibri" w:cs="Times New Roman"/>
      <w:lang w:eastAsia="ru-RU"/>
    </w:rPr>
  </w:style>
  <w:style w:type="paragraph" w:customStyle="1" w:styleId="4f3">
    <w:name w:val="Абзац списка4"/>
    <w:basedOn w:val="a5"/>
    <w:uiPriority w:val="99"/>
    <w:qFormat/>
    <w:rsid w:val="0029423B"/>
    <w:pPr>
      <w:ind w:left="720"/>
      <w:contextualSpacing/>
    </w:pPr>
    <w:rPr>
      <w:rFonts w:eastAsia="Calibri"/>
    </w:rPr>
  </w:style>
  <w:style w:type="paragraph" w:customStyle="1" w:styleId="affffffffff1">
    <w:name w:val="Обычный таблица"/>
    <w:basedOn w:val="a5"/>
    <w:uiPriority w:val="99"/>
    <w:qFormat/>
    <w:rsid w:val="0029423B"/>
    <w:pPr>
      <w:suppressAutoHyphens/>
    </w:pPr>
    <w:rPr>
      <w:noProof w:val="0"/>
      <w:sz w:val="18"/>
      <w:szCs w:val="18"/>
      <w:lang w:eastAsia="zh-CN"/>
    </w:rPr>
  </w:style>
  <w:style w:type="paragraph" w:customStyle="1" w:styleId="1ffe">
    <w:name w:val="Обычный 1"/>
    <w:basedOn w:val="a5"/>
    <w:uiPriority w:val="99"/>
    <w:qFormat/>
    <w:rsid w:val="0029423B"/>
    <w:pPr>
      <w:tabs>
        <w:tab w:val="num" w:pos="2160"/>
      </w:tabs>
      <w:ind w:left="720" w:hanging="720"/>
    </w:pPr>
    <w:rPr>
      <w:noProof w:val="0"/>
      <w:sz w:val="20"/>
      <w:szCs w:val="20"/>
      <w:lang w:eastAsia="ar-SA"/>
    </w:rPr>
  </w:style>
  <w:style w:type="character" w:customStyle="1" w:styleId="affffffffff2">
    <w:name w:val="Основной текст + Не полужирный"/>
    <w:rsid w:val="0029423B"/>
    <w:rPr>
      <w:rFonts w:ascii="Verdana" w:eastAsia="Verdana" w:hAnsi="Verdana" w:cs="Verdana"/>
      <w:b w:val="0"/>
      <w:bCs w:val="0"/>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paragraph" w:customStyle="1" w:styleId="font8">
    <w:name w:val="font8"/>
    <w:basedOn w:val="a5"/>
    <w:uiPriority w:val="99"/>
    <w:qFormat/>
    <w:rsid w:val="0029423B"/>
    <w:pPr>
      <w:spacing w:before="100" w:beforeAutospacing="1" w:after="100" w:afterAutospacing="1"/>
    </w:pPr>
    <w:rPr>
      <w:rFonts w:ascii="Arial" w:hAnsi="Arial" w:cs="Arial"/>
      <w:i/>
      <w:iCs/>
      <w:noProof w:val="0"/>
      <w:sz w:val="12"/>
      <w:szCs w:val="12"/>
    </w:rPr>
  </w:style>
  <w:style w:type="numbering" w:customStyle="1" w:styleId="3fe">
    <w:name w:val="Нет списка3"/>
    <w:next w:val="a8"/>
    <w:uiPriority w:val="99"/>
    <w:semiHidden/>
    <w:unhideWhenUsed/>
    <w:rsid w:val="0029423B"/>
  </w:style>
  <w:style w:type="numbering" w:customStyle="1" w:styleId="122">
    <w:name w:val="Нет списка12"/>
    <w:next w:val="a8"/>
    <w:uiPriority w:val="99"/>
    <w:semiHidden/>
    <w:unhideWhenUsed/>
    <w:rsid w:val="0029423B"/>
  </w:style>
  <w:style w:type="table" w:customStyle="1" w:styleId="2ffc">
    <w:name w:val="Сетка таблицы2"/>
    <w:basedOn w:val="a7"/>
    <w:next w:val="affb"/>
    <w:uiPriority w:val="59"/>
    <w:rsid w:val="002942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8"/>
    <w:uiPriority w:val="99"/>
    <w:semiHidden/>
    <w:rsid w:val="0029423B"/>
  </w:style>
  <w:style w:type="numbering" w:customStyle="1" w:styleId="2ffd">
    <w:name w:val="Стиль многоуровневый2"/>
    <w:basedOn w:val="a8"/>
    <w:rsid w:val="0029423B"/>
  </w:style>
  <w:style w:type="numbering" w:customStyle="1" w:styleId="1111112">
    <w:name w:val="1 / 1.1 / 1.1.12"/>
    <w:basedOn w:val="a8"/>
    <w:next w:val="111111"/>
    <w:rsid w:val="0029423B"/>
  </w:style>
  <w:style w:type="numbering" w:customStyle="1" w:styleId="4f4">
    <w:name w:val="Нет списка4"/>
    <w:next w:val="a8"/>
    <w:uiPriority w:val="99"/>
    <w:semiHidden/>
    <w:unhideWhenUsed/>
    <w:rsid w:val="0029423B"/>
  </w:style>
  <w:style w:type="numbering" w:customStyle="1" w:styleId="131">
    <w:name w:val="Нет списка13"/>
    <w:next w:val="a8"/>
    <w:uiPriority w:val="99"/>
    <w:semiHidden/>
    <w:unhideWhenUsed/>
    <w:rsid w:val="0029423B"/>
  </w:style>
  <w:style w:type="table" w:customStyle="1" w:styleId="3ff">
    <w:name w:val="Сетка таблицы3"/>
    <w:basedOn w:val="a7"/>
    <w:next w:val="affb"/>
    <w:uiPriority w:val="59"/>
    <w:rsid w:val="002942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8"/>
    <w:uiPriority w:val="99"/>
    <w:semiHidden/>
    <w:rsid w:val="0029423B"/>
  </w:style>
  <w:style w:type="numbering" w:customStyle="1" w:styleId="3ff0">
    <w:name w:val="Стиль многоуровневый3"/>
    <w:basedOn w:val="a8"/>
    <w:rsid w:val="0029423B"/>
  </w:style>
  <w:style w:type="numbering" w:customStyle="1" w:styleId="1111113">
    <w:name w:val="1 / 1.1 / 1.1.13"/>
    <w:basedOn w:val="a8"/>
    <w:next w:val="111111"/>
    <w:rsid w:val="0029423B"/>
  </w:style>
  <w:style w:type="numbering" w:customStyle="1" w:styleId="5d">
    <w:name w:val="Нет списка5"/>
    <w:next w:val="a8"/>
    <w:uiPriority w:val="99"/>
    <w:semiHidden/>
    <w:unhideWhenUsed/>
    <w:rsid w:val="0029423B"/>
  </w:style>
  <w:style w:type="numbering" w:customStyle="1" w:styleId="141">
    <w:name w:val="Нет списка14"/>
    <w:next w:val="a8"/>
    <w:uiPriority w:val="99"/>
    <w:semiHidden/>
    <w:unhideWhenUsed/>
    <w:rsid w:val="0029423B"/>
  </w:style>
  <w:style w:type="table" w:customStyle="1" w:styleId="4f5">
    <w:name w:val="Сетка таблицы4"/>
    <w:basedOn w:val="a7"/>
    <w:next w:val="affb"/>
    <w:uiPriority w:val="59"/>
    <w:rsid w:val="002942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8"/>
    <w:uiPriority w:val="99"/>
    <w:semiHidden/>
    <w:rsid w:val="0029423B"/>
  </w:style>
  <w:style w:type="numbering" w:customStyle="1" w:styleId="4f6">
    <w:name w:val="Стиль многоуровневый4"/>
    <w:basedOn w:val="a8"/>
    <w:rsid w:val="0029423B"/>
  </w:style>
  <w:style w:type="numbering" w:customStyle="1" w:styleId="1111114">
    <w:name w:val="1 / 1.1 / 1.1.14"/>
    <w:basedOn w:val="a8"/>
    <w:next w:val="111111"/>
    <w:rsid w:val="0029423B"/>
  </w:style>
  <w:style w:type="numbering" w:customStyle="1" w:styleId="65">
    <w:name w:val="Нет списка6"/>
    <w:next w:val="a8"/>
    <w:uiPriority w:val="99"/>
    <w:semiHidden/>
    <w:unhideWhenUsed/>
    <w:rsid w:val="0029423B"/>
  </w:style>
  <w:style w:type="numbering" w:customStyle="1" w:styleId="151">
    <w:name w:val="Нет списка15"/>
    <w:next w:val="a8"/>
    <w:uiPriority w:val="99"/>
    <w:semiHidden/>
    <w:unhideWhenUsed/>
    <w:rsid w:val="0029423B"/>
  </w:style>
  <w:style w:type="table" w:customStyle="1" w:styleId="5e">
    <w:name w:val="Сетка таблицы5"/>
    <w:basedOn w:val="a7"/>
    <w:next w:val="affb"/>
    <w:uiPriority w:val="59"/>
    <w:rsid w:val="002942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8"/>
    <w:uiPriority w:val="99"/>
    <w:semiHidden/>
    <w:rsid w:val="0029423B"/>
  </w:style>
  <w:style w:type="numbering" w:customStyle="1" w:styleId="5f">
    <w:name w:val="Стиль многоуровневый5"/>
    <w:basedOn w:val="a8"/>
    <w:rsid w:val="0029423B"/>
  </w:style>
  <w:style w:type="numbering" w:customStyle="1" w:styleId="1111115">
    <w:name w:val="1 / 1.1 / 1.1.15"/>
    <w:basedOn w:val="a8"/>
    <w:next w:val="111111"/>
    <w:rsid w:val="0029423B"/>
  </w:style>
  <w:style w:type="paragraph" w:customStyle="1" w:styleId="3ff1">
    <w:name w:val="Список3"/>
    <w:basedOn w:val="a5"/>
    <w:uiPriority w:val="99"/>
    <w:qFormat/>
    <w:rsid w:val="0029423B"/>
    <w:pPr>
      <w:tabs>
        <w:tab w:val="num" w:pos="926"/>
        <w:tab w:val="left" w:pos="7088"/>
      </w:tabs>
      <w:spacing w:line="360" w:lineRule="auto"/>
      <w:ind w:left="926" w:hanging="360"/>
    </w:pPr>
    <w:rPr>
      <w:noProof w:val="0"/>
      <w:szCs w:val="20"/>
    </w:rPr>
  </w:style>
  <w:style w:type="paragraph" w:customStyle="1" w:styleId="66">
    <w:name w:val="Без интервала6"/>
    <w:uiPriority w:val="99"/>
    <w:qFormat/>
    <w:rsid w:val="0029423B"/>
    <w:pPr>
      <w:spacing w:after="0" w:line="240" w:lineRule="auto"/>
    </w:pPr>
    <w:rPr>
      <w:rFonts w:ascii="Calibri" w:eastAsia="Calibri" w:hAnsi="Calibri" w:cs="Times New Roman"/>
      <w:lang w:eastAsia="ru-RU"/>
    </w:rPr>
  </w:style>
  <w:style w:type="paragraph" w:customStyle="1" w:styleId="5f0">
    <w:name w:val="Абзац списка5"/>
    <w:basedOn w:val="a5"/>
    <w:uiPriority w:val="99"/>
    <w:qFormat/>
    <w:rsid w:val="0029423B"/>
    <w:pPr>
      <w:ind w:left="720"/>
      <w:contextualSpacing/>
    </w:pPr>
    <w:rPr>
      <w:rFonts w:eastAsia="Calibri"/>
    </w:rPr>
  </w:style>
  <w:style w:type="character" w:customStyle="1" w:styleId="218">
    <w:name w:val="Заголовок 21"/>
    <w:aliases w:val="H21,h2 Знак3"/>
    <w:rsid w:val="0029423B"/>
    <w:rPr>
      <w:b/>
      <w:bCs w:val="0"/>
      <w:sz w:val="28"/>
      <w:lang w:val="ru-RU" w:eastAsia="ru-RU" w:bidi="ar-SA"/>
    </w:rPr>
  </w:style>
  <w:style w:type="character" w:customStyle="1" w:styleId="Heading1Char">
    <w:name w:val="Heading 1 Char"/>
    <w:aliases w:val="H1 Char,Аукцион: Заголовок 1 Char,Document Header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locked/>
    <w:rsid w:val="0029423B"/>
    <w:rPr>
      <w:rFonts w:ascii="Times New Roman" w:hAnsi="Times New Roman"/>
      <w:b/>
      <w:kern w:val="28"/>
      <w:sz w:val="20"/>
      <w:lang w:eastAsia="ru-RU"/>
    </w:rPr>
  </w:style>
  <w:style w:type="character" w:customStyle="1" w:styleId="Heading3Char">
    <w:name w:val="Heading 3 Char"/>
    <w:aliases w:val="H3 Char,h3 Char,Çàãîëîâîê 3 Char"/>
    <w:locked/>
    <w:rsid w:val="0029423B"/>
    <w:rPr>
      <w:rFonts w:ascii="Arial" w:hAnsi="Arial"/>
      <w:b/>
      <w:noProof/>
      <w:sz w:val="26"/>
      <w:lang w:eastAsia="ru-RU"/>
    </w:rPr>
  </w:style>
  <w:style w:type="character" w:customStyle="1" w:styleId="Heading4Char">
    <w:name w:val="Heading 4 Char"/>
    <w:aliases w:val="H4 Char,Çàãîëîâîê 4 Char"/>
    <w:locked/>
    <w:rsid w:val="0029423B"/>
    <w:rPr>
      <w:rFonts w:ascii="Times New Roman" w:hAnsi="Times New Roman"/>
      <w:b/>
      <w:noProof/>
      <w:sz w:val="28"/>
      <w:lang w:eastAsia="ru-RU"/>
    </w:rPr>
  </w:style>
  <w:style w:type="character" w:customStyle="1" w:styleId="Heading5Char">
    <w:name w:val="Heading 5 Char"/>
    <w:aliases w:val="H5 Char,Çàãîëîâîê 5 Char,Пункт Char,Заголовок 5 Знак Знак Char,Заголовок 5 Знак Знак Знак Char,Пункт Знак1 Знак Знак Char,Пункт Знак2 Знак Char,Заголовок 5 Знак Знак1 Char,Пункт Знак1 Знак1 Char,Пункт Знак3 Char"/>
    <w:locked/>
    <w:rsid w:val="0029423B"/>
    <w:rPr>
      <w:rFonts w:ascii="Times New Roman" w:hAnsi="Times New Roman"/>
      <w:b/>
      <w:i/>
      <w:noProof/>
      <w:sz w:val="26"/>
      <w:lang w:eastAsia="ru-RU"/>
    </w:rPr>
  </w:style>
  <w:style w:type="character" w:customStyle="1" w:styleId="Heading6Char">
    <w:name w:val="Heading 6 Char"/>
    <w:aliases w:val="H6 Char"/>
    <w:locked/>
    <w:rsid w:val="0029423B"/>
    <w:rPr>
      <w:rFonts w:ascii="Times New Roman" w:hAnsi="Times New Roman"/>
      <w:sz w:val="20"/>
      <w:u w:val="single"/>
      <w:lang w:eastAsia="ru-RU"/>
    </w:rPr>
  </w:style>
  <w:style w:type="character" w:customStyle="1" w:styleId="Heading7Char">
    <w:name w:val="Heading 7 Char"/>
    <w:locked/>
    <w:rsid w:val="0029423B"/>
    <w:rPr>
      <w:rFonts w:ascii="Times New Roman" w:hAnsi="Times New Roman"/>
      <w:noProof/>
      <w:sz w:val="24"/>
      <w:lang w:eastAsia="ru-RU"/>
    </w:rPr>
  </w:style>
  <w:style w:type="character" w:customStyle="1" w:styleId="Heading8Char">
    <w:name w:val="Heading 8 Char"/>
    <w:locked/>
    <w:rsid w:val="0029423B"/>
    <w:rPr>
      <w:rFonts w:ascii="Times New Roman" w:hAnsi="Times New Roman"/>
      <w:sz w:val="20"/>
      <w:lang w:eastAsia="ru-RU"/>
    </w:rPr>
  </w:style>
  <w:style w:type="character" w:customStyle="1" w:styleId="Heading9Char">
    <w:name w:val="Heading 9 Char"/>
    <w:locked/>
    <w:rsid w:val="0029423B"/>
    <w:rPr>
      <w:rFonts w:ascii="Arial" w:hAnsi="Arial"/>
      <w:noProof/>
      <w:lang w:eastAsia="ru-RU"/>
    </w:rPr>
  </w:style>
  <w:style w:type="character" w:customStyle="1" w:styleId="BodyTextIndent2Char">
    <w:name w:val="Body Text Indent 2 Char"/>
    <w:aliases w:val="Знак Char,Знак Знак1 Знак Знак Знак Знак Знак Char"/>
    <w:locked/>
    <w:rsid w:val="0029423B"/>
    <w:rPr>
      <w:rFonts w:ascii="Times New Roman" w:hAnsi="Times New Roman"/>
      <w:sz w:val="24"/>
      <w:lang w:eastAsia="ru-RU"/>
    </w:rPr>
  </w:style>
  <w:style w:type="character" w:customStyle="1" w:styleId="FootnoteTextChar">
    <w:name w:val="Footnote Text Char"/>
    <w:aliases w:val="Знак3 Char,Знак21 Char"/>
    <w:locked/>
    <w:rsid w:val="0029423B"/>
    <w:rPr>
      <w:rFonts w:ascii="Times New Roman" w:hAnsi="Times New Roman"/>
      <w:noProof/>
      <w:sz w:val="20"/>
      <w:lang w:eastAsia="ar-SA"/>
    </w:rPr>
  </w:style>
  <w:style w:type="character" w:customStyle="1" w:styleId="BodyTextIndent3Char">
    <w:name w:val="Body Text Indent 3 Char"/>
    <w:locked/>
    <w:rsid w:val="0029423B"/>
    <w:rPr>
      <w:rFonts w:ascii="Times New Roman" w:hAnsi="Times New Roman"/>
      <w:noProof/>
      <w:sz w:val="16"/>
      <w:lang w:eastAsia="ru-RU"/>
    </w:rPr>
  </w:style>
  <w:style w:type="character" w:customStyle="1" w:styleId="BodyText3Char">
    <w:name w:val="Body Text 3 Char"/>
    <w:locked/>
    <w:rsid w:val="0029423B"/>
    <w:rPr>
      <w:rFonts w:ascii="Times New Roman" w:hAnsi="Times New Roman"/>
      <w:noProof/>
      <w:sz w:val="16"/>
      <w:lang w:eastAsia="ru-RU"/>
    </w:rPr>
  </w:style>
  <w:style w:type="character" w:customStyle="1" w:styleId="BodyText2Char">
    <w:name w:val="Body Text 2 Char"/>
    <w:aliases w:val="Договор Char"/>
    <w:locked/>
    <w:rsid w:val="0029423B"/>
    <w:rPr>
      <w:rFonts w:ascii="Times New Roman" w:hAnsi="Times New Roman"/>
      <w:noProof/>
      <w:sz w:val="24"/>
      <w:lang w:eastAsia="ru-RU"/>
    </w:rPr>
  </w:style>
  <w:style w:type="character" w:customStyle="1" w:styleId="BodyTextChar">
    <w:name w:val="Body Text Char"/>
    <w:aliases w:val="отчет_нормаль Char,Основной текст Знак Знак Char,body text Char,body text Знак Знак Char,Знак1 Char,SecondColumn Char"/>
    <w:locked/>
    <w:rsid w:val="0029423B"/>
    <w:rPr>
      <w:rFonts w:ascii="Times New Roman" w:hAnsi="Times New Roman"/>
      <w:sz w:val="24"/>
      <w:lang w:eastAsia="ru-RU"/>
    </w:rPr>
  </w:style>
  <w:style w:type="character" w:customStyle="1" w:styleId="PlainTextChar">
    <w:name w:val="Plain Text Char"/>
    <w:locked/>
    <w:rsid w:val="0029423B"/>
    <w:rPr>
      <w:rFonts w:ascii="Courier New" w:hAnsi="Courier New"/>
      <w:color w:val="000000"/>
      <w:kern w:val="18"/>
      <w:sz w:val="20"/>
      <w:lang w:eastAsia="ru-RU"/>
    </w:rPr>
  </w:style>
  <w:style w:type="character" w:customStyle="1" w:styleId="SubtitleChar">
    <w:name w:val="Subtitle Char"/>
    <w:locked/>
    <w:rsid w:val="0029423B"/>
    <w:rPr>
      <w:rFonts w:ascii="Arial" w:hAnsi="Arial"/>
      <w:sz w:val="20"/>
      <w:lang w:eastAsia="ru-RU"/>
    </w:rPr>
  </w:style>
  <w:style w:type="paragraph" w:customStyle="1" w:styleId="2ffe">
    <w:name w:val="Знак Знак Знак Знак Знак Знак Знак2"/>
    <w:basedOn w:val="a5"/>
    <w:uiPriority w:val="99"/>
    <w:qFormat/>
    <w:rsid w:val="0029423B"/>
    <w:pPr>
      <w:spacing w:after="160" w:line="240" w:lineRule="exact"/>
      <w:jc w:val="both"/>
    </w:pPr>
    <w:rPr>
      <w:rFonts w:ascii="Verdana" w:hAnsi="Verdana"/>
      <w:noProof w:val="0"/>
      <w:sz w:val="22"/>
      <w:szCs w:val="20"/>
      <w:lang w:val="en-US" w:eastAsia="en-US"/>
    </w:rPr>
  </w:style>
  <w:style w:type="character" w:customStyle="1" w:styleId="TitleChar1">
    <w:name w:val="Title Char1"/>
    <w:locked/>
    <w:rsid w:val="0029423B"/>
    <w:rPr>
      <w:rFonts w:ascii="Arial" w:hAnsi="Arial"/>
      <w:b/>
      <w:kern w:val="28"/>
      <w:sz w:val="20"/>
      <w:lang w:eastAsia="ru-RU"/>
    </w:rPr>
  </w:style>
  <w:style w:type="paragraph" w:customStyle="1" w:styleId="NoSpacing1">
    <w:name w:val="No Spacing1"/>
    <w:uiPriority w:val="99"/>
    <w:qFormat/>
    <w:rsid w:val="0029423B"/>
    <w:pPr>
      <w:spacing w:after="0" w:line="240" w:lineRule="auto"/>
    </w:pPr>
    <w:rPr>
      <w:rFonts w:ascii="Calibri" w:eastAsia="Calibri" w:hAnsi="Calibri" w:cs="Times New Roman"/>
      <w:lang w:eastAsia="ru-RU"/>
    </w:rPr>
  </w:style>
  <w:style w:type="paragraph" w:customStyle="1" w:styleId="123">
    <w:name w:val="Абзац списка12"/>
    <w:basedOn w:val="a5"/>
    <w:uiPriority w:val="99"/>
    <w:qFormat/>
    <w:rsid w:val="0029423B"/>
    <w:pPr>
      <w:ind w:left="708"/>
    </w:pPr>
    <w:rPr>
      <w:noProof w:val="0"/>
    </w:rPr>
  </w:style>
  <w:style w:type="paragraph" w:customStyle="1" w:styleId="1fff">
    <w:name w:val="Знак Знак Знак Знак Знак Знак Знак1"/>
    <w:basedOn w:val="a5"/>
    <w:uiPriority w:val="99"/>
    <w:qFormat/>
    <w:rsid w:val="0029423B"/>
    <w:pPr>
      <w:spacing w:after="160" w:line="240" w:lineRule="exact"/>
      <w:jc w:val="both"/>
    </w:pPr>
    <w:rPr>
      <w:rFonts w:ascii="Verdana" w:eastAsia="Calibri" w:hAnsi="Verdana"/>
      <w:noProof w:val="0"/>
      <w:sz w:val="22"/>
      <w:szCs w:val="20"/>
      <w:lang w:val="en-US" w:eastAsia="en-US"/>
    </w:rPr>
  </w:style>
  <w:style w:type="character" w:customStyle="1" w:styleId="forminfo2">
    <w:name w:val="forminfo2"/>
    <w:rsid w:val="0029423B"/>
    <w:rPr>
      <w:vanish w:val="0"/>
      <w:webHidden w:val="0"/>
      <w:color w:val="000000"/>
      <w:specVanish w:val="0"/>
    </w:rPr>
  </w:style>
  <w:style w:type="paragraph" w:customStyle="1" w:styleId="4f7">
    <w:name w:val="Список4"/>
    <w:basedOn w:val="a5"/>
    <w:uiPriority w:val="99"/>
    <w:qFormat/>
    <w:rsid w:val="0029423B"/>
    <w:pPr>
      <w:tabs>
        <w:tab w:val="num" w:pos="926"/>
        <w:tab w:val="left" w:pos="7088"/>
      </w:tabs>
      <w:spacing w:line="360" w:lineRule="auto"/>
      <w:ind w:left="926" w:hanging="360"/>
    </w:pPr>
    <w:rPr>
      <w:noProof w:val="0"/>
      <w:szCs w:val="20"/>
    </w:rPr>
  </w:style>
  <w:style w:type="paragraph" w:customStyle="1" w:styleId="77">
    <w:name w:val="Без интервала7"/>
    <w:uiPriority w:val="99"/>
    <w:qFormat/>
    <w:rsid w:val="0029423B"/>
    <w:pPr>
      <w:spacing w:after="0" w:line="240" w:lineRule="auto"/>
    </w:pPr>
    <w:rPr>
      <w:rFonts w:ascii="Calibri" w:eastAsia="Calibri" w:hAnsi="Calibri" w:cs="Times New Roman"/>
      <w:lang w:eastAsia="ru-RU"/>
    </w:rPr>
  </w:style>
  <w:style w:type="paragraph" w:customStyle="1" w:styleId="67">
    <w:name w:val="Абзац списка6"/>
    <w:basedOn w:val="a5"/>
    <w:uiPriority w:val="99"/>
    <w:qFormat/>
    <w:rsid w:val="0029423B"/>
    <w:pPr>
      <w:ind w:left="720"/>
      <w:contextualSpacing/>
    </w:pPr>
    <w:rPr>
      <w:rFonts w:eastAsia="Calibri"/>
    </w:rPr>
  </w:style>
  <w:style w:type="numbering" w:customStyle="1" w:styleId="78">
    <w:name w:val="Нет списка7"/>
    <w:next w:val="a8"/>
    <w:uiPriority w:val="99"/>
    <w:semiHidden/>
    <w:unhideWhenUsed/>
    <w:rsid w:val="00BB2495"/>
  </w:style>
  <w:style w:type="numbering" w:customStyle="1" w:styleId="160">
    <w:name w:val="Нет списка16"/>
    <w:next w:val="a8"/>
    <w:uiPriority w:val="99"/>
    <w:semiHidden/>
    <w:unhideWhenUsed/>
    <w:rsid w:val="00BB2495"/>
  </w:style>
  <w:style w:type="numbering" w:customStyle="1" w:styleId="219">
    <w:name w:val="Нет списка21"/>
    <w:next w:val="a8"/>
    <w:uiPriority w:val="99"/>
    <w:semiHidden/>
    <w:unhideWhenUsed/>
    <w:rsid w:val="00BB2495"/>
  </w:style>
  <w:style w:type="numbering" w:customStyle="1" w:styleId="1160">
    <w:name w:val="Нет списка116"/>
    <w:next w:val="a8"/>
    <w:uiPriority w:val="99"/>
    <w:semiHidden/>
    <w:rsid w:val="00BB2495"/>
  </w:style>
  <w:style w:type="numbering" w:customStyle="1" w:styleId="68">
    <w:name w:val="Стиль многоуровневый6"/>
    <w:basedOn w:val="a8"/>
    <w:rsid w:val="00BB2495"/>
  </w:style>
  <w:style w:type="numbering" w:customStyle="1" w:styleId="1111116">
    <w:name w:val="1 / 1.1 / 1.1.16"/>
    <w:basedOn w:val="a8"/>
    <w:next w:val="111111"/>
    <w:rsid w:val="00BB2495"/>
  </w:style>
  <w:style w:type="numbering" w:customStyle="1" w:styleId="11120">
    <w:name w:val="Нет списка1112"/>
    <w:next w:val="a8"/>
    <w:uiPriority w:val="99"/>
    <w:semiHidden/>
    <w:rsid w:val="00BB2495"/>
  </w:style>
  <w:style w:type="numbering" w:customStyle="1" w:styleId="11b">
    <w:name w:val="Стиль многоуровневый11"/>
    <w:basedOn w:val="a8"/>
    <w:rsid w:val="00BB2495"/>
  </w:style>
  <w:style w:type="numbering" w:customStyle="1" w:styleId="314">
    <w:name w:val="Нет списка31"/>
    <w:next w:val="a8"/>
    <w:uiPriority w:val="99"/>
    <w:semiHidden/>
    <w:unhideWhenUsed/>
    <w:rsid w:val="00BB2495"/>
  </w:style>
  <w:style w:type="numbering" w:customStyle="1" w:styleId="1210">
    <w:name w:val="Нет списка121"/>
    <w:next w:val="a8"/>
    <w:uiPriority w:val="99"/>
    <w:semiHidden/>
    <w:unhideWhenUsed/>
    <w:rsid w:val="00BB2495"/>
  </w:style>
  <w:style w:type="numbering" w:customStyle="1" w:styleId="1121">
    <w:name w:val="Нет списка1121"/>
    <w:next w:val="a8"/>
    <w:uiPriority w:val="99"/>
    <w:semiHidden/>
    <w:rsid w:val="00BB2495"/>
  </w:style>
  <w:style w:type="numbering" w:customStyle="1" w:styleId="21a">
    <w:name w:val="Стиль многоуровневый21"/>
    <w:basedOn w:val="a8"/>
    <w:rsid w:val="00BB2495"/>
  </w:style>
  <w:style w:type="numbering" w:customStyle="1" w:styleId="11111121">
    <w:name w:val="1 / 1.1 / 1.1.121"/>
    <w:basedOn w:val="a8"/>
    <w:next w:val="111111"/>
    <w:rsid w:val="00BB2495"/>
  </w:style>
  <w:style w:type="numbering" w:customStyle="1" w:styleId="412">
    <w:name w:val="Нет списка41"/>
    <w:next w:val="a8"/>
    <w:uiPriority w:val="99"/>
    <w:semiHidden/>
    <w:unhideWhenUsed/>
    <w:rsid w:val="00BB2495"/>
  </w:style>
  <w:style w:type="numbering" w:customStyle="1" w:styleId="1310">
    <w:name w:val="Нет списка131"/>
    <w:next w:val="a8"/>
    <w:uiPriority w:val="99"/>
    <w:semiHidden/>
    <w:unhideWhenUsed/>
    <w:rsid w:val="00BB2495"/>
  </w:style>
  <w:style w:type="numbering" w:customStyle="1" w:styleId="1131">
    <w:name w:val="Нет списка1131"/>
    <w:next w:val="a8"/>
    <w:uiPriority w:val="99"/>
    <w:semiHidden/>
    <w:rsid w:val="00BB2495"/>
  </w:style>
  <w:style w:type="numbering" w:customStyle="1" w:styleId="315">
    <w:name w:val="Стиль многоуровневый31"/>
    <w:basedOn w:val="a8"/>
    <w:rsid w:val="00BB2495"/>
  </w:style>
  <w:style w:type="numbering" w:customStyle="1" w:styleId="11111131">
    <w:name w:val="1 / 1.1 / 1.1.131"/>
    <w:basedOn w:val="a8"/>
    <w:next w:val="111111"/>
    <w:rsid w:val="00BB2495"/>
  </w:style>
  <w:style w:type="numbering" w:customStyle="1" w:styleId="512">
    <w:name w:val="Нет списка51"/>
    <w:next w:val="a8"/>
    <w:uiPriority w:val="99"/>
    <w:semiHidden/>
    <w:unhideWhenUsed/>
    <w:rsid w:val="00BB2495"/>
  </w:style>
  <w:style w:type="numbering" w:customStyle="1" w:styleId="1410">
    <w:name w:val="Нет списка141"/>
    <w:next w:val="a8"/>
    <w:uiPriority w:val="99"/>
    <w:semiHidden/>
    <w:unhideWhenUsed/>
    <w:rsid w:val="00BB2495"/>
  </w:style>
  <w:style w:type="numbering" w:customStyle="1" w:styleId="1141">
    <w:name w:val="Нет списка1141"/>
    <w:next w:val="a8"/>
    <w:uiPriority w:val="99"/>
    <w:semiHidden/>
    <w:rsid w:val="00BB2495"/>
  </w:style>
  <w:style w:type="numbering" w:customStyle="1" w:styleId="413">
    <w:name w:val="Стиль многоуровневый41"/>
    <w:basedOn w:val="a8"/>
    <w:rsid w:val="00BB2495"/>
  </w:style>
  <w:style w:type="numbering" w:customStyle="1" w:styleId="11111141">
    <w:name w:val="1 / 1.1 / 1.1.141"/>
    <w:basedOn w:val="a8"/>
    <w:next w:val="111111"/>
    <w:rsid w:val="00BB2495"/>
  </w:style>
  <w:style w:type="numbering" w:customStyle="1" w:styleId="610">
    <w:name w:val="Нет списка61"/>
    <w:next w:val="a8"/>
    <w:uiPriority w:val="99"/>
    <w:semiHidden/>
    <w:unhideWhenUsed/>
    <w:rsid w:val="00BB2495"/>
  </w:style>
  <w:style w:type="numbering" w:customStyle="1" w:styleId="1510">
    <w:name w:val="Нет списка151"/>
    <w:next w:val="a8"/>
    <w:uiPriority w:val="99"/>
    <w:semiHidden/>
    <w:unhideWhenUsed/>
    <w:rsid w:val="00BB2495"/>
  </w:style>
  <w:style w:type="numbering" w:customStyle="1" w:styleId="1151">
    <w:name w:val="Нет списка1151"/>
    <w:next w:val="a8"/>
    <w:uiPriority w:val="99"/>
    <w:semiHidden/>
    <w:rsid w:val="00BB2495"/>
  </w:style>
  <w:style w:type="numbering" w:customStyle="1" w:styleId="513">
    <w:name w:val="Стиль многоуровневый51"/>
    <w:basedOn w:val="a8"/>
    <w:rsid w:val="00BB2495"/>
  </w:style>
  <w:style w:type="numbering" w:customStyle="1" w:styleId="11111151">
    <w:name w:val="1 / 1.1 / 1.1.151"/>
    <w:basedOn w:val="a8"/>
    <w:next w:val="111111"/>
    <w:rsid w:val="00BB2495"/>
  </w:style>
  <w:style w:type="numbering" w:customStyle="1" w:styleId="85">
    <w:name w:val="Нет списка8"/>
    <w:next w:val="a8"/>
    <w:uiPriority w:val="99"/>
    <w:semiHidden/>
    <w:unhideWhenUsed/>
    <w:rsid w:val="007A6242"/>
  </w:style>
  <w:style w:type="numbering" w:customStyle="1" w:styleId="170">
    <w:name w:val="Нет списка17"/>
    <w:next w:val="a8"/>
    <w:uiPriority w:val="99"/>
    <w:semiHidden/>
    <w:unhideWhenUsed/>
    <w:rsid w:val="007A6242"/>
  </w:style>
  <w:style w:type="numbering" w:customStyle="1" w:styleId="224">
    <w:name w:val="Нет списка22"/>
    <w:next w:val="a8"/>
    <w:uiPriority w:val="99"/>
    <w:semiHidden/>
    <w:unhideWhenUsed/>
    <w:rsid w:val="007A6242"/>
  </w:style>
  <w:style w:type="numbering" w:customStyle="1" w:styleId="1170">
    <w:name w:val="Нет списка117"/>
    <w:next w:val="a8"/>
    <w:uiPriority w:val="99"/>
    <w:semiHidden/>
    <w:rsid w:val="007A6242"/>
  </w:style>
  <w:style w:type="numbering" w:customStyle="1" w:styleId="79">
    <w:name w:val="Стиль многоуровневый7"/>
    <w:basedOn w:val="a8"/>
    <w:rsid w:val="007A6242"/>
  </w:style>
  <w:style w:type="numbering" w:customStyle="1" w:styleId="1111117">
    <w:name w:val="1 / 1.1 / 1.1.17"/>
    <w:basedOn w:val="a8"/>
    <w:next w:val="111111"/>
    <w:rsid w:val="007A6242"/>
  </w:style>
  <w:style w:type="numbering" w:customStyle="1" w:styleId="11130">
    <w:name w:val="Нет списка1113"/>
    <w:next w:val="a8"/>
    <w:uiPriority w:val="99"/>
    <w:semiHidden/>
    <w:rsid w:val="007A6242"/>
  </w:style>
  <w:style w:type="numbering" w:customStyle="1" w:styleId="124">
    <w:name w:val="Стиль многоуровневый12"/>
    <w:basedOn w:val="a8"/>
    <w:rsid w:val="007A6242"/>
  </w:style>
  <w:style w:type="numbering" w:customStyle="1" w:styleId="324">
    <w:name w:val="Нет списка32"/>
    <w:next w:val="a8"/>
    <w:uiPriority w:val="99"/>
    <w:semiHidden/>
    <w:unhideWhenUsed/>
    <w:rsid w:val="007A6242"/>
  </w:style>
  <w:style w:type="numbering" w:customStyle="1" w:styleId="1220">
    <w:name w:val="Нет списка122"/>
    <w:next w:val="a8"/>
    <w:uiPriority w:val="99"/>
    <w:semiHidden/>
    <w:unhideWhenUsed/>
    <w:rsid w:val="007A6242"/>
  </w:style>
  <w:style w:type="numbering" w:customStyle="1" w:styleId="1122">
    <w:name w:val="Нет списка1122"/>
    <w:next w:val="a8"/>
    <w:uiPriority w:val="99"/>
    <w:semiHidden/>
    <w:rsid w:val="007A6242"/>
  </w:style>
  <w:style w:type="numbering" w:customStyle="1" w:styleId="225">
    <w:name w:val="Стиль многоуровневый22"/>
    <w:basedOn w:val="a8"/>
    <w:rsid w:val="007A6242"/>
  </w:style>
  <w:style w:type="numbering" w:customStyle="1" w:styleId="11111122">
    <w:name w:val="1 / 1.1 / 1.1.122"/>
    <w:basedOn w:val="a8"/>
    <w:next w:val="111111"/>
    <w:rsid w:val="007A6242"/>
  </w:style>
  <w:style w:type="numbering" w:customStyle="1" w:styleId="420">
    <w:name w:val="Нет списка42"/>
    <w:next w:val="a8"/>
    <w:uiPriority w:val="99"/>
    <w:semiHidden/>
    <w:unhideWhenUsed/>
    <w:rsid w:val="007A6242"/>
  </w:style>
  <w:style w:type="numbering" w:customStyle="1" w:styleId="132">
    <w:name w:val="Нет списка132"/>
    <w:next w:val="a8"/>
    <w:uiPriority w:val="99"/>
    <w:semiHidden/>
    <w:unhideWhenUsed/>
    <w:rsid w:val="007A6242"/>
  </w:style>
  <w:style w:type="numbering" w:customStyle="1" w:styleId="1132">
    <w:name w:val="Нет списка1132"/>
    <w:next w:val="a8"/>
    <w:uiPriority w:val="99"/>
    <w:semiHidden/>
    <w:rsid w:val="007A6242"/>
  </w:style>
  <w:style w:type="numbering" w:customStyle="1" w:styleId="325">
    <w:name w:val="Стиль многоуровневый32"/>
    <w:basedOn w:val="a8"/>
    <w:rsid w:val="007A6242"/>
  </w:style>
  <w:style w:type="numbering" w:customStyle="1" w:styleId="11111132">
    <w:name w:val="1 / 1.1 / 1.1.132"/>
    <w:basedOn w:val="a8"/>
    <w:next w:val="111111"/>
    <w:rsid w:val="007A6242"/>
  </w:style>
  <w:style w:type="numbering" w:customStyle="1" w:styleId="522">
    <w:name w:val="Нет списка52"/>
    <w:next w:val="a8"/>
    <w:uiPriority w:val="99"/>
    <w:semiHidden/>
    <w:unhideWhenUsed/>
    <w:rsid w:val="007A6242"/>
  </w:style>
  <w:style w:type="numbering" w:customStyle="1" w:styleId="142">
    <w:name w:val="Нет списка142"/>
    <w:next w:val="a8"/>
    <w:uiPriority w:val="99"/>
    <w:semiHidden/>
    <w:unhideWhenUsed/>
    <w:rsid w:val="007A6242"/>
  </w:style>
  <w:style w:type="numbering" w:customStyle="1" w:styleId="1142">
    <w:name w:val="Нет списка1142"/>
    <w:next w:val="a8"/>
    <w:uiPriority w:val="99"/>
    <w:semiHidden/>
    <w:rsid w:val="007A6242"/>
  </w:style>
  <w:style w:type="numbering" w:customStyle="1" w:styleId="421">
    <w:name w:val="Стиль многоуровневый42"/>
    <w:basedOn w:val="a8"/>
    <w:rsid w:val="007A6242"/>
  </w:style>
  <w:style w:type="numbering" w:customStyle="1" w:styleId="11111142">
    <w:name w:val="1 / 1.1 / 1.1.142"/>
    <w:basedOn w:val="a8"/>
    <w:next w:val="111111"/>
    <w:rsid w:val="007A6242"/>
  </w:style>
  <w:style w:type="numbering" w:customStyle="1" w:styleId="620">
    <w:name w:val="Нет списка62"/>
    <w:next w:val="a8"/>
    <w:uiPriority w:val="99"/>
    <w:semiHidden/>
    <w:unhideWhenUsed/>
    <w:rsid w:val="007A6242"/>
  </w:style>
  <w:style w:type="numbering" w:customStyle="1" w:styleId="152">
    <w:name w:val="Нет списка152"/>
    <w:next w:val="a8"/>
    <w:uiPriority w:val="99"/>
    <w:semiHidden/>
    <w:unhideWhenUsed/>
    <w:rsid w:val="007A6242"/>
  </w:style>
  <w:style w:type="numbering" w:customStyle="1" w:styleId="1152">
    <w:name w:val="Нет списка1152"/>
    <w:next w:val="a8"/>
    <w:uiPriority w:val="99"/>
    <w:semiHidden/>
    <w:rsid w:val="007A6242"/>
  </w:style>
  <w:style w:type="numbering" w:customStyle="1" w:styleId="523">
    <w:name w:val="Стиль многоуровневый52"/>
    <w:basedOn w:val="a8"/>
    <w:rsid w:val="007A6242"/>
  </w:style>
  <w:style w:type="numbering" w:customStyle="1" w:styleId="11111152">
    <w:name w:val="1 / 1.1 / 1.1.152"/>
    <w:basedOn w:val="a8"/>
    <w:next w:val="111111"/>
    <w:rsid w:val="007A6242"/>
  </w:style>
  <w:style w:type="paragraph" w:customStyle="1" w:styleId="5f1">
    <w:name w:val="Список5"/>
    <w:basedOn w:val="a5"/>
    <w:uiPriority w:val="99"/>
    <w:qFormat/>
    <w:rsid w:val="002B4BAA"/>
    <w:pPr>
      <w:tabs>
        <w:tab w:val="num" w:pos="360"/>
        <w:tab w:val="left" w:pos="7088"/>
      </w:tabs>
      <w:spacing w:line="360" w:lineRule="auto"/>
      <w:ind w:left="360" w:hanging="360"/>
    </w:pPr>
    <w:rPr>
      <w:noProof w:val="0"/>
      <w:szCs w:val="20"/>
    </w:rPr>
  </w:style>
  <w:style w:type="paragraph" w:customStyle="1" w:styleId="69">
    <w:name w:val="Знак Знак Знак Знак Знак Знак Знак6"/>
    <w:basedOn w:val="a5"/>
    <w:uiPriority w:val="99"/>
    <w:qFormat/>
    <w:rsid w:val="002B4BAA"/>
    <w:pPr>
      <w:spacing w:after="160" w:line="240" w:lineRule="exact"/>
      <w:jc w:val="both"/>
    </w:pPr>
    <w:rPr>
      <w:rFonts w:ascii="Verdana" w:hAnsi="Verdana"/>
      <w:noProof w:val="0"/>
      <w:sz w:val="22"/>
      <w:szCs w:val="20"/>
      <w:lang w:val="en-US" w:eastAsia="en-US"/>
    </w:rPr>
  </w:style>
  <w:style w:type="paragraph" w:customStyle="1" w:styleId="86">
    <w:name w:val="Без интервала8"/>
    <w:uiPriority w:val="99"/>
    <w:qFormat/>
    <w:rsid w:val="002B4BAA"/>
    <w:pPr>
      <w:spacing w:after="0" w:line="240" w:lineRule="auto"/>
    </w:pPr>
    <w:rPr>
      <w:rFonts w:ascii="Calibri" w:eastAsia="Calibri" w:hAnsi="Calibri" w:cs="Times New Roman"/>
      <w:lang w:eastAsia="ru-RU"/>
    </w:rPr>
  </w:style>
  <w:style w:type="paragraph" w:customStyle="1" w:styleId="7a">
    <w:name w:val="Абзац списка7"/>
    <w:basedOn w:val="a5"/>
    <w:uiPriority w:val="99"/>
    <w:qFormat/>
    <w:rsid w:val="002B4BAA"/>
    <w:pPr>
      <w:ind w:left="720"/>
      <w:contextualSpacing/>
    </w:pPr>
    <w:rPr>
      <w:rFonts w:eastAsia="Calibri"/>
    </w:rPr>
  </w:style>
  <w:style w:type="character" w:customStyle="1" w:styleId="WW-Absatz-Standardschriftart1">
    <w:name w:val="WW-Absatz-Standardschriftart1"/>
    <w:rsid w:val="002B4BAA"/>
  </w:style>
  <w:style w:type="paragraph" w:customStyle="1" w:styleId="Heading3">
    <w:name w:val="Heading #3"/>
    <w:basedOn w:val="a5"/>
    <w:next w:val="a5"/>
    <w:uiPriority w:val="99"/>
    <w:qFormat/>
    <w:rsid w:val="002B4BAA"/>
    <w:pPr>
      <w:widowControl w:val="0"/>
      <w:suppressAutoHyphens/>
      <w:autoSpaceDN w:val="0"/>
      <w:ind w:left="720" w:hanging="720"/>
      <w:textAlignment w:val="baseline"/>
      <w:outlineLvl w:val="2"/>
    </w:pPr>
    <w:rPr>
      <w:rFonts w:ascii="Arial Unicode MS" w:eastAsia="Arial Unicode MS" w:hAnsi="Arial Unicode MS" w:cs="Arial Unicode MS"/>
      <w:noProof w:val="0"/>
      <w:color w:val="000000"/>
      <w:kern w:val="3"/>
      <w:lang w:bidi="hi-IN"/>
    </w:rPr>
  </w:style>
  <w:style w:type="paragraph" w:styleId="affffffffff3">
    <w:name w:val="Revision"/>
    <w:hidden/>
    <w:uiPriority w:val="99"/>
    <w:semiHidden/>
    <w:qFormat/>
    <w:rsid w:val="002B4BAA"/>
    <w:pPr>
      <w:spacing w:after="0" w:line="240" w:lineRule="auto"/>
    </w:pPr>
    <w:rPr>
      <w:rFonts w:ascii="Times New Roman" w:eastAsia="Calibri" w:hAnsi="Times New Roman" w:cs="Times New Roman"/>
    </w:rPr>
  </w:style>
  <w:style w:type="numbering" w:customStyle="1" w:styleId="11111111">
    <w:name w:val="1 / 1.1 / 1.1.111"/>
    <w:basedOn w:val="a8"/>
    <w:next w:val="111111"/>
    <w:rsid w:val="002B4BAA"/>
  </w:style>
  <w:style w:type="table" w:customStyle="1" w:styleId="125">
    <w:name w:val="Сетка таблицы12"/>
    <w:basedOn w:val="a7"/>
    <w:next w:val="affb"/>
    <w:rsid w:val="002B4BA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Сетка таблицы6"/>
    <w:basedOn w:val="a7"/>
    <w:next w:val="affb"/>
    <w:uiPriority w:val="59"/>
    <w:rsid w:val="002B4B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8"/>
    <w:uiPriority w:val="99"/>
    <w:semiHidden/>
    <w:unhideWhenUsed/>
    <w:rsid w:val="002B4BAA"/>
  </w:style>
  <w:style w:type="table" w:customStyle="1" w:styleId="133">
    <w:name w:val="Сетка таблицы13"/>
    <w:basedOn w:val="a7"/>
    <w:next w:val="affb"/>
    <w:rsid w:val="002B4BA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b">
    <w:name w:val="Сетка таблицы7"/>
    <w:basedOn w:val="a7"/>
    <w:next w:val="affb"/>
    <w:uiPriority w:val="59"/>
    <w:rsid w:val="002B4B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8"/>
    <w:uiPriority w:val="99"/>
    <w:semiHidden/>
    <w:unhideWhenUsed/>
    <w:rsid w:val="002B4BAA"/>
  </w:style>
  <w:style w:type="table" w:customStyle="1" w:styleId="143">
    <w:name w:val="Сетка таблицы14"/>
    <w:basedOn w:val="a7"/>
    <w:next w:val="affb"/>
    <w:uiPriority w:val="59"/>
    <w:rsid w:val="002B4BA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
    <w:basedOn w:val="a7"/>
    <w:rsid w:val="002B4BA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8"/>
    <w:next w:val="111111"/>
    <w:rsid w:val="002B4BAA"/>
  </w:style>
  <w:style w:type="table" w:customStyle="1" w:styleId="87">
    <w:name w:val="Сетка таблицы8"/>
    <w:basedOn w:val="a7"/>
    <w:next w:val="affb"/>
    <w:uiPriority w:val="59"/>
    <w:rsid w:val="002B6D3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Стиль многоуровневый8"/>
    <w:basedOn w:val="a8"/>
    <w:rsid w:val="002B6D35"/>
  </w:style>
  <w:style w:type="numbering" w:customStyle="1" w:styleId="1111118">
    <w:name w:val="1 / 1.1 / 1.1.18"/>
    <w:basedOn w:val="a8"/>
    <w:next w:val="111111"/>
    <w:rsid w:val="002B6D35"/>
  </w:style>
  <w:style w:type="table" w:customStyle="1" w:styleId="316">
    <w:name w:val="Сетка таблицы31"/>
    <w:basedOn w:val="a7"/>
    <w:next w:val="affb"/>
    <w:uiPriority w:val="59"/>
    <w:rsid w:val="002B6D3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1 / 1.1 / 1.1.113"/>
    <w:basedOn w:val="a8"/>
    <w:next w:val="111111"/>
    <w:rsid w:val="002B6D35"/>
  </w:style>
  <w:style w:type="table" w:customStyle="1" w:styleId="414">
    <w:name w:val="Сетка таблицы41"/>
    <w:basedOn w:val="a7"/>
    <w:next w:val="affb"/>
    <w:uiPriority w:val="59"/>
    <w:rsid w:val="002B6D3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
    <w:name w:val="1 / 1.1 / 1.1.123"/>
    <w:basedOn w:val="a8"/>
    <w:next w:val="111111"/>
    <w:rsid w:val="002B6D35"/>
  </w:style>
  <w:style w:type="numbering" w:customStyle="1" w:styleId="111110">
    <w:name w:val="Нет списка11111"/>
    <w:next w:val="a8"/>
    <w:uiPriority w:val="99"/>
    <w:semiHidden/>
    <w:rsid w:val="002B6D35"/>
  </w:style>
  <w:style w:type="numbering" w:customStyle="1" w:styleId="1116">
    <w:name w:val="Стиль многоуровневый111"/>
    <w:basedOn w:val="a8"/>
    <w:rsid w:val="002B6D35"/>
  </w:style>
  <w:style w:type="numbering" w:customStyle="1" w:styleId="111111111">
    <w:name w:val="1 / 1.1 / 1.1.1111"/>
    <w:basedOn w:val="a8"/>
    <w:next w:val="111111"/>
    <w:rsid w:val="002B6D35"/>
  </w:style>
  <w:style w:type="table" w:customStyle="1" w:styleId="514">
    <w:name w:val="Сетка таблицы51"/>
    <w:basedOn w:val="a7"/>
    <w:next w:val="affb"/>
    <w:uiPriority w:val="59"/>
    <w:rsid w:val="002B6D3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Стиль многоуровневый33"/>
    <w:basedOn w:val="a8"/>
    <w:rsid w:val="002B6D35"/>
  </w:style>
  <w:style w:type="numbering" w:customStyle="1" w:styleId="11111133">
    <w:name w:val="1 / 1.1 / 1.1.133"/>
    <w:basedOn w:val="a8"/>
    <w:next w:val="111111"/>
    <w:rsid w:val="002B6D35"/>
  </w:style>
  <w:style w:type="numbering" w:customStyle="1" w:styleId="431">
    <w:name w:val="Стиль многоуровневый43"/>
    <w:basedOn w:val="a8"/>
    <w:rsid w:val="002B6D35"/>
  </w:style>
  <w:style w:type="numbering" w:customStyle="1" w:styleId="11111143">
    <w:name w:val="1 / 1.1 / 1.1.143"/>
    <w:basedOn w:val="a8"/>
    <w:next w:val="111111"/>
    <w:rsid w:val="002B6D35"/>
  </w:style>
  <w:style w:type="numbering" w:customStyle="1" w:styleId="1211">
    <w:name w:val="Стиль многоуровневый121"/>
    <w:basedOn w:val="a8"/>
    <w:rsid w:val="002B6D35"/>
  </w:style>
  <w:style w:type="numbering" w:customStyle="1" w:styleId="111111121">
    <w:name w:val="1 / 1.1 / 1.1.1121"/>
    <w:basedOn w:val="a8"/>
    <w:next w:val="111111"/>
    <w:rsid w:val="002B6D35"/>
  </w:style>
  <w:style w:type="numbering" w:customStyle="1" w:styleId="95">
    <w:name w:val="Нет списка9"/>
    <w:next w:val="a8"/>
    <w:uiPriority w:val="99"/>
    <w:semiHidden/>
    <w:unhideWhenUsed/>
    <w:rsid w:val="002B6D35"/>
  </w:style>
  <w:style w:type="numbering" w:customStyle="1" w:styleId="181">
    <w:name w:val="Нет списка18"/>
    <w:next w:val="a8"/>
    <w:uiPriority w:val="99"/>
    <w:semiHidden/>
    <w:unhideWhenUsed/>
    <w:rsid w:val="002B6D35"/>
  </w:style>
  <w:style w:type="table" w:customStyle="1" w:styleId="811">
    <w:name w:val="Сетка таблицы81"/>
    <w:basedOn w:val="a7"/>
    <w:next w:val="affb"/>
    <w:uiPriority w:val="59"/>
    <w:rsid w:val="002B6D3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т списка25"/>
    <w:next w:val="a8"/>
    <w:uiPriority w:val="99"/>
    <w:semiHidden/>
    <w:unhideWhenUsed/>
    <w:rsid w:val="002B6D35"/>
  </w:style>
  <w:style w:type="table" w:customStyle="1" w:styleId="153">
    <w:name w:val="Сетка таблицы15"/>
    <w:basedOn w:val="a7"/>
    <w:next w:val="affb"/>
    <w:uiPriority w:val="59"/>
    <w:rsid w:val="002B6D3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a8"/>
    <w:next w:val="111111"/>
    <w:rsid w:val="002B6D35"/>
  </w:style>
  <w:style w:type="table" w:customStyle="1" w:styleId="1123">
    <w:name w:val="Сетка таблицы112"/>
    <w:basedOn w:val="a7"/>
    <w:rsid w:val="002B6D3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
    <w:name w:val="Стиль многоуровневый13"/>
    <w:basedOn w:val="a8"/>
    <w:rsid w:val="002B6D35"/>
  </w:style>
  <w:style w:type="numbering" w:customStyle="1" w:styleId="111111131">
    <w:name w:val="1 / 1.1 / 1.1.1131"/>
    <w:basedOn w:val="a8"/>
    <w:next w:val="111111"/>
    <w:rsid w:val="002B6D35"/>
  </w:style>
  <w:style w:type="numbering" w:customStyle="1" w:styleId="101">
    <w:name w:val="Нет списка10"/>
    <w:next w:val="a8"/>
    <w:uiPriority w:val="99"/>
    <w:semiHidden/>
    <w:unhideWhenUsed/>
    <w:rsid w:val="002B6D35"/>
  </w:style>
  <w:style w:type="numbering" w:customStyle="1" w:styleId="190">
    <w:name w:val="Нет списка19"/>
    <w:next w:val="a8"/>
    <w:uiPriority w:val="99"/>
    <w:semiHidden/>
    <w:unhideWhenUsed/>
    <w:rsid w:val="002B6D35"/>
  </w:style>
  <w:style w:type="table" w:customStyle="1" w:styleId="96">
    <w:name w:val="Сетка таблицы9"/>
    <w:basedOn w:val="a7"/>
    <w:next w:val="affb"/>
    <w:uiPriority w:val="59"/>
    <w:rsid w:val="002B6D3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8"/>
    <w:uiPriority w:val="99"/>
    <w:semiHidden/>
    <w:unhideWhenUsed/>
    <w:rsid w:val="002B6D35"/>
  </w:style>
  <w:style w:type="table" w:customStyle="1" w:styleId="161">
    <w:name w:val="Сетка таблицы16"/>
    <w:basedOn w:val="a7"/>
    <w:next w:val="affb"/>
    <w:uiPriority w:val="59"/>
    <w:rsid w:val="002B6D3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Стиль многоуровневый61"/>
    <w:basedOn w:val="a8"/>
    <w:rsid w:val="002B6D35"/>
  </w:style>
  <w:style w:type="numbering" w:customStyle="1" w:styleId="11111161">
    <w:name w:val="1 / 1.1 / 1.1.161"/>
    <w:basedOn w:val="a8"/>
    <w:next w:val="111111"/>
    <w:rsid w:val="002B6D35"/>
  </w:style>
  <w:style w:type="table" w:customStyle="1" w:styleId="1133">
    <w:name w:val="Сетка таблицы113"/>
    <w:basedOn w:val="a7"/>
    <w:rsid w:val="002B6D3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8"/>
    <w:uiPriority w:val="99"/>
    <w:semiHidden/>
    <w:rsid w:val="002B6D35"/>
  </w:style>
  <w:style w:type="numbering" w:customStyle="1" w:styleId="144">
    <w:name w:val="Стиль многоуровневый14"/>
    <w:basedOn w:val="a8"/>
    <w:rsid w:val="002B6D35"/>
  </w:style>
  <w:style w:type="numbering" w:customStyle="1" w:styleId="11111114">
    <w:name w:val="1 / 1.1 / 1.1.114"/>
    <w:basedOn w:val="a8"/>
    <w:next w:val="111111"/>
    <w:rsid w:val="002B6D35"/>
  </w:style>
  <w:style w:type="numbering" w:customStyle="1" w:styleId="201">
    <w:name w:val="Нет списка20"/>
    <w:next w:val="a8"/>
    <w:uiPriority w:val="99"/>
    <w:semiHidden/>
    <w:unhideWhenUsed/>
    <w:rsid w:val="002B6D35"/>
  </w:style>
  <w:style w:type="character" w:customStyle="1" w:styleId="1fff0">
    <w:name w:val="Текст примечания Знак1"/>
    <w:uiPriority w:val="99"/>
    <w:semiHidden/>
    <w:rsid w:val="002B6D35"/>
    <w:rPr>
      <w:rFonts w:ascii="Times New Roman" w:eastAsia="Times New Roman" w:hAnsi="Times New Roman"/>
      <w:noProof/>
    </w:rPr>
  </w:style>
  <w:style w:type="character" w:customStyle="1" w:styleId="1fff1">
    <w:name w:val="Тема примечания Знак1"/>
    <w:uiPriority w:val="99"/>
    <w:semiHidden/>
    <w:rsid w:val="002B6D35"/>
    <w:rPr>
      <w:rFonts w:ascii="Times New Roman" w:eastAsia="Times New Roman" w:hAnsi="Times New Roman"/>
      <w:b/>
      <w:bCs/>
      <w:noProof/>
    </w:rPr>
  </w:style>
  <w:style w:type="character" w:customStyle="1" w:styleId="1fff2">
    <w:name w:val="Текст концевой сноски Знак1"/>
    <w:rsid w:val="002B6D35"/>
    <w:rPr>
      <w:rFonts w:ascii="Times New Roman" w:eastAsia="Times New Roman" w:hAnsi="Times New Roman"/>
      <w:noProof/>
    </w:rPr>
  </w:style>
  <w:style w:type="numbering" w:customStyle="1" w:styleId="270">
    <w:name w:val="Нет списка27"/>
    <w:next w:val="a8"/>
    <w:uiPriority w:val="99"/>
    <w:semiHidden/>
    <w:unhideWhenUsed/>
    <w:rsid w:val="002B6D35"/>
  </w:style>
  <w:style w:type="paragraph" w:customStyle="1" w:styleId="6b">
    <w:name w:val="Список6"/>
    <w:basedOn w:val="a5"/>
    <w:uiPriority w:val="99"/>
    <w:qFormat/>
    <w:rsid w:val="00BC36E0"/>
    <w:pPr>
      <w:tabs>
        <w:tab w:val="num" w:pos="360"/>
        <w:tab w:val="left" w:pos="7088"/>
      </w:tabs>
      <w:spacing w:line="360" w:lineRule="auto"/>
      <w:ind w:left="360" w:hanging="360"/>
    </w:pPr>
    <w:rPr>
      <w:noProof w:val="0"/>
      <w:szCs w:val="20"/>
    </w:rPr>
  </w:style>
  <w:style w:type="paragraph" w:customStyle="1" w:styleId="5f2">
    <w:name w:val="Знак Знак Знак Знак Знак Знак Знак5"/>
    <w:basedOn w:val="a5"/>
    <w:uiPriority w:val="99"/>
    <w:qFormat/>
    <w:rsid w:val="00BC36E0"/>
    <w:pPr>
      <w:spacing w:after="160" w:line="240" w:lineRule="exact"/>
      <w:jc w:val="both"/>
    </w:pPr>
    <w:rPr>
      <w:rFonts w:ascii="Verdana" w:hAnsi="Verdana"/>
      <w:noProof w:val="0"/>
      <w:sz w:val="22"/>
      <w:szCs w:val="20"/>
      <w:lang w:val="en-US" w:eastAsia="en-US"/>
    </w:rPr>
  </w:style>
  <w:style w:type="paragraph" w:customStyle="1" w:styleId="97">
    <w:name w:val="Без интервала9"/>
    <w:uiPriority w:val="99"/>
    <w:qFormat/>
    <w:rsid w:val="00BC36E0"/>
    <w:pPr>
      <w:spacing w:after="0" w:line="240" w:lineRule="auto"/>
    </w:pPr>
    <w:rPr>
      <w:rFonts w:ascii="Calibri" w:eastAsia="Calibri" w:hAnsi="Calibri" w:cs="Times New Roman"/>
      <w:lang w:eastAsia="ru-RU"/>
    </w:rPr>
  </w:style>
  <w:style w:type="paragraph" w:customStyle="1" w:styleId="89">
    <w:name w:val="Абзац списка8"/>
    <w:basedOn w:val="a5"/>
    <w:uiPriority w:val="99"/>
    <w:qFormat/>
    <w:rsid w:val="00BC36E0"/>
    <w:pPr>
      <w:ind w:left="720"/>
      <w:contextualSpacing/>
    </w:pPr>
    <w:rPr>
      <w:rFonts w:eastAsia="Calibri"/>
    </w:rPr>
  </w:style>
  <w:style w:type="table" w:customStyle="1" w:styleId="21b">
    <w:name w:val="Сетка таблицы21"/>
    <w:basedOn w:val="a7"/>
    <w:next w:val="affb"/>
    <w:uiPriority w:val="59"/>
    <w:rsid w:val="00BC36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7"/>
    <w:next w:val="affb"/>
    <w:uiPriority w:val="59"/>
    <w:rsid w:val="00BC36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Сетка таблицы32"/>
    <w:basedOn w:val="a7"/>
    <w:next w:val="affb"/>
    <w:uiPriority w:val="59"/>
    <w:rsid w:val="00BC36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
    <w:basedOn w:val="a7"/>
    <w:next w:val="affb"/>
    <w:uiPriority w:val="59"/>
    <w:rsid w:val="00BC36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
    <w:basedOn w:val="a7"/>
    <w:next w:val="affb"/>
    <w:uiPriority w:val="59"/>
    <w:rsid w:val="00BC36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8"/>
    <w:uiPriority w:val="99"/>
    <w:semiHidden/>
    <w:unhideWhenUsed/>
    <w:rsid w:val="00BC36E0"/>
  </w:style>
  <w:style w:type="table" w:customStyle="1" w:styleId="102">
    <w:name w:val="Сетка таблицы10"/>
    <w:basedOn w:val="a7"/>
    <w:next w:val="affb"/>
    <w:uiPriority w:val="59"/>
    <w:rsid w:val="00BC36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7"/>
    <w:next w:val="affb"/>
    <w:uiPriority w:val="59"/>
    <w:rsid w:val="00BC36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Сетка таблицы114"/>
    <w:basedOn w:val="a7"/>
    <w:rsid w:val="00BC36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8"/>
    <w:uiPriority w:val="99"/>
    <w:semiHidden/>
    <w:rsid w:val="00BC36E0"/>
  </w:style>
  <w:style w:type="numbering" w:customStyle="1" w:styleId="154">
    <w:name w:val="Стиль многоуровневый15"/>
    <w:basedOn w:val="a8"/>
    <w:rsid w:val="00BC36E0"/>
  </w:style>
  <w:style w:type="numbering" w:customStyle="1" w:styleId="11111115">
    <w:name w:val="1 / 1.1 / 1.1.115"/>
    <w:basedOn w:val="a8"/>
    <w:next w:val="111111"/>
    <w:rsid w:val="00BC36E0"/>
  </w:style>
  <w:style w:type="numbering" w:customStyle="1" w:styleId="331">
    <w:name w:val="Нет списка33"/>
    <w:next w:val="a8"/>
    <w:uiPriority w:val="99"/>
    <w:semiHidden/>
    <w:unhideWhenUsed/>
    <w:rsid w:val="00BC36E0"/>
  </w:style>
  <w:style w:type="numbering" w:customStyle="1" w:styleId="1230">
    <w:name w:val="Нет списка123"/>
    <w:next w:val="a8"/>
    <w:uiPriority w:val="99"/>
    <w:semiHidden/>
    <w:unhideWhenUsed/>
    <w:rsid w:val="00BC36E0"/>
  </w:style>
  <w:style w:type="table" w:customStyle="1" w:styleId="231">
    <w:name w:val="Сетка таблицы23"/>
    <w:basedOn w:val="a7"/>
    <w:next w:val="affb"/>
    <w:uiPriority w:val="59"/>
    <w:rsid w:val="00BC36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0">
    <w:name w:val="Нет списка1123"/>
    <w:next w:val="a8"/>
    <w:uiPriority w:val="99"/>
    <w:semiHidden/>
    <w:rsid w:val="00BC36E0"/>
  </w:style>
  <w:style w:type="numbering" w:customStyle="1" w:styleId="232">
    <w:name w:val="Стиль многоуровневый23"/>
    <w:basedOn w:val="a8"/>
    <w:rsid w:val="00BC36E0"/>
  </w:style>
  <w:style w:type="numbering" w:customStyle="1" w:styleId="432">
    <w:name w:val="Нет списка43"/>
    <w:next w:val="a8"/>
    <w:uiPriority w:val="99"/>
    <w:semiHidden/>
    <w:unhideWhenUsed/>
    <w:rsid w:val="00BC36E0"/>
  </w:style>
  <w:style w:type="numbering" w:customStyle="1" w:styleId="1330">
    <w:name w:val="Нет списка133"/>
    <w:next w:val="a8"/>
    <w:uiPriority w:val="99"/>
    <w:semiHidden/>
    <w:unhideWhenUsed/>
    <w:rsid w:val="00BC36E0"/>
  </w:style>
  <w:style w:type="table" w:customStyle="1" w:styleId="332">
    <w:name w:val="Сетка таблицы33"/>
    <w:basedOn w:val="a7"/>
    <w:next w:val="affb"/>
    <w:uiPriority w:val="59"/>
    <w:rsid w:val="00BC36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0">
    <w:name w:val="Нет списка1133"/>
    <w:next w:val="a8"/>
    <w:uiPriority w:val="99"/>
    <w:semiHidden/>
    <w:rsid w:val="00BC36E0"/>
  </w:style>
  <w:style w:type="numbering" w:customStyle="1" w:styleId="531">
    <w:name w:val="Нет списка53"/>
    <w:next w:val="a8"/>
    <w:uiPriority w:val="99"/>
    <w:semiHidden/>
    <w:unhideWhenUsed/>
    <w:rsid w:val="00BC36E0"/>
  </w:style>
  <w:style w:type="numbering" w:customStyle="1" w:styleId="1430">
    <w:name w:val="Нет списка143"/>
    <w:next w:val="a8"/>
    <w:uiPriority w:val="99"/>
    <w:semiHidden/>
    <w:unhideWhenUsed/>
    <w:rsid w:val="00BC36E0"/>
  </w:style>
  <w:style w:type="table" w:customStyle="1" w:styleId="433">
    <w:name w:val="Сетка таблицы43"/>
    <w:basedOn w:val="a7"/>
    <w:next w:val="affb"/>
    <w:uiPriority w:val="59"/>
    <w:rsid w:val="00BC36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0">
    <w:name w:val="Нет списка63"/>
    <w:next w:val="a8"/>
    <w:uiPriority w:val="99"/>
    <w:semiHidden/>
    <w:unhideWhenUsed/>
    <w:rsid w:val="00BC36E0"/>
  </w:style>
  <w:style w:type="numbering" w:customStyle="1" w:styleId="1530">
    <w:name w:val="Нет списка153"/>
    <w:next w:val="a8"/>
    <w:uiPriority w:val="99"/>
    <w:semiHidden/>
    <w:unhideWhenUsed/>
    <w:rsid w:val="00BC36E0"/>
  </w:style>
  <w:style w:type="table" w:customStyle="1" w:styleId="532">
    <w:name w:val="Сетка таблицы53"/>
    <w:basedOn w:val="a7"/>
    <w:next w:val="affb"/>
    <w:uiPriority w:val="59"/>
    <w:rsid w:val="00BC36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
    <w:name w:val="Стиль многоуровневый53"/>
    <w:basedOn w:val="a8"/>
    <w:rsid w:val="00BC36E0"/>
  </w:style>
  <w:style w:type="character" w:customStyle="1" w:styleId="11c">
    <w:name w:val="Заголовок 1 Знак1"/>
    <w:aliases w:val="H1 Знак2,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H1 Знак Знак1"/>
    <w:basedOn w:val="a6"/>
    <w:uiPriority w:val="9"/>
    <w:rsid w:val="00DE1AC5"/>
    <w:rPr>
      <w:rFonts w:asciiTheme="majorHAnsi" w:eastAsiaTheme="majorEastAsia" w:hAnsiTheme="majorHAnsi" w:cstheme="majorBidi"/>
      <w:b/>
      <w:bCs/>
      <w:noProof/>
      <w:color w:val="365F91" w:themeColor="accent1" w:themeShade="BF"/>
      <w:sz w:val="28"/>
      <w:szCs w:val="28"/>
      <w:lang w:eastAsia="ru-RU"/>
    </w:rPr>
  </w:style>
  <w:style w:type="character" w:customStyle="1" w:styleId="317">
    <w:name w:val="Заголовок 3 Знак1"/>
    <w:aliases w:val="H3 Знак1,h3 Знак1,Çàãîëîâîê 3 Знак1"/>
    <w:basedOn w:val="a6"/>
    <w:semiHidden/>
    <w:rsid w:val="00DE1AC5"/>
    <w:rPr>
      <w:rFonts w:asciiTheme="majorHAnsi" w:eastAsiaTheme="majorEastAsia" w:hAnsiTheme="majorHAnsi" w:cstheme="majorBidi"/>
      <w:b/>
      <w:bCs/>
      <w:noProof/>
      <w:color w:val="4F81BD" w:themeColor="accent1"/>
      <w:sz w:val="24"/>
      <w:szCs w:val="24"/>
      <w:lang w:eastAsia="ru-RU"/>
    </w:rPr>
  </w:style>
  <w:style w:type="character" w:customStyle="1" w:styleId="415">
    <w:name w:val="Заголовок 4 Знак1"/>
    <w:aliases w:val="H4 Знак1,Çàãîëîâîê 4 Знак1"/>
    <w:basedOn w:val="a6"/>
    <w:semiHidden/>
    <w:rsid w:val="00DE1AC5"/>
    <w:rPr>
      <w:rFonts w:asciiTheme="majorHAnsi" w:eastAsiaTheme="majorEastAsia" w:hAnsiTheme="majorHAnsi" w:cstheme="majorBidi"/>
      <w:b/>
      <w:bCs/>
      <w:i/>
      <w:iCs/>
      <w:noProof/>
      <w:color w:val="4F81BD" w:themeColor="accent1"/>
      <w:sz w:val="24"/>
      <w:szCs w:val="24"/>
      <w:lang w:eastAsia="ru-RU"/>
    </w:rPr>
  </w:style>
  <w:style w:type="character" w:customStyle="1" w:styleId="515">
    <w:name w:val="Заголовок 5 Знак1"/>
    <w:aliases w:val="Заголовок 5 Знак Знак Знак2,Заголовок 5 Знак Знак Знак Знак1,Пункт Знак1 Знак Знак Знак1,Пункт Знак2 Знак Знак1,Заголовок 5 Знак Знак1 Знак1,Пункт Знак1 Знак1 Знак1,Пункт Знак3 Знак1,H5 Знак1,Çàãîëîâîê 5 Знак1"/>
    <w:basedOn w:val="a6"/>
    <w:semiHidden/>
    <w:rsid w:val="00DE1AC5"/>
    <w:rPr>
      <w:rFonts w:asciiTheme="majorHAnsi" w:eastAsiaTheme="majorEastAsia" w:hAnsiTheme="majorHAnsi" w:cstheme="majorBidi"/>
      <w:noProof/>
      <w:color w:val="243F60" w:themeColor="accent1" w:themeShade="7F"/>
      <w:sz w:val="24"/>
      <w:szCs w:val="24"/>
      <w:lang w:eastAsia="ru-RU"/>
    </w:rPr>
  </w:style>
  <w:style w:type="character" w:customStyle="1" w:styleId="612">
    <w:name w:val="Заголовок 6 Знак1"/>
    <w:aliases w:val="H6 Знак1"/>
    <w:basedOn w:val="a6"/>
    <w:semiHidden/>
    <w:rsid w:val="00DE1AC5"/>
    <w:rPr>
      <w:rFonts w:asciiTheme="majorHAnsi" w:eastAsiaTheme="majorEastAsia" w:hAnsiTheme="majorHAnsi" w:cstheme="majorBidi"/>
      <w:i/>
      <w:iCs/>
      <w:noProof/>
      <w:color w:val="243F60" w:themeColor="accent1" w:themeShade="7F"/>
      <w:sz w:val="24"/>
      <w:szCs w:val="24"/>
      <w:lang w:eastAsia="ru-RU"/>
    </w:rPr>
  </w:style>
  <w:style w:type="character" w:customStyle="1" w:styleId="2fff">
    <w:name w:val="Дата Знак2"/>
    <w:aliases w:val="Дата Знак1 Знак2,Дата Знак Знак2 Знак1,Знак15 Знак Знак Знак1,Дата Знак Знак Знак1 Знак1,Дата Знак Знак Знак Знак Знак1,Знак15 Знак Знак Знак Знак Знак1,Знак15 Знак1 Знак Знак Знак1,Дата Знак Знак1 Знак Знак1,Знак15 Знак Знак1 Знак Знак1"/>
    <w:basedOn w:val="a6"/>
    <w:semiHidden/>
    <w:rsid w:val="00DE1AC5"/>
    <w:rPr>
      <w:rFonts w:ascii="Times New Roman" w:eastAsia="Times New Roman" w:hAnsi="Times New Roman" w:cs="Times New Roman"/>
      <w:noProof/>
      <w:sz w:val="24"/>
      <w:szCs w:val="24"/>
      <w:lang w:eastAsia="ru-RU"/>
    </w:rPr>
  </w:style>
  <w:style w:type="paragraph" w:customStyle="1" w:styleId="2fff0">
    <w:name w:val="Пункт Знак2"/>
    <w:basedOn w:val="a5"/>
    <w:uiPriority w:val="99"/>
    <w:qFormat/>
    <w:rsid w:val="00DE1AC5"/>
    <w:pPr>
      <w:tabs>
        <w:tab w:val="num" w:pos="1134"/>
        <w:tab w:val="left" w:pos="1701"/>
      </w:tabs>
      <w:snapToGrid w:val="0"/>
      <w:spacing w:line="360" w:lineRule="auto"/>
      <w:ind w:left="1134" w:hanging="567"/>
      <w:jc w:val="both"/>
    </w:pPr>
    <w:rPr>
      <w:noProof w:val="0"/>
      <w:sz w:val="28"/>
      <w:szCs w:val="20"/>
    </w:rPr>
  </w:style>
  <w:style w:type="paragraph" w:customStyle="1" w:styleId="11d">
    <w:name w:val="Заголовок11"/>
    <w:next w:val="a5"/>
    <w:rsid w:val="00DE1AC5"/>
    <w:pPr>
      <w:keepLines/>
      <w:suppressAutoHyphens/>
      <w:spacing w:after="0" w:line="240" w:lineRule="auto"/>
      <w:jc w:val="both"/>
    </w:pPr>
    <w:rPr>
      <w:rFonts w:ascii="Times New Roman" w:eastAsia="Arial" w:hAnsi="Times New Roman" w:cs="Courier 10 Pitch"/>
      <w:bCs/>
      <w:position w:val="2"/>
      <w:sz w:val="24"/>
      <w:szCs w:val="24"/>
      <w:lang w:eastAsia="ar-SA"/>
    </w:rPr>
  </w:style>
  <w:style w:type="character" w:customStyle="1" w:styleId="710">
    <w:name w:val="Заголовок 7 Знак1"/>
    <w:basedOn w:val="a6"/>
    <w:semiHidden/>
    <w:rsid w:val="00DE1AC5"/>
    <w:rPr>
      <w:rFonts w:asciiTheme="majorHAnsi" w:eastAsiaTheme="majorEastAsia" w:hAnsiTheme="majorHAnsi" w:cstheme="majorBidi"/>
      <w:i/>
      <w:iCs/>
      <w:noProof/>
      <w:color w:val="404040" w:themeColor="text1" w:themeTint="BF"/>
      <w:sz w:val="24"/>
      <w:szCs w:val="24"/>
      <w:lang w:eastAsia="ru-RU"/>
    </w:rPr>
  </w:style>
  <w:style w:type="character" w:customStyle="1" w:styleId="910">
    <w:name w:val="Заголовок 9 Знак1"/>
    <w:basedOn w:val="a6"/>
    <w:semiHidden/>
    <w:rsid w:val="00DE1AC5"/>
    <w:rPr>
      <w:rFonts w:asciiTheme="majorHAnsi" w:eastAsiaTheme="majorEastAsia" w:hAnsiTheme="majorHAnsi" w:cstheme="majorBidi"/>
      <w:i/>
      <w:iCs/>
      <w:noProof/>
      <w:color w:val="404040" w:themeColor="text1" w:themeTint="BF"/>
      <w:lang w:eastAsia="ru-RU"/>
    </w:rPr>
  </w:style>
  <w:style w:type="character" w:customStyle="1" w:styleId="318">
    <w:name w:val="Основной текст 3 Знак1"/>
    <w:basedOn w:val="a6"/>
    <w:semiHidden/>
    <w:rsid w:val="00DE1AC5"/>
    <w:rPr>
      <w:rFonts w:ascii="Times New Roman" w:eastAsia="Times New Roman" w:hAnsi="Times New Roman" w:cs="Times New Roman"/>
      <w:noProof/>
      <w:sz w:val="16"/>
      <w:szCs w:val="16"/>
      <w:lang w:eastAsia="ru-RU"/>
    </w:rPr>
  </w:style>
  <w:style w:type="character" w:customStyle="1" w:styleId="1fff3">
    <w:name w:val="Прощание Знак1"/>
    <w:basedOn w:val="a6"/>
    <w:semiHidden/>
    <w:rsid w:val="00DE1AC5"/>
    <w:rPr>
      <w:rFonts w:ascii="Times New Roman" w:eastAsia="Times New Roman" w:hAnsi="Times New Roman" w:cs="Times New Roman"/>
      <w:noProof/>
      <w:sz w:val="24"/>
      <w:szCs w:val="24"/>
      <w:lang w:eastAsia="ru-RU"/>
    </w:rPr>
  </w:style>
  <w:style w:type="character" w:customStyle="1" w:styleId="11e">
    <w:name w:val="Знак11"/>
    <w:rsid w:val="00DE1AC5"/>
    <w:rPr>
      <w:sz w:val="24"/>
      <w:lang w:val="ru-RU" w:eastAsia="ru-RU" w:bidi="ar-SA"/>
    </w:rPr>
  </w:style>
  <w:style w:type="character" w:customStyle="1" w:styleId="1fff4">
    <w:name w:val="Подзаголовок Знак1"/>
    <w:basedOn w:val="a6"/>
    <w:rsid w:val="00DE1AC5"/>
    <w:rPr>
      <w:rFonts w:asciiTheme="majorHAnsi" w:eastAsiaTheme="majorEastAsia" w:hAnsiTheme="majorHAnsi" w:cstheme="majorBidi"/>
      <w:i/>
      <w:iCs/>
      <w:noProof/>
      <w:color w:val="4F81BD" w:themeColor="accent1"/>
      <w:spacing w:val="15"/>
      <w:sz w:val="24"/>
      <w:szCs w:val="24"/>
      <w:lang w:eastAsia="ru-RU"/>
    </w:rPr>
  </w:style>
  <w:style w:type="character" w:customStyle="1" w:styleId="1fff5">
    <w:name w:val="Заголовок записки Знак1"/>
    <w:basedOn w:val="a6"/>
    <w:semiHidden/>
    <w:rsid w:val="00DE1AC5"/>
    <w:rPr>
      <w:rFonts w:ascii="Times New Roman" w:eastAsia="Times New Roman" w:hAnsi="Times New Roman" w:cs="Times New Roman"/>
      <w:noProof/>
      <w:sz w:val="24"/>
      <w:szCs w:val="24"/>
      <w:lang w:eastAsia="ru-RU"/>
    </w:rPr>
  </w:style>
  <w:style w:type="character" w:customStyle="1" w:styleId="1fff6">
    <w:name w:val="Красная строка Знак1"/>
    <w:basedOn w:val="a6"/>
    <w:semiHidden/>
    <w:rsid w:val="00DE1AC5"/>
    <w:rPr>
      <w:rFonts w:ascii="Times New Roman" w:eastAsia="Times New Roman" w:hAnsi="Times New Roman" w:cs="Times New Roman"/>
      <w:noProof/>
      <w:sz w:val="24"/>
      <w:szCs w:val="24"/>
      <w:lang w:eastAsia="ru-RU"/>
    </w:rPr>
  </w:style>
  <w:style w:type="character" w:customStyle="1" w:styleId="21c">
    <w:name w:val="Красная строка 2 Знак1"/>
    <w:basedOn w:val="a6"/>
    <w:semiHidden/>
    <w:rsid w:val="00DE1AC5"/>
    <w:rPr>
      <w:rFonts w:ascii="Times New Roman" w:eastAsia="Times New Roman" w:hAnsi="Times New Roman" w:cs="Times New Roman"/>
      <w:noProof/>
      <w:sz w:val="24"/>
      <w:szCs w:val="24"/>
      <w:lang w:eastAsia="ru-RU"/>
    </w:rPr>
  </w:style>
  <w:style w:type="character" w:customStyle="1" w:styleId="1fff7">
    <w:name w:val="Подпись Знак1"/>
    <w:basedOn w:val="a6"/>
    <w:semiHidden/>
    <w:rsid w:val="00DE1AC5"/>
    <w:rPr>
      <w:rFonts w:ascii="Times New Roman" w:eastAsia="Times New Roman" w:hAnsi="Times New Roman" w:cs="Times New Roman"/>
      <w:noProof/>
      <w:sz w:val="24"/>
      <w:szCs w:val="24"/>
      <w:lang w:eastAsia="ru-RU"/>
    </w:rPr>
  </w:style>
  <w:style w:type="character" w:customStyle="1" w:styleId="1fff8">
    <w:name w:val="Приветствие Знак1"/>
    <w:basedOn w:val="a6"/>
    <w:semiHidden/>
    <w:rsid w:val="00DE1AC5"/>
    <w:rPr>
      <w:rFonts w:ascii="Times New Roman" w:eastAsia="Times New Roman" w:hAnsi="Times New Roman" w:cs="Times New Roman"/>
      <w:noProof/>
      <w:sz w:val="24"/>
      <w:szCs w:val="24"/>
      <w:lang w:eastAsia="ru-RU"/>
    </w:rPr>
  </w:style>
  <w:style w:type="character" w:customStyle="1" w:styleId="1fff9">
    <w:name w:val="Шапка Знак1"/>
    <w:basedOn w:val="a6"/>
    <w:semiHidden/>
    <w:rsid w:val="00DE1AC5"/>
    <w:rPr>
      <w:rFonts w:asciiTheme="majorHAnsi" w:eastAsiaTheme="majorEastAsia" w:hAnsiTheme="majorHAnsi" w:cstheme="majorBidi"/>
      <w:noProof/>
      <w:sz w:val="24"/>
      <w:szCs w:val="24"/>
      <w:shd w:val="pct20" w:color="auto" w:fill="auto"/>
      <w:lang w:eastAsia="ru-RU"/>
    </w:rPr>
  </w:style>
  <w:style w:type="character" w:customStyle="1" w:styleId="1fffa">
    <w:name w:val="Электронная подпись Знак1"/>
    <w:basedOn w:val="a6"/>
    <w:semiHidden/>
    <w:rsid w:val="00DE1AC5"/>
    <w:rPr>
      <w:rFonts w:ascii="Times New Roman" w:eastAsia="Times New Roman" w:hAnsi="Times New Roman" w:cs="Times New Roman"/>
      <w:noProof/>
      <w:sz w:val="24"/>
      <w:szCs w:val="24"/>
      <w:lang w:eastAsia="ru-RU"/>
    </w:rPr>
  </w:style>
  <w:style w:type="character" w:customStyle="1" w:styleId="1fffb">
    <w:name w:val="Схема документа Знак1"/>
    <w:basedOn w:val="a6"/>
    <w:semiHidden/>
    <w:rsid w:val="00DE1AC5"/>
    <w:rPr>
      <w:rFonts w:ascii="Tahoma" w:eastAsia="Times New Roman" w:hAnsi="Tahoma" w:cs="Tahoma"/>
      <w:noProof/>
      <w:sz w:val="16"/>
      <w:szCs w:val="16"/>
      <w:lang w:eastAsia="ru-RU"/>
    </w:rPr>
  </w:style>
  <w:style w:type="character" w:customStyle="1" w:styleId="edittime">
    <w:name w:val="edittime"/>
    <w:basedOn w:val="a6"/>
    <w:rsid w:val="00CC77B7"/>
  </w:style>
  <w:style w:type="table" w:customStyle="1" w:styleId="182">
    <w:name w:val="Сетка таблицы18"/>
    <w:basedOn w:val="a7"/>
    <w:next w:val="affb"/>
    <w:uiPriority w:val="59"/>
    <w:rsid w:val="0007725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7"/>
    <w:uiPriority w:val="59"/>
    <w:rsid w:val="000772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Стиль многоуровневый16"/>
    <w:rsid w:val="00077254"/>
  </w:style>
  <w:style w:type="numbering" w:customStyle="1" w:styleId="11111116">
    <w:name w:val="1 / 1.1 / 1.1.116"/>
    <w:rsid w:val="00077254"/>
  </w:style>
  <w:style w:type="numbering" w:customStyle="1" w:styleId="98">
    <w:name w:val="Стиль многоуровневый9"/>
    <w:rsid w:val="00077254"/>
  </w:style>
  <w:style w:type="numbering" w:customStyle="1" w:styleId="1111119">
    <w:name w:val="1 / 1.1 / 1.1.19"/>
    <w:basedOn w:val="a8"/>
    <w:next w:val="111111"/>
    <w:semiHidden/>
    <w:unhideWhenUsed/>
    <w:rsid w:val="00077254"/>
  </w:style>
  <w:style w:type="table" w:customStyle="1" w:styleId="191">
    <w:name w:val="Сетка таблицы19"/>
    <w:basedOn w:val="a7"/>
    <w:next w:val="affb"/>
    <w:uiPriority w:val="59"/>
    <w:rsid w:val="00F73C0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uiPriority w:val="59"/>
    <w:rsid w:val="00F73C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Стиль многоуровневый17"/>
    <w:rsid w:val="00F73C02"/>
  </w:style>
  <w:style w:type="numbering" w:customStyle="1" w:styleId="11111117">
    <w:name w:val="1 / 1.1 / 1.1.117"/>
    <w:rsid w:val="00F73C02"/>
  </w:style>
  <w:style w:type="numbering" w:customStyle="1" w:styleId="103">
    <w:name w:val="Стиль многоуровневый10"/>
    <w:rsid w:val="00F73C02"/>
  </w:style>
  <w:style w:type="numbering" w:customStyle="1" w:styleId="11111110">
    <w:name w:val="1 / 1.1 / 1.1.110"/>
    <w:basedOn w:val="a8"/>
    <w:next w:val="111111"/>
    <w:semiHidden/>
    <w:unhideWhenUsed/>
    <w:rsid w:val="00F73C02"/>
  </w:style>
  <w:style w:type="table" w:customStyle="1" w:styleId="202">
    <w:name w:val="Сетка таблицы20"/>
    <w:basedOn w:val="a7"/>
    <w:next w:val="affb"/>
    <w:uiPriority w:val="59"/>
    <w:rsid w:val="00A82F2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7"/>
    <w:uiPriority w:val="59"/>
    <w:rsid w:val="00A82F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
    <w:name w:val="Стиль многоуровневый18"/>
    <w:rsid w:val="00A82F21"/>
  </w:style>
  <w:style w:type="numbering" w:customStyle="1" w:styleId="11111118">
    <w:name w:val="1 / 1.1 / 1.1.118"/>
    <w:rsid w:val="00A82F21"/>
  </w:style>
  <w:style w:type="numbering" w:customStyle="1" w:styleId="192">
    <w:name w:val="Стиль многоуровневый19"/>
    <w:rsid w:val="00A82F21"/>
  </w:style>
  <w:style w:type="numbering" w:customStyle="1" w:styleId="11111119">
    <w:name w:val="1 / 1.1 / 1.1.119"/>
    <w:basedOn w:val="a8"/>
    <w:next w:val="111111"/>
    <w:semiHidden/>
    <w:unhideWhenUsed/>
    <w:rsid w:val="00A82F21"/>
  </w:style>
  <w:style w:type="table" w:customStyle="1" w:styleId="241">
    <w:name w:val="Сетка таблицы24"/>
    <w:basedOn w:val="a7"/>
    <w:next w:val="affb"/>
    <w:uiPriority w:val="59"/>
    <w:rsid w:val="00FD286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7"/>
    <w:uiPriority w:val="59"/>
    <w:rsid w:val="00FD28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Стиль многоуровневый110"/>
    <w:rsid w:val="00FD2862"/>
  </w:style>
  <w:style w:type="numbering" w:customStyle="1" w:styleId="111111110">
    <w:name w:val="1 / 1.1 / 1.1.1110"/>
    <w:rsid w:val="00FD2862"/>
  </w:style>
  <w:style w:type="numbering" w:customStyle="1" w:styleId="203">
    <w:name w:val="Стиль многоуровневый20"/>
    <w:rsid w:val="00FD2862"/>
  </w:style>
  <w:style w:type="numbering" w:customStyle="1" w:styleId="11111120">
    <w:name w:val="1 / 1.1 / 1.1.120"/>
    <w:basedOn w:val="a8"/>
    <w:next w:val="111111"/>
    <w:semiHidden/>
    <w:unhideWhenUsed/>
    <w:rsid w:val="00FD2862"/>
  </w:style>
  <w:style w:type="table" w:customStyle="1" w:styleId="251">
    <w:name w:val="Сетка таблицы25"/>
    <w:basedOn w:val="a7"/>
    <w:next w:val="affb"/>
    <w:uiPriority w:val="59"/>
    <w:rsid w:val="008C16F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7"/>
    <w:uiPriority w:val="59"/>
    <w:rsid w:val="008C16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Стиль многоуровневый112"/>
    <w:rsid w:val="008C16F2"/>
  </w:style>
  <w:style w:type="numbering" w:customStyle="1" w:styleId="111111112">
    <w:name w:val="1 / 1.1 / 1.1.1112"/>
    <w:rsid w:val="008C16F2"/>
  </w:style>
  <w:style w:type="numbering" w:customStyle="1" w:styleId="242">
    <w:name w:val="Стиль многоуровневый24"/>
    <w:rsid w:val="008C16F2"/>
  </w:style>
  <w:style w:type="numbering" w:customStyle="1" w:styleId="11111124">
    <w:name w:val="1 / 1.1 / 1.1.124"/>
    <w:basedOn w:val="a8"/>
    <w:next w:val="111111"/>
    <w:semiHidden/>
    <w:unhideWhenUsed/>
    <w:rsid w:val="008C16F2"/>
  </w:style>
  <w:style w:type="table" w:customStyle="1" w:styleId="261">
    <w:name w:val="Сетка таблицы26"/>
    <w:basedOn w:val="a7"/>
    <w:next w:val="affb"/>
    <w:uiPriority w:val="59"/>
    <w:rsid w:val="006B524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7"/>
    <w:uiPriority w:val="59"/>
    <w:rsid w:val="006B52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Стиль многоуровневый113"/>
    <w:rsid w:val="006B5240"/>
  </w:style>
  <w:style w:type="numbering" w:customStyle="1" w:styleId="111111113">
    <w:name w:val="1 / 1.1 / 1.1.1113"/>
    <w:rsid w:val="006B5240"/>
  </w:style>
  <w:style w:type="numbering" w:customStyle="1" w:styleId="252">
    <w:name w:val="Стиль многоуровневый25"/>
    <w:rsid w:val="006B5240"/>
  </w:style>
  <w:style w:type="numbering" w:customStyle="1" w:styleId="11111125">
    <w:name w:val="1 / 1.1 / 1.1.125"/>
    <w:basedOn w:val="a8"/>
    <w:next w:val="111111"/>
    <w:semiHidden/>
    <w:unhideWhenUsed/>
    <w:rsid w:val="006B5240"/>
  </w:style>
  <w:style w:type="table" w:customStyle="1" w:styleId="271">
    <w:name w:val="Сетка таблицы27"/>
    <w:basedOn w:val="a7"/>
    <w:next w:val="affb"/>
    <w:uiPriority w:val="59"/>
    <w:rsid w:val="00022B4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7"/>
    <w:uiPriority w:val="59"/>
    <w:rsid w:val="00022B4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
    <w:name w:val="Стиль многоуровневый114"/>
    <w:rsid w:val="00022B42"/>
  </w:style>
  <w:style w:type="numbering" w:customStyle="1" w:styleId="111111114">
    <w:name w:val="1 / 1.1 / 1.1.1114"/>
    <w:rsid w:val="00022B42"/>
  </w:style>
  <w:style w:type="numbering" w:customStyle="1" w:styleId="262">
    <w:name w:val="Стиль многоуровневый26"/>
    <w:rsid w:val="00022B42"/>
  </w:style>
  <w:style w:type="numbering" w:customStyle="1" w:styleId="11111126">
    <w:name w:val="1 / 1.1 / 1.1.126"/>
    <w:basedOn w:val="a8"/>
    <w:next w:val="111111"/>
    <w:semiHidden/>
    <w:unhideWhenUsed/>
    <w:rsid w:val="00022B42"/>
  </w:style>
  <w:style w:type="table" w:customStyle="1" w:styleId="280">
    <w:name w:val="Сетка таблицы28"/>
    <w:basedOn w:val="a7"/>
    <w:next w:val="affb"/>
    <w:uiPriority w:val="59"/>
    <w:rsid w:val="0020006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7"/>
    <w:uiPriority w:val="59"/>
    <w:rsid w:val="002000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3">
    <w:name w:val="Стиль многоуровневый115"/>
    <w:rsid w:val="00200064"/>
  </w:style>
  <w:style w:type="numbering" w:customStyle="1" w:styleId="111111115">
    <w:name w:val="1 / 1.1 / 1.1.1115"/>
    <w:rsid w:val="00200064"/>
  </w:style>
  <w:style w:type="numbering" w:customStyle="1" w:styleId="272">
    <w:name w:val="Стиль многоуровневый27"/>
    <w:rsid w:val="00200064"/>
  </w:style>
  <w:style w:type="numbering" w:customStyle="1" w:styleId="11111127">
    <w:name w:val="1 / 1.1 / 1.1.127"/>
    <w:basedOn w:val="a8"/>
    <w:next w:val="111111"/>
    <w:semiHidden/>
    <w:unhideWhenUsed/>
    <w:rsid w:val="00200064"/>
  </w:style>
  <w:style w:type="paragraph" w:customStyle="1" w:styleId="7c">
    <w:name w:val="Список7"/>
    <w:basedOn w:val="a5"/>
    <w:uiPriority w:val="99"/>
    <w:qFormat/>
    <w:rsid w:val="000A6469"/>
    <w:pPr>
      <w:tabs>
        <w:tab w:val="num" w:pos="360"/>
        <w:tab w:val="left" w:pos="7088"/>
      </w:tabs>
      <w:spacing w:line="360" w:lineRule="auto"/>
      <w:ind w:left="360" w:hanging="360"/>
    </w:pPr>
    <w:rPr>
      <w:noProof w:val="0"/>
      <w:szCs w:val="20"/>
    </w:rPr>
  </w:style>
  <w:style w:type="paragraph" w:customStyle="1" w:styleId="4f8">
    <w:name w:val="Знак Знак Знак Знак Знак Знак Знак4"/>
    <w:basedOn w:val="a5"/>
    <w:uiPriority w:val="99"/>
    <w:qFormat/>
    <w:rsid w:val="000A6469"/>
    <w:pPr>
      <w:spacing w:after="160" w:line="240" w:lineRule="exact"/>
      <w:jc w:val="both"/>
    </w:pPr>
    <w:rPr>
      <w:rFonts w:ascii="Verdana" w:hAnsi="Verdana"/>
      <w:noProof w:val="0"/>
      <w:sz w:val="22"/>
      <w:szCs w:val="20"/>
      <w:lang w:val="en-US" w:eastAsia="en-US"/>
    </w:rPr>
  </w:style>
  <w:style w:type="paragraph" w:customStyle="1" w:styleId="104">
    <w:name w:val="Без интервала10"/>
    <w:uiPriority w:val="99"/>
    <w:qFormat/>
    <w:rsid w:val="000A6469"/>
    <w:pPr>
      <w:spacing w:after="0" w:line="240" w:lineRule="auto"/>
    </w:pPr>
    <w:rPr>
      <w:rFonts w:ascii="Calibri" w:eastAsia="Calibri" w:hAnsi="Calibri" w:cs="Times New Roman"/>
      <w:lang w:eastAsia="ru-RU"/>
    </w:rPr>
  </w:style>
  <w:style w:type="paragraph" w:customStyle="1" w:styleId="99">
    <w:name w:val="Абзац списка9"/>
    <w:basedOn w:val="a5"/>
    <w:uiPriority w:val="99"/>
    <w:qFormat/>
    <w:rsid w:val="000A6469"/>
    <w:pPr>
      <w:ind w:left="720"/>
      <w:contextualSpacing/>
    </w:pPr>
    <w:rPr>
      <w:rFonts w:eastAsia="Calibri"/>
    </w:rPr>
  </w:style>
  <w:style w:type="paragraph" w:customStyle="1" w:styleId="6c">
    <w:name w:val="Основной текст6"/>
    <w:basedOn w:val="a5"/>
    <w:uiPriority w:val="99"/>
    <w:qFormat/>
    <w:rsid w:val="000A6469"/>
    <w:pPr>
      <w:widowControl w:val="0"/>
      <w:shd w:val="clear" w:color="auto" w:fill="FFFFFF"/>
      <w:spacing w:before="240" w:after="240" w:line="0" w:lineRule="atLeast"/>
      <w:jc w:val="both"/>
    </w:pPr>
    <w:rPr>
      <w:noProof w:val="0"/>
      <w:sz w:val="22"/>
      <w:szCs w:val="22"/>
      <w:lang w:eastAsia="en-US"/>
    </w:rPr>
  </w:style>
  <w:style w:type="character" w:customStyle="1" w:styleId="4f9">
    <w:name w:val="Основной текст4"/>
    <w:rsid w:val="000A6469"/>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numbering" w:customStyle="1" w:styleId="281">
    <w:name w:val="Нет списка28"/>
    <w:next w:val="a8"/>
    <w:uiPriority w:val="99"/>
    <w:semiHidden/>
    <w:unhideWhenUsed/>
    <w:rsid w:val="0001368B"/>
  </w:style>
  <w:style w:type="table" w:customStyle="1" w:styleId="290">
    <w:name w:val="Сетка таблицы29"/>
    <w:basedOn w:val="a7"/>
    <w:next w:val="affb"/>
    <w:uiPriority w:val="59"/>
    <w:rsid w:val="000136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8"/>
    <w:uiPriority w:val="99"/>
    <w:semiHidden/>
    <w:rsid w:val="0001368B"/>
  </w:style>
  <w:style w:type="numbering" w:customStyle="1" w:styleId="282">
    <w:name w:val="Стиль многоуровневый28"/>
    <w:basedOn w:val="a8"/>
    <w:rsid w:val="0001368B"/>
  </w:style>
  <w:style w:type="numbering" w:customStyle="1" w:styleId="11111128">
    <w:name w:val="1 / 1.1 / 1.1.128"/>
    <w:basedOn w:val="a8"/>
    <w:next w:val="111111"/>
    <w:rsid w:val="0001368B"/>
  </w:style>
  <w:style w:type="paragraph" w:customStyle="1" w:styleId="8a">
    <w:name w:val="Список8"/>
    <w:basedOn w:val="a5"/>
    <w:uiPriority w:val="99"/>
    <w:qFormat/>
    <w:rsid w:val="0001368B"/>
    <w:pPr>
      <w:tabs>
        <w:tab w:val="num" w:pos="360"/>
        <w:tab w:val="left" w:pos="7088"/>
      </w:tabs>
      <w:spacing w:line="360" w:lineRule="auto"/>
      <w:ind w:left="360" w:hanging="360"/>
    </w:pPr>
    <w:rPr>
      <w:noProof w:val="0"/>
      <w:szCs w:val="20"/>
    </w:rPr>
  </w:style>
  <w:style w:type="paragraph" w:customStyle="1" w:styleId="3ff2">
    <w:name w:val="Знак Знак Знак Знак Знак Знак Знак3"/>
    <w:basedOn w:val="a5"/>
    <w:uiPriority w:val="99"/>
    <w:qFormat/>
    <w:rsid w:val="0001368B"/>
    <w:pPr>
      <w:spacing w:after="160" w:line="240" w:lineRule="exact"/>
      <w:jc w:val="both"/>
    </w:pPr>
    <w:rPr>
      <w:rFonts w:ascii="Verdana" w:hAnsi="Verdana"/>
      <w:noProof w:val="0"/>
      <w:sz w:val="22"/>
      <w:szCs w:val="20"/>
      <w:lang w:val="en-US" w:eastAsia="en-US"/>
    </w:rPr>
  </w:style>
  <w:style w:type="paragraph" w:customStyle="1" w:styleId="11f">
    <w:name w:val="Без интервала11"/>
    <w:uiPriority w:val="99"/>
    <w:qFormat/>
    <w:rsid w:val="0001368B"/>
    <w:pPr>
      <w:spacing w:after="0" w:line="240" w:lineRule="auto"/>
    </w:pPr>
    <w:rPr>
      <w:rFonts w:ascii="Calibri" w:eastAsia="Calibri" w:hAnsi="Calibri" w:cs="Times New Roman"/>
      <w:lang w:eastAsia="ru-RU"/>
    </w:rPr>
  </w:style>
  <w:style w:type="paragraph" w:customStyle="1" w:styleId="105">
    <w:name w:val="Абзац списка10"/>
    <w:basedOn w:val="a5"/>
    <w:uiPriority w:val="99"/>
    <w:qFormat/>
    <w:rsid w:val="0001368B"/>
    <w:pPr>
      <w:ind w:left="720"/>
      <w:contextualSpacing/>
    </w:pPr>
    <w:rPr>
      <w:rFonts w:eastAsia="Calibri"/>
    </w:rPr>
  </w:style>
  <w:style w:type="numbering" w:customStyle="1" w:styleId="291">
    <w:name w:val="Нет списка29"/>
    <w:next w:val="a8"/>
    <w:uiPriority w:val="99"/>
    <w:semiHidden/>
    <w:unhideWhenUsed/>
    <w:rsid w:val="0001368B"/>
  </w:style>
  <w:style w:type="table" w:customStyle="1" w:styleId="1102">
    <w:name w:val="Сетка таблицы110"/>
    <w:basedOn w:val="a7"/>
    <w:next w:val="affb"/>
    <w:uiPriority w:val="59"/>
    <w:rsid w:val="000136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8"/>
    <w:uiPriority w:val="99"/>
    <w:semiHidden/>
    <w:rsid w:val="0001368B"/>
  </w:style>
  <w:style w:type="numbering" w:customStyle="1" w:styleId="341">
    <w:name w:val="Нет списка34"/>
    <w:next w:val="a8"/>
    <w:uiPriority w:val="99"/>
    <w:semiHidden/>
    <w:unhideWhenUsed/>
    <w:rsid w:val="0001368B"/>
  </w:style>
  <w:style w:type="table" w:customStyle="1" w:styleId="2100">
    <w:name w:val="Сетка таблицы210"/>
    <w:basedOn w:val="a7"/>
    <w:next w:val="affb"/>
    <w:uiPriority w:val="59"/>
    <w:rsid w:val="000136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8"/>
    <w:uiPriority w:val="99"/>
    <w:semiHidden/>
    <w:rsid w:val="0001368B"/>
  </w:style>
  <w:style w:type="numbering" w:customStyle="1" w:styleId="441">
    <w:name w:val="Нет списка44"/>
    <w:next w:val="a8"/>
    <w:uiPriority w:val="99"/>
    <w:semiHidden/>
    <w:unhideWhenUsed/>
    <w:rsid w:val="0001368B"/>
  </w:style>
  <w:style w:type="table" w:customStyle="1" w:styleId="3120">
    <w:name w:val="Сетка таблицы312"/>
    <w:basedOn w:val="a7"/>
    <w:next w:val="affb"/>
    <w:uiPriority w:val="59"/>
    <w:rsid w:val="0001368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0">
    <w:name w:val="Нет списка134"/>
    <w:next w:val="a8"/>
    <w:uiPriority w:val="99"/>
    <w:semiHidden/>
    <w:rsid w:val="0001368B"/>
  </w:style>
  <w:style w:type="numbering" w:customStyle="1" w:styleId="1161">
    <w:name w:val="Стиль многоуровневый116"/>
    <w:basedOn w:val="a8"/>
    <w:rsid w:val="0001368B"/>
  </w:style>
  <w:style w:type="numbering" w:customStyle="1" w:styleId="111111116">
    <w:name w:val="1 / 1.1 / 1.1.1116"/>
    <w:basedOn w:val="a8"/>
    <w:next w:val="111111"/>
    <w:rsid w:val="0001368B"/>
  </w:style>
  <w:style w:type="numbering" w:customStyle="1" w:styleId="541">
    <w:name w:val="Нет списка54"/>
    <w:next w:val="a8"/>
    <w:uiPriority w:val="99"/>
    <w:semiHidden/>
    <w:unhideWhenUsed/>
    <w:rsid w:val="0001368B"/>
  </w:style>
  <w:style w:type="numbering" w:customStyle="1" w:styleId="1440">
    <w:name w:val="Нет списка144"/>
    <w:next w:val="a8"/>
    <w:uiPriority w:val="99"/>
    <w:semiHidden/>
    <w:unhideWhenUsed/>
    <w:rsid w:val="0001368B"/>
  </w:style>
  <w:style w:type="table" w:customStyle="1" w:styleId="442">
    <w:name w:val="Сетка таблицы44"/>
    <w:basedOn w:val="a7"/>
    <w:next w:val="affb"/>
    <w:uiPriority w:val="59"/>
    <w:rsid w:val="0001368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8"/>
    <w:uiPriority w:val="99"/>
    <w:semiHidden/>
    <w:unhideWhenUsed/>
    <w:rsid w:val="0001368B"/>
  </w:style>
  <w:style w:type="table" w:customStyle="1" w:styleId="1154">
    <w:name w:val="Сетка таблицы115"/>
    <w:basedOn w:val="a7"/>
    <w:next w:val="affb"/>
    <w:rsid w:val="000136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0">
    <w:name w:val="Нет списка1116"/>
    <w:next w:val="a8"/>
    <w:uiPriority w:val="99"/>
    <w:semiHidden/>
    <w:rsid w:val="0001368B"/>
  </w:style>
  <w:style w:type="numbering" w:customStyle="1" w:styleId="292">
    <w:name w:val="Стиль многоуровневый29"/>
    <w:basedOn w:val="a8"/>
    <w:rsid w:val="0001368B"/>
  </w:style>
  <w:style w:type="numbering" w:customStyle="1" w:styleId="11111129">
    <w:name w:val="1 / 1.1 / 1.1.129"/>
    <w:basedOn w:val="a8"/>
    <w:next w:val="111111"/>
    <w:rsid w:val="0001368B"/>
  </w:style>
  <w:style w:type="numbering" w:customStyle="1" w:styleId="111120">
    <w:name w:val="Нет списка11112"/>
    <w:next w:val="a8"/>
    <w:uiPriority w:val="99"/>
    <w:semiHidden/>
    <w:rsid w:val="0001368B"/>
  </w:style>
  <w:style w:type="numbering" w:customStyle="1" w:styleId="1171">
    <w:name w:val="Стиль многоуровневый117"/>
    <w:basedOn w:val="a8"/>
    <w:rsid w:val="0001368B"/>
  </w:style>
  <w:style w:type="numbering" w:customStyle="1" w:styleId="111111117">
    <w:name w:val="1 / 1.1 / 1.1.1117"/>
    <w:basedOn w:val="a8"/>
    <w:next w:val="111111"/>
    <w:rsid w:val="0001368B"/>
  </w:style>
  <w:style w:type="numbering" w:customStyle="1" w:styleId="640">
    <w:name w:val="Нет списка64"/>
    <w:next w:val="a8"/>
    <w:uiPriority w:val="99"/>
    <w:semiHidden/>
    <w:unhideWhenUsed/>
    <w:rsid w:val="0001368B"/>
  </w:style>
  <w:style w:type="numbering" w:customStyle="1" w:styleId="1540">
    <w:name w:val="Нет списка154"/>
    <w:next w:val="a8"/>
    <w:uiPriority w:val="99"/>
    <w:semiHidden/>
    <w:unhideWhenUsed/>
    <w:rsid w:val="0001368B"/>
  </w:style>
  <w:style w:type="table" w:customStyle="1" w:styleId="542">
    <w:name w:val="Сетка таблицы54"/>
    <w:basedOn w:val="a7"/>
    <w:next w:val="affb"/>
    <w:uiPriority w:val="59"/>
    <w:rsid w:val="0001368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8"/>
    <w:uiPriority w:val="99"/>
    <w:semiHidden/>
    <w:unhideWhenUsed/>
    <w:rsid w:val="0001368B"/>
  </w:style>
  <w:style w:type="table" w:customStyle="1" w:styleId="1212">
    <w:name w:val="Сетка таблицы121"/>
    <w:basedOn w:val="a7"/>
    <w:next w:val="affb"/>
    <w:rsid w:val="000136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
    <w:name w:val="Стиль многоуровневый34"/>
    <w:basedOn w:val="a8"/>
    <w:rsid w:val="0001368B"/>
  </w:style>
  <w:style w:type="numbering" w:customStyle="1" w:styleId="11111134">
    <w:name w:val="1 / 1.1 / 1.1.134"/>
    <w:basedOn w:val="a8"/>
    <w:next w:val="111111"/>
    <w:rsid w:val="0001368B"/>
  </w:style>
  <w:style w:type="numbering" w:customStyle="1" w:styleId="711">
    <w:name w:val="Нет списка71"/>
    <w:next w:val="a8"/>
    <w:uiPriority w:val="99"/>
    <w:semiHidden/>
    <w:unhideWhenUsed/>
    <w:rsid w:val="0001368B"/>
  </w:style>
  <w:style w:type="numbering" w:customStyle="1" w:styleId="1610">
    <w:name w:val="Нет списка161"/>
    <w:next w:val="a8"/>
    <w:uiPriority w:val="99"/>
    <w:semiHidden/>
    <w:unhideWhenUsed/>
    <w:rsid w:val="0001368B"/>
  </w:style>
  <w:style w:type="table" w:customStyle="1" w:styleId="613">
    <w:name w:val="Сетка таблицы61"/>
    <w:basedOn w:val="a7"/>
    <w:next w:val="affb"/>
    <w:uiPriority w:val="59"/>
    <w:rsid w:val="0001368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8"/>
    <w:uiPriority w:val="99"/>
    <w:semiHidden/>
    <w:unhideWhenUsed/>
    <w:rsid w:val="0001368B"/>
  </w:style>
  <w:style w:type="table" w:customStyle="1" w:styleId="1311">
    <w:name w:val="Сетка таблицы131"/>
    <w:basedOn w:val="a7"/>
    <w:next w:val="affb"/>
    <w:rsid w:val="000136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8"/>
    <w:uiPriority w:val="99"/>
    <w:semiHidden/>
    <w:unhideWhenUsed/>
    <w:rsid w:val="0001368B"/>
  </w:style>
  <w:style w:type="numbering" w:customStyle="1" w:styleId="1710">
    <w:name w:val="Нет списка171"/>
    <w:next w:val="a8"/>
    <w:uiPriority w:val="99"/>
    <w:semiHidden/>
    <w:unhideWhenUsed/>
    <w:rsid w:val="0001368B"/>
  </w:style>
  <w:style w:type="table" w:customStyle="1" w:styleId="712">
    <w:name w:val="Сетка таблицы71"/>
    <w:basedOn w:val="a7"/>
    <w:next w:val="affb"/>
    <w:uiPriority w:val="59"/>
    <w:rsid w:val="0001368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0">
    <w:name w:val="Нет списка241"/>
    <w:next w:val="a8"/>
    <w:uiPriority w:val="99"/>
    <w:semiHidden/>
    <w:unhideWhenUsed/>
    <w:rsid w:val="0001368B"/>
  </w:style>
  <w:style w:type="table" w:customStyle="1" w:styleId="1411">
    <w:name w:val="Сетка таблицы141"/>
    <w:basedOn w:val="a7"/>
    <w:next w:val="affb"/>
    <w:uiPriority w:val="59"/>
    <w:rsid w:val="000136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3">
    <w:name w:val="Стиль многоуровневый44"/>
    <w:basedOn w:val="a8"/>
    <w:rsid w:val="0001368B"/>
  </w:style>
  <w:style w:type="numbering" w:customStyle="1" w:styleId="11111144">
    <w:name w:val="1 / 1.1 / 1.1.144"/>
    <w:basedOn w:val="a8"/>
    <w:next w:val="111111"/>
    <w:rsid w:val="0001368B"/>
  </w:style>
  <w:style w:type="numbering" w:customStyle="1" w:styleId="11240">
    <w:name w:val="Нет списка1124"/>
    <w:next w:val="a8"/>
    <w:uiPriority w:val="99"/>
    <w:semiHidden/>
    <w:rsid w:val="0001368B"/>
  </w:style>
  <w:style w:type="table" w:customStyle="1" w:styleId="11113">
    <w:name w:val="Сетка таблицы1111"/>
    <w:basedOn w:val="a7"/>
    <w:rsid w:val="000136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8"/>
    <w:uiPriority w:val="99"/>
    <w:semiHidden/>
    <w:rsid w:val="0001368B"/>
  </w:style>
  <w:style w:type="numbering" w:customStyle="1" w:styleId="1221">
    <w:name w:val="Стиль многоуровневый122"/>
    <w:basedOn w:val="a8"/>
    <w:rsid w:val="0001368B"/>
  </w:style>
  <w:style w:type="numbering" w:customStyle="1" w:styleId="111111122">
    <w:name w:val="1 / 1.1 / 1.1.1122"/>
    <w:basedOn w:val="a8"/>
    <w:next w:val="111111"/>
    <w:rsid w:val="0001368B"/>
    <w:pPr>
      <w:numPr>
        <w:numId w:val="29"/>
      </w:numPr>
    </w:pPr>
  </w:style>
  <w:style w:type="numbering" w:customStyle="1" w:styleId="911">
    <w:name w:val="Нет списка91"/>
    <w:next w:val="a8"/>
    <w:uiPriority w:val="99"/>
    <w:semiHidden/>
    <w:unhideWhenUsed/>
    <w:rsid w:val="0001368B"/>
  </w:style>
  <w:style w:type="numbering" w:customStyle="1" w:styleId="1810">
    <w:name w:val="Нет списка181"/>
    <w:next w:val="a8"/>
    <w:uiPriority w:val="99"/>
    <w:semiHidden/>
    <w:unhideWhenUsed/>
    <w:rsid w:val="0001368B"/>
  </w:style>
  <w:style w:type="table" w:customStyle="1" w:styleId="820">
    <w:name w:val="Сетка таблицы82"/>
    <w:basedOn w:val="a7"/>
    <w:next w:val="affb"/>
    <w:uiPriority w:val="59"/>
    <w:rsid w:val="0001368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0">
    <w:name w:val="Нет списка251"/>
    <w:next w:val="a8"/>
    <w:uiPriority w:val="99"/>
    <w:semiHidden/>
    <w:unhideWhenUsed/>
    <w:rsid w:val="0001368B"/>
  </w:style>
  <w:style w:type="table" w:customStyle="1" w:styleId="1511">
    <w:name w:val="Сетка таблицы151"/>
    <w:basedOn w:val="a7"/>
    <w:next w:val="affb"/>
    <w:uiPriority w:val="59"/>
    <w:rsid w:val="000136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3">
    <w:name w:val="Стиль многоуровневый54"/>
    <w:basedOn w:val="a8"/>
    <w:rsid w:val="0001368B"/>
  </w:style>
  <w:style w:type="numbering" w:customStyle="1" w:styleId="11111154">
    <w:name w:val="1 / 1.1 / 1.1.154"/>
    <w:basedOn w:val="a8"/>
    <w:next w:val="111111"/>
    <w:rsid w:val="0001368B"/>
  </w:style>
  <w:style w:type="numbering" w:customStyle="1" w:styleId="11340">
    <w:name w:val="Нет списка1134"/>
    <w:next w:val="a8"/>
    <w:uiPriority w:val="99"/>
    <w:semiHidden/>
    <w:rsid w:val="0001368B"/>
  </w:style>
  <w:style w:type="table" w:customStyle="1" w:styleId="11210">
    <w:name w:val="Сетка таблицы1121"/>
    <w:basedOn w:val="a7"/>
    <w:rsid w:val="000136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8"/>
    <w:uiPriority w:val="99"/>
    <w:semiHidden/>
    <w:rsid w:val="0001368B"/>
  </w:style>
  <w:style w:type="numbering" w:customStyle="1" w:styleId="1312">
    <w:name w:val="Стиль многоуровневый131"/>
    <w:basedOn w:val="a8"/>
    <w:rsid w:val="0001368B"/>
  </w:style>
  <w:style w:type="numbering" w:customStyle="1" w:styleId="111111132">
    <w:name w:val="1 / 1.1 / 1.1.1132"/>
    <w:basedOn w:val="a8"/>
    <w:next w:val="111111"/>
    <w:rsid w:val="0001368B"/>
  </w:style>
  <w:style w:type="character" w:customStyle="1" w:styleId="11pt0">
    <w:name w:val="Основной текст + 11 pt"/>
    <w:rsid w:val="0001368B"/>
    <w:rPr>
      <w:rFonts w:ascii="Times New Roman" w:eastAsia="Times New Roman" w:hAnsi="Times New Roman" w:cs="Times New Roman" w:hint="default"/>
      <w:b/>
      <w:bCs/>
      <w:color w:val="000000"/>
      <w:spacing w:val="0"/>
      <w:w w:val="100"/>
      <w:position w:val="0"/>
      <w:sz w:val="22"/>
      <w:szCs w:val="22"/>
      <w:shd w:val="clear" w:color="auto" w:fill="FFFFFF"/>
      <w:lang w:val="ru-RU" w:eastAsia="ru-RU" w:bidi="ru-RU"/>
    </w:rPr>
  </w:style>
  <w:style w:type="character" w:customStyle="1" w:styleId="13pt">
    <w:name w:val="Основной текст + 13 pt"/>
    <w:aliases w:val="Не полужирный"/>
    <w:rsid w:val="0001368B"/>
    <w:rPr>
      <w:rFonts w:ascii="Times New Roman" w:eastAsia="Times New Roman" w:hAnsi="Times New Roman" w:cs="Times New Roman" w:hint="default"/>
      <w:b/>
      <w:bCs/>
      <w:color w:val="000000"/>
      <w:spacing w:val="0"/>
      <w:w w:val="100"/>
      <w:position w:val="0"/>
      <w:sz w:val="26"/>
      <w:szCs w:val="26"/>
      <w:shd w:val="clear" w:color="auto" w:fill="FFFFFF"/>
      <w:lang w:val="ru-RU" w:eastAsia="ru-RU" w:bidi="ru-RU"/>
    </w:rPr>
  </w:style>
  <w:style w:type="paragraph" w:customStyle="1" w:styleId="Frontpage1">
    <w:name w:val="Frontpage1"/>
    <w:basedOn w:val="a5"/>
    <w:uiPriority w:val="99"/>
    <w:qFormat/>
    <w:rsid w:val="009A685A"/>
    <w:pPr>
      <w:tabs>
        <w:tab w:val="left" w:pos="1985"/>
      </w:tabs>
      <w:spacing w:before="240"/>
      <w:ind w:left="720" w:right="-335"/>
      <w:jc w:val="both"/>
    </w:pPr>
    <w:rPr>
      <w:rFonts w:ascii="Times" w:hAnsi="Times"/>
      <w:b/>
      <w:noProof w:val="0"/>
      <w:sz w:val="72"/>
      <w:szCs w:val="20"/>
      <w:lang w:val="en-GB"/>
    </w:rPr>
  </w:style>
  <w:style w:type="table" w:customStyle="1" w:styleId="300">
    <w:name w:val="Сетка таблицы30"/>
    <w:basedOn w:val="a7"/>
    <w:next w:val="affb"/>
    <w:uiPriority w:val="59"/>
    <w:rsid w:val="009A685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7"/>
    <w:uiPriority w:val="59"/>
    <w:rsid w:val="009A685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
    <w:basedOn w:val="a7"/>
    <w:uiPriority w:val="59"/>
    <w:rsid w:val="009A685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7"/>
    <w:uiPriority w:val="59"/>
    <w:rsid w:val="009A685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Стиль многоуровневый210"/>
    <w:rsid w:val="009A685A"/>
  </w:style>
  <w:style w:type="numbering" w:customStyle="1" w:styleId="111111210">
    <w:name w:val="1 / 1.1 / 1.1.1210"/>
    <w:rsid w:val="009A685A"/>
  </w:style>
  <w:style w:type="numbering" w:customStyle="1" w:styleId="1181">
    <w:name w:val="Стиль многоуровневый118"/>
    <w:rsid w:val="009A685A"/>
  </w:style>
  <w:style w:type="numbering" w:customStyle="1" w:styleId="111111118">
    <w:name w:val="1 / 1.1 / 1.1.1118"/>
    <w:rsid w:val="009A685A"/>
  </w:style>
  <w:style w:type="numbering" w:customStyle="1" w:styleId="111111119">
    <w:name w:val="1 / 1.1 / 1.1.1119"/>
    <w:rsid w:val="009A685A"/>
  </w:style>
  <w:style w:type="numbering" w:customStyle="1" w:styleId="301">
    <w:name w:val="Стиль многоуровневый30"/>
    <w:rsid w:val="009A685A"/>
  </w:style>
  <w:style w:type="numbering" w:customStyle="1" w:styleId="11111130">
    <w:name w:val="1 / 1.1 / 1.1.130"/>
    <w:basedOn w:val="a8"/>
    <w:next w:val="111111"/>
    <w:semiHidden/>
    <w:unhideWhenUsed/>
    <w:rsid w:val="009A685A"/>
  </w:style>
  <w:style w:type="numbering" w:customStyle="1" w:styleId="11111135">
    <w:name w:val="1 / 1.1 / 1.1.135"/>
    <w:rsid w:val="009A685A"/>
  </w:style>
  <w:style w:type="numbering" w:customStyle="1" w:styleId="351">
    <w:name w:val="Стиль многоуровневый35"/>
    <w:rsid w:val="009A685A"/>
  </w:style>
  <w:style w:type="table" w:customStyle="1" w:styleId="400">
    <w:name w:val="Сетка таблицы40"/>
    <w:basedOn w:val="a7"/>
    <w:next w:val="affb"/>
    <w:uiPriority w:val="59"/>
    <w:rsid w:val="00534A9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7"/>
    <w:uiPriority w:val="59"/>
    <w:rsid w:val="00534A9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7"/>
    <w:uiPriority w:val="59"/>
    <w:rsid w:val="00534A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7"/>
    <w:uiPriority w:val="59"/>
    <w:rsid w:val="00534A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Стиль многоуровневый211"/>
    <w:rsid w:val="00534A9C"/>
  </w:style>
  <w:style w:type="numbering" w:customStyle="1" w:styleId="111111211">
    <w:name w:val="1 / 1.1 / 1.1.1211"/>
    <w:rsid w:val="00534A9C"/>
  </w:style>
  <w:style w:type="numbering" w:customStyle="1" w:styleId="1191">
    <w:name w:val="Стиль многоуровневый119"/>
    <w:rsid w:val="00534A9C"/>
  </w:style>
  <w:style w:type="numbering" w:customStyle="1" w:styleId="1111111110">
    <w:name w:val="1 / 1.1 / 1.1.11110"/>
    <w:rsid w:val="00534A9C"/>
  </w:style>
  <w:style w:type="numbering" w:customStyle="1" w:styleId="111111120">
    <w:name w:val="1 / 1.1 / 1.1.1120"/>
    <w:rsid w:val="00534A9C"/>
  </w:style>
  <w:style w:type="numbering" w:customStyle="1" w:styleId="361">
    <w:name w:val="Стиль многоуровневый36"/>
    <w:rsid w:val="00534A9C"/>
  </w:style>
  <w:style w:type="numbering" w:customStyle="1" w:styleId="11111136">
    <w:name w:val="1 / 1.1 / 1.1.136"/>
    <w:basedOn w:val="a8"/>
    <w:next w:val="111111"/>
    <w:unhideWhenUsed/>
    <w:rsid w:val="00534A9C"/>
  </w:style>
  <w:style w:type="numbering" w:customStyle="1" w:styleId="11111137">
    <w:name w:val="1 / 1.1 / 1.1.137"/>
    <w:rsid w:val="00534A9C"/>
  </w:style>
  <w:style w:type="numbering" w:customStyle="1" w:styleId="371">
    <w:name w:val="Стиль многоуровневый37"/>
    <w:rsid w:val="00534A9C"/>
  </w:style>
  <w:style w:type="table" w:customStyle="1" w:styleId="470">
    <w:name w:val="Сетка таблицы47"/>
    <w:basedOn w:val="a7"/>
    <w:next w:val="affb"/>
    <w:uiPriority w:val="59"/>
    <w:rsid w:val="00E0495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7"/>
    <w:uiPriority w:val="59"/>
    <w:rsid w:val="00E049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Сетка таблицы48"/>
    <w:basedOn w:val="a7"/>
    <w:uiPriority w:val="59"/>
    <w:rsid w:val="00E049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57"/>
    <w:basedOn w:val="a7"/>
    <w:uiPriority w:val="59"/>
    <w:rsid w:val="00E049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Стиль многоуровневый212"/>
    <w:rsid w:val="00E04959"/>
  </w:style>
  <w:style w:type="numbering" w:customStyle="1" w:styleId="111111212">
    <w:name w:val="1 / 1.1 / 1.1.1212"/>
    <w:rsid w:val="00E04959"/>
  </w:style>
  <w:style w:type="numbering" w:customStyle="1" w:styleId="11100">
    <w:name w:val="Стиль многоуровневый1110"/>
    <w:rsid w:val="00E04959"/>
  </w:style>
  <w:style w:type="numbering" w:customStyle="1" w:styleId="1111111111">
    <w:name w:val="1 / 1.1 / 1.1.11111"/>
    <w:rsid w:val="00E04959"/>
  </w:style>
  <w:style w:type="numbering" w:customStyle="1" w:styleId="111111123">
    <w:name w:val="1 / 1.1 / 1.1.1123"/>
    <w:rsid w:val="00E04959"/>
  </w:style>
  <w:style w:type="numbering" w:customStyle="1" w:styleId="381">
    <w:name w:val="Стиль многоуровневый38"/>
    <w:rsid w:val="00E04959"/>
  </w:style>
  <w:style w:type="numbering" w:customStyle="1" w:styleId="11111138">
    <w:name w:val="1 / 1.1 / 1.1.138"/>
    <w:basedOn w:val="a8"/>
    <w:next w:val="111111"/>
    <w:semiHidden/>
    <w:unhideWhenUsed/>
    <w:rsid w:val="00E04959"/>
  </w:style>
  <w:style w:type="numbering" w:customStyle="1" w:styleId="11111139">
    <w:name w:val="1 / 1.1 / 1.1.139"/>
    <w:rsid w:val="00E04959"/>
  </w:style>
  <w:style w:type="numbering" w:customStyle="1" w:styleId="391">
    <w:name w:val="Стиль многоуровневый39"/>
    <w:rsid w:val="00E04959"/>
  </w:style>
  <w:style w:type="character" w:customStyle="1" w:styleId="12pt">
    <w:name w:val="Основной текст + 12 pt"/>
    <w:basedOn w:val="a6"/>
    <w:rsid w:val="00402FC2"/>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14pt">
    <w:name w:val="Основной текст + 14 pt"/>
    <w:aliases w:val="Интервал 0 pt,Основной текст (12) + Полужирный"/>
    <w:basedOn w:val="a6"/>
    <w:rsid w:val="00402FC2"/>
    <w:rPr>
      <w:rFonts w:ascii="Times New Roman" w:eastAsia="Times New Roman" w:hAnsi="Times New Roman" w:cs="Times New Roman" w:hint="default"/>
      <w:b/>
      <w:bCs/>
      <w:color w:val="000000"/>
      <w:spacing w:val="0"/>
      <w:w w:val="100"/>
      <w:position w:val="0"/>
      <w:sz w:val="28"/>
      <w:szCs w:val="28"/>
      <w:shd w:val="clear" w:color="auto" w:fill="FFFFFF"/>
      <w:lang w:val="ru-RU" w:eastAsia="ru-RU" w:bidi="ru-RU"/>
    </w:rPr>
  </w:style>
  <w:style w:type="character" w:customStyle="1" w:styleId="ConsNormal1">
    <w:name w:val="ConsNormal Знак Знак"/>
    <w:uiPriority w:val="99"/>
    <w:locked/>
    <w:rsid w:val="00371DFE"/>
    <w:rPr>
      <w:rFonts w:ascii="Arial" w:eastAsia="Times New Roman" w:hAnsi="Arial" w:cs="Times New Roman"/>
      <w:sz w:val="24"/>
      <w:szCs w:val="24"/>
      <w:lang w:val="ru-RU" w:eastAsia="ru-RU" w:bidi="ar-SA"/>
    </w:rPr>
  </w:style>
  <w:style w:type="table" w:customStyle="1" w:styleId="490">
    <w:name w:val="Сетка таблицы49"/>
    <w:basedOn w:val="a7"/>
    <w:next w:val="affb"/>
    <w:uiPriority w:val="39"/>
    <w:rsid w:val="00C14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
    <w:next w:val="a8"/>
    <w:semiHidden/>
    <w:unhideWhenUsed/>
    <w:rsid w:val="00D03148"/>
  </w:style>
  <w:style w:type="numbering" w:customStyle="1" w:styleId="1200">
    <w:name w:val="Нет списка120"/>
    <w:next w:val="a8"/>
    <w:uiPriority w:val="99"/>
    <w:semiHidden/>
    <w:unhideWhenUsed/>
    <w:rsid w:val="00D03148"/>
  </w:style>
  <w:style w:type="numbering" w:customStyle="1" w:styleId="352">
    <w:name w:val="Нет списка35"/>
    <w:next w:val="a8"/>
    <w:uiPriority w:val="99"/>
    <w:semiHidden/>
    <w:unhideWhenUsed/>
    <w:rsid w:val="00F345CC"/>
  </w:style>
  <w:style w:type="numbering" w:customStyle="1" w:styleId="1250">
    <w:name w:val="Нет списка125"/>
    <w:next w:val="a8"/>
    <w:uiPriority w:val="99"/>
    <w:semiHidden/>
    <w:unhideWhenUsed/>
    <w:rsid w:val="00F345CC"/>
  </w:style>
  <w:style w:type="numbering" w:customStyle="1" w:styleId="362">
    <w:name w:val="Нет списка36"/>
    <w:next w:val="a8"/>
    <w:uiPriority w:val="99"/>
    <w:semiHidden/>
    <w:unhideWhenUsed/>
    <w:rsid w:val="00533C27"/>
  </w:style>
  <w:style w:type="numbering" w:customStyle="1" w:styleId="126">
    <w:name w:val="Нет списка126"/>
    <w:next w:val="a8"/>
    <w:uiPriority w:val="99"/>
    <w:semiHidden/>
    <w:unhideWhenUsed/>
    <w:rsid w:val="00533C27"/>
  </w:style>
  <w:style w:type="character" w:customStyle="1" w:styleId="afff1">
    <w:name w:val="Без интервала Знак"/>
    <w:basedOn w:val="a6"/>
    <w:link w:val="afff0"/>
    <w:uiPriority w:val="1"/>
    <w:locked/>
    <w:rsid w:val="00E62349"/>
    <w:rPr>
      <w:rFonts w:ascii="Calibri" w:eastAsia="Calibri" w:hAnsi="Calibri" w:cs="Times New Roman"/>
    </w:rPr>
  </w:style>
  <w:style w:type="paragraph" w:customStyle="1" w:styleId="9a">
    <w:name w:val="Список9"/>
    <w:basedOn w:val="a5"/>
    <w:uiPriority w:val="99"/>
    <w:qFormat/>
    <w:rsid w:val="003A409B"/>
    <w:pPr>
      <w:tabs>
        <w:tab w:val="num" w:pos="926"/>
        <w:tab w:val="left" w:pos="7088"/>
      </w:tabs>
      <w:spacing w:line="360" w:lineRule="auto"/>
      <w:ind w:left="926" w:hanging="360"/>
    </w:pPr>
    <w:rPr>
      <w:noProof w:val="0"/>
      <w:szCs w:val="20"/>
    </w:rPr>
  </w:style>
  <w:style w:type="paragraph" w:customStyle="1" w:styleId="8b">
    <w:name w:val="Знак Знак Знак Знак Знак Знак Знак8"/>
    <w:basedOn w:val="a5"/>
    <w:uiPriority w:val="99"/>
    <w:qFormat/>
    <w:rsid w:val="003A409B"/>
    <w:pPr>
      <w:spacing w:after="160" w:line="240" w:lineRule="exact"/>
      <w:jc w:val="both"/>
    </w:pPr>
    <w:rPr>
      <w:rFonts w:ascii="Verdana" w:hAnsi="Verdana"/>
      <w:noProof w:val="0"/>
      <w:sz w:val="22"/>
      <w:szCs w:val="20"/>
      <w:lang w:val="en-US" w:eastAsia="en-US"/>
    </w:rPr>
  </w:style>
  <w:style w:type="paragraph" w:customStyle="1" w:styleId="127">
    <w:name w:val="Без интервала12"/>
    <w:uiPriority w:val="99"/>
    <w:qFormat/>
    <w:rsid w:val="003A409B"/>
    <w:pPr>
      <w:spacing w:after="0" w:line="240" w:lineRule="auto"/>
    </w:pPr>
    <w:rPr>
      <w:rFonts w:ascii="Calibri" w:eastAsia="Calibri" w:hAnsi="Calibri" w:cs="Times New Roman"/>
      <w:lang w:eastAsia="ru-RU"/>
    </w:rPr>
  </w:style>
  <w:style w:type="paragraph" w:customStyle="1" w:styleId="135">
    <w:name w:val="Абзац списка13"/>
    <w:basedOn w:val="a5"/>
    <w:uiPriority w:val="99"/>
    <w:qFormat/>
    <w:rsid w:val="003A409B"/>
    <w:pPr>
      <w:ind w:left="720"/>
      <w:contextualSpacing/>
    </w:pPr>
    <w:rPr>
      <w:rFonts w:eastAsia="Calibri"/>
    </w:rPr>
  </w:style>
  <w:style w:type="character" w:customStyle="1" w:styleId="1fffc">
    <w:name w:val="Основной текст с отступом Знак1"/>
    <w:aliases w:val="текст Знак1"/>
    <w:rsid w:val="003A409B"/>
    <w:rPr>
      <w:rFonts w:ascii="Times New Roman" w:eastAsia="Times New Roman" w:hAnsi="Times New Roman"/>
      <w:noProof/>
      <w:sz w:val="24"/>
      <w:szCs w:val="24"/>
    </w:rPr>
  </w:style>
  <w:style w:type="paragraph" w:customStyle="1" w:styleId="416">
    <w:name w:val="Без интервала41"/>
    <w:uiPriority w:val="99"/>
    <w:qFormat/>
    <w:rsid w:val="003A409B"/>
    <w:pPr>
      <w:spacing w:after="0" w:line="240" w:lineRule="auto"/>
    </w:pPr>
    <w:rPr>
      <w:rFonts w:ascii="Calibri" w:eastAsia="Calibri" w:hAnsi="Calibri" w:cs="Times New Roman"/>
      <w:lang w:eastAsia="ru-RU"/>
    </w:rPr>
  </w:style>
  <w:style w:type="character" w:customStyle="1" w:styleId="ConsNonformat0">
    <w:name w:val="ConsNonformat Знак"/>
    <w:link w:val="ConsNonformat"/>
    <w:locked/>
    <w:rsid w:val="003A409B"/>
    <w:rPr>
      <w:rFonts w:ascii="Courier New" w:eastAsia="Times New Roman" w:hAnsi="Courier New" w:cs="Courier New"/>
      <w:sz w:val="20"/>
      <w:szCs w:val="20"/>
      <w:lang w:eastAsia="ru-RU"/>
    </w:rPr>
  </w:style>
  <w:style w:type="paragraph" w:customStyle="1" w:styleId="106">
    <w:name w:val="Список10"/>
    <w:basedOn w:val="a5"/>
    <w:uiPriority w:val="99"/>
    <w:qFormat/>
    <w:rsid w:val="000C64FE"/>
    <w:pPr>
      <w:tabs>
        <w:tab w:val="num" w:pos="926"/>
        <w:tab w:val="left" w:pos="7088"/>
      </w:tabs>
      <w:spacing w:line="360" w:lineRule="auto"/>
      <w:ind w:left="926" w:hanging="360"/>
    </w:pPr>
    <w:rPr>
      <w:noProof w:val="0"/>
      <w:szCs w:val="20"/>
    </w:rPr>
  </w:style>
  <w:style w:type="paragraph" w:customStyle="1" w:styleId="7d">
    <w:name w:val="Знак Знак Знак Знак Знак Знак Знак7"/>
    <w:basedOn w:val="a5"/>
    <w:uiPriority w:val="99"/>
    <w:qFormat/>
    <w:rsid w:val="000C64FE"/>
    <w:pPr>
      <w:spacing w:after="160" w:line="240" w:lineRule="exact"/>
      <w:jc w:val="both"/>
    </w:pPr>
    <w:rPr>
      <w:rFonts w:ascii="Verdana" w:hAnsi="Verdana"/>
      <w:noProof w:val="0"/>
      <w:sz w:val="22"/>
      <w:szCs w:val="20"/>
      <w:lang w:val="en-US" w:eastAsia="en-US"/>
    </w:rPr>
  </w:style>
  <w:style w:type="paragraph" w:customStyle="1" w:styleId="136">
    <w:name w:val="Без интервала13"/>
    <w:uiPriority w:val="99"/>
    <w:qFormat/>
    <w:rsid w:val="000C64FE"/>
    <w:pPr>
      <w:spacing w:after="0" w:line="240" w:lineRule="auto"/>
    </w:pPr>
    <w:rPr>
      <w:rFonts w:ascii="Calibri" w:eastAsia="Calibri" w:hAnsi="Calibri" w:cs="Times New Roman"/>
      <w:lang w:eastAsia="ru-RU"/>
    </w:rPr>
  </w:style>
  <w:style w:type="paragraph" w:customStyle="1" w:styleId="145">
    <w:name w:val="Абзац списка14"/>
    <w:basedOn w:val="a5"/>
    <w:uiPriority w:val="99"/>
    <w:qFormat/>
    <w:rsid w:val="000C64FE"/>
    <w:pPr>
      <w:ind w:left="720"/>
      <w:contextualSpacing/>
    </w:pPr>
    <w:rPr>
      <w:rFonts w:eastAsia="Calibri"/>
    </w:rPr>
  </w:style>
  <w:style w:type="numbering" w:customStyle="1" w:styleId="372">
    <w:name w:val="Нет списка37"/>
    <w:next w:val="a8"/>
    <w:uiPriority w:val="99"/>
    <w:semiHidden/>
    <w:unhideWhenUsed/>
    <w:rsid w:val="005A5AB5"/>
  </w:style>
  <w:style w:type="numbering" w:customStyle="1" w:styleId="1270">
    <w:name w:val="Нет списка127"/>
    <w:next w:val="a8"/>
    <w:uiPriority w:val="99"/>
    <w:semiHidden/>
    <w:unhideWhenUsed/>
    <w:rsid w:val="005A5AB5"/>
  </w:style>
  <w:style w:type="numbering" w:customStyle="1" w:styleId="11101">
    <w:name w:val="Нет списка1110"/>
    <w:next w:val="a8"/>
    <w:uiPriority w:val="99"/>
    <w:semiHidden/>
    <w:unhideWhenUsed/>
    <w:rsid w:val="005A5AB5"/>
  </w:style>
  <w:style w:type="table" w:customStyle="1" w:styleId="500">
    <w:name w:val="Сетка таблицы50"/>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2">
    <w:name w:val="Нет списка210"/>
    <w:next w:val="a8"/>
    <w:uiPriority w:val="99"/>
    <w:semiHidden/>
    <w:unhideWhenUsed/>
    <w:rsid w:val="005A5AB5"/>
  </w:style>
  <w:style w:type="table" w:customStyle="1" w:styleId="1162">
    <w:name w:val="Сетка таблицы116"/>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8"/>
    <w:uiPriority w:val="99"/>
    <w:semiHidden/>
    <w:rsid w:val="005A5AB5"/>
  </w:style>
  <w:style w:type="numbering" w:customStyle="1" w:styleId="401">
    <w:name w:val="Стиль многоуровневый40"/>
    <w:basedOn w:val="a8"/>
    <w:rsid w:val="005A5AB5"/>
  </w:style>
  <w:style w:type="numbering" w:customStyle="1" w:styleId="11111140">
    <w:name w:val="1 / 1.1 / 1.1.140"/>
    <w:basedOn w:val="a8"/>
    <w:next w:val="111111"/>
    <w:rsid w:val="005A5AB5"/>
  </w:style>
  <w:style w:type="table" w:customStyle="1" w:styleId="1172">
    <w:name w:val="Сетка таблицы117"/>
    <w:basedOn w:val="a7"/>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0">
    <w:name w:val="Нет списка11113"/>
    <w:next w:val="a8"/>
    <w:uiPriority w:val="99"/>
    <w:semiHidden/>
    <w:rsid w:val="005A5AB5"/>
  </w:style>
  <w:style w:type="numbering" w:customStyle="1" w:styleId="1201">
    <w:name w:val="Стиль многоуровневый120"/>
    <w:basedOn w:val="a8"/>
    <w:rsid w:val="005A5AB5"/>
  </w:style>
  <w:style w:type="numbering" w:customStyle="1" w:styleId="111111124">
    <w:name w:val="1 / 1.1 / 1.1.1124"/>
    <w:basedOn w:val="a8"/>
    <w:next w:val="111111"/>
    <w:rsid w:val="005A5AB5"/>
  </w:style>
  <w:style w:type="numbering" w:customStyle="1" w:styleId="383">
    <w:name w:val="Нет списка38"/>
    <w:next w:val="a8"/>
    <w:uiPriority w:val="99"/>
    <w:semiHidden/>
    <w:unhideWhenUsed/>
    <w:rsid w:val="005A5AB5"/>
  </w:style>
  <w:style w:type="numbering" w:customStyle="1" w:styleId="128">
    <w:name w:val="Нет списка128"/>
    <w:next w:val="a8"/>
    <w:uiPriority w:val="99"/>
    <w:semiHidden/>
    <w:unhideWhenUsed/>
    <w:rsid w:val="005A5AB5"/>
  </w:style>
  <w:style w:type="table" w:customStyle="1" w:styleId="2112">
    <w:name w:val="Сетка таблицы21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
    <w:name w:val="Нет списка1125"/>
    <w:next w:val="a8"/>
    <w:uiPriority w:val="99"/>
    <w:semiHidden/>
    <w:rsid w:val="005A5AB5"/>
  </w:style>
  <w:style w:type="numbering" w:customStyle="1" w:styleId="2130">
    <w:name w:val="Стиль многоуровневый213"/>
    <w:basedOn w:val="a8"/>
    <w:rsid w:val="005A5AB5"/>
  </w:style>
  <w:style w:type="numbering" w:customStyle="1" w:styleId="111111213">
    <w:name w:val="1 / 1.1 / 1.1.1213"/>
    <w:basedOn w:val="a8"/>
    <w:next w:val="111111"/>
    <w:rsid w:val="005A5AB5"/>
  </w:style>
  <w:style w:type="numbering" w:customStyle="1" w:styleId="452">
    <w:name w:val="Нет списка45"/>
    <w:next w:val="a8"/>
    <w:uiPriority w:val="99"/>
    <w:semiHidden/>
    <w:unhideWhenUsed/>
    <w:rsid w:val="005A5AB5"/>
  </w:style>
  <w:style w:type="numbering" w:customStyle="1" w:styleId="1350">
    <w:name w:val="Нет списка135"/>
    <w:next w:val="a8"/>
    <w:uiPriority w:val="99"/>
    <w:semiHidden/>
    <w:unhideWhenUsed/>
    <w:rsid w:val="005A5AB5"/>
  </w:style>
  <w:style w:type="table" w:customStyle="1" w:styleId="3160">
    <w:name w:val="Сетка таблицы316"/>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Нет списка1135"/>
    <w:next w:val="a8"/>
    <w:uiPriority w:val="99"/>
    <w:semiHidden/>
    <w:rsid w:val="005A5AB5"/>
  </w:style>
  <w:style w:type="numbering" w:customStyle="1" w:styleId="3101">
    <w:name w:val="Стиль многоуровневый310"/>
    <w:basedOn w:val="a8"/>
    <w:rsid w:val="005A5AB5"/>
  </w:style>
  <w:style w:type="numbering" w:customStyle="1" w:styleId="111111310">
    <w:name w:val="1 / 1.1 / 1.1.1310"/>
    <w:basedOn w:val="a8"/>
    <w:next w:val="111111"/>
    <w:rsid w:val="005A5AB5"/>
  </w:style>
  <w:style w:type="numbering" w:customStyle="1" w:styleId="551">
    <w:name w:val="Нет списка55"/>
    <w:next w:val="a8"/>
    <w:uiPriority w:val="99"/>
    <w:semiHidden/>
    <w:unhideWhenUsed/>
    <w:rsid w:val="005A5AB5"/>
  </w:style>
  <w:style w:type="numbering" w:customStyle="1" w:styleId="1450">
    <w:name w:val="Нет списка145"/>
    <w:next w:val="a8"/>
    <w:uiPriority w:val="99"/>
    <w:semiHidden/>
    <w:unhideWhenUsed/>
    <w:rsid w:val="005A5AB5"/>
  </w:style>
  <w:style w:type="table" w:customStyle="1" w:styleId="4100">
    <w:name w:val="Сетка таблицы410"/>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0">
    <w:name w:val="Нет списка1143"/>
    <w:next w:val="a8"/>
    <w:uiPriority w:val="99"/>
    <w:semiHidden/>
    <w:rsid w:val="005A5AB5"/>
  </w:style>
  <w:style w:type="numbering" w:customStyle="1" w:styleId="453">
    <w:name w:val="Стиль многоуровневый45"/>
    <w:basedOn w:val="a8"/>
    <w:rsid w:val="005A5AB5"/>
  </w:style>
  <w:style w:type="numbering" w:customStyle="1" w:styleId="11111145">
    <w:name w:val="1 / 1.1 / 1.1.145"/>
    <w:basedOn w:val="a8"/>
    <w:next w:val="111111"/>
    <w:rsid w:val="005A5AB5"/>
  </w:style>
  <w:style w:type="numbering" w:customStyle="1" w:styleId="650">
    <w:name w:val="Нет списка65"/>
    <w:next w:val="a8"/>
    <w:uiPriority w:val="99"/>
    <w:semiHidden/>
    <w:unhideWhenUsed/>
    <w:rsid w:val="005A5AB5"/>
  </w:style>
  <w:style w:type="numbering" w:customStyle="1" w:styleId="155">
    <w:name w:val="Нет списка155"/>
    <w:next w:val="a8"/>
    <w:uiPriority w:val="99"/>
    <w:semiHidden/>
    <w:unhideWhenUsed/>
    <w:rsid w:val="005A5AB5"/>
  </w:style>
  <w:style w:type="table" w:customStyle="1" w:styleId="580">
    <w:name w:val="Сетка таблицы58"/>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30">
    <w:name w:val="Нет списка1153"/>
    <w:next w:val="a8"/>
    <w:uiPriority w:val="99"/>
    <w:semiHidden/>
    <w:rsid w:val="005A5AB5"/>
  </w:style>
  <w:style w:type="numbering" w:customStyle="1" w:styleId="552">
    <w:name w:val="Стиль многоуровневый55"/>
    <w:basedOn w:val="a8"/>
    <w:rsid w:val="005A5AB5"/>
  </w:style>
  <w:style w:type="numbering" w:customStyle="1" w:styleId="11111155">
    <w:name w:val="1 / 1.1 / 1.1.155"/>
    <w:basedOn w:val="a8"/>
    <w:next w:val="111111"/>
    <w:rsid w:val="005A5AB5"/>
  </w:style>
  <w:style w:type="numbering" w:customStyle="1" w:styleId="720">
    <w:name w:val="Нет списка72"/>
    <w:next w:val="a8"/>
    <w:uiPriority w:val="99"/>
    <w:semiHidden/>
    <w:unhideWhenUsed/>
    <w:rsid w:val="005A5AB5"/>
  </w:style>
  <w:style w:type="numbering" w:customStyle="1" w:styleId="1620">
    <w:name w:val="Нет списка162"/>
    <w:next w:val="a8"/>
    <w:uiPriority w:val="99"/>
    <w:semiHidden/>
    <w:unhideWhenUsed/>
    <w:rsid w:val="005A5AB5"/>
  </w:style>
  <w:style w:type="numbering" w:customStyle="1" w:styleId="2121">
    <w:name w:val="Нет списка212"/>
    <w:next w:val="a8"/>
    <w:uiPriority w:val="99"/>
    <w:semiHidden/>
    <w:unhideWhenUsed/>
    <w:rsid w:val="005A5AB5"/>
  </w:style>
  <w:style w:type="numbering" w:customStyle="1" w:styleId="11610">
    <w:name w:val="Нет списка1161"/>
    <w:next w:val="a8"/>
    <w:uiPriority w:val="99"/>
    <w:semiHidden/>
    <w:rsid w:val="005A5AB5"/>
  </w:style>
  <w:style w:type="numbering" w:customStyle="1" w:styleId="621">
    <w:name w:val="Стиль многоуровневый62"/>
    <w:basedOn w:val="a8"/>
    <w:rsid w:val="005A5AB5"/>
  </w:style>
  <w:style w:type="numbering" w:customStyle="1" w:styleId="11111162">
    <w:name w:val="1 / 1.1 / 1.1.162"/>
    <w:basedOn w:val="a8"/>
    <w:next w:val="111111"/>
    <w:rsid w:val="005A5AB5"/>
  </w:style>
  <w:style w:type="numbering" w:customStyle="1" w:styleId="11122">
    <w:name w:val="Нет списка11122"/>
    <w:next w:val="a8"/>
    <w:uiPriority w:val="99"/>
    <w:semiHidden/>
    <w:rsid w:val="005A5AB5"/>
  </w:style>
  <w:style w:type="numbering" w:customStyle="1" w:styleId="11114">
    <w:name w:val="Стиль многоуровневый1111"/>
    <w:basedOn w:val="a8"/>
    <w:rsid w:val="005A5AB5"/>
  </w:style>
  <w:style w:type="numbering" w:customStyle="1" w:styleId="3111">
    <w:name w:val="Нет списка311"/>
    <w:next w:val="a8"/>
    <w:uiPriority w:val="99"/>
    <w:semiHidden/>
    <w:unhideWhenUsed/>
    <w:rsid w:val="005A5AB5"/>
  </w:style>
  <w:style w:type="numbering" w:customStyle="1" w:styleId="12110">
    <w:name w:val="Нет списка1211"/>
    <w:next w:val="a8"/>
    <w:uiPriority w:val="99"/>
    <w:semiHidden/>
    <w:unhideWhenUsed/>
    <w:rsid w:val="005A5AB5"/>
  </w:style>
  <w:style w:type="numbering" w:customStyle="1" w:styleId="11211">
    <w:name w:val="Нет списка11211"/>
    <w:next w:val="a8"/>
    <w:uiPriority w:val="99"/>
    <w:semiHidden/>
    <w:rsid w:val="005A5AB5"/>
  </w:style>
  <w:style w:type="numbering" w:customStyle="1" w:styleId="2140">
    <w:name w:val="Стиль многоуровневый214"/>
    <w:basedOn w:val="a8"/>
    <w:rsid w:val="005A5AB5"/>
  </w:style>
  <w:style w:type="numbering" w:customStyle="1" w:styleId="111111214">
    <w:name w:val="1 / 1.1 / 1.1.1214"/>
    <w:basedOn w:val="a8"/>
    <w:next w:val="111111"/>
    <w:rsid w:val="005A5AB5"/>
  </w:style>
  <w:style w:type="numbering" w:customStyle="1" w:styleId="4110">
    <w:name w:val="Нет списка411"/>
    <w:next w:val="a8"/>
    <w:uiPriority w:val="99"/>
    <w:semiHidden/>
    <w:unhideWhenUsed/>
    <w:rsid w:val="005A5AB5"/>
  </w:style>
  <w:style w:type="numbering" w:customStyle="1" w:styleId="13110">
    <w:name w:val="Нет списка1311"/>
    <w:next w:val="a8"/>
    <w:uiPriority w:val="99"/>
    <w:semiHidden/>
    <w:unhideWhenUsed/>
    <w:rsid w:val="005A5AB5"/>
  </w:style>
  <w:style w:type="numbering" w:customStyle="1" w:styleId="11311">
    <w:name w:val="Нет списка11311"/>
    <w:next w:val="a8"/>
    <w:uiPriority w:val="99"/>
    <w:semiHidden/>
    <w:rsid w:val="005A5AB5"/>
  </w:style>
  <w:style w:type="numbering" w:customStyle="1" w:styleId="3112">
    <w:name w:val="Стиль многоуровневый311"/>
    <w:basedOn w:val="a8"/>
    <w:rsid w:val="005A5AB5"/>
  </w:style>
  <w:style w:type="numbering" w:customStyle="1" w:styleId="111111311">
    <w:name w:val="1 / 1.1 / 1.1.1311"/>
    <w:basedOn w:val="a8"/>
    <w:next w:val="111111"/>
    <w:rsid w:val="005A5AB5"/>
  </w:style>
  <w:style w:type="numbering" w:customStyle="1" w:styleId="5110">
    <w:name w:val="Нет списка511"/>
    <w:next w:val="a8"/>
    <w:uiPriority w:val="99"/>
    <w:semiHidden/>
    <w:unhideWhenUsed/>
    <w:rsid w:val="005A5AB5"/>
  </w:style>
  <w:style w:type="numbering" w:customStyle="1" w:styleId="14110">
    <w:name w:val="Нет списка1411"/>
    <w:next w:val="a8"/>
    <w:uiPriority w:val="99"/>
    <w:semiHidden/>
    <w:unhideWhenUsed/>
    <w:rsid w:val="005A5AB5"/>
  </w:style>
  <w:style w:type="numbering" w:customStyle="1" w:styleId="11411">
    <w:name w:val="Нет списка11411"/>
    <w:next w:val="a8"/>
    <w:uiPriority w:val="99"/>
    <w:semiHidden/>
    <w:rsid w:val="005A5AB5"/>
  </w:style>
  <w:style w:type="numbering" w:customStyle="1" w:styleId="4111">
    <w:name w:val="Стиль многоуровневый411"/>
    <w:basedOn w:val="a8"/>
    <w:rsid w:val="005A5AB5"/>
  </w:style>
  <w:style w:type="numbering" w:customStyle="1" w:styleId="111111411">
    <w:name w:val="1 / 1.1 / 1.1.1411"/>
    <w:basedOn w:val="a8"/>
    <w:next w:val="111111"/>
    <w:rsid w:val="005A5AB5"/>
  </w:style>
  <w:style w:type="numbering" w:customStyle="1" w:styleId="6110">
    <w:name w:val="Нет списка611"/>
    <w:next w:val="a8"/>
    <w:uiPriority w:val="99"/>
    <w:semiHidden/>
    <w:unhideWhenUsed/>
    <w:rsid w:val="005A5AB5"/>
  </w:style>
  <w:style w:type="numbering" w:customStyle="1" w:styleId="15110">
    <w:name w:val="Нет списка1511"/>
    <w:next w:val="a8"/>
    <w:uiPriority w:val="99"/>
    <w:semiHidden/>
    <w:unhideWhenUsed/>
    <w:rsid w:val="005A5AB5"/>
  </w:style>
  <w:style w:type="numbering" w:customStyle="1" w:styleId="11511">
    <w:name w:val="Нет списка11511"/>
    <w:next w:val="a8"/>
    <w:uiPriority w:val="99"/>
    <w:semiHidden/>
    <w:rsid w:val="005A5AB5"/>
  </w:style>
  <w:style w:type="numbering" w:customStyle="1" w:styleId="5111">
    <w:name w:val="Стиль многоуровневый511"/>
    <w:basedOn w:val="a8"/>
    <w:rsid w:val="005A5AB5"/>
  </w:style>
  <w:style w:type="numbering" w:customStyle="1" w:styleId="111111511">
    <w:name w:val="1 / 1.1 / 1.1.1511"/>
    <w:basedOn w:val="a8"/>
    <w:next w:val="111111"/>
    <w:rsid w:val="005A5AB5"/>
  </w:style>
  <w:style w:type="numbering" w:customStyle="1" w:styleId="821">
    <w:name w:val="Нет списка82"/>
    <w:next w:val="a8"/>
    <w:uiPriority w:val="99"/>
    <w:semiHidden/>
    <w:unhideWhenUsed/>
    <w:rsid w:val="005A5AB5"/>
  </w:style>
  <w:style w:type="numbering" w:customStyle="1" w:styleId="1720">
    <w:name w:val="Нет списка172"/>
    <w:next w:val="a8"/>
    <w:uiPriority w:val="99"/>
    <w:semiHidden/>
    <w:unhideWhenUsed/>
    <w:rsid w:val="005A5AB5"/>
  </w:style>
  <w:style w:type="numbering" w:customStyle="1" w:styleId="2220">
    <w:name w:val="Нет списка222"/>
    <w:next w:val="a8"/>
    <w:uiPriority w:val="99"/>
    <w:semiHidden/>
    <w:unhideWhenUsed/>
    <w:rsid w:val="005A5AB5"/>
  </w:style>
  <w:style w:type="numbering" w:customStyle="1" w:styleId="11710">
    <w:name w:val="Нет списка1171"/>
    <w:next w:val="a8"/>
    <w:uiPriority w:val="99"/>
    <w:semiHidden/>
    <w:rsid w:val="005A5AB5"/>
  </w:style>
  <w:style w:type="numbering" w:customStyle="1" w:styleId="713">
    <w:name w:val="Стиль многоуровневый71"/>
    <w:basedOn w:val="a8"/>
    <w:rsid w:val="005A5AB5"/>
  </w:style>
  <w:style w:type="numbering" w:customStyle="1" w:styleId="11111171">
    <w:name w:val="1 / 1.1 / 1.1.171"/>
    <w:basedOn w:val="a8"/>
    <w:next w:val="111111"/>
    <w:rsid w:val="005A5AB5"/>
  </w:style>
  <w:style w:type="numbering" w:customStyle="1" w:styleId="11132">
    <w:name w:val="Нет списка11132"/>
    <w:next w:val="a8"/>
    <w:uiPriority w:val="99"/>
    <w:semiHidden/>
    <w:rsid w:val="005A5AB5"/>
  </w:style>
  <w:style w:type="numbering" w:customStyle="1" w:styleId="1231">
    <w:name w:val="Стиль многоуровневый123"/>
    <w:basedOn w:val="a8"/>
    <w:rsid w:val="005A5AB5"/>
  </w:style>
  <w:style w:type="numbering" w:customStyle="1" w:styleId="3211">
    <w:name w:val="Нет списка321"/>
    <w:next w:val="a8"/>
    <w:uiPriority w:val="99"/>
    <w:semiHidden/>
    <w:unhideWhenUsed/>
    <w:rsid w:val="005A5AB5"/>
  </w:style>
  <w:style w:type="numbering" w:customStyle="1" w:styleId="12210">
    <w:name w:val="Нет списка1221"/>
    <w:next w:val="a8"/>
    <w:uiPriority w:val="99"/>
    <w:semiHidden/>
    <w:unhideWhenUsed/>
    <w:rsid w:val="005A5AB5"/>
  </w:style>
  <w:style w:type="numbering" w:customStyle="1" w:styleId="11221">
    <w:name w:val="Нет списка11221"/>
    <w:next w:val="a8"/>
    <w:uiPriority w:val="99"/>
    <w:semiHidden/>
    <w:rsid w:val="005A5AB5"/>
  </w:style>
  <w:style w:type="numbering" w:customStyle="1" w:styleId="2211">
    <w:name w:val="Стиль многоуровневый221"/>
    <w:basedOn w:val="a8"/>
    <w:rsid w:val="005A5AB5"/>
  </w:style>
  <w:style w:type="numbering" w:customStyle="1" w:styleId="111111221">
    <w:name w:val="1 / 1.1 / 1.1.1221"/>
    <w:basedOn w:val="a8"/>
    <w:next w:val="111111"/>
    <w:rsid w:val="005A5AB5"/>
  </w:style>
  <w:style w:type="numbering" w:customStyle="1" w:styleId="4210">
    <w:name w:val="Нет списка421"/>
    <w:next w:val="a8"/>
    <w:uiPriority w:val="99"/>
    <w:semiHidden/>
    <w:unhideWhenUsed/>
    <w:rsid w:val="005A5AB5"/>
  </w:style>
  <w:style w:type="numbering" w:customStyle="1" w:styleId="1321">
    <w:name w:val="Нет списка1321"/>
    <w:next w:val="a8"/>
    <w:uiPriority w:val="99"/>
    <w:semiHidden/>
    <w:unhideWhenUsed/>
    <w:rsid w:val="005A5AB5"/>
  </w:style>
  <w:style w:type="numbering" w:customStyle="1" w:styleId="11321">
    <w:name w:val="Нет списка11321"/>
    <w:next w:val="a8"/>
    <w:uiPriority w:val="99"/>
    <w:semiHidden/>
    <w:rsid w:val="005A5AB5"/>
  </w:style>
  <w:style w:type="numbering" w:customStyle="1" w:styleId="3212">
    <w:name w:val="Стиль многоуровневый321"/>
    <w:basedOn w:val="a8"/>
    <w:rsid w:val="005A5AB5"/>
  </w:style>
  <w:style w:type="numbering" w:customStyle="1" w:styleId="111111321">
    <w:name w:val="1 / 1.1 / 1.1.1321"/>
    <w:basedOn w:val="a8"/>
    <w:next w:val="111111"/>
    <w:rsid w:val="005A5AB5"/>
  </w:style>
  <w:style w:type="numbering" w:customStyle="1" w:styleId="5210">
    <w:name w:val="Нет списка521"/>
    <w:next w:val="a8"/>
    <w:uiPriority w:val="99"/>
    <w:semiHidden/>
    <w:unhideWhenUsed/>
    <w:rsid w:val="005A5AB5"/>
  </w:style>
  <w:style w:type="numbering" w:customStyle="1" w:styleId="1421">
    <w:name w:val="Нет списка1421"/>
    <w:next w:val="a8"/>
    <w:uiPriority w:val="99"/>
    <w:semiHidden/>
    <w:unhideWhenUsed/>
    <w:rsid w:val="005A5AB5"/>
  </w:style>
  <w:style w:type="numbering" w:customStyle="1" w:styleId="11421">
    <w:name w:val="Нет списка11421"/>
    <w:next w:val="a8"/>
    <w:uiPriority w:val="99"/>
    <w:semiHidden/>
    <w:rsid w:val="005A5AB5"/>
  </w:style>
  <w:style w:type="numbering" w:customStyle="1" w:styleId="4211">
    <w:name w:val="Стиль многоуровневый421"/>
    <w:basedOn w:val="a8"/>
    <w:rsid w:val="005A5AB5"/>
  </w:style>
  <w:style w:type="numbering" w:customStyle="1" w:styleId="111111421">
    <w:name w:val="1 / 1.1 / 1.1.1421"/>
    <w:basedOn w:val="a8"/>
    <w:next w:val="111111"/>
    <w:rsid w:val="005A5AB5"/>
  </w:style>
  <w:style w:type="numbering" w:customStyle="1" w:styleId="6210">
    <w:name w:val="Нет списка621"/>
    <w:next w:val="a8"/>
    <w:uiPriority w:val="99"/>
    <w:semiHidden/>
    <w:unhideWhenUsed/>
    <w:rsid w:val="005A5AB5"/>
  </w:style>
  <w:style w:type="numbering" w:customStyle="1" w:styleId="1521">
    <w:name w:val="Нет списка1521"/>
    <w:next w:val="a8"/>
    <w:uiPriority w:val="99"/>
    <w:semiHidden/>
    <w:unhideWhenUsed/>
    <w:rsid w:val="005A5AB5"/>
  </w:style>
  <w:style w:type="numbering" w:customStyle="1" w:styleId="11521">
    <w:name w:val="Нет списка11521"/>
    <w:next w:val="a8"/>
    <w:uiPriority w:val="99"/>
    <w:semiHidden/>
    <w:rsid w:val="005A5AB5"/>
  </w:style>
  <w:style w:type="numbering" w:customStyle="1" w:styleId="5211">
    <w:name w:val="Стиль многоуровневый521"/>
    <w:basedOn w:val="a8"/>
    <w:rsid w:val="005A5AB5"/>
  </w:style>
  <w:style w:type="numbering" w:customStyle="1" w:styleId="111111521">
    <w:name w:val="1 / 1.1 / 1.1.1521"/>
    <w:basedOn w:val="a8"/>
    <w:next w:val="111111"/>
    <w:rsid w:val="005A5AB5"/>
  </w:style>
  <w:style w:type="table" w:customStyle="1" w:styleId="1222">
    <w:name w:val="Сетка таблицы122"/>
    <w:basedOn w:val="a7"/>
    <w:next w:val="affb"/>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0">
    <w:name w:val="Нет списка232"/>
    <w:next w:val="a8"/>
    <w:uiPriority w:val="99"/>
    <w:semiHidden/>
    <w:unhideWhenUsed/>
    <w:rsid w:val="005A5AB5"/>
  </w:style>
  <w:style w:type="table" w:customStyle="1" w:styleId="1320">
    <w:name w:val="Сетка таблицы132"/>
    <w:basedOn w:val="a7"/>
    <w:next w:val="affb"/>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0">
    <w:name w:val="Нет списка242"/>
    <w:next w:val="a8"/>
    <w:uiPriority w:val="99"/>
    <w:semiHidden/>
    <w:unhideWhenUsed/>
    <w:rsid w:val="005A5AB5"/>
  </w:style>
  <w:style w:type="table" w:customStyle="1" w:styleId="1420">
    <w:name w:val="Сетка таблицы142"/>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Сетка таблицы1112"/>
    <w:basedOn w:val="a7"/>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5">
    <w:name w:val="1 / 1.1 / 1.1.1125"/>
    <w:basedOn w:val="a8"/>
    <w:next w:val="111111"/>
    <w:rsid w:val="005A5AB5"/>
  </w:style>
  <w:style w:type="table" w:customStyle="1" w:styleId="830">
    <w:name w:val="Сетка таблицы83"/>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3">
    <w:name w:val="Стиль многоуровневый81"/>
    <w:basedOn w:val="a8"/>
    <w:rsid w:val="005A5AB5"/>
  </w:style>
  <w:style w:type="numbering" w:customStyle="1" w:styleId="11111181">
    <w:name w:val="1 / 1.1 / 1.1.181"/>
    <w:basedOn w:val="a8"/>
    <w:next w:val="111111"/>
    <w:rsid w:val="005A5AB5"/>
  </w:style>
  <w:style w:type="table" w:customStyle="1" w:styleId="3170">
    <w:name w:val="Сетка таблицы317"/>
    <w:basedOn w:val="a7"/>
    <w:next w:val="affb"/>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3">
    <w:name w:val="1 / 1.1 / 1.1.1133"/>
    <w:basedOn w:val="a8"/>
    <w:next w:val="111111"/>
    <w:rsid w:val="005A5AB5"/>
  </w:style>
  <w:style w:type="table" w:customStyle="1" w:styleId="4112">
    <w:name w:val="Сетка таблицы411"/>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1">
    <w:name w:val="1 / 1.1 / 1.1.1231"/>
    <w:basedOn w:val="a8"/>
    <w:next w:val="111111"/>
    <w:rsid w:val="005A5AB5"/>
  </w:style>
  <w:style w:type="numbering" w:customStyle="1" w:styleId="1111110">
    <w:name w:val="Нет списка111111"/>
    <w:next w:val="a8"/>
    <w:uiPriority w:val="99"/>
    <w:semiHidden/>
    <w:rsid w:val="005A5AB5"/>
  </w:style>
  <w:style w:type="numbering" w:customStyle="1" w:styleId="11124">
    <w:name w:val="Стиль многоуровневый1112"/>
    <w:basedOn w:val="a8"/>
    <w:rsid w:val="005A5AB5"/>
  </w:style>
  <w:style w:type="numbering" w:customStyle="1" w:styleId="1111111112">
    <w:name w:val="1 / 1.1 / 1.1.11112"/>
    <w:basedOn w:val="a8"/>
    <w:next w:val="111111"/>
    <w:rsid w:val="005A5AB5"/>
  </w:style>
  <w:style w:type="table" w:customStyle="1" w:styleId="5112">
    <w:name w:val="Сетка таблицы511"/>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0">
    <w:name w:val="Стиль многоуровневый331"/>
    <w:basedOn w:val="a8"/>
    <w:rsid w:val="005A5AB5"/>
  </w:style>
  <w:style w:type="numbering" w:customStyle="1" w:styleId="4310">
    <w:name w:val="Стиль многоуровневый431"/>
    <w:basedOn w:val="a8"/>
    <w:rsid w:val="005A5AB5"/>
  </w:style>
  <w:style w:type="numbering" w:customStyle="1" w:styleId="920">
    <w:name w:val="Нет списка92"/>
    <w:next w:val="a8"/>
    <w:uiPriority w:val="99"/>
    <w:semiHidden/>
    <w:unhideWhenUsed/>
    <w:rsid w:val="005A5AB5"/>
  </w:style>
  <w:style w:type="numbering" w:customStyle="1" w:styleId="1820">
    <w:name w:val="Нет списка182"/>
    <w:next w:val="a8"/>
    <w:uiPriority w:val="99"/>
    <w:semiHidden/>
    <w:unhideWhenUsed/>
    <w:rsid w:val="005A5AB5"/>
  </w:style>
  <w:style w:type="table" w:customStyle="1" w:styleId="8110">
    <w:name w:val="Сетка таблицы811"/>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0">
    <w:name w:val="Нет списка252"/>
    <w:next w:val="a8"/>
    <w:uiPriority w:val="99"/>
    <w:semiHidden/>
    <w:unhideWhenUsed/>
    <w:rsid w:val="005A5AB5"/>
  </w:style>
  <w:style w:type="table" w:customStyle="1" w:styleId="1520">
    <w:name w:val="Сетка таблицы152"/>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1">
    <w:name w:val="1 / 1.1 / 1.1.1531"/>
    <w:basedOn w:val="a8"/>
    <w:next w:val="111111"/>
    <w:rsid w:val="005A5AB5"/>
  </w:style>
  <w:style w:type="table" w:customStyle="1" w:styleId="11220">
    <w:name w:val="Сетка таблицы1122"/>
    <w:basedOn w:val="a7"/>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
    <w:name w:val="Стиль многоуровневый132"/>
    <w:basedOn w:val="a8"/>
    <w:rsid w:val="005A5AB5"/>
  </w:style>
  <w:style w:type="numbering" w:customStyle="1" w:styleId="1010">
    <w:name w:val="Нет списка101"/>
    <w:next w:val="a8"/>
    <w:uiPriority w:val="99"/>
    <w:semiHidden/>
    <w:unhideWhenUsed/>
    <w:rsid w:val="005A5AB5"/>
  </w:style>
  <w:style w:type="numbering" w:customStyle="1" w:styleId="1910">
    <w:name w:val="Нет списка191"/>
    <w:next w:val="a8"/>
    <w:uiPriority w:val="99"/>
    <w:semiHidden/>
    <w:unhideWhenUsed/>
    <w:rsid w:val="005A5AB5"/>
  </w:style>
  <w:style w:type="table" w:customStyle="1" w:styleId="912">
    <w:name w:val="Сетка таблицы91"/>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0">
    <w:name w:val="Нет списка261"/>
    <w:next w:val="a8"/>
    <w:uiPriority w:val="99"/>
    <w:semiHidden/>
    <w:unhideWhenUsed/>
    <w:rsid w:val="005A5AB5"/>
  </w:style>
  <w:style w:type="table" w:customStyle="1" w:styleId="1611">
    <w:name w:val="Сетка таблицы16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Стиль многоуровневый611"/>
    <w:basedOn w:val="a8"/>
    <w:rsid w:val="005A5AB5"/>
  </w:style>
  <w:style w:type="numbering" w:customStyle="1" w:styleId="111111611">
    <w:name w:val="1 / 1.1 / 1.1.1611"/>
    <w:basedOn w:val="a8"/>
    <w:next w:val="111111"/>
    <w:rsid w:val="005A5AB5"/>
  </w:style>
  <w:style w:type="table" w:customStyle="1" w:styleId="11310">
    <w:name w:val="Сетка таблицы1131"/>
    <w:basedOn w:val="a7"/>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
    <w:name w:val="Нет списка11141"/>
    <w:next w:val="a8"/>
    <w:uiPriority w:val="99"/>
    <w:semiHidden/>
    <w:rsid w:val="005A5AB5"/>
  </w:style>
  <w:style w:type="numbering" w:customStyle="1" w:styleId="1412">
    <w:name w:val="Стиль многоуровневый141"/>
    <w:basedOn w:val="a8"/>
    <w:rsid w:val="005A5AB5"/>
  </w:style>
  <w:style w:type="numbering" w:customStyle="1" w:styleId="2010">
    <w:name w:val="Нет списка201"/>
    <w:next w:val="a8"/>
    <w:uiPriority w:val="99"/>
    <w:semiHidden/>
    <w:unhideWhenUsed/>
    <w:rsid w:val="005A5AB5"/>
  </w:style>
  <w:style w:type="numbering" w:customStyle="1" w:styleId="2710">
    <w:name w:val="Нет списка271"/>
    <w:next w:val="a8"/>
    <w:uiPriority w:val="99"/>
    <w:semiHidden/>
    <w:unhideWhenUsed/>
    <w:rsid w:val="005A5AB5"/>
  </w:style>
  <w:style w:type="table" w:customStyle="1" w:styleId="2122">
    <w:name w:val="Сетка таблицы212"/>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Сетка таблицы32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
    <w:name w:val="Сетка таблицы42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0">
    <w:name w:val="Нет списка1101"/>
    <w:next w:val="a8"/>
    <w:uiPriority w:val="99"/>
    <w:semiHidden/>
    <w:unhideWhenUsed/>
    <w:rsid w:val="005A5AB5"/>
  </w:style>
  <w:style w:type="table" w:customStyle="1" w:styleId="1011">
    <w:name w:val="Сетка таблицы101"/>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етка таблицы1141"/>
    <w:basedOn w:val="a7"/>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
    <w:name w:val="Нет списка11151"/>
    <w:next w:val="a8"/>
    <w:uiPriority w:val="99"/>
    <w:semiHidden/>
    <w:rsid w:val="005A5AB5"/>
  </w:style>
  <w:style w:type="numbering" w:customStyle="1" w:styleId="1512">
    <w:name w:val="Стиль многоуровневый151"/>
    <w:basedOn w:val="a8"/>
    <w:rsid w:val="005A5AB5"/>
  </w:style>
  <w:style w:type="numbering" w:customStyle="1" w:styleId="111111151">
    <w:name w:val="1 / 1.1 / 1.1.1151"/>
    <w:basedOn w:val="a8"/>
    <w:next w:val="111111"/>
    <w:rsid w:val="005A5AB5"/>
  </w:style>
  <w:style w:type="numbering" w:customStyle="1" w:styleId="3311">
    <w:name w:val="Нет списка331"/>
    <w:next w:val="a8"/>
    <w:uiPriority w:val="99"/>
    <w:semiHidden/>
    <w:unhideWhenUsed/>
    <w:rsid w:val="005A5AB5"/>
  </w:style>
  <w:style w:type="numbering" w:customStyle="1" w:styleId="12310">
    <w:name w:val="Нет списка1231"/>
    <w:next w:val="a8"/>
    <w:uiPriority w:val="99"/>
    <w:semiHidden/>
    <w:unhideWhenUsed/>
    <w:rsid w:val="005A5AB5"/>
  </w:style>
  <w:style w:type="table" w:customStyle="1" w:styleId="2311">
    <w:name w:val="Сетка таблицы23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1"/>
    <w:next w:val="a8"/>
    <w:uiPriority w:val="99"/>
    <w:semiHidden/>
    <w:rsid w:val="005A5AB5"/>
  </w:style>
  <w:style w:type="numbering" w:customStyle="1" w:styleId="2312">
    <w:name w:val="Стиль многоуровневый231"/>
    <w:basedOn w:val="a8"/>
    <w:rsid w:val="005A5AB5"/>
  </w:style>
  <w:style w:type="numbering" w:customStyle="1" w:styleId="4311">
    <w:name w:val="Нет списка431"/>
    <w:next w:val="a8"/>
    <w:uiPriority w:val="99"/>
    <w:semiHidden/>
    <w:unhideWhenUsed/>
    <w:rsid w:val="005A5AB5"/>
  </w:style>
  <w:style w:type="numbering" w:customStyle="1" w:styleId="1331">
    <w:name w:val="Нет списка1331"/>
    <w:next w:val="a8"/>
    <w:uiPriority w:val="99"/>
    <w:semiHidden/>
    <w:unhideWhenUsed/>
    <w:rsid w:val="005A5AB5"/>
  </w:style>
  <w:style w:type="table" w:customStyle="1" w:styleId="3312">
    <w:name w:val="Сетка таблицы33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
    <w:name w:val="Нет списка11331"/>
    <w:next w:val="a8"/>
    <w:uiPriority w:val="99"/>
    <w:semiHidden/>
    <w:rsid w:val="005A5AB5"/>
  </w:style>
  <w:style w:type="numbering" w:customStyle="1" w:styleId="5310">
    <w:name w:val="Нет списка531"/>
    <w:next w:val="a8"/>
    <w:uiPriority w:val="99"/>
    <w:semiHidden/>
    <w:unhideWhenUsed/>
    <w:rsid w:val="005A5AB5"/>
  </w:style>
  <w:style w:type="numbering" w:customStyle="1" w:styleId="1431">
    <w:name w:val="Нет списка1431"/>
    <w:next w:val="a8"/>
    <w:uiPriority w:val="99"/>
    <w:semiHidden/>
    <w:unhideWhenUsed/>
    <w:rsid w:val="005A5AB5"/>
  </w:style>
  <w:style w:type="table" w:customStyle="1" w:styleId="4312">
    <w:name w:val="Сетка таблицы43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1"/>
    <w:next w:val="a8"/>
    <w:uiPriority w:val="99"/>
    <w:semiHidden/>
    <w:unhideWhenUsed/>
    <w:rsid w:val="005A5AB5"/>
  </w:style>
  <w:style w:type="numbering" w:customStyle="1" w:styleId="1531">
    <w:name w:val="Нет списка1531"/>
    <w:next w:val="a8"/>
    <w:uiPriority w:val="99"/>
    <w:semiHidden/>
    <w:unhideWhenUsed/>
    <w:rsid w:val="005A5AB5"/>
  </w:style>
  <w:style w:type="table" w:customStyle="1" w:styleId="5311">
    <w:name w:val="Сетка таблицы53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7"/>
    <w:next w:val="affb"/>
    <w:uiPriority w:val="59"/>
    <w:rsid w:val="005A5AB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7"/>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2">
    <w:name w:val="Стиль многоуровневый161"/>
    <w:rsid w:val="005A5AB5"/>
  </w:style>
  <w:style w:type="numbering" w:customStyle="1" w:styleId="111111161">
    <w:name w:val="1 / 1.1 / 1.1.1161"/>
    <w:rsid w:val="005A5AB5"/>
  </w:style>
  <w:style w:type="numbering" w:customStyle="1" w:styleId="913">
    <w:name w:val="Стиль многоуровневый91"/>
    <w:rsid w:val="005A5AB5"/>
  </w:style>
  <w:style w:type="numbering" w:customStyle="1" w:styleId="11111191">
    <w:name w:val="1 / 1.1 / 1.1.191"/>
    <w:basedOn w:val="a8"/>
    <w:next w:val="111111"/>
    <w:unhideWhenUsed/>
    <w:rsid w:val="005A5AB5"/>
  </w:style>
  <w:style w:type="table" w:customStyle="1" w:styleId="1911">
    <w:name w:val="Сетка таблицы191"/>
    <w:basedOn w:val="a7"/>
    <w:next w:val="affb"/>
    <w:uiPriority w:val="59"/>
    <w:rsid w:val="005A5AB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0">
    <w:name w:val="Сетка таблицы351"/>
    <w:basedOn w:val="a7"/>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2">
    <w:name w:val="Стиль многоуровневый171"/>
    <w:rsid w:val="005A5AB5"/>
  </w:style>
  <w:style w:type="numbering" w:customStyle="1" w:styleId="111111171">
    <w:name w:val="1 / 1.1 / 1.1.1171"/>
    <w:rsid w:val="005A5AB5"/>
  </w:style>
  <w:style w:type="numbering" w:customStyle="1" w:styleId="1012">
    <w:name w:val="Стиль многоуровневый101"/>
    <w:rsid w:val="005A5AB5"/>
  </w:style>
  <w:style w:type="numbering" w:customStyle="1" w:styleId="111111101">
    <w:name w:val="1 / 1.1 / 1.1.1101"/>
    <w:basedOn w:val="a8"/>
    <w:next w:val="111111"/>
    <w:unhideWhenUsed/>
    <w:rsid w:val="005A5AB5"/>
  </w:style>
  <w:style w:type="table" w:customStyle="1" w:styleId="2011">
    <w:name w:val="Сетка таблицы201"/>
    <w:basedOn w:val="a7"/>
    <w:next w:val="affb"/>
    <w:uiPriority w:val="59"/>
    <w:rsid w:val="005A5AB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0">
    <w:name w:val="Сетка таблицы361"/>
    <w:basedOn w:val="a7"/>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2">
    <w:name w:val="Стиль многоуровневый181"/>
    <w:rsid w:val="005A5AB5"/>
  </w:style>
  <w:style w:type="numbering" w:customStyle="1" w:styleId="111111181">
    <w:name w:val="1 / 1.1 / 1.1.1181"/>
    <w:rsid w:val="005A5AB5"/>
  </w:style>
  <w:style w:type="numbering" w:customStyle="1" w:styleId="1912">
    <w:name w:val="Стиль многоуровневый191"/>
    <w:rsid w:val="005A5AB5"/>
  </w:style>
  <w:style w:type="numbering" w:customStyle="1" w:styleId="111111191">
    <w:name w:val="1 / 1.1 / 1.1.1191"/>
    <w:basedOn w:val="a8"/>
    <w:next w:val="111111"/>
    <w:unhideWhenUsed/>
    <w:rsid w:val="005A5AB5"/>
  </w:style>
  <w:style w:type="table" w:customStyle="1" w:styleId="2411">
    <w:name w:val="Сетка таблицы241"/>
    <w:basedOn w:val="a7"/>
    <w:next w:val="affb"/>
    <w:uiPriority w:val="59"/>
    <w:rsid w:val="005A5AB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Сетка таблицы371"/>
    <w:basedOn w:val="a7"/>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Стиль многоуровневый1101"/>
    <w:rsid w:val="005A5AB5"/>
  </w:style>
  <w:style w:type="numbering" w:customStyle="1" w:styleId="1111111101">
    <w:name w:val="1 / 1.1 / 1.1.11101"/>
    <w:rsid w:val="005A5AB5"/>
  </w:style>
  <w:style w:type="numbering" w:customStyle="1" w:styleId="2012">
    <w:name w:val="Стиль многоуровневый201"/>
    <w:rsid w:val="005A5AB5"/>
  </w:style>
  <w:style w:type="numbering" w:customStyle="1" w:styleId="111111201">
    <w:name w:val="1 / 1.1 / 1.1.1201"/>
    <w:basedOn w:val="a8"/>
    <w:next w:val="111111"/>
    <w:unhideWhenUsed/>
    <w:rsid w:val="005A5AB5"/>
  </w:style>
  <w:style w:type="table" w:customStyle="1" w:styleId="2511">
    <w:name w:val="Сетка таблицы251"/>
    <w:basedOn w:val="a7"/>
    <w:next w:val="affb"/>
    <w:uiPriority w:val="59"/>
    <w:rsid w:val="005A5AB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0">
    <w:name w:val="Сетка таблицы381"/>
    <w:basedOn w:val="a7"/>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Стиль многоуровневый1121"/>
    <w:rsid w:val="005A5AB5"/>
  </w:style>
  <w:style w:type="numbering" w:customStyle="1" w:styleId="1111111121">
    <w:name w:val="1 / 1.1 / 1.1.11121"/>
    <w:rsid w:val="005A5AB5"/>
  </w:style>
  <w:style w:type="numbering" w:customStyle="1" w:styleId="2412">
    <w:name w:val="Стиль многоуровневый241"/>
    <w:rsid w:val="005A5AB5"/>
  </w:style>
  <w:style w:type="numbering" w:customStyle="1" w:styleId="111111241">
    <w:name w:val="1 / 1.1 / 1.1.1241"/>
    <w:basedOn w:val="a8"/>
    <w:next w:val="111111"/>
    <w:unhideWhenUsed/>
    <w:rsid w:val="005A5AB5"/>
  </w:style>
  <w:style w:type="table" w:customStyle="1" w:styleId="2611">
    <w:name w:val="Сетка таблицы261"/>
    <w:basedOn w:val="a7"/>
    <w:next w:val="affb"/>
    <w:uiPriority w:val="59"/>
    <w:rsid w:val="005A5AB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0">
    <w:name w:val="Сетка таблицы391"/>
    <w:basedOn w:val="a7"/>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Стиль многоуровневый1131"/>
    <w:rsid w:val="005A5AB5"/>
  </w:style>
  <w:style w:type="numbering" w:customStyle="1" w:styleId="1111111131">
    <w:name w:val="1 / 1.1 / 1.1.11131"/>
    <w:rsid w:val="005A5AB5"/>
  </w:style>
  <w:style w:type="numbering" w:customStyle="1" w:styleId="2512">
    <w:name w:val="Стиль многоуровневый251"/>
    <w:rsid w:val="005A5AB5"/>
  </w:style>
  <w:style w:type="numbering" w:customStyle="1" w:styleId="111111251">
    <w:name w:val="1 / 1.1 / 1.1.1251"/>
    <w:basedOn w:val="a8"/>
    <w:next w:val="111111"/>
    <w:unhideWhenUsed/>
    <w:rsid w:val="005A5AB5"/>
  </w:style>
  <w:style w:type="table" w:customStyle="1" w:styleId="2711">
    <w:name w:val="Сетка таблицы271"/>
    <w:basedOn w:val="a7"/>
    <w:next w:val="affb"/>
    <w:uiPriority w:val="59"/>
    <w:rsid w:val="005A5AB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7"/>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2">
    <w:name w:val="Стиль многоуровневый1141"/>
    <w:rsid w:val="005A5AB5"/>
  </w:style>
  <w:style w:type="numbering" w:customStyle="1" w:styleId="1111111141">
    <w:name w:val="1 / 1.1 / 1.1.11141"/>
    <w:rsid w:val="005A5AB5"/>
  </w:style>
  <w:style w:type="numbering" w:customStyle="1" w:styleId="2612">
    <w:name w:val="Стиль многоуровневый261"/>
    <w:rsid w:val="005A5AB5"/>
  </w:style>
  <w:style w:type="numbering" w:customStyle="1" w:styleId="111111261">
    <w:name w:val="1 / 1.1 / 1.1.1261"/>
    <w:basedOn w:val="a8"/>
    <w:next w:val="111111"/>
    <w:unhideWhenUsed/>
    <w:rsid w:val="005A5AB5"/>
  </w:style>
  <w:style w:type="table" w:customStyle="1" w:styleId="2810">
    <w:name w:val="Сетка таблицы281"/>
    <w:basedOn w:val="a7"/>
    <w:next w:val="affb"/>
    <w:uiPriority w:val="59"/>
    <w:rsid w:val="005A5AB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7"/>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Стиль многоуровневый1151"/>
    <w:rsid w:val="005A5AB5"/>
  </w:style>
  <w:style w:type="numbering" w:customStyle="1" w:styleId="1111111151">
    <w:name w:val="1 / 1.1 / 1.1.11151"/>
    <w:rsid w:val="005A5AB5"/>
  </w:style>
  <w:style w:type="numbering" w:customStyle="1" w:styleId="2712">
    <w:name w:val="Стиль многоуровневый271"/>
    <w:rsid w:val="005A5AB5"/>
  </w:style>
  <w:style w:type="numbering" w:customStyle="1" w:styleId="111111271">
    <w:name w:val="1 / 1.1 / 1.1.1271"/>
    <w:basedOn w:val="a8"/>
    <w:next w:val="111111"/>
    <w:unhideWhenUsed/>
    <w:rsid w:val="005A5AB5"/>
  </w:style>
  <w:style w:type="numbering" w:customStyle="1" w:styleId="2811">
    <w:name w:val="Нет списка281"/>
    <w:next w:val="a8"/>
    <w:uiPriority w:val="99"/>
    <w:semiHidden/>
    <w:unhideWhenUsed/>
    <w:rsid w:val="005A5AB5"/>
  </w:style>
  <w:style w:type="table" w:customStyle="1" w:styleId="2910">
    <w:name w:val="Сетка таблицы29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0">
    <w:name w:val="Нет списка1181"/>
    <w:next w:val="a8"/>
    <w:uiPriority w:val="99"/>
    <w:semiHidden/>
    <w:rsid w:val="005A5AB5"/>
  </w:style>
  <w:style w:type="numbering" w:customStyle="1" w:styleId="2911">
    <w:name w:val="Нет списка291"/>
    <w:next w:val="a8"/>
    <w:uiPriority w:val="99"/>
    <w:semiHidden/>
    <w:unhideWhenUsed/>
    <w:rsid w:val="005A5AB5"/>
  </w:style>
  <w:style w:type="table" w:customStyle="1" w:styleId="11012">
    <w:name w:val="Сетка таблицы110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10">
    <w:name w:val="Нет списка1191"/>
    <w:next w:val="a8"/>
    <w:uiPriority w:val="99"/>
    <w:semiHidden/>
    <w:rsid w:val="005A5AB5"/>
  </w:style>
  <w:style w:type="numbering" w:customStyle="1" w:styleId="3411">
    <w:name w:val="Нет списка341"/>
    <w:next w:val="a8"/>
    <w:uiPriority w:val="99"/>
    <w:semiHidden/>
    <w:unhideWhenUsed/>
    <w:rsid w:val="005A5AB5"/>
  </w:style>
  <w:style w:type="table" w:customStyle="1" w:styleId="21010">
    <w:name w:val="Сетка таблицы210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1"/>
    <w:next w:val="a8"/>
    <w:uiPriority w:val="99"/>
    <w:semiHidden/>
    <w:rsid w:val="005A5AB5"/>
  </w:style>
  <w:style w:type="numbering" w:customStyle="1" w:styleId="4410">
    <w:name w:val="Нет списка441"/>
    <w:next w:val="a8"/>
    <w:uiPriority w:val="99"/>
    <w:semiHidden/>
    <w:unhideWhenUsed/>
    <w:rsid w:val="005A5AB5"/>
  </w:style>
  <w:style w:type="table" w:customStyle="1" w:styleId="3121">
    <w:name w:val="Сетка таблицы3121"/>
    <w:basedOn w:val="a7"/>
    <w:next w:val="affb"/>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1">
    <w:name w:val="Нет списка1341"/>
    <w:next w:val="a8"/>
    <w:uiPriority w:val="99"/>
    <w:semiHidden/>
    <w:rsid w:val="005A5AB5"/>
  </w:style>
  <w:style w:type="numbering" w:customStyle="1" w:styleId="11611">
    <w:name w:val="Стиль многоуровневый1161"/>
    <w:basedOn w:val="a8"/>
    <w:rsid w:val="005A5AB5"/>
  </w:style>
  <w:style w:type="numbering" w:customStyle="1" w:styleId="1111111161">
    <w:name w:val="1 / 1.1 / 1.1.11161"/>
    <w:basedOn w:val="a8"/>
    <w:next w:val="111111"/>
    <w:rsid w:val="005A5AB5"/>
  </w:style>
  <w:style w:type="numbering" w:customStyle="1" w:styleId="5410">
    <w:name w:val="Нет списка541"/>
    <w:next w:val="a8"/>
    <w:uiPriority w:val="99"/>
    <w:semiHidden/>
    <w:unhideWhenUsed/>
    <w:rsid w:val="005A5AB5"/>
  </w:style>
  <w:style w:type="numbering" w:customStyle="1" w:styleId="1441">
    <w:name w:val="Нет списка1441"/>
    <w:next w:val="a8"/>
    <w:uiPriority w:val="99"/>
    <w:semiHidden/>
    <w:unhideWhenUsed/>
    <w:rsid w:val="005A5AB5"/>
  </w:style>
  <w:style w:type="table" w:customStyle="1" w:styleId="4411">
    <w:name w:val="Сетка таблицы441"/>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8"/>
    <w:uiPriority w:val="99"/>
    <w:semiHidden/>
    <w:unhideWhenUsed/>
    <w:rsid w:val="005A5AB5"/>
  </w:style>
  <w:style w:type="table" w:customStyle="1" w:styleId="11512">
    <w:name w:val="Сетка таблицы1151"/>
    <w:basedOn w:val="a7"/>
    <w:next w:val="affb"/>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
    <w:name w:val="Нет списка11161"/>
    <w:next w:val="a8"/>
    <w:uiPriority w:val="99"/>
    <w:semiHidden/>
    <w:rsid w:val="005A5AB5"/>
  </w:style>
  <w:style w:type="numbering" w:customStyle="1" w:styleId="111121">
    <w:name w:val="Нет списка111121"/>
    <w:next w:val="a8"/>
    <w:uiPriority w:val="99"/>
    <w:semiHidden/>
    <w:rsid w:val="005A5AB5"/>
  </w:style>
  <w:style w:type="numbering" w:customStyle="1" w:styleId="11711">
    <w:name w:val="Стиль многоуровневый1171"/>
    <w:basedOn w:val="a8"/>
    <w:rsid w:val="005A5AB5"/>
  </w:style>
  <w:style w:type="numbering" w:customStyle="1" w:styleId="1111111171">
    <w:name w:val="1 / 1.1 / 1.1.11171"/>
    <w:basedOn w:val="a8"/>
    <w:next w:val="111111"/>
    <w:rsid w:val="005A5AB5"/>
  </w:style>
  <w:style w:type="numbering" w:customStyle="1" w:styleId="641">
    <w:name w:val="Нет списка641"/>
    <w:next w:val="a8"/>
    <w:uiPriority w:val="99"/>
    <w:semiHidden/>
    <w:unhideWhenUsed/>
    <w:rsid w:val="005A5AB5"/>
  </w:style>
  <w:style w:type="numbering" w:customStyle="1" w:styleId="1541">
    <w:name w:val="Нет списка1541"/>
    <w:next w:val="a8"/>
    <w:uiPriority w:val="99"/>
    <w:semiHidden/>
    <w:unhideWhenUsed/>
    <w:rsid w:val="005A5AB5"/>
  </w:style>
  <w:style w:type="table" w:customStyle="1" w:styleId="5411">
    <w:name w:val="Сетка таблицы541"/>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0">
    <w:name w:val="Нет списка2211"/>
    <w:next w:val="a8"/>
    <w:uiPriority w:val="99"/>
    <w:semiHidden/>
    <w:unhideWhenUsed/>
    <w:rsid w:val="005A5AB5"/>
  </w:style>
  <w:style w:type="table" w:customStyle="1" w:styleId="12111">
    <w:name w:val="Сетка таблицы1211"/>
    <w:basedOn w:val="a7"/>
    <w:next w:val="affb"/>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0">
    <w:name w:val="Нет списка711"/>
    <w:next w:val="a8"/>
    <w:uiPriority w:val="99"/>
    <w:semiHidden/>
    <w:unhideWhenUsed/>
    <w:rsid w:val="005A5AB5"/>
  </w:style>
  <w:style w:type="numbering" w:customStyle="1" w:styleId="16110">
    <w:name w:val="Нет списка1611"/>
    <w:next w:val="a8"/>
    <w:uiPriority w:val="99"/>
    <w:semiHidden/>
    <w:unhideWhenUsed/>
    <w:rsid w:val="005A5AB5"/>
  </w:style>
  <w:style w:type="table" w:customStyle="1" w:styleId="6112">
    <w:name w:val="Сетка таблицы611"/>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0">
    <w:name w:val="Нет списка2311"/>
    <w:next w:val="a8"/>
    <w:uiPriority w:val="99"/>
    <w:semiHidden/>
    <w:unhideWhenUsed/>
    <w:rsid w:val="005A5AB5"/>
  </w:style>
  <w:style w:type="table" w:customStyle="1" w:styleId="13111">
    <w:name w:val="Сетка таблицы1311"/>
    <w:basedOn w:val="a7"/>
    <w:next w:val="affb"/>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
    <w:name w:val="Нет списка811"/>
    <w:next w:val="a8"/>
    <w:uiPriority w:val="99"/>
    <w:semiHidden/>
    <w:unhideWhenUsed/>
    <w:rsid w:val="005A5AB5"/>
  </w:style>
  <w:style w:type="numbering" w:customStyle="1" w:styleId="17110">
    <w:name w:val="Нет списка1711"/>
    <w:next w:val="a8"/>
    <w:uiPriority w:val="99"/>
    <w:semiHidden/>
    <w:unhideWhenUsed/>
    <w:rsid w:val="005A5AB5"/>
  </w:style>
  <w:style w:type="table" w:customStyle="1" w:styleId="7111">
    <w:name w:val="Сетка таблицы711"/>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0">
    <w:name w:val="Нет списка2411"/>
    <w:next w:val="a8"/>
    <w:uiPriority w:val="99"/>
    <w:semiHidden/>
    <w:unhideWhenUsed/>
    <w:rsid w:val="005A5AB5"/>
  </w:style>
  <w:style w:type="table" w:customStyle="1" w:styleId="14111">
    <w:name w:val="Сетка таблицы141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
    <w:name w:val="Нет списка11241"/>
    <w:next w:val="a8"/>
    <w:uiPriority w:val="99"/>
    <w:semiHidden/>
    <w:rsid w:val="005A5AB5"/>
  </w:style>
  <w:style w:type="table" w:customStyle="1" w:styleId="111112">
    <w:name w:val="Сетка таблицы11111"/>
    <w:basedOn w:val="a7"/>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
    <w:name w:val="Нет списка111211"/>
    <w:next w:val="a8"/>
    <w:uiPriority w:val="99"/>
    <w:semiHidden/>
    <w:rsid w:val="005A5AB5"/>
  </w:style>
  <w:style w:type="numbering" w:customStyle="1" w:styleId="9110">
    <w:name w:val="Нет списка911"/>
    <w:next w:val="a8"/>
    <w:uiPriority w:val="99"/>
    <w:semiHidden/>
    <w:unhideWhenUsed/>
    <w:rsid w:val="005A5AB5"/>
  </w:style>
  <w:style w:type="numbering" w:customStyle="1" w:styleId="18110">
    <w:name w:val="Нет списка1811"/>
    <w:next w:val="a8"/>
    <w:uiPriority w:val="99"/>
    <w:semiHidden/>
    <w:unhideWhenUsed/>
    <w:rsid w:val="005A5AB5"/>
  </w:style>
  <w:style w:type="table" w:customStyle="1" w:styleId="8210">
    <w:name w:val="Сетка таблицы821"/>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0">
    <w:name w:val="Нет списка2511"/>
    <w:next w:val="a8"/>
    <w:uiPriority w:val="99"/>
    <w:semiHidden/>
    <w:unhideWhenUsed/>
    <w:rsid w:val="005A5AB5"/>
  </w:style>
  <w:style w:type="table" w:customStyle="1" w:styleId="15111">
    <w:name w:val="Сетка таблицы151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1">
    <w:name w:val="Нет списка11341"/>
    <w:next w:val="a8"/>
    <w:uiPriority w:val="99"/>
    <w:semiHidden/>
    <w:rsid w:val="005A5AB5"/>
  </w:style>
  <w:style w:type="table" w:customStyle="1" w:styleId="112110">
    <w:name w:val="Сетка таблицы11211"/>
    <w:basedOn w:val="a7"/>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1">
    <w:name w:val="Нет списка111311"/>
    <w:next w:val="a8"/>
    <w:uiPriority w:val="99"/>
    <w:semiHidden/>
    <w:rsid w:val="005A5AB5"/>
  </w:style>
  <w:style w:type="table" w:customStyle="1" w:styleId="3010">
    <w:name w:val="Сетка таблицы30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7"/>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0">
    <w:name w:val="Сетка таблицы451"/>
    <w:basedOn w:val="a7"/>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0">
    <w:name w:val="Сетка таблицы551"/>
    <w:basedOn w:val="a7"/>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1">
    <w:name w:val="Стиль многоуровневый2101"/>
    <w:rsid w:val="005A5AB5"/>
  </w:style>
  <w:style w:type="numbering" w:customStyle="1" w:styleId="1111112101">
    <w:name w:val="1 / 1.1 / 1.1.12101"/>
    <w:rsid w:val="005A5AB5"/>
  </w:style>
  <w:style w:type="numbering" w:customStyle="1" w:styleId="11811">
    <w:name w:val="Стиль многоуровневый1181"/>
    <w:rsid w:val="005A5AB5"/>
  </w:style>
  <w:style w:type="numbering" w:customStyle="1" w:styleId="1111111181">
    <w:name w:val="1 / 1.1 / 1.1.11181"/>
    <w:rsid w:val="005A5AB5"/>
  </w:style>
  <w:style w:type="numbering" w:customStyle="1" w:styleId="1111111191">
    <w:name w:val="1 / 1.1 / 1.1.11191"/>
    <w:rsid w:val="005A5AB5"/>
  </w:style>
  <w:style w:type="numbering" w:customStyle="1" w:styleId="3011">
    <w:name w:val="Стиль многоуровневый301"/>
    <w:rsid w:val="005A5AB5"/>
  </w:style>
  <w:style w:type="numbering" w:customStyle="1" w:styleId="111111301">
    <w:name w:val="1 / 1.1 / 1.1.1301"/>
    <w:basedOn w:val="a8"/>
    <w:next w:val="111111"/>
    <w:semiHidden/>
    <w:unhideWhenUsed/>
    <w:rsid w:val="005A5AB5"/>
  </w:style>
  <w:style w:type="numbering" w:customStyle="1" w:styleId="111111351">
    <w:name w:val="1 / 1.1 / 1.1.1351"/>
    <w:rsid w:val="005A5AB5"/>
  </w:style>
  <w:style w:type="numbering" w:customStyle="1" w:styleId="3511">
    <w:name w:val="Стиль многоуровневый351"/>
    <w:rsid w:val="005A5AB5"/>
  </w:style>
  <w:style w:type="table" w:customStyle="1" w:styleId="4010">
    <w:name w:val="Сетка таблицы40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7"/>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7"/>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1"/>
    <w:basedOn w:val="a7"/>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Стиль многоуровневый2111"/>
    <w:rsid w:val="005A5AB5"/>
  </w:style>
  <w:style w:type="numbering" w:customStyle="1" w:styleId="1111112111">
    <w:name w:val="1 / 1.1 / 1.1.12111"/>
    <w:rsid w:val="005A5AB5"/>
  </w:style>
  <w:style w:type="numbering" w:customStyle="1" w:styleId="11911">
    <w:name w:val="Стиль многоуровневый1191"/>
    <w:rsid w:val="005A5AB5"/>
  </w:style>
  <w:style w:type="numbering" w:customStyle="1" w:styleId="11111111101">
    <w:name w:val="1 / 1.1 / 1.1.111101"/>
    <w:rsid w:val="005A5AB5"/>
  </w:style>
  <w:style w:type="numbering" w:customStyle="1" w:styleId="1111111201">
    <w:name w:val="1 / 1.1 / 1.1.11201"/>
    <w:rsid w:val="005A5AB5"/>
  </w:style>
  <w:style w:type="numbering" w:customStyle="1" w:styleId="3611">
    <w:name w:val="Стиль многоуровневый361"/>
    <w:rsid w:val="005A5AB5"/>
  </w:style>
  <w:style w:type="numbering" w:customStyle="1" w:styleId="111111361">
    <w:name w:val="1 / 1.1 / 1.1.1361"/>
    <w:basedOn w:val="a8"/>
    <w:next w:val="111111"/>
    <w:unhideWhenUsed/>
    <w:rsid w:val="005A5AB5"/>
  </w:style>
  <w:style w:type="numbering" w:customStyle="1" w:styleId="111111371">
    <w:name w:val="1 / 1.1 / 1.1.1371"/>
    <w:rsid w:val="005A5AB5"/>
  </w:style>
  <w:style w:type="numbering" w:customStyle="1" w:styleId="3711">
    <w:name w:val="Стиль многоуровневый371"/>
    <w:rsid w:val="005A5AB5"/>
  </w:style>
  <w:style w:type="table" w:customStyle="1" w:styleId="471">
    <w:name w:val="Сетка таблицы47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7"/>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1"/>
    <w:basedOn w:val="a7"/>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1"/>
    <w:basedOn w:val="a7"/>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Стиль многоуровневый2121"/>
    <w:rsid w:val="005A5AB5"/>
  </w:style>
  <w:style w:type="numbering" w:customStyle="1" w:styleId="1111112121">
    <w:name w:val="1 / 1.1 / 1.1.12121"/>
    <w:rsid w:val="005A5AB5"/>
  </w:style>
  <w:style w:type="numbering" w:customStyle="1" w:styleId="111010">
    <w:name w:val="Стиль многоуровневый11101"/>
    <w:rsid w:val="005A5AB5"/>
  </w:style>
  <w:style w:type="numbering" w:customStyle="1" w:styleId="11111111111">
    <w:name w:val="1 / 1.1 / 1.1.111111"/>
    <w:rsid w:val="005A5AB5"/>
  </w:style>
  <w:style w:type="numbering" w:customStyle="1" w:styleId="1111111231">
    <w:name w:val="1 / 1.1 / 1.1.11231"/>
    <w:rsid w:val="005A5AB5"/>
  </w:style>
  <w:style w:type="numbering" w:customStyle="1" w:styleId="3811">
    <w:name w:val="Стиль многоуровневый381"/>
    <w:rsid w:val="005A5AB5"/>
  </w:style>
  <w:style w:type="numbering" w:customStyle="1" w:styleId="111111381">
    <w:name w:val="1 / 1.1 / 1.1.1381"/>
    <w:basedOn w:val="a8"/>
    <w:next w:val="111111"/>
    <w:semiHidden/>
    <w:unhideWhenUsed/>
    <w:rsid w:val="005A5AB5"/>
  </w:style>
  <w:style w:type="numbering" w:customStyle="1" w:styleId="111111391">
    <w:name w:val="1 / 1.1 / 1.1.1391"/>
    <w:rsid w:val="005A5AB5"/>
  </w:style>
  <w:style w:type="numbering" w:customStyle="1" w:styleId="3911">
    <w:name w:val="Стиль многоуровневый391"/>
    <w:rsid w:val="005A5AB5"/>
  </w:style>
  <w:style w:type="table" w:customStyle="1" w:styleId="491">
    <w:name w:val="Сетка таблицы491"/>
    <w:basedOn w:val="a7"/>
    <w:next w:val="affb"/>
    <w:uiPriority w:val="39"/>
    <w:rsid w:val="005A5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2">
    <w:name w:val="Нет списка301"/>
    <w:next w:val="a8"/>
    <w:uiPriority w:val="99"/>
    <w:semiHidden/>
    <w:unhideWhenUsed/>
    <w:rsid w:val="005A5AB5"/>
  </w:style>
  <w:style w:type="numbering" w:customStyle="1" w:styleId="12010">
    <w:name w:val="Нет списка1201"/>
    <w:next w:val="a8"/>
    <w:uiPriority w:val="99"/>
    <w:semiHidden/>
    <w:unhideWhenUsed/>
    <w:rsid w:val="005A5AB5"/>
  </w:style>
  <w:style w:type="numbering" w:customStyle="1" w:styleId="3512">
    <w:name w:val="Нет списка351"/>
    <w:next w:val="a8"/>
    <w:uiPriority w:val="99"/>
    <w:semiHidden/>
    <w:unhideWhenUsed/>
    <w:rsid w:val="005A5AB5"/>
  </w:style>
  <w:style w:type="numbering" w:customStyle="1" w:styleId="1251">
    <w:name w:val="Нет списка1251"/>
    <w:next w:val="a8"/>
    <w:uiPriority w:val="99"/>
    <w:semiHidden/>
    <w:unhideWhenUsed/>
    <w:rsid w:val="005A5AB5"/>
  </w:style>
  <w:style w:type="numbering" w:customStyle="1" w:styleId="3612">
    <w:name w:val="Нет списка361"/>
    <w:next w:val="a8"/>
    <w:uiPriority w:val="99"/>
    <w:semiHidden/>
    <w:unhideWhenUsed/>
    <w:rsid w:val="005A5AB5"/>
  </w:style>
  <w:style w:type="numbering" w:customStyle="1" w:styleId="1261">
    <w:name w:val="Нет списка1261"/>
    <w:next w:val="a8"/>
    <w:uiPriority w:val="99"/>
    <w:semiHidden/>
    <w:unhideWhenUsed/>
    <w:rsid w:val="005A5AB5"/>
  </w:style>
  <w:style w:type="numbering" w:customStyle="1" w:styleId="392">
    <w:name w:val="Нет списка39"/>
    <w:next w:val="a8"/>
    <w:uiPriority w:val="99"/>
    <w:semiHidden/>
    <w:rsid w:val="00E568CA"/>
  </w:style>
  <w:style w:type="character" w:customStyle="1" w:styleId="WW8Num1z0">
    <w:name w:val="WW8Num1z0"/>
    <w:rsid w:val="00E568CA"/>
    <w:rPr>
      <w:rFonts w:cs="Times New Roman"/>
    </w:rPr>
  </w:style>
  <w:style w:type="character" w:customStyle="1" w:styleId="WW8Num1z1">
    <w:name w:val="WW8Num1z1"/>
    <w:rsid w:val="00E568CA"/>
    <w:rPr>
      <w:rFonts w:cs="Times New Roman"/>
      <w:b w:val="0"/>
    </w:rPr>
  </w:style>
  <w:style w:type="character" w:customStyle="1" w:styleId="WW8Num2z0">
    <w:name w:val="WW8Num2z0"/>
    <w:rsid w:val="00E568CA"/>
    <w:rPr>
      <w:rFonts w:ascii="Times New Roman" w:hAnsi="Times New Roman" w:cs="Times New Roman"/>
      <w:color w:val="000000"/>
      <w:sz w:val="24"/>
    </w:rPr>
  </w:style>
  <w:style w:type="character" w:customStyle="1" w:styleId="327">
    <w:name w:val="Знак Знак32"/>
    <w:rsid w:val="00E568CA"/>
    <w:rPr>
      <w:rFonts w:ascii="Times New Roman" w:hAnsi="Times New Roman" w:cs="Times New Roman"/>
      <w:kern w:val="1"/>
      <w:sz w:val="24"/>
      <w:szCs w:val="24"/>
      <w:shd w:val="clear" w:color="auto" w:fill="FFFFFF"/>
      <w:lang w:val="x-none" w:eastAsia="ar-SA" w:bidi="ar-SA"/>
    </w:rPr>
  </w:style>
  <w:style w:type="character" w:customStyle="1" w:styleId="2fff1">
    <w:name w:val="Знак Знак2"/>
    <w:rsid w:val="00E568CA"/>
    <w:rPr>
      <w:rFonts w:ascii="Courier New" w:hAnsi="Courier New" w:cs="Times New Roman"/>
      <w:sz w:val="20"/>
      <w:szCs w:val="20"/>
    </w:rPr>
  </w:style>
  <w:style w:type="character" w:customStyle="1" w:styleId="129">
    <w:name w:val="Знак Знак12"/>
    <w:rsid w:val="00E568CA"/>
    <w:rPr>
      <w:rFonts w:cs="Times New Roman"/>
    </w:rPr>
  </w:style>
  <w:style w:type="paragraph" w:customStyle="1" w:styleId="146">
    <w:name w:val="Без интервала14"/>
    <w:uiPriority w:val="99"/>
    <w:qFormat/>
    <w:rsid w:val="00E568CA"/>
    <w:pPr>
      <w:suppressAutoHyphens/>
      <w:spacing w:after="0" w:line="240" w:lineRule="auto"/>
    </w:pPr>
    <w:rPr>
      <w:rFonts w:ascii="Calibri" w:eastAsia="Times New Roman" w:hAnsi="Calibri" w:cs="Times New Roman"/>
      <w:lang w:eastAsia="ar-SA"/>
    </w:rPr>
  </w:style>
  <w:style w:type="paragraph" w:customStyle="1" w:styleId="affffffffff4">
    <w:name w:val="Содержимое врезки"/>
    <w:basedOn w:val="af3"/>
    <w:uiPriority w:val="99"/>
    <w:qFormat/>
    <w:rsid w:val="00E568CA"/>
    <w:pPr>
      <w:shd w:val="clear" w:color="auto" w:fill="FFFFFF"/>
      <w:suppressAutoHyphens/>
      <w:spacing w:after="0"/>
      <w:ind w:right="-185"/>
      <w:jc w:val="center"/>
    </w:pPr>
    <w:rPr>
      <w:noProof w:val="0"/>
      <w:kern w:val="1"/>
      <w:lang w:eastAsia="ar-SA"/>
    </w:rPr>
  </w:style>
  <w:style w:type="numbering" w:customStyle="1" w:styleId="402">
    <w:name w:val="Нет списка40"/>
    <w:next w:val="a8"/>
    <w:semiHidden/>
    <w:rsid w:val="00030E52"/>
  </w:style>
  <w:style w:type="character" w:customStyle="1" w:styleId="319">
    <w:name w:val="Знак Знак31"/>
    <w:rsid w:val="00030E52"/>
    <w:rPr>
      <w:rFonts w:ascii="Times New Roman" w:hAnsi="Times New Roman" w:cs="Times New Roman"/>
      <w:kern w:val="1"/>
      <w:sz w:val="24"/>
      <w:szCs w:val="24"/>
      <w:shd w:val="clear" w:color="auto" w:fill="FFFFFF"/>
      <w:lang w:val="x-none" w:eastAsia="ar-SA" w:bidi="ar-SA"/>
    </w:rPr>
  </w:style>
  <w:style w:type="character" w:customStyle="1" w:styleId="21d">
    <w:name w:val="Знак Знак21"/>
    <w:rsid w:val="00030E52"/>
    <w:rPr>
      <w:rFonts w:ascii="Courier New" w:hAnsi="Courier New" w:cs="Times New Roman"/>
      <w:sz w:val="20"/>
      <w:szCs w:val="20"/>
    </w:rPr>
  </w:style>
  <w:style w:type="character" w:customStyle="1" w:styleId="11f0">
    <w:name w:val="Знак Знак11"/>
    <w:rsid w:val="00030E52"/>
    <w:rPr>
      <w:rFonts w:cs="Times New Roman"/>
    </w:rPr>
  </w:style>
  <w:style w:type="paragraph" w:customStyle="1" w:styleId="156">
    <w:name w:val="Без интервала15"/>
    <w:uiPriority w:val="99"/>
    <w:qFormat/>
    <w:rsid w:val="00030E52"/>
    <w:pPr>
      <w:suppressAutoHyphens/>
      <w:spacing w:after="0" w:line="240" w:lineRule="auto"/>
    </w:pPr>
    <w:rPr>
      <w:rFonts w:ascii="Calibri" w:eastAsia="Times New Roman" w:hAnsi="Calibri" w:cs="Times New Roman"/>
      <w:lang w:eastAsia="ar-SA"/>
    </w:rPr>
  </w:style>
  <w:style w:type="character" w:customStyle="1" w:styleId="FontStyle41">
    <w:name w:val="Font Style41"/>
    <w:uiPriority w:val="99"/>
    <w:rsid w:val="00E205C4"/>
    <w:rPr>
      <w:rFonts w:ascii="Times New Roman" w:hAnsi="Times New Roman" w:cs="Times New Roman" w:hint="default"/>
      <w:sz w:val="22"/>
      <w:szCs w:val="22"/>
    </w:rPr>
  </w:style>
  <w:style w:type="numbering" w:customStyle="1" w:styleId="1111111113">
    <w:name w:val="1 / 1.1 / 1.1.11113"/>
    <w:basedOn w:val="a8"/>
    <w:next w:val="111111"/>
    <w:rsid w:val="00F37444"/>
  </w:style>
  <w:style w:type="numbering" w:customStyle="1" w:styleId="111111331">
    <w:name w:val="1 / 1.1 / 1.1.1331"/>
    <w:basedOn w:val="a8"/>
    <w:next w:val="111111"/>
    <w:rsid w:val="00F37444"/>
  </w:style>
  <w:style w:type="numbering" w:customStyle="1" w:styleId="111111431">
    <w:name w:val="1 / 1.1 / 1.1.1431"/>
    <w:basedOn w:val="a8"/>
    <w:next w:val="111111"/>
    <w:rsid w:val="00F37444"/>
  </w:style>
  <w:style w:type="numbering" w:customStyle="1" w:styleId="12113">
    <w:name w:val="Стиль многоуровневый1211"/>
    <w:basedOn w:val="a8"/>
    <w:rsid w:val="00F37444"/>
  </w:style>
  <w:style w:type="numbering" w:customStyle="1" w:styleId="1111111211">
    <w:name w:val="1 / 1.1 / 1.1.11211"/>
    <w:basedOn w:val="a8"/>
    <w:next w:val="111111"/>
    <w:rsid w:val="00F37444"/>
  </w:style>
  <w:style w:type="numbering" w:customStyle="1" w:styleId="1111111311">
    <w:name w:val="1 / 1.1 / 1.1.11311"/>
    <w:basedOn w:val="a8"/>
    <w:next w:val="111111"/>
    <w:rsid w:val="00F37444"/>
  </w:style>
  <w:style w:type="numbering" w:customStyle="1" w:styleId="111111141">
    <w:name w:val="1 / 1.1 / 1.1.1141"/>
    <w:basedOn w:val="a8"/>
    <w:next w:val="111111"/>
    <w:rsid w:val="00F37444"/>
  </w:style>
  <w:style w:type="numbering" w:customStyle="1" w:styleId="5313">
    <w:name w:val="Стиль многоуровневый531"/>
    <w:basedOn w:val="a8"/>
    <w:rsid w:val="00F37444"/>
  </w:style>
  <w:style w:type="numbering" w:customStyle="1" w:styleId="2812">
    <w:name w:val="Стиль многоуровневый281"/>
    <w:basedOn w:val="a8"/>
    <w:rsid w:val="00F37444"/>
  </w:style>
  <w:style w:type="numbering" w:customStyle="1" w:styleId="111111281">
    <w:name w:val="1 / 1.1 / 1.1.1281"/>
    <w:basedOn w:val="a8"/>
    <w:next w:val="111111"/>
    <w:rsid w:val="00F37444"/>
  </w:style>
  <w:style w:type="numbering" w:customStyle="1" w:styleId="2913">
    <w:name w:val="Стиль многоуровневый291"/>
    <w:basedOn w:val="a8"/>
    <w:rsid w:val="00F37444"/>
  </w:style>
  <w:style w:type="numbering" w:customStyle="1" w:styleId="111111291">
    <w:name w:val="1 / 1.1 / 1.1.1291"/>
    <w:basedOn w:val="a8"/>
    <w:next w:val="111111"/>
    <w:rsid w:val="00F37444"/>
  </w:style>
  <w:style w:type="numbering" w:customStyle="1" w:styleId="3413">
    <w:name w:val="Стиль многоуровневый341"/>
    <w:basedOn w:val="a8"/>
    <w:rsid w:val="00F37444"/>
  </w:style>
  <w:style w:type="numbering" w:customStyle="1" w:styleId="111111341">
    <w:name w:val="1 / 1.1 / 1.1.1341"/>
    <w:basedOn w:val="a8"/>
    <w:next w:val="111111"/>
    <w:rsid w:val="00F37444"/>
  </w:style>
  <w:style w:type="numbering" w:customStyle="1" w:styleId="4413">
    <w:name w:val="Стиль многоуровневый441"/>
    <w:basedOn w:val="a8"/>
    <w:rsid w:val="00F37444"/>
  </w:style>
  <w:style w:type="numbering" w:customStyle="1" w:styleId="111111441">
    <w:name w:val="1 / 1.1 / 1.1.1441"/>
    <w:basedOn w:val="a8"/>
    <w:next w:val="111111"/>
    <w:rsid w:val="00F37444"/>
  </w:style>
  <w:style w:type="numbering" w:customStyle="1" w:styleId="12211">
    <w:name w:val="Стиль многоуровневый1221"/>
    <w:basedOn w:val="a8"/>
    <w:rsid w:val="00F37444"/>
  </w:style>
  <w:style w:type="numbering" w:customStyle="1" w:styleId="5413">
    <w:name w:val="Стиль многоуровневый541"/>
    <w:basedOn w:val="a8"/>
    <w:rsid w:val="00F37444"/>
  </w:style>
  <w:style w:type="numbering" w:customStyle="1" w:styleId="111111541">
    <w:name w:val="1 / 1.1 / 1.1.1541"/>
    <w:basedOn w:val="a8"/>
    <w:next w:val="111111"/>
    <w:rsid w:val="00F37444"/>
  </w:style>
  <w:style w:type="numbering" w:customStyle="1" w:styleId="13113">
    <w:name w:val="Стиль многоуровневый1311"/>
    <w:basedOn w:val="a8"/>
    <w:rsid w:val="00F37444"/>
  </w:style>
  <w:style w:type="numbering" w:customStyle="1" w:styleId="1111111321">
    <w:name w:val="1 / 1.1 / 1.1.11321"/>
    <w:basedOn w:val="a8"/>
    <w:next w:val="111111"/>
    <w:rsid w:val="00F37444"/>
  </w:style>
  <w:style w:type="numbering" w:customStyle="1" w:styleId="462">
    <w:name w:val="Нет списка46"/>
    <w:next w:val="a8"/>
    <w:uiPriority w:val="99"/>
    <w:semiHidden/>
    <w:unhideWhenUsed/>
    <w:rsid w:val="00F37444"/>
  </w:style>
  <w:style w:type="numbering" w:customStyle="1" w:styleId="472">
    <w:name w:val="Нет списка47"/>
    <w:next w:val="a8"/>
    <w:uiPriority w:val="99"/>
    <w:semiHidden/>
    <w:unhideWhenUsed/>
    <w:rsid w:val="00F37444"/>
  </w:style>
  <w:style w:type="numbering" w:customStyle="1" w:styleId="1290">
    <w:name w:val="Нет списка129"/>
    <w:next w:val="a8"/>
    <w:uiPriority w:val="99"/>
    <w:semiHidden/>
    <w:unhideWhenUsed/>
    <w:rsid w:val="00F37444"/>
  </w:style>
  <w:style w:type="numbering" w:customStyle="1" w:styleId="1118">
    <w:name w:val="Нет списка1118"/>
    <w:next w:val="a8"/>
    <w:uiPriority w:val="99"/>
    <w:semiHidden/>
    <w:unhideWhenUsed/>
    <w:rsid w:val="00F37444"/>
  </w:style>
  <w:style w:type="table" w:customStyle="1" w:styleId="590">
    <w:name w:val="Сетка таблицы59"/>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8"/>
    <w:uiPriority w:val="99"/>
    <w:semiHidden/>
    <w:unhideWhenUsed/>
    <w:rsid w:val="00F37444"/>
  </w:style>
  <w:style w:type="table" w:customStyle="1" w:styleId="1182">
    <w:name w:val="Сетка таблицы118"/>
    <w:basedOn w:val="a7"/>
    <w:next w:val="affb"/>
    <w:uiPriority w:val="9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
    <w:name w:val="Нет списка1119"/>
    <w:next w:val="a8"/>
    <w:uiPriority w:val="99"/>
    <w:semiHidden/>
    <w:rsid w:val="00F37444"/>
  </w:style>
  <w:style w:type="numbering" w:customStyle="1" w:styleId="463">
    <w:name w:val="Стиль многоуровневый46"/>
    <w:basedOn w:val="a8"/>
    <w:rsid w:val="00F37444"/>
  </w:style>
  <w:style w:type="numbering" w:customStyle="1" w:styleId="11111146">
    <w:name w:val="1 / 1.1 / 1.1.146"/>
    <w:basedOn w:val="a8"/>
    <w:next w:val="111111"/>
    <w:rsid w:val="00F37444"/>
  </w:style>
  <w:style w:type="table" w:customStyle="1" w:styleId="1192">
    <w:name w:val="Сетка таблицы119"/>
    <w:basedOn w:val="a7"/>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0">
    <w:name w:val="Нет списка11114"/>
    <w:next w:val="a8"/>
    <w:uiPriority w:val="99"/>
    <w:semiHidden/>
    <w:rsid w:val="00F37444"/>
  </w:style>
  <w:style w:type="numbering" w:customStyle="1" w:styleId="1242">
    <w:name w:val="Стиль многоуровневый124"/>
    <w:basedOn w:val="a8"/>
    <w:rsid w:val="00F37444"/>
  </w:style>
  <w:style w:type="numbering" w:customStyle="1" w:styleId="111111126">
    <w:name w:val="1 / 1.1 / 1.1.1126"/>
    <w:basedOn w:val="a8"/>
    <w:next w:val="111111"/>
    <w:rsid w:val="00F37444"/>
  </w:style>
  <w:style w:type="numbering" w:customStyle="1" w:styleId="3102">
    <w:name w:val="Нет списка310"/>
    <w:next w:val="a8"/>
    <w:uiPriority w:val="99"/>
    <w:semiHidden/>
    <w:unhideWhenUsed/>
    <w:rsid w:val="00F37444"/>
  </w:style>
  <w:style w:type="numbering" w:customStyle="1" w:styleId="12100">
    <w:name w:val="Нет списка1210"/>
    <w:next w:val="a8"/>
    <w:uiPriority w:val="99"/>
    <w:semiHidden/>
    <w:unhideWhenUsed/>
    <w:rsid w:val="00F37444"/>
  </w:style>
  <w:style w:type="table" w:customStyle="1" w:styleId="2132">
    <w:name w:val="Сетка таблицы213"/>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Нет списка1126"/>
    <w:next w:val="a8"/>
    <w:uiPriority w:val="99"/>
    <w:semiHidden/>
    <w:rsid w:val="00F37444"/>
  </w:style>
  <w:style w:type="numbering" w:customStyle="1" w:styleId="2150">
    <w:name w:val="Стиль многоуровневый215"/>
    <w:basedOn w:val="a8"/>
    <w:rsid w:val="00F37444"/>
  </w:style>
  <w:style w:type="numbering" w:customStyle="1" w:styleId="111111215">
    <w:name w:val="1 / 1.1 / 1.1.1215"/>
    <w:basedOn w:val="a8"/>
    <w:next w:val="111111"/>
    <w:rsid w:val="00F37444"/>
  </w:style>
  <w:style w:type="numbering" w:customStyle="1" w:styleId="482">
    <w:name w:val="Нет списка48"/>
    <w:next w:val="a8"/>
    <w:uiPriority w:val="99"/>
    <w:semiHidden/>
    <w:unhideWhenUsed/>
    <w:rsid w:val="00F37444"/>
  </w:style>
  <w:style w:type="numbering" w:customStyle="1" w:styleId="1360">
    <w:name w:val="Нет списка136"/>
    <w:next w:val="a8"/>
    <w:uiPriority w:val="99"/>
    <w:semiHidden/>
    <w:unhideWhenUsed/>
    <w:rsid w:val="00F37444"/>
  </w:style>
  <w:style w:type="table" w:customStyle="1" w:styleId="3180">
    <w:name w:val="Сетка таблицы318"/>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
    <w:name w:val="Нет списка1136"/>
    <w:next w:val="a8"/>
    <w:uiPriority w:val="99"/>
    <w:semiHidden/>
    <w:rsid w:val="00F37444"/>
  </w:style>
  <w:style w:type="numbering" w:customStyle="1" w:styleId="3122">
    <w:name w:val="Стиль многоуровневый312"/>
    <w:basedOn w:val="a8"/>
    <w:rsid w:val="00F37444"/>
  </w:style>
  <w:style w:type="numbering" w:customStyle="1" w:styleId="111111312">
    <w:name w:val="1 / 1.1 / 1.1.1312"/>
    <w:basedOn w:val="a8"/>
    <w:next w:val="111111"/>
    <w:rsid w:val="00F37444"/>
  </w:style>
  <w:style w:type="numbering" w:customStyle="1" w:styleId="562">
    <w:name w:val="Нет списка56"/>
    <w:next w:val="a8"/>
    <w:uiPriority w:val="99"/>
    <w:semiHidden/>
    <w:unhideWhenUsed/>
    <w:rsid w:val="00F37444"/>
  </w:style>
  <w:style w:type="numbering" w:customStyle="1" w:styleId="1460">
    <w:name w:val="Нет списка146"/>
    <w:next w:val="a8"/>
    <w:uiPriority w:val="99"/>
    <w:semiHidden/>
    <w:unhideWhenUsed/>
    <w:rsid w:val="00F37444"/>
  </w:style>
  <w:style w:type="table" w:customStyle="1" w:styleId="4120">
    <w:name w:val="Сетка таблицы41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0">
    <w:name w:val="Нет списка1144"/>
    <w:next w:val="a8"/>
    <w:uiPriority w:val="99"/>
    <w:semiHidden/>
    <w:rsid w:val="00F37444"/>
  </w:style>
  <w:style w:type="numbering" w:customStyle="1" w:styleId="473">
    <w:name w:val="Стиль многоуровневый47"/>
    <w:basedOn w:val="a8"/>
    <w:rsid w:val="00F37444"/>
  </w:style>
  <w:style w:type="numbering" w:customStyle="1" w:styleId="11111147">
    <w:name w:val="1 / 1.1 / 1.1.147"/>
    <w:basedOn w:val="a8"/>
    <w:next w:val="111111"/>
    <w:rsid w:val="00F37444"/>
  </w:style>
  <w:style w:type="numbering" w:customStyle="1" w:styleId="660">
    <w:name w:val="Нет списка66"/>
    <w:next w:val="a8"/>
    <w:uiPriority w:val="99"/>
    <w:semiHidden/>
    <w:unhideWhenUsed/>
    <w:rsid w:val="00F37444"/>
  </w:style>
  <w:style w:type="numbering" w:customStyle="1" w:styleId="1560">
    <w:name w:val="Нет списка156"/>
    <w:next w:val="a8"/>
    <w:uiPriority w:val="99"/>
    <w:semiHidden/>
    <w:unhideWhenUsed/>
    <w:rsid w:val="00F37444"/>
  </w:style>
  <w:style w:type="table" w:customStyle="1" w:styleId="5100">
    <w:name w:val="Сетка таблицы510"/>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40">
    <w:name w:val="Нет списка1154"/>
    <w:next w:val="a8"/>
    <w:uiPriority w:val="99"/>
    <w:semiHidden/>
    <w:rsid w:val="00F37444"/>
  </w:style>
  <w:style w:type="numbering" w:customStyle="1" w:styleId="563">
    <w:name w:val="Стиль многоуровневый56"/>
    <w:basedOn w:val="a8"/>
    <w:rsid w:val="00F37444"/>
  </w:style>
  <w:style w:type="numbering" w:customStyle="1" w:styleId="11111156">
    <w:name w:val="1 / 1.1 / 1.1.156"/>
    <w:basedOn w:val="a8"/>
    <w:next w:val="111111"/>
    <w:rsid w:val="00F37444"/>
  </w:style>
  <w:style w:type="numbering" w:customStyle="1" w:styleId="730">
    <w:name w:val="Нет списка73"/>
    <w:next w:val="a8"/>
    <w:uiPriority w:val="99"/>
    <w:semiHidden/>
    <w:unhideWhenUsed/>
    <w:rsid w:val="00F37444"/>
  </w:style>
  <w:style w:type="numbering" w:customStyle="1" w:styleId="163">
    <w:name w:val="Нет списка163"/>
    <w:next w:val="a8"/>
    <w:uiPriority w:val="99"/>
    <w:semiHidden/>
    <w:unhideWhenUsed/>
    <w:rsid w:val="00F37444"/>
  </w:style>
  <w:style w:type="numbering" w:customStyle="1" w:styleId="2141">
    <w:name w:val="Нет списка214"/>
    <w:next w:val="a8"/>
    <w:uiPriority w:val="99"/>
    <w:semiHidden/>
    <w:unhideWhenUsed/>
    <w:rsid w:val="00F37444"/>
  </w:style>
  <w:style w:type="numbering" w:customStyle="1" w:styleId="11620">
    <w:name w:val="Нет списка1162"/>
    <w:next w:val="a8"/>
    <w:uiPriority w:val="99"/>
    <w:semiHidden/>
    <w:rsid w:val="00F37444"/>
  </w:style>
  <w:style w:type="numbering" w:customStyle="1" w:styleId="632">
    <w:name w:val="Стиль многоуровневый63"/>
    <w:basedOn w:val="a8"/>
    <w:rsid w:val="00F37444"/>
  </w:style>
  <w:style w:type="numbering" w:customStyle="1" w:styleId="11111163">
    <w:name w:val="1 / 1.1 / 1.1.163"/>
    <w:basedOn w:val="a8"/>
    <w:next w:val="111111"/>
    <w:rsid w:val="00F37444"/>
  </w:style>
  <w:style w:type="numbering" w:customStyle="1" w:styleId="111230">
    <w:name w:val="Нет списка11123"/>
    <w:next w:val="a8"/>
    <w:uiPriority w:val="99"/>
    <w:semiHidden/>
    <w:rsid w:val="00F37444"/>
  </w:style>
  <w:style w:type="numbering" w:customStyle="1" w:styleId="11133">
    <w:name w:val="Стиль многоуровневый1113"/>
    <w:basedOn w:val="a8"/>
    <w:rsid w:val="00F37444"/>
  </w:style>
  <w:style w:type="numbering" w:customStyle="1" w:styleId="3123">
    <w:name w:val="Нет списка312"/>
    <w:next w:val="a8"/>
    <w:uiPriority w:val="99"/>
    <w:semiHidden/>
    <w:unhideWhenUsed/>
    <w:rsid w:val="00F37444"/>
  </w:style>
  <w:style w:type="numbering" w:customStyle="1" w:styleId="12120">
    <w:name w:val="Нет списка1212"/>
    <w:next w:val="a8"/>
    <w:uiPriority w:val="99"/>
    <w:semiHidden/>
    <w:unhideWhenUsed/>
    <w:rsid w:val="00F37444"/>
  </w:style>
  <w:style w:type="numbering" w:customStyle="1" w:styleId="112120">
    <w:name w:val="Нет списка11212"/>
    <w:next w:val="a8"/>
    <w:uiPriority w:val="99"/>
    <w:semiHidden/>
    <w:rsid w:val="00F37444"/>
  </w:style>
  <w:style w:type="numbering" w:customStyle="1" w:styleId="2160">
    <w:name w:val="Стиль многоуровневый216"/>
    <w:basedOn w:val="a8"/>
    <w:rsid w:val="00F37444"/>
  </w:style>
  <w:style w:type="numbering" w:customStyle="1" w:styleId="111111216">
    <w:name w:val="1 / 1.1 / 1.1.1216"/>
    <w:basedOn w:val="a8"/>
    <w:next w:val="111111"/>
    <w:rsid w:val="00F37444"/>
  </w:style>
  <w:style w:type="numbering" w:customStyle="1" w:styleId="4121">
    <w:name w:val="Нет списка412"/>
    <w:next w:val="a8"/>
    <w:uiPriority w:val="99"/>
    <w:semiHidden/>
    <w:unhideWhenUsed/>
    <w:rsid w:val="00F37444"/>
  </w:style>
  <w:style w:type="numbering" w:customStyle="1" w:styleId="13120">
    <w:name w:val="Нет списка1312"/>
    <w:next w:val="a8"/>
    <w:uiPriority w:val="99"/>
    <w:semiHidden/>
    <w:unhideWhenUsed/>
    <w:rsid w:val="00F37444"/>
  </w:style>
  <w:style w:type="numbering" w:customStyle="1" w:styleId="113120">
    <w:name w:val="Нет списка11312"/>
    <w:next w:val="a8"/>
    <w:uiPriority w:val="99"/>
    <w:semiHidden/>
    <w:rsid w:val="00F37444"/>
  </w:style>
  <w:style w:type="numbering" w:customStyle="1" w:styleId="3132">
    <w:name w:val="Стиль многоуровневый313"/>
    <w:basedOn w:val="a8"/>
    <w:rsid w:val="00F37444"/>
  </w:style>
  <w:style w:type="numbering" w:customStyle="1" w:styleId="111111313">
    <w:name w:val="1 / 1.1 / 1.1.1313"/>
    <w:basedOn w:val="a8"/>
    <w:next w:val="111111"/>
    <w:rsid w:val="00F37444"/>
  </w:style>
  <w:style w:type="numbering" w:customStyle="1" w:styleId="5120">
    <w:name w:val="Нет списка512"/>
    <w:next w:val="a8"/>
    <w:uiPriority w:val="99"/>
    <w:semiHidden/>
    <w:unhideWhenUsed/>
    <w:rsid w:val="00F37444"/>
  </w:style>
  <w:style w:type="numbering" w:customStyle="1" w:styleId="14120">
    <w:name w:val="Нет списка1412"/>
    <w:next w:val="a8"/>
    <w:uiPriority w:val="99"/>
    <w:semiHidden/>
    <w:unhideWhenUsed/>
    <w:rsid w:val="00F37444"/>
  </w:style>
  <w:style w:type="numbering" w:customStyle="1" w:styleId="114120">
    <w:name w:val="Нет списка11412"/>
    <w:next w:val="a8"/>
    <w:uiPriority w:val="99"/>
    <w:semiHidden/>
    <w:rsid w:val="00F37444"/>
  </w:style>
  <w:style w:type="numbering" w:customStyle="1" w:styleId="4122">
    <w:name w:val="Стиль многоуровневый412"/>
    <w:basedOn w:val="a8"/>
    <w:rsid w:val="00F37444"/>
  </w:style>
  <w:style w:type="numbering" w:customStyle="1" w:styleId="111111412">
    <w:name w:val="1 / 1.1 / 1.1.1412"/>
    <w:basedOn w:val="a8"/>
    <w:next w:val="111111"/>
    <w:rsid w:val="00F37444"/>
  </w:style>
  <w:style w:type="numbering" w:customStyle="1" w:styleId="6120">
    <w:name w:val="Нет списка612"/>
    <w:next w:val="a8"/>
    <w:uiPriority w:val="99"/>
    <w:semiHidden/>
    <w:unhideWhenUsed/>
    <w:rsid w:val="00F37444"/>
  </w:style>
  <w:style w:type="numbering" w:customStyle="1" w:styleId="15120">
    <w:name w:val="Нет списка1512"/>
    <w:next w:val="a8"/>
    <w:uiPriority w:val="99"/>
    <w:semiHidden/>
    <w:unhideWhenUsed/>
    <w:rsid w:val="00F37444"/>
  </w:style>
  <w:style w:type="numbering" w:customStyle="1" w:styleId="115120">
    <w:name w:val="Нет списка11512"/>
    <w:next w:val="a8"/>
    <w:uiPriority w:val="99"/>
    <w:semiHidden/>
    <w:rsid w:val="00F37444"/>
  </w:style>
  <w:style w:type="numbering" w:customStyle="1" w:styleId="5121">
    <w:name w:val="Стиль многоуровневый512"/>
    <w:basedOn w:val="a8"/>
    <w:rsid w:val="00F37444"/>
  </w:style>
  <w:style w:type="numbering" w:customStyle="1" w:styleId="111111512">
    <w:name w:val="1 / 1.1 / 1.1.1512"/>
    <w:basedOn w:val="a8"/>
    <w:next w:val="111111"/>
    <w:rsid w:val="00F37444"/>
  </w:style>
  <w:style w:type="numbering" w:customStyle="1" w:styleId="831">
    <w:name w:val="Нет списка83"/>
    <w:next w:val="a8"/>
    <w:uiPriority w:val="99"/>
    <w:semiHidden/>
    <w:unhideWhenUsed/>
    <w:rsid w:val="00F37444"/>
  </w:style>
  <w:style w:type="numbering" w:customStyle="1" w:styleId="173">
    <w:name w:val="Нет списка173"/>
    <w:next w:val="a8"/>
    <w:uiPriority w:val="99"/>
    <w:semiHidden/>
    <w:unhideWhenUsed/>
    <w:rsid w:val="00F37444"/>
  </w:style>
  <w:style w:type="numbering" w:customStyle="1" w:styleId="2230">
    <w:name w:val="Нет списка223"/>
    <w:next w:val="a8"/>
    <w:uiPriority w:val="99"/>
    <w:semiHidden/>
    <w:unhideWhenUsed/>
    <w:rsid w:val="00F37444"/>
  </w:style>
  <w:style w:type="numbering" w:customStyle="1" w:styleId="11720">
    <w:name w:val="Нет списка1172"/>
    <w:next w:val="a8"/>
    <w:uiPriority w:val="99"/>
    <w:semiHidden/>
    <w:rsid w:val="00F37444"/>
  </w:style>
  <w:style w:type="numbering" w:customStyle="1" w:styleId="722">
    <w:name w:val="Стиль многоуровневый72"/>
    <w:basedOn w:val="a8"/>
    <w:rsid w:val="00F37444"/>
  </w:style>
  <w:style w:type="numbering" w:customStyle="1" w:styleId="11111172">
    <w:name w:val="1 / 1.1 / 1.1.172"/>
    <w:basedOn w:val="a8"/>
    <w:next w:val="111111"/>
    <w:rsid w:val="00F37444"/>
  </w:style>
  <w:style w:type="numbering" w:customStyle="1" w:styleId="111330">
    <w:name w:val="Нет списка11133"/>
    <w:next w:val="a8"/>
    <w:uiPriority w:val="99"/>
    <w:semiHidden/>
    <w:rsid w:val="00F37444"/>
  </w:style>
  <w:style w:type="numbering" w:customStyle="1" w:styleId="1252">
    <w:name w:val="Стиль многоуровневый125"/>
    <w:basedOn w:val="a8"/>
    <w:rsid w:val="00F37444"/>
  </w:style>
  <w:style w:type="numbering" w:customStyle="1" w:styleId="3220">
    <w:name w:val="Нет списка322"/>
    <w:next w:val="a8"/>
    <w:uiPriority w:val="99"/>
    <w:semiHidden/>
    <w:unhideWhenUsed/>
    <w:rsid w:val="00F37444"/>
  </w:style>
  <w:style w:type="numbering" w:customStyle="1" w:styleId="12220">
    <w:name w:val="Нет списка1222"/>
    <w:next w:val="a8"/>
    <w:uiPriority w:val="99"/>
    <w:semiHidden/>
    <w:unhideWhenUsed/>
    <w:rsid w:val="00F37444"/>
  </w:style>
  <w:style w:type="numbering" w:customStyle="1" w:styleId="11222">
    <w:name w:val="Нет списка11222"/>
    <w:next w:val="a8"/>
    <w:uiPriority w:val="99"/>
    <w:semiHidden/>
    <w:rsid w:val="00F37444"/>
  </w:style>
  <w:style w:type="numbering" w:customStyle="1" w:styleId="2221">
    <w:name w:val="Стиль многоуровневый222"/>
    <w:basedOn w:val="a8"/>
    <w:rsid w:val="00F37444"/>
  </w:style>
  <w:style w:type="numbering" w:customStyle="1" w:styleId="111111222">
    <w:name w:val="1 / 1.1 / 1.1.1222"/>
    <w:basedOn w:val="a8"/>
    <w:next w:val="111111"/>
    <w:rsid w:val="00F37444"/>
  </w:style>
  <w:style w:type="numbering" w:customStyle="1" w:styleId="4220">
    <w:name w:val="Нет списка422"/>
    <w:next w:val="a8"/>
    <w:uiPriority w:val="99"/>
    <w:semiHidden/>
    <w:unhideWhenUsed/>
    <w:rsid w:val="00F37444"/>
  </w:style>
  <w:style w:type="numbering" w:customStyle="1" w:styleId="13220">
    <w:name w:val="Нет списка1322"/>
    <w:next w:val="a8"/>
    <w:uiPriority w:val="99"/>
    <w:semiHidden/>
    <w:unhideWhenUsed/>
    <w:rsid w:val="00F37444"/>
  </w:style>
  <w:style w:type="numbering" w:customStyle="1" w:styleId="11322">
    <w:name w:val="Нет списка11322"/>
    <w:next w:val="a8"/>
    <w:uiPriority w:val="99"/>
    <w:semiHidden/>
    <w:rsid w:val="00F37444"/>
  </w:style>
  <w:style w:type="numbering" w:customStyle="1" w:styleId="3221">
    <w:name w:val="Стиль многоуровневый322"/>
    <w:basedOn w:val="a8"/>
    <w:rsid w:val="00F37444"/>
  </w:style>
  <w:style w:type="numbering" w:customStyle="1" w:styleId="111111322">
    <w:name w:val="1 / 1.1 / 1.1.1322"/>
    <w:basedOn w:val="a8"/>
    <w:next w:val="111111"/>
    <w:rsid w:val="00F37444"/>
  </w:style>
  <w:style w:type="numbering" w:customStyle="1" w:styleId="5220">
    <w:name w:val="Нет списка522"/>
    <w:next w:val="a8"/>
    <w:uiPriority w:val="99"/>
    <w:semiHidden/>
    <w:unhideWhenUsed/>
    <w:rsid w:val="00F37444"/>
  </w:style>
  <w:style w:type="numbering" w:customStyle="1" w:styleId="1422">
    <w:name w:val="Нет списка1422"/>
    <w:next w:val="a8"/>
    <w:uiPriority w:val="99"/>
    <w:semiHidden/>
    <w:unhideWhenUsed/>
    <w:rsid w:val="00F37444"/>
  </w:style>
  <w:style w:type="numbering" w:customStyle="1" w:styleId="11422">
    <w:name w:val="Нет списка11422"/>
    <w:next w:val="a8"/>
    <w:uiPriority w:val="99"/>
    <w:semiHidden/>
    <w:rsid w:val="00F37444"/>
  </w:style>
  <w:style w:type="numbering" w:customStyle="1" w:styleId="4221">
    <w:name w:val="Стиль многоуровневый422"/>
    <w:basedOn w:val="a8"/>
    <w:rsid w:val="00F37444"/>
  </w:style>
  <w:style w:type="numbering" w:customStyle="1" w:styleId="111111422">
    <w:name w:val="1 / 1.1 / 1.1.1422"/>
    <w:basedOn w:val="a8"/>
    <w:next w:val="111111"/>
    <w:rsid w:val="00F37444"/>
  </w:style>
  <w:style w:type="numbering" w:customStyle="1" w:styleId="6220">
    <w:name w:val="Нет списка622"/>
    <w:next w:val="a8"/>
    <w:uiPriority w:val="99"/>
    <w:semiHidden/>
    <w:unhideWhenUsed/>
    <w:rsid w:val="00F37444"/>
  </w:style>
  <w:style w:type="numbering" w:customStyle="1" w:styleId="1522">
    <w:name w:val="Нет списка1522"/>
    <w:next w:val="a8"/>
    <w:uiPriority w:val="99"/>
    <w:semiHidden/>
    <w:unhideWhenUsed/>
    <w:rsid w:val="00F37444"/>
  </w:style>
  <w:style w:type="numbering" w:customStyle="1" w:styleId="11522">
    <w:name w:val="Нет списка11522"/>
    <w:next w:val="a8"/>
    <w:uiPriority w:val="99"/>
    <w:semiHidden/>
    <w:rsid w:val="00F37444"/>
  </w:style>
  <w:style w:type="numbering" w:customStyle="1" w:styleId="5221">
    <w:name w:val="Стиль многоуровневый522"/>
    <w:basedOn w:val="a8"/>
    <w:rsid w:val="00F37444"/>
  </w:style>
  <w:style w:type="numbering" w:customStyle="1" w:styleId="111111522">
    <w:name w:val="1 / 1.1 / 1.1.1522"/>
    <w:basedOn w:val="a8"/>
    <w:next w:val="111111"/>
    <w:rsid w:val="00F37444"/>
  </w:style>
  <w:style w:type="numbering" w:customStyle="1" w:styleId="11111111131">
    <w:name w:val="1 / 1.1 / 1.1.111131"/>
    <w:basedOn w:val="a8"/>
    <w:next w:val="111111"/>
    <w:rsid w:val="00F37444"/>
  </w:style>
  <w:style w:type="table" w:customStyle="1" w:styleId="1232">
    <w:name w:val="Сетка таблицы123"/>
    <w:basedOn w:val="a7"/>
    <w:next w:val="affb"/>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
    <w:name w:val="Нет списка233"/>
    <w:next w:val="a8"/>
    <w:uiPriority w:val="99"/>
    <w:semiHidden/>
    <w:unhideWhenUsed/>
    <w:rsid w:val="00F37444"/>
  </w:style>
  <w:style w:type="table" w:customStyle="1" w:styleId="1332">
    <w:name w:val="Сетка таблицы133"/>
    <w:basedOn w:val="a7"/>
    <w:next w:val="affb"/>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
    <w:name w:val="Нет списка243"/>
    <w:next w:val="a8"/>
    <w:uiPriority w:val="99"/>
    <w:semiHidden/>
    <w:unhideWhenUsed/>
    <w:rsid w:val="00F37444"/>
  </w:style>
  <w:style w:type="table" w:customStyle="1" w:styleId="1432">
    <w:name w:val="Сетка таблицы143"/>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4">
    <w:name w:val="Сетка таблицы1113"/>
    <w:basedOn w:val="a7"/>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7">
    <w:name w:val="1 / 1.1 / 1.1.1127"/>
    <w:basedOn w:val="a8"/>
    <w:next w:val="111111"/>
    <w:rsid w:val="00F37444"/>
  </w:style>
  <w:style w:type="table" w:customStyle="1" w:styleId="840">
    <w:name w:val="Сетка таблицы84"/>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2">
    <w:name w:val="Стиль многоуровневый82"/>
    <w:basedOn w:val="a8"/>
    <w:rsid w:val="00F37444"/>
  </w:style>
  <w:style w:type="numbering" w:customStyle="1" w:styleId="11111182">
    <w:name w:val="1 / 1.1 / 1.1.182"/>
    <w:basedOn w:val="a8"/>
    <w:next w:val="111111"/>
    <w:rsid w:val="00F37444"/>
  </w:style>
  <w:style w:type="table" w:customStyle="1" w:styleId="3190">
    <w:name w:val="Сетка таблицы319"/>
    <w:basedOn w:val="a7"/>
    <w:next w:val="affb"/>
    <w:uiPriority w:val="59"/>
    <w:rsid w:val="00F374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4">
    <w:name w:val="1 / 1.1 / 1.1.1134"/>
    <w:basedOn w:val="a8"/>
    <w:next w:val="111111"/>
    <w:rsid w:val="00F37444"/>
  </w:style>
  <w:style w:type="table" w:customStyle="1" w:styleId="4130">
    <w:name w:val="Сетка таблицы413"/>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a8"/>
    <w:next w:val="111111"/>
    <w:rsid w:val="00F37444"/>
  </w:style>
  <w:style w:type="numbering" w:customStyle="1" w:styleId="1111120">
    <w:name w:val="Нет списка111112"/>
    <w:next w:val="a8"/>
    <w:uiPriority w:val="99"/>
    <w:semiHidden/>
    <w:rsid w:val="00F37444"/>
  </w:style>
  <w:style w:type="numbering" w:customStyle="1" w:styleId="11142">
    <w:name w:val="Стиль многоуровневый1114"/>
    <w:basedOn w:val="a8"/>
    <w:rsid w:val="00F37444"/>
  </w:style>
  <w:style w:type="numbering" w:customStyle="1" w:styleId="1111111114">
    <w:name w:val="1 / 1.1 / 1.1.11114"/>
    <w:basedOn w:val="a8"/>
    <w:next w:val="111111"/>
    <w:rsid w:val="00F37444"/>
  </w:style>
  <w:style w:type="table" w:customStyle="1" w:styleId="5122">
    <w:name w:val="Сетка таблицы512"/>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0">
    <w:name w:val="Стиль многоуровневый332"/>
    <w:basedOn w:val="a8"/>
    <w:rsid w:val="00F37444"/>
  </w:style>
  <w:style w:type="numbering" w:customStyle="1" w:styleId="1111113311">
    <w:name w:val="1 / 1.1 / 1.1.13311"/>
    <w:basedOn w:val="a8"/>
    <w:next w:val="111111"/>
    <w:rsid w:val="00F37444"/>
  </w:style>
  <w:style w:type="numbering" w:customStyle="1" w:styleId="4320">
    <w:name w:val="Стиль многоуровневый432"/>
    <w:basedOn w:val="a8"/>
    <w:rsid w:val="00F37444"/>
  </w:style>
  <w:style w:type="numbering" w:customStyle="1" w:styleId="1111114311">
    <w:name w:val="1 / 1.1 / 1.1.14311"/>
    <w:basedOn w:val="a8"/>
    <w:next w:val="111111"/>
    <w:rsid w:val="00F37444"/>
  </w:style>
  <w:style w:type="numbering" w:customStyle="1" w:styleId="121110">
    <w:name w:val="Стиль многоуровневый12111"/>
    <w:basedOn w:val="a8"/>
    <w:rsid w:val="00F37444"/>
  </w:style>
  <w:style w:type="numbering" w:customStyle="1" w:styleId="11111112111">
    <w:name w:val="1 / 1.1 / 1.1.112111"/>
    <w:basedOn w:val="a8"/>
    <w:next w:val="111111"/>
    <w:rsid w:val="00F37444"/>
  </w:style>
  <w:style w:type="numbering" w:customStyle="1" w:styleId="930">
    <w:name w:val="Нет списка93"/>
    <w:next w:val="a8"/>
    <w:uiPriority w:val="99"/>
    <w:semiHidden/>
    <w:unhideWhenUsed/>
    <w:rsid w:val="00F37444"/>
  </w:style>
  <w:style w:type="numbering" w:customStyle="1" w:styleId="1830">
    <w:name w:val="Нет списка183"/>
    <w:next w:val="a8"/>
    <w:uiPriority w:val="99"/>
    <w:semiHidden/>
    <w:unhideWhenUsed/>
    <w:rsid w:val="00F37444"/>
  </w:style>
  <w:style w:type="table" w:customStyle="1" w:styleId="8120">
    <w:name w:val="Сетка таблицы812"/>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
    <w:name w:val="Нет списка253"/>
    <w:next w:val="a8"/>
    <w:uiPriority w:val="99"/>
    <w:semiHidden/>
    <w:unhideWhenUsed/>
    <w:rsid w:val="00F37444"/>
  </w:style>
  <w:style w:type="table" w:customStyle="1" w:styleId="1532">
    <w:name w:val="Сетка таблицы153"/>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2">
    <w:name w:val="1 / 1.1 / 1.1.1532"/>
    <w:basedOn w:val="a8"/>
    <w:next w:val="111111"/>
    <w:rsid w:val="00F37444"/>
  </w:style>
  <w:style w:type="table" w:customStyle="1" w:styleId="11232">
    <w:name w:val="Сетка таблицы1123"/>
    <w:basedOn w:val="a7"/>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3">
    <w:name w:val="Стиль многоуровневый133"/>
    <w:basedOn w:val="a8"/>
    <w:rsid w:val="00F37444"/>
  </w:style>
  <w:style w:type="numbering" w:customStyle="1" w:styleId="11111113111">
    <w:name w:val="1 / 1.1 / 1.1.113111"/>
    <w:basedOn w:val="a8"/>
    <w:next w:val="111111"/>
    <w:rsid w:val="00F37444"/>
  </w:style>
  <w:style w:type="numbering" w:customStyle="1" w:styleId="1020">
    <w:name w:val="Нет списка102"/>
    <w:next w:val="a8"/>
    <w:uiPriority w:val="99"/>
    <w:semiHidden/>
    <w:unhideWhenUsed/>
    <w:rsid w:val="00F37444"/>
  </w:style>
  <w:style w:type="numbering" w:customStyle="1" w:styleId="1920">
    <w:name w:val="Нет списка192"/>
    <w:next w:val="a8"/>
    <w:uiPriority w:val="99"/>
    <w:semiHidden/>
    <w:unhideWhenUsed/>
    <w:rsid w:val="00F37444"/>
  </w:style>
  <w:style w:type="table" w:customStyle="1" w:styleId="921">
    <w:name w:val="Сетка таблицы92"/>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0">
    <w:name w:val="Нет списка262"/>
    <w:next w:val="a8"/>
    <w:uiPriority w:val="99"/>
    <w:semiHidden/>
    <w:unhideWhenUsed/>
    <w:rsid w:val="00F37444"/>
  </w:style>
  <w:style w:type="table" w:customStyle="1" w:styleId="1621">
    <w:name w:val="Сетка таблицы16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1">
    <w:name w:val="Стиль многоуровневый612"/>
    <w:basedOn w:val="a8"/>
    <w:rsid w:val="00F37444"/>
  </w:style>
  <w:style w:type="numbering" w:customStyle="1" w:styleId="111111612">
    <w:name w:val="1 / 1.1 / 1.1.1612"/>
    <w:basedOn w:val="a8"/>
    <w:next w:val="111111"/>
    <w:rsid w:val="00F37444"/>
  </w:style>
  <w:style w:type="table" w:customStyle="1" w:styleId="11320">
    <w:name w:val="Сетка таблицы1132"/>
    <w:basedOn w:val="a7"/>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20">
    <w:name w:val="Нет списка11142"/>
    <w:next w:val="a8"/>
    <w:uiPriority w:val="99"/>
    <w:semiHidden/>
    <w:rsid w:val="00F37444"/>
  </w:style>
  <w:style w:type="numbering" w:customStyle="1" w:styleId="1423">
    <w:name w:val="Стиль многоуровневый142"/>
    <w:basedOn w:val="a8"/>
    <w:rsid w:val="00F37444"/>
  </w:style>
  <w:style w:type="numbering" w:customStyle="1" w:styleId="1111111411">
    <w:name w:val="1 / 1.1 / 1.1.11411"/>
    <w:basedOn w:val="a8"/>
    <w:next w:val="111111"/>
    <w:rsid w:val="00F37444"/>
  </w:style>
  <w:style w:type="numbering" w:customStyle="1" w:styleId="2020">
    <w:name w:val="Нет списка202"/>
    <w:next w:val="a8"/>
    <w:uiPriority w:val="99"/>
    <w:semiHidden/>
    <w:unhideWhenUsed/>
    <w:rsid w:val="00F37444"/>
  </w:style>
  <w:style w:type="numbering" w:customStyle="1" w:styleId="2720">
    <w:name w:val="Нет списка272"/>
    <w:next w:val="a8"/>
    <w:uiPriority w:val="99"/>
    <w:semiHidden/>
    <w:unhideWhenUsed/>
    <w:rsid w:val="00F37444"/>
  </w:style>
  <w:style w:type="table" w:customStyle="1" w:styleId="2142">
    <w:name w:val="Сетка таблицы214"/>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Сетка таблицы32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
    <w:name w:val="Сетка таблицы42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
    <w:name w:val="Сетка таблицы52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0">
    <w:name w:val="Нет списка1102"/>
    <w:next w:val="a8"/>
    <w:uiPriority w:val="99"/>
    <w:semiHidden/>
    <w:unhideWhenUsed/>
    <w:rsid w:val="00F37444"/>
  </w:style>
  <w:style w:type="table" w:customStyle="1" w:styleId="1021">
    <w:name w:val="Сетка таблицы102"/>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етка таблицы1142"/>
    <w:basedOn w:val="a7"/>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2">
    <w:name w:val="Нет списка11152"/>
    <w:next w:val="a8"/>
    <w:uiPriority w:val="99"/>
    <w:semiHidden/>
    <w:rsid w:val="00F37444"/>
  </w:style>
  <w:style w:type="numbering" w:customStyle="1" w:styleId="1523">
    <w:name w:val="Стиль многоуровневый152"/>
    <w:basedOn w:val="a8"/>
    <w:rsid w:val="00F37444"/>
  </w:style>
  <w:style w:type="numbering" w:customStyle="1" w:styleId="111111152">
    <w:name w:val="1 / 1.1 / 1.1.1152"/>
    <w:basedOn w:val="a8"/>
    <w:next w:val="111111"/>
    <w:rsid w:val="00F37444"/>
  </w:style>
  <w:style w:type="numbering" w:customStyle="1" w:styleId="3321">
    <w:name w:val="Нет списка332"/>
    <w:next w:val="a8"/>
    <w:uiPriority w:val="99"/>
    <w:semiHidden/>
    <w:unhideWhenUsed/>
    <w:rsid w:val="00F37444"/>
  </w:style>
  <w:style w:type="numbering" w:customStyle="1" w:styleId="12320">
    <w:name w:val="Нет списка1232"/>
    <w:next w:val="a8"/>
    <w:uiPriority w:val="99"/>
    <w:semiHidden/>
    <w:unhideWhenUsed/>
    <w:rsid w:val="00F37444"/>
  </w:style>
  <w:style w:type="table" w:customStyle="1" w:styleId="2321">
    <w:name w:val="Сетка таблицы23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20">
    <w:name w:val="Нет списка11232"/>
    <w:next w:val="a8"/>
    <w:uiPriority w:val="99"/>
    <w:semiHidden/>
    <w:rsid w:val="00F37444"/>
  </w:style>
  <w:style w:type="numbering" w:customStyle="1" w:styleId="2322">
    <w:name w:val="Стиль многоуровневый232"/>
    <w:basedOn w:val="a8"/>
    <w:rsid w:val="00F37444"/>
  </w:style>
  <w:style w:type="numbering" w:customStyle="1" w:styleId="4321">
    <w:name w:val="Нет списка432"/>
    <w:next w:val="a8"/>
    <w:uiPriority w:val="99"/>
    <w:semiHidden/>
    <w:unhideWhenUsed/>
    <w:rsid w:val="00F37444"/>
  </w:style>
  <w:style w:type="numbering" w:customStyle="1" w:styleId="13320">
    <w:name w:val="Нет списка1332"/>
    <w:next w:val="a8"/>
    <w:uiPriority w:val="99"/>
    <w:semiHidden/>
    <w:unhideWhenUsed/>
    <w:rsid w:val="00F37444"/>
  </w:style>
  <w:style w:type="table" w:customStyle="1" w:styleId="3322">
    <w:name w:val="Сетка таблицы33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2">
    <w:name w:val="Нет списка11332"/>
    <w:next w:val="a8"/>
    <w:uiPriority w:val="99"/>
    <w:semiHidden/>
    <w:rsid w:val="00F37444"/>
  </w:style>
  <w:style w:type="numbering" w:customStyle="1" w:styleId="5320">
    <w:name w:val="Нет списка532"/>
    <w:next w:val="a8"/>
    <w:uiPriority w:val="99"/>
    <w:semiHidden/>
    <w:unhideWhenUsed/>
    <w:rsid w:val="00F37444"/>
  </w:style>
  <w:style w:type="numbering" w:customStyle="1" w:styleId="14320">
    <w:name w:val="Нет списка1432"/>
    <w:next w:val="a8"/>
    <w:uiPriority w:val="99"/>
    <w:semiHidden/>
    <w:unhideWhenUsed/>
    <w:rsid w:val="00F37444"/>
  </w:style>
  <w:style w:type="table" w:customStyle="1" w:styleId="4322">
    <w:name w:val="Сетка таблицы43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20">
    <w:name w:val="Нет списка632"/>
    <w:next w:val="a8"/>
    <w:uiPriority w:val="99"/>
    <w:semiHidden/>
    <w:unhideWhenUsed/>
    <w:rsid w:val="00F37444"/>
  </w:style>
  <w:style w:type="numbering" w:customStyle="1" w:styleId="15320">
    <w:name w:val="Нет списка1532"/>
    <w:next w:val="a8"/>
    <w:uiPriority w:val="99"/>
    <w:semiHidden/>
    <w:unhideWhenUsed/>
    <w:rsid w:val="00F37444"/>
  </w:style>
  <w:style w:type="table" w:customStyle="1" w:styleId="5321">
    <w:name w:val="Сетка таблицы53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10">
    <w:name w:val="Стиль многоуровневый5311"/>
    <w:basedOn w:val="a8"/>
    <w:rsid w:val="00F37444"/>
  </w:style>
  <w:style w:type="table" w:customStyle="1" w:styleId="1821">
    <w:name w:val="Сетка таблицы182"/>
    <w:basedOn w:val="a7"/>
    <w:next w:val="affb"/>
    <w:uiPriority w:val="59"/>
    <w:rsid w:val="00F3744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0">
    <w:name w:val="Сетка таблицы342"/>
    <w:basedOn w:val="a7"/>
    <w:uiPriority w:val="59"/>
    <w:rsid w:val="00F374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2">
    <w:name w:val="Стиль многоуровневый162"/>
    <w:rsid w:val="00F37444"/>
  </w:style>
  <w:style w:type="numbering" w:customStyle="1" w:styleId="111111162">
    <w:name w:val="1 / 1.1 / 1.1.1162"/>
    <w:rsid w:val="00F37444"/>
  </w:style>
  <w:style w:type="numbering" w:customStyle="1" w:styleId="922">
    <w:name w:val="Стиль многоуровневый92"/>
    <w:rsid w:val="00F37444"/>
  </w:style>
  <w:style w:type="numbering" w:customStyle="1" w:styleId="11111192">
    <w:name w:val="1 / 1.1 / 1.1.192"/>
    <w:basedOn w:val="a8"/>
    <w:next w:val="111111"/>
    <w:unhideWhenUsed/>
    <w:rsid w:val="00F37444"/>
  </w:style>
  <w:style w:type="table" w:customStyle="1" w:styleId="1921">
    <w:name w:val="Сетка таблицы192"/>
    <w:basedOn w:val="a7"/>
    <w:next w:val="affb"/>
    <w:uiPriority w:val="59"/>
    <w:rsid w:val="00F3744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0">
    <w:name w:val="Сетка таблицы352"/>
    <w:basedOn w:val="a7"/>
    <w:uiPriority w:val="59"/>
    <w:rsid w:val="00F374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2">
    <w:name w:val="Стиль многоуровневый172"/>
    <w:rsid w:val="00F37444"/>
  </w:style>
  <w:style w:type="numbering" w:customStyle="1" w:styleId="111111172">
    <w:name w:val="1 / 1.1 / 1.1.1172"/>
    <w:rsid w:val="00F37444"/>
  </w:style>
  <w:style w:type="numbering" w:customStyle="1" w:styleId="1022">
    <w:name w:val="Стиль многоуровневый102"/>
    <w:rsid w:val="00F37444"/>
  </w:style>
  <w:style w:type="numbering" w:customStyle="1" w:styleId="111111102">
    <w:name w:val="1 / 1.1 / 1.1.1102"/>
    <w:basedOn w:val="a8"/>
    <w:next w:val="111111"/>
    <w:unhideWhenUsed/>
    <w:rsid w:val="00F37444"/>
  </w:style>
  <w:style w:type="table" w:customStyle="1" w:styleId="2021">
    <w:name w:val="Сетка таблицы202"/>
    <w:basedOn w:val="a7"/>
    <w:next w:val="affb"/>
    <w:uiPriority w:val="59"/>
    <w:rsid w:val="00F3744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0">
    <w:name w:val="Сетка таблицы362"/>
    <w:basedOn w:val="a7"/>
    <w:uiPriority w:val="59"/>
    <w:rsid w:val="00F374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2">
    <w:name w:val="Стиль многоуровневый182"/>
    <w:rsid w:val="00F37444"/>
  </w:style>
  <w:style w:type="numbering" w:customStyle="1" w:styleId="111111182">
    <w:name w:val="1 / 1.1 / 1.1.1182"/>
    <w:rsid w:val="00F37444"/>
  </w:style>
  <w:style w:type="numbering" w:customStyle="1" w:styleId="1922">
    <w:name w:val="Стиль многоуровневый192"/>
    <w:rsid w:val="00F37444"/>
  </w:style>
  <w:style w:type="numbering" w:customStyle="1" w:styleId="111111192">
    <w:name w:val="1 / 1.1 / 1.1.1192"/>
    <w:basedOn w:val="a8"/>
    <w:next w:val="111111"/>
    <w:semiHidden/>
    <w:unhideWhenUsed/>
    <w:rsid w:val="00F37444"/>
  </w:style>
  <w:style w:type="table" w:customStyle="1" w:styleId="2421">
    <w:name w:val="Сетка таблицы242"/>
    <w:basedOn w:val="a7"/>
    <w:next w:val="affb"/>
    <w:uiPriority w:val="59"/>
    <w:rsid w:val="00F3744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0">
    <w:name w:val="Сетка таблицы372"/>
    <w:basedOn w:val="a7"/>
    <w:uiPriority w:val="59"/>
    <w:rsid w:val="00F374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1">
    <w:name w:val="Стиль многоуровневый1102"/>
    <w:rsid w:val="00F37444"/>
  </w:style>
  <w:style w:type="numbering" w:customStyle="1" w:styleId="1111111102">
    <w:name w:val="1 / 1.1 / 1.1.11102"/>
    <w:rsid w:val="00F37444"/>
  </w:style>
  <w:style w:type="numbering" w:customStyle="1" w:styleId="2022">
    <w:name w:val="Стиль многоуровневый202"/>
    <w:rsid w:val="00F37444"/>
  </w:style>
  <w:style w:type="numbering" w:customStyle="1" w:styleId="111111202">
    <w:name w:val="1 / 1.1 / 1.1.1202"/>
    <w:basedOn w:val="a8"/>
    <w:next w:val="111111"/>
    <w:semiHidden/>
    <w:unhideWhenUsed/>
    <w:rsid w:val="00F37444"/>
  </w:style>
  <w:style w:type="table" w:customStyle="1" w:styleId="2521">
    <w:name w:val="Сетка таблицы252"/>
    <w:basedOn w:val="a7"/>
    <w:next w:val="affb"/>
    <w:uiPriority w:val="59"/>
    <w:rsid w:val="00F3744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0">
    <w:name w:val="Сетка таблицы382"/>
    <w:basedOn w:val="a7"/>
    <w:uiPriority w:val="59"/>
    <w:rsid w:val="00F374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Стиль многоуровневый1122"/>
    <w:rsid w:val="00F37444"/>
  </w:style>
  <w:style w:type="numbering" w:customStyle="1" w:styleId="1111111122">
    <w:name w:val="1 / 1.1 / 1.1.11122"/>
    <w:rsid w:val="00F37444"/>
  </w:style>
  <w:style w:type="numbering" w:customStyle="1" w:styleId="2422">
    <w:name w:val="Стиль многоуровневый242"/>
    <w:rsid w:val="00F37444"/>
  </w:style>
  <w:style w:type="numbering" w:customStyle="1" w:styleId="111111242">
    <w:name w:val="1 / 1.1 / 1.1.1242"/>
    <w:basedOn w:val="a8"/>
    <w:next w:val="111111"/>
    <w:unhideWhenUsed/>
    <w:rsid w:val="00F37444"/>
  </w:style>
  <w:style w:type="table" w:customStyle="1" w:styleId="2621">
    <w:name w:val="Сетка таблицы262"/>
    <w:basedOn w:val="a7"/>
    <w:next w:val="affb"/>
    <w:uiPriority w:val="59"/>
    <w:rsid w:val="00F3744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0">
    <w:name w:val="Сетка таблицы392"/>
    <w:basedOn w:val="a7"/>
    <w:uiPriority w:val="59"/>
    <w:rsid w:val="00F374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3">
    <w:name w:val="Стиль многоуровневый1132"/>
    <w:rsid w:val="00F37444"/>
  </w:style>
  <w:style w:type="numbering" w:customStyle="1" w:styleId="1111111132">
    <w:name w:val="1 / 1.1 / 1.1.11132"/>
    <w:rsid w:val="00F37444"/>
  </w:style>
  <w:style w:type="numbering" w:customStyle="1" w:styleId="2522">
    <w:name w:val="Стиль многоуровневый252"/>
    <w:rsid w:val="00F37444"/>
  </w:style>
  <w:style w:type="numbering" w:customStyle="1" w:styleId="111111252">
    <w:name w:val="1 / 1.1 / 1.1.1252"/>
    <w:basedOn w:val="a8"/>
    <w:next w:val="111111"/>
    <w:unhideWhenUsed/>
    <w:rsid w:val="00F37444"/>
  </w:style>
  <w:style w:type="table" w:customStyle="1" w:styleId="2721">
    <w:name w:val="Сетка таблицы272"/>
    <w:basedOn w:val="a7"/>
    <w:next w:val="affb"/>
    <w:uiPriority w:val="59"/>
    <w:rsid w:val="00F3744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0">
    <w:name w:val="Сетка таблицы3102"/>
    <w:basedOn w:val="a7"/>
    <w:uiPriority w:val="59"/>
    <w:rsid w:val="00F374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3">
    <w:name w:val="Стиль многоуровневый1142"/>
    <w:rsid w:val="00F37444"/>
  </w:style>
  <w:style w:type="numbering" w:customStyle="1" w:styleId="1111111142">
    <w:name w:val="1 / 1.1 / 1.1.11142"/>
    <w:rsid w:val="00F37444"/>
  </w:style>
  <w:style w:type="numbering" w:customStyle="1" w:styleId="2622">
    <w:name w:val="Стиль многоуровневый262"/>
    <w:rsid w:val="00F37444"/>
  </w:style>
  <w:style w:type="numbering" w:customStyle="1" w:styleId="111111262">
    <w:name w:val="1 / 1.1 / 1.1.1262"/>
    <w:basedOn w:val="a8"/>
    <w:next w:val="111111"/>
    <w:semiHidden/>
    <w:unhideWhenUsed/>
    <w:rsid w:val="00F37444"/>
  </w:style>
  <w:style w:type="table" w:customStyle="1" w:styleId="2820">
    <w:name w:val="Сетка таблицы282"/>
    <w:basedOn w:val="a7"/>
    <w:next w:val="affb"/>
    <w:uiPriority w:val="59"/>
    <w:rsid w:val="00F3744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7"/>
    <w:uiPriority w:val="99"/>
    <w:rsid w:val="00F374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0">
    <w:name w:val="Стиль многоуровневый1152"/>
    <w:rsid w:val="00F37444"/>
  </w:style>
  <w:style w:type="numbering" w:customStyle="1" w:styleId="1111111152">
    <w:name w:val="1 / 1.1 / 1.1.11152"/>
    <w:rsid w:val="00F37444"/>
  </w:style>
  <w:style w:type="numbering" w:customStyle="1" w:styleId="2722">
    <w:name w:val="Стиль многоуровневый272"/>
    <w:rsid w:val="00F37444"/>
  </w:style>
  <w:style w:type="numbering" w:customStyle="1" w:styleId="111111272">
    <w:name w:val="1 / 1.1 / 1.1.1272"/>
    <w:basedOn w:val="a8"/>
    <w:next w:val="111111"/>
    <w:semiHidden/>
    <w:unhideWhenUsed/>
    <w:rsid w:val="00F37444"/>
  </w:style>
  <w:style w:type="numbering" w:customStyle="1" w:styleId="2821">
    <w:name w:val="Нет списка282"/>
    <w:next w:val="a8"/>
    <w:uiPriority w:val="99"/>
    <w:semiHidden/>
    <w:unhideWhenUsed/>
    <w:rsid w:val="00F37444"/>
  </w:style>
  <w:style w:type="table" w:customStyle="1" w:styleId="2920">
    <w:name w:val="Сетка таблицы29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20">
    <w:name w:val="Нет списка1182"/>
    <w:next w:val="a8"/>
    <w:uiPriority w:val="99"/>
    <w:semiHidden/>
    <w:rsid w:val="00F37444"/>
  </w:style>
  <w:style w:type="numbering" w:customStyle="1" w:styleId="28110">
    <w:name w:val="Стиль многоуровневый2811"/>
    <w:basedOn w:val="a8"/>
    <w:rsid w:val="00F37444"/>
  </w:style>
  <w:style w:type="numbering" w:customStyle="1" w:styleId="1111112811">
    <w:name w:val="1 / 1.1 / 1.1.12811"/>
    <w:basedOn w:val="a8"/>
    <w:next w:val="111111"/>
    <w:rsid w:val="00F37444"/>
  </w:style>
  <w:style w:type="numbering" w:customStyle="1" w:styleId="2921">
    <w:name w:val="Нет списка292"/>
    <w:next w:val="a8"/>
    <w:uiPriority w:val="99"/>
    <w:semiHidden/>
    <w:unhideWhenUsed/>
    <w:rsid w:val="00F37444"/>
  </w:style>
  <w:style w:type="table" w:customStyle="1" w:styleId="11022">
    <w:name w:val="Сетка таблицы110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20">
    <w:name w:val="Нет списка1192"/>
    <w:next w:val="a8"/>
    <w:uiPriority w:val="99"/>
    <w:semiHidden/>
    <w:rsid w:val="00F37444"/>
  </w:style>
  <w:style w:type="numbering" w:customStyle="1" w:styleId="3421">
    <w:name w:val="Нет списка342"/>
    <w:next w:val="a8"/>
    <w:uiPriority w:val="99"/>
    <w:semiHidden/>
    <w:unhideWhenUsed/>
    <w:rsid w:val="00F37444"/>
  </w:style>
  <w:style w:type="table" w:customStyle="1" w:styleId="21020">
    <w:name w:val="Сетка таблицы210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20">
    <w:name w:val="Нет списка1242"/>
    <w:next w:val="a8"/>
    <w:uiPriority w:val="99"/>
    <w:semiHidden/>
    <w:rsid w:val="00F37444"/>
  </w:style>
  <w:style w:type="numbering" w:customStyle="1" w:styleId="4420">
    <w:name w:val="Нет списка442"/>
    <w:next w:val="a8"/>
    <w:uiPriority w:val="99"/>
    <w:semiHidden/>
    <w:unhideWhenUsed/>
    <w:rsid w:val="00F37444"/>
  </w:style>
  <w:style w:type="table" w:customStyle="1" w:styleId="31220">
    <w:name w:val="Сетка таблицы3122"/>
    <w:basedOn w:val="a7"/>
    <w:next w:val="affb"/>
    <w:uiPriority w:val="59"/>
    <w:rsid w:val="00F374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2">
    <w:name w:val="Нет списка1342"/>
    <w:next w:val="a8"/>
    <w:uiPriority w:val="99"/>
    <w:semiHidden/>
    <w:rsid w:val="00F37444"/>
  </w:style>
  <w:style w:type="numbering" w:customStyle="1" w:styleId="11621">
    <w:name w:val="Стиль многоуровневый1162"/>
    <w:basedOn w:val="a8"/>
    <w:rsid w:val="00F37444"/>
  </w:style>
  <w:style w:type="numbering" w:customStyle="1" w:styleId="1111111162">
    <w:name w:val="1 / 1.1 / 1.1.11162"/>
    <w:basedOn w:val="a8"/>
    <w:next w:val="111111"/>
    <w:rsid w:val="00F37444"/>
  </w:style>
  <w:style w:type="numbering" w:customStyle="1" w:styleId="5420">
    <w:name w:val="Нет списка542"/>
    <w:next w:val="a8"/>
    <w:uiPriority w:val="99"/>
    <w:semiHidden/>
    <w:unhideWhenUsed/>
    <w:rsid w:val="00F37444"/>
  </w:style>
  <w:style w:type="numbering" w:customStyle="1" w:styleId="1442">
    <w:name w:val="Нет списка1442"/>
    <w:next w:val="a8"/>
    <w:uiPriority w:val="99"/>
    <w:semiHidden/>
    <w:unhideWhenUsed/>
    <w:rsid w:val="00F37444"/>
  </w:style>
  <w:style w:type="table" w:customStyle="1" w:styleId="4421">
    <w:name w:val="Сетка таблицы442"/>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8"/>
    <w:uiPriority w:val="99"/>
    <w:semiHidden/>
    <w:unhideWhenUsed/>
    <w:rsid w:val="00F37444"/>
  </w:style>
  <w:style w:type="table" w:customStyle="1" w:styleId="11523">
    <w:name w:val="Сетка таблицы1152"/>
    <w:basedOn w:val="a7"/>
    <w:next w:val="affb"/>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2">
    <w:name w:val="Нет списка11162"/>
    <w:next w:val="a8"/>
    <w:uiPriority w:val="99"/>
    <w:semiHidden/>
    <w:rsid w:val="00F37444"/>
  </w:style>
  <w:style w:type="numbering" w:customStyle="1" w:styleId="29110">
    <w:name w:val="Стиль многоуровневый2911"/>
    <w:basedOn w:val="a8"/>
    <w:rsid w:val="00F37444"/>
  </w:style>
  <w:style w:type="numbering" w:customStyle="1" w:styleId="1111112911">
    <w:name w:val="1 / 1.1 / 1.1.12911"/>
    <w:basedOn w:val="a8"/>
    <w:next w:val="111111"/>
    <w:rsid w:val="00F37444"/>
  </w:style>
  <w:style w:type="numbering" w:customStyle="1" w:styleId="111122">
    <w:name w:val="Нет списка111122"/>
    <w:next w:val="a8"/>
    <w:uiPriority w:val="99"/>
    <w:semiHidden/>
    <w:rsid w:val="00F37444"/>
  </w:style>
  <w:style w:type="numbering" w:customStyle="1" w:styleId="11721">
    <w:name w:val="Стиль многоуровневый1172"/>
    <w:basedOn w:val="a8"/>
    <w:rsid w:val="00F37444"/>
  </w:style>
  <w:style w:type="numbering" w:customStyle="1" w:styleId="1111111172">
    <w:name w:val="1 / 1.1 / 1.1.11172"/>
    <w:basedOn w:val="a8"/>
    <w:next w:val="111111"/>
    <w:rsid w:val="00F37444"/>
  </w:style>
  <w:style w:type="numbering" w:customStyle="1" w:styleId="642">
    <w:name w:val="Нет списка642"/>
    <w:next w:val="a8"/>
    <w:uiPriority w:val="99"/>
    <w:semiHidden/>
    <w:unhideWhenUsed/>
    <w:rsid w:val="00F37444"/>
  </w:style>
  <w:style w:type="numbering" w:customStyle="1" w:styleId="1542">
    <w:name w:val="Нет списка1542"/>
    <w:next w:val="a8"/>
    <w:uiPriority w:val="99"/>
    <w:semiHidden/>
    <w:unhideWhenUsed/>
    <w:rsid w:val="00F37444"/>
  </w:style>
  <w:style w:type="table" w:customStyle="1" w:styleId="5421">
    <w:name w:val="Сетка таблицы542"/>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20">
    <w:name w:val="Нет списка2212"/>
    <w:next w:val="a8"/>
    <w:uiPriority w:val="99"/>
    <w:semiHidden/>
    <w:unhideWhenUsed/>
    <w:rsid w:val="00F37444"/>
  </w:style>
  <w:style w:type="table" w:customStyle="1" w:styleId="12121">
    <w:name w:val="Сетка таблицы1212"/>
    <w:basedOn w:val="a7"/>
    <w:next w:val="affb"/>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0">
    <w:name w:val="Стиль многоуровневый3411"/>
    <w:basedOn w:val="a8"/>
    <w:rsid w:val="00F37444"/>
  </w:style>
  <w:style w:type="numbering" w:customStyle="1" w:styleId="1111113411">
    <w:name w:val="1 / 1.1 / 1.1.13411"/>
    <w:basedOn w:val="a8"/>
    <w:next w:val="111111"/>
    <w:rsid w:val="00F37444"/>
  </w:style>
  <w:style w:type="numbering" w:customStyle="1" w:styleId="7120">
    <w:name w:val="Нет списка712"/>
    <w:next w:val="a8"/>
    <w:uiPriority w:val="99"/>
    <w:semiHidden/>
    <w:unhideWhenUsed/>
    <w:rsid w:val="00F37444"/>
  </w:style>
  <w:style w:type="numbering" w:customStyle="1" w:styleId="16120">
    <w:name w:val="Нет списка1612"/>
    <w:next w:val="a8"/>
    <w:uiPriority w:val="99"/>
    <w:semiHidden/>
    <w:unhideWhenUsed/>
    <w:rsid w:val="00F37444"/>
  </w:style>
  <w:style w:type="table" w:customStyle="1" w:styleId="6122">
    <w:name w:val="Сетка таблицы612"/>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20">
    <w:name w:val="Нет списка2312"/>
    <w:next w:val="a8"/>
    <w:uiPriority w:val="99"/>
    <w:semiHidden/>
    <w:unhideWhenUsed/>
    <w:rsid w:val="00F37444"/>
  </w:style>
  <w:style w:type="table" w:customStyle="1" w:styleId="13121">
    <w:name w:val="Сетка таблицы1312"/>
    <w:basedOn w:val="a7"/>
    <w:next w:val="affb"/>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1">
    <w:name w:val="Нет списка812"/>
    <w:next w:val="a8"/>
    <w:uiPriority w:val="99"/>
    <w:semiHidden/>
    <w:unhideWhenUsed/>
    <w:rsid w:val="00F37444"/>
  </w:style>
  <w:style w:type="numbering" w:customStyle="1" w:styleId="17120">
    <w:name w:val="Нет списка1712"/>
    <w:next w:val="a8"/>
    <w:uiPriority w:val="99"/>
    <w:semiHidden/>
    <w:unhideWhenUsed/>
    <w:rsid w:val="00F37444"/>
  </w:style>
  <w:style w:type="table" w:customStyle="1" w:styleId="7121">
    <w:name w:val="Сетка таблицы712"/>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20">
    <w:name w:val="Нет списка2412"/>
    <w:next w:val="a8"/>
    <w:uiPriority w:val="99"/>
    <w:semiHidden/>
    <w:unhideWhenUsed/>
    <w:rsid w:val="00F37444"/>
  </w:style>
  <w:style w:type="table" w:customStyle="1" w:styleId="14121">
    <w:name w:val="Сетка таблицы141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10">
    <w:name w:val="Стиль многоуровневый4411"/>
    <w:basedOn w:val="a8"/>
    <w:rsid w:val="00F37444"/>
  </w:style>
  <w:style w:type="numbering" w:customStyle="1" w:styleId="1111114411">
    <w:name w:val="1 / 1.1 / 1.1.14411"/>
    <w:basedOn w:val="a8"/>
    <w:next w:val="111111"/>
    <w:rsid w:val="00F37444"/>
  </w:style>
  <w:style w:type="numbering" w:customStyle="1" w:styleId="11242">
    <w:name w:val="Нет списка11242"/>
    <w:next w:val="a8"/>
    <w:uiPriority w:val="99"/>
    <w:semiHidden/>
    <w:rsid w:val="00F37444"/>
  </w:style>
  <w:style w:type="table" w:customStyle="1" w:styleId="111123">
    <w:name w:val="Сетка таблицы11112"/>
    <w:basedOn w:val="a7"/>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2">
    <w:name w:val="Нет списка111212"/>
    <w:next w:val="a8"/>
    <w:uiPriority w:val="99"/>
    <w:semiHidden/>
    <w:rsid w:val="00F37444"/>
  </w:style>
  <w:style w:type="numbering" w:customStyle="1" w:styleId="122110">
    <w:name w:val="Стиль многоуровневый12211"/>
    <w:basedOn w:val="a8"/>
    <w:rsid w:val="00F37444"/>
  </w:style>
  <w:style w:type="numbering" w:customStyle="1" w:styleId="1111111221">
    <w:name w:val="1 / 1.1 / 1.1.11221"/>
    <w:basedOn w:val="a8"/>
    <w:next w:val="111111"/>
    <w:rsid w:val="00F37444"/>
  </w:style>
  <w:style w:type="numbering" w:customStyle="1" w:styleId="9120">
    <w:name w:val="Нет списка912"/>
    <w:next w:val="a8"/>
    <w:uiPriority w:val="99"/>
    <w:semiHidden/>
    <w:unhideWhenUsed/>
    <w:rsid w:val="00F37444"/>
  </w:style>
  <w:style w:type="numbering" w:customStyle="1" w:styleId="18120">
    <w:name w:val="Нет списка1812"/>
    <w:next w:val="a8"/>
    <w:uiPriority w:val="99"/>
    <w:semiHidden/>
    <w:unhideWhenUsed/>
    <w:rsid w:val="00F37444"/>
  </w:style>
  <w:style w:type="table" w:customStyle="1" w:styleId="8220">
    <w:name w:val="Сетка таблицы822"/>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20">
    <w:name w:val="Нет списка2512"/>
    <w:next w:val="a8"/>
    <w:uiPriority w:val="99"/>
    <w:semiHidden/>
    <w:unhideWhenUsed/>
    <w:rsid w:val="00F37444"/>
  </w:style>
  <w:style w:type="table" w:customStyle="1" w:styleId="15121">
    <w:name w:val="Сетка таблицы151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10">
    <w:name w:val="Стиль многоуровневый5411"/>
    <w:basedOn w:val="a8"/>
    <w:rsid w:val="00F37444"/>
  </w:style>
  <w:style w:type="numbering" w:customStyle="1" w:styleId="1111115411">
    <w:name w:val="1 / 1.1 / 1.1.15411"/>
    <w:basedOn w:val="a8"/>
    <w:next w:val="111111"/>
    <w:rsid w:val="00F37444"/>
  </w:style>
  <w:style w:type="numbering" w:customStyle="1" w:styleId="11342">
    <w:name w:val="Нет списка11342"/>
    <w:next w:val="a8"/>
    <w:uiPriority w:val="99"/>
    <w:semiHidden/>
    <w:rsid w:val="00F37444"/>
  </w:style>
  <w:style w:type="table" w:customStyle="1" w:styleId="112121">
    <w:name w:val="Сетка таблицы11212"/>
    <w:basedOn w:val="a7"/>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2">
    <w:name w:val="Нет списка111312"/>
    <w:next w:val="a8"/>
    <w:uiPriority w:val="99"/>
    <w:semiHidden/>
    <w:rsid w:val="00F37444"/>
  </w:style>
  <w:style w:type="numbering" w:customStyle="1" w:styleId="131110">
    <w:name w:val="Стиль многоуровневый13111"/>
    <w:basedOn w:val="a8"/>
    <w:rsid w:val="00F37444"/>
  </w:style>
  <w:style w:type="numbering" w:customStyle="1" w:styleId="11111113211">
    <w:name w:val="1 / 1.1 / 1.1.113211"/>
    <w:basedOn w:val="a8"/>
    <w:next w:val="111111"/>
    <w:rsid w:val="00F37444"/>
  </w:style>
  <w:style w:type="paragraph" w:customStyle="1" w:styleId="164">
    <w:name w:val="Без интервала16"/>
    <w:rsid w:val="00F37444"/>
    <w:pPr>
      <w:spacing w:after="0" w:line="240" w:lineRule="auto"/>
    </w:pPr>
    <w:rPr>
      <w:rFonts w:ascii="Calibri" w:eastAsia="Times New Roman" w:hAnsi="Calibri" w:cs="Times New Roman"/>
      <w:lang w:eastAsia="ru-RU"/>
    </w:rPr>
  </w:style>
  <w:style w:type="paragraph" w:customStyle="1" w:styleId="msonormal0">
    <w:name w:val="msonormal"/>
    <w:basedOn w:val="a5"/>
    <w:uiPriority w:val="99"/>
    <w:qFormat/>
    <w:rsid w:val="00F37444"/>
    <w:pPr>
      <w:spacing w:before="100" w:beforeAutospacing="1" w:after="100" w:afterAutospacing="1"/>
    </w:pPr>
    <w:rPr>
      <w:noProof w:val="0"/>
    </w:rPr>
  </w:style>
  <w:style w:type="numbering" w:customStyle="1" w:styleId="382">
    <w:name w:val="Стиль многоуровневый382"/>
    <w:basedOn w:val="a8"/>
    <w:rsid w:val="00F37444"/>
    <w:pPr>
      <w:numPr>
        <w:numId w:val="32"/>
      </w:numPr>
    </w:pPr>
  </w:style>
  <w:style w:type="numbering" w:customStyle="1" w:styleId="1111111115">
    <w:name w:val="1 / 1.1 / 1.1.11115"/>
    <w:basedOn w:val="a8"/>
    <w:next w:val="111111"/>
    <w:rsid w:val="003C20EB"/>
  </w:style>
  <w:style w:type="numbering" w:customStyle="1" w:styleId="111111332">
    <w:name w:val="1 / 1.1 / 1.1.1332"/>
    <w:basedOn w:val="a8"/>
    <w:next w:val="111111"/>
    <w:rsid w:val="003C20EB"/>
  </w:style>
  <w:style w:type="numbering" w:customStyle="1" w:styleId="111111432">
    <w:name w:val="1 / 1.1 / 1.1.1432"/>
    <w:basedOn w:val="a8"/>
    <w:next w:val="111111"/>
    <w:rsid w:val="003C20EB"/>
  </w:style>
  <w:style w:type="numbering" w:customStyle="1" w:styleId="12122">
    <w:name w:val="Стиль многоуровневый1212"/>
    <w:basedOn w:val="a8"/>
    <w:rsid w:val="003C20EB"/>
  </w:style>
  <w:style w:type="numbering" w:customStyle="1" w:styleId="1111111212">
    <w:name w:val="1 / 1.1 / 1.1.11212"/>
    <w:basedOn w:val="a8"/>
    <w:next w:val="111111"/>
    <w:rsid w:val="003C20EB"/>
  </w:style>
  <w:style w:type="numbering" w:customStyle="1" w:styleId="1111111312">
    <w:name w:val="1 / 1.1 / 1.1.11312"/>
    <w:basedOn w:val="a8"/>
    <w:next w:val="111111"/>
    <w:rsid w:val="003C20EB"/>
  </w:style>
  <w:style w:type="numbering" w:customStyle="1" w:styleId="111111142">
    <w:name w:val="1 / 1.1 / 1.1.1142"/>
    <w:basedOn w:val="a8"/>
    <w:next w:val="111111"/>
    <w:rsid w:val="003C20EB"/>
  </w:style>
  <w:style w:type="numbering" w:customStyle="1" w:styleId="5322">
    <w:name w:val="Стиль многоуровневый532"/>
    <w:basedOn w:val="a8"/>
    <w:rsid w:val="003C20EB"/>
  </w:style>
  <w:style w:type="numbering" w:customStyle="1" w:styleId="2822">
    <w:name w:val="Стиль многоуровневый282"/>
    <w:basedOn w:val="a8"/>
    <w:rsid w:val="003C20EB"/>
  </w:style>
  <w:style w:type="numbering" w:customStyle="1" w:styleId="111111282">
    <w:name w:val="1 / 1.1 / 1.1.1282"/>
    <w:basedOn w:val="a8"/>
    <w:next w:val="111111"/>
    <w:rsid w:val="003C20EB"/>
  </w:style>
  <w:style w:type="numbering" w:customStyle="1" w:styleId="2922">
    <w:name w:val="Стиль многоуровневый292"/>
    <w:basedOn w:val="a8"/>
    <w:rsid w:val="003C20EB"/>
  </w:style>
  <w:style w:type="numbering" w:customStyle="1" w:styleId="111111292">
    <w:name w:val="1 / 1.1 / 1.1.1292"/>
    <w:basedOn w:val="a8"/>
    <w:next w:val="111111"/>
    <w:rsid w:val="003C20EB"/>
  </w:style>
  <w:style w:type="numbering" w:customStyle="1" w:styleId="3422">
    <w:name w:val="Стиль многоуровневый342"/>
    <w:basedOn w:val="a8"/>
    <w:rsid w:val="003C20EB"/>
  </w:style>
  <w:style w:type="numbering" w:customStyle="1" w:styleId="111111342">
    <w:name w:val="1 / 1.1 / 1.1.1342"/>
    <w:basedOn w:val="a8"/>
    <w:next w:val="111111"/>
    <w:rsid w:val="003C20EB"/>
  </w:style>
  <w:style w:type="numbering" w:customStyle="1" w:styleId="4422">
    <w:name w:val="Стиль многоуровневый442"/>
    <w:basedOn w:val="a8"/>
    <w:rsid w:val="003C20EB"/>
  </w:style>
  <w:style w:type="numbering" w:customStyle="1" w:styleId="111111442">
    <w:name w:val="1 / 1.1 / 1.1.1442"/>
    <w:basedOn w:val="a8"/>
    <w:next w:val="111111"/>
    <w:rsid w:val="003C20EB"/>
  </w:style>
  <w:style w:type="numbering" w:customStyle="1" w:styleId="12221">
    <w:name w:val="Стиль многоуровневый1222"/>
    <w:basedOn w:val="a8"/>
    <w:rsid w:val="003C20EB"/>
  </w:style>
  <w:style w:type="numbering" w:customStyle="1" w:styleId="5422">
    <w:name w:val="Стиль многоуровневый542"/>
    <w:basedOn w:val="a8"/>
    <w:rsid w:val="003C20EB"/>
  </w:style>
  <w:style w:type="numbering" w:customStyle="1" w:styleId="111111542">
    <w:name w:val="1 / 1.1 / 1.1.1542"/>
    <w:basedOn w:val="a8"/>
    <w:next w:val="111111"/>
    <w:rsid w:val="003C20EB"/>
  </w:style>
  <w:style w:type="numbering" w:customStyle="1" w:styleId="13122">
    <w:name w:val="Стиль многоуровневый1312"/>
    <w:basedOn w:val="a8"/>
    <w:rsid w:val="003C20EB"/>
  </w:style>
  <w:style w:type="numbering" w:customStyle="1" w:styleId="1111111322">
    <w:name w:val="1 / 1.1 / 1.1.11322"/>
    <w:basedOn w:val="a8"/>
    <w:next w:val="111111"/>
    <w:rsid w:val="003C20EB"/>
  </w:style>
  <w:style w:type="numbering" w:customStyle="1" w:styleId="11111111132">
    <w:name w:val="1 / 1.1 / 1.1.111132"/>
    <w:basedOn w:val="a8"/>
    <w:next w:val="111111"/>
    <w:rsid w:val="003C20EB"/>
    <w:pPr>
      <w:numPr>
        <w:numId w:val="9"/>
      </w:numPr>
    </w:pPr>
  </w:style>
  <w:style w:type="numbering" w:customStyle="1" w:styleId="1111113312">
    <w:name w:val="1 / 1.1 / 1.1.13312"/>
    <w:basedOn w:val="a8"/>
    <w:next w:val="111111"/>
    <w:rsid w:val="003C20EB"/>
    <w:pPr>
      <w:numPr>
        <w:numId w:val="22"/>
      </w:numPr>
    </w:pPr>
  </w:style>
  <w:style w:type="numbering" w:customStyle="1" w:styleId="1111114312">
    <w:name w:val="1 / 1.1 / 1.1.14312"/>
    <w:basedOn w:val="a8"/>
    <w:next w:val="111111"/>
    <w:rsid w:val="003C20EB"/>
    <w:pPr>
      <w:numPr>
        <w:numId w:val="13"/>
      </w:numPr>
    </w:pPr>
  </w:style>
  <w:style w:type="numbering" w:customStyle="1" w:styleId="12112">
    <w:name w:val="Стиль многоуровневый12112"/>
    <w:basedOn w:val="a8"/>
    <w:rsid w:val="003C20EB"/>
    <w:pPr>
      <w:numPr>
        <w:numId w:val="20"/>
      </w:numPr>
    </w:pPr>
  </w:style>
  <w:style w:type="numbering" w:customStyle="1" w:styleId="11111112112">
    <w:name w:val="1 / 1.1 / 1.1.112112"/>
    <w:basedOn w:val="a8"/>
    <w:next w:val="111111"/>
    <w:rsid w:val="003C20EB"/>
    <w:pPr>
      <w:numPr>
        <w:numId w:val="26"/>
      </w:numPr>
    </w:pPr>
  </w:style>
  <w:style w:type="numbering" w:customStyle="1" w:styleId="11111113112">
    <w:name w:val="1 / 1.1 / 1.1.113112"/>
    <w:basedOn w:val="a8"/>
    <w:next w:val="111111"/>
    <w:rsid w:val="003C20EB"/>
    <w:pPr>
      <w:numPr>
        <w:numId w:val="25"/>
      </w:numPr>
    </w:pPr>
  </w:style>
  <w:style w:type="numbering" w:customStyle="1" w:styleId="1111111412">
    <w:name w:val="1 / 1.1 / 1.1.11412"/>
    <w:basedOn w:val="a8"/>
    <w:next w:val="111111"/>
    <w:rsid w:val="003C20EB"/>
    <w:pPr>
      <w:numPr>
        <w:numId w:val="21"/>
      </w:numPr>
    </w:pPr>
  </w:style>
  <w:style w:type="numbering" w:customStyle="1" w:styleId="5312">
    <w:name w:val="Стиль многоуровневый5312"/>
    <w:basedOn w:val="a8"/>
    <w:rsid w:val="003C20EB"/>
    <w:pPr>
      <w:numPr>
        <w:numId w:val="10"/>
      </w:numPr>
    </w:pPr>
  </w:style>
  <w:style w:type="numbering" w:customStyle="1" w:styleId="28120">
    <w:name w:val="Стиль многоуровневый2812"/>
    <w:basedOn w:val="a8"/>
    <w:rsid w:val="003C20EB"/>
  </w:style>
  <w:style w:type="numbering" w:customStyle="1" w:styleId="1111112812">
    <w:name w:val="1 / 1.1 / 1.1.12812"/>
    <w:basedOn w:val="a8"/>
    <w:next w:val="111111"/>
    <w:rsid w:val="003C20EB"/>
  </w:style>
  <w:style w:type="numbering" w:customStyle="1" w:styleId="2912">
    <w:name w:val="Стиль многоуровневый2912"/>
    <w:basedOn w:val="a8"/>
    <w:rsid w:val="003C20EB"/>
    <w:pPr>
      <w:numPr>
        <w:numId w:val="14"/>
      </w:numPr>
    </w:pPr>
  </w:style>
  <w:style w:type="numbering" w:customStyle="1" w:styleId="1111112912">
    <w:name w:val="1 / 1.1 / 1.1.12912"/>
    <w:basedOn w:val="a8"/>
    <w:next w:val="111111"/>
    <w:rsid w:val="003C20EB"/>
    <w:pPr>
      <w:numPr>
        <w:numId w:val="15"/>
      </w:numPr>
    </w:pPr>
  </w:style>
  <w:style w:type="numbering" w:customStyle="1" w:styleId="3412">
    <w:name w:val="Стиль многоуровневый3412"/>
    <w:basedOn w:val="a8"/>
    <w:rsid w:val="003C20EB"/>
    <w:pPr>
      <w:numPr>
        <w:numId w:val="23"/>
      </w:numPr>
    </w:pPr>
  </w:style>
  <w:style w:type="numbering" w:customStyle="1" w:styleId="1111113412">
    <w:name w:val="1 / 1.1 / 1.1.13412"/>
    <w:basedOn w:val="a8"/>
    <w:next w:val="111111"/>
    <w:rsid w:val="003C20EB"/>
    <w:pPr>
      <w:numPr>
        <w:numId w:val="24"/>
      </w:numPr>
    </w:pPr>
  </w:style>
  <w:style w:type="numbering" w:customStyle="1" w:styleId="4412">
    <w:name w:val="Стиль многоуровневый4412"/>
    <w:basedOn w:val="a8"/>
    <w:rsid w:val="003C20EB"/>
    <w:pPr>
      <w:numPr>
        <w:numId w:val="18"/>
      </w:numPr>
    </w:pPr>
  </w:style>
  <w:style w:type="numbering" w:customStyle="1" w:styleId="1111114412">
    <w:name w:val="1 / 1.1 / 1.1.14412"/>
    <w:basedOn w:val="a8"/>
    <w:next w:val="111111"/>
    <w:rsid w:val="003C20EB"/>
    <w:pPr>
      <w:numPr>
        <w:numId w:val="19"/>
      </w:numPr>
    </w:pPr>
  </w:style>
  <w:style w:type="numbering" w:customStyle="1" w:styleId="12212">
    <w:name w:val="Стиль многоуровневый12212"/>
    <w:basedOn w:val="a8"/>
    <w:rsid w:val="003C20EB"/>
    <w:pPr>
      <w:numPr>
        <w:numId w:val="27"/>
      </w:numPr>
    </w:pPr>
  </w:style>
  <w:style w:type="numbering" w:customStyle="1" w:styleId="11111112211">
    <w:name w:val="1 / 1.1 / 1.1.112211"/>
    <w:basedOn w:val="a8"/>
    <w:next w:val="111111"/>
    <w:rsid w:val="003C20EB"/>
    <w:pPr>
      <w:numPr>
        <w:numId w:val="30"/>
      </w:numPr>
    </w:pPr>
  </w:style>
  <w:style w:type="numbering" w:customStyle="1" w:styleId="5412">
    <w:name w:val="Стиль многоуровневый5412"/>
    <w:basedOn w:val="a8"/>
    <w:rsid w:val="003C20EB"/>
    <w:pPr>
      <w:numPr>
        <w:numId w:val="16"/>
      </w:numPr>
    </w:pPr>
  </w:style>
  <w:style w:type="numbering" w:customStyle="1" w:styleId="1111115412">
    <w:name w:val="1 / 1.1 / 1.1.15412"/>
    <w:basedOn w:val="a8"/>
    <w:next w:val="111111"/>
    <w:rsid w:val="003C20EB"/>
    <w:pPr>
      <w:numPr>
        <w:numId w:val="17"/>
      </w:numPr>
    </w:pPr>
  </w:style>
  <w:style w:type="numbering" w:customStyle="1" w:styleId="13112">
    <w:name w:val="Стиль многоуровневый13112"/>
    <w:basedOn w:val="a8"/>
    <w:rsid w:val="003C20EB"/>
    <w:pPr>
      <w:numPr>
        <w:numId w:val="1"/>
      </w:numPr>
    </w:pPr>
  </w:style>
  <w:style w:type="numbering" w:customStyle="1" w:styleId="11111113212">
    <w:name w:val="1 / 1.1 / 1.1.113212"/>
    <w:basedOn w:val="a8"/>
    <w:next w:val="111111"/>
    <w:rsid w:val="003C20EB"/>
    <w:pPr>
      <w:numPr>
        <w:numId w:val="28"/>
      </w:numPr>
    </w:pPr>
  </w:style>
  <w:style w:type="numbering" w:customStyle="1" w:styleId="3821">
    <w:name w:val="Стиль многоуровневый3821"/>
    <w:basedOn w:val="a8"/>
    <w:rsid w:val="003C20EB"/>
    <w:pPr>
      <w:numPr>
        <w:numId w:val="31"/>
      </w:numPr>
    </w:pPr>
  </w:style>
  <w:style w:type="numbering" w:customStyle="1" w:styleId="11111111133">
    <w:name w:val="1 / 1.1 / 1.1.111133"/>
    <w:basedOn w:val="a8"/>
    <w:next w:val="111111"/>
    <w:rsid w:val="001740BE"/>
  </w:style>
  <w:style w:type="numbering" w:customStyle="1" w:styleId="1111113313">
    <w:name w:val="1 / 1.1 / 1.1.13313"/>
    <w:basedOn w:val="a8"/>
    <w:next w:val="111111"/>
    <w:rsid w:val="001740BE"/>
  </w:style>
  <w:style w:type="numbering" w:customStyle="1" w:styleId="1111114313">
    <w:name w:val="1 / 1.1 / 1.1.14313"/>
    <w:basedOn w:val="a8"/>
    <w:next w:val="111111"/>
    <w:rsid w:val="001740BE"/>
  </w:style>
  <w:style w:type="numbering" w:customStyle="1" w:styleId="121130">
    <w:name w:val="Стиль многоуровневый12113"/>
    <w:basedOn w:val="a8"/>
    <w:rsid w:val="001740BE"/>
  </w:style>
  <w:style w:type="numbering" w:customStyle="1" w:styleId="11111112113">
    <w:name w:val="1 / 1.1 / 1.1.112113"/>
    <w:basedOn w:val="a8"/>
    <w:next w:val="111111"/>
    <w:rsid w:val="001740BE"/>
  </w:style>
  <w:style w:type="numbering" w:customStyle="1" w:styleId="11111113113">
    <w:name w:val="1 / 1.1 / 1.1.113113"/>
    <w:basedOn w:val="a8"/>
    <w:next w:val="111111"/>
    <w:rsid w:val="001740BE"/>
  </w:style>
  <w:style w:type="numbering" w:customStyle="1" w:styleId="1111111413">
    <w:name w:val="1 / 1.1 / 1.1.11413"/>
    <w:basedOn w:val="a8"/>
    <w:next w:val="111111"/>
    <w:rsid w:val="001740BE"/>
  </w:style>
  <w:style w:type="numbering" w:customStyle="1" w:styleId="53130">
    <w:name w:val="Стиль многоуровневый5313"/>
    <w:basedOn w:val="a8"/>
    <w:rsid w:val="001740BE"/>
  </w:style>
  <w:style w:type="numbering" w:customStyle="1" w:styleId="2813">
    <w:name w:val="Стиль многоуровневый2813"/>
    <w:basedOn w:val="a8"/>
    <w:rsid w:val="001740BE"/>
  </w:style>
  <w:style w:type="numbering" w:customStyle="1" w:styleId="1111112813">
    <w:name w:val="1 / 1.1 / 1.1.12813"/>
    <w:basedOn w:val="a8"/>
    <w:next w:val="111111"/>
    <w:rsid w:val="001740BE"/>
  </w:style>
  <w:style w:type="numbering" w:customStyle="1" w:styleId="29130">
    <w:name w:val="Стиль многоуровневый2913"/>
    <w:basedOn w:val="a8"/>
    <w:rsid w:val="001740BE"/>
  </w:style>
  <w:style w:type="numbering" w:customStyle="1" w:styleId="1111112913">
    <w:name w:val="1 / 1.1 / 1.1.12913"/>
    <w:basedOn w:val="a8"/>
    <w:next w:val="111111"/>
    <w:rsid w:val="001740BE"/>
  </w:style>
  <w:style w:type="numbering" w:customStyle="1" w:styleId="34130">
    <w:name w:val="Стиль многоуровневый3413"/>
    <w:basedOn w:val="a8"/>
    <w:rsid w:val="001740BE"/>
  </w:style>
  <w:style w:type="numbering" w:customStyle="1" w:styleId="1111113413">
    <w:name w:val="1 / 1.1 / 1.1.13413"/>
    <w:basedOn w:val="a8"/>
    <w:next w:val="111111"/>
    <w:rsid w:val="001740BE"/>
  </w:style>
  <w:style w:type="numbering" w:customStyle="1" w:styleId="44130">
    <w:name w:val="Стиль многоуровневый4413"/>
    <w:basedOn w:val="a8"/>
    <w:rsid w:val="001740BE"/>
  </w:style>
  <w:style w:type="numbering" w:customStyle="1" w:styleId="1111114413">
    <w:name w:val="1 / 1.1 / 1.1.14413"/>
    <w:basedOn w:val="a8"/>
    <w:next w:val="111111"/>
    <w:rsid w:val="001740BE"/>
  </w:style>
  <w:style w:type="numbering" w:customStyle="1" w:styleId="12213">
    <w:name w:val="Стиль многоуровневый12213"/>
    <w:basedOn w:val="a8"/>
    <w:rsid w:val="001740BE"/>
  </w:style>
  <w:style w:type="numbering" w:customStyle="1" w:styleId="11111112212">
    <w:name w:val="1 / 1.1 / 1.1.112212"/>
    <w:basedOn w:val="a8"/>
    <w:next w:val="111111"/>
    <w:rsid w:val="001740BE"/>
  </w:style>
  <w:style w:type="numbering" w:customStyle="1" w:styleId="54130">
    <w:name w:val="Стиль многоуровневый5413"/>
    <w:basedOn w:val="a8"/>
    <w:rsid w:val="001740BE"/>
  </w:style>
  <w:style w:type="numbering" w:customStyle="1" w:styleId="1111115413">
    <w:name w:val="1 / 1.1 / 1.1.15413"/>
    <w:basedOn w:val="a8"/>
    <w:next w:val="111111"/>
    <w:rsid w:val="001740BE"/>
  </w:style>
  <w:style w:type="numbering" w:customStyle="1" w:styleId="131130">
    <w:name w:val="Стиль многоуровневый13113"/>
    <w:basedOn w:val="a8"/>
    <w:rsid w:val="001740BE"/>
  </w:style>
  <w:style w:type="numbering" w:customStyle="1" w:styleId="11111113213">
    <w:name w:val="1 / 1.1 / 1.1.113213"/>
    <w:basedOn w:val="a8"/>
    <w:next w:val="111111"/>
    <w:rsid w:val="001740BE"/>
  </w:style>
  <w:style w:type="table" w:customStyle="1" w:styleId="492">
    <w:name w:val="Сетка таблицы492"/>
    <w:basedOn w:val="a7"/>
    <w:uiPriority w:val="59"/>
    <w:rsid w:val="00414A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ismatch">
    <w:name w:val="mismatch"/>
    <w:basedOn w:val="a6"/>
    <w:rsid w:val="0032534B"/>
  </w:style>
  <w:style w:type="paragraph" w:customStyle="1" w:styleId="copyright-info">
    <w:name w:val="copyright-info"/>
    <w:basedOn w:val="a5"/>
    <w:rsid w:val="0032534B"/>
    <w:pPr>
      <w:spacing w:before="100" w:beforeAutospacing="1" w:after="100" w:afterAutospacing="1"/>
    </w:pPr>
    <w:rPr>
      <w:noProof w:val="0"/>
    </w:rPr>
  </w:style>
  <w:style w:type="table" w:customStyle="1" w:styleId="493">
    <w:name w:val="Сетка таблицы493"/>
    <w:basedOn w:val="a7"/>
    <w:next w:val="affb"/>
    <w:uiPriority w:val="39"/>
    <w:rsid w:val="004A5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4">
    <w:name w:val="Нет списка49"/>
    <w:next w:val="a8"/>
    <w:uiPriority w:val="99"/>
    <w:semiHidden/>
    <w:unhideWhenUsed/>
    <w:rsid w:val="00153A23"/>
  </w:style>
  <w:style w:type="numbering" w:customStyle="1" w:styleId="1300">
    <w:name w:val="Нет списка130"/>
    <w:next w:val="a8"/>
    <w:uiPriority w:val="99"/>
    <w:semiHidden/>
    <w:unhideWhenUsed/>
    <w:rsid w:val="00153A23"/>
  </w:style>
  <w:style w:type="numbering" w:customStyle="1" w:styleId="11200">
    <w:name w:val="Нет списка1120"/>
    <w:next w:val="a8"/>
    <w:uiPriority w:val="99"/>
    <w:semiHidden/>
    <w:unhideWhenUsed/>
    <w:rsid w:val="00153A23"/>
  </w:style>
  <w:style w:type="table" w:customStyle="1" w:styleId="600">
    <w:name w:val="Сетка таблицы60"/>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Нет списка215"/>
    <w:next w:val="a8"/>
    <w:uiPriority w:val="99"/>
    <w:semiHidden/>
    <w:unhideWhenUsed/>
    <w:rsid w:val="00153A23"/>
  </w:style>
  <w:style w:type="table" w:customStyle="1" w:styleId="1202">
    <w:name w:val="Сетка таблицы120"/>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8"/>
    <w:uiPriority w:val="99"/>
    <w:semiHidden/>
    <w:rsid w:val="00153A23"/>
  </w:style>
  <w:style w:type="numbering" w:customStyle="1" w:styleId="483">
    <w:name w:val="Стиль многоуровневый48"/>
    <w:basedOn w:val="a8"/>
    <w:rsid w:val="00153A23"/>
  </w:style>
  <w:style w:type="numbering" w:customStyle="1" w:styleId="11111148">
    <w:name w:val="1 / 1.1 / 1.1.148"/>
    <w:basedOn w:val="a8"/>
    <w:next w:val="111111"/>
    <w:rsid w:val="00153A23"/>
  </w:style>
  <w:style w:type="table" w:customStyle="1" w:styleId="11102">
    <w:name w:val="Сетка таблицы1110"/>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
    <w:name w:val="Нет списка11115"/>
    <w:next w:val="a8"/>
    <w:uiPriority w:val="99"/>
    <w:semiHidden/>
    <w:rsid w:val="00153A23"/>
  </w:style>
  <w:style w:type="numbering" w:customStyle="1" w:styleId="1260">
    <w:name w:val="Стиль многоуровневый126"/>
    <w:basedOn w:val="a8"/>
    <w:rsid w:val="00153A23"/>
  </w:style>
  <w:style w:type="numbering" w:customStyle="1" w:styleId="111111128">
    <w:name w:val="1 / 1.1 / 1.1.1128"/>
    <w:basedOn w:val="a8"/>
    <w:next w:val="111111"/>
    <w:rsid w:val="00153A23"/>
  </w:style>
  <w:style w:type="numbering" w:customStyle="1" w:styleId="3133">
    <w:name w:val="Нет списка313"/>
    <w:next w:val="a8"/>
    <w:uiPriority w:val="99"/>
    <w:semiHidden/>
    <w:unhideWhenUsed/>
    <w:rsid w:val="00153A23"/>
  </w:style>
  <w:style w:type="numbering" w:customStyle="1" w:styleId="1213">
    <w:name w:val="Нет списка1213"/>
    <w:next w:val="a8"/>
    <w:uiPriority w:val="99"/>
    <w:semiHidden/>
    <w:unhideWhenUsed/>
    <w:rsid w:val="00153A23"/>
  </w:style>
  <w:style w:type="table" w:customStyle="1" w:styleId="2152">
    <w:name w:val="Сетка таблицы215"/>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8"/>
    <w:uiPriority w:val="99"/>
    <w:semiHidden/>
    <w:rsid w:val="00153A23"/>
  </w:style>
  <w:style w:type="numbering" w:customStyle="1" w:styleId="2170">
    <w:name w:val="Стиль многоуровневый217"/>
    <w:basedOn w:val="a8"/>
    <w:rsid w:val="00153A23"/>
  </w:style>
  <w:style w:type="numbering" w:customStyle="1" w:styleId="111111217">
    <w:name w:val="1 / 1.1 / 1.1.1217"/>
    <w:basedOn w:val="a8"/>
    <w:next w:val="111111"/>
    <w:rsid w:val="00153A23"/>
  </w:style>
  <w:style w:type="numbering" w:customStyle="1" w:styleId="4101">
    <w:name w:val="Нет списка410"/>
    <w:next w:val="a8"/>
    <w:uiPriority w:val="99"/>
    <w:semiHidden/>
    <w:unhideWhenUsed/>
    <w:rsid w:val="00153A23"/>
  </w:style>
  <w:style w:type="numbering" w:customStyle="1" w:styleId="137">
    <w:name w:val="Нет списка137"/>
    <w:next w:val="a8"/>
    <w:uiPriority w:val="99"/>
    <w:semiHidden/>
    <w:unhideWhenUsed/>
    <w:rsid w:val="00153A23"/>
  </w:style>
  <w:style w:type="table" w:customStyle="1" w:styleId="3200">
    <w:name w:val="Сетка таблицы320"/>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
    <w:name w:val="Нет списка1137"/>
    <w:next w:val="a8"/>
    <w:uiPriority w:val="99"/>
    <w:semiHidden/>
    <w:rsid w:val="00153A23"/>
  </w:style>
  <w:style w:type="numbering" w:customStyle="1" w:styleId="3142">
    <w:name w:val="Стиль многоуровневый314"/>
    <w:basedOn w:val="a8"/>
    <w:rsid w:val="00153A23"/>
  </w:style>
  <w:style w:type="numbering" w:customStyle="1" w:styleId="111111314">
    <w:name w:val="1 / 1.1 / 1.1.1314"/>
    <w:basedOn w:val="a8"/>
    <w:next w:val="111111"/>
    <w:rsid w:val="00153A23"/>
  </w:style>
  <w:style w:type="numbering" w:customStyle="1" w:styleId="572">
    <w:name w:val="Нет списка57"/>
    <w:next w:val="a8"/>
    <w:uiPriority w:val="99"/>
    <w:semiHidden/>
    <w:unhideWhenUsed/>
    <w:rsid w:val="00153A23"/>
  </w:style>
  <w:style w:type="numbering" w:customStyle="1" w:styleId="147">
    <w:name w:val="Нет списка147"/>
    <w:next w:val="a8"/>
    <w:uiPriority w:val="99"/>
    <w:semiHidden/>
    <w:unhideWhenUsed/>
    <w:rsid w:val="00153A23"/>
  </w:style>
  <w:style w:type="table" w:customStyle="1" w:styleId="4140">
    <w:name w:val="Сетка таблицы414"/>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5">
    <w:name w:val="Нет списка1145"/>
    <w:next w:val="a8"/>
    <w:uiPriority w:val="99"/>
    <w:semiHidden/>
    <w:rsid w:val="00153A23"/>
  </w:style>
  <w:style w:type="numbering" w:customStyle="1" w:styleId="495">
    <w:name w:val="Стиль многоуровневый49"/>
    <w:basedOn w:val="a8"/>
    <w:rsid w:val="00153A23"/>
  </w:style>
  <w:style w:type="numbering" w:customStyle="1" w:styleId="11111149">
    <w:name w:val="1 / 1.1 / 1.1.149"/>
    <w:basedOn w:val="a8"/>
    <w:next w:val="111111"/>
    <w:rsid w:val="00153A23"/>
  </w:style>
  <w:style w:type="numbering" w:customStyle="1" w:styleId="670">
    <w:name w:val="Нет списка67"/>
    <w:next w:val="a8"/>
    <w:uiPriority w:val="99"/>
    <w:semiHidden/>
    <w:unhideWhenUsed/>
    <w:rsid w:val="00153A23"/>
  </w:style>
  <w:style w:type="numbering" w:customStyle="1" w:styleId="157">
    <w:name w:val="Нет списка157"/>
    <w:next w:val="a8"/>
    <w:uiPriority w:val="99"/>
    <w:semiHidden/>
    <w:unhideWhenUsed/>
    <w:rsid w:val="00153A23"/>
  </w:style>
  <w:style w:type="table" w:customStyle="1" w:styleId="5130">
    <w:name w:val="Сетка таблицы51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5">
    <w:name w:val="Нет списка1155"/>
    <w:next w:val="a8"/>
    <w:uiPriority w:val="99"/>
    <w:semiHidden/>
    <w:rsid w:val="00153A23"/>
  </w:style>
  <w:style w:type="numbering" w:customStyle="1" w:styleId="573">
    <w:name w:val="Стиль многоуровневый57"/>
    <w:basedOn w:val="a8"/>
    <w:rsid w:val="00153A23"/>
  </w:style>
  <w:style w:type="numbering" w:customStyle="1" w:styleId="11111157">
    <w:name w:val="1 / 1.1 / 1.1.157"/>
    <w:basedOn w:val="a8"/>
    <w:next w:val="111111"/>
    <w:rsid w:val="00153A23"/>
  </w:style>
  <w:style w:type="numbering" w:customStyle="1" w:styleId="740">
    <w:name w:val="Нет списка74"/>
    <w:next w:val="a8"/>
    <w:uiPriority w:val="99"/>
    <w:semiHidden/>
    <w:unhideWhenUsed/>
    <w:rsid w:val="00153A23"/>
  </w:style>
  <w:style w:type="numbering" w:customStyle="1" w:styleId="1640">
    <w:name w:val="Нет списка164"/>
    <w:next w:val="a8"/>
    <w:uiPriority w:val="99"/>
    <w:semiHidden/>
    <w:unhideWhenUsed/>
    <w:rsid w:val="00153A23"/>
  </w:style>
  <w:style w:type="numbering" w:customStyle="1" w:styleId="2161">
    <w:name w:val="Нет списка216"/>
    <w:next w:val="a8"/>
    <w:uiPriority w:val="99"/>
    <w:semiHidden/>
    <w:unhideWhenUsed/>
    <w:rsid w:val="00153A23"/>
  </w:style>
  <w:style w:type="numbering" w:customStyle="1" w:styleId="1163">
    <w:name w:val="Нет списка1163"/>
    <w:next w:val="a8"/>
    <w:uiPriority w:val="99"/>
    <w:semiHidden/>
    <w:rsid w:val="00153A23"/>
  </w:style>
  <w:style w:type="numbering" w:customStyle="1" w:styleId="643">
    <w:name w:val="Стиль многоуровневый64"/>
    <w:basedOn w:val="a8"/>
    <w:rsid w:val="00153A23"/>
  </w:style>
  <w:style w:type="numbering" w:customStyle="1" w:styleId="11111164">
    <w:name w:val="1 / 1.1 / 1.1.164"/>
    <w:basedOn w:val="a8"/>
    <w:next w:val="111111"/>
    <w:rsid w:val="00153A23"/>
  </w:style>
  <w:style w:type="numbering" w:customStyle="1" w:styleId="111240">
    <w:name w:val="Нет списка11124"/>
    <w:next w:val="a8"/>
    <w:uiPriority w:val="99"/>
    <w:semiHidden/>
    <w:rsid w:val="00153A23"/>
  </w:style>
  <w:style w:type="numbering" w:customStyle="1" w:styleId="11153">
    <w:name w:val="Стиль многоуровневый1115"/>
    <w:basedOn w:val="a8"/>
    <w:rsid w:val="00153A23"/>
  </w:style>
  <w:style w:type="numbering" w:customStyle="1" w:styleId="3143">
    <w:name w:val="Нет списка314"/>
    <w:next w:val="a8"/>
    <w:uiPriority w:val="99"/>
    <w:semiHidden/>
    <w:unhideWhenUsed/>
    <w:rsid w:val="00153A23"/>
  </w:style>
  <w:style w:type="numbering" w:customStyle="1" w:styleId="1214">
    <w:name w:val="Нет списка1214"/>
    <w:next w:val="a8"/>
    <w:uiPriority w:val="99"/>
    <w:semiHidden/>
    <w:unhideWhenUsed/>
    <w:rsid w:val="00153A23"/>
  </w:style>
  <w:style w:type="numbering" w:customStyle="1" w:styleId="11213">
    <w:name w:val="Нет списка11213"/>
    <w:next w:val="a8"/>
    <w:uiPriority w:val="99"/>
    <w:semiHidden/>
    <w:rsid w:val="00153A23"/>
  </w:style>
  <w:style w:type="numbering" w:customStyle="1" w:styleId="2180">
    <w:name w:val="Стиль многоуровневый218"/>
    <w:basedOn w:val="a8"/>
    <w:rsid w:val="00153A23"/>
  </w:style>
  <w:style w:type="numbering" w:customStyle="1" w:styleId="111111218">
    <w:name w:val="1 / 1.1 / 1.1.1218"/>
    <w:basedOn w:val="a8"/>
    <w:next w:val="111111"/>
    <w:rsid w:val="00153A23"/>
  </w:style>
  <w:style w:type="numbering" w:customStyle="1" w:styleId="4131">
    <w:name w:val="Нет списка413"/>
    <w:next w:val="a8"/>
    <w:uiPriority w:val="99"/>
    <w:semiHidden/>
    <w:unhideWhenUsed/>
    <w:rsid w:val="00153A23"/>
  </w:style>
  <w:style w:type="numbering" w:customStyle="1" w:styleId="1313">
    <w:name w:val="Нет списка1313"/>
    <w:next w:val="a8"/>
    <w:uiPriority w:val="99"/>
    <w:semiHidden/>
    <w:unhideWhenUsed/>
    <w:rsid w:val="00153A23"/>
  </w:style>
  <w:style w:type="numbering" w:customStyle="1" w:styleId="11313">
    <w:name w:val="Нет списка11313"/>
    <w:next w:val="a8"/>
    <w:uiPriority w:val="99"/>
    <w:semiHidden/>
    <w:rsid w:val="00153A23"/>
  </w:style>
  <w:style w:type="numbering" w:customStyle="1" w:styleId="3152">
    <w:name w:val="Стиль многоуровневый315"/>
    <w:basedOn w:val="a8"/>
    <w:rsid w:val="00153A23"/>
  </w:style>
  <w:style w:type="numbering" w:customStyle="1" w:styleId="111111315">
    <w:name w:val="1 / 1.1 / 1.1.1315"/>
    <w:basedOn w:val="a8"/>
    <w:next w:val="111111"/>
    <w:rsid w:val="00153A23"/>
  </w:style>
  <w:style w:type="numbering" w:customStyle="1" w:styleId="5131">
    <w:name w:val="Нет списка513"/>
    <w:next w:val="a8"/>
    <w:uiPriority w:val="99"/>
    <w:semiHidden/>
    <w:unhideWhenUsed/>
    <w:rsid w:val="00153A23"/>
  </w:style>
  <w:style w:type="numbering" w:customStyle="1" w:styleId="1413">
    <w:name w:val="Нет списка1413"/>
    <w:next w:val="a8"/>
    <w:uiPriority w:val="99"/>
    <w:semiHidden/>
    <w:unhideWhenUsed/>
    <w:rsid w:val="00153A23"/>
  </w:style>
  <w:style w:type="numbering" w:customStyle="1" w:styleId="11413">
    <w:name w:val="Нет списка11413"/>
    <w:next w:val="a8"/>
    <w:uiPriority w:val="99"/>
    <w:semiHidden/>
    <w:rsid w:val="00153A23"/>
  </w:style>
  <w:style w:type="numbering" w:customStyle="1" w:styleId="4132">
    <w:name w:val="Стиль многоуровневый413"/>
    <w:basedOn w:val="a8"/>
    <w:rsid w:val="00153A23"/>
  </w:style>
  <w:style w:type="numbering" w:customStyle="1" w:styleId="111111413">
    <w:name w:val="1 / 1.1 / 1.1.1413"/>
    <w:basedOn w:val="a8"/>
    <w:next w:val="111111"/>
    <w:rsid w:val="00153A23"/>
  </w:style>
  <w:style w:type="numbering" w:customStyle="1" w:styleId="6130">
    <w:name w:val="Нет списка613"/>
    <w:next w:val="a8"/>
    <w:uiPriority w:val="99"/>
    <w:semiHidden/>
    <w:unhideWhenUsed/>
    <w:rsid w:val="00153A23"/>
  </w:style>
  <w:style w:type="numbering" w:customStyle="1" w:styleId="1513">
    <w:name w:val="Нет списка1513"/>
    <w:next w:val="a8"/>
    <w:uiPriority w:val="99"/>
    <w:semiHidden/>
    <w:unhideWhenUsed/>
    <w:rsid w:val="00153A23"/>
  </w:style>
  <w:style w:type="numbering" w:customStyle="1" w:styleId="11513">
    <w:name w:val="Нет списка11513"/>
    <w:next w:val="a8"/>
    <w:uiPriority w:val="99"/>
    <w:semiHidden/>
    <w:rsid w:val="00153A23"/>
  </w:style>
  <w:style w:type="numbering" w:customStyle="1" w:styleId="5132">
    <w:name w:val="Стиль многоуровневый513"/>
    <w:basedOn w:val="a8"/>
    <w:rsid w:val="00153A23"/>
  </w:style>
  <w:style w:type="numbering" w:customStyle="1" w:styleId="111111513">
    <w:name w:val="1 / 1.1 / 1.1.1513"/>
    <w:basedOn w:val="a8"/>
    <w:next w:val="111111"/>
    <w:rsid w:val="00153A23"/>
  </w:style>
  <w:style w:type="numbering" w:customStyle="1" w:styleId="841">
    <w:name w:val="Нет списка84"/>
    <w:next w:val="a8"/>
    <w:uiPriority w:val="99"/>
    <w:semiHidden/>
    <w:unhideWhenUsed/>
    <w:rsid w:val="00153A23"/>
  </w:style>
  <w:style w:type="numbering" w:customStyle="1" w:styleId="174">
    <w:name w:val="Нет списка174"/>
    <w:next w:val="a8"/>
    <w:uiPriority w:val="99"/>
    <w:semiHidden/>
    <w:unhideWhenUsed/>
    <w:rsid w:val="00153A23"/>
  </w:style>
  <w:style w:type="numbering" w:customStyle="1" w:styleId="2240">
    <w:name w:val="Нет списка224"/>
    <w:next w:val="a8"/>
    <w:uiPriority w:val="99"/>
    <w:semiHidden/>
    <w:unhideWhenUsed/>
    <w:rsid w:val="00153A23"/>
  </w:style>
  <w:style w:type="numbering" w:customStyle="1" w:styleId="1173">
    <w:name w:val="Нет списка1173"/>
    <w:next w:val="a8"/>
    <w:uiPriority w:val="99"/>
    <w:semiHidden/>
    <w:rsid w:val="00153A23"/>
  </w:style>
  <w:style w:type="numbering" w:customStyle="1" w:styleId="732">
    <w:name w:val="Стиль многоуровневый73"/>
    <w:basedOn w:val="a8"/>
    <w:rsid w:val="00153A23"/>
  </w:style>
  <w:style w:type="numbering" w:customStyle="1" w:styleId="11111173">
    <w:name w:val="1 / 1.1 / 1.1.173"/>
    <w:basedOn w:val="a8"/>
    <w:next w:val="111111"/>
    <w:rsid w:val="00153A23"/>
  </w:style>
  <w:style w:type="numbering" w:customStyle="1" w:styleId="111340">
    <w:name w:val="Нет списка11134"/>
    <w:next w:val="a8"/>
    <w:uiPriority w:val="99"/>
    <w:semiHidden/>
    <w:rsid w:val="00153A23"/>
  </w:style>
  <w:style w:type="numbering" w:customStyle="1" w:styleId="1271">
    <w:name w:val="Стиль многоуровневый127"/>
    <w:basedOn w:val="a8"/>
    <w:rsid w:val="00153A23"/>
  </w:style>
  <w:style w:type="numbering" w:customStyle="1" w:styleId="3230">
    <w:name w:val="Нет списка323"/>
    <w:next w:val="a8"/>
    <w:uiPriority w:val="99"/>
    <w:semiHidden/>
    <w:unhideWhenUsed/>
    <w:rsid w:val="00153A23"/>
  </w:style>
  <w:style w:type="numbering" w:customStyle="1" w:styleId="1223">
    <w:name w:val="Нет списка1223"/>
    <w:next w:val="a8"/>
    <w:uiPriority w:val="99"/>
    <w:semiHidden/>
    <w:unhideWhenUsed/>
    <w:rsid w:val="00153A23"/>
  </w:style>
  <w:style w:type="numbering" w:customStyle="1" w:styleId="112230">
    <w:name w:val="Нет списка11223"/>
    <w:next w:val="a8"/>
    <w:uiPriority w:val="99"/>
    <w:semiHidden/>
    <w:rsid w:val="00153A23"/>
  </w:style>
  <w:style w:type="numbering" w:customStyle="1" w:styleId="2231">
    <w:name w:val="Стиль многоуровневый223"/>
    <w:basedOn w:val="a8"/>
    <w:rsid w:val="00153A23"/>
  </w:style>
  <w:style w:type="numbering" w:customStyle="1" w:styleId="111111223">
    <w:name w:val="1 / 1.1 / 1.1.1223"/>
    <w:basedOn w:val="a8"/>
    <w:next w:val="111111"/>
    <w:rsid w:val="00153A23"/>
  </w:style>
  <w:style w:type="numbering" w:customStyle="1" w:styleId="423">
    <w:name w:val="Нет списка423"/>
    <w:next w:val="a8"/>
    <w:uiPriority w:val="99"/>
    <w:semiHidden/>
    <w:unhideWhenUsed/>
    <w:rsid w:val="00153A23"/>
  </w:style>
  <w:style w:type="numbering" w:customStyle="1" w:styleId="1323">
    <w:name w:val="Нет списка1323"/>
    <w:next w:val="a8"/>
    <w:uiPriority w:val="99"/>
    <w:semiHidden/>
    <w:unhideWhenUsed/>
    <w:rsid w:val="00153A23"/>
  </w:style>
  <w:style w:type="numbering" w:customStyle="1" w:styleId="113230">
    <w:name w:val="Нет списка11323"/>
    <w:next w:val="a8"/>
    <w:uiPriority w:val="99"/>
    <w:semiHidden/>
    <w:rsid w:val="00153A23"/>
  </w:style>
  <w:style w:type="numbering" w:customStyle="1" w:styleId="3231">
    <w:name w:val="Стиль многоуровневый323"/>
    <w:basedOn w:val="a8"/>
    <w:rsid w:val="00153A23"/>
  </w:style>
  <w:style w:type="numbering" w:customStyle="1" w:styleId="111111323">
    <w:name w:val="1 / 1.1 / 1.1.1323"/>
    <w:basedOn w:val="a8"/>
    <w:next w:val="111111"/>
    <w:rsid w:val="00153A23"/>
  </w:style>
  <w:style w:type="numbering" w:customStyle="1" w:styleId="5230">
    <w:name w:val="Нет списка523"/>
    <w:next w:val="a8"/>
    <w:uiPriority w:val="99"/>
    <w:semiHidden/>
    <w:unhideWhenUsed/>
    <w:rsid w:val="00153A23"/>
  </w:style>
  <w:style w:type="numbering" w:customStyle="1" w:styleId="14230">
    <w:name w:val="Нет списка1423"/>
    <w:next w:val="a8"/>
    <w:uiPriority w:val="99"/>
    <w:semiHidden/>
    <w:unhideWhenUsed/>
    <w:rsid w:val="00153A23"/>
  </w:style>
  <w:style w:type="numbering" w:customStyle="1" w:styleId="114230">
    <w:name w:val="Нет списка11423"/>
    <w:next w:val="a8"/>
    <w:uiPriority w:val="99"/>
    <w:semiHidden/>
    <w:rsid w:val="00153A23"/>
  </w:style>
  <w:style w:type="numbering" w:customStyle="1" w:styleId="4230">
    <w:name w:val="Стиль многоуровневый423"/>
    <w:basedOn w:val="a8"/>
    <w:rsid w:val="00153A23"/>
  </w:style>
  <w:style w:type="numbering" w:customStyle="1" w:styleId="111111423">
    <w:name w:val="1 / 1.1 / 1.1.1423"/>
    <w:basedOn w:val="a8"/>
    <w:next w:val="111111"/>
    <w:rsid w:val="00153A23"/>
  </w:style>
  <w:style w:type="numbering" w:customStyle="1" w:styleId="623">
    <w:name w:val="Нет списка623"/>
    <w:next w:val="a8"/>
    <w:uiPriority w:val="99"/>
    <w:semiHidden/>
    <w:unhideWhenUsed/>
    <w:rsid w:val="00153A23"/>
  </w:style>
  <w:style w:type="numbering" w:customStyle="1" w:styleId="15230">
    <w:name w:val="Нет списка1523"/>
    <w:next w:val="a8"/>
    <w:uiPriority w:val="99"/>
    <w:semiHidden/>
    <w:unhideWhenUsed/>
    <w:rsid w:val="00153A23"/>
  </w:style>
  <w:style w:type="numbering" w:customStyle="1" w:styleId="115230">
    <w:name w:val="Нет списка11523"/>
    <w:next w:val="a8"/>
    <w:uiPriority w:val="99"/>
    <w:semiHidden/>
    <w:rsid w:val="00153A23"/>
  </w:style>
  <w:style w:type="numbering" w:customStyle="1" w:styleId="5231">
    <w:name w:val="Стиль многоуровневый523"/>
    <w:basedOn w:val="a8"/>
    <w:rsid w:val="00153A23"/>
  </w:style>
  <w:style w:type="numbering" w:customStyle="1" w:styleId="111111523">
    <w:name w:val="1 / 1.1 / 1.1.1523"/>
    <w:basedOn w:val="a8"/>
    <w:next w:val="111111"/>
    <w:rsid w:val="00153A23"/>
  </w:style>
  <w:style w:type="numbering" w:customStyle="1" w:styleId="1111111116">
    <w:name w:val="1 / 1.1 / 1.1.11116"/>
    <w:basedOn w:val="a8"/>
    <w:next w:val="111111"/>
    <w:rsid w:val="00153A23"/>
  </w:style>
  <w:style w:type="table" w:customStyle="1" w:styleId="1243">
    <w:name w:val="Сетка таблицы124"/>
    <w:basedOn w:val="a7"/>
    <w:next w:val="affb"/>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4">
    <w:name w:val="Сетка таблицы64"/>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4"/>
    <w:next w:val="a8"/>
    <w:uiPriority w:val="99"/>
    <w:semiHidden/>
    <w:unhideWhenUsed/>
    <w:rsid w:val="00153A23"/>
  </w:style>
  <w:style w:type="table" w:customStyle="1" w:styleId="1343">
    <w:name w:val="Сетка таблицы134"/>
    <w:basedOn w:val="a7"/>
    <w:next w:val="affb"/>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4">
    <w:name w:val="Нет списка244"/>
    <w:next w:val="a8"/>
    <w:uiPriority w:val="99"/>
    <w:semiHidden/>
    <w:unhideWhenUsed/>
    <w:rsid w:val="00153A23"/>
  </w:style>
  <w:style w:type="table" w:customStyle="1" w:styleId="1443">
    <w:name w:val="Сетка таблицы144"/>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3">
    <w:name w:val="Сетка таблицы1114"/>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9">
    <w:name w:val="1 / 1.1 / 1.1.1129"/>
    <w:basedOn w:val="a8"/>
    <w:next w:val="111111"/>
    <w:rsid w:val="00153A23"/>
  </w:style>
  <w:style w:type="table" w:customStyle="1" w:styleId="850">
    <w:name w:val="Сетка таблицы85"/>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2">
    <w:name w:val="Стиль многоуровневый83"/>
    <w:basedOn w:val="a8"/>
    <w:rsid w:val="00153A23"/>
  </w:style>
  <w:style w:type="numbering" w:customStyle="1" w:styleId="11111183">
    <w:name w:val="1 / 1.1 / 1.1.183"/>
    <w:basedOn w:val="a8"/>
    <w:next w:val="111111"/>
    <w:rsid w:val="00153A23"/>
  </w:style>
  <w:style w:type="table" w:customStyle="1" w:styleId="31100">
    <w:name w:val="Сетка таблицы3110"/>
    <w:basedOn w:val="a7"/>
    <w:next w:val="affb"/>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5">
    <w:name w:val="1 / 1.1 / 1.1.1135"/>
    <w:basedOn w:val="a8"/>
    <w:next w:val="111111"/>
    <w:rsid w:val="00153A23"/>
  </w:style>
  <w:style w:type="table" w:customStyle="1" w:styleId="4150">
    <w:name w:val="Сетка таблицы415"/>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3">
    <w:name w:val="1 / 1.1 / 1.1.1233"/>
    <w:basedOn w:val="a8"/>
    <w:next w:val="111111"/>
    <w:rsid w:val="00153A23"/>
  </w:style>
  <w:style w:type="numbering" w:customStyle="1" w:styleId="111113">
    <w:name w:val="Нет списка111113"/>
    <w:next w:val="a8"/>
    <w:uiPriority w:val="99"/>
    <w:semiHidden/>
    <w:rsid w:val="00153A23"/>
  </w:style>
  <w:style w:type="numbering" w:customStyle="1" w:styleId="11163">
    <w:name w:val="Стиль многоуровневый1116"/>
    <w:basedOn w:val="a8"/>
    <w:rsid w:val="00153A23"/>
  </w:style>
  <w:style w:type="numbering" w:customStyle="1" w:styleId="1111111117">
    <w:name w:val="1 / 1.1 / 1.1.11117"/>
    <w:basedOn w:val="a8"/>
    <w:next w:val="111111"/>
    <w:rsid w:val="00153A23"/>
  </w:style>
  <w:style w:type="table" w:customStyle="1" w:styleId="5140">
    <w:name w:val="Сетка таблицы514"/>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
    <w:name w:val="Стиль многоуровневый333"/>
    <w:basedOn w:val="a8"/>
    <w:rsid w:val="00153A23"/>
  </w:style>
  <w:style w:type="numbering" w:customStyle="1" w:styleId="111111333">
    <w:name w:val="1 / 1.1 / 1.1.1333"/>
    <w:basedOn w:val="a8"/>
    <w:next w:val="111111"/>
    <w:rsid w:val="00153A23"/>
  </w:style>
  <w:style w:type="numbering" w:customStyle="1" w:styleId="4330">
    <w:name w:val="Стиль многоуровневый433"/>
    <w:basedOn w:val="a8"/>
    <w:rsid w:val="00153A23"/>
  </w:style>
  <w:style w:type="numbering" w:customStyle="1" w:styleId="111111433">
    <w:name w:val="1 / 1.1 / 1.1.1433"/>
    <w:basedOn w:val="a8"/>
    <w:next w:val="111111"/>
    <w:rsid w:val="00153A23"/>
  </w:style>
  <w:style w:type="numbering" w:customStyle="1" w:styleId="12130">
    <w:name w:val="Стиль многоуровневый1213"/>
    <w:basedOn w:val="a8"/>
    <w:rsid w:val="00153A23"/>
  </w:style>
  <w:style w:type="numbering" w:customStyle="1" w:styleId="1111111213">
    <w:name w:val="1 / 1.1 / 1.1.11213"/>
    <w:basedOn w:val="a8"/>
    <w:next w:val="111111"/>
    <w:rsid w:val="00153A23"/>
  </w:style>
  <w:style w:type="numbering" w:customStyle="1" w:styleId="940">
    <w:name w:val="Нет списка94"/>
    <w:next w:val="a8"/>
    <w:uiPriority w:val="99"/>
    <w:semiHidden/>
    <w:unhideWhenUsed/>
    <w:rsid w:val="00153A23"/>
  </w:style>
  <w:style w:type="numbering" w:customStyle="1" w:styleId="184">
    <w:name w:val="Нет списка184"/>
    <w:next w:val="a8"/>
    <w:uiPriority w:val="99"/>
    <w:semiHidden/>
    <w:unhideWhenUsed/>
    <w:rsid w:val="00153A23"/>
  </w:style>
  <w:style w:type="table" w:customStyle="1" w:styleId="8130">
    <w:name w:val="Сетка таблицы813"/>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4">
    <w:name w:val="Нет списка254"/>
    <w:next w:val="a8"/>
    <w:uiPriority w:val="99"/>
    <w:semiHidden/>
    <w:unhideWhenUsed/>
    <w:rsid w:val="00153A23"/>
  </w:style>
  <w:style w:type="table" w:customStyle="1" w:styleId="1543">
    <w:name w:val="Сетка таблицы154"/>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3">
    <w:name w:val="1 / 1.1 / 1.1.1533"/>
    <w:basedOn w:val="a8"/>
    <w:next w:val="111111"/>
    <w:rsid w:val="00153A23"/>
  </w:style>
  <w:style w:type="table" w:customStyle="1" w:styleId="11243">
    <w:name w:val="Сетка таблицы1124"/>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4">
    <w:name w:val="Стиль многоуровневый134"/>
    <w:basedOn w:val="a8"/>
    <w:rsid w:val="00153A23"/>
  </w:style>
  <w:style w:type="numbering" w:customStyle="1" w:styleId="1111111313">
    <w:name w:val="1 / 1.1 / 1.1.11313"/>
    <w:basedOn w:val="a8"/>
    <w:next w:val="111111"/>
    <w:rsid w:val="00153A23"/>
  </w:style>
  <w:style w:type="numbering" w:customStyle="1" w:styleId="1030">
    <w:name w:val="Нет списка103"/>
    <w:next w:val="a8"/>
    <w:uiPriority w:val="99"/>
    <w:semiHidden/>
    <w:unhideWhenUsed/>
    <w:rsid w:val="00153A23"/>
  </w:style>
  <w:style w:type="numbering" w:customStyle="1" w:styleId="193">
    <w:name w:val="Нет списка193"/>
    <w:next w:val="a8"/>
    <w:uiPriority w:val="99"/>
    <w:semiHidden/>
    <w:unhideWhenUsed/>
    <w:rsid w:val="00153A23"/>
  </w:style>
  <w:style w:type="table" w:customStyle="1" w:styleId="931">
    <w:name w:val="Сетка таблицы93"/>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3">
    <w:name w:val="Нет списка263"/>
    <w:next w:val="a8"/>
    <w:uiPriority w:val="99"/>
    <w:semiHidden/>
    <w:unhideWhenUsed/>
    <w:rsid w:val="00153A23"/>
  </w:style>
  <w:style w:type="table" w:customStyle="1" w:styleId="1630">
    <w:name w:val="Сетка таблицы16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1">
    <w:name w:val="Стиль многоуровневый613"/>
    <w:basedOn w:val="a8"/>
    <w:rsid w:val="00153A23"/>
  </w:style>
  <w:style w:type="numbering" w:customStyle="1" w:styleId="111111613">
    <w:name w:val="1 / 1.1 / 1.1.1613"/>
    <w:basedOn w:val="a8"/>
    <w:next w:val="111111"/>
    <w:rsid w:val="00153A23"/>
  </w:style>
  <w:style w:type="table" w:customStyle="1" w:styleId="11333">
    <w:name w:val="Сетка таблицы1133"/>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30">
    <w:name w:val="Нет списка11143"/>
    <w:next w:val="a8"/>
    <w:uiPriority w:val="99"/>
    <w:semiHidden/>
    <w:rsid w:val="00153A23"/>
  </w:style>
  <w:style w:type="numbering" w:customStyle="1" w:styleId="1433">
    <w:name w:val="Стиль многоуровневый143"/>
    <w:basedOn w:val="a8"/>
    <w:rsid w:val="00153A23"/>
  </w:style>
  <w:style w:type="numbering" w:customStyle="1" w:styleId="111111143">
    <w:name w:val="1 / 1.1 / 1.1.1143"/>
    <w:basedOn w:val="a8"/>
    <w:next w:val="111111"/>
    <w:rsid w:val="00153A23"/>
  </w:style>
  <w:style w:type="numbering" w:customStyle="1" w:styleId="2030">
    <w:name w:val="Нет списка203"/>
    <w:next w:val="a8"/>
    <w:uiPriority w:val="99"/>
    <w:semiHidden/>
    <w:unhideWhenUsed/>
    <w:rsid w:val="00153A23"/>
  </w:style>
  <w:style w:type="numbering" w:customStyle="1" w:styleId="273">
    <w:name w:val="Нет списка273"/>
    <w:next w:val="a8"/>
    <w:uiPriority w:val="99"/>
    <w:semiHidden/>
    <w:unhideWhenUsed/>
    <w:rsid w:val="00153A23"/>
  </w:style>
  <w:style w:type="table" w:customStyle="1" w:styleId="2162">
    <w:name w:val="Сетка таблицы216"/>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Сетка таблицы22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2">
    <w:name w:val="Сетка таблицы32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
    <w:name w:val="Сетка таблицы42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2">
    <w:name w:val="Сетка таблицы52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
    <w:name w:val="Нет списка1103"/>
    <w:next w:val="a8"/>
    <w:uiPriority w:val="99"/>
    <w:semiHidden/>
    <w:unhideWhenUsed/>
    <w:rsid w:val="00153A23"/>
  </w:style>
  <w:style w:type="table" w:customStyle="1" w:styleId="1031">
    <w:name w:val="Сетка таблицы103"/>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0">
    <w:name w:val="Сетка таблицы17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
    <w:name w:val="Сетка таблицы1143"/>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30">
    <w:name w:val="Нет списка11153"/>
    <w:next w:val="a8"/>
    <w:uiPriority w:val="99"/>
    <w:semiHidden/>
    <w:rsid w:val="00153A23"/>
  </w:style>
  <w:style w:type="numbering" w:customStyle="1" w:styleId="1533">
    <w:name w:val="Стиль многоуровневый153"/>
    <w:basedOn w:val="a8"/>
    <w:rsid w:val="00153A23"/>
  </w:style>
  <w:style w:type="numbering" w:customStyle="1" w:styleId="111111153">
    <w:name w:val="1 / 1.1 / 1.1.1153"/>
    <w:basedOn w:val="a8"/>
    <w:next w:val="111111"/>
    <w:rsid w:val="00153A23"/>
  </w:style>
  <w:style w:type="numbering" w:customStyle="1" w:styleId="3330">
    <w:name w:val="Нет списка333"/>
    <w:next w:val="a8"/>
    <w:uiPriority w:val="99"/>
    <w:semiHidden/>
    <w:unhideWhenUsed/>
    <w:rsid w:val="00153A23"/>
  </w:style>
  <w:style w:type="numbering" w:customStyle="1" w:styleId="1233">
    <w:name w:val="Нет списка1233"/>
    <w:next w:val="a8"/>
    <w:uiPriority w:val="99"/>
    <w:semiHidden/>
    <w:unhideWhenUsed/>
    <w:rsid w:val="00153A23"/>
  </w:style>
  <w:style w:type="table" w:customStyle="1" w:styleId="2330">
    <w:name w:val="Сетка таблицы23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3">
    <w:name w:val="Нет списка11233"/>
    <w:next w:val="a8"/>
    <w:uiPriority w:val="99"/>
    <w:semiHidden/>
    <w:rsid w:val="00153A23"/>
  </w:style>
  <w:style w:type="numbering" w:customStyle="1" w:styleId="2331">
    <w:name w:val="Стиль многоуровневый233"/>
    <w:basedOn w:val="a8"/>
    <w:rsid w:val="00153A23"/>
  </w:style>
  <w:style w:type="numbering" w:customStyle="1" w:styleId="4331">
    <w:name w:val="Нет списка433"/>
    <w:next w:val="a8"/>
    <w:uiPriority w:val="99"/>
    <w:semiHidden/>
    <w:unhideWhenUsed/>
    <w:rsid w:val="00153A23"/>
  </w:style>
  <w:style w:type="numbering" w:customStyle="1" w:styleId="13330">
    <w:name w:val="Нет списка1333"/>
    <w:next w:val="a8"/>
    <w:uiPriority w:val="99"/>
    <w:semiHidden/>
    <w:unhideWhenUsed/>
    <w:rsid w:val="00153A23"/>
  </w:style>
  <w:style w:type="table" w:customStyle="1" w:styleId="3331">
    <w:name w:val="Сетка таблицы33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30">
    <w:name w:val="Нет списка11333"/>
    <w:next w:val="a8"/>
    <w:uiPriority w:val="99"/>
    <w:semiHidden/>
    <w:rsid w:val="00153A23"/>
  </w:style>
  <w:style w:type="numbering" w:customStyle="1" w:styleId="5330">
    <w:name w:val="Нет списка533"/>
    <w:next w:val="a8"/>
    <w:uiPriority w:val="99"/>
    <w:semiHidden/>
    <w:unhideWhenUsed/>
    <w:rsid w:val="00153A23"/>
  </w:style>
  <w:style w:type="numbering" w:customStyle="1" w:styleId="14330">
    <w:name w:val="Нет списка1433"/>
    <w:next w:val="a8"/>
    <w:uiPriority w:val="99"/>
    <w:semiHidden/>
    <w:unhideWhenUsed/>
    <w:rsid w:val="00153A23"/>
  </w:style>
  <w:style w:type="table" w:customStyle="1" w:styleId="4332">
    <w:name w:val="Сетка таблицы43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30">
    <w:name w:val="Нет списка633"/>
    <w:next w:val="a8"/>
    <w:uiPriority w:val="99"/>
    <w:semiHidden/>
    <w:unhideWhenUsed/>
    <w:rsid w:val="00153A23"/>
  </w:style>
  <w:style w:type="numbering" w:customStyle="1" w:styleId="15330">
    <w:name w:val="Нет списка1533"/>
    <w:next w:val="a8"/>
    <w:uiPriority w:val="99"/>
    <w:semiHidden/>
    <w:unhideWhenUsed/>
    <w:rsid w:val="00153A23"/>
  </w:style>
  <w:style w:type="table" w:customStyle="1" w:styleId="5331">
    <w:name w:val="Сетка таблицы53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2">
    <w:name w:val="Стиль многоуровневый533"/>
    <w:basedOn w:val="a8"/>
    <w:rsid w:val="00153A23"/>
  </w:style>
  <w:style w:type="table" w:customStyle="1" w:styleId="1831">
    <w:name w:val="Сетка таблицы183"/>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3"/>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1">
    <w:name w:val="Стиль многоуровневый163"/>
    <w:rsid w:val="00153A23"/>
  </w:style>
  <w:style w:type="numbering" w:customStyle="1" w:styleId="111111163">
    <w:name w:val="1 / 1.1 / 1.1.1163"/>
    <w:rsid w:val="00153A23"/>
  </w:style>
  <w:style w:type="numbering" w:customStyle="1" w:styleId="932">
    <w:name w:val="Стиль многоуровневый93"/>
    <w:rsid w:val="00153A23"/>
  </w:style>
  <w:style w:type="numbering" w:customStyle="1" w:styleId="11111193">
    <w:name w:val="1 / 1.1 / 1.1.193"/>
    <w:basedOn w:val="a8"/>
    <w:next w:val="111111"/>
    <w:unhideWhenUsed/>
    <w:rsid w:val="00153A23"/>
  </w:style>
  <w:style w:type="table" w:customStyle="1" w:styleId="1930">
    <w:name w:val="Сетка таблицы193"/>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
    <w:name w:val="Сетка таблицы353"/>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1">
    <w:name w:val="Стиль многоуровневый173"/>
    <w:rsid w:val="00153A23"/>
  </w:style>
  <w:style w:type="numbering" w:customStyle="1" w:styleId="111111173">
    <w:name w:val="1 / 1.1 / 1.1.1173"/>
    <w:rsid w:val="00153A23"/>
  </w:style>
  <w:style w:type="numbering" w:customStyle="1" w:styleId="1032">
    <w:name w:val="Стиль многоуровневый103"/>
    <w:rsid w:val="00153A23"/>
  </w:style>
  <w:style w:type="numbering" w:customStyle="1" w:styleId="111111103">
    <w:name w:val="1 / 1.1 / 1.1.1103"/>
    <w:basedOn w:val="a8"/>
    <w:next w:val="111111"/>
    <w:semiHidden/>
    <w:unhideWhenUsed/>
    <w:rsid w:val="00153A23"/>
  </w:style>
  <w:style w:type="table" w:customStyle="1" w:styleId="2031">
    <w:name w:val="Сетка таблицы203"/>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
    <w:name w:val="Сетка таблицы363"/>
    <w:basedOn w:val="a7"/>
    <w:uiPriority w:val="9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2">
    <w:name w:val="Стиль многоуровневый183"/>
    <w:rsid w:val="00153A23"/>
  </w:style>
  <w:style w:type="numbering" w:customStyle="1" w:styleId="111111183">
    <w:name w:val="1 / 1.1 / 1.1.1183"/>
    <w:rsid w:val="00153A23"/>
  </w:style>
  <w:style w:type="numbering" w:customStyle="1" w:styleId="1931">
    <w:name w:val="Стиль многоуровневый193"/>
    <w:rsid w:val="00153A23"/>
  </w:style>
  <w:style w:type="numbering" w:customStyle="1" w:styleId="111111193">
    <w:name w:val="1 / 1.1 / 1.1.1193"/>
    <w:basedOn w:val="a8"/>
    <w:next w:val="111111"/>
    <w:semiHidden/>
    <w:unhideWhenUsed/>
    <w:rsid w:val="00153A23"/>
  </w:style>
  <w:style w:type="table" w:customStyle="1" w:styleId="2430">
    <w:name w:val="Сетка таблицы243"/>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
    <w:name w:val="Сетка таблицы373"/>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0">
    <w:name w:val="Стиль многоуровневый1103"/>
    <w:rsid w:val="00153A23"/>
  </w:style>
  <w:style w:type="numbering" w:customStyle="1" w:styleId="1111111103">
    <w:name w:val="1 / 1.1 / 1.1.11103"/>
    <w:rsid w:val="00153A23"/>
  </w:style>
  <w:style w:type="numbering" w:customStyle="1" w:styleId="2032">
    <w:name w:val="Стиль многоуровневый203"/>
    <w:rsid w:val="00153A23"/>
  </w:style>
  <w:style w:type="numbering" w:customStyle="1" w:styleId="111111203">
    <w:name w:val="1 / 1.1 / 1.1.1203"/>
    <w:basedOn w:val="a8"/>
    <w:next w:val="111111"/>
    <w:semiHidden/>
    <w:unhideWhenUsed/>
    <w:rsid w:val="00153A23"/>
  </w:style>
  <w:style w:type="table" w:customStyle="1" w:styleId="2530">
    <w:name w:val="Сетка таблицы253"/>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0">
    <w:name w:val="Сетка таблицы383"/>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4">
    <w:name w:val="Стиль многоуровневый1123"/>
    <w:rsid w:val="00153A23"/>
  </w:style>
  <w:style w:type="numbering" w:customStyle="1" w:styleId="1111111123">
    <w:name w:val="1 / 1.1 / 1.1.11123"/>
    <w:rsid w:val="00153A23"/>
  </w:style>
  <w:style w:type="numbering" w:customStyle="1" w:styleId="2431">
    <w:name w:val="Стиль многоуровневый243"/>
    <w:rsid w:val="00153A23"/>
  </w:style>
  <w:style w:type="numbering" w:customStyle="1" w:styleId="111111243">
    <w:name w:val="1 / 1.1 / 1.1.1243"/>
    <w:basedOn w:val="a8"/>
    <w:next w:val="111111"/>
    <w:unhideWhenUsed/>
    <w:rsid w:val="00153A23"/>
  </w:style>
  <w:style w:type="table" w:customStyle="1" w:styleId="2630">
    <w:name w:val="Сетка таблицы263"/>
    <w:basedOn w:val="a7"/>
    <w:next w:val="affb"/>
    <w:uiPriority w:val="9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
    <w:name w:val="Сетка таблицы393"/>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4">
    <w:name w:val="Стиль многоуровневый1133"/>
    <w:rsid w:val="00153A23"/>
  </w:style>
  <w:style w:type="numbering" w:customStyle="1" w:styleId="1111111133">
    <w:name w:val="1 / 1.1 / 1.1.11133"/>
    <w:rsid w:val="00153A23"/>
  </w:style>
  <w:style w:type="numbering" w:customStyle="1" w:styleId="2531">
    <w:name w:val="Стиль многоуровневый253"/>
    <w:rsid w:val="00153A23"/>
  </w:style>
  <w:style w:type="numbering" w:customStyle="1" w:styleId="111111253">
    <w:name w:val="1 / 1.1 / 1.1.1253"/>
    <w:basedOn w:val="a8"/>
    <w:next w:val="111111"/>
    <w:unhideWhenUsed/>
    <w:rsid w:val="00153A23"/>
  </w:style>
  <w:style w:type="table" w:customStyle="1" w:styleId="2730">
    <w:name w:val="Сетка таблицы273"/>
    <w:basedOn w:val="a7"/>
    <w:next w:val="affb"/>
    <w:uiPriority w:val="9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3">
    <w:name w:val="Сетка таблицы3103"/>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2">
    <w:name w:val="Стиль многоуровневый1143"/>
    <w:rsid w:val="00153A23"/>
  </w:style>
  <w:style w:type="numbering" w:customStyle="1" w:styleId="1111111143">
    <w:name w:val="1 / 1.1 / 1.1.11143"/>
    <w:rsid w:val="00153A23"/>
  </w:style>
  <w:style w:type="numbering" w:customStyle="1" w:styleId="2631">
    <w:name w:val="Стиль многоуровневый263"/>
    <w:rsid w:val="00153A23"/>
  </w:style>
  <w:style w:type="numbering" w:customStyle="1" w:styleId="111111263">
    <w:name w:val="1 / 1.1 / 1.1.1263"/>
    <w:basedOn w:val="a8"/>
    <w:next w:val="111111"/>
    <w:semiHidden/>
    <w:unhideWhenUsed/>
    <w:rsid w:val="00153A23"/>
  </w:style>
  <w:style w:type="table" w:customStyle="1" w:styleId="283">
    <w:name w:val="Сетка таблицы283"/>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31">
    <w:name w:val="Стиль многоуровневый1153"/>
    <w:rsid w:val="00153A23"/>
  </w:style>
  <w:style w:type="numbering" w:customStyle="1" w:styleId="1111111153">
    <w:name w:val="1 / 1.1 / 1.1.11153"/>
    <w:rsid w:val="00153A23"/>
  </w:style>
  <w:style w:type="numbering" w:customStyle="1" w:styleId="2731">
    <w:name w:val="Стиль многоуровневый273"/>
    <w:rsid w:val="00153A23"/>
  </w:style>
  <w:style w:type="numbering" w:customStyle="1" w:styleId="111111273">
    <w:name w:val="1 / 1.1 / 1.1.1273"/>
    <w:basedOn w:val="a8"/>
    <w:next w:val="111111"/>
    <w:semiHidden/>
    <w:unhideWhenUsed/>
    <w:rsid w:val="00153A23"/>
  </w:style>
  <w:style w:type="numbering" w:customStyle="1" w:styleId="2830">
    <w:name w:val="Нет списка283"/>
    <w:next w:val="a8"/>
    <w:uiPriority w:val="99"/>
    <w:semiHidden/>
    <w:unhideWhenUsed/>
    <w:rsid w:val="00153A23"/>
  </w:style>
  <w:style w:type="table" w:customStyle="1" w:styleId="293">
    <w:name w:val="Сетка таблицы29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3">
    <w:name w:val="Нет списка1183"/>
    <w:next w:val="a8"/>
    <w:uiPriority w:val="99"/>
    <w:semiHidden/>
    <w:rsid w:val="00153A23"/>
  </w:style>
  <w:style w:type="numbering" w:customStyle="1" w:styleId="2831">
    <w:name w:val="Стиль многоуровневый283"/>
    <w:basedOn w:val="a8"/>
    <w:rsid w:val="00153A23"/>
  </w:style>
  <w:style w:type="numbering" w:customStyle="1" w:styleId="111111283">
    <w:name w:val="1 / 1.1 / 1.1.1283"/>
    <w:basedOn w:val="a8"/>
    <w:next w:val="111111"/>
    <w:rsid w:val="00153A23"/>
  </w:style>
  <w:style w:type="numbering" w:customStyle="1" w:styleId="2930">
    <w:name w:val="Нет списка293"/>
    <w:next w:val="a8"/>
    <w:uiPriority w:val="99"/>
    <w:semiHidden/>
    <w:unhideWhenUsed/>
    <w:rsid w:val="00153A23"/>
  </w:style>
  <w:style w:type="table" w:customStyle="1" w:styleId="11031">
    <w:name w:val="Сетка таблицы110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3">
    <w:name w:val="Нет списка1193"/>
    <w:next w:val="a8"/>
    <w:uiPriority w:val="99"/>
    <w:semiHidden/>
    <w:rsid w:val="00153A23"/>
  </w:style>
  <w:style w:type="numbering" w:customStyle="1" w:styleId="3430">
    <w:name w:val="Нет списка343"/>
    <w:next w:val="a8"/>
    <w:uiPriority w:val="99"/>
    <w:semiHidden/>
    <w:unhideWhenUsed/>
    <w:rsid w:val="00153A23"/>
  </w:style>
  <w:style w:type="table" w:customStyle="1" w:styleId="2103">
    <w:name w:val="Сетка таблицы210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30">
    <w:name w:val="Нет списка1243"/>
    <w:next w:val="a8"/>
    <w:uiPriority w:val="99"/>
    <w:semiHidden/>
    <w:rsid w:val="00153A23"/>
  </w:style>
  <w:style w:type="numbering" w:customStyle="1" w:styleId="4430">
    <w:name w:val="Нет списка443"/>
    <w:next w:val="a8"/>
    <w:uiPriority w:val="99"/>
    <w:semiHidden/>
    <w:unhideWhenUsed/>
    <w:rsid w:val="00153A23"/>
  </w:style>
  <w:style w:type="table" w:customStyle="1" w:styleId="31230">
    <w:name w:val="Сетка таблицы3123"/>
    <w:basedOn w:val="a7"/>
    <w:next w:val="affb"/>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30">
    <w:name w:val="Нет списка1343"/>
    <w:next w:val="a8"/>
    <w:uiPriority w:val="99"/>
    <w:semiHidden/>
    <w:rsid w:val="00153A23"/>
  </w:style>
  <w:style w:type="numbering" w:customStyle="1" w:styleId="11630">
    <w:name w:val="Стиль многоуровневый1163"/>
    <w:basedOn w:val="a8"/>
    <w:rsid w:val="00153A23"/>
  </w:style>
  <w:style w:type="numbering" w:customStyle="1" w:styleId="1111111163">
    <w:name w:val="1 / 1.1 / 1.1.11163"/>
    <w:basedOn w:val="a8"/>
    <w:next w:val="111111"/>
    <w:rsid w:val="00153A23"/>
  </w:style>
  <w:style w:type="numbering" w:customStyle="1" w:styleId="5430">
    <w:name w:val="Нет списка543"/>
    <w:next w:val="a8"/>
    <w:uiPriority w:val="99"/>
    <w:semiHidden/>
    <w:unhideWhenUsed/>
    <w:rsid w:val="00153A23"/>
  </w:style>
  <w:style w:type="numbering" w:customStyle="1" w:styleId="14430">
    <w:name w:val="Нет списка1443"/>
    <w:next w:val="a8"/>
    <w:uiPriority w:val="99"/>
    <w:semiHidden/>
    <w:unhideWhenUsed/>
    <w:rsid w:val="00153A23"/>
  </w:style>
  <w:style w:type="table" w:customStyle="1" w:styleId="4431">
    <w:name w:val="Сетка таблицы443"/>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
    <w:name w:val="Нет списка2113"/>
    <w:next w:val="a8"/>
    <w:uiPriority w:val="99"/>
    <w:semiHidden/>
    <w:unhideWhenUsed/>
    <w:rsid w:val="00153A23"/>
  </w:style>
  <w:style w:type="table" w:customStyle="1" w:styleId="11532">
    <w:name w:val="Сетка таблицы1153"/>
    <w:basedOn w:val="a7"/>
    <w:next w:val="affb"/>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30">
    <w:name w:val="Нет списка11163"/>
    <w:next w:val="a8"/>
    <w:uiPriority w:val="99"/>
    <w:semiHidden/>
    <w:rsid w:val="00153A23"/>
  </w:style>
  <w:style w:type="numbering" w:customStyle="1" w:styleId="2931">
    <w:name w:val="Стиль многоуровневый293"/>
    <w:basedOn w:val="a8"/>
    <w:rsid w:val="00153A23"/>
  </w:style>
  <w:style w:type="numbering" w:customStyle="1" w:styleId="111111293">
    <w:name w:val="1 / 1.1 / 1.1.1293"/>
    <w:basedOn w:val="a8"/>
    <w:next w:val="111111"/>
    <w:rsid w:val="00153A23"/>
  </w:style>
  <w:style w:type="numbering" w:customStyle="1" w:styleId="1111230">
    <w:name w:val="Нет списка111123"/>
    <w:next w:val="a8"/>
    <w:uiPriority w:val="99"/>
    <w:semiHidden/>
    <w:rsid w:val="00153A23"/>
  </w:style>
  <w:style w:type="numbering" w:customStyle="1" w:styleId="11730">
    <w:name w:val="Стиль многоуровневый1173"/>
    <w:basedOn w:val="a8"/>
    <w:rsid w:val="00153A23"/>
  </w:style>
  <w:style w:type="numbering" w:customStyle="1" w:styleId="1111111173">
    <w:name w:val="1 / 1.1 / 1.1.11173"/>
    <w:basedOn w:val="a8"/>
    <w:next w:val="111111"/>
    <w:rsid w:val="00153A23"/>
  </w:style>
  <w:style w:type="numbering" w:customStyle="1" w:styleId="6430">
    <w:name w:val="Нет списка643"/>
    <w:next w:val="a8"/>
    <w:uiPriority w:val="99"/>
    <w:semiHidden/>
    <w:unhideWhenUsed/>
    <w:rsid w:val="00153A23"/>
  </w:style>
  <w:style w:type="numbering" w:customStyle="1" w:styleId="15430">
    <w:name w:val="Нет списка1543"/>
    <w:next w:val="a8"/>
    <w:uiPriority w:val="99"/>
    <w:semiHidden/>
    <w:unhideWhenUsed/>
    <w:rsid w:val="00153A23"/>
  </w:style>
  <w:style w:type="table" w:customStyle="1" w:styleId="5431">
    <w:name w:val="Сетка таблицы543"/>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3">
    <w:name w:val="Нет списка2213"/>
    <w:next w:val="a8"/>
    <w:uiPriority w:val="99"/>
    <w:semiHidden/>
    <w:unhideWhenUsed/>
    <w:rsid w:val="00153A23"/>
  </w:style>
  <w:style w:type="table" w:customStyle="1" w:styleId="12131">
    <w:name w:val="Сетка таблицы1213"/>
    <w:basedOn w:val="a7"/>
    <w:next w:val="affb"/>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31">
    <w:name w:val="Стиль многоуровневый343"/>
    <w:basedOn w:val="a8"/>
    <w:rsid w:val="00153A23"/>
  </w:style>
  <w:style w:type="numbering" w:customStyle="1" w:styleId="111111343">
    <w:name w:val="1 / 1.1 / 1.1.1343"/>
    <w:basedOn w:val="a8"/>
    <w:next w:val="111111"/>
    <w:rsid w:val="00153A23"/>
  </w:style>
  <w:style w:type="numbering" w:customStyle="1" w:styleId="7130">
    <w:name w:val="Нет списка713"/>
    <w:next w:val="a8"/>
    <w:uiPriority w:val="99"/>
    <w:semiHidden/>
    <w:unhideWhenUsed/>
    <w:rsid w:val="00153A23"/>
  </w:style>
  <w:style w:type="numbering" w:customStyle="1" w:styleId="1613">
    <w:name w:val="Нет списка1613"/>
    <w:next w:val="a8"/>
    <w:uiPriority w:val="99"/>
    <w:semiHidden/>
    <w:unhideWhenUsed/>
    <w:rsid w:val="00153A23"/>
  </w:style>
  <w:style w:type="table" w:customStyle="1" w:styleId="6132">
    <w:name w:val="Сетка таблицы613"/>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3">
    <w:name w:val="Нет списка2313"/>
    <w:next w:val="a8"/>
    <w:uiPriority w:val="99"/>
    <w:semiHidden/>
    <w:unhideWhenUsed/>
    <w:rsid w:val="00153A23"/>
  </w:style>
  <w:style w:type="table" w:customStyle="1" w:styleId="13130">
    <w:name w:val="Сетка таблицы1313"/>
    <w:basedOn w:val="a7"/>
    <w:next w:val="affb"/>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31">
    <w:name w:val="Нет списка813"/>
    <w:next w:val="a8"/>
    <w:uiPriority w:val="99"/>
    <w:semiHidden/>
    <w:unhideWhenUsed/>
    <w:rsid w:val="00153A23"/>
  </w:style>
  <w:style w:type="numbering" w:customStyle="1" w:styleId="1713">
    <w:name w:val="Нет списка1713"/>
    <w:next w:val="a8"/>
    <w:uiPriority w:val="99"/>
    <w:semiHidden/>
    <w:unhideWhenUsed/>
    <w:rsid w:val="00153A23"/>
  </w:style>
  <w:style w:type="table" w:customStyle="1" w:styleId="7131">
    <w:name w:val="Сетка таблицы713"/>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3">
    <w:name w:val="Нет списка2413"/>
    <w:next w:val="a8"/>
    <w:uiPriority w:val="99"/>
    <w:semiHidden/>
    <w:unhideWhenUsed/>
    <w:rsid w:val="00153A23"/>
  </w:style>
  <w:style w:type="table" w:customStyle="1" w:styleId="14130">
    <w:name w:val="Сетка таблицы141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32">
    <w:name w:val="Стиль многоуровневый443"/>
    <w:basedOn w:val="a8"/>
    <w:rsid w:val="00153A23"/>
  </w:style>
  <w:style w:type="numbering" w:customStyle="1" w:styleId="111111443">
    <w:name w:val="1 / 1.1 / 1.1.1443"/>
    <w:basedOn w:val="a8"/>
    <w:next w:val="111111"/>
    <w:rsid w:val="00153A23"/>
  </w:style>
  <w:style w:type="numbering" w:customStyle="1" w:styleId="112430">
    <w:name w:val="Нет списка11243"/>
    <w:next w:val="a8"/>
    <w:uiPriority w:val="99"/>
    <w:semiHidden/>
    <w:rsid w:val="00153A23"/>
  </w:style>
  <w:style w:type="table" w:customStyle="1" w:styleId="111131">
    <w:name w:val="Сетка таблицы11113"/>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3">
    <w:name w:val="Нет списка111213"/>
    <w:next w:val="a8"/>
    <w:uiPriority w:val="99"/>
    <w:semiHidden/>
    <w:rsid w:val="00153A23"/>
  </w:style>
  <w:style w:type="numbering" w:customStyle="1" w:styleId="12230">
    <w:name w:val="Стиль многоуровневый1223"/>
    <w:basedOn w:val="a8"/>
    <w:rsid w:val="00153A23"/>
  </w:style>
  <w:style w:type="numbering" w:customStyle="1" w:styleId="9130">
    <w:name w:val="Нет списка913"/>
    <w:next w:val="a8"/>
    <w:uiPriority w:val="99"/>
    <w:semiHidden/>
    <w:unhideWhenUsed/>
    <w:rsid w:val="00153A23"/>
  </w:style>
  <w:style w:type="numbering" w:customStyle="1" w:styleId="1813">
    <w:name w:val="Нет списка1813"/>
    <w:next w:val="a8"/>
    <w:uiPriority w:val="99"/>
    <w:semiHidden/>
    <w:unhideWhenUsed/>
    <w:rsid w:val="00153A23"/>
  </w:style>
  <w:style w:type="table" w:customStyle="1" w:styleId="823">
    <w:name w:val="Сетка таблицы823"/>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3">
    <w:name w:val="Нет списка2513"/>
    <w:next w:val="a8"/>
    <w:uiPriority w:val="99"/>
    <w:semiHidden/>
    <w:unhideWhenUsed/>
    <w:rsid w:val="00153A23"/>
  </w:style>
  <w:style w:type="table" w:customStyle="1" w:styleId="15130">
    <w:name w:val="Сетка таблицы151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32">
    <w:name w:val="Стиль многоуровневый543"/>
    <w:basedOn w:val="a8"/>
    <w:rsid w:val="00153A23"/>
  </w:style>
  <w:style w:type="numbering" w:customStyle="1" w:styleId="111111543">
    <w:name w:val="1 / 1.1 / 1.1.1543"/>
    <w:basedOn w:val="a8"/>
    <w:next w:val="111111"/>
    <w:rsid w:val="00153A23"/>
  </w:style>
  <w:style w:type="numbering" w:customStyle="1" w:styleId="11343">
    <w:name w:val="Нет списка11343"/>
    <w:next w:val="a8"/>
    <w:uiPriority w:val="99"/>
    <w:semiHidden/>
    <w:rsid w:val="00153A23"/>
  </w:style>
  <w:style w:type="table" w:customStyle="1" w:styleId="112130">
    <w:name w:val="Сетка таблицы11213"/>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3">
    <w:name w:val="Нет списка111313"/>
    <w:next w:val="a8"/>
    <w:uiPriority w:val="99"/>
    <w:semiHidden/>
    <w:rsid w:val="00153A23"/>
  </w:style>
  <w:style w:type="numbering" w:customStyle="1" w:styleId="13131">
    <w:name w:val="Стиль многоуровневый1313"/>
    <w:basedOn w:val="a8"/>
    <w:rsid w:val="00153A23"/>
  </w:style>
  <w:style w:type="numbering" w:customStyle="1" w:styleId="1111111323">
    <w:name w:val="1 / 1.1 / 1.1.11323"/>
    <w:basedOn w:val="a8"/>
    <w:next w:val="111111"/>
    <w:rsid w:val="00153A23"/>
  </w:style>
  <w:style w:type="table" w:customStyle="1" w:styleId="3020">
    <w:name w:val="Сетка таблицы302"/>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0">
    <w:name w:val="Сетка таблицы3132"/>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0">
    <w:name w:val="Сетка таблицы452"/>
    <w:basedOn w:val="a7"/>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0">
    <w:name w:val="Сетка таблицы552"/>
    <w:basedOn w:val="a7"/>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21">
    <w:name w:val="Стиль многоуровневый2102"/>
    <w:rsid w:val="00153A23"/>
  </w:style>
  <w:style w:type="numbering" w:customStyle="1" w:styleId="1111112102">
    <w:name w:val="1 / 1.1 / 1.1.12102"/>
    <w:rsid w:val="00153A23"/>
  </w:style>
  <w:style w:type="numbering" w:customStyle="1" w:styleId="11821">
    <w:name w:val="Стиль многоуровневый1182"/>
    <w:rsid w:val="00153A23"/>
  </w:style>
  <w:style w:type="numbering" w:customStyle="1" w:styleId="1111111182">
    <w:name w:val="1 / 1.1 / 1.1.11182"/>
    <w:rsid w:val="00153A23"/>
  </w:style>
  <w:style w:type="numbering" w:customStyle="1" w:styleId="1111111192">
    <w:name w:val="1 / 1.1 / 1.1.11192"/>
    <w:rsid w:val="00153A23"/>
  </w:style>
  <w:style w:type="numbering" w:customStyle="1" w:styleId="3021">
    <w:name w:val="Стиль многоуровневый302"/>
    <w:rsid w:val="00153A23"/>
  </w:style>
  <w:style w:type="numbering" w:customStyle="1" w:styleId="111111302">
    <w:name w:val="1 / 1.1 / 1.1.1302"/>
    <w:basedOn w:val="a8"/>
    <w:next w:val="111111"/>
    <w:semiHidden/>
    <w:unhideWhenUsed/>
    <w:rsid w:val="00153A23"/>
  </w:style>
  <w:style w:type="numbering" w:customStyle="1" w:styleId="111111352">
    <w:name w:val="1 / 1.1 / 1.1.1352"/>
    <w:rsid w:val="00153A23"/>
  </w:style>
  <w:style w:type="numbering" w:customStyle="1" w:styleId="3521">
    <w:name w:val="Стиль многоуровневый352"/>
    <w:rsid w:val="00153A23"/>
  </w:style>
  <w:style w:type="table" w:customStyle="1" w:styleId="4020">
    <w:name w:val="Сетка таблицы402"/>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0">
    <w:name w:val="Сетка таблицы3142"/>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0">
    <w:name w:val="Сетка таблицы462"/>
    <w:basedOn w:val="a7"/>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0">
    <w:name w:val="Сетка таблицы562"/>
    <w:basedOn w:val="a7"/>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
    <w:name w:val="Стиль многоуровневый2112"/>
    <w:rsid w:val="00153A23"/>
  </w:style>
  <w:style w:type="numbering" w:customStyle="1" w:styleId="1111112112">
    <w:name w:val="1 / 1.1 / 1.1.12112"/>
    <w:rsid w:val="00153A23"/>
  </w:style>
  <w:style w:type="numbering" w:customStyle="1" w:styleId="11921">
    <w:name w:val="Стиль многоуровневый1192"/>
    <w:rsid w:val="00153A23"/>
  </w:style>
  <w:style w:type="numbering" w:customStyle="1" w:styleId="11111111102">
    <w:name w:val="1 / 1.1 / 1.1.111102"/>
    <w:rsid w:val="00153A23"/>
  </w:style>
  <w:style w:type="numbering" w:customStyle="1" w:styleId="1111111202">
    <w:name w:val="1 / 1.1 / 1.1.11202"/>
    <w:rsid w:val="00153A23"/>
  </w:style>
  <w:style w:type="numbering" w:customStyle="1" w:styleId="3621">
    <w:name w:val="Стиль многоуровневый362"/>
    <w:rsid w:val="00153A23"/>
  </w:style>
  <w:style w:type="numbering" w:customStyle="1" w:styleId="111111362">
    <w:name w:val="1 / 1.1 / 1.1.1362"/>
    <w:basedOn w:val="a8"/>
    <w:next w:val="111111"/>
    <w:unhideWhenUsed/>
    <w:rsid w:val="00153A23"/>
  </w:style>
  <w:style w:type="numbering" w:customStyle="1" w:styleId="111111372">
    <w:name w:val="1 / 1.1 / 1.1.1372"/>
    <w:rsid w:val="00153A23"/>
  </w:style>
  <w:style w:type="numbering" w:customStyle="1" w:styleId="3721">
    <w:name w:val="Стиль многоуровневый372"/>
    <w:rsid w:val="00153A23"/>
  </w:style>
  <w:style w:type="table" w:customStyle="1" w:styleId="4720">
    <w:name w:val="Сетка таблицы472"/>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0">
    <w:name w:val="Сетка таблицы482"/>
    <w:basedOn w:val="a7"/>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0">
    <w:name w:val="Сетка таблицы572"/>
    <w:basedOn w:val="a7"/>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0">
    <w:name w:val="Стиль многоуровневый2122"/>
    <w:rsid w:val="00153A23"/>
  </w:style>
  <w:style w:type="numbering" w:customStyle="1" w:styleId="1111112122">
    <w:name w:val="1 / 1.1 / 1.1.12122"/>
    <w:rsid w:val="00153A23"/>
  </w:style>
  <w:style w:type="numbering" w:customStyle="1" w:styleId="111020">
    <w:name w:val="Стиль многоуровневый11102"/>
    <w:rsid w:val="00153A23"/>
  </w:style>
  <w:style w:type="numbering" w:customStyle="1" w:styleId="11111111112">
    <w:name w:val="1 / 1.1 / 1.1.111112"/>
    <w:rsid w:val="00153A23"/>
  </w:style>
  <w:style w:type="numbering" w:customStyle="1" w:styleId="1111111232">
    <w:name w:val="1 / 1.1 / 1.1.11232"/>
    <w:rsid w:val="00153A23"/>
  </w:style>
  <w:style w:type="numbering" w:customStyle="1" w:styleId="3831">
    <w:name w:val="Стиль многоуровневый383"/>
    <w:rsid w:val="00153A23"/>
  </w:style>
  <w:style w:type="numbering" w:customStyle="1" w:styleId="111111382">
    <w:name w:val="1 / 1.1 / 1.1.1382"/>
    <w:basedOn w:val="a8"/>
    <w:next w:val="111111"/>
    <w:semiHidden/>
    <w:unhideWhenUsed/>
    <w:rsid w:val="00153A23"/>
  </w:style>
  <w:style w:type="numbering" w:customStyle="1" w:styleId="111111392">
    <w:name w:val="1 / 1.1 / 1.1.1392"/>
    <w:rsid w:val="00153A23"/>
  </w:style>
  <w:style w:type="numbering" w:customStyle="1" w:styleId="3921">
    <w:name w:val="Стиль многоуровневый392"/>
    <w:rsid w:val="00153A23"/>
  </w:style>
  <w:style w:type="table" w:customStyle="1" w:styleId="4940">
    <w:name w:val="Сетка таблицы494"/>
    <w:basedOn w:val="a7"/>
    <w:next w:val="affb"/>
    <w:uiPriority w:val="39"/>
    <w:rsid w:val="00153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2">
    <w:name w:val="Нет списка302"/>
    <w:next w:val="a8"/>
    <w:uiPriority w:val="99"/>
    <w:semiHidden/>
    <w:unhideWhenUsed/>
    <w:rsid w:val="00153A23"/>
  </w:style>
  <w:style w:type="numbering" w:customStyle="1" w:styleId="12020">
    <w:name w:val="Нет списка1202"/>
    <w:next w:val="a8"/>
    <w:uiPriority w:val="99"/>
    <w:semiHidden/>
    <w:unhideWhenUsed/>
    <w:rsid w:val="00153A23"/>
  </w:style>
  <w:style w:type="numbering" w:customStyle="1" w:styleId="3522">
    <w:name w:val="Нет списка352"/>
    <w:next w:val="a8"/>
    <w:uiPriority w:val="99"/>
    <w:semiHidden/>
    <w:unhideWhenUsed/>
    <w:rsid w:val="00153A23"/>
  </w:style>
  <w:style w:type="numbering" w:customStyle="1" w:styleId="12520">
    <w:name w:val="Нет списка1252"/>
    <w:next w:val="a8"/>
    <w:uiPriority w:val="99"/>
    <w:semiHidden/>
    <w:unhideWhenUsed/>
    <w:rsid w:val="00153A23"/>
  </w:style>
  <w:style w:type="numbering" w:customStyle="1" w:styleId="3622">
    <w:name w:val="Нет списка362"/>
    <w:next w:val="a8"/>
    <w:uiPriority w:val="99"/>
    <w:semiHidden/>
    <w:unhideWhenUsed/>
    <w:rsid w:val="00153A23"/>
  </w:style>
  <w:style w:type="numbering" w:customStyle="1" w:styleId="1262">
    <w:name w:val="Нет списка1262"/>
    <w:next w:val="a8"/>
    <w:uiPriority w:val="99"/>
    <w:semiHidden/>
    <w:unhideWhenUsed/>
    <w:rsid w:val="00153A23"/>
  </w:style>
  <w:style w:type="numbering" w:customStyle="1" w:styleId="3712">
    <w:name w:val="Нет списка371"/>
    <w:next w:val="a8"/>
    <w:uiPriority w:val="99"/>
    <w:semiHidden/>
    <w:unhideWhenUsed/>
    <w:rsid w:val="00153A23"/>
  </w:style>
  <w:style w:type="numbering" w:customStyle="1" w:styleId="12710">
    <w:name w:val="Нет списка1271"/>
    <w:next w:val="a8"/>
    <w:uiPriority w:val="99"/>
    <w:semiHidden/>
    <w:unhideWhenUsed/>
    <w:rsid w:val="00153A23"/>
  </w:style>
  <w:style w:type="numbering" w:customStyle="1" w:styleId="111011">
    <w:name w:val="Нет списка11101"/>
    <w:next w:val="a8"/>
    <w:uiPriority w:val="99"/>
    <w:semiHidden/>
    <w:unhideWhenUsed/>
    <w:rsid w:val="00153A23"/>
  </w:style>
  <w:style w:type="table" w:customStyle="1" w:styleId="501">
    <w:name w:val="Сетка таблицы50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2">
    <w:name w:val="Нет списка2101"/>
    <w:next w:val="a8"/>
    <w:uiPriority w:val="99"/>
    <w:semiHidden/>
    <w:unhideWhenUsed/>
    <w:rsid w:val="00153A23"/>
  </w:style>
  <w:style w:type="table" w:customStyle="1" w:styleId="11612">
    <w:name w:val="Сетка таблицы1161"/>
    <w:basedOn w:val="a7"/>
    <w:next w:val="affb"/>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1">
    <w:name w:val="Нет списка11171"/>
    <w:next w:val="a8"/>
    <w:uiPriority w:val="99"/>
    <w:semiHidden/>
    <w:rsid w:val="00153A23"/>
  </w:style>
  <w:style w:type="numbering" w:customStyle="1" w:styleId="4011">
    <w:name w:val="Стиль многоуровневый401"/>
    <w:basedOn w:val="a8"/>
    <w:rsid w:val="00153A23"/>
  </w:style>
  <w:style w:type="numbering" w:customStyle="1" w:styleId="111111401">
    <w:name w:val="1 / 1.1 / 1.1.1401"/>
    <w:basedOn w:val="a8"/>
    <w:next w:val="111111"/>
    <w:rsid w:val="00153A23"/>
  </w:style>
  <w:style w:type="table" w:customStyle="1" w:styleId="11712">
    <w:name w:val="Сетка таблицы1171"/>
    <w:basedOn w:val="a7"/>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10">
    <w:name w:val="Нет списка111131"/>
    <w:next w:val="a8"/>
    <w:uiPriority w:val="99"/>
    <w:semiHidden/>
    <w:rsid w:val="00153A23"/>
  </w:style>
  <w:style w:type="numbering" w:customStyle="1" w:styleId="12011">
    <w:name w:val="Стиль многоуровневый1201"/>
    <w:basedOn w:val="a8"/>
    <w:rsid w:val="00153A23"/>
  </w:style>
  <w:style w:type="numbering" w:customStyle="1" w:styleId="1111111241">
    <w:name w:val="1 / 1.1 / 1.1.11241"/>
    <w:basedOn w:val="a8"/>
    <w:next w:val="111111"/>
    <w:rsid w:val="00153A23"/>
  </w:style>
  <w:style w:type="numbering" w:customStyle="1" w:styleId="3812">
    <w:name w:val="Нет списка381"/>
    <w:next w:val="a8"/>
    <w:uiPriority w:val="99"/>
    <w:semiHidden/>
    <w:unhideWhenUsed/>
    <w:rsid w:val="00153A23"/>
  </w:style>
  <w:style w:type="numbering" w:customStyle="1" w:styleId="1281">
    <w:name w:val="Нет списка1281"/>
    <w:next w:val="a8"/>
    <w:uiPriority w:val="99"/>
    <w:semiHidden/>
    <w:unhideWhenUsed/>
    <w:rsid w:val="00153A23"/>
  </w:style>
  <w:style w:type="table" w:customStyle="1" w:styleId="21112">
    <w:name w:val="Сетка таблицы21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1">
    <w:name w:val="Нет списка11251"/>
    <w:next w:val="a8"/>
    <w:uiPriority w:val="99"/>
    <w:semiHidden/>
    <w:rsid w:val="00153A23"/>
  </w:style>
  <w:style w:type="numbering" w:customStyle="1" w:styleId="21310">
    <w:name w:val="Стиль многоуровневый2131"/>
    <w:basedOn w:val="a8"/>
    <w:rsid w:val="00153A23"/>
  </w:style>
  <w:style w:type="numbering" w:customStyle="1" w:styleId="1111112131">
    <w:name w:val="1 / 1.1 / 1.1.12131"/>
    <w:basedOn w:val="a8"/>
    <w:next w:val="111111"/>
    <w:rsid w:val="00153A23"/>
  </w:style>
  <w:style w:type="numbering" w:customStyle="1" w:styleId="4511">
    <w:name w:val="Нет списка451"/>
    <w:next w:val="a8"/>
    <w:uiPriority w:val="99"/>
    <w:semiHidden/>
    <w:unhideWhenUsed/>
    <w:rsid w:val="00153A23"/>
  </w:style>
  <w:style w:type="numbering" w:customStyle="1" w:styleId="1351">
    <w:name w:val="Нет списка1351"/>
    <w:next w:val="a8"/>
    <w:uiPriority w:val="99"/>
    <w:semiHidden/>
    <w:unhideWhenUsed/>
    <w:rsid w:val="00153A23"/>
  </w:style>
  <w:style w:type="table" w:customStyle="1" w:styleId="3161">
    <w:name w:val="Сетка таблицы316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1">
    <w:name w:val="Нет списка11351"/>
    <w:next w:val="a8"/>
    <w:uiPriority w:val="99"/>
    <w:semiHidden/>
    <w:rsid w:val="00153A23"/>
  </w:style>
  <w:style w:type="numbering" w:customStyle="1" w:styleId="31011">
    <w:name w:val="Стиль многоуровневый3101"/>
    <w:basedOn w:val="a8"/>
    <w:rsid w:val="00153A23"/>
  </w:style>
  <w:style w:type="numbering" w:customStyle="1" w:styleId="1111113101">
    <w:name w:val="1 / 1.1 / 1.1.13101"/>
    <w:basedOn w:val="a8"/>
    <w:next w:val="111111"/>
    <w:rsid w:val="00153A23"/>
  </w:style>
  <w:style w:type="numbering" w:customStyle="1" w:styleId="5511">
    <w:name w:val="Нет списка551"/>
    <w:next w:val="a8"/>
    <w:uiPriority w:val="99"/>
    <w:semiHidden/>
    <w:unhideWhenUsed/>
    <w:rsid w:val="00153A23"/>
  </w:style>
  <w:style w:type="numbering" w:customStyle="1" w:styleId="1451">
    <w:name w:val="Нет списка1451"/>
    <w:next w:val="a8"/>
    <w:uiPriority w:val="99"/>
    <w:semiHidden/>
    <w:unhideWhenUsed/>
    <w:rsid w:val="00153A23"/>
  </w:style>
  <w:style w:type="table" w:customStyle="1" w:styleId="41010">
    <w:name w:val="Сетка таблицы410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0">
    <w:name w:val="Нет списка11431"/>
    <w:next w:val="a8"/>
    <w:uiPriority w:val="99"/>
    <w:semiHidden/>
    <w:rsid w:val="00153A23"/>
  </w:style>
  <w:style w:type="numbering" w:customStyle="1" w:styleId="4512">
    <w:name w:val="Стиль многоуровневый451"/>
    <w:basedOn w:val="a8"/>
    <w:rsid w:val="00153A23"/>
  </w:style>
  <w:style w:type="numbering" w:customStyle="1" w:styleId="111111451">
    <w:name w:val="1 / 1.1 / 1.1.1451"/>
    <w:basedOn w:val="a8"/>
    <w:next w:val="111111"/>
    <w:rsid w:val="00153A23"/>
  </w:style>
  <w:style w:type="numbering" w:customStyle="1" w:styleId="651">
    <w:name w:val="Нет списка651"/>
    <w:next w:val="a8"/>
    <w:uiPriority w:val="99"/>
    <w:semiHidden/>
    <w:unhideWhenUsed/>
    <w:rsid w:val="00153A23"/>
  </w:style>
  <w:style w:type="numbering" w:customStyle="1" w:styleId="1551">
    <w:name w:val="Нет списка1551"/>
    <w:next w:val="a8"/>
    <w:uiPriority w:val="99"/>
    <w:semiHidden/>
    <w:unhideWhenUsed/>
    <w:rsid w:val="00153A23"/>
  </w:style>
  <w:style w:type="table" w:customStyle="1" w:styleId="581">
    <w:name w:val="Сетка таблицы58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310">
    <w:name w:val="Нет списка11531"/>
    <w:next w:val="a8"/>
    <w:uiPriority w:val="99"/>
    <w:semiHidden/>
    <w:rsid w:val="00153A23"/>
  </w:style>
  <w:style w:type="numbering" w:customStyle="1" w:styleId="5512">
    <w:name w:val="Стиль многоуровневый551"/>
    <w:basedOn w:val="a8"/>
    <w:rsid w:val="00153A23"/>
  </w:style>
  <w:style w:type="numbering" w:customStyle="1" w:styleId="111111551">
    <w:name w:val="1 / 1.1 / 1.1.1551"/>
    <w:basedOn w:val="a8"/>
    <w:next w:val="111111"/>
    <w:rsid w:val="00153A23"/>
  </w:style>
  <w:style w:type="numbering" w:customStyle="1" w:styleId="7210">
    <w:name w:val="Нет списка721"/>
    <w:next w:val="a8"/>
    <w:uiPriority w:val="99"/>
    <w:semiHidden/>
    <w:unhideWhenUsed/>
    <w:rsid w:val="00153A23"/>
  </w:style>
  <w:style w:type="numbering" w:customStyle="1" w:styleId="16210">
    <w:name w:val="Нет списка1621"/>
    <w:next w:val="a8"/>
    <w:uiPriority w:val="99"/>
    <w:semiHidden/>
    <w:unhideWhenUsed/>
    <w:rsid w:val="00153A23"/>
  </w:style>
  <w:style w:type="numbering" w:customStyle="1" w:styleId="21211">
    <w:name w:val="Нет списка2121"/>
    <w:next w:val="a8"/>
    <w:uiPriority w:val="99"/>
    <w:semiHidden/>
    <w:unhideWhenUsed/>
    <w:rsid w:val="00153A23"/>
  </w:style>
  <w:style w:type="numbering" w:customStyle="1" w:styleId="116110">
    <w:name w:val="Нет списка11611"/>
    <w:next w:val="a8"/>
    <w:uiPriority w:val="99"/>
    <w:semiHidden/>
    <w:rsid w:val="00153A23"/>
  </w:style>
  <w:style w:type="numbering" w:customStyle="1" w:styleId="6211">
    <w:name w:val="Стиль многоуровневый621"/>
    <w:basedOn w:val="a8"/>
    <w:rsid w:val="00153A23"/>
  </w:style>
  <w:style w:type="numbering" w:customStyle="1" w:styleId="111111621">
    <w:name w:val="1 / 1.1 / 1.1.1621"/>
    <w:basedOn w:val="a8"/>
    <w:next w:val="111111"/>
    <w:rsid w:val="00153A23"/>
  </w:style>
  <w:style w:type="numbering" w:customStyle="1" w:styleId="111221">
    <w:name w:val="Нет списка111221"/>
    <w:next w:val="a8"/>
    <w:uiPriority w:val="99"/>
    <w:semiHidden/>
    <w:rsid w:val="00153A23"/>
  </w:style>
  <w:style w:type="numbering" w:customStyle="1" w:styleId="111114">
    <w:name w:val="Стиль многоуровневый11111"/>
    <w:basedOn w:val="a8"/>
    <w:rsid w:val="00153A23"/>
  </w:style>
  <w:style w:type="numbering" w:customStyle="1" w:styleId="31111">
    <w:name w:val="Нет списка3111"/>
    <w:next w:val="a8"/>
    <w:uiPriority w:val="99"/>
    <w:semiHidden/>
    <w:unhideWhenUsed/>
    <w:rsid w:val="00153A23"/>
  </w:style>
  <w:style w:type="numbering" w:customStyle="1" w:styleId="121111">
    <w:name w:val="Нет списка12111"/>
    <w:next w:val="a8"/>
    <w:uiPriority w:val="99"/>
    <w:semiHidden/>
    <w:unhideWhenUsed/>
    <w:rsid w:val="00153A23"/>
  </w:style>
  <w:style w:type="numbering" w:customStyle="1" w:styleId="112111">
    <w:name w:val="Нет списка112111"/>
    <w:next w:val="a8"/>
    <w:uiPriority w:val="99"/>
    <w:semiHidden/>
    <w:rsid w:val="00153A23"/>
  </w:style>
  <w:style w:type="numbering" w:customStyle="1" w:styleId="21410">
    <w:name w:val="Стиль многоуровневый2141"/>
    <w:basedOn w:val="a8"/>
    <w:rsid w:val="00153A23"/>
  </w:style>
  <w:style w:type="numbering" w:customStyle="1" w:styleId="1111112141">
    <w:name w:val="1 / 1.1 / 1.1.12141"/>
    <w:basedOn w:val="a8"/>
    <w:next w:val="111111"/>
    <w:rsid w:val="00153A23"/>
  </w:style>
  <w:style w:type="numbering" w:customStyle="1" w:styleId="41110">
    <w:name w:val="Нет списка4111"/>
    <w:next w:val="a8"/>
    <w:uiPriority w:val="99"/>
    <w:semiHidden/>
    <w:unhideWhenUsed/>
    <w:rsid w:val="00153A23"/>
  </w:style>
  <w:style w:type="numbering" w:customStyle="1" w:styleId="131111">
    <w:name w:val="Нет списка13111"/>
    <w:next w:val="a8"/>
    <w:uiPriority w:val="99"/>
    <w:semiHidden/>
    <w:unhideWhenUsed/>
    <w:rsid w:val="00153A23"/>
  </w:style>
  <w:style w:type="numbering" w:customStyle="1" w:styleId="113111">
    <w:name w:val="Нет списка113111"/>
    <w:next w:val="a8"/>
    <w:uiPriority w:val="99"/>
    <w:semiHidden/>
    <w:rsid w:val="00153A23"/>
  </w:style>
  <w:style w:type="numbering" w:customStyle="1" w:styleId="31112">
    <w:name w:val="Стиль многоуровневый3111"/>
    <w:basedOn w:val="a8"/>
    <w:rsid w:val="00153A23"/>
  </w:style>
  <w:style w:type="numbering" w:customStyle="1" w:styleId="1111113111">
    <w:name w:val="1 / 1.1 / 1.1.13111"/>
    <w:basedOn w:val="a8"/>
    <w:next w:val="111111"/>
    <w:rsid w:val="00153A23"/>
  </w:style>
  <w:style w:type="numbering" w:customStyle="1" w:styleId="51110">
    <w:name w:val="Нет списка5111"/>
    <w:next w:val="a8"/>
    <w:uiPriority w:val="99"/>
    <w:semiHidden/>
    <w:unhideWhenUsed/>
    <w:rsid w:val="00153A23"/>
  </w:style>
  <w:style w:type="numbering" w:customStyle="1" w:styleId="141110">
    <w:name w:val="Нет списка14111"/>
    <w:next w:val="a8"/>
    <w:uiPriority w:val="99"/>
    <w:semiHidden/>
    <w:unhideWhenUsed/>
    <w:rsid w:val="00153A23"/>
  </w:style>
  <w:style w:type="numbering" w:customStyle="1" w:styleId="114111">
    <w:name w:val="Нет списка114111"/>
    <w:next w:val="a8"/>
    <w:uiPriority w:val="99"/>
    <w:semiHidden/>
    <w:rsid w:val="00153A23"/>
  </w:style>
  <w:style w:type="numbering" w:customStyle="1" w:styleId="41111">
    <w:name w:val="Стиль многоуровневый4111"/>
    <w:basedOn w:val="a8"/>
    <w:rsid w:val="00153A23"/>
  </w:style>
  <w:style w:type="numbering" w:customStyle="1" w:styleId="1111114111">
    <w:name w:val="1 / 1.1 / 1.1.14111"/>
    <w:basedOn w:val="a8"/>
    <w:next w:val="111111"/>
    <w:rsid w:val="00153A23"/>
  </w:style>
  <w:style w:type="numbering" w:customStyle="1" w:styleId="61110">
    <w:name w:val="Нет списка6111"/>
    <w:next w:val="a8"/>
    <w:uiPriority w:val="99"/>
    <w:semiHidden/>
    <w:unhideWhenUsed/>
    <w:rsid w:val="00153A23"/>
  </w:style>
  <w:style w:type="numbering" w:customStyle="1" w:styleId="151110">
    <w:name w:val="Нет списка15111"/>
    <w:next w:val="a8"/>
    <w:uiPriority w:val="99"/>
    <w:semiHidden/>
    <w:unhideWhenUsed/>
    <w:rsid w:val="00153A23"/>
  </w:style>
  <w:style w:type="numbering" w:customStyle="1" w:styleId="115111">
    <w:name w:val="Нет списка115111"/>
    <w:next w:val="a8"/>
    <w:uiPriority w:val="99"/>
    <w:semiHidden/>
    <w:rsid w:val="00153A23"/>
  </w:style>
  <w:style w:type="numbering" w:customStyle="1" w:styleId="51111">
    <w:name w:val="Стиль многоуровневый5111"/>
    <w:basedOn w:val="a8"/>
    <w:rsid w:val="00153A23"/>
  </w:style>
  <w:style w:type="numbering" w:customStyle="1" w:styleId="1111115111">
    <w:name w:val="1 / 1.1 / 1.1.15111"/>
    <w:basedOn w:val="a8"/>
    <w:next w:val="111111"/>
    <w:rsid w:val="00153A23"/>
  </w:style>
  <w:style w:type="numbering" w:customStyle="1" w:styleId="8211">
    <w:name w:val="Нет списка821"/>
    <w:next w:val="a8"/>
    <w:uiPriority w:val="99"/>
    <w:semiHidden/>
    <w:unhideWhenUsed/>
    <w:rsid w:val="00153A23"/>
  </w:style>
  <w:style w:type="numbering" w:customStyle="1" w:styleId="17210">
    <w:name w:val="Нет списка1721"/>
    <w:next w:val="a8"/>
    <w:uiPriority w:val="99"/>
    <w:semiHidden/>
    <w:unhideWhenUsed/>
    <w:rsid w:val="00153A23"/>
  </w:style>
  <w:style w:type="numbering" w:customStyle="1" w:styleId="22210">
    <w:name w:val="Нет списка2221"/>
    <w:next w:val="a8"/>
    <w:uiPriority w:val="99"/>
    <w:semiHidden/>
    <w:unhideWhenUsed/>
    <w:rsid w:val="00153A23"/>
  </w:style>
  <w:style w:type="numbering" w:customStyle="1" w:styleId="117110">
    <w:name w:val="Нет списка11711"/>
    <w:next w:val="a8"/>
    <w:uiPriority w:val="99"/>
    <w:semiHidden/>
    <w:rsid w:val="00153A23"/>
  </w:style>
  <w:style w:type="numbering" w:customStyle="1" w:styleId="7112">
    <w:name w:val="Стиль многоуровневый711"/>
    <w:basedOn w:val="a8"/>
    <w:rsid w:val="00153A23"/>
  </w:style>
  <w:style w:type="numbering" w:customStyle="1" w:styleId="111111711">
    <w:name w:val="1 / 1.1 / 1.1.1711"/>
    <w:basedOn w:val="a8"/>
    <w:next w:val="111111"/>
    <w:rsid w:val="00153A23"/>
  </w:style>
  <w:style w:type="numbering" w:customStyle="1" w:styleId="111321">
    <w:name w:val="Нет списка111321"/>
    <w:next w:val="a8"/>
    <w:uiPriority w:val="99"/>
    <w:semiHidden/>
    <w:rsid w:val="00153A23"/>
  </w:style>
  <w:style w:type="numbering" w:customStyle="1" w:styleId="12311">
    <w:name w:val="Стиль многоуровневый1231"/>
    <w:basedOn w:val="a8"/>
    <w:rsid w:val="00153A23"/>
  </w:style>
  <w:style w:type="numbering" w:customStyle="1" w:styleId="32110">
    <w:name w:val="Нет списка3211"/>
    <w:next w:val="a8"/>
    <w:uiPriority w:val="99"/>
    <w:semiHidden/>
    <w:unhideWhenUsed/>
    <w:rsid w:val="00153A23"/>
  </w:style>
  <w:style w:type="numbering" w:customStyle="1" w:styleId="122111">
    <w:name w:val="Нет списка12211"/>
    <w:next w:val="a8"/>
    <w:uiPriority w:val="99"/>
    <w:semiHidden/>
    <w:unhideWhenUsed/>
    <w:rsid w:val="00153A23"/>
  </w:style>
  <w:style w:type="numbering" w:customStyle="1" w:styleId="112211">
    <w:name w:val="Нет списка112211"/>
    <w:next w:val="a8"/>
    <w:uiPriority w:val="99"/>
    <w:semiHidden/>
    <w:rsid w:val="00153A23"/>
  </w:style>
  <w:style w:type="numbering" w:customStyle="1" w:styleId="22111">
    <w:name w:val="Стиль многоуровневый2211"/>
    <w:basedOn w:val="a8"/>
    <w:rsid w:val="00153A23"/>
  </w:style>
  <w:style w:type="numbering" w:customStyle="1" w:styleId="1111112211">
    <w:name w:val="1 / 1.1 / 1.1.12211"/>
    <w:basedOn w:val="a8"/>
    <w:next w:val="111111"/>
    <w:rsid w:val="00153A23"/>
  </w:style>
  <w:style w:type="numbering" w:customStyle="1" w:styleId="42110">
    <w:name w:val="Нет списка4211"/>
    <w:next w:val="a8"/>
    <w:uiPriority w:val="99"/>
    <w:semiHidden/>
    <w:unhideWhenUsed/>
    <w:rsid w:val="00153A23"/>
  </w:style>
  <w:style w:type="numbering" w:customStyle="1" w:styleId="13211">
    <w:name w:val="Нет списка13211"/>
    <w:next w:val="a8"/>
    <w:uiPriority w:val="99"/>
    <w:semiHidden/>
    <w:unhideWhenUsed/>
    <w:rsid w:val="00153A23"/>
  </w:style>
  <w:style w:type="numbering" w:customStyle="1" w:styleId="113211">
    <w:name w:val="Нет списка113211"/>
    <w:next w:val="a8"/>
    <w:uiPriority w:val="99"/>
    <w:semiHidden/>
    <w:rsid w:val="00153A23"/>
  </w:style>
  <w:style w:type="numbering" w:customStyle="1" w:styleId="32111">
    <w:name w:val="Стиль многоуровневый3211"/>
    <w:basedOn w:val="a8"/>
    <w:rsid w:val="00153A23"/>
  </w:style>
  <w:style w:type="numbering" w:customStyle="1" w:styleId="1111113211">
    <w:name w:val="1 / 1.1 / 1.1.13211"/>
    <w:basedOn w:val="a8"/>
    <w:next w:val="111111"/>
    <w:rsid w:val="00153A23"/>
  </w:style>
  <w:style w:type="numbering" w:customStyle="1" w:styleId="52110">
    <w:name w:val="Нет списка5211"/>
    <w:next w:val="a8"/>
    <w:uiPriority w:val="99"/>
    <w:semiHidden/>
    <w:unhideWhenUsed/>
    <w:rsid w:val="00153A23"/>
  </w:style>
  <w:style w:type="numbering" w:customStyle="1" w:styleId="14211">
    <w:name w:val="Нет списка14211"/>
    <w:next w:val="a8"/>
    <w:uiPriority w:val="99"/>
    <w:semiHidden/>
    <w:unhideWhenUsed/>
    <w:rsid w:val="00153A23"/>
  </w:style>
  <w:style w:type="numbering" w:customStyle="1" w:styleId="114211">
    <w:name w:val="Нет списка114211"/>
    <w:next w:val="a8"/>
    <w:uiPriority w:val="99"/>
    <w:semiHidden/>
    <w:rsid w:val="00153A23"/>
  </w:style>
  <w:style w:type="numbering" w:customStyle="1" w:styleId="42111">
    <w:name w:val="Стиль многоуровневый4211"/>
    <w:basedOn w:val="a8"/>
    <w:rsid w:val="00153A23"/>
  </w:style>
  <w:style w:type="numbering" w:customStyle="1" w:styleId="1111114211">
    <w:name w:val="1 / 1.1 / 1.1.14211"/>
    <w:basedOn w:val="a8"/>
    <w:next w:val="111111"/>
    <w:rsid w:val="00153A23"/>
  </w:style>
  <w:style w:type="numbering" w:customStyle="1" w:styleId="62110">
    <w:name w:val="Нет списка6211"/>
    <w:next w:val="a8"/>
    <w:uiPriority w:val="99"/>
    <w:semiHidden/>
    <w:unhideWhenUsed/>
    <w:rsid w:val="00153A23"/>
  </w:style>
  <w:style w:type="numbering" w:customStyle="1" w:styleId="15211">
    <w:name w:val="Нет списка15211"/>
    <w:next w:val="a8"/>
    <w:uiPriority w:val="99"/>
    <w:semiHidden/>
    <w:unhideWhenUsed/>
    <w:rsid w:val="00153A23"/>
  </w:style>
  <w:style w:type="numbering" w:customStyle="1" w:styleId="115211">
    <w:name w:val="Нет списка115211"/>
    <w:next w:val="a8"/>
    <w:uiPriority w:val="99"/>
    <w:semiHidden/>
    <w:rsid w:val="00153A23"/>
  </w:style>
  <w:style w:type="numbering" w:customStyle="1" w:styleId="52111">
    <w:name w:val="Стиль многоуровневый5211"/>
    <w:basedOn w:val="a8"/>
    <w:rsid w:val="00153A23"/>
  </w:style>
  <w:style w:type="numbering" w:customStyle="1" w:styleId="1111115211">
    <w:name w:val="1 / 1.1 / 1.1.15211"/>
    <w:basedOn w:val="a8"/>
    <w:next w:val="111111"/>
    <w:rsid w:val="00153A23"/>
  </w:style>
  <w:style w:type="table" w:customStyle="1" w:styleId="12214">
    <w:name w:val="Сетка таблицы1221"/>
    <w:basedOn w:val="a7"/>
    <w:next w:val="affb"/>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0">
    <w:name w:val="Нет списка2321"/>
    <w:next w:val="a8"/>
    <w:uiPriority w:val="99"/>
    <w:semiHidden/>
    <w:unhideWhenUsed/>
    <w:rsid w:val="00153A23"/>
  </w:style>
  <w:style w:type="table" w:customStyle="1" w:styleId="13210">
    <w:name w:val="Сетка таблицы1321"/>
    <w:basedOn w:val="a7"/>
    <w:next w:val="affb"/>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Сетка таблицы72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10">
    <w:name w:val="Нет списка2421"/>
    <w:next w:val="a8"/>
    <w:uiPriority w:val="99"/>
    <w:semiHidden/>
    <w:unhideWhenUsed/>
    <w:rsid w:val="00153A23"/>
  </w:style>
  <w:style w:type="table" w:customStyle="1" w:styleId="14210">
    <w:name w:val="Сетка таблицы142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51">
    <w:name w:val="1 / 1.1 / 1.1.11251"/>
    <w:basedOn w:val="a8"/>
    <w:next w:val="111111"/>
    <w:rsid w:val="00153A23"/>
  </w:style>
  <w:style w:type="table" w:customStyle="1" w:styleId="8310">
    <w:name w:val="Сетка таблицы83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2">
    <w:name w:val="Стиль многоуровневый811"/>
    <w:basedOn w:val="a8"/>
    <w:rsid w:val="00153A23"/>
  </w:style>
  <w:style w:type="numbering" w:customStyle="1" w:styleId="111111811">
    <w:name w:val="1 / 1.1 / 1.1.1811"/>
    <w:basedOn w:val="a8"/>
    <w:next w:val="111111"/>
    <w:rsid w:val="00153A23"/>
  </w:style>
  <w:style w:type="table" w:customStyle="1" w:styleId="3171">
    <w:name w:val="Сетка таблицы3171"/>
    <w:basedOn w:val="a7"/>
    <w:next w:val="affb"/>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31">
    <w:name w:val="1 / 1.1 / 1.1.11331"/>
    <w:basedOn w:val="a8"/>
    <w:next w:val="111111"/>
    <w:rsid w:val="00153A23"/>
  </w:style>
  <w:style w:type="table" w:customStyle="1" w:styleId="41112">
    <w:name w:val="Сетка таблицы411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11">
    <w:name w:val="1 / 1.1 / 1.1.12311"/>
    <w:basedOn w:val="a8"/>
    <w:next w:val="111111"/>
    <w:rsid w:val="00153A23"/>
  </w:style>
  <w:style w:type="numbering" w:customStyle="1" w:styleId="1111111a">
    <w:name w:val="Нет списка1111111"/>
    <w:next w:val="a8"/>
    <w:uiPriority w:val="99"/>
    <w:semiHidden/>
    <w:rsid w:val="00153A23"/>
  </w:style>
  <w:style w:type="numbering" w:customStyle="1" w:styleId="111214">
    <w:name w:val="Стиль многоуровневый11121"/>
    <w:basedOn w:val="a8"/>
    <w:rsid w:val="00153A23"/>
  </w:style>
  <w:style w:type="numbering" w:customStyle="1" w:styleId="11111111121">
    <w:name w:val="1 / 1.1 / 1.1.111121"/>
    <w:basedOn w:val="a8"/>
    <w:next w:val="111111"/>
    <w:rsid w:val="00153A23"/>
  </w:style>
  <w:style w:type="table" w:customStyle="1" w:styleId="51112">
    <w:name w:val="Сетка таблицы511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0">
    <w:name w:val="Стиль многоуровневый3311"/>
    <w:basedOn w:val="a8"/>
    <w:rsid w:val="00153A23"/>
  </w:style>
  <w:style w:type="numbering" w:customStyle="1" w:styleId="43110">
    <w:name w:val="Стиль многоуровневый4311"/>
    <w:basedOn w:val="a8"/>
    <w:rsid w:val="00153A23"/>
  </w:style>
  <w:style w:type="numbering" w:customStyle="1" w:styleId="9210">
    <w:name w:val="Нет списка921"/>
    <w:next w:val="a8"/>
    <w:uiPriority w:val="99"/>
    <w:semiHidden/>
    <w:unhideWhenUsed/>
    <w:rsid w:val="00153A23"/>
  </w:style>
  <w:style w:type="numbering" w:customStyle="1" w:styleId="18210">
    <w:name w:val="Нет списка1821"/>
    <w:next w:val="a8"/>
    <w:uiPriority w:val="99"/>
    <w:semiHidden/>
    <w:unhideWhenUsed/>
    <w:rsid w:val="00153A23"/>
  </w:style>
  <w:style w:type="table" w:customStyle="1" w:styleId="81110">
    <w:name w:val="Сетка таблицы811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10">
    <w:name w:val="Нет списка2521"/>
    <w:next w:val="a8"/>
    <w:uiPriority w:val="99"/>
    <w:semiHidden/>
    <w:unhideWhenUsed/>
    <w:rsid w:val="00153A23"/>
  </w:style>
  <w:style w:type="table" w:customStyle="1" w:styleId="15210">
    <w:name w:val="Сетка таблицы152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11">
    <w:name w:val="1 / 1.1 / 1.1.15311"/>
    <w:basedOn w:val="a8"/>
    <w:next w:val="111111"/>
    <w:rsid w:val="00153A23"/>
  </w:style>
  <w:style w:type="table" w:customStyle="1" w:styleId="112210">
    <w:name w:val="Сетка таблицы11221"/>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2">
    <w:name w:val="Стиль многоуровневый1321"/>
    <w:basedOn w:val="a8"/>
    <w:rsid w:val="00153A23"/>
  </w:style>
  <w:style w:type="numbering" w:customStyle="1" w:styleId="10110">
    <w:name w:val="Нет списка1011"/>
    <w:next w:val="a8"/>
    <w:uiPriority w:val="99"/>
    <w:semiHidden/>
    <w:unhideWhenUsed/>
    <w:rsid w:val="00153A23"/>
  </w:style>
  <w:style w:type="numbering" w:customStyle="1" w:styleId="19110">
    <w:name w:val="Нет списка1911"/>
    <w:next w:val="a8"/>
    <w:uiPriority w:val="99"/>
    <w:semiHidden/>
    <w:unhideWhenUsed/>
    <w:rsid w:val="00153A23"/>
  </w:style>
  <w:style w:type="table" w:customStyle="1" w:styleId="9111">
    <w:name w:val="Сетка таблицы91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0">
    <w:name w:val="Нет списка2611"/>
    <w:next w:val="a8"/>
    <w:uiPriority w:val="99"/>
    <w:semiHidden/>
    <w:unhideWhenUsed/>
    <w:rsid w:val="00153A23"/>
  </w:style>
  <w:style w:type="table" w:customStyle="1" w:styleId="16111">
    <w:name w:val="Сетка таблицы16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1">
    <w:name w:val="Стиль многоуровневый6111"/>
    <w:basedOn w:val="a8"/>
    <w:rsid w:val="00153A23"/>
  </w:style>
  <w:style w:type="numbering" w:customStyle="1" w:styleId="1111116111">
    <w:name w:val="1 / 1.1 / 1.1.16111"/>
    <w:basedOn w:val="a8"/>
    <w:next w:val="111111"/>
    <w:rsid w:val="00153A23"/>
  </w:style>
  <w:style w:type="table" w:customStyle="1" w:styleId="113110">
    <w:name w:val="Сетка таблицы11311"/>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1">
    <w:name w:val="Нет списка111411"/>
    <w:next w:val="a8"/>
    <w:uiPriority w:val="99"/>
    <w:semiHidden/>
    <w:rsid w:val="00153A23"/>
  </w:style>
  <w:style w:type="numbering" w:customStyle="1" w:styleId="14112">
    <w:name w:val="Стиль многоуровневый1411"/>
    <w:basedOn w:val="a8"/>
    <w:rsid w:val="00153A23"/>
  </w:style>
  <w:style w:type="numbering" w:customStyle="1" w:styleId="20110">
    <w:name w:val="Нет списка2011"/>
    <w:next w:val="a8"/>
    <w:uiPriority w:val="99"/>
    <w:semiHidden/>
    <w:unhideWhenUsed/>
    <w:rsid w:val="00153A23"/>
  </w:style>
  <w:style w:type="numbering" w:customStyle="1" w:styleId="27110">
    <w:name w:val="Нет списка2711"/>
    <w:next w:val="a8"/>
    <w:uiPriority w:val="99"/>
    <w:semiHidden/>
    <w:unhideWhenUsed/>
    <w:rsid w:val="00153A23"/>
  </w:style>
  <w:style w:type="table" w:customStyle="1" w:styleId="21212">
    <w:name w:val="Сетка таблицы212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
    <w:name w:val="Сетка таблицы22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Сетка таблицы32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2">
    <w:name w:val="Сетка таблицы42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2">
    <w:name w:val="Сетка таблицы52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0">
    <w:name w:val="Нет списка11011"/>
    <w:next w:val="a8"/>
    <w:uiPriority w:val="99"/>
    <w:semiHidden/>
    <w:unhideWhenUsed/>
    <w:rsid w:val="00153A23"/>
  </w:style>
  <w:style w:type="table" w:customStyle="1" w:styleId="10111">
    <w:name w:val="Сетка таблицы101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Сетка таблицы17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0">
    <w:name w:val="Сетка таблицы11411"/>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1">
    <w:name w:val="Нет списка111511"/>
    <w:next w:val="a8"/>
    <w:uiPriority w:val="99"/>
    <w:semiHidden/>
    <w:rsid w:val="00153A23"/>
  </w:style>
  <w:style w:type="numbering" w:customStyle="1" w:styleId="15112">
    <w:name w:val="Стиль многоуровневый1511"/>
    <w:basedOn w:val="a8"/>
    <w:rsid w:val="00153A23"/>
  </w:style>
  <w:style w:type="numbering" w:customStyle="1" w:styleId="1111111511">
    <w:name w:val="1 / 1.1 / 1.1.11511"/>
    <w:basedOn w:val="a8"/>
    <w:next w:val="111111"/>
    <w:rsid w:val="00153A23"/>
  </w:style>
  <w:style w:type="numbering" w:customStyle="1" w:styleId="33111">
    <w:name w:val="Нет списка3311"/>
    <w:next w:val="a8"/>
    <w:uiPriority w:val="99"/>
    <w:semiHidden/>
    <w:unhideWhenUsed/>
    <w:rsid w:val="00153A23"/>
  </w:style>
  <w:style w:type="numbering" w:customStyle="1" w:styleId="123110">
    <w:name w:val="Нет списка12311"/>
    <w:next w:val="a8"/>
    <w:uiPriority w:val="99"/>
    <w:semiHidden/>
    <w:unhideWhenUsed/>
    <w:rsid w:val="00153A23"/>
  </w:style>
  <w:style w:type="table" w:customStyle="1" w:styleId="23111">
    <w:name w:val="Сетка таблицы23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1">
    <w:name w:val="Нет списка112311"/>
    <w:next w:val="a8"/>
    <w:uiPriority w:val="99"/>
    <w:semiHidden/>
    <w:rsid w:val="00153A23"/>
  </w:style>
  <w:style w:type="numbering" w:customStyle="1" w:styleId="23112">
    <w:name w:val="Стиль многоуровневый2311"/>
    <w:basedOn w:val="a8"/>
    <w:rsid w:val="00153A23"/>
  </w:style>
  <w:style w:type="numbering" w:customStyle="1" w:styleId="43111">
    <w:name w:val="Нет списка4311"/>
    <w:next w:val="a8"/>
    <w:uiPriority w:val="99"/>
    <w:semiHidden/>
    <w:unhideWhenUsed/>
    <w:rsid w:val="00153A23"/>
  </w:style>
  <w:style w:type="numbering" w:customStyle="1" w:styleId="13311">
    <w:name w:val="Нет списка13311"/>
    <w:next w:val="a8"/>
    <w:uiPriority w:val="99"/>
    <w:semiHidden/>
    <w:unhideWhenUsed/>
    <w:rsid w:val="00153A23"/>
  </w:style>
  <w:style w:type="table" w:customStyle="1" w:styleId="33112">
    <w:name w:val="Сетка таблицы33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1">
    <w:name w:val="Нет списка113311"/>
    <w:next w:val="a8"/>
    <w:uiPriority w:val="99"/>
    <w:semiHidden/>
    <w:rsid w:val="00153A23"/>
  </w:style>
  <w:style w:type="numbering" w:customStyle="1" w:styleId="53111">
    <w:name w:val="Нет списка5311"/>
    <w:next w:val="a8"/>
    <w:uiPriority w:val="99"/>
    <w:semiHidden/>
    <w:unhideWhenUsed/>
    <w:rsid w:val="00153A23"/>
  </w:style>
  <w:style w:type="numbering" w:customStyle="1" w:styleId="14311">
    <w:name w:val="Нет списка14311"/>
    <w:next w:val="a8"/>
    <w:uiPriority w:val="99"/>
    <w:semiHidden/>
    <w:unhideWhenUsed/>
    <w:rsid w:val="00153A23"/>
  </w:style>
  <w:style w:type="table" w:customStyle="1" w:styleId="43112">
    <w:name w:val="Сетка таблицы43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1">
    <w:name w:val="Нет списка6311"/>
    <w:next w:val="a8"/>
    <w:uiPriority w:val="99"/>
    <w:semiHidden/>
    <w:unhideWhenUsed/>
    <w:rsid w:val="00153A23"/>
  </w:style>
  <w:style w:type="numbering" w:customStyle="1" w:styleId="15311">
    <w:name w:val="Нет списка15311"/>
    <w:next w:val="a8"/>
    <w:uiPriority w:val="99"/>
    <w:semiHidden/>
    <w:unhideWhenUsed/>
    <w:rsid w:val="00153A23"/>
  </w:style>
  <w:style w:type="table" w:customStyle="1" w:styleId="53112">
    <w:name w:val="Сетка таблицы53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Сетка таблицы1811"/>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
    <w:name w:val="Сетка таблицы3411"/>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2">
    <w:name w:val="Стиль многоуровневый1611"/>
    <w:rsid w:val="00153A23"/>
  </w:style>
  <w:style w:type="numbering" w:customStyle="1" w:styleId="1111111611">
    <w:name w:val="1 / 1.1 / 1.1.11611"/>
    <w:rsid w:val="00153A23"/>
  </w:style>
  <w:style w:type="numbering" w:customStyle="1" w:styleId="9112">
    <w:name w:val="Стиль многоуровневый911"/>
    <w:rsid w:val="00153A23"/>
  </w:style>
  <w:style w:type="numbering" w:customStyle="1" w:styleId="111111911">
    <w:name w:val="1 / 1.1 / 1.1.1911"/>
    <w:basedOn w:val="a8"/>
    <w:next w:val="111111"/>
    <w:semiHidden/>
    <w:unhideWhenUsed/>
    <w:rsid w:val="00153A23"/>
  </w:style>
  <w:style w:type="table" w:customStyle="1" w:styleId="19111">
    <w:name w:val="Сетка таблицы1911"/>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0">
    <w:name w:val="Сетка таблицы3511"/>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2">
    <w:name w:val="Стиль многоуровневый1711"/>
    <w:rsid w:val="00153A23"/>
  </w:style>
  <w:style w:type="numbering" w:customStyle="1" w:styleId="1111111711">
    <w:name w:val="1 / 1.1 / 1.1.11711"/>
    <w:rsid w:val="00153A23"/>
  </w:style>
  <w:style w:type="numbering" w:customStyle="1" w:styleId="10112">
    <w:name w:val="Стиль многоуровневый1011"/>
    <w:rsid w:val="00153A23"/>
  </w:style>
  <w:style w:type="numbering" w:customStyle="1" w:styleId="1111111011">
    <w:name w:val="1 / 1.1 / 1.1.11011"/>
    <w:basedOn w:val="a8"/>
    <w:next w:val="111111"/>
    <w:semiHidden/>
    <w:unhideWhenUsed/>
    <w:rsid w:val="00153A23"/>
  </w:style>
  <w:style w:type="table" w:customStyle="1" w:styleId="20111">
    <w:name w:val="Сетка таблицы2011"/>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0">
    <w:name w:val="Сетка таблицы3611"/>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2">
    <w:name w:val="Стиль многоуровневый1811"/>
    <w:rsid w:val="00153A23"/>
  </w:style>
  <w:style w:type="numbering" w:customStyle="1" w:styleId="1111111811">
    <w:name w:val="1 / 1.1 / 1.1.11811"/>
    <w:rsid w:val="00153A23"/>
  </w:style>
  <w:style w:type="numbering" w:customStyle="1" w:styleId="19112">
    <w:name w:val="Стиль многоуровневый1911"/>
    <w:rsid w:val="00153A23"/>
  </w:style>
  <w:style w:type="numbering" w:customStyle="1" w:styleId="1111111911">
    <w:name w:val="1 / 1.1 / 1.1.11911"/>
    <w:basedOn w:val="a8"/>
    <w:next w:val="111111"/>
    <w:semiHidden/>
    <w:unhideWhenUsed/>
    <w:rsid w:val="00153A23"/>
  </w:style>
  <w:style w:type="table" w:customStyle="1" w:styleId="24111">
    <w:name w:val="Сетка таблицы2411"/>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0">
    <w:name w:val="Сетка таблицы3711"/>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1">
    <w:name w:val="Стиль многоуровневый11011"/>
    <w:rsid w:val="00153A23"/>
  </w:style>
  <w:style w:type="numbering" w:customStyle="1" w:styleId="11111111011">
    <w:name w:val="1 / 1.1 / 1.1.111011"/>
    <w:rsid w:val="00153A23"/>
  </w:style>
  <w:style w:type="numbering" w:customStyle="1" w:styleId="20112">
    <w:name w:val="Стиль многоуровневый2011"/>
    <w:rsid w:val="00153A23"/>
  </w:style>
  <w:style w:type="numbering" w:customStyle="1" w:styleId="1111112011">
    <w:name w:val="1 / 1.1 / 1.1.12011"/>
    <w:basedOn w:val="a8"/>
    <w:next w:val="111111"/>
    <w:semiHidden/>
    <w:unhideWhenUsed/>
    <w:rsid w:val="00153A23"/>
  </w:style>
  <w:style w:type="table" w:customStyle="1" w:styleId="25111">
    <w:name w:val="Сетка таблицы2511"/>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0">
    <w:name w:val="Сетка таблицы3811"/>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2">
    <w:name w:val="Стиль многоуровневый11211"/>
    <w:rsid w:val="00153A23"/>
  </w:style>
  <w:style w:type="numbering" w:customStyle="1" w:styleId="11111111211">
    <w:name w:val="1 / 1.1 / 1.1.111211"/>
    <w:rsid w:val="00153A23"/>
  </w:style>
  <w:style w:type="numbering" w:customStyle="1" w:styleId="24112">
    <w:name w:val="Стиль многоуровневый2411"/>
    <w:rsid w:val="00153A23"/>
  </w:style>
  <w:style w:type="numbering" w:customStyle="1" w:styleId="1111112411">
    <w:name w:val="1 / 1.1 / 1.1.12411"/>
    <w:basedOn w:val="a8"/>
    <w:next w:val="111111"/>
    <w:semiHidden/>
    <w:unhideWhenUsed/>
    <w:rsid w:val="00153A23"/>
  </w:style>
  <w:style w:type="table" w:customStyle="1" w:styleId="26111">
    <w:name w:val="Сетка таблицы2611"/>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0">
    <w:name w:val="Сетка таблицы3911"/>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2">
    <w:name w:val="Стиль многоуровневый11311"/>
    <w:rsid w:val="00153A23"/>
  </w:style>
  <w:style w:type="numbering" w:customStyle="1" w:styleId="11111111311">
    <w:name w:val="1 / 1.1 / 1.1.111311"/>
    <w:rsid w:val="00153A23"/>
  </w:style>
  <w:style w:type="numbering" w:customStyle="1" w:styleId="25112">
    <w:name w:val="Стиль многоуровневый2511"/>
    <w:rsid w:val="00153A23"/>
  </w:style>
  <w:style w:type="numbering" w:customStyle="1" w:styleId="1111112511">
    <w:name w:val="1 / 1.1 / 1.1.12511"/>
    <w:basedOn w:val="a8"/>
    <w:next w:val="111111"/>
    <w:semiHidden/>
    <w:unhideWhenUsed/>
    <w:rsid w:val="00153A23"/>
  </w:style>
  <w:style w:type="table" w:customStyle="1" w:styleId="27111">
    <w:name w:val="Сетка таблицы2711"/>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10">
    <w:name w:val="Сетка таблицы31011"/>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2">
    <w:name w:val="Стиль многоуровневый11411"/>
    <w:rsid w:val="00153A23"/>
  </w:style>
  <w:style w:type="numbering" w:customStyle="1" w:styleId="11111111411">
    <w:name w:val="1 / 1.1 / 1.1.111411"/>
    <w:rsid w:val="00153A23"/>
  </w:style>
  <w:style w:type="numbering" w:customStyle="1" w:styleId="26112">
    <w:name w:val="Стиль многоуровневый2611"/>
    <w:rsid w:val="00153A23"/>
  </w:style>
  <w:style w:type="numbering" w:customStyle="1" w:styleId="1111112611">
    <w:name w:val="1 / 1.1 / 1.1.12611"/>
    <w:basedOn w:val="a8"/>
    <w:next w:val="111111"/>
    <w:semiHidden/>
    <w:unhideWhenUsed/>
    <w:rsid w:val="00153A23"/>
  </w:style>
  <w:style w:type="table" w:customStyle="1" w:styleId="28111">
    <w:name w:val="Сетка таблицы2811"/>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0">
    <w:name w:val="Стиль многоуровневый11511"/>
    <w:rsid w:val="00153A23"/>
  </w:style>
  <w:style w:type="numbering" w:customStyle="1" w:styleId="11111111511">
    <w:name w:val="1 / 1.1 / 1.1.111511"/>
    <w:rsid w:val="00153A23"/>
  </w:style>
  <w:style w:type="numbering" w:customStyle="1" w:styleId="27112">
    <w:name w:val="Стиль многоуровневый2711"/>
    <w:rsid w:val="00153A23"/>
  </w:style>
  <w:style w:type="numbering" w:customStyle="1" w:styleId="1111112711">
    <w:name w:val="1 / 1.1 / 1.1.12711"/>
    <w:basedOn w:val="a8"/>
    <w:next w:val="111111"/>
    <w:semiHidden/>
    <w:unhideWhenUsed/>
    <w:rsid w:val="00153A23"/>
  </w:style>
  <w:style w:type="numbering" w:customStyle="1" w:styleId="28112">
    <w:name w:val="Нет списка2811"/>
    <w:next w:val="a8"/>
    <w:uiPriority w:val="99"/>
    <w:semiHidden/>
    <w:unhideWhenUsed/>
    <w:rsid w:val="00153A23"/>
  </w:style>
  <w:style w:type="table" w:customStyle="1" w:styleId="29111">
    <w:name w:val="Сетка таблицы29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10">
    <w:name w:val="Нет списка11811"/>
    <w:next w:val="a8"/>
    <w:uiPriority w:val="99"/>
    <w:semiHidden/>
    <w:rsid w:val="00153A23"/>
  </w:style>
  <w:style w:type="numbering" w:customStyle="1" w:styleId="29112">
    <w:name w:val="Нет списка2911"/>
    <w:next w:val="a8"/>
    <w:uiPriority w:val="99"/>
    <w:semiHidden/>
    <w:unhideWhenUsed/>
    <w:rsid w:val="00153A23"/>
  </w:style>
  <w:style w:type="table" w:customStyle="1" w:styleId="110112">
    <w:name w:val="Сетка таблицы110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110">
    <w:name w:val="Нет списка11911"/>
    <w:next w:val="a8"/>
    <w:uiPriority w:val="99"/>
    <w:semiHidden/>
    <w:rsid w:val="00153A23"/>
  </w:style>
  <w:style w:type="numbering" w:customStyle="1" w:styleId="34112">
    <w:name w:val="Нет списка3411"/>
    <w:next w:val="a8"/>
    <w:uiPriority w:val="99"/>
    <w:semiHidden/>
    <w:unhideWhenUsed/>
    <w:rsid w:val="00153A23"/>
  </w:style>
  <w:style w:type="table" w:customStyle="1" w:styleId="210110">
    <w:name w:val="Сетка таблицы210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
    <w:name w:val="Нет списка12411"/>
    <w:next w:val="a8"/>
    <w:uiPriority w:val="99"/>
    <w:semiHidden/>
    <w:rsid w:val="00153A23"/>
  </w:style>
  <w:style w:type="numbering" w:customStyle="1" w:styleId="44111">
    <w:name w:val="Нет списка4411"/>
    <w:next w:val="a8"/>
    <w:uiPriority w:val="99"/>
    <w:semiHidden/>
    <w:unhideWhenUsed/>
    <w:rsid w:val="00153A23"/>
  </w:style>
  <w:style w:type="table" w:customStyle="1" w:styleId="31211">
    <w:name w:val="Сетка таблицы31211"/>
    <w:basedOn w:val="a7"/>
    <w:next w:val="affb"/>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11">
    <w:name w:val="Нет списка13411"/>
    <w:next w:val="a8"/>
    <w:uiPriority w:val="99"/>
    <w:semiHidden/>
    <w:rsid w:val="00153A23"/>
  </w:style>
  <w:style w:type="numbering" w:customStyle="1" w:styleId="116111">
    <w:name w:val="Стиль многоуровневый11611"/>
    <w:basedOn w:val="a8"/>
    <w:rsid w:val="00153A23"/>
  </w:style>
  <w:style w:type="numbering" w:customStyle="1" w:styleId="11111111611">
    <w:name w:val="1 / 1.1 / 1.1.111611"/>
    <w:basedOn w:val="a8"/>
    <w:next w:val="111111"/>
    <w:rsid w:val="00153A23"/>
  </w:style>
  <w:style w:type="numbering" w:customStyle="1" w:styleId="54111">
    <w:name w:val="Нет списка5411"/>
    <w:next w:val="a8"/>
    <w:uiPriority w:val="99"/>
    <w:semiHidden/>
    <w:unhideWhenUsed/>
    <w:rsid w:val="00153A23"/>
  </w:style>
  <w:style w:type="numbering" w:customStyle="1" w:styleId="14411">
    <w:name w:val="Нет списка14411"/>
    <w:next w:val="a8"/>
    <w:uiPriority w:val="99"/>
    <w:semiHidden/>
    <w:unhideWhenUsed/>
    <w:rsid w:val="00153A23"/>
  </w:style>
  <w:style w:type="table" w:customStyle="1" w:styleId="44112">
    <w:name w:val="Сетка таблицы441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0">
    <w:name w:val="Нет списка21111"/>
    <w:next w:val="a8"/>
    <w:uiPriority w:val="99"/>
    <w:semiHidden/>
    <w:unhideWhenUsed/>
    <w:rsid w:val="00153A23"/>
  </w:style>
  <w:style w:type="table" w:customStyle="1" w:styleId="115112">
    <w:name w:val="Сетка таблицы11511"/>
    <w:basedOn w:val="a7"/>
    <w:next w:val="affb"/>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1">
    <w:name w:val="Нет списка111611"/>
    <w:next w:val="a8"/>
    <w:uiPriority w:val="99"/>
    <w:semiHidden/>
    <w:rsid w:val="00153A23"/>
  </w:style>
  <w:style w:type="numbering" w:customStyle="1" w:styleId="1111211">
    <w:name w:val="Нет списка1111211"/>
    <w:next w:val="a8"/>
    <w:uiPriority w:val="99"/>
    <w:semiHidden/>
    <w:rsid w:val="00153A23"/>
  </w:style>
  <w:style w:type="numbering" w:customStyle="1" w:styleId="117111">
    <w:name w:val="Стиль многоуровневый11711"/>
    <w:basedOn w:val="a8"/>
    <w:rsid w:val="00153A23"/>
  </w:style>
  <w:style w:type="numbering" w:customStyle="1" w:styleId="11111111711">
    <w:name w:val="1 / 1.1 / 1.1.111711"/>
    <w:basedOn w:val="a8"/>
    <w:next w:val="111111"/>
    <w:rsid w:val="00153A23"/>
  </w:style>
  <w:style w:type="numbering" w:customStyle="1" w:styleId="6411">
    <w:name w:val="Нет списка6411"/>
    <w:next w:val="a8"/>
    <w:uiPriority w:val="99"/>
    <w:semiHidden/>
    <w:unhideWhenUsed/>
    <w:rsid w:val="00153A23"/>
  </w:style>
  <w:style w:type="numbering" w:customStyle="1" w:styleId="15411">
    <w:name w:val="Нет списка15411"/>
    <w:next w:val="a8"/>
    <w:uiPriority w:val="99"/>
    <w:semiHidden/>
    <w:unhideWhenUsed/>
    <w:rsid w:val="00153A23"/>
  </w:style>
  <w:style w:type="table" w:customStyle="1" w:styleId="54112">
    <w:name w:val="Сетка таблицы541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0">
    <w:name w:val="Нет списка22111"/>
    <w:next w:val="a8"/>
    <w:uiPriority w:val="99"/>
    <w:semiHidden/>
    <w:unhideWhenUsed/>
    <w:rsid w:val="00153A23"/>
  </w:style>
  <w:style w:type="table" w:customStyle="1" w:styleId="121112">
    <w:name w:val="Сетка таблицы12111"/>
    <w:basedOn w:val="a7"/>
    <w:next w:val="affb"/>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0">
    <w:name w:val="Нет списка7111"/>
    <w:next w:val="a8"/>
    <w:uiPriority w:val="99"/>
    <w:semiHidden/>
    <w:unhideWhenUsed/>
    <w:rsid w:val="00153A23"/>
  </w:style>
  <w:style w:type="numbering" w:customStyle="1" w:styleId="161110">
    <w:name w:val="Нет списка16111"/>
    <w:next w:val="a8"/>
    <w:uiPriority w:val="99"/>
    <w:semiHidden/>
    <w:unhideWhenUsed/>
    <w:rsid w:val="00153A23"/>
  </w:style>
  <w:style w:type="table" w:customStyle="1" w:styleId="61112">
    <w:name w:val="Сетка таблицы611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10">
    <w:name w:val="Нет списка23111"/>
    <w:next w:val="a8"/>
    <w:uiPriority w:val="99"/>
    <w:semiHidden/>
    <w:unhideWhenUsed/>
    <w:rsid w:val="00153A23"/>
  </w:style>
  <w:style w:type="table" w:customStyle="1" w:styleId="131112">
    <w:name w:val="Сетка таблицы13111"/>
    <w:basedOn w:val="a7"/>
    <w:next w:val="affb"/>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1">
    <w:name w:val="Нет списка8111"/>
    <w:next w:val="a8"/>
    <w:uiPriority w:val="99"/>
    <w:semiHidden/>
    <w:unhideWhenUsed/>
    <w:rsid w:val="00153A23"/>
  </w:style>
  <w:style w:type="numbering" w:customStyle="1" w:styleId="171110">
    <w:name w:val="Нет списка17111"/>
    <w:next w:val="a8"/>
    <w:uiPriority w:val="99"/>
    <w:semiHidden/>
    <w:unhideWhenUsed/>
    <w:rsid w:val="00153A23"/>
  </w:style>
  <w:style w:type="table" w:customStyle="1" w:styleId="71111">
    <w:name w:val="Сетка таблицы711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8"/>
    <w:uiPriority w:val="99"/>
    <w:semiHidden/>
    <w:unhideWhenUsed/>
    <w:rsid w:val="00153A23"/>
  </w:style>
  <w:style w:type="table" w:customStyle="1" w:styleId="141111">
    <w:name w:val="Сетка таблицы141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1">
    <w:name w:val="Нет списка112411"/>
    <w:next w:val="a8"/>
    <w:uiPriority w:val="99"/>
    <w:semiHidden/>
    <w:rsid w:val="00153A23"/>
  </w:style>
  <w:style w:type="table" w:customStyle="1" w:styleId="111111a">
    <w:name w:val="Сетка таблицы111111"/>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1">
    <w:name w:val="Нет списка1112111"/>
    <w:next w:val="a8"/>
    <w:uiPriority w:val="99"/>
    <w:semiHidden/>
    <w:rsid w:val="00153A23"/>
  </w:style>
  <w:style w:type="numbering" w:customStyle="1" w:styleId="91110">
    <w:name w:val="Нет списка9111"/>
    <w:next w:val="a8"/>
    <w:uiPriority w:val="99"/>
    <w:semiHidden/>
    <w:unhideWhenUsed/>
    <w:rsid w:val="00153A23"/>
  </w:style>
  <w:style w:type="numbering" w:customStyle="1" w:styleId="181110">
    <w:name w:val="Нет списка18111"/>
    <w:next w:val="a8"/>
    <w:uiPriority w:val="99"/>
    <w:semiHidden/>
    <w:unhideWhenUsed/>
    <w:rsid w:val="00153A23"/>
  </w:style>
  <w:style w:type="table" w:customStyle="1" w:styleId="82110">
    <w:name w:val="Сетка таблицы821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10">
    <w:name w:val="Нет списка25111"/>
    <w:next w:val="a8"/>
    <w:uiPriority w:val="99"/>
    <w:semiHidden/>
    <w:unhideWhenUsed/>
    <w:rsid w:val="00153A23"/>
  </w:style>
  <w:style w:type="table" w:customStyle="1" w:styleId="151111">
    <w:name w:val="Сетка таблицы151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11">
    <w:name w:val="Нет списка113411"/>
    <w:next w:val="a8"/>
    <w:uiPriority w:val="99"/>
    <w:semiHidden/>
    <w:rsid w:val="00153A23"/>
  </w:style>
  <w:style w:type="table" w:customStyle="1" w:styleId="1121110">
    <w:name w:val="Сетка таблицы112111"/>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11">
    <w:name w:val="Нет списка1113111"/>
    <w:next w:val="a8"/>
    <w:uiPriority w:val="99"/>
    <w:semiHidden/>
    <w:rsid w:val="00153A23"/>
  </w:style>
  <w:style w:type="table" w:customStyle="1" w:styleId="30110">
    <w:name w:val="Сетка таблицы30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1"/>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0">
    <w:name w:val="Сетка таблицы4511"/>
    <w:basedOn w:val="a7"/>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0">
    <w:name w:val="Сетка таблицы5511"/>
    <w:basedOn w:val="a7"/>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11">
    <w:name w:val="Стиль многоуровневый21011"/>
    <w:rsid w:val="00153A23"/>
  </w:style>
  <w:style w:type="numbering" w:customStyle="1" w:styleId="11111121011">
    <w:name w:val="1 / 1.1 / 1.1.121011"/>
    <w:rsid w:val="00153A23"/>
  </w:style>
  <w:style w:type="numbering" w:customStyle="1" w:styleId="118111">
    <w:name w:val="Стиль многоуровневый11811"/>
    <w:rsid w:val="00153A23"/>
  </w:style>
  <w:style w:type="numbering" w:customStyle="1" w:styleId="11111111811">
    <w:name w:val="1 / 1.1 / 1.1.111811"/>
    <w:rsid w:val="00153A23"/>
  </w:style>
  <w:style w:type="numbering" w:customStyle="1" w:styleId="11111111911">
    <w:name w:val="1 / 1.1 / 1.1.111911"/>
    <w:rsid w:val="00153A23"/>
  </w:style>
  <w:style w:type="numbering" w:customStyle="1" w:styleId="30111">
    <w:name w:val="Стиль многоуровневый3011"/>
    <w:rsid w:val="00153A23"/>
  </w:style>
  <w:style w:type="numbering" w:customStyle="1" w:styleId="1111113011">
    <w:name w:val="1 / 1.1 / 1.1.13011"/>
    <w:basedOn w:val="a8"/>
    <w:next w:val="111111"/>
    <w:semiHidden/>
    <w:unhideWhenUsed/>
    <w:rsid w:val="00153A23"/>
  </w:style>
  <w:style w:type="numbering" w:customStyle="1" w:styleId="1111113511">
    <w:name w:val="1 / 1.1 / 1.1.13511"/>
    <w:rsid w:val="00153A23"/>
  </w:style>
  <w:style w:type="numbering" w:customStyle="1" w:styleId="35111">
    <w:name w:val="Стиль многоуровневый3511"/>
    <w:rsid w:val="00153A23"/>
  </w:style>
  <w:style w:type="table" w:customStyle="1" w:styleId="40110">
    <w:name w:val="Сетка таблицы40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Сетка таблицы31411"/>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Сетка таблицы4611"/>
    <w:basedOn w:val="a7"/>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1">
    <w:name w:val="Сетка таблицы5611"/>
    <w:basedOn w:val="a7"/>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
    <w:name w:val="Стиль многоуровневый21111"/>
    <w:rsid w:val="00153A23"/>
  </w:style>
  <w:style w:type="numbering" w:customStyle="1" w:styleId="11111121111">
    <w:name w:val="1 / 1.1 / 1.1.121111"/>
    <w:rsid w:val="00153A23"/>
  </w:style>
  <w:style w:type="numbering" w:customStyle="1" w:styleId="119111">
    <w:name w:val="Стиль многоуровневый11911"/>
    <w:rsid w:val="00153A23"/>
  </w:style>
  <w:style w:type="numbering" w:customStyle="1" w:styleId="111111111011">
    <w:name w:val="1 / 1.1 / 1.1.1111011"/>
    <w:rsid w:val="00153A23"/>
  </w:style>
  <w:style w:type="numbering" w:customStyle="1" w:styleId="11111112011">
    <w:name w:val="1 / 1.1 / 1.1.112011"/>
    <w:rsid w:val="00153A23"/>
  </w:style>
  <w:style w:type="numbering" w:customStyle="1" w:styleId="36111">
    <w:name w:val="Стиль многоуровневый3611"/>
    <w:rsid w:val="00153A23"/>
  </w:style>
  <w:style w:type="numbering" w:customStyle="1" w:styleId="1111113611">
    <w:name w:val="1 / 1.1 / 1.1.13611"/>
    <w:basedOn w:val="a8"/>
    <w:next w:val="111111"/>
    <w:unhideWhenUsed/>
    <w:rsid w:val="00153A23"/>
  </w:style>
  <w:style w:type="numbering" w:customStyle="1" w:styleId="1111113711">
    <w:name w:val="1 / 1.1 / 1.1.13711"/>
    <w:rsid w:val="00153A23"/>
  </w:style>
  <w:style w:type="numbering" w:customStyle="1" w:styleId="37111">
    <w:name w:val="Стиль многоуровневый3711"/>
    <w:rsid w:val="00153A23"/>
  </w:style>
  <w:style w:type="table" w:customStyle="1" w:styleId="4711">
    <w:name w:val="Сетка таблицы47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1">
    <w:name w:val="Сетка таблицы31511"/>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1">
    <w:name w:val="Сетка таблицы4811"/>
    <w:basedOn w:val="a7"/>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1">
    <w:name w:val="Сетка таблицы5711"/>
    <w:basedOn w:val="a7"/>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0">
    <w:name w:val="Стиль многоуровневый21211"/>
    <w:rsid w:val="00153A23"/>
  </w:style>
  <w:style w:type="numbering" w:customStyle="1" w:styleId="11111121211">
    <w:name w:val="1 / 1.1 / 1.1.121211"/>
    <w:rsid w:val="00153A23"/>
  </w:style>
  <w:style w:type="numbering" w:customStyle="1" w:styleId="1110110">
    <w:name w:val="Стиль многоуровневый111011"/>
    <w:rsid w:val="00153A23"/>
  </w:style>
  <w:style w:type="numbering" w:customStyle="1" w:styleId="111111111111">
    <w:name w:val="1 / 1.1 / 1.1.1111111"/>
    <w:rsid w:val="00153A23"/>
  </w:style>
  <w:style w:type="numbering" w:customStyle="1" w:styleId="11111112311">
    <w:name w:val="1 / 1.1 / 1.1.112311"/>
    <w:rsid w:val="00153A23"/>
  </w:style>
  <w:style w:type="numbering" w:customStyle="1" w:styleId="38111">
    <w:name w:val="Стиль многоуровневый3811"/>
    <w:rsid w:val="00153A23"/>
  </w:style>
  <w:style w:type="numbering" w:customStyle="1" w:styleId="1111113811">
    <w:name w:val="1 / 1.1 / 1.1.13811"/>
    <w:basedOn w:val="a8"/>
    <w:next w:val="111111"/>
    <w:semiHidden/>
    <w:unhideWhenUsed/>
    <w:rsid w:val="00153A23"/>
  </w:style>
  <w:style w:type="numbering" w:customStyle="1" w:styleId="1111113911">
    <w:name w:val="1 / 1.1 / 1.1.13911"/>
    <w:rsid w:val="00153A23"/>
  </w:style>
  <w:style w:type="numbering" w:customStyle="1" w:styleId="39111">
    <w:name w:val="Стиль многоуровневый3911"/>
    <w:rsid w:val="00153A23"/>
  </w:style>
  <w:style w:type="table" w:customStyle="1" w:styleId="4911">
    <w:name w:val="Сетка таблицы4911"/>
    <w:basedOn w:val="a7"/>
    <w:next w:val="affb"/>
    <w:uiPriority w:val="39"/>
    <w:rsid w:val="00153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12">
    <w:name w:val="Нет списка3011"/>
    <w:next w:val="a8"/>
    <w:uiPriority w:val="99"/>
    <w:semiHidden/>
    <w:unhideWhenUsed/>
    <w:rsid w:val="00153A23"/>
  </w:style>
  <w:style w:type="numbering" w:customStyle="1" w:styleId="120110">
    <w:name w:val="Нет списка12011"/>
    <w:next w:val="a8"/>
    <w:uiPriority w:val="99"/>
    <w:semiHidden/>
    <w:unhideWhenUsed/>
    <w:rsid w:val="00153A23"/>
  </w:style>
  <w:style w:type="numbering" w:customStyle="1" w:styleId="35112">
    <w:name w:val="Нет списка3511"/>
    <w:next w:val="a8"/>
    <w:uiPriority w:val="99"/>
    <w:semiHidden/>
    <w:unhideWhenUsed/>
    <w:rsid w:val="00153A23"/>
  </w:style>
  <w:style w:type="numbering" w:customStyle="1" w:styleId="12511">
    <w:name w:val="Нет списка12511"/>
    <w:next w:val="a8"/>
    <w:uiPriority w:val="99"/>
    <w:semiHidden/>
    <w:unhideWhenUsed/>
    <w:rsid w:val="00153A23"/>
  </w:style>
  <w:style w:type="numbering" w:customStyle="1" w:styleId="36112">
    <w:name w:val="Нет списка3611"/>
    <w:next w:val="a8"/>
    <w:uiPriority w:val="99"/>
    <w:semiHidden/>
    <w:unhideWhenUsed/>
    <w:rsid w:val="00153A23"/>
  </w:style>
  <w:style w:type="numbering" w:customStyle="1" w:styleId="12611">
    <w:name w:val="Нет списка12611"/>
    <w:next w:val="a8"/>
    <w:uiPriority w:val="99"/>
    <w:semiHidden/>
    <w:unhideWhenUsed/>
    <w:rsid w:val="00153A23"/>
  </w:style>
  <w:style w:type="numbering" w:customStyle="1" w:styleId="3912">
    <w:name w:val="Нет списка391"/>
    <w:next w:val="a8"/>
    <w:semiHidden/>
    <w:rsid w:val="00153A23"/>
  </w:style>
  <w:style w:type="numbering" w:customStyle="1" w:styleId="4012">
    <w:name w:val="Нет списка401"/>
    <w:next w:val="a8"/>
    <w:uiPriority w:val="99"/>
    <w:semiHidden/>
    <w:rsid w:val="00153A23"/>
  </w:style>
  <w:style w:type="numbering" w:customStyle="1" w:styleId="1111111118">
    <w:name w:val="1 / 1.1 / 1.1.11118"/>
    <w:basedOn w:val="a8"/>
    <w:next w:val="111111"/>
    <w:rsid w:val="00927708"/>
  </w:style>
  <w:style w:type="numbering" w:customStyle="1" w:styleId="111111334">
    <w:name w:val="1 / 1.1 / 1.1.1334"/>
    <w:basedOn w:val="a8"/>
    <w:next w:val="111111"/>
    <w:rsid w:val="00927708"/>
  </w:style>
  <w:style w:type="numbering" w:customStyle="1" w:styleId="111111434">
    <w:name w:val="1 / 1.1 / 1.1.1434"/>
    <w:basedOn w:val="a8"/>
    <w:next w:val="111111"/>
    <w:rsid w:val="00927708"/>
  </w:style>
  <w:style w:type="numbering" w:customStyle="1" w:styleId="12140">
    <w:name w:val="Стиль многоуровневый1214"/>
    <w:basedOn w:val="a8"/>
    <w:rsid w:val="00927708"/>
  </w:style>
  <w:style w:type="numbering" w:customStyle="1" w:styleId="1111111214">
    <w:name w:val="1 / 1.1 / 1.1.11214"/>
    <w:basedOn w:val="a8"/>
    <w:next w:val="111111"/>
    <w:rsid w:val="00927708"/>
  </w:style>
  <w:style w:type="numbering" w:customStyle="1" w:styleId="1111111314">
    <w:name w:val="1 / 1.1 / 1.1.11314"/>
    <w:basedOn w:val="a8"/>
    <w:next w:val="111111"/>
    <w:rsid w:val="00927708"/>
  </w:style>
  <w:style w:type="numbering" w:customStyle="1" w:styleId="111111144">
    <w:name w:val="1 / 1.1 / 1.1.1144"/>
    <w:basedOn w:val="a8"/>
    <w:next w:val="111111"/>
    <w:rsid w:val="00927708"/>
  </w:style>
  <w:style w:type="numbering" w:customStyle="1" w:styleId="534">
    <w:name w:val="Стиль многоуровневый534"/>
    <w:basedOn w:val="a8"/>
    <w:rsid w:val="00927708"/>
  </w:style>
  <w:style w:type="numbering" w:customStyle="1" w:styleId="284">
    <w:name w:val="Стиль многоуровневый284"/>
    <w:basedOn w:val="a8"/>
    <w:rsid w:val="00927708"/>
  </w:style>
  <w:style w:type="numbering" w:customStyle="1" w:styleId="111111284">
    <w:name w:val="1 / 1.1 / 1.1.1284"/>
    <w:basedOn w:val="a8"/>
    <w:next w:val="111111"/>
    <w:rsid w:val="00927708"/>
  </w:style>
  <w:style w:type="numbering" w:customStyle="1" w:styleId="294">
    <w:name w:val="Стиль многоуровневый294"/>
    <w:basedOn w:val="a8"/>
    <w:rsid w:val="00927708"/>
  </w:style>
  <w:style w:type="numbering" w:customStyle="1" w:styleId="111111294">
    <w:name w:val="1 / 1.1 / 1.1.1294"/>
    <w:basedOn w:val="a8"/>
    <w:next w:val="111111"/>
    <w:rsid w:val="00927708"/>
  </w:style>
  <w:style w:type="numbering" w:customStyle="1" w:styleId="344">
    <w:name w:val="Стиль многоуровневый344"/>
    <w:basedOn w:val="a8"/>
    <w:rsid w:val="00927708"/>
  </w:style>
  <w:style w:type="numbering" w:customStyle="1" w:styleId="111111344">
    <w:name w:val="1 / 1.1 / 1.1.1344"/>
    <w:basedOn w:val="a8"/>
    <w:next w:val="111111"/>
    <w:rsid w:val="00927708"/>
  </w:style>
  <w:style w:type="numbering" w:customStyle="1" w:styleId="444">
    <w:name w:val="Стиль многоуровневый444"/>
    <w:basedOn w:val="a8"/>
    <w:rsid w:val="00927708"/>
  </w:style>
  <w:style w:type="numbering" w:customStyle="1" w:styleId="111111444">
    <w:name w:val="1 / 1.1 / 1.1.1444"/>
    <w:basedOn w:val="a8"/>
    <w:next w:val="111111"/>
    <w:rsid w:val="00927708"/>
  </w:style>
  <w:style w:type="numbering" w:customStyle="1" w:styleId="1224">
    <w:name w:val="Стиль многоуровневый1224"/>
    <w:basedOn w:val="a8"/>
    <w:rsid w:val="00927708"/>
  </w:style>
  <w:style w:type="numbering" w:customStyle="1" w:styleId="544">
    <w:name w:val="Стиль многоуровневый544"/>
    <w:basedOn w:val="a8"/>
    <w:rsid w:val="00927708"/>
  </w:style>
  <w:style w:type="numbering" w:customStyle="1" w:styleId="111111544">
    <w:name w:val="1 / 1.1 / 1.1.1544"/>
    <w:basedOn w:val="a8"/>
    <w:next w:val="111111"/>
    <w:rsid w:val="00927708"/>
  </w:style>
  <w:style w:type="numbering" w:customStyle="1" w:styleId="1314">
    <w:name w:val="Стиль многоуровневый1314"/>
    <w:basedOn w:val="a8"/>
    <w:rsid w:val="00927708"/>
  </w:style>
  <w:style w:type="numbering" w:customStyle="1" w:styleId="1111111324">
    <w:name w:val="1 / 1.1 / 1.1.11324"/>
    <w:basedOn w:val="a8"/>
    <w:next w:val="111111"/>
    <w:rsid w:val="00927708"/>
  </w:style>
  <w:style w:type="numbering" w:customStyle="1" w:styleId="1128">
    <w:name w:val="Нет списка1128"/>
    <w:next w:val="a8"/>
    <w:uiPriority w:val="99"/>
    <w:semiHidden/>
    <w:rsid w:val="00B94BA3"/>
  </w:style>
  <w:style w:type="numbering" w:customStyle="1" w:styleId="1146">
    <w:name w:val="Нет списка1146"/>
    <w:next w:val="a8"/>
    <w:uiPriority w:val="99"/>
    <w:semiHidden/>
    <w:rsid w:val="00B94BA3"/>
  </w:style>
  <w:style w:type="numbering" w:customStyle="1" w:styleId="1156">
    <w:name w:val="Нет списка1156"/>
    <w:next w:val="a8"/>
    <w:uiPriority w:val="99"/>
    <w:semiHidden/>
    <w:rsid w:val="00B94BA3"/>
  </w:style>
  <w:style w:type="numbering" w:customStyle="1" w:styleId="1129">
    <w:name w:val="Нет списка1129"/>
    <w:next w:val="a8"/>
    <w:uiPriority w:val="99"/>
    <w:semiHidden/>
    <w:rsid w:val="00B94BA3"/>
  </w:style>
  <w:style w:type="numbering" w:customStyle="1" w:styleId="138">
    <w:name w:val="Нет списка138"/>
    <w:next w:val="a8"/>
    <w:uiPriority w:val="99"/>
    <w:semiHidden/>
    <w:rsid w:val="00B94BA3"/>
  </w:style>
  <w:style w:type="numbering" w:customStyle="1" w:styleId="582">
    <w:name w:val="Нет списка58"/>
    <w:next w:val="a8"/>
    <w:uiPriority w:val="99"/>
    <w:semiHidden/>
    <w:unhideWhenUsed/>
    <w:rsid w:val="00B94BA3"/>
  </w:style>
  <w:style w:type="numbering" w:customStyle="1" w:styleId="148">
    <w:name w:val="Нет списка148"/>
    <w:next w:val="a8"/>
    <w:uiPriority w:val="99"/>
    <w:semiHidden/>
    <w:unhideWhenUsed/>
    <w:rsid w:val="00B94BA3"/>
  </w:style>
  <w:style w:type="numbering" w:customStyle="1" w:styleId="680">
    <w:name w:val="Нет списка68"/>
    <w:next w:val="a8"/>
    <w:uiPriority w:val="99"/>
    <w:semiHidden/>
    <w:unhideWhenUsed/>
    <w:rsid w:val="00B94BA3"/>
  </w:style>
  <w:style w:type="numbering" w:customStyle="1" w:styleId="158">
    <w:name w:val="Нет списка158"/>
    <w:next w:val="a8"/>
    <w:uiPriority w:val="99"/>
    <w:semiHidden/>
    <w:unhideWhenUsed/>
    <w:rsid w:val="00B94BA3"/>
  </w:style>
  <w:style w:type="numbering" w:customStyle="1" w:styleId="112100">
    <w:name w:val="Нет списка11210"/>
    <w:next w:val="a8"/>
    <w:uiPriority w:val="99"/>
    <w:semiHidden/>
    <w:rsid w:val="00B94BA3"/>
  </w:style>
  <w:style w:type="numbering" w:customStyle="1" w:styleId="1138">
    <w:name w:val="Нет списка1138"/>
    <w:next w:val="a8"/>
    <w:uiPriority w:val="99"/>
    <w:semiHidden/>
    <w:rsid w:val="00B94BA3"/>
  </w:style>
  <w:style w:type="numbering" w:customStyle="1" w:styleId="583">
    <w:name w:val="Стиль многоуровневый58"/>
    <w:basedOn w:val="a8"/>
    <w:rsid w:val="00B94BA3"/>
  </w:style>
  <w:style w:type="numbering" w:customStyle="1" w:styleId="11111158">
    <w:name w:val="1 / 1.1 / 1.1.158"/>
    <w:basedOn w:val="a8"/>
    <w:next w:val="111111"/>
    <w:rsid w:val="00B94BA3"/>
  </w:style>
  <w:style w:type="numbering" w:customStyle="1" w:styleId="1147">
    <w:name w:val="Нет списка1147"/>
    <w:next w:val="a8"/>
    <w:uiPriority w:val="99"/>
    <w:semiHidden/>
    <w:rsid w:val="00B94BA3"/>
  </w:style>
  <w:style w:type="numbering" w:customStyle="1" w:styleId="1157">
    <w:name w:val="Нет списка1157"/>
    <w:next w:val="a8"/>
    <w:uiPriority w:val="99"/>
    <w:semiHidden/>
    <w:rsid w:val="00B94BA3"/>
  </w:style>
  <w:style w:type="numbering" w:customStyle="1" w:styleId="114320">
    <w:name w:val="Нет списка11432"/>
    <w:next w:val="a8"/>
    <w:uiPriority w:val="99"/>
    <w:semiHidden/>
    <w:rsid w:val="00B94BA3"/>
  </w:style>
  <w:style w:type="numbering" w:customStyle="1" w:styleId="115320">
    <w:name w:val="Нет списка11532"/>
    <w:next w:val="a8"/>
    <w:uiPriority w:val="99"/>
    <w:semiHidden/>
    <w:rsid w:val="00B94BA3"/>
  </w:style>
  <w:style w:type="numbering" w:customStyle="1" w:styleId="21022">
    <w:name w:val="Нет списка2102"/>
    <w:next w:val="a8"/>
    <w:uiPriority w:val="99"/>
    <w:semiHidden/>
    <w:unhideWhenUsed/>
    <w:rsid w:val="00B94BA3"/>
  </w:style>
  <w:style w:type="numbering" w:customStyle="1" w:styleId="111021">
    <w:name w:val="Нет списка11102"/>
    <w:next w:val="a8"/>
    <w:uiPriority w:val="99"/>
    <w:semiHidden/>
    <w:rsid w:val="00B94BA3"/>
  </w:style>
  <w:style w:type="numbering" w:customStyle="1" w:styleId="11172">
    <w:name w:val="Нет списка11172"/>
    <w:next w:val="a8"/>
    <w:uiPriority w:val="99"/>
    <w:semiHidden/>
    <w:rsid w:val="00B94BA3"/>
  </w:style>
  <w:style w:type="numbering" w:customStyle="1" w:styleId="11252">
    <w:name w:val="Нет списка11252"/>
    <w:next w:val="a8"/>
    <w:uiPriority w:val="99"/>
    <w:semiHidden/>
    <w:rsid w:val="00B94BA3"/>
  </w:style>
  <w:style w:type="numbering" w:customStyle="1" w:styleId="4521">
    <w:name w:val="Нет списка452"/>
    <w:next w:val="a8"/>
    <w:uiPriority w:val="99"/>
    <w:semiHidden/>
    <w:unhideWhenUsed/>
    <w:rsid w:val="00B94BA3"/>
  </w:style>
  <w:style w:type="numbering" w:customStyle="1" w:styleId="1352">
    <w:name w:val="Нет списка1352"/>
    <w:next w:val="a8"/>
    <w:uiPriority w:val="99"/>
    <w:semiHidden/>
    <w:unhideWhenUsed/>
    <w:rsid w:val="00B94BA3"/>
  </w:style>
  <w:style w:type="numbering" w:customStyle="1" w:styleId="11352">
    <w:name w:val="Нет списка11352"/>
    <w:next w:val="a8"/>
    <w:uiPriority w:val="99"/>
    <w:semiHidden/>
    <w:rsid w:val="00B94BA3"/>
  </w:style>
  <w:style w:type="numbering" w:customStyle="1" w:styleId="5521">
    <w:name w:val="Нет списка552"/>
    <w:next w:val="a8"/>
    <w:uiPriority w:val="99"/>
    <w:semiHidden/>
    <w:unhideWhenUsed/>
    <w:rsid w:val="00B94BA3"/>
  </w:style>
  <w:style w:type="numbering" w:customStyle="1" w:styleId="1452">
    <w:name w:val="Нет списка1452"/>
    <w:next w:val="a8"/>
    <w:uiPriority w:val="99"/>
    <w:semiHidden/>
    <w:unhideWhenUsed/>
    <w:rsid w:val="00B94BA3"/>
  </w:style>
  <w:style w:type="numbering" w:customStyle="1" w:styleId="11441">
    <w:name w:val="Нет списка11441"/>
    <w:next w:val="a8"/>
    <w:uiPriority w:val="99"/>
    <w:semiHidden/>
    <w:rsid w:val="00B94BA3"/>
  </w:style>
  <w:style w:type="numbering" w:customStyle="1" w:styleId="4522">
    <w:name w:val="Стиль многоуровневый452"/>
    <w:basedOn w:val="a8"/>
    <w:rsid w:val="00B94BA3"/>
  </w:style>
  <w:style w:type="numbering" w:customStyle="1" w:styleId="111111452">
    <w:name w:val="1 / 1.1 / 1.1.1452"/>
    <w:basedOn w:val="a8"/>
    <w:next w:val="111111"/>
    <w:rsid w:val="00B94BA3"/>
  </w:style>
  <w:style w:type="numbering" w:customStyle="1" w:styleId="652">
    <w:name w:val="Нет списка652"/>
    <w:next w:val="a8"/>
    <w:uiPriority w:val="99"/>
    <w:semiHidden/>
    <w:unhideWhenUsed/>
    <w:rsid w:val="00B94BA3"/>
  </w:style>
  <w:style w:type="numbering" w:customStyle="1" w:styleId="1552">
    <w:name w:val="Нет списка1552"/>
    <w:next w:val="a8"/>
    <w:uiPriority w:val="99"/>
    <w:semiHidden/>
    <w:unhideWhenUsed/>
    <w:rsid w:val="00B94BA3"/>
  </w:style>
  <w:style w:type="numbering" w:customStyle="1" w:styleId="11541">
    <w:name w:val="Нет списка11541"/>
    <w:next w:val="a8"/>
    <w:uiPriority w:val="99"/>
    <w:semiHidden/>
    <w:rsid w:val="00B94BA3"/>
  </w:style>
  <w:style w:type="numbering" w:customStyle="1" w:styleId="5522">
    <w:name w:val="Стиль многоуровневый552"/>
    <w:basedOn w:val="a8"/>
    <w:rsid w:val="00B94BA3"/>
  </w:style>
  <w:style w:type="numbering" w:customStyle="1" w:styleId="111111552">
    <w:name w:val="1 / 1.1 / 1.1.1552"/>
    <w:basedOn w:val="a8"/>
    <w:next w:val="111111"/>
    <w:rsid w:val="00B94BA3"/>
  </w:style>
  <w:style w:type="numbering" w:customStyle="1" w:styleId="11181">
    <w:name w:val="Нет списка11181"/>
    <w:next w:val="a8"/>
    <w:uiPriority w:val="99"/>
    <w:semiHidden/>
    <w:rsid w:val="00B94BA3"/>
  </w:style>
  <w:style w:type="table" w:customStyle="1" w:styleId="11812">
    <w:name w:val="Сетка таблицы1181"/>
    <w:basedOn w:val="a7"/>
    <w:uiPriority w:val="59"/>
    <w:rsid w:val="00B94BA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1">
    <w:name w:val="Нет списка11191"/>
    <w:next w:val="a8"/>
    <w:uiPriority w:val="99"/>
    <w:semiHidden/>
    <w:rsid w:val="00B94BA3"/>
  </w:style>
  <w:style w:type="numbering" w:customStyle="1" w:styleId="139">
    <w:name w:val="Нет списка139"/>
    <w:next w:val="a8"/>
    <w:uiPriority w:val="99"/>
    <w:semiHidden/>
    <w:rsid w:val="00B94BA3"/>
  </w:style>
  <w:style w:type="numbering" w:customStyle="1" w:styleId="502">
    <w:name w:val="Стиль многоуровневый50"/>
    <w:basedOn w:val="a8"/>
    <w:rsid w:val="00B94BA3"/>
  </w:style>
  <w:style w:type="numbering" w:customStyle="1" w:styleId="11111150">
    <w:name w:val="1 / 1.1 / 1.1.150"/>
    <w:basedOn w:val="a8"/>
    <w:next w:val="111111"/>
    <w:rsid w:val="00B94BA3"/>
  </w:style>
  <w:style w:type="paragraph" w:customStyle="1" w:styleId="11f1">
    <w:name w:val="Список11"/>
    <w:basedOn w:val="a5"/>
    <w:uiPriority w:val="99"/>
    <w:qFormat/>
    <w:rsid w:val="00B94BA3"/>
    <w:pPr>
      <w:tabs>
        <w:tab w:val="num" w:pos="360"/>
        <w:tab w:val="left" w:pos="7088"/>
      </w:tabs>
      <w:spacing w:line="360" w:lineRule="auto"/>
      <w:ind w:left="360" w:hanging="360"/>
    </w:pPr>
    <w:rPr>
      <w:noProof w:val="0"/>
      <w:szCs w:val="20"/>
    </w:rPr>
  </w:style>
  <w:style w:type="paragraph" w:customStyle="1" w:styleId="159">
    <w:name w:val="Абзац списка15"/>
    <w:basedOn w:val="a5"/>
    <w:uiPriority w:val="99"/>
    <w:qFormat/>
    <w:rsid w:val="00B94BA3"/>
    <w:pPr>
      <w:ind w:left="720"/>
      <w:contextualSpacing/>
    </w:pPr>
    <w:rPr>
      <w:rFonts w:eastAsia="Calibri"/>
    </w:rPr>
  </w:style>
  <w:style w:type="table" w:customStyle="1" w:styleId="1253">
    <w:name w:val="Сетка таблицы125"/>
    <w:basedOn w:val="a7"/>
    <w:next w:val="affb"/>
    <w:uiPriority w:val="59"/>
    <w:rsid w:val="00B94BA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8"/>
    <w:uiPriority w:val="99"/>
    <w:semiHidden/>
    <w:rsid w:val="00B94BA3"/>
  </w:style>
  <w:style w:type="numbering" w:customStyle="1" w:styleId="13100">
    <w:name w:val="Нет списка1310"/>
    <w:next w:val="a8"/>
    <w:uiPriority w:val="99"/>
    <w:semiHidden/>
    <w:rsid w:val="00B94BA3"/>
  </w:style>
  <w:style w:type="numbering" w:customStyle="1" w:styleId="591">
    <w:name w:val="Нет списка59"/>
    <w:next w:val="a8"/>
    <w:uiPriority w:val="99"/>
    <w:semiHidden/>
    <w:unhideWhenUsed/>
    <w:rsid w:val="00B94BA3"/>
  </w:style>
  <w:style w:type="numbering" w:customStyle="1" w:styleId="149">
    <w:name w:val="Нет списка149"/>
    <w:next w:val="a8"/>
    <w:uiPriority w:val="99"/>
    <w:semiHidden/>
    <w:unhideWhenUsed/>
    <w:rsid w:val="00B94BA3"/>
  </w:style>
  <w:style w:type="numbering" w:customStyle="1" w:styleId="2171">
    <w:name w:val="Нет списка217"/>
    <w:next w:val="a8"/>
    <w:uiPriority w:val="99"/>
    <w:semiHidden/>
    <w:unhideWhenUsed/>
    <w:rsid w:val="00B94BA3"/>
  </w:style>
  <w:style w:type="table" w:customStyle="1" w:styleId="11154">
    <w:name w:val="Сетка таблицы1115"/>
    <w:basedOn w:val="a7"/>
    <w:next w:val="affb"/>
    <w:rsid w:val="00B94BA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6">
    <w:name w:val="Нет списка11116"/>
    <w:next w:val="a8"/>
    <w:uiPriority w:val="99"/>
    <w:semiHidden/>
    <w:rsid w:val="00B94BA3"/>
  </w:style>
  <w:style w:type="numbering" w:customStyle="1" w:styleId="11117">
    <w:name w:val="Нет списка11117"/>
    <w:next w:val="a8"/>
    <w:uiPriority w:val="99"/>
    <w:semiHidden/>
    <w:rsid w:val="00B94BA3"/>
  </w:style>
  <w:style w:type="numbering" w:customStyle="1" w:styleId="690">
    <w:name w:val="Нет списка69"/>
    <w:next w:val="a8"/>
    <w:uiPriority w:val="99"/>
    <w:semiHidden/>
    <w:unhideWhenUsed/>
    <w:rsid w:val="00B94BA3"/>
  </w:style>
  <w:style w:type="numbering" w:customStyle="1" w:styleId="1590">
    <w:name w:val="Нет списка159"/>
    <w:next w:val="a8"/>
    <w:uiPriority w:val="99"/>
    <w:semiHidden/>
    <w:unhideWhenUsed/>
    <w:rsid w:val="00B94BA3"/>
  </w:style>
  <w:style w:type="table" w:customStyle="1" w:styleId="1263">
    <w:name w:val="Сетка таблицы126"/>
    <w:basedOn w:val="a7"/>
    <w:next w:val="affb"/>
    <w:rsid w:val="00B94BA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2">
    <w:name w:val="Стиль многоуровневый410"/>
    <w:basedOn w:val="a8"/>
    <w:rsid w:val="00B94BA3"/>
  </w:style>
  <w:style w:type="numbering" w:customStyle="1" w:styleId="111111410">
    <w:name w:val="1 / 1.1 / 1.1.1410"/>
    <w:basedOn w:val="a8"/>
    <w:next w:val="111111"/>
    <w:rsid w:val="00B94BA3"/>
  </w:style>
  <w:style w:type="table" w:customStyle="1" w:styleId="11164">
    <w:name w:val="Сетка таблицы1116"/>
    <w:basedOn w:val="a7"/>
    <w:rsid w:val="00B94BA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9">
    <w:name w:val="Нет списка1139"/>
    <w:next w:val="a8"/>
    <w:uiPriority w:val="99"/>
    <w:semiHidden/>
    <w:rsid w:val="00B94BA3"/>
  </w:style>
  <w:style w:type="numbering" w:customStyle="1" w:styleId="592">
    <w:name w:val="Стиль многоуровневый59"/>
    <w:basedOn w:val="a8"/>
    <w:rsid w:val="00B94BA3"/>
  </w:style>
  <w:style w:type="numbering" w:customStyle="1" w:styleId="11111159">
    <w:name w:val="1 / 1.1 / 1.1.159"/>
    <w:basedOn w:val="a8"/>
    <w:next w:val="111111"/>
    <w:rsid w:val="00B94BA3"/>
  </w:style>
  <w:style w:type="numbering" w:customStyle="1" w:styleId="3153">
    <w:name w:val="Нет списка315"/>
    <w:next w:val="a8"/>
    <w:uiPriority w:val="99"/>
    <w:semiHidden/>
    <w:unhideWhenUsed/>
    <w:rsid w:val="00B94BA3"/>
  </w:style>
  <w:style w:type="numbering" w:customStyle="1" w:styleId="1215">
    <w:name w:val="Нет списка1215"/>
    <w:next w:val="a8"/>
    <w:uiPriority w:val="99"/>
    <w:semiHidden/>
    <w:unhideWhenUsed/>
    <w:rsid w:val="00B94BA3"/>
  </w:style>
  <w:style w:type="numbering" w:customStyle="1" w:styleId="11214">
    <w:name w:val="Нет списка11214"/>
    <w:next w:val="a8"/>
    <w:uiPriority w:val="99"/>
    <w:semiHidden/>
    <w:rsid w:val="00B94BA3"/>
  </w:style>
  <w:style w:type="numbering" w:customStyle="1" w:styleId="1148">
    <w:name w:val="Нет списка1148"/>
    <w:next w:val="a8"/>
    <w:uiPriority w:val="99"/>
    <w:semiHidden/>
    <w:rsid w:val="00B94BA3"/>
  </w:style>
  <w:style w:type="numbering" w:customStyle="1" w:styleId="1158">
    <w:name w:val="Нет списка1158"/>
    <w:next w:val="a8"/>
    <w:uiPriority w:val="99"/>
    <w:semiHidden/>
    <w:rsid w:val="00B94BA3"/>
  </w:style>
  <w:style w:type="numbering" w:customStyle="1" w:styleId="11433">
    <w:name w:val="Нет списка11433"/>
    <w:next w:val="a8"/>
    <w:uiPriority w:val="99"/>
    <w:semiHidden/>
    <w:rsid w:val="00B94BA3"/>
  </w:style>
  <w:style w:type="numbering" w:customStyle="1" w:styleId="11533">
    <w:name w:val="Нет списка11533"/>
    <w:next w:val="a8"/>
    <w:uiPriority w:val="99"/>
    <w:semiHidden/>
    <w:rsid w:val="00B94BA3"/>
  </w:style>
  <w:style w:type="numbering" w:customStyle="1" w:styleId="303">
    <w:name w:val="Нет списка303"/>
    <w:next w:val="a8"/>
    <w:uiPriority w:val="99"/>
    <w:semiHidden/>
    <w:unhideWhenUsed/>
    <w:rsid w:val="00B94BA3"/>
  </w:style>
  <w:style w:type="numbering" w:customStyle="1" w:styleId="1203">
    <w:name w:val="Нет списка1203"/>
    <w:next w:val="a8"/>
    <w:uiPriority w:val="99"/>
    <w:semiHidden/>
    <w:unhideWhenUsed/>
    <w:rsid w:val="00B94BA3"/>
  </w:style>
  <w:style w:type="numbering" w:customStyle="1" w:styleId="21030">
    <w:name w:val="Нет списка2103"/>
    <w:next w:val="a8"/>
    <w:uiPriority w:val="99"/>
    <w:semiHidden/>
    <w:unhideWhenUsed/>
    <w:rsid w:val="00B94BA3"/>
  </w:style>
  <w:style w:type="numbering" w:customStyle="1" w:styleId="11103">
    <w:name w:val="Нет списка11103"/>
    <w:next w:val="a8"/>
    <w:uiPriority w:val="99"/>
    <w:semiHidden/>
    <w:rsid w:val="00B94BA3"/>
  </w:style>
  <w:style w:type="table" w:customStyle="1" w:styleId="11622">
    <w:name w:val="Сетка таблицы1162"/>
    <w:basedOn w:val="a7"/>
    <w:uiPriority w:val="59"/>
    <w:rsid w:val="00B94BA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3">
    <w:name w:val="Нет списка11173"/>
    <w:next w:val="a8"/>
    <w:uiPriority w:val="99"/>
    <w:semiHidden/>
    <w:rsid w:val="00B94BA3"/>
  </w:style>
  <w:style w:type="numbering" w:customStyle="1" w:styleId="3530">
    <w:name w:val="Нет списка353"/>
    <w:next w:val="a8"/>
    <w:uiPriority w:val="99"/>
    <w:semiHidden/>
    <w:unhideWhenUsed/>
    <w:rsid w:val="00B94BA3"/>
  </w:style>
  <w:style w:type="numbering" w:customStyle="1" w:styleId="12530">
    <w:name w:val="Нет списка1253"/>
    <w:next w:val="a8"/>
    <w:uiPriority w:val="99"/>
    <w:semiHidden/>
    <w:unhideWhenUsed/>
    <w:rsid w:val="00B94BA3"/>
  </w:style>
  <w:style w:type="numbering" w:customStyle="1" w:styleId="11253">
    <w:name w:val="Нет списка11253"/>
    <w:next w:val="a8"/>
    <w:uiPriority w:val="99"/>
    <w:semiHidden/>
    <w:rsid w:val="00B94BA3"/>
  </w:style>
  <w:style w:type="numbering" w:customStyle="1" w:styleId="4530">
    <w:name w:val="Нет списка453"/>
    <w:next w:val="a8"/>
    <w:uiPriority w:val="99"/>
    <w:semiHidden/>
    <w:unhideWhenUsed/>
    <w:rsid w:val="00B94BA3"/>
  </w:style>
  <w:style w:type="numbering" w:customStyle="1" w:styleId="1353">
    <w:name w:val="Нет списка1353"/>
    <w:next w:val="a8"/>
    <w:uiPriority w:val="99"/>
    <w:semiHidden/>
    <w:unhideWhenUsed/>
    <w:rsid w:val="00B94BA3"/>
  </w:style>
  <w:style w:type="numbering" w:customStyle="1" w:styleId="11353">
    <w:name w:val="Нет списка11353"/>
    <w:next w:val="a8"/>
    <w:uiPriority w:val="99"/>
    <w:semiHidden/>
    <w:rsid w:val="00B94BA3"/>
  </w:style>
  <w:style w:type="numbering" w:customStyle="1" w:styleId="3531">
    <w:name w:val="Стиль многоуровневый353"/>
    <w:basedOn w:val="a8"/>
    <w:rsid w:val="00B94BA3"/>
  </w:style>
  <w:style w:type="numbering" w:customStyle="1" w:styleId="111111353">
    <w:name w:val="1 / 1.1 / 1.1.1353"/>
    <w:basedOn w:val="a8"/>
    <w:next w:val="111111"/>
    <w:rsid w:val="00B94BA3"/>
  </w:style>
  <w:style w:type="numbering" w:customStyle="1" w:styleId="5530">
    <w:name w:val="Нет списка553"/>
    <w:next w:val="a8"/>
    <w:uiPriority w:val="99"/>
    <w:semiHidden/>
    <w:unhideWhenUsed/>
    <w:rsid w:val="00B94BA3"/>
  </w:style>
  <w:style w:type="numbering" w:customStyle="1" w:styleId="1453">
    <w:name w:val="Нет списка1453"/>
    <w:next w:val="a8"/>
    <w:uiPriority w:val="99"/>
    <w:semiHidden/>
    <w:unhideWhenUsed/>
    <w:rsid w:val="00B94BA3"/>
  </w:style>
  <w:style w:type="table" w:customStyle="1" w:styleId="4531">
    <w:name w:val="Сетка таблицы453"/>
    <w:basedOn w:val="a7"/>
    <w:next w:val="affb"/>
    <w:uiPriority w:val="59"/>
    <w:rsid w:val="00B94BA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2">
    <w:name w:val="Нет списка11442"/>
    <w:next w:val="a8"/>
    <w:uiPriority w:val="99"/>
    <w:semiHidden/>
    <w:rsid w:val="00B94BA3"/>
  </w:style>
  <w:style w:type="numbering" w:customStyle="1" w:styleId="4532">
    <w:name w:val="Стиль многоуровневый453"/>
    <w:basedOn w:val="a8"/>
    <w:rsid w:val="00B94BA3"/>
  </w:style>
  <w:style w:type="numbering" w:customStyle="1" w:styleId="111111453">
    <w:name w:val="1 / 1.1 / 1.1.1453"/>
    <w:basedOn w:val="a8"/>
    <w:next w:val="111111"/>
    <w:rsid w:val="00B94BA3"/>
  </w:style>
  <w:style w:type="numbering" w:customStyle="1" w:styleId="653">
    <w:name w:val="Нет списка653"/>
    <w:next w:val="a8"/>
    <w:uiPriority w:val="99"/>
    <w:semiHidden/>
    <w:unhideWhenUsed/>
    <w:rsid w:val="00B94BA3"/>
  </w:style>
  <w:style w:type="numbering" w:customStyle="1" w:styleId="1553">
    <w:name w:val="Нет списка1553"/>
    <w:next w:val="a8"/>
    <w:uiPriority w:val="99"/>
    <w:semiHidden/>
    <w:unhideWhenUsed/>
    <w:rsid w:val="00B94BA3"/>
  </w:style>
  <w:style w:type="table" w:customStyle="1" w:styleId="5531">
    <w:name w:val="Сетка таблицы553"/>
    <w:basedOn w:val="a7"/>
    <w:next w:val="affb"/>
    <w:uiPriority w:val="59"/>
    <w:rsid w:val="00B94BA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42">
    <w:name w:val="Нет списка11542"/>
    <w:next w:val="a8"/>
    <w:uiPriority w:val="99"/>
    <w:semiHidden/>
    <w:rsid w:val="00B94BA3"/>
  </w:style>
  <w:style w:type="numbering" w:customStyle="1" w:styleId="553">
    <w:name w:val="Стиль многоуровневый553"/>
    <w:basedOn w:val="a8"/>
    <w:rsid w:val="00B94BA3"/>
    <w:pPr>
      <w:numPr>
        <w:numId w:val="11"/>
      </w:numPr>
    </w:pPr>
  </w:style>
  <w:style w:type="numbering" w:customStyle="1" w:styleId="111111553">
    <w:name w:val="1 / 1.1 / 1.1.1553"/>
    <w:basedOn w:val="a8"/>
    <w:next w:val="111111"/>
    <w:rsid w:val="00B94BA3"/>
    <w:pPr>
      <w:numPr>
        <w:numId w:val="12"/>
      </w:numPr>
    </w:pPr>
  </w:style>
  <w:style w:type="character" w:customStyle="1" w:styleId="2fff2">
    <w:name w:val="Цитата 2 Знак"/>
    <w:link w:val="2fff3"/>
    <w:uiPriority w:val="29"/>
    <w:locked/>
    <w:rsid w:val="00B94BA3"/>
    <w:rPr>
      <w:i/>
      <w:sz w:val="24"/>
      <w:szCs w:val="24"/>
    </w:rPr>
  </w:style>
  <w:style w:type="character" w:customStyle="1" w:styleId="affffffffff5">
    <w:name w:val="Выделенная цитата Знак"/>
    <w:link w:val="affffffffff6"/>
    <w:uiPriority w:val="30"/>
    <w:locked/>
    <w:rsid w:val="00B94BA3"/>
    <w:rPr>
      <w:b/>
      <w:i/>
      <w:sz w:val="24"/>
    </w:rPr>
  </w:style>
  <w:style w:type="character" w:styleId="affffffffff7">
    <w:name w:val="Subtle Emphasis"/>
    <w:uiPriority w:val="19"/>
    <w:qFormat/>
    <w:rsid w:val="00B94BA3"/>
    <w:rPr>
      <w:i/>
      <w:iCs w:val="0"/>
      <w:color w:val="5A5A5A"/>
    </w:rPr>
  </w:style>
  <w:style w:type="character" w:styleId="affffffffff8">
    <w:name w:val="Intense Emphasis"/>
    <w:uiPriority w:val="21"/>
    <w:qFormat/>
    <w:rsid w:val="00B94BA3"/>
    <w:rPr>
      <w:b/>
      <w:bCs w:val="0"/>
      <w:i/>
      <w:iCs w:val="0"/>
      <w:sz w:val="24"/>
      <w:szCs w:val="24"/>
      <w:u w:val="single"/>
    </w:rPr>
  </w:style>
  <w:style w:type="character" w:styleId="affffffffff9">
    <w:name w:val="Subtle Reference"/>
    <w:uiPriority w:val="31"/>
    <w:qFormat/>
    <w:rsid w:val="00B94BA3"/>
    <w:rPr>
      <w:sz w:val="24"/>
      <w:szCs w:val="24"/>
      <w:u w:val="single"/>
    </w:rPr>
  </w:style>
  <w:style w:type="character" w:styleId="affffffffffa">
    <w:name w:val="Intense Reference"/>
    <w:uiPriority w:val="32"/>
    <w:qFormat/>
    <w:rsid w:val="00B94BA3"/>
    <w:rPr>
      <w:b/>
      <w:bCs w:val="0"/>
      <w:sz w:val="24"/>
      <w:u w:val="single"/>
    </w:rPr>
  </w:style>
  <w:style w:type="character" w:styleId="affffffffffb">
    <w:name w:val="Book Title"/>
    <w:uiPriority w:val="33"/>
    <w:qFormat/>
    <w:rsid w:val="00B94BA3"/>
    <w:rPr>
      <w:rFonts w:ascii="Cambria" w:eastAsia="Times New Roman" w:hAnsi="Cambria" w:hint="default"/>
      <w:b/>
      <w:bCs w:val="0"/>
      <w:i/>
      <w:iCs w:val="0"/>
      <w:sz w:val="24"/>
      <w:szCs w:val="24"/>
    </w:rPr>
  </w:style>
  <w:style w:type="paragraph" w:styleId="2fff3">
    <w:name w:val="Quote"/>
    <w:basedOn w:val="a5"/>
    <w:next w:val="a5"/>
    <w:link w:val="2fff2"/>
    <w:uiPriority w:val="29"/>
    <w:qFormat/>
    <w:rsid w:val="00B94BA3"/>
    <w:rPr>
      <w:rFonts w:asciiTheme="minorHAnsi" w:eastAsiaTheme="minorHAnsi" w:hAnsiTheme="minorHAnsi" w:cstheme="minorBidi"/>
      <w:i/>
      <w:noProof w:val="0"/>
      <w:lang w:eastAsia="en-US"/>
    </w:rPr>
  </w:style>
  <w:style w:type="character" w:customStyle="1" w:styleId="21e">
    <w:name w:val="Цитата 2 Знак1"/>
    <w:basedOn w:val="a6"/>
    <w:uiPriority w:val="29"/>
    <w:rsid w:val="00B94BA3"/>
    <w:rPr>
      <w:rFonts w:ascii="Times New Roman" w:eastAsia="Times New Roman" w:hAnsi="Times New Roman" w:cs="Times New Roman"/>
      <w:i/>
      <w:iCs/>
      <w:noProof/>
      <w:color w:val="404040" w:themeColor="text1" w:themeTint="BF"/>
      <w:sz w:val="24"/>
      <w:szCs w:val="24"/>
      <w:lang w:eastAsia="ru-RU"/>
    </w:rPr>
  </w:style>
  <w:style w:type="paragraph" w:styleId="affffffffff6">
    <w:name w:val="Intense Quote"/>
    <w:basedOn w:val="a5"/>
    <w:next w:val="a5"/>
    <w:link w:val="affffffffff5"/>
    <w:uiPriority w:val="30"/>
    <w:qFormat/>
    <w:rsid w:val="00B94BA3"/>
    <w:pPr>
      <w:pBdr>
        <w:bottom w:val="single" w:sz="4" w:space="4" w:color="4F81BD"/>
      </w:pBdr>
      <w:spacing w:before="200" w:after="280"/>
      <w:ind w:left="936" w:right="936"/>
    </w:pPr>
    <w:rPr>
      <w:rFonts w:asciiTheme="minorHAnsi" w:eastAsiaTheme="minorHAnsi" w:hAnsiTheme="minorHAnsi" w:cstheme="minorBidi"/>
      <w:b/>
      <w:i/>
      <w:noProof w:val="0"/>
      <w:szCs w:val="22"/>
      <w:lang w:eastAsia="en-US"/>
    </w:rPr>
  </w:style>
  <w:style w:type="character" w:customStyle="1" w:styleId="1fffd">
    <w:name w:val="Выделенная цитата Знак1"/>
    <w:basedOn w:val="a6"/>
    <w:uiPriority w:val="30"/>
    <w:rsid w:val="00B94BA3"/>
    <w:rPr>
      <w:rFonts w:ascii="Times New Roman" w:eastAsia="Times New Roman" w:hAnsi="Times New Roman" w:cs="Times New Roman"/>
      <w:i/>
      <w:iCs/>
      <w:noProof/>
      <w:color w:val="4F81BD" w:themeColor="accent1"/>
      <w:sz w:val="24"/>
      <w:szCs w:val="24"/>
      <w:lang w:eastAsia="ru-RU"/>
    </w:rPr>
  </w:style>
  <w:style w:type="numbering" w:customStyle="1" w:styleId="503">
    <w:name w:val="Нет списка50"/>
    <w:next w:val="a8"/>
    <w:uiPriority w:val="99"/>
    <w:semiHidden/>
    <w:unhideWhenUsed/>
    <w:rsid w:val="00B94BA3"/>
  </w:style>
  <w:style w:type="table" w:customStyle="1" w:styleId="654">
    <w:name w:val="Сетка таблицы65"/>
    <w:basedOn w:val="a7"/>
    <w:next w:val="affb"/>
    <w:uiPriority w:val="59"/>
    <w:rsid w:val="00B94BA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8"/>
    <w:uiPriority w:val="99"/>
    <w:semiHidden/>
    <w:rsid w:val="00B94BA3"/>
  </w:style>
  <w:style w:type="numbering" w:customStyle="1" w:styleId="601">
    <w:name w:val="Стиль многоуровневый60"/>
    <w:basedOn w:val="a8"/>
    <w:rsid w:val="00B94BA3"/>
  </w:style>
  <w:style w:type="numbering" w:customStyle="1" w:styleId="11111160">
    <w:name w:val="1 / 1.1 / 1.1.160"/>
    <w:basedOn w:val="a8"/>
    <w:next w:val="111111"/>
    <w:rsid w:val="00B94BA3"/>
  </w:style>
  <w:style w:type="paragraph" w:customStyle="1" w:styleId="12a">
    <w:name w:val="Список12"/>
    <w:basedOn w:val="a5"/>
    <w:uiPriority w:val="99"/>
    <w:qFormat/>
    <w:rsid w:val="00B94BA3"/>
    <w:pPr>
      <w:tabs>
        <w:tab w:val="num" w:pos="360"/>
        <w:tab w:val="left" w:pos="7088"/>
      </w:tabs>
      <w:spacing w:line="360" w:lineRule="auto"/>
      <w:ind w:left="360" w:hanging="360"/>
    </w:pPr>
    <w:rPr>
      <w:rFonts w:ascii="Calibri" w:hAnsi="Calibri"/>
      <w:noProof w:val="0"/>
      <w:szCs w:val="20"/>
      <w:lang w:eastAsia="en-US"/>
    </w:rPr>
  </w:style>
  <w:style w:type="paragraph" w:customStyle="1" w:styleId="165">
    <w:name w:val="Абзац списка16"/>
    <w:basedOn w:val="a5"/>
    <w:uiPriority w:val="99"/>
    <w:qFormat/>
    <w:rsid w:val="00B94BA3"/>
    <w:pPr>
      <w:ind w:left="720"/>
      <w:contextualSpacing/>
    </w:pPr>
    <w:rPr>
      <w:rFonts w:ascii="Calibri" w:eastAsia="Calibri" w:hAnsi="Calibri"/>
      <w:noProof w:val="0"/>
      <w:lang w:eastAsia="en-US"/>
    </w:rPr>
  </w:style>
  <w:style w:type="numbering" w:customStyle="1" w:styleId="2181">
    <w:name w:val="Нет списка218"/>
    <w:next w:val="a8"/>
    <w:uiPriority w:val="99"/>
    <w:semiHidden/>
    <w:unhideWhenUsed/>
    <w:rsid w:val="00B94BA3"/>
  </w:style>
  <w:style w:type="table" w:customStyle="1" w:styleId="1272">
    <w:name w:val="Сетка таблицы127"/>
    <w:basedOn w:val="a7"/>
    <w:next w:val="affb"/>
    <w:uiPriority w:val="59"/>
    <w:rsid w:val="00B94BA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0">
    <w:name w:val="Нет списка1140"/>
    <w:next w:val="a8"/>
    <w:uiPriority w:val="99"/>
    <w:semiHidden/>
    <w:rsid w:val="00B94BA3"/>
  </w:style>
  <w:style w:type="numbering" w:customStyle="1" w:styleId="3162">
    <w:name w:val="Нет списка316"/>
    <w:next w:val="a8"/>
    <w:uiPriority w:val="99"/>
    <w:semiHidden/>
    <w:unhideWhenUsed/>
    <w:rsid w:val="00B94BA3"/>
  </w:style>
  <w:style w:type="table" w:customStyle="1" w:styleId="2172">
    <w:name w:val="Сетка таблицы217"/>
    <w:basedOn w:val="a7"/>
    <w:next w:val="affb"/>
    <w:uiPriority w:val="59"/>
    <w:rsid w:val="00B94BA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
    <w:name w:val="Нет списка1216"/>
    <w:next w:val="a8"/>
    <w:uiPriority w:val="99"/>
    <w:semiHidden/>
    <w:rsid w:val="00B94BA3"/>
  </w:style>
  <w:style w:type="numbering" w:customStyle="1" w:styleId="4141">
    <w:name w:val="Нет списка414"/>
    <w:next w:val="a8"/>
    <w:uiPriority w:val="99"/>
    <w:semiHidden/>
    <w:unhideWhenUsed/>
    <w:rsid w:val="00B94BA3"/>
  </w:style>
  <w:style w:type="table" w:customStyle="1" w:styleId="3240">
    <w:name w:val="Сетка таблицы324"/>
    <w:basedOn w:val="a7"/>
    <w:next w:val="affb"/>
    <w:uiPriority w:val="59"/>
    <w:rsid w:val="00B94B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40">
    <w:name w:val="Нет списка1314"/>
    <w:next w:val="a8"/>
    <w:uiPriority w:val="99"/>
    <w:semiHidden/>
    <w:rsid w:val="00B94BA3"/>
  </w:style>
  <w:style w:type="numbering" w:customStyle="1" w:styleId="1280">
    <w:name w:val="Стиль многоуровневый128"/>
    <w:basedOn w:val="a8"/>
    <w:rsid w:val="00B94BA3"/>
  </w:style>
  <w:style w:type="numbering" w:customStyle="1" w:styleId="111111130">
    <w:name w:val="1 / 1.1 / 1.1.1130"/>
    <w:basedOn w:val="a8"/>
    <w:next w:val="111111"/>
    <w:rsid w:val="00B94BA3"/>
  </w:style>
  <w:style w:type="numbering" w:customStyle="1" w:styleId="5101">
    <w:name w:val="Нет списка510"/>
    <w:next w:val="a8"/>
    <w:uiPriority w:val="99"/>
    <w:semiHidden/>
    <w:unhideWhenUsed/>
    <w:rsid w:val="00B94BA3"/>
  </w:style>
  <w:style w:type="numbering" w:customStyle="1" w:styleId="14100">
    <w:name w:val="Нет списка1410"/>
    <w:next w:val="a8"/>
    <w:uiPriority w:val="99"/>
    <w:semiHidden/>
    <w:unhideWhenUsed/>
    <w:rsid w:val="00B94BA3"/>
  </w:style>
  <w:style w:type="table" w:customStyle="1" w:styleId="4160">
    <w:name w:val="Сетка таблицы416"/>
    <w:basedOn w:val="a7"/>
    <w:next w:val="affb"/>
    <w:uiPriority w:val="59"/>
    <w:rsid w:val="00B94B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0">
    <w:name w:val="Нет списка219"/>
    <w:next w:val="a8"/>
    <w:uiPriority w:val="99"/>
    <w:semiHidden/>
    <w:unhideWhenUsed/>
    <w:rsid w:val="00B94BA3"/>
  </w:style>
  <w:style w:type="table" w:customStyle="1" w:styleId="11170">
    <w:name w:val="Сетка таблицы1117"/>
    <w:basedOn w:val="a7"/>
    <w:next w:val="affb"/>
    <w:rsid w:val="00B94BA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8"/>
    <w:uiPriority w:val="99"/>
    <w:semiHidden/>
    <w:rsid w:val="00B94BA3"/>
  </w:style>
  <w:style w:type="numbering" w:customStyle="1" w:styleId="2191">
    <w:name w:val="Стиль многоуровневый219"/>
    <w:basedOn w:val="a8"/>
    <w:rsid w:val="00B94BA3"/>
  </w:style>
  <w:style w:type="numbering" w:customStyle="1" w:styleId="111111219">
    <w:name w:val="1 / 1.1 / 1.1.1219"/>
    <w:basedOn w:val="a8"/>
    <w:next w:val="111111"/>
    <w:rsid w:val="00B94BA3"/>
  </w:style>
  <w:style w:type="numbering" w:customStyle="1" w:styleId="11119">
    <w:name w:val="Нет списка11119"/>
    <w:next w:val="a8"/>
    <w:uiPriority w:val="99"/>
    <w:semiHidden/>
    <w:rsid w:val="00B94BA3"/>
  </w:style>
  <w:style w:type="numbering" w:customStyle="1" w:styleId="6100">
    <w:name w:val="Нет списка610"/>
    <w:next w:val="a8"/>
    <w:uiPriority w:val="99"/>
    <w:semiHidden/>
    <w:unhideWhenUsed/>
    <w:rsid w:val="00B94BA3"/>
  </w:style>
  <w:style w:type="numbering" w:customStyle="1" w:styleId="15100">
    <w:name w:val="Нет списка1510"/>
    <w:next w:val="a8"/>
    <w:uiPriority w:val="99"/>
    <w:semiHidden/>
    <w:unhideWhenUsed/>
    <w:rsid w:val="00B94BA3"/>
  </w:style>
  <w:style w:type="numbering" w:customStyle="1" w:styleId="2250">
    <w:name w:val="Нет списка225"/>
    <w:next w:val="a8"/>
    <w:uiPriority w:val="99"/>
    <w:semiHidden/>
    <w:unhideWhenUsed/>
    <w:rsid w:val="00B94BA3"/>
  </w:style>
  <w:style w:type="table" w:customStyle="1" w:styleId="1282">
    <w:name w:val="Сетка таблицы128"/>
    <w:basedOn w:val="a7"/>
    <w:next w:val="affb"/>
    <w:rsid w:val="00B94BA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3">
    <w:name w:val="Стиль многоуровневый316"/>
    <w:basedOn w:val="a8"/>
    <w:rsid w:val="00B94BA3"/>
  </w:style>
  <w:style w:type="numbering" w:customStyle="1" w:styleId="111111316">
    <w:name w:val="1 / 1.1 / 1.1.1316"/>
    <w:basedOn w:val="a8"/>
    <w:next w:val="111111"/>
    <w:rsid w:val="00B94BA3"/>
  </w:style>
  <w:style w:type="numbering" w:customStyle="1" w:styleId="750">
    <w:name w:val="Нет списка75"/>
    <w:next w:val="a8"/>
    <w:uiPriority w:val="99"/>
    <w:semiHidden/>
    <w:unhideWhenUsed/>
    <w:rsid w:val="00B94BA3"/>
  </w:style>
  <w:style w:type="numbering" w:customStyle="1" w:styleId="1650">
    <w:name w:val="Нет списка165"/>
    <w:next w:val="a8"/>
    <w:uiPriority w:val="99"/>
    <w:semiHidden/>
    <w:unhideWhenUsed/>
    <w:rsid w:val="00B94BA3"/>
  </w:style>
  <w:style w:type="table" w:customStyle="1" w:styleId="661">
    <w:name w:val="Сетка таблицы66"/>
    <w:basedOn w:val="a7"/>
    <w:next w:val="affb"/>
    <w:uiPriority w:val="59"/>
    <w:rsid w:val="00B94B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8"/>
    <w:uiPriority w:val="99"/>
    <w:semiHidden/>
    <w:unhideWhenUsed/>
    <w:rsid w:val="00B94BA3"/>
  </w:style>
  <w:style w:type="table" w:customStyle="1" w:styleId="1354">
    <w:name w:val="Сетка таблицы135"/>
    <w:basedOn w:val="a7"/>
    <w:next w:val="affb"/>
    <w:rsid w:val="00B94BA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8"/>
    <w:uiPriority w:val="99"/>
    <w:semiHidden/>
    <w:unhideWhenUsed/>
    <w:rsid w:val="00B94BA3"/>
  </w:style>
  <w:style w:type="numbering" w:customStyle="1" w:styleId="175">
    <w:name w:val="Нет списка175"/>
    <w:next w:val="a8"/>
    <w:uiPriority w:val="99"/>
    <w:semiHidden/>
    <w:unhideWhenUsed/>
    <w:rsid w:val="00B94BA3"/>
  </w:style>
  <w:style w:type="table" w:customStyle="1" w:styleId="751">
    <w:name w:val="Сетка таблицы75"/>
    <w:basedOn w:val="a7"/>
    <w:next w:val="affb"/>
    <w:uiPriority w:val="59"/>
    <w:rsid w:val="00B94B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5">
    <w:name w:val="Нет списка245"/>
    <w:next w:val="a8"/>
    <w:uiPriority w:val="99"/>
    <w:semiHidden/>
    <w:unhideWhenUsed/>
    <w:rsid w:val="00B94BA3"/>
  </w:style>
  <w:style w:type="table" w:customStyle="1" w:styleId="1454">
    <w:name w:val="Сетка таблицы145"/>
    <w:basedOn w:val="a7"/>
    <w:next w:val="affb"/>
    <w:uiPriority w:val="59"/>
    <w:rsid w:val="00B94BA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8"/>
    <w:uiPriority w:val="99"/>
    <w:semiHidden/>
    <w:rsid w:val="00B94BA3"/>
  </w:style>
  <w:style w:type="numbering" w:customStyle="1" w:styleId="4142">
    <w:name w:val="Стиль многоуровневый414"/>
    <w:basedOn w:val="a8"/>
    <w:rsid w:val="00B94BA3"/>
  </w:style>
  <w:style w:type="numbering" w:customStyle="1" w:styleId="111111414">
    <w:name w:val="1 / 1.1 / 1.1.1414"/>
    <w:basedOn w:val="a8"/>
    <w:next w:val="111111"/>
    <w:rsid w:val="00B94BA3"/>
  </w:style>
  <w:style w:type="table" w:customStyle="1" w:styleId="11180">
    <w:name w:val="Сетка таблицы1118"/>
    <w:basedOn w:val="a7"/>
    <w:rsid w:val="00B94BA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
    <w:name w:val="Нет списка11125"/>
    <w:next w:val="a8"/>
    <w:uiPriority w:val="99"/>
    <w:semiHidden/>
    <w:rsid w:val="00B94BA3"/>
  </w:style>
  <w:style w:type="numbering" w:customStyle="1" w:styleId="1291">
    <w:name w:val="Стиль многоуровневый129"/>
    <w:basedOn w:val="a8"/>
    <w:rsid w:val="00B94BA3"/>
  </w:style>
  <w:style w:type="numbering" w:customStyle="1" w:styleId="1111111210">
    <w:name w:val="1 / 1.1 / 1.1.11210"/>
    <w:basedOn w:val="a8"/>
    <w:next w:val="111111"/>
    <w:rsid w:val="00B94BA3"/>
  </w:style>
  <w:style w:type="character" w:customStyle="1" w:styleId="spellchecker-word-highlight">
    <w:name w:val="spellchecker-word-highlight"/>
    <w:basedOn w:val="a6"/>
    <w:rsid w:val="008009AA"/>
  </w:style>
  <w:style w:type="numbering" w:customStyle="1" w:styleId="602">
    <w:name w:val="Нет списка60"/>
    <w:next w:val="a8"/>
    <w:uiPriority w:val="99"/>
    <w:semiHidden/>
    <w:unhideWhenUsed/>
    <w:rsid w:val="007D67EE"/>
  </w:style>
  <w:style w:type="paragraph" w:customStyle="1" w:styleId="msonormalmailrucssattributepostfix">
    <w:name w:val="msonormal_mailru_css_attribute_postfix"/>
    <w:basedOn w:val="a5"/>
    <w:uiPriority w:val="99"/>
    <w:qFormat/>
    <w:rsid w:val="007D67EE"/>
    <w:pPr>
      <w:spacing w:before="100" w:beforeAutospacing="1" w:after="100" w:afterAutospacing="1"/>
    </w:pPr>
    <w:rPr>
      <w:rFonts w:ascii="Calibri" w:hAnsi="Calibri" w:cs="Calibri"/>
      <w:noProof w:val="0"/>
    </w:rPr>
  </w:style>
  <w:style w:type="table" w:customStyle="1" w:styleId="671">
    <w:name w:val="Сетка таблицы67"/>
    <w:basedOn w:val="a7"/>
    <w:next w:val="affb"/>
    <w:uiPriority w:val="59"/>
    <w:rsid w:val="007D6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6"/>
    <w:rsid w:val="007D67EE"/>
    <w:rPr>
      <w:rFonts w:ascii="ISOCPEUR" w:hAnsi="ISOCPEUR" w:hint="default"/>
      <w:b w:val="0"/>
      <w:bCs w:val="0"/>
      <w:i w:val="0"/>
      <w:iCs w:val="0"/>
      <w:color w:val="000000"/>
      <w:sz w:val="28"/>
      <w:szCs w:val="28"/>
    </w:rPr>
  </w:style>
  <w:style w:type="numbering" w:customStyle="1" w:styleId="1500">
    <w:name w:val="Нет списка150"/>
    <w:next w:val="a8"/>
    <w:uiPriority w:val="99"/>
    <w:semiHidden/>
    <w:unhideWhenUsed/>
    <w:rsid w:val="007D67EE"/>
  </w:style>
  <w:style w:type="paragraph" w:customStyle="1" w:styleId="xl151">
    <w:name w:val="xl151"/>
    <w:basedOn w:val="a5"/>
    <w:rsid w:val="007D67EE"/>
    <w:pPr>
      <w:pBdr>
        <w:top w:val="single" w:sz="4" w:space="0" w:color="auto"/>
      </w:pBdr>
      <w:spacing w:before="100" w:beforeAutospacing="1" w:after="100" w:afterAutospacing="1"/>
      <w:jc w:val="center"/>
    </w:pPr>
    <w:rPr>
      <w:rFonts w:ascii="Arial" w:hAnsi="Arial" w:cs="Arial"/>
      <w:i/>
      <w:iCs/>
      <w:noProof w:val="0"/>
      <w:sz w:val="16"/>
      <w:szCs w:val="16"/>
    </w:rPr>
  </w:style>
  <w:style w:type="paragraph" w:customStyle="1" w:styleId="align-center">
    <w:name w:val="align-center"/>
    <w:basedOn w:val="a5"/>
    <w:rsid w:val="007D67EE"/>
    <w:pPr>
      <w:spacing w:after="223"/>
      <w:jc w:val="center"/>
    </w:pPr>
    <w:rPr>
      <w:noProof w:val="0"/>
    </w:rPr>
  </w:style>
  <w:style w:type="numbering" w:customStyle="1" w:styleId="2200">
    <w:name w:val="Нет списка220"/>
    <w:next w:val="a8"/>
    <w:uiPriority w:val="99"/>
    <w:semiHidden/>
    <w:unhideWhenUsed/>
    <w:rsid w:val="007D67EE"/>
  </w:style>
  <w:style w:type="numbering" w:customStyle="1" w:styleId="700">
    <w:name w:val="Нет списка70"/>
    <w:next w:val="a8"/>
    <w:uiPriority w:val="99"/>
    <w:semiHidden/>
    <w:unhideWhenUsed/>
    <w:rsid w:val="000C1E13"/>
  </w:style>
  <w:style w:type="numbering" w:customStyle="1" w:styleId="760">
    <w:name w:val="Нет списка76"/>
    <w:next w:val="a8"/>
    <w:uiPriority w:val="99"/>
    <w:semiHidden/>
    <w:unhideWhenUsed/>
    <w:rsid w:val="00434F2B"/>
  </w:style>
  <w:style w:type="table" w:customStyle="1" w:styleId="681">
    <w:name w:val="Сетка таблицы68"/>
    <w:basedOn w:val="a7"/>
    <w:next w:val="affb"/>
    <w:uiPriority w:val="99"/>
    <w:rsid w:val="00434F2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0">
    <w:name w:val="Нет списка77"/>
    <w:next w:val="a8"/>
    <w:uiPriority w:val="99"/>
    <w:semiHidden/>
    <w:unhideWhenUsed/>
    <w:rsid w:val="00577FDF"/>
  </w:style>
  <w:style w:type="table" w:customStyle="1" w:styleId="691">
    <w:name w:val="Сетка таблицы69"/>
    <w:basedOn w:val="a7"/>
    <w:next w:val="affb"/>
    <w:uiPriority w:val="59"/>
    <w:rsid w:val="00577FD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8"/>
    <w:uiPriority w:val="99"/>
    <w:semiHidden/>
    <w:unhideWhenUsed/>
    <w:rsid w:val="00E37967"/>
  </w:style>
  <w:style w:type="table" w:customStyle="1" w:styleId="701">
    <w:name w:val="Сетка таблицы70"/>
    <w:basedOn w:val="a7"/>
    <w:next w:val="affb"/>
    <w:uiPriority w:val="39"/>
    <w:rsid w:val="00E37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0">
    <w:name w:val="Нет списка160"/>
    <w:next w:val="a8"/>
    <w:uiPriority w:val="99"/>
    <w:semiHidden/>
    <w:unhideWhenUsed/>
    <w:rsid w:val="00E37967"/>
  </w:style>
  <w:style w:type="numbering" w:customStyle="1" w:styleId="2260">
    <w:name w:val="Нет списка226"/>
    <w:next w:val="a8"/>
    <w:uiPriority w:val="99"/>
    <w:semiHidden/>
    <w:unhideWhenUsed/>
    <w:rsid w:val="00E37967"/>
  </w:style>
  <w:style w:type="numbering" w:customStyle="1" w:styleId="3172">
    <w:name w:val="Нет списка317"/>
    <w:next w:val="a8"/>
    <w:uiPriority w:val="99"/>
    <w:semiHidden/>
    <w:unhideWhenUsed/>
    <w:rsid w:val="00E37967"/>
  </w:style>
  <w:style w:type="numbering" w:customStyle="1" w:styleId="1149">
    <w:name w:val="Нет списка1149"/>
    <w:next w:val="a8"/>
    <w:uiPriority w:val="99"/>
    <w:semiHidden/>
    <w:unhideWhenUsed/>
    <w:rsid w:val="00E37967"/>
  </w:style>
  <w:style w:type="numbering" w:customStyle="1" w:styleId="4151">
    <w:name w:val="Нет списка415"/>
    <w:next w:val="a8"/>
    <w:uiPriority w:val="99"/>
    <w:semiHidden/>
    <w:unhideWhenUsed/>
    <w:rsid w:val="00E37967"/>
  </w:style>
  <w:style w:type="numbering" w:customStyle="1" w:styleId="1217">
    <w:name w:val="Нет списка1217"/>
    <w:next w:val="a8"/>
    <w:uiPriority w:val="99"/>
    <w:semiHidden/>
    <w:unhideWhenUsed/>
    <w:rsid w:val="00E37967"/>
  </w:style>
  <w:style w:type="numbering" w:customStyle="1" w:styleId="5141">
    <w:name w:val="Нет списка514"/>
    <w:next w:val="a8"/>
    <w:uiPriority w:val="99"/>
    <w:semiHidden/>
    <w:unhideWhenUsed/>
    <w:rsid w:val="00E37967"/>
  </w:style>
  <w:style w:type="numbering" w:customStyle="1" w:styleId="614">
    <w:name w:val="Нет списка614"/>
    <w:next w:val="a8"/>
    <w:uiPriority w:val="99"/>
    <w:semiHidden/>
    <w:unhideWhenUsed/>
    <w:rsid w:val="00E37967"/>
  </w:style>
  <w:style w:type="numbering" w:customStyle="1" w:styleId="790">
    <w:name w:val="Нет списка79"/>
    <w:next w:val="a8"/>
    <w:uiPriority w:val="99"/>
    <w:semiHidden/>
    <w:unhideWhenUsed/>
    <w:rsid w:val="00E37967"/>
  </w:style>
  <w:style w:type="numbering" w:customStyle="1" w:styleId="1315">
    <w:name w:val="Нет списка1315"/>
    <w:next w:val="a8"/>
    <w:uiPriority w:val="99"/>
    <w:semiHidden/>
    <w:unhideWhenUsed/>
    <w:rsid w:val="00E37967"/>
  </w:style>
  <w:style w:type="numbering" w:customStyle="1" w:styleId="800">
    <w:name w:val="Нет списка80"/>
    <w:next w:val="a8"/>
    <w:uiPriority w:val="99"/>
    <w:semiHidden/>
    <w:unhideWhenUsed/>
    <w:rsid w:val="00FE0716"/>
  </w:style>
  <w:style w:type="numbering" w:customStyle="1" w:styleId="166">
    <w:name w:val="Нет списка166"/>
    <w:next w:val="a8"/>
    <w:uiPriority w:val="99"/>
    <w:semiHidden/>
    <w:unhideWhenUsed/>
    <w:rsid w:val="00FE0716"/>
  </w:style>
  <w:style w:type="numbering" w:customStyle="1" w:styleId="860">
    <w:name w:val="Нет списка86"/>
    <w:next w:val="a8"/>
    <w:uiPriority w:val="99"/>
    <w:semiHidden/>
    <w:unhideWhenUsed/>
    <w:rsid w:val="002D7909"/>
  </w:style>
  <w:style w:type="numbering" w:customStyle="1" w:styleId="167">
    <w:name w:val="Нет списка167"/>
    <w:next w:val="a8"/>
    <w:uiPriority w:val="99"/>
    <w:semiHidden/>
    <w:unhideWhenUsed/>
    <w:rsid w:val="002D7909"/>
  </w:style>
  <w:style w:type="paragraph" w:customStyle="1" w:styleId="xl152">
    <w:name w:val="xl152"/>
    <w:basedOn w:val="a5"/>
    <w:rsid w:val="006541C6"/>
    <w:pPr>
      <w:pBdr>
        <w:right w:val="single" w:sz="4" w:space="0" w:color="auto"/>
      </w:pBdr>
      <w:spacing w:before="100" w:beforeAutospacing="1" w:after="100" w:afterAutospacing="1"/>
      <w:jc w:val="right"/>
      <w:textAlignment w:val="top"/>
    </w:pPr>
    <w:rPr>
      <w:rFonts w:ascii="Arial" w:hAnsi="Arial" w:cs="Arial"/>
      <w:noProof w:val="0"/>
      <w:sz w:val="16"/>
      <w:szCs w:val="16"/>
    </w:rPr>
  </w:style>
  <w:style w:type="paragraph" w:customStyle="1" w:styleId="xl153">
    <w:name w:val="xl153"/>
    <w:basedOn w:val="a5"/>
    <w:rsid w:val="006541C6"/>
    <w:pPr>
      <w:spacing w:before="100" w:beforeAutospacing="1" w:after="100" w:afterAutospacing="1"/>
      <w:jc w:val="right"/>
      <w:textAlignment w:val="top"/>
    </w:pPr>
    <w:rPr>
      <w:rFonts w:ascii="Arial" w:hAnsi="Arial" w:cs="Arial"/>
      <w:b/>
      <w:bCs/>
      <w:noProof w:val="0"/>
      <w:sz w:val="16"/>
      <w:szCs w:val="16"/>
    </w:rPr>
  </w:style>
  <w:style w:type="paragraph" w:customStyle="1" w:styleId="xl154">
    <w:name w:val="xl154"/>
    <w:basedOn w:val="a5"/>
    <w:rsid w:val="006541C6"/>
    <w:pPr>
      <w:pBdr>
        <w:right w:val="single" w:sz="4" w:space="0" w:color="auto"/>
      </w:pBdr>
      <w:spacing w:before="100" w:beforeAutospacing="1" w:after="100" w:afterAutospacing="1"/>
      <w:jc w:val="right"/>
      <w:textAlignment w:val="top"/>
    </w:pPr>
    <w:rPr>
      <w:rFonts w:ascii="Arial" w:hAnsi="Arial" w:cs="Arial"/>
      <w:b/>
      <w:bCs/>
      <w:noProof w:val="0"/>
      <w:sz w:val="16"/>
      <w:szCs w:val="16"/>
    </w:rPr>
  </w:style>
  <w:style w:type="paragraph" w:customStyle="1" w:styleId="xl155">
    <w:name w:val="xl155"/>
    <w:basedOn w:val="a5"/>
    <w:rsid w:val="006541C6"/>
    <w:pPr>
      <w:pBdr>
        <w:right w:val="single" w:sz="4" w:space="0" w:color="auto"/>
      </w:pBdr>
      <w:spacing w:before="100" w:beforeAutospacing="1" w:after="100" w:afterAutospacing="1"/>
      <w:jc w:val="right"/>
      <w:textAlignment w:val="top"/>
    </w:pPr>
    <w:rPr>
      <w:rFonts w:ascii="Arial" w:hAnsi="Arial" w:cs="Arial"/>
      <w:noProof w:val="0"/>
      <w:sz w:val="16"/>
      <w:szCs w:val="16"/>
    </w:rPr>
  </w:style>
  <w:style w:type="paragraph" w:customStyle="1" w:styleId="xl156">
    <w:name w:val="xl156"/>
    <w:basedOn w:val="a5"/>
    <w:rsid w:val="006541C6"/>
    <w:pPr>
      <w:pBdr>
        <w:right w:val="single" w:sz="4" w:space="0" w:color="auto"/>
      </w:pBdr>
      <w:spacing w:before="100" w:beforeAutospacing="1" w:after="100" w:afterAutospacing="1"/>
      <w:jc w:val="right"/>
      <w:textAlignment w:val="top"/>
    </w:pPr>
    <w:rPr>
      <w:rFonts w:ascii="Arial" w:hAnsi="Arial" w:cs="Arial"/>
      <w:b/>
      <w:bCs/>
      <w:noProof w:val="0"/>
      <w:sz w:val="16"/>
      <w:szCs w:val="16"/>
    </w:rPr>
  </w:style>
  <w:style w:type="paragraph" w:customStyle="1" w:styleId="xl157">
    <w:name w:val="xl157"/>
    <w:basedOn w:val="a5"/>
    <w:rsid w:val="006541C6"/>
    <w:pPr>
      <w:spacing w:before="100" w:beforeAutospacing="1" w:after="100" w:afterAutospacing="1"/>
      <w:jc w:val="center"/>
      <w:textAlignment w:val="top"/>
    </w:pPr>
    <w:rPr>
      <w:rFonts w:ascii="Arial" w:hAnsi="Arial" w:cs="Arial"/>
      <w:i/>
      <w:iCs/>
      <w:noProof w:val="0"/>
      <w:sz w:val="16"/>
      <w:szCs w:val="16"/>
    </w:rPr>
  </w:style>
  <w:style w:type="paragraph" w:customStyle="1" w:styleId="xl158">
    <w:name w:val="xl158"/>
    <w:basedOn w:val="a5"/>
    <w:rsid w:val="006541C6"/>
    <w:pPr>
      <w:pBdr>
        <w:bottom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59">
    <w:name w:val="xl159"/>
    <w:basedOn w:val="a5"/>
    <w:rsid w:val="006541C6"/>
    <w:pPr>
      <w:spacing w:before="100" w:beforeAutospacing="1" w:after="100" w:afterAutospacing="1"/>
      <w:textAlignment w:val="top"/>
    </w:pPr>
    <w:rPr>
      <w:rFonts w:ascii="Arial" w:hAnsi="Arial" w:cs="Arial"/>
      <w:noProof w:val="0"/>
      <w:sz w:val="16"/>
      <w:szCs w:val="16"/>
    </w:rPr>
  </w:style>
  <w:style w:type="paragraph" w:customStyle="1" w:styleId="xl160">
    <w:name w:val="xl160"/>
    <w:basedOn w:val="a5"/>
    <w:rsid w:val="006541C6"/>
    <w:pPr>
      <w:spacing w:before="100" w:beforeAutospacing="1" w:after="100" w:afterAutospacing="1"/>
      <w:jc w:val="center"/>
    </w:pPr>
    <w:rPr>
      <w:rFonts w:ascii="Arial" w:hAnsi="Arial" w:cs="Arial"/>
      <w:noProof w:val="0"/>
      <w:sz w:val="16"/>
      <w:szCs w:val="16"/>
    </w:rPr>
  </w:style>
  <w:style w:type="paragraph" w:customStyle="1" w:styleId="xl161">
    <w:name w:val="xl161"/>
    <w:basedOn w:val="a5"/>
    <w:rsid w:val="006541C6"/>
    <w:pPr>
      <w:pBdr>
        <w:top w:val="single" w:sz="4" w:space="0" w:color="auto"/>
      </w:pBdr>
      <w:spacing w:before="100" w:beforeAutospacing="1" w:after="100" w:afterAutospacing="1"/>
      <w:jc w:val="center"/>
      <w:textAlignment w:val="top"/>
    </w:pPr>
    <w:rPr>
      <w:rFonts w:ascii="Arial" w:hAnsi="Arial" w:cs="Arial"/>
      <w:i/>
      <w:iCs/>
      <w:noProof w:val="0"/>
      <w:sz w:val="16"/>
      <w:szCs w:val="16"/>
    </w:rPr>
  </w:style>
  <w:style w:type="paragraph" w:customStyle="1" w:styleId="xl162">
    <w:name w:val="xl162"/>
    <w:basedOn w:val="a5"/>
    <w:rsid w:val="006541C6"/>
    <w:pPr>
      <w:pBdr>
        <w:top w:val="single" w:sz="4" w:space="0" w:color="auto"/>
      </w:pBdr>
      <w:spacing w:before="100" w:beforeAutospacing="1" w:after="100" w:afterAutospacing="1"/>
      <w:jc w:val="center"/>
      <w:textAlignment w:val="top"/>
    </w:pPr>
    <w:rPr>
      <w:rFonts w:ascii="Arial" w:hAnsi="Arial" w:cs="Arial"/>
      <w:i/>
      <w:iCs/>
      <w:noProof w:val="0"/>
      <w:sz w:val="16"/>
      <w:szCs w:val="16"/>
    </w:rPr>
  </w:style>
  <w:style w:type="paragraph" w:customStyle="1" w:styleId="xl163">
    <w:name w:val="xl163"/>
    <w:basedOn w:val="a5"/>
    <w:rsid w:val="006541C6"/>
    <w:pPr>
      <w:pBdr>
        <w:top w:val="single" w:sz="4" w:space="0" w:color="auto"/>
        <w:bottom w:val="single" w:sz="4" w:space="0" w:color="auto"/>
      </w:pBdr>
      <w:spacing w:before="100" w:beforeAutospacing="1" w:after="100" w:afterAutospacing="1"/>
      <w:jc w:val="center"/>
    </w:pPr>
    <w:rPr>
      <w:rFonts w:ascii="Arial" w:hAnsi="Arial" w:cs="Arial"/>
      <w:noProof w:val="0"/>
      <w:sz w:val="16"/>
      <w:szCs w:val="16"/>
    </w:rPr>
  </w:style>
  <w:style w:type="paragraph" w:customStyle="1" w:styleId="xl164">
    <w:name w:val="xl164"/>
    <w:basedOn w:val="a5"/>
    <w:rsid w:val="006541C6"/>
    <w:pPr>
      <w:pBdr>
        <w:bottom w:val="single" w:sz="4" w:space="0" w:color="auto"/>
      </w:pBdr>
      <w:spacing w:before="100" w:beforeAutospacing="1" w:after="100" w:afterAutospacing="1"/>
      <w:jc w:val="center"/>
    </w:pPr>
    <w:rPr>
      <w:rFonts w:ascii="Arial" w:hAnsi="Arial" w:cs="Arial"/>
      <w:noProof w:val="0"/>
      <w:sz w:val="16"/>
      <w:szCs w:val="16"/>
    </w:rPr>
  </w:style>
  <w:style w:type="paragraph" w:customStyle="1" w:styleId="xl165">
    <w:name w:val="xl165"/>
    <w:basedOn w:val="a5"/>
    <w:rsid w:val="006541C6"/>
    <w:pPr>
      <w:pBdr>
        <w:bottom w:val="single" w:sz="4" w:space="0" w:color="auto"/>
      </w:pBdr>
      <w:spacing w:before="100" w:beforeAutospacing="1" w:after="100" w:afterAutospacing="1"/>
      <w:jc w:val="center"/>
    </w:pPr>
    <w:rPr>
      <w:rFonts w:ascii="Arial" w:hAnsi="Arial" w:cs="Arial"/>
      <w:noProof w:val="0"/>
      <w:sz w:val="16"/>
      <w:szCs w:val="16"/>
    </w:rPr>
  </w:style>
  <w:style w:type="paragraph" w:customStyle="1" w:styleId="xl166">
    <w:name w:val="xl166"/>
    <w:basedOn w:val="a5"/>
    <w:rsid w:val="006541C6"/>
    <w:pPr>
      <w:pBdr>
        <w:top w:val="single" w:sz="4" w:space="0" w:color="auto"/>
      </w:pBdr>
      <w:spacing w:before="100" w:beforeAutospacing="1" w:after="100" w:afterAutospacing="1"/>
      <w:jc w:val="center"/>
    </w:pPr>
    <w:rPr>
      <w:rFonts w:ascii="Arial" w:hAnsi="Arial" w:cs="Arial"/>
      <w:i/>
      <w:iCs/>
      <w:noProof w:val="0"/>
      <w:sz w:val="16"/>
      <w:szCs w:val="16"/>
    </w:rPr>
  </w:style>
  <w:style w:type="paragraph" w:customStyle="1" w:styleId="xl167">
    <w:name w:val="xl167"/>
    <w:basedOn w:val="a5"/>
    <w:rsid w:val="006541C6"/>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noProof w:val="0"/>
      <w:sz w:val="18"/>
      <w:szCs w:val="18"/>
    </w:rPr>
  </w:style>
  <w:style w:type="paragraph" w:customStyle="1" w:styleId="xl168">
    <w:name w:val="xl168"/>
    <w:basedOn w:val="a5"/>
    <w:rsid w:val="006541C6"/>
    <w:pPr>
      <w:pBdr>
        <w:top w:val="single" w:sz="4" w:space="0" w:color="auto"/>
        <w:bottom w:val="single" w:sz="4" w:space="0" w:color="auto"/>
      </w:pBdr>
      <w:spacing w:before="100" w:beforeAutospacing="1" w:after="100" w:afterAutospacing="1"/>
      <w:textAlignment w:val="center"/>
    </w:pPr>
    <w:rPr>
      <w:rFonts w:ascii="Arial" w:hAnsi="Arial" w:cs="Arial"/>
      <w:b/>
      <w:bCs/>
      <w:noProof w:val="0"/>
      <w:sz w:val="18"/>
      <w:szCs w:val="18"/>
    </w:rPr>
  </w:style>
  <w:style w:type="paragraph" w:customStyle="1" w:styleId="xl169">
    <w:name w:val="xl169"/>
    <w:basedOn w:val="a5"/>
    <w:rsid w:val="006541C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noProof w:val="0"/>
      <w:sz w:val="18"/>
      <w:szCs w:val="18"/>
    </w:rPr>
  </w:style>
  <w:style w:type="paragraph" w:customStyle="1" w:styleId="xl170">
    <w:name w:val="xl170"/>
    <w:basedOn w:val="a5"/>
    <w:rsid w:val="006541C6"/>
    <w:pPr>
      <w:pBdr>
        <w:right w:val="single" w:sz="4" w:space="0" w:color="auto"/>
      </w:pBdr>
      <w:spacing w:before="100" w:beforeAutospacing="1" w:after="100" w:afterAutospacing="1"/>
      <w:textAlignment w:val="top"/>
    </w:pPr>
    <w:rPr>
      <w:rFonts w:ascii="Arial" w:hAnsi="Arial" w:cs="Arial"/>
      <w:noProof w:val="0"/>
      <w:sz w:val="16"/>
      <w:szCs w:val="16"/>
    </w:rPr>
  </w:style>
  <w:style w:type="paragraph" w:customStyle="1" w:styleId="xl171">
    <w:name w:val="xl171"/>
    <w:basedOn w:val="a5"/>
    <w:rsid w:val="006541C6"/>
    <w:pPr>
      <w:pBdr>
        <w:top w:val="single" w:sz="4" w:space="0" w:color="auto"/>
      </w:pBdr>
      <w:spacing w:before="100" w:beforeAutospacing="1" w:after="100" w:afterAutospacing="1"/>
      <w:textAlignment w:val="top"/>
    </w:pPr>
    <w:rPr>
      <w:rFonts w:ascii="Arial" w:hAnsi="Arial" w:cs="Arial"/>
      <w:noProof w:val="0"/>
      <w:sz w:val="16"/>
      <w:szCs w:val="16"/>
    </w:rPr>
  </w:style>
  <w:style w:type="paragraph" w:customStyle="1" w:styleId="xl172">
    <w:name w:val="xl172"/>
    <w:basedOn w:val="a5"/>
    <w:rsid w:val="006541C6"/>
    <w:pPr>
      <w:spacing w:before="100" w:beforeAutospacing="1" w:after="100" w:afterAutospacing="1"/>
      <w:textAlignment w:val="top"/>
    </w:pPr>
    <w:rPr>
      <w:rFonts w:ascii="Arial" w:hAnsi="Arial" w:cs="Arial"/>
      <w:i/>
      <w:iCs/>
      <w:noProof w:val="0"/>
      <w:sz w:val="16"/>
      <w:szCs w:val="16"/>
    </w:rPr>
  </w:style>
  <w:style w:type="paragraph" w:customStyle="1" w:styleId="xl173">
    <w:name w:val="xl173"/>
    <w:basedOn w:val="a5"/>
    <w:rsid w:val="00B25801"/>
    <w:pPr>
      <w:spacing w:before="100" w:beforeAutospacing="1" w:after="100" w:afterAutospacing="1"/>
      <w:textAlignment w:val="top"/>
    </w:pPr>
    <w:rPr>
      <w:rFonts w:ascii="Arial" w:hAnsi="Arial" w:cs="Arial"/>
      <w:i/>
      <w:iCs/>
      <w:noProof w:val="0"/>
      <w:sz w:val="16"/>
      <w:szCs w:val="16"/>
    </w:rPr>
  </w:style>
  <w:style w:type="numbering" w:customStyle="1" w:styleId="870">
    <w:name w:val="Нет списка87"/>
    <w:next w:val="a8"/>
    <w:uiPriority w:val="99"/>
    <w:semiHidden/>
    <w:unhideWhenUsed/>
    <w:rsid w:val="00B25801"/>
  </w:style>
  <w:style w:type="numbering" w:customStyle="1" w:styleId="168">
    <w:name w:val="Нет списка168"/>
    <w:next w:val="a8"/>
    <w:uiPriority w:val="99"/>
    <w:semiHidden/>
    <w:unhideWhenUsed/>
    <w:rsid w:val="00B25801"/>
  </w:style>
  <w:style w:type="numbering" w:customStyle="1" w:styleId="227">
    <w:name w:val="Нет списка227"/>
    <w:next w:val="a8"/>
    <w:uiPriority w:val="99"/>
    <w:semiHidden/>
    <w:unhideWhenUsed/>
    <w:rsid w:val="00B25801"/>
  </w:style>
  <w:style w:type="numbering" w:customStyle="1" w:styleId="880">
    <w:name w:val="Нет списка88"/>
    <w:next w:val="a8"/>
    <w:uiPriority w:val="99"/>
    <w:semiHidden/>
    <w:unhideWhenUsed/>
    <w:rsid w:val="00DE7B90"/>
  </w:style>
  <w:style w:type="numbering" w:customStyle="1" w:styleId="169">
    <w:name w:val="Нет списка169"/>
    <w:next w:val="a8"/>
    <w:uiPriority w:val="99"/>
    <w:semiHidden/>
    <w:unhideWhenUsed/>
    <w:rsid w:val="00DE7B90"/>
  </w:style>
  <w:style w:type="paragraph" w:customStyle="1" w:styleId="xl174">
    <w:name w:val="xl174"/>
    <w:basedOn w:val="a5"/>
    <w:rsid w:val="00DE7B90"/>
    <w:pPr>
      <w:spacing w:before="100" w:beforeAutospacing="1" w:after="100" w:afterAutospacing="1"/>
      <w:textAlignment w:val="top"/>
    </w:pPr>
    <w:rPr>
      <w:rFonts w:ascii="Arial" w:hAnsi="Arial" w:cs="Arial"/>
      <w:noProof w:val="0"/>
      <w:sz w:val="16"/>
      <w:szCs w:val="16"/>
    </w:rPr>
  </w:style>
  <w:style w:type="paragraph" w:customStyle="1" w:styleId="xl175">
    <w:name w:val="xl175"/>
    <w:basedOn w:val="a5"/>
    <w:rsid w:val="00DE7B90"/>
    <w:pPr>
      <w:pBdr>
        <w:right w:val="single" w:sz="4" w:space="0" w:color="auto"/>
      </w:pBdr>
      <w:spacing w:before="100" w:beforeAutospacing="1" w:after="100" w:afterAutospacing="1"/>
      <w:textAlignment w:val="top"/>
    </w:pPr>
    <w:rPr>
      <w:rFonts w:ascii="Arial" w:hAnsi="Arial" w:cs="Arial"/>
      <w:noProof w:val="0"/>
      <w:sz w:val="16"/>
      <w:szCs w:val="16"/>
    </w:rPr>
  </w:style>
  <w:style w:type="paragraph" w:customStyle="1" w:styleId="xl176">
    <w:name w:val="xl176"/>
    <w:basedOn w:val="a5"/>
    <w:rsid w:val="00DE7B90"/>
    <w:pPr>
      <w:spacing w:before="100" w:beforeAutospacing="1" w:after="100" w:afterAutospacing="1"/>
      <w:textAlignment w:val="top"/>
    </w:pPr>
    <w:rPr>
      <w:rFonts w:ascii="Arial" w:hAnsi="Arial" w:cs="Arial"/>
      <w:i/>
      <w:iCs/>
      <w:noProof w:val="0"/>
      <w:sz w:val="16"/>
      <w:szCs w:val="16"/>
    </w:rPr>
  </w:style>
  <w:style w:type="paragraph" w:customStyle="1" w:styleId="xl177">
    <w:name w:val="xl177"/>
    <w:basedOn w:val="a5"/>
    <w:rsid w:val="00DE7B9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noProof w:val="0"/>
      <w:sz w:val="16"/>
      <w:szCs w:val="16"/>
    </w:rPr>
  </w:style>
  <w:style w:type="paragraph" w:customStyle="1" w:styleId="xl178">
    <w:name w:val="xl178"/>
    <w:basedOn w:val="a5"/>
    <w:rsid w:val="00DE7B90"/>
    <w:pPr>
      <w:pBdr>
        <w:top w:val="single" w:sz="4" w:space="0" w:color="auto"/>
        <w:bottom w:val="single" w:sz="4" w:space="0" w:color="auto"/>
      </w:pBdr>
      <w:spacing w:before="100" w:beforeAutospacing="1" w:after="100" w:afterAutospacing="1"/>
      <w:textAlignment w:val="center"/>
    </w:pPr>
    <w:rPr>
      <w:rFonts w:ascii="Arial" w:hAnsi="Arial" w:cs="Arial"/>
      <w:b/>
      <w:bCs/>
      <w:noProof w:val="0"/>
      <w:sz w:val="16"/>
      <w:szCs w:val="16"/>
    </w:rPr>
  </w:style>
  <w:style w:type="paragraph" w:customStyle="1" w:styleId="xl179">
    <w:name w:val="xl179"/>
    <w:basedOn w:val="a5"/>
    <w:rsid w:val="00DE7B9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noProof w:val="0"/>
      <w:sz w:val="16"/>
      <w:szCs w:val="16"/>
    </w:rPr>
  </w:style>
  <w:style w:type="paragraph" w:customStyle="1" w:styleId="xl180">
    <w:name w:val="xl180"/>
    <w:basedOn w:val="a5"/>
    <w:rsid w:val="00DE7B9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81">
    <w:name w:val="xl181"/>
    <w:basedOn w:val="a5"/>
    <w:rsid w:val="00DE7B90"/>
    <w:pPr>
      <w:pBdr>
        <w:top w:val="single" w:sz="4" w:space="0" w:color="auto"/>
        <w:bottom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82">
    <w:name w:val="xl182"/>
    <w:basedOn w:val="a5"/>
    <w:rsid w:val="00DE7B9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83">
    <w:name w:val="xl183"/>
    <w:basedOn w:val="a5"/>
    <w:rsid w:val="00DE7B90"/>
    <w:pPr>
      <w:pBdr>
        <w:top w:val="single" w:sz="4" w:space="0" w:color="auto"/>
      </w:pBdr>
      <w:spacing w:before="100" w:beforeAutospacing="1" w:after="100" w:afterAutospacing="1"/>
      <w:jc w:val="center"/>
      <w:textAlignment w:val="top"/>
    </w:pPr>
    <w:rPr>
      <w:rFonts w:ascii="Arial" w:hAnsi="Arial" w:cs="Arial"/>
      <w:i/>
      <w:iCs/>
      <w:noProof w:val="0"/>
      <w:sz w:val="16"/>
      <w:szCs w:val="16"/>
    </w:rPr>
  </w:style>
  <w:style w:type="paragraph" w:customStyle="1" w:styleId="xl184">
    <w:name w:val="xl184"/>
    <w:basedOn w:val="a5"/>
    <w:rsid w:val="00DE7B90"/>
    <w:pPr>
      <w:pBdr>
        <w:bottom w:val="single" w:sz="4" w:space="0" w:color="auto"/>
      </w:pBdr>
      <w:spacing w:before="100" w:beforeAutospacing="1" w:after="100" w:afterAutospacing="1"/>
    </w:pPr>
    <w:rPr>
      <w:rFonts w:ascii="Arial" w:hAnsi="Arial" w:cs="Arial"/>
      <w:noProof w:val="0"/>
      <w:sz w:val="16"/>
      <w:szCs w:val="16"/>
    </w:rPr>
  </w:style>
  <w:style w:type="paragraph" w:customStyle="1" w:styleId="xl185">
    <w:name w:val="xl185"/>
    <w:basedOn w:val="a5"/>
    <w:rsid w:val="00DE7B90"/>
    <w:pPr>
      <w:pBdr>
        <w:top w:val="single" w:sz="4" w:space="0" w:color="auto"/>
      </w:pBdr>
      <w:spacing w:before="100" w:beforeAutospacing="1" w:after="100" w:afterAutospacing="1"/>
      <w:jc w:val="center"/>
    </w:pPr>
    <w:rPr>
      <w:rFonts w:ascii="Arial" w:hAnsi="Arial" w:cs="Arial"/>
      <w:i/>
      <w:iCs/>
      <w:noProof w:val="0"/>
      <w:sz w:val="16"/>
      <w:szCs w:val="16"/>
    </w:rPr>
  </w:style>
  <w:style w:type="paragraph" w:customStyle="1" w:styleId="xl186">
    <w:name w:val="xl186"/>
    <w:basedOn w:val="a5"/>
    <w:rsid w:val="00DE7B90"/>
    <w:pPr>
      <w:pBdr>
        <w:bottom w:val="single" w:sz="4" w:space="0" w:color="auto"/>
      </w:pBdr>
      <w:spacing w:before="100" w:beforeAutospacing="1" w:after="100" w:afterAutospacing="1"/>
    </w:pPr>
    <w:rPr>
      <w:rFonts w:ascii="Arial" w:hAnsi="Arial" w:cs="Arial"/>
      <w:noProof w:val="0"/>
      <w:sz w:val="16"/>
      <w:szCs w:val="16"/>
    </w:rPr>
  </w:style>
  <w:style w:type="paragraph" w:customStyle="1" w:styleId="xl187">
    <w:name w:val="xl187"/>
    <w:basedOn w:val="a5"/>
    <w:rsid w:val="00DE7B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88">
    <w:name w:val="xl188"/>
    <w:basedOn w:val="a5"/>
    <w:rsid w:val="00DE7B90"/>
    <w:pPr>
      <w:pBdr>
        <w:top w:val="single" w:sz="4" w:space="0" w:color="auto"/>
        <w:left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89">
    <w:name w:val="xl189"/>
    <w:basedOn w:val="a5"/>
    <w:rsid w:val="00DE7B90"/>
    <w:pPr>
      <w:pBdr>
        <w:top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90">
    <w:name w:val="xl190"/>
    <w:basedOn w:val="a5"/>
    <w:rsid w:val="00DE7B90"/>
    <w:pPr>
      <w:pBdr>
        <w:top w:val="single" w:sz="4" w:space="0" w:color="auto"/>
        <w:right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91">
    <w:name w:val="xl191"/>
    <w:basedOn w:val="a5"/>
    <w:rsid w:val="00DE7B90"/>
    <w:pPr>
      <w:pBdr>
        <w:left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92">
    <w:name w:val="xl192"/>
    <w:basedOn w:val="a5"/>
    <w:rsid w:val="00DE7B90"/>
    <w:pPr>
      <w:spacing w:before="100" w:beforeAutospacing="1" w:after="100" w:afterAutospacing="1"/>
      <w:jc w:val="center"/>
      <w:textAlignment w:val="center"/>
    </w:pPr>
    <w:rPr>
      <w:rFonts w:ascii="Arial" w:hAnsi="Arial" w:cs="Arial"/>
      <w:noProof w:val="0"/>
      <w:sz w:val="16"/>
      <w:szCs w:val="16"/>
    </w:rPr>
  </w:style>
  <w:style w:type="paragraph" w:customStyle="1" w:styleId="xl193">
    <w:name w:val="xl193"/>
    <w:basedOn w:val="a5"/>
    <w:rsid w:val="00DE7B90"/>
    <w:pPr>
      <w:pBdr>
        <w:right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94">
    <w:name w:val="xl194"/>
    <w:basedOn w:val="a5"/>
    <w:rsid w:val="00DE7B90"/>
    <w:pPr>
      <w:pBdr>
        <w:left w:val="single" w:sz="4" w:space="0" w:color="auto"/>
        <w:bottom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95">
    <w:name w:val="xl195"/>
    <w:basedOn w:val="a5"/>
    <w:rsid w:val="00DE7B90"/>
    <w:pPr>
      <w:pBdr>
        <w:bottom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96">
    <w:name w:val="xl196"/>
    <w:basedOn w:val="a5"/>
    <w:rsid w:val="00DE7B90"/>
    <w:pPr>
      <w:pBdr>
        <w:bottom w:val="single" w:sz="4" w:space="0" w:color="auto"/>
        <w:right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97">
    <w:name w:val="xl197"/>
    <w:basedOn w:val="a5"/>
    <w:rsid w:val="00DE7B90"/>
    <w:pPr>
      <w:pBdr>
        <w:bottom w:val="single" w:sz="4" w:space="0" w:color="auto"/>
      </w:pBdr>
      <w:spacing w:before="100" w:beforeAutospacing="1" w:after="100" w:afterAutospacing="1"/>
      <w:jc w:val="center"/>
    </w:pPr>
    <w:rPr>
      <w:rFonts w:ascii="Arial" w:hAnsi="Arial" w:cs="Arial"/>
      <w:noProof w:val="0"/>
      <w:sz w:val="16"/>
      <w:szCs w:val="16"/>
    </w:rPr>
  </w:style>
  <w:style w:type="paragraph" w:customStyle="1" w:styleId="xl198">
    <w:name w:val="xl198"/>
    <w:basedOn w:val="a5"/>
    <w:rsid w:val="00DE7B90"/>
    <w:pPr>
      <w:pBdr>
        <w:top w:val="single" w:sz="4" w:space="0" w:color="auto"/>
        <w:bottom w:val="single" w:sz="4" w:space="0" w:color="auto"/>
      </w:pBdr>
      <w:spacing w:before="100" w:beforeAutospacing="1" w:after="100" w:afterAutospacing="1"/>
    </w:pPr>
    <w:rPr>
      <w:rFonts w:ascii="Arial" w:hAnsi="Arial" w:cs="Arial"/>
      <w:noProof w:val="0"/>
      <w:sz w:val="16"/>
      <w:szCs w:val="16"/>
    </w:rPr>
  </w:style>
  <w:style w:type="paragraph" w:customStyle="1" w:styleId="xl199">
    <w:name w:val="xl199"/>
    <w:basedOn w:val="a5"/>
    <w:rsid w:val="00DE7B90"/>
    <w:pPr>
      <w:spacing w:before="100" w:beforeAutospacing="1" w:after="100" w:afterAutospacing="1"/>
      <w:textAlignment w:val="top"/>
    </w:pPr>
    <w:rPr>
      <w:rFonts w:ascii="Arial" w:hAnsi="Arial" w:cs="Arial"/>
      <w:noProof w:val="0"/>
      <w:sz w:val="16"/>
      <w:szCs w:val="16"/>
    </w:rPr>
  </w:style>
  <w:style w:type="paragraph" w:customStyle="1" w:styleId="xl200">
    <w:name w:val="xl200"/>
    <w:basedOn w:val="a5"/>
    <w:rsid w:val="00DE7B90"/>
    <w:pPr>
      <w:pBdr>
        <w:bottom w:val="single" w:sz="4" w:space="0" w:color="auto"/>
      </w:pBdr>
      <w:spacing w:before="100" w:beforeAutospacing="1" w:after="100" w:afterAutospacing="1"/>
    </w:pPr>
    <w:rPr>
      <w:rFonts w:ascii="Arial" w:hAnsi="Arial" w:cs="Arial"/>
      <w:noProof w:val="0"/>
      <w:sz w:val="16"/>
      <w:szCs w:val="16"/>
    </w:rPr>
  </w:style>
  <w:style w:type="table" w:customStyle="1" w:styleId="761">
    <w:name w:val="Сетка таблицы76"/>
    <w:basedOn w:val="a7"/>
    <w:next w:val="affb"/>
    <w:uiPriority w:val="59"/>
    <w:rsid w:val="00D236ED"/>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8"/>
    <w:uiPriority w:val="99"/>
    <w:semiHidden/>
    <w:unhideWhenUsed/>
    <w:rsid w:val="009A1A38"/>
  </w:style>
  <w:style w:type="numbering" w:customStyle="1" w:styleId="900">
    <w:name w:val="Нет списка90"/>
    <w:next w:val="a8"/>
    <w:uiPriority w:val="99"/>
    <w:semiHidden/>
    <w:unhideWhenUsed/>
    <w:rsid w:val="00E53A32"/>
  </w:style>
  <w:style w:type="numbering" w:customStyle="1" w:styleId="1700">
    <w:name w:val="Нет списка170"/>
    <w:next w:val="a8"/>
    <w:uiPriority w:val="99"/>
    <w:semiHidden/>
    <w:unhideWhenUsed/>
    <w:rsid w:val="00E53A32"/>
  </w:style>
  <w:style w:type="paragraph" w:customStyle="1" w:styleId="xl201">
    <w:name w:val="xl201"/>
    <w:basedOn w:val="a5"/>
    <w:rsid w:val="00E53A32"/>
    <w:pPr>
      <w:pBdr>
        <w:top w:val="single" w:sz="4" w:space="0" w:color="auto"/>
        <w:right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202">
    <w:name w:val="xl202"/>
    <w:basedOn w:val="a5"/>
    <w:rsid w:val="00E53A32"/>
    <w:pPr>
      <w:pBdr>
        <w:left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203">
    <w:name w:val="xl203"/>
    <w:basedOn w:val="a5"/>
    <w:rsid w:val="00E53A32"/>
    <w:pPr>
      <w:spacing w:before="100" w:beforeAutospacing="1" w:after="100" w:afterAutospacing="1"/>
      <w:jc w:val="center"/>
      <w:textAlignment w:val="center"/>
    </w:pPr>
    <w:rPr>
      <w:rFonts w:ascii="Arial" w:hAnsi="Arial" w:cs="Arial"/>
      <w:noProof w:val="0"/>
      <w:sz w:val="16"/>
      <w:szCs w:val="16"/>
    </w:rPr>
  </w:style>
  <w:style w:type="paragraph" w:customStyle="1" w:styleId="xl204">
    <w:name w:val="xl204"/>
    <w:basedOn w:val="a5"/>
    <w:rsid w:val="00E53A32"/>
    <w:pPr>
      <w:pBdr>
        <w:right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205">
    <w:name w:val="xl205"/>
    <w:basedOn w:val="a5"/>
    <w:rsid w:val="00E53A32"/>
    <w:pPr>
      <w:pBdr>
        <w:left w:val="single" w:sz="4" w:space="0" w:color="auto"/>
        <w:bottom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206">
    <w:name w:val="xl206"/>
    <w:basedOn w:val="a5"/>
    <w:rsid w:val="00E53A32"/>
    <w:pPr>
      <w:pBdr>
        <w:bottom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207">
    <w:name w:val="xl207"/>
    <w:basedOn w:val="a5"/>
    <w:rsid w:val="00E53A32"/>
    <w:pPr>
      <w:pBdr>
        <w:bottom w:val="single" w:sz="4" w:space="0" w:color="auto"/>
        <w:right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208">
    <w:name w:val="xl208"/>
    <w:basedOn w:val="a5"/>
    <w:rsid w:val="00E53A32"/>
    <w:pPr>
      <w:pBdr>
        <w:bottom w:val="single" w:sz="4" w:space="0" w:color="auto"/>
      </w:pBdr>
      <w:spacing w:before="100" w:beforeAutospacing="1" w:after="100" w:afterAutospacing="1"/>
      <w:jc w:val="center"/>
    </w:pPr>
    <w:rPr>
      <w:rFonts w:ascii="Arial" w:hAnsi="Arial" w:cs="Arial"/>
      <w:noProof w:val="0"/>
      <w:sz w:val="20"/>
      <w:szCs w:val="20"/>
    </w:rPr>
  </w:style>
  <w:style w:type="numbering" w:customStyle="1" w:styleId="950">
    <w:name w:val="Нет списка95"/>
    <w:next w:val="a8"/>
    <w:uiPriority w:val="99"/>
    <w:semiHidden/>
    <w:unhideWhenUsed/>
    <w:rsid w:val="00544534"/>
  </w:style>
  <w:style w:type="character" w:customStyle="1" w:styleId="QuoteChar">
    <w:name w:val="Quote Char"/>
    <w:uiPriority w:val="29"/>
    <w:rsid w:val="00544534"/>
    <w:rPr>
      <w:i/>
    </w:rPr>
  </w:style>
  <w:style w:type="character" w:customStyle="1" w:styleId="IntenseQuoteChar">
    <w:name w:val="Intense Quote Char"/>
    <w:uiPriority w:val="30"/>
    <w:rsid w:val="00544534"/>
    <w:rPr>
      <w:i/>
    </w:rPr>
  </w:style>
  <w:style w:type="character" w:customStyle="1" w:styleId="affffffb">
    <w:name w:val="Название объекта Знак"/>
    <w:link w:val="affffffa"/>
    <w:rsid w:val="00544534"/>
    <w:rPr>
      <w:rFonts w:ascii="Times New Roman" w:eastAsia="Times New Roman" w:hAnsi="Times New Roman" w:cs="Times New Roman"/>
      <w:b/>
      <w:sz w:val="32"/>
      <w:szCs w:val="20"/>
      <w:lang w:eastAsia="ru-RU"/>
    </w:rPr>
  </w:style>
  <w:style w:type="table" w:customStyle="1" w:styleId="TableGridLight">
    <w:name w:val="Table Grid Light"/>
    <w:uiPriority w:val="59"/>
    <w:rsid w:val="00544534"/>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f2">
    <w:name w:val="Таблица простая 11"/>
    <w:next w:val="a7"/>
    <w:uiPriority w:val="59"/>
    <w:rsid w:val="00544534"/>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f">
    <w:name w:val="Таблица простая 21"/>
    <w:next w:val="a7"/>
    <w:uiPriority w:val="59"/>
    <w:rsid w:val="00544534"/>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a">
    <w:name w:val="Таблица простая 31"/>
    <w:next w:val="a7"/>
    <w:uiPriority w:val="99"/>
    <w:rsid w:val="00544534"/>
    <w:pPr>
      <w:spacing w:after="0" w:line="240" w:lineRule="auto"/>
    </w:p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
    <w:name w:val="Таблица простая 41"/>
    <w:next w:val="a7"/>
    <w:uiPriority w:val="99"/>
    <w:rsid w:val="00544534"/>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
    <w:next w:val="a7"/>
    <w:uiPriority w:val="99"/>
    <w:rsid w:val="00544534"/>
    <w:pPr>
      <w:spacing w:after="0" w:line="240" w:lineRule="auto"/>
    </w:p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next w:val="a7"/>
    <w:uiPriority w:val="99"/>
    <w:rsid w:val="00544534"/>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sid w:val="00544534"/>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uiPriority w:val="99"/>
    <w:rsid w:val="00544534"/>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uiPriority w:val="99"/>
    <w:rsid w:val="00544534"/>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uiPriority w:val="99"/>
    <w:rsid w:val="00544534"/>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uiPriority w:val="99"/>
    <w:rsid w:val="00544534"/>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uiPriority w:val="99"/>
    <w:rsid w:val="00544534"/>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next w:val="a7"/>
    <w:uiPriority w:val="99"/>
    <w:rsid w:val="00544534"/>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uiPriority w:val="99"/>
    <w:rsid w:val="00544534"/>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uiPriority w:val="99"/>
    <w:rsid w:val="00544534"/>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uiPriority w:val="99"/>
    <w:rsid w:val="00544534"/>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uiPriority w:val="99"/>
    <w:rsid w:val="00544534"/>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uiPriority w:val="99"/>
    <w:rsid w:val="00544534"/>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uiPriority w:val="99"/>
    <w:rsid w:val="00544534"/>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next w:val="a7"/>
    <w:uiPriority w:val="99"/>
    <w:rsid w:val="00544534"/>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uiPriority w:val="99"/>
    <w:rsid w:val="00544534"/>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uiPriority w:val="99"/>
    <w:rsid w:val="00544534"/>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uiPriority w:val="99"/>
    <w:rsid w:val="00544534"/>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uiPriority w:val="99"/>
    <w:rsid w:val="00544534"/>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uiPriority w:val="99"/>
    <w:rsid w:val="00544534"/>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uiPriority w:val="99"/>
    <w:rsid w:val="00544534"/>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next w:val="a7"/>
    <w:uiPriority w:val="59"/>
    <w:rsid w:val="00544534"/>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uiPriority w:val="59"/>
    <w:rsid w:val="00544534"/>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uiPriority w:val="59"/>
    <w:rsid w:val="00544534"/>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uiPriority w:val="59"/>
    <w:rsid w:val="00544534"/>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uiPriority w:val="59"/>
    <w:rsid w:val="00544534"/>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uiPriority w:val="59"/>
    <w:rsid w:val="00544534"/>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uiPriority w:val="59"/>
    <w:rsid w:val="00544534"/>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next w:val="a7"/>
    <w:uiPriority w:val="99"/>
    <w:rsid w:val="0054453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uiPriority w:val="99"/>
    <w:rsid w:val="0054453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uiPriority w:val="99"/>
    <w:rsid w:val="0054453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uiPriority w:val="99"/>
    <w:rsid w:val="0054453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uiPriority w:val="99"/>
    <w:rsid w:val="0054453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uiPriority w:val="99"/>
    <w:rsid w:val="0054453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uiPriority w:val="99"/>
    <w:rsid w:val="0054453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next w:val="a7"/>
    <w:uiPriority w:val="99"/>
    <w:rsid w:val="00544534"/>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uiPriority w:val="99"/>
    <w:rsid w:val="00544534"/>
    <w:pPr>
      <w:spacing w:after="0" w:line="240"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uiPriority w:val="99"/>
    <w:rsid w:val="00544534"/>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uiPriority w:val="99"/>
    <w:rsid w:val="00544534"/>
    <w:pPr>
      <w:spacing w:after="0" w:line="240"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uiPriority w:val="99"/>
    <w:rsid w:val="00544534"/>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uiPriority w:val="99"/>
    <w:rsid w:val="00544534"/>
    <w:pPr>
      <w:spacing w:after="0" w:line="240"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uiPriority w:val="99"/>
    <w:rsid w:val="00544534"/>
    <w:pPr>
      <w:spacing w:after="0" w:line="240"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next w:val="a7"/>
    <w:uiPriority w:val="99"/>
    <w:rsid w:val="00544534"/>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uiPriority w:val="99"/>
    <w:rsid w:val="00544534"/>
    <w:pPr>
      <w:spacing w:after="0" w:line="240"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uiPriority w:val="99"/>
    <w:rsid w:val="00544534"/>
    <w:pPr>
      <w:spacing w:after="0" w:line="240"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uiPriority w:val="99"/>
    <w:rsid w:val="00544534"/>
    <w:pPr>
      <w:spacing w:after="0" w:line="240"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uiPriority w:val="99"/>
    <w:rsid w:val="00544534"/>
    <w:pPr>
      <w:spacing w:after="0" w:line="240"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uiPriority w:val="99"/>
    <w:rsid w:val="00544534"/>
    <w:pPr>
      <w:spacing w:after="0" w:line="240"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uiPriority w:val="99"/>
    <w:rsid w:val="00544534"/>
    <w:pPr>
      <w:spacing w:after="0" w:line="240"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next w:val="a7"/>
    <w:uiPriority w:val="99"/>
    <w:rsid w:val="00544534"/>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uiPriority w:val="99"/>
    <w:rsid w:val="00544534"/>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uiPriority w:val="99"/>
    <w:rsid w:val="00544534"/>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uiPriority w:val="99"/>
    <w:rsid w:val="00544534"/>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uiPriority w:val="99"/>
    <w:rsid w:val="00544534"/>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uiPriority w:val="99"/>
    <w:rsid w:val="00544534"/>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uiPriority w:val="99"/>
    <w:rsid w:val="00544534"/>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next w:val="a7"/>
    <w:uiPriority w:val="99"/>
    <w:rsid w:val="00544534"/>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uiPriority w:val="99"/>
    <w:rsid w:val="00544534"/>
    <w:pPr>
      <w:spacing w:after="0" w:line="240"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uiPriority w:val="99"/>
    <w:rsid w:val="00544534"/>
    <w:pPr>
      <w:spacing w:after="0" w:line="240"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uiPriority w:val="99"/>
    <w:rsid w:val="00544534"/>
    <w:pPr>
      <w:spacing w:after="0" w:line="240"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uiPriority w:val="99"/>
    <w:rsid w:val="00544534"/>
    <w:pPr>
      <w:spacing w:after="0" w:line="240"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uiPriority w:val="99"/>
    <w:rsid w:val="00544534"/>
    <w:pPr>
      <w:spacing w:after="0" w:line="240"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uiPriority w:val="99"/>
    <w:rsid w:val="00544534"/>
    <w:pPr>
      <w:spacing w:after="0" w:line="240"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next w:val="a7"/>
    <w:uiPriority w:val="99"/>
    <w:rsid w:val="00544534"/>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uiPriority w:val="99"/>
    <w:rsid w:val="00544534"/>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uiPriority w:val="99"/>
    <w:rsid w:val="00544534"/>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uiPriority w:val="99"/>
    <w:rsid w:val="00544534"/>
    <w:pPr>
      <w:spacing w:after="0" w:line="240"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uiPriority w:val="99"/>
    <w:rsid w:val="00544534"/>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uiPriority w:val="99"/>
    <w:rsid w:val="00544534"/>
    <w:pPr>
      <w:spacing w:after="0" w:line="240"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uiPriority w:val="99"/>
    <w:rsid w:val="00544534"/>
    <w:pPr>
      <w:spacing w:after="0" w:line="240"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next w:val="a7"/>
    <w:uiPriority w:val="99"/>
    <w:rsid w:val="00544534"/>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uiPriority w:val="99"/>
    <w:rsid w:val="00544534"/>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uiPriority w:val="99"/>
    <w:rsid w:val="00544534"/>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uiPriority w:val="99"/>
    <w:rsid w:val="00544534"/>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uiPriority w:val="99"/>
    <w:rsid w:val="00544534"/>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uiPriority w:val="99"/>
    <w:rsid w:val="00544534"/>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uiPriority w:val="99"/>
    <w:rsid w:val="00544534"/>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next w:val="a7"/>
    <w:uiPriority w:val="99"/>
    <w:rsid w:val="00544534"/>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uiPriority w:val="99"/>
    <w:rsid w:val="00544534"/>
    <w:pPr>
      <w:spacing w:after="0" w:line="240"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uiPriority w:val="99"/>
    <w:rsid w:val="00544534"/>
    <w:pPr>
      <w:spacing w:after="0" w:line="240"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uiPriority w:val="99"/>
    <w:rsid w:val="00544534"/>
    <w:pPr>
      <w:spacing w:after="0" w:line="240"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uiPriority w:val="99"/>
    <w:rsid w:val="00544534"/>
    <w:pPr>
      <w:spacing w:after="0" w:line="240"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uiPriority w:val="99"/>
    <w:rsid w:val="00544534"/>
    <w:pPr>
      <w:spacing w:after="0" w:line="240"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uiPriority w:val="99"/>
    <w:rsid w:val="00544534"/>
    <w:pPr>
      <w:spacing w:after="0" w:line="240"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next w:val="a7"/>
    <w:uiPriority w:val="99"/>
    <w:rsid w:val="00544534"/>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uiPriority w:val="99"/>
    <w:rsid w:val="00544534"/>
    <w:pPr>
      <w:spacing w:after="0" w:line="240" w:lineRule="auto"/>
    </w:p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uiPriority w:val="99"/>
    <w:rsid w:val="00544534"/>
    <w:pPr>
      <w:spacing w:after="0" w:line="240" w:lineRule="auto"/>
    </w:p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uiPriority w:val="99"/>
    <w:rsid w:val="00544534"/>
    <w:pPr>
      <w:spacing w:after="0" w:line="240" w:lineRule="auto"/>
    </w:p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uiPriority w:val="99"/>
    <w:rsid w:val="00544534"/>
    <w:pPr>
      <w:spacing w:after="0" w:line="240" w:lineRule="auto"/>
    </w:p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uiPriority w:val="99"/>
    <w:rsid w:val="00544534"/>
    <w:pPr>
      <w:spacing w:after="0" w:line="240" w:lineRule="auto"/>
    </w:p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uiPriority w:val="99"/>
    <w:rsid w:val="00544534"/>
    <w:pPr>
      <w:spacing w:after="0" w:line="240" w:lineRule="auto"/>
    </w:p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next w:val="a7"/>
    <w:uiPriority w:val="99"/>
    <w:rsid w:val="00544534"/>
    <w:pPr>
      <w:spacing w:after="0" w:line="240" w:lineRule="auto"/>
    </w:pPr>
    <w:tblPr>
      <w:tblStyleRowBandSize w:val="1"/>
      <w:tblStyleColBandSize w:val="1"/>
      <w:tblInd w:w="0" w:type="dxa"/>
      <w:tblBorders>
        <w:right w:val="single" w:sz="4" w:space="0" w:color="7F7F7F"/>
      </w:tblBorders>
      <w:tblCellMar>
        <w:top w:w="0" w:type="dxa"/>
        <w:left w:w="0" w:type="dxa"/>
        <w:bottom w:w="0" w:type="dxa"/>
        <w:right w:w="0"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uiPriority w:val="99"/>
    <w:rsid w:val="00544534"/>
    <w:pPr>
      <w:spacing w:after="0" w:line="240" w:lineRule="auto"/>
    </w:pPr>
    <w:tblPr>
      <w:tblStyleRowBandSize w:val="1"/>
      <w:tblStyleColBandSize w:val="1"/>
      <w:tblInd w:w="0" w:type="dxa"/>
      <w:tblBorders>
        <w:right w:val="single" w:sz="4" w:space="0" w:color="4F81BD"/>
      </w:tblBorders>
      <w:tblCellMar>
        <w:top w:w="0" w:type="dxa"/>
        <w:left w:w="0" w:type="dxa"/>
        <w:bottom w:w="0" w:type="dxa"/>
        <w:right w:w="0"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uiPriority w:val="99"/>
    <w:rsid w:val="00544534"/>
    <w:pPr>
      <w:spacing w:after="0" w:line="240" w:lineRule="auto"/>
    </w:pPr>
    <w:tblPr>
      <w:tblStyleRowBandSize w:val="1"/>
      <w:tblStyleColBandSize w:val="1"/>
      <w:tblInd w:w="0" w:type="dxa"/>
      <w:tblBorders>
        <w:right w:val="single" w:sz="4" w:space="0" w:color="D99695"/>
      </w:tblBorders>
      <w:tblCellMar>
        <w:top w:w="0" w:type="dxa"/>
        <w:left w:w="0" w:type="dxa"/>
        <w:bottom w:w="0" w:type="dxa"/>
        <w:right w:w="0"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uiPriority w:val="99"/>
    <w:rsid w:val="00544534"/>
    <w:pPr>
      <w:spacing w:after="0" w:line="240" w:lineRule="auto"/>
    </w:pPr>
    <w:tblPr>
      <w:tblStyleRowBandSize w:val="1"/>
      <w:tblStyleColBandSize w:val="1"/>
      <w:tblInd w:w="0" w:type="dxa"/>
      <w:tblBorders>
        <w:right w:val="single" w:sz="4" w:space="0" w:color="C3D69B"/>
      </w:tblBorders>
      <w:tblCellMar>
        <w:top w:w="0" w:type="dxa"/>
        <w:left w:w="0" w:type="dxa"/>
        <w:bottom w:w="0" w:type="dxa"/>
        <w:right w:w="0"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uiPriority w:val="99"/>
    <w:rsid w:val="00544534"/>
    <w:pPr>
      <w:spacing w:after="0" w:line="240" w:lineRule="auto"/>
    </w:pPr>
    <w:tblPr>
      <w:tblStyleRowBandSize w:val="1"/>
      <w:tblStyleColBandSize w:val="1"/>
      <w:tblInd w:w="0" w:type="dxa"/>
      <w:tblBorders>
        <w:right w:val="single" w:sz="4" w:space="0" w:color="B2A1C6"/>
      </w:tblBorders>
      <w:tblCellMar>
        <w:top w:w="0" w:type="dxa"/>
        <w:left w:w="0" w:type="dxa"/>
        <w:bottom w:w="0" w:type="dxa"/>
        <w:right w:w="0"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uiPriority w:val="99"/>
    <w:rsid w:val="00544534"/>
    <w:pPr>
      <w:spacing w:after="0" w:line="240" w:lineRule="auto"/>
    </w:pPr>
    <w:tblPr>
      <w:tblStyleRowBandSize w:val="1"/>
      <w:tblStyleColBandSize w:val="1"/>
      <w:tblInd w:w="0" w:type="dxa"/>
      <w:tblBorders>
        <w:right w:val="single" w:sz="4" w:space="0" w:color="92CCDC"/>
      </w:tblBorders>
      <w:tblCellMar>
        <w:top w:w="0" w:type="dxa"/>
        <w:left w:w="0" w:type="dxa"/>
        <w:bottom w:w="0" w:type="dxa"/>
        <w:right w:w="0"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uiPriority w:val="99"/>
    <w:rsid w:val="00544534"/>
    <w:pPr>
      <w:spacing w:after="0" w:line="240" w:lineRule="auto"/>
    </w:pPr>
    <w:tblPr>
      <w:tblStyleRowBandSize w:val="1"/>
      <w:tblStyleColBandSize w:val="1"/>
      <w:tblInd w:w="0" w:type="dxa"/>
      <w:tblBorders>
        <w:right w:val="single" w:sz="4" w:space="0" w:color="FAC090"/>
      </w:tblBorders>
      <w:tblCellMar>
        <w:top w:w="0" w:type="dxa"/>
        <w:left w:w="0" w:type="dxa"/>
        <w:bottom w:w="0" w:type="dxa"/>
        <w:right w:w="0"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uiPriority w:val="99"/>
    <w:rsid w:val="00544534"/>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uiPriority w:val="99"/>
    <w:rsid w:val="00544534"/>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uiPriority w:val="99"/>
    <w:rsid w:val="00544534"/>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uiPriority w:val="99"/>
    <w:rsid w:val="00544534"/>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uiPriority w:val="99"/>
    <w:rsid w:val="00544534"/>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uiPriority w:val="99"/>
    <w:rsid w:val="00544534"/>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uiPriority w:val="99"/>
    <w:rsid w:val="00544534"/>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uiPriority w:val="99"/>
    <w:rsid w:val="00544534"/>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uiPriority w:val="99"/>
    <w:rsid w:val="00544534"/>
    <w:pPr>
      <w:spacing w:after="0" w:line="240" w:lineRule="auto"/>
    </w:pPr>
    <w:rPr>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uiPriority w:val="99"/>
    <w:rsid w:val="00544534"/>
    <w:pPr>
      <w:spacing w:after="0" w:line="240" w:lineRule="auto"/>
    </w:pPr>
    <w:rPr>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uiPriority w:val="99"/>
    <w:rsid w:val="00544534"/>
    <w:pPr>
      <w:spacing w:after="0" w:line="240" w:lineRule="auto"/>
    </w:pPr>
    <w:rPr>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uiPriority w:val="99"/>
    <w:rsid w:val="00544534"/>
    <w:pPr>
      <w:spacing w:after="0" w:line="240" w:lineRule="auto"/>
    </w:pPr>
    <w:rPr>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uiPriority w:val="99"/>
    <w:rsid w:val="00544534"/>
    <w:pPr>
      <w:spacing w:after="0" w:line="240" w:lineRule="auto"/>
    </w:pPr>
    <w:rPr>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uiPriority w:val="99"/>
    <w:rsid w:val="00544534"/>
    <w:pPr>
      <w:spacing w:after="0" w:line="240" w:lineRule="auto"/>
    </w:pPr>
    <w:rPr>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uiPriority w:val="99"/>
    <w:rsid w:val="00544534"/>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544534"/>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uiPriority w:val="99"/>
    <w:rsid w:val="00544534"/>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uiPriority w:val="99"/>
    <w:rsid w:val="00544534"/>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uiPriority w:val="99"/>
    <w:rsid w:val="00544534"/>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uiPriority w:val="99"/>
    <w:rsid w:val="00544534"/>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uiPriority w:val="99"/>
    <w:rsid w:val="00544534"/>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EndnoteTextChar">
    <w:name w:val="Endnote Text Char"/>
    <w:uiPriority w:val="99"/>
    <w:rsid w:val="00544534"/>
    <w:rPr>
      <w:sz w:val="20"/>
    </w:rPr>
  </w:style>
  <w:style w:type="paragraph" w:styleId="affffffffffc">
    <w:name w:val="table of figures"/>
    <w:uiPriority w:val="99"/>
    <w:unhideWhenUsed/>
    <w:qFormat/>
    <w:rsid w:val="00544534"/>
    <w:pPr>
      <w:spacing w:after="0"/>
    </w:pPr>
  </w:style>
  <w:style w:type="character" w:customStyle="1" w:styleId="afe">
    <w:name w:val="Обычный (веб) Знак"/>
    <w:aliases w:val="Обычный (веб)1 Знак,Normal (Web) Знак,Знак2 Знак,Обычный (веб) Знак Знак Знак1 Знак,Знак Знак Знак Знак Знак Знак1,Обычный (веб) Знак Знак Знак Знак Знак,Знак Знак Знак1 Знак Знак1 Знак,Знак Знак Знак1 Знак Знак Знак Знак Знак Знак1"/>
    <w:link w:val="afd"/>
    <w:uiPriority w:val="99"/>
    <w:rsid w:val="00544534"/>
    <w:rPr>
      <w:rFonts w:ascii="Times New Roman" w:eastAsia="Times New Roman" w:hAnsi="Times New Roman" w:cs="Times New Roman"/>
      <w:sz w:val="24"/>
      <w:szCs w:val="24"/>
      <w:lang w:eastAsia="ru-RU"/>
    </w:rPr>
  </w:style>
  <w:style w:type="numbering" w:customStyle="1" w:styleId="111111619">
    <w:name w:val="1 / 1.1 / 1.1.1619"/>
    <w:basedOn w:val="a8"/>
    <w:rsid w:val="00544534"/>
  </w:style>
  <w:style w:type="numbering" w:customStyle="1" w:styleId="11111165">
    <w:name w:val="1 / 1.1 / 1.1.165"/>
    <w:basedOn w:val="a8"/>
    <w:next w:val="111111"/>
    <w:unhideWhenUsed/>
    <w:rsid w:val="00544534"/>
  </w:style>
  <w:style w:type="numbering" w:customStyle="1" w:styleId="1111116191">
    <w:name w:val="1 / 1.1 / 1.1.16191"/>
    <w:basedOn w:val="a8"/>
    <w:next w:val="111111"/>
    <w:rsid w:val="00544534"/>
  </w:style>
  <w:style w:type="table" w:customStyle="1" w:styleId="771">
    <w:name w:val="Сетка таблицы77"/>
    <w:basedOn w:val="a7"/>
    <w:next w:val="affb"/>
    <w:uiPriority w:val="59"/>
    <w:rsid w:val="0054453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0">
    <w:name w:val="Сетка таблицы1119"/>
    <w:basedOn w:val="a7"/>
    <w:next w:val="affb"/>
    <w:uiPriority w:val="9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54453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54453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92">
    <w:name w:val="Сетка таблицы129"/>
    <w:basedOn w:val="a7"/>
    <w:next w:val="affb"/>
    <w:uiPriority w:val="99"/>
    <w:rsid w:val="00544534"/>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2">
    <w:name w:val="Сетка таблицы218"/>
    <w:basedOn w:val="a7"/>
    <w:next w:val="affb"/>
    <w:uiPriority w:val="9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6">
    <w:name w:val="Нет списка176"/>
    <w:next w:val="a8"/>
    <w:uiPriority w:val="99"/>
    <w:semiHidden/>
    <w:unhideWhenUsed/>
    <w:rsid w:val="00544534"/>
  </w:style>
  <w:style w:type="paragraph" w:customStyle="1" w:styleId="Style14">
    <w:name w:val="Style14"/>
    <w:basedOn w:val="a5"/>
    <w:uiPriority w:val="99"/>
    <w:qFormat/>
    <w:rsid w:val="00544534"/>
    <w:pPr>
      <w:widowControl w:val="0"/>
    </w:pPr>
    <w:rPr>
      <w:noProof w:val="0"/>
    </w:rPr>
  </w:style>
  <w:style w:type="paragraph" w:customStyle="1" w:styleId="Style18">
    <w:name w:val="Style18"/>
    <w:basedOn w:val="a5"/>
    <w:uiPriority w:val="99"/>
    <w:qFormat/>
    <w:rsid w:val="00544534"/>
    <w:pPr>
      <w:widowControl w:val="0"/>
      <w:spacing w:line="254" w:lineRule="exact"/>
      <w:ind w:firstLine="576"/>
      <w:jc w:val="both"/>
    </w:pPr>
    <w:rPr>
      <w:noProof w:val="0"/>
    </w:rPr>
  </w:style>
  <w:style w:type="paragraph" w:customStyle="1" w:styleId="Style19">
    <w:name w:val="Style19"/>
    <w:basedOn w:val="a5"/>
    <w:link w:val="Style190"/>
    <w:uiPriority w:val="99"/>
    <w:qFormat/>
    <w:rsid w:val="00544534"/>
    <w:pPr>
      <w:widowControl w:val="0"/>
      <w:spacing w:line="254" w:lineRule="exact"/>
      <w:ind w:firstLine="547"/>
    </w:pPr>
    <w:rPr>
      <w:noProof w:val="0"/>
    </w:rPr>
  </w:style>
  <w:style w:type="character" w:customStyle="1" w:styleId="Style190">
    <w:name w:val="Style19 Знак"/>
    <w:link w:val="Style19"/>
    <w:uiPriority w:val="99"/>
    <w:rsid w:val="00544534"/>
    <w:rPr>
      <w:rFonts w:ascii="Times New Roman" w:eastAsia="Times New Roman" w:hAnsi="Times New Roman" w:cs="Times New Roman"/>
      <w:sz w:val="24"/>
      <w:szCs w:val="24"/>
      <w:lang w:eastAsia="ru-RU"/>
    </w:rPr>
  </w:style>
  <w:style w:type="paragraph" w:customStyle="1" w:styleId="Style20">
    <w:name w:val="Style20"/>
    <w:basedOn w:val="a5"/>
    <w:uiPriority w:val="99"/>
    <w:qFormat/>
    <w:rsid w:val="00544534"/>
    <w:pPr>
      <w:widowControl w:val="0"/>
    </w:pPr>
    <w:rPr>
      <w:noProof w:val="0"/>
    </w:rPr>
  </w:style>
  <w:style w:type="paragraph" w:customStyle="1" w:styleId="Style21">
    <w:name w:val="Style21"/>
    <w:basedOn w:val="a5"/>
    <w:uiPriority w:val="99"/>
    <w:qFormat/>
    <w:rsid w:val="00544534"/>
    <w:pPr>
      <w:widowControl w:val="0"/>
      <w:spacing w:line="252" w:lineRule="exact"/>
      <w:ind w:firstLine="571"/>
      <w:jc w:val="both"/>
    </w:pPr>
    <w:rPr>
      <w:noProof w:val="0"/>
    </w:rPr>
  </w:style>
  <w:style w:type="paragraph" w:customStyle="1" w:styleId="Style26">
    <w:name w:val="Style26"/>
    <w:basedOn w:val="a5"/>
    <w:uiPriority w:val="99"/>
    <w:qFormat/>
    <w:rsid w:val="00544534"/>
    <w:pPr>
      <w:widowControl w:val="0"/>
    </w:pPr>
    <w:rPr>
      <w:noProof w:val="0"/>
    </w:rPr>
  </w:style>
  <w:style w:type="paragraph" w:customStyle="1" w:styleId="Style29">
    <w:name w:val="Style29"/>
    <w:basedOn w:val="a5"/>
    <w:uiPriority w:val="99"/>
    <w:qFormat/>
    <w:rsid w:val="00544534"/>
    <w:pPr>
      <w:widowControl w:val="0"/>
      <w:spacing w:line="254" w:lineRule="exact"/>
      <w:ind w:firstLine="571"/>
    </w:pPr>
    <w:rPr>
      <w:noProof w:val="0"/>
    </w:rPr>
  </w:style>
  <w:style w:type="paragraph" w:customStyle="1" w:styleId="Style30">
    <w:name w:val="Style30"/>
    <w:basedOn w:val="a5"/>
    <w:uiPriority w:val="99"/>
    <w:qFormat/>
    <w:rsid w:val="00544534"/>
    <w:pPr>
      <w:widowControl w:val="0"/>
    </w:pPr>
    <w:rPr>
      <w:noProof w:val="0"/>
    </w:rPr>
  </w:style>
  <w:style w:type="paragraph" w:customStyle="1" w:styleId="Style31">
    <w:name w:val="Style31"/>
    <w:basedOn w:val="a5"/>
    <w:uiPriority w:val="99"/>
    <w:qFormat/>
    <w:rsid w:val="00544534"/>
    <w:pPr>
      <w:widowControl w:val="0"/>
      <w:spacing w:line="252" w:lineRule="exact"/>
      <w:ind w:firstLine="547"/>
      <w:jc w:val="both"/>
    </w:pPr>
    <w:rPr>
      <w:noProof w:val="0"/>
    </w:rPr>
  </w:style>
  <w:style w:type="paragraph" w:customStyle="1" w:styleId="Style33">
    <w:name w:val="Style33"/>
    <w:basedOn w:val="a5"/>
    <w:uiPriority w:val="99"/>
    <w:qFormat/>
    <w:rsid w:val="00544534"/>
    <w:pPr>
      <w:widowControl w:val="0"/>
      <w:spacing w:line="254" w:lineRule="exact"/>
      <w:ind w:firstLine="562"/>
    </w:pPr>
    <w:rPr>
      <w:noProof w:val="0"/>
    </w:rPr>
  </w:style>
  <w:style w:type="paragraph" w:customStyle="1" w:styleId="Style34">
    <w:name w:val="Style34"/>
    <w:basedOn w:val="a5"/>
    <w:uiPriority w:val="99"/>
    <w:qFormat/>
    <w:rsid w:val="00544534"/>
    <w:pPr>
      <w:widowControl w:val="0"/>
      <w:spacing w:line="253" w:lineRule="exact"/>
      <w:ind w:firstLine="547"/>
      <w:jc w:val="both"/>
    </w:pPr>
    <w:rPr>
      <w:noProof w:val="0"/>
    </w:rPr>
  </w:style>
  <w:style w:type="paragraph" w:customStyle="1" w:styleId="Style37">
    <w:name w:val="Style37"/>
    <w:basedOn w:val="a5"/>
    <w:uiPriority w:val="99"/>
    <w:qFormat/>
    <w:rsid w:val="00544534"/>
    <w:pPr>
      <w:widowControl w:val="0"/>
    </w:pPr>
    <w:rPr>
      <w:noProof w:val="0"/>
    </w:rPr>
  </w:style>
  <w:style w:type="paragraph" w:customStyle="1" w:styleId="Style38">
    <w:name w:val="Style38"/>
    <w:basedOn w:val="a5"/>
    <w:uiPriority w:val="99"/>
    <w:qFormat/>
    <w:rsid w:val="00544534"/>
    <w:pPr>
      <w:widowControl w:val="0"/>
      <w:spacing w:line="254" w:lineRule="exact"/>
      <w:ind w:firstLine="547"/>
      <w:jc w:val="both"/>
    </w:pPr>
    <w:rPr>
      <w:noProof w:val="0"/>
    </w:rPr>
  </w:style>
  <w:style w:type="paragraph" w:customStyle="1" w:styleId="Style39">
    <w:name w:val="Style39"/>
    <w:basedOn w:val="a5"/>
    <w:uiPriority w:val="99"/>
    <w:qFormat/>
    <w:rsid w:val="00544534"/>
    <w:pPr>
      <w:widowControl w:val="0"/>
      <w:spacing w:line="253" w:lineRule="exact"/>
      <w:ind w:firstLine="552"/>
      <w:jc w:val="both"/>
    </w:pPr>
    <w:rPr>
      <w:noProof w:val="0"/>
    </w:rPr>
  </w:style>
  <w:style w:type="paragraph" w:customStyle="1" w:styleId="Style40">
    <w:name w:val="Style40"/>
    <w:basedOn w:val="a5"/>
    <w:uiPriority w:val="99"/>
    <w:qFormat/>
    <w:rsid w:val="00544534"/>
    <w:pPr>
      <w:widowControl w:val="0"/>
    </w:pPr>
    <w:rPr>
      <w:noProof w:val="0"/>
    </w:rPr>
  </w:style>
  <w:style w:type="paragraph" w:customStyle="1" w:styleId="Style41">
    <w:name w:val="Style41"/>
    <w:basedOn w:val="a5"/>
    <w:uiPriority w:val="99"/>
    <w:qFormat/>
    <w:rsid w:val="00544534"/>
    <w:pPr>
      <w:widowControl w:val="0"/>
      <w:spacing w:line="250" w:lineRule="exact"/>
      <w:ind w:firstLine="547"/>
    </w:pPr>
    <w:rPr>
      <w:noProof w:val="0"/>
    </w:rPr>
  </w:style>
  <w:style w:type="paragraph" w:customStyle="1" w:styleId="Style42">
    <w:name w:val="Style42"/>
    <w:basedOn w:val="a5"/>
    <w:uiPriority w:val="99"/>
    <w:qFormat/>
    <w:rsid w:val="00544534"/>
    <w:pPr>
      <w:widowControl w:val="0"/>
      <w:spacing w:line="253" w:lineRule="exact"/>
      <w:ind w:firstLine="552"/>
      <w:jc w:val="both"/>
    </w:pPr>
    <w:rPr>
      <w:noProof w:val="0"/>
    </w:rPr>
  </w:style>
  <w:style w:type="paragraph" w:customStyle="1" w:styleId="Style43">
    <w:name w:val="Style43"/>
    <w:basedOn w:val="a5"/>
    <w:uiPriority w:val="99"/>
    <w:qFormat/>
    <w:rsid w:val="00544534"/>
    <w:pPr>
      <w:widowControl w:val="0"/>
      <w:spacing w:line="253" w:lineRule="exact"/>
      <w:ind w:firstLine="552"/>
      <w:jc w:val="both"/>
    </w:pPr>
    <w:rPr>
      <w:noProof w:val="0"/>
    </w:rPr>
  </w:style>
  <w:style w:type="paragraph" w:customStyle="1" w:styleId="Style44">
    <w:name w:val="Style44"/>
    <w:basedOn w:val="a5"/>
    <w:uiPriority w:val="99"/>
    <w:qFormat/>
    <w:rsid w:val="00544534"/>
    <w:pPr>
      <w:widowControl w:val="0"/>
      <w:spacing w:line="253" w:lineRule="exact"/>
      <w:ind w:firstLine="547"/>
      <w:jc w:val="both"/>
    </w:pPr>
    <w:rPr>
      <w:noProof w:val="0"/>
    </w:rPr>
  </w:style>
  <w:style w:type="paragraph" w:customStyle="1" w:styleId="Style45">
    <w:name w:val="Style45"/>
    <w:basedOn w:val="a5"/>
    <w:uiPriority w:val="99"/>
    <w:qFormat/>
    <w:rsid w:val="00544534"/>
    <w:pPr>
      <w:widowControl w:val="0"/>
      <w:spacing w:line="254" w:lineRule="exact"/>
      <w:ind w:firstLine="547"/>
      <w:jc w:val="both"/>
    </w:pPr>
    <w:rPr>
      <w:noProof w:val="0"/>
    </w:rPr>
  </w:style>
  <w:style w:type="character" w:customStyle="1" w:styleId="FontStyle49">
    <w:name w:val="Font Style49"/>
    <w:uiPriority w:val="99"/>
    <w:rsid w:val="00544534"/>
    <w:rPr>
      <w:rFonts w:ascii="Times New Roman" w:hAnsi="Times New Roman" w:cs="Times New Roman"/>
      <w:b/>
      <w:bCs/>
      <w:sz w:val="26"/>
      <w:szCs w:val="26"/>
    </w:rPr>
  </w:style>
  <w:style w:type="character" w:customStyle="1" w:styleId="FontStyle50">
    <w:name w:val="Font Style50"/>
    <w:uiPriority w:val="99"/>
    <w:rsid w:val="00544534"/>
    <w:rPr>
      <w:rFonts w:ascii="Times New Roman" w:hAnsi="Times New Roman" w:cs="Times New Roman"/>
      <w:b/>
      <w:bCs/>
      <w:sz w:val="22"/>
      <w:szCs w:val="22"/>
    </w:rPr>
  </w:style>
  <w:style w:type="character" w:customStyle="1" w:styleId="FontStyle51">
    <w:name w:val="Font Style51"/>
    <w:uiPriority w:val="99"/>
    <w:rsid w:val="00544534"/>
    <w:rPr>
      <w:rFonts w:ascii="Times New Roman" w:hAnsi="Times New Roman" w:cs="Times New Roman"/>
      <w:b/>
      <w:bCs/>
      <w:sz w:val="18"/>
      <w:szCs w:val="18"/>
    </w:rPr>
  </w:style>
  <w:style w:type="character" w:customStyle="1" w:styleId="1c">
    <w:name w:val="Стиль1 Знак"/>
    <w:link w:val="1b"/>
    <w:uiPriority w:val="99"/>
    <w:rsid w:val="00544534"/>
    <w:rPr>
      <w:rFonts w:ascii="Times New Roman" w:eastAsia="Times New Roman" w:hAnsi="Times New Roman" w:cs="Times New Roman"/>
      <w:b/>
      <w:bCs/>
      <w:sz w:val="28"/>
      <w:szCs w:val="28"/>
      <w:lang w:eastAsia="ru-RU"/>
    </w:rPr>
  </w:style>
  <w:style w:type="table" w:customStyle="1" w:styleId="3250">
    <w:name w:val="Сетка таблицы325"/>
    <w:basedOn w:val="a7"/>
    <w:next w:val="affb"/>
    <w:uiPriority w:val="99"/>
    <w:rsid w:val="00544534"/>
    <w:pPr>
      <w:spacing w:after="0" w:line="240" w:lineRule="auto"/>
    </w:pPr>
    <w:rPr>
      <w:rFonts w:ascii="Times New Roman"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d">
    <w:name w:val="Прижатый влево"/>
    <w:basedOn w:val="a5"/>
    <w:next w:val="a5"/>
    <w:uiPriority w:val="99"/>
    <w:qFormat/>
    <w:rsid w:val="00544534"/>
    <w:rPr>
      <w:rFonts w:ascii="Arial" w:hAnsi="Arial" w:cs="Arial"/>
      <w:noProof w:val="0"/>
    </w:rPr>
  </w:style>
  <w:style w:type="paragraph" w:customStyle="1" w:styleId="affffffffffe">
    <w:name w:val="Цитаты"/>
    <w:basedOn w:val="a5"/>
    <w:uiPriority w:val="99"/>
    <w:qFormat/>
    <w:rsid w:val="00544534"/>
    <w:pPr>
      <w:spacing w:before="100" w:after="100"/>
      <w:ind w:left="360" w:right="360"/>
    </w:pPr>
    <w:rPr>
      <w:noProof w:val="0"/>
      <w:sz w:val="20"/>
      <w:szCs w:val="20"/>
      <w:lang w:eastAsia="ar-SA"/>
    </w:rPr>
  </w:style>
  <w:style w:type="paragraph" w:customStyle="1" w:styleId="BodyText21">
    <w:name w:val="Body Text 21"/>
    <w:basedOn w:val="a5"/>
    <w:uiPriority w:val="99"/>
    <w:qFormat/>
    <w:rsid w:val="00544534"/>
    <w:pPr>
      <w:widowControl w:val="0"/>
      <w:jc w:val="center"/>
    </w:pPr>
    <w:rPr>
      <w:rFonts w:ascii="Antiqua" w:hAnsi="Antiqua"/>
      <w:noProof w:val="0"/>
      <w:szCs w:val="22"/>
      <w:lang w:eastAsia="ar-SA"/>
    </w:rPr>
  </w:style>
  <w:style w:type="character" w:customStyle="1" w:styleId="1fffe">
    <w:name w:val="Основной текст Знак1"/>
    <w:aliases w:val="отчет_нормаль Знак1,SecondColumn Знак1"/>
    <w:rsid w:val="00544534"/>
    <w:rPr>
      <w:rFonts w:ascii="Times New Roman" w:hAnsi="Times New Roman" w:cs="Times New Roman"/>
      <w:sz w:val="24"/>
      <w:szCs w:val="24"/>
      <w:shd w:val="clear" w:color="auto" w:fill="FFFFFF"/>
      <w:lang w:eastAsia="ar-SA" w:bidi="ar-SA"/>
    </w:rPr>
  </w:style>
  <w:style w:type="character" w:customStyle="1" w:styleId="CommentTextChar">
    <w:name w:val="Comment Text Char"/>
    <w:uiPriority w:val="99"/>
    <w:rsid w:val="00544534"/>
    <w:rPr>
      <w:rFonts w:eastAsia="Times New Roman" w:hAnsi="Times New Roman"/>
      <w:sz w:val="20"/>
      <w:lang w:eastAsia="ar-SA" w:bidi="ar-SA"/>
    </w:rPr>
  </w:style>
  <w:style w:type="character" w:customStyle="1" w:styleId="CommentSubjectChar">
    <w:name w:val="Comment Subject Char"/>
    <w:uiPriority w:val="99"/>
    <w:semiHidden/>
    <w:rsid w:val="00544534"/>
    <w:rPr>
      <w:rFonts w:eastAsia="Times New Roman" w:hAnsi="Times New Roman"/>
      <w:b/>
      <w:sz w:val="20"/>
      <w:lang w:eastAsia="ar-SA" w:bidi="ar-SA"/>
    </w:rPr>
  </w:style>
  <w:style w:type="character" w:customStyle="1" w:styleId="ff3">
    <w:name w:val="ff3"/>
    <w:uiPriority w:val="99"/>
    <w:rsid w:val="00544534"/>
    <w:rPr>
      <w:rFonts w:cs="Times New Roman"/>
    </w:rPr>
  </w:style>
  <w:style w:type="numbering" w:customStyle="1" w:styleId="11500">
    <w:name w:val="Нет списка1150"/>
    <w:next w:val="a8"/>
    <w:uiPriority w:val="99"/>
    <w:semiHidden/>
    <w:unhideWhenUsed/>
    <w:rsid w:val="00544534"/>
  </w:style>
  <w:style w:type="table" w:customStyle="1" w:styleId="TableNormal2">
    <w:name w:val="Table Normal2"/>
    <w:uiPriority w:val="2"/>
    <w:semiHidden/>
    <w:unhideWhenUsed/>
    <w:qFormat/>
    <w:rsid w:val="0054453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a2">
    <w:name w:val="Пункт контракта"/>
    <w:basedOn w:val="21"/>
    <w:uiPriority w:val="99"/>
    <w:qFormat/>
    <w:rsid w:val="00544534"/>
    <w:pPr>
      <w:widowControl/>
      <w:numPr>
        <w:ilvl w:val="1"/>
        <w:numId w:val="37"/>
      </w:numPr>
      <w:tabs>
        <w:tab w:val="num" w:pos="360"/>
        <w:tab w:val="num" w:pos="643"/>
      </w:tabs>
      <w:autoSpaceDE/>
      <w:autoSpaceDN/>
      <w:adjustRightInd/>
      <w:spacing w:before="0"/>
      <w:ind w:left="0" w:hanging="360"/>
      <w:jc w:val="both"/>
    </w:pPr>
    <w:rPr>
      <w:rFonts w:eastAsia="Arial"/>
      <w:sz w:val="24"/>
      <w:szCs w:val="26"/>
      <w:lang w:val="en-US" w:eastAsia="en-US"/>
    </w:rPr>
  </w:style>
  <w:style w:type="paragraph" w:customStyle="1" w:styleId="a3">
    <w:name w:val="Подпункт контракта"/>
    <w:basedOn w:val="31"/>
    <w:uiPriority w:val="99"/>
    <w:qFormat/>
    <w:rsid w:val="00544534"/>
    <w:pPr>
      <w:widowControl/>
      <w:numPr>
        <w:ilvl w:val="2"/>
        <w:numId w:val="37"/>
      </w:numPr>
      <w:tabs>
        <w:tab w:val="num" w:pos="360"/>
        <w:tab w:val="num" w:pos="643"/>
      </w:tabs>
      <w:autoSpaceDE/>
      <w:autoSpaceDN/>
      <w:adjustRightInd/>
      <w:ind w:left="643" w:hanging="360"/>
      <w:jc w:val="both"/>
    </w:pPr>
    <w:rPr>
      <w:rFonts w:eastAsia="Arial"/>
      <w:b w:val="0"/>
      <w:bCs w:val="0"/>
      <w:sz w:val="24"/>
      <w:szCs w:val="24"/>
      <w:lang w:val="ru-RU" w:eastAsia="ar-SA"/>
    </w:rPr>
  </w:style>
  <w:style w:type="paragraph" w:customStyle="1" w:styleId="a1">
    <w:name w:val="Раздел контракта"/>
    <w:basedOn w:val="10"/>
    <w:next w:val="a2"/>
    <w:uiPriority w:val="99"/>
    <w:qFormat/>
    <w:rsid w:val="00544534"/>
    <w:pPr>
      <w:widowControl/>
      <w:numPr>
        <w:numId w:val="37"/>
      </w:numPr>
      <w:tabs>
        <w:tab w:val="num" w:pos="360"/>
        <w:tab w:val="num" w:pos="643"/>
      </w:tabs>
      <w:autoSpaceDE/>
      <w:autoSpaceDN/>
      <w:adjustRightInd/>
      <w:spacing w:before="120" w:after="120"/>
      <w:ind w:left="643" w:firstLine="709"/>
      <w:jc w:val="center"/>
    </w:pPr>
    <w:rPr>
      <w:rFonts w:eastAsia="Arial"/>
      <w:b w:val="0"/>
      <w:bCs w:val="0"/>
      <w:sz w:val="24"/>
      <w:szCs w:val="32"/>
      <w:lang w:val="ru-RU" w:eastAsia="ar-SA"/>
    </w:rPr>
  </w:style>
  <w:style w:type="table" w:customStyle="1" w:styleId="4170">
    <w:name w:val="Сетка таблицы417"/>
    <w:basedOn w:val="a7"/>
    <w:next w:val="affb"/>
    <w:uiPriority w:val="59"/>
    <w:rsid w:val="0054453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6192">
    <w:name w:val="1 / 1.1 / 1.1.16192"/>
    <w:basedOn w:val="a8"/>
    <w:next w:val="111111"/>
    <w:rsid w:val="00544534"/>
  </w:style>
  <w:style w:type="table" w:customStyle="1" w:styleId="5150">
    <w:name w:val="Сетка таблицы515"/>
    <w:basedOn w:val="a7"/>
    <w:next w:val="affb"/>
    <w:uiPriority w:val="99"/>
    <w:rsid w:val="00544534"/>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8">
    <w:name w:val="Нет списка228"/>
    <w:next w:val="a8"/>
    <w:uiPriority w:val="99"/>
    <w:semiHidden/>
    <w:unhideWhenUsed/>
    <w:rsid w:val="00544534"/>
  </w:style>
  <w:style w:type="table" w:customStyle="1" w:styleId="6101">
    <w:name w:val="Сетка таблицы610"/>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
    <w:name w:val="Нет списка1218"/>
    <w:next w:val="a8"/>
    <w:uiPriority w:val="99"/>
    <w:semiHidden/>
    <w:rsid w:val="00544534"/>
  </w:style>
  <w:style w:type="paragraph" w:customStyle="1" w:styleId="1ffff">
    <w:name w:val="Обычная таблица1"/>
    <w:basedOn w:val="a5"/>
    <w:uiPriority w:val="99"/>
    <w:qFormat/>
    <w:rsid w:val="00544534"/>
    <w:pPr>
      <w:jc w:val="both"/>
    </w:pPr>
    <w:rPr>
      <w:rFonts w:ascii="Arial" w:hAnsi="Arial"/>
      <w:noProof w:val="0"/>
      <w:sz w:val="20"/>
      <w:szCs w:val="20"/>
      <w:lang w:val="en-GB"/>
    </w:rPr>
  </w:style>
  <w:style w:type="numbering" w:customStyle="1" w:styleId="655">
    <w:name w:val="Стиль многоуровневый65"/>
    <w:basedOn w:val="a8"/>
    <w:rsid w:val="00544534"/>
  </w:style>
  <w:style w:type="numbering" w:customStyle="1" w:styleId="111111136">
    <w:name w:val="1 / 1.1 / 1.1.1136"/>
    <w:basedOn w:val="a8"/>
    <w:next w:val="111111"/>
    <w:rsid w:val="00544534"/>
  </w:style>
  <w:style w:type="numbering" w:customStyle="1" w:styleId="3181">
    <w:name w:val="Нет списка318"/>
    <w:next w:val="a8"/>
    <w:uiPriority w:val="99"/>
    <w:semiHidden/>
    <w:unhideWhenUsed/>
    <w:rsid w:val="00544534"/>
  </w:style>
  <w:style w:type="table" w:customStyle="1" w:styleId="781">
    <w:name w:val="Сетка таблицы78"/>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
    <w:name w:val="Нет списка1316"/>
    <w:next w:val="a8"/>
    <w:uiPriority w:val="99"/>
    <w:semiHidden/>
    <w:rsid w:val="00544534"/>
  </w:style>
  <w:style w:type="numbering" w:customStyle="1" w:styleId="1301">
    <w:name w:val="Стиль многоуровневый130"/>
    <w:basedOn w:val="a8"/>
    <w:rsid w:val="00544534"/>
  </w:style>
  <w:style w:type="numbering" w:customStyle="1" w:styleId="111111220">
    <w:name w:val="1 / 1.1 / 1.1.1220"/>
    <w:basedOn w:val="a8"/>
    <w:next w:val="111111"/>
    <w:rsid w:val="00544534"/>
  </w:style>
  <w:style w:type="numbering" w:customStyle="1" w:styleId="4161">
    <w:name w:val="Нет списка416"/>
    <w:next w:val="a8"/>
    <w:uiPriority w:val="99"/>
    <w:semiHidden/>
    <w:unhideWhenUsed/>
    <w:rsid w:val="00544534"/>
  </w:style>
  <w:style w:type="table" w:customStyle="1" w:styleId="861">
    <w:name w:val="Сетка таблицы86"/>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
    <w:name w:val="Нет списка1414"/>
    <w:next w:val="a8"/>
    <w:uiPriority w:val="99"/>
    <w:semiHidden/>
    <w:rsid w:val="00544534"/>
  </w:style>
  <w:style w:type="numbering" w:customStyle="1" w:styleId="2201">
    <w:name w:val="Стиль многоуровневый220"/>
    <w:basedOn w:val="a8"/>
    <w:rsid w:val="00544534"/>
  </w:style>
  <w:style w:type="numbering" w:customStyle="1" w:styleId="111111317">
    <w:name w:val="1 / 1.1 / 1.1.1317"/>
    <w:basedOn w:val="a8"/>
    <w:next w:val="111111"/>
    <w:rsid w:val="00544534"/>
  </w:style>
  <w:style w:type="paragraph" w:customStyle="1" w:styleId="21f0">
    <w:name w:val="Оглавление 21"/>
    <w:basedOn w:val="a5"/>
    <w:next w:val="29"/>
    <w:uiPriority w:val="99"/>
    <w:qFormat/>
    <w:rsid w:val="00544534"/>
    <w:pPr>
      <w:shd w:val="clear" w:color="auto" w:fill="FFFFFF"/>
      <w:spacing w:before="420" w:line="317" w:lineRule="exact"/>
      <w:jc w:val="both"/>
    </w:pPr>
    <w:rPr>
      <w:rFonts w:ascii="Calibri" w:eastAsia="Calibri" w:hAnsi="Calibri"/>
      <w:noProof w:val="0"/>
      <w:sz w:val="21"/>
      <w:szCs w:val="21"/>
      <w:lang w:eastAsia="en-US"/>
    </w:rPr>
  </w:style>
  <w:style w:type="numbering" w:customStyle="1" w:styleId="111200">
    <w:name w:val="Нет списка11120"/>
    <w:next w:val="a8"/>
    <w:uiPriority w:val="99"/>
    <w:semiHidden/>
    <w:unhideWhenUsed/>
    <w:rsid w:val="00544534"/>
  </w:style>
  <w:style w:type="numbering" w:customStyle="1" w:styleId="1111100">
    <w:name w:val="Нет списка111110"/>
    <w:next w:val="a8"/>
    <w:uiPriority w:val="99"/>
    <w:semiHidden/>
    <w:rsid w:val="00544534"/>
  </w:style>
  <w:style w:type="numbering" w:customStyle="1" w:styleId="1111140">
    <w:name w:val="Нет списка111114"/>
    <w:next w:val="a8"/>
    <w:uiPriority w:val="99"/>
    <w:semiHidden/>
    <w:rsid w:val="00544534"/>
  </w:style>
  <w:style w:type="numbering" w:customStyle="1" w:styleId="11216">
    <w:name w:val="Нет списка11216"/>
    <w:next w:val="a8"/>
    <w:uiPriority w:val="99"/>
    <w:semiHidden/>
    <w:rsid w:val="00544534"/>
  </w:style>
  <w:style w:type="numbering" w:customStyle="1" w:styleId="113100">
    <w:name w:val="Нет списка11310"/>
    <w:next w:val="a8"/>
    <w:uiPriority w:val="99"/>
    <w:semiHidden/>
    <w:rsid w:val="00544534"/>
  </w:style>
  <w:style w:type="numbering" w:customStyle="1" w:styleId="3173">
    <w:name w:val="Стиль многоуровневый317"/>
    <w:basedOn w:val="a8"/>
    <w:rsid w:val="00544534"/>
  </w:style>
  <w:style w:type="numbering" w:customStyle="1" w:styleId="5151">
    <w:name w:val="Нет списка515"/>
    <w:next w:val="a8"/>
    <w:uiPriority w:val="99"/>
    <w:semiHidden/>
    <w:unhideWhenUsed/>
    <w:rsid w:val="00544534"/>
  </w:style>
  <w:style w:type="numbering" w:customStyle="1" w:styleId="114100">
    <w:name w:val="Нет списка11410"/>
    <w:next w:val="a8"/>
    <w:uiPriority w:val="99"/>
    <w:semiHidden/>
    <w:rsid w:val="00544534"/>
  </w:style>
  <w:style w:type="numbering" w:customStyle="1" w:styleId="4152">
    <w:name w:val="Стиль многоуровневый415"/>
    <w:basedOn w:val="a8"/>
    <w:rsid w:val="00544534"/>
  </w:style>
  <w:style w:type="numbering" w:customStyle="1" w:styleId="111111415">
    <w:name w:val="1 / 1.1 / 1.1.1415"/>
    <w:basedOn w:val="a8"/>
    <w:next w:val="111111"/>
    <w:rsid w:val="00544534"/>
  </w:style>
  <w:style w:type="numbering" w:customStyle="1" w:styleId="615">
    <w:name w:val="Нет списка615"/>
    <w:next w:val="a8"/>
    <w:uiPriority w:val="99"/>
    <w:semiHidden/>
    <w:unhideWhenUsed/>
    <w:rsid w:val="00544534"/>
  </w:style>
  <w:style w:type="numbering" w:customStyle="1" w:styleId="1514">
    <w:name w:val="Нет списка1514"/>
    <w:next w:val="a8"/>
    <w:uiPriority w:val="99"/>
    <w:semiHidden/>
    <w:unhideWhenUsed/>
    <w:rsid w:val="00544534"/>
  </w:style>
  <w:style w:type="numbering" w:customStyle="1" w:styleId="1159">
    <w:name w:val="Нет списка1159"/>
    <w:next w:val="a8"/>
    <w:uiPriority w:val="99"/>
    <w:semiHidden/>
    <w:rsid w:val="00544534"/>
  </w:style>
  <w:style w:type="numbering" w:customStyle="1" w:styleId="5102">
    <w:name w:val="Стиль многоуровневый510"/>
    <w:basedOn w:val="a8"/>
    <w:rsid w:val="00544534"/>
  </w:style>
  <w:style w:type="numbering" w:customStyle="1" w:styleId="111111510">
    <w:name w:val="1 / 1.1 / 1.1.1510"/>
    <w:basedOn w:val="a8"/>
    <w:next w:val="111111"/>
    <w:rsid w:val="00544534"/>
  </w:style>
  <w:style w:type="numbering" w:customStyle="1" w:styleId="7100">
    <w:name w:val="Нет списка710"/>
    <w:next w:val="a8"/>
    <w:uiPriority w:val="99"/>
    <w:semiHidden/>
    <w:unhideWhenUsed/>
    <w:rsid w:val="00544534"/>
  </w:style>
  <w:style w:type="numbering" w:customStyle="1" w:styleId="16100">
    <w:name w:val="Нет списка1610"/>
    <w:next w:val="a8"/>
    <w:uiPriority w:val="99"/>
    <w:semiHidden/>
    <w:unhideWhenUsed/>
    <w:rsid w:val="00544534"/>
  </w:style>
  <w:style w:type="numbering" w:customStyle="1" w:styleId="21100">
    <w:name w:val="Нет списка2110"/>
    <w:next w:val="a8"/>
    <w:uiPriority w:val="99"/>
    <w:semiHidden/>
    <w:unhideWhenUsed/>
    <w:rsid w:val="00544534"/>
  </w:style>
  <w:style w:type="numbering" w:customStyle="1" w:styleId="1164">
    <w:name w:val="Нет списка1164"/>
    <w:next w:val="a8"/>
    <w:uiPriority w:val="99"/>
    <w:semiHidden/>
    <w:rsid w:val="00544534"/>
  </w:style>
  <w:style w:type="numbering" w:customStyle="1" w:styleId="662">
    <w:name w:val="Стиль многоуровневый66"/>
    <w:basedOn w:val="a8"/>
    <w:rsid w:val="00544534"/>
  </w:style>
  <w:style w:type="numbering" w:customStyle="1" w:styleId="11111166">
    <w:name w:val="1 / 1.1 / 1.1.166"/>
    <w:basedOn w:val="a8"/>
    <w:next w:val="111111"/>
    <w:rsid w:val="00544534"/>
  </w:style>
  <w:style w:type="numbering" w:customStyle="1" w:styleId="11126">
    <w:name w:val="Нет списка11126"/>
    <w:next w:val="a8"/>
    <w:uiPriority w:val="99"/>
    <w:semiHidden/>
    <w:rsid w:val="00544534"/>
  </w:style>
  <w:style w:type="numbering" w:customStyle="1" w:styleId="11174">
    <w:name w:val="Стиль многоуровневый1117"/>
    <w:basedOn w:val="a8"/>
    <w:rsid w:val="00544534"/>
  </w:style>
  <w:style w:type="numbering" w:customStyle="1" w:styleId="3191">
    <w:name w:val="Нет списка319"/>
    <w:next w:val="a8"/>
    <w:uiPriority w:val="99"/>
    <w:semiHidden/>
    <w:unhideWhenUsed/>
    <w:rsid w:val="00544534"/>
  </w:style>
  <w:style w:type="numbering" w:customStyle="1" w:styleId="1219">
    <w:name w:val="Нет списка1219"/>
    <w:next w:val="a8"/>
    <w:uiPriority w:val="99"/>
    <w:semiHidden/>
    <w:unhideWhenUsed/>
    <w:rsid w:val="00544534"/>
  </w:style>
  <w:style w:type="numbering" w:customStyle="1" w:styleId="11217">
    <w:name w:val="Нет списка11217"/>
    <w:next w:val="a8"/>
    <w:uiPriority w:val="99"/>
    <w:semiHidden/>
    <w:rsid w:val="00544534"/>
  </w:style>
  <w:style w:type="numbering" w:customStyle="1" w:styleId="21101">
    <w:name w:val="Стиль многоуровневый2110"/>
    <w:basedOn w:val="a8"/>
    <w:rsid w:val="00544534"/>
  </w:style>
  <w:style w:type="numbering" w:customStyle="1" w:styleId="1111112110">
    <w:name w:val="1 / 1.1 / 1.1.12110"/>
    <w:basedOn w:val="a8"/>
    <w:next w:val="111111"/>
    <w:rsid w:val="00544534"/>
  </w:style>
  <w:style w:type="numbering" w:customStyle="1" w:styleId="4171">
    <w:name w:val="Нет списка417"/>
    <w:next w:val="a8"/>
    <w:uiPriority w:val="99"/>
    <w:semiHidden/>
    <w:unhideWhenUsed/>
    <w:rsid w:val="00544534"/>
  </w:style>
  <w:style w:type="numbering" w:customStyle="1" w:styleId="1317">
    <w:name w:val="Нет списка1317"/>
    <w:next w:val="a8"/>
    <w:uiPriority w:val="99"/>
    <w:semiHidden/>
    <w:unhideWhenUsed/>
    <w:rsid w:val="00544534"/>
  </w:style>
  <w:style w:type="numbering" w:customStyle="1" w:styleId="11314">
    <w:name w:val="Нет списка11314"/>
    <w:next w:val="a8"/>
    <w:uiPriority w:val="99"/>
    <w:semiHidden/>
    <w:rsid w:val="00544534"/>
  </w:style>
  <w:style w:type="numbering" w:customStyle="1" w:styleId="3182">
    <w:name w:val="Стиль многоуровневый318"/>
    <w:basedOn w:val="a8"/>
    <w:rsid w:val="00544534"/>
  </w:style>
  <w:style w:type="numbering" w:customStyle="1" w:styleId="111111318">
    <w:name w:val="1 / 1.1 / 1.1.1318"/>
    <w:basedOn w:val="a8"/>
    <w:next w:val="111111"/>
    <w:rsid w:val="00544534"/>
  </w:style>
  <w:style w:type="numbering" w:customStyle="1" w:styleId="5160">
    <w:name w:val="Нет списка516"/>
    <w:next w:val="a8"/>
    <w:uiPriority w:val="99"/>
    <w:semiHidden/>
    <w:unhideWhenUsed/>
    <w:rsid w:val="00544534"/>
  </w:style>
  <w:style w:type="numbering" w:customStyle="1" w:styleId="1415">
    <w:name w:val="Нет списка1415"/>
    <w:next w:val="a8"/>
    <w:uiPriority w:val="99"/>
    <w:semiHidden/>
    <w:unhideWhenUsed/>
    <w:rsid w:val="00544534"/>
  </w:style>
  <w:style w:type="numbering" w:customStyle="1" w:styleId="11414">
    <w:name w:val="Нет списка11414"/>
    <w:next w:val="a8"/>
    <w:uiPriority w:val="99"/>
    <w:semiHidden/>
    <w:rsid w:val="00544534"/>
  </w:style>
  <w:style w:type="numbering" w:customStyle="1" w:styleId="4162">
    <w:name w:val="Стиль многоуровневый416"/>
    <w:basedOn w:val="a8"/>
    <w:rsid w:val="00544534"/>
  </w:style>
  <w:style w:type="numbering" w:customStyle="1" w:styleId="111111416">
    <w:name w:val="1 / 1.1 / 1.1.1416"/>
    <w:basedOn w:val="a8"/>
    <w:next w:val="111111"/>
    <w:rsid w:val="00544534"/>
  </w:style>
  <w:style w:type="numbering" w:customStyle="1" w:styleId="616">
    <w:name w:val="Нет списка616"/>
    <w:next w:val="a8"/>
    <w:uiPriority w:val="99"/>
    <w:semiHidden/>
    <w:unhideWhenUsed/>
    <w:rsid w:val="00544534"/>
  </w:style>
  <w:style w:type="numbering" w:customStyle="1" w:styleId="1515">
    <w:name w:val="Нет списка1515"/>
    <w:next w:val="a8"/>
    <w:uiPriority w:val="99"/>
    <w:semiHidden/>
    <w:unhideWhenUsed/>
    <w:rsid w:val="00544534"/>
  </w:style>
  <w:style w:type="numbering" w:customStyle="1" w:styleId="11514">
    <w:name w:val="Нет списка11514"/>
    <w:next w:val="a8"/>
    <w:uiPriority w:val="99"/>
    <w:semiHidden/>
    <w:rsid w:val="00544534"/>
  </w:style>
  <w:style w:type="numbering" w:customStyle="1" w:styleId="5142">
    <w:name w:val="Стиль многоуровневый514"/>
    <w:basedOn w:val="a8"/>
    <w:rsid w:val="00544534"/>
  </w:style>
  <w:style w:type="numbering" w:customStyle="1" w:styleId="111111514">
    <w:name w:val="1 / 1.1 / 1.1.1514"/>
    <w:basedOn w:val="a8"/>
    <w:next w:val="111111"/>
    <w:rsid w:val="00544534"/>
  </w:style>
  <w:style w:type="numbering" w:customStyle="1" w:styleId="8100">
    <w:name w:val="Нет списка810"/>
    <w:next w:val="a8"/>
    <w:uiPriority w:val="99"/>
    <w:semiHidden/>
    <w:unhideWhenUsed/>
    <w:rsid w:val="00544534"/>
  </w:style>
  <w:style w:type="numbering" w:customStyle="1" w:styleId="177">
    <w:name w:val="Нет списка177"/>
    <w:next w:val="a8"/>
    <w:uiPriority w:val="99"/>
    <w:semiHidden/>
    <w:unhideWhenUsed/>
    <w:rsid w:val="00544534"/>
  </w:style>
  <w:style w:type="numbering" w:customStyle="1" w:styleId="229">
    <w:name w:val="Нет списка229"/>
    <w:next w:val="a8"/>
    <w:uiPriority w:val="99"/>
    <w:semiHidden/>
    <w:unhideWhenUsed/>
    <w:rsid w:val="00544534"/>
  </w:style>
  <w:style w:type="numbering" w:customStyle="1" w:styleId="1174">
    <w:name w:val="Нет списка1174"/>
    <w:next w:val="a8"/>
    <w:uiPriority w:val="99"/>
    <w:semiHidden/>
    <w:rsid w:val="00544534"/>
  </w:style>
  <w:style w:type="numbering" w:customStyle="1" w:styleId="742">
    <w:name w:val="Стиль многоуровневый74"/>
    <w:basedOn w:val="a8"/>
    <w:rsid w:val="00544534"/>
  </w:style>
  <w:style w:type="numbering" w:customStyle="1" w:styleId="11111174">
    <w:name w:val="1 / 1.1 / 1.1.174"/>
    <w:basedOn w:val="a8"/>
    <w:next w:val="111111"/>
    <w:rsid w:val="00544534"/>
  </w:style>
  <w:style w:type="numbering" w:customStyle="1" w:styleId="11135">
    <w:name w:val="Нет списка11135"/>
    <w:next w:val="a8"/>
    <w:uiPriority w:val="99"/>
    <w:semiHidden/>
    <w:rsid w:val="00544534"/>
  </w:style>
  <w:style w:type="numbering" w:customStyle="1" w:styleId="12101">
    <w:name w:val="Стиль многоуровневый1210"/>
    <w:basedOn w:val="a8"/>
    <w:rsid w:val="00544534"/>
  </w:style>
  <w:style w:type="numbering" w:customStyle="1" w:styleId="3241">
    <w:name w:val="Нет списка324"/>
    <w:next w:val="a8"/>
    <w:uiPriority w:val="99"/>
    <w:semiHidden/>
    <w:unhideWhenUsed/>
    <w:rsid w:val="00544534"/>
  </w:style>
  <w:style w:type="numbering" w:customStyle="1" w:styleId="12240">
    <w:name w:val="Нет списка1224"/>
    <w:next w:val="a8"/>
    <w:uiPriority w:val="99"/>
    <w:semiHidden/>
    <w:unhideWhenUsed/>
    <w:rsid w:val="00544534"/>
  </w:style>
  <w:style w:type="numbering" w:customStyle="1" w:styleId="11224">
    <w:name w:val="Нет списка11224"/>
    <w:next w:val="a8"/>
    <w:uiPriority w:val="99"/>
    <w:semiHidden/>
    <w:rsid w:val="00544534"/>
  </w:style>
  <w:style w:type="numbering" w:customStyle="1" w:styleId="2241">
    <w:name w:val="Стиль многоуровневый224"/>
    <w:basedOn w:val="a8"/>
    <w:rsid w:val="00544534"/>
  </w:style>
  <w:style w:type="numbering" w:customStyle="1" w:styleId="111111224">
    <w:name w:val="1 / 1.1 / 1.1.1224"/>
    <w:basedOn w:val="a8"/>
    <w:next w:val="111111"/>
    <w:rsid w:val="00544534"/>
  </w:style>
  <w:style w:type="numbering" w:customStyle="1" w:styleId="424">
    <w:name w:val="Нет списка424"/>
    <w:next w:val="a8"/>
    <w:uiPriority w:val="99"/>
    <w:semiHidden/>
    <w:unhideWhenUsed/>
    <w:rsid w:val="00544534"/>
  </w:style>
  <w:style w:type="numbering" w:customStyle="1" w:styleId="1324">
    <w:name w:val="Нет списка1324"/>
    <w:next w:val="a8"/>
    <w:uiPriority w:val="99"/>
    <w:semiHidden/>
    <w:unhideWhenUsed/>
    <w:rsid w:val="00544534"/>
  </w:style>
  <w:style w:type="numbering" w:customStyle="1" w:styleId="11324">
    <w:name w:val="Нет списка11324"/>
    <w:next w:val="a8"/>
    <w:uiPriority w:val="99"/>
    <w:semiHidden/>
    <w:rsid w:val="00544534"/>
  </w:style>
  <w:style w:type="numbering" w:customStyle="1" w:styleId="3242">
    <w:name w:val="Стиль многоуровневый324"/>
    <w:basedOn w:val="a8"/>
    <w:rsid w:val="00544534"/>
  </w:style>
  <w:style w:type="numbering" w:customStyle="1" w:styleId="111111324">
    <w:name w:val="1 / 1.1 / 1.1.1324"/>
    <w:basedOn w:val="a8"/>
    <w:next w:val="111111"/>
    <w:rsid w:val="00544534"/>
  </w:style>
  <w:style w:type="numbering" w:customStyle="1" w:styleId="5240">
    <w:name w:val="Нет списка524"/>
    <w:next w:val="a8"/>
    <w:uiPriority w:val="99"/>
    <w:semiHidden/>
    <w:unhideWhenUsed/>
    <w:rsid w:val="00544534"/>
  </w:style>
  <w:style w:type="numbering" w:customStyle="1" w:styleId="1424">
    <w:name w:val="Нет списка1424"/>
    <w:next w:val="a8"/>
    <w:uiPriority w:val="99"/>
    <w:semiHidden/>
    <w:unhideWhenUsed/>
    <w:rsid w:val="00544534"/>
  </w:style>
  <w:style w:type="numbering" w:customStyle="1" w:styleId="11424">
    <w:name w:val="Нет списка11424"/>
    <w:next w:val="a8"/>
    <w:uiPriority w:val="99"/>
    <w:semiHidden/>
    <w:rsid w:val="00544534"/>
  </w:style>
  <w:style w:type="numbering" w:customStyle="1" w:styleId="4240">
    <w:name w:val="Стиль многоуровневый424"/>
    <w:basedOn w:val="a8"/>
    <w:rsid w:val="00544534"/>
  </w:style>
  <w:style w:type="numbering" w:customStyle="1" w:styleId="111111424">
    <w:name w:val="1 / 1.1 / 1.1.1424"/>
    <w:basedOn w:val="a8"/>
    <w:next w:val="111111"/>
    <w:rsid w:val="00544534"/>
  </w:style>
  <w:style w:type="numbering" w:customStyle="1" w:styleId="624">
    <w:name w:val="Нет списка624"/>
    <w:next w:val="a8"/>
    <w:uiPriority w:val="99"/>
    <w:semiHidden/>
    <w:unhideWhenUsed/>
    <w:rsid w:val="00544534"/>
  </w:style>
  <w:style w:type="numbering" w:customStyle="1" w:styleId="1524">
    <w:name w:val="Нет списка1524"/>
    <w:next w:val="a8"/>
    <w:uiPriority w:val="99"/>
    <w:semiHidden/>
    <w:unhideWhenUsed/>
    <w:rsid w:val="00544534"/>
  </w:style>
  <w:style w:type="numbering" w:customStyle="1" w:styleId="11524">
    <w:name w:val="Нет списка11524"/>
    <w:next w:val="a8"/>
    <w:uiPriority w:val="99"/>
    <w:semiHidden/>
    <w:rsid w:val="00544534"/>
  </w:style>
  <w:style w:type="numbering" w:customStyle="1" w:styleId="5241">
    <w:name w:val="Стиль многоуровневый524"/>
    <w:basedOn w:val="a8"/>
    <w:rsid w:val="00544534"/>
  </w:style>
  <w:style w:type="numbering" w:customStyle="1" w:styleId="111111524">
    <w:name w:val="1 / 1.1 / 1.1.1524"/>
    <w:basedOn w:val="a8"/>
    <w:next w:val="111111"/>
    <w:rsid w:val="00544534"/>
  </w:style>
  <w:style w:type="numbering" w:customStyle="1" w:styleId="1111111119">
    <w:name w:val="1 / 1.1 / 1.1.11119"/>
    <w:basedOn w:val="a8"/>
    <w:next w:val="111111"/>
    <w:rsid w:val="00544534"/>
  </w:style>
  <w:style w:type="table" w:customStyle="1" w:styleId="12102">
    <w:name w:val="Сетка таблицы1210"/>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6">
    <w:name w:val="Нет списка236"/>
    <w:next w:val="a8"/>
    <w:uiPriority w:val="99"/>
    <w:semiHidden/>
    <w:unhideWhenUsed/>
    <w:rsid w:val="00544534"/>
  </w:style>
  <w:style w:type="table" w:customStyle="1" w:styleId="1361">
    <w:name w:val="Сетка таблицы136"/>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6">
    <w:name w:val="Нет списка246"/>
    <w:next w:val="a8"/>
    <w:uiPriority w:val="99"/>
    <w:semiHidden/>
    <w:unhideWhenUsed/>
    <w:rsid w:val="00544534"/>
  </w:style>
  <w:style w:type="table" w:customStyle="1" w:styleId="1461">
    <w:name w:val="Сетка таблицы146"/>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1">
    <w:name w:val="Сетка таблицы11110"/>
    <w:basedOn w:val="a7"/>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215">
    <w:name w:val="1 / 1.1 / 1.1.11215"/>
    <w:basedOn w:val="a8"/>
    <w:next w:val="111111"/>
    <w:rsid w:val="00544534"/>
  </w:style>
  <w:style w:type="numbering" w:customStyle="1" w:styleId="842">
    <w:name w:val="Стиль многоуровневый84"/>
    <w:basedOn w:val="a8"/>
    <w:rsid w:val="00544534"/>
  </w:style>
  <w:style w:type="numbering" w:customStyle="1" w:styleId="11111184">
    <w:name w:val="1 / 1.1 / 1.1.184"/>
    <w:basedOn w:val="a8"/>
    <w:next w:val="111111"/>
    <w:rsid w:val="00544534"/>
  </w:style>
  <w:style w:type="table" w:customStyle="1" w:styleId="3114">
    <w:name w:val="Сетка таблицы3114"/>
    <w:basedOn w:val="a7"/>
    <w:next w:val="affb"/>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37">
    <w:name w:val="1 / 1.1 / 1.1.1137"/>
    <w:basedOn w:val="a8"/>
    <w:next w:val="111111"/>
    <w:rsid w:val="00544534"/>
  </w:style>
  <w:style w:type="table" w:customStyle="1" w:styleId="418">
    <w:name w:val="Сетка таблицы418"/>
    <w:basedOn w:val="a7"/>
    <w:next w:val="affb"/>
    <w:uiPriority w:val="9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4">
    <w:name w:val="1 / 1.1 / 1.1.1234"/>
    <w:basedOn w:val="a8"/>
    <w:next w:val="111111"/>
    <w:rsid w:val="00544534"/>
  </w:style>
  <w:style w:type="numbering" w:customStyle="1" w:styleId="1111112a">
    <w:name w:val="Нет списка1111112"/>
    <w:next w:val="a8"/>
    <w:uiPriority w:val="99"/>
    <w:semiHidden/>
    <w:rsid w:val="00544534"/>
  </w:style>
  <w:style w:type="numbering" w:customStyle="1" w:styleId="11182">
    <w:name w:val="Стиль многоуровневый1118"/>
    <w:basedOn w:val="a8"/>
    <w:rsid w:val="00544534"/>
  </w:style>
  <w:style w:type="numbering" w:customStyle="1" w:styleId="11111111110">
    <w:name w:val="1 / 1.1 / 1.1.111110"/>
    <w:basedOn w:val="a8"/>
    <w:next w:val="111111"/>
    <w:rsid w:val="00544534"/>
  </w:style>
  <w:style w:type="table" w:customStyle="1" w:styleId="5161">
    <w:name w:val="Сетка таблицы516"/>
    <w:basedOn w:val="a7"/>
    <w:next w:val="affb"/>
    <w:uiPriority w:val="9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4">
    <w:name w:val="Стиль многоуровневый334"/>
    <w:basedOn w:val="a8"/>
    <w:rsid w:val="00544534"/>
  </w:style>
  <w:style w:type="numbering" w:customStyle="1" w:styleId="111111335">
    <w:name w:val="1 / 1.1 / 1.1.1335"/>
    <w:basedOn w:val="a8"/>
    <w:next w:val="111111"/>
    <w:rsid w:val="00544534"/>
  </w:style>
  <w:style w:type="numbering" w:customStyle="1" w:styleId="434">
    <w:name w:val="Стиль многоуровневый434"/>
    <w:basedOn w:val="a8"/>
    <w:rsid w:val="00544534"/>
  </w:style>
  <w:style w:type="numbering" w:customStyle="1" w:styleId="111111435">
    <w:name w:val="1 / 1.1 / 1.1.1435"/>
    <w:basedOn w:val="a8"/>
    <w:next w:val="111111"/>
    <w:rsid w:val="00544534"/>
  </w:style>
  <w:style w:type="numbering" w:customStyle="1" w:styleId="12150">
    <w:name w:val="Стиль многоуровневый1215"/>
    <w:basedOn w:val="a8"/>
    <w:rsid w:val="00544534"/>
  </w:style>
  <w:style w:type="numbering" w:customStyle="1" w:styleId="1111111216">
    <w:name w:val="1 / 1.1 / 1.1.11216"/>
    <w:basedOn w:val="a8"/>
    <w:next w:val="111111"/>
    <w:rsid w:val="00544534"/>
  </w:style>
  <w:style w:type="numbering" w:customStyle="1" w:styleId="960">
    <w:name w:val="Нет списка96"/>
    <w:next w:val="a8"/>
    <w:uiPriority w:val="99"/>
    <w:semiHidden/>
    <w:unhideWhenUsed/>
    <w:rsid w:val="00544534"/>
  </w:style>
  <w:style w:type="numbering" w:customStyle="1" w:styleId="185">
    <w:name w:val="Нет списка185"/>
    <w:next w:val="a8"/>
    <w:uiPriority w:val="99"/>
    <w:semiHidden/>
    <w:unhideWhenUsed/>
    <w:rsid w:val="00544534"/>
  </w:style>
  <w:style w:type="table" w:customStyle="1" w:styleId="814">
    <w:name w:val="Сетка таблицы814"/>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5">
    <w:name w:val="Нет списка255"/>
    <w:next w:val="a8"/>
    <w:uiPriority w:val="99"/>
    <w:semiHidden/>
    <w:unhideWhenUsed/>
    <w:rsid w:val="00544534"/>
  </w:style>
  <w:style w:type="table" w:customStyle="1" w:styleId="1550">
    <w:name w:val="Сетка таблицы155"/>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534">
    <w:name w:val="1 / 1.1 / 1.1.1534"/>
    <w:basedOn w:val="a8"/>
    <w:next w:val="111111"/>
    <w:rsid w:val="00544534"/>
  </w:style>
  <w:style w:type="table" w:customStyle="1" w:styleId="11250">
    <w:name w:val="Сетка таблицы1125"/>
    <w:basedOn w:val="a7"/>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5">
    <w:name w:val="Стиль многоуровневый135"/>
    <w:basedOn w:val="a8"/>
    <w:rsid w:val="00544534"/>
  </w:style>
  <w:style w:type="numbering" w:customStyle="1" w:styleId="1111111315">
    <w:name w:val="1 / 1.1 / 1.1.11315"/>
    <w:basedOn w:val="a8"/>
    <w:next w:val="111111"/>
    <w:rsid w:val="00544534"/>
  </w:style>
  <w:style w:type="numbering" w:customStyle="1" w:styleId="1040">
    <w:name w:val="Нет списка104"/>
    <w:next w:val="a8"/>
    <w:uiPriority w:val="99"/>
    <w:semiHidden/>
    <w:unhideWhenUsed/>
    <w:rsid w:val="00544534"/>
  </w:style>
  <w:style w:type="numbering" w:customStyle="1" w:styleId="194">
    <w:name w:val="Нет списка194"/>
    <w:next w:val="a8"/>
    <w:uiPriority w:val="99"/>
    <w:semiHidden/>
    <w:unhideWhenUsed/>
    <w:rsid w:val="00544534"/>
  </w:style>
  <w:style w:type="table" w:customStyle="1" w:styleId="941">
    <w:name w:val="Сетка таблицы94"/>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4">
    <w:name w:val="Нет списка264"/>
    <w:next w:val="a8"/>
    <w:uiPriority w:val="99"/>
    <w:semiHidden/>
    <w:unhideWhenUsed/>
    <w:rsid w:val="00544534"/>
  </w:style>
  <w:style w:type="table" w:customStyle="1" w:styleId="1641">
    <w:name w:val="Сетка таблицы164"/>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40">
    <w:name w:val="Стиль многоуровневый614"/>
    <w:basedOn w:val="a8"/>
    <w:rsid w:val="00544534"/>
  </w:style>
  <w:style w:type="numbering" w:customStyle="1" w:styleId="111111614">
    <w:name w:val="1 / 1.1 / 1.1.1614"/>
    <w:basedOn w:val="a8"/>
    <w:next w:val="111111"/>
    <w:rsid w:val="00544534"/>
  </w:style>
  <w:style w:type="table" w:customStyle="1" w:styleId="11344">
    <w:name w:val="Сетка таблицы1134"/>
    <w:basedOn w:val="a7"/>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4">
    <w:name w:val="Нет списка11144"/>
    <w:next w:val="a8"/>
    <w:uiPriority w:val="99"/>
    <w:semiHidden/>
    <w:rsid w:val="00544534"/>
  </w:style>
  <w:style w:type="numbering" w:customStyle="1" w:styleId="1444">
    <w:name w:val="Стиль многоуровневый144"/>
    <w:basedOn w:val="a8"/>
    <w:rsid w:val="00544534"/>
  </w:style>
  <w:style w:type="numbering" w:customStyle="1" w:styleId="111111145">
    <w:name w:val="1 / 1.1 / 1.1.1145"/>
    <w:basedOn w:val="a8"/>
    <w:next w:val="111111"/>
    <w:rsid w:val="00544534"/>
  </w:style>
  <w:style w:type="numbering" w:customStyle="1" w:styleId="204">
    <w:name w:val="Нет списка204"/>
    <w:next w:val="a8"/>
    <w:uiPriority w:val="99"/>
    <w:semiHidden/>
    <w:unhideWhenUsed/>
    <w:rsid w:val="00544534"/>
  </w:style>
  <w:style w:type="numbering" w:customStyle="1" w:styleId="274">
    <w:name w:val="Нет списка274"/>
    <w:next w:val="a8"/>
    <w:uiPriority w:val="99"/>
    <w:semiHidden/>
    <w:unhideWhenUsed/>
    <w:rsid w:val="00544534"/>
  </w:style>
  <w:style w:type="table" w:customStyle="1" w:styleId="2192">
    <w:name w:val="Сетка таблицы219"/>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2">
    <w:name w:val="Сетка таблицы224"/>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60">
    <w:name w:val="Сетка таблицы326"/>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41">
    <w:name w:val="Сетка таблицы424"/>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42">
    <w:name w:val="Сетка таблицы524"/>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4">
    <w:name w:val="Нет списка1104"/>
    <w:next w:val="a8"/>
    <w:uiPriority w:val="99"/>
    <w:semiHidden/>
    <w:unhideWhenUsed/>
    <w:rsid w:val="00544534"/>
  </w:style>
  <w:style w:type="table" w:customStyle="1" w:styleId="1041">
    <w:name w:val="Сетка таблицы104"/>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0">
    <w:name w:val="Сетка таблицы174"/>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43">
    <w:name w:val="Сетка таблицы1144"/>
    <w:basedOn w:val="a7"/>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40">
    <w:name w:val="Нет списка11154"/>
    <w:next w:val="a8"/>
    <w:uiPriority w:val="99"/>
    <w:semiHidden/>
    <w:rsid w:val="00544534"/>
  </w:style>
  <w:style w:type="numbering" w:customStyle="1" w:styleId="1544">
    <w:name w:val="Стиль многоуровневый154"/>
    <w:basedOn w:val="a8"/>
    <w:rsid w:val="00544534"/>
  </w:style>
  <w:style w:type="numbering" w:customStyle="1" w:styleId="111111154">
    <w:name w:val="1 / 1.1 / 1.1.1154"/>
    <w:basedOn w:val="a8"/>
    <w:next w:val="111111"/>
    <w:rsid w:val="00544534"/>
  </w:style>
  <w:style w:type="numbering" w:customStyle="1" w:styleId="3340">
    <w:name w:val="Нет списка334"/>
    <w:next w:val="a8"/>
    <w:uiPriority w:val="99"/>
    <w:semiHidden/>
    <w:unhideWhenUsed/>
    <w:rsid w:val="00544534"/>
  </w:style>
  <w:style w:type="numbering" w:customStyle="1" w:styleId="1234">
    <w:name w:val="Нет списка1234"/>
    <w:next w:val="a8"/>
    <w:uiPriority w:val="99"/>
    <w:semiHidden/>
    <w:unhideWhenUsed/>
    <w:rsid w:val="00544534"/>
  </w:style>
  <w:style w:type="table" w:customStyle="1" w:styleId="2340">
    <w:name w:val="Сетка таблицы234"/>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40">
    <w:name w:val="Нет списка11234"/>
    <w:next w:val="a8"/>
    <w:uiPriority w:val="99"/>
    <w:semiHidden/>
    <w:rsid w:val="00544534"/>
  </w:style>
  <w:style w:type="numbering" w:customStyle="1" w:styleId="2341">
    <w:name w:val="Стиль многоуровневый234"/>
    <w:basedOn w:val="a8"/>
    <w:rsid w:val="00544534"/>
  </w:style>
  <w:style w:type="numbering" w:customStyle="1" w:styleId="4340">
    <w:name w:val="Нет списка434"/>
    <w:next w:val="a8"/>
    <w:uiPriority w:val="99"/>
    <w:semiHidden/>
    <w:unhideWhenUsed/>
    <w:rsid w:val="00544534"/>
  </w:style>
  <w:style w:type="numbering" w:customStyle="1" w:styleId="1334">
    <w:name w:val="Нет списка1334"/>
    <w:next w:val="a8"/>
    <w:uiPriority w:val="99"/>
    <w:semiHidden/>
    <w:unhideWhenUsed/>
    <w:rsid w:val="00544534"/>
  </w:style>
  <w:style w:type="table" w:customStyle="1" w:styleId="3341">
    <w:name w:val="Сетка таблицы334"/>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340">
    <w:name w:val="Нет списка11334"/>
    <w:next w:val="a8"/>
    <w:uiPriority w:val="99"/>
    <w:semiHidden/>
    <w:rsid w:val="00544534"/>
  </w:style>
  <w:style w:type="numbering" w:customStyle="1" w:styleId="5340">
    <w:name w:val="Нет списка534"/>
    <w:next w:val="a8"/>
    <w:uiPriority w:val="99"/>
    <w:semiHidden/>
    <w:unhideWhenUsed/>
    <w:rsid w:val="00544534"/>
  </w:style>
  <w:style w:type="numbering" w:customStyle="1" w:styleId="1434">
    <w:name w:val="Нет списка1434"/>
    <w:next w:val="a8"/>
    <w:uiPriority w:val="99"/>
    <w:semiHidden/>
    <w:unhideWhenUsed/>
    <w:rsid w:val="00544534"/>
  </w:style>
  <w:style w:type="table" w:customStyle="1" w:styleId="4341">
    <w:name w:val="Сетка таблицы434"/>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4">
    <w:name w:val="Нет списка634"/>
    <w:next w:val="a8"/>
    <w:uiPriority w:val="99"/>
    <w:semiHidden/>
    <w:unhideWhenUsed/>
    <w:rsid w:val="00544534"/>
  </w:style>
  <w:style w:type="numbering" w:customStyle="1" w:styleId="1534">
    <w:name w:val="Нет списка1534"/>
    <w:next w:val="a8"/>
    <w:uiPriority w:val="99"/>
    <w:semiHidden/>
    <w:unhideWhenUsed/>
    <w:rsid w:val="00544534"/>
  </w:style>
  <w:style w:type="table" w:customStyle="1" w:styleId="5341">
    <w:name w:val="Сетка таблицы534"/>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35">
    <w:name w:val="Стиль многоуровневый535"/>
    <w:basedOn w:val="a8"/>
    <w:rsid w:val="00544534"/>
  </w:style>
  <w:style w:type="table" w:customStyle="1" w:styleId="1840">
    <w:name w:val="Сетка таблицы184"/>
    <w:basedOn w:val="a7"/>
    <w:next w:val="affb"/>
    <w:uiPriority w:val="9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40">
    <w:name w:val="Сетка таблицы344"/>
    <w:basedOn w:val="a7"/>
    <w:uiPriority w:val="9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42">
    <w:name w:val="Стиль многоуровневый164"/>
    <w:rsid w:val="00544534"/>
  </w:style>
  <w:style w:type="numbering" w:customStyle="1" w:styleId="111111164">
    <w:name w:val="1 / 1.1 / 1.1.1164"/>
    <w:rsid w:val="00544534"/>
  </w:style>
  <w:style w:type="numbering" w:customStyle="1" w:styleId="942">
    <w:name w:val="Стиль многоуровневый94"/>
    <w:rsid w:val="00544534"/>
  </w:style>
  <w:style w:type="numbering" w:customStyle="1" w:styleId="11111194">
    <w:name w:val="1 / 1.1 / 1.1.194"/>
    <w:basedOn w:val="a8"/>
    <w:next w:val="111111"/>
    <w:semiHidden/>
    <w:unhideWhenUsed/>
    <w:rsid w:val="00544534"/>
  </w:style>
  <w:style w:type="table" w:customStyle="1" w:styleId="1940">
    <w:name w:val="Сетка таблицы194"/>
    <w:basedOn w:val="a7"/>
    <w:next w:val="affb"/>
    <w:uiPriority w:val="9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4">
    <w:name w:val="Сетка таблицы354"/>
    <w:basedOn w:val="a7"/>
    <w:uiPriority w:val="9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1">
    <w:name w:val="Стиль многоуровневый174"/>
    <w:rsid w:val="00544534"/>
  </w:style>
  <w:style w:type="numbering" w:customStyle="1" w:styleId="111111174">
    <w:name w:val="1 / 1.1 / 1.1.1174"/>
    <w:rsid w:val="00544534"/>
  </w:style>
  <w:style w:type="numbering" w:customStyle="1" w:styleId="1042">
    <w:name w:val="Стиль многоуровневый104"/>
    <w:rsid w:val="00544534"/>
  </w:style>
  <w:style w:type="numbering" w:customStyle="1" w:styleId="111111104">
    <w:name w:val="1 / 1.1 / 1.1.1104"/>
    <w:basedOn w:val="a8"/>
    <w:next w:val="111111"/>
    <w:semiHidden/>
    <w:unhideWhenUsed/>
    <w:rsid w:val="00544534"/>
  </w:style>
  <w:style w:type="table" w:customStyle="1" w:styleId="2040">
    <w:name w:val="Сетка таблицы204"/>
    <w:basedOn w:val="a7"/>
    <w:next w:val="affb"/>
    <w:uiPriority w:val="9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4">
    <w:name w:val="Сетка таблицы364"/>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1">
    <w:name w:val="Стиль многоуровневый184"/>
    <w:rsid w:val="00544534"/>
  </w:style>
  <w:style w:type="numbering" w:customStyle="1" w:styleId="111111184">
    <w:name w:val="1 / 1.1 / 1.1.1184"/>
    <w:rsid w:val="00544534"/>
  </w:style>
  <w:style w:type="numbering" w:customStyle="1" w:styleId="1941">
    <w:name w:val="Стиль многоуровневый194"/>
    <w:rsid w:val="00544534"/>
  </w:style>
  <w:style w:type="numbering" w:customStyle="1" w:styleId="111111194">
    <w:name w:val="1 / 1.1 / 1.1.1194"/>
    <w:basedOn w:val="a8"/>
    <w:next w:val="111111"/>
    <w:semiHidden/>
    <w:unhideWhenUsed/>
    <w:rsid w:val="00544534"/>
  </w:style>
  <w:style w:type="table" w:customStyle="1" w:styleId="2440">
    <w:name w:val="Сетка таблицы244"/>
    <w:basedOn w:val="a7"/>
    <w:next w:val="affb"/>
    <w:uiPriority w:val="9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4">
    <w:name w:val="Сетка таблицы374"/>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40">
    <w:name w:val="Стиль многоуровневый1104"/>
    <w:rsid w:val="00544534"/>
  </w:style>
  <w:style w:type="numbering" w:customStyle="1" w:styleId="1111111104">
    <w:name w:val="1 / 1.1 / 1.1.11104"/>
    <w:rsid w:val="00544534"/>
  </w:style>
  <w:style w:type="numbering" w:customStyle="1" w:styleId="2041">
    <w:name w:val="Стиль многоуровневый204"/>
    <w:rsid w:val="00544534"/>
  </w:style>
  <w:style w:type="numbering" w:customStyle="1" w:styleId="111111204">
    <w:name w:val="1 / 1.1 / 1.1.1204"/>
    <w:basedOn w:val="a8"/>
    <w:next w:val="111111"/>
    <w:semiHidden/>
    <w:unhideWhenUsed/>
    <w:rsid w:val="00544534"/>
  </w:style>
  <w:style w:type="table" w:customStyle="1" w:styleId="2540">
    <w:name w:val="Сетка таблицы254"/>
    <w:basedOn w:val="a7"/>
    <w:next w:val="affb"/>
    <w:uiPriority w:val="9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4">
    <w:name w:val="Сетка таблицы384"/>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4">
    <w:name w:val="Стиль многоуровневый1124"/>
    <w:rsid w:val="00544534"/>
  </w:style>
  <w:style w:type="numbering" w:customStyle="1" w:styleId="1111111124">
    <w:name w:val="1 / 1.1 / 1.1.11124"/>
    <w:rsid w:val="00544534"/>
  </w:style>
  <w:style w:type="numbering" w:customStyle="1" w:styleId="2441">
    <w:name w:val="Стиль многоуровневый244"/>
    <w:rsid w:val="00544534"/>
  </w:style>
  <w:style w:type="numbering" w:customStyle="1" w:styleId="111111244">
    <w:name w:val="1 / 1.1 / 1.1.1244"/>
    <w:basedOn w:val="a8"/>
    <w:next w:val="111111"/>
    <w:semiHidden/>
    <w:unhideWhenUsed/>
    <w:rsid w:val="00544534"/>
  </w:style>
  <w:style w:type="table" w:customStyle="1" w:styleId="2640">
    <w:name w:val="Сетка таблицы264"/>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4">
    <w:name w:val="Сетка таблицы394"/>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5">
    <w:name w:val="Стиль многоуровневый1134"/>
    <w:rsid w:val="00544534"/>
  </w:style>
  <w:style w:type="numbering" w:customStyle="1" w:styleId="1111111134">
    <w:name w:val="1 / 1.1 / 1.1.11134"/>
    <w:rsid w:val="00544534"/>
  </w:style>
  <w:style w:type="numbering" w:customStyle="1" w:styleId="2541">
    <w:name w:val="Стиль многоуровневый254"/>
    <w:rsid w:val="00544534"/>
  </w:style>
  <w:style w:type="numbering" w:customStyle="1" w:styleId="111111254">
    <w:name w:val="1 / 1.1 / 1.1.1254"/>
    <w:basedOn w:val="a8"/>
    <w:next w:val="111111"/>
    <w:semiHidden/>
    <w:unhideWhenUsed/>
    <w:rsid w:val="00544534"/>
  </w:style>
  <w:style w:type="table" w:customStyle="1" w:styleId="2740">
    <w:name w:val="Сетка таблицы274"/>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4">
    <w:name w:val="Сетка таблицы3104"/>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44">
    <w:name w:val="Стиль многоуровневый1144"/>
    <w:rsid w:val="00544534"/>
  </w:style>
  <w:style w:type="numbering" w:customStyle="1" w:styleId="1111111144">
    <w:name w:val="1 / 1.1 / 1.1.11144"/>
    <w:rsid w:val="00544534"/>
  </w:style>
  <w:style w:type="numbering" w:customStyle="1" w:styleId="2641">
    <w:name w:val="Стиль многоуровневый264"/>
    <w:rsid w:val="00544534"/>
  </w:style>
  <w:style w:type="numbering" w:customStyle="1" w:styleId="111111264">
    <w:name w:val="1 / 1.1 / 1.1.1264"/>
    <w:basedOn w:val="a8"/>
    <w:next w:val="111111"/>
    <w:semiHidden/>
    <w:unhideWhenUsed/>
    <w:rsid w:val="00544534"/>
  </w:style>
  <w:style w:type="table" w:customStyle="1" w:styleId="2840">
    <w:name w:val="Сетка таблицы284"/>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5">
    <w:name w:val="Сетка таблицы3115"/>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43">
    <w:name w:val="Стиль многоуровневый1154"/>
    <w:rsid w:val="00544534"/>
  </w:style>
  <w:style w:type="numbering" w:customStyle="1" w:styleId="1111111154">
    <w:name w:val="1 / 1.1 / 1.1.11154"/>
    <w:rsid w:val="00544534"/>
  </w:style>
  <w:style w:type="numbering" w:customStyle="1" w:styleId="2741">
    <w:name w:val="Стиль многоуровневый274"/>
    <w:rsid w:val="00544534"/>
  </w:style>
  <w:style w:type="numbering" w:customStyle="1" w:styleId="111111274">
    <w:name w:val="1 / 1.1 / 1.1.1274"/>
    <w:basedOn w:val="a8"/>
    <w:next w:val="111111"/>
    <w:semiHidden/>
    <w:unhideWhenUsed/>
    <w:rsid w:val="00544534"/>
  </w:style>
  <w:style w:type="numbering" w:customStyle="1" w:styleId="2841">
    <w:name w:val="Нет списка284"/>
    <w:next w:val="a8"/>
    <w:uiPriority w:val="99"/>
    <w:semiHidden/>
    <w:unhideWhenUsed/>
    <w:rsid w:val="00544534"/>
  </w:style>
  <w:style w:type="table" w:customStyle="1" w:styleId="2940">
    <w:name w:val="Сетка таблицы294"/>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4">
    <w:name w:val="Нет списка1184"/>
    <w:next w:val="a8"/>
    <w:uiPriority w:val="99"/>
    <w:semiHidden/>
    <w:rsid w:val="00544534"/>
  </w:style>
  <w:style w:type="numbering" w:customStyle="1" w:styleId="285">
    <w:name w:val="Стиль многоуровневый285"/>
    <w:basedOn w:val="a8"/>
    <w:rsid w:val="00544534"/>
  </w:style>
  <w:style w:type="numbering" w:customStyle="1" w:styleId="111111285">
    <w:name w:val="1 / 1.1 / 1.1.1285"/>
    <w:basedOn w:val="a8"/>
    <w:next w:val="111111"/>
    <w:rsid w:val="00544534"/>
  </w:style>
  <w:style w:type="numbering" w:customStyle="1" w:styleId="2941">
    <w:name w:val="Нет списка294"/>
    <w:next w:val="a8"/>
    <w:uiPriority w:val="99"/>
    <w:semiHidden/>
    <w:unhideWhenUsed/>
    <w:rsid w:val="00544534"/>
  </w:style>
  <w:style w:type="table" w:customStyle="1" w:styleId="11041">
    <w:name w:val="Сетка таблицы1104"/>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4">
    <w:name w:val="Нет списка1194"/>
    <w:next w:val="a8"/>
    <w:uiPriority w:val="99"/>
    <w:semiHidden/>
    <w:rsid w:val="00544534"/>
  </w:style>
  <w:style w:type="numbering" w:customStyle="1" w:styleId="3441">
    <w:name w:val="Нет списка344"/>
    <w:next w:val="a8"/>
    <w:uiPriority w:val="99"/>
    <w:semiHidden/>
    <w:unhideWhenUsed/>
    <w:rsid w:val="00544534"/>
  </w:style>
  <w:style w:type="table" w:customStyle="1" w:styleId="2104">
    <w:name w:val="Сетка таблицы2104"/>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4">
    <w:name w:val="Нет списка1244"/>
    <w:next w:val="a8"/>
    <w:uiPriority w:val="99"/>
    <w:semiHidden/>
    <w:rsid w:val="00544534"/>
  </w:style>
  <w:style w:type="numbering" w:customStyle="1" w:styleId="4440">
    <w:name w:val="Нет списка444"/>
    <w:next w:val="a8"/>
    <w:uiPriority w:val="99"/>
    <w:semiHidden/>
    <w:unhideWhenUsed/>
    <w:rsid w:val="00544534"/>
  </w:style>
  <w:style w:type="table" w:customStyle="1" w:styleId="3124">
    <w:name w:val="Сетка таблицы3124"/>
    <w:basedOn w:val="a7"/>
    <w:next w:val="affb"/>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40">
    <w:name w:val="Нет списка1344"/>
    <w:next w:val="a8"/>
    <w:uiPriority w:val="99"/>
    <w:semiHidden/>
    <w:rsid w:val="00544534"/>
  </w:style>
  <w:style w:type="numbering" w:customStyle="1" w:styleId="11640">
    <w:name w:val="Стиль многоуровневый1164"/>
    <w:basedOn w:val="a8"/>
    <w:rsid w:val="00544534"/>
  </w:style>
  <w:style w:type="numbering" w:customStyle="1" w:styleId="1111111164">
    <w:name w:val="1 / 1.1 / 1.1.11164"/>
    <w:basedOn w:val="a8"/>
    <w:next w:val="111111"/>
    <w:rsid w:val="00544534"/>
  </w:style>
  <w:style w:type="numbering" w:customStyle="1" w:styleId="5440">
    <w:name w:val="Нет списка544"/>
    <w:next w:val="a8"/>
    <w:uiPriority w:val="99"/>
    <w:semiHidden/>
    <w:unhideWhenUsed/>
    <w:rsid w:val="00544534"/>
  </w:style>
  <w:style w:type="numbering" w:customStyle="1" w:styleId="14440">
    <w:name w:val="Нет списка1444"/>
    <w:next w:val="a8"/>
    <w:uiPriority w:val="99"/>
    <w:semiHidden/>
    <w:unhideWhenUsed/>
    <w:rsid w:val="00544534"/>
  </w:style>
  <w:style w:type="table" w:customStyle="1" w:styleId="4441">
    <w:name w:val="Сетка таблицы444"/>
    <w:basedOn w:val="a7"/>
    <w:next w:val="affb"/>
    <w:uiPriority w:val="9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4">
    <w:name w:val="Нет списка2114"/>
    <w:next w:val="a8"/>
    <w:uiPriority w:val="99"/>
    <w:semiHidden/>
    <w:unhideWhenUsed/>
    <w:rsid w:val="00544534"/>
  </w:style>
  <w:style w:type="table" w:customStyle="1" w:styleId="11544">
    <w:name w:val="Сетка таблицы1154"/>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40">
    <w:name w:val="Нет списка11164"/>
    <w:next w:val="a8"/>
    <w:uiPriority w:val="99"/>
    <w:semiHidden/>
    <w:rsid w:val="00544534"/>
  </w:style>
  <w:style w:type="numbering" w:customStyle="1" w:styleId="295">
    <w:name w:val="Стиль многоуровневый295"/>
    <w:basedOn w:val="a8"/>
    <w:rsid w:val="00544534"/>
  </w:style>
  <w:style w:type="numbering" w:customStyle="1" w:styleId="111111295">
    <w:name w:val="1 / 1.1 / 1.1.1295"/>
    <w:basedOn w:val="a8"/>
    <w:next w:val="111111"/>
    <w:rsid w:val="00544534"/>
  </w:style>
  <w:style w:type="numbering" w:customStyle="1" w:styleId="111124">
    <w:name w:val="Нет списка111124"/>
    <w:next w:val="a8"/>
    <w:uiPriority w:val="99"/>
    <w:semiHidden/>
    <w:rsid w:val="00544534"/>
  </w:style>
  <w:style w:type="numbering" w:customStyle="1" w:styleId="11740">
    <w:name w:val="Стиль многоуровневый1174"/>
    <w:basedOn w:val="a8"/>
    <w:rsid w:val="00544534"/>
  </w:style>
  <w:style w:type="numbering" w:customStyle="1" w:styleId="1111111174">
    <w:name w:val="1 / 1.1 / 1.1.11174"/>
    <w:basedOn w:val="a8"/>
    <w:next w:val="111111"/>
    <w:rsid w:val="00544534"/>
  </w:style>
  <w:style w:type="numbering" w:customStyle="1" w:styleId="6440">
    <w:name w:val="Нет списка644"/>
    <w:next w:val="a8"/>
    <w:uiPriority w:val="99"/>
    <w:semiHidden/>
    <w:unhideWhenUsed/>
    <w:rsid w:val="00544534"/>
  </w:style>
  <w:style w:type="numbering" w:customStyle="1" w:styleId="15440">
    <w:name w:val="Нет списка1544"/>
    <w:next w:val="a8"/>
    <w:uiPriority w:val="99"/>
    <w:semiHidden/>
    <w:unhideWhenUsed/>
    <w:rsid w:val="00544534"/>
  </w:style>
  <w:style w:type="table" w:customStyle="1" w:styleId="5441">
    <w:name w:val="Сетка таблицы544"/>
    <w:basedOn w:val="a7"/>
    <w:next w:val="affb"/>
    <w:uiPriority w:val="9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4">
    <w:name w:val="Нет списка2214"/>
    <w:next w:val="a8"/>
    <w:uiPriority w:val="99"/>
    <w:semiHidden/>
    <w:unhideWhenUsed/>
    <w:rsid w:val="00544534"/>
  </w:style>
  <w:style w:type="table" w:customStyle="1" w:styleId="12141">
    <w:name w:val="Сетка таблицы1214"/>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5">
    <w:name w:val="Стиль многоуровневый345"/>
    <w:basedOn w:val="a8"/>
    <w:rsid w:val="00544534"/>
  </w:style>
  <w:style w:type="numbering" w:customStyle="1" w:styleId="111111345">
    <w:name w:val="1 / 1.1 / 1.1.1345"/>
    <w:basedOn w:val="a8"/>
    <w:next w:val="111111"/>
    <w:rsid w:val="00544534"/>
  </w:style>
  <w:style w:type="numbering" w:customStyle="1" w:styleId="714">
    <w:name w:val="Нет списка714"/>
    <w:next w:val="a8"/>
    <w:uiPriority w:val="99"/>
    <w:semiHidden/>
    <w:unhideWhenUsed/>
    <w:rsid w:val="00544534"/>
  </w:style>
  <w:style w:type="numbering" w:customStyle="1" w:styleId="1614">
    <w:name w:val="Нет списка1614"/>
    <w:next w:val="a8"/>
    <w:uiPriority w:val="99"/>
    <w:semiHidden/>
    <w:unhideWhenUsed/>
    <w:rsid w:val="00544534"/>
  </w:style>
  <w:style w:type="table" w:customStyle="1" w:styleId="6141">
    <w:name w:val="Сетка таблицы614"/>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4">
    <w:name w:val="Нет списка2314"/>
    <w:next w:val="a8"/>
    <w:uiPriority w:val="99"/>
    <w:semiHidden/>
    <w:unhideWhenUsed/>
    <w:rsid w:val="00544534"/>
  </w:style>
  <w:style w:type="table" w:customStyle="1" w:styleId="13141">
    <w:name w:val="Сетка таблицы1314"/>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40">
    <w:name w:val="Нет списка814"/>
    <w:next w:val="a8"/>
    <w:uiPriority w:val="99"/>
    <w:semiHidden/>
    <w:unhideWhenUsed/>
    <w:rsid w:val="00544534"/>
  </w:style>
  <w:style w:type="numbering" w:customStyle="1" w:styleId="1714">
    <w:name w:val="Нет списка1714"/>
    <w:next w:val="a8"/>
    <w:uiPriority w:val="99"/>
    <w:semiHidden/>
    <w:unhideWhenUsed/>
    <w:rsid w:val="00544534"/>
  </w:style>
  <w:style w:type="table" w:customStyle="1" w:styleId="7140">
    <w:name w:val="Сетка таблицы714"/>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4">
    <w:name w:val="Нет списка2414"/>
    <w:next w:val="a8"/>
    <w:uiPriority w:val="99"/>
    <w:semiHidden/>
    <w:unhideWhenUsed/>
    <w:rsid w:val="00544534"/>
  </w:style>
  <w:style w:type="table" w:customStyle="1" w:styleId="14140">
    <w:name w:val="Сетка таблицы1414"/>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5">
    <w:name w:val="Стиль многоуровневый445"/>
    <w:basedOn w:val="a8"/>
    <w:rsid w:val="00544534"/>
  </w:style>
  <w:style w:type="numbering" w:customStyle="1" w:styleId="111111445">
    <w:name w:val="1 / 1.1 / 1.1.1445"/>
    <w:basedOn w:val="a8"/>
    <w:next w:val="111111"/>
    <w:rsid w:val="00544534"/>
  </w:style>
  <w:style w:type="numbering" w:customStyle="1" w:styleId="112440">
    <w:name w:val="Нет списка11244"/>
    <w:next w:val="a8"/>
    <w:uiPriority w:val="99"/>
    <w:semiHidden/>
    <w:rsid w:val="00544534"/>
  </w:style>
  <w:style w:type="table" w:customStyle="1" w:styleId="111141">
    <w:name w:val="Сетка таблицы11114"/>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40">
    <w:name w:val="Нет списка111214"/>
    <w:next w:val="a8"/>
    <w:uiPriority w:val="99"/>
    <w:semiHidden/>
    <w:rsid w:val="00544534"/>
  </w:style>
  <w:style w:type="numbering" w:customStyle="1" w:styleId="1225">
    <w:name w:val="Стиль многоуровневый1225"/>
    <w:basedOn w:val="a8"/>
    <w:rsid w:val="00544534"/>
  </w:style>
  <w:style w:type="numbering" w:customStyle="1" w:styleId="1111111222">
    <w:name w:val="1 / 1.1 / 1.1.11222"/>
    <w:basedOn w:val="a8"/>
    <w:next w:val="111111"/>
    <w:rsid w:val="00544534"/>
  </w:style>
  <w:style w:type="numbering" w:customStyle="1" w:styleId="914">
    <w:name w:val="Нет списка914"/>
    <w:next w:val="a8"/>
    <w:uiPriority w:val="99"/>
    <w:semiHidden/>
    <w:unhideWhenUsed/>
    <w:rsid w:val="00544534"/>
  </w:style>
  <w:style w:type="numbering" w:customStyle="1" w:styleId="1814">
    <w:name w:val="Нет списка1814"/>
    <w:next w:val="a8"/>
    <w:uiPriority w:val="99"/>
    <w:semiHidden/>
    <w:unhideWhenUsed/>
    <w:rsid w:val="00544534"/>
  </w:style>
  <w:style w:type="table" w:customStyle="1" w:styleId="824">
    <w:name w:val="Сетка таблицы824"/>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4">
    <w:name w:val="Нет списка2514"/>
    <w:next w:val="a8"/>
    <w:uiPriority w:val="99"/>
    <w:semiHidden/>
    <w:unhideWhenUsed/>
    <w:rsid w:val="00544534"/>
  </w:style>
  <w:style w:type="table" w:customStyle="1" w:styleId="15140">
    <w:name w:val="Сетка таблицы1514"/>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45">
    <w:name w:val="Стиль многоуровневый545"/>
    <w:basedOn w:val="a8"/>
    <w:rsid w:val="00544534"/>
  </w:style>
  <w:style w:type="numbering" w:customStyle="1" w:styleId="111111545">
    <w:name w:val="1 / 1.1 / 1.1.1545"/>
    <w:basedOn w:val="a8"/>
    <w:next w:val="111111"/>
    <w:rsid w:val="00544534"/>
  </w:style>
  <w:style w:type="numbering" w:customStyle="1" w:styleId="113440">
    <w:name w:val="Нет списка11344"/>
    <w:next w:val="a8"/>
    <w:uiPriority w:val="99"/>
    <w:semiHidden/>
    <w:rsid w:val="00544534"/>
  </w:style>
  <w:style w:type="table" w:customStyle="1" w:styleId="112140">
    <w:name w:val="Сетка таблицы11214"/>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4">
    <w:name w:val="Нет списка111314"/>
    <w:next w:val="a8"/>
    <w:uiPriority w:val="99"/>
    <w:semiHidden/>
    <w:rsid w:val="00544534"/>
  </w:style>
  <w:style w:type="numbering" w:customStyle="1" w:styleId="13150">
    <w:name w:val="Стиль многоуровневый1315"/>
    <w:basedOn w:val="a8"/>
    <w:rsid w:val="00544534"/>
  </w:style>
  <w:style w:type="numbering" w:customStyle="1" w:styleId="1111111325">
    <w:name w:val="1 / 1.1 / 1.1.11325"/>
    <w:basedOn w:val="a8"/>
    <w:next w:val="111111"/>
    <w:rsid w:val="00544534"/>
  </w:style>
  <w:style w:type="table" w:customStyle="1" w:styleId="3030">
    <w:name w:val="Сетка таблицы303"/>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30">
    <w:name w:val="Сетка таблицы3133"/>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4">
    <w:name w:val="Сетка таблицы454"/>
    <w:basedOn w:val="a7"/>
    <w:uiPriority w:val="9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4">
    <w:name w:val="Сетка таблицы554"/>
    <w:basedOn w:val="a7"/>
    <w:uiPriority w:val="9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31">
    <w:name w:val="Стиль многоуровневый2103"/>
    <w:rsid w:val="00544534"/>
  </w:style>
  <w:style w:type="numbering" w:customStyle="1" w:styleId="1111112103">
    <w:name w:val="1 / 1.1 / 1.1.12103"/>
    <w:rsid w:val="00544534"/>
  </w:style>
  <w:style w:type="numbering" w:customStyle="1" w:styleId="11830">
    <w:name w:val="Стиль многоуровневый1183"/>
    <w:rsid w:val="00544534"/>
  </w:style>
  <w:style w:type="numbering" w:customStyle="1" w:styleId="1111111183">
    <w:name w:val="1 / 1.1 / 1.1.11183"/>
    <w:rsid w:val="00544534"/>
  </w:style>
  <w:style w:type="numbering" w:customStyle="1" w:styleId="1111111193">
    <w:name w:val="1 / 1.1 / 1.1.11193"/>
    <w:rsid w:val="00544534"/>
  </w:style>
  <w:style w:type="numbering" w:customStyle="1" w:styleId="3031">
    <w:name w:val="Стиль многоуровневый303"/>
    <w:rsid w:val="00544534"/>
  </w:style>
  <w:style w:type="numbering" w:customStyle="1" w:styleId="111111303">
    <w:name w:val="1 / 1.1 / 1.1.1303"/>
    <w:basedOn w:val="a8"/>
    <w:next w:val="111111"/>
    <w:unhideWhenUsed/>
    <w:rsid w:val="00544534"/>
  </w:style>
  <w:style w:type="numbering" w:customStyle="1" w:styleId="111111354">
    <w:name w:val="1 / 1.1 / 1.1.1354"/>
    <w:rsid w:val="00544534"/>
  </w:style>
  <w:style w:type="numbering" w:customStyle="1" w:styleId="3540">
    <w:name w:val="Стиль многоуровневый354"/>
    <w:rsid w:val="00544534"/>
  </w:style>
  <w:style w:type="table" w:customStyle="1" w:styleId="403">
    <w:name w:val="Сетка таблицы403"/>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30">
    <w:name w:val="Сетка таблицы3143"/>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30">
    <w:name w:val="Сетка таблицы463"/>
    <w:basedOn w:val="a7"/>
    <w:uiPriority w:val="9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30">
    <w:name w:val="Сетка таблицы563"/>
    <w:basedOn w:val="a7"/>
    <w:uiPriority w:val="9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30">
    <w:name w:val="Стиль многоуровневый2113"/>
    <w:rsid w:val="00544534"/>
  </w:style>
  <w:style w:type="numbering" w:customStyle="1" w:styleId="1111112113">
    <w:name w:val="1 / 1.1 / 1.1.12113"/>
    <w:rsid w:val="00544534"/>
  </w:style>
  <w:style w:type="numbering" w:customStyle="1" w:styleId="11930">
    <w:name w:val="Стиль многоуровневый1193"/>
    <w:rsid w:val="00544534"/>
  </w:style>
  <w:style w:type="numbering" w:customStyle="1" w:styleId="11111111103">
    <w:name w:val="1 / 1.1 / 1.1.111103"/>
    <w:rsid w:val="00544534"/>
  </w:style>
  <w:style w:type="numbering" w:customStyle="1" w:styleId="1111111203">
    <w:name w:val="1 / 1.1 / 1.1.11203"/>
    <w:rsid w:val="00544534"/>
  </w:style>
  <w:style w:type="numbering" w:customStyle="1" w:styleId="3630">
    <w:name w:val="Стиль многоуровневый363"/>
    <w:rsid w:val="00544534"/>
  </w:style>
  <w:style w:type="numbering" w:customStyle="1" w:styleId="111111363">
    <w:name w:val="1 / 1.1 / 1.1.1363"/>
    <w:basedOn w:val="a8"/>
    <w:next w:val="111111"/>
    <w:unhideWhenUsed/>
    <w:rsid w:val="00544534"/>
  </w:style>
  <w:style w:type="numbering" w:customStyle="1" w:styleId="111111373">
    <w:name w:val="1 / 1.1 / 1.1.1373"/>
    <w:rsid w:val="00544534"/>
  </w:style>
  <w:style w:type="numbering" w:customStyle="1" w:styleId="3730">
    <w:name w:val="Стиль многоуровневый373"/>
    <w:rsid w:val="00544534"/>
  </w:style>
  <w:style w:type="table" w:customStyle="1" w:styleId="4730">
    <w:name w:val="Сетка таблицы473"/>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30">
    <w:name w:val="Сетка таблицы3153"/>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30">
    <w:name w:val="Сетка таблицы483"/>
    <w:basedOn w:val="a7"/>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30">
    <w:name w:val="Сетка таблицы573"/>
    <w:basedOn w:val="a7"/>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3">
    <w:name w:val="Стиль многоуровневый2123"/>
    <w:rsid w:val="00544534"/>
  </w:style>
  <w:style w:type="numbering" w:customStyle="1" w:styleId="1111112123">
    <w:name w:val="1 / 1.1 / 1.1.12123"/>
    <w:rsid w:val="00544534"/>
  </w:style>
  <w:style w:type="numbering" w:customStyle="1" w:styleId="111030">
    <w:name w:val="Стиль многоуровневый11103"/>
    <w:rsid w:val="00544534"/>
  </w:style>
  <w:style w:type="numbering" w:customStyle="1" w:styleId="11111111113">
    <w:name w:val="1 / 1.1 / 1.1.111113"/>
    <w:rsid w:val="00544534"/>
  </w:style>
  <w:style w:type="numbering" w:customStyle="1" w:styleId="1111111233">
    <w:name w:val="1 / 1.1 / 1.1.11233"/>
    <w:rsid w:val="00544534"/>
  </w:style>
  <w:style w:type="numbering" w:customStyle="1" w:styleId="3840">
    <w:name w:val="Стиль многоуровневый384"/>
    <w:rsid w:val="00544534"/>
  </w:style>
  <w:style w:type="numbering" w:customStyle="1" w:styleId="111111383">
    <w:name w:val="1 / 1.1 / 1.1.1383"/>
    <w:basedOn w:val="a8"/>
    <w:next w:val="111111"/>
    <w:unhideWhenUsed/>
    <w:rsid w:val="00544534"/>
  </w:style>
  <w:style w:type="numbering" w:customStyle="1" w:styleId="111111393">
    <w:name w:val="1 / 1.1 / 1.1.1393"/>
    <w:rsid w:val="00544534"/>
  </w:style>
  <w:style w:type="numbering" w:customStyle="1" w:styleId="3930">
    <w:name w:val="Стиль многоуровневый393"/>
    <w:rsid w:val="00544534"/>
  </w:style>
  <w:style w:type="table" w:customStyle="1" w:styleId="4950">
    <w:name w:val="Сетка таблицы495"/>
    <w:basedOn w:val="a7"/>
    <w:next w:val="affb"/>
    <w:uiPriority w:val="39"/>
    <w:rsid w:val="0054453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4">
    <w:name w:val="Нет списка304"/>
    <w:next w:val="a8"/>
    <w:uiPriority w:val="99"/>
    <w:semiHidden/>
    <w:unhideWhenUsed/>
    <w:rsid w:val="00544534"/>
  </w:style>
  <w:style w:type="numbering" w:customStyle="1" w:styleId="1204">
    <w:name w:val="Нет списка1204"/>
    <w:next w:val="a8"/>
    <w:uiPriority w:val="99"/>
    <w:semiHidden/>
    <w:unhideWhenUsed/>
    <w:rsid w:val="00544534"/>
  </w:style>
  <w:style w:type="numbering" w:customStyle="1" w:styleId="3541">
    <w:name w:val="Нет списка354"/>
    <w:next w:val="a8"/>
    <w:uiPriority w:val="99"/>
    <w:semiHidden/>
    <w:unhideWhenUsed/>
    <w:rsid w:val="00544534"/>
  </w:style>
  <w:style w:type="numbering" w:customStyle="1" w:styleId="1254">
    <w:name w:val="Нет списка1254"/>
    <w:next w:val="a8"/>
    <w:uiPriority w:val="99"/>
    <w:semiHidden/>
    <w:unhideWhenUsed/>
    <w:rsid w:val="00544534"/>
  </w:style>
  <w:style w:type="numbering" w:customStyle="1" w:styleId="3631">
    <w:name w:val="Нет списка363"/>
    <w:next w:val="a8"/>
    <w:uiPriority w:val="99"/>
    <w:semiHidden/>
    <w:unhideWhenUsed/>
    <w:rsid w:val="00544534"/>
  </w:style>
  <w:style w:type="numbering" w:customStyle="1" w:styleId="12630">
    <w:name w:val="Нет списка1263"/>
    <w:next w:val="a8"/>
    <w:uiPriority w:val="99"/>
    <w:semiHidden/>
    <w:unhideWhenUsed/>
    <w:rsid w:val="00544534"/>
  </w:style>
  <w:style w:type="numbering" w:customStyle="1" w:styleId="3722">
    <w:name w:val="Нет списка372"/>
    <w:next w:val="a8"/>
    <w:uiPriority w:val="99"/>
    <w:semiHidden/>
    <w:unhideWhenUsed/>
    <w:rsid w:val="00544534"/>
  </w:style>
  <w:style w:type="numbering" w:customStyle="1" w:styleId="12720">
    <w:name w:val="Нет списка1272"/>
    <w:next w:val="a8"/>
    <w:uiPriority w:val="99"/>
    <w:semiHidden/>
    <w:unhideWhenUsed/>
    <w:rsid w:val="00544534"/>
  </w:style>
  <w:style w:type="numbering" w:customStyle="1" w:styleId="11104">
    <w:name w:val="Нет списка11104"/>
    <w:next w:val="a8"/>
    <w:uiPriority w:val="99"/>
    <w:semiHidden/>
    <w:unhideWhenUsed/>
    <w:rsid w:val="00544534"/>
  </w:style>
  <w:style w:type="table" w:customStyle="1" w:styleId="5020">
    <w:name w:val="Сетка таблицы50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40">
    <w:name w:val="Нет списка2104"/>
    <w:next w:val="a8"/>
    <w:uiPriority w:val="99"/>
    <w:semiHidden/>
    <w:unhideWhenUsed/>
    <w:rsid w:val="00544534"/>
  </w:style>
  <w:style w:type="table" w:customStyle="1" w:styleId="11631">
    <w:name w:val="Сетка таблицы1163"/>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40">
    <w:name w:val="Нет списка11174"/>
    <w:next w:val="a8"/>
    <w:uiPriority w:val="99"/>
    <w:semiHidden/>
    <w:rsid w:val="00544534"/>
  </w:style>
  <w:style w:type="numbering" w:customStyle="1" w:styleId="4021">
    <w:name w:val="Стиль многоуровневый402"/>
    <w:basedOn w:val="a8"/>
    <w:rsid w:val="00544534"/>
  </w:style>
  <w:style w:type="numbering" w:customStyle="1" w:styleId="111111402">
    <w:name w:val="1 / 1.1 / 1.1.1402"/>
    <w:basedOn w:val="a8"/>
    <w:next w:val="111111"/>
    <w:rsid w:val="00544534"/>
  </w:style>
  <w:style w:type="table" w:customStyle="1" w:styleId="11722">
    <w:name w:val="Сетка таблицы1172"/>
    <w:basedOn w:val="a7"/>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2">
    <w:name w:val="Нет списка111132"/>
    <w:next w:val="a8"/>
    <w:uiPriority w:val="99"/>
    <w:semiHidden/>
    <w:rsid w:val="00544534"/>
  </w:style>
  <w:style w:type="numbering" w:customStyle="1" w:styleId="12021">
    <w:name w:val="Стиль многоуровневый1202"/>
    <w:basedOn w:val="a8"/>
    <w:rsid w:val="00544534"/>
  </w:style>
  <w:style w:type="numbering" w:customStyle="1" w:styleId="1111111242">
    <w:name w:val="1 / 1.1 / 1.1.11242"/>
    <w:basedOn w:val="a8"/>
    <w:next w:val="111111"/>
    <w:rsid w:val="00544534"/>
  </w:style>
  <w:style w:type="numbering" w:customStyle="1" w:styleId="3822">
    <w:name w:val="Нет списка382"/>
    <w:next w:val="a8"/>
    <w:uiPriority w:val="99"/>
    <w:semiHidden/>
    <w:unhideWhenUsed/>
    <w:rsid w:val="00544534"/>
  </w:style>
  <w:style w:type="numbering" w:customStyle="1" w:styleId="12820">
    <w:name w:val="Нет списка1282"/>
    <w:next w:val="a8"/>
    <w:uiPriority w:val="99"/>
    <w:semiHidden/>
    <w:unhideWhenUsed/>
    <w:rsid w:val="00544534"/>
  </w:style>
  <w:style w:type="table" w:customStyle="1" w:styleId="21122">
    <w:name w:val="Сетка таблицы21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4">
    <w:name w:val="Нет списка11254"/>
    <w:next w:val="a8"/>
    <w:uiPriority w:val="99"/>
    <w:semiHidden/>
    <w:rsid w:val="00544534"/>
  </w:style>
  <w:style w:type="numbering" w:customStyle="1" w:styleId="21320">
    <w:name w:val="Стиль многоуровневый2132"/>
    <w:basedOn w:val="a8"/>
    <w:rsid w:val="00544534"/>
  </w:style>
  <w:style w:type="numbering" w:customStyle="1" w:styleId="1111112132">
    <w:name w:val="1 / 1.1 / 1.1.12132"/>
    <w:basedOn w:val="a8"/>
    <w:next w:val="111111"/>
    <w:rsid w:val="00544534"/>
  </w:style>
  <w:style w:type="numbering" w:customStyle="1" w:styleId="4540">
    <w:name w:val="Нет списка454"/>
    <w:next w:val="a8"/>
    <w:uiPriority w:val="99"/>
    <w:semiHidden/>
    <w:unhideWhenUsed/>
    <w:rsid w:val="00544534"/>
  </w:style>
  <w:style w:type="numbering" w:customStyle="1" w:styleId="13540">
    <w:name w:val="Нет списка1354"/>
    <w:next w:val="a8"/>
    <w:uiPriority w:val="99"/>
    <w:semiHidden/>
    <w:unhideWhenUsed/>
    <w:rsid w:val="00544534"/>
  </w:style>
  <w:style w:type="table" w:customStyle="1" w:styleId="31620">
    <w:name w:val="Сетка таблицы316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4">
    <w:name w:val="Нет списка11354"/>
    <w:next w:val="a8"/>
    <w:uiPriority w:val="99"/>
    <w:semiHidden/>
    <w:rsid w:val="00544534"/>
  </w:style>
  <w:style w:type="numbering" w:customStyle="1" w:styleId="31021">
    <w:name w:val="Стиль многоуровневый3102"/>
    <w:basedOn w:val="a8"/>
    <w:rsid w:val="00544534"/>
  </w:style>
  <w:style w:type="numbering" w:customStyle="1" w:styleId="1111113102">
    <w:name w:val="1 / 1.1 / 1.1.13102"/>
    <w:basedOn w:val="a8"/>
    <w:next w:val="111111"/>
    <w:rsid w:val="00544534"/>
  </w:style>
  <w:style w:type="numbering" w:customStyle="1" w:styleId="5540">
    <w:name w:val="Нет списка554"/>
    <w:next w:val="a8"/>
    <w:uiPriority w:val="99"/>
    <w:semiHidden/>
    <w:unhideWhenUsed/>
    <w:rsid w:val="00544534"/>
  </w:style>
  <w:style w:type="numbering" w:customStyle="1" w:styleId="14540">
    <w:name w:val="Нет списка1454"/>
    <w:next w:val="a8"/>
    <w:uiPriority w:val="99"/>
    <w:semiHidden/>
    <w:unhideWhenUsed/>
    <w:rsid w:val="00544534"/>
  </w:style>
  <w:style w:type="table" w:customStyle="1" w:styleId="41020">
    <w:name w:val="Сетка таблицы410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34">
    <w:name w:val="Нет списка11434"/>
    <w:next w:val="a8"/>
    <w:uiPriority w:val="99"/>
    <w:semiHidden/>
    <w:rsid w:val="00544534"/>
  </w:style>
  <w:style w:type="numbering" w:customStyle="1" w:styleId="4541">
    <w:name w:val="Стиль многоуровневый454"/>
    <w:basedOn w:val="a8"/>
    <w:rsid w:val="00544534"/>
  </w:style>
  <w:style w:type="numbering" w:customStyle="1" w:styleId="111111454">
    <w:name w:val="1 / 1.1 / 1.1.1454"/>
    <w:basedOn w:val="a8"/>
    <w:next w:val="111111"/>
    <w:rsid w:val="00544534"/>
  </w:style>
  <w:style w:type="numbering" w:customStyle="1" w:styleId="6540">
    <w:name w:val="Нет списка654"/>
    <w:next w:val="a8"/>
    <w:uiPriority w:val="99"/>
    <w:semiHidden/>
    <w:unhideWhenUsed/>
    <w:rsid w:val="00544534"/>
  </w:style>
  <w:style w:type="numbering" w:customStyle="1" w:styleId="1554">
    <w:name w:val="Нет списка1554"/>
    <w:next w:val="a8"/>
    <w:uiPriority w:val="99"/>
    <w:semiHidden/>
    <w:unhideWhenUsed/>
    <w:rsid w:val="00544534"/>
  </w:style>
  <w:style w:type="table" w:customStyle="1" w:styleId="5820">
    <w:name w:val="Сетка таблицы58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34">
    <w:name w:val="Нет списка11534"/>
    <w:next w:val="a8"/>
    <w:uiPriority w:val="99"/>
    <w:semiHidden/>
    <w:rsid w:val="00544534"/>
  </w:style>
  <w:style w:type="numbering" w:customStyle="1" w:styleId="5541">
    <w:name w:val="Стиль многоуровневый554"/>
    <w:basedOn w:val="a8"/>
    <w:rsid w:val="00544534"/>
  </w:style>
  <w:style w:type="numbering" w:customStyle="1" w:styleId="111111554">
    <w:name w:val="1 / 1.1 / 1.1.1554"/>
    <w:basedOn w:val="a8"/>
    <w:next w:val="111111"/>
    <w:rsid w:val="00544534"/>
  </w:style>
  <w:style w:type="numbering" w:customStyle="1" w:styleId="7220">
    <w:name w:val="Нет списка722"/>
    <w:next w:val="a8"/>
    <w:uiPriority w:val="99"/>
    <w:semiHidden/>
    <w:unhideWhenUsed/>
    <w:rsid w:val="00544534"/>
  </w:style>
  <w:style w:type="numbering" w:customStyle="1" w:styleId="16220">
    <w:name w:val="Нет списка1622"/>
    <w:next w:val="a8"/>
    <w:uiPriority w:val="99"/>
    <w:semiHidden/>
    <w:unhideWhenUsed/>
    <w:rsid w:val="00544534"/>
  </w:style>
  <w:style w:type="numbering" w:customStyle="1" w:styleId="21221">
    <w:name w:val="Нет списка2122"/>
    <w:next w:val="a8"/>
    <w:uiPriority w:val="99"/>
    <w:semiHidden/>
    <w:unhideWhenUsed/>
    <w:rsid w:val="00544534"/>
  </w:style>
  <w:style w:type="numbering" w:customStyle="1" w:styleId="116120">
    <w:name w:val="Нет списка11612"/>
    <w:next w:val="a8"/>
    <w:uiPriority w:val="99"/>
    <w:semiHidden/>
    <w:rsid w:val="00544534"/>
  </w:style>
  <w:style w:type="numbering" w:customStyle="1" w:styleId="6221">
    <w:name w:val="Стиль многоуровневый622"/>
    <w:basedOn w:val="a8"/>
    <w:rsid w:val="00544534"/>
  </w:style>
  <w:style w:type="numbering" w:customStyle="1" w:styleId="111111622">
    <w:name w:val="1 / 1.1 / 1.1.1622"/>
    <w:basedOn w:val="a8"/>
    <w:next w:val="111111"/>
    <w:rsid w:val="00544534"/>
  </w:style>
  <w:style w:type="numbering" w:customStyle="1" w:styleId="111222">
    <w:name w:val="Нет списка111222"/>
    <w:next w:val="a8"/>
    <w:uiPriority w:val="99"/>
    <w:semiHidden/>
    <w:rsid w:val="00544534"/>
  </w:style>
  <w:style w:type="numbering" w:customStyle="1" w:styleId="111125">
    <w:name w:val="Стиль многоуровневый11112"/>
    <w:basedOn w:val="a8"/>
    <w:rsid w:val="00544534"/>
  </w:style>
  <w:style w:type="numbering" w:customStyle="1" w:styleId="31121">
    <w:name w:val="Нет списка3112"/>
    <w:next w:val="a8"/>
    <w:uiPriority w:val="99"/>
    <w:semiHidden/>
    <w:unhideWhenUsed/>
    <w:rsid w:val="00544534"/>
  </w:style>
  <w:style w:type="numbering" w:customStyle="1" w:styleId="121120">
    <w:name w:val="Нет списка12112"/>
    <w:next w:val="a8"/>
    <w:uiPriority w:val="99"/>
    <w:semiHidden/>
    <w:unhideWhenUsed/>
    <w:rsid w:val="00544534"/>
  </w:style>
  <w:style w:type="numbering" w:customStyle="1" w:styleId="1121120">
    <w:name w:val="Нет списка112112"/>
    <w:next w:val="a8"/>
    <w:uiPriority w:val="99"/>
    <w:semiHidden/>
    <w:rsid w:val="00544534"/>
  </w:style>
  <w:style w:type="numbering" w:customStyle="1" w:styleId="21420">
    <w:name w:val="Стиль многоуровневый2142"/>
    <w:basedOn w:val="a8"/>
    <w:rsid w:val="00544534"/>
  </w:style>
  <w:style w:type="numbering" w:customStyle="1" w:styleId="1111112142">
    <w:name w:val="1 / 1.1 / 1.1.12142"/>
    <w:basedOn w:val="a8"/>
    <w:next w:val="111111"/>
    <w:rsid w:val="00544534"/>
  </w:style>
  <w:style w:type="numbering" w:customStyle="1" w:styleId="41120">
    <w:name w:val="Нет списка4112"/>
    <w:next w:val="a8"/>
    <w:uiPriority w:val="99"/>
    <w:semiHidden/>
    <w:unhideWhenUsed/>
    <w:rsid w:val="00544534"/>
  </w:style>
  <w:style w:type="numbering" w:customStyle="1" w:styleId="131120">
    <w:name w:val="Нет списка13112"/>
    <w:next w:val="a8"/>
    <w:uiPriority w:val="99"/>
    <w:semiHidden/>
    <w:unhideWhenUsed/>
    <w:rsid w:val="00544534"/>
  </w:style>
  <w:style w:type="numbering" w:customStyle="1" w:styleId="1131120">
    <w:name w:val="Нет списка113112"/>
    <w:next w:val="a8"/>
    <w:uiPriority w:val="99"/>
    <w:semiHidden/>
    <w:rsid w:val="00544534"/>
  </w:style>
  <w:style w:type="numbering" w:customStyle="1" w:styleId="31122">
    <w:name w:val="Стиль многоуровневый3112"/>
    <w:basedOn w:val="a8"/>
    <w:rsid w:val="00544534"/>
  </w:style>
  <w:style w:type="numbering" w:customStyle="1" w:styleId="1111113112">
    <w:name w:val="1 / 1.1 / 1.1.13112"/>
    <w:basedOn w:val="a8"/>
    <w:next w:val="111111"/>
    <w:rsid w:val="00544534"/>
  </w:style>
  <w:style w:type="numbering" w:customStyle="1" w:styleId="51120">
    <w:name w:val="Нет списка5112"/>
    <w:next w:val="a8"/>
    <w:uiPriority w:val="99"/>
    <w:semiHidden/>
    <w:unhideWhenUsed/>
    <w:rsid w:val="00544534"/>
  </w:style>
  <w:style w:type="numbering" w:customStyle="1" w:styleId="141120">
    <w:name w:val="Нет списка14112"/>
    <w:next w:val="a8"/>
    <w:uiPriority w:val="99"/>
    <w:semiHidden/>
    <w:unhideWhenUsed/>
    <w:rsid w:val="00544534"/>
  </w:style>
  <w:style w:type="numbering" w:customStyle="1" w:styleId="1141120">
    <w:name w:val="Нет списка114112"/>
    <w:next w:val="a8"/>
    <w:uiPriority w:val="99"/>
    <w:semiHidden/>
    <w:rsid w:val="00544534"/>
  </w:style>
  <w:style w:type="numbering" w:customStyle="1" w:styleId="41121">
    <w:name w:val="Стиль многоуровневый4112"/>
    <w:basedOn w:val="a8"/>
    <w:rsid w:val="00544534"/>
  </w:style>
  <w:style w:type="numbering" w:customStyle="1" w:styleId="1111114112">
    <w:name w:val="1 / 1.1 / 1.1.14112"/>
    <w:basedOn w:val="a8"/>
    <w:next w:val="111111"/>
    <w:rsid w:val="00544534"/>
  </w:style>
  <w:style w:type="numbering" w:customStyle="1" w:styleId="61120">
    <w:name w:val="Нет списка6112"/>
    <w:next w:val="a8"/>
    <w:uiPriority w:val="99"/>
    <w:semiHidden/>
    <w:unhideWhenUsed/>
    <w:rsid w:val="00544534"/>
  </w:style>
  <w:style w:type="numbering" w:customStyle="1" w:styleId="151120">
    <w:name w:val="Нет списка15112"/>
    <w:next w:val="a8"/>
    <w:uiPriority w:val="99"/>
    <w:semiHidden/>
    <w:unhideWhenUsed/>
    <w:rsid w:val="00544534"/>
  </w:style>
  <w:style w:type="numbering" w:customStyle="1" w:styleId="1151120">
    <w:name w:val="Нет списка115112"/>
    <w:next w:val="a8"/>
    <w:uiPriority w:val="99"/>
    <w:semiHidden/>
    <w:rsid w:val="00544534"/>
  </w:style>
  <w:style w:type="numbering" w:customStyle="1" w:styleId="51121">
    <w:name w:val="Стиль многоуровневый5112"/>
    <w:basedOn w:val="a8"/>
    <w:rsid w:val="00544534"/>
  </w:style>
  <w:style w:type="numbering" w:customStyle="1" w:styleId="1111115112">
    <w:name w:val="1 / 1.1 / 1.1.15112"/>
    <w:basedOn w:val="a8"/>
    <w:next w:val="111111"/>
    <w:rsid w:val="00544534"/>
  </w:style>
  <w:style w:type="numbering" w:customStyle="1" w:styleId="8221">
    <w:name w:val="Нет списка822"/>
    <w:next w:val="a8"/>
    <w:uiPriority w:val="99"/>
    <w:semiHidden/>
    <w:unhideWhenUsed/>
    <w:rsid w:val="00544534"/>
  </w:style>
  <w:style w:type="numbering" w:customStyle="1" w:styleId="17220">
    <w:name w:val="Нет списка1722"/>
    <w:next w:val="a8"/>
    <w:uiPriority w:val="99"/>
    <w:semiHidden/>
    <w:unhideWhenUsed/>
    <w:rsid w:val="00544534"/>
  </w:style>
  <w:style w:type="numbering" w:customStyle="1" w:styleId="22220">
    <w:name w:val="Нет списка2222"/>
    <w:next w:val="a8"/>
    <w:uiPriority w:val="99"/>
    <w:semiHidden/>
    <w:unhideWhenUsed/>
    <w:rsid w:val="00544534"/>
  </w:style>
  <w:style w:type="numbering" w:customStyle="1" w:styleId="117120">
    <w:name w:val="Нет списка11712"/>
    <w:next w:val="a8"/>
    <w:uiPriority w:val="99"/>
    <w:semiHidden/>
    <w:rsid w:val="00544534"/>
  </w:style>
  <w:style w:type="numbering" w:customStyle="1" w:styleId="7122">
    <w:name w:val="Стиль многоуровневый712"/>
    <w:basedOn w:val="a8"/>
    <w:rsid w:val="00544534"/>
  </w:style>
  <w:style w:type="numbering" w:customStyle="1" w:styleId="111111712">
    <w:name w:val="1 / 1.1 / 1.1.1712"/>
    <w:basedOn w:val="a8"/>
    <w:next w:val="111111"/>
    <w:rsid w:val="00544534"/>
  </w:style>
  <w:style w:type="numbering" w:customStyle="1" w:styleId="111322">
    <w:name w:val="Нет списка111322"/>
    <w:next w:val="a8"/>
    <w:uiPriority w:val="99"/>
    <w:semiHidden/>
    <w:rsid w:val="00544534"/>
  </w:style>
  <w:style w:type="numbering" w:customStyle="1" w:styleId="12321">
    <w:name w:val="Стиль многоуровневый1232"/>
    <w:basedOn w:val="a8"/>
    <w:rsid w:val="00544534"/>
  </w:style>
  <w:style w:type="numbering" w:customStyle="1" w:styleId="32120">
    <w:name w:val="Нет списка3212"/>
    <w:next w:val="a8"/>
    <w:uiPriority w:val="99"/>
    <w:semiHidden/>
    <w:unhideWhenUsed/>
    <w:rsid w:val="00544534"/>
  </w:style>
  <w:style w:type="numbering" w:customStyle="1" w:styleId="122120">
    <w:name w:val="Нет списка12212"/>
    <w:next w:val="a8"/>
    <w:uiPriority w:val="99"/>
    <w:semiHidden/>
    <w:unhideWhenUsed/>
    <w:rsid w:val="00544534"/>
  </w:style>
  <w:style w:type="numbering" w:customStyle="1" w:styleId="112212">
    <w:name w:val="Нет списка112212"/>
    <w:next w:val="a8"/>
    <w:uiPriority w:val="99"/>
    <w:semiHidden/>
    <w:rsid w:val="00544534"/>
  </w:style>
  <w:style w:type="numbering" w:customStyle="1" w:styleId="22121">
    <w:name w:val="Стиль многоуровневый2212"/>
    <w:basedOn w:val="a8"/>
    <w:rsid w:val="00544534"/>
  </w:style>
  <w:style w:type="numbering" w:customStyle="1" w:styleId="1111112212">
    <w:name w:val="1 / 1.1 / 1.1.12212"/>
    <w:basedOn w:val="a8"/>
    <w:next w:val="111111"/>
    <w:rsid w:val="00544534"/>
  </w:style>
  <w:style w:type="numbering" w:customStyle="1" w:styleId="42120">
    <w:name w:val="Нет списка4212"/>
    <w:next w:val="a8"/>
    <w:uiPriority w:val="99"/>
    <w:semiHidden/>
    <w:unhideWhenUsed/>
    <w:rsid w:val="00544534"/>
  </w:style>
  <w:style w:type="numbering" w:customStyle="1" w:styleId="132120">
    <w:name w:val="Нет списка13212"/>
    <w:next w:val="a8"/>
    <w:uiPriority w:val="99"/>
    <w:semiHidden/>
    <w:unhideWhenUsed/>
    <w:rsid w:val="00544534"/>
  </w:style>
  <w:style w:type="numbering" w:customStyle="1" w:styleId="113212">
    <w:name w:val="Нет списка113212"/>
    <w:next w:val="a8"/>
    <w:uiPriority w:val="99"/>
    <w:semiHidden/>
    <w:rsid w:val="00544534"/>
  </w:style>
  <w:style w:type="numbering" w:customStyle="1" w:styleId="32121">
    <w:name w:val="Стиль многоуровневый3212"/>
    <w:basedOn w:val="a8"/>
    <w:rsid w:val="00544534"/>
  </w:style>
  <w:style w:type="numbering" w:customStyle="1" w:styleId="1111113212">
    <w:name w:val="1 / 1.1 / 1.1.13212"/>
    <w:basedOn w:val="a8"/>
    <w:next w:val="111111"/>
    <w:rsid w:val="00544534"/>
  </w:style>
  <w:style w:type="numbering" w:customStyle="1" w:styleId="52120">
    <w:name w:val="Нет списка5212"/>
    <w:next w:val="a8"/>
    <w:uiPriority w:val="99"/>
    <w:semiHidden/>
    <w:unhideWhenUsed/>
    <w:rsid w:val="00544534"/>
  </w:style>
  <w:style w:type="numbering" w:customStyle="1" w:styleId="14212">
    <w:name w:val="Нет списка14212"/>
    <w:next w:val="a8"/>
    <w:uiPriority w:val="99"/>
    <w:semiHidden/>
    <w:unhideWhenUsed/>
    <w:rsid w:val="00544534"/>
  </w:style>
  <w:style w:type="numbering" w:customStyle="1" w:styleId="114212">
    <w:name w:val="Нет списка114212"/>
    <w:next w:val="a8"/>
    <w:uiPriority w:val="99"/>
    <w:semiHidden/>
    <w:rsid w:val="00544534"/>
  </w:style>
  <w:style w:type="numbering" w:customStyle="1" w:styleId="42121">
    <w:name w:val="Стиль многоуровневый4212"/>
    <w:basedOn w:val="a8"/>
    <w:rsid w:val="00544534"/>
  </w:style>
  <w:style w:type="numbering" w:customStyle="1" w:styleId="1111114212">
    <w:name w:val="1 / 1.1 / 1.1.14212"/>
    <w:basedOn w:val="a8"/>
    <w:next w:val="111111"/>
    <w:rsid w:val="00544534"/>
  </w:style>
  <w:style w:type="numbering" w:customStyle="1" w:styleId="62120">
    <w:name w:val="Нет списка6212"/>
    <w:next w:val="a8"/>
    <w:uiPriority w:val="99"/>
    <w:semiHidden/>
    <w:unhideWhenUsed/>
    <w:rsid w:val="00544534"/>
  </w:style>
  <w:style w:type="numbering" w:customStyle="1" w:styleId="15212">
    <w:name w:val="Нет списка15212"/>
    <w:next w:val="a8"/>
    <w:uiPriority w:val="99"/>
    <w:semiHidden/>
    <w:unhideWhenUsed/>
    <w:rsid w:val="00544534"/>
  </w:style>
  <w:style w:type="numbering" w:customStyle="1" w:styleId="115212">
    <w:name w:val="Нет списка115212"/>
    <w:next w:val="a8"/>
    <w:uiPriority w:val="99"/>
    <w:semiHidden/>
    <w:rsid w:val="00544534"/>
  </w:style>
  <w:style w:type="numbering" w:customStyle="1" w:styleId="52121">
    <w:name w:val="Стиль многоуровневый5212"/>
    <w:basedOn w:val="a8"/>
    <w:rsid w:val="00544534"/>
  </w:style>
  <w:style w:type="numbering" w:customStyle="1" w:styleId="1111115212">
    <w:name w:val="1 / 1.1 / 1.1.15212"/>
    <w:basedOn w:val="a8"/>
    <w:next w:val="111111"/>
    <w:rsid w:val="00544534"/>
  </w:style>
  <w:style w:type="table" w:customStyle="1" w:styleId="12222">
    <w:name w:val="Сетка таблицы1222"/>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2">
    <w:name w:val="Сетка таблицы62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20">
    <w:name w:val="Нет списка2322"/>
    <w:next w:val="a8"/>
    <w:uiPriority w:val="99"/>
    <w:semiHidden/>
    <w:unhideWhenUsed/>
    <w:rsid w:val="00544534"/>
  </w:style>
  <w:style w:type="table" w:customStyle="1" w:styleId="13221">
    <w:name w:val="Сетка таблицы1322"/>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21">
    <w:name w:val="Сетка таблицы72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220">
    <w:name w:val="Нет списка2422"/>
    <w:next w:val="a8"/>
    <w:uiPriority w:val="99"/>
    <w:semiHidden/>
    <w:unhideWhenUsed/>
    <w:rsid w:val="00544534"/>
  </w:style>
  <w:style w:type="table" w:customStyle="1" w:styleId="14220">
    <w:name w:val="Сетка таблицы142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0">
    <w:name w:val="Сетка таблицы11122"/>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252">
    <w:name w:val="1 / 1.1 / 1.1.11252"/>
    <w:basedOn w:val="a8"/>
    <w:next w:val="111111"/>
    <w:rsid w:val="00544534"/>
  </w:style>
  <w:style w:type="table" w:customStyle="1" w:styleId="8320">
    <w:name w:val="Сетка таблицы83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22">
    <w:name w:val="Стиль многоуровневый812"/>
    <w:basedOn w:val="a8"/>
    <w:rsid w:val="00544534"/>
  </w:style>
  <w:style w:type="numbering" w:customStyle="1" w:styleId="111111812">
    <w:name w:val="1 / 1.1 / 1.1.1812"/>
    <w:basedOn w:val="a8"/>
    <w:next w:val="111111"/>
    <w:rsid w:val="00544534"/>
  </w:style>
  <w:style w:type="table" w:customStyle="1" w:styleId="31720">
    <w:name w:val="Сетка таблицы3172"/>
    <w:basedOn w:val="a7"/>
    <w:next w:val="affb"/>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332">
    <w:name w:val="1 / 1.1 / 1.1.11332"/>
    <w:basedOn w:val="a8"/>
    <w:next w:val="111111"/>
    <w:rsid w:val="00544534"/>
  </w:style>
  <w:style w:type="table" w:customStyle="1" w:styleId="41122">
    <w:name w:val="Сетка таблицы411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12">
    <w:name w:val="1 / 1.1 / 1.1.12312"/>
    <w:basedOn w:val="a8"/>
    <w:next w:val="111111"/>
    <w:rsid w:val="00544534"/>
  </w:style>
  <w:style w:type="numbering" w:customStyle="1" w:styleId="11111111a">
    <w:name w:val="Нет списка11111111"/>
    <w:next w:val="a8"/>
    <w:uiPriority w:val="99"/>
    <w:semiHidden/>
    <w:rsid w:val="00544534"/>
  </w:style>
  <w:style w:type="numbering" w:customStyle="1" w:styleId="111223">
    <w:name w:val="Стиль многоуровневый11122"/>
    <w:basedOn w:val="a8"/>
    <w:rsid w:val="00544534"/>
  </w:style>
  <w:style w:type="numbering" w:customStyle="1" w:styleId="11111111122">
    <w:name w:val="1 / 1.1 / 1.1.111122"/>
    <w:basedOn w:val="a8"/>
    <w:next w:val="111111"/>
    <w:rsid w:val="00544534"/>
  </w:style>
  <w:style w:type="table" w:customStyle="1" w:styleId="51122">
    <w:name w:val="Сетка таблицы511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120">
    <w:name w:val="Стиль многоуровневый3312"/>
    <w:basedOn w:val="a8"/>
    <w:rsid w:val="00544534"/>
  </w:style>
  <w:style w:type="numbering" w:customStyle="1" w:styleId="43120">
    <w:name w:val="Стиль многоуровневый4312"/>
    <w:basedOn w:val="a8"/>
    <w:rsid w:val="00544534"/>
  </w:style>
  <w:style w:type="numbering" w:customStyle="1" w:styleId="9220">
    <w:name w:val="Нет списка922"/>
    <w:next w:val="a8"/>
    <w:uiPriority w:val="99"/>
    <w:semiHidden/>
    <w:unhideWhenUsed/>
    <w:rsid w:val="00544534"/>
  </w:style>
  <w:style w:type="numbering" w:customStyle="1" w:styleId="18220">
    <w:name w:val="Нет списка1822"/>
    <w:next w:val="a8"/>
    <w:uiPriority w:val="99"/>
    <w:semiHidden/>
    <w:unhideWhenUsed/>
    <w:rsid w:val="00544534"/>
  </w:style>
  <w:style w:type="table" w:customStyle="1" w:styleId="81120">
    <w:name w:val="Сетка таблицы811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20">
    <w:name w:val="Нет списка2522"/>
    <w:next w:val="a8"/>
    <w:uiPriority w:val="99"/>
    <w:semiHidden/>
    <w:unhideWhenUsed/>
    <w:rsid w:val="00544534"/>
  </w:style>
  <w:style w:type="table" w:customStyle="1" w:styleId="15220">
    <w:name w:val="Сетка таблицы152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5312">
    <w:name w:val="1 / 1.1 / 1.1.15312"/>
    <w:basedOn w:val="a8"/>
    <w:next w:val="111111"/>
    <w:rsid w:val="00544534"/>
  </w:style>
  <w:style w:type="table" w:customStyle="1" w:styleId="112220">
    <w:name w:val="Сетка таблицы11222"/>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2">
    <w:name w:val="Стиль многоуровневый1322"/>
    <w:basedOn w:val="a8"/>
    <w:rsid w:val="00544534"/>
  </w:style>
  <w:style w:type="numbering" w:customStyle="1" w:styleId="10120">
    <w:name w:val="Нет списка1012"/>
    <w:next w:val="a8"/>
    <w:uiPriority w:val="99"/>
    <w:semiHidden/>
    <w:unhideWhenUsed/>
    <w:rsid w:val="00544534"/>
  </w:style>
  <w:style w:type="numbering" w:customStyle="1" w:styleId="19120">
    <w:name w:val="Нет списка1912"/>
    <w:next w:val="a8"/>
    <w:uiPriority w:val="99"/>
    <w:semiHidden/>
    <w:unhideWhenUsed/>
    <w:rsid w:val="00544534"/>
  </w:style>
  <w:style w:type="table" w:customStyle="1" w:styleId="9121">
    <w:name w:val="Сетка таблицы91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20">
    <w:name w:val="Нет списка2612"/>
    <w:next w:val="a8"/>
    <w:uiPriority w:val="99"/>
    <w:semiHidden/>
    <w:unhideWhenUsed/>
    <w:rsid w:val="00544534"/>
  </w:style>
  <w:style w:type="table" w:customStyle="1" w:styleId="16121">
    <w:name w:val="Сетка таблицы16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121">
    <w:name w:val="Стиль многоуровневый6112"/>
    <w:basedOn w:val="a8"/>
    <w:rsid w:val="00544534"/>
  </w:style>
  <w:style w:type="numbering" w:customStyle="1" w:styleId="1111116112">
    <w:name w:val="1 / 1.1 / 1.1.16112"/>
    <w:basedOn w:val="a8"/>
    <w:next w:val="111111"/>
    <w:rsid w:val="00544534"/>
  </w:style>
  <w:style w:type="table" w:customStyle="1" w:styleId="113121">
    <w:name w:val="Сетка таблицы11312"/>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2">
    <w:name w:val="Нет списка111412"/>
    <w:next w:val="a8"/>
    <w:uiPriority w:val="99"/>
    <w:semiHidden/>
    <w:rsid w:val="00544534"/>
  </w:style>
  <w:style w:type="numbering" w:customStyle="1" w:styleId="14122">
    <w:name w:val="Стиль многоуровневый1412"/>
    <w:basedOn w:val="a8"/>
    <w:rsid w:val="00544534"/>
  </w:style>
  <w:style w:type="numbering" w:customStyle="1" w:styleId="20120">
    <w:name w:val="Нет списка2012"/>
    <w:next w:val="a8"/>
    <w:uiPriority w:val="99"/>
    <w:semiHidden/>
    <w:unhideWhenUsed/>
    <w:rsid w:val="00544534"/>
  </w:style>
  <w:style w:type="numbering" w:customStyle="1" w:styleId="27120">
    <w:name w:val="Нет списка2712"/>
    <w:next w:val="a8"/>
    <w:uiPriority w:val="99"/>
    <w:semiHidden/>
    <w:unhideWhenUsed/>
    <w:rsid w:val="00544534"/>
  </w:style>
  <w:style w:type="table" w:customStyle="1" w:styleId="21222">
    <w:name w:val="Сетка таблицы212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2">
    <w:name w:val="Сетка таблицы22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2">
    <w:name w:val="Сетка таблицы32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22">
    <w:name w:val="Сетка таблицы42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22">
    <w:name w:val="Сетка таблицы52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20">
    <w:name w:val="Нет списка11012"/>
    <w:next w:val="a8"/>
    <w:uiPriority w:val="99"/>
    <w:semiHidden/>
    <w:unhideWhenUsed/>
    <w:rsid w:val="00544534"/>
  </w:style>
  <w:style w:type="table" w:customStyle="1" w:styleId="10121">
    <w:name w:val="Сетка таблицы101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1">
    <w:name w:val="Сетка таблицы17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21">
    <w:name w:val="Сетка таблицы11412"/>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2">
    <w:name w:val="Нет списка111512"/>
    <w:next w:val="a8"/>
    <w:uiPriority w:val="99"/>
    <w:semiHidden/>
    <w:rsid w:val="00544534"/>
  </w:style>
  <w:style w:type="numbering" w:customStyle="1" w:styleId="15122">
    <w:name w:val="Стиль многоуровневый1512"/>
    <w:basedOn w:val="a8"/>
    <w:rsid w:val="00544534"/>
  </w:style>
  <w:style w:type="numbering" w:customStyle="1" w:styleId="1111111512">
    <w:name w:val="1 / 1.1 / 1.1.11512"/>
    <w:basedOn w:val="a8"/>
    <w:next w:val="111111"/>
    <w:rsid w:val="00544534"/>
  </w:style>
  <w:style w:type="numbering" w:customStyle="1" w:styleId="33121">
    <w:name w:val="Нет списка3312"/>
    <w:next w:val="a8"/>
    <w:uiPriority w:val="99"/>
    <w:semiHidden/>
    <w:unhideWhenUsed/>
    <w:rsid w:val="00544534"/>
  </w:style>
  <w:style w:type="numbering" w:customStyle="1" w:styleId="12312">
    <w:name w:val="Нет списка12312"/>
    <w:next w:val="a8"/>
    <w:uiPriority w:val="99"/>
    <w:semiHidden/>
    <w:unhideWhenUsed/>
    <w:rsid w:val="00544534"/>
  </w:style>
  <w:style w:type="table" w:customStyle="1" w:styleId="23121">
    <w:name w:val="Сетка таблицы23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2">
    <w:name w:val="Нет списка112312"/>
    <w:next w:val="a8"/>
    <w:uiPriority w:val="99"/>
    <w:semiHidden/>
    <w:rsid w:val="00544534"/>
  </w:style>
  <w:style w:type="numbering" w:customStyle="1" w:styleId="23122">
    <w:name w:val="Стиль многоуровневый2312"/>
    <w:basedOn w:val="a8"/>
    <w:rsid w:val="00544534"/>
  </w:style>
  <w:style w:type="numbering" w:customStyle="1" w:styleId="43121">
    <w:name w:val="Нет списка4312"/>
    <w:next w:val="a8"/>
    <w:uiPriority w:val="99"/>
    <w:semiHidden/>
    <w:unhideWhenUsed/>
    <w:rsid w:val="00544534"/>
  </w:style>
  <w:style w:type="numbering" w:customStyle="1" w:styleId="13312">
    <w:name w:val="Нет списка13312"/>
    <w:next w:val="a8"/>
    <w:uiPriority w:val="99"/>
    <w:semiHidden/>
    <w:unhideWhenUsed/>
    <w:rsid w:val="00544534"/>
  </w:style>
  <w:style w:type="table" w:customStyle="1" w:styleId="33122">
    <w:name w:val="Сетка таблицы33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312">
    <w:name w:val="Нет списка113312"/>
    <w:next w:val="a8"/>
    <w:uiPriority w:val="99"/>
    <w:semiHidden/>
    <w:rsid w:val="00544534"/>
  </w:style>
  <w:style w:type="numbering" w:customStyle="1" w:styleId="53120">
    <w:name w:val="Нет списка5312"/>
    <w:next w:val="a8"/>
    <w:uiPriority w:val="99"/>
    <w:semiHidden/>
    <w:unhideWhenUsed/>
    <w:rsid w:val="00544534"/>
  </w:style>
  <w:style w:type="numbering" w:customStyle="1" w:styleId="14312">
    <w:name w:val="Нет списка14312"/>
    <w:next w:val="a8"/>
    <w:uiPriority w:val="99"/>
    <w:semiHidden/>
    <w:unhideWhenUsed/>
    <w:rsid w:val="00544534"/>
  </w:style>
  <w:style w:type="table" w:customStyle="1" w:styleId="43122">
    <w:name w:val="Сетка таблицы43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2">
    <w:name w:val="Нет списка6312"/>
    <w:next w:val="a8"/>
    <w:uiPriority w:val="99"/>
    <w:semiHidden/>
    <w:unhideWhenUsed/>
    <w:rsid w:val="00544534"/>
  </w:style>
  <w:style w:type="numbering" w:customStyle="1" w:styleId="15312">
    <w:name w:val="Нет списка15312"/>
    <w:next w:val="a8"/>
    <w:uiPriority w:val="99"/>
    <w:semiHidden/>
    <w:unhideWhenUsed/>
    <w:rsid w:val="00544534"/>
  </w:style>
  <w:style w:type="table" w:customStyle="1" w:styleId="53121">
    <w:name w:val="Сетка таблицы53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1">
    <w:name w:val="Сетка таблицы1812"/>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20">
    <w:name w:val="Сетка таблицы3412"/>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22">
    <w:name w:val="Стиль многоуровневый1612"/>
    <w:rsid w:val="00544534"/>
  </w:style>
  <w:style w:type="numbering" w:customStyle="1" w:styleId="1111111612">
    <w:name w:val="1 / 1.1 / 1.1.11612"/>
    <w:rsid w:val="00544534"/>
  </w:style>
  <w:style w:type="numbering" w:customStyle="1" w:styleId="9122">
    <w:name w:val="Стиль многоуровневый912"/>
    <w:rsid w:val="00544534"/>
  </w:style>
  <w:style w:type="numbering" w:customStyle="1" w:styleId="111111912">
    <w:name w:val="1 / 1.1 / 1.1.1912"/>
    <w:basedOn w:val="a8"/>
    <w:next w:val="111111"/>
    <w:unhideWhenUsed/>
    <w:rsid w:val="00544534"/>
  </w:style>
  <w:style w:type="table" w:customStyle="1" w:styleId="19121">
    <w:name w:val="Сетка таблицы1912"/>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20">
    <w:name w:val="Сетка таблицы3512"/>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22">
    <w:name w:val="Стиль многоуровневый1712"/>
    <w:rsid w:val="00544534"/>
  </w:style>
  <w:style w:type="numbering" w:customStyle="1" w:styleId="1111111712">
    <w:name w:val="1 / 1.1 / 1.1.11712"/>
    <w:rsid w:val="00544534"/>
  </w:style>
  <w:style w:type="numbering" w:customStyle="1" w:styleId="10122">
    <w:name w:val="Стиль многоуровневый1012"/>
    <w:rsid w:val="00544534"/>
  </w:style>
  <w:style w:type="numbering" w:customStyle="1" w:styleId="1111111012">
    <w:name w:val="1 / 1.1 / 1.1.11012"/>
    <w:basedOn w:val="a8"/>
    <w:next w:val="111111"/>
    <w:unhideWhenUsed/>
    <w:rsid w:val="00544534"/>
  </w:style>
  <w:style w:type="table" w:customStyle="1" w:styleId="20121">
    <w:name w:val="Сетка таблицы2012"/>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20">
    <w:name w:val="Сетка таблицы3612"/>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22">
    <w:name w:val="Стиль многоуровневый1812"/>
    <w:rsid w:val="00544534"/>
  </w:style>
  <w:style w:type="numbering" w:customStyle="1" w:styleId="1111111812">
    <w:name w:val="1 / 1.1 / 1.1.11812"/>
    <w:rsid w:val="00544534"/>
  </w:style>
  <w:style w:type="numbering" w:customStyle="1" w:styleId="19122">
    <w:name w:val="Стиль многоуровневый1912"/>
    <w:rsid w:val="00544534"/>
  </w:style>
  <w:style w:type="numbering" w:customStyle="1" w:styleId="1111111912">
    <w:name w:val="1 / 1.1 / 1.1.11912"/>
    <w:basedOn w:val="a8"/>
    <w:next w:val="111111"/>
    <w:unhideWhenUsed/>
    <w:rsid w:val="00544534"/>
  </w:style>
  <w:style w:type="table" w:customStyle="1" w:styleId="24121">
    <w:name w:val="Сетка таблицы2412"/>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20">
    <w:name w:val="Сетка таблицы3712"/>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21">
    <w:name w:val="Стиль многоуровневый11012"/>
    <w:rsid w:val="00544534"/>
  </w:style>
  <w:style w:type="numbering" w:customStyle="1" w:styleId="11111111012">
    <w:name w:val="1 / 1.1 / 1.1.111012"/>
    <w:rsid w:val="00544534"/>
  </w:style>
  <w:style w:type="numbering" w:customStyle="1" w:styleId="20122">
    <w:name w:val="Стиль многоуровневый2012"/>
    <w:rsid w:val="00544534"/>
  </w:style>
  <w:style w:type="numbering" w:customStyle="1" w:styleId="1111112012">
    <w:name w:val="1 / 1.1 / 1.1.12012"/>
    <w:basedOn w:val="a8"/>
    <w:next w:val="111111"/>
    <w:unhideWhenUsed/>
    <w:rsid w:val="00544534"/>
  </w:style>
  <w:style w:type="table" w:customStyle="1" w:styleId="25121">
    <w:name w:val="Сетка таблицы2512"/>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20">
    <w:name w:val="Сетка таблицы3812"/>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2">
    <w:name w:val="Стиль многоуровневый11212"/>
    <w:rsid w:val="00544534"/>
  </w:style>
  <w:style w:type="numbering" w:customStyle="1" w:styleId="11111111212">
    <w:name w:val="1 / 1.1 / 1.1.111212"/>
    <w:rsid w:val="00544534"/>
  </w:style>
  <w:style w:type="numbering" w:customStyle="1" w:styleId="24122">
    <w:name w:val="Стиль многоуровневый2412"/>
    <w:rsid w:val="00544534"/>
  </w:style>
  <w:style w:type="numbering" w:customStyle="1" w:styleId="1111112412">
    <w:name w:val="1 / 1.1 / 1.1.12412"/>
    <w:basedOn w:val="a8"/>
    <w:next w:val="111111"/>
    <w:unhideWhenUsed/>
    <w:rsid w:val="00544534"/>
  </w:style>
  <w:style w:type="table" w:customStyle="1" w:styleId="26121">
    <w:name w:val="Сетка таблицы2612"/>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120">
    <w:name w:val="Сетка таблицы3912"/>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22">
    <w:name w:val="Стиль многоуровневый11312"/>
    <w:rsid w:val="00544534"/>
  </w:style>
  <w:style w:type="numbering" w:customStyle="1" w:styleId="11111111312">
    <w:name w:val="1 / 1.1 / 1.1.111312"/>
    <w:rsid w:val="00544534"/>
  </w:style>
  <w:style w:type="numbering" w:customStyle="1" w:styleId="25122">
    <w:name w:val="Стиль многоуровневый2512"/>
    <w:rsid w:val="00544534"/>
  </w:style>
  <w:style w:type="numbering" w:customStyle="1" w:styleId="1111112512">
    <w:name w:val="1 / 1.1 / 1.1.12512"/>
    <w:basedOn w:val="a8"/>
    <w:next w:val="111111"/>
    <w:unhideWhenUsed/>
    <w:rsid w:val="00544534"/>
  </w:style>
  <w:style w:type="table" w:customStyle="1" w:styleId="27121">
    <w:name w:val="Сетка таблицы2712"/>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12">
    <w:name w:val="Сетка таблицы31012"/>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22">
    <w:name w:val="Стиль многоуровневый11412"/>
    <w:rsid w:val="00544534"/>
  </w:style>
  <w:style w:type="numbering" w:customStyle="1" w:styleId="11111111412">
    <w:name w:val="1 / 1.1 / 1.1.111412"/>
    <w:rsid w:val="00544534"/>
  </w:style>
  <w:style w:type="numbering" w:customStyle="1" w:styleId="26122">
    <w:name w:val="Стиль многоуровневый2612"/>
    <w:rsid w:val="00544534"/>
  </w:style>
  <w:style w:type="numbering" w:customStyle="1" w:styleId="1111112612">
    <w:name w:val="1 / 1.1 / 1.1.12612"/>
    <w:basedOn w:val="a8"/>
    <w:next w:val="111111"/>
    <w:unhideWhenUsed/>
    <w:rsid w:val="00544534"/>
  </w:style>
  <w:style w:type="table" w:customStyle="1" w:styleId="28121">
    <w:name w:val="Сетка таблицы2812"/>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20">
    <w:name w:val="Сетка таблицы31112"/>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21">
    <w:name w:val="Стиль многоуровневый11512"/>
    <w:rsid w:val="00544534"/>
  </w:style>
  <w:style w:type="numbering" w:customStyle="1" w:styleId="11111111512">
    <w:name w:val="1 / 1.1 / 1.1.111512"/>
    <w:rsid w:val="00544534"/>
  </w:style>
  <w:style w:type="numbering" w:customStyle="1" w:styleId="27122">
    <w:name w:val="Стиль многоуровневый2712"/>
    <w:rsid w:val="00544534"/>
  </w:style>
  <w:style w:type="numbering" w:customStyle="1" w:styleId="1111112712">
    <w:name w:val="1 / 1.1 / 1.1.12712"/>
    <w:basedOn w:val="a8"/>
    <w:next w:val="111111"/>
    <w:unhideWhenUsed/>
    <w:rsid w:val="00544534"/>
  </w:style>
  <w:style w:type="numbering" w:customStyle="1" w:styleId="28122">
    <w:name w:val="Нет списка2812"/>
    <w:next w:val="a8"/>
    <w:uiPriority w:val="99"/>
    <w:semiHidden/>
    <w:unhideWhenUsed/>
    <w:rsid w:val="00544534"/>
  </w:style>
  <w:style w:type="table" w:customStyle="1" w:styleId="29120">
    <w:name w:val="Сетка таблицы29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20">
    <w:name w:val="Нет списка11812"/>
    <w:next w:val="a8"/>
    <w:uiPriority w:val="99"/>
    <w:semiHidden/>
    <w:rsid w:val="00544534"/>
  </w:style>
  <w:style w:type="numbering" w:customStyle="1" w:styleId="29121">
    <w:name w:val="Нет списка2912"/>
    <w:next w:val="a8"/>
    <w:uiPriority w:val="99"/>
    <w:semiHidden/>
    <w:unhideWhenUsed/>
    <w:rsid w:val="00544534"/>
  </w:style>
  <w:style w:type="table" w:customStyle="1" w:styleId="110122">
    <w:name w:val="Сетка таблицы110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2">
    <w:name w:val="Нет списка11912"/>
    <w:next w:val="a8"/>
    <w:uiPriority w:val="99"/>
    <w:semiHidden/>
    <w:rsid w:val="00544534"/>
  </w:style>
  <w:style w:type="numbering" w:customStyle="1" w:styleId="34121">
    <w:name w:val="Нет списка3412"/>
    <w:next w:val="a8"/>
    <w:uiPriority w:val="99"/>
    <w:semiHidden/>
    <w:unhideWhenUsed/>
    <w:rsid w:val="00544534"/>
  </w:style>
  <w:style w:type="table" w:customStyle="1" w:styleId="210120">
    <w:name w:val="Сетка таблицы210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2">
    <w:name w:val="Нет списка12412"/>
    <w:next w:val="a8"/>
    <w:uiPriority w:val="99"/>
    <w:semiHidden/>
    <w:rsid w:val="00544534"/>
  </w:style>
  <w:style w:type="numbering" w:customStyle="1" w:styleId="44120">
    <w:name w:val="Нет списка4412"/>
    <w:next w:val="a8"/>
    <w:uiPriority w:val="99"/>
    <w:semiHidden/>
    <w:unhideWhenUsed/>
    <w:rsid w:val="00544534"/>
  </w:style>
  <w:style w:type="table" w:customStyle="1" w:styleId="31212">
    <w:name w:val="Сетка таблицы31212"/>
    <w:basedOn w:val="a7"/>
    <w:next w:val="affb"/>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2">
    <w:name w:val="Нет списка13412"/>
    <w:next w:val="a8"/>
    <w:uiPriority w:val="99"/>
    <w:semiHidden/>
    <w:rsid w:val="00544534"/>
  </w:style>
  <w:style w:type="numbering" w:customStyle="1" w:styleId="116121">
    <w:name w:val="Стиль многоуровневый11612"/>
    <w:basedOn w:val="a8"/>
    <w:rsid w:val="00544534"/>
  </w:style>
  <w:style w:type="numbering" w:customStyle="1" w:styleId="11111111612">
    <w:name w:val="1 / 1.1 / 1.1.111612"/>
    <w:basedOn w:val="a8"/>
    <w:next w:val="111111"/>
    <w:rsid w:val="00544534"/>
  </w:style>
  <w:style w:type="numbering" w:customStyle="1" w:styleId="54120">
    <w:name w:val="Нет списка5412"/>
    <w:next w:val="a8"/>
    <w:uiPriority w:val="99"/>
    <w:semiHidden/>
    <w:unhideWhenUsed/>
    <w:rsid w:val="00544534"/>
  </w:style>
  <w:style w:type="numbering" w:customStyle="1" w:styleId="14412">
    <w:name w:val="Нет списка14412"/>
    <w:next w:val="a8"/>
    <w:uiPriority w:val="99"/>
    <w:semiHidden/>
    <w:unhideWhenUsed/>
    <w:rsid w:val="00544534"/>
  </w:style>
  <w:style w:type="table" w:customStyle="1" w:styleId="44121">
    <w:name w:val="Сетка таблицы441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20">
    <w:name w:val="Нет списка21112"/>
    <w:next w:val="a8"/>
    <w:uiPriority w:val="99"/>
    <w:semiHidden/>
    <w:unhideWhenUsed/>
    <w:rsid w:val="00544534"/>
  </w:style>
  <w:style w:type="table" w:customStyle="1" w:styleId="115122">
    <w:name w:val="Сетка таблицы11512"/>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2">
    <w:name w:val="Нет списка111612"/>
    <w:next w:val="a8"/>
    <w:uiPriority w:val="99"/>
    <w:semiHidden/>
    <w:rsid w:val="00544534"/>
  </w:style>
  <w:style w:type="numbering" w:customStyle="1" w:styleId="1111212">
    <w:name w:val="Нет списка1111212"/>
    <w:next w:val="a8"/>
    <w:uiPriority w:val="99"/>
    <w:semiHidden/>
    <w:rsid w:val="00544534"/>
  </w:style>
  <w:style w:type="numbering" w:customStyle="1" w:styleId="117121">
    <w:name w:val="Стиль многоуровневый11712"/>
    <w:basedOn w:val="a8"/>
    <w:rsid w:val="00544534"/>
  </w:style>
  <w:style w:type="numbering" w:customStyle="1" w:styleId="11111111712">
    <w:name w:val="1 / 1.1 / 1.1.111712"/>
    <w:basedOn w:val="a8"/>
    <w:next w:val="111111"/>
    <w:rsid w:val="00544534"/>
  </w:style>
  <w:style w:type="numbering" w:customStyle="1" w:styleId="6412">
    <w:name w:val="Нет списка6412"/>
    <w:next w:val="a8"/>
    <w:uiPriority w:val="99"/>
    <w:semiHidden/>
    <w:unhideWhenUsed/>
    <w:rsid w:val="00544534"/>
  </w:style>
  <w:style w:type="numbering" w:customStyle="1" w:styleId="15412">
    <w:name w:val="Нет списка15412"/>
    <w:next w:val="a8"/>
    <w:uiPriority w:val="99"/>
    <w:semiHidden/>
    <w:unhideWhenUsed/>
    <w:rsid w:val="00544534"/>
  </w:style>
  <w:style w:type="table" w:customStyle="1" w:styleId="54121">
    <w:name w:val="Сетка таблицы541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120">
    <w:name w:val="Нет списка22112"/>
    <w:next w:val="a8"/>
    <w:uiPriority w:val="99"/>
    <w:semiHidden/>
    <w:unhideWhenUsed/>
    <w:rsid w:val="00544534"/>
  </w:style>
  <w:style w:type="table" w:customStyle="1" w:styleId="121121">
    <w:name w:val="Сетка таблицы12112"/>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120">
    <w:name w:val="Нет списка7112"/>
    <w:next w:val="a8"/>
    <w:uiPriority w:val="99"/>
    <w:semiHidden/>
    <w:unhideWhenUsed/>
    <w:rsid w:val="00544534"/>
  </w:style>
  <w:style w:type="numbering" w:customStyle="1" w:styleId="161120">
    <w:name w:val="Нет списка16112"/>
    <w:next w:val="a8"/>
    <w:uiPriority w:val="99"/>
    <w:semiHidden/>
    <w:unhideWhenUsed/>
    <w:rsid w:val="00544534"/>
  </w:style>
  <w:style w:type="table" w:customStyle="1" w:styleId="61122">
    <w:name w:val="Сетка таблицы611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20">
    <w:name w:val="Нет списка23112"/>
    <w:next w:val="a8"/>
    <w:uiPriority w:val="99"/>
    <w:semiHidden/>
    <w:unhideWhenUsed/>
    <w:rsid w:val="00544534"/>
  </w:style>
  <w:style w:type="table" w:customStyle="1" w:styleId="131121">
    <w:name w:val="Сетка таблицы13112"/>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121">
    <w:name w:val="Нет списка8112"/>
    <w:next w:val="a8"/>
    <w:uiPriority w:val="99"/>
    <w:semiHidden/>
    <w:unhideWhenUsed/>
    <w:rsid w:val="00544534"/>
  </w:style>
  <w:style w:type="numbering" w:customStyle="1" w:styleId="171120">
    <w:name w:val="Нет списка17112"/>
    <w:next w:val="a8"/>
    <w:uiPriority w:val="99"/>
    <w:semiHidden/>
    <w:unhideWhenUsed/>
    <w:rsid w:val="00544534"/>
  </w:style>
  <w:style w:type="table" w:customStyle="1" w:styleId="71121">
    <w:name w:val="Сетка таблицы711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120">
    <w:name w:val="Нет списка24112"/>
    <w:next w:val="a8"/>
    <w:uiPriority w:val="99"/>
    <w:semiHidden/>
    <w:unhideWhenUsed/>
    <w:rsid w:val="00544534"/>
  </w:style>
  <w:style w:type="table" w:customStyle="1" w:styleId="141121">
    <w:name w:val="Сетка таблицы141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2">
    <w:name w:val="Нет списка112412"/>
    <w:next w:val="a8"/>
    <w:uiPriority w:val="99"/>
    <w:semiHidden/>
    <w:rsid w:val="00544534"/>
  </w:style>
  <w:style w:type="table" w:customStyle="1" w:styleId="1111121">
    <w:name w:val="Сетка таблицы111112"/>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2">
    <w:name w:val="Нет списка1112112"/>
    <w:next w:val="a8"/>
    <w:uiPriority w:val="99"/>
    <w:semiHidden/>
    <w:rsid w:val="00544534"/>
  </w:style>
  <w:style w:type="numbering" w:customStyle="1" w:styleId="91120">
    <w:name w:val="Нет списка9112"/>
    <w:next w:val="a8"/>
    <w:uiPriority w:val="99"/>
    <w:semiHidden/>
    <w:unhideWhenUsed/>
    <w:rsid w:val="00544534"/>
  </w:style>
  <w:style w:type="numbering" w:customStyle="1" w:styleId="181120">
    <w:name w:val="Нет списка18112"/>
    <w:next w:val="a8"/>
    <w:uiPriority w:val="99"/>
    <w:semiHidden/>
    <w:unhideWhenUsed/>
    <w:rsid w:val="00544534"/>
  </w:style>
  <w:style w:type="table" w:customStyle="1" w:styleId="8212">
    <w:name w:val="Сетка таблицы821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20">
    <w:name w:val="Нет списка25112"/>
    <w:next w:val="a8"/>
    <w:uiPriority w:val="99"/>
    <w:semiHidden/>
    <w:unhideWhenUsed/>
    <w:rsid w:val="00544534"/>
  </w:style>
  <w:style w:type="table" w:customStyle="1" w:styleId="151121">
    <w:name w:val="Сетка таблицы151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12">
    <w:name w:val="Нет списка113412"/>
    <w:next w:val="a8"/>
    <w:uiPriority w:val="99"/>
    <w:semiHidden/>
    <w:rsid w:val="00544534"/>
  </w:style>
  <w:style w:type="table" w:customStyle="1" w:styleId="1121121">
    <w:name w:val="Сетка таблицы112112"/>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12">
    <w:name w:val="Нет списка1113112"/>
    <w:next w:val="a8"/>
    <w:uiPriority w:val="99"/>
    <w:semiHidden/>
    <w:rsid w:val="00544534"/>
  </w:style>
  <w:style w:type="table" w:customStyle="1" w:styleId="30120">
    <w:name w:val="Сетка таблицы30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2">
    <w:name w:val="Сетка таблицы31312"/>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20">
    <w:name w:val="Сетка таблицы4512"/>
    <w:basedOn w:val="a7"/>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120">
    <w:name w:val="Сетка таблицы5512"/>
    <w:basedOn w:val="a7"/>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121">
    <w:name w:val="Стиль многоуровневый21012"/>
    <w:rsid w:val="00544534"/>
  </w:style>
  <w:style w:type="numbering" w:customStyle="1" w:styleId="11111121012">
    <w:name w:val="1 / 1.1 / 1.1.121012"/>
    <w:rsid w:val="00544534"/>
  </w:style>
  <w:style w:type="numbering" w:customStyle="1" w:styleId="118121">
    <w:name w:val="Стиль многоуровневый11812"/>
    <w:rsid w:val="00544534"/>
  </w:style>
  <w:style w:type="numbering" w:customStyle="1" w:styleId="11111111812">
    <w:name w:val="1 / 1.1 / 1.1.111812"/>
    <w:rsid w:val="00544534"/>
  </w:style>
  <w:style w:type="numbering" w:customStyle="1" w:styleId="11111111912">
    <w:name w:val="1 / 1.1 / 1.1.111912"/>
    <w:rsid w:val="00544534"/>
  </w:style>
  <w:style w:type="numbering" w:customStyle="1" w:styleId="30121">
    <w:name w:val="Стиль многоуровневый3012"/>
    <w:rsid w:val="00544534"/>
  </w:style>
  <w:style w:type="numbering" w:customStyle="1" w:styleId="1111113012">
    <w:name w:val="1 / 1.1 / 1.1.13012"/>
    <w:basedOn w:val="a8"/>
    <w:next w:val="111111"/>
    <w:semiHidden/>
    <w:unhideWhenUsed/>
    <w:rsid w:val="00544534"/>
  </w:style>
  <w:style w:type="numbering" w:customStyle="1" w:styleId="1111113512">
    <w:name w:val="1 / 1.1 / 1.1.13512"/>
    <w:rsid w:val="00544534"/>
  </w:style>
  <w:style w:type="numbering" w:customStyle="1" w:styleId="35121">
    <w:name w:val="Стиль многоуровневый3512"/>
    <w:rsid w:val="00544534"/>
  </w:style>
  <w:style w:type="table" w:customStyle="1" w:styleId="40120">
    <w:name w:val="Сетка таблицы40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12">
    <w:name w:val="Сетка таблицы31412"/>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2">
    <w:name w:val="Сетка таблицы4612"/>
    <w:basedOn w:val="a7"/>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12">
    <w:name w:val="Сетка таблицы5612"/>
    <w:basedOn w:val="a7"/>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21">
    <w:name w:val="Стиль многоуровневый21112"/>
    <w:rsid w:val="00544534"/>
  </w:style>
  <w:style w:type="numbering" w:customStyle="1" w:styleId="11111121112">
    <w:name w:val="1 / 1.1 / 1.1.121112"/>
    <w:rsid w:val="00544534"/>
  </w:style>
  <w:style w:type="numbering" w:customStyle="1" w:styleId="119120">
    <w:name w:val="Стиль многоуровневый11912"/>
    <w:rsid w:val="00544534"/>
  </w:style>
  <w:style w:type="numbering" w:customStyle="1" w:styleId="111111111012">
    <w:name w:val="1 / 1.1 / 1.1.1111012"/>
    <w:rsid w:val="00544534"/>
  </w:style>
  <w:style w:type="numbering" w:customStyle="1" w:styleId="11111112012">
    <w:name w:val="1 / 1.1 / 1.1.112012"/>
    <w:rsid w:val="00544534"/>
  </w:style>
  <w:style w:type="numbering" w:customStyle="1" w:styleId="36121">
    <w:name w:val="Стиль многоуровневый3612"/>
    <w:rsid w:val="00544534"/>
  </w:style>
  <w:style w:type="numbering" w:customStyle="1" w:styleId="1111113612">
    <w:name w:val="1 / 1.1 / 1.1.13612"/>
    <w:basedOn w:val="a8"/>
    <w:next w:val="111111"/>
    <w:unhideWhenUsed/>
    <w:rsid w:val="00544534"/>
  </w:style>
  <w:style w:type="numbering" w:customStyle="1" w:styleId="1111113712">
    <w:name w:val="1 / 1.1 / 1.1.13712"/>
    <w:rsid w:val="00544534"/>
  </w:style>
  <w:style w:type="numbering" w:customStyle="1" w:styleId="37121">
    <w:name w:val="Стиль многоуровневый3712"/>
    <w:rsid w:val="00544534"/>
  </w:style>
  <w:style w:type="table" w:customStyle="1" w:styleId="4712">
    <w:name w:val="Сетка таблицы47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12">
    <w:name w:val="Сетка таблицы31512"/>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12">
    <w:name w:val="Сетка таблицы4812"/>
    <w:basedOn w:val="a7"/>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12">
    <w:name w:val="Сетка таблицы5712"/>
    <w:basedOn w:val="a7"/>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20">
    <w:name w:val="Стиль многоуровневый21212"/>
    <w:rsid w:val="00544534"/>
  </w:style>
  <w:style w:type="numbering" w:customStyle="1" w:styleId="11111121212">
    <w:name w:val="1 / 1.1 / 1.1.121212"/>
    <w:rsid w:val="00544534"/>
  </w:style>
  <w:style w:type="numbering" w:customStyle="1" w:styleId="111012">
    <w:name w:val="Стиль многоуровневый111012"/>
    <w:rsid w:val="00544534"/>
  </w:style>
  <w:style w:type="numbering" w:customStyle="1" w:styleId="111111111112">
    <w:name w:val="1 / 1.1 / 1.1.1111112"/>
    <w:rsid w:val="00544534"/>
  </w:style>
  <w:style w:type="numbering" w:customStyle="1" w:styleId="11111112312">
    <w:name w:val="1 / 1.1 / 1.1.112312"/>
    <w:rsid w:val="00544534"/>
  </w:style>
  <w:style w:type="numbering" w:customStyle="1" w:styleId="38121">
    <w:name w:val="Стиль многоуровневый3812"/>
    <w:rsid w:val="00544534"/>
  </w:style>
  <w:style w:type="numbering" w:customStyle="1" w:styleId="1111113812">
    <w:name w:val="1 / 1.1 / 1.1.13812"/>
    <w:basedOn w:val="a8"/>
    <w:next w:val="111111"/>
    <w:semiHidden/>
    <w:unhideWhenUsed/>
    <w:rsid w:val="00544534"/>
  </w:style>
  <w:style w:type="numbering" w:customStyle="1" w:styleId="1111113912">
    <w:name w:val="1 / 1.1 / 1.1.13912"/>
    <w:rsid w:val="00544534"/>
  </w:style>
  <w:style w:type="numbering" w:customStyle="1" w:styleId="39121">
    <w:name w:val="Стиль многоуровневый3912"/>
    <w:rsid w:val="00544534"/>
  </w:style>
  <w:style w:type="table" w:customStyle="1" w:styleId="4912">
    <w:name w:val="Сетка таблицы4912"/>
    <w:basedOn w:val="a7"/>
    <w:next w:val="affb"/>
    <w:uiPriority w:val="39"/>
    <w:rsid w:val="0054453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22">
    <w:name w:val="Нет списка3012"/>
    <w:next w:val="a8"/>
    <w:uiPriority w:val="99"/>
    <w:semiHidden/>
    <w:unhideWhenUsed/>
    <w:rsid w:val="00544534"/>
  </w:style>
  <w:style w:type="numbering" w:customStyle="1" w:styleId="12012">
    <w:name w:val="Нет списка12012"/>
    <w:next w:val="a8"/>
    <w:uiPriority w:val="99"/>
    <w:semiHidden/>
    <w:unhideWhenUsed/>
    <w:rsid w:val="00544534"/>
  </w:style>
  <w:style w:type="numbering" w:customStyle="1" w:styleId="35122">
    <w:name w:val="Нет списка3512"/>
    <w:next w:val="a8"/>
    <w:uiPriority w:val="99"/>
    <w:semiHidden/>
    <w:unhideWhenUsed/>
    <w:rsid w:val="00544534"/>
  </w:style>
  <w:style w:type="numbering" w:customStyle="1" w:styleId="12512">
    <w:name w:val="Нет списка12512"/>
    <w:next w:val="a8"/>
    <w:uiPriority w:val="99"/>
    <w:semiHidden/>
    <w:unhideWhenUsed/>
    <w:rsid w:val="00544534"/>
  </w:style>
  <w:style w:type="numbering" w:customStyle="1" w:styleId="36122">
    <w:name w:val="Нет списка3612"/>
    <w:next w:val="a8"/>
    <w:uiPriority w:val="99"/>
    <w:semiHidden/>
    <w:unhideWhenUsed/>
    <w:rsid w:val="00544534"/>
  </w:style>
  <w:style w:type="numbering" w:customStyle="1" w:styleId="12612">
    <w:name w:val="Нет списка12612"/>
    <w:next w:val="a8"/>
    <w:uiPriority w:val="99"/>
    <w:semiHidden/>
    <w:unhideWhenUsed/>
    <w:rsid w:val="00544534"/>
  </w:style>
  <w:style w:type="numbering" w:customStyle="1" w:styleId="3922">
    <w:name w:val="Нет списка392"/>
    <w:next w:val="a8"/>
    <w:semiHidden/>
    <w:rsid w:val="00544534"/>
  </w:style>
  <w:style w:type="numbering" w:customStyle="1" w:styleId="4022">
    <w:name w:val="Нет списка402"/>
    <w:next w:val="a8"/>
    <w:uiPriority w:val="99"/>
    <w:semiHidden/>
    <w:rsid w:val="00544534"/>
  </w:style>
  <w:style w:type="numbering" w:customStyle="1" w:styleId="4610">
    <w:name w:val="Нет списка461"/>
    <w:next w:val="a8"/>
    <w:uiPriority w:val="99"/>
    <w:semiHidden/>
    <w:unhideWhenUsed/>
    <w:rsid w:val="00544534"/>
  </w:style>
  <w:style w:type="numbering" w:customStyle="1" w:styleId="12910">
    <w:name w:val="Нет списка1291"/>
    <w:next w:val="a8"/>
    <w:uiPriority w:val="99"/>
    <w:semiHidden/>
    <w:unhideWhenUsed/>
    <w:rsid w:val="00544534"/>
  </w:style>
  <w:style w:type="numbering" w:customStyle="1" w:styleId="111820">
    <w:name w:val="Нет списка11182"/>
    <w:next w:val="a8"/>
    <w:uiPriority w:val="99"/>
    <w:semiHidden/>
    <w:unhideWhenUsed/>
    <w:rsid w:val="00544534"/>
  </w:style>
  <w:style w:type="table" w:customStyle="1" w:styleId="5910">
    <w:name w:val="Сетка таблицы59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1">
    <w:name w:val="Нет списка2131"/>
    <w:next w:val="a8"/>
    <w:uiPriority w:val="99"/>
    <w:semiHidden/>
    <w:unhideWhenUsed/>
    <w:rsid w:val="00544534"/>
  </w:style>
  <w:style w:type="table" w:customStyle="1" w:styleId="11822">
    <w:name w:val="Сетка таблицы118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2">
    <w:name w:val="Нет списка11192"/>
    <w:next w:val="a8"/>
    <w:uiPriority w:val="99"/>
    <w:semiHidden/>
    <w:rsid w:val="00544534"/>
  </w:style>
  <w:style w:type="numbering" w:customStyle="1" w:styleId="4613">
    <w:name w:val="Стиль многоуровневый461"/>
    <w:basedOn w:val="a8"/>
    <w:rsid w:val="00544534"/>
  </w:style>
  <w:style w:type="numbering" w:customStyle="1" w:styleId="111111461">
    <w:name w:val="1 / 1.1 / 1.1.1461"/>
    <w:basedOn w:val="a8"/>
    <w:next w:val="111111"/>
    <w:rsid w:val="00544534"/>
  </w:style>
  <w:style w:type="table" w:customStyle="1" w:styleId="11913">
    <w:name w:val="Сетка таблицы119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0">
    <w:name w:val="Нет списка111141"/>
    <w:next w:val="a8"/>
    <w:uiPriority w:val="99"/>
    <w:semiHidden/>
    <w:rsid w:val="00544534"/>
  </w:style>
  <w:style w:type="numbering" w:customStyle="1" w:styleId="12410">
    <w:name w:val="Стиль многоуровневый1241"/>
    <w:basedOn w:val="a8"/>
    <w:rsid w:val="00544534"/>
  </w:style>
  <w:style w:type="numbering" w:customStyle="1" w:styleId="1111111261">
    <w:name w:val="1 / 1.1 / 1.1.11261"/>
    <w:basedOn w:val="a8"/>
    <w:next w:val="111111"/>
    <w:rsid w:val="00544534"/>
  </w:style>
  <w:style w:type="numbering" w:customStyle="1" w:styleId="31013">
    <w:name w:val="Нет списка3101"/>
    <w:next w:val="a8"/>
    <w:uiPriority w:val="99"/>
    <w:semiHidden/>
    <w:unhideWhenUsed/>
    <w:rsid w:val="00544534"/>
  </w:style>
  <w:style w:type="numbering" w:customStyle="1" w:styleId="121010">
    <w:name w:val="Нет списка12101"/>
    <w:next w:val="a8"/>
    <w:uiPriority w:val="99"/>
    <w:semiHidden/>
    <w:unhideWhenUsed/>
    <w:rsid w:val="00544534"/>
  </w:style>
  <w:style w:type="table" w:customStyle="1" w:styleId="21312">
    <w:name w:val="Сетка таблицы213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
    <w:name w:val="Нет списка11261"/>
    <w:next w:val="a8"/>
    <w:uiPriority w:val="99"/>
    <w:semiHidden/>
    <w:rsid w:val="00544534"/>
  </w:style>
  <w:style w:type="numbering" w:customStyle="1" w:styleId="21510">
    <w:name w:val="Стиль многоуровневый2151"/>
    <w:basedOn w:val="a8"/>
    <w:rsid w:val="00544534"/>
  </w:style>
  <w:style w:type="numbering" w:customStyle="1" w:styleId="1111112151">
    <w:name w:val="1 / 1.1 / 1.1.12151"/>
    <w:basedOn w:val="a8"/>
    <w:next w:val="111111"/>
    <w:rsid w:val="00544534"/>
  </w:style>
  <w:style w:type="numbering" w:customStyle="1" w:styleId="4710">
    <w:name w:val="Нет списка471"/>
    <w:next w:val="a8"/>
    <w:uiPriority w:val="99"/>
    <w:semiHidden/>
    <w:unhideWhenUsed/>
    <w:rsid w:val="00544534"/>
  </w:style>
  <w:style w:type="numbering" w:customStyle="1" w:styleId="13610">
    <w:name w:val="Нет списка1361"/>
    <w:next w:val="a8"/>
    <w:uiPriority w:val="99"/>
    <w:semiHidden/>
    <w:unhideWhenUsed/>
    <w:rsid w:val="00544534"/>
  </w:style>
  <w:style w:type="table" w:customStyle="1" w:styleId="31810">
    <w:name w:val="Сетка таблицы318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61">
    <w:name w:val="Нет списка11361"/>
    <w:next w:val="a8"/>
    <w:uiPriority w:val="99"/>
    <w:semiHidden/>
    <w:rsid w:val="00544534"/>
  </w:style>
  <w:style w:type="numbering" w:customStyle="1" w:styleId="31210">
    <w:name w:val="Стиль многоуровневый3121"/>
    <w:basedOn w:val="a8"/>
    <w:rsid w:val="00544534"/>
  </w:style>
  <w:style w:type="numbering" w:customStyle="1" w:styleId="1111113121">
    <w:name w:val="1 / 1.1 / 1.1.13121"/>
    <w:basedOn w:val="a8"/>
    <w:next w:val="111111"/>
    <w:rsid w:val="00544534"/>
  </w:style>
  <w:style w:type="numbering" w:customStyle="1" w:styleId="5610">
    <w:name w:val="Нет списка561"/>
    <w:next w:val="a8"/>
    <w:uiPriority w:val="99"/>
    <w:semiHidden/>
    <w:unhideWhenUsed/>
    <w:rsid w:val="00544534"/>
  </w:style>
  <w:style w:type="numbering" w:customStyle="1" w:styleId="14610">
    <w:name w:val="Нет списка1461"/>
    <w:next w:val="a8"/>
    <w:uiPriority w:val="99"/>
    <w:semiHidden/>
    <w:unhideWhenUsed/>
    <w:rsid w:val="00544534"/>
  </w:style>
  <w:style w:type="table" w:customStyle="1" w:styleId="41210">
    <w:name w:val="Сетка таблицы41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430">
    <w:name w:val="Нет списка11443"/>
    <w:next w:val="a8"/>
    <w:uiPriority w:val="99"/>
    <w:semiHidden/>
    <w:rsid w:val="00544534"/>
  </w:style>
  <w:style w:type="numbering" w:customStyle="1" w:styleId="4713">
    <w:name w:val="Стиль многоуровневый471"/>
    <w:basedOn w:val="a8"/>
    <w:rsid w:val="00544534"/>
  </w:style>
  <w:style w:type="numbering" w:customStyle="1" w:styleId="111111471">
    <w:name w:val="1 / 1.1 / 1.1.1471"/>
    <w:basedOn w:val="a8"/>
    <w:next w:val="111111"/>
    <w:rsid w:val="00544534"/>
  </w:style>
  <w:style w:type="numbering" w:customStyle="1" w:styleId="6610">
    <w:name w:val="Нет списка661"/>
    <w:next w:val="a8"/>
    <w:uiPriority w:val="99"/>
    <w:semiHidden/>
    <w:unhideWhenUsed/>
    <w:rsid w:val="00544534"/>
  </w:style>
  <w:style w:type="numbering" w:customStyle="1" w:styleId="1561">
    <w:name w:val="Нет списка1561"/>
    <w:next w:val="a8"/>
    <w:uiPriority w:val="99"/>
    <w:semiHidden/>
    <w:unhideWhenUsed/>
    <w:rsid w:val="00544534"/>
  </w:style>
  <w:style w:type="table" w:customStyle="1" w:styleId="51010">
    <w:name w:val="Сетка таблицы510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430">
    <w:name w:val="Нет списка11543"/>
    <w:next w:val="a8"/>
    <w:uiPriority w:val="99"/>
    <w:semiHidden/>
    <w:rsid w:val="00544534"/>
  </w:style>
  <w:style w:type="numbering" w:customStyle="1" w:styleId="5613">
    <w:name w:val="Стиль многоуровневый561"/>
    <w:basedOn w:val="a8"/>
    <w:rsid w:val="00544534"/>
  </w:style>
  <w:style w:type="numbering" w:customStyle="1" w:styleId="111111561">
    <w:name w:val="1 / 1.1 / 1.1.1561"/>
    <w:basedOn w:val="a8"/>
    <w:next w:val="111111"/>
    <w:rsid w:val="00544534"/>
  </w:style>
  <w:style w:type="numbering" w:customStyle="1" w:styleId="7310">
    <w:name w:val="Нет списка731"/>
    <w:next w:val="a8"/>
    <w:uiPriority w:val="99"/>
    <w:semiHidden/>
    <w:unhideWhenUsed/>
    <w:rsid w:val="00544534"/>
  </w:style>
  <w:style w:type="numbering" w:customStyle="1" w:styleId="16310">
    <w:name w:val="Нет списка1631"/>
    <w:next w:val="a8"/>
    <w:uiPriority w:val="99"/>
    <w:semiHidden/>
    <w:unhideWhenUsed/>
    <w:rsid w:val="00544534"/>
  </w:style>
  <w:style w:type="numbering" w:customStyle="1" w:styleId="21411">
    <w:name w:val="Нет списка2141"/>
    <w:next w:val="a8"/>
    <w:uiPriority w:val="99"/>
    <w:semiHidden/>
    <w:unhideWhenUsed/>
    <w:rsid w:val="00544534"/>
  </w:style>
  <w:style w:type="numbering" w:customStyle="1" w:styleId="116210">
    <w:name w:val="Нет списка11621"/>
    <w:next w:val="a8"/>
    <w:uiPriority w:val="99"/>
    <w:semiHidden/>
    <w:rsid w:val="00544534"/>
  </w:style>
  <w:style w:type="numbering" w:customStyle="1" w:styleId="6310">
    <w:name w:val="Стиль многоуровневый631"/>
    <w:basedOn w:val="a8"/>
    <w:rsid w:val="00544534"/>
  </w:style>
  <w:style w:type="numbering" w:customStyle="1" w:styleId="111111631">
    <w:name w:val="1 / 1.1 / 1.1.1631"/>
    <w:basedOn w:val="a8"/>
    <w:next w:val="111111"/>
    <w:rsid w:val="00544534"/>
  </w:style>
  <w:style w:type="numbering" w:customStyle="1" w:styleId="111231">
    <w:name w:val="Нет списка111231"/>
    <w:next w:val="a8"/>
    <w:uiPriority w:val="99"/>
    <w:semiHidden/>
    <w:rsid w:val="00544534"/>
  </w:style>
  <w:style w:type="numbering" w:customStyle="1" w:styleId="111310">
    <w:name w:val="Стиль многоуровневый11131"/>
    <w:basedOn w:val="a8"/>
    <w:rsid w:val="00544534"/>
  </w:style>
  <w:style w:type="numbering" w:customStyle="1" w:styleId="31213">
    <w:name w:val="Нет списка3121"/>
    <w:next w:val="a8"/>
    <w:uiPriority w:val="99"/>
    <w:semiHidden/>
    <w:unhideWhenUsed/>
    <w:rsid w:val="00544534"/>
  </w:style>
  <w:style w:type="numbering" w:customStyle="1" w:styleId="121210">
    <w:name w:val="Нет списка12121"/>
    <w:next w:val="a8"/>
    <w:uiPriority w:val="99"/>
    <w:semiHidden/>
    <w:unhideWhenUsed/>
    <w:rsid w:val="00544534"/>
  </w:style>
  <w:style w:type="numbering" w:customStyle="1" w:styleId="1121210">
    <w:name w:val="Нет списка112121"/>
    <w:next w:val="a8"/>
    <w:uiPriority w:val="99"/>
    <w:semiHidden/>
    <w:rsid w:val="00544534"/>
  </w:style>
  <w:style w:type="numbering" w:customStyle="1" w:styleId="21610">
    <w:name w:val="Стиль многоуровневый2161"/>
    <w:basedOn w:val="a8"/>
    <w:rsid w:val="00544534"/>
  </w:style>
  <w:style w:type="numbering" w:customStyle="1" w:styleId="1111112161">
    <w:name w:val="1 / 1.1 / 1.1.12161"/>
    <w:basedOn w:val="a8"/>
    <w:next w:val="111111"/>
    <w:rsid w:val="00544534"/>
  </w:style>
  <w:style w:type="numbering" w:customStyle="1" w:styleId="41211">
    <w:name w:val="Нет списка4121"/>
    <w:next w:val="a8"/>
    <w:uiPriority w:val="99"/>
    <w:semiHidden/>
    <w:unhideWhenUsed/>
    <w:rsid w:val="00544534"/>
  </w:style>
  <w:style w:type="numbering" w:customStyle="1" w:styleId="131210">
    <w:name w:val="Нет списка13121"/>
    <w:next w:val="a8"/>
    <w:uiPriority w:val="99"/>
    <w:semiHidden/>
    <w:unhideWhenUsed/>
    <w:rsid w:val="00544534"/>
  </w:style>
  <w:style w:type="numbering" w:customStyle="1" w:styleId="1131210">
    <w:name w:val="Нет списка113121"/>
    <w:next w:val="a8"/>
    <w:uiPriority w:val="99"/>
    <w:semiHidden/>
    <w:rsid w:val="00544534"/>
  </w:style>
  <w:style w:type="numbering" w:customStyle="1" w:styleId="31310">
    <w:name w:val="Стиль многоуровневый3131"/>
    <w:basedOn w:val="a8"/>
    <w:rsid w:val="00544534"/>
  </w:style>
  <w:style w:type="numbering" w:customStyle="1" w:styleId="1111113131">
    <w:name w:val="1 / 1.1 / 1.1.13131"/>
    <w:basedOn w:val="a8"/>
    <w:next w:val="111111"/>
    <w:rsid w:val="00544534"/>
  </w:style>
  <w:style w:type="numbering" w:customStyle="1" w:styleId="51210">
    <w:name w:val="Нет списка5121"/>
    <w:next w:val="a8"/>
    <w:uiPriority w:val="99"/>
    <w:semiHidden/>
    <w:unhideWhenUsed/>
    <w:rsid w:val="00544534"/>
  </w:style>
  <w:style w:type="numbering" w:customStyle="1" w:styleId="141210">
    <w:name w:val="Нет списка14121"/>
    <w:next w:val="a8"/>
    <w:uiPriority w:val="99"/>
    <w:semiHidden/>
    <w:unhideWhenUsed/>
    <w:rsid w:val="00544534"/>
  </w:style>
  <w:style w:type="numbering" w:customStyle="1" w:styleId="1141210">
    <w:name w:val="Нет списка114121"/>
    <w:next w:val="a8"/>
    <w:uiPriority w:val="99"/>
    <w:semiHidden/>
    <w:rsid w:val="00544534"/>
  </w:style>
  <w:style w:type="numbering" w:customStyle="1" w:styleId="41212">
    <w:name w:val="Стиль многоуровневый4121"/>
    <w:basedOn w:val="a8"/>
    <w:rsid w:val="00544534"/>
  </w:style>
  <w:style w:type="numbering" w:customStyle="1" w:styleId="1111114121">
    <w:name w:val="1 / 1.1 / 1.1.14121"/>
    <w:basedOn w:val="a8"/>
    <w:next w:val="111111"/>
    <w:rsid w:val="00544534"/>
  </w:style>
  <w:style w:type="numbering" w:customStyle="1" w:styleId="61210">
    <w:name w:val="Нет списка6121"/>
    <w:next w:val="a8"/>
    <w:uiPriority w:val="99"/>
    <w:semiHidden/>
    <w:unhideWhenUsed/>
    <w:rsid w:val="00544534"/>
  </w:style>
  <w:style w:type="numbering" w:customStyle="1" w:styleId="151210">
    <w:name w:val="Нет списка15121"/>
    <w:next w:val="a8"/>
    <w:uiPriority w:val="99"/>
    <w:semiHidden/>
    <w:unhideWhenUsed/>
    <w:rsid w:val="00544534"/>
  </w:style>
  <w:style w:type="numbering" w:customStyle="1" w:styleId="1151210">
    <w:name w:val="Нет списка115121"/>
    <w:next w:val="a8"/>
    <w:uiPriority w:val="99"/>
    <w:semiHidden/>
    <w:rsid w:val="00544534"/>
  </w:style>
  <w:style w:type="numbering" w:customStyle="1" w:styleId="51211">
    <w:name w:val="Стиль многоуровневый5121"/>
    <w:basedOn w:val="a8"/>
    <w:rsid w:val="00544534"/>
  </w:style>
  <w:style w:type="numbering" w:customStyle="1" w:styleId="1111115121">
    <w:name w:val="1 / 1.1 / 1.1.15121"/>
    <w:basedOn w:val="a8"/>
    <w:next w:val="111111"/>
    <w:rsid w:val="00544534"/>
  </w:style>
  <w:style w:type="numbering" w:customStyle="1" w:styleId="8311">
    <w:name w:val="Нет списка831"/>
    <w:next w:val="a8"/>
    <w:uiPriority w:val="99"/>
    <w:semiHidden/>
    <w:unhideWhenUsed/>
    <w:rsid w:val="00544534"/>
  </w:style>
  <w:style w:type="numbering" w:customStyle="1" w:styleId="17310">
    <w:name w:val="Нет списка1731"/>
    <w:next w:val="a8"/>
    <w:uiPriority w:val="99"/>
    <w:semiHidden/>
    <w:unhideWhenUsed/>
    <w:rsid w:val="00544534"/>
  </w:style>
  <w:style w:type="numbering" w:customStyle="1" w:styleId="22310">
    <w:name w:val="Нет списка2231"/>
    <w:next w:val="a8"/>
    <w:uiPriority w:val="99"/>
    <w:semiHidden/>
    <w:unhideWhenUsed/>
    <w:rsid w:val="00544534"/>
  </w:style>
  <w:style w:type="numbering" w:customStyle="1" w:styleId="117210">
    <w:name w:val="Нет списка11721"/>
    <w:next w:val="a8"/>
    <w:uiPriority w:val="99"/>
    <w:semiHidden/>
    <w:rsid w:val="00544534"/>
  </w:style>
  <w:style w:type="numbering" w:customStyle="1" w:styleId="7212">
    <w:name w:val="Стиль многоуровневый721"/>
    <w:basedOn w:val="a8"/>
    <w:rsid w:val="00544534"/>
  </w:style>
  <w:style w:type="numbering" w:customStyle="1" w:styleId="111111721">
    <w:name w:val="1 / 1.1 / 1.1.1721"/>
    <w:basedOn w:val="a8"/>
    <w:next w:val="111111"/>
    <w:rsid w:val="00544534"/>
  </w:style>
  <w:style w:type="numbering" w:customStyle="1" w:styleId="111331">
    <w:name w:val="Нет списка111331"/>
    <w:next w:val="a8"/>
    <w:uiPriority w:val="99"/>
    <w:semiHidden/>
    <w:rsid w:val="00544534"/>
  </w:style>
  <w:style w:type="numbering" w:customStyle="1" w:styleId="12510">
    <w:name w:val="Стиль многоуровневый1251"/>
    <w:basedOn w:val="a8"/>
    <w:rsid w:val="00544534"/>
  </w:style>
  <w:style w:type="numbering" w:customStyle="1" w:styleId="32210">
    <w:name w:val="Нет списка3221"/>
    <w:next w:val="a8"/>
    <w:uiPriority w:val="99"/>
    <w:semiHidden/>
    <w:unhideWhenUsed/>
    <w:rsid w:val="00544534"/>
  </w:style>
  <w:style w:type="numbering" w:customStyle="1" w:styleId="122210">
    <w:name w:val="Нет списка12221"/>
    <w:next w:val="a8"/>
    <w:uiPriority w:val="99"/>
    <w:semiHidden/>
    <w:unhideWhenUsed/>
    <w:rsid w:val="00544534"/>
  </w:style>
  <w:style w:type="numbering" w:customStyle="1" w:styleId="112221">
    <w:name w:val="Нет списка112221"/>
    <w:next w:val="a8"/>
    <w:uiPriority w:val="99"/>
    <w:semiHidden/>
    <w:rsid w:val="00544534"/>
  </w:style>
  <w:style w:type="numbering" w:customStyle="1" w:styleId="22211">
    <w:name w:val="Стиль многоуровневый2221"/>
    <w:basedOn w:val="a8"/>
    <w:rsid w:val="00544534"/>
  </w:style>
  <w:style w:type="numbering" w:customStyle="1" w:styleId="1111112221">
    <w:name w:val="1 / 1.1 / 1.1.12221"/>
    <w:basedOn w:val="a8"/>
    <w:next w:val="111111"/>
    <w:rsid w:val="00544534"/>
  </w:style>
  <w:style w:type="numbering" w:customStyle="1" w:styleId="42210">
    <w:name w:val="Нет списка4221"/>
    <w:next w:val="a8"/>
    <w:uiPriority w:val="99"/>
    <w:semiHidden/>
    <w:unhideWhenUsed/>
    <w:rsid w:val="00544534"/>
  </w:style>
  <w:style w:type="numbering" w:customStyle="1" w:styleId="132210">
    <w:name w:val="Нет списка13221"/>
    <w:next w:val="a8"/>
    <w:uiPriority w:val="99"/>
    <w:semiHidden/>
    <w:unhideWhenUsed/>
    <w:rsid w:val="00544534"/>
  </w:style>
  <w:style w:type="numbering" w:customStyle="1" w:styleId="113221">
    <w:name w:val="Нет списка113221"/>
    <w:next w:val="a8"/>
    <w:uiPriority w:val="99"/>
    <w:semiHidden/>
    <w:rsid w:val="00544534"/>
  </w:style>
  <w:style w:type="numbering" w:customStyle="1" w:styleId="32211">
    <w:name w:val="Стиль многоуровневый3221"/>
    <w:basedOn w:val="a8"/>
    <w:rsid w:val="00544534"/>
  </w:style>
  <w:style w:type="numbering" w:customStyle="1" w:styleId="1111113221">
    <w:name w:val="1 / 1.1 / 1.1.13221"/>
    <w:basedOn w:val="a8"/>
    <w:next w:val="111111"/>
    <w:rsid w:val="00544534"/>
  </w:style>
  <w:style w:type="numbering" w:customStyle="1" w:styleId="52210">
    <w:name w:val="Нет списка5221"/>
    <w:next w:val="a8"/>
    <w:uiPriority w:val="99"/>
    <w:semiHidden/>
    <w:unhideWhenUsed/>
    <w:rsid w:val="00544534"/>
  </w:style>
  <w:style w:type="numbering" w:customStyle="1" w:styleId="14221">
    <w:name w:val="Нет списка14221"/>
    <w:next w:val="a8"/>
    <w:uiPriority w:val="99"/>
    <w:semiHidden/>
    <w:unhideWhenUsed/>
    <w:rsid w:val="00544534"/>
  </w:style>
  <w:style w:type="numbering" w:customStyle="1" w:styleId="114221">
    <w:name w:val="Нет списка114221"/>
    <w:next w:val="a8"/>
    <w:uiPriority w:val="99"/>
    <w:semiHidden/>
    <w:rsid w:val="00544534"/>
  </w:style>
  <w:style w:type="numbering" w:customStyle="1" w:styleId="42211">
    <w:name w:val="Стиль многоуровневый4221"/>
    <w:basedOn w:val="a8"/>
    <w:rsid w:val="00544534"/>
  </w:style>
  <w:style w:type="numbering" w:customStyle="1" w:styleId="1111114221">
    <w:name w:val="1 / 1.1 / 1.1.14221"/>
    <w:basedOn w:val="a8"/>
    <w:next w:val="111111"/>
    <w:rsid w:val="00544534"/>
  </w:style>
  <w:style w:type="numbering" w:customStyle="1" w:styleId="62210">
    <w:name w:val="Нет списка6221"/>
    <w:next w:val="a8"/>
    <w:uiPriority w:val="99"/>
    <w:semiHidden/>
    <w:unhideWhenUsed/>
    <w:rsid w:val="00544534"/>
  </w:style>
  <w:style w:type="numbering" w:customStyle="1" w:styleId="15221">
    <w:name w:val="Нет списка15221"/>
    <w:next w:val="a8"/>
    <w:uiPriority w:val="99"/>
    <w:semiHidden/>
    <w:unhideWhenUsed/>
    <w:rsid w:val="00544534"/>
  </w:style>
  <w:style w:type="numbering" w:customStyle="1" w:styleId="115221">
    <w:name w:val="Нет списка115221"/>
    <w:next w:val="a8"/>
    <w:uiPriority w:val="99"/>
    <w:semiHidden/>
    <w:rsid w:val="00544534"/>
  </w:style>
  <w:style w:type="numbering" w:customStyle="1" w:styleId="52211">
    <w:name w:val="Стиль многоуровневый5221"/>
    <w:basedOn w:val="a8"/>
    <w:rsid w:val="00544534"/>
  </w:style>
  <w:style w:type="numbering" w:customStyle="1" w:styleId="1111115221">
    <w:name w:val="1 / 1.1 / 1.1.15221"/>
    <w:basedOn w:val="a8"/>
    <w:next w:val="111111"/>
    <w:rsid w:val="00544534"/>
  </w:style>
  <w:style w:type="table" w:customStyle="1" w:styleId="12313">
    <w:name w:val="Сетка таблицы1231"/>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3">
    <w:name w:val="Сетка таблицы63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10">
    <w:name w:val="Нет списка2331"/>
    <w:next w:val="a8"/>
    <w:uiPriority w:val="99"/>
    <w:semiHidden/>
    <w:unhideWhenUsed/>
    <w:rsid w:val="00544534"/>
  </w:style>
  <w:style w:type="table" w:customStyle="1" w:styleId="13310">
    <w:name w:val="Сетка таблицы1331"/>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1">
    <w:name w:val="Сетка таблицы73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310">
    <w:name w:val="Нет списка2431"/>
    <w:next w:val="a8"/>
    <w:uiPriority w:val="99"/>
    <w:semiHidden/>
    <w:unhideWhenUsed/>
    <w:rsid w:val="00544534"/>
  </w:style>
  <w:style w:type="table" w:customStyle="1" w:styleId="14310">
    <w:name w:val="Сетка таблицы143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5">
    <w:name w:val="Сетка таблицы1113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271">
    <w:name w:val="1 / 1.1 / 1.1.11271"/>
    <w:basedOn w:val="a8"/>
    <w:next w:val="111111"/>
    <w:rsid w:val="00544534"/>
  </w:style>
  <w:style w:type="table" w:customStyle="1" w:styleId="8410">
    <w:name w:val="Сетка таблицы84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13">
    <w:name w:val="Стиль многоуровневый821"/>
    <w:basedOn w:val="a8"/>
    <w:rsid w:val="00544534"/>
  </w:style>
  <w:style w:type="numbering" w:customStyle="1" w:styleId="111111821">
    <w:name w:val="1 / 1.1 / 1.1.1821"/>
    <w:basedOn w:val="a8"/>
    <w:next w:val="111111"/>
    <w:rsid w:val="00544534"/>
  </w:style>
  <w:style w:type="table" w:customStyle="1" w:styleId="31910">
    <w:name w:val="Сетка таблицы3191"/>
    <w:basedOn w:val="a7"/>
    <w:next w:val="affb"/>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341">
    <w:name w:val="1 / 1.1 / 1.1.11341"/>
    <w:basedOn w:val="a8"/>
    <w:next w:val="111111"/>
    <w:rsid w:val="00544534"/>
  </w:style>
  <w:style w:type="table" w:customStyle="1" w:styleId="41310">
    <w:name w:val="Сетка таблицы413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21">
    <w:name w:val="1 / 1.1 / 1.1.12321"/>
    <w:basedOn w:val="a8"/>
    <w:next w:val="111111"/>
    <w:rsid w:val="00544534"/>
  </w:style>
  <w:style w:type="numbering" w:customStyle="1" w:styleId="11111210">
    <w:name w:val="Нет списка1111121"/>
    <w:next w:val="a8"/>
    <w:uiPriority w:val="99"/>
    <w:semiHidden/>
    <w:rsid w:val="00544534"/>
  </w:style>
  <w:style w:type="numbering" w:customStyle="1" w:styleId="111410">
    <w:name w:val="Стиль многоуровневый11141"/>
    <w:basedOn w:val="a8"/>
    <w:rsid w:val="00544534"/>
  </w:style>
  <w:style w:type="numbering" w:customStyle="1" w:styleId="11111111134">
    <w:name w:val="1 / 1.1 / 1.1.111134"/>
    <w:basedOn w:val="a8"/>
    <w:next w:val="111111"/>
    <w:rsid w:val="00544534"/>
  </w:style>
  <w:style w:type="table" w:customStyle="1" w:styleId="51212">
    <w:name w:val="Сетка таблицы512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210">
    <w:name w:val="Стиль многоуровневый3321"/>
    <w:basedOn w:val="a8"/>
    <w:rsid w:val="00544534"/>
  </w:style>
  <w:style w:type="numbering" w:customStyle="1" w:styleId="43210">
    <w:name w:val="Стиль многоуровневый4321"/>
    <w:basedOn w:val="a8"/>
    <w:rsid w:val="00544534"/>
  </w:style>
  <w:style w:type="numbering" w:customStyle="1" w:styleId="9310">
    <w:name w:val="Нет списка931"/>
    <w:next w:val="a8"/>
    <w:uiPriority w:val="99"/>
    <w:semiHidden/>
    <w:unhideWhenUsed/>
    <w:rsid w:val="00544534"/>
  </w:style>
  <w:style w:type="numbering" w:customStyle="1" w:styleId="18310">
    <w:name w:val="Нет списка1831"/>
    <w:next w:val="a8"/>
    <w:uiPriority w:val="99"/>
    <w:semiHidden/>
    <w:unhideWhenUsed/>
    <w:rsid w:val="00544534"/>
  </w:style>
  <w:style w:type="table" w:customStyle="1" w:styleId="81210">
    <w:name w:val="Сетка таблицы812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310">
    <w:name w:val="Нет списка2531"/>
    <w:next w:val="a8"/>
    <w:uiPriority w:val="99"/>
    <w:semiHidden/>
    <w:unhideWhenUsed/>
    <w:rsid w:val="00544534"/>
  </w:style>
  <w:style w:type="table" w:customStyle="1" w:styleId="15310">
    <w:name w:val="Сетка таблицы153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5321">
    <w:name w:val="1 / 1.1 / 1.1.15321"/>
    <w:basedOn w:val="a8"/>
    <w:next w:val="111111"/>
    <w:rsid w:val="00544534"/>
  </w:style>
  <w:style w:type="table" w:customStyle="1" w:styleId="112310">
    <w:name w:val="Сетка таблицы1123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3">
    <w:name w:val="Стиль многоуровневый1331"/>
    <w:basedOn w:val="a8"/>
    <w:rsid w:val="00544534"/>
  </w:style>
  <w:style w:type="numbering" w:customStyle="1" w:styleId="10210">
    <w:name w:val="Нет списка1021"/>
    <w:next w:val="a8"/>
    <w:uiPriority w:val="99"/>
    <w:semiHidden/>
    <w:unhideWhenUsed/>
    <w:rsid w:val="00544534"/>
  </w:style>
  <w:style w:type="numbering" w:customStyle="1" w:styleId="19210">
    <w:name w:val="Нет списка1921"/>
    <w:next w:val="a8"/>
    <w:uiPriority w:val="99"/>
    <w:semiHidden/>
    <w:unhideWhenUsed/>
    <w:rsid w:val="00544534"/>
  </w:style>
  <w:style w:type="table" w:customStyle="1" w:styleId="9211">
    <w:name w:val="Сетка таблицы92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210">
    <w:name w:val="Нет списка2621"/>
    <w:next w:val="a8"/>
    <w:uiPriority w:val="99"/>
    <w:semiHidden/>
    <w:unhideWhenUsed/>
    <w:rsid w:val="00544534"/>
  </w:style>
  <w:style w:type="table" w:customStyle="1" w:styleId="16211">
    <w:name w:val="Сетка таблицы16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211">
    <w:name w:val="Стиль многоуровневый6121"/>
    <w:basedOn w:val="a8"/>
    <w:rsid w:val="00544534"/>
  </w:style>
  <w:style w:type="numbering" w:customStyle="1" w:styleId="1111116121">
    <w:name w:val="1 / 1.1 / 1.1.16121"/>
    <w:basedOn w:val="a8"/>
    <w:next w:val="111111"/>
    <w:rsid w:val="00544534"/>
  </w:style>
  <w:style w:type="table" w:customStyle="1" w:styleId="113210">
    <w:name w:val="Сетка таблицы1132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21">
    <w:name w:val="Нет списка111421"/>
    <w:next w:val="a8"/>
    <w:uiPriority w:val="99"/>
    <w:semiHidden/>
    <w:rsid w:val="00544534"/>
  </w:style>
  <w:style w:type="numbering" w:customStyle="1" w:styleId="14213">
    <w:name w:val="Стиль многоуровневый1421"/>
    <w:basedOn w:val="a8"/>
    <w:rsid w:val="00544534"/>
  </w:style>
  <w:style w:type="numbering" w:customStyle="1" w:styleId="20210">
    <w:name w:val="Нет списка2021"/>
    <w:next w:val="a8"/>
    <w:uiPriority w:val="99"/>
    <w:semiHidden/>
    <w:unhideWhenUsed/>
    <w:rsid w:val="00544534"/>
  </w:style>
  <w:style w:type="numbering" w:customStyle="1" w:styleId="27210">
    <w:name w:val="Нет списка2721"/>
    <w:next w:val="a8"/>
    <w:uiPriority w:val="99"/>
    <w:semiHidden/>
    <w:unhideWhenUsed/>
    <w:rsid w:val="00544534"/>
  </w:style>
  <w:style w:type="table" w:customStyle="1" w:styleId="21412">
    <w:name w:val="Сетка таблицы214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2">
    <w:name w:val="Сетка таблицы22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2">
    <w:name w:val="Сетка таблицы32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12">
    <w:name w:val="Сетка таблицы42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12">
    <w:name w:val="Сетка таблицы52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10">
    <w:name w:val="Нет списка11021"/>
    <w:next w:val="a8"/>
    <w:uiPriority w:val="99"/>
    <w:semiHidden/>
    <w:unhideWhenUsed/>
    <w:rsid w:val="00544534"/>
  </w:style>
  <w:style w:type="table" w:customStyle="1" w:styleId="10211">
    <w:name w:val="Сетка таблицы102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1">
    <w:name w:val="Сетка таблицы17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210">
    <w:name w:val="Сетка таблицы1142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21">
    <w:name w:val="Нет списка111521"/>
    <w:next w:val="a8"/>
    <w:uiPriority w:val="99"/>
    <w:semiHidden/>
    <w:rsid w:val="00544534"/>
  </w:style>
  <w:style w:type="numbering" w:customStyle="1" w:styleId="15213">
    <w:name w:val="Стиль многоуровневый1521"/>
    <w:basedOn w:val="a8"/>
    <w:rsid w:val="00544534"/>
  </w:style>
  <w:style w:type="numbering" w:customStyle="1" w:styleId="1111111521">
    <w:name w:val="1 / 1.1 / 1.1.11521"/>
    <w:basedOn w:val="a8"/>
    <w:next w:val="111111"/>
    <w:rsid w:val="00544534"/>
  </w:style>
  <w:style w:type="numbering" w:customStyle="1" w:styleId="33211">
    <w:name w:val="Нет списка3321"/>
    <w:next w:val="a8"/>
    <w:uiPriority w:val="99"/>
    <w:semiHidden/>
    <w:unhideWhenUsed/>
    <w:rsid w:val="00544534"/>
  </w:style>
  <w:style w:type="numbering" w:customStyle="1" w:styleId="123210">
    <w:name w:val="Нет списка12321"/>
    <w:next w:val="a8"/>
    <w:uiPriority w:val="99"/>
    <w:semiHidden/>
    <w:unhideWhenUsed/>
    <w:rsid w:val="00544534"/>
  </w:style>
  <w:style w:type="table" w:customStyle="1" w:styleId="23211">
    <w:name w:val="Сетка таблицы23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21">
    <w:name w:val="Нет списка112321"/>
    <w:next w:val="a8"/>
    <w:uiPriority w:val="99"/>
    <w:semiHidden/>
    <w:rsid w:val="00544534"/>
  </w:style>
  <w:style w:type="numbering" w:customStyle="1" w:styleId="23212">
    <w:name w:val="Стиль многоуровневый2321"/>
    <w:basedOn w:val="a8"/>
    <w:rsid w:val="00544534"/>
  </w:style>
  <w:style w:type="numbering" w:customStyle="1" w:styleId="43211">
    <w:name w:val="Нет списка4321"/>
    <w:next w:val="a8"/>
    <w:uiPriority w:val="99"/>
    <w:semiHidden/>
    <w:unhideWhenUsed/>
    <w:rsid w:val="00544534"/>
  </w:style>
  <w:style w:type="numbering" w:customStyle="1" w:styleId="13321">
    <w:name w:val="Нет списка13321"/>
    <w:next w:val="a8"/>
    <w:uiPriority w:val="99"/>
    <w:semiHidden/>
    <w:unhideWhenUsed/>
    <w:rsid w:val="00544534"/>
  </w:style>
  <w:style w:type="table" w:customStyle="1" w:styleId="33212">
    <w:name w:val="Сетка таблицы33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321">
    <w:name w:val="Нет списка113321"/>
    <w:next w:val="a8"/>
    <w:uiPriority w:val="99"/>
    <w:semiHidden/>
    <w:rsid w:val="00544534"/>
  </w:style>
  <w:style w:type="numbering" w:customStyle="1" w:styleId="53210">
    <w:name w:val="Нет списка5321"/>
    <w:next w:val="a8"/>
    <w:uiPriority w:val="99"/>
    <w:semiHidden/>
    <w:unhideWhenUsed/>
    <w:rsid w:val="00544534"/>
  </w:style>
  <w:style w:type="numbering" w:customStyle="1" w:styleId="14321">
    <w:name w:val="Нет списка14321"/>
    <w:next w:val="a8"/>
    <w:uiPriority w:val="99"/>
    <w:semiHidden/>
    <w:unhideWhenUsed/>
    <w:rsid w:val="00544534"/>
  </w:style>
  <w:style w:type="table" w:customStyle="1" w:styleId="43212">
    <w:name w:val="Сетка таблицы43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21">
    <w:name w:val="Нет списка6321"/>
    <w:next w:val="a8"/>
    <w:uiPriority w:val="99"/>
    <w:semiHidden/>
    <w:unhideWhenUsed/>
    <w:rsid w:val="00544534"/>
  </w:style>
  <w:style w:type="numbering" w:customStyle="1" w:styleId="15321">
    <w:name w:val="Нет списка15321"/>
    <w:next w:val="a8"/>
    <w:uiPriority w:val="99"/>
    <w:semiHidden/>
    <w:unhideWhenUsed/>
    <w:rsid w:val="00544534"/>
  </w:style>
  <w:style w:type="table" w:customStyle="1" w:styleId="53211">
    <w:name w:val="Сетка таблицы53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11">
    <w:name w:val="Сетка таблицы1821"/>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10">
    <w:name w:val="Сетка таблицы3421"/>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12">
    <w:name w:val="Стиль многоуровневый1621"/>
    <w:rsid w:val="00544534"/>
  </w:style>
  <w:style w:type="numbering" w:customStyle="1" w:styleId="1111111621">
    <w:name w:val="1 / 1.1 / 1.1.11621"/>
    <w:rsid w:val="00544534"/>
  </w:style>
  <w:style w:type="numbering" w:customStyle="1" w:styleId="9212">
    <w:name w:val="Стиль многоуровневый921"/>
    <w:rsid w:val="00544534"/>
  </w:style>
  <w:style w:type="numbering" w:customStyle="1" w:styleId="111111921">
    <w:name w:val="1 / 1.1 / 1.1.1921"/>
    <w:basedOn w:val="a8"/>
    <w:next w:val="111111"/>
    <w:unhideWhenUsed/>
    <w:rsid w:val="00544534"/>
  </w:style>
  <w:style w:type="table" w:customStyle="1" w:styleId="19211">
    <w:name w:val="Сетка таблицы1921"/>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10">
    <w:name w:val="Сетка таблицы3521"/>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12">
    <w:name w:val="Стиль многоуровневый1721"/>
    <w:rsid w:val="00544534"/>
  </w:style>
  <w:style w:type="numbering" w:customStyle="1" w:styleId="1111111721">
    <w:name w:val="1 / 1.1 / 1.1.11721"/>
    <w:rsid w:val="00544534"/>
  </w:style>
  <w:style w:type="numbering" w:customStyle="1" w:styleId="10212">
    <w:name w:val="Стиль многоуровневый1021"/>
    <w:rsid w:val="00544534"/>
  </w:style>
  <w:style w:type="numbering" w:customStyle="1" w:styleId="1111111021">
    <w:name w:val="1 / 1.1 / 1.1.11021"/>
    <w:basedOn w:val="a8"/>
    <w:next w:val="111111"/>
    <w:unhideWhenUsed/>
    <w:rsid w:val="00544534"/>
  </w:style>
  <w:style w:type="table" w:customStyle="1" w:styleId="20211">
    <w:name w:val="Сетка таблицы2021"/>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10">
    <w:name w:val="Сетка таблицы3621"/>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12">
    <w:name w:val="Стиль многоуровневый1821"/>
    <w:rsid w:val="00544534"/>
  </w:style>
  <w:style w:type="numbering" w:customStyle="1" w:styleId="1111111821">
    <w:name w:val="1 / 1.1 / 1.1.11821"/>
    <w:rsid w:val="00544534"/>
  </w:style>
  <w:style w:type="numbering" w:customStyle="1" w:styleId="19212">
    <w:name w:val="Стиль многоуровневый1921"/>
    <w:rsid w:val="00544534"/>
  </w:style>
  <w:style w:type="numbering" w:customStyle="1" w:styleId="1111111921">
    <w:name w:val="1 / 1.1 / 1.1.11921"/>
    <w:basedOn w:val="a8"/>
    <w:next w:val="111111"/>
    <w:semiHidden/>
    <w:unhideWhenUsed/>
    <w:rsid w:val="00544534"/>
  </w:style>
  <w:style w:type="table" w:customStyle="1" w:styleId="24211">
    <w:name w:val="Сетка таблицы2421"/>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210">
    <w:name w:val="Сетка таблицы3721"/>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11">
    <w:name w:val="Стиль многоуровневый11021"/>
    <w:rsid w:val="00544534"/>
  </w:style>
  <w:style w:type="numbering" w:customStyle="1" w:styleId="11111111021">
    <w:name w:val="1 / 1.1 / 1.1.111021"/>
    <w:rsid w:val="00544534"/>
  </w:style>
  <w:style w:type="numbering" w:customStyle="1" w:styleId="20212">
    <w:name w:val="Стиль многоуровневый2021"/>
    <w:rsid w:val="00544534"/>
  </w:style>
  <w:style w:type="numbering" w:customStyle="1" w:styleId="1111112021">
    <w:name w:val="1 / 1.1 / 1.1.12021"/>
    <w:basedOn w:val="a8"/>
    <w:next w:val="111111"/>
    <w:semiHidden/>
    <w:unhideWhenUsed/>
    <w:rsid w:val="00544534"/>
  </w:style>
  <w:style w:type="table" w:customStyle="1" w:styleId="25211">
    <w:name w:val="Сетка таблицы2521"/>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210">
    <w:name w:val="Сетка таблицы3821"/>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3">
    <w:name w:val="Стиль многоуровневый11221"/>
    <w:rsid w:val="00544534"/>
  </w:style>
  <w:style w:type="numbering" w:customStyle="1" w:styleId="11111111221">
    <w:name w:val="1 / 1.1 / 1.1.111221"/>
    <w:rsid w:val="00544534"/>
  </w:style>
  <w:style w:type="numbering" w:customStyle="1" w:styleId="24212">
    <w:name w:val="Стиль многоуровневый2421"/>
    <w:rsid w:val="00544534"/>
  </w:style>
  <w:style w:type="numbering" w:customStyle="1" w:styleId="1111112421">
    <w:name w:val="1 / 1.1 / 1.1.12421"/>
    <w:basedOn w:val="a8"/>
    <w:next w:val="111111"/>
    <w:unhideWhenUsed/>
    <w:rsid w:val="00544534"/>
  </w:style>
  <w:style w:type="table" w:customStyle="1" w:styleId="26211">
    <w:name w:val="Сетка таблицы2621"/>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210">
    <w:name w:val="Сетка таблицы3921"/>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13">
    <w:name w:val="Стиль многоуровневый11321"/>
    <w:rsid w:val="00544534"/>
  </w:style>
  <w:style w:type="numbering" w:customStyle="1" w:styleId="11111111321">
    <w:name w:val="1 / 1.1 / 1.1.111321"/>
    <w:rsid w:val="00544534"/>
  </w:style>
  <w:style w:type="numbering" w:customStyle="1" w:styleId="25212">
    <w:name w:val="Стиль многоуровневый2521"/>
    <w:rsid w:val="00544534"/>
  </w:style>
  <w:style w:type="numbering" w:customStyle="1" w:styleId="1111112521">
    <w:name w:val="1 / 1.1 / 1.1.12521"/>
    <w:basedOn w:val="a8"/>
    <w:next w:val="111111"/>
    <w:unhideWhenUsed/>
    <w:rsid w:val="00544534"/>
  </w:style>
  <w:style w:type="table" w:customStyle="1" w:styleId="27211">
    <w:name w:val="Сетка таблицы2721"/>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210">
    <w:name w:val="Сетка таблицы31021"/>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13">
    <w:name w:val="Стиль многоуровневый11421"/>
    <w:rsid w:val="00544534"/>
  </w:style>
  <w:style w:type="numbering" w:customStyle="1" w:styleId="11111111421">
    <w:name w:val="1 / 1.1 / 1.1.111421"/>
    <w:rsid w:val="00544534"/>
  </w:style>
  <w:style w:type="numbering" w:customStyle="1" w:styleId="26212">
    <w:name w:val="Стиль многоуровневый2621"/>
    <w:rsid w:val="00544534"/>
  </w:style>
  <w:style w:type="numbering" w:customStyle="1" w:styleId="1111112621">
    <w:name w:val="1 / 1.1 / 1.1.12621"/>
    <w:basedOn w:val="a8"/>
    <w:next w:val="111111"/>
    <w:semiHidden/>
    <w:unhideWhenUsed/>
    <w:rsid w:val="00544534"/>
  </w:style>
  <w:style w:type="table" w:customStyle="1" w:styleId="28210">
    <w:name w:val="Сетка таблицы2821"/>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10">
    <w:name w:val="Сетка таблицы31121"/>
    <w:basedOn w:val="a7"/>
    <w:uiPriority w:val="9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210">
    <w:name w:val="Стиль многоуровневый11521"/>
    <w:rsid w:val="00544534"/>
  </w:style>
  <w:style w:type="numbering" w:customStyle="1" w:styleId="11111111521">
    <w:name w:val="1 / 1.1 / 1.1.111521"/>
    <w:rsid w:val="00544534"/>
  </w:style>
  <w:style w:type="numbering" w:customStyle="1" w:styleId="27212">
    <w:name w:val="Стиль многоуровневый2721"/>
    <w:rsid w:val="00544534"/>
  </w:style>
  <w:style w:type="numbering" w:customStyle="1" w:styleId="1111112721">
    <w:name w:val="1 / 1.1 / 1.1.12721"/>
    <w:basedOn w:val="a8"/>
    <w:next w:val="111111"/>
    <w:semiHidden/>
    <w:unhideWhenUsed/>
    <w:rsid w:val="00544534"/>
  </w:style>
  <w:style w:type="numbering" w:customStyle="1" w:styleId="28211">
    <w:name w:val="Нет списка2821"/>
    <w:next w:val="a8"/>
    <w:uiPriority w:val="99"/>
    <w:semiHidden/>
    <w:unhideWhenUsed/>
    <w:rsid w:val="00544534"/>
  </w:style>
  <w:style w:type="table" w:customStyle="1" w:styleId="29210">
    <w:name w:val="Сетка таблицы29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210">
    <w:name w:val="Нет списка11821"/>
    <w:next w:val="a8"/>
    <w:uiPriority w:val="99"/>
    <w:semiHidden/>
    <w:rsid w:val="00544534"/>
  </w:style>
  <w:style w:type="numbering" w:customStyle="1" w:styleId="29211">
    <w:name w:val="Нет списка2921"/>
    <w:next w:val="a8"/>
    <w:uiPriority w:val="99"/>
    <w:semiHidden/>
    <w:unhideWhenUsed/>
    <w:rsid w:val="00544534"/>
  </w:style>
  <w:style w:type="table" w:customStyle="1" w:styleId="110212">
    <w:name w:val="Сетка таблицы110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210">
    <w:name w:val="Нет списка11921"/>
    <w:next w:val="a8"/>
    <w:uiPriority w:val="99"/>
    <w:semiHidden/>
    <w:rsid w:val="00544534"/>
  </w:style>
  <w:style w:type="numbering" w:customStyle="1" w:styleId="34211">
    <w:name w:val="Нет списка3421"/>
    <w:next w:val="a8"/>
    <w:uiPriority w:val="99"/>
    <w:semiHidden/>
    <w:unhideWhenUsed/>
    <w:rsid w:val="00544534"/>
  </w:style>
  <w:style w:type="table" w:customStyle="1" w:styleId="210210">
    <w:name w:val="Сетка таблицы210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21">
    <w:name w:val="Нет списка12421"/>
    <w:next w:val="a8"/>
    <w:uiPriority w:val="99"/>
    <w:semiHidden/>
    <w:rsid w:val="00544534"/>
  </w:style>
  <w:style w:type="numbering" w:customStyle="1" w:styleId="44210">
    <w:name w:val="Нет списка4421"/>
    <w:next w:val="a8"/>
    <w:uiPriority w:val="99"/>
    <w:semiHidden/>
    <w:unhideWhenUsed/>
    <w:rsid w:val="00544534"/>
  </w:style>
  <w:style w:type="table" w:customStyle="1" w:styleId="31221">
    <w:name w:val="Сетка таблицы31221"/>
    <w:basedOn w:val="a7"/>
    <w:next w:val="affb"/>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21">
    <w:name w:val="Нет списка13421"/>
    <w:next w:val="a8"/>
    <w:uiPriority w:val="99"/>
    <w:semiHidden/>
    <w:rsid w:val="00544534"/>
  </w:style>
  <w:style w:type="numbering" w:customStyle="1" w:styleId="116211">
    <w:name w:val="Стиль многоуровневый11621"/>
    <w:basedOn w:val="a8"/>
    <w:rsid w:val="00544534"/>
  </w:style>
  <w:style w:type="numbering" w:customStyle="1" w:styleId="11111111621">
    <w:name w:val="1 / 1.1 / 1.1.111621"/>
    <w:basedOn w:val="a8"/>
    <w:next w:val="111111"/>
    <w:rsid w:val="00544534"/>
  </w:style>
  <w:style w:type="numbering" w:customStyle="1" w:styleId="54210">
    <w:name w:val="Нет списка5421"/>
    <w:next w:val="a8"/>
    <w:uiPriority w:val="99"/>
    <w:semiHidden/>
    <w:unhideWhenUsed/>
    <w:rsid w:val="00544534"/>
  </w:style>
  <w:style w:type="numbering" w:customStyle="1" w:styleId="14421">
    <w:name w:val="Нет списка14421"/>
    <w:next w:val="a8"/>
    <w:uiPriority w:val="99"/>
    <w:semiHidden/>
    <w:unhideWhenUsed/>
    <w:rsid w:val="00544534"/>
  </w:style>
  <w:style w:type="table" w:customStyle="1" w:styleId="44211">
    <w:name w:val="Сетка таблицы442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210">
    <w:name w:val="Нет списка21121"/>
    <w:next w:val="a8"/>
    <w:uiPriority w:val="99"/>
    <w:semiHidden/>
    <w:unhideWhenUsed/>
    <w:rsid w:val="00544534"/>
  </w:style>
  <w:style w:type="table" w:customStyle="1" w:styleId="115213">
    <w:name w:val="Сетка таблицы11521"/>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21">
    <w:name w:val="Нет списка111621"/>
    <w:next w:val="a8"/>
    <w:uiPriority w:val="99"/>
    <w:semiHidden/>
    <w:rsid w:val="00544534"/>
  </w:style>
  <w:style w:type="numbering" w:customStyle="1" w:styleId="1111221">
    <w:name w:val="Нет списка1111221"/>
    <w:next w:val="a8"/>
    <w:uiPriority w:val="99"/>
    <w:semiHidden/>
    <w:rsid w:val="00544534"/>
  </w:style>
  <w:style w:type="numbering" w:customStyle="1" w:styleId="117211">
    <w:name w:val="Стиль многоуровневый11721"/>
    <w:basedOn w:val="a8"/>
    <w:rsid w:val="00544534"/>
  </w:style>
  <w:style w:type="numbering" w:customStyle="1" w:styleId="11111111721">
    <w:name w:val="1 / 1.1 / 1.1.111721"/>
    <w:basedOn w:val="a8"/>
    <w:next w:val="111111"/>
    <w:rsid w:val="00544534"/>
  </w:style>
  <w:style w:type="numbering" w:customStyle="1" w:styleId="6421">
    <w:name w:val="Нет списка6421"/>
    <w:next w:val="a8"/>
    <w:uiPriority w:val="99"/>
    <w:semiHidden/>
    <w:unhideWhenUsed/>
    <w:rsid w:val="00544534"/>
  </w:style>
  <w:style w:type="numbering" w:customStyle="1" w:styleId="15421">
    <w:name w:val="Нет списка15421"/>
    <w:next w:val="a8"/>
    <w:uiPriority w:val="99"/>
    <w:semiHidden/>
    <w:unhideWhenUsed/>
    <w:rsid w:val="00544534"/>
  </w:style>
  <w:style w:type="table" w:customStyle="1" w:styleId="54211">
    <w:name w:val="Сетка таблицы542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10">
    <w:name w:val="Нет списка22121"/>
    <w:next w:val="a8"/>
    <w:uiPriority w:val="99"/>
    <w:semiHidden/>
    <w:unhideWhenUsed/>
    <w:rsid w:val="00544534"/>
  </w:style>
  <w:style w:type="table" w:customStyle="1" w:styleId="121211">
    <w:name w:val="Сетка таблицы12121"/>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210">
    <w:name w:val="Нет списка7121"/>
    <w:next w:val="a8"/>
    <w:uiPriority w:val="99"/>
    <w:semiHidden/>
    <w:unhideWhenUsed/>
    <w:rsid w:val="00544534"/>
  </w:style>
  <w:style w:type="numbering" w:customStyle="1" w:styleId="161210">
    <w:name w:val="Нет списка16121"/>
    <w:next w:val="a8"/>
    <w:uiPriority w:val="99"/>
    <w:semiHidden/>
    <w:unhideWhenUsed/>
    <w:rsid w:val="00544534"/>
  </w:style>
  <w:style w:type="table" w:customStyle="1" w:styleId="61212">
    <w:name w:val="Сетка таблицы612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210">
    <w:name w:val="Нет списка23121"/>
    <w:next w:val="a8"/>
    <w:uiPriority w:val="99"/>
    <w:semiHidden/>
    <w:unhideWhenUsed/>
    <w:rsid w:val="00544534"/>
  </w:style>
  <w:style w:type="table" w:customStyle="1" w:styleId="131211">
    <w:name w:val="Сетка таблицы13121"/>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211">
    <w:name w:val="Нет списка8121"/>
    <w:next w:val="a8"/>
    <w:uiPriority w:val="99"/>
    <w:semiHidden/>
    <w:unhideWhenUsed/>
    <w:rsid w:val="00544534"/>
  </w:style>
  <w:style w:type="numbering" w:customStyle="1" w:styleId="171210">
    <w:name w:val="Нет списка17121"/>
    <w:next w:val="a8"/>
    <w:uiPriority w:val="99"/>
    <w:semiHidden/>
    <w:unhideWhenUsed/>
    <w:rsid w:val="00544534"/>
  </w:style>
  <w:style w:type="table" w:customStyle="1" w:styleId="71211">
    <w:name w:val="Сетка таблицы712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210">
    <w:name w:val="Нет списка24121"/>
    <w:next w:val="a8"/>
    <w:uiPriority w:val="99"/>
    <w:semiHidden/>
    <w:unhideWhenUsed/>
    <w:rsid w:val="00544534"/>
  </w:style>
  <w:style w:type="table" w:customStyle="1" w:styleId="141211">
    <w:name w:val="Сетка таблицы141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21">
    <w:name w:val="Нет списка112421"/>
    <w:next w:val="a8"/>
    <w:uiPriority w:val="99"/>
    <w:semiHidden/>
    <w:rsid w:val="00544534"/>
  </w:style>
  <w:style w:type="table" w:customStyle="1" w:styleId="1111210">
    <w:name w:val="Сетка таблицы11112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21">
    <w:name w:val="Нет списка1112121"/>
    <w:next w:val="a8"/>
    <w:uiPriority w:val="99"/>
    <w:semiHidden/>
    <w:rsid w:val="00544534"/>
  </w:style>
  <w:style w:type="numbering" w:customStyle="1" w:styleId="122140">
    <w:name w:val="Стиль многоуровневый12214"/>
    <w:basedOn w:val="a8"/>
    <w:rsid w:val="00544534"/>
  </w:style>
  <w:style w:type="numbering" w:customStyle="1" w:styleId="91210">
    <w:name w:val="Нет списка9121"/>
    <w:next w:val="a8"/>
    <w:uiPriority w:val="99"/>
    <w:semiHidden/>
    <w:unhideWhenUsed/>
    <w:rsid w:val="00544534"/>
  </w:style>
  <w:style w:type="numbering" w:customStyle="1" w:styleId="181210">
    <w:name w:val="Нет списка18121"/>
    <w:next w:val="a8"/>
    <w:uiPriority w:val="99"/>
    <w:semiHidden/>
    <w:unhideWhenUsed/>
    <w:rsid w:val="00544534"/>
  </w:style>
  <w:style w:type="table" w:customStyle="1" w:styleId="82210">
    <w:name w:val="Сетка таблицы822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210">
    <w:name w:val="Нет списка25121"/>
    <w:next w:val="a8"/>
    <w:uiPriority w:val="99"/>
    <w:semiHidden/>
    <w:unhideWhenUsed/>
    <w:rsid w:val="00544534"/>
  </w:style>
  <w:style w:type="table" w:customStyle="1" w:styleId="151211">
    <w:name w:val="Сетка таблицы151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21">
    <w:name w:val="Нет списка113421"/>
    <w:next w:val="a8"/>
    <w:uiPriority w:val="99"/>
    <w:semiHidden/>
    <w:rsid w:val="00544534"/>
  </w:style>
  <w:style w:type="table" w:customStyle="1" w:styleId="1121211">
    <w:name w:val="Сетка таблицы11212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21">
    <w:name w:val="Нет списка1113121"/>
    <w:next w:val="a8"/>
    <w:uiPriority w:val="99"/>
    <w:semiHidden/>
    <w:rsid w:val="00544534"/>
  </w:style>
  <w:style w:type="numbering" w:customStyle="1" w:styleId="11111113214">
    <w:name w:val="1 / 1.1 / 1.1.113214"/>
    <w:basedOn w:val="a8"/>
    <w:next w:val="111111"/>
    <w:rsid w:val="00544534"/>
  </w:style>
  <w:style w:type="character" w:customStyle="1" w:styleId="2fff4">
    <w:name w:val="Заголовок №2_"/>
    <w:link w:val="2fff5"/>
    <w:rsid w:val="00544534"/>
    <w:rPr>
      <w:b/>
      <w:bCs/>
      <w:sz w:val="26"/>
      <w:szCs w:val="26"/>
      <w:shd w:val="clear" w:color="auto" w:fill="FFFFFF"/>
    </w:rPr>
  </w:style>
  <w:style w:type="paragraph" w:customStyle="1" w:styleId="2fff5">
    <w:name w:val="Заголовок №2"/>
    <w:basedOn w:val="a5"/>
    <w:link w:val="2fff4"/>
    <w:qFormat/>
    <w:rsid w:val="00544534"/>
    <w:pPr>
      <w:widowControl w:val="0"/>
      <w:shd w:val="clear" w:color="auto" w:fill="FFFFFF"/>
      <w:spacing w:before="240" w:after="600" w:line="0" w:lineRule="atLeast"/>
      <w:jc w:val="center"/>
      <w:outlineLvl w:val="1"/>
    </w:pPr>
    <w:rPr>
      <w:rFonts w:asciiTheme="minorHAnsi" w:eastAsiaTheme="minorHAnsi" w:hAnsiTheme="minorHAnsi" w:cstheme="minorBidi"/>
      <w:b/>
      <w:bCs/>
      <w:noProof w:val="0"/>
      <w:sz w:val="26"/>
      <w:szCs w:val="26"/>
      <w:lang w:eastAsia="en-US"/>
    </w:rPr>
  </w:style>
  <w:style w:type="numbering" w:customStyle="1" w:styleId="1111111414">
    <w:name w:val="1 / 1.1 / 1.1.11414"/>
    <w:basedOn w:val="a8"/>
    <w:next w:val="111111"/>
    <w:rsid w:val="00544534"/>
  </w:style>
  <w:style w:type="table" w:customStyle="1" w:styleId="8510">
    <w:name w:val="Сетка таблицы85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351">
    <w:name w:val="1 / 1.1 / 1.1.11351"/>
    <w:basedOn w:val="a8"/>
    <w:next w:val="111111"/>
    <w:rsid w:val="00544534"/>
  </w:style>
  <w:style w:type="numbering" w:customStyle="1" w:styleId="1111111421">
    <w:name w:val="1 / 1.1 / 1.1.11421"/>
    <w:basedOn w:val="a8"/>
    <w:next w:val="111111"/>
    <w:rsid w:val="00544534"/>
  </w:style>
  <w:style w:type="paragraph" w:customStyle="1" w:styleId="8c">
    <w:name w:val="Основной текст8"/>
    <w:basedOn w:val="a5"/>
    <w:uiPriority w:val="99"/>
    <w:qFormat/>
    <w:rsid w:val="00544534"/>
    <w:pPr>
      <w:widowControl w:val="0"/>
      <w:shd w:val="clear" w:color="auto" w:fill="FFFFFF"/>
      <w:spacing w:after="300" w:line="0" w:lineRule="atLeast"/>
    </w:pPr>
    <w:rPr>
      <w:noProof w:val="0"/>
      <w:color w:val="000000"/>
      <w:sz w:val="23"/>
      <w:szCs w:val="23"/>
      <w:lang w:bidi="ru-RU"/>
    </w:rPr>
  </w:style>
  <w:style w:type="numbering" w:customStyle="1" w:styleId="1111113314">
    <w:name w:val="1 / 1.1 / 1.1.13314"/>
    <w:basedOn w:val="a8"/>
    <w:next w:val="111111"/>
    <w:rsid w:val="00544534"/>
  </w:style>
  <w:style w:type="numbering" w:customStyle="1" w:styleId="1111114314">
    <w:name w:val="1 / 1.1 / 1.1.14314"/>
    <w:basedOn w:val="a8"/>
    <w:next w:val="111111"/>
    <w:rsid w:val="00544534"/>
  </w:style>
  <w:style w:type="numbering" w:customStyle="1" w:styleId="11111112114">
    <w:name w:val="1 / 1.1 / 1.1.112114"/>
    <w:basedOn w:val="a8"/>
    <w:next w:val="111111"/>
    <w:rsid w:val="00544534"/>
  </w:style>
  <w:style w:type="numbering" w:customStyle="1" w:styleId="2814">
    <w:name w:val="Стиль многоуровневый2814"/>
    <w:basedOn w:val="a8"/>
    <w:rsid w:val="00544534"/>
  </w:style>
  <w:style w:type="numbering" w:customStyle="1" w:styleId="1111112814">
    <w:name w:val="1 / 1.1 / 1.1.12814"/>
    <w:basedOn w:val="a8"/>
    <w:next w:val="111111"/>
    <w:rsid w:val="00544534"/>
  </w:style>
  <w:style w:type="numbering" w:customStyle="1" w:styleId="2914">
    <w:name w:val="Стиль многоуровневый2914"/>
    <w:basedOn w:val="a8"/>
    <w:rsid w:val="00544534"/>
  </w:style>
  <w:style w:type="numbering" w:customStyle="1" w:styleId="1111112914">
    <w:name w:val="1 / 1.1 / 1.1.12914"/>
    <w:basedOn w:val="a8"/>
    <w:next w:val="111111"/>
    <w:rsid w:val="00544534"/>
  </w:style>
  <w:style w:type="numbering" w:customStyle="1" w:styleId="3414">
    <w:name w:val="Стиль многоуровневый3414"/>
    <w:basedOn w:val="a8"/>
    <w:rsid w:val="00544534"/>
  </w:style>
  <w:style w:type="numbering" w:customStyle="1" w:styleId="4414">
    <w:name w:val="Стиль многоуровневый4414"/>
    <w:basedOn w:val="a8"/>
    <w:rsid w:val="00544534"/>
  </w:style>
  <w:style w:type="numbering" w:customStyle="1" w:styleId="5414">
    <w:name w:val="Стиль многоуровневый5414"/>
    <w:basedOn w:val="a8"/>
    <w:rsid w:val="00544534"/>
  </w:style>
  <w:style w:type="numbering" w:customStyle="1" w:styleId="1111115414">
    <w:name w:val="1 / 1.1 / 1.1.15414"/>
    <w:basedOn w:val="a8"/>
    <w:next w:val="111111"/>
    <w:rsid w:val="00544534"/>
  </w:style>
  <w:style w:type="numbering" w:customStyle="1" w:styleId="13114">
    <w:name w:val="Стиль многоуровневый13114"/>
    <w:basedOn w:val="a8"/>
    <w:rsid w:val="00544534"/>
  </w:style>
  <w:style w:type="numbering" w:customStyle="1" w:styleId="30210">
    <w:name w:val="Нет списка3021"/>
    <w:next w:val="a8"/>
    <w:uiPriority w:val="99"/>
    <w:semiHidden/>
    <w:unhideWhenUsed/>
    <w:rsid w:val="00544534"/>
  </w:style>
  <w:style w:type="table" w:customStyle="1" w:styleId="30211">
    <w:name w:val="Сетка таблицы30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210">
    <w:name w:val="Нет списка12021"/>
    <w:next w:val="a8"/>
    <w:uiPriority w:val="99"/>
    <w:semiHidden/>
    <w:rsid w:val="00544534"/>
  </w:style>
  <w:style w:type="numbering" w:customStyle="1" w:styleId="30212">
    <w:name w:val="Стиль многоуровневый3021"/>
    <w:basedOn w:val="a8"/>
    <w:rsid w:val="00544534"/>
  </w:style>
  <w:style w:type="numbering" w:customStyle="1" w:styleId="1111113021">
    <w:name w:val="1 / 1.1 / 1.1.13021"/>
    <w:basedOn w:val="a8"/>
    <w:next w:val="111111"/>
    <w:rsid w:val="00544534"/>
  </w:style>
  <w:style w:type="numbering" w:customStyle="1" w:styleId="210112">
    <w:name w:val="Нет списка21011"/>
    <w:next w:val="a8"/>
    <w:uiPriority w:val="99"/>
    <w:semiHidden/>
    <w:unhideWhenUsed/>
    <w:rsid w:val="00544534"/>
  </w:style>
  <w:style w:type="table" w:customStyle="1" w:styleId="116112">
    <w:name w:val="Сетка таблицы11611"/>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11">
    <w:name w:val="Нет списка111011"/>
    <w:next w:val="a8"/>
    <w:uiPriority w:val="99"/>
    <w:semiHidden/>
    <w:rsid w:val="00544534"/>
  </w:style>
  <w:style w:type="numbering" w:customStyle="1" w:styleId="35211">
    <w:name w:val="Нет списка3521"/>
    <w:next w:val="a8"/>
    <w:uiPriority w:val="99"/>
    <w:semiHidden/>
    <w:unhideWhenUsed/>
    <w:rsid w:val="00544534"/>
  </w:style>
  <w:style w:type="table" w:customStyle="1" w:styleId="211112">
    <w:name w:val="Сетка таблицы2111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21">
    <w:name w:val="Нет списка12521"/>
    <w:next w:val="a8"/>
    <w:uiPriority w:val="99"/>
    <w:semiHidden/>
    <w:rsid w:val="00544534"/>
  </w:style>
  <w:style w:type="numbering" w:customStyle="1" w:styleId="45111">
    <w:name w:val="Нет списка4511"/>
    <w:next w:val="a8"/>
    <w:uiPriority w:val="99"/>
    <w:semiHidden/>
    <w:unhideWhenUsed/>
    <w:rsid w:val="00544534"/>
  </w:style>
  <w:style w:type="table" w:customStyle="1" w:styleId="31321">
    <w:name w:val="Сетка таблицы31321"/>
    <w:basedOn w:val="a7"/>
    <w:next w:val="affb"/>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1">
    <w:name w:val="Нет списка13511"/>
    <w:next w:val="a8"/>
    <w:uiPriority w:val="99"/>
    <w:semiHidden/>
    <w:rsid w:val="00544534"/>
  </w:style>
  <w:style w:type="numbering" w:customStyle="1" w:styleId="118211">
    <w:name w:val="Стиль многоуровневый11821"/>
    <w:basedOn w:val="a8"/>
    <w:rsid w:val="00544534"/>
  </w:style>
  <w:style w:type="numbering" w:customStyle="1" w:styleId="11111111821">
    <w:name w:val="1 / 1.1 / 1.1.111821"/>
    <w:basedOn w:val="a8"/>
    <w:next w:val="111111"/>
    <w:rsid w:val="00544534"/>
  </w:style>
  <w:style w:type="numbering" w:customStyle="1" w:styleId="55111">
    <w:name w:val="Нет списка5511"/>
    <w:next w:val="a8"/>
    <w:uiPriority w:val="99"/>
    <w:semiHidden/>
    <w:unhideWhenUsed/>
    <w:rsid w:val="00544534"/>
  </w:style>
  <w:style w:type="numbering" w:customStyle="1" w:styleId="14511">
    <w:name w:val="Нет списка14511"/>
    <w:next w:val="a8"/>
    <w:uiPriority w:val="99"/>
    <w:semiHidden/>
    <w:unhideWhenUsed/>
    <w:rsid w:val="00544534"/>
  </w:style>
  <w:style w:type="table" w:customStyle="1" w:styleId="45210">
    <w:name w:val="Сетка таблицы452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11">
    <w:name w:val="Нет списка21211"/>
    <w:next w:val="a8"/>
    <w:uiPriority w:val="99"/>
    <w:semiHidden/>
    <w:unhideWhenUsed/>
    <w:rsid w:val="00544534"/>
  </w:style>
  <w:style w:type="table" w:customStyle="1" w:styleId="117112">
    <w:name w:val="Сетка таблицы1171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1">
    <w:name w:val="Нет списка111711"/>
    <w:next w:val="a8"/>
    <w:uiPriority w:val="99"/>
    <w:semiHidden/>
    <w:rsid w:val="00544534"/>
  </w:style>
  <w:style w:type="numbering" w:customStyle="1" w:styleId="210211">
    <w:name w:val="Стиль многоуровневый21021"/>
    <w:basedOn w:val="a8"/>
    <w:rsid w:val="00544534"/>
  </w:style>
  <w:style w:type="numbering" w:customStyle="1" w:styleId="11111121021">
    <w:name w:val="1 / 1.1 / 1.1.121021"/>
    <w:basedOn w:val="a8"/>
    <w:next w:val="111111"/>
    <w:rsid w:val="00544534"/>
  </w:style>
  <w:style w:type="numbering" w:customStyle="1" w:styleId="1111311">
    <w:name w:val="Нет списка1111311"/>
    <w:next w:val="a8"/>
    <w:uiPriority w:val="99"/>
    <w:semiHidden/>
    <w:rsid w:val="00544534"/>
  </w:style>
  <w:style w:type="numbering" w:customStyle="1" w:styleId="119211">
    <w:name w:val="Стиль многоуровневый11921"/>
    <w:basedOn w:val="a8"/>
    <w:rsid w:val="00544534"/>
  </w:style>
  <w:style w:type="numbering" w:customStyle="1" w:styleId="11111111921">
    <w:name w:val="1 / 1.1 / 1.1.111921"/>
    <w:basedOn w:val="a8"/>
    <w:next w:val="111111"/>
    <w:rsid w:val="00544534"/>
  </w:style>
  <w:style w:type="numbering" w:customStyle="1" w:styleId="6511">
    <w:name w:val="Нет списка6511"/>
    <w:next w:val="a8"/>
    <w:uiPriority w:val="99"/>
    <w:semiHidden/>
    <w:unhideWhenUsed/>
    <w:rsid w:val="00544534"/>
  </w:style>
  <w:style w:type="numbering" w:customStyle="1" w:styleId="15511">
    <w:name w:val="Нет списка15511"/>
    <w:next w:val="a8"/>
    <w:uiPriority w:val="99"/>
    <w:semiHidden/>
    <w:unhideWhenUsed/>
    <w:rsid w:val="00544534"/>
  </w:style>
  <w:style w:type="table" w:customStyle="1" w:styleId="55210">
    <w:name w:val="Сетка таблицы552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110">
    <w:name w:val="Нет списка22211"/>
    <w:next w:val="a8"/>
    <w:uiPriority w:val="99"/>
    <w:semiHidden/>
    <w:unhideWhenUsed/>
    <w:rsid w:val="00544534"/>
  </w:style>
  <w:style w:type="table" w:customStyle="1" w:styleId="122112">
    <w:name w:val="Сетка таблицы12211"/>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5212">
    <w:name w:val="Стиль многоуровневый3521"/>
    <w:basedOn w:val="a8"/>
    <w:rsid w:val="00544534"/>
  </w:style>
  <w:style w:type="numbering" w:customStyle="1" w:styleId="1111113521">
    <w:name w:val="1 / 1.1 / 1.1.13521"/>
    <w:basedOn w:val="a8"/>
    <w:next w:val="111111"/>
    <w:rsid w:val="00544534"/>
  </w:style>
  <w:style w:type="numbering" w:customStyle="1" w:styleId="72110">
    <w:name w:val="Нет списка7211"/>
    <w:next w:val="a8"/>
    <w:uiPriority w:val="99"/>
    <w:semiHidden/>
    <w:unhideWhenUsed/>
    <w:rsid w:val="00544534"/>
  </w:style>
  <w:style w:type="numbering" w:customStyle="1" w:styleId="162110">
    <w:name w:val="Нет списка16211"/>
    <w:next w:val="a8"/>
    <w:uiPriority w:val="99"/>
    <w:semiHidden/>
    <w:unhideWhenUsed/>
    <w:rsid w:val="00544534"/>
  </w:style>
  <w:style w:type="table" w:customStyle="1" w:styleId="62111">
    <w:name w:val="Сетка таблицы621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10">
    <w:name w:val="Нет списка23211"/>
    <w:next w:val="a8"/>
    <w:uiPriority w:val="99"/>
    <w:semiHidden/>
    <w:unhideWhenUsed/>
    <w:rsid w:val="00544534"/>
  </w:style>
  <w:style w:type="table" w:customStyle="1" w:styleId="132110">
    <w:name w:val="Сетка таблицы13211"/>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111">
    <w:name w:val="Нет списка8211"/>
    <w:next w:val="a8"/>
    <w:uiPriority w:val="99"/>
    <w:semiHidden/>
    <w:unhideWhenUsed/>
    <w:rsid w:val="00544534"/>
  </w:style>
  <w:style w:type="numbering" w:customStyle="1" w:styleId="172110">
    <w:name w:val="Нет списка17211"/>
    <w:next w:val="a8"/>
    <w:uiPriority w:val="99"/>
    <w:semiHidden/>
    <w:unhideWhenUsed/>
    <w:rsid w:val="00544534"/>
  </w:style>
  <w:style w:type="table" w:customStyle="1" w:styleId="72111">
    <w:name w:val="Сетка таблицы721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2110">
    <w:name w:val="Нет списка24211"/>
    <w:next w:val="a8"/>
    <w:uiPriority w:val="99"/>
    <w:semiHidden/>
    <w:unhideWhenUsed/>
    <w:rsid w:val="00544534"/>
  </w:style>
  <w:style w:type="table" w:customStyle="1" w:styleId="142110">
    <w:name w:val="Сетка таблицы1421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5112">
    <w:name w:val="Стиль многоуровневый4511"/>
    <w:basedOn w:val="a8"/>
    <w:rsid w:val="00544534"/>
  </w:style>
  <w:style w:type="numbering" w:customStyle="1" w:styleId="1111114511">
    <w:name w:val="1 / 1.1 / 1.1.14511"/>
    <w:basedOn w:val="a8"/>
    <w:next w:val="111111"/>
    <w:rsid w:val="00544534"/>
  </w:style>
  <w:style w:type="numbering" w:customStyle="1" w:styleId="112511">
    <w:name w:val="Нет списка112511"/>
    <w:next w:val="a8"/>
    <w:uiPriority w:val="99"/>
    <w:semiHidden/>
    <w:rsid w:val="00544534"/>
  </w:style>
  <w:style w:type="table" w:customStyle="1" w:styleId="1112110">
    <w:name w:val="Сетка таблицы11121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1">
    <w:name w:val="Нет списка1112211"/>
    <w:next w:val="a8"/>
    <w:uiPriority w:val="99"/>
    <w:semiHidden/>
    <w:rsid w:val="00544534"/>
  </w:style>
  <w:style w:type="numbering" w:customStyle="1" w:styleId="123111">
    <w:name w:val="Стиль многоуровневый12311"/>
    <w:basedOn w:val="a8"/>
    <w:rsid w:val="00544534"/>
  </w:style>
  <w:style w:type="numbering" w:customStyle="1" w:styleId="11111112321">
    <w:name w:val="1 / 1.1 / 1.1.112321"/>
    <w:basedOn w:val="a8"/>
    <w:next w:val="111111"/>
    <w:rsid w:val="00544534"/>
  </w:style>
  <w:style w:type="numbering" w:customStyle="1" w:styleId="92110">
    <w:name w:val="Нет списка9211"/>
    <w:next w:val="a8"/>
    <w:uiPriority w:val="99"/>
    <w:semiHidden/>
    <w:unhideWhenUsed/>
    <w:rsid w:val="00544534"/>
  </w:style>
  <w:style w:type="numbering" w:customStyle="1" w:styleId="182110">
    <w:name w:val="Нет списка18211"/>
    <w:next w:val="a8"/>
    <w:uiPriority w:val="99"/>
    <w:semiHidden/>
    <w:unhideWhenUsed/>
    <w:rsid w:val="00544534"/>
  </w:style>
  <w:style w:type="table" w:customStyle="1" w:styleId="83110">
    <w:name w:val="Сетка таблицы831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110">
    <w:name w:val="Нет списка25211"/>
    <w:next w:val="a8"/>
    <w:uiPriority w:val="99"/>
    <w:semiHidden/>
    <w:unhideWhenUsed/>
    <w:rsid w:val="00544534"/>
  </w:style>
  <w:style w:type="table" w:customStyle="1" w:styleId="152110">
    <w:name w:val="Сетка таблицы1521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5112">
    <w:name w:val="Стиль многоуровневый5511"/>
    <w:basedOn w:val="a8"/>
    <w:rsid w:val="00544534"/>
  </w:style>
  <w:style w:type="numbering" w:customStyle="1" w:styleId="1111115511">
    <w:name w:val="1 / 1.1 / 1.1.15511"/>
    <w:basedOn w:val="a8"/>
    <w:next w:val="111111"/>
    <w:rsid w:val="00544534"/>
  </w:style>
  <w:style w:type="numbering" w:customStyle="1" w:styleId="113511">
    <w:name w:val="Нет списка113511"/>
    <w:next w:val="a8"/>
    <w:uiPriority w:val="99"/>
    <w:semiHidden/>
    <w:rsid w:val="00544534"/>
  </w:style>
  <w:style w:type="table" w:customStyle="1" w:styleId="1122110">
    <w:name w:val="Сетка таблицы11221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211">
    <w:name w:val="Нет списка1113211"/>
    <w:next w:val="a8"/>
    <w:uiPriority w:val="99"/>
    <w:semiHidden/>
    <w:rsid w:val="00544534"/>
  </w:style>
  <w:style w:type="numbering" w:customStyle="1" w:styleId="132111">
    <w:name w:val="Стиль многоуровневый13211"/>
    <w:basedOn w:val="a8"/>
    <w:rsid w:val="00544534"/>
  </w:style>
  <w:style w:type="numbering" w:customStyle="1" w:styleId="11111113311">
    <w:name w:val="1 / 1.1 / 1.1.113311"/>
    <w:basedOn w:val="a8"/>
    <w:next w:val="111111"/>
    <w:rsid w:val="00544534"/>
  </w:style>
  <w:style w:type="numbering" w:customStyle="1" w:styleId="4810">
    <w:name w:val="Нет списка481"/>
    <w:next w:val="a8"/>
    <w:uiPriority w:val="99"/>
    <w:semiHidden/>
    <w:unhideWhenUsed/>
    <w:rsid w:val="00544534"/>
  </w:style>
  <w:style w:type="numbering" w:customStyle="1" w:styleId="13010">
    <w:name w:val="Нет списка1301"/>
    <w:next w:val="a8"/>
    <w:uiPriority w:val="99"/>
    <w:semiHidden/>
    <w:unhideWhenUsed/>
    <w:rsid w:val="00544534"/>
  </w:style>
  <w:style w:type="numbering" w:customStyle="1" w:styleId="11201">
    <w:name w:val="Нет списка11201"/>
    <w:next w:val="a8"/>
    <w:uiPriority w:val="99"/>
    <w:semiHidden/>
    <w:unhideWhenUsed/>
    <w:rsid w:val="00544534"/>
  </w:style>
  <w:style w:type="table" w:customStyle="1" w:styleId="6010">
    <w:name w:val="Сетка таблицы60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511">
    <w:name w:val="Нет списка2151"/>
    <w:next w:val="a8"/>
    <w:uiPriority w:val="99"/>
    <w:semiHidden/>
    <w:unhideWhenUsed/>
    <w:rsid w:val="00544534"/>
  </w:style>
  <w:style w:type="table" w:customStyle="1" w:styleId="12013">
    <w:name w:val="Сетка таблицы120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0">
    <w:name w:val="Нет списка111101"/>
    <w:next w:val="a8"/>
    <w:uiPriority w:val="99"/>
    <w:semiHidden/>
    <w:rsid w:val="00544534"/>
  </w:style>
  <w:style w:type="numbering" w:customStyle="1" w:styleId="4813">
    <w:name w:val="Стиль многоуровневый481"/>
    <w:basedOn w:val="a8"/>
    <w:rsid w:val="00544534"/>
  </w:style>
  <w:style w:type="numbering" w:customStyle="1" w:styleId="111111481">
    <w:name w:val="1 / 1.1 / 1.1.1481"/>
    <w:basedOn w:val="a8"/>
    <w:next w:val="111111"/>
    <w:rsid w:val="00544534"/>
  </w:style>
  <w:style w:type="table" w:customStyle="1" w:styleId="111013">
    <w:name w:val="Сетка таблицы1110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Нет списка111151"/>
    <w:next w:val="a8"/>
    <w:uiPriority w:val="99"/>
    <w:semiHidden/>
    <w:rsid w:val="00544534"/>
  </w:style>
  <w:style w:type="numbering" w:customStyle="1" w:styleId="12610">
    <w:name w:val="Стиль многоуровневый1261"/>
    <w:basedOn w:val="a8"/>
    <w:rsid w:val="00544534"/>
  </w:style>
  <w:style w:type="numbering" w:customStyle="1" w:styleId="1111111281">
    <w:name w:val="1 / 1.1 / 1.1.11281"/>
    <w:basedOn w:val="a8"/>
    <w:next w:val="111111"/>
    <w:rsid w:val="00544534"/>
  </w:style>
  <w:style w:type="numbering" w:customStyle="1" w:styleId="31313">
    <w:name w:val="Нет списка3131"/>
    <w:next w:val="a8"/>
    <w:uiPriority w:val="99"/>
    <w:semiHidden/>
    <w:unhideWhenUsed/>
    <w:rsid w:val="00544534"/>
  </w:style>
  <w:style w:type="numbering" w:customStyle="1" w:styleId="121310">
    <w:name w:val="Нет списка12131"/>
    <w:next w:val="a8"/>
    <w:uiPriority w:val="99"/>
    <w:semiHidden/>
    <w:unhideWhenUsed/>
    <w:rsid w:val="00544534"/>
  </w:style>
  <w:style w:type="table" w:customStyle="1" w:styleId="21512">
    <w:name w:val="Сетка таблицы215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
    <w:name w:val="Нет списка11271"/>
    <w:next w:val="a8"/>
    <w:uiPriority w:val="99"/>
    <w:semiHidden/>
    <w:rsid w:val="00544534"/>
  </w:style>
  <w:style w:type="numbering" w:customStyle="1" w:styleId="21710">
    <w:name w:val="Стиль многоуровневый2171"/>
    <w:basedOn w:val="a8"/>
    <w:rsid w:val="00544534"/>
  </w:style>
  <w:style w:type="numbering" w:customStyle="1" w:styleId="1111112171">
    <w:name w:val="1 / 1.1 / 1.1.12171"/>
    <w:basedOn w:val="a8"/>
    <w:next w:val="111111"/>
    <w:rsid w:val="00544534"/>
  </w:style>
  <w:style w:type="numbering" w:customStyle="1" w:styleId="4910">
    <w:name w:val="Нет списка491"/>
    <w:next w:val="a8"/>
    <w:uiPriority w:val="99"/>
    <w:semiHidden/>
    <w:unhideWhenUsed/>
    <w:rsid w:val="00544534"/>
  </w:style>
  <w:style w:type="numbering" w:customStyle="1" w:styleId="1371">
    <w:name w:val="Нет списка1371"/>
    <w:next w:val="a8"/>
    <w:uiPriority w:val="99"/>
    <w:semiHidden/>
    <w:unhideWhenUsed/>
    <w:rsid w:val="00544534"/>
  </w:style>
  <w:style w:type="table" w:customStyle="1" w:styleId="3201">
    <w:name w:val="Сетка таблицы320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71">
    <w:name w:val="Нет списка11371"/>
    <w:next w:val="a8"/>
    <w:uiPriority w:val="99"/>
    <w:semiHidden/>
    <w:rsid w:val="00544534"/>
  </w:style>
  <w:style w:type="numbering" w:customStyle="1" w:styleId="31410">
    <w:name w:val="Стиль многоуровневый3141"/>
    <w:basedOn w:val="a8"/>
    <w:rsid w:val="00544534"/>
  </w:style>
  <w:style w:type="numbering" w:customStyle="1" w:styleId="1111113141">
    <w:name w:val="1 / 1.1 / 1.1.13141"/>
    <w:basedOn w:val="a8"/>
    <w:next w:val="111111"/>
    <w:rsid w:val="00544534"/>
  </w:style>
  <w:style w:type="numbering" w:customStyle="1" w:styleId="5710">
    <w:name w:val="Нет списка571"/>
    <w:next w:val="a8"/>
    <w:uiPriority w:val="99"/>
    <w:semiHidden/>
    <w:unhideWhenUsed/>
    <w:rsid w:val="00544534"/>
  </w:style>
  <w:style w:type="numbering" w:customStyle="1" w:styleId="1471">
    <w:name w:val="Нет списка1471"/>
    <w:next w:val="a8"/>
    <w:uiPriority w:val="99"/>
    <w:semiHidden/>
    <w:unhideWhenUsed/>
    <w:rsid w:val="00544534"/>
  </w:style>
  <w:style w:type="table" w:customStyle="1" w:styleId="41410">
    <w:name w:val="Сетка таблицы414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51">
    <w:name w:val="Нет списка11451"/>
    <w:next w:val="a8"/>
    <w:uiPriority w:val="99"/>
    <w:semiHidden/>
    <w:rsid w:val="00544534"/>
  </w:style>
  <w:style w:type="numbering" w:customStyle="1" w:styleId="4913">
    <w:name w:val="Стиль многоуровневый491"/>
    <w:basedOn w:val="a8"/>
    <w:rsid w:val="00544534"/>
  </w:style>
  <w:style w:type="numbering" w:customStyle="1" w:styleId="111111491">
    <w:name w:val="1 / 1.1 / 1.1.1491"/>
    <w:basedOn w:val="a8"/>
    <w:next w:val="111111"/>
    <w:rsid w:val="00544534"/>
  </w:style>
  <w:style w:type="numbering" w:customStyle="1" w:styleId="6710">
    <w:name w:val="Нет списка671"/>
    <w:next w:val="a8"/>
    <w:uiPriority w:val="99"/>
    <w:semiHidden/>
    <w:unhideWhenUsed/>
    <w:rsid w:val="00544534"/>
  </w:style>
  <w:style w:type="numbering" w:customStyle="1" w:styleId="1571">
    <w:name w:val="Нет списка1571"/>
    <w:next w:val="a8"/>
    <w:uiPriority w:val="99"/>
    <w:semiHidden/>
    <w:unhideWhenUsed/>
    <w:rsid w:val="00544534"/>
  </w:style>
  <w:style w:type="table" w:customStyle="1" w:styleId="51310">
    <w:name w:val="Сетка таблицы513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51">
    <w:name w:val="Нет списка11551"/>
    <w:next w:val="a8"/>
    <w:uiPriority w:val="99"/>
    <w:semiHidden/>
    <w:rsid w:val="00544534"/>
  </w:style>
  <w:style w:type="numbering" w:customStyle="1" w:styleId="5713">
    <w:name w:val="Стиль многоуровневый571"/>
    <w:basedOn w:val="a8"/>
    <w:rsid w:val="00544534"/>
  </w:style>
  <w:style w:type="numbering" w:customStyle="1" w:styleId="111111571">
    <w:name w:val="1 / 1.1 / 1.1.1571"/>
    <w:basedOn w:val="a8"/>
    <w:next w:val="111111"/>
    <w:rsid w:val="00544534"/>
  </w:style>
  <w:style w:type="numbering" w:customStyle="1" w:styleId="7410">
    <w:name w:val="Нет списка741"/>
    <w:next w:val="a8"/>
    <w:uiPriority w:val="99"/>
    <w:semiHidden/>
    <w:unhideWhenUsed/>
    <w:rsid w:val="00544534"/>
  </w:style>
  <w:style w:type="numbering" w:customStyle="1" w:styleId="16410">
    <w:name w:val="Нет списка1641"/>
    <w:next w:val="a8"/>
    <w:uiPriority w:val="99"/>
    <w:semiHidden/>
    <w:unhideWhenUsed/>
    <w:rsid w:val="00544534"/>
  </w:style>
  <w:style w:type="numbering" w:customStyle="1" w:styleId="21611">
    <w:name w:val="Нет списка2161"/>
    <w:next w:val="a8"/>
    <w:uiPriority w:val="99"/>
    <w:semiHidden/>
    <w:unhideWhenUsed/>
    <w:rsid w:val="00544534"/>
  </w:style>
  <w:style w:type="numbering" w:customStyle="1" w:styleId="116310">
    <w:name w:val="Нет списка11631"/>
    <w:next w:val="a8"/>
    <w:uiPriority w:val="99"/>
    <w:semiHidden/>
    <w:rsid w:val="00544534"/>
  </w:style>
  <w:style w:type="numbering" w:customStyle="1" w:styleId="6410">
    <w:name w:val="Стиль многоуровневый641"/>
    <w:basedOn w:val="a8"/>
    <w:rsid w:val="00544534"/>
  </w:style>
  <w:style w:type="numbering" w:customStyle="1" w:styleId="111111641">
    <w:name w:val="1 / 1.1 / 1.1.1641"/>
    <w:basedOn w:val="a8"/>
    <w:next w:val="111111"/>
    <w:rsid w:val="00544534"/>
  </w:style>
  <w:style w:type="numbering" w:customStyle="1" w:styleId="111241">
    <w:name w:val="Нет списка111241"/>
    <w:next w:val="a8"/>
    <w:uiPriority w:val="99"/>
    <w:semiHidden/>
    <w:rsid w:val="00544534"/>
  </w:style>
  <w:style w:type="numbering" w:customStyle="1" w:styleId="111510">
    <w:name w:val="Стиль многоуровневый11151"/>
    <w:basedOn w:val="a8"/>
    <w:rsid w:val="00544534"/>
  </w:style>
  <w:style w:type="numbering" w:customStyle="1" w:styleId="31413">
    <w:name w:val="Нет списка3141"/>
    <w:next w:val="a8"/>
    <w:uiPriority w:val="99"/>
    <w:semiHidden/>
    <w:unhideWhenUsed/>
    <w:rsid w:val="00544534"/>
  </w:style>
  <w:style w:type="numbering" w:customStyle="1" w:styleId="121410">
    <w:name w:val="Нет списка12141"/>
    <w:next w:val="a8"/>
    <w:uiPriority w:val="99"/>
    <w:semiHidden/>
    <w:unhideWhenUsed/>
    <w:rsid w:val="00544534"/>
  </w:style>
  <w:style w:type="numbering" w:customStyle="1" w:styleId="112131">
    <w:name w:val="Нет списка112131"/>
    <w:next w:val="a8"/>
    <w:uiPriority w:val="99"/>
    <w:semiHidden/>
    <w:rsid w:val="00544534"/>
  </w:style>
  <w:style w:type="numbering" w:customStyle="1" w:styleId="21810">
    <w:name w:val="Стиль многоуровневый2181"/>
    <w:basedOn w:val="a8"/>
    <w:rsid w:val="00544534"/>
  </w:style>
  <w:style w:type="numbering" w:customStyle="1" w:styleId="1111112181">
    <w:name w:val="1 / 1.1 / 1.1.12181"/>
    <w:basedOn w:val="a8"/>
    <w:next w:val="111111"/>
    <w:rsid w:val="00544534"/>
  </w:style>
  <w:style w:type="numbering" w:customStyle="1" w:styleId="41311">
    <w:name w:val="Нет списка4131"/>
    <w:next w:val="a8"/>
    <w:uiPriority w:val="99"/>
    <w:semiHidden/>
    <w:unhideWhenUsed/>
    <w:rsid w:val="00544534"/>
  </w:style>
  <w:style w:type="numbering" w:customStyle="1" w:styleId="131310">
    <w:name w:val="Нет списка13131"/>
    <w:next w:val="a8"/>
    <w:uiPriority w:val="99"/>
    <w:semiHidden/>
    <w:unhideWhenUsed/>
    <w:rsid w:val="00544534"/>
  </w:style>
  <w:style w:type="numbering" w:customStyle="1" w:styleId="113131">
    <w:name w:val="Нет списка113131"/>
    <w:next w:val="a8"/>
    <w:uiPriority w:val="99"/>
    <w:semiHidden/>
    <w:rsid w:val="00544534"/>
  </w:style>
  <w:style w:type="numbering" w:customStyle="1" w:styleId="31510">
    <w:name w:val="Стиль многоуровневый3151"/>
    <w:basedOn w:val="a8"/>
    <w:rsid w:val="00544534"/>
  </w:style>
  <w:style w:type="numbering" w:customStyle="1" w:styleId="1111113151">
    <w:name w:val="1 / 1.1 / 1.1.13151"/>
    <w:basedOn w:val="a8"/>
    <w:next w:val="111111"/>
    <w:rsid w:val="00544534"/>
  </w:style>
  <w:style w:type="numbering" w:customStyle="1" w:styleId="51311">
    <w:name w:val="Нет списка5131"/>
    <w:next w:val="a8"/>
    <w:uiPriority w:val="99"/>
    <w:semiHidden/>
    <w:unhideWhenUsed/>
    <w:rsid w:val="00544534"/>
  </w:style>
  <w:style w:type="numbering" w:customStyle="1" w:styleId="14131">
    <w:name w:val="Нет списка14131"/>
    <w:next w:val="a8"/>
    <w:uiPriority w:val="99"/>
    <w:semiHidden/>
    <w:unhideWhenUsed/>
    <w:rsid w:val="00544534"/>
  </w:style>
  <w:style w:type="numbering" w:customStyle="1" w:styleId="114131">
    <w:name w:val="Нет списка114131"/>
    <w:next w:val="a8"/>
    <w:uiPriority w:val="99"/>
    <w:semiHidden/>
    <w:rsid w:val="00544534"/>
  </w:style>
  <w:style w:type="numbering" w:customStyle="1" w:styleId="41312">
    <w:name w:val="Стиль многоуровневый4131"/>
    <w:basedOn w:val="a8"/>
    <w:rsid w:val="00544534"/>
  </w:style>
  <w:style w:type="numbering" w:customStyle="1" w:styleId="1111114131">
    <w:name w:val="1 / 1.1 / 1.1.14131"/>
    <w:basedOn w:val="a8"/>
    <w:next w:val="111111"/>
    <w:rsid w:val="00544534"/>
  </w:style>
  <w:style w:type="numbering" w:customStyle="1" w:styleId="61310">
    <w:name w:val="Нет списка6131"/>
    <w:next w:val="a8"/>
    <w:uiPriority w:val="99"/>
    <w:semiHidden/>
    <w:unhideWhenUsed/>
    <w:rsid w:val="00544534"/>
  </w:style>
  <w:style w:type="numbering" w:customStyle="1" w:styleId="15131">
    <w:name w:val="Нет списка15131"/>
    <w:next w:val="a8"/>
    <w:uiPriority w:val="99"/>
    <w:semiHidden/>
    <w:unhideWhenUsed/>
    <w:rsid w:val="00544534"/>
  </w:style>
  <w:style w:type="numbering" w:customStyle="1" w:styleId="115131">
    <w:name w:val="Нет списка115131"/>
    <w:next w:val="a8"/>
    <w:uiPriority w:val="99"/>
    <w:semiHidden/>
    <w:rsid w:val="00544534"/>
  </w:style>
  <w:style w:type="numbering" w:customStyle="1" w:styleId="51312">
    <w:name w:val="Стиль многоуровневый5131"/>
    <w:basedOn w:val="a8"/>
    <w:rsid w:val="00544534"/>
  </w:style>
  <w:style w:type="numbering" w:customStyle="1" w:styleId="1111115131">
    <w:name w:val="1 / 1.1 / 1.1.15131"/>
    <w:basedOn w:val="a8"/>
    <w:next w:val="111111"/>
    <w:rsid w:val="00544534"/>
  </w:style>
  <w:style w:type="numbering" w:customStyle="1" w:styleId="8411">
    <w:name w:val="Нет списка841"/>
    <w:next w:val="a8"/>
    <w:uiPriority w:val="99"/>
    <w:semiHidden/>
    <w:unhideWhenUsed/>
    <w:rsid w:val="00544534"/>
  </w:style>
  <w:style w:type="numbering" w:customStyle="1" w:styleId="17410">
    <w:name w:val="Нет списка1741"/>
    <w:next w:val="a8"/>
    <w:uiPriority w:val="99"/>
    <w:semiHidden/>
    <w:unhideWhenUsed/>
    <w:rsid w:val="00544534"/>
  </w:style>
  <w:style w:type="numbering" w:customStyle="1" w:styleId="22410">
    <w:name w:val="Нет списка2241"/>
    <w:next w:val="a8"/>
    <w:uiPriority w:val="99"/>
    <w:semiHidden/>
    <w:unhideWhenUsed/>
    <w:rsid w:val="00544534"/>
  </w:style>
  <w:style w:type="numbering" w:customStyle="1" w:styleId="11731">
    <w:name w:val="Нет списка11731"/>
    <w:next w:val="a8"/>
    <w:uiPriority w:val="99"/>
    <w:semiHidden/>
    <w:rsid w:val="00544534"/>
  </w:style>
  <w:style w:type="numbering" w:customStyle="1" w:styleId="7312">
    <w:name w:val="Стиль многоуровневый731"/>
    <w:basedOn w:val="a8"/>
    <w:rsid w:val="00544534"/>
  </w:style>
  <w:style w:type="numbering" w:customStyle="1" w:styleId="111111731">
    <w:name w:val="1 / 1.1 / 1.1.1731"/>
    <w:basedOn w:val="a8"/>
    <w:next w:val="111111"/>
    <w:rsid w:val="00544534"/>
  </w:style>
  <w:style w:type="numbering" w:customStyle="1" w:styleId="111341">
    <w:name w:val="Нет списка111341"/>
    <w:next w:val="a8"/>
    <w:uiPriority w:val="99"/>
    <w:semiHidden/>
    <w:rsid w:val="00544534"/>
  </w:style>
  <w:style w:type="numbering" w:customStyle="1" w:styleId="12711">
    <w:name w:val="Стиль многоуровневый1271"/>
    <w:basedOn w:val="a8"/>
    <w:rsid w:val="00544534"/>
  </w:style>
  <w:style w:type="numbering" w:customStyle="1" w:styleId="32310">
    <w:name w:val="Нет списка3231"/>
    <w:next w:val="a8"/>
    <w:uiPriority w:val="99"/>
    <w:semiHidden/>
    <w:unhideWhenUsed/>
    <w:rsid w:val="00544534"/>
  </w:style>
  <w:style w:type="numbering" w:customStyle="1" w:styleId="12231">
    <w:name w:val="Нет списка12231"/>
    <w:next w:val="a8"/>
    <w:uiPriority w:val="99"/>
    <w:semiHidden/>
    <w:unhideWhenUsed/>
    <w:rsid w:val="00544534"/>
  </w:style>
  <w:style w:type="numbering" w:customStyle="1" w:styleId="112231">
    <w:name w:val="Нет списка112231"/>
    <w:next w:val="a8"/>
    <w:uiPriority w:val="99"/>
    <w:semiHidden/>
    <w:rsid w:val="00544534"/>
  </w:style>
  <w:style w:type="numbering" w:customStyle="1" w:styleId="22311">
    <w:name w:val="Стиль многоуровневый2231"/>
    <w:basedOn w:val="a8"/>
    <w:rsid w:val="00544534"/>
  </w:style>
  <w:style w:type="numbering" w:customStyle="1" w:styleId="1111112231">
    <w:name w:val="1 / 1.1 / 1.1.12231"/>
    <w:basedOn w:val="a8"/>
    <w:next w:val="111111"/>
    <w:rsid w:val="00544534"/>
  </w:style>
  <w:style w:type="numbering" w:customStyle="1" w:styleId="42310">
    <w:name w:val="Нет списка4231"/>
    <w:next w:val="a8"/>
    <w:uiPriority w:val="99"/>
    <w:semiHidden/>
    <w:unhideWhenUsed/>
    <w:rsid w:val="00544534"/>
  </w:style>
  <w:style w:type="numbering" w:customStyle="1" w:styleId="13231">
    <w:name w:val="Нет списка13231"/>
    <w:next w:val="a8"/>
    <w:uiPriority w:val="99"/>
    <w:semiHidden/>
    <w:unhideWhenUsed/>
    <w:rsid w:val="00544534"/>
  </w:style>
  <w:style w:type="numbering" w:customStyle="1" w:styleId="113231">
    <w:name w:val="Нет списка113231"/>
    <w:next w:val="a8"/>
    <w:uiPriority w:val="99"/>
    <w:semiHidden/>
    <w:rsid w:val="00544534"/>
  </w:style>
  <w:style w:type="numbering" w:customStyle="1" w:styleId="32311">
    <w:name w:val="Стиль многоуровневый3231"/>
    <w:basedOn w:val="a8"/>
    <w:rsid w:val="00544534"/>
  </w:style>
  <w:style w:type="numbering" w:customStyle="1" w:styleId="1111113231">
    <w:name w:val="1 / 1.1 / 1.1.13231"/>
    <w:basedOn w:val="a8"/>
    <w:next w:val="111111"/>
    <w:rsid w:val="00544534"/>
  </w:style>
  <w:style w:type="numbering" w:customStyle="1" w:styleId="52310">
    <w:name w:val="Нет списка5231"/>
    <w:next w:val="a8"/>
    <w:uiPriority w:val="99"/>
    <w:semiHidden/>
    <w:unhideWhenUsed/>
    <w:rsid w:val="00544534"/>
  </w:style>
  <w:style w:type="numbering" w:customStyle="1" w:styleId="14231">
    <w:name w:val="Нет списка14231"/>
    <w:next w:val="a8"/>
    <w:uiPriority w:val="99"/>
    <w:semiHidden/>
    <w:unhideWhenUsed/>
    <w:rsid w:val="00544534"/>
  </w:style>
  <w:style w:type="numbering" w:customStyle="1" w:styleId="114231">
    <w:name w:val="Нет списка114231"/>
    <w:next w:val="a8"/>
    <w:uiPriority w:val="99"/>
    <w:semiHidden/>
    <w:rsid w:val="00544534"/>
  </w:style>
  <w:style w:type="numbering" w:customStyle="1" w:styleId="42311">
    <w:name w:val="Стиль многоуровневый4231"/>
    <w:basedOn w:val="a8"/>
    <w:rsid w:val="00544534"/>
  </w:style>
  <w:style w:type="numbering" w:customStyle="1" w:styleId="1111114231">
    <w:name w:val="1 / 1.1 / 1.1.14231"/>
    <w:basedOn w:val="a8"/>
    <w:next w:val="111111"/>
    <w:rsid w:val="00544534"/>
  </w:style>
  <w:style w:type="numbering" w:customStyle="1" w:styleId="6231">
    <w:name w:val="Нет списка6231"/>
    <w:next w:val="a8"/>
    <w:uiPriority w:val="99"/>
    <w:semiHidden/>
    <w:unhideWhenUsed/>
    <w:rsid w:val="00544534"/>
  </w:style>
  <w:style w:type="numbering" w:customStyle="1" w:styleId="15231">
    <w:name w:val="Нет списка15231"/>
    <w:next w:val="a8"/>
    <w:uiPriority w:val="99"/>
    <w:semiHidden/>
    <w:unhideWhenUsed/>
    <w:rsid w:val="00544534"/>
  </w:style>
  <w:style w:type="numbering" w:customStyle="1" w:styleId="115231">
    <w:name w:val="Нет списка115231"/>
    <w:next w:val="a8"/>
    <w:uiPriority w:val="99"/>
    <w:semiHidden/>
    <w:rsid w:val="00544534"/>
  </w:style>
  <w:style w:type="numbering" w:customStyle="1" w:styleId="52311">
    <w:name w:val="Стиль многоуровневый5231"/>
    <w:basedOn w:val="a8"/>
    <w:rsid w:val="00544534"/>
  </w:style>
  <w:style w:type="numbering" w:customStyle="1" w:styleId="1111115231">
    <w:name w:val="1 / 1.1 / 1.1.15231"/>
    <w:basedOn w:val="a8"/>
    <w:next w:val="111111"/>
    <w:rsid w:val="00544534"/>
  </w:style>
  <w:style w:type="table" w:customStyle="1" w:styleId="12413">
    <w:name w:val="Сетка таблицы1241"/>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3">
    <w:name w:val="Сетка таблицы64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10">
    <w:name w:val="Нет списка2341"/>
    <w:next w:val="a8"/>
    <w:uiPriority w:val="99"/>
    <w:semiHidden/>
    <w:unhideWhenUsed/>
    <w:rsid w:val="00544534"/>
  </w:style>
  <w:style w:type="table" w:customStyle="1" w:styleId="13410">
    <w:name w:val="Сетка таблицы1341"/>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1">
    <w:name w:val="Сетка таблицы74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410">
    <w:name w:val="Нет списка2441"/>
    <w:next w:val="a8"/>
    <w:uiPriority w:val="99"/>
    <w:semiHidden/>
    <w:unhideWhenUsed/>
    <w:rsid w:val="00544534"/>
  </w:style>
  <w:style w:type="table" w:customStyle="1" w:styleId="14410">
    <w:name w:val="Сетка таблицы144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3">
    <w:name w:val="Сетка таблицы1114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291">
    <w:name w:val="1 / 1.1 / 1.1.11291"/>
    <w:basedOn w:val="a8"/>
    <w:next w:val="111111"/>
    <w:rsid w:val="00544534"/>
  </w:style>
  <w:style w:type="numbering" w:customStyle="1" w:styleId="8312">
    <w:name w:val="Стиль многоуровневый831"/>
    <w:basedOn w:val="a8"/>
    <w:rsid w:val="00544534"/>
  </w:style>
  <w:style w:type="numbering" w:customStyle="1" w:styleId="111111831">
    <w:name w:val="1 / 1.1 / 1.1.1831"/>
    <w:basedOn w:val="a8"/>
    <w:next w:val="111111"/>
    <w:rsid w:val="00544534"/>
  </w:style>
  <w:style w:type="table" w:customStyle="1" w:styleId="31101">
    <w:name w:val="Сетка таблицы31101"/>
    <w:basedOn w:val="a7"/>
    <w:next w:val="affb"/>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10">
    <w:name w:val="Сетка таблицы415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31">
    <w:name w:val="1 / 1.1 / 1.1.12331"/>
    <w:basedOn w:val="a8"/>
    <w:next w:val="111111"/>
    <w:rsid w:val="00544534"/>
  </w:style>
  <w:style w:type="numbering" w:customStyle="1" w:styleId="1111131">
    <w:name w:val="Нет списка1111131"/>
    <w:next w:val="a8"/>
    <w:uiPriority w:val="99"/>
    <w:semiHidden/>
    <w:rsid w:val="00544534"/>
  </w:style>
  <w:style w:type="numbering" w:customStyle="1" w:styleId="111610">
    <w:name w:val="Стиль многоуровневый11161"/>
    <w:basedOn w:val="a8"/>
    <w:rsid w:val="00544534"/>
  </w:style>
  <w:style w:type="numbering" w:customStyle="1" w:styleId="11111111141">
    <w:name w:val="1 / 1.1 / 1.1.111141"/>
    <w:basedOn w:val="a8"/>
    <w:next w:val="111111"/>
    <w:rsid w:val="00544534"/>
  </w:style>
  <w:style w:type="table" w:customStyle="1" w:styleId="51410">
    <w:name w:val="Сетка таблицы514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310">
    <w:name w:val="Стиль многоуровневый3331"/>
    <w:basedOn w:val="a8"/>
    <w:rsid w:val="00544534"/>
  </w:style>
  <w:style w:type="numbering" w:customStyle="1" w:styleId="1111113321">
    <w:name w:val="1 / 1.1 / 1.1.13321"/>
    <w:basedOn w:val="a8"/>
    <w:next w:val="111111"/>
    <w:rsid w:val="00544534"/>
  </w:style>
  <w:style w:type="numbering" w:customStyle="1" w:styleId="43310">
    <w:name w:val="Стиль многоуровневый4331"/>
    <w:basedOn w:val="a8"/>
    <w:rsid w:val="00544534"/>
  </w:style>
  <w:style w:type="numbering" w:customStyle="1" w:styleId="1111114321">
    <w:name w:val="1 / 1.1 / 1.1.14321"/>
    <w:basedOn w:val="a8"/>
    <w:next w:val="111111"/>
    <w:rsid w:val="00544534"/>
  </w:style>
  <w:style w:type="numbering" w:customStyle="1" w:styleId="11111112121">
    <w:name w:val="1 / 1.1 / 1.1.112121"/>
    <w:basedOn w:val="a8"/>
    <w:next w:val="111111"/>
    <w:rsid w:val="00544534"/>
  </w:style>
  <w:style w:type="numbering" w:customStyle="1" w:styleId="9410">
    <w:name w:val="Нет списка941"/>
    <w:next w:val="a8"/>
    <w:uiPriority w:val="99"/>
    <w:semiHidden/>
    <w:unhideWhenUsed/>
    <w:rsid w:val="00544534"/>
  </w:style>
  <w:style w:type="numbering" w:customStyle="1" w:styleId="18410">
    <w:name w:val="Нет списка1841"/>
    <w:next w:val="a8"/>
    <w:uiPriority w:val="99"/>
    <w:semiHidden/>
    <w:unhideWhenUsed/>
    <w:rsid w:val="00544534"/>
  </w:style>
  <w:style w:type="table" w:customStyle="1" w:styleId="81310">
    <w:name w:val="Сетка таблицы813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410">
    <w:name w:val="Нет списка2541"/>
    <w:next w:val="a8"/>
    <w:uiPriority w:val="99"/>
    <w:semiHidden/>
    <w:unhideWhenUsed/>
    <w:rsid w:val="00544534"/>
  </w:style>
  <w:style w:type="table" w:customStyle="1" w:styleId="15410">
    <w:name w:val="Сетка таблицы154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5331">
    <w:name w:val="1 / 1.1 / 1.1.15331"/>
    <w:basedOn w:val="a8"/>
    <w:next w:val="111111"/>
    <w:rsid w:val="00544534"/>
  </w:style>
  <w:style w:type="table" w:customStyle="1" w:styleId="112410">
    <w:name w:val="Сетка таблицы1124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3">
    <w:name w:val="Стиль многоуровневый1341"/>
    <w:basedOn w:val="a8"/>
    <w:rsid w:val="00544534"/>
  </w:style>
  <w:style w:type="numbering" w:customStyle="1" w:styleId="10310">
    <w:name w:val="Нет списка1031"/>
    <w:next w:val="a8"/>
    <w:uiPriority w:val="99"/>
    <w:semiHidden/>
    <w:unhideWhenUsed/>
    <w:rsid w:val="00544534"/>
  </w:style>
  <w:style w:type="numbering" w:customStyle="1" w:styleId="19310">
    <w:name w:val="Нет списка1931"/>
    <w:next w:val="a8"/>
    <w:uiPriority w:val="99"/>
    <w:semiHidden/>
    <w:unhideWhenUsed/>
    <w:rsid w:val="00544534"/>
  </w:style>
  <w:style w:type="table" w:customStyle="1" w:styleId="9311">
    <w:name w:val="Сетка таблицы93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310">
    <w:name w:val="Нет списка2631"/>
    <w:next w:val="a8"/>
    <w:uiPriority w:val="99"/>
    <w:semiHidden/>
    <w:unhideWhenUsed/>
    <w:rsid w:val="00544534"/>
  </w:style>
  <w:style w:type="table" w:customStyle="1" w:styleId="16311">
    <w:name w:val="Сетка таблицы163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311">
    <w:name w:val="Стиль многоуровневый6131"/>
    <w:basedOn w:val="a8"/>
    <w:rsid w:val="00544534"/>
  </w:style>
  <w:style w:type="numbering" w:customStyle="1" w:styleId="1111116131">
    <w:name w:val="1 / 1.1 / 1.1.16131"/>
    <w:basedOn w:val="a8"/>
    <w:next w:val="111111"/>
    <w:rsid w:val="00544534"/>
  </w:style>
  <w:style w:type="table" w:customStyle="1" w:styleId="113310">
    <w:name w:val="Сетка таблицы1133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31">
    <w:name w:val="Нет списка111431"/>
    <w:next w:val="a8"/>
    <w:uiPriority w:val="99"/>
    <w:semiHidden/>
    <w:rsid w:val="00544534"/>
  </w:style>
  <w:style w:type="numbering" w:customStyle="1" w:styleId="14313">
    <w:name w:val="Стиль многоуровневый1431"/>
    <w:basedOn w:val="a8"/>
    <w:rsid w:val="00544534"/>
  </w:style>
  <w:style w:type="numbering" w:customStyle="1" w:styleId="20310">
    <w:name w:val="Нет списка2031"/>
    <w:next w:val="a8"/>
    <w:uiPriority w:val="99"/>
    <w:semiHidden/>
    <w:unhideWhenUsed/>
    <w:rsid w:val="00544534"/>
  </w:style>
  <w:style w:type="numbering" w:customStyle="1" w:styleId="27310">
    <w:name w:val="Нет списка2731"/>
    <w:next w:val="a8"/>
    <w:uiPriority w:val="99"/>
    <w:semiHidden/>
    <w:unhideWhenUsed/>
    <w:rsid w:val="00544534"/>
  </w:style>
  <w:style w:type="table" w:customStyle="1" w:styleId="21612">
    <w:name w:val="Сетка таблицы216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2">
    <w:name w:val="Сетка таблицы223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12">
    <w:name w:val="Сетка таблицы323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12">
    <w:name w:val="Сетка таблицы423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12">
    <w:name w:val="Сетка таблицы523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310">
    <w:name w:val="Нет списка11031"/>
    <w:next w:val="a8"/>
    <w:uiPriority w:val="99"/>
    <w:semiHidden/>
    <w:unhideWhenUsed/>
    <w:rsid w:val="00544534"/>
  </w:style>
  <w:style w:type="table" w:customStyle="1" w:styleId="10311">
    <w:name w:val="Сетка таблицы103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11">
    <w:name w:val="Сетка таблицы173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311">
    <w:name w:val="Сетка таблицы1143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31">
    <w:name w:val="Нет списка111531"/>
    <w:next w:val="a8"/>
    <w:uiPriority w:val="99"/>
    <w:semiHidden/>
    <w:rsid w:val="00544534"/>
  </w:style>
  <w:style w:type="numbering" w:customStyle="1" w:styleId="15313">
    <w:name w:val="Стиль многоуровневый1531"/>
    <w:basedOn w:val="a8"/>
    <w:rsid w:val="00544534"/>
  </w:style>
  <w:style w:type="numbering" w:customStyle="1" w:styleId="1111111531">
    <w:name w:val="1 / 1.1 / 1.1.11531"/>
    <w:basedOn w:val="a8"/>
    <w:next w:val="111111"/>
    <w:rsid w:val="00544534"/>
  </w:style>
  <w:style w:type="numbering" w:customStyle="1" w:styleId="33311">
    <w:name w:val="Нет списка3331"/>
    <w:next w:val="a8"/>
    <w:uiPriority w:val="99"/>
    <w:semiHidden/>
    <w:unhideWhenUsed/>
    <w:rsid w:val="00544534"/>
  </w:style>
  <w:style w:type="numbering" w:customStyle="1" w:styleId="12331">
    <w:name w:val="Нет списка12331"/>
    <w:next w:val="a8"/>
    <w:uiPriority w:val="99"/>
    <w:semiHidden/>
    <w:unhideWhenUsed/>
    <w:rsid w:val="00544534"/>
  </w:style>
  <w:style w:type="table" w:customStyle="1" w:styleId="23311">
    <w:name w:val="Сетка таблицы233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31">
    <w:name w:val="Нет списка112331"/>
    <w:next w:val="a8"/>
    <w:uiPriority w:val="99"/>
    <w:semiHidden/>
    <w:rsid w:val="00544534"/>
  </w:style>
  <w:style w:type="numbering" w:customStyle="1" w:styleId="23312">
    <w:name w:val="Стиль многоуровневый2331"/>
    <w:basedOn w:val="a8"/>
    <w:rsid w:val="00544534"/>
  </w:style>
  <w:style w:type="numbering" w:customStyle="1" w:styleId="43311">
    <w:name w:val="Нет списка4331"/>
    <w:next w:val="a8"/>
    <w:uiPriority w:val="99"/>
    <w:semiHidden/>
    <w:unhideWhenUsed/>
    <w:rsid w:val="00544534"/>
  </w:style>
  <w:style w:type="numbering" w:customStyle="1" w:styleId="13331">
    <w:name w:val="Нет списка13331"/>
    <w:next w:val="a8"/>
    <w:uiPriority w:val="99"/>
    <w:semiHidden/>
    <w:unhideWhenUsed/>
    <w:rsid w:val="00544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02025">
      <w:bodyDiv w:val="1"/>
      <w:marLeft w:val="0"/>
      <w:marRight w:val="0"/>
      <w:marTop w:val="0"/>
      <w:marBottom w:val="0"/>
      <w:divBdr>
        <w:top w:val="none" w:sz="0" w:space="0" w:color="auto"/>
        <w:left w:val="none" w:sz="0" w:space="0" w:color="auto"/>
        <w:bottom w:val="none" w:sz="0" w:space="0" w:color="auto"/>
        <w:right w:val="none" w:sz="0" w:space="0" w:color="auto"/>
      </w:divBdr>
    </w:div>
    <w:div w:id="20518057">
      <w:bodyDiv w:val="1"/>
      <w:marLeft w:val="0"/>
      <w:marRight w:val="0"/>
      <w:marTop w:val="0"/>
      <w:marBottom w:val="0"/>
      <w:divBdr>
        <w:top w:val="none" w:sz="0" w:space="0" w:color="auto"/>
        <w:left w:val="none" w:sz="0" w:space="0" w:color="auto"/>
        <w:bottom w:val="none" w:sz="0" w:space="0" w:color="auto"/>
        <w:right w:val="none" w:sz="0" w:space="0" w:color="auto"/>
      </w:divBdr>
    </w:div>
    <w:div w:id="55326741">
      <w:bodyDiv w:val="1"/>
      <w:marLeft w:val="0"/>
      <w:marRight w:val="0"/>
      <w:marTop w:val="0"/>
      <w:marBottom w:val="0"/>
      <w:divBdr>
        <w:top w:val="none" w:sz="0" w:space="0" w:color="auto"/>
        <w:left w:val="none" w:sz="0" w:space="0" w:color="auto"/>
        <w:bottom w:val="none" w:sz="0" w:space="0" w:color="auto"/>
        <w:right w:val="none" w:sz="0" w:space="0" w:color="auto"/>
      </w:divBdr>
    </w:div>
    <w:div w:id="90317293">
      <w:bodyDiv w:val="1"/>
      <w:marLeft w:val="0"/>
      <w:marRight w:val="0"/>
      <w:marTop w:val="0"/>
      <w:marBottom w:val="0"/>
      <w:divBdr>
        <w:top w:val="none" w:sz="0" w:space="0" w:color="auto"/>
        <w:left w:val="none" w:sz="0" w:space="0" w:color="auto"/>
        <w:bottom w:val="none" w:sz="0" w:space="0" w:color="auto"/>
        <w:right w:val="none" w:sz="0" w:space="0" w:color="auto"/>
      </w:divBdr>
    </w:div>
    <w:div w:id="99842738">
      <w:bodyDiv w:val="1"/>
      <w:marLeft w:val="0"/>
      <w:marRight w:val="0"/>
      <w:marTop w:val="0"/>
      <w:marBottom w:val="0"/>
      <w:divBdr>
        <w:top w:val="none" w:sz="0" w:space="0" w:color="auto"/>
        <w:left w:val="none" w:sz="0" w:space="0" w:color="auto"/>
        <w:bottom w:val="none" w:sz="0" w:space="0" w:color="auto"/>
        <w:right w:val="none" w:sz="0" w:space="0" w:color="auto"/>
      </w:divBdr>
    </w:div>
    <w:div w:id="114104815">
      <w:bodyDiv w:val="1"/>
      <w:marLeft w:val="0"/>
      <w:marRight w:val="0"/>
      <w:marTop w:val="0"/>
      <w:marBottom w:val="0"/>
      <w:divBdr>
        <w:top w:val="none" w:sz="0" w:space="0" w:color="auto"/>
        <w:left w:val="none" w:sz="0" w:space="0" w:color="auto"/>
        <w:bottom w:val="none" w:sz="0" w:space="0" w:color="auto"/>
        <w:right w:val="none" w:sz="0" w:space="0" w:color="auto"/>
      </w:divBdr>
    </w:div>
    <w:div w:id="153424418">
      <w:bodyDiv w:val="1"/>
      <w:marLeft w:val="0"/>
      <w:marRight w:val="0"/>
      <w:marTop w:val="0"/>
      <w:marBottom w:val="0"/>
      <w:divBdr>
        <w:top w:val="none" w:sz="0" w:space="0" w:color="auto"/>
        <w:left w:val="none" w:sz="0" w:space="0" w:color="auto"/>
        <w:bottom w:val="none" w:sz="0" w:space="0" w:color="auto"/>
        <w:right w:val="none" w:sz="0" w:space="0" w:color="auto"/>
      </w:divBdr>
    </w:div>
    <w:div w:id="170872984">
      <w:bodyDiv w:val="1"/>
      <w:marLeft w:val="0"/>
      <w:marRight w:val="0"/>
      <w:marTop w:val="0"/>
      <w:marBottom w:val="0"/>
      <w:divBdr>
        <w:top w:val="none" w:sz="0" w:space="0" w:color="auto"/>
        <w:left w:val="none" w:sz="0" w:space="0" w:color="auto"/>
        <w:bottom w:val="none" w:sz="0" w:space="0" w:color="auto"/>
        <w:right w:val="none" w:sz="0" w:space="0" w:color="auto"/>
      </w:divBdr>
    </w:div>
    <w:div w:id="212037496">
      <w:bodyDiv w:val="1"/>
      <w:marLeft w:val="0"/>
      <w:marRight w:val="0"/>
      <w:marTop w:val="0"/>
      <w:marBottom w:val="0"/>
      <w:divBdr>
        <w:top w:val="none" w:sz="0" w:space="0" w:color="auto"/>
        <w:left w:val="none" w:sz="0" w:space="0" w:color="auto"/>
        <w:bottom w:val="none" w:sz="0" w:space="0" w:color="auto"/>
        <w:right w:val="none" w:sz="0" w:space="0" w:color="auto"/>
      </w:divBdr>
    </w:div>
    <w:div w:id="251623964">
      <w:bodyDiv w:val="1"/>
      <w:marLeft w:val="0"/>
      <w:marRight w:val="0"/>
      <w:marTop w:val="0"/>
      <w:marBottom w:val="0"/>
      <w:divBdr>
        <w:top w:val="none" w:sz="0" w:space="0" w:color="auto"/>
        <w:left w:val="none" w:sz="0" w:space="0" w:color="auto"/>
        <w:bottom w:val="none" w:sz="0" w:space="0" w:color="auto"/>
        <w:right w:val="none" w:sz="0" w:space="0" w:color="auto"/>
      </w:divBdr>
    </w:div>
    <w:div w:id="283923122">
      <w:bodyDiv w:val="1"/>
      <w:marLeft w:val="0"/>
      <w:marRight w:val="0"/>
      <w:marTop w:val="0"/>
      <w:marBottom w:val="0"/>
      <w:divBdr>
        <w:top w:val="none" w:sz="0" w:space="0" w:color="auto"/>
        <w:left w:val="none" w:sz="0" w:space="0" w:color="auto"/>
        <w:bottom w:val="none" w:sz="0" w:space="0" w:color="auto"/>
        <w:right w:val="none" w:sz="0" w:space="0" w:color="auto"/>
      </w:divBdr>
    </w:div>
    <w:div w:id="304772815">
      <w:bodyDiv w:val="1"/>
      <w:marLeft w:val="0"/>
      <w:marRight w:val="0"/>
      <w:marTop w:val="0"/>
      <w:marBottom w:val="0"/>
      <w:divBdr>
        <w:top w:val="none" w:sz="0" w:space="0" w:color="auto"/>
        <w:left w:val="none" w:sz="0" w:space="0" w:color="auto"/>
        <w:bottom w:val="none" w:sz="0" w:space="0" w:color="auto"/>
        <w:right w:val="none" w:sz="0" w:space="0" w:color="auto"/>
      </w:divBdr>
    </w:div>
    <w:div w:id="310447966">
      <w:bodyDiv w:val="1"/>
      <w:marLeft w:val="0"/>
      <w:marRight w:val="0"/>
      <w:marTop w:val="0"/>
      <w:marBottom w:val="0"/>
      <w:divBdr>
        <w:top w:val="none" w:sz="0" w:space="0" w:color="auto"/>
        <w:left w:val="none" w:sz="0" w:space="0" w:color="auto"/>
        <w:bottom w:val="none" w:sz="0" w:space="0" w:color="auto"/>
        <w:right w:val="none" w:sz="0" w:space="0" w:color="auto"/>
      </w:divBdr>
    </w:div>
    <w:div w:id="333456982">
      <w:bodyDiv w:val="1"/>
      <w:marLeft w:val="0"/>
      <w:marRight w:val="0"/>
      <w:marTop w:val="0"/>
      <w:marBottom w:val="0"/>
      <w:divBdr>
        <w:top w:val="none" w:sz="0" w:space="0" w:color="auto"/>
        <w:left w:val="none" w:sz="0" w:space="0" w:color="auto"/>
        <w:bottom w:val="none" w:sz="0" w:space="0" w:color="auto"/>
        <w:right w:val="none" w:sz="0" w:space="0" w:color="auto"/>
      </w:divBdr>
    </w:div>
    <w:div w:id="351806023">
      <w:bodyDiv w:val="1"/>
      <w:marLeft w:val="0"/>
      <w:marRight w:val="0"/>
      <w:marTop w:val="0"/>
      <w:marBottom w:val="0"/>
      <w:divBdr>
        <w:top w:val="none" w:sz="0" w:space="0" w:color="auto"/>
        <w:left w:val="none" w:sz="0" w:space="0" w:color="auto"/>
        <w:bottom w:val="none" w:sz="0" w:space="0" w:color="auto"/>
        <w:right w:val="none" w:sz="0" w:space="0" w:color="auto"/>
      </w:divBdr>
    </w:div>
    <w:div w:id="400448771">
      <w:bodyDiv w:val="1"/>
      <w:marLeft w:val="0"/>
      <w:marRight w:val="0"/>
      <w:marTop w:val="0"/>
      <w:marBottom w:val="0"/>
      <w:divBdr>
        <w:top w:val="none" w:sz="0" w:space="0" w:color="auto"/>
        <w:left w:val="none" w:sz="0" w:space="0" w:color="auto"/>
        <w:bottom w:val="none" w:sz="0" w:space="0" w:color="auto"/>
        <w:right w:val="none" w:sz="0" w:space="0" w:color="auto"/>
      </w:divBdr>
    </w:div>
    <w:div w:id="403989579">
      <w:bodyDiv w:val="1"/>
      <w:marLeft w:val="0"/>
      <w:marRight w:val="0"/>
      <w:marTop w:val="0"/>
      <w:marBottom w:val="0"/>
      <w:divBdr>
        <w:top w:val="none" w:sz="0" w:space="0" w:color="auto"/>
        <w:left w:val="none" w:sz="0" w:space="0" w:color="auto"/>
        <w:bottom w:val="none" w:sz="0" w:space="0" w:color="auto"/>
        <w:right w:val="none" w:sz="0" w:space="0" w:color="auto"/>
      </w:divBdr>
    </w:div>
    <w:div w:id="503981885">
      <w:bodyDiv w:val="1"/>
      <w:marLeft w:val="0"/>
      <w:marRight w:val="0"/>
      <w:marTop w:val="0"/>
      <w:marBottom w:val="0"/>
      <w:divBdr>
        <w:top w:val="none" w:sz="0" w:space="0" w:color="auto"/>
        <w:left w:val="none" w:sz="0" w:space="0" w:color="auto"/>
        <w:bottom w:val="none" w:sz="0" w:space="0" w:color="auto"/>
        <w:right w:val="none" w:sz="0" w:space="0" w:color="auto"/>
      </w:divBdr>
    </w:div>
    <w:div w:id="516426162">
      <w:bodyDiv w:val="1"/>
      <w:marLeft w:val="0"/>
      <w:marRight w:val="0"/>
      <w:marTop w:val="0"/>
      <w:marBottom w:val="0"/>
      <w:divBdr>
        <w:top w:val="none" w:sz="0" w:space="0" w:color="auto"/>
        <w:left w:val="none" w:sz="0" w:space="0" w:color="auto"/>
        <w:bottom w:val="none" w:sz="0" w:space="0" w:color="auto"/>
        <w:right w:val="none" w:sz="0" w:space="0" w:color="auto"/>
      </w:divBdr>
    </w:div>
    <w:div w:id="537278307">
      <w:bodyDiv w:val="1"/>
      <w:marLeft w:val="0"/>
      <w:marRight w:val="0"/>
      <w:marTop w:val="0"/>
      <w:marBottom w:val="0"/>
      <w:divBdr>
        <w:top w:val="none" w:sz="0" w:space="0" w:color="auto"/>
        <w:left w:val="none" w:sz="0" w:space="0" w:color="auto"/>
        <w:bottom w:val="none" w:sz="0" w:space="0" w:color="auto"/>
        <w:right w:val="none" w:sz="0" w:space="0" w:color="auto"/>
      </w:divBdr>
    </w:div>
    <w:div w:id="540674861">
      <w:bodyDiv w:val="1"/>
      <w:marLeft w:val="0"/>
      <w:marRight w:val="0"/>
      <w:marTop w:val="0"/>
      <w:marBottom w:val="0"/>
      <w:divBdr>
        <w:top w:val="none" w:sz="0" w:space="0" w:color="auto"/>
        <w:left w:val="none" w:sz="0" w:space="0" w:color="auto"/>
        <w:bottom w:val="none" w:sz="0" w:space="0" w:color="auto"/>
        <w:right w:val="none" w:sz="0" w:space="0" w:color="auto"/>
      </w:divBdr>
    </w:div>
    <w:div w:id="575164940">
      <w:bodyDiv w:val="1"/>
      <w:marLeft w:val="0"/>
      <w:marRight w:val="0"/>
      <w:marTop w:val="0"/>
      <w:marBottom w:val="0"/>
      <w:divBdr>
        <w:top w:val="none" w:sz="0" w:space="0" w:color="auto"/>
        <w:left w:val="none" w:sz="0" w:space="0" w:color="auto"/>
        <w:bottom w:val="none" w:sz="0" w:space="0" w:color="auto"/>
        <w:right w:val="none" w:sz="0" w:space="0" w:color="auto"/>
      </w:divBdr>
    </w:div>
    <w:div w:id="580869356">
      <w:bodyDiv w:val="1"/>
      <w:marLeft w:val="0"/>
      <w:marRight w:val="0"/>
      <w:marTop w:val="0"/>
      <w:marBottom w:val="0"/>
      <w:divBdr>
        <w:top w:val="none" w:sz="0" w:space="0" w:color="auto"/>
        <w:left w:val="none" w:sz="0" w:space="0" w:color="auto"/>
        <w:bottom w:val="none" w:sz="0" w:space="0" w:color="auto"/>
        <w:right w:val="none" w:sz="0" w:space="0" w:color="auto"/>
      </w:divBdr>
    </w:div>
    <w:div w:id="614410909">
      <w:bodyDiv w:val="1"/>
      <w:marLeft w:val="0"/>
      <w:marRight w:val="0"/>
      <w:marTop w:val="0"/>
      <w:marBottom w:val="0"/>
      <w:divBdr>
        <w:top w:val="none" w:sz="0" w:space="0" w:color="auto"/>
        <w:left w:val="none" w:sz="0" w:space="0" w:color="auto"/>
        <w:bottom w:val="none" w:sz="0" w:space="0" w:color="auto"/>
        <w:right w:val="none" w:sz="0" w:space="0" w:color="auto"/>
      </w:divBdr>
    </w:div>
    <w:div w:id="622073733">
      <w:bodyDiv w:val="1"/>
      <w:marLeft w:val="0"/>
      <w:marRight w:val="0"/>
      <w:marTop w:val="0"/>
      <w:marBottom w:val="0"/>
      <w:divBdr>
        <w:top w:val="none" w:sz="0" w:space="0" w:color="auto"/>
        <w:left w:val="none" w:sz="0" w:space="0" w:color="auto"/>
        <w:bottom w:val="none" w:sz="0" w:space="0" w:color="auto"/>
        <w:right w:val="none" w:sz="0" w:space="0" w:color="auto"/>
      </w:divBdr>
    </w:div>
    <w:div w:id="684406223">
      <w:bodyDiv w:val="1"/>
      <w:marLeft w:val="0"/>
      <w:marRight w:val="0"/>
      <w:marTop w:val="0"/>
      <w:marBottom w:val="0"/>
      <w:divBdr>
        <w:top w:val="none" w:sz="0" w:space="0" w:color="auto"/>
        <w:left w:val="none" w:sz="0" w:space="0" w:color="auto"/>
        <w:bottom w:val="none" w:sz="0" w:space="0" w:color="auto"/>
        <w:right w:val="none" w:sz="0" w:space="0" w:color="auto"/>
      </w:divBdr>
    </w:div>
    <w:div w:id="700252389">
      <w:bodyDiv w:val="1"/>
      <w:marLeft w:val="0"/>
      <w:marRight w:val="0"/>
      <w:marTop w:val="0"/>
      <w:marBottom w:val="0"/>
      <w:divBdr>
        <w:top w:val="none" w:sz="0" w:space="0" w:color="auto"/>
        <w:left w:val="none" w:sz="0" w:space="0" w:color="auto"/>
        <w:bottom w:val="none" w:sz="0" w:space="0" w:color="auto"/>
        <w:right w:val="none" w:sz="0" w:space="0" w:color="auto"/>
      </w:divBdr>
    </w:div>
    <w:div w:id="716592140">
      <w:bodyDiv w:val="1"/>
      <w:marLeft w:val="0"/>
      <w:marRight w:val="0"/>
      <w:marTop w:val="0"/>
      <w:marBottom w:val="0"/>
      <w:divBdr>
        <w:top w:val="none" w:sz="0" w:space="0" w:color="auto"/>
        <w:left w:val="none" w:sz="0" w:space="0" w:color="auto"/>
        <w:bottom w:val="none" w:sz="0" w:space="0" w:color="auto"/>
        <w:right w:val="none" w:sz="0" w:space="0" w:color="auto"/>
      </w:divBdr>
    </w:div>
    <w:div w:id="738098376">
      <w:bodyDiv w:val="1"/>
      <w:marLeft w:val="0"/>
      <w:marRight w:val="0"/>
      <w:marTop w:val="0"/>
      <w:marBottom w:val="0"/>
      <w:divBdr>
        <w:top w:val="none" w:sz="0" w:space="0" w:color="auto"/>
        <w:left w:val="none" w:sz="0" w:space="0" w:color="auto"/>
        <w:bottom w:val="none" w:sz="0" w:space="0" w:color="auto"/>
        <w:right w:val="none" w:sz="0" w:space="0" w:color="auto"/>
      </w:divBdr>
    </w:div>
    <w:div w:id="768090168">
      <w:bodyDiv w:val="1"/>
      <w:marLeft w:val="0"/>
      <w:marRight w:val="0"/>
      <w:marTop w:val="0"/>
      <w:marBottom w:val="0"/>
      <w:divBdr>
        <w:top w:val="none" w:sz="0" w:space="0" w:color="auto"/>
        <w:left w:val="none" w:sz="0" w:space="0" w:color="auto"/>
        <w:bottom w:val="none" w:sz="0" w:space="0" w:color="auto"/>
        <w:right w:val="none" w:sz="0" w:space="0" w:color="auto"/>
      </w:divBdr>
    </w:div>
    <w:div w:id="787045054">
      <w:bodyDiv w:val="1"/>
      <w:marLeft w:val="0"/>
      <w:marRight w:val="0"/>
      <w:marTop w:val="0"/>
      <w:marBottom w:val="0"/>
      <w:divBdr>
        <w:top w:val="none" w:sz="0" w:space="0" w:color="auto"/>
        <w:left w:val="none" w:sz="0" w:space="0" w:color="auto"/>
        <w:bottom w:val="none" w:sz="0" w:space="0" w:color="auto"/>
        <w:right w:val="none" w:sz="0" w:space="0" w:color="auto"/>
      </w:divBdr>
    </w:div>
    <w:div w:id="789276279">
      <w:bodyDiv w:val="1"/>
      <w:marLeft w:val="0"/>
      <w:marRight w:val="0"/>
      <w:marTop w:val="0"/>
      <w:marBottom w:val="0"/>
      <w:divBdr>
        <w:top w:val="none" w:sz="0" w:space="0" w:color="auto"/>
        <w:left w:val="none" w:sz="0" w:space="0" w:color="auto"/>
        <w:bottom w:val="none" w:sz="0" w:space="0" w:color="auto"/>
        <w:right w:val="none" w:sz="0" w:space="0" w:color="auto"/>
      </w:divBdr>
    </w:div>
    <w:div w:id="801965474">
      <w:bodyDiv w:val="1"/>
      <w:marLeft w:val="0"/>
      <w:marRight w:val="0"/>
      <w:marTop w:val="0"/>
      <w:marBottom w:val="0"/>
      <w:divBdr>
        <w:top w:val="none" w:sz="0" w:space="0" w:color="auto"/>
        <w:left w:val="none" w:sz="0" w:space="0" w:color="auto"/>
        <w:bottom w:val="none" w:sz="0" w:space="0" w:color="auto"/>
        <w:right w:val="none" w:sz="0" w:space="0" w:color="auto"/>
      </w:divBdr>
    </w:div>
    <w:div w:id="815495078">
      <w:bodyDiv w:val="1"/>
      <w:marLeft w:val="0"/>
      <w:marRight w:val="0"/>
      <w:marTop w:val="0"/>
      <w:marBottom w:val="0"/>
      <w:divBdr>
        <w:top w:val="none" w:sz="0" w:space="0" w:color="auto"/>
        <w:left w:val="none" w:sz="0" w:space="0" w:color="auto"/>
        <w:bottom w:val="none" w:sz="0" w:space="0" w:color="auto"/>
        <w:right w:val="none" w:sz="0" w:space="0" w:color="auto"/>
      </w:divBdr>
    </w:div>
    <w:div w:id="840512088">
      <w:bodyDiv w:val="1"/>
      <w:marLeft w:val="0"/>
      <w:marRight w:val="0"/>
      <w:marTop w:val="0"/>
      <w:marBottom w:val="0"/>
      <w:divBdr>
        <w:top w:val="none" w:sz="0" w:space="0" w:color="auto"/>
        <w:left w:val="none" w:sz="0" w:space="0" w:color="auto"/>
        <w:bottom w:val="none" w:sz="0" w:space="0" w:color="auto"/>
        <w:right w:val="none" w:sz="0" w:space="0" w:color="auto"/>
      </w:divBdr>
    </w:div>
    <w:div w:id="844587741">
      <w:bodyDiv w:val="1"/>
      <w:marLeft w:val="0"/>
      <w:marRight w:val="0"/>
      <w:marTop w:val="0"/>
      <w:marBottom w:val="0"/>
      <w:divBdr>
        <w:top w:val="none" w:sz="0" w:space="0" w:color="auto"/>
        <w:left w:val="none" w:sz="0" w:space="0" w:color="auto"/>
        <w:bottom w:val="none" w:sz="0" w:space="0" w:color="auto"/>
        <w:right w:val="none" w:sz="0" w:space="0" w:color="auto"/>
      </w:divBdr>
    </w:div>
    <w:div w:id="908224349">
      <w:bodyDiv w:val="1"/>
      <w:marLeft w:val="0"/>
      <w:marRight w:val="0"/>
      <w:marTop w:val="0"/>
      <w:marBottom w:val="0"/>
      <w:divBdr>
        <w:top w:val="none" w:sz="0" w:space="0" w:color="auto"/>
        <w:left w:val="none" w:sz="0" w:space="0" w:color="auto"/>
        <w:bottom w:val="none" w:sz="0" w:space="0" w:color="auto"/>
        <w:right w:val="none" w:sz="0" w:space="0" w:color="auto"/>
      </w:divBdr>
    </w:div>
    <w:div w:id="920480993">
      <w:bodyDiv w:val="1"/>
      <w:marLeft w:val="0"/>
      <w:marRight w:val="0"/>
      <w:marTop w:val="0"/>
      <w:marBottom w:val="0"/>
      <w:divBdr>
        <w:top w:val="none" w:sz="0" w:space="0" w:color="auto"/>
        <w:left w:val="none" w:sz="0" w:space="0" w:color="auto"/>
        <w:bottom w:val="none" w:sz="0" w:space="0" w:color="auto"/>
        <w:right w:val="none" w:sz="0" w:space="0" w:color="auto"/>
      </w:divBdr>
    </w:div>
    <w:div w:id="931621379">
      <w:bodyDiv w:val="1"/>
      <w:marLeft w:val="0"/>
      <w:marRight w:val="0"/>
      <w:marTop w:val="0"/>
      <w:marBottom w:val="0"/>
      <w:divBdr>
        <w:top w:val="none" w:sz="0" w:space="0" w:color="auto"/>
        <w:left w:val="none" w:sz="0" w:space="0" w:color="auto"/>
        <w:bottom w:val="none" w:sz="0" w:space="0" w:color="auto"/>
        <w:right w:val="none" w:sz="0" w:space="0" w:color="auto"/>
      </w:divBdr>
    </w:div>
    <w:div w:id="938752571">
      <w:bodyDiv w:val="1"/>
      <w:marLeft w:val="0"/>
      <w:marRight w:val="0"/>
      <w:marTop w:val="0"/>
      <w:marBottom w:val="0"/>
      <w:divBdr>
        <w:top w:val="none" w:sz="0" w:space="0" w:color="auto"/>
        <w:left w:val="none" w:sz="0" w:space="0" w:color="auto"/>
        <w:bottom w:val="none" w:sz="0" w:space="0" w:color="auto"/>
        <w:right w:val="none" w:sz="0" w:space="0" w:color="auto"/>
      </w:divBdr>
    </w:div>
    <w:div w:id="941456532">
      <w:bodyDiv w:val="1"/>
      <w:marLeft w:val="0"/>
      <w:marRight w:val="0"/>
      <w:marTop w:val="0"/>
      <w:marBottom w:val="0"/>
      <w:divBdr>
        <w:top w:val="none" w:sz="0" w:space="0" w:color="auto"/>
        <w:left w:val="none" w:sz="0" w:space="0" w:color="auto"/>
        <w:bottom w:val="none" w:sz="0" w:space="0" w:color="auto"/>
        <w:right w:val="none" w:sz="0" w:space="0" w:color="auto"/>
      </w:divBdr>
    </w:div>
    <w:div w:id="969743830">
      <w:bodyDiv w:val="1"/>
      <w:marLeft w:val="0"/>
      <w:marRight w:val="0"/>
      <w:marTop w:val="0"/>
      <w:marBottom w:val="0"/>
      <w:divBdr>
        <w:top w:val="none" w:sz="0" w:space="0" w:color="auto"/>
        <w:left w:val="none" w:sz="0" w:space="0" w:color="auto"/>
        <w:bottom w:val="none" w:sz="0" w:space="0" w:color="auto"/>
        <w:right w:val="none" w:sz="0" w:space="0" w:color="auto"/>
      </w:divBdr>
    </w:div>
    <w:div w:id="988096546">
      <w:bodyDiv w:val="1"/>
      <w:marLeft w:val="0"/>
      <w:marRight w:val="0"/>
      <w:marTop w:val="0"/>
      <w:marBottom w:val="0"/>
      <w:divBdr>
        <w:top w:val="none" w:sz="0" w:space="0" w:color="auto"/>
        <w:left w:val="none" w:sz="0" w:space="0" w:color="auto"/>
        <w:bottom w:val="none" w:sz="0" w:space="0" w:color="auto"/>
        <w:right w:val="none" w:sz="0" w:space="0" w:color="auto"/>
      </w:divBdr>
    </w:div>
    <w:div w:id="1064062099">
      <w:bodyDiv w:val="1"/>
      <w:marLeft w:val="0"/>
      <w:marRight w:val="0"/>
      <w:marTop w:val="0"/>
      <w:marBottom w:val="0"/>
      <w:divBdr>
        <w:top w:val="none" w:sz="0" w:space="0" w:color="auto"/>
        <w:left w:val="none" w:sz="0" w:space="0" w:color="auto"/>
        <w:bottom w:val="none" w:sz="0" w:space="0" w:color="auto"/>
        <w:right w:val="none" w:sz="0" w:space="0" w:color="auto"/>
      </w:divBdr>
    </w:div>
    <w:div w:id="1080327653">
      <w:bodyDiv w:val="1"/>
      <w:marLeft w:val="0"/>
      <w:marRight w:val="0"/>
      <w:marTop w:val="0"/>
      <w:marBottom w:val="0"/>
      <w:divBdr>
        <w:top w:val="none" w:sz="0" w:space="0" w:color="auto"/>
        <w:left w:val="none" w:sz="0" w:space="0" w:color="auto"/>
        <w:bottom w:val="none" w:sz="0" w:space="0" w:color="auto"/>
        <w:right w:val="none" w:sz="0" w:space="0" w:color="auto"/>
      </w:divBdr>
    </w:div>
    <w:div w:id="1104761942">
      <w:bodyDiv w:val="1"/>
      <w:marLeft w:val="0"/>
      <w:marRight w:val="0"/>
      <w:marTop w:val="0"/>
      <w:marBottom w:val="0"/>
      <w:divBdr>
        <w:top w:val="none" w:sz="0" w:space="0" w:color="auto"/>
        <w:left w:val="none" w:sz="0" w:space="0" w:color="auto"/>
        <w:bottom w:val="none" w:sz="0" w:space="0" w:color="auto"/>
        <w:right w:val="none" w:sz="0" w:space="0" w:color="auto"/>
      </w:divBdr>
    </w:div>
    <w:div w:id="1117485216">
      <w:bodyDiv w:val="1"/>
      <w:marLeft w:val="0"/>
      <w:marRight w:val="0"/>
      <w:marTop w:val="0"/>
      <w:marBottom w:val="0"/>
      <w:divBdr>
        <w:top w:val="none" w:sz="0" w:space="0" w:color="auto"/>
        <w:left w:val="none" w:sz="0" w:space="0" w:color="auto"/>
        <w:bottom w:val="none" w:sz="0" w:space="0" w:color="auto"/>
        <w:right w:val="none" w:sz="0" w:space="0" w:color="auto"/>
      </w:divBdr>
    </w:div>
    <w:div w:id="1161434719">
      <w:bodyDiv w:val="1"/>
      <w:marLeft w:val="0"/>
      <w:marRight w:val="0"/>
      <w:marTop w:val="0"/>
      <w:marBottom w:val="0"/>
      <w:divBdr>
        <w:top w:val="none" w:sz="0" w:space="0" w:color="auto"/>
        <w:left w:val="none" w:sz="0" w:space="0" w:color="auto"/>
        <w:bottom w:val="none" w:sz="0" w:space="0" w:color="auto"/>
        <w:right w:val="none" w:sz="0" w:space="0" w:color="auto"/>
      </w:divBdr>
    </w:div>
    <w:div w:id="1172912122">
      <w:bodyDiv w:val="1"/>
      <w:marLeft w:val="0"/>
      <w:marRight w:val="0"/>
      <w:marTop w:val="0"/>
      <w:marBottom w:val="0"/>
      <w:divBdr>
        <w:top w:val="none" w:sz="0" w:space="0" w:color="auto"/>
        <w:left w:val="none" w:sz="0" w:space="0" w:color="auto"/>
        <w:bottom w:val="none" w:sz="0" w:space="0" w:color="auto"/>
        <w:right w:val="none" w:sz="0" w:space="0" w:color="auto"/>
      </w:divBdr>
    </w:div>
    <w:div w:id="1189368234">
      <w:bodyDiv w:val="1"/>
      <w:marLeft w:val="0"/>
      <w:marRight w:val="0"/>
      <w:marTop w:val="0"/>
      <w:marBottom w:val="0"/>
      <w:divBdr>
        <w:top w:val="none" w:sz="0" w:space="0" w:color="auto"/>
        <w:left w:val="none" w:sz="0" w:space="0" w:color="auto"/>
        <w:bottom w:val="none" w:sz="0" w:space="0" w:color="auto"/>
        <w:right w:val="none" w:sz="0" w:space="0" w:color="auto"/>
      </w:divBdr>
    </w:div>
    <w:div w:id="1258909213">
      <w:bodyDiv w:val="1"/>
      <w:marLeft w:val="0"/>
      <w:marRight w:val="0"/>
      <w:marTop w:val="0"/>
      <w:marBottom w:val="0"/>
      <w:divBdr>
        <w:top w:val="none" w:sz="0" w:space="0" w:color="auto"/>
        <w:left w:val="none" w:sz="0" w:space="0" w:color="auto"/>
        <w:bottom w:val="none" w:sz="0" w:space="0" w:color="auto"/>
        <w:right w:val="none" w:sz="0" w:space="0" w:color="auto"/>
      </w:divBdr>
    </w:div>
    <w:div w:id="1260262555">
      <w:bodyDiv w:val="1"/>
      <w:marLeft w:val="0"/>
      <w:marRight w:val="0"/>
      <w:marTop w:val="0"/>
      <w:marBottom w:val="0"/>
      <w:divBdr>
        <w:top w:val="none" w:sz="0" w:space="0" w:color="auto"/>
        <w:left w:val="none" w:sz="0" w:space="0" w:color="auto"/>
        <w:bottom w:val="none" w:sz="0" w:space="0" w:color="auto"/>
        <w:right w:val="none" w:sz="0" w:space="0" w:color="auto"/>
      </w:divBdr>
    </w:div>
    <w:div w:id="1295135489">
      <w:bodyDiv w:val="1"/>
      <w:marLeft w:val="0"/>
      <w:marRight w:val="0"/>
      <w:marTop w:val="0"/>
      <w:marBottom w:val="0"/>
      <w:divBdr>
        <w:top w:val="none" w:sz="0" w:space="0" w:color="auto"/>
        <w:left w:val="none" w:sz="0" w:space="0" w:color="auto"/>
        <w:bottom w:val="none" w:sz="0" w:space="0" w:color="auto"/>
        <w:right w:val="none" w:sz="0" w:space="0" w:color="auto"/>
      </w:divBdr>
    </w:div>
    <w:div w:id="1309824819">
      <w:bodyDiv w:val="1"/>
      <w:marLeft w:val="0"/>
      <w:marRight w:val="0"/>
      <w:marTop w:val="0"/>
      <w:marBottom w:val="0"/>
      <w:divBdr>
        <w:top w:val="none" w:sz="0" w:space="0" w:color="auto"/>
        <w:left w:val="none" w:sz="0" w:space="0" w:color="auto"/>
        <w:bottom w:val="none" w:sz="0" w:space="0" w:color="auto"/>
        <w:right w:val="none" w:sz="0" w:space="0" w:color="auto"/>
      </w:divBdr>
    </w:div>
    <w:div w:id="1318338082">
      <w:bodyDiv w:val="1"/>
      <w:marLeft w:val="0"/>
      <w:marRight w:val="0"/>
      <w:marTop w:val="0"/>
      <w:marBottom w:val="0"/>
      <w:divBdr>
        <w:top w:val="none" w:sz="0" w:space="0" w:color="auto"/>
        <w:left w:val="none" w:sz="0" w:space="0" w:color="auto"/>
        <w:bottom w:val="none" w:sz="0" w:space="0" w:color="auto"/>
        <w:right w:val="none" w:sz="0" w:space="0" w:color="auto"/>
      </w:divBdr>
    </w:div>
    <w:div w:id="1325355248">
      <w:bodyDiv w:val="1"/>
      <w:marLeft w:val="0"/>
      <w:marRight w:val="0"/>
      <w:marTop w:val="0"/>
      <w:marBottom w:val="0"/>
      <w:divBdr>
        <w:top w:val="none" w:sz="0" w:space="0" w:color="auto"/>
        <w:left w:val="none" w:sz="0" w:space="0" w:color="auto"/>
        <w:bottom w:val="none" w:sz="0" w:space="0" w:color="auto"/>
        <w:right w:val="none" w:sz="0" w:space="0" w:color="auto"/>
      </w:divBdr>
    </w:div>
    <w:div w:id="1343896786">
      <w:bodyDiv w:val="1"/>
      <w:marLeft w:val="0"/>
      <w:marRight w:val="0"/>
      <w:marTop w:val="0"/>
      <w:marBottom w:val="0"/>
      <w:divBdr>
        <w:top w:val="none" w:sz="0" w:space="0" w:color="auto"/>
        <w:left w:val="none" w:sz="0" w:space="0" w:color="auto"/>
        <w:bottom w:val="none" w:sz="0" w:space="0" w:color="auto"/>
        <w:right w:val="none" w:sz="0" w:space="0" w:color="auto"/>
      </w:divBdr>
    </w:div>
    <w:div w:id="1353343167">
      <w:bodyDiv w:val="1"/>
      <w:marLeft w:val="0"/>
      <w:marRight w:val="0"/>
      <w:marTop w:val="0"/>
      <w:marBottom w:val="0"/>
      <w:divBdr>
        <w:top w:val="none" w:sz="0" w:space="0" w:color="auto"/>
        <w:left w:val="none" w:sz="0" w:space="0" w:color="auto"/>
        <w:bottom w:val="none" w:sz="0" w:space="0" w:color="auto"/>
        <w:right w:val="none" w:sz="0" w:space="0" w:color="auto"/>
      </w:divBdr>
    </w:div>
    <w:div w:id="1357002503">
      <w:bodyDiv w:val="1"/>
      <w:marLeft w:val="0"/>
      <w:marRight w:val="0"/>
      <w:marTop w:val="0"/>
      <w:marBottom w:val="0"/>
      <w:divBdr>
        <w:top w:val="none" w:sz="0" w:space="0" w:color="auto"/>
        <w:left w:val="none" w:sz="0" w:space="0" w:color="auto"/>
        <w:bottom w:val="none" w:sz="0" w:space="0" w:color="auto"/>
        <w:right w:val="none" w:sz="0" w:space="0" w:color="auto"/>
      </w:divBdr>
    </w:div>
    <w:div w:id="1458063087">
      <w:bodyDiv w:val="1"/>
      <w:marLeft w:val="0"/>
      <w:marRight w:val="0"/>
      <w:marTop w:val="0"/>
      <w:marBottom w:val="0"/>
      <w:divBdr>
        <w:top w:val="none" w:sz="0" w:space="0" w:color="auto"/>
        <w:left w:val="none" w:sz="0" w:space="0" w:color="auto"/>
        <w:bottom w:val="none" w:sz="0" w:space="0" w:color="auto"/>
        <w:right w:val="none" w:sz="0" w:space="0" w:color="auto"/>
      </w:divBdr>
    </w:div>
    <w:div w:id="1474785738">
      <w:bodyDiv w:val="1"/>
      <w:marLeft w:val="0"/>
      <w:marRight w:val="0"/>
      <w:marTop w:val="0"/>
      <w:marBottom w:val="0"/>
      <w:divBdr>
        <w:top w:val="none" w:sz="0" w:space="0" w:color="auto"/>
        <w:left w:val="none" w:sz="0" w:space="0" w:color="auto"/>
        <w:bottom w:val="none" w:sz="0" w:space="0" w:color="auto"/>
        <w:right w:val="none" w:sz="0" w:space="0" w:color="auto"/>
      </w:divBdr>
    </w:div>
    <w:div w:id="1479178914">
      <w:bodyDiv w:val="1"/>
      <w:marLeft w:val="0"/>
      <w:marRight w:val="0"/>
      <w:marTop w:val="0"/>
      <w:marBottom w:val="0"/>
      <w:divBdr>
        <w:top w:val="none" w:sz="0" w:space="0" w:color="auto"/>
        <w:left w:val="none" w:sz="0" w:space="0" w:color="auto"/>
        <w:bottom w:val="none" w:sz="0" w:space="0" w:color="auto"/>
        <w:right w:val="none" w:sz="0" w:space="0" w:color="auto"/>
      </w:divBdr>
    </w:div>
    <w:div w:id="1479954350">
      <w:bodyDiv w:val="1"/>
      <w:marLeft w:val="0"/>
      <w:marRight w:val="0"/>
      <w:marTop w:val="0"/>
      <w:marBottom w:val="0"/>
      <w:divBdr>
        <w:top w:val="none" w:sz="0" w:space="0" w:color="auto"/>
        <w:left w:val="none" w:sz="0" w:space="0" w:color="auto"/>
        <w:bottom w:val="none" w:sz="0" w:space="0" w:color="auto"/>
        <w:right w:val="none" w:sz="0" w:space="0" w:color="auto"/>
      </w:divBdr>
    </w:div>
    <w:div w:id="1492285029">
      <w:bodyDiv w:val="1"/>
      <w:marLeft w:val="0"/>
      <w:marRight w:val="0"/>
      <w:marTop w:val="0"/>
      <w:marBottom w:val="0"/>
      <w:divBdr>
        <w:top w:val="none" w:sz="0" w:space="0" w:color="auto"/>
        <w:left w:val="none" w:sz="0" w:space="0" w:color="auto"/>
        <w:bottom w:val="none" w:sz="0" w:space="0" w:color="auto"/>
        <w:right w:val="none" w:sz="0" w:space="0" w:color="auto"/>
      </w:divBdr>
    </w:div>
    <w:div w:id="1500535722">
      <w:bodyDiv w:val="1"/>
      <w:marLeft w:val="0"/>
      <w:marRight w:val="0"/>
      <w:marTop w:val="0"/>
      <w:marBottom w:val="0"/>
      <w:divBdr>
        <w:top w:val="none" w:sz="0" w:space="0" w:color="auto"/>
        <w:left w:val="none" w:sz="0" w:space="0" w:color="auto"/>
        <w:bottom w:val="none" w:sz="0" w:space="0" w:color="auto"/>
        <w:right w:val="none" w:sz="0" w:space="0" w:color="auto"/>
      </w:divBdr>
    </w:div>
    <w:div w:id="1540238811">
      <w:bodyDiv w:val="1"/>
      <w:marLeft w:val="0"/>
      <w:marRight w:val="0"/>
      <w:marTop w:val="0"/>
      <w:marBottom w:val="0"/>
      <w:divBdr>
        <w:top w:val="none" w:sz="0" w:space="0" w:color="auto"/>
        <w:left w:val="none" w:sz="0" w:space="0" w:color="auto"/>
        <w:bottom w:val="none" w:sz="0" w:space="0" w:color="auto"/>
        <w:right w:val="none" w:sz="0" w:space="0" w:color="auto"/>
      </w:divBdr>
    </w:div>
    <w:div w:id="1547377683">
      <w:bodyDiv w:val="1"/>
      <w:marLeft w:val="0"/>
      <w:marRight w:val="0"/>
      <w:marTop w:val="0"/>
      <w:marBottom w:val="0"/>
      <w:divBdr>
        <w:top w:val="none" w:sz="0" w:space="0" w:color="auto"/>
        <w:left w:val="none" w:sz="0" w:space="0" w:color="auto"/>
        <w:bottom w:val="none" w:sz="0" w:space="0" w:color="auto"/>
        <w:right w:val="none" w:sz="0" w:space="0" w:color="auto"/>
      </w:divBdr>
    </w:div>
    <w:div w:id="1551574791">
      <w:bodyDiv w:val="1"/>
      <w:marLeft w:val="0"/>
      <w:marRight w:val="0"/>
      <w:marTop w:val="0"/>
      <w:marBottom w:val="0"/>
      <w:divBdr>
        <w:top w:val="none" w:sz="0" w:space="0" w:color="auto"/>
        <w:left w:val="none" w:sz="0" w:space="0" w:color="auto"/>
        <w:bottom w:val="none" w:sz="0" w:space="0" w:color="auto"/>
        <w:right w:val="none" w:sz="0" w:space="0" w:color="auto"/>
      </w:divBdr>
    </w:div>
    <w:div w:id="1571498929">
      <w:bodyDiv w:val="1"/>
      <w:marLeft w:val="0"/>
      <w:marRight w:val="0"/>
      <w:marTop w:val="0"/>
      <w:marBottom w:val="0"/>
      <w:divBdr>
        <w:top w:val="none" w:sz="0" w:space="0" w:color="auto"/>
        <w:left w:val="none" w:sz="0" w:space="0" w:color="auto"/>
        <w:bottom w:val="none" w:sz="0" w:space="0" w:color="auto"/>
        <w:right w:val="none" w:sz="0" w:space="0" w:color="auto"/>
      </w:divBdr>
    </w:div>
    <w:div w:id="1607157901">
      <w:bodyDiv w:val="1"/>
      <w:marLeft w:val="0"/>
      <w:marRight w:val="0"/>
      <w:marTop w:val="0"/>
      <w:marBottom w:val="0"/>
      <w:divBdr>
        <w:top w:val="none" w:sz="0" w:space="0" w:color="auto"/>
        <w:left w:val="none" w:sz="0" w:space="0" w:color="auto"/>
        <w:bottom w:val="none" w:sz="0" w:space="0" w:color="auto"/>
        <w:right w:val="none" w:sz="0" w:space="0" w:color="auto"/>
      </w:divBdr>
    </w:div>
    <w:div w:id="1608351577">
      <w:bodyDiv w:val="1"/>
      <w:marLeft w:val="0"/>
      <w:marRight w:val="0"/>
      <w:marTop w:val="0"/>
      <w:marBottom w:val="0"/>
      <w:divBdr>
        <w:top w:val="none" w:sz="0" w:space="0" w:color="auto"/>
        <w:left w:val="none" w:sz="0" w:space="0" w:color="auto"/>
        <w:bottom w:val="none" w:sz="0" w:space="0" w:color="auto"/>
        <w:right w:val="none" w:sz="0" w:space="0" w:color="auto"/>
      </w:divBdr>
    </w:div>
    <w:div w:id="1638951596">
      <w:bodyDiv w:val="1"/>
      <w:marLeft w:val="0"/>
      <w:marRight w:val="0"/>
      <w:marTop w:val="0"/>
      <w:marBottom w:val="0"/>
      <w:divBdr>
        <w:top w:val="none" w:sz="0" w:space="0" w:color="auto"/>
        <w:left w:val="none" w:sz="0" w:space="0" w:color="auto"/>
        <w:bottom w:val="none" w:sz="0" w:space="0" w:color="auto"/>
        <w:right w:val="none" w:sz="0" w:space="0" w:color="auto"/>
      </w:divBdr>
    </w:div>
    <w:div w:id="1645160632">
      <w:bodyDiv w:val="1"/>
      <w:marLeft w:val="0"/>
      <w:marRight w:val="0"/>
      <w:marTop w:val="0"/>
      <w:marBottom w:val="0"/>
      <w:divBdr>
        <w:top w:val="none" w:sz="0" w:space="0" w:color="auto"/>
        <w:left w:val="none" w:sz="0" w:space="0" w:color="auto"/>
        <w:bottom w:val="none" w:sz="0" w:space="0" w:color="auto"/>
        <w:right w:val="none" w:sz="0" w:space="0" w:color="auto"/>
      </w:divBdr>
    </w:div>
    <w:div w:id="1654525520">
      <w:bodyDiv w:val="1"/>
      <w:marLeft w:val="0"/>
      <w:marRight w:val="0"/>
      <w:marTop w:val="0"/>
      <w:marBottom w:val="0"/>
      <w:divBdr>
        <w:top w:val="none" w:sz="0" w:space="0" w:color="auto"/>
        <w:left w:val="none" w:sz="0" w:space="0" w:color="auto"/>
        <w:bottom w:val="none" w:sz="0" w:space="0" w:color="auto"/>
        <w:right w:val="none" w:sz="0" w:space="0" w:color="auto"/>
      </w:divBdr>
    </w:div>
    <w:div w:id="1663199224">
      <w:bodyDiv w:val="1"/>
      <w:marLeft w:val="0"/>
      <w:marRight w:val="0"/>
      <w:marTop w:val="0"/>
      <w:marBottom w:val="0"/>
      <w:divBdr>
        <w:top w:val="none" w:sz="0" w:space="0" w:color="auto"/>
        <w:left w:val="none" w:sz="0" w:space="0" w:color="auto"/>
        <w:bottom w:val="none" w:sz="0" w:space="0" w:color="auto"/>
        <w:right w:val="none" w:sz="0" w:space="0" w:color="auto"/>
      </w:divBdr>
    </w:div>
    <w:div w:id="1707095520">
      <w:bodyDiv w:val="1"/>
      <w:marLeft w:val="0"/>
      <w:marRight w:val="0"/>
      <w:marTop w:val="0"/>
      <w:marBottom w:val="0"/>
      <w:divBdr>
        <w:top w:val="none" w:sz="0" w:space="0" w:color="auto"/>
        <w:left w:val="none" w:sz="0" w:space="0" w:color="auto"/>
        <w:bottom w:val="none" w:sz="0" w:space="0" w:color="auto"/>
        <w:right w:val="none" w:sz="0" w:space="0" w:color="auto"/>
      </w:divBdr>
    </w:div>
    <w:div w:id="1730179643">
      <w:bodyDiv w:val="1"/>
      <w:marLeft w:val="0"/>
      <w:marRight w:val="0"/>
      <w:marTop w:val="0"/>
      <w:marBottom w:val="0"/>
      <w:divBdr>
        <w:top w:val="none" w:sz="0" w:space="0" w:color="auto"/>
        <w:left w:val="none" w:sz="0" w:space="0" w:color="auto"/>
        <w:bottom w:val="none" w:sz="0" w:space="0" w:color="auto"/>
        <w:right w:val="none" w:sz="0" w:space="0" w:color="auto"/>
      </w:divBdr>
    </w:div>
    <w:div w:id="1825658070">
      <w:bodyDiv w:val="1"/>
      <w:marLeft w:val="0"/>
      <w:marRight w:val="0"/>
      <w:marTop w:val="0"/>
      <w:marBottom w:val="0"/>
      <w:divBdr>
        <w:top w:val="none" w:sz="0" w:space="0" w:color="auto"/>
        <w:left w:val="none" w:sz="0" w:space="0" w:color="auto"/>
        <w:bottom w:val="none" w:sz="0" w:space="0" w:color="auto"/>
        <w:right w:val="none" w:sz="0" w:space="0" w:color="auto"/>
      </w:divBdr>
    </w:div>
    <w:div w:id="1828394399">
      <w:bodyDiv w:val="1"/>
      <w:marLeft w:val="0"/>
      <w:marRight w:val="0"/>
      <w:marTop w:val="0"/>
      <w:marBottom w:val="0"/>
      <w:divBdr>
        <w:top w:val="none" w:sz="0" w:space="0" w:color="auto"/>
        <w:left w:val="none" w:sz="0" w:space="0" w:color="auto"/>
        <w:bottom w:val="none" w:sz="0" w:space="0" w:color="auto"/>
        <w:right w:val="none" w:sz="0" w:space="0" w:color="auto"/>
      </w:divBdr>
    </w:div>
    <w:div w:id="1849907547">
      <w:bodyDiv w:val="1"/>
      <w:marLeft w:val="0"/>
      <w:marRight w:val="0"/>
      <w:marTop w:val="0"/>
      <w:marBottom w:val="0"/>
      <w:divBdr>
        <w:top w:val="none" w:sz="0" w:space="0" w:color="auto"/>
        <w:left w:val="none" w:sz="0" w:space="0" w:color="auto"/>
        <w:bottom w:val="none" w:sz="0" w:space="0" w:color="auto"/>
        <w:right w:val="none" w:sz="0" w:space="0" w:color="auto"/>
      </w:divBdr>
    </w:div>
    <w:div w:id="1883907546">
      <w:bodyDiv w:val="1"/>
      <w:marLeft w:val="0"/>
      <w:marRight w:val="0"/>
      <w:marTop w:val="0"/>
      <w:marBottom w:val="0"/>
      <w:divBdr>
        <w:top w:val="none" w:sz="0" w:space="0" w:color="auto"/>
        <w:left w:val="none" w:sz="0" w:space="0" w:color="auto"/>
        <w:bottom w:val="none" w:sz="0" w:space="0" w:color="auto"/>
        <w:right w:val="none" w:sz="0" w:space="0" w:color="auto"/>
      </w:divBdr>
    </w:div>
    <w:div w:id="1896773072">
      <w:bodyDiv w:val="1"/>
      <w:marLeft w:val="0"/>
      <w:marRight w:val="0"/>
      <w:marTop w:val="0"/>
      <w:marBottom w:val="0"/>
      <w:divBdr>
        <w:top w:val="none" w:sz="0" w:space="0" w:color="auto"/>
        <w:left w:val="none" w:sz="0" w:space="0" w:color="auto"/>
        <w:bottom w:val="none" w:sz="0" w:space="0" w:color="auto"/>
        <w:right w:val="none" w:sz="0" w:space="0" w:color="auto"/>
      </w:divBdr>
    </w:div>
    <w:div w:id="1937856977">
      <w:bodyDiv w:val="1"/>
      <w:marLeft w:val="0"/>
      <w:marRight w:val="0"/>
      <w:marTop w:val="0"/>
      <w:marBottom w:val="0"/>
      <w:divBdr>
        <w:top w:val="none" w:sz="0" w:space="0" w:color="auto"/>
        <w:left w:val="none" w:sz="0" w:space="0" w:color="auto"/>
        <w:bottom w:val="none" w:sz="0" w:space="0" w:color="auto"/>
        <w:right w:val="none" w:sz="0" w:space="0" w:color="auto"/>
      </w:divBdr>
    </w:div>
    <w:div w:id="1944343500">
      <w:bodyDiv w:val="1"/>
      <w:marLeft w:val="0"/>
      <w:marRight w:val="0"/>
      <w:marTop w:val="0"/>
      <w:marBottom w:val="0"/>
      <w:divBdr>
        <w:top w:val="none" w:sz="0" w:space="0" w:color="auto"/>
        <w:left w:val="none" w:sz="0" w:space="0" w:color="auto"/>
        <w:bottom w:val="none" w:sz="0" w:space="0" w:color="auto"/>
        <w:right w:val="none" w:sz="0" w:space="0" w:color="auto"/>
      </w:divBdr>
    </w:div>
    <w:div w:id="1956208417">
      <w:bodyDiv w:val="1"/>
      <w:marLeft w:val="0"/>
      <w:marRight w:val="0"/>
      <w:marTop w:val="0"/>
      <w:marBottom w:val="0"/>
      <w:divBdr>
        <w:top w:val="none" w:sz="0" w:space="0" w:color="auto"/>
        <w:left w:val="none" w:sz="0" w:space="0" w:color="auto"/>
        <w:bottom w:val="none" w:sz="0" w:space="0" w:color="auto"/>
        <w:right w:val="none" w:sz="0" w:space="0" w:color="auto"/>
      </w:divBdr>
    </w:div>
    <w:div w:id="1998806186">
      <w:bodyDiv w:val="1"/>
      <w:marLeft w:val="0"/>
      <w:marRight w:val="0"/>
      <w:marTop w:val="0"/>
      <w:marBottom w:val="0"/>
      <w:divBdr>
        <w:top w:val="none" w:sz="0" w:space="0" w:color="auto"/>
        <w:left w:val="none" w:sz="0" w:space="0" w:color="auto"/>
        <w:bottom w:val="none" w:sz="0" w:space="0" w:color="auto"/>
        <w:right w:val="none" w:sz="0" w:space="0" w:color="auto"/>
      </w:divBdr>
    </w:div>
    <w:div w:id="2010257010">
      <w:bodyDiv w:val="1"/>
      <w:marLeft w:val="0"/>
      <w:marRight w:val="0"/>
      <w:marTop w:val="0"/>
      <w:marBottom w:val="0"/>
      <w:divBdr>
        <w:top w:val="none" w:sz="0" w:space="0" w:color="auto"/>
        <w:left w:val="none" w:sz="0" w:space="0" w:color="auto"/>
        <w:bottom w:val="none" w:sz="0" w:space="0" w:color="auto"/>
        <w:right w:val="none" w:sz="0" w:space="0" w:color="auto"/>
      </w:divBdr>
    </w:div>
    <w:div w:id="2014525333">
      <w:bodyDiv w:val="1"/>
      <w:marLeft w:val="0"/>
      <w:marRight w:val="0"/>
      <w:marTop w:val="0"/>
      <w:marBottom w:val="0"/>
      <w:divBdr>
        <w:top w:val="none" w:sz="0" w:space="0" w:color="auto"/>
        <w:left w:val="none" w:sz="0" w:space="0" w:color="auto"/>
        <w:bottom w:val="none" w:sz="0" w:space="0" w:color="auto"/>
        <w:right w:val="none" w:sz="0" w:space="0" w:color="auto"/>
      </w:divBdr>
    </w:div>
    <w:div w:id="2018455482">
      <w:bodyDiv w:val="1"/>
      <w:marLeft w:val="0"/>
      <w:marRight w:val="0"/>
      <w:marTop w:val="0"/>
      <w:marBottom w:val="0"/>
      <w:divBdr>
        <w:top w:val="none" w:sz="0" w:space="0" w:color="auto"/>
        <w:left w:val="none" w:sz="0" w:space="0" w:color="auto"/>
        <w:bottom w:val="none" w:sz="0" w:space="0" w:color="auto"/>
        <w:right w:val="none" w:sz="0" w:space="0" w:color="auto"/>
      </w:divBdr>
    </w:div>
    <w:div w:id="2062750333">
      <w:bodyDiv w:val="1"/>
      <w:marLeft w:val="0"/>
      <w:marRight w:val="0"/>
      <w:marTop w:val="0"/>
      <w:marBottom w:val="0"/>
      <w:divBdr>
        <w:top w:val="none" w:sz="0" w:space="0" w:color="auto"/>
        <w:left w:val="none" w:sz="0" w:space="0" w:color="auto"/>
        <w:bottom w:val="none" w:sz="0" w:space="0" w:color="auto"/>
        <w:right w:val="none" w:sz="0" w:space="0" w:color="auto"/>
      </w:divBdr>
    </w:div>
    <w:div w:id="214553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4E32344578F33C83C6CD2B559DB5324A26C143EDFC98C5DAF0AEA6491F9213891C445ACD54444Aw350K"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48536AF0A1D9F97AD593E199198A627DA2F1ED0967F7330DA67289795VCW2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DC459-EECE-42D1-83EC-DD5473E32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13737</Words>
  <Characters>78302</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Varzakova Daria Dmitrievna</dc:creator>
  <cp:keywords/>
  <dc:description/>
  <cp:lastModifiedBy>Журавлева Ольга Васильевна</cp:lastModifiedBy>
  <cp:revision>7</cp:revision>
  <cp:lastPrinted>2026-03-25T08:57:00Z</cp:lastPrinted>
  <dcterms:created xsi:type="dcterms:W3CDTF">2026-03-25T11:39:00Z</dcterms:created>
  <dcterms:modified xsi:type="dcterms:W3CDTF">2026-03-25T11:58:00Z</dcterms:modified>
</cp:coreProperties>
</file>