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A7" w:rsidRPr="009E34CA" w:rsidRDefault="009216A7" w:rsidP="009216A7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XO Thames" w:hAnsi="XO Thames"/>
          <w:color w:val="000000"/>
          <w:sz w:val="26"/>
          <w:szCs w:val="26"/>
        </w:rPr>
      </w:pPr>
      <w:r w:rsidRPr="009E34CA">
        <w:rPr>
          <w:rFonts w:ascii="XO Thames" w:hAnsi="XO Thames"/>
          <w:color w:val="000000"/>
          <w:sz w:val="26"/>
          <w:szCs w:val="26"/>
        </w:rPr>
        <w:t xml:space="preserve">Обоснование </w:t>
      </w:r>
    </w:p>
    <w:p w:rsidR="009216A7" w:rsidRPr="009E34CA" w:rsidRDefault="009216A7" w:rsidP="009216A7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XO Thames" w:hAnsi="XO Thames"/>
          <w:color w:val="000000"/>
          <w:sz w:val="26"/>
          <w:szCs w:val="26"/>
        </w:rPr>
      </w:pPr>
      <w:r w:rsidRPr="009E34CA">
        <w:rPr>
          <w:rFonts w:ascii="XO Thames" w:hAnsi="XO Thames"/>
          <w:color w:val="000000"/>
          <w:sz w:val="26"/>
          <w:szCs w:val="26"/>
        </w:rPr>
        <w:t xml:space="preserve">начальной (максимальной) цены контракта, </w:t>
      </w:r>
    </w:p>
    <w:p w:rsidR="009C65F0" w:rsidRPr="009E34CA" w:rsidRDefault="009C65F0" w:rsidP="009216A7">
      <w:pPr>
        <w:spacing w:after="0"/>
        <w:jc w:val="center"/>
        <w:rPr>
          <w:rFonts w:ascii="XO Thames" w:hAnsi="XO Thames" w:cs="Times New Roman"/>
          <w:b/>
          <w:sz w:val="24"/>
          <w:szCs w:val="24"/>
        </w:rPr>
      </w:pPr>
    </w:p>
    <w:p w:rsidR="007D6EC6" w:rsidRPr="009E34CA" w:rsidRDefault="007D6EC6" w:rsidP="001C300D">
      <w:pPr>
        <w:tabs>
          <w:tab w:val="num" w:pos="360"/>
        </w:tabs>
        <w:spacing w:after="0" w:line="240" w:lineRule="auto"/>
        <w:jc w:val="center"/>
        <w:rPr>
          <w:rFonts w:ascii="XO Thames" w:eastAsia="Times New Roman" w:hAnsi="XO Thames" w:cs="Times New Roman"/>
          <w:sz w:val="16"/>
          <w:szCs w:val="16"/>
        </w:rPr>
      </w:pPr>
      <w:r w:rsidRPr="009E34CA">
        <w:rPr>
          <w:rFonts w:ascii="XO Thames" w:hAnsi="XO Thames"/>
          <w:bCs/>
          <w:iCs/>
          <w:sz w:val="24"/>
          <w:szCs w:val="26"/>
        </w:rPr>
        <w:t xml:space="preserve">закупки селектора коммутатора  </w:t>
      </w:r>
      <w:r w:rsidRPr="009E34CA">
        <w:rPr>
          <w:rFonts w:ascii="XO Thames" w:hAnsi="XO Thames"/>
          <w:bCs/>
          <w:iCs/>
          <w:sz w:val="24"/>
          <w:szCs w:val="26"/>
        </w:rPr>
        <w:br/>
        <w:t>и устройства аппаратура для приема и передачи данных, речи, изображений, видеоинформации и других данных для работы в проводных или беспроводных сетях связи (эфирные, спутниковые, кабельные сети)</w:t>
      </w:r>
    </w:p>
    <w:p w:rsidR="00C226E4" w:rsidRPr="009E34CA" w:rsidRDefault="00C226E4" w:rsidP="001C300D">
      <w:pPr>
        <w:tabs>
          <w:tab w:val="num" w:pos="360"/>
        </w:tabs>
        <w:spacing w:after="0" w:line="240" w:lineRule="auto"/>
        <w:jc w:val="center"/>
        <w:rPr>
          <w:rFonts w:ascii="XO Thames" w:eastAsia="Times New Roman" w:hAnsi="XO Thames" w:cs="Times New Roman"/>
          <w:sz w:val="16"/>
          <w:szCs w:val="16"/>
        </w:rPr>
      </w:pPr>
      <w:r w:rsidRPr="009E34CA">
        <w:rPr>
          <w:rFonts w:ascii="XO Thames" w:eastAsia="Times New Roman" w:hAnsi="XO Thames" w:cs="Times New Roman"/>
          <w:sz w:val="16"/>
          <w:szCs w:val="16"/>
        </w:rPr>
        <w:t>(указывается предмет контракт</w:t>
      </w:r>
      <w:r w:rsidR="00323029" w:rsidRPr="009E34CA">
        <w:rPr>
          <w:rFonts w:ascii="XO Thames" w:eastAsia="Times New Roman" w:hAnsi="XO Thames" w:cs="Times New Roman"/>
          <w:sz w:val="16"/>
          <w:szCs w:val="16"/>
        </w:rPr>
        <w:t xml:space="preserve"> в соответствии с КТРУ (при наличии)</w:t>
      </w:r>
      <w:r w:rsidRPr="009E34CA">
        <w:rPr>
          <w:rFonts w:ascii="XO Thames" w:eastAsia="Times New Roman" w:hAnsi="XO Thames" w:cs="Times New Roman"/>
          <w:sz w:val="16"/>
          <w:szCs w:val="16"/>
        </w:rPr>
        <w:t>)</w:t>
      </w:r>
    </w:p>
    <w:p w:rsidR="003E7E9F" w:rsidRPr="009E34CA" w:rsidRDefault="003E7E9F" w:rsidP="003E7E9F">
      <w:pPr>
        <w:spacing w:after="0"/>
        <w:jc w:val="center"/>
        <w:rPr>
          <w:rFonts w:ascii="XO Thames" w:hAnsi="XO Thames" w:cs="Times New Roman"/>
          <w:sz w:val="16"/>
          <w:szCs w:val="16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67"/>
        <w:gridCol w:w="1840"/>
        <w:gridCol w:w="426"/>
        <w:gridCol w:w="1417"/>
        <w:gridCol w:w="1418"/>
        <w:gridCol w:w="1206"/>
        <w:gridCol w:w="1206"/>
        <w:gridCol w:w="921"/>
        <w:gridCol w:w="922"/>
      </w:tblGrid>
      <w:tr w:rsidR="003E7E9F" w:rsidRPr="009E34CA" w:rsidTr="00242465">
        <w:trPr>
          <w:trHeight w:val="828"/>
        </w:trPr>
        <w:tc>
          <w:tcPr>
            <w:tcW w:w="2407" w:type="dxa"/>
            <w:gridSpan w:val="2"/>
          </w:tcPr>
          <w:p w:rsidR="003E7E9F" w:rsidRPr="009E34CA" w:rsidRDefault="003E7E9F" w:rsidP="007D6EC6">
            <w:pPr>
              <w:pStyle w:val="ac"/>
              <w:spacing w:before="0" w:beforeAutospacing="0" w:after="0" w:afterAutospacing="0"/>
              <w:jc w:val="center"/>
              <w:rPr>
                <w:rFonts w:ascii="XO Thames" w:eastAsiaTheme="minorEastAsia" w:hAnsi="XO Thames"/>
                <w:sz w:val="22"/>
                <w:szCs w:val="22"/>
              </w:rPr>
            </w:pPr>
          </w:p>
          <w:p w:rsidR="000903CB" w:rsidRPr="009E34CA" w:rsidRDefault="000903CB" w:rsidP="000903CB">
            <w:pPr>
              <w:pStyle w:val="ac"/>
              <w:spacing w:before="0" w:beforeAutospacing="0" w:after="0" w:afterAutospacing="0"/>
              <w:jc w:val="center"/>
              <w:rPr>
                <w:rFonts w:ascii="XO Thames" w:eastAsiaTheme="minorEastAsia" w:hAnsi="XO Thames"/>
                <w:sz w:val="22"/>
                <w:szCs w:val="22"/>
              </w:rPr>
            </w:pPr>
            <w:r w:rsidRPr="009E34CA">
              <w:rPr>
                <w:rFonts w:ascii="XO Thames" w:eastAsiaTheme="minorEastAsia" w:hAnsi="XO Thames"/>
                <w:sz w:val="22"/>
                <w:szCs w:val="22"/>
              </w:rPr>
              <w:t>Наименование и основные характеристики объекта закупки в соответствие  с КТРУ (</w:t>
            </w:r>
            <w:proofErr w:type="gramStart"/>
            <w:r w:rsidRPr="009E34CA">
              <w:rPr>
                <w:rFonts w:ascii="XO Thames" w:eastAsiaTheme="minorEastAsia" w:hAnsi="XO Thames"/>
                <w:sz w:val="22"/>
                <w:szCs w:val="22"/>
              </w:rPr>
              <w:t>при</w:t>
            </w:r>
            <w:proofErr w:type="gramEnd"/>
            <w:r w:rsidRPr="009E34CA">
              <w:rPr>
                <w:rFonts w:ascii="XO Thames" w:eastAsiaTheme="minorEastAsia" w:hAnsi="XO Thames"/>
                <w:sz w:val="22"/>
                <w:szCs w:val="22"/>
              </w:rPr>
              <w:t xml:space="preserve"> наличие)</w:t>
            </w:r>
          </w:p>
        </w:tc>
        <w:tc>
          <w:tcPr>
            <w:tcW w:w="7516" w:type="dxa"/>
            <w:gridSpan w:val="7"/>
          </w:tcPr>
          <w:p w:rsidR="00A53E19" w:rsidRPr="009E34CA" w:rsidRDefault="00A53E19" w:rsidP="00B90FF9">
            <w:pPr>
              <w:ind w:right="-41"/>
              <w:rPr>
                <w:rFonts w:ascii="XO Thames" w:hAnsi="XO Thames" w:cs="Times New Roman"/>
                <w:b/>
                <w:i/>
                <w:sz w:val="20"/>
              </w:rPr>
            </w:pPr>
            <w:r w:rsidRPr="009E34CA">
              <w:rPr>
                <w:rFonts w:ascii="XO Thames" w:hAnsi="XO Thames" w:cs="Times New Roman"/>
                <w:b/>
                <w:i/>
                <w:sz w:val="20"/>
                <w:szCs w:val="20"/>
              </w:rPr>
              <w:t>1)</w:t>
            </w:r>
            <w:r w:rsidR="00B90FF9" w:rsidRPr="009E34CA">
              <w:rPr>
                <w:rFonts w:ascii="XO Thames" w:hAnsi="XO Thames" w:cs="Times New Roman"/>
                <w:b/>
                <w:i/>
                <w:sz w:val="20"/>
              </w:rPr>
              <w:t xml:space="preserve">Селектор </w:t>
            </w:r>
          </w:p>
          <w:tbl>
            <w:tblPr>
              <w:tblW w:w="7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439"/>
              <w:gridCol w:w="3827"/>
            </w:tblGrid>
            <w:tr w:rsidR="0034161E" w:rsidRPr="009E34CA" w:rsidTr="0034161E">
              <w:trPr>
                <w:trHeight w:val="425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Кол-во подключаемых абонентов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&gt; 30</w:t>
                  </w:r>
                </w:p>
              </w:tc>
            </w:tr>
            <w:tr w:rsidR="0034161E" w:rsidRPr="009E34CA" w:rsidTr="0034161E">
              <w:trPr>
                <w:trHeight w:val="120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Многоканальный</w:t>
                  </w:r>
                </w:p>
              </w:tc>
            </w:tr>
            <w:tr w:rsidR="0034161E" w:rsidRPr="009E34CA" w:rsidTr="0034161E">
              <w:trPr>
                <w:trHeight w:val="194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Вид связи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Локальная сеть</w:t>
                  </w:r>
                </w:p>
              </w:tc>
            </w:tr>
            <w:tr w:rsidR="0034161E" w:rsidRPr="009E34CA" w:rsidTr="0034161E">
              <w:trPr>
                <w:trHeight w:val="410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подключаемых абонентов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Местные</w:t>
                  </w:r>
                </w:p>
              </w:tc>
            </w:tr>
            <w:tr w:rsidR="0034161E" w:rsidRPr="009E34CA" w:rsidTr="0034161E">
              <w:trPr>
                <w:trHeight w:val="259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исполнения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Настольный</w:t>
                  </w:r>
                </w:p>
              </w:tc>
            </w:tr>
            <w:tr w:rsidR="0034161E" w:rsidRPr="009E34CA" w:rsidTr="0034161E">
              <w:trPr>
                <w:trHeight w:val="181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питания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От сети</w:t>
                  </w:r>
                </w:p>
              </w:tc>
            </w:tr>
            <w:tr w:rsidR="0034161E" w:rsidRPr="009E34CA" w:rsidTr="0034161E">
              <w:trPr>
                <w:trHeight w:val="256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Мощность питания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220 Вольт</w:t>
                  </w:r>
                </w:p>
              </w:tc>
            </w:tr>
            <w:tr w:rsidR="0034161E" w:rsidRPr="009E34CA" w:rsidTr="0034161E">
              <w:trPr>
                <w:trHeight w:val="415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функции программирования кнопок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212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микрофона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414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функции громкоговорителя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617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функции оповещения при чрезвычайных ситуациях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701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функции регулировки громкости отдельного абонента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145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Режим связи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proofErr w:type="spellStart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Полудуплекс</w:t>
                  </w:r>
                  <w:proofErr w:type="spellEnd"/>
                </w:p>
              </w:tc>
            </w:tr>
            <w:tr w:rsidR="0034161E" w:rsidRPr="009E34CA" w:rsidTr="0034161E">
              <w:trPr>
                <w:trHeight w:val="853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функции отключения голоса абонента (режим слушатель)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4161E">
              <w:trPr>
                <w:trHeight w:val="49"/>
              </w:trPr>
              <w:tc>
                <w:tcPr>
                  <w:tcW w:w="3439" w:type="dxa"/>
                </w:tcPr>
                <w:p w:rsidR="0034161E" w:rsidRPr="009E34CA" w:rsidRDefault="0034161E" w:rsidP="0034161E">
                  <w:pPr>
                    <w:pStyle w:val="af5"/>
                    <w:ind w:hanging="80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по мобильности</w:t>
                  </w:r>
                </w:p>
              </w:tc>
              <w:tc>
                <w:tcPr>
                  <w:tcW w:w="3827" w:type="dxa"/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Стационарный</w:t>
                  </w:r>
                </w:p>
              </w:tc>
            </w:tr>
          </w:tbl>
          <w:p w:rsidR="0034161E" w:rsidRPr="009E34CA" w:rsidRDefault="0034161E" w:rsidP="00B90FF9">
            <w:pPr>
              <w:ind w:right="-41"/>
              <w:rPr>
                <w:rFonts w:ascii="XO Thames" w:hAnsi="XO Thames" w:cs="Times New Roman"/>
                <w:b/>
                <w:sz w:val="20"/>
              </w:rPr>
            </w:pPr>
          </w:p>
          <w:p w:rsidR="00A9227A" w:rsidRPr="009E34CA" w:rsidRDefault="00A9227A" w:rsidP="0034161E">
            <w:pPr>
              <w:rPr>
                <w:rFonts w:ascii="XO Thames" w:hAnsi="XO Thames" w:cs="Times New Roman"/>
                <w:sz w:val="20"/>
                <w:szCs w:val="20"/>
              </w:rPr>
            </w:pPr>
          </w:p>
        </w:tc>
      </w:tr>
      <w:tr w:rsidR="0034161E" w:rsidRPr="009E34CA" w:rsidTr="00242465">
        <w:trPr>
          <w:trHeight w:val="828"/>
        </w:trPr>
        <w:tc>
          <w:tcPr>
            <w:tcW w:w="2407" w:type="dxa"/>
            <w:gridSpan w:val="2"/>
          </w:tcPr>
          <w:p w:rsidR="0034161E" w:rsidRPr="009E34CA" w:rsidRDefault="0034161E" w:rsidP="0034161E">
            <w:pPr>
              <w:pStyle w:val="ac"/>
              <w:spacing w:before="0" w:beforeAutospacing="0" w:after="0" w:afterAutospacing="0"/>
              <w:rPr>
                <w:rFonts w:ascii="XO Thames" w:eastAsiaTheme="minorEastAsia" w:hAnsi="XO Thames"/>
                <w:sz w:val="22"/>
                <w:szCs w:val="22"/>
              </w:rPr>
            </w:pPr>
          </w:p>
        </w:tc>
        <w:tc>
          <w:tcPr>
            <w:tcW w:w="7516" w:type="dxa"/>
            <w:gridSpan w:val="7"/>
          </w:tcPr>
          <w:tbl>
            <w:tblPr>
              <w:tblpPr w:leftFromText="180" w:rightFromText="180" w:vertAnchor="page" w:horzAnchor="margin" w:tblpY="1337"/>
              <w:tblOverlap w:val="never"/>
              <w:tblW w:w="7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96"/>
              <w:gridCol w:w="4970"/>
            </w:tblGrid>
            <w:tr w:rsidR="0034161E" w:rsidRPr="009E34CA" w:rsidTr="00381770">
              <w:trPr>
                <w:trHeight w:val="104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Одноканальный</w:t>
                  </w:r>
                </w:p>
              </w:tc>
            </w:tr>
            <w:tr w:rsidR="0034161E" w:rsidRPr="009E34CA" w:rsidTr="00381770">
              <w:trPr>
                <w:trHeight w:val="56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исполнения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Настенный</w:t>
                  </w:r>
                </w:p>
              </w:tc>
            </w:tr>
            <w:tr w:rsidR="0034161E" w:rsidRPr="009E34CA" w:rsidTr="00381770">
              <w:trPr>
                <w:trHeight w:val="95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Режим связи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proofErr w:type="spellStart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Полудуплекс</w:t>
                  </w:r>
                  <w:proofErr w:type="spellEnd"/>
                </w:p>
              </w:tc>
            </w:tr>
            <w:tr w:rsidR="0034161E" w:rsidRPr="009E34CA" w:rsidTr="00381770">
              <w:trPr>
                <w:trHeight w:val="88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Наличие микрофона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  <w:tr w:rsidR="0034161E" w:rsidRPr="009E34CA" w:rsidTr="00381770">
              <w:trPr>
                <w:trHeight w:val="147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по мобильности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Стационарный</w:t>
                  </w:r>
                </w:p>
              </w:tc>
            </w:tr>
            <w:tr w:rsidR="0034161E" w:rsidRPr="009E34CA" w:rsidTr="00381770">
              <w:trPr>
                <w:trHeight w:val="505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Совместимость</w:t>
                  </w:r>
                </w:p>
              </w:tc>
              <w:tc>
                <w:tcPr>
                  <w:tcW w:w="4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161E" w:rsidRPr="009E34CA" w:rsidRDefault="0034161E" w:rsidP="0034161E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Полная совместимость с позицией №1</w:t>
                  </w:r>
                </w:p>
              </w:tc>
            </w:tr>
          </w:tbl>
          <w:p w:rsidR="00381770" w:rsidRPr="009E34CA" w:rsidRDefault="00381770" w:rsidP="00381770">
            <w:pPr>
              <w:pStyle w:val="2"/>
              <w:shd w:val="clear" w:color="auto" w:fill="FFFFFF"/>
              <w:spacing w:before="30" w:after="30"/>
              <w:ind w:left="30" w:right="30"/>
              <w:outlineLvl w:val="1"/>
              <w:rPr>
                <w:rFonts w:ascii="XO Thames" w:eastAsiaTheme="minorEastAsia" w:hAnsi="XO Thames" w:cs="Times New Roman"/>
                <w:color w:val="auto"/>
                <w:sz w:val="22"/>
                <w:szCs w:val="22"/>
              </w:rPr>
            </w:pPr>
            <w:r w:rsidRPr="009E34CA">
              <w:rPr>
                <w:rFonts w:ascii="XO Thames" w:hAnsi="XO Thames" w:cs="Times New Roman"/>
                <w:b/>
                <w:i/>
                <w:sz w:val="20"/>
                <w:szCs w:val="20"/>
              </w:rPr>
              <w:t xml:space="preserve">2) </w:t>
            </w:r>
            <w:r w:rsidRPr="009E34CA">
              <w:rPr>
                <w:rFonts w:ascii="XO Thames" w:eastAsiaTheme="minorEastAsia" w:hAnsi="XO Thames" w:cs="Times New Roman"/>
                <w:color w:val="auto"/>
                <w:sz w:val="22"/>
                <w:szCs w:val="22"/>
              </w:rPr>
              <w:t>Устройства и аппаратура для приема и передачи данных, речи, изображений, видеоинформации и других данных для работы в проводных или беспроводных сетях связи (эфирные, спутниковые, кабельные сети)</w:t>
            </w:r>
          </w:p>
          <w:p w:rsidR="00381770" w:rsidRPr="009E34CA" w:rsidRDefault="00381770" w:rsidP="00381770">
            <w:pPr>
              <w:rPr>
                <w:rFonts w:ascii="XO Thames" w:hAnsi="XO Thames" w:cs="Times New Roman"/>
              </w:rPr>
            </w:pPr>
            <w:r w:rsidRPr="009E34CA">
              <w:rPr>
                <w:rFonts w:ascii="XO Thames" w:hAnsi="XO Thames" w:cs="Times New Roman"/>
              </w:rPr>
              <w:t xml:space="preserve"> (</w:t>
            </w:r>
            <w:proofErr w:type="spellStart"/>
            <w:r w:rsidRPr="009E34CA">
              <w:rPr>
                <w:rFonts w:ascii="XO Thames" w:hAnsi="XO Thames" w:cs="Times New Roman"/>
              </w:rPr>
              <w:t>Аудиопанель</w:t>
            </w:r>
            <w:proofErr w:type="spellEnd"/>
            <w:r w:rsidRPr="009E34CA">
              <w:rPr>
                <w:rFonts w:ascii="XO Thames" w:hAnsi="XO Thames" w:cs="Times New Roman"/>
              </w:rPr>
              <w:t>)</w:t>
            </w:r>
          </w:p>
          <w:p w:rsidR="0034161E" w:rsidRPr="009E34CA" w:rsidRDefault="0034161E" w:rsidP="00381770">
            <w:pPr>
              <w:ind w:right="-41"/>
              <w:rPr>
                <w:rFonts w:ascii="XO Thames" w:hAnsi="XO Thames" w:cs="Times New Roman"/>
                <w:b/>
                <w:i/>
                <w:sz w:val="20"/>
                <w:szCs w:val="20"/>
              </w:rPr>
            </w:pPr>
          </w:p>
        </w:tc>
      </w:tr>
      <w:tr w:rsidR="0034161E" w:rsidRPr="009E34CA" w:rsidTr="00242465">
        <w:trPr>
          <w:trHeight w:val="2400"/>
        </w:trPr>
        <w:tc>
          <w:tcPr>
            <w:tcW w:w="2407" w:type="dxa"/>
            <w:gridSpan w:val="2"/>
          </w:tcPr>
          <w:p w:rsidR="0034161E" w:rsidRPr="009E34CA" w:rsidRDefault="0034161E" w:rsidP="0034161E">
            <w:pPr>
              <w:pStyle w:val="ac"/>
              <w:spacing w:before="0" w:beforeAutospacing="0" w:after="0" w:afterAutospacing="0"/>
              <w:rPr>
                <w:rFonts w:ascii="XO Thames" w:hAnsi="XO Thames"/>
                <w:b/>
                <w:sz w:val="19"/>
                <w:szCs w:val="19"/>
              </w:rPr>
            </w:pPr>
          </w:p>
        </w:tc>
        <w:tc>
          <w:tcPr>
            <w:tcW w:w="7516" w:type="dxa"/>
            <w:gridSpan w:val="7"/>
          </w:tcPr>
          <w:p w:rsidR="000903CB" w:rsidRPr="009E34CA" w:rsidRDefault="00381770" w:rsidP="00B90FF9">
            <w:pPr>
              <w:ind w:right="-41"/>
              <w:rPr>
                <w:rFonts w:ascii="XO Thames" w:hAnsi="XO Thames" w:cs="Times New Roman"/>
                <w:b/>
                <w:i/>
                <w:sz w:val="20"/>
                <w:szCs w:val="20"/>
              </w:rPr>
            </w:pPr>
            <w:r w:rsidRPr="009E34CA">
              <w:rPr>
                <w:rFonts w:ascii="XO Thames" w:hAnsi="XO Thames" w:cs="Times New Roman"/>
                <w:b/>
                <w:i/>
                <w:sz w:val="20"/>
                <w:szCs w:val="20"/>
              </w:rPr>
              <w:t xml:space="preserve">3) Коммутатор </w:t>
            </w:r>
          </w:p>
          <w:tbl>
            <w:tblPr>
              <w:tblpPr w:leftFromText="180" w:rightFromText="180" w:vertAnchor="page" w:horzAnchor="margin" w:tblpY="436"/>
              <w:tblOverlap w:val="never"/>
              <w:tblW w:w="7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23"/>
              <w:gridCol w:w="5287"/>
            </w:tblGrid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Блок питания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Внешний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 xml:space="preserve">Количество портов </w:t>
                  </w:r>
                  <w:proofErr w:type="spellStart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PoE</w:t>
                  </w:r>
                  <w:proofErr w:type="spellEnd"/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</w:t>
                  </w: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 xml:space="preserve"> 8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Количество блоков питания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1 штука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блоков питания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Фиксированные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коммутатора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Неуправляемый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передачи данных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proofErr w:type="spellStart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Ethernet</w:t>
                  </w:r>
                  <w:proofErr w:type="spellEnd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/FC/IB</w:t>
                  </w:r>
                </w:p>
              </w:tc>
            </w:tr>
            <w:tr w:rsidR="000903CB" w:rsidRPr="009E34CA" w:rsidTr="002A4224">
              <w:trPr>
                <w:trHeight w:val="104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Тип электропитания</w:t>
                  </w:r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AC/DC</w:t>
                  </w:r>
                </w:p>
              </w:tc>
            </w:tr>
            <w:tr w:rsidR="000903CB" w:rsidRPr="009E34CA" w:rsidTr="002A4224">
              <w:trPr>
                <w:trHeight w:val="49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 xml:space="preserve">Поддержка технологии </w:t>
                  </w:r>
                  <w:proofErr w:type="spellStart"/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PoE</w:t>
                  </w:r>
                  <w:proofErr w:type="spellEnd"/>
                </w:p>
              </w:tc>
              <w:tc>
                <w:tcPr>
                  <w:tcW w:w="5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3CB" w:rsidRPr="009E34CA" w:rsidRDefault="000903CB" w:rsidP="000903CB">
                  <w:pPr>
                    <w:pStyle w:val="af5"/>
                    <w:rPr>
                      <w:rFonts w:ascii="XO Thames" w:hAnsi="XO Thames"/>
                      <w:sz w:val="18"/>
                      <w:szCs w:val="18"/>
                    </w:rPr>
                  </w:pPr>
                  <w:r w:rsidRPr="009E34CA">
                    <w:rPr>
                      <w:rFonts w:ascii="XO Thames" w:hAnsi="XO Thames"/>
                      <w:sz w:val="18"/>
                      <w:szCs w:val="18"/>
                    </w:rPr>
                    <w:t>да</w:t>
                  </w:r>
                </w:p>
              </w:tc>
            </w:tr>
          </w:tbl>
          <w:p w:rsidR="0034161E" w:rsidRPr="009E34CA" w:rsidRDefault="0034161E" w:rsidP="00B90FF9">
            <w:pPr>
              <w:ind w:right="-41"/>
              <w:rPr>
                <w:rFonts w:ascii="XO Thames" w:hAnsi="XO Thames" w:cs="Times New Roman"/>
                <w:b/>
                <w:i/>
                <w:sz w:val="20"/>
                <w:szCs w:val="20"/>
              </w:rPr>
            </w:pPr>
          </w:p>
        </w:tc>
      </w:tr>
      <w:tr w:rsidR="00381770" w:rsidRPr="009E34CA" w:rsidTr="00242465">
        <w:trPr>
          <w:trHeight w:val="1727"/>
        </w:trPr>
        <w:tc>
          <w:tcPr>
            <w:tcW w:w="2407" w:type="dxa"/>
            <w:gridSpan w:val="2"/>
          </w:tcPr>
          <w:p w:rsidR="00381770" w:rsidRPr="009E34CA" w:rsidRDefault="00AD711A" w:rsidP="00AD711A">
            <w:pPr>
              <w:tabs>
                <w:tab w:val="num" w:pos="360"/>
              </w:tabs>
              <w:rPr>
                <w:rFonts w:ascii="XO Thames" w:hAnsi="XO Thames" w:cs="Times New Roman"/>
                <w:sz w:val="19"/>
                <w:szCs w:val="19"/>
                <w:lang w:val="en-US"/>
              </w:rPr>
            </w:pPr>
            <w:r w:rsidRPr="009E34CA">
              <w:rPr>
                <w:rFonts w:ascii="XO Thames" w:hAnsi="XO Thames" w:cs="Times New Roman"/>
                <w:b/>
                <w:sz w:val="19"/>
                <w:szCs w:val="19"/>
                <w:lang w:eastAsia="en-US"/>
              </w:rPr>
              <w:t>Код КТРУ</w:t>
            </w:r>
          </w:p>
        </w:tc>
        <w:tc>
          <w:tcPr>
            <w:tcW w:w="7516" w:type="dxa"/>
            <w:gridSpan w:val="7"/>
          </w:tcPr>
          <w:p w:rsidR="00AD711A" w:rsidRPr="009E34CA" w:rsidRDefault="00AD711A" w:rsidP="00AD711A">
            <w:pPr>
              <w:spacing w:line="192" w:lineRule="auto"/>
              <w:contextualSpacing/>
              <w:jc w:val="both"/>
              <w:rPr>
                <w:rFonts w:ascii="XO Thames" w:eastAsia="Times New Roman" w:hAnsi="XO Thames"/>
                <w:sz w:val="24"/>
                <w:szCs w:val="26"/>
              </w:rPr>
            </w:pPr>
            <w:r w:rsidRPr="009E34CA">
              <w:rPr>
                <w:rFonts w:ascii="XO Thames" w:eastAsia="Times New Roman" w:hAnsi="XO Thames"/>
                <w:sz w:val="24"/>
                <w:szCs w:val="26"/>
              </w:rPr>
              <w:t>Код КТРУ: 26.30.11.120-00000017 (Дата обязательного применения позиции каталога с 01.10.2020). - Селектор</w:t>
            </w:r>
          </w:p>
          <w:p w:rsidR="00AD711A" w:rsidRPr="009E34CA" w:rsidRDefault="00AD711A" w:rsidP="00AD711A">
            <w:pPr>
              <w:jc w:val="both"/>
              <w:rPr>
                <w:rFonts w:ascii="XO Thames" w:eastAsia="Times New Roman" w:hAnsi="XO Thames"/>
                <w:sz w:val="24"/>
                <w:szCs w:val="26"/>
              </w:rPr>
            </w:pPr>
            <w:r w:rsidRPr="009E34CA">
              <w:rPr>
                <w:rFonts w:ascii="XO Thames" w:eastAsia="Times New Roman" w:hAnsi="XO Thames"/>
                <w:sz w:val="24"/>
                <w:szCs w:val="26"/>
              </w:rPr>
              <w:t xml:space="preserve">КТРУ: </w:t>
            </w:r>
            <w:hyperlink r:id="rId8" w:tgtFrame="_blank" w:history="1">
              <w:r w:rsidRPr="009E34CA">
                <w:rPr>
                  <w:rFonts w:ascii="XO Thames" w:eastAsia="Times New Roman" w:hAnsi="XO Thames"/>
                  <w:sz w:val="24"/>
                  <w:szCs w:val="26"/>
                </w:rPr>
                <w:t>26.30.11.110-00000053</w:t>
              </w:r>
            </w:hyperlink>
            <w:r w:rsidRPr="009E34CA">
              <w:rPr>
                <w:rFonts w:ascii="XO Thames" w:eastAsia="Times New Roman" w:hAnsi="XO Thames"/>
                <w:sz w:val="24"/>
                <w:szCs w:val="26"/>
              </w:rPr>
              <w:t xml:space="preserve"> (Дата обязательного применения позиции каталога с 03.05.2026).- Коммутатор </w:t>
            </w:r>
          </w:p>
          <w:p w:rsidR="00381770" w:rsidRPr="009E34CA" w:rsidRDefault="00381770" w:rsidP="000B7FB5">
            <w:pPr>
              <w:rPr>
                <w:rFonts w:ascii="XO Thames" w:hAnsi="XO Thames" w:cs="Times New Roman"/>
                <w:sz w:val="19"/>
                <w:szCs w:val="19"/>
                <w:lang w:eastAsia="en-US"/>
              </w:rPr>
            </w:pPr>
          </w:p>
        </w:tc>
      </w:tr>
      <w:tr w:rsidR="003F7C4A" w:rsidRPr="009E34CA" w:rsidTr="00242465">
        <w:trPr>
          <w:trHeight w:val="1727"/>
        </w:trPr>
        <w:tc>
          <w:tcPr>
            <w:tcW w:w="2407" w:type="dxa"/>
            <w:gridSpan w:val="2"/>
            <w:hideMark/>
          </w:tcPr>
          <w:p w:rsidR="003F7C4A" w:rsidRPr="009E34CA" w:rsidRDefault="003F7C4A" w:rsidP="0002644B">
            <w:pPr>
              <w:tabs>
                <w:tab w:val="num" w:pos="360"/>
              </w:tabs>
              <w:jc w:val="center"/>
              <w:rPr>
                <w:rFonts w:ascii="XO Thames" w:hAnsi="XO Thames" w:cs="Times New Roman"/>
                <w:sz w:val="19"/>
                <w:szCs w:val="19"/>
                <w:lang w:eastAsia="en-US"/>
              </w:rPr>
            </w:pPr>
            <w:r w:rsidRPr="009E34CA">
              <w:rPr>
                <w:rFonts w:ascii="XO Thames" w:hAnsi="XO Thames" w:cs="Times New Roman"/>
                <w:sz w:val="19"/>
                <w:szCs w:val="19"/>
              </w:rPr>
              <w:t>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ст. 33 Федерального закона № 44-ФЗ, которые не предусмотрены в позиции КТРУ</w:t>
            </w:r>
          </w:p>
        </w:tc>
        <w:tc>
          <w:tcPr>
            <w:tcW w:w="7516" w:type="dxa"/>
            <w:gridSpan w:val="7"/>
            <w:hideMark/>
          </w:tcPr>
          <w:p w:rsidR="00D737B9" w:rsidRPr="009E34CA" w:rsidRDefault="00D737B9" w:rsidP="000B7FB5">
            <w:pPr>
              <w:rPr>
                <w:rFonts w:ascii="XO Thames" w:hAnsi="XO Thames" w:cs="Times New Roman"/>
                <w:sz w:val="19"/>
                <w:szCs w:val="19"/>
                <w:lang w:eastAsia="en-US"/>
              </w:rPr>
            </w:pPr>
          </w:p>
          <w:p w:rsidR="00D737B9" w:rsidRPr="009E34CA" w:rsidRDefault="00D737B9" w:rsidP="000B7FB5">
            <w:pPr>
              <w:rPr>
                <w:rFonts w:ascii="XO Thames" w:hAnsi="XO Thames" w:cs="Times New Roman"/>
                <w:sz w:val="19"/>
                <w:szCs w:val="19"/>
              </w:rPr>
            </w:pPr>
          </w:p>
        </w:tc>
      </w:tr>
      <w:tr w:rsidR="00C226E4" w:rsidRPr="009E34CA" w:rsidTr="00242465">
        <w:trPr>
          <w:trHeight w:val="529"/>
        </w:trPr>
        <w:tc>
          <w:tcPr>
            <w:tcW w:w="2407" w:type="dxa"/>
            <w:gridSpan w:val="2"/>
            <w:hideMark/>
          </w:tcPr>
          <w:p w:rsidR="00C226E4" w:rsidRPr="009E34CA" w:rsidRDefault="00C226E4" w:rsidP="0002644B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 xml:space="preserve">Используемый метод определения </w:t>
            </w:r>
            <w:r w:rsidR="00910E02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>НМ</w:t>
            </w: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>ЦК с обоснованием</w:t>
            </w:r>
          </w:p>
        </w:tc>
        <w:tc>
          <w:tcPr>
            <w:tcW w:w="7516" w:type="dxa"/>
            <w:gridSpan w:val="7"/>
            <w:hideMark/>
          </w:tcPr>
          <w:p w:rsidR="00910E02" w:rsidRPr="00910E02" w:rsidRDefault="00910E02" w:rsidP="00910E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E02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со ст.22 Закона использован метод сопоставимых рыночных цен (анализ рынка) и нормативный метод</w:t>
            </w:r>
          </w:p>
          <w:p w:rsidR="00C226E4" w:rsidRPr="009E34CA" w:rsidRDefault="00C226E4" w:rsidP="009216A7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</w:tr>
      <w:tr w:rsidR="00242465" w:rsidRPr="009E34CA" w:rsidTr="00242465">
        <w:trPr>
          <w:trHeight w:val="413"/>
        </w:trPr>
        <w:tc>
          <w:tcPr>
            <w:tcW w:w="567" w:type="dxa"/>
            <w:textDirection w:val="btLr"/>
            <w:hideMark/>
          </w:tcPr>
          <w:p w:rsidR="00242465" w:rsidRPr="009E34CA" w:rsidRDefault="00242465" w:rsidP="0002644B">
            <w:pPr>
              <w:jc w:val="center"/>
              <w:rPr>
                <w:rFonts w:ascii="XO Thames" w:eastAsia="Times New Roman" w:hAnsi="XO Thames" w:cs="Times New Roman"/>
                <w:b/>
                <w:sz w:val="19"/>
                <w:szCs w:val="19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b/>
                <w:sz w:val="19"/>
                <w:szCs w:val="19"/>
                <w:lang w:eastAsia="en-US"/>
              </w:rPr>
              <w:t xml:space="preserve">Расчет </w:t>
            </w:r>
            <w:r w:rsidR="00021FA3">
              <w:rPr>
                <w:rFonts w:ascii="XO Thames" w:eastAsia="Times New Roman" w:hAnsi="XO Thames" w:cs="Times New Roman"/>
                <w:b/>
                <w:sz w:val="19"/>
                <w:szCs w:val="19"/>
                <w:lang w:eastAsia="en-US"/>
              </w:rPr>
              <w:t>НМ</w:t>
            </w:r>
            <w:r w:rsidRPr="009E34CA">
              <w:rPr>
                <w:rFonts w:ascii="XO Thames" w:eastAsia="Times New Roman" w:hAnsi="XO Thames" w:cs="Times New Roman"/>
                <w:b/>
                <w:sz w:val="19"/>
                <w:szCs w:val="19"/>
                <w:lang w:eastAsia="en-US"/>
              </w:rPr>
              <w:t>ЦК</w:t>
            </w:r>
          </w:p>
          <w:p w:rsidR="00242465" w:rsidRPr="009E34CA" w:rsidRDefault="00242465" w:rsidP="00021FA3">
            <w:pPr>
              <w:rPr>
                <w:rFonts w:ascii="XO Thames" w:eastAsia="Times New Roman" w:hAnsi="XO Thames" w:cs="Times New Roman"/>
                <w:b/>
                <w:sz w:val="19"/>
                <w:szCs w:val="19"/>
                <w:highlight w:val="yellow"/>
                <w:lang w:eastAsia="en-US"/>
              </w:rPr>
            </w:pPr>
          </w:p>
        </w:tc>
        <w:tc>
          <w:tcPr>
            <w:tcW w:w="1840" w:type="dxa"/>
            <w:hideMark/>
          </w:tcPr>
          <w:p w:rsidR="00242465" w:rsidRPr="009E34CA" w:rsidRDefault="00242465" w:rsidP="0002644B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>Наименование объекта закупки</w:t>
            </w:r>
          </w:p>
          <w:p w:rsidR="00242465" w:rsidRPr="009E34CA" w:rsidRDefault="00242465" w:rsidP="0002644B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42465" w:rsidRPr="009E34CA" w:rsidRDefault="00242465" w:rsidP="0002644B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  <w:lang w:val="en-US" w:eastAsia="en-US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 xml:space="preserve">Кол-во, </w:t>
            </w: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val="en-US" w:eastAsia="en-US"/>
              </w:rPr>
              <w:t>V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42465" w:rsidRPr="009E34CA" w:rsidRDefault="00242465" w:rsidP="0087659E">
            <w:pPr>
              <w:ind w:right="-14"/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Поставщик №1</w:t>
            </w:r>
          </w:p>
          <w:p w:rsidR="00242465" w:rsidRPr="009E34CA" w:rsidRDefault="00242465" w:rsidP="0087659E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proofErr w:type="spellStart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Вх</w:t>
            </w:r>
            <w:proofErr w:type="spellEnd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 xml:space="preserve">. № </w:t>
            </w: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val="en-US" w:eastAsia="en-US"/>
              </w:rPr>
              <w:t>72</w:t>
            </w: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/ТО/7-2393</w:t>
            </w:r>
          </w:p>
          <w:p w:rsidR="00242465" w:rsidRPr="009E34CA" w:rsidRDefault="00242465" w:rsidP="00525B27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от 14.05.2026</w:t>
            </w:r>
          </w:p>
        </w:tc>
        <w:tc>
          <w:tcPr>
            <w:tcW w:w="2412" w:type="dxa"/>
            <w:gridSpan w:val="2"/>
          </w:tcPr>
          <w:p w:rsidR="00242465" w:rsidRPr="009E34CA" w:rsidRDefault="00242465" w:rsidP="00A21664">
            <w:pPr>
              <w:ind w:right="-108"/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Поставщик №2</w:t>
            </w:r>
          </w:p>
          <w:p w:rsidR="00242465" w:rsidRPr="009E34CA" w:rsidRDefault="00242465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proofErr w:type="spellStart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Вх</w:t>
            </w:r>
            <w:proofErr w:type="spellEnd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. № 72/ТО/7-2394</w:t>
            </w:r>
          </w:p>
          <w:p w:rsidR="00242465" w:rsidRPr="009E34CA" w:rsidRDefault="00242465" w:rsidP="00242465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от 14.05.2026</w:t>
            </w:r>
          </w:p>
        </w:tc>
        <w:tc>
          <w:tcPr>
            <w:tcW w:w="1843" w:type="dxa"/>
            <w:gridSpan w:val="2"/>
          </w:tcPr>
          <w:p w:rsidR="00242465" w:rsidRPr="009E34CA" w:rsidRDefault="00242465" w:rsidP="00A21664">
            <w:pPr>
              <w:ind w:right="-108"/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Поставщик №3</w:t>
            </w:r>
          </w:p>
          <w:p w:rsidR="00242465" w:rsidRPr="009E34CA" w:rsidRDefault="00242465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</w:pPr>
            <w:proofErr w:type="spellStart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Вх</w:t>
            </w:r>
            <w:proofErr w:type="spellEnd"/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. № 72/ТО/7-2395</w:t>
            </w:r>
          </w:p>
          <w:p w:rsidR="00242465" w:rsidRPr="009E34CA" w:rsidRDefault="00242465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 w:rsidRPr="009E34CA">
              <w:rPr>
                <w:rFonts w:ascii="XO Thames" w:eastAsia="Times New Roman" w:hAnsi="XO Thames" w:cs="Times New Roman"/>
                <w:sz w:val="16"/>
                <w:szCs w:val="16"/>
                <w:lang w:eastAsia="en-US"/>
              </w:rPr>
              <w:t>от 14.05.2026</w:t>
            </w:r>
          </w:p>
        </w:tc>
      </w:tr>
      <w:tr w:rsidR="00A21664" w:rsidRPr="009E34CA" w:rsidTr="00E43509">
        <w:trPr>
          <w:trHeight w:val="413"/>
        </w:trPr>
        <w:tc>
          <w:tcPr>
            <w:tcW w:w="567" w:type="dxa"/>
            <w:vMerge w:val="restart"/>
            <w:hideMark/>
          </w:tcPr>
          <w:p w:rsidR="00A21664" w:rsidRPr="009E34CA" w:rsidRDefault="00A21664" w:rsidP="00242465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highlight w:val="yellow"/>
                <w:lang w:eastAsia="en-US"/>
              </w:rPr>
            </w:pPr>
          </w:p>
        </w:tc>
        <w:tc>
          <w:tcPr>
            <w:tcW w:w="1840" w:type="dxa"/>
            <w:hideMark/>
          </w:tcPr>
          <w:p w:rsidR="00A21664" w:rsidRPr="009E34CA" w:rsidRDefault="00A21664" w:rsidP="00242465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hideMark/>
          </w:tcPr>
          <w:p w:rsidR="00A21664" w:rsidRPr="009E34CA" w:rsidRDefault="00A21664" w:rsidP="00242465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A21664" w:rsidRPr="009E34CA" w:rsidRDefault="00A21664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цена за ед. в руб. </w:t>
            </w:r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br/>
              <w:t>с НДС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1664" w:rsidRDefault="00675C6C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сумма</w:t>
            </w:r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 в </w:t>
            </w:r>
            <w:proofErr w:type="spellStart"/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>руб</w:t>
            </w:r>
            <w:proofErr w:type="spellEnd"/>
          </w:p>
          <w:p w:rsidR="00A21664" w:rsidRPr="009E34CA" w:rsidRDefault="00A21664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 НДС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hideMark/>
          </w:tcPr>
          <w:p w:rsidR="00A21664" w:rsidRPr="009E34CA" w:rsidRDefault="00A21664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цена за ед. в руб. </w:t>
            </w:r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br/>
              <w:t>с НДС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21664" w:rsidRDefault="00675C6C" w:rsidP="00A21664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сумма</w:t>
            </w:r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 в </w:t>
            </w:r>
            <w:proofErr w:type="spellStart"/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>руб</w:t>
            </w:r>
            <w:proofErr w:type="spellEnd"/>
          </w:p>
          <w:p w:rsidR="00A21664" w:rsidRPr="009E34CA" w:rsidRDefault="00A21664" w:rsidP="00A21664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 НДС</w:t>
            </w:r>
          </w:p>
        </w:tc>
        <w:tc>
          <w:tcPr>
            <w:tcW w:w="921" w:type="dxa"/>
          </w:tcPr>
          <w:p w:rsidR="00A21664" w:rsidRPr="009E34CA" w:rsidRDefault="00A21664" w:rsidP="00242465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цена за ед. в руб. </w:t>
            </w:r>
            <w:proofErr w:type="spellStart"/>
            <w:r w:rsidRPr="009E34CA">
              <w:rPr>
                <w:rFonts w:ascii="XO Thames" w:eastAsia="Times New Roman" w:hAnsi="XO Thames" w:cs="Times New Roman"/>
                <w:sz w:val="19"/>
                <w:szCs w:val="19"/>
              </w:rPr>
              <w:t>безНДС</w:t>
            </w:r>
            <w:proofErr w:type="spellEnd"/>
          </w:p>
        </w:tc>
        <w:tc>
          <w:tcPr>
            <w:tcW w:w="922" w:type="dxa"/>
          </w:tcPr>
          <w:p w:rsidR="00A21664" w:rsidRDefault="00675C6C" w:rsidP="00A21664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сумма</w:t>
            </w:r>
            <w:bookmarkStart w:id="0" w:name="_GoBack"/>
            <w:bookmarkEnd w:id="0"/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 xml:space="preserve"> в </w:t>
            </w:r>
            <w:proofErr w:type="spellStart"/>
            <w:r w:rsidR="00A21664">
              <w:rPr>
                <w:rFonts w:ascii="XO Thames" w:eastAsia="Times New Roman" w:hAnsi="XO Thames" w:cs="Times New Roman"/>
                <w:sz w:val="19"/>
                <w:szCs w:val="19"/>
              </w:rPr>
              <w:t>руб</w:t>
            </w:r>
            <w:proofErr w:type="spellEnd"/>
          </w:p>
          <w:p w:rsidR="00A21664" w:rsidRPr="009E34CA" w:rsidRDefault="00A21664" w:rsidP="00A21664">
            <w:pPr>
              <w:tabs>
                <w:tab w:val="num" w:pos="360"/>
              </w:tabs>
              <w:jc w:val="center"/>
              <w:rPr>
                <w:rFonts w:ascii="XO Thames" w:eastAsia="Times New Roman" w:hAnsi="XO Thames" w:cs="Times New Roman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sz w:val="19"/>
                <w:szCs w:val="19"/>
              </w:rPr>
              <w:t>С НДС</w:t>
            </w:r>
          </w:p>
        </w:tc>
      </w:tr>
      <w:tr w:rsidR="00A21664" w:rsidRPr="009E34CA" w:rsidTr="000A4179">
        <w:trPr>
          <w:trHeight w:val="350"/>
        </w:trPr>
        <w:tc>
          <w:tcPr>
            <w:tcW w:w="567" w:type="dxa"/>
            <w:vMerge/>
            <w:hideMark/>
          </w:tcPr>
          <w:p w:rsidR="00A21664" w:rsidRPr="009E34CA" w:rsidRDefault="00A21664" w:rsidP="00A21664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  <w:tc>
          <w:tcPr>
            <w:tcW w:w="1840" w:type="dxa"/>
          </w:tcPr>
          <w:p w:rsidR="00A21664" w:rsidRPr="009E34CA" w:rsidRDefault="00A21664" w:rsidP="00A21664">
            <w:pPr>
              <w:ind w:right="-41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 xml:space="preserve">1) </w:t>
            </w:r>
            <w:r w:rsidRPr="009E34CA">
              <w:rPr>
                <w:rFonts w:ascii="XO Thames" w:hAnsi="XO Thames" w:cs="Times New Roman"/>
                <w:i/>
                <w:color w:val="000000"/>
                <w:sz w:val="20"/>
                <w:szCs w:val="20"/>
              </w:rPr>
              <w:t>Селектор</w:t>
            </w:r>
          </w:p>
          <w:p w:rsidR="00A21664" w:rsidRPr="009E34CA" w:rsidRDefault="00A21664" w:rsidP="00A21664">
            <w:pPr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1шт.</w:t>
            </w:r>
          </w:p>
        </w:tc>
        <w:tc>
          <w:tcPr>
            <w:tcW w:w="1417" w:type="dxa"/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47 500,00</w:t>
            </w:r>
          </w:p>
        </w:tc>
        <w:tc>
          <w:tcPr>
            <w:tcW w:w="1418" w:type="dxa"/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47 500,00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br/>
              <w:t>48 990,00</w:t>
            </w:r>
          </w:p>
        </w:tc>
        <w:tc>
          <w:tcPr>
            <w:tcW w:w="1206" w:type="dxa"/>
            <w:tcBorders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br/>
              <w:t>48 990,00</w:t>
            </w:r>
          </w:p>
        </w:tc>
        <w:tc>
          <w:tcPr>
            <w:tcW w:w="921" w:type="dxa"/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50 400,00</w:t>
            </w:r>
          </w:p>
        </w:tc>
        <w:tc>
          <w:tcPr>
            <w:tcW w:w="922" w:type="dxa"/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50 400,00</w:t>
            </w:r>
          </w:p>
        </w:tc>
      </w:tr>
      <w:tr w:rsidR="00A21664" w:rsidRPr="009E34CA" w:rsidTr="00D365B2">
        <w:trPr>
          <w:trHeight w:val="353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21664" w:rsidRPr="009E34CA" w:rsidRDefault="00A21664" w:rsidP="00A21664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A21664" w:rsidRPr="009E34CA" w:rsidRDefault="00A21664" w:rsidP="00A21664">
            <w:pPr>
              <w:autoSpaceDE w:val="0"/>
              <w:autoSpaceDN w:val="0"/>
              <w:adjustRightInd w:val="0"/>
              <w:rPr>
                <w:rFonts w:ascii="XO Thames" w:hAnsi="XO Thames"/>
                <w:i/>
                <w:sz w:val="20"/>
              </w:rPr>
            </w:pPr>
            <w:r w:rsidRPr="009E34CA">
              <w:rPr>
                <w:rFonts w:ascii="XO Thames" w:hAnsi="XO Thames" w:cs="Times New Roman"/>
                <w:sz w:val="19"/>
                <w:szCs w:val="19"/>
              </w:rPr>
              <w:t xml:space="preserve">2) </w:t>
            </w:r>
            <w:r w:rsidRPr="009E34CA">
              <w:rPr>
                <w:rFonts w:ascii="XO Thames" w:hAnsi="XO Thames" w:cs="Times New Roman"/>
                <w:i/>
                <w:sz w:val="20"/>
              </w:rPr>
              <w:t>Устройства и аппаратура для приема и передачи данных, речи, изображений, видеоинформации и других данных для работы в проводных или беспроводных сетях связи (эфирные, спутниковые, кабельные сети</w:t>
            </w:r>
            <w:proofErr w:type="gramStart"/>
            <w:r w:rsidRPr="009E34CA">
              <w:rPr>
                <w:rFonts w:ascii="XO Thames" w:hAnsi="XO Thames" w:cs="Times New Roman"/>
                <w:i/>
                <w:sz w:val="20"/>
              </w:rPr>
              <w:t>)(</w:t>
            </w:r>
            <w:proofErr w:type="spellStart"/>
            <w:proofErr w:type="gramEnd"/>
            <w:r w:rsidRPr="009E34CA">
              <w:rPr>
                <w:rFonts w:ascii="XO Thames" w:hAnsi="XO Thames" w:cs="Times New Roman"/>
                <w:i/>
                <w:sz w:val="20"/>
              </w:rPr>
              <w:t>Аудиопанель</w:t>
            </w:r>
            <w:proofErr w:type="spellEnd"/>
            <w:r w:rsidRPr="009E34CA">
              <w:rPr>
                <w:rFonts w:ascii="XO Thames" w:hAnsi="XO Thames" w:cs="Times New Roman"/>
                <w:i/>
                <w:sz w:val="20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40шт.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 xml:space="preserve">5 690,00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227 600,00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6 150,00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246 000,00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A21664" w:rsidRDefault="00A21664" w:rsidP="00A21664">
            <w:pPr>
              <w:spacing w:after="600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:rsidR="00A21664" w:rsidRPr="009E34CA" w:rsidRDefault="00A21664" w:rsidP="00A21664">
            <w:pPr>
              <w:spacing w:after="600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6 200,00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248 000,00</w:t>
            </w:r>
          </w:p>
        </w:tc>
      </w:tr>
      <w:tr w:rsidR="00A21664" w:rsidRPr="009E34CA" w:rsidTr="00915385">
        <w:trPr>
          <w:trHeight w:val="3535"/>
        </w:trPr>
        <w:tc>
          <w:tcPr>
            <w:tcW w:w="567" w:type="dxa"/>
            <w:tcBorders>
              <w:bottom w:val="single" w:sz="4" w:space="0" w:color="auto"/>
            </w:tcBorders>
          </w:tcPr>
          <w:p w:rsidR="00A21664" w:rsidRPr="009E34CA" w:rsidRDefault="00A21664" w:rsidP="00A21664">
            <w:pPr>
              <w:jc w:val="center"/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</w:pPr>
            <w:r w:rsidRPr="009E34CA">
              <w:rPr>
                <w:rFonts w:ascii="XO Thames" w:eastAsia="Times New Roman" w:hAnsi="XO Thames" w:cs="Times New Roman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A21664" w:rsidRPr="009E34CA" w:rsidRDefault="00A21664" w:rsidP="00A21664">
            <w:pPr>
              <w:rPr>
                <w:rFonts w:ascii="XO Thames" w:hAnsi="XO Thames" w:cs="Times New Roman"/>
                <w:i/>
                <w:sz w:val="20"/>
              </w:rPr>
            </w:pPr>
          </w:p>
          <w:p w:rsidR="00A21664" w:rsidRPr="009E34CA" w:rsidRDefault="00A21664" w:rsidP="00A21664">
            <w:pPr>
              <w:autoSpaceDE w:val="0"/>
              <w:autoSpaceDN w:val="0"/>
              <w:adjustRightInd w:val="0"/>
              <w:rPr>
                <w:rFonts w:ascii="XO Thames" w:hAnsi="XO Thames" w:cs="Times New Roman"/>
                <w:i/>
                <w:sz w:val="20"/>
                <w:lang w:val="en-US"/>
              </w:rPr>
            </w:pPr>
            <w:r w:rsidRPr="009E34CA">
              <w:rPr>
                <w:rFonts w:ascii="XO Thames" w:hAnsi="XO Thames" w:cs="Times New Roman"/>
                <w:i/>
                <w:sz w:val="20"/>
              </w:rPr>
              <w:t xml:space="preserve">Коммутатор 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 xml:space="preserve">5 </w:t>
            </w:r>
            <w:proofErr w:type="spellStart"/>
            <w:proofErr w:type="gramStart"/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4 600,00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23 000,00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4 600,00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23 000,00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9E34CA">
              <w:rPr>
                <w:rFonts w:ascii="XO Thames" w:hAnsi="XO Thames" w:cs="Times New Roman"/>
                <w:color w:val="000000"/>
                <w:sz w:val="19"/>
                <w:szCs w:val="19"/>
              </w:rPr>
              <w:t>4 600,00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23 000,00</w:t>
            </w:r>
          </w:p>
        </w:tc>
      </w:tr>
      <w:tr w:rsidR="00A21664" w:rsidRPr="009E34CA" w:rsidTr="00C27F3C">
        <w:trPr>
          <w:trHeight w:val="446"/>
        </w:trPr>
        <w:tc>
          <w:tcPr>
            <w:tcW w:w="2833" w:type="dxa"/>
            <w:gridSpan w:val="3"/>
            <w:tcBorders>
              <w:bottom w:val="single" w:sz="4" w:space="0" w:color="auto"/>
            </w:tcBorders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298 100,00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317 990,00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A21664" w:rsidRPr="009E34CA" w:rsidRDefault="00A21664" w:rsidP="00A21664">
            <w:pPr>
              <w:jc w:val="center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>
              <w:rPr>
                <w:rFonts w:ascii="XO Thames" w:hAnsi="XO Thames" w:cs="Times New Roman"/>
                <w:color w:val="000000"/>
                <w:sz w:val="19"/>
                <w:szCs w:val="19"/>
              </w:rPr>
              <w:t>321 400,00</w:t>
            </w:r>
          </w:p>
        </w:tc>
      </w:tr>
    </w:tbl>
    <w:p w:rsidR="007E3EC4" w:rsidRPr="009E34CA" w:rsidRDefault="007E3EC4" w:rsidP="00101E4F">
      <w:pPr>
        <w:tabs>
          <w:tab w:val="num" w:pos="360"/>
        </w:tabs>
        <w:spacing w:after="0" w:line="240" w:lineRule="auto"/>
        <w:ind w:left="-284"/>
        <w:rPr>
          <w:rFonts w:ascii="XO Thames" w:eastAsia="Times New Roman" w:hAnsi="XO Thames" w:cs="Times New Roman"/>
          <w:sz w:val="18"/>
          <w:szCs w:val="18"/>
        </w:rPr>
      </w:pPr>
    </w:p>
    <w:sectPr w:rsidR="007E3EC4" w:rsidRPr="009E34CA" w:rsidSect="00A53E19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9AF" w:rsidRDefault="004249AF" w:rsidP="003B42F2">
      <w:pPr>
        <w:spacing w:after="0" w:line="240" w:lineRule="auto"/>
      </w:pPr>
      <w:r>
        <w:separator/>
      </w:r>
    </w:p>
  </w:endnote>
  <w:endnote w:type="continuationSeparator" w:id="1">
    <w:p w:rsidR="004249AF" w:rsidRDefault="004249AF" w:rsidP="003B4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9AF" w:rsidRDefault="004249AF" w:rsidP="003B42F2">
      <w:pPr>
        <w:spacing w:after="0" w:line="240" w:lineRule="auto"/>
      </w:pPr>
      <w:r>
        <w:separator/>
      </w:r>
    </w:p>
  </w:footnote>
  <w:footnote w:type="continuationSeparator" w:id="1">
    <w:p w:rsidR="004249AF" w:rsidRDefault="004249AF" w:rsidP="003B4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937"/>
    <w:multiLevelType w:val="multilevel"/>
    <w:tmpl w:val="C27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F2684"/>
    <w:multiLevelType w:val="hybridMultilevel"/>
    <w:tmpl w:val="582E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C6AFE"/>
    <w:multiLevelType w:val="hybridMultilevel"/>
    <w:tmpl w:val="4F7A516A"/>
    <w:lvl w:ilvl="0" w:tplc="CDEA3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F24D3"/>
    <w:multiLevelType w:val="multilevel"/>
    <w:tmpl w:val="C43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67159"/>
    <w:multiLevelType w:val="multilevel"/>
    <w:tmpl w:val="4A5E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8586A"/>
    <w:multiLevelType w:val="hybridMultilevel"/>
    <w:tmpl w:val="FD16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30B2C"/>
    <w:multiLevelType w:val="hybridMultilevel"/>
    <w:tmpl w:val="91D4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A2001"/>
    <w:multiLevelType w:val="multilevel"/>
    <w:tmpl w:val="169E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6E66BD"/>
    <w:multiLevelType w:val="hybridMultilevel"/>
    <w:tmpl w:val="5EB84D64"/>
    <w:lvl w:ilvl="0" w:tplc="44ACF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74E28"/>
    <w:multiLevelType w:val="hybridMultilevel"/>
    <w:tmpl w:val="57E2F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0494D"/>
    <w:multiLevelType w:val="hybridMultilevel"/>
    <w:tmpl w:val="4F7A516A"/>
    <w:lvl w:ilvl="0" w:tplc="CDEA3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12D66"/>
    <w:multiLevelType w:val="multilevel"/>
    <w:tmpl w:val="ACA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4E7949"/>
    <w:multiLevelType w:val="multilevel"/>
    <w:tmpl w:val="5E2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8B1ED2"/>
    <w:multiLevelType w:val="hybridMultilevel"/>
    <w:tmpl w:val="0128A2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01497"/>
    <w:multiLevelType w:val="hybridMultilevel"/>
    <w:tmpl w:val="582E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F298A"/>
    <w:multiLevelType w:val="multilevel"/>
    <w:tmpl w:val="949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336EC4"/>
    <w:multiLevelType w:val="hybridMultilevel"/>
    <w:tmpl w:val="4FAAC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24E62"/>
    <w:multiLevelType w:val="hybridMultilevel"/>
    <w:tmpl w:val="582E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21EA9"/>
    <w:multiLevelType w:val="multilevel"/>
    <w:tmpl w:val="BB4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25A80"/>
    <w:multiLevelType w:val="hybridMultilevel"/>
    <w:tmpl w:val="0838AB4E"/>
    <w:lvl w:ilvl="0" w:tplc="636A72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5641417A"/>
    <w:multiLevelType w:val="multilevel"/>
    <w:tmpl w:val="2CD6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AC45D8"/>
    <w:multiLevelType w:val="hybridMultilevel"/>
    <w:tmpl w:val="7314328E"/>
    <w:lvl w:ilvl="0" w:tplc="B54830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445660"/>
    <w:multiLevelType w:val="hybridMultilevel"/>
    <w:tmpl w:val="30104ED0"/>
    <w:lvl w:ilvl="0" w:tplc="F18C135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74253"/>
    <w:multiLevelType w:val="hybridMultilevel"/>
    <w:tmpl w:val="45AC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8C3F2A"/>
    <w:multiLevelType w:val="hybridMultilevel"/>
    <w:tmpl w:val="D18EDA6E"/>
    <w:lvl w:ilvl="0" w:tplc="C5FE1A28">
      <w:start w:val="1"/>
      <w:numFmt w:val="decimal"/>
      <w:lvlText w:val="%1."/>
      <w:lvlJc w:val="left"/>
      <w:pPr>
        <w:ind w:left="6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B57C3"/>
    <w:multiLevelType w:val="multilevel"/>
    <w:tmpl w:val="4EA6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C205B1"/>
    <w:multiLevelType w:val="multilevel"/>
    <w:tmpl w:val="EE6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C077BD"/>
    <w:multiLevelType w:val="multilevel"/>
    <w:tmpl w:val="9E8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AD5C22"/>
    <w:multiLevelType w:val="multilevel"/>
    <w:tmpl w:val="A04C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D43F97"/>
    <w:multiLevelType w:val="multilevel"/>
    <w:tmpl w:val="861A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BC16F5"/>
    <w:multiLevelType w:val="multilevel"/>
    <w:tmpl w:val="F792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547C7D"/>
    <w:multiLevelType w:val="hybridMultilevel"/>
    <w:tmpl w:val="E690B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30"/>
  </w:num>
  <w:num w:numId="4">
    <w:abstractNumId w:val="26"/>
  </w:num>
  <w:num w:numId="5">
    <w:abstractNumId w:val="3"/>
  </w:num>
  <w:num w:numId="6">
    <w:abstractNumId w:val="25"/>
  </w:num>
  <w:num w:numId="7">
    <w:abstractNumId w:val="12"/>
  </w:num>
  <w:num w:numId="8">
    <w:abstractNumId w:val="28"/>
  </w:num>
  <w:num w:numId="9">
    <w:abstractNumId w:val="20"/>
  </w:num>
  <w:num w:numId="10">
    <w:abstractNumId w:val="27"/>
  </w:num>
  <w:num w:numId="11">
    <w:abstractNumId w:val="29"/>
  </w:num>
  <w:num w:numId="12">
    <w:abstractNumId w:val="7"/>
  </w:num>
  <w:num w:numId="13">
    <w:abstractNumId w:val="0"/>
  </w:num>
  <w:num w:numId="14">
    <w:abstractNumId w:val="4"/>
  </w:num>
  <w:num w:numId="15">
    <w:abstractNumId w:val="8"/>
  </w:num>
  <w:num w:numId="16">
    <w:abstractNumId w:val="10"/>
  </w:num>
  <w:num w:numId="17">
    <w:abstractNumId w:val="24"/>
  </w:num>
  <w:num w:numId="18">
    <w:abstractNumId w:val="1"/>
  </w:num>
  <w:num w:numId="19">
    <w:abstractNumId w:val="14"/>
  </w:num>
  <w:num w:numId="20">
    <w:abstractNumId w:val="9"/>
  </w:num>
  <w:num w:numId="21">
    <w:abstractNumId w:val="21"/>
  </w:num>
  <w:num w:numId="22">
    <w:abstractNumId w:val="19"/>
  </w:num>
  <w:num w:numId="23">
    <w:abstractNumId w:val="31"/>
  </w:num>
  <w:num w:numId="24">
    <w:abstractNumId w:val="2"/>
  </w:num>
  <w:num w:numId="25">
    <w:abstractNumId w:val="5"/>
  </w:num>
  <w:num w:numId="26">
    <w:abstractNumId w:val="22"/>
  </w:num>
  <w:num w:numId="27">
    <w:abstractNumId w:val="13"/>
  </w:num>
  <w:num w:numId="28">
    <w:abstractNumId w:val="17"/>
  </w:num>
  <w:num w:numId="29">
    <w:abstractNumId w:val="23"/>
  </w:num>
  <w:num w:numId="30">
    <w:abstractNumId w:val="18"/>
  </w:num>
  <w:num w:numId="31">
    <w:abstractNumId w:val="11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1FFF"/>
    <w:rsid w:val="00006854"/>
    <w:rsid w:val="00006ABF"/>
    <w:rsid w:val="00012D56"/>
    <w:rsid w:val="0001383F"/>
    <w:rsid w:val="00014DC0"/>
    <w:rsid w:val="00015B64"/>
    <w:rsid w:val="00021FA3"/>
    <w:rsid w:val="0002644B"/>
    <w:rsid w:val="00030441"/>
    <w:rsid w:val="00033576"/>
    <w:rsid w:val="00033F82"/>
    <w:rsid w:val="00036C6B"/>
    <w:rsid w:val="00042D90"/>
    <w:rsid w:val="0004341B"/>
    <w:rsid w:val="00046159"/>
    <w:rsid w:val="000476B0"/>
    <w:rsid w:val="000505CB"/>
    <w:rsid w:val="000513F9"/>
    <w:rsid w:val="00051C14"/>
    <w:rsid w:val="0005232E"/>
    <w:rsid w:val="00055A35"/>
    <w:rsid w:val="00055FE6"/>
    <w:rsid w:val="0006259E"/>
    <w:rsid w:val="00062D66"/>
    <w:rsid w:val="00073971"/>
    <w:rsid w:val="00077449"/>
    <w:rsid w:val="00082288"/>
    <w:rsid w:val="00082A6F"/>
    <w:rsid w:val="00083A8E"/>
    <w:rsid w:val="0008468D"/>
    <w:rsid w:val="00085D5D"/>
    <w:rsid w:val="00085E0C"/>
    <w:rsid w:val="000901BD"/>
    <w:rsid w:val="000903CB"/>
    <w:rsid w:val="0009067E"/>
    <w:rsid w:val="00095038"/>
    <w:rsid w:val="0009695C"/>
    <w:rsid w:val="000A29A1"/>
    <w:rsid w:val="000A3E23"/>
    <w:rsid w:val="000A4156"/>
    <w:rsid w:val="000A5033"/>
    <w:rsid w:val="000A6810"/>
    <w:rsid w:val="000A7BA0"/>
    <w:rsid w:val="000B4475"/>
    <w:rsid w:val="000B5DEA"/>
    <w:rsid w:val="000B7F4D"/>
    <w:rsid w:val="000B7FB5"/>
    <w:rsid w:val="000C16F9"/>
    <w:rsid w:val="000C3570"/>
    <w:rsid w:val="000D44F3"/>
    <w:rsid w:val="000D4C67"/>
    <w:rsid w:val="000D7C4C"/>
    <w:rsid w:val="000E4357"/>
    <w:rsid w:val="000E6556"/>
    <w:rsid w:val="000E6E88"/>
    <w:rsid w:val="000F2CFA"/>
    <w:rsid w:val="000F3266"/>
    <w:rsid w:val="000F7A51"/>
    <w:rsid w:val="00101E4F"/>
    <w:rsid w:val="001047F5"/>
    <w:rsid w:val="00104B62"/>
    <w:rsid w:val="00104FA9"/>
    <w:rsid w:val="00105D96"/>
    <w:rsid w:val="00117E65"/>
    <w:rsid w:val="001229FC"/>
    <w:rsid w:val="0012602E"/>
    <w:rsid w:val="0012630E"/>
    <w:rsid w:val="00127B24"/>
    <w:rsid w:val="00130145"/>
    <w:rsid w:val="001301D2"/>
    <w:rsid w:val="00137989"/>
    <w:rsid w:val="00146D62"/>
    <w:rsid w:val="00155828"/>
    <w:rsid w:val="00157DC7"/>
    <w:rsid w:val="00160198"/>
    <w:rsid w:val="00162A38"/>
    <w:rsid w:val="0016422E"/>
    <w:rsid w:val="00170F03"/>
    <w:rsid w:val="001729F1"/>
    <w:rsid w:val="0017538B"/>
    <w:rsid w:val="0017636E"/>
    <w:rsid w:val="00176B9F"/>
    <w:rsid w:val="00182798"/>
    <w:rsid w:val="0018509C"/>
    <w:rsid w:val="00186270"/>
    <w:rsid w:val="001874F5"/>
    <w:rsid w:val="00187BE3"/>
    <w:rsid w:val="001943F7"/>
    <w:rsid w:val="001961AD"/>
    <w:rsid w:val="001963E5"/>
    <w:rsid w:val="001966B9"/>
    <w:rsid w:val="001A0A3B"/>
    <w:rsid w:val="001A0B72"/>
    <w:rsid w:val="001A41C1"/>
    <w:rsid w:val="001A563D"/>
    <w:rsid w:val="001A59BD"/>
    <w:rsid w:val="001B0569"/>
    <w:rsid w:val="001B0B7F"/>
    <w:rsid w:val="001B26AB"/>
    <w:rsid w:val="001B2750"/>
    <w:rsid w:val="001B4CA1"/>
    <w:rsid w:val="001B6EB9"/>
    <w:rsid w:val="001B70B1"/>
    <w:rsid w:val="001C08B1"/>
    <w:rsid w:val="001C0CFE"/>
    <w:rsid w:val="001C2E57"/>
    <w:rsid w:val="001C300D"/>
    <w:rsid w:val="001C52EF"/>
    <w:rsid w:val="001C7344"/>
    <w:rsid w:val="001D319E"/>
    <w:rsid w:val="001D348B"/>
    <w:rsid w:val="001D3F33"/>
    <w:rsid w:val="001D4FD1"/>
    <w:rsid w:val="001D502C"/>
    <w:rsid w:val="001E05E6"/>
    <w:rsid w:val="001E2A32"/>
    <w:rsid w:val="001E5EBA"/>
    <w:rsid w:val="001E69C7"/>
    <w:rsid w:val="001E7D19"/>
    <w:rsid w:val="001F40A6"/>
    <w:rsid w:val="001F53DA"/>
    <w:rsid w:val="00202A84"/>
    <w:rsid w:val="0020656D"/>
    <w:rsid w:val="00210944"/>
    <w:rsid w:val="00213D91"/>
    <w:rsid w:val="00216C70"/>
    <w:rsid w:val="00217768"/>
    <w:rsid w:val="0022032E"/>
    <w:rsid w:val="002226AC"/>
    <w:rsid w:val="00223814"/>
    <w:rsid w:val="00242465"/>
    <w:rsid w:val="00245D08"/>
    <w:rsid w:val="0024786F"/>
    <w:rsid w:val="00247A5D"/>
    <w:rsid w:val="00250DE3"/>
    <w:rsid w:val="00254B79"/>
    <w:rsid w:val="0025535B"/>
    <w:rsid w:val="00256CA1"/>
    <w:rsid w:val="00271B0F"/>
    <w:rsid w:val="00272BAC"/>
    <w:rsid w:val="00273C4D"/>
    <w:rsid w:val="00276724"/>
    <w:rsid w:val="00280F35"/>
    <w:rsid w:val="002838C0"/>
    <w:rsid w:val="002851B3"/>
    <w:rsid w:val="00290A48"/>
    <w:rsid w:val="00291011"/>
    <w:rsid w:val="002916DB"/>
    <w:rsid w:val="00295177"/>
    <w:rsid w:val="00296B6B"/>
    <w:rsid w:val="002A1DFC"/>
    <w:rsid w:val="002A3319"/>
    <w:rsid w:val="002A34F2"/>
    <w:rsid w:val="002A4224"/>
    <w:rsid w:val="002A7AF8"/>
    <w:rsid w:val="002B375D"/>
    <w:rsid w:val="002B4356"/>
    <w:rsid w:val="002B49BF"/>
    <w:rsid w:val="002B4BF1"/>
    <w:rsid w:val="002B4EF2"/>
    <w:rsid w:val="002B5CA5"/>
    <w:rsid w:val="002B656D"/>
    <w:rsid w:val="002C1E07"/>
    <w:rsid w:val="002C2A4A"/>
    <w:rsid w:val="002C37A9"/>
    <w:rsid w:val="002C4509"/>
    <w:rsid w:val="002C5361"/>
    <w:rsid w:val="002C726C"/>
    <w:rsid w:val="002D1967"/>
    <w:rsid w:val="002D1E84"/>
    <w:rsid w:val="002D3397"/>
    <w:rsid w:val="002D50FC"/>
    <w:rsid w:val="002D53D5"/>
    <w:rsid w:val="002D60F1"/>
    <w:rsid w:val="002D6E6B"/>
    <w:rsid w:val="002E7C2B"/>
    <w:rsid w:val="002F0017"/>
    <w:rsid w:val="002F0EA3"/>
    <w:rsid w:val="002F183C"/>
    <w:rsid w:val="002F3448"/>
    <w:rsid w:val="002F465B"/>
    <w:rsid w:val="002F597D"/>
    <w:rsid w:val="00300343"/>
    <w:rsid w:val="00300D88"/>
    <w:rsid w:val="00300DF0"/>
    <w:rsid w:val="00302148"/>
    <w:rsid w:val="00302F12"/>
    <w:rsid w:val="0030331E"/>
    <w:rsid w:val="0031105E"/>
    <w:rsid w:val="00312C53"/>
    <w:rsid w:val="003130B1"/>
    <w:rsid w:val="003137C9"/>
    <w:rsid w:val="00314530"/>
    <w:rsid w:val="003160CB"/>
    <w:rsid w:val="00321D6E"/>
    <w:rsid w:val="00323029"/>
    <w:rsid w:val="003239EB"/>
    <w:rsid w:val="00324E55"/>
    <w:rsid w:val="0032748B"/>
    <w:rsid w:val="00327AF8"/>
    <w:rsid w:val="0033114A"/>
    <w:rsid w:val="00332268"/>
    <w:rsid w:val="00332E89"/>
    <w:rsid w:val="00334823"/>
    <w:rsid w:val="0033596B"/>
    <w:rsid w:val="0034161E"/>
    <w:rsid w:val="00343DCD"/>
    <w:rsid w:val="0034469A"/>
    <w:rsid w:val="00345A42"/>
    <w:rsid w:val="003555B5"/>
    <w:rsid w:val="00365E8C"/>
    <w:rsid w:val="003664F2"/>
    <w:rsid w:val="00370F25"/>
    <w:rsid w:val="00372F55"/>
    <w:rsid w:val="00374881"/>
    <w:rsid w:val="003761EF"/>
    <w:rsid w:val="00377D22"/>
    <w:rsid w:val="00381770"/>
    <w:rsid w:val="003819D0"/>
    <w:rsid w:val="0038519D"/>
    <w:rsid w:val="00387799"/>
    <w:rsid w:val="003877E3"/>
    <w:rsid w:val="00390C14"/>
    <w:rsid w:val="00391FFF"/>
    <w:rsid w:val="0039353D"/>
    <w:rsid w:val="003A26AF"/>
    <w:rsid w:val="003A4DDB"/>
    <w:rsid w:val="003A5084"/>
    <w:rsid w:val="003B4072"/>
    <w:rsid w:val="003B42F2"/>
    <w:rsid w:val="003B7F5A"/>
    <w:rsid w:val="003C0DD6"/>
    <w:rsid w:val="003C12FA"/>
    <w:rsid w:val="003C1C41"/>
    <w:rsid w:val="003C26CD"/>
    <w:rsid w:val="003C350F"/>
    <w:rsid w:val="003C36FB"/>
    <w:rsid w:val="003C408F"/>
    <w:rsid w:val="003C4283"/>
    <w:rsid w:val="003C728B"/>
    <w:rsid w:val="003D363F"/>
    <w:rsid w:val="003D438D"/>
    <w:rsid w:val="003D4695"/>
    <w:rsid w:val="003D470A"/>
    <w:rsid w:val="003E4327"/>
    <w:rsid w:val="003E7BEC"/>
    <w:rsid w:val="003E7E9F"/>
    <w:rsid w:val="003F5A42"/>
    <w:rsid w:val="003F5C32"/>
    <w:rsid w:val="003F6FB1"/>
    <w:rsid w:val="003F7C4A"/>
    <w:rsid w:val="004027F2"/>
    <w:rsid w:val="004050F7"/>
    <w:rsid w:val="00407922"/>
    <w:rsid w:val="00413E58"/>
    <w:rsid w:val="0041460D"/>
    <w:rsid w:val="00421F2C"/>
    <w:rsid w:val="00422C6F"/>
    <w:rsid w:val="004247EE"/>
    <w:rsid w:val="004249AF"/>
    <w:rsid w:val="004255BE"/>
    <w:rsid w:val="004255D0"/>
    <w:rsid w:val="00425A04"/>
    <w:rsid w:val="00433436"/>
    <w:rsid w:val="004334F4"/>
    <w:rsid w:val="0043637A"/>
    <w:rsid w:val="00436993"/>
    <w:rsid w:val="004502FB"/>
    <w:rsid w:val="00450404"/>
    <w:rsid w:val="00453317"/>
    <w:rsid w:val="00457059"/>
    <w:rsid w:val="0045768B"/>
    <w:rsid w:val="00457A47"/>
    <w:rsid w:val="00461B08"/>
    <w:rsid w:val="004644D2"/>
    <w:rsid w:val="00464F72"/>
    <w:rsid w:val="004654C7"/>
    <w:rsid w:val="00467C47"/>
    <w:rsid w:val="00467D27"/>
    <w:rsid w:val="00471BC3"/>
    <w:rsid w:val="00472DC4"/>
    <w:rsid w:val="0047318D"/>
    <w:rsid w:val="004757B2"/>
    <w:rsid w:val="00480791"/>
    <w:rsid w:val="00482F76"/>
    <w:rsid w:val="004858A9"/>
    <w:rsid w:val="00486D2C"/>
    <w:rsid w:val="00486D7E"/>
    <w:rsid w:val="00487125"/>
    <w:rsid w:val="00494735"/>
    <w:rsid w:val="004A334D"/>
    <w:rsid w:val="004A45E3"/>
    <w:rsid w:val="004B5D86"/>
    <w:rsid w:val="004B7C28"/>
    <w:rsid w:val="004C5F6B"/>
    <w:rsid w:val="004C6245"/>
    <w:rsid w:val="004D073F"/>
    <w:rsid w:val="004D2FA9"/>
    <w:rsid w:val="004D6829"/>
    <w:rsid w:val="004D6A38"/>
    <w:rsid w:val="004E36B2"/>
    <w:rsid w:val="004F553A"/>
    <w:rsid w:val="004F68EA"/>
    <w:rsid w:val="004F6E56"/>
    <w:rsid w:val="0050060E"/>
    <w:rsid w:val="00504A10"/>
    <w:rsid w:val="005113A1"/>
    <w:rsid w:val="00513CCB"/>
    <w:rsid w:val="005215C5"/>
    <w:rsid w:val="005227FB"/>
    <w:rsid w:val="00525583"/>
    <w:rsid w:val="00525B27"/>
    <w:rsid w:val="00526A90"/>
    <w:rsid w:val="00526A94"/>
    <w:rsid w:val="00532659"/>
    <w:rsid w:val="00536E22"/>
    <w:rsid w:val="00537D5E"/>
    <w:rsid w:val="0054254D"/>
    <w:rsid w:val="00546DA3"/>
    <w:rsid w:val="00547450"/>
    <w:rsid w:val="00552138"/>
    <w:rsid w:val="00553ED7"/>
    <w:rsid w:val="00556C9B"/>
    <w:rsid w:val="0056003A"/>
    <w:rsid w:val="00560F58"/>
    <w:rsid w:val="00562E15"/>
    <w:rsid w:val="0056364D"/>
    <w:rsid w:val="005652B4"/>
    <w:rsid w:val="00566DD9"/>
    <w:rsid w:val="0056790E"/>
    <w:rsid w:val="00567C25"/>
    <w:rsid w:val="00575A68"/>
    <w:rsid w:val="00580FF0"/>
    <w:rsid w:val="005829F5"/>
    <w:rsid w:val="00582D39"/>
    <w:rsid w:val="00583E27"/>
    <w:rsid w:val="005858EA"/>
    <w:rsid w:val="00586AD7"/>
    <w:rsid w:val="00595389"/>
    <w:rsid w:val="00595835"/>
    <w:rsid w:val="00595DCF"/>
    <w:rsid w:val="005978D5"/>
    <w:rsid w:val="005A1A4A"/>
    <w:rsid w:val="005A7A47"/>
    <w:rsid w:val="005B3130"/>
    <w:rsid w:val="005B4CD0"/>
    <w:rsid w:val="005C1250"/>
    <w:rsid w:val="005D1AF8"/>
    <w:rsid w:val="005D20DB"/>
    <w:rsid w:val="005D51A4"/>
    <w:rsid w:val="005D73A4"/>
    <w:rsid w:val="005E2356"/>
    <w:rsid w:val="005E417A"/>
    <w:rsid w:val="005E4C41"/>
    <w:rsid w:val="005F0CD8"/>
    <w:rsid w:val="005F190B"/>
    <w:rsid w:val="005F251D"/>
    <w:rsid w:val="005F45C5"/>
    <w:rsid w:val="006023BB"/>
    <w:rsid w:val="0060397F"/>
    <w:rsid w:val="00603E9F"/>
    <w:rsid w:val="00605E58"/>
    <w:rsid w:val="00606185"/>
    <w:rsid w:val="00610217"/>
    <w:rsid w:val="00610DAD"/>
    <w:rsid w:val="00613D03"/>
    <w:rsid w:val="00613E0A"/>
    <w:rsid w:val="00616BB4"/>
    <w:rsid w:val="00623C35"/>
    <w:rsid w:val="00627E28"/>
    <w:rsid w:val="006333D1"/>
    <w:rsid w:val="006566BB"/>
    <w:rsid w:val="00656F06"/>
    <w:rsid w:val="00657A78"/>
    <w:rsid w:val="0066500F"/>
    <w:rsid w:val="00675B46"/>
    <w:rsid w:val="00675C6C"/>
    <w:rsid w:val="00677774"/>
    <w:rsid w:val="006779FD"/>
    <w:rsid w:val="006842EF"/>
    <w:rsid w:val="0068487B"/>
    <w:rsid w:val="00684F95"/>
    <w:rsid w:val="00685F99"/>
    <w:rsid w:val="00687D1E"/>
    <w:rsid w:val="006930F1"/>
    <w:rsid w:val="006933B1"/>
    <w:rsid w:val="006A06D0"/>
    <w:rsid w:val="006A299F"/>
    <w:rsid w:val="006A5B83"/>
    <w:rsid w:val="006A5C38"/>
    <w:rsid w:val="006A70E8"/>
    <w:rsid w:val="006B2846"/>
    <w:rsid w:val="006B2BDE"/>
    <w:rsid w:val="006B55BC"/>
    <w:rsid w:val="006B73CB"/>
    <w:rsid w:val="006C2818"/>
    <w:rsid w:val="006C2900"/>
    <w:rsid w:val="006C5AFC"/>
    <w:rsid w:val="006D64A0"/>
    <w:rsid w:val="006E6703"/>
    <w:rsid w:val="006E71DE"/>
    <w:rsid w:val="006F0432"/>
    <w:rsid w:val="006F0909"/>
    <w:rsid w:val="006F3EB4"/>
    <w:rsid w:val="006F3FFE"/>
    <w:rsid w:val="0070038E"/>
    <w:rsid w:val="0070348F"/>
    <w:rsid w:val="00705436"/>
    <w:rsid w:val="007074DF"/>
    <w:rsid w:val="00707580"/>
    <w:rsid w:val="00711D30"/>
    <w:rsid w:val="00711E0F"/>
    <w:rsid w:val="00712DB2"/>
    <w:rsid w:val="00721D28"/>
    <w:rsid w:val="00723D49"/>
    <w:rsid w:val="00724075"/>
    <w:rsid w:val="00724E75"/>
    <w:rsid w:val="00725484"/>
    <w:rsid w:val="0072549D"/>
    <w:rsid w:val="007254B4"/>
    <w:rsid w:val="007314F0"/>
    <w:rsid w:val="00732556"/>
    <w:rsid w:val="00734264"/>
    <w:rsid w:val="00737A14"/>
    <w:rsid w:val="007433F7"/>
    <w:rsid w:val="0075109A"/>
    <w:rsid w:val="0076052E"/>
    <w:rsid w:val="00765A29"/>
    <w:rsid w:val="00766708"/>
    <w:rsid w:val="007676DC"/>
    <w:rsid w:val="007712F7"/>
    <w:rsid w:val="007717D4"/>
    <w:rsid w:val="00771BC7"/>
    <w:rsid w:val="0077234B"/>
    <w:rsid w:val="007750B9"/>
    <w:rsid w:val="007751D3"/>
    <w:rsid w:val="00775A6B"/>
    <w:rsid w:val="00777B2D"/>
    <w:rsid w:val="00780910"/>
    <w:rsid w:val="0078268D"/>
    <w:rsid w:val="00782921"/>
    <w:rsid w:val="00783B57"/>
    <w:rsid w:val="00784217"/>
    <w:rsid w:val="007876C5"/>
    <w:rsid w:val="00790F3C"/>
    <w:rsid w:val="00793BA2"/>
    <w:rsid w:val="007959E4"/>
    <w:rsid w:val="0079775C"/>
    <w:rsid w:val="007A226D"/>
    <w:rsid w:val="007A26C5"/>
    <w:rsid w:val="007A3D3E"/>
    <w:rsid w:val="007A58B2"/>
    <w:rsid w:val="007A7EF8"/>
    <w:rsid w:val="007B22D2"/>
    <w:rsid w:val="007B5D52"/>
    <w:rsid w:val="007C063B"/>
    <w:rsid w:val="007C0FCB"/>
    <w:rsid w:val="007C16BE"/>
    <w:rsid w:val="007C3279"/>
    <w:rsid w:val="007C4255"/>
    <w:rsid w:val="007C4C6E"/>
    <w:rsid w:val="007C6529"/>
    <w:rsid w:val="007D0CD0"/>
    <w:rsid w:val="007D6BE5"/>
    <w:rsid w:val="007D6EC6"/>
    <w:rsid w:val="007E00CE"/>
    <w:rsid w:val="007E04BD"/>
    <w:rsid w:val="007E11F1"/>
    <w:rsid w:val="007E3EC4"/>
    <w:rsid w:val="007E4077"/>
    <w:rsid w:val="007E511D"/>
    <w:rsid w:val="007F3029"/>
    <w:rsid w:val="007F498D"/>
    <w:rsid w:val="00800FD3"/>
    <w:rsid w:val="00801107"/>
    <w:rsid w:val="00802FE5"/>
    <w:rsid w:val="00805CC8"/>
    <w:rsid w:val="00806163"/>
    <w:rsid w:val="00814EDA"/>
    <w:rsid w:val="008218CD"/>
    <w:rsid w:val="00823A78"/>
    <w:rsid w:val="00824E64"/>
    <w:rsid w:val="008325F7"/>
    <w:rsid w:val="00832D6F"/>
    <w:rsid w:val="00837474"/>
    <w:rsid w:val="00837ADD"/>
    <w:rsid w:val="00840621"/>
    <w:rsid w:val="00841E0F"/>
    <w:rsid w:val="00842DA4"/>
    <w:rsid w:val="00845D95"/>
    <w:rsid w:val="0084734B"/>
    <w:rsid w:val="0085212A"/>
    <w:rsid w:val="00854796"/>
    <w:rsid w:val="00856952"/>
    <w:rsid w:val="00856987"/>
    <w:rsid w:val="00861725"/>
    <w:rsid w:val="0086453E"/>
    <w:rsid w:val="00865048"/>
    <w:rsid w:val="008656C8"/>
    <w:rsid w:val="00865EB5"/>
    <w:rsid w:val="00867D62"/>
    <w:rsid w:val="008701D2"/>
    <w:rsid w:val="008730E6"/>
    <w:rsid w:val="008746FE"/>
    <w:rsid w:val="0087659E"/>
    <w:rsid w:val="00876BB6"/>
    <w:rsid w:val="00880326"/>
    <w:rsid w:val="008813C4"/>
    <w:rsid w:val="008837CD"/>
    <w:rsid w:val="00890963"/>
    <w:rsid w:val="00895A24"/>
    <w:rsid w:val="008A676B"/>
    <w:rsid w:val="008B2734"/>
    <w:rsid w:val="008B3EE1"/>
    <w:rsid w:val="008B4B55"/>
    <w:rsid w:val="008B53F6"/>
    <w:rsid w:val="008C4926"/>
    <w:rsid w:val="008C6DCE"/>
    <w:rsid w:val="008C73F3"/>
    <w:rsid w:val="008D030A"/>
    <w:rsid w:val="008D107C"/>
    <w:rsid w:val="008D3906"/>
    <w:rsid w:val="008D4B83"/>
    <w:rsid w:val="008D595F"/>
    <w:rsid w:val="008D64AF"/>
    <w:rsid w:val="008D6925"/>
    <w:rsid w:val="008E0943"/>
    <w:rsid w:val="008E683B"/>
    <w:rsid w:val="008F4EA7"/>
    <w:rsid w:val="00900CA3"/>
    <w:rsid w:val="009014D9"/>
    <w:rsid w:val="0090249A"/>
    <w:rsid w:val="00902D4F"/>
    <w:rsid w:val="00905652"/>
    <w:rsid w:val="00910DB9"/>
    <w:rsid w:val="00910E02"/>
    <w:rsid w:val="00913EB9"/>
    <w:rsid w:val="00915136"/>
    <w:rsid w:val="009200C8"/>
    <w:rsid w:val="009216A7"/>
    <w:rsid w:val="00921FC8"/>
    <w:rsid w:val="009228CD"/>
    <w:rsid w:val="0092435C"/>
    <w:rsid w:val="00925F33"/>
    <w:rsid w:val="009271BF"/>
    <w:rsid w:val="009327F7"/>
    <w:rsid w:val="009454BA"/>
    <w:rsid w:val="00947F35"/>
    <w:rsid w:val="009503DA"/>
    <w:rsid w:val="00951A0A"/>
    <w:rsid w:val="009520F6"/>
    <w:rsid w:val="00954B79"/>
    <w:rsid w:val="00955CAF"/>
    <w:rsid w:val="00956658"/>
    <w:rsid w:val="00957A43"/>
    <w:rsid w:val="00960278"/>
    <w:rsid w:val="00963E08"/>
    <w:rsid w:val="009658D3"/>
    <w:rsid w:val="009679C4"/>
    <w:rsid w:val="00970F79"/>
    <w:rsid w:val="00975711"/>
    <w:rsid w:val="0098072A"/>
    <w:rsid w:val="00981174"/>
    <w:rsid w:val="00981E67"/>
    <w:rsid w:val="00982928"/>
    <w:rsid w:val="00984DD4"/>
    <w:rsid w:val="00986A0B"/>
    <w:rsid w:val="00986BAD"/>
    <w:rsid w:val="00993AF0"/>
    <w:rsid w:val="009A7590"/>
    <w:rsid w:val="009B131D"/>
    <w:rsid w:val="009B21E9"/>
    <w:rsid w:val="009B40E8"/>
    <w:rsid w:val="009B509E"/>
    <w:rsid w:val="009C27F2"/>
    <w:rsid w:val="009C40B6"/>
    <w:rsid w:val="009C51B2"/>
    <w:rsid w:val="009C65F0"/>
    <w:rsid w:val="009C6956"/>
    <w:rsid w:val="009C7564"/>
    <w:rsid w:val="009D01C9"/>
    <w:rsid w:val="009D5F91"/>
    <w:rsid w:val="009E0AE2"/>
    <w:rsid w:val="009E1695"/>
    <w:rsid w:val="009E34CA"/>
    <w:rsid w:val="009F07F0"/>
    <w:rsid w:val="009F2D5A"/>
    <w:rsid w:val="009F49C2"/>
    <w:rsid w:val="009F5C25"/>
    <w:rsid w:val="00A00623"/>
    <w:rsid w:val="00A00891"/>
    <w:rsid w:val="00A1206C"/>
    <w:rsid w:val="00A12A93"/>
    <w:rsid w:val="00A140F0"/>
    <w:rsid w:val="00A156C8"/>
    <w:rsid w:val="00A16289"/>
    <w:rsid w:val="00A17A65"/>
    <w:rsid w:val="00A2092D"/>
    <w:rsid w:val="00A21664"/>
    <w:rsid w:val="00A22990"/>
    <w:rsid w:val="00A3063F"/>
    <w:rsid w:val="00A307E4"/>
    <w:rsid w:val="00A31A62"/>
    <w:rsid w:val="00A32841"/>
    <w:rsid w:val="00A3601D"/>
    <w:rsid w:val="00A373B4"/>
    <w:rsid w:val="00A40A60"/>
    <w:rsid w:val="00A42179"/>
    <w:rsid w:val="00A42746"/>
    <w:rsid w:val="00A44242"/>
    <w:rsid w:val="00A44945"/>
    <w:rsid w:val="00A46605"/>
    <w:rsid w:val="00A50AF7"/>
    <w:rsid w:val="00A50DF9"/>
    <w:rsid w:val="00A50E19"/>
    <w:rsid w:val="00A53E19"/>
    <w:rsid w:val="00A54542"/>
    <w:rsid w:val="00A62E27"/>
    <w:rsid w:val="00A63971"/>
    <w:rsid w:val="00A6491A"/>
    <w:rsid w:val="00A662A7"/>
    <w:rsid w:val="00A668F7"/>
    <w:rsid w:val="00A701B1"/>
    <w:rsid w:val="00A71983"/>
    <w:rsid w:val="00A71D4C"/>
    <w:rsid w:val="00A729CC"/>
    <w:rsid w:val="00A76099"/>
    <w:rsid w:val="00A76FF9"/>
    <w:rsid w:val="00A81373"/>
    <w:rsid w:val="00A83C87"/>
    <w:rsid w:val="00A91E9B"/>
    <w:rsid w:val="00A9227A"/>
    <w:rsid w:val="00A9242D"/>
    <w:rsid w:val="00A94908"/>
    <w:rsid w:val="00A97EBB"/>
    <w:rsid w:val="00AA10CB"/>
    <w:rsid w:val="00AA5331"/>
    <w:rsid w:val="00AA5E23"/>
    <w:rsid w:val="00AA60CC"/>
    <w:rsid w:val="00AB017B"/>
    <w:rsid w:val="00AB144B"/>
    <w:rsid w:val="00AB1FE9"/>
    <w:rsid w:val="00AB3874"/>
    <w:rsid w:val="00AB4B4F"/>
    <w:rsid w:val="00AC5426"/>
    <w:rsid w:val="00AD6EE9"/>
    <w:rsid w:val="00AD711A"/>
    <w:rsid w:val="00AD7604"/>
    <w:rsid w:val="00AE57E4"/>
    <w:rsid w:val="00AE5B4E"/>
    <w:rsid w:val="00AE6537"/>
    <w:rsid w:val="00AF1D25"/>
    <w:rsid w:val="00AF4DFA"/>
    <w:rsid w:val="00AF5B2A"/>
    <w:rsid w:val="00AF652B"/>
    <w:rsid w:val="00AF6C62"/>
    <w:rsid w:val="00B05A11"/>
    <w:rsid w:val="00B06938"/>
    <w:rsid w:val="00B1518A"/>
    <w:rsid w:val="00B154DD"/>
    <w:rsid w:val="00B157A1"/>
    <w:rsid w:val="00B157EC"/>
    <w:rsid w:val="00B223CA"/>
    <w:rsid w:val="00B264C5"/>
    <w:rsid w:val="00B32D33"/>
    <w:rsid w:val="00B33144"/>
    <w:rsid w:val="00B34B4E"/>
    <w:rsid w:val="00B35CAE"/>
    <w:rsid w:val="00B4055D"/>
    <w:rsid w:val="00B40E1C"/>
    <w:rsid w:val="00B4433B"/>
    <w:rsid w:val="00B45AD7"/>
    <w:rsid w:val="00B5233E"/>
    <w:rsid w:val="00B62350"/>
    <w:rsid w:val="00B6542A"/>
    <w:rsid w:val="00B7006C"/>
    <w:rsid w:val="00B70203"/>
    <w:rsid w:val="00B709C6"/>
    <w:rsid w:val="00B71ED8"/>
    <w:rsid w:val="00B72B5D"/>
    <w:rsid w:val="00B72F1E"/>
    <w:rsid w:val="00B748C4"/>
    <w:rsid w:val="00B7495F"/>
    <w:rsid w:val="00B77EC7"/>
    <w:rsid w:val="00B808C5"/>
    <w:rsid w:val="00B83220"/>
    <w:rsid w:val="00B839A2"/>
    <w:rsid w:val="00B83EC0"/>
    <w:rsid w:val="00B8630B"/>
    <w:rsid w:val="00B90FF9"/>
    <w:rsid w:val="00B92E62"/>
    <w:rsid w:val="00B93BB0"/>
    <w:rsid w:val="00B93EF0"/>
    <w:rsid w:val="00B9581C"/>
    <w:rsid w:val="00B97444"/>
    <w:rsid w:val="00BA4F54"/>
    <w:rsid w:val="00BB141A"/>
    <w:rsid w:val="00BB507A"/>
    <w:rsid w:val="00BB7DED"/>
    <w:rsid w:val="00BC07D8"/>
    <w:rsid w:val="00BD081F"/>
    <w:rsid w:val="00BD1C2E"/>
    <w:rsid w:val="00BD6168"/>
    <w:rsid w:val="00BD71D7"/>
    <w:rsid w:val="00BD72D0"/>
    <w:rsid w:val="00BD7860"/>
    <w:rsid w:val="00BE37D8"/>
    <w:rsid w:val="00BE44DF"/>
    <w:rsid w:val="00BE51FE"/>
    <w:rsid w:val="00BE63BC"/>
    <w:rsid w:val="00BE6977"/>
    <w:rsid w:val="00BE6B88"/>
    <w:rsid w:val="00BF188C"/>
    <w:rsid w:val="00BF7193"/>
    <w:rsid w:val="00C023D7"/>
    <w:rsid w:val="00C1035B"/>
    <w:rsid w:val="00C10BDC"/>
    <w:rsid w:val="00C210A5"/>
    <w:rsid w:val="00C226E4"/>
    <w:rsid w:val="00C26410"/>
    <w:rsid w:val="00C33CCC"/>
    <w:rsid w:val="00C34BAC"/>
    <w:rsid w:val="00C36686"/>
    <w:rsid w:val="00C36C3A"/>
    <w:rsid w:val="00C4049D"/>
    <w:rsid w:val="00C42673"/>
    <w:rsid w:val="00C45D6B"/>
    <w:rsid w:val="00C46EC5"/>
    <w:rsid w:val="00C50821"/>
    <w:rsid w:val="00C54DD4"/>
    <w:rsid w:val="00C552EB"/>
    <w:rsid w:val="00C55449"/>
    <w:rsid w:val="00C56BD2"/>
    <w:rsid w:val="00C57761"/>
    <w:rsid w:val="00C577B5"/>
    <w:rsid w:val="00C6009F"/>
    <w:rsid w:val="00C62375"/>
    <w:rsid w:val="00C62A1B"/>
    <w:rsid w:val="00C66A60"/>
    <w:rsid w:val="00C67904"/>
    <w:rsid w:val="00C71B28"/>
    <w:rsid w:val="00C73AAF"/>
    <w:rsid w:val="00C74376"/>
    <w:rsid w:val="00C8246F"/>
    <w:rsid w:val="00C84219"/>
    <w:rsid w:val="00C86BB3"/>
    <w:rsid w:val="00C91D91"/>
    <w:rsid w:val="00C959EA"/>
    <w:rsid w:val="00C96EF2"/>
    <w:rsid w:val="00CA062F"/>
    <w:rsid w:val="00CA52A1"/>
    <w:rsid w:val="00CB04DE"/>
    <w:rsid w:val="00CB18E2"/>
    <w:rsid w:val="00CB25F2"/>
    <w:rsid w:val="00CB3B30"/>
    <w:rsid w:val="00CB3F50"/>
    <w:rsid w:val="00CB41D3"/>
    <w:rsid w:val="00CB6D57"/>
    <w:rsid w:val="00CC2B4D"/>
    <w:rsid w:val="00CC47F3"/>
    <w:rsid w:val="00CC5811"/>
    <w:rsid w:val="00CC5FB0"/>
    <w:rsid w:val="00CD41F7"/>
    <w:rsid w:val="00CD52EB"/>
    <w:rsid w:val="00CD5335"/>
    <w:rsid w:val="00CD5C7C"/>
    <w:rsid w:val="00CE1EC0"/>
    <w:rsid w:val="00CE4435"/>
    <w:rsid w:val="00CE7677"/>
    <w:rsid w:val="00CF15A2"/>
    <w:rsid w:val="00CF3C17"/>
    <w:rsid w:val="00CF55BB"/>
    <w:rsid w:val="00CF5B5C"/>
    <w:rsid w:val="00CF7C14"/>
    <w:rsid w:val="00D013AA"/>
    <w:rsid w:val="00D04AFE"/>
    <w:rsid w:val="00D05296"/>
    <w:rsid w:val="00D055E6"/>
    <w:rsid w:val="00D11E55"/>
    <w:rsid w:val="00D12ABC"/>
    <w:rsid w:val="00D16992"/>
    <w:rsid w:val="00D17B0E"/>
    <w:rsid w:val="00D2491D"/>
    <w:rsid w:val="00D24E84"/>
    <w:rsid w:val="00D25CD4"/>
    <w:rsid w:val="00D27594"/>
    <w:rsid w:val="00D346A1"/>
    <w:rsid w:val="00D34A07"/>
    <w:rsid w:val="00D357C9"/>
    <w:rsid w:val="00D35D3F"/>
    <w:rsid w:val="00D36677"/>
    <w:rsid w:val="00D43DA0"/>
    <w:rsid w:val="00D51C60"/>
    <w:rsid w:val="00D53F68"/>
    <w:rsid w:val="00D5430B"/>
    <w:rsid w:val="00D551CE"/>
    <w:rsid w:val="00D554E5"/>
    <w:rsid w:val="00D60C36"/>
    <w:rsid w:val="00D629A9"/>
    <w:rsid w:val="00D64B92"/>
    <w:rsid w:val="00D6518C"/>
    <w:rsid w:val="00D651DD"/>
    <w:rsid w:val="00D737B9"/>
    <w:rsid w:val="00D76D94"/>
    <w:rsid w:val="00D831D2"/>
    <w:rsid w:val="00D856CD"/>
    <w:rsid w:val="00D904DE"/>
    <w:rsid w:val="00D929EA"/>
    <w:rsid w:val="00D92E5A"/>
    <w:rsid w:val="00DA4093"/>
    <w:rsid w:val="00DA6892"/>
    <w:rsid w:val="00DB0FB5"/>
    <w:rsid w:val="00DB48A7"/>
    <w:rsid w:val="00DB5466"/>
    <w:rsid w:val="00DB5638"/>
    <w:rsid w:val="00DC2796"/>
    <w:rsid w:val="00DD3376"/>
    <w:rsid w:val="00DD3F98"/>
    <w:rsid w:val="00DE0F80"/>
    <w:rsid w:val="00DE23EF"/>
    <w:rsid w:val="00DE4878"/>
    <w:rsid w:val="00DE74C3"/>
    <w:rsid w:val="00DE7711"/>
    <w:rsid w:val="00DF136B"/>
    <w:rsid w:val="00DF20C4"/>
    <w:rsid w:val="00DF61EB"/>
    <w:rsid w:val="00DF66E5"/>
    <w:rsid w:val="00E01FF2"/>
    <w:rsid w:val="00E03551"/>
    <w:rsid w:val="00E138AC"/>
    <w:rsid w:val="00E1458A"/>
    <w:rsid w:val="00E20B4A"/>
    <w:rsid w:val="00E2132A"/>
    <w:rsid w:val="00E2521A"/>
    <w:rsid w:val="00E27BB1"/>
    <w:rsid w:val="00E4174F"/>
    <w:rsid w:val="00E42C3D"/>
    <w:rsid w:val="00E437C7"/>
    <w:rsid w:val="00E50E0D"/>
    <w:rsid w:val="00E553D6"/>
    <w:rsid w:val="00E554A0"/>
    <w:rsid w:val="00E5551C"/>
    <w:rsid w:val="00E655ED"/>
    <w:rsid w:val="00E658CE"/>
    <w:rsid w:val="00E66F7C"/>
    <w:rsid w:val="00E72B42"/>
    <w:rsid w:val="00E811D6"/>
    <w:rsid w:val="00E824ED"/>
    <w:rsid w:val="00E8541F"/>
    <w:rsid w:val="00E91D53"/>
    <w:rsid w:val="00E937F7"/>
    <w:rsid w:val="00E966AE"/>
    <w:rsid w:val="00EA413D"/>
    <w:rsid w:val="00EC0A19"/>
    <w:rsid w:val="00EC79D6"/>
    <w:rsid w:val="00ED3923"/>
    <w:rsid w:val="00ED611A"/>
    <w:rsid w:val="00EE00BA"/>
    <w:rsid w:val="00EE2F39"/>
    <w:rsid w:val="00EE746F"/>
    <w:rsid w:val="00EE75E9"/>
    <w:rsid w:val="00EF0E4A"/>
    <w:rsid w:val="00EF16A5"/>
    <w:rsid w:val="00EF2637"/>
    <w:rsid w:val="00F0114C"/>
    <w:rsid w:val="00F03480"/>
    <w:rsid w:val="00F03B3C"/>
    <w:rsid w:val="00F06A03"/>
    <w:rsid w:val="00F06A79"/>
    <w:rsid w:val="00F07ECE"/>
    <w:rsid w:val="00F10E98"/>
    <w:rsid w:val="00F118A1"/>
    <w:rsid w:val="00F15483"/>
    <w:rsid w:val="00F16469"/>
    <w:rsid w:val="00F20110"/>
    <w:rsid w:val="00F248E7"/>
    <w:rsid w:val="00F261EE"/>
    <w:rsid w:val="00F32FC5"/>
    <w:rsid w:val="00F32FE4"/>
    <w:rsid w:val="00F34FD3"/>
    <w:rsid w:val="00F427BF"/>
    <w:rsid w:val="00F455B7"/>
    <w:rsid w:val="00F47F83"/>
    <w:rsid w:val="00F50949"/>
    <w:rsid w:val="00F60AA6"/>
    <w:rsid w:val="00F62AE4"/>
    <w:rsid w:val="00F62FCD"/>
    <w:rsid w:val="00F63600"/>
    <w:rsid w:val="00F660FA"/>
    <w:rsid w:val="00F6754F"/>
    <w:rsid w:val="00F67F5D"/>
    <w:rsid w:val="00F7169A"/>
    <w:rsid w:val="00F744A8"/>
    <w:rsid w:val="00F75A6B"/>
    <w:rsid w:val="00F77175"/>
    <w:rsid w:val="00F80B11"/>
    <w:rsid w:val="00F81371"/>
    <w:rsid w:val="00F8283E"/>
    <w:rsid w:val="00F86A9F"/>
    <w:rsid w:val="00F9201E"/>
    <w:rsid w:val="00F93B94"/>
    <w:rsid w:val="00F94F87"/>
    <w:rsid w:val="00F9642A"/>
    <w:rsid w:val="00F9702B"/>
    <w:rsid w:val="00FA182B"/>
    <w:rsid w:val="00FA32C9"/>
    <w:rsid w:val="00FA5A4B"/>
    <w:rsid w:val="00FB01E3"/>
    <w:rsid w:val="00FB5CE2"/>
    <w:rsid w:val="00FB6EEE"/>
    <w:rsid w:val="00FB77D3"/>
    <w:rsid w:val="00FC23CF"/>
    <w:rsid w:val="00FC4B07"/>
    <w:rsid w:val="00FD02B3"/>
    <w:rsid w:val="00FE0318"/>
    <w:rsid w:val="00FE444A"/>
    <w:rsid w:val="00FE56F0"/>
    <w:rsid w:val="00FF0258"/>
    <w:rsid w:val="00FF4369"/>
    <w:rsid w:val="00FF4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1B"/>
  </w:style>
  <w:style w:type="paragraph" w:styleId="1">
    <w:name w:val="heading 1"/>
    <w:basedOn w:val="a"/>
    <w:link w:val="10"/>
    <w:uiPriority w:val="9"/>
    <w:qFormat/>
    <w:rsid w:val="00E27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391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2F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B42F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B42F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B42F2"/>
    <w:rPr>
      <w:vertAlign w:val="superscript"/>
    </w:rPr>
  </w:style>
  <w:style w:type="paragraph" w:styleId="a9">
    <w:name w:val="List Paragraph"/>
    <w:basedOn w:val="a"/>
    <w:uiPriority w:val="34"/>
    <w:qFormat/>
    <w:rsid w:val="008D4B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27BB1"/>
    <w:rPr>
      <w:color w:val="0000FF"/>
      <w:u w:val="single"/>
    </w:rPr>
  </w:style>
  <w:style w:type="character" w:styleId="ab">
    <w:name w:val="Strong"/>
    <w:basedOn w:val="a0"/>
    <w:uiPriority w:val="22"/>
    <w:qFormat/>
    <w:rsid w:val="00B40E1C"/>
    <w:rPr>
      <w:b/>
      <w:bCs/>
    </w:rPr>
  </w:style>
  <w:style w:type="paragraph" w:styleId="ac">
    <w:name w:val="No Spacing"/>
    <w:basedOn w:val="a"/>
    <w:link w:val="ad"/>
    <w:uiPriority w:val="1"/>
    <w:qFormat/>
    <w:rsid w:val="001D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23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sectiontitle">
    <w:name w:val="section__title"/>
    <w:basedOn w:val="a0"/>
    <w:rsid w:val="00982928"/>
  </w:style>
  <w:style w:type="character" w:customStyle="1" w:styleId="sectioninfo">
    <w:name w:val="section__info"/>
    <w:basedOn w:val="a0"/>
    <w:rsid w:val="00982928"/>
  </w:style>
  <w:style w:type="character" w:customStyle="1" w:styleId="22">
    <w:name w:val="Основной текст (2)2"/>
    <w:rsid w:val="00880326"/>
    <w:rPr>
      <w:spacing w:val="2"/>
      <w:sz w:val="26"/>
      <w:szCs w:val="26"/>
      <w:lang w:bidi="ar-SA"/>
    </w:rPr>
  </w:style>
  <w:style w:type="character" w:customStyle="1" w:styleId="6pt0pt">
    <w:name w:val="Основной текст + 6 pt;Интервал 0 pt"/>
    <w:basedOn w:val="a0"/>
    <w:rsid w:val="0088032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2"/>
      <w:szCs w:val="12"/>
      <w:u w:val="none"/>
      <w:lang w:val="ru-RU"/>
    </w:rPr>
  </w:style>
  <w:style w:type="character" w:customStyle="1" w:styleId="ae">
    <w:name w:val="Верхний колонтитул Знак"/>
    <w:basedOn w:val="a0"/>
    <w:link w:val="af"/>
    <w:uiPriority w:val="99"/>
    <w:semiHidden/>
    <w:rsid w:val="001C300D"/>
  </w:style>
  <w:style w:type="paragraph" w:styleId="af">
    <w:name w:val="header"/>
    <w:basedOn w:val="a"/>
    <w:link w:val="ae"/>
    <w:uiPriority w:val="99"/>
    <w:semiHidden/>
    <w:unhideWhenUsed/>
    <w:rsid w:val="001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1"/>
    <w:uiPriority w:val="99"/>
    <w:semiHidden/>
    <w:rsid w:val="001C300D"/>
  </w:style>
  <w:style w:type="paragraph" w:styleId="af1">
    <w:name w:val="footer"/>
    <w:basedOn w:val="a"/>
    <w:link w:val="af0"/>
    <w:uiPriority w:val="99"/>
    <w:semiHidden/>
    <w:unhideWhenUsed/>
    <w:rsid w:val="001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">
    <w:name w:val="Основной текст 3 Знак"/>
    <w:basedOn w:val="a0"/>
    <w:link w:val="30"/>
    <w:rsid w:val="001C300D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unhideWhenUsed/>
    <w:qFormat/>
    <w:rsid w:val="001C300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t">
    <w:name w:val="st"/>
    <w:basedOn w:val="a0"/>
    <w:rsid w:val="00A83C87"/>
  </w:style>
  <w:style w:type="character" w:customStyle="1" w:styleId="extendedtext-short">
    <w:name w:val="extendedtext-short"/>
    <w:basedOn w:val="a0"/>
    <w:rsid w:val="00A83C87"/>
  </w:style>
  <w:style w:type="paragraph" w:styleId="af2">
    <w:name w:val="Body Text"/>
    <w:basedOn w:val="a"/>
    <w:link w:val="af3"/>
    <w:rsid w:val="0087659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87659E"/>
    <w:rPr>
      <w:rFonts w:ascii="Times New Roman" w:eastAsia="Times New Roman" w:hAnsi="Times New Roman" w:cs="Times New Roman"/>
      <w:sz w:val="20"/>
      <w:szCs w:val="20"/>
    </w:rPr>
  </w:style>
  <w:style w:type="paragraph" w:customStyle="1" w:styleId="Firstlineindent">
    <w:name w:val="First line indent"/>
    <w:basedOn w:val="a"/>
    <w:rsid w:val="00A53E19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Source Han Sans CN Regular" w:hAnsi="PT Astra Serif" w:cs="Lohit Devanagari"/>
      <w:kern w:val="3"/>
      <w:sz w:val="21"/>
      <w:szCs w:val="24"/>
    </w:rPr>
  </w:style>
  <w:style w:type="paragraph" w:customStyle="1" w:styleId="formattext">
    <w:name w:val="formattext"/>
    <w:basedOn w:val="a"/>
    <w:rsid w:val="0008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rsid w:val="00085E0C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D6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af4">
    <w:name w:val="Знак"/>
    <w:basedOn w:val="a"/>
    <w:rsid w:val="007D6EC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5">
    <w:name w:val="Body Text Indent"/>
    <w:basedOn w:val="a"/>
    <w:link w:val="af6"/>
    <w:uiPriority w:val="99"/>
    <w:semiHidden/>
    <w:unhideWhenUsed/>
    <w:rsid w:val="007D6EC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D6EC6"/>
  </w:style>
  <w:style w:type="character" w:customStyle="1" w:styleId="20">
    <w:name w:val="Заголовок 2 Знак"/>
    <w:basedOn w:val="a0"/>
    <w:link w:val="2"/>
    <w:uiPriority w:val="9"/>
    <w:semiHidden/>
    <w:rsid w:val="00341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7">
    <w:name w:val="Normal (Web)"/>
    <w:basedOn w:val="a"/>
    <w:uiPriority w:val="99"/>
    <w:semiHidden/>
    <w:unhideWhenUsed/>
    <w:rsid w:val="00910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6.30.11.110-00000053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629B-C9CE-4638-AC04-6470BF02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RasGr</dc:creator>
  <cp:keywords/>
  <dc:description/>
  <cp:lastModifiedBy>645646565456</cp:lastModifiedBy>
  <cp:revision>5</cp:revision>
  <cp:lastPrinted>2026-07-15T08:55:00Z</cp:lastPrinted>
  <dcterms:created xsi:type="dcterms:W3CDTF">2026-07-03T04:07:00Z</dcterms:created>
  <dcterms:modified xsi:type="dcterms:W3CDTF">2026-07-23T03:10:00Z</dcterms:modified>
</cp:coreProperties>
</file>