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5C07" w:rsidRPr="00D92A0F" w:rsidRDefault="00B35C07" w:rsidP="00B35C07">
      <w:pPr>
        <w:spacing w:after="0" w:line="240" w:lineRule="auto"/>
        <w:jc w:val="right"/>
        <w:rPr>
          <w:rFonts w:ascii="PT Astra Serif" w:eastAsia="Times New Roman" w:hAnsi="PT Astra Serif"/>
          <w:b/>
          <w:bCs/>
          <w:sz w:val="20"/>
          <w:szCs w:val="20"/>
          <w:lang w:eastAsia="ru-RU"/>
        </w:rPr>
      </w:pPr>
      <w:r w:rsidRPr="00D92A0F">
        <w:rPr>
          <w:rFonts w:ascii="PT Astra Serif" w:eastAsia="Times New Roman" w:hAnsi="PT Astra Serif"/>
          <w:b/>
          <w:bCs/>
          <w:sz w:val="20"/>
          <w:szCs w:val="20"/>
          <w:lang w:eastAsia="ru-RU"/>
        </w:rPr>
        <w:t xml:space="preserve">ПРОЕКТ </w:t>
      </w:r>
    </w:p>
    <w:p w:rsidR="00830B38" w:rsidRPr="00D92A0F" w:rsidRDefault="00830B38" w:rsidP="00830B38">
      <w:pPr>
        <w:spacing w:after="0" w:line="240" w:lineRule="auto"/>
        <w:jc w:val="center"/>
        <w:rPr>
          <w:rFonts w:ascii="PT Astra Serif" w:eastAsia="Times New Roman" w:hAnsi="PT Astra Serif"/>
          <w:sz w:val="20"/>
          <w:szCs w:val="20"/>
          <w:lang w:eastAsia="ru-RU"/>
        </w:rPr>
      </w:pPr>
      <w:r w:rsidRPr="00D92A0F">
        <w:rPr>
          <w:rFonts w:ascii="PT Astra Serif" w:eastAsia="Times New Roman" w:hAnsi="PT Astra Serif"/>
          <w:b/>
          <w:bCs/>
          <w:sz w:val="20"/>
          <w:szCs w:val="20"/>
          <w:lang w:eastAsia="ru-RU"/>
        </w:rPr>
        <w:t xml:space="preserve">КОНТРАКТ  </w:t>
      </w:r>
      <w:r w:rsidRPr="00D92A0F">
        <w:rPr>
          <w:rFonts w:ascii="PT Astra Serif" w:eastAsia="Times New Roman" w:hAnsi="PT Astra Serif"/>
          <w:sz w:val="20"/>
          <w:szCs w:val="20"/>
          <w:lang w:eastAsia="ru-RU"/>
        </w:rPr>
        <w:t>№___________</w:t>
      </w:r>
    </w:p>
    <w:p w:rsidR="00830B38" w:rsidRPr="00D92A0F" w:rsidRDefault="00830B38" w:rsidP="00830B38">
      <w:pPr>
        <w:tabs>
          <w:tab w:val="left" w:pos="6915"/>
        </w:tabs>
        <w:spacing w:after="0" w:line="240" w:lineRule="auto"/>
        <w:ind w:firstLine="540"/>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 xml:space="preserve">   г. </w:t>
      </w:r>
      <w:r w:rsidR="000B3224" w:rsidRPr="00D92A0F">
        <w:rPr>
          <w:rFonts w:ascii="PT Astra Serif" w:eastAsia="Times New Roman" w:hAnsi="PT Astra Serif"/>
          <w:sz w:val="20"/>
          <w:szCs w:val="20"/>
          <w:lang w:eastAsia="ru-RU"/>
        </w:rPr>
        <w:t>Новоузенск</w:t>
      </w:r>
      <w:r w:rsidRPr="00D92A0F">
        <w:rPr>
          <w:rFonts w:ascii="PT Astra Serif" w:eastAsia="Times New Roman" w:hAnsi="PT Astra Serif"/>
          <w:sz w:val="20"/>
          <w:szCs w:val="20"/>
          <w:lang w:eastAsia="ru-RU"/>
        </w:rPr>
        <w:t xml:space="preserve">  </w:t>
      </w:r>
      <w:r w:rsidR="0034040E" w:rsidRPr="00D92A0F">
        <w:rPr>
          <w:rFonts w:ascii="PT Astra Serif" w:eastAsia="Times New Roman" w:hAnsi="PT Astra Serif"/>
          <w:sz w:val="20"/>
          <w:szCs w:val="20"/>
          <w:lang w:eastAsia="ru-RU"/>
        </w:rPr>
        <w:t xml:space="preserve">                                                                                             </w:t>
      </w:r>
      <w:r w:rsidRPr="00D92A0F">
        <w:rPr>
          <w:rFonts w:ascii="PT Astra Serif" w:eastAsia="Times New Roman" w:hAnsi="PT Astra Serif"/>
          <w:sz w:val="20"/>
          <w:szCs w:val="20"/>
          <w:lang w:eastAsia="ru-RU"/>
        </w:rPr>
        <w:t xml:space="preserve"> «____» __________</w:t>
      </w:r>
      <w:r w:rsidR="000F7A93" w:rsidRPr="00D92A0F">
        <w:rPr>
          <w:rFonts w:ascii="PT Astra Serif" w:eastAsia="Times New Roman" w:hAnsi="PT Astra Serif"/>
          <w:sz w:val="20"/>
          <w:szCs w:val="20"/>
          <w:lang w:eastAsia="ru-RU"/>
        </w:rPr>
        <w:t>2026</w:t>
      </w:r>
      <w:r w:rsidR="00AF0820" w:rsidRPr="00D92A0F">
        <w:rPr>
          <w:rFonts w:ascii="PT Astra Serif" w:eastAsia="Times New Roman" w:hAnsi="PT Astra Serif"/>
          <w:sz w:val="20"/>
          <w:szCs w:val="20"/>
          <w:lang w:eastAsia="ru-RU"/>
        </w:rPr>
        <w:t xml:space="preserve"> </w:t>
      </w:r>
      <w:r w:rsidRPr="00D92A0F">
        <w:rPr>
          <w:rFonts w:ascii="PT Astra Serif" w:eastAsia="Times New Roman" w:hAnsi="PT Astra Serif"/>
          <w:sz w:val="20"/>
          <w:szCs w:val="20"/>
          <w:lang w:eastAsia="ru-RU"/>
        </w:rPr>
        <w:t>г.</w:t>
      </w:r>
    </w:p>
    <w:p w:rsidR="00830B38" w:rsidRPr="00D92A0F" w:rsidRDefault="00830B38" w:rsidP="00830B38">
      <w:pPr>
        <w:spacing w:after="0" w:line="240" w:lineRule="auto"/>
        <w:ind w:firstLine="540"/>
        <w:jc w:val="both"/>
        <w:rPr>
          <w:rFonts w:ascii="PT Astra Serif" w:eastAsia="Times New Roman" w:hAnsi="PT Astra Serif"/>
          <w:sz w:val="20"/>
          <w:szCs w:val="20"/>
          <w:lang w:eastAsia="ru-RU"/>
        </w:rPr>
      </w:pPr>
    </w:p>
    <w:p w:rsidR="00830B38" w:rsidRPr="00D92A0F" w:rsidRDefault="00D573A3" w:rsidP="008C0A6F">
      <w:pPr>
        <w:ind w:firstLine="34"/>
        <w:jc w:val="both"/>
        <w:rPr>
          <w:rFonts w:ascii="PT Astra Serif" w:hAnsi="PT Astra Serif"/>
          <w:bCs/>
          <w:sz w:val="20"/>
          <w:szCs w:val="20"/>
        </w:rPr>
      </w:pPr>
      <w:proofErr w:type="gramStart"/>
      <w:r w:rsidRPr="00D92A0F">
        <w:rPr>
          <w:rFonts w:ascii="PT Astra Serif" w:hAnsi="PT Astra Serif"/>
          <w:sz w:val="20"/>
          <w:szCs w:val="20"/>
        </w:rPr>
        <w:t>Муниципальное учреждение  дополнительного образования «Дом детского творчества» г. Новоузенска Саратовской области</w:t>
      </w:r>
      <w:r w:rsidR="00830B38" w:rsidRPr="00D92A0F">
        <w:rPr>
          <w:rFonts w:ascii="PT Astra Serif" w:eastAsia="Times New Roman" w:hAnsi="PT Astra Serif"/>
          <w:sz w:val="20"/>
          <w:szCs w:val="20"/>
          <w:lang w:eastAsia="ru-RU"/>
        </w:rPr>
        <w:t>, в лице</w:t>
      </w:r>
      <w:r w:rsidR="008C0A6F" w:rsidRPr="00D92A0F">
        <w:rPr>
          <w:rFonts w:ascii="PT Astra Serif" w:eastAsia="Times New Roman" w:hAnsi="PT Astra Serif"/>
          <w:sz w:val="20"/>
          <w:szCs w:val="20"/>
          <w:lang w:eastAsia="ru-RU"/>
        </w:rPr>
        <w:t xml:space="preserve"> директора </w:t>
      </w:r>
      <w:r w:rsidRPr="00D92A0F">
        <w:rPr>
          <w:rFonts w:ascii="PT Astra Serif" w:eastAsia="Times New Roman" w:hAnsi="PT Astra Serif"/>
          <w:sz w:val="20"/>
          <w:szCs w:val="20"/>
          <w:lang w:eastAsia="ru-RU"/>
        </w:rPr>
        <w:t xml:space="preserve">А.У. </w:t>
      </w:r>
      <w:proofErr w:type="spellStart"/>
      <w:r w:rsidRPr="00D92A0F">
        <w:rPr>
          <w:rFonts w:ascii="PT Astra Serif" w:eastAsia="Times New Roman" w:hAnsi="PT Astra Serif"/>
          <w:sz w:val="20"/>
          <w:szCs w:val="20"/>
          <w:lang w:eastAsia="ru-RU"/>
        </w:rPr>
        <w:t>Мушатовой</w:t>
      </w:r>
      <w:proofErr w:type="spellEnd"/>
      <w:r w:rsidR="00830B38" w:rsidRPr="00D92A0F">
        <w:rPr>
          <w:rFonts w:ascii="PT Astra Serif" w:eastAsia="Times New Roman" w:hAnsi="PT Astra Serif"/>
          <w:sz w:val="20"/>
          <w:szCs w:val="20"/>
          <w:lang w:eastAsia="ru-RU"/>
        </w:rPr>
        <w:t xml:space="preserve">, действующего на основании </w:t>
      </w:r>
      <w:r w:rsidR="00E841CB" w:rsidRPr="00D92A0F">
        <w:rPr>
          <w:rFonts w:ascii="PT Astra Serif" w:hAnsi="PT Astra Serif"/>
          <w:sz w:val="20"/>
          <w:szCs w:val="20"/>
        </w:rPr>
        <w:t>Устава</w:t>
      </w:r>
      <w:r w:rsidR="00830B38" w:rsidRPr="00D92A0F">
        <w:rPr>
          <w:rFonts w:ascii="PT Astra Serif" w:eastAsia="Times New Roman" w:hAnsi="PT Astra Serif"/>
          <w:sz w:val="20"/>
          <w:szCs w:val="20"/>
          <w:lang w:eastAsia="ru-RU"/>
        </w:rPr>
        <w:t xml:space="preserve">, с одной стороны, и ____________________________________________________________________, именуемый в дальнейшем Поставщик, в лице _______________________________________, действующего на основании _____________________________________________, с другой стороны, вместе именуемые Стороны, </w:t>
      </w:r>
      <w:r w:rsidR="00BA4AC6" w:rsidRPr="00D92A0F">
        <w:rPr>
          <w:rFonts w:ascii="PT Astra Serif" w:eastAsia="Times New Roman" w:hAnsi="PT Astra Serif"/>
          <w:sz w:val="20"/>
          <w:szCs w:val="20"/>
          <w:lang w:eastAsia="ru-RU"/>
        </w:rPr>
        <w:t>на основании</w:t>
      </w:r>
      <w:r w:rsidR="008C0A6F" w:rsidRPr="00D92A0F">
        <w:rPr>
          <w:rFonts w:ascii="PT Astra Serif" w:eastAsia="Times New Roman" w:hAnsi="PT Astra Serif"/>
          <w:sz w:val="20"/>
          <w:szCs w:val="20"/>
          <w:lang w:eastAsia="ru-RU"/>
        </w:rPr>
        <w:t xml:space="preserve"> </w:t>
      </w:r>
      <w:r w:rsidRPr="00D92A0F">
        <w:rPr>
          <w:rFonts w:ascii="PT Astra Serif" w:eastAsia="Times New Roman" w:hAnsi="PT Astra Serif"/>
          <w:sz w:val="20"/>
          <w:szCs w:val="20"/>
          <w:lang w:eastAsia="ru-RU"/>
        </w:rPr>
        <w:t>п.4</w:t>
      </w:r>
      <w:r w:rsidR="008C0A6F" w:rsidRPr="00D92A0F">
        <w:rPr>
          <w:rFonts w:ascii="PT Astra Serif" w:eastAsia="Times New Roman" w:hAnsi="PT Astra Serif"/>
          <w:sz w:val="20"/>
          <w:szCs w:val="20"/>
          <w:lang w:eastAsia="ru-RU"/>
        </w:rPr>
        <w:t xml:space="preserve"> ч.1 </w:t>
      </w:r>
      <w:r w:rsidR="000051F4" w:rsidRPr="00D92A0F">
        <w:rPr>
          <w:rFonts w:ascii="PT Astra Serif" w:eastAsia="Times New Roman" w:hAnsi="PT Astra Serif"/>
          <w:sz w:val="20"/>
          <w:szCs w:val="20"/>
          <w:lang w:eastAsia="ru-RU"/>
        </w:rPr>
        <w:t xml:space="preserve"> ст.93 44-ФЗ "О контрактной системе в сфере закупок товаров, работ, услуг для обеспечения</w:t>
      </w:r>
      <w:proofErr w:type="gramEnd"/>
      <w:r w:rsidR="000051F4" w:rsidRPr="00D92A0F">
        <w:rPr>
          <w:rFonts w:ascii="PT Astra Serif" w:eastAsia="Times New Roman" w:hAnsi="PT Astra Serif"/>
          <w:sz w:val="20"/>
          <w:szCs w:val="20"/>
          <w:lang w:eastAsia="ru-RU"/>
        </w:rPr>
        <w:t xml:space="preserve"> государственных и муниципальных нужд"</w:t>
      </w:r>
      <w:r w:rsidR="006E26D6" w:rsidRPr="00D92A0F">
        <w:rPr>
          <w:rFonts w:ascii="PT Astra Serif" w:eastAsia="Times New Roman" w:hAnsi="PT Astra Serif"/>
          <w:sz w:val="20"/>
          <w:szCs w:val="20"/>
          <w:lang w:eastAsia="ru-RU"/>
        </w:rPr>
        <w:t xml:space="preserve"> и закупкой проведенной </w:t>
      </w:r>
      <w:r w:rsidR="004C2272" w:rsidRPr="00D92A0F">
        <w:rPr>
          <w:rFonts w:ascii="PT Astra Serif" w:eastAsia="Times New Roman" w:hAnsi="PT Astra Serif"/>
          <w:sz w:val="20"/>
          <w:szCs w:val="20"/>
          <w:lang w:eastAsia="ru-RU"/>
        </w:rPr>
        <w:t>на портале</w:t>
      </w:r>
      <w:r w:rsidR="006E26D6" w:rsidRPr="00D92A0F">
        <w:rPr>
          <w:rFonts w:ascii="PT Astra Serif" w:eastAsia="Times New Roman" w:hAnsi="PT Astra Serif"/>
          <w:sz w:val="20"/>
          <w:szCs w:val="20"/>
          <w:lang w:eastAsia="ru-RU"/>
        </w:rPr>
        <w:t xml:space="preserve"> </w:t>
      </w:r>
      <w:r w:rsidR="004C2272" w:rsidRPr="00D92A0F">
        <w:rPr>
          <w:rFonts w:ascii="PT Astra Serif" w:eastAsia="Times New Roman" w:hAnsi="PT Astra Serif"/>
          <w:sz w:val="20"/>
          <w:szCs w:val="20"/>
          <w:lang w:eastAsia="ru-RU"/>
        </w:rPr>
        <w:t>«</w:t>
      </w:r>
      <w:r w:rsidR="00721989">
        <w:rPr>
          <w:rFonts w:ascii="PT Astra Serif" w:eastAsia="Times New Roman" w:hAnsi="PT Astra Serif"/>
          <w:sz w:val="20"/>
          <w:szCs w:val="20"/>
          <w:lang w:eastAsia="ru-RU"/>
        </w:rPr>
        <w:t xml:space="preserve">Единый </w:t>
      </w:r>
      <w:proofErr w:type="spellStart"/>
      <w:r w:rsidR="00721989">
        <w:rPr>
          <w:rFonts w:ascii="PT Astra Serif" w:eastAsia="Times New Roman" w:hAnsi="PT Astra Serif"/>
          <w:sz w:val="20"/>
          <w:szCs w:val="20"/>
          <w:lang w:eastAsia="ru-RU"/>
        </w:rPr>
        <w:t>агрегатор</w:t>
      </w:r>
      <w:proofErr w:type="spellEnd"/>
      <w:r w:rsidR="00721989">
        <w:rPr>
          <w:rFonts w:ascii="PT Astra Serif" w:eastAsia="Times New Roman" w:hAnsi="PT Astra Serif"/>
          <w:sz w:val="20"/>
          <w:szCs w:val="20"/>
          <w:lang w:eastAsia="ru-RU"/>
        </w:rPr>
        <w:t xml:space="preserve"> торговли</w:t>
      </w:r>
      <w:r w:rsidR="004C2272" w:rsidRPr="00D92A0F">
        <w:rPr>
          <w:rFonts w:ascii="PT Astra Serif" w:eastAsia="Times New Roman" w:hAnsi="PT Astra Serif"/>
          <w:sz w:val="20"/>
          <w:szCs w:val="20"/>
          <w:lang w:eastAsia="ru-RU"/>
        </w:rPr>
        <w:t>»</w:t>
      </w:r>
      <w:r w:rsidR="006E26D6" w:rsidRPr="00D92A0F">
        <w:rPr>
          <w:rFonts w:ascii="PT Astra Serif" w:eastAsia="Times New Roman" w:hAnsi="PT Astra Serif"/>
          <w:sz w:val="20"/>
          <w:szCs w:val="20"/>
          <w:lang w:eastAsia="ru-RU"/>
        </w:rPr>
        <w:t xml:space="preserve"> № </w:t>
      </w:r>
      <w:r w:rsidR="004C2272" w:rsidRPr="00D92A0F">
        <w:rPr>
          <w:rFonts w:ascii="PT Astra Serif" w:eastAsia="Times New Roman" w:hAnsi="PT Astra Serif"/>
          <w:sz w:val="20"/>
          <w:szCs w:val="20"/>
          <w:lang w:eastAsia="ru-RU"/>
        </w:rPr>
        <w:t xml:space="preserve">              </w:t>
      </w:r>
      <w:r w:rsidR="00A6762D" w:rsidRPr="00D92A0F">
        <w:rPr>
          <w:rFonts w:ascii="PT Astra Serif" w:eastAsia="Times New Roman" w:hAnsi="PT Astra Serif"/>
          <w:sz w:val="20"/>
          <w:szCs w:val="20"/>
          <w:lang w:eastAsia="ru-RU"/>
        </w:rPr>
        <w:t xml:space="preserve">ИКЗ </w:t>
      </w:r>
      <w:hyperlink r:id="rId8" w:tgtFrame="_blank" w:history="1">
        <w:r w:rsidR="000F7A93" w:rsidRPr="00D92A0F">
          <w:rPr>
            <w:rStyle w:val="a3"/>
            <w:rFonts w:ascii="PT Astra Serif" w:hAnsi="PT Astra Serif"/>
            <w:color w:val="014DA8"/>
            <w:sz w:val="20"/>
            <w:szCs w:val="20"/>
            <w:bdr w:val="none" w:sz="0" w:space="0" w:color="auto" w:frame="1"/>
            <w:shd w:val="clear" w:color="auto" w:fill="FFFFFF"/>
          </w:rPr>
          <w:t>263642201124164220100100100000000244</w:t>
        </w:r>
      </w:hyperlink>
      <w:r w:rsidR="004C2272" w:rsidRPr="00D92A0F">
        <w:rPr>
          <w:rFonts w:ascii="PT Astra Serif" w:eastAsia="Times New Roman" w:hAnsi="PT Astra Serif"/>
          <w:sz w:val="20"/>
          <w:szCs w:val="20"/>
          <w:lang w:eastAsia="ru-RU"/>
        </w:rPr>
        <w:t xml:space="preserve"> </w:t>
      </w:r>
      <w:r w:rsidR="00830B38" w:rsidRPr="00D92A0F">
        <w:rPr>
          <w:rFonts w:ascii="PT Astra Serif" w:eastAsia="Times New Roman" w:hAnsi="PT Astra Serif"/>
          <w:sz w:val="20"/>
          <w:szCs w:val="20"/>
          <w:lang w:eastAsia="ru-RU"/>
        </w:rPr>
        <w:t xml:space="preserve">,  заключили настоящий контракт (далее - Контракт) о нижеследующем: </w:t>
      </w:r>
    </w:p>
    <w:p w:rsidR="00830B38" w:rsidRPr="00D92A0F" w:rsidRDefault="00830B38" w:rsidP="00830B38">
      <w:pPr>
        <w:spacing w:after="0" w:line="240" w:lineRule="auto"/>
        <w:ind w:firstLine="540"/>
        <w:jc w:val="center"/>
        <w:rPr>
          <w:rFonts w:ascii="PT Astra Serif" w:eastAsia="Times New Roman" w:hAnsi="PT Astra Serif"/>
          <w:sz w:val="20"/>
          <w:szCs w:val="20"/>
          <w:lang w:eastAsia="ru-RU"/>
        </w:rPr>
      </w:pPr>
    </w:p>
    <w:p w:rsidR="00830B38" w:rsidRPr="00D92A0F" w:rsidRDefault="00830B38" w:rsidP="00830B38">
      <w:pPr>
        <w:spacing w:after="0" w:line="240" w:lineRule="auto"/>
        <w:ind w:firstLine="540"/>
        <w:jc w:val="center"/>
        <w:rPr>
          <w:rFonts w:ascii="PT Astra Serif" w:eastAsia="Times New Roman" w:hAnsi="PT Astra Serif"/>
          <w:b/>
          <w:bCs/>
          <w:sz w:val="20"/>
          <w:szCs w:val="20"/>
          <w:lang w:eastAsia="ru-RU"/>
        </w:rPr>
      </w:pPr>
      <w:r w:rsidRPr="00D92A0F">
        <w:rPr>
          <w:rFonts w:ascii="PT Astra Serif" w:eastAsia="Times New Roman" w:hAnsi="PT Astra Serif"/>
          <w:b/>
          <w:bCs/>
          <w:sz w:val="20"/>
          <w:szCs w:val="20"/>
          <w:lang w:eastAsia="ru-RU"/>
        </w:rPr>
        <w:t>1. Предмет Контракта.</w:t>
      </w:r>
    </w:p>
    <w:p w:rsidR="00830B38" w:rsidRPr="00D92A0F" w:rsidRDefault="00830B38" w:rsidP="00830B38">
      <w:pPr>
        <w:widowControl w:val="0"/>
        <w:autoSpaceDN w:val="0"/>
        <w:adjustRightInd w:val="0"/>
        <w:spacing w:after="0" w:line="240" w:lineRule="auto"/>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 xml:space="preserve">1.1. Поставщик по заданию Заказчика обязуется </w:t>
      </w:r>
      <w:r w:rsidR="00C40AF0" w:rsidRPr="00D92A0F">
        <w:rPr>
          <w:rFonts w:ascii="PT Astra Serif" w:eastAsia="Times New Roman" w:hAnsi="PT Astra Serif"/>
          <w:sz w:val="20"/>
          <w:szCs w:val="20"/>
          <w:lang w:eastAsia="ru-RU"/>
        </w:rPr>
        <w:t xml:space="preserve"> </w:t>
      </w:r>
      <w:r w:rsidRPr="00D92A0F">
        <w:rPr>
          <w:rFonts w:ascii="PT Astra Serif" w:eastAsia="Times New Roman" w:hAnsi="PT Astra Serif"/>
          <w:sz w:val="20"/>
          <w:szCs w:val="20"/>
          <w:lang w:eastAsia="ru-RU"/>
        </w:rPr>
        <w:t xml:space="preserve">Заказчику </w:t>
      </w:r>
      <w:r w:rsidR="002F6F2D" w:rsidRPr="00D92A0F">
        <w:rPr>
          <w:rFonts w:ascii="PT Astra Serif" w:eastAsia="Times New Roman" w:hAnsi="PT Astra Serif"/>
          <w:sz w:val="20"/>
          <w:szCs w:val="20"/>
          <w:lang w:eastAsia="ru-RU"/>
        </w:rPr>
        <w:t xml:space="preserve">поставить </w:t>
      </w:r>
      <w:r w:rsidR="00C541F1">
        <w:rPr>
          <w:rFonts w:ascii="PT Astra Serif" w:hAnsi="PT Astra Serif"/>
          <w:b/>
          <w:sz w:val="20"/>
          <w:szCs w:val="20"/>
          <w:shd w:val="clear" w:color="auto" w:fill="FFFFFF"/>
        </w:rPr>
        <w:t>специализированный набор для развития детей</w:t>
      </w:r>
      <w:r w:rsidR="004257C2" w:rsidRPr="00D92A0F">
        <w:rPr>
          <w:rFonts w:ascii="PT Astra Serif" w:eastAsia="Times New Roman" w:hAnsi="PT Astra Serif"/>
          <w:b/>
          <w:sz w:val="20"/>
          <w:szCs w:val="20"/>
          <w:lang w:eastAsia="ru-RU"/>
        </w:rPr>
        <w:t xml:space="preserve"> </w:t>
      </w:r>
      <w:r w:rsidRPr="00D92A0F">
        <w:rPr>
          <w:rFonts w:ascii="PT Astra Serif" w:eastAsia="Times New Roman" w:hAnsi="PT Astra Serif"/>
          <w:b/>
          <w:sz w:val="20"/>
          <w:szCs w:val="20"/>
          <w:lang w:eastAsia="ru-RU"/>
        </w:rPr>
        <w:t>(</w:t>
      </w:r>
      <w:r w:rsidRPr="00D92A0F">
        <w:rPr>
          <w:rFonts w:ascii="PT Astra Serif" w:eastAsia="Times New Roman" w:hAnsi="PT Astra Serif"/>
          <w:sz w:val="20"/>
          <w:szCs w:val="20"/>
          <w:lang w:eastAsia="ru-RU"/>
        </w:rPr>
        <w:t>далее – товар) в соответствии с условиями настоящего Контракта.</w:t>
      </w:r>
    </w:p>
    <w:p w:rsidR="00830B38" w:rsidRPr="00D92A0F" w:rsidRDefault="00830B38" w:rsidP="00830B38">
      <w:pPr>
        <w:widowControl w:val="0"/>
        <w:autoSpaceDN w:val="0"/>
        <w:adjustRightInd w:val="0"/>
        <w:spacing w:after="0" w:line="240" w:lineRule="auto"/>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1.2. Заказчик обязуется принять и оплатить поставляемый Поставщиком товар в порядке и на условиях предусмотренных настоящим Контрактом.</w:t>
      </w:r>
    </w:p>
    <w:p w:rsidR="00830B38" w:rsidRPr="00D92A0F" w:rsidRDefault="00830B38" w:rsidP="00830B38">
      <w:pPr>
        <w:spacing w:after="0" w:line="240" w:lineRule="auto"/>
        <w:ind w:left="720"/>
        <w:jc w:val="center"/>
        <w:rPr>
          <w:rFonts w:ascii="PT Astra Serif" w:eastAsia="Times New Roman" w:hAnsi="PT Astra Serif"/>
          <w:b/>
          <w:bCs/>
          <w:sz w:val="20"/>
          <w:szCs w:val="20"/>
          <w:lang w:eastAsia="ru-RU"/>
        </w:rPr>
      </w:pPr>
      <w:r w:rsidRPr="00D92A0F">
        <w:rPr>
          <w:rFonts w:ascii="PT Astra Serif" w:eastAsia="Times New Roman" w:hAnsi="PT Astra Serif"/>
          <w:b/>
          <w:bCs/>
          <w:sz w:val="20"/>
          <w:szCs w:val="20"/>
          <w:lang w:eastAsia="ru-RU"/>
        </w:rPr>
        <w:t>2. Основные условия.</w:t>
      </w:r>
    </w:p>
    <w:p w:rsidR="00830B38" w:rsidRPr="00D92A0F" w:rsidRDefault="00830B38" w:rsidP="00830B38">
      <w:pPr>
        <w:spacing w:after="0" w:line="240" w:lineRule="auto"/>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2.1. Поставщик обязуется поставить Заказчику товар в количестве и ассортименте, указанный в Спецификации (Приложение №1 к Контракту), являющейся неотъемлемой частью настоящего Контракта.</w:t>
      </w:r>
    </w:p>
    <w:p w:rsidR="00830B38" w:rsidRPr="00D92A0F" w:rsidRDefault="00830B38" w:rsidP="00830B38">
      <w:pPr>
        <w:spacing w:after="0" w:line="240" w:lineRule="auto"/>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 xml:space="preserve">2.2. Заказчик обязуется оплатить Поставщику стоимость товара в порядке, сроки, форме и размере установленном настоящим Контрактом. </w:t>
      </w:r>
    </w:p>
    <w:p w:rsidR="00830B38" w:rsidRPr="00D92A0F" w:rsidRDefault="009E1D43" w:rsidP="00830B38">
      <w:pPr>
        <w:spacing w:after="0" w:line="240" w:lineRule="auto"/>
        <w:jc w:val="both"/>
        <w:rPr>
          <w:rFonts w:ascii="PT Astra Serif" w:eastAsia="Times New Roman" w:hAnsi="PT Astra Serif"/>
          <w:b/>
          <w:bCs/>
          <w:sz w:val="20"/>
          <w:szCs w:val="20"/>
          <w:lang w:eastAsia="ru-RU"/>
        </w:rPr>
      </w:pPr>
      <w:r w:rsidRPr="00D92A0F">
        <w:rPr>
          <w:rFonts w:ascii="PT Astra Serif" w:eastAsia="Times New Roman" w:hAnsi="PT Astra Serif"/>
          <w:sz w:val="20"/>
          <w:szCs w:val="20"/>
          <w:lang w:eastAsia="ru-RU"/>
        </w:rPr>
        <w:t xml:space="preserve">2.3. Сроки поставки товара: </w:t>
      </w:r>
      <w:r w:rsidR="008C0A6F" w:rsidRPr="00D92A0F">
        <w:rPr>
          <w:rFonts w:ascii="PT Astra Serif" w:eastAsia="Times New Roman" w:hAnsi="PT Astra Serif"/>
          <w:b/>
          <w:bCs/>
          <w:sz w:val="20"/>
          <w:szCs w:val="20"/>
          <w:lang w:eastAsia="ru-RU"/>
        </w:rPr>
        <w:t>с момента заключения контракта</w:t>
      </w:r>
      <w:r w:rsidR="00192809" w:rsidRPr="00D92A0F">
        <w:rPr>
          <w:rFonts w:ascii="PT Astra Serif" w:eastAsia="Times New Roman" w:hAnsi="PT Astra Serif"/>
          <w:b/>
          <w:bCs/>
          <w:sz w:val="20"/>
          <w:szCs w:val="20"/>
          <w:lang w:eastAsia="ru-RU"/>
        </w:rPr>
        <w:t xml:space="preserve"> по </w:t>
      </w:r>
      <w:r w:rsidR="00314F21">
        <w:rPr>
          <w:rFonts w:ascii="PT Astra Serif" w:eastAsia="Times New Roman" w:hAnsi="PT Astra Serif"/>
          <w:b/>
          <w:bCs/>
          <w:sz w:val="20"/>
          <w:szCs w:val="20"/>
          <w:lang w:eastAsia="ru-RU"/>
        </w:rPr>
        <w:t>11.09</w:t>
      </w:r>
      <w:r w:rsidR="0036227B" w:rsidRPr="00D92A0F">
        <w:rPr>
          <w:rFonts w:ascii="PT Astra Serif" w:eastAsia="Times New Roman" w:hAnsi="PT Astra Serif"/>
          <w:b/>
          <w:bCs/>
          <w:sz w:val="20"/>
          <w:szCs w:val="20"/>
          <w:lang w:eastAsia="ru-RU"/>
        </w:rPr>
        <w:t>.</w:t>
      </w:r>
      <w:r w:rsidR="000F7A93" w:rsidRPr="00D92A0F">
        <w:rPr>
          <w:rFonts w:ascii="PT Astra Serif" w:eastAsia="Times New Roman" w:hAnsi="PT Astra Serif"/>
          <w:b/>
          <w:bCs/>
          <w:sz w:val="20"/>
          <w:szCs w:val="20"/>
          <w:lang w:eastAsia="ru-RU"/>
        </w:rPr>
        <w:t>2026</w:t>
      </w:r>
      <w:r w:rsidR="00192809" w:rsidRPr="00D92A0F">
        <w:rPr>
          <w:rFonts w:ascii="PT Astra Serif" w:eastAsia="Times New Roman" w:hAnsi="PT Astra Serif"/>
          <w:b/>
          <w:bCs/>
          <w:sz w:val="20"/>
          <w:szCs w:val="20"/>
          <w:lang w:eastAsia="ru-RU"/>
        </w:rPr>
        <w:t xml:space="preserve"> г</w:t>
      </w:r>
      <w:proofErr w:type="gramStart"/>
      <w:r w:rsidR="00192809" w:rsidRPr="00D92A0F">
        <w:rPr>
          <w:rFonts w:ascii="PT Astra Serif" w:eastAsia="Times New Roman" w:hAnsi="PT Astra Serif"/>
          <w:b/>
          <w:bCs/>
          <w:sz w:val="20"/>
          <w:szCs w:val="20"/>
          <w:lang w:eastAsia="ru-RU"/>
        </w:rPr>
        <w:t>.</w:t>
      </w:r>
      <w:r w:rsidR="00A81C13" w:rsidRPr="00D92A0F">
        <w:rPr>
          <w:rFonts w:ascii="PT Astra Serif" w:eastAsia="Times New Roman" w:hAnsi="PT Astra Serif"/>
          <w:b/>
          <w:bCs/>
          <w:sz w:val="20"/>
          <w:szCs w:val="20"/>
          <w:lang w:eastAsia="ru-RU"/>
        </w:rPr>
        <w:t>.</w:t>
      </w:r>
      <w:r w:rsidR="00175AC2" w:rsidRPr="00D92A0F">
        <w:rPr>
          <w:rFonts w:ascii="PT Astra Serif" w:eastAsia="Times New Roman" w:hAnsi="PT Astra Serif"/>
          <w:b/>
          <w:bCs/>
          <w:sz w:val="20"/>
          <w:szCs w:val="20"/>
          <w:lang w:eastAsia="ru-RU"/>
        </w:rPr>
        <w:t xml:space="preserve"> </w:t>
      </w:r>
      <w:proofErr w:type="gramEnd"/>
      <w:r w:rsidR="00830B38" w:rsidRPr="00D92A0F">
        <w:rPr>
          <w:rFonts w:ascii="PT Astra Serif" w:eastAsia="Times New Roman" w:hAnsi="PT Astra Serif"/>
          <w:b/>
          <w:bCs/>
          <w:sz w:val="20"/>
          <w:szCs w:val="20"/>
          <w:lang w:eastAsia="ru-RU"/>
        </w:rPr>
        <w:t xml:space="preserve">Периодичность поставки: </w:t>
      </w:r>
      <w:r w:rsidR="00175AC2" w:rsidRPr="00D92A0F">
        <w:rPr>
          <w:rFonts w:ascii="PT Astra Serif" w:eastAsia="Times New Roman" w:hAnsi="PT Astra Serif"/>
          <w:b/>
          <w:bCs/>
          <w:sz w:val="20"/>
          <w:szCs w:val="20"/>
          <w:lang w:eastAsia="ru-RU"/>
        </w:rPr>
        <w:t>в один этап</w:t>
      </w:r>
      <w:r w:rsidR="00830B38" w:rsidRPr="00D92A0F">
        <w:rPr>
          <w:rFonts w:ascii="PT Astra Serif" w:eastAsia="Times New Roman" w:hAnsi="PT Astra Serif"/>
          <w:b/>
          <w:bCs/>
          <w:sz w:val="20"/>
          <w:szCs w:val="20"/>
          <w:lang w:eastAsia="ru-RU"/>
        </w:rPr>
        <w:t>.</w:t>
      </w:r>
    </w:p>
    <w:p w:rsidR="00830B38" w:rsidRPr="00D92A0F" w:rsidRDefault="00830B38" w:rsidP="00830B38">
      <w:pPr>
        <w:spacing w:after="0" w:line="240" w:lineRule="auto"/>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 xml:space="preserve">Товар поставляется в рабочие дни в период с </w:t>
      </w:r>
      <w:r w:rsidR="003969AE" w:rsidRPr="00D92A0F">
        <w:rPr>
          <w:rFonts w:ascii="PT Astra Serif" w:eastAsia="Times New Roman" w:hAnsi="PT Astra Serif"/>
          <w:sz w:val="20"/>
          <w:szCs w:val="20"/>
          <w:lang w:eastAsia="ru-RU"/>
        </w:rPr>
        <w:t>9.00 до 17</w:t>
      </w:r>
      <w:r w:rsidRPr="00D92A0F">
        <w:rPr>
          <w:rFonts w:ascii="PT Astra Serif" w:eastAsia="Times New Roman" w:hAnsi="PT Astra Serif"/>
          <w:sz w:val="20"/>
          <w:szCs w:val="20"/>
          <w:lang w:eastAsia="ru-RU"/>
        </w:rPr>
        <w:t>.00 (перерыв на обед с 1</w:t>
      </w:r>
      <w:r w:rsidR="003969AE" w:rsidRPr="00D92A0F">
        <w:rPr>
          <w:rFonts w:ascii="PT Astra Serif" w:eastAsia="Times New Roman" w:hAnsi="PT Astra Serif"/>
          <w:sz w:val="20"/>
          <w:szCs w:val="20"/>
          <w:lang w:eastAsia="ru-RU"/>
        </w:rPr>
        <w:t>3</w:t>
      </w:r>
      <w:r w:rsidRPr="00D92A0F">
        <w:rPr>
          <w:rFonts w:ascii="PT Astra Serif" w:eastAsia="Times New Roman" w:hAnsi="PT Astra Serif"/>
          <w:sz w:val="20"/>
          <w:szCs w:val="20"/>
          <w:lang w:eastAsia="ru-RU"/>
        </w:rPr>
        <w:t>.00</w:t>
      </w:r>
      <w:r w:rsidRPr="00D92A0F">
        <w:rPr>
          <w:rFonts w:ascii="PT Astra Serif" w:eastAsia="Times New Roman" w:hAnsi="PT Astra Serif"/>
          <w:color w:val="000000"/>
          <w:sz w:val="20"/>
          <w:szCs w:val="20"/>
          <w:lang w:eastAsia="ru-RU"/>
        </w:rPr>
        <w:t xml:space="preserve"> до 1</w:t>
      </w:r>
      <w:r w:rsidR="003969AE" w:rsidRPr="00D92A0F">
        <w:rPr>
          <w:rFonts w:ascii="PT Astra Serif" w:eastAsia="Times New Roman" w:hAnsi="PT Astra Serif"/>
          <w:color w:val="000000"/>
          <w:sz w:val="20"/>
          <w:szCs w:val="20"/>
          <w:lang w:eastAsia="ru-RU"/>
        </w:rPr>
        <w:t>4</w:t>
      </w:r>
      <w:r w:rsidRPr="00D92A0F">
        <w:rPr>
          <w:rFonts w:ascii="PT Astra Serif" w:eastAsia="Times New Roman" w:hAnsi="PT Astra Serif"/>
          <w:color w:val="000000"/>
          <w:sz w:val="20"/>
          <w:szCs w:val="20"/>
          <w:lang w:eastAsia="ru-RU"/>
        </w:rPr>
        <w:t>.</w:t>
      </w:r>
      <w:r w:rsidR="00F63BDB" w:rsidRPr="00D92A0F">
        <w:rPr>
          <w:rFonts w:ascii="PT Astra Serif" w:eastAsia="Times New Roman" w:hAnsi="PT Astra Serif"/>
          <w:color w:val="000000"/>
          <w:sz w:val="20"/>
          <w:szCs w:val="20"/>
          <w:lang w:eastAsia="ru-RU"/>
        </w:rPr>
        <w:t>00</w:t>
      </w:r>
      <w:r w:rsidRPr="00D92A0F">
        <w:rPr>
          <w:rFonts w:ascii="PT Astra Serif" w:eastAsia="Times New Roman" w:hAnsi="PT Astra Serif"/>
          <w:color w:val="000000"/>
          <w:sz w:val="20"/>
          <w:szCs w:val="20"/>
          <w:lang w:eastAsia="ru-RU"/>
        </w:rPr>
        <w:t>) в пятницу до 16.00.</w:t>
      </w:r>
      <w:r w:rsidRPr="00D92A0F">
        <w:rPr>
          <w:rFonts w:ascii="PT Astra Serif" w:eastAsia="Times New Roman" w:hAnsi="PT Astra Serif"/>
          <w:sz w:val="20"/>
          <w:szCs w:val="20"/>
          <w:lang w:eastAsia="ru-RU"/>
        </w:rPr>
        <w:t>Доставка и отгрузка товара осуществляются силами и за счет поставщика.</w:t>
      </w:r>
    </w:p>
    <w:p w:rsidR="00D573A3" w:rsidRPr="00D92A0F" w:rsidRDefault="00830B38" w:rsidP="00D573A3">
      <w:pPr>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2.4. Место поставки товара</w:t>
      </w:r>
      <w:r w:rsidR="003F5694" w:rsidRPr="00D92A0F">
        <w:rPr>
          <w:rFonts w:ascii="PT Astra Serif" w:hAnsi="PT Astra Serif"/>
          <w:sz w:val="20"/>
          <w:szCs w:val="20"/>
        </w:rPr>
        <w:t xml:space="preserve"> Российская Федерация, </w:t>
      </w:r>
      <w:r w:rsidR="003F5694" w:rsidRPr="00D92A0F">
        <w:rPr>
          <w:rFonts w:ascii="PT Astra Serif" w:hAnsi="PT Astra Serif"/>
          <w:color w:val="000000"/>
          <w:sz w:val="20"/>
          <w:szCs w:val="20"/>
        </w:rPr>
        <w:t xml:space="preserve">413360, Саратовская область, </w:t>
      </w:r>
      <w:r w:rsidR="00D573A3" w:rsidRPr="00D92A0F">
        <w:rPr>
          <w:rFonts w:ascii="PT Astra Serif" w:hAnsi="PT Astra Serif"/>
          <w:sz w:val="20"/>
          <w:szCs w:val="20"/>
        </w:rPr>
        <w:t>Новоузенск, ул. Пролетарская,  д. 8а</w:t>
      </w:r>
      <w:r w:rsidR="00D573A3" w:rsidRPr="00D92A0F">
        <w:rPr>
          <w:rFonts w:ascii="PT Astra Serif" w:eastAsia="Times New Roman" w:hAnsi="PT Astra Serif"/>
          <w:sz w:val="20"/>
          <w:szCs w:val="20"/>
          <w:lang w:eastAsia="ru-RU"/>
        </w:rPr>
        <w:t xml:space="preserve"> </w:t>
      </w:r>
    </w:p>
    <w:p w:rsidR="00830B38" w:rsidRPr="00D92A0F" w:rsidRDefault="00830B38" w:rsidP="00D573A3">
      <w:pPr>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 xml:space="preserve">2.5. Поставщик при поставке товара обязан передать Заказчику следующие документы на поставляемый товар: </w:t>
      </w:r>
    </w:p>
    <w:p w:rsidR="00830B38" w:rsidRPr="00D92A0F" w:rsidRDefault="00830B38" w:rsidP="00830B38">
      <w:pPr>
        <w:spacing w:after="0" w:line="240" w:lineRule="auto"/>
        <w:ind w:firstLine="709"/>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 xml:space="preserve">товарные накладные, </w:t>
      </w:r>
    </w:p>
    <w:p w:rsidR="007F713A" w:rsidRDefault="007F713A" w:rsidP="00830B38">
      <w:pPr>
        <w:spacing w:after="0" w:line="240" w:lineRule="auto"/>
        <w:ind w:firstLine="709"/>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счет (</w:t>
      </w:r>
      <w:r w:rsidR="00830B38" w:rsidRPr="00D92A0F">
        <w:rPr>
          <w:rFonts w:ascii="PT Astra Serif" w:eastAsia="Times New Roman" w:hAnsi="PT Astra Serif"/>
          <w:sz w:val="20"/>
          <w:szCs w:val="20"/>
          <w:lang w:eastAsia="ru-RU"/>
        </w:rPr>
        <w:t>счета-фактуры</w:t>
      </w:r>
      <w:r w:rsidRPr="00D92A0F">
        <w:rPr>
          <w:rFonts w:ascii="PT Astra Serif" w:eastAsia="Times New Roman" w:hAnsi="PT Astra Serif"/>
          <w:sz w:val="20"/>
          <w:szCs w:val="20"/>
          <w:lang w:eastAsia="ru-RU"/>
        </w:rPr>
        <w:t>)</w:t>
      </w:r>
      <w:r w:rsidR="00830B38" w:rsidRPr="00D92A0F">
        <w:rPr>
          <w:rFonts w:ascii="PT Astra Serif" w:eastAsia="Times New Roman" w:hAnsi="PT Astra Serif"/>
          <w:sz w:val="20"/>
          <w:szCs w:val="20"/>
          <w:lang w:eastAsia="ru-RU"/>
        </w:rPr>
        <w:t>,</w:t>
      </w:r>
    </w:p>
    <w:p w:rsidR="00314F21" w:rsidRPr="00D92A0F" w:rsidRDefault="00314F21" w:rsidP="00830B38">
      <w:pPr>
        <w:spacing w:after="0" w:line="240" w:lineRule="auto"/>
        <w:ind w:firstLine="709"/>
        <w:jc w:val="both"/>
        <w:rPr>
          <w:rFonts w:ascii="PT Astra Serif" w:eastAsia="Times New Roman" w:hAnsi="PT Astra Serif"/>
          <w:sz w:val="20"/>
          <w:szCs w:val="20"/>
          <w:lang w:eastAsia="ru-RU"/>
        </w:rPr>
      </w:pPr>
      <w:r>
        <w:rPr>
          <w:rFonts w:ascii="PT Astra Serif" w:eastAsia="Times New Roman" w:hAnsi="PT Astra Serif"/>
          <w:sz w:val="20"/>
          <w:szCs w:val="20"/>
          <w:lang w:eastAsia="ru-RU"/>
        </w:rPr>
        <w:t>универсальный передаточный акт (УПД),</w:t>
      </w:r>
    </w:p>
    <w:p w:rsidR="00830B38" w:rsidRPr="00D92A0F" w:rsidRDefault="00830B38" w:rsidP="00830B38">
      <w:pPr>
        <w:spacing w:after="0" w:line="240" w:lineRule="auto"/>
        <w:ind w:firstLine="709"/>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сертификаты соответствия и/или декларации о соответствии установленного образца, и/или иные документы, обязательные для данного вида товара и предусмотренные действующим законодательством (копии, заверенные подписью и печатью Поставщика).</w:t>
      </w:r>
    </w:p>
    <w:p w:rsidR="00830B38" w:rsidRPr="00D92A0F" w:rsidRDefault="00830B38" w:rsidP="00830B38">
      <w:pPr>
        <w:spacing w:after="0" w:line="240" w:lineRule="auto"/>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2.6.   Доставка  и отгрузка товара осуществляются силами и за счет Поставщика.</w:t>
      </w:r>
    </w:p>
    <w:p w:rsidR="00830B38" w:rsidRPr="00D92A0F" w:rsidRDefault="00830B38" w:rsidP="00830B38">
      <w:pPr>
        <w:autoSpaceDE w:val="0"/>
        <w:autoSpaceDN w:val="0"/>
        <w:adjustRightInd w:val="0"/>
        <w:spacing w:after="0" w:line="240" w:lineRule="auto"/>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2.7. При исполнении Контракта по соглашению Сторон допускаются изменения условий Контракта в следующих случаях:</w:t>
      </w:r>
    </w:p>
    <w:p w:rsidR="00830B38" w:rsidRPr="00D92A0F" w:rsidRDefault="00830B38" w:rsidP="00830B38">
      <w:pPr>
        <w:autoSpaceDE w:val="0"/>
        <w:autoSpaceDN w:val="0"/>
        <w:adjustRightInd w:val="0"/>
        <w:spacing w:after="0" w:line="240" w:lineRule="auto"/>
        <w:ind w:firstLine="540"/>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830B38" w:rsidRPr="00D92A0F" w:rsidRDefault="00830B38" w:rsidP="00830B38">
      <w:pPr>
        <w:autoSpaceDE w:val="0"/>
        <w:autoSpaceDN w:val="0"/>
        <w:adjustRightInd w:val="0"/>
        <w:spacing w:after="0" w:line="240" w:lineRule="auto"/>
        <w:ind w:firstLine="540"/>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 xml:space="preserve">если по предложению Заказчика увеличиваются предусмотренное Контрактом количество товара не более чем на десять процентов или уменьшаются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D92A0F">
        <w:rPr>
          <w:rFonts w:ascii="PT Astra Serif" w:eastAsia="Times New Roman" w:hAnsi="PT Astra Serif"/>
          <w:sz w:val="20"/>
          <w:szCs w:val="20"/>
          <w:lang w:eastAsia="ru-RU"/>
        </w:rPr>
        <w:t>положений бюджетного законодательства Российской Федерации цены контракта</w:t>
      </w:r>
      <w:proofErr w:type="gramEnd"/>
      <w:r w:rsidRPr="00D92A0F">
        <w:rPr>
          <w:rFonts w:ascii="PT Astra Serif" w:eastAsia="Times New Roman" w:hAnsi="PT Astra Serif"/>
          <w:sz w:val="20"/>
          <w:szCs w:val="20"/>
          <w:lang w:eastAsia="ru-RU"/>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proofErr w:type="gramStart"/>
      <w:r w:rsidRPr="00D92A0F">
        <w:rPr>
          <w:rFonts w:ascii="PT Astra Serif" w:eastAsia="Times New Roman" w:hAnsi="PT Astra Serif"/>
          <w:sz w:val="20"/>
          <w:szCs w:val="20"/>
          <w:lang w:eastAsia="ru-RU"/>
        </w:rPr>
        <w:t>предусмотренных</w:t>
      </w:r>
      <w:proofErr w:type="gramEnd"/>
      <w:r w:rsidRPr="00D92A0F">
        <w:rPr>
          <w:rFonts w:ascii="PT Astra Serif" w:eastAsia="Times New Roman" w:hAnsi="PT Astra Serif"/>
          <w:sz w:val="20"/>
          <w:szCs w:val="20"/>
          <w:lang w:eastAsia="ru-RU"/>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30B38" w:rsidRPr="00D92A0F" w:rsidRDefault="00830B38" w:rsidP="00830B38">
      <w:pPr>
        <w:autoSpaceDE w:val="0"/>
        <w:autoSpaceDN w:val="0"/>
        <w:adjustRightInd w:val="0"/>
        <w:spacing w:after="0" w:line="240" w:lineRule="auto"/>
        <w:ind w:firstLine="540"/>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830B38" w:rsidRPr="00D92A0F" w:rsidRDefault="00830B38" w:rsidP="00830B38">
      <w:pPr>
        <w:autoSpaceDE w:val="0"/>
        <w:autoSpaceDN w:val="0"/>
        <w:adjustRightInd w:val="0"/>
        <w:spacing w:after="0" w:line="240" w:lineRule="auto"/>
        <w:ind w:firstLine="540"/>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 xml:space="preserve">При заключении контракта заказчик по согласованию с участником закупки, с которым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w:t>
      </w:r>
      <w:r w:rsidRPr="00D92A0F">
        <w:rPr>
          <w:rFonts w:ascii="PT Astra Serif" w:eastAsia="Times New Roman" w:hAnsi="PT Astra Serif"/>
          <w:sz w:val="20"/>
          <w:szCs w:val="20"/>
          <w:lang w:eastAsia="ru-RU"/>
        </w:rPr>
        <w:lastRenderedPageBreak/>
        <w:t>лота). При этом цена единицы товара не должна превышать цену единицы товара, определяемую как частное от деления цены контракта, указанной в заявке на участие в конкурсе или предложенной участником аукциона, с которым заключается контракт, на количество товара, указанное в извещении о проведении закупки.</w:t>
      </w:r>
    </w:p>
    <w:p w:rsidR="00830B38" w:rsidRPr="00D92A0F" w:rsidRDefault="00830B38" w:rsidP="00830B38">
      <w:pPr>
        <w:autoSpaceDE w:val="0"/>
        <w:autoSpaceDN w:val="0"/>
        <w:adjustRightInd w:val="0"/>
        <w:spacing w:after="0" w:line="240" w:lineRule="auto"/>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 xml:space="preserve">2.8. Поставщик обязан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rsidR="00830B38" w:rsidRPr="00D92A0F" w:rsidRDefault="00830B38" w:rsidP="00830B38">
      <w:pPr>
        <w:autoSpaceDE w:val="0"/>
        <w:autoSpaceDN w:val="0"/>
        <w:adjustRightInd w:val="0"/>
        <w:spacing w:after="0" w:line="240" w:lineRule="auto"/>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2.9. Поставщик к установленному Контрактом сроку обязан предоставить Заказчику результаты поставки товара, предусмотренные Контрактом.</w:t>
      </w:r>
    </w:p>
    <w:p w:rsidR="00830B38" w:rsidRPr="00D92A0F" w:rsidRDefault="00830B38" w:rsidP="00830B38">
      <w:pPr>
        <w:spacing w:after="0" w:line="240" w:lineRule="auto"/>
        <w:jc w:val="both"/>
        <w:rPr>
          <w:rFonts w:ascii="PT Astra Serif" w:hAnsi="PT Astra Serif"/>
          <w:sz w:val="20"/>
          <w:szCs w:val="20"/>
        </w:rPr>
      </w:pPr>
      <w:r w:rsidRPr="00D92A0F">
        <w:rPr>
          <w:rFonts w:ascii="PT Astra Serif" w:eastAsia="Times New Roman" w:hAnsi="PT Astra Serif"/>
          <w:sz w:val="20"/>
          <w:szCs w:val="20"/>
          <w:lang w:eastAsia="ru-RU"/>
        </w:rPr>
        <w:t xml:space="preserve">2.10. Заказчик обязан обеспечить приемку поставленного товара, в соответствии с </w:t>
      </w:r>
      <w:r w:rsidRPr="00D92A0F">
        <w:rPr>
          <w:rFonts w:ascii="PT Astra Serif" w:hAnsi="PT Astra Serif"/>
          <w:sz w:val="20"/>
          <w:szCs w:val="20"/>
        </w:rPr>
        <w:t xml:space="preserve">Федеральным законом </w:t>
      </w:r>
      <w:r w:rsidRPr="00D92A0F">
        <w:rPr>
          <w:rFonts w:ascii="PT Astra Serif" w:eastAsia="Times New Roman" w:hAnsi="PT Astra Serif"/>
          <w:sz w:val="20"/>
          <w:szCs w:val="20"/>
          <w:lang w:eastAsia="ru-RU"/>
        </w:rPr>
        <w:t>от 05.04.2013 г. № 44-ФЗ «О контрактной  системе в сфере закупок товаров, работ, услуг для обеспечения государственных и муниципальных нужд» (далее – Федеральный закон)</w:t>
      </w:r>
      <w:r w:rsidRPr="00D92A0F">
        <w:rPr>
          <w:rFonts w:ascii="PT Astra Serif" w:hAnsi="PT Astra Serif"/>
          <w:sz w:val="20"/>
          <w:szCs w:val="20"/>
        </w:rPr>
        <w:t>.</w:t>
      </w:r>
    </w:p>
    <w:p w:rsidR="00830B38" w:rsidRPr="00D92A0F" w:rsidRDefault="00830B38" w:rsidP="00830B38">
      <w:pPr>
        <w:spacing w:after="0" w:line="240" w:lineRule="auto"/>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2.11. Прием-передача товара осуществляется по качеству, комплектности, объему и количеству, согласно пунктам раздела 4 настоящего Контракта, и оформляется товарной накладной</w:t>
      </w:r>
      <w:r w:rsidR="00314F21">
        <w:rPr>
          <w:rFonts w:ascii="PT Astra Serif" w:eastAsia="Times New Roman" w:hAnsi="PT Astra Serif"/>
          <w:sz w:val="20"/>
          <w:szCs w:val="20"/>
          <w:lang w:eastAsia="ru-RU"/>
        </w:rPr>
        <w:t xml:space="preserve"> (УПД)</w:t>
      </w:r>
      <w:r w:rsidRPr="00D92A0F">
        <w:rPr>
          <w:rFonts w:ascii="PT Astra Serif" w:eastAsia="Times New Roman" w:hAnsi="PT Astra Serif"/>
          <w:sz w:val="20"/>
          <w:szCs w:val="20"/>
          <w:lang w:eastAsia="ru-RU"/>
        </w:rPr>
        <w:t>, подписываемой уполномоченными представителями Сторон  Контракта.</w:t>
      </w:r>
    </w:p>
    <w:p w:rsidR="00830B38" w:rsidRPr="00D92A0F" w:rsidRDefault="00830B38" w:rsidP="00830B38">
      <w:pPr>
        <w:widowControl w:val="0"/>
        <w:spacing w:after="0" w:line="240" w:lineRule="auto"/>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2.12. Датой поставки товара считается дата подписания Сторонами товарной накладной и исполнения Поставщиком всех обязательств по Контракту.</w:t>
      </w:r>
    </w:p>
    <w:p w:rsidR="00830B38" w:rsidRPr="00D92A0F" w:rsidRDefault="00830B38" w:rsidP="00830B38">
      <w:pPr>
        <w:spacing w:after="0" w:line="240" w:lineRule="auto"/>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2.13. Досрочная поставка товара Поставщиком Заказчику возможна по соглашению Сторон  Контракта.</w:t>
      </w:r>
    </w:p>
    <w:p w:rsidR="00830B38" w:rsidRPr="00D92A0F" w:rsidRDefault="00830B38" w:rsidP="00830B38">
      <w:pPr>
        <w:spacing w:after="0" w:line="240" w:lineRule="auto"/>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2.14. Поставщик гарантирует, что поставляемый товар передается свободным от прав третьих лиц и не является предметом залога, ареста или иного обременения.</w:t>
      </w:r>
    </w:p>
    <w:p w:rsidR="00830B38" w:rsidRPr="00D92A0F" w:rsidRDefault="00830B38" w:rsidP="00830B38">
      <w:pPr>
        <w:spacing w:after="0" w:line="240" w:lineRule="auto"/>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 xml:space="preserve">2.15. Право собственности, а также риск случайной гибели или случайного повреждения товара переходит к Заказчику с момента получения товара от Поставщика (с учетом </w:t>
      </w:r>
      <w:proofErr w:type="spellStart"/>
      <w:r w:rsidRPr="00D92A0F">
        <w:rPr>
          <w:rFonts w:ascii="PT Astra Serif" w:eastAsia="Times New Roman" w:hAnsi="PT Astra Serif"/>
          <w:sz w:val="20"/>
          <w:szCs w:val="20"/>
          <w:lang w:eastAsia="ru-RU"/>
        </w:rPr>
        <w:t>пп</w:t>
      </w:r>
      <w:proofErr w:type="spellEnd"/>
      <w:r w:rsidRPr="00D92A0F">
        <w:rPr>
          <w:rFonts w:ascii="PT Astra Serif" w:eastAsia="Times New Roman" w:hAnsi="PT Astra Serif"/>
          <w:sz w:val="20"/>
          <w:szCs w:val="20"/>
          <w:lang w:eastAsia="ru-RU"/>
        </w:rPr>
        <w:t>. 2.5 – 2.14 настоящего Контракта).</w:t>
      </w:r>
    </w:p>
    <w:p w:rsidR="00830B38" w:rsidRPr="00D92A0F" w:rsidRDefault="00830B38" w:rsidP="00830B38">
      <w:pPr>
        <w:widowControl w:val="0"/>
        <w:autoSpaceDN w:val="0"/>
        <w:adjustRightInd w:val="0"/>
        <w:spacing w:after="0" w:line="240" w:lineRule="auto"/>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2.16. Поставщик вправе требовать оплаты поставленных товаров.</w:t>
      </w:r>
    </w:p>
    <w:p w:rsidR="00830B38" w:rsidRPr="00D92A0F" w:rsidRDefault="00830B38" w:rsidP="00830B38">
      <w:pPr>
        <w:widowControl w:val="0"/>
        <w:autoSpaceDN w:val="0"/>
        <w:adjustRightInd w:val="0"/>
        <w:spacing w:after="0" w:line="240" w:lineRule="auto"/>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2.17. Заказчик вправе требовать  от Поставщика надлежащего исполнения обязательств в соответствии с условиями Контракта, а также представления надлежащим образом оформленных документов, подтверждающих исполнения обязательств в соответствии с условиями Контракта.</w:t>
      </w:r>
    </w:p>
    <w:p w:rsidR="00830B38" w:rsidRPr="00D92A0F" w:rsidRDefault="00830B38" w:rsidP="00830B38">
      <w:pPr>
        <w:autoSpaceDE w:val="0"/>
        <w:autoSpaceDN w:val="0"/>
        <w:adjustRightInd w:val="0"/>
        <w:spacing w:after="0" w:line="240" w:lineRule="auto"/>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2.18.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30B38" w:rsidRPr="00D92A0F" w:rsidRDefault="00830B38" w:rsidP="00830B38">
      <w:pPr>
        <w:autoSpaceDE w:val="0"/>
        <w:autoSpaceDN w:val="0"/>
        <w:adjustRightInd w:val="0"/>
        <w:spacing w:after="0" w:line="240" w:lineRule="auto"/>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 xml:space="preserve">2.18.1.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w:t>
      </w:r>
      <w:hyperlink w:anchor="Par1846" w:tooltip="Ссылка на текущий документ" w:history="1">
        <w:r w:rsidRPr="00D92A0F">
          <w:rPr>
            <w:rFonts w:ascii="PT Astra Serif" w:eastAsia="Times New Roman" w:hAnsi="PT Astra Serif"/>
            <w:sz w:val="20"/>
            <w:szCs w:val="20"/>
            <w:lang w:eastAsia="ru-RU"/>
          </w:rPr>
          <w:t xml:space="preserve">пунктом </w:t>
        </w:r>
      </w:hyperlink>
      <w:r w:rsidRPr="00D92A0F">
        <w:rPr>
          <w:rFonts w:ascii="PT Astra Serif" w:eastAsia="Times New Roman" w:hAnsi="PT Astra Serif"/>
          <w:sz w:val="20"/>
          <w:szCs w:val="20"/>
          <w:lang w:eastAsia="ru-RU"/>
        </w:rPr>
        <w:t>9.9 настоящего Контракта.</w:t>
      </w:r>
    </w:p>
    <w:p w:rsidR="00830B38" w:rsidRPr="00D92A0F" w:rsidRDefault="00830B38" w:rsidP="00830B38">
      <w:pPr>
        <w:autoSpaceDE w:val="0"/>
        <w:autoSpaceDN w:val="0"/>
        <w:adjustRightInd w:val="0"/>
        <w:spacing w:after="0" w:line="240" w:lineRule="auto"/>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2.18.2.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w:t>
      </w:r>
      <w:proofErr w:type="gramStart"/>
      <w:r w:rsidRPr="00D92A0F">
        <w:rPr>
          <w:rFonts w:ascii="PT Astra Serif" w:eastAsia="Times New Roman" w:hAnsi="PT Astra Serif"/>
          <w:sz w:val="20"/>
          <w:szCs w:val="20"/>
          <w:lang w:eastAsia="ru-RU"/>
        </w:rPr>
        <w:t>и</w:t>
      </w:r>
      <w:proofErr w:type="gramEnd"/>
      <w:r w:rsidRPr="00D92A0F">
        <w:rPr>
          <w:rFonts w:ascii="PT Astra Serif" w:eastAsia="Times New Roman" w:hAnsi="PT Astra Serif"/>
          <w:sz w:val="20"/>
          <w:szCs w:val="20"/>
          <w:lang w:eastAsia="ru-RU"/>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145FD" w:rsidRPr="00D92A0F" w:rsidRDefault="00D145FD" w:rsidP="00D145FD">
      <w:pPr>
        <w:autoSpaceDE w:val="0"/>
        <w:autoSpaceDN w:val="0"/>
        <w:adjustRightInd w:val="0"/>
        <w:spacing w:after="0" w:line="240" w:lineRule="auto"/>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 xml:space="preserve">2.19. Поставщик </w:t>
      </w:r>
      <w:r w:rsidRPr="00D92A0F">
        <w:rPr>
          <w:rFonts w:ascii="PT Astra Serif" w:hAnsi="PT Astra Serif"/>
          <w:sz w:val="20"/>
          <w:szCs w:val="20"/>
        </w:rPr>
        <w:t xml:space="preserve">соответствует единым  требованиям к участникам закупки, </w:t>
      </w:r>
      <w:proofErr w:type="gramStart"/>
      <w:r w:rsidRPr="00D92A0F">
        <w:rPr>
          <w:rFonts w:ascii="PT Astra Serif" w:hAnsi="PT Astra Serif"/>
          <w:sz w:val="20"/>
          <w:szCs w:val="20"/>
        </w:rPr>
        <w:t>предусмотренными</w:t>
      </w:r>
      <w:proofErr w:type="gramEnd"/>
      <w:r w:rsidRPr="00D92A0F">
        <w:rPr>
          <w:rFonts w:ascii="PT Astra Serif" w:hAnsi="PT Astra Serif"/>
          <w:sz w:val="20"/>
          <w:szCs w:val="20"/>
        </w:rPr>
        <w:t xml:space="preserve"> ст. 31  </w:t>
      </w:r>
      <w:hyperlink r:id="rId9" w:history="1">
        <w:r w:rsidRPr="00D92A0F">
          <w:rPr>
            <w:rStyle w:val="a3"/>
            <w:rFonts w:ascii="PT Astra Serif" w:hAnsi="PT Astra Serif"/>
            <w:bCs/>
            <w:sz w:val="20"/>
            <w:szCs w:val="20"/>
            <w:shd w:val="clear" w:color="auto" w:fill="FFFFFF"/>
          </w:rPr>
          <w:t>Федерального</w:t>
        </w:r>
        <w:r w:rsidRPr="00D92A0F">
          <w:rPr>
            <w:rStyle w:val="a3"/>
            <w:rFonts w:ascii="PT Astra Serif" w:hAnsi="PT Astra Serif"/>
            <w:bCs/>
            <w:color w:val="auto"/>
            <w:sz w:val="20"/>
            <w:szCs w:val="20"/>
            <w:u w:val="none"/>
            <w:shd w:val="clear" w:color="auto" w:fill="FFFFFF"/>
          </w:rPr>
          <w:t xml:space="preserve"> закон</w:t>
        </w:r>
        <w:r w:rsidRPr="00D92A0F">
          <w:rPr>
            <w:rStyle w:val="a3"/>
            <w:rFonts w:ascii="PT Astra Serif" w:hAnsi="PT Astra Serif"/>
            <w:bCs/>
            <w:sz w:val="20"/>
            <w:szCs w:val="20"/>
            <w:shd w:val="clear" w:color="auto" w:fill="FFFFFF"/>
          </w:rPr>
          <w:t>а</w:t>
        </w:r>
        <w:r w:rsidRPr="00D92A0F">
          <w:rPr>
            <w:rStyle w:val="a3"/>
            <w:rFonts w:ascii="PT Astra Serif" w:hAnsi="PT Astra Serif"/>
            <w:bCs/>
            <w:color w:val="auto"/>
            <w:sz w:val="20"/>
            <w:szCs w:val="20"/>
            <w:u w:val="none"/>
            <w:shd w:val="clear" w:color="auto" w:fill="FFFFFF"/>
          </w:rPr>
          <w:t xml:space="preserve"> от 05.04.2013 N 44-ФЗ (ред. от 28.12.2025) "О контрактной системе в сфере закупок товаров, работ, услуг для обеспечения государственных и муниципальных нужд"</w:t>
        </w:r>
        <w:r w:rsidRPr="00D92A0F">
          <w:rPr>
            <w:rStyle w:val="a3"/>
            <w:rFonts w:ascii="PT Astra Serif" w:hAnsi="PT Astra Serif"/>
            <w:bCs/>
            <w:sz w:val="20"/>
            <w:szCs w:val="20"/>
            <w:shd w:val="clear" w:color="auto" w:fill="FFFFFF"/>
          </w:rPr>
          <w:t>.</w:t>
        </w:r>
      </w:hyperlink>
    </w:p>
    <w:p w:rsidR="00830B38" w:rsidRPr="00D92A0F" w:rsidRDefault="00830B38" w:rsidP="00830B38">
      <w:pPr>
        <w:spacing w:after="0" w:line="240" w:lineRule="auto"/>
        <w:ind w:firstLine="540"/>
        <w:jc w:val="center"/>
        <w:rPr>
          <w:rFonts w:ascii="PT Astra Serif" w:eastAsia="Times New Roman" w:hAnsi="PT Astra Serif"/>
          <w:b/>
          <w:bCs/>
          <w:sz w:val="20"/>
          <w:szCs w:val="20"/>
          <w:lang w:eastAsia="ru-RU"/>
        </w:rPr>
      </w:pPr>
    </w:p>
    <w:p w:rsidR="00830B38" w:rsidRPr="00D92A0F" w:rsidRDefault="00830B38" w:rsidP="00830B38">
      <w:pPr>
        <w:spacing w:after="0" w:line="240" w:lineRule="auto"/>
        <w:ind w:firstLine="540"/>
        <w:jc w:val="center"/>
        <w:rPr>
          <w:rFonts w:ascii="PT Astra Serif" w:eastAsia="Times New Roman" w:hAnsi="PT Astra Serif"/>
          <w:b/>
          <w:bCs/>
          <w:sz w:val="20"/>
          <w:szCs w:val="20"/>
          <w:lang w:eastAsia="ru-RU"/>
        </w:rPr>
      </w:pPr>
      <w:r w:rsidRPr="00D92A0F">
        <w:rPr>
          <w:rFonts w:ascii="PT Astra Serif" w:eastAsia="Times New Roman" w:hAnsi="PT Astra Serif"/>
          <w:b/>
          <w:bCs/>
          <w:sz w:val="20"/>
          <w:szCs w:val="20"/>
          <w:lang w:eastAsia="ru-RU"/>
        </w:rPr>
        <w:t>3. Цена Контракта. Порядок расчетов.</w:t>
      </w:r>
    </w:p>
    <w:p w:rsidR="00830B38" w:rsidRPr="00D92A0F" w:rsidRDefault="00830B38" w:rsidP="00C164EA">
      <w:pPr>
        <w:widowControl w:val="0"/>
        <w:autoSpaceDE w:val="0"/>
        <w:autoSpaceDN w:val="0"/>
        <w:adjustRightInd w:val="0"/>
        <w:spacing w:after="0" w:line="240" w:lineRule="auto"/>
        <w:ind w:firstLine="709"/>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3.1. Цена Контракта определяется по Спецификации (Приложение №1 к Контракту), и составляет</w:t>
      </w:r>
      <w:proofErr w:type="gramStart"/>
      <w:r w:rsidRPr="00D92A0F">
        <w:rPr>
          <w:rFonts w:ascii="PT Astra Serif" w:eastAsia="Times New Roman" w:hAnsi="PT Astra Serif"/>
          <w:sz w:val="20"/>
          <w:szCs w:val="20"/>
          <w:lang w:eastAsia="ru-RU"/>
        </w:rPr>
        <w:t xml:space="preserve">________ (________________________________) </w:t>
      </w:r>
      <w:proofErr w:type="gramEnd"/>
      <w:r w:rsidRPr="00D92A0F">
        <w:rPr>
          <w:rFonts w:ascii="PT Astra Serif" w:eastAsia="Times New Roman" w:hAnsi="PT Astra Serif"/>
          <w:sz w:val="20"/>
          <w:szCs w:val="20"/>
          <w:lang w:eastAsia="ru-RU"/>
        </w:rPr>
        <w:t xml:space="preserve">рублей, в том числе НДС ___ %, что составляет  __________(______________________________________) рублей. </w:t>
      </w:r>
      <w:proofErr w:type="gramStart"/>
      <w:r w:rsidRPr="00D92A0F">
        <w:rPr>
          <w:rFonts w:ascii="PT Astra Serif" w:eastAsia="Times New Roman" w:hAnsi="PT Astra Serif"/>
          <w:i/>
          <w:sz w:val="20"/>
          <w:szCs w:val="20"/>
          <w:lang w:eastAsia="ru-RU"/>
        </w:rPr>
        <w:t>(В случае если Исполнитель не является плательщиком НДС вместо слов «…в том числе НДС…» необходимо указать:</w:t>
      </w:r>
      <w:proofErr w:type="gramEnd"/>
      <w:r w:rsidRPr="00D92A0F">
        <w:rPr>
          <w:rFonts w:ascii="PT Astra Serif" w:eastAsia="Times New Roman" w:hAnsi="PT Astra Serif"/>
          <w:i/>
          <w:sz w:val="20"/>
          <w:szCs w:val="20"/>
          <w:lang w:eastAsia="ru-RU"/>
        </w:rPr>
        <w:t xml:space="preserve"> НДС не облагается </w:t>
      </w:r>
      <w:proofErr w:type="gramStart"/>
      <w:r w:rsidRPr="00D92A0F">
        <w:rPr>
          <w:rFonts w:ascii="PT Astra Serif" w:eastAsia="Times New Roman" w:hAnsi="PT Astra Serif"/>
          <w:i/>
          <w:sz w:val="20"/>
          <w:szCs w:val="20"/>
          <w:lang w:eastAsia="ru-RU"/>
        </w:rPr>
        <w:t>в связи с установлением для Исполнителя упрощенной системы налогообложения в соответствии со  статьей</w:t>
      </w:r>
      <w:proofErr w:type="gramEnd"/>
      <w:r w:rsidRPr="00D92A0F">
        <w:rPr>
          <w:rFonts w:ascii="PT Astra Serif" w:eastAsia="Times New Roman" w:hAnsi="PT Astra Serif"/>
          <w:i/>
          <w:sz w:val="20"/>
          <w:szCs w:val="20"/>
          <w:lang w:eastAsia="ru-RU"/>
        </w:rPr>
        <w:t xml:space="preserve"> 346.11. </w:t>
      </w:r>
      <w:proofErr w:type="gramStart"/>
      <w:r w:rsidRPr="00D92A0F">
        <w:rPr>
          <w:rFonts w:ascii="PT Astra Serif" w:eastAsia="Times New Roman" w:hAnsi="PT Astra Serif"/>
          <w:i/>
          <w:sz w:val="20"/>
          <w:szCs w:val="20"/>
          <w:lang w:eastAsia="ru-RU"/>
        </w:rPr>
        <w:t>Налогового кодекса Российской Федерации  или указать иную причину со ссылкой на законодательство).</w:t>
      </w:r>
      <w:proofErr w:type="gramEnd"/>
      <w:r w:rsidR="00A6762D" w:rsidRPr="00D92A0F">
        <w:rPr>
          <w:rFonts w:ascii="PT Astra Serif" w:eastAsia="Times New Roman" w:hAnsi="PT Astra Serif"/>
          <w:i/>
          <w:sz w:val="20"/>
          <w:szCs w:val="20"/>
          <w:lang w:eastAsia="ru-RU"/>
        </w:rPr>
        <w:t xml:space="preserve"> </w:t>
      </w:r>
      <w:r w:rsidR="00A6762D" w:rsidRPr="00D92A0F">
        <w:rPr>
          <w:rFonts w:ascii="PT Astra Serif" w:eastAsia="Times New Roman" w:hAnsi="PT Astra Serif"/>
          <w:sz w:val="20"/>
          <w:szCs w:val="20"/>
          <w:lang w:eastAsia="ru-RU"/>
        </w:rPr>
        <w:t xml:space="preserve">Авансирование не предусмотрено. Источник финансирования – </w:t>
      </w:r>
      <w:r w:rsidR="00C164EA" w:rsidRPr="00D92A0F">
        <w:rPr>
          <w:rFonts w:ascii="PT Astra Serif" w:hAnsi="PT Astra Serif"/>
          <w:sz w:val="20"/>
          <w:szCs w:val="20"/>
          <w:shd w:val="clear" w:color="auto" w:fill="FFFFFF"/>
        </w:rPr>
        <w:t>средства бюджетного учреждения</w:t>
      </w:r>
      <w:r w:rsidR="0052496B" w:rsidRPr="00D92A0F">
        <w:rPr>
          <w:rFonts w:ascii="PT Astra Serif" w:hAnsi="PT Astra Serif"/>
          <w:sz w:val="20"/>
          <w:szCs w:val="20"/>
          <w:shd w:val="clear" w:color="auto" w:fill="FFFFFF"/>
        </w:rPr>
        <w:t>.</w:t>
      </w:r>
    </w:p>
    <w:p w:rsidR="00830B38" w:rsidRPr="00D92A0F" w:rsidRDefault="00830B38" w:rsidP="00830B38">
      <w:pPr>
        <w:spacing w:after="0" w:line="240" w:lineRule="auto"/>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Спецификация считается согласованной с момента ее утверждения Заказчиком и является неотъемлемой частью настоящего Контракта.</w:t>
      </w:r>
    </w:p>
    <w:p w:rsidR="00830B38" w:rsidRPr="00D92A0F" w:rsidRDefault="00830B38" w:rsidP="00830B38">
      <w:pPr>
        <w:autoSpaceDE w:val="0"/>
        <w:autoSpaceDN w:val="0"/>
        <w:adjustRightInd w:val="0"/>
        <w:spacing w:after="0" w:line="240" w:lineRule="auto"/>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3.2. При исполнении контракта изменение его условий не допускается, за исключением случаев, предусмотренных настоящим Контрактом.</w:t>
      </w:r>
    </w:p>
    <w:p w:rsidR="00830B38" w:rsidRPr="00D92A0F" w:rsidRDefault="00830B38" w:rsidP="00830B38">
      <w:pPr>
        <w:autoSpaceDE w:val="0"/>
        <w:autoSpaceDN w:val="0"/>
        <w:adjustRightInd w:val="0"/>
        <w:spacing w:after="0" w:line="240" w:lineRule="auto"/>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3.3. Цена настоящего Контракта является твердой и определяется на весь срок исполнения Контракта. Оплата поставляемого товара осуществляется по цене, установленной настоящим Контрактом.</w:t>
      </w:r>
    </w:p>
    <w:p w:rsidR="00830B38" w:rsidRPr="00D92A0F" w:rsidRDefault="00830B38" w:rsidP="00830B38">
      <w:pPr>
        <w:autoSpaceDE w:val="0"/>
        <w:autoSpaceDN w:val="0"/>
        <w:adjustRightInd w:val="0"/>
        <w:spacing w:after="0" w:line="240" w:lineRule="auto"/>
        <w:ind w:firstLine="720"/>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В цену Контракта включены расходы на перевозку, страхование, хранение, погрузку, выгрузку, доставку, тару и/или упаковку товара, уплату таможенных пошлин, налогов, сборов  и других обязательных платежей, а также расходы на сохранность товара и другие расходы,  связанные с исполнением настоящего Контракта.</w:t>
      </w:r>
    </w:p>
    <w:p w:rsidR="00830B38" w:rsidRPr="00D92A0F" w:rsidRDefault="00830B38" w:rsidP="00830B38">
      <w:pPr>
        <w:tabs>
          <w:tab w:val="num" w:pos="581"/>
        </w:tabs>
        <w:snapToGrid w:val="0"/>
        <w:spacing w:after="0" w:line="240" w:lineRule="auto"/>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3.4. Расчеты между Сторонами  настоящего Контракта производятся в безналичном порядке в форме платежного поручения. Оплата производится за счет средств областного бюджета</w:t>
      </w:r>
      <w:r w:rsidR="004C2272" w:rsidRPr="00D92A0F">
        <w:rPr>
          <w:rFonts w:ascii="PT Astra Serif" w:eastAsia="Times New Roman" w:hAnsi="PT Astra Serif"/>
          <w:sz w:val="20"/>
          <w:szCs w:val="20"/>
          <w:lang w:eastAsia="ru-RU"/>
        </w:rPr>
        <w:t xml:space="preserve">, </w:t>
      </w:r>
      <w:r w:rsidRPr="00D92A0F">
        <w:rPr>
          <w:rFonts w:ascii="PT Astra Serif" w:eastAsia="Times New Roman" w:hAnsi="PT Astra Serif"/>
          <w:sz w:val="20"/>
          <w:szCs w:val="20"/>
          <w:lang w:eastAsia="ru-RU"/>
        </w:rPr>
        <w:t>путем перечисления денежных средств на расчетный счет Поставщика.</w:t>
      </w:r>
    </w:p>
    <w:p w:rsidR="00830B38" w:rsidRPr="00D92A0F" w:rsidRDefault="00830B38" w:rsidP="00830B38">
      <w:pPr>
        <w:spacing w:after="0" w:line="240" w:lineRule="auto"/>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3.5. Оплата производится Заказчиком по факту поставки</w:t>
      </w:r>
      <w:r w:rsidR="002675EE" w:rsidRPr="00D92A0F">
        <w:rPr>
          <w:rFonts w:ascii="PT Astra Serif" w:eastAsia="Times New Roman" w:hAnsi="PT Astra Serif"/>
          <w:sz w:val="20"/>
          <w:szCs w:val="20"/>
          <w:lang w:eastAsia="ru-RU"/>
        </w:rPr>
        <w:t xml:space="preserve"> товара Поставщиком </w:t>
      </w:r>
      <w:r w:rsidR="00B94670" w:rsidRPr="00D92A0F">
        <w:rPr>
          <w:rFonts w:ascii="PT Astra Serif" w:eastAsia="Times New Roman" w:hAnsi="PT Astra Serif"/>
          <w:sz w:val="20"/>
          <w:szCs w:val="20"/>
          <w:lang w:eastAsia="ru-RU"/>
        </w:rPr>
        <w:t>не позднее</w:t>
      </w:r>
      <w:r w:rsidR="002675EE" w:rsidRPr="00D92A0F">
        <w:rPr>
          <w:rFonts w:ascii="PT Astra Serif" w:eastAsia="Times New Roman" w:hAnsi="PT Astra Serif"/>
          <w:sz w:val="20"/>
          <w:szCs w:val="20"/>
          <w:lang w:eastAsia="ru-RU"/>
        </w:rPr>
        <w:t xml:space="preserve"> 7 (семи)</w:t>
      </w:r>
      <w:r w:rsidRPr="00D92A0F">
        <w:rPr>
          <w:rFonts w:ascii="PT Astra Serif" w:eastAsia="Times New Roman" w:hAnsi="PT Astra Serif"/>
          <w:sz w:val="20"/>
          <w:szCs w:val="20"/>
          <w:lang w:eastAsia="ru-RU"/>
        </w:rPr>
        <w:t xml:space="preserve"> рабочих</w:t>
      </w:r>
      <w:r w:rsidR="00F07429" w:rsidRPr="00D92A0F">
        <w:rPr>
          <w:rFonts w:ascii="PT Astra Serif" w:eastAsia="Times New Roman" w:hAnsi="PT Astra Serif"/>
          <w:sz w:val="20"/>
          <w:szCs w:val="20"/>
          <w:lang w:eastAsia="ru-RU"/>
        </w:rPr>
        <w:t xml:space="preserve"> </w:t>
      </w:r>
      <w:r w:rsidRPr="00D92A0F">
        <w:rPr>
          <w:rFonts w:ascii="PT Astra Serif" w:eastAsia="Times New Roman" w:hAnsi="PT Astra Serif"/>
          <w:sz w:val="20"/>
          <w:szCs w:val="20"/>
          <w:lang w:eastAsia="ru-RU"/>
        </w:rPr>
        <w:t>дней после подписания Сторонами товарной накладной.</w:t>
      </w:r>
    </w:p>
    <w:p w:rsidR="00830B38" w:rsidRPr="00D92A0F" w:rsidRDefault="00830B38" w:rsidP="00830B38">
      <w:pPr>
        <w:spacing w:after="0" w:line="240" w:lineRule="auto"/>
        <w:jc w:val="center"/>
        <w:rPr>
          <w:rFonts w:ascii="PT Astra Serif" w:eastAsia="Times New Roman" w:hAnsi="PT Astra Serif"/>
          <w:b/>
          <w:bCs/>
          <w:sz w:val="20"/>
          <w:szCs w:val="20"/>
          <w:lang w:eastAsia="ru-RU"/>
        </w:rPr>
      </w:pPr>
    </w:p>
    <w:p w:rsidR="00830B38" w:rsidRPr="00D92A0F" w:rsidRDefault="00830B38" w:rsidP="00830B38">
      <w:pPr>
        <w:spacing w:after="0" w:line="240" w:lineRule="auto"/>
        <w:jc w:val="center"/>
        <w:rPr>
          <w:rFonts w:ascii="PT Astra Serif" w:eastAsia="Times New Roman" w:hAnsi="PT Astra Serif"/>
          <w:b/>
          <w:bCs/>
          <w:sz w:val="20"/>
          <w:szCs w:val="20"/>
          <w:lang w:eastAsia="ru-RU"/>
        </w:rPr>
      </w:pPr>
      <w:r w:rsidRPr="00D92A0F">
        <w:rPr>
          <w:rFonts w:ascii="PT Astra Serif" w:eastAsia="Times New Roman" w:hAnsi="PT Astra Serif"/>
          <w:b/>
          <w:bCs/>
          <w:sz w:val="20"/>
          <w:szCs w:val="20"/>
          <w:lang w:eastAsia="ru-RU"/>
        </w:rPr>
        <w:lastRenderedPageBreak/>
        <w:t xml:space="preserve">4. Качество товара. Порядок и сроки осуществления приемки товара и оформления результатов приемки. </w:t>
      </w:r>
    </w:p>
    <w:p w:rsidR="00830B38" w:rsidRPr="00D92A0F" w:rsidRDefault="00830B38" w:rsidP="00830B38">
      <w:pPr>
        <w:spacing w:after="0" w:line="240" w:lineRule="auto"/>
        <w:jc w:val="center"/>
        <w:rPr>
          <w:rFonts w:ascii="PT Astra Serif" w:eastAsia="Times New Roman" w:hAnsi="PT Astra Serif"/>
          <w:b/>
          <w:bCs/>
          <w:sz w:val="20"/>
          <w:szCs w:val="20"/>
          <w:lang w:eastAsia="ru-RU"/>
        </w:rPr>
      </w:pPr>
    </w:p>
    <w:p w:rsidR="00830B38" w:rsidRPr="00D92A0F" w:rsidRDefault="00830B38" w:rsidP="00830B38">
      <w:pPr>
        <w:spacing w:after="0" w:line="240" w:lineRule="auto"/>
        <w:jc w:val="both"/>
        <w:rPr>
          <w:rFonts w:ascii="PT Astra Serif" w:eastAsia="Times New Roman" w:hAnsi="PT Astra Serif" w:cs="Calibri"/>
          <w:sz w:val="20"/>
          <w:szCs w:val="20"/>
          <w:lang w:eastAsia="ru-RU"/>
        </w:rPr>
      </w:pPr>
      <w:r w:rsidRPr="00D92A0F">
        <w:rPr>
          <w:rFonts w:ascii="PT Astra Serif" w:eastAsia="Times New Roman" w:hAnsi="PT Astra Serif" w:cs="Calibri"/>
          <w:bCs/>
          <w:sz w:val="20"/>
          <w:szCs w:val="20"/>
          <w:lang w:eastAsia="ru-RU"/>
        </w:rPr>
        <w:t>4.1.</w:t>
      </w:r>
      <w:r w:rsidRPr="00D92A0F">
        <w:rPr>
          <w:rFonts w:ascii="PT Astra Serif" w:eastAsia="Times New Roman" w:hAnsi="PT Astra Serif" w:cs="Calibri"/>
          <w:sz w:val="20"/>
          <w:szCs w:val="20"/>
          <w:lang w:eastAsia="ru-RU"/>
        </w:rPr>
        <w:t xml:space="preserve"> Заказчик в течение 2 (двух) рабочих дней со дня заключения Контракта определяет ответственное лицо (лиц), непосредственно участвующее в приемке товара, для проверки соответствия его наименования, количества, комплектности и характеристик требованиям, установленным в  Контракте, и доводит соответствующую информацию до сведения Поставщика.</w:t>
      </w:r>
    </w:p>
    <w:p w:rsidR="00830B38" w:rsidRPr="00D92A0F" w:rsidRDefault="00830B38" w:rsidP="00830B38">
      <w:pPr>
        <w:spacing w:after="0" w:line="240" w:lineRule="auto"/>
        <w:jc w:val="both"/>
        <w:rPr>
          <w:rFonts w:ascii="PT Astra Serif" w:eastAsia="Times New Roman" w:hAnsi="PT Astra Serif" w:cs="Calibri"/>
          <w:sz w:val="20"/>
          <w:szCs w:val="20"/>
          <w:lang w:eastAsia="ru-RU"/>
        </w:rPr>
      </w:pPr>
      <w:r w:rsidRPr="00D92A0F">
        <w:rPr>
          <w:rFonts w:ascii="PT Astra Serif" w:eastAsia="Times New Roman" w:hAnsi="PT Astra Serif" w:cs="Calibri"/>
          <w:sz w:val="20"/>
          <w:szCs w:val="20"/>
          <w:lang w:eastAsia="ru-RU"/>
        </w:rPr>
        <w:t xml:space="preserve">4.2. Поставщик в течение 2 (двух) рабочих дней со дня заключения Контракта определяет ответственное лицо, непосредственно участвующее в </w:t>
      </w:r>
      <w:proofErr w:type="gramStart"/>
      <w:r w:rsidRPr="00D92A0F">
        <w:rPr>
          <w:rFonts w:ascii="PT Astra Serif" w:eastAsia="Times New Roman" w:hAnsi="PT Astra Serif" w:cs="Calibri"/>
          <w:sz w:val="20"/>
          <w:szCs w:val="20"/>
          <w:lang w:eastAsia="ru-RU"/>
        </w:rPr>
        <w:t>контроле за</w:t>
      </w:r>
      <w:proofErr w:type="gramEnd"/>
      <w:r w:rsidRPr="00D92A0F">
        <w:rPr>
          <w:rFonts w:ascii="PT Astra Serif" w:eastAsia="Times New Roman" w:hAnsi="PT Astra Serif" w:cs="Calibri"/>
          <w:sz w:val="20"/>
          <w:szCs w:val="20"/>
          <w:lang w:eastAsia="ru-RU"/>
        </w:rPr>
        <w:t xml:space="preserve"> ходом исполнения условий Контракта, и доводит соответствующую информацию до сведения Заказчика.</w:t>
      </w:r>
    </w:p>
    <w:p w:rsidR="00830B38" w:rsidRPr="00D92A0F" w:rsidRDefault="00830B38" w:rsidP="00830B38">
      <w:pPr>
        <w:spacing w:after="0" w:line="240" w:lineRule="auto"/>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 xml:space="preserve">4.3. Приемка товара Заказчиком осуществляется </w:t>
      </w:r>
      <w:r w:rsidR="00206C7B" w:rsidRPr="00D92A0F">
        <w:rPr>
          <w:rFonts w:ascii="PT Astra Serif" w:eastAsia="Times New Roman" w:hAnsi="PT Astra Serif"/>
          <w:sz w:val="20"/>
          <w:szCs w:val="20"/>
          <w:lang w:eastAsia="ru-RU"/>
        </w:rPr>
        <w:t>не позднее 2</w:t>
      </w:r>
      <w:r w:rsidR="00C03A76" w:rsidRPr="00D92A0F">
        <w:rPr>
          <w:rFonts w:ascii="PT Astra Serif" w:eastAsia="Times New Roman" w:hAnsi="PT Astra Serif"/>
          <w:sz w:val="20"/>
          <w:szCs w:val="20"/>
          <w:lang w:eastAsia="ru-RU"/>
        </w:rPr>
        <w:t>0</w:t>
      </w:r>
      <w:r w:rsidRPr="00D92A0F">
        <w:rPr>
          <w:rFonts w:ascii="PT Astra Serif" w:eastAsia="Times New Roman" w:hAnsi="PT Astra Serif"/>
          <w:sz w:val="20"/>
          <w:szCs w:val="20"/>
          <w:lang w:eastAsia="ru-RU"/>
        </w:rPr>
        <w:t xml:space="preserve"> </w:t>
      </w:r>
      <w:r w:rsidR="00206C7B" w:rsidRPr="00D92A0F">
        <w:rPr>
          <w:rFonts w:ascii="PT Astra Serif" w:eastAsia="Times New Roman" w:hAnsi="PT Astra Serif"/>
          <w:sz w:val="20"/>
          <w:szCs w:val="20"/>
          <w:lang w:eastAsia="ru-RU"/>
        </w:rPr>
        <w:t xml:space="preserve"> рабочих дней с момента </w:t>
      </w:r>
      <w:r w:rsidRPr="00D92A0F">
        <w:rPr>
          <w:rFonts w:ascii="PT Astra Serif" w:eastAsia="Times New Roman" w:hAnsi="PT Astra Serif"/>
          <w:sz w:val="20"/>
          <w:szCs w:val="20"/>
          <w:lang w:eastAsia="ru-RU"/>
        </w:rPr>
        <w:t xml:space="preserve">поставки товара Поставщиком при условии наличия всех необходимых предусмотренных Контрактом сопроводительных документов. </w:t>
      </w:r>
    </w:p>
    <w:p w:rsidR="00830B38" w:rsidRPr="00D92A0F" w:rsidRDefault="00830B38" w:rsidP="00830B38">
      <w:pPr>
        <w:spacing w:after="0" w:line="240" w:lineRule="auto"/>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4.4. При приемке поставленного Поставщиком товара Заказчик (ответственное лицо) осуществляет проверку товара в присутствии ответственного лица Поставщика (по желанию Поставщика) на соответствие его количества, ассортимента, комплектности, объема в соответствии со Спецификацией (в том числе наименования товара). При этом осматривается наличие или отсутствие внешних повреждений, наличие или отсутствие маркировки товара. По окончании приемки подписывается товарная накладная.</w:t>
      </w:r>
    </w:p>
    <w:p w:rsidR="00830B38" w:rsidRPr="00D92A0F" w:rsidRDefault="00830B38" w:rsidP="00830B38">
      <w:pPr>
        <w:autoSpaceDE w:val="0"/>
        <w:autoSpaceDN w:val="0"/>
        <w:adjustRightInd w:val="0"/>
        <w:spacing w:after="0" w:line="240" w:lineRule="auto"/>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 xml:space="preserve">4.5. Поставщик гарантирует качество и безопасность поставляемого товара в соответствии с действующим законодательством Российской Федерации, действующими </w:t>
      </w:r>
      <w:proofErr w:type="spellStart"/>
      <w:r w:rsidRPr="00D92A0F">
        <w:rPr>
          <w:rFonts w:ascii="PT Astra Serif" w:eastAsia="Times New Roman" w:hAnsi="PT Astra Serif"/>
          <w:sz w:val="20"/>
          <w:szCs w:val="20"/>
          <w:lang w:eastAsia="ru-RU"/>
        </w:rPr>
        <w:t>ГОСТам</w:t>
      </w:r>
      <w:proofErr w:type="spellEnd"/>
      <w:r w:rsidRPr="00D92A0F">
        <w:rPr>
          <w:rFonts w:ascii="PT Astra Serif" w:eastAsia="Times New Roman" w:hAnsi="PT Astra Serif"/>
          <w:sz w:val="20"/>
          <w:szCs w:val="20"/>
          <w:lang w:eastAsia="ru-RU"/>
        </w:rPr>
        <w:t xml:space="preserve">, ТУ и другими действующими нормативными документами, утвержденными на данный вид товара. </w:t>
      </w:r>
    </w:p>
    <w:p w:rsidR="00830B38" w:rsidRPr="00D92A0F" w:rsidRDefault="00830B38" w:rsidP="00830B38">
      <w:pPr>
        <w:spacing w:after="0" w:line="240" w:lineRule="auto"/>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4.6. Подтверждением качества и безопасности поставленного товара со стороны Поставщика являются сертификаты соответствия и/или декларации о соответствии установленного образца, и/или иные документы, обязательные для данного вида товара и предусмотренные действующим законодательством.</w:t>
      </w:r>
    </w:p>
    <w:p w:rsidR="00830B38" w:rsidRPr="00D92A0F" w:rsidRDefault="00830B38" w:rsidP="00830B38">
      <w:pPr>
        <w:spacing w:after="0" w:line="240" w:lineRule="auto"/>
        <w:ind w:firstLine="540"/>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 xml:space="preserve">Поставщик обязан </w:t>
      </w:r>
      <w:proofErr w:type="gramStart"/>
      <w:r w:rsidRPr="00D92A0F">
        <w:rPr>
          <w:rFonts w:ascii="PT Astra Serif" w:eastAsia="Times New Roman" w:hAnsi="PT Astra Serif"/>
          <w:sz w:val="20"/>
          <w:szCs w:val="20"/>
          <w:lang w:eastAsia="ru-RU"/>
        </w:rPr>
        <w:t>предоставить указанные документы</w:t>
      </w:r>
      <w:proofErr w:type="gramEnd"/>
      <w:r w:rsidRPr="00D92A0F">
        <w:rPr>
          <w:rFonts w:ascii="PT Astra Serif" w:eastAsia="Times New Roman" w:hAnsi="PT Astra Serif"/>
          <w:sz w:val="20"/>
          <w:szCs w:val="20"/>
          <w:lang w:eastAsia="ru-RU"/>
        </w:rPr>
        <w:t xml:space="preserve"> в момент получения товара Заказчиком. </w:t>
      </w:r>
    </w:p>
    <w:p w:rsidR="00474BEE" w:rsidRPr="00D92A0F" w:rsidRDefault="00830B38" w:rsidP="00474BEE">
      <w:pPr>
        <w:spacing w:after="0" w:line="240" w:lineRule="auto"/>
        <w:jc w:val="both"/>
        <w:rPr>
          <w:rFonts w:ascii="PT Astra Serif" w:hAnsi="PT Astra Serif"/>
          <w:sz w:val="20"/>
          <w:szCs w:val="20"/>
        </w:rPr>
      </w:pPr>
      <w:r w:rsidRPr="00D92A0F">
        <w:rPr>
          <w:rFonts w:ascii="PT Astra Serif" w:eastAsia="Times New Roman" w:hAnsi="PT Astra Serif"/>
          <w:sz w:val="20"/>
          <w:szCs w:val="20"/>
          <w:lang w:eastAsia="ru-RU"/>
        </w:rPr>
        <w:t xml:space="preserve">4.7. Срок годности товара определяется в соответствии с </w:t>
      </w:r>
      <w:proofErr w:type="spellStart"/>
      <w:r w:rsidRPr="00D92A0F">
        <w:rPr>
          <w:rFonts w:ascii="PT Astra Serif" w:eastAsia="Times New Roman" w:hAnsi="PT Astra Serif"/>
          <w:sz w:val="20"/>
          <w:szCs w:val="20"/>
          <w:lang w:eastAsia="ru-RU"/>
        </w:rPr>
        <w:t>ГОСТами</w:t>
      </w:r>
      <w:proofErr w:type="spellEnd"/>
      <w:r w:rsidRPr="00D92A0F">
        <w:rPr>
          <w:rFonts w:ascii="PT Astra Serif" w:eastAsia="Times New Roman" w:hAnsi="PT Astra Serif"/>
          <w:sz w:val="20"/>
          <w:szCs w:val="20"/>
          <w:lang w:eastAsia="ru-RU"/>
        </w:rPr>
        <w:t>, ТУ.</w:t>
      </w:r>
      <w:r w:rsidR="00474BEE" w:rsidRPr="00D92A0F">
        <w:rPr>
          <w:rFonts w:ascii="PT Astra Serif" w:hAnsi="PT Astra Serif"/>
          <w:sz w:val="20"/>
          <w:szCs w:val="20"/>
        </w:rPr>
        <w:t xml:space="preserve"> На Товар установлена гарантия производителя – не менее 12 (двенадцать) месяцев </w:t>
      </w:r>
      <w:proofErr w:type="gramStart"/>
      <w:r w:rsidR="00474BEE" w:rsidRPr="00D92A0F">
        <w:rPr>
          <w:rFonts w:ascii="PT Astra Serif" w:hAnsi="PT Astra Serif"/>
          <w:sz w:val="20"/>
          <w:szCs w:val="20"/>
        </w:rPr>
        <w:t>с даты поставки</w:t>
      </w:r>
      <w:proofErr w:type="gramEnd"/>
      <w:r w:rsidR="00474BEE" w:rsidRPr="00D92A0F">
        <w:rPr>
          <w:rFonts w:ascii="PT Astra Serif" w:hAnsi="PT Astra Serif"/>
          <w:sz w:val="20"/>
          <w:szCs w:val="20"/>
        </w:rPr>
        <w:t xml:space="preserve"> Товара.</w:t>
      </w:r>
    </w:p>
    <w:p w:rsidR="00474BEE" w:rsidRPr="00D92A0F" w:rsidRDefault="00474BEE" w:rsidP="00474BEE">
      <w:pPr>
        <w:spacing w:after="0" w:line="240" w:lineRule="auto"/>
        <w:jc w:val="both"/>
        <w:rPr>
          <w:rFonts w:ascii="PT Astra Serif" w:hAnsi="PT Astra Serif"/>
          <w:sz w:val="20"/>
          <w:szCs w:val="20"/>
        </w:rPr>
      </w:pPr>
      <w:r w:rsidRPr="00D92A0F">
        <w:rPr>
          <w:rFonts w:ascii="PT Astra Serif" w:hAnsi="PT Astra Serif"/>
          <w:sz w:val="20"/>
          <w:szCs w:val="20"/>
        </w:rPr>
        <w:t xml:space="preserve">На Товар установлена гарантия Поставщика - не менее 12 (двенадцать) месяцев </w:t>
      </w:r>
      <w:proofErr w:type="gramStart"/>
      <w:r w:rsidRPr="00D92A0F">
        <w:rPr>
          <w:rFonts w:ascii="PT Astra Serif" w:hAnsi="PT Astra Serif"/>
          <w:sz w:val="20"/>
          <w:szCs w:val="20"/>
        </w:rPr>
        <w:t>с даты поставки</w:t>
      </w:r>
      <w:proofErr w:type="gramEnd"/>
      <w:r w:rsidRPr="00D92A0F">
        <w:rPr>
          <w:rFonts w:ascii="PT Astra Serif" w:hAnsi="PT Astra Serif"/>
          <w:sz w:val="20"/>
          <w:szCs w:val="20"/>
        </w:rPr>
        <w:t xml:space="preserve"> Товара, но не менее срока предоставления гарантии производителя.</w:t>
      </w:r>
    </w:p>
    <w:p w:rsidR="00830B38" w:rsidRPr="00D92A0F" w:rsidRDefault="00830B38" w:rsidP="00830B38">
      <w:pPr>
        <w:autoSpaceDE w:val="0"/>
        <w:autoSpaceDN w:val="0"/>
        <w:adjustRightInd w:val="0"/>
        <w:spacing w:after="0" w:line="240" w:lineRule="auto"/>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4.</w:t>
      </w:r>
      <w:r w:rsidR="004C2272" w:rsidRPr="00D92A0F">
        <w:rPr>
          <w:rFonts w:ascii="PT Astra Serif" w:eastAsia="Times New Roman" w:hAnsi="PT Astra Serif"/>
          <w:sz w:val="20"/>
          <w:szCs w:val="20"/>
          <w:lang w:eastAsia="ru-RU"/>
        </w:rPr>
        <w:t>8</w:t>
      </w:r>
      <w:r w:rsidRPr="00D92A0F">
        <w:rPr>
          <w:rFonts w:ascii="PT Astra Serif" w:eastAsia="Times New Roman" w:hAnsi="PT Astra Serif"/>
          <w:sz w:val="20"/>
          <w:szCs w:val="20"/>
          <w:lang w:eastAsia="ru-RU"/>
        </w:rPr>
        <w:t>. По решению Заказчика для приемки поставленного товара, результатов отдельного этапа исполнения Контракта может создаваться приемочная комиссия, которая состоит не менее чем из пяти человек.</w:t>
      </w:r>
    </w:p>
    <w:p w:rsidR="00830B38" w:rsidRPr="00D92A0F" w:rsidRDefault="00830B38" w:rsidP="00830B38">
      <w:pPr>
        <w:spacing w:after="0" w:line="240" w:lineRule="auto"/>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4.1</w:t>
      </w:r>
      <w:r w:rsidR="004C2272" w:rsidRPr="00D92A0F">
        <w:rPr>
          <w:rFonts w:ascii="PT Astra Serif" w:eastAsia="Times New Roman" w:hAnsi="PT Astra Serif"/>
          <w:sz w:val="20"/>
          <w:szCs w:val="20"/>
          <w:lang w:eastAsia="ru-RU"/>
        </w:rPr>
        <w:t>0</w:t>
      </w:r>
      <w:r w:rsidRPr="00D92A0F">
        <w:rPr>
          <w:rFonts w:ascii="PT Astra Serif" w:eastAsia="Times New Roman" w:hAnsi="PT Astra Serif"/>
          <w:sz w:val="20"/>
          <w:szCs w:val="20"/>
          <w:lang w:eastAsia="ru-RU"/>
        </w:rPr>
        <w:t>. Поставщик обязан обеспечить тару и/или упаковку товара, способную предотвратить его повреждение, утрату и/или порчу во время транспортировки, обеспечивающей сохранность товара при перевозке и хранении. Нарушение целостности тары и/или упаковки не допускается.</w:t>
      </w:r>
    </w:p>
    <w:p w:rsidR="00830B38" w:rsidRPr="00D92A0F" w:rsidRDefault="00830B38" w:rsidP="00830B38">
      <w:pPr>
        <w:spacing w:after="0" w:line="240" w:lineRule="auto"/>
        <w:jc w:val="both"/>
        <w:rPr>
          <w:rFonts w:ascii="PT Astra Serif" w:eastAsia="Times New Roman" w:hAnsi="PT Astra Serif"/>
          <w:bCs/>
          <w:sz w:val="20"/>
          <w:szCs w:val="20"/>
          <w:lang w:eastAsia="ru-RU"/>
        </w:rPr>
      </w:pPr>
      <w:r w:rsidRPr="00D92A0F">
        <w:rPr>
          <w:rFonts w:ascii="PT Astra Serif" w:eastAsia="Times New Roman" w:hAnsi="PT Astra Serif"/>
          <w:bCs/>
          <w:sz w:val="20"/>
          <w:szCs w:val="20"/>
          <w:lang w:eastAsia="ru-RU"/>
        </w:rPr>
        <w:t>4.1</w:t>
      </w:r>
      <w:r w:rsidR="004C2272" w:rsidRPr="00D92A0F">
        <w:rPr>
          <w:rFonts w:ascii="PT Astra Serif" w:eastAsia="Times New Roman" w:hAnsi="PT Astra Serif"/>
          <w:bCs/>
          <w:sz w:val="20"/>
          <w:szCs w:val="20"/>
          <w:lang w:eastAsia="ru-RU"/>
        </w:rPr>
        <w:t>1</w:t>
      </w:r>
      <w:r w:rsidRPr="00D92A0F">
        <w:rPr>
          <w:rFonts w:ascii="PT Astra Serif" w:eastAsia="Times New Roman" w:hAnsi="PT Astra Serif"/>
          <w:bCs/>
          <w:sz w:val="20"/>
          <w:szCs w:val="20"/>
          <w:lang w:eastAsia="ru-RU"/>
        </w:rPr>
        <w:t>. Заказчик имеет право предъявить Поставщику претензии  по количеству, комплектности поставленного товара  не позднее 5 дней с момента поставки, а по качеству – в течение срока годности товара.</w:t>
      </w:r>
    </w:p>
    <w:p w:rsidR="00830B38" w:rsidRPr="00D92A0F" w:rsidRDefault="00830B38" w:rsidP="00830B38">
      <w:pPr>
        <w:spacing w:after="0" w:line="240" w:lineRule="auto"/>
        <w:ind w:right="-2"/>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4.1</w:t>
      </w:r>
      <w:r w:rsidR="004C2272" w:rsidRPr="00D92A0F">
        <w:rPr>
          <w:rFonts w:ascii="PT Astra Serif" w:eastAsia="Times New Roman" w:hAnsi="PT Astra Serif"/>
          <w:sz w:val="20"/>
          <w:szCs w:val="20"/>
          <w:lang w:eastAsia="ru-RU"/>
        </w:rPr>
        <w:t>2</w:t>
      </w:r>
      <w:r w:rsidRPr="00D92A0F">
        <w:rPr>
          <w:rFonts w:ascii="PT Astra Serif" w:eastAsia="Times New Roman" w:hAnsi="PT Astra Serif"/>
          <w:sz w:val="20"/>
          <w:szCs w:val="20"/>
          <w:lang w:eastAsia="ru-RU"/>
        </w:rPr>
        <w:t>. В случае поставки товара ненадлежащего качества Заказчик вправе возвратить товар, потребовать его замены, при этом Поставщик обязан выполнить требование Заказчика в течение 5 дней с момента выявления дефекта (недостатка) товара и предъявления претензии Заказчиком. Возврат и замена товара осуществляется силами и за счет Поставщика.</w:t>
      </w:r>
    </w:p>
    <w:p w:rsidR="00830B38" w:rsidRPr="00D92A0F" w:rsidRDefault="00830B38" w:rsidP="00830B38">
      <w:pPr>
        <w:spacing w:after="0" w:line="240" w:lineRule="auto"/>
        <w:ind w:firstLine="540"/>
        <w:jc w:val="both"/>
        <w:rPr>
          <w:rFonts w:ascii="PT Astra Serif" w:eastAsia="Times New Roman" w:hAnsi="PT Astra Serif"/>
          <w:sz w:val="20"/>
          <w:szCs w:val="20"/>
          <w:lang w:eastAsia="ru-RU"/>
        </w:rPr>
      </w:pPr>
      <w:proofErr w:type="gramStart"/>
      <w:r w:rsidRPr="00D92A0F">
        <w:rPr>
          <w:rFonts w:ascii="PT Astra Serif" w:eastAsia="Times New Roman" w:hAnsi="PT Astra Serif"/>
          <w:sz w:val="20"/>
          <w:szCs w:val="20"/>
          <w:lang w:eastAsia="ru-RU"/>
        </w:rPr>
        <w:t>Факт обнаружения дефекта (недостатка) товара оформляется соответствующим актом с указанием эксплуатационных данных  (способов, приемов, методов, режимов и т.п. проверок, испытаний).</w:t>
      </w:r>
      <w:proofErr w:type="gramEnd"/>
    </w:p>
    <w:p w:rsidR="00830B38" w:rsidRPr="00D92A0F" w:rsidRDefault="00830B38" w:rsidP="00830B38">
      <w:pPr>
        <w:spacing w:after="0" w:line="240" w:lineRule="auto"/>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4.1</w:t>
      </w:r>
      <w:r w:rsidR="004C2272" w:rsidRPr="00D92A0F">
        <w:rPr>
          <w:rFonts w:ascii="PT Astra Serif" w:eastAsia="Times New Roman" w:hAnsi="PT Astra Serif"/>
          <w:sz w:val="20"/>
          <w:szCs w:val="20"/>
          <w:lang w:eastAsia="ru-RU"/>
        </w:rPr>
        <w:t>3</w:t>
      </w:r>
      <w:r w:rsidRPr="00D92A0F">
        <w:rPr>
          <w:rFonts w:ascii="PT Astra Serif" w:eastAsia="Times New Roman" w:hAnsi="PT Astra Serif"/>
          <w:sz w:val="20"/>
          <w:szCs w:val="20"/>
          <w:lang w:eastAsia="ru-RU"/>
        </w:rPr>
        <w:t xml:space="preserve">. При обнаружении несоответствия поставленного товара требованиям, установленным настоящим Контрактом, ответственное лицо Заказчика приостанавливает приемку товара и незамедлительно информирует руководство Заказчика для составления </w:t>
      </w:r>
      <w:r w:rsidRPr="00D92A0F">
        <w:rPr>
          <w:rFonts w:ascii="PT Astra Serif" w:hAnsi="PT Astra Serif"/>
          <w:sz w:val="20"/>
          <w:szCs w:val="20"/>
          <w:lang w:eastAsia="ru-RU"/>
        </w:rPr>
        <w:t>в присутствии представителя Поставщика</w:t>
      </w:r>
      <w:r w:rsidRPr="00D92A0F">
        <w:rPr>
          <w:rFonts w:ascii="PT Astra Serif" w:eastAsia="Times New Roman" w:hAnsi="PT Astra Serif"/>
          <w:sz w:val="20"/>
          <w:szCs w:val="20"/>
          <w:lang w:eastAsia="ru-RU"/>
        </w:rPr>
        <w:t xml:space="preserve"> Акта о недостатках товара (далее – Акт).</w:t>
      </w:r>
    </w:p>
    <w:p w:rsidR="00830B38" w:rsidRPr="00D92A0F" w:rsidRDefault="00830B38" w:rsidP="00830B38">
      <w:pPr>
        <w:spacing w:after="0" w:line="240" w:lineRule="auto"/>
        <w:ind w:firstLine="540"/>
        <w:jc w:val="both"/>
        <w:rPr>
          <w:rFonts w:ascii="PT Astra Serif" w:hAnsi="PT Astra Serif" w:cs="Calibri"/>
          <w:sz w:val="20"/>
          <w:szCs w:val="20"/>
          <w:lang w:eastAsia="ru-RU"/>
        </w:rPr>
      </w:pPr>
      <w:proofErr w:type="gramStart"/>
      <w:r w:rsidRPr="00D92A0F">
        <w:rPr>
          <w:rFonts w:ascii="PT Astra Serif" w:eastAsia="Times New Roman" w:hAnsi="PT Astra Serif" w:cs="Calibri"/>
          <w:sz w:val="20"/>
          <w:szCs w:val="20"/>
          <w:lang w:eastAsia="ru-RU"/>
        </w:rPr>
        <w:t xml:space="preserve">В случае обнаружения Заказчиком </w:t>
      </w:r>
      <w:r w:rsidRPr="00D92A0F">
        <w:rPr>
          <w:rFonts w:ascii="PT Astra Serif" w:hAnsi="PT Astra Serif" w:cs="Calibri"/>
          <w:sz w:val="20"/>
          <w:szCs w:val="20"/>
          <w:lang w:eastAsia="ru-RU"/>
        </w:rPr>
        <w:t>недостатков товара, которые не могли быть обнаружены при обычной для данного вида товара проверке и приёмке (скрытые недостатки) и были выявлены лишь в процессе обработки, использования или хранения товара, Заказчиком течение 3-х рабочих дней с момента обнаружения скрытых недостатков товара в присутствии представителя Поставщика также составляется Акт.</w:t>
      </w:r>
      <w:proofErr w:type="gramEnd"/>
    </w:p>
    <w:p w:rsidR="00830B38" w:rsidRPr="00D92A0F" w:rsidRDefault="00830B38" w:rsidP="00830B38">
      <w:pPr>
        <w:spacing w:after="0" w:line="240" w:lineRule="auto"/>
        <w:ind w:right="-2"/>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4.1</w:t>
      </w:r>
      <w:r w:rsidR="004C2272" w:rsidRPr="00D92A0F">
        <w:rPr>
          <w:rFonts w:ascii="PT Astra Serif" w:eastAsia="Times New Roman" w:hAnsi="PT Astra Serif"/>
          <w:sz w:val="20"/>
          <w:szCs w:val="20"/>
          <w:lang w:eastAsia="ru-RU"/>
        </w:rPr>
        <w:t>4</w:t>
      </w:r>
      <w:r w:rsidRPr="00D92A0F">
        <w:rPr>
          <w:rFonts w:ascii="PT Astra Serif" w:eastAsia="Times New Roman" w:hAnsi="PT Astra Serif"/>
          <w:sz w:val="20"/>
          <w:szCs w:val="20"/>
          <w:lang w:eastAsia="ru-RU"/>
        </w:rPr>
        <w:t>. Поставщик вправе перепроверить качество забракованного товара  в течение 3 дней с момента его получения от Заказчика.</w:t>
      </w:r>
    </w:p>
    <w:p w:rsidR="00830B38" w:rsidRPr="00D92A0F" w:rsidRDefault="00830B38" w:rsidP="00830B38">
      <w:pPr>
        <w:spacing w:after="0" w:line="240" w:lineRule="auto"/>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4.1</w:t>
      </w:r>
      <w:r w:rsidR="004C2272" w:rsidRPr="00D92A0F">
        <w:rPr>
          <w:rFonts w:ascii="PT Astra Serif" w:eastAsia="Times New Roman" w:hAnsi="PT Astra Serif"/>
          <w:sz w:val="20"/>
          <w:szCs w:val="20"/>
          <w:lang w:eastAsia="ru-RU"/>
        </w:rPr>
        <w:t>5</w:t>
      </w:r>
      <w:r w:rsidRPr="00D92A0F">
        <w:rPr>
          <w:rFonts w:ascii="PT Astra Serif" w:eastAsia="Times New Roman" w:hAnsi="PT Astra Serif"/>
          <w:sz w:val="20"/>
          <w:szCs w:val="20"/>
          <w:lang w:eastAsia="ru-RU"/>
        </w:rPr>
        <w:t>. Поставщик обязан, в том числе в период срока годности товара, своими силами и за свой счет устранять недостатки, заменять товар, восполнить недопоставленное количество товара или доукомплектовывать его в течение 5 дней с момента обнаружения Заказчиком дефекта (недостатка), недопоставки товара.</w:t>
      </w:r>
    </w:p>
    <w:p w:rsidR="00830B38" w:rsidRPr="00D92A0F" w:rsidRDefault="00830B38" w:rsidP="00830B38">
      <w:pPr>
        <w:spacing w:after="0" w:line="240" w:lineRule="auto"/>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4.1</w:t>
      </w:r>
      <w:r w:rsidR="004C2272" w:rsidRPr="00D92A0F">
        <w:rPr>
          <w:rFonts w:ascii="PT Astra Serif" w:eastAsia="Times New Roman" w:hAnsi="PT Astra Serif"/>
          <w:sz w:val="20"/>
          <w:szCs w:val="20"/>
          <w:lang w:eastAsia="ru-RU"/>
        </w:rPr>
        <w:t>6</w:t>
      </w:r>
      <w:r w:rsidRPr="00D92A0F">
        <w:rPr>
          <w:rFonts w:ascii="PT Astra Serif" w:eastAsia="Times New Roman" w:hAnsi="PT Astra Serif"/>
          <w:sz w:val="20"/>
          <w:szCs w:val="20"/>
          <w:lang w:eastAsia="ru-RU"/>
        </w:rPr>
        <w:t xml:space="preserve">. </w:t>
      </w:r>
      <w:proofErr w:type="gramStart"/>
      <w:r w:rsidRPr="00D92A0F">
        <w:rPr>
          <w:rFonts w:ascii="PT Astra Serif" w:eastAsia="Times New Roman" w:hAnsi="PT Astra Serif"/>
          <w:sz w:val="20"/>
          <w:szCs w:val="20"/>
          <w:lang w:eastAsia="ru-RU"/>
        </w:rPr>
        <w:t>Заказчик  вправе отказаться от приёмки товара и считать его не поставленным, в случае, если он поставлен с нарушением условий настоящего Контракта, требований, установленных законодательством Российской Федерации и нормативными правовыми актами Российской Федерации (по качеству, безопасности, количеству, комплектности, объему, ассортименту, потребительским свойствам, срокам годности, таре и/или упаковке, условиям изготовления, хранения, транспортировке и иным требованиям, в том числе установленным в настоящем</w:t>
      </w:r>
      <w:proofErr w:type="gramEnd"/>
      <w:r w:rsidRPr="00D92A0F">
        <w:rPr>
          <w:rFonts w:ascii="PT Astra Serif" w:eastAsia="Times New Roman" w:hAnsi="PT Astra Serif"/>
          <w:sz w:val="20"/>
          <w:szCs w:val="20"/>
          <w:lang w:eastAsia="ru-RU"/>
        </w:rPr>
        <w:t xml:space="preserve"> Контракте, а </w:t>
      </w:r>
      <w:proofErr w:type="gramStart"/>
      <w:r w:rsidRPr="00D92A0F">
        <w:rPr>
          <w:rFonts w:ascii="PT Astra Serif" w:eastAsia="Times New Roman" w:hAnsi="PT Astra Serif"/>
          <w:sz w:val="20"/>
          <w:szCs w:val="20"/>
          <w:lang w:eastAsia="ru-RU"/>
        </w:rPr>
        <w:t>также</w:t>
      </w:r>
      <w:proofErr w:type="gramEnd"/>
      <w:r w:rsidRPr="00D92A0F">
        <w:rPr>
          <w:rFonts w:ascii="PT Astra Serif" w:eastAsia="Times New Roman" w:hAnsi="PT Astra Serif"/>
          <w:sz w:val="20"/>
          <w:szCs w:val="20"/>
          <w:lang w:eastAsia="ru-RU"/>
        </w:rPr>
        <w:t xml:space="preserve"> если на товар не представлены документы, предусмотренные настоящим Контрактом).</w:t>
      </w:r>
    </w:p>
    <w:p w:rsidR="00830B38" w:rsidRPr="00D92A0F" w:rsidRDefault="00830B38" w:rsidP="00830B38">
      <w:pPr>
        <w:spacing w:after="0" w:line="240" w:lineRule="auto"/>
        <w:ind w:firstLine="540"/>
        <w:jc w:val="center"/>
        <w:rPr>
          <w:rFonts w:ascii="PT Astra Serif" w:eastAsia="Times New Roman" w:hAnsi="PT Astra Serif"/>
          <w:b/>
          <w:bCs/>
          <w:sz w:val="20"/>
          <w:szCs w:val="20"/>
          <w:lang w:eastAsia="ru-RU"/>
        </w:rPr>
      </w:pPr>
    </w:p>
    <w:p w:rsidR="00830B38" w:rsidRPr="00D92A0F" w:rsidRDefault="00830B38" w:rsidP="00830B38">
      <w:pPr>
        <w:spacing w:after="0" w:line="240" w:lineRule="auto"/>
        <w:ind w:firstLine="540"/>
        <w:jc w:val="center"/>
        <w:rPr>
          <w:rFonts w:ascii="PT Astra Serif" w:eastAsia="Times New Roman" w:hAnsi="PT Astra Serif"/>
          <w:b/>
          <w:bCs/>
          <w:sz w:val="20"/>
          <w:szCs w:val="20"/>
          <w:lang w:eastAsia="ru-RU"/>
        </w:rPr>
      </w:pPr>
      <w:r w:rsidRPr="00D92A0F">
        <w:rPr>
          <w:rFonts w:ascii="PT Astra Serif" w:eastAsia="Times New Roman" w:hAnsi="PT Astra Serif"/>
          <w:b/>
          <w:bCs/>
          <w:sz w:val="20"/>
          <w:szCs w:val="20"/>
          <w:lang w:eastAsia="ru-RU"/>
        </w:rPr>
        <w:t>5. Ответственность Сторон.</w:t>
      </w:r>
    </w:p>
    <w:p w:rsidR="00830B38" w:rsidRPr="00D92A0F" w:rsidRDefault="00830B38" w:rsidP="00830B38">
      <w:pPr>
        <w:widowControl w:val="0"/>
        <w:tabs>
          <w:tab w:val="left" w:pos="9978"/>
        </w:tabs>
        <w:spacing w:after="0" w:line="240" w:lineRule="auto"/>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5.1.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830B38" w:rsidRPr="00D92A0F" w:rsidRDefault="00830B38" w:rsidP="00830B38">
      <w:pPr>
        <w:tabs>
          <w:tab w:val="left" w:pos="993"/>
          <w:tab w:val="left" w:pos="1134"/>
        </w:tabs>
        <w:spacing w:after="0" w:line="240" w:lineRule="auto"/>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 xml:space="preserve">5.2. </w:t>
      </w:r>
      <w:proofErr w:type="gramStart"/>
      <w:r w:rsidRPr="00D92A0F">
        <w:rPr>
          <w:rFonts w:ascii="PT Astra Serif" w:eastAsia="Times New Roman" w:hAnsi="PT Astra Serif"/>
          <w:sz w:val="20"/>
          <w:szCs w:val="20"/>
          <w:lang w:eastAsia="ru-RU"/>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w:t>
      </w:r>
      <w:r w:rsidR="007F713A" w:rsidRPr="00D92A0F">
        <w:rPr>
          <w:rFonts w:ascii="PT Astra Serif" w:eastAsia="Times New Roman" w:hAnsi="PT Astra Serif"/>
          <w:sz w:val="20"/>
          <w:szCs w:val="20"/>
          <w:lang w:eastAsia="ru-RU"/>
        </w:rPr>
        <w:t xml:space="preserve">1000 </w:t>
      </w:r>
      <w:r w:rsidRPr="00D92A0F">
        <w:rPr>
          <w:rFonts w:ascii="PT Astra Serif" w:eastAsia="Times New Roman" w:hAnsi="PT Astra Serif"/>
          <w:sz w:val="20"/>
          <w:szCs w:val="20"/>
          <w:lang w:eastAsia="ru-RU"/>
        </w:rPr>
        <w:t>рублей, определенной в соответствии с Постановлением Правительства Российской Федерации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w:t>
      </w:r>
      <w:proofErr w:type="gramEnd"/>
      <w:r w:rsidRPr="00D92A0F">
        <w:rPr>
          <w:rFonts w:ascii="PT Astra Serif" w:eastAsia="Times New Roman" w:hAnsi="PT Astra Serif"/>
          <w:sz w:val="20"/>
          <w:szCs w:val="20"/>
          <w:lang w:eastAsia="ru-RU"/>
        </w:rPr>
        <w:t xml:space="preserve"> </w:t>
      </w:r>
      <w:proofErr w:type="gramStart"/>
      <w:r w:rsidRPr="00D92A0F">
        <w:rPr>
          <w:rFonts w:ascii="PT Astra Serif" w:eastAsia="Times New Roman" w:hAnsi="PT Astra Serif"/>
          <w:sz w:val="20"/>
          <w:szCs w:val="20"/>
          <w:lang w:eastAsia="ru-RU"/>
        </w:rPr>
        <w:t>просрочки</w:t>
      </w:r>
      <w:r w:rsidR="00F07429" w:rsidRPr="00D92A0F">
        <w:rPr>
          <w:rFonts w:ascii="PT Astra Serif" w:eastAsia="Times New Roman" w:hAnsi="PT Astra Serif"/>
          <w:sz w:val="20"/>
          <w:szCs w:val="20"/>
          <w:lang w:eastAsia="ru-RU"/>
        </w:rPr>
        <w:t xml:space="preserve"> </w:t>
      </w:r>
      <w:r w:rsidRPr="00D92A0F">
        <w:rPr>
          <w:rFonts w:ascii="PT Astra Serif" w:eastAsia="Times New Roman" w:hAnsi="PT Astra Serif"/>
          <w:sz w:val="20"/>
          <w:szCs w:val="20"/>
          <w:lang w:eastAsia="ru-RU"/>
        </w:rPr>
        <w:t>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года № 570 и признании утратившим силу Постановления Правительства Российской Федерации от 25 ноября 2013 года № 1063» (далее по тексту  - Постановление) и определяемой в следующем порядке:</w:t>
      </w:r>
      <w:proofErr w:type="gramEnd"/>
    </w:p>
    <w:p w:rsidR="00830B38" w:rsidRPr="00D92A0F" w:rsidRDefault="00830B38" w:rsidP="00830B38">
      <w:pPr>
        <w:tabs>
          <w:tab w:val="left" w:pos="993"/>
          <w:tab w:val="left" w:pos="1134"/>
        </w:tabs>
        <w:spacing w:after="0" w:line="240" w:lineRule="auto"/>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а) 1000 рублей, если цена Контракта не превышает 3 млн. рублей (включительно);</w:t>
      </w:r>
    </w:p>
    <w:p w:rsidR="00830B38" w:rsidRPr="00D92A0F" w:rsidRDefault="00830B38" w:rsidP="00830B38">
      <w:pPr>
        <w:tabs>
          <w:tab w:val="left" w:pos="993"/>
          <w:tab w:val="left" w:pos="1134"/>
        </w:tabs>
        <w:spacing w:after="0" w:line="240" w:lineRule="auto"/>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б) 5000 рублей, если цена Контракта составляет от 3 млн. рублей до 50 млн. рублей (включительно);</w:t>
      </w:r>
    </w:p>
    <w:p w:rsidR="00830B38" w:rsidRPr="00D92A0F" w:rsidRDefault="00830B38" w:rsidP="00830B38">
      <w:pPr>
        <w:tabs>
          <w:tab w:val="left" w:pos="993"/>
          <w:tab w:val="left" w:pos="1134"/>
        </w:tabs>
        <w:spacing w:after="0" w:line="240" w:lineRule="auto"/>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в) 10000 рублей, если цена Контракта составляет от 50 млн. рублей до 100 млн. рублей (включительно);</w:t>
      </w:r>
    </w:p>
    <w:p w:rsidR="00830B38" w:rsidRPr="00D92A0F" w:rsidRDefault="00830B38" w:rsidP="00830B38">
      <w:pPr>
        <w:tabs>
          <w:tab w:val="left" w:pos="993"/>
          <w:tab w:val="left" w:pos="1134"/>
        </w:tabs>
        <w:spacing w:after="0" w:line="240" w:lineRule="auto"/>
        <w:jc w:val="both"/>
        <w:rPr>
          <w:rFonts w:ascii="PT Astra Serif" w:eastAsia="Times New Roman" w:hAnsi="PT Astra Serif"/>
          <w:color w:val="000000"/>
          <w:spacing w:val="-5"/>
          <w:sz w:val="20"/>
          <w:szCs w:val="20"/>
          <w:lang w:eastAsia="ru-RU"/>
        </w:rPr>
      </w:pPr>
      <w:r w:rsidRPr="00D92A0F">
        <w:rPr>
          <w:rFonts w:ascii="PT Astra Serif" w:eastAsia="Times New Roman" w:hAnsi="PT Astra Serif"/>
          <w:sz w:val="20"/>
          <w:szCs w:val="20"/>
          <w:lang w:eastAsia="ru-RU"/>
        </w:rPr>
        <w:t>г) 100000 рублей, если цена Контракта превышает 100 млн. рублей.</w:t>
      </w:r>
    </w:p>
    <w:p w:rsidR="00830B38" w:rsidRPr="00D92A0F" w:rsidRDefault="00830B38" w:rsidP="00830B38">
      <w:pPr>
        <w:tabs>
          <w:tab w:val="left" w:pos="993"/>
          <w:tab w:val="left" w:pos="1134"/>
        </w:tabs>
        <w:spacing w:after="0" w:line="240" w:lineRule="auto"/>
        <w:jc w:val="both"/>
        <w:rPr>
          <w:rFonts w:ascii="PT Astra Serif" w:eastAsia="Times New Roman" w:hAnsi="PT Astra Serif"/>
          <w:sz w:val="20"/>
          <w:szCs w:val="20"/>
          <w:lang w:eastAsia="ru-RU"/>
        </w:rPr>
      </w:pPr>
      <w:r w:rsidRPr="00D92A0F">
        <w:rPr>
          <w:rFonts w:ascii="PT Astra Serif" w:eastAsia="Times New Roman" w:hAnsi="PT Astra Serif"/>
          <w:color w:val="000000"/>
          <w:spacing w:val="-5"/>
          <w:sz w:val="20"/>
          <w:szCs w:val="20"/>
          <w:lang w:eastAsia="ru-RU"/>
        </w:rPr>
        <w:t xml:space="preserve">5.2.1. </w:t>
      </w:r>
      <w:r w:rsidRPr="00D92A0F">
        <w:rPr>
          <w:rFonts w:ascii="PT Astra Serif" w:eastAsia="Times New Roman" w:hAnsi="PT Astra Serif"/>
          <w:sz w:val="20"/>
          <w:szCs w:val="20"/>
          <w:lang w:eastAsia="ru-RU"/>
        </w:rPr>
        <w:t>Пеня начисляется за каждый день просрочки исполнения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w:t>
      </w:r>
    </w:p>
    <w:p w:rsidR="00830B38" w:rsidRPr="00D92A0F" w:rsidRDefault="00830B38" w:rsidP="00830B38">
      <w:pPr>
        <w:spacing w:after="0" w:line="240" w:lineRule="auto"/>
        <w:jc w:val="both"/>
        <w:rPr>
          <w:rFonts w:ascii="PT Astra Serif" w:eastAsia="Times New Roman" w:hAnsi="PT Astra Serif" w:cs="Calibri"/>
          <w:bCs/>
          <w:sz w:val="20"/>
          <w:szCs w:val="20"/>
          <w:lang w:eastAsia="ru-RU"/>
        </w:rPr>
      </w:pPr>
      <w:r w:rsidRPr="00D92A0F">
        <w:rPr>
          <w:rFonts w:ascii="PT Astra Serif" w:eastAsia="Times New Roman" w:hAnsi="PT Astra Serif"/>
          <w:sz w:val="20"/>
          <w:szCs w:val="20"/>
          <w:lang w:eastAsia="ru-RU"/>
        </w:rPr>
        <w:t xml:space="preserve">5.2.2. </w:t>
      </w:r>
      <w:r w:rsidRPr="00D92A0F">
        <w:rPr>
          <w:rFonts w:ascii="PT Astra Serif" w:eastAsia="Times New Roman" w:hAnsi="PT Astra Serif"/>
          <w:bCs/>
          <w:sz w:val="20"/>
          <w:szCs w:val="20"/>
          <w:lang w:eastAsia="ru-RU"/>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30B38" w:rsidRPr="00D92A0F" w:rsidRDefault="00830B38" w:rsidP="00830B38">
      <w:pPr>
        <w:spacing w:after="0" w:line="240" w:lineRule="auto"/>
        <w:jc w:val="both"/>
        <w:rPr>
          <w:rFonts w:ascii="PT Astra Serif" w:eastAsia="Times New Roman" w:hAnsi="PT Astra Serif"/>
          <w:bCs/>
          <w:sz w:val="20"/>
          <w:szCs w:val="20"/>
          <w:lang w:eastAsia="ru-RU"/>
        </w:rPr>
      </w:pPr>
      <w:r w:rsidRPr="00D92A0F">
        <w:rPr>
          <w:rFonts w:ascii="PT Astra Serif" w:eastAsia="Times New Roman" w:hAnsi="PT Astra Serif"/>
          <w:color w:val="000000"/>
          <w:spacing w:val="-5"/>
          <w:sz w:val="20"/>
          <w:szCs w:val="20"/>
          <w:lang w:eastAsia="ru-RU"/>
        </w:rPr>
        <w:t xml:space="preserve">5.3. </w:t>
      </w:r>
      <w:proofErr w:type="gramStart"/>
      <w:r w:rsidRPr="00D92A0F">
        <w:rPr>
          <w:rFonts w:ascii="PT Astra Serif" w:eastAsia="Times New Roman" w:hAnsi="PT Astra Serif"/>
          <w:bCs/>
          <w:sz w:val="20"/>
          <w:szCs w:val="20"/>
          <w:lang w:eastAsia="ru-RU"/>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w:t>
      </w:r>
      <w:r w:rsidR="007F713A" w:rsidRPr="00D92A0F">
        <w:rPr>
          <w:rFonts w:ascii="PT Astra Serif" w:eastAsia="Times New Roman" w:hAnsi="PT Astra Serif"/>
          <w:bCs/>
          <w:sz w:val="20"/>
          <w:szCs w:val="20"/>
          <w:lang w:eastAsia="ru-RU"/>
        </w:rPr>
        <w:t xml:space="preserve">1000 </w:t>
      </w:r>
      <w:r w:rsidRPr="00D92A0F">
        <w:rPr>
          <w:rFonts w:ascii="PT Astra Serif" w:eastAsia="Times New Roman" w:hAnsi="PT Astra Serif"/>
          <w:bCs/>
          <w:sz w:val="20"/>
          <w:szCs w:val="20"/>
          <w:lang w:eastAsia="ru-RU"/>
        </w:rPr>
        <w:t xml:space="preserve">рублей, </w:t>
      </w:r>
      <w:r w:rsidRPr="00D92A0F">
        <w:rPr>
          <w:rFonts w:ascii="PT Astra Serif" w:eastAsia="Times New Roman" w:hAnsi="PT Astra Serif"/>
          <w:sz w:val="20"/>
          <w:szCs w:val="20"/>
          <w:lang w:eastAsia="ru-RU"/>
        </w:rPr>
        <w:t xml:space="preserve">определенной в соответствии с Постановлением Правительства Российской Федерации от 30.08.2017 N 1042 и </w:t>
      </w:r>
      <w:r w:rsidRPr="00D92A0F">
        <w:rPr>
          <w:rFonts w:ascii="PT Astra Serif" w:eastAsia="Times New Roman" w:hAnsi="PT Astra Serif"/>
          <w:bCs/>
          <w:sz w:val="20"/>
          <w:szCs w:val="20"/>
          <w:lang w:eastAsia="ru-RU"/>
        </w:rPr>
        <w:t xml:space="preserve">определяемой в следующем порядке (за исключением случаев, предусмотренных пунктами 5.3.1. , 5.3.2., 5.3.3., 5.3.4. настоящего Контракта): </w:t>
      </w:r>
      <w:proofErr w:type="gramEnd"/>
    </w:p>
    <w:p w:rsidR="00830B38" w:rsidRPr="00D92A0F" w:rsidRDefault="00830B38" w:rsidP="00830B38">
      <w:pPr>
        <w:spacing w:after="0" w:line="240" w:lineRule="auto"/>
        <w:jc w:val="both"/>
        <w:rPr>
          <w:rFonts w:ascii="PT Astra Serif" w:eastAsia="Times New Roman" w:hAnsi="PT Astra Serif"/>
          <w:bCs/>
          <w:sz w:val="20"/>
          <w:szCs w:val="20"/>
          <w:lang w:eastAsia="ru-RU"/>
        </w:rPr>
      </w:pPr>
      <w:r w:rsidRPr="00D92A0F">
        <w:rPr>
          <w:rFonts w:ascii="PT Astra Serif" w:eastAsia="Times New Roman" w:hAnsi="PT Astra Serif"/>
          <w:bCs/>
          <w:sz w:val="20"/>
          <w:szCs w:val="20"/>
          <w:lang w:eastAsia="ru-RU"/>
        </w:rPr>
        <w:t>а) 10 процентов цены Контракта (этапа) в случае, если цена Контракта (этапа) не превышает 3 млн. рублей;</w:t>
      </w:r>
    </w:p>
    <w:p w:rsidR="00830B38" w:rsidRPr="00D92A0F" w:rsidRDefault="00830B38" w:rsidP="00830B38">
      <w:pPr>
        <w:spacing w:after="0" w:line="240" w:lineRule="auto"/>
        <w:jc w:val="both"/>
        <w:rPr>
          <w:rFonts w:ascii="PT Astra Serif" w:eastAsia="Times New Roman" w:hAnsi="PT Astra Serif"/>
          <w:bCs/>
          <w:sz w:val="20"/>
          <w:szCs w:val="20"/>
          <w:lang w:eastAsia="ru-RU"/>
        </w:rPr>
      </w:pPr>
      <w:r w:rsidRPr="00D92A0F">
        <w:rPr>
          <w:rFonts w:ascii="PT Astra Serif" w:eastAsia="Times New Roman" w:hAnsi="PT Astra Serif"/>
          <w:bCs/>
          <w:sz w:val="20"/>
          <w:szCs w:val="20"/>
          <w:lang w:eastAsia="ru-RU"/>
        </w:rPr>
        <w:t>б) 5 процентов цены Контракта (этапа) в случае, если цена Контракта (этапа) составляет от 3 млн. рублей до 50 млн. рублей (включительно);</w:t>
      </w:r>
    </w:p>
    <w:p w:rsidR="00830B38" w:rsidRPr="00D92A0F" w:rsidRDefault="00830B38" w:rsidP="00830B38">
      <w:pPr>
        <w:spacing w:after="0" w:line="240" w:lineRule="auto"/>
        <w:jc w:val="both"/>
        <w:rPr>
          <w:rFonts w:ascii="PT Astra Serif" w:eastAsia="Times New Roman" w:hAnsi="PT Astra Serif"/>
          <w:bCs/>
          <w:sz w:val="20"/>
          <w:szCs w:val="20"/>
          <w:lang w:eastAsia="ru-RU"/>
        </w:rPr>
      </w:pPr>
      <w:r w:rsidRPr="00D92A0F">
        <w:rPr>
          <w:rFonts w:ascii="PT Astra Serif" w:eastAsia="Times New Roman" w:hAnsi="PT Astra Serif"/>
          <w:bCs/>
          <w:sz w:val="20"/>
          <w:szCs w:val="20"/>
          <w:lang w:eastAsia="ru-RU"/>
        </w:rPr>
        <w:t>в) 1 процент цены Контракта (этапа) в случае, если цена Контракта (этапа) составляет от 50 млн. рублей до 100 млн. рублей (включительно);</w:t>
      </w:r>
    </w:p>
    <w:p w:rsidR="00830B38" w:rsidRPr="00D92A0F" w:rsidRDefault="00830B38" w:rsidP="00830B38">
      <w:pPr>
        <w:spacing w:after="0" w:line="240" w:lineRule="auto"/>
        <w:jc w:val="both"/>
        <w:rPr>
          <w:rFonts w:ascii="PT Astra Serif" w:eastAsia="Times New Roman" w:hAnsi="PT Astra Serif"/>
          <w:bCs/>
          <w:sz w:val="20"/>
          <w:szCs w:val="20"/>
          <w:lang w:eastAsia="ru-RU"/>
        </w:rPr>
      </w:pPr>
      <w:r w:rsidRPr="00D92A0F">
        <w:rPr>
          <w:rFonts w:ascii="PT Astra Serif" w:eastAsia="Times New Roman" w:hAnsi="PT Astra Serif"/>
          <w:bCs/>
          <w:sz w:val="20"/>
          <w:szCs w:val="20"/>
          <w:lang w:eastAsia="ru-RU"/>
        </w:rPr>
        <w:t>г) 0,5 процента цены Контракта (этапа) в случае, если цена Контракта (этапа) составляет от 100 млн. рублей до 500 млн. рублей (включительно);</w:t>
      </w:r>
    </w:p>
    <w:p w:rsidR="00830B38" w:rsidRPr="00D92A0F" w:rsidRDefault="00830B38" w:rsidP="00830B38">
      <w:pPr>
        <w:spacing w:after="0" w:line="240" w:lineRule="auto"/>
        <w:jc w:val="both"/>
        <w:rPr>
          <w:rFonts w:ascii="PT Astra Serif" w:eastAsia="Times New Roman" w:hAnsi="PT Astra Serif"/>
          <w:bCs/>
          <w:sz w:val="20"/>
          <w:szCs w:val="20"/>
          <w:lang w:eastAsia="ru-RU"/>
        </w:rPr>
      </w:pPr>
      <w:proofErr w:type="spellStart"/>
      <w:r w:rsidRPr="00D92A0F">
        <w:rPr>
          <w:rFonts w:ascii="PT Astra Serif" w:eastAsia="Times New Roman" w:hAnsi="PT Astra Serif"/>
          <w:bCs/>
          <w:sz w:val="20"/>
          <w:szCs w:val="20"/>
          <w:lang w:eastAsia="ru-RU"/>
        </w:rPr>
        <w:t>д</w:t>
      </w:r>
      <w:proofErr w:type="spellEnd"/>
      <w:r w:rsidRPr="00D92A0F">
        <w:rPr>
          <w:rFonts w:ascii="PT Astra Serif" w:eastAsia="Times New Roman" w:hAnsi="PT Astra Serif"/>
          <w:bCs/>
          <w:sz w:val="20"/>
          <w:szCs w:val="20"/>
          <w:lang w:eastAsia="ru-RU"/>
        </w:rPr>
        <w:t>) 0,4 процента цены Контракта (этапа) в случае, если цена Контракта (этапа) составляет от 500 млн. рублей до 1 млрд. рублей (включительно);</w:t>
      </w:r>
    </w:p>
    <w:p w:rsidR="00830B38" w:rsidRPr="00D92A0F" w:rsidRDefault="00830B38" w:rsidP="00830B38">
      <w:pPr>
        <w:spacing w:after="0" w:line="240" w:lineRule="auto"/>
        <w:jc w:val="both"/>
        <w:rPr>
          <w:rFonts w:ascii="PT Astra Serif" w:eastAsia="Times New Roman" w:hAnsi="PT Astra Serif"/>
          <w:bCs/>
          <w:sz w:val="20"/>
          <w:szCs w:val="20"/>
          <w:lang w:eastAsia="ru-RU"/>
        </w:rPr>
      </w:pPr>
      <w:r w:rsidRPr="00D92A0F">
        <w:rPr>
          <w:rFonts w:ascii="PT Astra Serif" w:eastAsia="Times New Roman" w:hAnsi="PT Astra Serif"/>
          <w:bCs/>
          <w:sz w:val="20"/>
          <w:szCs w:val="20"/>
          <w:lang w:eastAsia="ru-RU"/>
        </w:rPr>
        <w:t>е) 0,3 процента цены Контракта (этапа) в случае, если цена Контракта (этапа) составляет от 1 млрд. рублей до 2 млрд. рублей (включительно);</w:t>
      </w:r>
    </w:p>
    <w:p w:rsidR="00830B38" w:rsidRPr="00D92A0F" w:rsidRDefault="00830B38" w:rsidP="00830B38">
      <w:pPr>
        <w:spacing w:after="0" w:line="240" w:lineRule="auto"/>
        <w:jc w:val="both"/>
        <w:rPr>
          <w:rFonts w:ascii="PT Astra Serif" w:eastAsia="Times New Roman" w:hAnsi="PT Astra Serif"/>
          <w:bCs/>
          <w:sz w:val="20"/>
          <w:szCs w:val="20"/>
          <w:lang w:eastAsia="ru-RU"/>
        </w:rPr>
      </w:pPr>
      <w:r w:rsidRPr="00D92A0F">
        <w:rPr>
          <w:rFonts w:ascii="PT Astra Serif" w:eastAsia="Times New Roman" w:hAnsi="PT Astra Serif"/>
          <w:bCs/>
          <w:sz w:val="20"/>
          <w:szCs w:val="20"/>
          <w:lang w:eastAsia="ru-RU"/>
        </w:rPr>
        <w:t>ж) 0,25 процента цены Контракта (этапа) в случае, если цена Контракта (этапа) составляет от 2 млрд. рублей до 5 млрд. рублей (включительно);</w:t>
      </w:r>
    </w:p>
    <w:p w:rsidR="00830B38" w:rsidRPr="00D92A0F" w:rsidRDefault="00830B38" w:rsidP="00830B38">
      <w:pPr>
        <w:spacing w:after="0" w:line="240" w:lineRule="auto"/>
        <w:jc w:val="both"/>
        <w:rPr>
          <w:rFonts w:ascii="PT Astra Serif" w:eastAsia="Times New Roman" w:hAnsi="PT Astra Serif"/>
          <w:bCs/>
          <w:sz w:val="20"/>
          <w:szCs w:val="20"/>
          <w:lang w:eastAsia="ru-RU"/>
        </w:rPr>
      </w:pPr>
      <w:proofErr w:type="spellStart"/>
      <w:r w:rsidRPr="00D92A0F">
        <w:rPr>
          <w:rFonts w:ascii="PT Astra Serif" w:eastAsia="Times New Roman" w:hAnsi="PT Astra Serif"/>
          <w:bCs/>
          <w:sz w:val="20"/>
          <w:szCs w:val="20"/>
          <w:lang w:eastAsia="ru-RU"/>
        </w:rPr>
        <w:t>з</w:t>
      </w:r>
      <w:proofErr w:type="spellEnd"/>
      <w:r w:rsidRPr="00D92A0F">
        <w:rPr>
          <w:rFonts w:ascii="PT Astra Serif" w:eastAsia="Times New Roman" w:hAnsi="PT Astra Serif"/>
          <w:bCs/>
          <w:sz w:val="20"/>
          <w:szCs w:val="20"/>
          <w:lang w:eastAsia="ru-RU"/>
        </w:rPr>
        <w:t>) 0,2 процента цены Контракта (этапа) в случае, если цена Контракта (этапа) составляет от 5 млрд. рублей до 10 млрд. рублей (включительно);</w:t>
      </w:r>
    </w:p>
    <w:p w:rsidR="00830B38" w:rsidRPr="00D92A0F" w:rsidRDefault="00830B38" w:rsidP="00830B38">
      <w:pPr>
        <w:spacing w:after="0" w:line="240" w:lineRule="auto"/>
        <w:jc w:val="both"/>
        <w:rPr>
          <w:rFonts w:ascii="PT Astra Serif" w:eastAsia="Times New Roman" w:hAnsi="PT Astra Serif"/>
          <w:bCs/>
          <w:sz w:val="20"/>
          <w:szCs w:val="20"/>
          <w:lang w:eastAsia="ru-RU"/>
        </w:rPr>
      </w:pPr>
      <w:r w:rsidRPr="00D92A0F">
        <w:rPr>
          <w:rFonts w:ascii="PT Astra Serif" w:eastAsia="Times New Roman" w:hAnsi="PT Astra Serif"/>
          <w:bCs/>
          <w:sz w:val="20"/>
          <w:szCs w:val="20"/>
          <w:lang w:eastAsia="ru-RU"/>
        </w:rPr>
        <w:t>и) 0,1 процента цены Контракта (этапа) в случае, если цена Контракта (этапа) превышает 10 млрд. рублей.</w:t>
      </w:r>
    </w:p>
    <w:p w:rsidR="00830B38" w:rsidRPr="00D92A0F" w:rsidRDefault="00830B38" w:rsidP="00830B38">
      <w:pPr>
        <w:spacing w:after="0" w:line="240" w:lineRule="auto"/>
        <w:jc w:val="both"/>
        <w:rPr>
          <w:rFonts w:ascii="PT Astra Serif" w:eastAsia="Times New Roman" w:hAnsi="PT Astra Serif"/>
          <w:bCs/>
          <w:sz w:val="20"/>
          <w:szCs w:val="20"/>
          <w:lang w:eastAsia="ru-RU"/>
        </w:rPr>
      </w:pPr>
      <w:r w:rsidRPr="00D92A0F">
        <w:rPr>
          <w:rFonts w:ascii="PT Astra Serif" w:eastAsia="Times New Roman" w:hAnsi="PT Astra Serif"/>
          <w:bCs/>
          <w:sz w:val="20"/>
          <w:szCs w:val="20"/>
          <w:lang w:eastAsia="ru-RU"/>
        </w:rPr>
        <w:t>5.3.1.За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w:t>
      </w:r>
      <w:hyperlink r:id="rId10" w:anchor="block_30101" w:history="1">
        <w:r w:rsidRPr="00D92A0F">
          <w:rPr>
            <w:rFonts w:ascii="PT Astra Serif" w:eastAsia="Times New Roman" w:hAnsi="PT Astra Serif"/>
            <w:color w:val="0000FF"/>
            <w:sz w:val="20"/>
            <w:szCs w:val="20"/>
            <w:u w:val="single"/>
            <w:lang w:eastAsia="ru-RU"/>
          </w:rPr>
          <w:t>пунктом 1 части 1 статьи 30</w:t>
        </w:r>
      </w:hyperlink>
      <w:r w:rsidRPr="00D92A0F">
        <w:rPr>
          <w:rFonts w:ascii="PT Astra Serif" w:eastAsia="Times New Roman" w:hAnsi="PT Astra Serif"/>
          <w:bCs/>
          <w:sz w:val="20"/>
          <w:szCs w:val="20"/>
          <w:lang w:eastAsia="ru-RU"/>
        </w:rPr>
        <w:t> Закона,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830B38" w:rsidRPr="00D92A0F" w:rsidRDefault="00830B38" w:rsidP="00830B38">
      <w:pPr>
        <w:spacing w:after="0" w:line="240" w:lineRule="auto"/>
        <w:jc w:val="both"/>
        <w:rPr>
          <w:rFonts w:ascii="PT Astra Serif" w:eastAsia="Times New Roman" w:hAnsi="PT Astra Serif"/>
          <w:bCs/>
          <w:sz w:val="20"/>
          <w:szCs w:val="20"/>
          <w:lang w:eastAsia="ru-RU"/>
        </w:rPr>
      </w:pPr>
      <w:r w:rsidRPr="00D92A0F">
        <w:rPr>
          <w:rFonts w:ascii="PT Astra Serif" w:eastAsia="Times New Roman" w:hAnsi="PT Astra Serif"/>
          <w:bCs/>
          <w:sz w:val="20"/>
          <w:szCs w:val="20"/>
          <w:lang w:eastAsia="ru-RU"/>
        </w:rPr>
        <w:t>а) 3 процента цены Контракта (этапа) в случае, если цена Контракта (этапа) не превышает 3 млн. рублей;</w:t>
      </w:r>
    </w:p>
    <w:p w:rsidR="00830B38" w:rsidRPr="00D92A0F" w:rsidRDefault="00830B38" w:rsidP="00830B38">
      <w:pPr>
        <w:spacing w:after="0" w:line="240" w:lineRule="auto"/>
        <w:jc w:val="both"/>
        <w:rPr>
          <w:rFonts w:ascii="PT Astra Serif" w:eastAsia="Times New Roman" w:hAnsi="PT Astra Serif"/>
          <w:bCs/>
          <w:sz w:val="20"/>
          <w:szCs w:val="20"/>
          <w:lang w:eastAsia="ru-RU"/>
        </w:rPr>
      </w:pPr>
      <w:r w:rsidRPr="00D92A0F">
        <w:rPr>
          <w:rFonts w:ascii="PT Astra Serif" w:eastAsia="Times New Roman" w:hAnsi="PT Astra Serif"/>
          <w:bCs/>
          <w:sz w:val="20"/>
          <w:szCs w:val="20"/>
          <w:lang w:eastAsia="ru-RU"/>
        </w:rPr>
        <w:t>б) 2 процента цены Контракта (этапа) в случае, если цена Контракта (этапа) составляет от 3 млн. рублей до 10 млн. рублей (включительно);</w:t>
      </w:r>
    </w:p>
    <w:p w:rsidR="00830B38" w:rsidRPr="00D92A0F" w:rsidRDefault="00830B38" w:rsidP="00830B38">
      <w:pPr>
        <w:spacing w:after="0" w:line="240" w:lineRule="auto"/>
        <w:jc w:val="both"/>
        <w:rPr>
          <w:rFonts w:ascii="PT Astra Serif" w:eastAsia="Times New Roman" w:hAnsi="PT Astra Serif"/>
          <w:bCs/>
          <w:sz w:val="20"/>
          <w:szCs w:val="20"/>
          <w:lang w:eastAsia="ru-RU"/>
        </w:rPr>
      </w:pPr>
      <w:r w:rsidRPr="00D92A0F">
        <w:rPr>
          <w:rFonts w:ascii="PT Astra Serif" w:eastAsia="Times New Roman" w:hAnsi="PT Astra Serif"/>
          <w:bCs/>
          <w:sz w:val="20"/>
          <w:szCs w:val="20"/>
          <w:lang w:eastAsia="ru-RU"/>
        </w:rPr>
        <w:t>в) 1 процент цены Контракта (этапа) в случае, если цена Контракта (этапа) составляет от 10 млн. рублей до 20 млн. рублей (включительно).</w:t>
      </w:r>
    </w:p>
    <w:p w:rsidR="00830B38" w:rsidRPr="00D92A0F" w:rsidRDefault="00830B38" w:rsidP="00830B38">
      <w:pPr>
        <w:spacing w:after="0" w:line="240" w:lineRule="auto"/>
        <w:jc w:val="both"/>
        <w:rPr>
          <w:rFonts w:ascii="PT Astra Serif" w:eastAsia="Times New Roman" w:hAnsi="PT Astra Serif"/>
          <w:bCs/>
          <w:sz w:val="20"/>
          <w:szCs w:val="20"/>
          <w:lang w:eastAsia="ru-RU"/>
        </w:rPr>
      </w:pPr>
      <w:r w:rsidRPr="00D92A0F">
        <w:rPr>
          <w:rFonts w:ascii="PT Astra Serif" w:eastAsia="Times New Roman" w:hAnsi="PT Astra Serif"/>
          <w:bCs/>
          <w:sz w:val="20"/>
          <w:szCs w:val="20"/>
          <w:lang w:eastAsia="ru-RU"/>
        </w:rPr>
        <w:t xml:space="preserve">5.3.2. </w:t>
      </w:r>
      <w:proofErr w:type="gramStart"/>
      <w:r w:rsidRPr="00D92A0F">
        <w:rPr>
          <w:rFonts w:ascii="PT Astra Serif" w:eastAsia="Times New Roman" w:hAnsi="PT Astra Serif"/>
          <w:bCs/>
          <w:sz w:val="20"/>
          <w:szCs w:val="20"/>
          <w:lang w:eastAsia="ru-RU"/>
        </w:rPr>
        <w:t>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w:t>
      </w:r>
      <w:hyperlink r:id="rId11" w:history="1">
        <w:r w:rsidRPr="00D92A0F">
          <w:rPr>
            <w:rFonts w:ascii="PT Astra Serif" w:eastAsia="Times New Roman" w:hAnsi="PT Astra Serif"/>
            <w:color w:val="0000FF"/>
            <w:sz w:val="20"/>
            <w:szCs w:val="20"/>
            <w:u w:val="single"/>
            <w:lang w:eastAsia="ru-RU"/>
          </w:rPr>
          <w:t>Законом</w:t>
        </w:r>
      </w:hyperlink>
      <w:r w:rsidRPr="00D92A0F">
        <w:rPr>
          <w:rFonts w:ascii="PT Astra Serif" w:eastAsia="Times New Roman" w:hAnsi="PT Astra Serif"/>
          <w:bCs/>
          <w:sz w:val="20"/>
          <w:szCs w:val="20"/>
          <w:lang w:eastAsia="ru-RU"/>
        </w:rPr>
        <w:t xml:space="preserve">), предложившим наиболее высокую цену за право заключения Контракта, размер штрафа рассчитывается в порядке, установленном </w:t>
      </w:r>
      <w:r w:rsidRPr="00D92A0F">
        <w:rPr>
          <w:rFonts w:ascii="PT Astra Serif" w:eastAsia="Times New Roman" w:hAnsi="PT Astra Serif"/>
          <w:sz w:val="20"/>
          <w:szCs w:val="20"/>
          <w:lang w:eastAsia="ru-RU"/>
        </w:rPr>
        <w:t>Постановлением</w:t>
      </w:r>
      <w:r w:rsidRPr="00D92A0F">
        <w:rPr>
          <w:rFonts w:ascii="PT Astra Serif" w:eastAsia="Times New Roman" w:hAnsi="PT Astra Serif"/>
          <w:bCs/>
          <w:sz w:val="20"/>
          <w:szCs w:val="20"/>
          <w:lang w:eastAsia="ru-RU"/>
        </w:rPr>
        <w:t>, за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 определяемой в следующем</w:t>
      </w:r>
      <w:proofErr w:type="gramEnd"/>
      <w:r w:rsidR="00F63BDB" w:rsidRPr="00D92A0F">
        <w:rPr>
          <w:rFonts w:ascii="PT Astra Serif" w:eastAsia="Times New Roman" w:hAnsi="PT Astra Serif"/>
          <w:bCs/>
          <w:sz w:val="20"/>
          <w:szCs w:val="20"/>
          <w:lang w:eastAsia="ru-RU"/>
        </w:rPr>
        <w:t xml:space="preserve"> </w:t>
      </w:r>
      <w:proofErr w:type="gramStart"/>
      <w:r w:rsidRPr="00D92A0F">
        <w:rPr>
          <w:rFonts w:ascii="PT Astra Serif" w:eastAsia="Times New Roman" w:hAnsi="PT Astra Serif"/>
          <w:bCs/>
          <w:sz w:val="20"/>
          <w:szCs w:val="20"/>
          <w:lang w:eastAsia="ru-RU"/>
        </w:rPr>
        <w:t>порядке</w:t>
      </w:r>
      <w:proofErr w:type="gramEnd"/>
      <w:r w:rsidRPr="00D92A0F">
        <w:rPr>
          <w:rFonts w:ascii="PT Astra Serif" w:eastAsia="Times New Roman" w:hAnsi="PT Astra Serif"/>
          <w:bCs/>
          <w:sz w:val="20"/>
          <w:szCs w:val="20"/>
          <w:lang w:eastAsia="ru-RU"/>
        </w:rPr>
        <w:t>:</w:t>
      </w:r>
    </w:p>
    <w:p w:rsidR="00830B38" w:rsidRPr="00D92A0F" w:rsidRDefault="00830B38" w:rsidP="00830B38">
      <w:pPr>
        <w:spacing w:after="0" w:line="240" w:lineRule="auto"/>
        <w:jc w:val="both"/>
        <w:rPr>
          <w:rFonts w:ascii="PT Astra Serif" w:eastAsia="Times New Roman" w:hAnsi="PT Astra Serif"/>
          <w:bCs/>
          <w:sz w:val="20"/>
          <w:szCs w:val="20"/>
          <w:lang w:eastAsia="ru-RU"/>
        </w:rPr>
      </w:pPr>
      <w:r w:rsidRPr="00D92A0F">
        <w:rPr>
          <w:rFonts w:ascii="PT Astra Serif" w:eastAsia="Times New Roman" w:hAnsi="PT Astra Serif"/>
          <w:bCs/>
          <w:sz w:val="20"/>
          <w:szCs w:val="20"/>
          <w:lang w:eastAsia="ru-RU"/>
        </w:rPr>
        <w:lastRenderedPageBreak/>
        <w:t>а) 10 процентов начальной (максимальной) цены Контракта в случае, если начальная (максимальная) цена Контракта не превышает 3 млн. рублей;</w:t>
      </w:r>
    </w:p>
    <w:p w:rsidR="00830B38" w:rsidRPr="00D92A0F" w:rsidRDefault="00830B38" w:rsidP="00830B38">
      <w:pPr>
        <w:spacing w:after="0" w:line="240" w:lineRule="auto"/>
        <w:jc w:val="both"/>
        <w:rPr>
          <w:rFonts w:ascii="PT Astra Serif" w:eastAsia="Times New Roman" w:hAnsi="PT Astra Serif"/>
          <w:bCs/>
          <w:sz w:val="20"/>
          <w:szCs w:val="20"/>
          <w:lang w:eastAsia="ru-RU"/>
        </w:rPr>
      </w:pPr>
      <w:r w:rsidRPr="00D92A0F">
        <w:rPr>
          <w:rFonts w:ascii="PT Astra Serif" w:eastAsia="Times New Roman" w:hAnsi="PT Astra Serif"/>
          <w:bCs/>
          <w:sz w:val="20"/>
          <w:szCs w:val="20"/>
          <w:lang w:eastAsia="ru-RU"/>
        </w:rPr>
        <w:t>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rsidR="00830B38" w:rsidRPr="00D92A0F" w:rsidRDefault="00830B38" w:rsidP="00830B38">
      <w:pPr>
        <w:spacing w:after="0" w:line="240" w:lineRule="auto"/>
        <w:jc w:val="both"/>
        <w:rPr>
          <w:rFonts w:ascii="PT Astra Serif" w:eastAsia="Times New Roman" w:hAnsi="PT Astra Serif"/>
          <w:bCs/>
          <w:sz w:val="20"/>
          <w:szCs w:val="20"/>
          <w:lang w:eastAsia="ru-RU"/>
        </w:rPr>
      </w:pPr>
      <w:r w:rsidRPr="00D92A0F">
        <w:rPr>
          <w:rFonts w:ascii="PT Astra Serif" w:eastAsia="Times New Roman" w:hAnsi="PT Astra Serif"/>
          <w:bCs/>
          <w:sz w:val="20"/>
          <w:szCs w:val="20"/>
          <w:lang w:eastAsia="ru-RU"/>
        </w:rPr>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p w:rsidR="00830B38" w:rsidRPr="00D92A0F" w:rsidRDefault="00830B38" w:rsidP="00830B38">
      <w:pPr>
        <w:spacing w:after="0" w:line="240" w:lineRule="auto"/>
        <w:jc w:val="both"/>
        <w:rPr>
          <w:rFonts w:ascii="PT Astra Serif" w:eastAsia="Times New Roman" w:hAnsi="PT Astra Serif"/>
          <w:bCs/>
          <w:sz w:val="20"/>
          <w:szCs w:val="20"/>
          <w:lang w:eastAsia="ru-RU"/>
        </w:rPr>
      </w:pPr>
      <w:r w:rsidRPr="00D92A0F">
        <w:rPr>
          <w:rFonts w:ascii="PT Astra Serif" w:eastAsia="Times New Roman" w:hAnsi="PT Astra Serif"/>
          <w:bCs/>
          <w:sz w:val="20"/>
          <w:szCs w:val="20"/>
          <w:lang w:eastAsia="ru-RU"/>
        </w:rPr>
        <w:t>5.3.3.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830B38" w:rsidRPr="00D92A0F" w:rsidRDefault="00830B38" w:rsidP="00830B38">
      <w:pPr>
        <w:spacing w:after="0" w:line="240" w:lineRule="auto"/>
        <w:jc w:val="both"/>
        <w:rPr>
          <w:rFonts w:ascii="PT Astra Serif" w:eastAsia="Times New Roman" w:hAnsi="PT Astra Serif"/>
          <w:bCs/>
          <w:sz w:val="20"/>
          <w:szCs w:val="20"/>
          <w:lang w:eastAsia="ru-RU"/>
        </w:rPr>
      </w:pPr>
      <w:r w:rsidRPr="00D92A0F">
        <w:rPr>
          <w:rFonts w:ascii="PT Astra Serif" w:eastAsia="Times New Roman" w:hAnsi="PT Astra Serif"/>
          <w:bCs/>
          <w:sz w:val="20"/>
          <w:szCs w:val="20"/>
          <w:lang w:eastAsia="ru-RU"/>
        </w:rPr>
        <w:t>а) 1000 рублей, если цена Контракта не превышает 3 млн. рублей;</w:t>
      </w:r>
    </w:p>
    <w:p w:rsidR="00830B38" w:rsidRPr="00D92A0F" w:rsidRDefault="00830B38" w:rsidP="00830B38">
      <w:pPr>
        <w:spacing w:after="0" w:line="240" w:lineRule="auto"/>
        <w:jc w:val="both"/>
        <w:rPr>
          <w:rFonts w:ascii="PT Astra Serif" w:eastAsia="Times New Roman" w:hAnsi="PT Astra Serif"/>
          <w:bCs/>
          <w:sz w:val="20"/>
          <w:szCs w:val="20"/>
          <w:lang w:eastAsia="ru-RU"/>
        </w:rPr>
      </w:pPr>
      <w:r w:rsidRPr="00D92A0F">
        <w:rPr>
          <w:rFonts w:ascii="PT Astra Serif" w:eastAsia="Times New Roman" w:hAnsi="PT Astra Serif"/>
          <w:bCs/>
          <w:sz w:val="20"/>
          <w:szCs w:val="20"/>
          <w:lang w:eastAsia="ru-RU"/>
        </w:rPr>
        <w:t>б) 5000 рублей, если цена Контракта составляет от 3 млн. рублей до 50 млн. рублей (включительно);</w:t>
      </w:r>
    </w:p>
    <w:p w:rsidR="00830B38" w:rsidRPr="00D92A0F" w:rsidRDefault="00830B38" w:rsidP="00830B38">
      <w:pPr>
        <w:spacing w:after="0" w:line="240" w:lineRule="auto"/>
        <w:jc w:val="both"/>
        <w:rPr>
          <w:rFonts w:ascii="PT Astra Serif" w:eastAsia="Times New Roman" w:hAnsi="PT Astra Serif"/>
          <w:bCs/>
          <w:sz w:val="20"/>
          <w:szCs w:val="20"/>
          <w:lang w:eastAsia="ru-RU"/>
        </w:rPr>
      </w:pPr>
      <w:r w:rsidRPr="00D92A0F">
        <w:rPr>
          <w:rFonts w:ascii="PT Astra Serif" w:eastAsia="Times New Roman" w:hAnsi="PT Astra Serif"/>
          <w:bCs/>
          <w:sz w:val="20"/>
          <w:szCs w:val="20"/>
          <w:lang w:eastAsia="ru-RU"/>
        </w:rPr>
        <w:t>в) 10000 рублей, если цена Контракта составляет от 50 млн. рублей до 100 млн. рублей (включительно);</w:t>
      </w:r>
    </w:p>
    <w:p w:rsidR="00830B38" w:rsidRPr="00D92A0F" w:rsidRDefault="00830B38" w:rsidP="00830B38">
      <w:pPr>
        <w:spacing w:after="0" w:line="240" w:lineRule="auto"/>
        <w:jc w:val="both"/>
        <w:rPr>
          <w:rFonts w:ascii="PT Astra Serif" w:eastAsia="Times New Roman" w:hAnsi="PT Astra Serif"/>
          <w:bCs/>
          <w:sz w:val="20"/>
          <w:szCs w:val="20"/>
          <w:lang w:eastAsia="ru-RU"/>
        </w:rPr>
      </w:pPr>
      <w:r w:rsidRPr="00D92A0F">
        <w:rPr>
          <w:rFonts w:ascii="PT Astra Serif" w:eastAsia="Times New Roman" w:hAnsi="PT Astra Serif"/>
          <w:bCs/>
          <w:sz w:val="20"/>
          <w:szCs w:val="20"/>
          <w:lang w:eastAsia="ru-RU"/>
        </w:rPr>
        <w:t>г) 100000 рублей, если цена Контракта превышает 100 млн. рублей.</w:t>
      </w:r>
    </w:p>
    <w:p w:rsidR="00830B38" w:rsidRPr="00D92A0F" w:rsidRDefault="00830B38" w:rsidP="00830B38">
      <w:pPr>
        <w:spacing w:after="0" w:line="240" w:lineRule="auto"/>
        <w:jc w:val="both"/>
        <w:rPr>
          <w:rFonts w:ascii="PT Astra Serif" w:eastAsia="Times New Roman" w:hAnsi="PT Astra Serif"/>
          <w:b/>
          <w:bCs/>
          <w:sz w:val="20"/>
          <w:szCs w:val="20"/>
          <w:lang w:eastAsia="ru-RU"/>
        </w:rPr>
      </w:pPr>
      <w:proofErr w:type="gramStart"/>
      <w:r w:rsidRPr="00D92A0F">
        <w:rPr>
          <w:rFonts w:ascii="PT Astra Serif" w:eastAsia="Times New Roman" w:hAnsi="PT Astra Serif"/>
          <w:bCs/>
          <w:sz w:val="20"/>
          <w:szCs w:val="20"/>
          <w:lang w:eastAsia="ru-RU"/>
        </w:rPr>
        <w:t>5.3.4.В случае если в соответствии с </w:t>
      </w:r>
      <w:hyperlink r:id="rId12" w:anchor="block_3060" w:history="1">
        <w:r w:rsidRPr="00D92A0F">
          <w:rPr>
            <w:rFonts w:ascii="PT Astra Serif" w:eastAsia="Times New Roman" w:hAnsi="PT Astra Serif"/>
            <w:color w:val="0000FF"/>
            <w:sz w:val="20"/>
            <w:szCs w:val="20"/>
            <w:u w:val="single"/>
            <w:lang w:eastAsia="ru-RU"/>
          </w:rPr>
          <w:t>частью 6 статьи 30</w:t>
        </w:r>
      </w:hyperlink>
      <w:r w:rsidRPr="00D92A0F">
        <w:rPr>
          <w:rFonts w:ascii="PT Astra Serif" w:eastAsia="Times New Roman" w:hAnsi="PT Astra Serif"/>
          <w:sz w:val="20"/>
          <w:szCs w:val="20"/>
          <w:lang w:eastAsia="ru-RU"/>
        </w:rPr>
        <w:t xml:space="preserve"> Федерального</w:t>
      </w:r>
      <w:r w:rsidRPr="00D92A0F">
        <w:rPr>
          <w:rFonts w:ascii="PT Astra Serif" w:eastAsia="Times New Roman" w:hAnsi="PT Astra Serif"/>
          <w:bCs/>
          <w:sz w:val="20"/>
          <w:szCs w:val="20"/>
          <w:lang w:eastAsia="ru-RU"/>
        </w:rPr>
        <w:t> закона контрактом предусмотрено условие о гражданско-правовой ответственности Исполнителя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roofErr w:type="gramEnd"/>
    </w:p>
    <w:p w:rsidR="00830B38" w:rsidRPr="00D92A0F" w:rsidRDefault="00830B38" w:rsidP="00830B38">
      <w:pPr>
        <w:spacing w:after="0" w:line="240" w:lineRule="auto"/>
        <w:jc w:val="both"/>
        <w:rPr>
          <w:rFonts w:ascii="PT Astra Serif" w:eastAsia="Times New Roman" w:hAnsi="PT Astra Serif"/>
          <w:bCs/>
          <w:sz w:val="20"/>
          <w:szCs w:val="20"/>
          <w:lang w:eastAsia="ru-RU"/>
        </w:rPr>
      </w:pPr>
      <w:r w:rsidRPr="00D92A0F">
        <w:rPr>
          <w:rFonts w:ascii="PT Astra Serif" w:eastAsia="Times New Roman" w:hAnsi="PT Astra Serif"/>
          <w:bCs/>
          <w:sz w:val="20"/>
          <w:szCs w:val="20"/>
          <w:lang w:eastAsia="ru-RU"/>
        </w:rPr>
        <w:t>5.3.5.Пеня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w:t>
      </w:r>
      <w:r w:rsidR="00F63BDB" w:rsidRPr="00D92A0F">
        <w:rPr>
          <w:rFonts w:ascii="PT Astra Serif" w:eastAsia="Times New Roman" w:hAnsi="PT Astra Serif"/>
          <w:bCs/>
          <w:sz w:val="20"/>
          <w:szCs w:val="20"/>
          <w:lang w:eastAsia="ru-RU"/>
        </w:rPr>
        <w:t xml:space="preserve"> </w:t>
      </w:r>
      <w:r w:rsidRPr="00D92A0F">
        <w:rPr>
          <w:rFonts w:ascii="PT Astra Serif" w:eastAsia="Times New Roman" w:hAnsi="PT Astra Serif"/>
          <w:bCs/>
          <w:sz w:val="20"/>
          <w:szCs w:val="20"/>
          <w:lang w:eastAsia="ru-RU"/>
        </w:rPr>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830B38" w:rsidRPr="00D92A0F" w:rsidRDefault="00830B38" w:rsidP="00830B38">
      <w:pPr>
        <w:spacing w:after="0" w:line="240" w:lineRule="auto"/>
        <w:jc w:val="both"/>
        <w:rPr>
          <w:rFonts w:ascii="PT Astra Serif" w:eastAsia="Times New Roman" w:hAnsi="PT Astra Serif"/>
          <w:bCs/>
          <w:sz w:val="20"/>
          <w:szCs w:val="20"/>
          <w:lang w:eastAsia="ru-RU"/>
        </w:rPr>
      </w:pPr>
      <w:r w:rsidRPr="00D92A0F">
        <w:rPr>
          <w:rFonts w:ascii="PT Astra Serif" w:eastAsia="Times New Roman" w:hAnsi="PT Astra Serif"/>
          <w:bCs/>
          <w:sz w:val="20"/>
          <w:szCs w:val="20"/>
          <w:lang w:eastAsia="ru-RU"/>
        </w:rPr>
        <w:t>5.3.6.Общая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830B38" w:rsidRPr="00D92A0F" w:rsidRDefault="00830B38" w:rsidP="00830B38">
      <w:pPr>
        <w:spacing w:after="0" w:line="240" w:lineRule="auto"/>
        <w:jc w:val="both"/>
        <w:rPr>
          <w:rFonts w:ascii="PT Astra Serif" w:eastAsia="Times New Roman" w:hAnsi="PT Astra Serif"/>
          <w:bCs/>
          <w:sz w:val="20"/>
          <w:szCs w:val="20"/>
          <w:lang w:eastAsia="ru-RU"/>
        </w:rPr>
      </w:pPr>
      <w:r w:rsidRPr="00D92A0F">
        <w:rPr>
          <w:rFonts w:ascii="PT Astra Serif" w:eastAsia="Times New Roman" w:hAnsi="PT Astra Serif"/>
          <w:bCs/>
          <w:sz w:val="20"/>
          <w:szCs w:val="20"/>
          <w:lang w:eastAsia="ru-RU"/>
        </w:rPr>
        <w:t>5.4. 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Заказчик вправе произвести оплату по Контракту за вычетом соответствующего размера неустойки (штраф, пени).</w:t>
      </w:r>
    </w:p>
    <w:p w:rsidR="00830B38" w:rsidRPr="00D92A0F" w:rsidRDefault="00830B38" w:rsidP="00830B38">
      <w:pPr>
        <w:spacing w:after="0" w:line="240" w:lineRule="auto"/>
        <w:jc w:val="both"/>
        <w:rPr>
          <w:rFonts w:ascii="PT Astra Serif" w:eastAsia="Times New Roman" w:hAnsi="PT Astra Serif"/>
          <w:color w:val="000000"/>
          <w:spacing w:val="-5"/>
          <w:sz w:val="20"/>
          <w:szCs w:val="20"/>
          <w:lang w:eastAsia="ru-RU"/>
        </w:rPr>
      </w:pPr>
      <w:r w:rsidRPr="00D92A0F">
        <w:rPr>
          <w:rFonts w:ascii="PT Astra Serif" w:eastAsia="Times New Roman" w:hAnsi="PT Astra Serif"/>
          <w:bCs/>
          <w:sz w:val="20"/>
          <w:szCs w:val="20"/>
          <w:lang w:eastAsia="ru-RU"/>
        </w:rPr>
        <w:t>5.5. В случае если Заказчик понес убытки вследствие ненадлежащего исполнения Исполнителем своих</w:t>
      </w:r>
      <w:r w:rsidRPr="00D92A0F">
        <w:rPr>
          <w:rFonts w:ascii="PT Astra Serif" w:eastAsia="Times New Roman" w:hAnsi="PT Astra Serif"/>
          <w:color w:val="000000"/>
          <w:spacing w:val="-5"/>
          <w:sz w:val="20"/>
          <w:szCs w:val="20"/>
          <w:lang w:eastAsia="ru-RU"/>
        </w:rPr>
        <w:t xml:space="preserve"> обязательств по настоящему Контракту, Исполнитель обязан возместить такие убытки Заказчику независимо от уплаты неустойки.</w:t>
      </w:r>
    </w:p>
    <w:p w:rsidR="00830B38" w:rsidRPr="00D92A0F" w:rsidRDefault="002B65CC" w:rsidP="00830B38">
      <w:pPr>
        <w:tabs>
          <w:tab w:val="left" w:pos="993"/>
          <w:tab w:val="left" w:pos="1134"/>
        </w:tabs>
        <w:spacing w:after="0" w:line="240" w:lineRule="auto"/>
        <w:jc w:val="both"/>
        <w:rPr>
          <w:rFonts w:ascii="PT Astra Serif" w:eastAsia="Times New Roman" w:hAnsi="PT Astra Serif"/>
          <w:color w:val="000000"/>
          <w:spacing w:val="-5"/>
          <w:sz w:val="20"/>
          <w:szCs w:val="20"/>
          <w:lang w:eastAsia="ru-RU"/>
        </w:rPr>
      </w:pPr>
      <w:r w:rsidRPr="00D92A0F">
        <w:rPr>
          <w:rFonts w:ascii="PT Astra Serif" w:eastAsia="Times New Roman" w:hAnsi="PT Astra Serif"/>
          <w:color w:val="000000"/>
          <w:spacing w:val="-5"/>
          <w:sz w:val="20"/>
          <w:szCs w:val="20"/>
          <w:lang w:eastAsia="ru-RU"/>
        </w:rPr>
        <w:t>5.6</w:t>
      </w:r>
      <w:r w:rsidR="00830B38" w:rsidRPr="00D92A0F">
        <w:rPr>
          <w:rFonts w:ascii="PT Astra Serif" w:eastAsia="Times New Roman" w:hAnsi="PT Astra Serif"/>
          <w:color w:val="000000"/>
          <w:spacing w:val="-5"/>
          <w:sz w:val="20"/>
          <w:szCs w:val="20"/>
          <w:lang w:eastAsia="ru-RU"/>
        </w:rPr>
        <w:t>.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830B38" w:rsidRPr="00D92A0F" w:rsidRDefault="002B65CC" w:rsidP="00830B38">
      <w:pPr>
        <w:tabs>
          <w:tab w:val="left" w:pos="993"/>
          <w:tab w:val="left" w:pos="1134"/>
        </w:tabs>
        <w:spacing w:after="0" w:line="240" w:lineRule="auto"/>
        <w:jc w:val="both"/>
        <w:rPr>
          <w:rFonts w:ascii="PT Astra Serif" w:eastAsia="Times New Roman" w:hAnsi="PT Astra Serif"/>
          <w:color w:val="000000"/>
          <w:spacing w:val="-5"/>
          <w:sz w:val="20"/>
          <w:szCs w:val="20"/>
          <w:lang w:eastAsia="ru-RU"/>
        </w:rPr>
      </w:pPr>
      <w:r w:rsidRPr="00D92A0F">
        <w:rPr>
          <w:rFonts w:ascii="PT Astra Serif" w:eastAsia="Times New Roman" w:hAnsi="PT Astra Serif"/>
          <w:color w:val="000000"/>
          <w:spacing w:val="-5"/>
          <w:sz w:val="20"/>
          <w:szCs w:val="20"/>
          <w:lang w:eastAsia="ru-RU"/>
        </w:rPr>
        <w:t>5.7</w:t>
      </w:r>
      <w:r w:rsidR="00830B38" w:rsidRPr="00D92A0F">
        <w:rPr>
          <w:rFonts w:ascii="PT Astra Serif" w:eastAsia="Times New Roman" w:hAnsi="PT Astra Serif"/>
          <w:color w:val="000000"/>
          <w:spacing w:val="-5"/>
          <w:sz w:val="20"/>
          <w:szCs w:val="20"/>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30B38" w:rsidRPr="00D92A0F" w:rsidRDefault="00830B38" w:rsidP="00830B38">
      <w:pPr>
        <w:spacing w:after="0" w:line="240" w:lineRule="auto"/>
        <w:ind w:firstLine="540"/>
        <w:jc w:val="center"/>
        <w:rPr>
          <w:rFonts w:ascii="PT Astra Serif" w:eastAsia="Times New Roman" w:hAnsi="PT Astra Serif"/>
          <w:b/>
          <w:bCs/>
          <w:sz w:val="20"/>
          <w:szCs w:val="20"/>
          <w:lang w:eastAsia="ru-RU"/>
        </w:rPr>
      </w:pPr>
    </w:p>
    <w:p w:rsidR="00830B38" w:rsidRPr="00D92A0F" w:rsidRDefault="00830B38" w:rsidP="00830B38">
      <w:pPr>
        <w:spacing w:after="0" w:line="240" w:lineRule="auto"/>
        <w:ind w:firstLine="540"/>
        <w:jc w:val="center"/>
        <w:rPr>
          <w:rFonts w:ascii="PT Astra Serif" w:eastAsia="Times New Roman" w:hAnsi="PT Astra Serif"/>
          <w:b/>
          <w:bCs/>
          <w:sz w:val="20"/>
          <w:szCs w:val="20"/>
          <w:lang w:eastAsia="ru-RU"/>
        </w:rPr>
      </w:pPr>
      <w:r w:rsidRPr="00D92A0F">
        <w:rPr>
          <w:rFonts w:ascii="PT Astra Serif" w:eastAsia="Times New Roman" w:hAnsi="PT Astra Serif"/>
          <w:b/>
          <w:bCs/>
          <w:sz w:val="20"/>
          <w:szCs w:val="20"/>
          <w:lang w:eastAsia="ru-RU"/>
        </w:rPr>
        <w:t>6. Обстоятельства непреодолимой силы.</w:t>
      </w:r>
    </w:p>
    <w:p w:rsidR="00830B38" w:rsidRPr="00D92A0F" w:rsidRDefault="00830B38" w:rsidP="00830B38">
      <w:pPr>
        <w:spacing w:after="0" w:line="240" w:lineRule="auto"/>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 xml:space="preserve">6.1. </w:t>
      </w:r>
      <w:proofErr w:type="gramStart"/>
      <w:r w:rsidRPr="00D92A0F">
        <w:rPr>
          <w:rFonts w:ascii="PT Astra Serif" w:eastAsia="Times New Roman" w:hAnsi="PT Astra Serif"/>
          <w:sz w:val="20"/>
          <w:szCs w:val="20"/>
          <w:lang w:eastAsia="ru-RU"/>
        </w:rPr>
        <w:t>Стороны освобождаются от ответственности за частичное или полное неисполнение обязательств по настоящему Контракту, если оно явилось следствием действия обстоятельств непреодолимой силы, то есть чрезвычайных и непредотвратимых при данных условиях обстоятельств: стихийных природных явлений (землетрясений, наводнений и т.д.), действия объективных внешних факторов (военные действия, запретительные акты государственных органов и т.п.), на время действия этих обстоятельств, если эти обстоятельства непосредственно</w:t>
      </w:r>
      <w:proofErr w:type="gramEnd"/>
      <w:r w:rsidRPr="00D92A0F">
        <w:rPr>
          <w:rFonts w:ascii="PT Astra Serif" w:eastAsia="Times New Roman" w:hAnsi="PT Astra Serif"/>
          <w:sz w:val="20"/>
          <w:szCs w:val="20"/>
          <w:lang w:eastAsia="ru-RU"/>
        </w:rPr>
        <w:t xml:space="preserve"> повлияли на исполнение настоящего Контракта.</w:t>
      </w:r>
    </w:p>
    <w:p w:rsidR="00830B38" w:rsidRPr="00D92A0F" w:rsidRDefault="00830B38" w:rsidP="00830B38">
      <w:pPr>
        <w:spacing w:after="0" w:line="240" w:lineRule="auto"/>
        <w:ind w:firstLine="709"/>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При указанных обстоятельствах настоящий Контракт, может быть, расторгнут письменным соглашением по инициативе любой из Сторон с обязательным предоставлением документа Торгово-промышленной палаты, подтверждающего факт обстоятельств непреодолимой силы.</w:t>
      </w:r>
    </w:p>
    <w:p w:rsidR="00830B38" w:rsidRPr="00D92A0F" w:rsidRDefault="00830B38" w:rsidP="00830B38">
      <w:pPr>
        <w:spacing w:after="0" w:line="240" w:lineRule="auto"/>
        <w:ind w:firstLine="540"/>
        <w:jc w:val="center"/>
        <w:rPr>
          <w:rFonts w:ascii="PT Astra Serif" w:eastAsia="Times New Roman" w:hAnsi="PT Astra Serif"/>
          <w:b/>
          <w:bCs/>
          <w:sz w:val="20"/>
          <w:szCs w:val="20"/>
          <w:lang w:eastAsia="ru-RU"/>
        </w:rPr>
      </w:pPr>
    </w:p>
    <w:p w:rsidR="00830B38" w:rsidRPr="00D92A0F" w:rsidRDefault="00830B38" w:rsidP="00830B38">
      <w:pPr>
        <w:spacing w:after="0" w:line="240" w:lineRule="auto"/>
        <w:ind w:firstLine="540"/>
        <w:jc w:val="center"/>
        <w:rPr>
          <w:rFonts w:ascii="PT Astra Serif" w:eastAsia="Times New Roman" w:hAnsi="PT Astra Serif"/>
          <w:b/>
          <w:bCs/>
          <w:sz w:val="20"/>
          <w:szCs w:val="20"/>
          <w:lang w:eastAsia="ru-RU"/>
        </w:rPr>
      </w:pPr>
      <w:r w:rsidRPr="00D92A0F">
        <w:rPr>
          <w:rFonts w:ascii="PT Astra Serif" w:eastAsia="Times New Roman" w:hAnsi="PT Astra Serif"/>
          <w:b/>
          <w:bCs/>
          <w:sz w:val="20"/>
          <w:szCs w:val="20"/>
          <w:lang w:eastAsia="ru-RU"/>
        </w:rPr>
        <w:t>7. Порядок урегулирования споров.</w:t>
      </w:r>
    </w:p>
    <w:p w:rsidR="00830B38" w:rsidRPr="00D92A0F" w:rsidRDefault="00830B38" w:rsidP="00830B38">
      <w:pPr>
        <w:spacing w:after="0" w:line="240" w:lineRule="auto"/>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7.1.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протоколов или иных документов, подписанных Сторонами и скрепленных печатями.</w:t>
      </w:r>
    </w:p>
    <w:p w:rsidR="00830B38" w:rsidRPr="00D92A0F" w:rsidRDefault="00830B38" w:rsidP="00830B38">
      <w:pPr>
        <w:spacing w:after="0" w:line="240" w:lineRule="auto"/>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7.2. Претензионный порядок рассмотрения между Сторонами обязателен. Претензия должна быть рассмотрена и по ней дан ответ в течение 15 дней с момента получения, за исключением случаев, предусмотренных настоящим Контрактом.</w:t>
      </w:r>
    </w:p>
    <w:p w:rsidR="00830B38" w:rsidRPr="00D92A0F" w:rsidRDefault="00830B38" w:rsidP="00830B38">
      <w:pPr>
        <w:spacing w:after="0" w:line="240" w:lineRule="auto"/>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7.3. В случае не достижения взаимного согласия, споры по настоящему Контракту передаются на разрешение Арбитражного суда Саратовской области или в</w:t>
      </w:r>
      <w:proofErr w:type="gramStart"/>
      <w:r w:rsidRPr="00D92A0F">
        <w:rPr>
          <w:rFonts w:ascii="PT Astra Serif" w:eastAsia="Times New Roman" w:hAnsi="PT Astra Serif"/>
          <w:sz w:val="20"/>
          <w:szCs w:val="20"/>
          <w:lang w:eastAsia="ru-RU"/>
        </w:rPr>
        <w:t xml:space="preserve"> П</w:t>
      </w:r>
      <w:proofErr w:type="gramEnd"/>
      <w:r w:rsidRPr="00D92A0F">
        <w:rPr>
          <w:rFonts w:ascii="PT Astra Serif" w:eastAsia="Times New Roman" w:hAnsi="PT Astra Serif"/>
          <w:sz w:val="20"/>
          <w:szCs w:val="20"/>
          <w:lang w:eastAsia="ru-RU"/>
        </w:rPr>
        <w:t>ервом Арбитражном третейском Суде в соответствии с регламентом суда. Решение суда обязательно для Сторон настоящего Контракта.</w:t>
      </w:r>
    </w:p>
    <w:p w:rsidR="00830B38" w:rsidRPr="00D92A0F" w:rsidRDefault="00830B38" w:rsidP="00830B38">
      <w:pPr>
        <w:spacing w:after="0" w:line="240" w:lineRule="auto"/>
        <w:ind w:firstLine="540"/>
        <w:jc w:val="center"/>
        <w:rPr>
          <w:rFonts w:ascii="PT Astra Serif" w:eastAsia="Times New Roman" w:hAnsi="PT Astra Serif"/>
          <w:b/>
          <w:bCs/>
          <w:sz w:val="20"/>
          <w:szCs w:val="20"/>
          <w:lang w:eastAsia="ru-RU"/>
        </w:rPr>
      </w:pPr>
    </w:p>
    <w:p w:rsidR="00830B38" w:rsidRPr="00D92A0F" w:rsidRDefault="00830B38" w:rsidP="00830B38">
      <w:pPr>
        <w:spacing w:after="0" w:line="264" w:lineRule="exact"/>
        <w:jc w:val="center"/>
        <w:rPr>
          <w:rFonts w:ascii="PT Astra Serif" w:eastAsia="Times New Roman" w:hAnsi="PT Astra Serif"/>
          <w:b/>
          <w:bCs/>
          <w:sz w:val="20"/>
          <w:szCs w:val="20"/>
          <w:lang w:eastAsia="ru-RU"/>
        </w:rPr>
      </w:pPr>
    </w:p>
    <w:p w:rsidR="0024307D" w:rsidRPr="00D92A0F" w:rsidRDefault="0024307D" w:rsidP="0024307D">
      <w:pPr>
        <w:spacing w:after="0" w:line="264" w:lineRule="exact"/>
        <w:jc w:val="center"/>
        <w:rPr>
          <w:rFonts w:ascii="PT Astra Serif" w:eastAsia="Times New Roman" w:hAnsi="PT Astra Serif"/>
          <w:b/>
          <w:bCs/>
          <w:sz w:val="20"/>
          <w:szCs w:val="20"/>
          <w:lang w:eastAsia="ru-RU"/>
        </w:rPr>
      </w:pPr>
      <w:r w:rsidRPr="00D92A0F">
        <w:rPr>
          <w:rFonts w:ascii="PT Astra Serif" w:eastAsia="Times New Roman" w:hAnsi="PT Astra Serif"/>
          <w:b/>
          <w:bCs/>
          <w:sz w:val="20"/>
          <w:szCs w:val="20"/>
          <w:lang w:eastAsia="ru-RU"/>
        </w:rPr>
        <w:t>8. Заключительные положения.</w:t>
      </w:r>
    </w:p>
    <w:p w:rsidR="0024307D" w:rsidRPr="00D92A0F" w:rsidRDefault="0024307D" w:rsidP="0024307D">
      <w:pPr>
        <w:spacing w:after="0" w:line="240" w:lineRule="auto"/>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lastRenderedPageBreak/>
        <w:t>8.1. Настоящий Контракт, вступает в силу с момента его подписания Сторонами и действует до полного исполнения Сторонами своих обязательств по настоя</w:t>
      </w:r>
      <w:r w:rsidR="00B94670" w:rsidRPr="00D92A0F">
        <w:rPr>
          <w:rFonts w:ascii="PT Astra Serif" w:eastAsia="Times New Roman" w:hAnsi="PT Astra Serif"/>
          <w:sz w:val="20"/>
          <w:szCs w:val="20"/>
          <w:lang w:eastAsia="ru-RU"/>
        </w:rPr>
        <w:t>щему Контракту, но не позднее 31.12</w:t>
      </w:r>
      <w:r w:rsidRPr="00D92A0F">
        <w:rPr>
          <w:rFonts w:ascii="PT Astra Serif" w:eastAsia="Times New Roman" w:hAnsi="PT Astra Serif"/>
          <w:sz w:val="20"/>
          <w:szCs w:val="20"/>
          <w:lang w:eastAsia="ru-RU"/>
        </w:rPr>
        <w:t>.</w:t>
      </w:r>
      <w:r w:rsidR="000F7A93" w:rsidRPr="00D92A0F">
        <w:rPr>
          <w:rFonts w:ascii="PT Astra Serif" w:eastAsia="Times New Roman" w:hAnsi="PT Astra Serif"/>
          <w:sz w:val="20"/>
          <w:szCs w:val="20"/>
          <w:lang w:eastAsia="ru-RU"/>
        </w:rPr>
        <w:t>2026</w:t>
      </w:r>
      <w:r w:rsidRPr="00D92A0F">
        <w:rPr>
          <w:rFonts w:ascii="PT Astra Serif" w:eastAsia="Times New Roman" w:hAnsi="PT Astra Serif"/>
          <w:sz w:val="20"/>
          <w:szCs w:val="20"/>
          <w:lang w:eastAsia="ru-RU"/>
        </w:rPr>
        <w:t xml:space="preserve"> г., или до его расторжения в порядке и на условиях, предусмотренных настоящим Контрактом. Истечение срока действия Контракта не освобождает Стороны от ответственности за неисполнение обязательств по настоящему Контракту. </w:t>
      </w:r>
    </w:p>
    <w:p w:rsidR="0024307D" w:rsidRPr="00D92A0F" w:rsidRDefault="0024307D" w:rsidP="0024307D">
      <w:pPr>
        <w:autoSpaceDE w:val="0"/>
        <w:autoSpaceDN w:val="0"/>
        <w:adjustRightInd w:val="0"/>
        <w:spacing w:after="0" w:line="240" w:lineRule="auto"/>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8.2. При исполнении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24307D" w:rsidRPr="00D92A0F" w:rsidRDefault="0024307D" w:rsidP="0024307D">
      <w:pPr>
        <w:autoSpaceDE w:val="0"/>
        <w:autoSpaceDN w:val="0"/>
        <w:adjustRightInd w:val="0"/>
        <w:spacing w:after="0" w:line="240" w:lineRule="auto"/>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8.3. В случае перемены Заказчика права и обязанности Заказчика, предусмотренные Контрактом, переходят к новому Заказчику.</w:t>
      </w:r>
    </w:p>
    <w:p w:rsidR="0024307D" w:rsidRPr="00D92A0F" w:rsidRDefault="0024307D" w:rsidP="0024307D">
      <w:pPr>
        <w:spacing w:after="0" w:line="240" w:lineRule="auto"/>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8.4. Любые договоренности между Сторонами, влекущие за собой новые обстоятельства, в том числе изменение, приостановление, прекращение настоящего Контракта возможны лишь по письменному соглашению Сторон, за исключением случаев, предусмотренных настоящим Контрактом и действующим законодательством.</w:t>
      </w:r>
    </w:p>
    <w:p w:rsidR="0024307D" w:rsidRPr="00D92A0F" w:rsidRDefault="0024307D" w:rsidP="0024307D">
      <w:pPr>
        <w:spacing w:after="0" w:line="240" w:lineRule="auto"/>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 xml:space="preserve">8.5. Все письменные документы (телекс, факс, телеграф) направленные и полученные Сторонами в процессе исполнения настоящего Контракта посредством почтовой, телеграфной, телетайпной, телефонной, электронной или иной связи обладают юридической силой, с последующим предоставлением оригиналов и являются неотъемлемой  частью Контракта. </w:t>
      </w:r>
    </w:p>
    <w:p w:rsidR="0024307D" w:rsidRPr="00D92A0F" w:rsidRDefault="0024307D" w:rsidP="0024307D">
      <w:pPr>
        <w:spacing w:after="0" w:line="240" w:lineRule="auto"/>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8.6. Поставщик обязуется не разглашать, не передавать и не делать каким-либо еще способом доступными третьим лицам сведения, содержащиеся в документах, имеющих отношение к взаимоотношениям Сторон в рамках настоящего Контракта, иначе как с письменного согласия Заказчика.</w:t>
      </w:r>
    </w:p>
    <w:p w:rsidR="0024307D" w:rsidRPr="00D92A0F" w:rsidRDefault="0024307D" w:rsidP="0024307D">
      <w:pPr>
        <w:spacing w:after="0" w:line="240" w:lineRule="auto"/>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8.7. Взаимоотношения Сторон по поставке товаров для нужд  Заказчика  в части не предусмотренной настоящим Контрактом регулируются действующим законодательством Российской Федерации.</w:t>
      </w:r>
    </w:p>
    <w:p w:rsidR="0024307D" w:rsidRPr="00D92A0F" w:rsidRDefault="0024307D" w:rsidP="0024307D">
      <w:pPr>
        <w:spacing w:after="0" w:line="240" w:lineRule="auto"/>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 xml:space="preserve">8.8. Стороны обязаны известить друг друга, если произошли изменения  в юридических реквизитах в трехдневный срок, с момента изменения. Сторона, не исполнившая определенную настоящим пунктом Контракта обязанность, несет риски связанных с ней последствий.  </w:t>
      </w:r>
    </w:p>
    <w:p w:rsidR="0024307D" w:rsidRPr="00D92A0F" w:rsidRDefault="0024307D" w:rsidP="0024307D">
      <w:pPr>
        <w:spacing w:after="0" w:line="240" w:lineRule="auto"/>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8.9.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4307D" w:rsidRPr="00D92A0F" w:rsidRDefault="0024307D" w:rsidP="0024307D">
      <w:pPr>
        <w:spacing w:after="0" w:line="240" w:lineRule="auto"/>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 xml:space="preserve">8.10. Настоящий Контракт составлен в форме </w:t>
      </w:r>
      <w:proofErr w:type="gramStart"/>
      <w:r w:rsidRPr="00D92A0F">
        <w:rPr>
          <w:rFonts w:ascii="PT Astra Serif" w:eastAsia="Times New Roman" w:hAnsi="PT Astra Serif"/>
          <w:sz w:val="20"/>
          <w:szCs w:val="20"/>
          <w:lang w:eastAsia="ru-RU"/>
        </w:rPr>
        <w:t>электронного документа, подписанного электронными цифровыми подписями уполномоченных на подписание Контракта лиц обеих сторон и имеет</w:t>
      </w:r>
      <w:proofErr w:type="gramEnd"/>
      <w:r w:rsidRPr="00D92A0F">
        <w:rPr>
          <w:rFonts w:ascii="PT Astra Serif" w:eastAsia="Times New Roman" w:hAnsi="PT Astra Serif"/>
          <w:sz w:val="20"/>
          <w:szCs w:val="20"/>
          <w:lang w:eastAsia="ru-RU"/>
        </w:rPr>
        <w:t xml:space="preserve"> Приложение, </w:t>
      </w:r>
      <w:r w:rsidRPr="00D92A0F">
        <w:rPr>
          <w:rFonts w:ascii="PT Astra Serif" w:eastAsia="Times New Roman" w:hAnsi="PT Astra Serif"/>
          <w:bCs/>
          <w:sz w:val="20"/>
          <w:szCs w:val="20"/>
          <w:lang w:eastAsia="ru-RU"/>
        </w:rPr>
        <w:t>являющееся неотъемлемой частью настоящего Контракта</w:t>
      </w:r>
      <w:r w:rsidRPr="00D92A0F">
        <w:rPr>
          <w:rFonts w:ascii="PT Astra Serif" w:eastAsia="Times New Roman" w:hAnsi="PT Astra Serif"/>
          <w:sz w:val="20"/>
          <w:szCs w:val="20"/>
          <w:lang w:eastAsia="ru-RU"/>
        </w:rPr>
        <w:t>.</w:t>
      </w:r>
    </w:p>
    <w:p w:rsidR="00830B38" w:rsidRPr="00D92A0F" w:rsidRDefault="00830B38" w:rsidP="00830B38">
      <w:pPr>
        <w:spacing w:after="0" w:line="240" w:lineRule="auto"/>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Электронная цифровая подпись в настоящем электронном документе, сертификат которой содержит необходимые при осуществлении данных отношений сведения о правомочиях его владельца, признается равнозначной собственноручной подписи лица в документе на бумажном носителе, заверенном печатью.</w:t>
      </w:r>
    </w:p>
    <w:p w:rsidR="00830B38" w:rsidRPr="00D92A0F" w:rsidRDefault="00830B38" w:rsidP="00830B38">
      <w:pPr>
        <w:spacing w:after="0" w:line="240" w:lineRule="auto"/>
        <w:jc w:val="both"/>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Дополнительно стороны вправе оформить Контракт в 2 (двух) экземплярах, по одному для каждой из Сторон, имеющих такую же юридическую силу, как и Контракт, заключенный в электронной форме.</w:t>
      </w:r>
    </w:p>
    <w:p w:rsidR="00830B38" w:rsidRPr="00D92A0F" w:rsidRDefault="00830B38" w:rsidP="00830B38">
      <w:pPr>
        <w:spacing w:after="0" w:line="240" w:lineRule="auto"/>
        <w:jc w:val="both"/>
        <w:rPr>
          <w:rFonts w:ascii="PT Astra Serif" w:eastAsia="Times New Roman" w:hAnsi="PT Astra Serif"/>
          <w:bCs/>
          <w:sz w:val="20"/>
          <w:szCs w:val="20"/>
          <w:lang w:eastAsia="ru-RU"/>
        </w:rPr>
      </w:pPr>
      <w:r w:rsidRPr="00D92A0F">
        <w:rPr>
          <w:rFonts w:ascii="PT Astra Serif" w:eastAsia="Times New Roman" w:hAnsi="PT Astra Serif"/>
          <w:bCs/>
          <w:sz w:val="20"/>
          <w:szCs w:val="20"/>
          <w:lang w:eastAsia="ru-RU"/>
        </w:rPr>
        <w:t>1. Спецификация (Приложение №1).</w:t>
      </w:r>
    </w:p>
    <w:p w:rsidR="00830B38" w:rsidRPr="00D92A0F" w:rsidRDefault="00830B38" w:rsidP="00830B38">
      <w:pPr>
        <w:spacing w:after="0" w:line="240" w:lineRule="auto"/>
        <w:jc w:val="center"/>
        <w:rPr>
          <w:rFonts w:ascii="PT Astra Serif" w:eastAsia="Times New Roman" w:hAnsi="PT Astra Serif"/>
          <w:b/>
          <w:bCs/>
          <w:sz w:val="20"/>
          <w:szCs w:val="20"/>
          <w:lang w:eastAsia="ru-RU"/>
        </w:rPr>
      </w:pPr>
    </w:p>
    <w:p w:rsidR="00830B38" w:rsidRPr="00D92A0F" w:rsidRDefault="00830B38" w:rsidP="00830B38">
      <w:pPr>
        <w:spacing w:after="0" w:line="240" w:lineRule="auto"/>
        <w:jc w:val="center"/>
        <w:rPr>
          <w:rFonts w:ascii="PT Astra Serif" w:eastAsia="Times New Roman" w:hAnsi="PT Astra Serif"/>
          <w:b/>
          <w:bCs/>
          <w:sz w:val="20"/>
          <w:szCs w:val="20"/>
          <w:lang w:eastAsia="ru-RU"/>
        </w:rPr>
      </w:pPr>
      <w:r w:rsidRPr="00D92A0F">
        <w:rPr>
          <w:rFonts w:ascii="PT Astra Serif" w:eastAsia="Times New Roman" w:hAnsi="PT Astra Serif"/>
          <w:b/>
          <w:bCs/>
          <w:sz w:val="20"/>
          <w:szCs w:val="20"/>
          <w:lang w:eastAsia="ru-RU"/>
        </w:rPr>
        <w:t>10. Юридические адреса, банковские реквизиты и подписи Сторон</w:t>
      </w:r>
    </w:p>
    <w:p w:rsidR="00D573A3" w:rsidRPr="00D92A0F" w:rsidRDefault="00830B38" w:rsidP="00D573A3">
      <w:pPr>
        <w:pStyle w:val="a4"/>
        <w:rPr>
          <w:rFonts w:ascii="PT Astra Serif" w:hAnsi="PT Astra Serif"/>
          <w:sz w:val="20"/>
          <w:szCs w:val="20"/>
        </w:rPr>
      </w:pPr>
      <w:r w:rsidRPr="00D92A0F">
        <w:rPr>
          <w:rFonts w:ascii="PT Astra Serif" w:eastAsia="Times New Roman" w:hAnsi="PT Astra Serif"/>
          <w:bCs/>
          <w:sz w:val="20"/>
          <w:szCs w:val="20"/>
          <w:lang w:eastAsia="ru-RU"/>
        </w:rPr>
        <w:t>Заказчик</w:t>
      </w:r>
      <w:r w:rsidR="002675EE" w:rsidRPr="00D92A0F">
        <w:rPr>
          <w:rFonts w:ascii="PT Astra Serif" w:eastAsia="Times New Roman" w:hAnsi="PT Astra Serif"/>
          <w:bCs/>
          <w:sz w:val="20"/>
          <w:szCs w:val="20"/>
          <w:lang w:eastAsia="ru-RU"/>
        </w:rPr>
        <w:t>:</w:t>
      </w:r>
      <w:r w:rsidR="00FF10F7" w:rsidRPr="00D92A0F">
        <w:rPr>
          <w:rFonts w:ascii="PT Astra Serif" w:eastAsia="Times New Roman" w:hAnsi="PT Astra Serif"/>
          <w:sz w:val="20"/>
          <w:szCs w:val="20"/>
          <w:lang w:eastAsia="ru-RU"/>
        </w:rPr>
        <w:t xml:space="preserve"> </w:t>
      </w:r>
      <w:r w:rsidR="00D573A3" w:rsidRPr="00D92A0F">
        <w:rPr>
          <w:rFonts w:ascii="PT Astra Serif" w:hAnsi="PT Astra Serif"/>
          <w:sz w:val="20"/>
          <w:szCs w:val="20"/>
        </w:rPr>
        <w:t xml:space="preserve">Муниципальное учреждение  дополнительного образования «Дом детского творчества» </w:t>
      </w:r>
      <w:proofErr w:type="gramStart"/>
      <w:r w:rsidR="00D573A3" w:rsidRPr="00D92A0F">
        <w:rPr>
          <w:rFonts w:ascii="PT Astra Serif" w:hAnsi="PT Astra Serif"/>
          <w:sz w:val="20"/>
          <w:szCs w:val="20"/>
        </w:rPr>
        <w:t>г</w:t>
      </w:r>
      <w:proofErr w:type="gramEnd"/>
      <w:r w:rsidR="00D573A3" w:rsidRPr="00D92A0F">
        <w:rPr>
          <w:rFonts w:ascii="PT Astra Serif" w:hAnsi="PT Astra Serif"/>
          <w:sz w:val="20"/>
          <w:szCs w:val="20"/>
        </w:rPr>
        <w:t>. Новоузенска Саратовской области.</w:t>
      </w:r>
    </w:p>
    <w:p w:rsidR="00D573A3" w:rsidRPr="00D92A0F" w:rsidRDefault="00D573A3" w:rsidP="00D573A3">
      <w:pPr>
        <w:pStyle w:val="a4"/>
        <w:rPr>
          <w:rFonts w:ascii="PT Astra Serif" w:hAnsi="PT Astra Serif"/>
          <w:sz w:val="20"/>
          <w:szCs w:val="20"/>
        </w:rPr>
      </w:pPr>
      <w:r w:rsidRPr="00D92A0F">
        <w:rPr>
          <w:rFonts w:ascii="PT Astra Serif" w:hAnsi="PT Astra Serif"/>
          <w:sz w:val="20"/>
          <w:szCs w:val="20"/>
        </w:rPr>
        <w:t xml:space="preserve">Адрес: г. Новоузенск, ул. </w:t>
      </w:r>
      <w:proofErr w:type="gramStart"/>
      <w:r w:rsidRPr="00D92A0F">
        <w:rPr>
          <w:rFonts w:ascii="PT Astra Serif" w:hAnsi="PT Astra Serif"/>
          <w:sz w:val="20"/>
          <w:szCs w:val="20"/>
        </w:rPr>
        <w:t>Пролетарская</w:t>
      </w:r>
      <w:proofErr w:type="gramEnd"/>
      <w:r w:rsidRPr="00D92A0F">
        <w:rPr>
          <w:rFonts w:ascii="PT Astra Serif" w:hAnsi="PT Astra Serif"/>
          <w:sz w:val="20"/>
          <w:szCs w:val="20"/>
        </w:rPr>
        <w:t>,  д. 8а</w:t>
      </w:r>
    </w:p>
    <w:p w:rsidR="00D573A3" w:rsidRPr="00D92A0F" w:rsidRDefault="00D573A3" w:rsidP="00D573A3">
      <w:pPr>
        <w:pStyle w:val="a4"/>
        <w:rPr>
          <w:rFonts w:ascii="PT Astra Serif" w:hAnsi="PT Astra Serif"/>
          <w:sz w:val="20"/>
          <w:szCs w:val="20"/>
        </w:rPr>
      </w:pPr>
      <w:r w:rsidRPr="00D92A0F">
        <w:rPr>
          <w:rFonts w:ascii="PT Astra Serif" w:hAnsi="PT Astra Serif"/>
          <w:sz w:val="20"/>
          <w:szCs w:val="20"/>
        </w:rPr>
        <w:t xml:space="preserve">Адрес почтовый: 413360, г. Новоузенск, ул. </w:t>
      </w:r>
      <w:proofErr w:type="gramStart"/>
      <w:r w:rsidRPr="00D92A0F">
        <w:rPr>
          <w:rFonts w:ascii="PT Astra Serif" w:hAnsi="PT Astra Serif"/>
          <w:sz w:val="20"/>
          <w:szCs w:val="20"/>
        </w:rPr>
        <w:t>Пролетарская</w:t>
      </w:r>
      <w:proofErr w:type="gramEnd"/>
      <w:r w:rsidRPr="00D92A0F">
        <w:rPr>
          <w:rFonts w:ascii="PT Astra Serif" w:hAnsi="PT Astra Serif"/>
          <w:sz w:val="20"/>
          <w:szCs w:val="20"/>
        </w:rPr>
        <w:t>,  д. 8а</w:t>
      </w:r>
    </w:p>
    <w:p w:rsidR="00D573A3" w:rsidRPr="00D92A0F" w:rsidRDefault="00D573A3" w:rsidP="00D573A3">
      <w:pPr>
        <w:pStyle w:val="a4"/>
        <w:rPr>
          <w:rFonts w:ascii="PT Astra Serif" w:hAnsi="PT Astra Serif"/>
          <w:sz w:val="20"/>
          <w:szCs w:val="20"/>
        </w:rPr>
      </w:pPr>
      <w:r w:rsidRPr="00D92A0F">
        <w:rPr>
          <w:rFonts w:ascii="PT Astra Serif" w:hAnsi="PT Astra Serif"/>
          <w:sz w:val="20"/>
          <w:szCs w:val="20"/>
        </w:rPr>
        <w:t>Тел.:    8(84562) 2-11-32</w:t>
      </w:r>
    </w:p>
    <w:p w:rsidR="00D573A3" w:rsidRPr="00D92A0F" w:rsidRDefault="00D573A3" w:rsidP="00D573A3">
      <w:pPr>
        <w:pStyle w:val="a4"/>
        <w:rPr>
          <w:rFonts w:ascii="PT Astra Serif" w:hAnsi="PT Astra Serif"/>
          <w:sz w:val="20"/>
          <w:szCs w:val="20"/>
        </w:rPr>
      </w:pPr>
      <w:r w:rsidRPr="00D92A0F">
        <w:rPr>
          <w:rFonts w:ascii="PT Astra Serif" w:hAnsi="PT Astra Serif"/>
          <w:sz w:val="20"/>
          <w:szCs w:val="20"/>
        </w:rPr>
        <w:t xml:space="preserve">          ИНН    6422011241</w:t>
      </w:r>
    </w:p>
    <w:p w:rsidR="00D573A3" w:rsidRPr="00D92A0F" w:rsidRDefault="00D573A3" w:rsidP="00D573A3">
      <w:pPr>
        <w:pStyle w:val="a4"/>
        <w:rPr>
          <w:rFonts w:ascii="PT Astra Serif" w:hAnsi="PT Astra Serif"/>
          <w:sz w:val="20"/>
          <w:szCs w:val="20"/>
        </w:rPr>
      </w:pPr>
      <w:r w:rsidRPr="00D92A0F">
        <w:rPr>
          <w:rFonts w:ascii="PT Astra Serif" w:hAnsi="PT Astra Serif"/>
          <w:sz w:val="20"/>
          <w:szCs w:val="20"/>
        </w:rPr>
        <w:t xml:space="preserve">КПП    </w:t>
      </w:r>
      <w:bookmarkStart w:id="0" w:name="OLE_LINK1"/>
      <w:r w:rsidRPr="00D92A0F">
        <w:rPr>
          <w:rFonts w:ascii="PT Astra Serif" w:hAnsi="PT Astra Serif"/>
          <w:sz w:val="20"/>
          <w:szCs w:val="20"/>
        </w:rPr>
        <w:t xml:space="preserve">642201001  </w:t>
      </w:r>
      <w:bookmarkEnd w:id="0"/>
    </w:p>
    <w:p w:rsidR="00D573A3" w:rsidRPr="00D92A0F" w:rsidRDefault="00D573A3" w:rsidP="00D573A3">
      <w:pPr>
        <w:pStyle w:val="a4"/>
        <w:rPr>
          <w:rFonts w:ascii="PT Astra Serif" w:hAnsi="PT Astra Serif"/>
          <w:sz w:val="20"/>
          <w:szCs w:val="20"/>
        </w:rPr>
      </w:pPr>
      <w:bookmarkStart w:id="1" w:name="_GoBack"/>
      <w:bookmarkEnd w:id="1"/>
      <w:proofErr w:type="gramStart"/>
      <w:r w:rsidRPr="00D92A0F">
        <w:rPr>
          <w:rFonts w:ascii="PT Astra Serif" w:hAnsi="PT Astra Serif"/>
          <w:sz w:val="20"/>
          <w:szCs w:val="20"/>
        </w:rPr>
        <w:t>л</w:t>
      </w:r>
      <w:proofErr w:type="gramEnd"/>
      <w:r w:rsidRPr="00D92A0F">
        <w:rPr>
          <w:rFonts w:ascii="PT Astra Serif" w:hAnsi="PT Astra Serif"/>
          <w:sz w:val="20"/>
          <w:szCs w:val="20"/>
        </w:rPr>
        <w:t xml:space="preserve">/с       067030462   </w:t>
      </w:r>
    </w:p>
    <w:p w:rsidR="00D573A3" w:rsidRPr="00D92A0F" w:rsidRDefault="00D573A3" w:rsidP="00D573A3">
      <w:pPr>
        <w:pStyle w:val="a4"/>
        <w:rPr>
          <w:rFonts w:ascii="PT Astra Serif" w:hAnsi="PT Astra Serif"/>
          <w:sz w:val="20"/>
          <w:szCs w:val="20"/>
        </w:rPr>
      </w:pPr>
      <w:r w:rsidRPr="00D92A0F">
        <w:rPr>
          <w:rFonts w:ascii="PT Astra Serif" w:hAnsi="PT Astra Serif"/>
          <w:sz w:val="20"/>
          <w:szCs w:val="20"/>
        </w:rPr>
        <w:t xml:space="preserve">(МУ </w:t>
      </w:r>
      <w:proofErr w:type="gramStart"/>
      <w:r w:rsidRPr="00D92A0F">
        <w:rPr>
          <w:rFonts w:ascii="PT Astra Serif" w:hAnsi="PT Astra Serif"/>
          <w:sz w:val="20"/>
          <w:szCs w:val="20"/>
        </w:rPr>
        <w:t>ДО</w:t>
      </w:r>
      <w:proofErr w:type="gramEnd"/>
      <w:r w:rsidRPr="00D92A0F">
        <w:rPr>
          <w:rFonts w:ascii="PT Astra Serif" w:hAnsi="PT Astra Serif"/>
          <w:sz w:val="20"/>
          <w:szCs w:val="20"/>
        </w:rPr>
        <w:t xml:space="preserve"> «</w:t>
      </w:r>
      <w:proofErr w:type="gramStart"/>
      <w:r w:rsidRPr="00D92A0F">
        <w:rPr>
          <w:rFonts w:ascii="PT Astra Serif" w:hAnsi="PT Astra Serif"/>
          <w:sz w:val="20"/>
          <w:szCs w:val="20"/>
        </w:rPr>
        <w:t>Дом</w:t>
      </w:r>
      <w:proofErr w:type="gramEnd"/>
      <w:r w:rsidRPr="00D92A0F">
        <w:rPr>
          <w:rFonts w:ascii="PT Astra Serif" w:hAnsi="PT Astra Serif"/>
          <w:sz w:val="20"/>
          <w:szCs w:val="20"/>
        </w:rPr>
        <w:t xml:space="preserve"> детского творчества» г. Новоузенска Саратовской области)</w:t>
      </w:r>
    </w:p>
    <w:p w:rsidR="00D573A3" w:rsidRPr="00D92A0F" w:rsidRDefault="00D573A3" w:rsidP="00D573A3">
      <w:pPr>
        <w:pStyle w:val="a4"/>
        <w:rPr>
          <w:rFonts w:ascii="PT Astra Serif" w:hAnsi="PT Astra Serif"/>
          <w:sz w:val="20"/>
          <w:szCs w:val="20"/>
        </w:rPr>
      </w:pPr>
      <w:proofErr w:type="spellStart"/>
      <w:proofErr w:type="gramStart"/>
      <w:r w:rsidRPr="00D92A0F">
        <w:rPr>
          <w:rFonts w:ascii="PT Astra Serif" w:hAnsi="PT Astra Serif"/>
          <w:sz w:val="20"/>
          <w:szCs w:val="20"/>
        </w:rPr>
        <w:t>Р</w:t>
      </w:r>
      <w:proofErr w:type="gramEnd"/>
      <w:r w:rsidRPr="00D92A0F">
        <w:rPr>
          <w:rFonts w:ascii="PT Astra Serif" w:hAnsi="PT Astra Serif"/>
          <w:sz w:val="20"/>
          <w:szCs w:val="20"/>
        </w:rPr>
        <w:t>\с</w:t>
      </w:r>
      <w:proofErr w:type="spellEnd"/>
      <w:r w:rsidRPr="00D92A0F">
        <w:rPr>
          <w:rFonts w:ascii="PT Astra Serif" w:hAnsi="PT Astra Serif"/>
          <w:sz w:val="20"/>
          <w:szCs w:val="20"/>
        </w:rPr>
        <w:t xml:space="preserve"> -  03234643636300006000</w:t>
      </w:r>
    </w:p>
    <w:p w:rsidR="00D573A3" w:rsidRPr="00D92A0F" w:rsidRDefault="00D573A3" w:rsidP="00D573A3">
      <w:pPr>
        <w:pStyle w:val="a4"/>
        <w:rPr>
          <w:rFonts w:ascii="PT Astra Serif" w:hAnsi="PT Astra Serif"/>
          <w:sz w:val="20"/>
          <w:szCs w:val="20"/>
        </w:rPr>
      </w:pPr>
      <w:proofErr w:type="spellStart"/>
      <w:r w:rsidRPr="00D92A0F">
        <w:rPr>
          <w:rFonts w:ascii="PT Astra Serif" w:hAnsi="PT Astra Serif"/>
          <w:sz w:val="20"/>
          <w:szCs w:val="20"/>
        </w:rPr>
        <w:t>К\с</w:t>
      </w:r>
      <w:proofErr w:type="spellEnd"/>
      <w:r w:rsidRPr="00D92A0F">
        <w:rPr>
          <w:rFonts w:ascii="PT Astra Serif" w:hAnsi="PT Astra Serif"/>
          <w:sz w:val="20"/>
          <w:szCs w:val="20"/>
        </w:rPr>
        <w:t xml:space="preserve"> – 40102810845370000052</w:t>
      </w:r>
    </w:p>
    <w:p w:rsidR="00D573A3" w:rsidRPr="00D92A0F" w:rsidRDefault="00D573A3" w:rsidP="00D573A3">
      <w:pPr>
        <w:pStyle w:val="a4"/>
        <w:rPr>
          <w:rFonts w:ascii="PT Astra Serif" w:hAnsi="PT Astra Serif"/>
          <w:sz w:val="20"/>
          <w:szCs w:val="20"/>
        </w:rPr>
      </w:pPr>
      <w:r w:rsidRPr="00D92A0F">
        <w:rPr>
          <w:rFonts w:ascii="PT Astra Serif" w:hAnsi="PT Astra Serif"/>
          <w:sz w:val="20"/>
          <w:szCs w:val="20"/>
        </w:rPr>
        <w:t xml:space="preserve">Банк: </w:t>
      </w:r>
      <w:r w:rsidR="00D92A0F">
        <w:rPr>
          <w:rFonts w:ascii="PT Astra Serif" w:hAnsi="PT Astra Serif"/>
          <w:sz w:val="20"/>
          <w:szCs w:val="20"/>
        </w:rPr>
        <w:t xml:space="preserve"> </w:t>
      </w:r>
      <w:r w:rsidR="00D92A0F" w:rsidRPr="00E66B89">
        <w:rPr>
          <w:rFonts w:ascii="Times New Roman" w:hAnsi="Times New Roman"/>
          <w:sz w:val="20"/>
          <w:szCs w:val="20"/>
        </w:rPr>
        <w:t>ОКЦ №3 ВВГУ Банка России</w:t>
      </w:r>
      <w:r w:rsidRPr="00D92A0F">
        <w:rPr>
          <w:rFonts w:ascii="PT Astra Serif" w:hAnsi="PT Astra Serif"/>
          <w:sz w:val="20"/>
          <w:szCs w:val="20"/>
        </w:rPr>
        <w:t xml:space="preserve"> // УФК по Саратовской области г. Саратов</w:t>
      </w:r>
    </w:p>
    <w:p w:rsidR="00D573A3" w:rsidRPr="00D92A0F" w:rsidRDefault="00D573A3" w:rsidP="00D573A3">
      <w:pPr>
        <w:pStyle w:val="a4"/>
        <w:rPr>
          <w:rFonts w:ascii="PT Astra Serif" w:hAnsi="PT Astra Serif"/>
          <w:sz w:val="20"/>
          <w:szCs w:val="20"/>
        </w:rPr>
      </w:pPr>
      <w:r w:rsidRPr="00D92A0F">
        <w:rPr>
          <w:rFonts w:ascii="PT Astra Serif" w:hAnsi="PT Astra Serif"/>
          <w:sz w:val="20"/>
          <w:szCs w:val="20"/>
        </w:rPr>
        <w:t>БИК – 016311121</w:t>
      </w:r>
    </w:p>
    <w:p w:rsidR="00D573A3" w:rsidRPr="00D92A0F" w:rsidRDefault="00D573A3" w:rsidP="00D573A3">
      <w:pPr>
        <w:pStyle w:val="a4"/>
        <w:rPr>
          <w:rFonts w:ascii="PT Astra Serif" w:hAnsi="PT Astra Serif"/>
          <w:sz w:val="20"/>
          <w:szCs w:val="20"/>
        </w:rPr>
      </w:pPr>
      <w:r w:rsidRPr="00D92A0F">
        <w:rPr>
          <w:rFonts w:ascii="PT Astra Serif" w:hAnsi="PT Astra Serif"/>
          <w:sz w:val="20"/>
          <w:szCs w:val="20"/>
        </w:rPr>
        <w:t>ОКВЭД – 85.41</w:t>
      </w:r>
    </w:p>
    <w:p w:rsidR="00D573A3" w:rsidRPr="00D92A0F" w:rsidRDefault="00D573A3" w:rsidP="00D573A3">
      <w:pPr>
        <w:pStyle w:val="a4"/>
        <w:rPr>
          <w:rFonts w:ascii="PT Astra Serif" w:hAnsi="PT Astra Serif"/>
          <w:sz w:val="20"/>
          <w:szCs w:val="20"/>
        </w:rPr>
      </w:pPr>
      <w:r w:rsidRPr="00D92A0F">
        <w:rPr>
          <w:rFonts w:ascii="PT Astra Serif" w:hAnsi="PT Astra Serif"/>
          <w:sz w:val="20"/>
          <w:szCs w:val="20"/>
        </w:rPr>
        <w:t>ОКПО – 13754982</w:t>
      </w:r>
    </w:p>
    <w:p w:rsidR="00D573A3" w:rsidRPr="00D92A0F" w:rsidRDefault="00D573A3" w:rsidP="00D573A3">
      <w:pPr>
        <w:pStyle w:val="a4"/>
        <w:rPr>
          <w:rFonts w:ascii="PT Astra Serif" w:hAnsi="PT Astra Serif"/>
          <w:sz w:val="20"/>
          <w:szCs w:val="20"/>
        </w:rPr>
      </w:pPr>
      <w:r w:rsidRPr="00D92A0F">
        <w:rPr>
          <w:rFonts w:ascii="PT Astra Serif" w:hAnsi="PT Astra Serif"/>
          <w:sz w:val="20"/>
          <w:szCs w:val="20"/>
        </w:rPr>
        <w:t>ОГРН – 1026400962961</w:t>
      </w:r>
    </w:p>
    <w:p w:rsidR="00D573A3" w:rsidRPr="00D92A0F" w:rsidRDefault="00D573A3" w:rsidP="00D573A3">
      <w:pPr>
        <w:pStyle w:val="a4"/>
        <w:rPr>
          <w:rFonts w:ascii="PT Astra Serif" w:hAnsi="PT Astra Serif"/>
          <w:sz w:val="20"/>
          <w:szCs w:val="20"/>
        </w:rPr>
      </w:pPr>
      <w:r w:rsidRPr="00D92A0F">
        <w:rPr>
          <w:rFonts w:ascii="PT Astra Serif" w:hAnsi="PT Astra Serif"/>
          <w:sz w:val="20"/>
          <w:szCs w:val="20"/>
        </w:rPr>
        <w:t>ОКТМО -  63630101</w:t>
      </w:r>
    </w:p>
    <w:p w:rsidR="00D573A3" w:rsidRPr="00D92A0F" w:rsidRDefault="00D573A3" w:rsidP="00D573A3">
      <w:pPr>
        <w:pStyle w:val="a4"/>
        <w:rPr>
          <w:rFonts w:ascii="PT Astra Serif" w:hAnsi="PT Astra Serif"/>
          <w:sz w:val="20"/>
          <w:szCs w:val="20"/>
        </w:rPr>
      </w:pPr>
      <w:r w:rsidRPr="00D92A0F">
        <w:rPr>
          <w:rFonts w:ascii="PT Astra Serif" w:hAnsi="PT Astra Serif"/>
          <w:sz w:val="20"/>
          <w:szCs w:val="20"/>
        </w:rPr>
        <w:t>ОКОПФ – 75403</w:t>
      </w:r>
    </w:p>
    <w:p w:rsidR="00D573A3" w:rsidRPr="00D92A0F" w:rsidRDefault="00D573A3" w:rsidP="00D573A3">
      <w:pPr>
        <w:pStyle w:val="a4"/>
        <w:rPr>
          <w:rFonts w:ascii="PT Astra Serif" w:hAnsi="PT Astra Serif"/>
          <w:sz w:val="20"/>
          <w:szCs w:val="20"/>
        </w:rPr>
      </w:pPr>
      <w:r w:rsidRPr="00D92A0F">
        <w:rPr>
          <w:rFonts w:ascii="PT Astra Serif" w:hAnsi="PT Astra Serif"/>
          <w:sz w:val="20"/>
          <w:szCs w:val="20"/>
        </w:rPr>
        <w:t>ОКАТО 63230501000</w:t>
      </w:r>
    </w:p>
    <w:p w:rsidR="00D573A3" w:rsidRPr="00D92A0F" w:rsidRDefault="00D573A3" w:rsidP="00D573A3">
      <w:pPr>
        <w:pStyle w:val="a4"/>
        <w:rPr>
          <w:rFonts w:ascii="PT Astra Serif" w:hAnsi="PT Astra Serif"/>
          <w:sz w:val="20"/>
          <w:szCs w:val="20"/>
        </w:rPr>
      </w:pPr>
      <w:r w:rsidRPr="00D92A0F">
        <w:rPr>
          <w:rFonts w:ascii="PT Astra Serif" w:hAnsi="PT Astra Serif"/>
          <w:sz w:val="20"/>
          <w:szCs w:val="20"/>
        </w:rPr>
        <w:t>ОКФС – 14</w:t>
      </w:r>
    </w:p>
    <w:p w:rsidR="00830B38" w:rsidRPr="00D92A0F" w:rsidRDefault="00830B38" w:rsidP="00D573A3">
      <w:pPr>
        <w:pStyle w:val="a4"/>
        <w:rPr>
          <w:rFonts w:ascii="PT Astra Serif" w:eastAsia="Times New Roman" w:hAnsi="PT Astra Serif"/>
          <w:sz w:val="20"/>
          <w:szCs w:val="20"/>
          <w:lang w:eastAsia="ru-RU"/>
        </w:rPr>
      </w:pPr>
      <w:r w:rsidRPr="00D92A0F">
        <w:rPr>
          <w:rFonts w:ascii="PT Astra Serif" w:eastAsia="Times New Roman" w:hAnsi="PT Astra Serif"/>
          <w:b/>
          <w:bCs/>
          <w:sz w:val="20"/>
          <w:szCs w:val="20"/>
          <w:lang w:eastAsia="ru-RU"/>
        </w:rPr>
        <w:t>Поставщик:</w:t>
      </w:r>
      <w:r w:rsidRPr="00D92A0F">
        <w:rPr>
          <w:rFonts w:ascii="PT Astra Serif" w:eastAsia="Times New Roman" w:hAnsi="PT Astra Serif"/>
          <w:sz w:val="20"/>
          <w:szCs w:val="20"/>
          <w:lang w:eastAsia="ru-RU"/>
        </w:rPr>
        <w:t xml:space="preserve"> _________________________________________________</w:t>
      </w:r>
    </w:p>
    <w:p w:rsidR="00830B38" w:rsidRPr="00D92A0F" w:rsidRDefault="00830B38" w:rsidP="00830B38">
      <w:pPr>
        <w:spacing w:after="0" w:line="240" w:lineRule="auto"/>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____________________________________________________________</w:t>
      </w:r>
    </w:p>
    <w:p w:rsidR="00830B38" w:rsidRPr="00D92A0F" w:rsidRDefault="00830B38" w:rsidP="00830B38">
      <w:pPr>
        <w:spacing w:after="0" w:line="240" w:lineRule="auto"/>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____________________________________________________________</w:t>
      </w:r>
    </w:p>
    <w:p w:rsidR="00830B38" w:rsidRPr="00D92A0F" w:rsidRDefault="00830B38" w:rsidP="00830B38">
      <w:pPr>
        <w:spacing w:after="0" w:line="240" w:lineRule="auto"/>
        <w:jc w:val="center"/>
        <w:rPr>
          <w:rFonts w:ascii="PT Astra Serif" w:eastAsia="Times New Roman" w:hAnsi="PT Astra Serif"/>
          <w:sz w:val="20"/>
          <w:szCs w:val="20"/>
          <w:lang w:eastAsia="ru-RU"/>
        </w:rPr>
      </w:pPr>
    </w:p>
    <w:p w:rsidR="00830B38" w:rsidRPr="00D92A0F" w:rsidRDefault="00830B38" w:rsidP="00830B38">
      <w:pPr>
        <w:spacing w:after="0" w:line="240" w:lineRule="auto"/>
        <w:jc w:val="center"/>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Заказчик                                                                                     Поставщик</w:t>
      </w:r>
    </w:p>
    <w:p w:rsidR="00830B38" w:rsidRPr="00D92A0F" w:rsidRDefault="00830B38" w:rsidP="00830B38">
      <w:pPr>
        <w:spacing w:after="0" w:line="240" w:lineRule="auto"/>
        <w:jc w:val="center"/>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lastRenderedPageBreak/>
        <w:t>____________ /___________/                                      ______________ /____________/</w:t>
      </w:r>
    </w:p>
    <w:p w:rsidR="00830B38" w:rsidRPr="00D92A0F" w:rsidRDefault="00830B38" w:rsidP="00830B38">
      <w:pPr>
        <w:spacing w:after="0" w:line="240" w:lineRule="auto"/>
        <w:jc w:val="center"/>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М.П.                                                                                        М.П.</w:t>
      </w:r>
    </w:p>
    <w:p w:rsidR="00830B38" w:rsidRPr="00D92A0F" w:rsidRDefault="00830B38" w:rsidP="00830B38">
      <w:pPr>
        <w:spacing w:after="0" w:line="240" w:lineRule="auto"/>
        <w:ind w:firstLine="540"/>
        <w:jc w:val="center"/>
        <w:rPr>
          <w:rFonts w:ascii="PT Astra Serif" w:eastAsia="Times New Roman" w:hAnsi="PT Astra Serif"/>
          <w:b/>
          <w:bCs/>
          <w:sz w:val="20"/>
          <w:szCs w:val="20"/>
          <w:lang w:eastAsia="ru-RU"/>
        </w:rPr>
      </w:pPr>
    </w:p>
    <w:p w:rsidR="00830B38" w:rsidRPr="00D92A0F" w:rsidRDefault="00830B38" w:rsidP="00830B38">
      <w:pPr>
        <w:spacing w:after="0" w:line="240" w:lineRule="auto"/>
        <w:ind w:firstLine="540"/>
        <w:jc w:val="center"/>
        <w:rPr>
          <w:rFonts w:ascii="PT Astra Serif" w:eastAsia="Times New Roman" w:hAnsi="PT Astra Serif"/>
          <w:b/>
          <w:bCs/>
          <w:sz w:val="20"/>
          <w:szCs w:val="20"/>
          <w:lang w:eastAsia="ru-RU"/>
        </w:rPr>
      </w:pPr>
    </w:p>
    <w:p w:rsidR="00830B38" w:rsidRPr="00D92A0F" w:rsidRDefault="00830B38" w:rsidP="00830B38">
      <w:pPr>
        <w:spacing w:after="0" w:line="240" w:lineRule="auto"/>
        <w:ind w:firstLine="540"/>
        <w:jc w:val="center"/>
        <w:rPr>
          <w:rFonts w:ascii="PT Astra Serif" w:eastAsia="Times New Roman" w:hAnsi="PT Astra Serif"/>
          <w:b/>
          <w:bCs/>
          <w:sz w:val="20"/>
          <w:szCs w:val="20"/>
          <w:lang w:eastAsia="ru-RU"/>
        </w:rPr>
      </w:pPr>
    </w:p>
    <w:p w:rsidR="00107922" w:rsidRPr="00D92A0F" w:rsidRDefault="00107922" w:rsidP="00830B38">
      <w:pPr>
        <w:spacing w:after="0" w:line="240" w:lineRule="auto"/>
        <w:ind w:firstLine="540"/>
        <w:jc w:val="center"/>
        <w:rPr>
          <w:rFonts w:ascii="PT Astra Serif" w:eastAsia="Times New Roman" w:hAnsi="PT Astra Serif"/>
          <w:b/>
          <w:bCs/>
          <w:sz w:val="20"/>
          <w:szCs w:val="20"/>
          <w:lang w:eastAsia="ru-RU"/>
        </w:rPr>
      </w:pPr>
    </w:p>
    <w:p w:rsidR="00107922" w:rsidRPr="00D92A0F" w:rsidRDefault="00107922" w:rsidP="00830B38">
      <w:pPr>
        <w:spacing w:after="0" w:line="240" w:lineRule="auto"/>
        <w:ind w:firstLine="540"/>
        <w:jc w:val="center"/>
        <w:rPr>
          <w:rFonts w:ascii="PT Astra Serif" w:eastAsia="Times New Roman" w:hAnsi="PT Astra Serif"/>
          <w:b/>
          <w:bCs/>
          <w:sz w:val="20"/>
          <w:szCs w:val="20"/>
          <w:lang w:eastAsia="ru-RU"/>
        </w:rPr>
      </w:pPr>
    </w:p>
    <w:p w:rsidR="00107922" w:rsidRPr="00D92A0F" w:rsidRDefault="00107922" w:rsidP="00830B38">
      <w:pPr>
        <w:spacing w:after="0" w:line="240" w:lineRule="auto"/>
        <w:ind w:firstLine="540"/>
        <w:jc w:val="center"/>
        <w:rPr>
          <w:rFonts w:ascii="PT Astra Serif" w:eastAsia="Times New Roman" w:hAnsi="PT Astra Serif"/>
          <w:b/>
          <w:bCs/>
          <w:sz w:val="20"/>
          <w:szCs w:val="20"/>
          <w:lang w:eastAsia="ru-RU"/>
        </w:rPr>
      </w:pPr>
    </w:p>
    <w:p w:rsidR="00107922" w:rsidRPr="00D92A0F" w:rsidRDefault="00107922" w:rsidP="00830B38">
      <w:pPr>
        <w:spacing w:after="0" w:line="240" w:lineRule="auto"/>
        <w:ind w:firstLine="540"/>
        <w:jc w:val="center"/>
        <w:rPr>
          <w:rFonts w:ascii="PT Astra Serif" w:eastAsia="Times New Roman" w:hAnsi="PT Astra Serif"/>
          <w:b/>
          <w:bCs/>
          <w:sz w:val="20"/>
          <w:szCs w:val="20"/>
          <w:lang w:eastAsia="ru-RU"/>
        </w:rPr>
      </w:pPr>
    </w:p>
    <w:p w:rsidR="00107922" w:rsidRPr="00D92A0F" w:rsidRDefault="00107922" w:rsidP="00830B38">
      <w:pPr>
        <w:spacing w:after="0" w:line="240" w:lineRule="auto"/>
        <w:ind w:firstLine="540"/>
        <w:jc w:val="center"/>
        <w:rPr>
          <w:rFonts w:ascii="PT Astra Serif" w:eastAsia="Times New Roman" w:hAnsi="PT Astra Serif"/>
          <w:b/>
          <w:bCs/>
          <w:sz w:val="20"/>
          <w:szCs w:val="20"/>
          <w:lang w:eastAsia="ru-RU"/>
        </w:rPr>
      </w:pPr>
    </w:p>
    <w:p w:rsidR="00107922" w:rsidRPr="00D92A0F" w:rsidRDefault="00107922" w:rsidP="00830B38">
      <w:pPr>
        <w:spacing w:after="0" w:line="240" w:lineRule="auto"/>
        <w:ind w:firstLine="540"/>
        <w:jc w:val="center"/>
        <w:rPr>
          <w:rFonts w:ascii="PT Astra Serif" w:eastAsia="Times New Roman" w:hAnsi="PT Astra Serif"/>
          <w:b/>
          <w:bCs/>
          <w:sz w:val="20"/>
          <w:szCs w:val="20"/>
          <w:lang w:eastAsia="ru-RU"/>
        </w:rPr>
      </w:pPr>
    </w:p>
    <w:p w:rsidR="00107922" w:rsidRPr="00D92A0F" w:rsidRDefault="00107922" w:rsidP="00830B38">
      <w:pPr>
        <w:spacing w:after="0" w:line="240" w:lineRule="auto"/>
        <w:ind w:firstLine="540"/>
        <w:jc w:val="center"/>
        <w:rPr>
          <w:rFonts w:ascii="PT Astra Serif" w:eastAsia="Times New Roman" w:hAnsi="PT Astra Serif"/>
          <w:b/>
          <w:bCs/>
          <w:sz w:val="20"/>
          <w:szCs w:val="20"/>
          <w:lang w:eastAsia="ru-RU"/>
        </w:rPr>
      </w:pPr>
    </w:p>
    <w:p w:rsidR="00107922" w:rsidRPr="00D92A0F" w:rsidRDefault="00107922" w:rsidP="00830B38">
      <w:pPr>
        <w:spacing w:after="0" w:line="240" w:lineRule="auto"/>
        <w:ind w:firstLine="540"/>
        <w:jc w:val="center"/>
        <w:rPr>
          <w:rFonts w:ascii="PT Astra Serif" w:eastAsia="Times New Roman" w:hAnsi="PT Astra Serif"/>
          <w:b/>
          <w:bCs/>
          <w:sz w:val="20"/>
          <w:szCs w:val="20"/>
          <w:lang w:eastAsia="ru-RU"/>
        </w:rPr>
      </w:pPr>
    </w:p>
    <w:p w:rsidR="00107922" w:rsidRPr="00D92A0F" w:rsidRDefault="00107922" w:rsidP="00830B38">
      <w:pPr>
        <w:spacing w:after="0" w:line="240" w:lineRule="auto"/>
        <w:ind w:firstLine="540"/>
        <w:jc w:val="center"/>
        <w:rPr>
          <w:rFonts w:ascii="PT Astra Serif" w:eastAsia="Times New Roman" w:hAnsi="PT Astra Serif"/>
          <w:b/>
          <w:bCs/>
          <w:sz w:val="20"/>
          <w:szCs w:val="20"/>
          <w:lang w:eastAsia="ru-RU"/>
        </w:rPr>
      </w:pPr>
    </w:p>
    <w:p w:rsidR="00107922" w:rsidRPr="00D92A0F" w:rsidRDefault="00107922" w:rsidP="00830B38">
      <w:pPr>
        <w:spacing w:after="0" w:line="240" w:lineRule="auto"/>
        <w:ind w:firstLine="540"/>
        <w:jc w:val="center"/>
        <w:rPr>
          <w:rFonts w:ascii="PT Astra Serif" w:eastAsia="Times New Roman" w:hAnsi="PT Astra Serif"/>
          <w:b/>
          <w:bCs/>
          <w:sz w:val="20"/>
          <w:szCs w:val="20"/>
          <w:lang w:eastAsia="ru-RU"/>
        </w:rPr>
      </w:pPr>
    </w:p>
    <w:p w:rsidR="00830B38" w:rsidRPr="00D92A0F" w:rsidRDefault="00830B38" w:rsidP="00830B38">
      <w:pPr>
        <w:spacing w:after="0" w:line="240" w:lineRule="auto"/>
        <w:ind w:firstLine="567"/>
        <w:jc w:val="right"/>
        <w:rPr>
          <w:rFonts w:ascii="PT Astra Serif" w:eastAsia="Times New Roman" w:hAnsi="PT Astra Serif"/>
          <w:color w:val="000000"/>
          <w:sz w:val="20"/>
          <w:szCs w:val="20"/>
          <w:lang w:eastAsia="ru-RU"/>
        </w:rPr>
      </w:pPr>
      <w:r w:rsidRPr="00D92A0F">
        <w:rPr>
          <w:rFonts w:ascii="PT Astra Serif" w:eastAsia="Times New Roman" w:hAnsi="PT Astra Serif"/>
          <w:color w:val="000000"/>
          <w:sz w:val="20"/>
          <w:szCs w:val="20"/>
          <w:lang w:eastAsia="ru-RU"/>
        </w:rPr>
        <w:t>Приложение № 1</w:t>
      </w:r>
    </w:p>
    <w:p w:rsidR="00830B38" w:rsidRPr="00D92A0F" w:rsidRDefault="00830B38" w:rsidP="00830B38">
      <w:pPr>
        <w:spacing w:after="0" w:line="240" w:lineRule="auto"/>
        <w:ind w:firstLine="567"/>
        <w:jc w:val="right"/>
        <w:rPr>
          <w:rFonts w:ascii="PT Astra Serif" w:eastAsia="Times New Roman" w:hAnsi="PT Astra Serif"/>
          <w:color w:val="000000"/>
          <w:sz w:val="20"/>
          <w:szCs w:val="20"/>
          <w:lang w:eastAsia="ru-RU"/>
        </w:rPr>
      </w:pPr>
      <w:r w:rsidRPr="00D92A0F">
        <w:rPr>
          <w:rFonts w:ascii="PT Astra Serif" w:eastAsia="Times New Roman" w:hAnsi="PT Astra Serif"/>
          <w:color w:val="000000"/>
          <w:sz w:val="20"/>
          <w:szCs w:val="20"/>
          <w:lang w:eastAsia="ru-RU"/>
        </w:rPr>
        <w:t xml:space="preserve">                                                                          к контракту № ___ от «____»____________</w:t>
      </w:r>
      <w:r w:rsidR="000F7A93" w:rsidRPr="00D92A0F">
        <w:rPr>
          <w:rFonts w:ascii="PT Astra Serif" w:eastAsia="Times New Roman" w:hAnsi="PT Astra Serif"/>
          <w:color w:val="000000"/>
          <w:sz w:val="20"/>
          <w:szCs w:val="20"/>
          <w:lang w:eastAsia="ru-RU"/>
        </w:rPr>
        <w:t>2026</w:t>
      </w:r>
      <w:r w:rsidRPr="00D92A0F">
        <w:rPr>
          <w:rFonts w:ascii="PT Astra Serif" w:eastAsia="Times New Roman" w:hAnsi="PT Astra Serif"/>
          <w:color w:val="000000"/>
          <w:sz w:val="20"/>
          <w:szCs w:val="20"/>
          <w:lang w:eastAsia="ru-RU"/>
        </w:rPr>
        <w:t xml:space="preserve"> г.</w:t>
      </w:r>
    </w:p>
    <w:p w:rsidR="00830B38" w:rsidRPr="00D92A0F" w:rsidRDefault="00830B38" w:rsidP="00830B38">
      <w:pPr>
        <w:spacing w:after="0" w:line="240" w:lineRule="auto"/>
        <w:ind w:firstLine="540"/>
        <w:jc w:val="right"/>
        <w:rPr>
          <w:rFonts w:ascii="PT Astra Serif" w:eastAsia="Times New Roman" w:hAnsi="PT Astra Serif"/>
          <w:sz w:val="20"/>
          <w:szCs w:val="20"/>
          <w:lang w:eastAsia="ru-RU"/>
        </w:rPr>
      </w:pPr>
    </w:p>
    <w:p w:rsidR="00830B38" w:rsidRPr="00D92A0F" w:rsidRDefault="00830B38" w:rsidP="00830B38">
      <w:pPr>
        <w:spacing w:after="0" w:line="240" w:lineRule="auto"/>
        <w:jc w:val="center"/>
        <w:rPr>
          <w:rFonts w:ascii="PT Astra Serif" w:eastAsia="Times New Roman" w:hAnsi="PT Astra Serif"/>
          <w:b/>
          <w:bCs/>
          <w:sz w:val="20"/>
          <w:szCs w:val="20"/>
          <w:lang w:eastAsia="ru-RU"/>
        </w:rPr>
      </w:pPr>
      <w:r w:rsidRPr="00D92A0F">
        <w:rPr>
          <w:rFonts w:ascii="PT Astra Serif" w:eastAsia="Times New Roman" w:hAnsi="PT Astra Serif"/>
          <w:b/>
          <w:bCs/>
          <w:sz w:val="20"/>
          <w:szCs w:val="20"/>
          <w:lang w:eastAsia="ru-RU"/>
        </w:rPr>
        <w:t>Спецификация</w:t>
      </w:r>
    </w:p>
    <w:p w:rsidR="00830B38" w:rsidRPr="00D92A0F" w:rsidRDefault="00830B38" w:rsidP="00830B38">
      <w:pPr>
        <w:spacing w:after="0" w:line="240" w:lineRule="auto"/>
        <w:jc w:val="center"/>
        <w:rPr>
          <w:rFonts w:ascii="PT Astra Serif" w:eastAsia="Times New Roman" w:hAnsi="PT Astra Serif"/>
          <w:b/>
          <w:bCs/>
          <w:sz w:val="20"/>
          <w:szCs w:val="20"/>
          <w:lang w:eastAsia="ru-RU"/>
        </w:rPr>
      </w:pPr>
    </w:p>
    <w:tbl>
      <w:tblPr>
        <w:tblW w:w="11029" w:type="dxa"/>
        <w:tblInd w:w="-998" w:type="dxa"/>
        <w:tblLayout w:type="fixed"/>
        <w:tblLook w:val="0000"/>
      </w:tblPr>
      <w:tblGrid>
        <w:gridCol w:w="597"/>
        <w:gridCol w:w="6179"/>
        <w:gridCol w:w="851"/>
        <w:gridCol w:w="992"/>
        <w:gridCol w:w="1134"/>
        <w:gridCol w:w="1276"/>
      </w:tblGrid>
      <w:tr w:rsidR="002D40AB" w:rsidRPr="00D92A0F" w:rsidTr="008439E8">
        <w:trPr>
          <w:trHeight w:val="1379"/>
        </w:trPr>
        <w:tc>
          <w:tcPr>
            <w:tcW w:w="597" w:type="dxa"/>
            <w:tcBorders>
              <w:top w:val="single" w:sz="4" w:space="0" w:color="auto"/>
              <w:left w:val="single" w:sz="4" w:space="0" w:color="auto"/>
              <w:bottom w:val="single" w:sz="4" w:space="0" w:color="auto"/>
              <w:right w:val="single" w:sz="4" w:space="0" w:color="auto"/>
            </w:tcBorders>
            <w:vAlign w:val="center"/>
          </w:tcPr>
          <w:p w:rsidR="002D40AB" w:rsidRPr="00D92A0F" w:rsidRDefault="002D40AB" w:rsidP="002D2B66">
            <w:pPr>
              <w:spacing w:after="0" w:line="240" w:lineRule="auto"/>
              <w:ind w:left="-142"/>
              <w:jc w:val="center"/>
              <w:rPr>
                <w:rFonts w:ascii="PT Astra Serif" w:eastAsia="Times New Roman" w:hAnsi="PT Astra Serif"/>
                <w:b/>
                <w:bCs/>
                <w:sz w:val="20"/>
                <w:szCs w:val="20"/>
                <w:lang w:eastAsia="ru-RU"/>
              </w:rPr>
            </w:pPr>
            <w:r w:rsidRPr="00D92A0F">
              <w:rPr>
                <w:rFonts w:ascii="PT Astra Serif" w:eastAsia="Times New Roman" w:hAnsi="PT Astra Serif"/>
                <w:b/>
                <w:bCs/>
                <w:sz w:val="20"/>
                <w:szCs w:val="20"/>
                <w:lang w:eastAsia="ru-RU"/>
              </w:rPr>
              <w:t xml:space="preserve">№ </w:t>
            </w:r>
            <w:proofErr w:type="spellStart"/>
            <w:proofErr w:type="gramStart"/>
            <w:r w:rsidRPr="00D92A0F">
              <w:rPr>
                <w:rFonts w:ascii="PT Astra Serif" w:eastAsia="Times New Roman" w:hAnsi="PT Astra Serif"/>
                <w:b/>
                <w:bCs/>
                <w:sz w:val="20"/>
                <w:szCs w:val="20"/>
                <w:lang w:eastAsia="ru-RU"/>
              </w:rPr>
              <w:t>п</w:t>
            </w:r>
            <w:proofErr w:type="spellEnd"/>
            <w:proofErr w:type="gramEnd"/>
            <w:r w:rsidRPr="00D92A0F">
              <w:rPr>
                <w:rFonts w:ascii="PT Astra Serif" w:eastAsia="Times New Roman" w:hAnsi="PT Astra Serif"/>
                <w:b/>
                <w:bCs/>
                <w:sz w:val="20"/>
                <w:szCs w:val="20"/>
                <w:lang w:eastAsia="ru-RU"/>
              </w:rPr>
              <w:t>/</w:t>
            </w:r>
            <w:proofErr w:type="spellStart"/>
            <w:r w:rsidRPr="00D92A0F">
              <w:rPr>
                <w:rFonts w:ascii="PT Astra Serif" w:eastAsia="Times New Roman" w:hAnsi="PT Astra Serif"/>
                <w:b/>
                <w:bCs/>
                <w:sz w:val="20"/>
                <w:szCs w:val="20"/>
                <w:lang w:eastAsia="ru-RU"/>
              </w:rPr>
              <w:t>п</w:t>
            </w:r>
            <w:proofErr w:type="spellEnd"/>
          </w:p>
        </w:tc>
        <w:tc>
          <w:tcPr>
            <w:tcW w:w="6179" w:type="dxa"/>
            <w:tcBorders>
              <w:top w:val="single" w:sz="4" w:space="0" w:color="auto"/>
              <w:left w:val="single" w:sz="4" w:space="0" w:color="auto"/>
              <w:bottom w:val="single" w:sz="4" w:space="0" w:color="auto"/>
              <w:right w:val="single" w:sz="4" w:space="0" w:color="auto"/>
            </w:tcBorders>
            <w:vAlign w:val="center"/>
          </w:tcPr>
          <w:p w:rsidR="002D40AB" w:rsidRPr="00D92A0F" w:rsidRDefault="002D40AB" w:rsidP="00830B38">
            <w:pPr>
              <w:spacing w:after="0" w:line="240" w:lineRule="auto"/>
              <w:jc w:val="center"/>
              <w:rPr>
                <w:rFonts w:ascii="PT Astra Serif" w:eastAsia="Times New Roman" w:hAnsi="PT Astra Serif"/>
                <w:b/>
                <w:bCs/>
                <w:sz w:val="20"/>
                <w:szCs w:val="20"/>
                <w:lang w:eastAsia="ru-RU"/>
              </w:rPr>
            </w:pPr>
            <w:r w:rsidRPr="00D92A0F">
              <w:rPr>
                <w:rFonts w:ascii="PT Astra Serif" w:eastAsia="Times New Roman" w:hAnsi="PT Astra Serif"/>
                <w:b/>
                <w:bCs/>
                <w:sz w:val="20"/>
                <w:szCs w:val="20"/>
                <w:lang w:eastAsia="ru-RU"/>
              </w:rPr>
              <w:t>Наименование товара</w:t>
            </w:r>
          </w:p>
          <w:p w:rsidR="002D40AB" w:rsidRPr="00D92A0F" w:rsidRDefault="002D40AB" w:rsidP="00830B38">
            <w:pPr>
              <w:spacing w:after="0" w:line="240" w:lineRule="auto"/>
              <w:jc w:val="center"/>
              <w:rPr>
                <w:rFonts w:ascii="PT Astra Serif" w:eastAsia="Times New Roman" w:hAnsi="PT Astra Serif"/>
                <w:b/>
                <w:bCs/>
                <w:sz w:val="20"/>
                <w:szCs w:val="20"/>
                <w:lang w:eastAsia="ru-RU"/>
              </w:rPr>
            </w:pPr>
            <w:r w:rsidRPr="00D92A0F">
              <w:rPr>
                <w:rFonts w:ascii="PT Astra Serif" w:eastAsia="Times New Roman" w:hAnsi="PT Astra Serif"/>
                <w:b/>
                <w:bCs/>
                <w:sz w:val="20"/>
                <w:szCs w:val="20"/>
                <w:lang w:eastAsia="ru-RU"/>
              </w:rPr>
              <w:t>характеристики</w:t>
            </w:r>
          </w:p>
          <w:p w:rsidR="002D40AB" w:rsidRPr="00D92A0F" w:rsidRDefault="002D40AB" w:rsidP="00830B38">
            <w:pPr>
              <w:spacing w:after="0" w:line="240" w:lineRule="auto"/>
              <w:jc w:val="center"/>
              <w:rPr>
                <w:rFonts w:ascii="PT Astra Serif" w:eastAsia="Times New Roman" w:hAnsi="PT Astra Serif"/>
                <w:b/>
                <w:bCs/>
                <w:sz w:val="20"/>
                <w:szCs w:val="20"/>
                <w:lang w:eastAsia="ru-RU"/>
              </w:rPr>
            </w:pPr>
            <w:r w:rsidRPr="00D92A0F">
              <w:rPr>
                <w:rFonts w:ascii="PT Astra Serif" w:eastAsia="Times New Roman" w:hAnsi="PT Astra Serif"/>
                <w:b/>
                <w:bCs/>
                <w:sz w:val="20"/>
                <w:szCs w:val="20"/>
                <w:lang w:eastAsia="ru-RU"/>
              </w:rPr>
              <w:t>товара</w:t>
            </w:r>
          </w:p>
        </w:tc>
        <w:tc>
          <w:tcPr>
            <w:tcW w:w="851" w:type="dxa"/>
            <w:tcBorders>
              <w:top w:val="single" w:sz="4" w:space="0" w:color="auto"/>
              <w:left w:val="single" w:sz="4" w:space="0" w:color="auto"/>
              <w:bottom w:val="single" w:sz="4" w:space="0" w:color="auto"/>
              <w:right w:val="single" w:sz="4" w:space="0" w:color="auto"/>
            </w:tcBorders>
            <w:vAlign w:val="center"/>
          </w:tcPr>
          <w:p w:rsidR="002D40AB" w:rsidRPr="00D92A0F" w:rsidRDefault="002D40AB" w:rsidP="00830B38">
            <w:pPr>
              <w:spacing w:after="0" w:line="240" w:lineRule="auto"/>
              <w:jc w:val="center"/>
              <w:rPr>
                <w:rFonts w:ascii="PT Astra Serif" w:eastAsia="Times New Roman" w:hAnsi="PT Astra Serif"/>
                <w:b/>
                <w:bCs/>
                <w:sz w:val="20"/>
                <w:szCs w:val="20"/>
                <w:lang w:eastAsia="ru-RU"/>
              </w:rPr>
            </w:pPr>
            <w:r w:rsidRPr="00D92A0F">
              <w:rPr>
                <w:rFonts w:ascii="PT Astra Serif" w:eastAsia="Times New Roman" w:hAnsi="PT Astra Serif"/>
                <w:b/>
                <w:bCs/>
                <w:sz w:val="20"/>
                <w:szCs w:val="20"/>
                <w:lang w:eastAsia="ru-RU"/>
              </w:rPr>
              <w:t xml:space="preserve">Ед. </w:t>
            </w:r>
            <w:proofErr w:type="spellStart"/>
            <w:r w:rsidRPr="00D92A0F">
              <w:rPr>
                <w:rFonts w:ascii="PT Astra Serif" w:eastAsia="Times New Roman" w:hAnsi="PT Astra Serif"/>
                <w:b/>
                <w:bCs/>
                <w:sz w:val="20"/>
                <w:szCs w:val="20"/>
                <w:lang w:eastAsia="ru-RU"/>
              </w:rPr>
              <w:t>изм</w:t>
            </w:r>
            <w:proofErr w:type="spellEnd"/>
            <w:r w:rsidRPr="00D92A0F">
              <w:rPr>
                <w:rFonts w:ascii="PT Astra Serif" w:eastAsia="Times New Roman" w:hAnsi="PT Astra Serif"/>
                <w:b/>
                <w:bCs/>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rsidR="002D40AB" w:rsidRPr="00D92A0F" w:rsidRDefault="002D40AB" w:rsidP="00830B38">
            <w:pPr>
              <w:spacing w:after="0" w:line="240" w:lineRule="auto"/>
              <w:jc w:val="center"/>
              <w:rPr>
                <w:rFonts w:ascii="PT Astra Serif" w:eastAsia="Times New Roman" w:hAnsi="PT Astra Serif"/>
                <w:b/>
                <w:bCs/>
                <w:sz w:val="20"/>
                <w:szCs w:val="20"/>
                <w:lang w:eastAsia="ru-RU"/>
              </w:rPr>
            </w:pPr>
            <w:r w:rsidRPr="00D92A0F">
              <w:rPr>
                <w:rFonts w:ascii="PT Astra Serif" w:eastAsia="Times New Roman" w:hAnsi="PT Astra Serif"/>
                <w:b/>
                <w:bCs/>
                <w:sz w:val="20"/>
                <w:szCs w:val="20"/>
                <w:lang w:eastAsia="ru-RU"/>
              </w:rPr>
              <w:t>Кол-во</w:t>
            </w:r>
          </w:p>
        </w:tc>
        <w:tc>
          <w:tcPr>
            <w:tcW w:w="1134" w:type="dxa"/>
            <w:tcBorders>
              <w:top w:val="single" w:sz="4" w:space="0" w:color="auto"/>
              <w:left w:val="single" w:sz="4" w:space="0" w:color="auto"/>
              <w:bottom w:val="single" w:sz="4" w:space="0" w:color="auto"/>
              <w:right w:val="single" w:sz="4" w:space="0" w:color="auto"/>
            </w:tcBorders>
            <w:vAlign w:val="center"/>
          </w:tcPr>
          <w:p w:rsidR="002D40AB" w:rsidRPr="00D92A0F" w:rsidRDefault="002D40AB" w:rsidP="00830B38">
            <w:pPr>
              <w:spacing w:after="0" w:line="240" w:lineRule="auto"/>
              <w:jc w:val="center"/>
              <w:rPr>
                <w:rFonts w:ascii="PT Astra Serif" w:eastAsia="Times New Roman" w:hAnsi="PT Astra Serif"/>
                <w:b/>
                <w:bCs/>
                <w:sz w:val="20"/>
                <w:szCs w:val="20"/>
                <w:lang w:eastAsia="ru-RU"/>
              </w:rPr>
            </w:pPr>
            <w:r w:rsidRPr="00D92A0F">
              <w:rPr>
                <w:rFonts w:ascii="PT Astra Serif" w:eastAsia="Times New Roman" w:hAnsi="PT Astra Serif"/>
                <w:b/>
                <w:bCs/>
                <w:sz w:val="20"/>
                <w:szCs w:val="20"/>
                <w:lang w:eastAsia="ru-RU"/>
              </w:rPr>
              <w:t xml:space="preserve">Цена за ед. </w:t>
            </w:r>
            <w:proofErr w:type="spellStart"/>
            <w:r w:rsidRPr="00D92A0F">
              <w:rPr>
                <w:rFonts w:ascii="PT Astra Serif" w:eastAsia="Times New Roman" w:hAnsi="PT Astra Serif"/>
                <w:b/>
                <w:bCs/>
                <w:sz w:val="20"/>
                <w:szCs w:val="20"/>
                <w:lang w:eastAsia="ru-RU"/>
              </w:rPr>
              <w:t>изм</w:t>
            </w:r>
            <w:proofErr w:type="spellEnd"/>
            <w:r w:rsidRPr="00D92A0F">
              <w:rPr>
                <w:rFonts w:ascii="PT Astra Serif" w:eastAsia="Times New Roman" w:hAnsi="PT Astra Serif"/>
                <w:b/>
                <w:bCs/>
                <w:sz w:val="20"/>
                <w:szCs w:val="20"/>
                <w:lang w:eastAsia="ru-RU"/>
              </w:rPr>
              <w:t>. товара,</w:t>
            </w:r>
          </w:p>
          <w:p w:rsidR="002D40AB" w:rsidRPr="00D92A0F" w:rsidRDefault="002D40AB" w:rsidP="00830B38">
            <w:pPr>
              <w:spacing w:after="0" w:line="240" w:lineRule="auto"/>
              <w:jc w:val="center"/>
              <w:rPr>
                <w:rFonts w:ascii="PT Astra Serif" w:eastAsia="Times New Roman" w:hAnsi="PT Astra Serif"/>
                <w:b/>
                <w:bCs/>
                <w:sz w:val="20"/>
                <w:szCs w:val="20"/>
                <w:lang w:eastAsia="ru-RU"/>
              </w:rPr>
            </w:pPr>
            <w:r w:rsidRPr="00D92A0F">
              <w:rPr>
                <w:rFonts w:ascii="PT Astra Serif" w:eastAsia="Times New Roman" w:hAnsi="PT Astra Serif"/>
                <w:b/>
                <w:bCs/>
                <w:sz w:val="20"/>
                <w:szCs w:val="20"/>
                <w:lang w:eastAsia="ru-RU"/>
              </w:rPr>
              <w:t>руб.</w:t>
            </w:r>
          </w:p>
        </w:tc>
        <w:tc>
          <w:tcPr>
            <w:tcW w:w="1276" w:type="dxa"/>
            <w:tcBorders>
              <w:top w:val="single" w:sz="4" w:space="0" w:color="auto"/>
              <w:left w:val="single" w:sz="4" w:space="0" w:color="auto"/>
              <w:bottom w:val="single" w:sz="4" w:space="0" w:color="auto"/>
              <w:right w:val="single" w:sz="4" w:space="0" w:color="auto"/>
            </w:tcBorders>
            <w:vAlign w:val="center"/>
          </w:tcPr>
          <w:p w:rsidR="002D40AB" w:rsidRPr="00D92A0F" w:rsidRDefault="002D40AB" w:rsidP="00830B38">
            <w:pPr>
              <w:spacing w:after="0" w:line="240" w:lineRule="auto"/>
              <w:jc w:val="center"/>
              <w:rPr>
                <w:rFonts w:ascii="PT Astra Serif" w:eastAsia="Times New Roman" w:hAnsi="PT Astra Serif"/>
                <w:b/>
                <w:bCs/>
                <w:sz w:val="20"/>
                <w:szCs w:val="20"/>
                <w:lang w:eastAsia="ru-RU"/>
              </w:rPr>
            </w:pPr>
            <w:r w:rsidRPr="00D92A0F">
              <w:rPr>
                <w:rFonts w:ascii="PT Astra Serif" w:eastAsia="Times New Roman" w:hAnsi="PT Astra Serif"/>
                <w:b/>
                <w:bCs/>
                <w:sz w:val="20"/>
                <w:szCs w:val="20"/>
                <w:lang w:eastAsia="ru-RU"/>
              </w:rPr>
              <w:t>Сумма, руб.</w:t>
            </w:r>
          </w:p>
        </w:tc>
      </w:tr>
      <w:tr w:rsidR="002D40AB" w:rsidRPr="00D92A0F" w:rsidTr="008439E8">
        <w:trPr>
          <w:trHeight w:val="270"/>
        </w:trPr>
        <w:tc>
          <w:tcPr>
            <w:tcW w:w="597" w:type="dxa"/>
            <w:tcBorders>
              <w:top w:val="single" w:sz="4" w:space="0" w:color="auto"/>
              <w:left w:val="single" w:sz="4" w:space="0" w:color="auto"/>
              <w:bottom w:val="single" w:sz="4" w:space="0" w:color="auto"/>
              <w:right w:val="single" w:sz="4" w:space="0" w:color="auto"/>
            </w:tcBorders>
          </w:tcPr>
          <w:p w:rsidR="002D40AB" w:rsidRPr="00D92A0F" w:rsidRDefault="002D40AB" w:rsidP="00830B38">
            <w:pPr>
              <w:spacing w:after="0" w:line="240" w:lineRule="auto"/>
              <w:jc w:val="center"/>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1</w:t>
            </w:r>
          </w:p>
        </w:tc>
        <w:tc>
          <w:tcPr>
            <w:tcW w:w="6179" w:type="dxa"/>
            <w:tcBorders>
              <w:top w:val="single" w:sz="4" w:space="0" w:color="auto"/>
              <w:left w:val="single" w:sz="4" w:space="0" w:color="auto"/>
              <w:bottom w:val="single" w:sz="4" w:space="0" w:color="auto"/>
              <w:right w:val="single" w:sz="4" w:space="0" w:color="auto"/>
            </w:tcBorders>
            <w:vAlign w:val="bottom"/>
          </w:tcPr>
          <w:p w:rsidR="002D40AB" w:rsidRPr="00D92A0F" w:rsidRDefault="002D40AB" w:rsidP="00830B38">
            <w:pPr>
              <w:snapToGrid w:val="0"/>
              <w:spacing w:after="0" w:line="240" w:lineRule="auto"/>
              <w:rPr>
                <w:rFonts w:ascii="PT Astra Serif" w:eastAsia="Times New Roman" w:hAnsi="PT Astra Serif"/>
                <w:color w:val="000000"/>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vAlign w:val="bottom"/>
          </w:tcPr>
          <w:p w:rsidR="002D40AB" w:rsidRPr="00D92A0F" w:rsidRDefault="002D40AB" w:rsidP="00830B38">
            <w:pPr>
              <w:snapToGrid w:val="0"/>
              <w:spacing w:after="0" w:line="240" w:lineRule="auto"/>
              <w:rPr>
                <w:rFonts w:ascii="PT Astra Serif" w:eastAsia="Times New Roman" w:hAnsi="PT Astra Serif"/>
                <w:color w:val="000000"/>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bottom"/>
          </w:tcPr>
          <w:p w:rsidR="002D40AB" w:rsidRPr="00D92A0F" w:rsidRDefault="002D40AB" w:rsidP="00830B38">
            <w:pPr>
              <w:spacing w:after="0" w:line="240" w:lineRule="auto"/>
              <w:jc w:val="center"/>
              <w:rPr>
                <w:rFonts w:ascii="PT Astra Serif" w:eastAsia="Times New Roman" w:hAnsi="PT Astra Serif"/>
                <w:color w:val="000000"/>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bottom"/>
          </w:tcPr>
          <w:p w:rsidR="002D40AB" w:rsidRPr="00D92A0F" w:rsidRDefault="002D40AB" w:rsidP="00830B38">
            <w:pPr>
              <w:spacing w:after="0" w:line="240" w:lineRule="auto"/>
              <w:jc w:val="center"/>
              <w:rPr>
                <w:rFonts w:ascii="PT Astra Serif" w:eastAsia="Times New Roman" w:hAnsi="PT Astra Serif"/>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2D40AB" w:rsidRPr="00D92A0F" w:rsidRDefault="002D40AB" w:rsidP="00830B38">
            <w:pPr>
              <w:spacing w:after="0" w:line="240" w:lineRule="auto"/>
              <w:rPr>
                <w:rFonts w:ascii="PT Astra Serif" w:eastAsia="Times New Roman" w:hAnsi="PT Astra Serif"/>
                <w:color w:val="000000"/>
                <w:sz w:val="20"/>
                <w:szCs w:val="20"/>
                <w:lang w:eastAsia="ru-RU"/>
              </w:rPr>
            </w:pPr>
          </w:p>
        </w:tc>
      </w:tr>
      <w:tr w:rsidR="00830B38" w:rsidRPr="00D92A0F" w:rsidTr="002D729C">
        <w:trPr>
          <w:trHeight w:val="270"/>
        </w:trPr>
        <w:tc>
          <w:tcPr>
            <w:tcW w:w="9753" w:type="dxa"/>
            <w:gridSpan w:val="5"/>
            <w:tcBorders>
              <w:top w:val="single" w:sz="4" w:space="0" w:color="auto"/>
              <w:left w:val="single" w:sz="4" w:space="0" w:color="auto"/>
              <w:bottom w:val="single" w:sz="4" w:space="0" w:color="auto"/>
              <w:right w:val="single" w:sz="4" w:space="0" w:color="auto"/>
            </w:tcBorders>
          </w:tcPr>
          <w:p w:rsidR="00830B38" w:rsidRPr="00D92A0F" w:rsidRDefault="00830B38" w:rsidP="00830B38">
            <w:pPr>
              <w:spacing w:after="0" w:line="240" w:lineRule="auto"/>
              <w:jc w:val="center"/>
              <w:rPr>
                <w:rFonts w:ascii="PT Astra Serif" w:eastAsia="Times New Roman" w:hAnsi="PT Astra Serif"/>
                <w:color w:val="000000"/>
                <w:sz w:val="20"/>
                <w:szCs w:val="20"/>
                <w:lang w:eastAsia="ru-RU"/>
              </w:rPr>
            </w:pPr>
            <w:r w:rsidRPr="00D92A0F">
              <w:rPr>
                <w:rFonts w:ascii="PT Astra Serif" w:eastAsia="Times New Roman" w:hAnsi="PT Astra Serif"/>
                <w:color w:val="000000"/>
                <w:sz w:val="20"/>
                <w:szCs w:val="20"/>
                <w:lang w:eastAsia="ru-RU"/>
              </w:rPr>
              <w:t>Итого:</w:t>
            </w:r>
          </w:p>
        </w:tc>
        <w:tc>
          <w:tcPr>
            <w:tcW w:w="1276" w:type="dxa"/>
            <w:tcBorders>
              <w:top w:val="single" w:sz="4" w:space="0" w:color="auto"/>
              <w:left w:val="single" w:sz="4" w:space="0" w:color="auto"/>
              <w:bottom w:val="single" w:sz="4" w:space="0" w:color="auto"/>
              <w:right w:val="single" w:sz="4" w:space="0" w:color="auto"/>
            </w:tcBorders>
            <w:vAlign w:val="bottom"/>
          </w:tcPr>
          <w:p w:rsidR="00830B38" w:rsidRPr="00D92A0F" w:rsidRDefault="00830B38" w:rsidP="00830B38">
            <w:pPr>
              <w:spacing w:after="0" w:line="240" w:lineRule="auto"/>
              <w:rPr>
                <w:rFonts w:ascii="PT Astra Serif" w:eastAsia="Times New Roman" w:hAnsi="PT Astra Serif"/>
                <w:color w:val="000000"/>
                <w:sz w:val="20"/>
                <w:szCs w:val="20"/>
                <w:lang w:eastAsia="ru-RU"/>
              </w:rPr>
            </w:pPr>
          </w:p>
        </w:tc>
      </w:tr>
    </w:tbl>
    <w:p w:rsidR="00830B38" w:rsidRPr="00D92A0F" w:rsidRDefault="00830B38" w:rsidP="002D2B66">
      <w:pPr>
        <w:spacing w:after="0" w:line="240" w:lineRule="auto"/>
        <w:ind w:left="-1134"/>
        <w:jc w:val="center"/>
        <w:rPr>
          <w:rFonts w:ascii="PT Astra Serif" w:eastAsia="Times New Roman" w:hAnsi="PT Astra Serif"/>
          <w:b/>
          <w:bCs/>
          <w:sz w:val="20"/>
          <w:szCs w:val="20"/>
          <w:lang w:eastAsia="ru-RU"/>
        </w:rPr>
      </w:pPr>
    </w:p>
    <w:p w:rsidR="00830B38" w:rsidRPr="00D92A0F" w:rsidRDefault="00830B38" w:rsidP="00830B38">
      <w:pPr>
        <w:spacing w:after="0" w:line="240" w:lineRule="auto"/>
        <w:ind w:firstLine="567"/>
        <w:jc w:val="both"/>
        <w:rPr>
          <w:rFonts w:ascii="PT Astra Serif" w:eastAsia="Times New Roman" w:hAnsi="PT Astra Serif"/>
          <w:color w:val="000000"/>
          <w:sz w:val="20"/>
          <w:szCs w:val="20"/>
          <w:lang w:eastAsia="ru-RU"/>
        </w:rPr>
      </w:pPr>
      <w:r w:rsidRPr="00D92A0F">
        <w:rPr>
          <w:rFonts w:ascii="PT Astra Serif" w:eastAsia="Times New Roman" w:hAnsi="PT Astra Serif"/>
          <w:color w:val="000000"/>
          <w:sz w:val="20"/>
          <w:szCs w:val="20"/>
          <w:lang w:eastAsia="ru-RU"/>
        </w:rPr>
        <w:t>Заказчик                                                                    Поставщик</w:t>
      </w:r>
    </w:p>
    <w:p w:rsidR="00830B38" w:rsidRPr="00D92A0F" w:rsidRDefault="00830B38" w:rsidP="00830B38">
      <w:pPr>
        <w:spacing w:after="0" w:line="240" w:lineRule="auto"/>
        <w:ind w:firstLine="567"/>
        <w:jc w:val="both"/>
        <w:rPr>
          <w:rFonts w:ascii="PT Astra Serif" w:eastAsia="Times New Roman" w:hAnsi="PT Astra Serif"/>
          <w:color w:val="000000"/>
          <w:sz w:val="20"/>
          <w:szCs w:val="20"/>
          <w:lang w:eastAsia="ru-RU"/>
        </w:rPr>
      </w:pPr>
    </w:p>
    <w:p w:rsidR="00830B38" w:rsidRPr="00D92A0F" w:rsidRDefault="00830B38" w:rsidP="00830B38">
      <w:pPr>
        <w:spacing w:after="0" w:line="240" w:lineRule="auto"/>
        <w:ind w:firstLine="567"/>
        <w:jc w:val="both"/>
        <w:rPr>
          <w:rFonts w:ascii="PT Astra Serif" w:eastAsia="Times New Roman" w:hAnsi="PT Astra Serif"/>
          <w:color w:val="000000"/>
          <w:sz w:val="20"/>
          <w:szCs w:val="20"/>
          <w:lang w:eastAsia="ru-RU"/>
        </w:rPr>
      </w:pPr>
      <w:r w:rsidRPr="00D92A0F">
        <w:rPr>
          <w:rFonts w:ascii="PT Astra Serif" w:eastAsia="Times New Roman" w:hAnsi="PT Astra Serif"/>
          <w:color w:val="000000"/>
          <w:sz w:val="20"/>
          <w:szCs w:val="20"/>
          <w:lang w:eastAsia="ru-RU"/>
        </w:rPr>
        <w:t>_________________/_________ /                                     _________________/_________/</w:t>
      </w:r>
    </w:p>
    <w:p w:rsidR="009F7AA2" w:rsidRPr="00D92A0F" w:rsidRDefault="00830B38" w:rsidP="0022773D">
      <w:pPr>
        <w:spacing w:after="0" w:line="240" w:lineRule="auto"/>
        <w:rPr>
          <w:rFonts w:ascii="PT Astra Serif" w:eastAsia="Times New Roman" w:hAnsi="PT Astra Serif"/>
          <w:sz w:val="20"/>
          <w:szCs w:val="20"/>
          <w:lang w:eastAsia="ru-RU"/>
        </w:rPr>
      </w:pPr>
      <w:r w:rsidRPr="00D92A0F">
        <w:rPr>
          <w:rFonts w:ascii="PT Astra Serif" w:eastAsia="Times New Roman" w:hAnsi="PT Astra Serif"/>
          <w:sz w:val="20"/>
          <w:szCs w:val="20"/>
          <w:lang w:eastAsia="ru-RU"/>
        </w:rPr>
        <w:t xml:space="preserve">                               М.П.                                                                                        М.П.</w:t>
      </w:r>
    </w:p>
    <w:p w:rsidR="00924D1B" w:rsidRPr="00D92A0F" w:rsidRDefault="00924D1B" w:rsidP="0022773D">
      <w:pPr>
        <w:spacing w:after="0" w:line="240" w:lineRule="auto"/>
        <w:rPr>
          <w:rFonts w:ascii="PT Astra Serif" w:eastAsia="Times New Roman" w:hAnsi="PT Astra Serif"/>
          <w:sz w:val="20"/>
          <w:szCs w:val="20"/>
          <w:lang w:eastAsia="ru-RU"/>
        </w:rPr>
      </w:pPr>
    </w:p>
    <w:p w:rsidR="00A17F2E" w:rsidRPr="00D92A0F" w:rsidRDefault="00A17F2E" w:rsidP="00E91CD4">
      <w:pPr>
        <w:jc w:val="center"/>
        <w:rPr>
          <w:rFonts w:ascii="PT Astra Serif" w:hAnsi="PT Astra Serif"/>
          <w:b/>
          <w:bCs/>
          <w:sz w:val="20"/>
          <w:szCs w:val="20"/>
        </w:rPr>
      </w:pPr>
    </w:p>
    <w:p w:rsidR="00A17F2E" w:rsidRPr="00D92A0F" w:rsidRDefault="00A17F2E" w:rsidP="00E91CD4">
      <w:pPr>
        <w:jc w:val="center"/>
        <w:rPr>
          <w:rFonts w:ascii="PT Astra Serif" w:hAnsi="PT Astra Serif"/>
          <w:b/>
          <w:bCs/>
          <w:sz w:val="20"/>
          <w:szCs w:val="20"/>
        </w:rPr>
      </w:pPr>
    </w:p>
    <w:p w:rsidR="00206C7B" w:rsidRPr="00D92A0F" w:rsidRDefault="00FC6211" w:rsidP="00474BEE">
      <w:pPr>
        <w:spacing w:after="0" w:line="240" w:lineRule="auto"/>
        <w:ind w:firstLine="709"/>
        <w:jc w:val="both"/>
        <w:rPr>
          <w:rFonts w:ascii="PT Astra Serif" w:hAnsi="PT Astra Serif"/>
          <w:sz w:val="20"/>
          <w:szCs w:val="20"/>
        </w:rPr>
      </w:pPr>
      <w:r w:rsidRPr="00FC6211">
        <w:rPr>
          <w:rFonts w:ascii="PT Astra Serif" w:hAnsi="PT Astra Seri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sectPr w:rsidR="00206C7B" w:rsidRPr="00D92A0F" w:rsidSect="000F7A93">
      <w:pgSz w:w="11906" w:h="16838"/>
      <w:pgMar w:top="567"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5F04" w:rsidRDefault="003C5F04" w:rsidP="00206C7B">
      <w:pPr>
        <w:spacing w:after="0" w:line="240" w:lineRule="auto"/>
      </w:pPr>
      <w:r>
        <w:separator/>
      </w:r>
    </w:p>
  </w:endnote>
  <w:endnote w:type="continuationSeparator" w:id="0">
    <w:p w:rsidR="003C5F04" w:rsidRDefault="003C5F04" w:rsidP="00206C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T Astra Serif">
    <w:altName w:val="Times New Roman"/>
    <w:panose1 w:val="020A0603040505020204"/>
    <w:charset w:val="CC"/>
    <w:family w:val="roman"/>
    <w:pitch w:val="variable"/>
    <w:sig w:usb0="A00002EF" w:usb1="5000204B" w:usb2="00000020" w:usb3="00000000" w:csb0="00000097" w:csb1="00000000"/>
  </w:font>
  <w:font w:name="Andale Sans UI">
    <w:altName w:val="Arial Unicode MS"/>
    <w:charset w:val="00"/>
    <w:family w:val="auto"/>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5F04" w:rsidRDefault="003C5F04" w:rsidP="00206C7B">
      <w:pPr>
        <w:spacing w:after="0" w:line="240" w:lineRule="auto"/>
      </w:pPr>
      <w:r>
        <w:separator/>
      </w:r>
    </w:p>
  </w:footnote>
  <w:footnote w:type="continuationSeparator" w:id="0">
    <w:p w:rsidR="003C5F04" w:rsidRDefault="003C5F04" w:rsidP="00206C7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02674"/>
    <w:multiLevelType w:val="multilevel"/>
    <w:tmpl w:val="BE100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DA45E2"/>
    <w:multiLevelType w:val="multilevel"/>
    <w:tmpl w:val="73F4B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9D041B"/>
    <w:multiLevelType w:val="multilevel"/>
    <w:tmpl w:val="4AA63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985A7D"/>
    <w:multiLevelType w:val="multilevel"/>
    <w:tmpl w:val="93A22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D90E84"/>
    <w:multiLevelType w:val="multilevel"/>
    <w:tmpl w:val="17D00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1F5AF1"/>
    <w:multiLevelType w:val="multilevel"/>
    <w:tmpl w:val="DA5CA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216329"/>
    <w:multiLevelType w:val="multilevel"/>
    <w:tmpl w:val="E550C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1BC497C"/>
    <w:multiLevelType w:val="multilevel"/>
    <w:tmpl w:val="DD5E1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E9A2F00"/>
    <w:multiLevelType w:val="multilevel"/>
    <w:tmpl w:val="BE147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37579B8"/>
    <w:multiLevelType w:val="hybridMultilevel"/>
    <w:tmpl w:val="9502104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58C665C7"/>
    <w:multiLevelType w:val="multilevel"/>
    <w:tmpl w:val="893C5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0753891"/>
    <w:multiLevelType w:val="multilevel"/>
    <w:tmpl w:val="A5A66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5B03D5F"/>
    <w:multiLevelType w:val="hybridMultilevel"/>
    <w:tmpl w:val="C5248C4E"/>
    <w:lvl w:ilvl="0" w:tplc="3564C4BA">
      <w:start w:val="1"/>
      <w:numFmt w:val="decimal"/>
      <w:lvlText w:val="%1."/>
      <w:lvlJc w:val="left"/>
      <w:pPr>
        <w:ind w:left="720" w:hanging="360"/>
      </w:pPr>
      <w:rPr>
        <w:rFonts w:hint="default"/>
        <w:b/>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4"/>
  </w:num>
  <w:num w:numId="3">
    <w:abstractNumId w:val="1"/>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2"/>
  </w:num>
  <w:num w:numId="7">
    <w:abstractNumId w:val="5"/>
  </w:num>
  <w:num w:numId="8">
    <w:abstractNumId w:val="11"/>
  </w:num>
  <w:num w:numId="9">
    <w:abstractNumId w:val="10"/>
  </w:num>
  <w:num w:numId="10">
    <w:abstractNumId w:val="8"/>
  </w:num>
  <w:num w:numId="11">
    <w:abstractNumId w:val="3"/>
  </w:num>
  <w:num w:numId="12">
    <w:abstractNumId w:val="7"/>
  </w:num>
  <w:num w:numId="13">
    <w:abstractNumId w:val="2"/>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30B38"/>
    <w:rsid w:val="000051F4"/>
    <w:rsid w:val="00044D1C"/>
    <w:rsid w:val="0005147C"/>
    <w:rsid w:val="00057456"/>
    <w:rsid w:val="000950E5"/>
    <w:rsid w:val="000A409A"/>
    <w:rsid w:val="000B3224"/>
    <w:rsid w:val="000F7A93"/>
    <w:rsid w:val="00107922"/>
    <w:rsid w:val="00175AC2"/>
    <w:rsid w:val="00192809"/>
    <w:rsid w:val="00196868"/>
    <w:rsid w:val="001B3F42"/>
    <w:rsid w:val="001C1F5C"/>
    <w:rsid w:val="00206C7B"/>
    <w:rsid w:val="00207725"/>
    <w:rsid w:val="0021136C"/>
    <w:rsid w:val="00212266"/>
    <w:rsid w:val="002269C7"/>
    <w:rsid w:val="0022773D"/>
    <w:rsid w:val="0024307D"/>
    <w:rsid w:val="00250D27"/>
    <w:rsid w:val="002675EE"/>
    <w:rsid w:val="0028534C"/>
    <w:rsid w:val="002864BB"/>
    <w:rsid w:val="002B65CC"/>
    <w:rsid w:val="002D2B66"/>
    <w:rsid w:val="002D40AB"/>
    <w:rsid w:val="002D729C"/>
    <w:rsid w:val="002F6F2D"/>
    <w:rsid w:val="00300AD8"/>
    <w:rsid w:val="0030535D"/>
    <w:rsid w:val="00314F21"/>
    <w:rsid w:val="0034040E"/>
    <w:rsid w:val="0036227B"/>
    <w:rsid w:val="00364C8C"/>
    <w:rsid w:val="00371928"/>
    <w:rsid w:val="00382F44"/>
    <w:rsid w:val="003969AE"/>
    <w:rsid w:val="003B0F04"/>
    <w:rsid w:val="003C5F04"/>
    <w:rsid w:val="003E0B73"/>
    <w:rsid w:val="003E4CD3"/>
    <w:rsid w:val="003F5694"/>
    <w:rsid w:val="004244CC"/>
    <w:rsid w:val="004257C2"/>
    <w:rsid w:val="004329CF"/>
    <w:rsid w:val="00434293"/>
    <w:rsid w:val="00442982"/>
    <w:rsid w:val="004544D8"/>
    <w:rsid w:val="00474BEE"/>
    <w:rsid w:val="00493314"/>
    <w:rsid w:val="004B78C8"/>
    <w:rsid w:val="004C1BCC"/>
    <w:rsid w:val="004C2272"/>
    <w:rsid w:val="004E1007"/>
    <w:rsid w:val="004E3B2F"/>
    <w:rsid w:val="004F5656"/>
    <w:rsid w:val="0052496B"/>
    <w:rsid w:val="005267A6"/>
    <w:rsid w:val="005A09F1"/>
    <w:rsid w:val="005B13DE"/>
    <w:rsid w:val="005C76DE"/>
    <w:rsid w:val="00611B46"/>
    <w:rsid w:val="006216EA"/>
    <w:rsid w:val="00673A05"/>
    <w:rsid w:val="00690D0E"/>
    <w:rsid w:val="006E26D6"/>
    <w:rsid w:val="00721989"/>
    <w:rsid w:val="00730AAC"/>
    <w:rsid w:val="00746362"/>
    <w:rsid w:val="007467D3"/>
    <w:rsid w:val="00754E82"/>
    <w:rsid w:val="00755392"/>
    <w:rsid w:val="0078472E"/>
    <w:rsid w:val="007C6416"/>
    <w:rsid w:val="007C69A6"/>
    <w:rsid w:val="007F713A"/>
    <w:rsid w:val="00807515"/>
    <w:rsid w:val="00830B38"/>
    <w:rsid w:val="008439E8"/>
    <w:rsid w:val="008702DF"/>
    <w:rsid w:val="008A0F04"/>
    <w:rsid w:val="008A4AE1"/>
    <w:rsid w:val="008A69E6"/>
    <w:rsid w:val="008C0A6F"/>
    <w:rsid w:val="008F33C6"/>
    <w:rsid w:val="008F602D"/>
    <w:rsid w:val="00924D1B"/>
    <w:rsid w:val="009321ED"/>
    <w:rsid w:val="00973BA2"/>
    <w:rsid w:val="009C2861"/>
    <w:rsid w:val="009E1D43"/>
    <w:rsid w:val="009F7AA2"/>
    <w:rsid w:val="00A12246"/>
    <w:rsid w:val="00A17F2E"/>
    <w:rsid w:val="00A24BA9"/>
    <w:rsid w:val="00A5058E"/>
    <w:rsid w:val="00A6762D"/>
    <w:rsid w:val="00A81C13"/>
    <w:rsid w:val="00A91A0C"/>
    <w:rsid w:val="00A97472"/>
    <w:rsid w:val="00A97D68"/>
    <w:rsid w:val="00AA41FE"/>
    <w:rsid w:val="00AC04B4"/>
    <w:rsid w:val="00AF0820"/>
    <w:rsid w:val="00B35C07"/>
    <w:rsid w:val="00B46B29"/>
    <w:rsid w:val="00B60BB2"/>
    <w:rsid w:val="00B61AB6"/>
    <w:rsid w:val="00B73A3C"/>
    <w:rsid w:val="00B809B8"/>
    <w:rsid w:val="00B83C51"/>
    <w:rsid w:val="00B87780"/>
    <w:rsid w:val="00B94670"/>
    <w:rsid w:val="00BA4AC6"/>
    <w:rsid w:val="00C03A76"/>
    <w:rsid w:val="00C164EA"/>
    <w:rsid w:val="00C40AF0"/>
    <w:rsid w:val="00C541F1"/>
    <w:rsid w:val="00C66E2D"/>
    <w:rsid w:val="00C70E5A"/>
    <w:rsid w:val="00CA1A2D"/>
    <w:rsid w:val="00CC64D9"/>
    <w:rsid w:val="00CF3232"/>
    <w:rsid w:val="00D07067"/>
    <w:rsid w:val="00D145FD"/>
    <w:rsid w:val="00D266C1"/>
    <w:rsid w:val="00D511B3"/>
    <w:rsid w:val="00D573A3"/>
    <w:rsid w:val="00D92A0F"/>
    <w:rsid w:val="00DB47F5"/>
    <w:rsid w:val="00E059C9"/>
    <w:rsid w:val="00E24EA2"/>
    <w:rsid w:val="00E4133A"/>
    <w:rsid w:val="00E4233B"/>
    <w:rsid w:val="00E841CB"/>
    <w:rsid w:val="00E91CD4"/>
    <w:rsid w:val="00EB0048"/>
    <w:rsid w:val="00EB558F"/>
    <w:rsid w:val="00EC4330"/>
    <w:rsid w:val="00F07429"/>
    <w:rsid w:val="00F26A2D"/>
    <w:rsid w:val="00F27EE0"/>
    <w:rsid w:val="00F37424"/>
    <w:rsid w:val="00F41915"/>
    <w:rsid w:val="00F4560B"/>
    <w:rsid w:val="00F623CC"/>
    <w:rsid w:val="00F63BDB"/>
    <w:rsid w:val="00F73A39"/>
    <w:rsid w:val="00FB0D05"/>
    <w:rsid w:val="00FC6211"/>
    <w:rsid w:val="00FC7BD3"/>
    <w:rsid w:val="00FF10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6C1"/>
    <w:pPr>
      <w:spacing w:after="160" w:line="259" w:lineRule="auto"/>
    </w:pPr>
    <w:rPr>
      <w:sz w:val="22"/>
      <w:szCs w:val="22"/>
      <w:lang w:eastAsia="en-US"/>
    </w:rPr>
  </w:style>
  <w:style w:type="paragraph" w:styleId="1">
    <w:name w:val="heading 1"/>
    <w:basedOn w:val="a"/>
    <w:link w:val="10"/>
    <w:uiPriority w:val="9"/>
    <w:qFormat/>
    <w:rsid w:val="0028534C"/>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3">
    <w:name w:val="heading 3"/>
    <w:basedOn w:val="a"/>
    <w:next w:val="a"/>
    <w:link w:val="30"/>
    <w:uiPriority w:val="9"/>
    <w:semiHidden/>
    <w:unhideWhenUsed/>
    <w:qFormat/>
    <w:rsid w:val="009C2861"/>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2675EE"/>
    <w:rPr>
      <w:color w:val="000080"/>
      <w:u w:val="single"/>
    </w:rPr>
  </w:style>
  <w:style w:type="character" w:customStyle="1" w:styleId="font-mono">
    <w:name w:val="font-mono"/>
    <w:basedOn w:val="a0"/>
    <w:rsid w:val="002675EE"/>
  </w:style>
  <w:style w:type="paragraph" w:styleId="a4">
    <w:name w:val="No Spacing"/>
    <w:link w:val="a5"/>
    <w:uiPriority w:val="99"/>
    <w:qFormat/>
    <w:rsid w:val="002675EE"/>
    <w:rPr>
      <w:sz w:val="22"/>
      <w:szCs w:val="22"/>
      <w:lang w:eastAsia="en-US"/>
    </w:rPr>
  </w:style>
  <w:style w:type="paragraph" w:customStyle="1" w:styleId="ConsPlusNormal">
    <w:name w:val="ConsPlusNormal"/>
    <w:link w:val="ConsPlusNormal0"/>
    <w:uiPriority w:val="99"/>
    <w:qFormat/>
    <w:rsid w:val="00924D1B"/>
    <w:pPr>
      <w:suppressAutoHyphens/>
      <w:autoSpaceDE w:val="0"/>
      <w:autoSpaceDN w:val="0"/>
      <w:adjustRightInd w:val="0"/>
    </w:pPr>
    <w:rPr>
      <w:rFonts w:ascii="Times New Roman" w:eastAsia="Times New Roman" w:hAnsi="PT Astra Serif"/>
      <w:kern w:val="1"/>
      <w:sz w:val="24"/>
      <w:szCs w:val="24"/>
      <w:lang w:bidi="hi-IN"/>
    </w:rPr>
  </w:style>
  <w:style w:type="paragraph" w:styleId="a6">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Знак2 Знак,Знак2 Знак Знак Знак,Знак2 Знак1 Знак,Знак2 Знак Знак1,Знак2,Текст Знак1,Зна, Зна"/>
    <w:basedOn w:val="a"/>
    <w:link w:val="a7"/>
    <w:uiPriority w:val="99"/>
    <w:rsid w:val="00924D1B"/>
    <w:pPr>
      <w:spacing w:after="0" w:line="240" w:lineRule="auto"/>
    </w:pPr>
    <w:rPr>
      <w:rFonts w:ascii="Courier New" w:eastAsia="Times New Roman" w:hAnsi="Courier New"/>
      <w:sz w:val="20"/>
      <w:szCs w:val="20"/>
      <w:lang w:eastAsia="ru-RU"/>
    </w:rPr>
  </w:style>
  <w:style w:type="character" w:customStyle="1" w:styleId="a7">
    <w:name w:val="Текст Знак"/>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Знак2 Знак Знак,Знак2 Знак Знак Знак Знак"/>
    <w:basedOn w:val="a0"/>
    <w:link w:val="a6"/>
    <w:uiPriority w:val="99"/>
    <w:rsid w:val="00924D1B"/>
    <w:rPr>
      <w:rFonts w:ascii="Courier New" w:eastAsia="Times New Roman" w:hAnsi="Courier New"/>
    </w:rPr>
  </w:style>
  <w:style w:type="character" w:customStyle="1" w:styleId="ConsPlusNormal0">
    <w:name w:val="ConsPlusNormal Знак"/>
    <w:link w:val="ConsPlusNormal"/>
    <w:uiPriority w:val="99"/>
    <w:locked/>
    <w:rsid w:val="00924D1B"/>
    <w:rPr>
      <w:rFonts w:ascii="Times New Roman" w:eastAsia="Times New Roman" w:hAnsi="PT Astra Serif"/>
      <w:kern w:val="1"/>
      <w:sz w:val="24"/>
      <w:szCs w:val="24"/>
      <w:lang w:bidi="hi-IN"/>
    </w:rPr>
  </w:style>
  <w:style w:type="paragraph" w:customStyle="1" w:styleId="a8">
    <w:name w:val="Пункт"/>
    <w:basedOn w:val="a"/>
    <w:uiPriority w:val="99"/>
    <w:rsid w:val="00924D1B"/>
    <w:pPr>
      <w:tabs>
        <w:tab w:val="num" w:pos="1980"/>
      </w:tabs>
      <w:spacing w:after="0" w:line="240" w:lineRule="auto"/>
      <w:ind w:left="1404" w:hanging="504"/>
      <w:jc w:val="both"/>
    </w:pPr>
    <w:rPr>
      <w:rFonts w:ascii="Times New Roman" w:eastAsia="Times New Roman" w:hAnsi="Times New Roman"/>
      <w:sz w:val="24"/>
      <w:szCs w:val="24"/>
      <w:lang w:eastAsia="ru-RU"/>
    </w:rPr>
  </w:style>
  <w:style w:type="paragraph" w:customStyle="1" w:styleId="31">
    <w:name w:val="Без интервала3"/>
    <w:rsid w:val="00924D1B"/>
    <w:rPr>
      <w:sz w:val="22"/>
      <w:szCs w:val="22"/>
    </w:rPr>
  </w:style>
  <w:style w:type="character" w:customStyle="1" w:styleId="a5">
    <w:name w:val="Без интервала Знак"/>
    <w:link w:val="a4"/>
    <w:uiPriority w:val="99"/>
    <w:qFormat/>
    <w:locked/>
    <w:rsid w:val="004544D8"/>
    <w:rPr>
      <w:sz w:val="22"/>
      <w:szCs w:val="22"/>
      <w:lang w:eastAsia="en-US" w:bidi="ar-SA"/>
    </w:rPr>
  </w:style>
  <w:style w:type="paragraph" w:customStyle="1" w:styleId="Standard">
    <w:name w:val="Standard"/>
    <w:rsid w:val="004544D8"/>
    <w:pPr>
      <w:widowControl w:val="0"/>
      <w:suppressAutoHyphens/>
      <w:autoSpaceDN w:val="0"/>
    </w:pPr>
    <w:rPr>
      <w:rFonts w:ascii="Times New Roman" w:eastAsia="Andale Sans UI" w:hAnsi="Times New Roman" w:cs="Tahoma"/>
      <w:kern w:val="3"/>
      <w:sz w:val="24"/>
      <w:szCs w:val="24"/>
      <w:lang w:val="de-DE" w:eastAsia="ja-JP" w:bidi="fa-IR"/>
    </w:rPr>
  </w:style>
  <w:style w:type="paragraph" w:customStyle="1" w:styleId="a9">
    <w:name w:val="Базовый"/>
    <w:rsid w:val="004544D8"/>
    <w:pPr>
      <w:tabs>
        <w:tab w:val="left" w:pos="708"/>
      </w:tabs>
      <w:suppressAutoHyphens/>
      <w:spacing w:line="100" w:lineRule="atLeast"/>
    </w:pPr>
    <w:rPr>
      <w:rFonts w:eastAsia="Lucida Sans Unicode" w:cs="Tahoma"/>
      <w:sz w:val="24"/>
      <w:szCs w:val="24"/>
    </w:rPr>
  </w:style>
  <w:style w:type="paragraph" w:styleId="aa">
    <w:name w:val="Title"/>
    <w:basedOn w:val="a"/>
    <w:next w:val="a"/>
    <w:link w:val="ab"/>
    <w:uiPriority w:val="10"/>
    <w:qFormat/>
    <w:rsid w:val="008C0A6F"/>
    <w:pPr>
      <w:spacing w:before="240" w:after="60"/>
      <w:jc w:val="center"/>
      <w:outlineLvl w:val="0"/>
    </w:pPr>
    <w:rPr>
      <w:rFonts w:ascii="Cambria" w:eastAsia="Times New Roman" w:hAnsi="Cambria"/>
      <w:b/>
      <w:bCs/>
      <w:kern w:val="28"/>
      <w:sz w:val="32"/>
      <w:szCs w:val="32"/>
    </w:rPr>
  </w:style>
  <w:style w:type="character" w:customStyle="1" w:styleId="ab">
    <w:name w:val="Название Знак"/>
    <w:basedOn w:val="a0"/>
    <w:link w:val="aa"/>
    <w:uiPriority w:val="10"/>
    <w:rsid w:val="008C0A6F"/>
    <w:rPr>
      <w:rFonts w:ascii="Cambria" w:eastAsia="Times New Roman" w:hAnsi="Cambria" w:cs="Times New Roman"/>
      <w:b/>
      <w:bCs/>
      <w:kern w:val="28"/>
      <w:sz w:val="32"/>
      <w:szCs w:val="32"/>
      <w:lang w:eastAsia="en-US"/>
    </w:rPr>
  </w:style>
  <w:style w:type="paragraph" w:styleId="ac">
    <w:name w:val="List Paragraph"/>
    <w:basedOn w:val="a"/>
    <w:uiPriority w:val="34"/>
    <w:qFormat/>
    <w:rsid w:val="00E841CB"/>
    <w:pPr>
      <w:spacing w:after="0" w:line="240" w:lineRule="auto"/>
      <w:ind w:left="720"/>
      <w:contextualSpacing/>
    </w:pPr>
    <w:rPr>
      <w:rFonts w:ascii="Times New Roman" w:eastAsia="Times New Roman" w:hAnsi="Times New Roman"/>
      <w:sz w:val="24"/>
      <w:szCs w:val="24"/>
      <w:lang w:eastAsia="ru-RU"/>
    </w:rPr>
  </w:style>
  <w:style w:type="character" w:styleId="ad">
    <w:name w:val="Emphasis"/>
    <w:basedOn w:val="a0"/>
    <w:uiPriority w:val="20"/>
    <w:qFormat/>
    <w:rsid w:val="00C164EA"/>
    <w:rPr>
      <w:i/>
      <w:iCs/>
    </w:rPr>
  </w:style>
  <w:style w:type="paragraph" w:customStyle="1" w:styleId="Style10">
    <w:name w:val="Style10"/>
    <w:basedOn w:val="a"/>
    <w:uiPriority w:val="99"/>
    <w:rsid w:val="00474BEE"/>
    <w:pPr>
      <w:widowControl w:val="0"/>
      <w:autoSpaceDE w:val="0"/>
      <w:autoSpaceDN w:val="0"/>
      <w:adjustRightInd w:val="0"/>
      <w:spacing w:after="0" w:line="276" w:lineRule="exact"/>
      <w:ind w:hanging="355"/>
      <w:jc w:val="both"/>
    </w:pPr>
    <w:rPr>
      <w:rFonts w:ascii="Times New Roman" w:eastAsia="Times New Roman" w:hAnsi="Times New Roman"/>
      <w:sz w:val="24"/>
      <w:szCs w:val="24"/>
      <w:lang w:eastAsia="ru-RU"/>
    </w:rPr>
  </w:style>
  <w:style w:type="character" w:customStyle="1" w:styleId="FontStyle15">
    <w:name w:val="Font Style15"/>
    <w:basedOn w:val="a0"/>
    <w:uiPriority w:val="99"/>
    <w:rsid w:val="00474BEE"/>
    <w:rPr>
      <w:rFonts w:ascii="Times New Roman" w:hAnsi="Times New Roman" w:cs="Times New Roman"/>
      <w:sz w:val="20"/>
      <w:szCs w:val="20"/>
    </w:rPr>
  </w:style>
  <w:style w:type="paragraph" w:customStyle="1" w:styleId="Default">
    <w:name w:val="Default"/>
    <w:rsid w:val="00474BEE"/>
    <w:pPr>
      <w:autoSpaceDE w:val="0"/>
      <w:autoSpaceDN w:val="0"/>
      <w:adjustRightInd w:val="0"/>
    </w:pPr>
    <w:rPr>
      <w:rFonts w:ascii="Times New Roman" w:hAnsi="Times New Roman"/>
      <w:color w:val="000000"/>
      <w:sz w:val="24"/>
      <w:szCs w:val="24"/>
    </w:rPr>
  </w:style>
  <w:style w:type="paragraph" w:customStyle="1" w:styleId="msonormalmailrucssattributepostfix">
    <w:name w:val="msonormal_mailru_css_attribute_postfix"/>
    <w:basedOn w:val="a"/>
    <w:rsid w:val="00D573A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ardmaininfocontent2">
    <w:name w:val="cardmaininfo__content2"/>
    <w:basedOn w:val="a0"/>
    <w:rsid w:val="00D573A3"/>
    <w:rPr>
      <w:vanish w:val="0"/>
      <w:webHidden w:val="0"/>
      <w:specVanish w:val="0"/>
    </w:rPr>
  </w:style>
  <w:style w:type="character" w:customStyle="1" w:styleId="modifiersvalue">
    <w:name w:val="modifiers__value"/>
    <w:basedOn w:val="a0"/>
    <w:rsid w:val="00192809"/>
  </w:style>
  <w:style w:type="character" w:customStyle="1" w:styleId="10">
    <w:name w:val="Заголовок 1 Знак"/>
    <w:basedOn w:val="a0"/>
    <w:link w:val="1"/>
    <w:uiPriority w:val="9"/>
    <w:rsid w:val="0028534C"/>
    <w:rPr>
      <w:rFonts w:ascii="Times New Roman" w:eastAsia="Times New Roman" w:hAnsi="Times New Roman"/>
      <w:b/>
      <w:bCs/>
      <w:kern w:val="36"/>
      <w:sz w:val="48"/>
      <w:szCs w:val="48"/>
    </w:rPr>
  </w:style>
  <w:style w:type="character" w:customStyle="1" w:styleId="product-paramscell-decor">
    <w:name w:val="product-params__cell-decor"/>
    <w:basedOn w:val="a0"/>
    <w:rsid w:val="0028534C"/>
  </w:style>
  <w:style w:type="character" w:customStyle="1" w:styleId="k9u27">
    <w:name w:val="k9u_27"/>
    <w:basedOn w:val="a0"/>
    <w:rsid w:val="00A17F2E"/>
  </w:style>
  <w:style w:type="character" w:customStyle="1" w:styleId="tsbodym">
    <w:name w:val="tsbodym"/>
    <w:basedOn w:val="a0"/>
    <w:rsid w:val="00A17F2E"/>
  </w:style>
  <w:style w:type="character" w:customStyle="1" w:styleId="v0m27">
    <w:name w:val="v0m_27"/>
    <w:basedOn w:val="a0"/>
    <w:rsid w:val="00A17F2E"/>
  </w:style>
  <w:style w:type="paragraph" w:customStyle="1" w:styleId="TableParagraph">
    <w:name w:val="Table Paragraph"/>
    <w:basedOn w:val="a"/>
    <w:uiPriority w:val="1"/>
    <w:qFormat/>
    <w:rsid w:val="004257C2"/>
    <w:pPr>
      <w:widowControl w:val="0"/>
      <w:autoSpaceDE w:val="0"/>
      <w:autoSpaceDN w:val="0"/>
      <w:spacing w:after="0" w:line="275" w:lineRule="exact"/>
      <w:ind w:left="108"/>
      <w:jc w:val="center"/>
    </w:pPr>
    <w:rPr>
      <w:rFonts w:ascii="Times New Roman" w:eastAsia="Times New Roman" w:hAnsi="Times New Roman"/>
    </w:rPr>
  </w:style>
  <w:style w:type="table" w:customStyle="1" w:styleId="TableNormal">
    <w:name w:val="Table Normal"/>
    <w:uiPriority w:val="2"/>
    <w:semiHidden/>
    <w:unhideWhenUsed/>
    <w:qFormat/>
    <w:rsid w:val="004257C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styleId="ae">
    <w:name w:val="Table Grid"/>
    <w:basedOn w:val="a1"/>
    <w:uiPriority w:val="59"/>
    <w:rsid w:val="00DB47F5"/>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product-characteristicsspec-title-content">
    <w:name w:val="product-characteristics__spec-title-content"/>
    <w:basedOn w:val="a0"/>
    <w:rsid w:val="008A0F04"/>
  </w:style>
  <w:style w:type="character" w:customStyle="1" w:styleId="pdpah9">
    <w:name w:val="pdp_ah9"/>
    <w:basedOn w:val="a0"/>
    <w:rsid w:val="00206C7B"/>
  </w:style>
  <w:style w:type="paragraph" w:styleId="af">
    <w:name w:val="header"/>
    <w:basedOn w:val="a"/>
    <w:link w:val="af0"/>
    <w:uiPriority w:val="99"/>
    <w:semiHidden/>
    <w:unhideWhenUsed/>
    <w:rsid w:val="00206C7B"/>
    <w:pPr>
      <w:tabs>
        <w:tab w:val="center" w:pos="4677"/>
        <w:tab w:val="right" w:pos="9355"/>
      </w:tabs>
    </w:pPr>
  </w:style>
  <w:style w:type="character" w:customStyle="1" w:styleId="af0">
    <w:name w:val="Верхний колонтитул Знак"/>
    <w:basedOn w:val="a0"/>
    <w:link w:val="af"/>
    <w:uiPriority w:val="99"/>
    <w:semiHidden/>
    <w:rsid w:val="00206C7B"/>
    <w:rPr>
      <w:sz w:val="22"/>
      <w:szCs w:val="22"/>
      <w:lang w:eastAsia="en-US"/>
    </w:rPr>
  </w:style>
  <w:style w:type="paragraph" w:styleId="af1">
    <w:name w:val="footer"/>
    <w:basedOn w:val="a"/>
    <w:link w:val="af2"/>
    <w:uiPriority w:val="99"/>
    <w:semiHidden/>
    <w:unhideWhenUsed/>
    <w:rsid w:val="00206C7B"/>
    <w:pPr>
      <w:tabs>
        <w:tab w:val="center" w:pos="4677"/>
        <w:tab w:val="right" w:pos="9355"/>
      </w:tabs>
    </w:pPr>
  </w:style>
  <w:style w:type="character" w:customStyle="1" w:styleId="af2">
    <w:name w:val="Нижний колонтитул Знак"/>
    <w:basedOn w:val="a0"/>
    <w:link w:val="af1"/>
    <w:uiPriority w:val="99"/>
    <w:semiHidden/>
    <w:rsid w:val="00206C7B"/>
    <w:rPr>
      <w:sz w:val="22"/>
      <w:szCs w:val="22"/>
      <w:lang w:eastAsia="en-US"/>
    </w:rPr>
  </w:style>
  <w:style w:type="character" w:customStyle="1" w:styleId="30">
    <w:name w:val="Заголовок 3 Знак"/>
    <w:basedOn w:val="a0"/>
    <w:link w:val="3"/>
    <w:uiPriority w:val="9"/>
    <w:semiHidden/>
    <w:rsid w:val="009C2861"/>
    <w:rPr>
      <w:rFonts w:ascii="Cambria" w:eastAsia="Times New Roman" w:hAnsi="Cambria" w:cs="Times New Roman"/>
      <w:b/>
      <w:bCs/>
      <w:sz w:val="26"/>
      <w:szCs w:val="26"/>
      <w:lang w:eastAsia="en-US"/>
    </w:rPr>
  </w:style>
  <w:style w:type="character" w:customStyle="1" w:styleId="mo-typography">
    <w:name w:val="mo-typography"/>
    <w:basedOn w:val="a0"/>
    <w:rsid w:val="009C2861"/>
  </w:style>
  <w:style w:type="paragraph" w:customStyle="1" w:styleId="mo-typography1">
    <w:name w:val="mo-typography1"/>
    <w:basedOn w:val="a"/>
    <w:rsid w:val="009C2861"/>
    <w:pPr>
      <w:spacing w:before="100" w:beforeAutospacing="1" w:after="100" w:afterAutospacing="1" w:line="240" w:lineRule="auto"/>
    </w:pPr>
    <w:rPr>
      <w:rFonts w:ascii="Times New Roman" w:eastAsia="Times New Roman" w:hAnsi="Times New Roman"/>
      <w:sz w:val="24"/>
      <w:szCs w:val="24"/>
      <w:lang w:eastAsia="ru-RU"/>
    </w:rPr>
  </w:style>
  <w:style w:type="character" w:styleId="af3">
    <w:name w:val="Strong"/>
    <w:basedOn w:val="a0"/>
    <w:uiPriority w:val="22"/>
    <w:qFormat/>
    <w:rsid w:val="00D92A0F"/>
    <w:rPr>
      <w:b/>
      <w:bCs/>
    </w:rPr>
  </w:style>
</w:styles>
</file>

<file path=word/webSettings.xml><?xml version="1.0" encoding="utf-8"?>
<w:webSettings xmlns:r="http://schemas.openxmlformats.org/officeDocument/2006/relationships" xmlns:w="http://schemas.openxmlformats.org/wordprocessingml/2006/main">
  <w:divs>
    <w:div w:id="110369904">
      <w:bodyDiv w:val="1"/>
      <w:marLeft w:val="0"/>
      <w:marRight w:val="0"/>
      <w:marTop w:val="0"/>
      <w:marBottom w:val="0"/>
      <w:divBdr>
        <w:top w:val="none" w:sz="0" w:space="0" w:color="auto"/>
        <w:left w:val="none" w:sz="0" w:space="0" w:color="auto"/>
        <w:bottom w:val="none" w:sz="0" w:space="0" w:color="auto"/>
        <w:right w:val="none" w:sz="0" w:space="0" w:color="auto"/>
      </w:divBdr>
    </w:div>
    <w:div w:id="167017692">
      <w:bodyDiv w:val="1"/>
      <w:marLeft w:val="0"/>
      <w:marRight w:val="0"/>
      <w:marTop w:val="0"/>
      <w:marBottom w:val="0"/>
      <w:divBdr>
        <w:top w:val="none" w:sz="0" w:space="0" w:color="auto"/>
        <w:left w:val="none" w:sz="0" w:space="0" w:color="auto"/>
        <w:bottom w:val="none" w:sz="0" w:space="0" w:color="auto"/>
        <w:right w:val="none" w:sz="0" w:space="0" w:color="auto"/>
      </w:divBdr>
    </w:div>
    <w:div w:id="281959510">
      <w:bodyDiv w:val="1"/>
      <w:marLeft w:val="0"/>
      <w:marRight w:val="0"/>
      <w:marTop w:val="0"/>
      <w:marBottom w:val="0"/>
      <w:divBdr>
        <w:top w:val="none" w:sz="0" w:space="0" w:color="auto"/>
        <w:left w:val="none" w:sz="0" w:space="0" w:color="auto"/>
        <w:bottom w:val="none" w:sz="0" w:space="0" w:color="auto"/>
        <w:right w:val="none" w:sz="0" w:space="0" w:color="auto"/>
      </w:divBdr>
    </w:div>
    <w:div w:id="400249238">
      <w:bodyDiv w:val="1"/>
      <w:marLeft w:val="0"/>
      <w:marRight w:val="0"/>
      <w:marTop w:val="0"/>
      <w:marBottom w:val="0"/>
      <w:divBdr>
        <w:top w:val="none" w:sz="0" w:space="0" w:color="auto"/>
        <w:left w:val="none" w:sz="0" w:space="0" w:color="auto"/>
        <w:bottom w:val="none" w:sz="0" w:space="0" w:color="auto"/>
        <w:right w:val="none" w:sz="0" w:space="0" w:color="auto"/>
      </w:divBdr>
      <w:divsChild>
        <w:div w:id="225796423">
          <w:marLeft w:val="0"/>
          <w:marRight w:val="0"/>
          <w:marTop w:val="0"/>
          <w:marBottom w:val="0"/>
          <w:divBdr>
            <w:top w:val="none" w:sz="0" w:space="0" w:color="auto"/>
            <w:left w:val="none" w:sz="0" w:space="0" w:color="auto"/>
            <w:bottom w:val="none" w:sz="0" w:space="0" w:color="auto"/>
            <w:right w:val="none" w:sz="0" w:space="0" w:color="auto"/>
          </w:divBdr>
        </w:div>
        <w:div w:id="1318846750">
          <w:marLeft w:val="0"/>
          <w:marRight w:val="0"/>
          <w:marTop w:val="0"/>
          <w:marBottom w:val="0"/>
          <w:divBdr>
            <w:top w:val="none" w:sz="0" w:space="0" w:color="auto"/>
            <w:left w:val="none" w:sz="0" w:space="0" w:color="auto"/>
            <w:bottom w:val="none" w:sz="0" w:space="0" w:color="auto"/>
            <w:right w:val="none" w:sz="0" w:space="0" w:color="auto"/>
          </w:divBdr>
        </w:div>
        <w:div w:id="1450394054">
          <w:marLeft w:val="0"/>
          <w:marRight w:val="0"/>
          <w:marTop w:val="0"/>
          <w:marBottom w:val="0"/>
          <w:divBdr>
            <w:top w:val="none" w:sz="0" w:space="0" w:color="auto"/>
            <w:left w:val="none" w:sz="0" w:space="0" w:color="auto"/>
            <w:bottom w:val="none" w:sz="0" w:space="0" w:color="auto"/>
            <w:right w:val="none" w:sz="0" w:space="0" w:color="auto"/>
          </w:divBdr>
        </w:div>
        <w:div w:id="1476335329">
          <w:marLeft w:val="0"/>
          <w:marRight w:val="0"/>
          <w:marTop w:val="0"/>
          <w:marBottom w:val="0"/>
          <w:divBdr>
            <w:top w:val="none" w:sz="0" w:space="0" w:color="auto"/>
            <w:left w:val="none" w:sz="0" w:space="0" w:color="auto"/>
            <w:bottom w:val="none" w:sz="0" w:space="0" w:color="auto"/>
            <w:right w:val="none" w:sz="0" w:space="0" w:color="auto"/>
          </w:divBdr>
        </w:div>
        <w:div w:id="1487820081">
          <w:marLeft w:val="0"/>
          <w:marRight w:val="0"/>
          <w:marTop w:val="0"/>
          <w:marBottom w:val="0"/>
          <w:divBdr>
            <w:top w:val="none" w:sz="0" w:space="0" w:color="auto"/>
            <w:left w:val="none" w:sz="0" w:space="0" w:color="auto"/>
            <w:bottom w:val="none" w:sz="0" w:space="0" w:color="auto"/>
            <w:right w:val="none" w:sz="0" w:space="0" w:color="auto"/>
          </w:divBdr>
        </w:div>
        <w:div w:id="1801991632">
          <w:marLeft w:val="0"/>
          <w:marRight w:val="0"/>
          <w:marTop w:val="0"/>
          <w:marBottom w:val="0"/>
          <w:divBdr>
            <w:top w:val="none" w:sz="0" w:space="0" w:color="auto"/>
            <w:left w:val="none" w:sz="0" w:space="0" w:color="auto"/>
            <w:bottom w:val="none" w:sz="0" w:space="0" w:color="auto"/>
            <w:right w:val="none" w:sz="0" w:space="0" w:color="auto"/>
          </w:divBdr>
        </w:div>
        <w:div w:id="1956326547">
          <w:marLeft w:val="0"/>
          <w:marRight w:val="0"/>
          <w:marTop w:val="0"/>
          <w:marBottom w:val="0"/>
          <w:divBdr>
            <w:top w:val="none" w:sz="0" w:space="0" w:color="auto"/>
            <w:left w:val="none" w:sz="0" w:space="0" w:color="auto"/>
            <w:bottom w:val="none" w:sz="0" w:space="0" w:color="auto"/>
            <w:right w:val="none" w:sz="0" w:space="0" w:color="auto"/>
          </w:divBdr>
        </w:div>
      </w:divsChild>
    </w:div>
    <w:div w:id="572936525">
      <w:bodyDiv w:val="1"/>
      <w:marLeft w:val="0"/>
      <w:marRight w:val="0"/>
      <w:marTop w:val="0"/>
      <w:marBottom w:val="0"/>
      <w:divBdr>
        <w:top w:val="none" w:sz="0" w:space="0" w:color="auto"/>
        <w:left w:val="none" w:sz="0" w:space="0" w:color="auto"/>
        <w:bottom w:val="none" w:sz="0" w:space="0" w:color="auto"/>
        <w:right w:val="none" w:sz="0" w:space="0" w:color="auto"/>
      </w:divBdr>
    </w:div>
    <w:div w:id="579754463">
      <w:bodyDiv w:val="1"/>
      <w:marLeft w:val="0"/>
      <w:marRight w:val="0"/>
      <w:marTop w:val="0"/>
      <w:marBottom w:val="0"/>
      <w:divBdr>
        <w:top w:val="none" w:sz="0" w:space="0" w:color="auto"/>
        <w:left w:val="none" w:sz="0" w:space="0" w:color="auto"/>
        <w:bottom w:val="none" w:sz="0" w:space="0" w:color="auto"/>
        <w:right w:val="none" w:sz="0" w:space="0" w:color="auto"/>
      </w:divBdr>
      <w:divsChild>
        <w:div w:id="265773487">
          <w:marLeft w:val="0"/>
          <w:marRight w:val="0"/>
          <w:marTop w:val="0"/>
          <w:marBottom w:val="0"/>
          <w:divBdr>
            <w:top w:val="none" w:sz="0" w:space="0" w:color="auto"/>
            <w:left w:val="none" w:sz="0" w:space="0" w:color="auto"/>
            <w:bottom w:val="none" w:sz="0" w:space="0" w:color="auto"/>
            <w:right w:val="none" w:sz="0" w:space="0" w:color="auto"/>
          </w:divBdr>
          <w:divsChild>
            <w:div w:id="294258338">
              <w:marLeft w:val="0"/>
              <w:marRight w:val="0"/>
              <w:marTop w:val="0"/>
              <w:marBottom w:val="0"/>
              <w:divBdr>
                <w:top w:val="none" w:sz="0" w:space="0" w:color="auto"/>
                <w:left w:val="none" w:sz="0" w:space="0" w:color="auto"/>
                <w:bottom w:val="none" w:sz="0" w:space="0" w:color="auto"/>
                <w:right w:val="none" w:sz="0" w:space="0" w:color="auto"/>
              </w:divBdr>
              <w:divsChild>
                <w:div w:id="489256742">
                  <w:marLeft w:val="0"/>
                  <w:marRight w:val="0"/>
                  <w:marTop w:val="0"/>
                  <w:marBottom w:val="0"/>
                  <w:divBdr>
                    <w:top w:val="none" w:sz="0" w:space="0" w:color="auto"/>
                    <w:left w:val="none" w:sz="0" w:space="0" w:color="auto"/>
                    <w:bottom w:val="none" w:sz="0" w:space="0" w:color="auto"/>
                    <w:right w:val="none" w:sz="0" w:space="0" w:color="auto"/>
                  </w:divBdr>
                </w:div>
                <w:div w:id="519973190">
                  <w:marLeft w:val="0"/>
                  <w:marRight w:val="0"/>
                  <w:marTop w:val="0"/>
                  <w:marBottom w:val="0"/>
                  <w:divBdr>
                    <w:top w:val="none" w:sz="0" w:space="0" w:color="auto"/>
                    <w:left w:val="none" w:sz="0" w:space="0" w:color="auto"/>
                    <w:bottom w:val="none" w:sz="0" w:space="0" w:color="auto"/>
                    <w:right w:val="none" w:sz="0" w:space="0" w:color="auto"/>
                  </w:divBdr>
                </w:div>
                <w:div w:id="862935504">
                  <w:marLeft w:val="0"/>
                  <w:marRight w:val="0"/>
                  <w:marTop w:val="0"/>
                  <w:marBottom w:val="0"/>
                  <w:divBdr>
                    <w:top w:val="none" w:sz="0" w:space="0" w:color="auto"/>
                    <w:left w:val="none" w:sz="0" w:space="0" w:color="auto"/>
                    <w:bottom w:val="none" w:sz="0" w:space="0" w:color="auto"/>
                    <w:right w:val="none" w:sz="0" w:space="0" w:color="auto"/>
                  </w:divBdr>
                </w:div>
                <w:div w:id="1921988393">
                  <w:marLeft w:val="0"/>
                  <w:marRight w:val="0"/>
                  <w:marTop w:val="0"/>
                  <w:marBottom w:val="0"/>
                  <w:divBdr>
                    <w:top w:val="none" w:sz="0" w:space="0" w:color="auto"/>
                    <w:left w:val="none" w:sz="0" w:space="0" w:color="auto"/>
                    <w:bottom w:val="none" w:sz="0" w:space="0" w:color="auto"/>
                    <w:right w:val="none" w:sz="0" w:space="0" w:color="auto"/>
                  </w:divBdr>
                </w:div>
                <w:div w:id="2024553537">
                  <w:marLeft w:val="0"/>
                  <w:marRight w:val="0"/>
                  <w:marTop w:val="0"/>
                  <w:marBottom w:val="0"/>
                  <w:divBdr>
                    <w:top w:val="none" w:sz="0" w:space="0" w:color="auto"/>
                    <w:left w:val="none" w:sz="0" w:space="0" w:color="auto"/>
                    <w:bottom w:val="none" w:sz="0" w:space="0" w:color="auto"/>
                    <w:right w:val="none" w:sz="0" w:space="0" w:color="auto"/>
                  </w:divBdr>
                </w:div>
              </w:divsChild>
            </w:div>
            <w:div w:id="350690967">
              <w:marLeft w:val="0"/>
              <w:marRight w:val="0"/>
              <w:marTop w:val="540"/>
              <w:marBottom w:val="0"/>
              <w:divBdr>
                <w:top w:val="none" w:sz="0" w:space="0" w:color="auto"/>
                <w:left w:val="none" w:sz="0" w:space="0" w:color="auto"/>
                <w:bottom w:val="none" w:sz="0" w:space="0" w:color="auto"/>
                <w:right w:val="none" w:sz="0" w:space="0" w:color="auto"/>
              </w:divBdr>
              <w:divsChild>
                <w:div w:id="68819069">
                  <w:marLeft w:val="0"/>
                  <w:marRight w:val="0"/>
                  <w:marTop w:val="0"/>
                  <w:marBottom w:val="0"/>
                  <w:divBdr>
                    <w:top w:val="none" w:sz="0" w:space="0" w:color="auto"/>
                    <w:left w:val="none" w:sz="0" w:space="0" w:color="auto"/>
                    <w:bottom w:val="none" w:sz="0" w:space="0" w:color="auto"/>
                    <w:right w:val="none" w:sz="0" w:space="0" w:color="auto"/>
                  </w:divBdr>
                </w:div>
                <w:div w:id="172306630">
                  <w:marLeft w:val="0"/>
                  <w:marRight w:val="0"/>
                  <w:marTop w:val="0"/>
                  <w:marBottom w:val="0"/>
                  <w:divBdr>
                    <w:top w:val="none" w:sz="0" w:space="0" w:color="auto"/>
                    <w:left w:val="none" w:sz="0" w:space="0" w:color="auto"/>
                    <w:bottom w:val="none" w:sz="0" w:space="0" w:color="auto"/>
                    <w:right w:val="none" w:sz="0" w:space="0" w:color="auto"/>
                  </w:divBdr>
                </w:div>
                <w:div w:id="173886660">
                  <w:marLeft w:val="0"/>
                  <w:marRight w:val="0"/>
                  <w:marTop w:val="0"/>
                  <w:marBottom w:val="0"/>
                  <w:divBdr>
                    <w:top w:val="none" w:sz="0" w:space="0" w:color="auto"/>
                    <w:left w:val="none" w:sz="0" w:space="0" w:color="auto"/>
                    <w:bottom w:val="none" w:sz="0" w:space="0" w:color="auto"/>
                    <w:right w:val="none" w:sz="0" w:space="0" w:color="auto"/>
                  </w:divBdr>
                </w:div>
                <w:div w:id="495459714">
                  <w:marLeft w:val="0"/>
                  <w:marRight w:val="0"/>
                  <w:marTop w:val="0"/>
                  <w:marBottom w:val="0"/>
                  <w:divBdr>
                    <w:top w:val="none" w:sz="0" w:space="0" w:color="auto"/>
                    <w:left w:val="none" w:sz="0" w:space="0" w:color="auto"/>
                    <w:bottom w:val="none" w:sz="0" w:space="0" w:color="auto"/>
                    <w:right w:val="none" w:sz="0" w:space="0" w:color="auto"/>
                  </w:divBdr>
                </w:div>
                <w:div w:id="517739840">
                  <w:marLeft w:val="0"/>
                  <w:marRight w:val="0"/>
                  <w:marTop w:val="0"/>
                  <w:marBottom w:val="0"/>
                  <w:divBdr>
                    <w:top w:val="none" w:sz="0" w:space="0" w:color="auto"/>
                    <w:left w:val="none" w:sz="0" w:space="0" w:color="auto"/>
                    <w:bottom w:val="none" w:sz="0" w:space="0" w:color="auto"/>
                    <w:right w:val="none" w:sz="0" w:space="0" w:color="auto"/>
                  </w:divBdr>
                </w:div>
                <w:div w:id="676470102">
                  <w:marLeft w:val="0"/>
                  <w:marRight w:val="0"/>
                  <w:marTop w:val="0"/>
                  <w:marBottom w:val="0"/>
                  <w:divBdr>
                    <w:top w:val="none" w:sz="0" w:space="0" w:color="auto"/>
                    <w:left w:val="none" w:sz="0" w:space="0" w:color="auto"/>
                    <w:bottom w:val="none" w:sz="0" w:space="0" w:color="auto"/>
                    <w:right w:val="none" w:sz="0" w:space="0" w:color="auto"/>
                  </w:divBdr>
                </w:div>
                <w:div w:id="864631845">
                  <w:marLeft w:val="0"/>
                  <w:marRight w:val="0"/>
                  <w:marTop w:val="0"/>
                  <w:marBottom w:val="0"/>
                  <w:divBdr>
                    <w:top w:val="none" w:sz="0" w:space="0" w:color="auto"/>
                    <w:left w:val="none" w:sz="0" w:space="0" w:color="auto"/>
                    <w:bottom w:val="none" w:sz="0" w:space="0" w:color="auto"/>
                    <w:right w:val="none" w:sz="0" w:space="0" w:color="auto"/>
                  </w:divBdr>
                </w:div>
                <w:div w:id="1076971476">
                  <w:marLeft w:val="0"/>
                  <w:marRight w:val="0"/>
                  <w:marTop w:val="0"/>
                  <w:marBottom w:val="0"/>
                  <w:divBdr>
                    <w:top w:val="none" w:sz="0" w:space="0" w:color="auto"/>
                    <w:left w:val="none" w:sz="0" w:space="0" w:color="auto"/>
                    <w:bottom w:val="none" w:sz="0" w:space="0" w:color="auto"/>
                    <w:right w:val="none" w:sz="0" w:space="0" w:color="auto"/>
                  </w:divBdr>
                </w:div>
                <w:div w:id="1135486975">
                  <w:marLeft w:val="0"/>
                  <w:marRight w:val="0"/>
                  <w:marTop w:val="0"/>
                  <w:marBottom w:val="0"/>
                  <w:divBdr>
                    <w:top w:val="none" w:sz="0" w:space="0" w:color="auto"/>
                    <w:left w:val="none" w:sz="0" w:space="0" w:color="auto"/>
                    <w:bottom w:val="none" w:sz="0" w:space="0" w:color="auto"/>
                    <w:right w:val="none" w:sz="0" w:space="0" w:color="auto"/>
                  </w:divBdr>
                </w:div>
                <w:div w:id="1151288418">
                  <w:marLeft w:val="0"/>
                  <w:marRight w:val="0"/>
                  <w:marTop w:val="0"/>
                  <w:marBottom w:val="0"/>
                  <w:divBdr>
                    <w:top w:val="none" w:sz="0" w:space="0" w:color="auto"/>
                    <w:left w:val="none" w:sz="0" w:space="0" w:color="auto"/>
                    <w:bottom w:val="none" w:sz="0" w:space="0" w:color="auto"/>
                    <w:right w:val="none" w:sz="0" w:space="0" w:color="auto"/>
                  </w:divBdr>
                </w:div>
                <w:div w:id="1156607317">
                  <w:marLeft w:val="0"/>
                  <w:marRight w:val="0"/>
                  <w:marTop w:val="0"/>
                  <w:marBottom w:val="0"/>
                  <w:divBdr>
                    <w:top w:val="none" w:sz="0" w:space="0" w:color="auto"/>
                    <w:left w:val="none" w:sz="0" w:space="0" w:color="auto"/>
                    <w:bottom w:val="none" w:sz="0" w:space="0" w:color="auto"/>
                    <w:right w:val="none" w:sz="0" w:space="0" w:color="auto"/>
                  </w:divBdr>
                </w:div>
                <w:div w:id="1284849239">
                  <w:marLeft w:val="0"/>
                  <w:marRight w:val="0"/>
                  <w:marTop w:val="0"/>
                  <w:marBottom w:val="0"/>
                  <w:divBdr>
                    <w:top w:val="none" w:sz="0" w:space="0" w:color="auto"/>
                    <w:left w:val="none" w:sz="0" w:space="0" w:color="auto"/>
                    <w:bottom w:val="none" w:sz="0" w:space="0" w:color="auto"/>
                    <w:right w:val="none" w:sz="0" w:space="0" w:color="auto"/>
                  </w:divBdr>
                </w:div>
                <w:div w:id="1780299998">
                  <w:marLeft w:val="0"/>
                  <w:marRight w:val="0"/>
                  <w:marTop w:val="0"/>
                  <w:marBottom w:val="0"/>
                  <w:divBdr>
                    <w:top w:val="none" w:sz="0" w:space="0" w:color="auto"/>
                    <w:left w:val="none" w:sz="0" w:space="0" w:color="auto"/>
                    <w:bottom w:val="none" w:sz="0" w:space="0" w:color="auto"/>
                    <w:right w:val="none" w:sz="0" w:space="0" w:color="auto"/>
                  </w:divBdr>
                </w:div>
                <w:div w:id="1833059333">
                  <w:marLeft w:val="0"/>
                  <w:marRight w:val="0"/>
                  <w:marTop w:val="0"/>
                  <w:marBottom w:val="0"/>
                  <w:divBdr>
                    <w:top w:val="none" w:sz="0" w:space="0" w:color="auto"/>
                    <w:left w:val="none" w:sz="0" w:space="0" w:color="auto"/>
                    <w:bottom w:val="none" w:sz="0" w:space="0" w:color="auto"/>
                    <w:right w:val="none" w:sz="0" w:space="0" w:color="auto"/>
                  </w:divBdr>
                </w:div>
                <w:div w:id="1948847904">
                  <w:marLeft w:val="0"/>
                  <w:marRight w:val="0"/>
                  <w:marTop w:val="0"/>
                  <w:marBottom w:val="0"/>
                  <w:divBdr>
                    <w:top w:val="none" w:sz="0" w:space="0" w:color="auto"/>
                    <w:left w:val="none" w:sz="0" w:space="0" w:color="auto"/>
                    <w:bottom w:val="none" w:sz="0" w:space="0" w:color="auto"/>
                    <w:right w:val="none" w:sz="0" w:space="0" w:color="auto"/>
                  </w:divBdr>
                </w:div>
                <w:div w:id="1963150094">
                  <w:marLeft w:val="0"/>
                  <w:marRight w:val="0"/>
                  <w:marTop w:val="0"/>
                  <w:marBottom w:val="0"/>
                  <w:divBdr>
                    <w:top w:val="none" w:sz="0" w:space="0" w:color="auto"/>
                    <w:left w:val="none" w:sz="0" w:space="0" w:color="auto"/>
                    <w:bottom w:val="none" w:sz="0" w:space="0" w:color="auto"/>
                    <w:right w:val="none" w:sz="0" w:space="0" w:color="auto"/>
                  </w:divBdr>
                </w:div>
                <w:div w:id="2041972955">
                  <w:marLeft w:val="0"/>
                  <w:marRight w:val="0"/>
                  <w:marTop w:val="0"/>
                  <w:marBottom w:val="0"/>
                  <w:divBdr>
                    <w:top w:val="none" w:sz="0" w:space="0" w:color="auto"/>
                    <w:left w:val="none" w:sz="0" w:space="0" w:color="auto"/>
                    <w:bottom w:val="none" w:sz="0" w:space="0" w:color="auto"/>
                    <w:right w:val="none" w:sz="0" w:space="0" w:color="auto"/>
                  </w:divBdr>
                </w:div>
                <w:div w:id="2073263726">
                  <w:marLeft w:val="0"/>
                  <w:marRight w:val="0"/>
                  <w:marTop w:val="0"/>
                  <w:marBottom w:val="0"/>
                  <w:divBdr>
                    <w:top w:val="none" w:sz="0" w:space="0" w:color="auto"/>
                    <w:left w:val="none" w:sz="0" w:space="0" w:color="auto"/>
                    <w:bottom w:val="none" w:sz="0" w:space="0" w:color="auto"/>
                    <w:right w:val="none" w:sz="0" w:space="0" w:color="auto"/>
                  </w:divBdr>
                </w:div>
                <w:div w:id="2146701662">
                  <w:marLeft w:val="0"/>
                  <w:marRight w:val="0"/>
                  <w:marTop w:val="0"/>
                  <w:marBottom w:val="0"/>
                  <w:divBdr>
                    <w:top w:val="none" w:sz="0" w:space="0" w:color="auto"/>
                    <w:left w:val="none" w:sz="0" w:space="0" w:color="auto"/>
                    <w:bottom w:val="none" w:sz="0" w:space="0" w:color="auto"/>
                    <w:right w:val="none" w:sz="0" w:space="0" w:color="auto"/>
                  </w:divBdr>
                </w:div>
              </w:divsChild>
            </w:div>
            <w:div w:id="1080058247">
              <w:marLeft w:val="0"/>
              <w:marRight w:val="0"/>
              <w:marTop w:val="540"/>
              <w:marBottom w:val="0"/>
              <w:divBdr>
                <w:top w:val="none" w:sz="0" w:space="0" w:color="auto"/>
                <w:left w:val="none" w:sz="0" w:space="0" w:color="auto"/>
                <w:bottom w:val="none" w:sz="0" w:space="0" w:color="auto"/>
                <w:right w:val="none" w:sz="0" w:space="0" w:color="auto"/>
              </w:divBdr>
              <w:divsChild>
                <w:div w:id="184249457">
                  <w:marLeft w:val="0"/>
                  <w:marRight w:val="0"/>
                  <w:marTop w:val="0"/>
                  <w:marBottom w:val="0"/>
                  <w:divBdr>
                    <w:top w:val="none" w:sz="0" w:space="0" w:color="auto"/>
                    <w:left w:val="none" w:sz="0" w:space="0" w:color="auto"/>
                    <w:bottom w:val="none" w:sz="0" w:space="0" w:color="auto"/>
                    <w:right w:val="none" w:sz="0" w:space="0" w:color="auto"/>
                  </w:divBdr>
                </w:div>
                <w:div w:id="244075971">
                  <w:marLeft w:val="0"/>
                  <w:marRight w:val="0"/>
                  <w:marTop w:val="0"/>
                  <w:marBottom w:val="0"/>
                  <w:divBdr>
                    <w:top w:val="none" w:sz="0" w:space="0" w:color="auto"/>
                    <w:left w:val="none" w:sz="0" w:space="0" w:color="auto"/>
                    <w:bottom w:val="none" w:sz="0" w:space="0" w:color="auto"/>
                    <w:right w:val="none" w:sz="0" w:space="0" w:color="auto"/>
                  </w:divBdr>
                </w:div>
                <w:div w:id="265961677">
                  <w:marLeft w:val="0"/>
                  <w:marRight w:val="0"/>
                  <w:marTop w:val="0"/>
                  <w:marBottom w:val="0"/>
                  <w:divBdr>
                    <w:top w:val="none" w:sz="0" w:space="0" w:color="auto"/>
                    <w:left w:val="none" w:sz="0" w:space="0" w:color="auto"/>
                    <w:bottom w:val="none" w:sz="0" w:space="0" w:color="auto"/>
                    <w:right w:val="none" w:sz="0" w:space="0" w:color="auto"/>
                  </w:divBdr>
                </w:div>
                <w:div w:id="514467679">
                  <w:marLeft w:val="0"/>
                  <w:marRight w:val="0"/>
                  <w:marTop w:val="0"/>
                  <w:marBottom w:val="0"/>
                  <w:divBdr>
                    <w:top w:val="none" w:sz="0" w:space="0" w:color="auto"/>
                    <w:left w:val="none" w:sz="0" w:space="0" w:color="auto"/>
                    <w:bottom w:val="none" w:sz="0" w:space="0" w:color="auto"/>
                    <w:right w:val="none" w:sz="0" w:space="0" w:color="auto"/>
                  </w:divBdr>
                </w:div>
                <w:div w:id="716662978">
                  <w:marLeft w:val="0"/>
                  <w:marRight w:val="0"/>
                  <w:marTop w:val="0"/>
                  <w:marBottom w:val="0"/>
                  <w:divBdr>
                    <w:top w:val="none" w:sz="0" w:space="0" w:color="auto"/>
                    <w:left w:val="none" w:sz="0" w:space="0" w:color="auto"/>
                    <w:bottom w:val="none" w:sz="0" w:space="0" w:color="auto"/>
                    <w:right w:val="none" w:sz="0" w:space="0" w:color="auto"/>
                  </w:divBdr>
                </w:div>
                <w:div w:id="779033320">
                  <w:marLeft w:val="0"/>
                  <w:marRight w:val="0"/>
                  <w:marTop w:val="0"/>
                  <w:marBottom w:val="0"/>
                  <w:divBdr>
                    <w:top w:val="none" w:sz="0" w:space="0" w:color="auto"/>
                    <w:left w:val="none" w:sz="0" w:space="0" w:color="auto"/>
                    <w:bottom w:val="none" w:sz="0" w:space="0" w:color="auto"/>
                    <w:right w:val="none" w:sz="0" w:space="0" w:color="auto"/>
                  </w:divBdr>
                </w:div>
                <w:div w:id="1108507046">
                  <w:marLeft w:val="0"/>
                  <w:marRight w:val="0"/>
                  <w:marTop w:val="0"/>
                  <w:marBottom w:val="0"/>
                  <w:divBdr>
                    <w:top w:val="none" w:sz="0" w:space="0" w:color="auto"/>
                    <w:left w:val="none" w:sz="0" w:space="0" w:color="auto"/>
                    <w:bottom w:val="none" w:sz="0" w:space="0" w:color="auto"/>
                    <w:right w:val="none" w:sz="0" w:space="0" w:color="auto"/>
                  </w:divBdr>
                </w:div>
                <w:div w:id="1752389805">
                  <w:marLeft w:val="0"/>
                  <w:marRight w:val="0"/>
                  <w:marTop w:val="0"/>
                  <w:marBottom w:val="0"/>
                  <w:divBdr>
                    <w:top w:val="none" w:sz="0" w:space="0" w:color="auto"/>
                    <w:left w:val="none" w:sz="0" w:space="0" w:color="auto"/>
                    <w:bottom w:val="none" w:sz="0" w:space="0" w:color="auto"/>
                    <w:right w:val="none" w:sz="0" w:space="0" w:color="auto"/>
                  </w:divBdr>
                </w:div>
                <w:div w:id="1941646904">
                  <w:marLeft w:val="0"/>
                  <w:marRight w:val="0"/>
                  <w:marTop w:val="0"/>
                  <w:marBottom w:val="0"/>
                  <w:divBdr>
                    <w:top w:val="none" w:sz="0" w:space="0" w:color="auto"/>
                    <w:left w:val="none" w:sz="0" w:space="0" w:color="auto"/>
                    <w:bottom w:val="none" w:sz="0" w:space="0" w:color="auto"/>
                    <w:right w:val="none" w:sz="0" w:space="0" w:color="auto"/>
                  </w:divBdr>
                </w:div>
              </w:divsChild>
            </w:div>
            <w:div w:id="1148353655">
              <w:marLeft w:val="0"/>
              <w:marRight w:val="0"/>
              <w:marTop w:val="540"/>
              <w:marBottom w:val="0"/>
              <w:divBdr>
                <w:top w:val="none" w:sz="0" w:space="0" w:color="auto"/>
                <w:left w:val="none" w:sz="0" w:space="0" w:color="auto"/>
                <w:bottom w:val="none" w:sz="0" w:space="0" w:color="auto"/>
                <w:right w:val="none" w:sz="0" w:space="0" w:color="auto"/>
              </w:divBdr>
              <w:divsChild>
                <w:div w:id="157308382">
                  <w:marLeft w:val="0"/>
                  <w:marRight w:val="0"/>
                  <w:marTop w:val="0"/>
                  <w:marBottom w:val="0"/>
                  <w:divBdr>
                    <w:top w:val="none" w:sz="0" w:space="0" w:color="auto"/>
                    <w:left w:val="none" w:sz="0" w:space="0" w:color="auto"/>
                    <w:bottom w:val="none" w:sz="0" w:space="0" w:color="auto"/>
                    <w:right w:val="none" w:sz="0" w:space="0" w:color="auto"/>
                  </w:divBdr>
                </w:div>
                <w:div w:id="659651329">
                  <w:marLeft w:val="0"/>
                  <w:marRight w:val="0"/>
                  <w:marTop w:val="0"/>
                  <w:marBottom w:val="0"/>
                  <w:divBdr>
                    <w:top w:val="none" w:sz="0" w:space="0" w:color="auto"/>
                    <w:left w:val="none" w:sz="0" w:space="0" w:color="auto"/>
                    <w:bottom w:val="none" w:sz="0" w:space="0" w:color="auto"/>
                    <w:right w:val="none" w:sz="0" w:space="0" w:color="auto"/>
                  </w:divBdr>
                </w:div>
                <w:div w:id="1102840496">
                  <w:marLeft w:val="0"/>
                  <w:marRight w:val="0"/>
                  <w:marTop w:val="0"/>
                  <w:marBottom w:val="0"/>
                  <w:divBdr>
                    <w:top w:val="none" w:sz="0" w:space="0" w:color="auto"/>
                    <w:left w:val="none" w:sz="0" w:space="0" w:color="auto"/>
                    <w:bottom w:val="none" w:sz="0" w:space="0" w:color="auto"/>
                    <w:right w:val="none" w:sz="0" w:space="0" w:color="auto"/>
                  </w:divBdr>
                </w:div>
                <w:div w:id="1135608325">
                  <w:marLeft w:val="0"/>
                  <w:marRight w:val="0"/>
                  <w:marTop w:val="0"/>
                  <w:marBottom w:val="0"/>
                  <w:divBdr>
                    <w:top w:val="none" w:sz="0" w:space="0" w:color="auto"/>
                    <w:left w:val="none" w:sz="0" w:space="0" w:color="auto"/>
                    <w:bottom w:val="none" w:sz="0" w:space="0" w:color="auto"/>
                    <w:right w:val="none" w:sz="0" w:space="0" w:color="auto"/>
                  </w:divBdr>
                </w:div>
                <w:div w:id="1630162371">
                  <w:marLeft w:val="0"/>
                  <w:marRight w:val="0"/>
                  <w:marTop w:val="0"/>
                  <w:marBottom w:val="0"/>
                  <w:divBdr>
                    <w:top w:val="none" w:sz="0" w:space="0" w:color="auto"/>
                    <w:left w:val="none" w:sz="0" w:space="0" w:color="auto"/>
                    <w:bottom w:val="none" w:sz="0" w:space="0" w:color="auto"/>
                    <w:right w:val="none" w:sz="0" w:space="0" w:color="auto"/>
                  </w:divBdr>
                </w:div>
                <w:div w:id="2048867803">
                  <w:marLeft w:val="0"/>
                  <w:marRight w:val="0"/>
                  <w:marTop w:val="0"/>
                  <w:marBottom w:val="0"/>
                  <w:divBdr>
                    <w:top w:val="none" w:sz="0" w:space="0" w:color="auto"/>
                    <w:left w:val="none" w:sz="0" w:space="0" w:color="auto"/>
                    <w:bottom w:val="none" w:sz="0" w:space="0" w:color="auto"/>
                    <w:right w:val="none" w:sz="0" w:space="0" w:color="auto"/>
                  </w:divBdr>
                </w:div>
                <w:div w:id="2057006487">
                  <w:marLeft w:val="0"/>
                  <w:marRight w:val="0"/>
                  <w:marTop w:val="0"/>
                  <w:marBottom w:val="0"/>
                  <w:divBdr>
                    <w:top w:val="none" w:sz="0" w:space="0" w:color="auto"/>
                    <w:left w:val="none" w:sz="0" w:space="0" w:color="auto"/>
                    <w:bottom w:val="none" w:sz="0" w:space="0" w:color="auto"/>
                    <w:right w:val="none" w:sz="0" w:space="0" w:color="auto"/>
                  </w:divBdr>
                </w:div>
              </w:divsChild>
            </w:div>
            <w:div w:id="1614633935">
              <w:marLeft w:val="0"/>
              <w:marRight w:val="0"/>
              <w:marTop w:val="540"/>
              <w:marBottom w:val="0"/>
              <w:divBdr>
                <w:top w:val="none" w:sz="0" w:space="0" w:color="auto"/>
                <w:left w:val="none" w:sz="0" w:space="0" w:color="auto"/>
                <w:bottom w:val="none" w:sz="0" w:space="0" w:color="auto"/>
                <w:right w:val="none" w:sz="0" w:space="0" w:color="auto"/>
              </w:divBdr>
              <w:divsChild>
                <w:div w:id="387848613">
                  <w:marLeft w:val="0"/>
                  <w:marRight w:val="0"/>
                  <w:marTop w:val="0"/>
                  <w:marBottom w:val="0"/>
                  <w:divBdr>
                    <w:top w:val="none" w:sz="0" w:space="0" w:color="auto"/>
                    <w:left w:val="none" w:sz="0" w:space="0" w:color="auto"/>
                    <w:bottom w:val="none" w:sz="0" w:space="0" w:color="auto"/>
                    <w:right w:val="none" w:sz="0" w:space="0" w:color="auto"/>
                  </w:divBdr>
                </w:div>
                <w:div w:id="652564502">
                  <w:marLeft w:val="0"/>
                  <w:marRight w:val="0"/>
                  <w:marTop w:val="0"/>
                  <w:marBottom w:val="0"/>
                  <w:divBdr>
                    <w:top w:val="none" w:sz="0" w:space="0" w:color="auto"/>
                    <w:left w:val="none" w:sz="0" w:space="0" w:color="auto"/>
                    <w:bottom w:val="none" w:sz="0" w:space="0" w:color="auto"/>
                    <w:right w:val="none" w:sz="0" w:space="0" w:color="auto"/>
                  </w:divBdr>
                </w:div>
                <w:div w:id="190174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607668">
      <w:bodyDiv w:val="1"/>
      <w:marLeft w:val="0"/>
      <w:marRight w:val="0"/>
      <w:marTop w:val="0"/>
      <w:marBottom w:val="0"/>
      <w:divBdr>
        <w:top w:val="none" w:sz="0" w:space="0" w:color="auto"/>
        <w:left w:val="none" w:sz="0" w:space="0" w:color="auto"/>
        <w:bottom w:val="none" w:sz="0" w:space="0" w:color="auto"/>
        <w:right w:val="none" w:sz="0" w:space="0" w:color="auto"/>
      </w:divBdr>
      <w:divsChild>
        <w:div w:id="86537991">
          <w:marLeft w:val="0"/>
          <w:marRight w:val="0"/>
          <w:marTop w:val="0"/>
          <w:marBottom w:val="0"/>
          <w:divBdr>
            <w:top w:val="none" w:sz="0" w:space="0" w:color="auto"/>
            <w:left w:val="none" w:sz="0" w:space="0" w:color="auto"/>
            <w:bottom w:val="none" w:sz="0" w:space="0" w:color="auto"/>
            <w:right w:val="none" w:sz="0" w:space="0" w:color="auto"/>
          </w:divBdr>
          <w:divsChild>
            <w:div w:id="324862044">
              <w:marLeft w:val="0"/>
              <w:marRight w:val="0"/>
              <w:marTop w:val="540"/>
              <w:marBottom w:val="240"/>
              <w:divBdr>
                <w:top w:val="none" w:sz="0" w:space="0" w:color="auto"/>
                <w:left w:val="none" w:sz="0" w:space="0" w:color="auto"/>
                <w:bottom w:val="none" w:sz="0" w:space="0" w:color="auto"/>
                <w:right w:val="none" w:sz="0" w:space="0" w:color="auto"/>
              </w:divBdr>
            </w:div>
            <w:div w:id="1082458658">
              <w:marLeft w:val="0"/>
              <w:marRight w:val="0"/>
              <w:marTop w:val="0"/>
              <w:marBottom w:val="0"/>
              <w:divBdr>
                <w:top w:val="none" w:sz="0" w:space="0" w:color="auto"/>
                <w:left w:val="none" w:sz="0" w:space="0" w:color="auto"/>
                <w:bottom w:val="none" w:sz="0" w:space="0" w:color="auto"/>
                <w:right w:val="none" w:sz="0" w:space="0" w:color="auto"/>
              </w:divBdr>
            </w:div>
            <w:div w:id="1349481977">
              <w:marLeft w:val="0"/>
              <w:marRight w:val="0"/>
              <w:marTop w:val="0"/>
              <w:marBottom w:val="0"/>
              <w:divBdr>
                <w:top w:val="none" w:sz="0" w:space="0" w:color="auto"/>
                <w:left w:val="none" w:sz="0" w:space="0" w:color="auto"/>
                <w:bottom w:val="none" w:sz="0" w:space="0" w:color="auto"/>
                <w:right w:val="none" w:sz="0" w:space="0" w:color="auto"/>
              </w:divBdr>
            </w:div>
          </w:divsChild>
        </w:div>
        <w:div w:id="366219637">
          <w:marLeft w:val="0"/>
          <w:marRight w:val="0"/>
          <w:marTop w:val="0"/>
          <w:marBottom w:val="0"/>
          <w:divBdr>
            <w:top w:val="none" w:sz="0" w:space="0" w:color="auto"/>
            <w:left w:val="none" w:sz="0" w:space="0" w:color="auto"/>
            <w:bottom w:val="none" w:sz="0" w:space="0" w:color="auto"/>
            <w:right w:val="none" w:sz="0" w:space="0" w:color="auto"/>
          </w:divBdr>
          <w:divsChild>
            <w:div w:id="980161481">
              <w:marLeft w:val="0"/>
              <w:marRight w:val="0"/>
              <w:marTop w:val="0"/>
              <w:marBottom w:val="0"/>
              <w:divBdr>
                <w:top w:val="none" w:sz="0" w:space="0" w:color="auto"/>
                <w:left w:val="none" w:sz="0" w:space="0" w:color="auto"/>
                <w:bottom w:val="none" w:sz="0" w:space="0" w:color="auto"/>
                <w:right w:val="none" w:sz="0" w:space="0" w:color="auto"/>
              </w:divBdr>
            </w:div>
            <w:div w:id="1016611039">
              <w:marLeft w:val="0"/>
              <w:marRight w:val="0"/>
              <w:marTop w:val="0"/>
              <w:marBottom w:val="0"/>
              <w:divBdr>
                <w:top w:val="none" w:sz="0" w:space="0" w:color="auto"/>
                <w:left w:val="none" w:sz="0" w:space="0" w:color="auto"/>
                <w:bottom w:val="none" w:sz="0" w:space="0" w:color="auto"/>
                <w:right w:val="none" w:sz="0" w:space="0" w:color="auto"/>
              </w:divBdr>
            </w:div>
            <w:div w:id="1829662349">
              <w:marLeft w:val="0"/>
              <w:marRight w:val="0"/>
              <w:marTop w:val="540"/>
              <w:marBottom w:val="240"/>
              <w:divBdr>
                <w:top w:val="none" w:sz="0" w:space="0" w:color="auto"/>
                <w:left w:val="none" w:sz="0" w:space="0" w:color="auto"/>
                <w:bottom w:val="none" w:sz="0" w:space="0" w:color="auto"/>
                <w:right w:val="none" w:sz="0" w:space="0" w:color="auto"/>
              </w:divBdr>
            </w:div>
          </w:divsChild>
        </w:div>
        <w:div w:id="1666856694">
          <w:marLeft w:val="0"/>
          <w:marRight w:val="0"/>
          <w:marTop w:val="0"/>
          <w:marBottom w:val="0"/>
          <w:divBdr>
            <w:top w:val="none" w:sz="0" w:space="0" w:color="auto"/>
            <w:left w:val="none" w:sz="0" w:space="0" w:color="auto"/>
            <w:bottom w:val="none" w:sz="0" w:space="0" w:color="auto"/>
            <w:right w:val="none" w:sz="0" w:space="0" w:color="auto"/>
          </w:divBdr>
          <w:divsChild>
            <w:div w:id="118765127">
              <w:marLeft w:val="0"/>
              <w:marRight w:val="0"/>
              <w:marTop w:val="0"/>
              <w:marBottom w:val="0"/>
              <w:divBdr>
                <w:top w:val="none" w:sz="0" w:space="0" w:color="auto"/>
                <w:left w:val="none" w:sz="0" w:space="0" w:color="auto"/>
                <w:bottom w:val="none" w:sz="0" w:space="0" w:color="auto"/>
                <w:right w:val="none" w:sz="0" w:space="0" w:color="auto"/>
              </w:divBdr>
            </w:div>
            <w:div w:id="899707889">
              <w:marLeft w:val="0"/>
              <w:marRight w:val="0"/>
              <w:marTop w:val="0"/>
              <w:marBottom w:val="0"/>
              <w:divBdr>
                <w:top w:val="none" w:sz="0" w:space="0" w:color="auto"/>
                <w:left w:val="none" w:sz="0" w:space="0" w:color="auto"/>
                <w:bottom w:val="none" w:sz="0" w:space="0" w:color="auto"/>
                <w:right w:val="none" w:sz="0" w:space="0" w:color="auto"/>
              </w:divBdr>
            </w:div>
            <w:div w:id="1132796484">
              <w:marLeft w:val="0"/>
              <w:marRight w:val="0"/>
              <w:marTop w:val="0"/>
              <w:marBottom w:val="240"/>
              <w:divBdr>
                <w:top w:val="none" w:sz="0" w:space="0" w:color="auto"/>
                <w:left w:val="none" w:sz="0" w:space="0" w:color="auto"/>
                <w:bottom w:val="none" w:sz="0" w:space="0" w:color="auto"/>
                <w:right w:val="none" w:sz="0" w:space="0" w:color="auto"/>
              </w:divBdr>
            </w:div>
          </w:divsChild>
        </w:div>
        <w:div w:id="2061705342">
          <w:marLeft w:val="0"/>
          <w:marRight w:val="0"/>
          <w:marTop w:val="0"/>
          <w:marBottom w:val="0"/>
          <w:divBdr>
            <w:top w:val="none" w:sz="0" w:space="0" w:color="auto"/>
            <w:left w:val="none" w:sz="0" w:space="0" w:color="auto"/>
            <w:bottom w:val="none" w:sz="0" w:space="0" w:color="auto"/>
            <w:right w:val="none" w:sz="0" w:space="0" w:color="auto"/>
          </w:divBdr>
          <w:divsChild>
            <w:div w:id="814103951">
              <w:marLeft w:val="0"/>
              <w:marRight w:val="0"/>
              <w:marTop w:val="540"/>
              <w:marBottom w:val="240"/>
              <w:divBdr>
                <w:top w:val="none" w:sz="0" w:space="0" w:color="auto"/>
                <w:left w:val="none" w:sz="0" w:space="0" w:color="auto"/>
                <w:bottom w:val="none" w:sz="0" w:space="0" w:color="auto"/>
                <w:right w:val="none" w:sz="0" w:space="0" w:color="auto"/>
              </w:divBdr>
            </w:div>
            <w:div w:id="87584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204315">
      <w:bodyDiv w:val="1"/>
      <w:marLeft w:val="0"/>
      <w:marRight w:val="0"/>
      <w:marTop w:val="0"/>
      <w:marBottom w:val="0"/>
      <w:divBdr>
        <w:top w:val="none" w:sz="0" w:space="0" w:color="auto"/>
        <w:left w:val="none" w:sz="0" w:space="0" w:color="auto"/>
        <w:bottom w:val="none" w:sz="0" w:space="0" w:color="auto"/>
        <w:right w:val="none" w:sz="0" w:space="0" w:color="auto"/>
      </w:divBdr>
      <w:divsChild>
        <w:div w:id="125123809">
          <w:marLeft w:val="0"/>
          <w:marRight w:val="0"/>
          <w:marTop w:val="0"/>
          <w:marBottom w:val="0"/>
          <w:divBdr>
            <w:top w:val="none" w:sz="0" w:space="0" w:color="auto"/>
            <w:left w:val="none" w:sz="0" w:space="0" w:color="auto"/>
            <w:bottom w:val="none" w:sz="0" w:space="0" w:color="auto"/>
            <w:right w:val="none" w:sz="0" w:space="0" w:color="auto"/>
          </w:divBdr>
          <w:divsChild>
            <w:div w:id="41178805">
              <w:marLeft w:val="0"/>
              <w:marRight w:val="0"/>
              <w:marTop w:val="0"/>
              <w:marBottom w:val="0"/>
              <w:divBdr>
                <w:top w:val="none" w:sz="0" w:space="0" w:color="auto"/>
                <w:left w:val="none" w:sz="0" w:space="0" w:color="auto"/>
                <w:bottom w:val="none" w:sz="0" w:space="0" w:color="auto"/>
                <w:right w:val="none" w:sz="0" w:space="0" w:color="auto"/>
              </w:divBdr>
            </w:div>
            <w:div w:id="759720792">
              <w:marLeft w:val="0"/>
              <w:marRight w:val="0"/>
              <w:marTop w:val="540"/>
              <w:marBottom w:val="240"/>
              <w:divBdr>
                <w:top w:val="none" w:sz="0" w:space="0" w:color="auto"/>
                <w:left w:val="none" w:sz="0" w:space="0" w:color="auto"/>
                <w:bottom w:val="none" w:sz="0" w:space="0" w:color="auto"/>
                <w:right w:val="none" w:sz="0" w:space="0" w:color="auto"/>
              </w:divBdr>
            </w:div>
            <w:div w:id="976110103">
              <w:marLeft w:val="0"/>
              <w:marRight w:val="0"/>
              <w:marTop w:val="0"/>
              <w:marBottom w:val="0"/>
              <w:divBdr>
                <w:top w:val="none" w:sz="0" w:space="0" w:color="auto"/>
                <w:left w:val="none" w:sz="0" w:space="0" w:color="auto"/>
                <w:bottom w:val="none" w:sz="0" w:space="0" w:color="auto"/>
                <w:right w:val="none" w:sz="0" w:space="0" w:color="auto"/>
              </w:divBdr>
            </w:div>
          </w:divsChild>
        </w:div>
        <w:div w:id="1046566689">
          <w:marLeft w:val="0"/>
          <w:marRight w:val="0"/>
          <w:marTop w:val="0"/>
          <w:marBottom w:val="0"/>
          <w:divBdr>
            <w:top w:val="none" w:sz="0" w:space="0" w:color="auto"/>
            <w:left w:val="none" w:sz="0" w:space="0" w:color="auto"/>
            <w:bottom w:val="none" w:sz="0" w:space="0" w:color="auto"/>
            <w:right w:val="none" w:sz="0" w:space="0" w:color="auto"/>
          </w:divBdr>
          <w:divsChild>
            <w:div w:id="76443317">
              <w:marLeft w:val="0"/>
              <w:marRight w:val="0"/>
              <w:marTop w:val="0"/>
              <w:marBottom w:val="0"/>
              <w:divBdr>
                <w:top w:val="none" w:sz="0" w:space="0" w:color="auto"/>
                <w:left w:val="none" w:sz="0" w:space="0" w:color="auto"/>
                <w:bottom w:val="none" w:sz="0" w:space="0" w:color="auto"/>
                <w:right w:val="none" w:sz="0" w:space="0" w:color="auto"/>
              </w:divBdr>
            </w:div>
            <w:div w:id="376466200">
              <w:marLeft w:val="0"/>
              <w:marRight w:val="0"/>
              <w:marTop w:val="540"/>
              <w:marBottom w:val="240"/>
              <w:divBdr>
                <w:top w:val="none" w:sz="0" w:space="0" w:color="auto"/>
                <w:left w:val="none" w:sz="0" w:space="0" w:color="auto"/>
                <w:bottom w:val="none" w:sz="0" w:space="0" w:color="auto"/>
                <w:right w:val="none" w:sz="0" w:space="0" w:color="auto"/>
              </w:divBdr>
            </w:div>
            <w:div w:id="716245703">
              <w:marLeft w:val="0"/>
              <w:marRight w:val="0"/>
              <w:marTop w:val="0"/>
              <w:marBottom w:val="0"/>
              <w:divBdr>
                <w:top w:val="none" w:sz="0" w:space="0" w:color="auto"/>
                <w:left w:val="none" w:sz="0" w:space="0" w:color="auto"/>
                <w:bottom w:val="none" w:sz="0" w:space="0" w:color="auto"/>
                <w:right w:val="none" w:sz="0" w:space="0" w:color="auto"/>
              </w:divBdr>
            </w:div>
          </w:divsChild>
        </w:div>
        <w:div w:id="1216235722">
          <w:marLeft w:val="0"/>
          <w:marRight w:val="0"/>
          <w:marTop w:val="0"/>
          <w:marBottom w:val="0"/>
          <w:divBdr>
            <w:top w:val="none" w:sz="0" w:space="0" w:color="auto"/>
            <w:left w:val="none" w:sz="0" w:space="0" w:color="auto"/>
            <w:bottom w:val="none" w:sz="0" w:space="0" w:color="auto"/>
            <w:right w:val="none" w:sz="0" w:space="0" w:color="auto"/>
          </w:divBdr>
          <w:divsChild>
            <w:div w:id="1194001514">
              <w:marLeft w:val="0"/>
              <w:marRight w:val="0"/>
              <w:marTop w:val="0"/>
              <w:marBottom w:val="0"/>
              <w:divBdr>
                <w:top w:val="none" w:sz="0" w:space="0" w:color="auto"/>
                <w:left w:val="none" w:sz="0" w:space="0" w:color="auto"/>
                <w:bottom w:val="none" w:sz="0" w:space="0" w:color="auto"/>
                <w:right w:val="none" w:sz="0" w:space="0" w:color="auto"/>
              </w:divBdr>
            </w:div>
            <w:div w:id="1298990092">
              <w:marLeft w:val="0"/>
              <w:marRight w:val="0"/>
              <w:marTop w:val="0"/>
              <w:marBottom w:val="0"/>
              <w:divBdr>
                <w:top w:val="none" w:sz="0" w:space="0" w:color="auto"/>
                <w:left w:val="none" w:sz="0" w:space="0" w:color="auto"/>
                <w:bottom w:val="none" w:sz="0" w:space="0" w:color="auto"/>
                <w:right w:val="none" w:sz="0" w:space="0" w:color="auto"/>
              </w:divBdr>
            </w:div>
            <w:div w:id="1387097441">
              <w:marLeft w:val="0"/>
              <w:marRight w:val="0"/>
              <w:marTop w:val="540"/>
              <w:marBottom w:val="240"/>
              <w:divBdr>
                <w:top w:val="none" w:sz="0" w:space="0" w:color="auto"/>
                <w:left w:val="none" w:sz="0" w:space="0" w:color="auto"/>
                <w:bottom w:val="none" w:sz="0" w:space="0" w:color="auto"/>
                <w:right w:val="none" w:sz="0" w:space="0" w:color="auto"/>
              </w:divBdr>
            </w:div>
          </w:divsChild>
        </w:div>
        <w:div w:id="1835606718">
          <w:marLeft w:val="0"/>
          <w:marRight w:val="0"/>
          <w:marTop w:val="0"/>
          <w:marBottom w:val="0"/>
          <w:divBdr>
            <w:top w:val="none" w:sz="0" w:space="0" w:color="auto"/>
            <w:left w:val="none" w:sz="0" w:space="0" w:color="auto"/>
            <w:bottom w:val="none" w:sz="0" w:space="0" w:color="auto"/>
            <w:right w:val="none" w:sz="0" w:space="0" w:color="auto"/>
          </w:divBdr>
          <w:divsChild>
            <w:div w:id="552893298">
              <w:marLeft w:val="0"/>
              <w:marRight w:val="0"/>
              <w:marTop w:val="0"/>
              <w:marBottom w:val="0"/>
              <w:divBdr>
                <w:top w:val="none" w:sz="0" w:space="0" w:color="auto"/>
                <w:left w:val="none" w:sz="0" w:space="0" w:color="auto"/>
                <w:bottom w:val="none" w:sz="0" w:space="0" w:color="auto"/>
                <w:right w:val="none" w:sz="0" w:space="0" w:color="auto"/>
              </w:divBdr>
            </w:div>
            <w:div w:id="83252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027811">
      <w:bodyDiv w:val="1"/>
      <w:marLeft w:val="0"/>
      <w:marRight w:val="0"/>
      <w:marTop w:val="0"/>
      <w:marBottom w:val="0"/>
      <w:divBdr>
        <w:top w:val="none" w:sz="0" w:space="0" w:color="auto"/>
        <w:left w:val="none" w:sz="0" w:space="0" w:color="auto"/>
        <w:bottom w:val="none" w:sz="0" w:space="0" w:color="auto"/>
        <w:right w:val="none" w:sz="0" w:space="0" w:color="auto"/>
      </w:divBdr>
    </w:div>
    <w:div w:id="967200327">
      <w:bodyDiv w:val="1"/>
      <w:marLeft w:val="0"/>
      <w:marRight w:val="0"/>
      <w:marTop w:val="0"/>
      <w:marBottom w:val="0"/>
      <w:divBdr>
        <w:top w:val="none" w:sz="0" w:space="0" w:color="auto"/>
        <w:left w:val="none" w:sz="0" w:space="0" w:color="auto"/>
        <w:bottom w:val="none" w:sz="0" w:space="0" w:color="auto"/>
        <w:right w:val="none" w:sz="0" w:space="0" w:color="auto"/>
      </w:divBdr>
    </w:div>
    <w:div w:id="1075128204">
      <w:bodyDiv w:val="1"/>
      <w:marLeft w:val="0"/>
      <w:marRight w:val="0"/>
      <w:marTop w:val="0"/>
      <w:marBottom w:val="0"/>
      <w:divBdr>
        <w:top w:val="none" w:sz="0" w:space="0" w:color="auto"/>
        <w:left w:val="none" w:sz="0" w:space="0" w:color="auto"/>
        <w:bottom w:val="none" w:sz="0" w:space="0" w:color="auto"/>
        <w:right w:val="none" w:sz="0" w:space="0" w:color="auto"/>
      </w:divBdr>
      <w:divsChild>
        <w:div w:id="143665907">
          <w:marLeft w:val="0"/>
          <w:marRight w:val="0"/>
          <w:marTop w:val="0"/>
          <w:marBottom w:val="0"/>
          <w:divBdr>
            <w:top w:val="none" w:sz="0" w:space="0" w:color="auto"/>
            <w:left w:val="none" w:sz="0" w:space="0" w:color="auto"/>
            <w:bottom w:val="none" w:sz="0" w:space="0" w:color="auto"/>
            <w:right w:val="none" w:sz="0" w:space="0" w:color="auto"/>
          </w:divBdr>
        </w:div>
        <w:div w:id="343944407">
          <w:marLeft w:val="0"/>
          <w:marRight w:val="0"/>
          <w:marTop w:val="0"/>
          <w:marBottom w:val="0"/>
          <w:divBdr>
            <w:top w:val="none" w:sz="0" w:space="0" w:color="auto"/>
            <w:left w:val="none" w:sz="0" w:space="0" w:color="auto"/>
            <w:bottom w:val="none" w:sz="0" w:space="0" w:color="auto"/>
            <w:right w:val="none" w:sz="0" w:space="0" w:color="auto"/>
          </w:divBdr>
        </w:div>
        <w:div w:id="1196382334">
          <w:marLeft w:val="0"/>
          <w:marRight w:val="0"/>
          <w:marTop w:val="0"/>
          <w:marBottom w:val="0"/>
          <w:divBdr>
            <w:top w:val="none" w:sz="0" w:space="0" w:color="auto"/>
            <w:left w:val="none" w:sz="0" w:space="0" w:color="auto"/>
            <w:bottom w:val="none" w:sz="0" w:space="0" w:color="auto"/>
            <w:right w:val="none" w:sz="0" w:space="0" w:color="auto"/>
          </w:divBdr>
        </w:div>
        <w:div w:id="1410076343">
          <w:marLeft w:val="0"/>
          <w:marRight w:val="0"/>
          <w:marTop w:val="0"/>
          <w:marBottom w:val="0"/>
          <w:divBdr>
            <w:top w:val="none" w:sz="0" w:space="0" w:color="auto"/>
            <w:left w:val="none" w:sz="0" w:space="0" w:color="auto"/>
            <w:bottom w:val="none" w:sz="0" w:space="0" w:color="auto"/>
            <w:right w:val="none" w:sz="0" w:space="0" w:color="auto"/>
          </w:divBdr>
        </w:div>
        <w:div w:id="1876044831">
          <w:marLeft w:val="0"/>
          <w:marRight w:val="0"/>
          <w:marTop w:val="0"/>
          <w:marBottom w:val="0"/>
          <w:divBdr>
            <w:top w:val="none" w:sz="0" w:space="0" w:color="auto"/>
            <w:left w:val="none" w:sz="0" w:space="0" w:color="auto"/>
            <w:bottom w:val="none" w:sz="0" w:space="0" w:color="auto"/>
            <w:right w:val="none" w:sz="0" w:space="0" w:color="auto"/>
          </w:divBdr>
        </w:div>
      </w:divsChild>
    </w:div>
    <w:div w:id="1078407959">
      <w:bodyDiv w:val="1"/>
      <w:marLeft w:val="0"/>
      <w:marRight w:val="0"/>
      <w:marTop w:val="0"/>
      <w:marBottom w:val="0"/>
      <w:divBdr>
        <w:top w:val="none" w:sz="0" w:space="0" w:color="auto"/>
        <w:left w:val="none" w:sz="0" w:space="0" w:color="auto"/>
        <w:bottom w:val="none" w:sz="0" w:space="0" w:color="auto"/>
        <w:right w:val="none" w:sz="0" w:space="0" w:color="auto"/>
      </w:divBdr>
      <w:divsChild>
        <w:div w:id="117722916">
          <w:marLeft w:val="0"/>
          <w:marRight w:val="0"/>
          <w:marTop w:val="0"/>
          <w:marBottom w:val="0"/>
          <w:divBdr>
            <w:top w:val="none" w:sz="0" w:space="0" w:color="auto"/>
            <w:left w:val="none" w:sz="0" w:space="0" w:color="auto"/>
            <w:bottom w:val="none" w:sz="0" w:space="0" w:color="auto"/>
            <w:right w:val="none" w:sz="0" w:space="0" w:color="auto"/>
          </w:divBdr>
          <w:divsChild>
            <w:div w:id="196554268">
              <w:marLeft w:val="120"/>
              <w:marRight w:val="0"/>
              <w:marTop w:val="0"/>
              <w:marBottom w:val="0"/>
              <w:divBdr>
                <w:top w:val="none" w:sz="0" w:space="0" w:color="auto"/>
                <w:left w:val="none" w:sz="0" w:space="0" w:color="auto"/>
                <w:bottom w:val="none" w:sz="0" w:space="0" w:color="auto"/>
                <w:right w:val="none" w:sz="0" w:space="0" w:color="auto"/>
              </w:divBdr>
            </w:div>
            <w:div w:id="203949277">
              <w:marLeft w:val="0"/>
              <w:marRight w:val="0"/>
              <w:marTop w:val="0"/>
              <w:marBottom w:val="0"/>
              <w:divBdr>
                <w:top w:val="none" w:sz="0" w:space="0" w:color="auto"/>
                <w:left w:val="none" w:sz="0" w:space="0" w:color="auto"/>
                <w:bottom w:val="none" w:sz="0" w:space="0" w:color="auto"/>
                <w:right w:val="none" w:sz="0" w:space="0" w:color="auto"/>
              </w:divBdr>
            </w:div>
          </w:divsChild>
        </w:div>
        <w:div w:id="248736190">
          <w:marLeft w:val="0"/>
          <w:marRight w:val="0"/>
          <w:marTop w:val="0"/>
          <w:marBottom w:val="0"/>
          <w:divBdr>
            <w:top w:val="none" w:sz="0" w:space="0" w:color="auto"/>
            <w:left w:val="none" w:sz="0" w:space="0" w:color="auto"/>
            <w:bottom w:val="none" w:sz="0" w:space="0" w:color="auto"/>
            <w:right w:val="none" w:sz="0" w:space="0" w:color="auto"/>
          </w:divBdr>
          <w:divsChild>
            <w:div w:id="407121664">
              <w:marLeft w:val="0"/>
              <w:marRight w:val="0"/>
              <w:marTop w:val="0"/>
              <w:marBottom w:val="0"/>
              <w:divBdr>
                <w:top w:val="none" w:sz="0" w:space="0" w:color="auto"/>
                <w:left w:val="none" w:sz="0" w:space="0" w:color="auto"/>
                <w:bottom w:val="none" w:sz="0" w:space="0" w:color="auto"/>
                <w:right w:val="none" w:sz="0" w:space="0" w:color="auto"/>
              </w:divBdr>
            </w:div>
            <w:div w:id="465005656">
              <w:marLeft w:val="120"/>
              <w:marRight w:val="0"/>
              <w:marTop w:val="0"/>
              <w:marBottom w:val="0"/>
              <w:divBdr>
                <w:top w:val="none" w:sz="0" w:space="0" w:color="auto"/>
                <w:left w:val="none" w:sz="0" w:space="0" w:color="auto"/>
                <w:bottom w:val="none" w:sz="0" w:space="0" w:color="auto"/>
                <w:right w:val="none" w:sz="0" w:space="0" w:color="auto"/>
              </w:divBdr>
            </w:div>
          </w:divsChild>
        </w:div>
        <w:div w:id="735395287">
          <w:marLeft w:val="0"/>
          <w:marRight w:val="0"/>
          <w:marTop w:val="0"/>
          <w:marBottom w:val="0"/>
          <w:divBdr>
            <w:top w:val="none" w:sz="0" w:space="0" w:color="auto"/>
            <w:left w:val="none" w:sz="0" w:space="0" w:color="auto"/>
            <w:bottom w:val="none" w:sz="0" w:space="0" w:color="auto"/>
            <w:right w:val="none" w:sz="0" w:space="0" w:color="auto"/>
          </w:divBdr>
          <w:divsChild>
            <w:div w:id="1216820494">
              <w:marLeft w:val="0"/>
              <w:marRight w:val="0"/>
              <w:marTop w:val="0"/>
              <w:marBottom w:val="0"/>
              <w:divBdr>
                <w:top w:val="none" w:sz="0" w:space="0" w:color="auto"/>
                <w:left w:val="none" w:sz="0" w:space="0" w:color="auto"/>
                <w:bottom w:val="none" w:sz="0" w:space="0" w:color="auto"/>
                <w:right w:val="none" w:sz="0" w:space="0" w:color="auto"/>
              </w:divBdr>
            </w:div>
            <w:div w:id="1789929055">
              <w:marLeft w:val="120"/>
              <w:marRight w:val="0"/>
              <w:marTop w:val="0"/>
              <w:marBottom w:val="0"/>
              <w:divBdr>
                <w:top w:val="none" w:sz="0" w:space="0" w:color="auto"/>
                <w:left w:val="none" w:sz="0" w:space="0" w:color="auto"/>
                <w:bottom w:val="none" w:sz="0" w:space="0" w:color="auto"/>
                <w:right w:val="none" w:sz="0" w:space="0" w:color="auto"/>
              </w:divBdr>
            </w:div>
          </w:divsChild>
        </w:div>
        <w:div w:id="935599790">
          <w:marLeft w:val="0"/>
          <w:marRight w:val="0"/>
          <w:marTop w:val="0"/>
          <w:marBottom w:val="0"/>
          <w:divBdr>
            <w:top w:val="none" w:sz="0" w:space="0" w:color="auto"/>
            <w:left w:val="none" w:sz="0" w:space="0" w:color="auto"/>
            <w:bottom w:val="none" w:sz="0" w:space="0" w:color="auto"/>
            <w:right w:val="none" w:sz="0" w:space="0" w:color="auto"/>
          </w:divBdr>
          <w:divsChild>
            <w:div w:id="203175722">
              <w:marLeft w:val="0"/>
              <w:marRight w:val="0"/>
              <w:marTop w:val="0"/>
              <w:marBottom w:val="0"/>
              <w:divBdr>
                <w:top w:val="none" w:sz="0" w:space="0" w:color="auto"/>
                <w:left w:val="none" w:sz="0" w:space="0" w:color="auto"/>
                <w:bottom w:val="none" w:sz="0" w:space="0" w:color="auto"/>
                <w:right w:val="none" w:sz="0" w:space="0" w:color="auto"/>
              </w:divBdr>
            </w:div>
            <w:div w:id="1738168428">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134907028">
      <w:bodyDiv w:val="1"/>
      <w:marLeft w:val="0"/>
      <w:marRight w:val="0"/>
      <w:marTop w:val="0"/>
      <w:marBottom w:val="0"/>
      <w:divBdr>
        <w:top w:val="none" w:sz="0" w:space="0" w:color="auto"/>
        <w:left w:val="none" w:sz="0" w:space="0" w:color="auto"/>
        <w:bottom w:val="none" w:sz="0" w:space="0" w:color="auto"/>
        <w:right w:val="none" w:sz="0" w:space="0" w:color="auto"/>
      </w:divBdr>
    </w:div>
    <w:div w:id="1261522270">
      <w:bodyDiv w:val="1"/>
      <w:marLeft w:val="0"/>
      <w:marRight w:val="0"/>
      <w:marTop w:val="0"/>
      <w:marBottom w:val="0"/>
      <w:divBdr>
        <w:top w:val="none" w:sz="0" w:space="0" w:color="auto"/>
        <w:left w:val="none" w:sz="0" w:space="0" w:color="auto"/>
        <w:bottom w:val="none" w:sz="0" w:space="0" w:color="auto"/>
        <w:right w:val="none" w:sz="0" w:space="0" w:color="auto"/>
      </w:divBdr>
    </w:div>
    <w:div w:id="1261524738">
      <w:bodyDiv w:val="1"/>
      <w:marLeft w:val="0"/>
      <w:marRight w:val="0"/>
      <w:marTop w:val="0"/>
      <w:marBottom w:val="0"/>
      <w:divBdr>
        <w:top w:val="none" w:sz="0" w:space="0" w:color="auto"/>
        <w:left w:val="none" w:sz="0" w:space="0" w:color="auto"/>
        <w:bottom w:val="none" w:sz="0" w:space="0" w:color="auto"/>
        <w:right w:val="none" w:sz="0" w:space="0" w:color="auto"/>
      </w:divBdr>
    </w:div>
    <w:div w:id="1460682558">
      <w:bodyDiv w:val="1"/>
      <w:marLeft w:val="0"/>
      <w:marRight w:val="0"/>
      <w:marTop w:val="0"/>
      <w:marBottom w:val="0"/>
      <w:divBdr>
        <w:top w:val="none" w:sz="0" w:space="0" w:color="auto"/>
        <w:left w:val="none" w:sz="0" w:space="0" w:color="auto"/>
        <w:bottom w:val="none" w:sz="0" w:space="0" w:color="auto"/>
        <w:right w:val="none" w:sz="0" w:space="0" w:color="auto"/>
      </w:divBdr>
    </w:div>
    <w:div w:id="1539321283">
      <w:bodyDiv w:val="1"/>
      <w:marLeft w:val="0"/>
      <w:marRight w:val="0"/>
      <w:marTop w:val="0"/>
      <w:marBottom w:val="0"/>
      <w:divBdr>
        <w:top w:val="none" w:sz="0" w:space="0" w:color="auto"/>
        <w:left w:val="none" w:sz="0" w:space="0" w:color="auto"/>
        <w:bottom w:val="none" w:sz="0" w:space="0" w:color="auto"/>
        <w:right w:val="none" w:sz="0" w:space="0" w:color="auto"/>
      </w:divBdr>
      <w:divsChild>
        <w:div w:id="39792236">
          <w:marLeft w:val="0"/>
          <w:marRight w:val="0"/>
          <w:marTop w:val="0"/>
          <w:marBottom w:val="0"/>
          <w:divBdr>
            <w:top w:val="none" w:sz="0" w:space="0" w:color="auto"/>
            <w:left w:val="none" w:sz="0" w:space="0" w:color="auto"/>
            <w:bottom w:val="none" w:sz="0" w:space="0" w:color="auto"/>
            <w:right w:val="none" w:sz="0" w:space="0" w:color="auto"/>
          </w:divBdr>
          <w:divsChild>
            <w:div w:id="42367301">
              <w:marLeft w:val="0"/>
              <w:marRight w:val="0"/>
              <w:marTop w:val="75"/>
              <w:marBottom w:val="0"/>
              <w:divBdr>
                <w:top w:val="none" w:sz="0" w:space="0" w:color="auto"/>
                <w:left w:val="none" w:sz="0" w:space="0" w:color="auto"/>
                <w:bottom w:val="none" w:sz="0" w:space="0" w:color="auto"/>
                <w:right w:val="none" w:sz="0" w:space="0" w:color="auto"/>
              </w:divBdr>
            </w:div>
          </w:divsChild>
        </w:div>
        <w:div w:id="577179721">
          <w:marLeft w:val="0"/>
          <w:marRight w:val="0"/>
          <w:marTop w:val="75"/>
          <w:marBottom w:val="0"/>
          <w:divBdr>
            <w:top w:val="none" w:sz="0" w:space="0" w:color="auto"/>
            <w:left w:val="none" w:sz="0" w:space="0" w:color="auto"/>
            <w:bottom w:val="none" w:sz="0" w:space="0" w:color="auto"/>
            <w:right w:val="none" w:sz="0" w:space="0" w:color="auto"/>
          </w:divBdr>
          <w:divsChild>
            <w:div w:id="1558470136">
              <w:marLeft w:val="0"/>
              <w:marRight w:val="0"/>
              <w:marTop w:val="75"/>
              <w:marBottom w:val="0"/>
              <w:divBdr>
                <w:top w:val="none" w:sz="0" w:space="0" w:color="auto"/>
                <w:left w:val="none" w:sz="0" w:space="0" w:color="auto"/>
                <w:bottom w:val="none" w:sz="0" w:space="0" w:color="auto"/>
                <w:right w:val="none" w:sz="0" w:space="0" w:color="auto"/>
              </w:divBdr>
            </w:div>
          </w:divsChild>
        </w:div>
        <w:div w:id="1374967313">
          <w:marLeft w:val="0"/>
          <w:marRight w:val="0"/>
          <w:marTop w:val="75"/>
          <w:marBottom w:val="0"/>
          <w:divBdr>
            <w:top w:val="none" w:sz="0" w:space="0" w:color="auto"/>
            <w:left w:val="none" w:sz="0" w:space="0" w:color="auto"/>
            <w:bottom w:val="none" w:sz="0" w:space="0" w:color="auto"/>
            <w:right w:val="none" w:sz="0" w:space="0" w:color="auto"/>
          </w:divBdr>
          <w:divsChild>
            <w:div w:id="533690609">
              <w:marLeft w:val="0"/>
              <w:marRight w:val="0"/>
              <w:marTop w:val="75"/>
              <w:marBottom w:val="0"/>
              <w:divBdr>
                <w:top w:val="none" w:sz="0" w:space="0" w:color="auto"/>
                <w:left w:val="none" w:sz="0" w:space="0" w:color="auto"/>
                <w:bottom w:val="none" w:sz="0" w:space="0" w:color="auto"/>
                <w:right w:val="none" w:sz="0" w:space="0" w:color="auto"/>
              </w:divBdr>
            </w:div>
          </w:divsChild>
        </w:div>
        <w:div w:id="1630085273">
          <w:marLeft w:val="0"/>
          <w:marRight w:val="0"/>
          <w:marTop w:val="75"/>
          <w:marBottom w:val="0"/>
          <w:divBdr>
            <w:top w:val="none" w:sz="0" w:space="0" w:color="auto"/>
            <w:left w:val="none" w:sz="0" w:space="0" w:color="auto"/>
            <w:bottom w:val="none" w:sz="0" w:space="0" w:color="auto"/>
            <w:right w:val="none" w:sz="0" w:space="0" w:color="auto"/>
          </w:divBdr>
          <w:divsChild>
            <w:div w:id="191732187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696273724">
      <w:bodyDiv w:val="1"/>
      <w:marLeft w:val="0"/>
      <w:marRight w:val="0"/>
      <w:marTop w:val="0"/>
      <w:marBottom w:val="0"/>
      <w:divBdr>
        <w:top w:val="none" w:sz="0" w:space="0" w:color="auto"/>
        <w:left w:val="none" w:sz="0" w:space="0" w:color="auto"/>
        <w:bottom w:val="none" w:sz="0" w:space="0" w:color="auto"/>
        <w:right w:val="none" w:sz="0" w:space="0" w:color="auto"/>
      </w:divBdr>
      <w:divsChild>
        <w:div w:id="96684333">
          <w:marLeft w:val="0"/>
          <w:marRight w:val="0"/>
          <w:marTop w:val="0"/>
          <w:marBottom w:val="0"/>
          <w:divBdr>
            <w:top w:val="none" w:sz="0" w:space="0" w:color="auto"/>
            <w:left w:val="none" w:sz="0" w:space="0" w:color="auto"/>
            <w:bottom w:val="none" w:sz="0" w:space="0" w:color="auto"/>
            <w:right w:val="none" w:sz="0" w:space="0" w:color="auto"/>
          </w:divBdr>
        </w:div>
        <w:div w:id="103621993">
          <w:marLeft w:val="0"/>
          <w:marRight w:val="0"/>
          <w:marTop w:val="0"/>
          <w:marBottom w:val="0"/>
          <w:divBdr>
            <w:top w:val="none" w:sz="0" w:space="0" w:color="auto"/>
            <w:left w:val="none" w:sz="0" w:space="0" w:color="auto"/>
            <w:bottom w:val="none" w:sz="0" w:space="0" w:color="auto"/>
            <w:right w:val="none" w:sz="0" w:space="0" w:color="auto"/>
          </w:divBdr>
        </w:div>
        <w:div w:id="162555521">
          <w:marLeft w:val="0"/>
          <w:marRight w:val="0"/>
          <w:marTop w:val="0"/>
          <w:marBottom w:val="0"/>
          <w:divBdr>
            <w:top w:val="none" w:sz="0" w:space="0" w:color="auto"/>
            <w:left w:val="none" w:sz="0" w:space="0" w:color="auto"/>
            <w:bottom w:val="none" w:sz="0" w:space="0" w:color="auto"/>
            <w:right w:val="none" w:sz="0" w:space="0" w:color="auto"/>
          </w:divBdr>
        </w:div>
        <w:div w:id="254552799">
          <w:marLeft w:val="0"/>
          <w:marRight w:val="0"/>
          <w:marTop w:val="0"/>
          <w:marBottom w:val="0"/>
          <w:divBdr>
            <w:top w:val="none" w:sz="0" w:space="0" w:color="auto"/>
            <w:left w:val="none" w:sz="0" w:space="0" w:color="auto"/>
            <w:bottom w:val="none" w:sz="0" w:space="0" w:color="auto"/>
            <w:right w:val="none" w:sz="0" w:space="0" w:color="auto"/>
          </w:divBdr>
        </w:div>
        <w:div w:id="572394306">
          <w:marLeft w:val="0"/>
          <w:marRight w:val="0"/>
          <w:marTop w:val="0"/>
          <w:marBottom w:val="0"/>
          <w:divBdr>
            <w:top w:val="none" w:sz="0" w:space="0" w:color="auto"/>
            <w:left w:val="none" w:sz="0" w:space="0" w:color="auto"/>
            <w:bottom w:val="none" w:sz="0" w:space="0" w:color="auto"/>
            <w:right w:val="none" w:sz="0" w:space="0" w:color="auto"/>
          </w:divBdr>
        </w:div>
        <w:div w:id="922834651">
          <w:marLeft w:val="0"/>
          <w:marRight w:val="0"/>
          <w:marTop w:val="0"/>
          <w:marBottom w:val="0"/>
          <w:divBdr>
            <w:top w:val="none" w:sz="0" w:space="0" w:color="auto"/>
            <w:left w:val="none" w:sz="0" w:space="0" w:color="auto"/>
            <w:bottom w:val="none" w:sz="0" w:space="0" w:color="auto"/>
            <w:right w:val="none" w:sz="0" w:space="0" w:color="auto"/>
          </w:divBdr>
        </w:div>
        <w:div w:id="1276448149">
          <w:marLeft w:val="0"/>
          <w:marRight w:val="0"/>
          <w:marTop w:val="0"/>
          <w:marBottom w:val="0"/>
          <w:divBdr>
            <w:top w:val="none" w:sz="0" w:space="0" w:color="auto"/>
            <w:left w:val="none" w:sz="0" w:space="0" w:color="auto"/>
            <w:bottom w:val="none" w:sz="0" w:space="0" w:color="auto"/>
            <w:right w:val="none" w:sz="0" w:space="0" w:color="auto"/>
          </w:divBdr>
        </w:div>
        <w:div w:id="1329211110">
          <w:marLeft w:val="0"/>
          <w:marRight w:val="0"/>
          <w:marTop w:val="0"/>
          <w:marBottom w:val="0"/>
          <w:divBdr>
            <w:top w:val="none" w:sz="0" w:space="0" w:color="auto"/>
            <w:left w:val="none" w:sz="0" w:space="0" w:color="auto"/>
            <w:bottom w:val="none" w:sz="0" w:space="0" w:color="auto"/>
            <w:right w:val="none" w:sz="0" w:space="0" w:color="auto"/>
          </w:divBdr>
        </w:div>
        <w:div w:id="1635676560">
          <w:marLeft w:val="0"/>
          <w:marRight w:val="0"/>
          <w:marTop w:val="0"/>
          <w:marBottom w:val="0"/>
          <w:divBdr>
            <w:top w:val="none" w:sz="0" w:space="0" w:color="auto"/>
            <w:left w:val="none" w:sz="0" w:space="0" w:color="auto"/>
            <w:bottom w:val="none" w:sz="0" w:space="0" w:color="auto"/>
            <w:right w:val="none" w:sz="0" w:space="0" w:color="auto"/>
          </w:divBdr>
        </w:div>
        <w:div w:id="2035840779">
          <w:marLeft w:val="0"/>
          <w:marRight w:val="0"/>
          <w:marTop w:val="0"/>
          <w:marBottom w:val="0"/>
          <w:divBdr>
            <w:top w:val="none" w:sz="0" w:space="0" w:color="auto"/>
            <w:left w:val="none" w:sz="0" w:space="0" w:color="auto"/>
            <w:bottom w:val="none" w:sz="0" w:space="0" w:color="auto"/>
            <w:right w:val="none" w:sz="0" w:space="0" w:color="auto"/>
          </w:divBdr>
        </w:div>
      </w:divsChild>
    </w:div>
    <w:div w:id="2060082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special-purchase-info.html?plan-number=202603603000953001&amp;position-number=202603603000953001000010&amp;version=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ase.garant.ru/70353464/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ase.garant.ru/70353464/" TargetMode="External"/><Relationship Id="rId5" Type="http://schemas.openxmlformats.org/officeDocument/2006/relationships/webSettings" Target="webSettings.xml"/><Relationship Id="rId10" Type="http://schemas.openxmlformats.org/officeDocument/2006/relationships/hyperlink" Target="http://base.garant.ru/70353464/3/" TargetMode="External"/><Relationship Id="rId4" Type="http://schemas.openxmlformats.org/officeDocument/2006/relationships/settings" Target="settings.xml"/><Relationship Id="rId9" Type="http://schemas.openxmlformats.org/officeDocument/2006/relationships/hyperlink" Target="https://www.consultant.ru/document/cons_doc_LAW_14462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F84B10-8195-4E5E-8DB9-B166E0021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4549</Words>
  <Characters>25933</Characters>
  <Application>Microsoft Office Word</Application>
  <DocSecurity>0</DocSecurity>
  <Lines>216</Lines>
  <Paragraphs>60</Paragraphs>
  <ScaleCrop>false</ScaleCrop>
  <Company/>
  <LinksUpToDate>false</LinksUpToDate>
  <CharactersWithSpaces>30422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Николай</dc:creator>
  <cp:lastModifiedBy>Windows</cp:lastModifiedBy>
  <cp:revision>6</cp:revision>
  <dcterms:created xsi:type="dcterms:W3CDTF">2026-04-08T12:16:00Z</dcterms:created>
  <dcterms:modified xsi:type="dcterms:W3CDTF">2026-08-10T11:12:00Z</dcterms:modified>
</cp:coreProperties>
</file>