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A12" w:rsidRDefault="00B56A12">
      <w:pPr>
        <w:shd w:val="clear" w:color="auto" w:fill="FFFFFF"/>
        <w:spacing w:before="29"/>
        <w:ind w:left="5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Утверждаю</w:t>
      </w:r>
    </w:p>
    <w:p w:rsidR="00CE3744" w:rsidRDefault="00CE3744">
      <w:pPr>
        <w:shd w:val="clear" w:color="auto" w:fill="FFFFFF"/>
        <w:spacing w:before="29"/>
        <w:ind w:left="5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 xml:space="preserve">Начальник ФКУ ИК-31 ГУФСИН </w:t>
      </w:r>
    </w:p>
    <w:p w:rsidR="00CE3744" w:rsidRDefault="00CE3744" w:rsidP="00CE3744">
      <w:pPr>
        <w:shd w:val="clear" w:color="auto" w:fill="FFFFFF"/>
        <w:ind w:left="5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 xml:space="preserve">России по Приморскому краю </w:t>
      </w:r>
    </w:p>
    <w:p w:rsidR="00CE3744" w:rsidRDefault="00CE3744" w:rsidP="00CE3744">
      <w:pPr>
        <w:shd w:val="clear" w:color="auto" w:fill="FFFFFF"/>
        <w:ind w:left="5"/>
      </w:pPr>
      <w:r>
        <w:rPr>
          <w:spacing w:val="-2"/>
          <w:sz w:val="18"/>
          <w:szCs w:val="18"/>
        </w:rPr>
        <w:t xml:space="preserve">__________________ </w:t>
      </w:r>
      <w:r w:rsidR="002F1C49">
        <w:rPr>
          <w:spacing w:val="-2"/>
          <w:sz w:val="18"/>
          <w:szCs w:val="18"/>
        </w:rPr>
        <w:t>И</w:t>
      </w:r>
      <w:r>
        <w:rPr>
          <w:spacing w:val="-2"/>
          <w:sz w:val="18"/>
          <w:szCs w:val="18"/>
        </w:rPr>
        <w:t xml:space="preserve">.А. </w:t>
      </w:r>
      <w:r w:rsidR="002F1C49">
        <w:rPr>
          <w:spacing w:val="-2"/>
          <w:sz w:val="18"/>
          <w:szCs w:val="18"/>
        </w:rPr>
        <w:t>Бойко</w:t>
      </w:r>
    </w:p>
    <w:p w:rsidR="00B56A12" w:rsidRDefault="00B56A12" w:rsidP="00CE3744">
      <w:pPr>
        <w:shd w:val="clear" w:color="auto" w:fill="FFFFFF"/>
        <w:tabs>
          <w:tab w:val="left" w:leader="underscore" w:pos="437"/>
          <w:tab w:val="left" w:leader="underscore" w:pos="1598"/>
        </w:tabs>
      </w:pPr>
      <w:r>
        <w:rPr>
          <w:sz w:val="18"/>
          <w:szCs w:val="18"/>
        </w:rPr>
        <w:t>«</w:t>
      </w:r>
      <w:r>
        <w:rPr>
          <w:sz w:val="18"/>
          <w:szCs w:val="18"/>
        </w:rPr>
        <w:tab/>
        <w:t>»</w:t>
      </w:r>
      <w:r>
        <w:rPr>
          <w:sz w:val="18"/>
          <w:szCs w:val="18"/>
        </w:rPr>
        <w:tab/>
      </w:r>
      <w:r>
        <w:rPr>
          <w:spacing w:val="-3"/>
          <w:sz w:val="18"/>
          <w:szCs w:val="18"/>
        </w:rPr>
        <w:t>_</w:t>
      </w:r>
      <w:r w:rsidR="000A3CDC">
        <w:rPr>
          <w:spacing w:val="-3"/>
          <w:sz w:val="18"/>
          <w:szCs w:val="18"/>
        </w:rPr>
        <w:t>2026</w:t>
      </w:r>
    </w:p>
    <w:p w:rsidR="00B56A12" w:rsidRDefault="00B56A12">
      <w:pPr>
        <w:shd w:val="clear" w:color="auto" w:fill="FFFFFF"/>
        <w:spacing w:line="235" w:lineRule="exact"/>
        <w:ind w:left="5016"/>
      </w:pPr>
      <w:r>
        <w:br w:type="column"/>
      </w:r>
      <w:r>
        <w:rPr>
          <w:spacing w:val="-2"/>
          <w:sz w:val="18"/>
          <w:szCs w:val="18"/>
          <w:lang w:val="en-US"/>
        </w:rPr>
        <w:lastRenderedPageBreak/>
        <w:t>C</w:t>
      </w:r>
      <w:r w:rsidR="00CE3744">
        <w:rPr>
          <w:spacing w:val="-2"/>
          <w:sz w:val="18"/>
          <w:szCs w:val="18"/>
        </w:rPr>
        <w:t>согласовано</w:t>
      </w:r>
    </w:p>
    <w:p w:rsidR="00B56A12" w:rsidRDefault="00AA67E0" w:rsidP="00AA67E0">
      <w:pPr>
        <w:shd w:val="clear" w:color="auto" w:fill="FFFFFF"/>
        <w:spacing w:line="235" w:lineRule="exact"/>
        <w:ind w:left="4962"/>
      </w:pPr>
      <w:r>
        <w:rPr>
          <w:spacing w:val="-3"/>
        </w:rPr>
        <w:t xml:space="preserve"> </w:t>
      </w:r>
      <w:r w:rsidR="008A5190">
        <w:rPr>
          <w:spacing w:val="-3"/>
        </w:rPr>
        <w:t>Главный</w:t>
      </w:r>
      <w:r>
        <w:rPr>
          <w:spacing w:val="-3"/>
        </w:rPr>
        <w:t xml:space="preserve"> врач Уссурийского филиала</w:t>
      </w:r>
    </w:p>
    <w:p w:rsidR="00B56A12" w:rsidRDefault="00B56A12">
      <w:pPr>
        <w:shd w:val="clear" w:color="auto" w:fill="FFFFFF"/>
        <w:spacing w:line="235" w:lineRule="exact"/>
        <w:ind w:left="5016"/>
      </w:pPr>
      <w:r>
        <w:rPr>
          <w:spacing w:val="-1"/>
          <w:sz w:val="18"/>
          <w:szCs w:val="18"/>
        </w:rPr>
        <w:t>ФБУЗ</w:t>
      </w:r>
      <w:r w:rsidR="007E6E81"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 xml:space="preserve">«Центр гигиены и эпидемиологии </w:t>
      </w:r>
      <w:proofErr w:type="gramStart"/>
      <w:r>
        <w:rPr>
          <w:sz w:val="18"/>
          <w:szCs w:val="18"/>
        </w:rPr>
        <w:t>в</w:t>
      </w:r>
      <w:proofErr w:type="gramEnd"/>
    </w:p>
    <w:p w:rsidR="00B56A12" w:rsidRDefault="00B56A12">
      <w:pPr>
        <w:shd w:val="clear" w:color="auto" w:fill="FFFFFF"/>
        <w:spacing w:line="235" w:lineRule="exact"/>
        <w:ind w:left="5026"/>
      </w:pPr>
      <w:r>
        <w:rPr>
          <w:spacing w:val="-1"/>
          <w:sz w:val="18"/>
          <w:szCs w:val="18"/>
        </w:rPr>
        <w:t xml:space="preserve">Приморском </w:t>
      </w:r>
      <w:proofErr w:type="gramStart"/>
      <w:r>
        <w:rPr>
          <w:spacing w:val="-1"/>
          <w:sz w:val="18"/>
          <w:szCs w:val="18"/>
        </w:rPr>
        <w:t>крае</w:t>
      </w:r>
      <w:proofErr w:type="gramEnd"/>
      <w:r>
        <w:rPr>
          <w:spacing w:val="-1"/>
          <w:sz w:val="18"/>
          <w:szCs w:val="18"/>
        </w:rPr>
        <w:t>»</w:t>
      </w:r>
    </w:p>
    <w:p w:rsidR="00B56A12" w:rsidRDefault="00CE3744" w:rsidP="00CE3744">
      <w:pPr>
        <w:shd w:val="clear" w:color="auto" w:fill="FFFFFF"/>
        <w:spacing w:line="235" w:lineRule="exact"/>
        <w:ind w:left="5064" w:right="1632" w:firstLine="39"/>
      </w:pPr>
      <w:r>
        <w:rPr>
          <w:sz w:val="18"/>
          <w:szCs w:val="18"/>
        </w:rPr>
        <w:t>_____________</w:t>
      </w:r>
      <w:r w:rsidR="00AA67E0" w:rsidRPr="00AA67E0">
        <w:rPr>
          <w:spacing w:val="-4"/>
        </w:rPr>
        <w:t xml:space="preserve"> </w:t>
      </w:r>
      <w:r w:rsidR="00AA67E0">
        <w:rPr>
          <w:spacing w:val="-4"/>
        </w:rPr>
        <w:t xml:space="preserve">О.И. </w:t>
      </w:r>
      <w:proofErr w:type="spellStart"/>
      <w:r w:rsidR="00AA67E0">
        <w:rPr>
          <w:spacing w:val="-4"/>
        </w:rPr>
        <w:t>Савлуков</w:t>
      </w:r>
      <w:r w:rsidR="008758C2">
        <w:rPr>
          <w:spacing w:val="-4"/>
        </w:rPr>
        <w:t>а</w:t>
      </w:r>
      <w:proofErr w:type="spellEnd"/>
      <w:r w:rsidR="00AA67E0">
        <w:rPr>
          <w:spacing w:val="-4"/>
        </w:rPr>
        <w:t xml:space="preserve"> </w:t>
      </w:r>
      <w:r w:rsidR="00B56A12">
        <w:rPr>
          <w:sz w:val="18"/>
          <w:szCs w:val="18"/>
        </w:rPr>
        <w:br/>
        <w:t>«</w:t>
      </w:r>
      <w:r w:rsidR="00B745F2">
        <w:rPr>
          <w:sz w:val="18"/>
          <w:szCs w:val="18"/>
        </w:rPr>
        <w:t>_____</w:t>
      </w:r>
      <w:r w:rsidR="00B56A12">
        <w:rPr>
          <w:sz w:val="18"/>
          <w:szCs w:val="18"/>
        </w:rPr>
        <w:t>»</w:t>
      </w:r>
      <w:r w:rsidR="00B745F2">
        <w:rPr>
          <w:sz w:val="18"/>
          <w:szCs w:val="18"/>
        </w:rPr>
        <w:t>________________</w:t>
      </w:r>
      <w:r w:rsidR="000A3CDC">
        <w:rPr>
          <w:spacing w:val="-6"/>
          <w:sz w:val="18"/>
          <w:szCs w:val="18"/>
        </w:rPr>
        <w:t>2026</w:t>
      </w:r>
      <w:r w:rsidR="00B56A12">
        <w:rPr>
          <w:spacing w:val="-6"/>
          <w:sz w:val="18"/>
          <w:szCs w:val="18"/>
        </w:rPr>
        <w:t>.</w:t>
      </w:r>
    </w:p>
    <w:p w:rsidR="00B56A12" w:rsidRDefault="00B56A12">
      <w:pPr>
        <w:shd w:val="clear" w:color="auto" w:fill="FFFFFF"/>
        <w:spacing w:before="43"/>
        <w:ind w:left="2117"/>
      </w:pPr>
      <w:r>
        <w:rPr>
          <w:spacing w:val="-4"/>
          <w:sz w:val="28"/>
          <w:szCs w:val="28"/>
        </w:rPr>
        <w:t>График</w:t>
      </w:r>
    </w:p>
    <w:p w:rsidR="00B56A12" w:rsidRDefault="00B56A12">
      <w:pPr>
        <w:shd w:val="clear" w:color="auto" w:fill="FFFFFF"/>
        <w:spacing w:before="43"/>
      </w:pPr>
      <w:r>
        <w:rPr>
          <w:spacing w:val="-1"/>
          <w:sz w:val="22"/>
          <w:szCs w:val="22"/>
        </w:rPr>
        <w:t xml:space="preserve">производственного лабораторного контроля на </w:t>
      </w:r>
      <w:r w:rsidR="000A3CDC">
        <w:rPr>
          <w:spacing w:val="-1"/>
          <w:sz w:val="22"/>
          <w:szCs w:val="22"/>
        </w:rPr>
        <w:t>2026</w:t>
      </w:r>
      <w:r>
        <w:rPr>
          <w:spacing w:val="-1"/>
          <w:sz w:val="22"/>
          <w:szCs w:val="22"/>
        </w:rPr>
        <w:t xml:space="preserve"> г.</w:t>
      </w:r>
    </w:p>
    <w:p w:rsidR="00CE3744" w:rsidRDefault="00CE3744">
      <w:pPr>
        <w:shd w:val="clear" w:color="auto" w:fill="FFFFFF"/>
        <w:spacing w:before="43"/>
        <w:sectPr w:rsidR="00CE3744" w:rsidSect="00CE3744">
          <w:type w:val="continuous"/>
          <w:pgSz w:w="16834" w:h="11909" w:orient="landscape"/>
          <w:pgMar w:top="967" w:right="1570" w:bottom="360" w:left="1161" w:header="720" w:footer="720" w:gutter="0"/>
          <w:cols w:num="2" w:space="720" w:equalWidth="0">
            <w:col w:w="3942" w:space="790"/>
            <w:col w:w="9369"/>
          </w:cols>
          <w:noEndnote/>
        </w:sectPr>
      </w:pPr>
      <w:r>
        <w:t xml:space="preserve">                          в ФКУ ИК-31 пищеблок </w:t>
      </w:r>
    </w:p>
    <w:p w:rsidR="00CE3744" w:rsidRDefault="00B56A12" w:rsidP="00CE3744">
      <w:pPr>
        <w:shd w:val="clear" w:color="auto" w:fill="FFFFFF"/>
        <w:ind w:left="125" w:right="4139"/>
        <w:rPr>
          <w:b/>
          <w:bCs/>
          <w:sz w:val="22"/>
          <w:szCs w:val="22"/>
        </w:rPr>
      </w:pPr>
      <w:r>
        <w:rPr>
          <w:b/>
          <w:bCs/>
          <w:spacing w:val="-3"/>
          <w:sz w:val="22"/>
          <w:szCs w:val="22"/>
        </w:rPr>
        <w:lastRenderedPageBreak/>
        <w:t xml:space="preserve">Фактический адрес: </w:t>
      </w:r>
      <w:r w:rsidR="00CE3744" w:rsidRPr="00911A2D">
        <w:t xml:space="preserve">692623, </w:t>
      </w:r>
      <w:r w:rsidR="00CE3744">
        <w:t xml:space="preserve">Россия, Приморский край, Чугуевский район, </w:t>
      </w:r>
      <w:r w:rsidR="00CE3744" w:rsidRPr="00911A2D">
        <w:t>с</w:t>
      </w:r>
      <w:r w:rsidR="00CE3744">
        <w:t xml:space="preserve">ело </w:t>
      </w:r>
      <w:r w:rsidR="00CE3744" w:rsidRPr="00911A2D">
        <w:t>Чугуевка, ул</w:t>
      </w:r>
      <w:proofErr w:type="gramStart"/>
      <w:r w:rsidR="00CE3744" w:rsidRPr="00911A2D">
        <w:t>.Д</w:t>
      </w:r>
      <w:proofErr w:type="gramEnd"/>
      <w:r w:rsidR="00CE3744" w:rsidRPr="00911A2D">
        <w:t>зержинского,1</w:t>
      </w:r>
      <w:r w:rsidR="00CE3744">
        <w:t>А</w:t>
      </w:r>
      <w:r w:rsidR="00CE3744">
        <w:rPr>
          <w:b/>
          <w:bCs/>
          <w:sz w:val="22"/>
          <w:szCs w:val="22"/>
        </w:rPr>
        <w:t xml:space="preserve"> </w:t>
      </w:r>
    </w:p>
    <w:p w:rsidR="00B56A12" w:rsidRDefault="00B56A12" w:rsidP="00CE3744">
      <w:pPr>
        <w:shd w:val="clear" w:color="auto" w:fill="FFFFFF"/>
        <w:ind w:left="125" w:right="4139"/>
      </w:pPr>
      <w:r>
        <w:rPr>
          <w:b/>
          <w:bCs/>
          <w:sz w:val="22"/>
          <w:szCs w:val="22"/>
        </w:rPr>
        <w:t>Тел.</w:t>
      </w:r>
      <w:r w:rsidR="00CE3744">
        <w:rPr>
          <w:b/>
          <w:bCs/>
          <w:sz w:val="22"/>
          <w:szCs w:val="22"/>
        </w:rPr>
        <w:t xml:space="preserve"> 84237241239</w:t>
      </w:r>
    </w:p>
    <w:p w:rsidR="00B56A12" w:rsidRDefault="00B56A12" w:rsidP="00CE3744">
      <w:pPr>
        <w:shd w:val="clear" w:color="auto" w:fill="FFFFFF"/>
        <w:ind w:left="130" w:right="4139"/>
      </w:pPr>
      <w:r>
        <w:rPr>
          <w:spacing w:val="-12"/>
          <w:sz w:val="22"/>
          <w:szCs w:val="22"/>
        </w:rPr>
        <w:t>Основание</w:t>
      </w:r>
    </w:p>
    <w:p w:rsidR="00B56A12" w:rsidRDefault="00B56A12" w:rsidP="00CE3744">
      <w:pPr>
        <w:numPr>
          <w:ilvl w:val="0"/>
          <w:numId w:val="1"/>
        </w:numPr>
        <w:shd w:val="clear" w:color="auto" w:fill="FFFFFF"/>
        <w:tabs>
          <w:tab w:val="left" w:pos="845"/>
        </w:tabs>
        <w:spacing w:before="29" w:line="250" w:lineRule="exact"/>
        <w:ind w:left="490"/>
        <w:rPr>
          <w:sz w:val="22"/>
          <w:szCs w:val="22"/>
        </w:rPr>
      </w:pPr>
      <w:r>
        <w:rPr>
          <w:sz w:val="22"/>
          <w:szCs w:val="22"/>
        </w:rPr>
        <w:t>ФЗ-52 от 30.03.99г. «О санитарно-эпидемиологическом благополучии населения» ст.32</w:t>
      </w:r>
    </w:p>
    <w:p w:rsidR="00B56A12" w:rsidRDefault="00B56A12" w:rsidP="00CE3744">
      <w:pPr>
        <w:numPr>
          <w:ilvl w:val="0"/>
          <w:numId w:val="1"/>
        </w:numPr>
        <w:shd w:val="clear" w:color="auto" w:fill="FFFFFF"/>
        <w:tabs>
          <w:tab w:val="left" w:pos="845"/>
        </w:tabs>
        <w:spacing w:line="250" w:lineRule="exact"/>
        <w:ind w:left="845" w:right="806" w:hanging="355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СП </w:t>
      </w:r>
      <w:r>
        <w:rPr>
          <w:sz w:val="22"/>
          <w:szCs w:val="22"/>
        </w:rPr>
        <w:t>1.1.1058-01</w:t>
      </w:r>
      <w:r>
        <w:rPr>
          <w:spacing w:val="-2"/>
          <w:sz w:val="22"/>
          <w:szCs w:val="22"/>
        </w:rPr>
        <w:t xml:space="preserve"> «Организация и проведение </w:t>
      </w:r>
      <w:proofErr w:type="gramStart"/>
      <w:r>
        <w:rPr>
          <w:spacing w:val="-2"/>
          <w:sz w:val="22"/>
          <w:szCs w:val="22"/>
        </w:rPr>
        <w:t>производственною</w:t>
      </w:r>
      <w:proofErr w:type="gramEnd"/>
      <w:r>
        <w:rPr>
          <w:spacing w:val="-2"/>
          <w:sz w:val="22"/>
          <w:szCs w:val="22"/>
        </w:rPr>
        <w:t xml:space="preserve"> контроля за соблюдением санитарных правил и выполнением санитарно-</w:t>
      </w:r>
      <w:r>
        <w:rPr>
          <w:sz w:val="22"/>
          <w:szCs w:val="22"/>
        </w:rPr>
        <w:t>эпидемиологических мероприятий»</w:t>
      </w:r>
    </w:p>
    <w:p w:rsidR="00B56A12" w:rsidRDefault="00B56A12" w:rsidP="00CE3744">
      <w:pPr>
        <w:numPr>
          <w:ilvl w:val="0"/>
          <w:numId w:val="1"/>
        </w:numPr>
        <w:shd w:val="clear" w:color="auto" w:fill="FFFFFF"/>
        <w:tabs>
          <w:tab w:val="left" w:pos="845"/>
        </w:tabs>
        <w:spacing w:line="250" w:lineRule="exact"/>
        <w:ind w:left="845" w:hanging="355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СП   2.3.6.3668-20 «Санитарно-эпидемиологические требования к условиям деятельности торговых объектов и рынков, реализующих пищевую </w:t>
      </w:r>
      <w:r>
        <w:rPr>
          <w:sz w:val="22"/>
          <w:szCs w:val="22"/>
        </w:rPr>
        <w:t>продукцию»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70"/>
        <w:gridCol w:w="6389"/>
        <w:gridCol w:w="1416"/>
        <w:gridCol w:w="1416"/>
        <w:gridCol w:w="1421"/>
        <w:gridCol w:w="1416"/>
        <w:gridCol w:w="1742"/>
      </w:tblGrid>
      <w:tr w:rsidR="00B56A12" w:rsidRPr="00CE3744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9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6A12" w:rsidRPr="00CE3744" w:rsidRDefault="00B56A12">
            <w:pPr>
              <w:shd w:val="clear" w:color="auto" w:fill="FFFFFF"/>
              <w:ind w:left="106"/>
            </w:pPr>
            <w:r w:rsidRPr="00CE3744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CE3744">
              <w:rPr>
                <w:b/>
                <w:bCs/>
              </w:rPr>
              <w:t>п</w:t>
            </w:r>
            <w:proofErr w:type="spellEnd"/>
            <w:proofErr w:type="gramEnd"/>
            <w:r w:rsidRPr="00CE3744">
              <w:rPr>
                <w:b/>
                <w:bCs/>
              </w:rPr>
              <w:t>/</w:t>
            </w:r>
            <w:proofErr w:type="spellStart"/>
            <w:r w:rsidRPr="00CE3744">
              <w:rPr>
                <w:b/>
                <w:bCs/>
              </w:rPr>
              <w:t>п</w:t>
            </w:r>
            <w:proofErr w:type="spellEnd"/>
          </w:p>
        </w:tc>
        <w:tc>
          <w:tcPr>
            <w:tcW w:w="63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6A12" w:rsidRPr="00CE3744" w:rsidRDefault="00B56A12">
            <w:pPr>
              <w:shd w:val="clear" w:color="auto" w:fill="FFFFFF"/>
              <w:ind w:left="2078"/>
            </w:pPr>
            <w:r w:rsidRPr="00CE3744">
              <w:rPr>
                <w:b/>
                <w:bCs/>
              </w:rPr>
              <w:t>Перечень показателей</w:t>
            </w:r>
          </w:p>
        </w:tc>
        <w:tc>
          <w:tcPr>
            <w:tcW w:w="56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A12" w:rsidRPr="00CE3744" w:rsidRDefault="00B56A12">
            <w:pPr>
              <w:shd w:val="clear" w:color="auto" w:fill="FFFFFF"/>
              <w:ind w:left="936"/>
            </w:pPr>
            <w:r w:rsidRPr="00CE3744">
              <w:rPr>
                <w:b/>
                <w:bCs/>
                <w:spacing w:val="-1"/>
              </w:rPr>
              <w:t>Количество определяемых показателей</w:t>
            </w:r>
          </w:p>
        </w:tc>
        <w:tc>
          <w:tcPr>
            <w:tcW w:w="174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56A12" w:rsidRPr="00CE3744" w:rsidRDefault="00B56A12">
            <w:pPr>
              <w:shd w:val="clear" w:color="auto" w:fill="FFFFFF"/>
              <w:ind w:left="475"/>
            </w:pPr>
            <w:r w:rsidRPr="00CE3744">
              <w:rPr>
                <w:b/>
                <w:bCs/>
              </w:rPr>
              <w:t>Итого</w:t>
            </w:r>
          </w:p>
        </w:tc>
      </w:tr>
      <w:tr w:rsidR="00B56A12" w:rsidRPr="00CE3744" w:rsidTr="00CE3744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9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A12" w:rsidRPr="00CE3744" w:rsidRDefault="00B56A12"/>
          <w:p w:rsidR="00B56A12" w:rsidRPr="00CE3744" w:rsidRDefault="00B56A12"/>
        </w:tc>
        <w:tc>
          <w:tcPr>
            <w:tcW w:w="63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A12" w:rsidRPr="00CE3744" w:rsidRDefault="00B56A12"/>
          <w:p w:rsidR="00B56A12" w:rsidRPr="00CE3744" w:rsidRDefault="00B56A12"/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A12" w:rsidRPr="00CE3744" w:rsidRDefault="00B56A12">
            <w:pPr>
              <w:shd w:val="clear" w:color="auto" w:fill="FFFFFF"/>
              <w:ind w:left="163"/>
            </w:pPr>
            <w:r w:rsidRPr="00CE3744">
              <w:rPr>
                <w:b/>
                <w:bCs/>
                <w:spacing w:val="-5"/>
              </w:rPr>
              <w:t>1 квартал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A12" w:rsidRPr="00CE3744" w:rsidRDefault="00B56A12">
            <w:pPr>
              <w:shd w:val="clear" w:color="auto" w:fill="FFFFFF"/>
              <w:ind w:left="149"/>
            </w:pPr>
            <w:r w:rsidRPr="00CE3744">
              <w:rPr>
                <w:b/>
                <w:bCs/>
                <w:spacing w:val="-3"/>
              </w:rPr>
              <w:t>2 квартал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A12" w:rsidRPr="00CE3744" w:rsidRDefault="00B56A12">
            <w:pPr>
              <w:shd w:val="clear" w:color="auto" w:fill="FFFFFF"/>
              <w:ind w:left="149"/>
            </w:pPr>
            <w:r w:rsidRPr="00CE3744">
              <w:rPr>
                <w:b/>
                <w:bCs/>
                <w:spacing w:val="-2"/>
              </w:rPr>
              <w:t>3 квартал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A12" w:rsidRPr="00CE3744" w:rsidRDefault="00B56A12">
            <w:pPr>
              <w:shd w:val="clear" w:color="auto" w:fill="FFFFFF"/>
              <w:ind w:left="154"/>
            </w:pPr>
            <w:r w:rsidRPr="00CE3744">
              <w:rPr>
                <w:b/>
                <w:bCs/>
                <w:spacing w:val="-3"/>
              </w:rPr>
              <w:t>4 квартал</w:t>
            </w:r>
          </w:p>
        </w:tc>
        <w:tc>
          <w:tcPr>
            <w:tcW w:w="174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A12" w:rsidRPr="00CE3744" w:rsidRDefault="00B56A12">
            <w:pPr>
              <w:shd w:val="clear" w:color="auto" w:fill="FFFFFF"/>
              <w:ind w:left="154"/>
            </w:pPr>
          </w:p>
          <w:p w:rsidR="00B56A12" w:rsidRPr="00CE3744" w:rsidRDefault="00B56A12">
            <w:pPr>
              <w:shd w:val="clear" w:color="auto" w:fill="FFFFFF"/>
              <w:ind w:left="154"/>
            </w:pPr>
          </w:p>
        </w:tc>
      </w:tr>
      <w:tr w:rsidR="006F7921" w:rsidRPr="00CE3744" w:rsidTr="00D53EF9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921" w:rsidRPr="00CE3744" w:rsidRDefault="006F7921">
            <w:pPr>
              <w:shd w:val="clear" w:color="auto" w:fill="FFFFFF"/>
              <w:ind w:left="413"/>
            </w:pPr>
            <w:r w:rsidRPr="00CE3744">
              <w:rPr>
                <w:b/>
                <w:bCs/>
              </w:rPr>
              <w:t>1.</w:t>
            </w:r>
          </w:p>
        </w:tc>
        <w:tc>
          <w:tcPr>
            <w:tcW w:w="6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921" w:rsidRPr="00CE3744" w:rsidRDefault="006F7921">
            <w:pPr>
              <w:shd w:val="clear" w:color="auto" w:fill="FFFFFF"/>
              <w:spacing w:line="230" w:lineRule="exact"/>
              <w:ind w:right="653" w:firstLine="5"/>
            </w:pPr>
            <w:r w:rsidRPr="00CE3744">
              <w:t xml:space="preserve">Исследования смывов с объектов окружающей среды: </w:t>
            </w:r>
            <w:r w:rsidRPr="00CE3744">
              <w:rPr>
                <w:spacing w:val="-2"/>
              </w:rPr>
              <w:t>санитарно-бактериологические исследования смывов на БК</w:t>
            </w:r>
            <w:r>
              <w:rPr>
                <w:spacing w:val="-2"/>
              </w:rPr>
              <w:t>КП</w:t>
            </w:r>
            <w:r w:rsidRPr="00CE3744">
              <w:rPr>
                <w:spacing w:val="-2"/>
              </w:rPr>
              <w:t xml:space="preserve"> с </w:t>
            </w:r>
            <w:r w:rsidRPr="00CE3744">
              <w:t>использованием среды Кода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9F70AE" w:rsidRDefault="006F7921" w:rsidP="00D53EF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9F70AE" w:rsidRDefault="006F7921" w:rsidP="000A3CDC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9F70AE" w:rsidRDefault="006F7921" w:rsidP="006F79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9F70AE" w:rsidRDefault="006F7921" w:rsidP="006F79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9F70AE" w:rsidRDefault="006F7921" w:rsidP="00D53EF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F7921" w:rsidRPr="00CE3744" w:rsidTr="00D53EF9">
        <w:tblPrEx>
          <w:tblCellMar>
            <w:top w:w="0" w:type="dxa"/>
            <w:bottom w:w="0" w:type="dxa"/>
          </w:tblCellMar>
        </w:tblPrEx>
        <w:trPr>
          <w:trHeight w:hRule="exact" w:val="579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921" w:rsidRPr="00CE3744" w:rsidRDefault="006F7921">
            <w:pPr>
              <w:shd w:val="clear" w:color="auto" w:fill="FFFFFF"/>
              <w:ind w:left="379"/>
            </w:pPr>
            <w:r w:rsidRPr="00CE3744">
              <w:rPr>
                <w:b/>
                <w:bCs/>
              </w:rPr>
              <w:t>2.</w:t>
            </w:r>
          </w:p>
        </w:tc>
        <w:tc>
          <w:tcPr>
            <w:tcW w:w="6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921" w:rsidRPr="00CE3744" w:rsidRDefault="006F7921">
            <w:pPr>
              <w:shd w:val="clear" w:color="auto" w:fill="FFFFFF"/>
              <w:spacing w:line="230" w:lineRule="exact"/>
              <w:ind w:right="461"/>
            </w:pPr>
            <w:r w:rsidRPr="00CE3744">
              <w:rPr>
                <w:spacing w:val="-1"/>
              </w:rPr>
              <w:t xml:space="preserve">Санитарно-бактериологические исследования пищевых продуктов </w:t>
            </w:r>
            <w:r w:rsidRPr="00CE3744">
              <w:t>согласно НД</w:t>
            </w:r>
            <w:r>
              <w:t>:</w:t>
            </w:r>
            <w:r w:rsidRPr="00CE3744">
              <w:t xml:space="preserve"> готовые кулинарные изделия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D53EF9" w:rsidRDefault="006F7921" w:rsidP="00D53EF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2F1C49" w:rsidRDefault="006F7921" w:rsidP="00D53EF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D53EF9" w:rsidRDefault="006F7921" w:rsidP="006F792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2F1C49" w:rsidRDefault="006F7921" w:rsidP="006F792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2F1C49" w:rsidRDefault="006F7921" w:rsidP="00D53EF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F7921" w:rsidRPr="00CE3744" w:rsidTr="00D53EF9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921" w:rsidRPr="00CE3744" w:rsidRDefault="006F7921">
            <w:pPr>
              <w:shd w:val="clear" w:color="auto" w:fill="FFFFFF"/>
              <w:ind w:left="389"/>
            </w:pPr>
            <w:r w:rsidRPr="00CE3744">
              <w:t>3</w:t>
            </w:r>
          </w:p>
        </w:tc>
        <w:tc>
          <w:tcPr>
            <w:tcW w:w="6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921" w:rsidRPr="00CE3744" w:rsidRDefault="006F7921">
            <w:pPr>
              <w:shd w:val="clear" w:color="auto" w:fill="FFFFFF"/>
              <w:spacing w:line="230" w:lineRule="exact"/>
              <w:ind w:right="950"/>
            </w:pPr>
            <w:r w:rsidRPr="00CE3744">
              <w:rPr>
                <w:spacing w:val="-1"/>
              </w:rPr>
              <w:t xml:space="preserve">Санитарно-бактериологические исследования на показатели: </w:t>
            </w:r>
            <w:r w:rsidRPr="00CE3744">
              <w:t>вода питьевая (ОМЧ, ОКБ, ТКБ)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E36372" w:rsidRDefault="006F7921" w:rsidP="00D53EF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E36372" w:rsidRDefault="006F7921" w:rsidP="00370683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E36372" w:rsidRDefault="006F7921" w:rsidP="006F7921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E36372" w:rsidRDefault="006F7921" w:rsidP="006F7921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D53EF9" w:rsidRDefault="006F7921" w:rsidP="00D53EF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F7921" w:rsidRPr="00CE3744" w:rsidTr="00D53EF9">
        <w:tblPrEx>
          <w:tblCellMar>
            <w:top w:w="0" w:type="dxa"/>
            <w:bottom w:w="0" w:type="dxa"/>
          </w:tblCellMar>
        </w:tblPrEx>
        <w:trPr>
          <w:trHeight w:hRule="exact" w:val="551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921" w:rsidRPr="00CE3744" w:rsidRDefault="006F7921">
            <w:pPr>
              <w:shd w:val="clear" w:color="auto" w:fill="FFFFFF"/>
              <w:ind w:left="379"/>
            </w:pPr>
            <w:r w:rsidRPr="00CE3744">
              <w:rPr>
                <w:b/>
                <w:bCs/>
              </w:rPr>
              <w:t>4.</w:t>
            </w:r>
          </w:p>
        </w:tc>
        <w:tc>
          <w:tcPr>
            <w:tcW w:w="6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921" w:rsidRDefault="006F7921">
            <w:pPr>
              <w:shd w:val="clear" w:color="auto" w:fill="FFFFFF"/>
              <w:spacing w:line="230" w:lineRule="exact"/>
              <w:ind w:right="533" w:firstLine="154"/>
              <w:rPr>
                <w:spacing w:val="-1"/>
              </w:rPr>
            </w:pPr>
            <w:proofErr w:type="gramStart"/>
            <w:r w:rsidRPr="00CE3744">
              <w:rPr>
                <w:spacing w:val="-1"/>
              </w:rPr>
              <w:t>Санитарно-гигиеническое</w:t>
            </w:r>
            <w:proofErr w:type="gramEnd"/>
            <w:r w:rsidRPr="00CE3744">
              <w:rPr>
                <w:spacing w:val="-1"/>
              </w:rPr>
              <w:t xml:space="preserve"> исследования воды на показатели:  </w:t>
            </w:r>
          </w:p>
          <w:p w:rsidR="006F7921" w:rsidRPr="00CE3744" w:rsidRDefault="006F7921">
            <w:pPr>
              <w:shd w:val="clear" w:color="auto" w:fill="FFFFFF"/>
              <w:spacing w:line="230" w:lineRule="exact"/>
              <w:ind w:right="533" w:firstLine="154"/>
            </w:pPr>
            <w:r>
              <w:rPr>
                <w:spacing w:val="-1"/>
              </w:rPr>
              <w:t>НИТРИТЫ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E36372" w:rsidRDefault="006F7921" w:rsidP="00D53EF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E36372" w:rsidRDefault="006F7921" w:rsidP="00370683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E36372" w:rsidRDefault="006F7921" w:rsidP="006F7921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E36372" w:rsidRDefault="006F7921" w:rsidP="006F7921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D53EF9" w:rsidRDefault="006F7921" w:rsidP="00D53EF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F7921" w:rsidRPr="00CE3744" w:rsidTr="00D53EF9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921" w:rsidRPr="00CE3744" w:rsidRDefault="006F7921">
            <w:pPr>
              <w:shd w:val="clear" w:color="auto" w:fill="FFFFFF"/>
              <w:ind w:left="379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6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921" w:rsidRPr="00CE3744" w:rsidRDefault="006F7921">
            <w:pPr>
              <w:shd w:val="clear" w:color="auto" w:fill="FFFFFF"/>
              <w:spacing w:line="230" w:lineRule="exact"/>
              <w:ind w:right="533" w:firstLine="154"/>
              <w:rPr>
                <w:spacing w:val="-1"/>
              </w:rPr>
            </w:pPr>
            <w:r>
              <w:rPr>
                <w:spacing w:val="-1"/>
              </w:rPr>
              <w:t xml:space="preserve">НИТРАТЫ 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E36372" w:rsidRDefault="006F7921" w:rsidP="00D53EF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E36372" w:rsidRDefault="006F7921" w:rsidP="00370683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E36372" w:rsidRDefault="006F7921" w:rsidP="006F7921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E36372" w:rsidRDefault="006F7921" w:rsidP="006F7921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D53EF9" w:rsidRDefault="006F7921" w:rsidP="00D53EF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F7921" w:rsidRPr="00CE3744" w:rsidTr="00D53EF9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921" w:rsidRPr="00CE3744" w:rsidRDefault="006F7921">
            <w:pPr>
              <w:shd w:val="clear" w:color="auto" w:fill="FFFFFF"/>
              <w:ind w:left="379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6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921" w:rsidRDefault="006F7921">
            <w:pPr>
              <w:shd w:val="clear" w:color="auto" w:fill="FFFFFF"/>
              <w:spacing w:line="230" w:lineRule="exact"/>
              <w:ind w:right="533" w:firstLine="154"/>
              <w:rPr>
                <w:spacing w:val="-1"/>
              </w:rPr>
            </w:pPr>
            <w:r>
              <w:rPr>
                <w:spacing w:val="-1"/>
              </w:rPr>
              <w:t>СУЛЬФАТЫ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E36372" w:rsidRDefault="006F7921" w:rsidP="00D53EF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E36372" w:rsidRDefault="006F7921" w:rsidP="00370683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E36372" w:rsidRDefault="006F7921" w:rsidP="006F7921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E36372" w:rsidRDefault="006F7921" w:rsidP="006F7921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D53EF9" w:rsidRDefault="006F7921" w:rsidP="00D53EF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F7921" w:rsidRPr="00CE3744" w:rsidTr="00D53EF9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921" w:rsidRPr="00CE3744" w:rsidRDefault="006F7921">
            <w:pPr>
              <w:shd w:val="clear" w:color="auto" w:fill="FFFFFF"/>
              <w:ind w:left="379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6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921" w:rsidRDefault="006F7921">
            <w:pPr>
              <w:shd w:val="clear" w:color="auto" w:fill="FFFFFF"/>
              <w:spacing w:line="230" w:lineRule="exact"/>
              <w:ind w:right="533" w:firstLine="154"/>
              <w:rPr>
                <w:spacing w:val="-1"/>
              </w:rPr>
            </w:pPr>
            <w:r>
              <w:rPr>
                <w:spacing w:val="-1"/>
              </w:rPr>
              <w:t>ХЛОРИДЫ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E36372" w:rsidRDefault="006F7921" w:rsidP="00D53EF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E36372" w:rsidRDefault="006F7921" w:rsidP="00370683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E36372" w:rsidRDefault="006F7921" w:rsidP="006F7921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E36372" w:rsidRDefault="006F7921" w:rsidP="006F7921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D53EF9" w:rsidRDefault="006F7921" w:rsidP="00D53EF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F7921" w:rsidRPr="00CE3744" w:rsidTr="00D53EF9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921" w:rsidRPr="00CE3744" w:rsidRDefault="006F7921">
            <w:pPr>
              <w:shd w:val="clear" w:color="auto" w:fill="FFFFFF"/>
              <w:ind w:left="379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6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7921" w:rsidRDefault="006F7921">
            <w:pPr>
              <w:shd w:val="clear" w:color="auto" w:fill="FFFFFF"/>
              <w:spacing w:line="230" w:lineRule="exact"/>
              <w:ind w:right="533" w:firstLine="154"/>
              <w:rPr>
                <w:spacing w:val="-1"/>
              </w:rPr>
            </w:pPr>
            <w:r>
              <w:rPr>
                <w:spacing w:val="-1"/>
              </w:rPr>
              <w:t>ЖЕЛЕЗО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E36372" w:rsidRDefault="006F7921" w:rsidP="00D53EF9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E36372" w:rsidRDefault="006F7921" w:rsidP="00370683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E36372" w:rsidRDefault="006F7921" w:rsidP="006F7921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E36372" w:rsidRDefault="006F7921" w:rsidP="006F7921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F7921" w:rsidRPr="00D53EF9" w:rsidRDefault="006F7921" w:rsidP="00D53EF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CE3744" w:rsidRDefault="00CE3744"/>
    <w:sectPr w:rsidR="00CE3744">
      <w:type w:val="continuous"/>
      <w:pgSz w:w="16834" w:h="11909" w:orient="landscape"/>
      <w:pgMar w:top="967" w:right="1033" w:bottom="360" w:left="103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89C00D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CE3744"/>
    <w:rsid w:val="000A3CDC"/>
    <w:rsid w:val="002F1C49"/>
    <w:rsid w:val="00370683"/>
    <w:rsid w:val="00642AD6"/>
    <w:rsid w:val="006D3099"/>
    <w:rsid w:val="006F7921"/>
    <w:rsid w:val="007E6E81"/>
    <w:rsid w:val="00812654"/>
    <w:rsid w:val="008758C2"/>
    <w:rsid w:val="008A5190"/>
    <w:rsid w:val="009074CA"/>
    <w:rsid w:val="009F70AE"/>
    <w:rsid w:val="00AA67E0"/>
    <w:rsid w:val="00B56A12"/>
    <w:rsid w:val="00B745F2"/>
    <w:rsid w:val="00BD5B06"/>
    <w:rsid w:val="00CB63E6"/>
    <w:rsid w:val="00CE3744"/>
    <w:rsid w:val="00D53EF9"/>
    <w:rsid w:val="00E36372"/>
    <w:rsid w:val="00E82FE3"/>
    <w:rsid w:val="00F92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Юрисконсульт</dc:creator>
  <cp:lastModifiedBy>ОКБО</cp:lastModifiedBy>
  <cp:revision>2</cp:revision>
  <cp:lastPrinted>2024-02-07T05:53:00Z</cp:lastPrinted>
  <dcterms:created xsi:type="dcterms:W3CDTF">2026-08-31T06:16:00Z</dcterms:created>
  <dcterms:modified xsi:type="dcterms:W3CDTF">2026-08-31T06:16:00Z</dcterms:modified>
</cp:coreProperties>
</file>