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63E4D" w14:textId="42FADAEF" w:rsidR="00B3629B" w:rsidRPr="008A49D9" w:rsidRDefault="00B3629B" w:rsidP="00C011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29B">
        <w:rPr>
          <w:rFonts w:ascii="Times New Roman" w:hAnsi="Times New Roman" w:cs="Times New Roman"/>
          <w:sz w:val="28"/>
          <w:szCs w:val="28"/>
        </w:rPr>
        <w:t>Обоснование начальной (макси</w:t>
      </w:r>
      <w:r w:rsidR="00CE5786">
        <w:rPr>
          <w:rFonts w:ascii="Times New Roman" w:hAnsi="Times New Roman" w:cs="Times New Roman"/>
          <w:sz w:val="28"/>
          <w:szCs w:val="28"/>
        </w:rPr>
        <w:t xml:space="preserve">мальной) цены на </w:t>
      </w:r>
      <w:r w:rsidR="0019218E" w:rsidRPr="003729FF">
        <w:rPr>
          <w:rFonts w:ascii="Times New Roman" w:hAnsi="Times New Roman" w:cs="Times New Roman"/>
          <w:sz w:val="28"/>
          <w:szCs w:val="28"/>
        </w:rPr>
        <w:t xml:space="preserve">поставку </w:t>
      </w:r>
      <w:r w:rsidR="009F27CD">
        <w:rPr>
          <w:rFonts w:ascii="Times New Roman" w:hAnsi="Times New Roman"/>
          <w:sz w:val="28"/>
          <w:szCs w:val="28"/>
        </w:rPr>
        <w:t>химических реактивов</w:t>
      </w:r>
      <w:r w:rsidR="00F92CD6">
        <w:rPr>
          <w:rFonts w:ascii="Times New Roman" w:hAnsi="Times New Roman"/>
          <w:sz w:val="28"/>
          <w:szCs w:val="28"/>
        </w:rPr>
        <w:t xml:space="preserve"> и стакана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4224"/>
        <w:gridCol w:w="1418"/>
        <w:gridCol w:w="850"/>
        <w:gridCol w:w="1559"/>
        <w:gridCol w:w="1560"/>
        <w:gridCol w:w="1559"/>
        <w:gridCol w:w="1417"/>
        <w:gridCol w:w="567"/>
        <w:gridCol w:w="1163"/>
      </w:tblGrid>
      <w:tr w:rsidR="00A92A8C" w:rsidRPr="00596DBD" w14:paraId="0574A6A7" w14:textId="77777777" w:rsidTr="00950330">
        <w:tc>
          <w:tcPr>
            <w:tcW w:w="1163" w:type="dxa"/>
          </w:tcPr>
          <w:p w14:paraId="67D0FD5E" w14:textId="77777777" w:rsidR="00A92A8C" w:rsidRPr="00596DBD" w:rsidRDefault="00A92A8C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85623128"/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19218E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4317" w:type="dxa"/>
            <w:gridSpan w:val="9"/>
          </w:tcPr>
          <w:p w14:paraId="5794E07B" w14:textId="77777777" w:rsidR="00A92A8C" w:rsidRPr="00596DBD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596DBD" w:rsidRPr="00596DBD" w14:paraId="198D4F99" w14:textId="77777777" w:rsidTr="00596DBD">
        <w:trPr>
          <w:trHeight w:val="413"/>
        </w:trPr>
        <w:tc>
          <w:tcPr>
            <w:tcW w:w="1163" w:type="dxa"/>
            <w:vMerge w:val="restart"/>
          </w:tcPr>
          <w:p w14:paraId="672A1195" w14:textId="77777777" w:rsidR="00A86750" w:rsidRPr="00596DBD" w:rsidRDefault="00A86750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</w:t>
            </w:r>
            <w:r w:rsidR="0019218E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224" w:type="dxa"/>
            <w:vMerge w:val="restart"/>
            <w:vAlign w:val="center"/>
          </w:tcPr>
          <w:p w14:paraId="53F174D1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418" w:type="dxa"/>
            <w:vMerge w:val="restart"/>
          </w:tcPr>
          <w:p w14:paraId="711B6125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ОКПД</w:t>
            </w:r>
            <w:r w:rsidR="008F5F20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426AC5DF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14:paraId="1535D88D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изме</w:t>
            </w:r>
            <w:proofErr w:type="spellEnd"/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-рения</w:t>
            </w:r>
            <w:proofErr w:type="gramEnd"/>
          </w:p>
        </w:tc>
        <w:tc>
          <w:tcPr>
            <w:tcW w:w="4678" w:type="dxa"/>
            <w:gridSpan w:val="3"/>
          </w:tcPr>
          <w:p w14:paraId="4DC15936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Цена одной единицы </w:t>
            </w:r>
            <w:r w:rsidR="00E1502E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товара</w:t>
            </w: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417" w:type="dxa"/>
            <w:vMerge w:val="restart"/>
            <w:vAlign w:val="center"/>
          </w:tcPr>
          <w:p w14:paraId="0D884B1B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14:paraId="40B60028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14:paraId="2130E4F6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567" w:type="dxa"/>
            <w:vMerge w:val="restart"/>
            <w:vAlign w:val="center"/>
          </w:tcPr>
          <w:p w14:paraId="6BCC7074" w14:textId="77777777" w:rsidR="00A86750" w:rsidRPr="00596DBD" w:rsidRDefault="00A86750" w:rsidP="00596D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r w:rsidR="00596DBD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163" w:type="dxa"/>
            <w:vMerge w:val="restart"/>
            <w:vAlign w:val="center"/>
          </w:tcPr>
          <w:p w14:paraId="1D031019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596DBD" w:rsidRPr="00596DBD" w14:paraId="33C8A461" w14:textId="77777777" w:rsidTr="008A49D9">
        <w:trPr>
          <w:trHeight w:val="711"/>
        </w:trPr>
        <w:tc>
          <w:tcPr>
            <w:tcW w:w="1163" w:type="dxa"/>
            <w:vMerge/>
          </w:tcPr>
          <w:p w14:paraId="5D33631E" w14:textId="77777777" w:rsidR="00A86750" w:rsidRPr="00596DBD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vMerge/>
            <w:vAlign w:val="center"/>
          </w:tcPr>
          <w:p w14:paraId="176E5B21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FAAC3AC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52190A6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B71131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Коммерческое предложение </w:t>
            </w:r>
            <w:r w:rsidR="00930D3F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560" w:type="dxa"/>
          </w:tcPr>
          <w:p w14:paraId="211B32F5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Коммерческое предложение </w:t>
            </w:r>
            <w:r w:rsidR="00930D3F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559" w:type="dxa"/>
          </w:tcPr>
          <w:p w14:paraId="2B7EB6A6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Коммерческое предложение </w:t>
            </w:r>
            <w:r w:rsidR="00930D3F"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417" w:type="dxa"/>
            <w:vMerge/>
          </w:tcPr>
          <w:p w14:paraId="3731C962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C078E98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14:paraId="18F61677" w14:textId="77777777" w:rsidR="00A86750" w:rsidRPr="00596DBD" w:rsidRDefault="00A86750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61FA" w:rsidRPr="00596DBD" w14:paraId="42B703B9" w14:textId="77777777" w:rsidTr="006F7D4D">
        <w:trPr>
          <w:trHeight w:val="375"/>
        </w:trPr>
        <w:tc>
          <w:tcPr>
            <w:tcW w:w="1163" w:type="dxa"/>
            <w:vMerge/>
          </w:tcPr>
          <w:p w14:paraId="3356EC37" w14:textId="77777777" w:rsidR="002461FA" w:rsidRPr="00596DBD" w:rsidRDefault="002461FA" w:rsidP="00246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14:paraId="28B0BEB1" w14:textId="785122FA" w:rsidR="002461FA" w:rsidRPr="00F92CD6" w:rsidRDefault="00F92CD6" w:rsidP="00F9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92CD6">
              <w:rPr>
                <w:rFonts w:ascii="Times New Roman" w:hAnsi="Times New Roman" w:cs="Times New Roman"/>
              </w:rPr>
              <w:t xml:space="preserve">Серная кислота </w:t>
            </w:r>
            <w:proofErr w:type="spellStart"/>
            <w:r w:rsidRPr="00F92CD6">
              <w:rPr>
                <w:rFonts w:ascii="Times New Roman" w:hAnsi="Times New Roman" w:cs="Times New Roman"/>
              </w:rPr>
              <w:t>хч</w:t>
            </w:r>
            <w:proofErr w:type="spellEnd"/>
            <w:r w:rsidRPr="00F92CD6">
              <w:rPr>
                <w:rFonts w:ascii="Times New Roman" w:hAnsi="Times New Roman" w:cs="Times New Roman"/>
              </w:rPr>
              <w:t xml:space="preserve"> (1,8 кг) ГОСТ 4204-77</w:t>
            </w:r>
          </w:p>
        </w:tc>
        <w:tc>
          <w:tcPr>
            <w:tcW w:w="1418" w:type="dxa"/>
            <w:vAlign w:val="center"/>
          </w:tcPr>
          <w:p w14:paraId="1F90556F" w14:textId="09242DC7" w:rsidR="002461FA" w:rsidRPr="00F92CD6" w:rsidRDefault="00831171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31171">
              <w:rPr>
                <w:rFonts w:ascii="Times New Roman" w:eastAsia="Times New Roman" w:hAnsi="Times New Roman" w:cs="Times New Roman"/>
              </w:rPr>
              <w:t>20.13.24.122</w:t>
            </w:r>
          </w:p>
        </w:tc>
        <w:tc>
          <w:tcPr>
            <w:tcW w:w="850" w:type="dxa"/>
            <w:vAlign w:val="center"/>
          </w:tcPr>
          <w:p w14:paraId="7F2A4196" w14:textId="2FD211A0" w:rsidR="002461FA" w:rsidRPr="00F92CD6" w:rsidRDefault="002461FA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92CD6"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1559" w:type="dxa"/>
            <w:vAlign w:val="center"/>
          </w:tcPr>
          <w:p w14:paraId="13231586" w14:textId="1A578688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339,26</w:t>
            </w:r>
          </w:p>
        </w:tc>
        <w:tc>
          <w:tcPr>
            <w:tcW w:w="1560" w:type="dxa"/>
            <w:vAlign w:val="center"/>
          </w:tcPr>
          <w:p w14:paraId="43FD7D3C" w14:textId="770A9DAD" w:rsidR="002461FA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372,10</w:t>
            </w:r>
          </w:p>
        </w:tc>
        <w:tc>
          <w:tcPr>
            <w:tcW w:w="1559" w:type="dxa"/>
            <w:vAlign w:val="center"/>
          </w:tcPr>
          <w:p w14:paraId="6EBA528B" w14:textId="677C7B8F" w:rsidR="002461FA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366,00</w:t>
            </w:r>
          </w:p>
        </w:tc>
        <w:tc>
          <w:tcPr>
            <w:tcW w:w="1417" w:type="dxa"/>
            <w:vAlign w:val="center"/>
          </w:tcPr>
          <w:p w14:paraId="7CFD7FF9" w14:textId="0A8EADBD" w:rsidR="002461FA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359,12</w:t>
            </w:r>
          </w:p>
        </w:tc>
        <w:tc>
          <w:tcPr>
            <w:tcW w:w="567" w:type="dxa"/>
            <w:vAlign w:val="center"/>
          </w:tcPr>
          <w:p w14:paraId="24237FCD" w14:textId="6BC86A8B" w:rsidR="002461FA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92CD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63" w:type="dxa"/>
            <w:vAlign w:val="center"/>
          </w:tcPr>
          <w:p w14:paraId="00EA9732" w14:textId="3DDCAA88" w:rsidR="002461FA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3 232,08</w:t>
            </w:r>
          </w:p>
        </w:tc>
      </w:tr>
      <w:tr w:rsidR="00831171" w:rsidRPr="00596DBD" w14:paraId="32489A95" w14:textId="77777777" w:rsidTr="00650D0E">
        <w:trPr>
          <w:trHeight w:val="270"/>
        </w:trPr>
        <w:tc>
          <w:tcPr>
            <w:tcW w:w="1163" w:type="dxa"/>
            <w:vMerge/>
          </w:tcPr>
          <w:p w14:paraId="0216B0A5" w14:textId="77777777" w:rsidR="00831171" w:rsidRPr="00596DBD" w:rsidRDefault="00831171" w:rsidP="0083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14:paraId="3B83601D" w14:textId="2B3E435B" w:rsidR="00831171" w:rsidRPr="00F92CD6" w:rsidRDefault="00831171" w:rsidP="008311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92CD6">
              <w:rPr>
                <w:rFonts w:ascii="Times New Roman" w:hAnsi="Times New Roman" w:cs="Times New Roman"/>
                <w:shd w:val="clear" w:color="auto" w:fill="FFFFFF"/>
              </w:rPr>
              <w:t xml:space="preserve">Стандарт-титр буферные растворы для </w:t>
            </w:r>
            <w:r w:rsidRPr="00F92CD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pH</w:t>
            </w:r>
            <w:r w:rsidRPr="00F92CD6">
              <w:rPr>
                <w:rFonts w:ascii="Times New Roman" w:hAnsi="Times New Roman" w:cs="Times New Roman"/>
                <w:shd w:val="clear" w:color="auto" w:fill="FFFFFF"/>
              </w:rPr>
              <w:t>-метрии (</w:t>
            </w:r>
            <w:r w:rsidRPr="00F92CD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pH</w:t>
            </w:r>
            <w:r w:rsidRPr="00F92CD6">
              <w:rPr>
                <w:rFonts w:ascii="Times New Roman" w:hAnsi="Times New Roman" w:cs="Times New Roman"/>
                <w:shd w:val="clear" w:color="auto" w:fill="FFFFFF"/>
              </w:rPr>
              <w:t>-4,01)</w:t>
            </w:r>
          </w:p>
        </w:tc>
        <w:tc>
          <w:tcPr>
            <w:tcW w:w="1418" w:type="dxa"/>
          </w:tcPr>
          <w:p w14:paraId="3A0B1EE4" w14:textId="0A5E8ECE" w:rsidR="00831171" w:rsidRPr="00F92CD6" w:rsidRDefault="00831171" w:rsidP="0083117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B40DC">
              <w:t>20.59.52.191</w:t>
            </w:r>
          </w:p>
        </w:tc>
        <w:tc>
          <w:tcPr>
            <w:tcW w:w="850" w:type="dxa"/>
          </w:tcPr>
          <w:p w14:paraId="57ACDFF4" w14:textId="0AFB751C" w:rsidR="00831171" w:rsidRPr="00F92CD6" w:rsidRDefault="00831171" w:rsidP="0083117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92C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2CD6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559" w:type="dxa"/>
          </w:tcPr>
          <w:p w14:paraId="1E18664A" w14:textId="16002E8E" w:rsidR="00831171" w:rsidRPr="00F92CD6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1 342,00</w:t>
            </w:r>
          </w:p>
        </w:tc>
        <w:tc>
          <w:tcPr>
            <w:tcW w:w="1560" w:type="dxa"/>
          </w:tcPr>
          <w:p w14:paraId="2918E5C6" w14:textId="632EC676" w:rsidR="00831171" w:rsidRPr="00F92CD6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1 464,00</w:t>
            </w:r>
          </w:p>
        </w:tc>
        <w:tc>
          <w:tcPr>
            <w:tcW w:w="1559" w:type="dxa"/>
          </w:tcPr>
          <w:p w14:paraId="3B339BF2" w14:textId="116D229B" w:rsidR="00831171" w:rsidRPr="004F7850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1 477,42</w:t>
            </w:r>
          </w:p>
        </w:tc>
        <w:tc>
          <w:tcPr>
            <w:tcW w:w="1417" w:type="dxa"/>
            <w:vAlign w:val="center"/>
          </w:tcPr>
          <w:p w14:paraId="45F26389" w14:textId="3FA7E714" w:rsidR="00831171" w:rsidRPr="00607333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07333">
              <w:rPr>
                <w:rFonts w:ascii="Times New Roman" w:eastAsia="Times New Roman" w:hAnsi="Times New Roman" w:cs="Times New Roman"/>
              </w:rPr>
              <w:t>1 427,81</w:t>
            </w:r>
          </w:p>
        </w:tc>
        <w:tc>
          <w:tcPr>
            <w:tcW w:w="567" w:type="dxa"/>
            <w:vAlign w:val="center"/>
          </w:tcPr>
          <w:p w14:paraId="7EE169B0" w14:textId="02AC3941" w:rsidR="00831171" w:rsidRPr="00607333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073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</w:tcPr>
          <w:p w14:paraId="28A08CDC" w14:textId="759BC39D" w:rsidR="00831171" w:rsidRPr="00607333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07333">
              <w:rPr>
                <w:rFonts w:ascii="Times New Roman" w:hAnsi="Times New Roman" w:cs="Times New Roman"/>
              </w:rPr>
              <w:t>1 427,81</w:t>
            </w:r>
          </w:p>
        </w:tc>
      </w:tr>
      <w:tr w:rsidR="00831171" w:rsidRPr="00596DBD" w14:paraId="5287FFDD" w14:textId="77777777" w:rsidTr="00650D0E">
        <w:trPr>
          <w:trHeight w:val="210"/>
        </w:trPr>
        <w:tc>
          <w:tcPr>
            <w:tcW w:w="1163" w:type="dxa"/>
            <w:vMerge/>
          </w:tcPr>
          <w:p w14:paraId="55CBB865" w14:textId="77777777" w:rsidR="00831171" w:rsidRPr="00596DBD" w:rsidRDefault="00831171" w:rsidP="0083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14:paraId="036DD2E3" w14:textId="706BC077" w:rsidR="00831171" w:rsidRPr="00F92CD6" w:rsidRDefault="00831171" w:rsidP="008311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92CD6">
              <w:rPr>
                <w:rFonts w:ascii="Times New Roman" w:hAnsi="Times New Roman" w:cs="Times New Roman"/>
                <w:shd w:val="clear" w:color="auto" w:fill="FFFFFF"/>
              </w:rPr>
              <w:t xml:space="preserve">Стандарт-титр буферные растворы для </w:t>
            </w:r>
            <w:proofErr w:type="spellStart"/>
            <w:r w:rsidRPr="00F92CD6">
              <w:rPr>
                <w:rFonts w:ascii="Times New Roman" w:hAnsi="Times New Roman" w:cs="Times New Roman"/>
                <w:shd w:val="clear" w:color="auto" w:fill="FFFFFF"/>
              </w:rPr>
              <w:t>pH</w:t>
            </w:r>
            <w:proofErr w:type="spellEnd"/>
            <w:r w:rsidRPr="00F92CD6">
              <w:rPr>
                <w:rFonts w:ascii="Times New Roman" w:hAnsi="Times New Roman" w:cs="Times New Roman"/>
                <w:shd w:val="clear" w:color="auto" w:fill="FFFFFF"/>
              </w:rPr>
              <w:t>-метрии (pH-</w:t>
            </w:r>
            <w:r w:rsidRPr="00F92CD6">
              <w:rPr>
                <w:rFonts w:ascii="Times New Roman" w:hAnsi="Times New Roman" w:cs="Times New Roman"/>
                <w:shd w:val="clear" w:color="auto" w:fill="FFFFFF"/>
              </w:rPr>
              <w:t>6,86</w:t>
            </w:r>
            <w:r w:rsidRPr="00F92CD6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418" w:type="dxa"/>
          </w:tcPr>
          <w:p w14:paraId="273FF9ED" w14:textId="68992A2F" w:rsidR="00831171" w:rsidRPr="00F92CD6" w:rsidRDefault="00831171" w:rsidP="0083117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B40DC">
              <w:t>20.59.52.191</w:t>
            </w:r>
          </w:p>
        </w:tc>
        <w:tc>
          <w:tcPr>
            <w:tcW w:w="850" w:type="dxa"/>
          </w:tcPr>
          <w:p w14:paraId="5C63BA0F" w14:textId="0BC79AC1" w:rsidR="00831171" w:rsidRPr="00F92CD6" w:rsidRDefault="00831171" w:rsidP="0083117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92C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2CD6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559" w:type="dxa"/>
          </w:tcPr>
          <w:p w14:paraId="78E5BDCB" w14:textId="71CD9411" w:rsidR="00831171" w:rsidRPr="00F92CD6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1 342,00</w:t>
            </w:r>
          </w:p>
        </w:tc>
        <w:tc>
          <w:tcPr>
            <w:tcW w:w="1560" w:type="dxa"/>
          </w:tcPr>
          <w:p w14:paraId="20AF079D" w14:textId="69A1B975" w:rsidR="00831171" w:rsidRPr="00F92CD6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1 464,00</w:t>
            </w:r>
          </w:p>
        </w:tc>
        <w:tc>
          <w:tcPr>
            <w:tcW w:w="1559" w:type="dxa"/>
          </w:tcPr>
          <w:p w14:paraId="75C3D70B" w14:textId="1BF89EC2" w:rsidR="00831171" w:rsidRPr="004F7850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1 477,42</w:t>
            </w:r>
          </w:p>
        </w:tc>
        <w:tc>
          <w:tcPr>
            <w:tcW w:w="1417" w:type="dxa"/>
          </w:tcPr>
          <w:p w14:paraId="751DA5FF" w14:textId="3E24CCEF" w:rsidR="00831171" w:rsidRPr="00607333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07333">
              <w:rPr>
                <w:rFonts w:ascii="Times New Roman" w:hAnsi="Times New Roman" w:cs="Times New Roman"/>
              </w:rPr>
              <w:t>1 427,81</w:t>
            </w:r>
          </w:p>
        </w:tc>
        <w:tc>
          <w:tcPr>
            <w:tcW w:w="567" w:type="dxa"/>
            <w:vAlign w:val="center"/>
          </w:tcPr>
          <w:p w14:paraId="0D762226" w14:textId="241D35AD" w:rsidR="00831171" w:rsidRPr="00607333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073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</w:tcPr>
          <w:p w14:paraId="0808BEAF" w14:textId="73AC6042" w:rsidR="00831171" w:rsidRPr="00607333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07333">
              <w:rPr>
                <w:rFonts w:ascii="Times New Roman" w:hAnsi="Times New Roman" w:cs="Times New Roman"/>
              </w:rPr>
              <w:t>1 427,81</w:t>
            </w:r>
          </w:p>
        </w:tc>
      </w:tr>
      <w:tr w:rsidR="00831171" w:rsidRPr="00596DBD" w14:paraId="5978D2A5" w14:textId="77777777" w:rsidTr="00650D0E">
        <w:trPr>
          <w:trHeight w:val="225"/>
        </w:trPr>
        <w:tc>
          <w:tcPr>
            <w:tcW w:w="1163" w:type="dxa"/>
            <w:vMerge/>
          </w:tcPr>
          <w:p w14:paraId="6C17AD4C" w14:textId="77777777" w:rsidR="00831171" w:rsidRPr="00596DBD" w:rsidRDefault="00831171" w:rsidP="0083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14:paraId="63603491" w14:textId="477AB26C" w:rsidR="00831171" w:rsidRPr="00F92CD6" w:rsidRDefault="00831171" w:rsidP="0083117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92CD6">
              <w:rPr>
                <w:rFonts w:ascii="Times New Roman" w:hAnsi="Times New Roman" w:cs="Times New Roman"/>
                <w:shd w:val="clear" w:color="auto" w:fill="FFFFFF"/>
              </w:rPr>
              <w:t xml:space="preserve">Стандарт-титр буферные растворы для </w:t>
            </w:r>
            <w:proofErr w:type="spellStart"/>
            <w:r w:rsidRPr="00F92CD6">
              <w:rPr>
                <w:rFonts w:ascii="Times New Roman" w:hAnsi="Times New Roman" w:cs="Times New Roman"/>
                <w:shd w:val="clear" w:color="auto" w:fill="FFFFFF"/>
              </w:rPr>
              <w:t>pH</w:t>
            </w:r>
            <w:proofErr w:type="spellEnd"/>
            <w:r w:rsidRPr="00F92CD6">
              <w:rPr>
                <w:rFonts w:ascii="Times New Roman" w:hAnsi="Times New Roman" w:cs="Times New Roman"/>
                <w:shd w:val="clear" w:color="auto" w:fill="FFFFFF"/>
              </w:rPr>
              <w:t>-метрии (pH-</w:t>
            </w:r>
            <w:r w:rsidRPr="00F92CD6">
              <w:rPr>
                <w:rFonts w:ascii="Times New Roman" w:hAnsi="Times New Roman" w:cs="Times New Roman"/>
                <w:shd w:val="clear" w:color="auto" w:fill="FFFFFF"/>
              </w:rPr>
              <w:t>9,18</w:t>
            </w:r>
            <w:r w:rsidRPr="00F92CD6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418" w:type="dxa"/>
          </w:tcPr>
          <w:p w14:paraId="7CCD9788" w14:textId="56F43380" w:rsidR="00831171" w:rsidRPr="00F92CD6" w:rsidRDefault="00831171" w:rsidP="0083117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B40DC">
              <w:t>20.59.52.191</w:t>
            </w:r>
          </w:p>
        </w:tc>
        <w:tc>
          <w:tcPr>
            <w:tcW w:w="850" w:type="dxa"/>
          </w:tcPr>
          <w:p w14:paraId="763B3C15" w14:textId="0388896D" w:rsidR="00831171" w:rsidRPr="00F92CD6" w:rsidRDefault="00831171" w:rsidP="0083117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92C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2CD6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1559" w:type="dxa"/>
          </w:tcPr>
          <w:p w14:paraId="597CDF3F" w14:textId="291D7FE0" w:rsidR="00831171" w:rsidRPr="00F92CD6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1 342,00</w:t>
            </w:r>
          </w:p>
        </w:tc>
        <w:tc>
          <w:tcPr>
            <w:tcW w:w="1560" w:type="dxa"/>
          </w:tcPr>
          <w:p w14:paraId="268D6A33" w14:textId="095425E9" w:rsidR="00831171" w:rsidRPr="00F92CD6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1 464,00</w:t>
            </w:r>
          </w:p>
        </w:tc>
        <w:tc>
          <w:tcPr>
            <w:tcW w:w="1559" w:type="dxa"/>
          </w:tcPr>
          <w:p w14:paraId="1A2FF91A" w14:textId="003915DD" w:rsidR="00831171" w:rsidRPr="004F7850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1 477,42</w:t>
            </w:r>
          </w:p>
        </w:tc>
        <w:tc>
          <w:tcPr>
            <w:tcW w:w="1417" w:type="dxa"/>
          </w:tcPr>
          <w:p w14:paraId="3D74145E" w14:textId="24D6B3DC" w:rsidR="00831171" w:rsidRPr="00607333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07333">
              <w:rPr>
                <w:rFonts w:ascii="Times New Roman" w:hAnsi="Times New Roman" w:cs="Times New Roman"/>
              </w:rPr>
              <w:t>1 427,81</w:t>
            </w:r>
          </w:p>
        </w:tc>
        <w:tc>
          <w:tcPr>
            <w:tcW w:w="567" w:type="dxa"/>
            <w:vAlign w:val="center"/>
          </w:tcPr>
          <w:p w14:paraId="293E1D49" w14:textId="0FA0F722" w:rsidR="00831171" w:rsidRPr="00607333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0733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</w:tcPr>
          <w:p w14:paraId="4EF649C4" w14:textId="36F5B87E" w:rsidR="00831171" w:rsidRPr="00607333" w:rsidRDefault="00831171" w:rsidP="008311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07333">
              <w:rPr>
                <w:rFonts w:ascii="Times New Roman" w:hAnsi="Times New Roman" w:cs="Times New Roman"/>
              </w:rPr>
              <w:t>1 427,81</w:t>
            </w:r>
          </w:p>
        </w:tc>
      </w:tr>
      <w:tr w:rsidR="00F92CD6" w:rsidRPr="00596DBD" w14:paraId="331D0287" w14:textId="77777777" w:rsidTr="00F92CD6">
        <w:trPr>
          <w:trHeight w:val="184"/>
        </w:trPr>
        <w:tc>
          <w:tcPr>
            <w:tcW w:w="1163" w:type="dxa"/>
            <w:vMerge/>
          </w:tcPr>
          <w:p w14:paraId="60B8D9D1" w14:textId="77777777" w:rsidR="00F92CD6" w:rsidRPr="00596DBD" w:rsidRDefault="00F92CD6" w:rsidP="00246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14:paraId="2E8904E3" w14:textId="370BF235" w:rsidR="00F92CD6" w:rsidRPr="00F92CD6" w:rsidRDefault="00F92CD6" w:rsidP="00F9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92CD6">
              <w:rPr>
                <w:rFonts w:ascii="Times New Roman" w:hAnsi="Times New Roman" w:cs="Times New Roman"/>
                <w:shd w:val="clear" w:color="auto" w:fill="FFFFFF"/>
              </w:rPr>
              <w:t xml:space="preserve">Калий хлористый </w:t>
            </w:r>
            <w:proofErr w:type="spellStart"/>
            <w:r w:rsidRPr="00F92CD6">
              <w:rPr>
                <w:rFonts w:ascii="Times New Roman" w:hAnsi="Times New Roman" w:cs="Times New Roman"/>
                <w:shd w:val="clear" w:color="auto" w:fill="FFFFFF"/>
              </w:rPr>
              <w:t>хч</w:t>
            </w:r>
            <w:proofErr w:type="spellEnd"/>
          </w:p>
        </w:tc>
        <w:tc>
          <w:tcPr>
            <w:tcW w:w="1418" w:type="dxa"/>
          </w:tcPr>
          <w:p w14:paraId="598D49C3" w14:textId="3AC8B8AA" w:rsidR="00F92CD6" w:rsidRPr="00F92CD6" w:rsidRDefault="00831171" w:rsidP="00F92CD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31171">
              <w:rPr>
                <w:rFonts w:ascii="Times New Roman" w:hAnsi="Times New Roman" w:cs="Times New Roman"/>
              </w:rPr>
              <w:t>20.15.51.000</w:t>
            </w:r>
          </w:p>
        </w:tc>
        <w:tc>
          <w:tcPr>
            <w:tcW w:w="850" w:type="dxa"/>
          </w:tcPr>
          <w:p w14:paraId="1C539AC1" w14:textId="202CE6FF" w:rsidR="00F92CD6" w:rsidRPr="00F92CD6" w:rsidRDefault="00F92CD6" w:rsidP="00F92CD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92CD6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559" w:type="dxa"/>
          </w:tcPr>
          <w:p w14:paraId="4E649A94" w14:textId="05F410B1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746,64</w:t>
            </w:r>
          </w:p>
        </w:tc>
        <w:tc>
          <w:tcPr>
            <w:tcW w:w="1560" w:type="dxa"/>
          </w:tcPr>
          <w:p w14:paraId="048B1003" w14:textId="59D1F93A" w:rsidR="00F92CD6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799,10</w:t>
            </w:r>
          </w:p>
        </w:tc>
        <w:tc>
          <w:tcPr>
            <w:tcW w:w="1559" w:type="dxa"/>
          </w:tcPr>
          <w:p w14:paraId="65F1FA4F" w14:textId="31C1036C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793,00</w:t>
            </w:r>
          </w:p>
        </w:tc>
        <w:tc>
          <w:tcPr>
            <w:tcW w:w="1417" w:type="dxa"/>
            <w:vAlign w:val="center"/>
          </w:tcPr>
          <w:p w14:paraId="0F1CA3E2" w14:textId="473D8C45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779,58</w:t>
            </w:r>
          </w:p>
        </w:tc>
        <w:tc>
          <w:tcPr>
            <w:tcW w:w="567" w:type="dxa"/>
            <w:vAlign w:val="center"/>
          </w:tcPr>
          <w:p w14:paraId="58C7E041" w14:textId="75A684FF" w:rsidR="00F92CD6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92CD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63" w:type="dxa"/>
            <w:vAlign w:val="center"/>
          </w:tcPr>
          <w:p w14:paraId="06F2FE93" w14:textId="45062051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2 338,74</w:t>
            </w:r>
          </w:p>
        </w:tc>
      </w:tr>
      <w:tr w:rsidR="00F92CD6" w:rsidRPr="00596DBD" w14:paraId="4C2BF7CC" w14:textId="77777777" w:rsidTr="00F92CD6">
        <w:trPr>
          <w:trHeight w:val="162"/>
        </w:trPr>
        <w:tc>
          <w:tcPr>
            <w:tcW w:w="1163" w:type="dxa"/>
            <w:vMerge/>
          </w:tcPr>
          <w:p w14:paraId="110C67F0" w14:textId="77777777" w:rsidR="00F92CD6" w:rsidRPr="00596DBD" w:rsidRDefault="00F92CD6" w:rsidP="00246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14:paraId="23FC1F2E" w14:textId="12B62724" w:rsidR="00F92CD6" w:rsidRPr="00F92CD6" w:rsidRDefault="00F92CD6" w:rsidP="00F9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92CD6">
              <w:rPr>
                <w:rFonts w:ascii="Times New Roman" w:hAnsi="Times New Roman" w:cs="Times New Roman"/>
                <w:shd w:val="clear" w:color="auto" w:fill="FFFFFF"/>
              </w:rPr>
              <w:t xml:space="preserve">Уксусная кислота 99% </w:t>
            </w:r>
            <w:proofErr w:type="spellStart"/>
            <w:r w:rsidRPr="00F92CD6">
              <w:rPr>
                <w:rFonts w:ascii="Times New Roman" w:hAnsi="Times New Roman" w:cs="Times New Roman"/>
                <w:shd w:val="clear" w:color="auto" w:fill="FFFFFF"/>
              </w:rPr>
              <w:t>хч</w:t>
            </w:r>
            <w:proofErr w:type="spellEnd"/>
            <w:r w:rsidRPr="00F92CD6">
              <w:rPr>
                <w:rFonts w:ascii="Times New Roman" w:hAnsi="Times New Roman" w:cs="Times New Roman"/>
                <w:shd w:val="clear" w:color="auto" w:fill="FFFFFF"/>
              </w:rPr>
              <w:t xml:space="preserve"> ГОСТ 61-75</w:t>
            </w:r>
          </w:p>
        </w:tc>
        <w:tc>
          <w:tcPr>
            <w:tcW w:w="1418" w:type="dxa"/>
          </w:tcPr>
          <w:p w14:paraId="1A44FC02" w14:textId="53AEE9E5" w:rsidR="00F92CD6" w:rsidRPr="00F92CD6" w:rsidRDefault="00831171" w:rsidP="00F92CD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31171">
              <w:rPr>
                <w:rFonts w:ascii="Times New Roman" w:hAnsi="Times New Roman" w:cs="Times New Roman"/>
              </w:rPr>
              <w:t>20.14.32.121</w:t>
            </w:r>
          </w:p>
        </w:tc>
        <w:tc>
          <w:tcPr>
            <w:tcW w:w="850" w:type="dxa"/>
          </w:tcPr>
          <w:p w14:paraId="63849976" w14:textId="67701519" w:rsidR="00F92CD6" w:rsidRPr="00F92CD6" w:rsidRDefault="00F92CD6" w:rsidP="00F92CD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92CD6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559" w:type="dxa"/>
          </w:tcPr>
          <w:p w14:paraId="710041AB" w14:textId="588059CC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671,00</w:t>
            </w:r>
          </w:p>
        </w:tc>
        <w:tc>
          <w:tcPr>
            <w:tcW w:w="1560" w:type="dxa"/>
          </w:tcPr>
          <w:p w14:paraId="31E43C5A" w14:textId="2A3E44DA" w:rsidR="00F92CD6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691,74</w:t>
            </w:r>
          </w:p>
        </w:tc>
        <w:tc>
          <w:tcPr>
            <w:tcW w:w="1559" w:type="dxa"/>
          </w:tcPr>
          <w:p w14:paraId="1BEC0CA8" w14:textId="38686C8F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695,40</w:t>
            </w:r>
          </w:p>
        </w:tc>
        <w:tc>
          <w:tcPr>
            <w:tcW w:w="1417" w:type="dxa"/>
            <w:vAlign w:val="center"/>
          </w:tcPr>
          <w:p w14:paraId="49AE5934" w14:textId="1F02434C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686,05</w:t>
            </w:r>
          </w:p>
        </w:tc>
        <w:tc>
          <w:tcPr>
            <w:tcW w:w="567" w:type="dxa"/>
            <w:vAlign w:val="center"/>
          </w:tcPr>
          <w:p w14:paraId="40A1075E" w14:textId="51E64A68" w:rsidR="00F92CD6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92C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63" w:type="dxa"/>
            <w:vAlign w:val="center"/>
          </w:tcPr>
          <w:p w14:paraId="7CA47511" w14:textId="0C27F2B3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1 372,10</w:t>
            </w:r>
          </w:p>
        </w:tc>
      </w:tr>
      <w:tr w:rsidR="00F92CD6" w:rsidRPr="00596DBD" w14:paraId="6692C749" w14:textId="77777777" w:rsidTr="00F92CD6">
        <w:trPr>
          <w:trHeight w:val="153"/>
        </w:trPr>
        <w:tc>
          <w:tcPr>
            <w:tcW w:w="1163" w:type="dxa"/>
            <w:vMerge/>
          </w:tcPr>
          <w:p w14:paraId="0D56B761" w14:textId="77777777" w:rsidR="00F92CD6" w:rsidRPr="00596DBD" w:rsidRDefault="00F92CD6" w:rsidP="00246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14:paraId="52C5B504" w14:textId="00205299" w:rsidR="00F92CD6" w:rsidRPr="00F92CD6" w:rsidRDefault="00F92CD6" w:rsidP="00F9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92CD6">
              <w:rPr>
                <w:rFonts w:ascii="Times New Roman" w:hAnsi="Times New Roman" w:cs="Times New Roman"/>
                <w:shd w:val="clear" w:color="auto" w:fill="FFFFFF"/>
              </w:rPr>
              <w:t xml:space="preserve">Натрий уксуснокислый 3-х </w:t>
            </w:r>
            <w:proofErr w:type="spellStart"/>
            <w:r w:rsidRPr="00F92CD6">
              <w:rPr>
                <w:rFonts w:ascii="Times New Roman" w:hAnsi="Times New Roman" w:cs="Times New Roman"/>
                <w:shd w:val="clear" w:color="auto" w:fill="FFFFFF"/>
              </w:rPr>
              <w:t>водн</w:t>
            </w:r>
            <w:proofErr w:type="spellEnd"/>
            <w:r w:rsidRPr="00F92CD6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14:paraId="05BE3DD0" w14:textId="5D5125E0" w:rsidR="00F92CD6" w:rsidRPr="00F92CD6" w:rsidRDefault="00CC070A" w:rsidP="00F92CD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CC070A">
              <w:rPr>
                <w:rFonts w:ascii="Times New Roman" w:hAnsi="Times New Roman" w:cs="Times New Roman"/>
              </w:rPr>
              <w:t>20.59.52.190</w:t>
            </w:r>
          </w:p>
        </w:tc>
        <w:tc>
          <w:tcPr>
            <w:tcW w:w="850" w:type="dxa"/>
          </w:tcPr>
          <w:p w14:paraId="6E56027E" w14:textId="66801CB9" w:rsidR="00F92CD6" w:rsidRPr="00F92CD6" w:rsidRDefault="00F92CD6" w:rsidP="00F92CD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F92CD6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559" w:type="dxa"/>
          </w:tcPr>
          <w:p w14:paraId="74AA82DF" w14:textId="52FF870C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1 274,90</w:t>
            </w:r>
          </w:p>
        </w:tc>
        <w:tc>
          <w:tcPr>
            <w:tcW w:w="1560" w:type="dxa"/>
          </w:tcPr>
          <w:p w14:paraId="4C6BA2D1" w14:textId="53EAC353" w:rsidR="00F92CD6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1 367,62</w:t>
            </w:r>
          </w:p>
        </w:tc>
        <w:tc>
          <w:tcPr>
            <w:tcW w:w="1559" w:type="dxa"/>
          </w:tcPr>
          <w:p w14:paraId="585204DD" w14:textId="740DBE12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1 342,00</w:t>
            </w:r>
          </w:p>
        </w:tc>
        <w:tc>
          <w:tcPr>
            <w:tcW w:w="1417" w:type="dxa"/>
            <w:vAlign w:val="center"/>
          </w:tcPr>
          <w:p w14:paraId="5D91836D" w14:textId="4D6C408F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1 328,17</w:t>
            </w:r>
          </w:p>
        </w:tc>
        <w:tc>
          <w:tcPr>
            <w:tcW w:w="567" w:type="dxa"/>
            <w:vAlign w:val="center"/>
          </w:tcPr>
          <w:p w14:paraId="326BD114" w14:textId="5CC95B4D" w:rsidR="00F92CD6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92CD6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163" w:type="dxa"/>
            <w:vAlign w:val="center"/>
          </w:tcPr>
          <w:p w14:paraId="6D40B5FE" w14:textId="1D66ACC9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4 250,14</w:t>
            </w:r>
          </w:p>
        </w:tc>
      </w:tr>
      <w:tr w:rsidR="00F92CD6" w:rsidRPr="00596DBD" w14:paraId="1955972A" w14:textId="77777777" w:rsidTr="00105867">
        <w:trPr>
          <w:trHeight w:val="255"/>
        </w:trPr>
        <w:tc>
          <w:tcPr>
            <w:tcW w:w="1163" w:type="dxa"/>
            <w:vMerge/>
          </w:tcPr>
          <w:p w14:paraId="12E49858" w14:textId="77777777" w:rsidR="00F92CD6" w:rsidRPr="00596DBD" w:rsidRDefault="00F92CD6" w:rsidP="00246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14:paraId="66B51154" w14:textId="4AE59425" w:rsidR="00F92CD6" w:rsidRPr="00F92CD6" w:rsidRDefault="00F92CD6" w:rsidP="00F9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bookmarkStart w:id="1" w:name="_GoBack"/>
            <w:r w:rsidRPr="00F92CD6">
              <w:rPr>
                <w:rFonts w:ascii="Times New Roman" w:hAnsi="Times New Roman" w:cs="Times New Roman"/>
                <w:shd w:val="clear" w:color="auto" w:fill="FFFFFF"/>
              </w:rPr>
              <w:t>Стакан 100 мл. ПП</w:t>
            </w:r>
            <w:bookmarkEnd w:id="1"/>
          </w:p>
        </w:tc>
        <w:tc>
          <w:tcPr>
            <w:tcW w:w="1418" w:type="dxa"/>
          </w:tcPr>
          <w:p w14:paraId="4B66A78B" w14:textId="7D7E8128" w:rsidR="00F92CD6" w:rsidRPr="00F92CD6" w:rsidRDefault="00831171" w:rsidP="00F92CD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31171">
              <w:rPr>
                <w:rFonts w:ascii="Times New Roman" w:hAnsi="Times New Roman" w:cs="Times New Roman"/>
              </w:rPr>
              <w:t>22.29.23.110</w:t>
            </w:r>
          </w:p>
        </w:tc>
        <w:tc>
          <w:tcPr>
            <w:tcW w:w="850" w:type="dxa"/>
          </w:tcPr>
          <w:p w14:paraId="3C366C25" w14:textId="6499FD34" w:rsidR="00F92CD6" w:rsidRPr="00F92CD6" w:rsidRDefault="00F92CD6" w:rsidP="00F92CD6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92CD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</w:tcPr>
          <w:p w14:paraId="0EDF8975" w14:textId="48A9AC6F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85,40</w:t>
            </w:r>
          </w:p>
        </w:tc>
        <w:tc>
          <w:tcPr>
            <w:tcW w:w="1560" w:type="dxa"/>
          </w:tcPr>
          <w:p w14:paraId="30A901F4" w14:textId="46E6C818" w:rsidR="00F92CD6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559" w:type="dxa"/>
          </w:tcPr>
          <w:p w14:paraId="5EBCCD2C" w14:textId="7EA448B3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417" w:type="dxa"/>
            <w:vAlign w:val="center"/>
          </w:tcPr>
          <w:p w14:paraId="0C180188" w14:textId="7B7741A8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109,80</w:t>
            </w:r>
          </w:p>
        </w:tc>
        <w:tc>
          <w:tcPr>
            <w:tcW w:w="567" w:type="dxa"/>
            <w:vAlign w:val="center"/>
          </w:tcPr>
          <w:p w14:paraId="0FFF6B24" w14:textId="0293B359" w:rsidR="00F92CD6" w:rsidRPr="00F92CD6" w:rsidRDefault="00F92CD6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92C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3" w:type="dxa"/>
            <w:vAlign w:val="center"/>
          </w:tcPr>
          <w:p w14:paraId="54BE0869" w14:textId="52A6219F" w:rsidR="00F92CD6" w:rsidRPr="00F92CD6" w:rsidRDefault="00607333" w:rsidP="00F92C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109,80</w:t>
            </w:r>
          </w:p>
        </w:tc>
      </w:tr>
      <w:tr w:rsidR="002461FA" w:rsidRPr="00596DBD" w14:paraId="28C1C481" w14:textId="77777777" w:rsidTr="00950330">
        <w:trPr>
          <w:trHeight w:val="493"/>
        </w:trPr>
        <w:tc>
          <w:tcPr>
            <w:tcW w:w="1163" w:type="dxa"/>
            <w:vMerge/>
          </w:tcPr>
          <w:p w14:paraId="265F049F" w14:textId="77777777" w:rsidR="002461FA" w:rsidRPr="00596DBD" w:rsidRDefault="002461FA" w:rsidP="00246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9"/>
          </w:tcPr>
          <w:p w14:paraId="26410DF9" w14:textId="041D63BF" w:rsidR="002461FA" w:rsidRPr="00596DBD" w:rsidRDefault="002461FA" w:rsidP="00246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D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ИТОГО: </w:t>
            </w:r>
            <w:r w:rsidR="00607333">
              <w:rPr>
                <w:rFonts w:ascii="Times New Roman" w:eastAsia="Times New Roman" w:hAnsi="Times New Roman" w:cs="Times New Roman"/>
                <w:sz w:val="24"/>
                <w:szCs w:val="20"/>
              </w:rPr>
              <w:t>15 586 (пятнадцать тысяч пятьсот восемьдесят шесть) рублей 28 копеек.</w:t>
            </w:r>
          </w:p>
        </w:tc>
      </w:tr>
    </w:tbl>
    <w:bookmarkEnd w:id="0"/>
    <w:p w14:paraId="2C9C4170" w14:textId="470DA5B9" w:rsidR="00EF2E8F" w:rsidRPr="003475AD" w:rsidRDefault="00EF2E8F" w:rsidP="00EF2E8F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менее 33 %, совокупность цен принимается однородной</w:t>
      </w:r>
    </w:p>
    <w:p w14:paraId="01871E7D" w14:textId="7B45FD26" w:rsidR="006716B8" w:rsidRDefault="00BD7D45" w:rsidP="00BD7D4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75AD">
        <w:rPr>
          <w:rFonts w:ascii="Times New Roman" w:hAnsi="Times New Roman" w:cs="Times New Roman"/>
          <w:b/>
          <w:szCs w:val="18"/>
        </w:rPr>
        <w:t>В связи с тем, что закупка проводится через Единый агрегатор торговли (ЕАТ), закупочная сессия проводится по наименьшей цене за единицу товара в результате сумма НМЦ</w:t>
      </w:r>
      <w:r>
        <w:rPr>
          <w:rFonts w:ascii="Times New Roman" w:hAnsi="Times New Roman" w:cs="Times New Roman"/>
          <w:b/>
          <w:szCs w:val="18"/>
        </w:rPr>
        <w:t>Д</w:t>
      </w:r>
      <w:r w:rsidRPr="003475AD">
        <w:rPr>
          <w:rFonts w:ascii="Times New Roman" w:hAnsi="Times New Roman" w:cs="Times New Roman"/>
          <w:b/>
          <w:szCs w:val="18"/>
        </w:rPr>
        <w:t xml:space="preserve"> составляет </w:t>
      </w:r>
      <w:r w:rsidR="00F92CD6" w:rsidRPr="00F92CD6">
        <w:rPr>
          <w:rFonts w:ascii="Times New Roman" w:hAnsi="Times New Roman" w:cs="Times New Roman"/>
          <w:b/>
          <w:szCs w:val="18"/>
        </w:rPr>
        <w:t>14 825 (четырнадцать тысяч восемьсот двадцать пять) рублей 44 копейки.</w:t>
      </w:r>
    </w:p>
    <w:sectPr w:rsidR="006716B8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0E8CB" w14:textId="77777777" w:rsidR="00510555" w:rsidRDefault="00510555" w:rsidP="00F77BE1">
      <w:pPr>
        <w:spacing w:after="0" w:line="240" w:lineRule="auto"/>
      </w:pPr>
      <w:r>
        <w:separator/>
      </w:r>
    </w:p>
  </w:endnote>
  <w:endnote w:type="continuationSeparator" w:id="0">
    <w:p w14:paraId="470308F9" w14:textId="77777777" w:rsidR="00510555" w:rsidRDefault="00510555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CCE54" w14:textId="77777777" w:rsidR="00510555" w:rsidRDefault="00510555" w:rsidP="00F77BE1">
      <w:pPr>
        <w:spacing w:after="0" w:line="240" w:lineRule="auto"/>
      </w:pPr>
      <w:r>
        <w:separator/>
      </w:r>
    </w:p>
  </w:footnote>
  <w:footnote w:type="continuationSeparator" w:id="0">
    <w:p w14:paraId="38C03DE4" w14:textId="77777777" w:rsidR="00510555" w:rsidRDefault="00510555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106AB"/>
    <w:rsid w:val="00023653"/>
    <w:rsid w:val="00050654"/>
    <w:rsid w:val="00062E66"/>
    <w:rsid w:val="0007157A"/>
    <w:rsid w:val="00072D7D"/>
    <w:rsid w:val="00077B59"/>
    <w:rsid w:val="000824EB"/>
    <w:rsid w:val="00092ABF"/>
    <w:rsid w:val="000A3150"/>
    <w:rsid w:val="000A36AF"/>
    <w:rsid w:val="000B55D2"/>
    <w:rsid w:val="000C7988"/>
    <w:rsid w:val="000F3A5C"/>
    <w:rsid w:val="00113F58"/>
    <w:rsid w:val="00166165"/>
    <w:rsid w:val="00174C39"/>
    <w:rsid w:val="0019218E"/>
    <w:rsid w:val="001925B4"/>
    <w:rsid w:val="001D59A7"/>
    <w:rsid w:val="001F6B75"/>
    <w:rsid w:val="00211ADD"/>
    <w:rsid w:val="00214280"/>
    <w:rsid w:val="002179DF"/>
    <w:rsid w:val="0022049F"/>
    <w:rsid w:val="002461FA"/>
    <w:rsid w:val="002479A2"/>
    <w:rsid w:val="00261672"/>
    <w:rsid w:val="00280059"/>
    <w:rsid w:val="0028730C"/>
    <w:rsid w:val="002A2745"/>
    <w:rsid w:val="002A2A7F"/>
    <w:rsid w:val="002A7112"/>
    <w:rsid w:val="002B3B45"/>
    <w:rsid w:val="002C31A4"/>
    <w:rsid w:val="002C66CA"/>
    <w:rsid w:val="002E5423"/>
    <w:rsid w:val="00320466"/>
    <w:rsid w:val="00320EA4"/>
    <w:rsid w:val="00324F10"/>
    <w:rsid w:val="00325B98"/>
    <w:rsid w:val="00332CC2"/>
    <w:rsid w:val="00337195"/>
    <w:rsid w:val="00350D22"/>
    <w:rsid w:val="003729FF"/>
    <w:rsid w:val="003825B4"/>
    <w:rsid w:val="003A0442"/>
    <w:rsid w:val="003A4127"/>
    <w:rsid w:val="003A4370"/>
    <w:rsid w:val="003D270B"/>
    <w:rsid w:val="003E5B7C"/>
    <w:rsid w:val="00400960"/>
    <w:rsid w:val="00433D39"/>
    <w:rsid w:val="00454E0A"/>
    <w:rsid w:val="004564BB"/>
    <w:rsid w:val="0049557B"/>
    <w:rsid w:val="004A6015"/>
    <w:rsid w:val="004B15BA"/>
    <w:rsid w:val="004D1B59"/>
    <w:rsid w:val="004D3AF9"/>
    <w:rsid w:val="004E4AE4"/>
    <w:rsid w:val="004F7850"/>
    <w:rsid w:val="00506844"/>
    <w:rsid w:val="00510555"/>
    <w:rsid w:val="005211CA"/>
    <w:rsid w:val="00543450"/>
    <w:rsid w:val="005555DA"/>
    <w:rsid w:val="00596DBD"/>
    <w:rsid w:val="005C5A09"/>
    <w:rsid w:val="00607333"/>
    <w:rsid w:val="00607DEF"/>
    <w:rsid w:val="00611B44"/>
    <w:rsid w:val="00615E43"/>
    <w:rsid w:val="00646E1A"/>
    <w:rsid w:val="00666EDC"/>
    <w:rsid w:val="0067010B"/>
    <w:rsid w:val="006716B8"/>
    <w:rsid w:val="006937AC"/>
    <w:rsid w:val="00693C1B"/>
    <w:rsid w:val="006942CF"/>
    <w:rsid w:val="0069587C"/>
    <w:rsid w:val="006A1236"/>
    <w:rsid w:val="006D5497"/>
    <w:rsid w:val="006D7E7C"/>
    <w:rsid w:val="006F7D4D"/>
    <w:rsid w:val="00731479"/>
    <w:rsid w:val="007315A6"/>
    <w:rsid w:val="00761323"/>
    <w:rsid w:val="007939B2"/>
    <w:rsid w:val="007A5088"/>
    <w:rsid w:val="007E7C60"/>
    <w:rsid w:val="007F1E1D"/>
    <w:rsid w:val="00800DC5"/>
    <w:rsid w:val="00831171"/>
    <w:rsid w:val="00837897"/>
    <w:rsid w:val="00871E2F"/>
    <w:rsid w:val="0089190A"/>
    <w:rsid w:val="008938E2"/>
    <w:rsid w:val="008A49D9"/>
    <w:rsid w:val="008B1716"/>
    <w:rsid w:val="008F5F20"/>
    <w:rsid w:val="008F69D7"/>
    <w:rsid w:val="00922CE6"/>
    <w:rsid w:val="00930561"/>
    <w:rsid w:val="00930D3F"/>
    <w:rsid w:val="00936C6B"/>
    <w:rsid w:val="00950330"/>
    <w:rsid w:val="00955AEC"/>
    <w:rsid w:val="009705A4"/>
    <w:rsid w:val="0097125D"/>
    <w:rsid w:val="009810B2"/>
    <w:rsid w:val="0098131E"/>
    <w:rsid w:val="00991D02"/>
    <w:rsid w:val="00992955"/>
    <w:rsid w:val="009A20FF"/>
    <w:rsid w:val="009B7CC5"/>
    <w:rsid w:val="009C39AD"/>
    <w:rsid w:val="009F27CD"/>
    <w:rsid w:val="009F3174"/>
    <w:rsid w:val="00A45D79"/>
    <w:rsid w:val="00A67EC6"/>
    <w:rsid w:val="00A76F22"/>
    <w:rsid w:val="00A772B4"/>
    <w:rsid w:val="00A80E40"/>
    <w:rsid w:val="00A86750"/>
    <w:rsid w:val="00A921CD"/>
    <w:rsid w:val="00A92A8C"/>
    <w:rsid w:val="00A95288"/>
    <w:rsid w:val="00AC04B4"/>
    <w:rsid w:val="00AC34B7"/>
    <w:rsid w:val="00AD171C"/>
    <w:rsid w:val="00AF0353"/>
    <w:rsid w:val="00AF698B"/>
    <w:rsid w:val="00B06272"/>
    <w:rsid w:val="00B22BDA"/>
    <w:rsid w:val="00B3629B"/>
    <w:rsid w:val="00B42D83"/>
    <w:rsid w:val="00B9047C"/>
    <w:rsid w:val="00BD00D2"/>
    <w:rsid w:val="00BD36A8"/>
    <w:rsid w:val="00BD7D45"/>
    <w:rsid w:val="00BE05FE"/>
    <w:rsid w:val="00BE2F84"/>
    <w:rsid w:val="00BF6BCF"/>
    <w:rsid w:val="00C01145"/>
    <w:rsid w:val="00C31B21"/>
    <w:rsid w:val="00C45675"/>
    <w:rsid w:val="00C47EC2"/>
    <w:rsid w:val="00CC0668"/>
    <w:rsid w:val="00CC070A"/>
    <w:rsid w:val="00CD251B"/>
    <w:rsid w:val="00CE5786"/>
    <w:rsid w:val="00CF059A"/>
    <w:rsid w:val="00CF61BE"/>
    <w:rsid w:val="00D272FC"/>
    <w:rsid w:val="00D60A22"/>
    <w:rsid w:val="00DD285C"/>
    <w:rsid w:val="00DE2681"/>
    <w:rsid w:val="00DE437A"/>
    <w:rsid w:val="00E14D4D"/>
    <w:rsid w:val="00E1502E"/>
    <w:rsid w:val="00E4235E"/>
    <w:rsid w:val="00E576C0"/>
    <w:rsid w:val="00E93347"/>
    <w:rsid w:val="00E94DD9"/>
    <w:rsid w:val="00EC0C47"/>
    <w:rsid w:val="00EC3095"/>
    <w:rsid w:val="00EC5D2B"/>
    <w:rsid w:val="00EC61C0"/>
    <w:rsid w:val="00EE0938"/>
    <w:rsid w:val="00EE7B22"/>
    <w:rsid w:val="00EF2E8F"/>
    <w:rsid w:val="00F01080"/>
    <w:rsid w:val="00F37A7A"/>
    <w:rsid w:val="00F77BE1"/>
    <w:rsid w:val="00F92CD6"/>
    <w:rsid w:val="00FA1401"/>
    <w:rsid w:val="00FB18F9"/>
    <w:rsid w:val="00FB2F69"/>
    <w:rsid w:val="00FD3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9917"/>
  <w15:docId w15:val="{7E6248C8-62A0-45E2-9051-B5525E08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3729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729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32BC3-6FA3-4E46-BEC3-C0A59ACB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Седых Виктор Романович</cp:lastModifiedBy>
  <cp:revision>11</cp:revision>
  <cp:lastPrinted>2026-07-24T10:46:00Z</cp:lastPrinted>
  <dcterms:created xsi:type="dcterms:W3CDTF">2025-08-25T05:58:00Z</dcterms:created>
  <dcterms:modified xsi:type="dcterms:W3CDTF">2026-07-24T11:32:00Z</dcterms:modified>
</cp:coreProperties>
</file>