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9B8" w:rsidRPr="00172FB0" w:rsidRDefault="00D719B8" w:rsidP="00C01022">
      <w:pPr>
        <w:widowControl w:val="0"/>
        <w:tabs>
          <w:tab w:val="center" w:leader="dot" w:pos="9072"/>
          <w:tab w:val="left" w:pos="10440"/>
        </w:tabs>
        <w:snapToGrid w:val="0"/>
        <w:ind w:firstLine="720"/>
        <w:jc w:val="center"/>
        <w:outlineLvl w:val="0"/>
        <w:rPr>
          <w:b/>
          <w:bCs/>
          <w:color w:val="FF0000"/>
          <w:kern w:val="28"/>
          <w:sz w:val="26"/>
          <w:szCs w:val="26"/>
        </w:rPr>
      </w:pPr>
      <w:r w:rsidRPr="00172FB0">
        <w:rPr>
          <w:b/>
          <w:bCs/>
          <w:color w:val="FF0000"/>
          <w:kern w:val="28"/>
          <w:sz w:val="26"/>
          <w:szCs w:val="26"/>
        </w:rPr>
        <w:t xml:space="preserve">ВНИМАТЕЛЬНО ЧИТАТЬ РАЗДЕЛ </w:t>
      </w:r>
      <w:r w:rsidRPr="00172FB0">
        <w:rPr>
          <w:b/>
          <w:bCs/>
          <w:color w:val="FF0000"/>
          <w:kern w:val="28"/>
          <w:sz w:val="26"/>
          <w:szCs w:val="26"/>
          <w:lang w:val="en-US"/>
        </w:rPr>
        <w:t>II</w:t>
      </w:r>
      <w:r w:rsidRPr="00172FB0">
        <w:rPr>
          <w:b/>
          <w:bCs/>
          <w:color w:val="FF0000"/>
          <w:kern w:val="28"/>
          <w:sz w:val="26"/>
          <w:szCs w:val="26"/>
        </w:rPr>
        <w:t xml:space="preserve"> </w:t>
      </w:r>
      <w:r w:rsidR="001865EE" w:rsidRPr="00172FB0">
        <w:rPr>
          <w:b/>
          <w:bCs/>
          <w:color w:val="FF0000"/>
          <w:kern w:val="28"/>
          <w:sz w:val="26"/>
          <w:szCs w:val="26"/>
        </w:rPr>
        <w:t>«</w:t>
      </w:r>
      <w:r w:rsidR="00944211" w:rsidRPr="00172FB0">
        <w:rPr>
          <w:b/>
          <w:bCs/>
          <w:color w:val="FF0000"/>
          <w:kern w:val="28"/>
          <w:sz w:val="26"/>
          <w:szCs w:val="26"/>
        </w:rPr>
        <w:t xml:space="preserve">ПРАВА И ОБЯЗАННОСТИ </w:t>
      </w:r>
      <w:r w:rsidR="00BE5012" w:rsidRPr="00172FB0">
        <w:rPr>
          <w:b/>
          <w:bCs/>
          <w:color w:val="FF0000"/>
          <w:kern w:val="28"/>
          <w:sz w:val="26"/>
          <w:szCs w:val="26"/>
        </w:rPr>
        <w:t>СТОРОН ПО КОНТРАКТУ»</w:t>
      </w:r>
      <w:r w:rsidRPr="00172FB0">
        <w:rPr>
          <w:b/>
          <w:bCs/>
          <w:color w:val="FF0000"/>
          <w:kern w:val="28"/>
          <w:sz w:val="26"/>
          <w:szCs w:val="26"/>
        </w:rPr>
        <w:t>!!!!!</w:t>
      </w:r>
    </w:p>
    <w:p w:rsidR="001865EE" w:rsidRPr="00172FB0" w:rsidRDefault="001865EE" w:rsidP="00C01022">
      <w:pPr>
        <w:autoSpaceDE w:val="0"/>
        <w:autoSpaceDN w:val="0"/>
        <w:adjustRightInd w:val="0"/>
        <w:jc w:val="center"/>
        <w:rPr>
          <w:b/>
          <w:bCs/>
          <w:sz w:val="26"/>
          <w:szCs w:val="26"/>
        </w:rPr>
      </w:pPr>
      <w:r w:rsidRPr="00172FB0">
        <w:rPr>
          <w:b/>
          <w:bCs/>
          <w:color w:val="FF0000"/>
          <w:kern w:val="28"/>
          <w:sz w:val="26"/>
          <w:szCs w:val="26"/>
        </w:rPr>
        <w:t xml:space="preserve">Обратить внимание на самостоятельное оформление въезда на территорию закрытого </w:t>
      </w:r>
      <w:r w:rsidRPr="00172FB0">
        <w:rPr>
          <w:b/>
          <w:bCs/>
          <w:color w:val="FF0000"/>
          <w:sz w:val="26"/>
          <w:szCs w:val="26"/>
        </w:rPr>
        <w:t>административно-территориального образования (ЗАТО) г. Заречного Пензенской области.</w:t>
      </w:r>
    </w:p>
    <w:p w:rsidR="001865EE" w:rsidRPr="00172FB0" w:rsidRDefault="001865EE" w:rsidP="00D719B8">
      <w:pPr>
        <w:widowControl w:val="0"/>
        <w:tabs>
          <w:tab w:val="center" w:leader="dot" w:pos="9072"/>
          <w:tab w:val="left" w:pos="10440"/>
        </w:tabs>
        <w:snapToGrid w:val="0"/>
        <w:ind w:firstLine="720"/>
        <w:jc w:val="center"/>
        <w:outlineLvl w:val="0"/>
        <w:rPr>
          <w:b/>
          <w:bCs/>
          <w:color w:val="FF0000"/>
          <w:kern w:val="28"/>
          <w:sz w:val="26"/>
          <w:szCs w:val="26"/>
        </w:rPr>
      </w:pPr>
    </w:p>
    <w:p w:rsidR="00D719B8" w:rsidRPr="00172FB0" w:rsidRDefault="00B1362A" w:rsidP="00C01022">
      <w:pPr>
        <w:pStyle w:val="a6"/>
        <w:jc w:val="right"/>
        <w:rPr>
          <w:sz w:val="26"/>
          <w:szCs w:val="26"/>
        </w:rPr>
      </w:pPr>
      <w:r w:rsidRPr="00172FB0">
        <w:rPr>
          <w:sz w:val="26"/>
          <w:szCs w:val="26"/>
        </w:rPr>
        <w:t>ПРОЕКТ</w:t>
      </w:r>
    </w:p>
    <w:p w:rsidR="0053406D" w:rsidRPr="00172FB0" w:rsidRDefault="005C671D" w:rsidP="00366C64">
      <w:pPr>
        <w:pStyle w:val="a6"/>
        <w:rPr>
          <w:sz w:val="26"/>
          <w:szCs w:val="26"/>
        </w:rPr>
      </w:pPr>
      <w:r w:rsidRPr="00172FB0">
        <w:rPr>
          <w:sz w:val="26"/>
          <w:szCs w:val="26"/>
        </w:rPr>
        <w:t>Договор</w:t>
      </w:r>
      <w:r w:rsidR="008B7B2A" w:rsidRPr="00172FB0">
        <w:rPr>
          <w:sz w:val="26"/>
          <w:szCs w:val="26"/>
        </w:rPr>
        <w:t xml:space="preserve"> №</w:t>
      </w:r>
    </w:p>
    <w:p w:rsidR="00172FB0" w:rsidRDefault="00CC3364" w:rsidP="00CC3364">
      <w:pPr>
        <w:jc w:val="center"/>
        <w:rPr>
          <w:rFonts w:eastAsia="Calibri"/>
          <w:b/>
          <w:color w:val="000000"/>
          <w:sz w:val="26"/>
          <w:szCs w:val="26"/>
        </w:rPr>
      </w:pPr>
      <w:r w:rsidRPr="00172FB0">
        <w:rPr>
          <w:rFonts w:eastAsia="Calibri"/>
          <w:b/>
          <w:color w:val="000000"/>
          <w:sz w:val="26"/>
          <w:szCs w:val="26"/>
        </w:rPr>
        <w:t xml:space="preserve">на оказание услуг по ремонту и </w:t>
      </w:r>
      <w:proofErr w:type="spellStart"/>
      <w:r w:rsidRPr="00172FB0">
        <w:rPr>
          <w:rFonts w:eastAsia="Calibri"/>
          <w:b/>
          <w:color w:val="000000"/>
          <w:sz w:val="26"/>
          <w:szCs w:val="26"/>
        </w:rPr>
        <w:t>шиномонтажу</w:t>
      </w:r>
      <w:proofErr w:type="spellEnd"/>
      <w:r w:rsidRPr="00172FB0">
        <w:rPr>
          <w:rFonts w:eastAsia="Calibri"/>
          <w:b/>
          <w:color w:val="000000"/>
          <w:sz w:val="26"/>
          <w:szCs w:val="26"/>
        </w:rPr>
        <w:t xml:space="preserve"> автошин грузовых и легковых автотранспортных средств, закрепленных на праве оперативного управления </w:t>
      </w:r>
    </w:p>
    <w:p w:rsidR="001701BC" w:rsidRPr="00172FB0" w:rsidRDefault="00CC3364" w:rsidP="00CC3364">
      <w:pPr>
        <w:jc w:val="center"/>
        <w:rPr>
          <w:rFonts w:eastAsia="Calibri"/>
          <w:b/>
          <w:color w:val="000000"/>
          <w:sz w:val="26"/>
          <w:szCs w:val="26"/>
        </w:rPr>
      </w:pPr>
      <w:r w:rsidRPr="00172FB0">
        <w:rPr>
          <w:rFonts w:eastAsia="Calibri"/>
          <w:b/>
          <w:color w:val="000000"/>
          <w:sz w:val="26"/>
          <w:szCs w:val="26"/>
        </w:rPr>
        <w:t>за ФГКУ «Специальное управление ФПС № 22 МЧС России»</w:t>
      </w:r>
    </w:p>
    <w:p w:rsidR="00CC3364" w:rsidRPr="00172FB0" w:rsidRDefault="00CC3364" w:rsidP="00CC3364">
      <w:pPr>
        <w:jc w:val="center"/>
        <w:rPr>
          <w:sz w:val="26"/>
          <w:szCs w:val="26"/>
        </w:rPr>
      </w:pPr>
    </w:p>
    <w:p w:rsidR="0053406D" w:rsidRPr="00172FB0" w:rsidRDefault="00071271" w:rsidP="0053406D">
      <w:pPr>
        <w:tabs>
          <w:tab w:val="left" w:pos="8100"/>
        </w:tabs>
        <w:autoSpaceDE w:val="0"/>
        <w:autoSpaceDN w:val="0"/>
        <w:adjustRightInd w:val="0"/>
        <w:rPr>
          <w:sz w:val="26"/>
          <w:szCs w:val="26"/>
        </w:rPr>
      </w:pPr>
      <w:r w:rsidRPr="00172FB0">
        <w:rPr>
          <w:sz w:val="26"/>
          <w:szCs w:val="26"/>
        </w:rPr>
        <w:t>г</w:t>
      </w:r>
      <w:r w:rsidR="00B1362A" w:rsidRPr="00172FB0">
        <w:rPr>
          <w:sz w:val="26"/>
          <w:szCs w:val="26"/>
        </w:rPr>
        <w:t>.___________________</w:t>
      </w:r>
      <w:r w:rsidR="0053406D" w:rsidRPr="00172FB0">
        <w:rPr>
          <w:color w:val="000000"/>
          <w:sz w:val="26"/>
          <w:szCs w:val="26"/>
        </w:rPr>
        <w:t xml:space="preserve"> </w:t>
      </w:r>
      <w:r w:rsidR="00921CE7">
        <w:rPr>
          <w:color w:val="000000"/>
          <w:sz w:val="26"/>
          <w:szCs w:val="26"/>
        </w:rPr>
        <w:t xml:space="preserve">                                                               </w:t>
      </w:r>
      <w:proofErr w:type="gramStart"/>
      <w:r w:rsidR="00921CE7">
        <w:rPr>
          <w:color w:val="000000"/>
          <w:sz w:val="26"/>
          <w:szCs w:val="26"/>
        </w:rPr>
        <w:t xml:space="preserve">   </w:t>
      </w:r>
      <w:r w:rsidR="00EA0CEE" w:rsidRPr="00172FB0">
        <w:rPr>
          <w:color w:val="000000"/>
          <w:sz w:val="26"/>
          <w:szCs w:val="26"/>
        </w:rPr>
        <w:t>«</w:t>
      </w:r>
      <w:proofErr w:type="gramEnd"/>
      <w:r w:rsidR="00EA0CEE" w:rsidRPr="00172FB0">
        <w:rPr>
          <w:color w:val="000000"/>
          <w:sz w:val="26"/>
          <w:szCs w:val="26"/>
        </w:rPr>
        <w:t xml:space="preserve">___» </w:t>
      </w:r>
      <w:r w:rsidR="00172FB0">
        <w:rPr>
          <w:color w:val="000000"/>
          <w:sz w:val="26"/>
          <w:szCs w:val="26"/>
        </w:rPr>
        <w:t>____________</w:t>
      </w:r>
      <w:r w:rsidR="00B1362A" w:rsidRPr="00172FB0">
        <w:rPr>
          <w:color w:val="000000"/>
          <w:sz w:val="26"/>
          <w:szCs w:val="26"/>
        </w:rPr>
        <w:t>202</w:t>
      </w:r>
      <w:r w:rsidR="00C01022" w:rsidRPr="00172FB0">
        <w:rPr>
          <w:color w:val="000000"/>
          <w:sz w:val="26"/>
          <w:szCs w:val="26"/>
        </w:rPr>
        <w:t>6</w:t>
      </w:r>
      <w:r w:rsidR="00602AB6" w:rsidRPr="00172FB0">
        <w:rPr>
          <w:color w:val="000000"/>
          <w:sz w:val="26"/>
          <w:szCs w:val="26"/>
        </w:rPr>
        <w:t xml:space="preserve"> </w:t>
      </w:r>
      <w:r w:rsidR="00B1362A" w:rsidRPr="00172FB0">
        <w:rPr>
          <w:color w:val="000000"/>
          <w:sz w:val="26"/>
          <w:szCs w:val="26"/>
        </w:rPr>
        <w:t>г</w:t>
      </w:r>
      <w:r w:rsidR="0053406D" w:rsidRPr="00172FB0">
        <w:rPr>
          <w:color w:val="000000"/>
          <w:sz w:val="26"/>
          <w:szCs w:val="26"/>
        </w:rPr>
        <w:t xml:space="preserve">. </w:t>
      </w:r>
    </w:p>
    <w:p w:rsidR="0053406D" w:rsidRPr="00172FB0" w:rsidRDefault="0053406D" w:rsidP="0053406D">
      <w:pPr>
        <w:autoSpaceDE w:val="0"/>
        <w:autoSpaceDN w:val="0"/>
        <w:adjustRightInd w:val="0"/>
        <w:rPr>
          <w:sz w:val="26"/>
          <w:szCs w:val="26"/>
        </w:rPr>
      </w:pPr>
    </w:p>
    <w:p w:rsidR="0053406D" w:rsidRPr="00172FB0" w:rsidRDefault="00BC4D1A" w:rsidP="0053406D">
      <w:pPr>
        <w:ind w:firstLine="709"/>
        <w:jc w:val="both"/>
        <w:rPr>
          <w:sz w:val="26"/>
          <w:szCs w:val="26"/>
        </w:rPr>
      </w:pPr>
      <w:r w:rsidRPr="00172FB0">
        <w:rPr>
          <w:sz w:val="26"/>
          <w:szCs w:val="26"/>
        </w:rPr>
        <w:t>Федеральное г</w:t>
      </w:r>
      <w:r w:rsidR="0053406D" w:rsidRPr="00172FB0">
        <w:rPr>
          <w:sz w:val="26"/>
          <w:szCs w:val="26"/>
        </w:rPr>
        <w:t>осударственное</w:t>
      </w:r>
      <w:r w:rsidRPr="00172FB0">
        <w:rPr>
          <w:sz w:val="26"/>
          <w:szCs w:val="26"/>
        </w:rPr>
        <w:t xml:space="preserve"> казенное</w:t>
      </w:r>
      <w:r w:rsidR="0053406D" w:rsidRPr="00172FB0">
        <w:rPr>
          <w:sz w:val="26"/>
          <w:szCs w:val="26"/>
        </w:rPr>
        <w:t xml:space="preserve"> учреждение «Специальное управление федеральной противопожарной службы № 22 Министерства Российской Федерации по делам гражданской обороны, чрезвычайным ситуациям и ликвидации последствий стихийных бедствий» (</w:t>
      </w:r>
      <w:r w:rsidRPr="00172FB0">
        <w:rPr>
          <w:sz w:val="26"/>
          <w:szCs w:val="26"/>
        </w:rPr>
        <w:t>Ф</w:t>
      </w:r>
      <w:r w:rsidR="0053406D" w:rsidRPr="00172FB0">
        <w:rPr>
          <w:sz w:val="26"/>
          <w:szCs w:val="26"/>
        </w:rPr>
        <w:t>Г</w:t>
      </w:r>
      <w:r w:rsidRPr="00172FB0">
        <w:rPr>
          <w:sz w:val="26"/>
          <w:szCs w:val="26"/>
        </w:rPr>
        <w:t>К</w:t>
      </w:r>
      <w:r w:rsidR="0053406D" w:rsidRPr="00172FB0">
        <w:rPr>
          <w:sz w:val="26"/>
          <w:szCs w:val="26"/>
        </w:rPr>
        <w:t xml:space="preserve">У «Специальное управление ФПС № 22 МЧС России»), именуемое в дальнейшем «Заказчик», в лице </w:t>
      </w:r>
      <w:r w:rsidR="002360AE" w:rsidRPr="00172FB0">
        <w:rPr>
          <w:sz w:val="26"/>
          <w:szCs w:val="26"/>
        </w:rPr>
        <w:t>н</w:t>
      </w:r>
      <w:r w:rsidR="005627AE" w:rsidRPr="00172FB0">
        <w:rPr>
          <w:sz w:val="26"/>
          <w:szCs w:val="26"/>
        </w:rPr>
        <w:t>ачальн</w:t>
      </w:r>
      <w:r w:rsidR="00D15917" w:rsidRPr="00172FB0">
        <w:rPr>
          <w:sz w:val="26"/>
          <w:szCs w:val="26"/>
        </w:rPr>
        <w:t xml:space="preserve">ика управления </w:t>
      </w:r>
      <w:r w:rsidR="002360AE" w:rsidRPr="00172FB0">
        <w:rPr>
          <w:sz w:val="26"/>
          <w:szCs w:val="26"/>
        </w:rPr>
        <w:t>Саблина Романа Анатольевича</w:t>
      </w:r>
      <w:r w:rsidR="00715869" w:rsidRPr="00172FB0">
        <w:rPr>
          <w:sz w:val="26"/>
          <w:szCs w:val="26"/>
        </w:rPr>
        <w:t>,</w:t>
      </w:r>
      <w:r w:rsidR="0053406D" w:rsidRPr="00172FB0">
        <w:rPr>
          <w:sz w:val="26"/>
          <w:szCs w:val="26"/>
        </w:rPr>
        <w:t xml:space="preserve"> действующего на основании </w:t>
      </w:r>
      <w:r w:rsidR="002360AE" w:rsidRPr="00172FB0">
        <w:rPr>
          <w:sz w:val="26"/>
          <w:szCs w:val="26"/>
        </w:rPr>
        <w:t>Устава</w:t>
      </w:r>
      <w:r w:rsidR="0053406D" w:rsidRPr="00172FB0">
        <w:rPr>
          <w:sz w:val="26"/>
          <w:szCs w:val="26"/>
        </w:rPr>
        <w:t xml:space="preserve">, с одной стороны, </w:t>
      </w:r>
      <w:r w:rsidR="005179C3" w:rsidRPr="00172FB0">
        <w:rPr>
          <w:sz w:val="26"/>
          <w:szCs w:val="26"/>
        </w:rPr>
        <w:t xml:space="preserve">и </w:t>
      </w:r>
      <w:r w:rsidR="00B1362A" w:rsidRPr="00172FB0">
        <w:rPr>
          <w:sz w:val="26"/>
          <w:szCs w:val="26"/>
        </w:rPr>
        <w:t>________________________________________________</w:t>
      </w:r>
      <w:r w:rsidR="0037301B" w:rsidRPr="00172FB0">
        <w:rPr>
          <w:sz w:val="26"/>
          <w:szCs w:val="26"/>
        </w:rPr>
        <w:t>, именуемое</w:t>
      </w:r>
      <w:r w:rsidR="002432C4" w:rsidRPr="00172FB0">
        <w:rPr>
          <w:sz w:val="26"/>
          <w:szCs w:val="26"/>
        </w:rPr>
        <w:t xml:space="preserve"> (-</w:t>
      </w:r>
      <w:proofErr w:type="spellStart"/>
      <w:r w:rsidR="002432C4" w:rsidRPr="00172FB0">
        <w:rPr>
          <w:sz w:val="26"/>
          <w:szCs w:val="26"/>
        </w:rPr>
        <w:t>ый</w:t>
      </w:r>
      <w:proofErr w:type="spellEnd"/>
      <w:r w:rsidR="002432C4" w:rsidRPr="00172FB0">
        <w:rPr>
          <w:sz w:val="26"/>
          <w:szCs w:val="26"/>
        </w:rPr>
        <w:t>, -</w:t>
      </w:r>
      <w:proofErr w:type="spellStart"/>
      <w:r w:rsidR="002432C4" w:rsidRPr="00172FB0">
        <w:rPr>
          <w:sz w:val="26"/>
          <w:szCs w:val="26"/>
        </w:rPr>
        <w:t>ая</w:t>
      </w:r>
      <w:proofErr w:type="spellEnd"/>
      <w:r w:rsidR="002432C4" w:rsidRPr="00172FB0">
        <w:rPr>
          <w:sz w:val="26"/>
          <w:szCs w:val="26"/>
        </w:rPr>
        <w:t>)</w:t>
      </w:r>
      <w:r w:rsidR="0037301B" w:rsidRPr="00172FB0">
        <w:rPr>
          <w:sz w:val="26"/>
          <w:szCs w:val="26"/>
        </w:rPr>
        <w:t xml:space="preserve"> в дальнейшем «Подрядчик», в лице </w:t>
      </w:r>
      <w:r w:rsidR="00B1362A" w:rsidRPr="00172FB0">
        <w:rPr>
          <w:sz w:val="26"/>
          <w:szCs w:val="26"/>
        </w:rPr>
        <w:t>_____________________</w:t>
      </w:r>
      <w:r w:rsidR="0037301B" w:rsidRPr="00172FB0">
        <w:rPr>
          <w:sz w:val="26"/>
          <w:szCs w:val="26"/>
        </w:rPr>
        <w:t>, действующего</w:t>
      </w:r>
      <w:r w:rsidR="002432C4" w:rsidRPr="00172FB0">
        <w:rPr>
          <w:sz w:val="26"/>
          <w:szCs w:val="26"/>
        </w:rPr>
        <w:t xml:space="preserve"> (-ей)</w:t>
      </w:r>
      <w:r w:rsidR="0037301B" w:rsidRPr="00172FB0">
        <w:rPr>
          <w:sz w:val="26"/>
          <w:szCs w:val="26"/>
        </w:rPr>
        <w:t xml:space="preserve"> на основании </w:t>
      </w:r>
      <w:r w:rsidR="00B1362A" w:rsidRPr="00172FB0">
        <w:rPr>
          <w:sz w:val="26"/>
          <w:szCs w:val="26"/>
        </w:rPr>
        <w:t>_______________________</w:t>
      </w:r>
      <w:r w:rsidR="0053406D" w:rsidRPr="00172FB0">
        <w:rPr>
          <w:sz w:val="26"/>
          <w:szCs w:val="26"/>
        </w:rPr>
        <w:t xml:space="preserve">, с другой стороны, совместно именуемые «Стороны», </w:t>
      </w:r>
      <w:r w:rsidR="001510FD" w:rsidRPr="00172FB0">
        <w:rPr>
          <w:sz w:val="26"/>
          <w:szCs w:val="26"/>
        </w:rPr>
        <w:t xml:space="preserve">в соответствии с п.4 ч.1 ст.93 Федерального закона от 05.04.2013 № 44-ФЗ «О контрактной системе в сфере закупок товаров, работ, </w:t>
      </w:r>
      <w:r w:rsidR="00BC2537" w:rsidRPr="00172FB0">
        <w:rPr>
          <w:sz w:val="26"/>
          <w:szCs w:val="26"/>
        </w:rPr>
        <w:t>у</w:t>
      </w:r>
      <w:r w:rsidR="001510FD" w:rsidRPr="00172FB0">
        <w:rPr>
          <w:sz w:val="26"/>
          <w:szCs w:val="26"/>
        </w:rPr>
        <w:t xml:space="preserve">слуг для обеспечения государственных и муниципальных нужд» (далее - </w:t>
      </w:r>
      <w:r w:rsidR="001510FD" w:rsidRPr="00172FB0">
        <w:rPr>
          <w:rFonts w:eastAsia="Calibri"/>
          <w:spacing w:val="-1"/>
          <w:sz w:val="26"/>
          <w:szCs w:val="26"/>
        </w:rPr>
        <w:t xml:space="preserve">Федеральный закон </w:t>
      </w:r>
      <w:r w:rsidR="00A513CA" w:rsidRPr="00172FB0">
        <w:rPr>
          <w:rFonts w:eastAsia="Calibri"/>
          <w:spacing w:val="-1"/>
          <w:sz w:val="26"/>
          <w:szCs w:val="26"/>
        </w:rPr>
        <w:t xml:space="preserve">от 05.04.2013 </w:t>
      </w:r>
      <w:r w:rsidR="001510FD" w:rsidRPr="00172FB0">
        <w:rPr>
          <w:rFonts w:eastAsia="Calibri"/>
          <w:spacing w:val="-1"/>
          <w:sz w:val="26"/>
          <w:szCs w:val="26"/>
        </w:rPr>
        <w:t>№</w:t>
      </w:r>
      <w:r w:rsidR="00405FB9" w:rsidRPr="00172FB0">
        <w:rPr>
          <w:rFonts w:eastAsia="Calibri"/>
          <w:spacing w:val="-1"/>
          <w:sz w:val="26"/>
          <w:szCs w:val="26"/>
        </w:rPr>
        <w:t xml:space="preserve"> </w:t>
      </w:r>
      <w:r w:rsidR="001510FD" w:rsidRPr="00172FB0">
        <w:rPr>
          <w:rFonts w:eastAsia="Calibri"/>
          <w:spacing w:val="-1"/>
          <w:sz w:val="26"/>
          <w:szCs w:val="26"/>
        </w:rPr>
        <w:t>44-ФЗ</w:t>
      </w:r>
      <w:r w:rsidR="00A513CA" w:rsidRPr="00172FB0">
        <w:rPr>
          <w:rFonts w:eastAsia="Calibri"/>
          <w:spacing w:val="-1"/>
          <w:sz w:val="26"/>
          <w:szCs w:val="26"/>
        </w:rPr>
        <w:t>, Федеральный закон №</w:t>
      </w:r>
      <w:r w:rsidR="00405FB9" w:rsidRPr="00172FB0">
        <w:rPr>
          <w:rFonts w:eastAsia="Calibri"/>
          <w:spacing w:val="-1"/>
          <w:sz w:val="26"/>
          <w:szCs w:val="26"/>
        </w:rPr>
        <w:t xml:space="preserve"> </w:t>
      </w:r>
      <w:r w:rsidR="00A513CA" w:rsidRPr="00172FB0">
        <w:rPr>
          <w:rFonts w:eastAsia="Calibri"/>
          <w:spacing w:val="-1"/>
          <w:sz w:val="26"/>
          <w:szCs w:val="26"/>
        </w:rPr>
        <w:t>44-ФЗ</w:t>
      </w:r>
      <w:r w:rsidR="001510FD" w:rsidRPr="00172FB0">
        <w:rPr>
          <w:rFonts w:eastAsia="Calibri"/>
          <w:spacing w:val="-1"/>
          <w:sz w:val="26"/>
          <w:szCs w:val="26"/>
        </w:rPr>
        <w:t xml:space="preserve">) </w:t>
      </w:r>
      <w:r w:rsidR="0053406D" w:rsidRPr="00172FB0">
        <w:rPr>
          <w:sz w:val="26"/>
          <w:szCs w:val="26"/>
        </w:rPr>
        <w:t xml:space="preserve">заключили настоящий </w:t>
      </w:r>
      <w:r w:rsidR="005C671D" w:rsidRPr="00172FB0">
        <w:rPr>
          <w:sz w:val="26"/>
          <w:szCs w:val="26"/>
        </w:rPr>
        <w:t>Договор</w:t>
      </w:r>
      <w:r w:rsidR="0053406D" w:rsidRPr="00172FB0">
        <w:rPr>
          <w:sz w:val="26"/>
          <w:szCs w:val="26"/>
        </w:rPr>
        <w:t xml:space="preserve"> (далее – </w:t>
      </w:r>
      <w:r w:rsidR="005C671D" w:rsidRPr="00172FB0">
        <w:rPr>
          <w:sz w:val="26"/>
          <w:szCs w:val="26"/>
        </w:rPr>
        <w:t>Договор</w:t>
      </w:r>
      <w:r w:rsidR="0053406D" w:rsidRPr="00172FB0">
        <w:rPr>
          <w:sz w:val="26"/>
          <w:szCs w:val="26"/>
        </w:rPr>
        <w:t>) о нижеследующем:</w:t>
      </w:r>
    </w:p>
    <w:p w:rsidR="003D6435" w:rsidRPr="00172FB0" w:rsidRDefault="00194709" w:rsidP="003D6435">
      <w:pPr>
        <w:jc w:val="center"/>
        <w:rPr>
          <w:b/>
          <w:sz w:val="26"/>
          <w:szCs w:val="26"/>
        </w:rPr>
      </w:pPr>
      <w:r w:rsidRPr="00172FB0">
        <w:rPr>
          <w:b/>
          <w:sz w:val="26"/>
          <w:szCs w:val="26"/>
        </w:rPr>
        <w:t>1</w:t>
      </w:r>
      <w:r w:rsidR="003D6435" w:rsidRPr="00172FB0">
        <w:rPr>
          <w:b/>
          <w:sz w:val="26"/>
          <w:szCs w:val="26"/>
        </w:rPr>
        <w:t xml:space="preserve">. Предмет </w:t>
      </w:r>
      <w:r w:rsidR="005C671D" w:rsidRPr="00172FB0">
        <w:rPr>
          <w:b/>
          <w:sz w:val="26"/>
          <w:szCs w:val="26"/>
        </w:rPr>
        <w:t>Договор</w:t>
      </w:r>
      <w:r w:rsidR="004A7F96" w:rsidRPr="00172FB0">
        <w:rPr>
          <w:b/>
          <w:sz w:val="26"/>
          <w:szCs w:val="26"/>
        </w:rPr>
        <w:t>а</w:t>
      </w:r>
    </w:p>
    <w:p w:rsidR="007841AD" w:rsidRPr="00172FB0" w:rsidRDefault="003D6435" w:rsidP="001701BC">
      <w:pPr>
        <w:ind w:firstLine="567"/>
        <w:jc w:val="both"/>
        <w:rPr>
          <w:sz w:val="26"/>
          <w:szCs w:val="26"/>
        </w:rPr>
      </w:pPr>
      <w:r w:rsidRPr="00172FB0">
        <w:rPr>
          <w:sz w:val="26"/>
          <w:szCs w:val="26"/>
        </w:rPr>
        <w:t xml:space="preserve">1.1. Подрядчик обязуется </w:t>
      </w:r>
      <w:r w:rsidR="00B1362A" w:rsidRPr="00172FB0">
        <w:rPr>
          <w:sz w:val="26"/>
          <w:szCs w:val="26"/>
        </w:rPr>
        <w:t xml:space="preserve">по заданию Заказчика </w:t>
      </w:r>
      <w:r w:rsidR="00CC3364" w:rsidRPr="00172FB0">
        <w:rPr>
          <w:sz w:val="26"/>
          <w:szCs w:val="26"/>
        </w:rPr>
        <w:t>оказать услуги</w:t>
      </w:r>
      <w:r w:rsidR="001701BC" w:rsidRPr="00172FB0">
        <w:rPr>
          <w:sz w:val="26"/>
          <w:szCs w:val="26"/>
        </w:rPr>
        <w:t xml:space="preserve"> </w:t>
      </w:r>
      <w:r w:rsidR="00CC3364" w:rsidRPr="00172FB0">
        <w:rPr>
          <w:rFonts w:eastAsia="Calibri"/>
          <w:sz w:val="26"/>
          <w:szCs w:val="26"/>
        </w:rPr>
        <w:t xml:space="preserve">по ремонту и </w:t>
      </w:r>
      <w:proofErr w:type="spellStart"/>
      <w:r w:rsidR="00CC3364" w:rsidRPr="00172FB0">
        <w:rPr>
          <w:rFonts w:eastAsia="Calibri"/>
          <w:sz w:val="26"/>
          <w:szCs w:val="26"/>
        </w:rPr>
        <w:t>шиномонтажу</w:t>
      </w:r>
      <w:proofErr w:type="spellEnd"/>
      <w:r w:rsidR="00CC3364" w:rsidRPr="00172FB0">
        <w:rPr>
          <w:rFonts w:eastAsia="Calibri"/>
          <w:sz w:val="26"/>
          <w:szCs w:val="26"/>
        </w:rPr>
        <w:t xml:space="preserve"> автошин грузовых и легковых автотранспортных средств, закрепленных на праве оперативного управления за ФГКУ «Специальное управление ФПС № 22 МЧС России»</w:t>
      </w:r>
      <w:r w:rsidR="001701BC" w:rsidRPr="00172FB0">
        <w:rPr>
          <w:sz w:val="26"/>
          <w:szCs w:val="26"/>
        </w:rPr>
        <w:t>, согласно Техническо</w:t>
      </w:r>
      <w:r w:rsidR="00780C14" w:rsidRPr="00172FB0">
        <w:rPr>
          <w:sz w:val="26"/>
          <w:szCs w:val="26"/>
        </w:rPr>
        <w:t>му</w:t>
      </w:r>
      <w:r w:rsidR="001701BC" w:rsidRPr="00172FB0">
        <w:rPr>
          <w:sz w:val="26"/>
          <w:szCs w:val="26"/>
        </w:rPr>
        <w:t xml:space="preserve"> задани</w:t>
      </w:r>
      <w:r w:rsidR="00780C14" w:rsidRPr="00172FB0">
        <w:rPr>
          <w:sz w:val="26"/>
          <w:szCs w:val="26"/>
        </w:rPr>
        <w:t>ю</w:t>
      </w:r>
      <w:r w:rsidR="001701BC" w:rsidRPr="00172FB0">
        <w:rPr>
          <w:sz w:val="26"/>
          <w:szCs w:val="26"/>
        </w:rPr>
        <w:t xml:space="preserve"> (Приложение № 1 к договору, </w:t>
      </w:r>
      <w:r w:rsidR="00F039A9" w:rsidRPr="00172FB0">
        <w:rPr>
          <w:sz w:val="26"/>
          <w:szCs w:val="26"/>
        </w:rPr>
        <w:t>являющ</w:t>
      </w:r>
      <w:r w:rsidR="001701BC" w:rsidRPr="00172FB0">
        <w:rPr>
          <w:sz w:val="26"/>
          <w:szCs w:val="26"/>
        </w:rPr>
        <w:t>его</w:t>
      </w:r>
      <w:r w:rsidR="00F039A9" w:rsidRPr="00172FB0">
        <w:rPr>
          <w:sz w:val="26"/>
          <w:szCs w:val="26"/>
        </w:rPr>
        <w:t xml:space="preserve"> </w:t>
      </w:r>
      <w:r w:rsidR="001701BC" w:rsidRPr="00172FB0">
        <w:rPr>
          <w:sz w:val="26"/>
          <w:szCs w:val="26"/>
        </w:rPr>
        <w:t xml:space="preserve">его </w:t>
      </w:r>
      <w:r w:rsidR="00F039A9" w:rsidRPr="00172FB0">
        <w:rPr>
          <w:sz w:val="26"/>
          <w:szCs w:val="26"/>
        </w:rPr>
        <w:t>неотъемлемой частью</w:t>
      </w:r>
      <w:r w:rsidR="001701BC" w:rsidRPr="00172FB0">
        <w:rPr>
          <w:sz w:val="26"/>
          <w:szCs w:val="26"/>
        </w:rPr>
        <w:t>)</w:t>
      </w:r>
      <w:r w:rsidR="005179C3" w:rsidRPr="00172FB0">
        <w:rPr>
          <w:sz w:val="26"/>
          <w:szCs w:val="26"/>
        </w:rPr>
        <w:t xml:space="preserve">, </w:t>
      </w:r>
      <w:r w:rsidR="00991F5C" w:rsidRPr="00172FB0">
        <w:rPr>
          <w:sz w:val="26"/>
          <w:szCs w:val="26"/>
        </w:rPr>
        <w:t>а Заказчик обязуется принять их результат</w:t>
      </w:r>
      <w:r w:rsidR="004D5837" w:rsidRPr="00172FB0">
        <w:rPr>
          <w:sz w:val="26"/>
          <w:szCs w:val="26"/>
        </w:rPr>
        <w:t xml:space="preserve"> и </w:t>
      </w:r>
      <w:r w:rsidR="00333F8C" w:rsidRPr="00172FB0">
        <w:rPr>
          <w:sz w:val="26"/>
          <w:szCs w:val="26"/>
        </w:rPr>
        <w:t xml:space="preserve">оплатить их в соответствии с условиями настоящего </w:t>
      </w:r>
      <w:r w:rsidR="000C59C1" w:rsidRPr="00172FB0">
        <w:rPr>
          <w:sz w:val="26"/>
          <w:szCs w:val="26"/>
        </w:rPr>
        <w:t>Договора</w:t>
      </w:r>
      <w:r w:rsidR="00333F8C" w:rsidRPr="00172FB0">
        <w:rPr>
          <w:sz w:val="26"/>
          <w:szCs w:val="26"/>
        </w:rPr>
        <w:t>.</w:t>
      </w:r>
      <w:r w:rsidR="00A803BF" w:rsidRPr="00172FB0">
        <w:rPr>
          <w:sz w:val="26"/>
          <w:szCs w:val="26"/>
        </w:rPr>
        <w:t xml:space="preserve"> </w:t>
      </w:r>
    </w:p>
    <w:p w:rsidR="00FE486E" w:rsidRPr="00172FB0" w:rsidRDefault="001D028D" w:rsidP="00194709">
      <w:pPr>
        <w:widowControl w:val="0"/>
        <w:ind w:firstLine="567"/>
        <w:jc w:val="both"/>
        <w:rPr>
          <w:sz w:val="26"/>
          <w:szCs w:val="26"/>
        </w:rPr>
      </w:pPr>
      <w:r w:rsidRPr="00172FB0">
        <w:rPr>
          <w:sz w:val="26"/>
          <w:szCs w:val="26"/>
        </w:rPr>
        <w:t>1.</w:t>
      </w:r>
      <w:r w:rsidR="00E11F59" w:rsidRPr="00172FB0">
        <w:rPr>
          <w:sz w:val="26"/>
          <w:szCs w:val="26"/>
        </w:rPr>
        <w:t>2</w:t>
      </w:r>
      <w:r w:rsidRPr="00172FB0">
        <w:rPr>
          <w:sz w:val="26"/>
          <w:szCs w:val="26"/>
        </w:rPr>
        <w:t xml:space="preserve">. </w:t>
      </w:r>
      <w:r w:rsidR="001701BC" w:rsidRPr="00172FB0">
        <w:rPr>
          <w:sz w:val="26"/>
          <w:szCs w:val="26"/>
        </w:rPr>
        <w:tab/>
        <w:t xml:space="preserve">Качество </w:t>
      </w:r>
      <w:r w:rsidR="00CC3364" w:rsidRPr="00172FB0">
        <w:rPr>
          <w:sz w:val="26"/>
          <w:szCs w:val="26"/>
        </w:rPr>
        <w:t>оказываемых услуг</w:t>
      </w:r>
      <w:r w:rsidR="001701BC" w:rsidRPr="00172FB0">
        <w:rPr>
          <w:sz w:val="26"/>
          <w:szCs w:val="26"/>
        </w:rPr>
        <w:t xml:space="preserve"> должно соответствовать действующей нормативно-технической документации, обязательным требованиям, установленным в предусмотренном законом порядке для </w:t>
      </w:r>
      <w:r w:rsidR="00CC3364" w:rsidRPr="00172FB0">
        <w:rPr>
          <w:sz w:val="26"/>
          <w:szCs w:val="26"/>
        </w:rPr>
        <w:t>услуг</w:t>
      </w:r>
      <w:r w:rsidR="001701BC" w:rsidRPr="00172FB0">
        <w:rPr>
          <w:sz w:val="26"/>
          <w:szCs w:val="26"/>
        </w:rPr>
        <w:t xml:space="preserve"> данного вида, государственным стандартам, должно соответствовать всем требованиям безопасности, установленными законодательством Российской Федерации, противопожарным и санитарно-эпидемиологическим требованиям.</w:t>
      </w:r>
    </w:p>
    <w:p w:rsidR="00A803BF" w:rsidRPr="00172FB0" w:rsidRDefault="00194709" w:rsidP="00A803BF">
      <w:pPr>
        <w:jc w:val="center"/>
        <w:rPr>
          <w:b/>
          <w:color w:val="000000"/>
          <w:sz w:val="26"/>
          <w:szCs w:val="26"/>
        </w:rPr>
      </w:pPr>
      <w:r w:rsidRPr="00172FB0">
        <w:rPr>
          <w:b/>
          <w:color w:val="000000"/>
          <w:sz w:val="26"/>
          <w:szCs w:val="26"/>
        </w:rPr>
        <w:t>2</w:t>
      </w:r>
      <w:r w:rsidR="00A803BF" w:rsidRPr="00172FB0">
        <w:rPr>
          <w:b/>
          <w:color w:val="000000"/>
          <w:sz w:val="26"/>
          <w:szCs w:val="26"/>
        </w:rPr>
        <w:t xml:space="preserve">. </w:t>
      </w:r>
      <w:r w:rsidR="00944211" w:rsidRPr="00172FB0">
        <w:rPr>
          <w:b/>
          <w:color w:val="000000"/>
          <w:sz w:val="26"/>
          <w:szCs w:val="26"/>
        </w:rPr>
        <w:t>Права и обязанности</w:t>
      </w:r>
      <w:r w:rsidR="00A803BF" w:rsidRPr="00172FB0">
        <w:rPr>
          <w:b/>
          <w:color w:val="000000"/>
          <w:sz w:val="26"/>
          <w:szCs w:val="26"/>
        </w:rPr>
        <w:t xml:space="preserve"> сторон по </w:t>
      </w:r>
      <w:r w:rsidR="005F4F62" w:rsidRPr="00172FB0">
        <w:rPr>
          <w:b/>
          <w:color w:val="000000"/>
          <w:sz w:val="26"/>
          <w:szCs w:val="26"/>
        </w:rPr>
        <w:t>договору</w:t>
      </w:r>
    </w:p>
    <w:p w:rsidR="003634BF" w:rsidRPr="00172FB0" w:rsidRDefault="00A803BF" w:rsidP="00A672EF">
      <w:pPr>
        <w:ind w:firstLine="567"/>
        <w:jc w:val="both"/>
        <w:rPr>
          <w:sz w:val="26"/>
          <w:szCs w:val="26"/>
        </w:rPr>
      </w:pPr>
      <w:r w:rsidRPr="00172FB0">
        <w:rPr>
          <w:sz w:val="26"/>
          <w:szCs w:val="26"/>
        </w:rPr>
        <w:t>2.1. Подрядчик обязуется:</w:t>
      </w:r>
    </w:p>
    <w:p w:rsidR="001701BC" w:rsidRPr="00172FB0" w:rsidRDefault="00A803BF" w:rsidP="00A672EF">
      <w:pPr>
        <w:autoSpaceDE w:val="0"/>
        <w:autoSpaceDN w:val="0"/>
        <w:adjustRightInd w:val="0"/>
        <w:ind w:firstLine="567"/>
        <w:jc w:val="both"/>
        <w:rPr>
          <w:sz w:val="26"/>
          <w:szCs w:val="26"/>
        </w:rPr>
      </w:pPr>
      <w:r w:rsidRPr="00172FB0">
        <w:rPr>
          <w:sz w:val="26"/>
          <w:szCs w:val="26"/>
        </w:rPr>
        <w:t>2.1.</w:t>
      </w:r>
      <w:r w:rsidR="00640A66" w:rsidRPr="00172FB0">
        <w:rPr>
          <w:sz w:val="26"/>
          <w:szCs w:val="26"/>
        </w:rPr>
        <w:t>1</w:t>
      </w:r>
      <w:r w:rsidRPr="00172FB0">
        <w:rPr>
          <w:sz w:val="26"/>
          <w:szCs w:val="26"/>
        </w:rPr>
        <w:t xml:space="preserve">. </w:t>
      </w:r>
      <w:r w:rsidR="007D11AF" w:rsidRPr="00172FB0">
        <w:rPr>
          <w:sz w:val="26"/>
          <w:szCs w:val="26"/>
        </w:rPr>
        <w:t xml:space="preserve">Выполнить все </w:t>
      </w:r>
      <w:r w:rsidR="00CC3364" w:rsidRPr="00172FB0">
        <w:rPr>
          <w:sz w:val="26"/>
          <w:szCs w:val="26"/>
        </w:rPr>
        <w:t>услуги</w:t>
      </w:r>
      <w:r w:rsidR="007D11AF" w:rsidRPr="00172FB0">
        <w:rPr>
          <w:sz w:val="26"/>
          <w:szCs w:val="26"/>
        </w:rPr>
        <w:t xml:space="preserve">, указанные в разделе № </w:t>
      </w:r>
      <w:r w:rsidR="007024E1" w:rsidRPr="00172FB0">
        <w:rPr>
          <w:sz w:val="26"/>
          <w:szCs w:val="26"/>
        </w:rPr>
        <w:t>1</w:t>
      </w:r>
      <w:r w:rsidR="007D11AF" w:rsidRPr="00172FB0">
        <w:rPr>
          <w:sz w:val="26"/>
          <w:szCs w:val="26"/>
        </w:rPr>
        <w:t xml:space="preserve"> настоящего </w:t>
      </w:r>
      <w:r w:rsidR="005C671D" w:rsidRPr="00172FB0">
        <w:rPr>
          <w:sz w:val="26"/>
          <w:szCs w:val="26"/>
        </w:rPr>
        <w:t>Договор</w:t>
      </w:r>
      <w:r w:rsidR="004A7F96" w:rsidRPr="00172FB0">
        <w:rPr>
          <w:sz w:val="26"/>
          <w:szCs w:val="26"/>
        </w:rPr>
        <w:t>а</w:t>
      </w:r>
      <w:r w:rsidR="007D11AF" w:rsidRPr="00172FB0">
        <w:rPr>
          <w:sz w:val="26"/>
          <w:szCs w:val="26"/>
        </w:rPr>
        <w:t xml:space="preserve"> в объеме и в сроки, предусмотренные настоящим </w:t>
      </w:r>
      <w:r w:rsidR="005C671D" w:rsidRPr="00172FB0">
        <w:rPr>
          <w:sz w:val="26"/>
          <w:szCs w:val="26"/>
        </w:rPr>
        <w:t>Договор</w:t>
      </w:r>
      <w:r w:rsidR="004A7F96" w:rsidRPr="00172FB0">
        <w:rPr>
          <w:sz w:val="26"/>
          <w:szCs w:val="26"/>
        </w:rPr>
        <w:t>ом</w:t>
      </w:r>
      <w:r w:rsidR="00A47C29" w:rsidRPr="00172FB0">
        <w:rPr>
          <w:sz w:val="26"/>
          <w:szCs w:val="26"/>
        </w:rPr>
        <w:t xml:space="preserve">, </w:t>
      </w:r>
      <w:r w:rsidR="006038DD" w:rsidRPr="00172FB0">
        <w:rPr>
          <w:sz w:val="26"/>
          <w:szCs w:val="26"/>
        </w:rPr>
        <w:t xml:space="preserve">всеми </w:t>
      </w:r>
      <w:r w:rsidR="00A47C29" w:rsidRPr="00172FB0">
        <w:rPr>
          <w:sz w:val="26"/>
          <w:szCs w:val="26"/>
        </w:rPr>
        <w:t>приложениями к нему</w:t>
      </w:r>
      <w:r w:rsidR="001701BC" w:rsidRPr="00172FB0">
        <w:rPr>
          <w:sz w:val="26"/>
          <w:szCs w:val="26"/>
        </w:rPr>
        <w:t>.</w:t>
      </w:r>
    </w:p>
    <w:p w:rsidR="00ED0B17" w:rsidRPr="00172FB0" w:rsidRDefault="00944211" w:rsidP="00A672EF">
      <w:pPr>
        <w:tabs>
          <w:tab w:val="left" w:pos="360"/>
        </w:tabs>
        <w:autoSpaceDE w:val="0"/>
        <w:autoSpaceDN w:val="0"/>
        <w:adjustRightInd w:val="0"/>
        <w:ind w:firstLine="567"/>
        <w:jc w:val="both"/>
        <w:rPr>
          <w:sz w:val="26"/>
          <w:szCs w:val="26"/>
        </w:rPr>
      </w:pPr>
      <w:r w:rsidRPr="00172FB0">
        <w:rPr>
          <w:sz w:val="26"/>
          <w:szCs w:val="26"/>
        </w:rPr>
        <w:t>2.1.</w:t>
      </w:r>
      <w:r w:rsidR="00076635" w:rsidRPr="00172FB0">
        <w:rPr>
          <w:sz w:val="26"/>
          <w:szCs w:val="26"/>
        </w:rPr>
        <w:t>2</w:t>
      </w:r>
      <w:r w:rsidRPr="00172FB0">
        <w:rPr>
          <w:sz w:val="26"/>
          <w:szCs w:val="26"/>
        </w:rPr>
        <w:t xml:space="preserve">. </w:t>
      </w:r>
      <w:r w:rsidR="00ED0B17" w:rsidRPr="00172FB0">
        <w:rPr>
          <w:color w:val="000000"/>
          <w:sz w:val="26"/>
          <w:szCs w:val="26"/>
        </w:rPr>
        <w:t xml:space="preserve">Качественно и своевременно </w:t>
      </w:r>
      <w:r w:rsidR="00CC3364" w:rsidRPr="00172FB0">
        <w:rPr>
          <w:color w:val="000000"/>
          <w:sz w:val="26"/>
          <w:szCs w:val="26"/>
        </w:rPr>
        <w:t>оказывать услуги</w:t>
      </w:r>
      <w:r w:rsidR="00ED0B17" w:rsidRPr="00172FB0">
        <w:rPr>
          <w:color w:val="000000"/>
          <w:sz w:val="26"/>
          <w:szCs w:val="26"/>
        </w:rPr>
        <w:t xml:space="preserve"> в соответствии с предъявленными требованиями к данному виду </w:t>
      </w:r>
      <w:r w:rsidR="00CC3364" w:rsidRPr="00172FB0">
        <w:rPr>
          <w:color w:val="000000"/>
          <w:sz w:val="26"/>
          <w:szCs w:val="26"/>
        </w:rPr>
        <w:t>услуг</w:t>
      </w:r>
      <w:r w:rsidR="00ED0B17" w:rsidRPr="00172FB0">
        <w:rPr>
          <w:color w:val="000000"/>
          <w:sz w:val="26"/>
          <w:szCs w:val="26"/>
        </w:rPr>
        <w:t xml:space="preserve"> и соблюдением ведения необходимой документации.</w:t>
      </w:r>
    </w:p>
    <w:p w:rsidR="00ED0B17" w:rsidRPr="00172FB0" w:rsidRDefault="00944211" w:rsidP="00A672EF">
      <w:pPr>
        <w:tabs>
          <w:tab w:val="left" w:pos="360"/>
        </w:tabs>
        <w:autoSpaceDE w:val="0"/>
        <w:autoSpaceDN w:val="0"/>
        <w:adjustRightInd w:val="0"/>
        <w:ind w:firstLine="567"/>
        <w:jc w:val="both"/>
        <w:rPr>
          <w:sz w:val="26"/>
          <w:szCs w:val="26"/>
        </w:rPr>
      </w:pPr>
      <w:r w:rsidRPr="00172FB0">
        <w:rPr>
          <w:sz w:val="26"/>
          <w:szCs w:val="26"/>
        </w:rPr>
        <w:t>2.1.</w:t>
      </w:r>
      <w:r w:rsidR="00076635" w:rsidRPr="00172FB0">
        <w:rPr>
          <w:sz w:val="26"/>
          <w:szCs w:val="26"/>
        </w:rPr>
        <w:t>3</w:t>
      </w:r>
      <w:r w:rsidRPr="00172FB0">
        <w:rPr>
          <w:sz w:val="26"/>
          <w:szCs w:val="26"/>
        </w:rPr>
        <w:t xml:space="preserve">. </w:t>
      </w:r>
      <w:r w:rsidR="008D1BBA" w:rsidRPr="00172FB0">
        <w:rPr>
          <w:color w:val="000000"/>
          <w:sz w:val="26"/>
          <w:szCs w:val="26"/>
        </w:rPr>
        <w:t xml:space="preserve">При </w:t>
      </w:r>
      <w:r w:rsidR="00CC3364" w:rsidRPr="00172FB0">
        <w:rPr>
          <w:color w:val="000000"/>
          <w:sz w:val="26"/>
          <w:szCs w:val="26"/>
        </w:rPr>
        <w:t>оказании услуг</w:t>
      </w:r>
      <w:r w:rsidR="008D1BBA" w:rsidRPr="00172FB0">
        <w:rPr>
          <w:color w:val="000000"/>
          <w:sz w:val="26"/>
          <w:szCs w:val="26"/>
        </w:rPr>
        <w:t xml:space="preserve"> и</w:t>
      </w:r>
      <w:r w:rsidR="00ED0B17" w:rsidRPr="00172FB0">
        <w:rPr>
          <w:color w:val="000000"/>
          <w:sz w:val="26"/>
          <w:szCs w:val="26"/>
        </w:rPr>
        <w:t xml:space="preserve">спользовать собственные материалы и оборудование надлежащего качества. </w:t>
      </w:r>
      <w:r w:rsidR="008D1BBA" w:rsidRPr="00172FB0">
        <w:rPr>
          <w:color w:val="000000"/>
          <w:sz w:val="26"/>
          <w:szCs w:val="26"/>
        </w:rPr>
        <w:t>И</w:t>
      </w:r>
      <w:r w:rsidR="00ED0B17" w:rsidRPr="00172FB0">
        <w:rPr>
          <w:color w:val="000000"/>
          <w:sz w:val="26"/>
          <w:szCs w:val="26"/>
        </w:rPr>
        <w:t xml:space="preserve">спользовать запасные части надлежащего качества, новые, </w:t>
      </w:r>
      <w:r w:rsidR="00ED0B17" w:rsidRPr="00172FB0">
        <w:rPr>
          <w:color w:val="000000"/>
          <w:sz w:val="26"/>
          <w:szCs w:val="26"/>
        </w:rPr>
        <w:lastRenderedPageBreak/>
        <w:t>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944211" w:rsidRPr="00172FB0" w:rsidRDefault="00944211" w:rsidP="00A672EF">
      <w:pPr>
        <w:ind w:firstLine="567"/>
        <w:jc w:val="both"/>
        <w:rPr>
          <w:sz w:val="26"/>
          <w:szCs w:val="26"/>
        </w:rPr>
      </w:pPr>
      <w:r w:rsidRPr="00172FB0">
        <w:rPr>
          <w:sz w:val="26"/>
          <w:szCs w:val="26"/>
        </w:rPr>
        <w:t>2.1.4.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44211" w:rsidRPr="00172FB0" w:rsidRDefault="00944211" w:rsidP="00A672EF">
      <w:pPr>
        <w:tabs>
          <w:tab w:val="left" w:pos="360"/>
        </w:tabs>
        <w:autoSpaceDE w:val="0"/>
        <w:autoSpaceDN w:val="0"/>
        <w:adjustRightInd w:val="0"/>
        <w:ind w:firstLine="567"/>
        <w:jc w:val="both"/>
        <w:rPr>
          <w:sz w:val="26"/>
          <w:szCs w:val="26"/>
        </w:rPr>
      </w:pPr>
      <w:r w:rsidRPr="00172FB0">
        <w:rPr>
          <w:sz w:val="26"/>
          <w:szCs w:val="26"/>
        </w:rPr>
        <w:t>2.1.</w:t>
      </w:r>
      <w:r w:rsidR="00076635" w:rsidRPr="00172FB0">
        <w:rPr>
          <w:sz w:val="26"/>
          <w:szCs w:val="26"/>
        </w:rPr>
        <w:t>5</w:t>
      </w:r>
      <w:r w:rsidRPr="00172FB0">
        <w:rPr>
          <w:sz w:val="26"/>
          <w:szCs w:val="26"/>
        </w:rPr>
        <w:t>. Немедленно извещать Заказчика, и до получения от него указаний, приостанавливать работы в случаях, предусмотренных Гражданским законодательством.</w:t>
      </w:r>
    </w:p>
    <w:p w:rsidR="00944211" w:rsidRPr="00172FB0" w:rsidRDefault="00944211" w:rsidP="00A672EF">
      <w:pPr>
        <w:ind w:firstLine="567"/>
        <w:jc w:val="both"/>
        <w:rPr>
          <w:sz w:val="26"/>
          <w:szCs w:val="26"/>
        </w:rPr>
      </w:pPr>
      <w:r w:rsidRPr="00172FB0">
        <w:rPr>
          <w:sz w:val="26"/>
          <w:szCs w:val="26"/>
        </w:rPr>
        <w:t>2.1.</w:t>
      </w:r>
      <w:r w:rsidR="00076635" w:rsidRPr="00172FB0">
        <w:rPr>
          <w:sz w:val="26"/>
          <w:szCs w:val="26"/>
        </w:rPr>
        <w:t>6</w:t>
      </w:r>
      <w:r w:rsidRPr="00172FB0">
        <w:rPr>
          <w:sz w:val="26"/>
          <w:szCs w:val="26"/>
        </w:rPr>
        <w:t xml:space="preserve">. Выполнять указания Заказчика, представленные в письменном виде, если они не противоречат условиям настоящего Договора, действующим нормативно-правовым актам. </w:t>
      </w:r>
    </w:p>
    <w:p w:rsidR="00944211" w:rsidRPr="00172FB0" w:rsidRDefault="00944211" w:rsidP="00A672EF">
      <w:pPr>
        <w:shd w:val="clear" w:color="auto" w:fill="FFFFFF"/>
        <w:tabs>
          <w:tab w:val="left" w:pos="1260"/>
          <w:tab w:val="left" w:pos="2770"/>
        </w:tabs>
        <w:autoSpaceDE w:val="0"/>
        <w:autoSpaceDN w:val="0"/>
        <w:adjustRightInd w:val="0"/>
        <w:ind w:firstLine="567"/>
        <w:jc w:val="both"/>
        <w:rPr>
          <w:sz w:val="26"/>
          <w:szCs w:val="26"/>
        </w:rPr>
      </w:pPr>
      <w:r w:rsidRPr="00172FB0">
        <w:rPr>
          <w:sz w:val="26"/>
          <w:szCs w:val="26"/>
        </w:rPr>
        <w:t>2.1.</w:t>
      </w:r>
      <w:r w:rsidR="00076635" w:rsidRPr="00172FB0">
        <w:rPr>
          <w:sz w:val="26"/>
          <w:szCs w:val="26"/>
        </w:rPr>
        <w:t>7</w:t>
      </w:r>
      <w:r w:rsidRPr="00172FB0">
        <w:rPr>
          <w:sz w:val="26"/>
          <w:szCs w:val="26"/>
        </w:rPr>
        <w:t xml:space="preserve">. </w:t>
      </w:r>
      <w:r w:rsidR="00CC3364" w:rsidRPr="00172FB0">
        <w:rPr>
          <w:sz w:val="26"/>
          <w:szCs w:val="26"/>
        </w:rPr>
        <w:t>Гарантировать качество оказанных услуг</w:t>
      </w:r>
      <w:r w:rsidRPr="00172FB0">
        <w:rPr>
          <w:sz w:val="26"/>
          <w:szCs w:val="26"/>
        </w:rPr>
        <w:t xml:space="preserve"> по настоящему Договору.</w:t>
      </w:r>
    </w:p>
    <w:p w:rsidR="00944211" w:rsidRPr="00172FB0" w:rsidRDefault="00944211" w:rsidP="00A672EF">
      <w:pPr>
        <w:shd w:val="clear" w:color="auto" w:fill="FFFFFF"/>
        <w:tabs>
          <w:tab w:val="left" w:pos="1260"/>
          <w:tab w:val="left" w:pos="2770"/>
        </w:tabs>
        <w:autoSpaceDE w:val="0"/>
        <w:autoSpaceDN w:val="0"/>
        <w:adjustRightInd w:val="0"/>
        <w:ind w:firstLine="567"/>
        <w:jc w:val="both"/>
        <w:rPr>
          <w:sz w:val="26"/>
          <w:szCs w:val="26"/>
        </w:rPr>
      </w:pPr>
      <w:r w:rsidRPr="00172FB0">
        <w:rPr>
          <w:sz w:val="26"/>
          <w:szCs w:val="26"/>
        </w:rPr>
        <w:t>2.1.</w:t>
      </w:r>
      <w:r w:rsidR="00076635" w:rsidRPr="00172FB0">
        <w:rPr>
          <w:sz w:val="26"/>
          <w:szCs w:val="26"/>
        </w:rPr>
        <w:t>8</w:t>
      </w:r>
      <w:r w:rsidRPr="00172FB0">
        <w:rPr>
          <w:sz w:val="26"/>
          <w:szCs w:val="26"/>
        </w:rPr>
        <w:t>. Своевременно устранять недостатки и дефекты, выявленные при приемке работ и в течение гарантийного срока эксплуатации объекта.</w:t>
      </w:r>
    </w:p>
    <w:p w:rsidR="00944211" w:rsidRPr="00172FB0" w:rsidRDefault="00CC3364" w:rsidP="00A672EF">
      <w:pPr>
        <w:ind w:firstLine="567"/>
        <w:jc w:val="both"/>
        <w:rPr>
          <w:sz w:val="26"/>
          <w:szCs w:val="26"/>
        </w:rPr>
      </w:pPr>
      <w:r w:rsidRPr="00172FB0">
        <w:rPr>
          <w:sz w:val="26"/>
          <w:szCs w:val="26"/>
        </w:rPr>
        <w:t>2.1.9</w:t>
      </w:r>
      <w:r w:rsidR="00944211" w:rsidRPr="00172FB0">
        <w:rPr>
          <w:sz w:val="26"/>
          <w:szCs w:val="26"/>
        </w:rPr>
        <w:t xml:space="preserve">. По итогам выполнения работ оформить в установленном порядке и представить Заказчику </w:t>
      </w:r>
      <w:r w:rsidR="00BA1D59" w:rsidRPr="00172FB0">
        <w:rPr>
          <w:sz w:val="26"/>
          <w:szCs w:val="26"/>
        </w:rPr>
        <w:t xml:space="preserve">акт </w:t>
      </w:r>
      <w:r w:rsidR="00A672EF" w:rsidRPr="00172FB0">
        <w:rPr>
          <w:sz w:val="26"/>
          <w:szCs w:val="26"/>
        </w:rPr>
        <w:t>при</w:t>
      </w:r>
      <w:r w:rsidR="00BA1D59" w:rsidRPr="00172FB0">
        <w:rPr>
          <w:sz w:val="26"/>
          <w:szCs w:val="26"/>
        </w:rPr>
        <w:t>ё</w:t>
      </w:r>
      <w:r w:rsidR="00A672EF" w:rsidRPr="00172FB0">
        <w:rPr>
          <w:sz w:val="26"/>
          <w:szCs w:val="26"/>
        </w:rPr>
        <w:t xml:space="preserve">мки </w:t>
      </w:r>
      <w:r w:rsidR="007B152E" w:rsidRPr="00172FB0">
        <w:rPr>
          <w:sz w:val="26"/>
          <w:szCs w:val="26"/>
        </w:rPr>
        <w:t xml:space="preserve">выполненных работ </w:t>
      </w:r>
      <w:r w:rsidR="00A672EF" w:rsidRPr="00172FB0">
        <w:rPr>
          <w:sz w:val="26"/>
          <w:szCs w:val="26"/>
        </w:rPr>
        <w:t>в соответствии с Техническим заданием (</w:t>
      </w:r>
      <w:r w:rsidR="0017375B" w:rsidRPr="00172FB0">
        <w:rPr>
          <w:sz w:val="26"/>
          <w:szCs w:val="26"/>
        </w:rPr>
        <w:t>П</w:t>
      </w:r>
      <w:r w:rsidR="00A672EF" w:rsidRPr="00172FB0">
        <w:rPr>
          <w:sz w:val="26"/>
          <w:szCs w:val="26"/>
        </w:rPr>
        <w:t xml:space="preserve">риложение №1 к </w:t>
      </w:r>
      <w:r w:rsidR="0017375B" w:rsidRPr="00172FB0">
        <w:rPr>
          <w:sz w:val="26"/>
          <w:szCs w:val="26"/>
        </w:rPr>
        <w:t>Д</w:t>
      </w:r>
      <w:r w:rsidR="00A672EF" w:rsidRPr="00172FB0">
        <w:rPr>
          <w:sz w:val="26"/>
          <w:szCs w:val="26"/>
        </w:rPr>
        <w:t>оговору)</w:t>
      </w:r>
      <w:r w:rsidR="00320FDC" w:rsidRPr="00172FB0">
        <w:rPr>
          <w:sz w:val="26"/>
          <w:szCs w:val="26"/>
        </w:rPr>
        <w:t xml:space="preserve"> и документы на оплату</w:t>
      </w:r>
      <w:r w:rsidR="00A672EF" w:rsidRPr="00172FB0">
        <w:rPr>
          <w:sz w:val="26"/>
          <w:szCs w:val="26"/>
        </w:rPr>
        <w:t>.</w:t>
      </w:r>
    </w:p>
    <w:p w:rsidR="00076635" w:rsidRPr="00172FB0" w:rsidRDefault="00076635" w:rsidP="00A672EF">
      <w:pPr>
        <w:shd w:val="clear" w:color="auto" w:fill="FFFFFF"/>
        <w:tabs>
          <w:tab w:val="left" w:pos="1260"/>
          <w:tab w:val="left" w:pos="2770"/>
        </w:tabs>
        <w:autoSpaceDE w:val="0"/>
        <w:autoSpaceDN w:val="0"/>
        <w:adjustRightInd w:val="0"/>
        <w:ind w:firstLine="567"/>
        <w:jc w:val="both"/>
        <w:rPr>
          <w:sz w:val="26"/>
          <w:szCs w:val="26"/>
        </w:rPr>
      </w:pPr>
      <w:r w:rsidRPr="00172FB0">
        <w:rPr>
          <w:sz w:val="26"/>
          <w:szCs w:val="26"/>
        </w:rPr>
        <w:t xml:space="preserve">2.1.12. Обеспечить самостоятельное оформление въезда на </w:t>
      </w:r>
      <w:proofErr w:type="gramStart"/>
      <w:r w:rsidRPr="00172FB0">
        <w:rPr>
          <w:sz w:val="26"/>
          <w:szCs w:val="26"/>
        </w:rPr>
        <w:t>территорию</w:t>
      </w:r>
      <w:proofErr w:type="gramEnd"/>
      <w:r w:rsidRPr="00172FB0">
        <w:rPr>
          <w:sz w:val="26"/>
          <w:szCs w:val="26"/>
        </w:rPr>
        <w:t xml:space="preserve"> ЗАТО г. Заречного Пензенской области всем лицам, которым необходим допуск к объекту в связи с исполнением </w:t>
      </w:r>
      <w:r w:rsidR="005F4F62" w:rsidRPr="00172FB0">
        <w:rPr>
          <w:sz w:val="26"/>
          <w:szCs w:val="26"/>
        </w:rPr>
        <w:t>Договора</w:t>
      </w:r>
      <w:r w:rsidRPr="00172FB0">
        <w:rPr>
          <w:sz w:val="26"/>
          <w:szCs w:val="26"/>
        </w:rPr>
        <w:t xml:space="preserve">. Въезд на </w:t>
      </w:r>
      <w:proofErr w:type="gramStart"/>
      <w:r w:rsidRPr="00172FB0">
        <w:rPr>
          <w:sz w:val="26"/>
          <w:szCs w:val="26"/>
        </w:rPr>
        <w:t>территорию</w:t>
      </w:r>
      <w:proofErr w:type="gramEnd"/>
      <w:r w:rsidRPr="00172FB0">
        <w:rPr>
          <w:sz w:val="26"/>
          <w:szCs w:val="26"/>
        </w:rPr>
        <w:t xml:space="preserve"> ЗАТО оформляется согласно Инструкции «О пропускном режиме закрытого административно-территориального образования (ЗАТО) г. Заречного Пензенской области» утвержденной Постановлением Администрации г. Заречного от 20.08.2021 № 1521.</w:t>
      </w:r>
    </w:p>
    <w:p w:rsidR="00944211" w:rsidRPr="00172FB0" w:rsidRDefault="00944211" w:rsidP="00A672EF">
      <w:pPr>
        <w:ind w:firstLine="567"/>
        <w:jc w:val="both"/>
        <w:rPr>
          <w:sz w:val="26"/>
          <w:szCs w:val="26"/>
        </w:rPr>
      </w:pPr>
      <w:r w:rsidRPr="00172FB0">
        <w:rPr>
          <w:sz w:val="26"/>
          <w:szCs w:val="26"/>
        </w:rPr>
        <w:t>2.2. Заказчик обязуется:</w:t>
      </w:r>
    </w:p>
    <w:p w:rsidR="00944211" w:rsidRPr="00172FB0" w:rsidRDefault="00944211" w:rsidP="00A672EF">
      <w:pPr>
        <w:ind w:firstLine="567"/>
        <w:jc w:val="both"/>
        <w:rPr>
          <w:sz w:val="26"/>
          <w:szCs w:val="26"/>
        </w:rPr>
      </w:pPr>
      <w:r w:rsidRPr="00172FB0">
        <w:rPr>
          <w:sz w:val="26"/>
          <w:szCs w:val="26"/>
        </w:rPr>
        <w:t>2.2.</w:t>
      </w:r>
      <w:r w:rsidR="008D1BBA" w:rsidRPr="00172FB0">
        <w:rPr>
          <w:sz w:val="26"/>
          <w:szCs w:val="26"/>
        </w:rPr>
        <w:t>1</w:t>
      </w:r>
      <w:r w:rsidRPr="00172FB0">
        <w:rPr>
          <w:sz w:val="26"/>
          <w:szCs w:val="26"/>
        </w:rPr>
        <w:t xml:space="preserve">. Принять и оплатить </w:t>
      </w:r>
      <w:r w:rsidR="00CC3364" w:rsidRPr="00172FB0">
        <w:rPr>
          <w:sz w:val="26"/>
          <w:szCs w:val="26"/>
        </w:rPr>
        <w:t>оказанные услуги</w:t>
      </w:r>
      <w:r w:rsidRPr="00172FB0">
        <w:rPr>
          <w:sz w:val="26"/>
          <w:szCs w:val="26"/>
        </w:rPr>
        <w:t xml:space="preserve"> в соответствии с Договором. Производить расчеты с Подрядчиком своевременно и в соответствии с условиями настоящего Договора.</w:t>
      </w:r>
    </w:p>
    <w:p w:rsidR="00944211" w:rsidRPr="00172FB0" w:rsidRDefault="00944211" w:rsidP="00944211">
      <w:pPr>
        <w:ind w:firstLine="567"/>
        <w:jc w:val="both"/>
        <w:rPr>
          <w:sz w:val="26"/>
          <w:szCs w:val="26"/>
        </w:rPr>
      </w:pPr>
      <w:r w:rsidRPr="00172FB0">
        <w:rPr>
          <w:sz w:val="26"/>
          <w:szCs w:val="26"/>
        </w:rPr>
        <w:t>2.2.</w:t>
      </w:r>
      <w:r w:rsidR="008D1BBA" w:rsidRPr="00172FB0">
        <w:rPr>
          <w:sz w:val="26"/>
          <w:szCs w:val="26"/>
        </w:rPr>
        <w:t>2</w:t>
      </w:r>
      <w:r w:rsidRPr="00172FB0">
        <w:rPr>
          <w:sz w:val="26"/>
          <w:szCs w:val="26"/>
        </w:rPr>
        <w:t xml:space="preserve">. В случае досрочного </w:t>
      </w:r>
      <w:r w:rsidR="00CC3364" w:rsidRPr="00172FB0">
        <w:rPr>
          <w:sz w:val="26"/>
          <w:szCs w:val="26"/>
        </w:rPr>
        <w:t>оказания услуг</w:t>
      </w:r>
      <w:r w:rsidRPr="00172FB0">
        <w:rPr>
          <w:sz w:val="26"/>
          <w:szCs w:val="26"/>
        </w:rPr>
        <w:t xml:space="preserve"> Подрядчиком досрочно принять работы.</w:t>
      </w:r>
    </w:p>
    <w:p w:rsidR="00944211" w:rsidRPr="00172FB0" w:rsidRDefault="00944211" w:rsidP="00944211">
      <w:pPr>
        <w:ind w:firstLine="567"/>
        <w:jc w:val="both"/>
        <w:rPr>
          <w:sz w:val="26"/>
          <w:szCs w:val="26"/>
        </w:rPr>
      </w:pPr>
      <w:r w:rsidRPr="00172FB0">
        <w:rPr>
          <w:sz w:val="26"/>
          <w:szCs w:val="26"/>
        </w:rPr>
        <w:t>2.2.</w:t>
      </w:r>
      <w:r w:rsidR="008D1BBA" w:rsidRPr="00172FB0">
        <w:rPr>
          <w:sz w:val="26"/>
          <w:szCs w:val="26"/>
        </w:rPr>
        <w:t>3</w:t>
      </w:r>
      <w:r w:rsidRPr="00172FB0">
        <w:rPr>
          <w:sz w:val="26"/>
          <w:szCs w:val="26"/>
        </w:rPr>
        <w:t>. Немедленно информировать Подрядчика обо всех изменениях, которые могут повлиять на выполнение работ по настоящему Договору.</w:t>
      </w:r>
    </w:p>
    <w:p w:rsidR="00944211" w:rsidRPr="00172FB0" w:rsidRDefault="00944211" w:rsidP="00944211">
      <w:pPr>
        <w:autoSpaceDE w:val="0"/>
        <w:autoSpaceDN w:val="0"/>
        <w:adjustRightInd w:val="0"/>
        <w:ind w:firstLine="567"/>
        <w:jc w:val="both"/>
        <w:rPr>
          <w:sz w:val="26"/>
          <w:szCs w:val="26"/>
        </w:rPr>
      </w:pPr>
      <w:r w:rsidRPr="00172FB0">
        <w:rPr>
          <w:sz w:val="26"/>
          <w:szCs w:val="26"/>
        </w:rPr>
        <w:t>2.2.</w:t>
      </w:r>
      <w:r w:rsidR="008D1BBA" w:rsidRPr="00172FB0">
        <w:rPr>
          <w:sz w:val="26"/>
          <w:szCs w:val="26"/>
        </w:rPr>
        <w:t>4</w:t>
      </w:r>
      <w:r w:rsidRPr="00172FB0">
        <w:rPr>
          <w:sz w:val="26"/>
          <w:szCs w:val="26"/>
        </w:rPr>
        <w:t xml:space="preserve">. Принять решение об одностороннем отказе от исполнения Договора в случаях, установленных в части 15 статьи 95 Федерального закона </w:t>
      </w:r>
      <w:r w:rsidR="00A25244" w:rsidRPr="00172FB0">
        <w:rPr>
          <w:sz w:val="26"/>
          <w:szCs w:val="26"/>
        </w:rPr>
        <w:t xml:space="preserve">от </w:t>
      </w:r>
      <w:r w:rsidR="00405FB9" w:rsidRPr="00172FB0">
        <w:rPr>
          <w:rFonts w:eastAsia="Calibri"/>
          <w:spacing w:val="-1"/>
          <w:sz w:val="26"/>
          <w:szCs w:val="26"/>
        </w:rPr>
        <w:t xml:space="preserve">05.04.2013 </w:t>
      </w:r>
      <w:r w:rsidRPr="00172FB0">
        <w:rPr>
          <w:sz w:val="26"/>
          <w:szCs w:val="26"/>
        </w:rPr>
        <w:t>№ 44-ФЗ</w:t>
      </w:r>
      <w:r w:rsidR="002E6470" w:rsidRPr="00172FB0">
        <w:rPr>
          <w:sz w:val="26"/>
          <w:szCs w:val="26"/>
        </w:rPr>
        <w:t>.</w:t>
      </w:r>
    </w:p>
    <w:p w:rsidR="00944211" w:rsidRPr="00172FB0" w:rsidRDefault="00944211" w:rsidP="00944211">
      <w:pPr>
        <w:autoSpaceDE w:val="0"/>
        <w:autoSpaceDN w:val="0"/>
        <w:adjustRightInd w:val="0"/>
        <w:ind w:firstLine="567"/>
        <w:jc w:val="both"/>
        <w:rPr>
          <w:sz w:val="26"/>
          <w:szCs w:val="26"/>
        </w:rPr>
      </w:pPr>
      <w:r w:rsidRPr="00172FB0">
        <w:rPr>
          <w:sz w:val="26"/>
          <w:szCs w:val="26"/>
        </w:rPr>
        <w:t>2.2.</w:t>
      </w:r>
      <w:r w:rsidR="008D1BBA" w:rsidRPr="00172FB0">
        <w:rPr>
          <w:sz w:val="26"/>
          <w:szCs w:val="26"/>
        </w:rPr>
        <w:t>5</w:t>
      </w:r>
      <w:r w:rsidRPr="00172FB0">
        <w:rPr>
          <w:sz w:val="26"/>
          <w:szCs w:val="26"/>
        </w:rPr>
        <w:t>. Требовать возмещения убытков, уплаты неустоек (штрафов, пеней).</w:t>
      </w:r>
    </w:p>
    <w:p w:rsidR="00944211" w:rsidRPr="00172FB0" w:rsidRDefault="00944211" w:rsidP="00944211">
      <w:pPr>
        <w:ind w:firstLine="567"/>
        <w:jc w:val="both"/>
        <w:rPr>
          <w:sz w:val="26"/>
          <w:szCs w:val="26"/>
        </w:rPr>
      </w:pPr>
      <w:r w:rsidRPr="00172FB0">
        <w:rPr>
          <w:sz w:val="26"/>
          <w:szCs w:val="26"/>
        </w:rPr>
        <w:t>2.3. Подрядчик имеет право:</w:t>
      </w:r>
    </w:p>
    <w:p w:rsidR="00944211" w:rsidRPr="00172FB0" w:rsidRDefault="00944211" w:rsidP="00944211">
      <w:pPr>
        <w:autoSpaceDE w:val="0"/>
        <w:autoSpaceDN w:val="0"/>
        <w:adjustRightInd w:val="0"/>
        <w:ind w:firstLine="567"/>
        <w:jc w:val="both"/>
        <w:rPr>
          <w:sz w:val="26"/>
          <w:szCs w:val="26"/>
        </w:rPr>
      </w:pPr>
      <w:r w:rsidRPr="00172FB0">
        <w:rPr>
          <w:sz w:val="26"/>
          <w:szCs w:val="26"/>
        </w:rPr>
        <w:t xml:space="preserve">2.3.1. Требовать своевременной оплаты на условиях, установленных Договором, надлежащим образом оказанных и принятых Заказчиком </w:t>
      </w:r>
      <w:r w:rsidR="00D00919" w:rsidRPr="00172FB0">
        <w:rPr>
          <w:sz w:val="26"/>
          <w:szCs w:val="26"/>
        </w:rPr>
        <w:t>услуг</w:t>
      </w:r>
      <w:r w:rsidRPr="00172FB0">
        <w:rPr>
          <w:sz w:val="26"/>
          <w:szCs w:val="26"/>
        </w:rPr>
        <w:t>.</w:t>
      </w:r>
    </w:p>
    <w:p w:rsidR="00944211" w:rsidRPr="00172FB0" w:rsidRDefault="00944211" w:rsidP="00944211">
      <w:pPr>
        <w:ind w:firstLine="567"/>
        <w:jc w:val="both"/>
        <w:rPr>
          <w:sz w:val="26"/>
          <w:szCs w:val="26"/>
        </w:rPr>
      </w:pPr>
      <w:r w:rsidRPr="00172FB0">
        <w:rPr>
          <w:sz w:val="26"/>
          <w:szCs w:val="26"/>
        </w:rPr>
        <w:t>2.3.2. Сдать работы досрочно.</w:t>
      </w:r>
    </w:p>
    <w:p w:rsidR="00944211" w:rsidRPr="00172FB0" w:rsidRDefault="00944211" w:rsidP="00944211">
      <w:pPr>
        <w:autoSpaceDE w:val="0"/>
        <w:autoSpaceDN w:val="0"/>
        <w:adjustRightInd w:val="0"/>
        <w:ind w:firstLine="567"/>
        <w:jc w:val="both"/>
        <w:rPr>
          <w:sz w:val="26"/>
          <w:szCs w:val="26"/>
        </w:rPr>
      </w:pPr>
      <w:r w:rsidRPr="00172FB0">
        <w:rPr>
          <w:sz w:val="26"/>
          <w:szCs w:val="26"/>
        </w:rPr>
        <w:t xml:space="preserve">2.3.3. </w:t>
      </w:r>
      <w:bookmarkStart w:id="0" w:name="Par25"/>
      <w:bookmarkEnd w:id="0"/>
      <w:r w:rsidRPr="00172FB0">
        <w:rPr>
          <w:sz w:val="26"/>
          <w:szCs w:val="26"/>
        </w:rPr>
        <w:t>Принять решение об одностороннем отказе от исполнения Договора в соответствии с гражданским законодательством.</w:t>
      </w:r>
    </w:p>
    <w:p w:rsidR="00944211" w:rsidRPr="00172FB0" w:rsidRDefault="00944211" w:rsidP="00944211">
      <w:pPr>
        <w:autoSpaceDE w:val="0"/>
        <w:autoSpaceDN w:val="0"/>
        <w:adjustRightInd w:val="0"/>
        <w:ind w:firstLine="567"/>
        <w:jc w:val="both"/>
        <w:rPr>
          <w:sz w:val="26"/>
          <w:szCs w:val="26"/>
        </w:rPr>
      </w:pPr>
      <w:r w:rsidRPr="00172FB0">
        <w:rPr>
          <w:sz w:val="26"/>
          <w:szCs w:val="26"/>
        </w:rPr>
        <w:t xml:space="preserve">2.3.4.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A25244" w:rsidRPr="00172FB0">
        <w:rPr>
          <w:sz w:val="26"/>
          <w:szCs w:val="26"/>
        </w:rPr>
        <w:t xml:space="preserve">от </w:t>
      </w:r>
      <w:r w:rsidR="00A25244" w:rsidRPr="00172FB0">
        <w:rPr>
          <w:rFonts w:eastAsia="Calibri"/>
          <w:spacing w:val="-1"/>
          <w:sz w:val="26"/>
          <w:szCs w:val="26"/>
        </w:rPr>
        <w:t xml:space="preserve">05.04.2013 </w:t>
      </w:r>
      <w:r w:rsidRPr="00172FB0">
        <w:rPr>
          <w:sz w:val="26"/>
          <w:szCs w:val="26"/>
        </w:rPr>
        <w:t>№ 44-ФЗ).</w:t>
      </w:r>
    </w:p>
    <w:p w:rsidR="00944211" w:rsidRPr="00172FB0" w:rsidRDefault="00944211" w:rsidP="00944211">
      <w:pPr>
        <w:autoSpaceDE w:val="0"/>
        <w:autoSpaceDN w:val="0"/>
        <w:adjustRightInd w:val="0"/>
        <w:ind w:firstLine="567"/>
        <w:jc w:val="both"/>
        <w:rPr>
          <w:sz w:val="26"/>
          <w:szCs w:val="26"/>
        </w:rPr>
      </w:pPr>
      <w:r w:rsidRPr="00172FB0">
        <w:rPr>
          <w:sz w:val="26"/>
          <w:szCs w:val="26"/>
        </w:rPr>
        <w:t>2.3.5. Требовать возмещения убытков, уплаты неустоек (штрафов, пеней).</w:t>
      </w:r>
    </w:p>
    <w:p w:rsidR="00944211" w:rsidRPr="00172FB0" w:rsidRDefault="00944211" w:rsidP="00944211">
      <w:pPr>
        <w:autoSpaceDE w:val="0"/>
        <w:autoSpaceDN w:val="0"/>
        <w:adjustRightInd w:val="0"/>
        <w:ind w:firstLine="567"/>
        <w:jc w:val="both"/>
        <w:rPr>
          <w:sz w:val="26"/>
          <w:szCs w:val="26"/>
        </w:rPr>
      </w:pPr>
      <w:r w:rsidRPr="00172FB0">
        <w:rPr>
          <w:sz w:val="26"/>
          <w:szCs w:val="26"/>
        </w:rPr>
        <w:t>2.4. Заказчик вправе:</w:t>
      </w:r>
    </w:p>
    <w:p w:rsidR="00944211" w:rsidRPr="00172FB0" w:rsidRDefault="00944211" w:rsidP="00944211">
      <w:pPr>
        <w:autoSpaceDE w:val="0"/>
        <w:autoSpaceDN w:val="0"/>
        <w:adjustRightInd w:val="0"/>
        <w:ind w:firstLine="567"/>
        <w:jc w:val="both"/>
        <w:rPr>
          <w:sz w:val="26"/>
          <w:szCs w:val="26"/>
        </w:rPr>
      </w:pPr>
      <w:r w:rsidRPr="00172FB0">
        <w:rPr>
          <w:sz w:val="26"/>
          <w:szCs w:val="26"/>
        </w:rPr>
        <w:t>2.4.1. Требовать от Подрядчика надлежащего исполнения обязательств, установленных Договором.</w:t>
      </w:r>
    </w:p>
    <w:p w:rsidR="00944211" w:rsidRPr="00172FB0" w:rsidRDefault="00944211" w:rsidP="00944211">
      <w:pPr>
        <w:autoSpaceDE w:val="0"/>
        <w:autoSpaceDN w:val="0"/>
        <w:adjustRightInd w:val="0"/>
        <w:ind w:firstLine="567"/>
        <w:jc w:val="both"/>
        <w:rPr>
          <w:sz w:val="26"/>
          <w:szCs w:val="26"/>
        </w:rPr>
      </w:pPr>
      <w:r w:rsidRPr="00172FB0">
        <w:rPr>
          <w:sz w:val="26"/>
          <w:szCs w:val="26"/>
        </w:rPr>
        <w:lastRenderedPageBreak/>
        <w:t>2.4.2. Требовать от Подрядчика своевременного устранения недостатков, выявленных как в ходе приемки, так и в течение гарантийного периода.</w:t>
      </w:r>
    </w:p>
    <w:p w:rsidR="00944211" w:rsidRPr="00172FB0" w:rsidRDefault="00944211" w:rsidP="00944211">
      <w:pPr>
        <w:autoSpaceDE w:val="0"/>
        <w:autoSpaceDN w:val="0"/>
        <w:adjustRightInd w:val="0"/>
        <w:ind w:firstLine="567"/>
        <w:jc w:val="both"/>
        <w:rPr>
          <w:sz w:val="26"/>
          <w:szCs w:val="26"/>
        </w:rPr>
      </w:pPr>
      <w:r w:rsidRPr="00172FB0">
        <w:rPr>
          <w:sz w:val="26"/>
          <w:szCs w:val="26"/>
        </w:rPr>
        <w:t>2.4.3. Проверять ход и качество выполнения Подрядчиком условий Договора без вмешательства в оперативно-хозяйственную деятельность Подрядчика.</w:t>
      </w:r>
    </w:p>
    <w:p w:rsidR="00944211" w:rsidRPr="00172FB0" w:rsidRDefault="00944211" w:rsidP="00B22F32">
      <w:pPr>
        <w:autoSpaceDE w:val="0"/>
        <w:autoSpaceDN w:val="0"/>
        <w:adjustRightInd w:val="0"/>
        <w:ind w:firstLine="567"/>
        <w:jc w:val="both"/>
        <w:rPr>
          <w:sz w:val="26"/>
          <w:szCs w:val="26"/>
        </w:rPr>
      </w:pPr>
      <w:bookmarkStart w:id="1" w:name="Par50"/>
      <w:bookmarkEnd w:id="1"/>
      <w:r w:rsidRPr="00172FB0">
        <w:rPr>
          <w:sz w:val="26"/>
          <w:szCs w:val="26"/>
        </w:rPr>
        <w:t>2.4.4. Принять решение об одностороннем отказе от исполнения Договора в соответствии с гражданским законодательством.</w:t>
      </w:r>
    </w:p>
    <w:p w:rsidR="00944211" w:rsidRPr="00172FB0" w:rsidRDefault="00944211" w:rsidP="009C6989">
      <w:pPr>
        <w:jc w:val="center"/>
        <w:rPr>
          <w:b/>
          <w:sz w:val="26"/>
          <w:szCs w:val="26"/>
        </w:rPr>
      </w:pPr>
      <w:r w:rsidRPr="00172FB0">
        <w:rPr>
          <w:b/>
          <w:sz w:val="26"/>
          <w:szCs w:val="26"/>
        </w:rPr>
        <w:t>3. Цена Договора</w:t>
      </w:r>
    </w:p>
    <w:p w:rsidR="00944211" w:rsidRPr="00172FB0" w:rsidRDefault="00944211" w:rsidP="00944211">
      <w:pPr>
        <w:ind w:firstLine="567"/>
        <w:jc w:val="both"/>
        <w:rPr>
          <w:sz w:val="26"/>
          <w:szCs w:val="26"/>
        </w:rPr>
      </w:pPr>
      <w:r w:rsidRPr="00172FB0">
        <w:rPr>
          <w:sz w:val="26"/>
          <w:szCs w:val="26"/>
        </w:rPr>
        <w:t xml:space="preserve">3.1. Стоимость выполняемых по настоящему Договору </w:t>
      </w:r>
      <w:r w:rsidR="00D00919" w:rsidRPr="00172FB0">
        <w:rPr>
          <w:sz w:val="26"/>
          <w:szCs w:val="26"/>
        </w:rPr>
        <w:t>услуг</w:t>
      </w:r>
      <w:r w:rsidRPr="00172FB0">
        <w:rPr>
          <w:sz w:val="26"/>
          <w:szCs w:val="26"/>
        </w:rPr>
        <w:t xml:space="preserve"> в текущих ценах составляет __________________ (_________________) руб. ____ коп., без НДС / с учётом НДС в размере ____%.</w:t>
      </w:r>
    </w:p>
    <w:p w:rsidR="005335AC" w:rsidRPr="00172FB0" w:rsidRDefault="005335AC" w:rsidP="005335AC">
      <w:pPr>
        <w:shd w:val="clear" w:color="auto" w:fill="FFFFFF"/>
        <w:ind w:firstLine="709"/>
        <w:jc w:val="both"/>
        <w:rPr>
          <w:sz w:val="26"/>
          <w:szCs w:val="26"/>
        </w:rPr>
      </w:pPr>
      <w:r w:rsidRPr="00172FB0">
        <w:rPr>
          <w:sz w:val="26"/>
          <w:szCs w:val="26"/>
        </w:rPr>
        <w:t>Единица измерения - условная единица.</w:t>
      </w:r>
    </w:p>
    <w:p w:rsidR="005335AC" w:rsidRPr="00172FB0" w:rsidRDefault="005335AC" w:rsidP="005335AC">
      <w:pPr>
        <w:shd w:val="clear" w:color="auto" w:fill="FFFFFF"/>
        <w:ind w:firstLine="709"/>
        <w:jc w:val="both"/>
        <w:rPr>
          <w:sz w:val="26"/>
          <w:szCs w:val="26"/>
        </w:rPr>
      </w:pPr>
      <w:r w:rsidRPr="00172FB0">
        <w:rPr>
          <w:sz w:val="26"/>
          <w:szCs w:val="26"/>
        </w:rPr>
        <w:t xml:space="preserve">Количество услуг: </w:t>
      </w:r>
      <w:r w:rsidR="00D00919" w:rsidRPr="00172FB0">
        <w:rPr>
          <w:sz w:val="26"/>
          <w:szCs w:val="26"/>
        </w:rPr>
        <w:t>3</w:t>
      </w:r>
      <w:r w:rsidRPr="00172FB0">
        <w:rPr>
          <w:sz w:val="26"/>
          <w:szCs w:val="26"/>
        </w:rPr>
        <w:t xml:space="preserve"> (</w:t>
      </w:r>
      <w:r w:rsidR="00D00919" w:rsidRPr="00172FB0">
        <w:rPr>
          <w:sz w:val="26"/>
          <w:szCs w:val="26"/>
        </w:rPr>
        <w:t>три</w:t>
      </w:r>
      <w:r w:rsidRPr="00172FB0">
        <w:rPr>
          <w:sz w:val="26"/>
          <w:szCs w:val="26"/>
        </w:rPr>
        <w:t>) условн</w:t>
      </w:r>
      <w:r w:rsidR="005E0803" w:rsidRPr="00172FB0">
        <w:rPr>
          <w:sz w:val="26"/>
          <w:szCs w:val="26"/>
        </w:rPr>
        <w:t>ых</w:t>
      </w:r>
      <w:r w:rsidRPr="00172FB0">
        <w:rPr>
          <w:sz w:val="26"/>
          <w:szCs w:val="26"/>
        </w:rPr>
        <w:t xml:space="preserve"> единиц</w:t>
      </w:r>
      <w:r w:rsidR="0084565A">
        <w:rPr>
          <w:sz w:val="26"/>
          <w:szCs w:val="26"/>
        </w:rPr>
        <w:t>ы</w:t>
      </w:r>
      <w:r w:rsidRPr="00172FB0">
        <w:rPr>
          <w:sz w:val="26"/>
          <w:szCs w:val="26"/>
        </w:rPr>
        <w:t>.</w:t>
      </w:r>
    </w:p>
    <w:p w:rsidR="00944211" w:rsidRPr="00172FB0" w:rsidRDefault="00944211" w:rsidP="00944211">
      <w:pPr>
        <w:ind w:firstLine="567"/>
        <w:jc w:val="both"/>
        <w:rPr>
          <w:sz w:val="26"/>
          <w:szCs w:val="26"/>
        </w:rPr>
      </w:pPr>
      <w:r w:rsidRPr="00172FB0">
        <w:rPr>
          <w:sz w:val="26"/>
          <w:szCs w:val="26"/>
        </w:rPr>
        <w:t xml:space="preserve">3.2. В цену Договора включены все расходы Подрядчика, возникающие при </w:t>
      </w:r>
      <w:r w:rsidR="00921CE7">
        <w:rPr>
          <w:sz w:val="26"/>
          <w:szCs w:val="26"/>
        </w:rPr>
        <w:t>оказании услуг</w:t>
      </w:r>
      <w:r w:rsidRPr="00172FB0">
        <w:rPr>
          <w:sz w:val="26"/>
          <w:szCs w:val="26"/>
        </w:rPr>
        <w:t>, в том числе связанные с перевозкой, страхованием, уплатой таможенных пошлин, налогов, сборов и (ил</w:t>
      </w:r>
      <w:r w:rsidR="00D00919" w:rsidRPr="00172FB0">
        <w:rPr>
          <w:sz w:val="26"/>
          <w:szCs w:val="26"/>
        </w:rPr>
        <w:t>и) других обязательных платежей.</w:t>
      </w:r>
    </w:p>
    <w:p w:rsidR="00944211" w:rsidRPr="00172FB0" w:rsidRDefault="00944211" w:rsidP="00944211">
      <w:pPr>
        <w:ind w:firstLine="567"/>
        <w:jc w:val="both"/>
        <w:rPr>
          <w:sz w:val="26"/>
          <w:szCs w:val="26"/>
        </w:rPr>
      </w:pPr>
      <w:r w:rsidRPr="00172FB0">
        <w:rPr>
          <w:sz w:val="26"/>
          <w:szCs w:val="26"/>
        </w:rPr>
        <w:t>3.3. Источник финансирования: федеральный бюджет.</w:t>
      </w:r>
      <w:r w:rsidR="00020B17" w:rsidRPr="00172FB0">
        <w:rPr>
          <w:sz w:val="26"/>
          <w:szCs w:val="26"/>
        </w:rPr>
        <w:t xml:space="preserve"> Оплата производится за счёт лимитов бюджетных обязательств</w:t>
      </w:r>
      <w:r w:rsidR="006863CF" w:rsidRPr="00172FB0">
        <w:rPr>
          <w:sz w:val="26"/>
          <w:szCs w:val="26"/>
        </w:rPr>
        <w:t>,</w:t>
      </w:r>
      <w:r w:rsidR="00C01022" w:rsidRPr="00172FB0">
        <w:rPr>
          <w:sz w:val="26"/>
          <w:szCs w:val="26"/>
        </w:rPr>
        <w:t xml:space="preserve"> выделенных на 2026</w:t>
      </w:r>
      <w:r w:rsidR="00020B17" w:rsidRPr="00172FB0">
        <w:rPr>
          <w:sz w:val="26"/>
          <w:szCs w:val="26"/>
        </w:rPr>
        <w:t xml:space="preserve"> год.</w:t>
      </w:r>
    </w:p>
    <w:p w:rsidR="00944211" w:rsidRPr="00172FB0" w:rsidRDefault="00944211" w:rsidP="00944211">
      <w:pPr>
        <w:ind w:firstLine="567"/>
        <w:jc w:val="both"/>
        <w:rPr>
          <w:sz w:val="26"/>
          <w:szCs w:val="26"/>
        </w:rPr>
      </w:pPr>
      <w:r w:rsidRPr="00172FB0">
        <w:rPr>
          <w:sz w:val="26"/>
          <w:szCs w:val="26"/>
        </w:rPr>
        <w:t xml:space="preserve">КБК: </w:t>
      </w:r>
      <w:r w:rsidR="00C633CF" w:rsidRPr="00172FB0">
        <w:rPr>
          <w:sz w:val="26"/>
          <w:szCs w:val="26"/>
        </w:rPr>
        <w:t>17703101040190059244</w:t>
      </w:r>
      <w:r w:rsidRPr="00172FB0">
        <w:rPr>
          <w:sz w:val="26"/>
          <w:szCs w:val="26"/>
        </w:rPr>
        <w:t>.</w:t>
      </w:r>
    </w:p>
    <w:p w:rsidR="00944211" w:rsidRPr="00172FB0" w:rsidRDefault="00944211" w:rsidP="004D748F">
      <w:pPr>
        <w:ind w:firstLine="567"/>
        <w:jc w:val="both"/>
        <w:rPr>
          <w:sz w:val="26"/>
          <w:szCs w:val="26"/>
        </w:rPr>
      </w:pPr>
      <w:r w:rsidRPr="00172FB0">
        <w:rPr>
          <w:sz w:val="26"/>
          <w:szCs w:val="26"/>
        </w:rPr>
        <w:t>3.4. Цена Договора является твердой и определяется на весь срок исполнения Договора.</w:t>
      </w:r>
    </w:p>
    <w:p w:rsidR="00944211" w:rsidRPr="00172FB0" w:rsidRDefault="00944211" w:rsidP="00944211">
      <w:pPr>
        <w:jc w:val="center"/>
        <w:rPr>
          <w:b/>
          <w:sz w:val="26"/>
          <w:szCs w:val="26"/>
        </w:rPr>
      </w:pPr>
      <w:r w:rsidRPr="00172FB0">
        <w:rPr>
          <w:b/>
          <w:sz w:val="26"/>
          <w:szCs w:val="26"/>
        </w:rPr>
        <w:t>4. Порядок расчетов</w:t>
      </w:r>
    </w:p>
    <w:p w:rsidR="00944211" w:rsidRPr="00172FB0" w:rsidRDefault="00944211" w:rsidP="00944211">
      <w:pPr>
        <w:ind w:firstLine="567"/>
        <w:jc w:val="both"/>
        <w:rPr>
          <w:sz w:val="26"/>
          <w:szCs w:val="26"/>
        </w:rPr>
      </w:pPr>
      <w:r w:rsidRPr="00172FB0">
        <w:rPr>
          <w:sz w:val="26"/>
          <w:szCs w:val="26"/>
        </w:rPr>
        <w:t xml:space="preserve">4.1. Оплата </w:t>
      </w:r>
      <w:r w:rsidR="00D00919" w:rsidRPr="00172FB0">
        <w:rPr>
          <w:sz w:val="26"/>
          <w:szCs w:val="26"/>
        </w:rPr>
        <w:t>услуг</w:t>
      </w:r>
      <w:r w:rsidRPr="00172FB0">
        <w:rPr>
          <w:sz w:val="26"/>
          <w:szCs w:val="26"/>
        </w:rPr>
        <w:t xml:space="preserve">, выполненных Подрядчиком по настоящему Договору, производится Заказчиком за счет средств федерального бюджета путем безналичных расчетов. </w:t>
      </w:r>
    </w:p>
    <w:p w:rsidR="00944211" w:rsidRPr="00172FB0" w:rsidRDefault="00944211" w:rsidP="00944211">
      <w:pPr>
        <w:ind w:firstLine="567"/>
        <w:jc w:val="both"/>
        <w:rPr>
          <w:sz w:val="26"/>
          <w:szCs w:val="26"/>
        </w:rPr>
      </w:pPr>
      <w:r w:rsidRPr="00172FB0">
        <w:rPr>
          <w:sz w:val="26"/>
          <w:szCs w:val="26"/>
        </w:rPr>
        <w:t xml:space="preserve">4.2. Расчеты между Заказчиком и Подрядчиком за </w:t>
      </w:r>
      <w:r w:rsidR="00D00919" w:rsidRPr="00172FB0">
        <w:rPr>
          <w:sz w:val="26"/>
          <w:szCs w:val="26"/>
        </w:rPr>
        <w:t>оказанные услуги</w:t>
      </w:r>
      <w:r w:rsidRPr="00172FB0">
        <w:rPr>
          <w:sz w:val="26"/>
          <w:szCs w:val="26"/>
        </w:rPr>
        <w:t xml:space="preserve"> производятся </w:t>
      </w:r>
      <w:bookmarkStart w:id="2" w:name="Par108"/>
      <w:bookmarkStart w:id="3" w:name="Par120"/>
      <w:bookmarkEnd w:id="2"/>
      <w:bookmarkEnd w:id="3"/>
      <w:r w:rsidRPr="00172FB0">
        <w:rPr>
          <w:sz w:val="26"/>
          <w:szCs w:val="26"/>
        </w:rPr>
        <w:t>в срок, не превышающий 7 (семи) рабочих дней с даты подписания Заказчиком документа о приемке (без претензий).</w:t>
      </w:r>
    </w:p>
    <w:p w:rsidR="00944211" w:rsidRPr="00172FB0" w:rsidRDefault="00944211" w:rsidP="00944211">
      <w:pPr>
        <w:ind w:firstLine="567"/>
        <w:jc w:val="both"/>
        <w:rPr>
          <w:sz w:val="26"/>
          <w:szCs w:val="26"/>
        </w:rPr>
      </w:pPr>
      <w:r w:rsidRPr="00172FB0">
        <w:rPr>
          <w:sz w:val="26"/>
          <w:szCs w:val="26"/>
        </w:rPr>
        <w:t>4.3. Оплата осуществляется Заказчиком путем перечисления 100% от цены Договора на расчетный счет Подрядчика, указанный в Договоре. В случае изменения расчетного счета Подрядчик обязан незамедлительно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944211" w:rsidRPr="00172FB0" w:rsidRDefault="00944211" w:rsidP="00944211">
      <w:pPr>
        <w:pStyle w:val="ConsPlusNormal"/>
        <w:tabs>
          <w:tab w:val="left" w:pos="993"/>
        </w:tabs>
        <w:ind w:firstLine="567"/>
        <w:jc w:val="both"/>
        <w:rPr>
          <w:rFonts w:ascii="Times New Roman" w:hAnsi="Times New Roman" w:cs="Times New Roman"/>
          <w:sz w:val="26"/>
          <w:szCs w:val="26"/>
        </w:rPr>
      </w:pPr>
      <w:r w:rsidRPr="00172FB0">
        <w:rPr>
          <w:rFonts w:ascii="Times New Roman" w:hAnsi="Times New Roman" w:cs="Times New Roman"/>
          <w:sz w:val="26"/>
          <w:szCs w:val="26"/>
        </w:rPr>
        <w:t xml:space="preserve">4.4. Договором предусмотрено условие об удержании суммы неисполненных Подрядчиком требований об уплате неустоек (штрафов, пеней), предъявленных Заказчиком в соответствии с Федеральным законом </w:t>
      </w:r>
      <w:r w:rsidR="00A25244" w:rsidRPr="00172FB0">
        <w:rPr>
          <w:rFonts w:ascii="Times New Roman" w:eastAsia="Calibri" w:hAnsi="Times New Roman" w:cs="Times New Roman"/>
          <w:spacing w:val="-1"/>
          <w:sz w:val="26"/>
          <w:szCs w:val="26"/>
        </w:rPr>
        <w:t xml:space="preserve">от 05.04.2013 </w:t>
      </w:r>
      <w:r w:rsidRPr="00172FB0">
        <w:rPr>
          <w:rFonts w:ascii="Times New Roman" w:hAnsi="Times New Roman" w:cs="Times New Roman"/>
          <w:sz w:val="26"/>
          <w:szCs w:val="26"/>
        </w:rPr>
        <w:t>№ 44-ФЗ, из суммы, подлежащей оплате Подрядчику.</w:t>
      </w:r>
    </w:p>
    <w:p w:rsidR="00944211" w:rsidRPr="00172FB0" w:rsidRDefault="00944211" w:rsidP="00944211">
      <w:pPr>
        <w:jc w:val="center"/>
        <w:rPr>
          <w:b/>
          <w:sz w:val="26"/>
          <w:szCs w:val="26"/>
        </w:rPr>
      </w:pPr>
      <w:r w:rsidRPr="00172FB0">
        <w:rPr>
          <w:b/>
          <w:sz w:val="26"/>
          <w:szCs w:val="26"/>
        </w:rPr>
        <w:t xml:space="preserve">5. Сроки выполнения работ по Договору, приемка </w:t>
      </w:r>
      <w:r w:rsidR="00D00919" w:rsidRPr="00172FB0">
        <w:rPr>
          <w:b/>
          <w:sz w:val="26"/>
          <w:szCs w:val="26"/>
        </w:rPr>
        <w:t>услуг</w:t>
      </w:r>
    </w:p>
    <w:p w:rsidR="00944211" w:rsidRPr="005F1C6A" w:rsidRDefault="00944211" w:rsidP="00944211">
      <w:pPr>
        <w:widowControl w:val="0"/>
        <w:ind w:firstLine="567"/>
        <w:jc w:val="both"/>
        <w:rPr>
          <w:sz w:val="26"/>
          <w:szCs w:val="26"/>
        </w:rPr>
      </w:pPr>
      <w:r w:rsidRPr="005F1C6A">
        <w:rPr>
          <w:sz w:val="26"/>
          <w:szCs w:val="26"/>
        </w:rPr>
        <w:t xml:space="preserve">5.1. Все </w:t>
      </w:r>
      <w:r w:rsidR="00172FB0" w:rsidRPr="005F1C6A">
        <w:rPr>
          <w:sz w:val="26"/>
          <w:szCs w:val="26"/>
        </w:rPr>
        <w:t>услуги</w:t>
      </w:r>
      <w:r w:rsidRPr="005F1C6A">
        <w:rPr>
          <w:sz w:val="26"/>
          <w:szCs w:val="26"/>
        </w:rPr>
        <w:t xml:space="preserve"> должны быть </w:t>
      </w:r>
      <w:r w:rsidR="00172FB0" w:rsidRPr="005F1C6A">
        <w:rPr>
          <w:sz w:val="26"/>
          <w:szCs w:val="26"/>
        </w:rPr>
        <w:t>оказаны</w:t>
      </w:r>
      <w:r w:rsidRPr="005F1C6A">
        <w:rPr>
          <w:sz w:val="26"/>
          <w:szCs w:val="26"/>
        </w:rPr>
        <w:t xml:space="preserve"> Подрядчиком </w:t>
      </w:r>
      <w:r w:rsidR="005F1C6A" w:rsidRPr="005F1C6A">
        <w:rPr>
          <w:sz w:val="26"/>
          <w:szCs w:val="26"/>
        </w:rPr>
        <w:t>в течение 30</w:t>
      </w:r>
      <w:r w:rsidR="005F1C6A">
        <w:rPr>
          <w:sz w:val="26"/>
          <w:szCs w:val="26"/>
        </w:rPr>
        <w:t xml:space="preserve"> (тридцати)</w:t>
      </w:r>
      <w:r w:rsidR="005F1C6A" w:rsidRPr="005F1C6A">
        <w:rPr>
          <w:sz w:val="26"/>
          <w:szCs w:val="26"/>
        </w:rPr>
        <w:t xml:space="preserve"> календарных дней с даты заключения Договора.</w:t>
      </w:r>
    </w:p>
    <w:p w:rsidR="00944211" w:rsidRPr="00172FB0" w:rsidRDefault="00944211" w:rsidP="00944211">
      <w:pPr>
        <w:ind w:firstLine="567"/>
        <w:jc w:val="both"/>
        <w:rPr>
          <w:sz w:val="26"/>
          <w:szCs w:val="26"/>
        </w:rPr>
      </w:pPr>
      <w:r w:rsidRPr="00172FB0">
        <w:rPr>
          <w:sz w:val="26"/>
          <w:szCs w:val="26"/>
        </w:rPr>
        <w:t xml:space="preserve">5.2. По окончании </w:t>
      </w:r>
      <w:r w:rsidR="00172FB0">
        <w:rPr>
          <w:sz w:val="26"/>
          <w:szCs w:val="26"/>
        </w:rPr>
        <w:t>оказания услуг</w:t>
      </w:r>
      <w:r w:rsidRPr="00172FB0">
        <w:rPr>
          <w:sz w:val="26"/>
          <w:szCs w:val="26"/>
        </w:rPr>
        <w:t xml:space="preserve"> Подрядчик извещает Заказчика о необходимости приемки </w:t>
      </w:r>
      <w:r w:rsidR="00172FB0">
        <w:rPr>
          <w:sz w:val="26"/>
          <w:szCs w:val="26"/>
        </w:rPr>
        <w:t>услуг</w:t>
      </w:r>
      <w:r w:rsidRPr="00172FB0">
        <w:rPr>
          <w:sz w:val="26"/>
          <w:szCs w:val="26"/>
        </w:rPr>
        <w:t>.</w:t>
      </w:r>
    </w:p>
    <w:p w:rsidR="00944211" w:rsidRPr="00172FB0" w:rsidRDefault="00944211" w:rsidP="00944211">
      <w:pPr>
        <w:ind w:firstLine="567"/>
        <w:jc w:val="both"/>
        <w:rPr>
          <w:sz w:val="26"/>
          <w:szCs w:val="26"/>
        </w:rPr>
      </w:pPr>
      <w:r w:rsidRPr="00172FB0">
        <w:rPr>
          <w:sz w:val="26"/>
          <w:szCs w:val="26"/>
        </w:rPr>
        <w:t xml:space="preserve">5.3. По окончании </w:t>
      </w:r>
      <w:r w:rsidR="00172FB0">
        <w:rPr>
          <w:sz w:val="26"/>
          <w:szCs w:val="26"/>
        </w:rPr>
        <w:t>оказания услуг</w:t>
      </w:r>
      <w:r w:rsidRPr="00172FB0">
        <w:rPr>
          <w:sz w:val="26"/>
          <w:szCs w:val="26"/>
        </w:rPr>
        <w:t xml:space="preserve"> Подрядчик предоставляет Заказчику надлежащим образом оформленные </w:t>
      </w:r>
      <w:r w:rsidR="00BA1D59" w:rsidRPr="00172FB0">
        <w:rPr>
          <w:sz w:val="26"/>
          <w:szCs w:val="26"/>
        </w:rPr>
        <w:t>а</w:t>
      </w:r>
      <w:r w:rsidR="00320FDC" w:rsidRPr="00172FB0">
        <w:rPr>
          <w:sz w:val="26"/>
          <w:szCs w:val="26"/>
        </w:rPr>
        <w:t>кт при</w:t>
      </w:r>
      <w:r w:rsidR="00BA1D59" w:rsidRPr="00172FB0">
        <w:rPr>
          <w:sz w:val="26"/>
          <w:szCs w:val="26"/>
        </w:rPr>
        <w:t>е</w:t>
      </w:r>
      <w:r w:rsidR="00320FDC" w:rsidRPr="00172FB0">
        <w:rPr>
          <w:sz w:val="26"/>
          <w:szCs w:val="26"/>
        </w:rPr>
        <w:t xml:space="preserve">мки </w:t>
      </w:r>
      <w:r w:rsidR="00172FB0">
        <w:rPr>
          <w:sz w:val="26"/>
          <w:szCs w:val="26"/>
        </w:rPr>
        <w:t>оказанных услуг</w:t>
      </w:r>
      <w:r w:rsidR="00320FDC" w:rsidRPr="00172FB0">
        <w:rPr>
          <w:sz w:val="26"/>
          <w:szCs w:val="26"/>
        </w:rPr>
        <w:t xml:space="preserve"> в соответствии с Техническим заданием (Приложение №1 к Договору)</w:t>
      </w:r>
      <w:r w:rsidRPr="00172FB0">
        <w:rPr>
          <w:sz w:val="26"/>
          <w:szCs w:val="26"/>
        </w:rPr>
        <w:t xml:space="preserve"> в 2 экземплярах и документы на оплату.</w:t>
      </w:r>
    </w:p>
    <w:p w:rsidR="00944211" w:rsidRPr="00172FB0" w:rsidRDefault="00944211" w:rsidP="00944211">
      <w:pPr>
        <w:pStyle w:val="2"/>
        <w:spacing w:after="0" w:line="240" w:lineRule="auto"/>
        <w:ind w:firstLine="567"/>
        <w:jc w:val="both"/>
        <w:rPr>
          <w:sz w:val="26"/>
          <w:szCs w:val="26"/>
        </w:rPr>
      </w:pPr>
      <w:r w:rsidRPr="00172FB0">
        <w:rPr>
          <w:sz w:val="26"/>
          <w:szCs w:val="26"/>
        </w:rPr>
        <w:t xml:space="preserve">5.4. Заказчик, получивший извещение от Подрядчика о сдаче (приемке) </w:t>
      </w:r>
      <w:r w:rsidR="00172FB0">
        <w:rPr>
          <w:sz w:val="26"/>
          <w:szCs w:val="26"/>
        </w:rPr>
        <w:t>оказанных услуг</w:t>
      </w:r>
      <w:r w:rsidRPr="00172FB0">
        <w:rPr>
          <w:sz w:val="26"/>
          <w:szCs w:val="26"/>
        </w:rPr>
        <w:t xml:space="preserve">, обязан в течение 20 (двадцати) рабочих дней принять результаты </w:t>
      </w:r>
      <w:r w:rsidR="00172FB0">
        <w:rPr>
          <w:sz w:val="26"/>
          <w:szCs w:val="26"/>
        </w:rPr>
        <w:t>оказанных услуг</w:t>
      </w:r>
      <w:r w:rsidRPr="00172FB0">
        <w:rPr>
          <w:sz w:val="26"/>
          <w:szCs w:val="26"/>
        </w:rPr>
        <w:t xml:space="preserve">, а также всю образовавшуюся в ходе </w:t>
      </w:r>
      <w:r w:rsidR="00172FB0">
        <w:rPr>
          <w:sz w:val="26"/>
          <w:szCs w:val="26"/>
        </w:rPr>
        <w:t>оказания услуг</w:t>
      </w:r>
      <w:r w:rsidRPr="00172FB0">
        <w:rPr>
          <w:sz w:val="26"/>
          <w:szCs w:val="26"/>
        </w:rPr>
        <w:t xml:space="preserve"> документацию, подписав </w:t>
      </w:r>
      <w:r w:rsidR="00BA1D59" w:rsidRPr="00172FB0">
        <w:rPr>
          <w:sz w:val="26"/>
          <w:szCs w:val="26"/>
        </w:rPr>
        <w:t xml:space="preserve">акт </w:t>
      </w:r>
      <w:r w:rsidRPr="00172FB0">
        <w:rPr>
          <w:sz w:val="26"/>
          <w:szCs w:val="26"/>
        </w:rPr>
        <w:t xml:space="preserve">приёмки </w:t>
      </w:r>
      <w:r w:rsidR="00172FB0">
        <w:rPr>
          <w:sz w:val="26"/>
          <w:szCs w:val="26"/>
        </w:rPr>
        <w:t>оказанных услуг</w:t>
      </w:r>
      <w:r w:rsidRPr="00172FB0">
        <w:rPr>
          <w:sz w:val="26"/>
          <w:szCs w:val="26"/>
        </w:rPr>
        <w:t>, либо мотивированно отказаться от их приемки.</w:t>
      </w:r>
    </w:p>
    <w:p w:rsidR="00944211" w:rsidRPr="00172FB0" w:rsidRDefault="00944211" w:rsidP="00944211">
      <w:pPr>
        <w:pStyle w:val="2"/>
        <w:spacing w:after="0" w:line="240" w:lineRule="auto"/>
        <w:ind w:firstLine="567"/>
        <w:jc w:val="both"/>
        <w:rPr>
          <w:sz w:val="26"/>
          <w:szCs w:val="26"/>
        </w:rPr>
      </w:pPr>
      <w:r w:rsidRPr="00172FB0">
        <w:rPr>
          <w:sz w:val="26"/>
          <w:szCs w:val="26"/>
        </w:rPr>
        <w:t xml:space="preserve">5.5. При немотивированном отказе Заказчика от подписания акта в течение трех рабочих дней об этом делается отметка в акте, акт подписывается Подрядчиком, в этом случае услуги считаются принятыми и не дают права Заказчику в дальнейшем ссылаться на качество и количество </w:t>
      </w:r>
      <w:r w:rsidR="00172FB0">
        <w:rPr>
          <w:sz w:val="26"/>
          <w:szCs w:val="26"/>
        </w:rPr>
        <w:t>оказанных услуг</w:t>
      </w:r>
      <w:r w:rsidRPr="00172FB0">
        <w:rPr>
          <w:sz w:val="26"/>
          <w:szCs w:val="26"/>
        </w:rPr>
        <w:t>.</w:t>
      </w:r>
    </w:p>
    <w:p w:rsidR="00944211" w:rsidRPr="00172FB0" w:rsidRDefault="00944211" w:rsidP="00944211">
      <w:pPr>
        <w:ind w:firstLine="567"/>
        <w:jc w:val="both"/>
        <w:rPr>
          <w:sz w:val="26"/>
          <w:szCs w:val="26"/>
        </w:rPr>
      </w:pPr>
      <w:r w:rsidRPr="00172FB0">
        <w:rPr>
          <w:sz w:val="26"/>
          <w:szCs w:val="26"/>
        </w:rPr>
        <w:t>5.6. Датой выполнения Подрядчиком принятых в соответствии с настоящим Договором обязательств считается день подписания Заказчиком акта приёмки выполненных работ.</w:t>
      </w:r>
    </w:p>
    <w:p w:rsidR="00944211" w:rsidRPr="00172FB0" w:rsidRDefault="00944211" w:rsidP="00944211">
      <w:pPr>
        <w:ind w:firstLine="567"/>
        <w:jc w:val="both"/>
        <w:rPr>
          <w:sz w:val="26"/>
          <w:szCs w:val="26"/>
        </w:rPr>
      </w:pPr>
      <w:r w:rsidRPr="00172FB0">
        <w:rPr>
          <w:sz w:val="26"/>
          <w:szCs w:val="26"/>
        </w:rPr>
        <w:t>5.7. Подрядчик в случае получения мотивированного отказа от подписания акта приемки выполненных работ может устранить причины, указанные в таком отказе, и направить Заказчику акт приемки выполненных работ в установленном порядке.</w:t>
      </w:r>
    </w:p>
    <w:p w:rsidR="00944211" w:rsidRPr="00172FB0" w:rsidRDefault="00944211" w:rsidP="00944211">
      <w:pPr>
        <w:autoSpaceDE w:val="0"/>
        <w:autoSpaceDN w:val="0"/>
        <w:adjustRightInd w:val="0"/>
        <w:jc w:val="center"/>
        <w:outlineLvl w:val="0"/>
        <w:rPr>
          <w:b/>
          <w:sz w:val="26"/>
          <w:szCs w:val="26"/>
        </w:rPr>
      </w:pPr>
      <w:r w:rsidRPr="00172FB0">
        <w:rPr>
          <w:b/>
          <w:sz w:val="26"/>
          <w:szCs w:val="26"/>
        </w:rPr>
        <w:t>6. Ответственность Сторон</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5F001D" w:rsidRPr="00172FB0" w:rsidRDefault="005F001D" w:rsidP="005F001D">
      <w:pPr>
        <w:autoSpaceDE w:val="0"/>
        <w:autoSpaceDN w:val="0"/>
        <w:adjustRightInd w:val="0"/>
        <w:ind w:firstLine="567"/>
        <w:jc w:val="both"/>
        <w:rPr>
          <w:rFonts w:eastAsia="Calibri"/>
          <w:sz w:val="26"/>
          <w:szCs w:val="26"/>
          <w:lang w:eastAsia="en-US"/>
        </w:rPr>
      </w:pPr>
      <w:bookmarkStart w:id="4" w:name="Par184"/>
      <w:bookmarkEnd w:id="4"/>
      <w:r w:rsidRPr="00172FB0">
        <w:rPr>
          <w:rFonts w:eastAsia="Calibri"/>
          <w:sz w:val="26"/>
          <w:szCs w:val="26"/>
          <w:lang w:eastAsia="en-US"/>
        </w:rPr>
        <w:t>6.3. В случае просрочки исполнения Подрядчиком обязательств, предусмотренных Договором, Подрядчик уплачивает Заказчику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6.4. За каждый факт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Подрядчик уплачивает Заказчику штраф. Размер штрафа определяется в соответствии с Правилами, утвержденными постановлением Правительства Российской Федерации от 30 августа 2017 г. № 1042 (далее – Правила), и устанавливается</w:t>
      </w:r>
      <w:r w:rsidR="007A6801" w:rsidRPr="00172FB0">
        <w:rPr>
          <w:rFonts w:eastAsia="Calibri"/>
          <w:sz w:val="26"/>
          <w:szCs w:val="26"/>
          <w:lang w:eastAsia="en-US"/>
        </w:rPr>
        <w:t xml:space="preserve"> </w:t>
      </w:r>
      <w:r w:rsidRPr="00172FB0">
        <w:rPr>
          <w:rFonts w:eastAsia="Calibri"/>
          <w:sz w:val="26"/>
          <w:szCs w:val="26"/>
          <w:lang w:eastAsia="en-US"/>
        </w:rPr>
        <w:t>в размере 10% цены Договора (этапа)</w:t>
      </w:r>
      <w:r w:rsidR="007A6801" w:rsidRPr="00172FB0">
        <w:rPr>
          <w:rFonts w:eastAsia="Calibri"/>
          <w:sz w:val="26"/>
          <w:szCs w:val="26"/>
          <w:lang w:eastAsia="en-US"/>
        </w:rPr>
        <w:t xml:space="preserve">, а в случае неисполнения или ненадлежащего исполнения Подрядчиком обязательств, предусмотренных Договором, заключенным по результатам определения Подрядчика в соответствии с </w:t>
      </w:r>
      <w:hyperlink r:id="rId8" w:history="1">
        <w:r w:rsidR="007A6801" w:rsidRPr="00172FB0">
          <w:rPr>
            <w:rFonts w:eastAsia="Calibri"/>
            <w:sz w:val="26"/>
            <w:szCs w:val="26"/>
            <w:lang w:eastAsia="en-US"/>
          </w:rPr>
          <w:t>пунктом 1 части 1 статьи 30</w:t>
        </w:r>
      </w:hyperlink>
      <w:r w:rsidR="007A6801" w:rsidRPr="00172FB0">
        <w:rPr>
          <w:rFonts w:eastAsia="Calibri"/>
          <w:sz w:val="26"/>
          <w:szCs w:val="26"/>
          <w:lang w:eastAsia="en-US"/>
        </w:rPr>
        <w:t xml:space="preserve"> Федерального закона № 44-ФЗ </w:t>
      </w:r>
      <w:r w:rsidRPr="00172FB0">
        <w:rPr>
          <w:rFonts w:eastAsia="Calibri"/>
          <w:sz w:val="26"/>
          <w:szCs w:val="26"/>
          <w:lang w:eastAsia="en-US"/>
        </w:rPr>
        <w:t>в размере 1 процента цены Договора (этапа), но не более 5 тыс. рублей и не менее 1 тыс. рублей.</w:t>
      </w:r>
    </w:p>
    <w:p w:rsidR="005F001D" w:rsidRPr="00172FB0" w:rsidRDefault="005F001D" w:rsidP="005F001D">
      <w:pPr>
        <w:autoSpaceDE w:val="0"/>
        <w:autoSpaceDN w:val="0"/>
        <w:adjustRightInd w:val="0"/>
        <w:ind w:firstLine="567"/>
        <w:jc w:val="both"/>
        <w:rPr>
          <w:rFonts w:eastAsia="Calibri"/>
          <w:sz w:val="26"/>
          <w:szCs w:val="26"/>
          <w:lang w:eastAsia="en-US"/>
        </w:rPr>
      </w:pPr>
      <w:bookmarkStart w:id="5" w:name="Par186"/>
      <w:bookmarkEnd w:id="5"/>
      <w:r w:rsidRPr="00172FB0">
        <w:rPr>
          <w:rFonts w:eastAsia="Calibri"/>
          <w:sz w:val="26"/>
          <w:szCs w:val="26"/>
          <w:lang w:eastAsia="en-US"/>
        </w:rPr>
        <w:t>6.5.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уплачивает Заказчику штраф. Размер штрафа определяется в соответствии с Правилами и составляет 1000 (Одну тысячу) рублей.</w:t>
      </w:r>
    </w:p>
    <w:p w:rsidR="005F001D" w:rsidRPr="00172FB0" w:rsidRDefault="005F001D" w:rsidP="005F001D">
      <w:pPr>
        <w:shd w:val="clear" w:color="auto" w:fill="FFFFFF"/>
        <w:ind w:firstLine="567"/>
        <w:jc w:val="both"/>
        <w:rPr>
          <w:rFonts w:eastAsia="Calibri"/>
          <w:spacing w:val="-1"/>
          <w:sz w:val="26"/>
          <w:szCs w:val="26"/>
          <w:lang w:eastAsia="en-US"/>
        </w:rPr>
      </w:pPr>
      <w:bookmarkStart w:id="6" w:name="Par187"/>
      <w:bookmarkStart w:id="7" w:name="Par188"/>
      <w:bookmarkEnd w:id="6"/>
      <w:bookmarkEnd w:id="7"/>
      <w:r w:rsidRPr="00172FB0">
        <w:rPr>
          <w:rFonts w:eastAsia="Calibri"/>
          <w:spacing w:val="-1"/>
          <w:sz w:val="26"/>
          <w:szCs w:val="26"/>
          <w:lang w:eastAsia="en-US"/>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5F001D" w:rsidRPr="00172FB0" w:rsidRDefault="005F001D" w:rsidP="005F001D">
      <w:pPr>
        <w:shd w:val="clear" w:color="auto" w:fill="FFFFFF"/>
        <w:ind w:firstLine="567"/>
        <w:jc w:val="both"/>
        <w:rPr>
          <w:rFonts w:eastAsia="Calibri"/>
          <w:sz w:val="26"/>
          <w:szCs w:val="26"/>
          <w:lang w:eastAsia="en-US"/>
        </w:rPr>
      </w:pPr>
      <w:r w:rsidRPr="00172FB0">
        <w:rPr>
          <w:rFonts w:eastAsia="Calibri"/>
          <w:sz w:val="26"/>
          <w:szCs w:val="26"/>
          <w:lang w:eastAsia="en-US"/>
        </w:rPr>
        <w:t>6.7. В случае просрочки исполнения Заказчиком обязательств, предусмотренных Договором,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определяется в соответствии с Правилами и составляет 1000 (Одну тысячу) рублей.</w:t>
      </w:r>
    </w:p>
    <w:p w:rsidR="005F001D" w:rsidRPr="00172FB0" w:rsidRDefault="005F001D" w:rsidP="005F001D">
      <w:pPr>
        <w:autoSpaceDE w:val="0"/>
        <w:autoSpaceDN w:val="0"/>
        <w:adjustRightInd w:val="0"/>
        <w:ind w:firstLine="567"/>
        <w:jc w:val="both"/>
        <w:rPr>
          <w:rFonts w:eastAsia="Calibri"/>
          <w:sz w:val="26"/>
          <w:szCs w:val="26"/>
          <w:lang w:eastAsia="en-US"/>
        </w:rPr>
      </w:pPr>
      <w:bookmarkStart w:id="8" w:name="Par191"/>
      <w:bookmarkEnd w:id="8"/>
      <w:r w:rsidRPr="00172FB0">
        <w:rPr>
          <w:rFonts w:eastAsia="Calibri"/>
          <w:sz w:val="26"/>
          <w:szCs w:val="26"/>
          <w:lang w:eastAsia="en-US"/>
        </w:rPr>
        <w:t>6.9. За каждый день просрочки исполнения Подрядчиком обязательства по предоставлению нового обеспечения исполнения Договора, предусмотренного Договором, начисляется пеня в размере, определенном в порядке, установленном в настоящем разделе.</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6.10. Общая сумма начисленных штрафов за неисполнение или ненадлежащее исполнение Подрядчиком, Заказчиком обязательств, предусмотренных Договором, не может превышать цену Договора.</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6.11. Применение неустойки (штрафа, пени) не освобождает Стороны от исполнения обязательств по Договору.</w:t>
      </w:r>
    </w:p>
    <w:p w:rsidR="005F001D" w:rsidRPr="00172FB0" w:rsidRDefault="005F001D" w:rsidP="005F001D">
      <w:pPr>
        <w:shd w:val="clear" w:color="auto" w:fill="FFFFFF"/>
        <w:tabs>
          <w:tab w:val="left" w:pos="1418"/>
        </w:tabs>
        <w:ind w:firstLine="567"/>
        <w:jc w:val="both"/>
        <w:rPr>
          <w:rFonts w:eastAsia="Calibri"/>
          <w:spacing w:val="-1"/>
          <w:sz w:val="26"/>
          <w:szCs w:val="26"/>
          <w:lang w:eastAsia="en-US"/>
        </w:rPr>
      </w:pPr>
      <w:r w:rsidRPr="00172FB0">
        <w:rPr>
          <w:rFonts w:eastAsia="Calibri"/>
          <w:spacing w:val="-1"/>
          <w:sz w:val="26"/>
          <w:szCs w:val="26"/>
          <w:lang w:eastAsia="en-U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001D" w:rsidRPr="00172FB0" w:rsidRDefault="005F001D" w:rsidP="005F001D">
      <w:pPr>
        <w:ind w:firstLine="567"/>
        <w:jc w:val="both"/>
        <w:rPr>
          <w:rFonts w:eastAsia="Calibri"/>
          <w:sz w:val="26"/>
          <w:szCs w:val="26"/>
          <w:lang w:eastAsia="en-US"/>
        </w:rPr>
      </w:pPr>
      <w:r w:rsidRPr="00172FB0">
        <w:rPr>
          <w:rFonts w:eastAsia="Calibri"/>
          <w:sz w:val="26"/>
          <w:szCs w:val="26"/>
          <w:lang w:eastAsia="en-US"/>
        </w:rPr>
        <w:t>6.13. В остальных случаях Стороны несут ответственность за невыполнение своих обязательств по настоящему Договору в соответствии с законодательством Российской Федерации.</w:t>
      </w:r>
    </w:p>
    <w:p w:rsidR="005F001D" w:rsidRPr="00172FB0" w:rsidRDefault="005F001D" w:rsidP="005F001D">
      <w:pPr>
        <w:autoSpaceDE w:val="0"/>
        <w:autoSpaceDN w:val="0"/>
        <w:adjustRightInd w:val="0"/>
        <w:ind w:firstLine="567"/>
        <w:jc w:val="both"/>
        <w:rPr>
          <w:rFonts w:eastAsia="Calibri"/>
          <w:sz w:val="26"/>
          <w:szCs w:val="26"/>
          <w:lang w:eastAsia="en-US"/>
        </w:rPr>
      </w:pPr>
      <w:r w:rsidRPr="00172FB0">
        <w:rPr>
          <w:rFonts w:eastAsia="Calibri"/>
          <w:sz w:val="26"/>
          <w:szCs w:val="26"/>
          <w:lang w:eastAsia="en-US"/>
        </w:rPr>
        <w:t>6.14. Оплата Договора может быть осуществлена путем выплаты Подрядчику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w:t>
      </w:r>
    </w:p>
    <w:p w:rsidR="00944211" w:rsidRPr="00172FB0" w:rsidRDefault="005F001D" w:rsidP="009C6989">
      <w:pPr>
        <w:ind w:firstLine="567"/>
        <w:jc w:val="both"/>
        <w:rPr>
          <w:rFonts w:eastAsia="Calibri"/>
          <w:sz w:val="26"/>
          <w:szCs w:val="26"/>
          <w:lang w:eastAsia="en-US"/>
        </w:rPr>
      </w:pPr>
      <w:r w:rsidRPr="00172FB0">
        <w:rPr>
          <w:rFonts w:eastAsia="Calibri"/>
          <w:sz w:val="26"/>
          <w:szCs w:val="26"/>
          <w:lang w:eastAsia="en-US"/>
        </w:rPr>
        <w:t>6.15. При изменении почтовых, платежных реквизитов Стороны обязаны известить об этом друг друга. Расходы, вызванные неправильными перечислениями денежных средств в связи с несообщением соответствующих изменений в установленный срок, несет виновная сторона.</w:t>
      </w:r>
    </w:p>
    <w:p w:rsidR="00944211" w:rsidRPr="00172FB0" w:rsidRDefault="00944211" w:rsidP="00944211">
      <w:pPr>
        <w:autoSpaceDE w:val="0"/>
        <w:autoSpaceDN w:val="0"/>
        <w:adjustRightInd w:val="0"/>
        <w:jc w:val="center"/>
        <w:outlineLvl w:val="0"/>
        <w:rPr>
          <w:b/>
          <w:sz w:val="26"/>
          <w:szCs w:val="26"/>
        </w:rPr>
      </w:pPr>
      <w:r w:rsidRPr="00172FB0">
        <w:rPr>
          <w:b/>
          <w:sz w:val="26"/>
          <w:szCs w:val="26"/>
        </w:rPr>
        <w:t>7. Рассмотрение и разрешение споров</w:t>
      </w:r>
    </w:p>
    <w:p w:rsidR="00944211" w:rsidRPr="00172FB0" w:rsidRDefault="00944211" w:rsidP="00944211">
      <w:pPr>
        <w:autoSpaceDE w:val="0"/>
        <w:autoSpaceDN w:val="0"/>
        <w:adjustRightInd w:val="0"/>
        <w:ind w:firstLine="540"/>
        <w:jc w:val="both"/>
        <w:rPr>
          <w:sz w:val="26"/>
          <w:szCs w:val="26"/>
        </w:rPr>
      </w:pPr>
      <w:r w:rsidRPr="00172FB0">
        <w:rPr>
          <w:sz w:val="26"/>
          <w:szCs w:val="26"/>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944211" w:rsidRPr="00172FB0" w:rsidRDefault="00944211" w:rsidP="00944211">
      <w:pPr>
        <w:autoSpaceDE w:val="0"/>
        <w:autoSpaceDN w:val="0"/>
        <w:adjustRightInd w:val="0"/>
        <w:ind w:firstLine="540"/>
        <w:jc w:val="both"/>
        <w:rPr>
          <w:sz w:val="26"/>
          <w:szCs w:val="26"/>
        </w:rPr>
      </w:pPr>
      <w:r w:rsidRPr="00172FB0">
        <w:rPr>
          <w:sz w:val="26"/>
          <w:szCs w:val="26"/>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нормы законодательства,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44211" w:rsidRPr="00172FB0" w:rsidRDefault="00944211" w:rsidP="00944211">
      <w:pPr>
        <w:autoSpaceDE w:val="0"/>
        <w:autoSpaceDN w:val="0"/>
        <w:adjustRightInd w:val="0"/>
        <w:ind w:firstLine="540"/>
        <w:jc w:val="both"/>
        <w:rPr>
          <w:sz w:val="26"/>
          <w:szCs w:val="26"/>
        </w:rPr>
      </w:pPr>
      <w:r w:rsidRPr="00172FB0">
        <w:rPr>
          <w:sz w:val="26"/>
          <w:szCs w:val="26"/>
        </w:rPr>
        <w:t xml:space="preserve">Срок рассмотрения претензии не может превышать 7 (семи) </w:t>
      </w:r>
      <w:r w:rsidR="009C4652" w:rsidRPr="00172FB0">
        <w:rPr>
          <w:sz w:val="26"/>
          <w:szCs w:val="26"/>
        </w:rPr>
        <w:t>рабочих</w:t>
      </w:r>
      <w:r w:rsidRPr="00172FB0">
        <w:rPr>
          <w:sz w:val="26"/>
          <w:szCs w:val="26"/>
        </w:rPr>
        <w:t xml:space="preserve"> дней. Претензия может быть направлена почтой, электронным сообщением по официально зарегистрированным реквизитам, по реквизитам, указанным в Договоре.</w:t>
      </w:r>
    </w:p>
    <w:p w:rsidR="00944211" w:rsidRPr="00172FB0" w:rsidRDefault="00944211" w:rsidP="00944211">
      <w:pPr>
        <w:autoSpaceDE w:val="0"/>
        <w:autoSpaceDN w:val="0"/>
        <w:adjustRightInd w:val="0"/>
        <w:ind w:firstLine="540"/>
        <w:jc w:val="both"/>
        <w:rPr>
          <w:sz w:val="26"/>
          <w:szCs w:val="26"/>
        </w:rPr>
      </w:pPr>
      <w:r w:rsidRPr="00172FB0">
        <w:rPr>
          <w:sz w:val="26"/>
          <w:szCs w:val="26"/>
        </w:rPr>
        <w:t xml:space="preserve">7.3. При </w:t>
      </w:r>
      <w:r w:rsidRPr="00172FB0">
        <w:rPr>
          <w:color w:val="000000"/>
          <w:sz w:val="26"/>
          <w:szCs w:val="26"/>
        </w:rPr>
        <w:t>не урегулировании Сторонами спора в досудебном порядке спор разрешается в судебном порядке в Арбитражном суде Пензенской области.</w:t>
      </w:r>
    </w:p>
    <w:p w:rsidR="00944211" w:rsidRPr="00172FB0" w:rsidRDefault="00944211" w:rsidP="00944211">
      <w:pPr>
        <w:widowControl w:val="0"/>
        <w:autoSpaceDE w:val="0"/>
        <w:autoSpaceDN w:val="0"/>
        <w:adjustRightInd w:val="0"/>
        <w:jc w:val="center"/>
        <w:outlineLvl w:val="0"/>
        <w:rPr>
          <w:b/>
          <w:sz w:val="26"/>
          <w:szCs w:val="26"/>
        </w:rPr>
      </w:pPr>
      <w:r w:rsidRPr="00172FB0">
        <w:rPr>
          <w:b/>
          <w:sz w:val="26"/>
          <w:szCs w:val="26"/>
        </w:rPr>
        <w:t>8. Обстоятельства непреодолимой силы</w:t>
      </w:r>
    </w:p>
    <w:p w:rsidR="00944211" w:rsidRPr="00172FB0" w:rsidRDefault="00944211" w:rsidP="00944211">
      <w:pPr>
        <w:widowControl w:val="0"/>
        <w:autoSpaceDE w:val="0"/>
        <w:autoSpaceDN w:val="0"/>
        <w:adjustRightInd w:val="0"/>
        <w:ind w:firstLine="540"/>
        <w:jc w:val="both"/>
        <w:rPr>
          <w:sz w:val="26"/>
          <w:szCs w:val="26"/>
        </w:rPr>
      </w:pPr>
      <w:r w:rsidRPr="00172FB0">
        <w:rPr>
          <w:sz w:val="26"/>
          <w:szCs w:val="26"/>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944211" w:rsidRPr="00172FB0" w:rsidRDefault="00944211" w:rsidP="00944211">
      <w:pPr>
        <w:autoSpaceDE w:val="0"/>
        <w:autoSpaceDN w:val="0"/>
        <w:adjustRightInd w:val="0"/>
        <w:ind w:firstLine="540"/>
        <w:jc w:val="both"/>
        <w:rPr>
          <w:sz w:val="26"/>
          <w:szCs w:val="26"/>
        </w:rPr>
      </w:pPr>
      <w:r w:rsidRPr="00172FB0">
        <w:rPr>
          <w:sz w:val="26"/>
          <w:szCs w:val="26"/>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44211" w:rsidRPr="00172FB0" w:rsidRDefault="00944211" w:rsidP="00944211">
      <w:pPr>
        <w:autoSpaceDE w:val="0"/>
        <w:autoSpaceDN w:val="0"/>
        <w:adjustRightInd w:val="0"/>
        <w:ind w:firstLine="540"/>
        <w:jc w:val="both"/>
        <w:rPr>
          <w:sz w:val="26"/>
          <w:szCs w:val="26"/>
        </w:rPr>
      </w:pPr>
      <w:r w:rsidRPr="00172FB0">
        <w:rPr>
          <w:sz w:val="26"/>
          <w:szCs w:val="26"/>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44211" w:rsidRPr="00172FB0" w:rsidRDefault="00944211" w:rsidP="004D748F">
      <w:pPr>
        <w:autoSpaceDE w:val="0"/>
        <w:autoSpaceDN w:val="0"/>
        <w:adjustRightInd w:val="0"/>
        <w:ind w:firstLine="540"/>
        <w:jc w:val="both"/>
        <w:rPr>
          <w:sz w:val="26"/>
          <w:szCs w:val="26"/>
        </w:rPr>
      </w:pPr>
      <w:r w:rsidRPr="00172FB0">
        <w:rPr>
          <w:sz w:val="26"/>
          <w:szCs w:val="26"/>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44211" w:rsidRPr="00172FB0" w:rsidRDefault="00944211" w:rsidP="00944211">
      <w:pPr>
        <w:jc w:val="center"/>
        <w:rPr>
          <w:b/>
          <w:sz w:val="26"/>
          <w:szCs w:val="26"/>
        </w:rPr>
      </w:pPr>
      <w:r w:rsidRPr="00172FB0">
        <w:rPr>
          <w:b/>
          <w:sz w:val="26"/>
          <w:szCs w:val="26"/>
        </w:rPr>
        <w:t>9. Гарантии качества</w:t>
      </w:r>
    </w:p>
    <w:p w:rsidR="00944211" w:rsidRPr="00172FB0" w:rsidRDefault="00944211" w:rsidP="00944211">
      <w:pPr>
        <w:ind w:firstLine="567"/>
        <w:jc w:val="both"/>
        <w:rPr>
          <w:sz w:val="26"/>
          <w:szCs w:val="26"/>
        </w:rPr>
      </w:pPr>
      <w:r w:rsidRPr="00172FB0">
        <w:rPr>
          <w:sz w:val="26"/>
          <w:szCs w:val="26"/>
        </w:rPr>
        <w:t>9.1. Качество выполненной работы должно соответствовать всем обязательным требованиям, установленным нормативными документами.</w:t>
      </w:r>
    </w:p>
    <w:p w:rsidR="00944211" w:rsidRPr="00172FB0" w:rsidRDefault="00944211" w:rsidP="00944211">
      <w:pPr>
        <w:ind w:firstLine="567"/>
        <w:jc w:val="both"/>
        <w:rPr>
          <w:sz w:val="26"/>
          <w:szCs w:val="26"/>
        </w:rPr>
      </w:pPr>
      <w:r w:rsidRPr="00172FB0">
        <w:rPr>
          <w:sz w:val="26"/>
          <w:szCs w:val="26"/>
        </w:rPr>
        <w:t>9.2. Гарантия качества распространяется на все конструктивные элементы и работы, выполненные Подрядчиком по настоящему Договору.</w:t>
      </w:r>
    </w:p>
    <w:p w:rsidR="00944211" w:rsidRPr="00172FB0" w:rsidRDefault="00944211" w:rsidP="00944211">
      <w:pPr>
        <w:ind w:firstLine="567"/>
        <w:jc w:val="both"/>
        <w:rPr>
          <w:sz w:val="26"/>
          <w:szCs w:val="26"/>
        </w:rPr>
      </w:pPr>
      <w:r w:rsidRPr="00172FB0">
        <w:rPr>
          <w:sz w:val="26"/>
          <w:szCs w:val="26"/>
        </w:rPr>
        <w:t xml:space="preserve">9.3. Подрядчик гарантирует качество выполненных работ по настоящему Договору в течение </w:t>
      </w:r>
      <w:r w:rsidR="000C59C1" w:rsidRPr="00172FB0">
        <w:rPr>
          <w:sz w:val="26"/>
          <w:szCs w:val="26"/>
        </w:rPr>
        <w:t>3-х</w:t>
      </w:r>
      <w:r w:rsidRPr="00172FB0">
        <w:rPr>
          <w:sz w:val="26"/>
          <w:szCs w:val="26"/>
        </w:rPr>
        <w:t xml:space="preserve"> (</w:t>
      </w:r>
      <w:r w:rsidR="000C59C1" w:rsidRPr="00172FB0">
        <w:rPr>
          <w:sz w:val="26"/>
          <w:szCs w:val="26"/>
        </w:rPr>
        <w:t>трех</w:t>
      </w:r>
      <w:r w:rsidRPr="00172FB0">
        <w:rPr>
          <w:sz w:val="26"/>
          <w:szCs w:val="26"/>
        </w:rPr>
        <w:t>) месяцев со дня подписания Заказчиком акта выполненных работ.</w:t>
      </w:r>
    </w:p>
    <w:p w:rsidR="00944211" w:rsidRPr="00172FB0" w:rsidRDefault="00944211" w:rsidP="00944211">
      <w:pPr>
        <w:ind w:firstLine="567"/>
        <w:jc w:val="both"/>
        <w:rPr>
          <w:sz w:val="26"/>
          <w:szCs w:val="26"/>
        </w:rPr>
      </w:pPr>
      <w:r w:rsidRPr="00172FB0">
        <w:rPr>
          <w:sz w:val="26"/>
          <w:szCs w:val="26"/>
        </w:rPr>
        <w:t>9.4. Гарантийный срок исчисляется с момента принятия результата работы Заказчиком.</w:t>
      </w:r>
    </w:p>
    <w:p w:rsidR="00944211" w:rsidRPr="00172FB0" w:rsidRDefault="00944211" w:rsidP="00944211">
      <w:pPr>
        <w:ind w:firstLine="567"/>
        <w:jc w:val="both"/>
        <w:rPr>
          <w:sz w:val="26"/>
          <w:szCs w:val="26"/>
        </w:rPr>
      </w:pPr>
      <w:r w:rsidRPr="00172FB0">
        <w:rPr>
          <w:sz w:val="26"/>
          <w:szCs w:val="26"/>
        </w:rPr>
        <w:t>9.5. Если в период гарантийной эксплуатации объекта и при приёмке работ обнаружатся недостатки (дефекты), то Подрядчик обязан их устранить за свой счет.</w:t>
      </w:r>
    </w:p>
    <w:p w:rsidR="00944211" w:rsidRPr="00172FB0" w:rsidRDefault="00944211" w:rsidP="00944211">
      <w:pPr>
        <w:ind w:firstLine="567"/>
        <w:jc w:val="both"/>
        <w:rPr>
          <w:sz w:val="26"/>
          <w:szCs w:val="26"/>
        </w:rPr>
      </w:pPr>
      <w:r w:rsidRPr="00172FB0">
        <w:rPr>
          <w:sz w:val="26"/>
          <w:szCs w:val="26"/>
        </w:rPr>
        <w:t>В случае предъявления Заказчиком требования о безвозмездном устранении недостатков выполненной работы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течение 30 календарных дней с момента получения требования Заказчика.</w:t>
      </w:r>
    </w:p>
    <w:p w:rsidR="00944211" w:rsidRPr="00172FB0" w:rsidRDefault="00944211" w:rsidP="00944211">
      <w:pPr>
        <w:ind w:firstLine="567"/>
        <w:jc w:val="both"/>
        <w:rPr>
          <w:sz w:val="26"/>
          <w:szCs w:val="26"/>
        </w:rPr>
      </w:pPr>
      <w:r w:rsidRPr="00172FB0">
        <w:rPr>
          <w:sz w:val="26"/>
          <w:szCs w:val="26"/>
        </w:rPr>
        <w:t>Течение гарантийного срока прерывается на время, требуемое на устранение недостатков (дефектов) Подрядчиком.</w:t>
      </w:r>
    </w:p>
    <w:p w:rsidR="00944211" w:rsidRPr="00172FB0" w:rsidRDefault="00944211" w:rsidP="004D748F">
      <w:pPr>
        <w:autoSpaceDE w:val="0"/>
        <w:autoSpaceDN w:val="0"/>
        <w:adjustRightInd w:val="0"/>
        <w:ind w:firstLine="540"/>
        <w:jc w:val="both"/>
        <w:rPr>
          <w:sz w:val="26"/>
          <w:szCs w:val="26"/>
        </w:rPr>
      </w:pPr>
      <w:r w:rsidRPr="00172FB0">
        <w:rPr>
          <w:sz w:val="26"/>
          <w:szCs w:val="26"/>
        </w:rPr>
        <w:t xml:space="preserve">9.6. В случае отказа Подрядчика от устранения выявленных недостатков (дефектов) результата работ или в случае </w:t>
      </w:r>
      <w:proofErr w:type="spellStart"/>
      <w:r w:rsidRPr="00172FB0">
        <w:rPr>
          <w:sz w:val="26"/>
          <w:szCs w:val="26"/>
        </w:rPr>
        <w:t>неустранения</w:t>
      </w:r>
      <w:proofErr w:type="spellEnd"/>
      <w:r w:rsidRPr="00172FB0">
        <w:rPr>
          <w:sz w:val="26"/>
          <w:szCs w:val="26"/>
        </w:rPr>
        <w:t xml:space="preserve"> недостатков (дефектов) результата работ в установленный Договором или иной согласованный сторонами Договора срок заказчик вправе расторгнуть Договор,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944211" w:rsidRPr="00172FB0" w:rsidRDefault="00944211" w:rsidP="00944211">
      <w:pPr>
        <w:autoSpaceDE w:val="0"/>
        <w:autoSpaceDN w:val="0"/>
        <w:adjustRightInd w:val="0"/>
        <w:jc w:val="center"/>
        <w:outlineLvl w:val="0"/>
        <w:rPr>
          <w:b/>
          <w:sz w:val="26"/>
          <w:szCs w:val="26"/>
        </w:rPr>
      </w:pPr>
      <w:bookmarkStart w:id="9" w:name="_ref_594823"/>
      <w:r w:rsidRPr="00172FB0">
        <w:rPr>
          <w:b/>
          <w:sz w:val="26"/>
          <w:szCs w:val="26"/>
        </w:rPr>
        <w:t>10. Срок действия Договора</w:t>
      </w:r>
    </w:p>
    <w:p w:rsidR="00944211" w:rsidRPr="00172FB0" w:rsidRDefault="00944211" w:rsidP="00944211">
      <w:pPr>
        <w:autoSpaceDE w:val="0"/>
        <w:autoSpaceDN w:val="0"/>
        <w:adjustRightInd w:val="0"/>
        <w:ind w:firstLine="540"/>
        <w:jc w:val="both"/>
        <w:rPr>
          <w:sz w:val="26"/>
          <w:szCs w:val="26"/>
        </w:rPr>
      </w:pPr>
      <w:r w:rsidRPr="00172FB0">
        <w:rPr>
          <w:sz w:val="26"/>
          <w:szCs w:val="26"/>
        </w:rPr>
        <w:t>10.1. Договор вступает в силу с даты его подписания обеими Сторонами и действует до исполнения сторонами всех своих обязательств.</w:t>
      </w:r>
    </w:p>
    <w:p w:rsidR="00944211" w:rsidRPr="00172FB0" w:rsidRDefault="00944211" w:rsidP="00944211">
      <w:pPr>
        <w:autoSpaceDE w:val="0"/>
        <w:autoSpaceDN w:val="0"/>
        <w:adjustRightInd w:val="0"/>
        <w:ind w:firstLine="540"/>
        <w:jc w:val="both"/>
        <w:rPr>
          <w:sz w:val="26"/>
          <w:szCs w:val="26"/>
        </w:rPr>
      </w:pPr>
      <w:r w:rsidRPr="00172FB0">
        <w:rPr>
          <w:sz w:val="26"/>
          <w:szCs w:val="26"/>
        </w:rPr>
        <w:t>10.2.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944211" w:rsidRPr="00172FB0" w:rsidRDefault="00944211" w:rsidP="00944211">
      <w:pPr>
        <w:autoSpaceDE w:val="0"/>
        <w:autoSpaceDN w:val="0"/>
        <w:adjustRightInd w:val="0"/>
        <w:jc w:val="center"/>
        <w:outlineLvl w:val="0"/>
        <w:rPr>
          <w:b/>
          <w:sz w:val="26"/>
          <w:szCs w:val="26"/>
        </w:rPr>
      </w:pPr>
      <w:bookmarkStart w:id="10" w:name="Par216"/>
      <w:bookmarkEnd w:id="10"/>
      <w:r w:rsidRPr="00172FB0">
        <w:rPr>
          <w:b/>
          <w:sz w:val="26"/>
          <w:szCs w:val="26"/>
        </w:rPr>
        <w:t>11. Изменение, расторжение Договора</w:t>
      </w:r>
    </w:p>
    <w:p w:rsidR="00944211" w:rsidRPr="00172FB0" w:rsidRDefault="00944211" w:rsidP="00944211">
      <w:pPr>
        <w:autoSpaceDE w:val="0"/>
        <w:autoSpaceDN w:val="0"/>
        <w:adjustRightInd w:val="0"/>
        <w:ind w:firstLine="540"/>
        <w:jc w:val="both"/>
        <w:rPr>
          <w:sz w:val="26"/>
          <w:szCs w:val="26"/>
        </w:rPr>
      </w:pPr>
      <w:r w:rsidRPr="00172FB0">
        <w:rPr>
          <w:sz w:val="26"/>
          <w:szCs w:val="26"/>
        </w:rPr>
        <w:t xml:space="preserve">11.1. Изменение существенных условий Договора при его исполнении не допускается за исключением случаев, предусмотренных статьей 95 Федерального закона от </w:t>
      </w:r>
      <w:r w:rsidR="00A25244" w:rsidRPr="00172FB0">
        <w:rPr>
          <w:sz w:val="26"/>
          <w:szCs w:val="26"/>
        </w:rPr>
        <w:t>05.04.</w:t>
      </w:r>
      <w:r w:rsidRPr="00172FB0">
        <w:rPr>
          <w:sz w:val="26"/>
          <w:szCs w:val="26"/>
        </w:rPr>
        <w:t>2013 № 44-ФЗ.</w:t>
      </w:r>
    </w:p>
    <w:p w:rsidR="00944211" w:rsidRPr="00172FB0" w:rsidRDefault="00944211" w:rsidP="004D748F">
      <w:pPr>
        <w:pStyle w:val="ConsPlusNormal"/>
        <w:ind w:firstLine="540"/>
        <w:jc w:val="both"/>
        <w:rPr>
          <w:rFonts w:ascii="Times New Roman" w:hAnsi="Times New Roman" w:cs="Times New Roman"/>
          <w:b/>
          <w:sz w:val="26"/>
          <w:szCs w:val="26"/>
        </w:rPr>
      </w:pPr>
      <w:r w:rsidRPr="00172FB0">
        <w:rPr>
          <w:rFonts w:ascii="Times New Roman" w:hAnsi="Times New Roman" w:cs="Times New Roman"/>
          <w:sz w:val="26"/>
          <w:szCs w:val="26"/>
        </w:rPr>
        <w:t>11.2.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bookmarkEnd w:id="9"/>
    </w:p>
    <w:p w:rsidR="00944211" w:rsidRPr="00172FB0" w:rsidRDefault="00944211" w:rsidP="00944211">
      <w:pPr>
        <w:suppressAutoHyphens/>
        <w:jc w:val="center"/>
        <w:rPr>
          <w:b/>
          <w:sz w:val="26"/>
          <w:szCs w:val="26"/>
        </w:rPr>
      </w:pPr>
      <w:r w:rsidRPr="00172FB0">
        <w:rPr>
          <w:b/>
          <w:sz w:val="26"/>
          <w:szCs w:val="26"/>
        </w:rPr>
        <w:t>12. Антикоррупционная оговорка</w:t>
      </w:r>
    </w:p>
    <w:p w:rsidR="00FF467C" w:rsidRPr="00172FB0" w:rsidRDefault="00944211" w:rsidP="00FF467C">
      <w:pPr>
        <w:autoSpaceDE w:val="0"/>
        <w:autoSpaceDN w:val="0"/>
        <w:adjustRightInd w:val="0"/>
        <w:ind w:firstLine="540"/>
        <w:jc w:val="both"/>
        <w:rPr>
          <w:sz w:val="26"/>
          <w:szCs w:val="26"/>
        </w:rPr>
      </w:pPr>
      <w:r w:rsidRPr="00172FB0">
        <w:rPr>
          <w:sz w:val="26"/>
          <w:szCs w:val="26"/>
        </w:rPr>
        <w:t xml:space="preserve">2.1. </w:t>
      </w:r>
      <w:r w:rsidR="00FF467C" w:rsidRPr="00172FB0">
        <w:rPr>
          <w:sz w:val="26"/>
          <w:szCs w:val="26"/>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F467C" w:rsidRPr="00172FB0" w:rsidRDefault="00FF467C" w:rsidP="00FF467C">
      <w:pPr>
        <w:autoSpaceDE w:val="0"/>
        <w:autoSpaceDN w:val="0"/>
        <w:adjustRightInd w:val="0"/>
        <w:ind w:firstLine="540"/>
        <w:jc w:val="both"/>
        <w:rPr>
          <w:sz w:val="26"/>
          <w:szCs w:val="26"/>
        </w:rPr>
      </w:pPr>
      <w:r w:rsidRPr="00172FB0">
        <w:rPr>
          <w:sz w:val="26"/>
          <w:szCs w:val="26"/>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коррупционные де</w:t>
      </w:r>
      <w:r w:rsidR="000F68BB" w:rsidRPr="00172FB0">
        <w:rPr>
          <w:sz w:val="26"/>
          <w:szCs w:val="26"/>
        </w:rPr>
        <w:t xml:space="preserve">йствия: </w:t>
      </w:r>
      <w:r w:rsidRPr="00172FB0">
        <w:rPr>
          <w:sz w:val="26"/>
          <w:szCs w:val="26"/>
        </w:rPr>
        <w:t>дача</w:t>
      </w:r>
      <w:r w:rsidR="003445C9" w:rsidRPr="00172FB0">
        <w:rPr>
          <w:sz w:val="26"/>
          <w:szCs w:val="26"/>
        </w:rPr>
        <w:t>/</w:t>
      </w:r>
      <w:r w:rsidRPr="00172FB0">
        <w:rPr>
          <w:sz w:val="26"/>
          <w:szCs w:val="26"/>
        </w:rPr>
        <w:t xml:space="preserve">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FF467C" w:rsidRPr="00172FB0" w:rsidRDefault="00FF467C" w:rsidP="00FF467C">
      <w:pPr>
        <w:autoSpaceDE w:val="0"/>
        <w:autoSpaceDN w:val="0"/>
        <w:adjustRightInd w:val="0"/>
        <w:ind w:firstLine="540"/>
        <w:jc w:val="both"/>
        <w:rPr>
          <w:sz w:val="26"/>
          <w:szCs w:val="26"/>
        </w:rPr>
      </w:pPr>
      <w:r w:rsidRPr="00172FB0">
        <w:rPr>
          <w:sz w:val="26"/>
          <w:szCs w:val="26"/>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FF467C" w:rsidRPr="00172FB0" w:rsidRDefault="00FF467C" w:rsidP="00FF467C">
      <w:pPr>
        <w:autoSpaceDE w:val="0"/>
        <w:autoSpaceDN w:val="0"/>
        <w:adjustRightInd w:val="0"/>
        <w:ind w:firstLine="540"/>
        <w:jc w:val="both"/>
        <w:rPr>
          <w:sz w:val="26"/>
          <w:szCs w:val="26"/>
        </w:rPr>
      </w:pPr>
      <w:r w:rsidRPr="00172FB0">
        <w:rPr>
          <w:sz w:val="26"/>
          <w:szCs w:val="2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p>
    <w:p w:rsidR="00944211" w:rsidRPr="00172FB0" w:rsidRDefault="00FF467C" w:rsidP="004D748F">
      <w:pPr>
        <w:autoSpaceDE w:val="0"/>
        <w:autoSpaceDN w:val="0"/>
        <w:adjustRightInd w:val="0"/>
        <w:ind w:firstLine="540"/>
        <w:jc w:val="both"/>
        <w:rPr>
          <w:sz w:val="26"/>
          <w:szCs w:val="26"/>
        </w:rPr>
      </w:pPr>
      <w:r w:rsidRPr="00172FB0">
        <w:rPr>
          <w:sz w:val="26"/>
          <w:szCs w:val="26"/>
        </w:rPr>
        <w:t>Вторая сторона обязана рассмотреть уведомление в течение 10 (десяти) дней с даты его получения.</w:t>
      </w:r>
    </w:p>
    <w:p w:rsidR="00944211" w:rsidRPr="00172FB0" w:rsidRDefault="00944211" w:rsidP="00944211">
      <w:pPr>
        <w:autoSpaceDE w:val="0"/>
        <w:autoSpaceDN w:val="0"/>
        <w:adjustRightInd w:val="0"/>
        <w:jc w:val="center"/>
        <w:outlineLvl w:val="0"/>
        <w:rPr>
          <w:b/>
          <w:sz w:val="26"/>
          <w:szCs w:val="26"/>
        </w:rPr>
      </w:pPr>
      <w:r w:rsidRPr="00172FB0">
        <w:rPr>
          <w:b/>
          <w:sz w:val="26"/>
          <w:szCs w:val="26"/>
        </w:rPr>
        <w:t>13. Иные положения</w:t>
      </w:r>
    </w:p>
    <w:p w:rsidR="00944211" w:rsidRPr="00172FB0" w:rsidRDefault="00944211" w:rsidP="00944211">
      <w:pPr>
        <w:autoSpaceDE w:val="0"/>
        <w:autoSpaceDN w:val="0"/>
        <w:adjustRightInd w:val="0"/>
        <w:ind w:firstLine="567"/>
        <w:jc w:val="both"/>
        <w:rPr>
          <w:sz w:val="26"/>
          <w:szCs w:val="26"/>
        </w:rPr>
      </w:pPr>
      <w:bookmarkStart w:id="11" w:name="Par219"/>
      <w:bookmarkEnd w:id="11"/>
      <w:r w:rsidRPr="00172FB0">
        <w:rPr>
          <w:sz w:val="26"/>
          <w:szCs w:val="26"/>
        </w:rPr>
        <w:t xml:space="preserve">13.1. Настоящий Договор составлен в 2-х экземплярах, каждый из которых имеет равную юридическую силу: по одному для Заказчика и Подрядчика, либо в форме электронного документа, подписанного усиленными </w:t>
      </w:r>
      <w:r w:rsidR="00E96E78" w:rsidRPr="00172FB0">
        <w:rPr>
          <w:sz w:val="26"/>
          <w:szCs w:val="26"/>
        </w:rPr>
        <w:t xml:space="preserve">квалифицированными </w:t>
      </w:r>
      <w:r w:rsidRPr="00172FB0">
        <w:rPr>
          <w:sz w:val="26"/>
          <w:szCs w:val="26"/>
        </w:rPr>
        <w:t>электронными подписями Сторон.</w:t>
      </w:r>
    </w:p>
    <w:p w:rsidR="00944211" w:rsidRPr="00172FB0" w:rsidRDefault="00944211" w:rsidP="00944211">
      <w:pPr>
        <w:ind w:firstLine="567"/>
        <w:jc w:val="both"/>
        <w:rPr>
          <w:sz w:val="26"/>
          <w:szCs w:val="26"/>
        </w:rPr>
      </w:pPr>
      <w:r w:rsidRPr="00172FB0">
        <w:rPr>
          <w:sz w:val="26"/>
          <w:szCs w:val="26"/>
        </w:rPr>
        <w:t>13.2. Все дополнительные соглашения, протоколы, соответствующие акты и другие документы, необходимость в которых может возникнуть в ходе исполнения Сторонами обязательств по настоящему Договору, оформляются в письменном виде и являются неотъемлемой частью настоящего Договора.</w:t>
      </w:r>
    </w:p>
    <w:p w:rsidR="00944211" w:rsidRPr="00172FB0" w:rsidRDefault="00944211" w:rsidP="00944211">
      <w:pPr>
        <w:autoSpaceDE w:val="0"/>
        <w:autoSpaceDN w:val="0"/>
        <w:adjustRightInd w:val="0"/>
        <w:ind w:firstLine="539"/>
        <w:jc w:val="both"/>
        <w:rPr>
          <w:rFonts w:eastAsia="Calibri"/>
          <w:sz w:val="26"/>
          <w:szCs w:val="26"/>
          <w:lang w:eastAsia="en-US"/>
        </w:rPr>
      </w:pPr>
      <w:r w:rsidRPr="00172FB0">
        <w:rPr>
          <w:sz w:val="26"/>
          <w:szCs w:val="26"/>
        </w:rPr>
        <w:t xml:space="preserve">13.3. </w:t>
      </w:r>
      <w:r w:rsidRPr="00172FB0">
        <w:rPr>
          <w:rFonts w:eastAsia="Calibri"/>
          <w:sz w:val="26"/>
          <w:szCs w:val="26"/>
          <w:lang w:eastAsia="en-US"/>
        </w:rPr>
        <w:t>При исполнении Договора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944211" w:rsidRPr="00172FB0" w:rsidRDefault="00944211" w:rsidP="00944211">
      <w:pPr>
        <w:autoSpaceDE w:val="0"/>
        <w:autoSpaceDN w:val="0"/>
        <w:adjustRightInd w:val="0"/>
        <w:ind w:firstLine="539"/>
        <w:jc w:val="both"/>
        <w:rPr>
          <w:rFonts w:eastAsia="Calibri"/>
          <w:sz w:val="26"/>
          <w:szCs w:val="26"/>
          <w:lang w:eastAsia="en-US"/>
        </w:rPr>
      </w:pPr>
      <w:r w:rsidRPr="00172FB0">
        <w:rPr>
          <w:rFonts w:eastAsia="Calibri"/>
          <w:sz w:val="26"/>
          <w:szCs w:val="26"/>
          <w:lang w:eastAsia="en-US"/>
        </w:rPr>
        <w:t>Передача прав и обязанностей по Договору правопреемнику Подрядчика осуществляется путем заключения соответствующего дополнительного соглашения к Договору.</w:t>
      </w:r>
    </w:p>
    <w:p w:rsidR="00944211" w:rsidRPr="00172FB0" w:rsidRDefault="00944211" w:rsidP="00944211">
      <w:pPr>
        <w:autoSpaceDE w:val="0"/>
        <w:autoSpaceDN w:val="0"/>
        <w:adjustRightInd w:val="0"/>
        <w:ind w:firstLine="539"/>
        <w:jc w:val="both"/>
        <w:rPr>
          <w:rFonts w:eastAsia="Calibri"/>
          <w:sz w:val="26"/>
          <w:szCs w:val="26"/>
          <w:lang w:eastAsia="en-US"/>
        </w:rPr>
      </w:pPr>
      <w:r w:rsidRPr="00172FB0">
        <w:rPr>
          <w:rFonts w:eastAsia="Calibri"/>
          <w:sz w:val="26"/>
          <w:szCs w:val="26"/>
          <w:lang w:eastAsia="en-US"/>
        </w:rPr>
        <w:t>13.4. В случае изменения у какой-либо Стороны местонахождения, наименования, платежных, почтовых и иных реквизитов, указанных в Договоре, она обязана в течение 2 (двух) рабочих дней письменно известить об этом другую Сторону. За исключением изменения платёжных реквизитов Подрядчика, в этом случае он обязан в однодневный срок с момента внесения изменений письменно известить об этом Заказчика, указав новые реквизиты.</w:t>
      </w:r>
    </w:p>
    <w:p w:rsidR="00944211" w:rsidRPr="00172FB0" w:rsidRDefault="00944211" w:rsidP="00944211">
      <w:pPr>
        <w:autoSpaceDE w:val="0"/>
        <w:autoSpaceDN w:val="0"/>
        <w:adjustRightInd w:val="0"/>
        <w:ind w:firstLine="539"/>
        <w:jc w:val="both"/>
        <w:rPr>
          <w:rFonts w:eastAsia="Calibri"/>
          <w:sz w:val="26"/>
          <w:szCs w:val="26"/>
          <w:lang w:eastAsia="en-US"/>
        </w:rPr>
      </w:pPr>
      <w:r w:rsidRPr="00172FB0">
        <w:rPr>
          <w:rFonts w:eastAsia="Calibri"/>
          <w:sz w:val="26"/>
          <w:szCs w:val="26"/>
          <w:lang w:eastAsia="en-US"/>
        </w:rPr>
        <w:t xml:space="preserve">13.5. </w:t>
      </w:r>
      <w:r w:rsidRPr="00172FB0">
        <w:rPr>
          <w:sz w:val="26"/>
          <w:szCs w:val="26"/>
        </w:rPr>
        <w:t>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w:t>
      </w:r>
    </w:p>
    <w:p w:rsidR="004D748F" w:rsidRPr="00172FB0" w:rsidRDefault="00944211" w:rsidP="009C6989">
      <w:pPr>
        <w:autoSpaceDE w:val="0"/>
        <w:autoSpaceDN w:val="0"/>
        <w:adjustRightInd w:val="0"/>
        <w:ind w:firstLine="539"/>
        <w:jc w:val="both"/>
        <w:rPr>
          <w:rFonts w:eastAsia="Calibri"/>
          <w:sz w:val="26"/>
          <w:szCs w:val="26"/>
          <w:lang w:eastAsia="en-US"/>
        </w:rPr>
      </w:pPr>
      <w:r w:rsidRPr="00172FB0">
        <w:rPr>
          <w:rFonts w:eastAsia="Calibri"/>
          <w:sz w:val="26"/>
          <w:szCs w:val="26"/>
          <w:lang w:eastAsia="en-US"/>
        </w:rPr>
        <w:t>13.6. Переписка Сторон может осуществляться в виде писем, телеграмм, электронных сообщений по официально зарегистрированным реквизитам, по реквизитам, указанным в Договоре.</w:t>
      </w:r>
    </w:p>
    <w:p w:rsidR="00944211" w:rsidRPr="00172FB0" w:rsidRDefault="00944211" w:rsidP="00944211">
      <w:pPr>
        <w:autoSpaceDE w:val="0"/>
        <w:autoSpaceDN w:val="0"/>
        <w:adjustRightInd w:val="0"/>
        <w:jc w:val="center"/>
        <w:outlineLvl w:val="0"/>
        <w:rPr>
          <w:b/>
          <w:sz w:val="26"/>
          <w:szCs w:val="26"/>
        </w:rPr>
      </w:pPr>
      <w:r w:rsidRPr="00172FB0">
        <w:rPr>
          <w:b/>
          <w:sz w:val="26"/>
          <w:szCs w:val="26"/>
        </w:rPr>
        <w:t>14.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962"/>
      </w:tblGrid>
      <w:tr w:rsidR="00944211" w:rsidRPr="00172FB0" w:rsidTr="00944211">
        <w:tc>
          <w:tcPr>
            <w:tcW w:w="4785" w:type="dxa"/>
            <w:tcBorders>
              <w:top w:val="single" w:sz="4" w:space="0" w:color="000000"/>
              <w:left w:val="single" w:sz="4" w:space="0" w:color="000000"/>
              <w:bottom w:val="single" w:sz="4" w:space="0" w:color="000000"/>
              <w:right w:val="single" w:sz="4" w:space="0" w:color="000000"/>
            </w:tcBorders>
          </w:tcPr>
          <w:p w:rsidR="004D748F" w:rsidRPr="00172FB0" w:rsidRDefault="004D748F" w:rsidP="004D748F">
            <w:pPr>
              <w:rPr>
                <w:b/>
                <w:sz w:val="26"/>
                <w:szCs w:val="26"/>
              </w:rPr>
            </w:pPr>
            <w:r w:rsidRPr="00172FB0">
              <w:rPr>
                <w:b/>
                <w:sz w:val="26"/>
                <w:szCs w:val="26"/>
              </w:rPr>
              <w:t>Заказчик</w:t>
            </w:r>
          </w:p>
          <w:p w:rsidR="004D748F" w:rsidRPr="00172FB0" w:rsidRDefault="004D748F" w:rsidP="004D748F">
            <w:pPr>
              <w:jc w:val="both"/>
              <w:rPr>
                <w:rFonts w:eastAsia="Calibri"/>
                <w:sz w:val="26"/>
                <w:szCs w:val="26"/>
                <w:lang w:eastAsia="en-US"/>
              </w:rPr>
            </w:pPr>
            <w:r w:rsidRPr="00172FB0">
              <w:rPr>
                <w:sz w:val="26"/>
                <w:szCs w:val="26"/>
              </w:rPr>
              <w:t xml:space="preserve">ФГКУ «Специальное управление </w:t>
            </w:r>
          </w:p>
          <w:p w:rsidR="004D748F" w:rsidRPr="00172FB0" w:rsidRDefault="004D748F" w:rsidP="004D748F">
            <w:pPr>
              <w:jc w:val="both"/>
              <w:rPr>
                <w:sz w:val="26"/>
                <w:szCs w:val="26"/>
              </w:rPr>
            </w:pPr>
            <w:r w:rsidRPr="00172FB0">
              <w:rPr>
                <w:sz w:val="26"/>
                <w:szCs w:val="26"/>
              </w:rPr>
              <w:t>ФПС № 22 МЧС России»</w:t>
            </w:r>
          </w:p>
          <w:p w:rsidR="004D748F" w:rsidRPr="00172FB0" w:rsidRDefault="004D748F" w:rsidP="004D748F">
            <w:pPr>
              <w:jc w:val="both"/>
              <w:rPr>
                <w:sz w:val="26"/>
                <w:szCs w:val="26"/>
              </w:rPr>
            </w:pPr>
            <w:r w:rsidRPr="00172FB0">
              <w:rPr>
                <w:sz w:val="26"/>
                <w:szCs w:val="26"/>
              </w:rPr>
              <w:t>ИНН/КПП 5838060423/583801001</w:t>
            </w:r>
          </w:p>
          <w:p w:rsidR="004D748F" w:rsidRPr="00172FB0" w:rsidRDefault="004D748F" w:rsidP="004D748F">
            <w:pPr>
              <w:jc w:val="both"/>
              <w:rPr>
                <w:sz w:val="26"/>
                <w:szCs w:val="26"/>
              </w:rPr>
            </w:pPr>
            <w:r w:rsidRPr="00172FB0">
              <w:rPr>
                <w:sz w:val="26"/>
                <w:szCs w:val="26"/>
              </w:rPr>
              <w:t>ОГРН 1065838006904</w:t>
            </w:r>
          </w:p>
          <w:p w:rsidR="004D748F" w:rsidRPr="00172FB0" w:rsidRDefault="004D748F" w:rsidP="004D748F">
            <w:pPr>
              <w:jc w:val="both"/>
              <w:rPr>
                <w:sz w:val="26"/>
                <w:szCs w:val="26"/>
              </w:rPr>
            </w:pPr>
            <w:r w:rsidRPr="00172FB0">
              <w:rPr>
                <w:sz w:val="26"/>
                <w:szCs w:val="26"/>
              </w:rPr>
              <w:t xml:space="preserve">Юридический и фактический адрес: 442963, Пензенская область, </w:t>
            </w:r>
          </w:p>
          <w:p w:rsidR="004D748F" w:rsidRPr="00172FB0" w:rsidRDefault="004D748F" w:rsidP="004D748F">
            <w:pPr>
              <w:jc w:val="both"/>
              <w:rPr>
                <w:sz w:val="26"/>
                <w:szCs w:val="26"/>
              </w:rPr>
            </w:pPr>
            <w:r w:rsidRPr="00172FB0">
              <w:rPr>
                <w:sz w:val="26"/>
                <w:szCs w:val="26"/>
              </w:rPr>
              <w:t xml:space="preserve">г. Заречный, ул. </w:t>
            </w:r>
            <w:proofErr w:type="spellStart"/>
            <w:r w:rsidRPr="00172FB0">
              <w:rPr>
                <w:sz w:val="26"/>
                <w:szCs w:val="26"/>
              </w:rPr>
              <w:t>Ахунская</w:t>
            </w:r>
            <w:proofErr w:type="spellEnd"/>
            <w:r w:rsidRPr="00172FB0">
              <w:rPr>
                <w:sz w:val="26"/>
                <w:szCs w:val="26"/>
              </w:rPr>
              <w:t>, 2.</w:t>
            </w:r>
          </w:p>
          <w:p w:rsidR="004D748F" w:rsidRPr="00172FB0" w:rsidRDefault="004D748F" w:rsidP="004D748F">
            <w:pPr>
              <w:keepNext/>
              <w:keepLines/>
              <w:jc w:val="both"/>
              <w:outlineLvl w:val="4"/>
              <w:rPr>
                <w:sz w:val="26"/>
                <w:szCs w:val="26"/>
                <w:lang w:val="x-none" w:eastAsia="en-US"/>
              </w:rPr>
            </w:pPr>
            <w:r w:rsidRPr="00172FB0">
              <w:rPr>
                <w:sz w:val="26"/>
                <w:szCs w:val="26"/>
                <w:lang w:eastAsia="en-US"/>
              </w:rPr>
              <w:t xml:space="preserve">Лицевой счет </w:t>
            </w:r>
            <w:r w:rsidRPr="00172FB0">
              <w:rPr>
                <w:sz w:val="26"/>
                <w:szCs w:val="26"/>
                <w:lang w:val="x-none" w:eastAsia="en-US"/>
              </w:rPr>
              <w:t xml:space="preserve">03551464620 в УФК </w:t>
            </w:r>
            <w:r w:rsidRPr="00172FB0">
              <w:rPr>
                <w:sz w:val="26"/>
                <w:szCs w:val="26"/>
              </w:rPr>
              <w:t xml:space="preserve">по </w:t>
            </w:r>
            <w:r w:rsidR="005F1C6A">
              <w:rPr>
                <w:sz w:val="26"/>
                <w:szCs w:val="26"/>
              </w:rPr>
              <w:t>Нижегородской</w:t>
            </w:r>
            <w:r w:rsidRPr="00172FB0">
              <w:rPr>
                <w:sz w:val="26"/>
                <w:szCs w:val="26"/>
              </w:rPr>
              <w:t xml:space="preserve"> области</w:t>
            </w:r>
            <w:r w:rsidRPr="00172FB0">
              <w:rPr>
                <w:sz w:val="26"/>
                <w:szCs w:val="26"/>
                <w:lang w:val="x-none" w:eastAsia="en-US"/>
              </w:rPr>
              <w:t xml:space="preserve"> (ФГКУ «Специальное управление ФПС № 22 МЧС России») </w:t>
            </w:r>
          </w:p>
          <w:p w:rsidR="004D748F" w:rsidRPr="00172FB0" w:rsidRDefault="004D748F" w:rsidP="004D748F">
            <w:pPr>
              <w:jc w:val="both"/>
              <w:rPr>
                <w:sz w:val="26"/>
                <w:szCs w:val="26"/>
              </w:rPr>
            </w:pPr>
            <w:r w:rsidRPr="00172FB0">
              <w:rPr>
                <w:sz w:val="26"/>
                <w:szCs w:val="26"/>
              </w:rPr>
              <w:t>Банк: Операционно-кассовый центр № 1 Волго-Вятского главного управления Центрального банка Российской Федерации (ОКЦ № 1 Волго-Вятского ГУ банка России)//УФК по Нижегородской области, г. Нижний Новгород</w:t>
            </w:r>
          </w:p>
          <w:p w:rsidR="004D748F" w:rsidRPr="00172FB0" w:rsidRDefault="004D748F" w:rsidP="004D748F">
            <w:pPr>
              <w:jc w:val="both"/>
              <w:rPr>
                <w:sz w:val="26"/>
                <w:szCs w:val="26"/>
              </w:rPr>
            </w:pPr>
            <w:r w:rsidRPr="00172FB0">
              <w:rPr>
                <w:sz w:val="26"/>
                <w:szCs w:val="26"/>
              </w:rPr>
              <w:t>Номер казначейского счета: 03211643000000013238</w:t>
            </w:r>
          </w:p>
          <w:p w:rsidR="004D748F" w:rsidRPr="00172FB0" w:rsidRDefault="004D748F" w:rsidP="004D748F">
            <w:pPr>
              <w:jc w:val="both"/>
              <w:rPr>
                <w:sz w:val="26"/>
                <w:szCs w:val="26"/>
              </w:rPr>
            </w:pPr>
            <w:r w:rsidRPr="00172FB0">
              <w:rPr>
                <w:sz w:val="26"/>
                <w:szCs w:val="26"/>
              </w:rPr>
              <w:t>Единый казначейский счёт: 40102810745370000024</w:t>
            </w:r>
          </w:p>
          <w:p w:rsidR="004D748F" w:rsidRPr="00172FB0" w:rsidRDefault="004D748F" w:rsidP="004D748F">
            <w:pPr>
              <w:jc w:val="both"/>
              <w:rPr>
                <w:sz w:val="26"/>
                <w:szCs w:val="26"/>
              </w:rPr>
            </w:pPr>
            <w:r w:rsidRPr="00172FB0">
              <w:rPr>
                <w:sz w:val="26"/>
                <w:szCs w:val="26"/>
              </w:rPr>
              <w:t>БИК 012202102</w:t>
            </w:r>
          </w:p>
          <w:p w:rsidR="004D748F" w:rsidRPr="00172FB0" w:rsidRDefault="004D748F" w:rsidP="004D748F">
            <w:pPr>
              <w:jc w:val="both"/>
              <w:rPr>
                <w:sz w:val="26"/>
                <w:szCs w:val="26"/>
                <w:lang w:eastAsia="en-US"/>
              </w:rPr>
            </w:pPr>
            <w:r w:rsidRPr="00172FB0">
              <w:rPr>
                <w:sz w:val="26"/>
                <w:szCs w:val="26"/>
              </w:rPr>
              <w:t>ОКПО 08736172</w:t>
            </w:r>
          </w:p>
          <w:p w:rsidR="004D748F" w:rsidRPr="00172FB0" w:rsidRDefault="004D748F" w:rsidP="004D748F">
            <w:pPr>
              <w:jc w:val="both"/>
              <w:rPr>
                <w:rFonts w:eastAsia="Calibri"/>
                <w:sz w:val="26"/>
                <w:szCs w:val="26"/>
              </w:rPr>
            </w:pPr>
            <w:r w:rsidRPr="00172FB0">
              <w:rPr>
                <w:sz w:val="26"/>
                <w:szCs w:val="26"/>
              </w:rPr>
              <w:t>ОКТМО 56734000</w:t>
            </w:r>
          </w:p>
          <w:p w:rsidR="004D748F" w:rsidRPr="00172FB0" w:rsidRDefault="004D748F" w:rsidP="004D748F">
            <w:pPr>
              <w:ind w:right="1077"/>
              <w:jc w:val="both"/>
              <w:rPr>
                <w:sz w:val="26"/>
                <w:szCs w:val="26"/>
              </w:rPr>
            </w:pPr>
            <w:r w:rsidRPr="00172FB0">
              <w:rPr>
                <w:sz w:val="26"/>
                <w:szCs w:val="26"/>
              </w:rPr>
              <w:t>Телефон: 7(8412)65-18-35</w:t>
            </w:r>
          </w:p>
          <w:p w:rsidR="004D748F" w:rsidRPr="00172FB0" w:rsidRDefault="004D748F" w:rsidP="004D748F">
            <w:pPr>
              <w:jc w:val="both"/>
              <w:rPr>
                <w:color w:val="0000FF"/>
                <w:sz w:val="26"/>
                <w:szCs w:val="26"/>
                <w:u w:val="single"/>
              </w:rPr>
            </w:pPr>
            <w:r w:rsidRPr="00172FB0">
              <w:rPr>
                <w:sz w:val="26"/>
                <w:szCs w:val="26"/>
                <w:lang w:val="en-US"/>
              </w:rPr>
              <w:t>E</w:t>
            </w:r>
            <w:r w:rsidRPr="00172FB0">
              <w:rPr>
                <w:sz w:val="26"/>
                <w:szCs w:val="26"/>
              </w:rPr>
              <w:t>-</w:t>
            </w:r>
            <w:r w:rsidRPr="00172FB0">
              <w:rPr>
                <w:sz w:val="26"/>
                <w:szCs w:val="26"/>
                <w:lang w:val="en-US"/>
              </w:rPr>
              <w:t>mail</w:t>
            </w:r>
            <w:r w:rsidRPr="00172FB0">
              <w:rPr>
                <w:sz w:val="26"/>
                <w:szCs w:val="26"/>
              </w:rPr>
              <w:t xml:space="preserve">: </w:t>
            </w:r>
            <w:hyperlink r:id="rId9" w:history="1">
              <w:r w:rsidRPr="00172FB0">
                <w:rPr>
                  <w:rStyle w:val="af"/>
                  <w:sz w:val="26"/>
                  <w:szCs w:val="26"/>
                  <w:lang w:val="en-US"/>
                </w:rPr>
                <w:t>fps</w:t>
              </w:r>
              <w:r w:rsidRPr="00172FB0">
                <w:rPr>
                  <w:rStyle w:val="af"/>
                  <w:sz w:val="26"/>
                  <w:szCs w:val="26"/>
                </w:rPr>
                <w:t>@</w:t>
              </w:r>
              <w:proofErr w:type="spellStart"/>
              <w:r w:rsidRPr="00172FB0">
                <w:rPr>
                  <w:rStyle w:val="af"/>
                  <w:sz w:val="26"/>
                  <w:szCs w:val="26"/>
                  <w:lang w:val="en-US"/>
                </w:rPr>
                <w:t>su</w:t>
              </w:r>
              <w:proofErr w:type="spellEnd"/>
              <w:r w:rsidRPr="00172FB0">
                <w:rPr>
                  <w:rStyle w:val="af"/>
                  <w:sz w:val="26"/>
                  <w:szCs w:val="26"/>
                </w:rPr>
                <w:t>22.58.</w:t>
              </w:r>
              <w:proofErr w:type="spellStart"/>
              <w:r w:rsidRPr="00172FB0">
                <w:rPr>
                  <w:rStyle w:val="af"/>
                  <w:sz w:val="26"/>
                  <w:szCs w:val="26"/>
                  <w:lang w:val="en-US"/>
                </w:rPr>
                <w:t>mchs</w:t>
              </w:r>
              <w:proofErr w:type="spellEnd"/>
              <w:r w:rsidRPr="00172FB0">
                <w:rPr>
                  <w:rStyle w:val="af"/>
                  <w:sz w:val="26"/>
                  <w:szCs w:val="26"/>
                </w:rPr>
                <w:t>.</w:t>
              </w:r>
              <w:proofErr w:type="spellStart"/>
              <w:r w:rsidRPr="00172FB0">
                <w:rPr>
                  <w:rStyle w:val="af"/>
                  <w:sz w:val="26"/>
                  <w:szCs w:val="26"/>
                  <w:lang w:val="en-US"/>
                </w:rPr>
                <w:t>gov</w:t>
              </w:r>
              <w:proofErr w:type="spellEnd"/>
              <w:r w:rsidRPr="00172FB0">
                <w:rPr>
                  <w:rStyle w:val="af"/>
                  <w:sz w:val="26"/>
                  <w:szCs w:val="26"/>
                </w:rPr>
                <w:t>.</w:t>
              </w:r>
              <w:proofErr w:type="spellStart"/>
              <w:r w:rsidRPr="00172FB0">
                <w:rPr>
                  <w:rStyle w:val="af"/>
                  <w:sz w:val="26"/>
                  <w:szCs w:val="26"/>
                  <w:lang w:val="en-US"/>
                </w:rPr>
                <w:t>ru</w:t>
              </w:r>
              <w:proofErr w:type="spellEnd"/>
            </w:hyperlink>
          </w:p>
          <w:p w:rsidR="004D748F" w:rsidRPr="00172FB0" w:rsidRDefault="004D748F" w:rsidP="004D748F">
            <w:pPr>
              <w:pStyle w:val="5"/>
              <w:spacing w:before="0"/>
              <w:rPr>
                <w:rFonts w:ascii="Times New Roman" w:hAnsi="Times New Roman"/>
                <w:sz w:val="26"/>
                <w:szCs w:val="26"/>
                <w:lang w:val="ru-RU"/>
              </w:rPr>
            </w:pPr>
          </w:p>
          <w:p w:rsidR="004D748F" w:rsidRPr="00172FB0" w:rsidRDefault="004D748F" w:rsidP="004D748F">
            <w:pPr>
              <w:rPr>
                <w:sz w:val="26"/>
                <w:szCs w:val="26"/>
              </w:rPr>
            </w:pPr>
            <w:r w:rsidRPr="00172FB0">
              <w:rPr>
                <w:sz w:val="26"/>
                <w:szCs w:val="26"/>
              </w:rPr>
              <w:t xml:space="preserve">Начальник ФГКУ «Специальное </w:t>
            </w:r>
          </w:p>
          <w:p w:rsidR="004D748F" w:rsidRPr="00172FB0" w:rsidRDefault="004D748F" w:rsidP="004D748F">
            <w:pPr>
              <w:rPr>
                <w:sz w:val="26"/>
                <w:szCs w:val="26"/>
              </w:rPr>
            </w:pPr>
            <w:r w:rsidRPr="00172FB0">
              <w:rPr>
                <w:sz w:val="26"/>
                <w:szCs w:val="26"/>
              </w:rPr>
              <w:t>управление ФПС № 22 МЧС России»</w:t>
            </w:r>
          </w:p>
          <w:p w:rsidR="004D748F" w:rsidRPr="00172FB0" w:rsidRDefault="004D748F" w:rsidP="004D748F">
            <w:pPr>
              <w:rPr>
                <w:sz w:val="26"/>
                <w:szCs w:val="26"/>
              </w:rPr>
            </w:pPr>
          </w:p>
          <w:p w:rsidR="004D748F" w:rsidRPr="00172FB0" w:rsidRDefault="004D748F" w:rsidP="004D748F">
            <w:pPr>
              <w:rPr>
                <w:sz w:val="26"/>
                <w:szCs w:val="26"/>
              </w:rPr>
            </w:pPr>
            <w:r w:rsidRPr="00172FB0">
              <w:rPr>
                <w:sz w:val="26"/>
                <w:szCs w:val="26"/>
              </w:rPr>
              <w:t xml:space="preserve"> __________________ Р.А. Саблин</w:t>
            </w:r>
          </w:p>
          <w:p w:rsidR="004D748F" w:rsidRPr="00172FB0" w:rsidRDefault="004D748F" w:rsidP="004D748F">
            <w:pPr>
              <w:autoSpaceDE w:val="0"/>
              <w:autoSpaceDN w:val="0"/>
              <w:adjustRightInd w:val="0"/>
              <w:jc w:val="both"/>
              <w:rPr>
                <w:sz w:val="26"/>
                <w:szCs w:val="26"/>
              </w:rPr>
            </w:pPr>
            <w:r w:rsidRPr="00172FB0">
              <w:rPr>
                <w:sz w:val="26"/>
                <w:szCs w:val="26"/>
              </w:rPr>
              <w:t xml:space="preserve">            подпись    </w:t>
            </w:r>
          </w:p>
          <w:p w:rsidR="004D748F" w:rsidRPr="00172FB0" w:rsidRDefault="004D748F" w:rsidP="004D748F">
            <w:pPr>
              <w:autoSpaceDE w:val="0"/>
              <w:autoSpaceDN w:val="0"/>
              <w:adjustRightInd w:val="0"/>
              <w:jc w:val="both"/>
              <w:rPr>
                <w:sz w:val="26"/>
                <w:szCs w:val="26"/>
              </w:rPr>
            </w:pPr>
            <w:r w:rsidRPr="00172FB0">
              <w:rPr>
                <w:sz w:val="26"/>
                <w:szCs w:val="26"/>
              </w:rPr>
              <w:t>М.П.</w:t>
            </w:r>
          </w:p>
          <w:p w:rsidR="00944211" w:rsidRPr="00172FB0" w:rsidRDefault="00944211">
            <w:pPr>
              <w:autoSpaceDE w:val="0"/>
              <w:autoSpaceDN w:val="0"/>
              <w:adjustRightInd w:val="0"/>
              <w:jc w:val="both"/>
              <w:rPr>
                <w:b/>
                <w:sz w:val="26"/>
                <w:szCs w:val="26"/>
                <w:lang w:eastAsia="en-US"/>
              </w:rPr>
            </w:pPr>
          </w:p>
        </w:tc>
        <w:tc>
          <w:tcPr>
            <w:tcW w:w="4962" w:type="dxa"/>
            <w:tcBorders>
              <w:top w:val="single" w:sz="4" w:space="0" w:color="000000"/>
              <w:left w:val="single" w:sz="4" w:space="0" w:color="000000"/>
              <w:bottom w:val="single" w:sz="4" w:space="0" w:color="000000"/>
              <w:right w:val="single" w:sz="4" w:space="0" w:color="000000"/>
            </w:tcBorders>
          </w:tcPr>
          <w:p w:rsidR="00944211" w:rsidRPr="00172FB0" w:rsidRDefault="00944211">
            <w:pPr>
              <w:autoSpaceDE w:val="0"/>
              <w:autoSpaceDN w:val="0"/>
              <w:adjustRightInd w:val="0"/>
              <w:jc w:val="both"/>
              <w:rPr>
                <w:b/>
                <w:sz w:val="26"/>
                <w:szCs w:val="26"/>
              </w:rPr>
            </w:pPr>
            <w:r w:rsidRPr="00172FB0">
              <w:rPr>
                <w:b/>
                <w:sz w:val="26"/>
                <w:szCs w:val="26"/>
              </w:rPr>
              <w:t>Подрядчик:</w:t>
            </w: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jc w:val="both"/>
              <w:rPr>
                <w:b/>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sz w:val="26"/>
                <w:szCs w:val="26"/>
              </w:rPr>
            </w:pPr>
          </w:p>
          <w:p w:rsidR="00944211" w:rsidRPr="00172FB0" w:rsidRDefault="00944211">
            <w:pPr>
              <w:autoSpaceDE w:val="0"/>
              <w:autoSpaceDN w:val="0"/>
              <w:adjustRightInd w:val="0"/>
              <w:rPr>
                <w:b/>
                <w:sz w:val="26"/>
                <w:szCs w:val="26"/>
              </w:rPr>
            </w:pPr>
          </w:p>
          <w:p w:rsidR="00944211" w:rsidRPr="00172FB0" w:rsidRDefault="00944211">
            <w:pPr>
              <w:autoSpaceDE w:val="0"/>
              <w:autoSpaceDN w:val="0"/>
              <w:adjustRightInd w:val="0"/>
              <w:rPr>
                <w:b/>
                <w:sz w:val="26"/>
                <w:szCs w:val="26"/>
              </w:rPr>
            </w:pPr>
          </w:p>
          <w:p w:rsidR="00944211" w:rsidRPr="00172FB0" w:rsidRDefault="00944211">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4D748F" w:rsidRPr="00172FB0" w:rsidRDefault="004D748F">
            <w:pPr>
              <w:autoSpaceDE w:val="0"/>
              <w:autoSpaceDN w:val="0"/>
              <w:adjustRightInd w:val="0"/>
              <w:rPr>
                <w:b/>
                <w:sz w:val="26"/>
                <w:szCs w:val="26"/>
              </w:rPr>
            </w:pPr>
          </w:p>
          <w:p w:rsidR="00944211" w:rsidRPr="00172FB0" w:rsidRDefault="00944211">
            <w:pPr>
              <w:autoSpaceDE w:val="0"/>
              <w:autoSpaceDN w:val="0"/>
              <w:adjustRightInd w:val="0"/>
              <w:jc w:val="both"/>
              <w:rPr>
                <w:sz w:val="26"/>
                <w:szCs w:val="26"/>
              </w:rPr>
            </w:pPr>
            <w:r w:rsidRPr="00172FB0">
              <w:rPr>
                <w:b/>
                <w:sz w:val="26"/>
                <w:szCs w:val="26"/>
              </w:rPr>
              <w:t>_________________________</w:t>
            </w:r>
          </w:p>
          <w:p w:rsidR="00944211" w:rsidRPr="00172FB0" w:rsidRDefault="00944211">
            <w:pPr>
              <w:autoSpaceDE w:val="0"/>
              <w:autoSpaceDN w:val="0"/>
              <w:adjustRightInd w:val="0"/>
              <w:jc w:val="both"/>
              <w:rPr>
                <w:sz w:val="26"/>
                <w:szCs w:val="26"/>
              </w:rPr>
            </w:pPr>
            <w:r w:rsidRPr="00172FB0">
              <w:rPr>
                <w:b/>
                <w:sz w:val="26"/>
                <w:szCs w:val="26"/>
              </w:rPr>
              <w:t xml:space="preserve">          </w:t>
            </w:r>
            <w:r w:rsidRPr="00172FB0">
              <w:rPr>
                <w:sz w:val="26"/>
                <w:szCs w:val="26"/>
              </w:rPr>
              <w:t>подпись</w:t>
            </w:r>
          </w:p>
          <w:p w:rsidR="00944211" w:rsidRPr="00172FB0" w:rsidRDefault="00944211">
            <w:pPr>
              <w:autoSpaceDE w:val="0"/>
              <w:autoSpaceDN w:val="0"/>
              <w:adjustRightInd w:val="0"/>
              <w:jc w:val="both"/>
              <w:rPr>
                <w:b/>
                <w:sz w:val="26"/>
                <w:szCs w:val="26"/>
                <w:lang w:eastAsia="en-US"/>
              </w:rPr>
            </w:pPr>
            <w:r w:rsidRPr="00172FB0">
              <w:rPr>
                <w:sz w:val="26"/>
                <w:szCs w:val="26"/>
              </w:rPr>
              <w:t xml:space="preserve">  М.П.</w:t>
            </w:r>
          </w:p>
        </w:tc>
      </w:tr>
    </w:tbl>
    <w:p w:rsidR="00944211" w:rsidRPr="005335AC" w:rsidRDefault="00944211" w:rsidP="00944211">
      <w:pPr>
        <w:autoSpaceDE w:val="0"/>
        <w:autoSpaceDN w:val="0"/>
        <w:adjustRightInd w:val="0"/>
        <w:jc w:val="both"/>
        <w:rPr>
          <w:b/>
          <w:sz w:val="28"/>
          <w:szCs w:val="28"/>
          <w:lang w:eastAsia="en-US"/>
        </w:rPr>
      </w:pPr>
    </w:p>
    <w:p w:rsidR="009C6989" w:rsidRDefault="009C6989" w:rsidP="004A2432">
      <w:pPr>
        <w:autoSpaceDE w:val="0"/>
        <w:autoSpaceDN w:val="0"/>
        <w:adjustRightInd w:val="0"/>
        <w:ind w:right="-28"/>
        <w:jc w:val="right"/>
        <w:rPr>
          <w:color w:val="000000"/>
          <w:sz w:val="28"/>
          <w:szCs w:val="28"/>
        </w:rPr>
      </w:pPr>
    </w:p>
    <w:p w:rsidR="009C6989" w:rsidRDefault="009C6989" w:rsidP="004A2432">
      <w:pPr>
        <w:autoSpaceDE w:val="0"/>
        <w:autoSpaceDN w:val="0"/>
        <w:adjustRightInd w:val="0"/>
        <w:ind w:right="-28"/>
        <w:jc w:val="right"/>
        <w:rPr>
          <w:color w:val="000000"/>
          <w:sz w:val="28"/>
          <w:szCs w:val="28"/>
        </w:rPr>
      </w:pPr>
      <w:bookmarkStart w:id="12" w:name="_GoBack"/>
      <w:bookmarkEnd w:id="12"/>
    </w:p>
    <w:p w:rsidR="00172FB0" w:rsidRDefault="00172FB0" w:rsidP="004A2432">
      <w:pPr>
        <w:autoSpaceDE w:val="0"/>
        <w:autoSpaceDN w:val="0"/>
        <w:adjustRightInd w:val="0"/>
        <w:ind w:right="-28"/>
        <w:jc w:val="right"/>
        <w:rPr>
          <w:color w:val="000000"/>
          <w:sz w:val="28"/>
          <w:szCs w:val="28"/>
        </w:rPr>
      </w:pPr>
    </w:p>
    <w:p w:rsidR="00172FB0" w:rsidRDefault="00172FB0" w:rsidP="004A2432">
      <w:pPr>
        <w:autoSpaceDE w:val="0"/>
        <w:autoSpaceDN w:val="0"/>
        <w:adjustRightInd w:val="0"/>
        <w:ind w:right="-28"/>
        <w:jc w:val="right"/>
        <w:rPr>
          <w:color w:val="000000"/>
          <w:sz w:val="28"/>
          <w:szCs w:val="28"/>
        </w:rPr>
      </w:pPr>
    </w:p>
    <w:p w:rsidR="00172FB0" w:rsidRDefault="00172FB0" w:rsidP="004A2432">
      <w:pPr>
        <w:autoSpaceDE w:val="0"/>
        <w:autoSpaceDN w:val="0"/>
        <w:adjustRightInd w:val="0"/>
        <w:ind w:right="-28"/>
        <w:jc w:val="right"/>
        <w:rPr>
          <w:color w:val="000000"/>
          <w:sz w:val="28"/>
          <w:szCs w:val="28"/>
        </w:rPr>
      </w:pPr>
    </w:p>
    <w:p w:rsidR="00172FB0" w:rsidRDefault="00172FB0" w:rsidP="004A2432">
      <w:pPr>
        <w:autoSpaceDE w:val="0"/>
        <w:autoSpaceDN w:val="0"/>
        <w:adjustRightInd w:val="0"/>
        <w:ind w:right="-28"/>
        <w:jc w:val="right"/>
        <w:rPr>
          <w:color w:val="000000"/>
          <w:sz w:val="28"/>
          <w:szCs w:val="28"/>
        </w:rPr>
      </w:pPr>
    </w:p>
    <w:p w:rsidR="00172FB0" w:rsidRDefault="00172FB0" w:rsidP="004A2432">
      <w:pPr>
        <w:autoSpaceDE w:val="0"/>
        <w:autoSpaceDN w:val="0"/>
        <w:adjustRightInd w:val="0"/>
        <w:ind w:right="-28"/>
        <w:jc w:val="right"/>
        <w:rPr>
          <w:color w:val="000000"/>
          <w:sz w:val="28"/>
          <w:szCs w:val="28"/>
        </w:rPr>
      </w:pPr>
    </w:p>
    <w:p w:rsidR="004A2432" w:rsidRPr="00172FB0" w:rsidRDefault="004A2432" w:rsidP="004A2432">
      <w:pPr>
        <w:autoSpaceDE w:val="0"/>
        <w:autoSpaceDN w:val="0"/>
        <w:adjustRightInd w:val="0"/>
        <w:ind w:right="-28"/>
        <w:jc w:val="right"/>
        <w:rPr>
          <w:color w:val="000000"/>
          <w:sz w:val="26"/>
          <w:szCs w:val="26"/>
        </w:rPr>
      </w:pPr>
      <w:r w:rsidRPr="00172FB0">
        <w:rPr>
          <w:color w:val="000000"/>
          <w:sz w:val="26"/>
          <w:szCs w:val="26"/>
        </w:rPr>
        <w:t>Приложение № 1</w:t>
      </w:r>
    </w:p>
    <w:p w:rsidR="004A2432" w:rsidRPr="00172FB0" w:rsidRDefault="004A2432" w:rsidP="004A2432">
      <w:pPr>
        <w:autoSpaceDE w:val="0"/>
        <w:autoSpaceDN w:val="0"/>
        <w:adjustRightInd w:val="0"/>
        <w:ind w:right="-28"/>
        <w:jc w:val="right"/>
        <w:rPr>
          <w:color w:val="000000"/>
          <w:sz w:val="26"/>
          <w:szCs w:val="26"/>
        </w:rPr>
      </w:pPr>
      <w:r w:rsidRPr="00172FB0">
        <w:rPr>
          <w:color w:val="000000"/>
          <w:sz w:val="26"/>
          <w:szCs w:val="26"/>
        </w:rPr>
        <w:t>к договору</w:t>
      </w:r>
      <w:r w:rsidR="00805B5F" w:rsidRPr="00172FB0">
        <w:rPr>
          <w:color w:val="000000"/>
          <w:sz w:val="26"/>
          <w:szCs w:val="26"/>
        </w:rPr>
        <w:t xml:space="preserve"> от </w:t>
      </w:r>
      <w:proofErr w:type="gramStart"/>
      <w:r w:rsidR="00805B5F" w:rsidRPr="00172FB0">
        <w:rPr>
          <w:color w:val="000000"/>
          <w:sz w:val="26"/>
          <w:szCs w:val="26"/>
        </w:rPr>
        <w:t xml:space="preserve">«  </w:t>
      </w:r>
      <w:proofErr w:type="gramEnd"/>
      <w:r w:rsidR="00805B5F" w:rsidRPr="00172FB0">
        <w:rPr>
          <w:color w:val="000000"/>
          <w:sz w:val="26"/>
          <w:szCs w:val="26"/>
        </w:rPr>
        <w:t xml:space="preserve">    » ______________ </w:t>
      </w:r>
      <w:r w:rsidR="00B22F32" w:rsidRPr="00172FB0">
        <w:rPr>
          <w:color w:val="000000"/>
          <w:sz w:val="26"/>
          <w:szCs w:val="26"/>
        </w:rPr>
        <w:t>2026</w:t>
      </w:r>
      <w:r w:rsidRPr="00172FB0">
        <w:rPr>
          <w:color w:val="000000"/>
          <w:sz w:val="26"/>
          <w:szCs w:val="26"/>
        </w:rPr>
        <w:t xml:space="preserve">г. </w:t>
      </w:r>
    </w:p>
    <w:p w:rsidR="004A2432" w:rsidRPr="00172FB0" w:rsidRDefault="004A2432" w:rsidP="004A2432">
      <w:pPr>
        <w:autoSpaceDE w:val="0"/>
        <w:autoSpaceDN w:val="0"/>
        <w:adjustRightInd w:val="0"/>
        <w:ind w:right="-28"/>
        <w:jc w:val="center"/>
        <w:rPr>
          <w:color w:val="000000"/>
          <w:sz w:val="26"/>
          <w:szCs w:val="26"/>
        </w:rPr>
      </w:pPr>
      <w:r w:rsidRPr="00172FB0">
        <w:rPr>
          <w:color w:val="000000"/>
          <w:sz w:val="26"/>
          <w:szCs w:val="26"/>
        </w:rPr>
        <w:t xml:space="preserve">                                                                             № _________________ </w:t>
      </w:r>
    </w:p>
    <w:p w:rsidR="00172FB0" w:rsidRPr="00172FB0" w:rsidRDefault="00172FB0" w:rsidP="00172FB0">
      <w:pPr>
        <w:pStyle w:val="af0"/>
        <w:jc w:val="center"/>
        <w:rPr>
          <w:rFonts w:ascii="Times New Roman" w:hAnsi="Times New Roman"/>
          <w:b/>
          <w:sz w:val="26"/>
          <w:szCs w:val="26"/>
        </w:rPr>
      </w:pPr>
      <w:r w:rsidRPr="00172FB0">
        <w:rPr>
          <w:rFonts w:ascii="Times New Roman" w:hAnsi="Times New Roman"/>
          <w:b/>
          <w:sz w:val="26"/>
          <w:szCs w:val="26"/>
        </w:rPr>
        <w:t>ОПИСАНИЕ ОБЪЕКТА ЗАКУПКИ</w:t>
      </w:r>
    </w:p>
    <w:p w:rsidR="00172FB0" w:rsidRPr="00172FB0" w:rsidRDefault="00172FB0" w:rsidP="00172FB0">
      <w:pPr>
        <w:pStyle w:val="af0"/>
        <w:jc w:val="center"/>
        <w:rPr>
          <w:rFonts w:ascii="Times New Roman" w:hAnsi="Times New Roman"/>
          <w:b/>
          <w:sz w:val="26"/>
          <w:szCs w:val="26"/>
        </w:rPr>
      </w:pPr>
      <w:r w:rsidRPr="00172FB0">
        <w:rPr>
          <w:rFonts w:ascii="Times New Roman" w:hAnsi="Times New Roman"/>
          <w:b/>
          <w:sz w:val="26"/>
          <w:szCs w:val="26"/>
        </w:rPr>
        <w:t>(ТЕХНИЧЕСКОЕ ЗАДАНИЕ)</w:t>
      </w:r>
    </w:p>
    <w:p w:rsidR="00921CE7" w:rsidRDefault="00172FB0" w:rsidP="00172FB0">
      <w:pPr>
        <w:pStyle w:val="af0"/>
        <w:jc w:val="center"/>
        <w:rPr>
          <w:rFonts w:ascii="Times New Roman" w:hAnsi="Times New Roman"/>
          <w:b/>
          <w:sz w:val="26"/>
          <w:szCs w:val="26"/>
        </w:rPr>
      </w:pPr>
      <w:r w:rsidRPr="00172FB0">
        <w:rPr>
          <w:rFonts w:ascii="Times New Roman" w:hAnsi="Times New Roman"/>
          <w:b/>
          <w:spacing w:val="1"/>
          <w:sz w:val="26"/>
          <w:szCs w:val="26"/>
        </w:rPr>
        <w:t xml:space="preserve">на оказание услуг </w:t>
      </w:r>
      <w:r w:rsidRPr="00172FB0">
        <w:rPr>
          <w:rFonts w:ascii="Times New Roman" w:hAnsi="Times New Roman"/>
          <w:b/>
          <w:bCs/>
          <w:sz w:val="26"/>
          <w:szCs w:val="26"/>
        </w:rPr>
        <w:t xml:space="preserve">по ремонту и </w:t>
      </w:r>
      <w:proofErr w:type="spellStart"/>
      <w:r w:rsidRPr="00172FB0">
        <w:rPr>
          <w:rFonts w:ascii="Times New Roman" w:hAnsi="Times New Roman"/>
          <w:b/>
          <w:bCs/>
          <w:sz w:val="26"/>
          <w:szCs w:val="26"/>
        </w:rPr>
        <w:t>шиномонтажу</w:t>
      </w:r>
      <w:proofErr w:type="spellEnd"/>
      <w:r w:rsidRPr="00172FB0">
        <w:rPr>
          <w:rFonts w:ascii="Times New Roman" w:hAnsi="Times New Roman"/>
          <w:b/>
          <w:bCs/>
          <w:sz w:val="26"/>
          <w:szCs w:val="26"/>
        </w:rPr>
        <w:t xml:space="preserve"> автошин грузовых и легковых автотранспортных средств,</w:t>
      </w:r>
      <w:r w:rsidRPr="00172FB0">
        <w:rPr>
          <w:rFonts w:ascii="Times New Roman" w:hAnsi="Times New Roman"/>
          <w:b/>
          <w:sz w:val="26"/>
          <w:szCs w:val="26"/>
        </w:rPr>
        <w:t xml:space="preserve"> закрепленных на праве оперативного управления </w:t>
      </w:r>
    </w:p>
    <w:p w:rsidR="00172FB0" w:rsidRPr="00172FB0" w:rsidRDefault="00172FB0" w:rsidP="00172FB0">
      <w:pPr>
        <w:pStyle w:val="af0"/>
        <w:jc w:val="center"/>
        <w:rPr>
          <w:rFonts w:ascii="Times New Roman" w:hAnsi="Times New Roman"/>
          <w:b/>
          <w:sz w:val="26"/>
          <w:szCs w:val="26"/>
        </w:rPr>
      </w:pPr>
      <w:r w:rsidRPr="00172FB0">
        <w:rPr>
          <w:rFonts w:ascii="Times New Roman" w:hAnsi="Times New Roman"/>
          <w:b/>
          <w:sz w:val="26"/>
          <w:szCs w:val="26"/>
        </w:rPr>
        <w:t>за</w:t>
      </w:r>
      <w:r w:rsidRPr="00172FB0">
        <w:rPr>
          <w:rFonts w:ascii="Times New Roman" w:hAnsi="Times New Roman"/>
          <w:b/>
          <w:spacing w:val="1"/>
          <w:sz w:val="26"/>
          <w:szCs w:val="26"/>
        </w:rPr>
        <w:t xml:space="preserve"> </w:t>
      </w:r>
      <w:r w:rsidRPr="00172FB0">
        <w:rPr>
          <w:rFonts w:ascii="Times New Roman" w:hAnsi="Times New Roman"/>
          <w:b/>
          <w:sz w:val="26"/>
          <w:szCs w:val="26"/>
        </w:rPr>
        <w:t>ФГКУ «Специальное управление ФПС № 22 МЧС России»</w:t>
      </w:r>
    </w:p>
    <w:p w:rsidR="00172FB0" w:rsidRPr="00172FB0" w:rsidRDefault="00172FB0" w:rsidP="00172FB0">
      <w:pPr>
        <w:pStyle w:val="1"/>
        <w:spacing w:before="0" w:after="0"/>
        <w:jc w:val="center"/>
        <w:textAlignment w:val="bottom"/>
        <w:rPr>
          <w:b w:val="0"/>
          <w:bCs w:val="0"/>
          <w:sz w:val="26"/>
          <w:szCs w:val="26"/>
          <w:u w:val="single"/>
        </w:rPr>
      </w:pPr>
      <w:r w:rsidRPr="00172FB0">
        <w:rPr>
          <w:b w:val="0"/>
          <w:sz w:val="26"/>
          <w:szCs w:val="26"/>
        </w:rPr>
        <w:t xml:space="preserve">ОКПД 2 - </w:t>
      </w:r>
      <w:r w:rsidRPr="00172FB0">
        <w:rPr>
          <w:b w:val="0"/>
          <w:sz w:val="26"/>
          <w:szCs w:val="26"/>
          <w:u w:val="single"/>
          <w:lang w:eastAsia="ar-SA"/>
        </w:rPr>
        <w:t>45.20.21.223 - Услуги шиномонтажные</w:t>
      </w:r>
    </w:p>
    <w:p w:rsidR="00172FB0" w:rsidRPr="00172FB0" w:rsidRDefault="00172FB0" w:rsidP="00172FB0">
      <w:pPr>
        <w:pStyle w:val="af0"/>
        <w:numPr>
          <w:ilvl w:val="0"/>
          <w:numId w:val="18"/>
        </w:numPr>
        <w:jc w:val="center"/>
        <w:rPr>
          <w:rFonts w:ascii="Times New Roman" w:hAnsi="Times New Roman"/>
          <w:b/>
          <w:sz w:val="26"/>
          <w:szCs w:val="26"/>
          <w:u w:val="single"/>
        </w:rPr>
      </w:pPr>
      <w:r w:rsidRPr="00172FB0">
        <w:rPr>
          <w:rFonts w:ascii="Times New Roman" w:hAnsi="Times New Roman"/>
          <w:b/>
          <w:sz w:val="26"/>
          <w:szCs w:val="26"/>
        </w:rPr>
        <w:t xml:space="preserve">Перечень услуг </w:t>
      </w:r>
      <w:r w:rsidRPr="00172FB0">
        <w:rPr>
          <w:rFonts w:ascii="Times New Roman" w:hAnsi="Times New Roman"/>
          <w:b/>
          <w:bCs/>
          <w:sz w:val="26"/>
          <w:szCs w:val="26"/>
        </w:rPr>
        <w:t xml:space="preserve">по ремонту и </w:t>
      </w:r>
      <w:proofErr w:type="spellStart"/>
      <w:r w:rsidRPr="00172FB0">
        <w:rPr>
          <w:rFonts w:ascii="Times New Roman" w:hAnsi="Times New Roman"/>
          <w:b/>
          <w:bCs/>
          <w:sz w:val="26"/>
          <w:szCs w:val="26"/>
        </w:rPr>
        <w:t>шиномонтажу</w:t>
      </w:r>
      <w:proofErr w:type="spellEnd"/>
      <w:r w:rsidRPr="00172FB0">
        <w:rPr>
          <w:rFonts w:ascii="Times New Roman" w:hAnsi="Times New Roman"/>
          <w:b/>
          <w:bCs/>
          <w:sz w:val="26"/>
          <w:szCs w:val="26"/>
        </w:rPr>
        <w:t xml:space="preserve"> автошин грузовых и легковых автотранспортных средств,</w:t>
      </w:r>
      <w:r w:rsidRPr="00172FB0">
        <w:rPr>
          <w:rFonts w:ascii="Times New Roman" w:hAnsi="Times New Roman"/>
          <w:b/>
          <w:sz w:val="26"/>
          <w:szCs w:val="26"/>
        </w:rPr>
        <w:t xml:space="preserve"> закрепленных на праве оперативного управления за</w:t>
      </w:r>
      <w:r w:rsidRPr="00172FB0">
        <w:rPr>
          <w:rFonts w:ascii="Times New Roman" w:hAnsi="Times New Roman"/>
          <w:b/>
          <w:spacing w:val="1"/>
          <w:sz w:val="26"/>
          <w:szCs w:val="26"/>
        </w:rPr>
        <w:t xml:space="preserve"> </w:t>
      </w:r>
      <w:r w:rsidRPr="00172FB0">
        <w:rPr>
          <w:rFonts w:ascii="Times New Roman" w:hAnsi="Times New Roman"/>
          <w:b/>
          <w:sz w:val="26"/>
          <w:szCs w:val="26"/>
        </w:rPr>
        <w:t>ФГКУ «Специальное управление ФПС № 22 МЧС России»</w:t>
      </w:r>
    </w:p>
    <w:tbl>
      <w:tblPr>
        <w:tblStyle w:val="ae"/>
        <w:tblW w:w="10077" w:type="dxa"/>
        <w:jc w:val="center"/>
        <w:tblLook w:val="04A0" w:firstRow="1" w:lastRow="0" w:firstColumn="1" w:lastColumn="0" w:noHBand="0" w:noVBand="1"/>
      </w:tblPr>
      <w:tblGrid>
        <w:gridCol w:w="772"/>
        <w:gridCol w:w="7457"/>
        <w:gridCol w:w="944"/>
        <w:gridCol w:w="904"/>
      </w:tblGrid>
      <w:tr w:rsidR="00172FB0" w:rsidRPr="00172FB0" w:rsidTr="00172FB0">
        <w:trPr>
          <w:trHeight w:val="344"/>
          <w:jc w:val="center"/>
        </w:trPr>
        <w:tc>
          <w:tcPr>
            <w:tcW w:w="772"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4"/>
                <w:szCs w:val="24"/>
              </w:rPr>
            </w:pPr>
            <w:r w:rsidRPr="00172FB0">
              <w:rPr>
                <w:rFonts w:ascii="Times New Roman" w:eastAsiaTheme="minorEastAsia" w:hAnsi="Times New Roman"/>
                <w:bCs/>
                <w:sz w:val="24"/>
                <w:szCs w:val="24"/>
              </w:rPr>
              <w:t>№ п/п</w:t>
            </w:r>
          </w:p>
        </w:tc>
        <w:tc>
          <w:tcPr>
            <w:tcW w:w="7457"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4"/>
                <w:szCs w:val="24"/>
              </w:rPr>
            </w:pPr>
            <w:r w:rsidRPr="00172FB0">
              <w:rPr>
                <w:rFonts w:ascii="Times New Roman" w:eastAsiaTheme="minorEastAsia" w:hAnsi="Times New Roman"/>
                <w:bCs/>
                <w:sz w:val="24"/>
                <w:szCs w:val="24"/>
              </w:rPr>
              <w:t xml:space="preserve">Наименование услуг </w:t>
            </w:r>
          </w:p>
        </w:tc>
        <w:tc>
          <w:tcPr>
            <w:tcW w:w="94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4"/>
                <w:szCs w:val="24"/>
              </w:rPr>
            </w:pPr>
            <w:r w:rsidRPr="00172FB0">
              <w:rPr>
                <w:rFonts w:ascii="Times New Roman" w:eastAsiaTheme="minorEastAsia" w:hAnsi="Times New Roman"/>
                <w:bCs/>
                <w:sz w:val="24"/>
                <w:szCs w:val="24"/>
              </w:rPr>
              <w:t>Кол-во</w:t>
            </w:r>
          </w:p>
        </w:tc>
        <w:tc>
          <w:tcPr>
            <w:tcW w:w="90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4"/>
                <w:szCs w:val="24"/>
              </w:rPr>
            </w:pPr>
            <w:r w:rsidRPr="00172FB0">
              <w:rPr>
                <w:rFonts w:ascii="Times New Roman" w:eastAsiaTheme="minorEastAsia" w:hAnsi="Times New Roman"/>
                <w:bCs/>
                <w:sz w:val="24"/>
                <w:szCs w:val="24"/>
              </w:rPr>
              <w:t>Ед. изм.</w:t>
            </w:r>
          </w:p>
        </w:tc>
      </w:tr>
      <w:tr w:rsidR="00172FB0" w:rsidRPr="00E51BD5" w:rsidTr="00172FB0">
        <w:trPr>
          <w:jc w:val="center"/>
        </w:trPr>
        <w:tc>
          <w:tcPr>
            <w:tcW w:w="10077" w:type="dxa"/>
            <w:gridSpan w:val="4"/>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b/>
                <w:color w:val="000000"/>
                <w:sz w:val="26"/>
                <w:szCs w:val="26"/>
                <w:lang w:val="en-US" w:bidi="ru-RU"/>
              </w:rPr>
            </w:pPr>
            <w:r w:rsidRPr="00172FB0">
              <w:rPr>
                <w:rFonts w:ascii="Times New Roman" w:hAnsi="Times New Roman"/>
                <w:b/>
                <w:spacing w:val="1"/>
                <w:sz w:val="26"/>
                <w:szCs w:val="26"/>
                <w:lang w:val="en-US"/>
              </w:rPr>
              <w:t>UAZ PATRIOT</w:t>
            </w:r>
            <w:r w:rsidRPr="00172FB0">
              <w:rPr>
                <w:rFonts w:ascii="Times New Roman" w:hAnsi="Times New Roman"/>
                <w:b/>
                <w:sz w:val="26"/>
                <w:szCs w:val="26"/>
                <w:shd w:val="clear" w:color="auto" w:fill="FFFFFF"/>
                <w:lang w:val="en-US"/>
              </w:rPr>
              <w:t xml:space="preserve">, VIN XTT316300C0018019, 2012 </w:t>
            </w:r>
            <w:r w:rsidRPr="00172FB0">
              <w:rPr>
                <w:rFonts w:ascii="Times New Roman" w:hAnsi="Times New Roman"/>
                <w:b/>
                <w:sz w:val="26"/>
                <w:szCs w:val="26"/>
                <w:shd w:val="clear" w:color="auto" w:fill="FFFFFF"/>
              </w:rPr>
              <w:t>г</w:t>
            </w:r>
            <w:r w:rsidRPr="00172FB0">
              <w:rPr>
                <w:rFonts w:ascii="Times New Roman" w:hAnsi="Times New Roman"/>
                <w:b/>
                <w:sz w:val="26"/>
                <w:szCs w:val="26"/>
                <w:shd w:val="clear" w:color="auto" w:fill="FFFFFF"/>
                <w:lang w:val="en-US"/>
              </w:rPr>
              <w:t>.</w:t>
            </w:r>
            <w:r w:rsidRPr="00172FB0">
              <w:rPr>
                <w:rFonts w:ascii="Times New Roman" w:hAnsi="Times New Roman"/>
                <w:b/>
                <w:sz w:val="26"/>
                <w:szCs w:val="26"/>
                <w:shd w:val="clear" w:color="auto" w:fill="FFFFFF"/>
              </w:rPr>
              <w:t>в</w:t>
            </w:r>
            <w:r w:rsidRPr="00172FB0">
              <w:rPr>
                <w:rFonts w:ascii="Times New Roman" w:hAnsi="Times New Roman"/>
                <w:b/>
                <w:sz w:val="26"/>
                <w:szCs w:val="26"/>
                <w:shd w:val="clear" w:color="auto" w:fill="FFFFFF"/>
                <w:lang w:val="en-US"/>
              </w:rPr>
              <w:t>.</w:t>
            </w:r>
          </w:p>
        </w:tc>
      </w:tr>
      <w:tr w:rsidR="00172FB0" w:rsidRPr="00172FB0" w:rsidTr="00172FB0">
        <w:trPr>
          <w:jc w:val="center"/>
        </w:trPr>
        <w:tc>
          <w:tcPr>
            <w:tcW w:w="772"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6"/>
                <w:szCs w:val="26"/>
              </w:rPr>
            </w:pPr>
            <w:r w:rsidRPr="00172FB0">
              <w:rPr>
                <w:rFonts w:ascii="Times New Roman" w:eastAsiaTheme="minorEastAsia" w:hAnsi="Times New Roman"/>
                <w:bCs/>
                <w:sz w:val="26"/>
                <w:szCs w:val="26"/>
              </w:rPr>
              <w:t>1.</w:t>
            </w:r>
          </w:p>
        </w:tc>
        <w:tc>
          <w:tcPr>
            <w:tcW w:w="7457"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rPr>
                <w:rFonts w:ascii="Times New Roman" w:eastAsia="Courier New" w:hAnsi="Times New Roman"/>
                <w:color w:val="000000"/>
                <w:sz w:val="26"/>
                <w:szCs w:val="26"/>
                <w:lang w:bidi="ru-RU"/>
              </w:rPr>
            </w:pPr>
            <w:proofErr w:type="spellStart"/>
            <w:r w:rsidRPr="00172FB0">
              <w:rPr>
                <w:rFonts w:ascii="Times New Roman" w:hAnsi="Times New Roman"/>
                <w:color w:val="000000"/>
                <w:sz w:val="26"/>
                <w:szCs w:val="26"/>
              </w:rPr>
              <w:t>Шиномонтаж</w:t>
            </w:r>
            <w:proofErr w:type="spellEnd"/>
            <w:r w:rsidRPr="00172FB0">
              <w:rPr>
                <w:rFonts w:ascii="Times New Roman" w:hAnsi="Times New Roman"/>
                <w:color w:val="000000"/>
                <w:sz w:val="26"/>
                <w:szCs w:val="26"/>
              </w:rPr>
              <w:t xml:space="preserve"> колеса </w:t>
            </w:r>
            <w:r w:rsidRPr="00172FB0">
              <w:rPr>
                <w:rFonts w:ascii="Times New Roman" w:hAnsi="Times New Roman"/>
                <w:color w:val="000000"/>
                <w:sz w:val="26"/>
                <w:szCs w:val="26"/>
                <w:lang w:val="en-US"/>
              </w:rPr>
              <w:t>R</w:t>
            </w:r>
            <w:r w:rsidRPr="00172FB0">
              <w:rPr>
                <w:rFonts w:ascii="Times New Roman" w:hAnsi="Times New Roman"/>
                <w:color w:val="000000"/>
                <w:sz w:val="26"/>
                <w:szCs w:val="26"/>
              </w:rPr>
              <w:t>16</w:t>
            </w:r>
          </w:p>
        </w:tc>
        <w:tc>
          <w:tcPr>
            <w:tcW w:w="94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val="en-US" w:bidi="ru-RU"/>
              </w:rPr>
            </w:pPr>
            <w:r w:rsidRPr="00172FB0">
              <w:rPr>
                <w:rFonts w:ascii="Times New Roman" w:hAnsi="Times New Roman"/>
                <w:color w:val="000000"/>
                <w:sz w:val="26"/>
                <w:szCs w:val="26"/>
                <w:lang w:val="en-US"/>
              </w:rPr>
              <w:t>1</w:t>
            </w:r>
          </w:p>
        </w:tc>
        <w:tc>
          <w:tcPr>
            <w:tcW w:w="90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bidi="ru-RU"/>
              </w:rPr>
            </w:pPr>
            <w:proofErr w:type="spellStart"/>
            <w:r w:rsidRPr="00172FB0">
              <w:rPr>
                <w:rFonts w:ascii="Times New Roman" w:eastAsia="Courier New" w:hAnsi="Times New Roman"/>
                <w:color w:val="000000"/>
                <w:sz w:val="26"/>
                <w:szCs w:val="26"/>
                <w:lang w:bidi="ru-RU"/>
              </w:rPr>
              <w:t>усл.ед</w:t>
            </w:r>
            <w:proofErr w:type="spellEnd"/>
          </w:p>
        </w:tc>
      </w:tr>
      <w:tr w:rsidR="00172FB0" w:rsidRPr="00172FB0" w:rsidTr="00172FB0">
        <w:trPr>
          <w:jc w:val="center"/>
        </w:trPr>
        <w:tc>
          <w:tcPr>
            <w:tcW w:w="772"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6"/>
                <w:szCs w:val="26"/>
              </w:rPr>
            </w:pPr>
            <w:r w:rsidRPr="00172FB0">
              <w:rPr>
                <w:rFonts w:ascii="Times New Roman" w:eastAsiaTheme="minorEastAsia" w:hAnsi="Times New Roman"/>
                <w:bCs/>
                <w:sz w:val="26"/>
                <w:szCs w:val="26"/>
              </w:rPr>
              <w:t>2.</w:t>
            </w:r>
          </w:p>
        </w:tc>
        <w:tc>
          <w:tcPr>
            <w:tcW w:w="7457"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rPr>
                <w:rFonts w:ascii="Times New Roman" w:eastAsia="Courier New" w:hAnsi="Times New Roman"/>
                <w:color w:val="000000"/>
                <w:sz w:val="26"/>
                <w:szCs w:val="26"/>
                <w:lang w:val="en-US" w:bidi="ru-RU"/>
              </w:rPr>
            </w:pPr>
            <w:r w:rsidRPr="00172FB0">
              <w:rPr>
                <w:rFonts w:ascii="Times New Roman" w:hAnsi="Times New Roman"/>
                <w:color w:val="000000"/>
                <w:sz w:val="26"/>
                <w:szCs w:val="26"/>
              </w:rPr>
              <w:t xml:space="preserve">Балансировка колеса </w:t>
            </w:r>
            <w:r w:rsidRPr="00172FB0">
              <w:rPr>
                <w:rFonts w:ascii="Times New Roman" w:hAnsi="Times New Roman"/>
                <w:color w:val="000000"/>
                <w:sz w:val="26"/>
                <w:szCs w:val="26"/>
                <w:lang w:val="en-US"/>
              </w:rPr>
              <w:t>R16</w:t>
            </w:r>
          </w:p>
        </w:tc>
        <w:tc>
          <w:tcPr>
            <w:tcW w:w="94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bidi="ru-RU"/>
              </w:rPr>
            </w:pPr>
            <w:r w:rsidRPr="00172FB0">
              <w:rPr>
                <w:rFonts w:ascii="Times New Roman" w:eastAsia="Courier New" w:hAnsi="Times New Roman"/>
                <w:color w:val="000000"/>
                <w:sz w:val="26"/>
                <w:szCs w:val="26"/>
                <w:lang w:bidi="ru-RU"/>
              </w:rPr>
              <w:t>1</w:t>
            </w:r>
          </w:p>
        </w:tc>
        <w:tc>
          <w:tcPr>
            <w:tcW w:w="90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bidi="ru-RU"/>
              </w:rPr>
            </w:pPr>
            <w:proofErr w:type="spellStart"/>
            <w:r w:rsidRPr="00172FB0">
              <w:rPr>
                <w:rFonts w:ascii="Times New Roman" w:eastAsia="Courier New" w:hAnsi="Times New Roman"/>
                <w:color w:val="000000"/>
                <w:sz w:val="26"/>
                <w:szCs w:val="26"/>
                <w:lang w:bidi="ru-RU"/>
              </w:rPr>
              <w:t>усл.ед</w:t>
            </w:r>
            <w:proofErr w:type="spellEnd"/>
          </w:p>
        </w:tc>
      </w:tr>
      <w:tr w:rsidR="00172FB0" w:rsidRPr="00172FB0" w:rsidTr="00172FB0">
        <w:trPr>
          <w:jc w:val="center"/>
        </w:trPr>
        <w:tc>
          <w:tcPr>
            <w:tcW w:w="772"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tabs>
                <w:tab w:val="left" w:pos="3780"/>
              </w:tabs>
              <w:jc w:val="center"/>
              <w:rPr>
                <w:rFonts w:ascii="Times New Roman" w:eastAsiaTheme="minorEastAsia" w:hAnsi="Times New Roman"/>
                <w:bCs/>
                <w:sz w:val="26"/>
                <w:szCs w:val="26"/>
              </w:rPr>
            </w:pPr>
            <w:r w:rsidRPr="00172FB0">
              <w:rPr>
                <w:rFonts w:ascii="Times New Roman" w:eastAsiaTheme="minorEastAsia" w:hAnsi="Times New Roman"/>
                <w:bCs/>
                <w:sz w:val="26"/>
                <w:szCs w:val="26"/>
              </w:rPr>
              <w:t>3.</w:t>
            </w:r>
          </w:p>
        </w:tc>
        <w:tc>
          <w:tcPr>
            <w:tcW w:w="7457"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rPr>
                <w:rFonts w:ascii="Times New Roman" w:eastAsia="Courier New" w:hAnsi="Times New Roman"/>
                <w:color w:val="000000"/>
                <w:sz w:val="26"/>
                <w:szCs w:val="26"/>
                <w:lang w:bidi="ru-RU"/>
              </w:rPr>
            </w:pPr>
            <w:r w:rsidRPr="00172FB0">
              <w:rPr>
                <w:rFonts w:ascii="Times New Roman" w:hAnsi="Times New Roman"/>
                <w:color w:val="000000"/>
                <w:sz w:val="26"/>
                <w:szCs w:val="26"/>
              </w:rPr>
              <w:t xml:space="preserve">Ремонт колеса </w:t>
            </w:r>
            <w:r w:rsidRPr="00172FB0">
              <w:rPr>
                <w:rFonts w:ascii="Times New Roman" w:hAnsi="Times New Roman"/>
                <w:color w:val="000000"/>
                <w:sz w:val="26"/>
                <w:szCs w:val="26"/>
                <w:lang w:val="en-US"/>
              </w:rPr>
              <w:t>R</w:t>
            </w:r>
            <w:r w:rsidRPr="00172FB0">
              <w:rPr>
                <w:rFonts w:ascii="Times New Roman" w:hAnsi="Times New Roman"/>
                <w:color w:val="000000"/>
                <w:sz w:val="26"/>
                <w:szCs w:val="26"/>
              </w:rPr>
              <w:t>16</w:t>
            </w:r>
          </w:p>
        </w:tc>
        <w:tc>
          <w:tcPr>
            <w:tcW w:w="94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val="en-US" w:bidi="ru-RU"/>
              </w:rPr>
            </w:pPr>
            <w:r w:rsidRPr="00172FB0">
              <w:rPr>
                <w:rFonts w:ascii="Times New Roman" w:hAnsi="Times New Roman"/>
                <w:color w:val="000000"/>
                <w:sz w:val="26"/>
                <w:szCs w:val="26"/>
                <w:lang w:val="en-US"/>
              </w:rPr>
              <w:t>1</w:t>
            </w:r>
          </w:p>
        </w:tc>
        <w:tc>
          <w:tcPr>
            <w:tcW w:w="904" w:type="dxa"/>
            <w:tcBorders>
              <w:top w:val="single" w:sz="4" w:space="0" w:color="auto"/>
              <w:left w:val="single" w:sz="4" w:space="0" w:color="auto"/>
              <w:bottom w:val="single" w:sz="4" w:space="0" w:color="auto"/>
              <w:right w:val="single" w:sz="4" w:space="0" w:color="auto"/>
            </w:tcBorders>
            <w:vAlign w:val="center"/>
            <w:hideMark/>
          </w:tcPr>
          <w:p w:rsidR="00172FB0" w:rsidRPr="00172FB0" w:rsidRDefault="00172FB0">
            <w:pPr>
              <w:widowControl w:val="0"/>
              <w:jc w:val="center"/>
              <w:rPr>
                <w:rFonts w:ascii="Times New Roman" w:eastAsia="Courier New" w:hAnsi="Times New Roman"/>
                <w:color w:val="000000"/>
                <w:sz w:val="26"/>
                <w:szCs w:val="26"/>
                <w:lang w:bidi="ru-RU"/>
              </w:rPr>
            </w:pPr>
            <w:proofErr w:type="spellStart"/>
            <w:r w:rsidRPr="00172FB0">
              <w:rPr>
                <w:rFonts w:ascii="Times New Roman" w:eastAsia="Courier New" w:hAnsi="Times New Roman"/>
                <w:color w:val="000000"/>
                <w:sz w:val="26"/>
                <w:szCs w:val="26"/>
                <w:lang w:bidi="ru-RU"/>
              </w:rPr>
              <w:t>усл.ед</w:t>
            </w:r>
            <w:proofErr w:type="spellEnd"/>
          </w:p>
        </w:tc>
      </w:tr>
    </w:tbl>
    <w:p w:rsidR="00172FB0" w:rsidRDefault="00172FB0" w:rsidP="005F1C6A">
      <w:pPr>
        <w:pStyle w:val="af0"/>
        <w:ind w:firstLine="567"/>
        <w:jc w:val="both"/>
        <w:rPr>
          <w:rFonts w:ascii="Times New Roman" w:hAnsi="Times New Roman"/>
          <w:sz w:val="26"/>
          <w:szCs w:val="26"/>
        </w:rPr>
      </w:pPr>
      <w:r w:rsidRPr="00172FB0">
        <w:rPr>
          <w:rFonts w:ascii="Times New Roman" w:hAnsi="Times New Roman"/>
          <w:sz w:val="26"/>
          <w:szCs w:val="26"/>
        </w:rPr>
        <w:t xml:space="preserve">Исполнитель обязуется выполнить услуги по ремонту и </w:t>
      </w:r>
      <w:proofErr w:type="spellStart"/>
      <w:r w:rsidRPr="00172FB0">
        <w:rPr>
          <w:rFonts w:ascii="Times New Roman" w:hAnsi="Times New Roman"/>
          <w:bCs/>
          <w:sz w:val="26"/>
          <w:szCs w:val="26"/>
        </w:rPr>
        <w:t>шиномонтажу</w:t>
      </w:r>
      <w:proofErr w:type="spellEnd"/>
      <w:r w:rsidRPr="00172FB0">
        <w:rPr>
          <w:rFonts w:ascii="Times New Roman" w:hAnsi="Times New Roman"/>
          <w:bCs/>
          <w:sz w:val="26"/>
          <w:szCs w:val="26"/>
        </w:rPr>
        <w:t xml:space="preserve"> автошин грузовых и легковых автотранспортных средств,</w:t>
      </w:r>
      <w:r w:rsidRPr="00172FB0">
        <w:rPr>
          <w:rFonts w:ascii="Times New Roman" w:hAnsi="Times New Roman"/>
          <w:sz w:val="26"/>
          <w:szCs w:val="26"/>
        </w:rPr>
        <w:t xml:space="preserve"> закрепленных на праве оперативного управления за</w:t>
      </w:r>
      <w:r w:rsidRPr="00172FB0">
        <w:rPr>
          <w:rFonts w:ascii="Times New Roman" w:hAnsi="Times New Roman"/>
          <w:spacing w:val="1"/>
          <w:sz w:val="26"/>
          <w:szCs w:val="26"/>
        </w:rPr>
        <w:t xml:space="preserve"> </w:t>
      </w:r>
      <w:r w:rsidRPr="00172FB0">
        <w:rPr>
          <w:rFonts w:ascii="Times New Roman" w:hAnsi="Times New Roman"/>
          <w:sz w:val="26"/>
          <w:szCs w:val="26"/>
        </w:rPr>
        <w:t>ФГКУ «Специальное управление ФПС № 22 МЧС России» в соответствии с прилагаемым перечнем работ, силами, средствами, материалами и запасными частями Исполнителя.</w:t>
      </w:r>
    </w:p>
    <w:p w:rsidR="005F1C6A" w:rsidRPr="005F1C6A" w:rsidRDefault="005F1C6A" w:rsidP="005F1C6A">
      <w:pPr>
        <w:pStyle w:val="af0"/>
        <w:ind w:firstLine="567"/>
        <w:jc w:val="both"/>
        <w:rPr>
          <w:rFonts w:ascii="Times New Roman" w:hAnsi="Times New Roman"/>
          <w:sz w:val="26"/>
          <w:szCs w:val="26"/>
        </w:rPr>
      </w:pPr>
      <w:r>
        <w:rPr>
          <w:rFonts w:ascii="Times New Roman" w:hAnsi="Times New Roman"/>
          <w:sz w:val="26"/>
          <w:szCs w:val="26"/>
        </w:rPr>
        <w:t>Услуги должны быть оказаны в течение 30 (тридцати) календарных дней с момента заключения договора.</w:t>
      </w:r>
    </w:p>
    <w:p w:rsidR="00172FB0" w:rsidRPr="00172FB0" w:rsidRDefault="00172FB0" w:rsidP="00172FB0">
      <w:pPr>
        <w:pStyle w:val="af0"/>
        <w:ind w:firstLine="567"/>
        <w:jc w:val="both"/>
        <w:rPr>
          <w:rFonts w:ascii="Times New Roman" w:hAnsi="Times New Roman"/>
          <w:sz w:val="26"/>
          <w:szCs w:val="26"/>
        </w:rPr>
      </w:pPr>
      <w:r w:rsidRPr="00172FB0">
        <w:rPr>
          <w:rFonts w:ascii="Times New Roman" w:hAnsi="Times New Roman"/>
          <w:sz w:val="26"/>
          <w:szCs w:val="26"/>
        </w:rPr>
        <w:t xml:space="preserve">Услуги по ремонту и </w:t>
      </w:r>
      <w:proofErr w:type="spellStart"/>
      <w:r w:rsidRPr="00172FB0">
        <w:rPr>
          <w:rFonts w:ascii="Times New Roman" w:hAnsi="Times New Roman"/>
          <w:bCs/>
          <w:sz w:val="26"/>
          <w:szCs w:val="26"/>
        </w:rPr>
        <w:t>шиномонтажу</w:t>
      </w:r>
      <w:proofErr w:type="spellEnd"/>
      <w:r w:rsidRPr="00172FB0">
        <w:rPr>
          <w:rFonts w:ascii="Times New Roman" w:hAnsi="Times New Roman"/>
          <w:bCs/>
          <w:sz w:val="26"/>
          <w:szCs w:val="26"/>
        </w:rPr>
        <w:t xml:space="preserve"> автошин грузовых и легковых автотранспортных средств,</w:t>
      </w:r>
      <w:r w:rsidRPr="00172FB0">
        <w:rPr>
          <w:rFonts w:ascii="Times New Roman" w:hAnsi="Times New Roman"/>
          <w:sz w:val="26"/>
          <w:szCs w:val="26"/>
        </w:rPr>
        <w:t xml:space="preserve"> закрепленных на праве оперативного управления за</w:t>
      </w:r>
      <w:r w:rsidRPr="00172FB0">
        <w:rPr>
          <w:rFonts w:ascii="Times New Roman" w:hAnsi="Times New Roman"/>
          <w:spacing w:val="1"/>
          <w:sz w:val="26"/>
          <w:szCs w:val="26"/>
        </w:rPr>
        <w:t xml:space="preserve"> </w:t>
      </w:r>
      <w:r w:rsidRPr="00172FB0">
        <w:rPr>
          <w:rFonts w:ascii="Times New Roman" w:hAnsi="Times New Roman"/>
          <w:sz w:val="26"/>
          <w:szCs w:val="26"/>
        </w:rPr>
        <w:t>ФГКУ «Специальное управление ФПС № 22 МЧС России» необходимо проводить на территории г. Заречный Пензенской области.</w:t>
      </w:r>
    </w:p>
    <w:p w:rsidR="00172FB0" w:rsidRPr="00172FB0" w:rsidRDefault="00172FB0" w:rsidP="00172FB0">
      <w:pPr>
        <w:tabs>
          <w:tab w:val="left" w:pos="0"/>
          <w:tab w:val="left" w:pos="709"/>
        </w:tabs>
        <w:ind w:firstLine="567"/>
        <w:jc w:val="both"/>
        <w:rPr>
          <w:sz w:val="26"/>
          <w:szCs w:val="26"/>
        </w:rPr>
      </w:pPr>
      <w:r w:rsidRPr="00172FB0">
        <w:rPr>
          <w:sz w:val="26"/>
          <w:szCs w:val="26"/>
        </w:rPr>
        <w:t>Исполнитель предоставляет Заказчику комплект отчетной документации:</w:t>
      </w:r>
    </w:p>
    <w:p w:rsidR="00172FB0" w:rsidRPr="00172FB0" w:rsidRDefault="00172FB0" w:rsidP="00172FB0">
      <w:pPr>
        <w:tabs>
          <w:tab w:val="left" w:pos="709"/>
          <w:tab w:val="left" w:pos="1301"/>
        </w:tabs>
        <w:suppressAutoHyphens/>
        <w:jc w:val="both"/>
        <w:rPr>
          <w:color w:val="00000A"/>
          <w:kern w:val="3"/>
          <w:sz w:val="26"/>
          <w:szCs w:val="26"/>
          <w:lang w:eastAsia="ar-SA"/>
        </w:rPr>
      </w:pPr>
      <w:r w:rsidRPr="00172FB0">
        <w:rPr>
          <w:sz w:val="26"/>
          <w:szCs w:val="26"/>
        </w:rPr>
        <w:tab/>
        <w:t>заказ</w:t>
      </w:r>
      <w:r w:rsidRPr="00172FB0">
        <w:rPr>
          <w:color w:val="00000A"/>
          <w:kern w:val="3"/>
          <w:sz w:val="26"/>
          <w:szCs w:val="26"/>
          <w:lang w:eastAsia="ar-SA"/>
        </w:rPr>
        <w:t>-наряд;</w:t>
      </w:r>
    </w:p>
    <w:p w:rsidR="00172FB0" w:rsidRPr="00172FB0" w:rsidRDefault="00172FB0" w:rsidP="00172FB0">
      <w:pPr>
        <w:tabs>
          <w:tab w:val="left" w:pos="709"/>
          <w:tab w:val="left" w:pos="1301"/>
        </w:tabs>
        <w:suppressAutoHyphens/>
        <w:jc w:val="both"/>
        <w:rPr>
          <w:color w:val="00000A"/>
          <w:kern w:val="3"/>
          <w:sz w:val="26"/>
          <w:szCs w:val="26"/>
          <w:lang w:eastAsia="ar-SA"/>
        </w:rPr>
      </w:pPr>
      <w:r w:rsidRPr="00172FB0">
        <w:rPr>
          <w:sz w:val="26"/>
          <w:szCs w:val="26"/>
        </w:rPr>
        <w:tab/>
        <w:t>отметку в паспорте</w:t>
      </w:r>
      <w:r w:rsidRPr="00172FB0">
        <w:rPr>
          <w:color w:val="00000A"/>
          <w:kern w:val="3"/>
          <w:sz w:val="26"/>
          <w:szCs w:val="26"/>
          <w:lang w:eastAsia="ar-SA"/>
        </w:rPr>
        <w:t xml:space="preserve"> (формуляре) автомобиля.</w:t>
      </w:r>
    </w:p>
    <w:p w:rsidR="00172FB0" w:rsidRPr="00172FB0" w:rsidRDefault="00172FB0" w:rsidP="00172FB0">
      <w:pPr>
        <w:tabs>
          <w:tab w:val="left" w:pos="709"/>
          <w:tab w:val="left" w:pos="1301"/>
        </w:tabs>
        <w:suppressAutoHyphens/>
        <w:jc w:val="both"/>
        <w:rPr>
          <w:color w:val="00000A"/>
          <w:kern w:val="3"/>
          <w:sz w:val="26"/>
          <w:szCs w:val="26"/>
          <w:lang w:eastAsia="ar-SA"/>
        </w:rPr>
      </w:pPr>
      <w:r w:rsidRPr="00172FB0">
        <w:rPr>
          <w:color w:val="00000A"/>
          <w:kern w:val="3"/>
          <w:sz w:val="26"/>
          <w:szCs w:val="26"/>
          <w:lang w:eastAsia="ar-SA"/>
        </w:rPr>
        <w:tab/>
        <w:t>счет на оплату;</w:t>
      </w:r>
    </w:p>
    <w:p w:rsidR="00172FB0" w:rsidRPr="00172FB0" w:rsidRDefault="00172FB0" w:rsidP="00172FB0">
      <w:pPr>
        <w:tabs>
          <w:tab w:val="left" w:pos="709"/>
          <w:tab w:val="left" w:pos="1301"/>
        </w:tabs>
        <w:suppressAutoHyphens/>
        <w:jc w:val="both"/>
        <w:rPr>
          <w:color w:val="00000A"/>
          <w:kern w:val="3"/>
          <w:sz w:val="26"/>
          <w:szCs w:val="26"/>
          <w:lang w:eastAsia="ar-SA"/>
        </w:rPr>
      </w:pPr>
      <w:r w:rsidRPr="00172FB0">
        <w:rPr>
          <w:color w:val="00000A"/>
          <w:kern w:val="3"/>
          <w:sz w:val="26"/>
          <w:szCs w:val="26"/>
          <w:lang w:eastAsia="ar-SA"/>
        </w:rPr>
        <w:tab/>
        <w:t>акт оказанных услуг (выполненных работ).</w:t>
      </w:r>
    </w:p>
    <w:p w:rsidR="00172FB0" w:rsidRPr="00172FB0" w:rsidRDefault="00172FB0" w:rsidP="00172FB0">
      <w:pPr>
        <w:pStyle w:val="ConsPlusNormal"/>
        <w:ind w:firstLine="540"/>
        <w:jc w:val="both"/>
        <w:rPr>
          <w:rFonts w:ascii="Times New Roman" w:hAnsi="Times New Roman" w:cs="Times New Roman"/>
          <w:color w:val="000000" w:themeColor="text1"/>
          <w:sz w:val="26"/>
          <w:szCs w:val="26"/>
        </w:rPr>
      </w:pPr>
      <w:r w:rsidRPr="00172FB0">
        <w:rPr>
          <w:rFonts w:ascii="Times New Roman" w:hAnsi="Times New Roman" w:cs="Times New Roman"/>
          <w:sz w:val="26"/>
          <w:szCs w:val="26"/>
        </w:rPr>
        <w:t xml:space="preserve">Гарантийный срок на оказание услуг </w:t>
      </w:r>
      <w:r w:rsidRPr="00172FB0">
        <w:rPr>
          <w:rFonts w:ascii="Times New Roman" w:hAnsi="Times New Roman" w:cs="Times New Roman"/>
          <w:spacing w:val="1"/>
          <w:sz w:val="26"/>
          <w:szCs w:val="26"/>
        </w:rPr>
        <w:t xml:space="preserve">по ремонту и </w:t>
      </w:r>
      <w:proofErr w:type="spellStart"/>
      <w:r w:rsidRPr="00172FB0">
        <w:rPr>
          <w:rFonts w:ascii="Times New Roman" w:hAnsi="Times New Roman" w:cs="Times New Roman"/>
          <w:bCs/>
          <w:sz w:val="26"/>
          <w:szCs w:val="26"/>
        </w:rPr>
        <w:t>шиномонтажу</w:t>
      </w:r>
      <w:proofErr w:type="spellEnd"/>
      <w:r w:rsidRPr="00172FB0">
        <w:rPr>
          <w:rFonts w:ascii="Times New Roman" w:hAnsi="Times New Roman" w:cs="Times New Roman"/>
          <w:bCs/>
          <w:sz w:val="26"/>
          <w:szCs w:val="26"/>
        </w:rPr>
        <w:t xml:space="preserve"> автошин грузовых и легковых автотранспортных средств,</w:t>
      </w:r>
      <w:r w:rsidRPr="00172FB0">
        <w:rPr>
          <w:rFonts w:ascii="Times New Roman" w:hAnsi="Times New Roman" w:cs="Times New Roman"/>
          <w:sz w:val="26"/>
          <w:szCs w:val="26"/>
        </w:rPr>
        <w:t xml:space="preserve"> закрепленных на праве оперативного управления за</w:t>
      </w:r>
      <w:r w:rsidRPr="00172FB0">
        <w:rPr>
          <w:rFonts w:ascii="Times New Roman" w:hAnsi="Times New Roman" w:cs="Times New Roman"/>
          <w:spacing w:val="1"/>
          <w:sz w:val="26"/>
          <w:szCs w:val="26"/>
        </w:rPr>
        <w:t xml:space="preserve"> </w:t>
      </w:r>
      <w:r w:rsidRPr="00172FB0">
        <w:rPr>
          <w:rFonts w:ascii="Times New Roman" w:hAnsi="Times New Roman" w:cs="Times New Roman"/>
          <w:sz w:val="26"/>
          <w:szCs w:val="26"/>
        </w:rPr>
        <w:t>ФГКУ «Специальное управление ФПС № 22 МЧС России» с даты подписания акта оказанных услуг (выполненных работ) составляет 30 календарных дней</w:t>
      </w:r>
      <w:r w:rsidRPr="00172FB0">
        <w:rPr>
          <w:rFonts w:ascii="Times New Roman" w:hAnsi="Times New Roman" w:cs="Times New Roman"/>
          <w:color w:val="000000" w:themeColor="text1"/>
          <w:sz w:val="26"/>
          <w:szCs w:val="26"/>
        </w:rPr>
        <w:t>.</w:t>
      </w:r>
    </w:p>
    <w:p w:rsidR="004A2432" w:rsidRPr="00172FB0" w:rsidRDefault="004A2432" w:rsidP="004A2432">
      <w:pPr>
        <w:jc w:val="center"/>
        <w:rPr>
          <w:rFonts w:eastAsia="Calibri"/>
          <w:b/>
          <w:i/>
          <w:color w:val="000000"/>
          <w:sz w:val="26"/>
          <w:szCs w:val="26"/>
        </w:rPr>
      </w:pPr>
    </w:p>
    <w:tbl>
      <w:tblPr>
        <w:tblW w:w="10212" w:type="dxa"/>
        <w:jc w:val="center"/>
        <w:tblLook w:val="00A0" w:firstRow="1" w:lastRow="0" w:firstColumn="1" w:lastColumn="0" w:noHBand="0" w:noVBand="0"/>
      </w:tblPr>
      <w:tblGrid>
        <w:gridCol w:w="4992"/>
        <w:gridCol w:w="5220"/>
      </w:tblGrid>
      <w:tr w:rsidR="00196B8D" w:rsidRPr="00172FB0" w:rsidTr="002D6794">
        <w:trPr>
          <w:trHeight w:val="263"/>
          <w:jc w:val="center"/>
        </w:trPr>
        <w:tc>
          <w:tcPr>
            <w:tcW w:w="4992" w:type="dxa"/>
          </w:tcPr>
          <w:p w:rsidR="00196B8D" w:rsidRPr="00172FB0" w:rsidRDefault="00172FB0" w:rsidP="002D6794">
            <w:pPr>
              <w:tabs>
                <w:tab w:val="center" w:pos="659"/>
                <w:tab w:val="left" w:pos="1710"/>
              </w:tabs>
              <w:ind w:right="1182"/>
              <w:jc w:val="center"/>
              <w:rPr>
                <w:b/>
                <w:color w:val="000000"/>
                <w:sz w:val="26"/>
                <w:szCs w:val="26"/>
              </w:rPr>
            </w:pPr>
            <w:r w:rsidRPr="00172FB0">
              <w:rPr>
                <w:b/>
                <w:color w:val="000000"/>
                <w:sz w:val="26"/>
                <w:szCs w:val="26"/>
              </w:rPr>
              <w:t xml:space="preserve"> </w:t>
            </w:r>
            <w:r w:rsidR="00196B8D" w:rsidRPr="00172FB0">
              <w:rPr>
                <w:b/>
                <w:color w:val="000000"/>
                <w:sz w:val="26"/>
                <w:szCs w:val="26"/>
              </w:rPr>
              <w:t>«Заказчик»:</w:t>
            </w:r>
          </w:p>
          <w:p w:rsidR="00196B8D" w:rsidRPr="00172FB0" w:rsidRDefault="00196B8D" w:rsidP="002D6794">
            <w:pPr>
              <w:rPr>
                <w:sz w:val="26"/>
                <w:szCs w:val="26"/>
              </w:rPr>
            </w:pPr>
            <w:r w:rsidRPr="00172FB0">
              <w:rPr>
                <w:sz w:val="26"/>
                <w:szCs w:val="26"/>
              </w:rPr>
              <w:t xml:space="preserve">Начальник ФГКУ «Специальное </w:t>
            </w:r>
          </w:p>
          <w:p w:rsidR="00196B8D" w:rsidRPr="00172FB0" w:rsidRDefault="00196B8D" w:rsidP="002D6794">
            <w:pPr>
              <w:rPr>
                <w:sz w:val="26"/>
                <w:szCs w:val="26"/>
              </w:rPr>
            </w:pPr>
            <w:r w:rsidRPr="00172FB0">
              <w:rPr>
                <w:sz w:val="26"/>
                <w:szCs w:val="26"/>
              </w:rPr>
              <w:t>управление ФПС № 22 МЧС России»</w:t>
            </w:r>
          </w:p>
          <w:p w:rsidR="00196B8D" w:rsidRPr="00172FB0" w:rsidRDefault="00196B8D" w:rsidP="002D6794">
            <w:pPr>
              <w:rPr>
                <w:sz w:val="26"/>
                <w:szCs w:val="26"/>
              </w:rPr>
            </w:pPr>
          </w:p>
          <w:p w:rsidR="00196B8D" w:rsidRPr="00172FB0" w:rsidRDefault="00196B8D" w:rsidP="002D6794">
            <w:pPr>
              <w:rPr>
                <w:sz w:val="26"/>
                <w:szCs w:val="26"/>
              </w:rPr>
            </w:pPr>
            <w:r w:rsidRPr="00172FB0">
              <w:rPr>
                <w:sz w:val="26"/>
                <w:szCs w:val="26"/>
              </w:rPr>
              <w:t xml:space="preserve"> ___________________ Р.А. Саблин</w:t>
            </w:r>
          </w:p>
          <w:p w:rsidR="00196B8D" w:rsidRPr="00172FB0" w:rsidRDefault="00196B8D" w:rsidP="002D6794">
            <w:pPr>
              <w:shd w:val="clear" w:color="auto" w:fill="FFFFFF"/>
              <w:tabs>
                <w:tab w:val="left" w:pos="1260"/>
                <w:tab w:val="left" w:pos="2770"/>
              </w:tabs>
              <w:autoSpaceDE w:val="0"/>
              <w:autoSpaceDN w:val="0"/>
              <w:adjustRightInd w:val="0"/>
              <w:ind w:firstLine="567"/>
              <w:jc w:val="both"/>
              <w:rPr>
                <w:color w:val="000000"/>
                <w:sz w:val="26"/>
                <w:szCs w:val="26"/>
              </w:rPr>
            </w:pPr>
            <w:r w:rsidRPr="00172FB0">
              <w:rPr>
                <w:color w:val="000000"/>
                <w:sz w:val="26"/>
                <w:szCs w:val="26"/>
              </w:rPr>
              <w:t xml:space="preserve">подпись           </w:t>
            </w:r>
          </w:p>
          <w:p w:rsidR="00196B8D" w:rsidRPr="00172FB0" w:rsidRDefault="00196B8D" w:rsidP="002D6794">
            <w:pPr>
              <w:shd w:val="clear" w:color="auto" w:fill="FFFFFF"/>
              <w:tabs>
                <w:tab w:val="left" w:pos="1260"/>
                <w:tab w:val="left" w:pos="2770"/>
              </w:tabs>
              <w:autoSpaceDE w:val="0"/>
              <w:autoSpaceDN w:val="0"/>
              <w:adjustRightInd w:val="0"/>
              <w:ind w:firstLine="567"/>
              <w:jc w:val="both"/>
              <w:rPr>
                <w:sz w:val="26"/>
                <w:szCs w:val="26"/>
              </w:rPr>
            </w:pPr>
            <w:proofErr w:type="spellStart"/>
            <w:r w:rsidRPr="00172FB0">
              <w:rPr>
                <w:sz w:val="26"/>
                <w:szCs w:val="26"/>
              </w:rPr>
              <w:t>м.п</w:t>
            </w:r>
            <w:proofErr w:type="spellEnd"/>
            <w:r w:rsidRPr="00172FB0">
              <w:rPr>
                <w:sz w:val="26"/>
                <w:szCs w:val="26"/>
              </w:rPr>
              <w:t>.</w:t>
            </w:r>
          </w:p>
          <w:p w:rsidR="00196B8D" w:rsidRPr="00172FB0" w:rsidRDefault="00196B8D" w:rsidP="002D6794">
            <w:pPr>
              <w:ind w:left="604"/>
              <w:rPr>
                <w:color w:val="000000"/>
                <w:sz w:val="26"/>
                <w:szCs w:val="26"/>
              </w:rPr>
            </w:pPr>
          </w:p>
        </w:tc>
        <w:tc>
          <w:tcPr>
            <w:tcW w:w="5220" w:type="dxa"/>
          </w:tcPr>
          <w:p w:rsidR="00196B8D" w:rsidRPr="00172FB0" w:rsidRDefault="00196B8D" w:rsidP="002D6794">
            <w:pPr>
              <w:jc w:val="center"/>
              <w:rPr>
                <w:b/>
                <w:color w:val="000000"/>
                <w:sz w:val="26"/>
                <w:szCs w:val="26"/>
              </w:rPr>
            </w:pPr>
            <w:r w:rsidRPr="00172FB0">
              <w:rPr>
                <w:b/>
                <w:color w:val="000000"/>
                <w:sz w:val="26"/>
                <w:szCs w:val="26"/>
              </w:rPr>
              <w:t>«Подрядчик»:</w:t>
            </w:r>
          </w:p>
          <w:p w:rsidR="00196B8D" w:rsidRPr="00172FB0" w:rsidRDefault="00196B8D" w:rsidP="002D6794">
            <w:pPr>
              <w:autoSpaceDE w:val="0"/>
              <w:autoSpaceDN w:val="0"/>
              <w:adjustRightInd w:val="0"/>
              <w:jc w:val="both"/>
              <w:rPr>
                <w:color w:val="000000"/>
                <w:sz w:val="26"/>
                <w:szCs w:val="26"/>
              </w:rPr>
            </w:pPr>
          </w:p>
          <w:p w:rsidR="00196B8D" w:rsidRPr="00172FB0" w:rsidRDefault="00196B8D" w:rsidP="002D6794">
            <w:pPr>
              <w:autoSpaceDE w:val="0"/>
              <w:autoSpaceDN w:val="0"/>
              <w:adjustRightInd w:val="0"/>
              <w:jc w:val="both"/>
              <w:rPr>
                <w:color w:val="000000"/>
                <w:sz w:val="26"/>
                <w:szCs w:val="26"/>
              </w:rPr>
            </w:pPr>
          </w:p>
          <w:p w:rsidR="00196B8D" w:rsidRPr="00172FB0" w:rsidRDefault="00196B8D" w:rsidP="002D6794">
            <w:pPr>
              <w:autoSpaceDE w:val="0"/>
              <w:autoSpaceDN w:val="0"/>
              <w:adjustRightInd w:val="0"/>
              <w:jc w:val="both"/>
              <w:rPr>
                <w:color w:val="000000"/>
                <w:sz w:val="26"/>
                <w:szCs w:val="26"/>
              </w:rPr>
            </w:pPr>
          </w:p>
          <w:p w:rsidR="00196B8D" w:rsidRPr="00172FB0" w:rsidRDefault="00196B8D" w:rsidP="002D6794">
            <w:pPr>
              <w:autoSpaceDE w:val="0"/>
              <w:autoSpaceDN w:val="0"/>
              <w:adjustRightInd w:val="0"/>
              <w:jc w:val="both"/>
              <w:rPr>
                <w:color w:val="000000"/>
                <w:sz w:val="26"/>
                <w:szCs w:val="26"/>
              </w:rPr>
            </w:pPr>
            <w:r w:rsidRPr="00172FB0">
              <w:rPr>
                <w:color w:val="000000"/>
                <w:sz w:val="26"/>
                <w:szCs w:val="26"/>
              </w:rPr>
              <w:t xml:space="preserve">                 ____________________ </w:t>
            </w:r>
          </w:p>
          <w:p w:rsidR="00196B8D" w:rsidRPr="00172FB0" w:rsidRDefault="00196B8D" w:rsidP="002D6794">
            <w:pPr>
              <w:autoSpaceDE w:val="0"/>
              <w:autoSpaceDN w:val="0"/>
              <w:adjustRightInd w:val="0"/>
              <w:jc w:val="both"/>
              <w:rPr>
                <w:color w:val="000000"/>
                <w:sz w:val="26"/>
                <w:szCs w:val="26"/>
              </w:rPr>
            </w:pPr>
            <w:r w:rsidRPr="00172FB0">
              <w:rPr>
                <w:color w:val="000000"/>
                <w:sz w:val="26"/>
                <w:szCs w:val="26"/>
              </w:rPr>
              <w:t xml:space="preserve">                         подпись    </w:t>
            </w:r>
          </w:p>
          <w:p w:rsidR="00196B8D" w:rsidRPr="00172FB0" w:rsidRDefault="00196B8D" w:rsidP="002D6794">
            <w:pPr>
              <w:autoSpaceDE w:val="0"/>
              <w:autoSpaceDN w:val="0"/>
              <w:adjustRightInd w:val="0"/>
              <w:jc w:val="both"/>
              <w:rPr>
                <w:color w:val="000000"/>
                <w:sz w:val="26"/>
                <w:szCs w:val="26"/>
              </w:rPr>
            </w:pPr>
            <w:r w:rsidRPr="00172FB0">
              <w:rPr>
                <w:color w:val="000000"/>
                <w:sz w:val="26"/>
                <w:szCs w:val="26"/>
              </w:rPr>
              <w:t xml:space="preserve">                         </w:t>
            </w:r>
            <w:proofErr w:type="spellStart"/>
            <w:r w:rsidRPr="00172FB0">
              <w:rPr>
                <w:sz w:val="26"/>
                <w:szCs w:val="26"/>
              </w:rPr>
              <w:t>м.п</w:t>
            </w:r>
            <w:proofErr w:type="spellEnd"/>
            <w:r w:rsidRPr="00172FB0">
              <w:rPr>
                <w:sz w:val="26"/>
                <w:szCs w:val="26"/>
              </w:rPr>
              <w:t>.</w:t>
            </w:r>
          </w:p>
        </w:tc>
      </w:tr>
    </w:tbl>
    <w:p w:rsidR="00F67181" w:rsidRDefault="00F67181" w:rsidP="00172FB0">
      <w:pPr>
        <w:shd w:val="clear" w:color="auto" w:fill="FFFFFF"/>
        <w:tabs>
          <w:tab w:val="left" w:pos="1260"/>
          <w:tab w:val="left" w:pos="2770"/>
        </w:tabs>
        <w:autoSpaceDE w:val="0"/>
        <w:autoSpaceDN w:val="0"/>
        <w:adjustRightInd w:val="0"/>
        <w:ind w:firstLine="567"/>
        <w:jc w:val="both"/>
        <w:rPr>
          <w:sz w:val="28"/>
          <w:szCs w:val="28"/>
        </w:rPr>
      </w:pPr>
    </w:p>
    <w:sectPr w:rsidR="00F67181" w:rsidSect="006863CF">
      <w:footerReference w:type="even" r:id="rId10"/>
      <w:footerReference w:type="default" r:id="rId11"/>
      <w:pgSz w:w="11907" w:h="16840" w:code="9"/>
      <w:pgMar w:top="1134" w:right="567" w:bottom="1134" w:left="1134" w:header="227"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068" w:rsidRDefault="00AC3068">
      <w:r>
        <w:separator/>
      </w:r>
    </w:p>
  </w:endnote>
  <w:endnote w:type="continuationSeparator" w:id="0">
    <w:p w:rsidR="00AC3068" w:rsidRDefault="00AC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75B" w:rsidRDefault="0017375B" w:rsidP="00816091">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7375B" w:rsidRDefault="0017375B" w:rsidP="0081609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75B" w:rsidRDefault="0017375B" w:rsidP="00816091">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51BD5">
      <w:rPr>
        <w:rStyle w:val="a5"/>
        <w:noProof/>
      </w:rPr>
      <w:t>9</w:t>
    </w:r>
    <w:r>
      <w:rPr>
        <w:rStyle w:val="a5"/>
      </w:rPr>
      <w:fldChar w:fldCharType="end"/>
    </w:r>
  </w:p>
  <w:p w:rsidR="0017375B" w:rsidRDefault="0017375B" w:rsidP="00816091">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068" w:rsidRDefault="00AC3068">
      <w:r>
        <w:separator/>
      </w:r>
    </w:p>
  </w:footnote>
  <w:footnote w:type="continuationSeparator" w:id="0">
    <w:p w:rsidR="00AC3068" w:rsidRDefault="00AC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D34C1"/>
    <w:multiLevelType w:val="singleLevel"/>
    <w:tmpl w:val="11F2BCAA"/>
    <w:lvl w:ilvl="0">
      <w:start w:val="1"/>
      <w:numFmt w:val="decimal"/>
      <w:lvlText w:val="3.2.%1."/>
      <w:legacy w:legacy="1" w:legacySpace="0" w:legacyIndent="710"/>
      <w:lvlJc w:val="left"/>
      <w:rPr>
        <w:rFonts w:ascii="Times New Roman" w:hAnsi="Times New Roman" w:cs="Times New Roman" w:hint="default"/>
      </w:rPr>
    </w:lvl>
  </w:abstractNum>
  <w:abstractNum w:abstractNumId="1" w15:restartNumberingAfterBreak="0">
    <w:nsid w:val="0DFD5AA6"/>
    <w:multiLevelType w:val="multilevel"/>
    <w:tmpl w:val="43F0A686"/>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none"/>
      <w:lvlText w:val=""/>
      <w:legacy w:legacy="1" w:legacySpace="120" w:legacyIndent="360"/>
      <w:lvlJc w:val="left"/>
      <w:pPr>
        <w:ind w:left="-2193" w:hanging="360"/>
      </w:pPr>
      <w:rPr>
        <w:rFonts w:ascii="Symbol" w:hAnsi="Symbol" w:hint="default"/>
      </w:rPr>
    </w:lvl>
    <w:lvl w:ilvl="4">
      <w:start w:val="1"/>
      <w:numFmt w:val="none"/>
      <w:lvlText w:val="o"/>
      <w:legacy w:legacy="1" w:legacySpace="120" w:legacyIndent="360"/>
      <w:lvlJc w:val="left"/>
      <w:pPr>
        <w:ind w:left="-1833" w:hanging="360"/>
      </w:pPr>
      <w:rPr>
        <w:rFonts w:ascii="Courier New" w:hAnsi="Courier New" w:hint="default"/>
      </w:rPr>
    </w:lvl>
    <w:lvl w:ilvl="5">
      <w:start w:val="1"/>
      <w:numFmt w:val="none"/>
      <w:lvlText w:val=""/>
      <w:legacy w:legacy="1" w:legacySpace="120" w:legacyIndent="360"/>
      <w:lvlJc w:val="left"/>
      <w:pPr>
        <w:ind w:left="-1473" w:hanging="360"/>
      </w:pPr>
      <w:rPr>
        <w:rFonts w:ascii="Wingdings" w:hAnsi="Wingdings" w:hint="default"/>
      </w:rPr>
    </w:lvl>
    <w:lvl w:ilvl="6">
      <w:start w:val="1"/>
      <w:numFmt w:val="none"/>
      <w:lvlText w:val=""/>
      <w:legacy w:legacy="1" w:legacySpace="120" w:legacyIndent="360"/>
      <w:lvlJc w:val="left"/>
      <w:pPr>
        <w:ind w:left="-1113" w:hanging="360"/>
      </w:pPr>
      <w:rPr>
        <w:rFonts w:ascii="Symbol" w:hAnsi="Symbol" w:hint="default"/>
      </w:rPr>
    </w:lvl>
    <w:lvl w:ilvl="7">
      <w:start w:val="1"/>
      <w:numFmt w:val="none"/>
      <w:lvlText w:val="o"/>
      <w:legacy w:legacy="1" w:legacySpace="120" w:legacyIndent="360"/>
      <w:lvlJc w:val="left"/>
      <w:pPr>
        <w:ind w:left="-753" w:hanging="360"/>
      </w:pPr>
      <w:rPr>
        <w:rFonts w:ascii="Courier New" w:hAnsi="Courier New" w:hint="default"/>
      </w:rPr>
    </w:lvl>
    <w:lvl w:ilvl="8">
      <w:start w:val="1"/>
      <w:numFmt w:val="none"/>
      <w:lvlText w:val=""/>
      <w:legacy w:legacy="1" w:legacySpace="120" w:legacyIndent="360"/>
      <w:lvlJc w:val="left"/>
      <w:pPr>
        <w:ind w:left="-393" w:hanging="360"/>
      </w:pPr>
      <w:rPr>
        <w:rFonts w:ascii="Wingdings" w:hAnsi="Wingdings" w:hint="default"/>
      </w:rPr>
    </w:lvl>
  </w:abstractNum>
  <w:abstractNum w:abstractNumId="2" w15:restartNumberingAfterBreak="0">
    <w:nsid w:val="0E23028D"/>
    <w:multiLevelType w:val="hybridMultilevel"/>
    <w:tmpl w:val="2FE2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EF7996"/>
    <w:multiLevelType w:val="hybridMultilevel"/>
    <w:tmpl w:val="91AAB136"/>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BED1546"/>
    <w:multiLevelType w:val="singleLevel"/>
    <w:tmpl w:val="A4BA2084"/>
    <w:lvl w:ilvl="0">
      <w:start w:val="8"/>
      <w:numFmt w:val="decimal"/>
      <w:lvlText w:val="5.%1."/>
      <w:legacy w:legacy="1" w:legacySpace="0" w:legacyIndent="740"/>
      <w:lvlJc w:val="left"/>
      <w:rPr>
        <w:rFonts w:ascii="Times New Roman" w:hAnsi="Times New Roman" w:cs="Times New Roman" w:hint="default"/>
      </w:rPr>
    </w:lvl>
  </w:abstractNum>
  <w:abstractNum w:abstractNumId="5" w15:restartNumberingAfterBreak="0">
    <w:nsid w:val="1C4252F0"/>
    <w:multiLevelType w:val="singleLevel"/>
    <w:tmpl w:val="17FA525C"/>
    <w:lvl w:ilvl="0">
      <w:start w:val="1"/>
      <w:numFmt w:val="decimal"/>
      <w:lvlText w:val="3.1.%1."/>
      <w:legacy w:legacy="1" w:legacySpace="0" w:legacyIndent="715"/>
      <w:lvlJc w:val="left"/>
      <w:rPr>
        <w:rFonts w:ascii="Times New Roman" w:hAnsi="Times New Roman" w:cs="Times New Roman" w:hint="default"/>
      </w:rPr>
    </w:lvl>
  </w:abstractNum>
  <w:abstractNum w:abstractNumId="6" w15:restartNumberingAfterBreak="0">
    <w:nsid w:val="1D8C337B"/>
    <w:multiLevelType w:val="singleLevel"/>
    <w:tmpl w:val="82D6F18C"/>
    <w:lvl w:ilvl="0">
      <w:start w:val="1"/>
      <w:numFmt w:val="decimal"/>
      <w:lvlText w:val="9.%1."/>
      <w:legacy w:legacy="1" w:legacySpace="0" w:legacyIndent="716"/>
      <w:lvlJc w:val="left"/>
      <w:rPr>
        <w:rFonts w:ascii="Times New Roman" w:hAnsi="Times New Roman" w:cs="Times New Roman" w:hint="default"/>
      </w:rPr>
    </w:lvl>
  </w:abstractNum>
  <w:abstractNum w:abstractNumId="7" w15:restartNumberingAfterBreak="0">
    <w:nsid w:val="1FA36579"/>
    <w:multiLevelType w:val="multilevel"/>
    <w:tmpl w:val="847856D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1991"/>
    <w:multiLevelType w:val="multilevel"/>
    <w:tmpl w:val="D1F64182"/>
    <w:lvl w:ilvl="0">
      <w:start w:val="3"/>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3ABE3A09"/>
    <w:multiLevelType w:val="singleLevel"/>
    <w:tmpl w:val="551A2E28"/>
    <w:lvl w:ilvl="0">
      <w:start w:val="1"/>
      <w:numFmt w:val="decimal"/>
      <w:lvlText w:val="2.%1."/>
      <w:legacy w:legacy="1" w:legacySpace="0" w:legacyIndent="571"/>
      <w:lvlJc w:val="left"/>
      <w:rPr>
        <w:rFonts w:ascii="Times New Roman" w:hAnsi="Times New Roman" w:cs="Times New Roman" w:hint="default"/>
      </w:rPr>
    </w:lvl>
  </w:abstractNum>
  <w:abstractNum w:abstractNumId="10" w15:restartNumberingAfterBreak="0">
    <w:nsid w:val="5ABA62A5"/>
    <w:multiLevelType w:val="hybridMultilevel"/>
    <w:tmpl w:val="4FD410D2"/>
    <w:lvl w:ilvl="0" w:tplc="0A0A9FD2">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4210002"/>
    <w:multiLevelType w:val="singleLevel"/>
    <w:tmpl w:val="EB0E255A"/>
    <w:lvl w:ilvl="0">
      <w:start w:val="1"/>
      <w:numFmt w:val="decimal"/>
      <w:lvlText w:val="7.%1."/>
      <w:legacy w:legacy="1" w:legacySpace="0" w:legacyIndent="720"/>
      <w:lvlJc w:val="left"/>
      <w:rPr>
        <w:rFonts w:ascii="Times New Roman" w:hAnsi="Times New Roman" w:cs="Times New Roman" w:hint="default"/>
      </w:rPr>
    </w:lvl>
  </w:abstractNum>
  <w:abstractNum w:abstractNumId="12" w15:restartNumberingAfterBreak="0">
    <w:nsid w:val="64387AD8"/>
    <w:multiLevelType w:val="hybridMultilevel"/>
    <w:tmpl w:val="F5E26D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3" w15:restartNumberingAfterBreak="0">
    <w:nsid w:val="673771A9"/>
    <w:multiLevelType w:val="singleLevel"/>
    <w:tmpl w:val="51020B64"/>
    <w:lvl w:ilvl="0">
      <w:start w:val="2"/>
      <w:numFmt w:val="decimal"/>
      <w:lvlText w:val="1.%1."/>
      <w:legacy w:legacy="1" w:legacySpace="0" w:legacyIndent="572"/>
      <w:lvlJc w:val="left"/>
      <w:rPr>
        <w:rFonts w:ascii="Times New Roman" w:hAnsi="Times New Roman" w:cs="Times New Roman" w:hint="default"/>
      </w:rPr>
    </w:lvl>
  </w:abstractNum>
  <w:abstractNum w:abstractNumId="14" w15:restartNumberingAfterBreak="0">
    <w:nsid w:val="708143EE"/>
    <w:multiLevelType w:val="multilevel"/>
    <w:tmpl w:val="9F18D6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F82FAF"/>
    <w:multiLevelType w:val="singleLevel"/>
    <w:tmpl w:val="134EEEB0"/>
    <w:lvl w:ilvl="0">
      <w:start w:val="1"/>
      <w:numFmt w:val="decimal"/>
      <w:lvlText w:val="5.%1."/>
      <w:legacy w:legacy="1" w:legacySpace="0" w:legacyIndent="730"/>
      <w:lvlJc w:val="left"/>
      <w:rPr>
        <w:rFonts w:ascii="Times New Roman" w:hAnsi="Times New Roman" w:cs="Times New Roman" w:hint="default"/>
      </w:rPr>
    </w:lvl>
  </w:abstractNum>
  <w:abstractNum w:abstractNumId="16" w15:restartNumberingAfterBreak="0">
    <w:nsid w:val="75807347"/>
    <w:multiLevelType w:val="hybridMultilevel"/>
    <w:tmpl w:val="A5FE7498"/>
    <w:lvl w:ilvl="0" w:tplc="0A0A9FD2">
      <w:start w:val="1"/>
      <w:numFmt w:val="russianLower"/>
      <w:lvlText w:val="%1)"/>
      <w:lvlJc w:val="left"/>
      <w:pPr>
        <w:ind w:left="720" w:hanging="360"/>
      </w:pPr>
      <w:rPr>
        <w:rFonts w:cs="Times New Roman" w:hint="default"/>
      </w:rPr>
    </w:lvl>
    <w:lvl w:ilvl="1" w:tplc="8FF2A4A0">
      <w:start w:val="6"/>
      <w:numFmt w:val="bullet"/>
      <w:lvlText w:val="•"/>
      <w:lvlJc w:val="left"/>
      <w:pPr>
        <w:ind w:left="1440" w:hanging="360"/>
      </w:pPr>
      <w:rPr>
        <w:rFonts w:ascii="Times New Roman" w:eastAsia="Times New Roman" w:hAnsi="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902150E"/>
    <w:multiLevelType w:val="singleLevel"/>
    <w:tmpl w:val="CA4686F8"/>
    <w:lvl w:ilvl="0">
      <w:start w:val="4"/>
      <w:numFmt w:val="decimal"/>
      <w:lvlText w:val="3.2.%1."/>
      <w:legacy w:legacy="1" w:legacySpace="0" w:legacyIndent="720"/>
      <w:lvlJc w:val="left"/>
      <w:rPr>
        <w:rFonts w:ascii="Times New Roman" w:hAnsi="Times New Roman" w:cs="Times New Roman" w:hint="default"/>
      </w:rPr>
    </w:lvl>
  </w:abstractNum>
  <w:num w:numId="1">
    <w:abstractNumId w:val="13"/>
  </w:num>
  <w:num w:numId="2">
    <w:abstractNumId w:val="9"/>
  </w:num>
  <w:num w:numId="3">
    <w:abstractNumId w:val="5"/>
  </w:num>
  <w:num w:numId="4">
    <w:abstractNumId w:val="0"/>
  </w:num>
  <w:num w:numId="5">
    <w:abstractNumId w:val="17"/>
  </w:num>
  <w:num w:numId="6">
    <w:abstractNumId w:val="15"/>
  </w:num>
  <w:num w:numId="7">
    <w:abstractNumId w:val="4"/>
  </w:num>
  <w:num w:numId="8">
    <w:abstractNumId w:val="6"/>
  </w:num>
  <w:num w:numId="9">
    <w:abstractNumId w:val="11"/>
  </w:num>
  <w:num w:numId="10">
    <w:abstractNumId w:val="8"/>
  </w:num>
  <w:num w:numId="11">
    <w:abstractNumId w:val="2"/>
  </w:num>
  <w:num w:numId="12">
    <w:abstractNumId w:val="16"/>
  </w:num>
  <w:num w:numId="13">
    <w:abstractNumId w:val="10"/>
  </w:num>
  <w:num w:numId="14">
    <w:abstractNumId w:val="3"/>
  </w:num>
  <w:num w:numId="15">
    <w:abstractNumId w:val="1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435"/>
    <w:rsid w:val="00005442"/>
    <w:rsid w:val="00006C31"/>
    <w:rsid w:val="00020B17"/>
    <w:rsid w:val="000212AC"/>
    <w:rsid w:val="0002396E"/>
    <w:rsid w:val="00027CD5"/>
    <w:rsid w:val="00034EE7"/>
    <w:rsid w:val="000431E0"/>
    <w:rsid w:val="000432CC"/>
    <w:rsid w:val="00045D81"/>
    <w:rsid w:val="0005338A"/>
    <w:rsid w:val="00070FC7"/>
    <w:rsid w:val="00071271"/>
    <w:rsid w:val="0007303D"/>
    <w:rsid w:val="000731F4"/>
    <w:rsid w:val="00073259"/>
    <w:rsid w:val="00073469"/>
    <w:rsid w:val="00074818"/>
    <w:rsid w:val="00076635"/>
    <w:rsid w:val="00085A9B"/>
    <w:rsid w:val="00085ADF"/>
    <w:rsid w:val="000921E5"/>
    <w:rsid w:val="00093C7E"/>
    <w:rsid w:val="00095265"/>
    <w:rsid w:val="00096DB8"/>
    <w:rsid w:val="000976AD"/>
    <w:rsid w:val="000A1386"/>
    <w:rsid w:val="000B108D"/>
    <w:rsid w:val="000B2B04"/>
    <w:rsid w:val="000B6796"/>
    <w:rsid w:val="000C421D"/>
    <w:rsid w:val="000C4CB6"/>
    <w:rsid w:val="000C59C1"/>
    <w:rsid w:val="000D5396"/>
    <w:rsid w:val="000D710E"/>
    <w:rsid w:val="000E05E2"/>
    <w:rsid w:val="000F012E"/>
    <w:rsid w:val="000F0DEB"/>
    <w:rsid w:val="000F3016"/>
    <w:rsid w:val="000F44CE"/>
    <w:rsid w:val="000F68BB"/>
    <w:rsid w:val="00100E98"/>
    <w:rsid w:val="00103290"/>
    <w:rsid w:val="00103B99"/>
    <w:rsid w:val="001042B9"/>
    <w:rsid w:val="001113C0"/>
    <w:rsid w:val="001218BA"/>
    <w:rsid w:val="0012289A"/>
    <w:rsid w:val="001307EA"/>
    <w:rsid w:val="00131716"/>
    <w:rsid w:val="00133A8D"/>
    <w:rsid w:val="001367F0"/>
    <w:rsid w:val="001510FD"/>
    <w:rsid w:val="00153D20"/>
    <w:rsid w:val="00157096"/>
    <w:rsid w:val="00163B86"/>
    <w:rsid w:val="00164543"/>
    <w:rsid w:val="00165087"/>
    <w:rsid w:val="00167CCB"/>
    <w:rsid w:val="001701BC"/>
    <w:rsid w:val="00170E82"/>
    <w:rsid w:val="00172FB0"/>
    <w:rsid w:val="0017375B"/>
    <w:rsid w:val="00175BBE"/>
    <w:rsid w:val="00175DB8"/>
    <w:rsid w:val="00176718"/>
    <w:rsid w:val="001776DA"/>
    <w:rsid w:val="00183570"/>
    <w:rsid w:val="001842C9"/>
    <w:rsid w:val="001861A8"/>
    <w:rsid w:val="001865EE"/>
    <w:rsid w:val="00191DF6"/>
    <w:rsid w:val="001944DF"/>
    <w:rsid w:val="00194709"/>
    <w:rsid w:val="00195ACC"/>
    <w:rsid w:val="00196B8D"/>
    <w:rsid w:val="001B4A11"/>
    <w:rsid w:val="001C1E0F"/>
    <w:rsid w:val="001C2620"/>
    <w:rsid w:val="001C2706"/>
    <w:rsid w:val="001D028D"/>
    <w:rsid w:val="001D3CDB"/>
    <w:rsid w:val="001D736B"/>
    <w:rsid w:val="001D73AD"/>
    <w:rsid w:val="001E422D"/>
    <w:rsid w:val="001E7BE0"/>
    <w:rsid w:val="001F15A6"/>
    <w:rsid w:val="001F42CE"/>
    <w:rsid w:val="001F5F13"/>
    <w:rsid w:val="001F7552"/>
    <w:rsid w:val="00201DBA"/>
    <w:rsid w:val="00202CBA"/>
    <w:rsid w:val="00203AC4"/>
    <w:rsid w:val="00211070"/>
    <w:rsid w:val="002160F6"/>
    <w:rsid w:val="0022260E"/>
    <w:rsid w:val="002234ED"/>
    <w:rsid w:val="00224A30"/>
    <w:rsid w:val="002263E7"/>
    <w:rsid w:val="0023181E"/>
    <w:rsid w:val="002360AE"/>
    <w:rsid w:val="002432AC"/>
    <w:rsid w:val="002432C4"/>
    <w:rsid w:val="0024585B"/>
    <w:rsid w:val="00255362"/>
    <w:rsid w:val="002661C1"/>
    <w:rsid w:val="00267550"/>
    <w:rsid w:val="002701CC"/>
    <w:rsid w:val="002706E7"/>
    <w:rsid w:val="002727DB"/>
    <w:rsid w:val="00275D7A"/>
    <w:rsid w:val="002821AD"/>
    <w:rsid w:val="002A3C3F"/>
    <w:rsid w:val="002A4657"/>
    <w:rsid w:val="002A5C1A"/>
    <w:rsid w:val="002B56CF"/>
    <w:rsid w:val="002C35D5"/>
    <w:rsid w:val="002D3A84"/>
    <w:rsid w:val="002D6794"/>
    <w:rsid w:val="002E6470"/>
    <w:rsid w:val="002F6913"/>
    <w:rsid w:val="00301AD8"/>
    <w:rsid w:val="00305B0C"/>
    <w:rsid w:val="00316DA9"/>
    <w:rsid w:val="00316F95"/>
    <w:rsid w:val="00320FDC"/>
    <w:rsid w:val="00323B7F"/>
    <w:rsid w:val="0032742B"/>
    <w:rsid w:val="00330CA8"/>
    <w:rsid w:val="0033285D"/>
    <w:rsid w:val="00333F8C"/>
    <w:rsid w:val="003445C9"/>
    <w:rsid w:val="003458F6"/>
    <w:rsid w:val="00347F7B"/>
    <w:rsid w:val="003500CA"/>
    <w:rsid w:val="00351014"/>
    <w:rsid w:val="00354FAD"/>
    <w:rsid w:val="003634BF"/>
    <w:rsid w:val="00366C64"/>
    <w:rsid w:val="003723D1"/>
    <w:rsid w:val="0037301B"/>
    <w:rsid w:val="003800C5"/>
    <w:rsid w:val="00395087"/>
    <w:rsid w:val="00397D99"/>
    <w:rsid w:val="003A1677"/>
    <w:rsid w:val="003A2613"/>
    <w:rsid w:val="003B311D"/>
    <w:rsid w:val="003B500B"/>
    <w:rsid w:val="003B513E"/>
    <w:rsid w:val="003B7414"/>
    <w:rsid w:val="003D2C40"/>
    <w:rsid w:val="003D63AE"/>
    <w:rsid w:val="003D6435"/>
    <w:rsid w:val="003E0222"/>
    <w:rsid w:val="003E0A84"/>
    <w:rsid w:val="003F0AEA"/>
    <w:rsid w:val="003F0F0D"/>
    <w:rsid w:val="0040517E"/>
    <w:rsid w:val="00405FB9"/>
    <w:rsid w:val="00406F3B"/>
    <w:rsid w:val="00414543"/>
    <w:rsid w:val="0041600E"/>
    <w:rsid w:val="0042309F"/>
    <w:rsid w:val="00436389"/>
    <w:rsid w:val="00442029"/>
    <w:rsid w:val="0044738E"/>
    <w:rsid w:val="00452CE2"/>
    <w:rsid w:val="00457C99"/>
    <w:rsid w:val="00463D86"/>
    <w:rsid w:val="00464129"/>
    <w:rsid w:val="00464E9E"/>
    <w:rsid w:val="00467134"/>
    <w:rsid w:val="00471F37"/>
    <w:rsid w:val="004775A0"/>
    <w:rsid w:val="00481056"/>
    <w:rsid w:val="00484F4D"/>
    <w:rsid w:val="0048580F"/>
    <w:rsid w:val="004904EE"/>
    <w:rsid w:val="00493CAD"/>
    <w:rsid w:val="00494422"/>
    <w:rsid w:val="004A2432"/>
    <w:rsid w:val="004A4B9E"/>
    <w:rsid w:val="004A659F"/>
    <w:rsid w:val="004A6A9B"/>
    <w:rsid w:val="004A7F96"/>
    <w:rsid w:val="004B19F4"/>
    <w:rsid w:val="004B3599"/>
    <w:rsid w:val="004C0C6C"/>
    <w:rsid w:val="004C15C3"/>
    <w:rsid w:val="004C7627"/>
    <w:rsid w:val="004D3067"/>
    <w:rsid w:val="004D43B2"/>
    <w:rsid w:val="004D5837"/>
    <w:rsid w:val="004D748F"/>
    <w:rsid w:val="004E1087"/>
    <w:rsid w:val="004F06F7"/>
    <w:rsid w:val="004F4BDF"/>
    <w:rsid w:val="004F6243"/>
    <w:rsid w:val="00501F9C"/>
    <w:rsid w:val="0050607E"/>
    <w:rsid w:val="0051661F"/>
    <w:rsid w:val="005179C3"/>
    <w:rsid w:val="00523D46"/>
    <w:rsid w:val="00532081"/>
    <w:rsid w:val="005334AC"/>
    <w:rsid w:val="005335AC"/>
    <w:rsid w:val="00533FD4"/>
    <w:rsid w:val="0053406D"/>
    <w:rsid w:val="00542567"/>
    <w:rsid w:val="0054556B"/>
    <w:rsid w:val="00556F15"/>
    <w:rsid w:val="005627AE"/>
    <w:rsid w:val="0056326D"/>
    <w:rsid w:val="0056468A"/>
    <w:rsid w:val="0056573A"/>
    <w:rsid w:val="0057030E"/>
    <w:rsid w:val="00574856"/>
    <w:rsid w:val="00584321"/>
    <w:rsid w:val="00586F6F"/>
    <w:rsid w:val="0058784C"/>
    <w:rsid w:val="005920EE"/>
    <w:rsid w:val="00593184"/>
    <w:rsid w:val="00595305"/>
    <w:rsid w:val="005972EF"/>
    <w:rsid w:val="00597F99"/>
    <w:rsid w:val="005A6A34"/>
    <w:rsid w:val="005A6C19"/>
    <w:rsid w:val="005B668C"/>
    <w:rsid w:val="005B6764"/>
    <w:rsid w:val="005B6C66"/>
    <w:rsid w:val="005B7DD5"/>
    <w:rsid w:val="005C671D"/>
    <w:rsid w:val="005D5BD4"/>
    <w:rsid w:val="005D7C1E"/>
    <w:rsid w:val="005E0803"/>
    <w:rsid w:val="005E0D0C"/>
    <w:rsid w:val="005E7218"/>
    <w:rsid w:val="005F001D"/>
    <w:rsid w:val="005F1213"/>
    <w:rsid w:val="005F1C6A"/>
    <w:rsid w:val="005F4F62"/>
    <w:rsid w:val="005F6A07"/>
    <w:rsid w:val="005F6DCC"/>
    <w:rsid w:val="00602AB6"/>
    <w:rsid w:val="006038DD"/>
    <w:rsid w:val="00614C13"/>
    <w:rsid w:val="00616D3F"/>
    <w:rsid w:val="006174A9"/>
    <w:rsid w:val="00632BA7"/>
    <w:rsid w:val="006332CC"/>
    <w:rsid w:val="00640A66"/>
    <w:rsid w:val="00651BB3"/>
    <w:rsid w:val="00652B49"/>
    <w:rsid w:val="0065310D"/>
    <w:rsid w:val="00657CE0"/>
    <w:rsid w:val="0066160F"/>
    <w:rsid w:val="006644DA"/>
    <w:rsid w:val="00664C8C"/>
    <w:rsid w:val="006650F2"/>
    <w:rsid w:val="006654CE"/>
    <w:rsid w:val="00667068"/>
    <w:rsid w:val="00672B71"/>
    <w:rsid w:val="0067685E"/>
    <w:rsid w:val="00681BAB"/>
    <w:rsid w:val="006831DC"/>
    <w:rsid w:val="00685E8F"/>
    <w:rsid w:val="006863CF"/>
    <w:rsid w:val="00686B0D"/>
    <w:rsid w:val="006933C3"/>
    <w:rsid w:val="00693B90"/>
    <w:rsid w:val="006A25EF"/>
    <w:rsid w:val="006B1B7D"/>
    <w:rsid w:val="006C1D94"/>
    <w:rsid w:val="006C6397"/>
    <w:rsid w:val="006D4F88"/>
    <w:rsid w:val="006D7E6C"/>
    <w:rsid w:val="006E3CBD"/>
    <w:rsid w:val="006E4EDB"/>
    <w:rsid w:val="006E66BB"/>
    <w:rsid w:val="007024E1"/>
    <w:rsid w:val="00703C7E"/>
    <w:rsid w:val="00710314"/>
    <w:rsid w:val="00715869"/>
    <w:rsid w:val="00715946"/>
    <w:rsid w:val="00715D9F"/>
    <w:rsid w:val="00717EC6"/>
    <w:rsid w:val="0072134E"/>
    <w:rsid w:val="007213F9"/>
    <w:rsid w:val="007225EF"/>
    <w:rsid w:val="00723835"/>
    <w:rsid w:val="007254DA"/>
    <w:rsid w:val="00734073"/>
    <w:rsid w:val="0073675C"/>
    <w:rsid w:val="0075292C"/>
    <w:rsid w:val="00752B6A"/>
    <w:rsid w:val="007530F7"/>
    <w:rsid w:val="007603ED"/>
    <w:rsid w:val="00765E7C"/>
    <w:rsid w:val="00767872"/>
    <w:rsid w:val="00770545"/>
    <w:rsid w:val="007716E9"/>
    <w:rsid w:val="00774B6C"/>
    <w:rsid w:val="007755BB"/>
    <w:rsid w:val="00780C14"/>
    <w:rsid w:val="00780FA0"/>
    <w:rsid w:val="007841AD"/>
    <w:rsid w:val="00785203"/>
    <w:rsid w:val="0079076C"/>
    <w:rsid w:val="007930A4"/>
    <w:rsid w:val="007A43B9"/>
    <w:rsid w:val="007A60F6"/>
    <w:rsid w:val="007A66A5"/>
    <w:rsid w:val="007A6801"/>
    <w:rsid w:val="007A6D88"/>
    <w:rsid w:val="007A769C"/>
    <w:rsid w:val="007B152E"/>
    <w:rsid w:val="007C0C29"/>
    <w:rsid w:val="007C451C"/>
    <w:rsid w:val="007C511C"/>
    <w:rsid w:val="007C522F"/>
    <w:rsid w:val="007C550A"/>
    <w:rsid w:val="007C5EAB"/>
    <w:rsid w:val="007D0475"/>
    <w:rsid w:val="007D11AF"/>
    <w:rsid w:val="007D32A3"/>
    <w:rsid w:val="007D49F9"/>
    <w:rsid w:val="007E0AA8"/>
    <w:rsid w:val="007E39B1"/>
    <w:rsid w:val="007F1B8F"/>
    <w:rsid w:val="007F4ED4"/>
    <w:rsid w:val="00801A9B"/>
    <w:rsid w:val="00805B5F"/>
    <w:rsid w:val="00810FD1"/>
    <w:rsid w:val="008152D8"/>
    <w:rsid w:val="00816091"/>
    <w:rsid w:val="00816777"/>
    <w:rsid w:val="00820747"/>
    <w:rsid w:val="00825909"/>
    <w:rsid w:val="00825928"/>
    <w:rsid w:val="008401DE"/>
    <w:rsid w:val="008402B0"/>
    <w:rsid w:val="008419D2"/>
    <w:rsid w:val="0084382F"/>
    <w:rsid w:val="0084565A"/>
    <w:rsid w:val="008457C8"/>
    <w:rsid w:val="00845918"/>
    <w:rsid w:val="00855BC2"/>
    <w:rsid w:val="008620FA"/>
    <w:rsid w:val="00866874"/>
    <w:rsid w:val="00880B25"/>
    <w:rsid w:val="00882792"/>
    <w:rsid w:val="00885F2C"/>
    <w:rsid w:val="00891BA9"/>
    <w:rsid w:val="008A15DD"/>
    <w:rsid w:val="008A7EB8"/>
    <w:rsid w:val="008B1272"/>
    <w:rsid w:val="008B17E2"/>
    <w:rsid w:val="008B4F7B"/>
    <w:rsid w:val="008B57D1"/>
    <w:rsid w:val="008B7B2A"/>
    <w:rsid w:val="008C5755"/>
    <w:rsid w:val="008D1B57"/>
    <w:rsid w:val="008D1BBA"/>
    <w:rsid w:val="008E0CCE"/>
    <w:rsid w:val="008F725E"/>
    <w:rsid w:val="00917FE7"/>
    <w:rsid w:val="00921CE7"/>
    <w:rsid w:val="00922EEE"/>
    <w:rsid w:val="00927B5D"/>
    <w:rsid w:val="0093240D"/>
    <w:rsid w:val="009325DD"/>
    <w:rsid w:val="00941DDC"/>
    <w:rsid w:val="00942E51"/>
    <w:rsid w:val="00944211"/>
    <w:rsid w:val="00944647"/>
    <w:rsid w:val="00955635"/>
    <w:rsid w:val="00956D50"/>
    <w:rsid w:val="00957AE1"/>
    <w:rsid w:val="00961EFB"/>
    <w:rsid w:val="00964603"/>
    <w:rsid w:val="00972B4D"/>
    <w:rsid w:val="00975DE6"/>
    <w:rsid w:val="009765A5"/>
    <w:rsid w:val="0098338B"/>
    <w:rsid w:val="00984B53"/>
    <w:rsid w:val="00991F5C"/>
    <w:rsid w:val="00992A25"/>
    <w:rsid w:val="009A1202"/>
    <w:rsid w:val="009A1646"/>
    <w:rsid w:val="009A1B58"/>
    <w:rsid w:val="009A2179"/>
    <w:rsid w:val="009A3F15"/>
    <w:rsid w:val="009B4DA2"/>
    <w:rsid w:val="009B53F9"/>
    <w:rsid w:val="009C1353"/>
    <w:rsid w:val="009C4652"/>
    <w:rsid w:val="009C6989"/>
    <w:rsid w:val="009D3846"/>
    <w:rsid w:val="009D4E22"/>
    <w:rsid w:val="009E05A7"/>
    <w:rsid w:val="009E7737"/>
    <w:rsid w:val="00A017E1"/>
    <w:rsid w:val="00A0696E"/>
    <w:rsid w:val="00A07C2C"/>
    <w:rsid w:val="00A12E1C"/>
    <w:rsid w:val="00A13A70"/>
    <w:rsid w:val="00A14F79"/>
    <w:rsid w:val="00A164A3"/>
    <w:rsid w:val="00A1791F"/>
    <w:rsid w:val="00A20184"/>
    <w:rsid w:val="00A20C85"/>
    <w:rsid w:val="00A2387D"/>
    <w:rsid w:val="00A25244"/>
    <w:rsid w:val="00A32C30"/>
    <w:rsid w:val="00A37CC4"/>
    <w:rsid w:val="00A4524B"/>
    <w:rsid w:val="00A4730B"/>
    <w:rsid w:val="00A47C29"/>
    <w:rsid w:val="00A50892"/>
    <w:rsid w:val="00A50EC7"/>
    <w:rsid w:val="00A513CA"/>
    <w:rsid w:val="00A54F8A"/>
    <w:rsid w:val="00A63439"/>
    <w:rsid w:val="00A6435A"/>
    <w:rsid w:val="00A648C7"/>
    <w:rsid w:val="00A672EF"/>
    <w:rsid w:val="00A712F6"/>
    <w:rsid w:val="00A72590"/>
    <w:rsid w:val="00A7779C"/>
    <w:rsid w:val="00A8019D"/>
    <w:rsid w:val="00A803BF"/>
    <w:rsid w:val="00A80647"/>
    <w:rsid w:val="00A81AAF"/>
    <w:rsid w:val="00A87B94"/>
    <w:rsid w:val="00A973CA"/>
    <w:rsid w:val="00A97D38"/>
    <w:rsid w:val="00AA1530"/>
    <w:rsid w:val="00AA66F3"/>
    <w:rsid w:val="00AB48A4"/>
    <w:rsid w:val="00AB7B6D"/>
    <w:rsid w:val="00AC3068"/>
    <w:rsid w:val="00AD0823"/>
    <w:rsid w:val="00AD1855"/>
    <w:rsid w:val="00AD1887"/>
    <w:rsid w:val="00AD34D7"/>
    <w:rsid w:val="00AE092B"/>
    <w:rsid w:val="00AE5C9C"/>
    <w:rsid w:val="00AE799D"/>
    <w:rsid w:val="00AF0F2F"/>
    <w:rsid w:val="00AF2A0A"/>
    <w:rsid w:val="00AF54A2"/>
    <w:rsid w:val="00B10BEE"/>
    <w:rsid w:val="00B10E3E"/>
    <w:rsid w:val="00B1362A"/>
    <w:rsid w:val="00B22F32"/>
    <w:rsid w:val="00B37AF1"/>
    <w:rsid w:val="00B37D94"/>
    <w:rsid w:val="00B40EE2"/>
    <w:rsid w:val="00B42631"/>
    <w:rsid w:val="00B446A6"/>
    <w:rsid w:val="00B46B0D"/>
    <w:rsid w:val="00B47F58"/>
    <w:rsid w:val="00B55324"/>
    <w:rsid w:val="00B5646B"/>
    <w:rsid w:val="00B60A9B"/>
    <w:rsid w:val="00B702AB"/>
    <w:rsid w:val="00B72F6B"/>
    <w:rsid w:val="00B751B0"/>
    <w:rsid w:val="00B758BD"/>
    <w:rsid w:val="00B75AD7"/>
    <w:rsid w:val="00B760C4"/>
    <w:rsid w:val="00B76504"/>
    <w:rsid w:val="00B80505"/>
    <w:rsid w:val="00B84277"/>
    <w:rsid w:val="00B842BD"/>
    <w:rsid w:val="00B858C3"/>
    <w:rsid w:val="00B85905"/>
    <w:rsid w:val="00B8770D"/>
    <w:rsid w:val="00B92A38"/>
    <w:rsid w:val="00B950F4"/>
    <w:rsid w:val="00B95B9E"/>
    <w:rsid w:val="00B96D87"/>
    <w:rsid w:val="00BA1D59"/>
    <w:rsid w:val="00BA6DBD"/>
    <w:rsid w:val="00BB6140"/>
    <w:rsid w:val="00BB7283"/>
    <w:rsid w:val="00BC1633"/>
    <w:rsid w:val="00BC2537"/>
    <w:rsid w:val="00BC26C1"/>
    <w:rsid w:val="00BC4D1A"/>
    <w:rsid w:val="00BC4E2C"/>
    <w:rsid w:val="00BC5FA2"/>
    <w:rsid w:val="00BD0DAB"/>
    <w:rsid w:val="00BE126F"/>
    <w:rsid w:val="00BE5012"/>
    <w:rsid w:val="00C01022"/>
    <w:rsid w:val="00C013E2"/>
    <w:rsid w:val="00C04981"/>
    <w:rsid w:val="00C1356D"/>
    <w:rsid w:val="00C22F51"/>
    <w:rsid w:val="00C252BE"/>
    <w:rsid w:val="00C25747"/>
    <w:rsid w:val="00C3264C"/>
    <w:rsid w:val="00C415FC"/>
    <w:rsid w:val="00C4179D"/>
    <w:rsid w:val="00C4192F"/>
    <w:rsid w:val="00C46F91"/>
    <w:rsid w:val="00C4708D"/>
    <w:rsid w:val="00C504FA"/>
    <w:rsid w:val="00C50830"/>
    <w:rsid w:val="00C633CF"/>
    <w:rsid w:val="00C674FB"/>
    <w:rsid w:val="00C9093E"/>
    <w:rsid w:val="00C92C97"/>
    <w:rsid w:val="00C93D07"/>
    <w:rsid w:val="00C96386"/>
    <w:rsid w:val="00CA39A6"/>
    <w:rsid w:val="00CA5789"/>
    <w:rsid w:val="00CA6D09"/>
    <w:rsid w:val="00CA6DF0"/>
    <w:rsid w:val="00CB255F"/>
    <w:rsid w:val="00CC0326"/>
    <w:rsid w:val="00CC3364"/>
    <w:rsid w:val="00CC79D6"/>
    <w:rsid w:val="00CD2712"/>
    <w:rsid w:val="00CD4826"/>
    <w:rsid w:val="00CE1E8B"/>
    <w:rsid w:val="00CE2588"/>
    <w:rsid w:val="00CE65B0"/>
    <w:rsid w:val="00CE6794"/>
    <w:rsid w:val="00CE7048"/>
    <w:rsid w:val="00D00919"/>
    <w:rsid w:val="00D00D02"/>
    <w:rsid w:val="00D0236D"/>
    <w:rsid w:val="00D02BDB"/>
    <w:rsid w:val="00D04BFD"/>
    <w:rsid w:val="00D116C8"/>
    <w:rsid w:val="00D12DEC"/>
    <w:rsid w:val="00D137D4"/>
    <w:rsid w:val="00D15917"/>
    <w:rsid w:val="00D17E19"/>
    <w:rsid w:val="00D20326"/>
    <w:rsid w:val="00D21ACC"/>
    <w:rsid w:val="00D2252B"/>
    <w:rsid w:val="00D312BD"/>
    <w:rsid w:val="00D33E56"/>
    <w:rsid w:val="00D4101A"/>
    <w:rsid w:val="00D51355"/>
    <w:rsid w:val="00D51F6F"/>
    <w:rsid w:val="00D54AF1"/>
    <w:rsid w:val="00D5686C"/>
    <w:rsid w:val="00D63090"/>
    <w:rsid w:val="00D709BB"/>
    <w:rsid w:val="00D719B8"/>
    <w:rsid w:val="00D72039"/>
    <w:rsid w:val="00D73ABA"/>
    <w:rsid w:val="00D82011"/>
    <w:rsid w:val="00D860FC"/>
    <w:rsid w:val="00D94FF3"/>
    <w:rsid w:val="00D95A65"/>
    <w:rsid w:val="00D96936"/>
    <w:rsid w:val="00DA1463"/>
    <w:rsid w:val="00DA41B9"/>
    <w:rsid w:val="00DA4F58"/>
    <w:rsid w:val="00DA7E12"/>
    <w:rsid w:val="00DB4532"/>
    <w:rsid w:val="00DC0D12"/>
    <w:rsid w:val="00DC33E5"/>
    <w:rsid w:val="00DD25EA"/>
    <w:rsid w:val="00DD6C6D"/>
    <w:rsid w:val="00DF4779"/>
    <w:rsid w:val="00E0100C"/>
    <w:rsid w:val="00E04F1F"/>
    <w:rsid w:val="00E11F59"/>
    <w:rsid w:val="00E15EBB"/>
    <w:rsid w:val="00E241D0"/>
    <w:rsid w:val="00E26AEB"/>
    <w:rsid w:val="00E26CD2"/>
    <w:rsid w:val="00E32FB8"/>
    <w:rsid w:val="00E3622A"/>
    <w:rsid w:val="00E4068C"/>
    <w:rsid w:val="00E40C76"/>
    <w:rsid w:val="00E46792"/>
    <w:rsid w:val="00E51BD5"/>
    <w:rsid w:val="00E535A3"/>
    <w:rsid w:val="00E568B3"/>
    <w:rsid w:val="00E617B1"/>
    <w:rsid w:val="00E656C7"/>
    <w:rsid w:val="00E67200"/>
    <w:rsid w:val="00E763EA"/>
    <w:rsid w:val="00E8156F"/>
    <w:rsid w:val="00E8786C"/>
    <w:rsid w:val="00E96E78"/>
    <w:rsid w:val="00EA0CEE"/>
    <w:rsid w:val="00EA4C70"/>
    <w:rsid w:val="00EB676E"/>
    <w:rsid w:val="00EB7013"/>
    <w:rsid w:val="00EC1596"/>
    <w:rsid w:val="00EC1B9A"/>
    <w:rsid w:val="00EC78F7"/>
    <w:rsid w:val="00ED0B17"/>
    <w:rsid w:val="00EE28B8"/>
    <w:rsid w:val="00EE597A"/>
    <w:rsid w:val="00EE68B2"/>
    <w:rsid w:val="00EF10AF"/>
    <w:rsid w:val="00EF20FA"/>
    <w:rsid w:val="00EF2A6E"/>
    <w:rsid w:val="00F019F2"/>
    <w:rsid w:val="00F021ED"/>
    <w:rsid w:val="00F024C9"/>
    <w:rsid w:val="00F039A9"/>
    <w:rsid w:val="00F06C93"/>
    <w:rsid w:val="00F07AD3"/>
    <w:rsid w:val="00F11EFE"/>
    <w:rsid w:val="00F17BC3"/>
    <w:rsid w:val="00F2367B"/>
    <w:rsid w:val="00F2382F"/>
    <w:rsid w:val="00F2732B"/>
    <w:rsid w:val="00F31161"/>
    <w:rsid w:val="00F40B11"/>
    <w:rsid w:val="00F41924"/>
    <w:rsid w:val="00F41B00"/>
    <w:rsid w:val="00F44D9A"/>
    <w:rsid w:val="00F53D95"/>
    <w:rsid w:val="00F56CBD"/>
    <w:rsid w:val="00F67181"/>
    <w:rsid w:val="00F72018"/>
    <w:rsid w:val="00F7578A"/>
    <w:rsid w:val="00F75847"/>
    <w:rsid w:val="00F87241"/>
    <w:rsid w:val="00F926BA"/>
    <w:rsid w:val="00F96164"/>
    <w:rsid w:val="00FA0F95"/>
    <w:rsid w:val="00FA726B"/>
    <w:rsid w:val="00FB2CD9"/>
    <w:rsid w:val="00FD0772"/>
    <w:rsid w:val="00FD3B1E"/>
    <w:rsid w:val="00FD7D78"/>
    <w:rsid w:val="00FE0AE7"/>
    <w:rsid w:val="00FE23C4"/>
    <w:rsid w:val="00FE486E"/>
    <w:rsid w:val="00FE5FFF"/>
    <w:rsid w:val="00FE66E5"/>
    <w:rsid w:val="00FF1D19"/>
    <w:rsid w:val="00FF280A"/>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D315EC-6EDE-4C34-8853-B324DFE0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25EF"/>
  </w:style>
  <w:style w:type="paragraph" w:styleId="1">
    <w:name w:val="heading 1"/>
    <w:basedOn w:val="a"/>
    <w:next w:val="a"/>
    <w:qFormat/>
    <w:rsid w:val="003D6435"/>
    <w:pPr>
      <w:keepNext/>
      <w:overflowPunct w:val="0"/>
      <w:autoSpaceDE w:val="0"/>
      <w:autoSpaceDN w:val="0"/>
      <w:adjustRightInd w:val="0"/>
      <w:spacing w:before="120" w:after="120" w:line="360" w:lineRule="auto"/>
      <w:textAlignment w:val="baseline"/>
      <w:outlineLvl w:val="0"/>
    </w:pPr>
    <w:rPr>
      <w:b/>
      <w:bCs/>
      <w:kern w:val="28"/>
      <w:sz w:val="32"/>
      <w:szCs w:val="32"/>
    </w:rPr>
  </w:style>
  <w:style w:type="paragraph" w:styleId="5">
    <w:name w:val="heading 5"/>
    <w:basedOn w:val="a"/>
    <w:next w:val="a"/>
    <w:link w:val="50"/>
    <w:semiHidden/>
    <w:unhideWhenUsed/>
    <w:qFormat/>
    <w:rsid w:val="00C25747"/>
    <w:pPr>
      <w:keepNext/>
      <w:keepLines/>
      <w:spacing w:before="200"/>
      <w:outlineLvl w:val="4"/>
    </w:pPr>
    <w:rPr>
      <w:rFonts w:ascii="Cambria" w:hAnsi="Cambria"/>
      <w:color w:val="243F60"/>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D6435"/>
    <w:pPr>
      <w:spacing w:after="120"/>
      <w:ind w:left="283"/>
    </w:pPr>
  </w:style>
  <w:style w:type="paragraph" w:styleId="a4">
    <w:name w:val="footer"/>
    <w:basedOn w:val="a"/>
    <w:rsid w:val="003D6435"/>
    <w:pPr>
      <w:tabs>
        <w:tab w:val="center" w:pos="4677"/>
        <w:tab w:val="right" w:pos="9355"/>
      </w:tabs>
    </w:pPr>
  </w:style>
  <w:style w:type="character" w:styleId="a5">
    <w:name w:val="page number"/>
    <w:basedOn w:val="a0"/>
    <w:rsid w:val="003D6435"/>
  </w:style>
  <w:style w:type="paragraph" w:customStyle="1" w:styleId="a6">
    <w:name w:val="Название"/>
    <w:basedOn w:val="a"/>
    <w:qFormat/>
    <w:rsid w:val="003D6435"/>
    <w:pPr>
      <w:autoSpaceDE w:val="0"/>
      <w:autoSpaceDN w:val="0"/>
      <w:adjustRightInd w:val="0"/>
      <w:jc w:val="center"/>
    </w:pPr>
    <w:rPr>
      <w:b/>
      <w:sz w:val="28"/>
      <w:szCs w:val="28"/>
    </w:rPr>
  </w:style>
  <w:style w:type="paragraph" w:styleId="a7">
    <w:name w:val="header"/>
    <w:basedOn w:val="a"/>
    <w:link w:val="a8"/>
    <w:rsid w:val="003D6435"/>
    <w:pPr>
      <w:tabs>
        <w:tab w:val="center" w:pos="4677"/>
        <w:tab w:val="right" w:pos="9355"/>
      </w:tabs>
    </w:pPr>
    <w:rPr>
      <w:sz w:val="24"/>
      <w:szCs w:val="24"/>
    </w:rPr>
  </w:style>
  <w:style w:type="paragraph" w:customStyle="1" w:styleId="a9">
    <w:name w:val="Знак Знак Знак Знак"/>
    <w:basedOn w:val="a"/>
    <w:rsid w:val="001367F0"/>
    <w:pPr>
      <w:spacing w:before="100" w:beforeAutospacing="1" w:after="100" w:afterAutospacing="1"/>
    </w:pPr>
    <w:rPr>
      <w:rFonts w:ascii="Tahoma" w:hAnsi="Tahoma"/>
      <w:lang w:val="en-US" w:eastAsia="en-US"/>
    </w:rPr>
  </w:style>
  <w:style w:type="paragraph" w:styleId="3">
    <w:name w:val="Body Text 3"/>
    <w:basedOn w:val="a"/>
    <w:rsid w:val="00316DA9"/>
    <w:pPr>
      <w:spacing w:after="120"/>
    </w:pPr>
    <w:rPr>
      <w:sz w:val="16"/>
      <w:szCs w:val="16"/>
    </w:rPr>
  </w:style>
  <w:style w:type="paragraph" w:styleId="2">
    <w:name w:val="Body Text 2"/>
    <w:basedOn w:val="a"/>
    <w:link w:val="20"/>
    <w:rsid w:val="00A803BF"/>
    <w:pPr>
      <w:spacing w:after="120" w:line="480" w:lineRule="auto"/>
    </w:pPr>
  </w:style>
  <w:style w:type="paragraph" w:styleId="aa">
    <w:name w:val="Balloon Text"/>
    <w:basedOn w:val="a"/>
    <w:link w:val="ab"/>
    <w:rsid w:val="00C9093E"/>
    <w:rPr>
      <w:rFonts w:ascii="Tahoma" w:hAnsi="Tahoma"/>
      <w:sz w:val="16"/>
      <w:szCs w:val="16"/>
      <w:lang w:val="x-none" w:eastAsia="x-none"/>
    </w:rPr>
  </w:style>
  <w:style w:type="character" w:customStyle="1" w:styleId="ab">
    <w:name w:val="Текст выноски Знак"/>
    <w:link w:val="aa"/>
    <w:rsid w:val="00C9093E"/>
    <w:rPr>
      <w:rFonts w:ascii="Tahoma" w:hAnsi="Tahoma" w:cs="Tahoma"/>
      <w:sz w:val="16"/>
      <w:szCs w:val="16"/>
    </w:rPr>
  </w:style>
  <w:style w:type="character" w:customStyle="1" w:styleId="ac">
    <w:name w:val="Гипертекстовая ссылка"/>
    <w:uiPriority w:val="99"/>
    <w:rsid w:val="00AA1530"/>
    <w:rPr>
      <w:color w:val="106BBE"/>
    </w:rPr>
  </w:style>
  <w:style w:type="character" w:customStyle="1" w:styleId="50">
    <w:name w:val="Заголовок 5 Знак"/>
    <w:link w:val="5"/>
    <w:semiHidden/>
    <w:rsid w:val="00C25747"/>
    <w:rPr>
      <w:rFonts w:ascii="Cambria" w:eastAsia="Times New Roman" w:hAnsi="Cambria" w:cs="Times New Roman"/>
      <w:color w:val="243F60"/>
      <w:sz w:val="24"/>
      <w:szCs w:val="24"/>
    </w:rPr>
  </w:style>
  <w:style w:type="paragraph" w:styleId="ad">
    <w:name w:val="List Paragraph"/>
    <w:basedOn w:val="a"/>
    <w:uiPriority w:val="34"/>
    <w:qFormat/>
    <w:rsid w:val="001F42CE"/>
    <w:pPr>
      <w:ind w:left="720"/>
      <w:contextualSpacing/>
    </w:pPr>
    <w:rPr>
      <w:sz w:val="24"/>
      <w:szCs w:val="24"/>
    </w:rPr>
  </w:style>
  <w:style w:type="table" w:styleId="ae">
    <w:name w:val="Table Grid"/>
    <w:basedOn w:val="a1"/>
    <w:uiPriority w:val="39"/>
    <w:rsid w:val="00347F7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nhideWhenUsed/>
    <w:rsid w:val="00D719B8"/>
    <w:rPr>
      <w:rFonts w:ascii="Times New Roman" w:hAnsi="Times New Roman" w:cs="Times New Roman" w:hint="default"/>
      <w:color w:val="0000FF"/>
      <w:u w:val="single"/>
    </w:rPr>
  </w:style>
  <w:style w:type="paragraph" w:customStyle="1" w:styleId="ConsPlusNormal">
    <w:name w:val="ConsPlusNormal"/>
    <w:rsid w:val="008152D8"/>
    <w:pPr>
      <w:widowControl w:val="0"/>
      <w:autoSpaceDE w:val="0"/>
      <w:autoSpaceDN w:val="0"/>
    </w:pPr>
    <w:rPr>
      <w:rFonts w:ascii="Calibri" w:hAnsi="Calibri" w:cs="Calibri"/>
      <w:sz w:val="22"/>
    </w:rPr>
  </w:style>
  <w:style w:type="character" w:customStyle="1" w:styleId="20">
    <w:name w:val="Основной текст 2 Знак"/>
    <w:link w:val="2"/>
    <w:rsid w:val="00944211"/>
  </w:style>
  <w:style w:type="character" w:customStyle="1" w:styleId="a8">
    <w:name w:val="Верхний колонтитул Знак"/>
    <w:link w:val="a7"/>
    <w:rsid w:val="004A2432"/>
    <w:rPr>
      <w:sz w:val="24"/>
      <w:szCs w:val="24"/>
    </w:rPr>
  </w:style>
  <w:style w:type="paragraph" w:styleId="af0">
    <w:name w:val="No Spacing"/>
    <w:uiPriority w:val="1"/>
    <w:qFormat/>
    <w:rsid w:val="004A243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62865">
      <w:bodyDiv w:val="1"/>
      <w:marLeft w:val="0"/>
      <w:marRight w:val="0"/>
      <w:marTop w:val="0"/>
      <w:marBottom w:val="0"/>
      <w:divBdr>
        <w:top w:val="none" w:sz="0" w:space="0" w:color="auto"/>
        <w:left w:val="none" w:sz="0" w:space="0" w:color="auto"/>
        <w:bottom w:val="none" w:sz="0" w:space="0" w:color="auto"/>
        <w:right w:val="none" w:sz="0" w:space="0" w:color="auto"/>
      </w:divBdr>
    </w:div>
    <w:div w:id="254360631">
      <w:bodyDiv w:val="1"/>
      <w:marLeft w:val="0"/>
      <w:marRight w:val="0"/>
      <w:marTop w:val="0"/>
      <w:marBottom w:val="0"/>
      <w:divBdr>
        <w:top w:val="none" w:sz="0" w:space="0" w:color="auto"/>
        <w:left w:val="none" w:sz="0" w:space="0" w:color="auto"/>
        <w:bottom w:val="none" w:sz="0" w:space="0" w:color="auto"/>
        <w:right w:val="none" w:sz="0" w:space="0" w:color="auto"/>
      </w:divBdr>
    </w:div>
    <w:div w:id="312224040">
      <w:bodyDiv w:val="1"/>
      <w:marLeft w:val="0"/>
      <w:marRight w:val="0"/>
      <w:marTop w:val="0"/>
      <w:marBottom w:val="0"/>
      <w:divBdr>
        <w:top w:val="none" w:sz="0" w:space="0" w:color="auto"/>
        <w:left w:val="none" w:sz="0" w:space="0" w:color="auto"/>
        <w:bottom w:val="none" w:sz="0" w:space="0" w:color="auto"/>
        <w:right w:val="none" w:sz="0" w:space="0" w:color="auto"/>
      </w:divBdr>
    </w:div>
    <w:div w:id="380062657">
      <w:bodyDiv w:val="1"/>
      <w:marLeft w:val="0"/>
      <w:marRight w:val="0"/>
      <w:marTop w:val="0"/>
      <w:marBottom w:val="0"/>
      <w:divBdr>
        <w:top w:val="none" w:sz="0" w:space="0" w:color="auto"/>
        <w:left w:val="none" w:sz="0" w:space="0" w:color="auto"/>
        <w:bottom w:val="none" w:sz="0" w:space="0" w:color="auto"/>
        <w:right w:val="none" w:sz="0" w:space="0" w:color="auto"/>
      </w:divBdr>
    </w:div>
    <w:div w:id="481390024">
      <w:bodyDiv w:val="1"/>
      <w:marLeft w:val="0"/>
      <w:marRight w:val="0"/>
      <w:marTop w:val="0"/>
      <w:marBottom w:val="0"/>
      <w:divBdr>
        <w:top w:val="none" w:sz="0" w:space="0" w:color="auto"/>
        <w:left w:val="none" w:sz="0" w:space="0" w:color="auto"/>
        <w:bottom w:val="none" w:sz="0" w:space="0" w:color="auto"/>
        <w:right w:val="none" w:sz="0" w:space="0" w:color="auto"/>
      </w:divBdr>
    </w:div>
    <w:div w:id="494300131">
      <w:bodyDiv w:val="1"/>
      <w:marLeft w:val="0"/>
      <w:marRight w:val="0"/>
      <w:marTop w:val="0"/>
      <w:marBottom w:val="0"/>
      <w:divBdr>
        <w:top w:val="none" w:sz="0" w:space="0" w:color="auto"/>
        <w:left w:val="none" w:sz="0" w:space="0" w:color="auto"/>
        <w:bottom w:val="none" w:sz="0" w:space="0" w:color="auto"/>
        <w:right w:val="none" w:sz="0" w:space="0" w:color="auto"/>
      </w:divBdr>
    </w:div>
    <w:div w:id="543754953">
      <w:bodyDiv w:val="1"/>
      <w:marLeft w:val="0"/>
      <w:marRight w:val="0"/>
      <w:marTop w:val="0"/>
      <w:marBottom w:val="0"/>
      <w:divBdr>
        <w:top w:val="none" w:sz="0" w:space="0" w:color="auto"/>
        <w:left w:val="none" w:sz="0" w:space="0" w:color="auto"/>
        <w:bottom w:val="none" w:sz="0" w:space="0" w:color="auto"/>
        <w:right w:val="none" w:sz="0" w:space="0" w:color="auto"/>
      </w:divBdr>
    </w:div>
    <w:div w:id="558055061">
      <w:bodyDiv w:val="1"/>
      <w:marLeft w:val="0"/>
      <w:marRight w:val="0"/>
      <w:marTop w:val="0"/>
      <w:marBottom w:val="0"/>
      <w:divBdr>
        <w:top w:val="none" w:sz="0" w:space="0" w:color="auto"/>
        <w:left w:val="none" w:sz="0" w:space="0" w:color="auto"/>
        <w:bottom w:val="none" w:sz="0" w:space="0" w:color="auto"/>
        <w:right w:val="none" w:sz="0" w:space="0" w:color="auto"/>
      </w:divBdr>
    </w:div>
    <w:div w:id="676735325">
      <w:bodyDiv w:val="1"/>
      <w:marLeft w:val="0"/>
      <w:marRight w:val="0"/>
      <w:marTop w:val="0"/>
      <w:marBottom w:val="0"/>
      <w:divBdr>
        <w:top w:val="none" w:sz="0" w:space="0" w:color="auto"/>
        <w:left w:val="none" w:sz="0" w:space="0" w:color="auto"/>
        <w:bottom w:val="none" w:sz="0" w:space="0" w:color="auto"/>
        <w:right w:val="none" w:sz="0" w:space="0" w:color="auto"/>
      </w:divBdr>
    </w:div>
    <w:div w:id="699555647">
      <w:bodyDiv w:val="1"/>
      <w:marLeft w:val="0"/>
      <w:marRight w:val="0"/>
      <w:marTop w:val="0"/>
      <w:marBottom w:val="0"/>
      <w:divBdr>
        <w:top w:val="none" w:sz="0" w:space="0" w:color="auto"/>
        <w:left w:val="none" w:sz="0" w:space="0" w:color="auto"/>
        <w:bottom w:val="none" w:sz="0" w:space="0" w:color="auto"/>
        <w:right w:val="none" w:sz="0" w:space="0" w:color="auto"/>
      </w:divBdr>
    </w:div>
    <w:div w:id="726803728">
      <w:bodyDiv w:val="1"/>
      <w:marLeft w:val="0"/>
      <w:marRight w:val="0"/>
      <w:marTop w:val="0"/>
      <w:marBottom w:val="0"/>
      <w:divBdr>
        <w:top w:val="none" w:sz="0" w:space="0" w:color="auto"/>
        <w:left w:val="none" w:sz="0" w:space="0" w:color="auto"/>
        <w:bottom w:val="none" w:sz="0" w:space="0" w:color="auto"/>
        <w:right w:val="none" w:sz="0" w:space="0" w:color="auto"/>
      </w:divBdr>
    </w:div>
    <w:div w:id="771586853">
      <w:bodyDiv w:val="1"/>
      <w:marLeft w:val="0"/>
      <w:marRight w:val="0"/>
      <w:marTop w:val="0"/>
      <w:marBottom w:val="0"/>
      <w:divBdr>
        <w:top w:val="none" w:sz="0" w:space="0" w:color="auto"/>
        <w:left w:val="none" w:sz="0" w:space="0" w:color="auto"/>
        <w:bottom w:val="none" w:sz="0" w:space="0" w:color="auto"/>
        <w:right w:val="none" w:sz="0" w:space="0" w:color="auto"/>
      </w:divBdr>
    </w:div>
    <w:div w:id="796534706">
      <w:bodyDiv w:val="1"/>
      <w:marLeft w:val="0"/>
      <w:marRight w:val="0"/>
      <w:marTop w:val="0"/>
      <w:marBottom w:val="0"/>
      <w:divBdr>
        <w:top w:val="none" w:sz="0" w:space="0" w:color="auto"/>
        <w:left w:val="none" w:sz="0" w:space="0" w:color="auto"/>
        <w:bottom w:val="none" w:sz="0" w:space="0" w:color="auto"/>
        <w:right w:val="none" w:sz="0" w:space="0" w:color="auto"/>
      </w:divBdr>
    </w:div>
    <w:div w:id="810711941">
      <w:bodyDiv w:val="1"/>
      <w:marLeft w:val="0"/>
      <w:marRight w:val="0"/>
      <w:marTop w:val="0"/>
      <w:marBottom w:val="0"/>
      <w:divBdr>
        <w:top w:val="none" w:sz="0" w:space="0" w:color="auto"/>
        <w:left w:val="none" w:sz="0" w:space="0" w:color="auto"/>
        <w:bottom w:val="none" w:sz="0" w:space="0" w:color="auto"/>
        <w:right w:val="none" w:sz="0" w:space="0" w:color="auto"/>
      </w:divBdr>
    </w:div>
    <w:div w:id="902108564">
      <w:bodyDiv w:val="1"/>
      <w:marLeft w:val="0"/>
      <w:marRight w:val="0"/>
      <w:marTop w:val="0"/>
      <w:marBottom w:val="0"/>
      <w:divBdr>
        <w:top w:val="none" w:sz="0" w:space="0" w:color="auto"/>
        <w:left w:val="none" w:sz="0" w:space="0" w:color="auto"/>
        <w:bottom w:val="none" w:sz="0" w:space="0" w:color="auto"/>
        <w:right w:val="none" w:sz="0" w:space="0" w:color="auto"/>
      </w:divBdr>
    </w:div>
    <w:div w:id="926621281">
      <w:bodyDiv w:val="1"/>
      <w:marLeft w:val="0"/>
      <w:marRight w:val="0"/>
      <w:marTop w:val="0"/>
      <w:marBottom w:val="0"/>
      <w:divBdr>
        <w:top w:val="none" w:sz="0" w:space="0" w:color="auto"/>
        <w:left w:val="none" w:sz="0" w:space="0" w:color="auto"/>
        <w:bottom w:val="none" w:sz="0" w:space="0" w:color="auto"/>
        <w:right w:val="none" w:sz="0" w:space="0" w:color="auto"/>
      </w:divBdr>
    </w:div>
    <w:div w:id="939992221">
      <w:bodyDiv w:val="1"/>
      <w:marLeft w:val="0"/>
      <w:marRight w:val="0"/>
      <w:marTop w:val="0"/>
      <w:marBottom w:val="0"/>
      <w:divBdr>
        <w:top w:val="none" w:sz="0" w:space="0" w:color="auto"/>
        <w:left w:val="none" w:sz="0" w:space="0" w:color="auto"/>
        <w:bottom w:val="none" w:sz="0" w:space="0" w:color="auto"/>
        <w:right w:val="none" w:sz="0" w:space="0" w:color="auto"/>
      </w:divBdr>
    </w:div>
    <w:div w:id="979964652">
      <w:bodyDiv w:val="1"/>
      <w:marLeft w:val="0"/>
      <w:marRight w:val="0"/>
      <w:marTop w:val="0"/>
      <w:marBottom w:val="0"/>
      <w:divBdr>
        <w:top w:val="none" w:sz="0" w:space="0" w:color="auto"/>
        <w:left w:val="none" w:sz="0" w:space="0" w:color="auto"/>
        <w:bottom w:val="none" w:sz="0" w:space="0" w:color="auto"/>
        <w:right w:val="none" w:sz="0" w:space="0" w:color="auto"/>
      </w:divBdr>
    </w:div>
    <w:div w:id="982655995">
      <w:bodyDiv w:val="1"/>
      <w:marLeft w:val="0"/>
      <w:marRight w:val="0"/>
      <w:marTop w:val="0"/>
      <w:marBottom w:val="0"/>
      <w:divBdr>
        <w:top w:val="none" w:sz="0" w:space="0" w:color="auto"/>
        <w:left w:val="none" w:sz="0" w:space="0" w:color="auto"/>
        <w:bottom w:val="none" w:sz="0" w:space="0" w:color="auto"/>
        <w:right w:val="none" w:sz="0" w:space="0" w:color="auto"/>
      </w:divBdr>
    </w:div>
    <w:div w:id="1163348769">
      <w:bodyDiv w:val="1"/>
      <w:marLeft w:val="0"/>
      <w:marRight w:val="0"/>
      <w:marTop w:val="0"/>
      <w:marBottom w:val="0"/>
      <w:divBdr>
        <w:top w:val="none" w:sz="0" w:space="0" w:color="auto"/>
        <w:left w:val="none" w:sz="0" w:space="0" w:color="auto"/>
        <w:bottom w:val="none" w:sz="0" w:space="0" w:color="auto"/>
        <w:right w:val="none" w:sz="0" w:space="0" w:color="auto"/>
      </w:divBdr>
    </w:div>
    <w:div w:id="1169491323">
      <w:bodyDiv w:val="1"/>
      <w:marLeft w:val="0"/>
      <w:marRight w:val="0"/>
      <w:marTop w:val="0"/>
      <w:marBottom w:val="0"/>
      <w:divBdr>
        <w:top w:val="none" w:sz="0" w:space="0" w:color="auto"/>
        <w:left w:val="none" w:sz="0" w:space="0" w:color="auto"/>
        <w:bottom w:val="none" w:sz="0" w:space="0" w:color="auto"/>
        <w:right w:val="none" w:sz="0" w:space="0" w:color="auto"/>
      </w:divBdr>
    </w:div>
    <w:div w:id="1339456675">
      <w:bodyDiv w:val="1"/>
      <w:marLeft w:val="0"/>
      <w:marRight w:val="0"/>
      <w:marTop w:val="0"/>
      <w:marBottom w:val="0"/>
      <w:divBdr>
        <w:top w:val="none" w:sz="0" w:space="0" w:color="auto"/>
        <w:left w:val="none" w:sz="0" w:space="0" w:color="auto"/>
        <w:bottom w:val="none" w:sz="0" w:space="0" w:color="auto"/>
        <w:right w:val="none" w:sz="0" w:space="0" w:color="auto"/>
      </w:divBdr>
    </w:div>
    <w:div w:id="1375618024">
      <w:bodyDiv w:val="1"/>
      <w:marLeft w:val="0"/>
      <w:marRight w:val="0"/>
      <w:marTop w:val="0"/>
      <w:marBottom w:val="0"/>
      <w:divBdr>
        <w:top w:val="none" w:sz="0" w:space="0" w:color="auto"/>
        <w:left w:val="none" w:sz="0" w:space="0" w:color="auto"/>
        <w:bottom w:val="none" w:sz="0" w:space="0" w:color="auto"/>
        <w:right w:val="none" w:sz="0" w:space="0" w:color="auto"/>
      </w:divBdr>
    </w:div>
    <w:div w:id="1418289366">
      <w:bodyDiv w:val="1"/>
      <w:marLeft w:val="0"/>
      <w:marRight w:val="0"/>
      <w:marTop w:val="0"/>
      <w:marBottom w:val="0"/>
      <w:divBdr>
        <w:top w:val="none" w:sz="0" w:space="0" w:color="auto"/>
        <w:left w:val="none" w:sz="0" w:space="0" w:color="auto"/>
        <w:bottom w:val="none" w:sz="0" w:space="0" w:color="auto"/>
        <w:right w:val="none" w:sz="0" w:space="0" w:color="auto"/>
      </w:divBdr>
    </w:div>
    <w:div w:id="1421636786">
      <w:bodyDiv w:val="1"/>
      <w:marLeft w:val="0"/>
      <w:marRight w:val="0"/>
      <w:marTop w:val="0"/>
      <w:marBottom w:val="0"/>
      <w:divBdr>
        <w:top w:val="none" w:sz="0" w:space="0" w:color="auto"/>
        <w:left w:val="none" w:sz="0" w:space="0" w:color="auto"/>
        <w:bottom w:val="none" w:sz="0" w:space="0" w:color="auto"/>
        <w:right w:val="none" w:sz="0" w:space="0" w:color="auto"/>
      </w:divBdr>
    </w:div>
    <w:div w:id="1443720306">
      <w:bodyDiv w:val="1"/>
      <w:marLeft w:val="0"/>
      <w:marRight w:val="0"/>
      <w:marTop w:val="0"/>
      <w:marBottom w:val="0"/>
      <w:divBdr>
        <w:top w:val="none" w:sz="0" w:space="0" w:color="auto"/>
        <w:left w:val="none" w:sz="0" w:space="0" w:color="auto"/>
        <w:bottom w:val="none" w:sz="0" w:space="0" w:color="auto"/>
        <w:right w:val="none" w:sz="0" w:space="0" w:color="auto"/>
      </w:divBdr>
    </w:div>
    <w:div w:id="1457985857">
      <w:bodyDiv w:val="1"/>
      <w:marLeft w:val="0"/>
      <w:marRight w:val="0"/>
      <w:marTop w:val="0"/>
      <w:marBottom w:val="0"/>
      <w:divBdr>
        <w:top w:val="none" w:sz="0" w:space="0" w:color="auto"/>
        <w:left w:val="none" w:sz="0" w:space="0" w:color="auto"/>
        <w:bottom w:val="none" w:sz="0" w:space="0" w:color="auto"/>
        <w:right w:val="none" w:sz="0" w:space="0" w:color="auto"/>
      </w:divBdr>
    </w:div>
    <w:div w:id="1578128548">
      <w:bodyDiv w:val="1"/>
      <w:marLeft w:val="0"/>
      <w:marRight w:val="0"/>
      <w:marTop w:val="0"/>
      <w:marBottom w:val="0"/>
      <w:divBdr>
        <w:top w:val="none" w:sz="0" w:space="0" w:color="auto"/>
        <w:left w:val="none" w:sz="0" w:space="0" w:color="auto"/>
        <w:bottom w:val="none" w:sz="0" w:space="0" w:color="auto"/>
        <w:right w:val="none" w:sz="0" w:space="0" w:color="auto"/>
      </w:divBdr>
    </w:div>
    <w:div w:id="1588227720">
      <w:bodyDiv w:val="1"/>
      <w:marLeft w:val="0"/>
      <w:marRight w:val="0"/>
      <w:marTop w:val="0"/>
      <w:marBottom w:val="0"/>
      <w:divBdr>
        <w:top w:val="none" w:sz="0" w:space="0" w:color="auto"/>
        <w:left w:val="none" w:sz="0" w:space="0" w:color="auto"/>
        <w:bottom w:val="none" w:sz="0" w:space="0" w:color="auto"/>
        <w:right w:val="none" w:sz="0" w:space="0" w:color="auto"/>
      </w:divBdr>
    </w:div>
    <w:div w:id="1792238507">
      <w:bodyDiv w:val="1"/>
      <w:marLeft w:val="0"/>
      <w:marRight w:val="0"/>
      <w:marTop w:val="0"/>
      <w:marBottom w:val="0"/>
      <w:divBdr>
        <w:top w:val="none" w:sz="0" w:space="0" w:color="auto"/>
        <w:left w:val="none" w:sz="0" w:space="0" w:color="auto"/>
        <w:bottom w:val="none" w:sz="0" w:space="0" w:color="auto"/>
        <w:right w:val="none" w:sz="0" w:space="0" w:color="auto"/>
      </w:divBdr>
    </w:div>
    <w:div w:id="1800757273">
      <w:bodyDiv w:val="1"/>
      <w:marLeft w:val="0"/>
      <w:marRight w:val="0"/>
      <w:marTop w:val="0"/>
      <w:marBottom w:val="0"/>
      <w:divBdr>
        <w:top w:val="none" w:sz="0" w:space="0" w:color="auto"/>
        <w:left w:val="none" w:sz="0" w:space="0" w:color="auto"/>
        <w:bottom w:val="none" w:sz="0" w:space="0" w:color="auto"/>
        <w:right w:val="none" w:sz="0" w:space="0" w:color="auto"/>
      </w:divBdr>
    </w:div>
    <w:div w:id="1837920705">
      <w:bodyDiv w:val="1"/>
      <w:marLeft w:val="0"/>
      <w:marRight w:val="0"/>
      <w:marTop w:val="0"/>
      <w:marBottom w:val="0"/>
      <w:divBdr>
        <w:top w:val="none" w:sz="0" w:space="0" w:color="auto"/>
        <w:left w:val="none" w:sz="0" w:space="0" w:color="auto"/>
        <w:bottom w:val="none" w:sz="0" w:space="0" w:color="auto"/>
        <w:right w:val="none" w:sz="0" w:space="0" w:color="auto"/>
      </w:divBdr>
    </w:div>
    <w:div w:id="1872567571">
      <w:bodyDiv w:val="1"/>
      <w:marLeft w:val="0"/>
      <w:marRight w:val="0"/>
      <w:marTop w:val="0"/>
      <w:marBottom w:val="0"/>
      <w:divBdr>
        <w:top w:val="none" w:sz="0" w:space="0" w:color="auto"/>
        <w:left w:val="none" w:sz="0" w:space="0" w:color="auto"/>
        <w:bottom w:val="none" w:sz="0" w:space="0" w:color="auto"/>
        <w:right w:val="none" w:sz="0" w:space="0" w:color="auto"/>
      </w:divBdr>
    </w:div>
    <w:div w:id="1881281390">
      <w:bodyDiv w:val="1"/>
      <w:marLeft w:val="0"/>
      <w:marRight w:val="0"/>
      <w:marTop w:val="0"/>
      <w:marBottom w:val="0"/>
      <w:divBdr>
        <w:top w:val="none" w:sz="0" w:space="0" w:color="auto"/>
        <w:left w:val="none" w:sz="0" w:space="0" w:color="auto"/>
        <w:bottom w:val="none" w:sz="0" w:space="0" w:color="auto"/>
        <w:right w:val="none" w:sz="0" w:space="0" w:color="auto"/>
      </w:divBdr>
    </w:div>
    <w:div w:id="1892113185">
      <w:bodyDiv w:val="1"/>
      <w:marLeft w:val="0"/>
      <w:marRight w:val="0"/>
      <w:marTop w:val="0"/>
      <w:marBottom w:val="0"/>
      <w:divBdr>
        <w:top w:val="none" w:sz="0" w:space="0" w:color="auto"/>
        <w:left w:val="none" w:sz="0" w:space="0" w:color="auto"/>
        <w:bottom w:val="none" w:sz="0" w:space="0" w:color="auto"/>
        <w:right w:val="none" w:sz="0" w:space="0" w:color="auto"/>
      </w:divBdr>
    </w:div>
    <w:div w:id="190718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824&amp;dst=1018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ps@su22.58.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85ADA-CCE9-4FBC-9C23-45A53FB0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3088</Words>
  <Characters>22556</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Home</Company>
  <LinksUpToDate>false</LinksUpToDate>
  <CharactersWithSpaces>25593</CharactersWithSpaces>
  <SharedDoc>false</SharedDoc>
  <HLinks>
    <vt:vector size="12" baseType="variant">
      <vt:variant>
        <vt:i4>4128853</vt:i4>
      </vt:variant>
      <vt:variant>
        <vt:i4>3</vt:i4>
      </vt:variant>
      <vt:variant>
        <vt:i4>0</vt:i4>
      </vt:variant>
      <vt:variant>
        <vt:i4>5</vt:i4>
      </vt:variant>
      <vt:variant>
        <vt:lpwstr>mailto:fps@su22.58.mchs.gov.ru</vt:lpwstr>
      </vt:variant>
      <vt:variant>
        <vt:lpwstr/>
      </vt:variant>
      <vt:variant>
        <vt:i4>3276927</vt:i4>
      </vt:variant>
      <vt:variant>
        <vt:i4>0</vt:i4>
      </vt:variant>
      <vt:variant>
        <vt:i4>0</vt:i4>
      </vt:variant>
      <vt:variant>
        <vt:i4>5</vt:i4>
      </vt:variant>
      <vt:variant>
        <vt:lpwstr>https://login.consultant.ru/link/?req=doc&amp;base=LAW&amp;n=450824&amp;dst=101858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Urist</dc:creator>
  <cp:keywords/>
  <cp:lastModifiedBy>Yurlova</cp:lastModifiedBy>
  <cp:revision>7</cp:revision>
  <cp:lastPrinted>2026-08-10T08:15:00Z</cp:lastPrinted>
  <dcterms:created xsi:type="dcterms:W3CDTF">2026-04-15T08:25:00Z</dcterms:created>
  <dcterms:modified xsi:type="dcterms:W3CDTF">2026-08-10T08:15:00Z</dcterms:modified>
</cp:coreProperties>
</file>