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A21" w:rsidRPr="00355CFE" w:rsidRDefault="003E680F" w:rsidP="003E680F">
      <w:pPr>
        <w:jc w:val="center"/>
        <w:rPr>
          <w:rFonts w:asciiTheme="majorBidi" w:eastAsia="Calibri" w:hAnsiTheme="majorBidi" w:cstheme="majorBidi"/>
          <w:b/>
          <w:lang w:eastAsia="en-US"/>
        </w:rPr>
      </w:pPr>
      <w:r w:rsidRPr="00355CFE">
        <w:rPr>
          <w:rFonts w:asciiTheme="majorBidi" w:eastAsia="Calibri" w:hAnsiTheme="majorBidi" w:cstheme="majorBidi"/>
          <w:b/>
          <w:lang w:eastAsia="en-US"/>
        </w:rPr>
        <w:t>Государственный ко</w:t>
      </w:r>
      <w:r w:rsidR="00E41A21" w:rsidRPr="00355CFE">
        <w:rPr>
          <w:rFonts w:asciiTheme="majorBidi" w:eastAsia="Calibri" w:hAnsiTheme="majorBidi" w:cstheme="majorBidi"/>
          <w:b/>
          <w:lang w:eastAsia="en-US"/>
        </w:rPr>
        <w:t>нтракт №</w:t>
      </w:r>
      <w:r w:rsidR="00887A4F" w:rsidRPr="00355CFE">
        <w:t xml:space="preserve"> </w:t>
      </w:r>
    </w:p>
    <w:p w:rsidR="00E41A21" w:rsidRPr="00355CFE" w:rsidRDefault="00E41A21" w:rsidP="00E41A21">
      <w:pPr>
        <w:jc w:val="center"/>
        <w:rPr>
          <w:rFonts w:asciiTheme="majorBidi" w:eastAsia="Calibri" w:hAnsiTheme="majorBidi" w:cstheme="majorBidi"/>
          <w:b/>
          <w:lang w:eastAsia="en-US"/>
        </w:rPr>
      </w:pPr>
      <w:r w:rsidRPr="00355CFE">
        <w:rPr>
          <w:rFonts w:asciiTheme="majorBidi" w:eastAsia="Calibri" w:hAnsiTheme="majorBidi" w:cstheme="majorBidi"/>
          <w:b/>
          <w:lang w:eastAsia="en-US"/>
        </w:rPr>
        <w:t>на оказание услуг по проведению специальной оценки условий труда</w:t>
      </w:r>
      <w:r w:rsidR="00C90A7C" w:rsidRPr="00355CFE">
        <w:rPr>
          <w:rFonts w:asciiTheme="majorBidi" w:eastAsia="Calibri" w:hAnsiTheme="majorBidi" w:cstheme="majorBidi"/>
          <w:b/>
          <w:lang w:eastAsia="en-US"/>
        </w:rPr>
        <w:t xml:space="preserve"> на рабочих местах</w:t>
      </w:r>
      <w:r w:rsidRPr="00355CFE">
        <w:rPr>
          <w:rFonts w:asciiTheme="majorBidi" w:eastAsia="Calibri" w:hAnsiTheme="majorBidi" w:cstheme="majorBidi"/>
          <w:b/>
          <w:lang w:eastAsia="en-US"/>
        </w:rPr>
        <w:t xml:space="preserve"> </w:t>
      </w:r>
    </w:p>
    <w:p w:rsidR="004827C3" w:rsidRPr="00355CFE" w:rsidRDefault="004827C3" w:rsidP="00D97926"/>
    <w:p w:rsidR="0019292B" w:rsidRPr="00355CFE" w:rsidRDefault="0019292B" w:rsidP="00EB4A86">
      <w:pPr>
        <w:jc w:val="center"/>
      </w:pPr>
    </w:p>
    <w:p w:rsidR="001B6972" w:rsidRPr="00355CFE" w:rsidRDefault="001B6972" w:rsidP="00EB4A86">
      <w:pPr>
        <w:suppressAutoHyphens/>
        <w:jc w:val="center"/>
      </w:pPr>
      <w:r w:rsidRPr="00355CFE">
        <w:t xml:space="preserve">г. Красноярск                                                       </w:t>
      </w:r>
      <w:r w:rsidR="006739D3">
        <w:t xml:space="preserve">                        </w:t>
      </w:r>
      <w:proofErr w:type="gramStart"/>
      <w:r w:rsidR="006739D3">
        <w:t xml:space="preserve">   «</w:t>
      </w:r>
      <w:proofErr w:type="gramEnd"/>
      <w:r w:rsidR="00DF37B3">
        <w:t xml:space="preserve">       </w:t>
      </w:r>
      <w:r w:rsidR="006739D3">
        <w:t xml:space="preserve">» </w:t>
      </w:r>
      <w:r w:rsidR="00DF37B3">
        <w:t xml:space="preserve">_________  </w:t>
      </w:r>
      <w:r w:rsidR="00477F77">
        <w:t>202</w:t>
      </w:r>
      <w:r w:rsidR="004A5E9D">
        <w:t>6</w:t>
      </w:r>
      <w:r w:rsidRPr="00355CFE">
        <w:t xml:space="preserve"> г.</w:t>
      </w:r>
    </w:p>
    <w:p w:rsidR="001B6972" w:rsidRPr="00355CFE" w:rsidRDefault="001B6972" w:rsidP="001B6972">
      <w:pPr>
        <w:suppressAutoHyphens/>
        <w:ind w:left="284" w:firstLine="567"/>
        <w:jc w:val="both"/>
      </w:pPr>
      <w:r w:rsidRPr="00355CFE">
        <w:t xml:space="preserve"> </w:t>
      </w:r>
    </w:p>
    <w:p w:rsidR="00887A4F" w:rsidRPr="00355CFE" w:rsidRDefault="00BF270E" w:rsidP="00096A4D">
      <w:pPr>
        <w:pStyle w:val="ConsPlusNonformat"/>
        <w:ind w:firstLine="709"/>
        <w:jc w:val="both"/>
        <w:rPr>
          <w:rFonts w:asciiTheme="majorBidi" w:hAnsiTheme="majorBidi" w:cstheme="majorBidi"/>
          <w:color w:val="000000"/>
          <w:sz w:val="24"/>
          <w:szCs w:val="24"/>
        </w:rPr>
      </w:pPr>
      <w:r w:rsidRPr="00355CFE">
        <w:rPr>
          <w:rFonts w:asciiTheme="majorBidi" w:hAnsiTheme="majorBidi" w:cstheme="majorBidi"/>
          <w:b/>
          <w:color w:val="000000"/>
          <w:sz w:val="24"/>
          <w:szCs w:val="24"/>
        </w:rPr>
        <w:t>Федеральное казенное учреждение здравоохранения «Медико-санитарная часть № 24 Федеральной службы исполнения наказаний»</w:t>
      </w:r>
      <w:r w:rsidRPr="00355CFE">
        <w:rPr>
          <w:rFonts w:asciiTheme="majorBidi" w:hAnsiTheme="majorBidi" w:cstheme="majorBidi"/>
          <w:color w:val="000000"/>
          <w:sz w:val="24"/>
          <w:szCs w:val="24"/>
        </w:rPr>
        <w:t xml:space="preserve"> </w:t>
      </w:r>
      <w:r w:rsidRPr="00355CFE">
        <w:rPr>
          <w:rFonts w:asciiTheme="majorBidi" w:hAnsiTheme="majorBidi" w:cstheme="majorBidi"/>
          <w:b/>
          <w:color w:val="000000"/>
          <w:sz w:val="24"/>
          <w:szCs w:val="24"/>
        </w:rPr>
        <w:t>(</w:t>
      </w:r>
      <w:r w:rsidRPr="00355CFE">
        <w:rPr>
          <w:rFonts w:asciiTheme="majorBidi" w:hAnsiTheme="majorBidi" w:cstheme="majorBidi"/>
          <w:color w:val="000000"/>
          <w:sz w:val="24"/>
          <w:szCs w:val="24"/>
        </w:rPr>
        <w:t xml:space="preserve">краткое наименование ФКУЗ МСЧ-24 ФСИН России) выступающее от имени Российской Федерации, именуемое в дальнейшем </w:t>
      </w:r>
      <w:r w:rsidRPr="00355CFE">
        <w:rPr>
          <w:rFonts w:asciiTheme="majorBidi" w:hAnsiTheme="majorBidi" w:cstheme="majorBidi"/>
          <w:b/>
          <w:color w:val="000000"/>
          <w:sz w:val="24"/>
          <w:szCs w:val="24"/>
        </w:rPr>
        <w:t>«Государственный заказчик»</w:t>
      </w:r>
      <w:r w:rsidRPr="00355CFE">
        <w:rPr>
          <w:rFonts w:asciiTheme="majorBidi" w:hAnsiTheme="majorBidi" w:cstheme="majorBidi"/>
          <w:color w:val="000000"/>
          <w:sz w:val="24"/>
          <w:szCs w:val="24"/>
        </w:rPr>
        <w:t>, в лице начальника Петрова Антона Михайловича</w:t>
      </w:r>
      <w:r w:rsidRPr="00355CFE">
        <w:rPr>
          <w:rFonts w:asciiTheme="majorBidi" w:hAnsiTheme="majorBidi" w:cstheme="majorBidi"/>
          <w:b/>
          <w:color w:val="000000"/>
          <w:sz w:val="24"/>
          <w:szCs w:val="24"/>
        </w:rPr>
        <w:t>,</w:t>
      </w:r>
      <w:r w:rsidRPr="00355CFE">
        <w:rPr>
          <w:rFonts w:asciiTheme="majorBidi" w:hAnsiTheme="majorBidi" w:cstheme="majorBidi"/>
          <w:color w:val="000000"/>
          <w:sz w:val="24"/>
          <w:szCs w:val="24"/>
        </w:rPr>
        <w:t xml:space="preserve"> действующего на основании </w:t>
      </w:r>
      <w:r w:rsidR="006038B3" w:rsidRPr="00355CFE">
        <w:rPr>
          <w:rFonts w:asciiTheme="majorBidi" w:hAnsiTheme="majorBidi" w:cstheme="majorBidi"/>
          <w:color w:val="000000"/>
          <w:sz w:val="24"/>
          <w:szCs w:val="24"/>
        </w:rPr>
        <w:t>Устава</w:t>
      </w:r>
      <w:r w:rsidRPr="00355CFE">
        <w:rPr>
          <w:rFonts w:asciiTheme="majorBidi" w:hAnsiTheme="majorBidi" w:cstheme="majorBidi"/>
          <w:color w:val="000000"/>
          <w:sz w:val="24"/>
          <w:szCs w:val="24"/>
        </w:rPr>
        <w:t xml:space="preserve">, с одной стороны, </w:t>
      </w:r>
    </w:p>
    <w:p w:rsidR="007803E0" w:rsidRDefault="00887A4F" w:rsidP="007803E0">
      <w:pPr>
        <w:widowControl w:val="0"/>
        <w:autoSpaceDE w:val="0"/>
        <w:autoSpaceDN w:val="0"/>
        <w:adjustRightInd w:val="0"/>
        <w:ind w:firstLine="709"/>
        <w:jc w:val="both"/>
        <w:rPr>
          <w:color w:val="000000"/>
        </w:rPr>
      </w:pPr>
      <w:r w:rsidRPr="00355CFE">
        <w:rPr>
          <w:rFonts w:asciiTheme="majorBidi" w:hAnsiTheme="majorBidi" w:cstheme="majorBidi"/>
          <w:color w:val="000000"/>
        </w:rPr>
        <w:t>и</w:t>
      </w:r>
      <w:r w:rsidR="00BF270E" w:rsidRPr="00355CFE">
        <w:rPr>
          <w:rFonts w:asciiTheme="majorBidi" w:hAnsiTheme="majorBidi" w:cstheme="majorBidi"/>
          <w:color w:val="000000"/>
        </w:rPr>
        <w:t xml:space="preserve"> </w:t>
      </w:r>
      <w:r w:rsidR="00CF4342">
        <w:rPr>
          <w:rFonts w:asciiTheme="majorBidi" w:hAnsiTheme="majorBidi" w:cstheme="majorBidi"/>
          <w:b/>
          <w:color w:val="000000"/>
        </w:rPr>
        <w:t>______________________________________________</w:t>
      </w:r>
      <w:r w:rsidR="00BF270E" w:rsidRPr="00355CFE">
        <w:rPr>
          <w:rFonts w:asciiTheme="majorBidi" w:hAnsiTheme="majorBidi" w:cstheme="majorBidi"/>
          <w:color w:val="000000"/>
        </w:rPr>
        <w:t xml:space="preserve"> </w:t>
      </w:r>
      <w:r w:rsidR="00BF270E" w:rsidRPr="00355CFE">
        <w:rPr>
          <w:rFonts w:asciiTheme="majorBidi" w:hAnsiTheme="majorBidi" w:cstheme="majorBidi"/>
          <w:b/>
          <w:color w:val="000000"/>
        </w:rPr>
        <w:t>«</w:t>
      </w:r>
      <w:r w:rsidR="00CC2309" w:rsidRPr="00355CFE">
        <w:rPr>
          <w:rFonts w:asciiTheme="majorBidi" w:hAnsiTheme="majorBidi" w:cstheme="majorBidi"/>
          <w:b/>
          <w:color w:val="000000"/>
        </w:rPr>
        <w:t>Исполнитель</w:t>
      </w:r>
      <w:r w:rsidR="00BF270E" w:rsidRPr="00355CFE">
        <w:rPr>
          <w:rFonts w:asciiTheme="majorBidi" w:hAnsiTheme="majorBidi" w:cstheme="majorBidi"/>
          <w:b/>
          <w:color w:val="000000"/>
        </w:rPr>
        <w:t>»</w:t>
      </w:r>
      <w:r w:rsidR="00BF270E" w:rsidRPr="00355CFE">
        <w:rPr>
          <w:rFonts w:asciiTheme="majorBidi" w:hAnsiTheme="majorBidi" w:cstheme="majorBidi"/>
          <w:color w:val="000000"/>
        </w:rPr>
        <w:t xml:space="preserve">, в лице </w:t>
      </w:r>
      <w:r w:rsidR="00CF4342">
        <w:rPr>
          <w:rFonts w:asciiTheme="majorBidi" w:hAnsiTheme="majorBidi" w:cstheme="majorBidi"/>
          <w:color w:val="000000"/>
        </w:rPr>
        <w:t>______________________________________________</w:t>
      </w:r>
      <w:r w:rsidR="00BF270E" w:rsidRPr="00355CFE">
        <w:rPr>
          <w:rFonts w:asciiTheme="majorBidi" w:hAnsiTheme="majorBidi" w:cstheme="majorBidi"/>
          <w:color w:val="000000"/>
        </w:rPr>
        <w:t xml:space="preserve">, действующего на основании </w:t>
      </w:r>
      <w:r w:rsidRPr="00355CFE">
        <w:rPr>
          <w:rFonts w:asciiTheme="majorBidi" w:hAnsiTheme="majorBidi" w:cstheme="majorBidi"/>
          <w:color w:val="000000"/>
        </w:rPr>
        <w:t>Устава</w:t>
      </w:r>
      <w:r w:rsidR="00BF270E" w:rsidRPr="00355CFE">
        <w:rPr>
          <w:rFonts w:asciiTheme="majorBidi" w:hAnsiTheme="majorBidi" w:cstheme="majorBidi"/>
          <w:color w:val="000000"/>
        </w:rPr>
        <w:t>, с другой стороны,</w:t>
      </w:r>
      <w:r w:rsidR="00BF270E" w:rsidRPr="00355CFE">
        <w:rPr>
          <w:rFonts w:asciiTheme="majorBidi" w:hAnsiTheme="majorBidi" w:cstheme="majorBidi"/>
          <w:b/>
          <w:color w:val="000000"/>
        </w:rPr>
        <w:t xml:space="preserve"> </w:t>
      </w:r>
      <w:r w:rsidR="007803E0" w:rsidRPr="00520F84">
        <w:rPr>
          <w:color w:val="000000"/>
        </w:rPr>
        <w:t>руководствуясь:</w:t>
      </w:r>
    </w:p>
    <w:p w:rsidR="007803E0" w:rsidRPr="00CB4B75" w:rsidRDefault="007803E0" w:rsidP="007803E0">
      <w:pPr>
        <w:widowControl w:val="0"/>
        <w:autoSpaceDE w:val="0"/>
        <w:autoSpaceDN w:val="0"/>
        <w:adjustRightInd w:val="0"/>
        <w:ind w:firstLine="709"/>
        <w:jc w:val="both"/>
      </w:pPr>
      <w:r w:rsidRPr="00CB4B75">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03E0" w:rsidRPr="001F59DB" w:rsidRDefault="007803E0" w:rsidP="007803E0">
      <w:pPr>
        <w:jc w:val="both"/>
      </w:pPr>
      <w:r w:rsidRPr="00CB4B75">
        <w:rPr>
          <w:bCs/>
        </w:rPr>
        <w:t xml:space="preserve">заключили настоящий государственный контракт </w:t>
      </w:r>
      <w:r w:rsidRPr="00CB4B75">
        <w:t>(далее - контракт) о нижеследующем:</w:t>
      </w:r>
    </w:p>
    <w:p w:rsidR="007803E0" w:rsidRDefault="007803E0" w:rsidP="00096A4D">
      <w:pPr>
        <w:pStyle w:val="ConsPlusNonformat"/>
        <w:ind w:firstLine="709"/>
        <w:jc w:val="both"/>
        <w:rPr>
          <w:rFonts w:asciiTheme="majorBidi" w:hAnsiTheme="majorBidi" w:cstheme="majorBidi"/>
          <w:b/>
          <w:color w:val="000000"/>
          <w:sz w:val="24"/>
          <w:szCs w:val="24"/>
        </w:rPr>
      </w:pPr>
    </w:p>
    <w:p w:rsidR="00E754C6" w:rsidRPr="00355CFE" w:rsidRDefault="00E754C6" w:rsidP="00E754C6">
      <w:pPr>
        <w:widowControl w:val="0"/>
        <w:autoSpaceDE w:val="0"/>
        <w:autoSpaceDN w:val="0"/>
        <w:adjustRightInd w:val="0"/>
        <w:spacing w:after="200"/>
        <w:jc w:val="center"/>
        <w:rPr>
          <w:rFonts w:asciiTheme="majorBidi" w:eastAsiaTheme="minorHAnsi" w:hAnsiTheme="majorBidi" w:cstheme="majorBidi"/>
          <w:b/>
          <w:lang w:eastAsia="en-US"/>
        </w:rPr>
      </w:pPr>
      <w:r w:rsidRPr="00355CFE">
        <w:rPr>
          <w:rFonts w:asciiTheme="majorBidi" w:eastAsiaTheme="minorHAnsi" w:hAnsiTheme="majorBidi" w:cstheme="majorBidi"/>
          <w:b/>
          <w:lang w:eastAsia="en-US"/>
        </w:rPr>
        <w:t>1. ПРЕДМЕТ КОНТРАКТА</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1.1. Государственный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r w:rsidR="00C90A7C" w:rsidRPr="00355CFE">
        <w:rPr>
          <w:rFonts w:asciiTheme="majorBidi" w:eastAsia="Calibri" w:hAnsiTheme="majorBidi" w:cstheme="majorBidi"/>
          <w:lang w:eastAsia="en-US"/>
        </w:rPr>
        <w:t>(</w:t>
      </w:r>
      <w:r w:rsidRPr="00355CFE">
        <w:rPr>
          <w:rFonts w:asciiTheme="majorBidi" w:eastAsia="Calibri" w:hAnsiTheme="majorBidi" w:cstheme="majorBidi"/>
          <w:lang w:eastAsia="en-US"/>
        </w:rPr>
        <w:t>Приложением № 1 к Контракту</w:t>
      </w:r>
      <w:r w:rsidR="00C90A7C" w:rsidRPr="00355CFE">
        <w:rPr>
          <w:rFonts w:asciiTheme="majorBidi" w:eastAsia="Calibri" w:hAnsiTheme="majorBidi" w:cstheme="majorBidi"/>
          <w:lang w:eastAsia="en-US"/>
        </w:rPr>
        <w:t>)</w:t>
      </w:r>
      <w:r w:rsidRPr="00355CFE">
        <w:rPr>
          <w:rFonts w:asciiTheme="majorBidi" w:eastAsia="Calibri" w:hAnsiTheme="majorBidi" w:cstheme="majorBidi"/>
          <w:lang w:eastAsia="en-US"/>
        </w:rPr>
        <w:t xml:space="preserve"> (код предмета Контракта по общероссийскому классификатору продукции по видам эконо</w:t>
      </w:r>
      <w:r w:rsidR="009246A9" w:rsidRPr="00355CFE">
        <w:rPr>
          <w:rFonts w:asciiTheme="majorBidi" w:eastAsia="Calibri" w:hAnsiTheme="majorBidi" w:cstheme="majorBidi"/>
          <w:lang w:eastAsia="en-US"/>
        </w:rPr>
        <w:t xml:space="preserve">мической деятельности (ОКПД2) </w:t>
      </w:r>
      <w:r w:rsidRPr="00355CFE">
        <w:rPr>
          <w:rFonts w:asciiTheme="majorBidi" w:eastAsia="Calibri" w:hAnsiTheme="majorBidi" w:cstheme="majorBidi"/>
          <w:lang w:eastAsia="en-US"/>
        </w:rPr>
        <w:t>71.20.19.130 услуги по оценке условий труда).</w:t>
      </w:r>
    </w:p>
    <w:p w:rsidR="00E754C6" w:rsidRPr="00355CFE" w:rsidRDefault="00E754C6" w:rsidP="00C90A7C">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1.3. Оказание Услуг осуществляется в один этап в соответствии с Календарным планом и расчетом </w:t>
      </w:r>
      <w:proofErr w:type="gramStart"/>
      <w:r w:rsidRPr="00355CFE">
        <w:rPr>
          <w:rFonts w:asciiTheme="majorBidi" w:eastAsia="Calibri" w:hAnsiTheme="majorBidi" w:cstheme="majorBidi"/>
          <w:lang w:eastAsia="en-US"/>
        </w:rPr>
        <w:t>стоимости  Услуг</w:t>
      </w:r>
      <w:proofErr w:type="gramEnd"/>
      <w:r w:rsidRPr="00355CFE">
        <w:rPr>
          <w:rFonts w:asciiTheme="majorBidi" w:eastAsia="Calibri" w:hAnsiTheme="majorBidi" w:cstheme="majorBidi"/>
          <w:lang w:eastAsia="en-US"/>
        </w:rPr>
        <w:t xml:space="preserve"> (далее – Календарный план), предусмотренным </w:t>
      </w:r>
      <w:r w:rsidR="00C90A7C" w:rsidRPr="00355CFE">
        <w:rPr>
          <w:rFonts w:asciiTheme="majorBidi" w:eastAsia="Calibri" w:hAnsiTheme="majorBidi" w:cstheme="majorBidi"/>
          <w:lang w:eastAsia="en-US"/>
        </w:rPr>
        <w:t>(</w:t>
      </w:r>
      <w:r w:rsidRPr="00355CFE">
        <w:rPr>
          <w:rFonts w:asciiTheme="majorBidi" w:eastAsia="Calibri" w:hAnsiTheme="majorBidi" w:cstheme="majorBidi"/>
          <w:lang w:eastAsia="en-US"/>
        </w:rPr>
        <w:t>Приложением № 2 к Контракту</w:t>
      </w:r>
      <w:r w:rsidR="00C90A7C" w:rsidRPr="00355CFE">
        <w:rPr>
          <w:rFonts w:asciiTheme="majorBidi" w:eastAsia="Calibri" w:hAnsiTheme="majorBidi" w:cstheme="majorBidi"/>
          <w:lang w:eastAsia="en-US"/>
        </w:rPr>
        <w:t>)</w:t>
      </w:r>
      <w:r w:rsidRPr="00355CFE">
        <w:rPr>
          <w:rFonts w:asciiTheme="majorBidi" w:eastAsia="Calibri" w:hAnsiTheme="majorBidi" w:cstheme="majorBidi"/>
          <w:lang w:eastAsia="en-US"/>
        </w:rPr>
        <w:t>.</w:t>
      </w:r>
    </w:p>
    <w:p w:rsidR="00E754C6" w:rsidRPr="00355CFE" w:rsidRDefault="009246A9"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1.4. Услуга состоит из </w:t>
      </w:r>
      <w:r w:rsidR="00E754C6" w:rsidRPr="00355CFE">
        <w:rPr>
          <w:rFonts w:asciiTheme="majorBidi" w:eastAsia="Calibri" w:hAnsiTheme="majorBidi" w:cstheme="majorBidi"/>
          <w:lang w:eastAsia="en-US"/>
        </w:rPr>
        <w:t>последовательно реализуемых процедур:</w:t>
      </w:r>
    </w:p>
    <w:p w:rsidR="00E754C6" w:rsidRPr="00355CFE" w:rsidRDefault="00E754C6" w:rsidP="00E754C6">
      <w:pPr>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 </w:t>
      </w:r>
      <w:r w:rsidRPr="00355CFE">
        <w:rPr>
          <w:rFonts w:asciiTheme="majorBidi" w:eastAsia="Calibri" w:hAnsiTheme="majorBidi" w:cstheme="majorBidi"/>
          <w:lang w:eastAsia="en-US"/>
        </w:rPr>
        <w:tab/>
        <w:t xml:space="preserve">  1.4.1. идентификация потенциально вредных и (или) опасных производственных факторов;</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1.4.2. исследования (испытания) и измерения вредных и (или) опасных производственных факторов;</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1.4.3.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1.4.4.  оформление результатов </w:t>
      </w:r>
      <w:proofErr w:type="gramStart"/>
      <w:r w:rsidRPr="00355CFE">
        <w:rPr>
          <w:rFonts w:asciiTheme="majorBidi" w:eastAsia="Calibri" w:hAnsiTheme="majorBidi" w:cstheme="majorBidi"/>
          <w:lang w:eastAsia="en-US"/>
        </w:rPr>
        <w:t>проведения  СОУТ</w:t>
      </w:r>
      <w:proofErr w:type="gramEnd"/>
      <w:r w:rsidRPr="00355CFE">
        <w:rPr>
          <w:rFonts w:asciiTheme="majorBidi" w:eastAsia="Calibri" w:hAnsiTheme="majorBidi" w:cstheme="majorBidi"/>
          <w:lang w:eastAsia="en-US"/>
        </w:rPr>
        <w:t>.</w:t>
      </w:r>
    </w:p>
    <w:p w:rsidR="00E754C6" w:rsidRPr="00355CFE" w:rsidRDefault="00E754C6" w:rsidP="00E754C6">
      <w:pPr>
        <w:ind w:firstLine="851"/>
        <w:rPr>
          <w:rFonts w:asciiTheme="majorBidi" w:eastAsia="Calibri" w:hAnsiTheme="majorBidi" w:cstheme="majorBidi"/>
          <w:lang w:eastAsia="en-US"/>
        </w:rPr>
      </w:pPr>
      <w:r w:rsidRPr="00355CFE">
        <w:rPr>
          <w:rFonts w:asciiTheme="majorBidi" w:eastAsia="Calibri" w:hAnsiTheme="majorBidi" w:cstheme="majorBidi"/>
          <w:lang w:eastAsia="en-US"/>
        </w:rPr>
        <w:t xml:space="preserve">1.5. Сроки оказания Услуг: </w:t>
      </w:r>
    </w:p>
    <w:p w:rsidR="00E754C6" w:rsidRPr="00355CFE" w:rsidRDefault="00E754C6" w:rsidP="00E754C6">
      <w:pPr>
        <w:ind w:firstLine="851"/>
        <w:rPr>
          <w:rFonts w:asciiTheme="majorBidi" w:eastAsia="Calibri" w:hAnsiTheme="majorBidi" w:cstheme="majorBidi"/>
          <w:lang w:eastAsia="en-US"/>
        </w:rPr>
      </w:pPr>
      <w:r w:rsidRPr="00355CFE">
        <w:rPr>
          <w:rFonts w:asciiTheme="majorBidi" w:eastAsia="Calibri" w:hAnsiTheme="majorBidi" w:cstheme="majorBidi"/>
          <w:lang w:eastAsia="en-US"/>
        </w:rPr>
        <w:t>начало оказания Услуг - с даты заключения Контракта;</w:t>
      </w:r>
    </w:p>
    <w:p w:rsidR="00E754C6" w:rsidRPr="00355CFE" w:rsidRDefault="00E754C6" w:rsidP="00D16B1A">
      <w:pPr>
        <w:ind w:firstLine="851"/>
        <w:rPr>
          <w:rFonts w:asciiTheme="majorBidi" w:eastAsia="Calibri" w:hAnsiTheme="majorBidi" w:cstheme="majorBidi"/>
          <w:lang w:eastAsia="en-US"/>
        </w:rPr>
      </w:pPr>
      <w:r w:rsidRPr="00355CFE">
        <w:rPr>
          <w:rFonts w:asciiTheme="majorBidi" w:eastAsia="Calibri" w:hAnsiTheme="majorBidi" w:cstheme="majorBidi"/>
          <w:lang w:eastAsia="en-US"/>
        </w:rPr>
        <w:t xml:space="preserve">окончание оказания Услуг -  не позднее </w:t>
      </w:r>
      <w:r w:rsidR="001C3D75">
        <w:rPr>
          <w:rFonts w:asciiTheme="majorBidi" w:eastAsia="Calibri" w:hAnsiTheme="majorBidi" w:cstheme="majorBidi"/>
          <w:lang w:eastAsia="en-US"/>
        </w:rPr>
        <w:t>15</w:t>
      </w:r>
      <w:r w:rsidR="004B2068">
        <w:rPr>
          <w:rFonts w:asciiTheme="majorBidi" w:eastAsia="Calibri" w:hAnsiTheme="majorBidi" w:cstheme="majorBidi"/>
          <w:lang w:eastAsia="en-US"/>
        </w:rPr>
        <w:t xml:space="preserve"> </w:t>
      </w:r>
      <w:r w:rsidR="001C3D75">
        <w:rPr>
          <w:rFonts w:asciiTheme="majorBidi" w:eastAsia="Calibri" w:hAnsiTheme="majorBidi" w:cstheme="majorBidi"/>
          <w:lang w:eastAsia="en-US"/>
        </w:rPr>
        <w:t>июня</w:t>
      </w:r>
      <w:r w:rsidR="004B2068">
        <w:rPr>
          <w:rFonts w:asciiTheme="majorBidi" w:eastAsia="Calibri" w:hAnsiTheme="majorBidi" w:cstheme="majorBidi"/>
          <w:lang w:eastAsia="en-US"/>
        </w:rPr>
        <w:t xml:space="preserve"> </w:t>
      </w:r>
      <w:r w:rsidR="00D533E2">
        <w:rPr>
          <w:rFonts w:asciiTheme="majorBidi" w:eastAsia="Calibri" w:hAnsiTheme="majorBidi" w:cstheme="majorBidi"/>
          <w:lang w:eastAsia="en-US"/>
        </w:rPr>
        <w:t>202</w:t>
      </w:r>
      <w:r w:rsidR="004A5E9D">
        <w:rPr>
          <w:rFonts w:asciiTheme="majorBidi" w:eastAsia="Calibri" w:hAnsiTheme="majorBidi" w:cstheme="majorBidi"/>
          <w:lang w:eastAsia="en-US"/>
        </w:rPr>
        <w:t>6</w:t>
      </w:r>
      <w:r w:rsidR="00D533E2">
        <w:rPr>
          <w:rFonts w:asciiTheme="majorBidi" w:eastAsia="Calibri" w:hAnsiTheme="majorBidi" w:cstheme="majorBidi"/>
          <w:lang w:eastAsia="en-US"/>
        </w:rPr>
        <w:t xml:space="preserve"> </w:t>
      </w:r>
      <w:r w:rsidRPr="00355CFE">
        <w:rPr>
          <w:rFonts w:asciiTheme="majorBidi" w:eastAsia="Calibri" w:hAnsiTheme="majorBidi" w:cstheme="majorBidi"/>
          <w:lang w:eastAsia="en-US"/>
        </w:rPr>
        <w:t>года.</w:t>
      </w:r>
    </w:p>
    <w:p w:rsidR="00E754C6" w:rsidRPr="00355CFE" w:rsidRDefault="00E754C6" w:rsidP="00C90A7C">
      <w:pPr>
        <w:suppressAutoHyphens/>
        <w:snapToGrid w:val="0"/>
        <w:ind w:firstLine="851"/>
        <w:jc w:val="both"/>
        <w:rPr>
          <w:lang w:val="x-none" w:eastAsia="x-none"/>
        </w:rPr>
      </w:pPr>
      <w:r w:rsidRPr="00355CFE">
        <w:rPr>
          <w:rFonts w:asciiTheme="majorBidi" w:eastAsiaTheme="minorHAnsi" w:hAnsiTheme="majorBidi" w:cstheme="majorBidi"/>
          <w:lang w:eastAsia="en-US"/>
        </w:rPr>
        <w:t xml:space="preserve">1.6. Место оказания Услуг: </w:t>
      </w:r>
      <w:r w:rsidRPr="00355CFE">
        <w:rPr>
          <w:rFonts w:eastAsia="Calibri"/>
          <w:lang w:val="x-none" w:eastAsia="en-US"/>
        </w:rPr>
        <w:t>по месту нахождения рабочих мест</w:t>
      </w:r>
      <w:r w:rsidR="00C90A7C" w:rsidRPr="00355CFE">
        <w:rPr>
          <w:rFonts w:eastAsia="Calibri"/>
          <w:lang w:eastAsia="en-US"/>
        </w:rPr>
        <w:t xml:space="preserve"> в</w:t>
      </w:r>
      <w:r w:rsidRPr="00355CFE">
        <w:rPr>
          <w:rFonts w:eastAsia="Calibri"/>
          <w:lang w:val="x-none" w:eastAsia="en-US"/>
        </w:rPr>
        <w:t xml:space="preserve"> филиал</w:t>
      </w:r>
      <w:r w:rsidR="00C90A7C" w:rsidRPr="00355CFE">
        <w:rPr>
          <w:rFonts w:eastAsia="Calibri"/>
          <w:lang w:eastAsia="en-US"/>
        </w:rPr>
        <w:t>ах</w:t>
      </w:r>
      <w:r w:rsidRPr="00355CFE">
        <w:rPr>
          <w:rFonts w:eastAsia="Calibri"/>
          <w:lang w:val="x-none" w:eastAsia="en-US"/>
        </w:rPr>
        <w:t xml:space="preserve"> </w:t>
      </w:r>
      <w:r w:rsidRPr="00355CFE">
        <w:rPr>
          <w:rFonts w:asciiTheme="majorBidi" w:eastAsiaTheme="minorHAnsi" w:hAnsiTheme="majorBidi" w:cstheme="majorBidi"/>
          <w:lang w:eastAsia="en-US"/>
        </w:rPr>
        <w:t xml:space="preserve">Государственного </w:t>
      </w:r>
      <w:r w:rsidR="00CF4342" w:rsidRPr="00355CFE">
        <w:rPr>
          <w:rFonts w:eastAsia="Calibri"/>
          <w:lang w:val="x-none" w:eastAsia="en-US"/>
        </w:rPr>
        <w:t>заказчика</w:t>
      </w:r>
      <w:r w:rsidRPr="00355CFE">
        <w:rPr>
          <w:rFonts w:eastAsia="Calibri"/>
          <w:lang w:val="x-none" w:eastAsia="en-US"/>
        </w:rPr>
        <w:t xml:space="preserve"> </w:t>
      </w:r>
      <w:r w:rsidR="00C90A7C" w:rsidRPr="00355CFE">
        <w:rPr>
          <w:rFonts w:eastAsia="Calibri"/>
          <w:lang w:eastAsia="en-US"/>
        </w:rPr>
        <w:t xml:space="preserve">в соответствии с Техническим заданием </w:t>
      </w:r>
      <w:r w:rsidRPr="00355CFE">
        <w:rPr>
          <w:rFonts w:eastAsia="Calibri"/>
          <w:lang w:val="x-none" w:eastAsia="en-US"/>
        </w:rPr>
        <w:t>(</w:t>
      </w:r>
      <w:r w:rsidRPr="00355CFE">
        <w:rPr>
          <w:rFonts w:eastAsia="Calibri"/>
          <w:lang w:eastAsia="en-US"/>
        </w:rPr>
        <w:t>П</w:t>
      </w:r>
      <w:proofErr w:type="spellStart"/>
      <w:r w:rsidR="00477F77" w:rsidRPr="00355CFE">
        <w:rPr>
          <w:rFonts w:eastAsia="Calibri"/>
          <w:lang w:val="x-none" w:eastAsia="en-US"/>
        </w:rPr>
        <w:t>риложение</w:t>
      </w:r>
      <w:proofErr w:type="spellEnd"/>
      <w:r w:rsidRPr="00355CFE">
        <w:rPr>
          <w:rFonts w:eastAsia="Calibri"/>
          <w:lang w:val="x-none" w:eastAsia="en-US"/>
        </w:rPr>
        <w:t xml:space="preserve"> №</w:t>
      </w:r>
      <w:r w:rsidR="00C90A7C" w:rsidRPr="00355CFE">
        <w:rPr>
          <w:rFonts w:eastAsia="Calibri"/>
          <w:lang w:eastAsia="en-US"/>
        </w:rPr>
        <w:t>1</w:t>
      </w:r>
      <w:r w:rsidRPr="00355CFE">
        <w:rPr>
          <w:rFonts w:eastAsia="Calibri"/>
          <w:lang w:val="x-none" w:eastAsia="en-US"/>
        </w:rPr>
        <w:t xml:space="preserve"> к </w:t>
      </w:r>
      <w:r w:rsidR="00C90A7C" w:rsidRPr="00355CFE">
        <w:rPr>
          <w:rFonts w:eastAsia="Calibri"/>
          <w:lang w:eastAsia="en-US"/>
        </w:rPr>
        <w:t>Контракту</w:t>
      </w:r>
      <w:r w:rsidRPr="00355CFE">
        <w:rPr>
          <w:rFonts w:eastAsia="Calibri"/>
          <w:lang w:val="x-none" w:eastAsia="en-US"/>
        </w:rPr>
        <w:t>)</w:t>
      </w:r>
      <w:r w:rsidRPr="00355CFE">
        <w:rPr>
          <w:rFonts w:eastAsia="Calibri"/>
          <w:lang w:eastAsia="en-US"/>
        </w:rPr>
        <w:t>.</w:t>
      </w:r>
    </w:p>
    <w:p w:rsidR="00E754C6" w:rsidRPr="00355CFE" w:rsidRDefault="00E754C6" w:rsidP="00C522C2">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1.7. Срок сдачи Исполнителем отчета о проведении СОУТ и представления документов на оплату оказанных Услуг: </w:t>
      </w:r>
      <w:r w:rsidR="00C522C2" w:rsidRPr="00355CFE">
        <w:rPr>
          <w:rFonts w:asciiTheme="majorBidi" w:eastAsia="Calibri" w:hAnsiTheme="majorBidi" w:cstheme="majorBidi"/>
          <w:lang w:eastAsia="en-US"/>
        </w:rPr>
        <w:t xml:space="preserve">не позднее </w:t>
      </w:r>
      <w:r w:rsidR="001C3D75">
        <w:rPr>
          <w:rFonts w:asciiTheme="majorBidi" w:eastAsia="Calibri" w:hAnsiTheme="majorBidi" w:cstheme="majorBidi"/>
          <w:lang w:eastAsia="en-US"/>
        </w:rPr>
        <w:t xml:space="preserve">15 июня 2026 </w:t>
      </w:r>
      <w:r w:rsidR="001C3D75" w:rsidRPr="00355CFE">
        <w:rPr>
          <w:rFonts w:asciiTheme="majorBidi" w:eastAsia="Calibri" w:hAnsiTheme="majorBidi" w:cstheme="majorBidi"/>
          <w:lang w:eastAsia="en-US"/>
        </w:rPr>
        <w:t>года.</w:t>
      </w:r>
    </w:p>
    <w:p w:rsidR="00E754C6" w:rsidRPr="00D97926" w:rsidRDefault="00E754C6" w:rsidP="00D97926">
      <w:pPr>
        <w:ind w:firstLine="851"/>
        <w:rPr>
          <w:rFonts w:asciiTheme="majorBidi" w:eastAsia="Calibri" w:hAnsiTheme="majorBidi" w:cstheme="majorBidi"/>
          <w:lang w:eastAsia="en-US"/>
        </w:rPr>
      </w:pPr>
      <w:r w:rsidRPr="00355CFE">
        <w:rPr>
          <w:rFonts w:asciiTheme="majorBidi" w:eastAsia="Calibri" w:hAnsiTheme="majorBidi" w:cstheme="majorBidi"/>
          <w:lang w:eastAsia="en-US"/>
        </w:rPr>
        <w:t xml:space="preserve">1.8.  Место сдачи результатов оказанных Услуг: г. Красноярск, ул. </w:t>
      </w:r>
      <w:proofErr w:type="spellStart"/>
      <w:r w:rsidRPr="00355CFE">
        <w:rPr>
          <w:rFonts w:asciiTheme="majorBidi" w:eastAsia="Calibri" w:hAnsiTheme="majorBidi" w:cstheme="majorBidi"/>
          <w:lang w:eastAsia="en-US"/>
        </w:rPr>
        <w:t>Маерчака</w:t>
      </w:r>
      <w:proofErr w:type="spellEnd"/>
      <w:r w:rsidRPr="00355CFE">
        <w:rPr>
          <w:rFonts w:asciiTheme="majorBidi" w:eastAsia="Calibri" w:hAnsiTheme="majorBidi" w:cstheme="majorBidi"/>
          <w:lang w:eastAsia="en-US"/>
        </w:rPr>
        <w:t xml:space="preserve"> 48, корпус 9.</w:t>
      </w:r>
    </w:p>
    <w:p w:rsidR="00E754C6" w:rsidRPr="00355CFE" w:rsidRDefault="00E754C6" w:rsidP="00E754C6">
      <w:pPr>
        <w:jc w:val="center"/>
        <w:rPr>
          <w:rFonts w:asciiTheme="majorBidi" w:eastAsia="Calibri" w:hAnsiTheme="majorBidi" w:cstheme="majorBidi"/>
          <w:b/>
          <w:lang w:eastAsia="en-US"/>
        </w:rPr>
      </w:pPr>
      <w:r w:rsidRPr="00355CFE">
        <w:rPr>
          <w:rFonts w:asciiTheme="majorBidi" w:eastAsia="Calibri" w:hAnsiTheme="majorBidi" w:cstheme="majorBidi"/>
          <w:b/>
          <w:lang w:eastAsia="en-US"/>
        </w:rPr>
        <w:lastRenderedPageBreak/>
        <w:t>2. ЦЕНА КОНТРАКТА И ПОРЯДОК РАСЧЕТОВ</w:t>
      </w:r>
    </w:p>
    <w:p w:rsidR="00E754C6" w:rsidRPr="00355CFE" w:rsidRDefault="00E754C6" w:rsidP="00E754C6">
      <w:pPr>
        <w:jc w:val="center"/>
        <w:rPr>
          <w:rFonts w:asciiTheme="majorBidi" w:eastAsia="Calibri" w:hAnsiTheme="majorBidi" w:cstheme="majorBidi"/>
          <w:b/>
          <w:lang w:eastAsia="en-US"/>
        </w:rPr>
      </w:pPr>
    </w:p>
    <w:p w:rsidR="00E754C6" w:rsidRPr="00355CFE" w:rsidRDefault="00E754C6" w:rsidP="00E754C6">
      <w:pPr>
        <w:ind w:firstLine="851"/>
        <w:jc w:val="both"/>
        <w:rPr>
          <w:rFonts w:asciiTheme="majorBidi" w:eastAsia="Calibri" w:hAnsiTheme="majorBidi" w:cstheme="majorBidi"/>
          <w:lang w:eastAsia="en-US"/>
        </w:rPr>
      </w:pPr>
      <w:bookmarkStart w:id="0" w:name="_Ref103457699"/>
      <w:r w:rsidRPr="00355CFE">
        <w:rPr>
          <w:rFonts w:asciiTheme="majorBidi" w:eastAsia="Calibri" w:hAnsiTheme="majorBidi" w:cstheme="majorBidi"/>
          <w:lang w:eastAsia="en-US"/>
        </w:rPr>
        <w:t>2.1.</w:t>
      </w:r>
      <w:bookmarkEnd w:id="0"/>
      <w:r w:rsidRPr="00355CFE">
        <w:rPr>
          <w:rFonts w:asciiTheme="majorBidi" w:eastAsia="Calibri" w:hAnsiTheme="majorBidi" w:cstheme="majorBidi"/>
          <w:lang w:eastAsia="en-US"/>
        </w:rPr>
        <w:t xml:space="preserve"> Цена Контракта </w:t>
      </w:r>
      <w:proofErr w:type="gramStart"/>
      <w:r w:rsidRPr="00355CFE">
        <w:rPr>
          <w:rFonts w:asciiTheme="majorBidi" w:eastAsia="Calibri" w:hAnsiTheme="majorBidi" w:cstheme="majorBidi"/>
          <w:lang w:eastAsia="en-US"/>
        </w:rPr>
        <w:t>устанавливается  в</w:t>
      </w:r>
      <w:proofErr w:type="gramEnd"/>
      <w:r w:rsidRPr="00355CFE">
        <w:rPr>
          <w:rFonts w:asciiTheme="majorBidi" w:eastAsia="Calibri" w:hAnsiTheme="majorBidi" w:cstheme="majorBidi"/>
          <w:lang w:eastAsia="en-US"/>
        </w:rPr>
        <w:t xml:space="preserve"> российских рублях.</w:t>
      </w:r>
    </w:p>
    <w:p w:rsidR="00E754C6" w:rsidRPr="00355CFE" w:rsidRDefault="00E754C6" w:rsidP="00096A4D">
      <w:pPr>
        <w:ind w:firstLine="851"/>
        <w:jc w:val="both"/>
        <w:rPr>
          <w:rFonts w:asciiTheme="majorBidi" w:eastAsia="Calibri" w:hAnsiTheme="majorBidi" w:cstheme="majorBidi"/>
          <w:vertAlign w:val="superscript"/>
          <w:lang w:eastAsia="en-US"/>
        </w:rPr>
      </w:pPr>
      <w:r w:rsidRPr="00355CFE">
        <w:rPr>
          <w:rFonts w:asciiTheme="majorBidi" w:eastAsia="Calibri" w:hAnsiTheme="majorBidi" w:cstheme="majorBidi"/>
          <w:lang w:eastAsia="en-US"/>
        </w:rPr>
        <w:t>2.2. Цена Контракта в соответствии Календарным планом составляет</w:t>
      </w:r>
      <w:r w:rsidR="00A45A38" w:rsidRPr="00355CFE">
        <w:rPr>
          <w:rFonts w:asciiTheme="majorBidi" w:eastAsia="Calibri" w:hAnsiTheme="majorBidi" w:cstheme="majorBidi"/>
          <w:lang w:eastAsia="en-US"/>
        </w:rPr>
        <w:t xml:space="preserve"> </w:t>
      </w:r>
      <w:r w:rsidR="00D97926">
        <w:rPr>
          <w:rFonts w:asciiTheme="majorBidi" w:eastAsia="Calibri" w:hAnsiTheme="majorBidi" w:cstheme="majorBidi"/>
          <w:lang w:eastAsia="en-US"/>
        </w:rPr>
        <w:t>_____рублей</w:t>
      </w:r>
      <w:r w:rsidR="00CF4342">
        <w:rPr>
          <w:rFonts w:asciiTheme="majorBidi" w:eastAsia="Calibri" w:hAnsiTheme="majorBidi" w:cstheme="majorBidi"/>
          <w:lang w:eastAsia="en-US"/>
        </w:rPr>
        <w:t xml:space="preserve"> </w:t>
      </w:r>
      <w:r w:rsidR="00D97926">
        <w:rPr>
          <w:rFonts w:asciiTheme="majorBidi" w:eastAsia="Calibri" w:hAnsiTheme="majorBidi" w:cstheme="majorBidi"/>
          <w:lang w:eastAsia="en-US"/>
        </w:rPr>
        <w:t>___</w:t>
      </w:r>
      <w:r w:rsidR="007803E0">
        <w:rPr>
          <w:rFonts w:asciiTheme="majorBidi" w:eastAsia="Calibri" w:hAnsiTheme="majorBidi" w:cstheme="majorBidi"/>
          <w:lang w:eastAsia="en-US"/>
        </w:rPr>
        <w:t xml:space="preserve"> </w:t>
      </w:r>
      <w:r w:rsidR="00D97926">
        <w:rPr>
          <w:rFonts w:asciiTheme="majorBidi" w:eastAsia="Calibri" w:hAnsiTheme="majorBidi" w:cstheme="majorBidi"/>
          <w:lang w:eastAsia="en-US"/>
        </w:rPr>
        <w:t>копеек</w:t>
      </w:r>
      <w:r w:rsidR="009246A9" w:rsidRPr="00355CFE">
        <w:rPr>
          <w:rFonts w:asciiTheme="majorBidi" w:eastAsia="Calibri" w:hAnsiTheme="majorBidi" w:cstheme="majorBidi"/>
          <w:lang w:eastAsia="en-US"/>
        </w:rPr>
        <w:t xml:space="preserve">, </w:t>
      </w:r>
      <w:r w:rsidR="00CF4342">
        <w:rPr>
          <w:rFonts w:asciiTheme="majorBidi" w:eastAsia="Calibri" w:hAnsiTheme="majorBidi" w:cstheme="majorBidi"/>
          <w:lang w:eastAsia="en-US"/>
        </w:rPr>
        <w:t xml:space="preserve">_____________________________включая </w:t>
      </w:r>
      <w:r w:rsidR="009246A9" w:rsidRPr="00355CFE">
        <w:rPr>
          <w:rFonts w:asciiTheme="majorBidi" w:eastAsia="Calibri" w:hAnsiTheme="majorBidi" w:cstheme="majorBidi"/>
          <w:lang w:eastAsia="en-US"/>
        </w:rPr>
        <w:t>НДС.</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w:t>
      </w:r>
    </w:p>
    <w:p w:rsidR="00E754C6" w:rsidRPr="00355CFE" w:rsidRDefault="00E754C6" w:rsidP="00762BC3">
      <w:pPr>
        <w:tabs>
          <w:tab w:val="left" w:pos="708"/>
        </w:tabs>
        <w:ind w:firstLine="851"/>
        <w:jc w:val="both"/>
        <w:rPr>
          <w:rFonts w:asciiTheme="majorBidi" w:hAnsiTheme="majorBidi" w:cstheme="majorBidi"/>
          <w:iCs/>
        </w:rPr>
      </w:pPr>
      <w:r w:rsidRPr="00355CFE">
        <w:rPr>
          <w:rFonts w:asciiTheme="majorBidi" w:hAnsiTheme="majorBidi" w:cstheme="majorBidi"/>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 44-ФЗ </w:t>
      </w:r>
      <w:r w:rsidRPr="00355CFE">
        <w:rPr>
          <w:rFonts w:asciiTheme="majorBidi" w:hAnsiTheme="majorBidi" w:cstheme="majorBidi"/>
          <w:iCs/>
        </w:rPr>
        <w:t xml:space="preserve">сумма, подлежащая уплате </w:t>
      </w:r>
      <w:r w:rsidR="00762BC3" w:rsidRPr="00355CFE">
        <w:rPr>
          <w:rFonts w:asciiTheme="majorBidi" w:hAnsiTheme="majorBidi" w:cstheme="majorBidi"/>
          <w:iCs/>
        </w:rPr>
        <w:t>Государственным з</w:t>
      </w:r>
      <w:r w:rsidRPr="00355CFE">
        <w:rPr>
          <w:rFonts w:asciiTheme="majorBidi" w:hAnsiTheme="majorBidi" w:cstheme="majorBidi"/>
          <w:iCs/>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355CFE">
        <w:rPr>
          <w:rFonts w:asciiTheme="majorBidi" w:hAnsiTheme="majorBidi" w:cstheme="majorBidi"/>
        </w:rPr>
        <w:t>Государственным</w:t>
      </w:r>
      <w:r w:rsidRPr="00355CFE">
        <w:rPr>
          <w:rFonts w:asciiTheme="majorBidi" w:hAnsiTheme="majorBidi" w:cstheme="majorBidi"/>
          <w:iCs/>
        </w:rPr>
        <w:t xml:space="preserve"> заказчиком.</w:t>
      </w:r>
    </w:p>
    <w:p w:rsidR="00E754C6" w:rsidRPr="00355CFE" w:rsidRDefault="00E754C6" w:rsidP="00E754C6">
      <w:pPr>
        <w:ind w:firstLine="851"/>
        <w:rPr>
          <w:rFonts w:ascii="Courier New" w:hAnsi="Courier New" w:cs="Courier New"/>
        </w:rPr>
      </w:pPr>
      <w:r w:rsidRPr="00355CFE">
        <w:rPr>
          <w:rFonts w:asciiTheme="majorBidi" w:eastAsiaTheme="minorHAnsi" w:hAnsiTheme="majorBidi" w:cstheme="majorBidi"/>
          <w:lang w:eastAsia="en-US"/>
        </w:rPr>
        <w:t xml:space="preserve">2.5. </w:t>
      </w:r>
      <w:r w:rsidRPr="00355CFE">
        <w:t>Оплата Услуг производится в форме безналичных расчетов.</w:t>
      </w:r>
    </w:p>
    <w:p w:rsidR="00E754C6" w:rsidRPr="00355CFE" w:rsidRDefault="00E754C6" w:rsidP="00762BC3">
      <w:pPr>
        <w:ind w:firstLine="567"/>
        <w:jc w:val="both"/>
        <w:rPr>
          <w:rFonts w:asciiTheme="majorBidi" w:eastAsia="Calibri" w:hAnsiTheme="majorBidi" w:cstheme="majorBidi"/>
          <w:lang w:eastAsia="en-US"/>
        </w:rPr>
      </w:pPr>
      <w:r w:rsidRPr="00355CFE">
        <w:rPr>
          <w:rFonts w:asciiTheme="majorBidi" w:eastAsia="Calibri" w:hAnsiTheme="majorBidi" w:cstheme="majorBidi"/>
          <w:lang w:eastAsia="en-US"/>
        </w:rPr>
        <w:tab/>
        <w:t xml:space="preserve">  2.6. В случае невозможности исполнения обязательств по Контракту, возникшей по вине </w:t>
      </w:r>
      <w:r w:rsidR="00762BC3" w:rsidRPr="00355CFE">
        <w:rPr>
          <w:rFonts w:asciiTheme="majorBidi" w:eastAsia="Calibri" w:hAnsiTheme="majorBidi" w:cstheme="majorBidi"/>
          <w:lang w:eastAsia="en-US"/>
        </w:rPr>
        <w:t>Государственного з</w:t>
      </w:r>
      <w:r w:rsidRPr="00355CFE">
        <w:rPr>
          <w:rFonts w:asciiTheme="majorBidi" w:eastAsia="Calibri" w:hAnsiTheme="majorBidi" w:cstheme="majorBidi"/>
          <w:lang w:eastAsia="en-US"/>
        </w:rPr>
        <w:t>аказчика, оплате подлежат только фактически оказанные Исполнителем Услуги.</w:t>
      </w:r>
    </w:p>
    <w:p w:rsidR="00E754C6" w:rsidRDefault="00C62169"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2.7</w:t>
      </w:r>
      <w:r w:rsidR="00E754C6" w:rsidRPr="00355CFE">
        <w:rPr>
          <w:rFonts w:asciiTheme="majorBidi" w:eastAsia="Calibri" w:hAnsiTheme="majorBidi" w:cstheme="majorBidi"/>
          <w:lang w:eastAsia="en-US"/>
        </w:rPr>
        <w:t xml:space="preserve">. Датой оплаты Услуг считается дата списания денежных средств со счета Государственного заказчика. </w:t>
      </w:r>
    </w:p>
    <w:p w:rsidR="00D32510" w:rsidRDefault="00D32510" w:rsidP="00E754C6">
      <w:pPr>
        <w:ind w:firstLine="851"/>
        <w:jc w:val="both"/>
      </w:pPr>
      <w:r>
        <w:rPr>
          <w:rFonts w:asciiTheme="majorBidi" w:eastAsia="Calibri" w:hAnsiTheme="majorBidi" w:cstheme="majorBidi"/>
          <w:lang w:eastAsia="en-US"/>
        </w:rPr>
        <w:t xml:space="preserve">2.8. </w:t>
      </w:r>
      <w:r w:rsidRPr="00FB02AB">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на расчетный счет </w:t>
      </w:r>
      <w:r w:rsidR="00567D0E">
        <w:t>Исполнителя</w:t>
      </w:r>
      <w:r w:rsidRPr="00FB02AB">
        <w:t xml:space="preserve"> по </w:t>
      </w:r>
      <w:r w:rsidR="00567D0E">
        <w:t>окончанию оказанных услуг в</w:t>
      </w:r>
      <w:r w:rsidRPr="00FB02AB">
        <w:t xml:space="preserve"> течение 10 (десяти) рабочих дней с даты подписания Государственным заказчиком документов о приемке товара.</w:t>
      </w:r>
    </w:p>
    <w:p w:rsidR="00031B45" w:rsidRPr="00EC2D5B" w:rsidRDefault="00031B45" w:rsidP="00031B45">
      <w:pPr>
        <w:suppressAutoHyphens/>
        <w:ind w:firstLine="851"/>
        <w:jc w:val="both"/>
        <w:rPr>
          <w:lang w:eastAsia="ar-SA"/>
        </w:rPr>
      </w:pPr>
      <w:r>
        <w:t xml:space="preserve">2.9. </w:t>
      </w:r>
      <w:r w:rsidRPr="00EC2D5B">
        <w:rPr>
          <w:lang w:eastAsia="ar-SA"/>
        </w:rPr>
        <w:t>Оплата по Контракту осуществляется за счет средств федерального бюджета на 202</w:t>
      </w:r>
      <w:r w:rsidR="00567D0E">
        <w:rPr>
          <w:lang w:eastAsia="ar-SA"/>
        </w:rPr>
        <w:t>6</w:t>
      </w:r>
      <w:r w:rsidRPr="00EC2D5B">
        <w:rPr>
          <w:lang w:eastAsia="ar-SA"/>
        </w:rPr>
        <w:t xml:space="preserve"> год. Источником финансирования контракта является Федеральный бюджет РФ, код бюдж</w:t>
      </w:r>
      <w:r>
        <w:rPr>
          <w:lang w:eastAsia="ar-SA"/>
        </w:rPr>
        <w:t>етной классификации 320 0901 424 06</w:t>
      </w:r>
      <w:r w:rsidRPr="00EC2D5B">
        <w:rPr>
          <w:lang w:eastAsia="ar-SA"/>
        </w:rPr>
        <w:t>9 0059 244.</w:t>
      </w:r>
    </w:p>
    <w:p w:rsidR="00E754C6" w:rsidRPr="00355CFE" w:rsidRDefault="00E754C6" w:rsidP="00E754C6">
      <w:pPr>
        <w:widowControl w:val="0"/>
        <w:autoSpaceDE w:val="0"/>
        <w:autoSpaceDN w:val="0"/>
        <w:adjustRightInd w:val="0"/>
        <w:spacing w:before="240"/>
        <w:jc w:val="center"/>
        <w:rPr>
          <w:rFonts w:asciiTheme="majorBidi" w:eastAsiaTheme="minorEastAsia" w:hAnsiTheme="majorBidi" w:cstheme="majorBidi"/>
          <w:b/>
        </w:rPr>
      </w:pPr>
      <w:r w:rsidRPr="00355CFE">
        <w:rPr>
          <w:rFonts w:asciiTheme="majorBidi" w:eastAsiaTheme="minorEastAsia" w:hAnsiTheme="majorBidi" w:cstheme="majorBidi"/>
          <w:b/>
        </w:rPr>
        <w:t>3. ВЗАИМОДЕЙСТВИЕ СТОРОН</w:t>
      </w:r>
    </w:p>
    <w:p w:rsidR="00E754C6" w:rsidRPr="00355CFE" w:rsidRDefault="00E754C6" w:rsidP="00E754C6">
      <w:pPr>
        <w:ind w:firstLine="708"/>
        <w:jc w:val="both"/>
        <w:rPr>
          <w:rFonts w:asciiTheme="majorBidi" w:eastAsia="Calibri" w:hAnsiTheme="majorBidi" w:cstheme="majorBidi"/>
          <w:lang w:eastAsia="en-US"/>
        </w:rPr>
      </w:pP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3.1. Государственный заказчик имеет право:</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3.1.1. требовать от Исполнителя надлежащего исполнения обязательств в соответствии </w:t>
      </w:r>
      <w:proofErr w:type="gramStart"/>
      <w:r w:rsidRPr="00355CFE">
        <w:rPr>
          <w:rFonts w:asciiTheme="majorBidi" w:eastAsia="Calibri" w:hAnsiTheme="majorBidi" w:cstheme="majorBidi"/>
          <w:lang w:eastAsia="en-US"/>
        </w:rPr>
        <w:t>с  Контрактом</w:t>
      </w:r>
      <w:proofErr w:type="gramEnd"/>
      <w:r w:rsidRPr="00355CFE">
        <w:rPr>
          <w:rFonts w:asciiTheme="majorBidi" w:eastAsia="Calibri" w:hAnsiTheme="majorBidi" w:cstheme="majorBidi"/>
          <w:lang w:eastAsia="en-US"/>
        </w:rPr>
        <w:t>, а также требовать своевременного устранения выявленных недостатков;</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3.1.2. требовать от Исполнителя выезда к Государственному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3.1.3. требовать и получать от Исполнителя обоснования результатов проведения СОУТ, разъяснения по вопросам проведения СОУТ на рабочих местах Государственного заказчика;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3.1.4. запрашивать у Исполнителя информацию о ходе оказания Услуг;</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w:t>
      </w:r>
      <w:r w:rsidRPr="00355CFE">
        <w:rPr>
          <w:rFonts w:asciiTheme="majorBidi" w:eastAsia="Calibri" w:hAnsiTheme="majorBidi" w:cstheme="majorBidi"/>
          <w:lang w:eastAsia="en-US"/>
        </w:rPr>
        <w:lastRenderedPageBreak/>
        <w:t xml:space="preserve">испытательной лабораторией (центром) Исполнителя в соответствии с Федеральным законом от 28.12.2013 № 426-ФЗ, не вмешиваясь в деятельность Исполнителя;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3.1.7. обжаловать в порядке, установленном статьей 26 Федерального закона от 28.12.2013 № 426-ФЗ, действия (бездействие) Исполнителя;</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 426-ФЗ; </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3.1.9. получать от Исполнителя отчет о проведении СОУТ, оформленный в соответствии с требованиями статьи 15 Федерального закона от 28.12.2013 № 426-ФЗ, в срок, установленный Контрактом;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3.1.10. в случае досрочного исполнения Исполнителем обязательств </w:t>
      </w:r>
      <w:proofErr w:type="gramStart"/>
      <w:r w:rsidRPr="00355CFE">
        <w:rPr>
          <w:rFonts w:asciiTheme="majorBidi" w:eastAsia="Calibri" w:hAnsiTheme="majorBidi" w:cstheme="majorBidi"/>
          <w:lang w:eastAsia="en-US"/>
        </w:rPr>
        <w:t>по  Контракту</w:t>
      </w:r>
      <w:proofErr w:type="gramEnd"/>
      <w:r w:rsidRPr="00355CFE">
        <w:rPr>
          <w:rFonts w:asciiTheme="majorBidi" w:eastAsia="Calibri" w:hAnsiTheme="majorBidi" w:cstheme="majorBidi"/>
          <w:lang w:eastAsia="en-US"/>
        </w:rPr>
        <w:t xml:space="preserve"> по согласованию с Государственным заказчиком принять и оплатить Услуги в соответствии с установленным в Контракте порядком.</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  Государственный заказчик обязуется:</w:t>
      </w:r>
    </w:p>
    <w:p w:rsidR="00E754C6" w:rsidRPr="00355CFE" w:rsidRDefault="009246A9"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3.2.1.</w:t>
      </w:r>
      <w:r w:rsidR="00E754C6" w:rsidRPr="00355CFE">
        <w:rPr>
          <w:rFonts w:asciiTheme="majorBidi" w:eastAsia="Calibri" w:hAnsiTheme="majorBidi" w:cstheme="majorBidi"/>
          <w:lang w:eastAsia="en-US"/>
        </w:rPr>
        <w:t xml:space="preserve"> до начала проведения СОУТ предоставить Исполнителю:</w:t>
      </w:r>
    </w:p>
    <w:p w:rsidR="00E754C6" w:rsidRPr="00355CFE" w:rsidRDefault="009246A9"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-приказ </w:t>
      </w:r>
      <w:r w:rsidR="00E754C6" w:rsidRPr="00355CFE">
        <w:rPr>
          <w:rFonts w:asciiTheme="majorBidi" w:eastAsia="Calibri" w:hAnsiTheme="majorBidi" w:cstheme="majorBidi"/>
          <w:lang w:eastAsia="en-US"/>
        </w:rPr>
        <w:t>о проведении СОУТ (Приложение № 5 к Контракту);</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-сведения об организации-Государственном заказчике (Приложение № 6 к Контракту);</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-перечень рабочих мест, подлежащих СОУТ (Приложение № 7 к Контракту);</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-штатное расписание организации (содержащее информацию, имеющую отношение к проведению СОУТ);</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-копии приказов о приеме на работу работников, совмещающих должности, профессии (в случае совмещения);</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-список должностей и профессий работников, которые подлежат обязательным предварительным и периодическим медицинским осмотрам согласно приказу </w:t>
      </w:r>
      <w:proofErr w:type="spellStart"/>
      <w:r w:rsidRPr="00355CFE">
        <w:rPr>
          <w:rFonts w:asciiTheme="majorBidi" w:eastAsiaTheme="minorHAnsi" w:hAnsiTheme="majorBidi" w:cstheme="majorBidi"/>
          <w:lang w:eastAsia="en-US"/>
        </w:rPr>
        <w:t>Минздравсоцразвития</w:t>
      </w:r>
      <w:proofErr w:type="spellEnd"/>
      <w:r w:rsidRPr="00355CFE">
        <w:rPr>
          <w:rFonts w:asciiTheme="majorBidi" w:eastAsiaTheme="minorHAnsi" w:hAnsiTheme="majorBidi" w:cstheme="majorBidi"/>
          <w:lang w:eastAsia="en-US"/>
        </w:rPr>
        <w:t xml:space="preserve">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-список работников, имеющих право на дополнительный отпуск и сокращенный рабочий день;</w:t>
      </w:r>
    </w:p>
    <w:p w:rsidR="00E754C6" w:rsidRPr="00355CFE" w:rsidRDefault="00762BC3"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 </w:t>
      </w:r>
      <w:r w:rsidR="00E754C6" w:rsidRPr="00355CFE">
        <w:rPr>
          <w:rFonts w:asciiTheme="majorBidi" w:eastAsiaTheme="minorHAnsi" w:hAnsiTheme="majorBidi" w:cstheme="majorBidi"/>
          <w:lang w:eastAsia="en-US"/>
        </w:rPr>
        <w:t>список профессий рабочих и должностей служащих, имеющих право на досрочное назначение трудовой пенсии;</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w:t>
      </w:r>
      <w:r w:rsidR="00762BC3"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lang w:eastAsia="en-US"/>
        </w:rP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w:t>
      </w:r>
      <w:r w:rsidR="00762BC3"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lang w:eastAsia="en-US"/>
        </w:rPr>
        <w:t>список работников, которым выдаются средства индивидуальной защиты;</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w:t>
      </w:r>
      <w:r w:rsidR="00762BC3"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lang w:eastAsia="en-US"/>
        </w:rPr>
        <w:t>сведения об инвалидах, работающих в организации;</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w:t>
      </w:r>
      <w:r w:rsidR="00762BC3"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lang w:eastAsia="en-US"/>
        </w:rPr>
        <w:t>страховые номера индивидуальных лицевых счетов работников, рабочие места которых подлежат СОУТ согласно Контракту;</w:t>
      </w:r>
    </w:p>
    <w:p w:rsidR="00E754C6" w:rsidRPr="00355CFE" w:rsidRDefault="00E754C6" w:rsidP="00762BC3">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w:t>
      </w:r>
      <w:r w:rsidR="00762BC3"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lang w:eastAsia="en-US"/>
        </w:rPr>
        <w:t>перечень оборудования, инструментов и приспособлений, применяемых на рабочих местах, подлежащих СОУТ, а также используемых материалов и сырья;</w:t>
      </w:r>
    </w:p>
    <w:p w:rsidR="00E754C6" w:rsidRPr="00355CFE" w:rsidRDefault="00E754C6" w:rsidP="00E754C6">
      <w:pPr>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w:t>
      </w:r>
      <w:r w:rsidR="00762BC3"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lang w:eastAsia="en-US"/>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lastRenderedPageBreak/>
        <w:t>3.2.2. определить ответственное лицо (ли</w:t>
      </w:r>
      <w:r w:rsidR="00762BC3" w:rsidRPr="00355CFE">
        <w:rPr>
          <w:rFonts w:asciiTheme="majorBidi" w:eastAsia="Calibri" w:hAnsiTheme="majorBidi" w:cstheme="majorBidi"/>
          <w:lang w:eastAsia="en-US"/>
        </w:rPr>
        <w:t xml:space="preserve">ц) со стороны Государственного </w:t>
      </w:r>
      <w:proofErr w:type="gramStart"/>
      <w:r w:rsidR="00762BC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аказчика,  отвечающее</w:t>
      </w:r>
      <w:proofErr w:type="gramEnd"/>
      <w:r w:rsidRPr="00355CFE">
        <w:rPr>
          <w:rFonts w:asciiTheme="majorBidi" w:eastAsia="Calibri" w:hAnsiTheme="majorBidi" w:cstheme="majorBidi"/>
          <w:lang w:eastAsia="en-US"/>
        </w:rPr>
        <w:t xml:space="preserve"> за взаимодействие с Исполнителем по вопросам оказания Услуг в соответствии с Контрактом. Государственный заказчик представляет Исполнителю информацию о назначении ответственного лица (лиц) в письменной форме не позднее 3 рабочих дней с даты </w:t>
      </w:r>
      <w:proofErr w:type="gramStart"/>
      <w:r w:rsidRPr="00355CFE">
        <w:rPr>
          <w:rFonts w:asciiTheme="majorBidi" w:eastAsia="Calibri" w:hAnsiTheme="majorBidi" w:cstheme="majorBidi"/>
          <w:lang w:eastAsia="en-US"/>
        </w:rPr>
        <w:t>подписания  Контракта</w:t>
      </w:r>
      <w:proofErr w:type="gramEnd"/>
      <w:r w:rsidRPr="00355CFE">
        <w:rPr>
          <w:rFonts w:asciiTheme="majorBidi" w:eastAsia="Calibri" w:hAnsiTheme="majorBidi" w:cstheme="majorBidi"/>
          <w:lang w:eastAsia="en-US"/>
        </w:rPr>
        <w:t>;</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3.2.4.  не предпринимать каких бы то ни было преднамеренных действий, направленных на сужение круга вопросов, подлежащих выяснению при проведении </w:t>
      </w:r>
      <w:proofErr w:type="gramStart"/>
      <w:r w:rsidRPr="00355CFE">
        <w:rPr>
          <w:rFonts w:asciiTheme="majorBidi" w:eastAsia="Calibri" w:hAnsiTheme="majorBidi" w:cstheme="majorBidi"/>
          <w:lang w:eastAsia="en-US"/>
        </w:rPr>
        <w:t>СОУТ  и</w:t>
      </w:r>
      <w:proofErr w:type="gramEnd"/>
      <w:r w:rsidRPr="00355CFE">
        <w:rPr>
          <w:rFonts w:asciiTheme="majorBidi" w:eastAsia="Calibri" w:hAnsiTheme="majorBidi" w:cstheme="majorBidi"/>
          <w:lang w:eastAsia="en-US"/>
        </w:rPr>
        <w:t xml:space="preserve"> влияющих на результаты ее проведения;</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3.2.5. содействовать Исполнителю в своевременном и полном проведении СОУТ, создавать для этого соответствующие условия;</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3.2.6. обеспечивать доступ к рабочим местам представителям Исполнителя;</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3.2.7. обеспечивать возможность беспрепя</w:t>
      </w:r>
      <w:r w:rsidR="00762BC3" w:rsidRPr="00355CFE">
        <w:rPr>
          <w:rFonts w:asciiTheme="majorBidi" w:eastAsia="Calibri" w:hAnsiTheme="majorBidi" w:cstheme="majorBidi"/>
          <w:lang w:eastAsia="en-US"/>
        </w:rPr>
        <w:t>тственного вноса на территорию Государственного за</w:t>
      </w:r>
      <w:r w:rsidRPr="00355CFE">
        <w:rPr>
          <w:rFonts w:asciiTheme="majorBidi" w:eastAsia="Calibri" w:hAnsiTheme="majorBidi" w:cstheme="majorBidi"/>
          <w:lang w:eastAsia="en-US"/>
        </w:rPr>
        <w:t>казчика и выноса с территории Государственного заказчика оборудования, необходимого для проведения измерений (исследований) вредных и(или) опасных факторов производственной среды и трудового процесса;</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3.2.9. давать работникам организации- Государственного заказчика необходимые разъяснения по вопросам проведения СОУТ на их рабочих местах;</w:t>
      </w:r>
    </w:p>
    <w:p w:rsidR="00E754C6" w:rsidRPr="00355CFE" w:rsidRDefault="00E754C6" w:rsidP="00E754C6">
      <w:pPr>
        <w:ind w:firstLine="851"/>
        <w:jc w:val="both"/>
        <w:rPr>
          <w:rFonts w:asciiTheme="majorBidi" w:eastAsia="Calibri" w:hAnsiTheme="majorBidi" w:cstheme="majorBidi"/>
          <w:u w:val="single"/>
          <w:lang w:eastAsia="en-US"/>
        </w:rPr>
      </w:pPr>
      <w:r w:rsidRPr="00355CFE">
        <w:rPr>
          <w:rFonts w:asciiTheme="majorBidi" w:eastAsia="Calibri" w:hAnsiTheme="majorBidi" w:cstheme="majorBidi"/>
          <w:lang w:eastAsia="en-US"/>
        </w:rPr>
        <w:t xml:space="preserve">3.2.10. своевременно принять и оплатить надлежащим образом </w:t>
      </w:r>
      <w:proofErr w:type="gramStart"/>
      <w:r w:rsidRPr="00355CFE">
        <w:rPr>
          <w:rFonts w:asciiTheme="majorBidi" w:eastAsia="Calibri" w:hAnsiTheme="majorBidi" w:cstheme="majorBidi"/>
          <w:lang w:eastAsia="en-US"/>
        </w:rPr>
        <w:t>оказанные  Исполнителем</w:t>
      </w:r>
      <w:proofErr w:type="gramEnd"/>
      <w:r w:rsidRPr="00355CFE">
        <w:rPr>
          <w:rFonts w:asciiTheme="majorBidi" w:eastAsia="Calibri" w:hAnsiTheme="majorBidi" w:cstheme="majorBidi"/>
          <w:lang w:eastAsia="en-US"/>
        </w:rPr>
        <w:t xml:space="preserve">  Услуги в соответствии с  Контрактом;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3.2.13. исполнять требования законодательства Российской Федерации о СОУТ и иные обязанности, предусмотренные Контрактом.</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3.3. Предоставляемая Государственным заказчиком информация может содержать персональные данные работников Государственного заказчика. Предоставляя Исполнителю указанную информацию о персональных данных, Государственный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3.4. Исполнитель имеет право:</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3.4.1. отказаться в порядке, уст</w:t>
      </w:r>
      <w:r w:rsidR="00BE5653">
        <w:rPr>
          <w:rFonts w:asciiTheme="majorBidi" w:eastAsia="Calibri" w:hAnsiTheme="majorBidi" w:cstheme="majorBidi"/>
          <w:lang w:eastAsia="en-US"/>
        </w:rPr>
        <w:t xml:space="preserve">ановленном Федеральным законом </w:t>
      </w:r>
      <w:r w:rsidRPr="00355CFE">
        <w:rPr>
          <w:rFonts w:asciiTheme="majorBidi" w:eastAsia="Calibri" w:hAnsiTheme="majorBidi" w:cstheme="majorBidi"/>
          <w:lang w:eastAsia="en-US"/>
        </w:rPr>
        <w:t xml:space="preserve">от 28.12.2013 </w:t>
      </w:r>
      <w:r w:rsidRPr="00355CFE">
        <w:rPr>
          <w:rFonts w:asciiTheme="majorBidi" w:eastAsia="Calibri" w:hAnsiTheme="majorBidi" w:cstheme="majorBidi"/>
          <w:lang w:eastAsia="en-US"/>
        </w:rPr>
        <w:br/>
        <w:t>№ 426-ФЗ, от проведения СОУТ, если при ее проведении возникла либо может возникнуть угроза жизни или здоровью работников организации- Государственного заказчика;</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3.4.2. получать от должностных лиц Государственного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lastRenderedPageBreak/>
        <w:t>3.4.3. в случае выявления в ходе оказания Услуг обстоятельств, оказывающих либо способных оказать существенн</w:t>
      </w:r>
      <w:r w:rsidR="00BE5653">
        <w:rPr>
          <w:rFonts w:asciiTheme="majorBidi" w:eastAsia="Calibri" w:hAnsiTheme="majorBidi" w:cstheme="majorBidi"/>
          <w:lang w:eastAsia="en-US"/>
        </w:rPr>
        <w:t xml:space="preserve">ое влияние на результаты СОУТ, </w:t>
      </w:r>
      <w:r w:rsidRPr="00355CFE">
        <w:rPr>
          <w:rFonts w:asciiTheme="majorBidi" w:eastAsia="Calibri" w:hAnsiTheme="majorBidi" w:cstheme="majorBidi"/>
          <w:lang w:eastAsia="en-US"/>
        </w:rPr>
        <w:t>информировать об этом Государственного заказчика;</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3.4.4. страховать имущественную ответственность по обязательствам, возникающим вследствие причинения ущерба Государственному заказчику и (или) работникам Государственного заказчика, в отношении рабочих мест которых проводилась СОУТ;</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3.4.5.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w:t>
      </w:r>
      <w:r w:rsidR="00BE5653">
        <w:rPr>
          <w:rFonts w:asciiTheme="majorBidi" w:eastAsia="Calibri" w:hAnsiTheme="majorBidi" w:cstheme="majorBidi"/>
          <w:lang w:eastAsia="en-US"/>
        </w:rPr>
        <w:t xml:space="preserve"> в объеме 7% процентов от цены </w:t>
      </w:r>
      <w:r w:rsidR="00762BC3" w:rsidRPr="00355CFE">
        <w:rPr>
          <w:rFonts w:asciiTheme="majorBidi" w:eastAsia="Calibri" w:hAnsiTheme="majorBidi" w:cstheme="majorBidi"/>
          <w:lang w:eastAsia="en-US"/>
        </w:rPr>
        <w:t>К</w:t>
      </w:r>
      <w:r w:rsidRPr="00355CFE">
        <w:rPr>
          <w:rFonts w:asciiTheme="majorBidi" w:eastAsia="Calibri" w:hAnsiTheme="majorBidi" w:cstheme="majorBidi"/>
          <w:lang w:eastAsia="en-US"/>
        </w:rPr>
        <w:t>онтракта</w:t>
      </w:r>
      <w:r w:rsidRPr="00355CFE">
        <w:rPr>
          <w:rFonts w:asciiTheme="majorBidi" w:eastAsia="Calibri" w:hAnsiTheme="majorBidi" w:cstheme="majorBidi"/>
          <w:i/>
          <w:lang w:eastAsia="en-US"/>
        </w:rPr>
        <w:t>.</w:t>
      </w:r>
    </w:p>
    <w:p w:rsidR="00E754C6" w:rsidRPr="00355CFE" w:rsidRDefault="00E754C6" w:rsidP="00762BC3">
      <w:pPr>
        <w:ind w:firstLine="851"/>
        <w:jc w:val="both"/>
        <w:rPr>
          <w:rFonts w:asciiTheme="majorBidi" w:eastAsia="Calibri" w:hAnsiTheme="majorBidi" w:cstheme="majorBidi"/>
          <w:color w:val="000000" w:themeColor="text1"/>
          <w:lang w:eastAsia="en-US"/>
        </w:rPr>
      </w:pPr>
      <w:r w:rsidRPr="00355CFE">
        <w:rPr>
          <w:rFonts w:asciiTheme="majorBidi" w:eastAsia="Calibri" w:hAnsiTheme="majorBidi" w:cstheme="majorBidi"/>
          <w:color w:val="000000" w:themeColor="text1"/>
          <w:lang w:eastAsia="en-US"/>
        </w:rPr>
        <w:t xml:space="preserve">3.4.6. в случае неисполнения или ненадлежащего исполнения соисполнителем обязательств, предусмотренных гражданско-правовым договором, заключенным с </w:t>
      </w:r>
      <w:r w:rsidRPr="00355CFE">
        <w:rPr>
          <w:rFonts w:asciiTheme="majorBidi" w:eastAsia="Calibri" w:hAnsiTheme="majorBidi" w:cstheme="majorBidi"/>
          <w:lang w:eastAsia="en-US"/>
        </w:rPr>
        <w:t>Испо</w:t>
      </w:r>
      <w:r w:rsidRPr="00355CFE">
        <w:rPr>
          <w:rFonts w:asciiTheme="majorBidi" w:eastAsia="Calibri" w:hAnsiTheme="majorBidi" w:cstheme="majorBidi"/>
          <w:color w:val="000000" w:themeColor="text1"/>
          <w:lang w:eastAsia="en-US"/>
        </w:rPr>
        <w:t>лнителем, осуществлять замену соисполнителя, с которым ранее бы</w:t>
      </w:r>
      <w:r w:rsidR="00BE5653">
        <w:rPr>
          <w:rFonts w:asciiTheme="majorBidi" w:eastAsia="Calibri" w:hAnsiTheme="majorBidi" w:cstheme="majorBidi"/>
          <w:color w:val="000000" w:themeColor="text1"/>
          <w:lang w:eastAsia="en-US"/>
        </w:rPr>
        <w:t xml:space="preserve">л заключен договор, на другого </w:t>
      </w:r>
      <w:r w:rsidRPr="00355CFE">
        <w:rPr>
          <w:rFonts w:asciiTheme="majorBidi" w:eastAsia="Calibri" w:hAnsiTheme="majorBidi" w:cstheme="majorBidi"/>
          <w:color w:val="000000" w:themeColor="text1"/>
          <w:lang w:eastAsia="en-US"/>
        </w:rPr>
        <w:t>соисполнителя.</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 Исполнитель обязуется:</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3.5.1. предоставлять по требованию Государственного заказчика документы, подтверждающие соответствие Исполнителя требованиям, установленным статьей 19 Фед</w:t>
      </w:r>
      <w:r w:rsidR="00BE5653">
        <w:rPr>
          <w:rFonts w:asciiTheme="majorBidi" w:eastAsia="Calibri" w:hAnsiTheme="majorBidi" w:cstheme="majorBidi"/>
          <w:lang w:eastAsia="en-US"/>
        </w:rPr>
        <w:t xml:space="preserve">ерального закона от 28.12.2013 </w:t>
      </w:r>
      <w:r w:rsidRPr="00355CFE">
        <w:rPr>
          <w:rFonts w:asciiTheme="majorBidi" w:eastAsia="Calibri" w:hAnsiTheme="majorBidi" w:cstheme="majorBidi"/>
          <w:lang w:eastAsia="en-US"/>
        </w:rPr>
        <w:t>№ 426-ФЗ;</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3.5.2. предоставлять по требованию Государственному заказчика обоснования результатов проведения СОУТ, а также давать работникам Государственного заказчика разъяснения по вопросам проведения </w:t>
      </w:r>
      <w:proofErr w:type="gramStart"/>
      <w:r w:rsidRPr="00355CFE">
        <w:rPr>
          <w:rFonts w:asciiTheme="majorBidi" w:eastAsia="Calibri" w:hAnsiTheme="majorBidi" w:cstheme="majorBidi"/>
          <w:lang w:eastAsia="en-US"/>
        </w:rPr>
        <w:t>СОУТ  на</w:t>
      </w:r>
      <w:proofErr w:type="gramEnd"/>
      <w:r w:rsidRPr="00355CFE">
        <w:rPr>
          <w:rFonts w:asciiTheme="majorBidi" w:eastAsia="Calibri" w:hAnsiTheme="majorBidi" w:cstheme="majorBidi"/>
          <w:lang w:eastAsia="en-US"/>
        </w:rPr>
        <w:t xml:space="preserve"> их рабочих местах; </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3.5.3. осуществлять в обязательном порядке выезд к Государственному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3.5.4. оказывать Услуги с соблюдением требований, установленных Федеральным законом от 28.12.2013 № 426-ФЗ</w:t>
      </w:r>
      <w:r w:rsidRPr="00355CFE">
        <w:rPr>
          <w:rFonts w:asciiTheme="majorBidi" w:eastAsia="Calibri" w:hAnsiTheme="majorBidi" w:cstheme="majorBidi"/>
          <w:bCs/>
          <w:kern w:val="32"/>
          <w:lang w:eastAsia="en-US"/>
        </w:rPr>
        <w:t xml:space="preserve">, </w:t>
      </w:r>
      <w:r w:rsidRPr="00355CFE">
        <w:rPr>
          <w:rFonts w:asciiTheme="majorBidi" w:eastAsia="Calibri" w:hAnsiTheme="majorBidi" w:cstheme="majorBidi"/>
          <w:lang w:eastAsia="en-US"/>
        </w:rPr>
        <w:t xml:space="preserve">а также </w:t>
      </w:r>
      <w:r w:rsidRPr="00355CFE">
        <w:rPr>
          <w:rFonts w:asciiTheme="majorBidi" w:eastAsia="Calibri" w:hAnsiTheme="majorBidi" w:cstheme="majorBidi"/>
          <w:bCs/>
          <w:kern w:val="32"/>
          <w:lang w:eastAsia="en-US"/>
        </w:rPr>
        <w:t>Приказом Минтруда России от 24.01.2014 № 33н в</w:t>
      </w:r>
      <w:r w:rsidRPr="00355CFE">
        <w:rPr>
          <w:rFonts w:asciiTheme="majorBidi" w:eastAsia="Calibri" w:hAnsiTheme="majorBidi" w:cstheme="majorBidi"/>
          <w:lang w:eastAsia="en-US"/>
        </w:rPr>
        <w:t xml:space="preserve"> соответствии с областью аккредитации испытательной лаборатории (центра) Исполнителя; </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3.5.6. обеспечивать соблюдение работниками, оказывающими Услуги, требований </w:t>
      </w:r>
      <w:proofErr w:type="spellStart"/>
      <w:r w:rsidRPr="00355CFE">
        <w:rPr>
          <w:rFonts w:asciiTheme="majorBidi" w:eastAsia="Calibri" w:hAnsiTheme="majorBidi" w:cstheme="majorBidi"/>
          <w:lang w:eastAsia="en-US"/>
        </w:rPr>
        <w:t>внутриобъектового</w:t>
      </w:r>
      <w:proofErr w:type="spellEnd"/>
      <w:r w:rsidRPr="00355CFE">
        <w:rPr>
          <w:rFonts w:asciiTheme="majorBidi" w:eastAsia="Calibri" w:hAnsiTheme="majorBidi" w:cstheme="majorBidi"/>
          <w:lang w:eastAsia="en-US"/>
        </w:rP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3.5.7.  предоставлять по запросу Государственного заказчика информацию о ходе оказания Услуг;</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3.5.8. своевременно устранять выявленные Государственным заказчиком недостатки;</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3.5.9. направ</w:t>
      </w:r>
      <w:r w:rsidR="00BE5653">
        <w:rPr>
          <w:rFonts w:asciiTheme="majorBidi" w:eastAsia="Calibri" w:hAnsiTheme="majorBidi" w:cstheme="majorBidi"/>
          <w:lang w:eastAsia="en-US"/>
        </w:rPr>
        <w:t xml:space="preserve">ить Государственному заказчику </w:t>
      </w:r>
      <w:r w:rsidRPr="00355CFE">
        <w:rPr>
          <w:rFonts w:asciiTheme="majorBidi" w:eastAsia="Calibri" w:hAnsiTheme="majorBidi" w:cstheme="majorBidi"/>
          <w:lang w:eastAsia="en-US"/>
        </w:rPr>
        <w:t xml:space="preserve">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w:t>
      </w:r>
      <w:r w:rsidR="001F1DA6" w:rsidRPr="00355CFE">
        <w:rPr>
          <w:rFonts w:asciiTheme="majorBidi" w:eastAsia="Calibri" w:hAnsiTheme="majorBidi" w:cstheme="majorBidi"/>
          <w:lang w:eastAsia="en-US"/>
        </w:rPr>
        <w:t>также о</w:t>
      </w:r>
      <w:r w:rsidRPr="00355CFE">
        <w:rPr>
          <w:rFonts w:asciiTheme="majorBidi" w:eastAsia="Calibri" w:hAnsiTheme="majorBidi" w:cstheme="majorBidi"/>
          <w:lang w:eastAsia="en-US"/>
        </w:rPr>
        <w:t xml:space="preserve">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3.5.10. передать Государственному заказчику в срок, установленный Контрактом, отчет о проведении </w:t>
      </w:r>
      <w:r w:rsidR="001F1DA6" w:rsidRPr="00355CFE">
        <w:rPr>
          <w:rFonts w:asciiTheme="majorBidi" w:eastAsia="Calibri" w:hAnsiTheme="majorBidi" w:cstheme="majorBidi"/>
          <w:lang w:eastAsia="en-US"/>
        </w:rPr>
        <w:t>СОУТ на</w:t>
      </w:r>
      <w:r w:rsidRPr="00355CFE">
        <w:rPr>
          <w:rFonts w:asciiTheme="majorBidi" w:eastAsia="Calibri" w:hAnsiTheme="majorBidi" w:cstheme="majorBidi"/>
          <w:lang w:eastAsia="en-US"/>
        </w:rPr>
        <w:t xml:space="preserve"> бумажном носителе; </w:t>
      </w:r>
    </w:p>
    <w:p w:rsidR="00E754C6" w:rsidRPr="00355CFE" w:rsidRDefault="00E754C6" w:rsidP="00E754C6">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3.5.11. соблюдать требования об обеспечении конфиденциальности информации в соответствии с </w:t>
      </w:r>
      <w:r w:rsidR="001F1DA6" w:rsidRPr="00355CFE">
        <w:rPr>
          <w:rFonts w:asciiTheme="majorBidi" w:eastAsia="Calibri" w:hAnsiTheme="majorBidi" w:cstheme="majorBidi"/>
          <w:lang w:eastAsia="en-US"/>
        </w:rPr>
        <w:t>требованиями законодательства</w:t>
      </w:r>
      <w:r w:rsidRPr="00355CFE">
        <w:rPr>
          <w:rFonts w:asciiTheme="majorBidi" w:eastAsia="Calibri" w:hAnsiTheme="majorBidi" w:cstheme="majorBidi"/>
          <w:lang w:eastAsia="en-US"/>
        </w:rPr>
        <w:t xml:space="preserve"> Российской Федерации;</w:t>
      </w:r>
    </w:p>
    <w:p w:rsidR="00E754C6" w:rsidRPr="00355CFE" w:rsidRDefault="00E754C6" w:rsidP="00FE07B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3.5.12. обеспечить сохранность документов, получаемых от Государственного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аказчика в ходе оказания Услуг;</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lastRenderedPageBreak/>
        <w:t xml:space="preserve">3.5.13. предоставить разъяснения Государственному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w:t>
      </w:r>
      <w:r w:rsidR="00FE07B3" w:rsidRPr="00355CFE">
        <w:rPr>
          <w:rFonts w:asciiTheme="majorBidi" w:eastAsia="Calibri" w:hAnsiTheme="majorBidi" w:cstheme="majorBidi"/>
          <w:lang w:eastAsia="en-US"/>
        </w:rPr>
        <w:t xml:space="preserve"> (Приложение №2 к Контракту)</w:t>
      </w:r>
      <w:r w:rsidR="00762BC3" w:rsidRPr="00355CFE">
        <w:rPr>
          <w:rFonts w:asciiTheme="majorBidi" w:eastAsia="Calibri" w:hAnsiTheme="majorBidi" w:cstheme="majorBidi"/>
          <w:lang w:eastAsia="en-US"/>
        </w:rPr>
        <w:t xml:space="preserve">, а также </w:t>
      </w:r>
      <w:r w:rsidRPr="00355CFE">
        <w:rPr>
          <w:rFonts w:asciiTheme="majorBidi" w:eastAsia="Calibri" w:hAnsiTheme="majorBidi" w:cstheme="majorBidi"/>
          <w:lang w:eastAsia="en-US"/>
        </w:rPr>
        <w:t>акте сдачи-приемки оказанных Услуг</w:t>
      </w:r>
      <w:r w:rsidR="00FE07B3" w:rsidRPr="00355CFE">
        <w:rPr>
          <w:rFonts w:asciiTheme="majorBidi" w:eastAsia="Calibri" w:hAnsiTheme="majorBidi" w:cstheme="majorBidi"/>
          <w:lang w:eastAsia="en-US"/>
        </w:rPr>
        <w:t xml:space="preserve"> (Приложение №</w:t>
      </w:r>
      <w:r w:rsidR="00762BC3" w:rsidRPr="00355CFE">
        <w:rPr>
          <w:rFonts w:asciiTheme="majorBidi" w:eastAsia="Calibri" w:hAnsiTheme="majorBidi" w:cstheme="majorBidi"/>
          <w:lang w:eastAsia="en-US"/>
        </w:rPr>
        <w:t>3</w:t>
      </w:r>
      <w:r w:rsidR="00FE07B3" w:rsidRPr="00355CFE">
        <w:rPr>
          <w:rFonts w:asciiTheme="majorBidi" w:eastAsia="Calibri" w:hAnsiTheme="majorBidi" w:cstheme="majorBidi"/>
          <w:lang w:eastAsia="en-US"/>
        </w:rPr>
        <w:t xml:space="preserve"> к Контракту)</w:t>
      </w:r>
      <w:r w:rsidRPr="00355CFE">
        <w:rPr>
          <w:rFonts w:asciiTheme="majorBidi" w:eastAsia="Calibri" w:hAnsiTheme="majorBidi" w:cstheme="majorBidi"/>
          <w:lang w:eastAsia="en-US"/>
        </w:rPr>
        <w:t xml:space="preserve">; </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3.5.14.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w:t>
      </w:r>
      <w:r w:rsidR="00762BC3" w:rsidRPr="00355CFE">
        <w:rPr>
          <w:rFonts w:asciiTheme="majorBidi" w:eastAsia="Calibri" w:hAnsiTheme="majorBidi" w:cstheme="majorBidi"/>
          <w:lang w:eastAsia="en-US"/>
        </w:rPr>
        <w:t>Государственному з</w:t>
      </w:r>
      <w:r w:rsidRPr="00355CFE">
        <w:rPr>
          <w:rFonts w:asciiTheme="majorBidi" w:eastAsia="Calibri" w:hAnsiTheme="majorBidi" w:cstheme="majorBidi"/>
          <w:lang w:eastAsia="en-US"/>
        </w:rPr>
        <w:t>аказчику в течение 10 рабочих дней с даты заключения Исполнителем договора с соисполнителем;</w:t>
      </w:r>
    </w:p>
    <w:p w:rsidR="00E754C6" w:rsidRPr="00355CFE" w:rsidRDefault="00E754C6" w:rsidP="00E754C6">
      <w:pPr>
        <w:autoSpaceDE w:val="0"/>
        <w:autoSpaceDN w:val="0"/>
        <w:adjustRightInd w:val="0"/>
        <w:ind w:firstLine="851"/>
        <w:jc w:val="both"/>
        <w:rPr>
          <w:rFonts w:asciiTheme="majorBidi" w:eastAsiaTheme="minorHAnsi" w:hAnsiTheme="majorBidi" w:cstheme="majorBidi"/>
          <w:iCs/>
          <w:lang w:eastAsia="en-US"/>
        </w:rPr>
      </w:pPr>
      <w:r w:rsidRPr="00355CFE">
        <w:rPr>
          <w:rFonts w:asciiTheme="majorBidi" w:eastAsiaTheme="minorHAnsi" w:hAnsiTheme="majorBidi" w:cstheme="majorBidi"/>
          <w:lang w:eastAsia="en-US"/>
        </w:rPr>
        <w:t xml:space="preserve">3.5.15. за </w:t>
      </w:r>
      <w:proofErr w:type="spellStart"/>
      <w:r w:rsidRPr="00355CFE">
        <w:rPr>
          <w:rFonts w:asciiTheme="majorBidi" w:eastAsiaTheme="minorHAnsi" w:hAnsiTheme="majorBidi" w:cstheme="majorBidi"/>
          <w:lang w:eastAsia="en-US"/>
        </w:rPr>
        <w:t>непредоставление</w:t>
      </w:r>
      <w:proofErr w:type="spellEnd"/>
      <w:r w:rsidRPr="00355CFE">
        <w:rPr>
          <w:rFonts w:asciiTheme="majorBidi" w:eastAsiaTheme="minorHAnsi" w:hAnsiTheme="majorBidi" w:cstheme="majorBidi"/>
          <w:lang w:eastAsia="en-US"/>
        </w:rPr>
        <w:t xml:space="preserve"> указанной в подпункте 3.5.19 настоящего пункта   Контракта информации предусмотрена ответственность путем </w:t>
      </w:r>
      <w:r w:rsidR="001F1DA6" w:rsidRPr="00355CFE">
        <w:rPr>
          <w:rFonts w:asciiTheme="majorBidi" w:eastAsiaTheme="minorHAnsi" w:hAnsiTheme="majorBidi" w:cstheme="majorBidi"/>
          <w:lang w:eastAsia="en-US"/>
        </w:rPr>
        <w:t>взыскания с</w:t>
      </w:r>
      <w:r w:rsidRPr="00355CFE">
        <w:rPr>
          <w:rFonts w:asciiTheme="majorBidi" w:eastAsiaTheme="minorHAnsi" w:hAnsiTheme="majorBidi" w:cstheme="majorBidi"/>
          <w:lang w:eastAsia="en-US"/>
        </w:rPr>
        <w:t xml:space="preserve">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w:t>
      </w:r>
      <w:r w:rsidRPr="00355CFE">
        <w:rPr>
          <w:rFonts w:asciiTheme="majorBidi" w:eastAsiaTheme="minorHAnsi" w:hAnsiTheme="majorBidi" w:cstheme="majorBidi"/>
          <w:iCs/>
          <w:lang w:eastAsia="en-US"/>
        </w:rPr>
        <w:t>Пеня подлежит начислению за каждый день просрочки исполнения такого обязательства.</w:t>
      </w:r>
    </w:p>
    <w:p w:rsidR="00E754C6" w:rsidRPr="00355CFE" w:rsidRDefault="00E754C6" w:rsidP="00E754C6">
      <w:pPr>
        <w:jc w:val="both"/>
        <w:rPr>
          <w:rFonts w:asciiTheme="majorBidi" w:eastAsia="Calibri" w:hAnsiTheme="majorBidi" w:cstheme="majorBidi"/>
          <w:bCs/>
          <w:kern w:val="32"/>
          <w:lang w:eastAsia="en-US"/>
        </w:rPr>
      </w:pPr>
      <w:r w:rsidRPr="00355CFE">
        <w:rPr>
          <w:rFonts w:asciiTheme="majorBidi" w:eastAsia="Calibri" w:hAnsiTheme="majorBidi" w:cstheme="majorBidi"/>
          <w:lang w:eastAsia="en-US"/>
        </w:rPr>
        <w:t xml:space="preserve"> </w:t>
      </w:r>
    </w:p>
    <w:p w:rsidR="00E754C6" w:rsidRPr="00355CFE" w:rsidRDefault="009246A9" w:rsidP="00E754C6">
      <w:pPr>
        <w:widowControl w:val="0"/>
        <w:autoSpaceDE w:val="0"/>
        <w:autoSpaceDN w:val="0"/>
        <w:adjustRightInd w:val="0"/>
        <w:spacing w:after="200"/>
        <w:ind w:firstLine="720"/>
        <w:jc w:val="center"/>
        <w:rPr>
          <w:rFonts w:asciiTheme="majorBidi" w:eastAsiaTheme="minorEastAsia" w:hAnsiTheme="majorBidi" w:cstheme="majorBidi"/>
          <w:b/>
          <w:lang w:eastAsia="en-US"/>
        </w:rPr>
      </w:pPr>
      <w:r w:rsidRPr="00355CFE">
        <w:rPr>
          <w:rFonts w:asciiTheme="majorBidi" w:eastAsiaTheme="minorEastAsia" w:hAnsiTheme="majorBidi" w:cstheme="majorBidi"/>
          <w:b/>
          <w:lang w:eastAsia="en-US"/>
        </w:rPr>
        <w:t xml:space="preserve">4. ОТЧЕТ О </w:t>
      </w:r>
      <w:r w:rsidR="00E754C6" w:rsidRPr="00355CFE">
        <w:rPr>
          <w:rFonts w:asciiTheme="majorBidi" w:eastAsiaTheme="minorEastAsia" w:hAnsiTheme="majorBidi" w:cstheme="majorBidi"/>
          <w:b/>
          <w:lang w:eastAsia="en-US"/>
        </w:rPr>
        <w:t>ПРОВЕДЕНИИ СОУТ</w:t>
      </w:r>
    </w:p>
    <w:p w:rsidR="00E754C6" w:rsidRPr="00355CFE" w:rsidRDefault="00E754C6" w:rsidP="00FE07B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4.1. По окончании оказания Услуг по проведению СОУТ Исполнитель представляет Государственному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аказчику отчет о проведении СОУТ.</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4.2. Отчет о проведении СОУТ составляется с соблюдением требований, установленных Федеральным законом от 28.12.2013 № 426-ФЗ</w:t>
      </w:r>
      <w:r w:rsidRPr="00355CFE">
        <w:rPr>
          <w:rFonts w:asciiTheme="majorBidi" w:eastAsia="Calibri" w:hAnsiTheme="majorBidi" w:cstheme="majorBidi"/>
          <w:bCs/>
          <w:kern w:val="32"/>
          <w:lang w:eastAsia="en-US"/>
        </w:rPr>
        <w:t xml:space="preserve">, </w:t>
      </w:r>
      <w:r w:rsidRPr="00355CFE">
        <w:rPr>
          <w:rFonts w:asciiTheme="majorBidi" w:eastAsia="Calibri" w:hAnsiTheme="majorBidi" w:cstheme="majorBidi"/>
          <w:lang w:eastAsia="en-US"/>
        </w:rPr>
        <w:t xml:space="preserve">а также </w:t>
      </w:r>
      <w:r w:rsidRPr="00355CFE">
        <w:rPr>
          <w:rFonts w:asciiTheme="majorBidi" w:eastAsia="Calibri" w:hAnsiTheme="majorBidi" w:cstheme="majorBidi"/>
          <w:bCs/>
          <w:kern w:val="32"/>
          <w:lang w:eastAsia="en-US"/>
        </w:rPr>
        <w:t>Приказом Минтруда России от 24.01.2014 № 33н.</w:t>
      </w:r>
    </w:p>
    <w:p w:rsidR="00E754C6" w:rsidRPr="00355CFE" w:rsidRDefault="00E754C6" w:rsidP="00FE07B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4.3. Отчет о проведении СОУТ на бумажном носителе представляется Исполнителем </w:t>
      </w:r>
      <w:r w:rsidR="00FE07B3" w:rsidRPr="00355CFE">
        <w:rPr>
          <w:rFonts w:asciiTheme="majorBidi" w:eastAsia="Calibri" w:hAnsiTheme="majorBidi" w:cstheme="majorBidi"/>
          <w:lang w:eastAsia="en-US"/>
        </w:rPr>
        <w:t>Государственному з</w:t>
      </w:r>
      <w:r w:rsidRPr="00355CFE">
        <w:rPr>
          <w:rFonts w:asciiTheme="majorBidi" w:eastAsia="Calibri" w:hAnsiTheme="majorBidi" w:cstheme="majorBidi"/>
          <w:lang w:eastAsia="en-US"/>
        </w:rPr>
        <w:t>аказчику в количестве одного экземпляра.</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частью 2 статьи 18 Федерального закона от 28.12.2013 № 426-ФЗ.</w:t>
      </w:r>
    </w:p>
    <w:p w:rsidR="00E754C6" w:rsidRPr="00355CFE" w:rsidRDefault="00E754C6" w:rsidP="00E754C6">
      <w:pPr>
        <w:ind w:firstLine="708"/>
        <w:jc w:val="both"/>
        <w:rPr>
          <w:rFonts w:asciiTheme="majorBidi" w:eastAsia="Calibri" w:hAnsiTheme="majorBidi" w:cstheme="majorBidi"/>
          <w:lang w:eastAsia="en-US"/>
        </w:rPr>
      </w:pPr>
    </w:p>
    <w:p w:rsidR="00E754C6" w:rsidRPr="00355CFE" w:rsidRDefault="00E754C6" w:rsidP="00E754C6">
      <w:pPr>
        <w:ind w:firstLine="708"/>
        <w:jc w:val="center"/>
        <w:rPr>
          <w:rFonts w:asciiTheme="majorBidi" w:eastAsia="Calibri" w:hAnsiTheme="majorBidi" w:cstheme="majorBidi"/>
          <w:b/>
          <w:lang w:eastAsia="en-US"/>
        </w:rPr>
      </w:pPr>
      <w:r w:rsidRPr="00355CFE">
        <w:rPr>
          <w:rFonts w:asciiTheme="majorBidi" w:eastAsia="Calibri" w:hAnsiTheme="majorBidi" w:cstheme="majorBidi"/>
          <w:b/>
          <w:lang w:eastAsia="en-US"/>
        </w:rPr>
        <w:t>5. ПОРЯДОК СДАЧИ И ПРИЕМКИ ОКАЗАННЫХ УСЛУГ</w:t>
      </w:r>
    </w:p>
    <w:p w:rsidR="00E754C6" w:rsidRPr="00355CFE" w:rsidRDefault="00E754C6" w:rsidP="00E754C6">
      <w:pPr>
        <w:ind w:firstLine="708"/>
        <w:jc w:val="both"/>
        <w:rPr>
          <w:rFonts w:asciiTheme="majorBidi" w:eastAsia="Calibri" w:hAnsiTheme="majorBidi" w:cstheme="majorBidi"/>
          <w:lang w:eastAsia="en-US"/>
        </w:rPr>
      </w:pPr>
    </w:p>
    <w:p w:rsidR="00E754C6" w:rsidRPr="00355CFE" w:rsidRDefault="00E754C6" w:rsidP="00FE07B3">
      <w:pPr>
        <w:autoSpaceDE w:val="0"/>
        <w:autoSpaceDN w:val="0"/>
        <w:adjustRightInd w:val="0"/>
        <w:ind w:firstLine="851"/>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Государственному </w:t>
      </w:r>
      <w:r w:rsidR="00FE07B3" w:rsidRPr="00355CFE">
        <w:rPr>
          <w:rFonts w:asciiTheme="majorBidi" w:eastAsiaTheme="minorHAnsi" w:hAnsiTheme="majorBidi" w:cstheme="majorBidi"/>
          <w:lang w:eastAsia="en-US"/>
        </w:rPr>
        <w:t>з</w:t>
      </w:r>
      <w:r w:rsidRPr="00355CFE">
        <w:rPr>
          <w:rFonts w:asciiTheme="majorBidi" w:eastAsiaTheme="minorHAnsi" w:hAnsiTheme="majorBidi" w:cstheme="majorBidi"/>
          <w:lang w:eastAsia="en-US"/>
        </w:rPr>
        <w:t xml:space="preserve">аказчику результаты оказания Услуг, предусмотренных Контрактом. Государственный </w:t>
      </w:r>
      <w:r w:rsidR="00FE07B3" w:rsidRPr="00355CFE">
        <w:rPr>
          <w:rFonts w:asciiTheme="majorBidi" w:eastAsiaTheme="minorHAnsi" w:hAnsiTheme="majorBidi" w:cstheme="majorBidi"/>
          <w:lang w:eastAsia="en-US"/>
        </w:rPr>
        <w:t>з</w:t>
      </w:r>
      <w:r w:rsidRPr="00355CFE">
        <w:rPr>
          <w:rFonts w:asciiTheme="majorBidi" w:eastAsiaTheme="minorHAnsi" w:hAnsiTheme="majorBidi" w:cstheme="majorBidi"/>
          <w:lang w:eastAsia="en-US"/>
        </w:rPr>
        <w:t>аказчик обязан обеспечить приемку оказанных Услуг в соответствии с Федеральным законом от 05.04.2013 № 44-ФЗ.</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5.2. Для проверки представленных Исполнителем результатов   оказания Услуг в части их соответствия условиям Контракта Государственный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 xml:space="preserve">аказчик проводит экспертизу результатов оказания Услуг, предусмотренных Контрактом (далее - Экспертиза).  Экспертиза может проводиться Государственным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аказчиком своими силами или к ее проведению могут привлекаться эксперты, экспертные организации.</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5.3. Для проведения Экспертизы эксперты, экспертные организации имеют право запрашивать у Государственного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 xml:space="preserve">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w:t>
      </w:r>
      <w:r w:rsidRPr="00355CFE">
        <w:rPr>
          <w:rFonts w:asciiTheme="majorBidi" w:eastAsia="Calibri" w:hAnsiTheme="majorBidi" w:cstheme="majorBidi"/>
          <w:lang w:eastAsia="en-US"/>
        </w:rPr>
        <w:lastRenderedPageBreak/>
        <w:t>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E754C6" w:rsidRPr="00355CFE" w:rsidRDefault="00E754C6" w:rsidP="00FE07B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5.4. По решению Государственного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аказчика для приемки оказанных Услуг (этапа оказания Услуг) может создаваться приемочная комиссия.</w:t>
      </w:r>
    </w:p>
    <w:p w:rsidR="00E754C6" w:rsidRPr="00355CFE" w:rsidRDefault="00E754C6" w:rsidP="00FE07B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5.5.  Приемка оказанных Услуг, осуществляется</w:t>
      </w:r>
      <w:r w:rsidR="00FE07B3" w:rsidRPr="00355CFE">
        <w:rPr>
          <w:rFonts w:asciiTheme="majorBidi" w:eastAsia="Calibri" w:hAnsiTheme="majorBidi" w:cstheme="majorBidi"/>
          <w:lang w:eastAsia="en-US"/>
        </w:rPr>
        <w:t xml:space="preserve"> Государственным</w:t>
      </w:r>
      <w:r w:rsidRPr="00355CFE">
        <w:rPr>
          <w:rFonts w:asciiTheme="majorBidi" w:eastAsia="Calibri" w:hAnsiTheme="majorBidi" w:cstheme="majorBidi"/>
          <w:lang w:eastAsia="en-US"/>
        </w:rPr>
        <w:t xml:space="preserve">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аказчиком в течение 10 рабочих дней со дня получения акта сдачи-приемки  оказанных Услуг</w:t>
      </w:r>
      <w:r w:rsidR="00FE07B3" w:rsidRPr="00355CFE">
        <w:rPr>
          <w:rFonts w:asciiTheme="majorBidi" w:eastAsia="Calibri" w:hAnsiTheme="majorBidi" w:cstheme="majorBidi"/>
          <w:lang w:eastAsia="en-US"/>
        </w:rPr>
        <w:t xml:space="preserve"> (Приложение №</w:t>
      </w:r>
      <w:r w:rsidR="00762BC3" w:rsidRPr="00355CFE">
        <w:rPr>
          <w:rFonts w:asciiTheme="majorBidi" w:eastAsia="Calibri" w:hAnsiTheme="majorBidi" w:cstheme="majorBidi"/>
          <w:lang w:eastAsia="en-US"/>
        </w:rPr>
        <w:t xml:space="preserve"> 3</w:t>
      </w:r>
      <w:r w:rsidR="00FE07B3" w:rsidRPr="00355CFE">
        <w:rPr>
          <w:rFonts w:asciiTheme="majorBidi" w:eastAsia="Calibri" w:hAnsiTheme="majorBidi" w:cstheme="majorBidi"/>
          <w:lang w:eastAsia="en-US"/>
        </w:rPr>
        <w:t xml:space="preserve"> к Контракту)</w:t>
      </w:r>
      <w:r w:rsidRPr="00355CFE">
        <w:rPr>
          <w:rFonts w:asciiTheme="majorBidi" w:eastAsia="Calibri" w:hAnsiTheme="majorBidi" w:cstheme="majorBidi"/>
          <w:lang w:eastAsia="en-US"/>
        </w:rPr>
        <w:t xml:space="preserve">,  который подписывается Государственным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 xml:space="preserve">аказчиком (в случае создания приемочной комиссии подписывается всеми членами приемочной комиссии и утверждается Государственным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 xml:space="preserve">аказчиком), либо в течение 10 рабочих дней Государственным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аказчиком направляется в письменной форме мотивированный отказ от подписания  акта  сдачи-приемки оказанных Услуг</w:t>
      </w:r>
      <w:r w:rsidR="00FE07B3" w:rsidRPr="00355CFE">
        <w:rPr>
          <w:rFonts w:asciiTheme="majorBidi" w:eastAsia="Calibri" w:hAnsiTheme="majorBidi" w:cstheme="majorBidi"/>
          <w:lang w:eastAsia="en-US"/>
        </w:rPr>
        <w:t xml:space="preserve"> (Приложение №</w:t>
      </w:r>
      <w:r w:rsidR="00762BC3" w:rsidRPr="00355CFE">
        <w:rPr>
          <w:rFonts w:asciiTheme="majorBidi" w:eastAsia="Calibri" w:hAnsiTheme="majorBidi" w:cstheme="majorBidi"/>
          <w:lang w:eastAsia="en-US"/>
        </w:rPr>
        <w:t xml:space="preserve"> 3</w:t>
      </w:r>
      <w:r w:rsidR="00FE07B3" w:rsidRPr="00355CFE">
        <w:rPr>
          <w:rFonts w:asciiTheme="majorBidi" w:eastAsia="Calibri" w:hAnsiTheme="majorBidi" w:cstheme="majorBidi"/>
          <w:lang w:eastAsia="en-US"/>
        </w:rPr>
        <w:t xml:space="preserve"> к Контракту)</w:t>
      </w:r>
      <w:r w:rsidRPr="00355CFE">
        <w:rPr>
          <w:rFonts w:asciiTheme="majorBidi" w:eastAsia="Calibri" w:hAnsiTheme="majorBidi" w:cstheme="majorBidi"/>
          <w:lang w:eastAsia="en-US"/>
        </w:rPr>
        <w:t xml:space="preserve">. </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В случае привлечения Государственным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 xml:space="preserve">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Государственный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 (приемочная комиссия) должен учитывать отраженные в Заключение предложения экспертов, экспертных организаций, привлеченных для ее проведения.</w:t>
      </w:r>
    </w:p>
    <w:p w:rsidR="00E754C6" w:rsidRPr="00355CFE" w:rsidRDefault="00E754C6" w:rsidP="00FE07B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5.6. Государственный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 xml:space="preserve">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w:t>
      </w:r>
      <w:proofErr w:type="gramStart"/>
      <w:r w:rsidRPr="00355CFE">
        <w:rPr>
          <w:rFonts w:asciiTheme="majorBidi" w:eastAsia="Calibri" w:hAnsiTheme="majorBidi" w:cstheme="majorBidi"/>
          <w:lang w:eastAsia="en-US"/>
        </w:rPr>
        <w:t>результатов</w:t>
      </w:r>
      <w:proofErr w:type="gramEnd"/>
      <w:r w:rsidRPr="00355CFE">
        <w:rPr>
          <w:rFonts w:asciiTheme="majorBidi" w:eastAsia="Calibri" w:hAnsiTheme="majorBidi" w:cstheme="majorBidi"/>
          <w:lang w:eastAsia="en-US"/>
        </w:rPr>
        <w:t xml:space="preserve"> оказанных и устранено Исполнителем.</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5.7. Услуги, предусмотренные Контрактом, считаются оказанными с даты подписания Сторонами акта сдачи-приемки оказанных</w:t>
      </w:r>
      <w:r w:rsidR="00762BC3" w:rsidRPr="00355CFE">
        <w:rPr>
          <w:rFonts w:asciiTheme="majorBidi" w:eastAsia="Calibri" w:hAnsiTheme="majorBidi" w:cstheme="majorBidi"/>
          <w:lang w:eastAsia="en-US"/>
        </w:rPr>
        <w:t xml:space="preserve"> </w:t>
      </w:r>
      <w:r w:rsidRPr="00355CFE">
        <w:rPr>
          <w:rFonts w:asciiTheme="majorBidi" w:eastAsia="Calibri" w:hAnsiTheme="majorBidi" w:cstheme="majorBidi"/>
          <w:lang w:eastAsia="en-US"/>
        </w:rPr>
        <w:t>Услуг</w:t>
      </w:r>
      <w:r w:rsidR="00762BC3" w:rsidRPr="00355CFE">
        <w:rPr>
          <w:rFonts w:asciiTheme="majorBidi" w:eastAsia="Calibri" w:hAnsiTheme="majorBidi" w:cstheme="majorBidi"/>
          <w:lang w:eastAsia="en-US"/>
        </w:rPr>
        <w:t xml:space="preserve"> </w:t>
      </w:r>
      <w:r w:rsidR="00FE07B3" w:rsidRPr="00355CFE">
        <w:rPr>
          <w:rFonts w:asciiTheme="majorBidi" w:eastAsia="Calibri" w:hAnsiTheme="majorBidi" w:cstheme="majorBidi"/>
          <w:lang w:eastAsia="en-US"/>
        </w:rPr>
        <w:t>(Приложение №</w:t>
      </w:r>
      <w:r w:rsidR="00762BC3" w:rsidRPr="00355CFE">
        <w:rPr>
          <w:rFonts w:asciiTheme="majorBidi" w:eastAsia="Calibri" w:hAnsiTheme="majorBidi" w:cstheme="majorBidi"/>
          <w:lang w:eastAsia="en-US"/>
        </w:rPr>
        <w:t>3</w:t>
      </w:r>
      <w:r w:rsidR="00FE07B3" w:rsidRPr="00355CFE">
        <w:rPr>
          <w:rFonts w:asciiTheme="majorBidi" w:eastAsia="Calibri" w:hAnsiTheme="majorBidi" w:cstheme="majorBidi"/>
          <w:lang w:eastAsia="en-US"/>
        </w:rPr>
        <w:t xml:space="preserve"> к Контракту)</w:t>
      </w:r>
      <w:r w:rsidRPr="00355CFE">
        <w:rPr>
          <w:rFonts w:asciiTheme="majorBidi" w:eastAsia="Calibri" w:hAnsiTheme="majorBidi" w:cstheme="majorBidi"/>
          <w:lang w:eastAsia="en-US"/>
        </w:rPr>
        <w:t>.</w:t>
      </w:r>
    </w:p>
    <w:p w:rsidR="00E754C6" w:rsidRPr="00355CFE" w:rsidRDefault="00E754C6" w:rsidP="00762BC3">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5.8. По окончании исполнения Сторонами обязательств по Контракту Исполнитель в течение </w:t>
      </w:r>
      <w:proofErr w:type="gramStart"/>
      <w:r w:rsidRPr="00355CFE">
        <w:rPr>
          <w:rFonts w:asciiTheme="majorBidi" w:eastAsia="Calibri" w:hAnsiTheme="majorBidi" w:cstheme="majorBidi"/>
          <w:lang w:eastAsia="en-US"/>
        </w:rPr>
        <w:t>5  дней</w:t>
      </w:r>
      <w:proofErr w:type="gramEnd"/>
      <w:r w:rsidRPr="00355CFE">
        <w:rPr>
          <w:rFonts w:asciiTheme="majorBidi" w:eastAsia="Calibri" w:hAnsiTheme="majorBidi" w:cstheme="majorBidi"/>
          <w:lang w:eastAsia="en-US"/>
        </w:rPr>
        <w:t xml:space="preserve">  представляет Государственному </w:t>
      </w:r>
      <w:r w:rsidR="00FE07B3" w:rsidRPr="00355CFE">
        <w:rPr>
          <w:rFonts w:asciiTheme="majorBidi" w:eastAsia="Calibri" w:hAnsiTheme="majorBidi" w:cstheme="majorBidi"/>
          <w:lang w:eastAsia="en-US"/>
        </w:rPr>
        <w:t>з</w:t>
      </w:r>
      <w:r w:rsidRPr="00355CFE">
        <w:rPr>
          <w:rFonts w:asciiTheme="majorBidi" w:eastAsia="Calibri" w:hAnsiTheme="majorBidi" w:cstheme="majorBidi"/>
          <w:lang w:eastAsia="en-US"/>
        </w:rPr>
        <w:t>аказчику акт</w:t>
      </w:r>
      <w:r w:rsidR="00762BC3" w:rsidRPr="00355CFE">
        <w:rPr>
          <w:rFonts w:asciiTheme="majorBidi" w:eastAsia="Calibri" w:hAnsiTheme="majorBidi" w:cstheme="majorBidi"/>
          <w:lang w:eastAsia="en-US"/>
        </w:rPr>
        <w:t xml:space="preserve"> сверки расчетов по Контракту (П</w:t>
      </w:r>
      <w:r w:rsidRPr="00355CFE">
        <w:rPr>
          <w:rFonts w:asciiTheme="majorBidi" w:eastAsia="Calibri" w:hAnsiTheme="majorBidi" w:cstheme="majorBidi"/>
          <w:lang w:eastAsia="en-US"/>
        </w:rPr>
        <w:t xml:space="preserve">риложение № </w:t>
      </w:r>
      <w:r w:rsidR="00762BC3" w:rsidRPr="00355CFE">
        <w:rPr>
          <w:rFonts w:asciiTheme="majorBidi" w:eastAsia="Calibri" w:hAnsiTheme="majorBidi" w:cstheme="majorBidi"/>
          <w:lang w:eastAsia="en-US"/>
        </w:rPr>
        <w:t>4</w:t>
      </w:r>
      <w:r w:rsidRPr="00355CFE">
        <w:rPr>
          <w:rFonts w:asciiTheme="majorBidi" w:eastAsia="Calibri" w:hAnsiTheme="majorBidi" w:cstheme="majorBidi"/>
          <w:lang w:eastAsia="en-US"/>
        </w:rPr>
        <w:t xml:space="preserve"> к Контракту).</w:t>
      </w:r>
    </w:p>
    <w:p w:rsidR="00E754C6" w:rsidRPr="00355CFE" w:rsidRDefault="00E754C6" w:rsidP="00E754C6">
      <w:pPr>
        <w:jc w:val="both"/>
        <w:rPr>
          <w:rFonts w:asciiTheme="majorBidi" w:eastAsia="Calibri" w:hAnsiTheme="majorBidi" w:cstheme="majorBidi"/>
          <w:lang w:eastAsia="en-US"/>
        </w:rPr>
      </w:pPr>
    </w:p>
    <w:p w:rsidR="00E754C6" w:rsidRPr="00355CFE" w:rsidRDefault="00E754C6" w:rsidP="00733400">
      <w:pPr>
        <w:pStyle w:val="3d"/>
        <w:ind w:left="0"/>
        <w:jc w:val="center"/>
        <w:rPr>
          <w:b/>
          <w:bCs/>
        </w:rPr>
      </w:pPr>
      <w:bookmarkStart w:id="1" w:name="_Toc65155858"/>
      <w:r w:rsidRPr="00355CFE">
        <w:rPr>
          <w:b/>
          <w:bCs/>
        </w:rPr>
        <w:t>6. ОТВЕТСТВЕННОСТЬ СТОРОН</w:t>
      </w:r>
      <w:bookmarkEnd w:id="1"/>
    </w:p>
    <w:p w:rsidR="00762BC3" w:rsidRPr="00355CFE" w:rsidRDefault="00762BC3" w:rsidP="00E754C6">
      <w:pPr>
        <w:widowControl w:val="0"/>
        <w:autoSpaceDE w:val="0"/>
        <w:autoSpaceDN w:val="0"/>
        <w:contextualSpacing/>
        <w:jc w:val="center"/>
        <w:outlineLvl w:val="1"/>
        <w:rPr>
          <w:b/>
        </w:rPr>
      </w:pPr>
    </w:p>
    <w:p w:rsidR="00E754C6" w:rsidRPr="00355CFE" w:rsidRDefault="00E754C6" w:rsidP="00FE07B3">
      <w:pPr>
        <w:widowControl w:val="0"/>
        <w:ind w:firstLine="851"/>
        <w:jc w:val="both"/>
        <w:rPr>
          <w:color w:val="000000"/>
          <w:szCs w:val="27"/>
        </w:rPr>
      </w:pPr>
      <w:r w:rsidRPr="00355CFE">
        <w:rPr>
          <w:color w:val="000000"/>
          <w:szCs w:val="27"/>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E754C6" w:rsidRPr="00355CFE" w:rsidRDefault="00E754C6" w:rsidP="00FE07B3">
      <w:pPr>
        <w:widowControl w:val="0"/>
        <w:ind w:firstLine="851"/>
        <w:jc w:val="both"/>
        <w:rPr>
          <w:color w:val="000000"/>
          <w:szCs w:val="27"/>
        </w:rPr>
      </w:pPr>
      <w:r w:rsidRPr="00355CFE">
        <w:rPr>
          <w:color w:val="000000"/>
          <w:szCs w:val="27"/>
        </w:rPr>
        <w:t xml:space="preserve">6.2. В случае просрочки исполнения Исполнителем обязательств, предусмотренных Контрактом, </w:t>
      </w:r>
      <w:r w:rsidR="00FE07B3" w:rsidRPr="00355CFE">
        <w:rPr>
          <w:color w:val="000000"/>
          <w:szCs w:val="27"/>
        </w:rPr>
        <w:t>Государственный з</w:t>
      </w:r>
      <w:r w:rsidRPr="00355CFE">
        <w:rPr>
          <w:color w:val="000000"/>
          <w:szCs w:val="27"/>
        </w:rPr>
        <w:t>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w:t>
      </w:r>
      <w:r w:rsidR="00FE07B3" w:rsidRPr="00355CFE">
        <w:rPr>
          <w:color w:val="000000"/>
          <w:szCs w:val="27"/>
        </w:rPr>
        <w:t>я или ненадлежащего исполнения П</w:t>
      </w:r>
      <w:r w:rsidRPr="00355CFE">
        <w:rPr>
          <w:color w:val="000000"/>
          <w:szCs w:val="27"/>
        </w:rPr>
        <w:t xml:space="preserve">оставщиком (подрядчиком, исполнителем) обязательств, предусмотренных </w:t>
      </w:r>
      <w:r w:rsidR="00FE07B3" w:rsidRPr="00355CFE">
        <w:rPr>
          <w:color w:val="000000"/>
          <w:szCs w:val="27"/>
        </w:rPr>
        <w:t>К</w:t>
      </w:r>
      <w:r w:rsidRPr="00355CFE">
        <w:rPr>
          <w:color w:val="000000"/>
          <w:szCs w:val="27"/>
        </w:rPr>
        <w:t xml:space="preserve">онтрактом (за исключением просрочки исполнения обязательств </w:t>
      </w:r>
      <w:r w:rsidR="00FE07B3" w:rsidRPr="00355CFE">
        <w:rPr>
          <w:color w:val="000000"/>
          <w:szCs w:val="27"/>
        </w:rPr>
        <w:t xml:space="preserve">Государственным </w:t>
      </w:r>
      <w:r w:rsidRPr="00355CFE">
        <w:rPr>
          <w:color w:val="000000"/>
          <w:szCs w:val="27"/>
        </w:rPr>
        <w:t>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rsidR="00E754C6" w:rsidRPr="00355CFE" w:rsidRDefault="00E754C6" w:rsidP="00FE07B3">
      <w:pPr>
        <w:widowControl w:val="0"/>
        <w:ind w:firstLine="851"/>
        <w:jc w:val="both"/>
        <w:rPr>
          <w:color w:val="000000"/>
          <w:szCs w:val="27"/>
        </w:rPr>
      </w:pPr>
      <w:r w:rsidRPr="00355CFE">
        <w:rPr>
          <w:color w:val="000000"/>
          <w:szCs w:val="27"/>
        </w:rP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w:t>
      </w:r>
      <w:r w:rsidR="00FE07B3" w:rsidRPr="00355CFE">
        <w:rPr>
          <w:color w:val="000000"/>
          <w:szCs w:val="27"/>
        </w:rPr>
        <w:t xml:space="preserve"> в срок суммы, а также от цены К</w:t>
      </w:r>
      <w:r w:rsidRPr="00355CFE">
        <w:rPr>
          <w:color w:val="000000"/>
          <w:szCs w:val="27"/>
        </w:rPr>
        <w:t>онтракта, уменьшенной на сумму, пропорциональную объему обязательств, предусмотренных Контрактом и фактически исполненных Исполнителем.</w:t>
      </w:r>
    </w:p>
    <w:p w:rsidR="00E754C6" w:rsidRPr="00355CFE" w:rsidRDefault="00E754C6" w:rsidP="00FE07B3">
      <w:pPr>
        <w:widowControl w:val="0"/>
        <w:ind w:firstLine="851"/>
        <w:jc w:val="both"/>
        <w:rPr>
          <w:color w:val="000000"/>
          <w:szCs w:val="27"/>
        </w:rPr>
      </w:pPr>
      <w:r w:rsidRPr="00355CFE">
        <w:rPr>
          <w:color w:val="000000"/>
          <w:szCs w:val="27"/>
        </w:rPr>
        <w:t xml:space="preserve">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r w:rsidR="00FE07B3" w:rsidRPr="00355CFE">
        <w:rPr>
          <w:color w:val="000000"/>
          <w:szCs w:val="27"/>
        </w:rPr>
        <w:t>Государственный з</w:t>
      </w:r>
      <w:r w:rsidRPr="00355CFE">
        <w:rPr>
          <w:color w:val="000000"/>
          <w:szCs w:val="27"/>
        </w:rPr>
        <w:t xml:space="preserve">аказчик </w:t>
      </w:r>
      <w:r w:rsidRPr="00355CFE">
        <w:rPr>
          <w:color w:val="000000"/>
          <w:szCs w:val="27"/>
        </w:rPr>
        <w:lastRenderedPageBreak/>
        <w:t>направляет Исполнителю требование об уплате штрафа.</w:t>
      </w:r>
    </w:p>
    <w:p w:rsidR="00E754C6" w:rsidRPr="00355CFE" w:rsidRDefault="00E754C6" w:rsidP="00FE07B3">
      <w:pPr>
        <w:widowControl w:val="0"/>
        <w:ind w:firstLine="851"/>
        <w:jc w:val="both"/>
        <w:rPr>
          <w:color w:val="000000"/>
          <w:szCs w:val="27"/>
        </w:rPr>
      </w:pPr>
      <w:r w:rsidRPr="00355CFE">
        <w:rPr>
          <w:color w:val="000000"/>
          <w:szCs w:val="27"/>
        </w:rPr>
        <w:t>6.4.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Закона о контрактной системе (за исключением просрочки исполнения Исполнителем обязательств, предусмотренных Контрактом), размер штрафа устанавливается в размере 1 процента цены контракта, но не более 5 тыс. рублей и не менее 1 тыс. рублей.</w:t>
      </w:r>
    </w:p>
    <w:p w:rsidR="00E754C6" w:rsidRPr="00355CFE" w:rsidRDefault="00E754C6" w:rsidP="00FE07B3">
      <w:pPr>
        <w:widowControl w:val="0"/>
        <w:ind w:firstLine="851"/>
        <w:jc w:val="both"/>
        <w:rPr>
          <w:color w:val="000000"/>
          <w:szCs w:val="27"/>
        </w:rPr>
      </w:pPr>
      <w:r w:rsidRPr="00355CFE">
        <w:rPr>
          <w:color w:val="000000"/>
          <w:szCs w:val="27"/>
        </w:rPr>
        <w:t xml:space="preserve">6.5. В случае просрочки исполнения </w:t>
      </w:r>
      <w:r w:rsidR="00FE07B3" w:rsidRPr="00355CFE">
        <w:rPr>
          <w:color w:val="000000"/>
          <w:szCs w:val="27"/>
        </w:rPr>
        <w:t>Государственным з</w:t>
      </w:r>
      <w:r w:rsidRPr="00355CFE">
        <w:rPr>
          <w:color w:val="000000"/>
          <w:szCs w:val="27"/>
        </w:rPr>
        <w:t xml:space="preserve">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w:t>
      </w:r>
      <w:r w:rsidR="00FE07B3" w:rsidRPr="00355CFE">
        <w:rPr>
          <w:color w:val="000000"/>
          <w:szCs w:val="27"/>
        </w:rPr>
        <w:t>Государственным з</w:t>
      </w:r>
      <w:r w:rsidRPr="00355CFE">
        <w:rPr>
          <w:color w:val="000000"/>
          <w:szCs w:val="27"/>
        </w:rPr>
        <w:t xml:space="preserve">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w:t>
      </w:r>
      <w:r w:rsidR="00FE07B3" w:rsidRPr="00355CFE">
        <w:rPr>
          <w:color w:val="000000"/>
          <w:szCs w:val="27"/>
        </w:rPr>
        <w:t>Государственный з</w:t>
      </w:r>
      <w:r w:rsidRPr="00355CFE">
        <w:rPr>
          <w:color w:val="000000"/>
          <w:szCs w:val="27"/>
        </w:rPr>
        <w:t>аказчик не несет ответственности, установленной настоящим пунктом Контракта.</w:t>
      </w:r>
    </w:p>
    <w:p w:rsidR="00E754C6" w:rsidRPr="00355CFE" w:rsidRDefault="00E754C6" w:rsidP="00FE07B3">
      <w:pPr>
        <w:widowControl w:val="0"/>
        <w:ind w:firstLine="851"/>
        <w:jc w:val="both"/>
        <w:rPr>
          <w:color w:val="000000"/>
          <w:szCs w:val="27"/>
        </w:rPr>
      </w:pPr>
      <w:r w:rsidRPr="00355CFE">
        <w:rPr>
          <w:color w:val="000000"/>
          <w:szCs w:val="27"/>
        </w:rPr>
        <w:t xml:space="preserve">6.6. В случае неисполнения </w:t>
      </w:r>
      <w:r w:rsidR="00FE07B3" w:rsidRPr="00355CFE">
        <w:rPr>
          <w:color w:val="000000"/>
          <w:szCs w:val="27"/>
        </w:rPr>
        <w:t>Государственным з</w:t>
      </w:r>
      <w:r w:rsidRPr="00355CFE">
        <w:rPr>
          <w:color w:val="000000"/>
          <w:szCs w:val="27"/>
        </w:rPr>
        <w:t xml:space="preserve">аказчиком обязательств, предусмотренных Контрактом (за исключением просрочки исполнения </w:t>
      </w:r>
      <w:r w:rsidR="00FE07B3" w:rsidRPr="00355CFE">
        <w:rPr>
          <w:color w:val="000000"/>
          <w:szCs w:val="27"/>
        </w:rPr>
        <w:t>Государственным з</w:t>
      </w:r>
      <w:r w:rsidRPr="00355CFE">
        <w:rPr>
          <w:color w:val="000000"/>
          <w:szCs w:val="27"/>
        </w:rPr>
        <w:t xml:space="preserve">аказчиком обязательства по оплате оказанных Услуг), Исполнитель вправе потребовать уплаты штрафа. За каждый факт неисполнения </w:t>
      </w:r>
      <w:r w:rsidR="00FE07B3" w:rsidRPr="00355CFE">
        <w:rPr>
          <w:color w:val="000000"/>
          <w:szCs w:val="27"/>
        </w:rPr>
        <w:t>Государственным з</w:t>
      </w:r>
      <w:r w:rsidRPr="00355CFE">
        <w:rPr>
          <w:color w:val="000000"/>
          <w:szCs w:val="27"/>
        </w:rPr>
        <w:t xml:space="preserve">аказчиком указанных обязательств, предусмотренных Контрактом (за исключением просрочки исполнения </w:t>
      </w:r>
      <w:r w:rsidR="00FE07B3" w:rsidRPr="00355CFE">
        <w:rPr>
          <w:color w:val="000000"/>
          <w:szCs w:val="27"/>
        </w:rPr>
        <w:t>Государственным з</w:t>
      </w:r>
      <w:r w:rsidRPr="00355CFE">
        <w:rPr>
          <w:color w:val="000000"/>
          <w:szCs w:val="27"/>
        </w:rPr>
        <w:t>аказчиком обязательства по оплате оказанных Услуг) размер штрафа устанавливается в соответствии с Правилами, и составляет 1000 (одна тысяча рублей) руб. 00 коп. если цена Контракта не превышает 3 млн. рублей.</w:t>
      </w:r>
    </w:p>
    <w:p w:rsidR="00E754C6" w:rsidRPr="00355CFE" w:rsidRDefault="00E754C6" w:rsidP="00FE07B3">
      <w:pPr>
        <w:widowControl w:val="0"/>
        <w:ind w:firstLine="851"/>
        <w:jc w:val="both"/>
        <w:rPr>
          <w:color w:val="000000"/>
          <w:szCs w:val="27"/>
        </w:rPr>
      </w:pPr>
      <w:r w:rsidRPr="00355CFE">
        <w:rPr>
          <w:color w:val="000000"/>
          <w:szCs w:val="27"/>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цены Контракта.</w:t>
      </w:r>
    </w:p>
    <w:p w:rsidR="00E754C6" w:rsidRPr="00355CFE" w:rsidRDefault="00E754C6" w:rsidP="00FE07B3">
      <w:pPr>
        <w:widowControl w:val="0"/>
        <w:ind w:firstLine="851"/>
        <w:jc w:val="both"/>
        <w:rPr>
          <w:color w:val="000000"/>
          <w:szCs w:val="27"/>
        </w:rPr>
      </w:pPr>
      <w:r w:rsidRPr="00355CFE">
        <w:rPr>
          <w:color w:val="000000"/>
          <w:szCs w:val="27"/>
        </w:rPr>
        <w:t xml:space="preserve">6.8. Общая сумма начисленных штрафов </w:t>
      </w:r>
      <w:r w:rsidR="001F1DA6" w:rsidRPr="00355CFE">
        <w:rPr>
          <w:color w:val="000000"/>
          <w:szCs w:val="27"/>
        </w:rPr>
        <w:t>за ненадлежащим исполнением</w:t>
      </w:r>
      <w:r w:rsidRPr="00355CFE">
        <w:rPr>
          <w:color w:val="000000"/>
          <w:szCs w:val="27"/>
        </w:rPr>
        <w:t xml:space="preserve"> </w:t>
      </w:r>
      <w:r w:rsidR="00FE07B3" w:rsidRPr="00355CFE">
        <w:rPr>
          <w:color w:val="000000"/>
          <w:szCs w:val="27"/>
        </w:rPr>
        <w:t>Государственным з</w:t>
      </w:r>
      <w:r w:rsidRPr="00355CFE">
        <w:rPr>
          <w:color w:val="000000"/>
          <w:szCs w:val="27"/>
        </w:rPr>
        <w:t>аказчиком обязательств, предусмотренных Контрактом, не может превышать цены Контракта.</w:t>
      </w:r>
    </w:p>
    <w:p w:rsidR="00E754C6" w:rsidRPr="00355CFE" w:rsidRDefault="00E754C6" w:rsidP="00FE07B3">
      <w:pPr>
        <w:widowControl w:val="0"/>
        <w:ind w:firstLine="851"/>
        <w:jc w:val="both"/>
        <w:rPr>
          <w:color w:val="000000"/>
          <w:szCs w:val="27"/>
        </w:rPr>
      </w:pPr>
      <w:r w:rsidRPr="00355CFE">
        <w:rPr>
          <w:color w:val="000000"/>
          <w:szCs w:val="27"/>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54C6" w:rsidRPr="00355CFE" w:rsidRDefault="00E754C6" w:rsidP="00FE07B3">
      <w:pPr>
        <w:widowControl w:val="0"/>
        <w:ind w:firstLine="851"/>
        <w:jc w:val="both"/>
        <w:rPr>
          <w:color w:val="000000"/>
          <w:szCs w:val="27"/>
        </w:rPr>
      </w:pPr>
      <w:r w:rsidRPr="00355CFE">
        <w:rPr>
          <w:color w:val="000000"/>
          <w:szCs w:val="27"/>
        </w:rPr>
        <w:t xml:space="preserve">6.10. </w:t>
      </w:r>
      <w:r w:rsidR="001F1DA6" w:rsidRPr="00355CFE">
        <w:rPr>
          <w:color w:val="000000"/>
          <w:szCs w:val="27"/>
        </w:rPr>
        <w:t>За каждый</w:t>
      </w:r>
      <w:r w:rsidRPr="00355CFE">
        <w:rPr>
          <w:color w:val="000000"/>
          <w:szCs w:val="27"/>
        </w:rPr>
        <w:t xml:space="preserve"> </w:t>
      </w:r>
      <w:r w:rsidR="004A5E9D" w:rsidRPr="00355CFE">
        <w:rPr>
          <w:color w:val="000000"/>
          <w:szCs w:val="27"/>
        </w:rPr>
        <w:t>факт неисполнения или ненадлежащего</w:t>
      </w:r>
      <w:r w:rsidRPr="00355CFE">
        <w:rPr>
          <w:color w:val="000000"/>
          <w:szCs w:val="27"/>
        </w:rPr>
        <w:t xml:space="preserve"> исполне</w:t>
      </w:r>
      <w:r w:rsidR="004A5E9D">
        <w:rPr>
          <w:color w:val="000000"/>
          <w:szCs w:val="27"/>
        </w:rPr>
        <w:t>ния Исполнителем обязательства,</w:t>
      </w:r>
      <w:r w:rsidRPr="00355CFE">
        <w:rPr>
          <w:color w:val="000000"/>
          <w:szCs w:val="27"/>
        </w:rPr>
        <w:t xml:space="preserve"> предусмотренного Контрактом</w:t>
      </w:r>
      <w:r w:rsidR="004A5E9D">
        <w:rPr>
          <w:color w:val="000000"/>
          <w:szCs w:val="27"/>
        </w:rPr>
        <w:t>, которое не имеет стоимостного</w:t>
      </w:r>
      <w:r w:rsidRPr="00355CFE">
        <w:rPr>
          <w:color w:val="000000"/>
          <w:szCs w:val="27"/>
        </w:rPr>
        <w:t xml:space="preserve">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E754C6" w:rsidRPr="00355CFE" w:rsidRDefault="00E754C6" w:rsidP="00FE07B3">
      <w:pPr>
        <w:ind w:firstLine="851"/>
        <w:jc w:val="both"/>
      </w:pPr>
      <w:r w:rsidRPr="00355CFE">
        <w:t>6.11.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754C6" w:rsidRPr="00355CFE" w:rsidRDefault="00E754C6" w:rsidP="00FE07B3">
      <w:pPr>
        <w:ind w:firstLine="851"/>
        <w:jc w:val="both"/>
      </w:pPr>
      <w:r w:rsidRPr="00355CFE">
        <w:t>а) в случае, если цена Контракта не превышает начальную (максимальную) цену Контракта:</w:t>
      </w:r>
    </w:p>
    <w:p w:rsidR="00E754C6" w:rsidRPr="00355CFE" w:rsidRDefault="00E754C6" w:rsidP="00FE07B3">
      <w:pPr>
        <w:ind w:firstLine="851"/>
        <w:jc w:val="both"/>
      </w:pPr>
      <w:r w:rsidRPr="00355CFE">
        <w:t>10 процентов начальной (максимальной) цены Контракта, если цена Контракта не превышает 3 млн. рублей;</w:t>
      </w:r>
    </w:p>
    <w:p w:rsidR="00E754C6" w:rsidRPr="00355CFE" w:rsidRDefault="00E754C6" w:rsidP="00FE07B3">
      <w:pPr>
        <w:ind w:firstLine="851"/>
        <w:jc w:val="both"/>
      </w:pPr>
      <w:r w:rsidRPr="00355CFE">
        <w:t>5 процентов начальной (максимальной) цены Контракта, если цена Контракта составляет от 3 млн. рублей до 50 млн. рублей (включительно);</w:t>
      </w:r>
    </w:p>
    <w:p w:rsidR="00E754C6" w:rsidRPr="00355CFE" w:rsidRDefault="00E754C6" w:rsidP="00FE07B3">
      <w:pPr>
        <w:ind w:firstLine="851"/>
        <w:jc w:val="both"/>
      </w:pPr>
      <w:r w:rsidRPr="00355CFE">
        <w:lastRenderedPageBreak/>
        <w:t>1 процент начальной (максимальной) цены Контракта, если цена контракта составляет от 50 млн. рублей до 100 млн. рублей (включительно);</w:t>
      </w:r>
    </w:p>
    <w:p w:rsidR="00E754C6" w:rsidRPr="00355CFE" w:rsidRDefault="00E754C6" w:rsidP="00FE07B3">
      <w:pPr>
        <w:ind w:firstLine="851"/>
        <w:jc w:val="both"/>
      </w:pPr>
      <w:r w:rsidRPr="00355CFE">
        <w:t>б) в случае, если цена Контракта превышает начальную (максимальную) цену Контракта:</w:t>
      </w:r>
    </w:p>
    <w:p w:rsidR="00E754C6" w:rsidRPr="00355CFE" w:rsidRDefault="00E754C6" w:rsidP="00FE07B3">
      <w:pPr>
        <w:ind w:firstLine="851"/>
        <w:jc w:val="both"/>
      </w:pPr>
      <w:r w:rsidRPr="00355CFE">
        <w:t>10 процентов цены Контракта, если цена контракта не превышает 3 млн. рублей;</w:t>
      </w:r>
    </w:p>
    <w:p w:rsidR="00E754C6" w:rsidRPr="00355CFE" w:rsidRDefault="00E754C6" w:rsidP="00FE07B3">
      <w:pPr>
        <w:ind w:firstLine="851"/>
        <w:jc w:val="both"/>
      </w:pPr>
      <w:r w:rsidRPr="00355CFE">
        <w:t>5 процентов цены Контракта, если цена контракта составляет от 3 млн. рублей до 50 млн. рублей (включительно);</w:t>
      </w:r>
    </w:p>
    <w:p w:rsidR="00E754C6" w:rsidRPr="00355CFE" w:rsidRDefault="00E754C6" w:rsidP="00FE07B3">
      <w:pPr>
        <w:ind w:firstLine="851"/>
        <w:jc w:val="both"/>
      </w:pPr>
      <w:r w:rsidRPr="00355CFE">
        <w:t>1 процент цены Контракта, если цена Контракта составляет от 50 млн. рублей до 100 млн. рублей (включительно).</w:t>
      </w:r>
    </w:p>
    <w:p w:rsidR="00E754C6" w:rsidRPr="007803E0" w:rsidRDefault="00E754C6" w:rsidP="007803E0">
      <w:pPr>
        <w:jc w:val="both"/>
        <w:rPr>
          <w:rFonts w:asciiTheme="majorBidi" w:eastAsia="Calibri" w:hAnsiTheme="majorBidi" w:cstheme="majorBidi"/>
          <w:lang w:eastAsia="en-US"/>
        </w:rPr>
      </w:pPr>
    </w:p>
    <w:p w:rsidR="00E754C6" w:rsidRPr="00355CFE" w:rsidRDefault="007803E0" w:rsidP="00E754C6">
      <w:pPr>
        <w:jc w:val="center"/>
        <w:rPr>
          <w:rFonts w:asciiTheme="majorBidi" w:eastAsiaTheme="minorEastAsia" w:hAnsiTheme="majorBidi" w:cstheme="majorBidi"/>
          <w:b/>
          <w:lang w:eastAsia="en-US"/>
        </w:rPr>
      </w:pPr>
      <w:r>
        <w:rPr>
          <w:rFonts w:asciiTheme="majorBidi" w:eastAsiaTheme="minorEastAsia" w:hAnsiTheme="majorBidi" w:cstheme="majorBidi"/>
          <w:b/>
          <w:lang w:eastAsia="en-US"/>
        </w:rPr>
        <w:t>7</w:t>
      </w:r>
      <w:r w:rsidR="00E754C6" w:rsidRPr="00355CFE">
        <w:rPr>
          <w:rFonts w:asciiTheme="majorBidi" w:eastAsiaTheme="minorEastAsia" w:hAnsiTheme="majorBidi" w:cstheme="majorBidi"/>
          <w:b/>
          <w:lang w:eastAsia="en-US"/>
        </w:rPr>
        <w:t>. КОНФИДЕНЦИАЛЬНОСТЬ</w:t>
      </w:r>
    </w:p>
    <w:p w:rsidR="00E754C6" w:rsidRPr="00355CFE" w:rsidRDefault="00E754C6" w:rsidP="00E754C6">
      <w:pPr>
        <w:jc w:val="center"/>
        <w:rPr>
          <w:rFonts w:asciiTheme="majorBidi" w:eastAsiaTheme="minorEastAsia" w:hAnsiTheme="majorBidi" w:cstheme="majorBidi"/>
          <w:b/>
          <w:lang w:eastAsia="en-US"/>
        </w:rPr>
      </w:pPr>
    </w:p>
    <w:p w:rsidR="00E754C6" w:rsidRPr="00355CFE" w:rsidRDefault="007803E0" w:rsidP="00FE07B3">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 xml:space="preserve"> 7</w:t>
      </w:r>
      <w:r w:rsidR="00E754C6" w:rsidRPr="00355CFE">
        <w:rPr>
          <w:rFonts w:asciiTheme="majorBidi" w:eastAsia="Calibri" w:hAnsiTheme="majorBidi" w:cstheme="majorBidi"/>
          <w:bCs/>
          <w:kern w:val="32"/>
          <w:lang w:eastAsia="en-US"/>
        </w:rPr>
        <w:t xml:space="preserve">.1. Исполнитель не несет ответственности за действия Государственного </w:t>
      </w:r>
      <w:r w:rsidR="00FE07B3" w:rsidRPr="00355CFE">
        <w:rPr>
          <w:rFonts w:asciiTheme="majorBidi" w:eastAsia="Calibri" w:hAnsiTheme="majorBidi" w:cstheme="majorBidi"/>
          <w:bCs/>
          <w:kern w:val="32"/>
          <w:lang w:eastAsia="en-US"/>
        </w:rPr>
        <w:t>з</w:t>
      </w:r>
      <w:r w:rsidR="00E754C6" w:rsidRPr="00355CFE">
        <w:rPr>
          <w:rFonts w:asciiTheme="majorBidi" w:eastAsia="Calibri" w:hAnsiTheme="majorBidi" w:cstheme="majorBidi"/>
          <w:bCs/>
          <w:kern w:val="32"/>
          <w:lang w:eastAsia="en-US"/>
        </w:rPr>
        <w:t xml:space="preserve">аказчика по соблюдению Государственным </w:t>
      </w:r>
      <w:r w:rsidR="00FE07B3" w:rsidRPr="00355CFE">
        <w:rPr>
          <w:rFonts w:asciiTheme="majorBidi" w:eastAsia="Calibri" w:hAnsiTheme="majorBidi" w:cstheme="majorBidi"/>
          <w:bCs/>
          <w:kern w:val="32"/>
          <w:lang w:eastAsia="en-US"/>
        </w:rPr>
        <w:t>з</w:t>
      </w:r>
      <w:r w:rsidR="00E754C6" w:rsidRPr="00355CFE">
        <w:rPr>
          <w:rFonts w:asciiTheme="majorBidi" w:eastAsia="Calibri" w:hAnsiTheme="majorBidi" w:cstheme="majorBidi"/>
          <w:bCs/>
          <w:kern w:val="32"/>
          <w:lang w:eastAsia="en-US"/>
        </w:rPr>
        <w:t xml:space="preserve">аказчиком положений Федерального закона от 27 июля 2006 г. № 152-ФЗ «О персональных данных» в отношении работников Государственного </w:t>
      </w:r>
      <w:r w:rsidR="00FE07B3" w:rsidRPr="00355CFE">
        <w:rPr>
          <w:rFonts w:asciiTheme="majorBidi" w:eastAsia="Calibri" w:hAnsiTheme="majorBidi" w:cstheme="majorBidi"/>
          <w:bCs/>
          <w:kern w:val="32"/>
          <w:lang w:eastAsia="en-US"/>
        </w:rPr>
        <w:t>з</w:t>
      </w:r>
      <w:r w:rsidR="00E754C6" w:rsidRPr="00355CFE">
        <w:rPr>
          <w:rFonts w:asciiTheme="majorBidi" w:eastAsia="Calibri" w:hAnsiTheme="majorBidi" w:cstheme="majorBidi"/>
          <w:bCs/>
          <w:kern w:val="32"/>
          <w:lang w:eastAsia="en-US"/>
        </w:rPr>
        <w:t>аказчика, на рабочих местах которых проводится или проведена СОУТ.</w:t>
      </w:r>
    </w:p>
    <w:p w:rsidR="00E754C6" w:rsidRPr="00355CFE" w:rsidRDefault="007803E0" w:rsidP="00FE07B3">
      <w:pPr>
        <w:autoSpaceDE w:val="0"/>
        <w:autoSpaceDN w:val="0"/>
        <w:adjustRightInd w:val="0"/>
        <w:ind w:firstLine="851"/>
        <w:jc w:val="both"/>
        <w:rPr>
          <w:rFonts w:asciiTheme="majorBidi" w:eastAsiaTheme="minorHAnsi" w:hAnsiTheme="majorBidi" w:cstheme="majorBidi"/>
          <w:bCs/>
          <w:kern w:val="32"/>
          <w:lang w:eastAsia="en-US"/>
        </w:rPr>
      </w:pPr>
      <w:r>
        <w:rPr>
          <w:rFonts w:asciiTheme="majorBidi" w:eastAsiaTheme="minorHAnsi" w:hAnsiTheme="majorBidi" w:cstheme="majorBidi"/>
          <w:bCs/>
          <w:kern w:val="32"/>
          <w:lang w:eastAsia="en-US"/>
        </w:rPr>
        <w:t>7</w:t>
      </w:r>
      <w:r w:rsidR="00E754C6" w:rsidRPr="00355CFE">
        <w:rPr>
          <w:rFonts w:asciiTheme="majorBidi" w:eastAsiaTheme="minorHAnsi" w:hAnsiTheme="majorBidi" w:cstheme="majorBidi"/>
          <w:bCs/>
          <w:kern w:val="32"/>
          <w:lang w:eastAsia="en-US"/>
        </w:rPr>
        <w:t>.2. Передача, распространение и обеспечение защиты информации,</w:t>
      </w:r>
      <w:r w:rsidR="00E754C6" w:rsidRPr="00355CFE">
        <w:rPr>
          <w:rFonts w:asciiTheme="majorBidi" w:eastAsiaTheme="minorHAnsi" w:hAnsiTheme="majorBidi" w:cstheme="majorBidi"/>
          <w:lang w:eastAsia="en-US"/>
        </w:rPr>
        <w:t xml:space="preserve"> связанной с </w:t>
      </w:r>
      <w:r w:rsidR="00E754C6" w:rsidRPr="00355CFE">
        <w:rPr>
          <w:rFonts w:asciiTheme="majorBidi" w:eastAsiaTheme="minorHAnsi" w:hAnsiTheme="majorBidi" w:cstheme="majorBidi"/>
          <w:bCs/>
          <w:kern w:val="32"/>
          <w:lang w:eastAsia="en-US"/>
        </w:rPr>
        <w:t xml:space="preserve">исполнением обязательств </w:t>
      </w:r>
      <w:r w:rsidR="001F1DA6" w:rsidRPr="00355CFE">
        <w:rPr>
          <w:rFonts w:asciiTheme="majorBidi" w:eastAsiaTheme="minorHAnsi" w:hAnsiTheme="majorBidi" w:cstheme="majorBidi"/>
          <w:bCs/>
          <w:kern w:val="32"/>
          <w:lang w:eastAsia="en-US"/>
        </w:rPr>
        <w:t>по Контракту</w:t>
      </w:r>
      <w:r w:rsidR="00E754C6" w:rsidRPr="00355CFE">
        <w:rPr>
          <w:rFonts w:asciiTheme="majorBidi" w:eastAsiaTheme="minorHAnsi" w:hAnsiTheme="majorBidi" w:cstheme="majorBidi"/>
          <w:bCs/>
          <w:kern w:val="32"/>
          <w:lang w:eastAsia="en-US"/>
        </w:rPr>
        <w:t>,</w:t>
      </w:r>
      <w:r w:rsidR="00E754C6" w:rsidRPr="00355CFE">
        <w:rPr>
          <w:rFonts w:asciiTheme="majorBidi" w:eastAsiaTheme="minorHAnsi" w:hAnsiTheme="majorBidi" w:cstheme="majorBidi"/>
          <w:lang w:eastAsia="en-US"/>
        </w:rPr>
        <w:t xml:space="preserve"> осуществляется </w:t>
      </w:r>
      <w:r w:rsidR="001F1DA6" w:rsidRPr="00355CFE">
        <w:rPr>
          <w:rFonts w:asciiTheme="majorBidi" w:eastAsiaTheme="minorHAnsi" w:hAnsiTheme="majorBidi" w:cstheme="majorBidi"/>
          <w:lang w:eastAsia="en-US"/>
        </w:rPr>
        <w:t>Сторонами с</w:t>
      </w:r>
      <w:r w:rsidR="00E754C6" w:rsidRPr="00355CFE">
        <w:rPr>
          <w:rFonts w:asciiTheme="majorBidi" w:eastAsiaTheme="minorHAnsi" w:hAnsiTheme="majorBidi" w:cstheme="majorBidi"/>
          <w:lang w:eastAsia="en-US"/>
        </w:rPr>
        <w:t xml:space="preserve"> соблюдением требований </w:t>
      </w:r>
      <w:r w:rsidR="00E754C6" w:rsidRPr="00355CFE">
        <w:rPr>
          <w:rFonts w:asciiTheme="majorBidi" w:eastAsiaTheme="minorHAnsi" w:hAnsiTheme="majorBidi" w:cstheme="majorBidi"/>
          <w:bCs/>
          <w:kern w:val="32"/>
          <w:lang w:eastAsia="en-US"/>
        </w:rPr>
        <w:t>Федерального закона от 27 июля 2006 г.  № 149-ФЗ «</w:t>
      </w:r>
      <w:r w:rsidR="00E754C6" w:rsidRPr="00355CFE">
        <w:rPr>
          <w:rFonts w:asciiTheme="majorBidi" w:eastAsiaTheme="minorHAnsi" w:hAnsiTheme="majorBidi" w:cstheme="majorBidi"/>
          <w:lang w:eastAsia="en-US"/>
        </w:rPr>
        <w:t>Об информации, информационных технологиях и о защите информации».</w:t>
      </w:r>
    </w:p>
    <w:p w:rsidR="00E754C6" w:rsidRPr="00355CFE" w:rsidRDefault="007803E0" w:rsidP="00FE07B3">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7</w:t>
      </w:r>
      <w:r w:rsidR="00E754C6" w:rsidRPr="00355CFE">
        <w:rPr>
          <w:rFonts w:asciiTheme="majorBidi" w:eastAsia="Calibri" w:hAnsiTheme="majorBidi" w:cstheme="majorBidi"/>
          <w:bCs/>
          <w:kern w:val="32"/>
          <w:lang w:eastAsia="en-US"/>
        </w:rPr>
        <w:t>.3.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E754C6" w:rsidRPr="00355CFE" w:rsidRDefault="007803E0" w:rsidP="00FE07B3">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7.</w:t>
      </w:r>
      <w:r w:rsidR="00E754C6" w:rsidRPr="00355CFE">
        <w:rPr>
          <w:rFonts w:asciiTheme="majorBidi" w:eastAsia="Calibri" w:hAnsiTheme="majorBidi" w:cstheme="majorBidi"/>
          <w:bCs/>
          <w:kern w:val="32"/>
          <w:lang w:eastAsia="en-US"/>
        </w:rPr>
        <w:t xml:space="preserve">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w:t>
      </w:r>
      <w:r w:rsidR="001F1DA6" w:rsidRPr="00355CFE">
        <w:rPr>
          <w:rFonts w:asciiTheme="majorBidi" w:eastAsia="Calibri" w:hAnsiTheme="majorBidi" w:cstheme="majorBidi"/>
          <w:bCs/>
          <w:kern w:val="32"/>
          <w:lang w:eastAsia="en-US"/>
        </w:rPr>
        <w:t>предусмотренных Контрактом</w:t>
      </w:r>
      <w:r w:rsidR="00E754C6" w:rsidRPr="00355CFE">
        <w:rPr>
          <w:rFonts w:asciiTheme="majorBidi" w:eastAsia="Calibri" w:hAnsiTheme="majorBidi" w:cstheme="majorBidi"/>
          <w:bCs/>
          <w:kern w:val="32"/>
          <w:lang w:eastAsia="en-US"/>
        </w:rPr>
        <w:t xml:space="preserve"> и действующим законодательством Российской Федерации.</w:t>
      </w:r>
    </w:p>
    <w:p w:rsidR="00E754C6" w:rsidRPr="00355CFE" w:rsidRDefault="007803E0" w:rsidP="00FE07B3">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7</w:t>
      </w:r>
      <w:r w:rsidR="00E754C6" w:rsidRPr="00355CFE">
        <w:rPr>
          <w:rFonts w:asciiTheme="majorBidi" w:eastAsia="Calibri" w:hAnsiTheme="majorBidi" w:cstheme="majorBidi"/>
          <w:bCs/>
          <w:kern w:val="32"/>
          <w:lang w:eastAsia="en-US"/>
        </w:rPr>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E754C6" w:rsidRPr="00355CFE" w:rsidRDefault="007803E0" w:rsidP="00FE07B3">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7</w:t>
      </w:r>
      <w:r w:rsidR="00E754C6" w:rsidRPr="00355CFE">
        <w:rPr>
          <w:rFonts w:asciiTheme="majorBidi" w:eastAsia="Calibri" w:hAnsiTheme="majorBidi" w:cstheme="majorBidi"/>
          <w:bCs/>
          <w:kern w:val="32"/>
          <w:lang w:eastAsia="en-US"/>
        </w:rPr>
        <w:t xml:space="preserve">.6. Исполнитель имеет право снимать копии с документации Государственного </w:t>
      </w:r>
      <w:r w:rsidR="00FE07B3" w:rsidRPr="00355CFE">
        <w:rPr>
          <w:rFonts w:asciiTheme="majorBidi" w:eastAsia="Calibri" w:hAnsiTheme="majorBidi" w:cstheme="majorBidi"/>
          <w:bCs/>
          <w:kern w:val="32"/>
          <w:lang w:eastAsia="en-US"/>
        </w:rPr>
        <w:t>з</w:t>
      </w:r>
      <w:r w:rsidR="00E754C6" w:rsidRPr="00355CFE">
        <w:rPr>
          <w:rFonts w:asciiTheme="majorBidi" w:eastAsia="Calibri" w:hAnsiTheme="majorBidi" w:cstheme="majorBidi"/>
          <w:bCs/>
          <w:kern w:val="32"/>
          <w:lang w:eastAsia="en-US"/>
        </w:rPr>
        <w:t xml:space="preserve">аказчика, когда это необходимо для оказания Услуг, и сохранять у себя </w:t>
      </w:r>
      <w:r w:rsidR="001F1DA6" w:rsidRPr="00355CFE">
        <w:rPr>
          <w:rFonts w:asciiTheme="majorBidi" w:eastAsia="Calibri" w:hAnsiTheme="majorBidi" w:cstheme="majorBidi"/>
          <w:bCs/>
          <w:kern w:val="32"/>
          <w:lang w:eastAsia="en-US"/>
        </w:rPr>
        <w:t>копии, необходимые</w:t>
      </w:r>
      <w:r w:rsidR="00E754C6" w:rsidRPr="00355CFE">
        <w:rPr>
          <w:rFonts w:asciiTheme="majorBidi" w:eastAsia="Calibri" w:hAnsiTheme="majorBidi" w:cstheme="majorBidi"/>
          <w:bCs/>
          <w:kern w:val="32"/>
          <w:lang w:eastAsia="en-US"/>
        </w:rPr>
        <w:t xml:space="preserve"> для подтверждения факта </w:t>
      </w:r>
      <w:r w:rsidR="001F1DA6" w:rsidRPr="00355CFE">
        <w:rPr>
          <w:rFonts w:asciiTheme="majorBidi" w:eastAsia="Calibri" w:hAnsiTheme="majorBidi" w:cstheme="majorBidi"/>
          <w:bCs/>
          <w:kern w:val="32"/>
          <w:lang w:eastAsia="en-US"/>
        </w:rPr>
        <w:t>оказания Услуг</w:t>
      </w:r>
      <w:r w:rsidR="00E754C6" w:rsidRPr="00355CFE">
        <w:rPr>
          <w:rFonts w:asciiTheme="majorBidi" w:eastAsia="Calibri" w:hAnsiTheme="majorBidi" w:cstheme="majorBidi"/>
          <w:bCs/>
          <w:kern w:val="32"/>
          <w:lang w:eastAsia="en-US"/>
        </w:rPr>
        <w:t xml:space="preserve"> и/или обоснования сделанных выводов, либо в случаях, предусмотренных применимыми профессиональными стандартами и инструкциями.</w:t>
      </w:r>
    </w:p>
    <w:p w:rsidR="00E754C6" w:rsidRPr="00355CFE" w:rsidRDefault="00E754C6" w:rsidP="00E754C6">
      <w:pPr>
        <w:ind w:firstLine="708"/>
        <w:jc w:val="both"/>
        <w:rPr>
          <w:rFonts w:asciiTheme="majorBidi" w:eastAsia="Calibri" w:hAnsiTheme="majorBidi" w:cstheme="majorBidi"/>
          <w:bCs/>
          <w:kern w:val="32"/>
          <w:lang w:eastAsia="en-US"/>
        </w:rPr>
      </w:pPr>
    </w:p>
    <w:p w:rsidR="00E754C6" w:rsidRPr="00355CFE" w:rsidRDefault="007803E0" w:rsidP="00E754C6">
      <w:pPr>
        <w:jc w:val="center"/>
        <w:rPr>
          <w:rFonts w:asciiTheme="majorBidi" w:eastAsia="Calibri" w:hAnsiTheme="majorBidi" w:cstheme="majorBidi"/>
          <w:b/>
          <w:lang w:eastAsia="en-US"/>
        </w:rPr>
      </w:pPr>
      <w:r>
        <w:rPr>
          <w:rFonts w:asciiTheme="majorBidi" w:eastAsia="Calibri" w:hAnsiTheme="majorBidi" w:cstheme="majorBidi"/>
          <w:b/>
          <w:lang w:eastAsia="en-US"/>
        </w:rPr>
        <w:t>8</w:t>
      </w:r>
      <w:r w:rsidR="00E754C6" w:rsidRPr="00355CFE">
        <w:rPr>
          <w:rFonts w:asciiTheme="majorBidi" w:eastAsia="Calibri" w:hAnsiTheme="majorBidi" w:cstheme="majorBidi"/>
          <w:b/>
          <w:lang w:eastAsia="en-US"/>
        </w:rPr>
        <w:t>. АНТИКОРРУПЦИОННАЯ ОГОВОРКА</w:t>
      </w:r>
    </w:p>
    <w:p w:rsidR="00E754C6" w:rsidRPr="00355CFE" w:rsidRDefault="00E754C6" w:rsidP="00E754C6">
      <w:pPr>
        <w:jc w:val="center"/>
        <w:rPr>
          <w:rFonts w:asciiTheme="majorBidi" w:eastAsia="Calibri" w:hAnsiTheme="majorBidi" w:cstheme="majorBidi"/>
          <w:lang w:eastAsia="en-US"/>
        </w:rPr>
      </w:pPr>
    </w:p>
    <w:p w:rsidR="00E754C6" w:rsidRPr="00355CFE" w:rsidRDefault="007803E0" w:rsidP="00FE07B3">
      <w:pPr>
        <w:ind w:firstLine="851"/>
        <w:jc w:val="both"/>
        <w:rPr>
          <w:rFonts w:asciiTheme="majorBidi" w:eastAsia="Calibri" w:hAnsiTheme="majorBidi" w:cstheme="majorBidi"/>
          <w:color w:val="000000" w:themeColor="text1"/>
          <w:lang w:eastAsia="en-US"/>
        </w:rPr>
      </w:pPr>
      <w:r>
        <w:rPr>
          <w:rFonts w:asciiTheme="majorBidi" w:eastAsia="Calibri" w:hAnsiTheme="majorBidi" w:cstheme="majorBidi"/>
          <w:lang w:eastAsia="en-US"/>
        </w:rPr>
        <w:t>8</w:t>
      </w:r>
      <w:r w:rsidR="00E754C6" w:rsidRPr="00355CFE">
        <w:rPr>
          <w:rFonts w:asciiTheme="majorBidi" w:eastAsia="Calibri" w:hAnsiTheme="majorBidi" w:cstheme="majorBidi"/>
          <w:lang w:eastAsia="en-US"/>
        </w:rPr>
        <w:t xml:space="preserve">.1. При исполнении обязательств </w:t>
      </w:r>
      <w:r w:rsidR="001F1DA6" w:rsidRPr="00355CFE">
        <w:rPr>
          <w:rFonts w:asciiTheme="majorBidi" w:eastAsia="Calibri" w:hAnsiTheme="majorBidi" w:cstheme="majorBidi"/>
          <w:lang w:eastAsia="en-US"/>
        </w:rPr>
        <w:t>по Контракту</w:t>
      </w:r>
      <w:r w:rsidR="00E754C6" w:rsidRPr="00355CFE">
        <w:rPr>
          <w:rFonts w:asciiTheme="majorBidi" w:eastAsia="Calibri" w:hAnsiTheme="majorBidi" w:cstheme="majorBidi"/>
          <w:lang w:eastAsia="en-US"/>
        </w:rPr>
        <w:t xml:space="preserve"> Стороны, их аффилированные лица не выплачивают, не предлагают выплатить и не разрешают выплату каких-либо денежных средств или</w:t>
      </w:r>
      <w:r w:rsidR="00E754C6" w:rsidRPr="00355CFE">
        <w:rPr>
          <w:rFonts w:asciiTheme="majorBidi" w:eastAsia="Calibri" w:hAnsiTheme="majorBidi" w:cstheme="majorBidi"/>
          <w:color w:val="000000" w:themeColor="text1"/>
          <w:lang w:eastAsia="en-US"/>
        </w:rPr>
        <w:t xml:space="preserve"> ценностей </w:t>
      </w:r>
      <w:r w:rsidR="001F1DA6" w:rsidRPr="00355CFE">
        <w:rPr>
          <w:rFonts w:asciiTheme="majorBidi" w:eastAsia="Calibri" w:hAnsiTheme="majorBidi" w:cstheme="majorBidi"/>
          <w:color w:val="000000" w:themeColor="text1"/>
          <w:lang w:eastAsia="en-US"/>
        </w:rPr>
        <w:t>прямо,</w:t>
      </w:r>
      <w:r w:rsidR="00E754C6" w:rsidRPr="00355CFE">
        <w:rPr>
          <w:rFonts w:asciiTheme="majorBidi" w:eastAsia="Calibri" w:hAnsiTheme="majorBidi" w:cstheme="majorBidi"/>
          <w:color w:val="000000" w:themeColor="text1"/>
          <w:lang w:eastAsia="en-US"/>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54C6" w:rsidRPr="00355CFE" w:rsidRDefault="007803E0" w:rsidP="00FE07B3">
      <w:pPr>
        <w:ind w:firstLine="851"/>
        <w:jc w:val="both"/>
        <w:rPr>
          <w:rFonts w:asciiTheme="majorBidi" w:eastAsia="Calibri" w:hAnsiTheme="majorBidi" w:cstheme="majorBidi"/>
          <w:lang w:eastAsia="en-US"/>
        </w:rPr>
      </w:pPr>
      <w:r>
        <w:rPr>
          <w:rFonts w:asciiTheme="majorBidi" w:eastAsia="Calibri" w:hAnsiTheme="majorBidi" w:cstheme="majorBidi"/>
          <w:color w:val="000000" w:themeColor="text1"/>
          <w:lang w:eastAsia="en-US"/>
        </w:rPr>
        <w:t>8</w:t>
      </w:r>
      <w:r w:rsidR="00E754C6" w:rsidRPr="00355CFE">
        <w:rPr>
          <w:rFonts w:asciiTheme="majorBidi" w:eastAsia="Calibri" w:hAnsiTheme="majorBidi" w:cstheme="majorBidi"/>
          <w:color w:val="000000" w:themeColor="text1"/>
          <w:lang w:eastAsia="en-US"/>
        </w:rPr>
        <w:t xml:space="preserve">.2. При исполнении обязательств </w:t>
      </w:r>
      <w:r w:rsidR="001F1DA6" w:rsidRPr="00355CFE">
        <w:rPr>
          <w:rFonts w:asciiTheme="majorBidi" w:eastAsia="Calibri" w:hAnsiTheme="majorBidi" w:cstheme="majorBidi"/>
          <w:color w:val="000000" w:themeColor="text1"/>
          <w:lang w:eastAsia="en-US"/>
        </w:rPr>
        <w:t>по Контракту</w:t>
      </w:r>
      <w:r w:rsidR="00E754C6" w:rsidRPr="00355CFE">
        <w:rPr>
          <w:rFonts w:asciiTheme="majorBidi" w:eastAsia="Calibri" w:hAnsiTheme="majorBidi" w:cstheme="majorBidi"/>
          <w:color w:val="000000" w:themeColor="text1"/>
          <w:lang w:eastAsia="en-US"/>
        </w:rPr>
        <w:t xml:space="preserve"> Стороны, их аффилированные лица не осуществляют действия, квалифицируемые применимым для </w:t>
      </w:r>
      <w:r w:rsidR="001F1DA6" w:rsidRPr="00355CFE">
        <w:rPr>
          <w:rFonts w:asciiTheme="majorBidi" w:eastAsia="Calibri" w:hAnsiTheme="majorBidi" w:cstheme="majorBidi"/>
          <w:color w:val="000000" w:themeColor="text1"/>
          <w:lang w:eastAsia="en-US"/>
        </w:rPr>
        <w:t>целей Контракта</w:t>
      </w:r>
      <w:r w:rsidR="00E754C6" w:rsidRPr="00355CFE">
        <w:rPr>
          <w:rFonts w:asciiTheme="majorBidi" w:eastAsia="Calibri" w:hAnsiTheme="majorBidi" w:cstheme="majorBidi"/>
          <w:color w:val="000000" w:themeColor="text1"/>
          <w:lang w:eastAsia="en-US"/>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001F1DA6" w:rsidRPr="00355CFE">
        <w:rPr>
          <w:rFonts w:asciiTheme="majorBidi" w:eastAsia="Calibri" w:hAnsiTheme="majorBidi" w:cstheme="majorBidi"/>
          <w:color w:val="000000" w:themeColor="text1"/>
          <w:lang w:eastAsia="en-US"/>
        </w:rPr>
        <w:t>противодействии коррупции</w:t>
      </w:r>
      <w:r w:rsidR="00E754C6" w:rsidRPr="00355CFE">
        <w:rPr>
          <w:rFonts w:asciiTheme="majorBidi" w:eastAsia="Calibri" w:hAnsiTheme="majorBidi" w:cstheme="majorBidi"/>
          <w:lang w:eastAsia="en-US"/>
        </w:rPr>
        <w:t xml:space="preserve">. </w:t>
      </w:r>
    </w:p>
    <w:p w:rsidR="00E754C6" w:rsidRPr="00355CFE" w:rsidRDefault="007803E0" w:rsidP="00FE07B3">
      <w:pPr>
        <w:ind w:firstLine="851"/>
        <w:jc w:val="both"/>
        <w:rPr>
          <w:rFonts w:asciiTheme="majorBidi" w:eastAsia="Calibri" w:hAnsiTheme="majorBidi" w:cstheme="majorBidi"/>
          <w:lang w:eastAsia="en-US"/>
        </w:rPr>
      </w:pPr>
      <w:r>
        <w:rPr>
          <w:rFonts w:asciiTheme="majorBidi" w:eastAsia="Calibri" w:hAnsiTheme="majorBidi" w:cstheme="majorBidi"/>
          <w:lang w:eastAsia="en-US"/>
        </w:rPr>
        <w:lastRenderedPageBreak/>
        <w:t>8</w:t>
      </w:r>
      <w:r w:rsidR="00E754C6" w:rsidRPr="00355CFE">
        <w:rPr>
          <w:rFonts w:asciiTheme="majorBidi" w:eastAsia="Calibri" w:hAnsiTheme="majorBidi" w:cstheme="majorBidi"/>
          <w:lang w:eastAsia="en-US"/>
        </w:rPr>
        <w:t xml:space="preserve">.3. В случае возникновения у Стороны обоснованных </w:t>
      </w:r>
      <w:r w:rsidR="001F1DA6" w:rsidRPr="00355CFE">
        <w:rPr>
          <w:rFonts w:asciiTheme="majorBidi" w:eastAsia="Calibri" w:hAnsiTheme="majorBidi" w:cstheme="majorBidi"/>
          <w:lang w:eastAsia="en-US"/>
        </w:rPr>
        <w:t>подозрений, что</w:t>
      </w:r>
      <w:r w:rsidR="00E754C6" w:rsidRPr="00355CFE">
        <w:rPr>
          <w:rFonts w:asciiTheme="majorBidi" w:eastAsia="Calibri" w:hAnsiTheme="majorBidi" w:cstheme="majorBidi"/>
          <w:lang w:eastAsia="en-US"/>
        </w:rPr>
        <w:t xml:space="preserve">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w:t>
      </w:r>
      <w:r w:rsidR="001F1DA6" w:rsidRPr="00355CFE">
        <w:rPr>
          <w:rFonts w:asciiTheme="majorBidi" w:eastAsia="Calibri" w:hAnsiTheme="majorBidi" w:cstheme="majorBidi"/>
          <w:lang w:eastAsia="en-US"/>
        </w:rPr>
        <w:t>даты письменного</w:t>
      </w:r>
      <w:r w:rsidR="00E754C6" w:rsidRPr="00355CFE">
        <w:rPr>
          <w:rFonts w:asciiTheme="majorBidi" w:eastAsia="Calibri" w:hAnsiTheme="majorBidi" w:cstheme="majorBidi"/>
          <w:lang w:eastAsia="en-US"/>
        </w:rPr>
        <w:t xml:space="preserve"> уведомления о нарушении.</w:t>
      </w:r>
    </w:p>
    <w:p w:rsidR="00E754C6" w:rsidRPr="00355CFE" w:rsidRDefault="00E754C6" w:rsidP="00FE07B3">
      <w:pPr>
        <w:ind w:firstLine="851"/>
        <w:jc w:val="both"/>
        <w:rPr>
          <w:rFonts w:asciiTheme="majorBidi" w:eastAsia="Calibri" w:hAnsiTheme="majorBidi" w:cstheme="majorBidi"/>
          <w:color w:val="000000" w:themeColor="text1"/>
          <w:lang w:eastAsia="en-US"/>
        </w:rPr>
      </w:pPr>
      <w:r w:rsidRPr="00355CFE">
        <w:rPr>
          <w:rFonts w:asciiTheme="majorBidi" w:eastAsia="Calibri" w:hAnsiTheme="majorBidi" w:cstheme="majorBidi"/>
          <w:lang w:eastAsia="en-US"/>
        </w:rPr>
        <w:t>В письменном уведомлении другая Сторона обязана сослаться на</w:t>
      </w:r>
      <w:r w:rsidRPr="00355CFE">
        <w:rPr>
          <w:rFonts w:asciiTheme="majorBidi" w:eastAsia="Calibri" w:hAnsiTheme="majorBidi" w:cstheme="majorBidi"/>
          <w:color w:val="000000" w:themeColor="text1"/>
          <w:lang w:eastAsia="en-US"/>
        </w:rPr>
        <w:t xml:space="preserve"> обоснованные факты или предоставить материалы, достоверно подтверждающие </w:t>
      </w:r>
      <w:r w:rsidR="001F1DA6" w:rsidRPr="00355CFE">
        <w:rPr>
          <w:rFonts w:asciiTheme="majorBidi" w:eastAsia="Calibri" w:hAnsiTheme="majorBidi" w:cstheme="majorBidi"/>
          <w:color w:val="000000" w:themeColor="text1"/>
          <w:lang w:eastAsia="en-US"/>
        </w:rPr>
        <w:t>или не</w:t>
      </w:r>
      <w:r w:rsidRPr="00355CFE">
        <w:rPr>
          <w:rFonts w:asciiTheme="majorBidi" w:eastAsia="Calibri" w:hAnsiTheme="majorBidi" w:cstheme="majorBidi"/>
          <w:color w:val="000000" w:themeColor="text1"/>
          <w:lang w:eastAsia="en-US"/>
        </w:rPr>
        <w:t xml:space="preserve"> дающие основание предполагать, что произошло или может произойти нарушение каких-либо </w:t>
      </w:r>
      <w:r w:rsidR="001F1DA6" w:rsidRPr="00355CFE">
        <w:rPr>
          <w:rFonts w:asciiTheme="majorBidi" w:eastAsia="Calibri" w:hAnsiTheme="majorBidi" w:cstheme="majorBidi"/>
          <w:color w:val="000000" w:themeColor="text1"/>
          <w:lang w:eastAsia="en-US"/>
        </w:rPr>
        <w:t>положений Контракта</w:t>
      </w:r>
      <w:r w:rsidRPr="00355CFE">
        <w:rPr>
          <w:rFonts w:asciiTheme="majorBidi" w:eastAsia="Calibri" w:hAnsiTheme="majorBidi" w:cstheme="majorBidi"/>
          <w:color w:val="000000" w:themeColor="text1"/>
          <w:lang w:eastAsia="en-US"/>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w:t>
      </w:r>
      <w:r w:rsidR="001F1DA6" w:rsidRPr="00355CFE">
        <w:rPr>
          <w:rFonts w:asciiTheme="majorBidi" w:eastAsia="Calibri" w:hAnsiTheme="majorBidi" w:cstheme="majorBidi"/>
          <w:color w:val="000000" w:themeColor="text1"/>
          <w:lang w:eastAsia="en-US"/>
        </w:rPr>
        <w:t>противодействии коррупции</w:t>
      </w:r>
      <w:r w:rsidRPr="00355CFE">
        <w:rPr>
          <w:rFonts w:asciiTheme="majorBidi" w:eastAsia="Calibri" w:hAnsiTheme="majorBidi" w:cstheme="majorBidi"/>
          <w:color w:val="000000" w:themeColor="text1"/>
          <w:lang w:eastAsia="en-US"/>
        </w:rPr>
        <w:t>.</w:t>
      </w:r>
    </w:p>
    <w:p w:rsidR="00E754C6" w:rsidRPr="00355CFE" w:rsidRDefault="007803E0" w:rsidP="00FE07B3">
      <w:pPr>
        <w:ind w:firstLine="851"/>
        <w:jc w:val="both"/>
        <w:rPr>
          <w:rFonts w:asciiTheme="majorBidi" w:eastAsia="Calibri" w:hAnsiTheme="majorBidi" w:cstheme="majorBidi"/>
          <w:color w:val="000000" w:themeColor="text1"/>
          <w:lang w:eastAsia="en-US"/>
        </w:rPr>
      </w:pPr>
      <w:r>
        <w:rPr>
          <w:rFonts w:asciiTheme="majorBidi" w:eastAsia="Calibri" w:hAnsiTheme="majorBidi" w:cstheme="majorBidi"/>
          <w:color w:val="000000" w:themeColor="text1"/>
          <w:lang w:eastAsia="en-US"/>
        </w:rPr>
        <w:t>8</w:t>
      </w:r>
      <w:r w:rsidR="00E754C6" w:rsidRPr="00355CFE">
        <w:rPr>
          <w:rFonts w:asciiTheme="majorBidi" w:eastAsia="Calibri" w:hAnsiTheme="majorBidi" w:cstheme="majorBidi"/>
          <w:color w:val="000000" w:themeColor="text1"/>
          <w:lang w:eastAsia="en-US"/>
        </w:rPr>
        <w:t xml:space="preserve">.4. В случае нарушения одной Стороной обязательств воздерживаться от запрещенных в разделе 9 Контракта действий и/или неполучения другой Стороной в </w:t>
      </w:r>
      <w:r w:rsidR="001F1DA6" w:rsidRPr="00355CFE">
        <w:rPr>
          <w:rFonts w:asciiTheme="majorBidi" w:eastAsia="Calibri" w:hAnsiTheme="majorBidi" w:cstheme="majorBidi"/>
          <w:color w:val="000000" w:themeColor="text1"/>
          <w:lang w:eastAsia="en-US"/>
        </w:rPr>
        <w:t>установленный Контрактом</w:t>
      </w:r>
      <w:r w:rsidR="00E754C6" w:rsidRPr="00355CFE">
        <w:rPr>
          <w:rFonts w:asciiTheme="majorBidi" w:eastAsia="Calibri" w:hAnsiTheme="majorBidi" w:cstheme="majorBidi"/>
          <w:color w:val="000000" w:themeColor="text1"/>
          <w:lang w:eastAsia="en-US"/>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E754C6" w:rsidRPr="00355CFE" w:rsidRDefault="00E754C6" w:rsidP="00E754C6">
      <w:pPr>
        <w:jc w:val="both"/>
        <w:rPr>
          <w:rFonts w:asciiTheme="majorBidi" w:eastAsia="Calibri" w:hAnsiTheme="majorBidi" w:cstheme="majorBidi"/>
          <w:color w:val="000000" w:themeColor="text1"/>
          <w:lang w:eastAsia="en-US"/>
        </w:rPr>
      </w:pPr>
    </w:p>
    <w:p w:rsidR="00E754C6" w:rsidRPr="00355CFE" w:rsidRDefault="007803E0" w:rsidP="00E754C6">
      <w:pPr>
        <w:jc w:val="center"/>
        <w:rPr>
          <w:rFonts w:asciiTheme="majorBidi" w:eastAsiaTheme="minorEastAsia" w:hAnsiTheme="majorBidi" w:cstheme="majorBidi"/>
          <w:b/>
          <w:lang w:eastAsia="en-US"/>
        </w:rPr>
      </w:pPr>
      <w:r>
        <w:rPr>
          <w:rFonts w:asciiTheme="majorBidi" w:eastAsiaTheme="minorEastAsia" w:hAnsiTheme="majorBidi" w:cstheme="majorBidi"/>
          <w:b/>
          <w:lang w:eastAsia="en-US"/>
        </w:rPr>
        <w:t>9</w:t>
      </w:r>
      <w:r w:rsidR="00E754C6" w:rsidRPr="00355CFE">
        <w:rPr>
          <w:rFonts w:asciiTheme="majorBidi" w:eastAsiaTheme="minorEastAsia" w:hAnsiTheme="majorBidi" w:cstheme="majorBidi"/>
          <w:b/>
          <w:lang w:eastAsia="en-US"/>
        </w:rPr>
        <w:t>. СРОК ДЕЙСТВИЯ КОНТРАКТА</w:t>
      </w:r>
    </w:p>
    <w:p w:rsidR="00E754C6" w:rsidRPr="00355CFE" w:rsidRDefault="00E754C6" w:rsidP="00E754C6">
      <w:pPr>
        <w:jc w:val="center"/>
        <w:rPr>
          <w:rFonts w:asciiTheme="majorBidi" w:eastAsiaTheme="minorEastAsia" w:hAnsiTheme="majorBidi" w:cstheme="majorBidi"/>
          <w:lang w:eastAsia="en-US"/>
        </w:rPr>
      </w:pPr>
    </w:p>
    <w:p w:rsidR="00E754C6" w:rsidRPr="00355CFE" w:rsidRDefault="00D424CE" w:rsidP="000A3430">
      <w:pPr>
        <w:ind w:firstLine="708"/>
        <w:jc w:val="both"/>
        <w:rPr>
          <w:rFonts w:asciiTheme="majorBidi" w:eastAsia="Calibri" w:hAnsiTheme="majorBidi" w:cstheme="majorBidi"/>
          <w:lang w:eastAsia="en-US"/>
        </w:rPr>
      </w:pPr>
      <w:r>
        <w:rPr>
          <w:rFonts w:asciiTheme="majorBidi" w:eastAsia="Calibri" w:hAnsiTheme="majorBidi" w:cstheme="majorBidi"/>
          <w:lang w:eastAsia="en-US"/>
        </w:rPr>
        <w:t>9</w:t>
      </w:r>
      <w:r w:rsidR="00E754C6" w:rsidRPr="00355CFE">
        <w:rPr>
          <w:rFonts w:asciiTheme="majorBidi" w:eastAsia="Calibri" w:hAnsiTheme="majorBidi" w:cstheme="majorBidi"/>
          <w:lang w:eastAsia="en-US"/>
        </w:rPr>
        <w:t>.1. Контракт вступает в силу и становится обязательным для Сторон с даты</w:t>
      </w:r>
      <w:r w:rsidR="00477F77">
        <w:rPr>
          <w:rFonts w:asciiTheme="majorBidi" w:eastAsia="Calibri" w:hAnsiTheme="majorBidi" w:cstheme="majorBidi"/>
          <w:lang w:eastAsia="en-US"/>
        </w:rPr>
        <w:t xml:space="preserve"> подписания и действует до «30</w:t>
      </w:r>
      <w:r w:rsidR="000A3430" w:rsidRPr="00355CFE">
        <w:rPr>
          <w:rFonts w:asciiTheme="majorBidi" w:eastAsia="Calibri" w:hAnsiTheme="majorBidi" w:cstheme="majorBidi"/>
          <w:lang w:eastAsia="en-US"/>
        </w:rPr>
        <w:t>»</w:t>
      </w:r>
      <w:r w:rsidR="00D533E2">
        <w:rPr>
          <w:rFonts w:asciiTheme="majorBidi" w:eastAsia="Calibri" w:hAnsiTheme="majorBidi" w:cstheme="majorBidi"/>
          <w:lang w:eastAsia="en-US"/>
        </w:rPr>
        <w:t xml:space="preserve"> декабря 202</w:t>
      </w:r>
      <w:r w:rsidR="004A5E9D">
        <w:rPr>
          <w:rFonts w:asciiTheme="majorBidi" w:eastAsia="Calibri" w:hAnsiTheme="majorBidi" w:cstheme="majorBidi"/>
          <w:lang w:eastAsia="en-US"/>
        </w:rPr>
        <w:t>6</w:t>
      </w:r>
      <w:r w:rsidR="00417848" w:rsidRPr="00355CFE">
        <w:rPr>
          <w:rFonts w:asciiTheme="majorBidi" w:eastAsia="Calibri" w:hAnsiTheme="majorBidi" w:cstheme="majorBidi"/>
          <w:lang w:eastAsia="en-US"/>
        </w:rPr>
        <w:t xml:space="preserve"> </w:t>
      </w:r>
      <w:r w:rsidR="00E754C6" w:rsidRPr="00355CFE">
        <w:rPr>
          <w:rFonts w:asciiTheme="majorBidi" w:eastAsia="Calibri" w:hAnsiTheme="majorBidi" w:cstheme="majorBidi"/>
          <w:lang w:eastAsia="en-US"/>
        </w:rPr>
        <w:t>года. Окончание срока действия Контракта влечет прекращение взаимных обязательств Сторон по Контракту.</w:t>
      </w:r>
    </w:p>
    <w:p w:rsidR="00E754C6" w:rsidRPr="00355CFE" w:rsidRDefault="00D424CE" w:rsidP="00417848">
      <w:pPr>
        <w:ind w:firstLine="708"/>
        <w:jc w:val="both"/>
        <w:rPr>
          <w:rFonts w:asciiTheme="majorBidi" w:eastAsia="Calibri" w:hAnsiTheme="majorBidi" w:cstheme="majorBidi"/>
          <w:lang w:eastAsia="en-US"/>
        </w:rPr>
      </w:pPr>
      <w:r>
        <w:rPr>
          <w:rFonts w:asciiTheme="majorBidi" w:eastAsia="Calibri" w:hAnsiTheme="majorBidi" w:cstheme="majorBidi"/>
          <w:lang w:eastAsia="en-US"/>
        </w:rPr>
        <w:t>9</w:t>
      </w:r>
      <w:r w:rsidR="00E754C6" w:rsidRPr="00355CFE">
        <w:rPr>
          <w:rFonts w:asciiTheme="majorBidi" w:eastAsia="Calibri" w:hAnsiTheme="majorBidi" w:cstheme="majorBidi"/>
          <w:lang w:eastAsia="en-US"/>
        </w:rPr>
        <w:t xml:space="preserve">.2.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w:t>
      </w:r>
      <w:r w:rsidR="00E754C6" w:rsidRPr="00355CFE">
        <w:rPr>
          <w:rFonts w:asciiTheme="majorBidi" w:eastAsia="Calibri" w:hAnsiTheme="majorBidi" w:cstheme="majorBidi"/>
          <w:color w:val="000000" w:themeColor="text1"/>
          <w:lang w:eastAsia="en-US"/>
        </w:rPr>
        <w:t>Российской Федерации</w:t>
      </w:r>
      <w:r w:rsidR="00E754C6" w:rsidRPr="00355CFE">
        <w:rPr>
          <w:rFonts w:asciiTheme="majorBidi" w:eastAsia="Calibri" w:hAnsiTheme="majorBidi" w:cstheme="majorBidi"/>
          <w:lang w:eastAsia="en-US"/>
        </w:rPr>
        <w:t>.</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 </w:t>
      </w:r>
    </w:p>
    <w:p w:rsidR="00E754C6" w:rsidRPr="00355CFE" w:rsidRDefault="007803E0" w:rsidP="00E754C6">
      <w:pPr>
        <w:jc w:val="center"/>
        <w:rPr>
          <w:rFonts w:asciiTheme="majorBidi" w:eastAsiaTheme="minorEastAsia" w:hAnsiTheme="majorBidi" w:cstheme="majorBidi"/>
          <w:b/>
          <w:lang w:eastAsia="en-US"/>
        </w:rPr>
      </w:pPr>
      <w:r>
        <w:rPr>
          <w:rFonts w:asciiTheme="majorBidi" w:eastAsiaTheme="minorEastAsia" w:hAnsiTheme="majorBidi" w:cstheme="majorBidi"/>
          <w:b/>
          <w:lang w:eastAsia="en-US"/>
        </w:rPr>
        <w:t>10</w:t>
      </w:r>
      <w:r w:rsidR="00E754C6" w:rsidRPr="00355CFE">
        <w:rPr>
          <w:rFonts w:asciiTheme="majorBidi" w:eastAsiaTheme="minorEastAsia" w:hAnsiTheme="majorBidi" w:cstheme="majorBidi"/>
          <w:b/>
          <w:lang w:eastAsia="en-US"/>
        </w:rPr>
        <w:t>. ТРЕТЬИ ЛИЦА</w:t>
      </w:r>
    </w:p>
    <w:p w:rsidR="00E754C6" w:rsidRPr="00355CFE" w:rsidRDefault="00E754C6" w:rsidP="00E754C6">
      <w:pPr>
        <w:jc w:val="center"/>
        <w:rPr>
          <w:rFonts w:asciiTheme="majorBidi" w:eastAsiaTheme="minorEastAsia" w:hAnsiTheme="majorBidi" w:cstheme="majorBidi"/>
          <w:b/>
          <w:lang w:eastAsia="en-US"/>
        </w:rPr>
      </w:pPr>
    </w:p>
    <w:p w:rsidR="00E754C6" w:rsidRPr="00355CFE" w:rsidRDefault="007803E0" w:rsidP="004178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10</w:t>
      </w:r>
      <w:r w:rsidR="00E754C6" w:rsidRPr="00355CFE">
        <w:rPr>
          <w:rFonts w:asciiTheme="majorBidi" w:eastAsia="Calibri" w:hAnsiTheme="majorBidi" w:cstheme="majorBidi"/>
          <w:bCs/>
          <w:kern w:val="32"/>
          <w:lang w:eastAsia="en-US"/>
        </w:rPr>
        <w:t xml:space="preserve">.1. Контракт не создает и не ведет к возникновению, равно как и не имеет цели создать или привести к возникновению, каких-либо прав у третьих лиц, за </w:t>
      </w:r>
      <w:r w:rsidR="001F1DA6" w:rsidRPr="00355CFE">
        <w:rPr>
          <w:rFonts w:asciiTheme="majorBidi" w:eastAsia="Calibri" w:hAnsiTheme="majorBidi" w:cstheme="majorBidi"/>
          <w:bCs/>
          <w:kern w:val="32"/>
          <w:lang w:eastAsia="en-US"/>
        </w:rPr>
        <w:t>исключением</w:t>
      </w:r>
      <w:r w:rsidR="001F1DA6" w:rsidRPr="00355CFE">
        <w:rPr>
          <w:rFonts w:asciiTheme="majorBidi" w:eastAsia="Calibri" w:hAnsiTheme="majorBidi" w:cstheme="majorBidi"/>
          <w:lang w:eastAsia="en-US"/>
        </w:rPr>
        <w:t xml:space="preserve"> </w:t>
      </w:r>
      <w:r w:rsidR="001F1DA6" w:rsidRPr="00355CFE">
        <w:rPr>
          <w:rFonts w:asciiTheme="majorBidi" w:eastAsia="Calibri" w:hAnsiTheme="majorBidi" w:cstheme="majorBidi"/>
          <w:bCs/>
          <w:kern w:val="32"/>
          <w:lang w:eastAsia="en-US"/>
        </w:rPr>
        <w:t>случаев</w:t>
      </w:r>
      <w:r w:rsidR="00E754C6" w:rsidRPr="00355CFE">
        <w:rPr>
          <w:rFonts w:asciiTheme="majorBidi" w:eastAsia="Calibri" w:hAnsiTheme="majorBidi" w:cstheme="majorBidi"/>
          <w:bCs/>
          <w:kern w:val="32"/>
          <w:lang w:eastAsia="en-US"/>
        </w:rPr>
        <w:t>, предусмотренных законодательством Российской Федерации.</w:t>
      </w:r>
    </w:p>
    <w:p w:rsidR="00E754C6" w:rsidRPr="00355CFE" w:rsidRDefault="007803E0" w:rsidP="00677D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10</w:t>
      </w:r>
      <w:r w:rsidR="00E754C6" w:rsidRPr="00355CFE">
        <w:rPr>
          <w:rFonts w:asciiTheme="majorBidi" w:eastAsia="Calibri" w:hAnsiTheme="majorBidi" w:cstheme="majorBidi"/>
          <w:bCs/>
          <w:kern w:val="32"/>
          <w:lang w:eastAsia="en-US"/>
        </w:rPr>
        <w:t xml:space="preserve">.2. Услуги, оказываемые Исполнителем, предназначены исключительно для Государственного </w:t>
      </w:r>
      <w:r w:rsidR="00417848" w:rsidRPr="00355CFE">
        <w:rPr>
          <w:rFonts w:asciiTheme="majorBidi" w:eastAsia="Calibri" w:hAnsiTheme="majorBidi" w:cstheme="majorBidi"/>
          <w:bCs/>
          <w:kern w:val="32"/>
          <w:lang w:eastAsia="en-US"/>
        </w:rPr>
        <w:t>з</w:t>
      </w:r>
      <w:r w:rsidR="00E754C6" w:rsidRPr="00355CFE">
        <w:rPr>
          <w:rFonts w:asciiTheme="majorBidi" w:eastAsia="Calibri" w:hAnsiTheme="majorBidi" w:cstheme="majorBidi"/>
          <w:bCs/>
          <w:kern w:val="32"/>
          <w:lang w:eastAsia="en-US"/>
        </w:rPr>
        <w:t>аказчика и не предназначены для использования в интересах третьей стор</w:t>
      </w:r>
      <w:r w:rsidR="00677D48" w:rsidRPr="00355CFE">
        <w:rPr>
          <w:rFonts w:asciiTheme="majorBidi" w:eastAsia="Calibri" w:hAnsiTheme="majorBidi" w:cstheme="majorBidi"/>
          <w:bCs/>
          <w:kern w:val="32"/>
          <w:lang w:eastAsia="en-US"/>
        </w:rPr>
        <w:t>оны, за исключением с</w:t>
      </w:r>
      <w:r w:rsidR="00E754C6" w:rsidRPr="00355CFE">
        <w:rPr>
          <w:rFonts w:asciiTheme="majorBidi" w:eastAsia="Calibri" w:hAnsiTheme="majorBidi" w:cstheme="majorBidi"/>
          <w:bCs/>
          <w:kern w:val="32"/>
          <w:lang w:eastAsia="en-US"/>
        </w:rPr>
        <w:t>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E754C6" w:rsidRPr="00355CFE" w:rsidRDefault="007803E0" w:rsidP="004178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10</w:t>
      </w:r>
      <w:r w:rsidR="00E754C6" w:rsidRPr="00355CFE">
        <w:rPr>
          <w:rFonts w:asciiTheme="majorBidi" w:eastAsia="Calibri" w:hAnsiTheme="majorBidi" w:cstheme="majorBidi"/>
          <w:bCs/>
          <w:kern w:val="32"/>
          <w:lang w:eastAsia="en-US"/>
        </w:rPr>
        <w:t>.3.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E754C6" w:rsidRPr="00355CFE" w:rsidRDefault="00E754C6" w:rsidP="00E754C6">
      <w:pPr>
        <w:ind w:firstLine="708"/>
        <w:jc w:val="both"/>
        <w:rPr>
          <w:rFonts w:asciiTheme="majorBidi" w:eastAsia="Calibri" w:hAnsiTheme="majorBidi" w:cstheme="majorBidi"/>
          <w:bCs/>
          <w:kern w:val="32"/>
          <w:lang w:eastAsia="en-US"/>
        </w:rPr>
      </w:pPr>
    </w:p>
    <w:p w:rsidR="00E754C6" w:rsidRPr="00355CFE" w:rsidRDefault="007803E0" w:rsidP="00E754C6">
      <w:pPr>
        <w:jc w:val="center"/>
        <w:rPr>
          <w:rFonts w:asciiTheme="majorBidi" w:eastAsiaTheme="minorEastAsia" w:hAnsiTheme="majorBidi" w:cstheme="majorBidi"/>
          <w:b/>
          <w:lang w:eastAsia="en-US"/>
        </w:rPr>
      </w:pPr>
      <w:r>
        <w:rPr>
          <w:rFonts w:asciiTheme="majorBidi" w:eastAsiaTheme="minorEastAsia" w:hAnsiTheme="majorBidi" w:cstheme="majorBidi"/>
          <w:b/>
          <w:lang w:eastAsia="en-US"/>
        </w:rPr>
        <w:t>11</w:t>
      </w:r>
      <w:r w:rsidR="00E754C6" w:rsidRPr="00355CFE">
        <w:rPr>
          <w:rFonts w:asciiTheme="majorBidi" w:eastAsiaTheme="minorEastAsia" w:hAnsiTheme="majorBidi" w:cstheme="majorBidi"/>
          <w:b/>
          <w:lang w:eastAsia="en-US"/>
        </w:rPr>
        <w:t>. ОБСТОЯТЕЛЬСТВА НЕПРЕОДОЛИМОЙ СИЛЫ</w:t>
      </w:r>
    </w:p>
    <w:p w:rsidR="00E754C6" w:rsidRPr="00355CFE" w:rsidRDefault="00E754C6" w:rsidP="00E754C6">
      <w:pPr>
        <w:jc w:val="center"/>
        <w:rPr>
          <w:rFonts w:asciiTheme="majorBidi" w:eastAsiaTheme="minorEastAsia" w:hAnsiTheme="majorBidi" w:cstheme="majorBidi"/>
          <w:b/>
          <w:lang w:eastAsia="en-US"/>
        </w:rPr>
      </w:pPr>
    </w:p>
    <w:p w:rsidR="00E754C6" w:rsidRPr="00355CFE" w:rsidRDefault="007803E0" w:rsidP="00417848">
      <w:pPr>
        <w:ind w:firstLine="851"/>
        <w:jc w:val="both"/>
        <w:rPr>
          <w:rFonts w:asciiTheme="majorBidi" w:eastAsia="Calibri" w:hAnsiTheme="majorBidi" w:cstheme="majorBidi"/>
          <w:lang w:eastAsia="en-US"/>
        </w:rPr>
      </w:pPr>
      <w:r>
        <w:rPr>
          <w:rFonts w:asciiTheme="majorBidi" w:eastAsia="Calibri" w:hAnsiTheme="majorBidi" w:cstheme="majorBidi"/>
          <w:lang w:eastAsia="en-US"/>
        </w:rPr>
        <w:t>11</w:t>
      </w:r>
      <w:r w:rsidR="00E754C6" w:rsidRPr="00355CFE">
        <w:rPr>
          <w:rFonts w:asciiTheme="majorBidi" w:eastAsia="Calibri" w:hAnsiTheme="majorBidi" w:cstheme="majorBidi"/>
          <w:lang w:eastAsia="en-US"/>
        </w:rPr>
        <w:t xml:space="preserve">.1.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w:t>
      </w:r>
      <w:r w:rsidR="00E754C6" w:rsidRPr="00355CFE">
        <w:rPr>
          <w:rFonts w:asciiTheme="majorBidi" w:eastAsia="Calibri" w:hAnsiTheme="majorBidi" w:cstheme="majorBidi"/>
          <w:lang w:eastAsia="en-US"/>
        </w:rPr>
        <w:lastRenderedPageBreak/>
        <w:t xml:space="preserve">то есть чрезвычайных и непредотвратимых. Сторона, у которой возникли обстоятельства непреодолимой силы, обязана </w:t>
      </w:r>
      <w:r w:rsidR="001F1DA6" w:rsidRPr="00355CFE">
        <w:rPr>
          <w:rFonts w:asciiTheme="majorBidi" w:eastAsia="Calibri" w:hAnsiTheme="majorBidi" w:cstheme="majorBidi"/>
          <w:lang w:eastAsia="en-US"/>
        </w:rPr>
        <w:t>в течение</w:t>
      </w:r>
      <w:r w:rsidR="00E754C6" w:rsidRPr="00355CFE">
        <w:rPr>
          <w:rFonts w:asciiTheme="majorBidi" w:eastAsia="Calibri" w:hAnsiTheme="majorBidi" w:cstheme="majorBidi"/>
          <w:lang w:eastAsia="en-US"/>
        </w:rPr>
        <w:t xml:space="preserve">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E754C6" w:rsidRPr="00355CFE" w:rsidRDefault="007803E0" w:rsidP="00417848">
      <w:pPr>
        <w:ind w:firstLine="851"/>
        <w:jc w:val="both"/>
        <w:rPr>
          <w:rFonts w:asciiTheme="majorBidi" w:eastAsia="Calibri" w:hAnsiTheme="majorBidi" w:cstheme="majorBidi"/>
          <w:lang w:eastAsia="en-US"/>
        </w:rPr>
      </w:pPr>
      <w:r>
        <w:rPr>
          <w:rFonts w:asciiTheme="majorBidi" w:eastAsia="Calibri" w:hAnsiTheme="majorBidi" w:cstheme="majorBidi"/>
          <w:lang w:eastAsia="en-US"/>
        </w:rPr>
        <w:t>11</w:t>
      </w:r>
      <w:r w:rsidR="00E754C6" w:rsidRPr="00355CFE">
        <w:rPr>
          <w:rFonts w:asciiTheme="majorBidi" w:eastAsia="Calibri" w:hAnsiTheme="majorBidi" w:cstheme="majorBidi"/>
          <w:lang w:eastAsia="en-US"/>
        </w:rPr>
        <w:t xml:space="preserve">.2. В случае прекращения действия обстоятельств непреодолимой силы одна из Сторон в течение 3 рабочих дней с </w:t>
      </w:r>
      <w:r w:rsidR="001F1DA6" w:rsidRPr="00355CFE">
        <w:rPr>
          <w:rFonts w:asciiTheme="majorBidi" w:eastAsia="Calibri" w:hAnsiTheme="majorBidi" w:cstheme="majorBidi"/>
          <w:lang w:eastAsia="en-US"/>
        </w:rPr>
        <w:t>даты окончания</w:t>
      </w:r>
      <w:r w:rsidR="00E754C6" w:rsidRPr="00355CFE">
        <w:rPr>
          <w:rFonts w:asciiTheme="majorBidi" w:eastAsia="Calibri" w:hAnsiTheme="majorBidi" w:cstheme="majorBidi"/>
          <w:lang w:eastAsia="en-US"/>
        </w:rP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E754C6" w:rsidRPr="00355CFE" w:rsidRDefault="007803E0" w:rsidP="00417848">
      <w:pPr>
        <w:ind w:firstLine="851"/>
        <w:jc w:val="both"/>
        <w:rPr>
          <w:rFonts w:asciiTheme="majorBidi" w:eastAsia="Calibri" w:hAnsiTheme="majorBidi" w:cstheme="majorBidi"/>
          <w:lang w:eastAsia="en-US"/>
        </w:rPr>
      </w:pPr>
      <w:r>
        <w:rPr>
          <w:rFonts w:asciiTheme="majorBidi" w:eastAsia="Calibri" w:hAnsiTheme="majorBidi" w:cstheme="majorBidi"/>
          <w:lang w:eastAsia="en-US"/>
        </w:rPr>
        <w:t>11</w:t>
      </w:r>
      <w:r w:rsidR="00E754C6" w:rsidRPr="00355CFE">
        <w:rPr>
          <w:rFonts w:asciiTheme="majorBidi" w:eastAsia="Calibri" w:hAnsiTheme="majorBidi" w:cstheme="majorBidi"/>
          <w:lang w:eastAsia="en-US"/>
        </w:rPr>
        <w:t>.3.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754C6" w:rsidRPr="00355CFE" w:rsidRDefault="00E754C6" w:rsidP="00E754C6">
      <w:pPr>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 xml:space="preserve"> </w:t>
      </w:r>
    </w:p>
    <w:p w:rsidR="00E754C6" w:rsidRPr="00355CFE" w:rsidRDefault="007803E0" w:rsidP="007921BF">
      <w:pPr>
        <w:jc w:val="center"/>
        <w:rPr>
          <w:rFonts w:asciiTheme="majorBidi" w:eastAsiaTheme="minorEastAsia" w:hAnsiTheme="majorBidi" w:cstheme="majorBidi"/>
          <w:b/>
          <w:lang w:eastAsia="en-US"/>
        </w:rPr>
      </w:pPr>
      <w:r>
        <w:rPr>
          <w:rFonts w:asciiTheme="majorBidi" w:eastAsiaTheme="minorEastAsia" w:hAnsiTheme="majorBidi" w:cstheme="majorBidi"/>
          <w:b/>
          <w:lang w:eastAsia="en-US"/>
        </w:rPr>
        <w:t>12</w:t>
      </w:r>
      <w:r w:rsidR="009246A9" w:rsidRPr="00355CFE">
        <w:rPr>
          <w:rFonts w:asciiTheme="majorBidi" w:eastAsiaTheme="minorEastAsia" w:hAnsiTheme="majorBidi" w:cstheme="majorBidi"/>
          <w:b/>
          <w:lang w:eastAsia="en-US"/>
        </w:rPr>
        <w:t xml:space="preserve">. </w:t>
      </w:r>
      <w:r w:rsidR="007921BF">
        <w:rPr>
          <w:rFonts w:asciiTheme="majorBidi" w:eastAsiaTheme="minorEastAsia" w:hAnsiTheme="majorBidi" w:cstheme="majorBidi"/>
          <w:b/>
          <w:lang w:eastAsia="en-US"/>
        </w:rPr>
        <w:t>УВЕДОМЛЕНИЯ</w:t>
      </w:r>
    </w:p>
    <w:p w:rsidR="00E754C6" w:rsidRPr="00355CFE" w:rsidRDefault="007803E0" w:rsidP="004178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12</w:t>
      </w:r>
      <w:r w:rsidR="00E754C6" w:rsidRPr="00355CFE">
        <w:rPr>
          <w:rFonts w:asciiTheme="majorBidi" w:eastAsia="Calibri" w:hAnsiTheme="majorBidi" w:cstheme="majorBidi"/>
          <w:bCs/>
          <w:kern w:val="32"/>
          <w:lang w:eastAsia="en-US"/>
        </w:rPr>
        <w:t>.1.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E754C6" w:rsidRPr="00355CFE" w:rsidRDefault="00E754C6"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при вручении лично - на дату вручения;</w:t>
      </w:r>
    </w:p>
    <w:p w:rsidR="00E754C6" w:rsidRPr="00355CFE" w:rsidRDefault="00E754C6"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E754C6" w:rsidRPr="00355CFE" w:rsidRDefault="007803E0" w:rsidP="004178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12</w:t>
      </w:r>
      <w:r w:rsidR="00E754C6" w:rsidRPr="00355CFE">
        <w:rPr>
          <w:rFonts w:asciiTheme="majorBidi" w:eastAsia="Calibri" w:hAnsiTheme="majorBidi" w:cstheme="majorBidi"/>
          <w:bCs/>
          <w:kern w:val="32"/>
          <w:lang w:eastAsia="en-US"/>
        </w:rPr>
        <w:t>.2.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E754C6" w:rsidRPr="00355CFE" w:rsidRDefault="00E754C6" w:rsidP="00E754C6">
      <w:pPr>
        <w:ind w:firstLine="708"/>
        <w:jc w:val="both"/>
        <w:rPr>
          <w:rFonts w:asciiTheme="majorBidi" w:eastAsia="Calibri" w:hAnsiTheme="majorBidi" w:cstheme="majorBidi"/>
          <w:bCs/>
          <w:kern w:val="32"/>
          <w:lang w:eastAsia="en-US"/>
        </w:rPr>
      </w:pPr>
    </w:p>
    <w:p w:rsidR="00E754C6" w:rsidRPr="00355CFE" w:rsidRDefault="007921BF" w:rsidP="00E754C6">
      <w:pPr>
        <w:jc w:val="center"/>
        <w:rPr>
          <w:rFonts w:asciiTheme="majorBidi" w:eastAsiaTheme="minorEastAsia" w:hAnsiTheme="majorBidi" w:cstheme="majorBidi"/>
          <w:b/>
          <w:lang w:eastAsia="en-US"/>
        </w:rPr>
      </w:pPr>
      <w:r>
        <w:rPr>
          <w:rFonts w:asciiTheme="majorBidi" w:eastAsiaTheme="minorEastAsia" w:hAnsiTheme="majorBidi" w:cstheme="majorBidi"/>
          <w:b/>
          <w:lang w:eastAsia="en-US"/>
        </w:rPr>
        <w:t>13</w:t>
      </w:r>
      <w:r w:rsidR="00E754C6" w:rsidRPr="00355CFE">
        <w:rPr>
          <w:rFonts w:asciiTheme="majorBidi" w:eastAsiaTheme="minorEastAsia" w:hAnsiTheme="majorBidi" w:cstheme="majorBidi"/>
          <w:b/>
          <w:lang w:eastAsia="en-US"/>
        </w:rPr>
        <w:t>. ПРОЧИЕ УСЛОВИЯ</w:t>
      </w:r>
    </w:p>
    <w:p w:rsidR="00E754C6" w:rsidRPr="00355CFE" w:rsidRDefault="00E754C6" w:rsidP="00E754C6">
      <w:pPr>
        <w:jc w:val="center"/>
        <w:rPr>
          <w:rFonts w:asciiTheme="majorBidi" w:eastAsiaTheme="minorEastAsia" w:hAnsiTheme="majorBidi" w:cstheme="majorBidi"/>
          <w:lang w:eastAsia="en-US"/>
        </w:rPr>
      </w:pPr>
    </w:p>
    <w:p w:rsidR="00E754C6" w:rsidRPr="00355CFE" w:rsidRDefault="007921BF" w:rsidP="004178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13</w:t>
      </w:r>
      <w:r w:rsidR="00E754C6" w:rsidRPr="00355CFE">
        <w:rPr>
          <w:rFonts w:asciiTheme="majorBidi" w:eastAsia="Calibri" w:hAnsiTheme="majorBidi" w:cstheme="majorBidi"/>
          <w:bCs/>
          <w:kern w:val="32"/>
          <w:lang w:eastAsia="en-US"/>
        </w:rPr>
        <w:t xml:space="preserve">.1. Контракт определяет полное соглашение и понимание между Сторонами относительно предоставляемых Услуг.  Все изменения и дополнения </w:t>
      </w:r>
      <w:r w:rsidR="001F1DA6" w:rsidRPr="00355CFE">
        <w:rPr>
          <w:rFonts w:asciiTheme="majorBidi" w:eastAsia="Calibri" w:hAnsiTheme="majorBidi" w:cstheme="majorBidi"/>
          <w:bCs/>
          <w:kern w:val="32"/>
          <w:lang w:eastAsia="en-US"/>
        </w:rPr>
        <w:t>к Контракту оформляются</w:t>
      </w:r>
      <w:r w:rsidR="00E754C6" w:rsidRPr="00355CFE">
        <w:rPr>
          <w:rFonts w:asciiTheme="majorBidi" w:eastAsia="Calibri" w:hAnsiTheme="majorBidi" w:cstheme="majorBidi"/>
          <w:bCs/>
          <w:kern w:val="32"/>
          <w:lang w:eastAsia="en-US"/>
        </w:rPr>
        <w:t xml:space="preserve"> письменно в виде дополнительных соглашений к Контракту, подписываются каждой из сторон и являются неотъемлемой частью Контракта.</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 xml:space="preserve"> </w:t>
      </w:r>
      <w:r w:rsidR="007921BF">
        <w:rPr>
          <w:rFonts w:asciiTheme="majorBidi" w:eastAsia="Calibri" w:hAnsiTheme="majorBidi" w:cstheme="majorBidi"/>
          <w:bCs/>
          <w:kern w:val="32"/>
          <w:lang w:eastAsia="en-US"/>
        </w:rPr>
        <w:t>13</w:t>
      </w:r>
      <w:r w:rsidR="00E754C6" w:rsidRPr="00355CFE">
        <w:rPr>
          <w:rFonts w:asciiTheme="majorBidi" w:eastAsia="Calibri" w:hAnsiTheme="majorBidi" w:cstheme="majorBidi"/>
          <w:bCs/>
          <w:kern w:val="32"/>
          <w:lang w:eastAsia="en-US"/>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E754C6" w:rsidRPr="00355CFE" w:rsidRDefault="007921BF" w:rsidP="00417848">
      <w:pPr>
        <w:ind w:firstLine="851"/>
        <w:jc w:val="both"/>
        <w:rPr>
          <w:rFonts w:asciiTheme="majorBidi" w:eastAsia="Calibri" w:hAnsiTheme="majorBidi" w:cstheme="majorBidi"/>
          <w:bCs/>
          <w:kern w:val="32"/>
          <w:lang w:eastAsia="en-US"/>
        </w:rPr>
      </w:pPr>
      <w:r>
        <w:rPr>
          <w:rFonts w:asciiTheme="majorBidi" w:eastAsia="Calibri" w:hAnsiTheme="majorBidi" w:cstheme="majorBidi"/>
          <w:bCs/>
          <w:kern w:val="32"/>
          <w:lang w:eastAsia="en-US"/>
        </w:rPr>
        <w:t>13</w:t>
      </w:r>
      <w:r w:rsidR="00E754C6" w:rsidRPr="00355CFE">
        <w:rPr>
          <w:rFonts w:asciiTheme="majorBidi" w:eastAsia="Calibri" w:hAnsiTheme="majorBidi" w:cstheme="majorBidi"/>
          <w:bCs/>
          <w:kern w:val="32"/>
          <w:lang w:eastAsia="en-US"/>
        </w:rPr>
        <w:t>.3.Все вопросы, не предусмотренные Контрактом, регулируются законодательством Российской Федерации.</w:t>
      </w:r>
    </w:p>
    <w:p w:rsidR="00E754C6" w:rsidRPr="00355CFE" w:rsidRDefault="007921BF" w:rsidP="00417848">
      <w:pPr>
        <w:ind w:firstLine="851"/>
        <w:jc w:val="both"/>
        <w:rPr>
          <w:rFonts w:asciiTheme="majorBidi" w:eastAsia="Calibri" w:hAnsiTheme="majorBidi" w:cstheme="majorBidi"/>
          <w:bCs/>
          <w:kern w:val="32"/>
          <w:lang w:eastAsia="en-US"/>
        </w:rPr>
      </w:pPr>
      <w:r>
        <w:rPr>
          <w:rFonts w:eastAsia="Calibri"/>
          <w:bCs/>
          <w:kern w:val="32"/>
          <w:lang w:eastAsia="en-US"/>
        </w:rPr>
        <w:t>13</w:t>
      </w:r>
      <w:r w:rsidR="00E754C6" w:rsidRPr="00355CFE">
        <w:rPr>
          <w:rFonts w:eastAsia="Calibri"/>
          <w:bCs/>
          <w:kern w:val="32"/>
          <w:lang w:eastAsia="en-US"/>
        </w:rPr>
        <w:t xml:space="preserve">.4. </w:t>
      </w:r>
      <w:r w:rsidR="00E754C6" w:rsidRPr="00355CFE">
        <w:rPr>
          <w:rFonts w:asciiTheme="majorBidi" w:eastAsia="Calibri" w:hAnsiTheme="majorBidi" w:cstheme="majorBidi"/>
          <w:bCs/>
          <w:kern w:val="32"/>
          <w:lang w:eastAsia="en-US"/>
        </w:rPr>
        <w:t>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E754C6" w:rsidRPr="00355CFE" w:rsidRDefault="007921BF" w:rsidP="00417848">
      <w:pPr>
        <w:tabs>
          <w:tab w:val="left" w:pos="1706"/>
        </w:tabs>
        <w:ind w:firstLine="851"/>
        <w:jc w:val="both"/>
        <w:rPr>
          <w:rFonts w:eastAsia="Calibri"/>
          <w:bCs/>
          <w:kern w:val="32"/>
          <w:lang w:eastAsia="en-US"/>
        </w:rPr>
      </w:pPr>
      <w:r>
        <w:rPr>
          <w:rFonts w:asciiTheme="majorBidi" w:eastAsia="Calibri" w:hAnsiTheme="majorBidi" w:cstheme="majorBidi"/>
          <w:bCs/>
          <w:kern w:val="32"/>
          <w:lang w:eastAsia="en-US"/>
        </w:rPr>
        <w:t>13</w:t>
      </w:r>
      <w:r w:rsidR="00E754C6" w:rsidRPr="00355CFE">
        <w:rPr>
          <w:rFonts w:asciiTheme="majorBidi" w:eastAsia="Calibri" w:hAnsiTheme="majorBidi" w:cstheme="majorBidi"/>
          <w:bCs/>
          <w:kern w:val="32"/>
          <w:lang w:eastAsia="en-US"/>
        </w:rPr>
        <w:t xml:space="preserve">.5. </w:t>
      </w:r>
      <w:r w:rsidR="00E754C6" w:rsidRPr="00355CFE">
        <w:rPr>
          <w:rFonts w:eastAsia="Calibri"/>
          <w:lang w:eastAsia="en-US"/>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E754C6" w:rsidRPr="00355CFE">
        <w:rPr>
          <w:rFonts w:eastAsia="Calibri"/>
          <w:lang w:eastAsia="en-US"/>
        </w:rPr>
        <w:lastRenderedPageBreak/>
        <w:t>Контрактом, с использованием курьерской доставки с отметкой о вручении либо</w:t>
      </w:r>
      <w:r w:rsidR="00E754C6" w:rsidRPr="00355CFE">
        <w:rPr>
          <w:rFonts w:eastAsia="Calibri"/>
          <w:lang w:eastAsia="en-US"/>
        </w:rPr>
        <w:br/>
        <w:t xml:space="preserve">с использованием почтовой связи заказным или ценным письмом с уведомлением о вручении. Момент получения претензии Стороной-адресатом определяется в </w:t>
      </w:r>
      <w:r w:rsidR="001F1DA6" w:rsidRPr="00355CFE">
        <w:rPr>
          <w:rFonts w:eastAsia="Calibri"/>
          <w:lang w:eastAsia="en-US"/>
        </w:rPr>
        <w:t>соответствии с</w:t>
      </w:r>
      <w:r w:rsidR="00E754C6" w:rsidRPr="00355CFE">
        <w:rPr>
          <w:rFonts w:eastAsia="Calibri"/>
          <w:lang w:eastAsia="en-US"/>
        </w:rPr>
        <w:t xml:space="preserve"> гражданским законодательством Российской Федерации.</w:t>
      </w:r>
      <w:r w:rsidR="00E754C6" w:rsidRPr="00355CFE">
        <w:rPr>
          <w:rFonts w:asciiTheme="majorBidi" w:eastAsia="Calibri" w:hAnsiTheme="majorBidi" w:cstheme="majorBidi"/>
          <w:bCs/>
          <w:kern w:val="32"/>
          <w:lang w:eastAsia="en-US"/>
        </w:rPr>
        <w:tab/>
      </w:r>
    </w:p>
    <w:p w:rsidR="00E754C6" w:rsidRPr="00355CFE" w:rsidRDefault="00E754C6"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1</w:t>
      </w:r>
      <w:r w:rsidR="007921BF">
        <w:rPr>
          <w:rFonts w:asciiTheme="majorBidi" w:eastAsia="Calibri" w:hAnsiTheme="majorBidi" w:cstheme="majorBidi"/>
          <w:bCs/>
          <w:kern w:val="32"/>
          <w:lang w:eastAsia="en-US"/>
        </w:rPr>
        <w:t>3</w:t>
      </w:r>
      <w:r w:rsidRPr="00355CFE">
        <w:rPr>
          <w:rFonts w:asciiTheme="majorBidi" w:eastAsia="Calibri" w:hAnsiTheme="majorBidi" w:cstheme="majorBidi"/>
          <w:bCs/>
          <w:kern w:val="32"/>
          <w:lang w:eastAsia="en-US"/>
        </w:rPr>
        <w:t>.6. Приложения к Контракту являются неотъемлемой частью Контракта:</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 xml:space="preserve">риложение № 1 – </w:t>
      </w:r>
      <w:r w:rsidRPr="00355CFE">
        <w:rPr>
          <w:rFonts w:asciiTheme="majorBidi" w:eastAsia="Calibri" w:hAnsiTheme="majorBidi" w:cstheme="majorBidi"/>
          <w:bCs/>
          <w:kern w:val="32"/>
          <w:lang w:eastAsia="en-US"/>
        </w:rPr>
        <w:t>Т</w:t>
      </w:r>
      <w:r w:rsidR="00E754C6" w:rsidRPr="00355CFE">
        <w:rPr>
          <w:rFonts w:asciiTheme="majorBidi" w:eastAsia="Calibri" w:hAnsiTheme="majorBidi" w:cstheme="majorBidi"/>
          <w:bCs/>
          <w:kern w:val="32"/>
          <w:lang w:eastAsia="en-US"/>
        </w:rPr>
        <w:t>ехническое задание на оказание Услуг;</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 xml:space="preserve">риложение № 2 – </w:t>
      </w:r>
      <w:bookmarkStart w:id="2" w:name="_Hlk490153919"/>
      <w:r w:rsidR="00E754C6" w:rsidRPr="00355CFE">
        <w:rPr>
          <w:rFonts w:asciiTheme="majorBidi" w:eastAsia="Calibri" w:hAnsiTheme="majorBidi" w:cstheme="majorBidi"/>
          <w:bCs/>
          <w:kern w:val="32"/>
          <w:lang w:eastAsia="en-US"/>
        </w:rPr>
        <w:t>Календарный план;</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риложение № 3 – акт сдачи-</w:t>
      </w:r>
      <w:r w:rsidR="001F1DA6" w:rsidRPr="00355CFE">
        <w:rPr>
          <w:rFonts w:asciiTheme="majorBidi" w:eastAsia="Calibri" w:hAnsiTheme="majorBidi" w:cstheme="majorBidi"/>
          <w:bCs/>
          <w:kern w:val="32"/>
          <w:lang w:eastAsia="en-US"/>
        </w:rPr>
        <w:t>приемки оказанных</w:t>
      </w:r>
      <w:r w:rsidR="00E754C6" w:rsidRPr="00355CFE">
        <w:rPr>
          <w:rFonts w:asciiTheme="majorBidi" w:eastAsia="Calibri" w:hAnsiTheme="majorBidi" w:cstheme="majorBidi"/>
          <w:bCs/>
          <w:kern w:val="32"/>
          <w:lang w:eastAsia="en-US"/>
        </w:rPr>
        <w:t xml:space="preserve"> услуг;</w:t>
      </w:r>
    </w:p>
    <w:bookmarkEnd w:id="2"/>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риложение № 4 – акт сверки расчетов;</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риложение № 5 – приказ о проведении СОУТ;</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риложение № 6 – сведения об организации-</w:t>
      </w:r>
      <w:r w:rsidRPr="00355CFE">
        <w:rPr>
          <w:rFonts w:asciiTheme="majorBidi" w:eastAsia="Calibri" w:hAnsiTheme="majorBidi" w:cstheme="majorBidi"/>
          <w:bCs/>
          <w:kern w:val="32"/>
          <w:lang w:eastAsia="en-US"/>
        </w:rPr>
        <w:t>Государственном з</w:t>
      </w:r>
      <w:r w:rsidR="00E754C6" w:rsidRPr="00355CFE">
        <w:rPr>
          <w:rFonts w:asciiTheme="majorBidi" w:eastAsia="Calibri" w:hAnsiTheme="majorBidi" w:cstheme="majorBidi"/>
          <w:bCs/>
          <w:kern w:val="32"/>
          <w:lang w:eastAsia="en-US"/>
        </w:rPr>
        <w:t>аказчике;</w:t>
      </w:r>
    </w:p>
    <w:p w:rsidR="00E754C6" w:rsidRPr="00355CFE" w:rsidRDefault="00417848" w:rsidP="00417848">
      <w:pPr>
        <w:ind w:firstLine="851"/>
        <w:jc w:val="both"/>
        <w:rPr>
          <w:rFonts w:asciiTheme="majorBidi" w:eastAsia="Calibri" w:hAnsiTheme="majorBidi" w:cstheme="majorBidi"/>
          <w:bCs/>
          <w:kern w:val="32"/>
          <w:lang w:eastAsia="en-US"/>
        </w:rPr>
      </w:pPr>
      <w:r w:rsidRPr="00355CFE">
        <w:rPr>
          <w:rFonts w:asciiTheme="majorBidi" w:eastAsia="Calibri" w:hAnsiTheme="majorBidi" w:cstheme="majorBidi"/>
          <w:bCs/>
          <w:kern w:val="32"/>
          <w:lang w:eastAsia="en-US"/>
        </w:rPr>
        <w:t>П</w:t>
      </w:r>
      <w:r w:rsidR="00E754C6" w:rsidRPr="00355CFE">
        <w:rPr>
          <w:rFonts w:asciiTheme="majorBidi" w:eastAsia="Calibri" w:hAnsiTheme="majorBidi" w:cstheme="majorBidi"/>
          <w:bCs/>
          <w:kern w:val="32"/>
          <w:lang w:eastAsia="en-US"/>
        </w:rPr>
        <w:t xml:space="preserve">риложение № 7 – перечень рабочих мест, </w:t>
      </w:r>
      <w:r w:rsidR="001F1DA6" w:rsidRPr="00355CFE">
        <w:rPr>
          <w:rFonts w:asciiTheme="majorBidi" w:eastAsia="Calibri" w:hAnsiTheme="majorBidi" w:cstheme="majorBidi"/>
          <w:bCs/>
          <w:kern w:val="32"/>
          <w:lang w:eastAsia="en-US"/>
        </w:rPr>
        <w:t>подлежащих СОУТ</w:t>
      </w:r>
      <w:r w:rsidRPr="00355CFE">
        <w:rPr>
          <w:rFonts w:asciiTheme="majorBidi" w:eastAsia="Calibri" w:hAnsiTheme="majorBidi" w:cstheme="majorBidi"/>
          <w:bCs/>
          <w:kern w:val="32"/>
          <w:lang w:eastAsia="en-US"/>
        </w:rPr>
        <w:t>.</w:t>
      </w:r>
    </w:p>
    <w:p w:rsidR="00E754C6" w:rsidRPr="00355CFE" w:rsidRDefault="00E754C6" w:rsidP="00E754C6">
      <w:pPr>
        <w:widowControl w:val="0"/>
        <w:autoSpaceDE w:val="0"/>
        <w:autoSpaceDN w:val="0"/>
        <w:adjustRightInd w:val="0"/>
        <w:jc w:val="center"/>
        <w:rPr>
          <w:rFonts w:asciiTheme="majorBidi" w:eastAsiaTheme="minorEastAsia" w:hAnsiTheme="majorBidi" w:cstheme="majorBidi"/>
          <w:b/>
        </w:rPr>
      </w:pPr>
    </w:p>
    <w:p w:rsidR="00E754C6" w:rsidRPr="00355CFE" w:rsidRDefault="00D424CE" w:rsidP="00E754C6">
      <w:pPr>
        <w:widowControl w:val="0"/>
        <w:autoSpaceDE w:val="0"/>
        <w:autoSpaceDN w:val="0"/>
        <w:adjustRightInd w:val="0"/>
        <w:jc w:val="center"/>
        <w:rPr>
          <w:rFonts w:asciiTheme="majorBidi" w:eastAsiaTheme="minorEastAsia" w:hAnsiTheme="majorBidi" w:cstheme="majorBidi"/>
          <w:b/>
        </w:rPr>
      </w:pPr>
      <w:r>
        <w:rPr>
          <w:rFonts w:asciiTheme="majorBidi" w:eastAsiaTheme="minorEastAsia" w:hAnsiTheme="majorBidi" w:cstheme="majorBidi"/>
          <w:b/>
        </w:rPr>
        <w:t>14</w:t>
      </w:r>
      <w:r w:rsidR="00E754C6" w:rsidRPr="00355CFE">
        <w:rPr>
          <w:rFonts w:asciiTheme="majorBidi" w:eastAsiaTheme="minorEastAsia" w:hAnsiTheme="majorBidi" w:cstheme="majorBidi"/>
          <w:b/>
        </w:rPr>
        <w:t>. МЕСТО НАХОЖДЕНИЯ И БАНКОВСКИЕ РЕКВИЗИТЫ СТОРОН</w:t>
      </w:r>
    </w:p>
    <w:p w:rsidR="00E754C6" w:rsidRPr="00355CFE" w:rsidRDefault="00E754C6" w:rsidP="00E754C6">
      <w:pPr>
        <w:jc w:val="both"/>
        <w:rPr>
          <w:rFonts w:eastAsia="Calibri"/>
          <w:b/>
          <w:bCs/>
        </w:rPr>
      </w:pPr>
      <w:r w:rsidRPr="00355CFE">
        <w:rPr>
          <w:rFonts w:eastAsia="Calibri"/>
          <w:b/>
          <w:bCs/>
        </w:rPr>
        <w:t xml:space="preserve">Государственный </w:t>
      </w:r>
      <w:proofErr w:type="gramStart"/>
      <w:r w:rsidRPr="00355CFE">
        <w:rPr>
          <w:rFonts w:eastAsia="Calibri"/>
          <w:b/>
          <w:bCs/>
        </w:rPr>
        <w:t xml:space="preserve">заказчик:   </w:t>
      </w:r>
      <w:proofErr w:type="gramEnd"/>
      <w:r w:rsidRPr="00355CFE">
        <w:rPr>
          <w:rFonts w:eastAsia="Calibri"/>
          <w:b/>
          <w:bCs/>
        </w:rPr>
        <w:t xml:space="preserve">                                                Исполнитель:</w:t>
      </w:r>
    </w:p>
    <w:tbl>
      <w:tblPr>
        <w:tblW w:w="0" w:type="auto"/>
        <w:tblLook w:val="04A0" w:firstRow="1" w:lastRow="0" w:firstColumn="1" w:lastColumn="0" w:noHBand="0" w:noVBand="1"/>
      </w:tblPr>
      <w:tblGrid>
        <w:gridCol w:w="4979"/>
        <w:gridCol w:w="4592"/>
      </w:tblGrid>
      <w:tr w:rsidR="00A120C8" w:rsidRPr="00355CFE" w:rsidTr="002E6848">
        <w:tc>
          <w:tcPr>
            <w:tcW w:w="5353" w:type="dxa"/>
            <w:shd w:val="clear" w:color="auto" w:fill="auto"/>
          </w:tcPr>
          <w:p w:rsidR="00A120C8" w:rsidRPr="00355CFE" w:rsidRDefault="00A120C8" w:rsidP="007803E0">
            <w:pPr>
              <w:rPr>
                <w:b/>
                <w:sz w:val="26"/>
                <w:szCs w:val="26"/>
              </w:rPr>
            </w:pPr>
            <w:r w:rsidRPr="00355CFE">
              <w:rPr>
                <w:b/>
                <w:sz w:val="26"/>
                <w:szCs w:val="26"/>
              </w:rPr>
              <w:t>Федеральное казенное учреждение здравоохранения «Медико-санитарная часть № 24 Федеральной службы исполнения наказаний»</w:t>
            </w:r>
          </w:p>
          <w:p w:rsidR="002E6848" w:rsidRDefault="002E6848" w:rsidP="002E6848">
            <w:pPr>
              <w:rPr>
                <w:sz w:val="26"/>
                <w:szCs w:val="26"/>
              </w:rPr>
            </w:pPr>
          </w:p>
          <w:p w:rsidR="002E6848" w:rsidRPr="008077E6" w:rsidRDefault="002E6848" w:rsidP="002E6848">
            <w:pPr>
              <w:rPr>
                <w:sz w:val="23"/>
                <w:szCs w:val="23"/>
              </w:rPr>
            </w:pPr>
            <w:r w:rsidRPr="008077E6">
              <w:rPr>
                <w:sz w:val="23"/>
                <w:szCs w:val="23"/>
              </w:rPr>
              <w:t xml:space="preserve">660036, Красноярский край, </w:t>
            </w:r>
          </w:p>
          <w:p w:rsidR="002E6848" w:rsidRPr="008077E6" w:rsidRDefault="002E6848" w:rsidP="002E6848">
            <w:pPr>
              <w:rPr>
                <w:sz w:val="23"/>
                <w:szCs w:val="23"/>
              </w:rPr>
            </w:pPr>
            <w:r w:rsidRPr="008077E6">
              <w:rPr>
                <w:sz w:val="23"/>
                <w:szCs w:val="23"/>
              </w:rPr>
              <w:t>г. Красноярск, ул. Академгородок, 56 «А»</w:t>
            </w:r>
          </w:p>
          <w:p w:rsidR="002E6848" w:rsidRPr="008077E6" w:rsidRDefault="002E6848" w:rsidP="002E6848">
            <w:pPr>
              <w:rPr>
                <w:sz w:val="23"/>
                <w:szCs w:val="23"/>
              </w:rPr>
            </w:pPr>
            <w:r w:rsidRPr="008077E6">
              <w:rPr>
                <w:sz w:val="23"/>
                <w:szCs w:val="23"/>
              </w:rPr>
              <w:t xml:space="preserve">Тел/факс </w:t>
            </w:r>
            <w:r>
              <w:rPr>
                <w:sz w:val="23"/>
                <w:szCs w:val="23"/>
              </w:rPr>
              <w:t>(391) 249-80-71</w:t>
            </w:r>
          </w:p>
          <w:p w:rsidR="002E6848" w:rsidRPr="008077E6" w:rsidRDefault="002E6848" w:rsidP="002E6848">
            <w:pPr>
              <w:rPr>
                <w:sz w:val="23"/>
                <w:szCs w:val="23"/>
              </w:rPr>
            </w:pPr>
            <w:r w:rsidRPr="008077E6">
              <w:rPr>
                <w:sz w:val="23"/>
                <w:szCs w:val="23"/>
              </w:rPr>
              <w:t>ИНН 2463050796 КПП 246301001</w:t>
            </w:r>
          </w:p>
          <w:p w:rsidR="002E6848" w:rsidRPr="00656F12" w:rsidRDefault="002E6848" w:rsidP="002E6848">
            <w:pPr>
              <w:rPr>
                <w:sz w:val="23"/>
                <w:szCs w:val="23"/>
              </w:rPr>
            </w:pPr>
            <w:r w:rsidRPr="00656F12">
              <w:rPr>
                <w:sz w:val="23"/>
                <w:szCs w:val="23"/>
              </w:rPr>
              <w:t xml:space="preserve">НОМЕР БАНКОВСКОГО (КАЗНАЧЕЙСКОГО) СЧЕТА 03211643000000015107 </w:t>
            </w:r>
          </w:p>
          <w:p w:rsidR="002E6848" w:rsidRPr="00656F12" w:rsidRDefault="002E6848" w:rsidP="002E6848">
            <w:pPr>
              <w:rPr>
                <w:sz w:val="23"/>
                <w:szCs w:val="23"/>
              </w:rPr>
            </w:pPr>
            <w:r w:rsidRPr="00656F12">
              <w:rPr>
                <w:sz w:val="23"/>
                <w:szCs w:val="23"/>
              </w:rPr>
              <w:t xml:space="preserve">КОРРЕСПОНДЕНТСКИЙ СЧЕТ БАНКА, </w:t>
            </w:r>
          </w:p>
          <w:p w:rsidR="002E6848" w:rsidRPr="00656F12" w:rsidRDefault="002E6848" w:rsidP="002E6848">
            <w:pPr>
              <w:rPr>
                <w:sz w:val="23"/>
                <w:szCs w:val="23"/>
              </w:rPr>
            </w:pPr>
            <w:r w:rsidRPr="00656F12">
              <w:rPr>
                <w:sz w:val="23"/>
                <w:szCs w:val="23"/>
              </w:rPr>
              <w:t>ЕДИНЫЙ КАЗНАЧЕЙСКИЙ СЧЕТ 40102810445370000043</w:t>
            </w:r>
          </w:p>
          <w:p w:rsidR="002E6848" w:rsidRPr="00700824" w:rsidRDefault="002E6848" w:rsidP="002E6848">
            <w:pPr>
              <w:rPr>
                <w:sz w:val="23"/>
                <w:szCs w:val="23"/>
              </w:rPr>
            </w:pPr>
            <w:r w:rsidRPr="00700824">
              <w:rPr>
                <w:sz w:val="23"/>
                <w:szCs w:val="23"/>
              </w:rPr>
              <w:t xml:space="preserve">ОКЦ № 1 </w:t>
            </w:r>
            <w:proofErr w:type="spellStart"/>
            <w:r w:rsidRPr="00700824">
              <w:rPr>
                <w:sz w:val="23"/>
                <w:szCs w:val="23"/>
              </w:rPr>
              <w:t>СибГУ</w:t>
            </w:r>
            <w:proofErr w:type="spellEnd"/>
            <w:r w:rsidRPr="00700824">
              <w:rPr>
                <w:sz w:val="23"/>
                <w:szCs w:val="23"/>
              </w:rPr>
              <w:t xml:space="preserve"> Банка России // УФК по Новосибирской области, г. Новосибирск</w:t>
            </w:r>
          </w:p>
          <w:p w:rsidR="002E6848" w:rsidRPr="00656F12" w:rsidRDefault="002E6848" w:rsidP="002E6848">
            <w:pPr>
              <w:rPr>
                <w:sz w:val="23"/>
                <w:szCs w:val="23"/>
              </w:rPr>
            </w:pPr>
            <w:r w:rsidRPr="00656F12">
              <w:rPr>
                <w:sz w:val="23"/>
                <w:szCs w:val="23"/>
              </w:rPr>
              <w:t xml:space="preserve">л/с 03191247450 </w:t>
            </w:r>
          </w:p>
          <w:p w:rsidR="002E6848" w:rsidRPr="00656F12" w:rsidRDefault="002E6848" w:rsidP="002E6848">
            <w:pPr>
              <w:rPr>
                <w:sz w:val="23"/>
                <w:szCs w:val="23"/>
              </w:rPr>
            </w:pPr>
            <w:r w:rsidRPr="00656F12">
              <w:rPr>
                <w:sz w:val="23"/>
                <w:szCs w:val="23"/>
              </w:rPr>
              <w:t>БИК 015004950</w:t>
            </w:r>
          </w:p>
          <w:p w:rsidR="002E6848" w:rsidRPr="00656F12" w:rsidRDefault="002E6848" w:rsidP="002E6848">
            <w:pPr>
              <w:rPr>
                <w:sz w:val="23"/>
                <w:szCs w:val="23"/>
              </w:rPr>
            </w:pPr>
            <w:r w:rsidRPr="00656F12">
              <w:rPr>
                <w:sz w:val="23"/>
                <w:szCs w:val="23"/>
              </w:rPr>
              <w:t>ОКАТО 04401371000</w:t>
            </w:r>
          </w:p>
          <w:p w:rsidR="002E6848" w:rsidRDefault="002E6848" w:rsidP="002E6848">
            <w:pPr>
              <w:rPr>
                <w:sz w:val="23"/>
                <w:szCs w:val="23"/>
              </w:rPr>
            </w:pPr>
            <w:r>
              <w:rPr>
                <w:sz w:val="23"/>
                <w:szCs w:val="23"/>
              </w:rPr>
              <w:t>ОКТМО 04701000</w:t>
            </w:r>
          </w:p>
          <w:p w:rsidR="002E6848" w:rsidRDefault="002E6848" w:rsidP="002E6848">
            <w:pPr>
              <w:jc w:val="both"/>
              <w:rPr>
                <w:sz w:val="23"/>
                <w:szCs w:val="23"/>
              </w:rPr>
            </w:pPr>
          </w:p>
          <w:p w:rsidR="00B15B36" w:rsidRPr="0020702A" w:rsidRDefault="00B15B36" w:rsidP="00B15B36">
            <w:pPr>
              <w:jc w:val="both"/>
              <w:rPr>
                <w:b/>
              </w:rPr>
            </w:pPr>
          </w:p>
          <w:p w:rsidR="00B15B36" w:rsidRPr="0020702A" w:rsidRDefault="00B15B36" w:rsidP="00B15B36">
            <w:pPr>
              <w:jc w:val="both"/>
              <w:rPr>
                <w:b/>
              </w:rPr>
            </w:pPr>
            <w:r w:rsidRPr="0020702A">
              <w:rPr>
                <w:b/>
              </w:rPr>
              <w:t xml:space="preserve">Начальник </w:t>
            </w:r>
          </w:p>
          <w:p w:rsidR="00B15B36" w:rsidRPr="0020702A" w:rsidRDefault="00B15B36" w:rsidP="00B15B36">
            <w:pPr>
              <w:jc w:val="both"/>
            </w:pPr>
          </w:p>
          <w:p w:rsidR="00A120C8" w:rsidRPr="00355CFE" w:rsidRDefault="00B15B36" w:rsidP="00B15B36">
            <w:pPr>
              <w:rPr>
                <w:color w:val="000000"/>
                <w:sz w:val="26"/>
                <w:szCs w:val="26"/>
              </w:rPr>
            </w:pPr>
            <w:r w:rsidRPr="0020702A">
              <w:t>______________ А.М. Петров</w:t>
            </w:r>
          </w:p>
        </w:tc>
        <w:tc>
          <w:tcPr>
            <w:tcW w:w="5353" w:type="dxa"/>
            <w:shd w:val="clear" w:color="auto" w:fill="auto"/>
          </w:tcPr>
          <w:p w:rsidR="00A120C8" w:rsidRPr="00355CFE" w:rsidRDefault="00A120C8" w:rsidP="007803E0">
            <w:pPr>
              <w:rPr>
                <w:b/>
                <w:sz w:val="26"/>
                <w:szCs w:val="26"/>
              </w:rPr>
            </w:pPr>
          </w:p>
          <w:p w:rsidR="00A120C8" w:rsidRPr="00355CFE" w:rsidRDefault="00A120C8" w:rsidP="00CF4342">
            <w:pPr>
              <w:rPr>
                <w:color w:val="000000"/>
                <w:sz w:val="26"/>
                <w:szCs w:val="26"/>
              </w:rPr>
            </w:pPr>
            <w:bookmarkStart w:id="3" w:name="_GoBack"/>
            <w:bookmarkEnd w:id="3"/>
          </w:p>
        </w:tc>
      </w:tr>
    </w:tbl>
    <w:p w:rsidR="00E754C6" w:rsidRPr="00355CFE" w:rsidRDefault="00E754C6" w:rsidP="00E754C6">
      <w:pPr>
        <w:widowControl w:val="0"/>
        <w:autoSpaceDE w:val="0"/>
        <w:autoSpaceDN w:val="0"/>
        <w:adjustRightInd w:val="0"/>
        <w:rPr>
          <w:rFonts w:asciiTheme="majorBidi" w:eastAsiaTheme="minorEastAsia" w:hAnsiTheme="majorBidi" w:cstheme="majorBidi"/>
          <w:b/>
        </w:rPr>
      </w:pPr>
    </w:p>
    <w:p w:rsidR="00E754C6" w:rsidRPr="00355CFE" w:rsidRDefault="00E754C6" w:rsidP="00E754C6">
      <w:pPr>
        <w:widowControl w:val="0"/>
        <w:autoSpaceDE w:val="0"/>
        <w:autoSpaceDN w:val="0"/>
        <w:adjustRightInd w:val="0"/>
        <w:jc w:val="both"/>
        <w:rPr>
          <w:rFonts w:asciiTheme="majorBidi" w:eastAsia="Calibri" w:hAnsiTheme="majorBidi" w:cstheme="majorBidi"/>
        </w:rPr>
      </w:pPr>
      <w:r w:rsidRPr="00355CFE">
        <w:rPr>
          <w:rFonts w:asciiTheme="majorBidi" w:eastAsiaTheme="minorEastAsia" w:hAnsiTheme="majorBidi" w:cstheme="majorBidi"/>
        </w:rPr>
        <w:br w:type="page"/>
      </w:r>
    </w:p>
    <w:tbl>
      <w:tblPr>
        <w:tblStyle w:val="3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808"/>
      </w:tblGrid>
      <w:tr w:rsidR="00E754C6" w:rsidRPr="00355CFE" w:rsidTr="00CA1B1E">
        <w:tc>
          <w:tcPr>
            <w:tcW w:w="4763" w:type="dxa"/>
          </w:tcPr>
          <w:p w:rsidR="00E754C6" w:rsidRPr="00355CFE" w:rsidRDefault="00E754C6" w:rsidP="00CA1B1E">
            <w:pPr>
              <w:ind w:right="240"/>
              <w:jc w:val="right"/>
              <w:rPr>
                <w:rFonts w:asciiTheme="majorBidi" w:eastAsia="Calibri" w:hAnsiTheme="majorBidi" w:cstheme="majorBidi"/>
              </w:rPr>
            </w:pPr>
          </w:p>
        </w:tc>
        <w:tc>
          <w:tcPr>
            <w:tcW w:w="4808" w:type="dxa"/>
          </w:tcPr>
          <w:p w:rsidR="00E754C6" w:rsidRPr="00355CFE" w:rsidRDefault="00E754C6" w:rsidP="00603A6E">
            <w:pPr>
              <w:pStyle w:val="3d"/>
              <w:rPr>
                <w:rFonts w:asciiTheme="majorBidi" w:hAnsiTheme="majorBidi" w:cstheme="majorBidi"/>
              </w:rPr>
            </w:pPr>
            <w:r w:rsidRPr="00355CFE">
              <w:rPr>
                <w:rFonts w:asciiTheme="majorBidi" w:hAnsiTheme="majorBidi" w:cstheme="majorBidi"/>
              </w:rPr>
              <w:t>Приложение № 1 к Контракту</w:t>
            </w:r>
          </w:p>
          <w:p w:rsidR="00887A4F" w:rsidRPr="00355CFE" w:rsidRDefault="007921BF" w:rsidP="00417848">
            <w:pPr>
              <w:ind w:left="57" w:hanging="57"/>
              <w:jc w:val="right"/>
              <w:rPr>
                <w:rFonts w:asciiTheme="majorBidi" w:eastAsia="Calibri" w:hAnsiTheme="majorBidi" w:cstheme="majorBidi"/>
              </w:rPr>
            </w:pPr>
            <w:r>
              <w:rPr>
                <w:rFonts w:asciiTheme="majorBidi" w:eastAsia="Calibri" w:hAnsiTheme="majorBidi" w:cstheme="majorBidi"/>
              </w:rPr>
              <w:t xml:space="preserve">от </w:t>
            </w:r>
            <w:proofErr w:type="gramStart"/>
            <w:r>
              <w:rPr>
                <w:rFonts w:asciiTheme="majorBidi" w:eastAsia="Calibri" w:hAnsiTheme="majorBidi" w:cstheme="majorBidi"/>
              </w:rPr>
              <w:t xml:space="preserve">«  </w:t>
            </w:r>
            <w:proofErr w:type="gramEnd"/>
            <w:r>
              <w:rPr>
                <w:rFonts w:asciiTheme="majorBidi" w:eastAsia="Calibri" w:hAnsiTheme="majorBidi" w:cstheme="majorBidi"/>
              </w:rPr>
              <w:t xml:space="preserve">   </w:t>
            </w:r>
            <w:r w:rsidR="006739D3">
              <w:rPr>
                <w:rFonts w:asciiTheme="majorBidi" w:eastAsia="Calibri" w:hAnsiTheme="majorBidi" w:cstheme="majorBidi"/>
              </w:rPr>
              <w:t xml:space="preserve">» </w:t>
            </w:r>
            <w:r>
              <w:rPr>
                <w:rFonts w:asciiTheme="majorBidi" w:eastAsia="Calibri" w:hAnsiTheme="majorBidi" w:cstheme="majorBidi"/>
              </w:rPr>
              <w:t>_______</w:t>
            </w:r>
            <w:r w:rsidR="006739D3">
              <w:rPr>
                <w:rFonts w:asciiTheme="majorBidi" w:eastAsia="Calibri" w:hAnsiTheme="majorBidi" w:cstheme="majorBidi"/>
              </w:rPr>
              <w:t xml:space="preserve"> 202</w:t>
            </w:r>
            <w:r w:rsidR="00196BFA">
              <w:rPr>
                <w:rFonts w:asciiTheme="majorBidi" w:eastAsia="Calibri" w:hAnsiTheme="majorBidi" w:cstheme="majorBidi"/>
              </w:rPr>
              <w:t>6</w:t>
            </w:r>
            <w:r w:rsidR="00E754C6" w:rsidRPr="00355CFE">
              <w:rPr>
                <w:rFonts w:asciiTheme="majorBidi" w:eastAsia="Calibri" w:hAnsiTheme="majorBidi" w:cstheme="majorBidi"/>
              </w:rPr>
              <w:t xml:space="preserve"> г. </w:t>
            </w:r>
          </w:p>
          <w:p w:rsidR="00E754C6" w:rsidRPr="00355CFE" w:rsidRDefault="00E754C6" w:rsidP="00417848">
            <w:pPr>
              <w:ind w:left="57" w:hanging="57"/>
              <w:jc w:val="right"/>
              <w:rPr>
                <w:rFonts w:asciiTheme="majorBidi" w:eastAsia="Calibri" w:hAnsiTheme="majorBidi" w:cstheme="majorBidi"/>
              </w:rPr>
            </w:pPr>
            <w:r w:rsidRPr="00355CFE">
              <w:rPr>
                <w:rFonts w:asciiTheme="majorBidi" w:eastAsia="Calibri" w:hAnsiTheme="majorBidi" w:cstheme="majorBidi"/>
              </w:rPr>
              <w:t>№</w:t>
            </w:r>
            <w:r w:rsidR="00887A4F" w:rsidRPr="00355CFE">
              <w:t xml:space="preserve"> </w:t>
            </w:r>
            <w:r w:rsidR="007921BF">
              <w:rPr>
                <w:rFonts w:asciiTheme="majorBidi" w:eastAsia="Calibri" w:hAnsiTheme="majorBidi" w:cstheme="majorBidi"/>
              </w:rPr>
              <w:t>_____________________</w:t>
            </w:r>
          </w:p>
          <w:p w:rsidR="00E754C6" w:rsidRPr="00355CFE" w:rsidRDefault="00E754C6" w:rsidP="00417848">
            <w:pPr>
              <w:ind w:left="57" w:hanging="57"/>
              <w:jc w:val="right"/>
              <w:rPr>
                <w:rFonts w:asciiTheme="majorBidi" w:eastAsia="Calibri" w:hAnsiTheme="majorBidi" w:cstheme="majorBidi"/>
              </w:rPr>
            </w:pPr>
          </w:p>
        </w:tc>
      </w:tr>
    </w:tbl>
    <w:p w:rsidR="00E754C6" w:rsidRPr="00355CFE" w:rsidRDefault="00E754C6" w:rsidP="00E754C6">
      <w:pPr>
        <w:jc w:val="center"/>
        <w:rPr>
          <w:rFonts w:asciiTheme="majorBidi" w:eastAsia="Calibri" w:hAnsiTheme="majorBidi" w:cstheme="majorBidi"/>
          <w:b/>
          <w:lang w:eastAsia="en-US"/>
        </w:rPr>
      </w:pPr>
      <w:r w:rsidRPr="00355CFE">
        <w:rPr>
          <w:rFonts w:asciiTheme="majorBidi" w:eastAsia="Calibri" w:hAnsiTheme="majorBidi" w:cstheme="majorBidi"/>
          <w:b/>
          <w:lang w:eastAsia="en-US"/>
        </w:rPr>
        <w:t xml:space="preserve">ТЕХНИЧЕСКОЕ ЗАДАНИЕ </w:t>
      </w:r>
    </w:p>
    <w:p w:rsidR="00E754C6" w:rsidRPr="00355CFE" w:rsidRDefault="00E754C6" w:rsidP="00417848">
      <w:pPr>
        <w:jc w:val="center"/>
        <w:rPr>
          <w:rFonts w:asciiTheme="majorBidi" w:eastAsia="Calibri" w:hAnsiTheme="majorBidi" w:cstheme="majorBidi"/>
          <w:b/>
          <w:lang w:eastAsia="en-US"/>
        </w:rPr>
      </w:pPr>
      <w:r w:rsidRPr="00355CFE">
        <w:rPr>
          <w:rFonts w:asciiTheme="majorBidi" w:eastAsia="Calibri" w:hAnsiTheme="majorBidi" w:cstheme="majorBidi"/>
          <w:b/>
          <w:lang w:eastAsia="en-US"/>
        </w:rPr>
        <w:t>на оказание Услуг по проведению специальной оценки условий труда</w:t>
      </w:r>
      <w:r w:rsidR="009258C4" w:rsidRPr="00355CFE">
        <w:rPr>
          <w:rFonts w:asciiTheme="majorBidi" w:eastAsia="Calibri" w:hAnsiTheme="majorBidi" w:cstheme="majorBidi"/>
          <w:b/>
          <w:lang w:eastAsia="en-US"/>
        </w:rPr>
        <w:t xml:space="preserve"> на рабочих местах</w:t>
      </w:r>
      <w:r w:rsidRPr="00355CFE">
        <w:rPr>
          <w:rFonts w:asciiTheme="majorBidi" w:eastAsia="Calibri" w:hAnsiTheme="majorBidi" w:cstheme="majorBidi"/>
          <w:b/>
          <w:lang w:eastAsia="en-US"/>
        </w:rPr>
        <w:t xml:space="preserve"> </w:t>
      </w:r>
    </w:p>
    <w:tbl>
      <w:tblPr>
        <w:tblW w:w="9570" w:type="dxa"/>
        <w:tblLayout w:type="fixed"/>
        <w:tblCellMar>
          <w:left w:w="70" w:type="dxa"/>
          <w:right w:w="70" w:type="dxa"/>
        </w:tblCellMar>
        <w:tblLook w:val="04A0" w:firstRow="1" w:lastRow="0" w:firstColumn="1" w:lastColumn="0" w:noHBand="0" w:noVBand="1"/>
      </w:tblPr>
      <w:tblGrid>
        <w:gridCol w:w="638"/>
        <w:gridCol w:w="4396"/>
        <w:gridCol w:w="992"/>
        <w:gridCol w:w="850"/>
        <w:gridCol w:w="1276"/>
        <w:gridCol w:w="1418"/>
      </w:tblGrid>
      <w:tr w:rsidR="008B756F" w:rsidRPr="00355CFE" w:rsidTr="009246A9">
        <w:trPr>
          <w:cantSplit/>
          <w:trHeight w:val="919"/>
        </w:trPr>
        <w:tc>
          <w:tcPr>
            <w:tcW w:w="638" w:type="dxa"/>
            <w:tcBorders>
              <w:top w:val="single" w:sz="6" w:space="0" w:color="auto"/>
              <w:left w:val="single" w:sz="6" w:space="0" w:color="auto"/>
              <w:bottom w:val="single" w:sz="6" w:space="0" w:color="auto"/>
              <w:right w:val="single" w:sz="4" w:space="0" w:color="auto"/>
            </w:tcBorders>
            <w:vAlign w:val="center"/>
            <w:hideMark/>
          </w:tcPr>
          <w:p w:rsidR="008B756F" w:rsidRPr="00355CFE" w:rsidRDefault="008B756F">
            <w:pPr>
              <w:shd w:val="clear" w:color="auto" w:fill="FFFFFF"/>
              <w:autoSpaceDE w:val="0"/>
              <w:autoSpaceDN w:val="0"/>
              <w:adjustRightInd w:val="0"/>
              <w:jc w:val="center"/>
              <w:rPr>
                <w:b/>
                <w:color w:val="000000"/>
              </w:rPr>
            </w:pPr>
            <w:r w:rsidRPr="00355CFE">
              <w:rPr>
                <w:b/>
                <w:color w:val="000000"/>
              </w:rPr>
              <w:t>№ п/п</w:t>
            </w:r>
          </w:p>
        </w:tc>
        <w:tc>
          <w:tcPr>
            <w:tcW w:w="4396" w:type="dxa"/>
            <w:tcBorders>
              <w:top w:val="single" w:sz="6" w:space="0" w:color="auto"/>
              <w:left w:val="single" w:sz="4" w:space="0" w:color="auto"/>
              <w:bottom w:val="single" w:sz="6" w:space="0" w:color="auto"/>
              <w:right w:val="single" w:sz="4" w:space="0" w:color="auto"/>
            </w:tcBorders>
            <w:vAlign w:val="center"/>
            <w:hideMark/>
          </w:tcPr>
          <w:p w:rsidR="008B756F" w:rsidRPr="00355CFE" w:rsidRDefault="008B756F">
            <w:pPr>
              <w:shd w:val="clear" w:color="auto" w:fill="FFFFFF"/>
              <w:autoSpaceDE w:val="0"/>
              <w:autoSpaceDN w:val="0"/>
              <w:adjustRightInd w:val="0"/>
              <w:jc w:val="center"/>
              <w:rPr>
                <w:b/>
                <w:color w:val="000000"/>
              </w:rPr>
            </w:pPr>
            <w:r w:rsidRPr="00355CFE">
              <w:rPr>
                <w:b/>
                <w:color w:val="000000"/>
              </w:rPr>
              <w:t>Наименование</w:t>
            </w:r>
          </w:p>
        </w:tc>
        <w:tc>
          <w:tcPr>
            <w:tcW w:w="992" w:type="dxa"/>
            <w:tcBorders>
              <w:top w:val="single" w:sz="6" w:space="0" w:color="auto"/>
              <w:left w:val="single" w:sz="4" w:space="0" w:color="auto"/>
              <w:bottom w:val="single" w:sz="6" w:space="0" w:color="auto"/>
              <w:right w:val="single" w:sz="4" w:space="0" w:color="auto"/>
            </w:tcBorders>
            <w:vAlign w:val="center"/>
          </w:tcPr>
          <w:p w:rsidR="008B756F" w:rsidRPr="00355CFE" w:rsidRDefault="008B756F">
            <w:pPr>
              <w:shd w:val="clear" w:color="auto" w:fill="FFFFFF"/>
              <w:autoSpaceDE w:val="0"/>
              <w:autoSpaceDN w:val="0"/>
              <w:adjustRightInd w:val="0"/>
              <w:jc w:val="center"/>
              <w:rPr>
                <w:b/>
                <w:color w:val="000000"/>
              </w:rPr>
            </w:pPr>
            <w:r w:rsidRPr="00355CFE">
              <w:rPr>
                <w:b/>
                <w:color w:val="000000"/>
              </w:rPr>
              <w:t>Ед. изм.</w:t>
            </w:r>
          </w:p>
          <w:p w:rsidR="008B756F" w:rsidRPr="00355CFE" w:rsidRDefault="008B756F">
            <w:pPr>
              <w:shd w:val="clear" w:color="auto" w:fill="FFFFFF"/>
              <w:autoSpaceDE w:val="0"/>
              <w:autoSpaceDN w:val="0"/>
              <w:adjustRightInd w:val="0"/>
              <w:jc w:val="center"/>
              <w:rPr>
                <w:b/>
                <w:color w:val="000000"/>
              </w:rPr>
            </w:pPr>
          </w:p>
        </w:tc>
        <w:tc>
          <w:tcPr>
            <w:tcW w:w="850" w:type="dxa"/>
            <w:tcBorders>
              <w:top w:val="single" w:sz="6" w:space="0" w:color="auto"/>
              <w:left w:val="single" w:sz="4" w:space="0" w:color="auto"/>
              <w:bottom w:val="single" w:sz="6" w:space="0" w:color="auto"/>
              <w:right w:val="single" w:sz="6" w:space="0" w:color="auto"/>
            </w:tcBorders>
            <w:vAlign w:val="center"/>
            <w:hideMark/>
          </w:tcPr>
          <w:p w:rsidR="008B756F" w:rsidRPr="00355CFE" w:rsidRDefault="008B756F">
            <w:pPr>
              <w:shd w:val="clear" w:color="auto" w:fill="FFFFFF"/>
              <w:autoSpaceDE w:val="0"/>
              <w:autoSpaceDN w:val="0"/>
              <w:adjustRightInd w:val="0"/>
              <w:jc w:val="center"/>
              <w:rPr>
                <w:b/>
                <w:color w:val="000000"/>
              </w:rPr>
            </w:pPr>
            <w:r w:rsidRPr="00355CFE">
              <w:rPr>
                <w:b/>
                <w:color w:val="000000"/>
              </w:rPr>
              <w:t>Кол-во</w:t>
            </w:r>
          </w:p>
        </w:tc>
        <w:tc>
          <w:tcPr>
            <w:tcW w:w="1276" w:type="dxa"/>
            <w:tcBorders>
              <w:top w:val="single" w:sz="6" w:space="0" w:color="auto"/>
              <w:left w:val="single" w:sz="4" w:space="0" w:color="auto"/>
              <w:bottom w:val="single" w:sz="6" w:space="0" w:color="auto"/>
              <w:right w:val="single" w:sz="6" w:space="0" w:color="auto"/>
            </w:tcBorders>
            <w:vAlign w:val="center"/>
            <w:hideMark/>
          </w:tcPr>
          <w:p w:rsidR="008B756F" w:rsidRPr="00355CFE" w:rsidRDefault="008B756F">
            <w:pPr>
              <w:shd w:val="clear" w:color="auto" w:fill="FFFFFF"/>
              <w:autoSpaceDE w:val="0"/>
              <w:autoSpaceDN w:val="0"/>
              <w:adjustRightInd w:val="0"/>
              <w:jc w:val="center"/>
              <w:rPr>
                <w:b/>
                <w:color w:val="000000"/>
              </w:rPr>
            </w:pPr>
            <w:r w:rsidRPr="00355CFE">
              <w:rPr>
                <w:b/>
                <w:color w:val="000000"/>
              </w:rPr>
              <w:t>Цена за единицу, руб.</w:t>
            </w:r>
          </w:p>
        </w:tc>
        <w:tc>
          <w:tcPr>
            <w:tcW w:w="1418" w:type="dxa"/>
            <w:tcBorders>
              <w:top w:val="single" w:sz="6" w:space="0" w:color="auto"/>
              <w:left w:val="single" w:sz="4" w:space="0" w:color="auto"/>
              <w:bottom w:val="single" w:sz="6" w:space="0" w:color="auto"/>
              <w:right w:val="single" w:sz="6" w:space="0" w:color="auto"/>
            </w:tcBorders>
            <w:vAlign w:val="center"/>
            <w:hideMark/>
          </w:tcPr>
          <w:p w:rsidR="008B756F" w:rsidRPr="00355CFE" w:rsidRDefault="008B756F">
            <w:pPr>
              <w:shd w:val="clear" w:color="auto" w:fill="FFFFFF"/>
              <w:autoSpaceDE w:val="0"/>
              <w:autoSpaceDN w:val="0"/>
              <w:adjustRightInd w:val="0"/>
              <w:jc w:val="center"/>
              <w:rPr>
                <w:b/>
                <w:color w:val="000000"/>
              </w:rPr>
            </w:pPr>
            <w:r w:rsidRPr="00355CFE">
              <w:rPr>
                <w:b/>
                <w:color w:val="000000"/>
              </w:rPr>
              <w:t>Стоимость руб.</w:t>
            </w:r>
          </w:p>
        </w:tc>
      </w:tr>
      <w:tr w:rsidR="008B756F" w:rsidRPr="00355CFE" w:rsidTr="00CF4342">
        <w:trPr>
          <w:cantSplit/>
          <w:trHeight w:val="360"/>
        </w:trPr>
        <w:tc>
          <w:tcPr>
            <w:tcW w:w="638" w:type="dxa"/>
            <w:tcBorders>
              <w:top w:val="single" w:sz="6" w:space="0" w:color="auto"/>
              <w:left w:val="single" w:sz="6" w:space="0" w:color="auto"/>
              <w:bottom w:val="single" w:sz="6" w:space="0" w:color="auto"/>
              <w:right w:val="single" w:sz="4" w:space="0" w:color="auto"/>
            </w:tcBorders>
            <w:vAlign w:val="center"/>
            <w:hideMark/>
          </w:tcPr>
          <w:p w:rsidR="008B756F" w:rsidRPr="00355CFE" w:rsidRDefault="008B756F">
            <w:pPr>
              <w:shd w:val="clear" w:color="auto" w:fill="FFFFFF"/>
              <w:autoSpaceDE w:val="0"/>
              <w:autoSpaceDN w:val="0"/>
              <w:adjustRightInd w:val="0"/>
              <w:jc w:val="center"/>
              <w:rPr>
                <w:color w:val="000000"/>
              </w:rPr>
            </w:pPr>
            <w:r w:rsidRPr="00355CFE">
              <w:rPr>
                <w:color w:val="000000"/>
              </w:rPr>
              <w:t>1</w:t>
            </w:r>
          </w:p>
        </w:tc>
        <w:tc>
          <w:tcPr>
            <w:tcW w:w="4396" w:type="dxa"/>
            <w:tcBorders>
              <w:top w:val="single" w:sz="6" w:space="0" w:color="auto"/>
              <w:left w:val="single" w:sz="4" w:space="0" w:color="auto"/>
              <w:bottom w:val="single" w:sz="6" w:space="0" w:color="auto"/>
              <w:right w:val="single" w:sz="4" w:space="0" w:color="auto"/>
            </w:tcBorders>
            <w:vAlign w:val="center"/>
            <w:hideMark/>
          </w:tcPr>
          <w:p w:rsidR="008B756F" w:rsidRPr="00355CFE" w:rsidRDefault="00300B83">
            <w:pPr>
              <w:spacing w:line="276" w:lineRule="auto"/>
              <w:jc w:val="center"/>
              <w:rPr>
                <w:rFonts w:eastAsia="Calibri"/>
                <w:lang w:eastAsia="en-US"/>
              </w:rPr>
            </w:pPr>
            <w:r>
              <w:rPr>
                <w:rFonts w:eastAsia="Calibri"/>
                <w:lang w:eastAsia="en-US"/>
              </w:rPr>
              <w:t>Оказание услуг</w:t>
            </w:r>
            <w:r w:rsidR="008B756F" w:rsidRPr="00355CFE">
              <w:rPr>
                <w:rFonts w:eastAsia="Calibri"/>
                <w:lang w:eastAsia="en-US"/>
              </w:rPr>
              <w:t xml:space="preserve"> по проведению специальной о</w:t>
            </w:r>
            <w:r w:rsidR="00D57FDA">
              <w:rPr>
                <w:rFonts w:eastAsia="Calibri"/>
                <w:lang w:eastAsia="en-US"/>
              </w:rPr>
              <w:t xml:space="preserve">ценки условий </w:t>
            </w:r>
            <w:r w:rsidR="001F1DA6">
              <w:rPr>
                <w:rFonts w:eastAsia="Calibri"/>
                <w:lang w:eastAsia="en-US"/>
              </w:rPr>
              <w:t>труда работников</w:t>
            </w:r>
            <w:r w:rsidR="00D57FDA">
              <w:rPr>
                <w:rFonts w:eastAsia="Calibri"/>
                <w:lang w:eastAsia="en-US"/>
              </w:rPr>
              <w:t xml:space="preserve"> (плановое проведение)</w:t>
            </w:r>
          </w:p>
        </w:tc>
        <w:tc>
          <w:tcPr>
            <w:tcW w:w="992" w:type="dxa"/>
            <w:tcBorders>
              <w:top w:val="single" w:sz="6" w:space="0" w:color="auto"/>
              <w:left w:val="single" w:sz="4" w:space="0" w:color="auto"/>
              <w:bottom w:val="single" w:sz="6" w:space="0" w:color="auto"/>
              <w:right w:val="single" w:sz="4" w:space="0" w:color="auto"/>
            </w:tcBorders>
            <w:vAlign w:val="center"/>
            <w:hideMark/>
          </w:tcPr>
          <w:p w:rsidR="008B756F" w:rsidRPr="00355CFE" w:rsidRDefault="008B756F">
            <w:pPr>
              <w:jc w:val="center"/>
              <w:rPr>
                <w:color w:val="000000"/>
              </w:rPr>
            </w:pPr>
            <w:r w:rsidRPr="00355CFE">
              <w:rPr>
                <w:color w:val="000000"/>
              </w:rPr>
              <w:t>Рабочее место</w:t>
            </w:r>
          </w:p>
        </w:tc>
        <w:tc>
          <w:tcPr>
            <w:tcW w:w="850" w:type="dxa"/>
            <w:tcBorders>
              <w:top w:val="single" w:sz="6" w:space="0" w:color="auto"/>
              <w:left w:val="single" w:sz="4" w:space="0" w:color="auto"/>
              <w:bottom w:val="single" w:sz="6" w:space="0" w:color="auto"/>
              <w:right w:val="single" w:sz="6" w:space="0" w:color="auto"/>
            </w:tcBorders>
            <w:vAlign w:val="center"/>
            <w:hideMark/>
          </w:tcPr>
          <w:p w:rsidR="008B756F" w:rsidRPr="00355CFE" w:rsidRDefault="00D533E2">
            <w:pPr>
              <w:jc w:val="center"/>
              <w:rPr>
                <w:color w:val="000000"/>
              </w:rPr>
            </w:pPr>
            <w:r>
              <w:rPr>
                <w:color w:val="000000"/>
              </w:rPr>
              <w:t>1</w:t>
            </w:r>
          </w:p>
        </w:tc>
        <w:tc>
          <w:tcPr>
            <w:tcW w:w="1276" w:type="dxa"/>
            <w:tcBorders>
              <w:top w:val="single" w:sz="6" w:space="0" w:color="auto"/>
              <w:left w:val="single" w:sz="4" w:space="0" w:color="auto"/>
              <w:bottom w:val="single" w:sz="6" w:space="0" w:color="auto"/>
              <w:right w:val="single" w:sz="6" w:space="0" w:color="auto"/>
            </w:tcBorders>
            <w:vAlign w:val="center"/>
          </w:tcPr>
          <w:p w:rsidR="008B756F" w:rsidRPr="00355CFE" w:rsidRDefault="008B756F">
            <w:pPr>
              <w:jc w:val="center"/>
              <w:rPr>
                <w:color w:val="000000"/>
              </w:rPr>
            </w:pPr>
          </w:p>
        </w:tc>
        <w:tc>
          <w:tcPr>
            <w:tcW w:w="1418" w:type="dxa"/>
            <w:tcBorders>
              <w:top w:val="single" w:sz="6" w:space="0" w:color="auto"/>
              <w:left w:val="single" w:sz="4" w:space="0" w:color="auto"/>
              <w:bottom w:val="single" w:sz="6" w:space="0" w:color="auto"/>
              <w:right w:val="single" w:sz="6" w:space="0" w:color="auto"/>
            </w:tcBorders>
            <w:vAlign w:val="center"/>
          </w:tcPr>
          <w:p w:rsidR="008B756F" w:rsidRPr="00355CFE" w:rsidRDefault="008B756F">
            <w:pPr>
              <w:jc w:val="center"/>
              <w:rPr>
                <w:color w:val="000000"/>
              </w:rPr>
            </w:pPr>
          </w:p>
        </w:tc>
      </w:tr>
      <w:tr w:rsidR="009246A9" w:rsidRPr="00355CFE" w:rsidTr="007803E0">
        <w:trPr>
          <w:cantSplit/>
          <w:trHeight w:val="360"/>
        </w:trPr>
        <w:tc>
          <w:tcPr>
            <w:tcW w:w="9570" w:type="dxa"/>
            <w:gridSpan w:val="6"/>
            <w:tcBorders>
              <w:top w:val="single" w:sz="6" w:space="0" w:color="auto"/>
              <w:left w:val="single" w:sz="6" w:space="0" w:color="auto"/>
              <w:bottom w:val="single" w:sz="6" w:space="0" w:color="auto"/>
              <w:right w:val="single" w:sz="6" w:space="0" w:color="auto"/>
            </w:tcBorders>
            <w:vAlign w:val="center"/>
            <w:hideMark/>
          </w:tcPr>
          <w:p w:rsidR="009246A9" w:rsidRPr="00355CFE" w:rsidRDefault="009246A9" w:rsidP="00D57FDA">
            <w:pPr>
              <w:rPr>
                <w:b/>
                <w:color w:val="000000"/>
              </w:rPr>
            </w:pPr>
            <w:r w:rsidRPr="00355CFE">
              <w:rPr>
                <w:b/>
                <w:color w:val="000000"/>
              </w:rPr>
              <w:t>ИТОГО:</w:t>
            </w:r>
            <w:r w:rsidRPr="00355CFE">
              <w:t xml:space="preserve"> </w:t>
            </w:r>
          </w:p>
        </w:tc>
      </w:tr>
    </w:tbl>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ab/>
        <w:t>1.</w:t>
      </w:r>
      <w:r w:rsidRPr="00355CFE">
        <w:rPr>
          <w:rFonts w:asciiTheme="majorBidi" w:eastAsia="Calibri" w:hAnsiTheme="majorBidi" w:cstheme="majorBidi"/>
          <w:lang w:eastAsia="en-US"/>
        </w:rPr>
        <w:tab/>
        <w:t>Общие положения.</w:t>
      </w:r>
    </w:p>
    <w:p w:rsidR="00E754C6" w:rsidRPr="00355CFE" w:rsidRDefault="009246A9" w:rsidP="00A120C8">
      <w:pPr>
        <w:tabs>
          <w:tab w:val="left" w:pos="-284"/>
        </w:tabs>
        <w:suppressAutoHyphens/>
        <w:spacing w:after="200" w:line="276" w:lineRule="auto"/>
        <w:ind w:firstLine="709"/>
        <w:jc w:val="both"/>
        <w:rPr>
          <w:color w:val="000000"/>
        </w:rPr>
      </w:pPr>
      <w:r w:rsidRPr="00355CFE">
        <w:rPr>
          <w:rFonts w:asciiTheme="majorBidi" w:eastAsiaTheme="minorHAnsi" w:hAnsiTheme="majorBidi" w:cstheme="majorBidi"/>
          <w:lang w:eastAsia="en-US"/>
        </w:rPr>
        <w:t>1.1. Наименование</w:t>
      </w:r>
      <w:r w:rsidR="00E754C6" w:rsidRPr="00355CFE">
        <w:rPr>
          <w:rFonts w:asciiTheme="majorBidi" w:eastAsiaTheme="minorHAnsi" w:hAnsiTheme="majorBidi" w:cstheme="majorBidi"/>
          <w:lang w:eastAsia="en-US"/>
        </w:rPr>
        <w:t xml:space="preserve"> Услуги: проведение  </w:t>
      </w:r>
      <w:r w:rsidR="00D533E2">
        <w:rPr>
          <w:rFonts w:asciiTheme="majorBidi" w:eastAsiaTheme="minorHAnsi" w:hAnsiTheme="majorBidi" w:cstheme="majorBidi"/>
          <w:lang w:eastAsia="en-US"/>
        </w:rPr>
        <w:t xml:space="preserve">внеочередной </w:t>
      </w:r>
      <w:r w:rsidR="00E754C6" w:rsidRPr="00355CFE">
        <w:rPr>
          <w:rFonts w:asciiTheme="majorBidi" w:eastAsiaTheme="minorHAnsi" w:hAnsiTheme="majorBidi" w:cstheme="majorBidi"/>
          <w:lang w:eastAsia="en-US"/>
        </w:rPr>
        <w:t>специальной оценки условий труда</w:t>
      </w:r>
      <w:r w:rsidR="009258C4" w:rsidRPr="00355CFE">
        <w:rPr>
          <w:rFonts w:asciiTheme="majorBidi" w:eastAsiaTheme="minorHAnsi" w:hAnsiTheme="majorBidi" w:cstheme="majorBidi"/>
          <w:lang w:eastAsia="en-US"/>
        </w:rPr>
        <w:t xml:space="preserve"> на рабочих местах</w:t>
      </w:r>
      <w:r w:rsidR="00E754C6" w:rsidRPr="00355CFE">
        <w:rPr>
          <w:rFonts w:asciiTheme="majorBidi" w:eastAsiaTheme="minorHAnsi" w:hAnsiTheme="majorBidi" w:cstheme="majorBidi"/>
          <w:lang w:eastAsia="en-US"/>
        </w:rPr>
        <w:t xml:space="preserve"> (далее – Услуги)</w:t>
      </w:r>
      <w:r w:rsidR="00E754C6" w:rsidRPr="00355CFE">
        <w:rPr>
          <w:b/>
          <w:color w:val="000000"/>
        </w:rPr>
        <w:t xml:space="preserve"> Федеральное казенное учреждение здравоохранения «Медико-санитарная часть № 24 Федеральной службы исполнения наказаний»</w:t>
      </w:r>
      <w:r w:rsidR="00E754C6" w:rsidRPr="00355CFE">
        <w:rPr>
          <w:color w:val="000000"/>
        </w:rPr>
        <w:t xml:space="preserve"> </w:t>
      </w:r>
      <w:r w:rsidR="00E754C6" w:rsidRPr="00355CFE">
        <w:rPr>
          <w:b/>
          <w:color w:val="000000"/>
        </w:rPr>
        <w:t>(</w:t>
      </w:r>
      <w:r w:rsidR="00E754C6" w:rsidRPr="00355CFE">
        <w:rPr>
          <w:color w:val="000000"/>
        </w:rPr>
        <w:t xml:space="preserve">краткое наименование ФКУЗ МСЧ-24 ФСИН России) выступающее от имени Российской Федерации, именуемое в дальнейшем </w:t>
      </w:r>
      <w:r w:rsidR="00E754C6" w:rsidRPr="00355CFE">
        <w:rPr>
          <w:b/>
          <w:color w:val="000000"/>
        </w:rPr>
        <w:t>«Государственный заказчик»</w:t>
      </w:r>
      <w:r w:rsidR="00E754C6" w:rsidRPr="00355CFE">
        <w:rPr>
          <w:color w:val="000000"/>
        </w:rPr>
        <w:t>, в лице начальника Петрова Антона Михайловича</w:t>
      </w:r>
      <w:r w:rsidR="00E754C6" w:rsidRPr="00355CFE">
        <w:rPr>
          <w:b/>
          <w:color w:val="000000"/>
        </w:rPr>
        <w:t>,</w:t>
      </w:r>
      <w:r w:rsidR="00E754C6" w:rsidRPr="00355CFE">
        <w:rPr>
          <w:color w:val="000000"/>
        </w:rPr>
        <w:t xml:space="preserve"> действующего на осно</w:t>
      </w:r>
      <w:r w:rsidR="00A120C8" w:rsidRPr="00355CFE">
        <w:rPr>
          <w:color w:val="000000"/>
        </w:rPr>
        <w:t xml:space="preserve">вании Устава, с одной стороны, и </w:t>
      </w:r>
      <w:r w:rsidR="00CF4342">
        <w:rPr>
          <w:color w:val="000000"/>
        </w:rPr>
        <w:t>_________________________________________________</w:t>
      </w:r>
    </w:p>
    <w:p w:rsidR="00E754C6" w:rsidRPr="00355CFE" w:rsidRDefault="00E754C6" w:rsidP="001963B2">
      <w:pPr>
        <w:rPr>
          <w:rFonts w:asciiTheme="majorBidi" w:eastAsia="Calibri" w:hAnsiTheme="majorBidi" w:cstheme="majorBidi"/>
          <w:lang w:eastAsia="en-US"/>
        </w:rPr>
      </w:pPr>
      <w:r w:rsidRPr="00355CFE">
        <w:rPr>
          <w:rFonts w:asciiTheme="majorBidi" w:eastAsia="Calibri" w:hAnsiTheme="majorBidi" w:cstheme="majorBidi"/>
          <w:lang w:eastAsia="en-US"/>
        </w:rPr>
        <w:tab/>
        <w:t>1.2. Количество р</w:t>
      </w:r>
      <w:r w:rsidR="005F0CC4">
        <w:rPr>
          <w:rFonts w:asciiTheme="majorBidi" w:eastAsia="Calibri" w:hAnsiTheme="majorBidi" w:cstheme="majorBidi"/>
          <w:lang w:eastAsia="en-US"/>
        </w:rPr>
        <w:t>абочих мест, под</w:t>
      </w:r>
      <w:r w:rsidR="00D533E2">
        <w:rPr>
          <w:rFonts w:asciiTheme="majorBidi" w:eastAsia="Calibri" w:hAnsiTheme="majorBidi" w:cstheme="majorBidi"/>
          <w:lang w:eastAsia="en-US"/>
        </w:rPr>
        <w:t>лежащих СОУТ – 1</w:t>
      </w:r>
      <w:r w:rsidR="00764882">
        <w:rPr>
          <w:rFonts w:asciiTheme="majorBidi" w:eastAsia="Calibri" w:hAnsiTheme="majorBidi" w:cstheme="majorBidi"/>
          <w:lang w:eastAsia="en-US"/>
        </w:rPr>
        <w:t xml:space="preserve"> рабоч</w:t>
      </w:r>
      <w:r w:rsidR="00D533E2">
        <w:rPr>
          <w:rFonts w:asciiTheme="majorBidi" w:eastAsia="Calibri" w:hAnsiTheme="majorBidi" w:cstheme="majorBidi"/>
          <w:lang w:eastAsia="en-US"/>
        </w:rPr>
        <w:t>ее</w:t>
      </w:r>
      <w:r w:rsidR="00764882">
        <w:rPr>
          <w:rFonts w:asciiTheme="majorBidi" w:eastAsia="Calibri" w:hAnsiTheme="majorBidi" w:cstheme="majorBidi"/>
          <w:lang w:eastAsia="en-US"/>
        </w:rPr>
        <w:t xml:space="preserve"> мест</w:t>
      </w:r>
      <w:r w:rsidR="00D533E2">
        <w:rPr>
          <w:rFonts w:asciiTheme="majorBidi" w:eastAsia="Calibri" w:hAnsiTheme="majorBidi" w:cstheme="majorBidi"/>
          <w:lang w:eastAsia="en-US"/>
        </w:rPr>
        <w:t>о</w:t>
      </w:r>
      <w:r w:rsidR="005F0CC4">
        <w:rPr>
          <w:rFonts w:asciiTheme="majorBidi" w:eastAsia="Calibri" w:hAnsiTheme="majorBidi" w:cstheme="majorBidi"/>
          <w:lang w:eastAsia="en-US"/>
        </w:rPr>
        <w:t xml:space="preserve"> </w:t>
      </w:r>
    </w:p>
    <w:p w:rsidR="00E754C6" w:rsidRPr="00355CFE" w:rsidRDefault="00E754C6" w:rsidP="00E754C6">
      <w:pPr>
        <w:jc w:val="both"/>
        <w:rPr>
          <w:rFonts w:asciiTheme="majorBidi" w:eastAsia="Calibri" w:hAnsiTheme="majorBidi" w:cstheme="majorBidi"/>
          <w:lang w:eastAsia="en-US"/>
        </w:rPr>
      </w:pPr>
      <w:r w:rsidRPr="00355CFE">
        <w:rPr>
          <w:rFonts w:asciiTheme="majorBidi" w:eastAsia="Calibri" w:hAnsiTheme="majorBidi" w:cstheme="majorBidi"/>
          <w:lang w:eastAsia="en-US"/>
        </w:rPr>
        <w:tab/>
        <w:t>2.    Характеристика оказываемых услуг:</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 </w:t>
      </w:r>
      <w:r w:rsidR="001F1DA6" w:rsidRPr="00355CFE">
        <w:rPr>
          <w:rFonts w:asciiTheme="majorBidi" w:eastAsia="Calibri" w:hAnsiTheme="majorBidi" w:cstheme="majorBidi"/>
          <w:lang w:eastAsia="en-US"/>
        </w:rPr>
        <w:t>Проведение СОУТ</w:t>
      </w:r>
      <w:r w:rsidRPr="00355CFE">
        <w:rPr>
          <w:rFonts w:asciiTheme="majorBidi" w:eastAsia="Calibri" w:hAnsiTheme="majorBidi" w:cstheme="majorBidi"/>
          <w:lang w:eastAsia="en-US"/>
        </w:rPr>
        <w:t>, включающей в себя:</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w:t>
      </w:r>
      <w:r w:rsidR="001F1DA6" w:rsidRPr="00355CFE">
        <w:rPr>
          <w:rFonts w:asciiTheme="majorBidi" w:eastAsia="Calibri" w:hAnsiTheme="majorBidi" w:cstheme="majorBidi"/>
          <w:lang w:eastAsia="en-US"/>
        </w:rPr>
        <w:t>от 28.12.2013</w:t>
      </w:r>
      <w:r w:rsidRPr="00355CFE">
        <w:rPr>
          <w:rFonts w:asciiTheme="majorBidi" w:eastAsia="Calibri" w:hAnsiTheme="majorBidi" w:cstheme="majorBidi"/>
          <w:lang w:eastAsia="en-US"/>
        </w:rPr>
        <w:t xml:space="preserve"> № 426-</w:t>
      </w:r>
      <w:r w:rsidR="001F1DA6" w:rsidRPr="00355CFE">
        <w:rPr>
          <w:rFonts w:asciiTheme="majorBidi" w:eastAsia="Calibri" w:hAnsiTheme="majorBidi" w:cstheme="majorBidi"/>
          <w:lang w:eastAsia="en-US"/>
        </w:rPr>
        <w:t>ФЗ, Приказа</w:t>
      </w:r>
      <w:r w:rsidRPr="00355CFE">
        <w:rPr>
          <w:rFonts w:asciiTheme="majorBidi" w:eastAsia="Calibri" w:hAnsiTheme="majorBidi" w:cstheme="majorBidi"/>
          <w:lang w:eastAsia="en-US"/>
        </w:rPr>
        <w:t xml:space="preserve"> Минтруда России от 24.01.2014 №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w:t>
      </w:r>
      <w:r w:rsidR="00FA42E3" w:rsidRPr="00355CFE">
        <w:rPr>
          <w:rFonts w:asciiTheme="majorBidi" w:eastAsia="Calibri" w:hAnsiTheme="majorBidi" w:cstheme="majorBidi"/>
          <w:lang w:eastAsia="en-US"/>
        </w:rPr>
        <w:t>от 28.12.2013</w:t>
      </w:r>
      <w:r w:rsidRPr="00355CFE">
        <w:rPr>
          <w:rFonts w:asciiTheme="majorBidi" w:eastAsia="Calibri" w:hAnsiTheme="majorBidi" w:cstheme="majorBidi"/>
          <w:lang w:eastAsia="en-US"/>
        </w:rPr>
        <w:t xml:space="preserve"> № 426-ФЗ в отношении каждого рабочего места;</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2.1.4. составление перечня рабочих мест, на которых </w:t>
      </w:r>
      <w:r w:rsidR="00FA42E3" w:rsidRPr="00355CFE">
        <w:rPr>
          <w:rFonts w:asciiTheme="majorBidi" w:eastAsia="Calibri" w:hAnsiTheme="majorBidi" w:cstheme="majorBidi"/>
          <w:lang w:eastAsia="en-US"/>
        </w:rPr>
        <w:t>проводилась СОУТ</w:t>
      </w:r>
      <w:r w:rsidRPr="00355CFE">
        <w:rPr>
          <w:rFonts w:asciiTheme="majorBidi" w:eastAsia="Calibri" w:hAnsiTheme="majorBidi" w:cstheme="majorBidi"/>
          <w:lang w:eastAsia="en-US"/>
        </w:rPr>
        <w:t xml:space="preserve">, с учетом результатов идентификации вредных и (или) опасных производственных факторов; </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lastRenderedPageBreak/>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2.1.8. подготовка сведений для оформления </w:t>
      </w:r>
      <w:r w:rsidR="00FA42E3" w:rsidRPr="00355CFE">
        <w:rPr>
          <w:rFonts w:asciiTheme="majorBidi" w:eastAsia="Calibri" w:hAnsiTheme="majorBidi" w:cstheme="majorBidi"/>
          <w:lang w:eastAsia="en-US"/>
        </w:rPr>
        <w:t>результатов СОУТ</w:t>
      </w:r>
      <w:r w:rsidRPr="00355CFE">
        <w:rPr>
          <w:rFonts w:asciiTheme="majorBidi" w:eastAsia="Calibri" w:hAnsiTheme="majorBidi" w:cstheme="majorBidi"/>
          <w:lang w:eastAsia="en-US"/>
        </w:rPr>
        <w:t>, в том числе на рабочих местах, на которых не идентифицированы вредные и (или) опасные производственные факторы:</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проект сводной таблицы классов (подклассов) условий труда, установленных на рабочих местах;</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рекомендуемые мероприятия, направленные на улучшение условий труда работников, с учетом </w:t>
      </w:r>
      <w:r w:rsidR="00FA42E3" w:rsidRPr="00355CFE">
        <w:rPr>
          <w:rFonts w:asciiTheme="majorBidi" w:eastAsia="Calibri" w:hAnsiTheme="majorBidi" w:cstheme="majorBidi"/>
          <w:lang w:eastAsia="en-US"/>
        </w:rPr>
        <w:t>результатов СОУТ</w:t>
      </w:r>
      <w:r w:rsidRPr="00355CFE">
        <w:rPr>
          <w:rFonts w:asciiTheme="majorBidi" w:eastAsia="Calibri" w:hAnsiTheme="majorBidi" w:cstheme="majorBidi"/>
          <w:lang w:eastAsia="en-US"/>
        </w:rPr>
        <w:t xml:space="preserve"> (в случае выявления устранимых вредных и (или) опасных производственных факторов);</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предложения (рекомендации) о предоставлении работникам, занятым на </w:t>
      </w:r>
      <w:r w:rsidR="00FA42E3" w:rsidRPr="00355CFE">
        <w:rPr>
          <w:rFonts w:asciiTheme="majorBidi" w:eastAsia="Calibri" w:hAnsiTheme="majorBidi" w:cstheme="majorBidi"/>
          <w:lang w:eastAsia="en-US"/>
        </w:rPr>
        <w:t xml:space="preserve">работах с вредными </w:t>
      </w:r>
      <w:r w:rsidR="001F1DA6" w:rsidRPr="00355CFE">
        <w:rPr>
          <w:rFonts w:asciiTheme="majorBidi" w:eastAsia="Calibri" w:hAnsiTheme="majorBidi" w:cstheme="majorBidi"/>
          <w:lang w:eastAsia="en-US"/>
        </w:rPr>
        <w:t>и (или) опасными</w:t>
      </w:r>
      <w:r w:rsidRPr="00355CFE">
        <w:rPr>
          <w:rFonts w:asciiTheme="majorBidi" w:eastAsia="Calibri" w:hAnsiTheme="majorBidi" w:cstheme="majorBidi"/>
          <w:lang w:eastAsia="en-US"/>
        </w:rPr>
        <w:t xml:space="preserve"> условиями </w:t>
      </w:r>
      <w:r w:rsidR="001F1DA6" w:rsidRPr="00355CFE">
        <w:rPr>
          <w:rFonts w:asciiTheme="majorBidi" w:eastAsia="Calibri" w:hAnsiTheme="majorBidi" w:cstheme="majorBidi"/>
          <w:lang w:eastAsia="en-US"/>
        </w:rPr>
        <w:t>труда, гарантий и</w:t>
      </w:r>
      <w:r w:rsidRPr="00355CFE">
        <w:rPr>
          <w:rFonts w:asciiTheme="majorBidi" w:eastAsia="Calibri" w:hAnsiTheme="majorBidi" w:cstheme="majorBidi"/>
          <w:lang w:eastAsia="en-US"/>
        </w:rPr>
        <w:t xml:space="preserve"> компенсаций;</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2.1.9. составление и представление на бумажном и электронном носителях отчета о </w:t>
      </w:r>
      <w:r w:rsidR="00FA42E3" w:rsidRPr="00355CFE">
        <w:rPr>
          <w:rFonts w:asciiTheme="majorBidi" w:eastAsia="Calibri" w:hAnsiTheme="majorBidi" w:cstheme="majorBidi"/>
          <w:lang w:eastAsia="en-US"/>
        </w:rPr>
        <w:t>проведении СОУТ</w:t>
      </w:r>
      <w:r w:rsidRPr="00355CFE">
        <w:rPr>
          <w:rFonts w:asciiTheme="majorBidi" w:eastAsia="Calibri" w:hAnsiTheme="majorBidi" w:cstheme="majorBidi"/>
          <w:lang w:eastAsia="en-US"/>
        </w:rPr>
        <w:t xml:space="preserve">, оформленного по форме, утвержденной Приказом Минтруда России от 24.01.2014 № 33н, в том </w:t>
      </w:r>
      <w:r w:rsidR="00FA42E3" w:rsidRPr="00355CFE">
        <w:rPr>
          <w:rFonts w:asciiTheme="majorBidi" w:eastAsia="Calibri" w:hAnsiTheme="majorBidi" w:cstheme="majorBidi"/>
          <w:lang w:eastAsia="en-US"/>
        </w:rPr>
        <w:t>числе в отношении</w:t>
      </w:r>
      <w:r w:rsidRPr="00355CFE">
        <w:rPr>
          <w:rFonts w:asciiTheme="majorBidi" w:eastAsia="Calibri" w:hAnsiTheme="majorBidi" w:cstheme="majorBidi"/>
          <w:lang w:eastAsia="en-US"/>
        </w:rPr>
        <w:t xml:space="preserve"> рабочих мест, на которых не идентифицированы вредные </w:t>
      </w:r>
      <w:r w:rsidR="00FA42E3" w:rsidRPr="00355CFE">
        <w:rPr>
          <w:rFonts w:asciiTheme="majorBidi" w:eastAsia="Calibri" w:hAnsiTheme="majorBidi" w:cstheme="majorBidi"/>
          <w:lang w:eastAsia="en-US"/>
        </w:rPr>
        <w:t>и (или) опасные производственные факторы</w:t>
      </w:r>
      <w:r w:rsidRPr="00355CFE">
        <w:rPr>
          <w:rFonts w:asciiTheme="majorBidi" w:eastAsia="Calibri" w:hAnsiTheme="majorBidi" w:cstheme="majorBidi"/>
          <w:lang w:eastAsia="en-US"/>
        </w:rPr>
        <w:t xml:space="preserve">, </w:t>
      </w:r>
      <w:r w:rsidR="00FA42E3" w:rsidRPr="00355CFE">
        <w:rPr>
          <w:rFonts w:asciiTheme="majorBidi" w:eastAsia="Calibri" w:hAnsiTheme="majorBidi" w:cstheme="majorBidi"/>
          <w:lang w:eastAsia="en-US"/>
        </w:rPr>
        <w:t>включающего в себя</w:t>
      </w:r>
      <w:r w:rsidRPr="00355CFE">
        <w:rPr>
          <w:rFonts w:asciiTheme="majorBidi" w:eastAsia="Calibri" w:hAnsiTheme="majorBidi" w:cstheme="majorBidi"/>
          <w:lang w:eastAsia="en-US"/>
        </w:rPr>
        <w:t>:</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сведения об организации, </w:t>
      </w:r>
      <w:r w:rsidR="00FA42E3" w:rsidRPr="00355CFE">
        <w:rPr>
          <w:rFonts w:asciiTheme="majorBidi" w:eastAsia="Calibri" w:hAnsiTheme="majorBidi" w:cstheme="majorBidi"/>
          <w:lang w:eastAsia="en-US"/>
        </w:rPr>
        <w:t>проводящей СОУТ, с</w:t>
      </w:r>
      <w:r w:rsidRPr="00355CFE">
        <w:rPr>
          <w:rFonts w:asciiTheme="majorBidi" w:eastAsia="Calibri" w:hAnsiTheme="majorBidi" w:cstheme="majorBidi"/>
          <w:lang w:eastAsia="en-US"/>
        </w:rPr>
        <w:t xml:space="preserve">   приложением </w:t>
      </w:r>
      <w:r w:rsidR="00FA42E3" w:rsidRPr="00355CFE">
        <w:rPr>
          <w:rFonts w:asciiTheme="majorBidi" w:eastAsia="Calibri" w:hAnsiTheme="majorBidi" w:cstheme="majorBidi"/>
          <w:lang w:eastAsia="en-US"/>
        </w:rPr>
        <w:t>копий документов, подтверждающих</w:t>
      </w:r>
      <w:r w:rsidRPr="00355CFE">
        <w:rPr>
          <w:rFonts w:asciiTheme="majorBidi" w:eastAsia="Calibri" w:hAnsiTheme="majorBidi" w:cstheme="majorBidi"/>
          <w:lang w:eastAsia="en-US"/>
        </w:rPr>
        <w:t xml:space="preserve"> </w:t>
      </w:r>
      <w:r w:rsidR="00FA42E3" w:rsidRPr="00355CFE">
        <w:rPr>
          <w:rFonts w:asciiTheme="majorBidi" w:eastAsia="Calibri" w:hAnsiTheme="majorBidi" w:cstheme="majorBidi"/>
          <w:lang w:eastAsia="en-US"/>
        </w:rPr>
        <w:t>ее соответствие</w:t>
      </w:r>
      <w:r w:rsidRPr="00355CFE">
        <w:rPr>
          <w:rFonts w:asciiTheme="majorBidi" w:eastAsia="Calibri" w:hAnsiTheme="majorBidi" w:cstheme="majorBidi"/>
          <w:lang w:eastAsia="en-US"/>
        </w:rPr>
        <w:t xml:space="preserve"> установленным   </w:t>
      </w:r>
      <w:r w:rsidR="00FA42E3" w:rsidRPr="00355CFE">
        <w:rPr>
          <w:rFonts w:asciiTheme="majorBidi" w:eastAsia="Calibri" w:hAnsiTheme="majorBidi" w:cstheme="majorBidi"/>
          <w:lang w:eastAsia="en-US"/>
        </w:rPr>
        <w:t>статьей 19 Федерального закона</w:t>
      </w:r>
      <w:r w:rsidRPr="00355CFE">
        <w:rPr>
          <w:rFonts w:asciiTheme="majorBidi" w:eastAsia="Calibri" w:hAnsiTheme="majorBidi" w:cstheme="majorBidi"/>
          <w:lang w:eastAsia="en-US"/>
        </w:rPr>
        <w:t xml:space="preserve"> </w:t>
      </w:r>
      <w:r w:rsidR="00FA42E3" w:rsidRPr="00355CFE">
        <w:rPr>
          <w:rFonts w:asciiTheme="majorBidi" w:eastAsia="Calibri" w:hAnsiTheme="majorBidi" w:cstheme="majorBidi"/>
          <w:lang w:eastAsia="en-US"/>
        </w:rPr>
        <w:t>от 28.12.2013 №</w:t>
      </w:r>
      <w:r w:rsidRPr="00355CFE">
        <w:rPr>
          <w:rFonts w:asciiTheme="majorBidi" w:eastAsia="Calibri" w:hAnsiTheme="majorBidi" w:cstheme="majorBidi"/>
          <w:lang w:eastAsia="en-US"/>
        </w:rPr>
        <w:t xml:space="preserve"> 426-</w:t>
      </w:r>
      <w:r w:rsidR="00FA42E3" w:rsidRPr="00355CFE">
        <w:rPr>
          <w:rFonts w:asciiTheme="majorBidi" w:eastAsia="Calibri" w:hAnsiTheme="majorBidi" w:cstheme="majorBidi"/>
          <w:lang w:eastAsia="en-US"/>
        </w:rPr>
        <w:t>ФЗ требованиям</w:t>
      </w:r>
      <w:r w:rsidRPr="00355CFE">
        <w:rPr>
          <w:rFonts w:asciiTheme="majorBidi" w:eastAsia="Calibri" w:hAnsiTheme="majorBidi" w:cstheme="majorBidi"/>
          <w:lang w:eastAsia="en-US"/>
        </w:rPr>
        <w:t>;</w:t>
      </w:r>
    </w:p>
    <w:p w:rsidR="00E754C6" w:rsidRPr="00355CFE" w:rsidRDefault="00E754C6" w:rsidP="003B1B22">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перечень рабочих мест, на которых </w:t>
      </w:r>
      <w:r w:rsidR="00FA42E3" w:rsidRPr="00355CFE">
        <w:rPr>
          <w:rFonts w:asciiTheme="majorBidi" w:eastAsia="Calibri" w:hAnsiTheme="majorBidi" w:cstheme="majorBidi"/>
          <w:lang w:eastAsia="en-US"/>
        </w:rPr>
        <w:t>проводилась СОУТ</w:t>
      </w:r>
      <w:r w:rsidRPr="00355CFE">
        <w:rPr>
          <w:rFonts w:asciiTheme="majorBidi" w:eastAsia="Calibri" w:hAnsiTheme="majorBidi" w:cstheme="majorBidi"/>
          <w:lang w:eastAsia="en-US"/>
        </w:rPr>
        <w:t>, с указанием вредных и (или) опасных производственных факторов;</w:t>
      </w:r>
      <w:r w:rsidR="003B1B22">
        <w:rPr>
          <w:rFonts w:asciiTheme="majorBidi" w:eastAsia="Calibri" w:hAnsiTheme="majorBidi" w:cstheme="majorBidi"/>
          <w:lang w:eastAsia="en-US"/>
        </w:rPr>
        <w:t xml:space="preserve"> </w:t>
      </w:r>
      <w:r w:rsidR="00FA42E3" w:rsidRPr="00355CFE">
        <w:rPr>
          <w:rFonts w:asciiTheme="majorBidi" w:eastAsia="Calibri" w:hAnsiTheme="majorBidi" w:cstheme="majorBidi"/>
          <w:lang w:eastAsia="en-US"/>
        </w:rPr>
        <w:t>карты СОУТ</w:t>
      </w:r>
      <w:r w:rsidRPr="00355CFE">
        <w:rPr>
          <w:rFonts w:asciiTheme="majorBidi" w:eastAsia="Calibri" w:hAnsiTheme="majorBidi" w:cstheme="majorBidi"/>
          <w:lang w:eastAsia="en-US"/>
        </w:rPr>
        <w:t>;</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протоколы проведения исследований (испытаний) и измерений вредных и (или) опасных производственных факторов;</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протокол, содержащий решение комиссии о невозможности проведения на рабочих местах </w:t>
      </w:r>
      <w:r w:rsidR="00FA42E3" w:rsidRPr="00355CFE">
        <w:rPr>
          <w:rFonts w:asciiTheme="majorBidi" w:eastAsia="Calibri" w:hAnsiTheme="majorBidi" w:cstheme="majorBidi"/>
          <w:lang w:eastAsia="en-US"/>
        </w:rPr>
        <w:t>исследований (</w:t>
      </w:r>
      <w:r w:rsidRPr="00355CFE">
        <w:rPr>
          <w:rFonts w:asciiTheme="majorBidi" w:eastAsia="Calibri" w:hAnsiTheme="majorBidi" w:cstheme="majorBidi"/>
          <w:lang w:eastAsia="en-US"/>
        </w:rPr>
        <w:t xml:space="preserve">испытаний) </w:t>
      </w:r>
      <w:r w:rsidR="00FA42E3" w:rsidRPr="00355CFE">
        <w:rPr>
          <w:rFonts w:asciiTheme="majorBidi" w:eastAsia="Calibri" w:hAnsiTheme="majorBidi" w:cstheme="majorBidi"/>
          <w:lang w:eastAsia="en-US"/>
        </w:rPr>
        <w:t>и измерений</w:t>
      </w:r>
      <w:r w:rsidRPr="00355CFE">
        <w:rPr>
          <w:rFonts w:asciiTheme="majorBidi" w:eastAsia="Calibri" w:hAnsiTheme="majorBidi" w:cstheme="majorBidi"/>
          <w:lang w:eastAsia="en-US"/>
        </w:rPr>
        <w:t xml:space="preserve"> </w:t>
      </w:r>
      <w:r w:rsidR="00FA42E3" w:rsidRPr="00355CFE">
        <w:rPr>
          <w:rFonts w:asciiTheme="majorBidi" w:eastAsia="Calibri" w:hAnsiTheme="majorBidi" w:cstheme="majorBidi"/>
          <w:lang w:eastAsia="en-US"/>
        </w:rPr>
        <w:t>в связи</w:t>
      </w:r>
      <w:r w:rsidRPr="00355CFE">
        <w:rPr>
          <w:rFonts w:asciiTheme="majorBidi" w:eastAsia="Calibri" w:hAnsiTheme="majorBidi" w:cstheme="majorBidi"/>
          <w:lang w:eastAsia="en-US"/>
        </w:rPr>
        <w:t xml:space="preserve"> с созданием угрозы для </w:t>
      </w:r>
      <w:r w:rsidR="00FA42E3" w:rsidRPr="00355CFE">
        <w:rPr>
          <w:rFonts w:asciiTheme="majorBidi" w:eastAsia="Calibri" w:hAnsiTheme="majorBidi" w:cstheme="majorBidi"/>
          <w:lang w:eastAsia="en-US"/>
        </w:rPr>
        <w:t>жизни работников</w:t>
      </w:r>
      <w:r w:rsidRPr="00355CFE">
        <w:rPr>
          <w:rFonts w:asciiTheme="majorBidi" w:eastAsia="Calibri" w:hAnsiTheme="majorBidi" w:cstheme="majorBidi"/>
          <w:lang w:eastAsia="en-US"/>
        </w:rPr>
        <w:t xml:space="preserve"> </w:t>
      </w:r>
      <w:r w:rsidR="00FA42E3" w:rsidRPr="00355CFE">
        <w:rPr>
          <w:rFonts w:asciiTheme="majorBidi" w:eastAsia="Calibri" w:hAnsiTheme="majorBidi" w:cstheme="majorBidi"/>
          <w:lang w:eastAsia="en-US"/>
        </w:rPr>
        <w:t>и экспертов</w:t>
      </w:r>
      <w:r w:rsidRPr="00355CFE">
        <w:rPr>
          <w:rFonts w:asciiTheme="majorBidi" w:eastAsia="Calibri" w:hAnsiTheme="majorBidi" w:cstheme="majorBidi"/>
          <w:lang w:eastAsia="en-US"/>
        </w:rPr>
        <w:t xml:space="preserve"> (при наличии такого решения);</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сводную ведомость результатов </w:t>
      </w:r>
      <w:r w:rsidR="00FA42E3" w:rsidRPr="00355CFE">
        <w:rPr>
          <w:rFonts w:asciiTheme="majorBidi" w:eastAsia="Calibri" w:hAnsiTheme="majorBidi" w:cstheme="majorBidi"/>
          <w:lang w:eastAsia="en-US"/>
        </w:rPr>
        <w:t>проведения СОУТ</w:t>
      </w:r>
      <w:r w:rsidRPr="00355CFE">
        <w:rPr>
          <w:rFonts w:asciiTheme="majorBidi" w:eastAsia="Calibri" w:hAnsiTheme="majorBidi" w:cstheme="majorBidi"/>
          <w:lang w:eastAsia="en-US"/>
        </w:rPr>
        <w:t>;</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перечень мероприятий по улучшению условий труда работников, на рабочих местах которых </w:t>
      </w:r>
      <w:r w:rsidR="00FA42E3" w:rsidRPr="00355CFE">
        <w:rPr>
          <w:rFonts w:asciiTheme="majorBidi" w:eastAsia="Calibri" w:hAnsiTheme="majorBidi" w:cstheme="majorBidi"/>
          <w:lang w:eastAsia="en-US"/>
        </w:rPr>
        <w:t>проводилась СОУТ</w:t>
      </w:r>
      <w:r w:rsidRPr="00355CFE">
        <w:rPr>
          <w:rFonts w:asciiTheme="majorBidi" w:eastAsia="Calibri" w:hAnsiTheme="majorBidi" w:cstheme="majorBidi"/>
          <w:lang w:eastAsia="en-US"/>
        </w:rPr>
        <w:t>;</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заключения эксперта организации, </w:t>
      </w:r>
      <w:r w:rsidR="00FA42E3" w:rsidRPr="00355CFE">
        <w:rPr>
          <w:rFonts w:asciiTheme="majorBidi" w:eastAsia="Calibri" w:hAnsiTheme="majorBidi" w:cstheme="majorBidi"/>
          <w:lang w:eastAsia="en-US"/>
        </w:rPr>
        <w:t>проводящей СОУТ</w:t>
      </w:r>
      <w:r w:rsidRPr="00355CFE">
        <w:rPr>
          <w:rFonts w:asciiTheme="majorBidi" w:eastAsia="Calibri" w:hAnsiTheme="majorBidi" w:cstheme="majorBidi"/>
          <w:lang w:eastAsia="en-US"/>
        </w:rPr>
        <w:t>.</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2.1.10. подготовка сведений о результатах </w:t>
      </w:r>
      <w:r w:rsidR="00FA42E3" w:rsidRPr="00355CFE">
        <w:rPr>
          <w:rFonts w:asciiTheme="majorBidi" w:eastAsia="Calibri" w:hAnsiTheme="majorBidi" w:cstheme="majorBidi"/>
          <w:lang w:eastAsia="en-US"/>
        </w:rPr>
        <w:t>проведения СОУТ</w:t>
      </w:r>
      <w:r w:rsidRPr="00355CFE">
        <w:rPr>
          <w:rFonts w:asciiTheme="majorBidi" w:eastAsia="Calibri" w:hAnsiTheme="majorBidi" w:cstheme="majorBidi"/>
          <w:lang w:eastAsia="en-US"/>
        </w:rPr>
        <w:t xml:space="preserve">, предусмотренных частью 2 статьи 18 Федерального закона </w:t>
      </w:r>
      <w:r w:rsidR="00FA42E3" w:rsidRPr="00355CFE">
        <w:rPr>
          <w:rFonts w:asciiTheme="majorBidi" w:eastAsia="Calibri" w:hAnsiTheme="majorBidi" w:cstheme="majorBidi"/>
          <w:lang w:eastAsia="en-US"/>
        </w:rPr>
        <w:t>от 28.12.2013</w:t>
      </w:r>
      <w:r w:rsidRPr="00355CFE">
        <w:rPr>
          <w:rFonts w:asciiTheme="majorBidi" w:eastAsia="Calibri" w:hAnsiTheme="majorBidi" w:cstheme="majorBidi"/>
          <w:lang w:eastAsia="en-US"/>
        </w:rPr>
        <w:t xml:space="preserve"> № 426-ФЗ, и передача их </w:t>
      </w:r>
      <w:r w:rsidR="00FA42E3" w:rsidRPr="00355CFE">
        <w:rPr>
          <w:rFonts w:asciiTheme="majorBidi" w:eastAsia="Calibri" w:hAnsiTheme="majorBidi" w:cstheme="majorBidi"/>
          <w:lang w:eastAsia="en-US"/>
        </w:rPr>
        <w:t>во ФГИС</w:t>
      </w:r>
      <w:r w:rsidRPr="00355CFE">
        <w:rPr>
          <w:rFonts w:asciiTheme="majorBidi" w:eastAsia="Calibri" w:hAnsiTheme="majorBidi" w:cstheme="majorBidi"/>
          <w:lang w:eastAsia="en-US"/>
        </w:rPr>
        <w:t xml:space="preserve"> СОУТ;</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 2.2.</w:t>
      </w:r>
      <w:r w:rsidRPr="00355CFE">
        <w:rPr>
          <w:rFonts w:asciiTheme="majorBidi" w:eastAsia="Calibri" w:hAnsiTheme="majorBidi" w:cstheme="majorBidi"/>
          <w:lang w:eastAsia="en-US"/>
        </w:rPr>
        <w:tab/>
        <w:t xml:space="preserve">Требования к методам исследований (испытаний) и методикам измерений при </w:t>
      </w:r>
      <w:r w:rsidR="00FA42E3" w:rsidRPr="00355CFE">
        <w:rPr>
          <w:rFonts w:asciiTheme="majorBidi" w:eastAsia="Calibri" w:hAnsiTheme="majorBidi" w:cstheme="majorBidi"/>
          <w:lang w:eastAsia="en-US"/>
        </w:rPr>
        <w:t>проведении СОУТ</w:t>
      </w:r>
      <w:r w:rsidRPr="00355CFE">
        <w:rPr>
          <w:rFonts w:asciiTheme="majorBidi" w:eastAsia="Calibri" w:hAnsiTheme="majorBidi" w:cstheme="majorBidi"/>
          <w:lang w:eastAsia="en-US"/>
        </w:rPr>
        <w:t>:</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2.2.2.  испытательная лаборатория (центр) </w:t>
      </w:r>
      <w:r w:rsidR="00FA42E3" w:rsidRPr="00355CFE">
        <w:rPr>
          <w:rFonts w:asciiTheme="majorBidi" w:eastAsia="Calibri" w:hAnsiTheme="majorBidi" w:cstheme="majorBidi"/>
          <w:lang w:eastAsia="en-US"/>
        </w:rPr>
        <w:t>должна быть</w:t>
      </w:r>
      <w:r w:rsidRPr="00355CFE">
        <w:rPr>
          <w:rFonts w:asciiTheme="majorBidi" w:eastAsia="Calibri" w:hAnsiTheme="majorBidi" w:cstheme="majorBidi"/>
          <w:lang w:eastAsia="en-US"/>
        </w:rPr>
        <w:t xml:space="preserve"> укомплектована измерительным оборудованием и приборами, прошедшими поверку и внесенными в </w:t>
      </w:r>
      <w:r w:rsidRPr="00355CFE">
        <w:rPr>
          <w:rFonts w:asciiTheme="majorBidi" w:eastAsia="Calibri" w:hAnsiTheme="majorBidi" w:cstheme="majorBidi"/>
          <w:lang w:eastAsia="en-US"/>
        </w:rPr>
        <w:lastRenderedPageBreak/>
        <w:t xml:space="preserve">Федеральный информационный фонд по обеспечению единства измерений, для оценки вредных и (или) опасных факторов производственной среды и трудового </w:t>
      </w:r>
      <w:r w:rsidR="00FA42E3" w:rsidRPr="00355CFE">
        <w:rPr>
          <w:rFonts w:asciiTheme="majorBidi" w:eastAsia="Calibri" w:hAnsiTheme="majorBidi" w:cstheme="majorBidi"/>
          <w:lang w:eastAsia="en-US"/>
        </w:rPr>
        <w:t>процесса, предусмотренных</w:t>
      </w:r>
      <w:r w:rsidRPr="00355CFE">
        <w:rPr>
          <w:rFonts w:asciiTheme="majorBidi" w:eastAsia="Calibri" w:hAnsiTheme="majorBidi" w:cstheme="majorBidi"/>
          <w:lang w:eastAsia="en-US"/>
        </w:rPr>
        <w:t xml:space="preserve"> пунктами 1 - 11 и 15 - 23 части 3 статьи 13 Федерального закона </w:t>
      </w:r>
      <w:r w:rsidR="00FA42E3" w:rsidRPr="00355CFE">
        <w:rPr>
          <w:rFonts w:asciiTheme="majorBidi" w:eastAsia="Calibri" w:hAnsiTheme="majorBidi" w:cstheme="majorBidi"/>
          <w:lang w:eastAsia="en-US"/>
        </w:rPr>
        <w:t>от 28.12.2013</w:t>
      </w:r>
      <w:r w:rsidRPr="00355CFE">
        <w:rPr>
          <w:rFonts w:asciiTheme="majorBidi" w:eastAsia="Calibri" w:hAnsiTheme="majorBidi" w:cstheme="majorBidi"/>
          <w:lang w:eastAsia="en-US"/>
        </w:rPr>
        <w:t xml:space="preserve"> № 426-ФЗ.</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2.3.Требования к организации, оказывающей услуги по </w:t>
      </w:r>
      <w:r w:rsidR="00FA42E3" w:rsidRPr="00355CFE">
        <w:rPr>
          <w:rFonts w:asciiTheme="majorBidi" w:eastAsia="Calibri" w:hAnsiTheme="majorBidi" w:cstheme="majorBidi"/>
          <w:lang w:eastAsia="en-US"/>
        </w:rPr>
        <w:t>проведению СОУТ</w:t>
      </w:r>
      <w:r w:rsidRPr="00355CFE">
        <w:rPr>
          <w:rFonts w:asciiTheme="majorBidi" w:eastAsia="Calibri" w:hAnsiTheme="majorBidi" w:cstheme="majorBidi"/>
          <w:lang w:eastAsia="en-US"/>
        </w:rPr>
        <w:t>:</w:t>
      </w:r>
    </w:p>
    <w:p w:rsidR="00E754C6" w:rsidRPr="00355CFE" w:rsidRDefault="00E754C6" w:rsidP="00115AAE">
      <w:pPr>
        <w:widowControl w:val="0"/>
        <w:autoSpaceDE w:val="0"/>
        <w:autoSpaceDN w:val="0"/>
        <w:adjustRightInd w:val="0"/>
        <w:ind w:firstLine="851"/>
        <w:jc w:val="both"/>
        <w:rPr>
          <w:rFonts w:asciiTheme="majorBidi" w:hAnsiTheme="majorBidi" w:cstheme="majorBidi"/>
        </w:rPr>
      </w:pPr>
      <w:r w:rsidRPr="00355CFE">
        <w:rPr>
          <w:rFonts w:asciiTheme="majorBidi" w:hAnsiTheme="majorBidi" w:cstheme="majorBidi"/>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E754C6" w:rsidRPr="00355CFE" w:rsidRDefault="00E754C6" w:rsidP="00115AAE">
      <w:pPr>
        <w:widowControl w:val="0"/>
        <w:autoSpaceDE w:val="0"/>
        <w:autoSpaceDN w:val="0"/>
        <w:adjustRightInd w:val="0"/>
        <w:ind w:firstLine="851"/>
        <w:jc w:val="both"/>
        <w:rPr>
          <w:rFonts w:asciiTheme="majorBidi" w:hAnsiTheme="majorBidi" w:cstheme="majorBidi"/>
        </w:rPr>
      </w:pPr>
      <w:bookmarkStart w:id="4" w:name="P354"/>
      <w:bookmarkEnd w:id="4"/>
      <w:r w:rsidRPr="00355CFE">
        <w:rPr>
          <w:rFonts w:asciiTheme="majorBidi" w:hAnsiTheme="majorBidi" w:cstheme="majorBidi"/>
        </w:rPr>
        <w:t xml:space="preserve">2.3.2. наличие в организации не менее пяти экспертов, работающих по трудовому договору и имеющих сертификат эксперта на право выполнения </w:t>
      </w:r>
      <w:r w:rsidR="00FA42E3" w:rsidRPr="00355CFE">
        <w:rPr>
          <w:rFonts w:asciiTheme="majorBidi" w:hAnsiTheme="majorBidi" w:cstheme="majorBidi"/>
        </w:rPr>
        <w:t>работ, по специальной оценке,</w:t>
      </w:r>
      <w:r w:rsidRPr="00355CFE">
        <w:rPr>
          <w:rFonts w:asciiTheme="majorBidi" w:hAnsiTheme="majorBidi" w:cstheme="majorBidi"/>
        </w:rPr>
        <w:t xml:space="preserve">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E754C6" w:rsidRPr="00355CFE" w:rsidRDefault="00E754C6" w:rsidP="00115AAE">
      <w:pPr>
        <w:widowControl w:val="0"/>
        <w:autoSpaceDE w:val="0"/>
        <w:autoSpaceDN w:val="0"/>
        <w:adjustRightInd w:val="0"/>
        <w:ind w:firstLine="851"/>
        <w:jc w:val="both"/>
        <w:rPr>
          <w:rFonts w:asciiTheme="majorBidi" w:hAnsiTheme="majorBidi" w:cstheme="majorBidi"/>
        </w:rPr>
      </w:pPr>
      <w:r w:rsidRPr="00355CFE">
        <w:rPr>
          <w:rFonts w:asciiTheme="majorBidi" w:hAnsiTheme="majorBidi" w:cstheme="majorBidi"/>
        </w:rPr>
        <w:t>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
    <w:p w:rsidR="00E754C6" w:rsidRPr="00355CFE" w:rsidRDefault="00E754C6" w:rsidP="00115AAE">
      <w:pPr>
        <w:widowControl w:val="0"/>
        <w:autoSpaceDE w:val="0"/>
        <w:autoSpaceDN w:val="0"/>
        <w:adjustRightInd w:val="0"/>
        <w:ind w:firstLine="851"/>
        <w:jc w:val="both"/>
        <w:rPr>
          <w:rFonts w:asciiTheme="majorBidi" w:hAnsiTheme="majorBidi" w:cstheme="majorBidi"/>
        </w:rPr>
      </w:pPr>
      <w:r w:rsidRPr="00355CFE">
        <w:rPr>
          <w:rFonts w:asciiTheme="majorBidi" w:hAnsiTheme="majorBidi" w:cstheme="majorBidi"/>
        </w:rPr>
        <w:t xml:space="preserve">2.3.4. наличие регистрации в реестре организаций, </w:t>
      </w:r>
      <w:r w:rsidR="00FA42E3" w:rsidRPr="00355CFE">
        <w:rPr>
          <w:rFonts w:asciiTheme="majorBidi" w:hAnsiTheme="majorBidi" w:cstheme="majorBidi"/>
        </w:rPr>
        <w:t>проводящих СОУТ</w:t>
      </w:r>
      <w:r w:rsidRPr="00355CFE">
        <w:rPr>
          <w:rFonts w:asciiTheme="majorBidi" w:hAnsiTheme="majorBidi" w:cstheme="majorBidi"/>
        </w:rPr>
        <w:t xml:space="preserve">, согласно части 3 статьи 19 Федерального закона </w:t>
      </w:r>
      <w:r w:rsidR="00FA42E3" w:rsidRPr="00355CFE">
        <w:rPr>
          <w:rFonts w:asciiTheme="majorBidi" w:hAnsiTheme="majorBidi" w:cstheme="majorBidi"/>
        </w:rPr>
        <w:t>от 28.12.2013</w:t>
      </w:r>
      <w:r w:rsidRPr="00355CFE">
        <w:rPr>
          <w:rFonts w:asciiTheme="majorBidi" w:hAnsiTheme="majorBidi" w:cstheme="majorBidi"/>
        </w:rPr>
        <w:t xml:space="preserve"> № 426-ФЗ; </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2.4. Привлечение </w:t>
      </w:r>
      <w:r w:rsidR="00FA42E3" w:rsidRPr="00355CFE">
        <w:rPr>
          <w:rFonts w:asciiTheme="majorBidi" w:eastAsia="Calibri" w:hAnsiTheme="majorBidi" w:cstheme="majorBidi"/>
          <w:lang w:eastAsia="en-US"/>
        </w:rPr>
        <w:t xml:space="preserve">соисполнителей </w:t>
      </w:r>
      <w:r w:rsidR="00FA42E3" w:rsidRPr="00355CFE">
        <w:rPr>
          <w:rFonts w:asciiTheme="majorBidi" w:eastAsia="Calibri" w:hAnsiTheme="majorBidi" w:cstheme="majorBidi"/>
          <w:b/>
          <w:lang w:eastAsia="en-US"/>
        </w:rPr>
        <w:t>допускается</w:t>
      </w:r>
      <w:r w:rsidRPr="00355CFE">
        <w:rPr>
          <w:rFonts w:asciiTheme="majorBidi" w:eastAsia="Calibri" w:hAnsiTheme="majorBidi" w:cstheme="majorBidi"/>
          <w:lang w:eastAsia="en-US"/>
        </w:rPr>
        <w:t xml:space="preserve"> в соответствии с частью 2 статьи </w:t>
      </w:r>
      <w:r w:rsidR="00FA42E3" w:rsidRPr="00355CFE">
        <w:rPr>
          <w:rFonts w:asciiTheme="majorBidi" w:eastAsia="Calibri" w:hAnsiTheme="majorBidi" w:cstheme="majorBidi"/>
          <w:lang w:eastAsia="en-US"/>
        </w:rPr>
        <w:t>19 Федерального</w:t>
      </w:r>
      <w:r w:rsidRPr="00355CFE">
        <w:rPr>
          <w:rFonts w:asciiTheme="majorBidi" w:eastAsia="Calibri" w:hAnsiTheme="majorBidi" w:cstheme="majorBidi"/>
          <w:lang w:eastAsia="en-US"/>
        </w:rPr>
        <w:t xml:space="preserve"> </w:t>
      </w:r>
      <w:r w:rsidR="001F1DA6" w:rsidRPr="00355CFE">
        <w:rPr>
          <w:rFonts w:asciiTheme="majorBidi" w:eastAsia="Calibri" w:hAnsiTheme="majorBidi" w:cstheme="majorBidi"/>
          <w:lang w:eastAsia="en-US"/>
        </w:rPr>
        <w:t>закона от 28.12.2013</w:t>
      </w:r>
      <w:r w:rsidRPr="00355CFE">
        <w:rPr>
          <w:rFonts w:asciiTheme="majorBidi" w:eastAsia="Calibri" w:hAnsiTheme="majorBidi" w:cstheme="majorBidi"/>
          <w:lang w:eastAsia="en-US"/>
        </w:rPr>
        <w:t xml:space="preserve"> № 426-ФЗ.</w:t>
      </w:r>
    </w:p>
    <w:p w:rsidR="00E754C6" w:rsidRPr="00355CFE" w:rsidRDefault="00E754C6" w:rsidP="00115AAE">
      <w:pPr>
        <w:ind w:firstLine="851"/>
        <w:jc w:val="both"/>
        <w:rPr>
          <w:rFonts w:asciiTheme="majorBidi" w:eastAsia="Calibri" w:hAnsiTheme="majorBidi" w:cstheme="majorBidi"/>
          <w:lang w:eastAsia="en-US"/>
        </w:rPr>
      </w:pPr>
      <w:r w:rsidRPr="00355CFE">
        <w:rPr>
          <w:rFonts w:asciiTheme="majorBidi" w:eastAsia="Calibri" w:hAnsiTheme="majorBidi" w:cstheme="majorBidi"/>
          <w:lang w:eastAsia="en-US"/>
        </w:rPr>
        <w:t>2.5.  Требования к качественным характеристикам оказываемых Услуг:</w:t>
      </w:r>
    </w:p>
    <w:p w:rsidR="00E754C6" w:rsidRPr="00355CFE" w:rsidRDefault="00FA42E3" w:rsidP="00115AAE">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проведение СОУТ</w:t>
      </w:r>
      <w:r w:rsidR="00E754C6" w:rsidRPr="00355CFE">
        <w:rPr>
          <w:rFonts w:asciiTheme="majorBidi" w:eastAsia="Calibri" w:hAnsiTheme="majorBidi" w:cstheme="majorBidi"/>
          <w:lang w:eastAsia="en-US"/>
        </w:rPr>
        <w:t xml:space="preserve"> осуществляется в соответствии с требованиями Федерального за</w:t>
      </w:r>
      <w:r w:rsidR="0002007F">
        <w:rPr>
          <w:rFonts w:asciiTheme="majorBidi" w:eastAsia="Calibri" w:hAnsiTheme="majorBidi" w:cstheme="majorBidi"/>
          <w:lang w:eastAsia="en-US"/>
        </w:rPr>
        <w:t xml:space="preserve">кона </w:t>
      </w:r>
      <w:r>
        <w:rPr>
          <w:rFonts w:asciiTheme="majorBidi" w:eastAsia="Calibri" w:hAnsiTheme="majorBidi" w:cstheme="majorBidi"/>
          <w:lang w:eastAsia="en-US"/>
        </w:rPr>
        <w:t>от 28.12.2013</w:t>
      </w:r>
      <w:r w:rsidR="0002007F">
        <w:rPr>
          <w:rFonts w:asciiTheme="majorBidi" w:eastAsia="Calibri" w:hAnsiTheme="majorBidi" w:cstheme="majorBidi"/>
          <w:lang w:eastAsia="en-US"/>
        </w:rPr>
        <w:t xml:space="preserve"> № 426-ФЗ, </w:t>
      </w:r>
      <w:r w:rsidR="00E754C6" w:rsidRPr="00355CFE">
        <w:rPr>
          <w:rFonts w:asciiTheme="majorBidi" w:eastAsia="Calibri" w:hAnsiTheme="majorBidi" w:cstheme="majorBidi"/>
          <w:lang w:eastAsia="en-US"/>
        </w:rPr>
        <w:t>Приказа Минтруда России от 24.01.2014 № 33</w:t>
      </w:r>
      <w:r w:rsidR="001F1DA6" w:rsidRPr="00355CFE">
        <w:rPr>
          <w:rFonts w:asciiTheme="majorBidi" w:eastAsia="Calibri" w:hAnsiTheme="majorBidi" w:cstheme="majorBidi"/>
          <w:lang w:eastAsia="en-US"/>
        </w:rPr>
        <w:t>н с</w:t>
      </w:r>
      <w:r w:rsidR="00E754C6" w:rsidRPr="00355CFE">
        <w:rPr>
          <w:rFonts w:asciiTheme="majorBidi" w:eastAsia="Calibri" w:hAnsiTheme="majorBidi" w:cstheme="majorBidi"/>
          <w:lang w:eastAsia="en-US"/>
        </w:rPr>
        <w:t xml:space="preserve"> учетом специфики деятельности </w:t>
      </w:r>
      <w:r w:rsidR="00115AAE" w:rsidRPr="00355CFE">
        <w:rPr>
          <w:rFonts w:asciiTheme="majorBidi" w:eastAsia="Calibri" w:hAnsiTheme="majorBidi" w:cstheme="majorBidi"/>
          <w:lang w:eastAsia="en-US"/>
        </w:rPr>
        <w:t>Государственного з</w:t>
      </w:r>
      <w:r w:rsidR="00E754C6" w:rsidRPr="00355CFE">
        <w:rPr>
          <w:rFonts w:asciiTheme="majorBidi" w:eastAsia="Calibri" w:hAnsiTheme="majorBidi" w:cstheme="majorBidi"/>
          <w:lang w:eastAsia="en-US"/>
        </w:rPr>
        <w:t xml:space="preserve">аказчика. </w:t>
      </w:r>
    </w:p>
    <w:p w:rsidR="001F1DA6" w:rsidRDefault="00E754C6" w:rsidP="00D533E2">
      <w:pPr>
        <w:ind w:firstLine="709"/>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3. Место оказания Услуг: </w:t>
      </w:r>
      <w:r w:rsidR="006D2F42" w:rsidRPr="006D2F42">
        <w:t xml:space="preserve">Красноярский край, </w:t>
      </w:r>
      <w:r w:rsidRPr="00355CFE">
        <w:rPr>
          <w:rFonts w:asciiTheme="majorBidi" w:eastAsia="Calibri" w:hAnsiTheme="majorBidi" w:cstheme="majorBidi"/>
          <w:lang w:eastAsia="en-US"/>
        </w:rPr>
        <w:t>г</w:t>
      </w:r>
      <w:r w:rsidR="006D2F42">
        <w:rPr>
          <w:rFonts w:asciiTheme="majorBidi" w:eastAsia="Calibri" w:hAnsiTheme="majorBidi" w:cstheme="majorBidi"/>
          <w:lang w:eastAsia="en-US"/>
        </w:rPr>
        <w:t xml:space="preserve">. </w:t>
      </w:r>
      <w:r w:rsidR="001C3D75">
        <w:rPr>
          <w:rFonts w:asciiTheme="majorBidi" w:eastAsia="Calibri" w:hAnsiTheme="majorBidi" w:cstheme="majorBidi"/>
          <w:lang w:eastAsia="en-US"/>
        </w:rPr>
        <w:t>Норильск, Советская 1.</w:t>
      </w:r>
    </w:p>
    <w:p w:rsidR="00E754C6" w:rsidRPr="00355CFE" w:rsidRDefault="00E754C6" w:rsidP="001F1DA6">
      <w:pPr>
        <w:ind w:firstLine="709"/>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4. Сроки оказания Услуг: </w:t>
      </w:r>
      <w:r w:rsidR="001C3D75">
        <w:rPr>
          <w:rFonts w:asciiTheme="majorBidi" w:eastAsia="Calibri" w:hAnsiTheme="majorBidi" w:cstheme="majorBidi"/>
          <w:lang w:eastAsia="en-US"/>
        </w:rPr>
        <w:t xml:space="preserve">15 июня 2026 </w:t>
      </w:r>
      <w:r w:rsidR="001C3D75" w:rsidRPr="00355CFE">
        <w:rPr>
          <w:rFonts w:asciiTheme="majorBidi" w:eastAsia="Calibri" w:hAnsiTheme="majorBidi" w:cstheme="majorBidi"/>
          <w:lang w:eastAsia="en-US"/>
        </w:rPr>
        <w:t>года.</w:t>
      </w:r>
    </w:p>
    <w:p w:rsidR="00E754C6" w:rsidRPr="00355CFE" w:rsidRDefault="00E754C6" w:rsidP="003B1B22">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Начало оказания Услуг: с даты заключения Контракта.</w:t>
      </w:r>
    </w:p>
    <w:p w:rsidR="00E754C6" w:rsidRPr="00355CFE" w:rsidRDefault="00E754C6" w:rsidP="00D16B1A">
      <w:pPr>
        <w:ind w:firstLine="708"/>
        <w:jc w:val="both"/>
        <w:rPr>
          <w:rFonts w:asciiTheme="majorBidi" w:eastAsia="Calibri" w:hAnsiTheme="majorBidi" w:cstheme="majorBidi"/>
          <w:lang w:eastAsia="en-US"/>
        </w:rPr>
      </w:pPr>
      <w:r w:rsidRPr="006D2F42">
        <w:rPr>
          <w:rFonts w:asciiTheme="majorBidi" w:eastAsia="Calibri" w:hAnsiTheme="majorBidi" w:cstheme="majorBidi"/>
          <w:lang w:eastAsia="en-US"/>
        </w:rPr>
        <w:t xml:space="preserve">Окончание оказания Услуг: не позднее </w:t>
      </w:r>
      <w:r w:rsidR="001C3D75">
        <w:rPr>
          <w:rFonts w:asciiTheme="majorBidi" w:eastAsia="Calibri" w:hAnsiTheme="majorBidi" w:cstheme="majorBidi"/>
          <w:lang w:eastAsia="en-US"/>
        </w:rPr>
        <w:t xml:space="preserve">15 июня 2026 </w:t>
      </w:r>
      <w:r w:rsidR="001C3D75" w:rsidRPr="00355CFE">
        <w:rPr>
          <w:rFonts w:asciiTheme="majorBidi" w:eastAsia="Calibri" w:hAnsiTheme="majorBidi" w:cstheme="majorBidi"/>
          <w:lang w:eastAsia="en-US"/>
        </w:rPr>
        <w:t>года.</w:t>
      </w:r>
    </w:p>
    <w:p w:rsidR="00E754C6" w:rsidRPr="00355CFE" w:rsidRDefault="00E754C6" w:rsidP="00D16B1A">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 Срок сдачи Исполнителем отчета о проведении СОУТ и представления документов на оплату оказанных услуг: </w:t>
      </w:r>
      <w:r w:rsidR="001C3D75">
        <w:rPr>
          <w:rFonts w:asciiTheme="majorBidi" w:eastAsia="Calibri" w:hAnsiTheme="majorBidi" w:cstheme="majorBidi"/>
          <w:lang w:eastAsia="en-US"/>
        </w:rPr>
        <w:t xml:space="preserve">15 июня 2026 </w:t>
      </w:r>
      <w:r w:rsidR="001C3D75" w:rsidRPr="00355CFE">
        <w:rPr>
          <w:rFonts w:asciiTheme="majorBidi" w:eastAsia="Calibri" w:hAnsiTheme="majorBidi" w:cstheme="majorBidi"/>
          <w:lang w:eastAsia="en-US"/>
        </w:rPr>
        <w:t>года.</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6. Место сдачи результатов оказанных Услуг:</w:t>
      </w:r>
      <w:r w:rsidRPr="001F1DA6">
        <w:rPr>
          <w:rFonts w:asciiTheme="majorBidi" w:eastAsia="Calibri" w:hAnsiTheme="majorBidi" w:cstheme="majorBidi"/>
          <w:sz w:val="23"/>
          <w:szCs w:val="23"/>
          <w:lang w:eastAsia="en-US"/>
        </w:rPr>
        <w:t xml:space="preserve"> г. Красноярск, ул. </w:t>
      </w:r>
      <w:proofErr w:type="spellStart"/>
      <w:r w:rsidRPr="001F1DA6">
        <w:rPr>
          <w:rFonts w:asciiTheme="majorBidi" w:eastAsia="Calibri" w:hAnsiTheme="majorBidi" w:cstheme="majorBidi"/>
          <w:sz w:val="23"/>
          <w:szCs w:val="23"/>
          <w:lang w:eastAsia="en-US"/>
        </w:rPr>
        <w:t>Маерчака</w:t>
      </w:r>
      <w:proofErr w:type="spellEnd"/>
      <w:r w:rsidRPr="001F1DA6">
        <w:rPr>
          <w:rFonts w:asciiTheme="majorBidi" w:eastAsia="Calibri" w:hAnsiTheme="majorBidi" w:cstheme="majorBidi"/>
          <w:sz w:val="23"/>
          <w:szCs w:val="23"/>
          <w:lang w:eastAsia="en-US"/>
        </w:rPr>
        <w:t xml:space="preserve"> 48, стр. 9. </w:t>
      </w:r>
    </w:p>
    <w:p w:rsidR="001F1DA6" w:rsidRDefault="001F1DA6" w:rsidP="0077593E">
      <w:pPr>
        <w:jc w:val="center"/>
        <w:rPr>
          <w:rFonts w:asciiTheme="majorBidi" w:eastAsiaTheme="minorEastAsia" w:hAnsiTheme="majorBidi" w:cstheme="majorBidi"/>
        </w:rPr>
      </w:pPr>
    </w:p>
    <w:p w:rsidR="00E754C6" w:rsidRPr="00355CFE" w:rsidRDefault="00E754C6" w:rsidP="0077593E">
      <w:pPr>
        <w:jc w:val="center"/>
        <w:rPr>
          <w:rFonts w:asciiTheme="majorBidi" w:eastAsiaTheme="minorEastAsia" w:hAnsiTheme="majorBidi" w:cstheme="majorBidi"/>
        </w:rPr>
      </w:pPr>
      <w:r w:rsidRPr="00355CFE">
        <w:rPr>
          <w:rFonts w:asciiTheme="majorBidi" w:eastAsiaTheme="minorEastAsia" w:hAnsiTheme="majorBidi" w:cstheme="majorBidi"/>
        </w:rPr>
        <w:t>Заказчик                                                      Исполнитель</w:t>
      </w:r>
    </w:p>
    <w:p w:rsidR="00E754C6" w:rsidRPr="00355CFE" w:rsidRDefault="00E754C6" w:rsidP="00E754C6">
      <w:pPr>
        <w:widowControl w:val="0"/>
        <w:autoSpaceDE w:val="0"/>
        <w:autoSpaceDN w:val="0"/>
        <w:adjustRightInd w:val="0"/>
        <w:jc w:val="both"/>
        <w:rPr>
          <w:rFonts w:asciiTheme="majorBidi" w:eastAsiaTheme="minorEastAsia" w:hAnsiTheme="majorBidi" w:cstheme="majorBidi"/>
        </w:rPr>
      </w:pPr>
      <w:r w:rsidRPr="00355CFE">
        <w:rPr>
          <w:rFonts w:asciiTheme="majorBidi" w:eastAsiaTheme="minorEastAsia" w:hAnsiTheme="majorBidi" w:cstheme="majorBidi"/>
        </w:rPr>
        <w:t>______________</w:t>
      </w:r>
      <w:r w:rsidR="00A120C8" w:rsidRPr="00355CFE">
        <w:rPr>
          <w:rFonts w:asciiTheme="majorBidi" w:eastAsiaTheme="minorEastAsia" w:hAnsiTheme="majorBidi" w:cstheme="majorBidi"/>
        </w:rPr>
        <w:t>А.М. Петров</w:t>
      </w:r>
      <w:r w:rsidRPr="00355CFE">
        <w:rPr>
          <w:rFonts w:asciiTheme="majorBidi" w:eastAsiaTheme="minorEastAsia" w:hAnsiTheme="majorBidi" w:cstheme="majorBidi"/>
        </w:rPr>
        <w:t xml:space="preserve">                                            ________________</w:t>
      </w:r>
      <w:r w:rsidR="00A120C8" w:rsidRPr="00355CFE">
        <w:t xml:space="preserve"> </w:t>
      </w:r>
    </w:p>
    <w:p w:rsidR="00E754C6" w:rsidRPr="00355CFE" w:rsidRDefault="00E754C6" w:rsidP="0077593E">
      <w:pPr>
        <w:widowControl w:val="0"/>
        <w:autoSpaceDE w:val="0"/>
        <w:autoSpaceDN w:val="0"/>
        <w:adjustRightInd w:val="0"/>
        <w:jc w:val="both"/>
        <w:rPr>
          <w:rFonts w:asciiTheme="majorBidi" w:eastAsiaTheme="minorEastAsia" w:hAnsiTheme="majorBidi" w:cstheme="majorBidi"/>
        </w:rPr>
      </w:pPr>
      <w:r w:rsidRPr="00355CFE">
        <w:rPr>
          <w:rFonts w:asciiTheme="majorBidi" w:eastAsiaTheme="minorEastAsia" w:hAnsiTheme="majorBidi" w:cstheme="majorBidi"/>
        </w:rPr>
        <w:t xml:space="preserve">(расшифровка </w:t>
      </w:r>
      <w:proofErr w:type="gramStart"/>
      <w:r w:rsidRPr="00355CFE">
        <w:rPr>
          <w:rFonts w:asciiTheme="majorBidi" w:eastAsiaTheme="minorEastAsia" w:hAnsiTheme="majorBidi" w:cstheme="majorBidi"/>
        </w:rPr>
        <w:t xml:space="preserve">подписи)   </w:t>
      </w:r>
      <w:proofErr w:type="gramEnd"/>
      <w:r w:rsidRPr="00355CFE">
        <w:rPr>
          <w:rFonts w:asciiTheme="majorBidi" w:eastAsiaTheme="minorEastAsia" w:hAnsiTheme="majorBidi" w:cstheme="majorBidi"/>
        </w:rPr>
        <w:t xml:space="preserve">                                                    (подпись)     (расшифровка)</w:t>
      </w:r>
    </w:p>
    <w:p w:rsidR="00E754C6" w:rsidRPr="00355CFE" w:rsidRDefault="00E754C6" w:rsidP="00E754C6">
      <w:pPr>
        <w:widowControl w:val="0"/>
        <w:autoSpaceDE w:val="0"/>
        <w:autoSpaceDN w:val="0"/>
        <w:adjustRightInd w:val="0"/>
        <w:jc w:val="both"/>
        <w:rPr>
          <w:rFonts w:asciiTheme="majorBidi" w:eastAsiaTheme="minorEastAsia" w:hAnsiTheme="majorBidi" w:cstheme="majorBidi"/>
        </w:rPr>
      </w:pPr>
      <w:r w:rsidRPr="00355CFE">
        <w:rPr>
          <w:rFonts w:asciiTheme="majorBidi" w:eastAsiaTheme="minorEastAsia" w:hAnsiTheme="majorBidi" w:cstheme="majorBidi"/>
        </w:rPr>
        <w:t xml:space="preserve">«____» _________________ 20__ г.               «____»_____________ 20__ г.                            М.П.                                                                                            М.П. </w:t>
      </w:r>
    </w:p>
    <w:p w:rsidR="00E754C6" w:rsidRPr="00355CFE" w:rsidRDefault="00E754C6" w:rsidP="00E754C6">
      <w:pPr>
        <w:jc w:val="right"/>
        <w:rPr>
          <w:rFonts w:asciiTheme="majorBidi" w:eastAsia="Calibri" w:hAnsiTheme="majorBidi" w:cstheme="majorBidi"/>
          <w:lang w:eastAsia="en-US"/>
        </w:rPr>
      </w:pPr>
      <w:r w:rsidRPr="00355CFE">
        <w:rPr>
          <w:rFonts w:asciiTheme="majorBidi" w:eastAsia="Calibri" w:hAnsiTheme="majorBidi" w:cstheme="majorBidi"/>
          <w:lang w:eastAsia="en-US"/>
        </w:rPr>
        <w:br w:type="page"/>
      </w:r>
    </w:p>
    <w:tbl>
      <w:tblPr>
        <w:tblStyle w:val="3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842"/>
      </w:tblGrid>
      <w:tr w:rsidR="00E754C6" w:rsidRPr="00355CFE" w:rsidTr="00417848">
        <w:tc>
          <w:tcPr>
            <w:tcW w:w="4923" w:type="dxa"/>
          </w:tcPr>
          <w:p w:rsidR="00E754C6" w:rsidRPr="00355CFE" w:rsidRDefault="00E754C6" w:rsidP="00417848">
            <w:pPr>
              <w:jc w:val="right"/>
              <w:rPr>
                <w:rFonts w:asciiTheme="majorBidi" w:eastAsia="Calibri" w:hAnsiTheme="majorBidi" w:cstheme="majorBidi"/>
              </w:rPr>
            </w:pPr>
          </w:p>
        </w:tc>
        <w:tc>
          <w:tcPr>
            <w:tcW w:w="4924" w:type="dxa"/>
          </w:tcPr>
          <w:p w:rsidR="00E754C6" w:rsidRPr="00355CFE" w:rsidRDefault="00E754C6" w:rsidP="00603A6E">
            <w:pPr>
              <w:pStyle w:val="3d"/>
              <w:rPr>
                <w:rFonts w:asciiTheme="majorBidi" w:hAnsiTheme="majorBidi" w:cstheme="majorBidi"/>
              </w:rPr>
            </w:pPr>
            <w:r w:rsidRPr="00355CFE">
              <w:rPr>
                <w:rFonts w:asciiTheme="majorBidi" w:hAnsiTheme="majorBidi" w:cstheme="majorBidi"/>
              </w:rPr>
              <w:t>Приложение № 2 к Контракту</w:t>
            </w:r>
          </w:p>
          <w:p w:rsidR="00887A4F" w:rsidRPr="00355CFE" w:rsidRDefault="006739D3" w:rsidP="00417848">
            <w:pPr>
              <w:jc w:val="right"/>
              <w:rPr>
                <w:rFonts w:asciiTheme="majorBidi" w:eastAsia="Calibri" w:hAnsiTheme="majorBidi" w:cstheme="majorBidi"/>
              </w:rPr>
            </w:pPr>
            <w:r>
              <w:rPr>
                <w:rFonts w:asciiTheme="majorBidi" w:eastAsia="Calibri" w:hAnsiTheme="majorBidi" w:cstheme="majorBidi"/>
              </w:rPr>
              <w:t xml:space="preserve">от </w:t>
            </w:r>
            <w:proofErr w:type="gramStart"/>
            <w:r>
              <w:rPr>
                <w:rFonts w:asciiTheme="majorBidi" w:eastAsia="Calibri" w:hAnsiTheme="majorBidi" w:cstheme="majorBidi"/>
              </w:rPr>
              <w:t>«</w:t>
            </w:r>
            <w:r w:rsidR="00D424CE">
              <w:rPr>
                <w:rFonts w:asciiTheme="majorBidi" w:eastAsia="Calibri" w:hAnsiTheme="majorBidi" w:cstheme="majorBidi"/>
              </w:rPr>
              <w:t xml:space="preserve">  </w:t>
            </w:r>
            <w:proofErr w:type="gramEnd"/>
            <w:r w:rsidR="00D424CE">
              <w:rPr>
                <w:rFonts w:asciiTheme="majorBidi" w:eastAsia="Calibri" w:hAnsiTheme="majorBidi" w:cstheme="majorBidi"/>
              </w:rPr>
              <w:t xml:space="preserve">   </w:t>
            </w:r>
            <w:r>
              <w:rPr>
                <w:rFonts w:asciiTheme="majorBidi" w:eastAsia="Calibri" w:hAnsiTheme="majorBidi" w:cstheme="majorBidi"/>
              </w:rPr>
              <w:t xml:space="preserve">» </w:t>
            </w:r>
            <w:r w:rsidR="00D424CE">
              <w:rPr>
                <w:rFonts w:asciiTheme="majorBidi" w:eastAsia="Calibri" w:hAnsiTheme="majorBidi" w:cstheme="majorBidi"/>
              </w:rPr>
              <w:t>_______</w:t>
            </w:r>
            <w:r>
              <w:rPr>
                <w:rFonts w:asciiTheme="majorBidi" w:eastAsia="Calibri" w:hAnsiTheme="majorBidi" w:cstheme="majorBidi"/>
              </w:rPr>
              <w:t>202</w:t>
            </w:r>
            <w:r w:rsidR="00AA4FB4">
              <w:rPr>
                <w:rFonts w:asciiTheme="majorBidi" w:eastAsia="Calibri" w:hAnsiTheme="majorBidi" w:cstheme="majorBidi"/>
              </w:rPr>
              <w:t>6</w:t>
            </w:r>
            <w:r w:rsidR="00E754C6" w:rsidRPr="00355CFE">
              <w:rPr>
                <w:rFonts w:asciiTheme="majorBidi" w:eastAsia="Calibri" w:hAnsiTheme="majorBidi" w:cstheme="majorBidi"/>
              </w:rPr>
              <w:t xml:space="preserve"> г.</w:t>
            </w:r>
          </w:p>
          <w:p w:rsidR="00E754C6" w:rsidRPr="00355CFE" w:rsidRDefault="00E754C6" w:rsidP="00417848">
            <w:pPr>
              <w:jc w:val="right"/>
              <w:rPr>
                <w:rFonts w:asciiTheme="majorBidi" w:eastAsia="Calibri" w:hAnsiTheme="majorBidi" w:cstheme="majorBidi"/>
              </w:rPr>
            </w:pPr>
            <w:r w:rsidRPr="00355CFE">
              <w:rPr>
                <w:rFonts w:asciiTheme="majorBidi" w:eastAsia="Calibri" w:hAnsiTheme="majorBidi" w:cstheme="majorBidi"/>
              </w:rPr>
              <w:t xml:space="preserve"> №</w:t>
            </w:r>
            <w:r w:rsidR="00887A4F" w:rsidRPr="00355CFE">
              <w:t xml:space="preserve"> </w:t>
            </w:r>
            <w:r w:rsidR="00D424CE">
              <w:rPr>
                <w:rFonts w:asciiTheme="majorBidi" w:eastAsia="Calibri" w:hAnsiTheme="majorBidi" w:cstheme="majorBidi"/>
              </w:rPr>
              <w:t>__________________</w:t>
            </w:r>
          </w:p>
          <w:p w:rsidR="00E754C6" w:rsidRPr="00355CFE" w:rsidRDefault="00E754C6" w:rsidP="00417848">
            <w:pPr>
              <w:jc w:val="right"/>
              <w:rPr>
                <w:rFonts w:asciiTheme="majorBidi" w:eastAsia="Calibri" w:hAnsiTheme="majorBidi" w:cstheme="majorBidi"/>
              </w:rPr>
            </w:pPr>
          </w:p>
        </w:tc>
      </w:tr>
    </w:tbl>
    <w:p w:rsidR="00E754C6" w:rsidRPr="00355CFE" w:rsidRDefault="00E754C6" w:rsidP="00E754C6">
      <w:pPr>
        <w:widowControl w:val="0"/>
        <w:autoSpaceDE w:val="0"/>
        <w:autoSpaceDN w:val="0"/>
        <w:adjustRightInd w:val="0"/>
        <w:spacing w:after="200"/>
        <w:rPr>
          <w:rFonts w:asciiTheme="majorBidi" w:eastAsiaTheme="minorHAnsi" w:hAnsiTheme="majorBidi" w:cstheme="majorBidi"/>
          <w:lang w:eastAsia="en-US"/>
        </w:rPr>
      </w:pPr>
    </w:p>
    <w:p w:rsidR="00E754C6" w:rsidRPr="00355CFE" w:rsidRDefault="00E754C6" w:rsidP="006E223B">
      <w:pPr>
        <w:spacing w:after="120"/>
        <w:ind w:left="150" w:right="150"/>
        <w:jc w:val="center"/>
      </w:pPr>
      <w:bookmarkStart w:id="5" w:name="Par348"/>
      <w:bookmarkEnd w:id="5"/>
      <w:r w:rsidRPr="00355CFE">
        <w:rPr>
          <w:rFonts w:asciiTheme="majorBidi" w:eastAsiaTheme="minorHAnsi" w:hAnsiTheme="majorBidi" w:cstheme="majorBidi"/>
          <w:b/>
          <w:lang w:eastAsia="en-US"/>
        </w:rPr>
        <w:t xml:space="preserve">Календарный план </w:t>
      </w:r>
      <w:r w:rsidRPr="00355CFE">
        <w:rPr>
          <w:b/>
          <w:bCs/>
          <w:color w:val="000000"/>
        </w:rPr>
        <w:t xml:space="preserve">на выполнение комплекса </w:t>
      </w:r>
      <w:r w:rsidRPr="00355CFE">
        <w:rPr>
          <w:b/>
          <w:bCs/>
          <w:color w:val="000000"/>
        </w:rPr>
        <w:br/>
      </w:r>
      <w:proofErr w:type="gramStart"/>
      <w:r w:rsidRPr="00355CFE">
        <w:rPr>
          <w:b/>
          <w:bCs/>
          <w:color w:val="000000"/>
        </w:rPr>
        <w:t>работ по специальной оценке</w:t>
      </w:r>
      <w:proofErr w:type="gramEnd"/>
      <w:r w:rsidRPr="00355CFE">
        <w:rPr>
          <w:b/>
          <w:bCs/>
          <w:color w:val="000000"/>
        </w:rPr>
        <w:t xml:space="preserve"> условий труда</w:t>
      </w:r>
      <w:r w:rsidRPr="00355CFE">
        <w:rPr>
          <w:b/>
          <w:bCs/>
        </w:rPr>
        <w:t xml:space="preserve">                                                                                                                                 </w:t>
      </w:r>
    </w:p>
    <w:p w:rsidR="00E754C6" w:rsidRPr="00355CFE" w:rsidRDefault="00E754C6" w:rsidP="00E754C6">
      <w:pPr>
        <w:jc w:val="center"/>
        <w:rPr>
          <w:rFonts w:asciiTheme="majorBidi" w:eastAsia="Calibri" w:hAnsiTheme="majorBidi" w:cstheme="majorBidi"/>
          <w:b/>
          <w:lang w:eastAsia="en-US"/>
        </w:rPr>
      </w:pPr>
    </w:p>
    <w:p w:rsidR="00E754C6" w:rsidRPr="00355CFE" w:rsidRDefault="00E754C6" w:rsidP="00E754C6">
      <w:pPr>
        <w:widowControl w:val="0"/>
        <w:autoSpaceDE w:val="0"/>
        <w:autoSpaceDN w:val="0"/>
        <w:adjustRightInd w:val="0"/>
        <w:jc w:val="both"/>
        <w:rPr>
          <w:rFonts w:asciiTheme="majorBidi" w:eastAsiaTheme="minorEastAsia" w:hAnsiTheme="majorBidi" w:cstheme="majorBid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4723"/>
        <w:gridCol w:w="1909"/>
        <w:gridCol w:w="2303"/>
      </w:tblGrid>
      <w:tr w:rsidR="00E754C6" w:rsidRPr="00355CFE" w:rsidTr="00CC32B4">
        <w:trPr>
          <w:trHeight w:val="593"/>
          <w:tblCellSpacing w:w="0" w:type="dxa"/>
        </w:trPr>
        <w:tc>
          <w:tcPr>
            <w:tcW w:w="240" w:type="pct"/>
            <w:tcBorders>
              <w:top w:val="outset" w:sz="6" w:space="0" w:color="auto"/>
              <w:left w:val="outset" w:sz="6" w:space="0" w:color="auto"/>
              <w:bottom w:val="outset" w:sz="6" w:space="0" w:color="auto"/>
              <w:right w:val="outset" w:sz="6" w:space="0" w:color="auto"/>
            </w:tcBorders>
            <w:vAlign w:val="center"/>
            <w:hideMark/>
          </w:tcPr>
          <w:p w:rsidR="00E754C6" w:rsidRPr="00355CFE" w:rsidRDefault="00E754C6" w:rsidP="00E754C6">
            <w:pPr>
              <w:jc w:val="center"/>
              <w:rPr>
                <w:color w:val="000000"/>
              </w:rPr>
            </w:pPr>
            <w:r w:rsidRPr="00355CFE">
              <w:rPr>
                <w:color w:val="000000"/>
              </w:rPr>
              <w:t>№</w:t>
            </w:r>
          </w:p>
          <w:p w:rsidR="00E754C6" w:rsidRPr="00355CFE" w:rsidRDefault="00E754C6" w:rsidP="00E754C6">
            <w:pPr>
              <w:jc w:val="center"/>
              <w:rPr>
                <w:color w:val="000000"/>
              </w:rPr>
            </w:pPr>
            <w:r w:rsidRPr="00355CFE">
              <w:rPr>
                <w:color w:val="000000"/>
              </w:rPr>
              <w:t>п/п</w:t>
            </w:r>
          </w:p>
        </w:tc>
        <w:tc>
          <w:tcPr>
            <w:tcW w:w="2516" w:type="pct"/>
            <w:tcBorders>
              <w:top w:val="outset" w:sz="6" w:space="0" w:color="auto"/>
              <w:left w:val="outset" w:sz="6" w:space="0" w:color="auto"/>
              <w:bottom w:val="outset" w:sz="6" w:space="0" w:color="auto"/>
              <w:right w:val="outset" w:sz="6" w:space="0" w:color="auto"/>
            </w:tcBorders>
            <w:vAlign w:val="center"/>
            <w:hideMark/>
          </w:tcPr>
          <w:p w:rsidR="00E754C6" w:rsidRPr="00355CFE" w:rsidRDefault="00E754C6" w:rsidP="00E754C6">
            <w:pPr>
              <w:jc w:val="center"/>
              <w:rPr>
                <w:color w:val="000000"/>
              </w:rPr>
            </w:pPr>
            <w:r w:rsidRPr="00355CFE">
              <w:rPr>
                <w:color w:val="000000"/>
              </w:rPr>
              <w:t>Наименование мероприятий</w:t>
            </w:r>
          </w:p>
        </w:tc>
        <w:tc>
          <w:tcPr>
            <w:tcW w:w="1017" w:type="pct"/>
            <w:tcBorders>
              <w:top w:val="outset" w:sz="6" w:space="0" w:color="auto"/>
              <w:left w:val="outset" w:sz="6" w:space="0" w:color="auto"/>
              <w:bottom w:val="outset" w:sz="6" w:space="0" w:color="auto"/>
              <w:right w:val="outset" w:sz="6" w:space="0" w:color="auto"/>
            </w:tcBorders>
            <w:vAlign w:val="center"/>
            <w:hideMark/>
          </w:tcPr>
          <w:p w:rsidR="00E754C6" w:rsidRPr="00355CFE" w:rsidRDefault="00E754C6" w:rsidP="00E754C6">
            <w:pPr>
              <w:jc w:val="center"/>
              <w:rPr>
                <w:color w:val="000000"/>
              </w:rPr>
            </w:pPr>
            <w:r w:rsidRPr="00355CFE">
              <w:rPr>
                <w:color w:val="000000"/>
              </w:rPr>
              <w:t xml:space="preserve">Срок </w:t>
            </w:r>
          </w:p>
          <w:p w:rsidR="00E754C6" w:rsidRPr="00355CFE" w:rsidRDefault="00E754C6" w:rsidP="00E754C6">
            <w:pPr>
              <w:jc w:val="center"/>
              <w:rPr>
                <w:color w:val="000000"/>
              </w:rPr>
            </w:pPr>
            <w:r w:rsidRPr="00355CFE">
              <w:rPr>
                <w:color w:val="000000"/>
              </w:rPr>
              <w:t>исполнения</w:t>
            </w:r>
          </w:p>
        </w:tc>
        <w:tc>
          <w:tcPr>
            <w:tcW w:w="1227" w:type="pct"/>
            <w:tcBorders>
              <w:top w:val="outset" w:sz="6" w:space="0" w:color="auto"/>
              <w:left w:val="outset" w:sz="6" w:space="0" w:color="auto"/>
              <w:bottom w:val="outset" w:sz="6" w:space="0" w:color="auto"/>
              <w:right w:val="outset" w:sz="6" w:space="0" w:color="auto"/>
            </w:tcBorders>
            <w:vAlign w:val="center"/>
            <w:hideMark/>
          </w:tcPr>
          <w:p w:rsidR="00E754C6" w:rsidRPr="00355CFE" w:rsidRDefault="00E754C6" w:rsidP="00E754C6">
            <w:pPr>
              <w:ind w:left="170"/>
              <w:jc w:val="center"/>
            </w:pPr>
            <w:r w:rsidRPr="00355CFE">
              <w:t>Ответственный исполнитель</w:t>
            </w:r>
          </w:p>
        </w:tc>
      </w:tr>
      <w:tr w:rsidR="00E754C6" w:rsidRPr="00355CFE" w:rsidTr="00CC32B4">
        <w:trPr>
          <w:tblCellSpacing w:w="0" w:type="dxa"/>
        </w:trPr>
        <w:tc>
          <w:tcPr>
            <w:tcW w:w="240" w:type="pct"/>
            <w:tcBorders>
              <w:top w:val="outset" w:sz="6" w:space="0" w:color="auto"/>
              <w:left w:val="outset" w:sz="6" w:space="0" w:color="auto"/>
              <w:bottom w:val="outset" w:sz="6" w:space="0" w:color="auto"/>
              <w:right w:val="outset" w:sz="6" w:space="0" w:color="auto"/>
            </w:tcBorders>
            <w:hideMark/>
          </w:tcPr>
          <w:p w:rsidR="00E754C6" w:rsidRPr="00355CFE" w:rsidRDefault="00E754C6" w:rsidP="00E754C6">
            <w:pPr>
              <w:spacing w:before="100" w:beforeAutospacing="1" w:after="100" w:afterAutospacing="1"/>
              <w:ind w:left="150" w:right="150"/>
              <w:jc w:val="center"/>
              <w:rPr>
                <w:color w:val="000000"/>
              </w:rPr>
            </w:pPr>
            <w:r w:rsidRPr="00355CFE">
              <w:rPr>
                <w:color w:val="000000"/>
              </w:rPr>
              <w:t>1</w:t>
            </w:r>
          </w:p>
        </w:tc>
        <w:tc>
          <w:tcPr>
            <w:tcW w:w="2516" w:type="pct"/>
            <w:tcBorders>
              <w:top w:val="outset" w:sz="6" w:space="0" w:color="auto"/>
              <w:left w:val="outset" w:sz="6" w:space="0" w:color="auto"/>
              <w:bottom w:val="outset" w:sz="6" w:space="0" w:color="auto"/>
              <w:right w:val="outset" w:sz="6" w:space="0" w:color="auto"/>
            </w:tcBorders>
            <w:hideMark/>
          </w:tcPr>
          <w:p w:rsidR="00E754C6" w:rsidRPr="00355CFE" w:rsidRDefault="008B756F" w:rsidP="00E754C6">
            <w:pPr>
              <w:spacing w:before="100" w:beforeAutospacing="1" w:after="100" w:afterAutospacing="1"/>
              <w:ind w:left="150" w:right="150"/>
              <w:jc w:val="center"/>
              <w:rPr>
                <w:color w:val="000000"/>
              </w:rPr>
            </w:pPr>
            <w:r w:rsidRPr="00355CFE">
              <w:rPr>
                <w:color w:val="000000"/>
              </w:rPr>
              <w:t xml:space="preserve"> оказание</w:t>
            </w:r>
            <w:r w:rsidR="00CC32B4" w:rsidRPr="00355CFE">
              <w:rPr>
                <w:color w:val="000000"/>
              </w:rPr>
              <w:t xml:space="preserve"> услуг по проведению специальной оценки условий труда (далее </w:t>
            </w:r>
            <w:r w:rsidRPr="00355CFE">
              <w:rPr>
                <w:color w:val="000000"/>
              </w:rPr>
              <w:t>соответственно – СОУТ, Услуги)</w:t>
            </w:r>
          </w:p>
        </w:tc>
        <w:tc>
          <w:tcPr>
            <w:tcW w:w="1017" w:type="pct"/>
            <w:tcBorders>
              <w:top w:val="outset" w:sz="6" w:space="0" w:color="auto"/>
              <w:left w:val="outset" w:sz="6" w:space="0" w:color="auto"/>
              <w:bottom w:val="outset" w:sz="6" w:space="0" w:color="auto"/>
              <w:right w:val="outset" w:sz="6" w:space="0" w:color="auto"/>
            </w:tcBorders>
            <w:hideMark/>
          </w:tcPr>
          <w:p w:rsidR="00E754C6" w:rsidRPr="00355CFE" w:rsidRDefault="00CC32B4" w:rsidP="00B15B36">
            <w:pPr>
              <w:spacing w:before="100" w:beforeAutospacing="1" w:after="100" w:afterAutospacing="1"/>
              <w:ind w:left="150" w:right="150"/>
              <w:jc w:val="center"/>
              <w:rPr>
                <w:color w:val="000000"/>
              </w:rPr>
            </w:pPr>
            <w:r w:rsidRPr="00355CFE">
              <w:rPr>
                <w:color w:val="000000"/>
              </w:rPr>
              <w:t>с даты заключения Контрак</w:t>
            </w:r>
            <w:r w:rsidR="00CF4342">
              <w:rPr>
                <w:color w:val="000000"/>
              </w:rPr>
              <w:t>та-не позднее</w:t>
            </w:r>
            <w:r w:rsidR="001C3D75">
              <w:rPr>
                <w:color w:val="000000"/>
              </w:rPr>
              <w:t xml:space="preserve"> </w:t>
            </w:r>
            <w:r w:rsidR="001C3D75">
              <w:rPr>
                <w:rFonts w:asciiTheme="majorBidi" w:eastAsia="Calibri" w:hAnsiTheme="majorBidi" w:cstheme="majorBidi"/>
                <w:lang w:eastAsia="en-US"/>
              </w:rPr>
              <w:t xml:space="preserve">15 июня 2026 </w:t>
            </w:r>
            <w:r w:rsidR="001C3D75">
              <w:rPr>
                <w:rFonts w:asciiTheme="majorBidi" w:eastAsia="Calibri" w:hAnsiTheme="majorBidi" w:cstheme="majorBidi"/>
                <w:lang w:eastAsia="en-US"/>
              </w:rPr>
              <w:t>года</w:t>
            </w:r>
          </w:p>
        </w:tc>
        <w:tc>
          <w:tcPr>
            <w:tcW w:w="1227" w:type="pct"/>
            <w:tcBorders>
              <w:top w:val="outset" w:sz="6" w:space="0" w:color="auto"/>
              <w:left w:val="outset" w:sz="6" w:space="0" w:color="auto"/>
              <w:bottom w:val="outset" w:sz="6" w:space="0" w:color="auto"/>
              <w:right w:val="outset" w:sz="6" w:space="0" w:color="auto"/>
            </w:tcBorders>
            <w:hideMark/>
          </w:tcPr>
          <w:p w:rsidR="00E754C6" w:rsidRPr="00355CFE" w:rsidRDefault="00446C86" w:rsidP="00E754C6">
            <w:pPr>
              <w:ind w:left="170"/>
              <w:jc w:val="center"/>
            </w:pPr>
            <w:r>
              <w:t>Специалист по охране труда</w:t>
            </w:r>
          </w:p>
        </w:tc>
      </w:tr>
    </w:tbl>
    <w:p w:rsidR="00E754C6" w:rsidRPr="00355CFE" w:rsidRDefault="00E754C6" w:rsidP="00E754C6">
      <w:pPr>
        <w:widowControl w:val="0"/>
        <w:autoSpaceDE w:val="0"/>
        <w:autoSpaceDN w:val="0"/>
        <w:adjustRightInd w:val="0"/>
        <w:jc w:val="both"/>
        <w:rPr>
          <w:rFonts w:asciiTheme="majorBidi" w:eastAsiaTheme="minorEastAsia" w:hAnsiTheme="majorBidi" w:cstheme="majorBidi"/>
        </w:rPr>
      </w:pPr>
    </w:p>
    <w:tbl>
      <w:tblPr>
        <w:tblW w:w="9357" w:type="dxa"/>
        <w:tblLayout w:type="fixed"/>
        <w:tblLook w:val="01E0" w:firstRow="1" w:lastRow="1" w:firstColumn="1" w:lastColumn="1" w:noHBand="0" w:noVBand="0"/>
      </w:tblPr>
      <w:tblGrid>
        <w:gridCol w:w="4678"/>
        <w:gridCol w:w="4679"/>
      </w:tblGrid>
      <w:tr w:rsidR="00E754C6" w:rsidRPr="00355CFE" w:rsidTr="00417848">
        <w:trPr>
          <w:trHeight w:val="1629"/>
        </w:trPr>
        <w:tc>
          <w:tcPr>
            <w:tcW w:w="4678" w:type="dxa"/>
          </w:tcPr>
          <w:p w:rsidR="00E754C6" w:rsidRPr="00355CFE" w:rsidRDefault="00E754C6" w:rsidP="00E754C6">
            <w:pPr>
              <w:jc w:val="center"/>
              <w:rPr>
                <w:rFonts w:asciiTheme="majorBidi" w:eastAsia="Calibri" w:hAnsiTheme="majorBidi" w:cstheme="majorBidi"/>
                <w:lang w:eastAsia="en-US"/>
              </w:rPr>
            </w:pPr>
            <w:r w:rsidRPr="00355CFE">
              <w:rPr>
                <w:rFonts w:asciiTheme="majorBidi" w:eastAsia="Calibri" w:hAnsiTheme="majorBidi" w:cstheme="majorBidi"/>
                <w:lang w:eastAsia="en-US"/>
              </w:rPr>
              <w:t>Заказчик</w:t>
            </w:r>
          </w:p>
          <w:p w:rsidR="00E754C6" w:rsidRPr="00355CFE" w:rsidRDefault="00E754C6" w:rsidP="00E754C6">
            <w:pPr>
              <w:rPr>
                <w:rFonts w:asciiTheme="majorBidi" w:eastAsia="Calibri" w:hAnsiTheme="majorBidi" w:cstheme="majorBidi"/>
                <w:lang w:eastAsia="en-US"/>
              </w:rPr>
            </w:pPr>
          </w:p>
          <w:p w:rsidR="00A120C8"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______________       </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___________</w:t>
            </w:r>
            <w:r w:rsidR="00A120C8" w:rsidRPr="00355CFE">
              <w:rPr>
                <w:rFonts w:asciiTheme="majorBidi" w:eastAsia="Calibri" w:hAnsiTheme="majorBidi" w:cstheme="majorBidi"/>
                <w:lang w:eastAsia="en-US"/>
              </w:rPr>
              <w:t>А.М. Петров</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 (</w:t>
            </w:r>
            <w:proofErr w:type="gramStart"/>
            <w:r w:rsidRPr="00355CFE">
              <w:rPr>
                <w:rFonts w:asciiTheme="majorBidi" w:eastAsia="Calibri" w:hAnsiTheme="majorBidi" w:cstheme="majorBidi"/>
                <w:lang w:eastAsia="en-US"/>
              </w:rPr>
              <w:t>подпись</w:t>
            </w:r>
            <w:r w:rsidR="00417848" w:rsidRPr="00355CFE">
              <w:rPr>
                <w:rFonts w:asciiTheme="majorBidi" w:eastAsia="Calibri" w:hAnsiTheme="majorBidi" w:cstheme="majorBidi"/>
                <w:lang w:eastAsia="en-US"/>
              </w:rPr>
              <w:t xml:space="preserve">)   </w:t>
            </w:r>
            <w:proofErr w:type="gramEnd"/>
            <w:r w:rsidRPr="00355CFE">
              <w:rPr>
                <w:rFonts w:asciiTheme="majorBidi" w:eastAsia="Calibri" w:hAnsiTheme="majorBidi" w:cstheme="majorBidi"/>
                <w:lang w:eastAsia="en-US"/>
              </w:rPr>
              <w:t xml:space="preserve"> (расшифровка подписи) </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М.П. (при наличии)</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«_____» __________________ 20__ г.</w:t>
            </w:r>
          </w:p>
        </w:tc>
        <w:tc>
          <w:tcPr>
            <w:tcW w:w="4679" w:type="dxa"/>
          </w:tcPr>
          <w:p w:rsidR="00E754C6" w:rsidRPr="00355CFE" w:rsidRDefault="00E754C6" w:rsidP="00E754C6">
            <w:pPr>
              <w:jc w:val="center"/>
              <w:rPr>
                <w:rFonts w:asciiTheme="majorBidi" w:eastAsia="Calibri" w:hAnsiTheme="majorBidi" w:cstheme="majorBidi"/>
                <w:lang w:eastAsia="en-US"/>
              </w:rPr>
            </w:pPr>
            <w:r w:rsidRPr="00355CFE">
              <w:rPr>
                <w:rFonts w:asciiTheme="majorBidi" w:eastAsia="Calibri" w:hAnsiTheme="majorBidi" w:cstheme="majorBidi"/>
                <w:lang w:eastAsia="en-US"/>
              </w:rPr>
              <w:t>Исполнитель</w:t>
            </w:r>
          </w:p>
          <w:p w:rsidR="00E754C6" w:rsidRPr="00355CFE" w:rsidRDefault="00E754C6" w:rsidP="00E754C6">
            <w:pPr>
              <w:rPr>
                <w:rFonts w:asciiTheme="majorBidi" w:eastAsia="Calibri" w:hAnsiTheme="majorBidi" w:cstheme="majorBidi"/>
                <w:lang w:eastAsia="en-US"/>
              </w:rPr>
            </w:pPr>
          </w:p>
          <w:p w:rsidR="00A120C8"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______________      </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 ________________</w:t>
            </w:r>
            <w:r w:rsidR="00A120C8" w:rsidRPr="00355CFE">
              <w:t xml:space="preserve"> </w:t>
            </w:r>
          </w:p>
          <w:p w:rsidR="00E754C6" w:rsidRPr="00355CFE" w:rsidRDefault="00417848" w:rsidP="00417848">
            <w:pPr>
              <w:rPr>
                <w:rFonts w:asciiTheme="majorBidi" w:eastAsia="Calibri" w:hAnsiTheme="majorBidi" w:cstheme="majorBidi"/>
                <w:lang w:eastAsia="en-US"/>
              </w:rPr>
            </w:pPr>
            <w:r w:rsidRPr="00355CFE">
              <w:rPr>
                <w:rFonts w:asciiTheme="majorBidi" w:eastAsia="Calibri" w:hAnsiTheme="majorBidi" w:cstheme="majorBidi"/>
                <w:lang w:eastAsia="en-US"/>
              </w:rPr>
              <w:t>(</w:t>
            </w:r>
            <w:proofErr w:type="gramStart"/>
            <w:r w:rsidRPr="00355CFE">
              <w:rPr>
                <w:rFonts w:asciiTheme="majorBidi" w:eastAsia="Calibri" w:hAnsiTheme="majorBidi" w:cstheme="majorBidi"/>
                <w:lang w:eastAsia="en-US"/>
              </w:rPr>
              <w:t xml:space="preserve">подпись)   </w:t>
            </w:r>
            <w:proofErr w:type="gramEnd"/>
            <w:r w:rsidRPr="00355CFE">
              <w:rPr>
                <w:rFonts w:asciiTheme="majorBidi" w:eastAsia="Calibri" w:hAnsiTheme="majorBidi" w:cstheme="majorBidi"/>
                <w:lang w:eastAsia="en-US"/>
              </w:rPr>
              <w:t xml:space="preserve">   </w:t>
            </w:r>
            <w:r w:rsidR="00E754C6" w:rsidRPr="00355CFE">
              <w:rPr>
                <w:rFonts w:asciiTheme="majorBidi" w:eastAsia="Calibri" w:hAnsiTheme="majorBidi" w:cstheme="majorBidi"/>
                <w:lang w:eastAsia="en-US"/>
              </w:rPr>
              <w:t xml:space="preserve">(расшифровка подписи)                   </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М.П. (при наличии)</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«_____» _______________ 20__ г.</w:t>
            </w:r>
          </w:p>
        </w:tc>
      </w:tr>
    </w:tbl>
    <w:p w:rsidR="00E754C6" w:rsidRPr="00355CFE" w:rsidRDefault="00E754C6" w:rsidP="00E754C6">
      <w:pPr>
        <w:spacing w:after="200"/>
        <w:rPr>
          <w:rFonts w:asciiTheme="majorBidi" w:eastAsiaTheme="minorHAnsi" w:hAnsiTheme="majorBidi" w:cstheme="majorBidi"/>
          <w:lang w:eastAsia="en-US"/>
        </w:rPr>
      </w:pPr>
    </w:p>
    <w:p w:rsidR="00E754C6" w:rsidRPr="00355CFE" w:rsidRDefault="00E754C6"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lang w:eastAsia="en-US"/>
        </w:rPr>
      </w:pPr>
    </w:p>
    <w:p w:rsidR="00CC32B4" w:rsidRPr="00355CFE" w:rsidRDefault="00CC32B4" w:rsidP="00E754C6">
      <w:pPr>
        <w:spacing w:after="200"/>
        <w:rPr>
          <w:rFonts w:asciiTheme="majorBidi" w:eastAsiaTheme="minorHAnsi" w:hAnsiTheme="majorBidi" w:cstheme="majorBidi"/>
          <w:b/>
          <w:lang w:eastAsia="en-US"/>
        </w:rPr>
      </w:pPr>
    </w:p>
    <w:tbl>
      <w:tblPr>
        <w:tblStyle w:val="3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808"/>
      </w:tblGrid>
      <w:tr w:rsidR="00E754C6" w:rsidRPr="00355CFE" w:rsidTr="00C12F59">
        <w:tc>
          <w:tcPr>
            <w:tcW w:w="4763" w:type="dxa"/>
          </w:tcPr>
          <w:p w:rsidR="00E754C6" w:rsidRPr="00355CFE" w:rsidRDefault="00E754C6" w:rsidP="00C12F59">
            <w:pPr>
              <w:rPr>
                <w:rFonts w:asciiTheme="majorBidi" w:eastAsia="Calibri" w:hAnsiTheme="majorBidi" w:cstheme="majorBidi"/>
              </w:rPr>
            </w:pPr>
          </w:p>
        </w:tc>
        <w:tc>
          <w:tcPr>
            <w:tcW w:w="4808" w:type="dxa"/>
          </w:tcPr>
          <w:p w:rsidR="00E754C6" w:rsidRPr="00355CFE" w:rsidRDefault="00E754C6" w:rsidP="00603A6E">
            <w:pPr>
              <w:pStyle w:val="3d"/>
              <w:rPr>
                <w:rFonts w:asciiTheme="majorBidi" w:hAnsiTheme="majorBidi" w:cstheme="majorBidi"/>
              </w:rPr>
            </w:pPr>
            <w:r w:rsidRPr="00355CFE">
              <w:rPr>
                <w:rFonts w:asciiTheme="majorBidi" w:hAnsiTheme="majorBidi" w:cstheme="majorBidi"/>
              </w:rPr>
              <w:t>Приложение № 3 к Контракту</w:t>
            </w:r>
          </w:p>
          <w:p w:rsidR="00887A4F" w:rsidRPr="00355CFE" w:rsidRDefault="006739D3" w:rsidP="00417848">
            <w:pPr>
              <w:jc w:val="right"/>
              <w:rPr>
                <w:rFonts w:asciiTheme="majorBidi" w:eastAsia="Calibri" w:hAnsiTheme="majorBidi" w:cstheme="majorBidi"/>
              </w:rPr>
            </w:pPr>
            <w:r>
              <w:rPr>
                <w:rFonts w:asciiTheme="majorBidi" w:eastAsia="Calibri" w:hAnsiTheme="majorBidi" w:cstheme="majorBidi"/>
              </w:rPr>
              <w:t>от</w:t>
            </w:r>
            <w:r w:rsidRPr="006739D3">
              <w:rPr>
                <w:rFonts w:asciiTheme="majorBidi" w:eastAsia="Calibri" w:hAnsiTheme="majorBidi" w:cstheme="majorBidi"/>
              </w:rPr>
              <w:t xml:space="preserve"> </w:t>
            </w:r>
            <w:proofErr w:type="gramStart"/>
            <w:r w:rsidRPr="006739D3">
              <w:rPr>
                <w:rFonts w:asciiTheme="majorBidi" w:eastAsia="Calibri" w:hAnsiTheme="majorBidi" w:cstheme="majorBidi"/>
              </w:rPr>
              <w:t>«</w:t>
            </w:r>
            <w:r w:rsidR="00D424CE">
              <w:rPr>
                <w:rFonts w:asciiTheme="majorBidi" w:eastAsia="Calibri" w:hAnsiTheme="majorBidi" w:cstheme="majorBidi"/>
              </w:rPr>
              <w:t xml:space="preserve">  </w:t>
            </w:r>
            <w:proofErr w:type="gramEnd"/>
            <w:r w:rsidR="00D424CE">
              <w:rPr>
                <w:rFonts w:asciiTheme="majorBidi" w:eastAsia="Calibri" w:hAnsiTheme="majorBidi" w:cstheme="majorBidi"/>
              </w:rPr>
              <w:t xml:space="preserve">   </w:t>
            </w:r>
            <w:r w:rsidRPr="006739D3">
              <w:rPr>
                <w:rFonts w:asciiTheme="majorBidi" w:eastAsia="Calibri" w:hAnsiTheme="majorBidi" w:cstheme="majorBidi"/>
              </w:rPr>
              <w:t xml:space="preserve">» </w:t>
            </w:r>
            <w:r w:rsidR="00D424CE">
              <w:rPr>
                <w:rFonts w:asciiTheme="majorBidi" w:eastAsia="Calibri" w:hAnsiTheme="majorBidi" w:cstheme="majorBidi"/>
              </w:rPr>
              <w:t>_________</w:t>
            </w:r>
            <w:r w:rsidRPr="006739D3">
              <w:rPr>
                <w:rFonts w:asciiTheme="majorBidi" w:eastAsia="Calibri" w:hAnsiTheme="majorBidi" w:cstheme="majorBidi"/>
              </w:rPr>
              <w:t xml:space="preserve"> 202</w:t>
            </w:r>
            <w:r w:rsidR="00AA4FB4">
              <w:rPr>
                <w:rFonts w:asciiTheme="majorBidi" w:eastAsia="Calibri" w:hAnsiTheme="majorBidi" w:cstheme="majorBidi"/>
              </w:rPr>
              <w:t>6</w:t>
            </w:r>
            <w:r w:rsidRPr="006739D3">
              <w:rPr>
                <w:rFonts w:asciiTheme="majorBidi" w:eastAsia="Calibri" w:hAnsiTheme="majorBidi" w:cstheme="majorBidi"/>
              </w:rPr>
              <w:t xml:space="preserve"> г.</w:t>
            </w:r>
            <w:r w:rsidR="00E754C6" w:rsidRPr="00355CFE">
              <w:rPr>
                <w:rFonts w:asciiTheme="majorBidi" w:eastAsia="Calibri" w:hAnsiTheme="majorBidi" w:cstheme="majorBidi"/>
              </w:rPr>
              <w:t xml:space="preserve"> </w:t>
            </w:r>
          </w:p>
          <w:p w:rsidR="00E754C6" w:rsidRPr="00355CFE" w:rsidRDefault="00E754C6" w:rsidP="00417848">
            <w:pPr>
              <w:jc w:val="right"/>
              <w:rPr>
                <w:rFonts w:asciiTheme="majorBidi" w:eastAsia="Calibri" w:hAnsiTheme="majorBidi" w:cstheme="majorBidi"/>
              </w:rPr>
            </w:pPr>
            <w:r w:rsidRPr="00355CFE">
              <w:rPr>
                <w:rFonts w:asciiTheme="majorBidi" w:eastAsia="Calibri" w:hAnsiTheme="majorBidi" w:cstheme="majorBidi"/>
              </w:rPr>
              <w:t>№</w:t>
            </w:r>
            <w:r w:rsidR="00D424CE">
              <w:rPr>
                <w:rFonts w:asciiTheme="majorBidi" w:eastAsia="Calibri" w:hAnsiTheme="majorBidi" w:cstheme="majorBidi"/>
              </w:rPr>
              <w:t>________________</w:t>
            </w:r>
            <w:r w:rsidR="00887A4F" w:rsidRPr="00355CFE">
              <w:t xml:space="preserve"> </w:t>
            </w:r>
          </w:p>
          <w:p w:rsidR="00E754C6" w:rsidRPr="00355CFE" w:rsidRDefault="00E754C6" w:rsidP="00417848">
            <w:pPr>
              <w:jc w:val="right"/>
              <w:rPr>
                <w:rFonts w:asciiTheme="majorBidi" w:eastAsia="Calibri" w:hAnsiTheme="majorBidi" w:cstheme="majorBidi"/>
              </w:rPr>
            </w:pPr>
          </w:p>
        </w:tc>
      </w:tr>
    </w:tbl>
    <w:p w:rsidR="00E754C6" w:rsidRPr="00355CFE" w:rsidRDefault="00E754C6" w:rsidP="00E754C6">
      <w:pPr>
        <w:suppressAutoHyphens/>
        <w:spacing w:after="200"/>
        <w:jc w:val="right"/>
        <w:rPr>
          <w:rFonts w:asciiTheme="majorBidi" w:eastAsiaTheme="minorHAnsi" w:hAnsiTheme="majorBidi" w:cstheme="majorBidi"/>
          <w:bCs/>
          <w:lang w:eastAsia="en-US"/>
        </w:rPr>
      </w:pPr>
    </w:p>
    <w:p w:rsidR="00E754C6" w:rsidRPr="00355CFE" w:rsidRDefault="00E754C6" w:rsidP="00E754C6">
      <w:pPr>
        <w:suppressAutoHyphens/>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bCs/>
          <w:lang w:eastAsia="en-US"/>
        </w:rPr>
        <w:t>Акт сдачи-приемки оказанных Услуг по Контракту</w:t>
      </w:r>
      <w:r w:rsidRPr="00355CFE">
        <w:rPr>
          <w:rFonts w:asciiTheme="majorBidi" w:eastAsiaTheme="minorHAnsi" w:hAnsiTheme="majorBidi" w:cstheme="majorBidi"/>
          <w:lang w:eastAsia="en-US"/>
        </w:rPr>
        <w:t xml:space="preserve"> № </w:t>
      </w:r>
      <w:r w:rsidR="00D424CE">
        <w:rPr>
          <w:rFonts w:asciiTheme="majorBidi" w:eastAsiaTheme="minorHAnsi" w:hAnsiTheme="majorBidi" w:cstheme="majorBidi"/>
          <w:lang w:eastAsia="en-US"/>
        </w:rPr>
        <w:t>____________</w:t>
      </w:r>
      <w:r w:rsidRPr="00355CFE">
        <w:rPr>
          <w:rFonts w:asciiTheme="majorBidi" w:eastAsiaTheme="minorHAnsi" w:hAnsiTheme="majorBidi" w:cstheme="majorBidi"/>
          <w:lang w:eastAsia="en-US"/>
        </w:rPr>
        <w:t xml:space="preserve"> от ____________</w:t>
      </w:r>
    </w:p>
    <w:p w:rsidR="00E754C6" w:rsidRPr="00355CFE" w:rsidRDefault="00E754C6" w:rsidP="00E754C6">
      <w:pPr>
        <w:suppressAutoHyphens/>
        <w:ind w:left="148"/>
        <w:jc w:val="both"/>
        <w:rPr>
          <w:rFonts w:asciiTheme="majorBidi" w:eastAsiaTheme="minorHAnsi" w:hAnsiTheme="majorBidi" w:cstheme="majorBidi"/>
          <w:lang w:eastAsia="en-US"/>
        </w:rPr>
      </w:pPr>
    </w:p>
    <w:p w:rsidR="00E754C6" w:rsidRPr="00355CFE" w:rsidRDefault="00E754C6" w:rsidP="00E754C6">
      <w:pPr>
        <w:suppressAutoHyphens/>
        <w:ind w:left="148" w:firstLine="468"/>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Мы, нижеподписавшиеся, от лица Исполнителя _____________________,  </w:t>
      </w:r>
    </w:p>
    <w:p w:rsidR="00E754C6" w:rsidRPr="00355CFE" w:rsidRDefault="00E754C6" w:rsidP="00E754C6">
      <w:pPr>
        <w:suppressAutoHyphens/>
        <w:ind w:left="148" w:firstLine="468"/>
        <w:rPr>
          <w:rFonts w:asciiTheme="majorBidi" w:eastAsiaTheme="minorHAnsi" w:hAnsiTheme="majorBidi" w:cstheme="majorBidi"/>
          <w:lang w:eastAsia="en-US"/>
        </w:rPr>
      </w:pPr>
      <w:r w:rsidRPr="00355CFE">
        <w:rPr>
          <w:rFonts w:asciiTheme="majorBidi" w:eastAsiaTheme="minorHAnsi" w:hAnsiTheme="majorBidi" w:cstheme="majorBidi"/>
          <w:vertAlign w:val="superscript"/>
          <w:lang w:eastAsia="en-US"/>
        </w:rPr>
        <w:t xml:space="preserve">                                                                (должность, фамилия, имя, отчество (при наличии) уполномоченного представителя) </w:t>
      </w:r>
    </w:p>
    <w:p w:rsidR="00E754C6" w:rsidRPr="00355CFE" w:rsidRDefault="00E754C6" w:rsidP="00E754C6">
      <w:pPr>
        <w:suppressAutoHyphens/>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с одной стороны, и от лица Заказчика __________________________________,</w:t>
      </w:r>
    </w:p>
    <w:p w:rsidR="00E754C6" w:rsidRPr="00355CFE" w:rsidRDefault="00E754C6" w:rsidP="00E754C6">
      <w:pPr>
        <w:suppressAutoHyphens/>
        <w:jc w:val="both"/>
        <w:rPr>
          <w:rFonts w:asciiTheme="majorBidi" w:eastAsiaTheme="minorHAnsi" w:hAnsiTheme="majorBidi" w:cstheme="majorBidi"/>
          <w:lang w:eastAsia="en-US"/>
        </w:rPr>
      </w:pPr>
      <w:r w:rsidRPr="00355CFE">
        <w:rPr>
          <w:rFonts w:asciiTheme="majorBidi" w:eastAsiaTheme="minorHAnsi" w:hAnsiTheme="majorBidi" w:cstheme="majorBidi"/>
          <w:vertAlign w:val="superscript"/>
          <w:lang w:eastAsia="en-US"/>
        </w:rPr>
        <w:t xml:space="preserve">                                                                                      (должность, фамилия, имя, отчество (при наличии) уполномоченного представителя) </w:t>
      </w:r>
    </w:p>
    <w:p w:rsidR="00E754C6" w:rsidRPr="00355CFE" w:rsidRDefault="00E754C6" w:rsidP="00E754C6">
      <w:pPr>
        <w:suppressAutoHyphens/>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с другой стороны, </w:t>
      </w:r>
      <w:proofErr w:type="gramStart"/>
      <w:r w:rsidRPr="00355CFE">
        <w:rPr>
          <w:rFonts w:asciiTheme="majorBidi" w:eastAsiaTheme="minorHAnsi" w:hAnsiTheme="majorBidi" w:cstheme="majorBidi"/>
          <w:lang w:eastAsia="en-US"/>
        </w:rPr>
        <w:t>составили  Акт</w:t>
      </w:r>
      <w:proofErr w:type="gramEnd"/>
      <w:r w:rsidRPr="00355CFE">
        <w:rPr>
          <w:rFonts w:asciiTheme="majorBidi" w:eastAsiaTheme="minorHAnsi" w:hAnsiTheme="majorBidi" w:cstheme="majorBidi"/>
          <w:lang w:eastAsia="en-US"/>
        </w:rPr>
        <w:t xml:space="preserve"> о том, что  оказанные  Услуги удовлетворяют требованиям Контракта и надлежащим образом исполнены.</w:t>
      </w:r>
    </w:p>
    <w:p w:rsidR="00E754C6" w:rsidRPr="00355CFE" w:rsidRDefault="00E754C6" w:rsidP="00E754C6">
      <w:pPr>
        <w:suppressAutoHyphens/>
        <w:ind w:left="148"/>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        Описание оказанных Услуг (с указанием объема и качества):  </w:t>
      </w:r>
    </w:p>
    <w:p w:rsidR="00E754C6" w:rsidRPr="00355CFE" w:rsidRDefault="00E754C6" w:rsidP="00E754C6">
      <w:pPr>
        <w:suppressAutoHyphens/>
        <w:ind w:left="148"/>
        <w:rPr>
          <w:rFonts w:asciiTheme="majorBidi" w:eastAsiaTheme="minorHAnsi" w:hAnsiTheme="majorBidi" w:cstheme="majorBidi"/>
          <w:lang w:eastAsia="en-US"/>
        </w:rPr>
      </w:pPr>
    </w:p>
    <w:p w:rsidR="00E754C6" w:rsidRPr="00355CFE" w:rsidRDefault="00E754C6" w:rsidP="00E754C6">
      <w:pPr>
        <w:suppressAutoHyphens/>
        <w:ind w:left="148"/>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         Представлены следующие отчетные документы (в соответствии с Контрактом):</w:t>
      </w:r>
    </w:p>
    <w:p w:rsidR="00E754C6" w:rsidRPr="00355CFE" w:rsidRDefault="00E754C6" w:rsidP="00E754C6">
      <w:pPr>
        <w:suppressAutoHyphens/>
        <w:ind w:left="148"/>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 </w:t>
      </w:r>
    </w:p>
    <w:p w:rsidR="00E754C6" w:rsidRPr="00355CFE" w:rsidRDefault="00E754C6" w:rsidP="000C7763">
      <w:pPr>
        <w:suppressAutoHyphens/>
        <w:ind w:left="148" w:firstLine="560"/>
        <w:jc w:val="both"/>
        <w:rPr>
          <w:rFonts w:asciiTheme="majorBidi" w:eastAsiaTheme="minorHAnsi" w:hAnsiTheme="majorBidi" w:cstheme="majorBidi"/>
          <w:i/>
          <w:lang w:eastAsia="en-US"/>
        </w:rPr>
      </w:pPr>
      <w:r w:rsidRPr="00355CFE">
        <w:rPr>
          <w:rFonts w:asciiTheme="majorBidi" w:eastAsiaTheme="minorHAnsi" w:hAnsiTheme="majorBidi" w:cstheme="majorBidi"/>
          <w:lang w:eastAsia="en-US"/>
        </w:rPr>
        <w:t xml:space="preserve">На основании раздела 5 Контракта экспертиза оказанных Услуг </w:t>
      </w:r>
      <w:proofErr w:type="gramStart"/>
      <w:r w:rsidRPr="00355CFE">
        <w:rPr>
          <w:rFonts w:asciiTheme="majorBidi" w:eastAsiaTheme="minorHAnsi" w:hAnsiTheme="majorBidi" w:cstheme="majorBidi"/>
          <w:lang w:eastAsia="en-US"/>
        </w:rPr>
        <w:t>( _</w:t>
      </w:r>
      <w:proofErr w:type="gramEnd"/>
      <w:r w:rsidRPr="00355CFE">
        <w:rPr>
          <w:rFonts w:asciiTheme="majorBidi" w:eastAsiaTheme="minorHAnsi" w:hAnsiTheme="majorBidi" w:cstheme="majorBidi"/>
          <w:lang w:eastAsia="en-US"/>
        </w:rPr>
        <w:t>__ этапа оказания Услуг) проведена Заказчиком</w:t>
      </w:r>
      <w:r w:rsidRPr="00355CFE">
        <w:rPr>
          <w:rFonts w:asciiTheme="majorBidi" w:eastAsiaTheme="minorHAnsi" w:hAnsiTheme="majorBidi" w:cstheme="majorBidi"/>
          <w:i/>
          <w:lang w:eastAsia="en-US"/>
        </w:rPr>
        <w:t>.</w:t>
      </w:r>
    </w:p>
    <w:p w:rsidR="00E754C6" w:rsidRPr="00355CFE" w:rsidRDefault="00E754C6" w:rsidP="00E754C6">
      <w:pPr>
        <w:suppressAutoHyphens/>
        <w:ind w:left="148"/>
        <w:jc w:val="both"/>
        <w:rPr>
          <w:rFonts w:asciiTheme="majorBidi" w:eastAsiaTheme="minorHAnsi" w:hAnsiTheme="majorBidi" w:cstheme="majorBidi"/>
          <w:lang w:eastAsia="en-US"/>
        </w:rPr>
      </w:pPr>
    </w:p>
    <w:p w:rsidR="00E754C6" w:rsidRPr="00355CFE" w:rsidRDefault="00E754C6" w:rsidP="00E754C6">
      <w:pPr>
        <w:suppressAutoHyphens/>
        <w:ind w:left="148"/>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Цена Контракта составляет ___________________(________________) рублей.</w:t>
      </w:r>
    </w:p>
    <w:p w:rsidR="00E754C6" w:rsidRPr="00355CFE" w:rsidRDefault="00E754C6" w:rsidP="00E754C6">
      <w:pPr>
        <w:suppressAutoHyphens/>
        <w:ind w:left="148"/>
        <w:jc w:val="both"/>
        <w:rPr>
          <w:rFonts w:asciiTheme="majorBidi" w:eastAsiaTheme="minorHAnsi" w:hAnsiTheme="majorBidi" w:cstheme="majorBidi"/>
          <w:vertAlign w:val="superscript"/>
          <w:lang w:eastAsia="en-US"/>
        </w:rPr>
      </w:pPr>
      <w:r w:rsidRPr="00355CFE">
        <w:rPr>
          <w:rFonts w:asciiTheme="majorBidi" w:eastAsiaTheme="minorHAnsi" w:hAnsiTheme="majorBidi" w:cstheme="majorBidi"/>
          <w:vertAlign w:val="superscript"/>
          <w:lang w:eastAsia="en-US"/>
        </w:rPr>
        <w:t xml:space="preserve">                                                                                         (сумма </w:t>
      </w:r>
      <w:proofErr w:type="gramStart"/>
      <w:r w:rsidRPr="00355CFE">
        <w:rPr>
          <w:rFonts w:asciiTheme="majorBidi" w:eastAsiaTheme="minorHAnsi" w:hAnsiTheme="majorBidi" w:cstheme="majorBidi"/>
          <w:vertAlign w:val="superscript"/>
          <w:lang w:eastAsia="en-US"/>
        </w:rPr>
        <w:t xml:space="preserve">цифрами)   </w:t>
      </w:r>
      <w:proofErr w:type="gramEnd"/>
      <w:r w:rsidRPr="00355CFE">
        <w:rPr>
          <w:rFonts w:asciiTheme="majorBidi" w:eastAsiaTheme="minorHAnsi" w:hAnsiTheme="majorBidi" w:cstheme="majorBidi"/>
          <w:vertAlign w:val="superscript"/>
          <w:lang w:eastAsia="en-US"/>
        </w:rPr>
        <w:t xml:space="preserve">                                        (сумма прописью)</w:t>
      </w:r>
    </w:p>
    <w:p w:rsidR="00E754C6" w:rsidRPr="00355CFE" w:rsidRDefault="00E754C6" w:rsidP="00E754C6">
      <w:pPr>
        <w:suppressAutoHyphens/>
        <w:ind w:left="148"/>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Следует к перечислению____________________</w:t>
      </w:r>
      <w:proofErr w:type="gramStart"/>
      <w:r w:rsidRPr="00355CFE">
        <w:rPr>
          <w:rFonts w:asciiTheme="majorBidi" w:eastAsiaTheme="minorHAnsi" w:hAnsiTheme="majorBidi" w:cstheme="majorBidi"/>
          <w:lang w:eastAsia="en-US"/>
        </w:rPr>
        <w:t>_  (</w:t>
      </w:r>
      <w:proofErr w:type="gramEnd"/>
      <w:r w:rsidRPr="00355CFE">
        <w:rPr>
          <w:rFonts w:asciiTheme="majorBidi" w:eastAsiaTheme="minorHAnsi" w:hAnsiTheme="majorBidi" w:cstheme="majorBidi"/>
          <w:lang w:eastAsia="en-US"/>
        </w:rPr>
        <w:t xml:space="preserve">_____________) рублей. </w:t>
      </w:r>
    </w:p>
    <w:p w:rsidR="00E754C6" w:rsidRPr="00355CFE" w:rsidRDefault="00E754C6" w:rsidP="00E754C6">
      <w:pPr>
        <w:suppressAutoHyphens/>
        <w:ind w:left="148"/>
        <w:jc w:val="both"/>
        <w:rPr>
          <w:rFonts w:asciiTheme="majorBidi" w:eastAsiaTheme="minorHAnsi" w:hAnsiTheme="majorBidi" w:cstheme="majorBidi"/>
          <w:vertAlign w:val="superscript"/>
          <w:lang w:eastAsia="en-US"/>
        </w:rPr>
      </w:pPr>
      <w:r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vertAlign w:val="superscript"/>
          <w:lang w:eastAsia="en-US"/>
        </w:rPr>
        <w:t xml:space="preserve">(сумма </w:t>
      </w:r>
      <w:proofErr w:type="gramStart"/>
      <w:r w:rsidRPr="00355CFE">
        <w:rPr>
          <w:rFonts w:asciiTheme="majorBidi" w:eastAsiaTheme="minorHAnsi" w:hAnsiTheme="majorBidi" w:cstheme="majorBidi"/>
          <w:vertAlign w:val="superscript"/>
          <w:lang w:eastAsia="en-US"/>
        </w:rPr>
        <w:t xml:space="preserve">цифрами)   </w:t>
      </w:r>
      <w:proofErr w:type="gramEnd"/>
      <w:r w:rsidRPr="00355CFE">
        <w:rPr>
          <w:rFonts w:asciiTheme="majorBidi" w:eastAsiaTheme="minorHAnsi" w:hAnsiTheme="majorBidi" w:cstheme="majorBidi"/>
          <w:vertAlign w:val="superscript"/>
          <w:lang w:eastAsia="en-US"/>
        </w:rPr>
        <w:t xml:space="preserve">                                       (сумма прописью) </w:t>
      </w:r>
    </w:p>
    <w:p w:rsidR="00E754C6" w:rsidRPr="00355CFE" w:rsidRDefault="00E754C6" w:rsidP="00E754C6">
      <w:pPr>
        <w:suppressAutoHyphens/>
        <w:ind w:left="148"/>
        <w:jc w:val="both"/>
        <w:rPr>
          <w:rFonts w:asciiTheme="majorBidi" w:eastAsiaTheme="minorHAnsi" w:hAnsiTheme="majorBidi" w:cstheme="majorBidi"/>
          <w:b/>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650"/>
      </w:tblGrid>
      <w:tr w:rsidR="00E754C6" w:rsidRPr="00355CFE" w:rsidTr="00417848">
        <w:trPr>
          <w:trHeight w:val="2905"/>
          <w:jc w:val="center"/>
        </w:trPr>
        <w:tc>
          <w:tcPr>
            <w:tcW w:w="4410" w:type="dxa"/>
            <w:tcBorders>
              <w:top w:val="nil"/>
              <w:left w:val="nil"/>
              <w:bottom w:val="nil"/>
              <w:right w:val="nil"/>
            </w:tcBorders>
          </w:tcPr>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Услуги принял: </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От Заказчика</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_______________________________</w:t>
            </w:r>
          </w:p>
          <w:p w:rsidR="00E754C6" w:rsidRPr="00355CFE" w:rsidRDefault="000C7763"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w:t>
            </w:r>
            <w:proofErr w:type="gramStart"/>
            <w:r w:rsidRPr="00355CFE">
              <w:rPr>
                <w:rFonts w:asciiTheme="majorBidi" w:eastAsiaTheme="minorHAnsi" w:hAnsiTheme="majorBidi" w:cstheme="majorBidi"/>
                <w:sz w:val="22"/>
                <w:szCs w:val="22"/>
                <w:lang w:eastAsia="en-US"/>
              </w:rPr>
              <w:t xml:space="preserve">подпись)   </w:t>
            </w:r>
            <w:proofErr w:type="gramEnd"/>
            <w:r w:rsidRPr="00355CFE">
              <w:rPr>
                <w:rFonts w:asciiTheme="majorBidi" w:eastAsiaTheme="minorHAnsi" w:hAnsiTheme="majorBidi" w:cstheme="majorBidi"/>
                <w:sz w:val="22"/>
                <w:szCs w:val="22"/>
                <w:lang w:eastAsia="en-US"/>
              </w:rPr>
              <w:t xml:space="preserve">         </w:t>
            </w:r>
            <w:r w:rsidR="00E754C6" w:rsidRPr="00355CFE">
              <w:rPr>
                <w:rFonts w:asciiTheme="majorBidi" w:eastAsiaTheme="minorHAnsi" w:hAnsiTheme="majorBidi" w:cstheme="majorBidi"/>
                <w:sz w:val="22"/>
                <w:szCs w:val="22"/>
                <w:lang w:eastAsia="en-US"/>
              </w:rPr>
              <w:t>(расшифровка подписи)</w:t>
            </w:r>
          </w:p>
          <w:p w:rsidR="00E754C6" w:rsidRPr="00355CFE" w:rsidRDefault="00E754C6" w:rsidP="00E754C6">
            <w:pPr>
              <w:suppressAutoHyphens/>
              <w:ind w:left="148"/>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М.П.  (при наличии)</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«___» ________   20__ г.</w:t>
            </w:r>
          </w:p>
        </w:tc>
        <w:tc>
          <w:tcPr>
            <w:tcW w:w="4650" w:type="dxa"/>
            <w:tcBorders>
              <w:top w:val="nil"/>
              <w:left w:val="nil"/>
              <w:bottom w:val="nil"/>
              <w:right w:val="nil"/>
            </w:tcBorders>
          </w:tcPr>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Услуги сдал:</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От Исполнителя</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______________________________</w:t>
            </w:r>
          </w:p>
          <w:p w:rsidR="00E754C6" w:rsidRPr="00355CFE" w:rsidRDefault="000C7763"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w:t>
            </w:r>
            <w:proofErr w:type="gramStart"/>
            <w:r w:rsidRPr="00355CFE">
              <w:rPr>
                <w:rFonts w:asciiTheme="majorBidi" w:eastAsiaTheme="minorHAnsi" w:hAnsiTheme="majorBidi" w:cstheme="majorBidi"/>
                <w:sz w:val="22"/>
                <w:szCs w:val="22"/>
                <w:lang w:eastAsia="en-US"/>
              </w:rPr>
              <w:t xml:space="preserve">подпись)   </w:t>
            </w:r>
            <w:proofErr w:type="gramEnd"/>
            <w:r w:rsidRPr="00355CFE">
              <w:rPr>
                <w:rFonts w:asciiTheme="majorBidi" w:eastAsiaTheme="minorHAnsi" w:hAnsiTheme="majorBidi" w:cstheme="majorBidi"/>
                <w:sz w:val="22"/>
                <w:szCs w:val="22"/>
                <w:lang w:eastAsia="en-US"/>
              </w:rPr>
              <w:t xml:space="preserve">       </w:t>
            </w:r>
            <w:r w:rsidR="00E754C6" w:rsidRPr="00355CFE">
              <w:rPr>
                <w:rFonts w:asciiTheme="majorBidi" w:eastAsiaTheme="minorHAnsi" w:hAnsiTheme="majorBidi" w:cstheme="majorBidi"/>
                <w:sz w:val="22"/>
                <w:szCs w:val="22"/>
                <w:lang w:eastAsia="en-US"/>
              </w:rPr>
              <w:t>(расшифровка подписи)</w:t>
            </w:r>
          </w:p>
          <w:p w:rsidR="00E754C6" w:rsidRPr="00355CFE" w:rsidRDefault="00E754C6" w:rsidP="00E754C6">
            <w:pPr>
              <w:suppressAutoHyphens/>
              <w:ind w:left="148"/>
              <w:jc w:val="both"/>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М.П. (при наличии) </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«___» ________   20__ г.</w:t>
            </w: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p>
          <w:p w:rsidR="00E754C6" w:rsidRPr="00355CFE" w:rsidRDefault="00E754C6" w:rsidP="00E754C6">
            <w:pPr>
              <w:suppressAutoHyphens/>
              <w:ind w:left="148"/>
              <w:jc w:val="center"/>
              <w:rPr>
                <w:rFonts w:asciiTheme="majorBidi" w:eastAsiaTheme="minorHAnsi" w:hAnsiTheme="majorBidi" w:cstheme="majorBidi"/>
                <w:sz w:val="22"/>
                <w:szCs w:val="22"/>
                <w:lang w:eastAsia="en-US"/>
              </w:rPr>
            </w:pPr>
          </w:p>
        </w:tc>
      </w:tr>
    </w:tbl>
    <w:p w:rsidR="00417848" w:rsidRPr="00355CFE" w:rsidRDefault="00417848" w:rsidP="00417848">
      <w:pPr>
        <w:jc w:val="right"/>
        <w:rPr>
          <w:rFonts w:asciiTheme="majorBidi" w:eastAsia="Calibri" w:hAnsiTheme="majorBidi" w:cstheme="majorBidi"/>
        </w:rPr>
        <w:sectPr w:rsidR="00417848" w:rsidRPr="00355CFE" w:rsidSect="002C3BCD">
          <w:footerReference w:type="default" r:id="rId8"/>
          <w:type w:val="continuous"/>
          <w:pgSz w:w="11906" w:h="16838"/>
          <w:pgMar w:top="1134" w:right="850" w:bottom="1134" w:left="1701" w:header="709" w:footer="709" w:gutter="0"/>
          <w:cols w:space="708"/>
          <w:docGrid w:linePitch="360"/>
        </w:sectPr>
      </w:pPr>
    </w:p>
    <w:tbl>
      <w:tblPr>
        <w:tblStyle w:val="3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842"/>
      </w:tblGrid>
      <w:tr w:rsidR="00E754C6" w:rsidRPr="00355CFE" w:rsidTr="00417848">
        <w:tc>
          <w:tcPr>
            <w:tcW w:w="4923" w:type="dxa"/>
          </w:tcPr>
          <w:p w:rsidR="00E754C6" w:rsidRPr="00355CFE" w:rsidRDefault="00E754C6" w:rsidP="00417848">
            <w:pPr>
              <w:jc w:val="right"/>
              <w:rPr>
                <w:rFonts w:asciiTheme="majorBidi" w:eastAsia="Calibri" w:hAnsiTheme="majorBidi" w:cstheme="majorBidi"/>
              </w:rPr>
            </w:pPr>
          </w:p>
        </w:tc>
        <w:tc>
          <w:tcPr>
            <w:tcW w:w="4924" w:type="dxa"/>
          </w:tcPr>
          <w:p w:rsidR="00E754C6" w:rsidRPr="00355CFE" w:rsidRDefault="00E754C6" w:rsidP="003E12CA">
            <w:pPr>
              <w:pStyle w:val="3d"/>
              <w:rPr>
                <w:rFonts w:asciiTheme="majorBidi" w:hAnsiTheme="majorBidi" w:cstheme="majorBidi"/>
              </w:rPr>
            </w:pPr>
            <w:r w:rsidRPr="00355CFE">
              <w:rPr>
                <w:rFonts w:asciiTheme="majorBidi" w:hAnsiTheme="majorBidi" w:cstheme="majorBidi"/>
              </w:rPr>
              <w:t>Приложение № 4 к Контракту</w:t>
            </w:r>
          </w:p>
          <w:p w:rsidR="006739D3" w:rsidRDefault="006739D3" w:rsidP="00417848">
            <w:pPr>
              <w:jc w:val="right"/>
              <w:rPr>
                <w:rFonts w:asciiTheme="majorBidi" w:eastAsia="Calibri" w:hAnsiTheme="majorBidi" w:cstheme="majorBidi"/>
              </w:rPr>
            </w:pPr>
            <w:r w:rsidRPr="006739D3">
              <w:rPr>
                <w:rFonts w:asciiTheme="majorBidi" w:eastAsia="Calibri" w:hAnsiTheme="majorBidi" w:cstheme="majorBidi"/>
              </w:rPr>
              <w:t xml:space="preserve">от </w:t>
            </w:r>
            <w:proofErr w:type="gramStart"/>
            <w:r w:rsidRPr="006739D3">
              <w:rPr>
                <w:rFonts w:asciiTheme="majorBidi" w:eastAsia="Calibri" w:hAnsiTheme="majorBidi" w:cstheme="majorBidi"/>
              </w:rPr>
              <w:t>«</w:t>
            </w:r>
            <w:r w:rsidR="00D424CE">
              <w:rPr>
                <w:rFonts w:asciiTheme="majorBidi" w:eastAsia="Calibri" w:hAnsiTheme="majorBidi" w:cstheme="majorBidi"/>
              </w:rPr>
              <w:t xml:space="preserve">  </w:t>
            </w:r>
            <w:proofErr w:type="gramEnd"/>
            <w:r w:rsidR="00D424CE">
              <w:rPr>
                <w:rFonts w:asciiTheme="majorBidi" w:eastAsia="Calibri" w:hAnsiTheme="majorBidi" w:cstheme="majorBidi"/>
              </w:rPr>
              <w:t xml:space="preserve">    </w:t>
            </w:r>
            <w:r w:rsidRPr="006739D3">
              <w:rPr>
                <w:rFonts w:asciiTheme="majorBidi" w:eastAsia="Calibri" w:hAnsiTheme="majorBidi" w:cstheme="majorBidi"/>
              </w:rPr>
              <w:t xml:space="preserve">» </w:t>
            </w:r>
            <w:r w:rsidR="00D424CE">
              <w:rPr>
                <w:rFonts w:asciiTheme="majorBidi" w:eastAsia="Calibri" w:hAnsiTheme="majorBidi" w:cstheme="majorBidi"/>
              </w:rPr>
              <w:t>__________</w:t>
            </w:r>
            <w:r w:rsidR="00AA4FB4">
              <w:rPr>
                <w:rFonts w:asciiTheme="majorBidi" w:eastAsia="Calibri" w:hAnsiTheme="majorBidi" w:cstheme="majorBidi"/>
              </w:rPr>
              <w:t xml:space="preserve"> 2026</w:t>
            </w:r>
            <w:r w:rsidRPr="006739D3">
              <w:rPr>
                <w:rFonts w:asciiTheme="majorBidi" w:eastAsia="Calibri" w:hAnsiTheme="majorBidi" w:cstheme="majorBidi"/>
              </w:rPr>
              <w:t xml:space="preserve"> г.</w:t>
            </w:r>
          </w:p>
          <w:p w:rsidR="00E754C6" w:rsidRPr="00355CFE" w:rsidRDefault="00E754C6" w:rsidP="00417848">
            <w:pPr>
              <w:jc w:val="right"/>
              <w:rPr>
                <w:rFonts w:asciiTheme="majorBidi" w:eastAsia="Calibri" w:hAnsiTheme="majorBidi" w:cstheme="majorBidi"/>
              </w:rPr>
            </w:pPr>
            <w:r w:rsidRPr="00355CFE">
              <w:rPr>
                <w:rFonts w:asciiTheme="majorBidi" w:eastAsia="Calibri" w:hAnsiTheme="majorBidi" w:cstheme="majorBidi"/>
              </w:rPr>
              <w:t xml:space="preserve">№ </w:t>
            </w:r>
            <w:r w:rsidR="00D424CE">
              <w:rPr>
                <w:rFonts w:asciiTheme="majorBidi" w:eastAsia="Calibri" w:hAnsiTheme="majorBidi" w:cstheme="majorBidi"/>
              </w:rPr>
              <w:t>_________________</w:t>
            </w:r>
          </w:p>
          <w:p w:rsidR="00E754C6" w:rsidRPr="00355CFE" w:rsidRDefault="00E754C6" w:rsidP="00417848">
            <w:pPr>
              <w:jc w:val="right"/>
              <w:rPr>
                <w:rFonts w:asciiTheme="majorBidi" w:eastAsia="Calibri" w:hAnsiTheme="majorBidi" w:cstheme="majorBidi"/>
              </w:rPr>
            </w:pPr>
          </w:p>
        </w:tc>
      </w:tr>
    </w:tbl>
    <w:p w:rsidR="00E754C6" w:rsidRPr="00355CFE" w:rsidRDefault="00E754C6" w:rsidP="00E754C6">
      <w:pPr>
        <w:suppressAutoHyphens/>
        <w:spacing w:after="200"/>
        <w:jc w:val="right"/>
        <w:rPr>
          <w:rFonts w:asciiTheme="majorBidi" w:eastAsiaTheme="minorHAnsi" w:hAnsiTheme="majorBidi" w:cstheme="majorBidi"/>
          <w:b/>
          <w:lang w:eastAsia="en-US"/>
        </w:rPr>
      </w:pPr>
      <w:r w:rsidRPr="00355CFE">
        <w:rPr>
          <w:rFonts w:asciiTheme="majorBidi" w:eastAsiaTheme="minorHAnsi" w:hAnsiTheme="majorBidi" w:cstheme="majorBidi"/>
          <w:bCs/>
          <w:lang w:eastAsia="en-US"/>
        </w:rPr>
        <w:t xml:space="preserve">                                                                                                                                                                                                                                    </w:t>
      </w:r>
    </w:p>
    <w:p w:rsidR="00E754C6" w:rsidRPr="00355CFE" w:rsidRDefault="00E754C6" w:rsidP="00E754C6">
      <w:pPr>
        <w:suppressAutoHyphens/>
        <w:spacing w:after="200"/>
        <w:jc w:val="center"/>
        <w:rPr>
          <w:rFonts w:asciiTheme="majorBidi" w:eastAsiaTheme="minorHAnsi" w:hAnsiTheme="majorBidi" w:cstheme="majorBidi"/>
          <w:b/>
          <w:lang w:eastAsia="en-US"/>
        </w:rPr>
      </w:pPr>
      <w:r w:rsidRPr="00355CFE">
        <w:rPr>
          <w:rFonts w:asciiTheme="majorBidi" w:eastAsiaTheme="minorHAnsi" w:hAnsiTheme="majorBidi" w:cstheme="majorBidi"/>
          <w:b/>
          <w:lang w:eastAsia="en-US"/>
        </w:rPr>
        <w:t xml:space="preserve">Акт сверки </w:t>
      </w:r>
      <w:proofErr w:type="gramStart"/>
      <w:r w:rsidRPr="00355CFE">
        <w:rPr>
          <w:rFonts w:asciiTheme="majorBidi" w:eastAsiaTheme="minorHAnsi" w:hAnsiTheme="majorBidi" w:cstheme="majorBidi"/>
          <w:b/>
          <w:lang w:eastAsia="en-US"/>
        </w:rPr>
        <w:t>расчетов</w:t>
      </w:r>
      <w:r w:rsidRPr="00355CFE">
        <w:rPr>
          <w:rFonts w:asciiTheme="majorBidi" w:eastAsiaTheme="minorHAnsi" w:hAnsiTheme="majorBidi" w:cstheme="majorBidi"/>
          <w:lang w:eastAsia="en-US"/>
        </w:rPr>
        <w:t xml:space="preserve">  по</w:t>
      </w:r>
      <w:proofErr w:type="gramEnd"/>
      <w:r w:rsidRPr="00355CFE">
        <w:rPr>
          <w:rFonts w:asciiTheme="majorBidi" w:eastAsiaTheme="minorHAnsi" w:hAnsiTheme="majorBidi" w:cstheme="majorBidi"/>
          <w:lang w:eastAsia="en-US"/>
        </w:rPr>
        <w:t xml:space="preserve"> Контракту от ___________№  ___________</w:t>
      </w:r>
    </w:p>
    <w:p w:rsidR="00E754C6" w:rsidRPr="00355CFE" w:rsidRDefault="00E754C6" w:rsidP="00E754C6">
      <w:pPr>
        <w:suppressAutoHyphens/>
        <w:spacing w:after="200"/>
        <w:jc w:val="center"/>
        <w:rPr>
          <w:rFonts w:asciiTheme="majorBidi" w:eastAsiaTheme="minorHAnsi" w:hAnsiTheme="majorBidi" w:cstheme="majorBidi"/>
          <w:vertAlign w:val="superscript"/>
          <w:lang w:eastAsia="en-US"/>
        </w:rPr>
      </w:pPr>
      <w:r w:rsidRPr="00355CFE">
        <w:rPr>
          <w:rFonts w:asciiTheme="majorBidi" w:eastAsiaTheme="minorHAnsi" w:hAnsiTheme="majorBidi" w:cstheme="majorBidi"/>
          <w:lang w:eastAsia="en-US"/>
        </w:rPr>
        <w:t xml:space="preserve">между ______________________________________________________                                                      </w:t>
      </w:r>
      <w:proofErr w:type="gramStart"/>
      <w:r w:rsidRPr="00355CFE">
        <w:rPr>
          <w:rFonts w:asciiTheme="majorBidi" w:eastAsiaTheme="minorHAnsi" w:hAnsiTheme="majorBidi" w:cstheme="majorBidi"/>
          <w:lang w:eastAsia="en-US"/>
        </w:rPr>
        <w:t xml:space="preserve">   </w:t>
      </w:r>
      <w:r w:rsidRPr="00355CFE">
        <w:rPr>
          <w:rFonts w:asciiTheme="majorBidi" w:eastAsiaTheme="minorHAnsi" w:hAnsiTheme="majorBidi" w:cstheme="majorBidi"/>
          <w:vertAlign w:val="superscript"/>
          <w:lang w:eastAsia="en-US"/>
        </w:rPr>
        <w:t>(</w:t>
      </w:r>
      <w:proofErr w:type="gramEnd"/>
      <w:r w:rsidRPr="00355CFE">
        <w:rPr>
          <w:rFonts w:asciiTheme="majorBidi" w:eastAsiaTheme="minorHAnsi" w:hAnsiTheme="majorBidi" w:cstheme="majorBidi"/>
          <w:vertAlign w:val="superscript"/>
          <w:lang w:eastAsia="en-US"/>
        </w:rPr>
        <w:t>наименование Заказчика)</w:t>
      </w:r>
    </w:p>
    <w:p w:rsidR="00E754C6" w:rsidRPr="00355CFE" w:rsidRDefault="00E754C6" w:rsidP="00E754C6">
      <w:pPr>
        <w:jc w:val="center"/>
        <w:rPr>
          <w:rFonts w:asciiTheme="majorBidi" w:eastAsia="Calibri" w:hAnsiTheme="majorBidi" w:cstheme="majorBidi"/>
          <w:lang w:eastAsia="en-US"/>
        </w:rPr>
      </w:pPr>
      <w:r w:rsidRPr="00355CFE">
        <w:rPr>
          <w:rFonts w:asciiTheme="majorBidi" w:eastAsia="Calibri" w:hAnsiTheme="majorBidi" w:cstheme="majorBidi"/>
          <w:lang w:eastAsia="en-US"/>
        </w:rPr>
        <w:t>и ___________________________________________________________</w:t>
      </w:r>
    </w:p>
    <w:p w:rsidR="00E754C6" w:rsidRPr="00355CFE" w:rsidRDefault="00E754C6" w:rsidP="00E754C6">
      <w:pPr>
        <w:jc w:val="center"/>
        <w:rPr>
          <w:rFonts w:asciiTheme="majorBidi" w:eastAsia="Calibri" w:hAnsiTheme="majorBidi" w:cstheme="majorBidi"/>
          <w:lang w:eastAsia="en-US"/>
        </w:rPr>
      </w:pPr>
      <w:r w:rsidRPr="00355CFE">
        <w:rPr>
          <w:rFonts w:asciiTheme="majorBidi" w:eastAsia="Calibri" w:hAnsiTheme="majorBidi" w:cstheme="majorBidi"/>
          <w:lang w:eastAsia="en-US"/>
        </w:rPr>
        <w:t xml:space="preserve"> </w:t>
      </w:r>
      <w:r w:rsidRPr="00355CFE">
        <w:rPr>
          <w:rFonts w:asciiTheme="majorBidi" w:eastAsia="Calibri" w:hAnsiTheme="majorBidi" w:cstheme="majorBidi"/>
          <w:vertAlign w:val="superscript"/>
          <w:lang w:eastAsia="en-US"/>
        </w:rPr>
        <w:t>(наименование Исполнителя)</w:t>
      </w:r>
    </w:p>
    <w:p w:rsidR="00E754C6" w:rsidRPr="00355CFE" w:rsidRDefault="00E754C6" w:rsidP="00E754C6">
      <w:pPr>
        <w:jc w:val="center"/>
        <w:rPr>
          <w:rFonts w:asciiTheme="majorBidi" w:eastAsia="Calibri" w:hAnsiTheme="majorBidi" w:cstheme="majorBidi"/>
          <w:lang w:eastAsia="en-US"/>
        </w:rPr>
      </w:pPr>
    </w:p>
    <w:p w:rsidR="00E754C6" w:rsidRPr="00355CFE" w:rsidRDefault="00E754C6" w:rsidP="00E754C6">
      <w:pPr>
        <w:jc w:val="cente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     Сальдо на ________   ____________           Раздел_______________________</w:t>
      </w:r>
    </w:p>
    <w:p w:rsidR="00E754C6" w:rsidRPr="00355CFE" w:rsidRDefault="00E754C6" w:rsidP="00E754C6">
      <w:pPr>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 xml:space="preserve">                                                                   (</w:t>
      </w:r>
      <w:proofErr w:type="gramStart"/>
      <w:r w:rsidRPr="00355CFE">
        <w:rPr>
          <w:rFonts w:asciiTheme="majorBidi" w:eastAsia="Calibri" w:hAnsiTheme="majorBidi" w:cstheme="majorBidi"/>
          <w:vertAlign w:val="superscript"/>
          <w:lang w:eastAsia="en-US"/>
        </w:rPr>
        <w:t xml:space="preserve">дата)   </w:t>
      </w:r>
      <w:proofErr w:type="gramEnd"/>
      <w:r w:rsidRPr="00355CFE">
        <w:rPr>
          <w:rFonts w:asciiTheme="majorBidi" w:eastAsia="Calibri" w:hAnsiTheme="majorBidi" w:cstheme="majorBidi"/>
          <w:vertAlign w:val="superscript"/>
          <w:lang w:eastAsia="en-US"/>
        </w:rPr>
        <w:t xml:space="preserve">                             (сумма)</w:t>
      </w:r>
    </w:p>
    <w:p w:rsidR="00E754C6" w:rsidRPr="00355CFE" w:rsidRDefault="00E754C6" w:rsidP="00E754C6">
      <w:pPr>
        <w:rPr>
          <w:rFonts w:asciiTheme="majorBidi" w:eastAsia="Calibri" w:hAnsiTheme="majorBidi" w:cstheme="majorBidi"/>
          <w:lang w:eastAsia="en-US"/>
        </w:rPr>
      </w:pPr>
    </w:p>
    <w:tbl>
      <w:tblPr>
        <w:tblW w:w="936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399"/>
        <w:gridCol w:w="2392"/>
        <w:gridCol w:w="2168"/>
      </w:tblGrid>
      <w:tr w:rsidR="00E754C6" w:rsidRPr="00355CFE" w:rsidTr="00417848">
        <w:trPr>
          <w:trHeight w:val="313"/>
        </w:trPr>
        <w:tc>
          <w:tcPr>
            <w:tcW w:w="4808" w:type="dxa"/>
            <w:gridSpan w:val="2"/>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jc w:val="center"/>
              <w:rPr>
                <w:rFonts w:asciiTheme="majorBidi" w:eastAsiaTheme="minorHAnsi" w:hAnsiTheme="majorBidi" w:cstheme="majorBidi"/>
                <w:lang w:eastAsia="en-US"/>
              </w:rPr>
            </w:pPr>
          </w:p>
          <w:p w:rsidR="00E754C6" w:rsidRPr="00355CFE" w:rsidRDefault="00E754C6" w:rsidP="00E754C6">
            <w:pPr>
              <w:suppressAutoHyphens/>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lang w:eastAsia="en-US"/>
              </w:rPr>
              <w:t>Наименование Заказчика</w:t>
            </w:r>
          </w:p>
        </w:tc>
        <w:tc>
          <w:tcPr>
            <w:tcW w:w="4560" w:type="dxa"/>
            <w:gridSpan w:val="2"/>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jc w:val="center"/>
              <w:rPr>
                <w:rFonts w:asciiTheme="majorBidi" w:eastAsiaTheme="minorHAnsi" w:hAnsiTheme="majorBidi" w:cstheme="majorBidi"/>
                <w:lang w:eastAsia="en-US"/>
              </w:rPr>
            </w:pPr>
          </w:p>
          <w:p w:rsidR="00E754C6" w:rsidRPr="00355CFE" w:rsidRDefault="00E754C6" w:rsidP="00E754C6">
            <w:pPr>
              <w:suppressAutoHyphens/>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lang w:eastAsia="en-US"/>
              </w:rPr>
              <w:t>Наименование Исполнителя</w:t>
            </w:r>
          </w:p>
        </w:tc>
      </w:tr>
      <w:tr w:rsidR="00E754C6" w:rsidRPr="00355CFE" w:rsidTr="00417848">
        <w:trPr>
          <w:trHeight w:val="641"/>
        </w:trPr>
        <w:tc>
          <w:tcPr>
            <w:tcW w:w="2409" w:type="dxa"/>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lang w:eastAsia="en-US"/>
              </w:rPr>
              <w:t>№ платежных поручений, дата</w:t>
            </w:r>
          </w:p>
        </w:tc>
        <w:tc>
          <w:tcPr>
            <w:tcW w:w="2399" w:type="dxa"/>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lang w:eastAsia="en-US"/>
              </w:rPr>
              <w:t>Сумма, руб.</w:t>
            </w:r>
          </w:p>
        </w:tc>
        <w:tc>
          <w:tcPr>
            <w:tcW w:w="2392" w:type="dxa"/>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rPr>
                <w:rFonts w:asciiTheme="majorBidi" w:eastAsiaTheme="minorHAnsi" w:hAnsiTheme="majorBidi" w:cstheme="majorBidi"/>
                <w:lang w:eastAsia="en-US"/>
              </w:rPr>
            </w:pPr>
            <w:proofErr w:type="gramStart"/>
            <w:r w:rsidRPr="00355CFE">
              <w:rPr>
                <w:rFonts w:asciiTheme="majorBidi" w:eastAsiaTheme="minorHAnsi" w:hAnsiTheme="majorBidi" w:cstheme="majorBidi"/>
                <w:lang w:eastAsia="en-US"/>
              </w:rPr>
              <w:t>Реквизиты  акта</w:t>
            </w:r>
            <w:proofErr w:type="gramEnd"/>
            <w:r w:rsidRPr="00355CFE">
              <w:rPr>
                <w:rFonts w:asciiTheme="majorBidi" w:eastAsiaTheme="minorHAnsi" w:hAnsiTheme="majorBidi" w:cstheme="majorBidi"/>
                <w:lang w:eastAsia="en-US"/>
              </w:rPr>
              <w:t xml:space="preserve"> сдачи-приемки оказанных Услуг, дата</w:t>
            </w:r>
          </w:p>
        </w:tc>
        <w:tc>
          <w:tcPr>
            <w:tcW w:w="2168" w:type="dxa"/>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lang w:eastAsia="en-US"/>
              </w:rPr>
              <w:t>Сумма, руб.</w:t>
            </w:r>
          </w:p>
        </w:tc>
      </w:tr>
      <w:tr w:rsidR="00E754C6" w:rsidRPr="00355CFE" w:rsidTr="00417848">
        <w:trPr>
          <w:trHeight w:val="313"/>
        </w:trPr>
        <w:tc>
          <w:tcPr>
            <w:tcW w:w="2409"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c>
          <w:tcPr>
            <w:tcW w:w="2399"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c>
          <w:tcPr>
            <w:tcW w:w="2392"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c>
          <w:tcPr>
            <w:tcW w:w="2168"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r>
      <w:tr w:rsidR="00E754C6" w:rsidRPr="00355CFE" w:rsidTr="00417848">
        <w:trPr>
          <w:trHeight w:val="328"/>
        </w:trPr>
        <w:tc>
          <w:tcPr>
            <w:tcW w:w="2409" w:type="dxa"/>
            <w:tcBorders>
              <w:top w:val="single" w:sz="4" w:space="0" w:color="auto"/>
              <w:left w:val="single" w:sz="4" w:space="0" w:color="auto"/>
              <w:bottom w:val="single" w:sz="4" w:space="0" w:color="auto"/>
              <w:right w:val="single" w:sz="4" w:space="0" w:color="auto"/>
            </w:tcBorders>
            <w:hideMark/>
          </w:tcPr>
          <w:p w:rsidR="00E754C6" w:rsidRPr="00355CFE" w:rsidRDefault="00E754C6" w:rsidP="00E754C6">
            <w:pPr>
              <w:suppressAutoHyphens/>
              <w:spacing w:after="200"/>
              <w:rPr>
                <w:rFonts w:asciiTheme="majorBidi" w:eastAsiaTheme="minorHAnsi" w:hAnsiTheme="majorBidi" w:cstheme="majorBidi"/>
                <w:lang w:eastAsia="en-US"/>
              </w:rPr>
            </w:pPr>
            <w:r w:rsidRPr="00355CFE">
              <w:rPr>
                <w:rFonts w:asciiTheme="majorBidi" w:eastAsiaTheme="minorHAnsi" w:hAnsiTheme="majorBidi" w:cstheme="majorBidi"/>
                <w:lang w:eastAsia="en-US"/>
              </w:rPr>
              <w:t>Итого:</w:t>
            </w:r>
          </w:p>
        </w:tc>
        <w:tc>
          <w:tcPr>
            <w:tcW w:w="2399"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c>
          <w:tcPr>
            <w:tcW w:w="2392"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c>
          <w:tcPr>
            <w:tcW w:w="2168" w:type="dxa"/>
            <w:tcBorders>
              <w:top w:val="single" w:sz="4" w:space="0" w:color="auto"/>
              <w:left w:val="single" w:sz="4" w:space="0" w:color="auto"/>
              <w:bottom w:val="single" w:sz="4" w:space="0" w:color="auto"/>
              <w:right w:val="single" w:sz="4" w:space="0" w:color="auto"/>
            </w:tcBorders>
          </w:tcPr>
          <w:p w:rsidR="00E754C6" w:rsidRPr="00355CFE" w:rsidRDefault="00E754C6" w:rsidP="00E754C6">
            <w:pPr>
              <w:suppressAutoHyphens/>
              <w:spacing w:after="200"/>
              <w:rPr>
                <w:rFonts w:asciiTheme="majorBidi" w:eastAsiaTheme="minorHAnsi" w:hAnsiTheme="majorBidi" w:cstheme="majorBidi"/>
                <w:lang w:eastAsia="en-US"/>
              </w:rPr>
            </w:pPr>
          </w:p>
        </w:tc>
      </w:tr>
    </w:tbl>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    </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Сальдо на ________________        __________________</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proofErr w:type="gramStart"/>
      <w:r w:rsidRPr="00355CFE">
        <w:rPr>
          <w:rFonts w:asciiTheme="majorBidi" w:eastAsia="Calibri" w:hAnsiTheme="majorBidi" w:cstheme="majorBidi"/>
          <w:sz w:val="22"/>
          <w:szCs w:val="22"/>
          <w:lang w:eastAsia="en-US"/>
        </w:rPr>
        <w:t xml:space="preserve">дата)   </w:t>
      </w:r>
      <w:proofErr w:type="gramEnd"/>
      <w:r w:rsidRPr="00355CFE">
        <w:rPr>
          <w:rFonts w:asciiTheme="majorBidi" w:eastAsia="Calibri" w:hAnsiTheme="majorBidi" w:cstheme="majorBidi"/>
          <w:sz w:val="22"/>
          <w:szCs w:val="22"/>
          <w:lang w:eastAsia="en-US"/>
        </w:rPr>
        <w:t xml:space="preserve">                               (сумма)</w:t>
      </w:r>
    </w:p>
    <w:p w:rsidR="00E754C6" w:rsidRPr="00355CFE" w:rsidRDefault="00E754C6" w:rsidP="00E754C6">
      <w:pPr>
        <w:suppressAutoHyphens/>
        <w:spacing w:after="200"/>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w:t>
      </w:r>
    </w:p>
    <w:p w:rsidR="00E754C6" w:rsidRPr="00355CFE" w:rsidRDefault="00E754C6" w:rsidP="00E754C6">
      <w:pPr>
        <w:suppressAutoHyphens/>
        <w:spacing w:after="200"/>
        <w:rPr>
          <w:rFonts w:asciiTheme="majorBidi" w:eastAsiaTheme="minorHAnsi" w:hAnsiTheme="majorBidi" w:cstheme="majorBidi"/>
          <w:sz w:val="22"/>
          <w:szCs w:val="22"/>
          <w:lang w:eastAsia="en-US"/>
        </w:rPr>
      </w:pPr>
      <w:r w:rsidRPr="00355CFE">
        <w:rPr>
          <w:rFonts w:asciiTheme="majorBidi" w:eastAsiaTheme="minorHAnsi" w:hAnsiTheme="majorBidi" w:cstheme="majorBidi"/>
          <w:sz w:val="22"/>
          <w:szCs w:val="22"/>
          <w:lang w:eastAsia="en-US"/>
        </w:rPr>
        <w:t xml:space="preserve">     В пользу________________________________________</w:t>
      </w:r>
    </w:p>
    <w:tbl>
      <w:tblPr>
        <w:tblW w:w="10033" w:type="dxa"/>
        <w:tblLayout w:type="fixed"/>
        <w:tblLook w:val="01E0" w:firstRow="1" w:lastRow="1" w:firstColumn="1" w:lastColumn="1" w:noHBand="0" w:noVBand="0"/>
      </w:tblPr>
      <w:tblGrid>
        <w:gridCol w:w="5016"/>
        <w:gridCol w:w="5017"/>
      </w:tblGrid>
      <w:tr w:rsidR="00E754C6" w:rsidRPr="00355CFE" w:rsidTr="00851873">
        <w:trPr>
          <w:trHeight w:val="1567"/>
        </w:trPr>
        <w:tc>
          <w:tcPr>
            <w:tcW w:w="5016" w:type="dxa"/>
          </w:tcPr>
          <w:p w:rsidR="00E754C6" w:rsidRPr="00355CFE" w:rsidRDefault="00E754C6" w:rsidP="00E754C6">
            <w:pPr>
              <w:jc w:val="cente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Заказчик</w:t>
            </w:r>
          </w:p>
          <w:p w:rsidR="00E754C6" w:rsidRPr="00355CFE" w:rsidRDefault="00E754C6" w:rsidP="00E754C6">
            <w:pPr>
              <w:rPr>
                <w:rFonts w:asciiTheme="majorBidi" w:eastAsia="Calibri" w:hAnsiTheme="majorBidi" w:cstheme="majorBidi"/>
                <w:sz w:val="22"/>
                <w:szCs w:val="22"/>
                <w:lang w:eastAsia="en-US"/>
              </w:rPr>
            </w:pP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______________       _______________________</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proofErr w:type="gramStart"/>
            <w:r w:rsidRPr="00355CFE">
              <w:rPr>
                <w:rFonts w:asciiTheme="majorBidi" w:eastAsia="Calibri" w:hAnsiTheme="majorBidi" w:cstheme="majorBidi"/>
                <w:sz w:val="22"/>
                <w:szCs w:val="22"/>
                <w:lang w:eastAsia="en-US"/>
              </w:rPr>
              <w:t>подпись</w:t>
            </w:r>
            <w:r w:rsidR="00851873" w:rsidRPr="00355CFE">
              <w:rPr>
                <w:rFonts w:asciiTheme="majorBidi" w:eastAsia="Calibri" w:hAnsiTheme="majorBidi" w:cstheme="majorBidi"/>
                <w:sz w:val="22"/>
                <w:szCs w:val="22"/>
                <w:lang w:eastAsia="en-US"/>
              </w:rPr>
              <w:t xml:space="preserve">)   </w:t>
            </w:r>
            <w:proofErr w:type="gramEnd"/>
            <w:r w:rsidR="00851873" w:rsidRPr="00355CFE">
              <w:rPr>
                <w:rFonts w:asciiTheme="majorBidi" w:eastAsia="Calibri" w:hAnsiTheme="majorBidi" w:cstheme="majorBidi"/>
                <w:sz w:val="22"/>
                <w:szCs w:val="22"/>
                <w:lang w:eastAsia="en-US"/>
              </w:rPr>
              <w:t xml:space="preserve">              </w:t>
            </w:r>
            <w:r w:rsidRPr="00355CFE">
              <w:rPr>
                <w:rFonts w:asciiTheme="majorBidi" w:eastAsia="Calibri" w:hAnsiTheme="majorBidi" w:cstheme="majorBidi"/>
                <w:sz w:val="22"/>
                <w:szCs w:val="22"/>
                <w:lang w:eastAsia="en-US"/>
              </w:rPr>
              <w:t xml:space="preserve"> (расшифровка подписи)</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М.П.  (при наличии)</w:t>
            </w:r>
          </w:p>
        </w:tc>
        <w:tc>
          <w:tcPr>
            <w:tcW w:w="5017" w:type="dxa"/>
          </w:tcPr>
          <w:p w:rsidR="00E754C6" w:rsidRPr="00355CFE" w:rsidRDefault="00E754C6" w:rsidP="00E754C6">
            <w:pPr>
              <w:jc w:val="cente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Исполнитель</w:t>
            </w:r>
          </w:p>
          <w:p w:rsidR="00E754C6" w:rsidRPr="00355CFE" w:rsidRDefault="00E754C6" w:rsidP="00E754C6">
            <w:pPr>
              <w:rPr>
                <w:rFonts w:asciiTheme="majorBidi" w:eastAsia="Calibri" w:hAnsiTheme="majorBidi" w:cstheme="majorBidi"/>
                <w:sz w:val="22"/>
                <w:szCs w:val="22"/>
                <w:lang w:eastAsia="en-US"/>
              </w:rPr>
            </w:pP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______________       _______________________</w:t>
            </w:r>
          </w:p>
          <w:p w:rsidR="00E754C6" w:rsidRPr="00355CFE" w:rsidRDefault="00851873"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proofErr w:type="gramStart"/>
            <w:r w:rsidRPr="00355CFE">
              <w:rPr>
                <w:rFonts w:asciiTheme="majorBidi" w:eastAsia="Calibri" w:hAnsiTheme="majorBidi" w:cstheme="majorBidi"/>
                <w:sz w:val="22"/>
                <w:szCs w:val="22"/>
                <w:lang w:eastAsia="en-US"/>
              </w:rPr>
              <w:t xml:space="preserve">подпись)   </w:t>
            </w:r>
            <w:proofErr w:type="gramEnd"/>
            <w:r w:rsidRPr="00355CFE">
              <w:rPr>
                <w:rFonts w:asciiTheme="majorBidi" w:eastAsia="Calibri" w:hAnsiTheme="majorBidi" w:cstheme="majorBidi"/>
                <w:sz w:val="22"/>
                <w:szCs w:val="22"/>
                <w:lang w:eastAsia="en-US"/>
              </w:rPr>
              <w:t xml:space="preserve">  </w:t>
            </w:r>
            <w:r w:rsidR="00E754C6" w:rsidRPr="00355CFE">
              <w:rPr>
                <w:rFonts w:asciiTheme="majorBidi" w:eastAsia="Calibri" w:hAnsiTheme="majorBidi" w:cstheme="majorBidi"/>
                <w:sz w:val="22"/>
                <w:szCs w:val="22"/>
                <w:lang w:eastAsia="en-US"/>
              </w:rPr>
              <w:t xml:space="preserve"> (расшифровка подписи)</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М.П.  (при наличии)</w:t>
            </w:r>
          </w:p>
        </w:tc>
      </w:tr>
      <w:tr w:rsidR="00E754C6" w:rsidRPr="00355CFE" w:rsidTr="00851873">
        <w:trPr>
          <w:trHeight w:val="756"/>
        </w:trPr>
        <w:tc>
          <w:tcPr>
            <w:tcW w:w="5016" w:type="dxa"/>
          </w:tcPr>
          <w:p w:rsidR="00851873" w:rsidRPr="00355CFE" w:rsidRDefault="00851873" w:rsidP="00E754C6">
            <w:pPr>
              <w:jc w:val="center"/>
              <w:rPr>
                <w:rFonts w:asciiTheme="majorBidi" w:eastAsia="Calibri" w:hAnsiTheme="majorBidi" w:cstheme="majorBidi"/>
                <w:sz w:val="22"/>
                <w:szCs w:val="22"/>
                <w:lang w:eastAsia="en-US"/>
              </w:rPr>
            </w:pPr>
          </w:p>
          <w:p w:rsidR="00851873" w:rsidRPr="00355CFE" w:rsidRDefault="00851873" w:rsidP="00E754C6">
            <w:pPr>
              <w:jc w:val="center"/>
              <w:rPr>
                <w:rFonts w:asciiTheme="majorBidi" w:eastAsia="Calibri" w:hAnsiTheme="majorBidi" w:cstheme="majorBidi"/>
                <w:sz w:val="22"/>
                <w:szCs w:val="22"/>
                <w:lang w:eastAsia="en-US"/>
              </w:rPr>
            </w:pPr>
          </w:p>
          <w:p w:rsidR="00E754C6" w:rsidRPr="00355CFE" w:rsidRDefault="00E754C6" w:rsidP="00E754C6">
            <w:pPr>
              <w:jc w:val="cente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Главный бухгалтер</w:t>
            </w:r>
          </w:p>
          <w:p w:rsidR="00E754C6" w:rsidRPr="00355CFE" w:rsidRDefault="00E754C6" w:rsidP="00E754C6">
            <w:pPr>
              <w:rPr>
                <w:rFonts w:asciiTheme="majorBidi" w:eastAsia="Calibri" w:hAnsiTheme="majorBidi" w:cstheme="majorBidi"/>
                <w:sz w:val="22"/>
                <w:szCs w:val="22"/>
                <w:lang w:eastAsia="en-US"/>
              </w:rPr>
            </w:pP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______________       _______________________</w:t>
            </w:r>
          </w:p>
          <w:p w:rsidR="00E754C6" w:rsidRPr="00355CFE" w:rsidRDefault="00851873"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r w:rsidR="00E754C6" w:rsidRPr="00355CFE">
              <w:rPr>
                <w:rFonts w:asciiTheme="majorBidi" w:eastAsia="Calibri" w:hAnsiTheme="majorBidi" w:cstheme="majorBidi"/>
                <w:sz w:val="22"/>
                <w:szCs w:val="22"/>
                <w:lang w:eastAsia="en-US"/>
              </w:rPr>
              <w:t xml:space="preserve"> (</w:t>
            </w:r>
            <w:proofErr w:type="gramStart"/>
            <w:r w:rsidRPr="00355CFE">
              <w:rPr>
                <w:rFonts w:asciiTheme="majorBidi" w:eastAsia="Calibri" w:hAnsiTheme="majorBidi" w:cstheme="majorBidi"/>
                <w:sz w:val="22"/>
                <w:szCs w:val="22"/>
                <w:lang w:eastAsia="en-US"/>
              </w:rPr>
              <w:t xml:space="preserve">подпись)   </w:t>
            </w:r>
            <w:proofErr w:type="gramEnd"/>
            <w:r w:rsidRPr="00355CFE">
              <w:rPr>
                <w:rFonts w:asciiTheme="majorBidi" w:eastAsia="Calibri" w:hAnsiTheme="majorBidi" w:cstheme="majorBidi"/>
                <w:sz w:val="22"/>
                <w:szCs w:val="22"/>
                <w:lang w:eastAsia="en-US"/>
              </w:rPr>
              <w:t xml:space="preserve">             </w:t>
            </w:r>
            <w:r w:rsidR="00E754C6" w:rsidRPr="00355CFE">
              <w:rPr>
                <w:rFonts w:asciiTheme="majorBidi" w:eastAsia="Calibri" w:hAnsiTheme="majorBidi" w:cstheme="majorBidi"/>
                <w:sz w:val="22"/>
                <w:szCs w:val="22"/>
                <w:lang w:eastAsia="en-US"/>
              </w:rPr>
              <w:t>(расшифровка подписи)</w:t>
            </w:r>
          </w:p>
        </w:tc>
        <w:tc>
          <w:tcPr>
            <w:tcW w:w="5017" w:type="dxa"/>
          </w:tcPr>
          <w:p w:rsidR="00851873" w:rsidRPr="00355CFE" w:rsidRDefault="00851873" w:rsidP="00E754C6">
            <w:pPr>
              <w:jc w:val="center"/>
              <w:rPr>
                <w:rFonts w:asciiTheme="majorBidi" w:eastAsia="Calibri" w:hAnsiTheme="majorBidi" w:cstheme="majorBidi"/>
                <w:sz w:val="22"/>
                <w:szCs w:val="22"/>
                <w:lang w:eastAsia="en-US"/>
              </w:rPr>
            </w:pPr>
          </w:p>
          <w:p w:rsidR="00851873" w:rsidRPr="00355CFE" w:rsidRDefault="00851873" w:rsidP="00E754C6">
            <w:pPr>
              <w:jc w:val="center"/>
              <w:rPr>
                <w:rFonts w:asciiTheme="majorBidi" w:eastAsia="Calibri" w:hAnsiTheme="majorBidi" w:cstheme="majorBidi"/>
                <w:sz w:val="22"/>
                <w:szCs w:val="22"/>
                <w:lang w:eastAsia="en-US"/>
              </w:rPr>
            </w:pPr>
          </w:p>
          <w:p w:rsidR="00E754C6" w:rsidRPr="00355CFE" w:rsidRDefault="00E754C6" w:rsidP="00E754C6">
            <w:pPr>
              <w:jc w:val="cente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Главный бухгалтер</w:t>
            </w:r>
          </w:p>
          <w:p w:rsidR="00E754C6" w:rsidRPr="00355CFE" w:rsidRDefault="00E754C6" w:rsidP="00E754C6">
            <w:pPr>
              <w:rPr>
                <w:rFonts w:asciiTheme="majorBidi" w:eastAsia="Calibri" w:hAnsiTheme="majorBidi" w:cstheme="majorBidi"/>
                <w:sz w:val="22"/>
                <w:szCs w:val="22"/>
                <w:lang w:eastAsia="en-US"/>
              </w:rPr>
            </w:pPr>
          </w:p>
          <w:p w:rsidR="00E754C6" w:rsidRPr="00355CFE" w:rsidRDefault="00E754C6"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______________       _______________________</w:t>
            </w:r>
          </w:p>
          <w:p w:rsidR="00E754C6" w:rsidRPr="00355CFE" w:rsidRDefault="00851873" w:rsidP="00E754C6">
            <w:pPr>
              <w:rPr>
                <w:rFonts w:asciiTheme="majorBidi" w:eastAsia="Calibri" w:hAnsiTheme="majorBidi" w:cstheme="majorBidi"/>
                <w:sz w:val="22"/>
                <w:szCs w:val="22"/>
                <w:lang w:eastAsia="en-US"/>
              </w:rPr>
            </w:pPr>
            <w:r w:rsidRPr="00355CFE">
              <w:rPr>
                <w:rFonts w:asciiTheme="majorBidi" w:eastAsia="Calibri" w:hAnsiTheme="majorBidi" w:cstheme="majorBidi"/>
                <w:sz w:val="22"/>
                <w:szCs w:val="22"/>
                <w:lang w:eastAsia="en-US"/>
              </w:rPr>
              <w:t xml:space="preserve">     </w:t>
            </w:r>
            <w:r w:rsidR="00E754C6" w:rsidRPr="00355CFE">
              <w:rPr>
                <w:rFonts w:asciiTheme="majorBidi" w:eastAsia="Calibri" w:hAnsiTheme="majorBidi" w:cstheme="majorBidi"/>
                <w:sz w:val="22"/>
                <w:szCs w:val="22"/>
                <w:lang w:eastAsia="en-US"/>
              </w:rPr>
              <w:t>(</w:t>
            </w:r>
            <w:proofErr w:type="gramStart"/>
            <w:r w:rsidR="00E754C6" w:rsidRPr="00355CFE">
              <w:rPr>
                <w:rFonts w:asciiTheme="majorBidi" w:eastAsia="Calibri" w:hAnsiTheme="majorBidi" w:cstheme="majorBidi"/>
                <w:sz w:val="22"/>
                <w:szCs w:val="22"/>
                <w:lang w:eastAsia="en-US"/>
              </w:rPr>
              <w:t xml:space="preserve">подпись)   </w:t>
            </w:r>
            <w:proofErr w:type="gramEnd"/>
            <w:r w:rsidR="00E754C6" w:rsidRPr="00355CFE">
              <w:rPr>
                <w:rFonts w:asciiTheme="majorBidi" w:eastAsia="Calibri" w:hAnsiTheme="majorBidi" w:cstheme="majorBidi"/>
                <w:sz w:val="22"/>
                <w:szCs w:val="22"/>
                <w:lang w:eastAsia="en-US"/>
              </w:rPr>
              <w:t xml:space="preserve">         </w:t>
            </w:r>
            <w:r w:rsidRPr="00355CFE">
              <w:rPr>
                <w:rFonts w:asciiTheme="majorBidi" w:eastAsia="Calibri" w:hAnsiTheme="majorBidi" w:cstheme="majorBidi"/>
                <w:sz w:val="22"/>
                <w:szCs w:val="22"/>
                <w:lang w:eastAsia="en-US"/>
              </w:rPr>
              <w:t xml:space="preserve"> </w:t>
            </w:r>
            <w:r w:rsidR="00E754C6" w:rsidRPr="00355CFE">
              <w:rPr>
                <w:rFonts w:asciiTheme="majorBidi" w:eastAsia="Calibri" w:hAnsiTheme="majorBidi" w:cstheme="majorBidi"/>
                <w:sz w:val="22"/>
                <w:szCs w:val="22"/>
                <w:lang w:eastAsia="en-US"/>
              </w:rPr>
              <w:t>(расшифровка подписи)</w:t>
            </w:r>
          </w:p>
        </w:tc>
      </w:tr>
    </w:tbl>
    <w:p w:rsidR="00E754C6" w:rsidRPr="00355CFE" w:rsidRDefault="00E754C6" w:rsidP="00E754C6">
      <w:pPr>
        <w:widowControl w:val="0"/>
        <w:autoSpaceDE w:val="0"/>
        <w:autoSpaceDN w:val="0"/>
        <w:adjustRightInd w:val="0"/>
        <w:jc w:val="both"/>
        <w:rPr>
          <w:rFonts w:asciiTheme="majorBidi" w:eastAsiaTheme="minorEastAsia" w:hAnsiTheme="majorBidi" w:cstheme="majorBidi"/>
        </w:rPr>
      </w:pPr>
      <w:r w:rsidRPr="00355CFE">
        <w:rPr>
          <w:rFonts w:asciiTheme="majorBidi" w:eastAsiaTheme="minorEastAsia" w:hAnsiTheme="majorBidi" w:cstheme="majorBidi"/>
        </w:rPr>
        <w:t xml:space="preserve">                        </w:t>
      </w:r>
    </w:p>
    <w:p w:rsidR="000C7763" w:rsidRPr="00355CFE" w:rsidRDefault="000C7763" w:rsidP="00E754C6">
      <w:pPr>
        <w:widowControl w:val="0"/>
        <w:autoSpaceDE w:val="0"/>
        <w:autoSpaceDN w:val="0"/>
        <w:adjustRightInd w:val="0"/>
        <w:jc w:val="both"/>
        <w:rPr>
          <w:rFonts w:asciiTheme="majorBidi" w:eastAsiaTheme="minorEastAsia" w:hAnsiTheme="majorBidi" w:cstheme="majorBidi"/>
        </w:rPr>
        <w:sectPr w:rsidR="000C7763" w:rsidRPr="00355CFE" w:rsidSect="00417848">
          <w:pgSz w:w="11906" w:h="16838"/>
          <w:pgMar w:top="1134" w:right="850" w:bottom="1134" w:left="1701" w:header="709" w:footer="709" w:gutter="0"/>
          <w:cols w:space="708"/>
          <w:docGrid w:linePitch="360"/>
        </w:sectPr>
      </w:pPr>
    </w:p>
    <w:tbl>
      <w:tblPr>
        <w:tblStyle w:val="3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823"/>
      </w:tblGrid>
      <w:tr w:rsidR="00E754C6" w:rsidRPr="00355CFE" w:rsidTr="00851873">
        <w:tc>
          <w:tcPr>
            <w:tcW w:w="4748" w:type="dxa"/>
          </w:tcPr>
          <w:p w:rsidR="00E754C6" w:rsidRPr="00355CFE" w:rsidRDefault="00E754C6" w:rsidP="00851873">
            <w:pPr>
              <w:jc w:val="right"/>
              <w:rPr>
                <w:rFonts w:asciiTheme="majorBidi" w:eastAsia="Calibri" w:hAnsiTheme="majorBidi" w:cstheme="majorBidi"/>
              </w:rPr>
            </w:pPr>
          </w:p>
        </w:tc>
        <w:tc>
          <w:tcPr>
            <w:tcW w:w="4823" w:type="dxa"/>
          </w:tcPr>
          <w:p w:rsidR="00E754C6" w:rsidRPr="00355CFE" w:rsidRDefault="00E754C6" w:rsidP="003E12CA">
            <w:pPr>
              <w:pStyle w:val="3d"/>
              <w:rPr>
                <w:rFonts w:asciiTheme="majorBidi" w:hAnsiTheme="majorBidi" w:cstheme="majorBidi"/>
              </w:rPr>
            </w:pPr>
            <w:r w:rsidRPr="00355CFE">
              <w:rPr>
                <w:rFonts w:asciiTheme="majorBidi" w:hAnsiTheme="majorBidi" w:cstheme="majorBidi"/>
              </w:rPr>
              <w:t>Приложение № 5 к Контракту</w:t>
            </w:r>
          </w:p>
          <w:p w:rsidR="006739D3" w:rsidRDefault="006739D3" w:rsidP="00851873">
            <w:pPr>
              <w:jc w:val="right"/>
              <w:rPr>
                <w:rFonts w:asciiTheme="majorBidi" w:eastAsia="Calibri" w:hAnsiTheme="majorBidi" w:cstheme="majorBidi"/>
              </w:rPr>
            </w:pPr>
            <w:r w:rsidRPr="006739D3">
              <w:rPr>
                <w:rFonts w:asciiTheme="majorBidi" w:eastAsia="Calibri" w:hAnsiTheme="majorBidi" w:cstheme="majorBidi"/>
              </w:rPr>
              <w:t xml:space="preserve">от </w:t>
            </w:r>
            <w:proofErr w:type="gramStart"/>
            <w:r w:rsidRPr="006739D3">
              <w:rPr>
                <w:rFonts w:asciiTheme="majorBidi" w:eastAsia="Calibri" w:hAnsiTheme="majorBidi" w:cstheme="majorBidi"/>
              </w:rPr>
              <w:t>«</w:t>
            </w:r>
            <w:r w:rsidR="00D424CE">
              <w:rPr>
                <w:rFonts w:asciiTheme="majorBidi" w:eastAsia="Calibri" w:hAnsiTheme="majorBidi" w:cstheme="majorBidi"/>
              </w:rPr>
              <w:t xml:space="preserve">  </w:t>
            </w:r>
            <w:proofErr w:type="gramEnd"/>
            <w:r w:rsidR="00D424CE">
              <w:rPr>
                <w:rFonts w:asciiTheme="majorBidi" w:eastAsia="Calibri" w:hAnsiTheme="majorBidi" w:cstheme="majorBidi"/>
              </w:rPr>
              <w:t xml:space="preserve">  </w:t>
            </w:r>
            <w:r w:rsidRPr="006739D3">
              <w:rPr>
                <w:rFonts w:asciiTheme="majorBidi" w:eastAsia="Calibri" w:hAnsiTheme="majorBidi" w:cstheme="majorBidi"/>
              </w:rPr>
              <w:t xml:space="preserve">» </w:t>
            </w:r>
            <w:r w:rsidR="00D424CE">
              <w:rPr>
                <w:rFonts w:asciiTheme="majorBidi" w:eastAsia="Calibri" w:hAnsiTheme="majorBidi" w:cstheme="majorBidi"/>
              </w:rPr>
              <w:t>___________</w:t>
            </w:r>
            <w:r w:rsidRPr="006739D3">
              <w:rPr>
                <w:rFonts w:asciiTheme="majorBidi" w:eastAsia="Calibri" w:hAnsiTheme="majorBidi" w:cstheme="majorBidi"/>
              </w:rPr>
              <w:t xml:space="preserve"> 202</w:t>
            </w:r>
            <w:r w:rsidR="00AA4FB4">
              <w:rPr>
                <w:rFonts w:asciiTheme="majorBidi" w:eastAsia="Calibri" w:hAnsiTheme="majorBidi" w:cstheme="majorBidi"/>
              </w:rPr>
              <w:t>6</w:t>
            </w:r>
            <w:r w:rsidRPr="006739D3">
              <w:rPr>
                <w:rFonts w:asciiTheme="majorBidi" w:eastAsia="Calibri" w:hAnsiTheme="majorBidi" w:cstheme="majorBidi"/>
              </w:rPr>
              <w:t xml:space="preserve"> г.</w:t>
            </w:r>
          </w:p>
          <w:p w:rsidR="00E754C6" w:rsidRPr="00355CFE" w:rsidRDefault="00E754C6" w:rsidP="00851873">
            <w:pPr>
              <w:jc w:val="right"/>
              <w:rPr>
                <w:rFonts w:asciiTheme="majorBidi" w:eastAsia="Calibri" w:hAnsiTheme="majorBidi" w:cstheme="majorBidi"/>
              </w:rPr>
            </w:pPr>
            <w:r w:rsidRPr="00355CFE">
              <w:rPr>
                <w:rFonts w:asciiTheme="majorBidi" w:eastAsia="Calibri" w:hAnsiTheme="majorBidi" w:cstheme="majorBidi"/>
              </w:rPr>
              <w:t xml:space="preserve"> №</w:t>
            </w:r>
            <w:r w:rsidR="00D424CE">
              <w:rPr>
                <w:rFonts w:asciiTheme="majorBidi" w:eastAsia="Calibri" w:hAnsiTheme="majorBidi" w:cstheme="majorBidi"/>
              </w:rPr>
              <w:t>________________</w:t>
            </w:r>
          </w:p>
          <w:p w:rsidR="00E754C6" w:rsidRPr="00355CFE" w:rsidRDefault="00E754C6" w:rsidP="00851873">
            <w:pPr>
              <w:jc w:val="right"/>
              <w:rPr>
                <w:rFonts w:asciiTheme="majorBidi" w:eastAsia="Calibri" w:hAnsiTheme="majorBidi" w:cstheme="majorBidi"/>
              </w:rPr>
            </w:pPr>
          </w:p>
        </w:tc>
      </w:tr>
    </w:tbl>
    <w:p w:rsidR="00E754C6" w:rsidRPr="00355CFE" w:rsidRDefault="00E754C6" w:rsidP="00E754C6">
      <w:pPr>
        <w:jc w:val="right"/>
        <w:rPr>
          <w:rFonts w:asciiTheme="majorBidi" w:eastAsia="Calibri" w:hAnsiTheme="majorBidi" w:cstheme="majorBidi"/>
          <w:lang w:eastAsia="en-US"/>
        </w:rPr>
      </w:pPr>
    </w:p>
    <w:p w:rsidR="00E754C6" w:rsidRPr="00355CFE" w:rsidRDefault="00E754C6" w:rsidP="00E754C6">
      <w:pPr>
        <w:pBdr>
          <w:bottom w:val="single" w:sz="12" w:space="8" w:color="auto"/>
        </w:pBdr>
        <w:spacing w:after="200"/>
        <w:jc w:val="right"/>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 </w:t>
      </w:r>
    </w:p>
    <w:p w:rsidR="00E754C6" w:rsidRPr="00355CFE" w:rsidRDefault="00E754C6" w:rsidP="00E754C6">
      <w:pPr>
        <w:spacing w:after="200"/>
        <w:jc w:val="center"/>
        <w:rPr>
          <w:rFonts w:asciiTheme="majorBidi" w:eastAsiaTheme="minorHAnsi" w:hAnsiTheme="majorBidi" w:cstheme="majorBidi"/>
          <w:lang w:eastAsia="en-US"/>
        </w:rPr>
      </w:pPr>
      <w:r w:rsidRPr="00355CFE">
        <w:rPr>
          <w:rFonts w:asciiTheme="majorBidi" w:eastAsiaTheme="minorHAnsi" w:hAnsiTheme="majorBidi" w:cstheme="majorBidi"/>
          <w:lang w:eastAsia="en-US"/>
        </w:rPr>
        <w:t>(наименование организации)</w:t>
      </w:r>
    </w:p>
    <w:p w:rsidR="00E754C6" w:rsidRPr="00355CFE" w:rsidRDefault="00E754C6" w:rsidP="00526815">
      <w:pPr>
        <w:pStyle w:val="3d"/>
        <w:ind w:left="0"/>
        <w:jc w:val="center"/>
        <w:rPr>
          <w:rFonts w:eastAsiaTheme="minorHAnsi"/>
          <w:b/>
          <w:bCs/>
        </w:rPr>
      </w:pPr>
      <w:bookmarkStart w:id="6" w:name="_Toc65155860"/>
      <w:bookmarkStart w:id="7" w:name="_Toc65156204"/>
      <w:r w:rsidRPr="00355CFE">
        <w:rPr>
          <w:rFonts w:eastAsiaTheme="minorHAnsi"/>
          <w:b/>
          <w:bCs/>
        </w:rPr>
        <w:t>ПРИКАЗ</w:t>
      </w:r>
      <w:bookmarkEnd w:id="6"/>
      <w:bookmarkEnd w:id="7"/>
    </w:p>
    <w:p w:rsidR="00E754C6" w:rsidRPr="00355CFE" w:rsidRDefault="00E754C6" w:rsidP="00526815">
      <w:pPr>
        <w:pStyle w:val="3d"/>
        <w:ind w:left="0"/>
        <w:rPr>
          <w:rFonts w:eastAsiaTheme="minorHAnsi"/>
        </w:rPr>
      </w:pPr>
      <w:bookmarkStart w:id="8" w:name="_Toc65155861"/>
      <w:bookmarkStart w:id="9" w:name="_Toc65156205"/>
      <w:r w:rsidRPr="00355CFE">
        <w:rPr>
          <w:rFonts w:eastAsiaTheme="minorHAnsi"/>
        </w:rPr>
        <w:t>«____»________________20__  г.                                                                                № _____</w:t>
      </w:r>
      <w:bookmarkEnd w:id="8"/>
      <w:bookmarkEnd w:id="9"/>
      <w:r w:rsidRPr="00355CFE">
        <w:rPr>
          <w:rFonts w:eastAsiaTheme="minorHAnsi"/>
        </w:rPr>
        <w:t xml:space="preserve">                                                                             </w:t>
      </w:r>
    </w:p>
    <w:p w:rsidR="000C7763" w:rsidRPr="00355CFE" w:rsidRDefault="000C7763" w:rsidP="00E754C6">
      <w:pPr>
        <w:jc w:val="center"/>
        <w:rPr>
          <w:rFonts w:asciiTheme="majorBidi" w:eastAsia="Calibri" w:hAnsiTheme="majorBidi" w:cstheme="majorBidi"/>
          <w:lang w:eastAsia="en-US"/>
        </w:rPr>
      </w:pPr>
    </w:p>
    <w:p w:rsidR="00E754C6" w:rsidRPr="00355CFE" w:rsidRDefault="00E754C6" w:rsidP="00E754C6">
      <w:pPr>
        <w:jc w:val="center"/>
        <w:rPr>
          <w:rFonts w:asciiTheme="majorBidi" w:eastAsia="Calibri" w:hAnsiTheme="majorBidi" w:cstheme="majorBidi"/>
          <w:lang w:eastAsia="en-US"/>
        </w:rPr>
      </w:pPr>
      <w:r w:rsidRPr="00355CFE">
        <w:rPr>
          <w:rFonts w:asciiTheme="majorBidi" w:eastAsia="Calibri" w:hAnsiTheme="majorBidi" w:cstheme="majorBidi"/>
          <w:lang w:eastAsia="en-US"/>
        </w:rPr>
        <w:t>О проведении специальной оценки</w:t>
      </w:r>
    </w:p>
    <w:p w:rsidR="00E754C6" w:rsidRPr="00355CFE" w:rsidRDefault="00E754C6" w:rsidP="00E754C6">
      <w:pPr>
        <w:jc w:val="center"/>
        <w:rPr>
          <w:rFonts w:asciiTheme="majorBidi" w:eastAsia="Calibri" w:hAnsiTheme="majorBidi" w:cstheme="majorBidi"/>
          <w:lang w:eastAsia="en-US"/>
        </w:rPr>
      </w:pPr>
      <w:r w:rsidRPr="00355CFE">
        <w:rPr>
          <w:rFonts w:asciiTheme="majorBidi" w:eastAsia="Calibri" w:hAnsiTheme="majorBidi" w:cstheme="majorBidi"/>
          <w:lang w:eastAsia="en-US"/>
        </w:rPr>
        <w:t>условий труда</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widowControl w:val="0"/>
        <w:autoSpaceDE w:val="0"/>
        <w:autoSpaceDN w:val="0"/>
        <w:adjustRightInd w:val="0"/>
        <w:spacing w:after="200"/>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ab/>
        <w:t>В соответствии с Федеральным законом от 28 декабря 2013 г. № 426-ФЗ «</w:t>
      </w:r>
      <w:r w:rsidRPr="00355CFE">
        <w:rPr>
          <w:rFonts w:asciiTheme="majorBidi" w:eastAsiaTheme="minorHAnsi" w:hAnsiTheme="majorBidi" w:cstheme="majorBidi"/>
          <w:bCs/>
          <w:color w:val="000001"/>
          <w:lang w:eastAsia="en-US"/>
        </w:rPr>
        <w:t xml:space="preserve">О специальной оценке условий труда» </w:t>
      </w:r>
      <w:r w:rsidRPr="00355CFE">
        <w:rPr>
          <w:rFonts w:asciiTheme="majorBidi" w:eastAsiaTheme="minorHAnsi" w:hAnsiTheme="majorBidi" w:cstheme="majorBidi"/>
          <w:lang w:eastAsia="en-US"/>
        </w:rPr>
        <w:t xml:space="preserve">п р и </w:t>
      </w:r>
      <w:proofErr w:type="gramStart"/>
      <w:r w:rsidRPr="00355CFE">
        <w:rPr>
          <w:rFonts w:asciiTheme="majorBidi" w:eastAsiaTheme="minorHAnsi" w:hAnsiTheme="majorBidi" w:cstheme="majorBidi"/>
          <w:lang w:eastAsia="en-US"/>
        </w:rPr>
        <w:t>к</w:t>
      </w:r>
      <w:proofErr w:type="gramEnd"/>
      <w:r w:rsidRPr="00355CFE">
        <w:rPr>
          <w:rFonts w:asciiTheme="majorBidi" w:eastAsiaTheme="minorHAnsi" w:hAnsiTheme="majorBidi" w:cstheme="majorBidi"/>
          <w:lang w:eastAsia="en-US"/>
        </w:rPr>
        <w:t xml:space="preserve"> а з ы в а ю:</w:t>
      </w:r>
    </w:p>
    <w:p w:rsidR="00E754C6" w:rsidRPr="00355CFE" w:rsidRDefault="00E754C6" w:rsidP="000C7763">
      <w:pPr>
        <w:jc w:val="both"/>
        <w:rPr>
          <w:rFonts w:asciiTheme="majorBidi" w:eastAsia="Calibri" w:hAnsiTheme="majorBidi" w:cstheme="majorBidi"/>
          <w:lang w:eastAsia="en-US"/>
        </w:rPr>
      </w:pPr>
      <w:r w:rsidRPr="00355CFE">
        <w:rPr>
          <w:rFonts w:asciiTheme="majorBidi" w:eastAsia="Calibri" w:hAnsiTheme="majorBidi" w:cstheme="majorBidi"/>
          <w:lang w:eastAsia="en-US"/>
        </w:rPr>
        <w:tab/>
        <w:t xml:space="preserve">1. Провести </w:t>
      </w:r>
      <w:r w:rsidR="00D533E2">
        <w:rPr>
          <w:rFonts w:asciiTheme="majorBidi" w:eastAsia="Calibri" w:hAnsiTheme="majorBidi" w:cstheme="majorBidi"/>
          <w:lang w:eastAsia="en-US"/>
        </w:rPr>
        <w:t xml:space="preserve">внеочередную </w:t>
      </w:r>
      <w:r w:rsidRPr="00355CFE">
        <w:rPr>
          <w:rFonts w:asciiTheme="majorBidi" w:eastAsia="Calibri" w:hAnsiTheme="majorBidi" w:cstheme="majorBidi"/>
          <w:lang w:eastAsia="en-US"/>
        </w:rPr>
        <w:t>специальную оценку условий труда</w:t>
      </w:r>
      <w:r w:rsidRPr="00355CFE">
        <w:rPr>
          <w:rFonts w:asciiTheme="majorBidi" w:eastAsia="Calibri" w:hAnsiTheme="majorBidi" w:cstheme="majorBidi"/>
          <w:bCs/>
          <w:color w:val="000001"/>
          <w:lang w:eastAsia="en-US"/>
        </w:rPr>
        <w:t xml:space="preserve"> на</w:t>
      </w:r>
      <w:r w:rsidR="008B756F" w:rsidRPr="00355CFE">
        <w:rPr>
          <w:rFonts w:asciiTheme="majorBidi" w:eastAsia="Calibri" w:hAnsiTheme="majorBidi" w:cstheme="majorBidi"/>
          <w:lang w:eastAsia="en-US"/>
        </w:rPr>
        <w:t xml:space="preserve"> </w:t>
      </w:r>
      <w:r w:rsidR="00D533E2">
        <w:rPr>
          <w:rFonts w:asciiTheme="majorBidi" w:eastAsia="Calibri" w:hAnsiTheme="majorBidi" w:cstheme="majorBidi"/>
          <w:lang w:eastAsia="en-US"/>
        </w:rPr>
        <w:t>1</w:t>
      </w:r>
      <w:r w:rsidRPr="00355CFE">
        <w:rPr>
          <w:rFonts w:asciiTheme="majorBidi" w:eastAsia="Calibri" w:hAnsiTheme="majorBidi" w:cstheme="majorBidi"/>
          <w:lang w:eastAsia="en-US"/>
        </w:rPr>
        <w:t xml:space="preserve"> рабоч</w:t>
      </w:r>
      <w:r w:rsidR="00D533E2">
        <w:rPr>
          <w:rFonts w:asciiTheme="majorBidi" w:eastAsia="Calibri" w:hAnsiTheme="majorBidi" w:cstheme="majorBidi"/>
          <w:lang w:eastAsia="en-US"/>
        </w:rPr>
        <w:t>ем</w:t>
      </w:r>
      <w:r w:rsidRPr="00355CFE">
        <w:rPr>
          <w:rFonts w:asciiTheme="majorBidi" w:eastAsia="Calibri" w:hAnsiTheme="majorBidi" w:cstheme="majorBidi"/>
          <w:lang w:eastAsia="en-US"/>
        </w:rPr>
        <w:t xml:space="preserve"> мест</w:t>
      </w:r>
      <w:r w:rsidR="00D533E2">
        <w:rPr>
          <w:rFonts w:asciiTheme="majorBidi" w:eastAsia="Calibri" w:hAnsiTheme="majorBidi" w:cstheme="majorBidi"/>
          <w:lang w:eastAsia="en-US"/>
        </w:rPr>
        <w:t>е.</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2. Создать комиссию по проведению специальной оценки условий труда (далее – Комиссия)</w:t>
      </w:r>
      <w:r w:rsidR="000C7763" w:rsidRPr="00355CFE">
        <w:rPr>
          <w:rFonts w:asciiTheme="majorBidi" w:eastAsia="Calibri" w:hAnsiTheme="majorBidi" w:cstheme="majorBidi"/>
          <w:lang w:eastAsia="en-US"/>
        </w:rPr>
        <w:t xml:space="preserve"> </w:t>
      </w:r>
      <w:r w:rsidRPr="00355CFE">
        <w:rPr>
          <w:rFonts w:asciiTheme="majorBidi" w:eastAsia="Calibri" w:hAnsiTheme="majorBidi" w:cstheme="majorBidi"/>
          <w:lang w:eastAsia="en-US"/>
        </w:rPr>
        <w:t>в составе:</w:t>
      </w:r>
    </w:p>
    <w:p w:rsidR="00E754C6" w:rsidRPr="00355CFE" w:rsidRDefault="00E754C6" w:rsidP="00E754C6">
      <w:pPr>
        <w:ind w:firstLine="708"/>
        <w:rPr>
          <w:rFonts w:asciiTheme="majorBidi" w:eastAsia="Calibri" w:hAnsiTheme="majorBidi" w:cstheme="majorBidi"/>
          <w:lang w:eastAsia="en-US"/>
        </w:rPr>
      </w:pPr>
      <w:r w:rsidRPr="00355CFE">
        <w:rPr>
          <w:rFonts w:asciiTheme="majorBidi" w:eastAsia="Calibri" w:hAnsiTheme="majorBidi" w:cstheme="majorBidi"/>
          <w:lang w:eastAsia="en-US"/>
        </w:rPr>
        <w:t xml:space="preserve"> ____________________</w:t>
      </w:r>
      <w:r w:rsidR="000C7763" w:rsidRPr="00355CFE">
        <w:rPr>
          <w:rFonts w:asciiTheme="majorBidi" w:eastAsia="Calibri" w:hAnsiTheme="majorBidi" w:cstheme="majorBidi"/>
          <w:lang w:eastAsia="en-US"/>
        </w:rPr>
        <w:t>__</w:t>
      </w:r>
      <w:r w:rsidRPr="00355CFE">
        <w:rPr>
          <w:rFonts w:asciiTheme="majorBidi" w:eastAsia="Calibri" w:hAnsiTheme="majorBidi" w:cstheme="majorBidi"/>
          <w:lang w:eastAsia="en-US"/>
        </w:rPr>
        <w:t xml:space="preserve">               ___________________________</w:t>
      </w:r>
    </w:p>
    <w:p w:rsidR="00E754C6" w:rsidRPr="00355CFE" w:rsidRDefault="00E754C6" w:rsidP="000C7763">
      <w:pPr>
        <w:ind w:firstLine="708"/>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 xml:space="preserve"> (фамилия, имя, отчество (при </w:t>
      </w:r>
      <w:proofErr w:type="gramStart"/>
      <w:r w:rsidRPr="00355CFE">
        <w:rPr>
          <w:rFonts w:asciiTheme="majorBidi" w:eastAsia="Calibri" w:hAnsiTheme="majorBidi" w:cstheme="majorBidi"/>
          <w:vertAlign w:val="superscript"/>
          <w:lang w:eastAsia="en-US"/>
        </w:rPr>
        <w:t xml:space="preserve">наличии)   </w:t>
      </w:r>
      <w:proofErr w:type="gramEnd"/>
      <w:r w:rsidRPr="00355CFE">
        <w:rPr>
          <w:rFonts w:asciiTheme="majorBidi" w:eastAsia="Calibri" w:hAnsiTheme="majorBidi" w:cstheme="majorBidi"/>
          <w:vertAlign w:val="superscript"/>
          <w:lang w:eastAsia="en-US"/>
        </w:rPr>
        <w:t xml:space="preserve">              </w:t>
      </w:r>
      <w:r w:rsidR="000C7763" w:rsidRPr="00355CFE">
        <w:rPr>
          <w:rFonts w:asciiTheme="majorBidi" w:eastAsia="Calibri" w:hAnsiTheme="majorBidi" w:cstheme="majorBidi"/>
          <w:vertAlign w:val="superscript"/>
          <w:lang w:eastAsia="en-US"/>
        </w:rPr>
        <w:t xml:space="preserve">     </w:t>
      </w:r>
      <w:r w:rsidRPr="00355CFE">
        <w:rPr>
          <w:rFonts w:asciiTheme="majorBidi" w:eastAsia="Calibri" w:hAnsiTheme="majorBidi" w:cstheme="majorBidi"/>
          <w:vertAlign w:val="superscript"/>
          <w:lang w:eastAsia="en-US"/>
        </w:rPr>
        <w:t>(должность – председатель Комиссии)</w:t>
      </w:r>
    </w:p>
    <w:p w:rsidR="00E754C6" w:rsidRPr="00355CFE" w:rsidRDefault="00E754C6" w:rsidP="00E754C6">
      <w:pPr>
        <w:ind w:firstLine="708"/>
        <w:rPr>
          <w:rFonts w:asciiTheme="majorBidi" w:eastAsia="Calibri" w:hAnsiTheme="majorBidi" w:cstheme="majorBidi"/>
          <w:lang w:eastAsia="en-US"/>
        </w:rPr>
      </w:pPr>
      <w:r w:rsidRPr="00355CFE">
        <w:rPr>
          <w:rFonts w:asciiTheme="majorBidi" w:eastAsia="Calibri" w:hAnsiTheme="majorBidi" w:cstheme="majorBidi"/>
          <w:lang w:eastAsia="en-US"/>
        </w:rPr>
        <w:t>____________________</w:t>
      </w:r>
      <w:r w:rsidR="000C7763" w:rsidRPr="00355CFE">
        <w:rPr>
          <w:rFonts w:asciiTheme="majorBidi" w:eastAsia="Calibri" w:hAnsiTheme="majorBidi" w:cstheme="majorBidi"/>
          <w:lang w:eastAsia="en-US"/>
        </w:rPr>
        <w:t xml:space="preserve">___              </w:t>
      </w:r>
      <w:r w:rsidRPr="00355CFE">
        <w:rPr>
          <w:rFonts w:asciiTheme="majorBidi" w:eastAsia="Calibri" w:hAnsiTheme="majorBidi" w:cstheme="majorBidi"/>
          <w:lang w:eastAsia="en-US"/>
        </w:rPr>
        <w:t>___________________________</w:t>
      </w:r>
    </w:p>
    <w:p w:rsidR="00E754C6" w:rsidRPr="00355CFE" w:rsidRDefault="00E754C6" w:rsidP="00E754C6">
      <w:pPr>
        <w:ind w:firstLine="708"/>
        <w:rPr>
          <w:rFonts w:asciiTheme="majorBidi" w:eastAsia="Calibri" w:hAnsiTheme="majorBidi" w:cstheme="majorBidi"/>
          <w:lang w:eastAsia="en-US"/>
        </w:rPr>
      </w:pPr>
      <w:r w:rsidRPr="00355CFE">
        <w:rPr>
          <w:rFonts w:asciiTheme="majorBidi" w:eastAsia="Calibri" w:hAnsiTheme="majorBidi" w:cstheme="majorBidi"/>
          <w:vertAlign w:val="superscript"/>
          <w:lang w:eastAsia="en-US"/>
        </w:rPr>
        <w:t xml:space="preserve"> (фамилия, имя, отчество (при </w:t>
      </w:r>
      <w:proofErr w:type="gramStart"/>
      <w:r w:rsidRPr="00355CFE">
        <w:rPr>
          <w:rFonts w:asciiTheme="majorBidi" w:eastAsia="Calibri" w:hAnsiTheme="majorBidi" w:cstheme="majorBidi"/>
          <w:vertAlign w:val="superscript"/>
          <w:lang w:eastAsia="en-US"/>
        </w:rPr>
        <w:t>наличии )</w:t>
      </w:r>
      <w:proofErr w:type="gramEnd"/>
      <w:r w:rsidRPr="00355CFE">
        <w:rPr>
          <w:rFonts w:asciiTheme="majorBidi" w:eastAsia="Calibri" w:hAnsiTheme="majorBidi" w:cstheme="majorBidi"/>
          <w:vertAlign w:val="superscript"/>
          <w:lang w:eastAsia="en-US"/>
        </w:rPr>
        <w:t xml:space="preserve">                                 </w:t>
      </w:r>
      <w:r w:rsidR="000C7763" w:rsidRPr="00355CFE">
        <w:rPr>
          <w:rFonts w:asciiTheme="majorBidi" w:eastAsia="Calibri" w:hAnsiTheme="majorBidi" w:cstheme="majorBidi"/>
          <w:vertAlign w:val="superscript"/>
          <w:lang w:eastAsia="en-US"/>
        </w:rPr>
        <w:t xml:space="preserve">          </w:t>
      </w:r>
      <w:r w:rsidRPr="00355CFE">
        <w:rPr>
          <w:rFonts w:asciiTheme="majorBidi" w:eastAsia="Calibri" w:hAnsiTheme="majorBidi" w:cstheme="majorBidi"/>
          <w:vertAlign w:val="superscript"/>
          <w:lang w:eastAsia="en-US"/>
        </w:rPr>
        <w:t xml:space="preserve">(должность)  </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u w:val="single"/>
          <w:lang w:eastAsia="en-US"/>
        </w:rPr>
        <w:t xml:space="preserve"> </w:t>
      </w:r>
      <w:r w:rsidRPr="00355CFE">
        <w:rPr>
          <w:rFonts w:asciiTheme="majorBidi" w:eastAsia="Calibri" w:hAnsiTheme="majorBidi" w:cstheme="majorBidi"/>
          <w:lang w:eastAsia="en-US"/>
        </w:rPr>
        <w:t xml:space="preserve">                                                   </w:t>
      </w:r>
    </w:p>
    <w:p w:rsidR="00E754C6" w:rsidRPr="00355CFE" w:rsidRDefault="00E754C6" w:rsidP="00E754C6">
      <w:pPr>
        <w:ind w:firstLine="708"/>
        <w:jc w:val="both"/>
        <w:rPr>
          <w:rFonts w:asciiTheme="majorBidi" w:eastAsia="Calibri" w:hAnsiTheme="majorBidi" w:cstheme="majorBidi"/>
          <w:bCs/>
          <w:color w:val="000001"/>
          <w:lang w:eastAsia="en-US"/>
        </w:rPr>
      </w:pPr>
      <w:r w:rsidRPr="00355CFE">
        <w:rPr>
          <w:rFonts w:asciiTheme="majorBidi" w:eastAsia="Calibri" w:hAnsiTheme="majorBidi" w:cstheme="majorBidi"/>
          <w:lang w:eastAsia="en-US"/>
        </w:rPr>
        <w:t>3. В работе Комиссии руководствоваться Федеральным законом от                          28 декабря 2013г.   № 426-ФЗ «</w:t>
      </w:r>
      <w:r w:rsidRPr="00355CFE">
        <w:rPr>
          <w:rFonts w:asciiTheme="majorBidi" w:eastAsia="Calibri" w:hAnsiTheme="majorBidi" w:cstheme="majorBidi"/>
          <w:bCs/>
          <w:color w:val="000001"/>
          <w:lang w:eastAsia="en-US"/>
        </w:rPr>
        <w:t>О специальной оценке условий труда».</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4.  Проводить специальную оценку условий труда рабочих мест согласно   </w:t>
      </w:r>
      <w:r w:rsidRPr="00355CFE">
        <w:rPr>
          <w:rFonts w:asciiTheme="majorBidi" w:eastAsia="Calibri" w:hAnsiTheme="majorBidi" w:cstheme="majorBidi"/>
          <w:color w:val="000001"/>
          <w:lang w:eastAsia="en-US"/>
        </w:rPr>
        <w:t>графику проведения работ.</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5. Ответственным за сохранность документов по специальной оценке условий труда </w:t>
      </w:r>
      <w:proofErr w:type="gramStart"/>
      <w:r w:rsidRPr="00355CFE">
        <w:rPr>
          <w:rFonts w:asciiTheme="majorBidi" w:eastAsia="Calibri" w:hAnsiTheme="majorBidi" w:cstheme="majorBidi"/>
          <w:lang w:eastAsia="en-US"/>
        </w:rPr>
        <w:t>назначить  _</w:t>
      </w:r>
      <w:proofErr w:type="gramEnd"/>
      <w:r w:rsidRPr="00355CFE">
        <w:rPr>
          <w:rFonts w:asciiTheme="majorBidi" w:eastAsia="Calibri" w:hAnsiTheme="majorBidi" w:cstheme="majorBidi"/>
          <w:lang w:eastAsia="en-US"/>
        </w:rPr>
        <w:t>________________________________</w:t>
      </w:r>
      <w:r w:rsidR="000C7763" w:rsidRPr="00355CFE">
        <w:rPr>
          <w:rFonts w:asciiTheme="majorBidi" w:eastAsia="Calibri" w:hAnsiTheme="majorBidi" w:cstheme="majorBidi"/>
          <w:lang w:eastAsia="en-US"/>
        </w:rPr>
        <w:t>_______________________</w:t>
      </w:r>
      <w:r w:rsidRPr="00355CFE">
        <w:rPr>
          <w:rFonts w:asciiTheme="majorBidi" w:eastAsia="Calibri" w:hAnsiTheme="majorBidi" w:cstheme="majorBidi"/>
          <w:lang w:eastAsia="en-US"/>
        </w:rPr>
        <w:t>______ .</w:t>
      </w:r>
    </w:p>
    <w:p w:rsidR="00E754C6" w:rsidRPr="00355CFE" w:rsidRDefault="00E754C6" w:rsidP="00E754C6">
      <w:pPr>
        <w:jc w:val="both"/>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 xml:space="preserve">                                                             </w:t>
      </w:r>
      <w:r w:rsidR="000C7763" w:rsidRPr="00355CFE">
        <w:rPr>
          <w:rFonts w:asciiTheme="majorBidi" w:eastAsia="Calibri" w:hAnsiTheme="majorBidi" w:cstheme="majorBidi"/>
          <w:vertAlign w:val="superscript"/>
          <w:lang w:eastAsia="en-US"/>
        </w:rPr>
        <w:t xml:space="preserve">     </w:t>
      </w:r>
      <w:r w:rsidRPr="00355CFE">
        <w:rPr>
          <w:rFonts w:asciiTheme="majorBidi" w:eastAsia="Calibri" w:hAnsiTheme="majorBidi" w:cstheme="majorBidi"/>
          <w:vertAlign w:val="superscript"/>
          <w:lang w:eastAsia="en-US"/>
        </w:rPr>
        <w:t xml:space="preserve"> </w:t>
      </w:r>
      <w:r w:rsidR="000C7763" w:rsidRPr="00355CFE">
        <w:rPr>
          <w:rFonts w:asciiTheme="majorBidi" w:eastAsia="Calibri" w:hAnsiTheme="majorBidi" w:cstheme="majorBidi"/>
          <w:vertAlign w:val="superscript"/>
          <w:lang w:eastAsia="en-US"/>
        </w:rPr>
        <w:tab/>
      </w:r>
      <w:r w:rsidR="000C7763" w:rsidRPr="00355CFE">
        <w:rPr>
          <w:rFonts w:asciiTheme="majorBidi" w:eastAsia="Calibri" w:hAnsiTheme="majorBidi" w:cstheme="majorBidi"/>
          <w:vertAlign w:val="superscript"/>
          <w:lang w:eastAsia="en-US"/>
        </w:rPr>
        <w:tab/>
      </w:r>
      <w:r w:rsidR="000C7763" w:rsidRPr="00355CFE">
        <w:rPr>
          <w:rFonts w:asciiTheme="majorBidi" w:eastAsia="Calibri" w:hAnsiTheme="majorBidi" w:cstheme="majorBidi"/>
          <w:vertAlign w:val="superscript"/>
          <w:lang w:eastAsia="en-US"/>
        </w:rPr>
        <w:tab/>
      </w:r>
      <w:r w:rsidRPr="00355CFE">
        <w:rPr>
          <w:rFonts w:asciiTheme="majorBidi" w:eastAsia="Calibri" w:hAnsiTheme="majorBidi" w:cstheme="majorBidi"/>
          <w:vertAlign w:val="superscript"/>
          <w:lang w:eastAsia="en-US"/>
        </w:rPr>
        <w:t>(фамилия, инициалы, должность)</w:t>
      </w:r>
    </w:p>
    <w:p w:rsidR="00E754C6" w:rsidRPr="00355CFE" w:rsidRDefault="00E754C6" w:rsidP="00E754C6">
      <w:pPr>
        <w:ind w:firstLine="708"/>
        <w:jc w:val="both"/>
        <w:rPr>
          <w:rFonts w:asciiTheme="majorBidi" w:eastAsia="Calibri" w:hAnsiTheme="majorBidi" w:cstheme="majorBidi"/>
          <w:lang w:eastAsia="en-US"/>
        </w:rPr>
      </w:pPr>
      <w:r w:rsidRPr="00355CFE">
        <w:rPr>
          <w:rFonts w:asciiTheme="majorBidi" w:eastAsia="Calibri" w:hAnsiTheme="majorBidi" w:cstheme="majorBidi"/>
          <w:lang w:eastAsia="en-US"/>
        </w:rPr>
        <w:t xml:space="preserve"> 6. Контроль за исполнением настоящего приказа оставляю за собой.</w:t>
      </w:r>
    </w:p>
    <w:p w:rsidR="00E754C6" w:rsidRPr="00355CFE" w:rsidRDefault="00E754C6" w:rsidP="00E754C6">
      <w:pPr>
        <w:spacing w:after="200"/>
        <w:jc w:val="both"/>
        <w:rPr>
          <w:rFonts w:asciiTheme="majorBidi" w:eastAsiaTheme="minorHAnsi" w:hAnsiTheme="majorBidi" w:cstheme="majorBidi"/>
          <w:lang w:eastAsia="en-US"/>
        </w:rPr>
      </w:pPr>
    </w:p>
    <w:p w:rsidR="00E754C6" w:rsidRPr="00355CFE" w:rsidRDefault="00E754C6" w:rsidP="00E754C6">
      <w:pPr>
        <w:spacing w:after="200"/>
        <w:jc w:val="both"/>
        <w:rPr>
          <w:rFonts w:asciiTheme="majorBidi" w:eastAsiaTheme="minorHAnsi" w:hAnsiTheme="majorBidi" w:cstheme="majorBidi"/>
          <w:lang w:eastAsia="en-US"/>
        </w:rPr>
      </w:pPr>
    </w:p>
    <w:p w:rsidR="00E754C6" w:rsidRPr="00355CFE" w:rsidRDefault="00E754C6" w:rsidP="00E754C6">
      <w:pPr>
        <w:rPr>
          <w:rFonts w:asciiTheme="majorBidi" w:eastAsia="Calibri" w:hAnsiTheme="majorBidi" w:cstheme="majorBidi"/>
          <w:lang w:eastAsia="en-US"/>
        </w:rPr>
      </w:pPr>
      <w:proofErr w:type="gramStart"/>
      <w:r w:rsidRPr="00355CFE">
        <w:rPr>
          <w:rFonts w:asciiTheme="majorBidi" w:eastAsia="Calibri" w:hAnsiTheme="majorBidi" w:cstheme="majorBidi"/>
          <w:lang w:eastAsia="en-US"/>
        </w:rPr>
        <w:t>Руководитель  организации</w:t>
      </w:r>
      <w:proofErr w:type="gramEnd"/>
      <w:r w:rsidRPr="00355CFE">
        <w:rPr>
          <w:rFonts w:asciiTheme="majorBidi" w:eastAsia="Calibri" w:hAnsiTheme="majorBidi" w:cstheme="majorBidi"/>
          <w:lang w:eastAsia="en-US"/>
        </w:rPr>
        <w:t xml:space="preserve"> _______________________ / _________________/</w:t>
      </w:r>
    </w:p>
    <w:p w:rsidR="00E754C6" w:rsidRPr="00355CFE" w:rsidRDefault="00E754C6" w:rsidP="00E754C6">
      <w:pPr>
        <w:rPr>
          <w:rFonts w:asciiTheme="majorBidi" w:eastAsia="Calibri" w:hAnsiTheme="majorBidi" w:cstheme="majorBidi"/>
          <w:vertAlign w:val="superscript"/>
          <w:lang w:eastAsia="en-US"/>
        </w:rPr>
      </w:pPr>
      <w:r w:rsidRPr="00355CFE">
        <w:rPr>
          <w:rFonts w:asciiTheme="majorBidi" w:eastAsia="Calibri" w:hAnsiTheme="majorBidi" w:cstheme="majorBidi"/>
          <w:lang w:eastAsia="en-US"/>
        </w:rPr>
        <w:t xml:space="preserve">                                                                     </w:t>
      </w:r>
      <w:r w:rsidRPr="00355CFE">
        <w:rPr>
          <w:rFonts w:asciiTheme="majorBidi" w:eastAsia="Calibri" w:hAnsiTheme="majorBidi" w:cstheme="majorBidi"/>
          <w:vertAlign w:val="superscript"/>
          <w:lang w:eastAsia="en-US"/>
        </w:rPr>
        <w:t>(</w:t>
      </w:r>
      <w:proofErr w:type="gramStart"/>
      <w:r w:rsidRPr="00355CFE">
        <w:rPr>
          <w:rFonts w:asciiTheme="majorBidi" w:eastAsia="Calibri" w:hAnsiTheme="majorBidi" w:cstheme="majorBidi"/>
          <w:vertAlign w:val="superscript"/>
          <w:lang w:eastAsia="en-US"/>
        </w:rPr>
        <w:t xml:space="preserve">подпись)   </w:t>
      </w:r>
      <w:proofErr w:type="gramEnd"/>
      <w:r w:rsidRPr="00355CFE">
        <w:rPr>
          <w:rFonts w:asciiTheme="majorBidi" w:eastAsia="Calibri" w:hAnsiTheme="majorBidi" w:cstheme="majorBidi"/>
          <w:vertAlign w:val="superscript"/>
          <w:lang w:eastAsia="en-US"/>
        </w:rPr>
        <w:t xml:space="preserve">                                            (фамилия, инициалы)</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spacing w:after="200"/>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 xml:space="preserve"> </w:t>
      </w:r>
    </w:p>
    <w:p w:rsidR="00E754C6" w:rsidRPr="00355CFE" w:rsidRDefault="00E754C6" w:rsidP="00E754C6">
      <w:pPr>
        <w:spacing w:after="200"/>
        <w:jc w:val="both"/>
        <w:rPr>
          <w:rFonts w:asciiTheme="majorBidi" w:eastAsiaTheme="minorHAnsi" w:hAnsiTheme="majorBidi" w:cstheme="majorBidi"/>
          <w:lang w:eastAsia="en-US"/>
        </w:rPr>
      </w:pPr>
    </w:p>
    <w:p w:rsidR="00E754C6" w:rsidRPr="00355CFE" w:rsidRDefault="00E754C6" w:rsidP="00E754C6">
      <w:pPr>
        <w:spacing w:after="200"/>
        <w:jc w:val="both"/>
        <w:rPr>
          <w:rFonts w:asciiTheme="majorBidi" w:eastAsiaTheme="minorHAnsi" w:hAnsiTheme="majorBidi" w:cstheme="majorBidi"/>
          <w:lang w:eastAsia="en-US"/>
        </w:rPr>
      </w:pPr>
    </w:p>
    <w:p w:rsidR="00E754C6" w:rsidRPr="00355CFE" w:rsidRDefault="00E754C6" w:rsidP="00E754C6">
      <w:pPr>
        <w:spacing w:after="200"/>
        <w:jc w:val="both"/>
        <w:rPr>
          <w:rFonts w:asciiTheme="majorBidi" w:eastAsiaTheme="minorHAnsi" w:hAnsiTheme="majorBidi" w:cstheme="majorBidi"/>
          <w:lang w:eastAsia="en-US"/>
        </w:rPr>
      </w:pPr>
    </w:p>
    <w:p w:rsidR="00E754C6" w:rsidRPr="00355CFE" w:rsidRDefault="00E754C6" w:rsidP="00E754C6">
      <w:pPr>
        <w:spacing w:after="200"/>
        <w:jc w:val="both"/>
        <w:rPr>
          <w:rFonts w:asciiTheme="majorBidi" w:eastAsiaTheme="minorHAnsi" w:hAnsiTheme="majorBidi" w:cstheme="majorBidi"/>
          <w:lang w:eastAsia="en-US"/>
        </w:rPr>
      </w:pPr>
    </w:p>
    <w:p w:rsidR="003E12CA" w:rsidRPr="00355CFE" w:rsidRDefault="003E12CA" w:rsidP="00E754C6">
      <w:pPr>
        <w:spacing w:after="200"/>
        <w:jc w:val="both"/>
        <w:rPr>
          <w:rFonts w:asciiTheme="majorBidi" w:eastAsiaTheme="minorHAnsi" w:hAnsiTheme="majorBidi" w:cstheme="majorBidi"/>
          <w:lang w:eastAsia="en-US"/>
        </w:rPr>
      </w:pPr>
    </w:p>
    <w:tbl>
      <w:tblPr>
        <w:tblStyle w:val="3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842"/>
      </w:tblGrid>
      <w:tr w:rsidR="00E754C6" w:rsidRPr="00355CFE" w:rsidTr="00417848">
        <w:tc>
          <w:tcPr>
            <w:tcW w:w="4923" w:type="dxa"/>
          </w:tcPr>
          <w:p w:rsidR="00E754C6" w:rsidRPr="00355CFE" w:rsidRDefault="00E754C6" w:rsidP="00851873">
            <w:pPr>
              <w:autoSpaceDE w:val="0"/>
              <w:autoSpaceDN w:val="0"/>
              <w:adjustRightInd w:val="0"/>
              <w:jc w:val="right"/>
              <w:rPr>
                <w:rFonts w:asciiTheme="majorBidi" w:hAnsiTheme="majorBidi" w:cstheme="majorBidi"/>
              </w:rPr>
            </w:pPr>
          </w:p>
        </w:tc>
        <w:tc>
          <w:tcPr>
            <w:tcW w:w="4924" w:type="dxa"/>
          </w:tcPr>
          <w:p w:rsidR="00E754C6" w:rsidRPr="00355CFE" w:rsidRDefault="00E754C6" w:rsidP="003E12CA">
            <w:pPr>
              <w:pStyle w:val="3d"/>
              <w:rPr>
                <w:rFonts w:asciiTheme="majorBidi" w:hAnsiTheme="majorBidi" w:cstheme="majorBidi"/>
              </w:rPr>
            </w:pPr>
            <w:r w:rsidRPr="00355CFE">
              <w:rPr>
                <w:rFonts w:asciiTheme="majorBidi" w:hAnsiTheme="majorBidi" w:cstheme="majorBidi"/>
              </w:rPr>
              <w:t>Приложение № 6 к Контракту</w:t>
            </w:r>
          </w:p>
          <w:p w:rsidR="006739D3" w:rsidRDefault="006739D3" w:rsidP="00851873">
            <w:pPr>
              <w:jc w:val="right"/>
              <w:rPr>
                <w:rFonts w:asciiTheme="majorBidi" w:eastAsia="Calibri" w:hAnsiTheme="majorBidi" w:cstheme="majorBidi"/>
              </w:rPr>
            </w:pPr>
            <w:r w:rsidRPr="006739D3">
              <w:rPr>
                <w:rFonts w:asciiTheme="majorBidi" w:eastAsia="Calibri" w:hAnsiTheme="majorBidi" w:cstheme="majorBidi"/>
              </w:rPr>
              <w:t xml:space="preserve">от </w:t>
            </w:r>
            <w:proofErr w:type="gramStart"/>
            <w:r w:rsidRPr="006739D3">
              <w:rPr>
                <w:rFonts w:asciiTheme="majorBidi" w:eastAsia="Calibri" w:hAnsiTheme="majorBidi" w:cstheme="majorBidi"/>
              </w:rPr>
              <w:t>«</w:t>
            </w:r>
            <w:r w:rsidR="00D424CE">
              <w:rPr>
                <w:rFonts w:asciiTheme="majorBidi" w:eastAsia="Calibri" w:hAnsiTheme="majorBidi" w:cstheme="majorBidi"/>
              </w:rPr>
              <w:t xml:space="preserve">  </w:t>
            </w:r>
            <w:proofErr w:type="gramEnd"/>
            <w:r w:rsidR="00D424CE">
              <w:rPr>
                <w:rFonts w:asciiTheme="majorBidi" w:eastAsia="Calibri" w:hAnsiTheme="majorBidi" w:cstheme="majorBidi"/>
              </w:rPr>
              <w:t xml:space="preserve">  </w:t>
            </w:r>
            <w:r w:rsidRPr="006739D3">
              <w:rPr>
                <w:rFonts w:asciiTheme="majorBidi" w:eastAsia="Calibri" w:hAnsiTheme="majorBidi" w:cstheme="majorBidi"/>
              </w:rPr>
              <w:t xml:space="preserve">» </w:t>
            </w:r>
            <w:r w:rsidR="00D424CE">
              <w:rPr>
                <w:rFonts w:asciiTheme="majorBidi" w:eastAsia="Calibri" w:hAnsiTheme="majorBidi" w:cstheme="majorBidi"/>
              </w:rPr>
              <w:t>__________</w:t>
            </w:r>
            <w:r w:rsidRPr="006739D3">
              <w:rPr>
                <w:rFonts w:asciiTheme="majorBidi" w:eastAsia="Calibri" w:hAnsiTheme="majorBidi" w:cstheme="majorBidi"/>
              </w:rPr>
              <w:t xml:space="preserve"> 202</w:t>
            </w:r>
            <w:r w:rsidR="00AA4FB4">
              <w:rPr>
                <w:rFonts w:asciiTheme="majorBidi" w:eastAsia="Calibri" w:hAnsiTheme="majorBidi" w:cstheme="majorBidi"/>
              </w:rPr>
              <w:t>6</w:t>
            </w:r>
            <w:r w:rsidRPr="006739D3">
              <w:rPr>
                <w:rFonts w:asciiTheme="majorBidi" w:eastAsia="Calibri" w:hAnsiTheme="majorBidi" w:cstheme="majorBidi"/>
              </w:rPr>
              <w:t xml:space="preserve"> г.</w:t>
            </w:r>
          </w:p>
          <w:p w:rsidR="00E754C6" w:rsidRPr="00355CFE" w:rsidRDefault="00E754C6" w:rsidP="00851873">
            <w:pPr>
              <w:jc w:val="right"/>
              <w:rPr>
                <w:rFonts w:asciiTheme="majorBidi" w:eastAsia="Calibri" w:hAnsiTheme="majorBidi" w:cstheme="majorBidi"/>
              </w:rPr>
            </w:pPr>
            <w:r w:rsidRPr="00355CFE">
              <w:rPr>
                <w:rFonts w:asciiTheme="majorBidi" w:eastAsia="Calibri" w:hAnsiTheme="majorBidi" w:cstheme="majorBidi"/>
              </w:rPr>
              <w:t xml:space="preserve">№ </w:t>
            </w:r>
            <w:r w:rsidR="00D424CE">
              <w:rPr>
                <w:rFonts w:asciiTheme="majorBidi" w:eastAsia="Calibri" w:hAnsiTheme="majorBidi" w:cstheme="majorBidi"/>
              </w:rPr>
              <w:t>_______________</w:t>
            </w:r>
          </w:p>
          <w:p w:rsidR="00E754C6" w:rsidRPr="00355CFE" w:rsidRDefault="00E754C6" w:rsidP="00851873">
            <w:pPr>
              <w:autoSpaceDE w:val="0"/>
              <w:autoSpaceDN w:val="0"/>
              <w:adjustRightInd w:val="0"/>
              <w:jc w:val="right"/>
              <w:rPr>
                <w:rFonts w:asciiTheme="majorBidi" w:hAnsiTheme="majorBidi" w:cstheme="majorBidi"/>
              </w:rPr>
            </w:pPr>
          </w:p>
        </w:tc>
      </w:tr>
    </w:tbl>
    <w:p w:rsidR="00E754C6" w:rsidRPr="00355CFE" w:rsidRDefault="00E754C6" w:rsidP="00E754C6">
      <w:pPr>
        <w:widowControl w:val="0"/>
        <w:autoSpaceDE w:val="0"/>
        <w:autoSpaceDN w:val="0"/>
        <w:adjustRightInd w:val="0"/>
        <w:spacing w:after="200"/>
        <w:ind w:firstLine="720"/>
        <w:jc w:val="center"/>
        <w:rPr>
          <w:rFonts w:asciiTheme="majorBidi" w:eastAsiaTheme="minorHAnsi" w:hAnsiTheme="majorBidi" w:cstheme="majorBidi"/>
          <w:b/>
          <w:lang w:eastAsia="en-US"/>
        </w:rPr>
      </w:pPr>
      <w:r w:rsidRPr="00355CFE">
        <w:rPr>
          <w:rFonts w:asciiTheme="majorBidi" w:eastAsiaTheme="minorHAnsi" w:hAnsiTheme="majorBidi" w:cstheme="majorBidi"/>
          <w:b/>
          <w:lang w:eastAsia="en-US"/>
        </w:rPr>
        <w:t>Сведения об организации-Заказчике</w:t>
      </w:r>
    </w:p>
    <w:p w:rsidR="00E754C6" w:rsidRPr="00355CFE" w:rsidRDefault="00E754C6" w:rsidP="00E754C6">
      <w:pPr>
        <w:rPr>
          <w:rFonts w:asciiTheme="majorBidi" w:eastAsia="Calibri" w:hAnsiTheme="majorBidi" w:cstheme="majorBidi"/>
          <w:lang w:eastAsia="en-US"/>
        </w:rPr>
      </w:pPr>
      <w:bookmarkStart w:id="10" w:name="_Hlk489362833"/>
      <w:r w:rsidRPr="00355CFE">
        <w:rPr>
          <w:rFonts w:asciiTheme="majorBidi" w:eastAsia="Calibri" w:hAnsiTheme="majorBidi" w:cstheme="majorBidi"/>
          <w:lang w:eastAsia="en-US"/>
        </w:rPr>
        <w:t xml:space="preserve">Организация (полное наименование): ____________________________________ </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Фактический адрес (место осуществления деятельности): ____________________________________________________________________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Место нахождения:</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____________________________________________________________________</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телефон _______________</w:t>
      </w:r>
      <w:proofErr w:type="gramStart"/>
      <w:r w:rsidRPr="00355CFE">
        <w:rPr>
          <w:rFonts w:asciiTheme="majorBidi" w:eastAsia="Calibri" w:hAnsiTheme="majorBidi" w:cstheme="majorBidi"/>
          <w:lang w:eastAsia="en-US"/>
        </w:rPr>
        <w:t>_ ,</w:t>
      </w:r>
      <w:proofErr w:type="gramEnd"/>
      <w:r w:rsidRPr="00355CFE">
        <w:rPr>
          <w:rFonts w:asciiTheme="majorBidi" w:eastAsia="Calibri" w:hAnsiTheme="majorBidi" w:cstheme="majorBidi"/>
          <w:lang w:eastAsia="en-US"/>
        </w:rPr>
        <w:t xml:space="preserve">  электронный адрес_________________, </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факс ______________.</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Руководитель ________________________________________________________</w:t>
      </w:r>
    </w:p>
    <w:p w:rsidR="00E754C6" w:rsidRPr="00355CFE" w:rsidRDefault="00E754C6" w:rsidP="00E754C6">
      <w:pPr>
        <w:jc w:val="center"/>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(должность, фамилия, имя, отчество (при наличии) - полностью)</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Количество рабочих мест в организации, всего _______;  </w:t>
      </w:r>
    </w:p>
    <w:bookmarkEnd w:id="10"/>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Количество работников в организации, всего _______</w:t>
      </w:r>
      <w:proofErr w:type="gramStart"/>
      <w:r w:rsidRPr="00355CFE">
        <w:rPr>
          <w:rFonts w:asciiTheme="majorBidi" w:eastAsia="Calibri" w:hAnsiTheme="majorBidi" w:cstheme="majorBidi"/>
          <w:lang w:eastAsia="en-US"/>
        </w:rPr>
        <w:t>_ ;</w:t>
      </w:r>
      <w:proofErr w:type="gramEnd"/>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из них женщин - _____, лиц моложе 18 лет -  _______; </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Количество работающих инвалидов -  ____</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proofErr w:type="gramStart"/>
      <w:r w:rsidRPr="00355CFE">
        <w:rPr>
          <w:rFonts w:asciiTheme="majorBidi" w:eastAsia="Calibri" w:hAnsiTheme="majorBidi" w:cstheme="majorBidi"/>
          <w:lang w:eastAsia="en-US"/>
        </w:rPr>
        <w:t>ИНН  -</w:t>
      </w:r>
      <w:proofErr w:type="gramEnd"/>
      <w:r w:rsidRPr="00355CFE">
        <w:rPr>
          <w:rFonts w:asciiTheme="majorBidi" w:eastAsia="Calibri" w:hAnsiTheme="majorBidi" w:cstheme="majorBidi"/>
          <w:lang w:eastAsia="en-US"/>
        </w:rPr>
        <w:t xml:space="preserve"> ________________________;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ОГРН - _______________________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ОКПО - _______________________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ОКОГУ -  ______________________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ОКВЭД -  ______________________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ОКТМО -  ______________________</w:t>
      </w:r>
    </w:p>
    <w:p w:rsidR="00E754C6" w:rsidRPr="00355CFE" w:rsidRDefault="00E754C6" w:rsidP="00E754C6">
      <w:pPr>
        <w:rPr>
          <w:rFonts w:asciiTheme="majorBidi" w:eastAsia="Calibri" w:hAnsiTheme="majorBidi" w:cstheme="majorBidi"/>
          <w:lang w:eastAsia="en-US"/>
        </w:rPr>
      </w:pP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Приказ о проведении специальной </w:t>
      </w:r>
      <w:proofErr w:type="gramStart"/>
      <w:r w:rsidRPr="00355CFE">
        <w:rPr>
          <w:rFonts w:asciiTheme="majorBidi" w:eastAsia="Calibri" w:hAnsiTheme="majorBidi" w:cstheme="majorBidi"/>
          <w:lang w:eastAsia="en-US"/>
        </w:rPr>
        <w:t>оценки  условий</w:t>
      </w:r>
      <w:proofErr w:type="gramEnd"/>
      <w:r w:rsidRPr="00355CFE">
        <w:rPr>
          <w:rFonts w:asciiTheme="majorBidi" w:eastAsia="Calibri" w:hAnsiTheme="majorBidi" w:cstheme="majorBidi"/>
          <w:lang w:eastAsia="en-US"/>
        </w:rPr>
        <w:t xml:space="preserve"> труда </w:t>
      </w:r>
    </w:p>
    <w:p w:rsidR="00E754C6" w:rsidRPr="00355CFE" w:rsidRDefault="00E754C6" w:rsidP="00E754C6">
      <w:pPr>
        <w:widowControl w:val="0"/>
        <w:autoSpaceDE w:val="0"/>
        <w:autoSpaceDN w:val="0"/>
        <w:adjustRightInd w:val="0"/>
        <w:spacing w:after="200"/>
        <w:jc w:val="both"/>
        <w:rPr>
          <w:rFonts w:asciiTheme="majorBidi" w:eastAsiaTheme="minorHAnsi" w:hAnsiTheme="majorBidi" w:cstheme="majorBidi"/>
          <w:lang w:eastAsia="en-US"/>
        </w:rPr>
      </w:pPr>
      <w:r w:rsidRPr="00355CFE">
        <w:rPr>
          <w:rFonts w:asciiTheme="majorBidi" w:eastAsiaTheme="minorHAnsi" w:hAnsiTheme="majorBidi" w:cstheme="majorBidi"/>
          <w:lang w:eastAsia="en-US"/>
        </w:rPr>
        <w:t>от «____» _____________ 20___г.  № _____</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Председатель аттестационной комиссии: ___________________________________________________________________</w:t>
      </w:r>
    </w:p>
    <w:p w:rsidR="00E754C6" w:rsidRPr="00355CFE" w:rsidRDefault="00E754C6" w:rsidP="00E754C6">
      <w:pPr>
        <w:jc w:val="center"/>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(фамилия, имя, отчество (при наличии), номер телефона)</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Специалист по </w:t>
      </w:r>
      <w:proofErr w:type="gramStart"/>
      <w:r w:rsidRPr="00355CFE">
        <w:rPr>
          <w:rFonts w:asciiTheme="majorBidi" w:eastAsia="Calibri" w:hAnsiTheme="majorBidi" w:cstheme="majorBidi"/>
          <w:lang w:eastAsia="en-US"/>
        </w:rPr>
        <w:t>охране  труда</w:t>
      </w:r>
      <w:proofErr w:type="gramEnd"/>
      <w:r w:rsidRPr="00355CFE">
        <w:rPr>
          <w:rFonts w:asciiTheme="majorBidi" w:eastAsia="Calibri" w:hAnsiTheme="majorBidi" w:cstheme="majorBidi"/>
          <w:lang w:eastAsia="en-US"/>
        </w:rPr>
        <w:t xml:space="preserve"> или ответственный за охрану труда (ответственный за проведение СОУТ): ______________________________________________________________</w:t>
      </w:r>
    </w:p>
    <w:p w:rsidR="00E754C6" w:rsidRPr="00355CFE" w:rsidRDefault="00E754C6" w:rsidP="00E754C6">
      <w:pPr>
        <w:jc w:val="center"/>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(фамилия, имя, отчество (при наличии), номер телефона)</w:t>
      </w:r>
    </w:p>
    <w:p w:rsidR="00E754C6" w:rsidRPr="00355CFE" w:rsidRDefault="00E754C6" w:rsidP="00E754C6">
      <w:pPr>
        <w:rPr>
          <w:rFonts w:asciiTheme="majorBidi" w:eastAsia="Calibri" w:hAnsiTheme="majorBidi" w:cstheme="majorBidi"/>
          <w:lang w:eastAsia="en-US"/>
        </w:rPr>
      </w:pPr>
      <w:r w:rsidRPr="00355CFE">
        <w:rPr>
          <w:rFonts w:asciiTheme="majorBidi" w:eastAsia="Calibri" w:hAnsiTheme="majorBidi" w:cstheme="majorBidi"/>
          <w:lang w:eastAsia="en-US"/>
        </w:rPr>
        <w:t xml:space="preserve">______________________________  _________________   __________________                            </w:t>
      </w:r>
    </w:p>
    <w:p w:rsidR="00E754C6" w:rsidRPr="00355CFE" w:rsidRDefault="00E754C6" w:rsidP="00E754C6">
      <w:pPr>
        <w:rPr>
          <w:rFonts w:asciiTheme="majorBidi" w:eastAsia="Calibri" w:hAnsiTheme="majorBidi" w:cstheme="majorBidi"/>
          <w:vertAlign w:val="superscript"/>
          <w:lang w:eastAsia="en-US"/>
        </w:rPr>
      </w:pPr>
      <w:r w:rsidRPr="00355CFE">
        <w:rPr>
          <w:rFonts w:asciiTheme="majorBidi" w:eastAsia="Calibri" w:hAnsiTheme="majorBidi" w:cstheme="majorBidi"/>
          <w:vertAlign w:val="superscript"/>
          <w:lang w:eastAsia="en-US"/>
        </w:rPr>
        <w:t xml:space="preserve">(фамилия, инициалы, должность заполнившего </w:t>
      </w:r>
      <w:proofErr w:type="gramStart"/>
      <w:r w:rsidRPr="00355CFE">
        <w:rPr>
          <w:rFonts w:asciiTheme="majorBidi" w:eastAsia="Calibri" w:hAnsiTheme="majorBidi" w:cstheme="majorBidi"/>
          <w:vertAlign w:val="superscript"/>
          <w:lang w:eastAsia="en-US"/>
        </w:rPr>
        <w:t xml:space="preserve">сведения)   </w:t>
      </w:r>
      <w:proofErr w:type="gramEnd"/>
      <w:r w:rsidRPr="00355CFE">
        <w:rPr>
          <w:rFonts w:asciiTheme="majorBidi" w:eastAsia="Calibri" w:hAnsiTheme="majorBidi" w:cstheme="majorBidi"/>
          <w:vertAlign w:val="superscript"/>
          <w:lang w:eastAsia="en-US"/>
        </w:rPr>
        <w:t xml:space="preserve">              (подпись)</w:t>
      </w:r>
      <w:r w:rsidRPr="00355CFE">
        <w:rPr>
          <w:rFonts w:asciiTheme="majorBidi" w:eastAsia="Calibri" w:hAnsiTheme="majorBidi" w:cstheme="majorBidi"/>
          <w:vertAlign w:val="superscript"/>
          <w:lang w:eastAsia="en-US"/>
        </w:rPr>
        <w:tab/>
        <w:t xml:space="preserve">                                    (дата)            </w:t>
      </w:r>
    </w:p>
    <w:p w:rsidR="000C7763" w:rsidRPr="00355CFE" w:rsidRDefault="00E754C6" w:rsidP="00E754C6">
      <w:pPr>
        <w:pStyle w:val="3d"/>
        <w:ind w:left="0"/>
        <w:jc w:val="center"/>
        <w:rPr>
          <w:rFonts w:asciiTheme="majorBidi" w:eastAsiaTheme="minorHAnsi" w:hAnsiTheme="majorBidi" w:cstheme="majorBidi"/>
          <w:lang w:val="ru-RU" w:eastAsia="en-US"/>
        </w:rPr>
      </w:pPr>
      <w:r w:rsidRPr="00355CFE">
        <w:rPr>
          <w:rFonts w:asciiTheme="majorBidi" w:eastAsiaTheme="minorHAnsi" w:hAnsiTheme="majorBidi" w:cstheme="majorBidi"/>
          <w:lang w:val="ru-RU" w:eastAsia="en-US"/>
        </w:rPr>
        <w:t xml:space="preserve">   </w:t>
      </w:r>
    </w:p>
    <w:p w:rsidR="00E6261C" w:rsidRPr="00355CFE" w:rsidRDefault="00E754C6" w:rsidP="00E754C6">
      <w:pPr>
        <w:pStyle w:val="3d"/>
        <w:ind w:left="0"/>
        <w:jc w:val="center"/>
        <w:rPr>
          <w:b/>
          <w:bCs/>
        </w:rPr>
      </w:pPr>
      <w:r w:rsidRPr="00355CFE">
        <w:rPr>
          <w:rFonts w:asciiTheme="majorBidi" w:eastAsiaTheme="minorHAnsi" w:hAnsiTheme="majorBidi" w:cstheme="majorBidi"/>
          <w:lang w:val="ru-RU" w:eastAsia="en-US"/>
        </w:rPr>
        <w:t>М.П. (при наличии)</w:t>
      </w:r>
      <w:r w:rsidRPr="00355CFE">
        <w:rPr>
          <w:rFonts w:asciiTheme="majorBidi" w:eastAsiaTheme="minorHAnsi" w:hAnsiTheme="majorBidi" w:cstheme="majorBidi"/>
          <w:lang w:val="ru-RU" w:eastAsia="en-US"/>
        </w:rPr>
        <w:br w:type="page"/>
      </w:r>
    </w:p>
    <w:p w:rsidR="002C3BCD" w:rsidRPr="00355CFE" w:rsidRDefault="002C3BCD" w:rsidP="004114A5">
      <w:pPr>
        <w:pStyle w:val="3d"/>
        <w:ind w:left="0"/>
        <w:jc w:val="center"/>
        <w:rPr>
          <w:b/>
          <w:bCs/>
        </w:rPr>
        <w:sectPr w:rsidR="002C3BCD" w:rsidRPr="00355CFE" w:rsidSect="00417848">
          <w:pgSz w:w="11906" w:h="16838"/>
          <w:pgMar w:top="1134" w:right="850" w:bottom="1134" w:left="1701" w:header="709" w:footer="709" w:gutter="0"/>
          <w:cols w:space="708"/>
          <w:docGrid w:linePitch="360"/>
        </w:sectPr>
      </w:pP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1"/>
        <w:gridCol w:w="7138"/>
      </w:tblGrid>
      <w:tr w:rsidR="00EA2F13" w:rsidRPr="00355CFE" w:rsidTr="00EA2F13">
        <w:tc>
          <w:tcPr>
            <w:tcW w:w="7081" w:type="dxa"/>
          </w:tcPr>
          <w:p w:rsidR="00EA2F13" w:rsidRPr="00355CFE" w:rsidRDefault="00EA2F13" w:rsidP="00EA2F13">
            <w:pPr>
              <w:pStyle w:val="afffff1"/>
              <w:jc w:val="right"/>
              <w:rPr>
                <w:rFonts w:asciiTheme="majorBidi" w:hAnsiTheme="majorBidi" w:cstheme="majorBidi"/>
              </w:rPr>
            </w:pPr>
          </w:p>
        </w:tc>
        <w:tc>
          <w:tcPr>
            <w:tcW w:w="7138" w:type="dxa"/>
          </w:tcPr>
          <w:p w:rsidR="00EA2F13" w:rsidRPr="00355CFE" w:rsidRDefault="00EA2F13" w:rsidP="003E12CA">
            <w:pPr>
              <w:pStyle w:val="3d"/>
              <w:jc w:val="right"/>
            </w:pPr>
            <w:r w:rsidRPr="00355CFE">
              <w:t>Приложение № 7 к Контракту</w:t>
            </w:r>
          </w:p>
          <w:p w:rsidR="006739D3" w:rsidRDefault="006739D3" w:rsidP="00EA2F13">
            <w:pPr>
              <w:pStyle w:val="afffff1"/>
              <w:jc w:val="right"/>
              <w:rPr>
                <w:rFonts w:asciiTheme="majorBidi" w:hAnsiTheme="majorBidi" w:cstheme="majorBidi"/>
              </w:rPr>
            </w:pPr>
            <w:r>
              <w:rPr>
                <w:rFonts w:asciiTheme="majorBidi" w:hAnsiTheme="majorBidi" w:cstheme="majorBidi"/>
              </w:rPr>
              <w:t xml:space="preserve">от </w:t>
            </w:r>
            <w:proofErr w:type="gramStart"/>
            <w:r>
              <w:rPr>
                <w:rFonts w:asciiTheme="majorBidi" w:hAnsiTheme="majorBidi" w:cstheme="majorBidi"/>
              </w:rPr>
              <w:t>«</w:t>
            </w:r>
            <w:r w:rsidR="00D424CE">
              <w:rPr>
                <w:rFonts w:asciiTheme="majorBidi" w:hAnsiTheme="majorBidi" w:cstheme="majorBidi"/>
              </w:rPr>
              <w:t xml:space="preserve">  </w:t>
            </w:r>
            <w:proofErr w:type="gramEnd"/>
            <w:r w:rsidR="00D424CE">
              <w:rPr>
                <w:rFonts w:asciiTheme="majorBidi" w:hAnsiTheme="majorBidi" w:cstheme="majorBidi"/>
              </w:rPr>
              <w:t xml:space="preserve">   </w:t>
            </w:r>
            <w:r>
              <w:rPr>
                <w:rFonts w:asciiTheme="majorBidi" w:hAnsiTheme="majorBidi" w:cstheme="majorBidi"/>
              </w:rPr>
              <w:t xml:space="preserve">» </w:t>
            </w:r>
            <w:r w:rsidR="00D424CE">
              <w:rPr>
                <w:rFonts w:asciiTheme="majorBidi" w:hAnsiTheme="majorBidi" w:cstheme="majorBidi"/>
              </w:rPr>
              <w:t xml:space="preserve">_________ </w:t>
            </w:r>
            <w:r w:rsidR="008D4FF7">
              <w:rPr>
                <w:rFonts w:asciiTheme="majorBidi" w:hAnsiTheme="majorBidi" w:cstheme="majorBidi"/>
              </w:rPr>
              <w:t>202</w:t>
            </w:r>
            <w:r w:rsidR="00AA4FB4">
              <w:rPr>
                <w:rFonts w:asciiTheme="majorBidi" w:hAnsiTheme="majorBidi" w:cstheme="majorBidi"/>
              </w:rPr>
              <w:t>6</w:t>
            </w:r>
            <w:r>
              <w:rPr>
                <w:rFonts w:asciiTheme="majorBidi" w:hAnsiTheme="majorBidi" w:cstheme="majorBidi"/>
              </w:rPr>
              <w:t xml:space="preserve"> </w:t>
            </w:r>
            <w:r w:rsidR="00EA2F13" w:rsidRPr="00355CFE">
              <w:rPr>
                <w:rFonts w:asciiTheme="majorBidi" w:hAnsiTheme="majorBidi" w:cstheme="majorBidi"/>
              </w:rPr>
              <w:t xml:space="preserve">г. </w:t>
            </w:r>
          </w:p>
          <w:p w:rsidR="00EA2F13" w:rsidRPr="00355CFE" w:rsidRDefault="00EA2F13" w:rsidP="00EA2F13">
            <w:pPr>
              <w:pStyle w:val="afffff1"/>
              <w:jc w:val="right"/>
              <w:rPr>
                <w:rFonts w:asciiTheme="majorBidi" w:hAnsiTheme="majorBidi" w:cstheme="majorBidi"/>
              </w:rPr>
            </w:pPr>
            <w:r w:rsidRPr="00355CFE">
              <w:rPr>
                <w:rFonts w:asciiTheme="majorBidi" w:hAnsiTheme="majorBidi" w:cstheme="majorBidi"/>
              </w:rPr>
              <w:t xml:space="preserve">№ </w:t>
            </w:r>
            <w:r w:rsidR="00D424CE">
              <w:rPr>
                <w:rFonts w:asciiTheme="majorBidi" w:hAnsiTheme="majorBidi" w:cstheme="majorBidi"/>
              </w:rPr>
              <w:t>___________________</w:t>
            </w:r>
          </w:p>
          <w:p w:rsidR="00EA2F13" w:rsidRPr="00355CFE" w:rsidRDefault="00EA2F13" w:rsidP="00EA2F13">
            <w:pPr>
              <w:pStyle w:val="afffff1"/>
              <w:jc w:val="right"/>
              <w:rPr>
                <w:rFonts w:asciiTheme="majorBidi" w:hAnsiTheme="majorBidi" w:cstheme="majorBidi"/>
              </w:rPr>
            </w:pPr>
          </w:p>
        </w:tc>
      </w:tr>
    </w:tbl>
    <w:p w:rsidR="00D533E2" w:rsidRDefault="00EA2F13" w:rsidP="00D533E2">
      <w:pPr>
        <w:jc w:val="center"/>
        <w:rPr>
          <w:rFonts w:eastAsiaTheme="minorHAnsi"/>
          <w:b/>
          <w:sz w:val="26"/>
          <w:szCs w:val="26"/>
          <w:lang w:eastAsia="en-US"/>
        </w:rPr>
      </w:pPr>
      <w:r w:rsidRPr="00355CFE">
        <w:rPr>
          <w:rFonts w:asciiTheme="majorBidi" w:hAnsiTheme="majorBidi" w:cstheme="majorBidi"/>
          <w:b/>
          <w:bCs/>
          <w:i/>
        </w:rPr>
        <w:t xml:space="preserve"> </w:t>
      </w:r>
      <w:r w:rsidR="00D533E2" w:rsidRPr="00494071">
        <w:rPr>
          <w:rFonts w:eastAsiaTheme="minorHAnsi"/>
          <w:b/>
          <w:sz w:val="26"/>
          <w:szCs w:val="26"/>
          <w:lang w:eastAsia="en-US"/>
        </w:rPr>
        <w:t>ПЕРЕЧЕНЬ</w:t>
      </w:r>
    </w:p>
    <w:p w:rsidR="00D533E2" w:rsidRPr="00494071" w:rsidRDefault="00D533E2" w:rsidP="00D533E2">
      <w:pPr>
        <w:jc w:val="center"/>
        <w:rPr>
          <w:rFonts w:eastAsiaTheme="minorHAnsi"/>
          <w:b/>
          <w:sz w:val="26"/>
          <w:szCs w:val="26"/>
          <w:lang w:eastAsia="en-US"/>
        </w:rPr>
      </w:pPr>
      <w:r w:rsidRPr="00494071">
        <w:rPr>
          <w:rFonts w:eastAsiaTheme="minorHAnsi"/>
          <w:b/>
          <w:sz w:val="26"/>
          <w:szCs w:val="26"/>
          <w:lang w:eastAsia="en-US"/>
        </w:rPr>
        <w:t xml:space="preserve">должностей, подлежащих проведению </w:t>
      </w:r>
      <w:r>
        <w:rPr>
          <w:rFonts w:eastAsiaTheme="minorHAnsi"/>
          <w:b/>
          <w:sz w:val="26"/>
          <w:szCs w:val="26"/>
          <w:lang w:eastAsia="en-US"/>
        </w:rPr>
        <w:t xml:space="preserve">внеочередной </w:t>
      </w:r>
      <w:r w:rsidRPr="00494071">
        <w:rPr>
          <w:rFonts w:eastAsiaTheme="minorHAnsi"/>
          <w:b/>
          <w:sz w:val="26"/>
          <w:szCs w:val="26"/>
          <w:lang w:eastAsia="en-US"/>
        </w:rPr>
        <w:t xml:space="preserve">специальной оценки условий </w:t>
      </w:r>
      <w:proofErr w:type="gramStart"/>
      <w:r w:rsidRPr="00494071">
        <w:rPr>
          <w:rFonts w:eastAsiaTheme="minorHAnsi"/>
          <w:b/>
          <w:sz w:val="26"/>
          <w:szCs w:val="26"/>
          <w:lang w:eastAsia="en-US"/>
        </w:rPr>
        <w:t xml:space="preserve">труда  </w:t>
      </w:r>
      <w:r w:rsidRPr="00494071">
        <w:rPr>
          <w:rFonts w:eastAsiaTheme="minorHAnsi"/>
          <w:b/>
          <w:sz w:val="26"/>
          <w:szCs w:val="26"/>
          <w:lang w:eastAsia="en-US"/>
        </w:rPr>
        <w:br/>
        <w:t>в</w:t>
      </w:r>
      <w:proofErr w:type="gramEnd"/>
      <w:r w:rsidRPr="00494071">
        <w:rPr>
          <w:rFonts w:eastAsiaTheme="minorHAnsi"/>
          <w:b/>
          <w:sz w:val="26"/>
          <w:szCs w:val="26"/>
          <w:lang w:eastAsia="en-US"/>
        </w:rPr>
        <w:t xml:space="preserve"> </w:t>
      </w:r>
      <w:r>
        <w:rPr>
          <w:rFonts w:eastAsiaTheme="minorHAnsi"/>
          <w:b/>
          <w:sz w:val="26"/>
          <w:szCs w:val="26"/>
          <w:lang w:eastAsia="en-US"/>
        </w:rPr>
        <w:t>филиале «</w:t>
      </w:r>
      <w:r w:rsidR="00C80825">
        <w:rPr>
          <w:b/>
          <w:sz w:val="26"/>
          <w:szCs w:val="26"/>
        </w:rPr>
        <w:t xml:space="preserve">Туберкулезная больница № 1» </w:t>
      </w:r>
      <w:r>
        <w:rPr>
          <w:rFonts w:eastAsiaTheme="minorHAnsi"/>
          <w:b/>
          <w:sz w:val="26"/>
          <w:szCs w:val="26"/>
          <w:lang w:eastAsia="en-US"/>
        </w:rPr>
        <w:t>ФКУЗ МСЧ-24 ФСИН России в 202</w:t>
      </w:r>
      <w:r w:rsidR="00C80825">
        <w:rPr>
          <w:rFonts w:eastAsiaTheme="minorHAnsi"/>
          <w:b/>
          <w:sz w:val="26"/>
          <w:szCs w:val="26"/>
          <w:lang w:eastAsia="en-US"/>
        </w:rPr>
        <w:t>6</w:t>
      </w:r>
      <w:r>
        <w:rPr>
          <w:rFonts w:eastAsiaTheme="minorHAnsi"/>
          <w:b/>
          <w:sz w:val="26"/>
          <w:szCs w:val="26"/>
          <w:lang w:eastAsia="en-US"/>
        </w:rPr>
        <w:t xml:space="preserve"> </w:t>
      </w:r>
      <w:r w:rsidRPr="00494071">
        <w:rPr>
          <w:rFonts w:eastAsiaTheme="minorHAnsi"/>
          <w:b/>
          <w:sz w:val="26"/>
          <w:szCs w:val="26"/>
          <w:lang w:eastAsia="en-US"/>
        </w:rPr>
        <w:t>г.</w:t>
      </w:r>
    </w:p>
    <w:p w:rsidR="00EA2F13" w:rsidRPr="00355CFE" w:rsidRDefault="00EA2F13" w:rsidP="00D533E2">
      <w:pPr>
        <w:jc w:val="center"/>
        <w:rPr>
          <w:rFonts w:ascii="Calibri" w:hAnsi="Calibri"/>
        </w:rPr>
      </w:pPr>
    </w:p>
    <w:tbl>
      <w:tblPr>
        <w:tblStyle w:val="141"/>
        <w:tblW w:w="14601" w:type="dxa"/>
        <w:tblInd w:w="-318" w:type="dxa"/>
        <w:tblLayout w:type="fixed"/>
        <w:tblLook w:val="04A0" w:firstRow="1" w:lastRow="0" w:firstColumn="1" w:lastColumn="0" w:noHBand="0" w:noVBand="1"/>
      </w:tblPr>
      <w:tblGrid>
        <w:gridCol w:w="662"/>
        <w:gridCol w:w="2741"/>
        <w:gridCol w:w="4394"/>
        <w:gridCol w:w="1843"/>
        <w:gridCol w:w="2977"/>
        <w:gridCol w:w="1984"/>
      </w:tblGrid>
      <w:tr w:rsidR="00B15B36" w:rsidRPr="00894208" w:rsidTr="00B15B36">
        <w:tc>
          <w:tcPr>
            <w:tcW w:w="662" w:type="dxa"/>
            <w:tcBorders>
              <w:top w:val="single" w:sz="4" w:space="0" w:color="auto"/>
              <w:left w:val="single" w:sz="4" w:space="0" w:color="auto"/>
              <w:bottom w:val="single" w:sz="4" w:space="0" w:color="auto"/>
              <w:right w:val="single" w:sz="4" w:space="0" w:color="auto"/>
            </w:tcBorders>
            <w:hideMark/>
          </w:tcPr>
          <w:p w:rsidR="00B15B36" w:rsidRPr="00894208" w:rsidRDefault="00B15B36" w:rsidP="0065706B">
            <w:pPr>
              <w:jc w:val="center"/>
              <w:rPr>
                <w:rFonts w:ascii="XO Thames" w:hAnsi="XO Thames"/>
                <w:b/>
              </w:rPr>
            </w:pPr>
            <w:r w:rsidRPr="00894208">
              <w:rPr>
                <w:rFonts w:ascii="XO Thames" w:hAnsi="XO Thames"/>
                <w:b/>
              </w:rPr>
              <w:t>№</w:t>
            </w:r>
          </w:p>
          <w:p w:rsidR="00B15B36" w:rsidRPr="00894208" w:rsidRDefault="00B15B36" w:rsidP="0065706B">
            <w:pPr>
              <w:jc w:val="center"/>
              <w:rPr>
                <w:rFonts w:ascii="XO Thames" w:hAnsi="XO Thames"/>
                <w:b/>
              </w:rPr>
            </w:pPr>
            <w:r w:rsidRPr="00894208">
              <w:rPr>
                <w:rFonts w:ascii="XO Thames" w:hAnsi="XO Thames"/>
                <w:b/>
              </w:rPr>
              <w:t>п/п</w:t>
            </w:r>
          </w:p>
        </w:tc>
        <w:tc>
          <w:tcPr>
            <w:tcW w:w="2741" w:type="dxa"/>
            <w:tcBorders>
              <w:top w:val="single" w:sz="4" w:space="0" w:color="auto"/>
              <w:left w:val="single" w:sz="4" w:space="0" w:color="auto"/>
              <w:bottom w:val="single" w:sz="4" w:space="0" w:color="auto"/>
              <w:right w:val="single" w:sz="4" w:space="0" w:color="auto"/>
            </w:tcBorders>
            <w:hideMark/>
          </w:tcPr>
          <w:p w:rsidR="00B15B36" w:rsidRPr="00894208" w:rsidRDefault="00B15B36" w:rsidP="0065706B">
            <w:pPr>
              <w:jc w:val="center"/>
              <w:rPr>
                <w:rFonts w:ascii="XO Thames" w:hAnsi="XO Thames"/>
                <w:b/>
              </w:rPr>
            </w:pPr>
            <w:r w:rsidRPr="00894208">
              <w:rPr>
                <w:rFonts w:ascii="XO Thames" w:hAnsi="XO Thames"/>
                <w:b/>
              </w:rPr>
              <w:t>Наименование структурного подразделения</w:t>
            </w:r>
          </w:p>
        </w:tc>
        <w:tc>
          <w:tcPr>
            <w:tcW w:w="4394" w:type="dxa"/>
            <w:tcBorders>
              <w:top w:val="single" w:sz="4" w:space="0" w:color="auto"/>
              <w:left w:val="single" w:sz="4" w:space="0" w:color="auto"/>
              <w:bottom w:val="single" w:sz="4" w:space="0" w:color="auto"/>
              <w:right w:val="single" w:sz="4" w:space="0" w:color="auto"/>
            </w:tcBorders>
            <w:hideMark/>
          </w:tcPr>
          <w:p w:rsidR="00B15B36" w:rsidRPr="00894208" w:rsidRDefault="00B15B36" w:rsidP="0065706B">
            <w:pPr>
              <w:jc w:val="center"/>
              <w:rPr>
                <w:rFonts w:ascii="XO Thames" w:hAnsi="XO Thames"/>
                <w:b/>
              </w:rPr>
            </w:pPr>
            <w:r w:rsidRPr="00894208">
              <w:rPr>
                <w:rFonts w:ascii="XO Thames" w:hAnsi="XO Thames"/>
                <w:b/>
              </w:rPr>
              <w:t>Наименование</w:t>
            </w:r>
          </w:p>
          <w:p w:rsidR="00B15B36" w:rsidRPr="00894208" w:rsidRDefault="00B15B36" w:rsidP="0065706B">
            <w:pPr>
              <w:jc w:val="center"/>
              <w:rPr>
                <w:rFonts w:ascii="XO Thames" w:hAnsi="XO Thames"/>
                <w:b/>
              </w:rPr>
            </w:pPr>
            <w:r w:rsidRPr="00894208">
              <w:rPr>
                <w:rFonts w:ascii="XO Thames" w:hAnsi="XO Thames"/>
                <w:b/>
              </w:rPr>
              <w:t xml:space="preserve">  должностей</w:t>
            </w:r>
          </w:p>
        </w:tc>
        <w:tc>
          <w:tcPr>
            <w:tcW w:w="1843" w:type="dxa"/>
            <w:tcBorders>
              <w:top w:val="single" w:sz="4" w:space="0" w:color="auto"/>
              <w:left w:val="single" w:sz="4" w:space="0" w:color="auto"/>
              <w:bottom w:val="single" w:sz="4" w:space="0" w:color="auto"/>
              <w:right w:val="single" w:sz="4" w:space="0" w:color="auto"/>
            </w:tcBorders>
            <w:hideMark/>
          </w:tcPr>
          <w:p w:rsidR="00B15B36" w:rsidRPr="00894208" w:rsidRDefault="00B15B36" w:rsidP="0065706B">
            <w:pPr>
              <w:jc w:val="center"/>
              <w:rPr>
                <w:rFonts w:ascii="XO Thames" w:hAnsi="XO Thames"/>
                <w:b/>
              </w:rPr>
            </w:pPr>
            <w:r w:rsidRPr="00894208">
              <w:rPr>
                <w:rFonts w:ascii="XO Thames" w:hAnsi="XO Thames"/>
                <w:b/>
              </w:rPr>
              <w:t>Количество рабочих мест</w:t>
            </w:r>
          </w:p>
        </w:tc>
        <w:tc>
          <w:tcPr>
            <w:tcW w:w="2977" w:type="dxa"/>
            <w:tcBorders>
              <w:top w:val="single" w:sz="4" w:space="0" w:color="auto"/>
              <w:left w:val="single" w:sz="4" w:space="0" w:color="auto"/>
              <w:bottom w:val="single" w:sz="4" w:space="0" w:color="auto"/>
              <w:right w:val="single" w:sz="4" w:space="0" w:color="auto"/>
            </w:tcBorders>
            <w:hideMark/>
          </w:tcPr>
          <w:p w:rsidR="00B15B36" w:rsidRPr="00894208" w:rsidRDefault="00B15B36" w:rsidP="0065706B">
            <w:pPr>
              <w:jc w:val="center"/>
              <w:rPr>
                <w:rFonts w:ascii="XO Thames" w:hAnsi="XO Thames"/>
                <w:b/>
              </w:rPr>
            </w:pPr>
            <w:r w:rsidRPr="00894208">
              <w:rPr>
                <w:rFonts w:ascii="XO Thames" w:hAnsi="XO Thames"/>
                <w:b/>
              </w:rPr>
              <w:t>Из них аналогичных</w:t>
            </w:r>
          </w:p>
        </w:tc>
        <w:tc>
          <w:tcPr>
            <w:tcW w:w="1984" w:type="dxa"/>
            <w:tcBorders>
              <w:top w:val="single" w:sz="4" w:space="0" w:color="auto"/>
              <w:left w:val="single" w:sz="4" w:space="0" w:color="auto"/>
              <w:bottom w:val="single" w:sz="4" w:space="0" w:color="auto"/>
              <w:right w:val="single" w:sz="4" w:space="0" w:color="auto"/>
            </w:tcBorders>
            <w:hideMark/>
          </w:tcPr>
          <w:p w:rsidR="00B15B36" w:rsidRPr="00894208" w:rsidRDefault="00B15B36" w:rsidP="0065706B">
            <w:pPr>
              <w:jc w:val="center"/>
              <w:rPr>
                <w:rFonts w:ascii="XO Thames" w:hAnsi="XO Thames"/>
                <w:b/>
              </w:rPr>
            </w:pPr>
            <w:r w:rsidRPr="00894208">
              <w:rPr>
                <w:rFonts w:ascii="XO Thames" w:hAnsi="XO Thames"/>
                <w:b/>
              </w:rPr>
              <w:t>Количество рабочих мест на которых проводится СОУТ</w:t>
            </w:r>
          </w:p>
        </w:tc>
      </w:tr>
      <w:tr w:rsidR="00B15B36" w:rsidRPr="00894208" w:rsidTr="00B15B36">
        <w:trPr>
          <w:trHeight w:val="175"/>
        </w:trPr>
        <w:tc>
          <w:tcPr>
            <w:tcW w:w="14601" w:type="dxa"/>
            <w:gridSpan w:val="6"/>
            <w:tcBorders>
              <w:top w:val="single" w:sz="4" w:space="0" w:color="auto"/>
              <w:left w:val="single" w:sz="4" w:space="0" w:color="auto"/>
              <w:bottom w:val="single" w:sz="4" w:space="0" w:color="auto"/>
              <w:right w:val="single" w:sz="4" w:space="0" w:color="auto"/>
            </w:tcBorders>
          </w:tcPr>
          <w:p w:rsidR="00B15B36" w:rsidRPr="00894208" w:rsidRDefault="001C3D75" w:rsidP="0065706B">
            <w:pPr>
              <w:jc w:val="center"/>
              <w:rPr>
                <w:rFonts w:ascii="XO Thames" w:hAnsi="XO Thames"/>
                <w:b/>
              </w:rPr>
            </w:pPr>
            <w:r>
              <w:rPr>
                <w:rFonts w:ascii="XO Thames" w:hAnsi="XO Thames"/>
                <w:b/>
              </w:rPr>
              <w:t>Филиал «Поликлиника</w:t>
            </w:r>
            <w:r w:rsidR="00B15B36" w:rsidRPr="00894208">
              <w:rPr>
                <w:rFonts w:ascii="XO Thames" w:hAnsi="XO Thames"/>
                <w:b/>
              </w:rPr>
              <w:t>»</w:t>
            </w:r>
          </w:p>
          <w:p w:rsidR="00B15B36" w:rsidRPr="00894208" w:rsidRDefault="00B15B36" w:rsidP="0065706B">
            <w:pPr>
              <w:jc w:val="center"/>
              <w:rPr>
                <w:rFonts w:ascii="XO Thames" w:hAnsi="XO Thames"/>
                <w:b/>
              </w:rPr>
            </w:pPr>
            <w:r w:rsidRPr="00894208">
              <w:rPr>
                <w:rFonts w:ascii="XO Thames" w:hAnsi="XO Thames"/>
                <w:b/>
              </w:rPr>
              <w:t>(г</w:t>
            </w:r>
            <w:r w:rsidR="001C3D75">
              <w:rPr>
                <w:rFonts w:ascii="XO Thames" w:hAnsi="XO Thames"/>
                <w:b/>
              </w:rPr>
              <w:t>. Норильск, ул. Советская 1</w:t>
            </w:r>
            <w:r w:rsidRPr="00894208">
              <w:rPr>
                <w:rFonts w:ascii="XO Thames" w:hAnsi="XO Thames"/>
                <w:b/>
              </w:rPr>
              <w:t>)</w:t>
            </w:r>
          </w:p>
        </w:tc>
      </w:tr>
      <w:tr w:rsidR="00B15B36" w:rsidRPr="00894208" w:rsidTr="00B15B36">
        <w:trPr>
          <w:trHeight w:val="175"/>
        </w:trPr>
        <w:tc>
          <w:tcPr>
            <w:tcW w:w="662" w:type="dxa"/>
            <w:tcBorders>
              <w:top w:val="single" w:sz="4" w:space="0" w:color="auto"/>
              <w:left w:val="single" w:sz="4" w:space="0" w:color="auto"/>
              <w:bottom w:val="single" w:sz="4" w:space="0" w:color="auto"/>
              <w:right w:val="single" w:sz="4" w:space="0" w:color="auto"/>
            </w:tcBorders>
          </w:tcPr>
          <w:p w:rsidR="00B15B36" w:rsidRPr="00894208" w:rsidRDefault="00B15B36" w:rsidP="0065706B">
            <w:pPr>
              <w:numPr>
                <w:ilvl w:val="0"/>
                <w:numId w:val="32"/>
              </w:numPr>
              <w:contextualSpacing/>
              <w:jc w:val="center"/>
              <w:rPr>
                <w:rFonts w:ascii="XO Thames" w:hAnsi="XO Thames"/>
                <w:b/>
              </w:rPr>
            </w:pPr>
          </w:p>
        </w:tc>
        <w:tc>
          <w:tcPr>
            <w:tcW w:w="2741" w:type="dxa"/>
            <w:tcBorders>
              <w:top w:val="single" w:sz="4" w:space="0" w:color="auto"/>
              <w:left w:val="single" w:sz="4" w:space="0" w:color="auto"/>
              <w:bottom w:val="single" w:sz="4" w:space="0" w:color="auto"/>
              <w:right w:val="single" w:sz="4" w:space="0" w:color="auto"/>
            </w:tcBorders>
          </w:tcPr>
          <w:p w:rsidR="00B15B36" w:rsidRPr="00894208" w:rsidRDefault="00B15B36" w:rsidP="001C3D75">
            <w:pPr>
              <w:jc w:val="center"/>
              <w:rPr>
                <w:rFonts w:ascii="XO Thames" w:hAnsi="XO Thames"/>
              </w:rPr>
            </w:pPr>
            <w:r>
              <w:rPr>
                <w:rFonts w:ascii="XO Thames" w:hAnsi="XO Thames"/>
              </w:rPr>
              <w:t xml:space="preserve"> </w:t>
            </w:r>
          </w:p>
        </w:tc>
        <w:tc>
          <w:tcPr>
            <w:tcW w:w="4394" w:type="dxa"/>
            <w:tcBorders>
              <w:top w:val="single" w:sz="4" w:space="0" w:color="auto"/>
              <w:left w:val="single" w:sz="4" w:space="0" w:color="auto"/>
              <w:bottom w:val="single" w:sz="4" w:space="0" w:color="auto"/>
              <w:right w:val="single" w:sz="4" w:space="0" w:color="auto"/>
            </w:tcBorders>
          </w:tcPr>
          <w:p w:rsidR="00B15B36" w:rsidRPr="00894208" w:rsidRDefault="001C3D75" w:rsidP="0065706B">
            <w:pPr>
              <w:jc w:val="center"/>
              <w:rPr>
                <w:rFonts w:ascii="XO Thames" w:hAnsi="XO Thames"/>
              </w:rPr>
            </w:pPr>
            <w:r>
              <w:rPr>
                <w:rFonts w:ascii="XO Thames" w:hAnsi="XO Thames"/>
              </w:rPr>
              <w:t xml:space="preserve">Медицинская сестра </w:t>
            </w:r>
          </w:p>
        </w:tc>
        <w:tc>
          <w:tcPr>
            <w:tcW w:w="1843" w:type="dxa"/>
            <w:tcBorders>
              <w:top w:val="single" w:sz="4" w:space="0" w:color="auto"/>
              <w:left w:val="single" w:sz="4" w:space="0" w:color="auto"/>
              <w:bottom w:val="single" w:sz="4" w:space="0" w:color="auto"/>
              <w:right w:val="single" w:sz="4" w:space="0" w:color="auto"/>
            </w:tcBorders>
          </w:tcPr>
          <w:p w:rsidR="00B15B36" w:rsidRPr="00894208" w:rsidRDefault="00B15B36" w:rsidP="0065706B">
            <w:pPr>
              <w:jc w:val="center"/>
              <w:rPr>
                <w:rFonts w:ascii="XO Thames" w:hAnsi="XO Thames"/>
              </w:rPr>
            </w:pPr>
            <w:r w:rsidRPr="00894208">
              <w:rPr>
                <w:rFonts w:ascii="XO Thames" w:hAnsi="XO Thames"/>
              </w:rPr>
              <w:t>1</w:t>
            </w:r>
          </w:p>
        </w:tc>
        <w:tc>
          <w:tcPr>
            <w:tcW w:w="2977" w:type="dxa"/>
            <w:tcBorders>
              <w:top w:val="single" w:sz="4" w:space="0" w:color="auto"/>
              <w:left w:val="single" w:sz="4" w:space="0" w:color="auto"/>
              <w:bottom w:val="single" w:sz="4" w:space="0" w:color="auto"/>
              <w:right w:val="single" w:sz="4" w:space="0" w:color="auto"/>
            </w:tcBorders>
          </w:tcPr>
          <w:p w:rsidR="00B15B36" w:rsidRPr="00894208" w:rsidRDefault="00B15B36" w:rsidP="0065706B">
            <w:pPr>
              <w:jc w:val="center"/>
              <w:rPr>
                <w:rFonts w:ascii="XO Thames" w:hAnsi="XO Thames"/>
              </w:rPr>
            </w:pPr>
            <w:r w:rsidRPr="00894208">
              <w:rPr>
                <w:rFonts w:ascii="XO Thames" w:hAnsi="XO Thames"/>
              </w:rPr>
              <w:t>0</w:t>
            </w:r>
          </w:p>
        </w:tc>
        <w:tc>
          <w:tcPr>
            <w:tcW w:w="1984" w:type="dxa"/>
            <w:tcBorders>
              <w:top w:val="single" w:sz="4" w:space="0" w:color="auto"/>
              <w:left w:val="single" w:sz="4" w:space="0" w:color="auto"/>
              <w:bottom w:val="single" w:sz="4" w:space="0" w:color="auto"/>
              <w:right w:val="single" w:sz="4" w:space="0" w:color="auto"/>
            </w:tcBorders>
          </w:tcPr>
          <w:p w:rsidR="00B15B36" w:rsidRPr="00894208" w:rsidRDefault="00B15B36" w:rsidP="0065706B">
            <w:pPr>
              <w:jc w:val="center"/>
              <w:rPr>
                <w:rFonts w:ascii="XO Thames" w:hAnsi="XO Thames"/>
              </w:rPr>
            </w:pPr>
            <w:r w:rsidRPr="00894208">
              <w:rPr>
                <w:rFonts w:ascii="XO Thames" w:hAnsi="XO Thames"/>
              </w:rPr>
              <w:t>1</w:t>
            </w:r>
          </w:p>
        </w:tc>
      </w:tr>
      <w:tr w:rsidR="00B15B36" w:rsidRPr="00894208" w:rsidTr="00B15B36">
        <w:trPr>
          <w:trHeight w:val="175"/>
        </w:trPr>
        <w:tc>
          <w:tcPr>
            <w:tcW w:w="12617" w:type="dxa"/>
            <w:gridSpan w:val="5"/>
            <w:tcBorders>
              <w:top w:val="single" w:sz="4" w:space="0" w:color="auto"/>
              <w:left w:val="single" w:sz="4" w:space="0" w:color="auto"/>
              <w:bottom w:val="single" w:sz="4" w:space="0" w:color="auto"/>
              <w:right w:val="single" w:sz="4" w:space="0" w:color="auto"/>
            </w:tcBorders>
          </w:tcPr>
          <w:p w:rsidR="00B15B36" w:rsidRPr="00894208" w:rsidRDefault="00B15B36" w:rsidP="0065706B">
            <w:pPr>
              <w:tabs>
                <w:tab w:val="left" w:pos="600"/>
              </w:tabs>
              <w:rPr>
                <w:rFonts w:ascii="XO Thames" w:hAnsi="XO Thames"/>
              </w:rPr>
            </w:pPr>
            <w:r w:rsidRPr="00894208">
              <w:rPr>
                <w:rFonts w:ascii="XO Thames" w:hAnsi="XO Thames"/>
              </w:rPr>
              <w:t>Итого:</w:t>
            </w:r>
          </w:p>
        </w:tc>
        <w:tc>
          <w:tcPr>
            <w:tcW w:w="1984" w:type="dxa"/>
            <w:tcBorders>
              <w:top w:val="single" w:sz="4" w:space="0" w:color="auto"/>
              <w:left w:val="single" w:sz="4" w:space="0" w:color="auto"/>
              <w:bottom w:val="single" w:sz="4" w:space="0" w:color="auto"/>
              <w:right w:val="single" w:sz="4" w:space="0" w:color="auto"/>
            </w:tcBorders>
          </w:tcPr>
          <w:p w:rsidR="00B15B36" w:rsidRPr="00894208" w:rsidRDefault="00B15B36" w:rsidP="0065706B">
            <w:pPr>
              <w:jc w:val="center"/>
              <w:rPr>
                <w:rFonts w:ascii="XO Thames" w:hAnsi="XO Thames"/>
                <w:b/>
              </w:rPr>
            </w:pPr>
            <w:r>
              <w:rPr>
                <w:rFonts w:ascii="XO Thames" w:hAnsi="XO Thames"/>
                <w:b/>
              </w:rPr>
              <w:t>1</w:t>
            </w:r>
          </w:p>
        </w:tc>
      </w:tr>
    </w:tbl>
    <w:p w:rsidR="00EA2F13" w:rsidRPr="00355CFE" w:rsidRDefault="00EA2F13" w:rsidP="00EA2F13">
      <w:pPr>
        <w:pStyle w:val="afffff1"/>
        <w:jc w:val="center"/>
        <w:rPr>
          <w:rFonts w:asciiTheme="majorBidi" w:hAnsiTheme="majorBidi" w:cstheme="majorBidi"/>
          <w:b/>
          <w:bCs/>
          <w:i/>
        </w:rPr>
      </w:pPr>
    </w:p>
    <w:tbl>
      <w:tblPr>
        <w:tblW w:w="15742" w:type="dxa"/>
        <w:shd w:val="clear" w:color="auto" w:fill="FFFFFF"/>
        <w:tblLook w:val="04A0" w:firstRow="1" w:lastRow="0" w:firstColumn="1" w:lastColumn="0" w:noHBand="0" w:noVBand="1"/>
      </w:tblPr>
      <w:tblGrid>
        <w:gridCol w:w="144"/>
        <w:gridCol w:w="1778"/>
        <w:gridCol w:w="111"/>
        <w:gridCol w:w="255"/>
        <w:gridCol w:w="115"/>
        <w:gridCol w:w="1702"/>
        <w:gridCol w:w="366"/>
        <w:gridCol w:w="150"/>
        <w:gridCol w:w="370"/>
        <w:gridCol w:w="1668"/>
        <w:gridCol w:w="366"/>
        <w:gridCol w:w="923"/>
        <w:gridCol w:w="370"/>
        <w:gridCol w:w="764"/>
        <w:gridCol w:w="1084"/>
        <w:gridCol w:w="50"/>
        <w:gridCol w:w="706"/>
        <w:gridCol w:w="284"/>
        <w:gridCol w:w="4536"/>
      </w:tblGrid>
      <w:tr w:rsidR="00EA2F13" w:rsidRPr="00355CFE" w:rsidTr="005607F4">
        <w:trPr>
          <w:gridAfter w:val="4"/>
          <w:wAfter w:w="5576" w:type="dxa"/>
        </w:trPr>
        <w:tc>
          <w:tcPr>
            <w:tcW w:w="10166" w:type="dxa"/>
            <w:gridSpan w:val="15"/>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xml:space="preserve">Председатель комиссии по </w:t>
            </w:r>
            <w:proofErr w:type="gramStart"/>
            <w:r w:rsidRPr="00355CFE">
              <w:rPr>
                <w:rFonts w:asciiTheme="majorBidi" w:hAnsiTheme="majorBidi" w:cstheme="majorBidi"/>
                <w:color w:val="000000"/>
                <w:sz w:val="22"/>
                <w:szCs w:val="22"/>
              </w:rPr>
              <w:t>проведению  СОУТ</w:t>
            </w:r>
            <w:proofErr w:type="gramEnd"/>
          </w:p>
        </w:tc>
      </w:tr>
      <w:tr w:rsidR="00EA2F13" w:rsidRPr="00355CFE" w:rsidTr="005607F4">
        <w:trPr>
          <w:gridAfter w:val="1"/>
          <w:wAfter w:w="4536" w:type="dxa"/>
        </w:trPr>
        <w:tc>
          <w:tcPr>
            <w:tcW w:w="2033" w:type="dxa"/>
            <w:gridSpan w:val="3"/>
            <w:tcBorders>
              <w:bottom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370" w:type="dxa"/>
            <w:gridSpan w:val="2"/>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218" w:type="dxa"/>
            <w:gridSpan w:val="3"/>
            <w:tcBorders>
              <w:bottom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370"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957" w:type="dxa"/>
            <w:gridSpan w:val="3"/>
            <w:tcBorders>
              <w:bottom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370"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1848" w:type="dxa"/>
            <w:gridSpan w:val="2"/>
            <w:tcBorders>
              <w:bottom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       »</w:t>
            </w:r>
          </w:p>
        </w:tc>
        <w:tc>
          <w:tcPr>
            <w:tcW w:w="1040" w:type="dxa"/>
            <w:gridSpan w:val="3"/>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20      г.</w:t>
            </w:r>
          </w:p>
        </w:tc>
      </w:tr>
      <w:tr w:rsidR="00EA2F13" w:rsidRPr="00355CFE" w:rsidTr="005607F4">
        <w:tc>
          <w:tcPr>
            <w:tcW w:w="2033" w:type="dxa"/>
            <w:gridSpan w:val="3"/>
            <w:tcBorders>
              <w:top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 xml:space="preserve">   (</w:t>
            </w:r>
            <w:proofErr w:type="gramStart"/>
            <w:r w:rsidRPr="00355CFE">
              <w:rPr>
                <w:rFonts w:asciiTheme="majorBidi" w:hAnsiTheme="majorBidi" w:cstheme="majorBidi"/>
                <w:color w:val="000000"/>
                <w:sz w:val="22"/>
                <w:szCs w:val="22"/>
              </w:rPr>
              <w:t xml:space="preserve">должность)   </w:t>
            </w:r>
            <w:proofErr w:type="gramEnd"/>
            <w:r w:rsidRPr="00355CFE">
              <w:rPr>
                <w:rFonts w:asciiTheme="majorBidi" w:hAnsiTheme="majorBidi" w:cstheme="majorBidi"/>
                <w:color w:val="000000"/>
                <w:sz w:val="22"/>
                <w:szCs w:val="22"/>
              </w:rPr>
              <w:t xml:space="preserve">                                                </w:t>
            </w:r>
          </w:p>
        </w:tc>
        <w:tc>
          <w:tcPr>
            <w:tcW w:w="370" w:type="dxa"/>
            <w:gridSpan w:val="2"/>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218" w:type="dxa"/>
            <w:gridSpan w:val="3"/>
            <w:tcBorders>
              <w:top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(подпись)</w:t>
            </w:r>
          </w:p>
        </w:tc>
        <w:tc>
          <w:tcPr>
            <w:tcW w:w="370"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957" w:type="dxa"/>
            <w:gridSpan w:val="3"/>
            <w:tcBorders>
              <w:top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(ФИО)</w:t>
            </w:r>
          </w:p>
        </w:tc>
        <w:tc>
          <w:tcPr>
            <w:tcW w:w="370"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1848" w:type="dxa"/>
            <w:gridSpan w:val="2"/>
            <w:tcBorders>
              <w:top w:val="single" w:sz="4" w:space="0" w:color="auto"/>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(дата)</w:t>
            </w:r>
          </w:p>
        </w:tc>
        <w:tc>
          <w:tcPr>
            <w:tcW w:w="756" w:type="dxa"/>
            <w:gridSpan w:val="2"/>
            <w:tcBorders>
              <w:top w:val="single" w:sz="4" w:space="0" w:color="auto"/>
            </w:tcBorders>
          </w:tcPr>
          <w:p w:rsidR="00EA2F13" w:rsidRPr="00355CFE" w:rsidRDefault="00EA2F13" w:rsidP="005607F4">
            <w:pPr>
              <w:spacing w:before="24" w:after="24"/>
              <w:jc w:val="center"/>
              <w:rPr>
                <w:rFonts w:asciiTheme="majorBidi" w:hAnsiTheme="majorBidi" w:cstheme="majorBidi"/>
                <w:color w:val="000000"/>
                <w:sz w:val="22"/>
                <w:szCs w:val="22"/>
              </w:rPr>
            </w:pPr>
          </w:p>
        </w:tc>
        <w:tc>
          <w:tcPr>
            <w:tcW w:w="2940" w:type="dxa"/>
            <w:gridSpan w:val="2"/>
          </w:tcPr>
          <w:p w:rsidR="00EA2F13" w:rsidRPr="00355CFE" w:rsidRDefault="00EA2F13" w:rsidP="005607F4">
            <w:pPr>
              <w:spacing w:before="24" w:after="24"/>
              <w:jc w:val="center"/>
              <w:rPr>
                <w:rFonts w:asciiTheme="majorBidi" w:hAnsiTheme="majorBidi" w:cstheme="majorBidi"/>
                <w:color w:val="000000"/>
              </w:rPr>
            </w:pPr>
          </w:p>
        </w:tc>
      </w:tr>
      <w:tr w:rsidR="00EA2F13" w:rsidRPr="00355CFE" w:rsidTr="005607F4">
        <w:trPr>
          <w:gridBefore w:val="1"/>
          <w:gridAfter w:val="3"/>
          <w:wBefore w:w="144" w:type="dxa"/>
          <w:wAfter w:w="5526" w:type="dxa"/>
        </w:trPr>
        <w:tc>
          <w:tcPr>
            <w:tcW w:w="1778" w:type="dxa"/>
            <w:tcBorders>
              <w:top w:val="nil"/>
              <w:left w:val="nil"/>
              <w:bottom w:val="single" w:sz="4" w:space="0" w:color="000000"/>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366" w:type="dxa"/>
            <w:gridSpan w:val="2"/>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1817" w:type="dxa"/>
            <w:gridSpan w:val="2"/>
            <w:tcBorders>
              <w:top w:val="nil"/>
              <w:left w:val="nil"/>
              <w:bottom w:val="single" w:sz="4" w:space="0" w:color="000000"/>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366"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188" w:type="dxa"/>
            <w:gridSpan w:val="3"/>
            <w:tcBorders>
              <w:top w:val="nil"/>
              <w:left w:val="nil"/>
              <w:bottom w:val="single" w:sz="4" w:space="0" w:color="000000"/>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366"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057" w:type="dxa"/>
            <w:gridSpan w:val="3"/>
            <w:tcBorders>
              <w:top w:val="nil"/>
              <w:left w:val="nil"/>
              <w:bottom w:val="single" w:sz="4" w:space="0" w:color="auto"/>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       »</w:t>
            </w:r>
          </w:p>
        </w:tc>
        <w:tc>
          <w:tcPr>
            <w:tcW w:w="1134" w:type="dxa"/>
            <w:gridSpan w:val="2"/>
            <w:tcBorders>
              <w:top w:val="nil"/>
              <w:left w:val="nil"/>
              <w:bottom w:val="single" w:sz="4" w:space="0" w:color="auto"/>
              <w:right w:val="nil"/>
            </w:tcBorders>
            <w:shd w:val="clear" w:color="auto" w:fill="FFFFFF"/>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20      г.</w:t>
            </w:r>
          </w:p>
        </w:tc>
      </w:tr>
      <w:tr w:rsidR="00EA2F13" w:rsidRPr="007F25B9" w:rsidTr="005607F4">
        <w:trPr>
          <w:gridBefore w:val="1"/>
          <w:gridAfter w:val="3"/>
          <w:wBefore w:w="144" w:type="dxa"/>
          <w:wAfter w:w="5526" w:type="dxa"/>
        </w:trPr>
        <w:tc>
          <w:tcPr>
            <w:tcW w:w="1778" w:type="dxa"/>
            <w:tcBorders>
              <w:top w:val="single" w:sz="4" w:space="0" w:color="000000"/>
              <w:left w:val="nil"/>
              <w:bottom w:val="nil"/>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(должность)</w:t>
            </w:r>
          </w:p>
        </w:tc>
        <w:tc>
          <w:tcPr>
            <w:tcW w:w="366" w:type="dxa"/>
            <w:gridSpan w:val="2"/>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1817" w:type="dxa"/>
            <w:gridSpan w:val="2"/>
            <w:tcBorders>
              <w:top w:val="single" w:sz="4" w:space="0" w:color="000000"/>
              <w:left w:val="nil"/>
              <w:bottom w:val="nil"/>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(подпись)</w:t>
            </w:r>
          </w:p>
        </w:tc>
        <w:tc>
          <w:tcPr>
            <w:tcW w:w="366"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188" w:type="dxa"/>
            <w:gridSpan w:val="3"/>
            <w:tcBorders>
              <w:top w:val="single" w:sz="4" w:space="0" w:color="000000"/>
              <w:left w:val="nil"/>
              <w:bottom w:val="nil"/>
              <w:right w:val="nil"/>
            </w:tcBorders>
            <w:shd w:val="clear" w:color="auto" w:fill="FFFFFF"/>
            <w:tcMar>
              <w:top w:w="15" w:type="dxa"/>
              <w:left w:w="149" w:type="dxa"/>
              <w:bottom w:w="15" w:type="dxa"/>
              <w:right w:w="149" w:type="dxa"/>
            </w:tcMar>
            <w:hideMark/>
          </w:tcPr>
          <w:p w:rsidR="00EA2F13" w:rsidRPr="00355CFE"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(ФИО)</w:t>
            </w:r>
          </w:p>
        </w:tc>
        <w:tc>
          <w:tcPr>
            <w:tcW w:w="366" w:type="dxa"/>
            <w:shd w:val="clear" w:color="auto" w:fill="FFFFFF"/>
            <w:tcMar>
              <w:top w:w="15" w:type="dxa"/>
              <w:left w:w="149" w:type="dxa"/>
              <w:bottom w:w="15" w:type="dxa"/>
              <w:right w:w="149" w:type="dxa"/>
            </w:tcMar>
            <w:hideMark/>
          </w:tcPr>
          <w:p w:rsidR="00EA2F13" w:rsidRPr="00355CFE" w:rsidRDefault="00EA2F13" w:rsidP="005607F4">
            <w:pPr>
              <w:spacing w:before="24" w:after="24"/>
              <w:rPr>
                <w:rFonts w:asciiTheme="majorBidi" w:hAnsiTheme="majorBidi" w:cstheme="majorBidi"/>
                <w:color w:val="000000"/>
                <w:sz w:val="22"/>
                <w:szCs w:val="22"/>
              </w:rPr>
            </w:pPr>
            <w:r w:rsidRPr="00355CFE">
              <w:rPr>
                <w:rFonts w:asciiTheme="majorBidi" w:hAnsiTheme="majorBidi" w:cstheme="majorBidi"/>
                <w:color w:val="000000"/>
                <w:sz w:val="22"/>
                <w:szCs w:val="22"/>
              </w:rPr>
              <w:t> </w:t>
            </w:r>
          </w:p>
        </w:tc>
        <w:tc>
          <w:tcPr>
            <w:tcW w:w="2057" w:type="dxa"/>
            <w:gridSpan w:val="3"/>
            <w:tcBorders>
              <w:top w:val="single" w:sz="4" w:space="0" w:color="auto"/>
              <w:left w:val="nil"/>
              <w:bottom w:val="nil"/>
              <w:right w:val="nil"/>
            </w:tcBorders>
            <w:shd w:val="clear" w:color="auto" w:fill="FFFFFF"/>
            <w:tcMar>
              <w:top w:w="15" w:type="dxa"/>
              <w:left w:w="149" w:type="dxa"/>
              <w:bottom w:w="15" w:type="dxa"/>
              <w:right w:w="149" w:type="dxa"/>
            </w:tcMar>
            <w:hideMark/>
          </w:tcPr>
          <w:p w:rsidR="00EA2F13" w:rsidRPr="00EB4CE4" w:rsidRDefault="00EA2F13" w:rsidP="005607F4">
            <w:pPr>
              <w:spacing w:before="24" w:after="24"/>
              <w:jc w:val="center"/>
              <w:rPr>
                <w:rFonts w:asciiTheme="majorBidi" w:hAnsiTheme="majorBidi" w:cstheme="majorBidi"/>
                <w:color w:val="000000"/>
                <w:sz w:val="22"/>
                <w:szCs w:val="22"/>
              </w:rPr>
            </w:pPr>
            <w:r w:rsidRPr="00355CFE">
              <w:rPr>
                <w:rFonts w:asciiTheme="majorBidi" w:hAnsiTheme="majorBidi" w:cstheme="majorBidi"/>
                <w:color w:val="000000"/>
                <w:sz w:val="22"/>
                <w:szCs w:val="22"/>
              </w:rPr>
              <w:t>(дата)</w:t>
            </w:r>
          </w:p>
        </w:tc>
        <w:tc>
          <w:tcPr>
            <w:tcW w:w="1134" w:type="dxa"/>
            <w:gridSpan w:val="2"/>
            <w:tcBorders>
              <w:top w:val="single" w:sz="4" w:space="0" w:color="auto"/>
              <w:left w:val="nil"/>
              <w:bottom w:val="nil"/>
              <w:right w:val="nil"/>
            </w:tcBorders>
            <w:shd w:val="clear" w:color="auto" w:fill="FFFFFF"/>
          </w:tcPr>
          <w:p w:rsidR="00EA2F13" w:rsidRPr="00EB4CE4" w:rsidRDefault="00EA2F13" w:rsidP="005607F4">
            <w:pPr>
              <w:spacing w:before="24" w:after="24"/>
              <w:jc w:val="center"/>
              <w:rPr>
                <w:rFonts w:asciiTheme="majorBidi" w:hAnsiTheme="majorBidi" w:cstheme="majorBidi"/>
                <w:color w:val="000000"/>
                <w:sz w:val="22"/>
                <w:szCs w:val="22"/>
              </w:rPr>
            </w:pPr>
          </w:p>
        </w:tc>
      </w:tr>
    </w:tbl>
    <w:p w:rsidR="00EA2F13" w:rsidRPr="009D42A6" w:rsidRDefault="00EA2F13" w:rsidP="009D42A6">
      <w:pPr>
        <w:pStyle w:val="20"/>
        <w:jc w:val="left"/>
        <w:rPr>
          <w:lang w:val="ru-RU"/>
        </w:rPr>
        <w:sectPr w:rsidR="00EA2F13" w:rsidRPr="009D42A6" w:rsidSect="009C743E">
          <w:pgSz w:w="16838" w:h="11906" w:orient="landscape"/>
          <w:pgMar w:top="993" w:right="1134" w:bottom="850" w:left="1701" w:header="709" w:footer="709" w:gutter="0"/>
          <w:cols w:space="708"/>
          <w:docGrid w:linePitch="360"/>
        </w:sectPr>
      </w:pPr>
    </w:p>
    <w:p w:rsidR="00847048" w:rsidRDefault="00847048" w:rsidP="009C743E">
      <w:pPr>
        <w:jc w:val="both"/>
        <w:rPr>
          <w:color w:val="000000"/>
          <w:sz w:val="22"/>
          <w:szCs w:val="22"/>
        </w:rPr>
      </w:pPr>
    </w:p>
    <w:sectPr w:rsidR="00847048" w:rsidSect="009C743E">
      <w:pgSz w:w="16838" w:h="11906" w:orient="landscape"/>
      <w:pgMar w:top="993" w:right="1134" w:bottom="85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068" w:rsidRDefault="004B2068" w:rsidP="00024DAF">
      <w:r>
        <w:separator/>
      </w:r>
    </w:p>
  </w:endnote>
  <w:endnote w:type="continuationSeparator" w:id="0">
    <w:p w:rsidR="004B2068" w:rsidRDefault="004B2068"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Calibri">
    <w:panose1 w:val="020F0502020204030204"/>
    <w:charset w:val="CC"/>
    <w:family w:val="swiss"/>
    <w:pitch w:val="variable"/>
    <w:sig w:usb0="E4002EFF" w:usb1="C000247B" w:usb2="00000009" w:usb3="00000000" w:csb0="0000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68" w:rsidRDefault="004B2068">
    <w:pPr>
      <w:pStyle w:val="af1"/>
      <w:jc w:val="right"/>
    </w:pPr>
    <w:r>
      <w:fldChar w:fldCharType="begin"/>
    </w:r>
    <w:r>
      <w:instrText xml:space="preserve"> PAGE   \* MERGEFORMAT </w:instrText>
    </w:r>
    <w:r>
      <w:fldChar w:fldCharType="separate"/>
    </w:r>
    <w:r w:rsidR="002E6848">
      <w:rPr>
        <w:noProof/>
      </w:rPr>
      <w:t>21</w:t>
    </w:r>
    <w:r>
      <w:fldChar w:fldCharType="end"/>
    </w:r>
  </w:p>
  <w:p w:rsidR="004B2068" w:rsidRDefault="004B206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068" w:rsidRDefault="004B2068" w:rsidP="00024DAF">
      <w:r>
        <w:separator/>
      </w:r>
    </w:p>
  </w:footnote>
  <w:footnote w:type="continuationSeparator" w:id="0">
    <w:p w:rsidR="004B2068" w:rsidRDefault="004B2068" w:rsidP="00024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Times New Roman"/>
        <w:b/>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Times New Roman"/>
        <w:b/>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Times New Roman"/>
        <w:b/>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7C250D2"/>
    <w:multiLevelType w:val="hybridMultilevel"/>
    <w:tmpl w:val="B8843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600AB"/>
    <w:multiLevelType w:val="hybridMultilevel"/>
    <w:tmpl w:val="E69A6400"/>
    <w:lvl w:ilvl="0" w:tplc="EF70565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15:restartNumberingAfterBreak="0">
    <w:nsid w:val="1E571AD9"/>
    <w:multiLevelType w:val="multilevel"/>
    <w:tmpl w:val="AE3A9014"/>
    <w:lvl w:ilvl="0">
      <w:start w:val="1"/>
      <w:numFmt w:val="decimal"/>
      <w:lvlText w:val="%1."/>
      <w:lvlJc w:val="center"/>
      <w:pPr>
        <w:tabs>
          <w:tab w:val="num" w:pos="0"/>
        </w:tabs>
        <w:ind w:left="0" w:firstLine="0"/>
      </w:pPr>
      <w:rPr>
        <w:b/>
        <w:i w:val="0"/>
      </w:rPr>
    </w:lvl>
    <w:lvl w:ilvl="1">
      <w:start w:val="1"/>
      <w:numFmt w:val="decimal"/>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1418"/>
        </w:tabs>
        <w:ind w:left="0" w:firstLine="567"/>
      </w:pPr>
      <w:rPr>
        <w:b w:val="0"/>
        <w:bCs w:val="0"/>
        <w:i w:val="0"/>
        <w:iCs w:val="0"/>
      </w:rPr>
    </w:lvl>
    <w:lvl w:ilvl="3">
      <w:start w:val="1"/>
      <w:numFmt w:val="russianLower"/>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C21881"/>
    <w:multiLevelType w:val="hybridMultilevel"/>
    <w:tmpl w:val="739C8E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2F4C71"/>
    <w:multiLevelType w:val="multilevel"/>
    <w:tmpl w:val="921C9EFE"/>
    <w:lvl w:ilvl="0">
      <w:start w:val="7"/>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C5D21BB"/>
    <w:multiLevelType w:val="hybridMultilevel"/>
    <w:tmpl w:val="7D18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7166"/>
    <w:multiLevelType w:val="multilevel"/>
    <w:tmpl w:val="54B882DE"/>
    <w:lvl w:ilvl="0">
      <w:start w:val="8"/>
      <w:numFmt w:val="decimal"/>
      <w:lvlText w:val="%1"/>
      <w:lvlJc w:val="left"/>
      <w:pPr>
        <w:ind w:left="420" w:hanging="420"/>
      </w:pPr>
      <w:rPr>
        <w:rFonts w:hint="default"/>
      </w:rPr>
    </w:lvl>
    <w:lvl w:ilvl="1">
      <w:start w:val="14"/>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9F238C4"/>
    <w:multiLevelType w:val="hybridMultilevel"/>
    <w:tmpl w:val="7AF8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81DF8"/>
    <w:multiLevelType w:val="hybridMultilevel"/>
    <w:tmpl w:val="F430A010"/>
    <w:lvl w:ilvl="0" w:tplc="679E8FB6">
      <w:start w:val="1"/>
      <w:numFmt w:val="decimal"/>
      <w:lvlText w:val="%1"/>
      <w:lvlJc w:val="left"/>
      <w:pPr>
        <w:ind w:left="786" w:hanging="360"/>
      </w:pPr>
    </w:lvl>
    <w:lvl w:ilvl="1" w:tplc="04190019">
      <w:start w:val="1"/>
      <w:numFmt w:val="lowerLetter"/>
      <w:lvlText w:val="%2."/>
      <w:lvlJc w:val="left"/>
      <w:pPr>
        <w:ind w:left="1874" w:hanging="360"/>
      </w:pPr>
    </w:lvl>
    <w:lvl w:ilvl="2" w:tplc="0419001B">
      <w:start w:val="1"/>
      <w:numFmt w:val="lowerRoman"/>
      <w:lvlText w:val="%3."/>
      <w:lvlJc w:val="right"/>
      <w:pPr>
        <w:ind w:left="2594" w:hanging="180"/>
      </w:pPr>
    </w:lvl>
    <w:lvl w:ilvl="3" w:tplc="0419000F">
      <w:start w:val="1"/>
      <w:numFmt w:val="decimal"/>
      <w:lvlText w:val="%4."/>
      <w:lvlJc w:val="left"/>
      <w:pPr>
        <w:ind w:left="3314" w:hanging="360"/>
      </w:pPr>
    </w:lvl>
    <w:lvl w:ilvl="4" w:tplc="04190019">
      <w:start w:val="1"/>
      <w:numFmt w:val="lowerLetter"/>
      <w:lvlText w:val="%5."/>
      <w:lvlJc w:val="left"/>
      <w:pPr>
        <w:ind w:left="4034" w:hanging="360"/>
      </w:pPr>
    </w:lvl>
    <w:lvl w:ilvl="5" w:tplc="0419001B">
      <w:start w:val="1"/>
      <w:numFmt w:val="lowerRoman"/>
      <w:lvlText w:val="%6."/>
      <w:lvlJc w:val="right"/>
      <w:pPr>
        <w:ind w:left="4754" w:hanging="180"/>
      </w:pPr>
    </w:lvl>
    <w:lvl w:ilvl="6" w:tplc="0419000F">
      <w:start w:val="1"/>
      <w:numFmt w:val="decimal"/>
      <w:lvlText w:val="%7."/>
      <w:lvlJc w:val="left"/>
      <w:pPr>
        <w:ind w:left="5474" w:hanging="360"/>
      </w:pPr>
    </w:lvl>
    <w:lvl w:ilvl="7" w:tplc="04190019">
      <w:start w:val="1"/>
      <w:numFmt w:val="lowerLetter"/>
      <w:lvlText w:val="%8."/>
      <w:lvlJc w:val="left"/>
      <w:pPr>
        <w:ind w:left="6194" w:hanging="360"/>
      </w:pPr>
    </w:lvl>
    <w:lvl w:ilvl="8" w:tplc="0419001B">
      <w:start w:val="1"/>
      <w:numFmt w:val="lowerRoman"/>
      <w:lvlText w:val="%9."/>
      <w:lvlJc w:val="right"/>
      <w:pPr>
        <w:ind w:left="6914" w:hanging="180"/>
      </w:pPr>
    </w:lvl>
  </w:abstractNum>
  <w:abstractNum w:abstractNumId="13" w15:restartNumberingAfterBreak="0">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4A140C"/>
    <w:multiLevelType w:val="multilevel"/>
    <w:tmpl w:val="A8CAF806"/>
    <w:lvl w:ilvl="0">
      <w:start w:val="8"/>
      <w:numFmt w:val="decimal"/>
      <w:lvlText w:val="%1."/>
      <w:lvlJc w:val="left"/>
      <w:pPr>
        <w:ind w:left="480" w:hanging="480"/>
      </w:pPr>
      <w:rPr>
        <w:rFonts w:hint="default"/>
      </w:rPr>
    </w:lvl>
    <w:lvl w:ilvl="1">
      <w:start w:val="1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5405C16"/>
    <w:multiLevelType w:val="hybridMultilevel"/>
    <w:tmpl w:val="F134FF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FA531FD"/>
    <w:multiLevelType w:val="hybridMultilevel"/>
    <w:tmpl w:val="27068A14"/>
    <w:lvl w:ilvl="0" w:tplc="539E269A">
      <w:start w:val="18"/>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205E9E"/>
    <w:multiLevelType w:val="hybridMultilevel"/>
    <w:tmpl w:val="1D28EFE6"/>
    <w:lvl w:ilvl="0" w:tplc="A100F8BE">
      <w:start w:val="20"/>
      <w:numFmt w:val="decimal"/>
      <w:lvlText w:val="%1."/>
      <w:lvlJc w:val="left"/>
      <w:pPr>
        <w:ind w:left="1353" w:hanging="360"/>
      </w:pPr>
      <w:rPr>
        <w:rFonts w:asciiTheme="majorBidi" w:hAnsiTheme="majorBidi" w:cstheme="majorBidi"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53286335"/>
    <w:multiLevelType w:val="multilevel"/>
    <w:tmpl w:val="519E69AA"/>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6412D1"/>
    <w:multiLevelType w:val="multilevel"/>
    <w:tmpl w:val="FAD8D2DA"/>
    <w:lvl w:ilvl="0">
      <w:start w:val="8"/>
      <w:numFmt w:val="decimal"/>
      <w:lvlText w:val="%1"/>
      <w:lvlJc w:val="left"/>
      <w:pPr>
        <w:ind w:left="420" w:hanging="420"/>
      </w:pPr>
      <w:rPr>
        <w:rFonts w:hint="default"/>
      </w:rPr>
    </w:lvl>
    <w:lvl w:ilvl="1">
      <w:start w:val="10"/>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60B20E2"/>
    <w:multiLevelType w:val="hybridMultilevel"/>
    <w:tmpl w:val="7AF8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BA19B6"/>
    <w:multiLevelType w:val="hybridMultilevel"/>
    <w:tmpl w:val="17A0D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4" w15:restartNumberingAfterBreak="0">
    <w:nsid w:val="5F591877"/>
    <w:multiLevelType w:val="multilevel"/>
    <w:tmpl w:val="656C6CA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9B4261"/>
    <w:multiLevelType w:val="hybridMultilevel"/>
    <w:tmpl w:val="7C3A28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73F00A90"/>
    <w:multiLevelType w:val="hybridMultilevel"/>
    <w:tmpl w:val="B69E4F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4441ED5"/>
    <w:multiLevelType w:val="multilevel"/>
    <w:tmpl w:val="1AF0B45E"/>
    <w:lvl w:ilvl="0">
      <w:start w:val="8"/>
      <w:numFmt w:val="decimal"/>
      <w:lvlText w:val="%1."/>
      <w:lvlJc w:val="left"/>
      <w:pPr>
        <w:ind w:left="480" w:hanging="480"/>
      </w:pPr>
      <w:rPr>
        <w:rFonts w:hint="default"/>
        <w:color w:val="auto"/>
      </w:rPr>
    </w:lvl>
    <w:lvl w:ilvl="1">
      <w:start w:val="1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30" w15:restartNumberingAfterBreak="0">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3"/>
  </w:num>
  <w:num w:numId="4">
    <w:abstractNumId w:val="25"/>
  </w:num>
  <w:num w:numId="5">
    <w:abstractNumId w:val="3"/>
  </w:num>
  <w:num w:numId="6">
    <w:abstractNumId w:val="17"/>
  </w:num>
  <w:num w:numId="7">
    <w:abstractNumId w:val="19"/>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11"/>
  </w:num>
  <w:num w:numId="12">
    <w:abstractNumId w:val="7"/>
  </w:num>
  <w:num w:numId="13">
    <w:abstractNumId w:val="30"/>
  </w:num>
  <w:num w:numId="14">
    <w:abstractNumId w:val="24"/>
  </w:num>
  <w:num w:numId="15">
    <w:abstractNumId w:val="8"/>
  </w:num>
  <w:num w:numId="16">
    <w:abstractNumId w:val="20"/>
  </w:num>
  <w:num w:numId="17">
    <w:abstractNumId w:val="29"/>
  </w:num>
  <w:num w:numId="18">
    <w:abstractNumId w:val="18"/>
  </w:num>
  <w:num w:numId="19">
    <w:abstractNumId w:val="15"/>
  </w:num>
  <w:num w:numId="20">
    <w:abstractNumId w:val="10"/>
  </w:num>
  <w:num w:numId="21">
    <w:abstractNumId w:val="27"/>
  </w:num>
  <w:num w:numId="22">
    <w:abstractNumId w:val="2"/>
  </w:num>
  <w:num w:numId="23">
    <w:abstractNumId w:val="9"/>
  </w:num>
  <w:num w:numId="24">
    <w:abstractNumId w:val="22"/>
  </w:num>
  <w:num w:numId="25">
    <w:abstractNumId w:val="28"/>
  </w:num>
  <w:num w:numId="26">
    <w:abstractNumId w:val="6"/>
  </w:num>
  <w:num w:numId="27">
    <w:abstractNumId w:val="16"/>
  </w:num>
  <w:num w:numId="28">
    <w:abstractNumId w:val="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1A96"/>
    <w:rsid w:val="00002D27"/>
    <w:rsid w:val="00003941"/>
    <w:rsid w:val="0000622D"/>
    <w:rsid w:val="00006E00"/>
    <w:rsid w:val="00010BF2"/>
    <w:rsid w:val="0001355B"/>
    <w:rsid w:val="00013D6F"/>
    <w:rsid w:val="000145C3"/>
    <w:rsid w:val="0001593B"/>
    <w:rsid w:val="00015F0F"/>
    <w:rsid w:val="00017F34"/>
    <w:rsid w:val="00017FBA"/>
    <w:rsid w:val="0002007F"/>
    <w:rsid w:val="00020D30"/>
    <w:rsid w:val="00021BCD"/>
    <w:rsid w:val="00022009"/>
    <w:rsid w:val="000223C1"/>
    <w:rsid w:val="00024DAF"/>
    <w:rsid w:val="00025A63"/>
    <w:rsid w:val="00025C91"/>
    <w:rsid w:val="00025E9D"/>
    <w:rsid w:val="00026026"/>
    <w:rsid w:val="000308B6"/>
    <w:rsid w:val="00031B45"/>
    <w:rsid w:val="00034B37"/>
    <w:rsid w:val="0003777C"/>
    <w:rsid w:val="00040C08"/>
    <w:rsid w:val="00042656"/>
    <w:rsid w:val="00042D27"/>
    <w:rsid w:val="000433CB"/>
    <w:rsid w:val="0004488D"/>
    <w:rsid w:val="00044A52"/>
    <w:rsid w:val="0004561D"/>
    <w:rsid w:val="00045A1D"/>
    <w:rsid w:val="000462C2"/>
    <w:rsid w:val="0004670E"/>
    <w:rsid w:val="00046B7B"/>
    <w:rsid w:val="00047663"/>
    <w:rsid w:val="00047E69"/>
    <w:rsid w:val="000501E1"/>
    <w:rsid w:val="00051EFD"/>
    <w:rsid w:val="00053337"/>
    <w:rsid w:val="000538B0"/>
    <w:rsid w:val="00054B7F"/>
    <w:rsid w:val="0005596A"/>
    <w:rsid w:val="00064F1A"/>
    <w:rsid w:val="00065B81"/>
    <w:rsid w:val="0006611C"/>
    <w:rsid w:val="0006650E"/>
    <w:rsid w:val="0007115B"/>
    <w:rsid w:val="00076D9F"/>
    <w:rsid w:val="00077382"/>
    <w:rsid w:val="0008020C"/>
    <w:rsid w:val="00080688"/>
    <w:rsid w:val="00081387"/>
    <w:rsid w:val="000817F9"/>
    <w:rsid w:val="00081BC3"/>
    <w:rsid w:val="00081C7B"/>
    <w:rsid w:val="00081CFA"/>
    <w:rsid w:val="00081D14"/>
    <w:rsid w:val="00081E93"/>
    <w:rsid w:val="00082120"/>
    <w:rsid w:val="00082E49"/>
    <w:rsid w:val="00083D6E"/>
    <w:rsid w:val="00085327"/>
    <w:rsid w:val="000903BC"/>
    <w:rsid w:val="000914EA"/>
    <w:rsid w:val="0009150C"/>
    <w:rsid w:val="00093426"/>
    <w:rsid w:val="00093ECA"/>
    <w:rsid w:val="000949AC"/>
    <w:rsid w:val="00096A4D"/>
    <w:rsid w:val="00097345"/>
    <w:rsid w:val="000A29CA"/>
    <w:rsid w:val="000A318E"/>
    <w:rsid w:val="000A3430"/>
    <w:rsid w:val="000A43AE"/>
    <w:rsid w:val="000A4D44"/>
    <w:rsid w:val="000A516A"/>
    <w:rsid w:val="000A646B"/>
    <w:rsid w:val="000A648E"/>
    <w:rsid w:val="000B2DA0"/>
    <w:rsid w:val="000B5DD3"/>
    <w:rsid w:val="000B64D5"/>
    <w:rsid w:val="000B6EE6"/>
    <w:rsid w:val="000C0247"/>
    <w:rsid w:val="000C096F"/>
    <w:rsid w:val="000C0C7F"/>
    <w:rsid w:val="000C2137"/>
    <w:rsid w:val="000C23BC"/>
    <w:rsid w:val="000C336E"/>
    <w:rsid w:val="000C60BF"/>
    <w:rsid w:val="000C6586"/>
    <w:rsid w:val="000C6D9C"/>
    <w:rsid w:val="000C7763"/>
    <w:rsid w:val="000D0973"/>
    <w:rsid w:val="000D119B"/>
    <w:rsid w:val="000D1A7C"/>
    <w:rsid w:val="000D2ACA"/>
    <w:rsid w:val="000D30E7"/>
    <w:rsid w:val="000D3468"/>
    <w:rsid w:val="000D5A19"/>
    <w:rsid w:val="000E0E95"/>
    <w:rsid w:val="000E364E"/>
    <w:rsid w:val="000E4DFA"/>
    <w:rsid w:val="000E50BB"/>
    <w:rsid w:val="000E667B"/>
    <w:rsid w:val="000F0804"/>
    <w:rsid w:val="000F1466"/>
    <w:rsid w:val="000F2064"/>
    <w:rsid w:val="000F2568"/>
    <w:rsid w:val="000F3585"/>
    <w:rsid w:val="000F3D83"/>
    <w:rsid w:val="000F4F2D"/>
    <w:rsid w:val="000F54D2"/>
    <w:rsid w:val="000F6EEF"/>
    <w:rsid w:val="000F72EA"/>
    <w:rsid w:val="000F7A7E"/>
    <w:rsid w:val="001011CB"/>
    <w:rsid w:val="00103240"/>
    <w:rsid w:val="0010561E"/>
    <w:rsid w:val="00107BFE"/>
    <w:rsid w:val="001119EE"/>
    <w:rsid w:val="00112112"/>
    <w:rsid w:val="00112734"/>
    <w:rsid w:val="00112980"/>
    <w:rsid w:val="0011305D"/>
    <w:rsid w:val="00113ABA"/>
    <w:rsid w:val="00114004"/>
    <w:rsid w:val="00114E4A"/>
    <w:rsid w:val="00115AAE"/>
    <w:rsid w:val="00115B76"/>
    <w:rsid w:val="00117A1B"/>
    <w:rsid w:val="00117D1D"/>
    <w:rsid w:val="00120979"/>
    <w:rsid w:val="00121779"/>
    <w:rsid w:val="00122E80"/>
    <w:rsid w:val="001231DA"/>
    <w:rsid w:val="00124EBB"/>
    <w:rsid w:val="00125C27"/>
    <w:rsid w:val="00125CB9"/>
    <w:rsid w:val="0012615A"/>
    <w:rsid w:val="001266EB"/>
    <w:rsid w:val="001269FB"/>
    <w:rsid w:val="001272DC"/>
    <w:rsid w:val="0012758E"/>
    <w:rsid w:val="00132659"/>
    <w:rsid w:val="0013395B"/>
    <w:rsid w:val="001341A7"/>
    <w:rsid w:val="00136A41"/>
    <w:rsid w:val="0013754E"/>
    <w:rsid w:val="00137B56"/>
    <w:rsid w:val="0014029A"/>
    <w:rsid w:val="00141E23"/>
    <w:rsid w:val="00144056"/>
    <w:rsid w:val="001478F0"/>
    <w:rsid w:val="001510FE"/>
    <w:rsid w:val="00151885"/>
    <w:rsid w:val="001522E5"/>
    <w:rsid w:val="001546CF"/>
    <w:rsid w:val="001560D9"/>
    <w:rsid w:val="00156875"/>
    <w:rsid w:val="00160E07"/>
    <w:rsid w:val="001616E3"/>
    <w:rsid w:val="00161D50"/>
    <w:rsid w:val="00161E96"/>
    <w:rsid w:val="00162FE0"/>
    <w:rsid w:val="00164056"/>
    <w:rsid w:val="001644E1"/>
    <w:rsid w:val="00164C17"/>
    <w:rsid w:val="00164EA7"/>
    <w:rsid w:val="00165CCC"/>
    <w:rsid w:val="00166941"/>
    <w:rsid w:val="00167593"/>
    <w:rsid w:val="00167ED9"/>
    <w:rsid w:val="00170F83"/>
    <w:rsid w:val="001741D2"/>
    <w:rsid w:val="00174BCC"/>
    <w:rsid w:val="0017682C"/>
    <w:rsid w:val="00176B86"/>
    <w:rsid w:val="001810C7"/>
    <w:rsid w:val="0018164C"/>
    <w:rsid w:val="00181967"/>
    <w:rsid w:val="00181A1A"/>
    <w:rsid w:val="00181E39"/>
    <w:rsid w:val="001827D5"/>
    <w:rsid w:val="00184199"/>
    <w:rsid w:val="00185176"/>
    <w:rsid w:val="00186B61"/>
    <w:rsid w:val="001879C7"/>
    <w:rsid w:val="001920B8"/>
    <w:rsid w:val="0019292B"/>
    <w:rsid w:val="001933B5"/>
    <w:rsid w:val="00194ABD"/>
    <w:rsid w:val="00194D37"/>
    <w:rsid w:val="00196354"/>
    <w:rsid w:val="001963B2"/>
    <w:rsid w:val="001968AC"/>
    <w:rsid w:val="00196BFA"/>
    <w:rsid w:val="00197F37"/>
    <w:rsid w:val="001A0279"/>
    <w:rsid w:val="001A0837"/>
    <w:rsid w:val="001A12E8"/>
    <w:rsid w:val="001A1E95"/>
    <w:rsid w:val="001A3676"/>
    <w:rsid w:val="001A6CAB"/>
    <w:rsid w:val="001A7790"/>
    <w:rsid w:val="001A7960"/>
    <w:rsid w:val="001A7D03"/>
    <w:rsid w:val="001B015A"/>
    <w:rsid w:val="001B0379"/>
    <w:rsid w:val="001B0815"/>
    <w:rsid w:val="001B0A13"/>
    <w:rsid w:val="001B0EFE"/>
    <w:rsid w:val="001B1954"/>
    <w:rsid w:val="001B2E5F"/>
    <w:rsid w:val="001B6972"/>
    <w:rsid w:val="001C1069"/>
    <w:rsid w:val="001C3D75"/>
    <w:rsid w:val="001C72E0"/>
    <w:rsid w:val="001C799B"/>
    <w:rsid w:val="001C7AB9"/>
    <w:rsid w:val="001D25A8"/>
    <w:rsid w:val="001D297C"/>
    <w:rsid w:val="001D309A"/>
    <w:rsid w:val="001D4F2F"/>
    <w:rsid w:val="001D5C2F"/>
    <w:rsid w:val="001E042E"/>
    <w:rsid w:val="001E0C52"/>
    <w:rsid w:val="001E1284"/>
    <w:rsid w:val="001E2547"/>
    <w:rsid w:val="001E4D28"/>
    <w:rsid w:val="001E5094"/>
    <w:rsid w:val="001E5437"/>
    <w:rsid w:val="001E60C2"/>
    <w:rsid w:val="001E6CD9"/>
    <w:rsid w:val="001E7AD8"/>
    <w:rsid w:val="001F04DD"/>
    <w:rsid w:val="001F112E"/>
    <w:rsid w:val="001F140A"/>
    <w:rsid w:val="001F1645"/>
    <w:rsid w:val="001F1AAF"/>
    <w:rsid w:val="001F1CE1"/>
    <w:rsid w:val="001F1DA6"/>
    <w:rsid w:val="001F2563"/>
    <w:rsid w:val="001F2A8A"/>
    <w:rsid w:val="001F4918"/>
    <w:rsid w:val="001F4B84"/>
    <w:rsid w:val="001F5736"/>
    <w:rsid w:val="001F5C5B"/>
    <w:rsid w:val="001F7275"/>
    <w:rsid w:val="001F76DE"/>
    <w:rsid w:val="00200E36"/>
    <w:rsid w:val="00201E47"/>
    <w:rsid w:val="00202B6B"/>
    <w:rsid w:val="00203ADB"/>
    <w:rsid w:val="00203F8A"/>
    <w:rsid w:val="00204830"/>
    <w:rsid w:val="00204F4B"/>
    <w:rsid w:val="0020506D"/>
    <w:rsid w:val="00206D25"/>
    <w:rsid w:val="00211127"/>
    <w:rsid w:val="002118ED"/>
    <w:rsid w:val="0021287D"/>
    <w:rsid w:val="00212FE2"/>
    <w:rsid w:val="00215838"/>
    <w:rsid w:val="002224EC"/>
    <w:rsid w:val="0022445F"/>
    <w:rsid w:val="002247A4"/>
    <w:rsid w:val="00224AFD"/>
    <w:rsid w:val="00224B5F"/>
    <w:rsid w:val="002266B8"/>
    <w:rsid w:val="00227D7B"/>
    <w:rsid w:val="00230ACB"/>
    <w:rsid w:val="002322AD"/>
    <w:rsid w:val="00232BDE"/>
    <w:rsid w:val="00235555"/>
    <w:rsid w:val="002361DB"/>
    <w:rsid w:val="00237970"/>
    <w:rsid w:val="00237C20"/>
    <w:rsid w:val="00237FFC"/>
    <w:rsid w:val="00240BA5"/>
    <w:rsid w:val="002419E1"/>
    <w:rsid w:val="00243471"/>
    <w:rsid w:val="002467BE"/>
    <w:rsid w:val="002475B1"/>
    <w:rsid w:val="00247B60"/>
    <w:rsid w:val="00250CA5"/>
    <w:rsid w:val="002531F0"/>
    <w:rsid w:val="00254CEA"/>
    <w:rsid w:val="002551A2"/>
    <w:rsid w:val="00256D9D"/>
    <w:rsid w:val="002607B3"/>
    <w:rsid w:val="00262E74"/>
    <w:rsid w:val="00263B06"/>
    <w:rsid w:val="00264DF4"/>
    <w:rsid w:val="00265889"/>
    <w:rsid w:val="00267748"/>
    <w:rsid w:val="002706CB"/>
    <w:rsid w:val="00271287"/>
    <w:rsid w:val="00271DC9"/>
    <w:rsid w:val="0027264A"/>
    <w:rsid w:val="00273622"/>
    <w:rsid w:val="0027455C"/>
    <w:rsid w:val="00274E9E"/>
    <w:rsid w:val="00275C1F"/>
    <w:rsid w:val="002775CE"/>
    <w:rsid w:val="0028012B"/>
    <w:rsid w:val="00282EE2"/>
    <w:rsid w:val="00283059"/>
    <w:rsid w:val="00285845"/>
    <w:rsid w:val="0028655E"/>
    <w:rsid w:val="00286704"/>
    <w:rsid w:val="00287A10"/>
    <w:rsid w:val="00287B45"/>
    <w:rsid w:val="00287DC5"/>
    <w:rsid w:val="00290698"/>
    <w:rsid w:val="002908C7"/>
    <w:rsid w:val="00290B9A"/>
    <w:rsid w:val="00294CC0"/>
    <w:rsid w:val="002950BF"/>
    <w:rsid w:val="00295407"/>
    <w:rsid w:val="00295569"/>
    <w:rsid w:val="00295883"/>
    <w:rsid w:val="00295E6A"/>
    <w:rsid w:val="00296A79"/>
    <w:rsid w:val="0029716D"/>
    <w:rsid w:val="002A2969"/>
    <w:rsid w:val="002A35BA"/>
    <w:rsid w:val="002A5784"/>
    <w:rsid w:val="002A60D3"/>
    <w:rsid w:val="002A757C"/>
    <w:rsid w:val="002B10FA"/>
    <w:rsid w:val="002B13CA"/>
    <w:rsid w:val="002B247D"/>
    <w:rsid w:val="002B2848"/>
    <w:rsid w:val="002B3F6E"/>
    <w:rsid w:val="002B63A0"/>
    <w:rsid w:val="002B6E14"/>
    <w:rsid w:val="002B6E9C"/>
    <w:rsid w:val="002B70E4"/>
    <w:rsid w:val="002B70FA"/>
    <w:rsid w:val="002C0435"/>
    <w:rsid w:val="002C28DB"/>
    <w:rsid w:val="002C2FD8"/>
    <w:rsid w:val="002C3BCD"/>
    <w:rsid w:val="002C5508"/>
    <w:rsid w:val="002C5ABC"/>
    <w:rsid w:val="002C5B2A"/>
    <w:rsid w:val="002C5F1F"/>
    <w:rsid w:val="002C687D"/>
    <w:rsid w:val="002C7C46"/>
    <w:rsid w:val="002D1315"/>
    <w:rsid w:val="002D3061"/>
    <w:rsid w:val="002D34E9"/>
    <w:rsid w:val="002D3585"/>
    <w:rsid w:val="002D3D1C"/>
    <w:rsid w:val="002D4A89"/>
    <w:rsid w:val="002D4E76"/>
    <w:rsid w:val="002D4F93"/>
    <w:rsid w:val="002D5CD0"/>
    <w:rsid w:val="002D6624"/>
    <w:rsid w:val="002D6888"/>
    <w:rsid w:val="002D6A44"/>
    <w:rsid w:val="002D7BD2"/>
    <w:rsid w:val="002E00FF"/>
    <w:rsid w:val="002E102B"/>
    <w:rsid w:val="002E1A7E"/>
    <w:rsid w:val="002E4D3C"/>
    <w:rsid w:val="002E6848"/>
    <w:rsid w:val="002E686D"/>
    <w:rsid w:val="002E7A0F"/>
    <w:rsid w:val="002E7B13"/>
    <w:rsid w:val="002E7BBA"/>
    <w:rsid w:val="002F1162"/>
    <w:rsid w:val="002F1B0E"/>
    <w:rsid w:val="002F289E"/>
    <w:rsid w:val="002F28C3"/>
    <w:rsid w:val="002F3655"/>
    <w:rsid w:val="002F378E"/>
    <w:rsid w:val="002F426E"/>
    <w:rsid w:val="002F4829"/>
    <w:rsid w:val="002F7A5A"/>
    <w:rsid w:val="00300413"/>
    <w:rsid w:val="00300B83"/>
    <w:rsid w:val="003016D7"/>
    <w:rsid w:val="0030247E"/>
    <w:rsid w:val="0030371E"/>
    <w:rsid w:val="00303DEF"/>
    <w:rsid w:val="0030405C"/>
    <w:rsid w:val="003046D7"/>
    <w:rsid w:val="00304CB0"/>
    <w:rsid w:val="003066F2"/>
    <w:rsid w:val="00306728"/>
    <w:rsid w:val="003071A8"/>
    <w:rsid w:val="00307715"/>
    <w:rsid w:val="00307CCF"/>
    <w:rsid w:val="003111A4"/>
    <w:rsid w:val="003116C9"/>
    <w:rsid w:val="003128F8"/>
    <w:rsid w:val="0031384F"/>
    <w:rsid w:val="003143F0"/>
    <w:rsid w:val="00315BDB"/>
    <w:rsid w:val="00317AB7"/>
    <w:rsid w:val="00321D83"/>
    <w:rsid w:val="00322BD8"/>
    <w:rsid w:val="00326CA0"/>
    <w:rsid w:val="003320CC"/>
    <w:rsid w:val="00333378"/>
    <w:rsid w:val="00333B90"/>
    <w:rsid w:val="003348E9"/>
    <w:rsid w:val="00336AC9"/>
    <w:rsid w:val="00336C83"/>
    <w:rsid w:val="00337591"/>
    <w:rsid w:val="00340ACA"/>
    <w:rsid w:val="00342AC4"/>
    <w:rsid w:val="003430DE"/>
    <w:rsid w:val="00343F80"/>
    <w:rsid w:val="0034424C"/>
    <w:rsid w:val="003445D0"/>
    <w:rsid w:val="003445D3"/>
    <w:rsid w:val="00344FF3"/>
    <w:rsid w:val="003462E9"/>
    <w:rsid w:val="0035034D"/>
    <w:rsid w:val="003533EA"/>
    <w:rsid w:val="00353CCD"/>
    <w:rsid w:val="00354508"/>
    <w:rsid w:val="00355CFE"/>
    <w:rsid w:val="00360600"/>
    <w:rsid w:val="0036116C"/>
    <w:rsid w:val="0036131B"/>
    <w:rsid w:val="00361425"/>
    <w:rsid w:val="003628FB"/>
    <w:rsid w:val="00363C71"/>
    <w:rsid w:val="00364156"/>
    <w:rsid w:val="00365770"/>
    <w:rsid w:val="00370190"/>
    <w:rsid w:val="00370E2A"/>
    <w:rsid w:val="00371424"/>
    <w:rsid w:val="00371F2F"/>
    <w:rsid w:val="003722E9"/>
    <w:rsid w:val="0037270A"/>
    <w:rsid w:val="00372DD5"/>
    <w:rsid w:val="003736AD"/>
    <w:rsid w:val="00373D93"/>
    <w:rsid w:val="00374CC9"/>
    <w:rsid w:val="0037555E"/>
    <w:rsid w:val="00375D4E"/>
    <w:rsid w:val="00376DA1"/>
    <w:rsid w:val="00376E62"/>
    <w:rsid w:val="00377518"/>
    <w:rsid w:val="00377CCF"/>
    <w:rsid w:val="00377EBD"/>
    <w:rsid w:val="00381B73"/>
    <w:rsid w:val="00382A1A"/>
    <w:rsid w:val="003833BD"/>
    <w:rsid w:val="0038501A"/>
    <w:rsid w:val="00385C1A"/>
    <w:rsid w:val="003872E5"/>
    <w:rsid w:val="003907BB"/>
    <w:rsid w:val="003918F7"/>
    <w:rsid w:val="00391C3B"/>
    <w:rsid w:val="0039212C"/>
    <w:rsid w:val="00392BF3"/>
    <w:rsid w:val="003959D1"/>
    <w:rsid w:val="003960E8"/>
    <w:rsid w:val="00396265"/>
    <w:rsid w:val="003A01DE"/>
    <w:rsid w:val="003A1972"/>
    <w:rsid w:val="003A2079"/>
    <w:rsid w:val="003A25C4"/>
    <w:rsid w:val="003A43F9"/>
    <w:rsid w:val="003A4E03"/>
    <w:rsid w:val="003A5E56"/>
    <w:rsid w:val="003B0D07"/>
    <w:rsid w:val="003B0E60"/>
    <w:rsid w:val="003B1831"/>
    <w:rsid w:val="003B1B22"/>
    <w:rsid w:val="003B224F"/>
    <w:rsid w:val="003B4E27"/>
    <w:rsid w:val="003B5EC0"/>
    <w:rsid w:val="003B6158"/>
    <w:rsid w:val="003C116C"/>
    <w:rsid w:val="003C1764"/>
    <w:rsid w:val="003C2524"/>
    <w:rsid w:val="003C353B"/>
    <w:rsid w:val="003C54D6"/>
    <w:rsid w:val="003C653D"/>
    <w:rsid w:val="003C7C8F"/>
    <w:rsid w:val="003D178D"/>
    <w:rsid w:val="003D2BB0"/>
    <w:rsid w:val="003D3546"/>
    <w:rsid w:val="003D3A6C"/>
    <w:rsid w:val="003D4C50"/>
    <w:rsid w:val="003D5755"/>
    <w:rsid w:val="003D5BD1"/>
    <w:rsid w:val="003D7242"/>
    <w:rsid w:val="003D766E"/>
    <w:rsid w:val="003E12CA"/>
    <w:rsid w:val="003E3AC2"/>
    <w:rsid w:val="003E4E09"/>
    <w:rsid w:val="003E56FF"/>
    <w:rsid w:val="003E634A"/>
    <w:rsid w:val="003E680F"/>
    <w:rsid w:val="003E6AB5"/>
    <w:rsid w:val="003F2E06"/>
    <w:rsid w:val="003F4739"/>
    <w:rsid w:val="003F4C52"/>
    <w:rsid w:val="003F4C99"/>
    <w:rsid w:val="003F6663"/>
    <w:rsid w:val="003F73EB"/>
    <w:rsid w:val="003F7A83"/>
    <w:rsid w:val="00400692"/>
    <w:rsid w:val="00401679"/>
    <w:rsid w:val="004038FA"/>
    <w:rsid w:val="00406A80"/>
    <w:rsid w:val="00410135"/>
    <w:rsid w:val="004114A5"/>
    <w:rsid w:val="00411EE6"/>
    <w:rsid w:val="0041301A"/>
    <w:rsid w:val="004137FA"/>
    <w:rsid w:val="004138FC"/>
    <w:rsid w:val="004139ED"/>
    <w:rsid w:val="00413D81"/>
    <w:rsid w:val="004141D2"/>
    <w:rsid w:val="00414CF4"/>
    <w:rsid w:val="00414FEF"/>
    <w:rsid w:val="00415110"/>
    <w:rsid w:val="0041556D"/>
    <w:rsid w:val="0041597C"/>
    <w:rsid w:val="0041647C"/>
    <w:rsid w:val="00416A85"/>
    <w:rsid w:val="00416AD8"/>
    <w:rsid w:val="00416E04"/>
    <w:rsid w:val="00417194"/>
    <w:rsid w:val="00417848"/>
    <w:rsid w:val="004201EB"/>
    <w:rsid w:val="004208DE"/>
    <w:rsid w:val="0042448E"/>
    <w:rsid w:val="00424FD3"/>
    <w:rsid w:val="004259BE"/>
    <w:rsid w:val="00425EE0"/>
    <w:rsid w:val="00426A45"/>
    <w:rsid w:val="00426A55"/>
    <w:rsid w:val="00427347"/>
    <w:rsid w:val="00427914"/>
    <w:rsid w:val="00430B70"/>
    <w:rsid w:val="00430E0D"/>
    <w:rsid w:val="00431EA7"/>
    <w:rsid w:val="00433B1A"/>
    <w:rsid w:val="00434E69"/>
    <w:rsid w:val="00434EAC"/>
    <w:rsid w:val="00434F96"/>
    <w:rsid w:val="00435DBE"/>
    <w:rsid w:val="0043631E"/>
    <w:rsid w:val="0043737D"/>
    <w:rsid w:val="0043776C"/>
    <w:rsid w:val="00437841"/>
    <w:rsid w:val="00442242"/>
    <w:rsid w:val="00442AF0"/>
    <w:rsid w:val="00443C02"/>
    <w:rsid w:val="00445BC6"/>
    <w:rsid w:val="00446C86"/>
    <w:rsid w:val="00447C5F"/>
    <w:rsid w:val="004500ED"/>
    <w:rsid w:val="00453A6D"/>
    <w:rsid w:val="0045509F"/>
    <w:rsid w:val="00455572"/>
    <w:rsid w:val="004558D9"/>
    <w:rsid w:val="00456B59"/>
    <w:rsid w:val="00456DC7"/>
    <w:rsid w:val="004601C5"/>
    <w:rsid w:val="00460B54"/>
    <w:rsid w:val="00460BF1"/>
    <w:rsid w:val="00460C5D"/>
    <w:rsid w:val="00461FA8"/>
    <w:rsid w:val="00462F31"/>
    <w:rsid w:val="00462F44"/>
    <w:rsid w:val="004645E1"/>
    <w:rsid w:val="00465B75"/>
    <w:rsid w:val="004663A9"/>
    <w:rsid w:val="00466C01"/>
    <w:rsid w:val="00466C74"/>
    <w:rsid w:val="00466DAE"/>
    <w:rsid w:val="00466DBA"/>
    <w:rsid w:val="004673C2"/>
    <w:rsid w:val="004703D4"/>
    <w:rsid w:val="004704CD"/>
    <w:rsid w:val="00471728"/>
    <w:rsid w:val="00471C4A"/>
    <w:rsid w:val="00471CD5"/>
    <w:rsid w:val="004725F0"/>
    <w:rsid w:val="00472B48"/>
    <w:rsid w:val="00472BD6"/>
    <w:rsid w:val="004739B5"/>
    <w:rsid w:val="00475769"/>
    <w:rsid w:val="00475D7F"/>
    <w:rsid w:val="004762C2"/>
    <w:rsid w:val="004768D7"/>
    <w:rsid w:val="00477F77"/>
    <w:rsid w:val="0048085C"/>
    <w:rsid w:val="00481C7F"/>
    <w:rsid w:val="00482093"/>
    <w:rsid w:val="004827C3"/>
    <w:rsid w:val="00483232"/>
    <w:rsid w:val="0048343D"/>
    <w:rsid w:val="00484955"/>
    <w:rsid w:val="004849D0"/>
    <w:rsid w:val="00485E3C"/>
    <w:rsid w:val="00486D56"/>
    <w:rsid w:val="004874D1"/>
    <w:rsid w:val="004905AD"/>
    <w:rsid w:val="00491501"/>
    <w:rsid w:val="00491845"/>
    <w:rsid w:val="00491C45"/>
    <w:rsid w:val="0049272E"/>
    <w:rsid w:val="00493336"/>
    <w:rsid w:val="00494195"/>
    <w:rsid w:val="0049482C"/>
    <w:rsid w:val="00494CC8"/>
    <w:rsid w:val="004962A3"/>
    <w:rsid w:val="00497199"/>
    <w:rsid w:val="0049752A"/>
    <w:rsid w:val="004977ED"/>
    <w:rsid w:val="00497C8F"/>
    <w:rsid w:val="004A0BB4"/>
    <w:rsid w:val="004A1005"/>
    <w:rsid w:val="004A20A4"/>
    <w:rsid w:val="004A2F48"/>
    <w:rsid w:val="004A3437"/>
    <w:rsid w:val="004A34FB"/>
    <w:rsid w:val="004A3536"/>
    <w:rsid w:val="004A5E9D"/>
    <w:rsid w:val="004B1885"/>
    <w:rsid w:val="004B2068"/>
    <w:rsid w:val="004B2C89"/>
    <w:rsid w:val="004B2E23"/>
    <w:rsid w:val="004B3293"/>
    <w:rsid w:val="004B35E2"/>
    <w:rsid w:val="004B466E"/>
    <w:rsid w:val="004B66EB"/>
    <w:rsid w:val="004C0198"/>
    <w:rsid w:val="004C0FBC"/>
    <w:rsid w:val="004C216B"/>
    <w:rsid w:val="004C35C4"/>
    <w:rsid w:val="004C35FE"/>
    <w:rsid w:val="004C3B03"/>
    <w:rsid w:val="004C4D1B"/>
    <w:rsid w:val="004C66BA"/>
    <w:rsid w:val="004C6C28"/>
    <w:rsid w:val="004C74B8"/>
    <w:rsid w:val="004D02B6"/>
    <w:rsid w:val="004D0C8E"/>
    <w:rsid w:val="004D0F75"/>
    <w:rsid w:val="004D17B6"/>
    <w:rsid w:val="004D1AB4"/>
    <w:rsid w:val="004D4624"/>
    <w:rsid w:val="004D5EA8"/>
    <w:rsid w:val="004D720D"/>
    <w:rsid w:val="004D7694"/>
    <w:rsid w:val="004E08AF"/>
    <w:rsid w:val="004E0CA9"/>
    <w:rsid w:val="004E132A"/>
    <w:rsid w:val="004E1D1C"/>
    <w:rsid w:val="004E1DD9"/>
    <w:rsid w:val="004E37F1"/>
    <w:rsid w:val="004E43EA"/>
    <w:rsid w:val="004E4D1A"/>
    <w:rsid w:val="004E6889"/>
    <w:rsid w:val="004E6DD4"/>
    <w:rsid w:val="004E7423"/>
    <w:rsid w:val="004E7B38"/>
    <w:rsid w:val="004F0C00"/>
    <w:rsid w:val="004F1201"/>
    <w:rsid w:val="004F2D39"/>
    <w:rsid w:val="004F51D5"/>
    <w:rsid w:val="004F521D"/>
    <w:rsid w:val="004F55C5"/>
    <w:rsid w:val="004F57ED"/>
    <w:rsid w:val="004F6A83"/>
    <w:rsid w:val="00500BD2"/>
    <w:rsid w:val="00500C52"/>
    <w:rsid w:val="0050175A"/>
    <w:rsid w:val="0050474D"/>
    <w:rsid w:val="00504AF9"/>
    <w:rsid w:val="00505243"/>
    <w:rsid w:val="00506959"/>
    <w:rsid w:val="00506FD9"/>
    <w:rsid w:val="00507570"/>
    <w:rsid w:val="00507AB9"/>
    <w:rsid w:val="005112F3"/>
    <w:rsid w:val="0051233E"/>
    <w:rsid w:val="00514155"/>
    <w:rsid w:val="0051781A"/>
    <w:rsid w:val="00520021"/>
    <w:rsid w:val="00520949"/>
    <w:rsid w:val="00520A55"/>
    <w:rsid w:val="00520D7D"/>
    <w:rsid w:val="00520DAA"/>
    <w:rsid w:val="00520EDB"/>
    <w:rsid w:val="00522544"/>
    <w:rsid w:val="00524856"/>
    <w:rsid w:val="00524CF9"/>
    <w:rsid w:val="005258AD"/>
    <w:rsid w:val="00526815"/>
    <w:rsid w:val="005316A0"/>
    <w:rsid w:val="00531E3E"/>
    <w:rsid w:val="0053267E"/>
    <w:rsid w:val="00534B6A"/>
    <w:rsid w:val="00534F6E"/>
    <w:rsid w:val="0053638D"/>
    <w:rsid w:val="005374FA"/>
    <w:rsid w:val="00540A9C"/>
    <w:rsid w:val="00541C70"/>
    <w:rsid w:val="005421EE"/>
    <w:rsid w:val="00542C6F"/>
    <w:rsid w:val="00546C99"/>
    <w:rsid w:val="00546EFA"/>
    <w:rsid w:val="00547236"/>
    <w:rsid w:val="00550B2E"/>
    <w:rsid w:val="00550F41"/>
    <w:rsid w:val="00553F7A"/>
    <w:rsid w:val="00554272"/>
    <w:rsid w:val="00554606"/>
    <w:rsid w:val="00554D26"/>
    <w:rsid w:val="00556670"/>
    <w:rsid w:val="005569E7"/>
    <w:rsid w:val="0055707F"/>
    <w:rsid w:val="005607F4"/>
    <w:rsid w:val="005634B1"/>
    <w:rsid w:val="005677CF"/>
    <w:rsid w:val="00567AE4"/>
    <w:rsid w:val="00567D0E"/>
    <w:rsid w:val="00571A6E"/>
    <w:rsid w:val="00571C24"/>
    <w:rsid w:val="0057371B"/>
    <w:rsid w:val="005742C4"/>
    <w:rsid w:val="00574CB1"/>
    <w:rsid w:val="00574FBE"/>
    <w:rsid w:val="00577C8B"/>
    <w:rsid w:val="00580364"/>
    <w:rsid w:val="00580401"/>
    <w:rsid w:val="00582876"/>
    <w:rsid w:val="00582A94"/>
    <w:rsid w:val="00583997"/>
    <w:rsid w:val="00583EBA"/>
    <w:rsid w:val="00586D12"/>
    <w:rsid w:val="00587650"/>
    <w:rsid w:val="00590688"/>
    <w:rsid w:val="00590B0E"/>
    <w:rsid w:val="00591B61"/>
    <w:rsid w:val="005926A4"/>
    <w:rsid w:val="005957A7"/>
    <w:rsid w:val="0059659E"/>
    <w:rsid w:val="00596A3F"/>
    <w:rsid w:val="00597BA0"/>
    <w:rsid w:val="005A0787"/>
    <w:rsid w:val="005A0F29"/>
    <w:rsid w:val="005A1BFC"/>
    <w:rsid w:val="005A2084"/>
    <w:rsid w:val="005A31F0"/>
    <w:rsid w:val="005A32FD"/>
    <w:rsid w:val="005A332C"/>
    <w:rsid w:val="005A4CDB"/>
    <w:rsid w:val="005B114F"/>
    <w:rsid w:val="005B4928"/>
    <w:rsid w:val="005B4DE1"/>
    <w:rsid w:val="005C07BD"/>
    <w:rsid w:val="005C18A9"/>
    <w:rsid w:val="005C2950"/>
    <w:rsid w:val="005C2A22"/>
    <w:rsid w:val="005C2C30"/>
    <w:rsid w:val="005C3B82"/>
    <w:rsid w:val="005C4985"/>
    <w:rsid w:val="005C6CBD"/>
    <w:rsid w:val="005C70BD"/>
    <w:rsid w:val="005C7B7C"/>
    <w:rsid w:val="005D0A41"/>
    <w:rsid w:val="005D1C32"/>
    <w:rsid w:val="005D2C36"/>
    <w:rsid w:val="005D4B0E"/>
    <w:rsid w:val="005D67B8"/>
    <w:rsid w:val="005D6C41"/>
    <w:rsid w:val="005D7000"/>
    <w:rsid w:val="005D7BCE"/>
    <w:rsid w:val="005D7E83"/>
    <w:rsid w:val="005E0FF5"/>
    <w:rsid w:val="005E3B5C"/>
    <w:rsid w:val="005E3F98"/>
    <w:rsid w:val="005E4502"/>
    <w:rsid w:val="005E527D"/>
    <w:rsid w:val="005E5945"/>
    <w:rsid w:val="005F0CC4"/>
    <w:rsid w:val="005F1737"/>
    <w:rsid w:val="005F22ED"/>
    <w:rsid w:val="005F2746"/>
    <w:rsid w:val="005F45A1"/>
    <w:rsid w:val="005F4964"/>
    <w:rsid w:val="005F4F11"/>
    <w:rsid w:val="005F52BE"/>
    <w:rsid w:val="005F5589"/>
    <w:rsid w:val="005F605A"/>
    <w:rsid w:val="005F6D43"/>
    <w:rsid w:val="0060169E"/>
    <w:rsid w:val="006026EA"/>
    <w:rsid w:val="0060369B"/>
    <w:rsid w:val="006038B3"/>
    <w:rsid w:val="00603A6E"/>
    <w:rsid w:val="00604440"/>
    <w:rsid w:val="006044D3"/>
    <w:rsid w:val="006046C1"/>
    <w:rsid w:val="006050CF"/>
    <w:rsid w:val="006068BF"/>
    <w:rsid w:val="0061098E"/>
    <w:rsid w:val="00611A20"/>
    <w:rsid w:val="00614E36"/>
    <w:rsid w:val="006153CC"/>
    <w:rsid w:val="0061541F"/>
    <w:rsid w:val="006154EE"/>
    <w:rsid w:val="0061635E"/>
    <w:rsid w:val="00616CA0"/>
    <w:rsid w:val="006179F0"/>
    <w:rsid w:val="00617FD5"/>
    <w:rsid w:val="00621D54"/>
    <w:rsid w:val="006237D3"/>
    <w:rsid w:val="00625ADE"/>
    <w:rsid w:val="006262E8"/>
    <w:rsid w:val="006268D1"/>
    <w:rsid w:val="00627B01"/>
    <w:rsid w:val="00631E99"/>
    <w:rsid w:val="00634470"/>
    <w:rsid w:val="006344E5"/>
    <w:rsid w:val="0063538A"/>
    <w:rsid w:val="00636687"/>
    <w:rsid w:val="00636A99"/>
    <w:rsid w:val="0063741E"/>
    <w:rsid w:val="00637CF2"/>
    <w:rsid w:val="00642776"/>
    <w:rsid w:val="00642BE6"/>
    <w:rsid w:val="006438DA"/>
    <w:rsid w:val="00643EEE"/>
    <w:rsid w:val="006440FF"/>
    <w:rsid w:val="0064481A"/>
    <w:rsid w:val="00644934"/>
    <w:rsid w:val="00646179"/>
    <w:rsid w:val="0064718A"/>
    <w:rsid w:val="00647DCC"/>
    <w:rsid w:val="0065005C"/>
    <w:rsid w:val="006514B9"/>
    <w:rsid w:val="0065445C"/>
    <w:rsid w:val="00655312"/>
    <w:rsid w:val="006557C9"/>
    <w:rsid w:val="00660152"/>
    <w:rsid w:val="006609CA"/>
    <w:rsid w:val="00663922"/>
    <w:rsid w:val="00663D25"/>
    <w:rsid w:val="00664AFA"/>
    <w:rsid w:val="00665345"/>
    <w:rsid w:val="00665732"/>
    <w:rsid w:val="00665A84"/>
    <w:rsid w:val="0066615F"/>
    <w:rsid w:val="00667150"/>
    <w:rsid w:val="00670480"/>
    <w:rsid w:val="00670E3E"/>
    <w:rsid w:val="0067175C"/>
    <w:rsid w:val="0067179F"/>
    <w:rsid w:val="00671B50"/>
    <w:rsid w:val="00672786"/>
    <w:rsid w:val="00673717"/>
    <w:rsid w:val="00673753"/>
    <w:rsid w:val="006739D3"/>
    <w:rsid w:val="00673D7F"/>
    <w:rsid w:val="00676F29"/>
    <w:rsid w:val="00677D48"/>
    <w:rsid w:val="00677F33"/>
    <w:rsid w:val="00682190"/>
    <w:rsid w:val="006823D4"/>
    <w:rsid w:val="0068334B"/>
    <w:rsid w:val="00686199"/>
    <w:rsid w:val="00687053"/>
    <w:rsid w:val="00687979"/>
    <w:rsid w:val="00687D04"/>
    <w:rsid w:val="00691761"/>
    <w:rsid w:val="006936F4"/>
    <w:rsid w:val="00694B46"/>
    <w:rsid w:val="00695011"/>
    <w:rsid w:val="006952E2"/>
    <w:rsid w:val="00695667"/>
    <w:rsid w:val="0069579E"/>
    <w:rsid w:val="0069709A"/>
    <w:rsid w:val="006A26F0"/>
    <w:rsid w:val="006A6506"/>
    <w:rsid w:val="006B210C"/>
    <w:rsid w:val="006B25DF"/>
    <w:rsid w:val="006B2765"/>
    <w:rsid w:val="006B34CB"/>
    <w:rsid w:val="006B34FC"/>
    <w:rsid w:val="006B3F70"/>
    <w:rsid w:val="006B51E5"/>
    <w:rsid w:val="006B5ABE"/>
    <w:rsid w:val="006B5E4D"/>
    <w:rsid w:val="006C3D1A"/>
    <w:rsid w:val="006C4110"/>
    <w:rsid w:val="006C6087"/>
    <w:rsid w:val="006C626F"/>
    <w:rsid w:val="006C7F8B"/>
    <w:rsid w:val="006D05E1"/>
    <w:rsid w:val="006D2F42"/>
    <w:rsid w:val="006D56AE"/>
    <w:rsid w:val="006D73B2"/>
    <w:rsid w:val="006E1CD0"/>
    <w:rsid w:val="006E223B"/>
    <w:rsid w:val="006E2860"/>
    <w:rsid w:val="006E3360"/>
    <w:rsid w:val="006E40C8"/>
    <w:rsid w:val="006E4874"/>
    <w:rsid w:val="006E550B"/>
    <w:rsid w:val="006E5941"/>
    <w:rsid w:val="006F102D"/>
    <w:rsid w:val="006F1160"/>
    <w:rsid w:val="006F159A"/>
    <w:rsid w:val="006F15E8"/>
    <w:rsid w:val="006F1FAC"/>
    <w:rsid w:val="006F2083"/>
    <w:rsid w:val="006F2B55"/>
    <w:rsid w:val="006F3742"/>
    <w:rsid w:val="006F3AB5"/>
    <w:rsid w:val="006F42FA"/>
    <w:rsid w:val="006F5159"/>
    <w:rsid w:val="006F5DCE"/>
    <w:rsid w:val="006F5F5F"/>
    <w:rsid w:val="006F79E6"/>
    <w:rsid w:val="007010DB"/>
    <w:rsid w:val="00703D28"/>
    <w:rsid w:val="00705E6E"/>
    <w:rsid w:val="00706DE1"/>
    <w:rsid w:val="00707475"/>
    <w:rsid w:val="00707CF8"/>
    <w:rsid w:val="00710B89"/>
    <w:rsid w:val="0071225E"/>
    <w:rsid w:val="0071269E"/>
    <w:rsid w:val="007128E7"/>
    <w:rsid w:val="0071404F"/>
    <w:rsid w:val="00714566"/>
    <w:rsid w:val="007148A4"/>
    <w:rsid w:val="00717D50"/>
    <w:rsid w:val="0072046A"/>
    <w:rsid w:val="00720812"/>
    <w:rsid w:val="00720F40"/>
    <w:rsid w:val="0072245A"/>
    <w:rsid w:val="00722A82"/>
    <w:rsid w:val="00723496"/>
    <w:rsid w:val="00723DF3"/>
    <w:rsid w:val="00723F2D"/>
    <w:rsid w:val="007251E1"/>
    <w:rsid w:val="00725755"/>
    <w:rsid w:val="00725CA7"/>
    <w:rsid w:val="00726C78"/>
    <w:rsid w:val="00726D84"/>
    <w:rsid w:val="007278E9"/>
    <w:rsid w:val="00733400"/>
    <w:rsid w:val="00733401"/>
    <w:rsid w:val="007370D9"/>
    <w:rsid w:val="00737B5F"/>
    <w:rsid w:val="00741649"/>
    <w:rsid w:val="00741C33"/>
    <w:rsid w:val="00741FA7"/>
    <w:rsid w:val="0074360B"/>
    <w:rsid w:val="00745E27"/>
    <w:rsid w:val="00746C7B"/>
    <w:rsid w:val="00750348"/>
    <w:rsid w:val="007509A8"/>
    <w:rsid w:val="0075117A"/>
    <w:rsid w:val="007512F0"/>
    <w:rsid w:val="00755377"/>
    <w:rsid w:val="00755741"/>
    <w:rsid w:val="0075646F"/>
    <w:rsid w:val="007567E1"/>
    <w:rsid w:val="00756B25"/>
    <w:rsid w:val="007572BB"/>
    <w:rsid w:val="007602A9"/>
    <w:rsid w:val="00761832"/>
    <w:rsid w:val="00761AAE"/>
    <w:rsid w:val="00762BC3"/>
    <w:rsid w:val="007635F4"/>
    <w:rsid w:val="0076370D"/>
    <w:rsid w:val="00763FC1"/>
    <w:rsid w:val="00764882"/>
    <w:rsid w:val="0076696E"/>
    <w:rsid w:val="00767197"/>
    <w:rsid w:val="007710DA"/>
    <w:rsid w:val="00771192"/>
    <w:rsid w:val="00771C65"/>
    <w:rsid w:val="0077344A"/>
    <w:rsid w:val="00774755"/>
    <w:rsid w:val="00774C35"/>
    <w:rsid w:val="0077543A"/>
    <w:rsid w:val="0077593E"/>
    <w:rsid w:val="00775CE3"/>
    <w:rsid w:val="00776FCA"/>
    <w:rsid w:val="007802F0"/>
    <w:rsid w:val="007803E0"/>
    <w:rsid w:val="00784D48"/>
    <w:rsid w:val="00785DF1"/>
    <w:rsid w:val="007873DF"/>
    <w:rsid w:val="00790941"/>
    <w:rsid w:val="007921BF"/>
    <w:rsid w:val="00792E53"/>
    <w:rsid w:val="00793950"/>
    <w:rsid w:val="00794BD4"/>
    <w:rsid w:val="00795BD8"/>
    <w:rsid w:val="007969E8"/>
    <w:rsid w:val="007A0709"/>
    <w:rsid w:val="007A0C0B"/>
    <w:rsid w:val="007A0D8C"/>
    <w:rsid w:val="007A4955"/>
    <w:rsid w:val="007A6003"/>
    <w:rsid w:val="007A7134"/>
    <w:rsid w:val="007A7F0F"/>
    <w:rsid w:val="007B1311"/>
    <w:rsid w:val="007B21FA"/>
    <w:rsid w:val="007B2440"/>
    <w:rsid w:val="007B2803"/>
    <w:rsid w:val="007B2B87"/>
    <w:rsid w:val="007B2B9C"/>
    <w:rsid w:val="007B5113"/>
    <w:rsid w:val="007B596F"/>
    <w:rsid w:val="007B5E25"/>
    <w:rsid w:val="007B60D5"/>
    <w:rsid w:val="007B6DCB"/>
    <w:rsid w:val="007B7932"/>
    <w:rsid w:val="007C2DA8"/>
    <w:rsid w:val="007C2F5D"/>
    <w:rsid w:val="007C3819"/>
    <w:rsid w:val="007C3AC2"/>
    <w:rsid w:val="007C4238"/>
    <w:rsid w:val="007C474D"/>
    <w:rsid w:val="007C49F1"/>
    <w:rsid w:val="007D0290"/>
    <w:rsid w:val="007D0483"/>
    <w:rsid w:val="007D0D4D"/>
    <w:rsid w:val="007D162C"/>
    <w:rsid w:val="007D32AD"/>
    <w:rsid w:val="007D4300"/>
    <w:rsid w:val="007D47F8"/>
    <w:rsid w:val="007D4AC2"/>
    <w:rsid w:val="007D779D"/>
    <w:rsid w:val="007D7CC0"/>
    <w:rsid w:val="007E0361"/>
    <w:rsid w:val="007E0B10"/>
    <w:rsid w:val="007E0D3E"/>
    <w:rsid w:val="007E3AE4"/>
    <w:rsid w:val="007E42ED"/>
    <w:rsid w:val="007E539F"/>
    <w:rsid w:val="007E5B27"/>
    <w:rsid w:val="007E68EF"/>
    <w:rsid w:val="007E6DE3"/>
    <w:rsid w:val="007E76CE"/>
    <w:rsid w:val="007F10F8"/>
    <w:rsid w:val="007F13C7"/>
    <w:rsid w:val="007F2870"/>
    <w:rsid w:val="007F52CA"/>
    <w:rsid w:val="007F650D"/>
    <w:rsid w:val="007F6C8D"/>
    <w:rsid w:val="007F73B9"/>
    <w:rsid w:val="007F765C"/>
    <w:rsid w:val="00801C2B"/>
    <w:rsid w:val="00801F6A"/>
    <w:rsid w:val="008039FC"/>
    <w:rsid w:val="00803CBE"/>
    <w:rsid w:val="0080549D"/>
    <w:rsid w:val="0080602A"/>
    <w:rsid w:val="00806754"/>
    <w:rsid w:val="00807A25"/>
    <w:rsid w:val="00811C20"/>
    <w:rsid w:val="00811E00"/>
    <w:rsid w:val="008154F3"/>
    <w:rsid w:val="008155E6"/>
    <w:rsid w:val="00816F21"/>
    <w:rsid w:val="008201AB"/>
    <w:rsid w:val="0082129F"/>
    <w:rsid w:val="0082136E"/>
    <w:rsid w:val="0082396A"/>
    <w:rsid w:val="008246B6"/>
    <w:rsid w:val="00825827"/>
    <w:rsid w:val="00826A77"/>
    <w:rsid w:val="00833B0F"/>
    <w:rsid w:val="00833CAE"/>
    <w:rsid w:val="00834B53"/>
    <w:rsid w:val="00835709"/>
    <w:rsid w:val="008367C8"/>
    <w:rsid w:val="008374EB"/>
    <w:rsid w:val="00837E47"/>
    <w:rsid w:val="008401A4"/>
    <w:rsid w:val="0084323E"/>
    <w:rsid w:val="008448E5"/>
    <w:rsid w:val="00845ACF"/>
    <w:rsid w:val="00845DA5"/>
    <w:rsid w:val="00846B36"/>
    <w:rsid w:val="00847048"/>
    <w:rsid w:val="00850AD9"/>
    <w:rsid w:val="008517A8"/>
    <w:rsid w:val="00851873"/>
    <w:rsid w:val="00851CEE"/>
    <w:rsid w:val="00857199"/>
    <w:rsid w:val="00860719"/>
    <w:rsid w:val="008608E5"/>
    <w:rsid w:val="00860DF1"/>
    <w:rsid w:val="00861567"/>
    <w:rsid w:val="0086318D"/>
    <w:rsid w:val="00863D37"/>
    <w:rsid w:val="00864892"/>
    <w:rsid w:val="00864D2A"/>
    <w:rsid w:val="008653B8"/>
    <w:rsid w:val="0086590B"/>
    <w:rsid w:val="00865D5D"/>
    <w:rsid w:val="00871C6C"/>
    <w:rsid w:val="00871CAC"/>
    <w:rsid w:val="00875C4B"/>
    <w:rsid w:val="008771AF"/>
    <w:rsid w:val="008772A7"/>
    <w:rsid w:val="008803FD"/>
    <w:rsid w:val="00882091"/>
    <w:rsid w:val="0088224E"/>
    <w:rsid w:val="008839E9"/>
    <w:rsid w:val="008840A2"/>
    <w:rsid w:val="00884D8E"/>
    <w:rsid w:val="00887A4F"/>
    <w:rsid w:val="00887C53"/>
    <w:rsid w:val="00891736"/>
    <w:rsid w:val="00893240"/>
    <w:rsid w:val="00893306"/>
    <w:rsid w:val="0089339A"/>
    <w:rsid w:val="00893DEC"/>
    <w:rsid w:val="00895C9D"/>
    <w:rsid w:val="00895DA4"/>
    <w:rsid w:val="00896CA8"/>
    <w:rsid w:val="00896F23"/>
    <w:rsid w:val="0089705D"/>
    <w:rsid w:val="008976DF"/>
    <w:rsid w:val="008A04FB"/>
    <w:rsid w:val="008A17F8"/>
    <w:rsid w:val="008A22AE"/>
    <w:rsid w:val="008A2305"/>
    <w:rsid w:val="008A288E"/>
    <w:rsid w:val="008A2D76"/>
    <w:rsid w:val="008A3EEE"/>
    <w:rsid w:val="008A4700"/>
    <w:rsid w:val="008A49C8"/>
    <w:rsid w:val="008A5136"/>
    <w:rsid w:val="008A6431"/>
    <w:rsid w:val="008A6ED8"/>
    <w:rsid w:val="008A7174"/>
    <w:rsid w:val="008B0638"/>
    <w:rsid w:val="008B2677"/>
    <w:rsid w:val="008B314A"/>
    <w:rsid w:val="008B32DD"/>
    <w:rsid w:val="008B53E6"/>
    <w:rsid w:val="008B756F"/>
    <w:rsid w:val="008C46A1"/>
    <w:rsid w:val="008C5655"/>
    <w:rsid w:val="008C5731"/>
    <w:rsid w:val="008D1189"/>
    <w:rsid w:val="008D1DDE"/>
    <w:rsid w:val="008D2137"/>
    <w:rsid w:val="008D2170"/>
    <w:rsid w:val="008D2ECB"/>
    <w:rsid w:val="008D378E"/>
    <w:rsid w:val="008D4FF7"/>
    <w:rsid w:val="008D54F5"/>
    <w:rsid w:val="008D61DA"/>
    <w:rsid w:val="008D7413"/>
    <w:rsid w:val="008D7A8C"/>
    <w:rsid w:val="008E0F1F"/>
    <w:rsid w:val="008E19CA"/>
    <w:rsid w:val="008E1A22"/>
    <w:rsid w:val="008E3F7E"/>
    <w:rsid w:val="008E5C84"/>
    <w:rsid w:val="008E638B"/>
    <w:rsid w:val="008E7489"/>
    <w:rsid w:val="008E756A"/>
    <w:rsid w:val="008E7A23"/>
    <w:rsid w:val="008E7FBE"/>
    <w:rsid w:val="008F220A"/>
    <w:rsid w:val="008F36AE"/>
    <w:rsid w:val="008F5767"/>
    <w:rsid w:val="008F6136"/>
    <w:rsid w:val="008F65F3"/>
    <w:rsid w:val="00900571"/>
    <w:rsid w:val="00900F69"/>
    <w:rsid w:val="00902F91"/>
    <w:rsid w:val="009034C1"/>
    <w:rsid w:val="00904536"/>
    <w:rsid w:val="00905B8B"/>
    <w:rsid w:val="009060F8"/>
    <w:rsid w:val="009103BB"/>
    <w:rsid w:val="00910D77"/>
    <w:rsid w:val="00912601"/>
    <w:rsid w:val="00912F53"/>
    <w:rsid w:val="009132B2"/>
    <w:rsid w:val="0091696F"/>
    <w:rsid w:val="00916F78"/>
    <w:rsid w:val="009175B8"/>
    <w:rsid w:val="00917D57"/>
    <w:rsid w:val="0092076E"/>
    <w:rsid w:val="00921265"/>
    <w:rsid w:val="0092170E"/>
    <w:rsid w:val="00921BBA"/>
    <w:rsid w:val="0092225F"/>
    <w:rsid w:val="009227D9"/>
    <w:rsid w:val="00923CBE"/>
    <w:rsid w:val="009240E0"/>
    <w:rsid w:val="00924173"/>
    <w:rsid w:val="009246A9"/>
    <w:rsid w:val="00924DD5"/>
    <w:rsid w:val="009258C4"/>
    <w:rsid w:val="0092764F"/>
    <w:rsid w:val="00930BDF"/>
    <w:rsid w:val="0093113F"/>
    <w:rsid w:val="00931CF0"/>
    <w:rsid w:val="00933A35"/>
    <w:rsid w:val="00935352"/>
    <w:rsid w:val="0093562E"/>
    <w:rsid w:val="00937D43"/>
    <w:rsid w:val="0094086D"/>
    <w:rsid w:val="0094143D"/>
    <w:rsid w:val="00944355"/>
    <w:rsid w:val="009447F8"/>
    <w:rsid w:val="00944FB8"/>
    <w:rsid w:val="009459B7"/>
    <w:rsid w:val="0094613A"/>
    <w:rsid w:val="00951689"/>
    <w:rsid w:val="00952825"/>
    <w:rsid w:val="00953F18"/>
    <w:rsid w:val="00955DED"/>
    <w:rsid w:val="009606B8"/>
    <w:rsid w:val="00960A0B"/>
    <w:rsid w:val="00960D58"/>
    <w:rsid w:val="0096111F"/>
    <w:rsid w:val="009611BE"/>
    <w:rsid w:val="00961A84"/>
    <w:rsid w:val="00961DCD"/>
    <w:rsid w:val="00962F09"/>
    <w:rsid w:val="009675ED"/>
    <w:rsid w:val="00967F4F"/>
    <w:rsid w:val="0097053F"/>
    <w:rsid w:val="00971E9F"/>
    <w:rsid w:val="009727A3"/>
    <w:rsid w:val="00973326"/>
    <w:rsid w:val="0097559E"/>
    <w:rsid w:val="00975B2A"/>
    <w:rsid w:val="009765C4"/>
    <w:rsid w:val="00977A84"/>
    <w:rsid w:val="00980864"/>
    <w:rsid w:val="009821BB"/>
    <w:rsid w:val="00983023"/>
    <w:rsid w:val="009945AA"/>
    <w:rsid w:val="00995E38"/>
    <w:rsid w:val="00996464"/>
    <w:rsid w:val="009A0C66"/>
    <w:rsid w:val="009A22AF"/>
    <w:rsid w:val="009A35A6"/>
    <w:rsid w:val="009A3A39"/>
    <w:rsid w:val="009A3F42"/>
    <w:rsid w:val="009A4702"/>
    <w:rsid w:val="009A5002"/>
    <w:rsid w:val="009A5999"/>
    <w:rsid w:val="009A5F23"/>
    <w:rsid w:val="009A6290"/>
    <w:rsid w:val="009A672D"/>
    <w:rsid w:val="009A761C"/>
    <w:rsid w:val="009B0F20"/>
    <w:rsid w:val="009B11DC"/>
    <w:rsid w:val="009B4970"/>
    <w:rsid w:val="009B5399"/>
    <w:rsid w:val="009B5670"/>
    <w:rsid w:val="009B6240"/>
    <w:rsid w:val="009B66E9"/>
    <w:rsid w:val="009B699B"/>
    <w:rsid w:val="009C019E"/>
    <w:rsid w:val="009C1FDC"/>
    <w:rsid w:val="009C5591"/>
    <w:rsid w:val="009C575D"/>
    <w:rsid w:val="009C5CFE"/>
    <w:rsid w:val="009C5D6C"/>
    <w:rsid w:val="009C6688"/>
    <w:rsid w:val="009C71DC"/>
    <w:rsid w:val="009C743E"/>
    <w:rsid w:val="009D0694"/>
    <w:rsid w:val="009D22E0"/>
    <w:rsid w:val="009D2F0D"/>
    <w:rsid w:val="009D3925"/>
    <w:rsid w:val="009D42A6"/>
    <w:rsid w:val="009D5F4E"/>
    <w:rsid w:val="009D7510"/>
    <w:rsid w:val="009D7D40"/>
    <w:rsid w:val="009E11D2"/>
    <w:rsid w:val="009E1A2C"/>
    <w:rsid w:val="009E241F"/>
    <w:rsid w:val="009E3546"/>
    <w:rsid w:val="009E4796"/>
    <w:rsid w:val="009E4F2E"/>
    <w:rsid w:val="009E696B"/>
    <w:rsid w:val="009E6C68"/>
    <w:rsid w:val="009E75B4"/>
    <w:rsid w:val="009F2FD2"/>
    <w:rsid w:val="009F459D"/>
    <w:rsid w:val="009F4830"/>
    <w:rsid w:val="009F5445"/>
    <w:rsid w:val="009F5ACA"/>
    <w:rsid w:val="009F646B"/>
    <w:rsid w:val="009F7664"/>
    <w:rsid w:val="009F7673"/>
    <w:rsid w:val="00A0085C"/>
    <w:rsid w:val="00A009C7"/>
    <w:rsid w:val="00A01F8B"/>
    <w:rsid w:val="00A02830"/>
    <w:rsid w:val="00A02F49"/>
    <w:rsid w:val="00A031B2"/>
    <w:rsid w:val="00A03FC3"/>
    <w:rsid w:val="00A071FE"/>
    <w:rsid w:val="00A077DF"/>
    <w:rsid w:val="00A0781A"/>
    <w:rsid w:val="00A103A1"/>
    <w:rsid w:val="00A120C8"/>
    <w:rsid w:val="00A12B57"/>
    <w:rsid w:val="00A13DCD"/>
    <w:rsid w:val="00A13F82"/>
    <w:rsid w:val="00A146EA"/>
    <w:rsid w:val="00A14CCB"/>
    <w:rsid w:val="00A14D03"/>
    <w:rsid w:val="00A15ABE"/>
    <w:rsid w:val="00A1706F"/>
    <w:rsid w:val="00A1760F"/>
    <w:rsid w:val="00A20705"/>
    <w:rsid w:val="00A20765"/>
    <w:rsid w:val="00A234F5"/>
    <w:rsid w:val="00A23D3B"/>
    <w:rsid w:val="00A24027"/>
    <w:rsid w:val="00A24454"/>
    <w:rsid w:val="00A25276"/>
    <w:rsid w:val="00A2574F"/>
    <w:rsid w:val="00A264CF"/>
    <w:rsid w:val="00A33529"/>
    <w:rsid w:val="00A348D7"/>
    <w:rsid w:val="00A34A67"/>
    <w:rsid w:val="00A36F18"/>
    <w:rsid w:val="00A379DF"/>
    <w:rsid w:val="00A40644"/>
    <w:rsid w:val="00A42843"/>
    <w:rsid w:val="00A43147"/>
    <w:rsid w:val="00A4350F"/>
    <w:rsid w:val="00A4562D"/>
    <w:rsid w:val="00A45A38"/>
    <w:rsid w:val="00A463B2"/>
    <w:rsid w:val="00A46FCD"/>
    <w:rsid w:val="00A50CEC"/>
    <w:rsid w:val="00A5164C"/>
    <w:rsid w:val="00A516A4"/>
    <w:rsid w:val="00A51FD1"/>
    <w:rsid w:val="00A532A8"/>
    <w:rsid w:val="00A549F5"/>
    <w:rsid w:val="00A54D4E"/>
    <w:rsid w:val="00A54F68"/>
    <w:rsid w:val="00A5503D"/>
    <w:rsid w:val="00A55527"/>
    <w:rsid w:val="00A57048"/>
    <w:rsid w:val="00A57663"/>
    <w:rsid w:val="00A618E2"/>
    <w:rsid w:val="00A62960"/>
    <w:rsid w:val="00A63672"/>
    <w:rsid w:val="00A638BA"/>
    <w:rsid w:val="00A63A80"/>
    <w:rsid w:val="00A65B20"/>
    <w:rsid w:val="00A67811"/>
    <w:rsid w:val="00A71493"/>
    <w:rsid w:val="00A72286"/>
    <w:rsid w:val="00A72809"/>
    <w:rsid w:val="00A752C3"/>
    <w:rsid w:val="00A753B0"/>
    <w:rsid w:val="00A757D8"/>
    <w:rsid w:val="00A7668E"/>
    <w:rsid w:val="00A772E2"/>
    <w:rsid w:val="00A80427"/>
    <w:rsid w:val="00A833F9"/>
    <w:rsid w:val="00A90DD6"/>
    <w:rsid w:val="00A92737"/>
    <w:rsid w:val="00A93971"/>
    <w:rsid w:val="00A94EC9"/>
    <w:rsid w:val="00A9633B"/>
    <w:rsid w:val="00A97BE5"/>
    <w:rsid w:val="00AA0913"/>
    <w:rsid w:val="00AA0E7D"/>
    <w:rsid w:val="00AA4912"/>
    <w:rsid w:val="00AA4FB4"/>
    <w:rsid w:val="00AA656E"/>
    <w:rsid w:val="00AB1B97"/>
    <w:rsid w:val="00AB1FC3"/>
    <w:rsid w:val="00AB2CD3"/>
    <w:rsid w:val="00AB37DD"/>
    <w:rsid w:val="00AB472B"/>
    <w:rsid w:val="00AC016A"/>
    <w:rsid w:val="00AC0FFD"/>
    <w:rsid w:val="00AC1B51"/>
    <w:rsid w:val="00AC2022"/>
    <w:rsid w:val="00AC2379"/>
    <w:rsid w:val="00AC2456"/>
    <w:rsid w:val="00AC2AB9"/>
    <w:rsid w:val="00AC2D29"/>
    <w:rsid w:val="00AC5AE4"/>
    <w:rsid w:val="00AC5BD0"/>
    <w:rsid w:val="00AC6F55"/>
    <w:rsid w:val="00AC7969"/>
    <w:rsid w:val="00AC7B51"/>
    <w:rsid w:val="00AD150F"/>
    <w:rsid w:val="00AD1CD2"/>
    <w:rsid w:val="00AD2424"/>
    <w:rsid w:val="00AD4AB0"/>
    <w:rsid w:val="00AD5105"/>
    <w:rsid w:val="00AD53E9"/>
    <w:rsid w:val="00AD58BC"/>
    <w:rsid w:val="00AD5B93"/>
    <w:rsid w:val="00AD60BC"/>
    <w:rsid w:val="00AD6518"/>
    <w:rsid w:val="00AE0AD0"/>
    <w:rsid w:val="00AE3AEC"/>
    <w:rsid w:val="00AE3F3E"/>
    <w:rsid w:val="00AE4359"/>
    <w:rsid w:val="00AE53A0"/>
    <w:rsid w:val="00AE5B24"/>
    <w:rsid w:val="00AF1C1C"/>
    <w:rsid w:val="00AF1C6C"/>
    <w:rsid w:val="00AF2E47"/>
    <w:rsid w:val="00AF3041"/>
    <w:rsid w:val="00AF441F"/>
    <w:rsid w:val="00AF4F20"/>
    <w:rsid w:val="00AF57C8"/>
    <w:rsid w:val="00B02D05"/>
    <w:rsid w:val="00B05F4B"/>
    <w:rsid w:val="00B06D9F"/>
    <w:rsid w:val="00B06DC2"/>
    <w:rsid w:val="00B07134"/>
    <w:rsid w:val="00B078F2"/>
    <w:rsid w:val="00B10082"/>
    <w:rsid w:val="00B11802"/>
    <w:rsid w:val="00B11E1A"/>
    <w:rsid w:val="00B1414C"/>
    <w:rsid w:val="00B14314"/>
    <w:rsid w:val="00B14F05"/>
    <w:rsid w:val="00B155FA"/>
    <w:rsid w:val="00B15B36"/>
    <w:rsid w:val="00B17D15"/>
    <w:rsid w:val="00B202B6"/>
    <w:rsid w:val="00B222F5"/>
    <w:rsid w:val="00B22355"/>
    <w:rsid w:val="00B22455"/>
    <w:rsid w:val="00B25DC7"/>
    <w:rsid w:val="00B27539"/>
    <w:rsid w:val="00B301F9"/>
    <w:rsid w:val="00B30D4D"/>
    <w:rsid w:val="00B33453"/>
    <w:rsid w:val="00B33A47"/>
    <w:rsid w:val="00B33C2D"/>
    <w:rsid w:val="00B3565B"/>
    <w:rsid w:val="00B35817"/>
    <w:rsid w:val="00B3769C"/>
    <w:rsid w:val="00B37802"/>
    <w:rsid w:val="00B4026E"/>
    <w:rsid w:val="00B40962"/>
    <w:rsid w:val="00B409B0"/>
    <w:rsid w:val="00B41480"/>
    <w:rsid w:val="00B43508"/>
    <w:rsid w:val="00B44141"/>
    <w:rsid w:val="00B450BB"/>
    <w:rsid w:val="00B458D4"/>
    <w:rsid w:val="00B46971"/>
    <w:rsid w:val="00B4742B"/>
    <w:rsid w:val="00B510E8"/>
    <w:rsid w:val="00B51B75"/>
    <w:rsid w:val="00B52E9E"/>
    <w:rsid w:val="00B52F3A"/>
    <w:rsid w:val="00B533AD"/>
    <w:rsid w:val="00B53C79"/>
    <w:rsid w:val="00B5537C"/>
    <w:rsid w:val="00B55451"/>
    <w:rsid w:val="00B558CA"/>
    <w:rsid w:val="00B56000"/>
    <w:rsid w:val="00B569F3"/>
    <w:rsid w:val="00B57BD8"/>
    <w:rsid w:val="00B61C62"/>
    <w:rsid w:val="00B62218"/>
    <w:rsid w:val="00B63DD1"/>
    <w:rsid w:val="00B65CD0"/>
    <w:rsid w:val="00B6701B"/>
    <w:rsid w:val="00B728D0"/>
    <w:rsid w:val="00B750F2"/>
    <w:rsid w:val="00B80C66"/>
    <w:rsid w:val="00B8156B"/>
    <w:rsid w:val="00B82FEF"/>
    <w:rsid w:val="00B8410D"/>
    <w:rsid w:val="00B84C64"/>
    <w:rsid w:val="00B84CB6"/>
    <w:rsid w:val="00B84EBD"/>
    <w:rsid w:val="00B8614B"/>
    <w:rsid w:val="00B86917"/>
    <w:rsid w:val="00B8765B"/>
    <w:rsid w:val="00B90131"/>
    <w:rsid w:val="00B90C34"/>
    <w:rsid w:val="00B91ADC"/>
    <w:rsid w:val="00B923F1"/>
    <w:rsid w:val="00B925C3"/>
    <w:rsid w:val="00B93169"/>
    <w:rsid w:val="00B953B3"/>
    <w:rsid w:val="00B95C8B"/>
    <w:rsid w:val="00B96691"/>
    <w:rsid w:val="00B9684E"/>
    <w:rsid w:val="00B972C7"/>
    <w:rsid w:val="00B97993"/>
    <w:rsid w:val="00BA0469"/>
    <w:rsid w:val="00BA04FA"/>
    <w:rsid w:val="00BA10DF"/>
    <w:rsid w:val="00BA23A6"/>
    <w:rsid w:val="00BA2756"/>
    <w:rsid w:val="00BA2BA6"/>
    <w:rsid w:val="00BA30DB"/>
    <w:rsid w:val="00BA3FB4"/>
    <w:rsid w:val="00BA428B"/>
    <w:rsid w:val="00BA4FDB"/>
    <w:rsid w:val="00BA5764"/>
    <w:rsid w:val="00BA60AA"/>
    <w:rsid w:val="00BA61FC"/>
    <w:rsid w:val="00BB171E"/>
    <w:rsid w:val="00BB29FC"/>
    <w:rsid w:val="00BB2AE9"/>
    <w:rsid w:val="00BB48E5"/>
    <w:rsid w:val="00BB6281"/>
    <w:rsid w:val="00BB6B95"/>
    <w:rsid w:val="00BB71E6"/>
    <w:rsid w:val="00BB78E0"/>
    <w:rsid w:val="00BB7C34"/>
    <w:rsid w:val="00BC02EC"/>
    <w:rsid w:val="00BC132E"/>
    <w:rsid w:val="00BC2CB0"/>
    <w:rsid w:val="00BC34EB"/>
    <w:rsid w:val="00BC378D"/>
    <w:rsid w:val="00BC59AA"/>
    <w:rsid w:val="00BC6780"/>
    <w:rsid w:val="00BC72B8"/>
    <w:rsid w:val="00BC7C1D"/>
    <w:rsid w:val="00BD049F"/>
    <w:rsid w:val="00BD1CDF"/>
    <w:rsid w:val="00BD3D6B"/>
    <w:rsid w:val="00BD49F8"/>
    <w:rsid w:val="00BD6BEB"/>
    <w:rsid w:val="00BD70A8"/>
    <w:rsid w:val="00BD70F7"/>
    <w:rsid w:val="00BD76A6"/>
    <w:rsid w:val="00BD76D8"/>
    <w:rsid w:val="00BD7FC5"/>
    <w:rsid w:val="00BE00F4"/>
    <w:rsid w:val="00BE2A84"/>
    <w:rsid w:val="00BE3365"/>
    <w:rsid w:val="00BE54AC"/>
    <w:rsid w:val="00BE5653"/>
    <w:rsid w:val="00BE58A4"/>
    <w:rsid w:val="00BE73D7"/>
    <w:rsid w:val="00BE7EE3"/>
    <w:rsid w:val="00BF08A5"/>
    <w:rsid w:val="00BF270E"/>
    <w:rsid w:val="00BF51BD"/>
    <w:rsid w:val="00BF576E"/>
    <w:rsid w:val="00BF5CC0"/>
    <w:rsid w:val="00BF5CDA"/>
    <w:rsid w:val="00BF61CB"/>
    <w:rsid w:val="00BF6264"/>
    <w:rsid w:val="00C00BCB"/>
    <w:rsid w:val="00C00D84"/>
    <w:rsid w:val="00C02383"/>
    <w:rsid w:val="00C02446"/>
    <w:rsid w:val="00C0323B"/>
    <w:rsid w:val="00C04568"/>
    <w:rsid w:val="00C04810"/>
    <w:rsid w:val="00C052F1"/>
    <w:rsid w:val="00C12CD8"/>
    <w:rsid w:val="00C12F59"/>
    <w:rsid w:val="00C13F6F"/>
    <w:rsid w:val="00C14F22"/>
    <w:rsid w:val="00C15B96"/>
    <w:rsid w:val="00C17BCB"/>
    <w:rsid w:val="00C20119"/>
    <w:rsid w:val="00C204CD"/>
    <w:rsid w:val="00C21A78"/>
    <w:rsid w:val="00C230AD"/>
    <w:rsid w:val="00C2442F"/>
    <w:rsid w:val="00C258CB"/>
    <w:rsid w:val="00C25C43"/>
    <w:rsid w:val="00C25EF0"/>
    <w:rsid w:val="00C264FE"/>
    <w:rsid w:val="00C26509"/>
    <w:rsid w:val="00C30A49"/>
    <w:rsid w:val="00C30FEF"/>
    <w:rsid w:val="00C319B2"/>
    <w:rsid w:val="00C32B5E"/>
    <w:rsid w:val="00C334D7"/>
    <w:rsid w:val="00C3386C"/>
    <w:rsid w:val="00C401AE"/>
    <w:rsid w:val="00C41AF7"/>
    <w:rsid w:val="00C41EF4"/>
    <w:rsid w:val="00C423E1"/>
    <w:rsid w:val="00C43091"/>
    <w:rsid w:val="00C431D9"/>
    <w:rsid w:val="00C44E4B"/>
    <w:rsid w:val="00C45799"/>
    <w:rsid w:val="00C457C1"/>
    <w:rsid w:val="00C4602C"/>
    <w:rsid w:val="00C461F0"/>
    <w:rsid w:val="00C50329"/>
    <w:rsid w:val="00C50C31"/>
    <w:rsid w:val="00C522C2"/>
    <w:rsid w:val="00C5573A"/>
    <w:rsid w:val="00C55B8E"/>
    <w:rsid w:val="00C56EB0"/>
    <w:rsid w:val="00C61399"/>
    <w:rsid w:val="00C62169"/>
    <w:rsid w:val="00C622FC"/>
    <w:rsid w:val="00C650DB"/>
    <w:rsid w:val="00C66D40"/>
    <w:rsid w:val="00C673E4"/>
    <w:rsid w:val="00C67FDD"/>
    <w:rsid w:val="00C71E7B"/>
    <w:rsid w:val="00C72216"/>
    <w:rsid w:val="00C72885"/>
    <w:rsid w:val="00C72E8A"/>
    <w:rsid w:val="00C72F1C"/>
    <w:rsid w:val="00C74387"/>
    <w:rsid w:val="00C7459A"/>
    <w:rsid w:val="00C75213"/>
    <w:rsid w:val="00C80825"/>
    <w:rsid w:val="00C80830"/>
    <w:rsid w:val="00C81A0D"/>
    <w:rsid w:val="00C81B4B"/>
    <w:rsid w:val="00C81C32"/>
    <w:rsid w:val="00C832E3"/>
    <w:rsid w:val="00C83FDD"/>
    <w:rsid w:val="00C8400C"/>
    <w:rsid w:val="00C849CC"/>
    <w:rsid w:val="00C85357"/>
    <w:rsid w:val="00C90A7C"/>
    <w:rsid w:val="00C910D1"/>
    <w:rsid w:val="00C919F9"/>
    <w:rsid w:val="00C91C26"/>
    <w:rsid w:val="00C92A0A"/>
    <w:rsid w:val="00C93E9F"/>
    <w:rsid w:val="00C94466"/>
    <w:rsid w:val="00C94929"/>
    <w:rsid w:val="00C95932"/>
    <w:rsid w:val="00C969AF"/>
    <w:rsid w:val="00C97AD2"/>
    <w:rsid w:val="00CA039E"/>
    <w:rsid w:val="00CA1867"/>
    <w:rsid w:val="00CA198D"/>
    <w:rsid w:val="00CA1B1E"/>
    <w:rsid w:val="00CA1ECF"/>
    <w:rsid w:val="00CA20DB"/>
    <w:rsid w:val="00CA2A0C"/>
    <w:rsid w:val="00CA360E"/>
    <w:rsid w:val="00CA41F5"/>
    <w:rsid w:val="00CA5A2C"/>
    <w:rsid w:val="00CA5AA9"/>
    <w:rsid w:val="00CA6FEE"/>
    <w:rsid w:val="00CA70CE"/>
    <w:rsid w:val="00CA7969"/>
    <w:rsid w:val="00CA7C73"/>
    <w:rsid w:val="00CB00E5"/>
    <w:rsid w:val="00CB05CF"/>
    <w:rsid w:val="00CB0D65"/>
    <w:rsid w:val="00CB1CA3"/>
    <w:rsid w:val="00CB1D84"/>
    <w:rsid w:val="00CB1F93"/>
    <w:rsid w:val="00CB2008"/>
    <w:rsid w:val="00CB2690"/>
    <w:rsid w:val="00CB5063"/>
    <w:rsid w:val="00CB5D1D"/>
    <w:rsid w:val="00CB7EBF"/>
    <w:rsid w:val="00CC2309"/>
    <w:rsid w:val="00CC2A41"/>
    <w:rsid w:val="00CC32B4"/>
    <w:rsid w:val="00CC460E"/>
    <w:rsid w:val="00CC4628"/>
    <w:rsid w:val="00CC4763"/>
    <w:rsid w:val="00CC6ACF"/>
    <w:rsid w:val="00CC732E"/>
    <w:rsid w:val="00CD0E5D"/>
    <w:rsid w:val="00CD0E63"/>
    <w:rsid w:val="00CD35A6"/>
    <w:rsid w:val="00CD3D22"/>
    <w:rsid w:val="00CD424B"/>
    <w:rsid w:val="00CD5AF3"/>
    <w:rsid w:val="00CD7F80"/>
    <w:rsid w:val="00CE1550"/>
    <w:rsid w:val="00CE1987"/>
    <w:rsid w:val="00CE415E"/>
    <w:rsid w:val="00CE4BCC"/>
    <w:rsid w:val="00CE513B"/>
    <w:rsid w:val="00CE699B"/>
    <w:rsid w:val="00CE729C"/>
    <w:rsid w:val="00CF018B"/>
    <w:rsid w:val="00CF2209"/>
    <w:rsid w:val="00CF353A"/>
    <w:rsid w:val="00CF4342"/>
    <w:rsid w:val="00CF44F0"/>
    <w:rsid w:val="00CF5F6D"/>
    <w:rsid w:val="00CF6FF9"/>
    <w:rsid w:val="00CF7E98"/>
    <w:rsid w:val="00D0043F"/>
    <w:rsid w:val="00D01171"/>
    <w:rsid w:val="00D011CE"/>
    <w:rsid w:val="00D02C98"/>
    <w:rsid w:val="00D0464B"/>
    <w:rsid w:val="00D06158"/>
    <w:rsid w:val="00D10547"/>
    <w:rsid w:val="00D10BDD"/>
    <w:rsid w:val="00D10BFF"/>
    <w:rsid w:val="00D124C8"/>
    <w:rsid w:val="00D12605"/>
    <w:rsid w:val="00D1288D"/>
    <w:rsid w:val="00D12CA9"/>
    <w:rsid w:val="00D1400E"/>
    <w:rsid w:val="00D14107"/>
    <w:rsid w:val="00D14B6B"/>
    <w:rsid w:val="00D14B7C"/>
    <w:rsid w:val="00D1516F"/>
    <w:rsid w:val="00D158B9"/>
    <w:rsid w:val="00D15B5F"/>
    <w:rsid w:val="00D15F6B"/>
    <w:rsid w:val="00D16B1A"/>
    <w:rsid w:val="00D20E2A"/>
    <w:rsid w:val="00D234C2"/>
    <w:rsid w:val="00D23D85"/>
    <w:rsid w:val="00D26202"/>
    <w:rsid w:val="00D27469"/>
    <w:rsid w:val="00D274A6"/>
    <w:rsid w:val="00D3003F"/>
    <w:rsid w:val="00D30BCB"/>
    <w:rsid w:val="00D3230B"/>
    <w:rsid w:val="00D32510"/>
    <w:rsid w:val="00D33D87"/>
    <w:rsid w:val="00D33E68"/>
    <w:rsid w:val="00D3446D"/>
    <w:rsid w:val="00D34CCF"/>
    <w:rsid w:val="00D34DE1"/>
    <w:rsid w:val="00D407B5"/>
    <w:rsid w:val="00D424CE"/>
    <w:rsid w:val="00D42E33"/>
    <w:rsid w:val="00D441F3"/>
    <w:rsid w:val="00D44229"/>
    <w:rsid w:val="00D45A09"/>
    <w:rsid w:val="00D45C3A"/>
    <w:rsid w:val="00D46A39"/>
    <w:rsid w:val="00D46CA9"/>
    <w:rsid w:val="00D47363"/>
    <w:rsid w:val="00D4794F"/>
    <w:rsid w:val="00D47DB1"/>
    <w:rsid w:val="00D533A0"/>
    <w:rsid w:val="00D533E2"/>
    <w:rsid w:val="00D5436D"/>
    <w:rsid w:val="00D54AE5"/>
    <w:rsid w:val="00D54E1E"/>
    <w:rsid w:val="00D54ED0"/>
    <w:rsid w:val="00D5644E"/>
    <w:rsid w:val="00D57944"/>
    <w:rsid w:val="00D57FDA"/>
    <w:rsid w:val="00D60EB8"/>
    <w:rsid w:val="00D616B6"/>
    <w:rsid w:val="00D61AD5"/>
    <w:rsid w:val="00D61BED"/>
    <w:rsid w:val="00D63135"/>
    <w:rsid w:val="00D647C9"/>
    <w:rsid w:val="00D64AEE"/>
    <w:rsid w:val="00D66AA4"/>
    <w:rsid w:val="00D66B9F"/>
    <w:rsid w:val="00D706BF"/>
    <w:rsid w:val="00D718FD"/>
    <w:rsid w:val="00D7257A"/>
    <w:rsid w:val="00D72FE4"/>
    <w:rsid w:val="00D745E6"/>
    <w:rsid w:val="00D74D3F"/>
    <w:rsid w:val="00D74EDE"/>
    <w:rsid w:val="00D756DE"/>
    <w:rsid w:val="00D766AB"/>
    <w:rsid w:val="00D76F90"/>
    <w:rsid w:val="00D77847"/>
    <w:rsid w:val="00D8207B"/>
    <w:rsid w:val="00D83371"/>
    <w:rsid w:val="00D85524"/>
    <w:rsid w:val="00D8752A"/>
    <w:rsid w:val="00D92C09"/>
    <w:rsid w:val="00D93508"/>
    <w:rsid w:val="00D93B6E"/>
    <w:rsid w:val="00D93F47"/>
    <w:rsid w:val="00D963B1"/>
    <w:rsid w:val="00D96D83"/>
    <w:rsid w:val="00D976A0"/>
    <w:rsid w:val="00D97926"/>
    <w:rsid w:val="00D979D5"/>
    <w:rsid w:val="00DA0822"/>
    <w:rsid w:val="00DA1FCF"/>
    <w:rsid w:val="00DA4C0C"/>
    <w:rsid w:val="00DA7E29"/>
    <w:rsid w:val="00DB1F75"/>
    <w:rsid w:val="00DB231F"/>
    <w:rsid w:val="00DB292F"/>
    <w:rsid w:val="00DB5930"/>
    <w:rsid w:val="00DB681B"/>
    <w:rsid w:val="00DB6CDE"/>
    <w:rsid w:val="00DC0E58"/>
    <w:rsid w:val="00DC1382"/>
    <w:rsid w:val="00DC2DDC"/>
    <w:rsid w:val="00DC3A20"/>
    <w:rsid w:val="00DC537B"/>
    <w:rsid w:val="00DC667A"/>
    <w:rsid w:val="00DC69C8"/>
    <w:rsid w:val="00DC6F65"/>
    <w:rsid w:val="00DD0F7E"/>
    <w:rsid w:val="00DD35B0"/>
    <w:rsid w:val="00DD3CA0"/>
    <w:rsid w:val="00DD3FCE"/>
    <w:rsid w:val="00DD4D8A"/>
    <w:rsid w:val="00DD6449"/>
    <w:rsid w:val="00DD6874"/>
    <w:rsid w:val="00DD772C"/>
    <w:rsid w:val="00DD7A7B"/>
    <w:rsid w:val="00DE1148"/>
    <w:rsid w:val="00DE1758"/>
    <w:rsid w:val="00DE17EB"/>
    <w:rsid w:val="00DE4A72"/>
    <w:rsid w:val="00DE5855"/>
    <w:rsid w:val="00DE6C27"/>
    <w:rsid w:val="00DE71E5"/>
    <w:rsid w:val="00DF1377"/>
    <w:rsid w:val="00DF2B68"/>
    <w:rsid w:val="00DF2DA2"/>
    <w:rsid w:val="00DF37B3"/>
    <w:rsid w:val="00DF43F0"/>
    <w:rsid w:val="00DF7B4B"/>
    <w:rsid w:val="00E004D0"/>
    <w:rsid w:val="00E005A9"/>
    <w:rsid w:val="00E00D32"/>
    <w:rsid w:val="00E02AEC"/>
    <w:rsid w:val="00E034BA"/>
    <w:rsid w:val="00E041DE"/>
    <w:rsid w:val="00E05580"/>
    <w:rsid w:val="00E06723"/>
    <w:rsid w:val="00E06CFD"/>
    <w:rsid w:val="00E110D1"/>
    <w:rsid w:val="00E1165B"/>
    <w:rsid w:val="00E120E2"/>
    <w:rsid w:val="00E1315A"/>
    <w:rsid w:val="00E13A38"/>
    <w:rsid w:val="00E15295"/>
    <w:rsid w:val="00E15E32"/>
    <w:rsid w:val="00E17119"/>
    <w:rsid w:val="00E213F7"/>
    <w:rsid w:val="00E24167"/>
    <w:rsid w:val="00E24635"/>
    <w:rsid w:val="00E24BB9"/>
    <w:rsid w:val="00E24FCB"/>
    <w:rsid w:val="00E2536E"/>
    <w:rsid w:val="00E257B0"/>
    <w:rsid w:val="00E263D6"/>
    <w:rsid w:val="00E32B83"/>
    <w:rsid w:val="00E3339A"/>
    <w:rsid w:val="00E33470"/>
    <w:rsid w:val="00E33C88"/>
    <w:rsid w:val="00E35008"/>
    <w:rsid w:val="00E35FFA"/>
    <w:rsid w:val="00E37A22"/>
    <w:rsid w:val="00E401B8"/>
    <w:rsid w:val="00E40526"/>
    <w:rsid w:val="00E4099F"/>
    <w:rsid w:val="00E41A21"/>
    <w:rsid w:val="00E41D35"/>
    <w:rsid w:val="00E4208A"/>
    <w:rsid w:val="00E420D1"/>
    <w:rsid w:val="00E421C1"/>
    <w:rsid w:val="00E4310B"/>
    <w:rsid w:val="00E432C5"/>
    <w:rsid w:val="00E45E48"/>
    <w:rsid w:val="00E46D5B"/>
    <w:rsid w:val="00E46F5B"/>
    <w:rsid w:val="00E47996"/>
    <w:rsid w:val="00E5028C"/>
    <w:rsid w:val="00E50776"/>
    <w:rsid w:val="00E50A4F"/>
    <w:rsid w:val="00E51BE4"/>
    <w:rsid w:val="00E52110"/>
    <w:rsid w:val="00E54E65"/>
    <w:rsid w:val="00E562CE"/>
    <w:rsid w:val="00E562FB"/>
    <w:rsid w:val="00E56585"/>
    <w:rsid w:val="00E57626"/>
    <w:rsid w:val="00E6242A"/>
    <w:rsid w:val="00E6261C"/>
    <w:rsid w:val="00E6326B"/>
    <w:rsid w:val="00E637C0"/>
    <w:rsid w:val="00E63ACC"/>
    <w:rsid w:val="00E64043"/>
    <w:rsid w:val="00E64B54"/>
    <w:rsid w:val="00E653A3"/>
    <w:rsid w:val="00E6547D"/>
    <w:rsid w:val="00E661A4"/>
    <w:rsid w:val="00E677BB"/>
    <w:rsid w:val="00E70903"/>
    <w:rsid w:val="00E709DF"/>
    <w:rsid w:val="00E710DB"/>
    <w:rsid w:val="00E71B39"/>
    <w:rsid w:val="00E71F17"/>
    <w:rsid w:val="00E726B9"/>
    <w:rsid w:val="00E746FF"/>
    <w:rsid w:val="00E754C6"/>
    <w:rsid w:val="00E7614A"/>
    <w:rsid w:val="00E76D98"/>
    <w:rsid w:val="00E77BEB"/>
    <w:rsid w:val="00E80B4B"/>
    <w:rsid w:val="00E8128E"/>
    <w:rsid w:val="00E81870"/>
    <w:rsid w:val="00E81A0E"/>
    <w:rsid w:val="00E81CF5"/>
    <w:rsid w:val="00E821F8"/>
    <w:rsid w:val="00E85A04"/>
    <w:rsid w:val="00E866A6"/>
    <w:rsid w:val="00E86998"/>
    <w:rsid w:val="00E87533"/>
    <w:rsid w:val="00E906A6"/>
    <w:rsid w:val="00E90E2E"/>
    <w:rsid w:val="00E91F56"/>
    <w:rsid w:val="00E925C6"/>
    <w:rsid w:val="00E94031"/>
    <w:rsid w:val="00E95E74"/>
    <w:rsid w:val="00E96FE0"/>
    <w:rsid w:val="00E9792F"/>
    <w:rsid w:val="00E97A8B"/>
    <w:rsid w:val="00EA2F13"/>
    <w:rsid w:val="00EA2F66"/>
    <w:rsid w:val="00EA31C2"/>
    <w:rsid w:val="00EA44A9"/>
    <w:rsid w:val="00EA56FC"/>
    <w:rsid w:val="00EA5CD5"/>
    <w:rsid w:val="00EA6029"/>
    <w:rsid w:val="00EA6290"/>
    <w:rsid w:val="00EB0217"/>
    <w:rsid w:val="00EB0477"/>
    <w:rsid w:val="00EB0B09"/>
    <w:rsid w:val="00EB1F34"/>
    <w:rsid w:val="00EB2F32"/>
    <w:rsid w:val="00EB4357"/>
    <w:rsid w:val="00EB494C"/>
    <w:rsid w:val="00EB4A86"/>
    <w:rsid w:val="00EB4CE4"/>
    <w:rsid w:val="00EB50CC"/>
    <w:rsid w:val="00EB50DF"/>
    <w:rsid w:val="00EB66B8"/>
    <w:rsid w:val="00EB6B1F"/>
    <w:rsid w:val="00EC0F16"/>
    <w:rsid w:val="00EC1CBB"/>
    <w:rsid w:val="00EC37A4"/>
    <w:rsid w:val="00EC4F31"/>
    <w:rsid w:val="00EC51E5"/>
    <w:rsid w:val="00EC5D46"/>
    <w:rsid w:val="00EC5ED9"/>
    <w:rsid w:val="00EC72E1"/>
    <w:rsid w:val="00ED0D65"/>
    <w:rsid w:val="00ED0D76"/>
    <w:rsid w:val="00ED18D5"/>
    <w:rsid w:val="00ED1F74"/>
    <w:rsid w:val="00ED2DF0"/>
    <w:rsid w:val="00ED52CD"/>
    <w:rsid w:val="00EE002D"/>
    <w:rsid w:val="00EE02F3"/>
    <w:rsid w:val="00EE05CA"/>
    <w:rsid w:val="00EE05E2"/>
    <w:rsid w:val="00EE0D6B"/>
    <w:rsid w:val="00EE1B1A"/>
    <w:rsid w:val="00EE2C12"/>
    <w:rsid w:val="00EE314F"/>
    <w:rsid w:val="00EE37EA"/>
    <w:rsid w:val="00EE5D8A"/>
    <w:rsid w:val="00EE6817"/>
    <w:rsid w:val="00EE6A5D"/>
    <w:rsid w:val="00EF1DDE"/>
    <w:rsid w:val="00EF1E23"/>
    <w:rsid w:val="00EF20E1"/>
    <w:rsid w:val="00EF22AB"/>
    <w:rsid w:val="00EF25EF"/>
    <w:rsid w:val="00EF2888"/>
    <w:rsid w:val="00EF3B20"/>
    <w:rsid w:val="00EF3C29"/>
    <w:rsid w:val="00EF43F2"/>
    <w:rsid w:val="00EF4992"/>
    <w:rsid w:val="00EF57D6"/>
    <w:rsid w:val="00EF5F03"/>
    <w:rsid w:val="00EF68FD"/>
    <w:rsid w:val="00EF6B23"/>
    <w:rsid w:val="00F00688"/>
    <w:rsid w:val="00F0124B"/>
    <w:rsid w:val="00F01564"/>
    <w:rsid w:val="00F02357"/>
    <w:rsid w:val="00F028F5"/>
    <w:rsid w:val="00F043AE"/>
    <w:rsid w:val="00F0452F"/>
    <w:rsid w:val="00F048F6"/>
    <w:rsid w:val="00F04DF2"/>
    <w:rsid w:val="00F06BF8"/>
    <w:rsid w:val="00F06C53"/>
    <w:rsid w:val="00F10459"/>
    <w:rsid w:val="00F10944"/>
    <w:rsid w:val="00F109CB"/>
    <w:rsid w:val="00F13D15"/>
    <w:rsid w:val="00F14DD0"/>
    <w:rsid w:val="00F16AA9"/>
    <w:rsid w:val="00F16D80"/>
    <w:rsid w:val="00F17243"/>
    <w:rsid w:val="00F200EC"/>
    <w:rsid w:val="00F2062A"/>
    <w:rsid w:val="00F22C89"/>
    <w:rsid w:val="00F25A01"/>
    <w:rsid w:val="00F25D72"/>
    <w:rsid w:val="00F2647F"/>
    <w:rsid w:val="00F26789"/>
    <w:rsid w:val="00F2799C"/>
    <w:rsid w:val="00F31A70"/>
    <w:rsid w:val="00F32E3B"/>
    <w:rsid w:val="00F3443E"/>
    <w:rsid w:val="00F368D9"/>
    <w:rsid w:val="00F369FC"/>
    <w:rsid w:val="00F3705E"/>
    <w:rsid w:val="00F40493"/>
    <w:rsid w:val="00F41132"/>
    <w:rsid w:val="00F42014"/>
    <w:rsid w:val="00F42438"/>
    <w:rsid w:val="00F4341D"/>
    <w:rsid w:val="00F44028"/>
    <w:rsid w:val="00F45E5B"/>
    <w:rsid w:val="00F46325"/>
    <w:rsid w:val="00F46A97"/>
    <w:rsid w:val="00F50945"/>
    <w:rsid w:val="00F51BA4"/>
    <w:rsid w:val="00F51FF7"/>
    <w:rsid w:val="00F5219E"/>
    <w:rsid w:val="00F52CC8"/>
    <w:rsid w:val="00F5453B"/>
    <w:rsid w:val="00F5510D"/>
    <w:rsid w:val="00F56B2E"/>
    <w:rsid w:val="00F56ED8"/>
    <w:rsid w:val="00F61A58"/>
    <w:rsid w:val="00F6427C"/>
    <w:rsid w:val="00F643EE"/>
    <w:rsid w:val="00F71DEA"/>
    <w:rsid w:val="00F74F0C"/>
    <w:rsid w:val="00F75F1E"/>
    <w:rsid w:val="00F76A07"/>
    <w:rsid w:val="00F81626"/>
    <w:rsid w:val="00F8196C"/>
    <w:rsid w:val="00F8225E"/>
    <w:rsid w:val="00F83173"/>
    <w:rsid w:val="00F851EE"/>
    <w:rsid w:val="00F8540C"/>
    <w:rsid w:val="00F861F9"/>
    <w:rsid w:val="00F86C15"/>
    <w:rsid w:val="00F87ABA"/>
    <w:rsid w:val="00F90E8C"/>
    <w:rsid w:val="00F92D64"/>
    <w:rsid w:val="00F939EC"/>
    <w:rsid w:val="00F94A39"/>
    <w:rsid w:val="00F95354"/>
    <w:rsid w:val="00F96626"/>
    <w:rsid w:val="00F96781"/>
    <w:rsid w:val="00F97D01"/>
    <w:rsid w:val="00F97F7A"/>
    <w:rsid w:val="00FA0D95"/>
    <w:rsid w:val="00FA30A8"/>
    <w:rsid w:val="00FA42E3"/>
    <w:rsid w:val="00FA4EB5"/>
    <w:rsid w:val="00FA799E"/>
    <w:rsid w:val="00FB0986"/>
    <w:rsid w:val="00FB5D84"/>
    <w:rsid w:val="00FB6718"/>
    <w:rsid w:val="00FB792E"/>
    <w:rsid w:val="00FB79C2"/>
    <w:rsid w:val="00FC047F"/>
    <w:rsid w:val="00FC0B2C"/>
    <w:rsid w:val="00FC1C58"/>
    <w:rsid w:val="00FC25D5"/>
    <w:rsid w:val="00FC6493"/>
    <w:rsid w:val="00FC784D"/>
    <w:rsid w:val="00FC7FE7"/>
    <w:rsid w:val="00FD0292"/>
    <w:rsid w:val="00FD0C34"/>
    <w:rsid w:val="00FD1CDC"/>
    <w:rsid w:val="00FD1E74"/>
    <w:rsid w:val="00FD2309"/>
    <w:rsid w:val="00FD2543"/>
    <w:rsid w:val="00FD2BF1"/>
    <w:rsid w:val="00FD7D23"/>
    <w:rsid w:val="00FE07B3"/>
    <w:rsid w:val="00FE0C47"/>
    <w:rsid w:val="00FE1AEC"/>
    <w:rsid w:val="00FE21D6"/>
    <w:rsid w:val="00FE240D"/>
    <w:rsid w:val="00FE52AA"/>
    <w:rsid w:val="00FE5487"/>
    <w:rsid w:val="00FE6041"/>
    <w:rsid w:val="00FE6EA9"/>
    <w:rsid w:val="00FE701B"/>
    <w:rsid w:val="00FE7B27"/>
    <w:rsid w:val="00FF102F"/>
    <w:rsid w:val="00FF3E05"/>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515BBB0-9B7C-4EE1-BEAD-4C4DE363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6688"/>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uiPriority w:val="99"/>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uiPriority w:val="99"/>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
    <w:basedOn w:val="a1"/>
    <w:link w:val="12"/>
    <w:uiPriority w:val="99"/>
    <w:pPr>
      <w:jc w:val="center"/>
    </w:pPr>
    <w:rPr>
      <w:lang w:val="x-none" w:eastAsia="x-none"/>
    </w:rPr>
  </w:style>
  <w:style w:type="character" w:customStyle="1" w:styleId="12">
    <w:name w:val="Основной текст Знак1"/>
    <w:aliases w:val="Основной текст Знак Знак Знак2"/>
    <w:link w:val="a7"/>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F83173"/>
    <w:pPr>
      <w:tabs>
        <w:tab w:val="left" w:pos="720"/>
        <w:tab w:val="right" w:leader="dot" w:pos="9355"/>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22455"/>
    <w:pPr>
      <w:tabs>
        <w:tab w:val="left" w:pos="567"/>
        <w:tab w:val="left" w:pos="1200"/>
        <w:tab w:val="right" w:leader="dot" w:pos="9355"/>
        <w:tab w:val="right" w:leader="dot" w:pos="9720"/>
      </w:tabs>
      <w:ind w:firstLine="284"/>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uiPriority w:val="99"/>
    <w:rsid w:val="00BC34EB"/>
    <w:pPr>
      <w:tabs>
        <w:tab w:val="center" w:pos="4677"/>
        <w:tab w:val="right" w:pos="9355"/>
      </w:tabs>
      <w:jc w:val="both"/>
    </w:pPr>
    <w:rPr>
      <w:lang w:val="x-none" w:eastAsia="x-none"/>
    </w:rPr>
  </w:style>
  <w:style w:type="character" w:customStyle="1" w:styleId="af2">
    <w:name w:val="Нижний колонтитул Знак"/>
    <w:link w:val="af1"/>
    <w:uiPriority w:val="99"/>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uiPriority w:val="99"/>
    <w:rsid w:val="00BC34EB"/>
    <w:pPr>
      <w:jc w:val="both"/>
    </w:pPr>
    <w:rPr>
      <w:rFonts w:ascii="Tahoma" w:hAnsi="Tahoma"/>
      <w:sz w:val="16"/>
      <w:szCs w:val="16"/>
      <w:lang w:val="x-none" w:eastAsia="x-none"/>
    </w:rPr>
  </w:style>
  <w:style w:type="character" w:customStyle="1" w:styleId="affe">
    <w:name w:val="Текст выноски Знак"/>
    <w:link w:val="affd"/>
    <w:uiPriority w:val="99"/>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uiPriority w:val="99"/>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uiPriority w:val="99"/>
    <w:rsid w:val="00BC34EB"/>
    <w:rPr>
      <w:sz w:val="20"/>
      <w:szCs w:val="20"/>
    </w:rPr>
  </w:style>
  <w:style w:type="character" w:customStyle="1" w:styleId="afff3">
    <w:name w:val="Текст сноски Знак"/>
    <w:basedOn w:val="a2"/>
    <w:link w:val="afff2"/>
    <w:uiPriority w:val="99"/>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uiPriority w:val="99"/>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uiPriority w:val="99"/>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link w:val="-2"/>
    <w:rsid w:val="00BC34EB"/>
    <w:pPr>
      <w:tabs>
        <w:tab w:val="num" w:pos="851"/>
      </w:tabs>
      <w:ind w:left="851" w:hanging="851"/>
      <w:jc w:val="both"/>
    </w:pPr>
  </w:style>
  <w:style w:type="paragraph" w:customStyle="1" w:styleId="-3">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uiPriority w:val="99"/>
    <w:semiHidden/>
    <w:rsid w:val="00BC34EB"/>
  </w:style>
  <w:style w:type="paragraph" w:styleId="affffe">
    <w:name w:val="annotation text"/>
    <w:basedOn w:val="a1"/>
    <w:link w:val="affffd"/>
    <w:uiPriority w:val="99"/>
    <w:semiHidden/>
    <w:rsid w:val="00BC34EB"/>
    <w:pPr>
      <w:jc w:val="both"/>
    </w:pPr>
    <w:rPr>
      <w:sz w:val="20"/>
      <w:szCs w:val="20"/>
    </w:rPr>
  </w:style>
  <w:style w:type="character" w:customStyle="1" w:styleId="afffff">
    <w:name w:val="Тема примечания Знак"/>
    <w:link w:val="afffff0"/>
    <w:uiPriority w:val="99"/>
    <w:semiHidden/>
    <w:rsid w:val="00BC34EB"/>
    <w:rPr>
      <w:b/>
      <w:bCs/>
    </w:rPr>
  </w:style>
  <w:style w:type="paragraph" w:styleId="afffff0">
    <w:name w:val="annotation subject"/>
    <w:basedOn w:val="affffe"/>
    <w:next w:val="affffe"/>
    <w:link w:val="afffff"/>
    <w:uiPriority w:val="99"/>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Без интервала2,No Spacing"/>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2"/>
    <w:rsid w:val="00761832"/>
  </w:style>
  <w:style w:type="character" w:customStyle="1" w:styleId="ConsPlusNormal0">
    <w:name w:val="ConsPlusNormal Знак"/>
    <w:link w:val="ConsPlusNormal"/>
    <w:locked/>
    <w:rsid w:val="00C04568"/>
    <w:rPr>
      <w:rFonts w:ascii="Arial" w:hAnsi="Arial" w:cs="Arial"/>
      <w:lang w:val="ru-RU" w:eastAsia="ru-RU" w:bidi="ar-SA"/>
    </w:rPr>
  </w:style>
  <w:style w:type="character" w:customStyle="1" w:styleId="afffff2">
    <w:name w:val="Без интервала Знак"/>
    <w:aliases w:val="для таблиц Знак,Без интервала2 Знак,No Spacing Знак"/>
    <w:link w:val="afffff1"/>
    <w:rsid w:val="00025A63"/>
    <w:rPr>
      <w:sz w:val="24"/>
      <w:szCs w:val="24"/>
      <w:lang w:bidi="ar-SA"/>
    </w:rPr>
  </w:style>
  <w:style w:type="paragraph" w:customStyle="1" w:styleId="WW-">
    <w:name w:val="WW-Цитата"/>
    <w:basedOn w:val="a1"/>
    <w:rsid w:val="003E6AB5"/>
    <w:pPr>
      <w:widowControl w:val="0"/>
      <w:suppressAutoHyphens/>
      <w:ind w:left="284" w:right="800"/>
    </w:pPr>
    <w:rPr>
      <w:szCs w:val="20"/>
      <w:lang w:eastAsia="ar-SA"/>
    </w:rPr>
  </w:style>
  <w:style w:type="character" w:customStyle="1" w:styleId="46">
    <w:name w:val="Заголовок №4_"/>
    <w:link w:val="47"/>
    <w:rsid w:val="003E6AB5"/>
    <w:rPr>
      <w:shd w:val="clear" w:color="auto" w:fill="FFFFFF"/>
    </w:rPr>
  </w:style>
  <w:style w:type="paragraph" w:customStyle="1" w:styleId="47">
    <w:name w:val="Заголовок №4"/>
    <w:basedOn w:val="a1"/>
    <w:link w:val="46"/>
    <w:rsid w:val="003E6AB5"/>
    <w:pPr>
      <w:shd w:val="clear" w:color="auto" w:fill="FFFFFF"/>
      <w:spacing w:after="180" w:line="259" w:lineRule="exact"/>
      <w:outlineLvl w:val="3"/>
    </w:pPr>
    <w:rPr>
      <w:sz w:val="20"/>
      <w:szCs w:val="20"/>
    </w:rPr>
  </w:style>
  <w:style w:type="character" w:customStyle="1" w:styleId="afffff6">
    <w:name w:val="Основной текст_"/>
    <w:link w:val="1c"/>
    <w:rsid w:val="003E6AB5"/>
    <w:rPr>
      <w:shd w:val="clear" w:color="auto" w:fill="FFFFFF"/>
    </w:rPr>
  </w:style>
  <w:style w:type="paragraph" w:customStyle="1" w:styleId="1c">
    <w:name w:val="Основной текст1"/>
    <w:basedOn w:val="a1"/>
    <w:link w:val="afffff6"/>
    <w:rsid w:val="003E6AB5"/>
    <w:pPr>
      <w:shd w:val="clear" w:color="auto" w:fill="FFFFFF"/>
      <w:spacing w:before="180" w:after="300" w:line="0" w:lineRule="atLeast"/>
      <w:jc w:val="both"/>
    </w:pPr>
    <w:rPr>
      <w:sz w:val="20"/>
      <w:szCs w:val="20"/>
    </w:rPr>
  </w:style>
  <w:style w:type="character" w:customStyle="1" w:styleId="header-user-name">
    <w:name w:val="header-user-name"/>
    <w:rsid w:val="003E6AB5"/>
  </w:style>
  <w:style w:type="character" w:customStyle="1" w:styleId="iceouttxt5">
    <w:name w:val="iceouttxt5"/>
    <w:rsid w:val="003E6AB5"/>
    <w:rPr>
      <w:rFonts w:ascii="Arial" w:hAnsi="Arial" w:cs="Arial" w:hint="default"/>
      <w:color w:val="666666"/>
      <w:sz w:val="17"/>
      <w:szCs w:val="17"/>
    </w:rPr>
  </w:style>
  <w:style w:type="paragraph" w:customStyle="1" w:styleId="BodyTextIndent31">
    <w:name w:val="Body Text Indent 31"/>
    <w:basedOn w:val="a1"/>
    <w:uiPriority w:val="99"/>
    <w:rsid w:val="003E6AB5"/>
    <w:pPr>
      <w:widowControl w:val="0"/>
      <w:suppressAutoHyphens/>
      <w:ind w:left="1276" w:hanging="567"/>
    </w:pPr>
    <w:rPr>
      <w:sz w:val="27"/>
      <w:szCs w:val="27"/>
      <w:lang w:eastAsia="ar-SA"/>
    </w:rPr>
  </w:style>
  <w:style w:type="paragraph" w:customStyle="1" w:styleId="afffff7">
    <w:name w:val="Содержимое таблицы"/>
    <w:basedOn w:val="a1"/>
    <w:rsid w:val="003E6AB5"/>
    <w:pPr>
      <w:widowControl w:val="0"/>
      <w:suppressLineNumbers/>
      <w:suppressAutoHyphens/>
    </w:pPr>
    <w:rPr>
      <w:rFonts w:eastAsia="Lucida Sans Unicode"/>
      <w:kern w:val="2"/>
    </w:rPr>
  </w:style>
  <w:style w:type="paragraph" w:customStyle="1" w:styleId="Normal1">
    <w:name w:val="Normal1"/>
    <w:rsid w:val="003E6AB5"/>
    <w:pPr>
      <w:widowControl w:val="0"/>
      <w:spacing w:line="360" w:lineRule="auto"/>
      <w:jc w:val="both"/>
    </w:pPr>
    <w:rPr>
      <w:snapToGrid w:val="0"/>
      <w:sz w:val="28"/>
    </w:rPr>
  </w:style>
  <w:style w:type="table" w:customStyle="1" w:styleId="1d">
    <w:name w:val="Сетка таблицы1"/>
    <w:basedOn w:val="a3"/>
    <w:next w:val="afffff3"/>
    <w:uiPriority w:val="59"/>
    <w:rsid w:val="003E6AB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Текст концевой сноски Знак"/>
    <w:link w:val="afffff9"/>
    <w:semiHidden/>
    <w:rsid w:val="003E6AB5"/>
  </w:style>
  <w:style w:type="paragraph" w:styleId="afffff9">
    <w:name w:val="endnote text"/>
    <w:basedOn w:val="a1"/>
    <w:link w:val="afffff8"/>
    <w:semiHidden/>
    <w:unhideWhenUsed/>
    <w:rsid w:val="003E6AB5"/>
    <w:rPr>
      <w:sz w:val="20"/>
      <w:szCs w:val="20"/>
    </w:rPr>
  </w:style>
  <w:style w:type="character" w:customStyle="1" w:styleId="1e">
    <w:name w:val="Текст концевой сноски Знак1"/>
    <w:basedOn w:val="a2"/>
    <w:uiPriority w:val="99"/>
    <w:semiHidden/>
    <w:rsid w:val="003E6AB5"/>
  </w:style>
  <w:style w:type="numbering" w:customStyle="1" w:styleId="1f">
    <w:name w:val="Нет списка1"/>
    <w:next w:val="a4"/>
    <w:uiPriority w:val="99"/>
    <w:semiHidden/>
    <w:unhideWhenUsed/>
    <w:rsid w:val="003E6AB5"/>
  </w:style>
  <w:style w:type="numbering" w:customStyle="1" w:styleId="111">
    <w:name w:val="Нет списка11"/>
    <w:next w:val="a4"/>
    <w:uiPriority w:val="99"/>
    <w:semiHidden/>
    <w:unhideWhenUsed/>
    <w:rsid w:val="003E6AB5"/>
  </w:style>
  <w:style w:type="numbering" w:customStyle="1" w:styleId="2f0">
    <w:name w:val="Нет списка2"/>
    <w:next w:val="a4"/>
    <w:uiPriority w:val="99"/>
    <w:semiHidden/>
    <w:unhideWhenUsed/>
    <w:rsid w:val="003E6AB5"/>
  </w:style>
  <w:style w:type="character" w:styleId="afffffa">
    <w:name w:val="endnote reference"/>
    <w:semiHidden/>
    <w:unhideWhenUsed/>
    <w:rsid w:val="00021BCD"/>
    <w:rPr>
      <w:vertAlign w:val="superscript"/>
    </w:rPr>
  </w:style>
  <w:style w:type="character" w:customStyle="1" w:styleId="CharChar">
    <w:name w:val="Обычный Char Char"/>
    <w:link w:val="16"/>
    <w:locked/>
    <w:rsid w:val="0006611C"/>
    <w:rPr>
      <w:sz w:val="24"/>
    </w:rPr>
  </w:style>
  <w:style w:type="paragraph" w:customStyle="1" w:styleId="120">
    <w:name w:val="Обычный12"/>
    <w:rsid w:val="0006611C"/>
    <w:pPr>
      <w:widowControl w:val="0"/>
      <w:spacing w:line="300" w:lineRule="auto"/>
      <w:ind w:firstLine="720"/>
      <w:jc w:val="both"/>
    </w:pPr>
    <w:rPr>
      <w:sz w:val="24"/>
    </w:rPr>
  </w:style>
  <w:style w:type="paragraph" w:customStyle="1" w:styleId="310">
    <w:name w:val="Основной текст с отступом 31"/>
    <w:basedOn w:val="a1"/>
    <w:rsid w:val="00262E74"/>
    <w:pPr>
      <w:overflowPunct w:val="0"/>
      <w:autoSpaceDE w:val="0"/>
      <w:autoSpaceDN w:val="0"/>
      <w:adjustRightInd w:val="0"/>
      <w:ind w:left="480"/>
      <w:jc w:val="both"/>
      <w:textAlignment w:val="baseline"/>
    </w:pPr>
    <w:rPr>
      <w:sz w:val="28"/>
      <w:szCs w:val="20"/>
    </w:rPr>
  </w:style>
  <w:style w:type="table" w:styleId="-10">
    <w:name w:val="Table Web 1"/>
    <w:basedOn w:val="a3"/>
    <w:rsid w:val="00BD6BEB"/>
    <w:pPr>
      <w:jc w:val="both"/>
    </w:pPr>
    <w:rPr>
      <w:lang w:eastAsia="zh-TW"/>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b">
    <w:name w:val="Placeholder Text"/>
    <w:basedOn w:val="a2"/>
    <w:uiPriority w:val="99"/>
    <w:semiHidden/>
    <w:rsid w:val="00493336"/>
    <w:rPr>
      <w:color w:val="808080"/>
    </w:rPr>
  </w:style>
  <w:style w:type="numbering" w:customStyle="1" w:styleId="3f1">
    <w:name w:val="Нет списка3"/>
    <w:next w:val="a4"/>
    <w:uiPriority w:val="99"/>
    <w:semiHidden/>
    <w:unhideWhenUsed/>
    <w:rsid w:val="002419E1"/>
  </w:style>
  <w:style w:type="numbering" w:customStyle="1" w:styleId="121">
    <w:name w:val="Нет списка12"/>
    <w:next w:val="a4"/>
    <w:uiPriority w:val="99"/>
    <w:semiHidden/>
    <w:unhideWhenUsed/>
    <w:rsid w:val="002419E1"/>
  </w:style>
  <w:style w:type="table" w:customStyle="1" w:styleId="2f1">
    <w:name w:val="Сетка таблицы2"/>
    <w:basedOn w:val="a3"/>
    <w:next w:val="afffff3"/>
    <w:uiPriority w:val="59"/>
    <w:rsid w:val="002419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ffff3"/>
    <w:uiPriority w:val="59"/>
    <w:rsid w:val="002419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4"/>
    <w:uiPriority w:val="99"/>
    <w:semiHidden/>
    <w:unhideWhenUsed/>
    <w:rsid w:val="002419E1"/>
  </w:style>
  <w:style w:type="numbering" w:customStyle="1" w:styleId="48">
    <w:name w:val="Нет списка4"/>
    <w:next w:val="a4"/>
    <w:uiPriority w:val="99"/>
    <w:semiHidden/>
    <w:unhideWhenUsed/>
    <w:rsid w:val="00E754C6"/>
  </w:style>
  <w:style w:type="paragraph" w:customStyle="1" w:styleId="s1">
    <w:name w:val="s_1"/>
    <w:basedOn w:val="a1"/>
    <w:rsid w:val="00E754C6"/>
    <w:pPr>
      <w:spacing w:before="100" w:beforeAutospacing="1" w:after="100" w:afterAutospacing="1"/>
    </w:pPr>
  </w:style>
  <w:style w:type="paragraph" w:customStyle="1" w:styleId="s3">
    <w:name w:val="s_3"/>
    <w:basedOn w:val="a1"/>
    <w:rsid w:val="00E754C6"/>
    <w:pPr>
      <w:spacing w:before="100" w:beforeAutospacing="1" w:after="100" w:afterAutospacing="1"/>
    </w:pPr>
  </w:style>
  <w:style w:type="paragraph" w:customStyle="1" w:styleId="s16">
    <w:name w:val="s_16"/>
    <w:basedOn w:val="a1"/>
    <w:rsid w:val="00E754C6"/>
    <w:pPr>
      <w:spacing w:before="100" w:beforeAutospacing="1" w:after="100" w:afterAutospacing="1"/>
    </w:pPr>
  </w:style>
  <w:style w:type="character" w:customStyle="1" w:styleId="-2">
    <w:name w:val="Контракт-подпункт Знак"/>
    <w:link w:val="-1"/>
    <w:locked/>
    <w:rsid w:val="00E754C6"/>
    <w:rPr>
      <w:sz w:val="24"/>
      <w:szCs w:val="24"/>
    </w:rPr>
  </w:style>
  <w:style w:type="paragraph" w:customStyle="1" w:styleId="afffffc">
    <w:name w:val="Подподпункт"/>
    <w:basedOn w:val="a1"/>
    <w:rsid w:val="00E754C6"/>
    <w:pPr>
      <w:tabs>
        <w:tab w:val="num" w:pos="5585"/>
      </w:tabs>
      <w:jc w:val="both"/>
    </w:pPr>
    <w:rPr>
      <w:szCs w:val="28"/>
    </w:rPr>
  </w:style>
  <w:style w:type="table" w:customStyle="1" w:styleId="3f2">
    <w:name w:val="Сетка таблицы3"/>
    <w:basedOn w:val="a3"/>
    <w:next w:val="afffff3"/>
    <w:uiPriority w:val="59"/>
    <w:rsid w:val="00E754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Таблицы (моноширинный)"/>
    <w:basedOn w:val="a1"/>
    <w:next w:val="a1"/>
    <w:rsid w:val="00E754C6"/>
    <w:pPr>
      <w:widowControl w:val="0"/>
      <w:autoSpaceDE w:val="0"/>
      <w:autoSpaceDN w:val="0"/>
      <w:adjustRightInd w:val="0"/>
      <w:jc w:val="both"/>
    </w:pPr>
    <w:rPr>
      <w:rFonts w:ascii="Courier New" w:hAnsi="Courier New" w:cs="Courier New"/>
      <w:sz w:val="22"/>
      <w:szCs w:val="22"/>
    </w:rPr>
  </w:style>
  <w:style w:type="paragraph" w:customStyle="1" w:styleId="afffffe">
    <w:name w:val="Нормальный (таблица)"/>
    <w:basedOn w:val="a1"/>
    <w:next w:val="a1"/>
    <w:uiPriority w:val="99"/>
    <w:rsid w:val="00E754C6"/>
    <w:pPr>
      <w:widowControl w:val="0"/>
      <w:autoSpaceDE w:val="0"/>
      <w:autoSpaceDN w:val="0"/>
      <w:adjustRightInd w:val="0"/>
      <w:jc w:val="both"/>
    </w:pPr>
    <w:rPr>
      <w:rFonts w:ascii="Arial" w:hAnsi="Arial" w:cs="Arial"/>
    </w:rPr>
  </w:style>
  <w:style w:type="paragraph" w:customStyle="1" w:styleId="affffff">
    <w:name w:val="Прижатый влево"/>
    <w:basedOn w:val="a1"/>
    <w:next w:val="a1"/>
    <w:uiPriority w:val="99"/>
    <w:rsid w:val="00E754C6"/>
    <w:pPr>
      <w:widowControl w:val="0"/>
      <w:autoSpaceDE w:val="0"/>
      <w:autoSpaceDN w:val="0"/>
      <w:adjustRightInd w:val="0"/>
    </w:pPr>
    <w:rPr>
      <w:rFonts w:ascii="Arial" w:hAnsi="Arial" w:cs="Arial"/>
    </w:rPr>
  </w:style>
  <w:style w:type="character" w:customStyle="1" w:styleId="1f0">
    <w:name w:val="Текст примечания Знак1"/>
    <w:basedOn w:val="a2"/>
    <w:uiPriority w:val="99"/>
    <w:semiHidden/>
    <w:rsid w:val="00E754C6"/>
    <w:rPr>
      <w:sz w:val="20"/>
      <w:szCs w:val="20"/>
    </w:rPr>
  </w:style>
  <w:style w:type="character" w:customStyle="1" w:styleId="1f1">
    <w:name w:val="Тема примечания Знак1"/>
    <w:basedOn w:val="1f0"/>
    <w:uiPriority w:val="99"/>
    <w:semiHidden/>
    <w:rsid w:val="00E754C6"/>
    <w:rPr>
      <w:b/>
      <w:bCs/>
      <w:sz w:val="20"/>
      <w:szCs w:val="20"/>
    </w:rPr>
  </w:style>
  <w:style w:type="paragraph" w:customStyle="1" w:styleId="ConsPlusTitle">
    <w:name w:val="ConsPlusTitle"/>
    <w:rsid w:val="00E754C6"/>
    <w:pPr>
      <w:widowControl w:val="0"/>
      <w:autoSpaceDE w:val="0"/>
      <w:autoSpaceDN w:val="0"/>
      <w:adjustRightInd w:val="0"/>
    </w:pPr>
    <w:rPr>
      <w:rFonts w:ascii="Arial" w:hAnsi="Arial" w:cs="Arial"/>
      <w:b/>
      <w:bCs/>
    </w:rPr>
  </w:style>
  <w:style w:type="table" w:customStyle="1" w:styleId="122">
    <w:name w:val="Сетка таблицы12"/>
    <w:basedOn w:val="a3"/>
    <w:next w:val="afffff3"/>
    <w:uiPriority w:val="59"/>
    <w:rsid w:val="00E754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E754C6"/>
  </w:style>
  <w:style w:type="character" w:customStyle="1" w:styleId="ikzvalue">
    <w:name w:val="ikzvalue"/>
    <w:basedOn w:val="a2"/>
    <w:rsid w:val="00E24BB9"/>
  </w:style>
  <w:style w:type="numbering" w:customStyle="1" w:styleId="54">
    <w:name w:val="Нет списка5"/>
    <w:next w:val="a4"/>
    <w:uiPriority w:val="99"/>
    <w:semiHidden/>
    <w:unhideWhenUsed/>
    <w:rsid w:val="005607F4"/>
  </w:style>
  <w:style w:type="numbering" w:customStyle="1" w:styleId="140">
    <w:name w:val="Нет списка14"/>
    <w:next w:val="a4"/>
    <w:uiPriority w:val="99"/>
    <w:semiHidden/>
    <w:unhideWhenUsed/>
    <w:rsid w:val="005607F4"/>
  </w:style>
  <w:style w:type="table" w:customStyle="1" w:styleId="49">
    <w:name w:val="Сетка таблицы4"/>
    <w:basedOn w:val="a3"/>
    <w:next w:val="afffff3"/>
    <w:uiPriority w:val="59"/>
    <w:rsid w:val="0056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ffff3"/>
    <w:uiPriority w:val="59"/>
    <w:rsid w:val="0056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5607F4"/>
  </w:style>
  <w:style w:type="table" w:customStyle="1" w:styleId="55">
    <w:name w:val="Сетка таблицы5"/>
    <w:basedOn w:val="a3"/>
    <w:next w:val="afffff3"/>
    <w:uiPriority w:val="59"/>
    <w:rsid w:val="009D42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ff3"/>
    <w:uiPriority w:val="59"/>
    <w:rsid w:val="00CF43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ff3"/>
    <w:uiPriority w:val="59"/>
    <w:rsid w:val="00FC2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ffff3"/>
    <w:uiPriority w:val="59"/>
    <w:rsid w:val="00B15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4168">
      <w:bodyDiv w:val="1"/>
      <w:marLeft w:val="0"/>
      <w:marRight w:val="0"/>
      <w:marTop w:val="0"/>
      <w:marBottom w:val="0"/>
      <w:divBdr>
        <w:top w:val="none" w:sz="0" w:space="0" w:color="auto"/>
        <w:left w:val="none" w:sz="0" w:space="0" w:color="auto"/>
        <w:bottom w:val="none" w:sz="0" w:space="0" w:color="auto"/>
        <w:right w:val="none" w:sz="0" w:space="0" w:color="auto"/>
      </w:divBdr>
    </w:div>
    <w:div w:id="262810032">
      <w:bodyDiv w:val="1"/>
      <w:marLeft w:val="0"/>
      <w:marRight w:val="0"/>
      <w:marTop w:val="0"/>
      <w:marBottom w:val="0"/>
      <w:divBdr>
        <w:top w:val="none" w:sz="0" w:space="0" w:color="auto"/>
        <w:left w:val="none" w:sz="0" w:space="0" w:color="auto"/>
        <w:bottom w:val="none" w:sz="0" w:space="0" w:color="auto"/>
        <w:right w:val="none" w:sz="0" w:space="0" w:color="auto"/>
      </w:divBdr>
    </w:div>
    <w:div w:id="265698012">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506333362">
      <w:bodyDiv w:val="1"/>
      <w:marLeft w:val="0"/>
      <w:marRight w:val="0"/>
      <w:marTop w:val="0"/>
      <w:marBottom w:val="0"/>
      <w:divBdr>
        <w:top w:val="none" w:sz="0" w:space="0" w:color="auto"/>
        <w:left w:val="none" w:sz="0" w:space="0" w:color="auto"/>
        <w:bottom w:val="none" w:sz="0" w:space="0" w:color="auto"/>
        <w:right w:val="none" w:sz="0" w:space="0" w:color="auto"/>
      </w:divBdr>
    </w:div>
    <w:div w:id="525291491">
      <w:bodyDiv w:val="1"/>
      <w:marLeft w:val="0"/>
      <w:marRight w:val="0"/>
      <w:marTop w:val="0"/>
      <w:marBottom w:val="0"/>
      <w:divBdr>
        <w:top w:val="none" w:sz="0" w:space="0" w:color="auto"/>
        <w:left w:val="none" w:sz="0" w:space="0" w:color="auto"/>
        <w:bottom w:val="none" w:sz="0" w:space="0" w:color="auto"/>
        <w:right w:val="none" w:sz="0" w:space="0" w:color="auto"/>
      </w:divBdr>
    </w:div>
    <w:div w:id="645624008">
      <w:bodyDiv w:val="1"/>
      <w:marLeft w:val="0"/>
      <w:marRight w:val="0"/>
      <w:marTop w:val="0"/>
      <w:marBottom w:val="0"/>
      <w:divBdr>
        <w:top w:val="none" w:sz="0" w:space="0" w:color="auto"/>
        <w:left w:val="none" w:sz="0" w:space="0" w:color="auto"/>
        <w:bottom w:val="none" w:sz="0" w:space="0" w:color="auto"/>
        <w:right w:val="none" w:sz="0" w:space="0" w:color="auto"/>
      </w:divBdr>
    </w:div>
    <w:div w:id="841046559">
      <w:bodyDiv w:val="1"/>
      <w:marLeft w:val="0"/>
      <w:marRight w:val="0"/>
      <w:marTop w:val="0"/>
      <w:marBottom w:val="0"/>
      <w:divBdr>
        <w:top w:val="none" w:sz="0" w:space="0" w:color="auto"/>
        <w:left w:val="none" w:sz="0" w:space="0" w:color="auto"/>
        <w:bottom w:val="none" w:sz="0" w:space="0" w:color="auto"/>
        <w:right w:val="none" w:sz="0" w:space="0" w:color="auto"/>
      </w:divBdr>
    </w:div>
    <w:div w:id="913003378">
      <w:bodyDiv w:val="1"/>
      <w:marLeft w:val="0"/>
      <w:marRight w:val="0"/>
      <w:marTop w:val="0"/>
      <w:marBottom w:val="0"/>
      <w:divBdr>
        <w:top w:val="none" w:sz="0" w:space="0" w:color="auto"/>
        <w:left w:val="none" w:sz="0" w:space="0" w:color="auto"/>
        <w:bottom w:val="none" w:sz="0" w:space="0" w:color="auto"/>
        <w:right w:val="none" w:sz="0" w:space="0" w:color="auto"/>
      </w:divBdr>
    </w:div>
    <w:div w:id="987056869">
      <w:bodyDiv w:val="1"/>
      <w:marLeft w:val="0"/>
      <w:marRight w:val="0"/>
      <w:marTop w:val="0"/>
      <w:marBottom w:val="0"/>
      <w:divBdr>
        <w:top w:val="none" w:sz="0" w:space="0" w:color="auto"/>
        <w:left w:val="none" w:sz="0" w:space="0" w:color="auto"/>
        <w:bottom w:val="none" w:sz="0" w:space="0" w:color="auto"/>
        <w:right w:val="none" w:sz="0" w:space="0" w:color="auto"/>
      </w:divBdr>
      <w:divsChild>
        <w:div w:id="1273897377">
          <w:marLeft w:val="0"/>
          <w:marRight w:val="0"/>
          <w:marTop w:val="0"/>
          <w:marBottom w:val="0"/>
          <w:divBdr>
            <w:top w:val="none" w:sz="0" w:space="0" w:color="auto"/>
            <w:left w:val="none" w:sz="0" w:space="0" w:color="auto"/>
            <w:bottom w:val="none" w:sz="0" w:space="0" w:color="auto"/>
            <w:right w:val="none" w:sz="0" w:space="0" w:color="auto"/>
          </w:divBdr>
          <w:divsChild>
            <w:div w:id="1627857854">
              <w:marLeft w:val="0"/>
              <w:marRight w:val="0"/>
              <w:marTop w:val="0"/>
              <w:marBottom w:val="0"/>
              <w:divBdr>
                <w:top w:val="none" w:sz="0" w:space="0" w:color="auto"/>
                <w:left w:val="none" w:sz="0" w:space="0" w:color="auto"/>
                <w:bottom w:val="none" w:sz="0" w:space="0" w:color="auto"/>
                <w:right w:val="none" w:sz="0" w:space="0" w:color="auto"/>
              </w:divBdr>
              <w:divsChild>
                <w:div w:id="1984504136">
                  <w:marLeft w:val="0"/>
                  <w:marRight w:val="0"/>
                  <w:marTop w:val="195"/>
                  <w:marBottom w:val="195"/>
                  <w:divBdr>
                    <w:top w:val="none" w:sz="0" w:space="0" w:color="auto"/>
                    <w:left w:val="none" w:sz="0" w:space="0" w:color="auto"/>
                    <w:bottom w:val="none" w:sz="0" w:space="0" w:color="auto"/>
                    <w:right w:val="none" w:sz="0" w:space="0" w:color="auto"/>
                  </w:divBdr>
                  <w:divsChild>
                    <w:div w:id="2066492619">
                      <w:marLeft w:val="0"/>
                      <w:marRight w:val="0"/>
                      <w:marTop w:val="0"/>
                      <w:marBottom w:val="0"/>
                      <w:divBdr>
                        <w:top w:val="none" w:sz="0" w:space="0" w:color="auto"/>
                        <w:left w:val="none" w:sz="0" w:space="0" w:color="auto"/>
                        <w:bottom w:val="none" w:sz="0" w:space="0" w:color="auto"/>
                        <w:right w:val="none" w:sz="0" w:space="0" w:color="auto"/>
                      </w:divBdr>
                      <w:divsChild>
                        <w:div w:id="1043481925">
                          <w:marLeft w:val="0"/>
                          <w:marRight w:val="0"/>
                          <w:marTop w:val="300"/>
                          <w:marBottom w:val="0"/>
                          <w:divBdr>
                            <w:top w:val="none" w:sz="0" w:space="0" w:color="auto"/>
                            <w:left w:val="none" w:sz="0" w:space="0" w:color="auto"/>
                            <w:bottom w:val="none" w:sz="0" w:space="0" w:color="auto"/>
                            <w:right w:val="none" w:sz="0" w:space="0" w:color="auto"/>
                          </w:divBdr>
                          <w:divsChild>
                            <w:div w:id="1857424560">
                              <w:marLeft w:val="0"/>
                              <w:marRight w:val="0"/>
                              <w:marTop w:val="0"/>
                              <w:marBottom w:val="0"/>
                              <w:divBdr>
                                <w:top w:val="none" w:sz="0" w:space="0" w:color="auto"/>
                                <w:left w:val="none" w:sz="0" w:space="0" w:color="auto"/>
                                <w:bottom w:val="none" w:sz="0" w:space="0" w:color="auto"/>
                                <w:right w:val="none" w:sz="0" w:space="0" w:color="auto"/>
                              </w:divBdr>
                              <w:divsChild>
                                <w:div w:id="94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729606">
      <w:bodyDiv w:val="1"/>
      <w:marLeft w:val="0"/>
      <w:marRight w:val="0"/>
      <w:marTop w:val="0"/>
      <w:marBottom w:val="0"/>
      <w:divBdr>
        <w:top w:val="none" w:sz="0" w:space="0" w:color="auto"/>
        <w:left w:val="none" w:sz="0" w:space="0" w:color="auto"/>
        <w:bottom w:val="none" w:sz="0" w:space="0" w:color="auto"/>
        <w:right w:val="none" w:sz="0" w:space="0" w:color="auto"/>
      </w:divBdr>
    </w:div>
    <w:div w:id="1024550909">
      <w:bodyDiv w:val="1"/>
      <w:marLeft w:val="0"/>
      <w:marRight w:val="0"/>
      <w:marTop w:val="0"/>
      <w:marBottom w:val="0"/>
      <w:divBdr>
        <w:top w:val="none" w:sz="0" w:space="0" w:color="auto"/>
        <w:left w:val="none" w:sz="0" w:space="0" w:color="auto"/>
        <w:bottom w:val="none" w:sz="0" w:space="0" w:color="auto"/>
        <w:right w:val="none" w:sz="0" w:space="0" w:color="auto"/>
      </w:divBdr>
    </w:div>
    <w:div w:id="1230266174">
      <w:bodyDiv w:val="1"/>
      <w:marLeft w:val="0"/>
      <w:marRight w:val="0"/>
      <w:marTop w:val="0"/>
      <w:marBottom w:val="0"/>
      <w:divBdr>
        <w:top w:val="none" w:sz="0" w:space="0" w:color="auto"/>
        <w:left w:val="none" w:sz="0" w:space="0" w:color="auto"/>
        <w:bottom w:val="none" w:sz="0" w:space="0" w:color="auto"/>
        <w:right w:val="none" w:sz="0" w:space="0" w:color="auto"/>
      </w:divBdr>
    </w:div>
    <w:div w:id="1237477055">
      <w:bodyDiv w:val="1"/>
      <w:marLeft w:val="0"/>
      <w:marRight w:val="0"/>
      <w:marTop w:val="0"/>
      <w:marBottom w:val="0"/>
      <w:divBdr>
        <w:top w:val="none" w:sz="0" w:space="0" w:color="auto"/>
        <w:left w:val="none" w:sz="0" w:space="0" w:color="auto"/>
        <w:bottom w:val="none" w:sz="0" w:space="0" w:color="auto"/>
        <w:right w:val="none" w:sz="0" w:space="0" w:color="auto"/>
      </w:divBdr>
      <w:divsChild>
        <w:div w:id="1997567540">
          <w:marLeft w:val="0"/>
          <w:marRight w:val="0"/>
          <w:marTop w:val="0"/>
          <w:marBottom w:val="0"/>
          <w:divBdr>
            <w:top w:val="none" w:sz="0" w:space="0" w:color="auto"/>
            <w:left w:val="none" w:sz="0" w:space="0" w:color="auto"/>
            <w:bottom w:val="none" w:sz="0" w:space="0" w:color="auto"/>
            <w:right w:val="none" w:sz="0" w:space="0" w:color="auto"/>
          </w:divBdr>
        </w:div>
      </w:divsChild>
    </w:div>
    <w:div w:id="1248923345">
      <w:bodyDiv w:val="1"/>
      <w:marLeft w:val="0"/>
      <w:marRight w:val="0"/>
      <w:marTop w:val="0"/>
      <w:marBottom w:val="0"/>
      <w:divBdr>
        <w:top w:val="none" w:sz="0" w:space="0" w:color="auto"/>
        <w:left w:val="none" w:sz="0" w:space="0" w:color="auto"/>
        <w:bottom w:val="none" w:sz="0" w:space="0" w:color="auto"/>
        <w:right w:val="none" w:sz="0" w:space="0" w:color="auto"/>
      </w:divBdr>
    </w:div>
    <w:div w:id="1472749697">
      <w:bodyDiv w:val="1"/>
      <w:marLeft w:val="0"/>
      <w:marRight w:val="0"/>
      <w:marTop w:val="0"/>
      <w:marBottom w:val="0"/>
      <w:divBdr>
        <w:top w:val="none" w:sz="0" w:space="0" w:color="auto"/>
        <w:left w:val="none" w:sz="0" w:space="0" w:color="auto"/>
        <w:bottom w:val="none" w:sz="0" w:space="0" w:color="auto"/>
        <w:right w:val="none" w:sz="0" w:space="0" w:color="auto"/>
      </w:divBdr>
    </w:div>
    <w:div w:id="1501890305">
      <w:bodyDiv w:val="1"/>
      <w:marLeft w:val="0"/>
      <w:marRight w:val="0"/>
      <w:marTop w:val="0"/>
      <w:marBottom w:val="0"/>
      <w:divBdr>
        <w:top w:val="none" w:sz="0" w:space="0" w:color="auto"/>
        <w:left w:val="none" w:sz="0" w:space="0" w:color="auto"/>
        <w:bottom w:val="none" w:sz="0" w:space="0" w:color="auto"/>
        <w:right w:val="none" w:sz="0" w:space="0" w:color="auto"/>
      </w:divBdr>
    </w:div>
    <w:div w:id="1522626335">
      <w:bodyDiv w:val="1"/>
      <w:marLeft w:val="0"/>
      <w:marRight w:val="0"/>
      <w:marTop w:val="0"/>
      <w:marBottom w:val="0"/>
      <w:divBdr>
        <w:top w:val="none" w:sz="0" w:space="0" w:color="auto"/>
        <w:left w:val="none" w:sz="0" w:space="0" w:color="auto"/>
        <w:bottom w:val="none" w:sz="0" w:space="0" w:color="auto"/>
        <w:right w:val="none" w:sz="0" w:space="0" w:color="auto"/>
      </w:divBdr>
    </w:div>
    <w:div w:id="1774590868">
      <w:bodyDiv w:val="1"/>
      <w:marLeft w:val="0"/>
      <w:marRight w:val="0"/>
      <w:marTop w:val="0"/>
      <w:marBottom w:val="0"/>
      <w:divBdr>
        <w:top w:val="none" w:sz="0" w:space="0" w:color="auto"/>
        <w:left w:val="none" w:sz="0" w:space="0" w:color="auto"/>
        <w:bottom w:val="none" w:sz="0" w:space="0" w:color="auto"/>
        <w:right w:val="none" w:sz="0" w:space="0" w:color="auto"/>
      </w:divBdr>
    </w:div>
    <w:div w:id="1833448031">
      <w:bodyDiv w:val="1"/>
      <w:marLeft w:val="0"/>
      <w:marRight w:val="0"/>
      <w:marTop w:val="0"/>
      <w:marBottom w:val="0"/>
      <w:divBdr>
        <w:top w:val="none" w:sz="0" w:space="0" w:color="auto"/>
        <w:left w:val="none" w:sz="0" w:space="0" w:color="auto"/>
        <w:bottom w:val="none" w:sz="0" w:space="0" w:color="auto"/>
        <w:right w:val="none" w:sz="0" w:space="0" w:color="auto"/>
      </w:divBdr>
    </w:div>
    <w:div w:id="1880165630">
      <w:bodyDiv w:val="1"/>
      <w:marLeft w:val="0"/>
      <w:marRight w:val="0"/>
      <w:marTop w:val="0"/>
      <w:marBottom w:val="0"/>
      <w:divBdr>
        <w:top w:val="none" w:sz="0" w:space="0" w:color="auto"/>
        <w:left w:val="none" w:sz="0" w:space="0" w:color="auto"/>
        <w:bottom w:val="none" w:sz="0" w:space="0" w:color="auto"/>
        <w:right w:val="none" w:sz="0" w:space="0" w:color="auto"/>
      </w:divBdr>
    </w:div>
    <w:div w:id="1996180289">
      <w:bodyDiv w:val="1"/>
      <w:marLeft w:val="0"/>
      <w:marRight w:val="0"/>
      <w:marTop w:val="0"/>
      <w:marBottom w:val="0"/>
      <w:divBdr>
        <w:top w:val="none" w:sz="0" w:space="0" w:color="auto"/>
        <w:left w:val="none" w:sz="0" w:space="0" w:color="auto"/>
        <w:bottom w:val="none" w:sz="0" w:space="0" w:color="auto"/>
        <w:right w:val="none" w:sz="0" w:space="0" w:color="auto"/>
      </w:divBdr>
    </w:div>
    <w:div w:id="2023824201">
      <w:bodyDiv w:val="1"/>
      <w:marLeft w:val="0"/>
      <w:marRight w:val="0"/>
      <w:marTop w:val="0"/>
      <w:marBottom w:val="0"/>
      <w:divBdr>
        <w:top w:val="none" w:sz="0" w:space="0" w:color="auto"/>
        <w:left w:val="none" w:sz="0" w:space="0" w:color="auto"/>
        <w:bottom w:val="none" w:sz="0" w:space="0" w:color="auto"/>
        <w:right w:val="none" w:sz="0" w:space="0" w:color="auto"/>
      </w:divBdr>
    </w:div>
    <w:div w:id="2050639431">
      <w:bodyDiv w:val="1"/>
      <w:marLeft w:val="0"/>
      <w:marRight w:val="0"/>
      <w:marTop w:val="0"/>
      <w:marBottom w:val="0"/>
      <w:divBdr>
        <w:top w:val="none" w:sz="0" w:space="0" w:color="auto"/>
        <w:left w:val="none" w:sz="0" w:space="0" w:color="auto"/>
        <w:bottom w:val="none" w:sz="0" w:space="0" w:color="auto"/>
        <w:right w:val="none" w:sz="0" w:space="0" w:color="auto"/>
      </w:divBdr>
    </w:div>
    <w:div w:id="2069499299">
      <w:bodyDiv w:val="1"/>
      <w:marLeft w:val="0"/>
      <w:marRight w:val="0"/>
      <w:marTop w:val="0"/>
      <w:marBottom w:val="0"/>
      <w:divBdr>
        <w:top w:val="none" w:sz="0" w:space="0" w:color="auto"/>
        <w:left w:val="none" w:sz="0" w:space="0" w:color="auto"/>
        <w:bottom w:val="none" w:sz="0" w:space="0" w:color="auto"/>
        <w:right w:val="none" w:sz="0" w:space="0" w:color="auto"/>
      </w:divBdr>
    </w:div>
    <w:div w:id="213359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B71B-D3F7-4136-9BAB-C5AEA3FE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22</Pages>
  <Words>8236</Words>
  <Characters>46950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
  <LinksUpToDate>false</LinksUpToDate>
  <CharactersWithSpaces>55076</CharactersWithSpaces>
  <SharedDoc>false</SharedDoc>
  <HLinks>
    <vt:vector size="210" baseType="variant">
      <vt:variant>
        <vt:i4>2752617</vt:i4>
      </vt:variant>
      <vt:variant>
        <vt:i4>102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99</vt:i4>
      </vt:variant>
      <vt:variant>
        <vt:i4>0</vt:i4>
      </vt:variant>
      <vt:variant>
        <vt:i4>5</vt:i4>
      </vt:variant>
      <vt:variant>
        <vt:lpwstr>consultantplus://offline/ref=9CDE79BF683178A3D66DAF7B0A1F691C92ABB54FD36131430FC7FA0B5918C63D3C9ACD226F36L9c4C</vt:lpwstr>
      </vt:variant>
      <vt:variant>
        <vt:lpwstr/>
      </vt:variant>
      <vt:variant>
        <vt:i4>6422638</vt:i4>
      </vt:variant>
      <vt:variant>
        <vt:i4>96</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93</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90</vt:i4>
      </vt:variant>
      <vt:variant>
        <vt:i4>0</vt:i4>
      </vt:variant>
      <vt:variant>
        <vt:i4>5</vt:i4>
      </vt:variant>
      <vt:variant>
        <vt:lpwstr>consultantplus://offline/ref=A5394BAFC8455C00E6419FDEE02A737CFF0D580A1776C80DAF5C694BAD375A277D7CC0B7FAwEU5K</vt:lpwstr>
      </vt:variant>
      <vt:variant>
        <vt:lpwstr/>
      </vt:variant>
      <vt:variant>
        <vt:i4>8126518</vt:i4>
      </vt:variant>
      <vt:variant>
        <vt:i4>87</vt:i4>
      </vt:variant>
      <vt:variant>
        <vt:i4>0</vt:i4>
      </vt:variant>
      <vt:variant>
        <vt:i4>5</vt:i4>
      </vt:variant>
      <vt:variant>
        <vt:lpwstr>consultantplus://offline/ref=6945DE384A8DA29B3B3CE4942EA492BE899783A76E5ECCB60931C91D1546A82FBD7D8D2ED0B71901N8o5I</vt:lpwstr>
      </vt:variant>
      <vt:variant>
        <vt:lpwstr/>
      </vt:variant>
      <vt:variant>
        <vt:i4>5373954</vt:i4>
      </vt:variant>
      <vt:variant>
        <vt:i4>84</vt:i4>
      </vt:variant>
      <vt:variant>
        <vt:i4>0</vt:i4>
      </vt:variant>
      <vt:variant>
        <vt:i4>5</vt:i4>
      </vt:variant>
      <vt:variant>
        <vt:lpwstr/>
      </vt:variant>
      <vt:variant>
        <vt:lpwstr>Par3</vt:lpwstr>
      </vt:variant>
      <vt:variant>
        <vt:i4>2031618</vt:i4>
      </vt:variant>
      <vt:variant>
        <vt:i4>81</vt:i4>
      </vt:variant>
      <vt:variant>
        <vt:i4>0</vt:i4>
      </vt:variant>
      <vt:variant>
        <vt:i4>5</vt:i4>
      </vt:variant>
      <vt:variant>
        <vt:lpwstr>consultantplus://offline/ref=6945DE384A8DA29B3B3CE4942EA492BE899783A76E5ECCB60931C91D1546A82FBD7D8D2BD5NBoFI</vt:lpwstr>
      </vt:variant>
      <vt:variant>
        <vt:lpwstr/>
      </vt:variant>
      <vt:variant>
        <vt:i4>5439490</vt:i4>
      </vt:variant>
      <vt:variant>
        <vt:i4>78</vt:i4>
      </vt:variant>
      <vt:variant>
        <vt:i4>0</vt:i4>
      </vt:variant>
      <vt:variant>
        <vt:i4>5</vt:i4>
      </vt:variant>
      <vt:variant>
        <vt:lpwstr/>
      </vt:variant>
      <vt:variant>
        <vt:lpwstr>Par2</vt:lpwstr>
      </vt:variant>
      <vt:variant>
        <vt:i4>3407988</vt:i4>
      </vt:variant>
      <vt:variant>
        <vt:i4>75</vt:i4>
      </vt:variant>
      <vt:variant>
        <vt:i4>0</vt:i4>
      </vt:variant>
      <vt:variant>
        <vt:i4>5</vt:i4>
      </vt:variant>
      <vt:variant>
        <vt:lpwstr>http://sberbank-ast.ru/</vt:lpwstr>
      </vt:variant>
      <vt:variant>
        <vt:lpwstr/>
      </vt:variant>
      <vt:variant>
        <vt:i4>2752617</vt:i4>
      </vt:variant>
      <vt:variant>
        <vt:i4>72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69</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66</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63</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60</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57</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51</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48</vt:i4>
      </vt:variant>
      <vt:variant>
        <vt:i4>0</vt:i4>
      </vt:variant>
      <vt:variant>
        <vt:i4>5</vt:i4>
      </vt:variant>
      <vt:variant>
        <vt:lpwstr>http://sberbank-ast.ru/</vt:lpwstr>
      </vt:variant>
      <vt:variant>
        <vt:lpwstr/>
      </vt:variant>
      <vt:variant>
        <vt:i4>7077990</vt:i4>
      </vt:variant>
      <vt:variant>
        <vt:i4>45</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42</vt:i4>
      </vt:variant>
      <vt:variant>
        <vt:i4>0</vt:i4>
      </vt:variant>
      <vt:variant>
        <vt:i4>5</vt:i4>
      </vt:variant>
      <vt:variant>
        <vt:lpwstr>http://sberbank-ast.ru/</vt:lpwstr>
      </vt:variant>
      <vt:variant>
        <vt:lpwstr/>
      </vt:variant>
      <vt:variant>
        <vt:i4>1376256</vt:i4>
      </vt:variant>
      <vt:variant>
        <vt:i4>39</vt:i4>
      </vt:variant>
      <vt:variant>
        <vt:i4>0</vt:i4>
      </vt:variant>
      <vt:variant>
        <vt:i4>5</vt:i4>
      </vt:variant>
      <vt:variant>
        <vt:lpwstr>consultantplus://offline/ref=4D795CC97290018BBEB71BEB3EFDE66D81818A01105EDC4D619C562EB4I8D9K</vt:lpwstr>
      </vt:variant>
      <vt:variant>
        <vt:lpwstr/>
      </vt:variant>
      <vt:variant>
        <vt:i4>7274552</vt:i4>
      </vt:variant>
      <vt:variant>
        <vt:i4>36</vt:i4>
      </vt:variant>
      <vt:variant>
        <vt:i4>0</vt:i4>
      </vt:variant>
      <vt:variant>
        <vt:i4>5</vt:i4>
      </vt:variant>
      <vt:variant>
        <vt:lpwstr>consultantplus://offline/ref=40432E2995A1B5B52D52CC2F3021908A631667D0B2E3AAACB73AD6F41982BDBD52B7765DFB14BA44p3B8K</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2949178</vt:i4>
      </vt:variant>
      <vt:variant>
        <vt:i4>24</vt:i4>
      </vt:variant>
      <vt:variant>
        <vt:i4>0</vt:i4>
      </vt:variant>
      <vt:variant>
        <vt:i4>5</vt:i4>
      </vt:variant>
      <vt:variant>
        <vt:lpwstr>consultantplus://offline/ref=C3302D7DD69888D006496066E5C267BA9C9266551AE1DEE1CBBC2810EA4E947A2F917B2AF4E074DA9ED687E217B4B774A348B026D314t0tAH</vt:lpwstr>
      </vt:variant>
      <vt:variant>
        <vt:lpwstr/>
      </vt:variant>
      <vt:variant>
        <vt:i4>2031677</vt:i4>
      </vt:variant>
      <vt:variant>
        <vt:i4>21</vt:i4>
      </vt:variant>
      <vt:variant>
        <vt:i4>0</vt:i4>
      </vt:variant>
      <vt:variant>
        <vt:i4>5</vt:i4>
      </vt:variant>
      <vt:variant>
        <vt:lpwstr/>
      </vt:variant>
      <vt:variant>
        <vt:lpwstr>_Toc508636383</vt:lpwstr>
      </vt:variant>
      <vt:variant>
        <vt:i4>2031677</vt:i4>
      </vt:variant>
      <vt:variant>
        <vt:i4>18</vt:i4>
      </vt:variant>
      <vt:variant>
        <vt:i4>0</vt:i4>
      </vt:variant>
      <vt:variant>
        <vt:i4>5</vt:i4>
      </vt:variant>
      <vt:variant>
        <vt:lpwstr/>
      </vt:variant>
      <vt:variant>
        <vt:lpwstr>_Toc508636382</vt:lpwstr>
      </vt:variant>
      <vt:variant>
        <vt:i4>1048587</vt:i4>
      </vt:variant>
      <vt:variant>
        <vt:i4>15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12</vt:i4>
      </vt:variant>
      <vt:variant>
        <vt:i4>0</vt:i4>
      </vt:variant>
      <vt:variant>
        <vt:i4>5</vt:i4>
      </vt:variant>
      <vt:variant>
        <vt:lpwstr>consultantplus://offline/ref=23657652EFBA1BE2F7A1F3E3154F2B268F004CD7378B2FA28962406F81089ED684CE7FC1DF048530i377C</vt:lpwstr>
      </vt:variant>
      <vt:variant>
        <vt:lpwstr/>
      </vt:variant>
      <vt:variant>
        <vt:i4>3407917</vt:i4>
      </vt:variant>
      <vt:variant>
        <vt:i4>9</vt:i4>
      </vt:variant>
      <vt:variant>
        <vt:i4>0</vt:i4>
      </vt:variant>
      <vt:variant>
        <vt:i4>5</vt:i4>
      </vt:variant>
      <vt:variant>
        <vt:lpwstr>http://www.sberbank-ast.ru/</vt:lpwstr>
      </vt:variant>
      <vt:variant>
        <vt:lpwstr/>
      </vt:variant>
      <vt:variant>
        <vt:i4>6357102</vt:i4>
      </vt:variant>
      <vt:variant>
        <vt:i4>6</vt:i4>
      </vt:variant>
      <vt:variant>
        <vt:i4>0</vt:i4>
      </vt:variant>
      <vt:variant>
        <vt:i4>5</vt:i4>
      </vt:variant>
      <vt:variant>
        <vt:lpwstr>consultantplus://offline/ref=829E05E315E0ACA4D966B04AB90F91835E7290E34C7725AC524B259E797033488F79A725BB4AtAADN</vt:lpwstr>
      </vt:variant>
      <vt:variant>
        <vt:lpwstr/>
      </vt:variant>
      <vt:variant>
        <vt:i4>3407988</vt:i4>
      </vt:variant>
      <vt:variant>
        <vt:i4>3</vt:i4>
      </vt:variant>
      <vt:variant>
        <vt:i4>0</vt:i4>
      </vt:variant>
      <vt:variant>
        <vt:i4>5</vt:i4>
      </vt:variant>
      <vt:variant>
        <vt:lpwstr>http://sberbank-ast.ru/</vt:lpwstr>
      </vt:variant>
      <vt:variant>
        <vt:lpwstr/>
      </vt:variant>
      <vt:variant>
        <vt:i4>3145821</vt:i4>
      </vt:variant>
      <vt:variant>
        <vt:i4>0</vt:i4>
      </vt:variant>
      <vt:variant>
        <vt:i4>0</vt:i4>
      </vt:variant>
      <vt:variant>
        <vt:i4>5</vt:i4>
      </vt:variant>
      <vt:variant>
        <vt:lpwstr>mailto:msch24oms@24.fsin.su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Шалимова Инна Наильевна</cp:lastModifiedBy>
  <cp:revision>42</cp:revision>
  <cp:lastPrinted>2021-05-18T10:48:00Z</cp:lastPrinted>
  <dcterms:created xsi:type="dcterms:W3CDTF">2021-03-24T10:48:00Z</dcterms:created>
  <dcterms:modified xsi:type="dcterms:W3CDTF">2026-05-27T08:01:00Z</dcterms:modified>
</cp:coreProperties>
</file>