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eastAsia="PT Astra Serif" w:hAnsi="PT Astra Serif" w:cs="PT Astra Serif"/>
          <w:b/>
          <w:bCs/>
          <w:sz w:val="24"/>
          <w:szCs w:val="24"/>
        </w:rPr>
      </w:pPr>
      <w:r w:rsidRPr="00115556">
        <w:rPr>
          <w:rFonts w:ascii="PT Astra Serif" w:hAnsi="PT Astra Serif" w:cs="PT Astra Serif"/>
          <w:b/>
          <w:bCs/>
          <w:sz w:val="24"/>
          <w:szCs w:val="24"/>
        </w:rPr>
        <w:t xml:space="preserve">Договор № </w:t>
      </w:r>
      <w:bookmarkStart w:id="0" w:name="_Hlk209515981"/>
      <w:bookmarkEnd w:id="0"/>
    </w:p>
    <w:p w:rsidR="00093799" w:rsidRPr="00115556" w:rsidRDefault="00093799">
      <w:pPr>
        <w:pStyle w:val="FORMATTEXT"/>
        <w:ind w:right="175"/>
        <w:jc w:val="center"/>
        <w:rPr>
          <w:rFonts w:ascii="PT Astra Serif" w:hAnsi="PT Astra Serif" w:cs="PT Astra Serif"/>
          <w:b/>
          <w:bCs/>
        </w:rPr>
      </w:pPr>
      <w:r w:rsidRPr="00115556">
        <w:rPr>
          <w:rFonts w:ascii="PT Astra Serif" w:eastAsia="PT Astra Serif" w:hAnsi="PT Astra Serif" w:cs="PT Astra Serif"/>
          <w:b/>
          <w:bCs/>
        </w:rPr>
        <w:t xml:space="preserve"> </w:t>
      </w:r>
      <w:r w:rsidRPr="00115556">
        <w:rPr>
          <w:rFonts w:ascii="PT Astra Serif" w:hAnsi="PT Astra Serif" w:cs="PT Astra Serif"/>
          <w:b/>
          <w:bCs/>
        </w:rPr>
        <w:t>на выполнение работ</w:t>
      </w:r>
    </w:p>
    <w:p w:rsidR="00093799" w:rsidRPr="00115556" w:rsidRDefault="00093799">
      <w:pPr>
        <w:pStyle w:val="ConsNonformat"/>
        <w:widowControl/>
        <w:jc w:val="both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006"/>
        <w:gridCol w:w="4989"/>
      </w:tblGrid>
      <w:tr w:rsidR="00093799" w:rsidRPr="00115556">
        <w:tc>
          <w:tcPr>
            <w:tcW w:w="5006" w:type="dxa"/>
            <w:shd w:val="clear" w:color="auto" w:fill="auto"/>
          </w:tcPr>
          <w:p w:rsidR="00093799" w:rsidRPr="00115556" w:rsidRDefault="00115556">
            <w:pPr>
              <w:pStyle w:val="ConsNonformat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 w:cs="PT Astra Serif"/>
                <w:sz w:val="24"/>
                <w:szCs w:val="24"/>
              </w:rPr>
              <w:t>Р.п. Вешкайма</w:t>
            </w:r>
            <w:r w:rsidR="00093799" w:rsidRPr="00115556">
              <w:rPr>
                <w:rFonts w:ascii="PT Astra Serif" w:hAnsi="PT Astra Serif" w:cs="PT Astra Serif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</w:tc>
        <w:tc>
          <w:tcPr>
            <w:tcW w:w="4989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11555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 ____ «сентября»</w:t>
            </w:r>
            <w:r w:rsidRPr="00115556">
              <w:rPr>
                <w:rFonts w:ascii="PT Astra Serif" w:hAnsi="PT Astra Serif" w:cs="PT Astra Serif"/>
                <w:sz w:val="24"/>
                <w:szCs w:val="24"/>
              </w:rPr>
              <w:t xml:space="preserve"> 2025 года</w:t>
            </w:r>
          </w:p>
        </w:tc>
      </w:tr>
    </w:tbl>
    <w:p w:rsidR="00093799" w:rsidRPr="00115556" w:rsidRDefault="00093799">
      <w:pPr>
        <w:pStyle w:val="ConsNonformat"/>
        <w:widowControl/>
        <w:rPr>
          <w:rFonts w:ascii="PT Astra Serif" w:hAnsi="PT Astra Serif" w:cs="PT Astra Serif"/>
          <w:sz w:val="24"/>
          <w:szCs w:val="24"/>
        </w:rPr>
      </w:pPr>
    </w:p>
    <w:p w:rsidR="00093799" w:rsidRPr="00115556" w:rsidRDefault="00093799">
      <w:pPr>
        <w:autoSpaceDE w:val="0"/>
        <w:jc w:val="both"/>
        <w:rPr>
          <w:rFonts w:ascii="PT Astra Serif" w:hAnsi="PT Astra Serif" w:cs="PT Astra Serif"/>
          <w:b/>
        </w:rPr>
      </w:pPr>
      <w:bookmarkStart w:id="1" w:name="_Hlk209515391"/>
      <w:r w:rsidRPr="00115556">
        <w:rPr>
          <w:rFonts w:ascii="PT Astra Serif" w:hAnsi="PT Astra Serif" w:cs="PT Astra Serif"/>
          <w:b/>
          <w:bCs/>
        </w:rPr>
        <w:t>Государственное учреждение здравоохранения «</w:t>
      </w:r>
      <w:r w:rsidR="00115556">
        <w:rPr>
          <w:rFonts w:ascii="PT Astra Serif" w:hAnsi="PT Astra Serif" w:cs="PT Astra Serif"/>
          <w:b/>
          <w:bCs/>
        </w:rPr>
        <w:t xml:space="preserve">Вешкаймская </w:t>
      </w:r>
      <w:r w:rsidRPr="00115556">
        <w:rPr>
          <w:rFonts w:ascii="PT Astra Serif" w:hAnsi="PT Astra Serif" w:cs="PT Astra Serif"/>
          <w:b/>
          <w:bCs/>
        </w:rPr>
        <w:t>районная больница»</w:t>
      </w:r>
      <w:r w:rsidRPr="00115556">
        <w:rPr>
          <w:rFonts w:ascii="PT Astra Serif" w:hAnsi="PT Astra Serif" w:cs="PT Astra Serif"/>
        </w:rPr>
        <w:t>,</w:t>
      </w:r>
      <w:r w:rsidRPr="00115556">
        <w:rPr>
          <w:rFonts w:ascii="PT Astra Serif" w:hAnsi="PT Astra Serif" w:cs="PT Astra Serif"/>
          <w:color w:val="000000"/>
          <w:spacing w:val="-1"/>
        </w:rPr>
        <w:t xml:space="preserve"> </w:t>
      </w:r>
      <w:r w:rsidRPr="00115556">
        <w:rPr>
          <w:rStyle w:val="normaltextrun"/>
          <w:rFonts w:ascii="PT Astra Serif" w:hAnsi="PT Astra Serif" w:cs="PT Astra Serif"/>
        </w:rPr>
        <w:t xml:space="preserve">именуемое в дальнейшем «Заказчик», в лице </w:t>
      </w:r>
      <w:r w:rsidR="00115556">
        <w:rPr>
          <w:rStyle w:val="normaltextrun"/>
          <w:rFonts w:ascii="PT Astra Serif" w:hAnsi="PT Astra Serif" w:cs="PT Astra Serif"/>
        </w:rPr>
        <w:t>и.о.</w:t>
      </w:r>
      <w:r w:rsidRPr="00115556">
        <w:rPr>
          <w:rStyle w:val="normaltextrun"/>
          <w:rFonts w:ascii="PT Astra Serif" w:hAnsi="PT Astra Serif" w:cs="PT Astra Serif"/>
        </w:rPr>
        <w:t xml:space="preserve">главного врача </w:t>
      </w:r>
      <w:r w:rsidR="00115556">
        <w:rPr>
          <w:rStyle w:val="normaltextrun"/>
          <w:rFonts w:ascii="PT Astra Serif" w:hAnsi="PT Astra Serif" w:cs="PT Astra Serif"/>
        </w:rPr>
        <w:t>Карманова Михаила Алексеевича</w:t>
      </w:r>
      <w:r w:rsidRPr="00115556">
        <w:rPr>
          <w:rFonts w:ascii="PT Astra Serif" w:hAnsi="PT Astra Serif" w:cs="PT Astra Serif"/>
        </w:rPr>
        <w:t>, действующего на основании Устава, с одной стороны, и ______________________</w:t>
      </w:r>
      <w:r w:rsidRPr="00115556">
        <w:rPr>
          <w:rFonts w:ascii="PT Astra Serif" w:hAnsi="PT Astra Serif" w:cs="PT Astra Serif"/>
          <w:b/>
        </w:rPr>
        <w:t>,</w:t>
      </w:r>
      <w:r w:rsidRPr="00115556">
        <w:rPr>
          <w:rFonts w:ascii="PT Astra Serif" w:hAnsi="PT Astra Serif" w:cs="PT Astra Serif"/>
        </w:rPr>
        <w:t xml:space="preserve"> именуемое в дальнейшем "Исполнитель", в лице ______________________</w:t>
      </w:r>
      <w:r w:rsidRPr="00115556">
        <w:rPr>
          <w:rFonts w:ascii="PT Astra Serif" w:hAnsi="PT Astra Serif" w:cs="PT Astra Serif"/>
          <w:b/>
        </w:rPr>
        <w:t xml:space="preserve">, </w:t>
      </w:r>
      <w:r w:rsidRPr="00115556">
        <w:rPr>
          <w:rFonts w:ascii="PT Astra Serif" w:hAnsi="PT Astra Serif" w:cs="PT Astra Serif"/>
        </w:rPr>
        <w:t>действующего на основании ________</w:t>
      </w:r>
      <w:r w:rsidRPr="00115556">
        <w:rPr>
          <w:rFonts w:ascii="PT Astra Serif" w:hAnsi="PT Astra Serif" w:cs="PT Astra Serif"/>
          <w:bCs/>
          <w:kern w:val="2"/>
          <w:lang w:eastAsia="ar-SA"/>
        </w:rPr>
        <w:t xml:space="preserve"> с другой стороны, в соответствии с п. 4 ч.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  <w:r w:rsidRPr="00115556">
        <w:rPr>
          <w:rFonts w:ascii="PT Astra Serif" w:hAnsi="PT Astra Serif" w:cs="PT Astra Serif"/>
        </w:rPr>
        <w:t xml:space="preserve">заключили настоящий </w:t>
      </w:r>
      <w:bookmarkEnd w:id="1"/>
      <w:r w:rsidRPr="00115556">
        <w:rPr>
          <w:rFonts w:ascii="PT Astra Serif" w:hAnsi="PT Astra Serif" w:cs="PT Astra Serif"/>
        </w:rPr>
        <w:t>договор (далее – Договор) о нижеследующем</w:t>
      </w:r>
      <w:r w:rsidRPr="00115556">
        <w:rPr>
          <w:rFonts w:ascii="PT Astra Serif" w:hAnsi="PT Astra Serif" w:cs="PT Astra Serif"/>
          <w:kern w:val="2"/>
          <w:lang w:eastAsia="ar-SA"/>
        </w:rPr>
        <w:t>:</w:t>
      </w:r>
    </w:p>
    <w:p w:rsidR="00093799" w:rsidRPr="00115556" w:rsidRDefault="00093799">
      <w:pPr>
        <w:autoSpaceDE w:val="0"/>
        <w:ind w:firstLine="426"/>
        <w:jc w:val="both"/>
        <w:rPr>
          <w:rFonts w:ascii="PT Astra Serif" w:hAnsi="PT Astra Serif" w:cs="PT Astra Serif"/>
          <w:b/>
        </w:rPr>
      </w:pPr>
    </w:p>
    <w:p w:rsidR="00093799" w:rsidRPr="00115556" w:rsidRDefault="00093799">
      <w:pPr>
        <w:jc w:val="center"/>
        <w:rPr>
          <w:rFonts w:ascii="PT Astra Serif" w:hAnsi="PT Astra Serif" w:cs="PT Astra Serif"/>
          <w:spacing w:val="-3"/>
        </w:rPr>
      </w:pPr>
      <w:r w:rsidRPr="00115556">
        <w:rPr>
          <w:rFonts w:ascii="PT Astra Serif" w:hAnsi="PT Astra Serif" w:cs="PT Astra Serif"/>
          <w:b/>
          <w:spacing w:val="-3"/>
        </w:rPr>
        <w:t>1. Предмет Договора:</w:t>
      </w:r>
    </w:p>
    <w:p w:rsidR="00093799" w:rsidRPr="00115556" w:rsidRDefault="00093799">
      <w:pPr>
        <w:pStyle w:val="FORMATTEXT"/>
        <w:ind w:right="175"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  <w:spacing w:val="-3"/>
        </w:rPr>
        <w:t xml:space="preserve">1.1. Исполнитель по заданию Заказчика обязуется </w:t>
      </w:r>
      <w:bookmarkStart w:id="2" w:name="_Hlk209515955"/>
      <w:r w:rsidRPr="00115556">
        <w:rPr>
          <w:rFonts w:ascii="PT Astra Serif" w:hAnsi="PT Astra Serif" w:cs="PT Astra Serif"/>
        </w:rPr>
        <w:t>выполнить</w:t>
      </w:r>
      <w:r w:rsidRPr="00115556">
        <w:rPr>
          <w:rFonts w:ascii="PT Astra Serif" w:hAnsi="PT Astra Serif" w:cs="PT Astra Serif"/>
          <w:b/>
          <w:bCs/>
        </w:rPr>
        <w:t xml:space="preserve"> работы по </w:t>
      </w:r>
      <w:r w:rsidR="00115556">
        <w:rPr>
          <w:rFonts w:ascii="PT Astra Serif" w:hAnsi="PT Astra Serif" w:cs="PT Astra Serif"/>
          <w:b/>
          <w:bCs/>
        </w:rPr>
        <w:t>прокладке и технологическому подключению</w:t>
      </w:r>
      <w:r w:rsidR="00115556" w:rsidRPr="00115556">
        <w:rPr>
          <w:rFonts w:ascii="PT Astra Serif" w:hAnsi="PT Astra Serif" w:cs="PT Astra Serif"/>
          <w:b/>
          <w:bCs/>
        </w:rPr>
        <w:t xml:space="preserve"> системы водос</w:t>
      </w:r>
      <w:r w:rsidR="00115556">
        <w:rPr>
          <w:rFonts w:ascii="PT Astra Serif" w:hAnsi="PT Astra Serif" w:cs="PT Astra Serif"/>
          <w:b/>
          <w:bCs/>
        </w:rPr>
        <w:t>набжения фельдшерско-акушерских пунктов</w:t>
      </w:r>
      <w:r w:rsidRPr="00115556">
        <w:rPr>
          <w:rFonts w:ascii="PT Astra Serif" w:hAnsi="PT Astra Serif" w:cs="PT Astra Serif"/>
          <w:b/>
          <w:bCs/>
        </w:rPr>
        <w:t>,</w:t>
      </w:r>
      <w:r w:rsidRPr="00115556">
        <w:rPr>
          <w:rFonts w:ascii="PT Astra Serif" w:hAnsi="PT Astra Serif" w:cs="PT Astra Serif"/>
        </w:rPr>
        <w:t xml:space="preserve"> </w:t>
      </w:r>
      <w:r w:rsidR="00115556" w:rsidRPr="00115556">
        <w:rPr>
          <w:rFonts w:ascii="PT Astra Serif" w:hAnsi="PT Astra Serif" w:cs="PT Astra Serif"/>
          <w:b/>
        </w:rPr>
        <w:t>расположенных по адресу : Ульяновская область, Вешкаймский район, с. Каргино, ул. Советская, зем. участок 10</w:t>
      </w:r>
      <w:r w:rsidR="00115556">
        <w:rPr>
          <w:rFonts w:ascii="PT Astra Serif" w:hAnsi="PT Astra Serif" w:cs="PT Astra Serif"/>
        </w:rPr>
        <w:t xml:space="preserve">; </w:t>
      </w:r>
      <w:r w:rsidR="00115556" w:rsidRPr="00115556">
        <w:rPr>
          <w:rFonts w:ascii="PT Astra Serif" w:hAnsi="PT Astra Serif" w:cs="PT Astra Serif"/>
          <w:b/>
        </w:rPr>
        <w:t>Ульяновская область, Вешкаймский район, с. Старое Погорелово, ул. Центральная, зем. участок 81А</w:t>
      </w:r>
      <w:r w:rsidR="00115556">
        <w:rPr>
          <w:rFonts w:ascii="PT Astra Serif" w:hAnsi="PT Astra Serif" w:cs="PT Astra Serif"/>
        </w:rPr>
        <w:t xml:space="preserve">, </w:t>
      </w:r>
      <w:r w:rsidRPr="00115556">
        <w:rPr>
          <w:rFonts w:ascii="PT Astra Serif" w:hAnsi="PT Astra Serif" w:cs="PT Astra Serif"/>
        </w:rPr>
        <w:t>согласно локальн</w:t>
      </w:r>
      <w:r w:rsidR="00115556">
        <w:rPr>
          <w:rFonts w:ascii="PT Astra Serif" w:hAnsi="PT Astra Serif" w:cs="PT Astra Serif"/>
        </w:rPr>
        <w:t>о сметным расчётам</w:t>
      </w:r>
      <w:r w:rsidR="00D44137">
        <w:rPr>
          <w:rFonts w:ascii="PT Astra Serif" w:hAnsi="PT Astra Serif" w:cs="PT Astra Serif"/>
        </w:rPr>
        <w:t xml:space="preserve"> (сметам </w:t>
      </w:r>
      <w:r w:rsidRPr="00115556">
        <w:rPr>
          <w:rFonts w:ascii="PT Astra Serif" w:hAnsi="PT Astra Serif" w:cs="PT Astra Serif"/>
        </w:rPr>
        <w:t>) № 02-01-01</w:t>
      </w:r>
      <w:r w:rsidR="00D44137">
        <w:rPr>
          <w:rFonts w:ascii="PT Astra Serif" w:hAnsi="PT Astra Serif" w:cs="PT Astra Serif"/>
        </w:rPr>
        <w:t xml:space="preserve">  и ведомостям</w:t>
      </w:r>
      <w:r w:rsidRPr="00115556">
        <w:rPr>
          <w:rFonts w:ascii="PT Astra Serif" w:hAnsi="PT Astra Serif" w:cs="PT Astra Serif"/>
        </w:rPr>
        <w:t xml:space="preserve"> объёмов </w:t>
      </w:r>
      <w:r w:rsidR="00D44137">
        <w:rPr>
          <w:rFonts w:ascii="PT Astra Serif" w:hAnsi="PT Astra Serif" w:cs="PT Astra Serif"/>
        </w:rPr>
        <w:t>работ</w:t>
      </w:r>
      <w:r w:rsidRPr="00115556">
        <w:rPr>
          <w:rFonts w:ascii="PT Astra Serif" w:hAnsi="PT Astra Serif" w:cs="PT Astra Serif"/>
        </w:rPr>
        <w:t xml:space="preserve">, (Приложение №1, Приложение №2 к Договору), </w:t>
      </w:r>
      <w:bookmarkEnd w:id="2"/>
      <w:r w:rsidRPr="00115556">
        <w:rPr>
          <w:rFonts w:ascii="PT Astra Serif" w:hAnsi="PT Astra Serif" w:cs="PT Astra Serif"/>
          <w:spacing w:val="-3"/>
        </w:rPr>
        <w:t xml:space="preserve">являющимися неотъемлемой частью настоящего Договора, в сроки, установленные настоящим договором и передать результат работ в порядке и на условиях, предусмотренных настоящим Договором. </w:t>
      </w:r>
    </w:p>
    <w:p w:rsidR="00093799" w:rsidRPr="00115556" w:rsidRDefault="00093799">
      <w:pPr>
        <w:ind w:firstLine="284"/>
        <w:jc w:val="both"/>
        <w:rPr>
          <w:rFonts w:ascii="PT Astra Serif" w:hAnsi="PT Astra Serif"/>
        </w:rPr>
      </w:pPr>
      <w:r w:rsidRPr="00115556">
        <w:rPr>
          <w:rFonts w:ascii="PT Astra Serif" w:hAnsi="PT Astra Serif" w:cs="PT Astra Serif"/>
        </w:rPr>
        <w:t xml:space="preserve">1.2. Срок выполнения работ: с даты заключения договора </w:t>
      </w:r>
      <w:r w:rsidRPr="00115556">
        <w:rPr>
          <w:rFonts w:ascii="PT Astra Serif" w:hAnsi="PT Astra Serif" w:cs="PT Astra Serif"/>
          <w:b/>
        </w:rPr>
        <w:t>до 15.</w:t>
      </w:r>
      <w:r w:rsidR="00D44137">
        <w:rPr>
          <w:rFonts w:ascii="PT Astra Serif" w:hAnsi="PT Astra Serif" w:cs="PT Astra Serif"/>
          <w:b/>
        </w:rPr>
        <w:t>11</w:t>
      </w:r>
      <w:r w:rsidRPr="00115556">
        <w:rPr>
          <w:rFonts w:ascii="PT Astra Serif" w:hAnsi="PT Astra Serif" w:cs="PT Astra Serif"/>
          <w:b/>
        </w:rPr>
        <w:t>.202</w:t>
      </w:r>
      <w:r w:rsidR="00D44137">
        <w:rPr>
          <w:rFonts w:ascii="PT Astra Serif" w:hAnsi="PT Astra Serif" w:cs="PT Astra Serif"/>
          <w:b/>
        </w:rPr>
        <w:t xml:space="preserve">6 </w:t>
      </w:r>
      <w:r w:rsidRPr="00115556">
        <w:rPr>
          <w:rFonts w:ascii="PT Astra Serif" w:hAnsi="PT Astra Serif" w:cs="PT Astra Serif"/>
          <w:b/>
        </w:rPr>
        <w:t>г</w:t>
      </w:r>
      <w:r w:rsidR="00D44137">
        <w:rPr>
          <w:rFonts w:ascii="PT Astra Serif" w:hAnsi="PT Astra Serif" w:cs="PT Astra Serif"/>
          <w:b/>
        </w:rPr>
        <w:t xml:space="preserve"> по заявке Заказчика</w:t>
      </w:r>
      <w:r w:rsidRPr="00115556">
        <w:rPr>
          <w:rFonts w:ascii="PT Astra Serif" w:hAnsi="PT Astra Serif" w:cs="PT Astra Serif"/>
        </w:rPr>
        <w:t>.</w:t>
      </w:r>
    </w:p>
    <w:p w:rsidR="00D44137" w:rsidRDefault="00093799">
      <w:pPr>
        <w:ind w:firstLine="284"/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 xml:space="preserve">1.3. Адрес выполнения работ: </w:t>
      </w:r>
    </w:p>
    <w:p w:rsidR="00093799" w:rsidRPr="00115556" w:rsidRDefault="00D44137">
      <w:pPr>
        <w:ind w:firstLine="284"/>
        <w:jc w:val="both"/>
        <w:rPr>
          <w:rFonts w:ascii="PT Astra Serif" w:eastAsia="PT Astra Serif" w:hAnsi="PT Astra Serif" w:cs="PT Astra Serif"/>
          <w:b/>
        </w:rPr>
      </w:pPr>
      <w:r>
        <w:rPr>
          <w:rFonts w:ascii="PT Astra Serif" w:hAnsi="PT Astra Serif"/>
        </w:rPr>
        <w:tab/>
      </w:r>
      <w:r w:rsidR="00093799" w:rsidRPr="00115556">
        <w:rPr>
          <w:rFonts w:ascii="PT Astra Serif" w:hAnsi="PT Astra Serif"/>
        </w:rPr>
        <w:t xml:space="preserve"> </w:t>
      </w:r>
      <w:r w:rsidRPr="00115556">
        <w:rPr>
          <w:rFonts w:ascii="PT Astra Serif" w:hAnsi="PT Astra Serif" w:cs="PT Astra Serif"/>
          <w:b/>
        </w:rPr>
        <w:t>Ульяновская область, Вешкаймский район, с. Каргино, ул. Советская, зем. участок 10</w:t>
      </w:r>
      <w:r>
        <w:rPr>
          <w:rFonts w:ascii="PT Astra Serif" w:hAnsi="PT Astra Serif" w:cs="PT Astra Serif"/>
        </w:rPr>
        <w:t xml:space="preserve">; </w:t>
      </w:r>
      <w:r>
        <w:rPr>
          <w:rFonts w:ascii="PT Astra Serif" w:hAnsi="PT Astra Serif" w:cs="PT Astra Serif"/>
        </w:rPr>
        <w:tab/>
      </w:r>
      <w:r w:rsidRPr="00115556">
        <w:rPr>
          <w:rFonts w:ascii="PT Astra Serif" w:hAnsi="PT Astra Serif" w:cs="PT Astra Serif"/>
          <w:b/>
        </w:rPr>
        <w:t>Ульяновская область, Вешкаймский район, с. Старое Погорелово, ул. Центральная, зем. участок 81А</w:t>
      </w:r>
      <w:r w:rsidR="00093799" w:rsidRPr="00115556">
        <w:rPr>
          <w:rFonts w:ascii="PT Astra Serif" w:eastAsia="PT Astra Serif" w:hAnsi="PT Astra Serif" w:cs="PT Astra Serif"/>
          <w:b/>
        </w:rPr>
        <w:t xml:space="preserve">                                                               </w:t>
      </w:r>
    </w:p>
    <w:p w:rsidR="00093799" w:rsidRPr="00115556" w:rsidRDefault="00093799">
      <w:pPr>
        <w:autoSpaceDE w:val="0"/>
        <w:jc w:val="both"/>
        <w:rPr>
          <w:rFonts w:ascii="PT Astra Serif" w:hAnsi="PT Astra Serif" w:cs="PT Astra Serif"/>
        </w:rPr>
      </w:pPr>
      <w:r w:rsidRPr="00115556">
        <w:rPr>
          <w:rFonts w:ascii="PT Astra Serif" w:eastAsia="PT Astra Serif" w:hAnsi="PT Astra Serif" w:cs="PT Astra Serif"/>
          <w:b/>
        </w:rPr>
        <w:t xml:space="preserve">                                                   </w:t>
      </w:r>
      <w:r w:rsidRPr="00115556">
        <w:rPr>
          <w:rFonts w:ascii="PT Astra Serif" w:hAnsi="PT Astra Serif" w:cs="PT Astra Serif"/>
          <w:b/>
        </w:rPr>
        <w:t>2. Цена договора и порядок расчетов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2.1. Цена настоящего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составляет </w:t>
      </w:r>
      <w:r w:rsidRPr="00115556">
        <w:rPr>
          <w:rFonts w:ascii="PT Astra Serif" w:hAnsi="PT Astra Serif" w:cs="PT Astra Serif"/>
          <w:b/>
          <w:bCs/>
        </w:rPr>
        <w:t>_____</w:t>
      </w:r>
      <w:bookmarkStart w:id="3" w:name="_Hlk209516043"/>
      <w:r w:rsidRPr="00115556">
        <w:rPr>
          <w:rFonts w:ascii="PT Astra Serif" w:hAnsi="PT Astra Serif" w:cs="PT Astra Serif"/>
          <w:b/>
          <w:bCs/>
        </w:rPr>
        <w:t xml:space="preserve"> р</w:t>
      </w:r>
      <w:r w:rsidRPr="00115556">
        <w:rPr>
          <w:rFonts w:ascii="PT Astra Serif" w:hAnsi="PT Astra Serif" w:cs="PT Astra Serif"/>
          <w:b/>
        </w:rPr>
        <w:t>убля _______ копейка (___________________ рубля ___________ копейка), в том числе НДС 20%- __________ руб. ____ коп. (___________рублей ______ копеек)</w:t>
      </w:r>
      <w:bookmarkEnd w:id="3"/>
      <w:r w:rsidRPr="00115556">
        <w:rPr>
          <w:rFonts w:ascii="PT Astra Serif" w:hAnsi="PT Astra Serif" w:cs="PT Astra Serif"/>
          <w:b/>
        </w:rPr>
        <w:t xml:space="preserve"> </w:t>
      </w:r>
      <w:r w:rsidRPr="00115556">
        <w:rPr>
          <w:rFonts w:ascii="PT Astra Serif" w:hAnsi="PT Astra Serif" w:cs="PT Astra Serif"/>
        </w:rPr>
        <w:t xml:space="preserve">и включает в себя стоимость работ, транспортные расходы, налоги и сборы, определенные действующим законодательством РФ, иные издержки, связанные с выполнением работ в рамках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и причитающееся ему вознаграждение. Цена является твёрдой на весь период действия настоящего договора.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2.2. </w:t>
      </w:r>
      <w:r w:rsidRPr="00115556">
        <w:rPr>
          <w:rFonts w:ascii="PT Astra Serif" w:hAnsi="PT Astra Serif" w:cs="PT Astra Serif"/>
          <w:bCs/>
        </w:rPr>
        <w:t>Р</w:t>
      </w:r>
      <w:r w:rsidRPr="00115556">
        <w:rPr>
          <w:rFonts w:ascii="PT Astra Serif" w:hAnsi="PT Astra Serif" w:cs="PT Astra Serif"/>
          <w:bCs/>
          <w:lang w:eastAsia="ar-SA"/>
        </w:rPr>
        <w:t xml:space="preserve">асчеты по настоящему договору между Заказчиком и Исполнителем производятся по безналичному расчёту, перечислением денежных средств на расчётный счёт Исполнителя по факту выполнения работ и оформления </w:t>
      </w:r>
      <w:r w:rsidRPr="00115556">
        <w:rPr>
          <w:rFonts w:ascii="PT Astra Serif" w:eastAsia="DejaVu Sans" w:hAnsi="PT Astra Serif" w:cs="PT Astra Serif"/>
          <w:bCs/>
          <w:lang w:eastAsia="en-US"/>
        </w:rPr>
        <w:t xml:space="preserve">Акта сдачи-приема выполненных работ КС-2, справки о стоимости выполненных работ и затрат КС-3 и Акта сдачи-приемки выполненных работ </w:t>
      </w:r>
      <w:r w:rsidRPr="00115556">
        <w:rPr>
          <w:rFonts w:ascii="PT Astra Serif" w:eastAsia="DejaVu Sans" w:hAnsi="PT Astra Serif" w:cs="PT Astra Serif"/>
          <w:b/>
          <w:bCs/>
          <w:lang w:eastAsia="en-US"/>
        </w:rPr>
        <w:t xml:space="preserve">в течение </w:t>
      </w:r>
      <w:r w:rsidR="00105A0D">
        <w:rPr>
          <w:rFonts w:ascii="PT Astra Serif" w:eastAsia="DejaVu Sans" w:hAnsi="PT Astra Serif" w:cs="PT Astra Serif"/>
          <w:b/>
          <w:bCs/>
          <w:lang w:eastAsia="en-US"/>
        </w:rPr>
        <w:t>10</w:t>
      </w:r>
      <w:r w:rsidRPr="00115556">
        <w:rPr>
          <w:rFonts w:ascii="PT Astra Serif" w:eastAsia="DejaVu Sans" w:hAnsi="PT Astra Serif" w:cs="PT Astra Serif"/>
          <w:b/>
          <w:bCs/>
          <w:lang w:eastAsia="en-US"/>
        </w:rPr>
        <w:t xml:space="preserve"> (</w:t>
      </w:r>
      <w:r w:rsidR="00105A0D">
        <w:rPr>
          <w:rFonts w:ascii="PT Astra Serif" w:eastAsia="DejaVu Sans" w:hAnsi="PT Astra Serif" w:cs="PT Astra Serif"/>
          <w:b/>
          <w:bCs/>
          <w:lang w:eastAsia="en-US"/>
        </w:rPr>
        <w:t>десяти</w:t>
      </w:r>
      <w:r w:rsidRPr="00115556">
        <w:rPr>
          <w:rFonts w:ascii="PT Astra Serif" w:eastAsia="DejaVu Sans" w:hAnsi="PT Astra Serif" w:cs="PT Astra Serif"/>
          <w:b/>
          <w:bCs/>
          <w:lang w:eastAsia="en-US"/>
        </w:rPr>
        <w:t>) рабочих дней со дня подписания Заказчиком документов о приёмке работ</w:t>
      </w:r>
      <w:r w:rsidRPr="00115556">
        <w:rPr>
          <w:rFonts w:ascii="PT Astra Serif" w:eastAsia="DejaVu Sans" w:hAnsi="PT Astra Serif" w:cs="PT Astra Serif"/>
          <w:bCs/>
          <w:lang w:eastAsia="en-US"/>
        </w:rPr>
        <w:t>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2.3.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Pr="00115556">
        <w:rPr>
          <w:rFonts w:ascii="PT Astra Serif" w:hAnsi="PT Astra Serif" w:cs="PT Astra Serif"/>
          <w:spacing w:val="-3"/>
        </w:rPr>
        <w:t xml:space="preserve">Договоре </w:t>
      </w:r>
      <w:r w:rsidRPr="00115556">
        <w:rPr>
          <w:rFonts w:ascii="PT Astra Serif" w:hAnsi="PT Astra Serif" w:cs="PT Astra Serif"/>
        </w:rPr>
        <w:t xml:space="preserve">счет Исполнителя, несет Исполнитель. 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2.4. Оплата выполненных работ производится Заказчиком за счет средств ОМС на 202</w:t>
      </w:r>
      <w:r w:rsidR="00105A0D">
        <w:rPr>
          <w:rFonts w:ascii="PT Astra Serif" w:hAnsi="PT Astra Serif" w:cs="PT Astra Serif"/>
        </w:rPr>
        <w:t>6</w:t>
      </w:r>
      <w:r w:rsidRPr="00115556">
        <w:rPr>
          <w:rFonts w:ascii="PT Astra Serif" w:hAnsi="PT Astra Serif" w:cs="PT Astra Serif"/>
        </w:rPr>
        <w:t xml:space="preserve"> год в размере ______ руб. ____ коп., средств от приносящей доход деятельности на 202</w:t>
      </w:r>
      <w:r w:rsidR="00105A0D">
        <w:rPr>
          <w:rFonts w:ascii="PT Astra Serif" w:hAnsi="PT Astra Serif" w:cs="PT Astra Serif"/>
        </w:rPr>
        <w:t>6</w:t>
      </w:r>
      <w:r w:rsidRPr="00115556">
        <w:rPr>
          <w:rFonts w:ascii="PT Astra Serif" w:hAnsi="PT Astra Serif" w:cs="PT Astra Serif"/>
        </w:rPr>
        <w:t xml:space="preserve"> год в размере ____________ руб. ____ коп.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3. Порядок сдачи-приема исполнения обязательств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lastRenderedPageBreak/>
        <w:t xml:space="preserve">3.1.  </w:t>
      </w:r>
      <w:r w:rsidRPr="00115556">
        <w:rPr>
          <w:rFonts w:ascii="PT Astra Serif" w:eastAsia="DejaVu Sans" w:hAnsi="PT Astra Serif" w:cs="PT Astra Serif"/>
          <w:bCs/>
          <w:sz w:val="24"/>
          <w:szCs w:val="24"/>
          <w:lang w:eastAsia="en-US"/>
        </w:rPr>
        <w:t>Исполнитель после выполнения работ</w:t>
      </w:r>
      <w:r w:rsidRPr="00115556">
        <w:rPr>
          <w:rFonts w:ascii="PT Astra Serif" w:hAnsi="PT Astra Serif" w:cs="PT Astra Serif"/>
          <w:bCs/>
          <w:sz w:val="24"/>
          <w:szCs w:val="24"/>
          <w:lang w:eastAsia="en-US"/>
        </w:rPr>
        <w:t>,</w:t>
      </w:r>
      <w:r w:rsidRPr="00115556">
        <w:rPr>
          <w:rFonts w:ascii="PT Astra Serif" w:eastAsia="DejaVu Sans" w:hAnsi="PT Astra Serif" w:cs="PT Astra Serif"/>
          <w:bCs/>
          <w:sz w:val="24"/>
          <w:szCs w:val="24"/>
          <w:lang w:eastAsia="en-US"/>
        </w:rPr>
        <w:t xml:space="preserve"> оформляет Акт сдачи-приемки выполненных работ КС-2, справку о стоимости выполненных работ и затрат КС-3 и Акт сдачи-приемки выполненных работ (Приложение № 3 к контракту).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3.2. Не позднее 1 (одного) рабочего дня по окончанию выполнения работ Исполнитель предоставляет Заказчику подписанный со своей стороны Акт сдачи-приема выполненных работ и при необходимости иную отчетную документацию. 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3.3. В течение 5 (пяти) рабочих дней с момента предоставления Исполнителем Акта сдачи-приема выполненных работ, отчетной документации (при наличии) о выполненных работах Заказчик проводит проверку результатов исполнения обязательств Исполнителя по настоящему </w:t>
      </w:r>
      <w:r w:rsidRPr="00115556">
        <w:rPr>
          <w:rFonts w:ascii="PT Astra Serif" w:hAnsi="PT Astra Serif" w:cs="PT Astra Serif"/>
          <w:spacing w:val="-3"/>
        </w:rPr>
        <w:t>Договору</w:t>
      </w:r>
      <w:r w:rsidRPr="00115556">
        <w:rPr>
          <w:rFonts w:ascii="PT Astra Serif" w:hAnsi="PT Astra Serif" w:cs="PT Astra Serif"/>
        </w:rPr>
        <w:t xml:space="preserve"> на предмет соответствия выполнения работ в рамках наличия или отсутствия явных недостатков в оказанной услуге. 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3.4. По результатам приемки исполнения обязательств Исполнителем по настоящему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 xml:space="preserve">Договору </w:t>
      </w:r>
      <w:r w:rsidRPr="00115556">
        <w:rPr>
          <w:rFonts w:ascii="PT Astra Serif" w:hAnsi="PT Astra Serif" w:cs="PT Astra Serif"/>
          <w:sz w:val="24"/>
          <w:szCs w:val="24"/>
        </w:rPr>
        <w:t xml:space="preserve">Заказчик при отсутствии претензий подписывает со своей стороны Акт сдачи-приема выполненных работ по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 xml:space="preserve"> или предоставляет Исполнителю мотивированный отказ от его подписания.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3.5. В течение 5 (пяти) рабочих дней с момента подписания Заказчиком Акта сдачи-приема выполненных работ по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 xml:space="preserve"> или письменного отказа от подписания Акта, Заказчик передает Исполнителю экземпляр Акта или письменный отказ от его подписания. В случае получения мотивированного отказа Заказчика от подписания Акта сдачи-приема выполненных работ по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 xml:space="preserve"> Исполнитель обязан рассмотреть мотивированный отказ и устранить замечания в срок, указанный Заказчиком в мотивированном отказе, а если срок не указан, то в течение 5 (пяти) рабочих дней с момента его получения.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В случае если отказ от подписания Актов мотивирован по результатам проведенной экспертизы, расходы на экспертизу несет Исполнитель, за исключением случаев, когда экспертизой установлено отсутствие нарушений Исполнителем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или причинной связи между действиями Исполнителя и обнаруженными недостатками. В иных случаях расходы на экспертизу несет сторона, потребовавшая назначения экспертизы.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b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3.6. Моментом исполнения обязательств Исполнителем по настоящему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 xml:space="preserve"> считается выполнение работ в объеме и качестве, предусмотренном в настоящем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Договором</w:t>
      </w:r>
      <w:r w:rsidRPr="00115556">
        <w:rPr>
          <w:rFonts w:ascii="PT Astra Serif" w:hAnsi="PT Astra Serif" w:cs="PT Astra Serif"/>
          <w:sz w:val="24"/>
          <w:szCs w:val="24"/>
        </w:rPr>
        <w:t>, что подтверждается приемом работ без претензий к объему и качеству и подписанием Акта сдачи-приема выполненных работ.</w:t>
      </w:r>
    </w:p>
    <w:p w:rsidR="00093799" w:rsidRPr="00115556" w:rsidRDefault="00093799">
      <w:pPr>
        <w:pStyle w:val="ConsPlusNormal"/>
        <w:widowControl/>
        <w:ind w:firstLine="0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093799" w:rsidRPr="00115556" w:rsidRDefault="00093799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4"/>
          <w:szCs w:val="24"/>
          <w:u w:val="single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4. Права и обязанности Заказчика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  <w:u w:val="single"/>
        </w:rPr>
        <w:t>4.1. Заказчик вправе: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4.1.1. Требовать от Исполнителя надлежащего выполнения обязательств, а также требовать своевременного устранения выявленных недостатков. Заказчик вправе в любое время проверять ход и качество работ, выполняемых Исполнителем, не вмешиваясь в его деятельность. Если Исполнитель не приступает своевременно к исполнению </w:t>
      </w:r>
      <w:r w:rsidRPr="00115556">
        <w:rPr>
          <w:rFonts w:ascii="PT Astra Serif" w:hAnsi="PT Astra Serif" w:cs="PT Astra Serif"/>
          <w:spacing w:val="-3"/>
        </w:rPr>
        <w:t xml:space="preserve">Договора </w:t>
      </w:r>
      <w:r w:rsidRPr="00115556">
        <w:rPr>
          <w:rFonts w:ascii="PT Astra Serif" w:hAnsi="PT Astra Serif" w:cs="PT Astra Serif"/>
        </w:rPr>
        <w:t xml:space="preserve">или выполняет работы настолько медленно, что окончание их к сроку становится явно невозможным, Заказчик вправе отказаться от исполнения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и потребовать возмещения убытков.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4.1.2. В случае выполнения Исполнителем работ, не предусмотренных настоящим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Договором</w:t>
      </w:r>
      <w:r w:rsidRPr="00115556">
        <w:rPr>
          <w:rFonts w:ascii="PT Astra Serif" w:hAnsi="PT Astra Serif" w:cs="PT Astra Serif"/>
          <w:sz w:val="24"/>
          <w:szCs w:val="24"/>
        </w:rPr>
        <w:t>, Заказчик вправе отказаться от их оплаты и/или потребовать возврата уплаченных Исполнителю денежных средств в течение 3 (трех) рабочих дней с момента получения Исполнителем письменного требования.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  <w:u w:val="single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4.1.3. Определять лиц, непосредственно участвующих в контроле за ходом оказания Исполнителем услуг и /или участвующих в сдаче-приемке исполненных обязательств по настоящему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>.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  <w:u w:val="single"/>
        </w:rPr>
        <w:t>4.2. Заказчик обязан: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>4.2.1. Своевременно сообщать в письменной форме Исполнителю о недостатках, обнаруженных в ходе оказания услуг или приемки исполненных обязательств.</w:t>
      </w:r>
    </w:p>
    <w:p w:rsidR="00093799" w:rsidRPr="00115556" w:rsidRDefault="00093799">
      <w:pPr>
        <w:pStyle w:val="ConsPlusNormal"/>
        <w:widowControl/>
        <w:ind w:firstLine="284"/>
        <w:jc w:val="both"/>
        <w:rPr>
          <w:rFonts w:ascii="PT Astra Serif" w:hAnsi="PT Astra Serif" w:cs="PT Astra Serif"/>
          <w:b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lastRenderedPageBreak/>
        <w:t xml:space="preserve">4.2.2. Своевременно принять надлежащим образом выполненные работы в соответствии с настоящим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Договором</w:t>
      </w:r>
      <w:r w:rsidRPr="00115556">
        <w:rPr>
          <w:rFonts w:ascii="PT Astra Serif" w:hAnsi="PT Astra Serif" w:cs="PT Astra Serif"/>
          <w:sz w:val="24"/>
          <w:szCs w:val="24"/>
        </w:rPr>
        <w:t>.</w:t>
      </w:r>
    </w:p>
    <w:p w:rsidR="00093799" w:rsidRPr="00115556" w:rsidRDefault="00093799">
      <w:pPr>
        <w:pStyle w:val="ConsPlusNormal"/>
        <w:widowControl/>
        <w:ind w:firstLine="0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093799" w:rsidRPr="00115556" w:rsidRDefault="00093799">
      <w:pPr>
        <w:pStyle w:val="ConsPlusNormal"/>
        <w:widowControl/>
        <w:ind w:firstLine="0"/>
        <w:jc w:val="center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5. Права и обязанности Исполнителя</w:t>
      </w:r>
    </w:p>
    <w:p w:rsidR="00093799" w:rsidRPr="00115556" w:rsidRDefault="00093799">
      <w:pPr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5.1. Исполнитель вправе:</w:t>
      </w:r>
    </w:p>
    <w:p w:rsidR="00093799" w:rsidRPr="00115556" w:rsidRDefault="00093799">
      <w:pPr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5.1.1. Требовать своевременного подписания Заказчиком Акта сдачи-приема выполненных работ.</w:t>
      </w:r>
    </w:p>
    <w:p w:rsidR="00093799" w:rsidRPr="00115556" w:rsidRDefault="00093799">
      <w:pPr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5.2. Исполнитель обязан:</w:t>
      </w:r>
    </w:p>
    <w:p w:rsidR="00093799" w:rsidRPr="00115556" w:rsidRDefault="00093799" w:rsidP="00D44137">
      <w:pPr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5.2.1. Выполнить работы в полном объеме, в сроки и на условиях, указанных в настоящем Договоре, в полном соответствии с нормативными документами, регламентирующими оказание услуг по Договору.</w:t>
      </w:r>
    </w:p>
    <w:p w:rsidR="00093799" w:rsidRPr="00115556" w:rsidRDefault="00093799" w:rsidP="00D44137">
      <w:pPr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5.2.2. Обеспечить в период выполнения работ: качественное выполнение работ квалифицированными специалистами, прошедшими обучение и имеющими удостоверяющие документы на допуск к выполнению таких работ (если применимо к работам в рамках настоящего Договора).</w:t>
      </w:r>
    </w:p>
    <w:p w:rsidR="00093799" w:rsidRPr="00115556" w:rsidRDefault="00093799" w:rsidP="00D44137">
      <w:pPr>
        <w:jc w:val="both"/>
        <w:rPr>
          <w:rFonts w:ascii="PT Astra Serif" w:hAnsi="PT Astra Serif" w:cs="PT Astra Serif"/>
          <w:b/>
        </w:rPr>
      </w:pPr>
      <w:r w:rsidRPr="00115556">
        <w:rPr>
          <w:rFonts w:ascii="PT Astra Serif" w:hAnsi="PT Astra Serif" w:cs="PT Astra Serif"/>
        </w:rPr>
        <w:t>5.2.3. Если возникла необходимость в выполнения дополнительных работ и по этой причине в существенном превышении определенной приблизительно цены работ, Исполнитель обязан своевременно предупредить об этом Заказчика. Заказчик, не согласившийся на превышение указанной в Договоре цены работ, вправе отказаться от Договора.</w:t>
      </w: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6. Ответственность сторон</w:t>
      </w:r>
    </w:p>
    <w:p w:rsidR="00093799" w:rsidRPr="00115556" w:rsidRDefault="00093799">
      <w:pPr>
        <w:jc w:val="center"/>
        <w:rPr>
          <w:rFonts w:ascii="PT Astra Serif" w:hAnsi="PT Astra Serif"/>
        </w:rPr>
      </w:pP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6.1. Заказчик и Исполнитель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 xml:space="preserve"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6.2.2.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а) 1000 рублей, если цена договора не превышает 3 млн. рублей (включительно);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6.2.3.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6.3.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6.3.1.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 xml:space="preserve">6.3.2. За каждый факт неисполнения или ненадлежащего исполнения Исполнителем обязательств, предусмотренных договором, за исключением просрочки исполнения </w:t>
      </w:r>
      <w:r w:rsidRPr="00115556">
        <w:rPr>
          <w:rFonts w:ascii="PT Astra Serif" w:hAnsi="PT Astra Serif"/>
        </w:rPr>
        <w:lastRenderedPageBreak/>
        <w:t>обязательств (в том числе гарантийного обязательства), предусмотренных договором, размер штрафа устанавливается в следующем порядке: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а) 10 процентов цены договора (этапа) в случае, если цена договора (этапа) не превышает 3 млн. рублей;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6.3.4.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следующем порядке: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/>
        </w:rPr>
      </w:pPr>
      <w:r w:rsidRPr="00115556">
        <w:rPr>
          <w:rFonts w:ascii="PT Astra Serif" w:hAnsi="PT Astra Serif"/>
        </w:rPr>
        <w:t>а) 1000 рублей, если цена договора не превышает 3 млн. рублей;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/>
        </w:rPr>
        <w:t>6.3.5.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093799" w:rsidRPr="00115556" w:rsidRDefault="00093799">
      <w:pPr>
        <w:widowControl w:val="0"/>
        <w:tabs>
          <w:tab w:val="left" w:pos="567"/>
        </w:tabs>
        <w:jc w:val="both"/>
        <w:rPr>
          <w:rFonts w:ascii="PT Astra Serif" w:hAnsi="PT Astra Serif" w:cs="PT Astra Serif"/>
          <w:b/>
        </w:rPr>
      </w:pPr>
      <w:r w:rsidRPr="00115556">
        <w:rPr>
          <w:rFonts w:ascii="PT Astra Serif" w:hAnsi="PT Astra Serif" w:cs="PT Astra Serif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  <w:b/>
        </w:rPr>
      </w:pP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7. Порядок урегулирования споров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7.1. Стороны принимают все меры к тому, чтобы любые спорные вопросы, разногласия либо претензии, касающиеся исполнения настоящего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Договора</w:t>
      </w:r>
      <w:r w:rsidRPr="00115556">
        <w:rPr>
          <w:rFonts w:ascii="PT Astra Serif" w:hAnsi="PT Astra Serif" w:cs="PT Astra Serif"/>
          <w:sz w:val="24"/>
          <w:szCs w:val="24"/>
        </w:rPr>
        <w:t xml:space="preserve">, были урегулированы путем переговоров. Претензионный порядок досудебного урегулирования споров из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Договора</w:t>
      </w:r>
      <w:r w:rsidRPr="00115556">
        <w:rPr>
          <w:rFonts w:ascii="PT Astra Serif" w:hAnsi="PT Astra Serif" w:cs="PT Astra Serif"/>
          <w:sz w:val="24"/>
          <w:szCs w:val="24"/>
        </w:rPr>
        <w:t xml:space="preserve"> является для Сторон обязательным.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7.2.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>, Сторона, к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 xml:space="preserve">7.3. В случае не достижения взаимного согласия споры по настоящему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 xml:space="preserve">Договору </w:t>
      </w:r>
      <w:r w:rsidRPr="00115556">
        <w:rPr>
          <w:rFonts w:ascii="PT Astra Serif" w:hAnsi="PT Astra Serif" w:cs="PT Astra Serif"/>
          <w:sz w:val="24"/>
          <w:szCs w:val="24"/>
        </w:rPr>
        <w:t xml:space="preserve">разрешаются в Арбитражном суде Ульяновской области. К отношениям Сторон по настоящему </w:t>
      </w:r>
      <w:r w:rsidRPr="00115556">
        <w:rPr>
          <w:rFonts w:ascii="PT Astra Serif" w:hAnsi="PT Astra Serif" w:cs="PT Astra Serif"/>
          <w:spacing w:val="-3"/>
          <w:sz w:val="24"/>
          <w:szCs w:val="24"/>
        </w:rPr>
        <w:t>Договору</w:t>
      </w:r>
      <w:r w:rsidRPr="00115556">
        <w:rPr>
          <w:rFonts w:ascii="PT Astra Serif" w:hAnsi="PT Astra Serif" w:cs="PT Astra Serif"/>
          <w:sz w:val="24"/>
          <w:szCs w:val="24"/>
        </w:rPr>
        <w:t xml:space="preserve"> и в связи с ним применяется законодательство Российской Федерации.</w:t>
      </w: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b/>
          <w:bCs/>
          <w:sz w:val="24"/>
          <w:szCs w:val="24"/>
        </w:rPr>
        <w:t>8. Особые условия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8.1. Настоящий </w:t>
      </w:r>
      <w:r w:rsidRPr="00115556">
        <w:rPr>
          <w:rFonts w:ascii="PT Astra Serif" w:hAnsi="PT Astra Serif" w:cs="PT Astra Serif"/>
          <w:spacing w:val="-3"/>
        </w:rPr>
        <w:t>Договор</w:t>
      </w:r>
      <w:r w:rsidRPr="00115556">
        <w:rPr>
          <w:rFonts w:ascii="PT Astra Serif" w:hAnsi="PT Astra Serif" w:cs="PT Astra Serif"/>
        </w:rPr>
        <w:t xml:space="preserve"> вступает в силу с момента подписания его Сторонами и действует до </w:t>
      </w:r>
      <w:r w:rsidRPr="00115556">
        <w:rPr>
          <w:rFonts w:ascii="PT Astra Serif" w:hAnsi="PT Astra Serif" w:cs="PT Astra Serif"/>
          <w:b/>
        </w:rPr>
        <w:t>31.12.202</w:t>
      </w:r>
      <w:r w:rsidR="00D44137">
        <w:rPr>
          <w:rFonts w:ascii="PT Astra Serif" w:hAnsi="PT Astra Serif" w:cs="PT Astra Serif"/>
          <w:b/>
        </w:rPr>
        <w:t>6</w:t>
      </w:r>
      <w:r w:rsidRPr="00115556">
        <w:rPr>
          <w:rFonts w:ascii="PT Astra Serif" w:hAnsi="PT Astra Serif" w:cs="PT Astra Serif"/>
        </w:rPr>
        <w:t xml:space="preserve"> г., а в части расчетов и обязательств по договору до полного его исполнения. Датой заключения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считается дата, указанная на первом листе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>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8.2. Любые изменения и дополнения к настоящему </w:t>
      </w:r>
      <w:r w:rsidRPr="00115556">
        <w:rPr>
          <w:rFonts w:ascii="PT Astra Serif" w:hAnsi="PT Astra Serif" w:cs="PT Astra Serif"/>
          <w:spacing w:val="-3"/>
        </w:rPr>
        <w:t>Договору</w:t>
      </w:r>
      <w:r w:rsidRPr="00115556">
        <w:rPr>
          <w:rFonts w:ascii="PT Astra Serif" w:hAnsi="PT Astra Serif" w:cs="PT Astra Serif"/>
        </w:rPr>
        <w:t>, не противоречащие действующему законодательству РФ, оформляются дополнительными соглашениями Сторон в письменной форме, путем подписание единого документа.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8.3. Заказчик по согласованию с исполнителем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вправе изменить или расторгнуть договор в случае существенного изменения обстоятельств, из которых они исходили при заключении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, в порядке, предусмотренном Гражданским </w:t>
      </w:r>
      <w:hyperlink r:id="rId6" w:history="1">
        <w:r w:rsidRPr="00115556">
          <w:rPr>
            <w:rStyle w:val="a4"/>
            <w:rFonts w:ascii="PT Astra Serif" w:hAnsi="PT Astra Serif" w:cs="PT Astra Serif"/>
          </w:rPr>
          <w:t>кодексом</w:t>
        </w:r>
      </w:hyperlink>
      <w:r w:rsidRPr="00115556">
        <w:rPr>
          <w:rFonts w:ascii="PT Astra Serif" w:hAnsi="PT Astra Serif" w:cs="PT Astra Serif"/>
        </w:rPr>
        <w:t xml:space="preserve"> Российской Федерации.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8.5. В случае не достижения соглашения об изменении условий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в соответствии с существенно изменившимися обстоятельствами или о его расторжении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может быть расторгнут или изменен судом в порядке и по основаниям, предусмотренным Гражданским </w:t>
      </w:r>
      <w:hyperlink r:id="rId7" w:history="1">
        <w:r w:rsidRPr="00115556">
          <w:rPr>
            <w:rStyle w:val="a4"/>
            <w:rFonts w:ascii="PT Astra Serif" w:hAnsi="PT Astra Serif" w:cs="PT Astra Serif"/>
          </w:rPr>
          <w:t>кодексом</w:t>
        </w:r>
      </w:hyperlink>
      <w:r w:rsidRPr="00115556">
        <w:rPr>
          <w:rFonts w:ascii="PT Astra Serif" w:hAnsi="PT Astra Serif" w:cs="PT Astra Serif"/>
        </w:rPr>
        <w:t xml:space="preserve"> Российской Федерации.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8.6. Настоящий </w:t>
      </w:r>
      <w:r w:rsidRPr="00115556">
        <w:rPr>
          <w:rFonts w:ascii="PT Astra Serif" w:hAnsi="PT Astra Serif" w:cs="PT Astra Serif"/>
          <w:spacing w:val="-3"/>
        </w:rPr>
        <w:t>Договор</w:t>
      </w:r>
      <w:r w:rsidRPr="00115556">
        <w:rPr>
          <w:rFonts w:ascii="PT Astra Serif" w:hAnsi="PT Astra Serif" w:cs="PT Astra Serif"/>
        </w:rPr>
        <w:t xml:space="preserve">, может быть расторгнут по соглашению Сторон, по решению суда или в связи с односторонним отказом стороны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 xml:space="preserve"> от исполнения Договора в соответствии с гражданским законодательством.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8.7. Исполнитель не вправе передавать свои права и обязанности по настоящему </w:t>
      </w:r>
      <w:r w:rsidRPr="00115556">
        <w:rPr>
          <w:rFonts w:ascii="PT Astra Serif" w:hAnsi="PT Astra Serif" w:cs="PT Astra Serif"/>
          <w:spacing w:val="-3"/>
        </w:rPr>
        <w:t xml:space="preserve">Договору </w:t>
      </w:r>
      <w:r w:rsidRPr="00115556">
        <w:rPr>
          <w:rFonts w:ascii="PT Astra Serif" w:hAnsi="PT Astra Serif" w:cs="PT Astra Serif"/>
        </w:rPr>
        <w:t xml:space="preserve">полностью или частично другому лицу без согласия с Заказчиком. 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8.8. Исполнитель несет ответственность по настоящему </w:t>
      </w:r>
      <w:r w:rsidRPr="00115556">
        <w:rPr>
          <w:rFonts w:ascii="PT Astra Serif" w:hAnsi="PT Astra Serif" w:cs="PT Astra Serif"/>
          <w:spacing w:val="-3"/>
        </w:rPr>
        <w:t xml:space="preserve">Договору </w:t>
      </w:r>
      <w:r w:rsidRPr="00115556">
        <w:rPr>
          <w:rFonts w:ascii="PT Astra Serif" w:hAnsi="PT Astra Serif" w:cs="PT Astra Serif"/>
        </w:rPr>
        <w:t>за действия привлекаемых им к его исполнению субисполнителей и иных лиц, как за свои собственные.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lastRenderedPageBreak/>
        <w:t>8.9. Любое уведомление, которое одна Сторона направляет другой Стороне в соответствии с Договором</w:t>
      </w:r>
      <w:r w:rsidRPr="00115556">
        <w:rPr>
          <w:rFonts w:ascii="PT Astra Serif" w:hAnsi="PT Astra Serif" w:cs="PT Astra Serif"/>
          <w:color w:val="FF0000"/>
        </w:rPr>
        <w:t>,</w:t>
      </w:r>
      <w:r w:rsidRPr="00115556">
        <w:rPr>
          <w:rFonts w:ascii="PT Astra Serif" w:hAnsi="PT Astra Serif" w:cs="PT Astra Serif"/>
        </w:rPr>
        <w:t xml:space="preserve"> направляется в письменной форме почтой, электронной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Pr="00115556">
        <w:rPr>
          <w:rFonts w:ascii="PT Astra Serif" w:hAnsi="PT Astra Serif" w:cs="PT Astra Serif"/>
          <w:spacing w:val="-3"/>
        </w:rPr>
        <w:t>Договором</w:t>
      </w:r>
      <w:r w:rsidRPr="00115556">
        <w:rPr>
          <w:rFonts w:ascii="PT Astra Serif" w:hAnsi="PT Astra Serif" w:cs="PT Astra Serif"/>
        </w:rPr>
        <w:t>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Стороны условились о том, что документы, которыми они будут обмениваться в процессе выполнения настоящего </w:t>
      </w:r>
      <w:r w:rsidRPr="00115556">
        <w:rPr>
          <w:rFonts w:ascii="PT Astra Serif" w:hAnsi="PT Astra Serif" w:cs="PT Astra Serif"/>
          <w:spacing w:val="-3"/>
        </w:rPr>
        <w:t>Договора</w:t>
      </w:r>
      <w:r w:rsidRPr="00115556">
        <w:rPr>
          <w:rFonts w:ascii="PT Astra Serif" w:hAnsi="PT Astra Serif" w:cs="PT Astra Serif"/>
        </w:rPr>
        <w:t>, переданные по факсимильной связи, признаются имеющими юридическую силу в следующих случаях: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- полученное по факсу сообщение признается достоверно исходящим от стороны по Договору, если оно содержит отметки факсимильного аппарата стороны-отправителя;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>- переданное по факсу сообщение подтверждается рапортом факсимильного аппарата стороны-отправителя, содержащим сведения о приеме сообщения стороной-получателем.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8.10. Во всем, что не предусмотрено настоящим </w:t>
      </w:r>
      <w:r w:rsidRPr="00115556">
        <w:rPr>
          <w:rFonts w:ascii="PT Astra Serif" w:hAnsi="PT Astra Serif" w:cs="PT Astra Serif"/>
          <w:spacing w:val="-3"/>
        </w:rPr>
        <w:t>Договором</w:t>
      </w:r>
      <w:r w:rsidRPr="00115556">
        <w:rPr>
          <w:rFonts w:ascii="PT Astra Serif" w:hAnsi="PT Astra Serif" w:cs="PT Astra Serif"/>
        </w:rPr>
        <w:t>, Стороны руководствуются действующим законодательством РФ.</w:t>
      </w:r>
    </w:p>
    <w:p w:rsidR="00093799" w:rsidRPr="00115556" w:rsidRDefault="00093799">
      <w:pPr>
        <w:autoSpaceDE w:val="0"/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8.11. В случае если какое-либо из положений настоящего </w:t>
      </w:r>
      <w:r w:rsidRPr="00115556">
        <w:rPr>
          <w:rFonts w:ascii="PT Astra Serif" w:hAnsi="PT Astra Serif" w:cs="PT Astra Serif"/>
          <w:spacing w:val="-3"/>
        </w:rPr>
        <w:t xml:space="preserve">Договора </w:t>
      </w:r>
      <w:r w:rsidRPr="00115556">
        <w:rPr>
          <w:rFonts w:ascii="PT Astra Serif" w:hAnsi="PT Astra Serif" w:cs="PT Astra Serif"/>
        </w:rPr>
        <w:t>становится недействительным, это не затрагивает действительности остальных положений. В этом случае стороны, насколько это допустимо в правовом отношении, в возможно более короткий срок договариваются о замене недействительного положения дополнением, сохраняющим экономические интересы сторон.</w:t>
      </w:r>
    </w:p>
    <w:p w:rsidR="00093799" w:rsidRPr="00115556" w:rsidRDefault="00093799">
      <w:pPr>
        <w:ind w:firstLine="284"/>
        <w:jc w:val="both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8.12. Настоящий </w:t>
      </w:r>
      <w:r w:rsidRPr="00115556">
        <w:rPr>
          <w:rFonts w:ascii="PT Astra Serif" w:hAnsi="PT Astra Serif" w:cs="PT Astra Serif"/>
          <w:spacing w:val="-3"/>
        </w:rPr>
        <w:t>Договор</w:t>
      </w:r>
      <w:r w:rsidRPr="00115556">
        <w:rPr>
          <w:rFonts w:ascii="PT Astra Serif" w:hAnsi="PT Astra Serif" w:cs="PT Astra Serif"/>
        </w:rPr>
        <w:t xml:space="preserve"> составлен в 2-ух экземплярах, имеющих одинаковую юридическую силу.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>8.13. К настоящему Договору прилагаются: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>Приложение №1- Локальный сметный расчёт (смета) № 02-01-01.</w:t>
      </w:r>
    </w:p>
    <w:p w:rsidR="00093799" w:rsidRPr="00115556" w:rsidRDefault="00D44137">
      <w:pPr>
        <w:pStyle w:val="ConsNormal0"/>
        <w:widowControl/>
        <w:ind w:firstLine="284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cs="PT Astra Serif"/>
          <w:sz w:val="24"/>
          <w:szCs w:val="24"/>
        </w:rPr>
        <w:t>Приложение №2 – Ведомости объемов работ</w:t>
      </w:r>
      <w:r w:rsidR="00093799" w:rsidRPr="00115556">
        <w:rPr>
          <w:rFonts w:ascii="PT Astra Serif" w:hAnsi="PT Astra Serif" w:cs="PT Astra Serif"/>
          <w:sz w:val="24"/>
          <w:szCs w:val="24"/>
        </w:rPr>
        <w:t xml:space="preserve"> </w:t>
      </w:r>
    </w:p>
    <w:p w:rsidR="00093799" w:rsidRPr="00115556" w:rsidRDefault="00093799">
      <w:pPr>
        <w:pStyle w:val="ConsNormal0"/>
        <w:widowControl/>
        <w:ind w:firstLine="284"/>
        <w:jc w:val="both"/>
        <w:rPr>
          <w:rFonts w:ascii="PT Astra Serif" w:hAnsi="PT Astra Serif" w:cs="PT Astra Serif"/>
          <w:b/>
          <w:sz w:val="24"/>
          <w:szCs w:val="24"/>
        </w:rPr>
      </w:pPr>
      <w:r w:rsidRPr="00115556">
        <w:rPr>
          <w:rFonts w:ascii="PT Astra Serif" w:hAnsi="PT Astra Serif" w:cs="PT Astra Serif"/>
          <w:sz w:val="24"/>
          <w:szCs w:val="24"/>
        </w:rPr>
        <w:t>Приложение №3 –Акт сдачи-приема выполненных работ.</w:t>
      </w: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 w:cs="PT Astra Serif"/>
          <w:b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9. Юридические адреса, реквизиты и подписи сторон</w:t>
      </w:r>
    </w:p>
    <w:p w:rsidR="00093799" w:rsidRPr="00115556" w:rsidRDefault="00093799">
      <w:pPr>
        <w:pStyle w:val="ConsNormal0"/>
        <w:widowControl/>
        <w:ind w:firstLine="0"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093799" w:rsidRPr="00115556" w:rsidRDefault="00D44137">
      <w:pPr>
        <w:pageBreakBefore/>
        <w:widowControl w:val="0"/>
        <w:tabs>
          <w:tab w:val="left" w:pos="5529"/>
        </w:tabs>
        <w:jc w:val="right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lastRenderedPageBreak/>
        <w:t>Пр</w:t>
      </w:r>
      <w:r w:rsidR="00093799" w:rsidRPr="00115556">
        <w:rPr>
          <w:rFonts w:ascii="PT Astra Serif" w:hAnsi="PT Astra Serif" w:cs="PT Astra Serif"/>
        </w:rPr>
        <w:t xml:space="preserve">иложение № 1 </w:t>
      </w:r>
    </w:p>
    <w:p w:rsidR="00093799" w:rsidRPr="00115556" w:rsidRDefault="00093799">
      <w:pPr>
        <w:widowControl w:val="0"/>
        <w:tabs>
          <w:tab w:val="left" w:pos="5529"/>
        </w:tabs>
        <w:jc w:val="right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к договору </w:t>
      </w:r>
    </w:p>
    <w:p w:rsidR="00093799" w:rsidRPr="00115556" w:rsidRDefault="00093799">
      <w:pPr>
        <w:widowControl w:val="0"/>
        <w:tabs>
          <w:tab w:val="left" w:pos="5529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center"/>
        <w:rPr>
          <w:rFonts w:ascii="PT Astra Serif" w:hAnsi="PT Astra Serif" w:cs="PT Astra Serif"/>
          <w:b/>
          <w:bCs/>
        </w:rPr>
      </w:pPr>
      <w:r w:rsidRPr="00115556">
        <w:rPr>
          <w:rFonts w:ascii="PT Astra Serif" w:hAnsi="PT Astra Serif" w:cs="PT Astra Serif"/>
          <w:bCs/>
        </w:rPr>
        <w:t>Локальный сметный расчет (СМЕТА) № 02-01-01</w:t>
      </w: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093799" w:rsidRPr="00115556">
        <w:tc>
          <w:tcPr>
            <w:tcW w:w="9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093799" w:rsidRPr="00115556">
        <w:tc>
          <w:tcPr>
            <w:tcW w:w="96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/>
                <w:iCs/>
              </w:rPr>
            </w:pPr>
          </w:p>
        </w:tc>
      </w:tr>
    </w:tbl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1418"/>
        <w:gridCol w:w="2268"/>
        <w:gridCol w:w="6095"/>
      </w:tblGrid>
      <w:tr w:rsidR="00093799" w:rsidRPr="00115556">
        <w:trPr>
          <w:trHeight w:val="292"/>
        </w:trPr>
        <w:tc>
          <w:tcPr>
            <w:tcW w:w="1418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jc w:val="both"/>
              <w:rPr>
                <w:rFonts w:ascii="PT Astra Serif" w:hAnsi="PT Astra Serif"/>
              </w:rPr>
            </w:pPr>
            <w:r w:rsidRPr="00115556">
              <w:rPr>
                <w:rFonts w:ascii="PT Astra Serif" w:hAnsi="PT Astra Serif" w:cs="PT Astra Serif"/>
                <w:iCs/>
              </w:rPr>
              <w:t>Составлен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</w:rPr>
            </w:pPr>
          </w:p>
        </w:tc>
      </w:tr>
      <w:tr w:rsidR="00093799" w:rsidRPr="00115556">
        <w:trPr>
          <w:trHeight w:val="269"/>
        </w:trPr>
        <w:tc>
          <w:tcPr>
            <w:tcW w:w="1418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jc w:val="both"/>
              <w:rPr>
                <w:rFonts w:ascii="PT Astra Serif" w:hAnsi="PT Astra Serif"/>
              </w:rPr>
            </w:pPr>
            <w:r w:rsidRPr="00115556">
              <w:rPr>
                <w:rFonts w:ascii="PT Astra Serif" w:hAnsi="PT Astra Serif" w:cs="PT Astra Serif"/>
                <w:iCs/>
              </w:rPr>
              <w:t>Основание:</w:t>
            </w:r>
          </w:p>
        </w:tc>
        <w:tc>
          <w:tcPr>
            <w:tcW w:w="8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  <w:u w:val="single"/>
                <w:lang w:val="en-US"/>
              </w:rPr>
            </w:pPr>
          </w:p>
        </w:tc>
      </w:tr>
      <w:tr w:rsidR="00093799" w:rsidRPr="00115556">
        <w:trPr>
          <w:trHeight w:val="269"/>
        </w:trPr>
        <w:tc>
          <w:tcPr>
            <w:tcW w:w="1418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  <w:u w:val="single"/>
                <w:lang w:val="en-US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  <w:u w:val="single"/>
                <w:lang w:val="en-US"/>
              </w:rPr>
            </w:pPr>
          </w:p>
        </w:tc>
      </w:tr>
    </w:tbl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tbl>
      <w:tblPr>
        <w:tblW w:w="0" w:type="auto"/>
        <w:tblLayout w:type="fixed"/>
        <w:tblLook w:val="0000"/>
      </w:tblPr>
      <w:tblGrid>
        <w:gridCol w:w="4770"/>
        <w:gridCol w:w="5225"/>
      </w:tblGrid>
      <w:tr w:rsidR="00093799" w:rsidRPr="00115556">
        <w:tc>
          <w:tcPr>
            <w:tcW w:w="4770" w:type="dxa"/>
            <w:shd w:val="clear" w:color="auto" w:fill="auto"/>
          </w:tcPr>
          <w:p w:rsidR="00093799" w:rsidRPr="00115556" w:rsidRDefault="00093799">
            <w:pPr>
              <w:pStyle w:val="ad"/>
              <w:snapToGrid w:val="0"/>
              <w:spacing w:after="0" w:line="220" w:lineRule="exact"/>
              <w:ind w:right="-55"/>
              <w:rPr>
                <w:rFonts w:ascii="PT Astra Serif" w:hAnsi="PT Astra Serif"/>
              </w:rPr>
            </w:pPr>
          </w:p>
        </w:tc>
        <w:tc>
          <w:tcPr>
            <w:tcW w:w="5225" w:type="dxa"/>
            <w:shd w:val="clear" w:color="auto" w:fill="auto"/>
          </w:tcPr>
          <w:p w:rsidR="00093799" w:rsidRPr="00115556" w:rsidRDefault="00093799">
            <w:pPr>
              <w:pStyle w:val="ad"/>
              <w:snapToGrid w:val="0"/>
              <w:spacing w:after="0"/>
              <w:ind w:right="-55"/>
              <w:rPr>
                <w:rFonts w:ascii="PT Astra Serif" w:hAnsi="PT Astra Serif" w:cs="PT Astra Serif"/>
              </w:rPr>
            </w:pPr>
            <w:r w:rsidRPr="00115556">
              <w:rPr>
                <w:rFonts w:ascii="PT Astra Serif" w:hAnsi="PT Astra Serif" w:cs="PT Astra Serif"/>
                <w:b/>
                <w:lang w:val="ru-RU" w:eastAsia="ru-RU"/>
              </w:rPr>
              <w:t>Исполнитель:</w:t>
            </w:r>
          </w:p>
          <w:p w:rsidR="00093799" w:rsidRPr="00115556" w:rsidRDefault="00093799">
            <w:pPr>
              <w:pStyle w:val="ad"/>
              <w:snapToGrid w:val="0"/>
              <w:spacing w:after="0"/>
              <w:ind w:right="-55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  <w:r w:rsidRPr="00115556">
              <w:rPr>
                <w:rFonts w:ascii="PT Astra Serif" w:hAnsi="PT Astra Serif" w:cs="PT Astra Serif"/>
              </w:rPr>
              <w:t>___________________/__________________</w:t>
            </w:r>
            <w:r w:rsidRPr="00115556">
              <w:rPr>
                <w:rFonts w:ascii="PT Astra Serif" w:hAnsi="PT Astra Serif" w:cs="PT Astra Serif"/>
                <w:b/>
                <w:bCs/>
              </w:rPr>
              <w:t>/</w:t>
            </w:r>
          </w:p>
          <w:p w:rsidR="00093799" w:rsidRPr="00115556" w:rsidRDefault="00093799">
            <w:pPr>
              <w:pStyle w:val="ConsNormal0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sz w:val="24"/>
                <w:szCs w:val="24"/>
              </w:rPr>
              <w:t>М.П.</w:t>
            </w:r>
          </w:p>
        </w:tc>
      </w:tr>
    </w:tbl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</w:tabs>
        <w:jc w:val="right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lastRenderedPageBreak/>
        <w:t xml:space="preserve">Приложение № 2 </w:t>
      </w:r>
    </w:p>
    <w:p w:rsidR="00093799" w:rsidRPr="00115556" w:rsidRDefault="00093799">
      <w:pPr>
        <w:widowControl w:val="0"/>
        <w:tabs>
          <w:tab w:val="left" w:pos="5529"/>
        </w:tabs>
        <w:jc w:val="right"/>
        <w:rPr>
          <w:rFonts w:ascii="PT Astra Serif" w:hAnsi="PT Astra Serif" w:cs="PT Astra Serif"/>
        </w:rPr>
      </w:pPr>
      <w:r w:rsidRPr="00115556">
        <w:rPr>
          <w:rFonts w:ascii="PT Astra Serif" w:hAnsi="PT Astra Serif" w:cs="PT Astra Serif"/>
        </w:rPr>
        <w:t xml:space="preserve">к договору </w:t>
      </w:r>
    </w:p>
    <w:p w:rsidR="00093799" w:rsidRPr="00115556" w:rsidRDefault="00093799">
      <w:pPr>
        <w:widowControl w:val="0"/>
        <w:tabs>
          <w:tab w:val="left" w:pos="5529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center"/>
        <w:rPr>
          <w:rFonts w:ascii="PT Astra Serif" w:hAnsi="PT Astra Serif" w:cs="PT Astra Serif"/>
          <w:b/>
          <w:bCs/>
        </w:rPr>
      </w:pPr>
      <w:r w:rsidRPr="00115556">
        <w:rPr>
          <w:rFonts w:ascii="PT Astra Serif" w:hAnsi="PT Astra Serif" w:cs="PT Astra Serif"/>
          <w:bCs/>
        </w:rPr>
        <w:t>Ведомость объёмов № 02-01-01</w:t>
      </w: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39"/>
      </w:tblGrid>
      <w:tr w:rsidR="00093799" w:rsidRPr="00115556">
        <w:tc>
          <w:tcPr>
            <w:tcW w:w="9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center"/>
              <w:rPr>
                <w:rFonts w:ascii="PT Astra Serif" w:hAnsi="PT Astra Serif" w:cs="PT Astra Serif"/>
              </w:rPr>
            </w:pPr>
          </w:p>
        </w:tc>
      </w:tr>
      <w:tr w:rsidR="00093799" w:rsidRPr="00115556">
        <w:tc>
          <w:tcPr>
            <w:tcW w:w="963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/>
                <w:iCs/>
              </w:rPr>
            </w:pPr>
          </w:p>
        </w:tc>
      </w:tr>
    </w:tbl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1418"/>
        <w:gridCol w:w="2268"/>
        <w:gridCol w:w="6095"/>
      </w:tblGrid>
      <w:tr w:rsidR="00093799" w:rsidRPr="00115556">
        <w:trPr>
          <w:trHeight w:val="292"/>
        </w:trPr>
        <w:tc>
          <w:tcPr>
            <w:tcW w:w="1418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jc w:val="both"/>
              <w:rPr>
                <w:rFonts w:ascii="PT Astra Serif" w:hAnsi="PT Astra Serif"/>
              </w:rPr>
            </w:pPr>
            <w:r w:rsidRPr="00115556">
              <w:rPr>
                <w:rFonts w:ascii="PT Astra Serif" w:hAnsi="PT Astra Serif" w:cs="PT Astra Serif"/>
                <w:iCs/>
              </w:rPr>
              <w:t>Составлен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</w:rPr>
            </w:pPr>
          </w:p>
        </w:tc>
        <w:tc>
          <w:tcPr>
            <w:tcW w:w="6095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</w:rPr>
            </w:pPr>
          </w:p>
        </w:tc>
      </w:tr>
      <w:tr w:rsidR="00093799" w:rsidRPr="00115556">
        <w:trPr>
          <w:trHeight w:val="269"/>
        </w:trPr>
        <w:tc>
          <w:tcPr>
            <w:tcW w:w="1418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jc w:val="both"/>
              <w:rPr>
                <w:rFonts w:ascii="PT Astra Serif" w:hAnsi="PT Astra Serif"/>
              </w:rPr>
            </w:pPr>
            <w:r w:rsidRPr="00115556">
              <w:rPr>
                <w:rFonts w:ascii="PT Astra Serif" w:hAnsi="PT Astra Serif" w:cs="PT Astra Serif"/>
                <w:iCs/>
              </w:rPr>
              <w:t>Основание:</w:t>
            </w:r>
          </w:p>
        </w:tc>
        <w:tc>
          <w:tcPr>
            <w:tcW w:w="8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  <w:u w:val="single"/>
                <w:lang w:val="en-US"/>
              </w:rPr>
            </w:pPr>
          </w:p>
        </w:tc>
      </w:tr>
      <w:tr w:rsidR="00093799" w:rsidRPr="00115556">
        <w:trPr>
          <w:trHeight w:val="269"/>
        </w:trPr>
        <w:tc>
          <w:tcPr>
            <w:tcW w:w="1418" w:type="dxa"/>
            <w:shd w:val="clear" w:color="auto" w:fill="auto"/>
            <w:vAlign w:val="bottom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  <w:u w:val="single"/>
                <w:lang w:val="en-US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093799" w:rsidRPr="00115556" w:rsidRDefault="00093799">
            <w:pPr>
              <w:widowControl w:val="0"/>
              <w:tabs>
                <w:tab w:val="left" w:pos="5529"/>
                <w:tab w:val="left" w:pos="8265"/>
              </w:tabs>
              <w:snapToGrid w:val="0"/>
              <w:jc w:val="both"/>
              <w:rPr>
                <w:rFonts w:ascii="PT Astra Serif" w:hAnsi="PT Astra Serif" w:cs="PT Astra Serif"/>
                <w:iCs/>
                <w:u w:val="single"/>
                <w:lang w:val="en-US"/>
              </w:rPr>
            </w:pPr>
          </w:p>
        </w:tc>
      </w:tr>
    </w:tbl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tbl>
      <w:tblPr>
        <w:tblW w:w="0" w:type="auto"/>
        <w:tblLayout w:type="fixed"/>
        <w:tblLook w:val="0000"/>
      </w:tblPr>
      <w:tblGrid>
        <w:gridCol w:w="4770"/>
        <w:gridCol w:w="5225"/>
      </w:tblGrid>
      <w:tr w:rsidR="00093799" w:rsidRPr="00115556">
        <w:tc>
          <w:tcPr>
            <w:tcW w:w="4770" w:type="dxa"/>
            <w:shd w:val="clear" w:color="auto" w:fill="auto"/>
          </w:tcPr>
          <w:p w:rsidR="00093799" w:rsidRPr="00115556" w:rsidRDefault="00093799">
            <w:pPr>
              <w:pStyle w:val="ad"/>
              <w:snapToGrid w:val="0"/>
              <w:spacing w:after="0" w:line="220" w:lineRule="exact"/>
              <w:ind w:right="-55"/>
              <w:rPr>
                <w:rFonts w:ascii="PT Astra Serif" w:hAnsi="PT Astra Serif"/>
              </w:rPr>
            </w:pPr>
          </w:p>
        </w:tc>
        <w:tc>
          <w:tcPr>
            <w:tcW w:w="5225" w:type="dxa"/>
            <w:shd w:val="clear" w:color="auto" w:fill="auto"/>
          </w:tcPr>
          <w:p w:rsidR="00093799" w:rsidRPr="00115556" w:rsidRDefault="00093799">
            <w:pPr>
              <w:pStyle w:val="ad"/>
              <w:snapToGrid w:val="0"/>
              <w:spacing w:after="0"/>
              <w:ind w:right="-55"/>
              <w:rPr>
                <w:rFonts w:ascii="PT Astra Serif" w:hAnsi="PT Astra Serif" w:cs="PT Astra Serif"/>
              </w:rPr>
            </w:pPr>
            <w:r w:rsidRPr="00115556">
              <w:rPr>
                <w:rFonts w:ascii="PT Astra Serif" w:hAnsi="PT Astra Serif" w:cs="PT Astra Serif"/>
                <w:b/>
                <w:lang w:val="ru-RU" w:eastAsia="ru-RU"/>
              </w:rPr>
              <w:t>Исполнитель:</w:t>
            </w:r>
          </w:p>
          <w:p w:rsidR="00093799" w:rsidRPr="00115556" w:rsidRDefault="00093799">
            <w:pPr>
              <w:pStyle w:val="ad"/>
              <w:snapToGrid w:val="0"/>
              <w:spacing w:after="0"/>
              <w:ind w:right="-55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</w:p>
          <w:p w:rsidR="00093799" w:rsidRPr="00115556" w:rsidRDefault="00093799">
            <w:pPr>
              <w:jc w:val="both"/>
              <w:rPr>
                <w:rFonts w:ascii="PT Astra Serif" w:hAnsi="PT Astra Serif" w:cs="PT Astra Serif"/>
              </w:rPr>
            </w:pPr>
            <w:r w:rsidRPr="00115556">
              <w:rPr>
                <w:rFonts w:ascii="PT Astra Serif" w:hAnsi="PT Astra Serif" w:cs="PT Astra Serif"/>
              </w:rPr>
              <w:t>___________________/__________________</w:t>
            </w:r>
            <w:r w:rsidRPr="00115556">
              <w:rPr>
                <w:rFonts w:ascii="PT Astra Serif" w:hAnsi="PT Astra Serif" w:cs="PT Astra Serif"/>
                <w:b/>
                <w:bCs/>
              </w:rPr>
              <w:t>/</w:t>
            </w:r>
          </w:p>
          <w:p w:rsidR="00093799" w:rsidRPr="00115556" w:rsidRDefault="00093799">
            <w:pPr>
              <w:pStyle w:val="ConsNormal0"/>
              <w:widowControl/>
              <w:ind w:firstLine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sz w:val="24"/>
                <w:szCs w:val="24"/>
              </w:rPr>
              <w:t>М.П.</w:t>
            </w:r>
          </w:p>
        </w:tc>
      </w:tr>
    </w:tbl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widowControl w:val="0"/>
        <w:tabs>
          <w:tab w:val="left" w:pos="5529"/>
          <w:tab w:val="left" w:pos="8265"/>
        </w:tabs>
        <w:jc w:val="both"/>
        <w:rPr>
          <w:rFonts w:ascii="PT Astra Serif" w:hAnsi="PT Astra Serif" w:cs="PT Astra Serif"/>
          <w:b/>
          <w:bCs/>
        </w:rPr>
      </w:pPr>
    </w:p>
    <w:p w:rsidR="00093799" w:rsidRPr="00115556" w:rsidRDefault="00093799">
      <w:pPr>
        <w:pageBreakBefore/>
        <w:widowControl w:val="0"/>
        <w:tabs>
          <w:tab w:val="left" w:pos="5529"/>
        </w:tabs>
        <w:jc w:val="right"/>
        <w:rPr>
          <w:rFonts w:ascii="PT Astra Serif" w:hAnsi="PT Astra Serif" w:cs="PT Astra Serif"/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107"/>
        <w:gridCol w:w="6633"/>
      </w:tblGrid>
      <w:tr w:rsidR="00093799" w:rsidRPr="00115556">
        <w:tc>
          <w:tcPr>
            <w:tcW w:w="3107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snapToGrid w:val="0"/>
              <w:jc w:val="both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</w:p>
        </w:tc>
        <w:tc>
          <w:tcPr>
            <w:tcW w:w="6633" w:type="dxa"/>
            <w:shd w:val="clear" w:color="auto" w:fill="auto"/>
          </w:tcPr>
          <w:p w:rsidR="00093799" w:rsidRPr="00115556" w:rsidRDefault="00093799">
            <w:pPr>
              <w:pStyle w:val="ConsNormal0"/>
              <w:widowControl/>
              <w:ind w:firstLine="0"/>
              <w:jc w:val="right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spacing w:val="-3"/>
                <w:sz w:val="24"/>
                <w:szCs w:val="24"/>
              </w:rPr>
              <w:t>Приложение 3</w:t>
            </w:r>
          </w:p>
          <w:p w:rsidR="00093799" w:rsidRPr="00115556" w:rsidRDefault="00093799">
            <w:pPr>
              <w:pStyle w:val="ConsNonformat"/>
              <w:widowControl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spacing w:val="-3"/>
                <w:sz w:val="24"/>
                <w:szCs w:val="24"/>
              </w:rPr>
              <w:t>к Договору</w:t>
            </w:r>
            <w:r w:rsidRPr="00115556">
              <w:rPr>
                <w:rFonts w:ascii="PT Astra Serif" w:hAnsi="PT Astra Serif" w:cs="PT Astra Serif"/>
                <w:sz w:val="24"/>
                <w:szCs w:val="24"/>
              </w:rPr>
              <w:t xml:space="preserve"> </w:t>
            </w:r>
            <w:r w:rsidRPr="00115556">
              <w:rPr>
                <w:rFonts w:ascii="PT Astra Serif" w:hAnsi="PT Astra Serif" w:cs="PT Astra Serif"/>
                <w:spacing w:val="-3"/>
                <w:sz w:val="24"/>
                <w:szCs w:val="24"/>
              </w:rPr>
              <w:t>на выполнение работ</w:t>
            </w:r>
          </w:p>
        </w:tc>
      </w:tr>
      <w:tr w:rsidR="00093799" w:rsidRPr="00115556">
        <w:tc>
          <w:tcPr>
            <w:tcW w:w="3107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snapToGrid w:val="0"/>
              <w:jc w:val="both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</w:p>
        </w:tc>
        <w:tc>
          <w:tcPr>
            <w:tcW w:w="6633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jc w:val="right"/>
              <w:rPr>
                <w:rFonts w:ascii="PT Astra Serif" w:hAnsi="PT Astra Serif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sz w:val="24"/>
                <w:szCs w:val="24"/>
              </w:rPr>
              <w:t>№</w:t>
            </w:r>
            <w:r w:rsidRPr="0011555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bookmarkStart w:id="4" w:name="_Hlk209515981_Копия_1"/>
            <w:r w:rsidRPr="00115556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</w:t>
            </w:r>
            <w:bookmarkEnd w:id="4"/>
            <w:r w:rsidRPr="00115556">
              <w:rPr>
                <w:rFonts w:ascii="PT Astra Serif" w:eastAsia="PT Astra Serif" w:hAnsi="PT Astra Serif" w:cs="PT Astra Serif"/>
                <w:b/>
                <w:bCs/>
                <w:sz w:val="24"/>
                <w:szCs w:val="24"/>
              </w:rPr>
              <w:t xml:space="preserve">               </w:t>
            </w:r>
            <w:r w:rsidRPr="00115556">
              <w:rPr>
                <w:rFonts w:ascii="PT Astra Serif" w:eastAsia="PT Astra Serif" w:hAnsi="PT Astra Serif" w:cs="PT Astra Serif"/>
                <w:sz w:val="24"/>
                <w:szCs w:val="24"/>
              </w:rPr>
              <w:t xml:space="preserve"> </w:t>
            </w:r>
            <w:r w:rsidRPr="00115556">
              <w:rPr>
                <w:rFonts w:ascii="PT Astra Serif" w:hAnsi="PT Astra Serif" w:cs="PT Astra Serif"/>
                <w:sz w:val="24"/>
                <w:szCs w:val="24"/>
              </w:rPr>
              <w:t>от _____ сентября 2025 года</w:t>
            </w:r>
          </w:p>
        </w:tc>
      </w:tr>
      <w:tr w:rsidR="00093799" w:rsidRPr="00115556">
        <w:tc>
          <w:tcPr>
            <w:tcW w:w="3107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snapToGrid w:val="0"/>
              <w:jc w:val="both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</w:p>
        </w:tc>
        <w:tc>
          <w:tcPr>
            <w:tcW w:w="6633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snapToGrid w:val="0"/>
              <w:jc w:val="right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</w:p>
          <w:p w:rsidR="00093799" w:rsidRPr="00115556" w:rsidRDefault="00093799">
            <w:pPr>
              <w:pStyle w:val="ConsNonformat"/>
              <w:widowControl/>
              <w:jc w:val="right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b/>
                <w:spacing w:val="-3"/>
                <w:sz w:val="24"/>
                <w:szCs w:val="24"/>
              </w:rPr>
              <w:t xml:space="preserve">ФОРМА </w:t>
            </w:r>
          </w:p>
          <w:p w:rsidR="00093799" w:rsidRPr="00115556" w:rsidRDefault="00093799">
            <w:pPr>
              <w:pStyle w:val="ConsNonformat"/>
              <w:widowControl/>
              <w:jc w:val="right"/>
              <w:rPr>
                <w:rFonts w:ascii="PT Astra Serif" w:hAnsi="PT Astra Serif" w:cs="PT Astra Serif"/>
                <w:spacing w:val="-3"/>
                <w:sz w:val="24"/>
                <w:szCs w:val="24"/>
              </w:rPr>
            </w:pPr>
          </w:p>
        </w:tc>
      </w:tr>
    </w:tbl>
    <w:p w:rsidR="00093799" w:rsidRPr="00115556" w:rsidRDefault="00093799">
      <w:pPr>
        <w:pStyle w:val="ConsPlusNonformat"/>
        <w:widowControl/>
        <w:jc w:val="center"/>
        <w:rPr>
          <w:rFonts w:ascii="PT Astra Serif" w:hAnsi="PT Astra Serif" w:cs="PT Astra Serif"/>
          <w:b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>АКТ</w:t>
      </w:r>
    </w:p>
    <w:p w:rsidR="00093799" w:rsidRPr="00115556" w:rsidRDefault="00093799">
      <w:pPr>
        <w:pStyle w:val="ConsPlusNonformat"/>
        <w:widowControl/>
        <w:jc w:val="center"/>
        <w:rPr>
          <w:rFonts w:ascii="PT Astra Serif" w:hAnsi="PT Astra Serif" w:cs="PT Astra Serif"/>
          <w:b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 xml:space="preserve">сдачи-приема выполненных работ </w:t>
      </w:r>
    </w:p>
    <w:p w:rsidR="00093799" w:rsidRPr="00115556" w:rsidRDefault="00093799">
      <w:pPr>
        <w:pStyle w:val="ConsPlusNonformat"/>
        <w:widowControl/>
        <w:tabs>
          <w:tab w:val="left" w:pos="7605"/>
        </w:tabs>
        <w:rPr>
          <w:rFonts w:ascii="PT Astra Serif" w:hAnsi="PT Astra Serif" w:cs="PT Astra Serif"/>
          <w:sz w:val="24"/>
          <w:szCs w:val="24"/>
        </w:rPr>
      </w:pPr>
      <w:r w:rsidRPr="00115556">
        <w:rPr>
          <w:rFonts w:ascii="PT Astra Serif" w:hAnsi="PT Astra Serif" w:cs="PT Astra Serif"/>
          <w:b/>
          <w:sz w:val="24"/>
          <w:szCs w:val="24"/>
        </w:rPr>
        <w:tab/>
        <w:t>__________________</w:t>
      </w:r>
    </w:p>
    <w:tbl>
      <w:tblPr>
        <w:tblW w:w="0" w:type="auto"/>
        <w:tblInd w:w="108" w:type="dxa"/>
        <w:tblLayout w:type="fixed"/>
        <w:tblLook w:val="0000"/>
      </w:tblPr>
      <w:tblGrid>
        <w:gridCol w:w="4851"/>
      </w:tblGrid>
      <w:tr w:rsidR="00093799" w:rsidRPr="00115556">
        <w:tc>
          <w:tcPr>
            <w:tcW w:w="4851" w:type="dxa"/>
            <w:shd w:val="clear" w:color="auto" w:fill="auto"/>
          </w:tcPr>
          <w:p w:rsidR="00093799" w:rsidRPr="00115556" w:rsidRDefault="00093799">
            <w:pPr>
              <w:pStyle w:val="ConsNonformat"/>
              <w:widowControl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15556">
              <w:rPr>
                <w:rFonts w:ascii="PT Astra Serif" w:hAnsi="PT Astra Serif" w:cs="PT Astra Serif"/>
                <w:sz w:val="24"/>
                <w:szCs w:val="24"/>
              </w:rPr>
              <w:t xml:space="preserve">г. Ульяновск                                                                                                                              </w:t>
            </w:r>
          </w:p>
        </w:tc>
      </w:tr>
    </w:tbl>
    <w:p w:rsidR="00093799" w:rsidRPr="00115556" w:rsidRDefault="00093799">
      <w:pPr>
        <w:pStyle w:val="ConsPlusNonformat"/>
        <w:widowControl/>
        <w:jc w:val="center"/>
        <w:rPr>
          <w:rFonts w:ascii="PT Astra Serif" w:hAnsi="PT Astra Serif" w:cs="PT Astra Serif"/>
          <w:b/>
          <w:sz w:val="24"/>
          <w:szCs w:val="24"/>
        </w:rPr>
      </w:pPr>
    </w:p>
    <w:p w:rsidR="00093799" w:rsidRDefault="00093799">
      <w:pPr>
        <w:jc w:val="both"/>
        <w:rPr>
          <w:rFonts w:ascii="PT Astra Serif" w:hAnsi="PT Astra Serif" w:cs="PT Astra Serif"/>
          <w:sz w:val="22"/>
          <w:szCs w:val="22"/>
        </w:rPr>
      </w:pPr>
      <w:r w:rsidRPr="00115556">
        <w:rPr>
          <w:rFonts w:ascii="PT Astra Serif" w:hAnsi="PT Astra Serif" w:cs="PT Astra Serif"/>
          <w:b/>
          <w:bCs/>
        </w:rPr>
        <w:t>Государственное учреждение здравоохранения «</w:t>
      </w:r>
      <w:r w:rsidR="00D44137">
        <w:rPr>
          <w:rFonts w:ascii="PT Astra Serif" w:hAnsi="PT Astra Serif" w:cs="PT Astra Serif"/>
          <w:b/>
          <w:bCs/>
        </w:rPr>
        <w:t>Вешкаймская</w:t>
      </w:r>
      <w:r w:rsidRPr="00115556">
        <w:rPr>
          <w:rFonts w:ascii="PT Astra Serif" w:hAnsi="PT Astra Serif" w:cs="PT Astra Serif"/>
          <w:b/>
          <w:bCs/>
        </w:rPr>
        <w:t xml:space="preserve"> районная больница»</w:t>
      </w:r>
      <w:r w:rsidRPr="00115556">
        <w:rPr>
          <w:rFonts w:ascii="PT Astra Serif" w:hAnsi="PT Astra Serif" w:cs="PT Astra Serif"/>
        </w:rPr>
        <w:t>,</w:t>
      </w:r>
      <w:r w:rsidRPr="00115556">
        <w:rPr>
          <w:rFonts w:ascii="PT Astra Serif" w:hAnsi="PT Astra Serif" w:cs="PT Astra Serif"/>
          <w:color w:val="000000"/>
          <w:spacing w:val="-1"/>
        </w:rPr>
        <w:t xml:space="preserve"> </w:t>
      </w:r>
      <w:r w:rsidRPr="00115556">
        <w:rPr>
          <w:rStyle w:val="normaltextrun"/>
          <w:rFonts w:ascii="PT Astra Serif" w:hAnsi="PT Astra Serif" w:cs="PT Astra Serif"/>
        </w:rPr>
        <w:t>именуемое в дальнейшем «Заказчик», в лице</w:t>
      </w:r>
      <w:r w:rsidR="00D44137">
        <w:rPr>
          <w:rStyle w:val="normaltextrun"/>
          <w:rFonts w:ascii="PT Astra Serif" w:hAnsi="PT Astra Serif" w:cs="PT Astra Serif"/>
        </w:rPr>
        <w:t xml:space="preserve"> и.о</w:t>
      </w:r>
      <w:r w:rsidRPr="00115556">
        <w:rPr>
          <w:rStyle w:val="normaltextrun"/>
          <w:rFonts w:ascii="PT Astra Serif" w:hAnsi="PT Astra Serif" w:cs="PT Astra Serif"/>
        </w:rPr>
        <w:t xml:space="preserve"> главного врача </w:t>
      </w:r>
      <w:r w:rsidR="00D44137">
        <w:rPr>
          <w:rStyle w:val="normaltextrun"/>
          <w:rFonts w:ascii="PT Astra Serif" w:hAnsi="PT Astra Serif" w:cs="PT Astra Serif"/>
        </w:rPr>
        <w:t>Карманова Михаила Алексеевича</w:t>
      </w:r>
      <w:r w:rsidRPr="00115556">
        <w:rPr>
          <w:rFonts w:ascii="PT Astra Serif" w:hAnsi="PT Astra Serif" w:cs="PT Astra Serif"/>
        </w:rPr>
        <w:t xml:space="preserve">, действующего </w:t>
      </w:r>
      <w:r>
        <w:rPr>
          <w:rFonts w:ascii="PT Astra Serif" w:hAnsi="PT Astra Serif" w:cs="PT Astra Serif"/>
          <w:sz w:val="22"/>
          <w:szCs w:val="22"/>
        </w:rPr>
        <w:t>на основании Устава, с одной стороны, и _____________________</w:t>
      </w:r>
      <w:r>
        <w:rPr>
          <w:rFonts w:ascii="PT Astra Serif" w:hAnsi="PT Astra Serif" w:cs="PT Astra Serif"/>
          <w:b/>
          <w:sz w:val="22"/>
          <w:szCs w:val="22"/>
        </w:rPr>
        <w:t>,</w:t>
      </w:r>
      <w:r>
        <w:rPr>
          <w:rFonts w:ascii="PT Astra Serif" w:hAnsi="PT Astra Serif" w:cs="PT Astra Serif"/>
          <w:sz w:val="22"/>
          <w:szCs w:val="22"/>
        </w:rPr>
        <w:t xml:space="preserve"> именуемое в дальнейшем "Исполнитель", в лице __________________</w:t>
      </w:r>
      <w:r>
        <w:rPr>
          <w:rFonts w:ascii="PT Astra Serif" w:hAnsi="PT Astra Serif" w:cs="PT Astra Serif"/>
          <w:b/>
          <w:sz w:val="22"/>
          <w:szCs w:val="22"/>
        </w:rPr>
        <w:t xml:space="preserve">, </w:t>
      </w:r>
      <w:r>
        <w:rPr>
          <w:rFonts w:ascii="PT Astra Serif" w:hAnsi="PT Astra Serif" w:cs="PT Astra Serif"/>
          <w:sz w:val="22"/>
          <w:szCs w:val="22"/>
        </w:rPr>
        <w:t>действующего на основании _______</w:t>
      </w:r>
      <w:r>
        <w:rPr>
          <w:rFonts w:ascii="PT Astra Serif" w:hAnsi="PT Astra Serif" w:cs="PT Astra Serif"/>
          <w:bCs/>
          <w:kern w:val="2"/>
          <w:sz w:val="22"/>
          <w:szCs w:val="22"/>
          <w:lang w:eastAsia="ar-SA"/>
        </w:rPr>
        <w:t xml:space="preserve"> с другой стороны, в соответствии с п. 4 ч. 1 статьи 93 Федерального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PT Astra Serif" w:hAnsi="PT Astra Serif" w:cs="PT Astra Serif"/>
          <w:sz w:val="22"/>
          <w:szCs w:val="22"/>
        </w:rPr>
        <w:t xml:space="preserve">заключили настоящий акт о нижеследующем:  </w:t>
      </w:r>
    </w:p>
    <w:p w:rsidR="00093799" w:rsidRDefault="00093799">
      <w:pPr>
        <w:pStyle w:val="ConsNonformat"/>
        <w:widowControl/>
        <w:ind w:firstLine="426"/>
        <w:jc w:val="both"/>
        <w:rPr>
          <w:rFonts w:ascii="PT Astra Serif" w:hAnsi="PT Astra Serif" w:cs="PT Astra Serif"/>
          <w:sz w:val="22"/>
          <w:szCs w:val="22"/>
        </w:rPr>
      </w:pPr>
    </w:p>
    <w:p w:rsidR="00093799" w:rsidRPr="00D44137" w:rsidRDefault="00093799">
      <w:pPr>
        <w:pStyle w:val="ConsNonformat"/>
        <w:widowControl/>
        <w:ind w:firstLine="426"/>
        <w:jc w:val="both"/>
        <w:rPr>
          <w:rFonts w:ascii="PT Astra Serif" w:hAnsi="PT Astra Serif" w:cs="PT Astra Serif"/>
          <w:i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1</w:t>
      </w:r>
      <w:r w:rsidRPr="00D44137">
        <w:rPr>
          <w:rFonts w:ascii="PT Astra Serif" w:hAnsi="PT Astra Serif" w:cs="PT Astra Serif"/>
          <w:sz w:val="22"/>
          <w:szCs w:val="22"/>
        </w:rPr>
        <w:t xml:space="preserve">. В соответствии с </w:t>
      </w:r>
      <w:r w:rsidRPr="00D44137">
        <w:rPr>
          <w:rFonts w:ascii="PT Astra Serif" w:hAnsi="PT Astra Serif" w:cs="PT Astra Serif"/>
          <w:spacing w:val="-3"/>
          <w:sz w:val="22"/>
          <w:szCs w:val="22"/>
        </w:rPr>
        <w:t xml:space="preserve">Договором </w:t>
      </w:r>
      <w:r w:rsidRPr="00D44137">
        <w:rPr>
          <w:rFonts w:ascii="PT Astra Serif" w:hAnsi="PT Astra Serif" w:cs="PT Astra Serif"/>
          <w:sz w:val="22"/>
          <w:szCs w:val="22"/>
        </w:rPr>
        <w:t xml:space="preserve">выполненных работ № </w:t>
      </w:r>
      <w:r w:rsidRPr="00D44137">
        <w:rPr>
          <w:rFonts w:ascii="PT Astra Serif" w:eastAsia="PT Astra Serif" w:hAnsi="PT Astra Serif" w:cs="PT Astra Serif"/>
          <w:b/>
          <w:bCs/>
          <w:sz w:val="22"/>
          <w:szCs w:val="22"/>
        </w:rPr>
        <w:t>__________</w:t>
      </w:r>
      <w:r w:rsidRPr="00D44137">
        <w:rPr>
          <w:rFonts w:ascii="PT Astra Serif" w:hAnsi="PT Astra Serif" w:cs="PT Astra Serif"/>
          <w:sz w:val="22"/>
          <w:szCs w:val="22"/>
        </w:rPr>
        <w:t xml:space="preserve"> от ___ </w:t>
      </w:r>
      <w:r w:rsidR="00D44137" w:rsidRPr="00D44137">
        <w:rPr>
          <w:rFonts w:ascii="PT Astra Serif" w:hAnsi="PT Astra Serif" w:cs="PT Astra Serif"/>
          <w:sz w:val="22"/>
          <w:szCs w:val="22"/>
        </w:rPr>
        <w:t>августа</w:t>
      </w:r>
      <w:r w:rsidRPr="00D44137">
        <w:rPr>
          <w:rFonts w:ascii="PT Astra Serif" w:hAnsi="PT Astra Serif" w:cs="PT Astra Serif"/>
          <w:sz w:val="22"/>
          <w:szCs w:val="22"/>
        </w:rPr>
        <w:t xml:space="preserve"> 202</w:t>
      </w:r>
      <w:r w:rsidR="00D44137" w:rsidRPr="00D44137">
        <w:rPr>
          <w:rFonts w:ascii="PT Astra Serif" w:hAnsi="PT Astra Serif" w:cs="PT Astra Serif"/>
          <w:sz w:val="22"/>
          <w:szCs w:val="22"/>
        </w:rPr>
        <w:t>6</w:t>
      </w:r>
      <w:r w:rsidRPr="00D44137">
        <w:rPr>
          <w:rFonts w:ascii="PT Astra Serif" w:hAnsi="PT Astra Serif" w:cs="PT Astra Serif"/>
          <w:sz w:val="22"/>
          <w:szCs w:val="22"/>
        </w:rPr>
        <w:t xml:space="preserve"> года Исполнитель выполнил работы </w:t>
      </w:r>
      <w:r w:rsidR="00D44137" w:rsidRPr="00D44137">
        <w:rPr>
          <w:rFonts w:ascii="PT Astra Serif" w:hAnsi="PT Astra Serif" w:cs="PT Astra Serif"/>
          <w:b/>
          <w:bCs/>
          <w:sz w:val="22"/>
          <w:szCs w:val="22"/>
        </w:rPr>
        <w:t>по прокладке и технологическому подключению системы водоснабжения фельдшерско-акушерских пунктов,</w:t>
      </w:r>
      <w:r w:rsidR="00D44137" w:rsidRPr="00D44137">
        <w:rPr>
          <w:rFonts w:ascii="PT Astra Serif" w:hAnsi="PT Astra Serif" w:cs="PT Astra Serif"/>
          <w:sz w:val="22"/>
          <w:szCs w:val="22"/>
        </w:rPr>
        <w:t xml:space="preserve"> </w:t>
      </w:r>
      <w:r w:rsidR="00D44137" w:rsidRPr="00D44137">
        <w:rPr>
          <w:rFonts w:ascii="PT Astra Serif" w:hAnsi="PT Astra Serif" w:cs="PT Astra Serif"/>
          <w:b/>
          <w:sz w:val="22"/>
          <w:szCs w:val="22"/>
        </w:rPr>
        <w:t>расположенных по адресу : Ульяновская область, Вешкаймский район, с. Каргино, ул. Советская, зем. участок 10</w:t>
      </w:r>
      <w:r w:rsidR="00D44137" w:rsidRPr="00D44137">
        <w:rPr>
          <w:rFonts w:ascii="PT Astra Serif" w:hAnsi="PT Astra Serif" w:cs="PT Astra Serif"/>
          <w:sz w:val="22"/>
          <w:szCs w:val="22"/>
        </w:rPr>
        <w:t xml:space="preserve">; </w:t>
      </w:r>
      <w:r w:rsidR="00D44137" w:rsidRPr="00D44137">
        <w:rPr>
          <w:rFonts w:ascii="PT Astra Serif" w:hAnsi="PT Astra Serif" w:cs="PT Astra Serif"/>
          <w:b/>
          <w:sz w:val="22"/>
          <w:szCs w:val="22"/>
        </w:rPr>
        <w:t>Ульяновская область, Вешкаймский район, с. Старое Погорелово, ул. Центральная, зем. участок 81А</w:t>
      </w:r>
      <w:r w:rsidRPr="00D44137">
        <w:rPr>
          <w:rFonts w:ascii="PT Astra Serif" w:hAnsi="PT Astra Serif" w:cs="PT Astra Serif"/>
          <w:sz w:val="22"/>
          <w:szCs w:val="22"/>
        </w:rPr>
        <w:t>2. Фактическое качество/недостатки выполненных работ соответствует (не соответствует) /не выявлены/выявлены.</w:t>
      </w:r>
    </w:p>
    <w:p w:rsidR="00093799" w:rsidRDefault="00093799">
      <w:pPr>
        <w:pStyle w:val="ConsNonformat"/>
        <w:widowControl/>
        <w:ind w:firstLine="426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i/>
          <w:sz w:val="22"/>
          <w:szCs w:val="22"/>
        </w:rPr>
        <w:t xml:space="preserve">В случае наличия, указать соответствующие недостатки и отступления по качеству требованиям </w:t>
      </w:r>
      <w:r>
        <w:rPr>
          <w:rFonts w:ascii="PT Astra Serif" w:hAnsi="PT Astra Serif" w:cs="PT Astra Serif"/>
          <w:i/>
          <w:spacing w:val="-3"/>
          <w:sz w:val="22"/>
          <w:szCs w:val="22"/>
        </w:rPr>
        <w:t>Договора</w:t>
      </w:r>
      <w:r>
        <w:rPr>
          <w:rFonts w:ascii="PT Astra Serif" w:hAnsi="PT Astra Serif" w:cs="PT Astra Serif"/>
          <w:i/>
          <w:sz w:val="22"/>
          <w:szCs w:val="22"/>
        </w:rPr>
        <w:t xml:space="preserve">: </w:t>
      </w:r>
    </w:p>
    <w:p w:rsidR="00093799" w:rsidRDefault="00093799">
      <w:pPr>
        <w:pStyle w:val="ConsNonformat"/>
        <w:widowControl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093799" w:rsidRDefault="00093799">
      <w:pPr>
        <w:pStyle w:val="ConsNonformat"/>
        <w:widowControl/>
        <w:ind w:firstLine="426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3. Вышеуказанные работы согласно </w:t>
      </w:r>
      <w:r>
        <w:rPr>
          <w:rFonts w:ascii="PT Astra Serif" w:hAnsi="PT Astra Serif" w:cs="PT Astra Serif"/>
          <w:spacing w:val="-3"/>
          <w:sz w:val="22"/>
          <w:szCs w:val="22"/>
        </w:rPr>
        <w:t>Договору,</w:t>
      </w:r>
      <w:r>
        <w:rPr>
          <w:rFonts w:ascii="PT Astra Serif" w:hAnsi="PT Astra Serif" w:cs="PT Astra Serif"/>
          <w:sz w:val="22"/>
          <w:szCs w:val="22"/>
        </w:rPr>
        <w:t xml:space="preserve"> должны быть оказаны:</w:t>
      </w:r>
    </w:p>
    <w:p w:rsidR="00093799" w:rsidRDefault="00093799">
      <w:pPr>
        <w:pStyle w:val="ConsNonformat"/>
        <w:widowControl/>
        <w:ind w:firstLine="426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3.1. Начало выполнения работ: _______________</w:t>
      </w:r>
    </w:p>
    <w:p w:rsidR="00093799" w:rsidRDefault="00093799">
      <w:pPr>
        <w:pStyle w:val="ConsNonformat"/>
        <w:widowControl/>
        <w:ind w:firstLine="426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>3.2. Окончание выполненных работ: ___________________</w:t>
      </w:r>
    </w:p>
    <w:p w:rsidR="00093799" w:rsidRDefault="00093799">
      <w:pPr>
        <w:ind w:firstLine="426"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cs="PT Astra Serif"/>
          <w:sz w:val="22"/>
          <w:szCs w:val="22"/>
        </w:rPr>
        <w:t xml:space="preserve">4. Работы по </w:t>
      </w:r>
      <w:r>
        <w:rPr>
          <w:rFonts w:ascii="PT Astra Serif" w:hAnsi="PT Astra Serif" w:cs="PT Astra Serif"/>
          <w:spacing w:val="-3"/>
          <w:sz w:val="22"/>
          <w:szCs w:val="22"/>
        </w:rPr>
        <w:t>Договору</w:t>
      </w:r>
      <w:r>
        <w:rPr>
          <w:rFonts w:ascii="PT Astra Serif" w:hAnsi="PT Astra Serif" w:cs="PT Astra Serif"/>
          <w:sz w:val="22"/>
          <w:szCs w:val="22"/>
        </w:rPr>
        <w:t xml:space="preserve"> выполнены на сумму: </w:t>
      </w:r>
      <w:r>
        <w:rPr>
          <w:rFonts w:ascii="PT Astra Serif" w:hAnsi="PT Astra Serif" w:cs="PT Astra Serif"/>
          <w:b/>
          <w:bCs/>
          <w:sz w:val="22"/>
          <w:szCs w:val="22"/>
        </w:rPr>
        <w:t>_________________________</w:t>
      </w:r>
    </w:p>
    <w:tbl>
      <w:tblPr>
        <w:tblW w:w="0" w:type="auto"/>
        <w:tblInd w:w="108" w:type="dxa"/>
        <w:tblLayout w:type="fixed"/>
        <w:tblLook w:val="0000"/>
      </w:tblPr>
      <w:tblGrid>
        <w:gridCol w:w="4785"/>
        <w:gridCol w:w="4785"/>
      </w:tblGrid>
      <w:tr w:rsidR="00093799">
        <w:tc>
          <w:tcPr>
            <w:tcW w:w="4785" w:type="dxa"/>
            <w:shd w:val="clear" w:color="auto" w:fill="auto"/>
          </w:tcPr>
          <w:p w:rsidR="00093799" w:rsidRDefault="00093799">
            <w:pPr>
              <w:pStyle w:val="ConsNormal0"/>
              <w:widowControl/>
              <w:snapToGrid w:val="0"/>
              <w:ind w:firstLine="0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rmal0"/>
              <w:widowControl/>
              <w:ind w:firstLine="0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ПРИНЯЛ:</w:t>
            </w:r>
          </w:p>
          <w:p w:rsidR="00093799" w:rsidRDefault="00093799">
            <w:pPr>
              <w:pStyle w:val="ConsNormal0"/>
              <w:widowControl/>
              <w:ind w:firstLine="0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 xml:space="preserve">От Заказчика: </w:t>
            </w:r>
          </w:p>
          <w:p w:rsidR="00093799" w:rsidRDefault="00093799">
            <w:pPr>
              <w:pStyle w:val="ConsNormal0"/>
              <w:widowControl/>
              <w:ind w:firstLine="0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rmal0"/>
              <w:widowControl/>
              <w:ind w:firstLine="0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rmal0"/>
              <w:widowControl/>
              <w:ind w:firstLine="0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rmal0"/>
              <w:widowControl/>
              <w:ind w:firstLine="0"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___________________/ /</w:t>
            </w:r>
          </w:p>
          <w:p w:rsidR="00093799" w:rsidRDefault="00093799">
            <w:pPr>
              <w:pStyle w:val="ConsNormal0"/>
              <w:widowControl/>
              <w:ind w:firstLine="0"/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  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"____" _____________ 2025г.</w:t>
            </w:r>
          </w:p>
        </w:tc>
        <w:tc>
          <w:tcPr>
            <w:tcW w:w="4785" w:type="dxa"/>
            <w:shd w:val="clear" w:color="auto" w:fill="auto"/>
          </w:tcPr>
          <w:p w:rsidR="00093799" w:rsidRDefault="00093799">
            <w:pPr>
              <w:pStyle w:val="ConsNonformat"/>
              <w:widowControl/>
              <w:snapToGrid w:val="0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nformat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nformat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СДАЛ:</w:t>
            </w:r>
          </w:p>
          <w:p w:rsidR="00093799" w:rsidRDefault="00093799">
            <w:pPr>
              <w:pStyle w:val="ConsNonformat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 xml:space="preserve">От Исполнителя: </w:t>
            </w:r>
          </w:p>
          <w:p w:rsidR="00093799" w:rsidRDefault="00093799">
            <w:pPr>
              <w:pStyle w:val="ConsNonformat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nformat"/>
              <w:widowControl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pStyle w:val="ConsNonformat"/>
              <w:widowControl/>
              <w:rPr>
                <w:rFonts w:ascii="PT Astra Serif" w:eastAsia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________________________/ _______________/</w:t>
            </w:r>
          </w:p>
          <w:p w:rsidR="00093799" w:rsidRDefault="00093799">
            <w:pPr>
              <w:pStyle w:val="ConsNormal0"/>
              <w:widowControl/>
              <w:ind w:firstLine="0"/>
            </w:pPr>
            <w:r>
              <w:rPr>
                <w:rFonts w:ascii="PT Astra Serif" w:eastAsia="PT Astra Serif" w:hAnsi="PT Astra Serif" w:cs="PT Astra Serif"/>
                <w:sz w:val="22"/>
                <w:szCs w:val="22"/>
              </w:rPr>
              <w:t xml:space="preserve">    </w:t>
            </w:r>
            <w:r>
              <w:rPr>
                <w:rFonts w:ascii="PT Astra Serif" w:hAnsi="PT Astra Serif" w:cs="PT Astra Serif"/>
                <w:sz w:val="22"/>
                <w:szCs w:val="22"/>
              </w:rPr>
              <w:t>"____" _____________ 2025г.</w:t>
            </w:r>
          </w:p>
        </w:tc>
      </w:tr>
    </w:tbl>
    <w:p w:rsidR="00093799" w:rsidRDefault="00093799">
      <w:pPr>
        <w:pStyle w:val="ConsNonformat"/>
        <w:widowControl/>
        <w:jc w:val="both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eastAsia="PT Astra Serif" w:hAnsi="PT Astra Serif" w:cs="PT Astra Serif"/>
          <w:sz w:val="22"/>
          <w:szCs w:val="22"/>
        </w:rPr>
        <w:t xml:space="preserve"> </w:t>
      </w:r>
    </w:p>
    <w:p w:rsidR="00093799" w:rsidRDefault="00093799">
      <w:pPr>
        <w:pStyle w:val="ConsNonformat"/>
        <w:widowControl/>
        <w:ind w:firstLine="284"/>
        <w:jc w:val="both"/>
      </w:pPr>
      <w:r>
        <w:rPr>
          <w:rFonts w:ascii="PT Astra Serif" w:hAnsi="PT Astra Serif" w:cs="PT Astra Serif"/>
          <w:sz w:val="22"/>
          <w:szCs w:val="22"/>
        </w:rPr>
        <w:t>Форма акта сдачи-приема выполненных работ сторонами согласована.</w:t>
      </w:r>
    </w:p>
    <w:p w:rsidR="00093799" w:rsidRDefault="00093799">
      <w:pPr>
        <w:pStyle w:val="ConsNonformat"/>
        <w:widowControl/>
        <w:ind w:firstLine="284"/>
        <w:jc w:val="both"/>
      </w:pPr>
    </w:p>
    <w:tbl>
      <w:tblPr>
        <w:tblW w:w="0" w:type="auto"/>
        <w:tblLayout w:type="fixed"/>
        <w:tblLook w:val="0000"/>
      </w:tblPr>
      <w:tblGrid>
        <w:gridCol w:w="4770"/>
        <w:gridCol w:w="5225"/>
      </w:tblGrid>
      <w:tr w:rsidR="00093799">
        <w:tc>
          <w:tcPr>
            <w:tcW w:w="4770" w:type="dxa"/>
            <w:shd w:val="clear" w:color="auto" w:fill="auto"/>
          </w:tcPr>
          <w:p w:rsidR="00093799" w:rsidRDefault="00093799">
            <w:pPr>
              <w:pStyle w:val="ad"/>
              <w:snapToGrid w:val="0"/>
              <w:spacing w:after="0" w:line="220" w:lineRule="exact"/>
              <w:ind w:right="-55"/>
              <w:rPr>
                <w:rFonts w:ascii="PT Astra Serif" w:eastAsia="SimSun" w:hAnsi="PT Astra Serif" w:cs="PT Astra Serif"/>
                <w:b/>
                <w:kern w:val="2"/>
                <w:sz w:val="22"/>
                <w:szCs w:val="22"/>
                <w:highlight w:val="yellow"/>
                <w:lang w:eastAsia="hi-IN" w:bidi="hi-IN"/>
              </w:rPr>
            </w:pPr>
            <w:r>
              <w:rPr>
                <w:rFonts w:ascii="PT Astra Serif" w:hAnsi="PT Astra Serif" w:cs="PT Astra Serif"/>
                <w:b/>
                <w:sz w:val="22"/>
                <w:szCs w:val="22"/>
                <w:lang w:val="ru-RU" w:eastAsia="ru-RU"/>
              </w:rPr>
              <w:t>Заказчик:</w:t>
            </w:r>
          </w:p>
          <w:p w:rsidR="00093799" w:rsidRDefault="00093799">
            <w:pPr>
              <w:widowControl w:val="0"/>
              <w:rPr>
                <w:rFonts w:ascii="PT Astra Serif" w:eastAsia="SimSun" w:hAnsi="PT Astra Serif" w:cs="PT Astra Serif"/>
                <w:b/>
                <w:kern w:val="2"/>
                <w:sz w:val="22"/>
                <w:szCs w:val="22"/>
                <w:highlight w:val="yellow"/>
                <w:lang w:eastAsia="hi-IN" w:bidi="hi-IN"/>
              </w:rPr>
            </w:pPr>
          </w:p>
          <w:p w:rsidR="00093799" w:rsidRDefault="00093799">
            <w:pPr>
              <w:widowControl w:val="0"/>
              <w:autoSpaceDE w:val="0"/>
              <w:rPr>
                <w:rFonts w:ascii="PT Astra Serif" w:hAnsi="PT Astra Serif" w:cs="PT Astra Serif"/>
                <w:kern w:val="2"/>
                <w:sz w:val="22"/>
                <w:szCs w:val="22"/>
                <w:lang w:eastAsia="ar-SA"/>
              </w:rPr>
            </w:pPr>
          </w:p>
          <w:p w:rsidR="00093799" w:rsidRDefault="00093799">
            <w:pPr>
              <w:widowControl w:val="0"/>
              <w:autoSpaceDE w:val="0"/>
              <w:rPr>
                <w:rFonts w:ascii="PT Astra Serif" w:hAnsi="PT Astra Serif" w:cs="PT Astra Serif"/>
                <w:kern w:val="2"/>
                <w:sz w:val="22"/>
                <w:szCs w:val="22"/>
                <w:lang w:eastAsia="ar-SA"/>
              </w:rPr>
            </w:pPr>
          </w:p>
          <w:p w:rsidR="00093799" w:rsidRDefault="00093799">
            <w:pPr>
              <w:jc w:val="both"/>
              <w:rPr>
                <w:rFonts w:ascii="PT Astra Serif" w:hAnsi="PT Astra Serif" w:cs="PT Astra Serif"/>
                <w:bCs/>
                <w:sz w:val="22"/>
                <w:szCs w:val="22"/>
                <w:lang w:eastAsia="ru-RU"/>
              </w:rPr>
            </w:pPr>
            <w:r>
              <w:rPr>
                <w:rFonts w:ascii="PT Astra Serif" w:hAnsi="PT Astra Serif" w:cs="PT Astra Serif"/>
                <w:kern w:val="2"/>
                <w:sz w:val="22"/>
                <w:szCs w:val="22"/>
                <w:lang w:eastAsia="ar-SA"/>
              </w:rPr>
              <w:t>______________________/</w:t>
            </w:r>
            <w:r w:rsidR="00D44137">
              <w:rPr>
                <w:rFonts w:ascii="PT Astra Serif" w:hAnsi="PT Astra Serif" w:cs="PT Astra Serif"/>
                <w:bCs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 w:cs="PT Astra Serif"/>
                <w:bCs/>
                <w:sz w:val="22"/>
                <w:szCs w:val="22"/>
              </w:rPr>
              <w:t>/</w:t>
            </w:r>
          </w:p>
          <w:p w:rsidR="00093799" w:rsidRDefault="00093799">
            <w:pPr>
              <w:pStyle w:val="ad"/>
              <w:snapToGrid w:val="0"/>
              <w:spacing w:after="0" w:line="220" w:lineRule="exact"/>
              <w:ind w:right="-55"/>
            </w:pPr>
            <w:r>
              <w:rPr>
                <w:rFonts w:ascii="PT Astra Serif" w:hAnsi="PT Astra Serif" w:cs="PT Astra Serif"/>
                <w:bCs/>
                <w:sz w:val="22"/>
                <w:szCs w:val="22"/>
                <w:lang w:val="ru-RU" w:eastAsia="ru-RU"/>
              </w:rPr>
              <w:t>М.П</w:t>
            </w:r>
          </w:p>
        </w:tc>
        <w:tc>
          <w:tcPr>
            <w:tcW w:w="5225" w:type="dxa"/>
            <w:shd w:val="clear" w:color="auto" w:fill="auto"/>
          </w:tcPr>
          <w:p w:rsidR="00093799" w:rsidRDefault="00093799">
            <w:pPr>
              <w:pStyle w:val="ad"/>
              <w:snapToGrid w:val="0"/>
              <w:spacing w:after="0"/>
              <w:ind w:right="-55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b/>
                <w:sz w:val="22"/>
                <w:szCs w:val="22"/>
                <w:lang w:val="ru-RU" w:eastAsia="ru-RU"/>
              </w:rPr>
              <w:t>Исполнитель:</w:t>
            </w:r>
          </w:p>
          <w:p w:rsidR="00093799" w:rsidRDefault="00093799">
            <w:pPr>
              <w:pStyle w:val="ad"/>
              <w:snapToGrid w:val="0"/>
              <w:spacing w:after="0"/>
              <w:ind w:right="-55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</w:p>
          <w:p w:rsidR="00093799" w:rsidRDefault="00093799">
            <w:pPr>
              <w:jc w:val="both"/>
              <w:rPr>
                <w:rFonts w:ascii="PT Astra Serif" w:hAnsi="PT Astra Serif" w:cs="PT Astra Serif"/>
                <w:sz w:val="22"/>
                <w:szCs w:val="22"/>
              </w:rPr>
            </w:pPr>
            <w:r>
              <w:rPr>
                <w:rFonts w:ascii="PT Astra Serif" w:hAnsi="PT Astra Serif" w:cs="PT Astra Serif"/>
                <w:sz w:val="22"/>
                <w:szCs w:val="22"/>
              </w:rPr>
              <w:t>___________________/__________________</w:t>
            </w:r>
            <w:r>
              <w:rPr>
                <w:rFonts w:ascii="PT Astra Serif" w:hAnsi="PT Astra Serif" w:cs="PT Astra Serif"/>
                <w:b/>
                <w:bCs/>
                <w:sz w:val="22"/>
                <w:szCs w:val="22"/>
              </w:rPr>
              <w:t>/</w:t>
            </w:r>
          </w:p>
          <w:p w:rsidR="00093799" w:rsidRDefault="00093799">
            <w:pPr>
              <w:pStyle w:val="ConsNormal0"/>
              <w:widowControl/>
              <w:ind w:firstLine="0"/>
              <w:jc w:val="both"/>
            </w:pPr>
            <w:r>
              <w:rPr>
                <w:rFonts w:ascii="PT Astra Serif" w:hAnsi="PT Astra Serif" w:cs="PT Astra Serif"/>
                <w:sz w:val="22"/>
                <w:szCs w:val="22"/>
              </w:rPr>
              <w:t>М.П.</w:t>
            </w:r>
          </w:p>
        </w:tc>
      </w:tr>
    </w:tbl>
    <w:p w:rsidR="00093799" w:rsidRDefault="00093799"/>
    <w:sectPr w:rsidR="00093799">
      <w:footerReference w:type="even" r:id="rId8"/>
      <w:footerReference w:type="default" r:id="rId9"/>
      <w:footerReference w:type="first" r:id="rId10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32" w:rsidRDefault="00E70232">
      <w:r>
        <w:separator/>
      </w:r>
    </w:p>
  </w:endnote>
  <w:endnote w:type="continuationSeparator" w:id="1">
    <w:p w:rsidR="00E70232" w:rsidRDefault="00E70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ohit Devanagari">
    <w:altName w:val="Calibri"/>
    <w:charset w:val="01"/>
    <w:family w:val="auto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jaVu 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99" w:rsidRDefault="0009379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99" w:rsidRDefault="0009379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799" w:rsidRDefault="0009379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32" w:rsidRDefault="00E70232">
      <w:r>
        <w:separator/>
      </w:r>
    </w:p>
  </w:footnote>
  <w:footnote w:type="continuationSeparator" w:id="1">
    <w:p w:rsidR="00E70232" w:rsidRDefault="00E702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115556"/>
    <w:rsid w:val="00093799"/>
    <w:rsid w:val="00105A0D"/>
    <w:rsid w:val="00115556"/>
    <w:rsid w:val="00D44137"/>
    <w:rsid w:val="00E7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ascii="Times New Roman" w:hAnsi="Times New Roman" w:cs="Tahoma" w:hint="default"/>
      <w:sz w:val="18"/>
    </w:rPr>
  </w:style>
  <w:style w:type="character" w:customStyle="1" w:styleId="WW8Num1z1">
    <w:name w:val="WW8Num1z1"/>
    <w:rPr>
      <w:rFonts w:hint="default"/>
      <w:sz w:val="22"/>
      <w:szCs w:val="22"/>
    </w:rPr>
  </w:style>
  <w:style w:type="character" w:customStyle="1" w:styleId="WW8Num1z2">
    <w:name w:val="WW8Num1z2"/>
    <w:rPr>
      <w:rFonts w:ascii="Tahoma" w:hAnsi="Tahoma" w:cs="Tahoma" w:hint="default"/>
      <w:sz w:val="18"/>
    </w:rPr>
  </w:style>
  <w:style w:type="character" w:customStyle="1" w:styleId="WW8Num2z1">
    <w:name w:val="WW8Num2z1"/>
    <w:rPr>
      <w:rFonts w:hint="default"/>
    </w:rPr>
  </w:style>
  <w:style w:type="character" w:customStyle="1" w:styleId="WW8Num3z0">
    <w:name w:val="WW8Num3z0"/>
    <w:rPr>
      <w:rFonts w:cs="Times New Roman" w:hint="default"/>
      <w:b/>
    </w:rPr>
  </w:style>
  <w:style w:type="character" w:customStyle="1" w:styleId="WW8Num3z1">
    <w:name w:val="WW8Num3z1"/>
    <w:rPr>
      <w:rFonts w:cs="Times New Roman" w:hint="default"/>
      <w:b w:val="0"/>
    </w:rPr>
  </w:style>
  <w:style w:type="character" w:customStyle="1" w:styleId="WW8Num3z2">
    <w:name w:val="WW8Num3z2"/>
    <w:rPr>
      <w:rFonts w:cs="Times New Roman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ConsNormal">
    <w:name w:val="ConsNormal Знак"/>
    <w:rPr>
      <w:rFonts w:ascii="Arial" w:hAnsi="Arial" w:cs="Arial"/>
      <w:lang w:val="ru-RU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a5">
    <w:name w:val="Верхний колонтитул Знак"/>
    <w:rPr>
      <w:rFonts w:eastAsia="SimSun"/>
      <w:lang w:val="ru-RU" w:bidi="ar-SA"/>
    </w:rPr>
  </w:style>
  <w:style w:type="character" w:customStyle="1" w:styleId="10">
    <w:name w:val="Обычный + 10 пт Знак"/>
    <w:rPr>
      <w:i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_"/>
    <w:rPr>
      <w:spacing w:val="8"/>
      <w:sz w:val="15"/>
      <w:szCs w:val="15"/>
      <w:shd w:val="clear" w:color="auto" w:fill="FFFFFF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rPr>
      <w:sz w:val="24"/>
      <w:szCs w:val="24"/>
    </w:rPr>
  </w:style>
  <w:style w:type="character" w:customStyle="1" w:styleId="normaltextrun">
    <w:name w:val="normaltextrun"/>
  </w:style>
  <w:style w:type="character" w:customStyle="1" w:styleId="aa">
    <w:name w:val="Цветовое выделение для Текст"/>
  </w:style>
  <w:style w:type="character" w:customStyle="1" w:styleId="ab">
    <w:name w:val="Неразрешенное упоминание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20"/>
    </w:pPr>
    <w:rPr>
      <w:lang/>
    </w:r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0">
    <w:name w:val="Заголовок2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Заголовок1"/>
    <w:basedOn w:val="a"/>
    <w:next w:val="ad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ohit Devanagari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/>
    </w:rPr>
  </w:style>
  <w:style w:type="paragraph" w:customStyle="1" w:styleId="210">
    <w:name w:val="Основной текст с отступом 21"/>
    <w:basedOn w:val="a"/>
    <w:pPr>
      <w:spacing w:before="100" w:after="100"/>
      <w:ind w:firstLine="708"/>
      <w:jc w:val="both"/>
    </w:pPr>
    <w:rPr>
      <w:color w:val="000000"/>
      <w:sz w:val="26"/>
    </w:rPr>
  </w:style>
  <w:style w:type="paragraph" w:styleId="af3">
    <w:name w:val="header"/>
    <w:basedOn w:val="a"/>
    <w:pPr>
      <w:tabs>
        <w:tab w:val="center" w:pos="4153"/>
        <w:tab w:val="right" w:pos="8306"/>
      </w:tabs>
      <w:autoSpaceDE w:val="0"/>
    </w:pPr>
    <w:rPr>
      <w:rFonts w:eastAsia="SimSun"/>
      <w:sz w:val="20"/>
      <w:szCs w:val="20"/>
    </w:rPr>
  </w:style>
  <w:style w:type="paragraph" w:customStyle="1" w:styleId="FORMATTEXT">
    <w:name w:val=".FORMATTEXT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00">
    <w:name w:val="Обычный + 10 пт"/>
    <w:basedOn w:val="a"/>
    <w:pPr>
      <w:jc w:val="both"/>
    </w:pPr>
    <w:rPr>
      <w:i/>
      <w:sz w:val="20"/>
      <w:szCs w:val="20"/>
      <w:lang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eastAsia="Lucida Sans Unicode" w:cs="Tahoma"/>
      <w:color w:val="000000"/>
      <w:lang w:val="en-US" w:bidi="en-US"/>
    </w:rPr>
  </w:style>
  <w:style w:type="paragraph" w:styleId="af5">
    <w:name w:val="Normal (Web)"/>
    <w:basedOn w:val="a"/>
    <w:pPr>
      <w:spacing w:before="200" w:after="200"/>
      <w:ind w:left="200" w:right="200"/>
    </w:pPr>
    <w:rPr>
      <w:rFonts w:eastAsia="Calibri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23">
    <w:name w:val="Основной текст2"/>
    <w:basedOn w:val="a"/>
    <w:pPr>
      <w:shd w:val="clear" w:color="auto" w:fill="FFFFFF"/>
      <w:spacing w:line="0" w:lineRule="atLeast"/>
      <w:ind w:hanging="1920"/>
    </w:pPr>
    <w:rPr>
      <w:spacing w:val="8"/>
      <w:sz w:val="15"/>
      <w:szCs w:val="15"/>
      <w:lang/>
    </w:rPr>
  </w:style>
  <w:style w:type="paragraph" w:customStyle="1" w:styleId="FR1">
    <w:name w:val="FR1"/>
    <w:pPr>
      <w:widowControl w:val="0"/>
      <w:suppressAutoHyphens/>
      <w:autoSpaceDE w:val="0"/>
      <w:spacing w:line="360" w:lineRule="auto"/>
      <w:ind w:left="920" w:right="600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rPr>
      <w:rFonts w:ascii="Tahoma" w:hAnsi="Tahoma" w:cs="Tahoma"/>
      <w:sz w:val="16"/>
      <w:szCs w:val="16"/>
      <w:lang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SimSun" w:cs="Mangal"/>
      <w:kern w:val="2"/>
      <w:sz w:val="24"/>
      <w:szCs w:val="24"/>
      <w:lang w:eastAsia="zh-CN" w:bidi="hi-IN"/>
    </w:rPr>
  </w:style>
  <w:style w:type="paragraph" w:customStyle="1" w:styleId="af9">
    <w:name w:val="Заголовок таблицы"/>
    <w:basedOn w:val="af4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805168A1AE86D02F45CAB9CF3DA7F34E4F92A6171B7218E3995F84F5s4I7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805168A1AE86D02F45CAB9CF3DA7F34E4F92A6171B7218E3995F84F5s4I7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проект услуги 223-фз</vt:lpstr>
    </vt:vector>
  </TitlesOfParts>
  <Company/>
  <LinksUpToDate>false</LinksUpToDate>
  <CharactersWithSpaces>18428</CharactersWithSpaces>
  <SharedDoc>false</SharedDoc>
  <HLinks>
    <vt:vector size="12" baseType="variant">
      <vt:variant>
        <vt:i4>852048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consultantplus://offline/ref=AA805168A1AE86D02F45CAB9CF3DA7F34E4F92A6171B7218E3995F84F5s4I7L</vt:lpwstr>
      </vt:variant>
      <vt:variant>
        <vt:lpwstr/>
      </vt:variant>
      <vt:variant>
        <vt:i4>852048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consultantplus://offline/ref=AA805168A1AE86D02F45CAB9CF3DA7F34E4F92A6171B7218E3995F84F5s4I7L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проект услуги 223-фз</dc:title>
  <dc:creator>Юрист-1</dc:creator>
  <cp:lastModifiedBy>Zinov'eva</cp:lastModifiedBy>
  <cp:revision>2</cp:revision>
  <cp:lastPrinted>2025-09-23T06:45:00Z</cp:lastPrinted>
  <dcterms:created xsi:type="dcterms:W3CDTF">2026-08-11T04:58:00Z</dcterms:created>
  <dcterms:modified xsi:type="dcterms:W3CDTF">2026-08-11T04:58:00Z</dcterms:modified>
</cp:coreProperties>
</file>