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6C" w:rsidRDefault="00896B1A" w:rsidP="007E22C5">
      <w:pPr>
        <w:jc w:val="center"/>
        <w:rPr>
          <w:b/>
        </w:rPr>
      </w:pPr>
      <w:r>
        <w:rPr>
          <w:b/>
        </w:rPr>
        <w:t>ПРОЕКТ</w:t>
      </w:r>
    </w:p>
    <w:p w:rsidR="007E22C5" w:rsidRPr="00702FAC" w:rsidRDefault="007E22C5" w:rsidP="007E22C5">
      <w:pPr>
        <w:jc w:val="center"/>
        <w:rPr>
          <w:b/>
        </w:rPr>
      </w:pPr>
      <w:r w:rsidRPr="00326FCD">
        <w:rPr>
          <w:b/>
        </w:rPr>
        <w:t xml:space="preserve">Договор </w:t>
      </w:r>
      <w:r w:rsidR="00721075">
        <w:rPr>
          <w:b/>
        </w:rPr>
        <w:t>№</w:t>
      </w:r>
      <w:r w:rsidR="00304061">
        <w:rPr>
          <w:b/>
        </w:rPr>
        <w:t xml:space="preserve"> </w:t>
      </w:r>
      <w:r w:rsidR="00171153">
        <w:rPr>
          <w:b/>
        </w:rPr>
        <w:t>___</w:t>
      </w:r>
      <w:r w:rsidR="00702FAC" w:rsidRPr="00702FAC">
        <w:rPr>
          <w:b/>
        </w:rPr>
        <w:t xml:space="preserve"> </w:t>
      </w:r>
    </w:p>
    <w:p w:rsidR="007E22C5" w:rsidRDefault="00896B1A" w:rsidP="007E22C5">
      <w:pPr>
        <w:jc w:val="center"/>
      </w:pPr>
      <w:r w:rsidRPr="00896B1A">
        <w:t>поставка офисной бумаги формата А4 и папка-обложка "Дело"</w:t>
      </w:r>
    </w:p>
    <w:p w:rsidR="00FF3B6C" w:rsidRDefault="00FF3B6C" w:rsidP="007E22C5">
      <w:pPr>
        <w:jc w:val="center"/>
      </w:pPr>
    </w:p>
    <w:p w:rsidR="007E22C5" w:rsidRDefault="007E22C5" w:rsidP="007E22C5">
      <w:pPr>
        <w:jc w:val="both"/>
      </w:pPr>
      <w:r>
        <w:t xml:space="preserve">с.Чугуевка                                                                      </w:t>
      </w:r>
      <w:r w:rsidR="0017771C">
        <w:t xml:space="preserve">      </w:t>
      </w:r>
      <w:r w:rsidR="00170C1F">
        <w:t xml:space="preserve">  </w:t>
      </w:r>
      <w:r w:rsidR="00702FAC">
        <w:t xml:space="preserve"> </w:t>
      </w:r>
      <w:r w:rsidR="00320BB6">
        <w:t xml:space="preserve"> </w:t>
      </w:r>
      <w:r w:rsidR="00702FAC">
        <w:t xml:space="preserve">        «</w:t>
      </w:r>
      <w:r w:rsidR="00DF523F">
        <w:t xml:space="preserve"> </w:t>
      </w:r>
      <w:r w:rsidR="00171153">
        <w:t>____</w:t>
      </w:r>
      <w:r w:rsidR="00702FAC">
        <w:t xml:space="preserve">» </w:t>
      </w:r>
      <w:r w:rsidR="00171153">
        <w:t>______</w:t>
      </w:r>
      <w:r w:rsidR="00DF523F">
        <w:t xml:space="preserve"> </w:t>
      </w:r>
      <w:r w:rsidR="00171153">
        <w:t>2026</w:t>
      </w:r>
      <w:r>
        <w:t xml:space="preserve"> г.</w:t>
      </w:r>
    </w:p>
    <w:p w:rsidR="007E22C5" w:rsidRDefault="007E22C5" w:rsidP="007E22C5">
      <w:pPr>
        <w:jc w:val="both"/>
      </w:pPr>
    </w:p>
    <w:p w:rsidR="00673FAB" w:rsidRDefault="0065588D" w:rsidP="007E22C5">
      <w:pPr>
        <w:jc w:val="both"/>
        <w:rPr>
          <w:b/>
        </w:rPr>
      </w:pPr>
      <w:r>
        <w:rPr>
          <w:b/>
        </w:rPr>
        <w:t xml:space="preserve"> </w:t>
      </w:r>
    </w:p>
    <w:p w:rsidR="00FF3B6C" w:rsidRPr="005B57BE" w:rsidRDefault="00FF3B6C" w:rsidP="007E22C5">
      <w:pPr>
        <w:jc w:val="both"/>
        <w:rPr>
          <w:b/>
        </w:rPr>
      </w:pPr>
    </w:p>
    <w:p w:rsidR="007E22C5" w:rsidRPr="00731E0C" w:rsidRDefault="007E22C5" w:rsidP="00731E0C">
      <w:pPr>
        <w:autoSpaceDE w:val="0"/>
        <w:autoSpaceDN w:val="0"/>
        <w:adjustRightInd w:val="0"/>
        <w:jc w:val="both"/>
        <w:rPr>
          <w:rFonts w:eastAsia="Calibri"/>
          <w:i/>
          <w:iCs/>
          <w:highlight w:val="lightGray"/>
        </w:rPr>
      </w:pPr>
      <w:r w:rsidRPr="005B57BE">
        <w:t xml:space="preserve">           </w:t>
      </w:r>
      <w:r w:rsidR="00CC06DB" w:rsidRPr="005B57BE">
        <w:t xml:space="preserve">    </w:t>
      </w:r>
      <w:r w:rsidR="00FF3B6C" w:rsidRPr="00B87F27">
        <w:rPr>
          <w:b/>
        </w:rPr>
        <w:t>федеральное казенное учреждение «Исправительная колония № 31 Главного управления Федеральной службы исполнения наказаний по Приморскому краю»</w:t>
      </w:r>
      <w:r w:rsidR="00FF3B6C" w:rsidRPr="00B87F27">
        <w:t xml:space="preserve">, именуемое в дальнейшем </w:t>
      </w:r>
      <w:r w:rsidR="00FF3B6C" w:rsidRPr="00B87F27">
        <w:rPr>
          <w:b/>
        </w:rPr>
        <w:t>«</w:t>
      </w:r>
      <w:r w:rsidR="00FF3B6C">
        <w:rPr>
          <w:b/>
        </w:rPr>
        <w:t>Заказчик</w:t>
      </w:r>
      <w:r w:rsidR="00FF3B6C" w:rsidRPr="00B87F27">
        <w:rPr>
          <w:b/>
        </w:rPr>
        <w:t>»,</w:t>
      </w:r>
      <w:r w:rsidR="00FF3B6C" w:rsidRPr="00B87F27">
        <w:t xml:space="preserve">  в лице  начальника </w:t>
      </w:r>
      <w:r w:rsidR="00171153">
        <w:t xml:space="preserve">Бойко Игоря </w:t>
      </w:r>
      <w:r w:rsidR="00850BD8">
        <w:t>Александровича</w:t>
      </w:r>
      <w:r w:rsidR="00FF3B6C" w:rsidRPr="00B87F27">
        <w:t>,</w:t>
      </w:r>
      <w:r w:rsidR="006F462E">
        <w:t xml:space="preserve"> </w:t>
      </w:r>
      <w:r w:rsidR="00FF3B6C" w:rsidRPr="00E9684B">
        <w:rPr>
          <w:rFonts w:eastAsia="Calibri"/>
        </w:rPr>
        <w:t xml:space="preserve">действующего на основании Устава, с одной стороны и </w:t>
      </w:r>
      <w:r w:rsidR="00171153">
        <w:rPr>
          <w:rFonts w:eastAsia="Calibri"/>
        </w:rPr>
        <w:t>_______________________</w:t>
      </w:r>
      <w:r w:rsidR="00E9684B" w:rsidRPr="00E9684B">
        <w:rPr>
          <w:rFonts w:eastAsia="Calibri"/>
        </w:rPr>
        <w:t xml:space="preserve">, именуемое в дальнейшем «Поставщик», в лице </w:t>
      </w:r>
      <w:r w:rsidR="00171153">
        <w:rPr>
          <w:rFonts w:eastAsia="Calibri"/>
        </w:rPr>
        <w:t>_____________________</w:t>
      </w:r>
      <w:r w:rsidR="00E9684B" w:rsidRPr="00E9684B">
        <w:rPr>
          <w:rFonts w:eastAsia="Calibri"/>
        </w:rPr>
        <w:t xml:space="preserve">, действующей на основании </w:t>
      </w:r>
      <w:r w:rsidR="00171153">
        <w:rPr>
          <w:rFonts w:eastAsia="Calibri"/>
        </w:rPr>
        <w:t>_______________</w:t>
      </w:r>
      <w:r w:rsidR="006F462E" w:rsidRPr="00E9684B">
        <w:rPr>
          <w:rFonts w:eastAsia="Calibri"/>
        </w:rPr>
        <w:t xml:space="preserve">, </w:t>
      </w:r>
      <w:r w:rsidR="00FF3B6C" w:rsidRPr="00E9684B">
        <w:rPr>
          <w:rFonts w:eastAsia="Calibri"/>
        </w:rPr>
        <w:t>именуем</w:t>
      </w:r>
      <w:r w:rsidR="006F462E" w:rsidRPr="00E9684B">
        <w:rPr>
          <w:rFonts w:eastAsia="Calibri"/>
        </w:rPr>
        <w:t>ый</w:t>
      </w:r>
      <w:r w:rsidR="00FF3B6C" w:rsidRPr="00E9684B">
        <w:rPr>
          <w:rFonts w:eastAsia="Calibri"/>
        </w:rPr>
        <w:t xml:space="preserve"> в дальнейшем «Поставщик»,</w:t>
      </w:r>
      <w:r w:rsidR="00731E0C" w:rsidRPr="00E9684B">
        <w:rPr>
          <w:rFonts w:eastAsia="Calibri"/>
        </w:rPr>
        <w:t xml:space="preserve"> </w:t>
      </w:r>
      <w:r w:rsidR="00731E0C" w:rsidRPr="00731E0C">
        <w:rPr>
          <w:rFonts w:eastAsia="Calibri"/>
        </w:rPr>
        <w:t xml:space="preserve">с другой стороны, вместе именуемые «Стороны», </w:t>
      </w:r>
      <w:r w:rsidR="00731E0C">
        <w:rPr>
          <w:rFonts w:eastAsia="Calibri"/>
        </w:rPr>
        <w:t>руководствуясь п. 4</w:t>
      </w:r>
      <w:r w:rsidR="00731E0C" w:rsidRPr="00731E0C">
        <w:rPr>
          <w:rFonts w:eastAsia="Calibri"/>
        </w:rPr>
        <w:t xml:space="preserve">, ч.1, ст.93, главы 6 Федерального закона от 05.04.2013 N 44-ФЗ "О контрактной системе в сфере закупок товаров, работ, услуг для обеспечения государственных и муниципальных нужд", заключили настоящий </w:t>
      </w:r>
      <w:r w:rsidR="00731E0C">
        <w:rPr>
          <w:rFonts w:eastAsia="Calibri"/>
        </w:rPr>
        <w:t>договор</w:t>
      </w:r>
      <w:r w:rsidR="00731E0C" w:rsidRPr="00731E0C">
        <w:rPr>
          <w:rFonts w:eastAsia="Calibri"/>
        </w:rPr>
        <w:t xml:space="preserve">  (далее - </w:t>
      </w:r>
      <w:r w:rsidR="00731E0C">
        <w:rPr>
          <w:rFonts w:eastAsia="Calibri"/>
        </w:rPr>
        <w:t xml:space="preserve">Договор) </w:t>
      </w:r>
      <w:r w:rsidR="00731E0C" w:rsidRPr="00731E0C">
        <w:rPr>
          <w:rFonts w:eastAsia="Calibri"/>
        </w:rPr>
        <w:t>о нижеследующем:</w:t>
      </w:r>
    </w:p>
    <w:p w:rsidR="00170C1F" w:rsidRPr="000817BE" w:rsidRDefault="00170C1F" w:rsidP="00170C1F">
      <w:pPr>
        <w:jc w:val="center"/>
        <w:rPr>
          <w:b/>
        </w:rPr>
      </w:pPr>
    </w:p>
    <w:p w:rsidR="00170C1F" w:rsidRPr="000817BE" w:rsidRDefault="00170C1F" w:rsidP="00170C1F">
      <w:pPr>
        <w:numPr>
          <w:ilvl w:val="0"/>
          <w:numId w:val="3"/>
        </w:numPr>
        <w:jc w:val="center"/>
        <w:rPr>
          <w:b/>
        </w:rPr>
      </w:pPr>
      <w:r w:rsidRPr="000817BE">
        <w:rPr>
          <w:b/>
        </w:rPr>
        <w:t>Предмет договора</w:t>
      </w:r>
    </w:p>
    <w:p w:rsidR="00304061" w:rsidRPr="00976AB0" w:rsidRDefault="00170C1F" w:rsidP="00170C1F">
      <w:pPr>
        <w:numPr>
          <w:ilvl w:val="1"/>
          <w:numId w:val="3"/>
        </w:numPr>
        <w:jc w:val="both"/>
      </w:pPr>
      <w:r>
        <w:t>1.1. «</w:t>
      </w:r>
      <w:r w:rsidR="00F272EB" w:rsidRPr="00976AB0">
        <w:t>Поставщик</w:t>
      </w:r>
      <w:r w:rsidRPr="00976AB0">
        <w:t xml:space="preserve">» передает </w:t>
      </w:r>
      <w:r w:rsidR="00A53578" w:rsidRPr="00976AB0">
        <w:t>товар</w:t>
      </w:r>
      <w:r w:rsidR="00304061" w:rsidRPr="00976AB0">
        <w:t>, а «</w:t>
      </w:r>
      <w:r w:rsidR="00F272EB" w:rsidRPr="00976AB0">
        <w:t>Заказчик</w:t>
      </w:r>
      <w:r w:rsidR="00304061" w:rsidRPr="00976AB0">
        <w:t>» принимает и оплачивает</w:t>
      </w:r>
      <w:r w:rsidR="007F6889" w:rsidRPr="00976AB0">
        <w:t xml:space="preserve">  </w:t>
      </w:r>
      <w:r w:rsidR="00863D70" w:rsidRPr="00976AB0">
        <w:t>офисную  бумагу формата А4</w:t>
      </w:r>
      <w:r w:rsidR="008C16A5">
        <w:t>,</w:t>
      </w:r>
      <w:r w:rsidR="00896B1A">
        <w:t xml:space="preserve"> </w:t>
      </w:r>
      <w:r w:rsidR="00896B1A" w:rsidRPr="00896B1A">
        <w:t>и папка-обложка "Дело"</w:t>
      </w:r>
      <w:r w:rsidR="00863D70" w:rsidRPr="00976AB0">
        <w:t xml:space="preserve"> </w:t>
      </w:r>
      <w:r w:rsidR="00304061" w:rsidRPr="00976AB0">
        <w:t>в количестве, в сроки и по цене, согласованной в спецификации</w:t>
      </w:r>
      <w:r w:rsidR="006F462E" w:rsidRPr="00976AB0">
        <w:t xml:space="preserve"> (приложение)</w:t>
      </w:r>
      <w:r w:rsidR="00304061" w:rsidRPr="00976AB0">
        <w:t>, подписанной сторонами и являющейся неотъемлемой частью  договора</w:t>
      </w:r>
      <w:r w:rsidR="005B32CE" w:rsidRPr="00976AB0">
        <w:t>.</w:t>
      </w:r>
      <w:r w:rsidR="00D143D2" w:rsidRPr="00976AB0">
        <w:t xml:space="preserve"> </w:t>
      </w:r>
    </w:p>
    <w:p w:rsidR="00081AA9" w:rsidRPr="00976AB0" w:rsidRDefault="00170C1F" w:rsidP="00081AA9">
      <w:pPr>
        <w:numPr>
          <w:ilvl w:val="1"/>
          <w:numId w:val="3"/>
        </w:numPr>
        <w:jc w:val="both"/>
      </w:pPr>
      <w:r w:rsidRPr="00976AB0">
        <w:t>1.2. П</w:t>
      </w:r>
      <w:r w:rsidR="00E154F4" w:rsidRPr="00976AB0">
        <w:t>ередаваемый</w:t>
      </w:r>
      <w:r w:rsidRPr="00976AB0">
        <w:t xml:space="preserve"> по настоящему договору </w:t>
      </w:r>
      <w:r w:rsidR="00A53578" w:rsidRPr="00976AB0">
        <w:t>товар</w:t>
      </w:r>
      <w:r w:rsidRPr="00976AB0">
        <w:t xml:space="preserve"> долж</w:t>
      </w:r>
      <w:r w:rsidR="00A53578" w:rsidRPr="00976AB0">
        <w:t>ен</w:t>
      </w:r>
      <w:r w:rsidRPr="00976AB0">
        <w:t xml:space="preserve"> соответствовать</w:t>
      </w:r>
      <w:r w:rsidR="00731E0C" w:rsidRPr="00976AB0">
        <w:t xml:space="preserve"> качеству</w:t>
      </w:r>
      <w:r w:rsidR="00081AA9" w:rsidRPr="00976AB0">
        <w:t>.</w:t>
      </w:r>
    </w:p>
    <w:p w:rsidR="00170C1F" w:rsidRPr="00976AB0" w:rsidRDefault="00170C1F" w:rsidP="00170C1F">
      <w:pPr>
        <w:numPr>
          <w:ilvl w:val="1"/>
          <w:numId w:val="3"/>
        </w:numPr>
        <w:jc w:val="both"/>
      </w:pPr>
    </w:p>
    <w:p w:rsidR="00170C1F" w:rsidRPr="00976AB0" w:rsidRDefault="00170C1F" w:rsidP="00170C1F">
      <w:pPr>
        <w:jc w:val="both"/>
      </w:pPr>
    </w:p>
    <w:p w:rsidR="00170C1F" w:rsidRPr="00976AB0" w:rsidRDefault="00170C1F" w:rsidP="00170C1F">
      <w:pPr>
        <w:numPr>
          <w:ilvl w:val="0"/>
          <w:numId w:val="3"/>
        </w:numPr>
        <w:jc w:val="center"/>
        <w:rPr>
          <w:b/>
        </w:rPr>
      </w:pPr>
      <w:r w:rsidRPr="00976AB0">
        <w:rPr>
          <w:b/>
        </w:rPr>
        <w:t>Порядок поставки и условия транспортировки</w:t>
      </w:r>
    </w:p>
    <w:p w:rsidR="00170C1F" w:rsidRPr="00976AB0" w:rsidRDefault="00170C1F" w:rsidP="00170C1F">
      <w:pPr>
        <w:numPr>
          <w:ilvl w:val="1"/>
          <w:numId w:val="3"/>
        </w:numPr>
        <w:jc w:val="both"/>
      </w:pPr>
      <w:r w:rsidRPr="00976AB0">
        <w:t xml:space="preserve">2.1. Поставка </w:t>
      </w:r>
      <w:r w:rsidR="00A53578" w:rsidRPr="00976AB0">
        <w:t>товара</w:t>
      </w:r>
      <w:r w:rsidRPr="00976AB0">
        <w:t xml:space="preserve"> осуществляется автотранспортом «</w:t>
      </w:r>
      <w:r w:rsidR="00F272EB" w:rsidRPr="00976AB0">
        <w:t>Поставщика</w:t>
      </w:r>
      <w:r w:rsidR="0080534D" w:rsidRPr="00976AB0">
        <w:t>»</w:t>
      </w:r>
      <w:r w:rsidR="00755EDB" w:rsidRPr="00976AB0">
        <w:t xml:space="preserve"> до склада «Заказчика» расположенного по адресу: Приморский край, с.Чугуевка, ул. Дзержинского 1А.</w:t>
      </w:r>
    </w:p>
    <w:p w:rsidR="00170C1F" w:rsidRPr="00976AB0" w:rsidRDefault="00170C1F" w:rsidP="00170C1F">
      <w:pPr>
        <w:numPr>
          <w:ilvl w:val="1"/>
          <w:numId w:val="3"/>
        </w:numPr>
        <w:jc w:val="both"/>
      </w:pPr>
      <w:r w:rsidRPr="00976AB0">
        <w:t xml:space="preserve">2.2. </w:t>
      </w:r>
      <w:r w:rsidR="00150B51" w:rsidRPr="00976AB0">
        <w:t xml:space="preserve"> </w:t>
      </w:r>
      <w:r w:rsidRPr="00976AB0">
        <w:t xml:space="preserve">Датой поставки считается дата поступления </w:t>
      </w:r>
      <w:r w:rsidR="00A53578" w:rsidRPr="00976AB0">
        <w:t>товара</w:t>
      </w:r>
      <w:r w:rsidRPr="00976AB0">
        <w:t xml:space="preserve">  на склад «</w:t>
      </w:r>
      <w:r w:rsidR="00F272EB" w:rsidRPr="00976AB0">
        <w:t>Заказчика</w:t>
      </w:r>
      <w:r w:rsidRPr="00976AB0">
        <w:t>».</w:t>
      </w:r>
    </w:p>
    <w:p w:rsidR="00170C1F" w:rsidRPr="00976AB0" w:rsidRDefault="00170C1F" w:rsidP="00170C1F">
      <w:pPr>
        <w:numPr>
          <w:ilvl w:val="1"/>
          <w:numId w:val="3"/>
        </w:numPr>
        <w:jc w:val="both"/>
      </w:pPr>
      <w:r w:rsidRPr="00976AB0">
        <w:t>2.3.</w:t>
      </w:r>
      <w:r w:rsidR="00792429" w:rsidRPr="00976AB0">
        <w:t xml:space="preserve"> </w:t>
      </w:r>
      <w:r w:rsidRPr="00976AB0">
        <w:t xml:space="preserve">Тара, упаковка и маркировка должны отвечать требованиям стандартов, технических условий, других нормативно-технических документов и обеспечивать сохранность </w:t>
      </w:r>
      <w:r w:rsidR="00A53578" w:rsidRPr="00976AB0">
        <w:t>товара</w:t>
      </w:r>
      <w:r w:rsidRPr="00976AB0">
        <w:t xml:space="preserve"> при перевозке различными видами транспорта с учетом возможности ее перевалок и хранения, а также климатических условий, в которых осуществляется перевозка.</w:t>
      </w:r>
    </w:p>
    <w:p w:rsidR="00170C1F" w:rsidRPr="00976AB0" w:rsidRDefault="00170C1F" w:rsidP="00170C1F">
      <w:pPr>
        <w:ind w:left="360"/>
        <w:jc w:val="both"/>
      </w:pPr>
    </w:p>
    <w:p w:rsidR="00170C1F" w:rsidRPr="00976AB0" w:rsidRDefault="00170C1F" w:rsidP="00170C1F">
      <w:pPr>
        <w:numPr>
          <w:ilvl w:val="0"/>
          <w:numId w:val="3"/>
        </w:numPr>
        <w:jc w:val="center"/>
        <w:rPr>
          <w:b/>
        </w:rPr>
      </w:pPr>
      <w:r w:rsidRPr="00976AB0">
        <w:rPr>
          <w:b/>
        </w:rPr>
        <w:t>Обязанности сторон</w:t>
      </w:r>
    </w:p>
    <w:p w:rsidR="00170C1F" w:rsidRPr="00976AB0" w:rsidRDefault="00170C1F" w:rsidP="00170C1F">
      <w:pPr>
        <w:numPr>
          <w:ilvl w:val="1"/>
          <w:numId w:val="3"/>
        </w:numPr>
        <w:jc w:val="both"/>
        <w:rPr>
          <w:b/>
        </w:rPr>
      </w:pPr>
      <w:r w:rsidRPr="00976AB0">
        <w:rPr>
          <w:b/>
        </w:rPr>
        <w:t>3.1. «</w:t>
      </w:r>
      <w:r w:rsidR="00F272EB" w:rsidRPr="00976AB0">
        <w:rPr>
          <w:b/>
        </w:rPr>
        <w:t>Поставщик</w:t>
      </w:r>
      <w:r w:rsidRPr="00976AB0">
        <w:rPr>
          <w:b/>
        </w:rPr>
        <w:t>»:</w:t>
      </w:r>
    </w:p>
    <w:p w:rsidR="00170C1F" w:rsidRPr="00976AB0" w:rsidRDefault="00170C1F" w:rsidP="00170C1F">
      <w:pPr>
        <w:numPr>
          <w:ilvl w:val="2"/>
          <w:numId w:val="3"/>
        </w:numPr>
        <w:jc w:val="both"/>
      </w:pPr>
      <w:r w:rsidRPr="00976AB0">
        <w:t>3.1.1.</w:t>
      </w:r>
      <w:r w:rsidR="00A53578" w:rsidRPr="00976AB0">
        <w:t xml:space="preserve">  </w:t>
      </w:r>
      <w:r w:rsidRPr="00976AB0">
        <w:t xml:space="preserve"> Передает </w:t>
      </w:r>
      <w:r w:rsidR="00A53578" w:rsidRPr="00976AB0">
        <w:t>товар</w:t>
      </w:r>
      <w:r w:rsidRPr="00976AB0">
        <w:t xml:space="preserve"> согласно срока, указанного в спецификации.</w:t>
      </w:r>
    </w:p>
    <w:p w:rsidR="00170C1F" w:rsidRDefault="00170C1F" w:rsidP="00170C1F">
      <w:pPr>
        <w:numPr>
          <w:ilvl w:val="2"/>
          <w:numId w:val="3"/>
        </w:numPr>
        <w:jc w:val="both"/>
      </w:pPr>
      <w:r w:rsidRPr="00976AB0">
        <w:t>3.1.2. Предоставляет «</w:t>
      </w:r>
      <w:r w:rsidR="00F272EB" w:rsidRPr="00976AB0">
        <w:t>Заказчику</w:t>
      </w:r>
      <w:r w:rsidRPr="00976AB0">
        <w:t>» документы</w:t>
      </w:r>
      <w:r w:rsidR="00666B06">
        <w:t xml:space="preserve"> на продукцию – счет</w:t>
      </w:r>
      <w:r w:rsidR="00836596">
        <w:t>,</w:t>
      </w:r>
      <w:r w:rsidR="0021362D">
        <w:t xml:space="preserve"> </w:t>
      </w:r>
      <w:r w:rsidR="00850BD8">
        <w:t>универсальный-передаточный документ</w:t>
      </w:r>
      <w:r w:rsidR="00E42ADC">
        <w:t>.</w:t>
      </w:r>
    </w:p>
    <w:p w:rsidR="00170C1F" w:rsidRDefault="00170C1F" w:rsidP="00170C1F">
      <w:pPr>
        <w:numPr>
          <w:ilvl w:val="2"/>
          <w:numId w:val="3"/>
        </w:numPr>
        <w:jc w:val="both"/>
      </w:pPr>
      <w:r>
        <w:t>3.1.3. Производит замену некачественно</w:t>
      </w:r>
      <w:r w:rsidR="00A53578">
        <w:t>го</w:t>
      </w:r>
      <w:r>
        <w:t xml:space="preserve"> </w:t>
      </w:r>
      <w:r w:rsidR="00A53578">
        <w:t>товара</w:t>
      </w:r>
      <w:r w:rsidR="00C21C3D">
        <w:t xml:space="preserve"> в течение 5</w:t>
      </w:r>
      <w:r>
        <w:t xml:space="preserve"> дней с момента письменного уведомления от «</w:t>
      </w:r>
      <w:r w:rsidR="00F272EB">
        <w:t>Заказчика</w:t>
      </w:r>
      <w:r>
        <w:t>».</w:t>
      </w:r>
    </w:p>
    <w:p w:rsidR="00170C1F" w:rsidRPr="000817BE" w:rsidRDefault="00170C1F" w:rsidP="00170C1F">
      <w:pPr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3.2. </w:t>
      </w:r>
      <w:r w:rsidRPr="000817BE">
        <w:rPr>
          <w:b/>
        </w:rPr>
        <w:t>«</w:t>
      </w:r>
      <w:r w:rsidR="00F272EB">
        <w:rPr>
          <w:b/>
        </w:rPr>
        <w:t>Заказчик</w:t>
      </w:r>
      <w:r w:rsidRPr="000817BE">
        <w:rPr>
          <w:b/>
        </w:rPr>
        <w:t>»:</w:t>
      </w:r>
    </w:p>
    <w:p w:rsidR="00170C1F" w:rsidRDefault="00170C1F" w:rsidP="00026686">
      <w:pPr>
        <w:numPr>
          <w:ilvl w:val="2"/>
          <w:numId w:val="3"/>
        </w:numPr>
        <w:jc w:val="both"/>
      </w:pPr>
      <w:r>
        <w:t>3.2.1. Принимает от «</w:t>
      </w:r>
      <w:r w:rsidR="00F272EB">
        <w:t>Поставщика</w:t>
      </w:r>
      <w:r>
        <w:t xml:space="preserve">»  </w:t>
      </w:r>
      <w:r w:rsidR="006B1240">
        <w:t>товар</w:t>
      </w:r>
      <w:r>
        <w:t xml:space="preserve"> согласно предъявл</w:t>
      </w:r>
      <w:r w:rsidR="002A098F">
        <w:t xml:space="preserve">енных документов – </w:t>
      </w:r>
      <w:r w:rsidR="00850BD8">
        <w:t xml:space="preserve">счет, </w:t>
      </w:r>
      <w:r w:rsidR="00C8063A">
        <w:t>универсальный-передаточный</w:t>
      </w:r>
      <w:r w:rsidR="00850BD8">
        <w:t xml:space="preserve"> документ.</w:t>
      </w:r>
    </w:p>
    <w:p w:rsidR="00170C1F" w:rsidRDefault="00170C1F" w:rsidP="00170C1F">
      <w:pPr>
        <w:numPr>
          <w:ilvl w:val="2"/>
          <w:numId w:val="3"/>
        </w:numPr>
        <w:jc w:val="both"/>
      </w:pPr>
      <w:r>
        <w:t>3.2.</w:t>
      </w:r>
      <w:r w:rsidR="00D143D2">
        <w:t>2</w:t>
      </w:r>
      <w:r>
        <w:t>. Производит оплату «</w:t>
      </w:r>
      <w:r w:rsidR="00F272EB">
        <w:t>Поставщику</w:t>
      </w:r>
      <w:r>
        <w:t>» за переданн</w:t>
      </w:r>
      <w:r w:rsidR="00A53578">
        <w:t>ый</w:t>
      </w:r>
      <w:r>
        <w:t xml:space="preserve"> </w:t>
      </w:r>
      <w:r w:rsidR="00C21C3D">
        <w:t>товар</w:t>
      </w:r>
      <w:r>
        <w:t>.</w:t>
      </w:r>
    </w:p>
    <w:p w:rsidR="00337D5F" w:rsidRDefault="00337D5F" w:rsidP="00170C1F">
      <w:pPr>
        <w:numPr>
          <w:ilvl w:val="2"/>
          <w:numId w:val="3"/>
        </w:numPr>
        <w:jc w:val="both"/>
      </w:pPr>
    </w:p>
    <w:p w:rsidR="00170C1F" w:rsidRDefault="00170C1F" w:rsidP="00337D5F">
      <w:pPr>
        <w:numPr>
          <w:ilvl w:val="1"/>
          <w:numId w:val="3"/>
        </w:numPr>
        <w:jc w:val="center"/>
        <w:rPr>
          <w:b/>
        </w:rPr>
      </w:pPr>
      <w:r>
        <w:rPr>
          <w:b/>
        </w:rPr>
        <w:t xml:space="preserve">4. </w:t>
      </w:r>
      <w:r w:rsidRPr="000817BE">
        <w:rPr>
          <w:b/>
        </w:rPr>
        <w:t xml:space="preserve">Приемка </w:t>
      </w:r>
      <w:r w:rsidR="00A53578">
        <w:rPr>
          <w:b/>
        </w:rPr>
        <w:t>товара</w:t>
      </w:r>
      <w:r w:rsidRPr="000817BE">
        <w:rPr>
          <w:b/>
        </w:rPr>
        <w:t xml:space="preserve"> по качеств</w:t>
      </w:r>
      <w:r w:rsidR="00846CB9">
        <w:rPr>
          <w:b/>
        </w:rPr>
        <w:t>у и количеству</w:t>
      </w:r>
    </w:p>
    <w:p w:rsidR="00846CB9" w:rsidRDefault="00846CB9" w:rsidP="00846CB9">
      <w:pPr>
        <w:ind w:firstLine="360"/>
        <w:jc w:val="both"/>
      </w:pPr>
      <w:r>
        <w:t xml:space="preserve">4.1.  Приемка </w:t>
      </w:r>
      <w:r w:rsidR="00A53578">
        <w:t>товара</w:t>
      </w:r>
      <w:r>
        <w:t xml:space="preserve"> по качеству  производится в соответствии  с действующими инструкциями, утвержденными постановлением Государственного арбитража  </w:t>
      </w:r>
      <w:r w:rsidR="00C21C3D">
        <w:t xml:space="preserve">                      </w:t>
      </w:r>
      <w:r>
        <w:lastRenderedPageBreak/>
        <w:t xml:space="preserve">при СМ СССР №П-7 от 25.04.1966 года с изменением и дополнением от 29.12.1973 года №81, от 14.11.1974 года №98, от 22.10.1997 года №18.  </w:t>
      </w:r>
    </w:p>
    <w:p w:rsidR="00846CB9" w:rsidRDefault="00846CB9" w:rsidP="00846CB9">
      <w:pPr>
        <w:ind w:firstLine="360"/>
        <w:jc w:val="both"/>
      </w:pPr>
      <w:r>
        <w:t>4.1.1. При передаче качественно</w:t>
      </w:r>
      <w:r w:rsidR="00A53578">
        <w:t>го</w:t>
      </w:r>
      <w:r>
        <w:t xml:space="preserve"> </w:t>
      </w:r>
      <w:r w:rsidR="00A53578">
        <w:t>товара</w:t>
      </w:r>
      <w:r>
        <w:t xml:space="preserve"> «</w:t>
      </w:r>
      <w:r w:rsidR="00F272EB">
        <w:t>Заказчик</w:t>
      </w:r>
      <w:r>
        <w:t>»  принимает данн</w:t>
      </w:r>
      <w:r w:rsidR="00A53578">
        <w:t>ый товар</w:t>
      </w:r>
      <w:r>
        <w:t>.</w:t>
      </w:r>
    </w:p>
    <w:p w:rsidR="00846CB9" w:rsidRDefault="00846CB9" w:rsidP="00846CB9">
      <w:pPr>
        <w:numPr>
          <w:ilvl w:val="2"/>
          <w:numId w:val="3"/>
        </w:numPr>
        <w:jc w:val="both"/>
      </w:pPr>
      <w:r>
        <w:t xml:space="preserve">4.1.2. При передаче </w:t>
      </w:r>
      <w:r w:rsidR="00A53578">
        <w:t>товара</w:t>
      </w:r>
      <w:r>
        <w:t>, несоответствующей ГОСТу</w:t>
      </w:r>
      <w:r w:rsidR="00320BB6">
        <w:t>, ТУ</w:t>
      </w:r>
      <w:r>
        <w:t xml:space="preserve">  «</w:t>
      </w:r>
      <w:r w:rsidR="00F272EB">
        <w:t>Заказчик</w:t>
      </w:r>
      <w:r>
        <w:t>» не принимает ее от «</w:t>
      </w:r>
      <w:r w:rsidR="00F272EB">
        <w:t>Поставщика</w:t>
      </w:r>
      <w:r>
        <w:t>».</w:t>
      </w:r>
    </w:p>
    <w:p w:rsidR="00846CB9" w:rsidRDefault="00846CB9" w:rsidP="00846CB9">
      <w:pPr>
        <w:numPr>
          <w:ilvl w:val="2"/>
          <w:numId w:val="3"/>
        </w:numPr>
        <w:jc w:val="both"/>
      </w:pPr>
      <w:r>
        <w:t>4.1.3. При  обнаружении скрытых недостатков   «</w:t>
      </w:r>
      <w:r w:rsidR="00F272EB">
        <w:t>Заказчик</w:t>
      </w:r>
      <w:r>
        <w:t>» в течение 2-х суток  извещает «</w:t>
      </w:r>
      <w:r w:rsidR="00F272EB">
        <w:t>Поставщика</w:t>
      </w:r>
      <w:r>
        <w:t>» письменно и по телефону.</w:t>
      </w:r>
    </w:p>
    <w:p w:rsidR="00846CB9" w:rsidRDefault="00846CB9" w:rsidP="00846CB9">
      <w:pPr>
        <w:numPr>
          <w:ilvl w:val="2"/>
          <w:numId w:val="3"/>
        </w:numPr>
        <w:jc w:val="both"/>
      </w:pPr>
      <w:r>
        <w:t>4.1.4. «</w:t>
      </w:r>
      <w:r w:rsidR="00F272EB">
        <w:t>Поставщик</w:t>
      </w:r>
      <w:r>
        <w:t>» не позднее чем в течение трех суток после получения извещения «</w:t>
      </w:r>
      <w:r w:rsidR="00F272EB">
        <w:t xml:space="preserve">Заказчика» прибывает </w:t>
      </w:r>
      <w:r>
        <w:t xml:space="preserve">для участия в проверке качества </w:t>
      </w:r>
      <w:r w:rsidR="00A53578">
        <w:t>товара</w:t>
      </w:r>
      <w:r>
        <w:t>.</w:t>
      </w:r>
    </w:p>
    <w:p w:rsidR="00846CB9" w:rsidRDefault="00846CB9" w:rsidP="00846CB9">
      <w:pPr>
        <w:numPr>
          <w:ilvl w:val="2"/>
          <w:numId w:val="3"/>
        </w:numPr>
        <w:jc w:val="both"/>
      </w:pPr>
      <w:r>
        <w:t>4.1.5. При неприбытии «</w:t>
      </w:r>
      <w:r w:rsidR="00F272EB">
        <w:t>Поставщика</w:t>
      </w:r>
      <w:r>
        <w:t>»</w:t>
      </w:r>
      <w:r w:rsidR="00F272EB">
        <w:t>,</w:t>
      </w:r>
      <w:r>
        <w:t xml:space="preserve"> «</w:t>
      </w:r>
      <w:r w:rsidR="00F272EB">
        <w:t>Заказчик</w:t>
      </w:r>
      <w:r>
        <w:t xml:space="preserve">» составляет акт в одностороннем  порядке, </w:t>
      </w:r>
      <w:r w:rsidRPr="007C0205">
        <w:t>являющийся обязательным для «Сторон»</w:t>
      </w:r>
      <w:r>
        <w:t>.</w:t>
      </w:r>
    </w:p>
    <w:p w:rsidR="00846CB9" w:rsidRDefault="00846CB9" w:rsidP="00846CB9">
      <w:pPr>
        <w:numPr>
          <w:ilvl w:val="2"/>
          <w:numId w:val="3"/>
        </w:numPr>
        <w:jc w:val="both"/>
      </w:pPr>
      <w:r>
        <w:t>4.1.6. При прибытии и согласии с несоответствующим качеством продукции, «</w:t>
      </w:r>
      <w:r w:rsidR="00F272EB">
        <w:t>Поставщик</w:t>
      </w:r>
      <w:r>
        <w:t xml:space="preserve">» в течение 5 суток  производит замену  </w:t>
      </w:r>
      <w:r w:rsidR="00A53578">
        <w:t>товара</w:t>
      </w:r>
      <w:r>
        <w:t xml:space="preserve"> с вывозом некачественной продукции за свой счет. </w:t>
      </w:r>
    </w:p>
    <w:p w:rsidR="00846CB9" w:rsidRDefault="00846CB9" w:rsidP="00846CB9">
      <w:pPr>
        <w:numPr>
          <w:ilvl w:val="2"/>
          <w:numId w:val="3"/>
        </w:numPr>
        <w:jc w:val="both"/>
      </w:pPr>
      <w:r>
        <w:t>4.1.7.При несогласии «</w:t>
      </w:r>
      <w:r w:rsidR="00F272EB">
        <w:t>Поставщика</w:t>
      </w:r>
      <w:r>
        <w:t xml:space="preserve">» с несоответствием качества </w:t>
      </w:r>
      <w:r w:rsidR="00A53578">
        <w:t>товара</w:t>
      </w:r>
      <w:r>
        <w:t>, «</w:t>
      </w:r>
      <w:r w:rsidR="00F272EB">
        <w:t>Поставщик</w:t>
      </w:r>
      <w:r>
        <w:t xml:space="preserve">» осуществляет организацию и приглашает эксперта Торгово-промышленной  палаты Приморского края для проведения экспертизы (хим.анализа) за счет собственных средств. </w:t>
      </w:r>
    </w:p>
    <w:p w:rsidR="00846CB9" w:rsidRDefault="00846CB9" w:rsidP="00846CB9">
      <w:pPr>
        <w:numPr>
          <w:ilvl w:val="2"/>
          <w:numId w:val="3"/>
        </w:numPr>
        <w:jc w:val="both"/>
      </w:pPr>
      <w:r>
        <w:t>4.1.8. «</w:t>
      </w:r>
      <w:r w:rsidR="00F272EB">
        <w:t>Поставщик</w:t>
      </w:r>
      <w:r>
        <w:t>» производит замену поставленно</w:t>
      </w:r>
      <w:r w:rsidR="00A53578">
        <w:t>го</w:t>
      </w:r>
      <w:r>
        <w:t xml:space="preserve"> </w:t>
      </w:r>
      <w:r w:rsidR="00A53578">
        <w:t>товара</w:t>
      </w:r>
      <w:r>
        <w:t xml:space="preserve"> несоответствующего качества в течение 5 суток после получения акта экспертизы с вывозом некачественно</w:t>
      </w:r>
      <w:r w:rsidR="00A53578">
        <w:t>го</w:t>
      </w:r>
      <w:r>
        <w:t xml:space="preserve"> </w:t>
      </w:r>
      <w:r w:rsidR="00A53578">
        <w:t>товара</w:t>
      </w:r>
      <w:r>
        <w:t xml:space="preserve"> за свой счет.      </w:t>
      </w:r>
    </w:p>
    <w:p w:rsidR="00846CB9" w:rsidRDefault="00846CB9" w:rsidP="00846CB9">
      <w:pPr>
        <w:jc w:val="both"/>
      </w:pPr>
      <w:r>
        <w:t xml:space="preserve">      4.2. Приемка </w:t>
      </w:r>
      <w:r w:rsidR="00A53578">
        <w:t>товара</w:t>
      </w:r>
      <w:r>
        <w:t xml:space="preserve"> по количеству  производится в соответствии  с действующими инструкциями, утвержденными постановлением Государственного арбитража  при СМ СССР №П-6 от 15.04.1965 года с изменением и дополнением от 29.12.1973 года №81, от 14.11.1974 года №98, от 22.10.1997 года №18.</w:t>
      </w:r>
    </w:p>
    <w:p w:rsidR="00846CB9" w:rsidRDefault="00846CB9" w:rsidP="00846CB9">
      <w:pPr>
        <w:ind w:firstLine="360"/>
        <w:jc w:val="both"/>
      </w:pPr>
      <w:r>
        <w:t xml:space="preserve">4.2.1. При передаче </w:t>
      </w:r>
      <w:r w:rsidR="00A53578">
        <w:t>товара</w:t>
      </w:r>
      <w:r>
        <w:t>, количество которой соответствует сопроводительным документам, «</w:t>
      </w:r>
      <w:r w:rsidR="00F272EB">
        <w:t>Заказчик</w:t>
      </w:r>
      <w:r>
        <w:t>» принимает данн</w:t>
      </w:r>
      <w:r w:rsidR="00A53578">
        <w:t>ый</w:t>
      </w:r>
      <w:r>
        <w:t xml:space="preserve"> </w:t>
      </w:r>
      <w:r w:rsidR="00A53578">
        <w:t>товара</w:t>
      </w:r>
      <w:r>
        <w:t>.</w:t>
      </w:r>
    </w:p>
    <w:p w:rsidR="00846CB9" w:rsidRDefault="00846CB9" w:rsidP="00846CB9">
      <w:pPr>
        <w:ind w:firstLine="360"/>
        <w:jc w:val="both"/>
      </w:pPr>
      <w:r>
        <w:t xml:space="preserve">4.2.2. При недостаче </w:t>
      </w:r>
      <w:r w:rsidR="00A53578">
        <w:t>товара</w:t>
      </w:r>
      <w:r>
        <w:t xml:space="preserve"> «</w:t>
      </w:r>
      <w:r w:rsidR="00F272EB">
        <w:t>Заказчик</w:t>
      </w:r>
      <w:r>
        <w:t>» оформляет акт о выявленной недостаче, предоставляет его «</w:t>
      </w:r>
      <w:r w:rsidR="00F272EB">
        <w:t>Поставщик</w:t>
      </w:r>
      <w:r>
        <w:t>у».</w:t>
      </w:r>
    </w:p>
    <w:p w:rsidR="00846CB9" w:rsidRDefault="00846CB9" w:rsidP="00846CB9">
      <w:pPr>
        <w:ind w:firstLine="360"/>
        <w:jc w:val="both"/>
      </w:pPr>
      <w:r>
        <w:t xml:space="preserve">4.2.3.  При недостаче </w:t>
      </w:r>
      <w:r w:rsidR="00A53578">
        <w:t>товара</w:t>
      </w:r>
      <w:r>
        <w:t xml:space="preserve"> «</w:t>
      </w:r>
      <w:r w:rsidR="00F272EB">
        <w:t>Поставщик</w:t>
      </w:r>
      <w:r>
        <w:t xml:space="preserve">» производит допоставку </w:t>
      </w:r>
      <w:r w:rsidR="00A53578">
        <w:t>товара</w:t>
      </w:r>
      <w:r>
        <w:t xml:space="preserve"> за свой счет в течение 5 суток с момента получения копи акта.</w:t>
      </w:r>
    </w:p>
    <w:p w:rsidR="00846CB9" w:rsidRDefault="00846CB9" w:rsidP="00337D5F">
      <w:pPr>
        <w:numPr>
          <w:ilvl w:val="1"/>
          <w:numId w:val="3"/>
        </w:numPr>
        <w:jc w:val="center"/>
        <w:rPr>
          <w:b/>
        </w:rPr>
      </w:pPr>
    </w:p>
    <w:p w:rsidR="00170C1F" w:rsidRDefault="00337D5F" w:rsidP="00337D5F">
      <w:pPr>
        <w:ind w:left="360"/>
        <w:jc w:val="center"/>
        <w:rPr>
          <w:b/>
        </w:rPr>
      </w:pPr>
      <w:r>
        <w:rPr>
          <w:b/>
        </w:rPr>
        <w:t xml:space="preserve">5. </w:t>
      </w:r>
      <w:r w:rsidR="00170C1F" w:rsidRPr="000B4C07">
        <w:rPr>
          <w:b/>
        </w:rPr>
        <w:t>Цена и порядок расчетов.</w:t>
      </w:r>
    </w:p>
    <w:p w:rsidR="00170C1F" w:rsidRPr="00F41F3B" w:rsidRDefault="00337D5F" w:rsidP="00170C1F">
      <w:pPr>
        <w:numPr>
          <w:ilvl w:val="1"/>
          <w:numId w:val="3"/>
        </w:numPr>
        <w:jc w:val="both"/>
      </w:pPr>
      <w:r w:rsidRPr="00E741E7">
        <w:t xml:space="preserve">5.1. </w:t>
      </w:r>
      <w:r w:rsidR="00170C1F" w:rsidRPr="00E741E7">
        <w:t>Сумма договора составляет</w:t>
      </w:r>
      <w:r w:rsidR="00170C1F" w:rsidRPr="007A4813">
        <w:t xml:space="preserve">: </w:t>
      </w:r>
      <w:r w:rsidR="00896B1A">
        <w:rPr>
          <w:rStyle w:val="fw-middle1"/>
        </w:rPr>
        <w:t>_______</w:t>
      </w:r>
      <w:r w:rsidR="007A4813" w:rsidRPr="007A4813">
        <w:rPr>
          <w:rStyle w:val="fw-middle1"/>
        </w:rPr>
        <w:t xml:space="preserve"> </w:t>
      </w:r>
      <w:r w:rsidR="00863D70" w:rsidRPr="007A4813">
        <w:t>рублей</w:t>
      </w:r>
      <w:r w:rsidR="00863D70">
        <w:t xml:space="preserve"> </w:t>
      </w:r>
      <w:r w:rsidR="00896B1A">
        <w:t>_____</w:t>
      </w:r>
      <w:r w:rsidR="00F24BA4" w:rsidRPr="00F41F3B">
        <w:t xml:space="preserve"> копеек. НДС </w:t>
      </w:r>
      <w:r w:rsidR="00171153">
        <w:t>__________</w:t>
      </w:r>
      <w:r w:rsidR="00F24BA4" w:rsidRPr="00F41F3B">
        <w:t>.</w:t>
      </w:r>
    </w:p>
    <w:p w:rsidR="00846CB9" w:rsidRPr="002101C2" w:rsidRDefault="00846CB9" w:rsidP="00846CB9">
      <w:pPr>
        <w:jc w:val="both"/>
        <w:rPr>
          <w:spacing w:val="-7"/>
        </w:rPr>
      </w:pPr>
      <w:r>
        <w:rPr>
          <w:spacing w:val="-5"/>
        </w:rPr>
        <w:t xml:space="preserve">     5.2. </w:t>
      </w:r>
      <w:r w:rsidR="00375023">
        <w:rPr>
          <w:spacing w:val="-5"/>
        </w:rPr>
        <w:t xml:space="preserve">  </w:t>
      </w:r>
      <w:r w:rsidRPr="002101C2">
        <w:rPr>
          <w:spacing w:val="-5"/>
        </w:rPr>
        <w:t xml:space="preserve">Цена на </w:t>
      </w:r>
      <w:r w:rsidR="00A53578">
        <w:t>товар</w:t>
      </w:r>
      <w:r>
        <w:rPr>
          <w:spacing w:val="-5"/>
        </w:rPr>
        <w:t xml:space="preserve"> указана в с</w:t>
      </w:r>
      <w:r w:rsidRPr="002101C2">
        <w:rPr>
          <w:spacing w:val="-5"/>
        </w:rPr>
        <w:t xml:space="preserve">пецификации и </w:t>
      </w:r>
      <w:r>
        <w:rPr>
          <w:spacing w:val="-5"/>
        </w:rPr>
        <w:t xml:space="preserve"> </w:t>
      </w:r>
      <w:r w:rsidRPr="002101C2">
        <w:rPr>
          <w:spacing w:val="-5"/>
        </w:rPr>
        <w:t>включает в себя стоимость тары, упаковки</w:t>
      </w:r>
      <w:r w:rsidR="00A53578">
        <w:rPr>
          <w:spacing w:val="-5"/>
        </w:rPr>
        <w:t>, и другие обязательные платежи</w:t>
      </w:r>
      <w:r>
        <w:rPr>
          <w:spacing w:val="-5"/>
        </w:rPr>
        <w:t xml:space="preserve">. </w:t>
      </w:r>
    </w:p>
    <w:p w:rsidR="00846CB9" w:rsidRDefault="00846CB9" w:rsidP="00846CB9">
      <w:pPr>
        <w:numPr>
          <w:ilvl w:val="1"/>
          <w:numId w:val="3"/>
        </w:numPr>
        <w:jc w:val="both"/>
      </w:pPr>
      <w:r>
        <w:t xml:space="preserve">5.3. </w:t>
      </w:r>
      <w:r w:rsidRPr="003E2906">
        <w:t>«</w:t>
      </w:r>
      <w:r w:rsidR="00F272EB">
        <w:t>Заказчик</w:t>
      </w:r>
      <w:r w:rsidRPr="003E2906">
        <w:t>» оплачивает «</w:t>
      </w:r>
      <w:r w:rsidR="00F272EB">
        <w:t>Поставщик</w:t>
      </w:r>
      <w:r>
        <w:t>у» передаваем</w:t>
      </w:r>
      <w:r w:rsidR="00A53578">
        <w:t>ый</w:t>
      </w:r>
      <w:r>
        <w:t xml:space="preserve">  по настоящему договору </w:t>
      </w:r>
      <w:r w:rsidR="00A53578">
        <w:t>товар</w:t>
      </w:r>
      <w:r w:rsidRPr="003E2906">
        <w:t xml:space="preserve"> по факту получения, методом безналичного расчета, в течение </w:t>
      </w:r>
      <w:r w:rsidR="00413D57">
        <w:t>30</w:t>
      </w:r>
      <w:r>
        <w:t xml:space="preserve"> </w:t>
      </w:r>
      <w:r w:rsidRPr="003E2906">
        <w:t>банковских дней с момента получения от «</w:t>
      </w:r>
      <w:r w:rsidR="00F272EB">
        <w:t>Поставщика</w:t>
      </w:r>
      <w:r w:rsidRPr="003E2906">
        <w:t>» документов, подтверждающих поставку.</w:t>
      </w:r>
    </w:p>
    <w:p w:rsidR="00170C1F" w:rsidRDefault="00170C1F" w:rsidP="00170C1F">
      <w:pPr>
        <w:jc w:val="both"/>
      </w:pPr>
    </w:p>
    <w:p w:rsidR="00846CB9" w:rsidRPr="002101C2" w:rsidRDefault="00846CB9" w:rsidP="00846CB9">
      <w:pPr>
        <w:jc w:val="center"/>
      </w:pPr>
      <w:r w:rsidRPr="002101C2">
        <w:rPr>
          <w:b/>
          <w:bCs/>
          <w:spacing w:val="-6"/>
        </w:rPr>
        <w:t>6.   Имущественная ответственность</w:t>
      </w:r>
    </w:p>
    <w:p w:rsidR="00846CB9" w:rsidRPr="00A65F69" w:rsidRDefault="00846CB9" w:rsidP="00846CB9">
      <w:pPr>
        <w:numPr>
          <w:ilvl w:val="1"/>
          <w:numId w:val="3"/>
        </w:numPr>
        <w:jc w:val="both"/>
      </w:pPr>
      <w:r w:rsidRPr="002101C2">
        <w:rPr>
          <w:spacing w:val="-7"/>
        </w:rPr>
        <w:t>6.</w:t>
      </w:r>
      <w:r>
        <w:t>1. При нарушении целостности тары (упаковки) «</w:t>
      </w:r>
      <w:r w:rsidR="00F272EB">
        <w:t>Поставщик</w:t>
      </w:r>
      <w:r>
        <w:t xml:space="preserve">» осуществляет замену </w:t>
      </w:r>
      <w:r w:rsidR="00A53578">
        <w:t>товара</w:t>
      </w:r>
      <w:r>
        <w:t xml:space="preserve"> в упаковке, не отвечающей требованиям стандартов, технических условий и других нормативно-тех</w:t>
      </w:r>
      <w:r w:rsidR="005C434C">
        <w:t>нических документов в течение 5</w:t>
      </w:r>
      <w:r>
        <w:t xml:space="preserve"> дней.</w:t>
      </w:r>
    </w:p>
    <w:p w:rsidR="00846CB9" w:rsidRDefault="00846CB9" w:rsidP="00846CB9">
      <w:pPr>
        <w:jc w:val="both"/>
        <w:rPr>
          <w:spacing w:val="-5"/>
        </w:rPr>
      </w:pPr>
    </w:p>
    <w:p w:rsidR="00846CB9" w:rsidRPr="002101C2" w:rsidRDefault="00846CB9" w:rsidP="00846CB9">
      <w:pPr>
        <w:jc w:val="center"/>
      </w:pPr>
      <w:r w:rsidRPr="002101C2">
        <w:rPr>
          <w:b/>
          <w:bCs/>
          <w:spacing w:val="-5"/>
        </w:rPr>
        <w:t>7.   Обстоятельства, освобождающие от ответственности</w:t>
      </w:r>
    </w:p>
    <w:p w:rsidR="00846CB9" w:rsidRPr="002101C2" w:rsidRDefault="00846CB9" w:rsidP="007755AB">
      <w:pPr>
        <w:ind w:firstLine="360"/>
        <w:jc w:val="both"/>
        <w:rPr>
          <w:spacing w:val="-8"/>
        </w:rPr>
      </w:pPr>
      <w:r>
        <w:rPr>
          <w:spacing w:val="-5"/>
        </w:rPr>
        <w:t xml:space="preserve">7.1. </w:t>
      </w:r>
      <w:r w:rsidRPr="002101C2">
        <w:rPr>
          <w:spacing w:val="-5"/>
        </w:rPr>
        <w:t xml:space="preserve">Ни одна из «Сторон» не будет нести ответственность за полное или частичное </w:t>
      </w:r>
      <w:r w:rsidRPr="002101C2">
        <w:t xml:space="preserve">неисполнение любой из своих обязанностей, если неисполнение будет являться следствием таких обстоятельств как наводнение, пожар, землетрясение и другие </w:t>
      </w:r>
      <w:r w:rsidRPr="002101C2">
        <w:rPr>
          <w:spacing w:val="-3"/>
        </w:rPr>
        <w:t xml:space="preserve">стихийные бедствия, замена текущего законодательства, военные действия и другие </w:t>
      </w:r>
      <w:r w:rsidRPr="002101C2">
        <w:rPr>
          <w:spacing w:val="-5"/>
        </w:rPr>
        <w:t xml:space="preserve">события, при которых исполнение настоящего </w:t>
      </w:r>
      <w:r>
        <w:rPr>
          <w:spacing w:val="-5"/>
        </w:rPr>
        <w:t xml:space="preserve">договора </w:t>
      </w:r>
      <w:r w:rsidRPr="002101C2">
        <w:rPr>
          <w:spacing w:val="-5"/>
        </w:rPr>
        <w:t xml:space="preserve"> становится невозможным.</w:t>
      </w:r>
    </w:p>
    <w:p w:rsidR="00846CB9" w:rsidRDefault="00846CB9" w:rsidP="007755AB">
      <w:pPr>
        <w:ind w:firstLine="360"/>
        <w:jc w:val="both"/>
        <w:rPr>
          <w:spacing w:val="-5"/>
        </w:rPr>
      </w:pPr>
      <w:r>
        <w:rPr>
          <w:spacing w:val="-5"/>
        </w:rPr>
        <w:t xml:space="preserve">7.2. </w:t>
      </w:r>
      <w:r w:rsidRPr="002101C2">
        <w:rPr>
          <w:spacing w:val="-5"/>
        </w:rPr>
        <w:t xml:space="preserve">Если любое из таких обстоятельств непосредственно повлияло на исполнение </w:t>
      </w:r>
      <w:r w:rsidRPr="002101C2">
        <w:t xml:space="preserve">обязательств в сроки, предусмотренные </w:t>
      </w:r>
      <w:r>
        <w:t>договором</w:t>
      </w:r>
      <w:r w:rsidRPr="002101C2">
        <w:t xml:space="preserve">, то эти сроки соразмерно </w:t>
      </w:r>
      <w:r w:rsidRPr="002101C2">
        <w:rPr>
          <w:spacing w:val="-5"/>
        </w:rPr>
        <w:t>отодвигаются на время действия соответствующего обстоятельства.</w:t>
      </w:r>
    </w:p>
    <w:p w:rsidR="00846CB9" w:rsidRPr="002101C2" w:rsidRDefault="00846CB9" w:rsidP="007755AB">
      <w:pPr>
        <w:ind w:firstLine="360"/>
        <w:jc w:val="both"/>
        <w:rPr>
          <w:spacing w:val="-9"/>
        </w:rPr>
      </w:pPr>
      <w:r>
        <w:rPr>
          <w:spacing w:val="-1"/>
        </w:rPr>
        <w:lastRenderedPageBreak/>
        <w:t xml:space="preserve">7.3. </w:t>
      </w:r>
      <w:r w:rsidRPr="002101C2">
        <w:rPr>
          <w:spacing w:val="-1"/>
        </w:rPr>
        <w:t>«Сторона», для которой исполнени</w:t>
      </w:r>
      <w:r>
        <w:rPr>
          <w:spacing w:val="-1"/>
        </w:rPr>
        <w:t>е</w:t>
      </w:r>
      <w:r w:rsidRPr="002101C2">
        <w:rPr>
          <w:spacing w:val="-1"/>
        </w:rPr>
        <w:t xml:space="preserve"> обязательств</w:t>
      </w:r>
      <w:r>
        <w:rPr>
          <w:spacing w:val="-1"/>
        </w:rPr>
        <w:t xml:space="preserve"> стало невозможным</w:t>
      </w:r>
      <w:r w:rsidRPr="002101C2">
        <w:rPr>
          <w:spacing w:val="-1"/>
        </w:rPr>
        <w:t xml:space="preserve">, </w:t>
      </w:r>
      <w:r w:rsidRPr="002101C2">
        <w:rPr>
          <w:spacing w:val="-5"/>
        </w:rPr>
        <w:t xml:space="preserve">обязана немедленно в письменной форме уведомить другую сторону о наступлении, предполагаемом сроке действия и прекращения вышеуказанных обстоятельств. Факты, изложенные в уведомлении, должны быть подтверждены компетентным органом. Не </w:t>
      </w:r>
      <w:r w:rsidRPr="002101C2">
        <w:rPr>
          <w:spacing w:val="-1"/>
        </w:rPr>
        <w:t xml:space="preserve">уведомление свыше 15 дней с момента наступления форс-мажорных обстоятельств </w:t>
      </w:r>
      <w:r w:rsidRPr="002101C2">
        <w:rPr>
          <w:spacing w:val="-5"/>
        </w:rPr>
        <w:t xml:space="preserve">лишает «Сторону» </w:t>
      </w:r>
      <w:r>
        <w:rPr>
          <w:spacing w:val="-5"/>
        </w:rPr>
        <w:t xml:space="preserve">права </w:t>
      </w:r>
      <w:r w:rsidRPr="002101C2">
        <w:rPr>
          <w:spacing w:val="-5"/>
        </w:rPr>
        <w:t>ссылаться на любое вышеуказанное обстоятельство как на основание, освобождающее от ответственности за неисполнение обязательств.</w:t>
      </w:r>
    </w:p>
    <w:p w:rsidR="00846CB9" w:rsidRDefault="00846CB9" w:rsidP="007755AB">
      <w:pPr>
        <w:ind w:firstLine="360"/>
        <w:jc w:val="both"/>
      </w:pPr>
      <w:r>
        <w:rPr>
          <w:spacing w:val="-5"/>
        </w:rPr>
        <w:t xml:space="preserve">7.4. </w:t>
      </w:r>
      <w:r w:rsidRPr="002101C2">
        <w:rPr>
          <w:spacing w:val="-5"/>
        </w:rPr>
        <w:t xml:space="preserve">Если невозможность полного или частичного исполнения обязательств будет существовать свыше двух месяцев, «Стороны» будут иметь право расторгнуть </w:t>
      </w:r>
      <w:r>
        <w:rPr>
          <w:spacing w:val="-5"/>
        </w:rPr>
        <w:t>договор</w:t>
      </w:r>
      <w:r w:rsidRPr="002101C2">
        <w:rPr>
          <w:spacing w:val="-5"/>
        </w:rPr>
        <w:t xml:space="preserve"> </w:t>
      </w:r>
      <w:r w:rsidRPr="002101C2">
        <w:t>полностью или частично.</w:t>
      </w:r>
    </w:p>
    <w:p w:rsidR="00846CB9" w:rsidRDefault="00846CB9" w:rsidP="00846CB9">
      <w:pPr>
        <w:jc w:val="both"/>
      </w:pPr>
    </w:p>
    <w:p w:rsidR="00846CB9" w:rsidRPr="002101C2" w:rsidRDefault="00846CB9" w:rsidP="00846CB9">
      <w:pPr>
        <w:jc w:val="center"/>
      </w:pPr>
      <w:r w:rsidRPr="002101C2">
        <w:rPr>
          <w:b/>
          <w:bCs/>
          <w:spacing w:val="-6"/>
        </w:rPr>
        <w:t>8.   Порядок разрешения споров</w:t>
      </w:r>
    </w:p>
    <w:p w:rsidR="00846CB9" w:rsidRPr="002101C2" w:rsidRDefault="00846CB9" w:rsidP="007755AB">
      <w:pPr>
        <w:ind w:firstLine="360"/>
        <w:jc w:val="both"/>
        <w:rPr>
          <w:spacing w:val="-9"/>
        </w:rPr>
      </w:pPr>
      <w:r>
        <w:rPr>
          <w:spacing w:val="-5"/>
        </w:rPr>
        <w:t xml:space="preserve">8.1. </w:t>
      </w:r>
      <w:r w:rsidRPr="002101C2">
        <w:rPr>
          <w:spacing w:val="-5"/>
        </w:rPr>
        <w:t xml:space="preserve">Споры по настоящему </w:t>
      </w:r>
      <w:r>
        <w:rPr>
          <w:spacing w:val="-5"/>
        </w:rPr>
        <w:t xml:space="preserve">договору </w:t>
      </w:r>
      <w:r w:rsidRPr="002101C2">
        <w:rPr>
          <w:spacing w:val="-5"/>
        </w:rPr>
        <w:t xml:space="preserve"> разрешаются в Арбитражном суде Приморского </w:t>
      </w:r>
      <w:r w:rsidRPr="002101C2">
        <w:t>края.</w:t>
      </w:r>
    </w:p>
    <w:p w:rsidR="00846CB9" w:rsidRPr="002101C2" w:rsidRDefault="00846CB9" w:rsidP="007755AB">
      <w:pPr>
        <w:ind w:firstLine="360"/>
        <w:jc w:val="both"/>
        <w:rPr>
          <w:spacing w:val="-9"/>
        </w:rPr>
      </w:pPr>
      <w:r>
        <w:rPr>
          <w:spacing w:val="-6"/>
        </w:rPr>
        <w:t xml:space="preserve">8.2. </w:t>
      </w:r>
      <w:r w:rsidRPr="002101C2">
        <w:rPr>
          <w:spacing w:val="-6"/>
        </w:rPr>
        <w:t xml:space="preserve">Расторжение </w:t>
      </w:r>
      <w:r>
        <w:rPr>
          <w:spacing w:val="-6"/>
        </w:rPr>
        <w:t>договора</w:t>
      </w:r>
      <w:r w:rsidRPr="002101C2">
        <w:rPr>
          <w:spacing w:val="-6"/>
        </w:rPr>
        <w:t xml:space="preserve"> допускается исключительно по соглашению «Сторон» или </w:t>
      </w:r>
      <w:r w:rsidRPr="002101C2">
        <w:rPr>
          <w:spacing w:val="-5"/>
        </w:rPr>
        <w:t>решению суда по основаниям, предусмотренным гражданским законодательством.</w:t>
      </w:r>
    </w:p>
    <w:p w:rsidR="00846CB9" w:rsidRPr="002101C2" w:rsidRDefault="00846CB9" w:rsidP="007755AB">
      <w:pPr>
        <w:ind w:firstLine="360"/>
        <w:jc w:val="both"/>
        <w:rPr>
          <w:spacing w:val="-9"/>
        </w:rPr>
      </w:pPr>
      <w:r>
        <w:rPr>
          <w:spacing w:val="-6"/>
        </w:rPr>
        <w:t xml:space="preserve">8.3. </w:t>
      </w:r>
      <w:r w:rsidRPr="002101C2">
        <w:rPr>
          <w:spacing w:val="-6"/>
        </w:rPr>
        <w:t xml:space="preserve">Условия настоящего </w:t>
      </w:r>
      <w:r>
        <w:rPr>
          <w:spacing w:val="-6"/>
        </w:rPr>
        <w:t>договора</w:t>
      </w:r>
      <w:r w:rsidRPr="002101C2">
        <w:rPr>
          <w:spacing w:val="-6"/>
        </w:rPr>
        <w:t xml:space="preserve"> могут быть изменены, дополнены или исправлены </w:t>
      </w:r>
      <w:r w:rsidRPr="002101C2">
        <w:rPr>
          <w:spacing w:val="-5"/>
        </w:rPr>
        <w:t>только при их совершении в письменной форме и подписаны «Сторонами».</w:t>
      </w:r>
    </w:p>
    <w:p w:rsidR="00846CB9" w:rsidRDefault="00846CB9" w:rsidP="007755AB">
      <w:pPr>
        <w:ind w:firstLine="360"/>
        <w:jc w:val="both"/>
        <w:rPr>
          <w:spacing w:val="-5"/>
        </w:rPr>
      </w:pPr>
      <w:r>
        <w:rPr>
          <w:spacing w:val="-6"/>
        </w:rPr>
        <w:t>8.4. Ни одна из сторон не вправе передавать свои права и обязанности по настоящему контракту третьей стороне без письменного согласия другой «Стороны».</w:t>
      </w:r>
    </w:p>
    <w:p w:rsidR="00846CB9" w:rsidRPr="002101C2" w:rsidRDefault="00846CB9" w:rsidP="007755AB">
      <w:pPr>
        <w:ind w:firstLine="360"/>
        <w:jc w:val="both"/>
        <w:rPr>
          <w:spacing w:val="-9"/>
        </w:rPr>
      </w:pPr>
    </w:p>
    <w:p w:rsidR="00846CB9" w:rsidRPr="002101C2" w:rsidRDefault="00846CB9" w:rsidP="007755AB">
      <w:pPr>
        <w:ind w:firstLine="360"/>
        <w:jc w:val="center"/>
      </w:pPr>
      <w:r w:rsidRPr="002101C2">
        <w:rPr>
          <w:b/>
          <w:bCs/>
          <w:spacing w:val="-5"/>
        </w:rPr>
        <w:t>9.   Прочие условия</w:t>
      </w:r>
    </w:p>
    <w:p w:rsidR="00846CB9" w:rsidRPr="002101C2" w:rsidRDefault="00846CB9" w:rsidP="007755AB">
      <w:pPr>
        <w:ind w:firstLine="360"/>
        <w:jc w:val="both"/>
        <w:rPr>
          <w:spacing w:val="-6"/>
        </w:rPr>
      </w:pPr>
      <w:r>
        <w:rPr>
          <w:spacing w:val="-5"/>
        </w:rPr>
        <w:t xml:space="preserve">9.1. </w:t>
      </w:r>
      <w:r w:rsidRPr="002101C2">
        <w:rPr>
          <w:spacing w:val="-5"/>
        </w:rPr>
        <w:t xml:space="preserve">Настоящий </w:t>
      </w:r>
      <w:r>
        <w:rPr>
          <w:spacing w:val="-5"/>
        </w:rPr>
        <w:t>договор</w:t>
      </w:r>
      <w:r w:rsidRPr="002101C2">
        <w:rPr>
          <w:spacing w:val="-5"/>
        </w:rPr>
        <w:t xml:space="preserve"> вступает в силу с момента подписания его «Сторонами» и действует до </w:t>
      </w:r>
      <w:r w:rsidR="00850BD8">
        <w:rPr>
          <w:spacing w:val="-5"/>
        </w:rPr>
        <w:t>15</w:t>
      </w:r>
      <w:r w:rsidR="00413D57">
        <w:rPr>
          <w:spacing w:val="-5"/>
        </w:rPr>
        <w:t xml:space="preserve"> </w:t>
      </w:r>
      <w:r w:rsidR="00850BD8">
        <w:rPr>
          <w:spacing w:val="-5"/>
        </w:rPr>
        <w:t>декабря</w:t>
      </w:r>
      <w:r w:rsidR="00320BB6">
        <w:rPr>
          <w:spacing w:val="-5"/>
        </w:rPr>
        <w:t xml:space="preserve"> </w:t>
      </w:r>
      <w:r w:rsidR="00171153">
        <w:rPr>
          <w:spacing w:val="-5"/>
        </w:rPr>
        <w:t>2026</w:t>
      </w:r>
      <w:r>
        <w:rPr>
          <w:spacing w:val="-5"/>
        </w:rPr>
        <w:t xml:space="preserve"> </w:t>
      </w:r>
      <w:r w:rsidRPr="002101C2">
        <w:rPr>
          <w:spacing w:val="-5"/>
        </w:rPr>
        <w:t>года.</w:t>
      </w:r>
    </w:p>
    <w:p w:rsidR="00846CB9" w:rsidRPr="002101C2" w:rsidRDefault="00846CB9" w:rsidP="007755AB">
      <w:pPr>
        <w:ind w:firstLine="360"/>
        <w:jc w:val="both"/>
        <w:rPr>
          <w:spacing w:val="-7"/>
        </w:rPr>
      </w:pPr>
      <w:r>
        <w:rPr>
          <w:spacing w:val="-4"/>
        </w:rPr>
        <w:t xml:space="preserve">9.2. </w:t>
      </w:r>
      <w:r w:rsidRPr="002101C2">
        <w:rPr>
          <w:spacing w:val="-4"/>
        </w:rPr>
        <w:t xml:space="preserve">Настоящий </w:t>
      </w:r>
      <w:r>
        <w:rPr>
          <w:spacing w:val="-4"/>
        </w:rPr>
        <w:t>договор</w:t>
      </w:r>
      <w:r w:rsidRPr="002101C2">
        <w:rPr>
          <w:spacing w:val="-4"/>
        </w:rPr>
        <w:t xml:space="preserve"> составлен в двух экземплярах, по одному </w:t>
      </w:r>
      <w:r w:rsidRPr="002101C2">
        <w:t>для каждой «Стороны»</w:t>
      </w:r>
      <w:r>
        <w:t xml:space="preserve"> имеющие равную юридическую силу.</w:t>
      </w:r>
    </w:p>
    <w:p w:rsidR="00846CB9" w:rsidRDefault="00846CB9" w:rsidP="007755AB">
      <w:pPr>
        <w:ind w:firstLine="360"/>
        <w:jc w:val="both"/>
      </w:pPr>
      <w:r>
        <w:rPr>
          <w:spacing w:val="-4"/>
        </w:rPr>
        <w:t xml:space="preserve">9.3. </w:t>
      </w:r>
      <w:r w:rsidRPr="002101C2">
        <w:rPr>
          <w:spacing w:val="-4"/>
        </w:rPr>
        <w:t xml:space="preserve">В случае изменения юридического адреса, платёжных, отгрузочных реквизитов, банка, ликвидации, реорганизации «Стороны» обязаны сообщить об этом в течение </w:t>
      </w:r>
      <w:r w:rsidRPr="002101C2">
        <w:t>трёхдневного срока письменно.</w:t>
      </w:r>
    </w:p>
    <w:p w:rsidR="007755AB" w:rsidRDefault="007755AB" w:rsidP="00170C1F">
      <w:pPr>
        <w:pStyle w:val="a5"/>
        <w:jc w:val="center"/>
        <w:rPr>
          <w:b/>
          <w:sz w:val="24"/>
          <w:szCs w:val="24"/>
        </w:rPr>
      </w:pPr>
    </w:p>
    <w:p w:rsidR="00170C1F" w:rsidRDefault="00170C1F" w:rsidP="00170C1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Юридические адреса и реквизиты сторон</w:t>
      </w:r>
    </w:p>
    <w:p w:rsidR="00813CE9" w:rsidRPr="00403C70" w:rsidRDefault="00813CE9" w:rsidP="00170C1F">
      <w:pPr>
        <w:pStyle w:val="a5"/>
        <w:jc w:val="center"/>
        <w:rPr>
          <w:sz w:val="24"/>
          <w:szCs w:val="24"/>
        </w:rPr>
      </w:pPr>
    </w:p>
    <w:p w:rsidR="00D66E9F" w:rsidRDefault="00D66E9F" w:rsidP="00D66E9F">
      <w:pPr>
        <w:ind w:left="284" w:hanging="284"/>
        <w:rPr>
          <w:bCs/>
        </w:rPr>
      </w:pPr>
      <w:r>
        <w:rPr>
          <w:b/>
        </w:rPr>
        <w:t xml:space="preserve">«Заказчик»:  </w:t>
      </w:r>
      <w:r>
        <w:rPr>
          <w:bCs/>
        </w:rPr>
        <w:t>ФКУ ИК-31 ГУФСИН России по Приморскому краю</w:t>
      </w:r>
    </w:p>
    <w:p w:rsidR="007A4813" w:rsidRPr="00B052D5" w:rsidRDefault="007A4813" w:rsidP="007A4813">
      <w:r w:rsidRPr="00B052D5">
        <w:t>692623 Приморский край,  с. Чугуевка,  ул. Дзержинского,  1А</w:t>
      </w:r>
    </w:p>
    <w:p w:rsidR="007A4813" w:rsidRPr="00B052D5" w:rsidRDefault="007A4813" w:rsidP="007A4813">
      <w:pPr>
        <w:rPr>
          <w:bCs/>
        </w:rPr>
      </w:pPr>
      <w:r w:rsidRPr="00B052D5">
        <w:rPr>
          <w:bCs/>
        </w:rPr>
        <w:t xml:space="preserve">ИНН  2534005496    КПП 253401001  </w:t>
      </w:r>
    </w:p>
    <w:p w:rsidR="007A4813" w:rsidRPr="00B052D5" w:rsidRDefault="007A4813" w:rsidP="007A4813">
      <w:pPr>
        <w:rPr>
          <w:bCs/>
        </w:rPr>
      </w:pPr>
      <w:r w:rsidRPr="00B052D5">
        <w:rPr>
          <w:bCs/>
        </w:rPr>
        <w:t>л/счет 03201460830 в УФК по Приморскому краю</w:t>
      </w:r>
    </w:p>
    <w:p w:rsidR="007A4813" w:rsidRPr="00B052D5" w:rsidRDefault="007A4813" w:rsidP="007A4813">
      <w:pPr>
        <w:rPr>
          <w:bCs/>
        </w:rPr>
      </w:pPr>
      <w:proofErr w:type="spellStart"/>
      <w:r w:rsidRPr="00B052D5">
        <w:rPr>
          <w:bCs/>
        </w:rPr>
        <w:t>р</w:t>
      </w:r>
      <w:proofErr w:type="spellEnd"/>
      <w:r w:rsidRPr="00B052D5">
        <w:rPr>
          <w:bCs/>
        </w:rPr>
        <w:t>/</w:t>
      </w:r>
      <w:proofErr w:type="spellStart"/>
      <w:r w:rsidRPr="00B052D5">
        <w:rPr>
          <w:bCs/>
        </w:rPr>
        <w:t>сч</w:t>
      </w:r>
      <w:proofErr w:type="spellEnd"/>
      <w:r w:rsidRPr="00B052D5">
        <w:rPr>
          <w:bCs/>
        </w:rPr>
        <w:t xml:space="preserve"> 03211643000000012000 </w:t>
      </w:r>
      <w:r w:rsidR="00171153">
        <w:rPr>
          <w:bCs/>
        </w:rPr>
        <w:t xml:space="preserve">ОКЦ №1 </w:t>
      </w:r>
      <w:r w:rsidRPr="00B052D5">
        <w:t xml:space="preserve">ДГУ Банка России//УФК по Приморскому краю  </w:t>
      </w:r>
      <w:r w:rsidRPr="00B052D5">
        <w:rPr>
          <w:bCs/>
        </w:rPr>
        <w:t xml:space="preserve">БИК 010507002    </w:t>
      </w:r>
      <w:proofErr w:type="spellStart"/>
      <w:r w:rsidRPr="00B052D5">
        <w:rPr>
          <w:bCs/>
        </w:rPr>
        <w:t>кор</w:t>
      </w:r>
      <w:proofErr w:type="spellEnd"/>
      <w:r w:rsidRPr="00B052D5">
        <w:rPr>
          <w:bCs/>
        </w:rPr>
        <w:t>/</w:t>
      </w:r>
      <w:proofErr w:type="spellStart"/>
      <w:r w:rsidRPr="00B052D5">
        <w:rPr>
          <w:bCs/>
        </w:rPr>
        <w:t>сч</w:t>
      </w:r>
      <w:proofErr w:type="spellEnd"/>
      <w:r w:rsidRPr="00B052D5">
        <w:rPr>
          <w:bCs/>
        </w:rPr>
        <w:t xml:space="preserve"> 40102810545370000012   ОКТМО 05555000</w:t>
      </w:r>
    </w:p>
    <w:p w:rsidR="00D66E9F" w:rsidRDefault="00D66E9F" w:rsidP="00D66E9F">
      <w:pPr>
        <w:ind w:left="284" w:hanging="284"/>
        <w:rPr>
          <w:bCs/>
        </w:rPr>
      </w:pPr>
    </w:p>
    <w:p w:rsidR="00D66E9F" w:rsidRDefault="00D66E9F" w:rsidP="00D66E9F">
      <w:pPr>
        <w:ind w:left="284" w:hanging="284"/>
        <w:rPr>
          <w:bCs/>
        </w:rPr>
      </w:pPr>
      <w:r>
        <w:rPr>
          <w:bCs/>
        </w:rPr>
        <w:t xml:space="preserve">Начальник   __________________________ </w:t>
      </w:r>
      <w:r w:rsidR="00171153">
        <w:rPr>
          <w:bCs/>
        </w:rPr>
        <w:t>И.</w:t>
      </w:r>
      <w:r>
        <w:rPr>
          <w:bCs/>
        </w:rPr>
        <w:t xml:space="preserve">А. </w:t>
      </w:r>
      <w:r w:rsidR="00171153">
        <w:rPr>
          <w:bCs/>
        </w:rPr>
        <w:t xml:space="preserve">Бойко </w:t>
      </w:r>
    </w:p>
    <w:p w:rsidR="00D66E9F" w:rsidRPr="00731E0C" w:rsidRDefault="00D66E9F" w:rsidP="00D66E9F">
      <w:r w:rsidRPr="00731E0C">
        <w:tab/>
      </w:r>
      <w:r w:rsidRPr="00731E0C">
        <w:tab/>
        <w:t>М.П.</w:t>
      </w:r>
    </w:p>
    <w:p w:rsidR="00170C1F" w:rsidRDefault="00170C1F" w:rsidP="00170C1F">
      <w:pPr>
        <w:pStyle w:val="a5"/>
        <w:rPr>
          <w:sz w:val="24"/>
          <w:szCs w:val="24"/>
        </w:rPr>
      </w:pPr>
    </w:p>
    <w:p w:rsidR="00526EF1" w:rsidRDefault="00526EF1" w:rsidP="005C434C">
      <w:pPr>
        <w:rPr>
          <w:b/>
          <w:bCs/>
        </w:rPr>
      </w:pPr>
    </w:p>
    <w:p w:rsidR="00171153" w:rsidRPr="00E9684B" w:rsidRDefault="00731E0C" w:rsidP="00171153">
      <w:pPr>
        <w:keepNext/>
        <w:keepLines/>
        <w:widowControl w:val="0"/>
        <w:tabs>
          <w:tab w:val="left" w:pos="0"/>
          <w:tab w:val="left" w:pos="283"/>
          <w:tab w:val="left" w:pos="708"/>
        </w:tabs>
        <w:suppressAutoHyphens/>
        <w:snapToGrid w:val="0"/>
        <w:spacing w:line="276" w:lineRule="auto"/>
        <w:ind w:left="708" w:hanging="708"/>
      </w:pPr>
      <w:r w:rsidRPr="00FE7039">
        <w:rPr>
          <w:b/>
          <w:bCs/>
        </w:rPr>
        <w:t>«</w:t>
      </w:r>
      <w:r w:rsidRPr="00FE7039">
        <w:rPr>
          <w:b/>
        </w:rPr>
        <w:t>Поставщик</w:t>
      </w:r>
      <w:r w:rsidRPr="00FE7039">
        <w:rPr>
          <w:b/>
          <w:bCs/>
        </w:rPr>
        <w:t>»:</w:t>
      </w:r>
      <w:r w:rsidR="005C434C" w:rsidRPr="00FE7039">
        <w:rPr>
          <w:b/>
        </w:rPr>
        <w:t xml:space="preserve"> </w:t>
      </w:r>
      <w:r w:rsidR="00E9684B">
        <w:rPr>
          <w:b/>
        </w:rPr>
        <w:t xml:space="preserve"> </w:t>
      </w:r>
    </w:p>
    <w:p w:rsidR="00E9684B" w:rsidRPr="00E9684B" w:rsidRDefault="00E9684B" w:rsidP="00E9684B"/>
    <w:p w:rsidR="00731E0C" w:rsidRPr="00731E0C" w:rsidRDefault="00731E0C" w:rsidP="00E9684B"/>
    <w:p w:rsidR="00792429" w:rsidRPr="00454E4D" w:rsidRDefault="00454E4D" w:rsidP="00EC713A">
      <w:pPr>
        <w:pStyle w:val="a5"/>
        <w:ind w:left="0"/>
        <w:jc w:val="center"/>
        <w:rPr>
          <w:b/>
          <w:sz w:val="24"/>
          <w:szCs w:val="24"/>
        </w:rPr>
      </w:pPr>
      <w:r>
        <w:br w:type="page"/>
      </w:r>
      <w:r w:rsidR="00170C1F" w:rsidRPr="00EB3D2A">
        <w:lastRenderedPageBreak/>
        <w:t>Спецификация</w:t>
      </w:r>
    </w:p>
    <w:p w:rsidR="00170C1F" w:rsidRPr="00EB3D2A" w:rsidRDefault="00170C1F" w:rsidP="00170C1F">
      <w:pPr>
        <w:pStyle w:val="a6"/>
        <w:tabs>
          <w:tab w:val="clear" w:pos="9214"/>
          <w:tab w:val="left" w:pos="9356"/>
        </w:tabs>
        <w:ind w:left="0" w:right="-2"/>
        <w:rPr>
          <w:sz w:val="24"/>
          <w:szCs w:val="24"/>
        </w:rPr>
      </w:pPr>
    </w:p>
    <w:p w:rsidR="00170C1F" w:rsidRPr="00EB3D2A" w:rsidRDefault="00170C1F" w:rsidP="00170C1F">
      <w:pPr>
        <w:jc w:val="both"/>
      </w:pPr>
      <w:r w:rsidRPr="00EB3D2A">
        <w:t>с.Чугуевка                                                                                    «</w:t>
      </w:r>
      <w:r w:rsidR="00DF523F">
        <w:t xml:space="preserve"> </w:t>
      </w:r>
      <w:r w:rsidR="00171153">
        <w:t>___</w:t>
      </w:r>
      <w:r w:rsidR="00DF523F">
        <w:t xml:space="preserve"> </w:t>
      </w:r>
      <w:r w:rsidRPr="00EB3D2A">
        <w:t>»</w:t>
      </w:r>
      <w:r w:rsidR="00DF523F">
        <w:t xml:space="preserve"> </w:t>
      </w:r>
      <w:r w:rsidR="00171153">
        <w:t>________</w:t>
      </w:r>
      <w:r w:rsidR="00DF523F">
        <w:t xml:space="preserve"> </w:t>
      </w:r>
      <w:r w:rsidR="00171153">
        <w:t>2026</w:t>
      </w:r>
      <w:r w:rsidRPr="00EB3D2A">
        <w:t xml:space="preserve"> год</w:t>
      </w:r>
    </w:p>
    <w:p w:rsidR="00170C1F" w:rsidRPr="00337D5F" w:rsidRDefault="00170C1F" w:rsidP="00170C1F">
      <w:pPr>
        <w:pStyle w:val="a6"/>
        <w:tabs>
          <w:tab w:val="clear" w:pos="9214"/>
          <w:tab w:val="left" w:pos="9356"/>
        </w:tabs>
        <w:ind w:left="0" w:right="-2"/>
        <w:rPr>
          <w:sz w:val="24"/>
          <w:szCs w:val="24"/>
        </w:rPr>
      </w:pPr>
    </w:p>
    <w:p w:rsidR="00170C1F" w:rsidRPr="002B6A27" w:rsidRDefault="00337D5F" w:rsidP="00827B63">
      <w:pPr>
        <w:pStyle w:val="a6"/>
        <w:tabs>
          <w:tab w:val="clear" w:pos="9214"/>
          <w:tab w:val="left" w:pos="9356"/>
        </w:tabs>
        <w:ind w:left="0" w:right="-2"/>
        <w:rPr>
          <w:sz w:val="24"/>
          <w:szCs w:val="24"/>
        </w:rPr>
      </w:pPr>
      <w:r w:rsidRPr="00D27D39">
        <w:rPr>
          <w:sz w:val="24"/>
          <w:szCs w:val="24"/>
        </w:rPr>
        <w:t xml:space="preserve">              </w:t>
      </w:r>
      <w:r w:rsidR="002B6A27" w:rsidRPr="002B6A27">
        <w:rPr>
          <w:b/>
          <w:sz w:val="24"/>
          <w:szCs w:val="24"/>
        </w:rPr>
        <w:t>федеральное казенное учреждение «Исправительная колония № 31 Главного управления Федеральной службы исполнения наказаний по Приморскому краю»</w:t>
      </w:r>
      <w:r w:rsidR="002B6A27" w:rsidRPr="002B6A27">
        <w:rPr>
          <w:sz w:val="24"/>
          <w:szCs w:val="24"/>
        </w:rPr>
        <w:t xml:space="preserve">, именуемое в дальнейшем </w:t>
      </w:r>
      <w:r w:rsidR="002B6A27" w:rsidRPr="002B6A27">
        <w:rPr>
          <w:b/>
          <w:sz w:val="24"/>
          <w:szCs w:val="24"/>
        </w:rPr>
        <w:t>«Заказчик»,</w:t>
      </w:r>
      <w:r w:rsidR="002B6A27" w:rsidRPr="002B6A27">
        <w:rPr>
          <w:sz w:val="24"/>
          <w:szCs w:val="24"/>
        </w:rPr>
        <w:t xml:space="preserve">  в лице  начальника </w:t>
      </w:r>
      <w:r w:rsidR="00171153">
        <w:rPr>
          <w:sz w:val="24"/>
          <w:szCs w:val="24"/>
        </w:rPr>
        <w:t xml:space="preserve">Бойко Игоря </w:t>
      </w:r>
      <w:r w:rsidR="00850BD8">
        <w:rPr>
          <w:sz w:val="24"/>
          <w:szCs w:val="24"/>
        </w:rPr>
        <w:t>Александровича</w:t>
      </w:r>
      <w:r w:rsidR="002B6A27" w:rsidRPr="002B6A27">
        <w:rPr>
          <w:sz w:val="24"/>
          <w:szCs w:val="24"/>
        </w:rPr>
        <w:t xml:space="preserve">, действующего на основании Устава, с одной стороны и </w:t>
      </w:r>
      <w:r w:rsidR="00E9684B">
        <w:rPr>
          <w:bCs/>
          <w:iCs/>
          <w:spacing w:val="-6"/>
          <w:sz w:val="22"/>
          <w:szCs w:val="22"/>
        </w:rPr>
        <w:t>и</w:t>
      </w:r>
      <w:r w:rsidR="00E9684B">
        <w:rPr>
          <w:bCs/>
          <w:iCs/>
          <w:sz w:val="22"/>
          <w:szCs w:val="22"/>
        </w:rPr>
        <w:t xml:space="preserve"> </w:t>
      </w:r>
      <w:r w:rsidR="00171153">
        <w:rPr>
          <w:bCs/>
          <w:iCs/>
          <w:sz w:val="22"/>
          <w:szCs w:val="22"/>
        </w:rPr>
        <w:t>_________________</w:t>
      </w:r>
      <w:r w:rsidR="00E9684B">
        <w:rPr>
          <w:bCs/>
          <w:spacing w:val="-6"/>
          <w:sz w:val="22"/>
          <w:szCs w:val="22"/>
        </w:rPr>
        <w:t xml:space="preserve">, именуемое в дальнейшем «Поставщик», в лице </w:t>
      </w:r>
      <w:r w:rsidR="00171153">
        <w:rPr>
          <w:bCs/>
          <w:spacing w:val="-6"/>
          <w:sz w:val="22"/>
          <w:szCs w:val="22"/>
        </w:rPr>
        <w:t>_______________</w:t>
      </w:r>
      <w:r w:rsidR="00E9684B">
        <w:rPr>
          <w:bCs/>
          <w:spacing w:val="-6"/>
          <w:sz w:val="22"/>
          <w:szCs w:val="22"/>
        </w:rPr>
        <w:t xml:space="preserve">, действующего на основании </w:t>
      </w:r>
      <w:r w:rsidR="00171153">
        <w:rPr>
          <w:bCs/>
          <w:spacing w:val="-6"/>
          <w:sz w:val="22"/>
          <w:szCs w:val="22"/>
        </w:rPr>
        <w:t>_______</w:t>
      </w:r>
      <w:r w:rsidR="002B6A27" w:rsidRPr="002B6A27">
        <w:rPr>
          <w:b/>
          <w:sz w:val="24"/>
          <w:szCs w:val="24"/>
        </w:rPr>
        <w:t xml:space="preserve">, </w:t>
      </w:r>
      <w:r w:rsidR="002B6A27" w:rsidRPr="002B6A27">
        <w:rPr>
          <w:sz w:val="24"/>
          <w:szCs w:val="24"/>
        </w:rPr>
        <w:t xml:space="preserve">именуемый в дальнейшем </w:t>
      </w:r>
      <w:r w:rsidR="002B6A27" w:rsidRPr="002B6A27">
        <w:rPr>
          <w:b/>
          <w:sz w:val="24"/>
          <w:szCs w:val="24"/>
        </w:rPr>
        <w:t>«Поставщик»,</w:t>
      </w:r>
      <w:r w:rsidR="002B6A27" w:rsidRPr="002B6A27">
        <w:rPr>
          <w:rFonts w:eastAsia="Calibri"/>
          <w:b/>
          <w:sz w:val="24"/>
          <w:szCs w:val="24"/>
        </w:rPr>
        <w:t xml:space="preserve"> </w:t>
      </w:r>
      <w:r w:rsidR="002B6A27" w:rsidRPr="002B6A27">
        <w:rPr>
          <w:rFonts w:eastAsia="Calibri"/>
          <w:sz w:val="24"/>
          <w:szCs w:val="24"/>
        </w:rPr>
        <w:t xml:space="preserve">с другой стороны, </w:t>
      </w:r>
      <w:r w:rsidR="001C24A0">
        <w:rPr>
          <w:rFonts w:eastAsia="Calibri"/>
          <w:sz w:val="24"/>
          <w:szCs w:val="24"/>
        </w:rPr>
        <w:t>заключили настоящую спецификацию к договору №</w:t>
      </w:r>
      <w:r w:rsidR="00DF523F">
        <w:rPr>
          <w:rFonts w:eastAsia="Calibri"/>
          <w:sz w:val="24"/>
          <w:szCs w:val="24"/>
        </w:rPr>
        <w:t xml:space="preserve"> </w:t>
      </w:r>
      <w:r w:rsidR="00171153">
        <w:rPr>
          <w:rFonts w:eastAsia="Calibri"/>
          <w:sz w:val="24"/>
          <w:szCs w:val="24"/>
        </w:rPr>
        <w:t>_____</w:t>
      </w:r>
      <w:r w:rsidR="001C24A0">
        <w:rPr>
          <w:rFonts w:eastAsia="Calibri"/>
          <w:sz w:val="24"/>
          <w:szCs w:val="24"/>
        </w:rPr>
        <w:t xml:space="preserve"> от </w:t>
      </w:r>
      <w:r w:rsidR="00171153">
        <w:rPr>
          <w:rFonts w:eastAsia="Calibri"/>
          <w:sz w:val="24"/>
          <w:szCs w:val="24"/>
        </w:rPr>
        <w:t>_____________</w:t>
      </w:r>
      <w:r w:rsidR="00DF523F">
        <w:rPr>
          <w:rFonts w:eastAsia="Calibri"/>
          <w:sz w:val="24"/>
          <w:szCs w:val="24"/>
        </w:rPr>
        <w:t xml:space="preserve"> </w:t>
      </w:r>
      <w:r w:rsidR="00171153">
        <w:rPr>
          <w:rFonts w:eastAsia="Calibri"/>
          <w:sz w:val="24"/>
          <w:szCs w:val="24"/>
        </w:rPr>
        <w:t>2026</w:t>
      </w:r>
      <w:r w:rsidR="001C24A0">
        <w:rPr>
          <w:rFonts w:eastAsia="Calibri"/>
          <w:sz w:val="24"/>
          <w:szCs w:val="24"/>
        </w:rPr>
        <w:t xml:space="preserve"> </w:t>
      </w:r>
      <w:r w:rsidR="002B6A27" w:rsidRPr="002B6A27">
        <w:rPr>
          <w:rFonts w:eastAsia="Calibri"/>
          <w:sz w:val="24"/>
          <w:szCs w:val="24"/>
        </w:rPr>
        <w:t>о нижеследующем:</w:t>
      </w:r>
    </w:p>
    <w:p w:rsidR="00FF77CD" w:rsidRPr="00B87F27" w:rsidRDefault="00FF77CD" w:rsidP="00827B63">
      <w:pPr>
        <w:pStyle w:val="a6"/>
        <w:tabs>
          <w:tab w:val="clear" w:pos="9214"/>
          <w:tab w:val="left" w:pos="9356"/>
        </w:tabs>
        <w:ind w:left="0" w:right="-2"/>
        <w:rPr>
          <w:sz w:val="24"/>
          <w:szCs w:val="24"/>
        </w:rPr>
      </w:pPr>
    </w:p>
    <w:p w:rsidR="00170C1F" w:rsidRPr="00B87F27" w:rsidRDefault="00ED3012" w:rsidP="00ED3012">
      <w:pPr>
        <w:pStyle w:val="a5"/>
        <w:ind w:left="0"/>
        <w:rPr>
          <w:sz w:val="24"/>
          <w:szCs w:val="24"/>
        </w:rPr>
      </w:pPr>
      <w:r w:rsidRPr="00B87F27">
        <w:rPr>
          <w:sz w:val="24"/>
          <w:szCs w:val="24"/>
        </w:rPr>
        <w:t xml:space="preserve">              1.</w:t>
      </w:r>
      <w:r w:rsidR="00170C1F" w:rsidRPr="00B87F27">
        <w:rPr>
          <w:sz w:val="24"/>
          <w:szCs w:val="24"/>
        </w:rPr>
        <w:t xml:space="preserve">По настоящему договору </w:t>
      </w:r>
      <w:r w:rsidR="00F272EB">
        <w:rPr>
          <w:sz w:val="24"/>
          <w:szCs w:val="24"/>
        </w:rPr>
        <w:t>Поставщик</w:t>
      </w:r>
      <w:r w:rsidR="005B32CE" w:rsidRPr="00B87F27">
        <w:rPr>
          <w:sz w:val="24"/>
          <w:szCs w:val="24"/>
        </w:rPr>
        <w:t xml:space="preserve"> </w:t>
      </w:r>
      <w:r w:rsidR="00170C1F" w:rsidRPr="00B87F27">
        <w:rPr>
          <w:sz w:val="24"/>
          <w:szCs w:val="24"/>
        </w:rPr>
        <w:t xml:space="preserve">передает, а </w:t>
      </w:r>
      <w:r w:rsidR="00F272EB">
        <w:rPr>
          <w:sz w:val="24"/>
          <w:szCs w:val="24"/>
        </w:rPr>
        <w:t>Заказчик</w:t>
      </w:r>
      <w:r w:rsidR="00170C1F" w:rsidRPr="00B87F27">
        <w:rPr>
          <w:sz w:val="24"/>
          <w:szCs w:val="24"/>
        </w:rPr>
        <w:t xml:space="preserve"> принимает  и оплачивает </w:t>
      </w:r>
      <w:r w:rsidR="00F250E5" w:rsidRPr="00B87F27">
        <w:rPr>
          <w:sz w:val="24"/>
          <w:szCs w:val="24"/>
        </w:rPr>
        <w:t xml:space="preserve"> следующий товар</w:t>
      </w:r>
      <w:r w:rsidR="00170C1F" w:rsidRPr="00B87F27">
        <w:rPr>
          <w:sz w:val="24"/>
          <w:szCs w:val="24"/>
        </w:rPr>
        <w:t>:</w:t>
      </w:r>
    </w:p>
    <w:p w:rsidR="002238AC" w:rsidRPr="00EB3D2A" w:rsidRDefault="002238AC" w:rsidP="002238AC">
      <w:pPr>
        <w:pStyle w:val="a5"/>
        <w:ind w:left="1020"/>
        <w:rPr>
          <w:sz w:val="24"/>
          <w:szCs w:val="24"/>
        </w:rPr>
      </w:pPr>
    </w:p>
    <w:tbl>
      <w:tblPr>
        <w:tblW w:w="99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701"/>
        <w:gridCol w:w="1800"/>
        <w:gridCol w:w="992"/>
        <w:gridCol w:w="850"/>
        <w:gridCol w:w="1276"/>
        <w:gridCol w:w="1276"/>
        <w:gridCol w:w="1298"/>
      </w:tblGrid>
      <w:tr w:rsidR="00863D70" w:rsidRPr="00EB3D2A" w:rsidTr="0045572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D70" w:rsidRPr="00A04B73" w:rsidRDefault="00863D70" w:rsidP="00A04B73">
            <w:pPr>
              <w:pStyle w:val="a5"/>
              <w:ind w:left="0"/>
              <w:rPr>
                <w:sz w:val="24"/>
                <w:szCs w:val="24"/>
              </w:rPr>
            </w:pPr>
            <w:r w:rsidRPr="00A04B73">
              <w:rPr>
                <w:sz w:val="24"/>
                <w:szCs w:val="24"/>
              </w:rPr>
              <w:t>№</w:t>
            </w:r>
          </w:p>
          <w:p w:rsidR="00863D70" w:rsidRPr="00A04B73" w:rsidRDefault="00863D70" w:rsidP="00A04B73">
            <w:pPr>
              <w:pStyle w:val="a5"/>
              <w:ind w:left="0"/>
              <w:rPr>
                <w:sz w:val="24"/>
                <w:szCs w:val="24"/>
              </w:rPr>
            </w:pPr>
            <w:r w:rsidRPr="00A04B73">
              <w:rPr>
                <w:sz w:val="24"/>
                <w:szCs w:val="24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D70" w:rsidRPr="00A04B73" w:rsidRDefault="00863D70" w:rsidP="00A04B73">
            <w:pPr>
              <w:pStyle w:val="a5"/>
              <w:ind w:left="0"/>
              <w:rPr>
                <w:sz w:val="24"/>
                <w:szCs w:val="24"/>
              </w:rPr>
            </w:pPr>
            <w:r w:rsidRPr="00A04B73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D70" w:rsidRPr="00FB4180" w:rsidRDefault="00863D70" w:rsidP="00863D70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FB4180">
              <w:rPr>
                <w:sz w:val="20"/>
                <w:szCs w:val="20"/>
              </w:rPr>
              <w:t>Нормативный документ (ГОСТ, Технические условия,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D70" w:rsidRPr="00A04B73" w:rsidRDefault="00863D70" w:rsidP="00A04B73">
            <w:pPr>
              <w:pStyle w:val="a5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Ед.изм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D70" w:rsidRDefault="00863D70" w:rsidP="00A04B73">
            <w:pPr>
              <w:pStyle w:val="a5"/>
              <w:ind w:left="0"/>
              <w:rPr>
                <w:sz w:val="24"/>
                <w:szCs w:val="24"/>
              </w:rPr>
            </w:pPr>
            <w:r w:rsidRPr="00A04B73">
              <w:rPr>
                <w:sz w:val="24"/>
                <w:szCs w:val="24"/>
              </w:rPr>
              <w:t>Кол-во</w:t>
            </w:r>
          </w:p>
          <w:p w:rsidR="00863D70" w:rsidRPr="00A04B73" w:rsidRDefault="00863D70" w:rsidP="00A04B73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D70" w:rsidRPr="00A04B73" w:rsidRDefault="00863D70" w:rsidP="00547E5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A04B73">
              <w:rPr>
                <w:sz w:val="24"/>
                <w:szCs w:val="24"/>
              </w:rPr>
              <w:t xml:space="preserve">Цена за </w:t>
            </w:r>
            <w:r>
              <w:rPr>
                <w:sz w:val="24"/>
                <w:szCs w:val="24"/>
              </w:rPr>
              <w:t>ед</w:t>
            </w:r>
            <w:r w:rsidRPr="00A04B73">
              <w:rPr>
                <w:sz w:val="24"/>
                <w:szCs w:val="24"/>
              </w:rPr>
              <w:t>. (</w:t>
            </w:r>
            <w:proofErr w:type="spellStart"/>
            <w:r w:rsidRPr="00A04B73">
              <w:rPr>
                <w:sz w:val="24"/>
                <w:szCs w:val="24"/>
              </w:rPr>
              <w:t>руб</w:t>
            </w:r>
            <w:proofErr w:type="spellEnd"/>
            <w:r w:rsidRPr="00A04B73">
              <w:rPr>
                <w:sz w:val="24"/>
                <w:szCs w:val="24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D70" w:rsidRPr="00A04B73" w:rsidRDefault="00863D70" w:rsidP="00A04B73">
            <w:pPr>
              <w:pStyle w:val="a5"/>
              <w:ind w:left="0"/>
              <w:rPr>
                <w:sz w:val="24"/>
                <w:szCs w:val="24"/>
              </w:rPr>
            </w:pPr>
            <w:r w:rsidRPr="00A04B73">
              <w:rPr>
                <w:sz w:val="24"/>
                <w:szCs w:val="24"/>
              </w:rPr>
              <w:t xml:space="preserve">Сумма </w:t>
            </w:r>
          </w:p>
          <w:p w:rsidR="00863D70" w:rsidRPr="00A04B73" w:rsidRDefault="00863D70" w:rsidP="00A04B73">
            <w:pPr>
              <w:pStyle w:val="a5"/>
              <w:ind w:left="0"/>
              <w:rPr>
                <w:sz w:val="24"/>
                <w:szCs w:val="24"/>
              </w:rPr>
            </w:pPr>
            <w:r w:rsidRPr="00A04B73">
              <w:rPr>
                <w:sz w:val="24"/>
                <w:szCs w:val="24"/>
              </w:rPr>
              <w:t>(</w:t>
            </w:r>
            <w:proofErr w:type="spellStart"/>
            <w:r w:rsidRPr="00A04B73">
              <w:rPr>
                <w:sz w:val="24"/>
                <w:szCs w:val="24"/>
              </w:rPr>
              <w:t>руб</w:t>
            </w:r>
            <w:proofErr w:type="spellEnd"/>
            <w:r w:rsidRPr="00A04B73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D70" w:rsidRPr="00A04B73" w:rsidRDefault="00863D70" w:rsidP="00A04B73">
            <w:pPr>
              <w:pStyle w:val="a5"/>
              <w:ind w:left="0"/>
              <w:rPr>
                <w:sz w:val="24"/>
                <w:szCs w:val="24"/>
              </w:rPr>
            </w:pPr>
            <w:r w:rsidRPr="00A04B73">
              <w:rPr>
                <w:sz w:val="24"/>
                <w:szCs w:val="24"/>
              </w:rPr>
              <w:t>Срок поставки</w:t>
            </w:r>
          </w:p>
        </w:tc>
      </w:tr>
      <w:tr w:rsidR="00896B1A" w:rsidRPr="00EB3D2A" w:rsidTr="0045572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1A" w:rsidRPr="00A04B73" w:rsidRDefault="00896B1A" w:rsidP="00A04B73">
            <w:pPr>
              <w:pStyle w:val="a5"/>
              <w:ind w:left="0"/>
              <w:rPr>
                <w:sz w:val="24"/>
                <w:szCs w:val="24"/>
              </w:rPr>
            </w:pPr>
            <w:r w:rsidRPr="00A04B73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1A" w:rsidRPr="00306440" w:rsidRDefault="00896B1A" w:rsidP="00A04B73">
            <w:pPr>
              <w:pStyle w:val="a5"/>
              <w:ind w:left="0"/>
              <w:rPr>
                <w:sz w:val="24"/>
                <w:szCs w:val="24"/>
                <w:highlight w:val="yellow"/>
              </w:rPr>
            </w:pPr>
            <w:r>
              <w:rPr>
                <w:sz w:val="20"/>
              </w:rPr>
              <w:t>О</w:t>
            </w:r>
            <w:r w:rsidRPr="00FB4180">
              <w:rPr>
                <w:sz w:val="20"/>
              </w:rPr>
              <w:t>фисн</w:t>
            </w:r>
            <w:r>
              <w:rPr>
                <w:sz w:val="20"/>
              </w:rPr>
              <w:t>ая бумага</w:t>
            </w:r>
            <w:r w:rsidRPr="00FB4180">
              <w:rPr>
                <w:sz w:val="20"/>
              </w:rPr>
              <w:t xml:space="preserve"> формата А4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Pr="00FB4180" w:rsidRDefault="00896B1A" w:rsidP="00B732DE">
            <w:pPr>
              <w:widowControl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FB4180">
              <w:rPr>
                <w:bCs/>
                <w:sz w:val="20"/>
                <w:szCs w:val="20"/>
              </w:rPr>
              <w:t>Бумага формата А-4.</w:t>
            </w:r>
            <w:r>
              <w:rPr>
                <w:bCs/>
                <w:sz w:val="20"/>
                <w:szCs w:val="20"/>
              </w:rPr>
              <w:t>,</w:t>
            </w:r>
            <w:r w:rsidRPr="00FB4180">
              <w:rPr>
                <w:bCs/>
                <w:sz w:val="20"/>
                <w:szCs w:val="20"/>
              </w:rPr>
              <w:t xml:space="preserve"> белая, плотность 80г/м2, </w:t>
            </w:r>
            <w:r w:rsidR="006F0CDE">
              <w:rPr>
                <w:bCs/>
                <w:sz w:val="20"/>
                <w:szCs w:val="20"/>
              </w:rPr>
              <w:t xml:space="preserve">класс «В», </w:t>
            </w:r>
            <w:r w:rsidRPr="00FB4180">
              <w:rPr>
                <w:bCs/>
                <w:sz w:val="20"/>
                <w:szCs w:val="20"/>
              </w:rPr>
              <w:t xml:space="preserve">не менее 500 листов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Pr="00A04B73" w:rsidRDefault="00896B1A" w:rsidP="00992D5F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B4180">
              <w:rPr>
                <w:color w:val="000000"/>
                <w:sz w:val="20"/>
              </w:rPr>
              <w:t>пачк</w:t>
            </w: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Default="0089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Default="00896B1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Default="00896B1A">
            <w:pPr>
              <w:jc w:val="center"/>
              <w:rPr>
                <w:color w:val="000000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6B1A" w:rsidRPr="00EB3D2A" w:rsidRDefault="00896B1A" w:rsidP="00896B1A">
            <w:r>
              <w:t>До 30.09.2026</w:t>
            </w:r>
          </w:p>
        </w:tc>
      </w:tr>
      <w:tr w:rsidR="00896B1A" w:rsidRPr="00EB3D2A" w:rsidTr="006F0C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1A" w:rsidRPr="00A04B73" w:rsidRDefault="00896B1A" w:rsidP="00A04B73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1A" w:rsidRPr="00306440" w:rsidRDefault="00896B1A" w:rsidP="006F0CDE">
            <w:pPr>
              <w:pStyle w:val="a5"/>
              <w:ind w:left="0"/>
              <w:rPr>
                <w:sz w:val="24"/>
                <w:szCs w:val="24"/>
                <w:highlight w:val="yellow"/>
              </w:rPr>
            </w:pPr>
            <w:r>
              <w:rPr>
                <w:sz w:val="20"/>
              </w:rPr>
              <w:t>бумага</w:t>
            </w:r>
            <w:r w:rsidRPr="00FB4180">
              <w:rPr>
                <w:sz w:val="20"/>
              </w:rPr>
              <w:t xml:space="preserve"> формата А4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Pr="00FB4180" w:rsidRDefault="00896B1A" w:rsidP="00896B1A">
            <w:pPr>
              <w:widowControl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FB4180">
              <w:rPr>
                <w:bCs/>
                <w:sz w:val="20"/>
                <w:szCs w:val="20"/>
              </w:rPr>
              <w:t>Бумага формата А-4.</w:t>
            </w:r>
            <w:r>
              <w:rPr>
                <w:bCs/>
                <w:sz w:val="20"/>
                <w:szCs w:val="20"/>
              </w:rPr>
              <w:t>,</w:t>
            </w:r>
            <w:r w:rsidRPr="00FB4180">
              <w:rPr>
                <w:bCs/>
                <w:sz w:val="20"/>
                <w:szCs w:val="20"/>
              </w:rPr>
              <w:t xml:space="preserve"> белая, плотность </w:t>
            </w:r>
            <w:r>
              <w:rPr>
                <w:bCs/>
                <w:sz w:val="20"/>
                <w:szCs w:val="20"/>
              </w:rPr>
              <w:t>200</w:t>
            </w:r>
            <w:r w:rsidRPr="00FB4180">
              <w:rPr>
                <w:bCs/>
                <w:sz w:val="20"/>
                <w:szCs w:val="20"/>
              </w:rPr>
              <w:t xml:space="preserve">г/м2, не менее </w:t>
            </w:r>
            <w:r>
              <w:rPr>
                <w:bCs/>
                <w:sz w:val="20"/>
                <w:szCs w:val="20"/>
              </w:rPr>
              <w:t>2</w:t>
            </w:r>
            <w:r w:rsidRPr="00FB4180">
              <w:rPr>
                <w:bCs/>
                <w:sz w:val="20"/>
                <w:szCs w:val="20"/>
              </w:rPr>
              <w:t xml:space="preserve">00 листов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Pr="00A04B73" w:rsidRDefault="00896B1A" w:rsidP="006F0CDE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B4180">
              <w:rPr>
                <w:color w:val="000000"/>
                <w:sz w:val="20"/>
              </w:rPr>
              <w:t>пачк</w:t>
            </w: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Default="0089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Default="00896B1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Default="00896B1A">
            <w:pPr>
              <w:jc w:val="center"/>
              <w:rPr>
                <w:color w:val="000000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6B1A" w:rsidRDefault="00896B1A" w:rsidP="00171153"/>
        </w:tc>
      </w:tr>
      <w:tr w:rsidR="00896B1A" w:rsidRPr="00EB3D2A" w:rsidTr="006F0C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1A" w:rsidRDefault="00896B1A" w:rsidP="00A04B73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1A" w:rsidRDefault="00896B1A" w:rsidP="00896B1A">
            <w:pPr>
              <w:pStyle w:val="a5"/>
              <w:ind w:left="0"/>
              <w:rPr>
                <w:sz w:val="20"/>
              </w:rPr>
            </w:pPr>
            <w:r>
              <w:rPr>
                <w:sz w:val="20"/>
              </w:rPr>
              <w:t xml:space="preserve">Папка-обложка «Дело»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Pr="00FB4180" w:rsidRDefault="00896B1A" w:rsidP="00B732DE">
            <w:pPr>
              <w:widowControl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без зажимов, картон немел., 280г/м2, белый,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Pr="00FB4180" w:rsidRDefault="00896B1A" w:rsidP="00992D5F">
            <w:pPr>
              <w:pStyle w:val="a5"/>
              <w:ind w:left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Default="0089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Default="00896B1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Default="00896B1A">
            <w:pPr>
              <w:jc w:val="center"/>
              <w:rPr>
                <w:color w:val="000000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6B1A" w:rsidRDefault="00896B1A" w:rsidP="00171153"/>
        </w:tc>
      </w:tr>
      <w:tr w:rsidR="00896B1A" w:rsidRPr="00690FAF" w:rsidTr="00455729">
        <w:tc>
          <w:tcPr>
            <w:tcW w:w="7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1A" w:rsidRPr="0004142F" w:rsidRDefault="00896B1A" w:rsidP="0004142F">
            <w:pPr>
              <w:rPr>
                <w:color w:val="000000"/>
              </w:rPr>
            </w:pPr>
            <w:r>
              <w:rPr>
                <w:color w:val="000000"/>
              </w:rPr>
              <w:t xml:space="preserve">ИТОГО (руб.) </w:t>
            </w:r>
            <w:r w:rsidRPr="0004142F">
              <w:rPr>
                <w:color w:val="00000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Default="00896B1A">
            <w:pPr>
              <w:jc w:val="center"/>
              <w:rPr>
                <w:color w:val="000000"/>
              </w:rPr>
            </w:pP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1A" w:rsidRDefault="00896B1A" w:rsidP="0055421A"/>
        </w:tc>
      </w:tr>
    </w:tbl>
    <w:p w:rsidR="00081AA9" w:rsidRDefault="00081AA9" w:rsidP="002238AC">
      <w:pPr>
        <w:ind w:left="284" w:hanging="284"/>
        <w:rPr>
          <w:b/>
        </w:rPr>
      </w:pPr>
    </w:p>
    <w:p w:rsidR="002238AC" w:rsidRDefault="002238AC" w:rsidP="00454E4D">
      <w:pPr>
        <w:ind w:left="284" w:hanging="284"/>
        <w:rPr>
          <w:b/>
        </w:rPr>
      </w:pPr>
    </w:p>
    <w:p w:rsidR="00171153" w:rsidRDefault="007A4813" w:rsidP="00171153">
      <w:pPr>
        <w:ind w:left="284" w:hanging="284"/>
        <w:rPr>
          <w:bCs/>
        </w:rPr>
      </w:pPr>
      <w:r>
        <w:rPr>
          <w:b/>
        </w:rPr>
        <w:t xml:space="preserve">«Заказчик»:  </w:t>
      </w:r>
      <w:r w:rsidR="00171153">
        <w:rPr>
          <w:bCs/>
        </w:rPr>
        <w:t>ФКУ ИК-31 ГУФСИН России по Приморскому краю</w:t>
      </w:r>
    </w:p>
    <w:p w:rsidR="00171153" w:rsidRPr="00B052D5" w:rsidRDefault="00171153" w:rsidP="00171153">
      <w:r w:rsidRPr="00B052D5">
        <w:t>692623 Приморский край,  с. Чугуевка,  ул. Дзержинского,  1А</w:t>
      </w:r>
    </w:p>
    <w:p w:rsidR="00171153" w:rsidRPr="00B052D5" w:rsidRDefault="00171153" w:rsidP="00171153">
      <w:pPr>
        <w:rPr>
          <w:bCs/>
        </w:rPr>
      </w:pPr>
      <w:r w:rsidRPr="00B052D5">
        <w:rPr>
          <w:bCs/>
        </w:rPr>
        <w:t xml:space="preserve">ИНН  2534005496    КПП 253401001  </w:t>
      </w:r>
    </w:p>
    <w:p w:rsidR="00171153" w:rsidRPr="00B052D5" w:rsidRDefault="00171153" w:rsidP="00171153">
      <w:pPr>
        <w:rPr>
          <w:bCs/>
        </w:rPr>
      </w:pPr>
      <w:r w:rsidRPr="00B052D5">
        <w:rPr>
          <w:bCs/>
        </w:rPr>
        <w:t>л/счет 03201460830 в УФК по Приморскому краю</w:t>
      </w:r>
    </w:p>
    <w:p w:rsidR="00171153" w:rsidRPr="00B052D5" w:rsidRDefault="00171153" w:rsidP="00171153">
      <w:pPr>
        <w:rPr>
          <w:bCs/>
        </w:rPr>
      </w:pPr>
      <w:proofErr w:type="spellStart"/>
      <w:r w:rsidRPr="00B052D5">
        <w:rPr>
          <w:bCs/>
        </w:rPr>
        <w:t>р</w:t>
      </w:r>
      <w:proofErr w:type="spellEnd"/>
      <w:r w:rsidRPr="00B052D5">
        <w:rPr>
          <w:bCs/>
        </w:rPr>
        <w:t>/</w:t>
      </w:r>
      <w:proofErr w:type="spellStart"/>
      <w:r w:rsidRPr="00B052D5">
        <w:rPr>
          <w:bCs/>
        </w:rPr>
        <w:t>сч</w:t>
      </w:r>
      <w:proofErr w:type="spellEnd"/>
      <w:r w:rsidRPr="00B052D5">
        <w:rPr>
          <w:bCs/>
        </w:rPr>
        <w:t xml:space="preserve"> 03211643000000012000 </w:t>
      </w:r>
      <w:r>
        <w:rPr>
          <w:bCs/>
        </w:rPr>
        <w:t xml:space="preserve">ОКЦ №1 </w:t>
      </w:r>
      <w:r w:rsidRPr="00B052D5">
        <w:t xml:space="preserve">ДГУ Банка России//УФК по Приморскому краю  </w:t>
      </w:r>
      <w:r w:rsidRPr="00B052D5">
        <w:rPr>
          <w:bCs/>
        </w:rPr>
        <w:t xml:space="preserve">БИК 010507002    </w:t>
      </w:r>
      <w:proofErr w:type="spellStart"/>
      <w:r w:rsidRPr="00B052D5">
        <w:rPr>
          <w:bCs/>
        </w:rPr>
        <w:t>кор</w:t>
      </w:r>
      <w:proofErr w:type="spellEnd"/>
      <w:r w:rsidRPr="00B052D5">
        <w:rPr>
          <w:bCs/>
        </w:rPr>
        <w:t>/</w:t>
      </w:r>
      <w:proofErr w:type="spellStart"/>
      <w:r w:rsidRPr="00B052D5">
        <w:rPr>
          <w:bCs/>
        </w:rPr>
        <w:t>сч</w:t>
      </w:r>
      <w:proofErr w:type="spellEnd"/>
      <w:r w:rsidRPr="00B052D5">
        <w:rPr>
          <w:bCs/>
        </w:rPr>
        <w:t xml:space="preserve"> 40102810545370000012   ОКТМО 05555000</w:t>
      </w:r>
    </w:p>
    <w:p w:rsidR="00171153" w:rsidRDefault="00171153" w:rsidP="00171153">
      <w:pPr>
        <w:ind w:left="284" w:hanging="284"/>
        <w:rPr>
          <w:bCs/>
        </w:rPr>
      </w:pPr>
    </w:p>
    <w:p w:rsidR="00171153" w:rsidRDefault="00171153" w:rsidP="00171153">
      <w:pPr>
        <w:ind w:left="284" w:hanging="284"/>
        <w:rPr>
          <w:bCs/>
        </w:rPr>
      </w:pPr>
      <w:r>
        <w:rPr>
          <w:bCs/>
        </w:rPr>
        <w:t xml:space="preserve">Начальник   __________________________ И.А. Бойко </w:t>
      </w:r>
    </w:p>
    <w:p w:rsidR="00171153" w:rsidRPr="00731E0C" w:rsidRDefault="00171153" w:rsidP="00171153">
      <w:r w:rsidRPr="00731E0C">
        <w:tab/>
      </w:r>
      <w:r w:rsidRPr="00731E0C">
        <w:tab/>
        <w:t>М.П.</w:t>
      </w:r>
    </w:p>
    <w:p w:rsidR="00220903" w:rsidRDefault="00220903" w:rsidP="00171153">
      <w:pPr>
        <w:ind w:left="284" w:hanging="284"/>
        <w:rPr>
          <w:b/>
          <w:bCs/>
        </w:rPr>
      </w:pPr>
    </w:p>
    <w:p w:rsidR="00171153" w:rsidRDefault="00171153" w:rsidP="00171153">
      <w:pPr>
        <w:keepNext/>
        <w:keepLines/>
        <w:widowControl w:val="0"/>
        <w:tabs>
          <w:tab w:val="left" w:pos="0"/>
          <w:tab w:val="left" w:pos="283"/>
          <w:tab w:val="left" w:pos="708"/>
        </w:tabs>
        <w:suppressAutoHyphens/>
        <w:snapToGrid w:val="0"/>
        <w:spacing w:line="276" w:lineRule="auto"/>
        <w:ind w:left="708" w:hanging="708"/>
        <w:rPr>
          <w:b/>
          <w:bCs/>
        </w:rPr>
      </w:pPr>
    </w:p>
    <w:p w:rsidR="00171153" w:rsidRDefault="00171153" w:rsidP="00171153">
      <w:pPr>
        <w:keepNext/>
        <w:keepLines/>
        <w:widowControl w:val="0"/>
        <w:tabs>
          <w:tab w:val="left" w:pos="0"/>
          <w:tab w:val="left" w:pos="283"/>
          <w:tab w:val="left" w:pos="708"/>
        </w:tabs>
        <w:suppressAutoHyphens/>
        <w:snapToGrid w:val="0"/>
        <w:spacing w:line="276" w:lineRule="auto"/>
        <w:ind w:left="708" w:hanging="708"/>
        <w:rPr>
          <w:b/>
          <w:bCs/>
        </w:rPr>
      </w:pPr>
    </w:p>
    <w:p w:rsidR="00E9684B" w:rsidRPr="00E9684B" w:rsidRDefault="00FE7039" w:rsidP="00171153">
      <w:pPr>
        <w:keepNext/>
        <w:keepLines/>
        <w:widowControl w:val="0"/>
        <w:tabs>
          <w:tab w:val="left" w:pos="0"/>
          <w:tab w:val="left" w:pos="283"/>
          <w:tab w:val="left" w:pos="708"/>
        </w:tabs>
        <w:suppressAutoHyphens/>
        <w:snapToGrid w:val="0"/>
        <w:spacing w:line="276" w:lineRule="auto"/>
        <w:ind w:left="708" w:hanging="708"/>
      </w:pPr>
      <w:r w:rsidRPr="00FE7039">
        <w:rPr>
          <w:b/>
          <w:bCs/>
        </w:rPr>
        <w:t>«</w:t>
      </w:r>
      <w:r w:rsidRPr="00FE7039">
        <w:rPr>
          <w:b/>
        </w:rPr>
        <w:t>Поставщик</w:t>
      </w:r>
      <w:r w:rsidRPr="00FE7039">
        <w:rPr>
          <w:b/>
          <w:bCs/>
        </w:rPr>
        <w:t>»:</w:t>
      </w:r>
      <w:r w:rsidRPr="00FE7039">
        <w:rPr>
          <w:b/>
        </w:rPr>
        <w:t xml:space="preserve"> </w:t>
      </w:r>
      <w:r w:rsidR="00171153">
        <w:rPr>
          <w:szCs w:val="22"/>
        </w:rPr>
        <w:t>__________________</w:t>
      </w:r>
    </w:p>
    <w:p w:rsidR="00E9684B" w:rsidRPr="00731E0C" w:rsidRDefault="00E9684B" w:rsidP="00E9684B"/>
    <w:p w:rsidR="00E9684B" w:rsidRPr="00E9684B" w:rsidRDefault="00E9684B" w:rsidP="00E9684B"/>
    <w:sectPr w:rsidR="00E9684B" w:rsidRPr="00E9684B" w:rsidSect="00FF3B6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2EA1"/>
    <w:multiLevelType w:val="hybridMultilevel"/>
    <w:tmpl w:val="D3527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63F0C"/>
    <w:multiLevelType w:val="multilevel"/>
    <w:tmpl w:val="CBE819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">
    <w:nsid w:val="17C7628B"/>
    <w:multiLevelType w:val="hybridMultilevel"/>
    <w:tmpl w:val="BCC0AED0"/>
    <w:lvl w:ilvl="0" w:tplc="EA844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101204">
      <w:numFmt w:val="none"/>
      <w:lvlText w:val=""/>
      <w:lvlJc w:val="left"/>
      <w:pPr>
        <w:tabs>
          <w:tab w:val="num" w:pos="360"/>
        </w:tabs>
      </w:pPr>
    </w:lvl>
    <w:lvl w:ilvl="2" w:tplc="804AF612">
      <w:numFmt w:val="none"/>
      <w:lvlText w:val=""/>
      <w:lvlJc w:val="left"/>
      <w:pPr>
        <w:tabs>
          <w:tab w:val="num" w:pos="360"/>
        </w:tabs>
      </w:pPr>
    </w:lvl>
    <w:lvl w:ilvl="3" w:tplc="C958A788">
      <w:numFmt w:val="none"/>
      <w:lvlText w:val=""/>
      <w:lvlJc w:val="left"/>
      <w:pPr>
        <w:tabs>
          <w:tab w:val="num" w:pos="360"/>
        </w:tabs>
      </w:pPr>
    </w:lvl>
    <w:lvl w:ilvl="4" w:tplc="BD5AB1D6">
      <w:numFmt w:val="none"/>
      <w:lvlText w:val=""/>
      <w:lvlJc w:val="left"/>
      <w:pPr>
        <w:tabs>
          <w:tab w:val="num" w:pos="360"/>
        </w:tabs>
      </w:pPr>
    </w:lvl>
    <w:lvl w:ilvl="5" w:tplc="0812DAF0">
      <w:numFmt w:val="none"/>
      <w:lvlText w:val=""/>
      <w:lvlJc w:val="left"/>
      <w:pPr>
        <w:tabs>
          <w:tab w:val="num" w:pos="360"/>
        </w:tabs>
      </w:pPr>
    </w:lvl>
    <w:lvl w:ilvl="6" w:tplc="E9761B2C">
      <w:numFmt w:val="none"/>
      <w:lvlText w:val=""/>
      <w:lvlJc w:val="left"/>
      <w:pPr>
        <w:tabs>
          <w:tab w:val="num" w:pos="360"/>
        </w:tabs>
      </w:pPr>
    </w:lvl>
    <w:lvl w:ilvl="7" w:tplc="B1AA3A54">
      <w:numFmt w:val="none"/>
      <w:lvlText w:val=""/>
      <w:lvlJc w:val="left"/>
      <w:pPr>
        <w:tabs>
          <w:tab w:val="num" w:pos="360"/>
        </w:tabs>
      </w:pPr>
    </w:lvl>
    <w:lvl w:ilvl="8" w:tplc="01C8CA5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6D30BBE"/>
    <w:multiLevelType w:val="multilevel"/>
    <w:tmpl w:val="0F5CB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67D34A5A"/>
    <w:multiLevelType w:val="hybridMultilevel"/>
    <w:tmpl w:val="7B500DA2"/>
    <w:lvl w:ilvl="0" w:tplc="572A8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967ED0">
      <w:numFmt w:val="none"/>
      <w:lvlText w:val=""/>
      <w:lvlJc w:val="left"/>
      <w:pPr>
        <w:tabs>
          <w:tab w:val="num" w:pos="360"/>
        </w:tabs>
      </w:pPr>
    </w:lvl>
    <w:lvl w:ilvl="2" w:tplc="829E608A">
      <w:numFmt w:val="none"/>
      <w:lvlText w:val=""/>
      <w:lvlJc w:val="left"/>
      <w:pPr>
        <w:tabs>
          <w:tab w:val="num" w:pos="360"/>
        </w:tabs>
      </w:pPr>
    </w:lvl>
    <w:lvl w:ilvl="3" w:tplc="EFC01B0A">
      <w:numFmt w:val="none"/>
      <w:lvlText w:val=""/>
      <w:lvlJc w:val="left"/>
      <w:pPr>
        <w:tabs>
          <w:tab w:val="num" w:pos="360"/>
        </w:tabs>
      </w:pPr>
    </w:lvl>
    <w:lvl w:ilvl="4" w:tplc="9FF86D84">
      <w:numFmt w:val="none"/>
      <w:lvlText w:val=""/>
      <w:lvlJc w:val="left"/>
      <w:pPr>
        <w:tabs>
          <w:tab w:val="num" w:pos="360"/>
        </w:tabs>
      </w:pPr>
    </w:lvl>
    <w:lvl w:ilvl="5" w:tplc="ED104768">
      <w:numFmt w:val="none"/>
      <w:lvlText w:val=""/>
      <w:lvlJc w:val="left"/>
      <w:pPr>
        <w:tabs>
          <w:tab w:val="num" w:pos="360"/>
        </w:tabs>
      </w:pPr>
    </w:lvl>
    <w:lvl w:ilvl="6" w:tplc="C3C26008">
      <w:numFmt w:val="none"/>
      <w:lvlText w:val=""/>
      <w:lvlJc w:val="left"/>
      <w:pPr>
        <w:tabs>
          <w:tab w:val="num" w:pos="360"/>
        </w:tabs>
      </w:pPr>
    </w:lvl>
    <w:lvl w:ilvl="7" w:tplc="72E097DC">
      <w:numFmt w:val="none"/>
      <w:lvlText w:val=""/>
      <w:lvlJc w:val="left"/>
      <w:pPr>
        <w:tabs>
          <w:tab w:val="num" w:pos="360"/>
        </w:tabs>
      </w:pPr>
    </w:lvl>
    <w:lvl w:ilvl="8" w:tplc="51F6B482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1830D34"/>
    <w:multiLevelType w:val="hybridMultilevel"/>
    <w:tmpl w:val="11A40702"/>
    <w:lvl w:ilvl="0" w:tplc="7CD6BCF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compat/>
  <w:rsids>
    <w:rsidRoot w:val="007E22C5"/>
    <w:rsid w:val="00026686"/>
    <w:rsid w:val="000324FD"/>
    <w:rsid w:val="0004142F"/>
    <w:rsid w:val="00050F47"/>
    <w:rsid w:val="00081AA9"/>
    <w:rsid w:val="00086E0D"/>
    <w:rsid w:val="00086E5D"/>
    <w:rsid w:val="000C2B80"/>
    <w:rsid w:val="000D4C8E"/>
    <w:rsid w:val="000D6AE1"/>
    <w:rsid w:val="000E41E4"/>
    <w:rsid w:val="001039DD"/>
    <w:rsid w:val="00113081"/>
    <w:rsid w:val="00150B51"/>
    <w:rsid w:val="001631A9"/>
    <w:rsid w:val="00167E76"/>
    <w:rsid w:val="00170C1F"/>
    <w:rsid w:val="00171153"/>
    <w:rsid w:val="001774F0"/>
    <w:rsid w:val="0017771C"/>
    <w:rsid w:val="001C24A0"/>
    <w:rsid w:val="001F0B52"/>
    <w:rsid w:val="001F2F0F"/>
    <w:rsid w:val="0021362D"/>
    <w:rsid w:val="00220903"/>
    <w:rsid w:val="002238AC"/>
    <w:rsid w:val="0023753E"/>
    <w:rsid w:val="00240976"/>
    <w:rsid w:val="002453FB"/>
    <w:rsid w:val="0025533D"/>
    <w:rsid w:val="00281E49"/>
    <w:rsid w:val="0028414F"/>
    <w:rsid w:val="002A098F"/>
    <w:rsid w:val="002B0E45"/>
    <w:rsid w:val="002B34DD"/>
    <w:rsid w:val="002B6A27"/>
    <w:rsid w:val="002C6CE0"/>
    <w:rsid w:val="002E3EE8"/>
    <w:rsid w:val="002E4A61"/>
    <w:rsid w:val="002F1A99"/>
    <w:rsid w:val="002F265E"/>
    <w:rsid w:val="002F5EAD"/>
    <w:rsid w:val="002F6241"/>
    <w:rsid w:val="002F6F60"/>
    <w:rsid w:val="00304061"/>
    <w:rsid w:val="00306440"/>
    <w:rsid w:val="00320BB6"/>
    <w:rsid w:val="00321572"/>
    <w:rsid w:val="00326FCD"/>
    <w:rsid w:val="00337D5F"/>
    <w:rsid w:val="003416E2"/>
    <w:rsid w:val="00362C5F"/>
    <w:rsid w:val="00372472"/>
    <w:rsid w:val="00375023"/>
    <w:rsid w:val="00375B5E"/>
    <w:rsid w:val="003827A4"/>
    <w:rsid w:val="003A1BA1"/>
    <w:rsid w:val="003B1341"/>
    <w:rsid w:val="003B3DFB"/>
    <w:rsid w:val="0040276A"/>
    <w:rsid w:val="00413D57"/>
    <w:rsid w:val="00454E4D"/>
    <w:rsid w:val="00455729"/>
    <w:rsid w:val="00455E28"/>
    <w:rsid w:val="004633B0"/>
    <w:rsid w:val="004724F2"/>
    <w:rsid w:val="004A525F"/>
    <w:rsid w:val="004A6660"/>
    <w:rsid w:val="004B401A"/>
    <w:rsid w:val="004C4692"/>
    <w:rsid w:val="004D711A"/>
    <w:rsid w:val="004D75E2"/>
    <w:rsid w:val="0050041D"/>
    <w:rsid w:val="00520189"/>
    <w:rsid w:val="005246EA"/>
    <w:rsid w:val="00526729"/>
    <w:rsid w:val="00526EF1"/>
    <w:rsid w:val="00532371"/>
    <w:rsid w:val="005443E6"/>
    <w:rsid w:val="00547E5D"/>
    <w:rsid w:val="0055421A"/>
    <w:rsid w:val="005604CD"/>
    <w:rsid w:val="00574B0C"/>
    <w:rsid w:val="005B32CE"/>
    <w:rsid w:val="005B57BE"/>
    <w:rsid w:val="005B61B1"/>
    <w:rsid w:val="005C434C"/>
    <w:rsid w:val="005C785C"/>
    <w:rsid w:val="005E16C2"/>
    <w:rsid w:val="006171E3"/>
    <w:rsid w:val="0062222F"/>
    <w:rsid w:val="00654EF1"/>
    <w:rsid w:val="0065588D"/>
    <w:rsid w:val="00656E12"/>
    <w:rsid w:val="00660D54"/>
    <w:rsid w:val="00661809"/>
    <w:rsid w:val="0066318F"/>
    <w:rsid w:val="00666B06"/>
    <w:rsid w:val="00673FAB"/>
    <w:rsid w:val="00680983"/>
    <w:rsid w:val="00690FAF"/>
    <w:rsid w:val="006A5AF8"/>
    <w:rsid w:val="006B1240"/>
    <w:rsid w:val="006B7F41"/>
    <w:rsid w:val="006C1297"/>
    <w:rsid w:val="006C3B49"/>
    <w:rsid w:val="006C6C61"/>
    <w:rsid w:val="006D1E3B"/>
    <w:rsid w:val="006F0CDE"/>
    <w:rsid w:val="006F462E"/>
    <w:rsid w:val="00702FAC"/>
    <w:rsid w:val="00703AD3"/>
    <w:rsid w:val="00721075"/>
    <w:rsid w:val="00731E0C"/>
    <w:rsid w:val="007334FD"/>
    <w:rsid w:val="00733B38"/>
    <w:rsid w:val="00737677"/>
    <w:rsid w:val="007379B7"/>
    <w:rsid w:val="00755615"/>
    <w:rsid w:val="00755EDB"/>
    <w:rsid w:val="007755AB"/>
    <w:rsid w:val="00777566"/>
    <w:rsid w:val="0078535D"/>
    <w:rsid w:val="00792429"/>
    <w:rsid w:val="00792E74"/>
    <w:rsid w:val="00793EA1"/>
    <w:rsid w:val="007A4813"/>
    <w:rsid w:val="007B68F6"/>
    <w:rsid w:val="007C3C2F"/>
    <w:rsid w:val="007E22C5"/>
    <w:rsid w:val="007F1348"/>
    <w:rsid w:val="007F6889"/>
    <w:rsid w:val="0080261B"/>
    <w:rsid w:val="0080534D"/>
    <w:rsid w:val="008073F4"/>
    <w:rsid w:val="008103E2"/>
    <w:rsid w:val="00813CE9"/>
    <w:rsid w:val="00827B63"/>
    <w:rsid w:val="008341F3"/>
    <w:rsid w:val="00836596"/>
    <w:rsid w:val="00846CB9"/>
    <w:rsid w:val="00850BD8"/>
    <w:rsid w:val="00863D70"/>
    <w:rsid w:val="00896B1A"/>
    <w:rsid w:val="008A1A6F"/>
    <w:rsid w:val="008A4224"/>
    <w:rsid w:val="008A5FD5"/>
    <w:rsid w:val="008B4119"/>
    <w:rsid w:val="008C16A5"/>
    <w:rsid w:val="008C1BCE"/>
    <w:rsid w:val="008D127F"/>
    <w:rsid w:val="008D1E5E"/>
    <w:rsid w:val="008D2BDA"/>
    <w:rsid w:val="008D77ED"/>
    <w:rsid w:val="008E07DA"/>
    <w:rsid w:val="008E5660"/>
    <w:rsid w:val="008F0441"/>
    <w:rsid w:val="008F1BDE"/>
    <w:rsid w:val="008F48F0"/>
    <w:rsid w:val="00907A5F"/>
    <w:rsid w:val="00927F15"/>
    <w:rsid w:val="0094407D"/>
    <w:rsid w:val="00952F01"/>
    <w:rsid w:val="00976AB0"/>
    <w:rsid w:val="00992D5F"/>
    <w:rsid w:val="009D3A1D"/>
    <w:rsid w:val="009F37A2"/>
    <w:rsid w:val="009F3BC8"/>
    <w:rsid w:val="00A021C5"/>
    <w:rsid w:val="00A04B73"/>
    <w:rsid w:val="00A21535"/>
    <w:rsid w:val="00A24BD7"/>
    <w:rsid w:val="00A27E9D"/>
    <w:rsid w:val="00A43A00"/>
    <w:rsid w:val="00A43C98"/>
    <w:rsid w:val="00A4730D"/>
    <w:rsid w:val="00A47405"/>
    <w:rsid w:val="00A53578"/>
    <w:rsid w:val="00A71BAD"/>
    <w:rsid w:val="00A73894"/>
    <w:rsid w:val="00AA36AC"/>
    <w:rsid w:val="00AC0DB4"/>
    <w:rsid w:val="00AC1552"/>
    <w:rsid w:val="00AE2210"/>
    <w:rsid w:val="00AF77EE"/>
    <w:rsid w:val="00B21276"/>
    <w:rsid w:val="00B33B37"/>
    <w:rsid w:val="00B44467"/>
    <w:rsid w:val="00B51AC9"/>
    <w:rsid w:val="00B64130"/>
    <w:rsid w:val="00B6773A"/>
    <w:rsid w:val="00B72CBF"/>
    <w:rsid w:val="00B732DE"/>
    <w:rsid w:val="00B87F27"/>
    <w:rsid w:val="00B9558D"/>
    <w:rsid w:val="00BA49FE"/>
    <w:rsid w:val="00BA575F"/>
    <w:rsid w:val="00BB1815"/>
    <w:rsid w:val="00BB58C7"/>
    <w:rsid w:val="00BD0280"/>
    <w:rsid w:val="00C21C3D"/>
    <w:rsid w:val="00C3263D"/>
    <w:rsid w:val="00C3608E"/>
    <w:rsid w:val="00C40C80"/>
    <w:rsid w:val="00C45CB3"/>
    <w:rsid w:val="00C573B9"/>
    <w:rsid w:val="00C8063A"/>
    <w:rsid w:val="00C8509F"/>
    <w:rsid w:val="00C92A37"/>
    <w:rsid w:val="00CB4117"/>
    <w:rsid w:val="00CB53DB"/>
    <w:rsid w:val="00CC06DB"/>
    <w:rsid w:val="00CF61DD"/>
    <w:rsid w:val="00D143D2"/>
    <w:rsid w:val="00D27D39"/>
    <w:rsid w:val="00D5356E"/>
    <w:rsid w:val="00D53B9A"/>
    <w:rsid w:val="00D630BA"/>
    <w:rsid w:val="00D66B80"/>
    <w:rsid w:val="00D66E9F"/>
    <w:rsid w:val="00D733FE"/>
    <w:rsid w:val="00D90045"/>
    <w:rsid w:val="00D931DF"/>
    <w:rsid w:val="00DD3DC3"/>
    <w:rsid w:val="00DE0F5A"/>
    <w:rsid w:val="00DE3C42"/>
    <w:rsid w:val="00DF464E"/>
    <w:rsid w:val="00DF523F"/>
    <w:rsid w:val="00E154F4"/>
    <w:rsid w:val="00E23DC7"/>
    <w:rsid w:val="00E310A7"/>
    <w:rsid w:val="00E41448"/>
    <w:rsid w:val="00E42A2F"/>
    <w:rsid w:val="00E42ADC"/>
    <w:rsid w:val="00E741E7"/>
    <w:rsid w:val="00E85645"/>
    <w:rsid w:val="00E931B3"/>
    <w:rsid w:val="00E9684B"/>
    <w:rsid w:val="00EA152A"/>
    <w:rsid w:val="00EC713A"/>
    <w:rsid w:val="00ED3012"/>
    <w:rsid w:val="00EE5FBA"/>
    <w:rsid w:val="00EF22A1"/>
    <w:rsid w:val="00EF6F67"/>
    <w:rsid w:val="00F146B3"/>
    <w:rsid w:val="00F24BA4"/>
    <w:rsid w:val="00F250E5"/>
    <w:rsid w:val="00F272EB"/>
    <w:rsid w:val="00F3220F"/>
    <w:rsid w:val="00F41F3B"/>
    <w:rsid w:val="00F56673"/>
    <w:rsid w:val="00F65DE9"/>
    <w:rsid w:val="00F74F23"/>
    <w:rsid w:val="00F773D3"/>
    <w:rsid w:val="00F93180"/>
    <w:rsid w:val="00F964DB"/>
    <w:rsid w:val="00FA04FB"/>
    <w:rsid w:val="00FA3792"/>
    <w:rsid w:val="00FA6CE2"/>
    <w:rsid w:val="00FB023E"/>
    <w:rsid w:val="00FC3917"/>
    <w:rsid w:val="00FC472A"/>
    <w:rsid w:val="00FE6695"/>
    <w:rsid w:val="00FE7039"/>
    <w:rsid w:val="00FF2FA0"/>
    <w:rsid w:val="00FF3B6C"/>
    <w:rsid w:val="00FF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3C2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26F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26FC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170C1F"/>
    <w:pPr>
      <w:tabs>
        <w:tab w:val="left" w:pos="9639"/>
      </w:tabs>
      <w:ind w:left="-567"/>
      <w:jc w:val="both"/>
    </w:pPr>
    <w:rPr>
      <w:sz w:val="28"/>
      <w:szCs w:val="20"/>
    </w:rPr>
  </w:style>
  <w:style w:type="paragraph" w:styleId="a6">
    <w:name w:val="Block Text"/>
    <w:basedOn w:val="a"/>
    <w:rsid w:val="00170C1F"/>
    <w:pPr>
      <w:tabs>
        <w:tab w:val="left" w:pos="9214"/>
      </w:tabs>
      <w:ind w:left="-567" w:right="425"/>
      <w:jc w:val="both"/>
    </w:pPr>
    <w:rPr>
      <w:sz w:val="28"/>
      <w:szCs w:val="20"/>
    </w:rPr>
  </w:style>
  <w:style w:type="paragraph" w:customStyle="1" w:styleId="ConsPlusNormal">
    <w:name w:val="ConsPlusNormal"/>
    <w:link w:val="ConsPlusNormal0"/>
    <w:rsid w:val="00863D70"/>
    <w:pPr>
      <w:autoSpaceDE w:val="0"/>
      <w:autoSpaceDN w:val="0"/>
      <w:adjustRightInd w:val="0"/>
      <w:ind w:firstLine="720"/>
    </w:pPr>
    <w:rPr>
      <w:rFonts w:ascii="Arial" w:eastAsia="Calibri" w:hAnsi="Arial"/>
      <w:sz w:val="28"/>
      <w:szCs w:val="28"/>
    </w:rPr>
  </w:style>
  <w:style w:type="character" w:customStyle="1" w:styleId="ConsPlusNormal0">
    <w:name w:val="ConsPlusNormal Знак"/>
    <w:link w:val="ConsPlusNormal"/>
    <w:locked/>
    <w:rsid w:val="00863D70"/>
    <w:rPr>
      <w:rFonts w:ascii="Arial" w:eastAsia="Calibri" w:hAnsi="Arial"/>
      <w:sz w:val="28"/>
      <w:szCs w:val="28"/>
      <w:lang w:val="ru-RU" w:eastAsia="ru-RU" w:bidi="ar-SA"/>
    </w:rPr>
  </w:style>
  <w:style w:type="paragraph" w:customStyle="1" w:styleId="ConsNormal">
    <w:name w:val="ConsNormal"/>
    <w:link w:val="ConsNormal0"/>
    <w:rsid w:val="00E9684B"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sid w:val="00E9684B"/>
    <w:rPr>
      <w:rFonts w:ascii="Consultant" w:eastAsia="Arial" w:hAnsi="Consultant"/>
      <w:sz w:val="28"/>
      <w:szCs w:val="22"/>
      <w:lang w:eastAsia="ar-SA" w:bidi="ar-SA"/>
    </w:rPr>
  </w:style>
  <w:style w:type="character" w:styleId="a7">
    <w:name w:val="Hyperlink"/>
    <w:rsid w:val="00E9684B"/>
    <w:rPr>
      <w:color w:val="0000FF"/>
      <w:u w:val="single"/>
    </w:rPr>
  </w:style>
  <w:style w:type="character" w:customStyle="1" w:styleId="fw-middle">
    <w:name w:val="fw-middle"/>
    <w:rsid w:val="00455729"/>
  </w:style>
  <w:style w:type="character" w:customStyle="1" w:styleId="fw-middle1">
    <w:name w:val="fw-middle1"/>
    <w:basedOn w:val="a0"/>
    <w:rsid w:val="007A4813"/>
    <w:rPr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1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</Company>
  <LinksUpToDate>false</LinksUpToDate>
  <CharactersWithSpaces>9911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ОКБО</cp:lastModifiedBy>
  <cp:revision>2</cp:revision>
  <cp:lastPrinted>2023-03-22T07:21:00Z</cp:lastPrinted>
  <dcterms:created xsi:type="dcterms:W3CDTF">2026-09-07T12:51:00Z</dcterms:created>
  <dcterms:modified xsi:type="dcterms:W3CDTF">2026-09-07T12:51:00Z</dcterms:modified>
</cp:coreProperties>
</file>