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B98A7" w14:textId="77777777" w:rsidR="001349CB" w:rsidRPr="00CC2D9D" w:rsidRDefault="00DD4FCB" w:rsidP="00911AD9">
      <w:pPr>
        <w:jc w:val="center"/>
        <w:rPr>
          <w:rStyle w:val="a3"/>
          <w:bCs w:val="0"/>
          <w:color w:val="000000"/>
          <w:sz w:val="18"/>
          <w:szCs w:val="18"/>
        </w:rPr>
      </w:pPr>
      <w:r>
        <w:rPr>
          <w:rStyle w:val="a3"/>
          <w:bCs w:val="0"/>
          <w:color w:val="000000"/>
          <w:sz w:val="18"/>
          <w:szCs w:val="18"/>
        </w:rPr>
        <w:t>КОНТРАКТ №</w:t>
      </w:r>
    </w:p>
    <w:p w14:paraId="469C2937" w14:textId="77777777" w:rsidR="007B1C92" w:rsidRPr="00CC2D9D" w:rsidRDefault="003E7C4A" w:rsidP="00911AD9">
      <w:pPr>
        <w:jc w:val="center"/>
        <w:rPr>
          <w:sz w:val="18"/>
          <w:szCs w:val="18"/>
        </w:rPr>
      </w:pPr>
      <w:r w:rsidRPr="00CC2D9D">
        <w:rPr>
          <w:sz w:val="18"/>
          <w:szCs w:val="18"/>
        </w:rPr>
        <w:t>на оказание услуг по ремонту транспортных средств</w:t>
      </w:r>
    </w:p>
    <w:p w14:paraId="6FE6080E" w14:textId="77777777" w:rsidR="003E7C4A" w:rsidRPr="00CC2D9D" w:rsidRDefault="003E7C4A" w:rsidP="00911AD9">
      <w:pPr>
        <w:jc w:val="center"/>
        <w:rPr>
          <w:sz w:val="18"/>
          <w:szCs w:val="18"/>
        </w:rPr>
      </w:pPr>
    </w:p>
    <w:p w14:paraId="66D0028F" w14:textId="77777777" w:rsidR="007F43D3" w:rsidRPr="00CC2D9D" w:rsidRDefault="007F43D3" w:rsidP="009A38F6">
      <w:pPr>
        <w:jc w:val="both"/>
        <w:rPr>
          <w:sz w:val="18"/>
          <w:szCs w:val="18"/>
        </w:rPr>
      </w:pPr>
      <w:r w:rsidRPr="00CC2D9D">
        <w:rPr>
          <w:color w:val="000000"/>
          <w:sz w:val="18"/>
          <w:szCs w:val="18"/>
        </w:rPr>
        <w:t xml:space="preserve">      г. </w:t>
      </w:r>
      <w:r w:rsidR="00BF7CAA" w:rsidRPr="00CC2D9D">
        <w:rPr>
          <w:color w:val="000000"/>
          <w:sz w:val="18"/>
          <w:szCs w:val="18"/>
        </w:rPr>
        <w:t>Красноармейск</w:t>
      </w:r>
      <w:r w:rsidR="001349CB" w:rsidRPr="00CC2D9D">
        <w:rPr>
          <w:color w:val="000000"/>
          <w:sz w:val="18"/>
          <w:szCs w:val="18"/>
        </w:rPr>
        <w:tab/>
      </w:r>
      <w:r w:rsidR="001349CB" w:rsidRPr="00CC2D9D">
        <w:rPr>
          <w:color w:val="000000"/>
          <w:sz w:val="18"/>
          <w:szCs w:val="18"/>
        </w:rPr>
        <w:tab/>
      </w:r>
      <w:r w:rsidRPr="00CC2D9D">
        <w:rPr>
          <w:color w:val="000000"/>
          <w:sz w:val="18"/>
          <w:szCs w:val="18"/>
        </w:rPr>
        <w:t xml:space="preserve">                                         </w:t>
      </w:r>
      <w:r w:rsidR="00BF7CAA" w:rsidRPr="00CC2D9D">
        <w:rPr>
          <w:color w:val="000000"/>
          <w:sz w:val="18"/>
          <w:szCs w:val="18"/>
        </w:rPr>
        <w:t xml:space="preserve">   </w:t>
      </w:r>
      <w:r w:rsidR="002F2996" w:rsidRPr="00CC2D9D">
        <w:rPr>
          <w:color w:val="000000"/>
          <w:sz w:val="18"/>
          <w:szCs w:val="18"/>
        </w:rPr>
        <w:t xml:space="preserve">        </w:t>
      </w:r>
      <w:r w:rsidR="003E7C4A" w:rsidRPr="00CC2D9D">
        <w:rPr>
          <w:color w:val="000000"/>
          <w:sz w:val="18"/>
          <w:szCs w:val="18"/>
        </w:rPr>
        <w:t xml:space="preserve">       </w:t>
      </w:r>
      <w:r w:rsidR="00E320CC" w:rsidRPr="00CC2D9D">
        <w:rPr>
          <w:color w:val="000000"/>
          <w:sz w:val="18"/>
          <w:szCs w:val="18"/>
        </w:rPr>
        <w:t xml:space="preserve">  </w:t>
      </w:r>
      <w:r w:rsidR="00CC2D9D">
        <w:rPr>
          <w:color w:val="000000"/>
          <w:sz w:val="18"/>
          <w:szCs w:val="18"/>
        </w:rPr>
        <w:t xml:space="preserve">                                                 </w:t>
      </w:r>
      <w:r w:rsidR="00E320CC" w:rsidRPr="00CC2D9D">
        <w:rPr>
          <w:color w:val="000000"/>
          <w:sz w:val="18"/>
          <w:szCs w:val="18"/>
        </w:rPr>
        <w:t xml:space="preserve">      </w:t>
      </w:r>
      <w:r w:rsidR="009A38F6" w:rsidRPr="00CC2D9D">
        <w:rPr>
          <w:color w:val="000000"/>
          <w:sz w:val="18"/>
          <w:szCs w:val="18"/>
        </w:rPr>
        <w:t xml:space="preserve">  </w:t>
      </w:r>
      <w:r w:rsidR="009D594E" w:rsidRPr="00CC2D9D">
        <w:rPr>
          <w:color w:val="000000"/>
          <w:sz w:val="18"/>
          <w:szCs w:val="18"/>
        </w:rPr>
        <w:t>«</w:t>
      </w:r>
      <w:r w:rsidR="00266494">
        <w:rPr>
          <w:color w:val="000000"/>
          <w:sz w:val="18"/>
          <w:szCs w:val="18"/>
        </w:rPr>
        <w:t xml:space="preserve">  </w:t>
      </w:r>
      <w:r w:rsidR="009D594E" w:rsidRPr="00CC2D9D">
        <w:rPr>
          <w:color w:val="000000"/>
          <w:sz w:val="18"/>
          <w:szCs w:val="18"/>
        </w:rPr>
        <w:t>»</w:t>
      </w:r>
      <w:r w:rsidR="00E736DF">
        <w:rPr>
          <w:color w:val="000000"/>
          <w:sz w:val="18"/>
          <w:szCs w:val="18"/>
        </w:rPr>
        <w:t xml:space="preserve"> </w:t>
      </w:r>
      <w:r w:rsidR="003767E2">
        <w:rPr>
          <w:color w:val="000000"/>
          <w:sz w:val="18"/>
          <w:szCs w:val="18"/>
        </w:rPr>
        <w:t>август</w:t>
      </w:r>
      <w:r w:rsidR="00E736DF">
        <w:rPr>
          <w:color w:val="000000"/>
          <w:sz w:val="18"/>
          <w:szCs w:val="18"/>
        </w:rPr>
        <w:t xml:space="preserve"> </w:t>
      </w:r>
      <w:r w:rsidR="00BF7CAA" w:rsidRPr="00CC2D9D">
        <w:rPr>
          <w:color w:val="000000"/>
          <w:sz w:val="18"/>
          <w:szCs w:val="18"/>
        </w:rPr>
        <w:t>202</w:t>
      </w:r>
      <w:r w:rsidR="003767E2">
        <w:rPr>
          <w:color w:val="000000"/>
          <w:sz w:val="18"/>
          <w:szCs w:val="18"/>
        </w:rPr>
        <w:t xml:space="preserve">6 </w:t>
      </w:r>
      <w:r w:rsidR="00BF7CAA" w:rsidRPr="00CC2D9D">
        <w:rPr>
          <w:color w:val="000000"/>
          <w:sz w:val="18"/>
          <w:szCs w:val="18"/>
        </w:rPr>
        <w:t>г.</w:t>
      </w:r>
    </w:p>
    <w:p w14:paraId="54FF235B" w14:textId="77777777" w:rsidR="001349CB" w:rsidRPr="009F1743" w:rsidRDefault="001349CB" w:rsidP="002F2996">
      <w:pPr>
        <w:ind w:firstLine="708"/>
        <w:jc w:val="both"/>
        <w:rPr>
          <w:color w:val="000000"/>
        </w:rPr>
      </w:pPr>
      <w:r w:rsidRPr="009F1743">
        <w:rPr>
          <w:color w:val="000000"/>
        </w:rPr>
        <w:tab/>
      </w:r>
      <w:r w:rsidRPr="009F1743">
        <w:rPr>
          <w:color w:val="000000"/>
        </w:rPr>
        <w:tab/>
      </w:r>
      <w:r w:rsidRPr="009F1743">
        <w:rPr>
          <w:color w:val="000000"/>
        </w:rPr>
        <w:tab/>
      </w:r>
      <w:r w:rsidRPr="009F1743">
        <w:rPr>
          <w:color w:val="000000"/>
        </w:rPr>
        <w:tab/>
      </w:r>
      <w:r w:rsidRPr="009F1743">
        <w:rPr>
          <w:color w:val="000000"/>
        </w:rPr>
        <w:tab/>
      </w:r>
      <w:r w:rsidRPr="009F1743">
        <w:rPr>
          <w:color w:val="000000"/>
        </w:rPr>
        <w:tab/>
        <w:t xml:space="preserve">                    </w:t>
      </w:r>
      <w:r w:rsidR="007F43D3" w:rsidRPr="009F1743">
        <w:rPr>
          <w:color w:val="000000"/>
        </w:rPr>
        <w:t xml:space="preserve">             </w:t>
      </w:r>
    </w:p>
    <w:p w14:paraId="5AFC3A1E" w14:textId="6E33909F" w:rsidR="002F2996" w:rsidRPr="00CC2D9D" w:rsidRDefault="00AF3FD2" w:rsidP="002F2996">
      <w:pPr>
        <w:ind w:firstLine="708"/>
        <w:jc w:val="both"/>
        <w:rPr>
          <w:sz w:val="18"/>
          <w:szCs w:val="18"/>
        </w:rPr>
      </w:pPr>
      <w:r w:rsidRPr="00CC2D9D">
        <w:rPr>
          <w:bCs/>
          <w:iCs/>
          <w:color w:val="000000"/>
          <w:kern w:val="2"/>
          <w:sz w:val="18"/>
          <w:szCs w:val="18"/>
          <w:lang w:eastAsia="ar-SA"/>
        </w:rPr>
        <w:t xml:space="preserve">Муниципальное учреждение «Служба административно- хозяйственного обеспечения администрации Красноармейского муниципального района Саратовской области», в лице </w:t>
      </w:r>
      <w:r w:rsidR="00C051C3">
        <w:rPr>
          <w:bCs/>
          <w:iCs/>
          <w:color w:val="000000"/>
          <w:kern w:val="2"/>
          <w:sz w:val="18"/>
          <w:szCs w:val="18"/>
          <w:lang w:eastAsia="ar-SA"/>
        </w:rPr>
        <w:t xml:space="preserve">И.о. </w:t>
      </w:r>
      <w:r w:rsidRPr="00CC2D9D">
        <w:rPr>
          <w:bCs/>
          <w:iCs/>
          <w:color w:val="000000"/>
          <w:kern w:val="2"/>
          <w:sz w:val="18"/>
          <w:szCs w:val="18"/>
          <w:lang w:eastAsia="ar-SA"/>
        </w:rPr>
        <w:t xml:space="preserve">начальника </w:t>
      </w:r>
      <w:r w:rsidR="00E736DF">
        <w:rPr>
          <w:bCs/>
          <w:iCs/>
          <w:color w:val="000000"/>
          <w:kern w:val="2"/>
          <w:sz w:val="18"/>
          <w:szCs w:val="18"/>
          <w:lang w:eastAsia="ar-SA"/>
        </w:rPr>
        <w:t>Александра Владимировича Юшкова</w:t>
      </w:r>
      <w:r w:rsidRPr="00CC2D9D">
        <w:rPr>
          <w:bCs/>
          <w:iCs/>
          <w:color w:val="000000"/>
          <w:kern w:val="2"/>
          <w:sz w:val="18"/>
          <w:szCs w:val="18"/>
          <w:lang w:eastAsia="ar-SA"/>
        </w:rPr>
        <w:t>,  действующего на основании Устава, именуемое в дальнейшем «Заказчик»</w:t>
      </w:r>
      <w:r w:rsidRPr="00CC2D9D">
        <w:rPr>
          <w:color w:val="000000"/>
          <w:sz w:val="18"/>
          <w:szCs w:val="18"/>
        </w:rPr>
        <w:t xml:space="preserve">, </w:t>
      </w:r>
      <w:r w:rsidR="002F2996" w:rsidRPr="00CC2D9D">
        <w:rPr>
          <w:color w:val="000000"/>
          <w:sz w:val="18"/>
          <w:szCs w:val="18"/>
        </w:rPr>
        <w:t xml:space="preserve">с одной стороны, и </w:t>
      </w:r>
      <w:r>
        <w:rPr>
          <w:color w:val="000000"/>
          <w:sz w:val="18"/>
          <w:szCs w:val="18"/>
        </w:rPr>
        <w:softHyphen/>
      </w:r>
      <w:r>
        <w:rPr>
          <w:color w:val="000000"/>
          <w:sz w:val="18"/>
          <w:szCs w:val="18"/>
        </w:rPr>
        <w:softHyphen/>
      </w:r>
      <w:r>
        <w:rPr>
          <w:color w:val="000000"/>
          <w:sz w:val="18"/>
          <w:szCs w:val="18"/>
        </w:rPr>
        <w:softHyphen/>
      </w:r>
      <w:r>
        <w:rPr>
          <w:color w:val="000000"/>
          <w:sz w:val="18"/>
          <w:szCs w:val="18"/>
        </w:rPr>
        <w:softHyphen/>
      </w:r>
      <w:r>
        <w:rPr>
          <w:color w:val="000000"/>
          <w:sz w:val="18"/>
          <w:szCs w:val="18"/>
        </w:rPr>
        <w:softHyphen/>
      </w:r>
      <w:r w:rsidR="00517A1E" w:rsidRPr="00517A1E">
        <w:rPr>
          <w:color w:val="000000"/>
          <w:sz w:val="18"/>
          <w:szCs w:val="18"/>
        </w:rPr>
        <w:t xml:space="preserve"> </w:t>
      </w:r>
      <w:r w:rsidR="004D0013">
        <w:rPr>
          <w:color w:val="000000"/>
          <w:sz w:val="18"/>
          <w:szCs w:val="18"/>
        </w:rPr>
        <w:t>______________</w:t>
      </w:r>
      <w:r w:rsidR="00517A1E" w:rsidRPr="00CC2D9D">
        <w:rPr>
          <w:color w:val="000000"/>
          <w:sz w:val="18"/>
          <w:szCs w:val="18"/>
        </w:rPr>
        <w:t xml:space="preserve">, действующий на основании </w:t>
      </w:r>
      <w:r w:rsidR="004D0013">
        <w:rPr>
          <w:color w:val="000000"/>
          <w:sz w:val="18"/>
          <w:szCs w:val="18"/>
        </w:rPr>
        <w:t>__________________</w:t>
      </w:r>
      <w:r w:rsidR="00517A1E" w:rsidRPr="00CC2D9D">
        <w:rPr>
          <w:color w:val="000000"/>
          <w:sz w:val="18"/>
          <w:szCs w:val="18"/>
        </w:rPr>
        <w:t>., именуемый в дальнейшем «Исполнитель»,</w:t>
      </w:r>
      <w:r w:rsidRPr="00CC2D9D">
        <w:rPr>
          <w:color w:val="000000"/>
          <w:sz w:val="18"/>
          <w:szCs w:val="18"/>
        </w:rPr>
        <w:t xml:space="preserve"> </w:t>
      </w:r>
      <w:r w:rsidR="003E7C4A" w:rsidRPr="00CC2D9D">
        <w:rPr>
          <w:rFonts w:eastAsia="MS Mincho"/>
          <w:bCs/>
          <w:sz w:val="18"/>
          <w:szCs w:val="18"/>
        </w:rPr>
        <w:t>в соответствии с п.</w:t>
      </w:r>
      <w:r w:rsidR="00863C57">
        <w:rPr>
          <w:rFonts w:eastAsia="MS Mincho"/>
          <w:bCs/>
          <w:sz w:val="18"/>
          <w:szCs w:val="18"/>
        </w:rPr>
        <w:t>4</w:t>
      </w:r>
      <w:r w:rsidR="002F2996" w:rsidRPr="00CC2D9D">
        <w:rPr>
          <w:rFonts w:eastAsia="MS Mincho"/>
          <w:bCs/>
          <w:sz w:val="18"/>
          <w:szCs w:val="18"/>
        </w:rPr>
        <w:t xml:space="preserve"> ч.1 ст.93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нормативно-правовых актов Российской Федерации и Саратовской области</w:t>
      </w:r>
      <w:r w:rsidR="002F2996" w:rsidRPr="00CC2D9D">
        <w:rPr>
          <w:sz w:val="18"/>
          <w:szCs w:val="18"/>
        </w:rPr>
        <w:t xml:space="preserve">  заключили настоящий Договор о нижеследующем:</w:t>
      </w:r>
    </w:p>
    <w:p w14:paraId="194E657F" w14:textId="77777777" w:rsidR="001349CB" w:rsidRPr="00CC2D9D" w:rsidRDefault="001349CB" w:rsidP="002F2996">
      <w:pPr>
        <w:ind w:firstLine="708"/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 xml:space="preserve">1. </w:t>
      </w:r>
      <w:r w:rsidR="002353A3" w:rsidRPr="00CC2D9D">
        <w:rPr>
          <w:b/>
          <w:sz w:val="18"/>
          <w:szCs w:val="18"/>
        </w:rPr>
        <w:t>Предмет договора.</w:t>
      </w:r>
    </w:p>
    <w:p w14:paraId="6F986F62" w14:textId="77777777" w:rsidR="001349CB" w:rsidRPr="00CC2D9D" w:rsidRDefault="001349CB" w:rsidP="009A38F6">
      <w:pPr>
        <w:ind w:firstLine="708"/>
        <w:jc w:val="both"/>
        <w:rPr>
          <w:sz w:val="18"/>
          <w:szCs w:val="18"/>
        </w:rPr>
      </w:pPr>
      <w:r w:rsidRPr="00CC2D9D">
        <w:rPr>
          <w:sz w:val="18"/>
          <w:szCs w:val="18"/>
        </w:rPr>
        <w:t>1.1. Заказчик поручает, а Исполнитель принимает на себя обязательств</w:t>
      </w:r>
      <w:r w:rsidR="002F2996" w:rsidRPr="00CC2D9D">
        <w:rPr>
          <w:sz w:val="18"/>
          <w:szCs w:val="18"/>
        </w:rPr>
        <w:t>а</w:t>
      </w:r>
      <w:r w:rsidR="00BF7CAA" w:rsidRPr="00CC2D9D">
        <w:rPr>
          <w:sz w:val="18"/>
          <w:szCs w:val="18"/>
        </w:rPr>
        <w:t xml:space="preserve"> </w:t>
      </w:r>
      <w:r w:rsidR="002F2996" w:rsidRPr="00CC2D9D">
        <w:rPr>
          <w:sz w:val="18"/>
          <w:szCs w:val="18"/>
        </w:rPr>
        <w:t>по ремонту и техническому обслуживанию автомобил</w:t>
      </w:r>
      <w:r w:rsidR="00BC57B3" w:rsidRPr="00CC2D9D">
        <w:rPr>
          <w:sz w:val="18"/>
          <w:szCs w:val="18"/>
        </w:rPr>
        <w:t>ей</w:t>
      </w:r>
      <w:r w:rsidR="002F2996" w:rsidRPr="00CC2D9D">
        <w:rPr>
          <w:color w:val="000000"/>
          <w:sz w:val="18"/>
          <w:szCs w:val="18"/>
        </w:rPr>
        <w:t>: (</w:t>
      </w:r>
      <w:r w:rsidR="001861F9">
        <w:rPr>
          <w:rFonts w:eastAsia="Arial"/>
          <w:sz w:val="18"/>
          <w:szCs w:val="18"/>
        </w:rPr>
        <w:t>Газель</w:t>
      </w:r>
      <w:r w:rsidR="003767E2">
        <w:rPr>
          <w:rFonts w:eastAsia="Arial"/>
          <w:sz w:val="18"/>
          <w:szCs w:val="18"/>
        </w:rPr>
        <w:t>,</w:t>
      </w:r>
      <w:r w:rsidR="001861F9">
        <w:rPr>
          <w:rFonts w:eastAsia="Arial"/>
          <w:sz w:val="18"/>
          <w:szCs w:val="18"/>
        </w:rPr>
        <w:t xml:space="preserve"> </w:t>
      </w:r>
      <w:proofErr w:type="spellStart"/>
      <w:r w:rsidR="00C051C3">
        <w:rPr>
          <w:rFonts w:eastAsia="Arial"/>
          <w:sz w:val="18"/>
          <w:szCs w:val="18"/>
        </w:rPr>
        <w:t>гос.знак</w:t>
      </w:r>
      <w:proofErr w:type="spellEnd"/>
      <w:r w:rsidR="00C051C3">
        <w:rPr>
          <w:rFonts w:eastAsia="Arial"/>
          <w:sz w:val="18"/>
          <w:szCs w:val="18"/>
        </w:rPr>
        <w:t xml:space="preserve"> В</w:t>
      </w:r>
      <w:r w:rsidR="001861F9">
        <w:rPr>
          <w:rFonts w:eastAsia="Arial"/>
          <w:sz w:val="18"/>
          <w:szCs w:val="18"/>
        </w:rPr>
        <w:t>518</w:t>
      </w:r>
      <w:r w:rsidR="00C051C3">
        <w:rPr>
          <w:rFonts w:eastAsia="Arial"/>
          <w:sz w:val="18"/>
          <w:szCs w:val="18"/>
        </w:rPr>
        <w:t>В64</w:t>
      </w:r>
      <w:r w:rsidR="00911AD9" w:rsidRPr="00CC2D9D">
        <w:rPr>
          <w:color w:val="000000"/>
          <w:sz w:val="18"/>
          <w:szCs w:val="18"/>
        </w:rPr>
        <w:t>)</w:t>
      </w:r>
      <w:r w:rsidR="003E7C4A" w:rsidRPr="00CC2D9D">
        <w:rPr>
          <w:color w:val="000000"/>
          <w:sz w:val="18"/>
          <w:szCs w:val="18"/>
        </w:rPr>
        <w:t>,</w:t>
      </w:r>
      <w:r w:rsidR="002F2996" w:rsidRPr="00CC2D9D">
        <w:rPr>
          <w:color w:val="000000"/>
          <w:sz w:val="18"/>
          <w:szCs w:val="18"/>
        </w:rPr>
        <w:t xml:space="preserve"> </w:t>
      </w:r>
      <w:r w:rsidRPr="00CC2D9D">
        <w:rPr>
          <w:color w:val="000000"/>
          <w:sz w:val="18"/>
          <w:szCs w:val="18"/>
        </w:rPr>
        <w:t>Заказчик обязуется принять выполненные работы и оплатить их в соответствии с условиями настоящего Договора.</w:t>
      </w:r>
    </w:p>
    <w:p w14:paraId="45F5EFEC" w14:textId="77777777" w:rsidR="00BF7CAA" w:rsidRPr="00CC2D9D" w:rsidRDefault="001349CB" w:rsidP="009A38F6">
      <w:pPr>
        <w:ind w:firstLine="708"/>
        <w:jc w:val="both"/>
        <w:rPr>
          <w:rStyle w:val="a3"/>
          <w:bCs w:val="0"/>
          <w:color w:val="000000"/>
          <w:sz w:val="18"/>
          <w:szCs w:val="18"/>
        </w:rPr>
      </w:pPr>
      <w:r w:rsidRPr="00CC2D9D">
        <w:rPr>
          <w:color w:val="000000"/>
          <w:sz w:val="18"/>
          <w:szCs w:val="18"/>
        </w:rPr>
        <w:t xml:space="preserve">1.2. </w:t>
      </w:r>
      <w:r w:rsidR="002F2996" w:rsidRPr="00CC2D9D">
        <w:rPr>
          <w:color w:val="000000"/>
          <w:sz w:val="18"/>
          <w:szCs w:val="18"/>
        </w:rPr>
        <w:t>Ремонт и обслуживание</w:t>
      </w:r>
      <w:r w:rsidR="00234FB3" w:rsidRPr="00CC2D9D">
        <w:rPr>
          <w:rStyle w:val="a3"/>
          <w:b w:val="0"/>
          <w:bCs w:val="0"/>
          <w:color w:val="000000"/>
          <w:sz w:val="18"/>
          <w:szCs w:val="18"/>
        </w:rPr>
        <w:t xml:space="preserve"> автотранспорта</w:t>
      </w:r>
      <w:r w:rsidR="00234FB3" w:rsidRPr="00CC2D9D">
        <w:rPr>
          <w:color w:val="000000"/>
          <w:sz w:val="18"/>
          <w:szCs w:val="18"/>
        </w:rPr>
        <w:t xml:space="preserve"> </w:t>
      </w:r>
      <w:r w:rsidRPr="00CC2D9D">
        <w:rPr>
          <w:color w:val="000000"/>
          <w:sz w:val="18"/>
          <w:szCs w:val="18"/>
        </w:rPr>
        <w:t>Заказчика производ</w:t>
      </w:r>
      <w:r w:rsidR="00BF7CAA" w:rsidRPr="00CC2D9D">
        <w:rPr>
          <w:color w:val="000000"/>
          <w:sz w:val="18"/>
          <w:szCs w:val="18"/>
        </w:rPr>
        <w:t>и</w:t>
      </w:r>
      <w:r w:rsidRPr="00CC2D9D">
        <w:rPr>
          <w:color w:val="000000"/>
          <w:sz w:val="18"/>
          <w:szCs w:val="18"/>
        </w:rPr>
        <w:t>тся на территории Исполнител</w:t>
      </w:r>
      <w:r w:rsidR="000C2FAD" w:rsidRPr="00CC2D9D">
        <w:rPr>
          <w:color w:val="000000"/>
          <w:sz w:val="18"/>
          <w:szCs w:val="18"/>
        </w:rPr>
        <w:t>я по адресу</w:t>
      </w:r>
      <w:r w:rsidR="00F30DA2" w:rsidRPr="00CC2D9D">
        <w:rPr>
          <w:color w:val="000000"/>
          <w:sz w:val="18"/>
          <w:szCs w:val="18"/>
        </w:rPr>
        <w:t xml:space="preserve">: </w:t>
      </w:r>
      <w:r w:rsidR="00BF7CAA" w:rsidRPr="00CC2D9D">
        <w:rPr>
          <w:color w:val="000000"/>
          <w:sz w:val="18"/>
          <w:szCs w:val="18"/>
        </w:rPr>
        <w:t>Саратовская</w:t>
      </w:r>
      <w:r w:rsidR="00F30DA2" w:rsidRPr="00CC2D9D">
        <w:rPr>
          <w:color w:val="000000"/>
          <w:sz w:val="18"/>
          <w:szCs w:val="18"/>
        </w:rPr>
        <w:t xml:space="preserve"> </w:t>
      </w:r>
      <w:r w:rsidR="006310F3" w:rsidRPr="00CC2D9D">
        <w:rPr>
          <w:color w:val="000000"/>
          <w:sz w:val="18"/>
          <w:szCs w:val="18"/>
        </w:rPr>
        <w:t>обл.</w:t>
      </w:r>
      <w:r w:rsidR="00F30DA2" w:rsidRPr="00CC2D9D">
        <w:rPr>
          <w:color w:val="000000"/>
          <w:sz w:val="18"/>
          <w:szCs w:val="18"/>
        </w:rPr>
        <w:t xml:space="preserve"> </w:t>
      </w:r>
      <w:r w:rsidR="00517A1E">
        <w:rPr>
          <w:color w:val="000000"/>
          <w:sz w:val="18"/>
          <w:szCs w:val="18"/>
        </w:rPr>
        <w:t>г. Красноармейск, ул. 1 мая, д.7а.</w:t>
      </w:r>
    </w:p>
    <w:p w14:paraId="07020B2D" w14:textId="77777777" w:rsidR="009C2654" w:rsidRPr="00CC2D9D" w:rsidRDefault="009C2654" w:rsidP="002353A3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2. Условия оказания услуг.</w:t>
      </w:r>
    </w:p>
    <w:p w14:paraId="74737A09" w14:textId="77777777" w:rsidR="009C2654" w:rsidRPr="00CC2D9D" w:rsidRDefault="002353A3" w:rsidP="009C2654">
      <w:pPr>
        <w:jc w:val="both"/>
        <w:rPr>
          <w:color w:val="000000"/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2.1. Услуги оказываются Исполнителем в соответствии с требованиями технического задания (приложение к Договору), являющегося неотъемлемой частью Договора, а также техническими нормами, требованиями общепринятых стандартов качества, эксплуатационно-техническими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14:paraId="0D1DB06C" w14:textId="77777777" w:rsidR="009C2654" w:rsidRPr="00CC2D9D" w:rsidRDefault="009C2654" w:rsidP="009C2654">
      <w:pPr>
        <w:jc w:val="center"/>
        <w:rPr>
          <w:b/>
          <w:color w:val="000000"/>
          <w:sz w:val="18"/>
          <w:szCs w:val="18"/>
        </w:rPr>
      </w:pPr>
      <w:r w:rsidRPr="00CC2D9D">
        <w:rPr>
          <w:b/>
          <w:color w:val="000000"/>
          <w:sz w:val="18"/>
          <w:szCs w:val="18"/>
        </w:rPr>
        <w:t>3.Взаимодействие сторон</w:t>
      </w:r>
    </w:p>
    <w:p w14:paraId="4705CA2B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3.1. Исполнитель вправе: </w:t>
      </w:r>
    </w:p>
    <w:p w14:paraId="4429B088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a) привлекать к выполнению Договора соисполнителей.</w:t>
      </w:r>
    </w:p>
    <w:p w14:paraId="0E66343D" w14:textId="77777777" w:rsidR="009C2654" w:rsidRPr="00CC2D9D" w:rsidRDefault="009C2654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 xml:space="preserve">B отношении соисполнителей Исполнитель выполняет функции заказчика.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законодательством. Невыполнение соисполнителем обязательств перед Исполнителем не освобождает Исполнителя от выполнения условий Договора; </w:t>
      </w:r>
    </w:p>
    <w:p w14:paraId="01EED20B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б) требовать своевременной оплаты на условиях, установленных Договором, надлежащим образом оказанных и принятых Заказчиком услуг;</w:t>
      </w:r>
    </w:p>
    <w:p w14:paraId="41FCA738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в) принять решение об одностороннем отказе от исполнения Договора в соответствии с гражданским законодательством; </w:t>
      </w:r>
    </w:p>
    <w:p w14:paraId="14A7E42B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г)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Договоре (за исключением случаев, которые предусмотрены нормативными правовыми актами, принятыми в соответствии с частью 6 статьи 14 Закона о контрактной системе; </w:t>
      </w:r>
    </w:p>
    <w:p w14:paraId="07E9016B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д) требовать возмещения убытков, уплаты неустоек (штрафов, пеней) в соответствии с разделом 7 Договора; </w:t>
      </w:r>
    </w:p>
    <w:p w14:paraId="10E81767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3.2. Исполнитель обязан: </w:t>
      </w:r>
    </w:p>
    <w:p w14:paraId="32D6805E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а) оказать услуги в соответствии с техническим заданием в предусмотренный Договором срок; </w:t>
      </w:r>
    </w:p>
    <w:p w14:paraId="6A076798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б)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</w:t>
      </w:r>
      <w:r w:rsidR="002353A3" w:rsidRPr="00CC2D9D">
        <w:rPr>
          <w:sz w:val="18"/>
          <w:szCs w:val="18"/>
        </w:rPr>
        <w:t>е исполнения своих обязательств,</w:t>
      </w:r>
      <w:r w:rsidR="009C2654" w:rsidRPr="00CC2D9D">
        <w:rPr>
          <w:sz w:val="18"/>
          <w:szCs w:val="18"/>
        </w:rPr>
        <w:t xml:space="preserve"> в том числе о сложностях, возникающих при исполнении Договора; </w:t>
      </w:r>
    </w:p>
    <w:p w14:paraId="391E1D11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в)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его Заказчику по почте заказным письмом уведомлением о вручении по адресу Заказчика, указанному в Договоре, а также телеграммой либо посредством факсимильной связи, либо по адресу электронной почты, с использованием иных средств связи и доставки, обеспечивающих фиксирование данного уведомления о вручении Исполнителем подтверждения о его вручении Заказчику:</w:t>
      </w:r>
    </w:p>
    <w:p w14:paraId="534DEFC3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 </w:t>
      </w:r>
    </w:p>
    <w:p w14:paraId="6FF3FCD4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д) обеспечить за свой счет устранение недостатков, выявленных при приемке Заказчиком оказанных услуг. </w:t>
      </w:r>
    </w:p>
    <w:p w14:paraId="7E374DEB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3.3. Заказчик вправе:</w:t>
      </w:r>
    </w:p>
    <w:p w14:paraId="2AB528C8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 а) требовать от Исполнителя надлежащего исполнения обязательств, установленных Договором; </w:t>
      </w:r>
    </w:p>
    <w:p w14:paraId="02EA569A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б) требовать от Исполнителя своевременного устранения недостатков, выявленных как в ходе приемки, так и в течение гарантийного периода; </w:t>
      </w:r>
    </w:p>
    <w:p w14:paraId="73091288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в) проверять ход и качество выполненного Исполнителем условий Договора без вмешательства в оперативно-хозяйственную деятельность Исполнителя; </w:t>
      </w:r>
    </w:p>
    <w:p w14:paraId="3E18DB47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г) требовать возмещения убытков в соответствии с разделом 10 Договора, причиненных по вине Исполнителя; </w:t>
      </w:r>
    </w:p>
    <w:p w14:paraId="5AA1048A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д) предложить увеличить или уменьшить в процессе исполнения Договора объем оказываемых услуг, предусмотренных Договором, не более десять процентов порядке и на условиях, установленных Законом о контрактной системе; </w:t>
      </w:r>
    </w:p>
    <w:p w14:paraId="6E38027D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е) принять решение об одностороннем отказе от исполнения Договора в соответствии с гражданским законодательством; </w:t>
      </w:r>
    </w:p>
    <w:p w14:paraId="75C465E0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ж) до принятия решения об одностороннем отказе от исполнения Договора провести экспертизу оказанных услуг с привлечением экспертов, экспертных организаций. </w:t>
      </w:r>
    </w:p>
    <w:p w14:paraId="0A8534F2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3.4. Заказчик обязан: </w:t>
      </w:r>
    </w:p>
    <w:p w14:paraId="334CD10D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а) принять и оплатить оказанные услуги в соответствии с Договором; </w:t>
      </w:r>
    </w:p>
    <w:p w14:paraId="24FCAED9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б) обеспечить контроль за исполнением Договора, в том числе на отдельных этапах его исполнения; </w:t>
      </w:r>
    </w:p>
    <w:p w14:paraId="0CCC8D7B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lastRenderedPageBreak/>
        <w:tab/>
      </w:r>
      <w:r w:rsidR="009C2654" w:rsidRPr="00CC2D9D">
        <w:rPr>
          <w:sz w:val="18"/>
          <w:szCs w:val="18"/>
        </w:rPr>
        <w:t>в)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направить Исполнителю по почте заказным письмом с уведомлением о вручении по адресу Исполнителя, указанному в Договоре,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Исполнителю:</w:t>
      </w:r>
    </w:p>
    <w:p w14:paraId="1E5C6893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г) требовать уплаты неустоек (штрафов, пеней) в соответствии с разделом 7 Договора.</w:t>
      </w:r>
    </w:p>
    <w:p w14:paraId="5A248E6A" w14:textId="77777777" w:rsidR="009C2654" w:rsidRPr="00CC2D9D" w:rsidRDefault="009C2654" w:rsidP="002353A3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4. Сроки оказания услуг.</w:t>
      </w:r>
    </w:p>
    <w:p w14:paraId="47786F7E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4.1. Услуги оказываются в сроки, указанные в Договоре. </w:t>
      </w:r>
    </w:p>
    <w:p w14:paraId="725A1FB2" w14:textId="77777777" w:rsidR="009C2654" w:rsidRPr="00CC2D9D" w:rsidRDefault="009C2654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 xml:space="preserve">Начало оказания услуг - с даты заключения Договора. </w:t>
      </w:r>
    </w:p>
    <w:p w14:paraId="067ED139" w14:textId="77777777" w:rsidR="009C2654" w:rsidRPr="00CC2D9D" w:rsidRDefault="002353A3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>Окончание оказания услуг -</w:t>
      </w:r>
      <w:r w:rsidR="002B78DA" w:rsidRPr="00CC2D9D">
        <w:rPr>
          <w:sz w:val="18"/>
          <w:szCs w:val="18"/>
        </w:rPr>
        <w:t xml:space="preserve"> </w:t>
      </w:r>
      <w:r w:rsidR="003767E2">
        <w:rPr>
          <w:sz w:val="18"/>
          <w:szCs w:val="18"/>
        </w:rPr>
        <w:t>21 августа 2026</w:t>
      </w:r>
      <w:r w:rsidR="009C2654" w:rsidRPr="005A1B10">
        <w:rPr>
          <w:sz w:val="18"/>
          <w:szCs w:val="18"/>
        </w:rPr>
        <w:t xml:space="preserve"> года.</w:t>
      </w:r>
      <w:r w:rsidR="009C2654" w:rsidRPr="00CC2D9D">
        <w:rPr>
          <w:sz w:val="18"/>
          <w:szCs w:val="18"/>
        </w:rPr>
        <w:t xml:space="preserve"> </w:t>
      </w:r>
    </w:p>
    <w:p w14:paraId="4A2D3E5D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4.2. Датой исполнения Исполнителем обязательств по Договору считается дата подписания Сторонами акта оказанных услуг. </w:t>
      </w:r>
    </w:p>
    <w:p w14:paraId="44BE5AA4" w14:textId="77777777" w:rsidR="00517A1E" w:rsidRDefault="005C4EC6" w:rsidP="00517A1E">
      <w:pPr>
        <w:jc w:val="both"/>
        <w:rPr>
          <w:rStyle w:val="a3"/>
          <w:bCs w:val="0"/>
          <w:color w:val="000000"/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4.3. Место оказания услуг: в специализированном центре Исполнителя в по адресу: Саратовская обл., </w:t>
      </w:r>
      <w:r w:rsidR="00517A1E">
        <w:rPr>
          <w:color w:val="000000"/>
          <w:sz w:val="18"/>
          <w:szCs w:val="18"/>
        </w:rPr>
        <w:t>г. Красноармейск, ул. 1 мая, д.7а.</w:t>
      </w:r>
      <w:r w:rsidR="00517A1E">
        <w:rPr>
          <w:rStyle w:val="a3"/>
          <w:bCs w:val="0"/>
          <w:color w:val="000000"/>
          <w:sz w:val="18"/>
          <w:szCs w:val="18"/>
        </w:rPr>
        <w:t xml:space="preserve"> </w:t>
      </w:r>
    </w:p>
    <w:p w14:paraId="55A80BC9" w14:textId="77777777" w:rsidR="009C2654" w:rsidRPr="00CC2D9D" w:rsidRDefault="009C2654" w:rsidP="00517A1E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5. Порядок сдачи и приемки оказанных услуг.</w:t>
      </w:r>
    </w:p>
    <w:p w14:paraId="2AD8FF6E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5.1. По факту оказания Услуг Исполнитель представляет Заказчику акт выполненных работ (оказанных услуг) в двух экземплярах и заказ-наряд. </w:t>
      </w:r>
    </w:p>
    <w:p w14:paraId="61CBD788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5.2. Заказчик в день получения акта выполненных работ (оказанных услуг), осуществляет проверку оказанных Исполнителем услуг по Договору на предмет соответствия оказанных услуг требованиям и условиям Договора, принимает оказанные услуги, передает Исполнителю подписанный со своей стороны акт оказанных услуг по Договору или отказывает в приемке, направляя мотивированный отказ от приемки услуг. </w:t>
      </w:r>
    </w:p>
    <w:p w14:paraId="64185B90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5.3. В случае отказа Заказчика от приемки услуг им составляется акт с перечнем выявленных недостатков и с указанием сроков их устранения. Указанный акт течение одного рабочего дня с даты его подписания направляется Заказчиком Исполнителю. </w:t>
      </w:r>
    </w:p>
    <w:p w14:paraId="157D9761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5.4. В случае наличия недостатков в качестве оказываемых услуг и (или) в их результате Заказчик согласно ст. 723 ГК РФ вправе потребовать безвозмездного устранения Исполнителем таких недостатков в течение (двух) календарных дней со дня получения соответствующего требования Заказчика или соразмерного уменьшения стоимости услуг Исполнителя. </w:t>
      </w:r>
    </w:p>
    <w:p w14:paraId="0E252594" w14:textId="77777777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5.5. После исправления недостатков Исполнитель составляет повторный акт оказанных услуг, который подлежит рассмотрению, подписанию и направлению Заказчиком в установленном порядке. </w:t>
      </w:r>
    </w:p>
    <w:p w14:paraId="421F613A" w14:textId="77777777" w:rsidR="009C2654" w:rsidRPr="00CC2D9D" w:rsidRDefault="009C2654" w:rsidP="005C4EC6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6. Цена Договора</w:t>
      </w:r>
    </w:p>
    <w:p w14:paraId="48E1CC54" w14:textId="69E67C38" w:rsidR="009C2654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6.1. Цена Договора составляет</w:t>
      </w:r>
      <w:r w:rsidR="008D1BB1" w:rsidRPr="00CC2D9D">
        <w:rPr>
          <w:sz w:val="18"/>
          <w:szCs w:val="18"/>
        </w:rPr>
        <w:t xml:space="preserve"> </w:t>
      </w:r>
      <w:r w:rsidR="004D0013">
        <w:rPr>
          <w:sz w:val="18"/>
          <w:szCs w:val="18"/>
        </w:rPr>
        <w:t>_____________</w:t>
      </w:r>
      <w:r w:rsidR="008D1BB1" w:rsidRPr="00CC2D9D">
        <w:rPr>
          <w:sz w:val="18"/>
          <w:szCs w:val="18"/>
        </w:rPr>
        <w:t xml:space="preserve"> рублей 00 копеек.</w:t>
      </w:r>
      <w:r w:rsidR="009C2654" w:rsidRPr="00CC2D9D">
        <w:rPr>
          <w:sz w:val="18"/>
          <w:szCs w:val="18"/>
        </w:rPr>
        <w:t xml:space="preserve"> </w:t>
      </w:r>
      <w:r w:rsidR="00517A1E">
        <w:rPr>
          <w:sz w:val="18"/>
          <w:szCs w:val="18"/>
        </w:rPr>
        <w:t>(НДС не облагается</w:t>
      </w:r>
      <w:r w:rsidR="002B6FC7">
        <w:rPr>
          <w:sz w:val="18"/>
          <w:szCs w:val="18"/>
        </w:rPr>
        <w:t>)</w:t>
      </w:r>
    </w:p>
    <w:p w14:paraId="19689FB0" w14:textId="77777777" w:rsidR="008D1BB1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8D1BB1" w:rsidRPr="00CC2D9D">
        <w:rPr>
          <w:sz w:val="18"/>
          <w:szCs w:val="18"/>
        </w:rPr>
        <w:t>6.2</w:t>
      </w:r>
      <w:r w:rsidR="00217433" w:rsidRPr="00CC2D9D">
        <w:rPr>
          <w:sz w:val="18"/>
          <w:szCs w:val="18"/>
        </w:rPr>
        <w:t xml:space="preserve">. </w:t>
      </w:r>
      <w:r w:rsidR="009C2654" w:rsidRPr="00CC2D9D">
        <w:rPr>
          <w:sz w:val="18"/>
          <w:szCs w:val="18"/>
        </w:rPr>
        <w:t xml:space="preserve">Цена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 включает в себя все расходы, связанные с выполнением Исполнителем обязательств по </w:t>
      </w:r>
      <w:r w:rsidR="008D1BB1" w:rsidRPr="00CC2D9D">
        <w:rPr>
          <w:sz w:val="18"/>
          <w:szCs w:val="18"/>
        </w:rPr>
        <w:t>Договору</w:t>
      </w:r>
      <w:r w:rsidR="009C2654" w:rsidRPr="00CC2D9D">
        <w:rPr>
          <w:sz w:val="18"/>
          <w:szCs w:val="18"/>
        </w:rPr>
        <w:t xml:space="preserve">, в том числе налоги, сборы и другие обязательные платежи, которые Исполнитель должен выплатить </w:t>
      </w:r>
      <w:r w:rsidR="008D1BB1" w:rsidRPr="00CC2D9D">
        <w:rPr>
          <w:sz w:val="18"/>
          <w:szCs w:val="18"/>
        </w:rPr>
        <w:t>в</w:t>
      </w:r>
      <w:r w:rsidR="009C2654" w:rsidRPr="00CC2D9D">
        <w:rPr>
          <w:sz w:val="18"/>
          <w:szCs w:val="18"/>
        </w:rPr>
        <w:t xml:space="preserve"> связи</w:t>
      </w:r>
      <w:r w:rsidRPr="00CC2D9D">
        <w:rPr>
          <w:sz w:val="18"/>
          <w:szCs w:val="18"/>
        </w:rPr>
        <w:t xml:space="preserve"> с</w:t>
      </w:r>
      <w:r w:rsidR="009C2654" w:rsidRPr="00CC2D9D">
        <w:rPr>
          <w:sz w:val="18"/>
          <w:szCs w:val="18"/>
        </w:rPr>
        <w:t xml:space="preserve"> выполнением обязательств </w:t>
      </w:r>
      <w:r w:rsidR="008D1BB1" w:rsidRPr="00CC2D9D">
        <w:rPr>
          <w:sz w:val="18"/>
          <w:szCs w:val="18"/>
        </w:rPr>
        <w:t>по Договору</w:t>
      </w:r>
      <w:r w:rsidR="009C2654" w:rsidRPr="00CC2D9D">
        <w:rPr>
          <w:sz w:val="18"/>
          <w:szCs w:val="18"/>
        </w:rPr>
        <w:t xml:space="preserve"> </w:t>
      </w:r>
      <w:r w:rsidR="008D1BB1" w:rsidRPr="00CC2D9D">
        <w:rPr>
          <w:sz w:val="18"/>
          <w:szCs w:val="18"/>
        </w:rPr>
        <w:t>в</w:t>
      </w:r>
      <w:r w:rsidR="009C2654" w:rsidRPr="00CC2D9D">
        <w:rPr>
          <w:sz w:val="18"/>
          <w:szCs w:val="18"/>
        </w:rPr>
        <w:t xml:space="preserve"> соответствии с законодательством Российской Федерации. </w:t>
      </w:r>
    </w:p>
    <w:p w14:paraId="5DC2EF5D" w14:textId="77777777" w:rsidR="008D1BB1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8D1BB1" w:rsidRPr="00CC2D9D">
        <w:rPr>
          <w:sz w:val="18"/>
          <w:szCs w:val="18"/>
        </w:rPr>
        <w:t>6.3</w:t>
      </w:r>
      <w:r w:rsidR="009C2654" w:rsidRPr="00CC2D9D">
        <w:rPr>
          <w:sz w:val="18"/>
          <w:szCs w:val="18"/>
        </w:rPr>
        <w:t xml:space="preserve">. Цена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 является твердой и определяется на весь срок исполнения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, за исключением случаев, установленных Законом о контрактной системе и настоящим </w:t>
      </w:r>
      <w:r w:rsidR="008D1BB1" w:rsidRPr="00CC2D9D">
        <w:rPr>
          <w:sz w:val="18"/>
          <w:szCs w:val="18"/>
        </w:rPr>
        <w:t>Договором</w:t>
      </w:r>
      <w:r w:rsidR="009C2654" w:rsidRPr="00CC2D9D">
        <w:rPr>
          <w:sz w:val="18"/>
          <w:szCs w:val="18"/>
        </w:rPr>
        <w:t xml:space="preserve">. </w:t>
      </w:r>
    </w:p>
    <w:p w14:paraId="1A65A71E" w14:textId="77777777" w:rsidR="008D1BB1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8D1BB1" w:rsidRPr="00CC2D9D">
        <w:rPr>
          <w:sz w:val="18"/>
          <w:szCs w:val="18"/>
        </w:rPr>
        <w:t>6.4</w:t>
      </w:r>
      <w:r w:rsidR="009C2654" w:rsidRPr="00CC2D9D">
        <w:rPr>
          <w:sz w:val="18"/>
          <w:szCs w:val="18"/>
        </w:rPr>
        <w:t xml:space="preserve">. Источник финансирования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 - </w:t>
      </w:r>
      <w:r w:rsidR="00DD4FCB">
        <w:rPr>
          <w:sz w:val="18"/>
          <w:szCs w:val="18"/>
        </w:rPr>
        <w:t>Местный</w:t>
      </w:r>
      <w:r w:rsidR="009C2654" w:rsidRPr="00DD4FCB">
        <w:rPr>
          <w:sz w:val="18"/>
          <w:szCs w:val="18"/>
        </w:rPr>
        <w:t xml:space="preserve"> бюджет</w:t>
      </w:r>
      <w:r w:rsidR="009C2654" w:rsidRPr="00CC2D9D">
        <w:rPr>
          <w:sz w:val="18"/>
          <w:szCs w:val="18"/>
        </w:rPr>
        <w:t xml:space="preserve">. </w:t>
      </w:r>
    </w:p>
    <w:p w14:paraId="48C8E5B1" w14:textId="77777777" w:rsidR="00825728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8D1BB1" w:rsidRPr="00CC2D9D">
        <w:rPr>
          <w:sz w:val="18"/>
          <w:szCs w:val="18"/>
        </w:rPr>
        <w:t>6.5</w:t>
      </w:r>
      <w:r w:rsidR="009C2654" w:rsidRPr="00CC2D9D">
        <w:rPr>
          <w:sz w:val="18"/>
          <w:szCs w:val="18"/>
        </w:rPr>
        <w:t xml:space="preserve">. Расчеты между Заказчиком и Исполнителем за оказанные услуги производятся в срок, не превышающий </w:t>
      </w:r>
      <w:r w:rsidR="00A5062B" w:rsidRPr="00CC2D9D">
        <w:rPr>
          <w:sz w:val="18"/>
          <w:szCs w:val="18"/>
        </w:rPr>
        <w:t>5</w:t>
      </w:r>
      <w:r w:rsidR="009C2654" w:rsidRPr="00CC2D9D">
        <w:rPr>
          <w:sz w:val="18"/>
          <w:szCs w:val="18"/>
        </w:rPr>
        <w:t xml:space="preserve"> рабочих дней с даты подписания Зака</w:t>
      </w:r>
      <w:r w:rsidR="008D1BB1" w:rsidRPr="00CC2D9D">
        <w:rPr>
          <w:sz w:val="18"/>
          <w:szCs w:val="18"/>
        </w:rPr>
        <w:t xml:space="preserve">зчиком акта оказанных услуг. </w:t>
      </w:r>
      <w:r w:rsidR="00A5062B" w:rsidRPr="00CC2D9D">
        <w:rPr>
          <w:sz w:val="18"/>
          <w:szCs w:val="18"/>
        </w:rPr>
        <w:tab/>
      </w:r>
    </w:p>
    <w:p w14:paraId="5E208F31" w14:textId="77777777" w:rsidR="008D1BB1" w:rsidRPr="00CC2D9D" w:rsidRDefault="00825728" w:rsidP="009C2654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8D1BB1" w:rsidRPr="00CC2D9D">
        <w:rPr>
          <w:sz w:val="18"/>
          <w:szCs w:val="18"/>
        </w:rPr>
        <w:t>6.6</w:t>
      </w:r>
      <w:r w:rsidR="009C2654" w:rsidRPr="00CC2D9D">
        <w:rPr>
          <w:sz w:val="18"/>
          <w:szCs w:val="18"/>
        </w:rPr>
        <w:t xml:space="preserve">. Оплата услуг по настоящему </w:t>
      </w:r>
      <w:r w:rsidR="008D1BB1" w:rsidRPr="00CC2D9D">
        <w:rPr>
          <w:sz w:val="18"/>
          <w:szCs w:val="18"/>
        </w:rPr>
        <w:t>Договору</w:t>
      </w:r>
      <w:r w:rsidR="009C2654" w:rsidRPr="00CC2D9D">
        <w:rPr>
          <w:sz w:val="18"/>
          <w:szCs w:val="18"/>
        </w:rPr>
        <w:t xml:space="preserve"> производится Заказчиком на основании подписанного с двух сторон </w:t>
      </w:r>
      <w:r w:rsidR="008D1BB1" w:rsidRPr="00CC2D9D">
        <w:rPr>
          <w:sz w:val="18"/>
          <w:szCs w:val="18"/>
        </w:rPr>
        <w:t xml:space="preserve">акта </w:t>
      </w:r>
      <w:r w:rsidR="009C2654" w:rsidRPr="00CC2D9D">
        <w:rPr>
          <w:sz w:val="18"/>
          <w:szCs w:val="18"/>
        </w:rPr>
        <w:t>оказанных услуг (выполненных работ) путем перечисления денежных средств на счет Исполнителя</w:t>
      </w:r>
      <w:r w:rsidR="008D1BB1" w:rsidRPr="00CC2D9D">
        <w:rPr>
          <w:sz w:val="18"/>
          <w:szCs w:val="18"/>
        </w:rPr>
        <w:t>.</w:t>
      </w:r>
    </w:p>
    <w:p w14:paraId="2222271D" w14:textId="77777777" w:rsidR="008D1BB1" w:rsidRPr="00CC2D9D" w:rsidRDefault="009C2654" w:rsidP="008D1BB1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7. Ответственность Сторон.</w:t>
      </w:r>
    </w:p>
    <w:p w14:paraId="134354FC" w14:textId="77777777" w:rsidR="008D1BB1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7.1. За неисполнение или ненадлежащее исполнение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. </w:t>
      </w:r>
    </w:p>
    <w:p w14:paraId="19200C09" w14:textId="77777777" w:rsidR="002B78DA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7.2. Исполнитель вправе потребовать от Заказчика возмещение только фактически понесенного ущерба, непосредственно обусловленного изменением условий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. </w:t>
      </w:r>
      <w:r w:rsidRPr="00CC2D9D">
        <w:rPr>
          <w:sz w:val="18"/>
          <w:szCs w:val="18"/>
        </w:rPr>
        <w:tab/>
      </w:r>
    </w:p>
    <w:p w14:paraId="7D7A697E" w14:textId="77777777" w:rsidR="008D1BB1" w:rsidRPr="00CC2D9D" w:rsidRDefault="002B78DA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7.3. В случае просрочки исполнения Исполнителем обязательств, предусмотренных </w:t>
      </w:r>
      <w:r w:rsidR="008D1BB1" w:rsidRPr="00CC2D9D">
        <w:rPr>
          <w:sz w:val="18"/>
          <w:szCs w:val="18"/>
        </w:rPr>
        <w:t>Договором</w:t>
      </w:r>
      <w:r w:rsidR="009C2654" w:rsidRPr="00CC2D9D">
        <w:rPr>
          <w:sz w:val="18"/>
          <w:szCs w:val="18"/>
        </w:rPr>
        <w:t xml:space="preserve">, Исполнитель уплачивает Заказчику пени. Пеня начисляется за каждый день просрочки исполнения Исполнителем обязательства, предусмотренного </w:t>
      </w:r>
      <w:r w:rsidR="008D1BB1" w:rsidRPr="00CC2D9D">
        <w:rPr>
          <w:sz w:val="18"/>
          <w:szCs w:val="18"/>
        </w:rPr>
        <w:t>Договором</w:t>
      </w:r>
      <w:r w:rsidR="009C2654" w:rsidRPr="00CC2D9D">
        <w:rPr>
          <w:sz w:val="18"/>
          <w:szCs w:val="18"/>
        </w:rPr>
        <w:t xml:space="preserve">, начиная со дня, следующего после дня истечения установленного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8D1BB1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, уменьшенной на сумму, пропорциональную объему обязательств, предусмотренных </w:t>
      </w:r>
      <w:r w:rsidR="008D1BB1" w:rsidRPr="00CC2D9D">
        <w:rPr>
          <w:sz w:val="18"/>
          <w:szCs w:val="18"/>
        </w:rPr>
        <w:t>Договором</w:t>
      </w:r>
      <w:r w:rsidR="009C2654" w:rsidRPr="00CC2D9D">
        <w:rPr>
          <w:sz w:val="18"/>
          <w:szCs w:val="18"/>
        </w:rPr>
        <w:t xml:space="preserve"> и фактически исполненных Исполнителем. </w:t>
      </w:r>
    </w:p>
    <w:p w14:paraId="5C2DF7C4" w14:textId="77777777" w:rsidR="005C4EC6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7.4. В случае просрочки исполнения Заказчиком обязательств, предусмотренных </w:t>
      </w:r>
      <w:r w:rsidR="008D1BB1" w:rsidRPr="00CC2D9D">
        <w:rPr>
          <w:sz w:val="18"/>
          <w:szCs w:val="18"/>
        </w:rPr>
        <w:t>Договором</w:t>
      </w:r>
      <w:r w:rsidR="009C2654" w:rsidRPr="00CC2D9D">
        <w:rPr>
          <w:sz w:val="18"/>
          <w:szCs w:val="18"/>
        </w:rPr>
        <w:t xml:space="preserve">,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8D1BB1" w:rsidRPr="00CC2D9D">
        <w:rPr>
          <w:sz w:val="18"/>
          <w:szCs w:val="18"/>
        </w:rPr>
        <w:t>Договором</w:t>
      </w:r>
      <w:r w:rsidR="009C2654" w:rsidRPr="00CC2D9D">
        <w:rPr>
          <w:sz w:val="18"/>
          <w:szCs w:val="18"/>
        </w:rPr>
        <w:t xml:space="preserve">, начиная со дня, следующего после дня истечения установленного </w:t>
      </w:r>
      <w:r w:rsidR="008D1BB1" w:rsidRPr="00CC2D9D">
        <w:rPr>
          <w:sz w:val="18"/>
          <w:szCs w:val="18"/>
        </w:rPr>
        <w:t>Договором</w:t>
      </w:r>
      <w:r w:rsidR="009C2654" w:rsidRPr="00CC2D9D">
        <w:rPr>
          <w:sz w:val="18"/>
          <w:szCs w:val="18"/>
        </w:rPr>
        <w:t xml:space="preserve"> срока исполнения обязательства. </w:t>
      </w:r>
    </w:p>
    <w:p w14:paraId="6A86F0BE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7.5. В случае расторжения </w:t>
      </w:r>
      <w:r w:rsidR="008D1BB1" w:rsidRPr="00CC2D9D">
        <w:rPr>
          <w:sz w:val="18"/>
          <w:szCs w:val="18"/>
        </w:rPr>
        <w:t xml:space="preserve">Договора </w:t>
      </w:r>
      <w:r w:rsidR="009C2654" w:rsidRPr="00CC2D9D">
        <w:rPr>
          <w:sz w:val="18"/>
          <w:szCs w:val="18"/>
        </w:rPr>
        <w:t xml:space="preserve">в связи с односторонним отказом Стороны от исполнения </w:t>
      </w:r>
      <w:r w:rsidR="008D1BB1" w:rsidRPr="00CC2D9D">
        <w:rPr>
          <w:sz w:val="18"/>
          <w:szCs w:val="18"/>
        </w:rPr>
        <w:t xml:space="preserve">Договора </w:t>
      </w:r>
      <w:r w:rsidR="009C2654" w:rsidRPr="00CC2D9D">
        <w:rPr>
          <w:sz w:val="18"/>
          <w:szCs w:val="18"/>
        </w:rPr>
        <w:t xml:space="preserve">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9E0CA8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>.</w:t>
      </w:r>
    </w:p>
    <w:p w14:paraId="55CEA15B" w14:textId="77777777" w:rsidR="009E0CA8" w:rsidRPr="00CC2D9D" w:rsidRDefault="009C2654" w:rsidP="009E0CA8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8. Обстоятельства непреодолимой силы.</w:t>
      </w:r>
    </w:p>
    <w:p w14:paraId="73111552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8.1. Стороны не несут ответственность за полное или частичное неисполнение предусмотренных </w:t>
      </w:r>
      <w:r w:rsidR="009E0CA8" w:rsidRPr="00CC2D9D">
        <w:rPr>
          <w:sz w:val="18"/>
          <w:szCs w:val="18"/>
        </w:rPr>
        <w:t xml:space="preserve">Договором </w:t>
      </w:r>
      <w:r w:rsidR="009C2654" w:rsidRPr="00CC2D9D">
        <w:rPr>
          <w:sz w:val="18"/>
          <w:szCs w:val="18"/>
        </w:rPr>
        <w:t xml:space="preserve">обязательств, если такое неисполнение связано с обстоятельствами непреодолимой силы. </w:t>
      </w:r>
    </w:p>
    <w:p w14:paraId="716BCEE4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8.2. В случае если надлежащее исполнение Стороной предусмотренных </w:t>
      </w:r>
      <w:r w:rsidR="009E0CA8" w:rsidRPr="00CC2D9D">
        <w:rPr>
          <w:sz w:val="18"/>
          <w:szCs w:val="18"/>
        </w:rPr>
        <w:t xml:space="preserve">Договором </w:t>
      </w:r>
      <w:r w:rsidR="009C2654" w:rsidRPr="00CC2D9D">
        <w:rPr>
          <w:sz w:val="18"/>
          <w:szCs w:val="18"/>
        </w:rPr>
        <w:t xml:space="preserve">обязательств оказалось невозможным вследствие обстоятельств непреодолимой силы, такая Сторона не позднее одного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обстоятельств. </w:t>
      </w:r>
    </w:p>
    <w:p w14:paraId="4FECF471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8.3. В случае возникновения обстоятельств непреодолимой силы Стороны вправе расторгнуть </w:t>
      </w:r>
      <w:r w:rsidR="009E0CA8" w:rsidRPr="00CC2D9D">
        <w:rPr>
          <w:sz w:val="18"/>
          <w:szCs w:val="18"/>
        </w:rPr>
        <w:t>Договор</w:t>
      </w:r>
      <w:r w:rsidR="009C2654" w:rsidRPr="00CC2D9D">
        <w:rPr>
          <w:sz w:val="18"/>
          <w:szCs w:val="18"/>
        </w:rPr>
        <w:t xml:space="preserve">, и в этом случае ни одна из Сторон не вправе требовать возмещения убытков. </w:t>
      </w:r>
    </w:p>
    <w:p w14:paraId="506A7761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организации.</w:t>
      </w:r>
    </w:p>
    <w:p w14:paraId="1F72A666" w14:textId="77777777" w:rsidR="009E0CA8" w:rsidRPr="00CC2D9D" w:rsidRDefault="009C2654" w:rsidP="009E0CA8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9. Рассмотрение и разрешение споров.</w:t>
      </w:r>
    </w:p>
    <w:p w14:paraId="0C664896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lastRenderedPageBreak/>
        <w:tab/>
      </w:r>
      <w:r w:rsidR="009C2654" w:rsidRPr="00CC2D9D">
        <w:rPr>
          <w:sz w:val="18"/>
          <w:szCs w:val="18"/>
        </w:rPr>
        <w:t xml:space="preserve">9.1. Все споры и разногласия, которые могут возникнуть из </w:t>
      </w:r>
      <w:r w:rsidR="009E0CA8" w:rsidRPr="00CC2D9D">
        <w:rPr>
          <w:sz w:val="18"/>
          <w:szCs w:val="18"/>
        </w:rPr>
        <w:t xml:space="preserve">Договора </w:t>
      </w:r>
      <w:r w:rsidR="009C2654" w:rsidRPr="00CC2D9D">
        <w:rPr>
          <w:sz w:val="18"/>
          <w:szCs w:val="18"/>
        </w:rPr>
        <w:t xml:space="preserve">между Сторонами, будут разрешаться путем переговоров, в том числе в претензионном порядке. </w:t>
      </w:r>
    </w:p>
    <w:p w14:paraId="4AFB5871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9.2. Претензия оформляется в письменной форме. В претензии перечисляются допущенные при исполнении </w:t>
      </w:r>
      <w:r w:rsidR="009E0CA8" w:rsidRPr="00CC2D9D">
        <w:rPr>
          <w:sz w:val="18"/>
          <w:szCs w:val="18"/>
        </w:rPr>
        <w:t xml:space="preserve">Договора </w:t>
      </w:r>
      <w:r w:rsidR="009C2654" w:rsidRPr="00CC2D9D">
        <w:rPr>
          <w:sz w:val="18"/>
          <w:szCs w:val="18"/>
        </w:rPr>
        <w:t xml:space="preserve">нарушения со ссылкой на соответствующие положения </w:t>
      </w:r>
      <w:r w:rsidR="009E0CA8" w:rsidRPr="00CC2D9D">
        <w:rPr>
          <w:sz w:val="18"/>
          <w:szCs w:val="18"/>
        </w:rPr>
        <w:t xml:space="preserve">Договора </w:t>
      </w:r>
      <w:r w:rsidR="009C2654" w:rsidRPr="00CC2D9D">
        <w:rPr>
          <w:sz w:val="18"/>
          <w:szCs w:val="18"/>
        </w:rPr>
        <w:t>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 Срок рассмотрения претензии не может превышать пяти дней. Переписка Сторон может осуществляться в виде писем или телеграмм, а в случаях направления телекса, факса, иного электронного сообщения</w:t>
      </w:r>
      <w:r w:rsidR="009E0CA8" w:rsidRPr="00CC2D9D">
        <w:rPr>
          <w:sz w:val="18"/>
          <w:szCs w:val="18"/>
        </w:rPr>
        <w:t xml:space="preserve"> с последующим предоставлением оригинала документов.</w:t>
      </w:r>
    </w:p>
    <w:p w14:paraId="277CB880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E0CA8" w:rsidRPr="00CC2D9D">
        <w:rPr>
          <w:sz w:val="18"/>
          <w:szCs w:val="18"/>
        </w:rPr>
        <w:t>9.3 При не урегулировании Сторонами спора в досудебном порядке спор разрешается в судебном порядке.</w:t>
      </w:r>
    </w:p>
    <w:p w14:paraId="76BECAFB" w14:textId="77777777" w:rsidR="005C1AF7" w:rsidRPr="00CC2D9D" w:rsidRDefault="005C1AF7" w:rsidP="005C1AF7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10. Срок действия  Договора.</w:t>
      </w:r>
    </w:p>
    <w:p w14:paraId="107E0023" w14:textId="77777777" w:rsidR="005C1AF7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5C1AF7" w:rsidRPr="00CC2D9D">
        <w:rPr>
          <w:sz w:val="18"/>
          <w:szCs w:val="18"/>
        </w:rPr>
        <w:t xml:space="preserve">10.1. Договор вступает в силу с даты его подписания обеими Сторонами и действует по </w:t>
      </w:r>
      <w:r w:rsidR="00C25547" w:rsidRPr="00CC2D9D">
        <w:rPr>
          <w:sz w:val="18"/>
          <w:szCs w:val="18"/>
        </w:rPr>
        <w:t>31.12.202</w:t>
      </w:r>
      <w:r w:rsidR="003767E2">
        <w:rPr>
          <w:sz w:val="18"/>
          <w:szCs w:val="18"/>
        </w:rPr>
        <w:t>6</w:t>
      </w:r>
      <w:r w:rsidR="005C1AF7" w:rsidRPr="00CC2D9D">
        <w:rPr>
          <w:sz w:val="18"/>
          <w:szCs w:val="18"/>
        </w:rPr>
        <w:t xml:space="preserve"> года. Окончание срока действия Договора не влечет прекращения неисполненных обязательств Сторон по Договору. </w:t>
      </w:r>
    </w:p>
    <w:p w14:paraId="4CD8096B" w14:textId="77777777" w:rsidR="009E0CA8" w:rsidRPr="00CC2D9D" w:rsidRDefault="009E0CA8" w:rsidP="005C1AF7">
      <w:pPr>
        <w:jc w:val="center"/>
        <w:rPr>
          <w:b/>
          <w:sz w:val="18"/>
          <w:szCs w:val="18"/>
        </w:rPr>
      </w:pPr>
      <w:r w:rsidRPr="00CC2D9D">
        <w:rPr>
          <w:b/>
          <w:sz w:val="18"/>
          <w:szCs w:val="18"/>
        </w:rPr>
        <w:t>11. Иные положения.</w:t>
      </w:r>
    </w:p>
    <w:p w14:paraId="16EE2B62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825728">
        <w:rPr>
          <w:sz w:val="18"/>
          <w:szCs w:val="18"/>
        </w:rPr>
        <w:t>1</w:t>
      </w:r>
      <w:r w:rsidR="009C2654" w:rsidRPr="00CC2D9D">
        <w:rPr>
          <w:sz w:val="18"/>
          <w:szCs w:val="18"/>
        </w:rPr>
        <w:t xml:space="preserve">1.1. </w:t>
      </w:r>
      <w:r w:rsidR="009E0CA8" w:rsidRPr="00CC2D9D">
        <w:rPr>
          <w:sz w:val="18"/>
          <w:szCs w:val="18"/>
        </w:rPr>
        <w:t xml:space="preserve">Договор </w:t>
      </w:r>
      <w:r w:rsidR="009C2654" w:rsidRPr="00CC2D9D">
        <w:rPr>
          <w:sz w:val="18"/>
          <w:szCs w:val="18"/>
        </w:rPr>
        <w:t>составлен в двух экземплярах, идентичных по с</w:t>
      </w:r>
      <w:r w:rsidR="009E0CA8" w:rsidRPr="00CC2D9D">
        <w:rPr>
          <w:sz w:val="18"/>
          <w:szCs w:val="18"/>
        </w:rPr>
        <w:t>одержанию и имеющих одинаковую юридическую</w:t>
      </w:r>
      <w:r w:rsidR="009C2654" w:rsidRPr="00CC2D9D">
        <w:rPr>
          <w:sz w:val="18"/>
          <w:szCs w:val="18"/>
        </w:rPr>
        <w:t xml:space="preserve"> силу, од</w:t>
      </w:r>
      <w:r w:rsidR="009E0CA8" w:rsidRPr="00CC2D9D">
        <w:rPr>
          <w:sz w:val="18"/>
          <w:szCs w:val="18"/>
        </w:rPr>
        <w:t>и</w:t>
      </w:r>
      <w:r w:rsidR="009C2654" w:rsidRPr="00CC2D9D">
        <w:rPr>
          <w:sz w:val="18"/>
          <w:szCs w:val="18"/>
        </w:rPr>
        <w:t>н</w:t>
      </w:r>
      <w:r w:rsidR="009E0CA8" w:rsidRPr="00CC2D9D">
        <w:rPr>
          <w:sz w:val="18"/>
          <w:szCs w:val="18"/>
        </w:rPr>
        <w:t xml:space="preserve"> из которых передан исполнителю, второй</w:t>
      </w:r>
      <w:r w:rsidR="009C2654" w:rsidRPr="00CC2D9D">
        <w:rPr>
          <w:sz w:val="18"/>
          <w:szCs w:val="18"/>
        </w:rPr>
        <w:t xml:space="preserve"> </w:t>
      </w:r>
      <w:r w:rsidR="009E0CA8" w:rsidRPr="00CC2D9D">
        <w:rPr>
          <w:sz w:val="18"/>
          <w:szCs w:val="18"/>
        </w:rPr>
        <w:t>-</w:t>
      </w:r>
      <w:r w:rsidR="009C2654" w:rsidRPr="00CC2D9D">
        <w:rPr>
          <w:sz w:val="18"/>
          <w:szCs w:val="18"/>
        </w:rPr>
        <w:t xml:space="preserve">находится </w:t>
      </w:r>
      <w:r w:rsidR="009E0CA8" w:rsidRPr="00CC2D9D">
        <w:rPr>
          <w:sz w:val="18"/>
          <w:szCs w:val="18"/>
        </w:rPr>
        <w:t>у</w:t>
      </w:r>
      <w:r w:rsidR="009C2654" w:rsidRPr="00CC2D9D">
        <w:rPr>
          <w:sz w:val="18"/>
          <w:szCs w:val="18"/>
        </w:rPr>
        <w:t xml:space="preserve"> Заказчика. </w:t>
      </w:r>
    </w:p>
    <w:p w14:paraId="4A031C74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>11.2. В случае изменения у какой-либо из Сторон местонахо</w:t>
      </w:r>
      <w:r w:rsidR="009E0CA8" w:rsidRPr="00CC2D9D">
        <w:rPr>
          <w:sz w:val="18"/>
          <w:szCs w:val="18"/>
        </w:rPr>
        <w:t>ждения, наименования, а также в случае реор</w:t>
      </w:r>
      <w:r w:rsidR="009C2654" w:rsidRPr="00CC2D9D">
        <w:rPr>
          <w:sz w:val="18"/>
          <w:szCs w:val="18"/>
        </w:rPr>
        <w:t xml:space="preserve">ганизации она обязана в течение десяти </w:t>
      </w:r>
      <w:r w:rsidR="009E0CA8" w:rsidRPr="00CC2D9D">
        <w:rPr>
          <w:sz w:val="18"/>
          <w:szCs w:val="18"/>
        </w:rPr>
        <w:t>дней</w:t>
      </w:r>
      <w:r w:rsidR="009C2654" w:rsidRPr="00CC2D9D">
        <w:rPr>
          <w:sz w:val="18"/>
          <w:szCs w:val="18"/>
        </w:rPr>
        <w:t xml:space="preserve"> с </w:t>
      </w:r>
      <w:r w:rsidR="009E0CA8" w:rsidRPr="00CC2D9D">
        <w:rPr>
          <w:sz w:val="18"/>
          <w:szCs w:val="18"/>
        </w:rPr>
        <w:t>даты внесения</w:t>
      </w:r>
      <w:r w:rsidR="009C2654" w:rsidRPr="00CC2D9D">
        <w:rPr>
          <w:sz w:val="18"/>
          <w:szCs w:val="18"/>
        </w:rPr>
        <w:t xml:space="preserve"> в единый государств</w:t>
      </w:r>
      <w:r w:rsidR="009E0CA8" w:rsidRPr="00CC2D9D">
        <w:rPr>
          <w:sz w:val="18"/>
          <w:szCs w:val="18"/>
        </w:rPr>
        <w:t>енный рее</w:t>
      </w:r>
      <w:r w:rsidR="009C2654" w:rsidRPr="00CC2D9D">
        <w:rPr>
          <w:sz w:val="18"/>
          <w:szCs w:val="18"/>
        </w:rPr>
        <w:t xml:space="preserve">стр юридических лиц указанных изменений письменно известить об этом другую Сторону. </w:t>
      </w:r>
    </w:p>
    <w:p w14:paraId="74675D69" w14:textId="77777777" w:rsid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11.3. Любые изменения, дополнения и приложения к </w:t>
      </w:r>
      <w:r w:rsidR="009E0CA8" w:rsidRPr="00CC2D9D">
        <w:rPr>
          <w:sz w:val="18"/>
          <w:szCs w:val="18"/>
        </w:rPr>
        <w:t>Договору</w:t>
      </w:r>
      <w:r w:rsidR="009C2654" w:rsidRPr="00CC2D9D">
        <w:rPr>
          <w:sz w:val="18"/>
          <w:szCs w:val="18"/>
        </w:rPr>
        <w:t xml:space="preserve">, выполненные в письменной форме и </w:t>
      </w:r>
      <w:r w:rsidR="009E0CA8" w:rsidRPr="00CC2D9D">
        <w:rPr>
          <w:sz w:val="18"/>
          <w:szCs w:val="18"/>
        </w:rPr>
        <w:t>подписанные</w:t>
      </w:r>
      <w:r w:rsidR="009C2654" w:rsidRPr="00CC2D9D">
        <w:rPr>
          <w:sz w:val="18"/>
          <w:szCs w:val="18"/>
        </w:rPr>
        <w:t xml:space="preserve"> </w:t>
      </w:r>
      <w:r w:rsidR="009E0CA8" w:rsidRPr="00CC2D9D">
        <w:rPr>
          <w:sz w:val="18"/>
          <w:szCs w:val="18"/>
        </w:rPr>
        <w:t>каждой</w:t>
      </w:r>
      <w:r w:rsidR="009C2654" w:rsidRPr="00CC2D9D">
        <w:rPr>
          <w:sz w:val="18"/>
          <w:szCs w:val="18"/>
        </w:rPr>
        <w:t xml:space="preserve"> из Сторон, являются </w:t>
      </w:r>
      <w:r w:rsidR="009E0CA8" w:rsidRPr="00CC2D9D">
        <w:rPr>
          <w:sz w:val="18"/>
          <w:szCs w:val="18"/>
        </w:rPr>
        <w:t xml:space="preserve">его неотъемлемой частью. </w:t>
      </w:r>
      <w:r w:rsidRPr="00CC2D9D">
        <w:rPr>
          <w:sz w:val="18"/>
          <w:szCs w:val="18"/>
        </w:rPr>
        <w:tab/>
      </w:r>
    </w:p>
    <w:p w14:paraId="3C778C17" w14:textId="77777777" w:rsidR="009E0CA8" w:rsidRPr="00CC2D9D" w:rsidRDefault="00CC2D9D" w:rsidP="009C2654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9E0CA8" w:rsidRPr="00CC2D9D">
        <w:rPr>
          <w:sz w:val="18"/>
          <w:szCs w:val="18"/>
        </w:rPr>
        <w:t>11.4. Изменени</w:t>
      </w:r>
      <w:r w:rsidR="009C2654" w:rsidRPr="00CC2D9D">
        <w:rPr>
          <w:sz w:val="18"/>
          <w:szCs w:val="18"/>
        </w:rPr>
        <w:t xml:space="preserve">е условий </w:t>
      </w:r>
      <w:r w:rsidR="009E0CA8" w:rsidRPr="00CC2D9D">
        <w:rPr>
          <w:sz w:val="18"/>
          <w:szCs w:val="18"/>
        </w:rPr>
        <w:t>Договора</w:t>
      </w:r>
      <w:r w:rsidR="009C2654" w:rsidRPr="00CC2D9D">
        <w:rPr>
          <w:sz w:val="18"/>
          <w:szCs w:val="18"/>
        </w:rPr>
        <w:t xml:space="preserve"> при его </w:t>
      </w:r>
      <w:r w:rsidR="009E0CA8" w:rsidRPr="00CC2D9D">
        <w:rPr>
          <w:sz w:val="18"/>
          <w:szCs w:val="18"/>
        </w:rPr>
        <w:t>исполнении</w:t>
      </w:r>
      <w:r w:rsidR="009C2654" w:rsidRPr="00CC2D9D">
        <w:rPr>
          <w:sz w:val="18"/>
          <w:szCs w:val="18"/>
        </w:rPr>
        <w:t xml:space="preserve"> не допускается за исключением </w:t>
      </w:r>
      <w:r w:rsidR="009E0CA8" w:rsidRPr="00CC2D9D">
        <w:rPr>
          <w:sz w:val="18"/>
          <w:szCs w:val="18"/>
        </w:rPr>
        <w:t>случаев</w:t>
      </w:r>
      <w:r w:rsidR="009C2654" w:rsidRPr="00CC2D9D">
        <w:rPr>
          <w:sz w:val="18"/>
          <w:szCs w:val="18"/>
        </w:rPr>
        <w:t xml:space="preserve">, предусмотренных статьей 95 Закона о контрактной системе. </w:t>
      </w:r>
    </w:p>
    <w:p w14:paraId="51462D70" w14:textId="77777777" w:rsidR="009E0CA8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11.5. При исполнении </w:t>
      </w:r>
      <w:r w:rsidR="009E0CA8" w:rsidRPr="00CC2D9D">
        <w:rPr>
          <w:sz w:val="18"/>
          <w:szCs w:val="18"/>
        </w:rPr>
        <w:t xml:space="preserve">Договора </w:t>
      </w:r>
      <w:r w:rsidR="009C2654" w:rsidRPr="00CC2D9D">
        <w:rPr>
          <w:sz w:val="18"/>
          <w:szCs w:val="18"/>
        </w:rPr>
        <w:t>не допускается перемена Испол</w:t>
      </w:r>
      <w:r w:rsidR="009E0CA8" w:rsidRPr="00CC2D9D">
        <w:rPr>
          <w:sz w:val="18"/>
          <w:szCs w:val="18"/>
        </w:rPr>
        <w:t>нителя, за исключением случая, е</w:t>
      </w:r>
      <w:r w:rsidR="009C2654" w:rsidRPr="00CC2D9D">
        <w:rPr>
          <w:sz w:val="18"/>
          <w:szCs w:val="18"/>
        </w:rPr>
        <w:t xml:space="preserve">сли новый исполнитель </w:t>
      </w:r>
      <w:r w:rsidR="009E0CA8" w:rsidRPr="00CC2D9D">
        <w:rPr>
          <w:sz w:val="18"/>
          <w:szCs w:val="18"/>
        </w:rPr>
        <w:t>является</w:t>
      </w:r>
      <w:r w:rsidR="009C2654" w:rsidRPr="00CC2D9D">
        <w:rPr>
          <w:sz w:val="18"/>
          <w:szCs w:val="18"/>
        </w:rPr>
        <w:t xml:space="preserve"> </w:t>
      </w:r>
      <w:r w:rsidR="009E0CA8" w:rsidRPr="00CC2D9D">
        <w:rPr>
          <w:sz w:val="18"/>
          <w:szCs w:val="18"/>
        </w:rPr>
        <w:t>правопреемником</w:t>
      </w:r>
      <w:r w:rsidR="009C2654" w:rsidRPr="00CC2D9D">
        <w:rPr>
          <w:sz w:val="18"/>
          <w:szCs w:val="18"/>
        </w:rPr>
        <w:t xml:space="preserve"> исполнителя вследствие </w:t>
      </w:r>
      <w:r w:rsidR="009E0CA8" w:rsidRPr="00CC2D9D">
        <w:rPr>
          <w:sz w:val="18"/>
          <w:szCs w:val="18"/>
        </w:rPr>
        <w:t>реор</w:t>
      </w:r>
      <w:r w:rsidR="009C2654" w:rsidRPr="00CC2D9D">
        <w:rPr>
          <w:sz w:val="18"/>
          <w:szCs w:val="18"/>
        </w:rPr>
        <w:t>ганизации юридического лица в форме преобразования, слияния или присо</w:t>
      </w:r>
      <w:r w:rsidR="009E0CA8" w:rsidRPr="00CC2D9D">
        <w:rPr>
          <w:sz w:val="18"/>
          <w:szCs w:val="18"/>
        </w:rPr>
        <w:t>ед</w:t>
      </w:r>
      <w:r w:rsidR="009C2654" w:rsidRPr="00CC2D9D">
        <w:rPr>
          <w:sz w:val="18"/>
          <w:szCs w:val="18"/>
        </w:rPr>
        <w:t>инения</w:t>
      </w:r>
      <w:r w:rsidR="009E0CA8" w:rsidRPr="00CC2D9D">
        <w:rPr>
          <w:sz w:val="18"/>
          <w:szCs w:val="18"/>
        </w:rPr>
        <w:t>.</w:t>
      </w:r>
    </w:p>
    <w:p w14:paraId="0C4A0EC9" w14:textId="77777777" w:rsidR="005C1AF7" w:rsidRPr="00CC2D9D" w:rsidRDefault="009C2654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 xml:space="preserve">Передача прав и обязанностей по </w:t>
      </w:r>
      <w:r w:rsidR="005C1AF7" w:rsidRPr="00CC2D9D">
        <w:rPr>
          <w:sz w:val="18"/>
          <w:szCs w:val="18"/>
        </w:rPr>
        <w:t xml:space="preserve">Договору </w:t>
      </w:r>
      <w:r w:rsidRPr="00CC2D9D">
        <w:rPr>
          <w:sz w:val="18"/>
          <w:szCs w:val="18"/>
        </w:rPr>
        <w:t xml:space="preserve">правопреемнику Исполнителя осуществляется путем заключения соответствующего </w:t>
      </w:r>
      <w:r w:rsidR="005C1AF7" w:rsidRPr="00CC2D9D">
        <w:rPr>
          <w:sz w:val="18"/>
          <w:szCs w:val="18"/>
        </w:rPr>
        <w:t>дополнительного</w:t>
      </w:r>
      <w:r w:rsidRPr="00CC2D9D">
        <w:rPr>
          <w:sz w:val="18"/>
          <w:szCs w:val="18"/>
        </w:rPr>
        <w:t xml:space="preserve"> соглашения к </w:t>
      </w:r>
      <w:r w:rsidR="005C1AF7" w:rsidRPr="00CC2D9D">
        <w:rPr>
          <w:sz w:val="18"/>
          <w:szCs w:val="18"/>
        </w:rPr>
        <w:t>Договору</w:t>
      </w:r>
      <w:r w:rsidRPr="00CC2D9D">
        <w:rPr>
          <w:sz w:val="18"/>
          <w:szCs w:val="18"/>
        </w:rPr>
        <w:t xml:space="preserve">. </w:t>
      </w:r>
    </w:p>
    <w:p w14:paraId="1025FA7B" w14:textId="77777777" w:rsidR="005C1AF7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11.6. </w:t>
      </w:r>
      <w:r w:rsidR="005C1AF7" w:rsidRPr="00CC2D9D">
        <w:rPr>
          <w:sz w:val="18"/>
          <w:szCs w:val="18"/>
        </w:rPr>
        <w:t xml:space="preserve">Договор </w:t>
      </w:r>
      <w:r w:rsidR="009C2654" w:rsidRPr="00CC2D9D">
        <w:rPr>
          <w:sz w:val="18"/>
          <w:szCs w:val="18"/>
        </w:rPr>
        <w:t xml:space="preserve">будет считаться исполненным и прекратившим свое действие после выполнения Сторонами взаимных обязательств по </w:t>
      </w:r>
      <w:r w:rsidR="005C1AF7" w:rsidRPr="00CC2D9D">
        <w:rPr>
          <w:sz w:val="18"/>
          <w:szCs w:val="18"/>
        </w:rPr>
        <w:t xml:space="preserve">Договору </w:t>
      </w:r>
      <w:r w:rsidR="009C2654" w:rsidRPr="00CC2D9D">
        <w:rPr>
          <w:sz w:val="18"/>
          <w:szCs w:val="18"/>
        </w:rPr>
        <w:t xml:space="preserve">и осуществления окончательных расчетов между Сторонами. </w:t>
      </w:r>
    </w:p>
    <w:p w14:paraId="1C0702C6" w14:textId="77777777" w:rsidR="005C1AF7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9C2654" w:rsidRPr="00CC2D9D">
        <w:rPr>
          <w:sz w:val="18"/>
          <w:szCs w:val="18"/>
        </w:rPr>
        <w:t xml:space="preserve">11.7. </w:t>
      </w:r>
      <w:r w:rsidR="005C1AF7" w:rsidRPr="00CC2D9D">
        <w:rPr>
          <w:sz w:val="18"/>
          <w:szCs w:val="18"/>
        </w:rPr>
        <w:t xml:space="preserve">Договор </w:t>
      </w:r>
      <w:r w:rsidR="009C2654" w:rsidRPr="00CC2D9D">
        <w:rPr>
          <w:sz w:val="18"/>
          <w:szCs w:val="18"/>
        </w:rPr>
        <w:t xml:space="preserve">может быть расторгнут по взаимному соглашению Сторон, по решению суда или в случае одностороннего отказа Стороны исполнения </w:t>
      </w:r>
      <w:r w:rsidR="005C1AF7" w:rsidRPr="00CC2D9D">
        <w:rPr>
          <w:sz w:val="18"/>
          <w:szCs w:val="18"/>
        </w:rPr>
        <w:t xml:space="preserve">Договора в соответствии с </w:t>
      </w:r>
      <w:r w:rsidR="009C2654" w:rsidRPr="00CC2D9D">
        <w:rPr>
          <w:sz w:val="18"/>
          <w:szCs w:val="18"/>
        </w:rPr>
        <w:t xml:space="preserve"> </w:t>
      </w:r>
      <w:r w:rsidR="005C1AF7" w:rsidRPr="00CC2D9D">
        <w:rPr>
          <w:sz w:val="18"/>
          <w:szCs w:val="18"/>
        </w:rPr>
        <w:t>гражданским законод</w:t>
      </w:r>
      <w:r w:rsidR="009C2654" w:rsidRPr="00CC2D9D">
        <w:rPr>
          <w:sz w:val="18"/>
          <w:szCs w:val="18"/>
        </w:rPr>
        <w:t>ательство</w:t>
      </w:r>
      <w:r w:rsidR="005C1AF7" w:rsidRPr="00CC2D9D">
        <w:rPr>
          <w:sz w:val="18"/>
          <w:szCs w:val="18"/>
        </w:rPr>
        <w:t>м</w:t>
      </w:r>
      <w:r w:rsidR="009C2654" w:rsidRPr="00CC2D9D">
        <w:rPr>
          <w:sz w:val="18"/>
          <w:szCs w:val="18"/>
        </w:rPr>
        <w:t xml:space="preserve"> в порядке, предусмотренном частями 9 - 23 статьи 95 Закона о контрактной системе. </w:t>
      </w:r>
    </w:p>
    <w:p w14:paraId="54022159" w14:textId="77777777" w:rsidR="005C1AF7" w:rsidRPr="00CC2D9D" w:rsidRDefault="005C4EC6" w:rsidP="009C2654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  <w:t xml:space="preserve">11.8. </w:t>
      </w:r>
      <w:proofErr w:type="spellStart"/>
      <w:r w:rsidRPr="00CC2D9D">
        <w:rPr>
          <w:sz w:val="18"/>
          <w:szCs w:val="18"/>
        </w:rPr>
        <w:t>Bo</w:t>
      </w:r>
      <w:proofErr w:type="spellEnd"/>
      <w:r w:rsidRPr="00CC2D9D">
        <w:rPr>
          <w:sz w:val="18"/>
          <w:szCs w:val="18"/>
        </w:rPr>
        <w:t xml:space="preserve"> </w:t>
      </w:r>
      <w:r w:rsidR="009C2654" w:rsidRPr="00CC2D9D">
        <w:rPr>
          <w:sz w:val="18"/>
          <w:szCs w:val="18"/>
        </w:rPr>
        <w:t xml:space="preserve">всем, что не оговорено </w:t>
      </w:r>
      <w:r w:rsidR="005C1AF7" w:rsidRPr="00CC2D9D">
        <w:rPr>
          <w:sz w:val="18"/>
          <w:szCs w:val="18"/>
        </w:rPr>
        <w:t>Договоре</w:t>
      </w:r>
      <w:r w:rsidR="009C2654" w:rsidRPr="00CC2D9D">
        <w:rPr>
          <w:sz w:val="18"/>
          <w:szCs w:val="18"/>
        </w:rPr>
        <w:t>, Стороны руководствуются действующим законодательством Российской Федерации.</w:t>
      </w:r>
    </w:p>
    <w:p w14:paraId="70C62EBE" w14:textId="77777777" w:rsidR="005C1AF7" w:rsidRPr="00CC2D9D" w:rsidRDefault="005C1AF7" w:rsidP="009C2654">
      <w:pPr>
        <w:jc w:val="both"/>
        <w:rPr>
          <w:sz w:val="18"/>
          <w:szCs w:val="18"/>
        </w:rPr>
      </w:pPr>
    </w:p>
    <w:p w14:paraId="7DFC1FF0" w14:textId="77777777" w:rsidR="001349CB" w:rsidRPr="00CC2D9D" w:rsidRDefault="005C1AF7" w:rsidP="009A38F6">
      <w:pPr>
        <w:shd w:val="clear" w:color="auto" w:fill="FFFFFF"/>
        <w:adjustRightInd w:val="0"/>
        <w:ind w:right="21"/>
        <w:jc w:val="center"/>
        <w:rPr>
          <w:sz w:val="18"/>
          <w:szCs w:val="18"/>
        </w:rPr>
      </w:pPr>
      <w:r w:rsidRPr="00CC2D9D">
        <w:rPr>
          <w:rStyle w:val="a3"/>
          <w:color w:val="000000"/>
          <w:sz w:val="18"/>
          <w:szCs w:val="18"/>
        </w:rPr>
        <w:t>1</w:t>
      </w:r>
      <w:r w:rsidR="005C4EC6" w:rsidRPr="00CC2D9D">
        <w:rPr>
          <w:rStyle w:val="a3"/>
          <w:color w:val="000000"/>
          <w:sz w:val="18"/>
          <w:szCs w:val="18"/>
        </w:rPr>
        <w:t>2</w:t>
      </w:r>
      <w:r w:rsidR="001349CB" w:rsidRPr="00CC2D9D">
        <w:rPr>
          <w:rStyle w:val="a3"/>
          <w:color w:val="000000"/>
          <w:sz w:val="18"/>
          <w:szCs w:val="18"/>
        </w:rPr>
        <w:t>. ЮРИДИЧЕСКИЕ АДРЕСА, РЕКВИЗИТЫ И ПОДПИСИ СТОРО</w:t>
      </w:r>
      <w:r w:rsidR="001349CB" w:rsidRPr="00CC2D9D">
        <w:rPr>
          <w:rStyle w:val="a3"/>
          <w:bCs w:val="0"/>
          <w:color w:val="000000"/>
          <w:sz w:val="18"/>
          <w:szCs w:val="18"/>
        </w:rPr>
        <w:t>Н</w:t>
      </w:r>
    </w:p>
    <w:p w14:paraId="4C623033" w14:textId="77777777" w:rsidR="001349CB" w:rsidRPr="00CC2D9D" w:rsidRDefault="001349CB" w:rsidP="009A38F6">
      <w:pPr>
        <w:jc w:val="both"/>
        <w:rPr>
          <w:sz w:val="18"/>
          <w:szCs w:val="18"/>
        </w:rPr>
      </w:pPr>
      <w:r w:rsidRPr="00CC2D9D">
        <w:rPr>
          <w:color w:val="000000"/>
          <w:sz w:val="18"/>
          <w:szCs w:val="18"/>
        </w:rPr>
        <w:t> </w:t>
      </w:r>
    </w:p>
    <w:tbl>
      <w:tblPr>
        <w:tblW w:w="9635" w:type="dxa"/>
        <w:tblInd w:w="11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972"/>
        <w:gridCol w:w="4663"/>
      </w:tblGrid>
      <w:tr w:rsidR="00F81FEA" w:rsidRPr="00CC2D9D" w14:paraId="16CE9F16" w14:textId="77777777" w:rsidTr="00F81FEA">
        <w:trPr>
          <w:trHeight w:val="1735"/>
        </w:trPr>
        <w:tc>
          <w:tcPr>
            <w:tcW w:w="4972" w:type="dxa"/>
            <w:shd w:val="clear" w:color="auto" w:fill="FFFFFF"/>
          </w:tcPr>
          <w:p w14:paraId="6DDFF1A9" w14:textId="77777777" w:rsidR="002353A3" w:rsidRPr="00CC2D9D" w:rsidRDefault="001349CB" w:rsidP="002353A3">
            <w:pPr>
              <w:pStyle w:val="a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D9D">
              <w:rPr>
                <w:rStyle w:val="a3"/>
                <w:rFonts w:ascii="Times New Roman" w:hAnsi="Times New Roman" w:cs="Times New Roman"/>
                <w:bCs w:val="0"/>
                <w:color w:val="000000"/>
                <w:sz w:val="18"/>
                <w:szCs w:val="18"/>
              </w:rPr>
              <w:t> </w:t>
            </w:r>
            <w:r w:rsidR="002353A3" w:rsidRPr="00CC2D9D">
              <w:rPr>
                <w:rFonts w:ascii="Times New Roman" w:hAnsi="Times New Roman" w:cs="Times New Roman"/>
                <w:sz w:val="18"/>
                <w:szCs w:val="18"/>
              </w:rPr>
              <w:t>«ЗАКАЗЧИК</w:t>
            </w:r>
            <w:r w:rsidR="002353A3" w:rsidRPr="00CC2D9D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  <w:p w14:paraId="4346D821" w14:textId="77777777" w:rsidR="002353A3" w:rsidRPr="00CC2D9D" w:rsidRDefault="002353A3" w:rsidP="002353A3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  <w:p w14:paraId="0FDE4E05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Муниципальное учреждение </w:t>
            </w:r>
            <w:r w:rsidRPr="00CC2D9D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"/>
                <w:sz w:val="18"/>
                <w:szCs w:val="18"/>
                <w:lang w:eastAsia="ar-SA" w:bidi="ar-SA"/>
              </w:rPr>
              <w:t>«Служба административно- хозяйственного обеспечения администрации Красноармейского муниципального района Саратовской области»</w:t>
            </w: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</w:p>
          <w:p w14:paraId="5E63DC19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Место нахождения: 412800, Саратовская область, г. Красноармейск, ул. Ленина, д.62</w:t>
            </w:r>
          </w:p>
          <w:p w14:paraId="37FF9375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ИНН 6442011560  КПП 644201001 </w:t>
            </w:r>
          </w:p>
          <w:p w14:paraId="62C8CA51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ОГРН </w:t>
            </w:r>
            <w:r w:rsidRPr="00CC2D9D">
              <w:rPr>
                <w:rFonts w:ascii="Times New Roman" w:hAnsi="Times New Roman" w:cs="Times New Roman"/>
                <w:sz w:val="18"/>
                <w:szCs w:val="18"/>
              </w:rPr>
              <w:t>1106432000135</w:t>
            </w:r>
          </w:p>
          <w:p w14:paraId="4C0664F5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Банковские реквизиты:</w:t>
            </w:r>
          </w:p>
          <w:p w14:paraId="2DD8611F" w14:textId="77777777" w:rsidR="004D0013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Р/с 03231643636220006000 </w:t>
            </w:r>
            <w:r w:rsidR="004D0013" w:rsidRPr="004D0013">
              <w:rPr>
                <w:rFonts w:ascii="Times New Roman" w:eastAsia="Arial Unicode MS" w:hAnsi="Times New Roman" w:cs="Times New Roman"/>
                <w:sz w:val="18"/>
                <w:szCs w:val="18"/>
              </w:rPr>
              <w:t>ОКЦ №3 Волго-Вятского ГУ Банка России//УФК ПО САРАТОВСКОЙ ОБЛАСТИ Г.САРАТОВ</w:t>
            </w:r>
          </w:p>
          <w:p w14:paraId="5FCDFCF4" w14:textId="56FC7319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БИК 016311121</w:t>
            </w:r>
          </w:p>
          <w:p w14:paraId="7C6E0756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к/с 40102810845370000052</w:t>
            </w:r>
          </w:p>
          <w:p w14:paraId="241C6142" w14:textId="77777777" w:rsidR="00A5062B" w:rsidRPr="00CC2D9D" w:rsidRDefault="00C051C3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И.о. н</w:t>
            </w:r>
            <w:r w:rsidR="00A5062B"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ачальник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а</w:t>
            </w:r>
          </w:p>
          <w:p w14:paraId="6FCBF3EB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  <w:p w14:paraId="7E59817E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____________________ </w:t>
            </w:r>
            <w:r w:rsidR="00C051C3">
              <w:rPr>
                <w:rFonts w:ascii="Times New Roman" w:eastAsia="Arial Unicode MS" w:hAnsi="Times New Roman" w:cs="Times New Roman"/>
                <w:sz w:val="18"/>
                <w:szCs w:val="18"/>
              </w:rPr>
              <w:t>А.В. Юшков</w:t>
            </w:r>
          </w:p>
          <w:p w14:paraId="4AC9BA2E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м.п</w:t>
            </w:r>
            <w:proofErr w:type="spellEnd"/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</w:p>
          <w:p w14:paraId="37F856D8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  <w:p w14:paraId="4D287808" w14:textId="77777777" w:rsidR="00F81FEA" w:rsidRPr="00CC2D9D" w:rsidRDefault="00F81FEA" w:rsidP="002B78DA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  <w:tc>
          <w:tcPr>
            <w:tcW w:w="4663" w:type="dxa"/>
            <w:shd w:val="clear" w:color="auto" w:fill="FFFFFF"/>
          </w:tcPr>
          <w:p w14:paraId="2491A366" w14:textId="77777777" w:rsidR="00F81FEA" w:rsidRPr="00CC2D9D" w:rsidRDefault="00F81FEA" w:rsidP="00A6440F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hAnsi="Times New Roman" w:cs="Times New Roman"/>
                <w:sz w:val="18"/>
                <w:szCs w:val="18"/>
              </w:rPr>
              <w:t>«ИСПОЛНИТЕЛЬ»</w:t>
            </w:r>
          </w:p>
          <w:p w14:paraId="02364764" w14:textId="77777777" w:rsidR="00F81FEA" w:rsidRPr="00CC2D9D" w:rsidRDefault="00F81FEA" w:rsidP="00A6440F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4CF91ECE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1F9E61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40BA50A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DC73425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283C2C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991777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25DB89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641685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9C0E0FA" w14:textId="77777777" w:rsidR="00AF3FD2" w:rsidRDefault="00AF3FD2" w:rsidP="00F81FEA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783CFFA" w14:textId="77777777" w:rsidR="00F81FEA" w:rsidRPr="00CC2D9D" w:rsidRDefault="00F81FEA" w:rsidP="00A6440F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FB9CCD0" w14:textId="77777777" w:rsidR="005C1AF7" w:rsidRPr="00CC2D9D" w:rsidRDefault="005C1AF7" w:rsidP="009A38F6">
      <w:pPr>
        <w:rPr>
          <w:sz w:val="18"/>
          <w:szCs w:val="18"/>
        </w:rPr>
      </w:pPr>
    </w:p>
    <w:p w14:paraId="65F2F56B" w14:textId="77777777" w:rsidR="005C1AF7" w:rsidRPr="00CC2D9D" w:rsidRDefault="005C1AF7" w:rsidP="005C1AF7">
      <w:pPr>
        <w:jc w:val="center"/>
        <w:rPr>
          <w:sz w:val="18"/>
          <w:szCs w:val="18"/>
        </w:rPr>
      </w:pPr>
      <w:r w:rsidRPr="00CC2D9D">
        <w:rPr>
          <w:sz w:val="18"/>
          <w:szCs w:val="18"/>
        </w:rPr>
        <w:br w:type="page"/>
      </w:r>
      <w:r w:rsidRPr="00CC2D9D">
        <w:rPr>
          <w:sz w:val="18"/>
          <w:szCs w:val="18"/>
        </w:rPr>
        <w:lastRenderedPageBreak/>
        <w:t>Техническое задание (спецификация) на оказание услуг по ремонту транспортных средств Заказчика.</w:t>
      </w:r>
    </w:p>
    <w:p w14:paraId="34BDEA01" w14:textId="77777777" w:rsidR="005C1AF7" w:rsidRPr="00CC2D9D" w:rsidRDefault="005C1AF7" w:rsidP="005C1AF7">
      <w:pPr>
        <w:jc w:val="center"/>
        <w:rPr>
          <w:sz w:val="18"/>
          <w:szCs w:val="18"/>
          <w:u w:val="single"/>
        </w:rPr>
      </w:pPr>
      <w:r w:rsidRPr="00CC2D9D">
        <w:rPr>
          <w:sz w:val="18"/>
          <w:szCs w:val="18"/>
          <w:u w:val="single"/>
        </w:rPr>
        <w:t>Транспортное средство</w:t>
      </w:r>
    </w:p>
    <w:p w14:paraId="74C703EC" w14:textId="77777777" w:rsidR="00517A1E" w:rsidRPr="00EE2E33" w:rsidRDefault="00517A1E" w:rsidP="00517A1E">
      <w:pPr>
        <w:ind w:left="426"/>
        <w:rPr>
          <w:sz w:val="18"/>
          <w:szCs w:val="18"/>
        </w:rPr>
      </w:pPr>
    </w:p>
    <w:tbl>
      <w:tblPr>
        <w:tblW w:w="11023" w:type="dxa"/>
        <w:tblInd w:w="-7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8"/>
        <w:gridCol w:w="8425"/>
      </w:tblGrid>
      <w:tr w:rsidR="00BB4DA0" w:rsidRPr="00EE2E33" w14:paraId="4FE9CA87" w14:textId="77777777" w:rsidTr="002C5CB8">
        <w:trPr>
          <w:trHeight w:hRule="exact" w:val="220"/>
        </w:trPr>
        <w:tc>
          <w:tcPr>
            <w:tcW w:w="259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E7397" w14:textId="77777777" w:rsidR="00BB4DA0" w:rsidRPr="00EE2E33" w:rsidRDefault="00BB4DA0" w:rsidP="002C5CB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  <w:r w:rsidRPr="00EE2E33">
              <w:rPr>
                <w:rFonts w:ascii="Times New Roman" w:hAnsi="Times New Roman" w:cs="Times New Roman"/>
                <w:b/>
                <w:sz w:val="18"/>
                <w:szCs w:val="18"/>
              </w:rPr>
              <w:t>Автомобиль:</w:t>
            </w:r>
          </w:p>
        </w:tc>
        <w:tc>
          <w:tcPr>
            <w:tcW w:w="842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52F44" w14:textId="77777777" w:rsidR="00BB4DA0" w:rsidRPr="00EE2E33" w:rsidRDefault="00BB4DA0" w:rsidP="002C5CB8">
            <w:pPr>
              <w:pStyle w:val="defaul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2E3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ГАЗЕЛЬ  </w:t>
            </w:r>
            <w:proofErr w:type="spellStart"/>
            <w:r w:rsidRPr="00EE2E33">
              <w:rPr>
                <w:rFonts w:ascii="Times New Roman" w:hAnsi="Times New Roman" w:cs="Times New Roman"/>
                <w:b/>
                <w:sz w:val="18"/>
                <w:szCs w:val="18"/>
              </w:rPr>
              <w:t>гос.номер</w:t>
            </w:r>
            <w:proofErr w:type="spellEnd"/>
            <w:r w:rsidRPr="00EE2E33">
              <w:rPr>
                <w:rFonts w:ascii="Times New Roman" w:hAnsi="Times New Roman" w:cs="Times New Roman"/>
                <w:b/>
                <w:sz w:val="18"/>
                <w:szCs w:val="18"/>
              </w:rPr>
              <w:t>: В518РК64</w:t>
            </w:r>
          </w:p>
          <w:p w14:paraId="2482FB27" w14:textId="77777777" w:rsidR="00BB4DA0" w:rsidRPr="00EE2E33" w:rsidRDefault="00BB4DA0" w:rsidP="002C5CB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0B8232" w14:textId="77777777" w:rsidR="00BB4DA0" w:rsidRPr="00EE2E33" w:rsidRDefault="00BB4DA0" w:rsidP="00517A1E">
      <w:pPr>
        <w:ind w:left="426"/>
        <w:rPr>
          <w:sz w:val="18"/>
          <w:szCs w:val="18"/>
        </w:rPr>
      </w:pPr>
    </w:p>
    <w:tbl>
      <w:tblPr>
        <w:tblW w:w="11023" w:type="dxa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1889"/>
        <w:gridCol w:w="3356"/>
        <w:gridCol w:w="851"/>
        <w:gridCol w:w="1559"/>
        <w:gridCol w:w="2551"/>
        <w:gridCol w:w="108"/>
      </w:tblGrid>
      <w:tr w:rsidR="009F0823" w:rsidRPr="00EE2E33" w14:paraId="71309BA3" w14:textId="77777777" w:rsidTr="003767E2">
        <w:trPr>
          <w:gridAfter w:val="1"/>
          <w:wAfter w:w="108" w:type="dxa"/>
        </w:trPr>
        <w:tc>
          <w:tcPr>
            <w:tcW w:w="709" w:type="dxa"/>
          </w:tcPr>
          <w:p w14:paraId="6F8E9A3E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№</w:t>
            </w:r>
          </w:p>
        </w:tc>
        <w:tc>
          <w:tcPr>
            <w:tcW w:w="5245" w:type="dxa"/>
            <w:gridSpan w:val="2"/>
          </w:tcPr>
          <w:p w14:paraId="4CC033CF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Наименование (работы) услуги</w:t>
            </w:r>
          </w:p>
        </w:tc>
        <w:tc>
          <w:tcPr>
            <w:tcW w:w="851" w:type="dxa"/>
          </w:tcPr>
          <w:p w14:paraId="04906CA3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Кол-во</w:t>
            </w:r>
          </w:p>
        </w:tc>
        <w:tc>
          <w:tcPr>
            <w:tcW w:w="1559" w:type="dxa"/>
          </w:tcPr>
          <w:p w14:paraId="33A453ED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Стоимость (руб.)</w:t>
            </w:r>
          </w:p>
        </w:tc>
        <w:tc>
          <w:tcPr>
            <w:tcW w:w="2551" w:type="dxa"/>
          </w:tcPr>
          <w:p w14:paraId="4234731B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Сумма услуги по замене (работа) (руб.)</w:t>
            </w:r>
          </w:p>
        </w:tc>
      </w:tr>
      <w:tr w:rsidR="003767E2" w:rsidRPr="00EE2E33" w14:paraId="269F88F8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70CFAB55" w14:textId="77777777" w:rsidR="003767E2" w:rsidRPr="00EE2E33" w:rsidRDefault="003767E2" w:rsidP="009F0823">
            <w:pPr>
              <w:pStyle w:val="ab"/>
              <w:numPr>
                <w:ilvl w:val="0"/>
                <w:numId w:val="3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69ECC41A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Замена масла в ДВС и масляного фильтра (с снятием защиты)</w:t>
            </w:r>
          </w:p>
        </w:tc>
        <w:tc>
          <w:tcPr>
            <w:tcW w:w="851" w:type="dxa"/>
          </w:tcPr>
          <w:p w14:paraId="3B2C0CC3" w14:textId="77777777" w:rsidR="003767E2" w:rsidRPr="00EE2E33" w:rsidRDefault="003767E2" w:rsidP="002C5CB8">
            <w:pPr>
              <w:jc w:val="center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23F25D39" w14:textId="4A3870FF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3EF1905" w14:textId="0CF87115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67E2" w:rsidRPr="00EE2E33" w14:paraId="651C72D9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515655C1" w14:textId="77777777" w:rsidR="003767E2" w:rsidRPr="00EE2E33" w:rsidRDefault="003767E2" w:rsidP="009F0823">
            <w:pPr>
              <w:pStyle w:val="ab"/>
              <w:numPr>
                <w:ilvl w:val="0"/>
                <w:numId w:val="3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7824A7C6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Карданный вал - снятие/установка</w:t>
            </w:r>
          </w:p>
        </w:tc>
        <w:tc>
          <w:tcPr>
            <w:tcW w:w="851" w:type="dxa"/>
          </w:tcPr>
          <w:p w14:paraId="31454EE4" w14:textId="77777777" w:rsidR="003767E2" w:rsidRPr="00EE2E33" w:rsidRDefault="003767E2" w:rsidP="002C5CB8">
            <w:pPr>
              <w:jc w:val="center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4AF05353" w14:textId="7253BBC1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0B97079" w14:textId="3216F1F2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67E2" w:rsidRPr="00EE2E33" w14:paraId="38B7D150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0F6EE513" w14:textId="77777777" w:rsidR="003767E2" w:rsidRPr="00EE2E33" w:rsidRDefault="003767E2" w:rsidP="009F0823">
            <w:pPr>
              <w:pStyle w:val="ab"/>
              <w:numPr>
                <w:ilvl w:val="0"/>
                <w:numId w:val="3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2C56BA9B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Крестовина карданного вала - снятие/установка</w:t>
            </w:r>
          </w:p>
        </w:tc>
        <w:tc>
          <w:tcPr>
            <w:tcW w:w="851" w:type="dxa"/>
          </w:tcPr>
          <w:p w14:paraId="1641A8B3" w14:textId="77777777" w:rsidR="003767E2" w:rsidRPr="00EE2E33" w:rsidRDefault="003767E2" w:rsidP="002C5CB8">
            <w:pPr>
              <w:jc w:val="center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6FF18D14" w14:textId="1156C225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BE1EFF" w14:textId="354C970C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67E2" w:rsidRPr="00EE2E33" w14:paraId="7E873DC0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7EE5B822" w14:textId="77777777" w:rsidR="003767E2" w:rsidRPr="00EE2E33" w:rsidRDefault="003767E2" w:rsidP="009F0823">
            <w:pPr>
              <w:pStyle w:val="ab"/>
              <w:numPr>
                <w:ilvl w:val="0"/>
                <w:numId w:val="35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4DD5FAE5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Сварочные работы</w:t>
            </w:r>
          </w:p>
        </w:tc>
        <w:tc>
          <w:tcPr>
            <w:tcW w:w="851" w:type="dxa"/>
          </w:tcPr>
          <w:p w14:paraId="2506F77D" w14:textId="77777777" w:rsidR="003767E2" w:rsidRPr="00EE2E33" w:rsidRDefault="003767E2" w:rsidP="002C5CB8">
            <w:pPr>
              <w:jc w:val="center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</w:tcPr>
          <w:p w14:paraId="17513727" w14:textId="4862AFA0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1BD8440" w14:textId="564B81CC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F0823" w:rsidRPr="00EE2E33" w14:paraId="38439278" w14:textId="77777777" w:rsidTr="003767E2">
        <w:trPr>
          <w:gridAfter w:val="1"/>
          <w:wAfter w:w="108" w:type="dxa"/>
        </w:trPr>
        <w:tc>
          <w:tcPr>
            <w:tcW w:w="8364" w:type="dxa"/>
            <w:gridSpan w:val="5"/>
          </w:tcPr>
          <w:p w14:paraId="2558D8ED" w14:textId="77777777" w:rsidR="009F0823" w:rsidRPr="00EE2E33" w:rsidRDefault="009F0823" w:rsidP="002C5CB8">
            <w:pPr>
              <w:jc w:val="center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Итого:</w:t>
            </w:r>
          </w:p>
        </w:tc>
        <w:tc>
          <w:tcPr>
            <w:tcW w:w="2551" w:type="dxa"/>
          </w:tcPr>
          <w:p w14:paraId="5C86BE68" w14:textId="29BF522B" w:rsidR="009F0823" w:rsidRPr="00EE2E33" w:rsidRDefault="009F0823" w:rsidP="002C5CB8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F0823" w:rsidRPr="00EE2E33" w14:paraId="63CAB03D" w14:textId="77777777" w:rsidTr="003767E2">
        <w:trPr>
          <w:gridAfter w:val="1"/>
          <w:wAfter w:w="108" w:type="dxa"/>
        </w:trPr>
        <w:tc>
          <w:tcPr>
            <w:tcW w:w="709" w:type="dxa"/>
          </w:tcPr>
          <w:p w14:paraId="1356D4A5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№</w:t>
            </w:r>
          </w:p>
        </w:tc>
        <w:tc>
          <w:tcPr>
            <w:tcW w:w="5245" w:type="dxa"/>
            <w:gridSpan w:val="2"/>
          </w:tcPr>
          <w:p w14:paraId="0528899F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Наименование (автозапчастей, ГСМ) товара</w:t>
            </w:r>
          </w:p>
        </w:tc>
        <w:tc>
          <w:tcPr>
            <w:tcW w:w="851" w:type="dxa"/>
          </w:tcPr>
          <w:p w14:paraId="7F345DC4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Кол-во</w:t>
            </w:r>
          </w:p>
        </w:tc>
        <w:tc>
          <w:tcPr>
            <w:tcW w:w="1559" w:type="dxa"/>
          </w:tcPr>
          <w:p w14:paraId="16FE3393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Стоимость (руб.)</w:t>
            </w:r>
          </w:p>
        </w:tc>
        <w:tc>
          <w:tcPr>
            <w:tcW w:w="2551" w:type="dxa"/>
          </w:tcPr>
          <w:p w14:paraId="310D3C2F" w14:textId="77777777" w:rsidR="009F0823" w:rsidRPr="00EE2E33" w:rsidRDefault="009F0823" w:rsidP="002C5CB8">
            <w:pPr>
              <w:jc w:val="both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Сумма (руб.)</w:t>
            </w:r>
          </w:p>
        </w:tc>
      </w:tr>
      <w:tr w:rsidR="003767E2" w:rsidRPr="00EE2E33" w14:paraId="6541C6DB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71D7F3D7" w14:textId="77777777" w:rsidR="003767E2" w:rsidRPr="00EE2E33" w:rsidRDefault="003767E2" w:rsidP="0085148B">
            <w:pPr>
              <w:pStyle w:val="ab"/>
              <w:numPr>
                <w:ilvl w:val="0"/>
                <w:numId w:val="3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04B27D97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Крестовина карданного вала ГАЗ</w:t>
            </w:r>
          </w:p>
        </w:tc>
        <w:tc>
          <w:tcPr>
            <w:tcW w:w="851" w:type="dxa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351"/>
            </w:tblGrid>
            <w:tr w:rsidR="003767E2" w:rsidRPr="00EE2E33" w14:paraId="37613B7B" w14:textId="77777777" w:rsidTr="002C5CB8">
              <w:trPr>
                <w:trHeight w:hRule="exact" w:val="220"/>
              </w:trPr>
              <w:tc>
                <w:tcPr>
                  <w:tcW w:w="740" w:type="dxa"/>
                  <w:tcBorders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4E88AE58" w14:textId="77777777" w:rsidR="003767E2" w:rsidRPr="00EE2E33" w:rsidRDefault="003767E2" w:rsidP="002C5CB8">
                  <w:pPr>
                    <w:pStyle w:val="TextTD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560" w:type="dxa"/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6C95516A" w14:textId="77777777" w:rsidR="003767E2" w:rsidRPr="00EE2E33" w:rsidRDefault="003767E2" w:rsidP="002C5CB8">
                  <w:pPr>
                    <w:pStyle w:val="TextTD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2E3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</w:tr>
          </w:tbl>
          <w:p w14:paraId="2833ADC9" w14:textId="77777777" w:rsidR="003767E2" w:rsidRPr="00EE2E33" w:rsidRDefault="003767E2" w:rsidP="002C5CB8">
            <w:pPr>
              <w:pStyle w:val="EMPTYCELL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19EB22A" w14:textId="2BBFF40B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025CD4D" w14:textId="0E53F756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67E2" w:rsidRPr="00EE2E33" w14:paraId="1C34173E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2776AF21" w14:textId="77777777" w:rsidR="003767E2" w:rsidRPr="00EE2E33" w:rsidRDefault="003767E2" w:rsidP="0085148B">
            <w:pPr>
              <w:pStyle w:val="ab"/>
              <w:numPr>
                <w:ilvl w:val="0"/>
                <w:numId w:val="3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0F294A3A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Фильтр масляный UAZ/ГАЗ</w:t>
            </w:r>
          </w:p>
        </w:tc>
        <w:tc>
          <w:tcPr>
            <w:tcW w:w="851" w:type="dxa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351"/>
            </w:tblGrid>
            <w:tr w:rsidR="003767E2" w:rsidRPr="00EE2E33" w14:paraId="01D38DFC" w14:textId="77777777" w:rsidTr="002C5CB8">
              <w:trPr>
                <w:trHeight w:hRule="exact" w:val="220"/>
              </w:trPr>
              <w:tc>
                <w:tcPr>
                  <w:tcW w:w="740" w:type="dxa"/>
                  <w:tcBorders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3E114041" w14:textId="77777777" w:rsidR="003767E2" w:rsidRPr="00EE2E33" w:rsidRDefault="003767E2" w:rsidP="002C5CB8">
                  <w:pPr>
                    <w:pStyle w:val="TextTD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E2E3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0" w:type="dxa"/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36DAC565" w14:textId="77777777" w:rsidR="003767E2" w:rsidRPr="00EE2E33" w:rsidRDefault="003767E2" w:rsidP="002C5CB8">
                  <w:pPr>
                    <w:pStyle w:val="TextTD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2E3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</w:tr>
          </w:tbl>
          <w:p w14:paraId="2BFAAB4E" w14:textId="77777777" w:rsidR="003767E2" w:rsidRPr="00EE2E33" w:rsidRDefault="003767E2" w:rsidP="002C5CB8">
            <w:pPr>
              <w:pStyle w:val="EMPTYCELLSTYL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A8A9000" w14:textId="7E021B37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0C3377A" w14:textId="464454DD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67E2" w:rsidRPr="00EE2E33" w14:paraId="5CF6130B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156C69C9" w14:textId="77777777" w:rsidR="003767E2" w:rsidRPr="00EE2E33" w:rsidRDefault="003767E2" w:rsidP="0085148B">
            <w:pPr>
              <w:pStyle w:val="ab"/>
              <w:numPr>
                <w:ilvl w:val="0"/>
                <w:numId w:val="3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7B2309B3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Масло моторное Лукойл Супер 10W-40 5л</w:t>
            </w:r>
          </w:p>
        </w:tc>
        <w:tc>
          <w:tcPr>
            <w:tcW w:w="851" w:type="dxa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351"/>
            </w:tblGrid>
            <w:tr w:rsidR="003767E2" w:rsidRPr="00EE2E33" w14:paraId="22574A3A" w14:textId="77777777" w:rsidTr="002C5CB8">
              <w:trPr>
                <w:trHeight w:hRule="exact" w:val="220"/>
              </w:trPr>
              <w:tc>
                <w:tcPr>
                  <w:tcW w:w="740" w:type="dxa"/>
                  <w:tcBorders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0A381563" w14:textId="77777777" w:rsidR="003767E2" w:rsidRPr="00EE2E33" w:rsidRDefault="003767E2" w:rsidP="002C5CB8">
                  <w:pPr>
                    <w:pStyle w:val="TextTD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0" w:type="dxa"/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24992619" w14:textId="77777777" w:rsidR="003767E2" w:rsidRPr="00EE2E33" w:rsidRDefault="003767E2" w:rsidP="002C5CB8">
                  <w:pPr>
                    <w:pStyle w:val="TextTD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2E3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</w:tr>
          </w:tbl>
          <w:p w14:paraId="09C74EF1" w14:textId="77777777" w:rsidR="003767E2" w:rsidRPr="00EE2E33" w:rsidRDefault="003767E2" w:rsidP="002C5CB8">
            <w:pPr>
              <w:pStyle w:val="TextT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E2C2C0C" w14:textId="31DB094A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FA2A08D" w14:textId="46788C15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767E2" w:rsidRPr="00EE2E33" w14:paraId="0392EE88" w14:textId="77777777" w:rsidTr="003767E2">
        <w:trPr>
          <w:gridAfter w:val="1"/>
          <w:wAfter w:w="108" w:type="dxa"/>
          <w:trHeight w:val="201"/>
        </w:trPr>
        <w:tc>
          <w:tcPr>
            <w:tcW w:w="709" w:type="dxa"/>
          </w:tcPr>
          <w:p w14:paraId="67457452" w14:textId="77777777" w:rsidR="003767E2" w:rsidRPr="00EE2E33" w:rsidRDefault="003767E2" w:rsidP="0085148B">
            <w:pPr>
              <w:pStyle w:val="ab"/>
              <w:numPr>
                <w:ilvl w:val="0"/>
                <w:numId w:val="36"/>
              </w:numPr>
              <w:jc w:val="center"/>
              <w:rPr>
                <w:sz w:val="18"/>
                <w:szCs w:val="18"/>
              </w:rPr>
            </w:pPr>
          </w:p>
        </w:tc>
        <w:tc>
          <w:tcPr>
            <w:tcW w:w="5245" w:type="dxa"/>
            <w:gridSpan w:val="2"/>
          </w:tcPr>
          <w:p w14:paraId="6E8C5A22" w14:textId="77777777" w:rsidR="003767E2" w:rsidRDefault="003767E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Прокладка пробки поддона</w:t>
            </w:r>
          </w:p>
        </w:tc>
        <w:tc>
          <w:tcPr>
            <w:tcW w:w="851" w:type="dxa"/>
          </w:tcPr>
          <w:tbl>
            <w:tblPr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351"/>
            </w:tblGrid>
            <w:tr w:rsidR="003767E2" w:rsidRPr="00EE2E33" w14:paraId="5B37ABB3" w14:textId="77777777" w:rsidTr="002C5CB8">
              <w:trPr>
                <w:trHeight w:hRule="exact" w:val="220"/>
              </w:trPr>
              <w:tc>
                <w:tcPr>
                  <w:tcW w:w="740" w:type="dxa"/>
                  <w:tcBorders>
                    <w:right w:val="single" w:sz="4" w:space="0" w:color="000000"/>
                  </w:tcBorders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196ABD38" w14:textId="77777777" w:rsidR="003767E2" w:rsidRPr="00EE2E33" w:rsidRDefault="003767E2" w:rsidP="002C5CB8">
                  <w:pPr>
                    <w:pStyle w:val="TextTD"/>
                    <w:jc w:val="right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EE2E33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560" w:type="dxa"/>
                  <w:tcMar>
                    <w:top w:w="20" w:type="dxa"/>
                    <w:left w:w="40" w:type="dxa"/>
                    <w:bottom w:w="40" w:type="dxa"/>
                    <w:right w:w="40" w:type="dxa"/>
                  </w:tcMar>
                </w:tcPr>
                <w:p w14:paraId="2EE9D25B" w14:textId="77777777" w:rsidR="003767E2" w:rsidRPr="00EE2E33" w:rsidRDefault="003767E2" w:rsidP="002C5CB8">
                  <w:pPr>
                    <w:pStyle w:val="TextTD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proofErr w:type="spellStart"/>
                  <w:r w:rsidRPr="00EE2E33">
                    <w:rPr>
                      <w:rFonts w:ascii="Times New Roman" w:hAnsi="Times New Roman" w:cs="Times New Roman"/>
                      <w:sz w:val="18"/>
                      <w:szCs w:val="18"/>
                    </w:rPr>
                    <w:t>шт</w:t>
                  </w:r>
                  <w:proofErr w:type="spellEnd"/>
                </w:p>
              </w:tc>
            </w:tr>
          </w:tbl>
          <w:p w14:paraId="01C2C62D" w14:textId="77777777" w:rsidR="003767E2" w:rsidRPr="00EE2E33" w:rsidRDefault="003767E2" w:rsidP="002C5CB8">
            <w:pPr>
              <w:pStyle w:val="TextTD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395F27" w14:textId="3B001C8C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C04147E" w14:textId="19A2EDC1" w:rsidR="003767E2" w:rsidRDefault="003767E2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F0823" w:rsidRPr="00EE2E33" w14:paraId="5A2E736F" w14:textId="77777777" w:rsidTr="003767E2">
        <w:trPr>
          <w:gridAfter w:val="1"/>
          <w:wAfter w:w="108" w:type="dxa"/>
        </w:trPr>
        <w:tc>
          <w:tcPr>
            <w:tcW w:w="8364" w:type="dxa"/>
            <w:gridSpan w:val="5"/>
          </w:tcPr>
          <w:p w14:paraId="36D59932" w14:textId="77777777" w:rsidR="009F0823" w:rsidRPr="00EE2E33" w:rsidRDefault="009F0823" w:rsidP="002C5CB8">
            <w:pPr>
              <w:jc w:val="center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Итого:</w:t>
            </w:r>
          </w:p>
        </w:tc>
        <w:tc>
          <w:tcPr>
            <w:tcW w:w="2551" w:type="dxa"/>
          </w:tcPr>
          <w:p w14:paraId="3B62D913" w14:textId="1A87BCB6" w:rsidR="009F0823" w:rsidRPr="003767E2" w:rsidRDefault="009F0823" w:rsidP="000C4F28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85148B" w:rsidRPr="00EE2E33" w14:paraId="3EF36B5D" w14:textId="77777777" w:rsidTr="003767E2">
        <w:trPr>
          <w:gridAfter w:val="1"/>
          <w:wAfter w:w="108" w:type="dxa"/>
        </w:trPr>
        <w:tc>
          <w:tcPr>
            <w:tcW w:w="8364" w:type="dxa"/>
            <w:gridSpan w:val="5"/>
          </w:tcPr>
          <w:p w14:paraId="430F58BE" w14:textId="77777777" w:rsidR="0085148B" w:rsidRPr="00EE2E33" w:rsidRDefault="003E5062" w:rsidP="002C5CB8">
            <w:pPr>
              <w:jc w:val="center"/>
              <w:rPr>
                <w:sz w:val="18"/>
                <w:szCs w:val="18"/>
              </w:rPr>
            </w:pPr>
            <w:r w:rsidRPr="00EE2E33">
              <w:rPr>
                <w:sz w:val="18"/>
                <w:szCs w:val="18"/>
              </w:rPr>
              <w:t>Общая сумма:</w:t>
            </w:r>
          </w:p>
        </w:tc>
        <w:tc>
          <w:tcPr>
            <w:tcW w:w="2551" w:type="dxa"/>
          </w:tcPr>
          <w:p w14:paraId="3ECC4EAF" w14:textId="645F636A" w:rsidR="0085148B" w:rsidRPr="00EE2E33" w:rsidRDefault="0085148B" w:rsidP="00266494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9F0823" w:rsidRPr="00EE2E33" w14:paraId="6B673FF1" w14:textId="77777777" w:rsidTr="003767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trHeight w:hRule="exact" w:val="220"/>
        </w:trPr>
        <w:tc>
          <w:tcPr>
            <w:tcW w:w="259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A95D2" w14:textId="77777777" w:rsidR="009F0823" w:rsidRPr="00EE2E33" w:rsidRDefault="009F0823" w:rsidP="002C5CB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25441" w14:textId="77777777" w:rsidR="009F0823" w:rsidRPr="00EE2E33" w:rsidRDefault="009F0823" w:rsidP="002C5CB8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30CE3D4" w14:textId="77777777" w:rsidR="002B6FC7" w:rsidRPr="00EE2E33" w:rsidRDefault="002B6FC7" w:rsidP="002B6FC7">
      <w:pPr>
        <w:ind w:left="426"/>
        <w:rPr>
          <w:sz w:val="16"/>
          <w:szCs w:val="16"/>
          <w:lang w:val="en-US"/>
        </w:rPr>
      </w:pPr>
    </w:p>
    <w:p w14:paraId="508D2FC7" w14:textId="77777777" w:rsidR="005C1AF7" w:rsidRPr="00CC2D9D" w:rsidRDefault="00CC2D9D" w:rsidP="005C1AF7">
      <w:pPr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 w:rsidR="00713547" w:rsidRPr="00CC2D9D">
        <w:rPr>
          <w:sz w:val="18"/>
          <w:szCs w:val="18"/>
        </w:rPr>
        <w:t>Все запасные части, агрегаты, расходные материалы, масла, смазки и т.п. должны быть качественные и новые, и предоставляться Заказчиком в день приема транспортного средства Исполнителем.</w:t>
      </w:r>
    </w:p>
    <w:p w14:paraId="536ED78F" w14:textId="77777777" w:rsidR="00713547" w:rsidRPr="00CC2D9D" w:rsidRDefault="00713547" w:rsidP="005C1AF7">
      <w:pPr>
        <w:jc w:val="both"/>
        <w:rPr>
          <w:sz w:val="18"/>
          <w:szCs w:val="18"/>
          <w:u w:val="single"/>
        </w:rPr>
      </w:pPr>
      <w:r w:rsidRPr="00CC2D9D">
        <w:rPr>
          <w:sz w:val="18"/>
          <w:szCs w:val="18"/>
          <w:u w:val="single"/>
        </w:rPr>
        <w:t>Требования к оказываемым услугам:</w:t>
      </w:r>
    </w:p>
    <w:p w14:paraId="5E5062DD" w14:textId="77777777" w:rsidR="00713547" w:rsidRPr="00CC2D9D" w:rsidRDefault="00713547" w:rsidP="005C1AF7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5C1AF7" w:rsidRPr="00CC2D9D">
        <w:rPr>
          <w:sz w:val="18"/>
          <w:szCs w:val="18"/>
        </w:rPr>
        <w:t xml:space="preserve">Услуги должны соответствовать требованиям, правилам и нормативам, предусмотренным действующим законодательством Российской Федерации. </w:t>
      </w:r>
    </w:p>
    <w:p w14:paraId="4CED90ED" w14:textId="77777777" w:rsidR="00713547" w:rsidRPr="00CC2D9D" w:rsidRDefault="005C4EC6" w:rsidP="005C1AF7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5C1AF7" w:rsidRPr="00CC2D9D">
        <w:rPr>
          <w:sz w:val="18"/>
          <w:szCs w:val="18"/>
        </w:rPr>
        <w:t>Стоянка автомобилей Заказчика на территории Исполнителя, в том числе в момент ожидания оказания услуг или после оказания услуг, производится на безвозмездной основе. Утилизация, переработка, очистка и т.д. использованных при оказании услуг расходных материалов, специальных и других средств осуществляется силами и средствами Исполнителя и за его счет.</w:t>
      </w:r>
      <w:r w:rsidR="00713547" w:rsidRPr="00CC2D9D">
        <w:rPr>
          <w:sz w:val="18"/>
          <w:szCs w:val="18"/>
        </w:rPr>
        <w:t xml:space="preserve"> </w:t>
      </w:r>
    </w:p>
    <w:p w14:paraId="50DDA95E" w14:textId="77777777" w:rsidR="005C1AF7" w:rsidRPr="00CC2D9D" w:rsidRDefault="005C4EC6" w:rsidP="005C1AF7">
      <w:pPr>
        <w:jc w:val="both"/>
        <w:rPr>
          <w:sz w:val="18"/>
          <w:szCs w:val="18"/>
        </w:rPr>
      </w:pPr>
      <w:r w:rsidRPr="00CC2D9D">
        <w:rPr>
          <w:sz w:val="18"/>
          <w:szCs w:val="18"/>
        </w:rPr>
        <w:tab/>
      </w:r>
      <w:r w:rsidR="002353A3" w:rsidRPr="00CC2D9D">
        <w:rPr>
          <w:sz w:val="18"/>
          <w:szCs w:val="18"/>
        </w:rPr>
        <w:t>Результат оказания услуг:</w:t>
      </w:r>
      <w:r w:rsidR="005C1AF7" w:rsidRPr="00CC2D9D">
        <w:rPr>
          <w:sz w:val="18"/>
          <w:szCs w:val="18"/>
        </w:rPr>
        <w:t xml:space="preserve"> После оказания услуг, по настоящему </w:t>
      </w:r>
      <w:r w:rsidR="002353A3" w:rsidRPr="00CC2D9D">
        <w:rPr>
          <w:sz w:val="18"/>
          <w:szCs w:val="18"/>
        </w:rPr>
        <w:t>Договору</w:t>
      </w:r>
      <w:r w:rsidR="005C1AF7" w:rsidRPr="00CC2D9D">
        <w:rPr>
          <w:sz w:val="18"/>
          <w:szCs w:val="18"/>
        </w:rPr>
        <w:t>, автомоб</w:t>
      </w:r>
      <w:r w:rsidR="002353A3" w:rsidRPr="00CC2D9D">
        <w:rPr>
          <w:sz w:val="18"/>
          <w:szCs w:val="18"/>
        </w:rPr>
        <w:t>иль должен отвечать требованиям,</w:t>
      </w:r>
      <w:r w:rsidR="005C1AF7" w:rsidRPr="00CC2D9D">
        <w:rPr>
          <w:sz w:val="18"/>
          <w:szCs w:val="18"/>
        </w:rPr>
        <w:t xml:space="preserve">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Совета Министров - Правительства Российской Федерации от 23 октября 1993 г. </w:t>
      </w:r>
      <w:r w:rsidR="002353A3" w:rsidRPr="00CC2D9D">
        <w:rPr>
          <w:sz w:val="18"/>
          <w:szCs w:val="18"/>
        </w:rPr>
        <w:t>№</w:t>
      </w:r>
      <w:r w:rsidR="005C1AF7" w:rsidRPr="00CC2D9D">
        <w:rPr>
          <w:sz w:val="18"/>
          <w:szCs w:val="18"/>
        </w:rPr>
        <w:t xml:space="preserve"> 1090 «О Правилах дорожного движения»). </w:t>
      </w:r>
    </w:p>
    <w:p w14:paraId="62B749BF" w14:textId="77777777" w:rsidR="00CC2D9D" w:rsidRPr="00CC2D9D" w:rsidRDefault="00CC2D9D" w:rsidP="005C1AF7">
      <w:pPr>
        <w:jc w:val="both"/>
        <w:rPr>
          <w:sz w:val="18"/>
          <w:szCs w:val="18"/>
        </w:rPr>
      </w:pPr>
    </w:p>
    <w:p w14:paraId="2C9512FB" w14:textId="77777777" w:rsidR="00CC2D9D" w:rsidRDefault="00CC2D9D" w:rsidP="005C1AF7">
      <w:pPr>
        <w:jc w:val="both"/>
      </w:pPr>
    </w:p>
    <w:tbl>
      <w:tblPr>
        <w:tblW w:w="9635" w:type="dxa"/>
        <w:tblInd w:w="11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4972"/>
        <w:gridCol w:w="4663"/>
      </w:tblGrid>
      <w:tr w:rsidR="002353A3" w:rsidRPr="00CC2D9D" w14:paraId="439A1AB3" w14:textId="77777777" w:rsidTr="00DB15AE">
        <w:trPr>
          <w:trHeight w:val="1735"/>
        </w:trPr>
        <w:tc>
          <w:tcPr>
            <w:tcW w:w="4972" w:type="dxa"/>
            <w:shd w:val="clear" w:color="auto" w:fill="FFFFFF"/>
          </w:tcPr>
          <w:p w14:paraId="6E0604EB" w14:textId="77777777" w:rsidR="002353A3" w:rsidRPr="00CC2D9D" w:rsidRDefault="002353A3" w:rsidP="00DB15AE">
            <w:pPr>
              <w:pStyle w:val="a6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D9D">
              <w:rPr>
                <w:rFonts w:ascii="Times New Roman" w:hAnsi="Times New Roman" w:cs="Times New Roman"/>
                <w:sz w:val="18"/>
                <w:szCs w:val="18"/>
              </w:rPr>
              <w:t>«ЗАКАЗЧИК</w:t>
            </w:r>
            <w:r w:rsidRPr="00CC2D9D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  <w:p w14:paraId="77F78E20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Муниципальное учреждение </w:t>
            </w:r>
            <w:r w:rsidRPr="00CC2D9D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2"/>
                <w:sz w:val="18"/>
                <w:szCs w:val="18"/>
                <w:lang w:eastAsia="ar-SA" w:bidi="ar-SA"/>
              </w:rPr>
              <w:t>«Служба административно- хозяйственного обеспечения администрации Красноармейского муниципального района Саратовской области»</w:t>
            </w: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</w:p>
          <w:p w14:paraId="6F144B0C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Место нахождения: 412800, Саратовская область, г. Красноармейск, ул. Ленина, д.62</w:t>
            </w:r>
          </w:p>
          <w:p w14:paraId="788FFB13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ИНН 6442011560  КПП 644201001 </w:t>
            </w:r>
          </w:p>
          <w:p w14:paraId="46A00183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ОГРН </w:t>
            </w:r>
            <w:r w:rsidRPr="00CC2D9D">
              <w:rPr>
                <w:rFonts w:ascii="Times New Roman" w:hAnsi="Times New Roman" w:cs="Times New Roman"/>
                <w:sz w:val="18"/>
                <w:szCs w:val="18"/>
              </w:rPr>
              <w:t>1106432000135</w:t>
            </w:r>
          </w:p>
          <w:p w14:paraId="0366D0F1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Банковские реквизиты:</w:t>
            </w:r>
          </w:p>
          <w:p w14:paraId="5D8A40C0" w14:textId="77777777" w:rsidR="004D0013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Р/с 03231643636220006000 </w:t>
            </w:r>
            <w:r w:rsidR="004D0013" w:rsidRPr="004D0013">
              <w:rPr>
                <w:rFonts w:ascii="Times New Roman" w:eastAsia="Arial Unicode MS" w:hAnsi="Times New Roman" w:cs="Times New Roman"/>
                <w:sz w:val="18"/>
                <w:szCs w:val="18"/>
              </w:rPr>
              <w:t>ОКЦ №3 Волго-Вятского ГУ Банка России//УФК ПО САРАТОВСКОЙ ОБЛАСТИ Г.САРАТОВ</w:t>
            </w:r>
          </w:p>
          <w:p w14:paraId="7BEE542C" w14:textId="20BBBE8F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БИК 016311121</w:t>
            </w:r>
          </w:p>
          <w:p w14:paraId="0120117A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к/с 40102810845370000052</w:t>
            </w:r>
          </w:p>
          <w:p w14:paraId="464B219A" w14:textId="77777777" w:rsidR="00A5062B" w:rsidRPr="00CC2D9D" w:rsidRDefault="00E736DF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И.о. н</w:t>
            </w:r>
            <w:r w:rsidR="00A5062B"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ачальник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а</w:t>
            </w:r>
          </w:p>
          <w:p w14:paraId="4B54F833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  <w:p w14:paraId="15C28702" w14:textId="77777777" w:rsidR="00A5062B" w:rsidRPr="00CC2D9D" w:rsidRDefault="00A5062B" w:rsidP="00A5062B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____________________ </w:t>
            </w:r>
            <w:r w:rsidR="00E736DF">
              <w:rPr>
                <w:rFonts w:ascii="Times New Roman" w:eastAsia="Arial Unicode MS" w:hAnsi="Times New Roman" w:cs="Times New Roman"/>
                <w:sz w:val="18"/>
                <w:szCs w:val="18"/>
              </w:rPr>
              <w:t>А.В. Юшков</w:t>
            </w:r>
          </w:p>
          <w:p w14:paraId="62C22055" w14:textId="77777777" w:rsidR="002353A3" w:rsidRPr="00CC2D9D" w:rsidRDefault="00A5062B" w:rsidP="00DB15AE">
            <w:pPr>
              <w:pStyle w:val="a6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proofErr w:type="spellStart"/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м.п</w:t>
            </w:r>
            <w:proofErr w:type="spellEnd"/>
            <w:r w:rsidRPr="00CC2D9D"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663" w:type="dxa"/>
            <w:shd w:val="clear" w:color="auto" w:fill="FFFFFF"/>
          </w:tcPr>
          <w:p w14:paraId="4C5F3718" w14:textId="77777777" w:rsidR="002353A3" w:rsidRPr="00CC2D9D" w:rsidRDefault="002353A3" w:rsidP="00DB15AE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hAnsi="Times New Roman" w:cs="Times New Roman"/>
                <w:sz w:val="18"/>
                <w:szCs w:val="18"/>
              </w:rPr>
              <w:t>«ИСПОЛНИТЕЛЬ»</w:t>
            </w:r>
          </w:p>
          <w:p w14:paraId="7BD161DE" w14:textId="77777777" w:rsidR="002353A3" w:rsidRPr="00CC2D9D" w:rsidRDefault="002353A3" w:rsidP="00DB15AE">
            <w:pPr>
              <w:pStyle w:val="a6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C2D9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14:paraId="520276F3" w14:textId="21F744E8" w:rsidR="002353A3" w:rsidRPr="00CC2D9D" w:rsidRDefault="002353A3" w:rsidP="00517A1E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FF1761" w14:textId="77777777" w:rsidR="002353A3" w:rsidRDefault="002353A3" w:rsidP="005C1AF7">
      <w:pPr>
        <w:jc w:val="both"/>
      </w:pPr>
    </w:p>
    <w:sectPr w:rsidR="002353A3" w:rsidSect="00095B18">
      <w:head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FE808" w14:textId="77777777" w:rsidR="00B34A6C" w:rsidRDefault="00B34A6C" w:rsidP="00517A1E">
      <w:r>
        <w:separator/>
      </w:r>
    </w:p>
  </w:endnote>
  <w:endnote w:type="continuationSeparator" w:id="0">
    <w:p w14:paraId="3E028B4E" w14:textId="77777777" w:rsidR="00B34A6C" w:rsidRDefault="00B34A6C" w:rsidP="00517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E465E" w14:textId="77777777" w:rsidR="00B34A6C" w:rsidRDefault="00B34A6C" w:rsidP="00517A1E">
      <w:r>
        <w:separator/>
      </w:r>
    </w:p>
  </w:footnote>
  <w:footnote w:type="continuationSeparator" w:id="0">
    <w:p w14:paraId="67AA910D" w14:textId="77777777" w:rsidR="00B34A6C" w:rsidRDefault="00B34A6C" w:rsidP="00517A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69803" w14:textId="77777777" w:rsidR="00D23529" w:rsidRDefault="00D23529" w:rsidP="00982E35">
    <w:pPr>
      <w:pStyle w:val="a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21510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335D86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F2908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236F7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62DA3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772602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202531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2141C7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F722A"/>
    <w:multiLevelType w:val="hybridMultilevel"/>
    <w:tmpl w:val="299A8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51C3B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E58C4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7F43C6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50460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8F0F16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E53BC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267DB9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64E14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7D4E62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76718C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417EC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7426A8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DF4817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B3355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EB3008"/>
    <w:multiLevelType w:val="multilevel"/>
    <w:tmpl w:val="9A88C6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4" w15:restartNumberingAfterBreak="0">
    <w:nsid w:val="57506413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B422A0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FD1B29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50246A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C61A49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F12FD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D572D3"/>
    <w:multiLevelType w:val="hybridMultilevel"/>
    <w:tmpl w:val="1FB48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964082">
    <w:abstractNumId w:val="23"/>
  </w:num>
  <w:num w:numId="2" w16cid:durableId="768039080">
    <w:abstractNumId w:val="8"/>
  </w:num>
  <w:num w:numId="3" w16cid:durableId="1316297435">
    <w:abstractNumId w:val="25"/>
  </w:num>
  <w:num w:numId="4" w16cid:durableId="1898515158">
    <w:abstractNumId w:val="24"/>
  </w:num>
  <w:num w:numId="5" w16cid:durableId="1653485456">
    <w:abstractNumId w:val="30"/>
  </w:num>
  <w:num w:numId="6" w16cid:durableId="887186671">
    <w:abstractNumId w:val="27"/>
  </w:num>
  <w:num w:numId="7" w16cid:durableId="1604338405">
    <w:abstractNumId w:val="9"/>
  </w:num>
  <w:num w:numId="8" w16cid:durableId="1383596282">
    <w:abstractNumId w:val="15"/>
  </w:num>
  <w:num w:numId="9" w16cid:durableId="27923924">
    <w:abstractNumId w:val="14"/>
  </w:num>
  <w:num w:numId="10" w16cid:durableId="834223093">
    <w:abstractNumId w:val="5"/>
  </w:num>
  <w:num w:numId="11" w16cid:durableId="781649206">
    <w:abstractNumId w:val="26"/>
  </w:num>
  <w:num w:numId="12" w16cid:durableId="3853731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041370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199751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98939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62223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10239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95751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7494793">
    <w:abstractNumId w:val="10"/>
  </w:num>
  <w:num w:numId="20" w16cid:durableId="1560752456">
    <w:abstractNumId w:val="4"/>
  </w:num>
  <w:num w:numId="21" w16cid:durableId="1395279836">
    <w:abstractNumId w:val="0"/>
  </w:num>
  <w:num w:numId="22" w16cid:durableId="2073041385">
    <w:abstractNumId w:val="6"/>
  </w:num>
  <w:num w:numId="23" w16cid:durableId="1980912639">
    <w:abstractNumId w:val="22"/>
  </w:num>
  <w:num w:numId="24" w16cid:durableId="510411536">
    <w:abstractNumId w:val="1"/>
  </w:num>
  <w:num w:numId="25" w16cid:durableId="467629589">
    <w:abstractNumId w:val="12"/>
  </w:num>
  <w:num w:numId="26" w16cid:durableId="1939873733">
    <w:abstractNumId w:val="7"/>
  </w:num>
  <w:num w:numId="27" w16cid:durableId="901065537">
    <w:abstractNumId w:val="16"/>
  </w:num>
  <w:num w:numId="28" w16cid:durableId="986011902">
    <w:abstractNumId w:val="11"/>
  </w:num>
  <w:num w:numId="29" w16cid:durableId="260381940">
    <w:abstractNumId w:val="18"/>
  </w:num>
  <w:num w:numId="30" w16cid:durableId="307906231">
    <w:abstractNumId w:val="21"/>
  </w:num>
  <w:num w:numId="31" w16cid:durableId="2000452748">
    <w:abstractNumId w:val="28"/>
  </w:num>
  <w:num w:numId="32" w16cid:durableId="935558381">
    <w:abstractNumId w:val="2"/>
  </w:num>
  <w:num w:numId="33" w16cid:durableId="175920745">
    <w:abstractNumId w:val="20"/>
  </w:num>
  <w:num w:numId="34" w16cid:durableId="656300966">
    <w:abstractNumId w:val="19"/>
  </w:num>
  <w:num w:numId="35" w16cid:durableId="121848021">
    <w:abstractNumId w:val="3"/>
  </w:num>
  <w:num w:numId="36" w16cid:durableId="1936402104">
    <w:abstractNumId w:val="17"/>
  </w:num>
  <w:num w:numId="37" w16cid:durableId="1050149908">
    <w:abstractNumId w:val="13"/>
  </w:num>
  <w:num w:numId="38" w16cid:durableId="134120477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9CB"/>
    <w:rsid w:val="00006E73"/>
    <w:rsid w:val="00016A4D"/>
    <w:rsid w:val="0005261F"/>
    <w:rsid w:val="00071351"/>
    <w:rsid w:val="00072B29"/>
    <w:rsid w:val="00073C05"/>
    <w:rsid w:val="00090A81"/>
    <w:rsid w:val="00095B18"/>
    <w:rsid w:val="000C082A"/>
    <w:rsid w:val="000C2FAD"/>
    <w:rsid w:val="000C4F28"/>
    <w:rsid w:val="000D64B8"/>
    <w:rsid w:val="000F380F"/>
    <w:rsid w:val="001349CB"/>
    <w:rsid w:val="00141A89"/>
    <w:rsid w:val="00141E25"/>
    <w:rsid w:val="001660A4"/>
    <w:rsid w:val="00176B5D"/>
    <w:rsid w:val="001861F9"/>
    <w:rsid w:val="0019549C"/>
    <w:rsid w:val="00197511"/>
    <w:rsid w:val="00197643"/>
    <w:rsid w:val="001A0604"/>
    <w:rsid w:val="001E40DC"/>
    <w:rsid w:val="001F393A"/>
    <w:rsid w:val="001F4329"/>
    <w:rsid w:val="00217433"/>
    <w:rsid w:val="00217F15"/>
    <w:rsid w:val="00224A2E"/>
    <w:rsid w:val="002339CB"/>
    <w:rsid w:val="00234D43"/>
    <w:rsid w:val="00234FB3"/>
    <w:rsid w:val="002353A3"/>
    <w:rsid w:val="00240ADB"/>
    <w:rsid w:val="002426C9"/>
    <w:rsid w:val="00255FE8"/>
    <w:rsid w:val="00266494"/>
    <w:rsid w:val="002715E0"/>
    <w:rsid w:val="0028214D"/>
    <w:rsid w:val="00290004"/>
    <w:rsid w:val="002B6FC7"/>
    <w:rsid w:val="002B722E"/>
    <w:rsid w:val="002B78DA"/>
    <w:rsid w:val="002C1C59"/>
    <w:rsid w:val="002C5CB8"/>
    <w:rsid w:val="002C5D87"/>
    <w:rsid w:val="002D02BD"/>
    <w:rsid w:val="002D0F38"/>
    <w:rsid w:val="002D2194"/>
    <w:rsid w:val="002D63DC"/>
    <w:rsid w:val="002D6DE2"/>
    <w:rsid w:val="002E01DD"/>
    <w:rsid w:val="002F2996"/>
    <w:rsid w:val="00300D03"/>
    <w:rsid w:val="00313B29"/>
    <w:rsid w:val="003437DD"/>
    <w:rsid w:val="00365B75"/>
    <w:rsid w:val="00372B1C"/>
    <w:rsid w:val="003767E2"/>
    <w:rsid w:val="00391C1D"/>
    <w:rsid w:val="003936A8"/>
    <w:rsid w:val="003B30BF"/>
    <w:rsid w:val="003B7041"/>
    <w:rsid w:val="003B7EDD"/>
    <w:rsid w:val="003E5062"/>
    <w:rsid w:val="003E7C4A"/>
    <w:rsid w:val="00410388"/>
    <w:rsid w:val="0042020A"/>
    <w:rsid w:val="0043505F"/>
    <w:rsid w:val="00446691"/>
    <w:rsid w:val="00446AED"/>
    <w:rsid w:val="004742D9"/>
    <w:rsid w:val="00477BD9"/>
    <w:rsid w:val="004821C4"/>
    <w:rsid w:val="004A4E8D"/>
    <w:rsid w:val="004B2522"/>
    <w:rsid w:val="004D0013"/>
    <w:rsid w:val="00503E98"/>
    <w:rsid w:val="00517A1E"/>
    <w:rsid w:val="005368D4"/>
    <w:rsid w:val="0057003D"/>
    <w:rsid w:val="00570A27"/>
    <w:rsid w:val="00571C11"/>
    <w:rsid w:val="00575047"/>
    <w:rsid w:val="005917DB"/>
    <w:rsid w:val="005A1B10"/>
    <w:rsid w:val="005A481D"/>
    <w:rsid w:val="005A6052"/>
    <w:rsid w:val="005A7FE9"/>
    <w:rsid w:val="005C1AF7"/>
    <w:rsid w:val="005C4EC6"/>
    <w:rsid w:val="005D0336"/>
    <w:rsid w:val="005F7F03"/>
    <w:rsid w:val="00622EA1"/>
    <w:rsid w:val="006310F3"/>
    <w:rsid w:val="006429C2"/>
    <w:rsid w:val="0067262B"/>
    <w:rsid w:val="00695D64"/>
    <w:rsid w:val="00696579"/>
    <w:rsid w:val="006A3D67"/>
    <w:rsid w:val="006D1917"/>
    <w:rsid w:val="006E3A0C"/>
    <w:rsid w:val="00713547"/>
    <w:rsid w:val="00717AD1"/>
    <w:rsid w:val="00727008"/>
    <w:rsid w:val="007406DF"/>
    <w:rsid w:val="00747D4C"/>
    <w:rsid w:val="00763A3A"/>
    <w:rsid w:val="00785407"/>
    <w:rsid w:val="007B1C92"/>
    <w:rsid w:val="007B3F7F"/>
    <w:rsid w:val="007C13C4"/>
    <w:rsid w:val="007E6E5F"/>
    <w:rsid w:val="007F43D3"/>
    <w:rsid w:val="00825728"/>
    <w:rsid w:val="0085148B"/>
    <w:rsid w:val="00852989"/>
    <w:rsid w:val="00852E79"/>
    <w:rsid w:val="00863C57"/>
    <w:rsid w:val="00877A74"/>
    <w:rsid w:val="008A3D66"/>
    <w:rsid w:val="008D1BB1"/>
    <w:rsid w:val="008E0E2E"/>
    <w:rsid w:val="00900CA7"/>
    <w:rsid w:val="00911AD9"/>
    <w:rsid w:val="00927F2B"/>
    <w:rsid w:val="00935F73"/>
    <w:rsid w:val="0095133D"/>
    <w:rsid w:val="0095481E"/>
    <w:rsid w:val="0095653B"/>
    <w:rsid w:val="00967FEA"/>
    <w:rsid w:val="00982E35"/>
    <w:rsid w:val="009850EA"/>
    <w:rsid w:val="009A38F6"/>
    <w:rsid w:val="009A3A6E"/>
    <w:rsid w:val="009C2654"/>
    <w:rsid w:val="009C445C"/>
    <w:rsid w:val="009D1F82"/>
    <w:rsid w:val="009D594E"/>
    <w:rsid w:val="009E0CA8"/>
    <w:rsid w:val="009F0823"/>
    <w:rsid w:val="009F1743"/>
    <w:rsid w:val="00A2206E"/>
    <w:rsid w:val="00A31F15"/>
    <w:rsid w:val="00A43FF8"/>
    <w:rsid w:val="00A5062B"/>
    <w:rsid w:val="00A6440F"/>
    <w:rsid w:val="00A6450D"/>
    <w:rsid w:val="00AA236A"/>
    <w:rsid w:val="00AC59FC"/>
    <w:rsid w:val="00AD2F69"/>
    <w:rsid w:val="00AE0F76"/>
    <w:rsid w:val="00AF13BA"/>
    <w:rsid w:val="00AF3FD2"/>
    <w:rsid w:val="00AF747B"/>
    <w:rsid w:val="00B0290C"/>
    <w:rsid w:val="00B34A6C"/>
    <w:rsid w:val="00B47E50"/>
    <w:rsid w:val="00B62A3B"/>
    <w:rsid w:val="00B75B83"/>
    <w:rsid w:val="00B8524A"/>
    <w:rsid w:val="00BA7773"/>
    <w:rsid w:val="00BB4DA0"/>
    <w:rsid w:val="00BC018B"/>
    <w:rsid w:val="00BC57B3"/>
    <w:rsid w:val="00BF7CAA"/>
    <w:rsid w:val="00C051C3"/>
    <w:rsid w:val="00C178AE"/>
    <w:rsid w:val="00C237EE"/>
    <w:rsid w:val="00C25547"/>
    <w:rsid w:val="00C30342"/>
    <w:rsid w:val="00C76716"/>
    <w:rsid w:val="00C769AF"/>
    <w:rsid w:val="00C83F1B"/>
    <w:rsid w:val="00C921F0"/>
    <w:rsid w:val="00CC2D9D"/>
    <w:rsid w:val="00CC36B0"/>
    <w:rsid w:val="00CD3BF6"/>
    <w:rsid w:val="00CD6B9B"/>
    <w:rsid w:val="00CD6CE6"/>
    <w:rsid w:val="00CE4675"/>
    <w:rsid w:val="00CF4BC4"/>
    <w:rsid w:val="00D1555D"/>
    <w:rsid w:val="00D23529"/>
    <w:rsid w:val="00D27B3C"/>
    <w:rsid w:val="00D34C93"/>
    <w:rsid w:val="00D53B9D"/>
    <w:rsid w:val="00D61835"/>
    <w:rsid w:val="00D64A59"/>
    <w:rsid w:val="00D668D9"/>
    <w:rsid w:val="00D72F54"/>
    <w:rsid w:val="00DA695B"/>
    <w:rsid w:val="00DB15AE"/>
    <w:rsid w:val="00DD28BF"/>
    <w:rsid w:val="00DD4FCB"/>
    <w:rsid w:val="00E06CE0"/>
    <w:rsid w:val="00E1089C"/>
    <w:rsid w:val="00E248C2"/>
    <w:rsid w:val="00E252AF"/>
    <w:rsid w:val="00E320CC"/>
    <w:rsid w:val="00E736DF"/>
    <w:rsid w:val="00EA39E6"/>
    <w:rsid w:val="00EB2F17"/>
    <w:rsid w:val="00EB484F"/>
    <w:rsid w:val="00EB64CA"/>
    <w:rsid w:val="00EC3AB9"/>
    <w:rsid w:val="00ED0AC2"/>
    <w:rsid w:val="00EE2E33"/>
    <w:rsid w:val="00EE73E8"/>
    <w:rsid w:val="00EF060F"/>
    <w:rsid w:val="00F13476"/>
    <w:rsid w:val="00F30DA2"/>
    <w:rsid w:val="00F33739"/>
    <w:rsid w:val="00F46812"/>
    <w:rsid w:val="00F76510"/>
    <w:rsid w:val="00F81FEA"/>
    <w:rsid w:val="00FA39D6"/>
    <w:rsid w:val="00FD4DEC"/>
    <w:rsid w:val="00FE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C65CA7"/>
  <w15:docId w15:val="{7733426B-5284-491E-A70C-452EBEFE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3529"/>
    <w:rPr>
      <w:sz w:val="24"/>
      <w:szCs w:val="24"/>
    </w:rPr>
  </w:style>
  <w:style w:type="paragraph" w:styleId="2">
    <w:name w:val="heading 2"/>
    <w:basedOn w:val="a"/>
    <w:qFormat/>
    <w:rsid w:val="001349C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49CB"/>
    <w:rPr>
      <w:b/>
      <w:bCs/>
    </w:rPr>
  </w:style>
  <w:style w:type="paragraph" w:styleId="a4">
    <w:name w:val="Body Text Indent"/>
    <w:basedOn w:val="a"/>
    <w:link w:val="a5"/>
    <w:rsid w:val="001349CB"/>
    <w:pPr>
      <w:spacing w:before="100" w:beforeAutospacing="1" w:after="100" w:afterAutospacing="1"/>
    </w:pPr>
  </w:style>
  <w:style w:type="paragraph" w:customStyle="1" w:styleId="a10">
    <w:name w:val="a1"/>
    <w:basedOn w:val="a"/>
    <w:rsid w:val="001349CB"/>
    <w:pPr>
      <w:spacing w:before="100" w:beforeAutospacing="1" w:after="100" w:afterAutospacing="1"/>
    </w:pPr>
  </w:style>
  <w:style w:type="paragraph" w:customStyle="1" w:styleId="ConsPlusDocList">
    <w:name w:val="ConsPlusDocList"/>
    <w:rsid w:val="00911AD9"/>
    <w:pPr>
      <w:widowControl w:val="0"/>
      <w:suppressAutoHyphens/>
    </w:pPr>
    <w:rPr>
      <w:rFonts w:ascii="Arial" w:eastAsia="Arial" w:hAnsi="Arial" w:cs="Arial"/>
      <w:kern w:val="1"/>
      <w:szCs w:val="24"/>
      <w:lang w:eastAsia="zh-CN" w:bidi="hi-IN"/>
    </w:rPr>
  </w:style>
  <w:style w:type="paragraph" w:styleId="a6">
    <w:name w:val="No Spacing"/>
    <w:link w:val="a7"/>
    <w:uiPriority w:val="1"/>
    <w:qFormat/>
    <w:rsid w:val="00911AD9"/>
    <w:pPr>
      <w:suppressAutoHyphens/>
    </w:pPr>
    <w:rPr>
      <w:rFonts w:ascii="Arial" w:eastAsia="Lucida Sans Unicode" w:hAnsi="Arial" w:cs="Mangal"/>
      <w:kern w:val="1"/>
      <w:szCs w:val="24"/>
      <w:lang w:eastAsia="zh-CN" w:bidi="hi-IN"/>
    </w:rPr>
  </w:style>
  <w:style w:type="character" w:customStyle="1" w:styleId="a7">
    <w:name w:val="Без интервала Знак"/>
    <w:link w:val="a6"/>
    <w:uiPriority w:val="1"/>
    <w:rsid w:val="00911AD9"/>
    <w:rPr>
      <w:rFonts w:ascii="Arial" w:eastAsia="Lucida Sans Unicode" w:hAnsi="Arial" w:cs="Mangal"/>
      <w:kern w:val="1"/>
      <w:szCs w:val="24"/>
      <w:lang w:eastAsia="zh-CN" w:bidi="hi-IN"/>
    </w:rPr>
  </w:style>
  <w:style w:type="paragraph" w:styleId="a8">
    <w:name w:val="Body Text"/>
    <w:basedOn w:val="a"/>
    <w:link w:val="a9"/>
    <w:rsid w:val="00AE0F76"/>
    <w:pPr>
      <w:spacing w:after="120"/>
    </w:pPr>
  </w:style>
  <w:style w:type="character" w:customStyle="1" w:styleId="a9">
    <w:name w:val="Основной текст Знак"/>
    <w:basedOn w:val="a0"/>
    <w:link w:val="a8"/>
    <w:rsid w:val="00AE0F76"/>
    <w:rPr>
      <w:sz w:val="24"/>
      <w:szCs w:val="24"/>
    </w:rPr>
  </w:style>
  <w:style w:type="table" w:styleId="aa">
    <w:name w:val="Table Grid"/>
    <w:basedOn w:val="a1"/>
    <w:rsid w:val="005C1A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5">
    <w:name w:val="Основной текст с отступом Знак"/>
    <w:basedOn w:val="a0"/>
    <w:link w:val="a4"/>
    <w:rsid w:val="002B78DA"/>
    <w:rPr>
      <w:sz w:val="24"/>
      <w:szCs w:val="24"/>
    </w:rPr>
  </w:style>
  <w:style w:type="paragraph" w:customStyle="1" w:styleId="EMPTYCELLSTYLE">
    <w:name w:val="EMPTY_CELL_STYLE"/>
    <w:basedOn w:val="a"/>
    <w:qFormat/>
    <w:rsid w:val="00A5062B"/>
    <w:rPr>
      <w:rFonts w:ascii="Arial" w:eastAsia="Arial" w:hAnsi="Arial" w:cs="Arial"/>
      <w:color w:val="000000"/>
      <w:sz w:val="1"/>
      <w:szCs w:val="20"/>
    </w:rPr>
  </w:style>
  <w:style w:type="paragraph" w:customStyle="1" w:styleId="TextTD">
    <w:name w:val="Text_TD"/>
    <w:basedOn w:val="a"/>
    <w:qFormat/>
    <w:rsid w:val="00A5062B"/>
    <w:pPr>
      <w:jc w:val="center"/>
    </w:pPr>
    <w:rPr>
      <w:rFonts w:ascii="Arial" w:eastAsia="Arial" w:hAnsi="Arial" w:cs="Arial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A5062B"/>
    <w:pPr>
      <w:ind w:left="720"/>
      <w:contextualSpacing/>
    </w:pPr>
  </w:style>
  <w:style w:type="paragraph" w:customStyle="1" w:styleId="default">
    <w:name w:val="default"/>
    <w:qFormat/>
    <w:rsid w:val="002D6DE2"/>
    <w:rPr>
      <w:rFonts w:ascii="Arial" w:eastAsia="Arial" w:hAnsi="Arial" w:cs="Arial"/>
      <w:color w:val="000000"/>
      <w:sz w:val="22"/>
    </w:rPr>
  </w:style>
  <w:style w:type="paragraph" w:styleId="ac">
    <w:name w:val="Title"/>
    <w:basedOn w:val="default"/>
    <w:link w:val="ad"/>
    <w:qFormat/>
    <w:rsid w:val="002B6FC7"/>
    <w:rPr>
      <w:b/>
      <w:sz w:val="32"/>
    </w:rPr>
  </w:style>
  <w:style w:type="character" w:customStyle="1" w:styleId="ad">
    <w:name w:val="Заголовок Знак"/>
    <w:basedOn w:val="a0"/>
    <w:link w:val="ac"/>
    <w:rsid w:val="002B6FC7"/>
    <w:rPr>
      <w:rFonts w:ascii="Arial" w:eastAsia="Arial" w:hAnsi="Arial" w:cs="Arial"/>
      <w:b/>
      <w:color w:val="000000"/>
      <w:sz w:val="32"/>
    </w:rPr>
  </w:style>
  <w:style w:type="paragraph" w:styleId="ae">
    <w:name w:val="header"/>
    <w:basedOn w:val="a"/>
    <w:link w:val="af"/>
    <w:rsid w:val="00517A1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517A1E"/>
    <w:rPr>
      <w:sz w:val="24"/>
      <w:szCs w:val="24"/>
    </w:rPr>
  </w:style>
  <w:style w:type="paragraph" w:styleId="af0">
    <w:name w:val="footer"/>
    <w:basedOn w:val="a"/>
    <w:link w:val="af1"/>
    <w:rsid w:val="00517A1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17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9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1E12B9-170C-499F-BCD7-0EA55D8AB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2632</Words>
  <Characters>15008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MoBIL GROUP</Company>
  <LinksUpToDate>false</LinksUpToDate>
  <CharactersWithSpaces>17605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Admin</dc:creator>
  <cp:lastModifiedBy>Ксения Зайцева</cp:lastModifiedBy>
  <cp:revision>4</cp:revision>
  <cp:lastPrinted>2025-09-18T09:36:00Z</cp:lastPrinted>
  <dcterms:created xsi:type="dcterms:W3CDTF">2026-08-07T08:17:00Z</dcterms:created>
  <dcterms:modified xsi:type="dcterms:W3CDTF">2026-08-17T08:07:00Z</dcterms:modified>
</cp:coreProperties>
</file>