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C01" w:rsidRPr="007D295D" w:rsidRDefault="00F96E81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</w:t>
      </w:r>
      <w:r w:rsidR="00C550A6" w:rsidRPr="007D295D">
        <w:rPr>
          <w:rFonts w:ascii="Times New Roman" w:hAnsi="Times New Roman" w:cs="Times New Roman"/>
          <w:b/>
          <w:lang w:val="en-US"/>
        </w:rPr>
        <w:t>V</w:t>
      </w:r>
      <w:r w:rsidR="00C550A6" w:rsidRPr="007D295D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:rsidR="0042480E" w:rsidRDefault="0042480E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2C4A" w:rsidRPr="002D2C4A" w:rsidRDefault="002D2C4A" w:rsidP="002D2C4A">
      <w:pPr>
        <w:autoSpaceDE w:val="0"/>
        <w:autoSpaceDN w:val="0"/>
        <w:adjustRightInd w:val="0"/>
        <w:spacing w:after="0" w:line="240" w:lineRule="auto"/>
        <w:ind w:firstLine="77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C4A">
        <w:rPr>
          <w:rFonts w:ascii="Times New Roman" w:eastAsia="Times New Roman" w:hAnsi="Times New Roman" w:cs="Times New Roman"/>
          <w:sz w:val="24"/>
          <w:szCs w:val="24"/>
        </w:rPr>
        <w:t>Начальная (максимальная) цена контракта сформирована в соответствии с приказом Минздрава России  от 15 мая 2020 г. № 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изделий».</w:t>
      </w:r>
    </w:p>
    <w:p w:rsidR="002D2C4A" w:rsidRPr="002D2C4A" w:rsidRDefault="002D2C4A" w:rsidP="002D2C4A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2D2C4A">
        <w:rPr>
          <w:rFonts w:ascii="Times New Roman" w:eastAsia="Calibri" w:hAnsi="Times New Roman" w:cs="Times New Roman"/>
          <w:sz w:val="24"/>
          <w:szCs w:val="24"/>
          <w:lang w:eastAsia="en-US"/>
        </w:rPr>
        <w:t>В целях получения ценовой информации в отношении товара для определения начальной (максимальной) цены контракта</w:t>
      </w:r>
      <w:r w:rsidRPr="002D2C4A">
        <w:rPr>
          <w:rFonts w:ascii="Times New Roman" w:eastAsia="Times New Roman" w:hAnsi="Times New Roman" w:cs="Times New Roman"/>
          <w:sz w:val="24"/>
          <w:szCs w:val="24"/>
        </w:rPr>
        <w:t xml:space="preserve"> заказчиком</w:t>
      </w:r>
      <w:r w:rsidRPr="002D2C4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p w:rsidR="002D2C4A" w:rsidRPr="002D2C4A" w:rsidRDefault="002D2C4A" w:rsidP="002D2C4A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C4A">
        <w:rPr>
          <w:rFonts w:ascii="Times New Roman" w:eastAsia="Times New Roman" w:hAnsi="Times New Roman" w:cs="Times New Roman"/>
          <w:sz w:val="24"/>
          <w:szCs w:val="24"/>
        </w:rPr>
        <w:t xml:space="preserve">- Осуществлен поиск ценовой информации в реестре контрактов, заключенных заказчиками, размещенном на официальном сайте единой информационной системы в сфере закупок (далее - реестр контрактов), информации об исполненных контрактах на поставку товара с условиями, схожими с потребностями заказчика. </w:t>
      </w:r>
    </w:p>
    <w:p w:rsidR="002D2C4A" w:rsidRPr="002D2C4A" w:rsidRDefault="002D2C4A" w:rsidP="002D2C4A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C4A">
        <w:rPr>
          <w:rFonts w:ascii="Times New Roman" w:eastAsia="Times New Roman" w:hAnsi="Times New Roman" w:cs="Times New Roman"/>
          <w:sz w:val="24"/>
          <w:szCs w:val="24"/>
        </w:rPr>
        <w:t>Рассмотрены следующие реестровые записи по контрактам, которые исполнены и по которым не взыскивались неустойки (штрафы, пени) в связи с неисполнением или ненадлежащим исполнением предусмотренных такими контрактами обязательств:</w:t>
      </w:r>
    </w:p>
    <w:tbl>
      <w:tblPr>
        <w:tblW w:w="16302" w:type="dxa"/>
        <w:tblInd w:w="108" w:type="dxa"/>
        <w:tblLayout w:type="fixed"/>
        <w:tblLook w:val="04A0"/>
      </w:tblPr>
      <w:tblGrid>
        <w:gridCol w:w="531"/>
        <w:gridCol w:w="2021"/>
        <w:gridCol w:w="709"/>
        <w:gridCol w:w="567"/>
        <w:gridCol w:w="2976"/>
        <w:gridCol w:w="2410"/>
        <w:gridCol w:w="1276"/>
        <w:gridCol w:w="1276"/>
        <w:gridCol w:w="1275"/>
        <w:gridCol w:w="1134"/>
        <w:gridCol w:w="2127"/>
      </w:tblGrid>
      <w:tr w:rsidR="001D181E" w:rsidRPr="008332BC" w:rsidTr="001D181E">
        <w:trPr>
          <w:trHeight w:val="297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81E" w:rsidRPr="008332BC" w:rsidRDefault="001D181E" w:rsidP="00201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81E" w:rsidRPr="008332BC" w:rsidRDefault="001D181E" w:rsidP="00201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Реестровая запись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81E" w:rsidRPr="008332BC" w:rsidRDefault="001D181E" w:rsidP="00201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Объем поставки товара 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81E" w:rsidRPr="008332BC" w:rsidRDefault="001D181E" w:rsidP="00201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Условия оплаты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81E" w:rsidRPr="008332BC" w:rsidRDefault="001D181E" w:rsidP="00201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Условия поставки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81E" w:rsidRPr="008332BC" w:rsidRDefault="001D181E" w:rsidP="00201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Обеспечение исполнения контракта (договора)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81E" w:rsidRPr="008332BC" w:rsidRDefault="001D181E" w:rsidP="00201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Дата заключения контракта (договора)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81E" w:rsidRPr="008332BC" w:rsidRDefault="001D181E" w:rsidP="00201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Дата исполнения контракта (договора)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81E" w:rsidRPr="008332BC" w:rsidRDefault="001D181E" w:rsidP="00201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Цена за единицу без НДС, руб.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81E" w:rsidRPr="008332BC" w:rsidRDefault="001D181E" w:rsidP="00201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Примечание</w:t>
            </w:r>
          </w:p>
        </w:tc>
      </w:tr>
      <w:tr w:rsidR="001D181E" w:rsidRPr="008332BC" w:rsidTr="001D181E">
        <w:trPr>
          <w:trHeight w:val="415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81E" w:rsidRPr="008332BC" w:rsidRDefault="001D181E" w:rsidP="00201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81E" w:rsidRPr="008332BC" w:rsidRDefault="001D181E" w:rsidP="00201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81E" w:rsidRPr="008332BC" w:rsidRDefault="001D181E" w:rsidP="00201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81E" w:rsidRPr="008332BC" w:rsidRDefault="001D181E" w:rsidP="00201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81E" w:rsidRPr="008332BC" w:rsidRDefault="001D181E" w:rsidP="00201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1E" w:rsidRPr="008332BC" w:rsidRDefault="001D181E" w:rsidP="00201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81E" w:rsidRPr="008332BC" w:rsidRDefault="001D181E" w:rsidP="00201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81E" w:rsidRPr="008332BC" w:rsidRDefault="001D181E" w:rsidP="00201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81E" w:rsidRPr="008332BC" w:rsidRDefault="001D181E" w:rsidP="00201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81E" w:rsidRPr="008332BC" w:rsidRDefault="001D181E" w:rsidP="00201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81E" w:rsidRPr="008332BC" w:rsidRDefault="001D181E" w:rsidP="00201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C1EC1" w:rsidRPr="008332BC" w:rsidTr="002017AF">
        <w:trPr>
          <w:trHeight w:val="27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EC1" w:rsidRPr="008332BC" w:rsidRDefault="007C1EC1" w:rsidP="00201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3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="002017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57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EC1" w:rsidRPr="008332BC" w:rsidRDefault="008A7817" w:rsidP="00201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A781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Облучатель ультрафиолетовый бактерицидный</w:t>
            </w:r>
          </w:p>
        </w:tc>
      </w:tr>
      <w:tr w:rsidR="008549A3" w:rsidRPr="008332BC" w:rsidTr="00FF360B">
        <w:trPr>
          <w:trHeight w:val="22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9A3" w:rsidRPr="008332BC" w:rsidRDefault="008549A3" w:rsidP="0044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  <w:t>1.</w:t>
            </w:r>
            <w:r w:rsidR="0044158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9A3" w:rsidRPr="008332BC" w:rsidRDefault="008549A3" w:rsidP="002017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8549A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2244300541024000527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9A3" w:rsidRPr="0059484F" w:rsidRDefault="008549A3" w:rsidP="00635D4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9A3" w:rsidRDefault="008549A3" w:rsidP="00635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8549A3" w:rsidRPr="009E3DDD" w:rsidRDefault="008549A3" w:rsidP="00635D41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9A3" w:rsidRPr="00A820F7" w:rsidRDefault="004F4EEB" w:rsidP="002017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4F4EE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Оплата по Контракту (этапу) осуществляется по факту поставки всего Оборудования, предусмотренного Спецификацией (приложение N 1 к Контракту), и оказания Услуг в течение семи рабочих дней после подписания Заказчиком документа о приемке в соответствии с ч. 13 ст. 94 Закона  44-ФЗ на основании представленных Заказчику документов, предусмотренных пунктом 9.3 Контракта.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B" w:rsidRPr="004F4EEB" w:rsidRDefault="004F4EEB" w:rsidP="004F4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4F4EE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Поставка Оборудования и оказание Услуг осуществляется Поставщиком в Месте доставки на условиях, предусмотренных пунктом 1.3 Контракта, в срок с 20.01.2025г. по 10.02.2025г..</w:t>
            </w:r>
          </w:p>
          <w:p w:rsidR="008549A3" w:rsidRPr="00A820F7" w:rsidRDefault="004F4EEB" w:rsidP="004F4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4F4EEB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Этапы исполнения обязательств, предусмотренных п. 1.1. Контракта: Не предусмотрено.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9A3" w:rsidRPr="00A820F7" w:rsidRDefault="004F4EEB" w:rsidP="00201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  <w:t>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9A3" w:rsidRPr="008332BC" w:rsidRDefault="004F4EEB" w:rsidP="00201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4F4EEB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23.10.2024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9A3" w:rsidRPr="005301FF" w:rsidRDefault="004F4EEB" w:rsidP="00201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4F4EEB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18.02.2025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9A3" w:rsidRPr="008332BC" w:rsidRDefault="008549A3" w:rsidP="002017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8549A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20 000,00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9A3" w:rsidRPr="00B378ED" w:rsidRDefault="004329A9" w:rsidP="00FD5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en-US"/>
              </w:rPr>
            </w:pPr>
            <w:r w:rsidRPr="004329A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Цена не применяется для расчета НМЦК, т.к. </w:t>
            </w:r>
            <w:r w:rsidR="00FD522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технические характеристики не соответствуют потребности заказчика. </w:t>
            </w:r>
          </w:p>
        </w:tc>
      </w:tr>
      <w:tr w:rsidR="00FD5225" w:rsidRPr="008332BC" w:rsidTr="00FF360B">
        <w:trPr>
          <w:trHeight w:val="22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225" w:rsidRDefault="00FD5225" w:rsidP="00441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  <w:t>1.2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225" w:rsidRDefault="00FD5225" w:rsidP="002017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21503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3650700545524000303</w:t>
            </w:r>
          </w:p>
          <w:p w:rsidR="00FD5225" w:rsidRPr="008549A3" w:rsidRDefault="00FD5225" w:rsidP="008549A3">
            <w:pPr>
              <w:jc w:val="righ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225" w:rsidRDefault="00FD5225" w:rsidP="00480CF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225" w:rsidRDefault="00FD5225" w:rsidP="00201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225" w:rsidRPr="00DD164A" w:rsidRDefault="00FD5225" w:rsidP="002017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21503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Оплата по Контракту за поставленное Оборудование и оказанные Услуги осуществляется Заказчиком после представления Поставщиком в срок 5 (рабочих) дней следующих документов или копий документов: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25" w:rsidRPr="00DD164A" w:rsidRDefault="00FD5225" w:rsidP="002017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2536AC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Поставка Оборудования осуществляется Поставщиком в Место доставки на условиях, предусмотренных пунктом 1.3 Контракта, в срок с момента заключения контракта до 22 декабря 2024г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225" w:rsidRDefault="00FD5225" w:rsidP="00201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  <w:t>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225" w:rsidRPr="00DD164A" w:rsidRDefault="00FD5225" w:rsidP="00201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21503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22.11.2024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225" w:rsidRPr="00DD164A" w:rsidRDefault="00FD5225" w:rsidP="00201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21503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27.12.2024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25" w:rsidRPr="00DD164A" w:rsidRDefault="00FD5225" w:rsidP="002017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2536A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17995,00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225" w:rsidRDefault="00FD5225">
            <w:r w:rsidRPr="00963FD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Цена не применяется для расчета НМЦК, т.к. технические характеристики не соответствуют потребности заказчика</w:t>
            </w:r>
          </w:p>
        </w:tc>
      </w:tr>
      <w:tr w:rsidR="00FD5225" w:rsidRPr="008332BC" w:rsidTr="00FF360B">
        <w:trPr>
          <w:trHeight w:val="22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225" w:rsidRDefault="00FD5225" w:rsidP="00F46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  <w:t>1.3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225" w:rsidRPr="008332BC" w:rsidRDefault="00FD5225" w:rsidP="00B56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04168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2272302692825000037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225" w:rsidRPr="000166A0" w:rsidRDefault="00FD5225" w:rsidP="00B56A7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225" w:rsidRDefault="00FD5225" w:rsidP="00B56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225" w:rsidRPr="00041689" w:rsidRDefault="00FD5225" w:rsidP="00B56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gramStart"/>
            <w:r w:rsidRPr="00041689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Оплата по Контракту осуществляется в безналичном порядке путем перечисления денежных средств со счета Заказчика на счет Поставщика, указанный в Контракте, в течение 7 рабочих дней после представления Поставщиком счета или счета-фактуры (может выставляться в электронной форме с использованием единой информационной системы в сфере закупок), Акта приема-передачи Оборудования, Акта ввода Оборудования в эксплуатацию, оказания Услуг по обучению правилам эксплуатации и инструктажу</w:t>
            </w:r>
            <w:proofErr w:type="gramEnd"/>
            <w:r w:rsidRPr="00041689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специалистов, документа о приемке, подписанных Поставщиком и </w:t>
            </w:r>
            <w:r w:rsidRPr="00041689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lastRenderedPageBreak/>
              <w:t>Заказчиком.</w:t>
            </w:r>
          </w:p>
          <w:p w:rsidR="00FD5225" w:rsidRPr="00A820F7" w:rsidRDefault="00FD5225" w:rsidP="00B56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41689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Расчет производится по факту поставки всего Оборудования, предусмотренного Спецификацией, и оказания Услуг.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25" w:rsidRPr="00A820F7" w:rsidRDefault="00FD5225" w:rsidP="00B56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41689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lastRenderedPageBreak/>
              <w:t>Поставка Оборудования производится в рабочие дни с 9-00 час</w:t>
            </w:r>
            <w:proofErr w:type="gramStart"/>
            <w:r w:rsidRPr="00041689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.</w:t>
            </w:r>
            <w:proofErr w:type="gramEnd"/>
            <w:r w:rsidRPr="00041689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  <w:proofErr w:type="gramStart"/>
            <w:r w:rsidRPr="00041689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д</w:t>
            </w:r>
            <w:proofErr w:type="gramEnd"/>
            <w:r w:rsidRPr="00041689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 15-00 час. (время местное). Поставщик уведомляет Заказчика о предполагаемой дате поставки Оборудования не менее чем за 2 рабочих дня.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225" w:rsidRPr="00F81DC5" w:rsidRDefault="00FD5225" w:rsidP="00B56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225" w:rsidRPr="00F81DC5" w:rsidRDefault="00FD5225" w:rsidP="00B56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04168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21.03.2025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225" w:rsidRPr="00F81DC5" w:rsidRDefault="00FD5225" w:rsidP="00B56A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04168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15.05.2025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25" w:rsidRPr="00F81DC5" w:rsidRDefault="00FD5225" w:rsidP="00B56A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041689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13000,00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225" w:rsidRDefault="00FD5225">
            <w:r w:rsidRPr="00963FD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Цена не применяется для расчета НМЦК, т.к. технические характеристики не соответствуют потребности заказчика</w:t>
            </w:r>
          </w:p>
        </w:tc>
      </w:tr>
    </w:tbl>
    <w:p w:rsidR="007C1EC1" w:rsidRPr="000F21AB" w:rsidRDefault="007C1EC1" w:rsidP="00FC2C8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</w:p>
    <w:p w:rsidR="00B559B8" w:rsidRPr="000F21AB" w:rsidRDefault="00C40085" w:rsidP="00FC2C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2D2C4A" w:rsidRPr="002D2C4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D2C4A" w:rsidRPr="00252A29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Осуществлен</w:t>
      </w:r>
      <w:r w:rsidR="002D2C4A" w:rsidRPr="002D2C4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анализ общедоступной ценовой информации (реклама, каталоги, описания услуг и другие предложения, обращенные к неопределенному кругу лиц, сведения о заключенных контрактах на поставку товара с условиями, схожими с потребностями заказчика):</w:t>
      </w:r>
    </w:p>
    <w:tbl>
      <w:tblPr>
        <w:tblW w:w="4919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7"/>
        <w:gridCol w:w="7969"/>
        <w:gridCol w:w="2436"/>
        <w:gridCol w:w="5302"/>
      </w:tblGrid>
      <w:tr w:rsidR="00252A29" w:rsidRPr="00252A29" w:rsidTr="00252A29">
        <w:trPr>
          <w:tblHeader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29" w:rsidRPr="00252A29" w:rsidRDefault="00252A29" w:rsidP="00252A29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2A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2A29" w:rsidRPr="00252A29" w:rsidRDefault="00252A29" w:rsidP="00252A29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2A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Ссылка на источник ценовой информации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2A29" w:rsidRPr="00252A29" w:rsidRDefault="00252A29" w:rsidP="00252A29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2A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Цена, руб.</w:t>
            </w: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29" w:rsidRPr="00252A29" w:rsidRDefault="00252A29" w:rsidP="00252A29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2A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252A29" w:rsidRPr="00252A29" w:rsidTr="00252A29"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29" w:rsidRPr="00252A29" w:rsidRDefault="00252A29" w:rsidP="00252A29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2A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29" w:rsidRPr="00252A29" w:rsidRDefault="00517279" w:rsidP="00252A29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172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Облучатель ультрафиолетовый бактерицидный</w:t>
            </w:r>
          </w:p>
        </w:tc>
      </w:tr>
      <w:tr w:rsidR="00252A29" w:rsidRPr="00252A29" w:rsidTr="00252A29"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29" w:rsidRPr="00A7728A" w:rsidRDefault="00252A29" w:rsidP="00252A29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28A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2A29" w:rsidRPr="00A7728A" w:rsidRDefault="00A7728A" w:rsidP="00252A29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18CCD"/>
                <w:sz w:val="20"/>
                <w:szCs w:val="20"/>
                <w:highlight w:val="yellow"/>
                <w:u w:val="single"/>
              </w:rPr>
            </w:pPr>
            <w:r w:rsidRPr="00A7728A">
              <w:rPr>
                <w:rFonts w:ascii="Times New Roman" w:hAnsi="Times New Roman" w:cs="Times New Roman"/>
                <w:sz w:val="20"/>
                <w:szCs w:val="20"/>
              </w:rPr>
              <w:t>https://www.medlogistiks.ru/goods/202627037-obluchatel_retsirkulyator_megidez_rbov_908_msk_msk_3908_1?srsltid=AfmBOoqPbfD5LgZ0B-b3FdyM-LytBSWIs0IVQk4AkgonkvRP8t3iWPcd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29" w:rsidRPr="00A7728A" w:rsidRDefault="00A7728A" w:rsidP="00252A29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28A">
              <w:rPr>
                <w:rFonts w:ascii="Times New Roman" w:eastAsia="Times New Roman" w:hAnsi="Times New Roman" w:cs="Times New Roman"/>
                <w:sz w:val="20"/>
                <w:szCs w:val="20"/>
              </w:rPr>
              <w:t>14160</w:t>
            </w:r>
            <w:r w:rsidR="00DE2A6E" w:rsidRPr="00A7728A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29" w:rsidRPr="00A7728A" w:rsidRDefault="006001F0" w:rsidP="00A7728A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772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Цена </w:t>
            </w:r>
            <w:r w:rsidR="00A7728A" w:rsidRPr="00A772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принята для расчета НМЦК. </w:t>
            </w:r>
          </w:p>
        </w:tc>
      </w:tr>
    </w:tbl>
    <w:p w:rsidR="00B559B8" w:rsidRPr="000F21AB" w:rsidRDefault="00B559B8" w:rsidP="00FC2C8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2D2C4A" w:rsidRPr="002D2C4A">
        <w:rPr>
          <w:rFonts w:ascii="Times New Roman" w:eastAsia="Calibri" w:hAnsi="Times New Roman" w:cs="Times New Roman"/>
          <w:sz w:val="24"/>
          <w:szCs w:val="24"/>
          <w:lang w:eastAsia="en-US"/>
        </w:rPr>
        <w:t>Размещен запрос о представлении ценовой информации на официальном сайте единой информационной системы в сфере закупок</w:t>
      </w:r>
      <w:r w:rsidRPr="000F21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F6BC3">
        <w:rPr>
          <w:rFonts w:ascii="Times New Roman" w:eastAsia="Calibri" w:hAnsi="Times New Roman" w:cs="Times New Roman"/>
          <w:sz w:val="24"/>
          <w:szCs w:val="24"/>
          <w:lang w:eastAsia="en-US"/>
        </w:rPr>
        <w:t>(№</w:t>
      </w:r>
      <w:hyperlink r:id="rId5" w:history="1">
        <w:r w:rsidR="00A7728A" w:rsidRPr="00A7728A">
          <w:rPr>
            <w:rStyle w:val="a7"/>
            <w:rFonts w:ascii="Tahoma" w:hAnsi="Tahoma" w:cs="Tahoma"/>
            <w:bCs/>
            <w:color w:val="000000"/>
            <w:u w:val="none"/>
            <w:bdr w:val="none" w:sz="0" w:space="0" w:color="auto" w:frame="1"/>
            <w:shd w:val="clear" w:color="auto" w:fill="FFFFFF"/>
          </w:rPr>
          <w:t>0322300011826000083 </w:t>
        </w:r>
      </w:hyperlink>
      <w:r w:rsidRPr="00FF6BC3">
        <w:rPr>
          <w:rFonts w:ascii="Times New Roman" w:eastAsia="Calibri" w:hAnsi="Times New Roman" w:cs="Times New Roman"/>
          <w:sz w:val="24"/>
          <w:szCs w:val="24"/>
          <w:lang w:eastAsia="en-US"/>
        </w:rPr>
        <w:t>).</w:t>
      </w:r>
      <w:r w:rsidRPr="00FF6BC3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</w:t>
      </w:r>
      <w:r w:rsidR="00E00EE9" w:rsidRPr="001D5A43">
        <w:rPr>
          <w:rFonts w:ascii="Times New Roman" w:hAnsi="Times New Roman"/>
          <w:sz w:val="24"/>
          <w:szCs w:val="24"/>
        </w:rPr>
        <w:t>Ценовые предложения не получены</w:t>
      </w:r>
      <w:r w:rsidR="00440D39" w:rsidRPr="00FF6BC3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B559B8" w:rsidRDefault="00B559B8" w:rsidP="00FC2C8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Н</w:t>
      </w:r>
      <w:r w:rsidRPr="000F21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аправлены запросы о предоставлении ценовой информации </w:t>
      </w:r>
      <w:r w:rsidR="00440D39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0F21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поставщикам, обладающим опытом поставок соответствующего товара, информация о </w:t>
      </w:r>
      <w:r w:rsidRPr="003A00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которых имеется в свободном доступе. </w:t>
      </w:r>
      <w:r w:rsidR="0098752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Ценовые предложения </w:t>
      </w:r>
      <w:r w:rsidR="00BA55D8" w:rsidRPr="00BA55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получены</w:t>
      </w:r>
      <w:r w:rsidR="00B72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четырех</w:t>
      </w:r>
      <w:r w:rsidR="0098752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поставщиков</w:t>
      </w:r>
      <w:r w:rsidR="003A00A7" w:rsidRPr="003A00A7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Pr="00500FBD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</w:t>
      </w:r>
      <w:r w:rsidR="00987525" w:rsidRPr="00987525"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Использовали в расчете НМЦК</w:t>
      </w:r>
      <w:r w:rsidR="00B72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два коммерческих предложения с наименьшей ценой. </w:t>
      </w:r>
    </w:p>
    <w:p w:rsidR="005D105A" w:rsidRDefault="005D105A" w:rsidP="002300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001A" w:rsidRPr="0023001A" w:rsidRDefault="0023001A" w:rsidP="002300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01A">
        <w:rPr>
          <w:rFonts w:ascii="Times New Roman" w:eastAsia="Times New Roman" w:hAnsi="Times New Roman" w:cs="Times New Roman"/>
          <w:sz w:val="24"/>
          <w:szCs w:val="24"/>
        </w:rPr>
        <w:t>На основании полученной ценовой информации осуществлен расчет:</w:t>
      </w:r>
    </w:p>
    <w:bookmarkStart w:id="0" w:name="_MON_1696230800"/>
    <w:bookmarkEnd w:id="0"/>
    <w:p w:rsidR="0023001A" w:rsidRPr="0023001A" w:rsidRDefault="00987525" w:rsidP="002300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01A">
        <w:rPr>
          <w:rFonts w:ascii="Calibri" w:eastAsia="Times New Roman" w:hAnsi="Calibri" w:cs="Times New Roman"/>
        </w:rPr>
        <w:object w:dxaOrig="14025" w:dyaOrig="15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1.25pt;height:78.75pt" o:ole="">
            <v:imagedata r:id="rId6" o:title=""/>
          </v:shape>
          <o:OLEObject Type="Embed" ProgID="Excel.Sheet.12" ShapeID="_x0000_i1025" DrawAspect="Content" ObjectID="_1846129547" r:id="rId7"/>
        </w:object>
      </w:r>
    </w:p>
    <w:p w:rsidR="0023001A" w:rsidRPr="0023001A" w:rsidRDefault="0023001A" w:rsidP="0023001A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</w:rPr>
      </w:pPr>
    </w:p>
    <w:p w:rsidR="0023001A" w:rsidRDefault="0023001A" w:rsidP="0023001A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001A">
        <w:rPr>
          <w:rFonts w:ascii="Times New Roman" w:eastAsia="Times New Roman" w:hAnsi="Times New Roman" w:cs="Times New Roman"/>
          <w:b/>
          <w:bCs/>
          <w:sz w:val="24"/>
          <w:szCs w:val="24"/>
        </w:rPr>
        <w:t>Стоимость технического обслуживания (СТО)</w:t>
      </w:r>
    </w:p>
    <w:p w:rsidR="0023001A" w:rsidRDefault="006B553E" w:rsidP="0023001A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</w:pPr>
      <w:bookmarkStart w:id="1" w:name="_MON_1696230453"/>
      <w:bookmarkEnd w:id="1"/>
      <w:r>
        <w:t xml:space="preserve">  </w:t>
      </w:r>
    </w:p>
    <w:p w:rsidR="0048018F" w:rsidRDefault="00297666" w:rsidP="002300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object w:dxaOrig="13909" w:dyaOrig="2354">
          <v:shape id="_x0000_i1026" type="#_x0000_t75" style="width:653.25pt;height:107.25pt" o:ole="">
            <v:imagedata r:id="rId8" o:title=""/>
          </v:shape>
          <o:OLEObject Type="Embed" ProgID="Excel.Sheet.12" ShapeID="_x0000_i1026" DrawAspect="Content" ObjectID="_1846129548" r:id="rId9"/>
        </w:object>
      </w:r>
    </w:p>
    <w:p w:rsidR="0023001A" w:rsidRDefault="0023001A" w:rsidP="002300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Начальная (максимальная) цена контракта:</w:t>
      </w:r>
    </w:p>
    <w:p w:rsidR="0023001A" w:rsidRPr="0023001A" w:rsidRDefault="0023001A" w:rsidP="0023001A">
      <w:pPr>
        <w:tabs>
          <w:tab w:val="left" w:pos="6882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ab/>
      </w:r>
      <w:bookmarkStart w:id="2" w:name="_MON_1696230326"/>
      <w:bookmarkEnd w:id="2"/>
      <w:r w:rsidR="00987525">
        <w:object w:dxaOrig="13946" w:dyaOrig="1551">
          <v:shape id="_x0000_i1027" type="#_x0000_t75" style="width:697.5pt;height:77.25pt" o:ole="">
            <v:imagedata r:id="rId10" o:title=""/>
          </v:shape>
          <o:OLEObject Type="Embed" ProgID="Excel.Sheet.12" ShapeID="_x0000_i1027" DrawAspect="Content" ObjectID="_1846129549" r:id="rId11"/>
        </w:object>
      </w:r>
    </w:p>
    <w:p w:rsidR="0009241A" w:rsidRDefault="0009241A" w:rsidP="00FC2C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59B8" w:rsidRPr="004E4C75" w:rsidRDefault="00B559B8" w:rsidP="00B559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4C75">
        <w:rPr>
          <w:rFonts w:ascii="Times New Roman" w:eastAsia="Times New Roman" w:hAnsi="Times New Roman" w:cs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:rsidR="00297666" w:rsidRDefault="00297666" w:rsidP="00B5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C75">
        <w:rPr>
          <w:rFonts w:ascii="Times New Roman" w:eastAsia="Times New Roman" w:hAnsi="Times New Roman" w:cs="Times New Roman"/>
          <w:sz w:val="24"/>
          <w:szCs w:val="24"/>
        </w:rPr>
        <w:t xml:space="preserve">Предложение </w:t>
      </w:r>
      <w:r w:rsidR="00BC0C8D">
        <w:rPr>
          <w:rFonts w:ascii="Times New Roman" w:eastAsia="Times New Roman" w:hAnsi="Times New Roman" w:cs="Times New Roman"/>
          <w:sz w:val="24"/>
          <w:szCs w:val="24"/>
        </w:rPr>
        <w:t>1</w:t>
      </w:r>
      <w:r w:rsidR="00EB0321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E4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7525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="00987525" w:rsidRPr="002D2C4A">
        <w:rPr>
          <w:rFonts w:ascii="Times New Roman" w:eastAsia="Calibri" w:hAnsi="Times New Roman" w:cs="Times New Roman"/>
          <w:sz w:val="24"/>
          <w:szCs w:val="24"/>
          <w:lang w:eastAsia="en-US"/>
        </w:rPr>
        <w:t>нализ общедоступной ценовой информации</w:t>
      </w:r>
      <w:r w:rsidR="0098752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№1.1</w:t>
      </w:r>
    </w:p>
    <w:p w:rsidR="00EB0321" w:rsidRDefault="00EB0321" w:rsidP="00EB0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C75">
        <w:rPr>
          <w:rFonts w:ascii="Times New Roman" w:eastAsia="Times New Roman" w:hAnsi="Times New Roman" w:cs="Times New Roman"/>
          <w:sz w:val="24"/>
          <w:szCs w:val="24"/>
        </w:rPr>
        <w:t xml:space="preserve">Предложение </w:t>
      </w:r>
      <w:r>
        <w:rPr>
          <w:rFonts w:ascii="Times New Roman" w:eastAsia="Times New Roman" w:hAnsi="Times New Roman" w:cs="Times New Roman"/>
          <w:sz w:val="24"/>
          <w:szCs w:val="24"/>
        </w:rPr>
        <w:t>2:</w:t>
      </w:r>
      <w:r w:rsidRPr="004E4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7525">
        <w:rPr>
          <w:rFonts w:ascii="Times New Roman" w:eastAsia="Times New Roman" w:hAnsi="Times New Roman" w:cs="Times New Roman"/>
          <w:sz w:val="24"/>
          <w:szCs w:val="24"/>
        </w:rPr>
        <w:t>Исх. № УТВМ8002832 от 20.07.2026г.</w:t>
      </w:r>
    </w:p>
    <w:p w:rsidR="00BC0C8D" w:rsidRDefault="00BC0C8D" w:rsidP="00EB0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4C75">
        <w:rPr>
          <w:rFonts w:ascii="Times New Roman" w:eastAsia="Times New Roman" w:hAnsi="Times New Roman" w:cs="Times New Roman"/>
          <w:sz w:val="24"/>
          <w:szCs w:val="24"/>
        </w:rPr>
        <w:t xml:space="preserve">Предложение </w:t>
      </w:r>
      <w:r>
        <w:rPr>
          <w:rFonts w:ascii="Times New Roman" w:eastAsia="Times New Roman" w:hAnsi="Times New Roman" w:cs="Times New Roman"/>
          <w:sz w:val="24"/>
          <w:szCs w:val="24"/>
        </w:rPr>
        <w:t>3:</w:t>
      </w:r>
      <w:r w:rsidRPr="004E4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7525">
        <w:rPr>
          <w:rFonts w:ascii="Times New Roman" w:eastAsia="Times New Roman" w:hAnsi="Times New Roman" w:cs="Times New Roman"/>
          <w:sz w:val="24"/>
          <w:szCs w:val="24"/>
        </w:rPr>
        <w:t xml:space="preserve">Исх. № 2221/26 от 20.07ю.2026г. </w:t>
      </w:r>
    </w:p>
    <w:p w:rsidR="00EB0321" w:rsidRDefault="00EB0321" w:rsidP="00B5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1E0F" w:rsidRDefault="006C1E0F" w:rsidP="00B5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59B8" w:rsidRPr="000F21AB" w:rsidRDefault="00B559B8" w:rsidP="00B559B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91E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Дата подготовки обоснования начальной (максимальной) цены контракта: </w:t>
      </w:r>
      <w:r w:rsidR="00B722D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21</w:t>
      </w:r>
      <w:r w:rsidR="009875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.07</w:t>
      </w:r>
      <w:r w:rsidR="00297666" w:rsidRPr="00491E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.2</w:t>
      </w:r>
      <w:r w:rsidR="009875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02</w:t>
      </w:r>
      <w:r w:rsidR="00297666" w:rsidRPr="00491E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</w:t>
      </w:r>
      <w:r w:rsidR="009875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г. </w:t>
      </w:r>
    </w:p>
    <w:p w:rsidR="00B559B8" w:rsidRDefault="00B559B8" w:rsidP="00B559B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службы): </w:t>
      </w:r>
      <w:r w:rsidR="009875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И.С. </w:t>
      </w:r>
      <w:proofErr w:type="spellStart"/>
      <w:r w:rsidR="009875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Линейцева</w:t>
      </w:r>
      <w:proofErr w:type="spellEnd"/>
    </w:p>
    <w:p w:rsidR="00B559B8" w:rsidRDefault="00B559B8" w:rsidP="00B559B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F2CE0" w:rsidRPr="00AF2CE0" w:rsidRDefault="00AF2CE0" w:rsidP="00B559B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highlight w:val="yellow"/>
          <w:lang w:eastAsia="en-US"/>
        </w:rPr>
      </w:pPr>
    </w:p>
    <w:sectPr w:rsidR="00AF2CE0" w:rsidRPr="00AF2CE0" w:rsidSect="00234C24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4C24"/>
    <w:rsid w:val="00015FD3"/>
    <w:rsid w:val="000166A0"/>
    <w:rsid w:val="00036351"/>
    <w:rsid w:val="00041689"/>
    <w:rsid w:val="00050890"/>
    <w:rsid w:val="00060BA8"/>
    <w:rsid w:val="00070E41"/>
    <w:rsid w:val="00086AA5"/>
    <w:rsid w:val="00087AAA"/>
    <w:rsid w:val="000909B8"/>
    <w:rsid w:val="0009241A"/>
    <w:rsid w:val="000A18F6"/>
    <w:rsid w:val="000A31D9"/>
    <w:rsid w:val="000B34DD"/>
    <w:rsid w:val="000B523E"/>
    <w:rsid w:val="000D4CF8"/>
    <w:rsid w:val="000D6696"/>
    <w:rsid w:val="000E12D2"/>
    <w:rsid w:val="000F21AB"/>
    <w:rsid w:val="001224AB"/>
    <w:rsid w:val="00124737"/>
    <w:rsid w:val="00137EF9"/>
    <w:rsid w:val="001432D6"/>
    <w:rsid w:val="00145F83"/>
    <w:rsid w:val="00146969"/>
    <w:rsid w:val="00160A85"/>
    <w:rsid w:val="00187A92"/>
    <w:rsid w:val="00195311"/>
    <w:rsid w:val="001C791F"/>
    <w:rsid w:val="001D181E"/>
    <w:rsid w:val="001D2874"/>
    <w:rsid w:val="001D3352"/>
    <w:rsid w:val="001E7538"/>
    <w:rsid w:val="002017AF"/>
    <w:rsid w:val="00215037"/>
    <w:rsid w:val="0023001A"/>
    <w:rsid w:val="00234C24"/>
    <w:rsid w:val="00252A29"/>
    <w:rsid w:val="002536AC"/>
    <w:rsid w:val="002549EF"/>
    <w:rsid w:val="002671AA"/>
    <w:rsid w:val="00297666"/>
    <w:rsid w:val="002A0FE7"/>
    <w:rsid w:val="002B3581"/>
    <w:rsid w:val="002D2C4A"/>
    <w:rsid w:val="002D3013"/>
    <w:rsid w:val="002D623A"/>
    <w:rsid w:val="002E2877"/>
    <w:rsid w:val="003013CB"/>
    <w:rsid w:val="0030341B"/>
    <w:rsid w:val="00331931"/>
    <w:rsid w:val="00366EF9"/>
    <w:rsid w:val="0037572D"/>
    <w:rsid w:val="00376D5D"/>
    <w:rsid w:val="003832BC"/>
    <w:rsid w:val="00396B99"/>
    <w:rsid w:val="003A00A7"/>
    <w:rsid w:val="003A3578"/>
    <w:rsid w:val="003D19C4"/>
    <w:rsid w:val="003D7BF6"/>
    <w:rsid w:val="003F3675"/>
    <w:rsid w:val="003F57BC"/>
    <w:rsid w:val="0042480E"/>
    <w:rsid w:val="004314E1"/>
    <w:rsid w:val="004329A9"/>
    <w:rsid w:val="00440D39"/>
    <w:rsid w:val="00441589"/>
    <w:rsid w:val="00443184"/>
    <w:rsid w:val="00447A56"/>
    <w:rsid w:val="00462731"/>
    <w:rsid w:val="0048018F"/>
    <w:rsid w:val="00480CF2"/>
    <w:rsid w:val="00491939"/>
    <w:rsid w:val="00491EC7"/>
    <w:rsid w:val="00492259"/>
    <w:rsid w:val="00495AB1"/>
    <w:rsid w:val="004B060E"/>
    <w:rsid w:val="004B2A50"/>
    <w:rsid w:val="004C3D44"/>
    <w:rsid w:val="004C3EDF"/>
    <w:rsid w:val="004D3004"/>
    <w:rsid w:val="004E192E"/>
    <w:rsid w:val="004E3ADA"/>
    <w:rsid w:val="004E4C75"/>
    <w:rsid w:val="004E753B"/>
    <w:rsid w:val="004F4EEB"/>
    <w:rsid w:val="00500FBD"/>
    <w:rsid w:val="00510A44"/>
    <w:rsid w:val="00511B9B"/>
    <w:rsid w:val="00517279"/>
    <w:rsid w:val="005301FF"/>
    <w:rsid w:val="005338AB"/>
    <w:rsid w:val="00543457"/>
    <w:rsid w:val="0054372A"/>
    <w:rsid w:val="00545618"/>
    <w:rsid w:val="00571460"/>
    <w:rsid w:val="0057548E"/>
    <w:rsid w:val="00582C34"/>
    <w:rsid w:val="0059484F"/>
    <w:rsid w:val="005B17F0"/>
    <w:rsid w:val="005C2A54"/>
    <w:rsid w:val="005C7E5D"/>
    <w:rsid w:val="005D044A"/>
    <w:rsid w:val="005D105A"/>
    <w:rsid w:val="005D2696"/>
    <w:rsid w:val="005D2A38"/>
    <w:rsid w:val="005E01DA"/>
    <w:rsid w:val="006001F0"/>
    <w:rsid w:val="00600CC0"/>
    <w:rsid w:val="006021B7"/>
    <w:rsid w:val="006255CB"/>
    <w:rsid w:val="006516D1"/>
    <w:rsid w:val="00651E50"/>
    <w:rsid w:val="006562AB"/>
    <w:rsid w:val="006613E2"/>
    <w:rsid w:val="00662688"/>
    <w:rsid w:val="00667E84"/>
    <w:rsid w:val="00670541"/>
    <w:rsid w:val="00677574"/>
    <w:rsid w:val="00690304"/>
    <w:rsid w:val="006B1063"/>
    <w:rsid w:val="006B553E"/>
    <w:rsid w:val="006C1E0F"/>
    <w:rsid w:val="006D37C3"/>
    <w:rsid w:val="006E54D0"/>
    <w:rsid w:val="006F5F18"/>
    <w:rsid w:val="00702F36"/>
    <w:rsid w:val="00706111"/>
    <w:rsid w:val="00721D17"/>
    <w:rsid w:val="00756EC2"/>
    <w:rsid w:val="007736AE"/>
    <w:rsid w:val="0078001D"/>
    <w:rsid w:val="00790195"/>
    <w:rsid w:val="00794313"/>
    <w:rsid w:val="007A0EBC"/>
    <w:rsid w:val="007B7BD6"/>
    <w:rsid w:val="007C1EC1"/>
    <w:rsid w:val="007D1653"/>
    <w:rsid w:val="007D295D"/>
    <w:rsid w:val="007D2C38"/>
    <w:rsid w:val="00807175"/>
    <w:rsid w:val="00810CA9"/>
    <w:rsid w:val="00825FE9"/>
    <w:rsid w:val="00827F68"/>
    <w:rsid w:val="008332BC"/>
    <w:rsid w:val="0085431D"/>
    <w:rsid w:val="008549A3"/>
    <w:rsid w:val="00874A28"/>
    <w:rsid w:val="0087698E"/>
    <w:rsid w:val="00881199"/>
    <w:rsid w:val="008969A3"/>
    <w:rsid w:val="008A2F06"/>
    <w:rsid w:val="008A5A00"/>
    <w:rsid w:val="008A7817"/>
    <w:rsid w:val="008B1B89"/>
    <w:rsid w:val="008C0378"/>
    <w:rsid w:val="008C2C15"/>
    <w:rsid w:val="008E41A6"/>
    <w:rsid w:val="008E7191"/>
    <w:rsid w:val="00902587"/>
    <w:rsid w:val="009241E0"/>
    <w:rsid w:val="009314C5"/>
    <w:rsid w:val="0093793A"/>
    <w:rsid w:val="00941B9D"/>
    <w:rsid w:val="00945825"/>
    <w:rsid w:val="00951CF9"/>
    <w:rsid w:val="00965CB4"/>
    <w:rsid w:val="0096776A"/>
    <w:rsid w:val="00970070"/>
    <w:rsid w:val="009748F8"/>
    <w:rsid w:val="00975A26"/>
    <w:rsid w:val="00980A8E"/>
    <w:rsid w:val="00987525"/>
    <w:rsid w:val="009A1665"/>
    <w:rsid w:val="009A2605"/>
    <w:rsid w:val="009B6980"/>
    <w:rsid w:val="009D3123"/>
    <w:rsid w:val="009D554B"/>
    <w:rsid w:val="009E3DDD"/>
    <w:rsid w:val="009E4126"/>
    <w:rsid w:val="009F1293"/>
    <w:rsid w:val="009F1A1E"/>
    <w:rsid w:val="00A1326B"/>
    <w:rsid w:val="00A14C63"/>
    <w:rsid w:val="00A36C84"/>
    <w:rsid w:val="00A37472"/>
    <w:rsid w:val="00A43B55"/>
    <w:rsid w:val="00A471B6"/>
    <w:rsid w:val="00A6207E"/>
    <w:rsid w:val="00A64BAA"/>
    <w:rsid w:val="00A736A6"/>
    <w:rsid w:val="00A7728A"/>
    <w:rsid w:val="00A80E2E"/>
    <w:rsid w:val="00A820F7"/>
    <w:rsid w:val="00A833BA"/>
    <w:rsid w:val="00A90F36"/>
    <w:rsid w:val="00A9195F"/>
    <w:rsid w:val="00AA2D4D"/>
    <w:rsid w:val="00AB04DB"/>
    <w:rsid w:val="00AC0DCB"/>
    <w:rsid w:val="00AC3C47"/>
    <w:rsid w:val="00AE1004"/>
    <w:rsid w:val="00AE22E3"/>
    <w:rsid w:val="00AE7367"/>
    <w:rsid w:val="00AE7DE8"/>
    <w:rsid w:val="00AF2CE0"/>
    <w:rsid w:val="00AF592A"/>
    <w:rsid w:val="00AF616A"/>
    <w:rsid w:val="00B25E51"/>
    <w:rsid w:val="00B378ED"/>
    <w:rsid w:val="00B44DDF"/>
    <w:rsid w:val="00B44E54"/>
    <w:rsid w:val="00B514C1"/>
    <w:rsid w:val="00B52E06"/>
    <w:rsid w:val="00B559B8"/>
    <w:rsid w:val="00B62B35"/>
    <w:rsid w:val="00B722D1"/>
    <w:rsid w:val="00BA55D8"/>
    <w:rsid w:val="00BB76F7"/>
    <w:rsid w:val="00BC0C8D"/>
    <w:rsid w:val="00BD2FD4"/>
    <w:rsid w:val="00BD317D"/>
    <w:rsid w:val="00BD460F"/>
    <w:rsid w:val="00BD5F47"/>
    <w:rsid w:val="00BD60FC"/>
    <w:rsid w:val="00BD7C25"/>
    <w:rsid w:val="00BE3F77"/>
    <w:rsid w:val="00BF0102"/>
    <w:rsid w:val="00C00259"/>
    <w:rsid w:val="00C222B9"/>
    <w:rsid w:val="00C22334"/>
    <w:rsid w:val="00C31E7C"/>
    <w:rsid w:val="00C40085"/>
    <w:rsid w:val="00C546A9"/>
    <w:rsid w:val="00C550A6"/>
    <w:rsid w:val="00C6296F"/>
    <w:rsid w:val="00C74915"/>
    <w:rsid w:val="00CA2430"/>
    <w:rsid w:val="00CA4EAE"/>
    <w:rsid w:val="00CB01C4"/>
    <w:rsid w:val="00CB63A2"/>
    <w:rsid w:val="00CC4EF3"/>
    <w:rsid w:val="00CD562A"/>
    <w:rsid w:val="00CE012B"/>
    <w:rsid w:val="00D057C9"/>
    <w:rsid w:val="00D12D9A"/>
    <w:rsid w:val="00D14227"/>
    <w:rsid w:val="00D40758"/>
    <w:rsid w:val="00D470A2"/>
    <w:rsid w:val="00D478FE"/>
    <w:rsid w:val="00D659FE"/>
    <w:rsid w:val="00D70DB2"/>
    <w:rsid w:val="00D75E20"/>
    <w:rsid w:val="00D9449E"/>
    <w:rsid w:val="00D95260"/>
    <w:rsid w:val="00DA2416"/>
    <w:rsid w:val="00DA54DE"/>
    <w:rsid w:val="00DD05ED"/>
    <w:rsid w:val="00DD164A"/>
    <w:rsid w:val="00DD1FC0"/>
    <w:rsid w:val="00DE2A6E"/>
    <w:rsid w:val="00DE6229"/>
    <w:rsid w:val="00DF1F33"/>
    <w:rsid w:val="00DF3AC2"/>
    <w:rsid w:val="00E00EE9"/>
    <w:rsid w:val="00E10D7E"/>
    <w:rsid w:val="00E12223"/>
    <w:rsid w:val="00E37356"/>
    <w:rsid w:val="00E40551"/>
    <w:rsid w:val="00E511B6"/>
    <w:rsid w:val="00E62F38"/>
    <w:rsid w:val="00E81AE0"/>
    <w:rsid w:val="00E91FA5"/>
    <w:rsid w:val="00E949EB"/>
    <w:rsid w:val="00E95A28"/>
    <w:rsid w:val="00E97A92"/>
    <w:rsid w:val="00EA22A8"/>
    <w:rsid w:val="00EA588E"/>
    <w:rsid w:val="00EB0321"/>
    <w:rsid w:val="00EF262A"/>
    <w:rsid w:val="00EF3EA4"/>
    <w:rsid w:val="00F13D43"/>
    <w:rsid w:val="00F151A0"/>
    <w:rsid w:val="00F20B6B"/>
    <w:rsid w:val="00F238F6"/>
    <w:rsid w:val="00F34FE0"/>
    <w:rsid w:val="00F423F1"/>
    <w:rsid w:val="00F457B8"/>
    <w:rsid w:val="00F469C3"/>
    <w:rsid w:val="00F60017"/>
    <w:rsid w:val="00F7249D"/>
    <w:rsid w:val="00F73950"/>
    <w:rsid w:val="00F744F1"/>
    <w:rsid w:val="00F81DC5"/>
    <w:rsid w:val="00F836B6"/>
    <w:rsid w:val="00F94C01"/>
    <w:rsid w:val="00F96E81"/>
    <w:rsid w:val="00F9776B"/>
    <w:rsid w:val="00FB7AD2"/>
    <w:rsid w:val="00FC2C8C"/>
    <w:rsid w:val="00FC55DC"/>
    <w:rsid w:val="00FC5911"/>
    <w:rsid w:val="00FC6C92"/>
    <w:rsid w:val="00FD5225"/>
    <w:rsid w:val="00FE69F3"/>
    <w:rsid w:val="00FF283C"/>
    <w:rsid w:val="00FF6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744F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376D5D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A772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744F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376D5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package" Target="embeddings/_____Microsoft_Office_Excel1.xlsx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_____Microsoft_Office_Excel3.xlsx"/><Relationship Id="rId5" Type="http://schemas.openxmlformats.org/officeDocument/2006/relationships/hyperlink" Target="https://lk.zakupki.gov.ru/44fz/pricereq/requestinfo/view/info.html?prId=2905157" TargetMode="External"/><Relationship Id="rId15" Type="http://schemas.microsoft.com/office/2007/relationships/stylesWithEffects" Target="stylesWithEffect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package" Target="embeddings/_____Microsoft_Office_Excel2.xls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51C31-2C97-4F96-9B2F-2A128FF2B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Ирина</cp:lastModifiedBy>
  <cp:revision>5</cp:revision>
  <cp:lastPrinted>2025-08-07T22:11:00Z</cp:lastPrinted>
  <dcterms:created xsi:type="dcterms:W3CDTF">2026-07-20T05:18:00Z</dcterms:created>
  <dcterms:modified xsi:type="dcterms:W3CDTF">2026-07-20T22:59:00Z</dcterms:modified>
</cp:coreProperties>
</file>