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5E2" w:rsidRDefault="00B905E2" w:rsidP="00B905E2">
      <w:pPr>
        <w:tabs>
          <w:tab w:val="left" w:pos="9355"/>
        </w:tabs>
        <w:ind w:left="5245" w:right="-1"/>
        <w:jc w:val="right"/>
        <w:rPr>
          <w:b/>
        </w:rPr>
      </w:pPr>
      <w:r>
        <w:t xml:space="preserve"> </w:t>
      </w:r>
      <w:r w:rsidR="00881D61">
        <w:rPr>
          <w:b/>
        </w:rPr>
        <w:t xml:space="preserve">         </w:t>
      </w:r>
    </w:p>
    <w:p w:rsidR="00881D61" w:rsidRDefault="00B905E2" w:rsidP="00047149">
      <w:pPr>
        <w:tabs>
          <w:tab w:val="left" w:pos="9355"/>
        </w:tabs>
        <w:ind w:left="5245" w:right="-1"/>
        <w:rPr>
          <w:sz w:val="26"/>
          <w:szCs w:val="26"/>
        </w:rPr>
      </w:pPr>
      <w:r>
        <w:rPr>
          <w:b/>
        </w:rPr>
        <w:t xml:space="preserve">            </w:t>
      </w:r>
      <w:r w:rsidR="00881D61">
        <w:rPr>
          <w:b/>
        </w:rPr>
        <w:t xml:space="preserve"> </w:t>
      </w:r>
    </w:p>
    <w:p w:rsidR="00881D61" w:rsidRDefault="00881D61" w:rsidP="00881D61">
      <w:pPr>
        <w:jc w:val="center"/>
        <w:rPr>
          <w:b/>
          <w:sz w:val="26"/>
          <w:szCs w:val="26"/>
        </w:rPr>
      </w:pPr>
      <w:r>
        <w:rPr>
          <w:b/>
          <w:sz w:val="26"/>
          <w:szCs w:val="26"/>
        </w:rPr>
        <w:t>Государственный контракт №</w:t>
      </w:r>
      <w:r w:rsidR="00917855">
        <w:rPr>
          <w:b/>
          <w:sz w:val="26"/>
          <w:szCs w:val="26"/>
        </w:rPr>
        <w:t xml:space="preserve"> </w:t>
      </w:r>
      <w:r w:rsidR="0068153F">
        <w:rPr>
          <w:b/>
          <w:sz w:val="26"/>
          <w:szCs w:val="26"/>
        </w:rPr>
        <w:t>_____</w:t>
      </w:r>
      <w:r w:rsidR="00D22C3F">
        <w:rPr>
          <w:b/>
          <w:sz w:val="26"/>
          <w:szCs w:val="26"/>
        </w:rPr>
        <w:t>(проект)</w:t>
      </w:r>
    </w:p>
    <w:p w:rsidR="00881D61" w:rsidRDefault="00881D61" w:rsidP="00881D61">
      <w:pPr>
        <w:jc w:val="center"/>
        <w:rPr>
          <w:b/>
          <w:sz w:val="26"/>
          <w:szCs w:val="26"/>
        </w:rPr>
      </w:pPr>
      <w:r>
        <w:rPr>
          <w:b/>
          <w:sz w:val="26"/>
          <w:szCs w:val="26"/>
        </w:rPr>
        <w:t>заключенный от имени Российской Федерации</w:t>
      </w:r>
    </w:p>
    <w:p w:rsidR="00917855" w:rsidRPr="00CF2E8C" w:rsidRDefault="00917855" w:rsidP="00917855">
      <w:pPr>
        <w:tabs>
          <w:tab w:val="left" w:pos="9498"/>
        </w:tabs>
        <w:ind w:right="-426"/>
        <w:jc w:val="center"/>
        <w:rPr>
          <w:b/>
          <w:i/>
          <w:caps/>
          <w:sz w:val="20"/>
          <w:szCs w:val="20"/>
        </w:rPr>
      </w:pPr>
      <w:r w:rsidRPr="00E261D5">
        <w:rPr>
          <w:b/>
          <w:i/>
          <w:sz w:val="20"/>
          <w:szCs w:val="20"/>
        </w:rPr>
        <w:t>(ИКЗ</w:t>
      </w:r>
      <w:r>
        <w:rPr>
          <w:b/>
          <w:i/>
          <w:sz w:val="20"/>
          <w:szCs w:val="20"/>
        </w:rPr>
        <w:t xml:space="preserve"> </w:t>
      </w:r>
      <w:r w:rsidR="00D22C3F">
        <w:rPr>
          <w:b/>
          <w:i/>
          <w:sz w:val="20"/>
          <w:szCs w:val="20"/>
        </w:rPr>
        <w:t>____________________________________________</w:t>
      </w:r>
      <w:r w:rsidRPr="00CF2E8C">
        <w:rPr>
          <w:b/>
          <w:i/>
          <w:caps/>
          <w:sz w:val="20"/>
          <w:szCs w:val="20"/>
        </w:rPr>
        <w:t>)</w:t>
      </w:r>
    </w:p>
    <w:p w:rsidR="00917855" w:rsidRPr="00CF5585" w:rsidRDefault="00917855" w:rsidP="00917855">
      <w:pPr>
        <w:jc w:val="center"/>
        <w:rPr>
          <w:b/>
          <w:i/>
          <w:sz w:val="20"/>
          <w:szCs w:val="20"/>
        </w:rPr>
      </w:pPr>
      <w:r w:rsidRPr="00CF5585">
        <w:rPr>
          <w:b/>
          <w:i/>
          <w:sz w:val="20"/>
          <w:szCs w:val="20"/>
        </w:rPr>
        <w:t xml:space="preserve"> (заключенный в порядке, предусмотренном ст. 93 ч.1 п. 4 Федерального закона РФ от 05.04.2013 №44)</w:t>
      </w:r>
    </w:p>
    <w:p w:rsidR="00881D61" w:rsidRDefault="00881D61" w:rsidP="00881D61">
      <w:pPr>
        <w:jc w:val="center"/>
        <w:rPr>
          <w:sz w:val="26"/>
          <w:szCs w:val="26"/>
        </w:rPr>
      </w:pPr>
    </w:p>
    <w:p w:rsidR="00881D61" w:rsidRDefault="00881D61" w:rsidP="00881D61">
      <w:pPr>
        <w:rPr>
          <w:sz w:val="26"/>
          <w:szCs w:val="26"/>
        </w:rPr>
      </w:pPr>
      <w:r>
        <w:rPr>
          <w:sz w:val="26"/>
          <w:szCs w:val="26"/>
        </w:rPr>
        <w:t>г. Тюмень                                                                             «___» ____________  20</w:t>
      </w:r>
      <w:r w:rsidR="007F4FD3">
        <w:rPr>
          <w:sz w:val="26"/>
          <w:szCs w:val="26"/>
        </w:rPr>
        <w:t>2</w:t>
      </w:r>
      <w:r w:rsidR="00D22C3F">
        <w:rPr>
          <w:sz w:val="26"/>
          <w:szCs w:val="26"/>
        </w:rPr>
        <w:t>6</w:t>
      </w:r>
      <w:r>
        <w:rPr>
          <w:sz w:val="26"/>
          <w:szCs w:val="26"/>
        </w:rPr>
        <w:t xml:space="preserve"> г.</w:t>
      </w:r>
    </w:p>
    <w:p w:rsidR="00881D61" w:rsidRDefault="00881D61" w:rsidP="00881D61">
      <w:pPr>
        <w:jc w:val="both"/>
        <w:rPr>
          <w:b/>
          <w:sz w:val="26"/>
          <w:szCs w:val="26"/>
        </w:rPr>
      </w:pPr>
    </w:p>
    <w:p w:rsidR="00881D61" w:rsidRDefault="00116C6D" w:rsidP="00881D61">
      <w:pPr>
        <w:ind w:firstLine="708"/>
        <w:jc w:val="both"/>
        <w:rPr>
          <w:sz w:val="26"/>
          <w:szCs w:val="26"/>
        </w:rPr>
      </w:pPr>
      <w:proofErr w:type="gramStart"/>
      <w:r>
        <w:rPr>
          <w:b/>
          <w:sz w:val="26"/>
          <w:szCs w:val="26"/>
        </w:rPr>
        <w:t xml:space="preserve">федеральное казенное учреждение «Лечебное исправительное учреждение №19 Управления Федеральной службы исполнения наказаний по Тюменской области, </w:t>
      </w:r>
      <w:r>
        <w:rPr>
          <w:sz w:val="26"/>
          <w:szCs w:val="26"/>
        </w:rPr>
        <w:t>именуемое в дальнейшем</w:t>
      </w:r>
      <w:r>
        <w:rPr>
          <w:b/>
          <w:sz w:val="26"/>
          <w:szCs w:val="26"/>
        </w:rPr>
        <w:t xml:space="preserve"> «Государственный заказчик», </w:t>
      </w:r>
      <w:r>
        <w:rPr>
          <w:sz w:val="26"/>
          <w:szCs w:val="26"/>
        </w:rPr>
        <w:t xml:space="preserve">выступающее от имени Российской Федерации, в лице </w:t>
      </w:r>
      <w:r w:rsidR="00D22C3F">
        <w:rPr>
          <w:sz w:val="26"/>
          <w:szCs w:val="26"/>
        </w:rPr>
        <w:t>_________________________________________</w:t>
      </w:r>
      <w:r>
        <w:rPr>
          <w:b/>
          <w:sz w:val="26"/>
          <w:szCs w:val="26"/>
        </w:rPr>
        <w:t xml:space="preserve">, </w:t>
      </w:r>
      <w:r>
        <w:rPr>
          <w:sz w:val="26"/>
          <w:szCs w:val="26"/>
        </w:rPr>
        <w:t>действующего на основании Устава</w:t>
      </w:r>
      <w:r>
        <w:rPr>
          <w:spacing w:val="-2"/>
          <w:sz w:val="26"/>
          <w:szCs w:val="26"/>
        </w:rPr>
        <w:t xml:space="preserve">, </w:t>
      </w:r>
      <w:r w:rsidR="0068153F">
        <w:rPr>
          <w:sz w:val="26"/>
          <w:szCs w:val="26"/>
        </w:rPr>
        <w:t xml:space="preserve">с одной стороны и </w:t>
      </w:r>
      <w:r w:rsidR="00D22C3F">
        <w:rPr>
          <w:b/>
          <w:sz w:val="26"/>
          <w:szCs w:val="26"/>
        </w:rPr>
        <w:t>______________________________________________________</w:t>
      </w:r>
      <w:r>
        <w:rPr>
          <w:sz w:val="26"/>
          <w:szCs w:val="26"/>
        </w:rPr>
        <w:t xml:space="preserve">, </w:t>
      </w:r>
      <w:r w:rsidR="009215BC">
        <w:rPr>
          <w:sz w:val="26"/>
          <w:szCs w:val="26"/>
        </w:rPr>
        <w:t xml:space="preserve">в лице </w:t>
      </w:r>
      <w:r w:rsidR="00D22C3F">
        <w:rPr>
          <w:sz w:val="26"/>
          <w:szCs w:val="26"/>
        </w:rPr>
        <w:t>____________________________________</w:t>
      </w:r>
      <w:r w:rsidR="009A56C1">
        <w:rPr>
          <w:sz w:val="26"/>
          <w:szCs w:val="26"/>
        </w:rPr>
        <w:t xml:space="preserve">, </w:t>
      </w:r>
      <w:r>
        <w:rPr>
          <w:sz w:val="26"/>
          <w:szCs w:val="26"/>
        </w:rPr>
        <w:t xml:space="preserve">именуемое в дальнейшем </w:t>
      </w:r>
      <w:r>
        <w:rPr>
          <w:b/>
          <w:sz w:val="26"/>
          <w:szCs w:val="26"/>
        </w:rPr>
        <w:t>«Поставщик»</w:t>
      </w:r>
      <w:r w:rsidR="009A56C1">
        <w:rPr>
          <w:sz w:val="26"/>
          <w:szCs w:val="26"/>
        </w:rPr>
        <w:t>,  действующий на основании Устава</w:t>
      </w:r>
      <w:r>
        <w:rPr>
          <w:sz w:val="26"/>
          <w:szCs w:val="26"/>
        </w:rPr>
        <w:t>,</w:t>
      </w:r>
      <w:r w:rsidR="009A56C1">
        <w:rPr>
          <w:sz w:val="26"/>
          <w:szCs w:val="26"/>
        </w:rPr>
        <w:t xml:space="preserve"> </w:t>
      </w:r>
      <w:r w:rsidR="00881D61">
        <w:rPr>
          <w:sz w:val="26"/>
          <w:szCs w:val="26"/>
        </w:rPr>
        <w:t xml:space="preserve">с другой стороны, заключили настоящий </w:t>
      </w:r>
      <w:r w:rsidR="00881D61">
        <w:rPr>
          <w:b/>
          <w:sz w:val="26"/>
          <w:szCs w:val="26"/>
        </w:rPr>
        <w:t>«Государственный Контракт»</w:t>
      </w:r>
      <w:r w:rsidR="00881D61">
        <w:rPr>
          <w:sz w:val="26"/>
          <w:szCs w:val="26"/>
        </w:rPr>
        <w:t xml:space="preserve">, (далее  - «Контракт»)  </w:t>
      </w:r>
      <w:r w:rsidR="009A56C1">
        <w:rPr>
          <w:sz w:val="26"/>
          <w:szCs w:val="26"/>
        </w:rPr>
        <w:t xml:space="preserve">               </w:t>
      </w:r>
      <w:r w:rsidR="00881D61">
        <w:rPr>
          <w:sz w:val="26"/>
          <w:szCs w:val="26"/>
        </w:rPr>
        <w:t>о нижеследующем:</w:t>
      </w:r>
      <w:proofErr w:type="gramEnd"/>
    </w:p>
    <w:p w:rsidR="00881D61" w:rsidRDefault="00881D61" w:rsidP="00881D61">
      <w:pPr>
        <w:jc w:val="both"/>
        <w:rPr>
          <w:b/>
          <w:sz w:val="26"/>
          <w:szCs w:val="26"/>
        </w:rPr>
      </w:pPr>
    </w:p>
    <w:p w:rsidR="004D24DE" w:rsidRDefault="004D24DE" w:rsidP="004D24DE">
      <w:pPr>
        <w:pStyle w:val="af"/>
        <w:numPr>
          <w:ilvl w:val="0"/>
          <w:numId w:val="3"/>
        </w:numPr>
        <w:jc w:val="center"/>
        <w:rPr>
          <w:b/>
          <w:sz w:val="26"/>
          <w:szCs w:val="26"/>
        </w:rPr>
      </w:pPr>
      <w:r>
        <w:rPr>
          <w:b/>
          <w:sz w:val="26"/>
          <w:szCs w:val="26"/>
        </w:rPr>
        <w:t>Основание заключения Контракта</w:t>
      </w:r>
    </w:p>
    <w:p w:rsidR="004D24DE" w:rsidRPr="00137BA2" w:rsidRDefault="004D24DE" w:rsidP="004D24DE">
      <w:pPr>
        <w:pStyle w:val="af"/>
        <w:numPr>
          <w:ilvl w:val="0"/>
          <w:numId w:val="4"/>
        </w:numPr>
        <w:ind w:left="0" w:firstLine="360"/>
        <w:jc w:val="both"/>
        <w:rPr>
          <w:sz w:val="26"/>
          <w:szCs w:val="26"/>
        </w:rPr>
      </w:pPr>
      <w:r>
        <w:rPr>
          <w:sz w:val="26"/>
          <w:szCs w:val="26"/>
        </w:rPr>
        <w:t xml:space="preserve"> Настоящий государственный контракт заключен по итогам проведения закупочной сессии на ЕАТ «Берёзка» в порядке, предусмотренном ст. 93 ч. 1 п. 4 Федерального закона РФ от 05.04.2013 №44-ФЗ с победителем закупочной сессии.</w:t>
      </w:r>
    </w:p>
    <w:p w:rsidR="00881D61" w:rsidRDefault="00881D61" w:rsidP="00047149">
      <w:pPr>
        <w:widowControl w:val="0"/>
        <w:tabs>
          <w:tab w:val="left" w:pos="851"/>
        </w:tabs>
        <w:autoSpaceDE w:val="0"/>
        <w:autoSpaceDN w:val="0"/>
        <w:ind w:left="2149"/>
        <w:rPr>
          <w:sz w:val="26"/>
          <w:szCs w:val="26"/>
        </w:rPr>
      </w:pPr>
    </w:p>
    <w:p w:rsidR="00881D61" w:rsidRDefault="00881D61" w:rsidP="00881D61">
      <w:pPr>
        <w:pStyle w:val="a9"/>
        <w:autoSpaceDE/>
        <w:spacing w:after="0"/>
        <w:ind w:left="1080"/>
        <w:jc w:val="center"/>
        <w:rPr>
          <w:b/>
          <w:sz w:val="26"/>
          <w:szCs w:val="26"/>
        </w:rPr>
      </w:pPr>
      <w:r>
        <w:rPr>
          <w:b/>
          <w:sz w:val="26"/>
          <w:szCs w:val="26"/>
        </w:rPr>
        <w:t>2. Предмет Контракта</w:t>
      </w:r>
    </w:p>
    <w:p w:rsidR="00881D61" w:rsidRDefault="00881D61" w:rsidP="00881D61">
      <w:pPr>
        <w:pStyle w:val="a9"/>
        <w:spacing w:after="0"/>
        <w:ind w:firstLine="720"/>
        <w:jc w:val="both"/>
        <w:rPr>
          <w:noProof/>
          <w:sz w:val="26"/>
          <w:szCs w:val="26"/>
        </w:rPr>
      </w:pPr>
      <w:r>
        <w:rPr>
          <w:sz w:val="26"/>
          <w:szCs w:val="26"/>
        </w:rPr>
        <w:t>2.1.</w:t>
      </w:r>
      <w:r>
        <w:rPr>
          <w:b/>
          <w:sz w:val="26"/>
          <w:szCs w:val="26"/>
        </w:rPr>
        <w:t xml:space="preserve"> «</w:t>
      </w:r>
      <w:r>
        <w:rPr>
          <w:b/>
          <w:noProof/>
          <w:spacing w:val="-4"/>
          <w:sz w:val="26"/>
          <w:szCs w:val="26"/>
        </w:rPr>
        <w:t>Поставщик»</w:t>
      </w:r>
      <w:r>
        <w:rPr>
          <w:noProof/>
          <w:spacing w:val="-4"/>
          <w:sz w:val="26"/>
          <w:szCs w:val="26"/>
        </w:rPr>
        <w:t xml:space="preserve"> обязуется поставить в адрес </w:t>
      </w:r>
      <w:r>
        <w:rPr>
          <w:b/>
          <w:noProof/>
          <w:spacing w:val="-4"/>
          <w:sz w:val="26"/>
          <w:szCs w:val="26"/>
        </w:rPr>
        <w:t xml:space="preserve">«Государственного заказчика» </w:t>
      </w:r>
      <w:r>
        <w:rPr>
          <w:noProof/>
          <w:spacing w:val="-4"/>
          <w:sz w:val="26"/>
          <w:szCs w:val="26"/>
        </w:rPr>
        <w:t xml:space="preserve"> </w:t>
      </w:r>
      <w:r w:rsidR="006C33EE">
        <w:rPr>
          <w:noProof/>
          <w:spacing w:val="-4"/>
          <w:sz w:val="26"/>
          <w:szCs w:val="26"/>
        </w:rPr>
        <w:t>стенды информационные</w:t>
      </w:r>
      <w:r w:rsidR="004D24DE">
        <w:rPr>
          <w:noProof/>
          <w:spacing w:val="-4"/>
          <w:sz w:val="26"/>
          <w:szCs w:val="26"/>
        </w:rPr>
        <w:t xml:space="preserve"> </w:t>
      </w:r>
      <w:r w:rsidR="00055251">
        <w:rPr>
          <w:noProof/>
          <w:spacing w:val="-4"/>
          <w:sz w:val="26"/>
          <w:szCs w:val="26"/>
        </w:rPr>
        <w:t xml:space="preserve"> </w:t>
      </w:r>
      <w:r w:rsidR="00573C52">
        <w:rPr>
          <w:noProof/>
          <w:spacing w:val="-4"/>
          <w:sz w:val="26"/>
          <w:szCs w:val="26"/>
        </w:rPr>
        <w:t>для нужд</w:t>
      </w:r>
      <w:r w:rsidR="0057339E">
        <w:rPr>
          <w:noProof/>
          <w:spacing w:val="-4"/>
          <w:sz w:val="26"/>
          <w:szCs w:val="26"/>
        </w:rPr>
        <w:t xml:space="preserve"> </w:t>
      </w:r>
      <w:r w:rsidR="00466654">
        <w:rPr>
          <w:noProof/>
          <w:spacing w:val="-4"/>
          <w:sz w:val="26"/>
          <w:szCs w:val="26"/>
        </w:rPr>
        <w:t>ФКУ ЛИУ-19 УФСИН России по Тюменской области</w:t>
      </w:r>
      <w:r w:rsidR="00D00532">
        <w:rPr>
          <w:noProof/>
          <w:spacing w:val="-4"/>
          <w:sz w:val="26"/>
          <w:szCs w:val="26"/>
        </w:rPr>
        <w:t xml:space="preserve"> (далее</w:t>
      </w:r>
      <w:r w:rsidR="00D17157">
        <w:rPr>
          <w:noProof/>
          <w:spacing w:val="-4"/>
          <w:sz w:val="26"/>
          <w:szCs w:val="26"/>
        </w:rPr>
        <w:t xml:space="preserve"> </w:t>
      </w:r>
      <w:r w:rsidR="00D00532">
        <w:rPr>
          <w:noProof/>
          <w:spacing w:val="-4"/>
          <w:sz w:val="26"/>
          <w:szCs w:val="26"/>
        </w:rPr>
        <w:t>- «Товар»)</w:t>
      </w:r>
      <w:r w:rsidR="00451296">
        <w:rPr>
          <w:noProof/>
          <w:spacing w:val="-4"/>
          <w:sz w:val="26"/>
          <w:szCs w:val="26"/>
        </w:rPr>
        <w:t xml:space="preserve"> </w:t>
      </w:r>
      <w:r>
        <w:rPr>
          <w:sz w:val="26"/>
          <w:szCs w:val="26"/>
        </w:rPr>
        <w:t>в количестве и по цене согласно спецификации, являющейся неотъемлемой частью настоящего Контракта (Приложение № 1)</w:t>
      </w:r>
      <w:r>
        <w:rPr>
          <w:bCs/>
          <w:sz w:val="26"/>
          <w:szCs w:val="26"/>
        </w:rPr>
        <w:t xml:space="preserve">, </w:t>
      </w:r>
      <w:r>
        <w:rPr>
          <w:noProof/>
          <w:spacing w:val="-4"/>
          <w:sz w:val="26"/>
          <w:szCs w:val="26"/>
        </w:rPr>
        <w:t xml:space="preserve">а  </w:t>
      </w:r>
      <w:r>
        <w:rPr>
          <w:b/>
          <w:noProof/>
          <w:spacing w:val="-4"/>
          <w:sz w:val="26"/>
          <w:szCs w:val="26"/>
        </w:rPr>
        <w:t>«Государственный заказчик»</w:t>
      </w:r>
      <w:r>
        <w:rPr>
          <w:noProof/>
          <w:spacing w:val="-4"/>
          <w:sz w:val="26"/>
          <w:szCs w:val="26"/>
        </w:rPr>
        <w:t xml:space="preserve"> обязуется обеспечить приемку Товара и оплатить Товар согласно условиям Контракта</w:t>
      </w:r>
      <w:r>
        <w:rPr>
          <w:noProof/>
          <w:sz w:val="26"/>
          <w:szCs w:val="26"/>
        </w:rPr>
        <w:t>.</w:t>
      </w:r>
    </w:p>
    <w:p w:rsidR="00E65371" w:rsidRPr="004B0601" w:rsidRDefault="00881D61" w:rsidP="00E65371">
      <w:pPr>
        <w:pStyle w:val="Iacaaiea"/>
        <w:spacing w:before="0" w:line="276" w:lineRule="auto"/>
        <w:ind w:firstLine="720"/>
        <w:jc w:val="both"/>
        <w:rPr>
          <w:sz w:val="26"/>
          <w:szCs w:val="26"/>
        </w:rPr>
      </w:pPr>
      <w:r>
        <w:rPr>
          <w:b w:val="0"/>
          <w:sz w:val="26"/>
          <w:szCs w:val="26"/>
        </w:rPr>
        <w:t xml:space="preserve">Настоящий Контракт заключен с финансированием из средств </w:t>
      </w:r>
      <w:r w:rsidR="006C33EE">
        <w:rPr>
          <w:b w:val="0"/>
          <w:sz w:val="26"/>
          <w:szCs w:val="26"/>
        </w:rPr>
        <w:t>федерального бюджета.</w:t>
      </w:r>
    </w:p>
    <w:p w:rsidR="00881D61" w:rsidRPr="004B0601" w:rsidRDefault="004B0601" w:rsidP="004B0601">
      <w:pPr>
        <w:rPr>
          <w:sz w:val="26"/>
          <w:szCs w:val="26"/>
        </w:rPr>
      </w:pPr>
      <w:r w:rsidRPr="004B0601">
        <w:rPr>
          <w:sz w:val="26"/>
          <w:szCs w:val="26"/>
        </w:rPr>
        <w:t xml:space="preserve">      </w:t>
      </w:r>
      <w:r w:rsidR="00E65371">
        <w:rPr>
          <w:sz w:val="26"/>
          <w:szCs w:val="26"/>
        </w:rPr>
        <w:t xml:space="preserve">    </w:t>
      </w:r>
      <w:r w:rsidR="00881D61" w:rsidRPr="004B0601">
        <w:rPr>
          <w:sz w:val="26"/>
          <w:szCs w:val="26"/>
        </w:rPr>
        <w:t>2.</w:t>
      </w:r>
      <w:r w:rsidR="00E65371">
        <w:rPr>
          <w:sz w:val="26"/>
          <w:szCs w:val="26"/>
        </w:rPr>
        <w:t>2</w:t>
      </w:r>
      <w:r w:rsidR="00881D61" w:rsidRPr="004B0601">
        <w:rPr>
          <w:sz w:val="26"/>
          <w:szCs w:val="26"/>
        </w:rPr>
        <w:t>. Код бюджетной классификации: 320</w:t>
      </w:r>
      <w:r w:rsidR="004D24DE">
        <w:rPr>
          <w:sz w:val="26"/>
          <w:szCs w:val="26"/>
        </w:rPr>
        <w:t xml:space="preserve"> </w:t>
      </w:r>
      <w:r w:rsidR="00881D61" w:rsidRPr="004B0601">
        <w:rPr>
          <w:sz w:val="26"/>
          <w:szCs w:val="26"/>
        </w:rPr>
        <w:t>030542</w:t>
      </w:r>
      <w:r w:rsidR="004F1CDC">
        <w:rPr>
          <w:sz w:val="26"/>
          <w:szCs w:val="26"/>
        </w:rPr>
        <w:t>4</w:t>
      </w:r>
      <w:r w:rsidR="00881D61" w:rsidRPr="004B0601">
        <w:rPr>
          <w:sz w:val="26"/>
          <w:szCs w:val="26"/>
        </w:rPr>
        <w:t>0</w:t>
      </w:r>
      <w:r w:rsidR="004F1CDC">
        <w:rPr>
          <w:sz w:val="26"/>
          <w:szCs w:val="26"/>
        </w:rPr>
        <w:t>6</w:t>
      </w:r>
      <w:r w:rsidR="00881D61" w:rsidRPr="004B0601">
        <w:rPr>
          <w:sz w:val="26"/>
          <w:szCs w:val="26"/>
        </w:rPr>
        <w:t>900</w:t>
      </w:r>
      <w:r w:rsidR="004D24DE">
        <w:rPr>
          <w:sz w:val="26"/>
          <w:szCs w:val="26"/>
        </w:rPr>
        <w:t xml:space="preserve"> </w:t>
      </w:r>
      <w:r w:rsidR="00881D61" w:rsidRPr="004B0601">
        <w:rPr>
          <w:sz w:val="26"/>
          <w:szCs w:val="26"/>
        </w:rPr>
        <w:t>4</w:t>
      </w:r>
      <w:r w:rsidR="006C33EE">
        <w:rPr>
          <w:sz w:val="26"/>
          <w:szCs w:val="26"/>
        </w:rPr>
        <w:t>9</w:t>
      </w:r>
      <w:r w:rsidR="00451296" w:rsidRPr="004B0601">
        <w:rPr>
          <w:sz w:val="26"/>
          <w:szCs w:val="26"/>
        </w:rPr>
        <w:t>24</w:t>
      </w:r>
      <w:r w:rsidR="00CA15CE">
        <w:rPr>
          <w:sz w:val="26"/>
          <w:szCs w:val="26"/>
        </w:rPr>
        <w:t>4</w:t>
      </w:r>
      <w:r w:rsidR="00881D61" w:rsidRPr="004B0601">
        <w:rPr>
          <w:sz w:val="26"/>
          <w:szCs w:val="26"/>
        </w:rPr>
        <w:t>.</w:t>
      </w:r>
    </w:p>
    <w:p w:rsidR="00881D61" w:rsidRPr="004B0601" w:rsidRDefault="00881D61" w:rsidP="00881D61">
      <w:pPr>
        <w:spacing w:line="343" w:lineRule="atLeast"/>
        <w:ind w:firstLine="708"/>
        <w:jc w:val="both"/>
      </w:pPr>
    </w:p>
    <w:p w:rsidR="00881D61" w:rsidRDefault="00881D61" w:rsidP="00881D61">
      <w:pPr>
        <w:widowControl w:val="0"/>
        <w:autoSpaceDE w:val="0"/>
        <w:autoSpaceDN w:val="0"/>
        <w:ind w:left="360"/>
        <w:jc w:val="center"/>
        <w:rPr>
          <w:b/>
          <w:sz w:val="26"/>
          <w:szCs w:val="26"/>
        </w:rPr>
      </w:pPr>
      <w:r>
        <w:rPr>
          <w:b/>
          <w:sz w:val="26"/>
          <w:szCs w:val="26"/>
        </w:rPr>
        <w:t>3. Цена  Контракта и порядок оплаты</w:t>
      </w:r>
    </w:p>
    <w:p w:rsidR="00881D61" w:rsidRDefault="00881D61" w:rsidP="00881D61">
      <w:pPr>
        <w:ind w:firstLine="709"/>
        <w:jc w:val="both"/>
        <w:rPr>
          <w:sz w:val="26"/>
          <w:szCs w:val="26"/>
        </w:rPr>
      </w:pPr>
      <w:r>
        <w:rPr>
          <w:sz w:val="26"/>
          <w:szCs w:val="26"/>
        </w:rPr>
        <w:t>3.1. Цена Контракта составляет</w:t>
      </w:r>
      <w:r w:rsidR="00917855">
        <w:rPr>
          <w:sz w:val="26"/>
          <w:szCs w:val="26"/>
        </w:rPr>
        <w:t xml:space="preserve"> </w:t>
      </w:r>
      <w:r w:rsidR="008C2B63">
        <w:rPr>
          <w:sz w:val="26"/>
          <w:szCs w:val="26"/>
        </w:rPr>
        <w:t xml:space="preserve"> </w:t>
      </w:r>
      <w:r w:rsidR="00D22C3F">
        <w:rPr>
          <w:b/>
          <w:sz w:val="26"/>
          <w:szCs w:val="26"/>
        </w:rPr>
        <w:t>__________________________</w:t>
      </w:r>
      <w:r w:rsidR="00116C6D">
        <w:rPr>
          <w:b/>
          <w:sz w:val="26"/>
          <w:szCs w:val="26"/>
        </w:rPr>
        <w:t xml:space="preserve"> </w:t>
      </w:r>
      <w:r w:rsidR="00917855">
        <w:rPr>
          <w:b/>
          <w:sz w:val="26"/>
          <w:szCs w:val="26"/>
        </w:rPr>
        <w:t xml:space="preserve">рублей </w:t>
      </w:r>
      <w:r w:rsidR="00D22C3F">
        <w:rPr>
          <w:b/>
          <w:sz w:val="26"/>
          <w:szCs w:val="26"/>
        </w:rPr>
        <w:t>____________________</w:t>
      </w:r>
      <w:r w:rsidR="00917855">
        <w:rPr>
          <w:b/>
          <w:sz w:val="26"/>
          <w:szCs w:val="26"/>
        </w:rPr>
        <w:t xml:space="preserve"> копеек</w:t>
      </w:r>
      <w:r>
        <w:rPr>
          <w:sz w:val="26"/>
          <w:szCs w:val="26"/>
        </w:rPr>
        <w:t>, с учетом полной стоимости товара, транспортных расходов,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w:t>
      </w:r>
      <w:r w:rsidR="00917855">
        <w:rPr>
          <w:sz w:val="26"/>
          <w:szCs w:val="26"/>
        </w:rPr>
        <w:t>бязатель</w:t>
      </w:r>
      <w:r w:rsidR="008C2B63">
        <w:rPr>
          <w:sz w:val="26"/>
          <w:szCs w:val="26"/>
        </w:rPr>
        <w:t xml:space="preserve">ных платежей  </w:t>
      </w:r>
      <w:r w:rsidR="00917855">
        <w:rPr>
          <w:sz w:val="26"/>
          <w:szCs w:val="26"/>
        </w:rPr>
        <w:t>(</w:t>
      </w:r>
      <w:r w:rsidR="00D22C3F">
        <w:rPr>
          <w:sz w:val="26"/>
          <w:szCs w:val="26"/>
        </w:rPr>
        <w:t xml:space="preserve">в </w:t>
      </w:r>
      <w:proofErr w:type="spellStart"/>
      <w:r w:rsidR="00D22C3F">
        <w:rPr>
          <w:sz w:val="26"/>
          <w:szCs w:val="26"/>
        </w:rPr>
        <w:t>т.ч</w:t>
      </w:r>
      <w:proofErr w:type="spellEnd"/>
      <w:r w:rsidR="00D22C3F">
        <w:rPr>
          <w:sz w:val="26"/>
          <w:szCs w:val="26"/>
        </w:rPr>
        <w:t>. НДС/</w:t>
      </w:r>
      <w:r w:rsidR="00E65371">
        <w:rPr>
          <w:sz w:val="26"/>
          <w:szCs w:val="26"/>
        </w:rPr>
        <w:t>без НДС</w:t>
      </w:r>
      <w:r>
        <w:rPr>
          <w:sz w:val="26"/>
          <w:szCs w:val="26"/>
        </w:rPr>
        <w:t xml:space="preserve">). </w:t>
      </w:r>
    </w:p>
    <w:p w:rsidR="00881D61" w:rsidRDefault="00881D61" w:rsidP="00881D61">
      <w:pPr>
        <w:ind w:right="-1" w:firstLine="567"/>
        <w:jc w:val="both"/>
        <w:rPr>
          <w:rFonts w:eastAsia="Calibri"/>
          <w:b/>
          <w:sz w:val="26"/>
          <w:szCs w:val="26"/>
        </w:rPr>
      </w:pPr>
      <w:proofErr w:type="gramStart"/>
      <w:r>
        <w:rPr>
          <w:rFonts w:eastAsia="Calibri"/>
          <w:sz w:val="26"/>
          <w:szCs w:val="26"/>
        </w:rPr>
        <w:t xml:space="preserve">Сумма, подлежащая уплате </w:t>
      </w:r>
      <w:r>
        <w:rPr>
          <w:rFonts w:eastAsia="Calibri"/>
          <w:b/>
          <w:sz w:val="26"/>
          <w:szCs w:val="26"/>
        </w:rPr>
        <w:t>«Государственным заказчиком»</w:t>
      </w:r>
      <w:r>
        <w:rPr>
          <w:rFonts w:eastAsia="Calibri"/>
          <w:sz w:val="26"/>
          <w:szCs w:val="26"/>
        </w:rPr>
        <w:t xml:space="preserve"> </w:t>
      </w:r>
      <w:r w:rsidR="00AD079E">
        <w:rPr>
          <w:rFonts w:eastAsia="Calibri"/>
          <w:sz w:val="26"/>
          <w:szCs w:val="26"/>
        </w:rPr>
        <w:t>«</w:t>
      </w:r>
      <w:r w:rsidR="00AD079E">
        <w:rPr>
          <w:rFonts w:eastAsia="Calibri"/>
          <w:b/>
          <w:sz w:val="26"/>
          <w:szCs w:val="26"/>
        </w:rPr>
        <w:t>Поставщику»</w:t>
      </w:r>
      <w:r>
        <w:rPr>
          <w:rFonts w:eastAsia="Calibri"/>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Pr>
          <w:rFonts w:eastAsia="Calibri"/>
          <w:sz w:val="26"/>
          <w:szCs w:val="26"/>
        </w:rPr>
        <w:lastRenderedPageBreak/>
        <w:t xml:space="preserve">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eastAsia="Calibri"/>
          <w:b/>
          <w:sz w:val="26"/>
          <w:szCs w:val="26"/>
        </w:rPr>
        <w:t>«Государственным заказчиком».</w:t>
      </w:r>
      <w:proofErr w:type="gramEnd"/>
    </w:p>
    <w:p w:rsidR="00881D61" w:rsidRDefault="00881D61" w:rsidP="00881D61">
      <w:pPr>
        <w:ind w:right="-1" w:firstLine="567"/>
        <w:jc w:val="both"/>
        <w:rPr>
          <w:sz w:val="26"/>
          <w:szCs w:val="26"/>
        </w:rPr>
      </w:pPr>
      <w:r>
        <w:rPr>
          <w:sz w:val="26"/>
          <w:szCs w:val="26"/>
        </w:rPr>
        <w:t xml:space="preserve">3.2. </w:t>
      </w:r>
      <w:r>
        <w:rPr>
          <w:b/>
          <w:sz w:val="26"/>
          <w:szCs w:val="26"/>
        </w:rPr>
        <w:t>«Государственный заказчик»</w:t>
      </w:r>
      <w:r>
        <w:rPr>
          <w:sz w:val="26"/>
          <w:szCs w:val="26"/>
        </w:rPr>
        <w:t xml:space="preserve"> производит оплату фактически поставленного Товара в рублях Российской Федерации, в форме безналичного расчета путем перечисления денежных сре</w:t>
      </w:r>
      <w:proofErr w:type="gramStart"/>
      <w:r>
        <w:rPr>
          <w:sz w:val="26"/>
          <w:szCs w:val="26"/>
        </w:rPr>
        <w:t>дств с л</w:t>
      </w:r>
      <w:proofErr w:type="gramEnd"/>
      <w:r>
        <w:rPr>
          <w:sz w:val="26"/>
          <w:szCs w:val="26"/>
        </w:rPr>
        <w:t xml:space="preserve">ицевого счета </w:t>
      </w:r>
      <w:r>
        <w:rPr>
          <w:b/>
          <w:sz w:val="26"/>
          <w:szCs w:val="26"/>
        </w:rPr>
        <w:t>«Государственного заказчика»</w:t>
      </w:r>
      <w:r>
        <w:rPr>
          <w:sz w:val="26"/>
          <w:szCs w:val="26"/>
        </w:rPr>
        <w:t xml:space="preserve">  на расчетный  счет </w:t>
      </w:r>
      <w:r>
        <w:rPr>
          <w:b/>
          <w:sz w:val="26"/>
          <w:szCs w:val="26"/>
        </w:rPr>
        <w:t>«Поставщика»</w:t>
      </w:r>
      <w:r>
        <w:rPr>
          <w:sz w:val="26"/>
          <w:szCs w:val="26"/>
        </w:rPr>
        <w:t xml:space="preserve"> в срок не </w:t>
      </w:r>
      <w:r w:rsidR="004F1CDC">
        <w:rPr>
          <w:sz w:val="26"/>
          <w:szCs w:val="26"/>
        </w:rPr>
        <w:t xml:space="preserve"> более 10 (десяти) рабочих дней с момента поставки Товара и подписания сторонами документов о приемке</w:t>
      </w:r>
      <w:r>
        <w:rPr>
          <w:sz w:val="26"/>
          <w:szCs w:val="26"/>
        </w:rPr>
        <w:t>.</w:t>
      </w:r>
    </w:p>
    <w:p w:rsidR="00881D61" w:rsidRDefault="00881D61" w:rsidP="00881D61">
      <w:pPr>
        <w:pStyle w:val="ab"/>
        <w:ind w:firstLine="567"/>
        <w:rPr>
          <w:sz w:val="26"/>
          <w:szCs w:val="26"/>
        </w:rPr>
      </w:pPr>
      <w:r>
        <w:rPr>
          <w:sz w:val="26"/>
          <w:szCs w:val="26"/>
        </w:rPr>
        <w:t>3.3. Обязательства по оплате поставленного Товара считаются выполненными в день списания денежных сре</w:t>
      </w:r>
      <w:proofErr w:type="gramStart"/>
      <w:r>
        <w:rPr>
          <w:sz w:val="26"/>
          <w:szCs w:val="26"/>
        </w:rPr>
        <w:t>дств с л</w:t>
      </w:r>
      <w:proofErr w:type="gramEnd"/>
      <w:r>
        <w:rPr>
          <w:sz w:val="26"/>
          <w:szCs w:val="26"/>
        </w:rPr>
        <w:t xml:space="preserve">ицевого счета </w:t>
      </w:r>
      <w:r>
        <w:rPr>
          <w:b/>
          <w:sz w:val="26"/>
          <w:szCs w:val="26"/>
        </w:rPr>
        <w:t>«Государственного заказчика»</w:t>
      </w:r>
      <w:r>
        <w:rPr>
          <w:sz w:val="26"/>
          <w:szCs w:val="26"/>
        </w:rPr>
        <w:t>.</w:t>
      </w:r>
    </w:p>
    <w:p w:rsidR="00881D61" w:rsidRDefault="00881D61" w:rsidP="004B0601">
      <w:pPr>
        <w:pStyle w:val="a9"/>
        <w:spacing w:after="0"/>
        <w:jc w:val="both"/>
        <w:rPr>
          <w:sz w:val="26"/>
          <w:szCs w:val="26"/>
        </w:rPr>
      </w:pPr>
      <w:r>
        <w:rPr>
          <w:sz w:val="26"/>
          <w:szCs w:val="26"/>
        </w:rPr>
        <w:t xml:space="preserve">         3.4. Цена Контракта является твердой и определяется на весь срок исполнения «Контракта».</w:t>
      </w:r>
    </w:p>
    <w:p w:rsidR="00881D61" w:rsidRDefault="00881D61" w:rsidP="00881D61">
      <w:pPr>
        <w:pStyle w:val="a9"/>
        <w:spacing w:after="0"/>
        <w:ind w:firstLine="709"/>
        <w:jc w:val="center"/>
        <w:rPr>
          <w:b/>
          <w:sz w:val="26"/>
          <w:szCs w:val="26"/>
        </w:rPr>
      </w:pPr>
      <w:r>
        <w:rPr>
          <w:b/>
          <w:sz w:val="26"/>
          <w:szCs w:val="26"/>
        </w:rPr>
        <w:t>4. Права и обязанности сторон</w:t>
      </w:r>
    </w:p>
    <w:p w:rsidR="00881D61" w:rsidRDefault="00881D61" w:rsidP="00881D61">
      <w:pPr>
        <w:pStyle w:val="11"/>
        <w:spacing w:line="240" w:lineRule="auto"/>
        <w:ind w:right="-60" w:firstLine="709"/>
        <w:rPr>
          <w:b/>
          <w:noProof/>
          <w:sz w:val="26"/>
          <w:szCs w:val="26"/>
        </w:rPr>
      </w:pPr>
      <w:r>
        <w:rPr>
          <w:noProof/>
          <w:sz w:val="26"/>
          <w:szCs w:val="26"/>
        </w:rPr>
        <w:t>4.1.</w:t>
      </w:r>
      <w:r>
        <w:rPr>
          <w:b/>
          <w:noProof/>
          <w:sz w:val="26"/>
          <w:szCs w:val="26"/>
        </w:rPr>
        <w:t xml:space="preserve"> «Государственный заказчик» </w:t>
      </w:r>
      <w:r>
        <w:rPr>
          <w:noProof/>
          <w:sz w:val="26"/>
          <w:szCs w:val="26"/>
        </w:rPr>
        <w:t>обязан:</w:t>
      </w:r>
    </w:p>
    <w:p w:rsidR="00881D61" w:rsidRDefault="00881D61" w:rsidP="00881D61">
      <w:pPr>
        <w:pStyle w:val="11"/>
        <w:spacing w:line="240" w:lineRule="auto"/>
        <w:ind w:right="-60" w:firstLine="709"/>
        <w:rPr>
          <w:sz w:val="26"/>
          <w:szCs w:val="26"/>
        </w:rPr>
      </w:pPr>
      <w:r>
        <w:rPr>
          <w:sz w:val="26"/>
          <w:szCs w:val="26"/>
        </w:rPr>
        <w:t>4.1.1. Обеспечить приемку Товара в соответствии с условиями раздела</w:t>
      </w:r>
      <w:r>
        <w:rPr>
          <w:sz w:val="26"/>
          <w:szCs w:val="26"/>
        </w:rPr>
        <w:br/>
        <w:t xml:space="preserve"> 6 Контракта.</w:t>
      </w:r>
    </w:p>
    <w:p w:rsidR="00881D61" w:rsidRDefault="00881D61" w:rsidP="00881D61">
      <w:pPr>
        <w:pStyle w:val="11"/>
        <w:spacing w:line="240" w:lineRule="auto"/>
        <w:ind w:right="-60" w:firstLine="709"/>
        <w:rPr>
          <w:noProof/>
          <w:sz w:val="26"/>
          <w:szCs w:val="26"/>
        </w:rPr>
      </w:pPr>
      <w:r>
        <w:rPr>
          <w:noProof/>
          <w:spacing w:val="-4"/>
          <w:sz w:val="26"/>
          <w:szCs w:val="26"/>
        </w:rPr>
        <w:t xml:space="preserve">4.1.2. Обеспечить оплату Товара </w:t>
      </w:r>
      <w:r>
        <w:rPr>
          <w:noProof/>
          <w:sz w:val="26"/>
          <w:szCs w:val="26"/>
        </w:rPr>
        <w:t>в соответствии с условиями раздела                         3 Контракта.</w:t>
      </w:r>
    </w:p>
    <w:p w:rsidR="00881D61" w:rsidRDefault="00881D61" w:rsidP="00881D61">
      <w:pPr>
        <w:pStyle w:val="11"/>
        <w:spacing w:line="240" w:lineRule="auto"/>
        <w:ind w:right="-60" w:firstLine="709"/>
        <w:rPr>
          <w:noProof/>
          <w:sz w:val="26"/>
          <w:szCs w:val="26"/>
        </w:rPr>
      </w:pPr>
      <w:r>
        <w:rPr>
          <w:noProof/>
          <w:sz w:val="26"/>
          <w:szCs w:val="26"/>
        </w:rPr>
        <w:t xml:space="preserve">4.1.3. Взыскивать неустойку (пени, штраф) в соответствии с разделом                      8 Контракта за неисполнение и (или) ненадлежащее исполнение </w:t>
      </w:r>
      <w:r>
        <w:rPr>
          <w:b/>
          <w:noProof/>
          <w:sz w:val="26"/>
          <w:szCs w:val="26"/>
        </w:rPr>
        <w:t>«Поставщиком»</w:t>
      </w:r>
      <w:r>
        <w:rPr>
          <w:noProof/>
          <w:sz w:val="26"/>
          <w:szCs w:val="26"/>
        </w:rPr>
        <w:t xml:space="preserve"> обязательств, предусмотренных Контрактом.</w:t>
      </w:r>
    </w:p>
    <w:p w:rsidR="00881D61" w:rsidRDefault="00881D61" w:rsidP="00881D61">
      <w:pPr>
        <w:pStyle w:val="11"/>
        <w:spacing w:line="240" w:lineRule="auto"/>
        <w:ind w:right="-60" w:firstLine="709"/>
        <w:rPr>
          <w:noProof/>
          <w:sz w:val="26"/>
          <w:szCs w:val="26"/>
        </w:rPr>
      </w:pPr>
      <w:r>
        <w:rPr>
          <w:noProof/>
          <w:sz w:val="26"/>
          <w:szCs w:val="26"/>
        </w:rPr>
        <w:t xml:space="preserve">4.1.4. Направить в уполномоченный на осуществление контроля в сфере закупок федеральный орган исполнительной власти сведения о </w:t>
      </w:r>
      <w:r>
        <w:rPr>
          <w:b/>
          <w:noProof/>
          <w:sz w:val="26"/>
          <w:szCs w:val="26"/>
        </w:rPr>
        <w:t xml:space="preserve">«Поставщике»               </w:t>
      </w:r>
      <w:r>
        <w:rPr>
          <w:noProof/>
          <w:sz w:val="26"/>
          <w:szCs w:val="26"/>
        </w:rPr>
        <w:t xml:space="preserve">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Pr>
          <w:b/>
          <w:noProof/>
          <w:sz w:val="26"/>
          <w:szCs w:val="26"/>
        </w:rPr>
        <w:t>«Государственного заказчика»</w:t>
      </w:r>
      <w:r>
        <w:rPr>
          <w:noProof/>
          <w:sz w:val="26"/>
          <w:szCs w:val="26"/>
        </w:rPr>
        <w:t xml:space="preserve"> от исполнения Контракта            в связи с существенным нарушением</w:t>
      </w:r>
      <w:r>
        <w:rPr>
          <w:b/>
          <w:noProof/>
          <w:sz w:val="26"/>
          <w:szCs w:val="26"/>
        </w:rPr>
        <w:t xml:space="preserve"> «Поставщиком» </w:t>
      </w:r>
      <w:r>
        <w:rPr>
          <w:noProof/>
          <w:sz w:val="26"/>
          <w:szCs w:val="26"/>
        </w:rPr>
        <w:t>условий Контракта.</w:t>
      </w:r>
    </w:p>
    <w:p w:rsidR="00881D61" w:rsidRDefault="00881D61" w:rsidP="00881D61">
      <w:pPr>
        <w:pStyle w:val="11"/>
        <w:spacing w:line="240" w:lineRule="auto"/>
        <w:ind w:right="-60" w:firstLine="709"/>
        <w:rPr>
          <w:noProof/>
          <w:sz w:val="26"/>
          <w:szCs w:val="26"/>
        </w:rPr>
      </w:pPr>
      <w:r>
        <w:rPr>
          <w:noProof/>
          <w:sz w:val="26"/>
          <w:szCs w:val="26"/>
        </w:rPr>
        <w:t xml:space="preserve">4.1.5. В случае расторжения Контракта (по любым основаниям) оплатить </w:t>
      </w:r>
      <w:r>
        <w:rPr>
          <w:b/>
          <w:noProof/>
          <w:sz w:val="26"/>
          <w:szCs w:val="26"/>
        </w:rPr>
        <w:t>«Поставщику»</w:t>
      </w:r>
      <w:r>
        <w:rPr>
          <w:noProof/>
          <w:sz w:val="26"/>
          <w:szCs w:val="26"/>
        </w:rPr>
        <w:t xml:space="preserve"> стоимость Товара, фактически поставленного на момент расторжения Контракта, при условии отсутствия претензий по его качеству.</w:t>
      </w:r>
    </w:p>
    <w:p w:rsidR="00881D61" w:rsidRDefault="00881D61" w:rsidP="00881D61">
      <w:pPr>
        <w:pStyle w:val="11"/>
        <w:spacing w:line="240" w:lineRule="auto"/>
        <w:ind w:right="-60" w:firstLine="709"/>
        <w:rPr>
          <w:b/>
          <w:noProof/>
          <w:sz w:val="26"/>
          <w:szCs w:val="26"/>
        </w:rPr>
      </w:pPr>
      <w:r>
        <w:rPr>
          <w:noProof/>
          <w:sz w:val="26"/>
          <w:szCs w:val="26"/>
        </w:rPr>
        <w:t>4.1.6. Выполнять иные обязанности, предусмотренные действующим законодательством Российской Федерации и Контрактом.</w:t>
      </w:r>
    </w:p>
    <w:p w:rsidR="00881D61" w:rsidRDefault="00881D61" w:rsidP="00881D61">
      <w:pPr>
        <w:pStyle w:val="11"/>
        <w:spacing w:line="240" w:lineRule="auto"/>
        <w:ind w:right="-60" w:firstLine="709"/>
        <w:rPr>
          <w:b/>
          <w:noProof/>
          <w:sz w:val="26"/>
          <w:szCs w:val="26"/>
        </w:rPr>
      </w:pPr>
      <w:r>
        <w:rPr>
          <w:b/>
          <w:noProof/>
          <w:sz w:val="26"/>
          <w:szCs w:val="26"/>
        </w:rPr>
        <w:t>4.2. «Государственный заказчик» вправе:</w:t>
      </w:r>
    </w:p>
    <w:p w:rsidR="00881D61" w:rsidRDefault="00881D61" w:rsidP="00881D61">
      <w:pPr>
        <w:pStyle w:val="11"/>
        <w:spacing w:line="240" w:lineRule="auto"/>
        <w:ind w:right="-60" w:firstLine="709"/>
        <w:rPr>
          <w:b/>
          <w:noProof/>
          <w:sz w:val="26"/>
          <w:szCs w:val="26"/>
        </w:rPr>
      </w:pPr>
      <w:r>
        <w:rPr>
          <w:noProof/>
          <w:sz w:val="26"/>
          <w:szCs w:val="26"/>
        </w:rPr>
        <w:t xml:space="preserve">4.2.1.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Pr>
          <w:b/>
          <w:noProof/>
          <w:sz w:val="26"/>
          <w:szCs w:val="26"/>
        </w:rPr>
        <w:t>«Поставщика».</w:t>
      </w:r>
    </w:p>
    <w:p w:rsidR="00881D61" w:rsidRDefault="00881D61" w:rsidP="00881D61">
      <w:pPr>
        <w:pStyle w:val="11"/>
        <w:spacing w:line="240" w:lineRule="auto"/>
        <w:ind w:right="-60" w:firstLine="709"/>
        <w:rPr>
          <w:sz w:val="26"/>
          <w:szCs w:val="26"/>
        </w:rPr>
      </w:pPr>
      <w:r>
        <w:rPr>
          <w:sz w:val="26"/>
          <w:szCs w:val="26"/>
        </w:rPr>
        <w:t xml:space="preserve">4.2.2. Требовать от </w:t>
      </w:r>
      <w:r>
        <w:rPr>
          <w:b/>
          <w:sz w:val="26"/>
          <w:szCs w:val="26"/>
        </w:rPr>
        <w:t>«Поставщика»</w:t>
      </w:r>
      <w:r>
        <w:rPr>
          <w:sz w:val="26"/>
          <w:szCs w:val="26"/>
        </w:rPr>
        <w:t xml:space="preserve"> надлежащего исполнения обязательств, предусмотренных Контрактом.</w:t>
      </w:r>
    </w:p>
    <w:p w:rsidR="00881D61" w:rsidRDefault="00881D61" w:rsidP="00881D61">
      <w:pPr>
        <w:pStyle w:val="11"/>
        <w:spacing w:line="240" w:lineRule="auto"/>
        <w:ind w:right="-71" w:firstLine="709"/>
        <w:rPr>
          <w:noProof/>
          <w:sz w:val="26"/>
          <w:szCs w:val="26"/>
        </w:rPr>
      </w:pPr>
      <w:r>
        <w:rPr>
          <w:noProof/>
          <w:sz w:val="26"/>
          <w:szCs w:val="26"/>
        </w:rPr>
        <w:t xml:space="preserve">4.2.3. Требовать от </w:t>
      </w:r>
      <w:r>
        <w:rPr>
          <w:b/>
          <w:noProof/>
          <w:sz w:val="26"/>
          <w:szCs w:val="26"/>
        </w:rPr>
        <w:t>«Поставщика»</w:t>
      </w:r>
      <w:r>
        <w:rPr>
          <w:noProof/>
          <w:sz w:val="26"/>
          <w:szCs w:val="26"/>
        </w:rPr>
        <w:t xml:space="preserve"> своевременного устранения выявленных недостатков и дефектов товара в соответствии с условиями Контракта. </w:t>
      </w:r>
    </w:p>
    <w:p w:rsidR="00881D61" w:rsidRDefault="00881D61" w:rsidP="00881D61">
      <w:pPr>
        <w:pStyle w:val="11"/>
        <w:spacing w:line="240" w:lineRule="auto"/>
        <w:ind w:right="-71" w:firstLine="709"/>
        <w:rPr>
          <w:sz w:val="26"/>
          <w:szCs w:val="26"/>
        </w:rPr>
      </w:pPr>
      <w:r>
        <w:rPr>
          <w:noProof/>
          <w:sz w:val="26"/>
          <w:szCs w:val="26"/>
        </w:rPr>
        <w:t>4.2.4. Принять решение об одностороннем отказе</w:t>
      </w:r>
      <w:r>
        <w:rPr>
          <w:sz w:val="26"/>
          <w:szCs w:val="26"/>
        </w:rPr>
        <w:t xml:space="preserve"> от исполнения Контракта           по основаниям, предусмотренным Гражданским кодексом Российской Федерации.</w:t>
      </w:r>
    </w:p>
    <w:p w:rsidR="00881D61" w:rsidRDefault="00881D61" w:rsidP="00881D61">
      <w:pPr>
        <w:pStyle w:val="11"/>
        <w:widowControl/>
        <w:tabs>
          <w:tab w:val="left" w:pos="1560"/>
        </w:tabs>
        <w:spacing w:line="240" w:lineRule="auto"/>
        <w:ind w:right="-60" w:firstLine="709"/>
        <w:rPr>
          <w:noProof/>
          <w:sz w:val="26"/>
          <w:szCs w:val="26"/>
        </w:rPr>
      </w:pPr>
      <w:r>
        <w:rPr>
          <w:sz w:val="26"/>
          <w:szCs w:val="26"/>
        </w:rPr>
        <w:t>4.2.5. Осуществлять иные права, предусмотренные действующим</w:t>
      </w:r>
      <w:r>
        <w:rPr>
          <w:noProof/>
          <w:sz w:val="26"/>
          <w:szCs w:val="26"/>
        </w:rPr>
        <w:t xml:space="preserve"> законодательством Российской Федерации и Контрактом.</w:t>
      </w:r>
    </w:p>
    <w:p w:rsidR="00881D61" w:rsidRDefault="00881D61" w:rsidP="00881D61">
      <w:pPr>
        <w:pStyle w:val="11"/>
        <w:widowControl/>
        <w:tabs>
          <w:tab w:val="left" w:pos="1276"/>
        </w:tabs>
        <w:spacing w:line="240" w:lineRule="auto"/>
        <w:ind w:right="-60"/>
        <w:rPr>
          <w:b/>
          <w:noProof/>
          <w:spacing w:val="-4"/>
          <w:sz w:val="26"/>
          <w:szCs w:val="26"/>
        </w:rPr>
      </w:pPr>
      <w:r>
        <w:rPr>
          <w:b/>
          <w:noProof/>
          <w:szCs w:val="24"/>
        </w:rPr>
        <w:t>4.</w:t>
      </w:r>
      <w:r>
        <w:rPr>
          <w:b/>
          <w:noProof/>
          <w:sz w:val="26"/>
          <w:szCs w:val="26"/>
        </w:rPr>
        <w:t>3. «Поставщик» обязан</w:t>
      </w:r>
      <w:r>
        <w:rPr>
          <w:b/>
          <w:noProof/>
          <w:spacing w:val="-4"/>
          <w:sz w:val="26"/>
          <w:szCs w:val="26"/>
        </w:rPr>
        <w:t>:</w:t>
      </w:r>
    </w:p>
    <w:p w:rsidR="00881D61" w:rsidRDefault="00881D61" w:rsidP="00881D61">
      <w:pPr>
        <w:ind w:firstLine="709"/>
        <w:jc w:val="both"/>
        <w:rPr>
          <w:noProof/>
          <w:sz w:val="26"/>
          <w:szCs w:val="26"/>
        </w:rPr>
      </w:pPr>
      <w:r>
        <w:rPr>
          <w:noProof/>
          <w:sz w:val="26"/>
          <w:szCs w:val="26"/>
        </w:rPr>
        <w:lastRenderedPageBreak/>
        <w:t>4.3.</w:t>
      </w:r>
      <w:r w:rsidR="004F33E4">
        <w:rPr>
          <w:noProof/>
          <w:sz w:val="26"/>
          <w:szCs w:val="26"/>
        </w:rPr>
        <w:t>1</w:t>
      </w:r>
      <w:r>
        <w:rPr>
          <w:noProof/>
          <w:sz w:val="26"/>
          <w:szCs w:val="26"/>
        </w:rPr>
        <w:t>.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1D61" w:rsidRDefault="00881D61" w:rsidP="00881D61">
      <w:pPr>
        <w:ind w:firstLine="709"/>
        <w:jc w:val="both"/>
        <w:rPr>
          <w:snapToGrid w:val="0"/>
          <w:spacing w:val="-4"/>
          <w:sz w:val="26"/>
          <w:szCs w:val="26"/>
        </w:rPr>
      </w:pPr>
      <w:r>
        <w:rPr>
          <w:snapToGrid w:val="0"/>
          <w:spacing w:val="-4"/>
          <w:sz w:val="26"/>
          <w:szCs w:val="26"/>
        </w:rPr>
        <w:t>4.3.</w:t>
      </w:r>
      <w:r w:rsidR="004F33E4">
        <w:rPr>
          <w:snapToGrid w:val="0"/>
          <w:spacing w:val="-4"/>
          <w:sz w:val="26"/>
          <w:szCs w:val="26"/>
        </w:rPr>
        <w:t>2</w:t>
      </w:r>
      <w:r>
        <w:rPr>
          <w:snapToGrid w:val="0"/>
          <w:spacing w:val="-4"/>
          <w:sz w:val="26"/>
          <w:szCs w:val="26"/>
        </w:rPr>
        <w:t xml:space="preserve">. Обеспечить возможность осуществления </w:t>
      </w:r>
      <w:r>
        <w:rPr>
          <w:b/>
          <w:snapToGrid w:val="0"/>
          <w:spacing w:val="-4"/>
          <w:sz w:val="26"/>
          <w:szCs w:val="26"/>
        </w:rPr>
        <w:t xml:space="preserve">«Государственным заказчиком» </w:t>
      </w:r>
      <w:r>
        <w:rPr>
          <w:snapToGrid w:val="0"/>
          <w:spacing w:val="-4"/>
          <w:sz w:val="26"/>
          <w:szCs w:val="26"/>
        </w:rPr>
        <w:t xml:space="preserve">контроля  за соответствием качества Товара, поставляемого </w:t>
      </w:r>
      <w:r>
        <w:rPr>
          <w:snapToGrid w:val="0"/>
          <w:spacing w:val="-4"/>
          <w:sz w:val="26"/>
          <w:szCs w:val="26"/>
        </w:rPr>
        <w:br/>
        <w:t xml:space="preserve">по Контракту, требованиям законодательства Российской Федерации, нормативных </w:t>
      </w:r>
      <w:r>
        <w:rPr>
          <w:snapToGrid w:val="0"/>
          <w:spacing w:val="-4"/>
          <w:sz w:val="26"/>
          <w:szCs w:val="26"/>
        </w:rPr>
        <w:br/>
        <w:t xml:space="preserve">и иных актов </w:t>
      </w:r>
      <w:r>
        <w:rPr>
          <w:b/>
          <w:snapToGrid w:val="0"/>
          <w:spacing w:val="-4"/>
          <w:sz w:val="26"/>
          <w:szCs w:val="26"/>
        </w:rPr>
        <w:t>«Государственного заказчика»</w:t>
      </w:r>
      <w:r>
        <w:rPr>
          <w:snapToGrid w:val="0"/>
          <w:spacing w:val="-4"/>
          <w:sz w:val="26"/>
          <w:szCs w:val="26"/>
        </w:rPr>
        <w:t>, условиям государственного контракта.</w:t>
      </w:r>
    </w:p>
    <w:p w:rsidR="00881D61" w:rsidRDefault="00881D61" w:rsidP="00881D61">
      <w:pPr>
        <w:pStyle w:val="11"/>
        <w:spacing w:line="240" w:lineRule="auto"/>
        <w:ind w:right="-71" w:firstLine="709"/>
        <w:rPr>
          <w:noProof/>
          <w:sz w:val="26"/>
          <w:szCs w:val="26"/>
        </w:rPr>
      </w:pPr>
      <w:r>
        <w:rPr>
          <w:noProof/>
          <w:sz w:val="26"/>
          <w:szCs w:val="26"/>
        </w:rPr>
        <w:t>4.3.</w:t>
      </w:r>
      <w:r w:rsidR="004F33E4">
        <w:rPr>
          <w:noProof/>
          <w:sz w:val="26"/>
          <w:szCs w:val="26"/>
        </w:rPr>
        <w:t>3</w:t>
      </w:r>
      <w:r>
        <w:rPr>
          <w:noProof/>
          <w:sz w:val="26"/>
          <w:szCs w:val="26"/>
        </w:rPr>
        <w:t>. Представить Товар на экспертизу, в соответствии с условиями раздела           6 Контракта.</w:t>
      </w:r>
    </w:p>
    <w:p w:rsidR="00881D61" w:rsidRDefault="00881D61" w:rsidP="00881D61">
      <w:pPr>
        <w:pStyle w:val="11"/>
        <w:spacing w:line="240" w:lineRule="auto"/>
        <w:ind w:right="-60"/>
        <w:rPr>
          <w:noProof/>
          <w:sz w:val="26"/>
          <w:szCs w:val="26"/>
        </w:rPr>
      </w:pPr>
      <w:r>
        <w:rPr>
          <w:noProof/>
          <w:sz w:val="26"/>
          <w:szCs w:val="26"/>
        </w:rPr>
        <w:t>4.3.</w:t>
      </w:r>
      <w:r w:rsidR="004F33E4">
        <w:rPr>
          <w:noProof/>
          <w:sz w:val="26"/>
          <w:szCs w:val="26"/>
        </w:rPr>
        <w:t>4</w:t>
      </w:r>
      <w:r>
        <w:rPr>
          <w:noProof/>
          <w:sz w:val="26"/>
          <w:szCs w:val="26"/>
        </w:rPr>
        <w:t>. Передать Товар в порядке и в сроки, указанные в разделе 5 Контракта.</w:t>
      </w:r>
    </w:p>
    <w:p w:rsidR="00881D61" w:rsidRDefault="00881D61" w:rsidP="00881D61">
      <w:pPr>
        <w:pStyle w:val="ae"/>
        <w:ind w:right="-60" w:firstLine="720"/>
        <w:jc w:val="both"/>
        <w:rPr>
          <w:noProof/>
          <w:sz w:val="26"/>
          <w:szCs w:val="26"/>
        </w:rPr>
      </w:pPr>
      <w:r>
        <w:rPr>
          <w:noProof/>
          <w:sz w:val="26"/>
          <w:szCs w:val="26"/>
        </w:rPr>
        <w:t>4.3.</w:t>
      </w:r>
      <w:r w:rsidR="004F33E4">
        <w:rPr>
          <w:noProof/>
          <w:sz w:val="26"/>
          <w:szCs w:val="26"/>
        </w:rPr>
        <w:t>5</w:t>
      </w:r>
      <w:r>
        <w:rPr>
          <w:noProof/>
          <w:sz w:val="26"/>
          <w:szCs w:val="26"/>
        </w:rPr>
        <w:t>. Оплатить все расходы, связанные с заменой Товара ненадлежащего качества.</w:t>
      </w:r>
    </w:p>
    <w:p w:rsidR="00881D61" w:rsidRDefault="00881D61" w:rsidP="00881D61">
      <w:pPr>
        <w:pStyle w:val="ae"/>
        <w:ind w:right="-60" w:firstLine="708"/>
        <w:jc w:val="both"/>
        <w:rPr>
          <w:noProof/>
          <w:sz w:val="26"/>
          <w:szCs w:val="26"/>
        </w:rPr>
      </w:pPr>
      <w:r>
        <w:rPr>
          <w:noProof/>
          <w:sz w:val="26"/>
          <w:szCs w:val="26"/>
        </w:rPr>
        <w:t>4.3.</w:t>
      </w:r>
      <w:r w:rsidR="004F33E4">
        <w:rPr>
          <w:noProof/>
          <w:sz w:val="26"/>
          <w:szCs w:val="26"/>
        </w:rPr>
        <w:t>6</w:t>
      </w:r>
      <w:r>
        <w:rPr>
          <w:noProof/>
          <w:sz w:val="26"/>
          <w:szCs w:val="26"/>
        </w:rPr>
        <w:t xml:space="preserve">. В случае неисполнения или ненадлежащего исполнения своих обязательств по Контракту возместить ущерб, причиненный </w:t>
      </w:r>
      <w:r>
        <w:rPr>
          <w:b/>
          <w:noProof/>
          <w:sz w:val="26"/>
          <w:szCs w:val="26"/>
        </w:rPr>
        <w:t>«Государственному заказчику»</w:t>
      </w:r>
      <w:r>
        <w:rPr>
          <w:noProof/>
          <w:sz w:val="26"/>
          <w:szCs w:val="26"/>
        </w:rPr>
        <w:t xml:space="preserve"> неисполнением (ненадлежащим исполнением) условий Контракта,           в порядке, предусмотренном законодательством Российской Федерации и Контрактом.</w:t>
      </w:r>
    </w:p>
    <w:p w:rsidR="00881D61" w:rsidRDefault="00881D61" w:rsidP="00881D61">
      <w:pPr>
        <w:pStyle w:val="ae"/>
        <w:ind w:right="-60" w:firstLine="708"/>
        <w:jc w:val="both"/>
        <w:rPr>
          <w:sz w:val="26"/>
          <w:szCs w:val="26"/>
        </w:rPr>
      </w:pPr>
      <w:r>
        <w:rPr>
          <w:noProof/>
          <w:sz w:val="26"/>
          <w:szCs w:val="26"/>
        </w:rPr>
        <w:t>4.3.</w:t>
      </w:r>
      <w:r w:rsidR="004F33E4">
        <w:rPr>
          <w:noProof/>
          <w:sz w:val="26"/>
          <w:szCs w:val="26"/>
        </w:rPr>
        <w:t>7</w:t>
      </w:r>
      <w:r>
        <w:rPr>
          <w:noProof/>
          <w:sz w:val="26"/>
          <w:szCs w:val="26"/>
        </w:rPr>
        <w:t xml:space="preserve">. </w:t>
      </w:r>
      <w:r>
        <w:rPr>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81D61" w:rsidRDefault="00881D61" w:rsidP="00881D61">
      <w:pPr>
        <w:pStyle w:val="ae"/>
        <w:ind w:firstLine="708"/>
        <w:jc w:val="both"/>
        <w:rPr>
          <w:noProof/>
          <w:sz w:val="26"/>
          <w:szCs w:val="26"/>
        </w:rPr>
      </w:pPr>
      <w:r>
        <w:rPr>
          <w:noProof/>
          <w:sz w:val="26"/>
          <w:szCs w:val="26"/>
        </w:rPr>
        <w:t>4.3.</w:t>
      </w:r>
      <w:r w:rsidR="004F33E4">
        <w:rPr>
          <w:noProof/>
          <w:sz w:val="26"/>
          <w:szCs w:val="26"/>
        </w:rPr>
        <w:t>8</w:t>
      </w:r>
      <w:r>
        <w:rPr>
          <w:noProof/>
          <w:sz w:val="26"/>
          <w:szCs w:val="26"/>
        </w:rPr>
        <w:t>.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881D61" w:rsidRDefault="00881D61" w:rsidP="00881D61">
      <w:pPr>
        <w:pStyle w:val="ae"/>
        <w:ind w:right="-60" w:firstLine="720"/>
        <w:jc w:val="both"/>
        <w:rPr>
          <w:sz w:val="26"/>
          <w:szCs w:val="26"/>
        </w:rPr>
      </w:pPr>
      <w:r>
        <w:rPr>
          <w:noProof/>
          <w:sz w:val="26"/>
          <w:szCs w:val="26"/>
        </w:rPr>
        <w:t>4.3.</w:t>
      </w:r>
      <w:r w:rsidR="004F33E4">
        <w:rPr>
          <w:noProof/>
          <w:sz w:val="26"/>
          <w:szCs w:val="26"/>
        </w:rPr>
        <w:t>9</w:t>
      </w:r>
      <w:r>
        <w:rPr>
          <w:noProof/>
          <w:sz w:val="26"/>
          <w:szCs w:val="26"/>
        </w:rPr>
        <w:t>. Обеспечить устранение за свой счет недостатков и дефектов товара                       в соответствии с разделом 6 Контракта</w:t>
      </w:r>
      <w:r>
        <w:rPr>
          <w:sz w:val="26"/>
          <w:szCs w:val="26"/>
        </w:rPr>
        <w:t>. В данный срок входит время, затраченное                    на транспортировку товара.</w:t>
      </w:r>
    </w:p>
    <w:p w:rsidR="00881D61" w:rsidRDefault="00881D61" w:rsidP="00881D61">
      <w:pPr>
        <w:pStyle w:val="ae"/>
        <w:ind w:firstLine="708"/>
        <w:jc w:val="both"/>
        <w:rPr>
          <w:noProof/>
          <w:sz w:val="26"/>
          <w:szCs w:val="26"/>
        </w:rPr>
      </w:pPr>
      <w:r>
        <w:rPr>
          <w:noProof/>
          <w:sz w:val="26"/>
          <w:szCs w:val="26"/>
        </w:rPr>
        <w:t>4.3.1</w:t>
      </w:r>
      <w:r w:rsidR="004F33E4">
        <w:rPr>
          <w:noProof/>
          <w:sz w:val="26"/>
          <w:szCs w:val="26"/>
        </w:rPr>
        <w:t>0</w:t>
      </w:r>
      <w:r>
        <w:rPr>
          <w:noProof/>
          <w:sz w:val="26"/>
          <w:szCs w:val="26"/>
        </w:rPr>
        <w:t>. Выполнять иные обязанности, предусмотренные действующим законодательством Российской Федерации и Контрактом.</w:t>
      </w:r>
    </w:p>
    <w:p w:rsidR="00881D61" w:rsidRDefault="00881D61" w:rsidP="00881D61">
      <w:pPr>
        <w:pStyle w:val="ae"/>
        <w:ind w:right="-60" w:firstLine="709"/>
        <w:jc w:val="both"/>
        <w:rPr>
          <w:b/>
          <w:noProof/>
          <w:sz w:val="26"/>
          <w:szCs w:val="26"/>
        </w:rPr>
      </w:pPr>
      <w:r>
        <w:rPr>
          <w:b/>
          <w:noProof/>
          <w:sz w:val="26"/>
          <w:szCs w:val="26"/>
        </w:rPr>
        <w:t>4.4. «Поставщик» вправе:</w:t>
      </w:r>
    </w:p>
    <w:p w:rsidR="00881D61" w:rsidRDefault="00881D61" w:rsidP="00881D61">
      <w:pPr>
        <w:pStyle w:val="ae"/>
        <w:ind w:right="-60" w:firstLine="709"/>
        <w:jc w:val="both"/>
        <w:rPr>
          <w:noProof/>
          <w:sz w:val="26"/>
          <w:szCs w:val="26"/>
        </w:rPr>
      </w:pPr>
      <w:r>
        <w:rPr>
          <w:noProof/>
          <w:sz w:val="26"/>
          <w:szCs w:val="26"/>
        </w:rPr>
        <w:t xml:space="preserve">4.4.1. Требовать оплату надлежащим образом поставленного и принятого </w:t>
      </w:r>
      <w:r>
        <w:rPr>
          <w:b/>
          <w:noProof/>
          <w:sz w:val="26"/>
          <w:szCs w:val="26"/>
        </w:rPr>
        <w:t>«Государственным заказчиком</w:t>
      </w:r>
      <w:r>
        <w:rPr>
          <w:noProof/>
          <w:sz w:val="26"/>
          <w:szCs w:val="26"/>
        </w:rPr>
        <w:t xml:space="preserve">» Товара в соответствии с условиями раздела 3 Контракта. </w:t>
      </w:r>
    </w:p>
    <w:p w:rsidR="00881D61" w:rsidRDefault="00881D61" w:rsidP="00881D61">
      <w:pPr>
        <w:pStyle w:val="11"/>
        <w:spacing w:line="240" w:lineRule="auto"/>
        <w:ind w:right="-60"/>
        <w:rPr>
          <w:noProof/>
          <w:sz w:val="26"/>
          <w:szCs w:val="26"/>
        </w:rPr>
      </w:pPr>
      <w:r>
        <w:rPr>
          <w:noProof/>
          <w:sz w:val="26"/>
          <w:szCs w:val="26"/>
        </w:rPr>
        <w:t xml:space="preserve">4.4.2. Требовать </w:t>
      </w:r>
      <w:r>
        <w:rPr>
          <w:noProof/>
          <w:spacing w:val="-4"/>
          <w:sz w:val="26"/>
          <w:szCs w:val="26"/>
        </w:rPr>
        <w:t>уплату</w:t>
      </w:r>
      <w:r>
        <w:rPr>
          <w:noProof/>
          <w:sz w:val="26"/>
          <w:szCs w:val="26"/>
        </w:rPr>
        <w:t xml:space="preserve"> неустойки (штрафов, пеней) согласно разделу                     8 Контракта.</w:t>
      </w:r>
    </w:p>
    <w:p w:rsidR="00881D61" w:rsidRDefault="00881D61" w:rsidP="00881D61">
      <w:pPr>
        <w:pStyle w:val="11"/>
        <w:widowControl/>
        <w:tabs>
          <w:tab w:val="left" w:pos="1560"/>
        </w:tabs>
        <w:spacing w:line="240" w:lineRule="auto"/>
        <w:ind w:right="-60"/>
        <w:rPr>
          <w:noProof/>
          <w:sz w:val="26"/>
          <w:szCs w:val="26"/>
        </w:rPr>
      </w:pPr>
      <w:r>
        <w:rPr>
          <w:noProof/>
          <w:sz w:val="26"/>
          <w:szCs w:val="26"/>
        </w:rPr>
        <w:t xml:space="preserve">4.4.3. </w:t>
      </w:r>
      <w:r>
        <w:rPr>
          <w:noProof/>
          <w:spacing w:val="-4"/>
          <w:sz w:val="26"/>
          <w:szCs w:val="26"/>
        </w:rPr>
        <w:t>Принять решение об одностороннем отказе от исполнения Контракта</w:t>
      </w:r>
      <w:r>
        <w:rPr>
          <w:noProof/>
          <w:spacing w:val="-4"/>
          <w:sz w:val="26"/>
          <w:szCs w:val="26"/>
        </w:rPr>
        <w:br/>
        <w:t>по основаниям, предусмотренным Гражданским кодексом Российской Федерации</w:t>
      </w:r>
      <w:r>
        <w:rPr>
          <w:noProof/>
          <w:spacing w:val="-4"/>
          <w:sz w:val="26"/>
          <w:szCs w:val="26"/>
        </w:rPr>
        <w:br/>
        <w:t>для одностороннего отказа от исполнения отдельных видов обязательств,</w:t>
      </w:r>
      <w:r>
        <w:rPr>
          <w:noProof/>
          <w:sz w:val="26"/>
          <w:szCs w:val="26"/>
        </w:rPr>
        <w:t xml:space="preserve"> указанным           в разделе 10 Контракта.</w:t>
      </w:r>
    </w:p>
    <w:p w:rsidR="00881D61" w:rsidRDefault="00881D61" w:rsidP="00881D61">
      <w:pPr>
        <w:pStyle w:val="11"/>
        <w:widowControl/>
        <w:tabs>
          <w:tab w:val="left" w:pos="1560"/>
        </w:tabs>
        <w:spacing w:line="240" w:lineRule="auto"/>
        <w:ind w:right="-60"/>
        <w:rPr>
          <w:noProof/>
          <w:spacing w:val="-4"/>
          <w:sz w:val="26"/>
          <w:szCs w:val="26"/>
        </w:rPr>
      </w:pPr>
      <w:r>
        <w:rPr>
          <w:noProof/>
          <w:sz w:val="26"/>
          <w:szCs w:val="26"/>
        </w:rPr>
        <w:t xml:space="preserve">4.4.4. С письменного согласия </w:t>
      </w:r>
      <w:r>
        <w:rPr>
          <w:b/>
          <w:noProof/>
          <w:sz w:val="26"/>
          <w:szCs w:val="26"/>
        </w:rPr>
        <w:t>«Государственного заказчика»</w:t>
      </w:r>
      <w:r>
        <w:rPr>
          <w:noProof/>
          <w:sz w:val="26"/>
          <w:szCs w:val="26"/>
        </w:rPr>
        <w:t xml:space="preserve"> досрочно </w:t>
      </w:r>
      <w:r>
        <w:rPr>
          <w:noProof/>
          <w:spacing w:val="-4"/>
          <w:sz w:val="26"/>
          <w:szCs w:val="26"/>
        </w:rPr>
        <w:t xml:space="preserve">исполнить обязательства по Контракту, при этом такое досрочное исполнение не влечет обязанности </w:t>
      </w:r>
      <w:r>
        <w:rPr>
          <w:b/>
          <w:noProof/>
          <w:spacing w:val="-4"/>
          <w:sz w:val="26"/>
          <w:szCs w:val="26"/>
        </w:rPr>
        <w:t>«Государственного заказчика»</w:t>
      </w:r>
      <w:r>
        <w:rPr>
          <w:noProof/>
          <w:spacing w:val="-4"/>
          <w:sz w:val="26"/>
          <w:szCs w:val="26"/>
        </w:rPr>
        <w:t xml:space="preserve">  по досрочной оплате принятого товара.</w:t>
      </w:r>
    </w:p>
    <w:p w:rsidR="00881D61" w:rsidRDefault="00881D61" w:rsidP="00881D61">
      <w:pPr>
        <w:pStyle w:val="11"/>
        <w:widowControl/>
        <w:tabs>
          <w:tab w:val="left" w:pos="1560"/>
        </w:tabs>
        <w:spacing w:line="240" w:lineRule="auto"/>
        <w:ind w:right="-60"/>
        <w:rPr>
          <w:noProof/>
          <w:sz w:val="26"/>
          <w:szCs w:val="26"/>
        </w:rPr>
      </w:pPr>
      <w:r>
        <w:rPr>
          <w:noProof/>
          <w:spacing w:val="-4"/>
          <w:sz w:val="26"/>
          <w:szCs w:val="26"/>
        </w:rPr>
        <w:t>4.4.5. Осуществлять иные права, предусмотренные</w:t>
      </w:r>
      <w:r>
        <w:rPr>
          <w:noProof/>
          <w:sz w:val="26"/>
          <w:szCs w:val="26"/>
        </w:rPr>
        <w:t xml:space="preserve"> действующим законодательством Российской Федерации и Контрактом.</w:t>
      </w:r>
    </w:p>
    <w:p w:rsidR="00881D61" w:rsidRDefault="00881D61" w:rsidP="00881D61">
      <w:pPr>
        <w:pStyle w:val="11"/>
        <w:widowControl/>
        <w:tabs>
          <w:tab w:val="left" w:pos="1560"/>
        </w:tabs>
        <w:spacing w:line="240" w:lineRule="auto"/>
        <w:ind w:right="-60"/>
        <w:rPr>
          <w:noProof/>
          <w:sz w:val="26"/>
          <w:szCs w:val="26"/>
        </w:rPr>
      </w:pPr>
    </w:p>
    <w:p w:rsidR="00D22C3F" w:rsidRDefault="00D22C3F" w:rsidP="00881D61">
      <w:pPr>
        <w:pStyle w:val="11"/>
        <w:widowControl/>
        <w:tabs>
          <w:tab w:val="left" w:pos="1560"/>
        </w:tabs>
        <w:spacing w:line="240" w:lineRule="auto"/>
        <w:ind w:right="-60"/>
        <w:rPr>
          <w:noProof/>
          <w:sz w:val="26"/>
          <w:szCs w:val="26"/>
        </w:rPr>
      </w:pPr>
    </w:p>
    <w:p w:rsidR="00D22C3F" w:rsidRDefault="00D22C3F" w:rsidP="00881D61">
      <w:pPr>
        <w:pStyle w:val="11"/>
        <w:widowControl/>
        <w:tabs>
          <w:tab w:val="left" w:pos="1560"/>
        </w:tabs>
        <w:spacing w:line="240" w:lineRule="auto"/>
        <w:ind w:right="-60"/>
        <w:rPr>
          <w:noProof/>
          <w:sz w:val="26"/>
          <w:szCs w:val="26"/>
        </w:rPr>
      </w:pPr>
    </w:p>
    <w:p w:rsidR="00881D61" w:rsidRDefault="00881D61" w:rsidP="00881D61">
      <w:pPr>
        <w:pStyle w:val="a9"/>
        <w:ind w:firstLine="709"/>
        <w:jc w:val="center"/>
        <w:rPr>
          <w:b/>
          <w:sz w:val="26"/>
          <w:szCs w:val="26"/>
        </w:rPr>
      </w:pPr>
      <w:r>
        <w:rPr>
          <w:b/>
          <w:sz w:val="26"/>
          <w:szCs w:val="26"/>
        </w:rPr>
        <w:lastRenderedPageBreak/>
        <w:t>5. Сроки  и порядок поставки</w:t>
      </w:r>
    </w:p>
    <w:p w:rsidR="00881D61" w:rsidRDefault="00881D61" w:rsidP="00881D61">
      <w:pPr>
        <w:ind w:firstLine="851"/>
        <w:jc w:val="both"/>
        <w:rPr>
          <w:sz w:val="26"/>
          <w:szCs w:val="26"/>
        </w:rPr>
      </w:pPr>
      <w:r>
        <w:rPr>
          <w:sz w:val="26"/>
          <w:szCs w:val="26"/>
        </w:rPr>
        <w:t xml:space="preserve">5.1. </w:t>
      </w:r>
      <w:r>
        <w:rPr>
          <w:b/>
          <w:sz w:val="26"/>
          <w:szCs w:val="26"/>
        </w:rPr>
        <w:t>«Поставщик»</w:t>
      </w:r>
      <w:r>
        <w:rPr>
          <w:sz w:val="26"/>
          <w:szCs w:val="26"/>
        </w:rPr>
        <w:t xml:space="preserve"> обязуется произв</w:t>
      </w:r>
      <w:r w:rsidR="004F33E4">
        <w:rPr>
          <w:sz w:val="26"/>
          <w:szCs w:val="26"/>
        </w:rPr>
        <w:t>ести</w:t>
      </w:r>
      <w:r>
        <w:rPr>
          <w:sz w:val="26"/>
          <w:szCs w:val="26"/>
        </w:rPr>
        <w:t xml:space="preserve"> поставку Товара </w:t>
      </w:r>
      <w:r w:rsidR="00234E8C">
        <w:rPr>
          <w:sz w:val="26"/>
          <w:szCs w:val="26"/>
        </w:rPr>
        <w:t xml:space="preserve">не позднее </w:t>
      </w:r>
      <w:r w:rsidR="00D22C3F">
        <w:rPr>
          <w:sz w:val="26"/>
          <w:szCs w:val="26"/>
        </w:rPr>
        <w:t>2</w:t>
      </w:r>
      <w:r w:rsidR="00905F26">
        <w:rPr>
          <w:sz w:val="26"/>
          <w:szCs w:val="26"/>
        </w:rPr>
        <w:t>0 (</w:t>
      </w:r>
      <w:r w:rsidR="00D22C3F">
        <w:rPr>
          <w:sz w:val="26"/>
          <w:szCs w:val="26"/>
        </w:rPr>
        <w:t>двадцати</w:t>
      </w:r>
      <w:r w:rsidR="00905F26">
        <w:rPr>
          <w:sz w:val="26"/>
          <w:szCs w:val="26"/>
        </w:rPr>
        <w:t>) рабочих дней с момента заключения контракта</w:t>
      </w:r>
      <w:r>
        <w:rPr>
          <w:sz w:val="26"/>
          <w:szCs w:val="26"/>
        </w:rPr>
        <w:t>.</w:t>
      </w:r>
    </w:p>
    <w:p w:rsidR="00881D61" w:rsidRDefault="00881D61" w:rsidP="00881D61">
      <w:pPr>
        <w:ind w:firstLine="851"/>
        <w:jc w:val="both"/>
        <w:rPr>
          <w:sz w:val="26"/>
          <w:szCs w:val="26"/>
        </w:rPr>
      </w:pPr>
      <w:r>
        <w:rPr>
          <w:sz w:val="26"/>
          <w:szCs w:val="26"/>
        </w:rPr>
        <w:t xml:space="preserve">Периодичность поставок – </w:t>
      </w:r>
      <w:r w:rsidR="004F33E4">
        <w:rPr>
          <w:sz w:val="26"/>
          <w:szCs w:val="26"/>
        </w:rPr>
        <w:t>одной</w:t>
      </w:r>
      <w:r>
        <w:rPr>
          <w:sz w:val="26"/>
          <w:szCs w:val="26"/>
        </w:rPr>
        <w:t xml:space="preserve"> парти</w:t>
      </w:r>
      <w:r w:rsidR="004F33E4">
        <w:rPr>
          <w:sz w:val="26"/>
          <w:szCs w:val="26"/>
        </w:rPr>
        <w:t>ей</w:t>
      </w:r>
      <w:r>
        <w:rPr>
          <w:sz w:val="26"/>
          <w:szCs w:val="26"/>
        </w:rPr>
        <w:t xml:space="preserve"> по заявк</w:t>
      </w:r>
      <w:r w:rsidR="004F33E4">
        <w:rPr>
          <w:sz w:val="26"/>
          <w:szCs w:val="26"/>
        </w:rPr>
        <w:t>е</w:t>
      </w:r>
      <w:r>
        <w:rPr>
          <w:sz w:val="26"/>
          <w:szCs w:val="26"/>
        </w:rPr>
        <w:t xml:space="preserve"> </w:t>
      </w:r>
      <w:r>
        <w:rPr>
          <w:b/>
          <w:sz w:val="26"/>
          <w:szCs w:val="26"/>
        </w:rPr>
        <w:t>«Государственного заказчика»</w:t>
      </w:r>
      <w:r>
        <w:rPr>
          <w:sz w:val="26"/>
          <w:szCs w:val="26"/>
        </w:rPr>
        <w:t>.</w:t>
      </w:r>
    </w:p>
    <w:p w:rsidR="00881D61" w:rsidRDefault="00881D61" w:rsidP="00881D61">
      <w:pPr>
        <w:pStyle w:val="a4"/>
        <w:spacing w:before="0" w:beforeAutospacing="0" w:after="0" w:afterAutospacing="0"/>
        <w:ind w:firstLine="709"/>
        <w:jc w:val="both"/>
        <w:rPr>
          <w:sz w:val="26"/>
          <w:szCs w:val="26"/>
        </w:rPr>
      </w:pPr>
      <w:r>
        <w:rPr>
          <w:sz w:val="26"/>
          <w:szCs w:val="26"/>
        </w:rPr>
        <w:t xml:space="preserve">5.1.1. </w:t>
      </w:r>
      <w:r>
        <w:rPr>
          <w:b/>
          <w:sz w:val="26"/>
          <w:szCs w:val="26"/>
        </w:rPr>
        <w:t xml:space="preserve">«Государственный заказчик» </w:t>
      </w:r>
      <w:r>
        <w:rPr>
          <w:sz w:val="26"/>
          <w:szCs w:val="26"/>
        </w:rPr>
        <w:t xml:space="preserve"> </w:t>
      </w:r>
      <w:r w:rsidR="006C33EE">
        <w:rPr>
          <w:sz w:val="26"/>
          <w:szCs w:val="26"/>
        </w:rPr>
        <w:t xml:space="preserve">и </w:t>
      </w:r>
      <w:r>
        <w:rPr>
          <w:b/>
          <w:sz w:val="26"/>
          <w:szCs w:val="26"/>
        </w:rPr>
        <w:t xml:space="preserve">«Поставщик» </w:t>
      </w:r>
      <w:r>
        <w:rPr>
          <w:sz w:val="26"/>
          <w:szCs w:val="26"/>
        </w:rPr>
        <w:t xml:space="preserve"> письменно, телефонограммами или факсимильной связью не позднее, чем за 3 (три) рабочих дня до дня поставки</w:t>
      </w:r>
      <w:r w:rsidR="006C33EE">
        <w:rPr>
          <w:sz w:val="26"/>
          <w:szCs w:val="26"/>
        </w:rPr>
        <w:t xml:space="preserve"> согласовывают макет стендов</w:t>
      </w:r>
      <w:r>
        <w:rPr>
          <w:sz w:val="26"/>
          <w:szCs w:val="26"/>
        </w:rPr>
        <w:t>.</w:t>
      </w:r>
    </w:p>
    <w:p w:rsidR="00881D61" w:rsidRDefault="00881D61" w:rsidP="00881D61">
      <w:pPr>
        <w:pStyle w:val="a4"/>
        <w:spacing w:before="0" w:beforeAutospacing="0" w:after="0" w:afterAutospacing="0"/>
        <w:ind w:firstLine="709"/>
        <w:jc w:val="both"/>
        <w:rPr>
          <w:sz w:val="26"/>
          <w:szCs w:val="26"/>
        </w:rPr>
      </w:pPr>
      <w:r>
        <w:rPr>
          <w:sz w:val="26"/>
          <w:szCs w:val="26"/>
        </w:rPr>
        <w:t xml:space="preserve"> 5.1.2.  </w:t>
      </w:r>
      <w:r>
        <w:rPr>
          <w:b/>
          <w:sz w:val="26"/>
          <w:szCs w:val="26"/>
        </w:rPr>
        <w:t>«Поставщик»</w:t>
      </w:r>
      <w:r>
        <w:rPr>
          <w:sz w:val="26"/>
          <w:szCs w:val="26"/>
        </w:rPr>
        <w:t xml:space="preserve"> не позднее дня поступления заявки обязан подтвердить ее получение телефонограммой или факсимильной связью с указанием должности, Ф.И.О. лица принявшего заявку.</w:t>
      </w:r>
    </w:p>
    <w:p w:rsidR="00881D61" w:rsidRDefault="00881D61" w:rsidP="00881D61">
      <w:pPr>
        <w:pStyle w:val="a4"/>
        <w:spacing w:before="0" w:beforeAutospacing="0" w:after="0" w:afterAutospacing="0"/>
        <w:ind w:firstLine="709"/>
        <w:jc w:val="both"/>
        <w:rPr>
          <w:sz w:val="26"/>
          <w:szCs w:val="26"/>
        </w:rPr>
      </w:pPr>
      <w:r>
        <w:rPr>
          <w:sz w:val="26"/>
          <w:szCs w:val="26"/>
        </w:rPr>
        <w:t xml:space="preserve"> 5.2. О готовности поставить Товар </w:t>
      </w:r>
      <w:r>
        <w:rPr>
          <w:b/>
          <w:sz w:val="26"/>
          <w:szCs w:val="26"/>
        </w:rPr>
        <w:t>«Поставщик»</w:t>
      </w:r>
      <w:r>
        <w:rPr>
          <w:sz w:val="26"/>
          <w:szCs w:val="26"/>
        </w:rPr>
        <w:t xml:space="preserve"> обязан уведомить </w:t>
      </w:r>
      <w:r>
        <w:rPr>
          <w:b/>
          <w:sz w:val="26"/>
          <w:szCs w:val="26"/>
        </w:rPr>
        <w:t>«Государственного заказчика»</w:t>
      </w:r>
      <w:r>
        <w:rPr>
          <w:sz w:val="26"/>
          <w:szCs w:val="26"/>
        </w:rPr>
        <w:t xml:space="preserve"> телефонограммой, не позднее 2 (двух) рабочих дней до дня поставки.</w:t>
      </w:r>
    </w:p>
    <w:p w:rsidR="00881D61" w:rsidRDefault="00881D61" w:rsidP="00881D61">
      <w:pPr>
        <w:pStyle w:val="a9"/>
        <w:spacing w:after="0"/>
        <w:ind w:firstLine="709"/>
        <w:jc w:val="both"/>
        <w:rPr>
          <w:sz w:val="26"/>
          <w:szCs w:val="26"/>
        </w:rPr>
      </w:pPr>
      <w:r>
        <w:rPr>
          <w:sz w:val="26"/>
          <w:szCs w:val="26"/>
        </w:rPr>
        <w:t xml:space="preserve"> 5.3.</w:t>
      </w:r>
      <w:r>
        <w:rPr>
          <w:b/>
          <w:sz w:val="26"/>
          <w:szCs w:val="26"/>
        </w:rPr>
        <w:t xml:space="preserve"> «Государственный заказчик»</w:t>
      </w:r>
      <w:r>
        <w:rPr>
          <w:sz w:val="26"/>
          <w:szCs w:val="26"/>
        </w:rPr>
        <w:t xml:space="preserve"> имеет право отказаться от получения  Товара, период поставки которого просрочен. В этом случае </w:t>
      </w:r>
      <w:r>
        <w:rPr>
          <w:b/>
          <w:sz w:val="26"/>
          <w:szCs w:val="26"/>
        </w:rPr>
        <w:t>«Государственный заказчик»</w:t>
      </w:r>
      <w:r>
        <w:rPr>
          <w:sz w:val="26"/>
          <w:szCs w:val="26"/>
        </w:rPr>
        <w:t xml:space="preserve"> письменно или телефонограммой уведомляет </w:t>
      </w:r>
      <w:r>
        <w:rPr>
          <w:b/>
          <w:sz w:val="26"/>
          <w:szCs w:val="26"/>
        </w:rPr>
        <w:t>«Поставщика»</w:t>
      </w:r>
      <w:r>
        <w:rPr>
          <w:sz w:val="26"/>
          <w:szCs w:val="26"/>
        </w:rPr>
        <w:t xml:space="preserve"> об отказе в приемке Товара.</w:t>
      </w:r>
    </w:p>
    <w:p w:rsidR="00881D61" w:rsidRDefault="00881D61" w:rsidP="00881D61">
      <w:pPr>
        <w:pStyle w:val="a9"/>
        <w:spacing w:after="0"/>
        <w:ind w:firstLine="709"/>
        <w:jc w:val="both"/>
        <w:rPr>
          <w:sz w:val="26"/>
          <w:szCs w:val="26"/>
        </w:rPr>
      </w:pPr>
      <w:r>
        <w:rPr>
          <w:sz w:val="26"/>
          <w:szCs w:val="26"/>
        </w:rPr>
        <w:t xml:space="preserve"> 5.4. Поставка Товара осуществляется  транспортом и за  счет </w:t>
      </w:r>
      <w:r>
        <w:rPr>
          <w:b/>
          <w:sz w:val="26"/>
          <w:szCs w:val="26"/>
        </w:rPr>
        <w:t>«Поставщика».</w:t>
      </w:r>
    </w:p>
    <w:p w:rsidR="00881D61" w:rsidRDefault="00881D61" w:rsidP="00881D61">
      <w:pPr>
        <w:pStyle w:val="a9"/>
        <w:spacing w:after="0"/>
        <w:ind w:firstLine="709"/>
        <w:jc w:val="both"/>
        <w:rPr>
          <w:sz w:val="26"/>
          <w:szCs w:val="26"/>
        </w:rPr>
      </w:pPr>
      <w:r>
        <w:rPr>
          <w:sz w:val="26"/>
          <w:szCs w:val="26"/>
        </w:rPr>
        <w:t xml:space="preserve"> 5.5. Обязанность </w:t>
      </w:r>
      <w:r>
        <w:rPr>
          <w:b/>
          <w:sz w:val="26"/>
          <w:szCs w:val="26"/>
        </w:rPr>
        <w:t>«Поставщика</w:t>
      </w:r>
      <w:r>
        <w:rPr>
          <w:sz w:val="26"/>
          <w:szCs w:val="26"/>
        </w:rPr>
        <w:t xml:space="preserve">» по поставке Товара  </w:t>
      </w:r>
      <w:r>
        <w:rPr>
          <w:b/>
          <w:sz w:val="26"/>
          <w:szCs w:val="26"/>
        </w:rPr>
        <w:t>«Государственному заказчику»</w:t>
      </w:r>
      <w:r>
        <w:rPr>
          <w:sz w:val="26"/>
          <w:szCs w:val="26"/>
        </w:rPr>
        <w:t>, считается исполненной в момент подписания сторонами  акта приема-передачи Товара.</w:t>
      </w:r>
    </w:p>
    <w:p w:rsidR="00881D61" w:rsidRDefault="00881D61" w:rsidP="00881D61">
      <w:pPr>
        <w:pStyle w:val="a9"/>
        <w:spacing w:after="0"/>
        <w:ind w:firstLine="709"/>
        <w:jc w:val="both"/>
        <w:rPr>
          <w:sz w:val="26"/>
          <w:szCs w:val="26"/>
        </w:rPr>
      </w:pPr>
      <w:r>
        <w:rPr>
          <w:sz w:val="26"/>
          <w:szCs w:val="26"/>
        </w:rPr>
        <w:t xml:space="preserve"> 5.6. Право собственности на Товар переходит к </w:t>
      </w:r>
      <w:r>
        <w:rPr>
          <w:b/>
          <w:sz w:val="26"/>
          <w:szCs w:val="26"/>
        </w:rPr>
        <w:t>«Государственному заказчику»</w:t>
      </w:r>
      <w:r>
        <w:rPr>
          <w:sz w:val="26"/>
          <w:szCs w:val="26"/>
        </w:rPr>
        <w:t xml:space="preserve"> с момента  подписания сторонами  акта приема-передачи Товара.</w:t>
      </w:r>
    </w:p>
    <w:p w:rsidR="00881D61" w:rsidRDefault="00881D61" w:rsidP="00881D61">
      <w:pPr>
        <w:pStyle w:val="ab"/>
        <w:spacing w:line="240" w:lineRule="atLeast"/>
        <w:ind w:firstLine="720"/>
        <w:rPr>
          <w:sz w:val="26"/>
          <w:szCs w:val="26"/>
        </w:rPr>
      </w:pPr>
      <w:r>
        <w:rPr>
          <w:sz w:val="26"/>
          <w:szCs w:val="26"/>
        </w:rPr>
        <w:t xml:space="preserve"> 5.7. Риск случайной гибели или случайного повреждения Товара переходит на  </w:t>
      </w:r>
      <w:r>
        <w:rPr>
          <w:b/>
          <w:sz w:val="26"/>
          <w:szCs w:val="26"/>
        </w:rPr>
        <w:t>«Государственного заказчика»</w:t>
      </w:r>
      <w:r>
        <w:rPr>
          <w:sz w:val="26"/>
          <w:szCs w:val="26"/>
        </w:rPr>
        <w:t xml:space="preserve"> с момента, подписания Сторонами  акта приема-передачи Товара.</w:t>
      </w:r>
    </w:p>
    <w:p w:rsidR="00881D61" w:rsidRDefault="00881D61" w:rsidP="00881D61">
      <w:pPr>
        <w:pStyle w:val="a9"/>
        <w:spacing w:after="0"/>
        <w:ind w:firstLine="709"/>
        <w:jc w:val="both"/>
        <w:rPr>
          <w:sz w:val="26"/>
          <w:szCs w:val="26"/>
        </w:rPr>
      </w:pPr>
      <w:r>
        <w:rPr>
          <w:sz w:val="26"/>
          <w:szCs w:val="26"/>
        </w:rPr>
        <w:t xml:space="preserve">5.8. </w:t>
      </w:r>
      <w:r>
        <w:rPr>
          <w:b/>
          <w:sz w:val="26"/>
          <w:szCs w:val="26"/>
        </w:rPr>
        <w:t xml:space="preserve">«Поставщик» </w:t>
      </w:r>
      <w:r>
        <w:rPr>
          <w:sz w:val="26"/>
          <w:szCs w:val="26"/>
        </w:rPr>
        <w:t xml:space="preserve">обязуется поставить </w:t>
      </w:r>
      <w:r>
        <w:rPr>
          <w:b/>
          <w:sz w:val="26"/>
          <w:szCs w:val="26"/>
        </w:rPr>
        <w:t>«Государственному заказчику»</w:t>
      </w:r>
      <w:r>
        <w:rPr>
          <w:sz w:val="26"/>
          <w:szCs w:val="26"/>
        </w:rPr>
        <w:t xml:space="preserve"> Товар, не обремененный правами третьих лиц.</w:t>
      </w:r>
    </w:p>
    <w:p w:rsidR="00364060" w:rsidRDefault="00364060" w:rsidP="00881D61">
      <w:pPr>
        <w:pStyle w:val="a9"/>
        <w:spacing w:after="0"/>
        <w:ind w:firstLine="709"/>
        <w:jc w:val="both"/>
        <w:rPr>
          <w:sz w:val="26"/>
          <w:szCs w:val="26"/>
        </w:rPr>
      </w:pPr>
    </w:p>
    <w:p w:rsidR="00BF3024" w:rsidRPr="009D2561" w:rsidRDefault="00BF3024" w:rsidP="00BF3024">
      <w:pPr>
        <w:pStyle w:val="af"/>
        <w:numPr>
          <w:ilvl w:val="0"/>
          <w:numId w:val="1"/>
        </w:numPr>
        <w:jc w:val="center"/>
        <w:rPr>
          <w:b/>
          <w:sz w:val="26"/>
          <w:szCs w:val="26"/>
        </w:rPr>
      </w:pPr>
      <w:r w:rsidRPr="009D2561">
        <w:rPr>
          <w:b/>
          <w:sz w:val="26"/>
          <w:szCs w:val="26"/>
        </w:rPr>
        <w:t>Качество поставки и порядок приемки</w:t>
      </w:r>
    </w:p>
    <w:p w:rsidR="00B15B0A" w:rsidRPr="00B15B0A" w:rsidRDefault="00BF3024" w:rsidP="00364060">
      <w:pPr>
        <w:widowControl w:val="0"/>
        <w:tabs>
          <w:tab w:val="left" w:pos="709"/>
        </w:tabs>
        <w:autoSpaceDE w:val="0"/>
        <w:autoSpaceDN w:val="0"/>
        <w:adjustRightInd w:val="0"/>
        <w:ind w:firstLine="709"/>
        <w:jc w:val="both"/>
        <w:rPr>
          <w:sz w:val="26"/>
          <w:szCs w:val="26"/>
        </w:rPr>
      </w:pPr>
      <w:r>
        <w:rPr>
          <w:rFonts w:eastAsia="PMingLiU"/>
          <w:color w:val="000000"/>
          <w:sz w:val="26"/>
          <w:szCs w:val="26"/>
        </w:rPr>
        <w:t>6.1</w:t>
      </w:r>
      <w:r>
        <w:rPr>
          <w:sz w:val="26"/>
        </w:rPr>
        <w:t xml:space="preserve">. </w:t>
      </w:r>
      <w:r w:rsidRPr="00C672A8">
        <w:rPr>
          <w:sz w:val="26"/>
          <w:szCs w:val="26"/>
        </w:rPr>
        <w:t xml:space="preserve">Качество товара должно соответствовать требованиям </w:t>
      </w:r>
      <w:r>
        <w:rPr>
          <w:sz w:val="26"/>
          <w:szCs w:val="26"/>
        </w:rPr>
        <w:t>действующего законодательства для данного вида Това</w:t>
      </w:r>
      <w:r w:rsidR="00B15B0A">
        <w:rPr>
          <w:sz w:val="26"/>
          <w:szCs w:val="26"/>
        </w:rPr>
        <w:t>ра</w:t>
      </w:r>
      <w:r w:rsidR="00364060">
        <w:rPr>
          <w:sz w:val="26"/>
          <w:szCs w:val="26"/>
        </w:rPr>
        <w:t>.</w:t>
      </w:r>
    </w:p>
    <w:p w:rsidR="00BF3024" w:rsidRDefault="00BF3024" w:rsidP="00BF3024">
      <w:pPr>
        <w:tabs>
          <w:tab w:val="left" w:pos="709"/>
        </w:tabs>
        <w:autoSpaceDN w:val="0"/>
        <w:adjustRightInd w:val="0"/>
        <w:jc w:val="both"/>
        <w:rPr>
          <w:sz w:val="26"/>
        </w:rPr>
      </w:pPr>
      <w:r>
        <w:rPr>
          <w:sz w:val="26"/>
          <w:szCs w:val="26"/>
        </w:rPr>
        <w:t xml:space="preserve">            6</w:t>
      </w:r>
      <w:r w:rsidRPr="007E49D6">
        <w:rPr>
          <w:sz w:val="26"/>
          <w:szCs w:val="26"/>
        </w:rPr>
        <w:t>.2. «Государственный заказчик» для проверки поставленного</w:t>
      </w:r>
      <w:r>
        <w:rPr>
          <w:sz w:val="26"/>
        </w:rPr>
        <w:t xml:space="preserve"> «Поставщиком» «Товара», проводит экспертизу «Товара» в части его соответствия условия Контракта. </w:t>
      </w:r>
    </w:p>
    <w:p w:rsidR="00BF3024" w:rsidRDefault="00BF3024" w:rsidP="00BF3024">
      <w:pPr>
        <w:ind w:firstLine="708"/>
        <w:jc w:val="both"/>
        <w:rPr>
          <w:sz w:val="26"/>
        </w:rPr>
      </w:pPr>
      <w:r>
        <w:rPr>
          <w:sz w:val="26"/>
        </w:rPr>
        <w:t xml:space="preserve">6.3. Экспертиза «Товара» проводится «Государственным заказчиком» самостоятельно. </w:t>
      </w:r>
    </w:p>
    <w:p w:rsidR="00BF3024" w:rsidRDefault="00BF3024" w:rsidP="00BF3024">
      <w:pPr>
        <w:ind w:firstLine="708"/>
        <w:jc w:val="both"/>
        <w:rPr>
          <w:sz w:val="26"/>
        </w:rPr>
      </w:pPr>
      <w:r>
        <w:rPr>
          <w:sz w:val="26"/>
        </w:rPr>
        <w:t>6.4. «Государственный заказчик» принимает «Товар» при условии соответствия поставленного «Товара» условиям Контракта.</w:t>
      </w:r>
    </w:p>
    <w:p w:rsidR="00BF3024" w:rsidRDefault="00BF3024" w:rsidP="00BF3024">
      <w:pPr>
        <w:ind w:firstLine="708"/>
        <w:jc w:val="both"/>
        <w:rPr>
          <w:sz w:val="26"/>
        </w:rPr>
      </w:pPr>
      <w:r>
        <w:rPr>
          <w:sz w:val="26"/>
        </w:rPr>
        <w:t xml:space="preserve">6.5. </w:t>
      </w:r>
      <w:proofErr w:type="gramStart"/>
      <w:r>
        <w:rPr>
          <w:sz w:val="26"/>
        </w:rPr>
        <w:t xml:space="preserve">Приемка «Товара» по качеству и количеству производится «Государственным заказчиком», в соответствии с действующими инструкциями, утвержденными постановлением Государственного арбитража при СМ СССР </w:t>
      </w:r>
      <w:r>
        <w:rPr>
          <w:rFonts w:ascii="Segoe UI Symbol" w:eastAsia="Segoe UI Symbol" w:hAnsi="Segoe UI Symbol" w:cs="Segoe UI Symbol"/>
          <w:sz w:val="26"/>
        </w:rPr>
        <w:t>№</w:t>
      </w:r>
      <w:r>
        <w:rPr>
          <w:sz w:val="26"/>
        </w:rPr>
        <w:t xml:space="preserve"> П-6 от 15.06.1965, </w:t>
      </w:r>
      <w:r>
        <w:rPr>
          <w:rFonts w:ascii="Segoe UI Symbol" w:eastAsia="Segoe UI Symbol" w:hAnsi="Segoe UI Symbol" w:cs="Segoe UI Symbol"/>
          <w:sz w:val="26"/>
        </w:rPr>
        <w:t>№</w:t>
      </w:r>
      <w:r>
        <w:rPr>
          <w:sz w:val="26"/>
        </w:rPr>
        <w:t xml:space="preserve"> П-7 от 25.04.1966. с изменением и дополнением от 22.10.1997 </w:t>
      </w:r>
      <w:r>
        <w:rPr>
          <w:rFonts w:ascii="Segoe UI Symbol" w:eastAsia="Segoe UI Symbol" w:hAnsi="Segoe UI Symbol" w:cs="Segoe UI Symbol"/>
          <w:sz w:val="26"/>
        </w:rPr>
        <w:t>№</w:t>
      </w:r>
      <w:r>
        <w:rPr>
          <w:sz w:val="26"/>
        </w:rPr>
        <w:t xml:space="preserve"> 18 на складе «Государственного Заказчика», расположенного по адресу: 625001, Тюменская обл., г. Тюмень, ул. Бабарынка, дом 75 строение 3. </w:t>
      </w:r>
      <w:proofErr w:type="gramEnd"/>
    </w:p>
    <w:p w:rsidR="00BF3024" w:rsidRDefault="00BF3024" w:rsidP="00BF3024">
      <w:pPr>
        <w:ind w:firstLine="708"/>
        <w:jc w:val="both"/>
        <w:rPr>
          <w:sz w:val="26"/>
        </w:rPr>
      </w:pPr>
      <w:r>
        <w:rPr>
          <w:sz w:val="26"/>
        </w:rPr>
        <w:lastRenderedPageBreak/>
        <w:t>6.6. Для приемки «Товара» «Государственным заказчиком» создается приемочная комиссия, которая осуществляет приемку поставленного «Товара».</w:t>
      </w:r>
    </w:p>
    <w:p w:rsidR="00BF3024" w:rsidRDefault="00BF3024" w:rsidP="00BF3024">
      <w:pPr>
        <w:ind w:firstLine="708"/>
        <w:jc w:val="both"/>
        <w:rPr>
          <w:sz w:val="26"/>
        </w:rPr>
      </w:pPr>
      <w:r>
        <w:rPr>
          <w:sz w:val="26"/>
        </w:rPr>
        <w:t>6.7. «Поставщик» имеет право направить к «Государственному заказчику» своего уполномоченного представителя (ей) для участия в приемке.</w:t>
      </w:r>
    </w:p>
    <w:p w:rsidR="00BF3024" w:rsidRDefault="00BF3024" w:rsidP="00BF3024">
      <w:pPr>
        <w:ind w:firstLine="708"/>
        <w:jc w:val="both"/>
        <w:rPr>
          <w:sz w:val="26"/>
        </w:rPr>
      </w:pPr>
      <w:r>
        <w:rPr>
          <w:sz w:val="26"/>
        </w:rPr>
        <w:t>6.8. Стороны Контракта определили следующий порядок осуществления приемки.</w:t>
      </w:r>
    </w:p>
    <w:p w:rsidR="00BF3024" w:rsidRDefault="00BF3024" w:rsidP="00BF3024">
      <w:pPr>
        <w:ind w:firstLine="708"/>
        <w:jc w:val="both"/>
        <w:rPr>
          <w:sz w:val="26"/>
        </w:rPr>
      </w:pPr>
      <w:r>
        <w:rPr>
          <w:sz w:val="26"/>
        </w:rPr>
        <w:t>6.8.1. При положительном заключении приемочной комиссии, Акт приемки-передачи «Товара» не позднее 5 (пяти) рабочих дней подписывается уполномоченными представителями «Сторон» и утверждается «Государственным заказчиком».</w:t>
      </w:r>
    </w:p>
    <w:p w:rsidR="00BF3024" w:rsidRDefault="00BF3024" w:rsidP="00BF3024">
      <w:pPr>
        <w:ind w:firstLine="708"/>
        <w:jc w:val="both"/>
        <w:rPr>
          <w:sz w:val="26"/>
        </w:rPr>
      </w:pPr>
      <w:r>
        <w:rPr>
          <w:sz w:val="26"/>
        </w:rPr>
        <w:t>6.8.2. При выявлении несоответствий в «Товаре», препятствующих его приемке, оформляется акт с указанием выявленных недостатков и сроков их устранения (не более 3 (трех)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отмена в акте, удостоверяемая подписями членов приемочной комиссии.</w:t>
      </w:r>
    </w:p>
    <w:p w:rsidR="00BF3024" w:rsidRDefault="00BF3024" w:rsidP="00BF3024">
      <w:pPr>
        <w:ind w:firstLine="708"/>
        <w:jc w:val="both"/>
        <w:rPr>
          <w:sz w:val="26"/>
        </w:rPr>
      </w:pPr>
      <w:r>
        <w:rPr>
          <w:sz w:val="26"/>
        </w:rPr>
        <w:t>6.8.3. «Товар» ненадлежащего качества «Поставщик» обязуется заменить в течение 5 (пяти) рабочих дней с момента обнаружения некачественного «Товара», за свой счет, включая транспортные расходы, что не освобождает от дальнейшего выполнения условий Контракта.</w:t>
      </w:r>
    </w:p>
    <w:p w:rsidR="00BF3024" w:rsidRDefault="00BF3024" w:rsidP="00BF3024">
      <w:pPr>
        <w:ind w:firstLine="567"/>
        <w:jc w:val="both"/>
        <w:rPr>
          <w:sz w:val="26"/>
        </w:rPr>
      </w:pPr>
      <w:r>
        <w:rPr>
          <w:sz w:val="26"/>
        </w:rPr>
        <w:t>6.8.4.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устранения «Поставщиком» несоответствия поставленного «Товара» требованиям «Контракта». При повторном обнаружении отступлений от условий Контракта, ухудшающих качество «Товара» или иных недостатков поставленного «Товара», а также в случае нарушения сроков устранения недостатков, приемочная комиссия составляет заключение, являющееся мотивированным отказом от принятия «Товара», которое подписывается членами приемочной комиссии и уполномоченным представителем «Поставщика».</w:t>
      </w:r>
    </w:p>
    <w:p w:rsidR="00BF3024" w:rsidRDefault="00BF3024" w:rsidP="00BF3024">
      <w:pPr>
        <w:ind w:firstLine="567"/>
        <w:jc w:val="both"/>
        <w:rPr>
          <w:sz w:val="26"/>
        </w:rPr>
      </w:pPr>
      <w:r>
        <w:rPr>
          <w:sz w:val="26"/>
        </w:rPr>
        <w:t>При отказе от подписания заключения уполномоченным представителем «Поставщика» об этом делается отмена в заключении, удостоверяемая подписями членов приемочной комиссии.</w:t>
      </w:r>
    </w:p>
    <w:p w:rsidR="00BF3024" w:rsidRDefault="00BF3024" w:rsidP="00BF3024">
      <w:pPr>
        <w:ind w:firstLine="567"/>
        <w:jc w:val="both"/>
        <w:rPr>
          <w:sz w:val="26"/>
        </w:rPr>
      </w:pPr>
      <w:r>
        <w:rPr>
          <w:sz w:val="26"/>
        </w:rPr>
        <w:t>6.9.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BF3024" w:rsidRDefault="00BF3024" w:rsidP="00BF3024">
      <w:pPr>
        <w:ind w:firstLine="567"/>
        <w:jc w:val="both"/>
        <w:rPr>
          <w:sz w:val="26"/>
        </w:rPr>
      </w:pPr>
      <w:r>
        <w:rPr>
          <w:sz w:val="26"/>
        </w:rPr>
        <w:t>1) нарушение установленных сроков поставки «Товара»;</w:t>
      </w:r>
    </w:p>
    <w:p w:rsidR="00BF3024" w:rsidRDefault="00BF3024" w:rsidP="00BF3024">
      <w:pPr>
        <w:ind w:firstLine="567"/>
        <w:jc w:val="both"/>
        <w:rPr>
          <w:sz w:val="26"/>
        </w:rPr>
      </w:pPr>
      <w:r>
        <w:rPr>
          <w:sz w:val="26"/>
        </w:rPr>
        <w:t>2) обнаружение отступлений от условий Контракта при повторной поставке «Товара» либо нарушение сроков устранения недостатков.</w:t>
      </w:r>
    </w:p>
    <w:p w:rsidR="00BF3024" w:rsidRDefault="00BF3024" w:rsidP="00BF3024">
      <w:pPr>
        <w:ind w:firstLine="567"/>
        <w:jc w:val="both"/>
        <w:rPr>
          <w:sz w:val="26"/>
        </w:rPr>
      </w:pPr>
      <w:r>
        <w:rPr>
          <w:sz w:val="26"/>
        </w:rPr>
        <w:t>6.10. При возникновении между «Государственным заказчиком» и «Поставщиком» спора по поводу недостатков выявленных при поставке «Товара»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w:t>
      </w:r>
    </w:p>
    <w:p w:rsidR="00BF3024" w:rsidRDefault="00BF3024" w:rsidP="00BF3024">
      <w:pPr>
        <w:ind w:firstLine="567"/>
        <w:jc w:val="both"/>
        <w:rPr>
          <w:sz w:val="26"/>
        </w:rPr>
      </w:pPr>
      <w:r>
        <w:rPr>
          <w:sz w:val="26"/>
        </w:rPr>
        <w:t>6.11. «Товар» считается поставленным с момента подписания уполномоченными представителями «Сторон» и утверждается «Государственным заказчиком» Акта приемки-передачи «Товара».</w:t>
      </w:r>
    </w:p>
    <w:p w:rsidR="005B69FD" w:rsidRPr="005B69FD" w:rsidRDefault="005B69FD" w:rsidP="005B69FD">
      <w:pPr>
        <w:pStyle w:val="1"/>
        <w:shd w:val="clear" w:color="auto" w:fill="FFFFFF"/>
        <w:spacing w:before="0" w:after="0"/>
        <w:jc w:val="both"/>
        <w:textAlignment w:val="baseline"/>
        <w:rPr>
          <w:rFonts w:ascii="Times New Roman" w:hAnsi="Times New Roman"/>
          <w:b w:val="0"/>
          <w:sz w:val="26"/>
          <w:szCs w:val="26"/>
        </w:rPr>
      </w:pPr>
      <w:r w:rsidRPr="005B69FD">
        <w:rPr>
          <w:rFonts w:ascii="Times New Roman" w:eastAsiaTheme="majorEastAsia" w:hAnsi="Times New Roman"/>
          <w:b w:val="0"/>
          <w:sz w:val="26"/>
          <w:szCs w:val="26"/>
        </w:rPr>
        <w:lastRenderedPageBreak/>
        <w:t xml:space="preserve">         </w:t>
      </w:r>
      <w:r w:rsidR="0002076C">
        <w:rPr>
          <w:rFonts w:ascii="Times New Roman" w:eastAsiaTheme="majorEastAsia" w:hAnsi="Times New Roman"/>
          <w:b w:val="0"/>
          <w:sz w:val="26"/>
          <w:szCs w:val="26"/>
        </w:rPr>
        <w:t>6.12</w:t>
      </w:r>
      <w:r w:rsidRPr="005B69FD">
        <w:rPr>
          <w:rFonts w:ascii="Times New Roman" w:eastAsiaTheme="majorEastAsia" w:hAnsi="Times New Roman"/>
          <w:b w:val="0"/>
          <w:sz w:val="26"/>
          <w:szCs w:val="26"/>
        </w:rPr>
        <w:t>.</w:t>
      </w:r>
      <w:r w:rsidR="0002076C">
        <w:rPr>
          <w:rFonts w:ascii="Times New Roman" w:eastAsiaTheme="majorEastAsia" w:hAnsi="Times New Roman"/>
          <w:b w:val="0"/>
          <w:sz w:val="26"/>
          <w:szCs w:val="26"/>
        </w:rPr>
        <w:t xml:space="preserve"> </w:t>
      </w:r>
      <w:r w:rsidRPr="005B69FD">
        <w:rPr>
          <w:rFonts w:ascii="Times New Roman" w:hAnsi="Times New Roman"/>
          <w:b w:val="0"/>
          <w:sz w:val="26"/>
          <w:szCs w:val="26"/>
        </w:rPr>
        <w:t>Поставщик при поставке товара должен предоставить заказчику декларацию соответствия (качества) или сертификат соответствия, подтверждающий качество поставляемого товара, или копии таких документов, заверенные в установленном законодательством Российской Федерации порядке.</w:t>
      </w:r>
    </w:p>
    <w:p w:rsidR="005B69FD" w:rsidRPr="0002076C" w:rsidRDefault="0002076C" w:rsidP="005B69FD">
      <w:pPr>
        <w:widowControl w:val="0"/>
        <w:tabs>
          <w:tab w:val="left" w:pos="709"/>
        </w:tabs>
        <w:autoSpaceDE w:val="0"/>
        <w:autoSpaceDN w:val="0"/>
        <w:adjustRightInd w:val="0"/>
        <w:jc w:val="both"/>
        <w:rPr>
          <w:rFonts w:eastAsia="Calibri"/>
          <w:color w:val="000000" w:themeColor="text1"/>
          <w:sz w:val="26"/>
          <w:szCs w:val="26"/>
        </w:rPr>
      </w:pPr>
      <w:r>
        <w:rPr>
          <w:bCs/>
          <w:iCs/>
          <w:color w:val="000000" w:themeColor="text1"/>
          <w:sz w:val="26"/>
          <w:szCs w:val="26"/>
        </w:rPr>
        <w:t xml:space="preserve">        6.13</w:t>
      </w:r>
      <w:r w:rsidR="005B69FD" w:rsidRPr="0002076C">
        <w:rPr>
          <w:bCs/>
          <w:iCs/>
          <w:color w:val="000000" w:themeColor="text1"/>
          <w:sz w:val="26"/>
          <w:szCs w:val="26"/>
        </w:rPr>
        <w:t>. «</w:t>
      </w:r>
      <w:r w:rsidR="005B69FD" w:rsidRPr="0002076C">
        <w:rPr>
          <w:rFonts w:eastAsia="Calibri"/>
          <w:b/>
          <w:color w:val="000000" w:themeColor="text1"/>
          <w:sz w:val="26"/>
          <w:szCs w:val="26"/>
        </w:rPr>
        <w:t>Поставщик»</w:t>
      </w:r>
      <w:r w:rsidR="005B69FD" w:rsidRPr="0002076C">
        <w:rPr>
          <w:rFonts w:eastAsia="Calibri"/>
          <w:color w:val="000000" w:themeColor="text1"/>
          <w:sz w:val="26"/>
          <w:szCs w:val="26"/>
        </w:rPr>
        <w:t xml:space="preserve"> в обязательном порядке при поставке  товара передает </w:t>
      </w:r>
      <w:r w:rsidR="005B69FD" w:rsidRPr="0002076C">
        <w:rPr>
          <w:rFonts w:eastAsia="Calibri"/>
          <w:b/>
          <w:color w:val="000000" w:themeColor="text1"/>
          <w:sz w:val="26"/>
          <w:szCs w:val="26"/>
        </w:rPr>
        <w:t>«Государственному заказчику»</w:t>
      </w:r>
      <w:r w:rsidR="005B69FD" w:rsidRPr="0002076C">
        <w:rPr>
          <w:rFonts w:eastAsia="Calibri"/>
          <w:color w:val="000000" w:themeColor="text1"/>
          <w:sz w:val="26"/>
          <w:szCs w:val="26"/>
        </w:rPr>
        <w:t xml:space="preserve"> все необходимые документы, </w:t>
      </w:r>
      <w:r w:rsidR="005B69FD" w:rsidRPr="0002076C">
        <w:rPr>
          <w:rFonts w:eastAsia="Calibri"/>
          <w:color w:val="000000" w:themeColor="text1"/>
          <w:sz w:val="26"/>
          <w:szCs w:val="26"/>
          <w:lang w:eastAsia="zh-CN"/>
        </w:rPr>
        <w:t>относящуюся к товару документацию,</w:t>
      </w:r>
      <w:r w:rsidR="005B69FD" w:rsidRPr="0002076C">
        <w:rPr>
          <w:rFonts w:eastAsia="Calibri"/>
          <w:color w:val="000000" w:themeColor="text1"/>
          <w:sz w:val="26"/>
          <w:szCs w:val="26"/>
        </w:rPr>
        <w:t xml:space="preserve"> подтверждающую качество поставляемого товара: </w:t>
      </w:r>
    </w:p>
    <w:p w:rsidR="005B69FD" w:rsidRPr="0002076C" w:rsidRDefault="005B69FD" w:rsidP="005B69FD">
      <w:pPr>
        <w:widowControl w:val="0"/>
        <w:suppressAutoHyphens/>
        <w:autoSpaceDE w:val="0"/>
        <w:ind w:firstLine="708"/>
        <w:jc w:val="both"/>
        <w:rPr>
          <w:rFonts w:eastAsia="Calibri"/>
          <w:bCs/>
          <w:color w:val="000000" w:themeColor="text1"/>
          <w:sz w:val="26"/>
          <w:szCs w:val="26"/>
          <w:lang w:eastAsia="zh-CN"/>
        </w:rPr>
      </w:pPr>
      <w:r w:rsidRPr="0002076C">
        <w:rPr>
          <w:rFonts w:eastAsia="Calibri"/>
          <w:bCs/>
          <w:color w:val="000000" w:themeColor="text1"/>
          <w:sz w:val="26"/>
          <w:szCs w:val="26"/>
          <w:lang w:eastAsia="zh-CN"/>
        </w:rPr>
        <w:t>Товарно-транспортную накладную (код формы 0330212 по ОКУД), оформленную в 2-х экземплярах (по одному для Поставщика и Государственного заказчика) с печатью Поставщика;</w:t>
      </w:r>
    </w:p>
    <w:p w:rsidR="005B69FD" w:rsidRPr="0002076C" w:rsidRDefault="005B69FD" w:rsidP="005B69FD">
      <w:pPr>
        <w:widowControl w:val="0"/>
        <w:suppressAutoHyphens/>
        <w:autoSpaceDE w:val="0"/>
        <w:ind w:firstLine="709"/>
        <w:jc w:val="both"/>
        <w:rPr>
          <w:rFonts w:eastAsia="Calibri"/>
          <w:color w:val="000000" w:themeColor="text1"/>
          <w:sz w:val="26"/>
          <w:szCs w:val="26"/>
          <w:lang w:eastAsia="zh-CN"/>
        </w:rPr>
      </w:pPr>
      <w:r w:rsidRPr="0002076C">
        <w:rPr>
          <w:rFonts w:eastAsia="Calibri"/>
          <w:color w:val="000000" w:themeColor="text1"/>
          <w:sz w:val="26"/>
          <w:szCs w:val="26"/>
          <w:lang w:eastAsia="zh-CN"/>
        </w:rPr>
        <w:t>товарную накладную, оформленную в 2-х экземплярах (по одному для Поставщика и Государственного заказчика);</w:t>
      </w:r>
    </w:p>
    <w:p w:rsidR="005B69FD" w:rsidRPr="0002076C" w:rsidRDefault="005B69FD" w:rsidP="005B69FD">
      <w:pPr>
        <w:widowControl w:val="0"/>
        <w:suppressAutoHyphens/>
        <w:autoSpaceDE w:val="0"/>
        <w:ind w:firstLine="708"/>
        <w:jc w:val="both"/>
        <w:rPr>
          <w:rFonts w:eastAsia="Calibri"/>
          <w:color w:val="000000" w:themeColor="text1"/>
          <w:sz w:val="26"/>
          <w:szCs w:val="26"/>
          <w:lang w:eastAsia="zh-CN"/>
        </w:rPr>
      </w:pPr>
      <w:r w:rsidRPr="0002076C">
        <w:rPr>
          <w:rFonts w:eastAsia="Calibri"/>
          <w:b/>
          <w:color w:val="000000" w:themeColor="text1"/>
          <w:sz w:val="26"/>
          <w:szCs w:val="26"/>
          <w:lang w:eastAsia="zh-CN"/>
        </w:rPr>
        <w:t>счет-фактуру</w:t>
      </w:r>
      <w:r w:rsidRPr="0002076C">
        <w:rPr>
          <w:rFonts w:eastAsia="Calibri"/>
          <w:bCs/>
          <w:color w:val="000000" w:themeColor="text1"/>
          <w:sz w:val="26"/>
          <w:szCs w:val="26"/>
          <w:lang w:eastAsia="zh-CN"/>
        </w:rPr>
        <w:t xml:space="preserve"> </w:t>
      </w:r>
      <w:proofErr w:type="gramStart"/>
      <w:r w:rsidRPr="0002076C">
        <w:rPr>
          <w:rFonts w:eastAsia="Calibri"/>
          <w:bCs/>
          <w:color w:val="000000" w:themeColor="text1"/>
          <w:sz w:val="26"/>
          <w:szCs w:val="26"/>
          <w:lang w:eastAsia="zh-CN"/>
        </w:rPr>
        <w:t>оформленную</w:t>
      </w:r>
      <w:proofErr w:type="gramEnd"/>
      <w:r w:rsidRPr="0002076C">
        <w:rPr>
          <w:rFonts w:eastAsia="Calibri"/>
          <w:bCs/>
          <w:color w:val="000000" w:themeColor="text1"/>
          <w:sz w:val="26"/>
          <w:szCs w:val="26"/>
          <w:lang w:eastAsia="zh-CN"/>
        </w:rPr>
        <w:t xml:space="preserve"> в 2-х экземплярах (по одному для  Поставщика и Государственного заказчика) с печатью Поставщика;</w:t>
      </w:r>
    </w:p>
    <w:p w:rsidR="005B69FD" w:rsidRPr="0002076C" w:rsidRDefault="005B69FD" w:rsidP="005B69FD">
      <w:pPr>
        <w:widowControl w:val="0"/>
        <w:tabs>
          <w:tab w:val="left" w:pos="1134"/>
        </w:tabs>
        <w:suppressAutoHyphens/>
        <w:autoSpaceDE w:val="0"/>
        <w:ind w:firstLine="709"/>
        <w:jc w:val="both"/>
        <w:rPr>
          <w:rFonts w:eastAsia="Calibri"/>
          <w:noProof/>
          <w:color w:val="000000" w:themeColor="text1"/>
          <w:sz w:val="26"/>
          <w:szCs w:val="26"/>
          <w:lang w:eastAsia="zh-CN"/>
        </w:rPr>
      </w:pPr>
      <w:r w:rsidRPr="0002076C">
        <w:rPr>
          <w:rFonts w:eastAsia="Calibri"/>
          <w:noProof/>
          <w:color w:val="000000" w:themeColor="text1"/>
          <w:sz w:val="26"/>
          <w:szCs w:val="26"/>
          <w:lang w:eastAsia="zh-CN"/>
        </w:rPr>
        <w:t>документ, подтверждающий качество поставляемой продукции  заверенный в установленном законодательством Российской Федерации порядке;</w:t>
      </w:r>
    </w:p>
    <w:p w:rsidR="005B69FD" w:rsidRPr="0002076C" w:rsidRDefault="005B69FD" w:rsidP="005B69FD">
      <w:pPr>
        <w:widowControl w:val="0"/>
        <w:suppressAutoHyphens/>
        <w:autoSpaceDE w:val="0"/>
        <w:ind w:firstLine="709"/>
        <w:jc w:val="both"/>
        <w:rPr>
          <w:rFonts w:eastAsia="Calibri"/>
          <w:color w:val="000000" w:themeColor="text1"/>
          <w:sz w:val="26"/>
          <w:szCs w:val="26"/>
          <w:lang w:eastAsia="zh-CN"/>
        </w:rPr>
      </w:pPr>
      <w:r w:rsidRPr="0002076C">
        <w:rPr>
          <w:rFonts w:eastAsia="Calibri"/>
          <w:noProof/>
          <w:color w:val="000000" w:themeColor="text1"/>
          <w:sz w:val="26"/>
          <w:szCs w:val="26"/>
          <w:lang w:eastAsia="zh-CN"/>
        </w:rPr>
        <w:t xml:space="preserve">документы </w:t>
      </w:r>
      <w:r w:rsidRPr="0002076C">
        <w:rPr>
          <w:rFonts w:eastAsia="Calibri"/>
          <w:bCs/>
          <w:noProof/>
          <w:color w:val="000000" w:themeColor="text1"/>
          <w:sz w:val="26"/>
          <w:szCs w:val="26"/>
          <w:lang w:eastAsia="zh-CN"/>
        </w:rPr>
        <w:t xml:space="preserve">подтверждающие качество поставляемого товара, или копии таких документов, </w:t>
      </w:r>
      <w:r w:rsidRPr="0002076C">
        <w:rPr>
          <w:rFonts w:eastAsia="Calibri"/>
          <w:noProof/>
          <w:color w:val="000000" w:themeColor="text1"/>
          <w:sz w:val="26"/>
          <w:szCs w:val="26"/>
          <w:lang w:eastAsia="zh-CN"/>
        </w:rPr>
        <w:t xml:space="preserve">изложенные в п. </w:t>
      </w:r>
      <w:r w:rsidR="0002076C">
        <w:rPr>
          <w:rFonts w:eastAsia="Calibri"/>
          <w:noProof/>
          <w:color w:val="000000" w:themeColor="text1"/>
          <w:sz w:val="26"/>
          <w:szCs w:val="26"/>
          <w:lang w:eastAsia="zh-CN"/>
        </w:rPr>
        <w:t>6.12</w:t>
      </w:r>
      <w:r w:rsidRPr="0002076C">
        <w:rPr>
          <w:rFonts w:eastAsia="Calibri"/>
          <w:noProof/>
          <w:color w:val="000000" w:themeColor="text1"/>
          <w:sz w:val="26"/>
          <w:szCs w:val="26"/>
          <w:lang w:eastAsia="zh-CN"/>
        </w:rPr>
        <w:t>. настоящего контракта.</w:t>
      </w:r>
    </w:p>
    <w:p w:rsidR="005B69FD" w:rsidRPr="0002076C" w:rsidRDefault="005B69FD" w:rsidP="00BF3024">
      <w:pPr>
        <w:ind w:firstLine="567"/>
        <w:jc w:val="both"/>
        <w:rPr>
          <w:sz w:val="26"/>
          <w:szCs w:val="26"/>
        </w:rPr>
      </w:pPr>
    </w:p>
    <w:p w:rsidR="00BF3024" w:rsidRPr="00EB36F5" w:rsidRDefault="00BF3024" w:rsidP="00BF3024">
      <w:pPr>
        <w:pStyle w:val="af"/>
        <w:numPr>
          <w:ilvl w:val="0"/>
          <w:numId w:val="1"/>
        </w:numPr>
        <w:shd w:val="clear" w:color="auto" w:fill="FFFFFF"/>
        <w:tabs>
          <w:tab w:val="left" w:pos="709"/>
        </w:tabs>
        <w:autoSpaceDN w:val="0"/>
        <w:adjustRightInd w:val="0"/>
        <w:jc w:val="center"/>
        <w:rPr>
          <w:b/>
          <w:color w:val="000000"/>
          <w:sz w:val="26"/>
          <w:szCs w:val="26"/>
        </w:rPr>
      </w:pPr>
      <w:r w:rsidRPr="00EB36F5">
        <w:rPr>
          <w:b/>
          <w:color w:val="000000"/>
          <w:sz w:val="26"/>
          <w:szCs w:val="26"/>
        </w:rPr>
        <w:t>Требования к упаковке, маркировке, отгрузке и транспортировке товара</w:t>
      </w:r>
    </w:p>
    <w:p w:rsidR="00BF3024" w:rsidRPr="00EB36F5" w:rsidRDefault="00BF3024" w:rsidP="00BF3024">
      <w:pPr>
        <w:pStyle w:val="af"/>
        <w:shd w:val="clear" w:color="auto" w:fill="FFFFFF"/>
        <w:tabs>
          <w:tab w:val="left" w:pos="709"/>
        </w:tabs>
        <w:autoSpaceDN w:val="0"/>
        <w:adjustRightInd w:val="0"/>
        <w:ind w:left="1080"/>
        <w:rPr>
          <w:b/>
          <w:color w:val="000000"/>
          <w:sz w:val="26"/>
          <w:szCs w:val="26"/>
        </w:rPr>
      </w:pPr>
    </w:p>
    <w:p w:rsidR="00BF3024" w:rsidRPr="00320123" w:rsidRDefault="00920A5E" w:rsidP="00BF3024">
      <w:pPr>
        <w:widowControl w:val="0"/>
        <w:tabs>
          <w:tab w:val="left" w:pos="1134"/>
        </w:tabs>
        <w:autoSpaceDE w:val="0"/>
        <w:autoSpaceDN w:val="0"/>
        <w:adjustRightInd w:val="0"/>
        <w:ind w:firstLine="709"/>
        <w:jc w:val="both"/>
        <w:rPr>
          <w:sz w:val="26"/>
          <w:szCs w:val="26"/>
        </w:rPr>
      </w:pPr>
      <w:r>
        <w:rPr>
          <w:sz w:val="26"/>
          <w:shd w:val="clear" w:color="auto" w:fill="FFFFFF"/>
        </w:rPr>
        <w:t xml:space="preserve"> </w:t>
      </w:r>
      <w:r w:rsidR="00BF3024">
        <w:rPr>
          <w:sz w:val="26"/>
          <w:shd w:val="clear" w:color="auto" w:fill="FFFFFF"/>
        </w:rPr>
        <w:t xml:space="preserve">7.1. </w:t>
      </w:r>
      <w:r w:rsidR="00BF3024" w:rsidRPr="00320123">
        <w:rPr>
          <w:sz w:val="26"/>
          <w:szCs w:val="26"/>
        </w:rPr>
        <w:t xml:space="preserve">Требования к упаковке </w:t>
      </w:r>
      <w:r w:rsidR="00BF3024">
        <w:rPr>
          <w:sz w:val="26"/>
          <w:szCs w:val="26"/>
        </w:rPr>
        <w:t>«Т</w:t>
      </w:r>
      <w:r w:rsidR="00BF3024" w:rsidRPr="00320123">
        <w:rPr>
          <w:sz w:val="26"/>
          <w:szCs w:val="26"/>
        </w:rPr>
        <w:t>овара</w:t>
      </w:r>
      <w:r w:rsidR="00BF3024">
        <w:rPr>
          <w:sz w:val="26"/>
          <w:szCs w:val="26"/>
        </w:rPr>
        <w:t>»</w:t>
      </w:r>
      <w:r w:rsidR="00BF3024" w:rsidRPr="00320123">
        <w:rPr>
          <w:sz w:val="26"/>
          <w:szCs w:val="26"/>
        </w:rPr>
        <w:t xml:space="preserve">: </w:t>
      </w:r>
    </w:p>
    <w:p w:rsidR="00920A5E" w:rsidRPr="00920A5E" w:rsidRDefault="00134B71" w:rsidP="00920A5E">
      <w:pPr>
        <w:keepNext/>
        <w:keepLines/>
        <w:widowControl w:val="0"/>
        <w:autoSpaceDE w:val="0"/>
        <w:autoSpaceDN w:val="0"/>
        <w:adjustRightInd w:val="0"/>
        <w:ind w:firstLine="317"/>
        <w:jc w:val="both"/>
        <w:rPr>
          <w:sz w:val="26"/>
          <w:szCs w:val="26"/>
        </w:rPr>
      </w:pPr>
      <w:r>
        <w:rPr>
          <w:rFonts w:eastAsia="Calibri"/>
          <w:bCs/>
          <w:sz w:val="26"/>
          <w:szCs w:val="26"/>
          <w:lang w:eastAsia="en-US"/>
        </w:rPr>
        <w:t xml:space="preserve"> </w:t>
      </w:r>
      <w:r w:rsidR="00920A5E">
        <w:rPr>
          <w:rFonts w:eastAsia="Calibri"/>
          <w:bCs/>
          <w:sz w:val="26"/>
          <w:szCs w:val="26"/>
          <w:lang w:eastAsia="en-US"/>
        </w:rPr>
        <w:t xml:space="preserve">      7.1.1 </w:t>
      </w:r>
      <w:r w:rsidR="00920A5E" w:rsidRPr="00920A5E">
        <w:rPr>
          <w:sz w:val="26"/>
          <w:szCs w:val="26"/>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исключающей порчу и (или) уничтожение его до приемки Заказчиком. </w:t>
      </w:r>
    </w:p>
    <w:p w:rsidR="00BF3024" w:rsidRPr="00F37C12" w:rsidRDefault="00BF3024" w:rsidP="00920A5E">
      <w:pPr>
        <w:ind w:firstLine="709"/>
        <w:jc w:val="both"/>
        <w:rPr>
          <w:sz w:val="26"/>
          <w:szCs w:val="26"/>
        </w:rPr>
      </w:pPr>
      <w:r>
        <w:rPr>
          <w:sz w:val="26"/>
          <w:szCs w:val="26"/>
        </w:rPr>
        <w:t>7</w:t>
      </w:r>
      <w:r w:rsidRPr="00F37C12">
        <w:rPr>
          <w:sz w:val="26"/>
          <w:szCs w:val="26"/>
        </w:rPr>
        <w:t>.</w:t>
      </w:r>
      <w:r w:rsidR="00364060">
        <w:rPr>
          <w:sz w:val="26"/>
          <w:szCs w:val="26"/>
        </w:rPr>
        <w:t>2</w:t>
      </w:r>
      <w:r w:rsidRPr="00F37C12">
        <w:rPr>
          <w:sz w:val="26"/>
          <w:szCs w:val="26"/>
        </w:rPr>
        <w:t xml:space="preserve">. </w:t>
      </w:r>
      <w:r w:rsidRPr="00946552">
        <w:rPr>
          <w:sz w:val="26"/>
          <w:szCs w:val="26"/>
        </w:rPr>
        <w:t>Государственный заказчик» име</w:t>
      </w:r>
      <w:r>
        <w:rPr>
          <w:sz w:val="26"/>
          <w:szCs w:val="26"/>
        </w:rPr>
        <w:t>е</w:t>
      </w:r>
      <w:r w:rsidRPr="00946552">
        <w:rPr>
          <w:sz w:val="26"/>
          <w:szCs w:val="26"/>
        </w:rPr>
        <w:t xml:space="preserve">т право отказаться от получения Товара, упаковка которого не соответствует требованиям, установленным </w:t>
      </w:r>
      <w:r>
        <w:rPr>
          <w:sz w:val="26"/>
          <w:szCs w:val="26"/>
        </w:rPr>
        <w:br/>
      </w:r>
      <w:r w:rsidRPr="00946552">
        <w:rPr>
          <w:sz w:val="26"/>
          <w:szCs w:val="26"/>
        </w:rPr>
        <w:t>в настоящем Контракте. В этом случае «Государственный заказчик» письменно</w:t>
      </w:r>
      <w:r>
        <w:rPr>
          <w:sz w:val="26"/>
          <w:szCs w:val="26"/>
        </w:rPr>
        <w:t xml:space="preserve"> </w:t>
      </w:r>
      <w:r w:rsidRPr="00946552">
        <w:rPr>
          <w:sz w:val="26"/>
          <w:szCs w:val="26"/>
        </w:rPr>
        <w:t>или телефонограммой уведомляет «Поставщика» об отказе в приемке Товара.</w:t>
      </w:r>
    </w:p>
    <w:p w:rsidR="00652A67" w:rsidRDefault="00652A67" w:rsidP="00BF3024">
      <w:pPr>
        <w:ind w:firstLine="720"/>
        <w:jc w:val="both"/>
        <w:rPr>
          <w:sz w:val="26"/>
          <w:szCs w:val="26"/>
        </w:rPr>
      </w:pPr>
    </w:p>
    <w:p w:rsidR="00652A67" w:rsidRPr="00652A67" w:rsidRDefault="00652A67" w:rsidP="00652A67">
      <w:pPr>
        <w:pStyle w:val="af"/>
        <w:numPr>
          <w:ilvl w:val="0"/>
          <w:numId w:val="1"/>
        </w:numPr>
        <w:jc w:val="center"/>
        <w:rPr>
          <w:b/>
          <w:sz w:val="26"/>
          <w:szCs w:val="26"/>
        </w:rPr>
      </w:pPr>
      <w:r>
        <w:rPr>
          <w:b/>
          <w:sz w:val="26"/>
          <w:szCs w:val="26"/>
        </w:rPr>
        <w:t>Гарантийные обязательства</w:t>
      </w:r>
    </w:p>
    <w:p w:rsidR="005B69FD" w:rsidRDefault="005B69FD" w:rsidP="005B69FD">
      <w:pPr>
        <w:shd w:val="clear" w:color="auto" w:fill="FFFFFF"/>
        <w:ind w:firstLine="851"/>
        <w:jc w:val="both"/>
        <w:rPr>
          <w:rFonts w:eastAsia="Calibri"/>
          <w:sz w:val="26"/>
          <w:szCs w:val="26"/>
          <w:lang w:eastAsia="en-US"/>
        </w:rPr>
      </w:pPr>
    </w:p>
    <w:p w:rsidR="00364060" w:rsidRPr="00364060" w:rsidRDefault="00652A67" w:rsidP="00364060">
      <w:pPr>
        <w:suppressLineNumbers/>
        <w:ind w:firstLine="709"/>
        <w:jc w:val="both"/>
        <w:rPr>
          <w:rFonts w:eastAsia="SimSun"/>
          <w:sz w:val="26"/>
          <w:szCs w:val="26"/>
        </w:rPr>
      </w:pPr>
      <w:r w:rsidRPr="0002076C">
        <w:rPr>
          <w:rFonts w:eastAsia="Calibri"/>
          <w:sz w:val="26"/>
          <w:szCs w:val="26"/>
          <w:lang w:eastAsia="en-US"/>
        </w:rPr>
        <w:t>8.1</w:t>
      </w:r>
      <w:r w:rsidR="00364060">
        <w:t>.</w:t>
      </w:r>
      <w:r w:rsidR="00364060">
        <w:rPr>
          <w:color w:val="7030A0"/>
        </w:rPr>
        <w:t xml:space="preserve"> </w:t>
      </w:r>
      <w:r w:rsidR="00364060" w:rsidRPr="00364060">
        <w:rPr>
          <w:sz w:val="26"/>
          <w:szCs w:val="26"/>
        </w:rPr>
        <w:t xml:space="preserve">Гарантийный срок на товар - </w:t>
      </w:r>
      <w:r w:rsidR="00364060" w:rsidRPr="00364060">
        <w:rPr>
          <w:i/>
          <w:sz w:val="26"/>
          <w:szCs w:val="26"/>
        </w:rPr>
        <w:t>не менее 12 (двенадцати) месяцев</w:t>
      </w:r>
      <w:r w:rsidR="00364060" w:rsidRPr="00364060">
        <w:rPr>
          <w:sz w:val="26"/>
          <w:szCs w:val="26"/>
        </w:rPr>
        <w:t xml:space="preserve"> со дня подписания </w:t>
      </w:r>
      <w:r w:rsidR="00364060">
        <w:rPr>
          <w:sz w:val="26"/>
          <w:szCs w:val="26"/>
        </w:rPr>
        <w:t>документов о приемке Товара</w:t>
      </w:r>
      <w:r w:rsidR="00364060" w:rsidRPr="00364060">
        <w:rPr>
          <w:color w:val="7030A0"/>
          <w:sz w:val="26"/>
          <w:szCs w:val="26"/>
        </w:rPr>
        <w:t>.</w:t>
      </w:r>
    </w:p>
    <w:p w:rsidR="00652A67" w:rsidRPr="00364060" w:rsidRDefault="00652A67" w:rsidP="00364060">
      <w:pPr>
        <w:shd w:val="clear" w:color="auto" w:fill="FFFFFF"/>
        <w:jc w:val="both"/>
        <w:rPr>
          <w:b/>
          <w:sz w:val="26"/>
          <w:szCs w:val="26"/>
        </w:rPr>
      </w:pPr>
    </w:p>
    <w:p w:rsidR="00881D61" w:rsidRDefault="00CE7D45" w:rsidP="00881D61">
      <w:pPr>
        <w:ind w:right="-60" w:firstLine="720"/>
        <w:jc w:val="center"/>
        <w:rPr>
          <w:b/>
          <w:sz w:val="26"/>
          <w:szCs w:val="26"/>
        </w:rPr>
      </w:pPr>
      <w:r>
        <w:rPr>
          <w:b/>
          <w:sz w:val="26"/>
          <w:szCs w:val="26"/>
        </w:rPr>
        <w:t>9</w:t>
      </w:r>
      <w:r w:rsidR="00881D61">
        <w:rPr>
          <w:b/>
          <w:sz w:val="26"/>
          <w:szCs w:val="26"/>
        </w:rPr>
        <w:t>. Ответственность Сторон</w:t>
      </w:r>
    </w:p>
    <w:p w:rsidR="00652A67" w:rsidRDefault="00652A67" w:rsidP="009F4015">
      <w:pPr>
        <w:ind w:firstLine="708"/>
        <w:jc w:val="both"/>
        <w:rPr>
          <w:noProof/>
          <w:sz w:val="26"/>
          <w:szCs w:val="26"/>
        </w:rPr>
      </w:pPr>
    </w:p>
    <w:p w:rsidR="00506088" w:rsidRPr="00A25BA2" w:rsidRDefault="00506088" w:rsidP="0050608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06088" w:rsidRPr="00A25BA2" w:rsidRDefault="00506088" w:rsidP="0050608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506088" w:rsidRPr="00A25BA2" w:rsidRDefault="00506088" w:rsidP="0050608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06088" w:rsidRPr="00A25BA2" w:rsidRDefault="00506088" w:rsidP="00506088">
      <w:pPr>
        <w:pStyle w:val="ConsPlusNormal0"/>
        <w:ind w:firstLine="540"/>
        <w:jc w:val="both"/>
        <w:rPr>
          <w:rFonts w:ascii="Times New Roman" w:hAnsi="Times New Roman" w:cs="Times New Roman"/>
          <w:sz w:val="26"/>
          <w:szCs w:val="26"/>
        </w:rPr>
      </w:pPr>
      <w:bookmarkStart w:id="0" w:name="P216"/>
      <w:bookmarkEnd w:id="0"/>
      <w:r>
        <w:rPr>
          <w:rFonts w:ascii="Times New Roman" w:hAnsi="Times New Roman" w:cs="Times New Roman"/>
          <w:sz w:val="26"/>
          <w:szCs w:val="26"/>
        </w:rPr>
        <w:lastRenderedPageBreak/>
        <w:t>9</w:t>
      </w:r>
      <w:r w:rsidRPr="00A25BA2">
        <w:rPr>
          <w:rFonts w:ascii="Times New Roman" w:hAnsi="Times New Roman" w:cs="Times New Roman"/>
          <w:sz w:val="26"/>
          <w:szCs w:val="26"/>
        </w:rPr>
        <w:t xml:space="preserve">.4. </w:t>
      </w:r>
      <w:proofErr w:type="gramStart"/>
      <w:r w:rsidRPr="00A25BA2">
        <w:rPr>
          <w:rFonts w:ascii="Times New Roman" w:hAnsi="Times New Roman" w:cs="Times New Roman"/>
          <w:sz w:val="26"/>
          <w:szCs w:val="26"/>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506088" w:rsidRPr="00A25BA2" w:rsidRDefault="00506088" w:rsidP="00506088">
      <w:pPr>
        <w:pStyle w:val="ConsPlusNormal0"/>
        <w:ind w:firstLine="539"/>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A25BA2">
        <w:rPr>
          <w:rFonts w:ascii="Times New Roman" w:hAnsi="Times New Roman" w:cs="Times New Roman"/>
          <w:sz w:val="26"/>
          <w:szCs w:val="26"/>
        </w:rPr>
        <w:t xml:space="preserve">Размер штрафа определяется в соответствии с </w:t>
      </w:r>
      <w:hyperlink r:id="rId9" w:history="1">
        <w:r w:rsidRPr="00A25BA2">
          <w:rPr>
            <w:rFonts w:ascii="Times New Roman" w:hAnsi="Times New Roman" w:cs="Times New Roman"/>
            <w:color w:val="0000FF"/>
            <w:sz w:val="26"/>
            <w:szCs w:val="26"/>
          </w:rPr>
          <w:t>Правилами</w:t>
        </w:r>
      </w:hyperlink>
      <w:r w:rsidRPr="00A25BA2">
        <w:rPr>
          <w:rFonts w:ascii="Times New Roman" w:hAnsi="Times New Roman"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w:t>
      </w:r>
      <w:proofErr w:type="gramEnd"/>
    </w:p>
    <w:p w:rsidR="00506088" w:rsidRPr="00A25BA2" w:rsidRDefault="00506088" w:rsidP="00506088">
      <w:pPr>
        <w:autoSpaceDE w:val="0"/>
        <w:autoSpaceDN w:val="0"/>
        <w:adjustRightInd w:val="0"/>
        <w:ind w:firstLine="540"/>
        <w:jc w:val="both"/>
        <w:rPr>
          <w:rFonts w:eastAsia="Calibri"/>
          <w:sz w:val="26"/>
          <w:szCs w:val="26"/>
        </w:rPr>
      </w:pPr>
      <w:r w:rsidRPr="00A25BA2">
        <w:rPr>
          <w:rFonts w:eastAsia="Calibri"/>
          <w:sz w:val="26"/>
          <w:szCs w:val="26"/>
        </w:rPr>
        <w:t>10 процентов цены контракта (этапа) в случае, если цена контракта (этапа) не превышает 3 млн. рублей</w:t>
      </w:r>
      <w:r>
        <w:rPr>
          <w:rFonts w:eastAsia="Calibri"/>
          <w:sz w:val="26"/>
          <w:szCs w:val="26"/>
        </w:rPr>
        <w:t>.</w:t>
      </w:r>
    </w:p>
    <w:p w:rsidR="00506088" w:rsidRPr="00A25BA2" w:rsidRDefault="00506088" w:rsidP="00506088">
      <w:pPr>
        <w:autoSpaceDE w:val="0"/>
        <w:autoSpaceDN w:val="0"/>
        <w:adjustRightInd w:val="0"/>
        <w:ind w:firstLine="540"/>
        <w:jc w:val="both"/>
        <w:rPr>
          <w:sz w:val="26"/>
          <w:szCs w:val="26"/>
        </w:rPr>
      </w:pPr>
      <w:bookmarkStart w:id="1" w:name="P218"/>
      <w:bookmarkEnd w:id="1"/>
      <w:r>
        <w:rPr>
          <w:sz w:val="26"/>
          <w:szCs w:val="26"/>
        </w:rPr>
        <w:t>9</w:t>
      </w:r>
      <w:r w:rsidRPr="00A25BA2">
        <w:rPr>
          <w:sz w:val="26"/>
          <w:szCs w:val="26"/>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506088" w:rsidRPr="00A25BA2" w:rsidRDefault="00506088" w:rsidP="00506088">
      <w:pPr>
        <w:autoSpaceDE w:val="0"/>
        <w:autoSpaceDN w:val="0"/>
        <w:adjustRightInd w:val="0"/>
        <w:ind w:firstLine="709"/>
        <w:jc w:val="both"/>
        <w:rPr>
          <w:rFonts w:eastAsia="Calibri"/>
          <w:sz w:val="26"/>
          <w:szCs w:val="26"/>
        </w:rPr>
      </w:pPr>
      <w:r w:rsidRPr="00A25BA2">
        <w:rPr>
          <w:rFonts w:eastAsia="Calibri"/>
          <w:sz w:val="26"/>
          <w:szCs w:val="26"/>
        </w:rPr>
        <w:t>1000 рублей, если цена контракта не превышает 3 млн. рублей</w:t>
      </w:r>
      <w:r>
        <w:rPr>
          <w:rFonts w:eastAsia="Calibri"/>
          <w:sz w:val="26"/>
          <w:szCs w:val="26"/>
        </w:rPr>
        <w:t>.</w:t>
      </w:r>
    </w:p>
    <w:p w:rsidR="00506088" w:rsidRPr="00A25BA2" w:rsidRDefault="00506088" w:rsidP="00506088">
      <w:pPr>
        <w:pStyle w:val="ConsPlusNormal0"/>
        <w:ind w:firstLine="539"/>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 xml:space="preserve">.7. За каждый день просрочки исполнения Поставщиком обязательства, предусмотренного </w:t>
      </w:r>
      <w:hyperlink r:id="rId10" w:history="1">
        <w:r w:rsidRPr="00A25BA2">
          <w:rPr>
            <w:rFonts w:ascii="Times New Roman" w:hAnsi="Times New Roman" w:cs="Times New Roman"/>
            <w:color w:val="0000FF"/>
            <w:sz w:val="26"/>
            <w:szCs w:val="26"/>
          </w:rPr>
          <w:t>частью 30 статьи 34</w:t>
        </w:r>
      </w:hyperlink>
      <w:r w:rsidRPr="00A25BA2">
        <w:rPr>
          <w:rFonts w:ascii="Times New Roman" w:hAnsi="Times New Roman" w:cs="Times New Roman"/>
          <w:sz w:val="26"/>
          <w:szCs w:val="26"/>
        </w:rPr>
        <w:t xml:space="preserve"> Закона N 44-ФЗ, начисляется пеня в размере, определенном в порядке, установленном в </w:t>
      </w:r>
      <w:hyperlink w:anchor="P216" w:history="1">
        <w:r w:rsidRPr="00A25BA2">
          <w:rPr>
            <w:rFonts w:ascii="Times New Roman" w:hAnsi="Times New Roman" w:cs="Times New Roman"/>
            <w:color w:val="0000FF"/>
            <w:sz w:val="26"/>
            <w:szCs w:val="26"/>
          </w:rPr>
          <w:t>пункте 7.4</w:t>
        </w:r>
      </w:hyperlink>
      <w:r w:rsidRPr="00A25BA2">
        <w:rPr>
          <w:rFonts w:ascii="Times New Roman" w:hAnsi="Times New Roman" w:cs="Times New Roman"/>
          <w:sz w:val="26"/>
          <w:szCs w:val="26"/>
        </w:rPr>
        <w:t xml:space="preserve"> настоящего Контракта.</w:t>
      </w:r>
    </w:p>
    <w:p w:rsidR="00506088" w:rsidRPr="00A25BA2" w:rsidRDefault="00506088" w:rsidP="00506088">
      <w:pPr>
        <w:pStyle w:val="ConsPlusNormal0"/>
        <w:ind w:firstLine="539"/>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506088" w:rsidRPr="00A25BA2" w:rsidRDefault="00506088" w:rsidP="00506088">
      <w:pPr>
        <w:pStyle w:val="ConsPlusNormal0"/>
        <w:ind w:firstLine="539"/>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06088" w:rsidRPr="00A25BA2" w:rsidRDefault="00506088" w:rsidP="0050608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 xml:space="preserve">.10.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r w:rsidRPr="00A25BA2">
        <w:rPr>
          <w:rFonts w:ascii="Times New Roman" w:hAnsi="Times New Roman" w:cs="Times New Roman"/>
          <w:sz w:val="26"/>
          <w:szCs w:val="26"/>
        </w:rPr>
        <w:lastRenderedPageBreak/>
        <w:t>Правилами и составляет:</w:t>
      </w:r>
    </w:p>
    <w:p w:rsidR="00506088" w:rsidRPr="00A25BA2" w:rsidRDefault="00506088" w:rsidP="00506088">
      <w:pPr>
        <w:autoSpaceDE w:val="0"/>
        <w:autoSpaceDN w:val="0"/>
        <w:adjustRightInd w:val="0"/>
        <w:ind w:firstLine="709"/>
        <w:jc w:val="both"/>
        <w:rPr>
          <w:rFonts w:eastAsia="Calibri"/>
          <w:sz w:val="26"/>
          <w:szCs w:val="26"/>
        </w:rPr>
      </w:pPr>
      <w:r w:rsidRPr="00A25BA2">
        <w:rPr>
          <w:rFonts w:eastAsia="Calibri"/>
          <w:sz w:val="26"/>
          <w:szCs w:val="26"/>
        </w:rPr>
        <w:t>1000 рублей, если цена контракта не превышает 3 млн. рублей</w:t>
      </w:r>
      <w:r>
        <w:rPr>
          <w:rFonts w:eastAsia="Calibri"/>
          <w:sz w:val="26"/>
          <w:szCs w:val="26"/>
        </w:rPr>
        <w:t>.</w:t>
      </w:r>
    </w:p>
    <w:p w:rsidR="00506088" w:rsidRPr="00A25BA2" w:rsidRDefault="00506088" w:rsidP="0050608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.11. Применение неустойки (штрафа, пени) не освобождает Стороны от исполнения обязательств по настоящему Контракту.</w:t>
      </w:r>
    </w:p>
    <w:p w:rsidR="00506088" w:rsidRPr="00A25BA2" w:rsidRDefault="00506088" w:rsidP="0050608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06088" w:rsidRPr="00A25BA2" w:rsidRDefault="00506088" w:rsidP="0050608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06088" w:rsidRPr="00A25BA2" w:rsidRDefault="00506088" w:rsidP="0050608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9</w:t>
      </w:r>
      <w:r w:rsidRPr="00A25BA2">
        <w:rPr>
          <w:rFonts w:ascii="Times New Roman" w:hAnsi="Times New Roman" w:cs="Times New Roman"/>
          <w:sz w:val="26"/>
          <w:szCs w:val="26"/>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06088" w:rsidRPr="00A25BA2" w:rsidRDefault="00506088" w:rsidP="00506088">
      <w:pPr>
        <w:autoSpaceDE w:val="0"/>
        <w:autoSpaceDN w:val="0"/>
        <w:adjustRightInd w:val="0"/>
        <w:jc w:val="both"/>
        <w:rPr>
          <w:noProof/>
          <w:sz w:val="26"/>
          <w:szCs w:val="26"/>
        </w:rPr>
      </w:pPr>
      <w:r>
        <w:rPr>
          <w:rFonts w:eastAsia="Calibri"/>
          <w:sz w:val="26"/>
          <w:szCs w:val="26"/>
        </w:rPr>
        <w:t xml:space="preserve">         9</w:t>
      </w:r>
      <w:r w:rsidRPr="00A25BA2">
        <w:rPr>
          <w:rFonts w:eastAsia="Calibri"/>
          <w:sz w:val="26"/>
          <w:szCs w:val="26"/>
        </w:rPr>
        <w:t>.15.</w:t>
      </w:r>
      <w:r w:rsidRPr="00A25BA2">
        <w:rPr>
          <w:noProof/>
          <w:sz w:val="26"/>
          <w:szCs w:val="26"/>
        </w:rPr>
        <w:t xml:space="preserve"> Сторона освобождается от уплаты неустойки (штрафа, пени), </w:t>
      </w:r>
      <w:r w:rsidRPr="00A25BA2">
        <w:rPr>
          <w:noProof/>
          <w:sz w:val="26"/>
          <w:szCs w:val="26"/>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25BA2">
        <w:rPr>
          <w:noProof/>
          <w:sz w:val="26"/>
          <w:szCs w:val="26"/>
        </w:rPr>
        <w:br/>
        <w:t>или по вине другой Стороны.</w:t>
      </w:r>
    </w:p>
    <w:p w:rsidR="00A710F9" w:rsidRDefault="00A710F9" w:rsidP="00881D61">
      <w:pPr>
        <w:pStyle w:val="11"/>
        <w:spacing w:line="240" w:lineRule="auto"/>
        <w:ind w:right="-60" w:firstLine="0"/>
        <w:contextualSpacing/>
        <w:jc w:val="center"/>
        <w:rPr>
          <w:b/>
          <w:sz w:val="26"/>
          <w:szCs w:val="26"/>
        </w:rPr>
      </w:pPr>
    </w:p>
    <w:p w:rsidR="00881D61" w:rsidRDefault="00140D7E" w:rsidP="00881D61">
      <w:pPr>
        <w:pStyle w:val="11"/>
        <w:spacing w:line="240" w:lineRule="auto"/>
        <w:ind w:right="-60" w:firstLine="0"/>
        <w:contextualSpacing/>
        <w:jc w:val="center"/>
        <w:rPr>
          <w:b/>
          <w:sz w:val="26"/>
          <w:szCs w:val="26"/>
        </w:rPr>
      </w:pPr>
      <w:r>
        <w:rPr>
          <w:b/>
          <w:sz w:val="26"/>
          <w:szCs w:val="26"/>
        </w:rPr>
        <w:t>10</w:t>
      </w:r>
      <w:r w:rsidR="00881D61">
        <w:rPr>
          <w:b/>
          <w:sz w:val="26"/>
          <w:szCs w:val="26"/>
        </w:rPr>
        <w:t xml:space="preserve">. Форс-мажорные обстоятельства </w:t>
      </w:r>
    </w:p>
    <w:p w:rsidR="00881D61" w:rsidRDefault="00140D7E" w:rsidP="00881D61">
      <w:pPr>
        <w:pStyle w:val="11"/>
        <w:spacing w:line="240" w:lineRule="auto"/>
        <w:ind w:right="-60"/>
        <w:contextualSpacing/>
        <w:rPr>
          <w:noProof/>
          <w:sz w:val="26"/>
          <w:szCs w:val="26"/>
        </w:rPr>
      </w:pPr>
      <w:r>
        <w:rPr>
          <w:noProof/>
          <w:sz w:val="26"/>
          <w:szCs w:val="26"/>
        </w:rPr>
        <w:t>10</w:t>
      </w:r>
      <w:r w:rsidR="00881D61">
        <w:rPr>
          <w:noProof/>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881D61">
        <w:rPr>
          <w:noProof/>
          <w:sz w:val="26"/>
          <w:szCs w:val="26"/>
        </w:rPr>
        <w:br/>
        <w:t>и управления, влияющие на возможность исполнения Сторонами своих обязательств по Контракту.</w:t>
      </w:r>
    </w:p>
    <w:p w:rsidR="00881D61" w:rsidRDefault="00881D61" w:rsidP="00881D61">
      <w:pPr>
        <w:pStyle w:val="11"/>
        <w:spacing w:line="240" w:lineRule="auto"/>
        <w:ind w:right="-60"/>
        <w:contextualSpacing/>
        <w:rPr>
          <w:noProof/>
          <w:sz w:val="26"/>
          <w:szCs w:val="26"/>
        </w:rPr>
      </w:pPr>
      <w:r>
        <w:rPr>
          <w:noProof/>
          <w:sz w:val="26"/>
          <w:szCs w:val="26"/>
        </w:rPr>
        <w:t xml:space="preserve">Указанные события должны носить чрезвычайный, непредвиденный </w:t>
      </w:r>
      <w:r>
        <w:rPr>
          <w:noProof/>
          <w:sz w:val="26"/>
          <w:szCs w:val="26"/>
        </w:rPr>
        <w:br/>
        <w:t>и непредотвратимый характер, возникнуть после заключения Контракта                       и не зависеть от воли Сторон.</w:t>
      </w:r>
    </w:p>
    <w:p w:rsidR="00881D61" w:rsidRDefault="00140D7E" w:rsidP="00881D61">
      <w:pPr>
        <w:pStyle w:val="11"/>
        <w:spacing w:line="240" w:lineRule="auto"/>
        <w:ind w:right="-60"/>
        <w:contextualSpacing/>
        <w:rPr>
          <w:noProof/>
          <w:sz w:val="26"/>
          <w:szCs w:val="26"/>
        </w:rPr>
      </w:pPr>
      <w:r>
        <w:rPr>
          <w:noProof/>
          <w:sz w:val="26"/>
          <w:szCs w:val="26"/>
        </w:rPr>
        <w:t>10</w:t>
      </w:r>
      <w:r w:rsidR="00881D61">
        <w:rPr>
          <w:noProof/>
          <w:sz w:val="26"/>
          <w:szCs w:val="26"/>
        </w:rPr>
        <w:t xml:space="preserve">.2. При наступлении обстоятельств непреодолимой силы Сторона должна </w:t>
      </w:r>
      <w:r w:rsidR="00881D61">
        <w:rPr>
          <w:noProof/>
          <w:sz w:val="26"/>
          <w:szCs w:val="26"/>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881D61">
        <w:rPr>
          <w:noProof/>
          <w:sz w:val="26"/>
          <w:szCs w:val="26"/>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1D61" w:rsidRDefault="00140D7E" w:rsidP="00881D61">
      <w:pPr>
        <w:pStyle w:val="11"/>
        <w:spacing w:line="240" w:lineRule="auto"/>
        <w:ind w:right="-60"/>
        <w:contextualSpacing/>
        <w:rPr>
          <w:noProof/>
          <w:sz w:val="26"/>
          <w:szCs w:val="26"/>
        </w:rPr>
      </w:pPr>
      <w:r>
        <w:rPr>
          <w:noProof/>
          <w:sz w:val="26"/>
          <w:szCs w:val="26"/>
        </w:rPr>
        <w:t>10</w:t>
      </w:r>
      <w:r w:rsidR="00881D61">
        <w:rPr>
          <w:noProof/>
          <w:sz w:val="26"/>
          <w:szCs w:val="26"/>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1D61" w:rsidRDefault="00881D61" w:rsidP="00881D61">
      <w:pPr>
        <w:pStyle w:val="11"/>
        <w:spacing w:line="240" w:lineRule="auto"/>
        <w:ind w:right="-60"/>
        <w:contextualSpacing/>
        <w:rPr>
          <w:noProof/>
          <w:sz w:val="26"/>
          <w:szCs w:val="26"/>
        </w:rPr>
      </w:pPr>
      <w:r>
        <w:rPr>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r>
        <w:rPr>
          <w:noProof/>
          <w:sz w:val="26"/>
          <w:szCs w:val="26"/>
        </w:rPr>
        <w:br/>
        <w:t xml:space="preserve"> а также должна возместить другой Стороне убытки, причиненные неизвещением                     или несвоевременным извещением.</w:t>
      </w:r>
    </w:p>
    <w:p w:rsidR="00881D61" w:rsidRDefault="00140D7E" w:rsidP="00881D61">
      <w:pPr>
        <w:pStyle w:val="11"/>
        <w:spacing w:line="240" w:lineRule="auto"/>
        <w:ind w:right="-60"/>
        <w:contextualSpacing/>
        <w:rPr>
          <w:noProof/>
          <w:sz w:val="26"/>
          <w:szCs w:val="26"/>
        </w:rPr>
      </w:pPr>
      <w:r>
        <w:rPr>
          <w:noProof/>
          <w:sz w:val="26"/>
          <w:szCs w:val="26"/>
        </w:rPr>
        <w:t>10</w:t>
      </w:r>
      <w:r w:rsidR="00881D61">
        <w:rPr>
          <w:noProof/>
          <w:sz w:val="26"/>
          <w:szCs w:val="26"/>
        </w:rPr>
        <w:t xml:space="preserve">.4. Сторона должна в течение 10 (десяти) дней с момента прекращения форс-мажорных обстоятельств передать другой Стороне документ (сертификат, </w:t>
      </w:r>
      <w:r w:rsidR="00881D61">
        <w:rPr>
          <w:noProof/>
          <w:sz w:val="26"/>
          <w:szCs w:val="26"/>
        </w:rPr>
        <w:lastRenderedPageBreak/>
        <w:t xml:space="preserve">справку, иное)компетентного органа или организации о наличии </w:t>
      </w:r>
      <w:r w:rsidR="00881D61">
        <w:rPr>
          <w:noProof/>
          <w:sz w:val="26"/>
          <w:szCs w:val="26"/>
        </w:rPr>
        <w:br/>
        <w:t xml:space="preserve">и продолжительности форс-мажорных обстоятельств. </w:t>
      </w:r>
    </w:p>
    <w:p w:rsidR="00881D61" w:rsidRDefault="00140D7E" w:rsidP="00881D61">
      <w:pPr>
        <w:pStyle w:val="11"/>
        <w:spacing w:line="240" w:lineRule="auto"/>
        <w:ind w:right="-60"/>
        <w:contextualSpacing/>
        <w:rPr>
          <w:noProof/>
          <w:sz w:val="26"/>
          <w:szCs w:val="26"/>
        </w:rPr>
      </w:pPr>
      <w:r>
        <w:rPr>
          <w:noProof/>
          <w:sz w:val="26"/>
          <w:szCs w:val="26"/>
        </w:rPr>
        <w:t>10</w:t>
      </w:r>
      <w:r w:rsidR="00881D61">
        <w:rPr>
          <w:noProof/>
          <w:sz w:val="26"/>
          <w:szCs w:val="26"/>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1D61" w:rsidRDefault="00881D61" w:rsidP="00881D61">
      <w:pPr>
        <w:pStyle w:val="11"/>
        <w:spacing w:line="240" w:lineRule="auto"/>
        <w:ind w:right="-60"/>
        <w:contextualSpacing/>
        <w:rPr>
          <w:noProof/>
          <w:sz w:val="26"/>
          <w:szCs w:val="26"/>
        </w:rPr>
      </w:pPr>
    </w:p>
    <w:p w:rsidR="00881D61" w:rsidRDefault="00881D61" w:rsidP="00881D61">
      <w:pPr>
        <w:pStyle w:val="11"/>
        <w:spacing w:line="240" w:lineRule="auto"/>
        <w:ind w:right="-60" w:firstLine="0"/>
        <w:contextualSpacing/>
        <w:jc w:val="center"/>
        <w:rPr>
          <w:b/>
          <w:sz w:val="26"/>
          <w:szCs w:val="26"/>
        </w:rPr>
      </w:pPr>
      <w:r>
        <w:rPr>
          <w:b/>
          <w:sz w:val="26"/>
          <w:szCs w:val="26"/>
        </w:rPr>
        <w:t>1</w:t>
      </w:r>
      <w:r w:rsidR="00140D7E">
        <w:rPr>
          <w:b/>
          <w:sz w:val="26"/>
          <w:szCs w:val="26"/>
        </w:rPr>
        <w:t>1</w:t>
      </w:r>
      <w:r>
        <w:rPr>
          <w:b/>
          <w:sz w:val="26"/>
          <w:szCs w:val="26"/>
        </w:rPr>
        <w:t>. Изменение и расторжение Контракта</w:t>
      </w:r>
    </w:p>
    <w:p w:rsidR="000C21D0" w:rsidRPr="001335CD" w:rsidRDefault="000C21D0" w:rsidP="000C21D0">
      <w:pPr>
        <w:pStyle w:val="ae"/>
        <w:ind w:firstLine="708"/>
        <w:jc w:val="both"/>
        <w:rPr>
          <w:noProof/>
          <w:sz w:val="26"/>
          <w:szCs w:val="26"/>
        </w:rPr>
      </w:pPr>
      <w:r>
        <w:rPr>
          <w:noProof/>
          <w:sz w:val="26"/>
          <w:szCs w:val="26"/>
        </w:rPr>
        <w:t>11</w:t>
      </w:r>
      <w:r w:rsidRPr="001335CD">
        <w:rPr>
          <w:noProof/>
          <w:sz w:val="26"/>
          <w:szCs w:val="26"/>
        </w:rPr>
        <w:t>.1. Все изменения к Контракту действительны, если они оформлены в виде дополнительного соглашения к Контракту и подписаны Сторонами.</w:t>
      </w:r>
    </w:p>
    <w:p w:rsidR="000C21D0" w:rsidRPr="001335CD" w:rsidRDefault="000C21D0" w:rsidP="000C21D0">
      <w:pPr>
        <w:pStyle w:val="ae"/>
        <w:ind w:firstLine="708"/>
        <w:jc w:val="both"/>
        <w:rPr>
          <w:noProof/>
          <w:sz w:val="26"/>
          <w:szCs w:val="26"/>
        </w:rPr>
      </w:pPr>
      <w:r>
        <w:rPr>
          <w:noProof/>
          <w:sz w:val="26"/>
          <w:szCs w:val="26"/>
        </w:rPr>
        <w:t>11</w:t>
      </w:r>
      <w:r w:rsidRPr="001335CD">
        <w:rPr>
          <w:noProof/>
          <w:sz w:val="26"/>
          <w:szCs w:val="26"/>
        </w:rPr>
        <w:t xml:space="preserve">.2. Контракт может быть расторгнут </w:t>
      </w:r>
      <w:r w:rsidRPr="001335CD">
        <w:rPr>
          <w:sz w:val="26"/>
          <w:szCs w:val="26"/>
        </w:rPr>
        <w:t xml:space="preserve">по соглашению Сторон, по решению суда или в связи с односторонним отказом Стороны Контракта от исполнения Контракта в соответствии с </w:t>
      </w:r>
      <w:r w:rsidRPr="001335CD">
        <w:rPr>
          <w:noProof/>
          <w:sz w:val="26"/>
          <w:szCs w:val="26"/>
        </w:rPr>
        <w:t>гражданским законодательством.</w:t>
      </w:r>
    </w:p>
    <w:p w:rsidR="000C21D0" w:rsidRPr="001335CD" w:rsidRDefault="000C21D0" w:rsidP="000C21D0">
      <w:pPr>
        <w:pStyle w:val="ae"/>
        <w:ind w:firstLine="708"/>
        <w:jc w:val="both"/>
        <w:rPr>
          <w:noProof/>
          <w:sz w:val="26"/>
          <w:szCs w:val="26"/>
        </w:rPr>
      </w:pPr>
      <w:r>
        <w:rPr>
          <w:noProof/>
          <w:sz w:val="26"/>
          <w:szCs w:val="26"/>
        </w:rPr>
        <w:t>11</w:t>
      </w:r>
      <w:r w:rsidRPr="001335CD">
        <w:rPr>
          <w:noProof/>
          <w:sz w:val="26"/>
          <w:szCs w:val="26"/>
        </w:rPr>
        <w:t xml:space="preserve">.3. </w:t>
      </w:r>
      <w:proofErr w:type="gramStart"/>
      <w:r w:rsidRPr="001335CD">
        <w:rPr>
          <w:noProof/>
          <w:sz w:val="26"/>
          <w:szCs w:val="26"/>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0C21D0" w:rsidRPr="001335CD" w:rsidRDefault="000C21D0" w:rsidP="000C21D0">
      <w:pPr>
        <w:pStyle w:val="ae"/>
        <w:ind w:firstLine="708"/>
        <w:jc w:val="both"/>
        <w:rPr>
          <w:noProof/>
          <w:sz w:val="26"/>
          <w:szCs w:val="26"/>
        </w:rPr>
      </w:pPr>
      <w:r>
        <w:rPr>
          <w:noProof/>
          <w:sz w:val="26"/>
          <w:szCs w:val="26"/>
        </w:rPr>
        <w:t>11</w:t>
      </w:r>
      <w:r w:rsidRPr="001335CD">
        <w:rPr>
          <w:noProof/>
          <w:sz w:val="26"/>
          <w:szCs w:val="26"/>
        </w:rPr>
        <w:t xml:space="preserve">.4. «Государственный заказчик» </w:t>
      </w:r>
      <w:r w:rsidRPr="001335CD">
        <w:rPr>
          <w:sz w:val="26"/>
          <w:szCs w:val="26"/>
        </w:rPr>
        <w:t>вправе принять решение об одностороннем отказе от исполнения Контракта в соответствии с гражданским законодательством</w:t>
      </w:r>
      <w:r w:rsidRPr="001335CD">
        <w:rPr>
          <w:noProof/>
          <w:sz w:val="26"/>
          <w:szCs w:val="26"/>
        </w:rPr>
        <w:t xml:space="preserve"> в случае:</w:t>
      </w:r>
    </w:p>
    <w:p w:rsidR="000C21D0" w:rsidRPr="001335CD" w:rsidRDefault="000C21D0" w:rsidP="000C21D0">
      <w:pPr>
        <w:pStyle w:val="ae"/>
        <w:ind w:firstLine="708"/>
        <w:jc w:val="both"/>
        <w:rPr>
          <w:noProof/>
          <w:sz w:val="26"/>
          <w:szCs w:val="26"/>
        </w:rPr>
      </w:pPr>
      <w:r w:rsidRPr="001335CD">
        <w:rPr>
          <w:sz w:val="26"/>
          <w:szCs w:val="26"/>
        </w:rPr>
        <w:t>просрочки исполнения «Поставщиком» обязательства по поставке Товара (просрочки поставки товара)</w:t>
      </w:r>
      <w:r w:rsidRPr="001335CD">
        <w:rPr>
          <w:noProof/>
          <w:sz w:val="26"/>
          <w:szCs w:val="26"/>
        </w:rPr>
        <w:t xml:space="preserve"> на срок более 10 (десяти) календарных дней;</w:t>
      </w:r>
    </w:p>
    <w:p w:rsidR="000C21D0" w:rsidRPr="001335CD" w:rsidRDefault="000C21D0" w:rsidP="000C21D0">
      <w:pPr>
        <w:pStyle w:val="ae"/>
        <w:ind w:firstLine="708"/>
        <w:jc w:val="both"/>
        <w:rPr>
          <w:noProof/>
          <w:sz w:val="26"/>
          <w:szCs w:val="26"/>
        </w:rPr>
      </w:pPr>
      <w:r w:rsidRPr="001335CD">
        <w:rPr>
          <w:noProof/>
          <w:sz w:val="26"/>
          <w:szCs w:val="26"/>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0C21D0" w:rsidRPr="001335CD" w:rsidRDefault="000C21D0" w:rsidP="000C21D0">
      <w:pPr>
        <w:pStyle w:val="ae"/>
        <w:ind w:firstLine="708"/>
        <w:jc w:val="both"/>
        <w:rPr>
          <w:noProof/>
          <w:sz w:val="26"/>
          <w:szCs w:val="26"/>
        </w:rPr>
      </w:pPr>
      <w:r w:rsidRPr="001335CD">
        <w:rPr>
          <w:noProof/>
          <w:sz w:val="26"/>
          <w:szCs w:val="26"/>
        </w:rPr>
        <w:t xml:space="preserve">неисполнения (ненадлежащего исполнения) «Поставщиком» иных обязательств, предусмотренных действующим законодательством Российской Федерации и Контрактом. </w:t>
      </w:r>
    </w:p>
    <w:p w:rsidR="000C21D0" w:rsidRPr="001335CD" w:rsidRDefault="000C21D0" w:rsidP="000C21D0">
      <w:pPr>
        <w:pStyle w:val="ae"/>
        <w:ind w:firstLine="708"/>
        <w:jc w:val="both"/>
        <w:rPr>
          <w:noProof/>
          <w:sz w:val="26"/>
          <w:szCs w:val="26"/>
        </w:rPr>
      </w:pPr>
      <w:r>
        <w:rPr>
          <w:noProof/>
          <w:sz w:val="26"/>
          <w:szCs w:val="26"/>
        </w:rPr>
        <w:t>11</w:t>
      </w:r>
      <w:r w:rsidRPr="001335CD">
        <w:rPr>
          <w:noProof/>
          <w:sz w:val="26"/>
          <w:szCs w:val="26"/>
        </w:rPr>
        <w:t xml:space="preserve">.5. «Поставщик» </w:t>
      </w:r>
      <w:r w:rsidRPr="001335CD">
        <w:rPr>
          <w:sz w:val="26"/>
          <w:szCs w:val="26"/>
        </w:rPr>
        <w:t>вправе принять решение об одностороннем отказе от исполнения Контракта в соответствии с гражданским законодательством</w:t>
      </w:r>
      <w:r w:rsidRPr="001335CD">
        <w:rPr>
          <w:noProof/>
          <w:sz w:val="26"/>
          <w:szCs w:val="26"/>
        </w:rPr>
        <w:t xml:space="preserve"> в случае неисполнения (ненадлежащего исполнения) «Государственным заказчиком» обязательств, предусмотренных Контрактом. </w:t>
      </w:r>
    </w:p>
    <w:p w:rsidR="000C21D0" w:rsidRPr="001335CD" w:rsidRDefault="000C21D0" w:rsidP="000C21D0">
      <w:pPr>
        <w:pStyle w:val="ae"/>
        <w:ind w:firstLine="708"/>
        <w:jc w:val="both"/>
        <w:rPr>
          <w:noProof/>
          <w:sz w:val="26"/>
          <w:szCs w:val="26"/>
        </w:rPr>
      </w:pPr>
      <w:r>
        <w:rPr>
          <w:noProof/>
          <w:sz w:val="26"/>
          <w:szCs w:val="26"/>
        </w:rPr>
        <w:t>11</w:t>
      </w:r>
      <w:r w:rsidRPr="001335CD">
        <w:rPr>
          <w:noProof/>
          <w:sz w:val="26"/>
          <w:szCs w:val="26"/>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дату расторжения Контракта.</w:t>
      </w:r>
    </w:p>
    <w:p w:rsidR="000C21D0" w:rsidRPr="001335CD" w:rsidRDefault="000C21D0" w:rsidP="000C21D0">
      <w:pPr>
        <w:pStyle w:val="ae"/>
        <w:ind w:firstLine="708"/>
        <w:jc w:val="both"/>
        <w:rPr>
          <w:noProof/>
          <w:sz w:val="26"/>
          <w:szCs w:val="26"/>
        </w:rPr>
      </w:pPr>
      <w:r>
        <w:rPr>
          <w:noProof/>
          <w:sz w:val="26"/>
          <w:szCs w:val="26"/>
        </w:rPr>
        <w:t>11</w:t>
      </w:r>
      <w:r w:rsidRPr="001335CD">
        <w:rPr>
          <w:noProof/>
          <w:sz w:val="26"/>
          <w:szCs w:val="26"/>
        </w:rPr>
        <w:t xml:space="preserve">.7.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81D61" w:rsidRDefault="00881D61" w:rsidP="00881D61">
      <w:pPr>
        <w:pStyle w:val="11"/>
        <w:spacing w:line="240" w:lineRule="auto"/>
        <w:ind w:right="-60" w:firstLine="708"/>
        <w:contextualSpacing/>
        <w:rPr>
          <w:noProof/>
          <w:sz w:val="26"/>
          <w:szCs w:val="26"/>
        </w:rPr>
      </w:pPr>
    </w:p>
    <w:p w:rsidR="00881D61" w:rsidRDefault="00881D61" w:rsidP="00881D61">
      <w:pPr>
        <w:pStyle w:val="11"/>
        <w:spacing w:line="240" w:lineRule="auto"/>
        <w:ind w:right="-60" w:firstLine="0"/>
        <w:contextualSpacing/>
        <w:jc w:val="center"/>
        <w:rPr>
          <w:b/>
          <w:sz w:val="26"/>
          <w:szCs w:val="26"/>
        </w:rPr>
      </w:pPr>
      <w:r>
        <w:rPr>
          <w:b/>
          <w:sz w:val="26"/>
          <w:szCs w:val="26"/>
        </w:rPr>
        <w:t>1</w:t>
      </w:r>
      <w:r w:rsidR="00140D7E">
        <w:rPr>
          <w:b/>
          <w:sz w:val="26"/>
          <w:szCs w:val="26"/>
        </w:rPr>
        <w:t>2</w:t>
      </w:r>
      <w:r>
        <w:rPr>
          <w:b/>
          <w:sz w:val="26"/>
          <w:szCs w:val="26"/>
        </w:rPr>
        <w:t>. Порядок разрешения споров</w:t>
      </w:r>
    </w:p>
    <w:p w:rsidR="00881D61" w:rsidRDefault="00881D61" w:rsidP="00881D61">
      <w:pPr>
        <w:pStyle w:val="11"/>
        <w:spacing w:line="240" w:lineRule="auto"/>
        <w:ind w:right="-60" w:firstLine="708"/>
        <w:contextualSpacing/>
        <w:rPr>
          <w:noProof/>
          <w:sz w:val="26"/>
          <w:szCs w:val="26"/>
        </w:rPr>
      </w:pPr>
      <w:r>
        <w:rPr>
          <w:sz w:val="26"/>
          <w:szCs w:val="26"/>
        </w:rPr>
        <w:t>1</w:t>
      </w:r>
      <w:r w:rsidR="00140D7E">
        <w:rPr>
          <w:sz w:val="26"/>
          <w:szCs w:val="26"/>
        </w:rPr>
        <w:t>2</w:t>
      </w:r>
      <w:r>
        <w:rPr>
          <w:sz w:val="26"/>
          <w:szCs w:val="26"/>
        </w:rPr>
        <w:t xml:space="preserve">.1.  </w:t>
      </w:r>
      <w:r>
        <w:rPr>
          <w:sz w:val="26"/>
          <w:szCs w:val="26"/>
        </w:rPr>
        <w:tab/>
      </w:r>
      <w:r>
        <w:rPr>
          <w:noProof/>
          <w:sz w:val="26"/>
          <w:szCs w:val="26"/>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w:t>
      </w:r>
      <w:r>
        <w:rPr>
          <w:noProof/>
          <w:sz w:val="26"/>
          <w:szCs w:val="26"/>
        </w:rPr>
        <w:lastRenderedPageBreak/>
        <w:t xml:space="preserve">подлежат разрешению в Арбитражном суде Тюменской области. </w:t>
      </w:r>
    </w:p>
    <w:p w:rsidR="00881D61" w:rsidRDefault="00881D61" w:rsidP="00881D61">
      <w:pPr>
        <w:pStyle w:val="11"/>
        <w:spacing w:line="240" w:lineRule="auto"/>
        <w:ind w:right="-60" w:firstLine="708"/>
        <w:contextualSpacing/>
        <w:rPr>
          <w:noProof/>
          <w:sz w:val="26"/>
          <w:szCs w:val="26"/>
        </w:rPr>
      </w:pPr>
      <w:r>
        <w:rPr>
          <w:noProof/>
          <w:sz w:val="26"/>
          <w:szCs w:val="26"/>
        </w:rPr>
        <w:t>1</w:t>
      </w:r>
      <w:r w:rsidR="00140D7E">
        <w:rPr>
          <w:noProof/>
          <w:sz w:val="26"/>
          <w:szCs w:val="26"/>
        </w:rPr>
        <w:t>2</w:t>
      </w:r>
      <w:r>
        <w:rPr>
          <w:noProof/>
          <w:sz w:val="26"/>
          <w:szCs w:val="26"/>
        </w:rPr>
        <w:t xml:space="preserve">.2. Досудебный порядок урегулирования споров, предусматривающий направление претензии контрагенту, является обязательным. </w:t>
      </w:r>
    </w:p>
    <w:p w:rsidR="00881D61" w:rsidRDefault="00881D61" w:rsidP="00881D61">
      <w:pPr>
        <w:pStyle w:val="11"/>
        <w:spacing w:line="240" w:lineRule="auto"/>
        <w:ind w:right="-60" w:firstLine="708"/>
        <w:contextualSpacing/>
        <w:rPr>
          <w:noProof/>
          <w:sz w:val="26"/>
          <w:szCs w:val="26"/>
        </w:rPr>
      </w:pPr>
      <w:r>
        <w:rPr>
          <w:noProof/>
          <w:sz w:val="26"/>
          <w:szCs w:val="26"/>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w:t>
      </w:r>
      <w:r>
        <w:rPr>
          <w:noProof/>
          <w:sz w:val="26"/>
          <w:szCs w:val="26"/>
        </w:rPr>
        <w:br/>
        <w:t>в течение 1</w:t>
      </w:r>
      <w:r w:rsidR="001F70D8">
        <w:rPr>
          <w:noProof/>
          <w:sz w:val="26"/>
          <w:szCs w:val="26"/>
        </w:rPr>
        <w:t>0</w:t>
      </w:r>
      <w:r>
        <w:rPr>
          <w:noProof/>
          <w:sz w:val="26"/>
          <w:szCs w:val="26"/>
        </w:rPr>
        <w:t xml:space="preserve"> (</w:t>
      </w:r>
      <w:r w:rsidR="001F70D8">
        <w:rPr>
          <w:noProof/>
          <w:sz w:val="26"/>
          <w:szCs w:val="26"/>
        </w:rPr>
        <w:t>десят</w:t>
      </w:r>
      <w:r>
        <w:rPr>
          <w:noProof/>
          <w:sz w:val="26"/>
          <w:szCs w:val="26"/>
        </w:rPr>
        <w:t>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81D61" w:rsidRDefault="00140D7E" w:rsidP="00881D61">
      <w:pPr>
        <w:pStyle w:val="11"/>
        <w:spacing w:line="240" w:lineRule="auto"/>
        <w:ind w:right="-60" w:firstLine="0"/>
        <w:contextualSpacing/>
        <w:jc w:val="center"/>
        <w:rPr>
          <w:b/>
          <w:sz w:val="26"/>
          <w:szCs w:val="26"/>
        </w:rPr>
      </w:pPr>
      <w:r>
        <w:rPr>
          <w:b/>
          <w:sz w:val="26"/>
          <w:szCs w:val="26"/>
        </w:rPr>
        <w:t>13</w:t>
      </w:r>
      <w:r w:rsidR="00881D61">
        <w:rPr>
          <w:b/>
          <w:sz w:val="26"/>
          <w:szCs w:val="26"/>
        </w:rPr>
        <w:t>. Срок действия Контракта</w:t>
      </w:r>
    </w:p>
    <w:p w:rsidR="00881D61" w:rsidRDefault="00881D61" w:rsidP="00881D61">
      <w:pPr>
        <w:pStyle w:val="ae"/>
        <w:widowControl w:val="0"/>
        <w:ind w:right="-60" w:firstLine="708"/>
        <w:jc w:val="both"/>
        <w:rPr>
          <w:sz w:val="26"/>
          <w:szCs w:val="26"/>
        </w:rPr>
      </w:pPr>
      <w:r>
        <w:rPr>
          <w:noProof/>
          <w:spacing w:val="-4"/>
          <w:sz w:val="26"/>
          <w:szCs w:val="26"/>
        </w:rPr>
        <w:t>1</w:t>
      </w:r>
      <w:r w:rsidR="00140D7E">
        <w:rPr>
          <w:noProof/>
          <w:spacing w:val="-4"/>
          <w:sz w:val="26"/>
          <w:szCs w:val="26"/>
        </w:rPr>
        <w:t>3</w:t>
      </w:r>
      <w:r>
        <w:rPr>
          <w:noProof/>
          <w:spacing w:val="-4"/>
          <w:sz w:val="26"/>
          <w:szCs w:val="26"/>
        </w:rPr>
        <w:t xml:space="preserve">.1. </w:t>
      </w:r>
      <w:r>
        <w:rPr>
          <w:sz w:val="26"/>
          <w:szCs w:val="26"/>
        </w:rPr>
        <w:t>Контра</w:t>
      </w:r>
      <w:proofErr w:type="gramStart"/>
      <w:r>
        <w:rPr>
          <w:sz w:val="26"/>
          <w:szCs w:val="26"/>
        </w:rPr>
        <w:t>кт вст</w:t>
      </w:r>
      <w:proofErr w:type="gramEnd"/>
      <w:r>
        <w:rPr>
          <w:sz w:val="26"/>
          <w:szCs w:val="26"/>
        </w:rPr>
        <w:t xml:space="preserve">упает в силу с момента его подписания </w:t>
      </w:r>
      <w:r>
        <w:rPr>
          <w:rFonts w:eastAsia="Calibri"/>
          <w:sz w:val="26"/>
          <w:szCs w:val="26"/>
        </w:rPr>
        <w:t xml:space="preserve">усиленными электронными подписями </w:t>
      </w:r>
      <w:r>
        <w:rPr>
          <w:sz w:val="26"/>
          <w:szCs w:val="26"/>
        </w:rPr>
        <w:t xml:space="preserve">Сторон и действует по </w:t>
      </w:r>
      <w:r w:rsidR="00D22C3F">
        <w:rPr>
          <w:sz w:val="26"/>
          <w:szCs w:val="26"/>
        </w:rPr>
        <w:t>30</w:t>
      </w:r>
      <w:r w:rsidR="00661596">
        <w:rPr>
          <w:sz w:val="26"/>
          <w:szCs w:val="26"/>
        </w:rPr>
        <w:t xml:space="preserve"> </w:t>
      </w:r>
      <w:r w:rsidR="00D22C3F">
        <w:rPr>
          <w:sz w:val="26"/>
          <w:szCs w:val="26"/>
        </w:rPr>
        <w:t>октября</w:t>
      </w:r>
      <w:r w:rsidR="006C33EE">
        <w:rPr>
          <w:sz w:val="26"/>
          <w:szCs w:val="26"/>
        </w:rPr>
        <w:t xml:space="preserve"> 202</w:t>
      </w:r>
      <w:r w:rsidR="00D22C3F">
        <w:rPr>
          <w:sz w:val="26"/>
          <w:szCs w:val="26"/>
        </w:rPr>
        <w:t>6</w:t>
      </w:r>
      <w:r w:rsidR="006C33EE">
        <w:rPr>
          <w:sz w:val="26"/>
          <w:szCs w:val="26"/>
        </w:rPr>
        <w:t xml:space="preserve"> </w:t>
      </w:r>
      <w:r>
        <w:rPr>
          <w:sz w:val="26"/>
          <w:szCs w:val="26"/>
        </w:rPr>
        <w:t>года включительно, а в части гарантийных обязательств – до их полного исполнения.</w:t>
      </w:r>
    </w:p>
    <w:p w:rsidR="00881D61" w:rsidRDefault="00881D61" w:rsidP="00881D61">
      <w:pPr>
        <w:pStyle w:val="ae"/>
        <w:widowControl w:val="0"/>
        <w:ind w:right="-60" w:firstLine="708"/>
        <w:jc w:val="both"/>
        <w:rPr>
          <w:sz w:val="26"/>
          <w:szCs w:val="26"/>
        </w:rPr>
      </w:pPr>
    </w:p>
    <w:p w:rsidR="00881D61" w:rsidRDefault="00881D61" w:rsidP="00881D61">
      <w:pPr>
        <w:pStyle w:val="11"/>
        <w:spacing w:line="240" w:lineRule="auto"/>
        <w:ind w:right="-60" w:firstLine="0"/>
        <w:contextualSpacing/>
        <w:jc w:val="center"/>
        <w:rPr>
          <w:b/>
          <w:sz w:val="26"/>
          <w:szCs w:val="26"/>
        </w:rPr>
      </w:pPr>
      <w:r>
        <w:rPr>
          <w:b/>
          <w:sz w:val="26"/>
          <w:szCs w:val="26"/>
        </w:rPr>
        <w:t>1</w:t>
      </w:r>
      <w:r w:rsidR="00140D7E">
        <w:rPr>
          <w:b/>
          <w:sz w:val="26"/>
          <w:szCs w:val="26"/>
        </w:rPr>
        <w:t>4</w:t>
      </w:r>
      <w:r>
        <w:rPr>
          <w:b/>
          <w:sz w:val="26"/>
          <w:szCs w:val="26"/>
        </w:rPr>
        <w:t>. Прочие условия</w:t>
      </w:r>
    </w:p>
    <w:p w:rsidR="00881D61" w:rsidRDefault="00881D61" w:rsidP="00881D61">
      <w:pPr>
        <w:pStyle w:val="11"/>
        <w:spacing w:line="240" w:lineRule="auto"/>
        <w:ind w:right="-71"/>
        <w:contextualSpacing/>
        <w:rPr>
          <w:noProof/>
          <w:sz w:val="26"/>
          <w:szCs w:val="26"/>
        </w:rPr>
      </w:pPr>
      <w:r>
        <w:rPr>
          <w:noProof/>
          <w:sz w:val="26"/>
          <w:szCs w:val="26"/>
        </w:rPr>
        <w:t>1</w:t>
      </w:r>
      <w:r w:rsidR="00140D7E">
        <w:rPr>
          <w:noProof/>
          <w:sz w:val="26"/>
          <w:szCs w:val="26"/>
        </w:rPr>
        <w:t>4</w:t>
      </w:r>
      <w:r>
        <w:rPr>
          <w:noProof/>
          <w:sz w:val="26"/>
          <w:szCs w:val="26"/>
        </w:rPr>
        <w:t xml:space="preserve">.1. </w:t>
      </w:r>
      <w:r>
        <w:rPr>
          <w:sz w:val="26"/>
          <w:szCs w:val="26"/>
        </w:rPr>
        <w:t xml:space="preserve">Настоящий Контракт составлен в форме электронного документа, подписанного </w:t>
      </w:r>
      <w:r>
        <w:rPr>
          <w:rFonts w:eastAsia="Calibri"/>
          <w:sz w:val="26"/>
          <w:szCs w:val="26"/>
        </w:rPr>
        <w:t xml:space="preserve">усиленными электронными подписями </w:t>
      </w:r>
      <w:r>
        <w:rPr>
          <w:sz w:val="26"/>
          <w:szCs w:val="26"/>
        </w:rPr>
        <w:t>Сторон.</w:t>
      </w:r>
    </w:p>
    <w:p w:rsidR="00881D61" w:rsidRDefault="00881D61" w:rsidP="00881D61">
      <w:pPr>
        <w:tabs>
          <w:tab w:val="left" w:pos="8460"/>
        </w:tabs>
        <w:ind w:firstLine="709"/>
        <w:jc w:val="both"/>
        <w:rPr>
          <w:sz w:val="26"/>
          <w:szCs w:val="26"/>
        </w:rPr>
      </w:pPr>
      <w:r>
        <w:rPr>
          <w:sz w:val="26"/>
          <w:szCs w:val="26"/>
        </w:rPr>
        <w:t>1</w:t>
      </w:r>
      <w:r w:rsidR="00140D7E">
        <w:rPr>
          <w:sz w:val="26"/>
          <w:szCs w:val="26"/>
        </w:rPr>
        <w:t>4</w:t>
      </w:r>
      <w:r>
        <w:rPr>
          <w:sz w:val="26"/>
          <w:szCs w:val="26"/>
        </w:rPr>
        <w:t xml:space="preserve">.2. В случае изменения у </w:t>
      </w:r>
      <w:proofErr w:type="gramStart"/>
      <w:r>
        <w:rPr>
          <w:sz w:val="26"/>
          <w:szCs w:val="26"/>
        </w:rPr>
        <w:t>какой-либо</w:t>
      </w:r>
      <w:proofErr w:type="gramEnd"/>
      <w:r>
        <w:rPr>
          <w:sz w:val="26"/>
          <w:szCs w:val="26"/>
        </w:rPr>
        <w:t xml:space="preserve"> из Сторон местонахождения, названия, банковских или других реквизитов, эта Сторона она обязана в течение 5 (пяти) дней со дня внесения данных изменений письменно известить об этом другую Сторону.</w:t>
      </w:r>
    </w:p>
    <w:p w:rsidR="00881D61" w:rsidRDefault="00881D61" w:rsidP="00881D61">
      <w:pPr>
        <w:ind w:firstLine="709"/>
        <w:jc w:val="both"/>
        <w:rPr>
          <w:sz w:val="26"/>
          <w:szCs w:val="26"/>
        </w:rPr>
      </w:pPr>
      <w:r>
        <w:rPr>
          <w:sz w:val="26"/>
          <w:szCs w:val="26"/>
        </w:rPr>
        <w:t>1</w:t>
      </w:r>
      <w:r w:rsidR="00140D7E">
        <w:rPr>
          <w:sz w:val="26"/>
          <w:szCs w:val="26"/>
        </w:rPr>
        <w:t>4</w:t>
      </w:r>
      <w:r>
        <w:rPr>
          <w:sz w:val="26"/>
          <w:szCs w:val="26"/>
        </w:rPr>
        <w:t xml:space="preserve">.3. Любое Уведомление, необходимость в котором возникла в связи                        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881D61" w:rsidRDefault="00881D61" w:rsidP="00881D61">
      <w:pPr>
        <w:ind w:firstLine="709"/>
        <w:jc w:val="both"/>
        <w:rPr>
          <w:sz w:val="26"/>
          <w:szCs w:val="26"/>
        </w:rPr>
      </w:pPr>
      <w:r>
        <w:rPr>
          <w:sz w:val="26"/>
          <w:szCs w:val="26"/>
        </w:rPr>
        <w:t>Уведомление будет считаться своевременно доставленным:</w:t>
      </w:r>
    </w:p>
    <w:p w:rsidR="00881D61" w:rsidRDefault="00881D61" w:rsidP="00881D61">
      <w:pPr>
        <w:tabs>
          <w:tab w:val="left" w:pos="8460"/>
        </w:tabs>
        <w:ind w:firstLine="709"/>
        <w:jc w:val="both"/>
        <w:rPr>
          <w:sz w:val="26"/>
          <w:szCs w:val="26"/>
        </w:rPr>
      </w:pPr>
      <w:r>
        <w:rPr>
          <w:sz w:val="26"/>
          <w:szCs w:val="26"/>
        </w:rPr>
        <w:t>а) в случае вручения адресату лично или доставкой заказной почтой в момент доставки;</w:t>
      </w:r>
    </w:p>
    <w:p w:rsidR="00881D61" w:rsidRDefault="00881D61" w:rsidP="00881D61">
      <w:pPr>
        <w:tabs>
          <w:tab w:val="left" w:pos="8460"/>
        </w:tabs>
        <w:ind w:firstLine="709"/>
        <w:jc w:val="both"/>
        <w:rPr>
          <w:sz w:val="26"/>
          <w:szCs w:val="26"/>
        </w:rPr>
      </w:pPr>
      <w:r>
        <w:rPr>
          <w:sz w:val="26"/>
          <w:szCs w:val="26"/>
        </w:rPr>
        <w:t>б) в случае направления телеграммы – спустя 24 (двадцать четыре) часа после отправления телеграммы с уведомлением о вручении;</w:t>
      </w:r>
    </w:p>
    <w:p w:rsidR="00881D61" w:rsidRDefault="00881D61" w:rsidP="00881D61">
      <w:pPr>
        <w:ind w:firstLine="709"/>
        <w:jc w:val="both"/>
        <w:rPr>
          <w:sz w:val="26"/>
          <w:szCs w:val="26"/>
        </w:rPr>
      </w:pPr>
      <w:r>
        <w:rPr>
          <w:sz w:val="26"/>
          <w:szCs w:val="26"/>
        </w:rPr>
        <w:t>в) в случае направления факса – спустя 2 (два) часа после отправления факса с подтверждением получения.</w:t>
      </w:r>
    </w:p>
    <w:p w:rsidR="00881D61" w:rsidRDefault="00881D61" w:rsidP="00881D61">
      <w:pPr>
        <w:pStyle w:val="11"/>
        <w:spacing w:line="240" w:lineRule="auto"/>
        <w:ind w:right="-60"/>
        <w:contextualSpacing/>
        <w:rPr>
          <w:noProof/>
          <w:sz w:val="26"/>
          <w:szCs w:val="26"/>
        </w:rPr>
      </w:pPr>
      <w:r>
        <w:rPr>
          <w:noProof/>
          <w:sz w:val="26"/>
          <w:szCs w:val="26"/>
        </w:rPr>
        <w:t>1</w:t>
      </w:r>
      <w:r w:rsidR="00140D7E">
        <w:rPr>
          <w:noProof/>
          <w:sz w:val="26"/>
          <w:szCs w:val="26"/>
        </w:rPr>
        <w:t>4</w:t>
      </w:r>
      <w:r>
        <w:rPr>
          <w:noProof/>
          <w:sz w:val="26"/>
          <w:szCs w:val="26"/>
        </w:rPr>
        <w:t xml:space="preserve">.4.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в дополнительно согласовнные Сторонами сроки, в произвольной форме и подписывается уполномоченными представителями Сторон. </w:t>
      </w:r>
    </w:p>
    <w:p w:rsidR="00881D61" w:rsidRDefault="00881D61" w:rsidP="00881D61">
      <w:pPr>
        <w:pStyle w:val="11"/>
        <w:spacing w:line="240" w:lineRule="auto"/>
        <w:ind w:right="-60"/>
        <w:contextualSpacing/>
        <w:rPr>
          <w:sz w:val="26"/>
          <w:szCs w:val="26"/>
        </w:rPr>
      </w:pPr>
      <w:r>
        <w:rPr>
          <w:sz w:val="26"/>
          <w:szCs w:val="26"/>
        </w:rPr>
        <w:t>1</w:t>
      </w:r>
      <w:r w:rsidR="00140D7E">
        <w:rPr>
          <w:sz w:val="26"/>
          <w:szCs w:val="26"/>
        </w:rPr>
        <w:t>4</w:t>
      </w:r>
      <w:r>
        <w:rPr>
          <w:sz w:val="26"/>
          <w:szCs w:val="26"/>
        </w:rPr>
        <w:t>.5. Во всем остальном, что не предусмотрено Контрактом, Стороны руководствуются действующим законодательством Российской Федерации.</w:t>
      </w:r>
    </w:p>
    <w:p w:rsidR="00881D61" w:rsidRDefault="00881D61" w:rsidP="00881D61">
      <w:pPr>
        <w:ind w:firstLine="709"/>
        <w:jc w:val="both"/>
        <w:rPr>
          <w:sz w:val="26"/>
          <w:szCs w:val="26"/>
        </w:rPr>
      </w:pPr>
      <w:r>
        <w:rPr>
          <w:sz w:val="26"/>
          <w:szCs w:val="26"/>
        </w:rPr>
        <w:t>1</w:t>
      </w:r>
      <w:r w:rsidR="00140D7E">
        <w:rPr>
          <w:sz w:val="26"/>
          <w:szCs w:val="26"/>
        </w:rPr>
        <w:t>4</w:t>
      </w:r>
      <w:r>
        <w:rPr>
          <w:sz w:val="26"/>
          <w:szCs w:val="26"/>
        </w:rPr>
        <w:t>.6. Все приложения к настоящему Контракту являются его неотъемлемыми частями.</w:t>
      </w:r>
    </w:p>
    <w:p w:rsidR="00881D61" w:rsidRDefault="00881D61" w:rsidP="00881D61">
      <w:pPr>
        <w:pStyle w:val="11"/>
        <w:spacing w:line="240" w:lineRule="auto"/>
        <w:ind w:right="-60"/>
        <w:contextualSpacing/>
        <w:rPr>
          <w:sz w:val="26"/>
          <w:szCs w:val="26"/>
        </w:rPr>
      </w:pPr>
      <w:r>
        <w:rPr>
          <w:sz w:val="26"/>
          <w:szCs w:val="26"/>
        </w:rPr>
        <w:t>1</w:t>
      </w:r>
      <w:r w:rsidR="00140D7E">
        <w:rPr>
          <w:sz w:val="26"/>
          <w:szCs w:val="26"/>
        </w:rPr>
        <w:t>4</w:t>
      </w:r>
      <w:r>
        <w:rPr>
          <w:sz w:val="26"/>
          <w:szCs w:val="26"/>
        </w:rPr>
        <w:t>.7. Приложения к Контракту, являющиеся его неотъемлемыми частями:</w:t>
      </w:r>
    </w:p>
    <w:p w:rsidR="00047149" w:rsidRDefault="00047149" w:rsidP="000C21D0">
      <w:pPr>
        <w:spacing w:line="0" w:lineRule="atLeast"/>
        <w:ind w:firstLine="708"/>
        <w:rPr>
          <w:sz w:val="26"/>
          <w:szCs w:val="26"/>
        </w:rPr>
      </w:pPr>
    </w:p>
    <w:p w:rsidR="00047149" w:rsidRDefault="00047149" w:rsidP="000C21D0">
      <w:pPr>
        <w:spacing w:line="0" w:lineRule="atLeast"/>
        <w:ind w:firstLine="708"/>
        <w:rPr>
          <w:sz w:val="26"/>
          <w:szCs w:val="26"/>
        </w:rPr>
      </w:pPr>
    </w:p>
    <w:p w:rsidR="00ED34D2" w:rsidRDefault="00ED34D2" w:rsidP="000C21D0">
      <w:pPr>
        <w:spacing w:line="0" w:lineRule="atLeast"/>
        <w:ind w:firstLine="708"/>
        <w:rPr>
          <w:sz w:val="26"/>
          <w:szCs w:val="26"/>
        </w:rPr>
      </w:pPr>
    </w:p>
    <w:p w:rsidR="00ED34D2" w:rsidRDefault="00ED34D2" w:rsidP="000C21D0">
      <w:pPr>
        <w:spacing w:line="0" w:lineRule="atLeast"/>
        <w:ind w:firstLine="708"/>
        <w:rPr>
          <w:sz w:val="26"/>
          <w:szCs w:val="26"/>
        </w:rPr>
      </w:pPr>
    </w:p>
    <w:p w:rsidR="00ED34D2" w:rsidRDefault="00ED34D2" w:rsidP="000C21D0">
      <w:pPr>
        <w:spacing w:line="0" w:lineRule="atLeast"/>
        <w:ind w:firstLine="708"/>
        <w:rPr>
          <w:sz w:val="26"/>
          <w:szCs w:val="26"/>
        </w:rPr>
      </w:pPr>
    </w:p>
    <w:p w:rsidR="00ED34D2" w:rsidRDefault="00ED34D2" w:rsidP="000C21D0">
      <w:pPr>
        <w:spacing w:line="0" w:lineRule="atLeast"/>
        <w:ind w:firstLine="708"/>
        <w:rPr>
          <w:sz w:val="26"/>
          <w:szCs w:val="26"/>
        </w:rPr>
      </w:pPr>
    </w:p>
    <w:p w:rsidR="00ED34D2" w:rsidRDefault="00ED34D2" w:rsidP="000C21D0">
      <w:pPr>
        <w:spacing w:line="0" w:lineRule="atLeast"/>
        <w:ind w:firstLine="708"/>
        <w:rPr>
          <w:sz w:val="26"/>
          <w:szCs w:val="26"/>
        </w:rPr>
      </w:pPr>
    </w:p>
    <w:p w:rsidR="00ED34D2" w:rsidRDefault="00ED34D2" w:rsidP="000C21D0">
      <w:pPr>
        <w:spacing w:line="0" w:lineRule="atLeast"/>
        <w:ind w:firstLine="708"/>
        <w:rPr>
          <w:sz w:val="26"/>
          <w:szCs w:val="26"/>
        </w:rPr>
      </w:pPr>
    </w:p>
    <w:p w:rsidR="00881D61" w:rsidRDefault="00881D61" w:rsidP="000C21D0">
      <w:pPr>
        <w:spacing w:line="0" w:lineRule="atLeast"/>
        <w:ind w:firstLine="708"/>
        <w:rPr>
          <w:sz w:val="26"/>
          <w:szCs w:val="26"/>
        </w:rPr>
      </w:pPr>
      <w:r>
        <w:rPr>
          <w:sz w:val="26"/>
          <w:szCs w:val="26"/>
        </w:rPr>
        <w:t xml:space="preserve">Приложение № 1: Спецификация. </w:t>
      </w:r>
    </w:p>
    <w:p w:rsidR="00905F26" w:rsidRDefault="00905F26" w:rsidP="000C21D0">
      <w:pPr>
        <w:spacing w:line="0" w:lineRule="atLeast"/>
        <w:ind w:firstLine="708"/>
        <w:rPr>
          <w:sz w:val="26"/>
          <w:szCs w:val="26"/>
        </w:rPr>
      </w:pPr>
      <w:r>
        <w:rPr>
          <w:sz w:val="26"/>
          <w:szCs w:val="26"/>
        </w:rPr>
        <w:t xml:space="preserve">Приложение №2: эскизы </w:t>
      </w:r>
    </w:p>
    <w:p w:rsidR="00881D61" w:rsidRDefault="00881D61" w:rsidP="00881D61">
      <w:pPr>
        <w:spacing w:line="0" w:lineRule="atLeast"/>
        <w:ind w:firstLine="708"/>
        <w:rPr>
          <w:sz w:val="26"/>
          <w:szCs w:val="26"/>
        </w:rPr>
      </w:pPr>
    </w:p>
    <w:p w:rsidR="00881D61" w:rsidRDefault="00881D61" w:rsidP="00881D61">
      <w:pPr>
        <w:pStyle w:val="a9"/>
        <w:ind w:firstLine="720"/>
        <w:jc w:val="center"/>
        <w:rPr>
          <w:b/>
          <w:sz w:val="26"/>
          <w:szCs w:val="26"/>
        </w:rPr>
      </w:pPr>
      <w:r>
        <w:rPr>
          <w:b/>
          <w:sz w:val="26"/>
          <w:szCs w:val="26"/>
        </w:rPr>
        <w:t>1</w:t>
      </w:r>
      <w:r w:rsidR="00140D7E">
        <w:rPr>
          <w:b/>
          <w:sz w:val="26"/>
          <w:szCs w:val="26"/>
        </w:rPr>
        <w:t>5</w:t>
      </w:r>
      <w:r>
        <w:rPr>
          <w:b/>
          <w:sz w:val="26"/>
          <w:szCs w:val="26"/>
        </w:rPr>
        <w:t>. Адреса и банковские реквизиты сторон:</w:t>
      </w:r>
    </w:p>
    <w:tbl>
      <w:tblPr>
        <w:tblW w:w="10192" w:type="dxa"/>
        <w:jc w:val="center"/>
        <w:tblLook w:val="04A0" w:firstRow="1" w:lastRow="0" w:firstColumn="1" w:lastColumn="0" w:noHBand="0" w:noVBand="1"/>
      </w:tblPr>
      <w:tblGrid>
        <w:gridCol w:w="5096"/>
        <w:gridCol w:w="5096"/>
      </w:tblGrid>
      <w:tr w:rsidR="00881D61" w:rsidTr="00881D61">
        <w:trPr>
          <w:trHeight w:val="363"/>
          <w:jc w:val="center"/>
        </w:trPr>
        <w:tc>
          <w:tcPr>
            <w:tcW w:w="5096" w:type="dxa"/>
            <w:hideMark/>
          </w:tcPr>
          <w:p w:rsidR="00881D61" w:rsidRDefault="00881D61">
            <w:pPr>
              <w:pStyle w:val="a5"/>
              <w:rPr>
                <w:sz w:val="26"/>
                <w:szCs w:val="26"/>
              </w:rPr>
            </w:pPr>
            <w:r>
              <w:rPr>
                <w:sz w:val="26"/>
                <w:szCs w:val="26"/>
              </w:rPr>
              <w:t>Государственный заказчик</w:t>
            </w:r>
          </w:p>
        </w:tc>
        <w:tc>
          <w:tcPr>
            <w:tcW w:w="5096" w:type="dxa"/>
            <w:hideMark/>
          </w:tcPr>
          <w:p w:rsidR="00881D61" w:rsidRDefault="00881D61">
            <w:pPr>
              <w:jc w:val="both"/>
              <w:rPr>
                <w:sz w:val="26"/>
                <w:szCs w:val="26"/>
              </w:rPr>
            </w:pPr>
            <w:r>
              <w:rPr>
                <w:sz w:val="26"/>
                <w:szCs w:val="26"/>
              </w:rPr>
              <w:t xml:space="preserve">Поставщик </w:t>
            </w:r>
          </w:p>
          <w:p w:rsidR="00881D61" w:rsidRDefault="00881D61">
            <w:pPr>
              <w:jc w:val="both"/>
              <w:rPr>
                <w:sz w:val="26"/>
                <w:szCs w:val="26"/>
              </w:rPr>
            </w:pPr>
          </w:p>
        </w:tc>
      </w:tr>
      <w:tr w:rsidR="00881D61" w:rsidTr="00881D61">
        <w:trPr>
          <w:trHeight w:val="3147"/>
          <w:jc w:val="center"/>
        </w:trPr>
        <w:tc>
          <w:tcPr>
            <w:tcW w:w="5096" w:type="dxa"/>
          </w:tcPr>
          <w:p w:rsidR="00881D61" w:rsidRDefault="00881D61">
            <w:pPr>
              <w:ind w:right="72"/>
              <w:jc w:val="both"/>
              <w:rPr>
                <w:sz w:val="26"/>
                <w:szCs w:val="26"/>
              </w:rPr>
            </w:pPr>
            <w:proofErr w:type="gramStart"/>
            <w:r>
              <w:rPr>
                <w:sz w:val="26"/>
                <w:szCs w:val="26"/>
              </w:rPr>
              <w:t xml:space="preserve">Федеральное казенное учреждение «Лечебное исправительное учреждение №19 Управления Федеральной службы исполнения наказаний по Тюменской области» (ФКУ ЛИУ-19 УФСИН России </w:t>
            </w:r>
            <w:proofErr w:type="gramEnd"/>
          </w:p>
          <w:p w:rsidR="00881D61" w:rsidRDefault="00881D61">
            <w:pPr>
              <w:ind w:right="72"/>
              <w:jc w:val="both"/>
              <w:rPr>
                <w:sz w:val="26"/>
                <w:szCs w:val="26"/>
              </w:rPr>
            </w:pPr>
            <w:r>
              <w:rPr>
                <w:sz w:val="26"/>
                <w:szCs w:val="26"/>
              </w:rPr>
              <w:t>по Тюменской области)</w:t>
            </w:r>
          </w:p>
          <w:p w:rsidR="00881D61" w:rsidRDefault="00881D61">
            <w:pPr>
              <w:jc w:val="both"/>
              <w:rPr>
                <w:sz w:val="26"/>
                <w:szCs w:val="26"/>
              </w:rPr>
            </w:pPr>
            <w:r>
              <w:rPr>
                <w:sz w:val="26"/>
                <w:szCs w:val="26"/>
              </w:rPr>
              <w:t xml:space="preserve">УФК по Тюменской области (ФКУ ЛИУ-19 УФСИН России по Тюменской области </w:t>
            </w:r>
            <w:proofErr w:type="gramStart"/>
            <w:r>
              <w:rPr>
                <w:sz w:val="26"/>
                <w:szCs w:val="26"/>
              </w:rPr>
              <w:t>л</w:t>
            </w:r>
            <w:proofErr w:type="gramEnd"/>
            <w:r>
              <w:rPr>
                <w:sz w:val="26"/>
                <w:szCs w:val="26"/>
              </w:rPr>
              <w:t>/с 03671476930)</w:t>
            </w:r>
          </w:p>
          <w:p w:rsidR="00881D61" w:rsidRDefault="00881D61">
            <w:pPr>
              <w:jc w:val="both"/>
              <w:rPr>
                <w:sz w:val="26"/>
                <w:szCs w:val="26"/>
              </w:rPr>
            </w:pPr>
            <w:smartTag w:uri="urn:schemas-microsoft-com:office:smarttags" w:element="metricconverter">
              <w:smartTagPr>
                <w:attr w:name="ProductID" w:val="625001, г"/>
              </w:smartTagPr>
              <w:r>
                <w:rPr>
                  <w:sz w:val="26"/>
                  <w:szCs w:val="26"/>
                </w:rPr>
                <w:t>625001, г</w:t>
              </w:r>
            </w:smartTag>
            <w:r>
              <w:rPr>
                <w:sz w:val="26"/>
                <w:szCs w:val="26"/>
              </w:rPr>
              <w:t xml:space="preserve">. Тюмень, ул. Бабарынка, 75 стр.3 </w:t>
            </w:r>
          </w:p>
          <w:p w:rsidR="00881D61" w:rsidRDefault="00881D61">
            <w:pPr>
              <w:jc w:val="both"/>
              <w:rPr>
                <w:sz w:val="26"/>
                <w:szCs w:val="26"/>
              </w:rPr>
            </w:pPr>
            <w:r>
              <w:rPr>
                <w:sz w:val="26"/>
                <w:szCs w:val="26"/>
              </w:rPr>
              <w:t>тел/факс 62-61-10</w:t>
            </w:r>
          </w:p>
          <w:p w:rsidR="00881D61" w:rsidRDefault="00881D61">
            <w:pPr>
              <w:jc w:val="both"/>
              <w:rPr>
                <w:sz w:val="26"/>
                <w:szCs w:val="26"/>
              </w:rPr>
            </w:pPr>
            <w:r>
              <w:rPr>
                <w:sz w:val="26"/>
                <w:szCs w:val="26"/>
              </w:rPr>
              <w:t>ИНН 7204003161 КПП 720301001</w:t>
            </w:r>
          </w:p>
          <w:p w:rsidR="00036B66" w:rsidRPr="00036B66" w:rsidRDefault="00036B66" w:rsidP="00036B66">
            <w:pPr>
              <w:jc w:val="both"/>
              <w:rPr>
                <w:sz w:val="26"/>
                <w:szCs w:val="26"/>
              </w:rPr>
            </w:pPr>
            <w:proofErr w:type="gramStart"/>
            <w:r w:rsidRPr="00036B66">
              <w:rPr>
                <w:sz w:val="26"/>
                <w:szCs w:val="26"/>
              </w:rPr>
              <w:t>р</w:t>
            </w:r>
            <w:proofErr w:type="gramEnd"/>
            <w:r w:rsidRPr="00036B66">
              <w:rPr>
                <w:sz w:val="26"/>
                <w:szCs w:val="26"/>
              </w:rPr>
              <w:t xml:space="preserve">\с 03211643000000015114 в Сибирское ГУ </w:t>
            </w:r>
          </w:p>
          <w:p w:rsidR="00036B66" w:rsidRPr="00036B66" w:rsidRDefault="00036B66" w:rsidP="00036B66">
            <w:pPr>
              <w:jc w:val="both"/>
              <w:rPr>
                <w:sz w:val="26"/>
                <w:szCs w:val="26"/>
              </w:rPr>
            </w:pPr>
            <w:r w:rsidRPr="00036B66">
              <w:rPr>
                <w:sz w:val="26"/>
                <w:szCs w:val="26"/>
              </w:rPr>
              <w:t>Банка России/УФК по Новосибирской области</w:t>
            </w:r>
            <w:r>
              <w:rPr>
                <w:sz w:val="26"/>
                <w:szCs w:val="26"/>
              </w:rPr>
              <w:t xml:space="preserve"> г</w:t>
            </w:r>
            <w:r w:rsidRPr="00036B66">
              <w:rPr>
                <w:sz w:val="26"/>
                <w:szCs w:val="26"/>
              </w:rPr>
              <w:t>.</w:t>
            </w:r>
            <w:r>
              <w:rPr>
                <w:sz w:val="26"/>
                <w:szCs w:val="26"/>
              </w:rPr>
              <w:t xml:space="preserve"> </w:t>
            </w:r>
            <w:r w:rsidRPr="00036B66">
              <w:rPr>
                <w:sz w:val="26"/>
                <w:szCs w:val="26"/>
              </w:rPr>
              <w:t>Новосибирск</w:t>
            </w:r>
          </w:p>
          <w:p w:rsidR="00036B66" w:rsidRPr="00036B66" w:rsidRDefault="00036B66" w:rsidP="00036B66">
            <w:pPr>
              <w:jc w:val="both"/>
              <w:rPr>
                <w:sz w:val="26"/>
                <w:szCs w:val="26"/>
              </w:rPr>
            </w:pPr>
            <w:r w:rsidRPr="00036B66">
              <w:rPr>
                <w:sz w:val="26"/>
                <w:szCs w:val="26"/>
              </w:rPr>
              <w:t>к\с 40102810445370000043</w:t>
            </w:r>
          </w:p>
          <w:p w:rsidR="00036B66" w:rsidRPr="00036B66" w:rsidRDefault="00036B66" w:rsidP="00036B66">
            <w:pPr>
              <w:jc w:val="both"/>
              <w:rPr>
                <w:sz w:val="26"/>
                <w:szCs w:val="26"/>
              </w:rPr>
            </w:pPr>
            <w:r w:rsidRPr="00036B66">
              <w:rPr>
                <w:sz w:val="26"/>
                <w:szCs w:val="26"/>
              </w:rPr>
              <w:t>БИК 015004950</w:t>
            </w:r>
          </w:p>
          <w:p w:rsidR="00881D61" w:rsidRDefault="00881D61">
            <w:pPr>
              <w:jc w:val="both"/>
              <w:rPr>
                <w:sz w:val="26"/>
                <w:szCs w:val="26"/>
              </w:rPr>
            </w:pPr>
            <w:r>
              <w:rPr>
                <w:sz w:val="26"/>
                <w:szCs w:val="26"/>
              </w:rPr>
              <w:t>ОГРН 1027200776130</w:t>
            </w:r>
          </w:p>
          <w:p w:rsidR="00881D61" w:rsidRDefault="00881D61">
            <w:pPr>
              <w:jc w:val="both"/>
              <w:rPr>
                <w:sz w:val="26"/>
                <w:szCs w:val="26"/>
              </w:rPr>
            </w:pPr>
            <w:r>
              <w:rPr>
                <w:sz w:val="26"/>
                <w:szCs w:val="26"/>
              </w:rPr>
              <w:t>Тел/ факс (3452) 62-61-10</w:t>
            </w:r>
          </w:p>
          <w:p w:rsidR="00881D61" w:rsidRDefault="00881D61">
            <w:pPr>
              <w:rPr>
                <w:sz w:val="26"/>
                <w:szCs w:val="26"/>
              </w:rPr>
            </w:pPr>
            <w:r>
              <w:rPr>
                <w:sz w:val="26"/>
                <w:szCs w:val="26"/>
              </w:rPr>
              <w:t xml:space="preserve">Эл. адрес: </w:t>
            </w:r>
            <w:hyperlink r:id="rId11" w:history="1">
              <w:r>
                <w:rPr>
                  <w:rStyle w:val="a3"/>
                  <w:sz w:val="26"/>
                  <w:szCs w:val="26"/>
                  <w:lang w:val="en-US"/>
                </w:rPr>
                <w:t>fkuliu</w:t>
              </w:r>
              <w:r>
                <w:rPr>
                  <w:rStyle w:val="a3"/>
                  <w:sz w:val="26"/>
                  <w:szCs w:val="26"/>
                </w:rPr>
                <w:t>19.</w:t>
              </w:r>
              <w:r>
                <w:rPr>
                  <w:rStyle w:val="a3"/>
                  <w:sz w:val="26"/>
                  <w:szCs w:val="26"/>
                  <w:lang w:val="en-US"/>
                </w:rPr>
                <w:t>ufsin</w:t>
              </w:r>
              <w:r>
                <w:rPr>
                  <w:rStyle w:val="a3"/>
                  <w:sz w:val="26"/>
                  <w:szCs w:val="26"/>
                </w:rPr>
                <w:t>@</w:t>
              </w:r>
              <w:r>
                <w:rPr>
                  <w:rStyle w:val="a3"/>
                  <w:sz w:val="26"/>
                  <w:szCs w:val="26"/>
                  <w:lang w:val="en-US"/>
                </w:rPr>
                <w:t>mail</w:t>
              </w:r>
              <w:r>
                <w:rPr>
                  <w:rStyle w:val="a3"/>
                  <w:sz w:val="26"/>
                  <w:szCs w:val="26"/>
                </w:rPr>
                <w:t>.</w:t>
              </w:r>
              <w:proofErr w:type="spellStart"/>
              <w:r>
                <w:rPr>
                  <w:rStyle w:val="a3"/>
                  <w:sz w:val="26"/>
                  <w:szCs w:val="26"/>
                  <w:lang w:val="en-US"/>
                </w:rPr>
                <w:t>ru</w:t>
              </w:r>
              <w:proofErr w:type="spellEnd"/>
            </w:hyperlink>
          </w:p>
          <w:p w:rsidR="00881D61" w:rsidRDefault="00881D61">
            <w:pPr>
              <w:rPr>
                <w:sz w:val="26"/>
                <w:szCs w:val="26"/>
              </w:rPr>
            </w:pPr>
          </w:p>
        </w:tc>
        <w:tc>
          <w:tcPr>
            <w:tcW w:w="5096" w:type="dxa"/>
          </w:tcPr>
          <w:p w:rsidR="009A56C1" w:rsidRDefault="009A56C1" w:rsidP="00D22C3F">
            <w:pPr>
              <w:rPr>
                <w:sz w:val="26"/>
                <w:szCs w:val="26"/>
              </w:rPr>
            </w:pPr>
          </w:p>
        </w:tc>
      </w:tr>
      <w:tr w:rsidR="00881D61" w:rsidTr="00881D61">
        <w:trPr>
          <w:trHeight w:val="86"/>
          <w:jc w:val="center"/>
        </w:trPr>
        <w:tc>
          <w:tcPr>
            <w:tcW w:w="10192" w:type="dxa"/>
            <w:gridSpan w:val="2"/>
          </w:tcPr>
          <w:p w:rsidR="00881D61" w:rsidRDefault="00881D61">
            <w:pPr>
              <w:jc w:val="both"/>
              <w:rPr>
                <w:sz w:val="26"/>
                <w:szCs w:val="26"/>
              </w:rPr>
            </w:pPr>
          </w:p>
        </w:tc>
      </w:tr>
      <w:tr w:rsidR="00881D61" w:rsidTr="00881D61">
        <w:trPr>
          <w:jc w:val="center"/>
        </w:trPr>
        <w:tc>
          <w:tcPr>
            <w:tcW w:w="5096" w:type="dxa"/>
          </w:tcPr>
          <w:p w:rsidR="00881D61" w:rsidRDefault="00881D61">
            <w:pPr>
              <w:rPr>
                <w:sz w:val="26"/>
                <w:szCs w:val="26"/>
              </w:rPr>
            </w:pPr>
          </w:p>
          <w:p w:rsidR="00881D61" w:rsidRDefault="00881D61">
            <w:pPr>
              <w:rPr>
                <w:sz w:val="26"/>
                <w:szCs w:val="26"/>
              </w:rPr>
            </w:pPr>
            <w:r>
              <w:rPr>
                <w:sz w:val="26"/>
                <w:szCs w:val="26"/>
              </w:rPr>
              <w:t>«Государственный заказчик»</w:t>
            </w:r>
          </w:p>
          <w:p w:rsidR="00881D61" w:rsidRDefault="00881D61">
            <w:pPr>
              <w:jc w:val="both"/>
              <w:rPr>
                <w:sz w:val="26"/>
                <w:szCs w:val="26"/>
              </w:rPr>
            </w:pPr>
            <w:r>
              <w:rPr>
                <w:sz w:val="26"/>
                <w:szCs w:val="26"/>
              </w:rPr>
              <w:t>ФКУ ЛИУ-19  УФСИН России</w:t>
            </w:r>
          </w:p>
          <w:p w:rsidR="00881D61" w:rsidRDefault="00881D61">
            <w:pPr>
              <w:jc w:val="both"/>
              <w:rPr>
                <w:sz w:val="26"/>
                <w:szCs w:val="26"/>
              </w:rPr>
            </w:pPr>
            <w:r>
              <w:rPr>
                <w:sz w:val="26"/>
                <w:szCs w:val="26"/>
              </w:rPr>
              <w:t>по Тюменской области</w:t>
            </w:r>
          </w:p>
          <w:p w:rsidR="00506088" w:rsidRDefault="00506088">
            <w:pPr>
              <w:jc w:val="both"/>
              <w:rPr>
                <w:b/>
                <w:sz w:val="26"/>
                <w:szCs w:val="26"/>
              </w:rPr>
            </w:pPr>
          </w:p>
          <w:p w:rsidR="00881D61" w:rsidRDefault="00506088">
            <w:pPr>
              <w:jc w:val="both"/>
              <w:rPr>
                <w:sz w:val="26"/>
                <w:szCs w:val="26"/>
              </w:rPr>
            </w:pPr>
            <w:r>
              <w:rPr>
                <w:sz w:val="26"/>
                <w:szCs w:val="26"/>
              </w:rPr>
              <w:t>__________________</w:t>
            </w:r>
          </w:p>
          <w:p w:rsidR="00881D61" w:rsidRDefault="00881D61">
            <w:pPr>
              <w:jc w:val="both"/>
              <w:rPr>
                <w:sz w:val="20"/>
                <w:szCs w:val="20"/>
              </w:rPr>
            </w:pPr>
            <w:r>
              <w:rPr>
                <w:sz w:val="20"/>
                <w:szCs w:val="20"/>
              </w:rPr>
              <w:t xml:space="preserve">              (подпись) </w:t>
            </w:r>
          </w:p>
          <w:p w:rsidR="00881D61" w:rsidRDefault="00881D61">
            <w:pPr>
              <w:jc w:val="both"/>
              <w:rPr>
                <w:sz w:val="20"/>
                <w:szCs w:val="20"/>
              </w:rPr>
            </w:pPr>
            <w:r>
              <w:rPr>
                <w:sz w:val="20"/>
                <w:szCs w:val="20"/>
              </w:rPr>
              <w:t>М.П.</w:t>
            </w:r>
          </w:p>
          <w:p w:rsidR="00881D61" w:rsidRDefault="00881D61" w:rsidP="00D22C3F">
            <w:pPr>
              <w:jc w:val="both"/>
              <w:rPr>
                <w:sz w:val="26"/>
                <w:szCs w:val="26"/>
              </w:rPr>
            </w:pPr>
            <w:r>
              <w:rPr>
                <w:sz w:val="26"/>
                <w:szCs w:val="26"/>
              </w:rPr>
              <w:t>«___»_____________ 20</w:t>
            </w:r>
            <w:r w:rsidR="00140D7E">
              <w:rPr>
                <w:sz w:val="26"/>
                <w:szCs w:val="26"/>
              </w:rPr>
              <w:t>2</w:t>
            </w:r>
            <w:r w:rsidR="00D22C3F">
              <w:rPr>
                <w:sz w:val="26"/>
                <w:szCs w:val="26"/>
              </w:rPr>
              <w:t>6</w:t>
            </w:r>
            <w:r>
              <w:rPr>
                <w:sz w:val="26"/>
                <w:szCs w:val="26"/>
              </w:rPr>
              <w:t xml:space="preserve"> года</w:t>
            </w:r>
          </w:p>
        </w:tc>
        <w:tc>
          <w:tcPr>
            <w:tcW w:w="5096" w:type="dxa"/>
          </w:tcPr>
          <w:p w:rsidR="00881D61" w:rsidRDefault="00881D61">
            <w:pPr>
              <w:jc w:val="both"/>
              <w:rPr>
                <w:sz w:val="26"/>
                <w:szCs w:val="26"/>
              </w:rPr>
            </w:pPr>
          </w:p>
          <w:p w:rsidR="00881D61" w:rsidRDefault="00881D61">
            <w:pPr>
              <w:jc w:val="both"/>
              <w:rPr>
                <w:sz w:val="26"/>
                <w:szCs w:val="26"/>
              </w:rPr>
            </w:pPr>
            <w:r>
              <w:rPr>
                <w:sz w:val="26"/>
                <w:szCs w:val="26"/>
              </w:rPr>
              <w:t>«Поставщик»</w:t>
            </w:r>
          </w:p>
          <w:p w:rsidR="00506088" w:rsidRDefault="00506088">
            <w:pPr>
              <w:jc w:val="both"/>
              <w:rPr>
                <w:sz w:val="26"/>
                <w:szCs w:val="26"/>
              </w:rPr>
            </w:pPr>
          </w:p>
          <w:p w:rsidR="00D22C3F" w:rsidRDefault="00D22C3F">
            <w:pPr>
              <w:jc w:val="both"/>
              <w:rPr>
                <w:sz w:val="26"/>
                <w:szCs w:val="26"/>
              </w:rPr>
            </w:pPr>
          </w:p>
          <w:p w:rsidR="00D22C3F" w:rsidRDefault="00D22C3F">
            <w:pPr>
              <w:jc w:val="both"/>
              <w:rPr>
                <w:sz w:val="26"/>
                <w:szCs w:val="26"/>
              </w:rPr>
            </w:pPr>
          </w:p>
          <w:p w:rsidR="00881D61" w:rsidRDefault="009A56C1">
            <w:pPr>
              <w:jc w:val="both"/>
              <w:rPr>
                <w:sz w:val="26"/>
                <w:szCs w:val="26"/>
              </w:rPr>
            </w:pPr>
            <w:r>
              <w:rPr>
                <w:sz w:val="26"/>
                <w:szCs w:val="26"/>
              </w:rPr>
              <w:t>______________</w:t>
            </w:r>
          </w:p>
          <w:p w:rsidR="00881D61" w:rsidRDefault="00881D61">
            <w:pPr>
              <w:jc w:val="both"/>
              <w:rPr>
                <w:sz w:val="20"/>
                <w:szCs w:val="20"/>
              </w:rPr>
            </w:pPr>
            <w:r>
              <w:rPr>
                <w:sz w:val="20"/>
                <w:szCs w:val="20"/>
              </w:rPr>
              <w:t xml:space="preserve">                  (подпись)</w:t>
            </w:r>
          </w:p>
          <w:p w:rsidR="00881D61" w:rsidRDefault="00881D61">
            <w:pPr>
              <w:jc w:val="both"/>
              <w:rPr>
                <w:sz w:val="18"/>
                <w:szCs w:val="18"/>
              </w:rPr>
            </w:pPr>
          </w:p>
          <w:p w:rsidR="00881D61" w:rsidRDefault="00881D61">
            <w:pPr>
              <w:jc w:val="both"/>
              <w:rPr>
                <w:sz w:val="16"/>
                <w:szCs w:val="16"/>
              </w:rPr>
            </w:pPr>
            <w:r>
              <w:rPr>
                <w:sz w:val="18"/>
                <w:szCs w:val="18"/>
              </w:rPr>
              <w:t>М.П.</w:t>
            </w:r>
          </w:p>
          <w:p w:rsidR="00881D61" w:rsidRDefault="00881D61" w:rsidP="00D22C3F">
            <w:pPr>
              <w:jc w:val="both"/>
              <w:rPr>
                <w:sz w:val="26"/>
                <w:szCs w:val="26"/>
              </w:rPr>
            </w:pPr>
            <w:r>
              <w:rPr>
                <w:sz w:val="26"/>
                <w:szCs w:val="26"/>
              </w:rPr>
              <w:t>«____»__________________20</w:t>
            </w:r>
            <w:r w:rsidR="00140D7E">
              <w:rPr>
                <w:sz w:val="26"/>
                <w:szCs w:val="26"/>
              </w:rPr>
              <w:t>2</w:t>
            </w:r>
            <w:r w:rsidR="00D22C3F">
              <w:rPr>
                <w:sz w:val="26"/>
                <w:szCs w:val="26"/>
              </w:rPr>
              <w:t>6</w:t>
            </w:r>
            <w:r>
              <w:rPr>
                <w:sz w:val="26"/>
                <w:szCs w:val="26"/>
              </w:rPr>
              <w:t xml:space="preserve"> года</w:t>
            </w:r>
          </w:p>
        </w:tc>
      </w:tr>
    </w:tbl>
    <w:p w:rsidR="00881D61" w:rsidRDefault="00881D61" w:rsidP="00881D61">
      <w:pPr>
        <w:tabs>
          <w:tab w:val="left" w:pos="5547"/>
        </w:tabs>
        <w:rPr>
          <w:sz w:val="26"/>
          <w:szCs w:val="26"/>
        </w:rPr>
      </w:pPr>
    </w:p>
    <w:p w:rsidR="00047149" w:rsidRDefault="00047149" w:rsidP="00881D61">
      <w:pPr>
        <w:ind w:left="6372"/>
        <w:jc w:val="center"/>
        <w:rPr>
          <w:sz w:val="26"/>
          <w:szCs w:val="26"/>
        </w:rPr>
      </w:pPr>
    </w:p>
    <w:p w:rsidR="00047149" w:rsidRDefault="00047149" w:rsidP="00881D61">
      <w:pPr>
        <w:ind w:left="6372"/>
        <w:jc w:val="center"/>
        <w:rPr>
          <w:sz w:val="26"/>
          <w:szCs w:val="26"/>
        </w:rPr>
      </w:pPr>
    </w:p>
    <w:p w:rsidR="00047149" w:rsidRDefault="00047149" w:rsidP="00881D61">
      <w:pPr>
        <w:ind w:left="6372"/>
        <w:jc w:val="center"/>
        <w:rPr>
          <w:sz w:val="26"/>
          <w:szCs w:val="26"/>
        </w:rPr>
      </w:pPr>
    </w:p>
    <w:p w:rsidR="00047149" w:rsidRDefault="00047149" w:rsidP="00881D61">
      <w:pPr>
        <w:ind w:left="6372"/>
        <w:jc w:val="center"/>
        <w:rPr>
          <w:sz w:val="26"/>
          <w:szCs w:val="26"/>
        </w:rPr>
      </w:pPr>
    </w:p>
    <w:p w:rsidR="00ED34D2" w:rsidRDefault="00ED34D2" w:rsidP="00881D61">
      <w:pPr>
        <w:ind w:left="6372"/>
        <w:jc w:val="center"/>
        <w:rPr>
          <w:sz w:val="26"/>
          <w:szCs w:val="26"/>
        </w:rPr>
      </w:pPr>
    </w:p>
    <w:p w:rsidR="004D24DE" w:rsidRDefault="004D24DE" w:rsidP="00881D61">
      <w:pPr>
        <w:ind w:left="6372"/>
        <w:jc w:val="center"/>
        <w:rPr>
          <w:sz w:val="26"/>
          <w:szCs w:val="26"/>
        </w:rPr>
      </w:pPr>
    </w:p>
    <w:p w:rsidR="004D24DE" w:rsidRDefault="004D24DE" w:rsidP="00881D61">
      <w:pPr>
        <w:ind w:left="6372"/>
        <w:jc w:val="center"/>
        <w:rPr>
          <w:sz w:val="26"/>
          <w:szCs w:val="26"/>
        </w:rPr>
      </w:pPr>
    </w:p>
    <w:p w:rsidR="004D24DE" w:rsidRDefault="004D24DE" w:rsidP="00881D61">
      <w:pPr>
        <w:ind w:left="6372"/>
        <w:jc w:val="center"/>
        <w:rPr>
          <w:sz w:val="26"/>
          <w:szCs w:val="26"/>
        </w:rPr>
      </w:pPr>
    </w:p>
    <w:p w:rsidR="00ED34D2" w:rsidRDefault="00ED34D2" w:rsidP="00881D61">
      <w:pPr>
        <w:ind w:left="6372"/>
        <w:jc w:val="center"/>
        <w:rPr>
          <w:sz w:val="26"/>
          <w:szCs w:val="26"/>
        </w:rPr>
      </w:pPr>
    </w:p>
    <w:p w:rsidR="00881D61" w:rsidRDefault="00881D61" w:rsidP="00881D61">
      <w:pPr>
        <w:ind w:left="6372"/>
        <w:jc w:val="center"/>
        <w:rPr>
          <w:sz w:val="26"/>
          <w:szCs w:val="26"/>
        </w:rPr>
      </w:pPr>
      <w:r>
        <w:rPr>
          <w:sz w:val="26"/>
          <w:szCs w:val="26"/>
        </w:rPr>
        <w:lastRenderedPageBreak/>
        <w:t>Приложение № 1</w:t>
      </w:r>
    </w:p>
    <w:p w:rsidR="00881D61" w:rsidRDefault="00881D61" w:rsidP="00881D61">
      <w:pPr>
        <w:jc w:val="right"/>
        <w:rPr>
          <w:sz w:val="26"/>
          <w:szCs w:val="26"/>
        </w:rPr>
      </w:pPr>
      <w:r>
        <w:rPr>
          <w:sz w:val="26"/>
          <w:szCs w:val="26"/>
        </w:rPr>
        <w:t xml:space="preserve">                                                                                к государственному контракту</w:t>
      </w:r>
    </w:p>
    <w:p w:rsidR="00881D61" w:rsidRDefault="00881D61" w:rsidP="00881D61">
      <w:pPr>
        <w:jc w:val="right"/>
        <w:rPr>
          <w:sz w:val="26"/>
          <w:szCs w:val="26"/>
        </w:rPr>
      </w:pPr>
      <w:r>
        <w:rPr>
          <w:sz w:val="26"/>
          <w:szCs w:val="26"/>
        </w:rPr>
        <w:t xml:space="preserve">                                                                                         от «__» _______ 20</w:t>
      </w:r>
      <w:r w:rsidR="00140D7E">
        <w:rPr>
          <w:sz w:val="26"/>
          <w:szCs w:val="26"/>
        </w:rPr>
        <w:t>2</w:t>
      </w:r>
      <w:r w:rsidR="00D22C3F">
        <w:rPr>
          <w:sz w:val="26"/>
          <w:szCs w:val="26"/>
        </w:rPr>
        <w:t>6</w:t>
      </w:r>
      <w:r>
        <w:rPr>
          <w:sz w:val="26"/>
          <w:szCs w:val="26"/>
        </w:rPr>
        <w:t xml:space="preserve"> г. № </w:t>
      </w:r>
      <w:r w:rsidR="009215BC">
        <w:rPr>
          <w:sz w:val="26"/>
          <w:szCs w:val="26"/>
        </w:rPr>
        <w:t>____</w:t>
      </w:r>
    </w:p>
    <w:p w:rsidR="00A561FC" w:rsidRDefault="00A561FC" w:rsidP="00881D61">
      <w:pPr>
        <w:jc w:val="center"/>
        <w:rPr>
          <w:sz w:val="26"/>
          <w:szCs w:val="26"/>
        </w:rPr>
      </w:pPr>
    </w:p>
    <w:p w:rsidR="00881D61" w:rsidRDefault="00881D61" w:rsidP="00881D61">
      <w:pPr>
        <w:jc w:val="center"/>
        <w:rPr>
          <w:sz w:val="26"/>
          <w:szCs w:val="26"/>
        </w:rPr>
      </w:pPr>
      <w:r>
        <w:rPr>
          <w:sz w:val="26"/>
          <w:szCs w:val="26"/>
        </w:rPr>
        <w:t>Спецификация</w:t>
      </w:r>
    </w:p>
    <w:p w:rsidR="00881D61" w:rsidRDefault="00881D61" w:rsidP="00881D61">
      <w:pPr>
        <w:jc w:val="center"/>
        <w:rPr>
          <w:sz w:val="26"/>
          <w:szCs w:val="26"/>
        </w:rPr>
      </w:pPr>
      <w:r>
        <w:rPr>
          <w:sz w:val="26"/>
          <w:szCs w:val="26"/>
        </w:rPr>
        <w:t>к  государственному контракту</w:t>
      </w:r>
    </w:p>
    <w:p w:rsidR="00881D61" w:rsidRDefault="00881D61" w:rsidP="00881D61">
      <w:pPr>
        <w:jc w:val="center"/>
        <w:rPr>
          <w:sz w:val="26"/>
          <w:szCs w:val="26"/>
        </w:rPr>
      </w:pPr>
      <w:r>
        <w:rPr>
          <w:sz w:val="26"/>
          <w:szCs w:val="26"/>
        </w:rPr>
        <w:t>от «___»______________20</w:t>
      </w:r>
      <w:r w:rsidR="00140D7E">
        <w:rPr>
          <w:sz w:val="26"/>
          <w:szCs w:val="26"/>
        </w:rPr>
        <w:t>2</w:t>
      </w:r>
      <w:r w:rsidR="00D22C3F">
        <w:rPr>
          <w:sz w:val="26"/>
          <w:szCs w:val="26"/>
        </w:rPr>
        <w:t>6</w:t>
      </w:r>
      <w:r>
        <w:rPr>
          <w:sz w:val="26"/>
          <w:szCs w:val="26"/>
        </w:rPr>
        <w:t xml:space="preserve"> г. №</w:t>
      </w:r>
      <w:r w:rsidR="00686C92">
        <w:rPr>
          <w:sz w:val="26"/>
          <w:szCs w:val="26"/>
        </w:rPr>
        <w:t xml:space="preserve"> ___</w:t>
      </w:r>
    </w:p>
    <w:p w:rsidR="00760965" w:rsidRDefault="00760965" w:rsidP="00881D61">
      <w:pPr>
        <w:ind w:left="6372"/>
        <w:jc w:val="center"/>
        <w:rPr>
          <w:sz w:val="26"/>
          <w:szCs w:val="26"/>
        </w:rPr>
      </w:pP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4113"/>
        <w:gridCol w:w="197"/>
        <w:gridCol w:w="782"/>
        <w:gridCol w:w="1363"/>
        <w:gridCol w:w="1134"/>
        <w:gridCol w:w="1134"/>
        <w:gridCol w:w="683"/>
      </w:tblGrid>
      <w:tr w:rsidR="00F667DC" w:rsidTr="00F667DC">
        <w:trPr>
          <w:gridAfter w:val="1"/>
          <w:wAfter w:w="683" w:type="dxa"/>
          <w:trHeight w:val="1274"/>
          <w:jc w:val="center"/>
        </w:trPr>
        <w:tc>
          <w:tcPr>
            <w:tcW w:w="786" w:type="dxa"/>
            <w:tcBorders>
              <w:top w:val="single" w:sz="4" w:space="0" w:color="auto"/>
              <w:left w:val="single" w:sz="4" w:space="0" w:color="auto"/>
              <w:bottom w:val="single" w:sz="4" w:space="0" w:color="auto"/>
              <w:right w:val="single" w:sz="4" w:space="0" w:color="auto"/>
            </w:tcBorders>
            <w:hideMark/>
          </w:tcPr>
          <w:p w:rsidR="00F667DC" w:rsidRDefault="00F667DC" w:rsidP="00663242">
            <w:pPr>
              <w:pStyle w:val="a7"/>
              <w:rPr>
                <w:b/>
                <w:sz w:val="26"/>
                <w:szCs w:val="26"/>
              </w:rPr>
            </w:pPr>
            <w:r>
              <w:rPr>
                <w:sz w:val="26"/>
                <w:szCs w:val="26"/>
              </w:rPr>
              <w:t>№</w:t>
            </w:r>
          </w:p>
          <w:p w:rsidR="00F667DC" w:rsidRDefault="00F667DC" w:rsidP="00663242">
            <w:pPr>
              <w:pStyle w:val="a7"/>
              <w:rPr>
                <w:b/>
                <w:sz w:val="26"/>
                <w:szCs w:val="26"/>
              </w:rPr>
            </w:pPr>
            <w:r>
              <w:rPr>
                <w:sz w:val="26"/>
                <w:szCs w:val="26"/>
              </w:rPr>
              <w:t xml:space="preserve"> </w:t>
            </w:r>
            <w:proofErr w:type="gramStart"/>
            <w:r>
              <w:rPr>
                <w:sz w:val="26"/>
                <w:szCs w:val="26"/>
              </w:rPr>
              <w:t>п</w:t>
            </w:r>
            <w:proofErr w:type="gramEnd"/>
            <w:r>
              <w:rPr>
                <w:sz w:val="26"/>
                <w:szCs w:val="26"/>
              </w:rPr>
              <w:t>/п</w:t>
            </w:r>
          </w:p>
        </w:tc>
        <w:tc>
          <w:tcPr>
            <w:tcW w:w="4113" w:type="dxa"/>
            <w:tcBorders>
              <w:top w:val="single" w:sz="4" w:space="0" w:color="auto"/>
              <w:left w:val="single" w:sz="4" w:space="0" w:color="auto"/>
              <w:bottom w:val="single" w:sz="4" w:space="0" w:color="auto"/>
              <w:right w:val="single" w:sz="4" w:space="0" w:color="auto"/>
            </w:tcBorders>
            <w:hideMark/>
          </w:tcPr>
          <w:p w:rsidR="00F667DC" w:rsidRDefault="00F667DC" w:rsidP="004E446C">
            <w:pPr>
              <w:pStyle w:val="a7"/>
              <w:rPr>
                <w:b/>
                <w:i/>
                <w:sz w:val="26"/>
                <w:szCs w:val="26"/>
              </w:rPr>
            </w:pPr>
            <w:r>
              <w:rPr>
                <w:sz w:val="26"/>
                <w:szCs w:val="26"/>
              </w:rPr>
              <w:t xml:space="preserve">Наименование,  характеристики товара, страна происхождения </w:t>
            </w:r>
          </w:p>
        </w:tc>
        <w:tc>
          <w:tcPr>
            <w:tcW w:w="979" w:type="dxa"/>
            <w:gridSpan w:val="2"/>
            <w:tcBorders>
              <w:top w:val="single" w:sz="4" w:space="0" w:color="auto"/>
              <w:left w:val="single" w:sz="4" w:space="0" w:color="auto"/>
              <w:bottom w:val="single" w:sz="4" w:space="0" w:color="auto"/>
              <w:right w:val="single" w:sz="4" w:space="0" w:color="auto"/>
            </w:tcBorders>
            <w:hideMark/>
          </w:tcPr>
          <w:p w:rsidR="00F667DC" w:rsidRDefault="00F667DC" w:rsidP="00663242">
            <w:pPr>
              <w:pStyle w:val="a7"/>
              <w:rPr>
                <w:b/>
                <w:sz w:val="26"/>
                <w:szCs w:val="26"/>
              </w:rPr>
            </w:pPr>
            <w:r>
              <w:rPr>
                <w:sz w:val="26"/>
                <w:szCs w:val="26"/>
              </w:rPr>
              <w:t>Ед. измерения</w:t>
            </w:r>
          </w:p>
        </w:tc>
        <w:tc>
          <w:tcPr>
            <w:tcW w:w="1363" w:type="dxa"/>
            <w:tcBorders>
              <w:top w:val="single" w:sz="4" w:space="0" w:color="auto"/>
              <w:left w:val="single" w:sz="4" w:space="0" w:color="auto"/>
              <w:bottom w:val="single" w:sz="4" w:space="0" w:color="auto"/>
              <w:right w:val="single" w:sz="4" w:space="0" w:color="auto"/>
            </w:tcBorders>
            <w:hideMark/>
          </w:tcPr>
          <w:p w:rsidR="00F667DC" w:rsidRDefault="00F667DC" w:rsidP="00663242">
            <w:pPr>
              <w:pStyle w:val="a7"/>
              <w:rPr>
                <w:b/>
                <w:sz w:val="26"/>
                <w:szCs w:val="26"/>
              </w:rPr>
            </w:pPr>
            <w:r>
              <w:rPr>
                <w:sz w:val="26"/>
                <w:szCs w:val="26"/>
              </w:rPr>
              <w:t>Коли-</w:t>
            </w:r>
          </w:p>
          <w:p w:rsidR="00F667DC" w:rsidRDefault="00F667DC" w:rsidP="00663242">
            <w:pPr>
              <w:pStyle w:val="a7"/>
              <w:rPr>
                <w:b/>
                <w:sz w:val="26"/>
                <w:szCs w:val="26"/>
              </w:rPr>
            </w:pPr>
            <w:proofErr w:type="spellStart"/>
            <w:r>
              <w:rPr>
                <w:sz w:val="26"/>
                <w:szCs w:val="26"/>
              </w:rPr>
              <w:t>чество</w:t>
            </w:r>
            <w:proofErr w:type="spellEnd"/>
          </w:p>
          <w:p w:rsidR="00F667DC" w:rsidRDefault="00F667DC" w:rsidP="00663242">
            <w:pPr>
              <w:pStyle w:val="a7"/>
              <w:rPr>
                <w:b/>
                <w:sz w:val="26"/>
                <w:szCs w:val="26"/>
              </w:rPr>
            </w:pPr>
            <w:r>
              <w:rPr>
                <w:sz w:val="26"/>
                <w:szCs w:val="26"/>
              </w:rPr>
              <w:t>(в ед. изм.)</w:t>
            </w:r>
          </w:p>
        </w:tc>
        <w:tc>
          <w:tcPr>
            <w:tcW w:w="1134" w:type="dxa"/>
            <w:tcBorders>
              <w:top w:val="single" w:sz="4" w:space="0" w:color="auto"/>
              <w:left w:val="single" w:sz="4" w:space="0" w:color="auto"/>
              <w:bottom w:val="single" w:sz="4" w:space="0" w:color="auto"/>
              <w:right w:val="single" w:sz="4" w:space="0" w:color="auto"/>
            </w:tcBorders>
          </w:tcPr>
          <w:p w:rsidR="00F667DC" w:rsidRDefault="00F667DC" w:rsidP="00663242">
            <w:pPr>
              <w:pStyle w:val="a7"/>
              <w:rPr>
                <w:b/>
                <w:sz w:val="26"/>
                <w:szCs w:val="26"/>
              </w:rPr>
            </w:pPr>
            <w:r>
              <w:rPr>
                <w:sz w:val="26"/>
                <w:szCs w:val="26"/>
              </w:rPr>
              <w:t xml:space="preserve">Цена </w:t>
            </w:r>
          </w:p>
          <w:p w:rsidR="00F667DC" w:rsidRDefault="00F667DC" w:rsidP="00663242">
            <w:pPr>
              <w:pStyle w:val="a7"/>
              <w:rPr>
                <w:b/>
                <w:sz w:val="26"/>
                <w:szCs w:val="26"/>
              </w:rPr>
            </w:pPr>
            <w:r>
              <w:rPr>
                <w:sz w:val="26"/>
                <w:szCs w:val="26"/>
              </w:rPr>
              <w:t>за ед. изм.</w:t>
            </w:r>
          </w:p>
          <w:p w:rsidR="00F667DC" w:rsidRDefault="00F667DC" w:rsidP="004E446C">
            <w:pPr>
              <w:pStyle w:val="a7"/>
              <w:rPr>
                <w:b/>
                <w:sz w:val="26"/>
                <w:szCs w:val="26"/>
              </w:rPr>
            </w:pPr>
            <w:r>
              <w:rPr>
                <w:sz w:val="26"/>
                <w:szCs w:val="26"/>
              </w:rPr>
              <w:t>(в руб.)</w:t>
            </w:r>
          </w:p>
        </w:tc>
        <w:tc>
          <w:tcPr>
            <w:tcW w:w="1134" w:type="dxa"/>
            <w:tcBorders>
              <w:top w:val="single" w:sz="4" w:space="0" w:color="auto"/>
              <w:left w:val="single" w:sz="4" w:space="0" w:color="auto"/>
              <w:bottom w:val="single" w:sz="4" w:space="0" w:color="auto"/>
              <w:right w:val="single" w:sz="4" w:space="0" w:color="auto"/>
            </w:tcBorders>
            <w:hideMark/>
          </w:tcPr>
          <w:p w:rsidR="00F667DC" w:rsidRDefault="00F667DC" w:rsidP="00663242">
            <w:pPr>
              <w:pStyle w:val="a7"/>
              <w:rPr>
                <w:b/>
                <w:sz w:val="26"/>
                <w:szCs w:val="26"/>
              </w:rPr>
            </w:pPr>
            <w:r>
              <w:rPr>
                <w:sz w:val="26"/>
                <w:szCs w:val="26"/>
              </w:rPr>
              <w:t>Сумма</w:t>
            </w:r>
          </w:p>
          <w:p w:rsidR="00F667DC" w:rsidRDefault="00F667DC" w:rsidP="00663242">
            <w:pPr>
              <w:pStyle w:val="a7"/>
              <w:rPr>
                <w:b/>
                <w:sz w:val="26"/>
                <w:szCs w:val="26"/>
              </w:rPr>
            </w:pPr>
            <w:r>
              <w:rPr>
                <w:sz w:val="26"/>
                <w:szCs w:val="26"/>
              </w:rPr>
              <w:t xml:space="preserve"> (в руб.)</w:t>
            </w:r>
          </w:p>
        </w:tc>
      </w:tr>
      <w:tr w:rsidR="00F20732" w:rsidRPr="00F667DC" w:rsidTr="006604DC">
        <w:trPr>
          <w:gridAfter w:val="1"/>
          <w:wAfter w:w="683" w:type="dxa"/>
          <w:jc w:val="center"/>
        </w:trPr>
        <w:tc>
          <w:tcPr>
            <w:tcW w:w="786" w:type="dxa"/>
            <w:tcBorders>
              <w:top w:val="single" w:sz="4" w:space="0" w:color="auto"/>
              <w:left w:val="single" w:sz="4" w:space="0" w:color="auto"/>
              <w:bottom w:val="single" w:sz="4" w:space="0" w:color="auto"/>
              <w:right w:val="single" w:sz="4" w:space="0" w:color="auto"/>
            </w:tcBorders>
          </w:tcPr>
          <w:p w:rsidR="00F20732" w:rsidRPr="00D04CFF" w:rsidRDefault="00F20732" w:rsidP="00F20732">
            <w:pPr>
              <w:pStyle w:val="a7"/>
              <w:rPr>
                <w:sz w:val="24"/>
                <w:szCs w:val="24"/>
              </w:rPr>
            </w:pPr>
            <w:r>
              <w:rPr>
                <w:sz w:val="24"/>
                <w:szCs w:val="24"/>
              </w:rPr>
              <w:t>1</w:t>
            </w:r>
          </w:p>
        </w:tc>
        <w:tc>
          <w:tcPr>
            <w:tcW w:w="4113" w:type="dxa"/>
            <w:tcBorders>
              <w:top w:val="single" w:sz="4" w:space="0" w:color="auto"/>
              <w:left w:val="single" w:sz="4" w:space="0" w:color="auto"/>
              <w:bottom w:val="single" w:sz="4" w:space="0" w:color="auto"/>
              <w:right w:val="single" w:sz="4" w:space="0" w:color="auto"/>
            </w:tcBorders>
          </w:tcPr>
          <w:p w:rsidR="00D22C3F" w:rsidRDefault="006C33EE" w:rsidP="00D22C3F">
            <w:pPr>
              <w:jc w:val="both"/>
            </w:pPr>
            <w:r>
              <w:t>Стенд информационный</w:t>
            </w:r>
            <w:r w:rsidR="004314E5">
              <w:t xml:space="preserve"> </w:t>
            </w:r>
          </w:p>
          <w:p w:rsidR="00D22C3F" w:rsidRDefault="00D22C3F" w:rsidP="00D22C3F">
            <w:pPr>
              <w:jc w:val="both"/>
            </w:pPr>
          </w:p>
          <w:p w:rsidR="009215BC" w:rsidRPr="001F70D8" w:rsidRDefault="001F70D8" w:rsidP="00D22C3F">
            <w:pPr>
              <w:jc w:val="both"/>
              <w:rPr>
                <w:i/>
                <w:color w:val="FF0000"/>
              </w:rPr>
            </w:pPr>
            <w:r>
              <w:rPr>
                <w:i/>
                <w:color w:val="FF0000"/>
              </w:rPr>
              <w:t>Страна происхождения:</w:t>
            </w:r>
            <w:r w:rsidR="00686C92">
              <w:rPr>
                <w:i/>
                <w:color w:val="FF0000"/>
              </w:rPr>
              <w:t xml:space="preserve"> Российская Федерация</w:t>
            </w:r>
          </w:p>
        </w:tc>
        <w:tc>
          <w:tcPr>
            <w:tcW w:w="979" w:type="dxa"/>
            <w:gridSpan w:val="2"/>
            <w:tcBorders>
              <w:top w:val="single" w:sz="4" w:space="0" w:color="auto"/>
              <w:left w:val="single" w:sz="4" w:space="0" w:color="auto"/>
              <w:bottom w:val="single" w:sz="4" w:space="0" w:color="auto"/>
              <w:right w:val="single" w:sz="4" w:space="0" w:color="auto"/>
            </w:tcBorders>
          </w:tcPr>
          <w:p w:rsidR="00F20732" w:rsidRPr="00ED34D2" w:rsidRDefault="00F20732" w:rsidP="00F20732">
            <w:pPr>
              <w:rPr>
                <w:sz w:val="26"/>
                <w:szCs w:val="26"/>
              </w:rPr>
            </w:pPr>
          </w:p>
        </w:tc>
        <w:tc>
          <w:tcPr>
            <w:tcW w:w="1363" w:type="dxa"/>
            <w:tcBorders>
              <w:top w:val="single" w:sz="4" w:space="0" w:color="auto"/>
              <w:left w:val="single" w:sz="4" w:space="0" w:color="auto"/>
              <w:bottom w:val="single" w:sz="4" w:space="0" w:color="auto"/>
              <w:right w:val="single" w:sz="4" w:space="0" w:color="auto"/>
            </w:tcBorders>
          </w:tcPr>
          <w:p w:rsidR="00F20732" w:rsidRPr="007B538F" w:rsidRDefault="00F20732" w:rsidP="00F20732">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F20732" w:rsidRPr="00ED34D2" w:rsidRDefault="00F20732" w:rsidP="00F20732">
            <w:pPr>
              <w:pStyle w:val="a7"/>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F20732" w:rsidRPr="00ED34D2" w:rsidRDefault="00F20732" w:rsidP="00F20732">
            <w:pPr>
              <w:pStyle w:val="a7"/>
              <w:rPr>
                <w:sz w:val="26"/>
                <w:szCs w:val="26"/>
              </w:rPr>
            </w:pPr>
          </w:p>
        </w:tc>
      </w:tr>
      <w:tr w:rsidR="00F20732" w:rsidRPr="00D04CFF" w:rsidTr="003C3CF0">
        <w:trPr>
          <w:gridAfter w:val="1"/>
          <w:wAfter w:w="683" w:type="dxa"/>
          <w:trHeight w:val="354"/>
          <w:jc w:val="center"/>
        </w:trPr>
        <w:tc>
          <w:tcPr>
            <w:tcW w:w="786" w:type="dxa"/>
            <w:tcBorders>
              <w:top w:val="single" w:sz="4" w:space="0" w:color="auto"/>
              <w:left w:val="single" w:sz="4" w:space="0" w:color="auto"/>
              <w:bottom w:val="single" w:sz="4" w:space="0" w:color="auto"/>
              <w:right w:val="single" w:sz="4" w:space="0" w:color="auto"/>
            </w:tcBorders>
          </w:tcPr>
          <w:p w:rsidR="00F20732" w:rsidRDefault="00F20732" w:rsidP="00F20732">
            <w:pPr>
              <w:pStyle w:val="a7"/>
              <w:rPr>
                <w:sz w:val="24"/>
                <w:szCs w:val="24"/>
              </w:rPr>
            </w:pPr>
          </w:p>
        </w:tc>
        <w:tc>
          <w:tcPr>
            <w:tcW w:w="5092" w:type="dxa"/>
            <w:gridSpan w:val="3"/>
            <w:tcBorders>
              <w:top w:val="single" w:sz="4" w:space="0" w:color="auto"/>
              <w:left w:val="single" w:sz="4" w:space="0" w:color="auto"/>
              <w:bottom w:val="single" w:sz="4" w:space="0" w:color="auto"/>
              <w:right w:val="single" w:sz="4" w:space="0" w:color="auto"/>
            </w:tcBorders>
          </w:tcPr>
          <w:p w:rsidR="00F20732" w:rsidRPr="00F667DC" w:rsidRDefault="00F20732" w:rsidP="00F20732">
            <w:pPr>
              <w:rPr>
                <w:b/>
              </w:rPr>
            </w:pPr>
            <w:r>
              <w:rPr>
                <w:b/>
              </w:rPr>
              <w:t>ИТОГО:</w:t>
            </w:r>
          </w:p>
        </w:tc>
        <w:tc>
          <w:tcPr>
            <w:tcW w:w="3631" w:type="dxa"/>
            <w:gridSpan w:val="3"/>
            <w:tcBorders>
              <w:top w:val="single" w:sz="4" w:space="0" w:color="auto"/>
              <w:left w:val="single" w:sz="4" w:space="0" w:color="auto"/>
              <w:bottom w:val="single" w:sz="4" w:space="0" w:color="auto"/>
              <w:right w:val="single" w:sz="4" w:space="0" w:color="auto"/>
            </w:tcBorders>
          </w:tcPr>
          <w:p w:rsidR="00F20732" w:rsidRPr="00917855" w:rsidRDefault="00F20732" w:rsidP="00F20732">
            <w:pPr>
              <w:pStyle w:val="a7"/>
              <w:rPr>
                <w:b/>
                <w:sz w:val="24"/>
                <w:szCs w:val="24"/>
              </w:rPr>
            </w:pPr>
          </w:p>
        </w:tc>
      </w:tr>
      <w:tr w:rsidR="00F20732" w:rsidTr="00F66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5096" w:type="dxa"/>
            <w:gridSpan w:val="3"/>
          </w:tcPr>
          <w:p w:rsidR="00F20732" w:rsidRDefault="00F20732" w:rsidP="00F20732">
            <w:pPr>
              <w:rPr>
                <w:sz w:val="26"/>
                <w:szCs w:val="26"/>
              </w:rPr>
            </w:pPr>
          </w:p>
          <w:p w:rsidR="00F20732" w:rsidRDefault="00F20732" w:rsidP="00F20732">
            <w:pPr>
              <w:rPr>
                <w:sz w:val="26"/>
                <w:szCs w:val="26"/>
              </w:rPr>
            </w:pPr>
            <w:r>
              <w:rPr>
                <w:sz w:val="26"/>
                <w:szCs w:val="26"/>
              </w:rPr>
              <w:t>«Государственный заказчик»</w:t>
            </w:r>
          </w:p>
          <w:p w:rsidR="00F20732" w:rsidRDefault="00F20732" w:rsidP="00F20732">
            <w:pPr>
              <w:jc w:val="both"/>
              <w:rPr>
                <w:sz w:val="26"/>
                <w:szCs w:val="26"/>
              </w:rPr>
            </w:pPr>
            <w:r>
              <w:rPr>
                <w:sz w:val="26"/>
                <w:szCs w:val="26"/>
              </w:rPr>
              <w:t>ФКУ ЛИУ-19  УФСИН России</w:t>
            </w:r>
          </w:p>
          <w:p w:rsidR="00F20732" w:rsidRDefault="00F20732" w:rsidP="00F20732">
            <w:pPr>
              <w:jc w:val="both"/>
              <w:rPr>
                <w:sz w:val="26"/>
                <w:szCs w:val="26"/>
              </w:rPr>
            </w:pPr>
            <w:r>
              <w:rPr>
                <w:sz w:val="26"/>
                <w:szCs w:val="26"/>
              </w:rPr>
              <w:t>по Тюменской области</w:t>
            </w:r>
          </w:p>
          <w:p w:rsidR="00F20732" w:rsidRDefault="00917855" w:rsidP="00F20732">
            <w:pPr>
              <w:jc w:val="both"/>
              <w:rPr>
                <w:sz w:val="26"/>
                <w:szCs w:val="26"/>
              </w:rPr>
            </w:pPr>
            <w:r>
              <w:rPr>
                <w:sz w:val="26"/>
                <w:szCs w:val="26"/>
              </w:rPr>
              <w:t>_______________</w:t>
            </w:r>
          </w:p>
          <w:p w:rsidR="00F20732" w:rsidRDefault="00F20732" w:rsidP="00F20732">
            <w:pPr>
              <w:jc w:val="both"/>
              <w:rPr>
                <w:sz w:val="20"/>
                <w:szCs w:val="20"/>
              </w:rPr>
            </w:pPr>
            <w:r>
              <w:rPr>
                <w:sz w:val="20"/>
                <w:szCs w:val="20"/>
              </w:rPr>
              <w:t xml:space="preserve">              (подпись) </w:t>
            </w:r>
          </w:p>
          <w:p w:rsidR="00F20732" w:rsidRDefault="00F20732" w:rsidP="00F20732">
            <w:pPr>
              <w:jc w:val="both"/>
              <w:rPr>
                <w:sz w:val="20"/>
                <w:szCs w:val="20"/>
              </w:rPr>
            </w:pPr>
            <w:r>
              <w:rPr>
                <w:sz w:val="20"/>
                <w:szCs w:val="20"/>
              </w:rPr>
              <w:t>М.П.</w:t>
            </w:r>
          </w:p>
          <w:p w:rsidR="00F20732" w:rsidRDefault="00F20732" w:rsidP="00D22C3F">
            <w:pPr>
              <w:jc w:val="both"/>
              <w:rPr>
                <w:sz w:val="26"/>
                <w:szCs w:val="26"/>
              </w:rPr>
            </w:pPr>
            <w:r>
              <w:rPr>
                <w:sz w:val="26"/>
                <w:szCs w:val="26"/>
              </w:rPr>
              <w:t>«___»_____________ 202</w:t>
            </w:r>
            <w:r w:rsidR="00D22C3F">
              <w:rPr>
                <w:sz w:val="26"/>
                <w:szCs w:val="26"/>
              </w:rPr>
              <w:t>6</w:t>
            </w:r>
            <w:r>
              <w:rPr>
                <w:sz w:val="26"/>
                <w:szCs w:val="26"/>
              </w:rPr>
              <w:t xml:space="preserve"> года</w:t>
            </w:r>
          </w:p>
        </w:tc>
        <w:tc>
          <w:tcPr>
            <w:tcW w:w="5096" w:type="dxa"/>
            <w:gridSpan w:val="5"/>
          </w:tcPr>
          <w:p w:rsidR="00F20732" w:rsidRDefault="00F20732" w:rsidP="00F20732">
            <w:pPr>
              <w:jc w:val="both"/>
              <w:rPr>
                <w:sz w:val="26"/>
                <w:szCs w:val="26"/>
              </w:rPr>
            </w:pPr>
          </w:p>
          <w:p w:rsidR="00F20732" w:rsidRDefault="00F20732" w:rsidP="00F20732">
            <w:pPr>
              <w:jc w:val="both"/>
              <w:rPr>
                <w:sz w:val="26"/>
                <w:szCs w:val="26"/>
              </w:rPr>
            </w:pPr>
            <w:r>
              <w:rPr>
                <w:sz w:val="26"/>
                <w:szCs w:val="26"/>
              </w:rPr>
              <w:t>«Поставщик»</w:t>
            </w:r>
          </w:p>
          <w:p w:rsidR="00917855" w:rsidRDefault="00917855" w:rsidP="00F20732">
            <w:pPr>
              <w:jc w:val="both"/>
              <w:rPr>
                <w:sz w:val="26"/>
                <w:szCs w:val="26"/>
              </w:rPr>
            </w:pPr>
          </w:p>
          <w:p w:rsidR="009215BC" w:rsidRDefault="009215BC" w:rsidP="00F20732">
            <w:pPr>
              <w:jc w:val="both"/>
              <w:rPr>
                <w:sz w:val="26"/>
                <w:szCs w:val="26"/>
              </w:rPr>
            </w:pPr>
          </w:p>
          <w:p w:rsidR="008C2B63" w:rsidRDefault="00116C6D" w:rsidP="00F20732">
            <w:pPr>
              <w:jc w:val="both"/>
              <w:rPr>
                <w:sz w:val="26"/>
                <w:szCs w:val="26"/>
              </w:rPr>
            </w:pPr>
            <w:r>
              <w:rPr>
                <w:sz w:val="26"/>
                <w:szCs w:val="26"/>
              </w:rPr>
              <w:t>________________</w:t>
            </w:r>
          </w:p>
          <w:p w:rsidR="00F20732" w:rsidRDefault="00F20732" w:rsidP="00F20732">
            <w:pPr>
              <w:jc w:val="both"/>
              <w:rPr>
                <w:sz w:val="20"/>
                <w:szCs w:val="20"/>
              </w:rPr>
            </w:pPr>
            <w:r>
              <w:rPr>
                <w:sz w:val="20"/>
                <w:szCs w:val="20"/>
              </w:rPr>
              <w:t xml:space="preserve">                  (подпись)</w:t>
            </w:r>
          </w:p>
          <w:p w:rsidR="00F20732" w:rsidRDefault="00F20732" w:rsidP="00F20732">
            <w:pPr>
              <w:jc w:val="both"/>
              <w:rPr>
                <w:sz w:val="16"/>
                <w:szCs w:val="16"/>
              </w:rPr>
            </w:pPr>
            <w:r>
              <w:rPr>
                <w:sz w:val="18"/>
                <w:szCs w:val="18"/>
              </w:rPr>
              <w:t>М.П.</w:t>
            </w:r>
          </w:p>
          <w:p w:rsidR="00F20732" w:rsidRDefault="00F20732" w:rsidP="00D22C3F">
            <w:pPr>
              <w:jc w:val="both"/>
              <w:rPr>
                <w:sz w:val="26"/>
                <w:szCs w:val="26"/>
              </w:rPr>
            </w:pPr>
            <w:r>
              <w:rPr>
                <w:sz w:val="26"/>
                <w:szCs w:val="26"/>
              </w:rPr>
              <w:t>«____»__________________202</w:t>
            </w:r>
            <w:r w:rsidR="00D22C3F">
              <w:rPr>
                <w:sz w:val="26"/>
                <w:szCs w:val="26"/>
              </w:rPr>
              <w:t>6</w:t>
            </w:r>
            <w:bookmarkStart w:id="2" w:name="_GoBack"/>
            <w:bookmarkEnd w:id="2"/>
            <w:r>
              <w:rPr>
                <w:sz w:val="26"/>
                <w:szCs w:val="26"/>
              </w:rPr>
              <w:t xml:space="preserve"> года</w:t>
            </w:r>
          </w:p>
        </w:tc>
      </w:tr>
    </w:tbl>
    <w:p w:rsidR="00F667DC" w:rsidRDefault="00F667DC" w:rsidP="00F667DC">
      <w:pPr>
        <w:tabs>
          <w:tab w:val="left" w:pos="5547"/>
        </w:tabs>
        <w:rPr>
          <w:sz w:val="26"/>
          <w:szCs w:val="26"/>
        </w:rPr>
      </w:pPr>
    </w:p>
    <w:sectPr w:rsidR="00F667DC" w:rsidSect="004E44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F04" w:rsidRDefault="00783F04" w:rsidP="005C4D63">
      <w:r>
        <w:separator/>
      </w:r>
    </w:p>
  </w:endnote>
  <w:endnote w:type="continuationSeparator" w:id="0">
    <w:p w:rsidR="00783F04" w:rsidRDefault="00783F04" w:rsidP="005C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F04" w:rsidRDefault="00783F04" w:rsidP="005C4D63">
      <w:r>
        <w:separator/>
      </w:r>
    </w:p>
  </w:footnote>
  <w:footnote w:type="continuationSeparator" w:id="0">
    <w:p w:rsidR="00783F04" w:rsidRDefault="00783F04" w:rsidP="005C4D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4F5"/>
    <w:multiLevelType w:val="multilevel"/>
    <w:tmpl w:val="AC26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FA0FB3"/>
    <w:multiLevelType w:val="hybridMultilevel"/>
    <w:tmpl w:val="631A5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332D09"/>
    <w:multiLevelType w:val="hybridMultilevel"/>
    <w:tmpl w:val="343C3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7339CF"/>
    <w:multiLevelType w:val="hybridMultilevel"/>
    <w:tmpl w:val="8D463F9C"/>
    <w:lvl w:ilvl="0" w:tplc="833AC00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5BE"/>
    <w:rsid w:val="0002076C"/>
    <w:rsid w:val="00036B66"/>
    <w:rsid w:val="00047149"/>
    <w:rsid w:val="00055251"/>
    <w:rsid w:val="000A48F5"/>
    <w:rsid w:val="000C21D0"/>
    <w:rsid w:val="00103A3B"/>
    <w:rsid w:val="001070C0"/>
    <w:rsid w:val="00116C6D"/>
    <w:rsid w:val="00134B71"/>
    <w:rsid w:val="00140D7E"/>
    <w:rsid w:val="00146682"/>
    <w:rsid w:val="001576F8"/>
    <w:rsid w:val="00161B0C"/>
    <w:rsid w:val="001663BC"/>
    <w:rsid w:val="001D2518"/>
    <w:rsid w:val="001F70D8"/>
    <w:rsid w:val="00214C72"/>
    <w:rsid w:val="00234E8C"/>
    <w:rsid w:val="00254DE2"/>
    <w:rsid w:val="002A22B3"/>
    <w:rsid w:val="002A33F0"/>
    <w:rsid w:val="002B4AE1"/>
    <w:rsid w:val="002F1C44"/>
    <w:rsid w:val="003470E7"/>
    <w:rsid w:val="003606CD"/>
    <w:rsid w:val="00364060"/>
    <w:rsid w:val="003E2C33"/>
    <w:rsid w:val="0040093D"/>
    <w:rsid w:val="00400F40"/>
    <w:rsid w:val="004314E5"/>
    <w:rsid w:val="00447FC4"/>
    <w:rsid w:val="00451296"/>
    <w:rsid w:val="00466654"/>
    <w:rsid w:val="004813A1"/>
    <w:rsid w:val="0049492F"/>
    <w:rsid w:val="004B0601"/>
    <w:rsid w:val="004D24DE"/>
    <w:rsid w:val="004E446C"/>
    <w:rsid w:val="004F1CDC"/>
    <w:rsid w:val="004F33E4"/>
    <w:rsid w:val="005015BE"/>
    <w:rsid w:val="00506088"/>
    <w:rsid w:val="00535EA7"/>
    <w:rsid w:val="00550B4E"/>
    <w:rsid w:val="00560D7F"/>
    <w:rsid w:val="0057339E"/>
    <w:rsid w:val="00573C52"/>
    <w:rsid w:val="00597E8B"/>
    <w:rsid w:val="005B69FD"/>
    <w:rsid w:val="005C4D63"/>
    <w:rsid w:val="005E44DE"/>
    <w:rsid w:val="00652A67"/>
    <w:rsid w:val="006604DC"/>
    <w:rsid w:val="00661596"/>
    <w:rsid w:val="00663DA8"/>
    <w:rsid w:val="00672C1D"/>
    <w:rsid w:val="0068153F"/>
    <w:rsid w:val="00686C92"/>
    <w:rsid w:val="006A651E"/>
    <w:rsid w:val="006C33EE"/>
    <w:rsid w:val="006D1D5B"/>
    <w:rsid w:val="006E103F"/>
    <w:rsid w:val="006F5516"/>
    <w:rsid w:val="00712DF6"/>
    <w:rsid w:val="0072109C"/>
    <w:rsid w:val="00723DF4"/>
    <w:rsid w:val="0073758B"/>
    <w:rsid w:val="00760965"/>
    <w:rsid w:val="00763EF7"/>
    <w:rsid w:val="00783F04"/>
    <w:rsid w:val="00795771"/>
    <w:rsid w:val="007B260D"/>
    <w:rsid w:val="007B538F"/>
    <w:rsid w:val="007E3E21"/>
    <w:rsid w:val="007E53F2"/>
    <w:rsid w:val="007F0647"/>
    <w:rsid w:val="007F4FD3"/>
    <w:rsid w:val="00805A70"/>
    <w:rsid w:val="00852971"/>
    <w:rsid w:val="00881D61"/>
    <w:rsid w:val="008B5AB2"/>
    <w:rsid w:val="008B795C"/>
    <w:rsid w:val="008C061A"/>
    <w:rsid w:val="008C24E8"/>
    <w:rsid w:val="008C2B63"/>
    <w:rsid w:val="008D75BB"/>
    <w:rsid w:val="00905F26"/>
    <w:rsid w:val="00917855"/>
    <w:rsid w:val="00920A5E"/>
    <w:rsid w:val="009215BC"/>
    <w:rsid w:val="00942151"/>
    <w:rsid w:val="009A56C1"/>
    <w:rsid w:val="009C43F9"/>
    <w:rsid w:val="009F4015"/>
    <w:rsid w:val="00A03AB0"/>
    <w:rsid w:val="00A13B73"/>
    <w:rsid w:val="00A26538"/>
    <w:rsid w:val="00A561FC"/>
    <w:rsid w:val="00A710F9"/>
    <w:rsid w:val="00AB47E9"/>
    <w:rsid w:val="00AD079E"/>
    <w:rsid w:val="00AE49A9"/>
    <w:rsid w:val="00B0302A"/>
    <w:rsid w:val="00B15B0A"/>
    <w:rsid w:val="00B40B3F"/>
    <w:rsid w:val="00B44E97"/>
    <w:rsid w:val="00B81222"/>
    <w:rsid w:val="00B905E2"/>
    <w:rsid w:val="00B95B19"/>
    <w:rsid w:val="00BF05BE"/>
    <w:rsid w:val="00BF3024"/>
    <w:rsid w:val="00C01C70"/>
    <w:rsid w:val="00C14E85"/>
    <w:rsid w:val="00C20C7D"/>
    <w:rsid w:val="00C526AD"/>
    <w:rsid w:val="00C65DB6"/>
    <w:rsid w:val="00C7682E"/>
    <w:rsid w:val="00C87519"/>
    <w:rsid w:val="00C9498A"/>
    <w:rsid w:val="00C949C7"/>
    <w:rsid w:val="00CA15CE"/>
    <w:rsid w:val="00CD1505"/>
    <w:rsid w:val="00CE7D45"/>
    <w:rsid w:val="00CF5ADF"/>
    <w:rsid w:val="00D00532"/>
    <w:rsid w:val="00D04CFF"/>
    <w:rsid w:val="00D06F5E"/>
    <w:rsid w:val="00D124E2"/>
    <w:rsid w:val="00D17157"/>
    <w:rsid w:val="00D22C3F"/>
    <w:rsid w:val="00DC7D1C"/>
    <w:rsid w:val="00DD43E3"/>
    <w:rsid w:val="00DF71B5"/>
    <w:rsid w:val="00E05232"/>
    <w:rsid w:val="00E07B7C"/>
    <w:rsid w:val="00E60A7B"/>
    <w:rsid w:val="00E65371"/>
    <w:rsid w:val="00E74849"/>
    <w:rsid w:val="00E82AB4"/>
    <w:rsid w:val="00EB1492"/>
    <w:rsid w:val="00ED34D2"/>
    <w:rsid w:val="00EE5ECA"/>
    <w:rsid w:val="00F10C10"/>
    <w:rsid w:val="00F20732"/>
    <w:rsid w:val="00F26FE0"/>
    <w:rsid w:val="00F363F7"/>
    <w:rsid w:val="00F3691C"/>
    <w:rsid w:val="00F431AA"/>
    <w:rsid w:val="00F667DC"/>
    <w:rsid w:val="00F71260"/>
    <w:rsid w:val="00F75805"/>
    <w:rsid w:val="00FE42B1"/>
    <w:rsid w:val="00FF2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D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B69FD"/>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81D61"/>
    <w:rPr>
      <w:rFonts w:ascii="Times New Roman" w:hAnsi="Times New Roman" w:cs="Times New Roman" w:hint="default"/>
      <w:color w:val="0000FF"/>
      <w:u w:val="single"/>
    </w:rPr>
  </w:style>
  <w:style w:type="paragraph" w:styleId="a4">
    <w:name w:val="Normal (Web)"/>
    <w:basedOn w:val="a"/>
    <w:semiHidden/>
    <w:unhideWhenUsed/>
    <w:rsid w:val="00881D61"/>
    <w:pPr>
      <w:spacing w:before="100" w:beforeAutospacing="1" w:after="100" w:afterAutospacing="1"/>
    </w:pPr>
  </w:style>
  <w:style w:type="paragraph" w:styleId="a5">
    <w:name w:val="header"/>
    <w:basedOn w:val="a"/>
    <w:link w:val="a6"/>
    <w:uiPriority w:val="99"/>
    <w:unhideWhenUsed/>
    <w:rsid w:val="00881D61"/>
    <w:pPr>
      <w:tabs>
        <w:tab w:val="center" w:pos="4677"/>
        <w:tab w:val="right" w:pos="9355"/>
      </w:tabs>
    </w:pPr>
  </w:style>
  <w:style w:type="character" w:customStyle="1" w:styleId="a6">
    <w:name w:val="Верхний колонтитул Знак"/>
    <w:basedOn w:val="a0"/>
    <w:link w:val="a5"/>
    <w:uiPriority w:val="99"/>
    <w:rsid w:val="00881D61"/>
    <w:rPr>
      <w:rFonts w:ascii="Times New Roman" w:eastAsia="Times New Roman" w:hAnsi="Times New Roman" w:cs="Times New Roman"/>
      <w:sz w:val="24"/>
      <w:szCs w:val="24"/>
      <w:lang w:eastAsia="ru-RU"/>
    </w:rPr>
  </w:style>
  <w:style w:type="paragraph" w:styleId="a7">
    <w:name w:val="Title"/>
    <w:basedOn w:val="a"/>
    <w:link w:val="a8"/>
    <w:qFormat/>
    <w:rsid w:val="00881D61"/>
    <w:pPr>
      <w:jc w:val="center"/>
    </w:pPr>
    <w:rPr>
      <w:sz w:val="32"/>
      <w:szCs w:val="32"/>
    </w:rPr>
  </w:style>
  <w:style w:type="character" w:customStyle="1" w:styleId="a8">
    <w:name w:val="Название Знак"/>
    <w:basedOn w:val="a0"/>
    <w:link w:val="a7"/>
    <w:rsid w:val="00881D61"/>
    <w:rPr>
      <w:rFonts w:ascii="Times New Roman" w:eastAsia="Times New Roman" w:hAnsi="Times New Roman" w:cs="Times New Roman"/>
      <w:sz w:val="32"/>
      <w:szCs w:val="32"/>
      <w:lang w:eastAsia="ru-RU"/>
    </w:rPr>
  </w:style>
  <w:style w:type="paragraph" w:styleId="a9">
    <w:name w:val="Body Text"/>
    <w:basedOn w:val="a"/>
    <w:link w:val="aa"/>
    <w:semiHidden/>
    <w:unhideWhenUsed/>
    <w:rsid w:val="00881D61"/>
    <w:pPr>
      <w:autoSpaceDE w:val="0"/>
      <w:autoSpaceDN w:val="0"/>
      <w:spacing w:after="120"/>
    </w:pPr>
    <w:rPr>
      <w:sz w:val="20"/>
      <w:szCs w:val="20"/>
    </w:rPr>
  </w:style>
  <w:style w:type="character" w:customStyle="1" w:styleId="aa">
    <w:name w:val="Основной текст Знак"/>
    <w:basedOn w:val="a0"/>
    <w:link w:val="a9"/>
    <w:semiHidden/>
    <w:rsid w:val="00881D61"/>
    <w:rPr>
      <w:rFonts w:ascii="Times New Roman" w:eastAsia="Times New Roman" w:hAnsi="Times New Roman" w:cs="Times New Roman"/>
      <w:sz w:val="20"/>
      <w:szCs w:val="20"/>
      <w:lang w:eastAsia="ru-RU"/>
    </w:rPr>
  </w:style>
  <w:style w:type="paragraph" w:styleId="ab">
    <w:name w:val="Body Text Indent"/>
    <w:basedOn w:val="a"/>
    <w:link w:val="ac"/>
    <w:semiHidden/>
    <w:unhideWhenUsed/>
    <w:rsid w:val="00881D61"/>
    <w:pPr>
      <w:ind w:firstLine="851"/>
      <w:jc w:val="both"/>
    </w:pPr>
    <w:rPr>
      <w:sz w:val="28"/>
    </w:rPr>
  </w:style>
  <w:style w:type="character" w:customStyle="1" w:styleId="ac">
    <w:name w:val="Основной текст с отступом Знак"/>
    <w:basedOn w:val="a0"/>
    <w:link w:val="ab"/>
    <w:semiHidden/>
    <w:rsid w:val="00881D61"/>
    <w:rPr>
      <w:rFonts w:ascii="Times New Roman" w:eastAsia="Times New Roman" w:hAnsi="Times New Roman" w:cs="Times New Roman"/>
      <w:sz w:val="28"/>
      <w:szCs w:val="24"/>
      <w:lang w:eastAsia="ru-RU"/>
    </w:rPr>
  </w:style>
  <w:style w:type="character" w:customStyle="1" w:styleId="ad">
    <w:name w:val="Без интервала Знак"/>
    <w:aliases w:val="для таблиц Знак,Без интервала2 Знак"/>
    <w:link w:val="ae"/>
    <w:uiPriority w:val="1"/>
    <w:qFormat/>
    <w:locked/>
    <w:rsid w:val="00881D61"/>
    <w:rPr>
      <w:rFonts w:ascii="Times New Roman" w:eastAsia="Times New Roman" w:hAnsi="Times New Roman" w:cs="Times New Roman"/>
      <w:sz w:val="24"/>
      <w:szCs w:val="24"/>
    </w:rPr>
  </w:style>
  <w:style w:type="paragraph" w:styleId="ae">
    <w:name w:val="No Spacing"/>
    <w:aliases w:val="для таблиц,Без интервала2"/>
    <w:link w:val="ad"/>
    <w:uiPriority w:val="1"/>
    <w:qFormat/>
    <w:rsid w:val="00881D61"/>
    <w:pPr>
      <w:spacing w:after="0" w:line="240" w:lineRule="auto"/>
    </w:pPr>
    <w:rPr>
      <w:rFonts w:ascii="Times New Roman" w:eastAsia="Times New Roman" w:hAnsi="Times New Roman" w:cs="Times New Roman"/>
      <w:sz w:val="24"/>
      <w:szCs w:val="24"/>
    </w:rPr>
  </w:style>
  <w:style w:type="paragraph" w:styleId="af">
    <w:name w:val="List Paragraph"/>
    <w:basedOn w:val="a"/>
    <w:uiPriority w:val="34"/>
    <w:qFormat/>
    <w:rsid w:val="00881D61"/>
    <w:pPr>
      <w:ind w:left="720"/>
      <w:contextualSpacing/>
    </w:pPr>
  </w:style>
  <w:style w:type="paragraph" w:customStyle="1" w:styleId="Iacaaiea">
    <w:name w:val="Iacaaiea"/>
    <w:basedOn w:val="a"/>
    <w:uiPriority w:val="99"/>
    <w:rsid w:val="00881D61"/>
    <w:pPr>
      <w:tabs>
        <w:tab w:val="left" w:pos="426"/>
      </w:tabs>
      <w:spacing w:before="120" w:line="360" w:lineRule="atLeast"/>
      <w:jc w:val="center"/>
    </w:pPr>
    <w:rPr>
      <w:b/>
      <w:bCs/>
      <w:sz w:val="22"/>
      <w:szCs w:val="22"/>
    </w:rPr>
  </w:style>
  <w:style w:type="character" w:customStyle="1" w:styleId="ConsPlusNormal">
    <w:name w:val="ConsPlusNormal Знак"/>
    <w:link w:val="ConsPlusNormal0"/>
    <w:locked/>
    <w:rsid w:val="00881D61"/>
    <w:rPr>
      <w:rFonts w:ascii="Arial" w:eastAsia="Times New Roman" w:hAnsi="Arial" w:cs="Arial"/>
    </w:rPr>
  </w:style>
  <w:style w:type="paragraph" w:customStyle="1" w:styleId="ConsPlusNormal0">
    <w:name w:val="ConsPlusNormal"/>
    <w:link w:val="ConsPlusNormal"/>
    <w:qFormat/>
    <w:rsid w:val="00881D61"/>
    <w:pPr>
      <w:widowControl w:val="0"/>
      <w:autoSpaceDE w:val="0"/>
      <w:autoSpaceDN w:val="0"/>
      <w:adjustRightInd w:val="0"/>
      <w:spacing w:after="0" w:line="240" w:lineRule="auto"/>
      <w:ind w:firstLine="720"/>
    </w:pPr>
    <w:rPr>
      <w:rFonts w:ascii="Arial" w:eastAsia="Times New Roman" w:hAnsi="Arial" w:cs="Arial"/>
    </w:rPr>
  </w:style>
  <w:style w:type="character" w:customStyle="1" w:styleId="CharChar">
    <w:name w:val="Обычный Char Char"/>
    <w:link w:val="11"/>
    <w:locked/>
    <w:rsid w:val="00881D61"/>
    <w:rPr>
      <w:rFonts w:ascii="Times New Roman" w:eastAsia="Times New Roman" w:hAnsi="Times New Roman" w:cs="Times New Roman"/>
      <w:sz w:val="24"/>
    </w:rPr>
  </w:style>
  <w:style w:type="paragraph" w:customStyle="1" w:styleId="11">
    <w:name w:val="Обычный1"/>
    <w:link w:val="CharChar"/>
    <w:rsid w:val="00881D61"/>
    <w:pPr>
      <w:widowControl w:val="0"/>
      <w:spacing w:after="0" w:line="300" w:lineRule="auto"/>
      <w:ind w:firstLine="720"/>
      <w:jc w:val="both"/>
    </w:pPr>
    <w:rPr>
      <w:rFonts w:ascii="Times New Roman" w:eastAsia="Times New Roman" w:hAnsi="Times New Roman" w:cs="Times New Roman"/>
      <w:sz w:val="24"/>
    </w:rPr>
  </w:style>
  <w:style w:type="paragraph" w:customStyle="1" w:styleId="4">
    <w:name w:val="Обычный4"/>
    <w:rsid w:val="00881D6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5B69FD"/>
    <w:rPr>
      <w:rFonts w:ascii="Arial" w:eastAsia="Times New Roman" w:hAnsi="Arial" w:cs="Times New Roman"/>
      <w:b/>
      <w:bCs/>
      <w:kern w:val="32"/>
      <w:sz w:val="32"/>
      <w:szCs w:val="32"/>
      <w:lang w:eastAsia="ru-RU"/>
    </w:rPr>
  </w:style>
  <w:style w:type="paragraph" w:customStyle="1" w:styleId="s1">
    <w:name w:val="s_1"/>
    <w:basedOn w:val="a"/>
    <w:uiPriority w:val="99"/>
    <w:rsid w:val="000C21D0"/>
    <w:pPr>
      <w:spacing w:before="100" w:beforeAutospacing="1" w:after="100" w:afterAutospacing="1"/>
    </w:pPr>
  </w:style>
  <w:style w:type="paragraph" w:customStyle="1" w:styleId="parametervalue">
    <w:name w:val="parametervalue"/>
    <w:basedOn w:val="a"/>
    <w:rsid w:val="004B0601"/>
    <w:pPr>
      <w:spacing w:before="100" w:beforeAutospacing="1" w:after="100" w:afterAutospacing="1"/>
    </w:pPr>
  </w:style>
  <w:style w:type="paragraph" w:customStyle="1" w:styleId="ConsPlusNonformat">
    <w:name w:val="ConsPlusNonformat"/>
    <w:rsid w:val="00506088"/>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f0">
    <w:name w:val="Balloon Text"/>
    <w:basedOn w:val="a"/>
    <w:link w:val="af1"/>
    <w:uiPriority w:val="99"/>
    <w:semiHidden/>
    <w:unhideWhenUsed/>
    <w:rsid w:val="005C4D63"/>
    <w:rPr>
      <w:rFonts w:ascii="Tahoma" w:hAnsi="Tahoma" w:cs="Tahoma"/>
      <w:sz w:val="16"/>
      <w:szCs w:val="16"/>
    </w:rPr>
  </w:style>
  <w:style w:type="character" w:customStyle="1" w:styleId="af1">
    <w:name w:val="Текст выноски Знак"/>
    <w:basedOn w:val="a0"/>
    <w:link w:val="af0"/>
    <w:uiPriority w:val="99"/>
    <w:semiHidden/>
    <w:rsid w:val="005C4D63"/>
    <w:rPr>
      <w:rFonts w:ascii="Tahoma" w:eastAsia="Times New Roman" w:hAnsi="Tahoma" w:cs="Tahoma"/>
      <w:sz w:val="16"/>
      <w:szCs w:val="16"/>
      <w:lang w:eastAsia="ru-RU"/>
    </w:rPr>
  </w:style>
  <w:style w:type="paragraph" w:styleId="af2">
    <w:name w:val="footer"/>
    <w:basedOn w:val="a"/>
    <w:link w:val="af3"/>
    <w:uiPriority w:val="99"/>
    <w:unhideWhenUsed/>
    <w:rsid w:val="005C4D63"/>
    <w:pPr>
      <w:tabs>
        <w:tab w:val="center" w:pos="4677"/>
        <w:tab w:val="right" w:pos="9355"/>
      </w:tabs>
    </w:pPr>
  </w:style>
  <w:style w:type="character" w:customStyle="1" w:styleId="af3">
    <w:name w:val="Нижний колонтитул Знак"/>
    <w:basedOn w:val="a0"/>
    <w:link w:val="af2"/>
    <w:uiPriority w:val="99"/>
    <w:rsid w:val="005C4D6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D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B69FD"/>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81D61"/>
    <w:rPr>
      <w:rFonts w:ascii="Times New Roman" w:hAnsi="Times New Roman" w:cs="Times New Roman" w:hint="default"/>
      <w:color w:val="0000FF"/>
      <w:u w:val="single"/>
    </w:rPr>
  </w:style>
  <w:style w:type="paragraph" w:styleId="a4">
    <w:name w:val="Normal (Web)"/>
    <w:basedOn w:val="a"/>
    <w:semiHidden/>
    <w:unhideWhenUsed/>
    <w:rsid w:val="00881D61"/>
    <w:pPr>
      <w:spacing w:before="100" w:beforeAutospacing="1" w:after="100" w:afterAutospacing="1"/>
    </w:pPr>
  </w:style>
  <w:style w:type="paragraph" w:styleId="a5">
    <w:name w:val="header"/>
    <w:basedOn w:val="a"/>
    <w:link w:val="a6"/>
    <w:uiPriority w:val="99"/>
    <w:unhideWhenUsed/>
    <w:rsid w:val="00881D61"/>
    <w:pPr>
      <w:tabs>
        <w:tab w:val="center" w:pos="4677"/>
        <w:tab w:val="right" w:pos="9355"/>
      </w:tabs>
    </w:pPr>
  </w:style>
  <w:style w:type="character" w:customStyle="1" w:styleId="a6">
    <w:name w:val="Верхний колонтитул Знак"/>
    <w:basedOn w:val="a0"/>
    <w:link w:val="a5"/>
    <w:uiPriority w:val="99"/>
    <w:rsid w:val="00881D61"/>
    <w:rPr>
      <w:rFonts w:ascii="Times New Roman" w:eastAsia="Times New Roman" w:hAnsi="Times New Roman" w:cs="Times New Roman"/>
      <w:sz w:val="24"/>
      <w:szCs w:val="24"/>
      <w:lang w:eastAsia="ru-RU"/>
    </w:rPr>
  </w:style>
  <w:style w:type="paragraph" w:styleId="a7">
    <w:name w:val="Title"/>
    <w:basedOn w:val="a"/>
    <w:link w:val="a8"/>
    <w:qFormat/>
    <w:rsid w:val="00881D61"/>
    <w:pPr>
      <w:jc w:val="center"/>
    </w:pPr>
    <w:rPr>
      <w:sz w:val="32"/>
      <w:szCs w:val="32"/>
    </w:rPr>
  </w:style>
  <w:style w:type="character" w:customStyle="1" w:styleId="a8">
    <w:name w:val="Название Знак"/>
    <w:basedOn w:val="a0"/>
    <w:link w:val="a7"/>
    <w:rsid w:val="00881D61"/>
    <w:rPr>
      <w:rFonts w:ascii="Times New Roman" w:eastAsia="Times New Roman" w:hAnsi="Times New Roman" w:cs="Times New Roman"/>
      <w:sz w:val="32"/>
      <w:szCs w:val="32"/>
      <w:lang w:eastAsia="ru-RU"/>
    </w:rPr>
  </w:style>
  <w:style w:type="paragraph" w:styleId="a9">
    <w:name w:val="Body Text"/>
    <w:basedOn w:val="a"/>
    <w:link w:val="aa"/>
    <w:semiHidden/>
    <w:unhideWhenUsed/>
    <w:rsid w:val="00881D61"/>
    <w:pPr>
      <w:autoSpaceDE w:val="0"/>
      <w:autoSpaceDN w:val="0"/>
      <w:spacing w:after="120"/>
    </w:pPr>
    <w:rPr>
      <w:sz w:val="20"/>
      <w:szCs w:val="20"/>
    </w:rPr>
  </w:style>
  <w:style w:type="character" w:customStyle="1" w:styleId="aa">
    <w:name w:val="Основной текст Знак"/>
    <w:basedOn w:val="a0"/>
    <w:link w:val="a9"/>
    <w:semiHidden/>
    <w:rsid w:val="00881D61"/>
    <w:rPr>
      <w:rFonts w:ascii="Times New Roman" w:eastAsia="Times New Roman" w:hAnsi="Times New Roman" w:cs="Times New Roman"/>
      <w:sz w:val="20"/>
      <w:szCs w:val="20"/>
      <w:lang w:eastAsia="ru-RU"/>
    </w:rPr>
  </w:style>
  <w:style w:type="paragraph" w:styleId="ab">
    <w:name w:val="Body Text Indent"/>
    <w:basedOn w:val="a"/>
    <w:link w:val="ac"/>
    <w:semiHidden/>
    <w:unhideWhenUsed/>
    <w:rsid w:val="00881D61"/>
    <w:pPr>
      <w:ind w:firstLine="851"/>
      <w:jc w:val="both"/>
    </w:pPr>
    <w:rPr>
      <w:sz w:val="28"/>
    </w:rPr>
  </w:style>
  <w:style w:type="character" w:customStyle="1" w:styleId="ac">
    <w:name w:val="Основной текст с отступом Знак"/>
    <w:basedOn w:val="a0"/>
    <w:link w:val="ab"/>
    <w:semiHidden/>
    <w:rsid w:val="00881D61"/>
    <w:rPr>
      <w:rFonts w:ascii="Times New Roman" w:eastAsia="Times New Roman" w:hAnsi="Times New Roman" w:cs="Times New Roman"/>
      <w:sz w:val="28"/>
      <w:szCs w:val="24"/>
      <w:lang w:eastAsia="ru-RU"/>
    </w:rPr>
  </w:style>
  <w:style w:type="character" w:customStyle="1" w:styleId="ad">
    <w:name w:val="Без интервала Знак"/>
    <w:aliases w:val="для таблиц Знак,Без интервала2 Знак"/>
    <w:link w:val="ae"/>
    <w:uiPriority w:val="1"/>
    <w:qFormat/>
    <w:locked/>
    <w:rsid w:val="00881D61"/>
    <w:rPr>
      <w:rFonts w:ascii="Times New Roman" w:eastAsia="Times New Roman" w:hAnsi="Times New Roman" w:cs="Times New Roman"/>
      <w:sz w:val="24"/>
      <w:szCs w:val="24"/>
    </w:rPr>
  </w:style>
  <w:style w:type="paragraph" w:styleId="ae">
    <w:name w:val="No Spacing"/>
    <w:aliases w:val="для таблиц,Без интервала2"/>
    <w:link w:val="ad"/>
    <w:uiPriority w:val="1"/>
    <w:qFormat/>
    <w:rsid w:val="00881D61"/>
    <w:pPr>
      <w:spacing w:after="0" w:line="240" w:lineRule="auto"/>
    </w:pPr>
    <w:rPr>
      <w:rFonts w:ascii="Times New Roman" w:eastAsia="Times New Roman" w:hAnsi="Times New Roman" w:cs="Times New Roman"/>
      <w:sz w:val="24"/>
      <w:szCs w:val="24"/>
    </w:rPr>
  </w:style>
  <w:style w:type="paragraph" w:styleId="af">
    <w:name w:val="List Paragraph"/>
    <w:basedOn w:val="a"/>
    <w:uiPriority w:val="34"/>
    <w:qFormat/>
    <w:rsid w:val="00881D61"/>
    <w:pPr>
      <w:ind w:left="720"/>
      <w:contextualSpacing/>
    </w:pPr>
  </w:style>
  <w:style w:type="paragraph" w:customStyle="1" w:styleId="Iacaaiea">
    <w:name w:val="Iacaaiea"/>
    <w:basedOn w:val="a"/>
    <w:uiPriority w:val="99"/>
    <w:rsid w:val="00881D61"/>
    <w:pPr>
      <w:tabs>
        <w:tab w:val="left" w:pos="426"/>
      </w:tabs>
      <w:spacing w:before="120" w:line="360" w:lineRule="atLeast"/>
      <w:jc w:val="center"/>
    </w:pPr>
    <w:rPr>
      <w:b/>
      <w:bCs/>
      <w:sz w:val="22"/>
      <w:szCs w:val="22"/>
    </w:rPr>
  </w:style>
  <w:style w:type="character" w:customStyle="1" w:styleId="ConsPlusNormal">
    <w:name w:val="ConsPlusNormal Знак"/>
    <w:link w:val="ConsPlusNormal0"/>
    <w:locked/>
    <w:rsid w:val="00881D61"/>
    <w:rPr>
      <w:rFonts w:ascii="Arial" w:eastAsia="Times New Roman" w:hAnsi="Arial" w:cs="Arial"/>
    </w:rPr>
  </w:style>
  <w:style w:type="paragraph" w:customStyle="1" w:styleId="ConsPlusNormal0">
    <w:name w:val="ConsPlusNormal"/>
    <w:link w:val="ConsPlusNormal"/>
    <w:qFormat/>
    <w:rsid w:val="00881D61"/>
    <w:pPr>
      <w:widowControl w:val="0"/>
      <w:autoSpaceDE w:val="0"/>
      <w:autoSpaceDN w:val="0"/>
      <w:adjustRightInd w:val="0"/>
      <w:spacing w:after="0" w:line="240" w:lineRule="auto"/>
      <w:ind w:firstLine="720"/>
    </w:pPr>
    <w:rPr>
      <w:rFonts w:ascii="Arial" w:eastAsia="Times New Roman" w:hAnsi="Arial" w:cs="Arial"/>
    </w:rPr>
  </w:style>
  <w:style w:type="character" w:customStyle="1" w:styleId="CharChar">
    <w:name w:val="Обычный Char Char"/>
    <w:link w:val="11"/>
    <w:locked/>
    <w:rsid w:val="00881D61"/>
    <w:rPr>
      <w:rFonts w:ascii="Times New Roman" w:eastAsia="Times New Roman" w:hAnsi="Times New Roman" w:cs="Times New Roman"/>
      <w:sz w:val="24"/>
    </w:rPr>
  </w:style>
  <w:style w:type="paragraph" w:customStyle="1" w:styleId="11">
    <w:name w:val="Обычный1"/>
    <w:link w:val="CharChar"/>
    <w:rsid w:val="00881D61"/>
    <w:pPr>
      <w:widowControl w:val="0"/>
      <w:spacing w:after="0" w:line="300" w:lineRule="auto"/>
      <w:ind w:firstLine="720"/>
      <w:jc w:val="both"/>
    </w:pPr>
    <w:rPr>
      <w:rFonts w:ascii="Times New Roman" w:eastAsia="Times New Roman" w:hAnsi="Times New Roman" w:cs="Times New Roman"/>
      <w:sz w:val="24"/>
    </w:rPr>
  </w:style>
  <w:style w:type="paragraph" w:customStyle="1" w:styleId="4">
    <w:name w:val="Обычный4"/>
    <w:rsid w:val="00881D6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5B69FD"/>
    <w:rPr>
      <w:rFonts w:ascii="Arial" w:eastAsia="Times New Roman" w:hAnsi="Arial" w:cs="Times New Roman"/>
      <w:b/>
      <w:bCs/>
      <w:kern w:val="32"/>
      <w:sz w:val="32"/>
      <w:szCs w:val="32"/>
      <w:lang w:eastAsia="ru-RU"/>
    </w:rPr>
  </w:style>
  <w:style w:type="paragraph" w:customStyle="1" w:styleId="s1">
    <w:name w:val="s_1"/>
    <w:basedOn w:val="a"/>
    <w:uiPriority w:val="99"/>
    <w:rsid w:val="000C21D0"/>
    <w:pPr>
      <w:spacing w:before="100" w:beforeAutospacing="1" w:after="100" w:afterAutospacing="1"/>
    </w:pPr>
  </w:style>
  <w:style w:type="paragraph" w:customStyle="1" w:styleId="parametervalue">
    <w:name w:val="parametervalue"/>
    <w:basedOn w:val="a"/>
    <w:rsid w:val="004B0601"/>
    <w:pPr>
      <w:spacing w:before="100" w:beforeAutospacing="1" w:after="100" w:afterAutospacing="1"/>
    </w:pPr>
  </w:style>
  <w:style w:type="paragraph" w:customStyle="1" w:styleId="ConsPlusNonformat">
    <w:name w:val="ConsPlusNonformat"/>
    <w:rsid w:val="00506088"/>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f0">
    <w:name w:val="Balloon Text"/>
    <w:basedOn w:val="a"/>
    <w:link w:val="af1"/>
    <w:uiPriority w:val="99"/>
    <w:semiHidden/>
    <w:unhideWhenUsed/>
    <w:rsid w:val="005C4D63"/>
    <w:rPr>
      <w:rFonts w:ascii="Tahoma" w:hAnsi="Tahoma" w:cs="Tahoma"/>
      <w:sz w:val="16"/>
      <w:szCs w:val="16"/>
    </w:rPr>
  </w:style>
  <w:style w:type="character" w:customStyle="1" w:styleId="af1">
    <w:name w:val="Текст выноски Знак"/>
    <w:basedOn w:val="a0"/>
    <w:link w:val="af0"/>
    <w:uiPriority w:val="99"/>
    <w:semiHidden/>
    <w:rsid w:val="005C4D63"/>
    <w:rPr>
      <w:rFonts w:ascii="Tahoma" w:eastAsia="Times New Roman" w:hAnsi="Tahoma" w:cs="Tahoma"/>
      <w:sz w:val="16"/>
      <w:szCs w:val="16"/>
      <w:lang w:eastAsia="ru-RU"/>
    </w:rPr>
  </w:style>
  <w:style w:type="paragraph" w:styleId="af2">
    <w:name w:val="footer"/>
    <w:basedOn w:val="a"/>
    <w:link w:val="af3"/>
    <w:uiPriority w:val="99"/>
    <w:unhideWhenUsed/>
    <w:rsid w:val="005C4D63"/>
    <w:pPr>
      <w:tabs>
        <w:tab w:val="center" w:pos="4677"/>
        <w:tab w:val="right" w:pos="9355"/>
      </w:tabs>
    </w:pPr>
  </w:style>
  <w:style w:type="character" w:customStyle="1" w:styleId="af3">
    <w:name w:val="Нижний колонтитул Знак"/>
    <w:basedOn w:val="a0"/>
    <w:link w:val="af2"/>
    <w:uiPriority w:val="99"/>
    <w:rsid w:val="005C4D6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39498">
      <w:bodyDiv w:val="1"/>
      <w:marLeft w:val="0"/>
      <w:marRight w:val="0"/>
      <w:marTop w:val="0"/>
      <w:marBottom w:val="0"/>
      <w:divBdr>
        <w:top w:val="none" w:sz="0" w:space="0" w:color="auto"/>
        <w:left w:val="none" w:sz="0" w:space="0" w:color="auto"/>
        <w:bottom w:val="none" w:sz="0" w:space="0" w:color="auto"/>
        <w:right w:val="none" w:sz="0" w:space="0" w:color="auto"/>
      </w:divBdr>
    </w:div>
    <w:div w:id="472410602">
      <w:bodyDiv w:val="1"/>
      <w:marLeft w:val="0"/>
      <w:marRight w:val="0"/>
      <w:marTop w:val="0"/>
      <w:marBottom w:val="0"/>
      <w:divBdr>
        <w:top w:val="none" w:sz="0" w:space="0" w:color="auto"/>
        <w:left w:val="none" w:sz="0" w:space="0" w:color="auto"/>
        <w:bottom w:val="none" w:sz="0" w:space="0" w:color="auto"/>
        <w:right w:val="none" w:sz="0" w:space="0" w:color="auto"/>
      </w:divBdr>
    </w:div>
    <w:div w:id="1048577816">
      <w:bodyDiv w:val="1"/>
      <w:marLeft w:val="0"/>
      <w:marRight w:val="0"/>
      <w:marTop w:val="0"/>
      <w:marBottom w:val="0"/>
      <w:divBdr>
        <w:top w:val="none" w:sz="0" w:space="0" w:color="auto"/>
        <w:left w:val="none" w:sz="0" w:space="0" w:color="auto"/>
        <w:bottom w:val="none" w:sz="0" w:space="0" w:color="auto"/>
        <w:right w:val="none" w:sz="0" w:space="0" w:color="auto"/>
      </w:divBdr>
    </w:div>
    <w:div w:id="1694845681">
      <w:bodyDiv w:val="1"/>
      <w:marLeft w:val="0"/>
      <w:marRight w:val="0"/>
      <w:marTop w:val="0"/>
      <w:marBottom w:val="0"/>
      <w:divBdr>
        <w:top w:val="none" w:sz="0" w:space="0" w:color="auto"/>
        <w:left w:val="none" w:sz="0" w:space="0" w:color="auto"/>
        <w:bottom w:val="none" w:sz="0" w:space="0" w:color="auto"/>
        <w:right w:val="none" w:sz="0" w:space="0" w:color="auto"/>
      </w:divBdr>
      <w:divsChild>
        <w:div w:id="1530296501">
          <w:marLeft w:val="0"/>
          <w:marRight w:val="0"/>
          <w:marTop w:val="0"/>
          <w:marBottom w:val="0"/>
          <w:divBdr>
            <w:top w:val="none" w:sz="0" w:space="0" w:color="auto"/>
            <w:left w:val="none" w:sz="0" w:space="0" w:color="auto"/>
            <w:bottom w:val="none" w:sz="0" w:space="0" w:color="auto"/>
            <w:right w:val="none" w:sz="0" w:space="0" w:color="auto"/>
          </w:divBdr>
          <w:divsChild>
            <w:div w:id="1561987712">
              <w:marLeft w:val="0"/>
              <w:marRight w:val="0"/>
              <w:marTop w:val="0"/>
              <w:marBottom w:val="0"/>
              <w:divBdr>
                <w:top w:val="none" w:sz="0" w:space="0" w:color="auto"/>
                <w:left w:val="none" w:sz="0" w:space="0" w:color="auto"/>
                <w:bottom w:val="none" w:sz="0" w:space="0" w:color="auto"/>
                <w:right w:val="none" w:sz="0" w:space="0" w:color="auto"/>
              </w:divBdr>
              <w:divsChild>
                <w:div w:id="1096246044">
                  <w:marLeft w:val="0"/>
                  <w:marRight w:val="0"/>
                  <w:marTop w:val="0"/>
                  <w:marBottom w:val="0"/>
                  <w:divBdr>
                    <w:top w:val="none" w:sz="0" w:space="0" w:color="auto"/>
                    <w:left w:val="none" w:sz="0" w:space="0" w:color="auto"/>
                    <w:bottom w:val="none" w:sz="0" w:space="0" w:color="auto"/>
                    <w:right w:val="none" w:sz="0" w:space="0" w:color="auto"/>
                  </w:divBdr>
                  <w:divsChild>
                    <w:div w:id="778718435">
                      <w:marLeft w:val="0"/>
                      <w:marRight w:val="0"/>
                      <w:marTop w:val="0"/>
                      <w:marBottom w:val="0"/>
                      <w:divBdr>
                        <w:top w:val="none" w:sz="0" w:space="0" w:color="auto"/>
                        <w:left w:val="none" w:sz="0" w:space="0" w:color="auto"/>
                        <w:bottom w:val="none" w:sz="0" w:space="0" w:color="auto"/>
                        <w:right w:val="none" w:sz="0" w:space="0" w:color="auto"/>
                      </w:divBdr>
                      <w:divsChild>
                        <w:div w:id="1287733734">
                          <w:marLeft w:val="0"/>
                          <w:marRight w:val="0"/>
                          <w:marTop w:val="300"/>
                          <w:marBottom w:val="0"/>
                          <w:divBdr>
                            <w:top w:val="none" w:sz="0" w:space="0" w:color="auto"/>
                            <w:left w:val="none" w:sz="0" w:space="0" w:color="auto"/>
                            <w:bottom w:val="none" w:sz="0" w:space="0" w:color="auto"/>
                            <w:right w:val="none" w:sz="0" w:space="0" w:color="auto"/>
                          </w:divBdr>
                          <w:divsChild>
                            <w:div w:id="675156101">
                              <w:marLeft w:val="0"/>
                              <w:marRight w:val="0"/>
                              <w:marTop w:val="0"/>
                              <w:marBottom w:val="0"/>
                              <w:divBdr>
                                <w:top w:val="none" w:sz="0" w:space="0" w:color="auto"/>
                                <w:left w:val="none" w:sz="0" w:space="0" w:color="auto"/>
                                <w:bottom w:val="none" w:sz="0" w:space="0" w:color="auto"/>
                                <w:right w:val="none" w:sz="0" w:space="0" w:color="auto"/>
                              </w:divBdr>
                              <w:divsChild>
                                <w:div w:id="3027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67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kuliu19.ufsin@mail.ru" TargetMode="External"/><Relationship Id="rId5" Type="http://schemas.openxmlformats.org/officeDocument/2006/relationships/settings" Target="settings.xml"/><Relationship Id="rId10" Type="http://schemas.openxmlformats.org/officeDocument/2006/relationships/hyperlink" Target="consultantplus://offline/ref=474755E6386B2FBF837B4697E483C7C97FF89BCA310506725DB3461C95B6559328014B06CCA51BC89F853482A8B82F42EBC06B1D0AB750P1J" TargetMode="External"/><Relationship Id="rId4" Type="http://schemas.microsoft.com/office/2007/relationships/stylesWithEffects" Target="stylesWithEffects.xml"/><Relationship Id="rId9" Type="http://schemas.openxmlformats.org/officeDocument/2006/relationships/hyperlink" Target="consultantplus://offline/ref=474755E6386B2FBF837B4697E483C7C97FFE9BC8300906725DB3461C95B6559328014B04C6F14C879ED970DFBBB82142E9C67751P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53C54-6AEC-4CD5-96B2-4047B9024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4417</Words>
  <Characters>25182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Сергеевна</dc:creator>
  <cp:lastModifiedBy>Алена Сергеевна</cp:lastModifiedBy>
  <cp:revision>2</cp:revision>
  <dcterms:created xsi:type="dcterms:W3CDTF">2026-09-03T04:09:00Z</dcterms:created>
  <dcterms:modified xsi:type="dcterms:W3CDTF">2026-09-03T04:09:00Z</dcterms:modified>
</cp:coreProperties>
</file>