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4C8" w:rsidRPr="003410C1" w:rsidRDefault="00AB26C0" w:rsidP="003410C1">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Государственный контракт</w:t>
      </w:r>
      <w:r w:rsidR="00D31629" w:rsidRPr="003410C1">
        <w:rPr>
          <w:rFonts w:ascii="Times New Roman" w:hAnsi="Times New Roman" w:cs="Times New Roman"/>
          <w:b/>
          <w:sz w:val="24"/>
          <w:szCs w:val="24"/>
        </w:rPr>
        <w:t xml:space="preserve"> №</w:t>
      </w:r>
      <w:r w:rsidR="000A47F0" w:rsidRPr="003410C1">
        <w:rPr>
          <w:rFonts w:ascii="Times New Roman" w:hAnsi="Times New Roman" w:cs="Times New Roman"/>
          <w:b/>
          <w:sz w:val="24"/>
          <w:szCs w:val="24"/>
        </w:rPr>
        <w:t xml:space="preserve"> </w:t>
      </w:r>
      <w:r w:rsidR="00FF2414">
        <w:rPr>
          <w:rFonts w:ascii="Times New Roman" w:hAnsi="Times New Roman" w:cs="Times New Roman"/>
          <w:b/>
          <w:sz w:val="24"/>
          <w:szCs w:val="24"/>
        </w:rPr>
        <w:t>____</w:t>
      </w:r>
    </w:p>
    <w:p w:rsidR="000A47F0" w:rsidRPr="000A47F0" w:rsidRDefault="000A47F0" w:rsidP="003410C1">
      <w:pPr>
        <w:spacing w:after="0" w:line="240" w:lineRule="auto"/>
        <w:ind w:firstLine="709"/>
        <w:jc w:val="center"/>
        <w:rPr>
          <w:rFonts w:ascii="Times New Roman" w:eastAsia="Times New Roman" w:hAnsi="Times New Roman" w:cs="Times New Roman"/>
          <w:b/>
          <w:sz w:val="24"/>
          <w:szCs w:val="24"/>
          <w:lang w:eastAsia="ru-RU"/>
        </w:rPr>
      </w:pPr>
      <w:r w:rsidRPr="000A47F0">
        <w:rPr>
          <w:rFonts w:ascii="Times New Roman" w:eastAsia="Times New Roman" w:hAnsi="Times New Roman" w:cs="Times New Roman"/>
          <w:b/>
          <w:sz w:val="24"/>
          <w:szCs w:val="24"/>
          <w:lang w:eastAsia="ru-RU"/>
        </w:rPr>
        <w:t xml:space="preserve">на оказание услуг по проведению технического осмотра </w:t>
      </w:r>
      <w:r w:rsidR="00D31629">
        <w:rPr>
          <w:rFonts w:ascii="Times New Roman" w:eastAsia="Times New Roman" w:hAnsi="Times New Roman" w:cs="Times New Roman"/>
          <w:b/>
          <w:sz w:val="24"/>
          <w:szCs w:val="24"/>
          <w:lang w:eastAsia="ru-RU"/>
        </w:rPr>
        <w:br/>
      </w:r>
      <w:r w:rsidRPr="000A47F0">
        <w:rPr>
          <w:rFonts w:ascii="Times New Roman" w:eastAsia="Times New Roman" w:hAnsi="Times New Roman" w:cs="Times New Roman"/>
          <w:b/>
          <w:sz w:val="24"/>
          <w:szCs w:val="24"/>
          <w:lang w:eastAsia="ru-RU"/>
        </w:rPr>
        <w:t xml:space="preserve">автотранспортных средств </w:t>
      </w:r>
    </w:p>
    <w:p w:rsidR="004574C8" w:rsidRPr="003410C1" w:rsidRDefault="004574C8" w:rsidP="003410C1">
      <w:pPr>
        <w:spacing w:after="0" w:line="240" w:lineRule="auto"/>
        <w:ind w:firstLine="709"/>
        <w:jc w:val="both"/>
        <w:rPr>
          <w:rFonts w:ascii="Times New Roman" w:hAnsi="Times New Roman" w:cs="Times New Roman"/>
          <w:b/>
          <w:sz w:val="24"/>
          <w:szCs w:val="24"/>
        </w:rPr>
      </w:pPr>
    </w:p>
    <w:p w:rsidR="004574C8" w:rsidRPr="00D31629" w:rsidRDefault="004574C8" w:rsidP="0033557B">
      <w:pPr>
        <w:spacing w:after="0" w:line="240" w:lineRule="auto"/>
        <w:jc w:val="both"/>
        <w:rPr>
          <w:rFonts w:ascii="Times New Roman" w:hAnsi="Times New Roman" w:cs="Times New Roman"/>
          <w:sz w:val="24"/>
          <w:szCs w:val="24"/>
        </w:rPr>
      </w:pPr>
      <w:r w:rsidRPr="003410C1">
        <w:rPr>
          <w:rFonts w:ascii="Times New Roman" w:hAnsi="Times New Roman" w:cs="Times New Roman"/>
          <w:sz w:val="24"/>
          <w:szCs w:val="24"/>
        </w:rPr>
        <w:t xml:space="preserve">г. </w:t>
      </w:r>
      <w:r w:rsidR="00D31629">
        <w:rPr>
          <w:rFonts w:ascii="Times New Roman" w:hAnsi="Times New Roman" w:cs="Times New Roman"/>
          <w:sz w:val="24"/>
          <w:szCs w:val="24"/>
        </w:rPr>
        <w:t>Рассказово</w:t>
      </w:r>
      <w:r w:rsidRPr="003410C1">
        <w:rPr>
          <w:rFonts w:ascii="Times New Roman" w:hAnsi="Times New Roman" w:cs="Times New Roman"/>
          <w:sz w:val="24"/>
          <w:szCs w:val="24"/>
        </w:rPr>
        <w:t xml:space="preserve">                                                                </w:t>
      </w:r>
      <w:r w:rsidR="003410C1" w:rsidRPr="003410C1">
        <w:rPr>
          <w:rFonts w:ascii="Times New Roman" w:hAnsi="Times New Roman" w:cs="Times New Roman"/>
          <w:sz w:val="24"/>
          <w:szCs w:val="24"/>
        </w:rPr>
        <w:t xml:space="preserve"> </w:t>
      </w:r>
      <w:r w:rsidR="00D31629">
        <w:rPr>
          <w:rFonts w:ascii="Times New Roman" w:hAnsi="Times New Roman" w:cs="Times New Roman"/>
          <w:sz w:val="24"/>
          <w:szCs w:val="24"/>
        </w:rPr>
        <w:t xml:space="preserve">                      </w:t>
      </w:r>
      <w:r w:rsidRPr="00D31629">
        <w:rPr>
          <w:rFonts w:ascii="Times New Roman" w:hAnsi="Times New Roman" w:cs="Times New Roman"/>
          <w:sz w:val="24"/>
          <w:szCs w:val="24"/>
        </w:rPr>
        <w:t>«</w:t>
      </w:r>
      <w:r w:rsidR="00D31629" w:rsidRPr="00D31629">
        <w:rPr>
          <w:rFonts w:ascii="Times New Roman" w:hAnsi="Times New Roman" w:cs="Times New Roman"/>
          <w:sz w:val="24"/>
          <w:szCs w:val="24"/>
        </w:rPr>
        <w:t>____</w:t>
      </w:r>
      <w:r w:rsidRPr="00D31629">
        <w:rPr>
          <w:rFonts w:ascii="Times New Roman" w:hAnsi="Times New Roman" w:cs="Times New Roman"/>
          <w:sz w:val="24"/>
          <w:szCs w:val="24"/>
        </w:rPr>
        <w:t xml:space="preserve">» </w:t>
      </w:r>
      <w:r w:rsidR="00FF2414" w:rsidRPr="00D31629">
        <w:rPr>
          <w:rFonts w:ascii="Times New Roman" w:hAnsi="Times New Roman" w:cs="Times New Roman"/>
          <w:sz w:val="24"/>
          <w:szCs w:val="24"/>
        </w:rPr>
        <w:t>____</w:t>
      </w:r>
      <w:r w:rsidR="00D31629">
        <w:rPr>
          <w:rFonts w:ascii="Times New Roman" w:hAnsi="Times New Roman" w:cs="Times New Roman"/>
          <w:sz w:val="24"/>
          <w:szCs w:val="24"/>
        </w:rPr>
        <w:t>____</w:t>
      </w:r>
      <w:r w:rsidR="00FF2414" w:rsidRPr="00D31629">
        <w:rPr>
          <w:rFonts w:ascii="Times New Roman" w:hAnsi="Times New Roman" w:cs="Times New Roman"/>
          <w:sz w:val="24"/>
          <w:szCs w:val="24"/>
        </w:rPr>
        <w:t>__</w:t>
      </w:r>
      <w:r w:rsidR="0033557B" w:rsidRPr="00D31629">
        <w:rPr>
          <w:rFonts w:ascii="Times New Roman" w:hAnsi="Times New Roman" w:cs="Times New Roman"/>
          <w:sz w:val="24"/>
          <w:szCs w:val="24"/>
        </w:rPr>
        <w:t xml:space="preserve"> </w:t>
      </w:r>
      <w:r w:rsidR="00D02C28">
        <w:rPr>
          <w:rFonts w:ascii="Times New Roman" w:hAnsi="Times New Roman" w:cs="Times New Roman"/>
          <w:sz w:val="24"/>
          <w:szCs w:val="24"/>
        </w:rPr>
        <w:t>202</w:t>
      </w:r>
      <w:r w:rsidR="009C769B" w:rsidRPr="00DD2774">
        <w:rPr>
          <w:rFonts w:ascii="Times New Roman" w:hAnsi="Times New Roman" w:cs="Times New Roman"/>
          <w:sz w:val="24"/>
          <w:szCs w:val="24"/>
        </w:rPr>
        <w:t>6</w:t>
      </w:r>
      <w:r w:rsidRPr="00D31629">
        <w:rPr>
          <w:rFonts w:ascii="Times New Roman" w:hAnsi="Times New Roman" w:cs="Times New Roman"/>
          <w:sz w:val="24"/>
          <w:szCs w:val="24"/>
        </w:rPr>
        <w:t xml:space="preserve"> г.</w:t>
      </w:r>
    </w:p>
    <w:p w:rsidR="004574C8" w:rsidRPr="003410C1" w:rsidRDefault="004574C8" w:rsidP="003410C1">
      <w:pPr>
        <w:spacing w:after="0" w:line="240" w:lineRule="auto"/>
        <w:ind w:firstLine="709"/>
        <w:jc w:val="both"/>
        <w:rPr>
          <w:rFonts w:ascii="Times New Roman" w:hAnsi="Times New Roman" w:cs="Times New Roman"/>
          <w:sz w:val="24"/>
          <w:szCs w:val="24"/>
        </w:rPr>
      </w:pPr>
    </w:p>
    <w:p w:rsidR="004574C8" w:rsidRPr="003410C1" w:rsidRDefault="00D31629" w:rsidP="00D31629">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b/>
          <w:sz w:val="24"/>
          <w:szCs w:val="24"/>
        </w:rPr>
        <w:t>Федеральное</w:t>
      </w:r>
      <w:r w:rsidR="004574C8" w:rsidRPr="003410C1">
        <w:rPr>
          <w:rFonts w:ascii="Times New Roman" w:hAnsi="Times New Roman" w:cs="Times New Roman"/>
          <w:b/>
          <w:sz w:val="24"/>
          <w:szCs w:val="24"/>
        </w:rPr>
        <w:t xml:space="preserve"> казенное учреждение «</w:t>
      </w:r>
      <w:r>
        <w:rPr>
          <w:rFonts w:ascii="Times New Roman" w:hAnsi="Times New Roman" w:cs="Times New Roman"/>
          <w:b/>
          <w:sz w:val="24"/>
          <w:szCs w:val="24"/>
        </w:rPr>
        <w:t>Исправительная колония №8 Управления Федеральной службы исполнения наказания по Тамбовской области</w:t>
      </w:r>
      <w:r w:rsidR="004574C8" w:rsidRPr="003410C1">
        <w:rPr>
          <w:rFonts w:ascii="Times New Roman" w:hAnsi="Times New Roman" w:cs="Times New Roman"/>
          <w:b/>
          <w:sz w:val="24"/>
          <w:szCs w:val="24"/>
        </w:rPr>
        <w:t>»</w:t>
      </w:r>
      <w:r w:rsidR="004574C8" w:rsidRPr="003410C1">
        <w:rPr>
          <w:rFonts w:ascii="Times New Roman" w:hAnsi="Times New Roman" w:cs="Times New Roman"/>
          <w:sz w:val="24"/>
          <w:szCs w:val="24"/>
        </w:rPr>
        <w:t>,</w:t>
      </w:r>
      <w:r w:rsidR="00311C77">
        <w:rPr>
          <w:rFonts w:ascii="Times New Roman" w:hAnsi="Times New Roman" w:cs="Times New Roman"/>
          <w:sz w:val="24"/>
          <w:szCs w:val="24"/>
        </w:rPr>
        <w:t xml:space="preserve"> в лице начальника Карташова Дмитрия Валерьевича,</w:t>
      </w:r>
      <w:r w:rsidR="00311C77" w:rsidRPr="00311C77">
        <w:rPr>
          <w:rFonts w:ascii="Times New Roman" w:hAnsi="Times New Roman" w:cs="Times New Roman"/>
          <w:sz w:val="24"/>
          <w:szCs w:val="24"/>
        </w:rPr>
        <w:t xml:space="preserve"> </w:t>
      </w:r>
      <w:r w:rsidR="00311C77">
        <w:rPr>
          <w:rFonts w:ascii="Times New Roman" w:hAnsi="Times New Roman" w:cs="Times New Roman"/>
          <w:sz w:val="24"/>
          <w:szCs w:val="24"/>
        </w:rPr>
        <w:t xml:space="preserve">действующего </w:t>
      </w:r>
      <w:r w:rsidR="00311C77" w:rsidRPr="003410C1">
        <w:rPr>
          <w:rFonts w:ascii="Times New Roman" w:hAnsi="Times New Roman" w:cs="Times New Roman"/>
          <w:sz w:val="24"/>
          <w:szCs w:val="24"/>
        </w:rPr>
        <w:t>на основании Устава</w:t>
      </w:r>
      <w:r w:rsidR="00311C77">
        <w:rPr>
          <w:rFonts w:ascii="Times New Roman" w:hAnsi="Times New Roman" w:cs="Times New Roman"/>
          <w:sz w:val="24"/>
          <w:szCs w:val="24"/>
        </w:rPr>
        <w:t xml:space="preserve">, </w:t>
      </w:r>
      <w:r w:rsidR="004574C8" w:rsidRPr="003410C1">
        <w:rPr>
          <w:rFonts w:ascii="Times New Roman" w:hAnsi="Times New Roman" w:cs="Times New Roman"/>
          <w:sz w:val="24"/>
          <w:szCs w:val="24"/>
        </w:rPr>
        <w:t xml:space="preserve"> </w:t>
      </w:r>
      <w:r w:rsidR="00FF2414" w:rsidRPr="003410C1">
        <w:rPr>
          <w:rFonts w:ascii="Times New Roman" w:hAnsi="Times New Roman" w:cs="Times New Roman"/>
          <w:sz w:val="24"/>
          <w:szCs w:val="24"/>
        </w:rPr>
        <w:t>именуем</w:t>
      </w:r>
      <w:r w:rsidR="00FF2414">
        <w:rPr>
          <w:rFonts w:ascii="Times New Roman" w:hAnsi="Times New Roman" w:cs="Times New Roman"/>
          <w:sz w:val="24"/>
          <w:szCs w:val="24"/>
        </w:rPr>
        <w:t>ое</w:t>
      </w:r>
      <w:r w:rsidR="00FF2414" w:rsidRPr="003410C1">
        <w:rPr>
          <w:rFonts w:ascii="Times New Roman" w:hAnsi="Times New Roman" w:cs="Times New Roman"/>
          <w:sz w:val="24"/>
          <w:szCs w:val="24"/>
        </w:rPr>
        <w:t xml:space="preserve"> в дальнейшем </w:t>
      </w:r>
      <w:r w:rsidR="00FF2414" w:rsidRPr="003410C1">
        <w:rPr>
          <w:rFonts w:ascii="Times New Roman" w:hAnsi="Times New Roman" w:cs="Times New Roman"/>
          <w:b/>
          <w:sz w:val="24"/>
          <w:szCs w:val="24"/>
        </w:rPr>
        <w:t>«</w:t>
      </w:r>
      <w:r>
        <w:rPr>
          <w:rFonts w:ascii="Times New Roman" w:hAnsi="Times New Roman" w:cs="Times New Roman"/>
          <w:b/>
          <w:sz w:val="24"/>
          <w:szCs w:val="24"/>
        </w:rPr>
        <w:t xml:space="preserve">Государственный </w:t>
      </w:r>
      <w:r w:rsidR="00FF2414" w:rsidRPr="003410C1">
        <w:rPr>
          <w:rFonts w:ascii="Times New Roman" w:hAnsi="Times New Roman" w:cs="Times New Roman"/>
          <w:b/>
          <w:sz w:val="24"/>
          <w:szCs w:val="24"/>
        </w:rPr>
        <w:t>Заказчик»</w:t>
      </w:r>
      <w:r w:rsidR="00FF2414" w:rsidRPr="003410C1">
        <w:rPr>
          <w:rFonts w:ascii="Times New Roman" w:hAnsi="Times New Roman" w:cs="Times New Roman"/>
          <w:sz w:val="24"/>
          <w:szCs w:val="24"/>
        </w:rPr>
        <w:t>,</w:t>
      </w:r>
      <w:r w:rsidR="00FF2414">
        <w:rPr>
          <w:rFonts w:ascii="Times New Roman" w:hAnsi="Times New Roman" w:cs="Times New Roman"/>
          <w:sz w:val="24"/>
          <w:szCs w:val="24"/>
        </w:rPr>
        <w:t xml:space="preserve"> </w:t>
      </w:r>
      <w:r w:rsidR="004574C8" w:rsidRPr="003410C1">
        <w:rPr>
          <w:rFonts w:ascii="Times New Roman" w:hAnsi="Times New Roman" w:cs="Times New Roman"/>
          <w:sz w:val="24"/>
          <w:szCs w:val="24"/>
        </w:rPr>
        <w:t>с одной ст</w:t>
      </w:r>
      <w:r w:rsidR="003410C1">
        <w:rPr>
          <w:rFonts w:ascii="Times New Roman" w:hAnsi="Times New Roman" w:cs="Times New Roman"/>
          <w:sz w:val="24"/>
          <w:szCs w:val="24"/>
        </w:rPr>
        <w:t xml:space="preserve">ороны, и </w:t>
      </w:r>
      <w:r w:rsidR="00DD2774">
        <w:rPr>
          <w:rFonts w:ascii="Times New Roman" w:hAnsi="Times New Roman" w:cs="Times New Roman"/>
          <w:b/>
          <w:sz w:val="24"/>
          <w:szCs w:val="24"/>
        </w:rPr>
        <w:t>__________________</w:t>
      </w:r>
      <w:r w:rsidR="00FF2414">
        <w:rPr>
          <w:rFonts w:ascii="Times New Roman" w:hAnsi="Times New Roman" w:cs="Times New Roman"/>
          <w:sz w:val="24"/>
          <w:szCs w:val="24"/>
        </w:rPr>
        <w:t xml:space="preserve">, в лице </w:t>
      </w:r>
      <w:r w:rsidR="00DD2774">
        <w:rPr>
          <w:rFonts w:ascii="Times New Roman" w:hAnsi="Times New Roman" w:cs="Times New Roman"/>
          <w:sz w:val="24"/>
          <w:szCs w:val="24"/>
        </w:rPr>
        <w:t>___________</w:t>
      </w:r>
      <w:r w:rsidR="00FF2414">
        <w:rPr>
          <w:rFonts w:ascii="Times New Roman" w:hAnsi="Times New Roman" w:cs="Times New Roman"/>
          <w:sz w:val="24"/>
          <w:szCs w:val="24"/>
        </w:rPr>
        <w:t xml:space="preserve">, </w:t>
      </w:r>
      <w:r>
        <w:rPr>
          <w:rFonts w:ascii="Times New Roman" w:hAnsi="Times New Roman" w:cs="Times New Roman"/>
          <w:sz w:val="24"/>
          <w:szCs w:val="24"/>
        </w:rPr>
        <w:t xml:space="preserve">действующего </w:t>
      </w:r>
      <w:r w:rsidRPr="003410C1">
        <w:rPr>
          <w:rFonts w:ascii="Times New Roman" w:hAnsi="Times New Roman" w:cs="Times New Roman"/>
          <w:sz w:val="24"/>
          <w:szCs w:val="24"/>
        </w:rPr>
        <w:t xml:space="preserve">на основании </w:t>
      </w:r>
      <w:r w:rsidR="00DD2774">
        <w:rPr>
          <w:rFonts w:ascii="Times New Roman" w:hAnsi="Times New Roman" w:cs="Times New Roman"/>
          <w:sz w:val="24"/>
          <w:szCs w:val="24"/>
        </w:rPr>
        <w:t>________</w:t>
      </w:r>
      <w:r w:rsidR="004574C8" w:rsidRPr="00EE4075">
        <w:rPr>
          <w:rFonts w:ascii="Times New Roman" w:hAnsi="Times New Roman" w:cs="Times New Roman"/>
          <w:sz w:val="24"/>
          <w:szCs w:val="24"/>
        </w:rPr>
        <w:t>,</w:t>
      </w:r>
      <w:r w:rsidR="004574C8" w:rsidRPr="003410C1">
        <w:rPr>
          <w:rFonts w:ascii="Times New Roman" w:hAnsi="Times New Roman" w:cs="Times New Roman"/>
          <w:sz w:val="24"/>
          <w:szCs w:val="24"/>
        </w:rPr>
        <w:t xml:space="preserve"> </w:t>
      </w:r>
      <w:r w:rsidR="00FF2414">
        <w:rPr>
          <w:rFonts w:ascii="Times New Roman" w:hAnsi="Times New Roman" w:cs="Times New Roman"/>
          <w:sz w:val="24"/>
          <w:szCs w:val="24"/>
        </w:rPr>
        <w:t>именуемое</w:t>
      </w:r>
      <w:r w:rsidR="00FF2414" w:rsidRPr="003410C1">
        <w:rPr>
          <w:rFonts w:ascii="Times New Roman" w:hAnsi="Times New Roman" w:cs="Times New Roman"/>
          <w:sz w:val="24"/>
          <w:szCs w:val="24"/>
        </w:rPr>
        <w:t xml:space="preserve"> в дальнейшем </w:t>
      </w:r>
      <w:r w:rsidR="00FF2414" w:rsidRPr="003410C1">
        <w:rPr>
          <w:rFonts w:ascii="Times New Roman" w:hAnsi="Times New Roman" w:cs="Times New Roman"/>
          <w:b/>
          <w:sz w:val="24"/>
          <w:szCs w:val="24"/>
        </w:rPr>
        <w:t>«Исполнитель»</w:t>
      </w:r>
      <w:r w:rsidR="00FF2414">
        <w:rPr>
          <w:rFonts w:ascii="Times New Roman" w:hAnsi="Times New Roman" w:cs="Times New Roman"/>
          <w:sz w:val="24"/>
          <w:szCs w:val="24"/>
        </w:rPr>
        <w:t xml:space="preserve">, </w:t>
      </w:r>
      <w:r w:rsidR="004574C8" w:rsidRPr="003410C1">
        <w:rPr>
          <w:rFonts w:ascii="Times New Roman" w:hAnsi="Times New Roman" w:cs="Times New Roman"/>
          <w:sz w:val="24"/>
          <w:szCs w:val="24"/>
        </w:rPr>
        <w:t xml:space="preserve">с другой стороны, совместно именуемые в дальнейшем </w:t>
      </w:r>
      <w:r w:rsidR="004574C8" w:rsidRPr="003410C1">
        <w:rPr>
          <w:rFonts w:ascii="Times New Roman" w:hAnsi="Times New Roman" w:cs="Times New Roman"/>
          <w:b/>
          <w:sz w:val="24"/>
          <w:szCs w:val="24"/>
        </w:rPr>
        <w:t>«Стороны»</w:t>
      </w:r>
      <w:r w:rsidR="004574C8" w:rsidRPr="003410C1">
        <w:rPr>
          <w:rFonts w:ascii="Times New Roman" w:hAnsi="Times New Roman" w:cs="Times New Roman"/>
          <w:sz w:val="24"/>
          <w:szCs w:val="24"/>
        </w:rPr>
        <w:t xml:space="preserve">, </w:t>
      </w:r>
      <w:r w:rsidR="00FF2414">
        <w:rPr>
          <w:rFonts w:ascii="Times New Roman" w:hAnsi="Times New Roman" w:cs="Times New Roman"/>
          <w:sz w:val="24"/>
          <w:szCs w:val="24"/>
        </w:rPr>
        <w:t>руководствуясь</w:t>
      </w:r>
      <w:r w:rsidR="004574C8" w:rsidRPr="003410C1">
        <w:rPr>
          <w:rFonts w:ascii="Times New Roman" w:hAnsi="Times New Roman" w:cs="Times New Roman"/>
          <w:sz w:val="24"/>
          <w:szCs w:val="24"/>
        </w:rPr>
        <w:t xml:space="preserve"> п. 4. ч. 1 ст. 93 Федерального закона от</w:t>
      </w:r>
      <w:proofErr w:type="gramEnd"/>
      <w:r w:rsidR="004574C8" w:rsidRPr="003410C1">
        <w:rPr>
          <w:rFonts w:ascii="Times New Roman" w:hAnsi="Times New Roman" w:cs="Times New Roman"/>
          <w:sz w:val="24"/>
          <w:szCs w:val="24"/>
        </w:rPr>
        <w:t xml:space="preserve"> 5 апреля 2013 г. № 44-ФЗ «О контрактной системе в сфере закупок товаров, работ, услуг для обеспечения государственных и муниципальных нужд» заключили настоящий </w:t>
      </w:r>
      <w:r>
        <w:rPr>
          <w:rFonts w:ascii="Times New Roman" w:hAnsi="Times New Roman" w:cs="Times New Roman"/>
          <w:sz w:val="24"/>
          <w:szCs w:val="24"/>
        </w:rPr>
        <w:t>государственный</w:t>
      </w:r>
      <w:r w:rsidR="004574C8" w:rsidRPr="003410C1">
        <w:rPr>
          <w:rFonts w:ascii="Times New Roman" w:hAnsi="Times New Roman" w:cs="Times New Roman"/>
          <w:sz w:val="24"/>
          <w:szCs w:val="24"/>
        </w:rPr>
        <w:t xml:space="preserve">  контракт (далее – Контракт) о нижеследующем: </w:t>
      </w:r>
    </w:p>
    <w:p w:rsidR="004574C8" w:rsidRPr="003410C1" w:rsidRDefault="004574C8" w:rsidP="003410C1">
      <w:pPr>
        <w:spacing w:after="0" w:line="240" w:lineRule="auto"/>
        <w:jc w:val="center"/>
        <w:rPr>
          <w:rFonts w:ascii="Times New Roman" w:hAnsi="Times New Roman" w:cs="Times New Roman"/>
          <w:b/>
          <w:bCs/>
          <w:sz w:val="24"/>
          <w:szCs w:val="24"/>
        </w:rPr>
      </w:pPr>
      <w:r w:rsidRPr="003410C1">
        <w:rPr>
          <w:rFonts w:ascii="Times New Roman" w:hAnsi="Times New Roman" w:cs="Times New Roman"/>
          <w:b/>
          <w:bCs/>
          <w:sz w:val="24"/>
          <w:szCs w:val="24"/>
        </w:rPr>
        <w:t>1. Предмет контракта</w:t>
      </w:r>
    </w:p>
    <w:p w:rsidR="000A47F0" w:rsidRPr="000A47F0" w:rsidRDefault="000A47F0" w:rsidP="003410C1">
      <w:pPr>
        <w:spacing w:after="0" w:line="240" w:lineRule="auto"/>
        <w:ind w:firstLine="709"/>
        <w:jc w:val="both"/>
        <w:rPr>
          <w:rFonts w:ascii="Times New Roman" w:eastAsia="Times New Roman" w:hAnsi="Times New Roman" w:cs="Times New Roman"/>
          <w:sz w:val="24"/>
          <w:szCs w:val="24"/>
          <w:lang w:eastAsia="ru-RU"/>
        </w:rPr>
      </w:pPr>
      <w:r w:rsidRPr="003410C1">
        <w:rPr>
          <w:rFonts w:ascii="Times New Roman" w:eastAsia="Times New Roman" w:hAnsi="Times New Roman" w:cs="Times New Roman"/>
          <w:sz w:val="24"/>
          <w:szCs w:val="24"/>
          <w:lang w:eastAsia="ru-RU"/>
        </w:rPr>
        <w:t xml:space="preserve">1.1. </w:t>
      </w:r>
      <w:r w:rsidRPr="000A47F0">
        <w:rPr>
          <w:rFonts w:ascii="Times New Roman" w:eastAsia="Times New Roman" w:hAnsi="Times New Roman" w:cs="Times New Roman"/>
          <w:sz w:val="24"/>
          <w:szCs w:val="24"/>
          <w:lang w:eastAsia="ru-RU"/>
        </w:rPr>
        <w:t>Исполнитель обязуется оказать услуги</w:t>
      </w:r>
      <w:r w:rsidRPr="003410C1">
        <w:rPr>
          <w:rFonts w:ascii="Times New Roman" w:eastAsia="Times New Roman" w:hAnsi="Times New Roman" w:cs="Times New Roman"/>
          <w:sz w:val="24"/>
          <w:szCs w:val="24"/>
          <w:lang w:eastAsia="ru-RU"/>
        </w:rPr>
        <w:t xml:space="preserve"> </w:t>
      </w:r>
      <w:r w:rsidRPr="000A47F0">
        <w:rPr>
          <w:rFonts w:ascii="Times New Roman" w:eastAsia="Times New Roman" w:hAnsi="Times New Roman" w:cs="Times New Roman"/>
          <w:sz w:val="24"/>
          <w:szCs w:val="24"/>
          <w:lang w:eastAsia="ru-RU"/>
        </w:rPr>
        <w:t>по проведению технического осмотра автотранспортных средств на предмет их соответствия обязательным требованиям безопасности транспортных средств (далее — Техн</w:t>
      </w:r>
      <w:r w:rsidR="008A7977">
        <w:rPr>
          <w:rFonts w:ascii="Times New Roman" w:eastAsia="Times New Roman" w:hAnsi="Times New Roman" w:cs="Times New Roman"/>
          <w:sz w:val="24"/>
          <w:szCs w:val="24"/>
          <w:lang w:eastAsia="ru-RU"/>
        </w:rPr>
        <w:t>ический осмотр</w:t>
      </w:r>
      <w:r w:rsidR="00344DE9" w:rsidRPr="003410C1">
        <w:rPr>
          <w:rFonts w:ascii="Times New Roman" w:eastAsia="Times New Roman" w:hAnsi="Times New Roman" w:cs="Times New Roman"/>
          <w:sz w:val="24"/>
          <w:szCs w:val="24"/>
          <w:lang w:eastAsia="ru-RU"/>
        </w:rPr>
        <w:t>) в соответствии с техническим заданием (Приложение № 1</w:t>
      </w:r>
      <w:r w:rsidR="003410C1" w:rsidRPr="003410C1">
        <w:rPr>
          <w:rFonts w:ascii="Times New Roman" w:eastAsia="Times New Roman" w:hAnsi="Times New Roman" w:cs="Times New Roman"/>
          <w:sz w:val="24"/>
          <w:szCs w:val="24"/>
          <w:lang w:eastAsia="ru-RU"/>
        </w:rPr>
        <w:t xml:space="preserve"> к Контракту</w:t>
      </w:r>
      <w:r w:rsidR="00344DE9" w:rsidRPr="003410C1">
        <w:rPr>
          <w:rFonts w:ascii="Times New Roman" w:eastAsia="Times New Roman" w:hAnsi="Times New Roman" w:cs="Times New Roman"/>
          <w:sz w:val="24"/>
          <w:szCs w:val="24"/>
          <w:lang w:eastAsia="ru-RU"/>
        </w:rPr>
        <w:t>)</w:t>
      </w:r>
      <w:r w:rsidR="00A65287">
        <w:rPr>
          <w:rFonts w:ascii="Times New Roman" w:eastAsia="Times New Roman" w:hAnsi="Times New Roman" w:cs="Times New Roman"/>
          <w:sz w:val="24"/>
          <w:szCs w:val="24"/>
          <w:lang w:eastAsia="ru-RU"/>
        </w:rPr>
        <w:t xml:space="preserve">, </w:t>
      </w:r>
      <w:r w:rsidR="00A65287" w:rsidRPr="00A65287">
        <w:rPr>
          <w:rFonts w:ascii="Times New Roman" w:eastAsia="Times New Roman" w:hAnsi="Times New Roman" w:cs="Times New Roman"/>
          <w:sz w:val="24"/>
          <w:szCs w:val="24"/>
          <w:lang w:eastAsia="ru-RU"/>
        </w:rPr>
        <w:t xml:space="preserve">а </w:t>
      </w:r>
      <w:r w:rsidR="00A65287">
        <w:rPr>
          <w:rFonts w:ascii="Times New Roman" w:eastAsia="Times New Roman" w:hAnsi="Times New Roman" w:cs="Times New Roman"/>
          <w:sz w:val="24"/>
          <w:szCs w:val="24"/>
          <w:lang w:eastAsia="ru-RU"/>
        </w:rPr>
        <w:t>Государственный з</w:t>
      </w:r>
      <w:r w:rsidR="00A65287" w:rsidRPr="00A65287">
        <w:rPr>
          <w:rFonts w:ascii="Times New Roman" w:eastAsia="Times New Roman" w:hAnsi="Times New Roman" w:cs="Times New Roman"/>
          <w:sz w:val="24"/>
          <w:szCs w:val="24"/>
          <w:lang w:eastAsia="ru-RU"/>
        </w:rPr>
        <w:t>аказчик обязуется принять оказанные услуги и оплатить их.</w:t>
      </w:r>
    </w:p>
    <w:p w:rsidR="00344DE9" w:rsidRPr="00344DE9" w:rsidRDefault="0093071F" w:rsidP="003410C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344DE9" w:rsidRPr="00344DE9">
        <w:rPr>
          <w:rFonts w:ascii="Times New Roman" w:eastAsia="Times New Roman" w:hAnsi="Times New Roman" w:cs="Times New Roman"/>
          <w:sz w:val="24"/>
          <w:szCs w:val="24"/>
          <w:lang w:eastAsia="ru-RU"/>
        </w:rPr>
        <w:t>.  Данные о  дате, времени и количестве транспортных средств, направляемых для прохождения Технического осмотра, согласовываются с Исполнителем по телефону</w:t>
      </w:r>
      <w:r w:rsidR="008A79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br/>
      </w:r>
      <w:r w:rsidR="00DD2774">
        <w:rPr>
          <w:rFonts w:ascii="Times New Roman" w:eastAsia="Times New Roman" w:hAnsi="Times New Roman" w:cs="Times New Roman"/>
          <w:color w:val="000000"/>
          <w:sz w:val="24"/>
          <w:szCs w:val="24"/>
          <w:lang w:eastAsia="ru-RU"/>
        </w:rPr>
        <w:t>____________</w:t>
      </w:r>
      <w:r w:rsidR="00344DE9" w:rsidRPr="00344DE9">
        <w:rPr>
          <w:rFonts w:ascii="Times New Roman" w:eastAsia="Times New Roman" w:hAnsi="Times New Roman" w:cs="Times New Roman"/>
          <w:sz w:val="24"/>
          <w:szCs w:val="24"/>
          <w:lang w:eastAsia="ru-RU"/>
        </w:rPr>
        <w:t>.</w:t>
      </w:r>
    </w:p>
    <w:p w:rsidR="00344DE9" w:rsidRPr="003410C1" w:rsidRDefault="0093071F" w:rsidP="003410C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344DE9" w:rsidRPr="00344DE9">
        <w:rPr>
          <w:rFonts w:ascii="Times New Roman" w:eastAsia="Times New Roman" w:hAnsi="Times New Roman" w:cs="Times New Roman"/>
          <w:sz w:val="24"/>
          <w:szCs w:val="24"/>
          <w:lang w:eastAsia="ru-RU"/>
        </w:rPr>
        <w:t>. На каждое транспортное средство, предоставляемое для про</w:t>
      </w:r>
      <w:r>
        <w:rPr>
          <w:rFonts w:ascii="Times New Roman" w:eastAsia="Times New Roman" w:hAnsi="Times New Roman" w:cs="Times New Roman"/>
          <w:sz w:val="24"/>
          <w:szCs w:val="24"/>
          <w:lang w:eastAsia="ru-RU"/>
        </w:rPr>
        <w:t>хождения технического осмотра, Государственный з</w:t>
      </w:r>
      <w:r w:rsidR="00344DE9" w:rsidRPr="00344DE9">
        <w:rPr>
          <w:rFonts w:ascii="Times New Roman" w:eastAsia="Times New Roman" w:hAnsi="Times New Roman" w:cs="Times New Roman"/>
          <w:sz w:val="24"/>
          <w:szCs w:val="24"/>
          <w:lang w:eastAsia="ru-RU"/>
        </w:rPr>
        <w:t>аказчик оформляет заявку (Приложение № 2</w:t>
      </w:r>
      <w:r w:rsidR="009803A2">
        <w:rPr>
          <w:rFonts w:ascii="Times New Roman" w:eastAsia="Times New Roman" w:hAnsi="Times New Roman" w:cs="Times New Roman"/>
          <w:sz w:val="24"/>
          <w:szCs w:val="24"/>
          <w:lang w:eastAsia="ru-RU"/>
        </w:rPr>
        <w:t xml:space="preserve"> к Контракту</w:t>
      </w:r>
      <w:r w:rsidR="00344DE9" w:rsidRPr="00344DE9">
        <w:rPr>
          <w:rFonts w:ascii="Times New Roman" w:eastAsia="Times New Roman" w:hAnsi="Times New Roman" w:cs="Times New Roman"/>
          <w:sz w:val="24"/>
          <w:szCs w:val="24"/>
          <w:lang w:eastAsia="ru-RU"/>
        </w:rPr>
        <w:t xml:space="preserve">). </w:t>
      </w:r>
    </w:p>
    <w:p w:rsidR="000E1AA6" w:rsidRDefault="0093071F" w:rsidP="003410C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0E1AA6" w:rsidRPr="003410C1">
        <w:rPr>
          <w:rFonts w:ascii="Times New Roman" w:eastAsia="Times New Roman" w:hAnsi="Times New Roman" w:cs="Times New Roman"/>
          <w:sz w:val="24"/>
          <w:szCs w:val="24"/>
          <w:lang w:eastAsia="ru-RU"/>
        </w:rPr>
        <w:t xml:space="preserve">. Срок оказания услуг: </w:t>
      </w:r>
      <w:r w:rsidR="00D02C28">
        <w:rPr>
          <w:rFonts w:ascii="Times New Roman" w:eastAsia="Times New Roman" w:hAnsi="Times New Roman" w:cs="Times New Roman"/>
          <w:sz w:val="24"/>
          <w:szCs w:val="24"/>
          <w:lang w:eastAsia="ru-RU"/>
        </w:rPr>
        <w:t>в течение</w:t>
      </w:r>
      <w:r w:rsidR="00C568CF" w:rsidRPr="00C568CF">
        <w:rPr>
          <w:rFonts w:ascii="Times New Roman" w:eastAsia="Times New Roman" w:hAnsi="Times New Roman" w:cs="Times New Roman"/>
          <w:sz w:val="24"/>
          <w:szCs w:val="24"/>
          <w:lang w:eastAsia="ru-RU"/>
        </w:rPr>
        <w:t xml:space="preserve"> одного рабочего</w:t>
      </w:r>
      <w:r w:rsidR="00D02C28">
        <w:rPr>
          <w:rFonts w:ascii="Times New Roman" w:eastAsia="Times New Roman" w:hAnsi="Times New Roman" w:cs="Times New Roman"/>
          <w:sz w:val="24"/>
          <w:szCs w:val="24"/>
          <w:lang w:eastAsia="ru-RU"/>
        </w:rPr>
        <w:t xml:space="preserve"> дня</w:t>
      </w:r>
      <w:r w:rsidR="00C568CF" w:rsidRPr="00C568CF">
        <w:rPr>
          <w:rFonts w:ascii="Times New Roman" w:eastAsia="Times New Roman" w:hAnsi="Times New Roman" w:cs="Times New Roman"/>
          <w:sz w:val="24"/>
          <w:szCs w:val="24"/>
          <w:lang w:eastAsia="ru-RU"/>
        </w:rPr>
        <w:t xml:space="preserve"> с момента </w:t>
      </w:r>
      <w:r w:rsidR="00C568CF">
        <w:rPr>
          <w:rFonts w:ascii="Times New Roman" w:eastAsia="Times New Roman" w:hAnsi="Times New Roman" w:cs="Times New Roman"/>
          <w:sz w:val="24"/>
          <w:szCs w:val="24"/>
          <w:lang w:eastAsia="ru-RU"/>
        </w:rPr>
        <w:t xml:space="preserve">фактического </w:t>
      </w:r>
      <w:r w:rsidR="00C568CF" w:rsidRPr="00C568CF">
        <w:rPr>
          <w:rFonts w:ascii="Times New Roman" w:eastAsia="Times New Roman" w:hAnsi="Times New Roman" w:cs="Times New Roman"/>
          <w:sz w:val="24"/>
          <w:szCs w:val="24"/>
          <w:lang w:eastAsia="ru-RU"/>
        </w:rPr>
        <w:t xml:space="preserve"> </w:t>
      </w:r>
      <w:r w:rsidR="00C568CF">
        <w:rPr>
          <w:rFonts w:ascii="Times New Roman" w:eastAsia="Times New Roman" w:hAnsi="Times New Roman" w:cs="Times New Roman"/>
          <w:sz w:val="24"/>
          <w:szCs w:val="24"/>
          <w:lang w:eastAsia="ru-RU"/>
        </w:rPr>
        <w:t xml:space="preserve">предоставления </w:t>
      </w:r>
      <w:r w:rsidR="00C568CF" w:rsidRPr="00C568CF">
        <w:rPr>
          <w:rFonts w:ascii="Times New Roman" w:eastAsia="Times New Roman" w:hAnsi="Times New Roman" w:cs="Times New Roman"/>
          <w:sz w:val="24"/>
          <w:szCs w:val="24"/>
          <w:lang w:eastAsia="ru-RU"/>
        </w:rPr>
        <w:t>Транспортн</w:t>
      </w:r>
      <w:r w:rsidR="00C568CF">
        <w:rPr>
          <w:rFonts w:ascii="Times New Roman" w:eastAsia="Times New Roman" w:hAnsi="Times New Roman" w:cs="Times New Roman"/>
          <w:sz w:val="24"/>
          <w:szCs w:val="24"/>
          <w:lang w:eastAsia="ru-RU"/>
        </w:rPr>
        <w:t>ого</w:t>
      </w:r>
      <w:r w:rsidR="00C568CF" w:rsidRPr="00C568CF">
        <w:rPr>
          <w:rFonts w:ascii="Times New Roman" w:eastAsia="Times New Roman" w:hAnsi="Times New Roman" w:cs="Times New Roman"/>
          <w:sz w:val="24"/>
          <w:szCs w:val="24"/>
          <w:lang w:eastAsia="ru-RU"/>
        </w:rPr>
        <w:t xml:space="preserve"> средства</w:t>
      </w:r>
      <w:r w:rsidR="00C568CF">
        <w:rPr>
          <w:rFonts w:ascii="Times New Roman" w:eastAsia="Times New Roman" w:hAnsi="Times New Roman" w:cs="Times New Roman"/>
          <w:sz w:val="24"/>
          <w:szCs w:val="24"/>
          <w:lang w:eastAsia="ru-RU"/>
        </w:rPr>
        <w:t xml:space="preserve"> </w:t>
      </w:r>
      <w:r w:rsidR="00C568CF" w:rsidRPr="00C568CF">
        <w:rPr>
          <w:rFonts w:ascii="Times New Roman" w:eastAsia="Times New Roman" w:hAnsi="Times New Roman" w:cs="Times New Roman"/>
          <w:sz w:val="24"/>
          <w:szCs w:val="24"/>
          <w:lang w:eastAsia="ru-RU"/>
        </w:rPr>
        <w:t>Заказчиком</w:t>
      </w:r>
      <w:r w:rsidR="005F146C" w:rsidRPr="00C568CF">
        <w:rPr>
          <w:rFonts w:ascii="Times New Roman" w:eastAsia="Times New Roman" w:hAnsi="Times New Roman" w:cs="Times New Roman"/>
          <w:sz w:val="24"/>
          <w:szCs w:val="24"/>
          <w:lang w:eastAsia="ru-RU"/>
        </w:rPr>
        <w:t>.</w:t>
      </w:r>
    </w:p>
    <w:p w:rsidR="00894BF6" w:rsidRPr="00EE4075" w:rsidRDefault="0093071F" w:rsidP="00EE4075">
      <w:pPr>
        <w:spacing w:after="0" w:line="240" w:lineRule="auto"/>
        <w:ind w:firstLine="709"/>
        <w:jc w:val="both"/>
        <w:rPr>
          <w:rStyle w:val="FontStyle22"/>
          <w:bCs/>
          <w:sz w:val="24"/>
          <w:szCs w:val="24"/>
        </w:rPr>
      </w:pPr>
      <w:r>
        <w:rPr>
          <w:rStyle w:val="FontStyle25"/>
          <w:b w:val="0"/>
          <w:sz w:val="24"/>
          <w:szCs w:val="24"/>
        </w:rPr>
        <w:t>1.5</w:t>
      </w:r>
      <w:r w:rsidR="007F077A" w:rsidRPr="007F077A">
        <w:rPr>
          <w:rStyle w:val="FontStyle25"/>
          <w:b w:val="0"/>
          <w:sz w:val="24"/>
          <w:szCs w:val="24"/>
        </w:rPr>
        <w:t xml:space="preserve">. Место оказания услуг: </w:t>
      </w:r>
      <w:r w:rsidR="00EE4075" w:rsidRPr="00EE4075">
        <w:rPr>
          <w:rStyle w:val="FontStyle25"/>
          <w:b w:val="0"/>
          <w:sz w:val="24"/>
          <w:szCs w:val="24"/>
        </w:rPr>
        <w:t>Тамб</w:t>
      </w:r>
      <w:r w:rsidR="00DD2774">
        <w:rPr>
          <w:rStyle w:val="FontStyle25"/>
          <w:b w:val="0"/>
          <w:sz w:val="24"/>
          <w:szCs w:val="24"/>
        </w:rPr>
        <w:t>овская область</w:t>
      </w:r>
      <w:r w:rsidR="005F146C">
        <w:rPr>
          <w:rStyle w:val="FontStyle22"/>
          <w:sz w:val="24"/>
          <w:szCs w:val="24"/>
        </w:rPr>
        <w:t>.</w:t>
      </w:r>
    </w:p>
    <w:p w:rsidR="004574C8" w:rsidRPr="003410C1" w:rsidRDefault="004574C8" w:rsidP="00894BF6">
      <w:pPr>
        <w:spacing w:after="0" w:line="240" w:lineRule="auto"/>
        <w:jc w:val="center"/>
        <w:rPr>
          <w:rFonts w:ascii="Times New Roman" w:hAnsi="Times New Roman" w:cs="Times New Roman"/>
          <w:sz w:val="24"/>
          <w:szCs w:val="24"/>
        </w:rPr>
      </w:pPr>
      <w:r w:rsidRPr="003410C1">
        <w:rPr>
          <w:rFonts w:ascii="Times New Roman" w:hAnsi="Times New Roman" w:cs="Times New Roman"/>
          <w:b/>
          <w:bCs/>
          <w:sz w:val="24"/>
          <w:szCs w:val="24"/>
        </w:rPr>
        <w:t>2. Обязанности Сторон</w:t>
      </w:r>
    </w:p>
    <w:p w:rsidR="004574C8" w:rsidRPr="003410C1" w:rsidRDefault="004574C8" w:rsidP="003410C1">
      <w:pPr>
        <w:spacing w:after="0" w:line="240" w:lineRule="auto"/>
        <w:ind w:firstLine="709"/>
        <w:jc w:val="both"/>
        <w:rPr>
          <w:rFonts w:ascii="Times New Roman" w:hAnsi="Times New Roman" w:cs="Times New Roman"/>
          <w:b/>
          <w:sz w:val="24"/>
          <w:szCs w:val="24"/>
        </w:rPr>
      </w:pPr>
      <w:r w:rsidRPr="003410C1">
        <w:rPr>
          <w:rFonts w:ascii="Times New Roman" w:hAnsi="Times New Roman" w:cs="Times New Roman"/>
          <w:b/>
          <w:sz w:val="24"/>
          <w:szCs w:val="24"/>
        </w:rPr>
        <w:t>2.1. Исполнитель обязан:</w:t>
      </w:r>
    </w:p>
    <w:p w:rsidR="00344DE9" w:rsidRPr="00344DE9" w:rsidRDefault="000E1AA6" w:rsidP="003410C1">
      <w:pPr>
        <w:spacing w:after="0" w:line="240" w:lineRule="auto"/>
        <w:ind w:firstLine="709"/>
        <w:jc w:val="both"/>
        <w:rPr>
          <w:rFonts w:ascii="Times New Roman" w:eastAsia="Times New Roman" w:hAnsi="Times New Roman" w:cs="Times New Roman"/>
          <w:sz w:val="24"/>
          <w:szCs w:val="24"/>
          <w:lang w:eastAsia="ru-RU"/>
        </w:rPr>
      </w:pPr>
      <w:r w:rsidRPr="003410C1">
        <w:rPr>
          <w:rFonts w:ascii="Times New Roman" w:eastAsia="Times New Roman" w:hAnsi="Times New Roman" w:cs="Times New Roman"/>
          <w:sz w:val="24"/>
          <w:szCs w:val="24"/>
          <w:lang w:eastAsia="ru-RU"/>
        </w:rPr>
        <w:t>2.1</w:t>
      </w:r>
      <w:r w:rsidR="00344DE9" w:rsidRPr="00344DE9">
        <w:rPr>
          <w:rFonts w:ascii="Times New Roman" w:eastAsia="Times New Roman" w:hAnsi="Times New Roman" w:cs="Times New Roman"/>
          <w:sz w:val="24"/>
          <w:szCs w:val="24"/>
          <w:lang w:eastAsia="ru-RU"/>
        </w:rPr>
        <w:t>.1. Принять Транспортные средства по акту приема-передачи Транспортного средст</w:t>
      </w:r>
      <w:r w:rsidR="0093071F">
        <w:rPr>
          <w:rFonts w:ascii="Times New Roman" w:eastAsia="Times New Roman" w:hAnsi="Times New Roman" w:cs="Times New Roman"/>
          <w:sz w:val="24"/>
          <w:szCs w:val="24"/>
          <w:lang w:eastAsia="ru-RU"/>
        </w:rPr>
        <w:t>ва и проверить предоставленные Государственным з</w:t>
      </w:r>
      <w:r w:rsidR="00344DE9" w:rsidRPr="00344DE9">
        <w:rPr>
          <w:rFonts w:ascii="Times New Roman" w:eastAsia="Times New Roman" w:hAnsi="Times New Roman" w:cs="Times New Roman"/>
          <w:sz w:val="24"/>
          <w:szCs w:val="24"/>
          <w:lang w:eastAsia="ru-RU"/>
        </w:rPr>
        <w:t>аказчиком свидетельства о регистрации Транспортных средств или паспорта Транспортных средств.</w:t>
      </w:r>
    </w:p>
    <w:p w:rsidR="00344DE9" w:rsidRPr="00344DE9" w:rsidRDefault="000E1AA6" w:rsidP="003410C1">
      <w:pPr>
        <w:spacing w:after="0" w:line="240" w:lineRule="auto"/>
        <w:ind w:firstLine="709"/>
        <w:jc w:val="both"/>
        <w:rPr>
          <w:rFonts w:ascii="Times New Roman" w:eastAsia="Times New Roman" w:hAnsi="Times New Roman" w:cs="Times New Roman"/>
          <w:sz w:val="24"/>
          <w:szCs w:val="24"/>
          <w:lang w:eastAsia="ru-RU"/>
        </w:rPr>
      </w:pPr>
      <w:r w:rsidRPr="003410C1">
        <w:rPr>
          <w:rFonts w:ascii="Times New Roman" w:eastAsia="Times New Roman" w:hAnsi="Times New Roman" w:cs="Times New Roman"/>
          <w:sz w:val="24"/>
          <w:szCs w:val="24"/>
          <w:lang w:eastAsia="ru-RU"/>
        </w:rPr>
        <w:t>2.1</w:t>
      </w:r>
      <w:r w:rsidR="00344DE9" w:rsidRPr="00344DE9">
        <w:rPr>
          <w:rFonts w:ascii="Times New Roman" w:eastAsia="Times New Roman" w:hAnsi="Times New Roman" w:cs="Times New Roman"/>
          <w:sz w:val="24"/>
          <w:szCs w:val="24"/>
          <w:lang w:eastAsia="ru-RU"/>
        </w:rPr>
        <w:t>.2. Провести Технический осмотр Транспортных сре</w:t>
      </w:r>
      <w:proofErr w:type="gramStart"/>
      <w:r w:rsidR="00344DE9" w:rsidRPr="00344DE9">
        <w:rPr>
          <w:rFonts w:ascii="Times New Roman" w:eastAsia="Times New Roman" w:hAnsi="Times New Roman" w:cs="Times New Roman"/>
          <w:sz w:val="24"/>
          <w:szCs w:val="24"/>
          <w:lang w:eastAsia="ru-RU"/>
        </w:rPr>
        <w:t>дств в ср</w:t>
      </w:r>
      <w:proofErr w:type="gramEnd"/>
      <w:r w:rsidR="00344DE9" w:rsidRPr="00344DE9">
        <w:rPr>
          <w:rFonts w:ascii="Times New Roman" w:eastAsia="Times New Roman" w:hAnsi="Times New Roman" w:cs="Times New Roman"/>
          <w:sz w:val="24"/>
          <w:szCs w:val="24"/>
          <w:lang w:eastAsia="ru-RU"/>
        </w:rPr>
        <w:t>ок, согласованный Сторонами.</w:t>
      </w:r>
    </w:p>
    <w:p w:rsidR="00344DE9" w:rsidRPr="00344DE9" w:rsidRDefault="000E1AA6" w:rsidP="003410C1">
      <w:pPr>
        <w:spacing w:after="0" w:line="240" w:lineRule="auto"/>
        <w:ind w:firstLine="709"/>
        <w:jc w:val="both"/>
        <w:rPr>
          <w:rFonts w:ascii="Times New Roman" w:eastAsia="Times New Roman" w:hAnsi="Times New Roman" w:cs="Times New Roman"/>
          <w:sz w:val="24"/>
          <w:szCs w:val="24"/>
          <w:lang w:eastAsia="ru-RU"/>
        </w:rPr>
      </w:pPr>
      <w:r w:rsidRPr="003410C1">
        <w:rPr>
          <w:rFonts w:ascii="Times New Roman" w:eastAsia="Times New Roman" w:hAnsi="Times New Roman" w:cs="Times New Roman"/>
          <w:sz w:val="24"/>
          <w:szCs w:val="24"/>
          <w:lang w:eastAsia="ru-RU"/>
        </w:rPr>
        <w:t>2.1</w:t>
      </w:r>
      <w:r w:rsidR="00344DE9" w:rsidRPr="00344DE9">
        <w:rPr>
          <w:rFonts w:ascii="Times New Roman" w:eastAsia="Times New Roman" w:hAnsi="Times New Roman" w:cs="Times New Roman"/>
          <w:sz w:val="24"/>
          <w:szCs w:val="24"/>
          <w:lang w:eastAsia="ru-RU"/>
        </w:rPr>
        <w:t>.3. Обеспечить соблюдение правил проверки Транспортных средств, в соответствии с Правилами проведения технического осмотра, утвержденными Правительством Российской Федерации.</w:t>
      </w:r>
    </w:p>
    <w:p w:rsidR="00344DE9" w:rsidRPr="00344DE9" w:rsidRDefault="000E1AA6" w:rsidP="003410C1">
      <w:pPr>
        <w:spacing w:after="0" w:line="240" w:lineRule="auto"/>
        <w:ind w:firstLine="709"/>
        <w:jc w:val="both"/>
        <w:rPr>
          <w:rFonts w:ascii="Times New Roman" w:eastAsia="Times New Roman" w:hAnsi="Times New Roman" w:cs="Times New Roman"/>
          <w:sz w:val="24"/>
          <w:szCs w:val="24"/>
          <w:lang w:eastAsia="ru-RU"/>
        </w:rPr>
      </w:pPr>
      <w:r w:rsidRPr="003410C1">
        <w:rPr>
          <w:rFonts w:ascii="Times New Roman" w:eastAsia="Times New Roman" w:hAnsi="Times New Roman" w:cs="Times New Roman"/>
          <w:sz w:val="24"/>
          <w:szCs w:val="24"/>
          <w:lang w:eastAsia="ru-RU"/>
        </w:rPr>
        <w:t>2.1</w:t>
      </w:r>
      <w:r w:rsidR="00344DE9" w:rsidRPr="00344DE9">
        <w:rPr>
          <w:rFonts w:ascii="Times New Roman" w:eastAsia="Times New Roman" w:hAnsi="Times New Roman" w:cs="Times New Roman"/>
          <w:sz w:val="24"/>
          <w:szCs w:val="24"/>
          <w:lang w:eastAsia="ru-RU"/>
        </w:rPr>
        <w:t>.4. Обеспечить осуществление технического диагностирования в ходе проведения Технического осмотра техническим экспертом.</w:t>
      </w:r>
    </w:p>
    <w:p w:rsidR="00344DE9" w:rsidRPr="00344DE9" w:rsidRDefault="000E1AA6" w:rsidP="003410C1">
      <w:pPr>
        <w:spacing w:after="0" w:line="240" w:lineRule="auto"/>
        <w:ind w:firstLine="709"/>
        <w:jc w:val="both"/>
        <w:rPr>
          <w:rFonts w:ascii="Times New Roman" w:eastAsia="Times New Roman" w:hAnsi="Times New Roman" w:cs="Times New Roman"/>
          <w:sz w:val="24"/>
          <w:szCs w:val="24"/>
          <w:lang w:eastAsia="ru-RU"/>
        </w:rPr>
      </w:pPr>
      <w:r w:rsidRPr="003410C1">
        <w:rPr>
          <w:rFonts w:ascii="Times New Roman" w:eastAsia="Times New Roman" w:hAnsi="Times New Roman" w:cs="Times New Roman"/>
          <w:sz w:val="24"/>
          <w:szCs w:val="24"/>
          <w:lang w:eastAsia="ru-RU"/>
        </w:rPr>
        <w:t>2.1</w:t>
      </w:r>
      <w:r w:rsidR="00344DE9" w:rsidRPr="00344DE9">
        <w:rPr>
          <w:rFonts w:ascii="Times New Roman" w:eastAsia="Times New Roman" w:hAnsi="Times New Roman" w:cs="Times New Roman"/>
          <w:sz w:val="24"/>
          <w:szCs w:val="24"/>
          <w:lang w:eastAsia="ru-RU"/>
        </w:rPr>
        <w:t>.5. Обеспечить сохранность Транспортных средств, представленных для проведения Технического осмотра.</w:t>
      </w:r>
    </w:p>
    <w:p w:rsidR="00344DE9" w:rsidRPr="00344DE9" w:rsidRDefault="000E1AA6" w:rsidP="003410C1">
      <w:pPr>
        <w:spacing w:after="0" w:line="240" w:lineRule="auto"/>
        <w:ind w:firstLine="709"/>
        <w:jc w:val="both"/>
        <w:rPr>
          <w:rFonts w:ascii="Times New Roman" w:eastAsia="Times New Roman" w:hAnsi="Times New Roman" w:cs="Times New Roman"/>
          <w:sz w:val="24"/>
          <w:szCs w:val="24"/>
          <w:lang w:eastAsia="ru-RU"/>
        </w:rPr>
      </w:pPr>
      <w:r w:rsidRPr="003410C1">
        <w:rPr>
          <w:rFonts w:ascii="Times New Roman" w:eastAsia="Times New Roman" w:hAnsi="Times New Roman" w:cs="Times New Roman"/>
          <w:sz w:val="24"/>
          <w:szCs w:val="24"/>
          <w:lang w:eastAsia="ru-RU"/>
        </w:rPr>
        <w:t>2.1</w:t>
      </w:r>
      <w:r w:rsidR="00344DE9" w:rsidRPr="00344DE9">
        <w:rPr>
          <w:rFonts w:ascii="Times New Roman" w:eastAsia="Times New Roman" w:hAnsi="Times New Roman" w:cs="Times New Roman"/>
          <w:sz w:val="24"/>
          <w:szCs w:val="24"/>
          <w:lang w:eastAsia="ru-RU"/>
        </w:rPr>
        <w:t xml:space="preserve">.6.  По окончании проведения Технического осмотра предоставить </w:t>
      </w:r>
      <w:r w:rsidR="0093071F">
        <w:rPr>
          <w:rFonts w:ascii="Times New Roman" w:eastAsia="Times New Roman" w:hAnsi="Times New Roman" w:cs="Times New Roman"/>
          <w:sz w:val="24"/>
          <w:szCs w:val="24"/>
          <w:lang w:eastAsia="ru-RU"/>
        </w:rPr>
        <w:t>Государственному з</w:t>
      </w:r>
      <w:r w:rsidR="00344DE9" w:rsidRPr="00344DE9">
        <w:rPr>
          <w:rFonts w:ascii="Times New Roman" w:eastAsia="Times New Roman" w:hAnsi="Times New Roman" w:cs="Times New Roman"/>
          <w:sz w:val="24"/>
          <w:szCs w:val="24"/>
          <w:lang w:eastAsia="ru-RU"/>
        </w:rPr>
        <w:t>аказчику Транспортные средства и следующие документы:</w:t>
      </w:r>
    </w:p>
    <w:p w:rsidR="00344DE9" w:rsidRPr="00344DE9" w:rsidRDefault="00344DE9" w:rsidP="003410C1">
      <w:pPr>
        <w:spacing w:after="0" w:line="240" w:lineRule="auto"/>
        <w:ind w:firstLine="709"/>
        <w:jc w:val="both"/>
        <w:rPr>
          <w:rFonts w:ascii="Times New Roman" w:eastAsia="Times New Roman" w:hAnsi="Times New Roman" w:cs="Times New Roman"/>
          <w:sz w:val="24"/>
          <w:szCs w:val="24"/>
          <w:lang w:eastAsia="ru-RU"/>
        </w:rPr>
      </w:pPr>
      <w:r w:rsidRPr="00344DE9">
        <w:rPr>
          <w:rFonts w:ascii="Times New Roman" w:eastAsia="Times New Roman" w:hAnsi="Times New Roman" w:cs="Times New Roman"/>
          <w:sz w:val="24"/>
          <w:szCs w:val="24"/>
          <w:lang w:eastAsia="ru-RU"/>
        </w:rPr>
        <w:t>- акт оказанных услуг;</w:t>
      </w:r>
    </w:p>
    <w:p w:rsidR="00344DE9" w:rsidRPr="00344DE9" w:rsidRDefault="00D02C28" w:rsidP="003410C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44DE9" w:rsidRPr="00344DE9">
        <w:rPr>
          <w:rFonts w:ascii="Times New Roman" w:eastAsia="Times New Roman" w:hAnsi="Times New Roman" w:cs="Times New Roman"/>
          <w:sz w:val="24"/>
          <w:szCs w:val="24"/>
          <w:lang w:eastAsia="ru-RU"/>
        </w:rPr>
        <w:t>диагностическую карту, содержащую сведения о выявленных технических неисправностях Транспортного средства и о соответствии/несоответствии Транспортного средства обязательным требованиям безопасности транспортных средств.</w:t>
      </w:r>
    </w:p>
    <w:p w:rsidR="00344DE9" w:rsidRDefault="000E1AA6" w:rsidP="003410C1">
      <w:pPr>
        <w:spacing w:after="0" w:line="240" w:lineRule="auto"/>
        <w:ind w:firstLine="709"/>
        <w:jc w:val="both"/>
        <w:rPr>
          <w:rFonts w:ascii="Times New Roman" w:eastAsia="Times New Roman" w:hAnsi="Times New Roman" w:cs="Times New Roman"/>
          <w:sz w:val="24"/>
          <w:szCs w:val="24"/>
          <w:lang w:eastAsia="ru-RU"/>
        </w:rPr>
      </w:pPr>
      <w:r w:rsidRPr="003410C1">
        <w:rPr>
          <w:rFonts w:ascii="Times New Roman" w:eastAsia="Times New Roman" w:hAnsi="Times New Roman" w:cs="Times New Roman"/>
          <w:sz w:val="24"/>
          <w:szCs w:val="24"/>
          <w:lang w:eastAsia="ru-RU"/>
        </w:rPr>
        <w:t>2.1</w:t>
      </w:r>
      <w:r w:rsidR="00344DE9" w:rsidRPr="00344DE9">
        <w:rPr>
          <w:rFonts w:ascii="Times New Roman" w:eastAsia="Times New Roman" w:hAnsi="Times New Roman" w:cs="Times New Roman"/>
          <w:sz w:val="24"/>
          <w:szCs w:val="24"/>
          <w:lang w:eastAsia="ru-RU"/>
        </w:rPr>
        <w:t xml:space="preserve">.7.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w:t>
      </w:r>
      <w:r w:rsidR="0093071F">
        <w:rPr>
          <w:rFonts w:ascii="Times New Roman" w:eastAsia="Times New Roman" w:hAnsi="Times New Roman" w:cs="Times New Roman"/>
          <w:sz w:val="24"/>
          <w:szCs w:val="24"/>
          <w:lang w:eastAsia="ru-RU"/>
        </w:rPr>
        <w:t xml:space="preserve">Государственного </w:t>
      </w:r>
      <w:r w:rsidR="0093071F">
        <w:rPr>
          <w:rFonts w:ascii="Times New Roman" w:eastAsia="Times New Roman" w:hAnsi="Times New Roman" w:cs="Times New Roman"/>
          <w:sz w:val="24"/>
          <w:szCs w:val="24"/>
          <w:lang w:eastAsia="ru-RU"/>
        </w:rPr>
        <w:lastRenderedPageBreak/>
        <w:t>з</w:t>
      </w:r>
      <w:r w:rsidR="00344DE9" w:rsidRPr="00344DE9">
        <w:rPr>
          <w:rFonts w:ascii="Times New Roman" w:eastAsia="Times New Roman" w:hAnsi="Times New Roman" w:cs="Times New Roman"/>
          <w:sz w:val="24"/>
          <w:szCs w:val="24"/>
          <w:lang w:eastAsia="ru-RU"/>
        </w:rPr>
        <w:t>аказчика либо его представителя за повторным Техническим осмотром в срок, не превышающий 20 дней, провести повторный Технический осмотр Транспортного средства.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8A7977" w:rsidRDefault="008A7977" w:rsidP="008A7977">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s="Times New Roman"/>
          <w:sz w:val="24"/>
          <w:szCs w:val="24"/>
          <w:lang w:eastAsia="ru-RU"/>
        </w:rPr>
        <w:t>2.1.8</w:t>
      </w:r>
      <w:r w:rsidRPr="00D76C20">
        <w:rPr>
          <w:rFonts w:ascii="Times New Roman" w:eastAsia="Times New Roman" w:hAnsi="Times New Roman" w:cs="Times New Roman"/>
          <w:sz w:val="24"/>
          <w:szCs w:val="24"/>
          <w:lang w:eastAsia="ru-RU"/>
        </w:rPr>
        <w:t xml:space="preserve">. </w:t>
      </w:r>
      <w:r>
        <w:rPr>
          <w:rFonts w:ascii="Times New Roman" w:eastAsia="Times New Roman" w:hAnsi="Times New Roman"/>
          <w:color w:val="000000"/>
          <w:sz w:val="24"/>
          <w:szCs w:val="24"/>
          <w:lang w:eastAsia="ru-RU"/>
        </w:rPr>
        <w:t>В счете (</w:t>
      </w:r>
      <w:r w:rsidRPr="00D76C20">
        <w:rPr>
          <w:rFonts w:ascii="Times New Roman" w:eastAsia="Times New Roman" w:hAnsi="Times New Roman"/>
          <w:color w:val="000000"/>
          <w:sz w:val="24"/>
          <w:szCs w:val="24"/>
          <w:lang w:eastAsia="ru-RU"/>
        </w:rPr>
        <w:t>счете-фактуре</w:t>
      </w:r>
      <w:r>
        <w:rPr>
          <w:rFonts w:ascii="Times New Roman" w:eastAsia="Times New Roman" w:hAnsi="Times New Roman"/>
          <w:color w:val="000000"/>
          <w:sz w:val="24"/>
          <w:szCs w:val="24"/>
          <w:lang w:eastAsia="ru-RU"/>
        </w:rPr>
        <w:t>)</w:t>
      </w:r>
      <w:r w:rsidRPr="00D76C20">
        <w:rPr>
          <w:rFonts w:ascii="Times New Roman" w:eastAsia="Times New Roman" w:hAnsi="Times New Roman"/>
          <w:color w:val="000000"/>
          <w:sz w:val="24"/>
          <w:szCs w:val="24"/>
          <w:lang w:eastAsia="ru-RU"/>
        </w:rPr>
        <w:t>, акте оказанных услуг Исполнитель обязан указывать номер и дату настоящего Контракта. В случае если в указанных документах отс</w:t>
      </w:r>
      <w:r w:rsidR="0093071F">
        <w:rPr>
          <w:rFonts w:ascii="Times New Roman" w:eastAsia="Times New Roman" w:hAnsi="Times New Roman"/>
          <w:color w:val="000000"/>
          <w:sz w:val="24"/>
          <w:szCs w:val="24"/>
          <w:lang w:eastAsia="ru-RU"/>
        </w:rPr>
        <w:t>утствует указание на Контракт, Государственный за</w:t>
      </w:r>
      <w:r w:rsidRPr="00D76C20">
        <w:rPr>
          <w:rFonts w:ascii="Times New Roman" w:eastAsia="Times New Roman" w:hAnsi="Times New Roman"/>
          <w:color w:val="000000"/>
          <w:sz w:val="24"/>
          <w:szCs w:val="24"/>
          <w:lang w:eastAsia="ru-RU"/>
        </w:rPr>
        <w:t>казчик имеет право отказаться принимать документы и не производить оплату по Контракту.</w:t>
      </w:r>
    </w:p>
    <w:p w:rsidR="008E74F8" w:rsidRPr="00D76C20" w:rsidRDefault="008E74F8" w:rsidP="008A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4"/>
          <w:lang w:eastAsia="ru-RU"/>
        </w:rPr>
        <w:t xml:space="preserve">2.1.9. </w:t>
      </w:r>
      <w:r w:rsidRPr="008E74F8">
        <w:rPr>
          <w:rFonts w:ascii="Times New Roman" w:eastAsia="Times New Roman" w:hAnsi="Times New Roman"/>
          <w:color w:val="000000"/>
          <w:sz w:val="24"/>
          <w:szCs w:val="24"/>
          <w:lang w:eastAsia="ru-RU"/>
        </w:rPr>
        <w:t>При заключении настоящего Контракта Исполнитель подтверждает свое соответствие требованиям, установленным в ч.1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4C8" w:rsidRPr="003410C1" w:rsidRDefault="004574C8" w:rsidP="003410C1">
      <w:pPr>
        <w:spacing w:after="0" w:line="240" w:lineRule="auto"/>
        <w:ind w:firstLine="709"/>
        <w:jc w:val="both"/>
        <w:rPr>
          <w:rFonts w:ascii="Times New Roman" w:hAnsi="Times New Roman" w:cs="Times New Roman"/>
          <w:b/>
          <w:sz w:val="24"/>
          <w:szCs w:val="24"/>
        </w:rPr>
      </w:pPr>
      <w:r w:rsidRPr="003410C1">
        <w:rPr>
          <w:rFonts w:ascii="Times New Roman" w:hAnsi="Times New Roman" w:cs="Times New Roman"/>
          <w:b/>
          <w:sz w:val="24"/>
          <w:szCs w:val="24"/>
        </w:rPr>
        <w:t xml:space="preserve">2.2. </w:t>
      </w:r>
      <w:r w:rsidR="0093071F">
        <w:rPr>
          <w:rFonts w:ascii="Times New Roman" w:hAnsi="Times New Roman" w:cs="Times New Roman"/>
          <w:b/>
          <w:sz w:val="24"/>
          <w:szCs w:val="24"/>
        </w:rPr>
        <w:t>Государственный з</w:t>
      </w:r>
      <w:r w:rsidRPr="003410C1">
        <w:rPr>
          <w:rFonts w:ascii="Times New Roman" w:hAnsi="Times New Roman" w:cs="Times New Roman"/>
          <w:b/>
          <w:sz w:val="24"/>
          <w:szCs w:val="24"/>
        </w:rPr>
        <w:t>аказчик обязан:</w:t>
      </w:r>
    </w:p>
    <w:p w:rsidR="00344DE9" w:rsidRPr="003410C1" w:rsidRDefault="00311C77" w:rsidP="003410C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344DE9" w:rsidRPr="003410C1">
        <w:rPr>
          <w:rFonts w:ascii="Times New Roman" w:eastAsia="Times New Roman" w:hAnsi="Times New Roman" w:cs="Times New Roman"/>
          <w:sz w:val="24"/>
          <w:szCs w:val="24"/>
          <w:lang w:eastAsia="ru-RU"/>
        </w:rPr>
        <w:t>.1. Предоставить Исполнителю транспортные средства, документ, удостоверяющий личность, и доверенность (для представителя владельца транспортного средства), а также свидетельства о регистрации Транспортных средств или паспорта Транспортных средств, указанных в пункте 1.2 настоящего Контракта.</w:t>
      </w:r>
    </w:p>
    <w:p w:rsidR="000E1AA6" w:rsidRPr="00344DE9" w:rsidRDefault="00311C77" w:rsidP="003410C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0E1AA6" w:rsidRPr="00344DE9">
        <w:rPr>
          <w:rFonts w:ascii="Times New Roman" w:eastAsia="Times New Roman" w:hAnsi="Times New Roman" w:cs="Times New Roman"/>
          <w:sz w:val="24"/>
          <w:szCs w:val="24"/>
          <w:lang w:eastAsia="ru-RU"/>
        </w:rPr>
        <w:t>.2.</w:t>
      </w:r>
      <w:r w:rsidR="000E1AA6" w:rsidRPr="003410C1">
        <w:rPr>
          <w:rFonts w:ascii="Times New Roman" w:eastAsia="Times New Roman" w:hAnsi="Times New Roman" w:cs="Times New Roman"/>
          <w:sz w:val="24"/>
          <w:szCs w:val="24"/>
          <w:lang w:eastAsia="ru-RU"/>
        </w:rPr>
        <w:t xml:space="preserve"> Своевременно оплатить надлежащим образом оказанные услуги в размере и сроки, определенные Контрактом</w:t>
      </w:r>
      <w:r w:rsidR="000E1AA6" w:rsidRPr="00344DE9">
        <w:rPr>
          <w:rFonts w:ascii="Times New Roman" w:eastAsia="Times New Roman" w:hAnsi="Times New Roman" w:cs="Times New Roman"/>
          <w:sz w:val="24"/>
          <w:szCs w:val="24"/>
          <w:lang w:eastAsia="ru-RU"/>
        </w:rPr>
        <w:t>.</w:t>
      </w:r>
    </w:p>
    <w:p w:rsidR="004574C8" w:rsidRPr="003410C1" w:rsidRDefault="004574C8" w:rsidP="003410C1">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3410C1">
        <w:rPr>
          <w:rFonts w:ascii="Times New Roman" w:eastAsia="Calibri" w:hAnsi="Times New Roman" w:cs="Times New Roman"/>
          <w:b/>
          <w:sz w:val="24"/>
          <w:szCs w:val="24"/>
        </w:rPr>
        <w:t>2.3. Исполнитель вправе:</w:t>
      </w:r>
    </w:p>
    <w:p w:rsidR="004574C8" w:rsidRPr="003410C1" w:rsidRDefault="004574C8" w:rsidP="003410C1">
      <w:pPr>
        <w:autoSpaceDE w:val="0"/>
        <w:autoSpaceDN w:val="0"/>
        <w:adjustRightInd w:val="0"/>
        <w:spacing w:after="0" w:line="240" w:lineRule="auto"/>
        <w:ind w:firstLine="709"/>
        <w:jc w:val="both"/>
        <w:rPr>
          <w:rFonts w:ascii="Times New Roman" w:eastAsia="Calibri" w:hAnsi="Times New Roman" w:cs="Times New Roman"/>
          <w:sz w:val="24"/>
          <w:szCs w:val="24"/>
        </w:rPr>
      </w:pPr>
      <w:r w:rsidRPr="003410C1">
        <w:rPr>
          <w:rFonts w:ascii="Times New Roman" w:eastAsia="Calibri" w:hAnsi="Times New Roman" w:cs="Times New Roman"/>
          <w:sz w:val="24"/>
          <w:szCs w:val="24"/>
        </w:rPr>
        <w:t xml:space="preserve">2.3.1. Требовать своевременного подписания </w:t>
      </w:r>
      <w:r w:rsidR="0093071F">
        <w:rPr>
          <w:rFonts w:ascii="Times New Roman" w:eastAsia="Calibri" w:hAnsi="Times New Roman" w:cs="Times New Roman"/>
          <w:sz w:val="24"/>
          <w:szCs w:val="24"/>
        </w:rPr>
        <w:t>Государственным з</w:t>
      </w:r>
      <w:r w:rsidRPr="003410C1">
        <w:rPr>
          <w:rFonts w:ascii="Times New Roman" w:eastAsia="Calibri" w:hAnsi="Times New Roman" w:cs="Times New Roman"/>
          <w:sz w:val="24"/>
          <w:szCs w:val="24"/>
        </w:rPr>
        <w:t>аказчиком акта оказанных услуг.</w:t>
      </w:r>
    </w:p>
    <w:p w:rsidR="004574C8" w:rsidRDefault="004574C8" w:rsidP="003410C1">
      <w:pPr>
        <w:autoSpaceDE w:val="0"/>
        <w:autoSpaceDN w:val="0"/>
        <w:adjustRightInd w:val="0"/>
        <w:spacing w:after="0" w:line="240" w:lineRule="auto"/>
        <w:ind w:firstLine="709"/>
        <w:jc w:val="both"/>
        <w:rPr>
          <w:rFonts w:ascii="Times New Roman" w:eastAsia="Calibri" w:hAnsi="Times New Roman" w:cs="Times New Roman"/>
          <w:sz w:val="24"/>
          <w:szCs w:val="24"/>
        </w:rPr>
      </w:pPr>
      <w:r w:rsidRPr="003410C1">
        <w:rPr>
          <w:rFonts w:ascii="Times New Roman" w:eastAsia="Calibri" w:hAnsi="Times New Roman" w:cs="Times New Roman"/>
          <w:sz w:val="24"/>
          <w:szCs w:val="24"/>
        </w:rPr>
        <w:t>2.3.2. Требовать своевременной оплаты оказанных услуг в соответствии с подписанным сторонами актом оказанных услуг.</w:t>
      </w:r>
    </w:p>
    <w:p w:rsidR="004574C8" w:rsidRPr="003410C1" w:rsidRDefault="0093071F" w:rsidP="003410C1">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2.4. Государственный з</w:t>
      </w:r>
      <w:r w:rsidR="004574C8" w:rsidRPr="003410C1">
        <w:rPr>
          <w:rFonts w:ascii="Times New Roman" w:eastAsia="Calibri" w:hAnsi="Times New Roman" w:cs="Times New Roman"/>
          <w:b/>
          <w:sz w:val="24"/>
          <w:szCs w:val="24"/>
        </w:rPr>
        <w:t>аказчик вправе:</w:t>
      </w:r>
    </w:p>
    <w:p w:rsidR="004574C8" w:rsidRPr="003410C1" w:rsidRDefault="004574C8" w:rsidP="003410C1">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3410C1">
        <w:rPr>
          <w:rFonts w:ascii="Times New Roman" w:eastAsia="Calibri" w:hAnsi="Times New Roman" w:cs="Times New Roman"/>
          <w:sz w:val="24"/>
          <w:szCs w:val="24"/>
        </w:rPr>
        <w:t>2.4.1. Требовать от Исполнителя надлежащего исполнения обязательств в соответствии с Техническим заданием на оказание услуг, а также требовать своевременного устранения выявленных недостатков.</w:t>
      </w:r>
    </w:p>
    <w:p w:rsidR="004574C8" w:rsidRPr="003410C1" w:rsidRDefault="004574C8" w:rsidP="003410C1">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3410C1">
        <w:rPr>
          <w:rFonts w:ascii="Times New Roman" w:eastAsia="Calibri" w:hAnsi="Times New Roman" w:cs="Times New Roman"/>
          <w:sz w:val="24"/>
          <w:szCs w:val="24"/>
        </w:rPr>
        <w:t>2.4.2. Требовать от Исполнителя предоставления надлежащим образом оформленных отчетных документов, подтверждающих исполнение обязательств по оказанию услуг.</w:t>
      </w:r>
      <w:r w:rsidRPr="003410C1">
        <w:rPr>
          <w:rFonts w:ascii="Times New Roman" w:eastAsia="Calibri" w:hAnsi="Times New Roman" w:cs="Times New Roman"/>
          <w:b/>
          <w:sz w:val="24"/>
          <w:szCs w:val="24"/>
        </w:rPr>
        <w:t xml:space="preserve"> </w:t>
      </w:r>
    </w:p>
    <w:p w:rsidR="004574C8" w:rsidRPr="003410C1" w:rsidRDefault="007D42D9" w:rsidP="003410C1">
      <w:pPr>
        <w:spacing w:after="0" w:line="240" w:lineRule="auto"/>
        <w:jc w:val="center"/>
        <w:rPr>
          <w:rFonts w:ascii="Times New Roman" w:hAnsi="Times New Roman" w:cs="Times New Roman"/>
          <w:b/>
          <w:sz w:val="24"/>
          <w:szCs w:val="24"/>
        </w:rPr>
      </w:pPr>
      <w:r w:rsidRPr="003410C1">
        <w:rPr>
          <w:rFonts w:ascii="Times New Roman" w:hAnsi="Times New Roman" w:cs="Times New Roman"/>
          <w:b/>
          <w:sz w:val="24"/>
          <w:szCs w:val="24"/>
        </w:rPr>
        <w:t>3. Пор</w:t>
      </w:r>
      <w:r w:rsidR="000E1AA6" w:rsidRPr="003410C1">
        <w:rPr>
          <w:rFonts w:ascii="Times New Roman" w:hAnsi="Times New Roman" w:cs="Times New Roman"/>
          <w:b/>
          <w:sz w:val="24"/>
          <w:szCs w:val="24"/>
        </w:rPr>
        <w:t>ядок оказания и приемки</w:t>
      </w:r>
      <w:r w:rsidR="009803A2">
        <w:rPr>
          <w:rFonts w:ascii="Times New Roman" w:hAnsi="Times New Roman" w:cs="Times New Roman"/>
          <w:b/>
          <w:sz w:val="24"/>
          <w:szCs w:val="24"/>
        </w:rPr>
        <w:t xml:space="preserve"> услуг</w:t>
      </w:r>
    </w:p>
    <w:p w:rsidR="000E1AA6" w:rsidRPr="00E26E2E" w:rsidRDefault="000E1AA6" w:rsidP="00A35463">
      <w:pPr>
        <w:spacing w:after="0" w:line="240" w:lineRule="auto"/>
        <w:ind w:firstLine="709"/>
        <w:jc w:val="both"/>
        <w:rPr>
          <w:rFonts w:ascii="Times New Roman" w:hAnsi="Times New Roman" w:cs="Times New Roman"/>
          <w:sz w:val="24"/>
          <w:szCs w:val="24"/>
        </w:rPr>
      </w:pPr>
      <w:r w:rsidRPr="003410C1">
        <w:rPr>
          <w:rStyle w:val="FontStyle22"/>
          <w:sz w:val="24"/>
          <w:szCs w:val="24"/>
        </w:rPr>
        <w:t xml:space="preserve">3.1. </w:t>
      </w:r>
      <w:proofErr w:type="gramStart"/>
      <w:r w:rsidRPr="003410C1">
        <w:rPr>
          <w:rStyle w:val="FontStyle22"/>
          <w:sz w:val="24"/>
          <w:szCs w:val="24"/>
        </w:rPr>
        <w:t xml:space="preserve">Услуги должны быть оказаны Исполнителем в соответствии с Федеральным законом от </w:t>
      </w:r>
      <w:r w:rsidRPr="003410C1">
        <w:rPr>
          <w:rStyle w:val="FontStyle22"/>
          <w:spacing w:val="20"/>
          <w:sz w:val="24"/>
          <w:szCs w:val="24"/>
        </w:rPr>
        <w:t>01.</w:t>
      </w:r>
      <w:r w:rsidRPr="003410C1">
        <w:rPr>
          <w:rStyle w:val="FontStyle22"/>
          <w:sz w:val="24"/>
          <w:szCs w:val="24"/>
        </w:rPr>
        <w:t xml:space="preserve">07.2011 № 170-ФЗ «О техническом осмотре транспортных средств и о внесении изменений в отдельные законодательные акты Российской Федерации» (с изменениями и дополнениями), </w:t>
      </w:r>
      <w:r w:rsidR="00AC2EA2" w:rsidRPr="00E26E2E">
        <w:rPr>
          <w:rStyle w:val="FontStyle22"/>
          <w:sz w:val="24"/>
          <w:szCs w:val="24"/>
        </w:rPr>
        <w:t>приказом ФАС России от 30 июня 2022 года N 489/2</w:t>
      </w:r>
      <w:r w:rsidR="001B6F64" w:rsidRPr="00E26E2E">
        <w:rPr>
          <w:rStyle w:val="FontStyle22"/>
          <w:sz w:val="24"/>
          <w:szCs w:val="24"/>
        </w:rPr>
        <w:t>2</w:t>
      </w:r>
      <w:r w:rsidR="00AC2EA2" w:rsidRPr="00E26E2E">
        <w:t xml:space="preserve"> «</w:t>
      </w:r>
      <w:r w:rsidR="00AC2EA2" w:rsidRPr="00E26E2E">
        <w:rPr>
          <w:rStyle w:val="FontStyle22"/>
          <w:sz w:val="24"/>
          <w:szCs w:val="24"/>
        </w:rPr>
        <w:t>Об утверждении методики расчета предельного размера платы за проведение технического осмотра»</w:t>
      </w:r>
      <w:r w:rsidR="00A35463" w:rsidRPr="00E26E2E">
        <w:rPr>
          <w:rStyle w:val="FontStyle22"/>
          <w:sz w:val="24"/>
          <w:szCs w:val="24"/>
        </w:rPr>
        <w:t>,</w:t>
      </w:r>
      <w:r w:rsidRPr="00E26E2E">
        <w:rPr>
          <w:rStyle w:val="FontStyle22"/>
          <w:sz w:val="24"/>
          <w:szCs w:val="24"/>
        </w:rPr>
        <w:t xml:space="preserve"> </w:t>
      </w:r>
      <w:r w:rsidR="00AC2EA2" w:rsidRPr="00E26E2E">
        <w:rPr>
          <w:rStyle w:val="FontStyle22"/>
          <w:sz w:val="24"/>
          <w:szCs w:val="24"/>
        </w:rPr>
        <w:t>Постановление Правит</w:t>
      </w:r>
      <w:r w:rsidR="00A35463" w:rsidRPr="00E26E2E">
        <w:rPr>
          <w:rStyle w:val="FontStyle22"/>
          <w:sz w:val="24"/>
          <w:szCs w:val="24"/>
        </w:rPr>
        <w:t>ельства РФ от 15.09.2020 № 1434</w:t>
      </w:r>
      <w:proofErr w:type="gramEnd"/>
      <w:r w:rsidR="00A35463" w:rsidRPr="00E26E2E">
        <w:rPr>
          <w:rStyle w:val="FontStyle22"/>
          <w:sz w:val="24"/>
          <w:szCs w:val="24"/>
        </w:rPr>
        <w:t xml:space="preserve"> «</w:t>
      </w:r>
      <w:r w:rsidR="00AC2EA2" w:rsidRPr="00E26E2E">
        <w:rPr>
          <w:rStyle w:val="FontStyle22"/>
          <w:sz w:val="24"/>
          <w:szCs w:val="24"/>
        </w:rPr>
        <w:t xml:space="preserve">Об утверждении Правил проведения технического осмотра транспортных средств, а также о внесении изменений в некоторые акты Правительства </w:t>
      </w:r>
      <w:r w:rsidR="00A35463" w:rsidRPr="00E26E2E">
        <w:rPr>
          <w:rStyle w:val="FontStyle22"/>
          <w:sz w:val="24"/>
          <w:szCs w:val="24"/>
        </w:rPr>
        <w:t>РФ</w:t>
      </w:r>
      <w:r w:rsidRPr="00E26E2E">
        <w:rPr>
          <w:rStyle w:val="FontStyle22"/>
          <w:sz w:val="24"/>
          <w:szCs w:val="24"/>
        </w:rPr>
        <w:t>.</w:t>
      </w:r>
    </w:p>
    <w:p w:rsidR="00B277DA" w:rsidRDefault="000E1AA6" w:rsidP="003410C1">
      <w:pPr>
        <w:spacing w:after="0" w:line="240" w:lineRule="auto"/>
        <w:ind w:firstLine="709"/>
        <w:jc w:val="both"/>
        <w:rPr>
          <w:rFonts w:ascii="Times New Roman" w:eastAsia="Times New Roman" w:hAnsi="Times New Roman" w:cs="Times New Roman"/>
          <w:sz w:val="24"/>
          <w:szCs w:val="24"/>
          <w:lang w:eastAsia="ru-RU"/>
        </w:rPr>
      </w:pPr>
      <w:r w:rsidRPr="003410C1">
        <w:rPr>
          <w:rFonts w:ascii="Times New Roman" w:eastAsia="Times New Roman" w:hAnsi="Times New Roman" w:cs="Times New Roman"/>
          <w:sz w:val="24"/>
          <w:szCs w:val="24"/>
          <w:lang w:eastAsia="ru-RU"/>
        </w:rPr>
        <w:t>3.2</w:t>
      </w:r>
      <w:r w:rsidR="004574C8" w:rsidRPr="003410C1">
        <w:rPr>
          <w:rFonts w:ascii="Times New Roman" w:eastAsia="Times New Roman" w:hAnsi="Times New Roman" w:cs="Times New Roman"/>
          <w:sz w:val="24"/>
          <w:szCs w:val="24"/>
          <w:lang w:eastAsia="ru-RU"/>
        </w:rPr>
        <w:t>. Приёмка оказанных у</w:t>
      </w:r>
      <w:r w:rsidR="004574C8" w:rsidRPr="003410C1">
        <w:rPr>
          <w:rFonts w:ascii="Times New Roman" w:eastAsia="Times New Roman" w:hAnsi="Times New Roman" w:cs="Times New Roman"/>
          <w:snapToGrid w:val="0"/>
          <w:sz w:val="24"/>
          <w:szCs w:val="24"/>
          <w:lang w:eastAsia="ru-RU"/>
        </w:rPr>
        <w:t>слуг</w:t>
      </w:r>
      <w:r w:rsidR="004574C8" w:rsidRPr="003410C1">
        <w:rPr>
          <w:rFonts w:ascii="Times New Roman" w:eastAsia="Times New Roman" w:hAnsi="Times New Roman" w:cs="Times New Roman"/>
          <w:sz w:val="24"/>
          <w:szCs w:val="24"/>
          <w:lang w:eastAsia="ru-RU"/>
        </w:rPr>
        <w:t xml:space="preserve"> по качеству и объёму осуществляется по факту оказания у</w:t>
      </w:r>
      <w:r w:rsidR="004574C8" w:rsidRPr="003410C1">
        <w:rPr>
          <w:rFonts w:ascii="Times New Roman" w:eastAsia="Times New Roman" w:hAnsi="Times New Roman" w:cs="Times New Roman"/>
          <w:snapToGrid w:val="0"/>
          <w:sz w:val="24"/>
          <w:szCs w:val="24"/>
          <w:lang w:eastAsia="ru-RU"/>
        </w:rPr>
        <w:t>слуг</w:t>
      </w:r>
      <w:r w:rsidR="004574C8" w:rsidRPr="003410C1">
        <w:rPr>
          <w:rFonts w:ascii="Times New Roman" w:eastAsia="Times New Roman" w:hAnsi="Times New Roman" w:cs="Times New Roman"/>
          <w:sz w:val="24"/>
          <w:szCs w:val="24"/>
          <w:lang w:eastAsia="ru-RU"/>
        </w:rPr>
        <w:t xml:space="preserve">, путём подписания Сторонами акта оказанных услуг. </w:t>
      </w:r>
    </w:p>
    <w:p w:rsidR="004574C8" w:rsidRPr="003410C1" w:rsidRDefault="000E1AA6" w:rsidP="003410C1">
      <w:pPr>
        <w:spacing w:after="0" w:line="240" w:lineRule="auto"/>
        <w:ind w:firstLine="709"/>
        <w:jc w:val="both"/>
        <w:rPr>
          <w:rFonts w:ascii="Times New Roman" w:eastAsia="Times New Roman" w:hAnsi="Times New Roman" w:cs="Times New Roman"/>
          <w:sz w:val="24"/>
          <w:szCs w:val="24"/>
          <w:lang w:eastAsia="ru-RU"/>
        </w:rPr>
      </w:pPr>
      <w:r w:rsidRPr="003410C1">
        <w:rPr>
          <w:rFonts w:ascii="Times New Roman" w:eastAsia="Times New Roman" w:hAnsi="Times New Roman" w:cs="Times New Roman"/>
          <w:sz w:val="24"/>
          <w:szCs w:val="24"/>
          <w:lang w:eastAsia="ru-RU"/>
        </w:rPr>
        <w:t>3.3</w:t>
      </w:r>
      <w:r w:rsidR="00A84300" w:rsidRPr="003410C1">
        <w:rPr>
          <w:rFonts w:ascii="Times New Roman" w:eastAsia="Times New Roman" w:hAnsi="Times New Roman" w:cs="Times New Roman"/>
          <w:sz w:val="24"/>
          <w:szCs w:val="24"/>
          <w:lang w:eastAsia="ru-RU"/>
        </w:rPr>
        <w:t xml:space="preserve">. </w:t>
      </w:r>
      <w:r w:rsidR="00A01827">
        <w:rPr>
          <w:rFonts w:ascii="Times New Roman" w:eastAsia="Times New Roman" w:hAnsi="Times New Roman" w:cs="Times New Roman"/>
          <w:sz w:val="24"/>
          <w:szCs w:val="24"/>
          <w:lang w:eastAsia="ru-RU"/>
        </w:rPr>
        <w:t>Государственный з</w:t>
      </w:r>
      <w:r w:rsidR="00A84300" w:rsidRPr="003410C1">
        <w:rPr>
          <w:rFonts w:ascii="Times New Roman" w:eastAsia="Times New Roman" w:hAnsi="Times New Roman" w:cs="Times New Roman"/>
          <w:sz w:val="24"/>
          <w:szCs w:val="24"/>
          <w:lang w:eastAsia="ru-RU"/>
        </w:rPr>
        <w:t>аказчик в течение 3 (Трех</w:t>
      </w:r>
      <w:r w:rsidR="004574C8" w:rsidRPr="003410C1">
        <w:rPr>
          <w:rFonts w:ascii="Times New Roman" w:eastAsia="Times New Roman" w:hAnsi="Times New Roman" w:cs="Times New Roman"/>
          <w:sz w:val="24"/>
          <w:szCs w:val="24"/>
          <w:lang w:eastAsia="ru-RU"/>
        </w:rPr>
        <w:t>) рабочих дней со дня получения акта оказанных услуг направляет Исполнителю подписанный акт оказанных услуг или мотивированный отказ от приемки оказанных услуг.</w:t>
      </w:r>
    </w:p>
    <w:p w:rsidR="004574C8" w:rsidRPr="00E26E2E" w:rsidRDefault="000E1AA6" w:rsidP="003410C1">
      <w:pPr>
        <w:spacing w:after="0" w:line="240" w:lineRule="auto"/>
        <w:ind w:firstLine="709"/>
        <w:jc w:val="both"/>
        <w:rPr>
          <w:rFonts w:ascii="Times New Roman" w:eastAsia="Times New Roman" w:hAnsi="Times New Roman" w:cs="Times New Roman"/>
          <w:sz w:val="24"/>
          <w:szCs w:val="24"/>
          <w:lang w:eastAsia="ru-RU"/>
        </w:rPr>
      </w:pPr>
      <w:r w:rsidRPr="003410C1">
        <w:rPr>
          <w:rFonts w:ascii="Times New Roman" w:eastAsia="Times New Roman" w:hAnsi="Times New Roman" w:cs="Times New Roman"/>
          <w:sz w:val="24"/>
          <w:szCs w:val="24"/>
          <w:lang w:eastAsia="ru-RU"/>
        </w:rPr>
        <w:t>3.4</w:t>
      </w:r>
      <w:r w:rsidR="004574C8" w:rsidRPr="003410C1">
        <w:rPr>
          <w:rFonts w:ascii="Times New Roman" w:eastAsia="Times New Roman" w:hAnsi="Times New Roman" w:cs="Times New Roman"/>
          <w:sz w:val="24"/>
          <w:szCs w:val="24"/>
          <w:lang w:eastAsia="ru-RU"/>
        </w:rPr>
        <w:t xml:space="preserve">. </w:t>
      </w:r>
      <w:r w:rsidR="00A01827">
        <w:rPr>
          <w:rFonts w:ascii="Times New Roman" w:eastAsia="Times New Roman" w:hAnsi="Times New Roman" w:cs="Times New Roman"/>
          <w:sz w:val="24"/>
          <w:szCs w:val="24"/>
          <w:lang w:eastAsia="ru-RU"/>
        </w:rPr>
        <w:t>Государственный з</w:t>
      </w:r>
      <w:r w:rsidR="004574C8" w:rsidRPr="003410C1">
        <w:rPr>
          <w:rFonts w:ascii="Times New Roman" w:eastAsia="Times New Roman" w:hAnsi="Times New Roman" w:cs="Times New Roman"/>
          <w:sz w:val="24"/>
          <w:szCs w:val="24"/>
          <w:lang w:eastAsia="ru-RU"/>
        </w:rPr>
        <w:t>аказчик может отказаться от приемки услуг и подписания акта оказанных услуг в случаях не п</w:t>
      </w:r>
      <w:r w:rsidR="0054005A">
        <w:rPr>
          <w:rFonts w:ascii="Times New Roman" w:eastAsia="Times New Roman" w:hAnsi="Times New Roman" w:cs="Times New Roman"/>
          <w:sz w:val="24"/>
          <w:szCs w:val="24"/>
          <w:lang w:eastAsia="ru-RU"/>
        </w:rPr>
        <w:t>редоставления</w:t>
      </w:r>
      <w:r w:rsidR="0054005A" w:rsidRPr="00E26E2E">
        <w:rPr>
          <w:rFonts w:ascii="Times New Roman" w:eastAsia="Times New Roman" w:hAnsi="Times New Roman" w:cs="Times New Roman"/>
          <w:sz w:val="24"/>
          <w:szCs w:val="24"/>
          <w:lang w:eastAsia="ru-RU"/>
        </w:rPr>
        <w:t xml:space="preserve"> услуг </w:t>
      </w:r>
      <w:r w:rsidR="00A35463" w:rsidRPr="00E26E2E">
        <w:rPr>
          <w:rFonts w:ascii="Times New Roman" w:eastAsia="Times New Roman" w:hAnsi="Times New Roman" w:cs="Times New Roman"/>
          <w:sz w:val="24"/>
          <w:szCs w:val="24"/>
          <w:lang w:eastAsia="ru-RU"/>
        </w:rPr>
        <w:t>соответствующих</w:t>
      </w:r>
      <w:r w:rsidR="0054005A" w:rsidRPr="00E26E2E">
        <w:rPr>
          <w:rFonts w:ascii="Times New Roman" w:eastAsia="Times New Roman" w:hAnsi="Times New Roman" w:cs="Times New Roman"/>
          <w:sz w:val="24"/>
          <w:szCs w:val="24"/>
          <w:lang w:eastAsia="ru-RU"/>
        </w:rPr>
        <w:t xml:space="preserve"> качеству</w:t>
      </w:r>
      <w:r w:rsidR="00A35463" w:rsidRPr="00E26E2E">
        <w:rPr>
          <w:rFonts w:ascii="Times New Roman" w:eastAsia="Times New Roman" w:hAnsi="Times New Roman" w:cs="Times New Roman"/>
          <w:sz w:val="24"/>
          <w:szCs w:val="24"/>
          <w:lang w:eastAsia="ru-RU"/>
        </w:rPr>
        <w:t>.</w:t>
      </w:r>
    </w:p>
    <w:p w:rsidR="00A35463" w:rsidRPr="00E26E2E" w:rsidRDefault="00A35463" w:rsidP="00A35463">
      <w:pPr>
        <w:spacing w:after="0" w:line="240" w:lineRule="auto"/>
        <w:ind w:firstLine="709"/>
        <w:jc w:val="both"/>
        <w:rPr>
          <w:rFonts w:ascii="Times New Roman" w:eastAsia="Times New Roman" w:hAnsi="Times New Roman" w:cs="Times New Roman"/>
          <w:sz w:val="24"/>
          <w:szCs w:val="24"/>
          <w:lang w:eastAsia="ru-RU"/>
        </w:rPr>
      </w:pPr>
      <w:r w:rsidRPr="00E26E2E">
        <w:rPr>
          <w:rFonts w:ascii="Times New Roman" w:eastAsia="Times New Roman" w:hAnsi="Times New Roman" w:cs="Times New Roman"/>
          <w:sz w:val="24"/>
          <w:szCs w:val="24"/>
          <w:lang w:eastAsia="ru-RU"/>
        </w:rPr>
        <w:t>3.5. Государственный заказчик своими силами проводит экспертизу оказанных услуг на соответствие условиям Контракта.</w:t>
      </w:r>
    </w:p>
    <w:p w:rsidR="0054005A" w:rsidRPr="006E0A5F" w:rsidRDefault="00A35463" w:rsidP="006E0A5F">
      <w:pPr>
        <w:spacing w:after="0" w:line="240" w:lineRule="auto"/>
        <w:ind w:firstLine="709"/>
        <w:jc w:val="both"/>
        <w:rPr>
          <w:rFonts w:ascii="Times New Roman" w:eastAsia="Times New Roman" w:hAnsi="Times New Roman" w:cs="Times New Roman"/>
          <w:sz w:val="24"/>
          <w:szCs w:val="24"/>
          <w:lang w:eastAsia="ru-RU"/>
        </w:rPr>
      </w:pPr>
      <w:r w:rsidRPr="00E26E2E">
        <w:rPr>
          <w:rFonts w:ascii="Times New Roman" w:eastAsia="Times New Roman" w:hAnsi="Times New Roman" w:cs="Times New Roman"/>
          <w:sz w:val="24"/>
          <w:szCs w:val="24"/>
          <w:lang w:eastAsia="ru-RU"/>
        </w:rPr>
        <w:t xml:space="preserve">3.6. Экспертизой по настоящему Контракту является </w:t>
      </w:r>
      <w:proofErr w:type="gramStart"/>
      <w:r w:rsidRPr="00E26E2E">
        <w:rPr>
          <w:rFonts w:ascii="Times New Roman" w:eastAsia="Times New Roman" w:hAnsi="Times New Roman" w:cs="Times New Roman"/>
          <w:sz w:val="24"/>
          <w:szCs w:val="24"/>
          <w:lang w:eastAsia="ru-RU"/>
        </w:rPr>
        <w:t>акт</w:t>
      </w:r>
      <w:proofErr w:type="gramEnd"/>
      <w:r w:rsidRPr="00E26E2E">
        <w:rPr>
          <w:rFonts w:ascii="Times New Roman" w:eastAsia="Times New Roman" w:hAnsi="Times New Roman" w:cs="Times New Roman"/>
          <w:sz w:val="24"/>
          <w:szCs w:val="24"/>
          <w:lang w:eastAsia="ru-RU"/>
        </w:rPr>
        <w:t xml:space="preserve"> о приемке услуг </w:t>
      </w:r>
      <w:r w:rsidR="00C568CF" w:rsidRPr="00E26E2E">
        <w:rPr>
          <w:rFonts w:ascii="Times New Roman" w:eastAsia="Times New Roman" w:hAnsi="Times New Roman" w:cs="Times New Roman"/>
          <w:sz w:val="24"/>
          <w:szCs w:val="24"/>
          <w:lang w:eastAsia="ru-RU"/>
        </w:rPr>
        <w:t xml:space="preserve">составленный по форме </w:t>
      </w:r>
      <w:r w:rsidRPr="00E26E2E">
        <w:rPr>
          <w:rFonts w:ascii="Times New Roman" w:eastAsia="Times New Roman" w:hAnsi="Times New Roman" w:cs="Times New Roman"/>
          <w:sz w:val="24"/>
          <w:szCs w:val="24"/>
          <w:lang w:eastAsia="ru-RU"/>
        </w:rPr>
        <w:t xml:space="preserve">Приложение № 3, подписанный Исполнителем и Государственным заказчиком в срок, не превышающий 7 (Семи) рабочих дней с даты </w:t>
      </w:r>
      <w:r w:rsidRPr="00E26E2E">
        <w:rPr>
          <w:rFonts w:ascii="Times New Roman" w:eastAsia="Times New Roman" w:hAnsi="Times New Roman" w:cs="Times New Roman"/>
          <w:sz w:val="24"/>
          <w:szCs w:val="24"/>
          <w:lang w:eastAsia="ru-RU"/>
        </w:rPr>
        <w:lastRenderedPageBreak/>
        <w:t xml:space="preserve">оказания услуг, либо </w:t>
      </w:r>
      <w:r w:rsidR="00C568CF" w:rsidRPr="00E26E2E">
        <w:rPr>
          <w:rFonts w:ascii="Times New Roman" w:eastAsia="Times New Roman" w:hAnsi="Times New Roman" w:cs="Times New Roman"/>
          <w:sz w:val="24"/>
          <w:szCs w:val="24"/>
          <w:lang w:eastAsia="ru-RU"/>
        </w:rPr>
        <w:t>Исполнителю</w:t>
      </w:r>
      <w:r w:rsidRPr="00E26E2E">
        <w:rPr>
          <w:rFonts w:ascii="Times New Roman" w:eastAsia="Times New Roman" w:hAnsi="Times New Roman" w:cs="Times New Roman"/>
          <w:sz w:val="24"/>
          <w:szCs w:val="24"/>
          <w:lang w:eastAsia="ru-RU"/>
        </w:rPr>
        <w:t xml:space="preserve"> в те же сроки Государственным заказчиком направляется в письменной форме мотивированный отказ от подписания акта о приемке услуг.</w:t>
      </w:r>
    </w:p>
    <w:p w:rsidR="004574C8" w:rsidRPr="003410C1" w:rsidRDefault="004574C8" w:rsidP="003410C1">
      <w:pPr>
        <w:spacing w:after="0" w:line="240" w:lineRule="auto"/>
        <w:jc w:val="center"/>
        <w:rPr>
          <w:rFonts w:ascii="Times New Roman" w:hAnsi="Times New Roman" w:cs="Times New Roman"/>
          <w:b/>
          <w:sz w:val="24"/>
          <w:szCs w:val="24"/>
        </w:rPr>
      </w:pPr>
      <w:r w:rsidRPr="003410C1">
        <w:rPr>
          <w:rFonts w:ascii="Times New Roman" w:hAnsi="Times New Roman" w:cs="Times New Roman"/>
          <w:b/>
          <w:sz w:val="24"/>
          <w:szCs w:val="24"/>
        </w:rPr>
        <w:t>4.</w:t>
      </w:r>
      <w:r w:rsidR="003410C1">
        <w:rPr>
          <w:rFonts w:ascii="Times New Roman" w:hAnsi="Times New Roman" w:cs="Times New Roman"/>
          <w:b/>
          <w:sz w:val="24"/>
          <w:szCs w:val="24"/>
        </w:rPr>
        <w:t xml:space="preserve"> </w:t>
      </w:r>
      <w:r w:rsidRPr="003410C1">
        <w:rPr>
          <w:rFonts w:ascii="Times New Roman" w:hAnsi="Times New Roman" w:cs="Times New Roman"/>
          <w:b/>
          <w:sz w:val="24"/>
          <w:szCs w:val="24"/>
        </w:rPr>
        <w:t>Цена контракта и порядок расчетов</w:t>
      </w:r>
    </w:p>
    <w:p w:rsidR="00786CBD" w:rsidRPr="00E33B02" w:rsidRDefault="004574C8" w:rsidP="00786C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4229D">
        <w:rPr>
          <w:rFonts w:ascii="Times New Roman" w:hAnsi="Times New Roman" w:cs="Times New Roman"/>
          <w:sz w:val="24"/>
          <w:szCs w:val="24"/>
        </w:rPr>
        <w:t>4.1.</w:t>
      </w:r>
      <w:r w:rsidR="00786CBD" w:rsidRPr="0064229D">
        <w:rPr>
          <w:rFonts w:ascii="Times New Roman" w:eastAsia="Times New Roman" w:hAnsi="Times New Roman" w:cs="Times New Roman"/>
          <w:sz w:val="24"/>
          <w:szCs w:val="24"/>
          <w:lang w:eastAsia="ru-RU"/>
        </w:rPr>
        <w:t xml:space="preserve"> Цена Контракта составляет</w:t>
      </w:r>
      <w:proofErr w:type="gramStart"/>
      <w:r w:rsidR="00A01827" w:rsidRPr="0064229D">
        <w:rPr>
          <w:rFonts w:ascii="Times New Roman" w:eastAsia="Times New Roman" w:hAnsi="Times New Roman" w:cs="Times New Roman"/>
          <w:sz w:val="24"/>
          <w:szCs w:val="24"/>
          <w:lang w:eastAsia="ru-RU"/>
        </w:rPr>
        <w:t xml:space="preserve"> </w:t>
      </w:r>
      <w:r w:rsidR="00DD2774">
        <w:rPr>
          <w:rStyle w:val="FontStyle22"/>
          <w:b/>
          <w:sz w:val="24"/>
          <w:szCs w:val="24"/>
        </w:rPr>
        <w:t>_____</w:t>
      </w:r>
      <w:r w:rsidR="00F00EEC" w:rsidRPr="0064229D">
        <w:rPr>
          <w:rFonts w:ascii="Times New Roman" w:eastAsia="Times New Roman" w:hAnsi="Times New Roman" w:cs="Times New Roman"/>
          <w:color w:val="FF0000"/>
          <w:sz w:val="24"/>
          <w:szCs w:val="24"/>
          <w:lang w:eastAsia="ru-RU"/>
        </w:rPr>
        <w:t xml:space="preserve"> </w:t>
      </w:r>
      <w:r w:rsidR="00786CBD" w:rsidRPr="0064229D">
        <w:rPr>
          <w:rFonts w:ascii="Times New Roman" w:eastAsia="Times New Roman" w:hAnsi="Times New Roman" w:cs="Times New Roman"/>
          <w:sz w:val="24"/>
          <w:szCs w:val="24"/>
          <w:lang w:eastAsia="ru-RU"/>
        </w:rPr>
        <w:t>(</w:t>
      </w:r>
      <w:r w:rsidR="00DD2774">
        <w:rPr>
          <w:rFonts w:ascii="Times New Roman" w:eastAsia="Times New Roman" w:hAnsi="Times New Roman" w:cs="Times New Roman"/>
          <w:b/>
          <w:sz w:val="24"/>
          <w:szCs w:val="24"/>
          <w:lang w:eastAsia="ru-RU"/>
        </w:rPr>
        <w:t>__________</w:t>
      </w:r>
      <w:r w:rsidR="00786CBD" w:rsidRPr="0064229D">
        <w:rPr>
          <w:rFonts w:ascii="Times New Roman" w:eastAsia="Times New Roman" w:hAnsi="Times New Roman" w:cs="Times New Roman"/>
          <w:sz w:val="24"/>
          <w:szCs w:val="24"/>
          <w:lang w:eastAsia="ru-RU"/>
        </w:rPr>
        <w:t>)</w:t>
      </w:r>
      <w:r w:rsidR="00A01827" w:rsidRPr="0064229D">
        <w:rPr>
          <w:rFonts w:ascii="Times New Roman" w:eastAsia="Times New Roman" w:hAnsi="Times New Roman" w:cs="Times New Roman"/>
          <w:sz w:val="24"/>
          <w:szCs w:val="24"/>
          <w:lang w:eastAsia="ru-RU"/>
        </w:rPr>
        <w:t xml:space="preserve"> </w:t>
      </w:r>
      <w:proofErr w:type="gramEnd"/>
      <w:r w:rsidR="00A01827" w:rsidRPr="0064229D">
        <w:rPr>
          <w:rFonts w:ascii="Times New Roman" w:eastAsia="Times New Roman" w:hAnsi="Times New Roman" w:cs="Times New Roman"/>
          <w:sz w:val="24"/>
          <w:szCs w:val="24"/>
          <w:lang w:eastAsia="ru-RU"/>
        </w:rPr>
        <w:t xml:space="preserve">рублей </w:t>
      </w:r>
      <w:r w:rsidR="00DD2774">
        <w:rPr>
          <w:rFonts w:ascii="Times New Roman" w:eastAsia="Times New Roman" w:hAnsi="Times New Roman" w:cs="Times New Roman"/>
          <w:sz w:val="24"/>
          <w:szCs w:val="24"/>
          <w:lang w:eastAsia="ru-RU"/>
        </w:rPr>
        <w:t>____</w:t>
      </w:r>
      <w:r w:rsidR="00A01827" w:rsidRPr="0064229D">
        <w:rPr>
          <w:rFonts w:ascii="Times New Roman" w:eastAsia="Times New Roman" w:hAnsi="Times New Roman" w:cs="Times New Roman"/>
          <w:sz w:val="24"/>
          <w:szCs w:val="24"/>
          <w:lang w:eastAsia="ru-RU"/>
        </w:rPr>
        <w:t xml:space="preserve"> коп.</w:t>
      </w:r>
      <w:r w:rsidR="00BD2EF6" w:rsidRPr="0064229D">
        <w:rPr>
          <w:rFonts w:ascii="Times New Roman" w:eastAsia="Times New Roman" w:hAnsi="Times New Roman" w:cs="Times New Roman"/>
          <w:sz w:val="24"/>
          <w:szCs w:val="24"/>
          <w:lang w:eastAsia="ru-RU"/>
        </w:rPr>
        <w:t xml:space="preserve">, </w:t>
      </w:r>
      <w:r w:rsidR="00786CBD" w:rsidRPr="0064229D">
        <w:rPr>
          <w:rFonts w:ascii="Times New Roman" w:eastAsia="Times New Roman" w:hAnsi="Times New Roman" w:cs="Times New Roman"/>
          <w:i/>
          <w:sz w:val="24"/>
          <w:szCs w:val="24"/>
          <w:lang w:eastAsia="ru-RU"/>
        </w:rPr>
        <w:t xml:space="preserve"> </w:t>
      </w:r>
      <w:r w:rsidR="00786CBD" w:rsidRPr="0064229D">
        <w:rPr>
          <w:rFonts w:ascii="Times New Roman" w:eastAsia="Times New Roman" w:hAnsi="Times New Roman" w:cs="Times New Roman"/>
          <w:sz w:val="24"/>
          <w:szCs w:val="24"/>
          <w:lang w:eastAsia="ru-RU"/>
        </w:rPr>
        <w:t>НДС не облагается</w:t>
      </w:r>
      <w:r w:rsidR="00786CBD" w:rsidRPr="0064229D">
        <w:rPr>
          <w:rFonts w:ascii="Times New Roman" w:eastAsia="Times New Roman" w:hAnsi="Times New Roman" w:cs="Times New Roman"/>
          <w:i/>
          <w:sz w:val="24"/>
          <w:szCs w:val="24"/>
          <w:lang w:eastAsia="ru-RU"/>
        </w:rPr>
        <w:t>.</w:t>
      </w:r>
    </w:p>
    <w:p w:rsidR="004574C8" w:rsidRPr="003410C1" w:rsidRDefault="004574C8" w:rsidP="003410C1">
      <w:pPr>
        <w:spacing w:after="0" w:line="240" w:lineRule="auto"/>
        <w:ind w:firstLine="709"/>
        <w:jc w:val="both"/>
        <w:rPr>
          <w:rFonts w:ascii="Times New Roman" w:hAnsi="Times New Roman" w:cs="Times New Roman"/>
          <w:sz w:val="24"/>
          <w:szCs w:val="24"/>
        </w:rPr>
      </w:pPr>
      <w:r w:rsidRPr="003410C1">
        <w:rPr>
          <w:rFonts w:ascii="Times New Roman" w:hAnsi="Times New Roman" w:cs="Times New Roman"/>
          <w:sz w:val="24"/>
          <w:szCs w:val="24"/>
        </w:rPr>
        <w:t xml:space="preserve">4.2. </w:t>
      </w:r>
      <w:r w:rsidRPr="003410C1">
        <w:rPr>
          <w:rFonts w:ascii="Times New Roman" w:hAnsi="Times New Roman" w:cs="Times New Roman"/>
          <w:b/>
          <w:sz w:val="24"/>
          <w:szCs w:val="24"/>
        </w:rPr>
        <w:t>Источник финансирования:</w:t>
      </w:r>
      <w:r w:rsidRPr="003410C1">
        <w:rPr>
          <w:rFonts w:ascii="Times New Roman" w:hAnsi="Times New Roman" w:cs="Times New Roman"/>
          <w:sz w:val="24"/>
          <w:szCs w:val="24"/>
        </w:rPr>
        <w:t xml:space="preserve"> </w:t>
      </w:r>
      <w:r w:rsidR="00A01827">
        <w:rPr>
          <w:rFonts w:ascii="Times New Roman" w:hAnsi="Times New Roman" w:cs="Times New Roman"/>
          <w:sz w:val="24"/>
          <w:szCs w:val="24"/>
        </w:rPr>
        <w:t>Федеральный бюджет Российской Федерации</w:t>
      </w:r>
      <w:r w:rsidRPr="003410C1">
        <w:rPr>
          <w:rFonts w:ascii="Times New Roman" w:hAnsi="Times New Roman" w:cs="Times New Roman"/>
          <w:sz w:val="24"/>
          <w:szCs w:val="24"/>
        </w:rPr>
        <w:t xml:space="preserve"> КБК </w:t>
      </w:r>
      <w:r w:rsidR="00B149F8">
        <w:rPr>
          <w:rFonts w:ascii="Times New Roman" w:hAnsi="Times New Roman" w:cs="Times New Roman"/>
          <w:sz w:val="24"/>
          <w:szCs w:val="24"/>
        </w:rPr>
        <w:t>320 0305 4240690049 244</w:t>
      </w:r>
      <w:r w:rsidRPr="003410C1">
        <w:rPr>
          <w:rFonts w:ascii="Times New Roman" w:hAnsi="Times New Roman" w:cs="Times New Roman"/>
          <w:sz w:val="24"/>
          <w:szCs w:val="24"/>
        </w:rPr>
        <w:t>.</w:t>
      </w:r>
    </w:p>
    <w:p w:rsidR="004574C8" w:rsidRPr="003410C1" w:rsidRDefault="004574C8" w:rsidP="003410C1">
      <w:pPr>
        <w:spacing w:after="0" w:line="240" w:lineRule="auto"/>
        <w:ind w:firstLine="709"/>
        <w:jc w:val="both"/>
        <w:rPr>
          <w:rFonts w:ascii="Times New Roman" w:hAnsi="Times New Roman" w:cs="Times New Roman"/>
          <w:sz w:val="24"/>
          <w:szCs w:val="24"/>
        </w:rPr>
      </w:pPr>
      <w:r w:rsidRPr="003410C1">
        <w:rPr>
          <w:rFonts w:ascii="Times New Roman" w:hAnsi="Times New Roman" w:cs="Times New Roman"/>
          <w:sz w:val="24"/>
          <w:szCs w:val="24"/>
        </w:rPr>
        <w:t>4.3. Цена Контракта является твердой, не подлежит изменению в течение всего срока действия настоящего Контракта, за исключением случаев, предусмотренных настоящим Контрактом.</w:t>
      </w:r>
    </w:p>
    <w:p w:rsidR="004574C8" w:rsidRPr="003410C1" w:rsidRDefault="00EE3ED6" w:rsidP="003410C1">
      <w:pPr>
        <w:spacing w:after="0" w:line="240" w:lineRule="auto"/>
        <w:ind w:firstLine="709"/>
        <w:jc w:val="both"/>
        <w:rPr>
          <w:rFonts w:ascii="Times New Roman" w:hAnsi="Times New Roman" w:cs="Times New Roman"/>
          <w:bCs/>
          <w:sz w:val="24"/>
          <w:szCs w:val="24"/>
        </w:rPr>
      </w:pPr>
      <w:r w:rsidRPr="003410C1">
        <w:rPr>
          <w:rFonts w:ascii="Times New Roman" w:hAnsi="Times New Roman" w:cs="Times New Roman"/>
          <w:sz w:val="24"/>
          <w:szCs w:val="24"/>
        </w:rPr>
        <w:t xml:space="preserve">4.4. </w:t>
      </w:r>
      <w:r w:rsidR="00311C77">
        <w:rPr>
          <w:rFonts w:ascii="Times New Roman" w:hAnsi="Times New Roman" w:cs="Times New Roman"/>
          <w:sz w:val="24"/>
          <w:szCs w:val="24"/>
        </w:rPr>
        <w:t>В цену Контракта в</w:t>
      </w:r>
      <w:r w:rsidRPr="003410C1">
        <w:rPr>
          <w:rFonts w:ascii="Times New Roman" w:hAnsi="Times New Roman" w:cs="Times New Roman"/>
          <w:sz w:val="24"/>
          <w:szCs w:val="24"/>
        </w:rPr>
        <w:t>ключены: стоимость услуг,</w:t>
      </w:r>
      <w:r w:rsidR="004574C8" w:rsidRPr="003410C1">
        <w:rPr>
          <w:rFonts w:ascii="Times New Roman" w:hAnsi="Times New Roman" w:cs="Times New Roman"/>
          <w:bCs/>
          <w:sz w:val="24"/>
          <w:szCs w:val="24"/>
        </w:rPr>
        <w:t xml:space="preserve"> все налоги и сборы, выплаченные или подлежащие выплате,</w:t>
      </w:r>
      <w:r w:rsidR="000E1AA6" w:rsidRPr="003410C1">
        <w:rPr>
          <w:rFonts w:ascii="Times New Roman" w:hAnsi="Times New Roman" w:cs="Times New Roman"/>
          <w:bCs/>
          <w:sz w:val="24"/>
          <w:szCs w:val="24"/>
        </w:rPr>
        <w:t xml:space="preserve"> иные платежи</w:t>
      </w:r>
      <w:r w:rsidR="004574C8" w:rsidRPr="003410C1">
        <w:rPr>
          <w:rFonts w:ascii="Times New Roman" w:hAnsi="Times New Roman" w:cs="Times New Roman"/>
          <w:bCs/>
          <w:sz w:val="24"/>
          <w:szCs w:val="24"/>
        </w:rPr>
        <w:t xml:space="preserve"> </w:t>
      </w:r>
      <w:r w:rsidR="000E1AA6" w:rsidRPr="003410C1">
        <w:rPr>
          <w:rFonts w:ascii="Times New Roman" w:hAnsi="Times New Roman" w:cs="Times New Roman"/>
          <w:bCs/>
          <w:sz w:val="24"/>
          <w:szCs w:val="24"/>
        </w:rPr>
        <w:t xml:space="preserve">и </w:t>
      </w:r>
      <w:r w:rsidR="004574C8" w:rsidRPr="003410C1">
        <w:rPr>
          <w:rFonts w:ascii="Times New Roman" w:hAnsi="Times New Roman" w:cs="Times New Roman"/>
          <w:bCs/>
          <w:sz w:val="24"/>
          <w:szCs w:val="24"/>
        </w:rPr>
        <w:t>прочие расходы, связанные с оказанием услуг, стоимость сопутствующих услуг (если таковые имеются).</w:t>
      </w:r>
    </w:p>
    <w:p w:rsidR="004574C8" w:rsidRDefault="004574C8" w:rsidP="003410C1">
      <w:pPr>
        <w:spacing w:after="0" w:line="240" w:lineRule="auto"/>
        <w:ind w:firstLine="709"/>
        <w:jc w:val="both"/>
        <w:rPr>
          <w:rFonts w:ascii="Times New Roman" w:hAnsi="Times New Roman" w:cs="Times New Roman"/>
          <w:sz w:val="24"/>
          <w:szCs w:val="24"/>
        </w:rPr>
      </w:pPr>
      <w:r w:rsidRPr="008733A6">
        <w:rPr>
          <w:rFonts w:ascii="Times New Roman" w:hAnsi="Times New Roman" w:cs="Times New Roman"/>
          <w:sz w:val="24"/>
          <w:szCs w:val="24"/>
        </w:rPr>
        <w:t xml:space="preserve">4.5. Оплата за фактически оказанные услуги осуществляется в </w:t>
      </w:r>
      <w:r w:rsidR="008E2963" w:rsidRPr="00E26E2E">
        <w:rPr>
          <w:rFonts w:ascii="Times New Roman" w:hAnsi="Times New Roman" w:cs="Times New Roman"/>
          <w:sz w:val="24"/>
          <w:szCs w:val="24"/>
        </w:rPr>
        <w:t>течение 10</w:t>
      </w:r>
      <w:r w:rsidRPr="00E26E2E">
        <w:rPr>
          <w:rFonts w:ascii="Times New Roman" w:hAnsi="Times New Roman" w:cs="Times New Roman"/>
          <w:sz w:val="24"/>
          <w:szCs w:val="24"/>
        </w:rPr>
        <w:t xml:space="preserve"> (</w:t>
      </w:r>
      <w:r w:rsidR="008E2963" w:rsidRPr="00E26E2E">
        <w:rPr>
          <w:rFonts w:ascii="Times New Roman" w:hAnsi="Times New Roman" w:cs="Times New Roman"/>
          <w:sz w:val="24"/>
          <w:szCs w:val="24"/>
        </w:rPr>
        <w:t>Десяти</w:t>
      </w:r>
      <w:r w:rsidRPr="00E26E2E">
        <w:rPr>
          <w:rFonts w:ascii="Times New Roman" w:hAnsi="Times New Roman" w:cs="Times New Roman"/>
          <w:sz w:val="24"/>
          <w:szCs w:val="24"/>
        </w:rPr>
        <w:t>)</w:t>
      </w:r>
      <w:r w:rsidR="008E2963" w:rsidRPr="00E26E2E">
        <w:rPr>
          <w:rFonts w:ascii="Times New Roman" w:hAnsi="Times New Roman" w:cs="Times New Roman"/>
          <w:sz w:val="24"/>
          <w:szCs w:val="24"/>
        </w:rPr>
        <w:t xml:space="preserve"> рабочих </w:t>
      </w:r>
      <w:r w:rsidRPr="00E26E2E">
        <w:rPr>
          <w:rFonts w:ascii="Times New Roman" w:hAnsi="Times New Roman" w:cs="Times New Roman"/>
          <w:sz w:val="24"/>
          <w:szCs w:val="24"/>
        </w:rPr>
        <w:t xml:space="preserve"> дней с </w:t>
      </w:r>
      <w:r w:rsidR="006450B2" w:rsidRPr="00E26E2E">
        <w:rPr>
          <w:rFonts w:ascii="Times New Roman" w:hAnsi="Times New Roman" w:cs="Times New Roman"/>
          <w:sz w:val="24"/>
          <w:szCs w:val="24"/>
        </w:rPr>
        <w:t xml:space="preserve">момента </w:t>
      </w:r>
      <w:r w:rsidR="00C568CF" w:rsidRPr="00E26E2E">
        <w:rPr>
          <w:rFonts w:ascii="Times New Roman" w:hAnsi="Times New Roman" w:cs="Times New Roman"/>
          <w:sz w:val="24"/>
          <w:szCs w:val="24"/>
        </w:rPr>
        <w:t>приемки услуг Заказчиком</w:t>
      </w:r>
      <w:r w:rsidR="008733A6" w:rsidRPr="00E26E2E">
        <w:rPr>
          <w:rFonts w:ascii="Times New Roman" w:hAnsi="Times New Roman" w:cs="Times New Roman"/>
          <w:sz w:val="24"/>
          <w:szCs w:val="24"/>
        </w:rPr>
        <w:t xml:space="preserve">, в безналичном порядке путем перечисления </w:t>
      </w:r>
      <w:r w:rsidR="00B149F8" w:rsidRPr="00E26E2E">
        <w:rPr>
          <w:rFonts w:ascii="Times New Roman" w:hAnsi="Times New Roman" w:cs="Times New Roman"/>
          <w:sz w:val="24"/>
          <w:szCs w:val="24"/>
        </w:rPr>
        <w:t>Государственным з</w:t>
      </w:r>
      <w:r w:rsidR="008733A6" w:rsidRPr="00E26E2E">
        <w:rPr>
          <w:rFonts w:ascii="Times New Roman" w:hAnsi="Times New Roman" w:cs="Times New Roman"/>
          <w:sz w:val="24"/>
          <w:szCs w:val="24"/>
        </w:rPr>
        <w:t>аказчиком денежных сре</w:t>
      </w:r>
      <w:proofErr w:type="gramStart"/>
      <w:r w:rsidR="008733A6" w:rsidRPr="00E26E2E">
        <w:rPr>
          <w:rFonts w:ascii="Times New Roman" w:hAnsi="Times New Roman" w:cs="Times New Roman"/>
          <w:sz w:val="24"/>
          <w:szCs w:val="24"/>
        </w:rPr>
        <w:t>дств в р</w:t>
      </w:r>
      <w:proofErr w:type="gramEnd"/>
      <w:r w:rsidR="008733A6" w:rsidRPr="00E26E2E">
        <w:rPr>
          <w:rFonts w:ascii="Times New Roman" w:hAnsi="Times New Roman" w:cs="Times New Roman"/>
          <w:sz w:val="24"/>
          <w:szCs w:val="24"/>
        </w:rPr>
        <w:t>ублях на расчетный с</w:t>
      </w:r>
      <w:r w:rsidR="008733A6" w:rsidRPr="008733A6">
        <w:rPr>
          <w:rFonts w:ascii="Times New Roman" w:hAnsi="Times New Roman" w:cs="Times New Roman"/>
          <w:sz w:val="24"/>
          <w:szCs w:val="24"/>
        </w:rPr>
        <w:t>чет Исполнителя</w:t>
      </w:r>
      <w:r w:rsidRPr="008733A6">
        <w:rPr>
          <w:rFonts w:ascii="Times New Roman" w:hAnsi="Times New Roman" w:cs="Times New Roman"/>
          <w:sz w:val="24"/>
          <w:szCs w:val="24"/>
        </w:rPr>
        <w:t>.</w:t>
      </w:r>
    </w:p>
    <w:p w:rsidR="00166A04" w:rsidRPr="00EE4075" w:rsidRDefault="00A35463" w:rsidP="003410C1">
      <w:pPr>
        <w:spacing w:after="0" w:line="240" w:lineRule="auto"/>
        <w:ind w:firstLine="709"/>
        <w:jc w:val="both"/>
        <w:rPr>
          <w:rFonts w:ascii="Times New Roman" w:hAnsi="Times New Roman" w:cs="Times New Roman"/>
          <w:sz w:val="24"/>
          <w:szCs w:val="24"/>
        </w:rPr>
      </w:pPr>
      <w:r w:rsidRPr="00EE4075">
        <w:rPr>
          <w:rFonts w:ascii="Times New Roman" w:hAnsi="Times New Roman" w:cs="Times New Roman"/>
          <w:sz w:val="24"/>
          <w:szCs w:val="24"/>
        </w:rPr>
        <w:t xml:space="preserve">4.6. </w:t>
      </w:r>
      <w:r w:rsidR="00166A04" w:rsidRPr="00EE4075">
        <w:rPr>
          <w:rFonts w:ascii="Times New Roman" w:hAnsi="Times New Roman" w:cs="Times New Roman"/>
          <w:sz w:val="24"/>
          <w:szCs w:val="24"/>
        </w:rPr>
        <w:t xml:space="preserve">Заказчик оплачивает выполненные </w:t>
      </w:r>
      <w:proofErr w:type="gramStart"/>
      <w:r w:rsidR="00166A04" w:rsidRPr="00EE4075">
        <w:rPr>
          <w:rFonts w:ascii="Times New Roman" w:hAnsi="Times New Roman" w:cs="Times New Roman"/>
          <w:sz w:val="24"/>
          <w:szCs w:val="24"/>
        </w:rPr>
        <w:t>в соответствии с настоящим Контрактом услуги Исполнителем по этапам в соответствии с Техническим заданием</w:t>
      </w:r>
      <w:proofErr w:type="gramEnd"/>
      <w:r w:rsidR="00AD1D1B">
        <w:rPr>
          <w:rFonts w:ascii="Times New Roman" w:hAnsi="Times New Roman" w:cs="Times New Roman"/>
          <w:sz w:val="24"/>
          <w:szCs w:val="24"/>
        </w:rPr>
        <w:t>.</w:t>
      </w:r>
    </w:p>
    <w:p w:rsidR="00166A04" w:rsidRPr="00EE4075" w:rsidRDefault="00A35463" w:rsidP="003410C1">
      <w:pPr>
        <w:spacing w:after="0" w:line="240" w:lineRule="auto"/>
        <w:ind w:firstLine="709"/>
        <w:jc w:val="both"/>
        <w:rPr>
          <w:rFonts w:ascii="Times New Roman" w:hAnsi="Times New Roman" w:cs="Times New Roman"/>
          <w:sz w:val="24"/>
          <w:szCs w:val="24"/>
        </w:rPr>
      </w:pPr>
      <w:r w:rsidRPr="00EE4075">
        <w:rPr>
          <w:rFonts w:ascii="Times New Roman" w:hAnsi="Times New Roman" w:cs="Times New Roman"/>
          <w:sz w:val="24"/>
          <w:szCs w:val="24"/>
        </w:rPr>
        <w:t xml:space="preserve">4.7. </w:t>
      </w:r>
      <w:r w:rsidR="00166A04" w:rsidRPr="00EE4075">
        <w:rPr>
          <w:rFonts w:ascii="Times New Roman" w:hAnsi="Times New Roman" w:cs="Times New Roman"/>
          <w:sz w:val="24"/>
          <w:szCs w:val="24"/>
        </w:rPr>
        <w:t>Под этапом следует понимать оказание услуг согласно Техническому заданию (приложение</w:t>
      </w:r>
      <w:r w:rsidRPr="00EE4075">
        <w:rPr>
          <w:rFonts w:ascii="Times New Roman" w:hAnsi="Times New Roman" w:cs="Times New Roman"/>
          <w:sz w:val="24"/>
          <w:szCs w:val="24"/>
        </w:rPr>
        <w:t xml:space="preserve"> №</w:t>
      </w:r>
      <w:r w:rsidR="00166A04" w:rsidRPr="00EE4075">
        <w:rPr>
          <w:rFonts w:ascii="Times New Roman" w:hAnsi="Times New Roman" w:cs="Times New Roman"/>
          <w:sz w:val="24"/>
          <w:szCs w:val="24"/>
        </w:rPr>
        <w:t xml:space="preserve"> 1 к Контракту</w:t>
      </w:r>
      <w:r w:rsidRPr="00EE4075">
        <w:rPr>
          <w:rFonts w:ascii="Times New Roman" w:hAnsi="Times New Roman" w:cs="Times New Roman"/>
          <w:sz w:val="24"/>
          <w:szCs w:val="24"/>
        </w:rPr>
        <w:t>)</w:t>
      </w:r>
      <w:r w:rsidR="00166A04" w:rsidRPr="00EE4075">
        <w:rPr>
          <w:rFonts w:ascii="Times New Roman" w:hAnsi="Times New Roman" w:cs="Times New Roman"/>
          <w:sz w:val="24"/>
          <w:szCs w:val="24"/>
        </w:rPr>
        <w:t>.</w:t>
      </w:r>
    </w:p>
    <w:p w:rsidR="004574C8" w:rsidRPr="003410C1" w:rsidRDefault="00AD1D1B" w:rsidP="00A3546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4.8</w:t>
      </w:r>
      <w:r w:rsidR="004574C8" w:rsidRPr="003410C1">
        <w:rPr>
          <w:rFonts w:ascii="Times New Roman" w:hAnsi="Times New Roman" w:cs="Times New Roman"/>
          <w:sz w:val="24"/>
          <w:szCs w:val="24"/>
        </w:rPr>
        <w:t>. При перечислении</w:t>
      </w:r>
      <w:r w:rsidR="00B149F8">
        <w:rPr>
          <w:rFonts w:ascii="Times New Roman" w:hAnsi="Times New Roman" w:cs="Times New Roman"/>
          <w:sz w:val="24"/>
          <w:szCs w:val="24"/>
        </w:rPr>
        <w:t xml:space="preserve"> денежных средств по Контракту Государственный за</w:t>
      </w:r>
      <w:r w:rsidR="004574C8" w:rsidRPr="003410C1">
        <w:rPr>
          <w:rFonts w:ascii="Times New Roman" w:hAnsi="Times New Roman" w:cs="Times New Roman"/>
          <w:sz w:val="24"/>
          <w:szCs w:val="24"/>
        </w:rPr>
        <w:t xml:space="preserve">казчик обязан указывать в платежном поручении назначение платежа: оплата по Контракту  № </w:t>
      </w:r>
      <w:r w:rsidR="008733A6">
        <w:rPr>
          <w:rFonts w:ascii="Times New Roman" w:hAnsi="Times New Roman" w:cs="Times New Roman"/>
          <w:sz w:val="24"/>
          <w:szCs w:val="24"/>
        </w:rPr>
        <w:t>___</w:t>
      </w:r>
      <w:r w:rsidR="004574C8" w:rsidRPr="003410C1">
        <w:rPr>
          <w:rFonts w:ascii="Times New Roman" w:hAnsi="Times New Roman" w:cs="Times New Roman"/>
          <w:sz w:val="24"/>
          <w:szCs w:val="24"/>
        </w:rPr>
        <w:t xml:space="preserve"> </w:t>
      </w:r>
      <w:proofErr w:type="gramStart"/>
      <w:r w:rsidR="004574C8" w:rsidRPr="003410C1">
        <w:rPr>
          <w:rFonts w:ascii="Times New Roman" w:hAnsi="Times New Roman" w:cs="Times New Roman"/>
          <w:sz w:val="24"/>
          <w:szCs w:val="24"/>
        </w:rPr>
        <w:t>от</w:t>
      </w:r>
      <w:proofErr w:type="gramEnd"/>
      <w:r w:rsidR="004574C8" w:rsidRPr="003410C1">
        <w:rPr>
          <w:rFonts w:ascii="Times New Roman" w:hAnsi="Times New Roman" w:cs="Times New Roman"/>
          <w:sz w:val="24"/>
          <w:szCs w:val="24"/>
        </w:rPr>
        <w:t xml:space="preserve"> </w:t>
      </w:r>
      <w:r w:rsidR="008733A6">
        <w:rPr>
          <w:rFonts w:ascii="Times New Roman" w:hAnsi="Times New Roman" w:cs="Times New Roman"/>
          <w:sz w:val="24"/>
          <w:szCs w:val="24"/>
        </w:rPr>
        <w:t>____________</w:t>
      </w:r>
      <w:r w:rsidR="004574C8" w:rsidRPr="003410C1">
        <w:rPr>
          <w:rFonts w:ascii="Times New Roman" w:hAnsi="Times New Roman" w:cs="Times New Roman"/>
          <w:sz w:val="24"/>
          <w:szCs w:val="24"/>
        </w:rPr>
        <w:t>.</w:t>
      </w:r>
    </w:p>
    <w:p w:rsidR="004574C8" w:rsidRPr="003410C1" w:rsidRDefault="004574C8" w:rsidP="005062A7">
      <w:pPr>
        <w:spacing w:after="0" w:line="240" w:lineRule="auto"/>
        <w:jc w:val="center"/>
        <w:rPr>
          <w:rFonts w:ascii="Times New Roman" w:hAnsi="Times New Roman" w:cs="Times New Roman"/>
          <w:b/>
          <w:bCs/>
          <w:sz w:val="24"/>
          <w:szCs w:val="24"/>
        </w:rPr>
      </w:pPr>
      <w:r w:rsidRPr="003410C1">
        <w:rPr>
          <w:rFonts w:ascii="Times New Roman" w:hAnsi="Times New Roman" w:cs="Times New Roman"/>
          <w:b/>
          <w:bCs/>
          <w:sz w:val="24"/>
          <w:szCs w:val="24"/>
        </w:rPr>
        <w:t>5. Ответственность Сторон</w:t>
      </w:r>
    </w:p>
    <w:p w:rsidR="00A86FB9" w:rsidRDefault="00A86FB9" w:rsidP="00A86F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 За неисполнение или ненадлежащее исполнение условий настоящего Контракта стороны несут взаимную имущественную ответственность в виде неустойки (штраф, пеня).</w:t>
      </w:r>
    </w:p>
    <w:p w:rsidR="00A86FB9" w:rsidRDefault="00A86FB9" w:rsidP="00A86F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proofErr w:type="gramStart"/>
      <w:r>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9" w:anchor="/document/10180094/entry/100" w:history="1">
        <w:r>
          <w:rPr>
            <w:rStyle w:val="af0"/>
            <w:rFonts w:ascii="Times New Roman" w:hAnsi="Times New Roman" w:cs="Times New Roman"/>
            <w:sz w:val="24"/>
            <w:szCs w:val="24"/>
          </w:rPr>
          <w:t>ключевой ставки</w:t>
        </w:r>
      </w:hyperlink>
      <w:r>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Pr>
          <w:rFonts w:ascii="Times New Roman" w:hAnsi="Times New Roman" w:cs="Times New Roman"/>
          <w:sz w:val="24"/>
          <w:szCs w:val="24"/>
        </w:rPr>
        <w:t xml:space="preserve"> законодательством Российской Федерации установлен иной порядок начисления пени.</w:t>
      </w:r>
    </w:p>
    <w:p w:rsidR="00A86FB9" w:rsidRPr="00C909D2" w:rsidRDefault="00A86FB9" w:rsidP="00C909D2">
      <w:pPr>
        <w:autoSpaceDE w:val="0"/>
        <w:autoSpaceDN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5.3. </w:t>
      </w:r>
      <w:r>
        <w:rPr>
          <w:rFonts w:ascii="Times New Roman" w:hAnsi="Times New Roman" w:cs="Times New Roman"/>
          <w:color w:val="000000"/>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C909D2" w:rsidRPr="00C909D2">
        <w:rPr>
          <w:rFonts w:ascii="Times New Roman" w:hAnsi="Times New Roman" w:cs="Times New Roman"/>
          <w:color w:val="000000"/>
          <w:sz w:val="24"/>
          <w:szCs w:val="24"/>
        </w:rPr>
        <w:t xml:space="preserve">размере </w:t>
      </w:r>
      <w:r w:rsidR="00C909D2">
        <w:rPr>
          <w:rFonts w:ascii="Times New Roman" w:hAnsi="Times New Roman" w:cs="Times New Roman"/>
          <w:color w:val="000000"/>
          <w:sz w:val="24"/>
          <w:szCs w:val="24"/>
        </w:rPr>
        <w:br/>
      </w:r>
      <w:r w:rsidRPr="00C909D2">
        <w:rPr>
          <w:rFonts w:ascii="Times New Roman" w:hAnsi="Times New Roman" w:cs="Times New Roman"/>
          <w:iCs/>
          <w:sz w:val="24"/>
          <w:szCs w:val="24"/>
        </w:rPr>
        <w:t xml:space="preserve">10 </w:t>
      </w:r>
      <w:r w:rsidR="00C909D2">
        <w:rPr>
          <w:rFonts w:ascii="Times New Roman" w:hAnsi="Times New Roman" w:cs="Times New Roman"/>
          <w:iCs/>
          <w:sz w:val="24"/>
          <w:szCs w:val="24"/>
        </w:rPr>
        <w:t>% цены К</w:t>
      </w:r>
      <w:r w:rsidR="00C909D2" w:rsidRPr="00C909D2">
        <w:rPr>
          <w:rFonts w:ascii="Times New Roman" w:hAnsi="Times New Roman" w:cs="Times New Roman"/>
          <w:iCs/>
          <w:sz w:val="24"/>
          <w:szCs w:val="24"/>
        </w:rPr>
        <w:t>онтракта.</w:t>
      </w:r>
    </w:p>
    <w:p w:rsidR="00A86FB9" w:rsidRPr="00C909D2" w:rsidRDefault="00A86FB9" w:rsidP="00C909D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C909D2">
        <w:rPr>
          <w:rFonts w:ascii="Times New Roman" w:hAnsi="Times New Roman" w:cs="Times New Roman"/>
          <w:sz w:val="24"/>
          <w:szCs w:val="24"/>
        </w:rPr>
        <w:t xml:space="preserve">размере </w:t>
      </w:r>
      <w:r w:rsidR="00C909D2">
        <w:rPr>
          <w:rFonts w:ascii="Times New Roman" w:hAnsi="Times New Roman" w:cs="Times New Roman"/>
          <w:sz w:val="24"/>
          <w:szCs w:val="24"/>
        </w:rPr>
        <w:br/>
      </w:r>
      <w:r w:rsidRPr="00C909D2">
        <w:rPr>
          <w:rFonts w:ascii="Times New Roman" w:hAnsi="Times New Roman" w:cs="Times New Roman"/>
          <w:iCs/>
          <w:sz w:val="24"/>
          <w:szCs w:val="24"/>
        </w:rPr>
        <w:t xml:space="preserve">1 000 </w:t>
      </w:r>
      <w:r w:rsidR="00C909D2" w:rsidRPr="00C909D2">
        <w:rPr>
          <w:rFonts w:ascii="Times New Roman" w:hAnsi="Times New Roman" w:cs="Times New Roman"/>
          <w:iCs/>
          <w:sz w:val="24"/>
          <w:szCs w:val="24"/>
        </w:rPr>
        <w:t xml:space="preserve">(одна тысяча) </w:t>
      </w:r>
      <w:r w:rsidRPr="00C909D2">
        <w:rPr>
          <w:rFonts w:ascii="Times New Roman" w:hAnsi="Times New Roman" w:cs="Times New Roman"/>
          <w:iCs/>
          <w:sz w:val="24"/>
          <w:szCs w:val="24"/>
        </w:rPr>
        <w:t>рублей</w:t>
      </w:r>
      <w:r w:rsidR="00C909D2" w:rsidRPr="00C909D2">
        <w:rPr>
          <w:rFonts w:ascii="Times New Roman" w:hAnsi="Times New Roman" w:cs="Times New Roman"/>
          <w:iCs/>
          <w:sz w:val="24"/>
          <w:szCs w:val="24"/>
        </w:rPr>
        <w:t>.</w:t>
      </w:r>
    </w:p>
    <w:p w:rsidR="00A86FB9" w:rsidRDefault="00A86FB9" w:rsidP="00A86F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5.5. В случае просрочки исполнения </w:t>
      </w:r>
      <w:r w:rsidR="00C909D2">
        <w:rPr>
          <w:rFonts w:ascii="Times New Roman" w:hAnsi="Times New Roman" w:cs="Times New Roman"/>
          <w:sz w:val="24"/>
          <w:szCs w:val="24"/>
        </w:rPr>
        <w:t>Государственным з</w:t>
      </w:r>
      <w:r>
        <w:rPr>
          <w:rFonts w:ascii="Times New Roman" w:hAnsi="Times New Roman" w:cs="Times New Roman"/>
          <w:sz w:val="24"/>
          <w:szCs w:val="24"/>
        </w:rPr>
        <w:t xml:space="preserve">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anchor="/document/10180094/entry/100" w:history="1">
        <w:r>
          <w:rPr>
            <w:rStyle w:val="af0"/>
            <w:rFonts w:ascii="Times New Roman" w:hAnsi="Times New Roman" w:cs="Times New Roman"/>
            <w:sz w:val="24"/>
            <w:szCs w:val="24"/>
          </w:rPr>
          <w:t>ключевой ставки</w:t>
        </w:r>
      </w:hyperlink>
      <w:r>
        <w:rPr>
          <w:rFonts w:ascii="Times New Roman" w:hAnsi="Times New Roman" w:cs="Times New Roman"/>
          <w:sz w:val="24"/>
          <w:szCs w:val="24"/>
        </w:rPr>
        <w:t xml:space="preserve"> Центрального банка Российской Федерации от не уплаченной в срок суммы.</w:t>
      </w:r>
    </w:p>
    <w:p w:rsidR="00A86FB9" w:rsidRDefault="00A86FB9" w:rsidP="00A86F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5.6. Штрафы начисляются за ненадлежащее исполнение </w:t>
      </w:r>
      <w:r w:rsidR="00C909D2">
        <w:rPr>
          <w:rFonts w:ascii="Times New Roman" w:hAnsi="Times New Roman" w:cs="Times New Roman"/>
          <w:sz w:val="24"/>
          <w:szCs w:val="24"/>
        </w:rPr>
        <w:t>Государственным з</w:t>
      </w:r>
      <w:r>
        <w:rPr>
          <w:rFonts w:ascii="Times New Roman" w:hAnsi="Times New Roman" w:cs="Times New Roman"/>
          <w:sz w:val="24"/>
          <w:szCs w:val="24"/>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anchor="/document/71757358/entry/1000" w:history="1">
        <w:r>
          <w:rPr>
            <w:rStyle w:val="af0"/>
            <w:rFonts w:ascii="Times New Roman" w:hAnsi="Times New Roman" w:cs="Times New Roman"/>
            <w:sz w:val="24"/>
            <w:szCs w:val="24"/>
          </w:rPr>
          <w:t>порядке</w:t>
        </w:r>
      </w:hyperlink>
      <w:r>
        <w:rPr>
          <w:rFonts w:ascii="Times New Roman" w:hAnsi="Times New Roman" w:cs="Times New Roman"/>
          <w:sz w:val="24"/>
          <w:szCs w:val="24"/>
        </w:rPr>
        <w:t>, установленном Правительством Российской Федерации.</w:t>
      </w:r>
    </w:p>
    <w:p w:rsidR="00C909D2" w:rsidRPr="00C909D2" w:rsidRDefault="00A86FB9" w:rsidP="00C909D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5.7. За каждый факт неисполнения </w:t>
      </w:r>
      <w:r w:rsidR="00C909D2">
        <w:rPr>
          <w:rFonts w:ascii="Times New Roman" w:hAnsi="Times New Roman" w:cs="Times New Roman"/>
          <w:sz w:val="24"/>
          <w:szCs w:val="24"/>
        </w:rPr>
        <w:t>Государственным з</w:t>
      </w:r>
      <w:r>
        <w:rPr>
          <w:rFonts w:ascii="Times New Roman" w:hAnsi="Times New Roman" w:cs="Times New Roman"/>
          <w:sz w:val="24"/>
          <w:szCs w:val="24"/>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C909D2" w:rsidRPr="00C909D2">
        <w:rPr>
          <w:rFonts w:ascii="Times New Roman" w:hAnsi="Times New Roman" w:cs="Times New Roman"/>
          <w:sz w:val="24"/>
          <w:szCs w:val="24"/>
        </w:rPr>
        <w:t xml:space="preserve">размер </w:t>
      </w:r>
      <w:r w:rsidR="00C909D2" w:rsidRPr="00C909D2">
        <w:rPr>
          <w:rFonts w:ascii="Times New Roman" w:hAnsi="Times New Roman" w:cs="Times New Roman"/>
          <w:iCs/>
          <w:sz w:val="24"/>
          <w:szCs w:val="24"/>
        </w:rPr>
        <w:t>1 000 (одна тысяча) рублей.</w:t>
      </w:r>
    </w:p>
    <w:p w:rsidR="00A86FB9" w:rsidRDefault="00A86FB9" w:rsidP="00C909D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A86FB9" w:rsidRDefault="00A86FB9" w:rsidP="00A86F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86FB9" w:rsidRDefault="00A86FB9" w:rsidP="00A86FB9">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5.10. Уплата неустойки не освобождает стороны от исполнения контрактных обязательств.</w:t>
      </w:r>
    </w:p>
    <w:p w:rsidR="00A86FB9" w:rsidRDefault="00A86FB9" w:rsidP="00A86F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 В случае неисполнения или ненадлежащего исполнения Исполнителем обязательств, предусм</w:t>
      </w:r>
      <w:r w:rsidR="00C909D2">
        <w:rPr>
          <w:rFonts w:ascii="Times New Roman" w:hAnsi="Times New Roman" w:cs="Times New Roman"/>
          <w:sz w:val="24"/>
          <w:szCs w:val="24"/>
        </w:rPr>
        <w:t>отренных настоящим Контрактом, Государственный з</w:t>
      </w:r>
      <w:r>
        <w:rPr>
          <w:rFonts w:ascii="Times New Roman" w:hAnsi="Times New Roman" w:cs="Times New Roman"/>
          <w:sz w:val="24"/>
          <w:szCs w:val="24"/>
        </w:rPr>
        <w:t>аказчик вправе без предварительного одобрения Исполнителя произвести оплату по настоящему Контракту за вычетом соответствующего размера неустойки (штрафа, пени).</w:t>
      </w:r>
    </w:p>
    <w:p w:rsidR="004574C8" w:rsidRPr="003410C1" w:rsidRDefault="004574C8" w:rsidP="009803A2">
      <w:pPr>
        <w:spacing w:after="0" w:line="240" w:lineRule="auto"/>
        <w:jc w:val="center"/>
        <w:rPr>
          <w:rFonts w:ascii="Times New Roman" w:hAnsi="Times New Roman" w:cs="Times New Roman"/>
          <w:b/>
          <w:bCs/>
          <w:sz w:val="24"/>
          <w:szCs w:val="24"/>
        </w:rPr>
      </w:pPr>
      <w:r w:rsidRPr="003410C1">
        <w:rPr>
          <w:rFonts w:ascii="Times New Roman" w:hAnsi="Times New Roman" w:cs="Times New Roman"/>
          <w:b/>
          <w:bCs/>
          <w:sz w:val="24"/>
          <w:szCs w:val="24"/>
        </w:rPr>
        <w:t>6. Форс-мажор</w:t>
      </w:r>
    </w:p>
    <w:p w:rsidR="004574C8" w:rsidRPr="003410C1" w:rsidRDefault="004574C8" w:rsidP="003410C1">
      <w:pPr>
        <w:spacing w:after="0" w:line="240" w:lineRule="auto"/>
        <w:ind w:firstLine="709"/>
        <w:jc w:val="both"/>
        <w:rPr>
          <w:rFonts w:ascii="Times New Roman" w:hAnsi="Times New Roman" w:cs="Times New Roman"/>
          <w:sz w:val="24"/>
          <w:szCs w:val="24"/>
        </w:rPr>
      </w:pPr>
      <w:r w:rsidRPr="003410C1">
        <w:rPr>
          <w:rFonts w:ascii="Times New Roman" w:hAnsi="Times New Roman" w:cs="Times New Roman"/>
          <w:sz w:val="24"/>
          <w:szCs w:val="24"/>
        </w:rPr>
        <w:t xml:space="preserve">6.1. </w:t>
      </w:r>
      <w:proofErr w:type="gramStart"/>
      <w:r w:rsidRPr="003410C1">
        <w:rPr>
          <w:rFonts w:ascii="Times New Roman" w:hAnsi="Times New Roman" w:cs="Times New Roman"/>
          <w:sz w:val="24"/>
          <w:szCs w:val="24"/>
        </w:rPr>
        <w:t>Стороны освобождаются от ответственности за неисполнение или ненадлежащее исполнение своих обязательств по настоящему Контракту в случае действия обстоятельств непреодолимой силы, прямо или косвенно препятствующих исполнению настоящего Контракта, то есть таких обстоятельств, которые независимы от воли сторон, не могли быть ими предвидены в момент заключения Контракта и предотвращены разумными средствами при их наступлении.</w:t>
      </w:r>
      <w:proofErr w:type="gramEnd"/>
    </w:p>
    <w:p w:rsidR="004574C8" w:rsidRPr="003410C1" w:rsidRDefault="004574C8" w:rsidP="003410C1">
      <w:pPr>
        <w:spacing w:after="0" w:line="240" w:lineRule="auto"/>
        <w:ind w:firstLine="709"/>
        <w:jc w:val="both"/>
        <w:rPr>
          <w:rFonts w:ascii="Times New Roman" w:hAnsi="Times New Roman" w:cs="Times New Roman"/>
          <w:sz w:val="24"/>
          <w:szCs w:val="24"/>
        </w:rPr>
      </w:pPr>
      <w:r w:rsidRPr="003410C1">
        <w:rPr>
          <w:rFonts w:ascii="Times New Roman" w:hAnsi="Times New Roman" w:cs="Times New Roman"/>
          <w:sz w:val="24"/>
          <w:szCs w:val="24"/>
        </w:rPr>
        <w:t xml:space="preserve">6.2. </w:t>
      </w:r>
      <w:proofErr w:type="gramStart"/>
      <w:r w:rsidRPr="003410C1">
        <w:rPr>
          <w:rFonts w:ascii="Times New Roman" w:hAnsi="Times New Roman" w:cs="Times New Roman"/>
          <w:sz w:val="24"/>
          <w:szCs w:val="24"/>
        </w:rPr>
        <w:t>К обстоятельствам, указанным в п. 6.1 Контракта, относятся: война и военные действия, восстание, эпидемии, землетрясения, наводнения, и другие события, которые суд признает и объявит случаями непреодолимой силы.</w:t>
      </w:r>
      <w:proofErr w:type="gramEnd"/>
      <w:r w:rsidRPr="003410C1">
        <w:rPr>
          <w:rFonts w:ascii="Times New Roman" w:hAnsi="Times New Roman" w:cs="Times New Roman"/>
          <w:sz w:val="24"/>
          <w:szCs w:val="24"/>
        </w:rPr>
        <w:t xml:space="preserve"> При этом инфляционные процессы в экономике к форс-мажорным обстоятельствам не относятся. </w:t>
      </w:r>
    </w:p>
    <w:p w:rsidR="004574C8" w:rsidRPr="003410C1" w:rsidRDefault="004574C8" w:rsidP="003410C1">
      <w:pPr>
        <w:spacing w:after="0" w:line="240" w:lineRule="auto"/>
        <w:ind w:firstLine="709"/>
        <w:jc w:val="both"/>
        <w:rPr>
          <w:rFonts w:ascii="Times New Roman" w:hAnsi="Times New Roman" w:cs="Times New Roman"/>
          <w:sz w:val="24"/>
          <w:szCs w:val="24"/>
        </w:rPr>
      </w:pPr>
      <w:r w:rsidRPr="003410C1">
        <w:rPr>
          <w:rFonts w:ascii="Times New Roman" w:hAnsi="Times New Roman" w:cs="Times New Roman"/>
          <w:sz w:val="24"/>
          <w:szCs w:val="24"/>
        </w:rPr>
        <w:t>6.3. Сторона, подвергшаяся действию таких обстоятельств, обязана немедленно в письменном виде уведомить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rsidR="004574C8" w:rsidRPr="003410C1" w:rsidRDefault="004574C8" w:rsidP="003410C1">
      <w:pPr>
        <w:spacing w:after="0" w:line="240" w:lineRule="auto"/>
        <w:ind w:firstLine="709"/>
        <w:jc w:val="both"/>
        <w:rPr>
          <w:rFonts w:ascii="Times New Roman" w:hAnsi="Times New Roman" w:cs="Times New Roman"/>
          <w:sz w:val="24"/>
          <w:szCs w:val="24"/>
        </w:rPr>
      </w:pPr>
      <w:r w:rsidRPr="003410C1">
        <w:rPr>
          <w:rFonts w:ascii="Times New Roman" w:hAnsi="Times New Roman" w:cs="Times New Roman"/>
          <w:sz w:val="24"/>
          <w:szCs w:val="24"/>
        </w:rPr>
        <w:t>6.4. Наступление обстоятельств, предусмотренных настоящим разделом Контракта, продлевает срок исполнения обязательств по Контракту на период, который в целом соответствует сроку действия наступившего обстоятельства и разумному сроку для его устранения.</w:t>
      </w:r>
    </w:p>
    <w:p w:rsidR="004574C8" w:rsidRPr="003410C1" w:rsidRDefault="004574C8" w:rsidP="003410C1">
      <w:pPr>
        <w:spacing w:after="0" w:line="240" w:lineRule="auto"/>
        <w:ind w:firstLine="709"/>
        <w:jc w:val="both"/>
        <w:rPr>
          <w:rFonts w:ascii="Times New Roman" w:hAnsi="Times New Roman" w:cs="Times New Roman"/>
          <w:sz w:val="24"/>
          <w:szCs w:val="24"/>
        </w:rPr>
      </w:pPr>
      <w:r w:rsidRPr="003410C1">
        <w:rPr>
          <w:rFonts w:ascii="Times New Roman" w:hAnsi="Times New Roman" w:cs="Times New Roman"/>
          <w:sz w:val="24"/>
          <w:szCs w:val="24"/>
        </w:rPr>
        <w:t>6.5. Обязанность доказывать обстоятельства непреодолимой силы лежит на Стороне, не выполнившей свои обязательства.</w:t>
      </w:r>
    </w:p>
    <w:p w:rsidR="004574C8" w:rsidRPr="003410C1" w:rsidRDefault="004574C8" w:rsidP="009803A2">
      <w:pPr>
        <w:spacing w:after="0" w:line="240" w:lineRule="auto"/>
        <w:jc w:val="center"/>
        <w:rPr>
          <w:rFonts w:ascii="Times New Roman" w:hAnsi="Times New Roman" w:cs="Times New Roman"/>
          <w:b/>
          <w:sz w:val="24"/>
          <w:szCs w:val="24"/>
        </w:rPr>
      </w:pPr>
      <w:r w:rsidRPr="003410C1">
        <w:rPr>
          <w:rFonts w:ascii="Times New Roman" w:hAnsi="Times New Roman" w:cs="Times New Roman"/>
          <w:b/>
          <w:sz w:val="24"/>
          <w:szCs w:val="24"/>
        </w:rPr>
        <w:t>7. Основания и порядок изменения и расторжения Контракта</w:t>
      </w:r>
    </w:p>
    <w:p w:rsidR="004574C8" w:rsidRPr="00A86FB9" w:rsidRDefault="004574C8" w:rsidP="00A86FB9">
      <w:pPr>
        <w:spacing w:after="0" w:line="240" w:lineRule="auto"/>
        <w:ind w:firstLine="709"/>
        <w:jc w:val="both"/>
        <w:rPr>
          <w:rFonts w:ascii="Times New Roman" w:hAnsi="Times New Roman" w:cs="Times New Roman"/>
          <w:sz w:val="24"/>
          <w:szCs w:val="24"/>
        </w:rPr>
      </w:pPr>
      <w:r w:rsidRPr="00A86FB9">
        <w:rPr>
          <w:rFonts w:ascii="Times New Roman" w:hAnsi="Times New Roman" w:cs="Times New Roman"/>
          <w:sz w:val="24"/>
          <w:szCs w:val="24"/>
        </w:rPr>
        <w:t xml:space="preserve">7.1. </w:t>
      </w:r>
      <w:r w:rsidRPr="00A86FB9">
        <w:rPr>
          <w:rFonts w:ascii="Times New Roman" w:hAnsi="Times New Roman" w:cs="Times New Roman"/>
          <w:sz w:val="24"/>
          <w:szCs w:val="24"/>
          <w:u w:val="single"/>
        </w:rPr>
        <w:t>При исполнении Контракта</w:t>
      </w:r>
      <w:r w:rsidRPr="00A86FB9">
        <w:rPr>
          <w:rFonts w:ascii="Times New Roman" w:hAnsi="Times New Roman" w:cs="Times New Roman"/>
          <w:sz w:val="24"/>
          <w:szCs w:val="24"/>
        </w:rPr>
        <w:t xml:space="preserve"> допускаются следующие изменения условий Контракта по соглашению сторон: </w:t>
      </w:r>
    </w:p>
    <w:p w:rsidR="004574C8" w:rsidRPr="00A86FB9" w:rsidRDefault="004574C8" w:rsidP="00A86FB9">
      <w:pPr>
        <w:spacing w:after="0" w:line="240" w:lineRule="auto"/>
        <w:ind w:firstLine="709"/>
        <w:jc w:val="both"/>
        <w:rPr>
          <w:rFonts w:ascii="Times New Roman" w:hAnsi="Times New Roman" w:cs="Times New Roman"/>
          <w:i/>
          <w:sz w:val="24"/>
          <w:szCs w:val="24"/>
        </w:rPr>
      </w:pPr>
      <w:r w:rsidRPr="00A86FB9">
        <w:rPr>
          <w:rFonts w:ascii="Times New Roman" w:hAnsi="Times New Roman" w:cs="Times New Roman"/>
          <w:sz w:val="24"/>
          <w:szCs w:val="24"/>
        </w:rPr>
        <w:t>- при снижении цены Контракта без изменения</w:t>
      </w:r>
      <w:r w:rsidR="00D31780" w:rsidRPr="00A86FB9">
        <w:rPr>
          <w:rFonts w:ascii="Times New Roman" w:hAnsi="Times New Roman" w:cs="Times New Roman"/>
          <w:sz w:val="24"/>
          <w:szCs w:val="24"/>
        </w:rPr>
        <w:t xml:space="preserve"> предусмотренных контрактом  объема </w:t>
      </w:r>
      <w:r w:rsidRPr="00A86FB9">
        <w:rPr>
          <w:rFonts w:ascii="Times New Roman" w:hAnsi="Times New Roman" w:cs="Times New Roman"/>
          <w:sz w:val="24"/>
          <w:szCs w:val="24"/>
        </w:rPr>
        <w:t xml:space="preserve"> </w:t>
      </w:r>
      <w:r w:rsidR="00D31780" w:rsidRPr="00A86FB9">
        <w:rPr>
          <w:rFonts w:ascii="Times New Roman" w:hAnsi="Times New Roman" w:cs="Times New Roman"/>
          <w:sz w:val="24"/>
          <w:szCs w:val="24"/>
        </w:rPr>
        <w:t xml:space="preserve">услуги, качества </w:t>
      </w:r>
      <w:r w:rsidRPr="00A86FB9">
        <w:rPr>
          <w:rFonts w:ascii="Times New Roman" w:hAnsi="Times New Roman" w:cs="Times New Roman"/>
          <w:sz w:val="24"/>
          <w:szCs w:val="24"/>
        </w:rPr>
        <w:t xml:space="preserve"> оказываемой услуги и иных условий Контракта;</w:t>
      </w:r>
    </w:p>
    <w:p w:rsidR="00A86FB9" w:rsidRPr="00A86FB9" w:rsidRDefault="00C909D2" w:rsidP="00A86FB9">
      <w:pPr>
        <w:widowControl w:val="0"/>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если по предложению Государственного з</w:t>
      </w:r>
      <w:r w:rsidR="00A86FB9" w:rsidRPr="00A86FB9">
        <w:rPr>
          <w:rFonts w:ascii="Times New Roman" w:hAnsi="Times New Roman" w:cs="Times New Roman"/>
          <w:sz w:val="24"/>
          <w:szCs w:val="24"/>
        </w:rPr>
        <w:t xml:space="preserve">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w:t>
      </w:r>
      <w:r w:rsidR="00A86FB9" w:rsidRPr="00A86FB9">
        <w:rPr>
          <w:rFonts w:ascii="Times New Roman" w:hAnsi="Times New Roman" w:cs="Times New Roman"/>
          <w:sz w:val="24"/>
          <w:szCs w:val="24"/>
        </w:rPr>
        <w:lastRenderedPageBreak/>
        <w:t xml:space="preserve">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roofErr w:type="gramStart"/>
      <w:r w:rsidR="00A86FB9" w:rsidRPr="00A86FB9">
        <w:rPr>
          <w:rFonts w:ascii="Times New Roman" w:hAnsi="Times New Roman" w:cs="Times New Roman"/>
          <w:sz w:val="24"/>
          <w:szCs w:val="24"/>
        </w:rPr>
        <w:t>Цена единицы дополнительно оказываемой услуги или цена единицы услуги при уменьшении предусмотренного Контрактом объема услуги должна определяться как частное от деления первоначальной цены Контракта на предусмотренное в Контракте объем услуги</w:t>
      </w:r>
      <w:r w:rsidR="00A86FB9" w:rsidRPr="00A86FB9">
        <w:rPr>
          <w:rFonts w:ascii="Times New Roman" w:hAnsi="Times New Roman" w:cs="Times New Roman"/>
          <w:i/>
          <w:sz w:val="24"/>
          <w:szCs w:val="24"/>
        </w:rPr>
        <w:t>;</w:t>
      </w:r>
      <w:proofErr w:type="gramEnd"/>
    </w:p>
    <w:p w:rsidR="00A86FB9" w:rsidRPr="00A86FB9" w:rsidRDefault="00A86FB9" w:rsidP="00A86FB9">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A86FB9">
        <w:rPr>
          <w:rFonts w:ascii="Times New Roman" w:hAnsi="Times New Roman" w:cs="Times New Roman"/>
          <w:i/>
          <w:sz w:val="24"/>
          <w:szCs w:val="24"/>
        </w:rPr>
        <w:t xml:space="preserve">- </w:t>
      </w:r>
      <w:r w:rsidRPr="00A86FB9">
        <w:rPr>
          <w:rFonts w:ascii="Times New Roman" w:hAnsi="Times New Roman" w:cs="Times New Roman"/>
          <w:sz w:val="24"/>
          <w:szCs w:val="24"/>
          <w:shd w:val="clear" w:color="auto" w:fill="FFFFFF"/>
        </w:rPr>
        <w:t>в случаях, предусмотренных </w:t>
      </w:r>
      <w:hyperlink r:id="rId12" w:anchor="/document/12112604/entry/1616" w:history="1">
        <w:r w:rsidRPr="00A86FB9">
          <w:rPr>
            <w:rStyle w:val="af0"/>
            <w:rFonts w:ascii="Times New Roman" w:eastAsiaTheme="majorEastAsia" w:hAnsi="Times New Roman" w:cs="Times New Roman"/>
            <w:sz w:val="24"/>
            <w:szCs w:val="24"/>
            <w:shd w:val="clear" w:color="auto" w:fill="FFFFFF"/>
          </w:rPr>
          <w:t>пунктом 6 статьи 161</w:t>
        </w:r>
      </w:hyperlink>
      <w:r w:rsidRPr="00A86FB9">
        <w:rPr>
          <w:rFonts w:ascii="Times New Roman" w:hAnsi="Times New Roman" w:cs="Times New Roman"/>
          <w:sz w:val="24"/>
          <w:szCs w:val="24"/>
          <w:shd w:val="clear" w:color="auto" w:fill="FFFFFF"/>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 </w:t>
      </w:r>
      <w:r w:rsidRPr="00A86FB9">
        <w:rPr>
          <w:rFonts w:ascii="Times New Roman" w:hAnsi="Times New Roman" w:cs="Times New Roman"/>
          <w:i/>
          <w:sz w:val="24"/>
          <w:szCs w:val="24"/>
        </w:rPr>
        <w:t>(пункт 6 части 1 статьи 95 Закона № 44-ФЗ)</w:t>
      </w:r>
      <w:r w:rsidR="00FF28CD">
        <w:rPr>
          <w:rFonts w:ascii="Times New Roman" w:hAnsi="Times New Roman" w:cs="Times New Roman"/>
          <w:i/>
          <w:sz w:val="24"/>
          <w:szCs w:val="24"/>
        </w:rPr>
        <w:t>.</w:t>
      </w:r>
    </w:p>
    <w:p w:rsidR="00A86FB9" w:rsidRPr="00A86FB9" w:rsidRDefault="00A86FB9" w:rsidP="00A86F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A86FB9">
        <w:rPr>
          <w:rFonts w:ascii="Times New Roman" w:hAnsi="Times New Roman" w:cs="Times New Roman"/>
          <w:sz w:val="24"/>
          <w:szCs w:val="24"/>
        </w:rPr>
        <w:t xml:space="preserve">.2. </w:t>
      </w:r>
      <w:proofErr w:type="gramStart"/>
      <w:r w:rsidRPr="00A86FB9">
        <w:rPr>
          <w:rFonts w:ascii="Times New Roman" w:hAnsi="Times New Roman" w:cs="Times New Roman"/>
          <w:sz w:val="24"/>
          <w:szCs w:val="24"/>
        </w:rPr>
        <w:t>Контракт</w:t>
      </w:r>
      <w:proofErr w:type="gramEnd"/>
      <w:r w:rsidRPr="00A86FB9">
        <w:rPr>
          <w:rFonts w:ascii="Times New Roman" w:hAnsi="Times New Roman" w:cs="Times New Roman"/>
          <w:sz w:val="24"/>
          <w:szCs w:val="24"/>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Контрактом и законодательством.</w:t>
      </w:r>
    </w:p>
    <w:p w:rsidR="00A86FB9" w:rsidRPr="00A86FB9" w:rsidRDefault="00A86FB9" w:rsidP="00A86F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A86FB9">
        <w:rPr>
          <w:rFonts w:ascii="Times New Roman" w:hAnsi="Times New Roman" w:cs="Times New Roman"/>
          <w:sz w:val="24"/>
          <w:szCs w:val="24"/>
        </w:rPr>
        <w:t>.</w:t>
      </w:r>
      <w:r w:rsidR="004171D9">
        <w:rPr>
          <w:rFonts w:ascii="Times New Roman" w:hAnsi="Times New Roman" w:cs="Times New Roman"/>
          <w:sz w:val="24"/>
          <w:szCs w:val="24"/>
        </w:rPr>
        <w:t>3</w:t>
      </w:r>
      <w:r w:rsidRPr="00A86FB9">
        <w:rPr>
          <w:rFonts w:ascii="Times New Roman" w:hAnsi="Times New Roman" w:cs="Times New Roman"/>
          <w:sz w:val="24"/>
          <w:szCs w:val="24"/>
        </w:rPr>
        <w:t xml:space="preserve">. </w:t>
      </w:r>
      <w:r w:rsidR="00FF28CD">
        <w:rPr>
          <w:rFonts w:ascii="Times New Roman" w:hAnsi="Times New Roman" w:cs="Times New Roman"/>
          <w:sz w:val="24"/>
          <w:szCs w:val="24"/>
        </w:rPr>
        <w:t>Государственный з</w:t>
      </w:r>
      <w:r w:rsidRPr="00A86FB9">
        <w:rPr>
          <w:rFonts w:ascii="Times New Roman" w:hAnsi="Times New Roman" w:cs="Times New Roman"/>
          <w:sz w:val="24"/>
          <w:szCs w:val="24"/>
        </w:rPr>
        <w:t>аказчик вправе отказаться от исполнения Контракта в одностороннем внесудебном порядке в случаях, предусмотренных гражданским законодательством.</w:t>
      </w:r>
    </w:p>
    <w:p w:rsidR="00A86FB9" w:rsidRPr="00A86FB9" w:rsidRDefault="00A86FB9" w:rsidP="00A86F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A86FB9">
        <w:rPr>
          <w:rFonts w:ascii="Times New Roman" w:hAnsi="Times New Roman" w:cs="Times New Roman"/>
          <w:sz w:val="24"/>
          <w:szCs w:val="24"/>
        </w:rPr>
        <w:t>.</w:t>
      </w:r>
      <w:r w:rsidR="004171D9">
        <w:rPr>
          <w:rFonts w:ascii="Times New Roman" w:hAnsi="Times New Roman" w:cs="Times New Roman"/>
          <w:sz w:val="24"/>
          <w:szCs w:val="24"/>
        </w:rPr>
        <w:t>4</w:t>
      </w:r>
      <w:r w:rsidRPr="00A86FB9">
        <w:rPr>
          <w:rFonts w:ascii="Times New Roman" w:hAnsi="Times New Roman" w:cs="Times New Roman"/>
          <w:sz w:val="24"/>
          <w:szCs w:val="24"/>
        </w:rPr>
        <w:t>.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574C8" w:rsidRPr="003410C1" w:rsidRDefault="004574C8" w:rsidP="009803A2">
      <w:pPr>
        <w:spacing w:after="0" w:line="240" w:lineRule="auto"/>
        <w:jc w:val="center"/>
        <w:rPr>
          <w:rFonts w:ascii="Times New Roman" w:hAnsi="Times New Roman" w:cs="Times New Roman"/>
          <w:b/>
          <w:sz w:val="24"/>
          <w:szCs w:val="24"/>
        </w:rPr>
      </w:pPr>
      <w:r w:rsidRPr="003410C1">
        <w:rPr>
          <w:rFonts w:ascii="Times New Roman" w:hAnsi="Times New Roman" w:cs="Times New Roman"/>
          <w:b/>
          <w:sz w:val="24"/>
          <w:szCs w:val="24"/>
        </w:rPr>
        <w:t>8. Разрешение споров</w:t>
      </w:r>
    </w:p>
    <w:p w:rsidR="004574C8" w:rsidRPr="003410C1" w:rsidRDefault="004574C8" w:rsidP="003410C1">
      <w:pPr>
        <w:spacing w:after="0" w:line="240" w:lineRule="auto"/>
        <w:ind w:firstLine="709"/>
        <w:jc w:val="both"/>
        <w:rPr>
          <w:rFonts w:ascii="Times New Roman" w:hAnsi="Times New Roman" w:cs="Times New Roman"/>
          <w:sz w:val="24"/>
          <w:szCs w:val="24"/>
        </w:rPr>
      </w:pPr>
      <w:r w:rsidRPr="003410C1">
        <w:rPr>
          <w:rFonts w:ascii="Times New Roman" w:hAnsi="Times New Roman" w:cs="Times New Roman"/>
          <w:sz w:val="24"/>
          <w:szCs w:val="24"/>
        </w:rPr>
        <w:t>8.1.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4574C8" w:rsidRPr="003410C1" w:rsidRDefault="004574C8" w:rsidP="003410C1">
      <w:pPr>
        <w:spacing w:after="0" w:line="240" w:lineRule="auto"/>
        <w:ind w:firstLine="709"/>
        <w:jc w:val="both"/>
        <w:rPr>
          <w:rFonts w:ascii="Times New Roman" w:hAnsi="Times New Roman" w:cs="Times New Roman"/>
          <w:sz w:val="24"/>
          <w:szCs w:val="24"/>
        </w:rPr>
      </w:pPr>
      <w:r w:rsidRPr="003410C1">
        <w:rPr>
          <w:rFonts w:ascii="Times New Roman" w:hAnsi="Times New Roman" w:cs="Times New Roman"/>
          <w:sz w:val="24"/>
          <w:szCs w:val="24"/>
        </w:rPr>
        <w:t xml:space="preserve"> 8.2.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претензия, должна дать письменный ответ по существу претензии в срок не позднее 10 (Десяти) дней </w:t>
      </w:r>
      <w:proofErr w:type="gramStart"/>
      <w:r w:rsidRPr="003410C1">
        <w:rPr>
          <w:rFonts w:ascii="Times New Roman" w:hAnsi="Times New Roman" w:cs="Times New Roman"/>
          <w:sz w:val="24"/>
          <w:szCs w:val="24"/>
        </w:rPr>
        <w:t>с даты</w:t>
      </w:r>
      <w:proofErr w:type="gramEnd"/>
      <w:r w:rsidRPr="003410C1">
        <w:rPr>
          <w:rFonts w:ascii="Times New Roman" w:hAnsi="Times New Roman" w:cs="Times New Roman"/>
          <w:sz w:val="24"/>
          <w:szCs w:val="24"/>
        </w:rPr>
        <w:t xml:space="preserve"> ее получения.</w:t>
      </w:r>
      <w:r w:rsidR="00D94BF7" w:rsidRPr="00D94BF7">
        <w:t xml:space="preserve"> </w:t>
      </w:r>
      <w:r w:rsidR="00D94BF7" w:rsidRPr="00D94BF7">
        <w:rPr>
          <w:rFonts w:ascii="Times New Roman" w:hAnsi="Times New Roman" w:cs="Times New Roman"/>
          <w:sz w:val="24"/>
          <w:szCs w:val="24"/>
        </w:rPr>
        <w:t>Оставление претензии без ответа в установленный срок означает признание требований претензии</w:t>
      </w:r>
      <w:r w:rsidR="00D94BF7">
        <w:rPr>
          <w:rFonts w:ascii="Times New Roman" w:hAnsi="Times New Roman" w:cs="Times New Roman"/>
          <w:sz w:val="24"/>
          <w:szCs w:val="24"/>
        </w:rPr>
        <w:t>.</w:t>
      </w:r>
    </w:p>
    <w:p w:rsidR="00E26E2E" w:rsidRPr="006E0A5F" w:rsidRDefault="004574C8" w:rsidP="006E0A5F">
      <w:pPr>
        <w:spacing w:after="0" w:line="240" w:lineRule="auto"/>
        <w:ind w:firstLine="709"/>
        <w:jc w:val="both"/>
        <w:rPr>
          <w:rFonts w:ascii="Times New Roman" w:hAnsi="Times New Roman" w:cs="Times New Roman"/>
          <w:sz w:val="24"/>
          <w:szCs w:val="24"/>
        </w:rPr>
      </w:pPr>
      <w:r w:rsidRPr="003410C1">
        <w:rPr>
          <w:rFonts w:ascii="Times New Roman" w:hAnsi="Times New Roman" w:cs="Times New Roman"/>
          <w:sz w:val="24"/>
          <w:szCs w:val="24"/>
        </w:rPr>
        <w:t xml:space="preserve"> 8.3. При невозможности урегулирования споров путем переговоров споры разрешаются в соответствии с действующим законодательством в Арбитражном суде </w:t>
      </w:r>
      <w:r w:rsidR="00FF28CD">
        <w:rPr>
          <w:rFonts w:ascii="Times New Roman" w:hAnsi="Times New Roman" w:cs="Times New Roman"/>
          <w:sz w:val="24"/>
          <w:szCs w:val="24"/>
        </w:rPr>
        <w:t>Тамбовской области</w:t>
      </w:r>
      <w:r w:rsidR="006E0A5F">
        <w:rPr>
          <w:rFonts w:ascii="Times New Roman" w:hAnsi="Times New Roman" w:cs="Times New Roman"/>
          <w:sz w:val="24"/>
          <w:szCs w:val="24"/>
        </w:rPr>
        <w:t>.</w:t>
      </w:r>
    </w:p>
    <w:p w:rsidR="004574C8" w:rsidRPr="003410C1" w:rsidRDefault="004574C8" w:rsidP="009803A2">
      <w:pPr>
        <w:spacing w:after="0" w:line="240" w:lineRule="auto"/>
        <w:jc w:val="center"/>
        <w:rPr>
          <w:rFonts w:ascii="Times New Roman" w:hAnsi="Times New Roman" w:cs="Times New Roman"/>
          <w:b/>
          <w:sz w:val="24"/>
          <w:szCs w:val="24"/>
        </w:rPr>
      </w:pPr>
      <w:r w:rsidRPr="003410C1">
        <w:rPr>
          <w:rFonts w:ascii="Times New Roman" w:hAnsi="Times New Roman" w:cs="Times New Roman"/>
          <w:b/>
          <w:sz w:val="24"/>
          <w:szCs w:val="24"/>
        </w:rPr>
        <w:t>9. Действие Контракта во времени</w:t>
      </w:r>
    </w:p>
    <w:p w:rsidR="004574C8" w:rsidRPr="003410C1" w:rsidRDefault="004574C8" w:rsidP="003410C1">
      <w:pPr>
        <w:spacing w:after="0" w:line="240" w:lineRule="auto"/>
        <w:ind w:firstLine="709"/>
        <w:jc w:val="both"/>
        <w:rPr>
          <w:rFonts w:ascii="Times New Roman" w:hAnsi="Times New Roman" w:cs="Times New Roman"/>
          <w:b/>
          <w:sz w:val="24"/>
          <w:szCs w:val="24"/>
        </w:rPr>
      </w:pPr>
      <w:r w:rsidRPr="003410C1">
        <w:rPr>
          <w:rFonts w:ascii="Times New Roman" w:hAnsi="Times New Roman" w:cs="Times New Roman"/>
          <w:sz w:val="24"/>
          <w:szCs w:val="24"/>
        </w:rPr>
        <w:t>9.1. Настоящий Контра</w:t>
      </w:r>
      <w:proofErr w:type="gramStart"/>
      <w:r w:rsidRPr="003410C1">
        <w:rPr>
          <w:rFonts w:ascii="Times New Roman" w:hAnsi="Times New Roman" w:cs="Times New Roman"/>
          <w:sz w:val="24"/>
          <w:szCs w:val="24"/>
        </w:rPr>
        <w:t>кт вст</w:t>
      </w:r>
      <w:proofErr w:type="gramEnd"/>
      <w:r w:rsidRPr="003410C1">
        <w:rPr>
          <w:rFonts w:ascii="Times New Roman" w:hAnsi="Times New Roman" w:cs="Times New Roman"/>
          <w:sz w:val="24"/>
          <w:szCs w:val="24"/>
        </w:rPr>
        <w:t xml:space="preserve">упает в силу с даты заключения  и действует </w:t>
      </w:r>
      <w:r w:rsidRPr="00E26E2E">
        <w:rPr>
          <w:rFonts w:ascii="Times New Roman" w:hAnsi="Times New Roman" w:cs="Times New Roman"/>
          <w:sz w:val="24"/>
          <w:szCs w:val="24"/>
        </w:rPr>
        <w:t xml:space="preserve">до </w:t>
      </w:r>
      <w:r w:rsidR="00852732">
        <w:rPr>
          <w:rFonts w:ascii="Times New Roman" w:hAnsi="Times New Roman" w:cs="Times New Roman"/>
          <w:sz w:val="24"/>
          <w:szCs w:val="24"/>
        </w:rPr>
        <w:t>2</w:t>
      </w:r>
      <w:r w:rsidR="00377DF9">
        <w:rPr>
          <w:rFonts w:ascii="Times New Roman" w:hAnsi="Times New Roman" w:cs="Times New Roman"/>
          <w:sz w:val="24"/>
          <w:szCs w:val="24"/>
        </w:rPr>
        <w:t>9</w:t>
      </w:r>
      <w:r w:rsidR="00E447DB">
        <w:rPr>
          <w:rFonts w:ascii="Times New Roman" w:hAnsi="Times New Roman" w:cs="Times New Roman"/>
          <w:sz w:val="24"/>
          <w:szCs w:val="24"/>
        </w:rPr>
        <w:t>.12.202</w:t>
      </w:r>
      <w:r w:rsidR="00D94BF7">
        <w:rPr>
          <w:rFonts w:ascii="Times New Roman" w:hAnsi="Times New Roman" w:cs="Times New Roman"/>
          <w:sz w:val="24"/>
          <w:szCs w:val="24"/>
        </w:rPr>
        <w:t>6</w:t>
      </w:r>
      <w:bookmarkStart w:id="0" w:name="_GoBack"/>
      <w:bookmarkEnd w:id="0"/>
      <w:r w:rsidRPr="00E26E2E">
        <w:rPr>
          <w:rFonts w:ascii="Times New Roman" w:hAnsi="Times New Roman" w:cs="Times New Roman"/>
          <w:sz w:val="24"/>
          <w:szCs w:val="24"/>
        </w:rPr>
        <w:t>, а в части оплаты до полного исполнения Сторонами своих обязательств по</w:t>
      </w:r>
      <w:r w:rsidRPr="003410C1">
        <w:rPr>
          <w:rFonts w:ascii="Times New Roman" w:hAnsi="Times New Roman" w:cs="Times New Roman"/>
          <w:sz w:val="24"/>
          <w:szCs w:val="24"/>
        </w:rPr>
        <w:t xml:space="preserve"> настоящему Контракту.</w:t>
      </w:r>
    </w:p>
    <w:p w:rsidR="004574C8" w:rsidRPr="003410C1" w:rsidRDefault="004574C8" w:rsidP="003410C1">
      <w:pPr>
        <w:spacing w:after="0" w:line="240" w:lineRule="auto"/>
        <w:ind w:firstLine="709"/>
        <w:jc w:val="both"/>
        <w:rPr>
          <w:rFonts w:ascii="Times New Roman" w:hAnsi="Times New Roman" w:cs="Times New Roman"/>
          <w:sz w:val="24"/>
          <w:szCs w:val="24"/>
        </w:rPr>
      </w:pPr>
      <w:r w:rsidRPr="003410C1">
        <w:rPr>
          <w:rFonts w:ascii="Times New Roman" w:hAnsi="Times New Roman" w:cs="Times New Roman"/>
          <w:sz w:val="24"/>
          <w:szCs w:val="24"/>
        </w:rPr>
        <w:t>9.2. Прекращение (окончание) срока действия настоящего Контракта не влечет за собой прекращение обязатель</w:t>
      </w:r>
      <w:proofErr w:type="gramStart"/>
      <w:r w:rsidRPr="003410C1">
        <w:rPr>
          <w:rFonts w:ascii="Times New Roman" w:hAnsi="Times New Roman" w:cs="Times New Roman"/>
          <w:sz w:val="24"/>
          <w:szCs w:val="24"/>
        </w:rPr>
        <w:t>ств ст</w:t>
      </w:r>
      <w:proofErr w:type="gramEnd"/>
      <w:r w:rsidRPr="003410C1">
        <w:rPr>
          <w:rFonts w:ascii="Times New Roman" w:hAnsi="Times New Roman" w:cs="Times New Roman"/>
          <w:sz w:val="24"/>
          <w:szCs w:val="24"/>
        </w:rPr>
        <w:t>орон по оплате оказанных услуг и не освобождает стороны Контракта от ответственности за его нарушения, если таковые имели место при исполнении условий настоящего Контракта.</w:t>
      </w:r>
    </w:p>
    <w:p w:rsidR="004574C8" w:rsidRPr="003410C1" w:rsidRDefault="004574C8" w:rsidP="00FA2EAF">
      <w:pPr>
        <w:spacing w:after="0" w:line="240" w:lineRule="auto"/>
        <w:jc w:val="center"/>
        <w:rPr>
          <w:rFonts w:ascii="Times New Roman" w:hAnsi="Times New Roman" w:cs="Times New Roman"/>
          <w:sz w:val="24"/>
          <w:szCs w:val="24"/>
        </w:rPr>
      </w:pPr>
      <w:r w:rsidRPr="003410C1">
        <w:rPr>
          <w:rFonts w:ascii="Times New Roman" w:hAnsi="Times New Roman" w:cs="Times New Roman"/>
          <w:b/>
          <w:sz w:val="24"/>
          <w:szCs w:val="24"/>
        </w:rPr>
        <w:t>10. Прочие условия</w:t>
      </w:r>
    </w:p>
    <w:p w:rsidR="001D6394" w:rsidRPr="003410C1" w:rsidRDefault="001D6394" w:rsidP="00D444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D44473">
        <w:rPr>
          <w:rFonts w:ascii="Times New Roman" w:hAnsi="Times New Roman" w:cs="Times New Roman"/>
          <w:sz w:val="24"/>
          <w:szCs w:val="24"/>
        </w:rPr>
        <w:t>.1</w:t>
      </w:r>
      <w:r w:rsidRPr="001D6394">
        <w:rPr>
          <w:rFonts w:ascii="Times New Roman" w:hAnsi="Times New Roman" w:cs="Times New Roman"/>
          <w:sz w:val="24"/>
          <w:szCs w:val="24"/>
        </w:rPr>
        <w:t>. Настоящий Договор составлен в двух экземплярах, по одному для каждой из Сторон.</w:t>
      </w:r>
    </w:p>
    <w:p w:rsidR="004574C8" w:rsidRDefault="00D44473" w:rsidP="003410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10.2</w:t>
      </w:r>
      <w:r w:rsidR="004574C8" w:rsidRPr="003410C1">
        <w:rPr>
          <w:rFonts w:ascii="Times New Roman" w:hAnsi="Times New Roman" w:cs="Times New Roman"/>
          <w:sz w:val="24"/>
          <w:szCs w:val="24"/>
        </w:rPr>
        <w:t>. Все изменения и дополнения к настоящему Контракту должны быть совершены в письменной форме и подписаны сторонами и будут являться неотъемлемой частью Контракта.</w:t>
      </w:r>
    </w:p>
    <w:p w:rsidR="00FF28CD" w:rsidRPr="003410C1" w:rsidRDefault="00D44473" w:rsidP="001D63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10.3</w:t>
      </w:r>
      <w:r w:rsidR="001D6394" w:rsidRPr="001D6394">
        <w:rPr>
          <w:rFonts w:ascii="Times New Roman" w:hAnsi="Times New Roman" w:cs="Times New Roman"/>
          <w:sz w:val="24"/>
          <w:szCs w:val="24"/>
        </w:rPr>
        <w:t>. Во всем, что не предусмотрено настоящим Договором, Стороны руководствуются действующим законодательством.</w:t>
      </w:r>
    </w:p>
    <w:p w:rsidR="004574C8" w:rsidRPr="003410C1" w:rsidRDefault="006E0A5F" w:rsidP="003410C1">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lastRenderedPageBreak/>
        <w:br/>
      </w:r>
      <w:r w:rsidR="004574C8" w:rsidRPr="003410C1">
        <w:rPr>
          <w:rFonts w:ascii="Times New Roman" w:hAnsi="Times New Roman" w:cs="Times New Roman"/>
          <w:b/>
          <w:sz w:val="24"/>
          <w:szCs w:val="24"/>
        </w:rPr>
        <w:t>11. Приложения</w:t>
      </w:r>
    </w:p>
    <w:p w:rsidR="001D6394" w:rsidRDefault="004574C8" w:rsidP="006E0A5F">
      <w:pPr>
        <w:spacing w:after="0" w:line="240" w:lineRule="auto"/>
        <w:ind w:firstLine="709"/>
        <w:jc w:val="both"/>
        <w:rPr>
          <w:rFonts w:ascii="Times New Roman" w:hAnsi="Times New Roman" w:cs="Times New Roman"/>
          <w:b/>
          <w:sz w:val="24"/>
          <w:szCs w:val="24"/>
        </w:rPr>
      </w:pPr>
      <w:r w:rsidRPr="003410C1">
        <w:rPr>
          <w:rFonts w:ascii="Times New Roman" w:hAnsi="Times New Roman" w:cs="Times New Roman"/>
          <w:sz w:val="24"/>
          <w:szCs w:val="24"/>
        </w:rPr>
        <w:t>Неотъемлемой частью Контракта явля</w:t>
      </w:r>
      <w:r w:rsidR="009803A2">
        <w:rPr>
          <w:rFonts w:ascii="Times New Roman" w:hAnsi="Times New Roman" w:cs="Times New Roman"/>
          <w:sz w:val="24"/>
          <w:szCs w:val="24"/>
        </w:rPr>
        <w:t>ю</w:t>
      </w:r>
      <w:r w:rsidRPr="003410C1">
        <w:rPr>
          <w:rFonts w:ascii="Times New Roman" w:hAnsi="Times New Roman" w:cs="Times New Roman"/>
          <w:sz w:val="24"/>
          <w:szCs w:val="24"/>
        </w:rPr>
        <w:t>тся Техническое задание (Приложение № 1 к Контракту)</w:t>
      </w:r>
      <w:r w:rsidR="00C568CF">
        <w:rPr>
          <w:rFonts w:ascii="Times New Roman" w:hAnsi="Times New Roman" w:cs="Times New Roman"/>
          <w:sz w:val="24"/>
          <w:szCs w:val="24"/>
        </w:rPr>
        <w:t xml:space="preserve">, </w:t>
      </w:r>
      <w:r w:rsidR="009803A2">
        <w:rPr>
          <w:rFonts w:ascii="Times New Roman" w:hAnsi="Times New Roman" w:cs="Times New Roman"/>
          <w:sz w:val="24"/>
          <w:szCs w:val="24"/>
        </w:rPr>
        <w:t>заявка (Приложение № 2 к Контракту)</w:t>
      </w:r>
      <w:r w:rsidR="00C568CF">
        <w:rPr>
          <w:rFonts w:ascii="Times New Roman" w:hAnsi="Times New Roman" w:cs="Times New Roman"/>
          <w:sz w:val="24"/>
          <w:szCs w:val="24"/>
        </w:rPr>
        <w:t xml:space="preserve">, </w:t>
      </w:r>
      <w:r w:rsidR="00C568CF" w:rsidRPr="00C568CF">
        <w:rPr>
          <w:rFonts w:ascii="Times New Roman" w:hAnsi="Times New Roman" w:cs="Times New Roman"/>
          <w:sz w:val="24"/>
          <w:szCs w:val="24"/>
        </w:rPr>
        <w:t>акт о приемке услуг (Приложение № 3)</w:t>
      </w:r>
      <w:r w:rsidR="00C568CF">
        <w:rPr>
          <w:rFonts w:ascii="Times New Roman" w:hAnsi="Times New Roman" w:cs="Times New Roman"/>
          <w:sz w:val="24"/>
          <w:szCs w:val="24"/>
        </w:rPr>
        <w:t>.</w:t>
      </w:r>
    </w:p>
    <w:p w:rsidR="004574C8" w:rsidRPr="003410C1" w:rsidRDefault="004574C8" w:rsidP="003410C1">
      <w:pPr>
        <w:spacing w:after="0" w:line="240" w:lineRule="auto"/>
        <w:jc w:val="center"/>
        <w:rPr>
          <w:rFonts w:ascii="Times New Roman" w:hAnsi="Times New Roman" w:cs="Times New Roman"/>
          <w:b/>
          <w:sz w:val="24"/>
          <w:szCs w:val="24"/>
        </w:rPr>
      </w:pPr>
      <w:r w:rsidRPr="003410C1">
        <w:rPr>
          <w:rFonts w:ascii="Times New Roman" w:hAnsi="Times New Roman" w:cs="Times New Roman"/>
          <w:b/>
          <w:sz w:val="24"/>
          <w:szCs w:val="24"/>
        </w:rPr>
        <w:t>12. Юридические адреса и банковские реквизиты Сторон</w:t>
      </w:r>
    </w:p>
    <w:tbl>
      <w:tblPr>
        <w:tblpPr w:leftFromText="180" w:rightFromText="180" w:vertAnchor="text" w:horzAnchor="margin" w:tblpY="374"/>
        <w:tblW w:w="9803" w:type="dxa"/>
        <w:tblLayout w:type="fixed"/>
        <w:tblLook w:val="04A0" w:firstRow="1" w:lastRow="0" w:firstColumn="1" w:lastColumn="0" w:noHBand="0" w:noVBand="1"/>
      </w:tblPr>
      <w:tblGrid>
        <w:gridCol w:w="4786"/>
        <w:gridCol w:w="5017"/>
      </w:tblGrid>
      <w:tr w:rsidR="00E92AE6" w:rsidRPr="00724869" w:rsidTr="006E0A5F">
        <w:trPr>
          <w:trHeight w:val="5685"/>
        </w:trPr>
        <w:tc>
          <w:tcPr>
            <w:tcW w:w="4786" w:type="dxa"/>
          </w:tcPr>
          <w:p w:rsidR="00E92AE6" w:rsidRPr="00F52BA1" w:rsidRDefault="001D6394" w:rsidP="00F52BA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ГОСУДАРСТВЕННЫЙ </w:t>
            </w:r>
            <w:r w:rsidR="00473D09" w:rsidRPr="00F52BA1">
              <w:rPr>
                <w:rFonts w:ascii="Times New Roman" w:hAnsi="Times New Roman" w:cs="Times New Roman"/>
                <w:b/>
                <w:sz w:val="24"/>
                <w:szCs w:val="24"/>
              </w:rPr>
              <w:t>ЗАКАЗЧИК</w:t>
            </w:r>
          </w:p>
          <w:p w:rsidR="001D6394" w:rsidRDefault="001D6394" w:rsidP="001D6394">
            <w:pPr>
              <w:spacing w:after="0" w:line="240" w:lineRule="auto"/>
            </w:pPr>
            <w:r w:rsidRPr="001D6394">
              <w:rPr>
                <w:rFonts w:ascii="Times New Roman" w:hAnsi="Times New Roman" w:cs="Times New Roman"/>
                <w:sz w:val="24"/>
                <w:szCs w:val="24"/>
              </w:rPr>
              <w:t>федеральное казенное учреждение «Исправительная колония № 8 Управления Федеральной службы исполнения наказаний по Тамбовской области»</w:t>
            </w:r>
            <w:r w:rsidRPr="001D6394">
              <w:t xml:space="preserve"> </w:t>
            </w:r>
          </w:p>
          <w:p w:rsidR="00E92AE6" w:rsidRPr="001D6394" w:rsidRDefault="001D6394" w:rsidP="001D6394">
            <w:pPr>
              <w:spacing w:after="0" w:line="240" w:lineRule="auto"/>
              <w:rPr>
                <w:rFonts w:ascii="Times New Roman" w:hAnsi="Times New Roman" w:cs="Times New Roman"/>
                <w:sz w:val="24"/>
                <w:szCs w:val="24"/>
              </w:rPr>
            </w:pPr>
            <w:r>
              <w:t>(</w:t>
            </w:r>
            <w:r w:rsidRPr="001D6394">
              <w:rPr>
                <w:rFonts w:ascii="Times New Roman" w:hAnsi="Times New Roman" w:cs="Times New Roman"/>
                <w:sz w:val="24"/>
                <w:szCs w:val="24"/>
              </w:rPr>
              <w:t>ФКУ ИК-8 УФСИН России по Тамбовской области</w:t>
            </w:r>
            <w:r>
              <w:rPr>
                <w:rFonts w:ascii="Times New Roman" w:hAnsi="Times New Roman" w:cs="Times New Roman"/>
                <w:sz w:val="24"/>
                <w:szCs w:val="24"/>
              </w:rPr>
              <w:t>)</w:t>
            </w:r>
          </w:p>
          <w:p w:rsidR="00E92AE6" w:rsidRPr="00F52BA1" w:rsidRDefault="00E92AE6" w:rsidP="00F52BA1">
            <w:pPr>
              <w:spacing w:after="0" w:line="240" w:lineRule="auto"/>
              <w:jc w:val="both"/>
              <w:rPr>
                <w:rFonts w:ascii="Times New Roman" w:hAnsi="Times New Roman" w:cs="Times New Roman"/>
                <w:sz w:val="24"/>
                <w:szCs w:val="24"/>
              </w:rPr>
            </w:pPr>
          </w:p>
          <w:p w:rsidR="001D6394" w:rsidRPr="001D6394" w:rsidRDefault="001D6394" w:rsidP="001D6394">
            <w:pPr>
              <w:spacing w:after="0" w:line="240" w:lineRule="auto"/>
              <w:rPr>
                <w:rFonts w:ascii="Times New Roman" w:hAnsi="Times New Roman" w:cs="Times New Roman"/>
                <w:sz w:val="24"/>
                <w:szCs w:val="24"/>
              </w:rPr>
            </w:pPr>
            <w:r w:rsidRPr="001D6394">
              <w:rPr>
                <w:rFonts w:ascii="Times New Roman" w:hAnsi="Times New Roman" w:cs="Times New Roman"/>
                <w:sz w:val="24"/>
                <w:szCs w:val="24"/>
              </w:rPr>
              <w:t xml:space="preserve">Юридический адрес, </w:t>
            </w:r>
            <w:r w:rsidR="00475E7F">
              <w:rPr>
                <w:rFonts w:ascii="Times New Roman" w:hAnsi="Times New Roman" w:cs="Times New Roman"/>
                <w:sz w:val="24"/>
                <w:szCs w:val="24"/>
              </w:rPr>
              <w:t>фактический</w:t>
            </w:r>
            <w:r w:rsidRPr="001D6394">
              <w:rPr>
                <w:rFonts w:ascii="Times New Roman" w:hAnsi="Times New Roman" w:cs="Times New Roman"/>
                <w:sz w:val="24"/>
                <w:szCs w:val="24"/>
              </w:rPr>
              <w:t xml:space="preserve"> адрес: 393265, </w:t>
            </w:r>
            <w:proofErr w:type="gramStart"/>
            <w:r w:rsidRPr="001D6394">
              <w:rPr>
                <w:rFonts w:ascii="Times New Roman" w:hAnsi="Times New Roman" w:cs="Times New Roman"/>
                <w:sz w:val="24"/>
                <w:szCs w:val="24"/>
              </w:rPr>
              <w:t>Тамбовская</w:t>
            </w:r>
            <w:proofErr w:type="gramEnd"/>
            <w:r w:rsidRPr="001D6394">
              <w:rPr>
                <w:rFonts w:ascii="Times New Roman" w:hAnsi="Times New Roman" w:cs="Times New Roman"/>
                <w:sz w:val="24"/>
                <w:szCs w:val="24"/>
              </w:rPr>
              <w:t xml:space="preserve"> обл., Рассказовский </w:t>
            </w:r>
            <w:r>
              <w:rPr>
                <w:rFonts w:ascii="Times New Roman" w:hAnsi="Times New Roman" w:cs="Times New Roman"/>
                <w:sz w:val="24"/>
                <w:szCs w:val="24"/>
              </w:rPr>
              <w:br/>
            </w:r>
            <w:r w:rsidR="00BB0250">
              <w:rPr>
                <w:rFonts w:ascii="Times New Roman" w:hAnsi="Times New Roman" w:cs="Times New Roman"/>
                <w:sz w:val="24"/>
                <w:szCs w:val="24"/>
              </w:rPr>
              <w:t>М.О.</w:t>
            </w:r>
            <w:r w:rsidRPr="001D6394">
              <w:rPr>
                <w:rFonts w:ascii="Times New Roman" w:hAnsi="Times New Roman" w:cs="Times New Roman"/>
                <w:sz w:val="24"/>
                <w:szCs w:val="24"/>
              </w:rPr>
              <w:t>, п. Зеленый, ул. Центральная, д.2</w:t>
            </w:r>
            <w:r w:rsidR="00BB0250">
              <w:rPr>
                <w:rFonts w:ascii="Times New Roman" w:hAnsi="Times New Roman" w:cs="Times New Roman"/>
                <w:sz w:val="24"/>
                <w:szCs w:val="24"/>
              </w:rPr>
              <w:t>А</w:t>
            </w:r>
          </w:p>
          <w:p w:rsidR="001D6394" w:rsidRPr="001D6394" w:rsidRDefault="001D6394" w:rsidP="001D6394">
            <w:pPr>
              <w:spacing w:after="0" w:line="240" w:lineRule="auto"/>
              <w:rPr>
                <w:rFonts w:ascii="Times New Roman" w:hAnsi="Times New Roman" w:cs="Times New Roman"/>
                <w:sz w:val="24"/>
                <w:szCs w:val="24"/>
              </w:rPr>
            </w:pPr>
            <w:r w:rsidRPr="001D6394">
              <w:rPr>
                <w:rFonts w:ascii="Times New Roman" w:hAnsi="Times New Roman" w:cs="Times New Roman"/>
                <w:sz w:val="24"/>
                <w:szCs w:val="24"/>
              </w:rPr>
              <w:t xml:space="preserve">УФК по Тамбовской области (ФКУ ИК-8 УФСИН России по Тамбовской области, </w:t>
            </w:r>
            <w:r>
              <w:rPr>
                <w:rFonts w:ascii="Times New Roman" w:hAnsi="Times New Roman" w:cs="Times New Roman"/>
                <w:sz w:val="24"/>
                <w:szCs w:val="24"/>
              </w:rPr>
              <w:br/>
            </w:r>
            <w:proofErr w:type="gramStart"/>
            <w:r w:rsidRPr="001D6394">
              <w:rPr>
                <w:rFonts w:ascii="Times New Roman" w:hAnsi="Times New Roman" w:cs="Times New Roman"/>
                <w:sz w:val="24"/>
                <w:szCs w:val="24"/>
              </w:rPr>
              <w:t>л</w:t>
            </w:r>
            <w:proofErr w:type="gramEnd"/>
            <w:r w:rsidRPr="001D6394">
              <w:rPr>
                <w:rFonts w:ascii="Times New Roman" w:hAnsi="Times New Roman" w:cs="Times New Roman"/>
                <w:sz w:val="24"/>
                <w:szCs w:val="24"/>
              </w:rPr>
              <w:t>/с 03641418370)</w:t>
            </w:r>
          </w:p>
          <w:p w:rsidR="001D6394" w:rsidRPr="001D6394" w:rsidRDefault="001D6394" w:rsidP="001D6394">
            <w:pPr>
              <w:spacing w:after="0" w:line="240" w:lineRule="auto"/>
              <w:rPr>
                <w:rFonts w:ascii="Times New Roman" w:hAnsi="Times New Roman" w:cs="Times New Roman"/>
                <w:sz w:val="24"/>
                <w:szCs w:val="24"/>
              </w:rPr>
            </w:pPr>
            <w:r w:rsidRPr="001D6394">
              <w:rPr>
                <w:rFonts w:ascii="Times New Roman" w:hAnsi="Times New Roman" w:cs="Times New Roman"/>
                <w:sz w:val="24"/>
                <w:szCs w:val="24"/>
              </w:rPr>
              <w:t>ИНН 6815003759,КПП 681501001</w:t>
            </w:r>
          </w:p>
          <w:p w:rsidR="001D6394" w:rsidRPr="001D6394" w:rsidRDefault="001D6394" w:rsidP="001D6394">
            <w:pPr>
              <w:spacing w:after="0" w:line="240" w:lineRule="auto"/>
              <w:rPr>
                <w:rFonts w:ascii="Times New Roman" w:hAnsi="Times New Roman" w:cs="Times New Roman"/>
                <w:sz w:val="24"/>
                <w:szCs w:val="24"/>
              </w:rPr>
            </w:pPr>
            <w:r w:rsidRPr="001D6394">
              <w:rPr>
                <w:rFonts w:ascii="Times New Roman" w:hAnsi="Times New Roman" w:cs="Times New Roman"/>
                <w:sz w:val="24"/>
                <w:szCs w:val="24"/>
              </w:rPr>
              <w:t xml:space="preserve">БИК </w:t>
            </w:r>
            <w:r w:rsidR="00BB0250">
              <w:rPr>
                <w:rFonts w:ascii="Times New Roman" w:hAnsi="Times New Roman" w:cs="Times New Roman"/>
                <w:sz w:val="24"/>
                <w:szCs w:val="24"/>
              </w:rPr>
              <w:t>012202102</w:t>
            </w:r>
          </w:p>
          <w:p w:rsidR="001D6394" w:rsidRPr="001D6394" w:rsidRDefault="001D6394" w:rsidP="001D6394">
            <w:pPr>
              <w:spacing w:after="0" w:line="240" w:lineRule="auto"/>
              <w:rPr>
                <w:rFonts w:ascii="Times New Roman" w:hAnsi="Times New Roman" w:cs="Times New Roman"/>
                <w:sz w:val="24"/>
                <w:szCs w:val="24"/>
              </w:rPr>
            </w:pPr>
            <w:r w:rsidRPr="001D6394">
              <w:rPr>
                <w:rFonts w:ascii="Times New Roman" w:hAnsi="Times New Roman" w:cs="Times New Roman"/>
                <w:sz w:val="24"/>
                <w:szCs w:val="24"/>
              </w:rPr>
              <w:t>ОКПО 50070690, ОКТМО 68628409101</w:t>
            </w:r>
          </w:p>
          <w:p w:rsidR="001D6394" w:rsidRPr="001D6394" w:rsidRDefault="001D6394" w:rsidP="001D6394">
            <w:pPr>
              <w:spacing w:after="0" w:line="240" w:lineRule="auto"/>
              <w:rPr>
                <w:rFonts w:ascii="Times New Roman" w:hAnsi="Times New Roman" w:cs="Times New Roman"/>
                <w:sz w:val="24"/>
                <w:szCs w:val="24"/>
              </w:rPr>
            </w:pPr>
            <w:proofErr w:type="gramStart"/>
            <w:r w:rsidRPr="001D6394">
              <w:rPr>
                <w:rFonts w:ascii="Times New Roman" w:hAnsi="Times New Roman" w:cs="Times New Roman"/>
                <w:sz w:val="24"/>
                <w:szCs w:val="24"/>
              </w:rPr>
              <w:t>Р</w:t>
            </w:r>
            <w:proofErr w:type="gramEnd"/>
            <w:r w:rsidRPr="001D6394">
              <w:rPr>
                <w:rFonts w:ascii="Times New Roman" w:hAnsi="Times New Roman" w:cs="Times New Roman"/>
                <w:sz w:val="24"/>
                <w:szCs w:val="24"/>
              </w:rPr>
              <w:t>/Счет 0321164300000001</w:t>
            </w:r>
            <w:r w:rsidR="00BB0250">
              <w:rPr>
                <w:rFonts w:ascii="Times New Roman" w:hAnsi="Times New Roman" w:cs="Times New Roman"/>
                <w:sz w:val="24"/>
                <w:szCs w:val="24"/>
              </w:rPr>
              <w:t>3222</w:t>
            </w:r>
          </w:p>
          <w:p w:rsidR="001D6394" w:rsidRPr="001D6394" w:rsidRDefault="001D6394" w:rsidP="001D6394">
            <w:pPr>
              <w:spacing w:after="0" w:line="240" w:lineRule="auto"/>
              <w:rPr>
                <w:rFonts w:ascii="Times New Roman" w:hAnsi="Times New Roman" w:cs="Times New Roman"/>
                <w:sz w:val="24"/>
                <w:szCs w:val="24"/>
              </w:rPr>
            </w:pPr>
            <w:r w:rsidRPr="001D6394">
              <w:rPr>
                <w:rFonts w:ascii="Times New Roman" w:hAnsi="Times New Roman" w:cs="Times New Roman"/>
                <w:sz w:val="24"/>
                <w:szCs w:val="24"/>
              </w:rPr>
              <w:t xml:space="preserve">Кор. </w:t>
            </w:r>
            <w:proofErr w:type="spellStart"/>
            <w:r w:rsidRPr="001D6394">
              <w:rPr>
                <w:rFonts w:ascii="Times New Roman" w:hAnsi="Times New Roman" w:cs="Times New Roman"/>
                <w:sz w:val="24"/>
                <w:szCs w:val="24"/>
              </w:rPr>
              <w:t>Сч</w:t>
            </w:r>
            <w:proofErr w:type="spellEnd"/>
            <w:r w:rsidRPr="001D6394">
              <w:rPr>
                <w:rFonts w:ascii="Times New Roman" w:hAnsi="Times New Roman" w:cs="Times New Roman"/>
                <w:sz w:val="24"/>
                <w:szCs w:val="24"/>
              </w:rPr>
              <w:t>. 4010281</w:t>
            </w:r>
            <w:r w:rsidR="00BB0250">
              <w:rPr>
                <w:rFonts w:ascii="Times New Roman" w:hAnsi="Times New Roman" w:cs="Times New Roman"/>
                <w:sz w:val="24"/>
                <w:szCs w:val="24"/>
              </w:rPr>
              <w:t>07453700000274</w:t>
            </w:r>
          </w:p>
          <w:p w:rsidR="00E92AE6" w:rsidRPr="00F52BA1" w:rsidRDefault="001D6394" w:rsidP="001D6394">
            <w:pPr>
              <w:spacing w:after="0" w:line="240" w:lineRule="auto"/>
              <w:rPr>
                <w:rFonts w:ascii="Times New Roman" w:hAnsi="Times New Roman" w:cs="Times New Roman"/>
                <w:sz w:val="24"/>
                <w:szCs w:val="24"/>
              </w:rPr>
            </w:pPr>
            <w:r w:rsidRPr="001D6394">
              <w:rPr>
                <w:rFonts w:ascii="Times New Roman" w:hAnsi="Times New Roman" w:cs="Times New Roman"/>
                <w:sz w:val="24"/>
                <w:szCs w:val="24"/>
              </w:rPr>
              <w:t xml:space="preserve">Банк: </w:t>
            </w:r>
            <w:r w:rsidR="00BB0250">
              <w:rPr>
                <w:rFonts w:ascii="Times New Roman" w:hAnsi="Times New Roman" w:cs="Times New Roman"/>
                <w:sz w:val="24"/>
                <w:szCs w:val="24"/>
              </w:rPr>
              <w:t>ОКЦ №1 ВВГУ Банка России</w:t>
            </w:r>
            <w:r w:rsidRPr="001D6394">
              <w:rPr>
                <w:rFonts w:ascii="Times New Roman" w:hAnsi="Times New Roman" w:cs="Times New Roman"/>
                <w:sz w:val="24"/>
                <w:szCs w:val="24"/>
              </w:rPr>
              <w:t xml:space="preserve">//УФК по </w:t>
            </w:r>
            <w:r w:rsidR="00BB0250">
              <w:rPr>
                <w:rFonts w:ascii="Times New Roman" w:hAnsi="Times New Roman" w:cs="Times New Roman"/>
                <w:sz w:val="24"/>
                <w:szCs w:val="24"/>
              </w:rPr>
              <w:t>Нижегородской области г. Нижний Новгород</w:t>
            </w:r>
          </w:p>
          <w:p w:rsidR="00475E7F" w:rsidRPr="00A10252" w:rsidRDefault="00475E7F" w:rsidP="00475E7F">
            <w:pPr>
              <w:spacing w:after="0" w:line="240" w:lineRule="auto"/>
              <w:rPr>
                <w:rFonts w:ascii="Times New Roman" w:hAnsi="Times New Roman" w:cs="Times New Roman"/>
                <w:sz w:val="24"/>
                <w:szCs w:val="24"/>
                <w:lang w:val="en-US"/>
              </w:rPr>
            </w:pPr>
            <w:r w:rsidRPr="001D6394">
              <w:rPr>
                <w:rFonts w:ascii="Times New Roman" w:hAnsi="Times New Roman" w:cs="Times New Roman"/>
                <w:sz w:val="24"/>
                <w:szCs w:val="24"/>
              </w:rPr>
              <w:t>Тел</w:t>
            </w:r>
            <w:r w:rsidR="00FA7B75">
              <w:rPr>
                <w:rFonts w:ascii="Times New Roman" w:hAnsi="Times New Roman" w:cs="Times New Roman"/>
                <w:sz w:val="24"/>
                <w:szCs w:val="24"/>
                <w:lang w:val="en-US"/>
              </w:rPr>
              <w:t>. 8 (47531) 65-4</w:t>
            </w:r>
            <w:r w:rsidR="00FA7B75" w:rsidRPr="00A10252">
              <w:rPr>
                <w:rFonts w:ascii="Times New Roman" w:hAnsi="Times New Roman" w:cs="Times New Roman"/>
                <w:sz w:val="24"/>
                <w:szCs w:val="24"/>
                <w:lang w:val="en-US"/>
              </w:rPr>
              <w:t>-61</w:t>
            </w:r>
          </w:p>
          <w:p w:rsidR="00473D09" w:rsidRPr="00311C77" w:rsidRDefault="00475E7F" w:rsidP="00F52BA1">
            <w:pPr>
              <w:spacing w:after="0" w:line="240" w:lineRule="auto"/>
              <w:jc w:val="both"/>
              <w:rPr>
                <w:rFonts w:ascii="Times New Roman" w:hAnsi="Times New Roman" w:cs="Times New Roman"/>
                <w:sz w:val="24"/>
                <w:szCs w:val="24"/>
                <w:lang w:val="en-US"/>
              </w:rPr>
            </w:pPr>
            <w:r w:rsidRPr="00724869">
              <w:rPr>
                <w:rFonts w:ascii="Times New Roman" w:hAnsi="Times New Roman" w:cs="Times New Roman"/>
                <w:sz w:val="24"/>
                <w:szCs w:val="24"/>
                <w:lang w:val="en-US"/>
              </w:rPr>
              <w:t>E-mail:</w:t>
            </w:r>
            <w:r>
              <w:rPr>
                <w:rFonts w:ascii="Times New Roman" w:hAnsi="Times New Roman" w:cs="Times New Roman"/>
                <w:sz w:val="24"/>
                <w:szCs w:val="24"/>
                <w:lang w:val="en-US"/>
              </w:rPr>
              <w:t xml:space="preserve"> </w:t>
            </w:r>
            <w:r w:rsidR="00BB0250" w:rsidRPr="00BB0250">
              <w:rPr>
                <w:rFonts w:ascii="Times New Roman" w:hAnsi="Times New Roman" w:cs="Times New Roman"/>
                <w:sz w:val="24"/>
                <w:szCs w:val="24"/>
                <w:lang w:val="en-US"/>
              </w:rPr>
              <w:t>bannikov.i.a@68.fsin.gov.ru</w:t>
            </w:r>
          </w:p>
          <w:p w:rsidR="00473D09" w:rsidRPr="00311C77" w:rsidRDefault="00473D09" w:rsidP="00F52BA1">
            <w:pPr>
              <w:spacing w:after="0" w:line="240" w:lineRule="auto"/>
              <w:jc w:val="both"/>
              <w:rPr>
                <w:rFonts w:ascii="Times New Roman" w:hAnsi="Times New Roman" w:cs="Times New Roman"/>
                <w:sz w:val="24"/>
                <w:szCs w:val="24"/>
                <w:lang w:val="en-US"/>
              </w:rPr>
            </w:pPr>
          </w:p>
          <w:p w:rsidR="00E92AE6" w:rsidRDefault="00724869" w:rsidP="00F52B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Начальник</w:t>
            </w:r>
          </w:p>
          <w:p w:rsidR="00CB0CDB" w:rsidRPr="00F52BA1" w:rsidRDefault="00CB0CDB" w:rsidP="00F52BA1">
            <w:pPr>
              <w:spacing w:after="0" w:line="240" w:lineRule="auto"/>
              <w:jc w:val="both"/>
              <w:rPr>
                <w:rFonts w:ascii="Times New Roman" w:hAnsi="Times New Roman" w:cs="Times New Roman"/>
                <w:sz w:val="24"/>
                <w:szCs w:val="24"/>
              </w:rPr>
            </w:pPr>
          </w:p>
          <w:p w:rsidR="00724869" w:rsidRDefault="00724869" w:rsidP="007248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r w:rsidR="00E447DB">
              <w:rPr>
                <w:rFonts w:ascii="Times New Roman" w:hAnsi="Times New Roman" w:cs="Times New Roman"/>
                <w:sz w:val="24"/>
                <w:szCs w:val="24"/>
              </w:rPr>
              <w:t xml:space="preserve"> </w:t>
            </w:r>
            <w:r>
              <w:rPr>
                <w:rFonts w:ascii="Times New Roman" w:hAnsi="Times New Roman" w:cs="Times New Roman"/>
                <w:sz w:val="24"/>
                <w:szCs w:val="24"/>
              </w:rPr>
              <w:t>Д.В. Карташов</w:t>
            </w:r>
          </w:p>
          <w:p w:rsidR="00E92AE6" w:rsidRPr="00F52BA1" w:rsidRDefault="00724869" w:rsidP="00724869">
            <w:pPr>
              <w:spacing w:after="0" w:line="240" w:lineRule="auto"/>
              <w:jc w:val="both"/>
              <w:rPr>
                <w:rFonts w:ascii="Times New Roman" w:hAnsi="Times New Roman" w:cs="Times New Roman"/>
                <w:b/>
                <w:sz w:val="24"/>
                <w:szCs w:val="24"/>
              </w:rPr>
            </w:pPr>
            <w:r w:rsidRPr="00F52BA1">
              <w:rPr>
                <w:rFonts w:ascii="Times New Roman" w:hAnsi="Times New Roman" w:cs="Times New Roman"/>
                <w:sz w:val="24"/>
                <w:szCs w:val="24"/>
              </w:rPr>
              <w:t xml:space="preserve"> </w:t>
            </w:r>
            <w:r w:rsidR="00E92AE6" w:rsidRPr="00F52BA1">
              <w:rPr>
                <w:rFonts w:ascii="Times New Roman" w:hAnsi="Times New Roman" w:cs="Times New Roman"/>
                <w:sz w:val="24"/>
                <w:szCs w:val="24"/>
              </w:rPr>
              <w:t>М.П.</w:t>
            </w:r>
          </w:p>
        </w:tc>
        <w:tc>
          <w:tcPr>
            <w:tcW w:w="5017" w:type="dxa"/>
          </w:tcPr>
          <w:p w:rsidR="00E92AE6" w:rsidRPr="00F52BA1" w:rsidRDefault="00473D09" w:rsidP="00F52BA1">
            <w:pPr>
              <w:spacing w:after="0" w:line="240" w:lineRule="auto"/>
              <w:rPr>
                <w:rFonts w:ascii="Times New Roman" w:hAnsi="Times New Roman" w:cs="Times New Roman"/>
                <w:b/>
                <w:sz w:val="24"/>
                <w:szCs w:val="24"/>
              </w:rPr>
            </w:pPr>
            <w:r w:rsidRPr="00F52BA1">
              <w:rPr>
                <w:rFonts w:ascii="Times New Roman" w:hAnsi="Times New Roman" w:cs="Times New Roman"/>
                <w:b/>
                <w:sz w:val="24"/>
                <w:szCs w:val="24"/>
              </w:rPr>
              <w:t>ИСПОЛНИТЕЛЬ</w:t>
            </w:r>
          </w:p>
          <w:p w:rsidR="00475E7F" w:rsidRPr="000B6303" w:rsidRDefault="00475E7F" w:rsidP="006E0A5F">
            <w:pPr>
              <w:spacing w:after="0" w:line="240" w:lineRule="auto"/>
              <w:jc w:val="both"/>
              <w:rPr>
                <w:rStyle w:val="af0"/>
                <w:rFonts w:ascii="Times New Roman" w:hAnsi="Times New Roman" w:cs="Times New Roman"/>
                <w:color w:val="auto"/>
                <w:sz w:val="24"/>
                <w:szCs w:val="24"/>
                <w:lang w:val="en-US"/>
              </w:rPr>
            </w:pPr>
          </w:p>
          <w:p w:rsidR="006E0A5F" w:rsidRPr="00AD746A" w:rsidRDefault="006E0A5F" w:rsidP="006E0A5F">
            <w:pPr>
              <w:spacing w:after="0" w:line="240" w:lineRule="auto"/>
              <w:jc w:val="both"/>
              <w:rPr>
                <w:rStyle w:val="af0"/>
                <w:rFonts w:ascii="Times New Roman" w:hAnsi="Times New Roman" w:cs="Times New Roman"/>
                <w:color w:val="auto"/>
                <w:sz w:val="24"/>
                <w:szCs w:val="24"/>
                <w:u w:val="none"/>
                <w:lang w:val="en-US"/>
              </w:rPr>
            </w:pPr>
          </w:p>
          <w:p w:rsidR="00BB0250" w:rsidRPr="00311C77" w:rsidRDefault="00BB0250" w:rsidP="00BB0250">
            <w:pPr>
              <w:spacing w:after="0" w:line="240" w:lineRule="auto"/>
              <w:jc w:val="both"/>
              <w:rPr>
                <w:rFonts w:ascii="Times New Roman" w:hAnsi="Times New Roman" w:cs="Times New Roman"/>
                <w:sz w:val="24"/>
                <w:szCs w:val="24"/>
              </w:rPr>
            </w:pPr>
          </w:p>
          <w:p w:rsidR="00E92AE6" w:rsidRPr="00311C77" w:rsidRDefault="00E92AE6" w:rsidP="006E0A5F">
            <w:pPr>
              <w:spacing w:after="0" w:line="240" w:lineRule="auto"/>
              <w:jc w:val="both"/>
              <w:rPr>
                <w:rFonts w:ascii="Times New Roman" w:hAnsi="Times New Roman" w:cs="Times New Roman"/>
                <w:sz w:val="24"/>
                <w:szCs w:val="24"/>
              </w:rPr>
            </w:pPr>
          </w:p>
        </w:tc>
      </w:tr>
    </w:tbl>
    <w:p w:rsidR="004574C8" w:rsidRPr="00311C77" w:rsidRDefault="004574C8" w:rsidP="003410C1">
      <w:pPr>
        <w:spacing w:after="0" w:line="240" w:lineRule="auto"/>
        <w:ind w:firstLine="709"/>
        <w:jc w:val="center"/>
        <w:rPr>
          <w:rFonts w:ascii="Times New Roman" w:hAnsi="Times New Roman" w:cs="Times New Roman"/>
          <w:b/>
          <w:bCs/>
          <w:sz w:val="24"/>
          <w:szCs w:val="24"/>
        </w:rPr>
      </w:pPr>
    </w:p>
    <w:p w:rsidR="004574C8" w:rsidRPr="00311C77" w:rsidRDefault="004574C8" w:rsidP="003410C1">
      <w:pPr>
        <w:spacing w:after="0" w:line="240" w:lineRule="auto"/>
        <w:ind w:firstLine="709"/>
        <w:jc w:val="both"/>
        <w:rPr>
          <w:rFonts w:ascii="Times New Roman" w:hAnsi="Times New Roman" w:cs="Times New Roman"/>
          <w:b/>
          <w:bCs/>
          <w:sz w:val="24"/>
          <w:szCs w:val="24"/>
        </w:rPr>
      </w:pPr>
    </w:p>
    <w:p w:rsidR="009C0693" w:rsidRPr="00311C77" w:rsidRDefault="009C0693" w:rsidP="009803A2">
      <w:pPr>
        <w:spacing w:after="0" w:line="240" w:lineRule="auto"/>
        <w:jc w:val="right"/>
        <w:rPr>
          <w:rFonts w:ascii="Times New Roman" w:hAnsi="Times New Roman" w:cs="Times New Roman"/>
          <w:sz w:val="24"/>
          <w:szCs w:val="24"/>
        </w:rPr>
        <w:sectPr w:rsidR="009C0693" w:rsidRPr="00311C77" w:rsidSect="00E26E2E">
          <w:pgSz w:w="11906" w:h="16838"/>
          <w:pgMar w:top="1134" w:right="850" w:bottom="709" w:left="1701" w:header="708" w:footer="708" w:gutter="0"/>
          <w:cols w:space="708"/>
          <w:docGrid w:linePitch="360"/>
        </w:sectPr>
      </w:pPr>
    </w:p>
    <w:p w:rsidR="009803A2" w:rsidRPr="00FE5AF5" w:rsidRDefault="009803A2" w:rsidP="009803A2">
      <w:pPr>
        <w:spacing w:after="0" w:line="240" w:lineRule="auto"/>
        <w:jc w:val="right"/>
        <w:rPr>
          <w:rFonts w:ascii="Times New Roman" w:hAnsi="Times New Roman" w:cs="Times New Roman"/>
          <w:sz w:val="24"/>
          <w:szCs w:val="24"/>
        </w:rPr>
      </w:pPr>
      <w:r w:rsidRPr="00FE5AF5">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1</w:t>
      </w:r>
    </w:p>
    <w:p w:rsidR="00B75CA9" w:rsidRPr="00FE5AF5" w:rsidRDefault="009803A2" w:rsidP="00B75CA9">
      <w:pPr>
        <w:spacing w:after="0" w:line="240" w:lineRule="auto"/>
        <w:jc w:val="right"/>
        <w:rPr>
          <w:rFonts w:ascii="Times New Roman" w:hAnsi="Times New Roman" w:cs="Times New Roman"/>
          <w:sz w:val="24"/>
          <w:szCs w:val="24"/>
        </w:rPr>
      </w:pPr>
      <w:r w:rsidRPr="00FE5AF5">
        <w:rPr>
          <w:rFonts w:ascii="Times New Roman" w:hAnsi="Times New Roman" w:cs="Times New Roman"/>
          <w:sz w:val="24"/>
          <w:szCs w:val="24"/>
        </w:rPr>
        <w:t xml:space="preserve">       </w:t>
      </w:r>
      <w:r w:rsidR="00B75CA9" w:rsidRPr="00FE5AF5">
        <w:rPr>
          <w:rFonts w:ascii="Times New Roman" w:hAnsi="Times New Roman" w:cs="Times New Roman"/>
          <w:sz w:val="24"/>
          <w:szCs w:val="24"/>
        </w:rPr>
        <w:t xml:space="preserve">к </w:t>
      </w:r>
      <w:r w:rsidR="00475E7F">
        <w:rPr>
          <w:rFonts w:ascii="Times New Roman" w:hAnsi="Times New Roman" w:cs="Times New Roman"/>
          <w:sz w:val="24"/>
          <w:szCs w:val="24"/>
        </w:rPr>
        <w:t>государственному</w:t>
      </w:r>
      <w:r w:rsidR="00B75CA9" w:rsidRPr="00FE5AF5">
        <w:rPr>
          <w:rFonts w:ascii="Times New Roman" w:hAnsi="Times New Roman" w:cs="Times New Roman"/>
          <w:sz w:val="24"/>
          <w:szCs w:val="24"/>
        </w:rPr>
        <w:t xml:space="preserve"> контракту № </w:t>
      </w:r>
      <w:r w:rsidR="00B75CA9">
        <w:rPr>
          <w:rFonts w:ascii="Times New Roman" w:hAnsi="Times New Roman" w:cs="Times New Roman"/>
          <w:sz w:val="24"/>
          <w:szCs w:val="24"/>
        </w:rPr>
        <w:t>_</w:t>
      </w:r>
      <w:r w:rsidR="00475E7F">
        <w:rPr>
          <w:rFonts w:ascii="Times New Roman" w:hAnsi="Times New Roman" w:cs="Times New Roman"/>
          <w:sz w:val="24"/>
          <w:szCs w:val="24"/>
        </w:rPr>
        <w:t>____</w:t>
      </w:r>
      <w:r w:rsidR="00B75CA9">
        <w:rPr>
          <w:rFonts w:ascii="Times New Roman" w:hAnsi="Times New Roman" w:cs="Times New Roman"/>
          <w:sz w:val="24"/>
          <w:szCs w:val="24"/>
        </w:rPr>
        <w:t>__</w:t>
      </w:r>
    </w:p>
    <w:p w:rsidR="00B75CA9" w:rsidRPr="00FE5AF5" w:rsidRDefault="00B75CA9" w:rsidP="00B75CA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w:t>
      </w:r>
      <w:r w:rsidR="00475E7F">
        <w:rPr>
          <w:rFonts w:ascii="Times New Roman" w:hAnsi="Times New Roman" w:cs="Times New Roman"/>
          <w:sz w:val="24"/>
          <w:szCs w:val="24"/>
        </w:rPr>
        <w:t>____</w:t>
      </w:r>
      <w:r w:rsidRPr="00FE5AF5">
        <w:rPr>
          <w:rFonts w:ascii="Times New Roman" w:hAnsi="Times New Roman" w:cs="Times New Roman"/>
          <w:sz w:val="24"/>
          <w:szCs w:val="24"/>
        </w:rPr>
        <w:t xml:space="preserve">» </w:t>
      </w:r>
      <w:r w:rsidRPr="00475E7F">
        <w:rPr>
          <w:rFonts w:ascii="Times New Roman" w:hAnsi="Times New Roman" w:cs="Times New Roman"/>
          <w:sz w:val="24"/>
          <w:szCs w:val="24"/>
        </w:rPr>
        <w:t xml:space="preserve"> ____</w:t>
      </w:r>
      <w:r w:rsidR="00475E7F">
        <w:rPr>
          <w:rFonts w:ascii="Times New Roman" w:hAnsi="Times New Roman" w:cs="Times New Roman"/>
          <w:sz w:val="24"/>
          <w:szCs w:val="24"/>
        </w:rPr>
        <w:t>__</w:t>
      </w:r>
      <w:r w:rsidRPr="00475E7F">
        <w:rPr>
          <w:rFonts w:ascii="Times New Roman" w:hAnsi="Times New Roman" w:cs="Times New Roman"/>
          <w:sz w:val="24"/>
          <w:szCs w:val="24"/>
        </w:rPr>
        <w:t>__</w:t>
      </w:r>
      <w:r w:rsidR="00E447DB">
        <w:rPr>
          <w:rFonts w:ascii="Times New Roman" w:hAnsi="Times New Roman" w:cs="Times New Roman"/>
          <w:sz w:val="24"/>
          <w:szCs w:val="24"/>
        </w:rPr>
        <w:t xml:space="preserve"> 202</w:t>
      </w:r>
      <w:r w:rsidR="009C769B" w:rsidRPr="00DD2774">
        <w:rPr>
          <w:rFonts w:ascii="Times New Roman" w:hAnsi="Times New Roman" w:cs="Times New Roman"/>
          <w:sz w:val="24"/>
          <w:szCs w:val="24"/>
        </w:rPr>
        <w:t>6</w:t>
      </w:r>
      <w:r w:rsidRPr="00FE5AF5">
        <w:rPr>
          <w:rFonts w:ascii="Times New Roman" w:hAnsi="Times New Roman" w:cs="Times New Roman"/>
          <w:sz w:val="24"/>
          <w:szCs w:val="24"/>
        </w:rPr>
        <w:t xml:space="preserve"> г.</w:t>
      </w:r>
    </w:p>
    <w:p w:rsidR="009803A2" w:rsidRPr="00FE5AF5" w:rsidRDefault="009803A2" w:rsidP="00B75CA9">
      <w:pPr>
        <w:spacing w:after="0" w:line="240" w:lineRule="auto"/>
        <w:jc w:val="right"/>
        <w:rPr>
          <w:rFonts w:ascii="Times New Roman" w:hAnsi="Times New Roman" w:cs="Times New Roman"/>
          <w:sz w:val="24"/>
          <w:szCs w:val="24"/>
        </w:rPr>
      </w:pPr>
    </w:p>
    <w:p w:rsidR="009803A2" w:rsidRPr="00FE5AF5" w:rsidRDefault="009803A2" w:rsidP="009803A2">
      <w:pPr>
        <w:suppressAutoHyphens/>
        <w:spacing w:after="0" w:line="240" w:lineRule="auto"/>
        <w:jc w:val="center"/>
        <w:rPr>
          <w:rFonts w:ascii="Times New Roman" w:hAnsi="Times New Roman" w:cs="Times New Roman"/>
          <w:b/>
          <w:sz w:val="24"/>
          <w:szCs w:val="24"/>
        </w:rPr>
      </w:pPr>
      <w:r w:rsidRPr="00FE5AF5">
        <w:rPr>
          <w:rFonts w:ascii="Times New Roman" w:hAnsi="Times New Roman" w:cs="Times New Roman"/>
          <w:b/>
          <w:sz w:val="24"/>
          <w:szCs w:val="24"/>
        </w:rPr>
        <w:t>ТЕХНИЧЕСКОЕ ЗАДАНИЕ</w:t>
      </w:r>
    </w:p>
    <w:p w:rsidR="009803A2" w:rsidRDefault="009803A2" w:rsidP="009803A2">
      <w:pPr>
        <w:spacing w:after="0" w:line="240" w:lineRule="auto"/>
        <w:jc w:val="center"/>
        <w:rPr>
          <w:rFonts w:ascii="Times New Roman" w:hAnsi="Times New Roman" w:cs="Times New Roman"/>
          <w:b/>
          <w:sz w:val="24"/>
          <w:szCs w:val="24"/>
        </w:rPr>
      </w:pPr>
      <w:r w:rsidRPr="000A47F0">
        <w:rPr>
          <w:rFonts w:ascii="Times New Roman" w:eastAsia="Times New Roman" w:hAnsi="Times New Roman" w:cs="Times New Roman"/>
          <w:b/>
          <w:sz w:val="24"/>
          <w:szCs w:val="24"/>
          <w:lang w:eastAsia="ru-RU"/>
        </w:rPr>
        <w:t xml:space="preserve">на оказание услуг по проведению технического осмотра автотранспортных средств </w:t>
      </w:r>
    </w:p>
    <w:tbl>
      <w:tblPr>
        <w:tblStyle w:val="aa"/>
        <w:tblW w:w="15168" w:type="dxa"/>
        <w:tblInd w:w="-176" w:type="dxa"/>
        <w:tblLayout w:type="fixed"/>
        <w:tblLook w:val="04A0" w:firstRow="1" w:lastRow="0" w:firstColumn="1" w:lastColumn="0" w:noHBand="0" w:noVBand="1"/>
      </w:tblPr>
      <w:tblGrid>
        <w:gridCol w:w="559"/>
        <w:gridCol w:w="1598"/>
        <w:gridCol w:w="2238"/>
        <w:gridCol w:w="1559"/>
        <w:gridCol w:w="1134"/>
        <w:gridCol w:w="2410"/>
        <w:gridCol w:w="1134"/>
        <w:gridCol w:w="1276"/>
        <w:gridCol w:w="1276"/>
        <w:gridCol w:w="1984"/>
      </w:tblGrid>
      <w:tr w:rsidR="00757199" w:rsidRPr="00CF7620" w:rsidTr="00757199">
        <w:tc>
          <w:tcPr>
            <w:tcW w:w="559" w:type="dxa"/>
          </w:tcPr>
          <w:p w:rsidR="00757199" w:rsidRPr="00E26E2E" w:rsidRDefault="00757199" w:rsidP="00FF2414">
            <w:pPr>
              <w:pStyle w:val="Style5"/>
              <w:widowControl/>
              <w:spacing w:line="240" w:lineRule="auto"/>
              <w:rPr>
                <w:rStyle w:val="FontStyle22"/>
              </w:rPr>
            </w:pPr>
            <w:r w:rsidRPr="00E26E2E">
              <w:rPr>
                <w:rStyle w:val="FontStyle22"/>
              </w:rPr>
              <w:t>№</w:t>
            </w:r>
          </w:p>
          <w:p w:rsidR="00757199" w:rsidRPr="00E26E2E" w:rsidRDefault="00757199" w:rsidP="00FF2414">
            <w:pPr>
              <w:pStyle w:val="Style5"/>
              <w:widowControl/>
              <w:spacing w:line="240" w:lineRule="auto"/>
              <w:rPr>
                <w:rStyle w:val="FontStyle22"/>
              </w:rPr>
            </w:pPr>
            <w:proofErr w:type="gramStart"/>
            <w:r w:rsidRPr="00E26E2E">
              <w:rPr>
                <w:rStyle w:val="FontStyle22"/>
              </w:rPr>
              <w:t>п</w:t>
            </w:r>
            <w:proofErr w:type="gramEnd"/>
            <w:r w:rsidRPr="00E26E2E">
              <w:rPr>
                <w:rStyle w:val="FontStyle22"/>
              </w:rPr>
              <w:t>/п</w:t>
            </w:r>
          </w:p>
        </w:tc>
        <w:tc>
          <w:tcPr>
            <w:tcW w:w="1598" w:type="dxa"/>
          </w:tcPr>
          <w:p w:rsidR="00757199" w:rsidRPr="00E26E2E" w:rsidRDefault="00757199" w:rsidP="00FF2414">
            <w:pPr>
              <w:pStyle w:val="Style5"/>
              <w:widowControl/>
              <w:rPr>
                <w:rStyle w:val="FontStyle22"/>
              </w:rPr>
            </w:pPr>
            <w:r w:rsidRPr="00E26E2E">
              <w:rPr>
                <w:rStyle w:val="FontStyle22"/>
              </w:rPr>
              <w:t>Категория транспортного средства</w:t>
            </w:r>
          </w:p>
        </w:tc>
        <w:tc>
          <w:tcPr>
            <w:tcW w:w="2238" w:type="dxa"/>
          </w:tcPr>
          <w:p w:rsidR="00757199" w:rsidRPr="00E26E2E" w:rsidRDefault="00757199" w:rsidP="00FF2414">
            <w:pPr>
              <w:pStyle w:val="Style5"/>
              <w:widowControl/>
              <w:spacing w:line="240" w:lineRule="auto"/>
              <w:rPr>
                <w:rStyle w:val="FontStyle22"/>
              </w:rPr>
            </w:pPr>
            <w:r w:rsidRPr="00E26E2E">
              <w:rPr>
                <w:rStyle w:val="FontStyle22"/>
              </w:rPr>
              <w:t>Марка, модель</w:t>
            </w:r>
          </w:p>
        </w:tc>
        <w:tc>
          <w:tcPr>
            <w:tcW w:w="1559" w:type="dxa"/>
          </w:tcPr>
          <w:p w:rsidR="00757199" w:rsidRPr="00E26E2E" w:rsidRDefault="00757199" w:rsidP="00FF2414">
            <w:pPr>
              <w:pStyle w:val="Style5"/>
              <w:widowControl/>
              <w:spacing w:line="240" w:lineRule="auto"/>
              <w:ind w:right="158"/>
              <w:rPr>
                <w:rStyle w:val="FontStyle22"/>
              </w:rPr>
            </w:pPr>
            <w:r w:rsidRPr="00E26E2E">
              <w:rPr>
                <w:rStyle w:val="FontStyle22"/>
              </w:rPr>
              <w:t>Гос. номер</w:t>
            </w:r>
          </w:p>
        </w:tc>
        <w:tc>
          <w:tcPr>
            <w:tcW w:w="1134" w:type="dxa"/>
          </w:tcPr>
          <w:p w:rsidR="00757199" w:rsidRPr="00E26E2E" w:rsidRDefault="00757199" w:rsidP="00FF2414">
            <w:pPr>
              <w:pStyle w:val="Style5"/>
              <w:widowControl/>
              <w:spacing w:line="274" w:lineRule="exact"/>
              <w:rPr>
                <w:rStyle w:val="FontStyle22"/>
              </w:rPr>
            </w:pPr>
            <w:r w:rsidRPr="00E26E2E">
              <w:rPr>
                <w:rStyle w:val="FontStyle22"/>
              </w:rPr>
              <w:t>Год выпуска</w:t>
            </w:r>
          </w:p>
        </w:tc>
        <w:tc>
          <w:tcPr>
            <w:tcW w:w="2410" w:type="dxa"/>
          </w:tcPr>
          <w:p w:rsidR="00757199" w:rsidRPr="00E26E2E" w:rsidRDefault="00757199" w:rsidP="00FF2414">
            <w:pPr>
              <w:pStyle w:val="Style5"/>
              <w:widowControl/>
              <w:spacing w:line="240" w:lineRule="auto"/>
              <w:rPr>
                <w:rStyle w:val="FontStyle22"/>
                <w:spacing w:val="20"/>
                <w:lang w:val="en-US" w:eastAsia="en-US"/>
              </w:rPr>
            </w:pPr>
            <w:r w:rsidRPr="00E26E2E">
              <w:rPr>
                <w:rStyle w:val="FontStyle22"/>
                <w:spacing w:val="20"/>
                <w:lang w:val="en-US" w:eastAsia="en-US"/>
              </w:rPr>
              <w:t>VIN№</w:t>
            </w:r>
          </w:p>
        </w:tc>
        <w:tc>
          <w:tcPr>
            <w:tcW w:w="1134" w:type="dxa"/>
          </w:tcPr>
          <w:p w:rsidR="00757199" w:rsidRPr="00E26E2E" w:rsidRDefault="00757199" w:rsidP="00FF2414">
            <w:pPr>
              <w:pStyle w:val="Style5"/>
              <w:widowControl/>
              <w:spacing w:line="274" w:lineRule="exact"/>
              <w:rPr>
                <w:rStyle w:val="FontStyle22"/>
              </w:rPr>
            </w:pPr>
            <w:r w:rsidRPr="00E26E2E">
              <w:rPr>
                <w:rStyle w:val="FontStyle22"/>
              </w:rPr>
              <w:t>Кол-во осмотров</w:t>
            </w:r>
          </w:p>
        </w:tc>
        <w:tc>
          <w:tcPr>
            <w:tcW w:w="1276" w:type="dxa"/>
          </w:tcPr>
          <w:p w:rsidR="00757199" w:rsidRPr="00E26E2E" w:rsidRDefault="00757199" w:rsidP="00757199">
            <w:pPr>
              <w:pStyle w:val="Style5"/>
              <w:widowControl/>
              <w:spacing w:line="274" w:lineRule="exact"/>
              <w:rPr>
                <w:rStyle w:val="FontStyle22"/>
                <w:color w:val="FF0000"/>
              </w:rPr>
            </w:pPr>
            <w:r w:rsidRPr="00E26E2E">
              <w:rPr>
                <w:rStyle w:val="FontStyle22"/>
              </w:rPr>
              <w:t>Стоимость услуги</w:t>
            </w:r>
            <w:r>
              <w:rPr>
                <w:rStyle w:val="FontStyle22"/>
              </w:rPr>
              <w:t xml:space="preserve"> за ед.</w:t>
            </w:r>
          </w:p>
        </w:tc>
        <w:tc>
          <w:tcPr>
            <w:tcW w:w="1276" w:type="dxa"/>
          </w:tcPr>
          <w:p w:rsidR="00757199" w:rsidRDefault="00757199" w:rsidP="00757199">
            <w:pPr>
              <w:pStyle w:val="ab"/>
              <w:jc w:val="center"/>
              <w:rPr>
                <w:rStyle w:val="FontStyle22"/>
              </w:rPr>
            </w:pPr>
            <w:r>
              <w:rPr>
                <w:rStyle w:val="FontStyle22"/>
              </w:rPr>
              <w:t>Общая стоимость услуги</w:t>
            </w:r>
          </w:p>
          <w:p w:rsidR="00757199" w:rsidRPr="00E26E2E" w:rsidRDefault="00757199" w:rsidP="00757199">
            <w:pPr>
              <w:pStyle w:val="Style5"/>
              <w:widowControl/>
              <w:spacing w:line="274" w:lineRule="exact"/>
              <w:rPr>
                <w:rStyle w:val="FontStyle22"/>
              </w:rPr>
            </w:pPr>
          </w:p>
        </w:tc>
        <w:tc>
          <w:tcPr>
            <w:tcW w:w="1984" w:type="dxa"/>
          </w:tcPr>
          <w:p w:rsidR="00757199" w:rsidRPr="00E26E2E" w:rsidRDefault="00757199" w:rsidP="00757199">
            <w:pPr>
              <w:pStyle w:val="Style5"/>
              <w:widowControl/>
              <w:spacing w:line="274" w:lineRule="exact"/>
              <w:rPr>
                <w:rStyle w:val="FontStyle22"/>
              </w:rPr>
            </w:pPr>
            <w:r w:rsidRPr="00E26E2E">
              <w:rPr>
                <w:rStyle w:val="FontStyle22"/>
              </w:rPr>
              <w:t>Месяц</w:t>
            </w:r>
          </w:p>
          <w:p w:rsidR="00757199" w:rsidRPr="00E26E2E" w:rsidRDefault="00757199" w:rsidP="00757199">
            <w:pPr>
              <w:pStyle w:val="Style5"/>
              <w:spacing w:line="274" w:lineRule="exact"/>
              <w:rPr>
                <w:rStyle w:val="FontStyle22"/>
              </w:rPr>
            </w:pPr>
            <w:r w:rsidRPr="00E26E2E">
              <w:rPr>
                <w:rStyle w:val="FontStyle22"/>
              </w:rPr>
              <w:t>проведения</w:t>
            </w:r>
          </w:p>
        </w:tc>
      </w:tr>
      <w:tr w:rsidR="00757199" w:rsidRPr="00CF7620" w:rsidTr="00757199">
        <w:tc>
          <w:tcPr>
            <w:tcW w:w="559" w:type="dxa"/>
            <w:vAlign w:val="center"/>
          </w:tcPr>
          <w:p w:rsidR="00757199" w:rsidRPr="00E26E2E" w:rsidRDefault="00757199" w:rsidP="009C0693">
            <w:pPr>
              <w:pStyle w:val="Style5"/>
              <w:widowControl/>
              <w:spacing w:line="240" w:lineRule="auto"/>
              <w:rPr>
                <w:rStyle w:val="FontStyle22"/>
              </w:rPr>
            </w:pPr>
            <w:r w:rsidRPr="00E26E2E">
              <w:rPr>
                <w:rStyle w:val="FontStyle22"/>
              </w:rPr>
              <w:t>1.</w:t>
            </w:r>
          </w:p>
        </w:tc>
        <w:tc>
          <w:tcPr>
            <w:tcW w:w="1598" w:type="dxa"/>
          </w:tcPr>
          <w:p w:rsidR="00757199" w:rsidRDefault="00757199" w:rsidP="00E0773B">
            <w:pPr>
              <w:jc w:val="center"/>
              <w:rPr>
                <w:rFonts w:ascii="Times New Roman" w:hAnsi="Times New Roman"/>
                <w:color w:val="000000" w:themeColor="text1"/>
              </w:rPr>
            </w:pPr>
            <w:r>
              <w:rPr>
                <w:rFonts w:ascii="Times New Roman" w:hAnsi="Times New Roman"/>
                <w:color w:val="000000" w:themeColor="text1"/>
              </w:rPr>
              <w:t>В/М</w:t>
            </w:r>
            <w:proofErr w:type="gramStart"/>
            <w:r>
              <w:rPr>
                <w:rFonts w:ascii="Times New Roman" w:hAnsi="Times New Roman"/>
                <w:color w:val="000000" w:themeColor="text1"/>
              </w:rPr>
              <w:t>1</w:t>
            </w:r>
            <w:proofErr w:type="gramEnd"/>
          </w:p>
        </w:tc>
        <w:tc>
          <w:tcPr>
            <w:tcW w:w="2238" w:type="dxa"/>
          </w:tcPr>
          <w:p w:rsidR="00757199" w:rsidRPr="00E26E2E" w:rsidRDefault="00757199" w:rsidP="00F831E7">
            <w:pPr>
              <w:jc w:val="center"/>
              <w:rPr>
                <w:rFonts w:ascii="Times New Roman" w:hAnsi="Times New Roman"/>
                <w:color w:val="000000" w:themeColor="text1"/>
              </w:rPr>
            </w:pPr>
            <w:r w:rsidRPr="00E26E2E">
              <w:rPr>
                <w:rFonts w:ascii="Times New Roman" w:hAnsi="Times New Roman"/>
                <w:color w:val="000000" w:themeColor="text1"/>
              </w:rPr>
              <w:t>ТОЙОТА АВЕНСИС</w:t>
            </w:r>
          </w:p>
        </w:tc>
        <w:tc>
          <w:tcPr>
            <w:tcW w:w="1559" w:type="dxa"/>
          </w:tcPr>
          <w:p w:rsidR="00757199" w:rsidRDefault="00757199" w:rsidP="00E0773B">
            <w:pPr>
              <w:jc w:val="center"/>
              <w:rPr>
                <w:rFonts w:ascii="Times New Roman" w:hAnsi="Times New Roman"/>
                <w:color w:val="000000" w:themeColor="text1"/>
              </w:rPr>
            </w:pPr>
            <w:r>
              <w:rPr>
                <w:rFonts w:ascii="Times New Roman" w:hAnsi="Times New Roman"/>
                <w:color w:val="000000" w:themeColor="text1"/>
              </w:rPr>
              <w:t>К 555 ХС 68</w:t>
            </w:r>
          </w:p>
        </w:tc>
        <w:tc>
          <w:tcPr>
            <w:tcW w:w="1134" w:type="dxa"/>
            <w:vAlign w:val="center"/>
          </w:tcPr>
          <w:p w:rsidR="00757199" w:rsidRPr="00E26E2E" w:rsidRDefault="00757199" w:rsidP="009C0693">
            <w:pPr>
              <w:jc w:val="center"/>
              <w:rPr>
                <w:rFonts w:ascii="Times New Roman" w:hAnsi="Times New Roman" w:cs="Times New Roman"/>
              </w:rPr>
            </w:pPr>
            <w:r w:rsidRPr="00E26E2E">
              <w:rPr>
                <w:rFonts w:ascii="Times New Roman" w:hAnsi="Times New Roman" w:cs="Times New Roman"/>
              </w:rPr>
              <w:t>2005</w:t>
            </w:r>
          </w:p>
        </w:tc>
        <w:tc>
          <w:tcPr>
            <w:tcW w:w="2410" w:type="dxa"/>
          </w:tcPr>
          <w:p w:rsidR="00757199" w:rsidRPr="00E26E2E" w:rsidRDefault="00757199" w:rsidP="00B6617C">
            <w:pPr>
              <w:jc w:val="center"/>
              <w:rPr>
                <w:rFonts w:ascii="Times New Roman" w:hAnsi="Times New Roman"/>
                <w:color w:val="000000" w:themeColor="text1"/>
              </w:rPr>
            </w:pPr>
            <w:r w:rsidRPr="00E26E2E">
              <w:rPr>
                <w:rFonts w:ascii="Times New Roman" w:hAnsi="Times New Roman"/>
                <w:color w:val="000000" w:themeColor="text1"/>
                <w:lang w:val="en-US"/>
              </w:rPr>
              <w:t>SB1B55L90</w:t>
            </w:r>
            <w:r w:rsidRPr="00E26E2E">
              <w:rPr>
                <w:rFonts w:ascii="Times New Roman" w:hAnsi="Times New Roman"/>
                <w:color w:val="000000" w:themeColor="text1"/>
              </w:rPr>
              <w:t>Е139484</w:t>
            </w:r>
          </w:p>
        </w:tc>
        <w:tc>
          <w:tcPr>
            <w:tcW w:w="1134" w:type="dxa"/>
            <w:vAlign w:val="center"/>
          </w:tcPr>
          <w:p w:rsidR="00757199" w:rsidRPr="00E26E2E" w:rsidRDefault="00757199" w:rsidP="009C0693">
            <w:pPr>
              <w:pStyle w:val="Style10"/>
              <w:widowControl/>
              <w:spacing w:line="240" w:lineRule="auto"/>
              <w:jc w:val="center"/>
              <w:rPr>
                <w:rStyle w:val="FontStyle22"/>
              </w:rPr>
            </w:pPr>
            <w:r w:rsidRPr="00E26E2E">
              <w:rPr>
                <w:rStyle w:val="FontStyle22"/>
              </w:rPr>
              <w:t>1</w:t>
            </w:r>
          </w:p>
        </w:tc>
        <w:tc>
          <w:tcPr>
            <w:tcW w:w="1276" w:type="dxa"/>
          </w:tcPr>
          <w:p w:rsidR="00757199" w:rsidRPr="002617BA" w:rsidRDefault="009C769B" w:rsidP="009C0693">
            <w:pPr>
              <w:pStyle w:val="Style10"/>
              <w:widowControl/>
              <w:spacing w:line="240" w:lineRule="auto"/>
              <w:jc w:val="center"/>
              <w:rPr>
                <w:rStyle w:val="FontStyle22"/>
              </w:rPr>
            </w:pPr>
            <w:r>
              <w:rPr>
                <w:rStyle w:val="FontStyle22"/>
                <w:lang w:val="en-US"/>
              </w:rPr>
              <w:t>1200</w:t>
            </w:r>
            <w:r w:rsidR="00757199" w:rsidRPr="002617BA">
              <w:rPr>
                <w:rStyle w:val="FontStyle22"/>
              </w:rPr>
              <w:t>,00</w:t>
            </w:r>
          </w:p>
        </w:tc>
        <w:tc>
          <w:tcPr>
            <w:tcW w:w="1276" w:type="dxa"/>
            <w:vAlign w:val="center"/>
          </w:tcPr>
          <w:p w:rsidR="00757199" w:rsidRPr="00757199" w:rsidRDefault="009C769B" w:rsidP="00757199">
            <w:pPr>
              <w:pStyle w:val="Style10"/>
              <w:widowControl/>
              <w:spacing w:line="240" w:lineRule="auto"/>
              <w:jc w:val="center"/>
              <w:rPr>
                <w:rStyle w:val="FontStyle22"/>
                <w:lang w:eastAsia="en-US"/>
              </w:rPr>
            </w:pPr>
            <w:r>
              <w:rPr>
                <w:rStyle w:val="FontStyle22"/>
                <w:lang w:val="en-US" w:eastAsia="en-US"/>
              </w:rPr>
              <w:t>1200</w:t>
            </w:r>
            <w:r w:rsidR="00757199" w:rsidRPr="00757199">
              <w:rPr>
                <w:rStyle w:val="FontStyle22"/>
                <w:lang w:eastAsia="en-US"/>
              </w:rPr>
              <w:t>,00</w:t>
            </w:r>
          </w:p>
        </w:tc>
        <w:tc>
          <w:tcPr>
            <w:tcW w:w="1984" w:type="dxa"/>
            <w:vAlign w:val="center"/>
          </w:tcPr>
          <w:p w:rsidR="00757199" w:rsidRPr="00AF6D84" w:rsidRDefault="000E45D8" w:rsidP="00E0773B">
            <w:pPr>
              <w:pStyle w:val="Style10"/>
              <w:spacing w:line="240" w:lineRule="auto"/>
              <w:jc w:val="center"/>
              <w:rPr>
                <w:rStyle w:val="FontStyle22"/>
                <w:lang w:eastAsia="en-US"/>
              </w:rPr>
            </w:pPr>
            <w:r w:rsidRPr="00AF6D84">
              <w:rPr>
                <w:rStyle w:val="FontStyle22"/>
              </w:rPr>
              <w:t>июль</w:t>
            </w:r>
          </w:p>
        </w:tc>
      </w:tr>
      <w:tr w:rsidR="00757199" w:rsidRPr="00CF7620" w:rsidTr="00757199">
        <w:tc>
          <w:tcPr>
            <w:tcW w:w="559" w:type="dxa"/>
            <w:vAlign w:val="center"/>
          </w:tcPr>
          <w:p w:rsidR="00757199" w:rsidRPr="00E26E2E" w:rsidRDefault="00757199" w:rsidP="009C0693">
            <w:pPr>
              <w:pStyle w:val="Style5"/>
              <w:widowControl/>
              <w:spacing w:line="240" w:lineRule="auto"/>
              <w:rPr>
                <w:rStyle w:val="FontStyle22"/>
              </w:rPr>
            </w:pPr>
            <w:r w:rsidRPr="00E26E2E">
              <w:rPr>
                <w:rStyle w:val="FontStyle22"/>
              </w:rPr>
              <w:t>2.</w:t>
            </w:r>
          </w:p>
        </w:tc>
        <w:tc>
          <w:tcPr>
            <w:tcW w:w="1598" w:type="dxa"/>
          </w:tcPr>
          <w:p w:rsidR="00757199" w:rsidRPr="00CE5E44" w:rsidRDefault="00757199" w:rsidP="00E0773B">
            <w:pPr>
              <w:jc w:val="center"/>
              <w:rPr>
                <w:rFonts w:ascii="Times New Roman" w:hAnsi="Times New Roman"/>
                <w:color w:val="000000" w:themeColor="text1"/>
                <w:lang w:val="en-US"/>
              </w:rPr>
            </w:pPr>
            <w:r>
              <w:rPr>
                <w:rFonts w:ascii="Times New Roman" w:hAnsi="Times New Roman"/>
                <w:color w:val="000000" w:themeColor="text1"/>
              </w:rPr>
              <w:t>В/</w:t>
            </w:r>
            <w:r>
              <w:rPr>
                <w:rFonts w:ascii="Times New Roman" w:hAnsi="Times New Roman"/>
                <w:color w:val="000000" w:themeColor="text1"/>
                <w:lang w:val="en-US"/>
              </w:rPr>
              <w:t>N1</w:t>
            </w:r>
          </w:p>
        </w:tc>
        <w:tc>
          <w:tcPr>
            <w:tcW w:w="2238" w:type="dxa"/>
          </w:tcPr>
          <w:p w:rsidR="00757199" w:rsidRPr="00E26E2E" w:rsidRDefault="00757199" w:rsidP="00F831E7">
            <w:pPr>
              <w:jc w:val="center"/>
              <w:rPr>
                <w:rFonts w:ascii="Times New Roman" w:hAnsi="Times New Roman"/>
                <w:color w:val="000000" w:themeColor="text1"/>
              </w:rPr>
            </w:pPr>
            <w:r w:rsidRPr="00E26E2E">
              <w:rPr>
                <w:rFonts w:ascii="Times New Roman" w:hAnsi="Times New Roman"/>
                <w:color w:val="000000" w:themeColor="text1"/>
              </w:rPr>
              <w:t>ГАЗ 330232</w:t>
            </w:r>
          </w:p>
        </w:tc>
        <w:tc>
          <w:tcPr>
            <w:tcW w:w="1559" w:type="dxa"/>
          </w:tcPr>
          <w:p w:rsidR="00757199" w:rsidRDefault="00757199" w:rsidP="00E0773B">
            <w:pPr>
              <w:jc w:val="center"/>
              <w:rPr>
                <w:rFonts w:ascii="Times New Roman" w:hAnsi="Times New Roman"/>
                <w:color w:val="000000" w:themeColor="text1"/>
              </w:rPr>
            </w:pPr>
            <w:r>
              <w:rPr>
                <w:rFonts w:ascii="Times New Roman" w:hAnsi="Times New Roman"/>
                <w:color w:val="000000" w:themeColor="text1"/>
              </w:rPr>
              <w:t>К 602 МХ 68</w:t>
            </w:r>
          </w:p>
        </w:tc>
        <w:tc>
          <w:tcPr>
            <w:tcW w:w="1134" w:type="dxa"/>
            <w:vAlign w:val="center"/>
          </w:tcPr>
          <w:p w:rsidR="00757199" w:rsidRPr="00E26E2E" w:rsidRDefault="00757199" w:rsidP="009C0693">
            <w:pPr>
              <w:pStyle w:val="ab"/>
              <w:jc w:val="center"/>
              <w:rPr>
                <w:rFonts w:ascii="Times New Roman" w:hAnsi="Times New Roman" w:cs="Times New Roman"/>
              </w:rPr>
            </w:pPr>
            <w:r w:rsidRPr="00E26E2E">
              <w:rPr>
                <w:rFonts w:ascii="Times New Roman" w:hAnsi="Times New Roman" w:cs="Times New Roman"/>
              </w:rPr>
              <w:t>2007</w:t>
            </w:r>
          </w:p>
        </w:tc>
        <w:tc>
          <w:tcPr>
            <w:tcW w:w="2410" w:type="dxa"/>
          </w:tcPr>
          <w:p w:rsidR="00757199" w:rsidRPr="00E26E2E" w:rsidRDefault="00757199" w:rsidP="00B6617C">
            <w:pPr>
              <w:jc w:val="center"/>
              <w:rPr>
                <w:rFonts w:ascii="Times New Roman" w:hAnsi="Times New Roman"/>
                <w:color w:val="000000" w:themeColor="text1"/>
              </w:rPr>
            </w:pPr>
            <w:r w:rsidRPr="00E26E2E">
              <w:rPr>
                <w:rFonts w:ascii="Times New Roman" w:hAnsi="Times New Roman"/>
                <w:color w:val="000000" w:themeColor="text1"/>
              </w:rPr>
              <w:t>Х9633023272258810</w:t>
            </w:r>
          </w:p>
        </w:tc>
        <w:tc>
          <w:tcPr>
            <w:tcW w:w="1134" w:type="dxa"/>
            <w:vAlign w:val="center"/>
          </w:tcPr>
          <w:p w:rsidR="00757199" w:rsidRPr="00E26E2E" w:rsidRDefault="00757199" w:rsidP="009C0693">
            <w:pPr>
              <w:pStyle w:val="Style10"/>
              <w:widowControl/>
              <w:spacing w:line="240" w:lineRule="auto"/>
              <w:jc w:val="center"/>
              <w:rPr>
                <w:rStyle w:val="FontStyle22"/>
              </w:rPr>
            </w:pPr>
            <w:r w:rsidRPr="00E26E2E">
              <w:rPr>
                <w:rStyle w:val="FontStyle22"/>
              </w:rPr>
              <w:t>1</w:t>
            </w:r>
          </w:p>
        </w:tc>
        <w:tc>
          <w:tcPr>
            <w:tcW w:w="1276" w:type="dxa"/>
          </w:tcPr>
          <w:p w:rsidR="00757199" w:rsidRPr="002617BA" w:rsidRDefault="009C769B" w:rsidP="00A476B7">
            <w:pPr>
              <w:jc w:val="center"/>
              <w:rPr>
                <w:rStyle w:val="FontStyle22"/>
              </w:rPr>
            </w:pPr>
            <w:r>
              <w:rPr>
                <w:rStyle w:val="FontStyle22"/>
              </w:rPr>
              <w:t>1</w:t>
            </w:r>
            <w:r>
              <w:rPr>
                <w:rStyle w:val="FontStyle22"/>
                <w:lang w:val="en-US"/>
              </w:rPr>
              <w:t>3</w:t>
            </w:r>
            <w:r w:rsidR="00757199">
              <w:rPr>
                <w:rStyle w:val="FontStyle22"/>
              </w:rPr>
              <w:t>00</w:t>
            </w:r>
            <w:r w:rsidR="00757199" w:rsidRPr="002617BA">
              <w:rPr>
                <w:rStyle w:val="FontStyle22"/>
              </w:rPr>
              <w:t>,00</w:t>
            </w:r>
          </w:p>
        </w:tc>
        <w:tc>
          <w:tcPr>
            <w:tcW w:w="1276" w:type="dxa"/>
          </w:tcPr>
          <w:p w:rsidR="00757199" w:rsidRPr="00757199" w:rsidRDefault="009C769B" w:rsidP="00757199">
            <w:pPr>
              <w:jc w:val="center"/>
              <w:rPr>
                <w:rFonts w:ascii="Times New Roman" w:hAnsi="Times New Roman" w:cs="Times New Roman"/>
              </w:rPr>
            </w:pPr>
            <w:r>
              <w:rPr>
                <w:rFonts w:ascii="Times New Roman" w:hAnsi="Times New Roman" w:cs="Times New Roman"/>
              </w:rPr>
              <w:t>1</w:t>
            </w:r>
            <w:r>
              <w:rPr>
                <w:rFonts w:ascii="Times New Roman" w:hAnsi="Times New Roman" w:cs="Times New Roman"/>
                <w:lang w:val="en-US"/>
              </w:rPr>
              <w:t>3</w:t>
            </w:r>
            <w:r w:rsidR="00757199" w:rsidRPr="00757199">
              <w:rPr>
                <w:rFonts w:ascii="Times New Roman" w:hAnsi="Times New Roman" w:cs="Times New Roman"/>
              </w:rPr>
              <w:t>00,00</w:t>
            </w:r>
          </w:p>
        </w:tc>
        <w:tc>
          <w:tcPr>
            <w:tcW w:w="1984" w:type="dxa"/>
          </w:tcPr>
          <w:p w:rsidR="00757199" w:rsidRPr="00AF6D84" w:rsidRDefault="00757199" w:rsidP="00E0773B">
            <w:pPr>
              <w:jc w:val="center"/>
            </w:pPr>
            <w:r w:rsidRPr="00AF6D84">
              <w:rPr>
                <w:rStyle w:val="FontStyle22"/>
              </w:rPr>
              <w:t>июль</w:t>
            </w:r>
          </w:p>
        </w:tc>
      </w:tr>
      <w:tr w:rsidR="00757199" w:rsidRPr="00CF7620" w:rsidTr="00757199">
        <w:tc>
          <w:tcPr>
            <w:tcW w:w="559" w:type="dxa"/>
            <w:vAlign w:val="center"/>
          </w:tcPr>
          <w:p w:rsidR="00757199" w:rsidRPr="00E26E2E" w:rsidRDefault="00757199" w:rsidP="009C0693">
            <w:pPr>
              <w:pStyle w:val="Style5"/>
              <w:widowControl/>
              <w:spacing w:line="240" w:lineRule="auto"/>
              <w:rPr>
                <w:rStyle w:val="FontStyle22"/>
              </w:rPr>
            </w:pPr>
            <w:r>
              <w:rPr>
                <w:rStyle w:val="FontStyle22"/>
              </w:rPr>
              <w:t>3.</w:t>
            </w:r>
          </w:p>
        </w:tc>
        <w:tc>
          <w:tcPr>
            <w:tcW w:w="1598" w:type="dxa"/>
          </w:tcPr>
          <w:p w:rsidR="00757199" w:rsidRPr="00CE5E44" w:rsidRDefault="00757199" w:rsidP="00E0773B">
            <w:pPr>
              <w:jc w:val="center"/>
              <w:rPr>
                <w:rFonts w:ascii="Times New Roman" w:hAnsi="Times New Roman"/>
                <w:color w:val="000000" w:themeColor="text1"/>
                <w:lang w:val="en-US"/>
              </w:rPr>
            </w:pPr>
            <w:r>
              <w:rPr>
                <w:rFonts w:ascii="Times New Roman" w:hAnsi="Times New Roman"/>
                <w:color w:val="000000" w:themeColor="text1"/>
              </w:rPr>
              <w:t>В</w:t>
            </w:r>
            <w:r>
              <w:rPr>
                <w:rFonts w:ascii="Times New Roman" w:hAnsi="Times New Roman"/>
                <w:color w:val="000000" w:themeColor="text1"/>
                <w:lang w:val="en-US"/>
              </w:rPr>
              <w:t>/M2</w:t>
            </w:r>
          </w:p>
        </w:tc>
        <w:tc>
          <w:tcPr>
            <w:tcW w:w="2238" w:type="dxa"/>
          </w:tcPr>
          <w:p w:rsidR="00757199" w:rsidRPr="00E26E2E" w:rsidRDefault="00757199" w:rsidP="00F831E7">
            <w:pPr>
              <w:jc w:val="center"/>
              <w:rPr>
                <w:rFonts w:ascii="Times New Roman" w:hAnsi="Times New Roman"/>
                <w:color w:val="000000" w:themeColor="text1"/>
              </w:rPr>
            </w:pPr>
            <w:r>
              <w:rPr>
                <w:rFonts w:ascii="Times New Roman" w:hAnsi="Times New Roman"/>
                <w:color w:val="000000" w:themeColor="text1"/>
              </w:rPr>
              <w:t>ЛУИДОР 2250С2</w:t>
            </w:r>
          </w:p>
        </w:tc>
        <w:tc>
          <w:tcPr>
            <w:tcW w:w="1559" w:type="dxa"/>
          </w:tcPr>
          <w:p w:rsidR="00757199" w:rsidRDefault="00757199" w:rsidP="00E0773B">
            <w:pPr>
              <w:jc w:val="center"/>
              <w:rPr>
                <w:rFonts w:ascii="Times New Roman" w:hAnsi="Times New Roman"/>
                <w:color w:val="000000" w:themeColor="text1"/>
              </w:rPr>
            </w:pPr>
            <w:r>
              <w:rPr>
                <w:rFonts w:ascii="Times New Roman" w:hAnsi="Times New Roman"/>
                <w:color w:val="000000" w:themeColor="text1"/>
              </w:rPr>
              <w:t>К 008 СМ 68</w:t>
            </w:r>
          </w:p>
        </w:tc>
        <w:tc>
          <w:tcPr>
            <w:tcW w:w="1134" w:type="dxa"/>
            <w:vAlign w:val="center"/>
          </w:tcPr>
          <w:p w:rsidR="00757199" w:rsidRPr="00E26E2E" w:rsidRDefault="00757199" w:rsidP="009C0693">
            <w:pPr>
              <w:pStyle w:val="ab"/>
              <w:jc w:val="center"/>
              <w:rPr>
                <w:rFonts w:ascii="Times New Roman" w:hAnsi="Times New Roman" w:cs="Times New Roman"/>
              </w:rPr>
            </w:pPr>
            <w:r>
              <w:rPr>
                <w:rFonts w:ascii="Times New Roman" w:hAnsi="Times New Roman" w:cs="Times New Roman"/>
              </w:rPr>
              <w:t>2014</w:t>
            </w:r>
          </w:p>
        </w:tc>
        <w:tc>
          <w:tcPr>
            <w:tcW w:w="2410" w:type="dxa"/>
          </w:tcPr>
          <w:p w:rsidR="00757199" w:rsidRPr="00EF47D9" w:rsidRDefault="00757199" w:rsidP="00B6617C">
            <w:pPr>
              <w:jc w:val="center"/>
              <w:rPr>
                <w:rFonts w:ascii="Times New Roman" w:hAnsi="Times New Roman"/>
                <w:color w:val="000000" w:themeColor="text1"/>
                <w:lang w:val="en-US"/>
              </w:rPr>
            </w:pPr>
            <w:r>
              <w:rPr>
                <w:rFonts w:ascii="Times New Roman" w:hAnsi="Times New Roman"/>
                <w:color w:val="000000" w:themeColor="text1"/>
                <w:lang w:val="en-US"/>
              </w:rPr>
              <w:t>Z7C2250C2E0001337</w:t>
            </w:r>
          </w:p>
        </w:tc>
        <w:tc>
          <w:tcPr>
            <w:tcW w:w="1134" w:type="dxa"/>
            <w:vAlign w:val="center"/>
          </w:tcPr>
          <w:p w:rsidR="00757199" w:rsidRPr="00757199" w:rsidRDefault="00757199" w:rsidP="009C0693">
            <w:pPr>
              <w:pStyle w:val="Style10"/>
              <w:widowControl/>
              <w:spacing w:line="240" w:lineRule="auto"/>
              <w:jc w:val="center"/>
              <w:rPr>
                <w:rStyle w:val="FontStyle22"/>
              </w:rPr>
            </w:pPr>
            <w:r>
              <w:rPr>
                <w:rStyle w:val="FontStyle22"/>
              </w:rPr>
              <w:t>2</w:t>
            </w:r>
          </w:p>
        </w:tc>
        <w:tc>
          <w:tcPr>
            <w:tcW w:w="1276" w:type="dxa"/>
          </w:tcPr>
          <w:p w:rsidR="00757199" w:rsidRPr="002617BA" w:rsidRDefault="009C769B" w:rsidP="00377DF9">
            <w:pPr>
              <w:jc w:val="center"/>
              <w:rPr>
                <w:rStyle w:val="FontStyle22"/>
              </w:rPr>
            </w:pPr>
            <w:r>
              <w:rPr>
                <w:rStyle w:val="FontStyle22"/>
                <w:lang w:val="en-US"/>
              </w:rPr>
              <w:t>2050</w:t>
            </w:r>
            <w:r w:rsidR="00757199" w:rsidRPr="002617BA">
              <w:rPr>
                <w:rStyle w:val="FontStyle22"/>
              </w:rPr>
              <w:t>,00</w:t>
            </w:r>
          </w:p>
        </w:tc>
        <w:tc>
          <w:tcPr>
            <w:tcW w:w="1276" w:type="dxa"/>
          </w:tcPr>
          <w:p w:rsidR="00757199" w:rsidRPr="00757199" w:rsidRDefault="009C769B" w:rsidP="00757199">
            <w:pPr>
              <w:jc w:val="center"/>
              <w:rPr>
                <w:rStyle w:val="FontStyle22"/>
              </w:rPr>
            </w:pPr>
            <w:r>
              <w:rPr>
                <w:rStyle w:val="FontStyle22"/>
                <w:lang w:val="en-US"/>
              </w:rPr>
              <w:t>4100</w:t>
            </w:r>
            <w:r w:rsidR="00757199" w:rsidRPr="00757199">
              <w:rPr>
                <w:rStyle w:val="FontStyle22"/>
              </w:rPr>
              <w:t>,00</w:t>
            </w:r>
          </w:p>
        </w:tc>
        <w:tc>
          <w:tcPr>
            <w:tcW w:w="1984" w:type="dxa"/>
          </w:tcPr>
          <w:p w:rsidR="00757199" w:rsidRPr="00AF6D84" w:rsidRDefault="00AF6D84" w:rsidP="00E0773B">
            <w:pPr>
              <w:jc w:val="center"/>
              <w:rPr>
                <w:rStyle w:val="FontStyle22"/>
              </w:rPr>
            </w:pPr>
            <w:r w:rsidRPr="00AF6D84">
              <w:rPr>
                <w:rStyle w:val="FontStyle22"/>
              </w:rPr>
              <w:t>май/ноябрь</w:t>
            </w:r>
          </w:p>
        </w:tc>
      </w:tr>
      <w:tr w:rsidR="00757199" w:rsidRPr="00CF7620" w:rsidTr="00757199">
        <w:trPr>
          <w:trHeight w:val="166"/>
        </w:trPr>
        <w:tc>
          <w:tcPr>
            <w:tcW w:w="559" w:type="dxa"/>
            <w:vAlign w:val="center"/>
          </w:tcPr>
          <w:p w:rsidR="00757199" w:rsidRPr="00E26E2E" w:rsidRDefault="00757199" w:rsidP="009C0693">
            <w:pPr>
              <w:pStyle w:val="Style5"/>
              <w:widowControl/>
              <w:spacing w:line="240" w:lineRule="auto"/>
              <w:rPr>
                <w:rStyle w:val="FontStyle22"/>
              </w:rPr>
            </w:pPr>
            <w:r>
              <w:rPr>
                <w:rStyle w:val="FontStyle22"/>
              </w:rPr>
              <w:t>4</w:t>
            </w:r>
            <w:r w:rsidRPr="00E26E2E">
              <w:rPr>
                <w:rStyle w:val="FontStyle22"/>
              </w:rPr>
              <w:t>.</w:t>
            </w:r>
          </w:p>
        </w:tc>
        <w:tc>
          <w:tcPr>
            <w:tcW w:w="1598" w:type="dxa"/>
          </w:tcPr>
          <w:p w:rsidR="00757199" w:rsidRPr="00CE5E44" w:rsidRDefault="00757199" w:rsidP="00E0773B">
            <w:pPr>
              <w:jc w:val="center"/>
              <w:rPr>
                <w:rFonts w:ascii="Times New Roman" w:hAnsi="Times New Roman"/>
                <w:color w:val="000000" w:themeColor="text1"/>
                <w:lang w:val="en-US"/>
              </w:rPr>
            </w:pPr>
            <w:r>
              <w:rPr>
                <w:rFonts w:ascii="Times New Roman" w:hAnsi="Times New Roman"/>
                <w:color w:val="000000" w:themeColor="text1"/>
              </w:rPr>
              <w:t>С</w:t>
            </w:r>
            <w:r>
              <w:rPr>
                <w:rFonts w:ascii="Times New Roman" w:hAnsi="Times New Roman"/>
                <w:color w:val="000000" w:themeColor="text1"/>
                <w:lang w:val="en-US"/>
              </w:rPr>
              <w:t>/N2</w:t>
            </w:r>
          </w:p>
        </w:tc>
        <w:tc>
          <w:tcPr>
            <w:tcW w:w="2238" w:type="dxa"/>
          </w:tcPr>
          <w:p w:rsidR="00757199" w:rsidRPr="00E26E2E" w:rsidRDefault="00757199" w:rsidP="00F831E7">
            <w:pPr>
              <w:jc w:val="center"/>
              <w:rPr>
                <w:rFonts w:ascii="Times New Roman" w:hAnsi="Times New Roman"/>
                <w:color w:val="000000" w:themeColor="text1"/>
              </w:rPr>
            </w:pPr>
            <w:r w:rsidRPr="00E26E2E">
              <w:rPr>
                <w:rFonts w:ascii="Times New Roman" w:hAnsi="Times New Roman"/>
                <w:color w:val="000000" w:themeColor="text1"/>
              </w:rPr>
              <w:t>ГАЗ-САЗ-39014-10</w:t>
            </w:r>
          </w:p>
        </w:tc>
        <w:tc>
          <w:tcPr>
            <w:tcW w:w="1559" w:type="dxa"/>
          </w:tcPr>
          <w:p w:rsidR="00757199" w:rsidRDefault="00757199" w:rsidP="00E0773B">
            <w:pPr>
              <w:jc w:val="center"/>
              <w:rPr>
                <w:rFonts w:ascii="Times New Roman" w:hAnsi="Times New Roman"/>
                <w:color w:val="000000" w:themeColor="text1"/>
              </w:rPr>
            </w:pPr>
            <w:r>
              <w:rPr>
                <w:rFonts w:ascii="Times New Roman" w:hAnsi="Times New Roman"/>
                <w:color w:val="000000" w:themeColor="text1"/>
              </w:rPr>
              <w:t>Н 108 МС 68</w:t>
            </w:r>
          </w:p>
        </w:tc>
        <w:tc>
          <w:tcPr>
            <w:tcW w:w="1134" w:type="dxa"/>
            <w:vAlign w:val="center"/>
          </w:tcPr>
          <w:p w:rsidR="00757199" w:rsidRPr="00E26E2E" w:rsidRDefault="00757199" w:rsidP="009C0693">
            <w:pPr>
              <w:pStyle w:val="ab"/>
              <w:jc w:val="center"/>
              <w:rPr>
                <w:rFonts w:ascii="Times New Roman" w:hAnsi="Times New Roman" w:cs="Times New Roman"/>
              </w:rPr>
            </w:pPr>
            <w:r w:rsidRPr="00E26E2E">
              <w:rPr>
                <w:rFonts w:ascii="Times New Roman" w:hAnsi="Times New Roman" w:cs="Times New Roman"/>
              </w:rPr>
              <w:t>2014</w:t>
            </w:r>
          </w:p>
        </w:tc>
        <w:tc>
          <w:tcPr>
            <w:tcW w:w="2410" w:type="dxa"/>
          </w:tcPr>
          <w:p w:rsidR="00757199" w:rsidRPr="00E26E2E" w:rsidRDefault="00757199" w:rsidP="00B6617C">
            <w:pPr>
              <w:jc w:val="center"/>
              <w:rPr>
                <w:rFonts w:ascii="Times New Roman" w:hAnsi="Times New Roman"/>
                <w:color w:val="000000" w:themeColor="text1"/>
              </w:rPr>
            </w:pPr>
            <w:r w:rsidRPr="00E26E2E">
              <w:rPr>
                <w:rFonts w:ascii="Times New Roman" w:hAnsi="Times New Roman"/>
                <w:color w:val="000000" w:themeColor="text1"/>
              </w:rPr>
              <w:t>Х3Е9014А</w:t>
            </w:r>
            <w:r w:rsidRPr="00E26E2E">
              <w:rPr>
                <w:rFonts w:ascii="Times New Roman" w:hAnsi="Times New Roman"/>
                <w:color w:val="000000" w:themeColor="text1"/>
                <w:lang w:val="en-US"/>
              </w:rPr>
              <w:t>F</w:t>
            </w:r>
            <w:r w:rsidRPr="00E26E2E">
              <w:rPr>
                <w:rFonts w:ascii="Times New Roman" w:hAnsi="Times New Roman"/>
                <w:color w:val="000000" w:themeColor="text1"/>
              </w:rPr>
              <w:t>0000101</w:t>
            </w:r>
          </w:p>
        </w:tc>
        <w:tc>
          <w:tcPr>
            <w:tcW w:w="1134" w:type="dxa"/>
            <w:vAlign w:val="center"/>
          </w:tcPr>
          <w:p w:rsidR="00757199" w:rsidRPr="00E26E2E" w:rsidRDefault="00757199" w:rsidP="009C0693">
            <w:pPr>
              <w:pStyle w:val="Style10"/>
              <w:widowControl/>
              <w:spacing w:line="240" w:lineRule="auto"/>
              <w:jc w:val="center"/>
              <w:rPr>
                <w:rStyle w:val="FontStyle22"/>
              </w:rPr>
            </w:pPr>
            <w:r w:rsidRPr="00E26E2E">
              <w:rPr>
                <w:rStyle w:val="FontStyle22"/>
              </w:rPr>
              <w:t>1</w:t>
            </w:r>
          </w:p>
        </w:tc>
        <w:tc>
          <w:tcPr>
            <w:tcW w:w="1276" w:type="dxa"/>
          </w:tcPr>
          <w:p w:rsidR="00757199" w:rsidRPr="002617BA" w:rsidRDefault="009C769B" w:rsidP="00A476B7">
            <w:pPr>
              <w:jc w:val="center"/>
              <w:rPr>
                <w:rStyle w:val="FontStyle22"/>
              </w:rPr>
            </w:pPr>
            <w:r>
              <w:rPr>
                <w:rStyle w:val="FontStyle22"/>
                <w:lang w:val="en-US"/>
              </w:rPr>
              <w:t>2300</w:t>
            </w:r>
            <w:r w:rsidR="00757199" w:rsidRPr="002617BA">
              <w:rPr>
                <w:rStyle w:val="FontStyle22"/>
              </w:rPr>
              <w:t>,00</w:t>
            </w:r>
          </w:p>
        </w:tc>
        <w:tc>
          <w:tcPr>
            <w:tcW w:w="1276" w:type="dxa"/>
          </w:tcPr>
          <w:p w:rsidR="00757199" w:rsidRPr="00757199" w:rsidRDefault="009C769B" w:rsidP="00757199">
            <w:pPr>
              <w:jc w:val="center"/>
              <w:rPr>
                <w:rFonts w:ascii="Times New Roman" w:hAnsi="Times New Roman" w:cs="Times New Roman"/>
              </w:rPr>
            </w:pPr>
            <w:r>
              <w:rPr>
                <w:rFonts w:ascii="Times New Roman" w:hAnsi="Times New Roman" w:cs="Times New Roman"/>
                <w:lang w:val="en-US"/>
              </w:rPr>
              <w:t>2300</w:t>
            </w:r>
            <w:r w:rsidR="00757199" w:rsidRPr="00757199">
              <w:rPr>
                <w:rFonts w:ascii="Times New Roman" w:hAnsi="Times New Roman" w:cs="Times New Roman"/>
              </w:rPr>
              <w:t>,00</w:t>
            </w:r>
          </w:p>
        </w:tc>
        <w:tc>
          <w:tcPr>
            <w:tcW w:w="1984" w:type="dxa"/>
          </w:tcPr>
          <w:p w:rsidR="00757199" w:rsidRPr="00AF6D84" w:rsidRDefault="00757199" w:rsidP="00E0773B">
            <w:pPr>
              <w:jc w:val="center"/>
            </w:pPr>
            <w:r w:rsidRPr="00AF6D84">
              <w:rPr>
                <w:rStyle w:val="FontStyle22"/>
              </w:rPr>
              <w:t>июль</w:t>
            </w:r>
          </w:p>
        </w:tc>
      </w:tr>
      <w:tr w:rsidR="00757199" w:rsidRPr="00CF7620" w:rsidTr="00757199">
        <w:tc>
          <w:tcPr>
            <w:tcW w:w="559" w:type="dxa"/>
            <w:vAlign w:val="center"/>
          </w:tcPr>
          <w:p w:rsidR="00757199" w:rsidRPr="00E26E2E" w:rsidRDefault="00757199" w:rsidP="009C0693">
            <w:pPr>
              <w:pStyle w:val="Style5"/>
              <w:widowControl/>
              <w:spacing w:line="240" w:lineRule="auto"/>
              <w:rPr>
                <w:rStyle w:val="FontStyle22"/>
              </w:rPr>
            </w:pPr>
            <w:r>
              <w:rPr>
                <w:rStyle w:val="FontStyle22"/>
              </w:rPr>
              <w:t>5</w:t>
            </w:r>
            <w:r w:rsidRPr="00E26E2E">
              <w:rPr>
                <w:rStyle w:val="FontStyle22"/>
              </w:rPr>
              <w:t>.</w:t>
            </w:r>
          </w:p>
        </w:tc>
        <w:tc>
          <w:tcPr>
            <w:tcW w:w="1598" w:type="dxa"/>
          </w:tcPr>
          <w:p w:rsidR="00757199" w:rsidRPr="00CE5E44" w:rsidRDefault="00757199" w:rsidP="00E0773B">
            <w:pPr>
              <w:jc w:val="center"/>
              <w:rPr>
                <w:rFonts w:ascii="Times New Roman" w:hAnsi="Times New Roman"/>
                <w:color w:val="000000" w:themeColor="text1"/>
                <w:lang w:val="en-US"/>
              </w:rPr>
            </w:pPr>
            <w:r>
              <w:rPr>
                <w:rFonts w:ascii="Times New Roman" w:hAnsi="Times New Roman"/>
                <w:color w:val="000000" w:themeColor="text1"/>
              </w:rPr>
              <w:t>С</w:t>
            </w:r>
            <w:r>
              <w:rPr>
                <w:rFonts w:ascii="Times New Roman" w:hAnsi="Times New Roman"/>
                <w:color w:val="000000" w:themeColor="text1"/>
                <w:lang w:val="en-US"/>
              </w:rPr>
              <w:t>/N2</w:t>
            </w:r>
          </w:p>
        </w:tc>
        <w:tc>
          <w:tcPr>
            <w:tcW w:w="2238" w:type="dxa"/>
          </w:tcPr>
          <w:p w:rsidR="00757199" w:rsidRPr="00E26E2E" w:rsidRDefault="00757199" w:rsidP="00F831E7">
            <w:pPr>
              <w:jc w:val="center"/>
              <w:rPr>
                <w:rFonts w:ascii="Times New Roman" w:hAnsi="Times New Roman"/>
                <w:color w:val="000000" w:themeColor="text1"/>
              </w:rPr>
            </w:pPr>
            <w:r w:rsidRPr="00E26E2E">
              <w:rPr>
                <w:rFonts w:ascii="Times New Roman" w:hAnsi="Times New Roman"/>
                <w:color w:val="000000" w:themeColor="text1"/>
              </w:rPr>
              <w:t>АВТОФУРГОН</w:t>
            </w:r>
          </w:p>
        </w:tc>
        <w:tc>
          <w:tcPr>
            <w:tcW w:w="1559" w:type="dxa"/>
          </w:tcPr>
          <w:p w:rsidR="00757199" w:rsidRDefault="00757199" w:rsidP="00E0773B">
            <w:pPr>
              <w:jc w:val="center"/>
              <w:rPr>
                <w:rFonts w:ascii="Times New Roman" w:hAnsi="Times New Roman"/>
                <w:color w:val="000000" w:themeColor="text1"/>
              </w:rPr>
            </w:pPr>
            <w:r>
              <w:rPr>
                <w:rFonts w:ascii="Times New Roman" w:hAnsi="Times New Roman"/>
                <w:color w:val="000000" w:themeColor="text1"/>
              </w:rPr>
              <w:t>Н 908 ТУ 68</w:t>
            </w:r>
          </w:p>
        </w:tc>
        <w:tc>
          <w:tcPr>
            <w:tcW w:w="1134" w:type="dxa"/>
            <w:vAlign w:val="center"/>
          </w:tcPr>
          <w:p w:rsidR="00757199" w:rsidRPr="00E26E2E" w:rsidRDefault="00757199" w:rsidP="009C0693">
            <w:pPr>
              <w:pStyle w:val="ab"/>
              <w:jc w:val="center"/>
              <w:rPr>
                <w:rFonts w:ascii="Times New Roman" w:hAnsi="Times New Roman" w:cs="Times New Roman"/>
              </w:rPr>
            </w:pPr>
            <w:r w:rsidRPr="00E26E2E">
              <w:rPr>
                <w:rFonts w:ascii="Times New Roman" w:hAnsi="Times New Roman" w:cs="Times New Roman"/>
              </w:rPr>
              <w:t>2014</w:t>
            </w:r>
          </w:p>
        </w:tc>
        <w:tc>
          <w:tcPr>
            <w:tcW w:w="2410" w:type="dxa"/>
          </w:tcPr>
          <w:p w:rsidR="00757199" w:rsidRPr="00E26E2E" w:rsidRDefault="00757199" w:rsidP="00B6617C">
            <w:pPr>
              <w:jc w:val="center"/>
              <w:rPr>
                <w:rFonts w:ascii="Times New Roman" w:hAnsi="Times New Roman"/>
                <w:color w:val="000000" w:themeColor="text1"/>
              </w:rPr>
            </w:pPr>
            <w:r w:rsidRPr="00E26E2E">
              <w:rPr>
                <w:rFonts w:ascii="Times New Roman" w:hAnsi="Times New Roman"/>
                <w:color w:val="000000" w:themeColor="text1"/>
              </w:rPr>
              <w:t>Х3Х473202</w:t>
            </w:r>
            <w:r w:rsidRPr="00E26E2E">
              <w:rPr>
                <w:rFonts w:ascii="Times New Roman" w:hAnsi="Times New Roman"/>
                <w:color w:val="000000" w:themeColor="text1"/>
                <w:lang w:val="en-US"/>
              </w:rPr>
              <w:t>F</w:t>
            </w:r>
            <w:r w:rsidRPr="00E26E2E">
              <w:rPr>
                <w:rFonts w:ascii="Times New Roman" w:hAnsi="Times New Roman"/>
                <w:color w:val="000000" w:themeColor="text1"/>
              </w:rPr>
              <w:t>0068688</w:t>
            </w:r>
          </w:p>
        </w:tc>
        <w:tc>
          <w:tcPr>
            <w:tcW w:w="1134" w:type="dxa"/>
            <w:vAlign w:val="center"/>
          </w:tcPr>
          <w:p w:rsidR="00757199" w:rsidRPr="00E26E2E" w:rsidRDefault="00757199" w:rsidP="009C0693">
            <w:pPr>
              <w:pStyle w:val="Style10"/>
              <w:widowControl/>
              <w:spacing w:line="240" w:lineRule="auto"/>
              <w:jc w:val="center"/>
              <w:rPr>
                <w:rStyle w:val="FontStyle22"/>
              </w:rPr>
            </w:pPr>
            <w:r w:rsidRPr="00E26E2E">
              <w:rPr>
                <w:rStyle w:val="FontStyle22"/>
              </w:rPr>
              <w:t>1</w:t>
            </w:r>
          </w:p>
        </w:tc>
        <w:tc>
          <w:tcPr>
            <w:tcW w:w="1276" w:type="dxa"/>
          </w:tcPr>
          <w:p w:rsidR="00757199" w:rsidRPr="002617BA" w:rsidRDefault="009C769B" w:rsidP="00A476B7">
            <w:pPr>
              <w:jc w:val="center"/>
              <w:rPr>
                <w:rStyle w:val="FontStyle22"/>
              </w:rPr>
            </w:pPr>
            <w:r>
              <w:rPr>
                <w:rStyle w:val="FontStyle22"/>
                <w:lang w:val="en-US"/>
              </w:rPr>
              <w:t>2300</w:t>
            </w:r>
            <w:r w:rsidR="00757199" w:rsidRPr="002617BA">
              <w:rPr>
                <w:rStyle w:val="FontStyle22"/>
              </w:rPr>
              <w:t>,00</w:t>
            </w:r>
          </w:p>
        </w:tc>
        <w:tc>
          <w:tcPr>
            <w:tcW w:w="1276" w:type="dxa"/>
          </w:tcPr>
          <w:p w:rsidR="00757199" w:rsidRPr="00757199" w:rsidRDefault="009C769B" w:rsidP="00757199">
            <w:pPr>
              <w:jc w:val="center"/>
              <w:rPr>
                <w:rFonts w:ascii="Times New Roman" w:hAnsi="Times New Roman" w:cs="Times New Roman"/>
              </w:rPr>
            </w:pPr>
            <w:r>
              <w:rPr>
                <w:rFonts w:ascii="Times New Roman" w:hAnsi="Times New Roman" w:cs="Times New Roman"/>
                <w:lang w:val="en-US"/>
              </w:rPr>
              <w:t>2300</w:t>
            </w:r>
            <w:r w:rsidR="00757199" w:rsidRPr="00757199">
              <w:rPr>
                <w:rFonts w:ascii="Times New Roman" w:hAnsi="Times New Roman" w:cs="Times New Roman"/>
              </w:rPr>
              <w:t>,00</w:t>
            </w:r>
          </w:p>
        </w:tc>
        <w:tc>
          <w:tcPr>
            <w:tcW w:w="1984" w:type="dxa"/>
          </w:tcPr>
          <w:p w:rsidR="00757199" w:rsidRPr="00AF6D84" w:rsidRDefault="00757199" w:rsidP="00E0773B">
            <w:pPr>
              <w:jc w:val="center"/>
            </w:pPr>
            <w:r w:rsidRPr="00AF6D84">
              <w:rPr>
                <w:rStyle w:val="FontStyle22"/>
              </w:rPr>
              <w:t>октябрь</w:t>
            </w:r>
          </w:p>
        </w:tc>
      </w:tr>
      <w:tr w:rsidR="00757199" w:rsidRPr="00CF7620" w:rsidTr="00757199">
        <w:tc>
          <w:tcPr>
            <w:tcW w:w="559" w:type="dxa"/>
            <w:vAlign w:val="center"/>
          </w:tcPr>
          <w:p w:rsidR="00757199" w:rsidRPr="00E26E2E" w:rsidRDefault="00757199" w:rsidP="009C0693">
            <w:pPr>
              <w:pStyle w:val="Style5"/>
              <w:widowControl/>
              <w:spacing w:line="240" w:lineRule="auto"/>
              <w:rPr>
                <w:rStyle w:val="FontStyle22"/>
              </w:rPr>
            </w:pPr>
            <w:r>
              <w:rPr>
                <w:rStyle w:val="FontStyle22"/>
              </w:rPr>
              <w:t>6</w:t>
            </w:r>
            <w:r w:rsidRPr="00E26E2E">
              <w:rPr>
                <w:rStyle w:val="FontStyle22"/>
              </w:rPr>
              <w:t>.</w:t>
            </w:r>
          </w:p>
        </w:tc>
        <w:tc>
          <w:tcPr>
            <w:tcW w:w="1598" w:type="dxa"/>
          </w:tcPr>
          <w:p w:rsidR="00757199" w:rsidRPr="00CE5E44" w:rsidRDefault="00757199" w:rsidP="00E0773B">
            <w:pPr>
              <w:jc w:val="center"/>
              <w:rPr>
                <w:rFonts w:ascii="Times New Roman" w:hAnsi="Times New Roman"/>
                <w:color w:val="000000" w:themeColor="text1"/>
                <w:lang w:val="en-US"/>
              </w:rPr>
            </w:pPr>
            <w:r>
              <w:rPr>
                <w:rFonts w:ascii="Times New Roman" w:hAnsi="Times New Roman"/>
                <w:color w:val="000000" w:themeColor="text1"/>
              </w:rPr>
              <w:t>С</w:t>
            </w:r>
            <w:r>
              <w:rPr>
                <w:rFonts w:ascii="Times New Roman" w:hAnsi="Times New Roman"/>
                <w:color w:val="000000" w:themeColor="text1"/>
                <w:lang w:val="en-US"/>
              </w:rPr>
              <w:t>/N3</w:t>
            </w:r>
          </w:p>
        </w:tc>
        <w:tc>
          <w:tcPr>
            <w:tcW w:w="2238" w:type="dxa"/>
          </w:tcPr>
          <w:p w:rsidR="00757199" w:rsidRPr="00E26E2E" w:rsidRDefault="00757199" w:rsidP="00F831E7">
            <w:pPr>
              <w:jc w:val="center"/>
              <w:rPr>
                <w:rFonts w:ascii="Times New Roman" w:hAnsi="Times New Roman"/>
                <w:color w:val="000000" w:themeColor="text1"/>
              </w:rPr>
            </w:pPr>
            <w:r w:rsidRPr="00E26E2E">
              <w:rPr>
                <w:rFonts w:ascii="Times New Roman" w:hAnsi="Times New Roman"/>
                <w:color w:val="000000" w:themeColor="text1"/>
              </w:rPr>
              <w:t>КАМАЗ 65115-А4</w:t>
            </w:r>
          </w:p>
        </w:tc>
        <w:tc>
          <w:tcPr>
            <w:tcW w:w="1559" w:type="dxa"/>
          </w:tcPr>
          <w:p w:rsidR="00757199" w:rsidRDefault="00757199" w:rsidP="00E0773B">
            <w:pPr>
              <w:jc w:val="center"/>
              <w:rPr>
                <w:rFonts w:ascii="Times New Roman" w:hAnsi="Times New Roman"/>
                <w:color w:val="000000" w:themeColor="text1"/>
              </w:rPr>
            </w:pPr>
            <w:r>
              <w:rPr>
                <w:rFonts w:ascii="Times New Roman" w:hAnsi="Times New Roman"/>
                <w:color w:val="000000" w:themeColor="text1"/>
              </w:rPr>
              <w:t xml:space="preserve">Н 518 </w:t>
            </w:r>
            <w:proofErr w:type="gramStart"/>
            <w:r>
              <w:rPr>
                <w:rFonts w:ascii="Times New Roman" w:hAnsi="Times New Roman"/>
                <w:color w:val="000000" w:themeColor="text1"/>
              </w:rPr>
              <w:t>ОК</w:t>
            </w:r>
            <w:proofErr w:type="gramEnd"/>
            <w:r>
              <w:rPr>
                <w:rFonts w:ascii="Times New Roman" w:hAnsi="Times New Roman"/>
                <w:color w:val="000000" w:themeColor="text1"/>
              </w:rPr>
              <w:t xml:space="preserve"> 68</w:t>
            </w:r>
          </w:p>
        </w:tc>
        <w:tc>
          <w:tcPr>
            <w:tcW w:w="1134" w:type="dxa"/>
            <w:vAlign w:val="center"/>
          </w:tcPr>
          <w:p w:rsidR="00757199" w:rsidRPr="00E26E2E" w:rsidRDefault="00757199" w:rsidP="009C0693">
            <w:pPr>
              <w:pStyle w:val="ab"/>
              <w:jc w:val="center"/>
              <w:rPr>
                <w:rFonts w:ascii="Times New Roman" w:hAnsi="Times New Roman" w:cs="Times New Roman"/>
              </w:rPr>
            </w:pPr>
            <w:r w:rsidRPr="00E26E2E">
              <w:rPr>
                <w:rFonts w:ascii="Times New Roman" w:hAnsi="Times New Roman" w:cs="Times New Roman"/>
              </w:rPr>
              <w:t>2013</w:t>
            </w:r>
          </w:p>
        </w:tc>
        <w:tc>
          <w:tcPr>
            <w:tcW w:w="2410" w:type="dxa"/>
          </w:tcPr>
          <w:p w:rsidR="00757199" w:rsidRPr="00E26E2E" w:rsidRDefault="00757199" w:rsidP="00B6617C">
            <w:pPr>
              <w:jc w:val="center"/>
              <w:rPr>
                <w:rFonts w:ascii="Times New Roman" w:hAnsi="Times New Roman"/>
                <w:color w:val="000000" w:themeColor="text1"/>
              </w:rPr>
            </w:pPr>
            <w:r w:rsidRPr="00E26E2E">
              <w:rPr>
                <w:rFonts w:ascii="Times New Roman" w:hAnsi="Times New Roman"/>
                <w:color w:val="000000" w:themeColor="text1"/>
              </w:rPr>
              <w:t>ХТС681154</w:t>
            </w:r>
            <w:r w:rsidRPr="00E26E2E">
              <w:rPr>
                <w:rFonts w:ascii="Times New Roman" w:hAnsi="Times New Roman"/>
                <w:color w:val="000000" w:themeColor="text1"/>
                <w:lang w:val="en-US"/>
              </w:rPr>
              <w:t>D</w:t>
            </w:r>
            <w:r w:rsidRPr="00E26E2E">
              <w:rPr>
                <w:rFonts w:ascii="Times New Roman" w:hAnsi="Times New Roman"/>
                <w:color w:val="000000" w:themeColor="text1"/>
              </w:rPr>
              <w:t>1292931</w:t>
            </w:r>
          </w:p>
        </w:tc>
        <w:tc>
          <w:tcPr>
            <w:tcW w:w="1134" w:type="dxa"/>
            <w:vAlign w:val="center"/>
          </w:tcPr>
          <w:p w:rsidR="00757199" w:rsidRPr="00E26E2E" w:rsidRDefault="00757199" w:rsidP="009C0693">
            <w:pPr>
              <w:pStyle w:val="Style10"/>
              <w:widowControl/>
              <w:spacing w:line="240" w:lineRule="auto"/>
              <w:jc w:val="center"/>
              <w:rPr>
                <w:rStyle w:val="FontStyle22"/>
              </w:rPr>
            </w:pPr>
            <w:r w:rsidRPr="00E26E2E">
              <w:rPr>
                <w:rStyle w:val="FontStyle22"/>
              </w:rPr>
              <w:t>1</w:t>
            </w:r>
          </w:p>
        </w:tc>
        <w:tc>
          <w:tcPr>
            <w:tcW w:w="1276" w:type="dxa"/>
          </w:tcPr>
          <w:p w:rsidR="00757199" w:rsidRPr="002617BA" w:rsidRDefault="009C769B" w:rsidP="00377DF9">
            <w:pPr>
              <w:jc w:val="center"/>
              <w:rPr>
                <w:rStyle w:val="FontStyle22"/>
              </w:rPr>
            </w:pPr>
            <w:r>
              <w:rPr>
                <w:rStyle w:val="FontStyle22"/>
                <w:lang w:val="en-US"/>
              </w:rPr>
              <w:t>2500</w:t>
            </w:r>
            <w:r w:rsidR="00757199" w:rsidRPr="002617BA">
              <w:rPr>
                <w:rStyle w:val="FontStyle22"/>
              </w:rPr>
              <w:t>,00</w:t>
            </w:r>
          </w:p>
        </w:tc>
        <w:tc>
          <w:tcPr>
            <w:tcW w:w="1276" w:type="dxa"/>
          </w:tcPr>
          <w:p w:rsidR="00757199" w:rsidRPr="00757199" w:rsidRDefault="009C769B" w:rsidP="00757199">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lang w:val="en-US"/>
              </w:rPr>
              <w:t>5</w:t>
            </w:r>
            <w:r w:rsidR="00757199" w:rsidRPr="00757199">
              <w:rPr>
                <w:rFonts w:ascii="Times New Roman" w:hAnsi="Times New Roman" w:cs="Times New Roman"/>
              </w:rPr>
              <w:t>00,00</w:t>
            </w:r>
          </w:p>
        </w:tc>
        <w:tc>
          <w:tcPr>
            <w:tcW w:w="1984" w:type="dxa"/>
          </w:tcPr>
          <w:p w:rsidR="00757199" w:rsidRPr="00AF6D84" w:rsidRDefault="00AF6D84" w:rsidP="00E0773B">
            <w:pPr>
              <w:jc w:val="center"/>
            </w:pPr>
            <w:r w:rsidRPr="00AF6D84">
              <w:rPr>
                <w:rStyle w:val="FontStyle22"/>
              </w:rPr>
              <w:t>декабрь</w:t>
            </w:r>
          </w:p>
        </w:tc>
      </w:tr>
      <w:tr w:rsidR="00757199" w:rsidRPr="00CF7620" w:rsidTr="00757199">
        <w:tc>
          <w:tcPr>
            <w:tcW w:w="559" w:type="dxa"/>
            <w:vAlign w:val="center"/>
          </w:tcPr>
          <w:p w:rsidR="00757199" w:rsidRPr="00E26E2E" w:rsidRDefault="00757199" w:rsidP="009C0693">
            <w:pPr>
              <w:pStyle w:val="Style5"/>
              <w:widowControl/>
              <w:spacing w:line="240" w:lineRule="auto"/>
              <w:rPr>
                <w:rStyle w:val="FontStyle22"/>
              </w:rPr>
            </w:pPr>
            <w:r>
              <w:rPr>
                <w:rStyle w:val="FontStyle22"/>
              </w:rPr>
              <w:t>7</w:t>
            </w:r>
            <w:r w:rsidRPr="00E26E2E">
              <w:rPr>
                <w:rStyle w:val="FontStyle22"/>
              </w:rPr>
              <w:t>.</w:t>
            </w:r>
          </w:p>
        </w:tc>
        <w:tc>
          <w:tcPr>
            <w:tcW w:w="1598" w:type="dxa"/>
          </w:tcPr>
          <w:p w:rsidR="00757199" w:rsidRDefault="00757199" w:rsidP="00E0773B">
            <w:pPr>
              <w:jc w:val="center"/>
              <w:rPr>
                <w:rFonts w:ascii="Times New Roman" w:hAnsi="Times New Roman"/>
                <w:color w:val="000000" w:themeColor="text1"/>
              </w:rPr>
            </w:pPr>
            <w:r>
              <w:rPr>
                <w:rFonts w:ascii="Times New Roman" w:hAnsi="Times New Roman"/>
                <w:color w:val="000000" w:themeColor="text1"/>
                <w:lang w:val="en-US"/>
              </w:rPr>
              <w:t>D/M3</w:t>
            </w:r>
          </w:p>
        </w:tc>
        <w:tc>
          <w:tcPr>
            <w:tcW w:w="2238" w:type="dxa"/>
          </w:tcPr>
          <w:p w:rsidR="00757199" w:rsidRPr="00E26E2E" w:rsidRDefault="00757199" w:rsidP="00F831E7">
            <w:pPr>
              <w:jc w:val="center"/>
              <w:rPr>
                <w:rFonts w:ascii="Times New Roman" w:hAnsi="Times New Roman"/>
                <w:color w:val="000000" w:themeColor="text1"/>
              </w:rPr>
            </w:pPr>
            <w:r w:rsidRPr="00E26E2E">
              <w:rPr>
                <w:rFonts w:ascii="Times New Roman" w:hAnsi="Times New Roman"/>
                <w:color w:val="000000" w:themeColor="text1"/>
              </w:rPr>
              <w:t>КАМАЗ 4308-А302</w:t>
            </w:r>
          </w:p>
        </w:tc>
        <w:tc>
          <w:tcPr>
            <w:tcW w:w="1559" w:type="dxa"/>
          </w:tcPr>
          <w:p w:rsidR="00757199" w:rsidRDefault="00757199" w:rsidP="00E0773B">
            <w:pPr>
              <w:jc w:val="center"/>
              <w:rPr>
                <w:rFonts w:ascii="Times New Roman" w:hAnsi="Times New Roman"/>
                <w:color w:val="000000" w:themeColor="text1"/>
              </w:rPr>
            </w:pPr>
            <w:r>
              <w:rPr>
                <w:rFonts w:ascii="Times New Roman" w:hAnsi="Times New Roman"/>
                <w:color w:val="000000" w:themeColor="text1"/>
              </w:rPr>
              <w:t>М 911 НТ 68</w:t>
            </w:r>
          </w:p>
        </w:tc>
        <w:tc>
          <w:tcPr>
            <w:tcW w:w="1134" w:type="dxa"/>
            <w:vAlign w:val="center"/>
          </w:tcPr>
          <w:p w:rsidR="00757199" w:rsidRPr="00E26E2E" w:rsidRDefault="00757199" w:rsidP="009C0693">
            <w:pPr>
              <w:pStyle w:val="ab"/>
              <w:jc w:val="center"/>
              <w:rPr>
                <w:rFonts w:ascii="Times New Roman" w:hAnsi="Times New Roman" w:cs="Times New Roman"/>
              </w:rPr>
            </w:pPr>
            <w:r w:rsidRPr="00E26E2E">
              <w:rPr>
                <w:rFonts w:ascii="Times New Roman" w:hAnsi="Times New Roman" w:cs="Times New Roman"/>
              </w:rPr>
              <w:t>2010</w:t>
            </w:r>
          </w:p>
        </w:tc>
        <w:tc>
          <w:tcPr>
            <w:tcW w:w="2410" w:type="dxa"/>
          </w:tcPr>
          <w:p w:rsidR="00757199" w:rsidRPr="00E26E2E" w:rsidRDefault="00757199" w:rsidP="00B6617C">
            <w:pPr>
              <w:jc w:val="center"/>
              <w:rPr>
                <w:rFonts w:ascii="Times New Roman" w:hAnsi="Times New Roman"/>
                <w:color w:val="000000" w:themeColor="text1"/>
              </w:rPr>
            </w:pPr>
            <w:r w:rsidRPr="00E26E2E">
              <w:rPr>
                <w:rFonts w:ascii="Times New Roman" w:hAnsi="Times New Roman"/>
                <w:color w:val="000000" w:themeColor="text1"/>
              </w:rPr>
              <w:t>Х89374512А0</w:t>
            </w:r>
            <w:r w:rsidRPr="00E26E2E">
              <w:rPr>
                <w:rFonts w:ascii="Times New Roman" w:hAnsi="Times New Roman"/>
                <w:color w:val="000000" w:themeColor="text1"/>
                <w:lang w:val="en-US"/>
              </w:rPr>
              <w:t>EN</w:t>
            </w:r>
            <w:r w:rsidRPr="00E26E2E">
              <w:rPr>
                <w:rFonts w:ascii="Times New Roman" w:hAnsi="Times New Roman"/>
                <w:color w:val="000000" w:themeColor="text1"/>
              </w:rPr>
              <w:t>8035</w:t>
            </w:r>
          </w:p>
        </w:tc>
        <w:tc>
          <w:tcPr>
            <w:tcW w:w="1134" w:type="dxa"/>
            <w:vAlign w:val="center"/>
          </w:tcPr>
          <w:p w:rsidR="00757199" w:rsidRPr="00E26E2E" w:rsidRDefault="00757199" w:rsidP="009C0693">
            <w:pPr>
              <w:pStyle w:val="Style10"/>
              <w:widowControl/>
              <w:spacing w:line="240" w:lineRule="auto"/>
              <w:jc w:val="center"/>
              <w:rPr>
                <w:rStyle w:val="FontStyle22"/>
              </w:rPr>
            </w:pPr>
            <w:r>
              <w:rPr>
                <w:rStyle w:val="FontStyle22"/>
              </w:rPr>
              <w:t>2</w:t>
            </w:r>
          </w:p>
        </w:tc>
        <w:tc>
          <w:tcPr>
            <w:tcW w:w="1276" w:type="dxa"/>
          </w:tcPr>
          <w:p w:rsidR="00757199" w:rsidRPr="002617BA" w:rsidRDefault="009C769B" w:rsidP="009C0693">
            <w:pPr>
              <w:pStyle w:val="Style10"/>
              <w:widowControl/>
              <w:spacing w:line="240" w:lineRule="auto"/>
              <w:jc w:val="center"/>
              <w:rPr>
                <w:rStyle w:val="FontStyle22"/>
              </w:rPr>
            </w:pPr>
            <w:r>
              <w:rPr>
                <w:rStyle w:val="FontStyle22"/>
                <w:lang w:val="en-US"/>
              </w:rPr>
              <w:t>2500</w:t>
            </w:r>
            <w:r w:rsidR="00757199" w:rsidRPr="002617BA">
              <w:rPr>
                <w:rStyle w:val="FontStyle22"/>
              </w:rPr>
              <w:t>,00</w:t>
            </w:r>
          </w:p>
        </w:tc>
        <w:tc>
          <w:tcPr>
            <w:tcW w:w="1276" w:type="dxa"/>
            <w:vAlign w:val="center"/>
          </w:tcPr>
          <w:p w:rsidR="00757199" w:rsidRPr="00757199" w:rsidRDefault="009C769B" w:rsidP="00757199">
            <w:pPr>
              <w:pStyle w:val="Style10"/>
              <w:widowControl/>
              <w:spacing w:line="240" w:lineRule="auto"/>
              <w:jc w:val="center"/>
              <w:rPr>
                <w:rStyle w:val="FontStyle22"/>
                <w:lang w:eastAsia="en-US"/>
              </w:rPr>
            </w:pPr>
            <w:r>
              <w:rPr>
                <w:rStyle w:val="FontStyle22"/>
                <w:lang w:val="en-US" w:eastAsia="en-US"/>
              </w:rPr>
              <w:t>5</w:t>
            </w:r>
            <w:r w:rsidR="00757199" w:rsidRPr="00757199">
              <w:rPr>
                <w:rStyle w:val="FontStyle22"/>
                <w:lang w:eastAsia="en-US"/>
              </w:rPr>
              <w:t>000,00</w:t>
            </w:r>
          </w:p>
        </w:tc>
        <w:tc>
          <w:tcPr>
            <w:tcW w:w="1984" w:type="dxa"/>
            <w:vAlign w:val="center"/>
          </w:tcPr>
          <w:p w:rsidR="00757199" w:rsidRPr="00AF6D84" w:rsidRDefault="00AF6D84" w:rsidP="00E0773B">
            <w:pPr>
              <w:pStyle w:val="Style10"/>
              <w:spacing w:line="240" w:lineRule="auto"/>
              <w:jc w:val="center"/>
              <w:rPr>
                <w:rStyle w:val="FontStyle22"/>
                <w:lang w:eastAsia="en-US"/>
              </w:rPr>
            </w:pPr>
            <w:r w:rsidRPr="00AF6D84">
              <w:rPr>
                <w:rStyle w:val="FontStyle22"/>
              </w:rPr>
              <w:t>июнь/декабрь</w:t>
            </w:r>
          </w:p>
        </w:tc>
      </w:tr>
      <w:tr w:rsidR="006F0032" w:rsidRPr="00CF7620" w:rsidTr="009320AC">
        <w:tc>
          <w:tcPr>
            <w:tcW w:w="11908" w:type="dxa"/>
            <w:gridSpan w:val="8"/>
            <w:vAlign w:val="center"/>
          </w:tcPr>
          <w:p w:rsidR="006F0032" w:rsidRPr="002617BA" w:rsidRDefault="006F0032" w:rsidP="006F0032">
            <w:pPr>
              <w:pStyle w:val="Style10"/>
              <w:widowControl/>
              <w:spacing w:line="240" w:lineRule="auto"/>
              <w:jc w:val="right"/>
              <w:rPr>
                <w:rStyle w:val="FontStyle22"/>
              </w:rPr>
            </w:pPr>
            <w:r w:rsidRPr="00E26E2E">
              <w:rPr>
                <w:rStyle w:val="FontStyle22"/>
              </w:rPr>
              <w:t>Итого:</w:t>
            </w:r>
          </w:p>
        </w:tc>
        <w:tc>
          <w:tcPr>
            <w:tcW w:w="1276" w:type="dxa"/>
            <w:vAlign w:val="center"/>
          </w:tcPr>
          <w:p w:rsidR="006F0032" w:rsidRPr="00E26E2E" w:rsidRDefault="006F0032" w:rsidP="0064229D">
            <w:pPr>
              <w:pStyle w:val="Style10"/>
              <w:widowControl/>
              <w:spacing w:line="240" w:lineRule="auto"/>
              <w:jc w:val="center"/>
              <w:rPr>
                <w:rStyle w:val="FontStyle22"/>
              </w:rPr>
            </w:pPr>
            <w:r>
              <w:rPr>
                <w:rStyle w:val="FontStyle22"/>
              </w:rPr>
              <w:t>1</w:t>
            </w:r>
            <w:r w:rsidR="0064229D">
              <w:rPr>
                <w:rStyle w:val="FontStyle22"/>
                <w:lang w:val="en-US"/>
              </w:rPr>
              <w:t>8 7</w:t>
            </w:r>
            <w:r>
              <w:rPr>
                <w:rStyle w:val="FontStyle22"/>
              </w:rPr>
              <w:t>00,00</w:t>
            </w:r>
          </w:p>
        </w:tc>
        <w:tc>
          <w:tcPr>
            <w:tcW w:w="1984" w:type="dxa"/>
            <w:vAlign w:val="center"/>
          </w:tcPr>
          <w:p w:rsidR="006F0032" w:rsidRPr="00AF6D84" w:rsidRDefault="006F0032" w:rsidP="009C0693">
            <w:pPr>
              <w:pStyle w:val="Style10"/>
              <w:widowControl/>
              <w:spacing w:line="240" w:lineRule="auto"/>
              <w:jc w:val="center"/>
              <w:rPr>
                <w:rStyle w:val="FontStyle22"/>
              </w:rPr>
            </w:pPr>
          </w:p>
        </w:tc>
      </w:tr>
    </w:tbl>
    <w:p w:rsidR="009C0693" w:rsidRPr="009C0693" w:rsidRDefault="009C0693" w:rsidP="009C0693">
      <w:pPr>
        <w:spacing w:after="0" w:line="240" w:lineRule="auto"/>
        <w:jc w:val="both"/>
        <w:rPr>
          <w:rFonts w:ascii="Times New Roman" w:hAnsi="Times New Roman" w:cs="Times New Roman"/>
          <w:b/>
          <w:i/>
          <w:sz w:val="24"/>
          <w:szCs w:val="24"/>
        </w:rPr>
      </w:pPr>
      <w:r w:rsidRPr="009C0693">
        <w:rPr>
          <w:rFonts w:ascii="Times New Roman" w:hAnsi="Times New Roman" w:cs="Times New Roman"/>
          <w:b/>
          <w:i/>
          <w:sz w:val="24"/>
          <w:szCs w:val="24"/>
        </w:rPr>
        <w:t>Качественные требования к услугам:</w:t>
      </w:r>
    </w:p>
    <w:p w:rsidR="009C0693" w:rsidRPr="00E26E2E" w:rsidRDefault="009C0693" w:rsidP="007B6A0D">
      <w:pPr>
        <w:pStyle w:val="Style7"/>
        <w:widowControl/>
        <w:numPr>
          <w:ilvl w:val="0"/>
          <w:numId w:val="1"/>
        </w:numPr>
        <w:tabs>
          <w:tab w:val="left" w:pos="426"/>
        </w:tabs>
        <w:spacing w:line="240" w:lineRule="auto"/>
        <w:ind w:left="0" w:firstLine="0"/>
        <w:rPr>
          <w:rStyle w:val="FontStyle22"/>
          <w:sz w:val="24"/>
          <w:szCs w:val="24"/>
        </w:rPr>
      </w:pPr>
      <w:proofErr w:type="gramStart"/>
      <w:r w:rsidRPr="00E26E2E">
        <w:rPr>
          <w:rStyle w:val="FontStyle22"/>
          <w:sz w:val="24"/>
          <w:szCs w:val="24"/>
        </w:rPr>
        <w:t xml:space="preserve">Качество услуг должно соответствовать требованиям, установленным Федеральным законом от </w:t>
      </w:r>
      <w:r w:rsidRPr="00E26E2E">
        <w:rPr>
          <w:rStyle w:val="FontStyle22"/>
          <w:spacing w:val="20"/>
          <w:sz w:val="24"/>
          <w:szCs w:val="24"/>
        </w:rPr>
        <w:t>01.</w:t>
      </w:r>
      <w:r w:rsidRPr="00E26E2E">
        <w:rPr>
          <w:rStyle w:val="FontStyle22"/>
          <w:sz w:val="24"/>
          <w:szCs w:val="24"/>
        </w:rPr>
        <w:t xml:space="preserve">07.2011 г. № 170-ФЗ «О техническом осмотре транспортных средств и о внесении изменений в отдельные законодательные акты Российской Федерации» (с изменениями и дополнениями), </w:t>
      </w:r>
      <w:r w:rsidR="001B6F64" w:rsidRPr="00E26E2E">
        <w:rPr>
          <w:rStyle w:val="FontStyle22"/>
          <w:sz w:val="24"/>
          <w:szCs w:val="24"/>
        </w:rPr>
        <w:t>приказом ФАС России от 30 июня 2022 года N 489/22</w:t>
      </w:r>
      <w:r w:rsidR="001B6F64" w:rsidRPr="00E26E2E">
        <w:t xml:space="preserve"> «</w:t>
      </w:r>
      <w:r w:rsidR="001B6F64" w:rsidRPr="00E26E2E">
        <w:rPr>
          <w:rStyle w:val="FontStyle22"/>
          <w:sz w:val="24"/>
          <w:szCs w:val="24"/>
        </w:rPr>
        <w:t>Об утверждении методики расчета предельного размера платы за проведение технического осмотра»</w:t>
      </w:r>
      <w:r w:rsidRPr="00E26E2E">
        <w:rPr>
          <w:rStyle w:val="FontStyle22"/>
          <w:sz w:val="24"/>
          <w:szCs w:val="24"/>
        </w:rPr>
        <w:t xml:space="preserve">, </w:t>
      </w:r>
      <w:r w:rsidR="001B6F64" w:rsidRPr="00E26E2E">
        <w:rPr>
          <w:rStyle w:val="FontStyle22"/>
          <w:sz w:val="24"/>
          <w:szCs w:val="24"/>
        </w:rPr>
        <w:t>Постановление Правительства РФ от 15.09.2020 № 1434 «Об</w:t>
      </w:r>
      <w:proofErr w:type="gramEnd"/>
      <w:r w:rsidR="001B6F64" w:rsidRPr="00E26E2E">
        <w:rPr>
          <w:rStyle w:val="FontStyle22"/>
          <w:sz w:val="24"/>
          <w:szCs w:val="24"/>
        </w:rPr>
        <w:t xml:space="preserve"> </w:t>
      </w:r>
      <w:proofErr w:type="gramStart"/>
      <w:r w:rsidR="001B6F64" w:rsidRPr="00E26E2E">
        <w:rPr>
          <w:rStyle w:val="FontStyle22"/>
          <w:sz w:val="24"/>
          <w:szCs w:val="24"/>
        </w:rPr>
        <w:t>утверждении</w:t>
      </w:r>
      <w:proofErr w:type="gramEnd"/>
      <w:r w:rsidR="001B6F64" w:rsidRPr="00E26E2E">
        <w:rPr>
          <w:rStyle w:val="FontStyle22"/>
          <w:sz w:val="24"/>
          <w:szCs w:val="24"/>
        </w:rPr>
        <w:t xml:space="preserve"> Правил проведения технического осмотра транспортных средств, а также о внесении изменений в некоторые акты Правительства РФ</w:t>
      </w:r>
      <w:r w:rsidRPr="00E26E2E">
        <w:rPr>
          <w:rStyle w:val="FontStyle22"/>
          <w:sz w:val="24"/>
          <w:szCs w:val="24"/>
        </w:rPr>
        <w:t>.</w:t>
      </w:r>
    </w:p>
    <w:p w:rsidR="009C0693" w:rsidRDefault="009C0693" w:rsidP="007B6A0D">
      <w:pPr>
        <w:pStyle w:val="Style7"/>
        <w:widowControl/>
        <w:numPr>
          <w:ilvl w:val="0"/>
          <w:numId w:val="1"/>
        </w:numPr>
        <w:tabs>
          <w:tab w:val="left" w:pos="426"/>
          <w:tab w:val="left" w:pos="986"/>
        </w:tabs>
        <w:spacing w:line="240" w:lineRule="auto"/>
        <w:ind w:left="0" w:firstLine="0"/>
      </w:pPr>
      <w:r w:rsidRPr="00512282">
        <w:t>После проведен</w:t>
      </w:r>
      <w:r w:rsidR="00F831E7">
        <w:t>ия технического осмотра выдать Государственному з</w:t>
      </w:r>
      <w:r w:rsidRPr="00512282">
        <w:t>аказчику надлежащим образом оформленную диагностическую карту.</w:t>
      </w:r>
    </w:p>
    <w:p w:rsidR="009C0693" w:rsidRPr="00FA298E" w:rsidRDefault="00F831E7" w:rsidP="007B6A0D">
      <w:pPr>
        <w:pStyle w:val="ad"/>
        <w:numPr>
          <w:ilvl w:val="0"/>
          <w:numId w:val="1"/>
        </w:numPr>
        <w:tabs>
          <w:tab w:val="left" w:pos="426"/>
        </w:tabs>
        <w:spacing w:after="0" w:line="240" w:lineRule="auto"/>
        <w:ind w:left="0" w:firstLine="0"/>
        <w:jc w:val="both"/>
        <w:rPr>
          <w:rFonts w:ascii="Times New Roman" w:hAnsi="Times New Roman" w:cs="Times New Roman"/>
          <w:sz w:val="24"/>
        </w:rPr>
      </w:pPr>
      <w:r>
        <w:rPr>
          <w:rFonts w:ascii="Times New Roman" w:hAnsi="Times New Roman" w:cs="Times New Roman"/>
          <w:sz w:val="24"/>
        </w:rPr>
        <w:t>Предоставлять по требованию Государственного з</w:t>
      </w:r>
      <w:r w:rsidR="009C0693" w:rsidRPr="00FA298E">
        <w:rPr>
          <w:rFonts w:ascii="Times New Roman" w:hAnsi="Times New Roman" w:cs="Times New Roman"/>
          <w:sz w:val="24"/>
        </w:rPr>
        <w:t>аказчика подробное описание методологии и технологии оказания услуг.</w:t>
      </w:r>
    </w:p>
    <w:p w:rsidR="009C0693" w:rsidRDefault="009C0693" w:rsidP="007B6A0D">
      <w:pPr>
        <w:pStyle w:val="Style7"/>
        <w:widowControl/>
        <w:numPr>
          <w:ilvl w:val="0"/>
          <w:numId w:val="1"/>
        </w:numPr>
        <w:tabs>
          <w:tab w:val="left" w:pos="426"/>
          <w:tab w:val="left" w:pos="986"/>
        </w:tabs>
        <w:spacing w:line="240" w:lineRule="auto"/>
        <w:ind w:left="0" w:firstLine="0"/>
      </w:pPr>
      <w:r w:rsidRPr="00512282">
        <w:t xml:space="preserve">В случае выявления в ходе </w:t>
      </w:r>
      <w:proofErr w:type="gramStart"/>
      <w:r w:rsidRPr="00512282">
        <w:t>проведения технического осмотра несоответствия технического состояния транспортного средства</w:t>
      </w:r>
      <w:proofErr w:type="gramEnd"/>
      <w:r w:rsidRPr="00512282">
        <w:t xml:space="preserve"> обязательным требованиям безопасности, бесплатно провести повторный </w:t>
      </w:r>
      <w:r w:rsidR="00782DBD">
        <w:t xml:space="preserve">технический </w:t>
      </w:r>
      <w:r w:rsidRPr="00512282">
        <w:t>осмотр.</w:t>
      </w:r>
    </w:p>
    <w:p w:rsidR="009803A2" w:rsidRDefault="009803A2" w:rsidP="007B6A0D">
      <w:pPr>
        <w:tabs>
          <w:tab w:val="left" w:pos="426"/>
        </w:tabs>
        <w:spacing w:after="0" w:line="240" w:lineRule="auto"/>
        <w:jc w:val="center"/>
        <w:rPr>
          <w:rFonts w:ascii="Times New Roman" w:hAnsi="Times New Roman" w:cs="Times New Roman"/>
          <w:b/>
          <w:sz w:val="24"/>
          <w:szCs w:val="24"/>
        </w:rPr>
      </w:pPr>
    </w:p>
    <w:tbl>
      <w:tblPr>
        <w:tblW w:w="13010" w:type="dxa"/>
        <w:tblLayout w:type="fixed"/>
        <w:tblLook w:val="0000" w:firstRow="0" w:lastRow="0" w:firstColumn="0" w:lastColumn="0" w:noHBand="0" w:noVBand="0"/>
      </w:tblPr>
      <w:tblGrid>
        <w:gridCol w:w="8188"/>
        <w:gridCol w:w="4822"/>
      </w:tblGrid>
      <w:tr w:rsidR="009803A2" w:rsidRPr="009F15CF" w:rsidTr="009C0693">
        <w:tc>
          <w:tcPr>
            <w:tcW w:w="8188" w:type="dxa"/>
          </w:tcPr>
          <w:p w:rsidR="009803A2" w:rsidRPr="009F15CF" w:rsidRDefault="009803A2" w:rsidP="00FF2414">
            <w:pPr>
              <w:spacing w:after="0" w:line="240" w:lineRule="auto"/>
              <w:jc w:val="both"/>
              <w:rPr>
                <w:rFonts w:ascii="Times New Roman" w:hAnsi="Times New Roman" w:cs="Times New Roman"/>
                <w:b/>
                <w:color w:val="000000" w:themeColor="text1"/>
                <w:sz w:val="24"/>
                <w:szCs w:val="24"/>
              </w:rPr>
            </w:pPr>
            <w:r w:rsidRPr="009F15CF">
              <w:rPr>
                <w:rFonts w:ascii="Times New Roman" w:hAnsi="Times New Roman" w:cs="Times New Roman"/>
                <w:b/>
                <w:color w:val="000000" w:themeColor="text1"/>
                <w:sz w:val="24"/>
                <w:szCs w:val="24"/>
              </w:rPr>
              <w:t>ЗАКАЗЧИК</w:t>
            </w:r>
          </w:p>
        </w:tc>
        <w:tc>
          <w:tcPr>
            <w:tcW w:w="4822" w:type="dxa"/>
          </w:tcPr>
          <w:p w:rsidR="009803A2" w:rsidRPr="009F15CF" w:rsidRDefault="009803A2" w:rsidP="00FF2414">
            <w:pPr>
              <w:spacing w:after="0" w:line="240" w:lineRule="auto"/>
              <w:rPr>
                <w:rFonts w:ascii="Times New Roman" w:hAnsi="Times New Roman" w:cs="Times New Roman"/>
                <w:b/>
                <w:color w:val="000000" w:themeColor="text1"/>
                <w:sz w:val="24"/>
                <w:szCs w:val="24"/>
              </w:rPr>
            </w:pPr>
            <w:r w:rsidRPr="009F15CF">
              <w:rPr>
                <w:rFonts w:ascii="Times New Roman" w:hAnsi="Times New Roman" w:cs="Times New Roman"/>
                <w:b/>
                <w:color w:val="000000" w:themeColor="text1"/>
                <w:sz w:val="24"/>
                <w:szCs w:val="24"/>
              </w:rPr>
              <w:t>ИСПОЛНИТЕЛЬ</w:t>
            </w:r>
          </w:p>
        </w:tc>
      </w:tr>
      <w:tr w:rsidR="009803A2" w:rsidRPr="009F15CF" w:rsidTr="009C0693">
        <w:tc>
          <w:tcPr>
            <w:tcW w:w="8188" w:type="dxa"/>
          </w:tcPr>
          <w:p w:rsidR="009803A2" w:rsidRPr="009C0693" w:rsidRDefault="009803A2" w:rsidP="009C0693">
            <w:pPr>
              <w:spacing w:after="0" w:line="240" w:lineRule="auto"/>
              <w:rPr>
                <w:rFonts w:ascii="Times New Roman" w:hAnsi="Times New Roman" w:cs="Times New Roman"/>
                <w:b/>
                <w:sz w:val="24"/>
                <w:szCs w:val="24"/>
              </w:rPr>
            </w:pPr>
          </w:p>
        </w:tc>
        <w:tc>
          <w:tcPr>
            <w:tcW w:w="4822" w:type="dxa"/>
          </w:tcPr>
          <w:p w:rsidR="009803A2" w:rsidRPr="009960BD" w:rsidRDefault="009803A2" w:rsidP="00FF2414">
            <w:pPr>
              <w:spacing w:after="0" w:line="240" w:lineRule="auto"/>
              <w:rPr>
                <w:rFonts w:ascii="Times New Roman" w:hAnsi="Times New Roman" w:cs="Times New Roman"/>
                <w:b/>
                <w:sz w:val="24"/>
                <w:szCs w:val="24"/>
              </w:rPr>
            </w:pPr>
          </w:p>
        </w:tc>
      </w:tr>
      <w:tr w:rsidR="009803A2" w:rsidRPr="009F15CF" w:rsidTr="009C0693">
        <w:tc>
          <w:tcPr>
            <w:tcW w:w="8188" w:type="dxa"/>
          </w:tcPr>
          <w:p w:rsidR="009803A2" w:rsidRPr="009F15CF" w:rsidRDefault="00F831E7" w:rsidP="00FF2414">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w:t>
            </w:r>
          </w:p>
          <w:p w:rsidR="00F831E7" w:rsidRDefault="00F831E7" w:rsidP="00F831E7">
            <w:pPr>
              <w:spacing w:after="0" w:line="240" w:lineRule="auto"/>
              <w:contextualSpacing/>
              <w:jc w:val="both"/>
              <w:rPr>
                <w:rFonts w:ascii="Times New Roman" w:hAnsi="Times New Roman" w:cs="Times New Roman"/>
                <w:color w:val="000000" w:themeColor="text1"/>
                <w:sz w:val="24"/>
                <w:szCs w:val="24"/>
              </w:rPr>
            </w:pPr>
          </w:p>
          <w:p w:rsidR="009803A2" w:rsidRDefault="009803A2" w:rsidP="00F831E7">
            <w:pPr>
              <w:spacing w:after="0" w:line="240" w:lineRule="auto"/>
              <w:contextualSpacing/>
              <w:jc w:val="both"/>
              <w:rPr>
                <w:rFonts w:ascii="Times New Roman" w:hAnsi="Times New Roman" w:cs="Times New Roman"/>
                <w:color w:val="000000" w:themeColor="text1"/>
                <w:sz w:val="24"/>
                <w:szCs w:val="24"/>
              </w:rPr>
            </w:pPr>
            <w:r w:rsidRPr="009F15CF">
              <w:rPr>
                <w:rFonts w:ascii="Times New Roman" w:hAnsi="Times New Roman" w:cs="Times New Roman"/>
                <w:color w:val="000000" w:themeColor="text1"/>
                <w:sz w:val="24"/>
                <w:szCs w:val="24"/>
              </w:rPr>
              <w:t>_____________</w:t>
            </w:r>
            <w:r w:rsidR="00F831E7">
              <w:rPr>
                <w:rFonts w:ascii="Times New Roman" w:hAnsi="Times New Roman" w:cs="Times New Roman"/>
                <w:color w:val="000000" w:themeColor="text1"/>
                <w:sz w:val="24"/>
                <w:szCs w:val="24"/>
              </w:rPr>
              <w:t>_____</w:t>
            </w:r>
            <w:r w:rsidRPr="009F15CF">
              <w:rPr>
                <w:rFonts w:ascii="Times New Roman" w:hAnsi="Times New Roman" w:cs="Times New Roman"/>
                <w:color w:val="000000" w:themeColor="text1"/>
                <w:sz w:val="24"/>
                <w:szCs w:val="24"/>
              </w:rPr>
              <w:t xml:space="preserve">___ </w:t>
            </w:r>
            <w:r w:rsidR="00F831E7">
              <w:rPr>
                <w:rFonts w:ascii="Times New Roman" w:hAnsi="Times New Roman" w:cs="Times New Roman"/>
                <w:color w:val="000000" w:themeColor="text1"/>
                <w:sz w:val="24"/>
                <w:szCs w:val="24"/>
              </w:rPr>
              <w:t>Д.В. Карташов</w:t>
            </w:r>
          </w:p>
          <w:p w:rsidR="00F831E7" w:rsidRPr="009F15CF" w:rsidRDefault="00F831E7" w:rsidP="00F831E7">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М.П.</w:t>
            </w:r>
          </w:p>
        </w:tc>
        <w:tc>
          <w:tcPr>
            <w:tcW w:w="4822" w:type="dxa"/>
          </w:tcPr>
          <w:p w:rsidR="00F831E7" w:rsidRDefault="00AD746A" w:rsidP="00F831E7">
            <w:pPr>
              <w:spacing w:after="0" w:line="240" w:lineRule="auto"/>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Д</w:t>
            </w:r>
            <w:r w:rsidR="00F831E7" w:rsidRPr="00475E7F">
              <w:rPr>
                <w:rStyle w:val="af0"/>
                <w:rFonts w:ascii="Times New Roman" w:hAnsi="Times New Roman" w:cs="Times New Roman"/>
                <w:color w:val="auto"/>
                <w:sz w:val="24"/>
                <w:szCs w:val="24"/>
                <w:u w:val="none"/>
              </w:rPr>
              <w:t>иректор</w:t>
            </w:r>
          </w:p>
          <w:p w:rsidR="00F831E7" w:rsidRDefault="00F831E7" w:rsidP="00F831E7">
            <w:pPr>
              <w:spacing w:after="0" w:line="240" w:lineRule="auto"/>
              <w:jc w:val="both"/>
              <w:rPr>
                <w:rStyle w:val="af0"/>
                <w:rFonts w:ascii="Times New Roman" w:hAnsi="Times New Roman" w:cs="Times New Roman"/>
                <w:color w:val="auto"/>
                <w:sz w:val="24"/>
                <w:szCs w:val="24"/>
                <w:u w:val="none"/>
              </w:rPr>
            </w:pPr>
          </w:p>
          <w:p w:rsidR="00F831E7" w:rsidRPr="00475E7F" w:rsidRDefault="000B6303" w:rsidP="00F831E7">
            <w:pPr>
              <w:spacing w:after="0" w:line="240" w:lineRule="auto"/>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_______________________ А.В.</w:t>
            </w:r>
            <w:r w:rsidR="00F831E7">
              <w:rPr>
                <w:rStyle w:val="af0"/>
                <w:rFonts w:ascii="Times New Roman" w:hAnsi="Times New Roman" w:cs="Times New Roman"/>
                <w:color w:val="auto"/>
                <w:sz w:val="24"/>
                <w:szCs w:val="24"/>
                <w:u w:val="none"/>
              </w:rPr>
              <w:t xml:space="preserve"> </w:t>
            </w:r>
            <w:r w:rsidRPr="000B6303">
              <w:rPr>
                <w:rStyle w:val="af0"/>
                <w:rFonts w:ascii="Times New Roman" w:hAnsi="Times New Roman" w:cs="Times New Roman"/>
                <w:color w:val="auto"/>
                <w:sz w:val="24"/>
                <w:szCs w:val="24"/>
                <w:u w:val="none"/>
              </w:rPr>
              <w:t>Свитавский</w:t>
            </w:r>
          </w:p>
          <w:p w:rsidR="009803A2" w:rsidRPr="009960BD" w:rsidRDefault="00F831E7" w:rsidP="00E26E2E">
            <w:pPr>
              <w:pStyle w:val="ConsPlusNonformat"/>
              <w:rPr>
                <w:rFonts w:ascii="Times New Roman" w:hAnsi="Times New Roman" w:cs="Times New Roman"/>
                <w:sz w:val="24"/>
                <w:szCs w:val="24"/>
              </w:rPr>
            </w:pPr>
            <w:r>
              <w:rPr>
                <w:rFonts w:ascii="Times New Roman" w:hAnsi="Times New Roman" w:cs="Times New Roman"/>
                <w:kern w:val="3"/>
                <w:sz w:val="24"/>
                <w:szCs w:val="24"/>
                <w:lang w:eastAsia="zh-CN" w:bidi="hi-IN"/>
              </w:rPr>
              <w:t>М.П.</w:t>
            </w:r>
          </w:p>
        </w:tc>
      </w:tr>
    </w:tbl>
    <w:p w:rsidR="009C0693" w:rsidRDefault="009C0693" w:rsidP="009803A2">
      <w:pPr>
        <w:spacing w:after="0" w:line="240" w:lineRule="auto"/>
        <w:jc w:val="right"/>
        <w:rPr>
          <w:rFonts w:ascii="Times New Roman" w:hAnsi="Times New Roman" w:cs="Times New Roman"/>
          <w:sz w:val="24"/>
          <w:szCs w:val="24"/>
        </w:rPr>
        <w:sectPr w:rsidR="009C0693" w:rsidSect="00F831E7">
          <w:pgSz w:w="16838" w:h="11906" w:orient="landscape"/>
          <w:pgMar w:top="851" w:right="1134" w:bottom="851" w:left="1134" w:header="709" w:footer="709" w:gutter="0"/>
          <w:cols w:space="708"/>
          <w:docGrid w:linePitch="360"/>
        </w:sectPr>
      </w:pPr>
    </w:p>
    <w:p w:rsidR="00A30D7A" w:rsidRPr="00FE5AF5" w:rsidRDefault="00A30D7A" w:rsidP="00A30D7A">
      <w:pPr>
        <w:spacing w:after="0" w:line="240" w:lineRule="auto"/>
        <w:jc w:val="right"/>
        <w:rPr>
          <w:rFonts w:ascii="Times New Roman" w:hAnsi="Times New Roman" w:cs="Times New Roman"/>
          <w:sz w:val="24"/>
          <w:szCs w:val="24"/>
        </w:rPr>
      </w:pPr>
      <w:r w:rsidRPr="00FE5AF5">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2</w:t>
      </w:r>
    </w:p>
    <w:p w:rsidR="00A30D7A" w:rsidRPr="00FE5AF5" w:rsidRDefault="00A30D7A" w:rsidP="00A30D7A">
      <w:pPr>
        <w:spacing w:after="0" w:line="240" w:lineRule="auto"/>
        <w:jc w:val="right"/>
        <w:rPr>
          <w:rFonts w:ascii="Times New Roman" w:hAnsi="Times New Roman" w:cs="Times New Roman"/>
          <w:sz w:val="24"/>
          <w:szCs w:val="24"/>
        </w:rPr>
      </w:pPr>
      <w:r w:rsidRPr="00FE5AF5">
        <w:rPr>
          <w:rFonts w:ascii="Times New Roman" w:hAnsi="Times New Roman" w:cs="Times New Roman"/>
          <w:sz w:val="24"/>
          <w:szCs w:val="24"/>
        </w:rPr>
        <w:t xml:space="preserve">       к </w:t>
      </w:r>
      <w:r>
        <w:rPr>
          <w:rFonts w:ascii="Times New Roman" w:hAnsi="Times New Roman" w:cs="Times New Roman"/>
          <w:sz w:val="24"/>
          <w:szCs w:val="24"/>
        </w:rPr>
        <w:t>государственному</w:t>
      </w:r>
      <w:r w:rsidRPr="00FE5AF5">
        <w:rPr>
          <w:rFonts w:ascii="Times New Roman" w:hAnsi="Times New Roman" w:cs="Times New Roman"/>
          <w:sz w:val="24"/>
          <w:szCs w:val="24"/>
        </w:rPr>
        <w:t xml:space="preserve"> контракту № </w:t>
      </w:r>
      <w:r>
        <w:rPr>
          <w:rFonts w:ascii="Times New Roman" w:hAnsi="Times New Roman" w:cs="Times New Roman"/>
          <w:sz w:val="24"/>
          <w:szCs w:val="24"/>
        </w:rPr>
        <w:t>_______</w:t>
      </w:r>
    </w:p>
    <w:p w:rsidR="00A30D7A" w:rsidRPr="00FE5AF5" w:rsidRDefault="00A30D7A" w:rsidP="00A30D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w:t>
      </w:r>
      <w:r w:rsidRPr="00FE5AF5">
        <w:rPr>
          <w:rFonts w:ascii="Times New Roman" w:hAnsi="Times New Roman" w:cs="Times New Roman"/>
          <w:sz w:val="24"/>
          <w:szCs w:val="24"/>
        </w:rPr>
        <w:t xml:space="preserve">» </w:t>
      </w:r>
      <w:r w:rsidRPr="00475E7F">
        <w:rPr>
          <w:rFonts w:ascii="Times New Roman" w:hAnsi="Times New Roman" w:cs="Times New Roman"/>
          <w:sz w:val="24"/>
          <w:szCs w:val="24"/>
        </w:rPr>
        <w:t xml:space="preserve"> ____</w:t>
      </w:r>
      <w:r>
        <w:rPr>
          <w:rFonts w:ascii="Times New Roman" w:hAnsi="Times New Roman" w:cs="Times New Roman"/>
          <w:sz w:val="24"/>
          <w:szCs w:val="24"/>
        </w:rPr>
        <w:t>__</w:t>
      </w:r>
      <w:r w:rsidRPr="00475E7F">
        <w:rPr>
          <w:rFonts w:ascii="Times New Roman" w:hAnsi="Times New Roman" w:cs="Times New Roman"/>
          <w:sz w:val="24"/>
          <w:szCs w:val="24"/>
        </w:rPr>
        <w:t>__</w:t>
      </w:r>
      <w:r w:rsidR="002617BA">
        <w:rPr>
          <w:rFonts w:ascii="Times New Roman" w:hAnsi="Times New Roman" w:cs="Times New Roman"/>
          <w:sz w:val="24"/>
          <w:szCs w:val="24"/>
        </w:rPr>
        <w:t xml:space="preserve"> 202</w:t>
      </w:r>
      <w:r w:rsidR="0064229D" w:rsidRPr="00DD2774">
        <w:rPr>
          <w:rFonts w:ascii="Times New Roman" w:hAnsi="Times New Roman" w:cs="Times New Roman"/>
          <w:sz w:val="24"/>
          <w:szCs w:val="24"/>
        </w:rPr>
        <w:t>6</w:t>
      </w:r>
      <w:r w:rsidRPr="00FE5AF5">
        <w:rPr>
          <w:rFonts w:ascii="Times New Roman" w:hAnsi="Times New Roman" w:cs="Times New Roman"/>
          <w:sz w:val="24"/>
          <w:szCs w:val="24"/>
        </w:rPr>
        <w:t xml:space="preserve"> г.</w:t>
      </w:r>
    </w:p>
    <w:p w:rsidR="009803A2" w:rsidRDefault="009803A2" w:rsidP="009803A2">
      <w:pPr>
        <w:spacing w:after="0" w:line="240" w:lineRule="auto"/>
        <w:ind w:firstLine="709"/>
        <w:jc w:val="both"/>
        <w:rPr>
          <w:rFonts w:ascii="Times New Roman" w:hAnsi="Times New Roman" w:cs="Times New Roman"/>
          <w:b/>
          <w:bCs/>
          <w:sz w:val="24"/>
          <w:szCs w:val="24"/>
        </w:rPr>
      </w:pPr>
    </w:p>
    <w:p w:rsidR="00A10252" w:rsidRDefault="00A10252" w:rsidP="00A10252">
      <w:pPr>
        <w:widowControl w:val="0"/>
        <w:tabs>
          <w:tab w:val="left" w:pos="540"/>
        </w:tabs>
        <w:suppressAutoHyphens/>
        <w:spacing w:after="0" w:line="240" w:lineRule="auto"/>
        <w:ind w:right="639"/>
        <w:jc w:val="center"/>
        <w:outlineLvl w:val="3"/>
        <w:rPr>
          <w:rFonts w:ascii="Times New Roman" w:hAnsi="Times New Roman"/>
          <w:i/>
          <w:sz w:val="24"/>
          <w:szCs w:val="24"/>
        </w:rPr>
      </w:pPr>
      <w:r>
        <w:rPr>
          <w:rFonts w:ascii="Times New Roman" w:hAnsi="Times New Roman"/>
          <w:i/>
          <w:sz w:val="24"/>
          <w:szCs w:val="24"/>
        </w:rPr>
        <w:t xml:space="preserve">        </w:t>
      </w:r>
    </w:p>
    <w:p w:rsidR="00A10252" w:rsidRPr="005E130D" w:rsidRDefault="00A10252" w:rsidP="00A10252">
      <w:pPr>
        <w:widowControl w:val="0"/>
        <w:tabs>
          <w:tab w:val="left" w:pos="540"/>
        </w:tabs>
        <w:suppressAutoHyphens/>
        <w:spacing w:after="0" w:line="240" w:lineRule="auto"/>
        <w:ind w:right="639"/>
        <w:jc w:val="center"/>
        <w:outlineLvl w:val="3"/>
        <w:rPr>
          <w:rFonts w:ascii="Times New Roman" w:hAnsi="Times New Roman"/>
          <w:i/>
          <w:sz w:val="24"/>
          <w:szCs w:val="24"/>
        </w:rPr>
      </w:pPr>
      <w:r>
        <w:rPr>
          <w:rFonts w:ascii="Times New Roman" w:hAnsi="Times New Roman"/>
          <w:i/>
          <w:sz w:val="24"/>
          <w:szCs w:val="24"/>
        </w:rPr>
        <w:t xml:space="preserve">         </w:t>
      </w:r>
      <w:r w:rsidRPr="005E130D">
        <w:rPr>
          <w:rFonts w:ascii="Times New Roman" w:hAnsi="Times New Roman"/>
          <w:i/>
          <w:sz w:val="24"/>
          <w:szCs w:val="24"/>
        </w:rPr>
        <w:t>ФОРМА</w:t>
      </w:r>
    </w:p>
    <w:p w:rsidR="009803A2" w:rsidRPr="00F82FFE" w:rsidRDefault="009803A2" w:rsidP="00A10252">
      <w:pPr>
        <w:spacing w:line="240" w:lineRule="auto"/>
        <w:jc w:val="center"/>
        <w:rPr>
          <w:rFonts w:ascii="Times New Roman" w:hAnsi="Times New Roman" w:cs="Times New Roman"/>
          <w:b/>
          <w:sz w:val="24"/>
          <w:szCs w:val="24"/>
        </w:rPr>
      </w:pPr>
      <w:r w:rsidRPr="00F82FFE">
        <w:rPr>
          <w:rFonts w:ascii="Times New Roman" w:hAnsi="Times New Roman" w:cs="Times New Roman"/>
          <w:b/>
          <w:sz w:val="24"/>
          <w:szCs w:val="24"/>
        </w:rPr>
        <w:t>ЗАЯВКА</w:t>
      </w:r>
    </w:p>
    <w:p w:rsidR="009803A2" w:rsidRDefault="009803A2" w:rsidP="009803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F82FFE">
        <w:rPr>
          <w:rFonts w:ascii="Times New Roman" w:hAnsi="Times New Roman" w:cs="Times New Roman"/>
          <w:sz w:val="24"/>
          <w:szCs w:val="24"/>
        </w:rPr>
        <w:t>рошу провести технический осмотр транспортного средства:</w:t>
      </w:r>
    </w:p>
    <w:p w:rsidR="009803A2" w:rsidRPr="00F82FFE" w:rsidRDefault="009803A2" w:rsidP="009803A2">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114"/>
        <w:gridCol w:w="3256"/>
        <w:gridCol w:w="2406"/>
      </w:tblGrid>
      <w:tr w:rsidR="009803A2" w:rsidRPr="00F82FFE" w:rsidTr="00FF2414">
        <w:tc>
          <w:tcPr>
            <w:tcW w:w="415" w:type="pct"/>
            <w:tcBorders>
              <w:top w:val="single" w:sz="4" w:space="0" w:color="auto"/>
              <w:left w:val="single" w:sz="4" w:space="0" w:color="auto"/>
              <w:bottom w:val="single" w:sz="4" w:space="0" w:color="auto"/>
              <w:right w:val="single" w:sz="4" w:space="0" w:color="auto"/>
            </w:tcBorders>
            <w:hideMark/>
          </w:tcPr>
          <w:p w:rsidR="009803A2" w:rsidRPr="00F82FFE" w:rsidRDefault="009803A2" w:rsidP="00FF2414">
            <w:pPr>
              <w:spacing w:after="0" w:line="240" w:lineRule="auto"/>
              <w:jc w:val="center"/>
              <w:rPr>
                <w:rFonts w:ascii="Times New Roman" w:hAnsi="Times New Roman" w:cs="Times New Roman"/>
                <w:sz w:val="24"/>
                <w:szCs w:val="24"/>
              </w:rPr>
            </w:pPr>
            <w:r w:rsidRPr="00F82FFE">
              <w:rPr>
                <w:rFonts w:ascii="Times New Roman" w:hAnsi="Times New Roman" w:cs="Times New Roman"/>
                <w:sz w:val="24"/>
                <w:szCs w:val="24"/>
              </w:rPr>
              <w:t xml:space="preserve">№ </w:t>
            </w:r>
            <w:proofErr w:type="gramStart"/>
            <w:r w:rsidRPr="00F82FFE">
              <w:rPr>
                <w:rFonts w:ascii="Times New Roman" w:hAnsi="Times New Roman" w:cs="Times New Roman"/>
                <w:sz w:val="24"/>
                <w:szCs w:val="24"/>
              </w:rPr>
              <w:t>п</w:t>
            </w:r>
            <w:proofErr w:type="gramEnd"/>
            <w:r w:rsidRPr="00F82FFE">
              <w:rPr>
                <w:rFonts w:ascii="Times New Roman" w:hAnsi="Times New Roman" w:cs="Times New Roman"/>
                <w:sz w:val="24"/>
                <w:szCs w:val="24"/>
              </w:rPr>
              <w:t>/п</w:t>
            </w:r>
          </w:p>
        </w:tc>
        <w:tc>
          <w:tcPr>
            <w:tcW w:w="1627" w:type="pct"/>
            <w:tcBorders>
              <w:top w:val="single" w:sz="4" w:space="0" w:color="auto"/>
              <w:left w:val="single" w:sz="4" w:space="0" w:color="auto"/>
              <w:bottom w:val="single" w:sz="4" w:space="0" w:color="auto"/>
              <w:right w:val="single" w:sz="4" w:space="0" w:color="auto"/>
            </w:tcBorders>
            <w:hideMark/>
          </w:tcPr>
          <w:p w:rsidR="009803A2" w:rsidRPr="00F82FFE" w:rsidRDefault="0026779B" w:rsidP="002677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Марка, модель</w:t>
            </w:r>
          </w:p>
        </w:tc>
        <w:tc>
          <w:tcPr>
            <w:tcW w:w="1701" w:type="pct"/>
            <w:tcBorders>
              <w:top w:val="single" w:sz="4" w:space="0" w:color="auto"/>
              <w:left w:val="single" w:sz="4" w:space="0" w:color="auto"/>
              <w:bottom w:val="single" w:sz="4" w:space="0" w:color="auto"/>
              <w:right w:val="single" w:sz="4" w:space="0" w:color="auto"/>
            </w:tcBorders>
            <w:hideMark/>
          </w:tcPr>
          <w:p w:rsidR="009803A2" w:rsidRPr="00F82FFE" w:rsidRDefault="0026779B" w:rsidP="00FF2414">
            <w:pPr>
              <w:spacing w:after="0" w:line="240" w:lineRule="auto"/>
              <w:jc w:val="center"/>
              <w:rPr>
                <w:rFonts w:ascii="Times New Roman" w:hAnsi="Times New Roman" w:cs="Times New Roman"/>
                <w:sz w:val="24"/>
                <w:szCs w:val="24"/>
              </w:rPr>
            </w:pPr>
            <w:r w:rsidRPr="00CF7620">
              <w:rPr>
                <w:rStyle w:val="FontStyle22"/>
                <w:sz w:val="24"/>
                <w:szCs w:val="24"/>
              </w:rPr>
              <w:t>Гос. номер</w:t>
            </w:r>
          </w:p>
        </w:tc>
        <w:tc>
          <w:tcPr>
            <w:tcW w:w="1257" w:type="pct"/>
            <w:tcBorders>
              <w:top w:val="single" w:sz="4" w:space="0" w:color="auto"/>
              <w:left w:val="single" w:sz="4" w:space="0" w:color="auto"/>
              <w:bottom w:val="single" w:sz="4" w:space="0" w:color="auto"/>
              <w:right w:val="single" w:sz="4" w:space="0" w:color="auto"/>
            </w:tcBorders>
            <w:hideMark/>
          </w:tcPr>
          <w:p w:rsidR="009803A2" w:rsidRPr="00F82FFE" w:rsidRDefault="009803A2" w:rsidP="00FF2414">
            <w:pPr>
              <w:spacing w:after="0" w:line="240" w:lineRule="auto"/>
              <w:jc w:val="center"/>
              <w:rPr>
                <w:rFonts w:ascii="Times New Roman" w:hAnsi="Times New Roman" w:cs="Times New Roman"/>
                <w:sz w:val="24"/>
                <w:szCs w:val="24"/>
              </w:rPr>
            </w:pPr>
            <w:r w:rsidRPr="00F82FFE">
              <w:rPr>
                <w:rFonts w:ascii="Times New Roman" w:hAnsi="Times New Roman" w:cs="Times New Roman"/>
                <w:sz w:val="24"/>
                <w:szCs w:val="24"/>
              </w:rPr>
              <w:t>Год выпуска</w:t>
            </w:r>
          </w:p>
        </w:tc>
      </w:tr>
      <w:tr w:rsidR="009803A2" w:rsidRPr="00F82FFE" w:rsidTr="00FF2414">
        <w:tc>
          <w:tcPr>
            <w:tcW w:w="415" w:type="pct"/>
            <w:tcBorders>
              <w:top w:val="single" w:sz="4" w:space="0" w:color="auto"/>
              <w:left w:val="single" w:sz="4" w:space="0" w:color="auto"/>
              <w:bottom w:val="single" w:sz="4" w:space="0" w:color="auto"/>
              <w:right w:val="single" w:sz="4" w:space="0" w:color="auto"/>
            </w:tcBorders>
          </w:tcPr>
          <w:p w:rsidR="009803A2" w:rsidRPr="00F82FFE" w:rsidRDefault="009803A2" w:rsidP="00FF2414">
            <w:pPr>
              <w:spacing w:after="0" w:line="240" w:lineRule="auto"/>
              <w:jc w:val="right"/>
              <w:rPr>
                <w:rFonts w:ascii="Times New Roman" w:hAnsi="Times New Roman" w:cs="Times New Roman"/>
                <w:sz w:val="24"/>
                <w:szCs w:val="24"/>
              </w:rPr>
            </w:pPr>
          </w:p>
        </w:tc>
        <w:tc>
          <w:tcPr>
            <w:tcW w:w="1627" w:type="pct"/>
            <w:tcBorders>
              <w:top w:val="single" w:sz="4" w:space="0" w:color="auto"/>
              <w:left w:val="single" w:sz="4" w:space="0" w:color="auto"/>
              <w:bottom w:val="single" w:sz="4" w:space="0" w:color="auto"/>
              <w:right w:val="single" w:sz="4" w:space="0" w:color="auto"/>
            </w:tcBorders>
          </w:tcPr>
          <w:p w:rsidR="009803A2" w:rsidRPr="00F82FFE" w:rsidRDefault="009803A2" w:rsidP="00FF2414">
            <w:pPr>
              <w:spacing w:after="0" w:line="240" w:lineRule="auto"/>
              <w:jc w:val="right"/>
              <w:rPr>
                <w:rFonts w:ascii="Times New Roman" w:hAnsi="Times New Roman" w:cs="Times New Roman"/>
                <w:sz w:val="24"/>
                <w:szCs w:val="24"/>
              </w:rPr>
            </w:pPr>
          </w:p>
        </w:tc>
        <w:tc>
          <w:tcPr>
            <w:tcW w:w="1701" w:type="pct"/>
            <w:tcBorders>
              <w:top w:val="single" w:sz="4" w:space="0" w:color="auto"/>
              <w:left w:val="single" w:sz="4" w:space="0" w:color="auto"/>
              <w:bottom w:val="single" w:sz="4" w:space="0" w:color="auto"/>
              <w:right w:val="single" w:sz="4" w:space="0" w:color="auto"/>
            </w:tcBorders>
          </w:tcPr>
          <w:p w:rsidR="009803A2" w:rsidRPr="00F82FFE" w:rsidRDefault="009803A2" w:rsidP="00FF2414">
            <w:pPr>
              <w:spacing w:after="0" w:line="240" w:lineRule="auto"/>
              <w:jc w:val="right"/>
              <w:rPr>
                <w:rFonts w:ascii="Times New Roman" w:hAnsi="Times New Roman" w:cs="Times New Roman"/>
                <w:sz w:val="24"/>
                <w:szCs w:val="24"/>
              </w:rPr>
            </w:pPr>
          </w:p>
        </w:tc>
        <w:tc>
          <w:tcPr>
            <w:tcW w:w="1257" w:type="pct"/>
            <w:tcBorders>
              <w:top w:val="single" w:sz="4" w:space="0" w:color="auto"/>
              <w:left w:val="single" w:sz="4" w:space="0" w:color="auto"/>
              <w:bottom w:val="single" w:sz="4" w:space="0" w:color="auto"/>
              <w:right w:val="single" w:sz="4" w:space="0" w:color="auto"/>
            </w:tcBorders>
          </w:tcPr>
          <w:p w:rsidR="009803A2" w:rsidRPr="00F82FFE" w:rsidRDefault="009803A2" w:rsidP="00FF2414">
            <w:pPr>
              <w:spacing w:after="0" w:line="240" w:lineRule="auto"/>
              <w:jc w:val="right"/>
              <w:rPr>
                <w:rFonts w:ascii="Times New Roman" w:hAnsi="Times New Roman" w:cs="Times New Roman"/>
                <w:sz w:val="24"/>
                <w:szCs w:val="24"/>
              </w:rPr>
            </w:pPr>
          </w:p>
        </w:tc>
      </w:tr>
    </w:tbl>
    <w:p w:rsidR="009803A2" w:rsidRDefault="009803A2" w:rsidP="009803A2">
      <w:pPr>
        <w:spacing w:after="0" w:line="240" w:lineRule="auto"/>
        <w:jc w:val="both"/>
        <w:rPr>
          <w:rFonts w:ascii="Times New Roman" w:hAnsi="Times New Roman" w:cs="Times New Roman"/>
          <w:sz w:val="24"/>
          <w:szCs w:val="24"/>
        </w:rPr>
      </w:pPr>
    </w:p>
    <w:p w:rsidR="009803A2" w:rsidRPr="003410C1" w:rsidRDefault="009803A2" w:rsidP="009803A2">
      <w:pPr>
        <w:spacing w:after="0" w:line="240" w:lineRule="auto"/>
        <w:ind w:firstLine="709"/>
        <w:jc w:val="both"/>
        <w:rPr>
          <w:rFonts w:ascii="Times New Roman" w:hAnsi="Times New Roman" w:cs="Times New Roman"/>
          <w:sz w:val="24"/>
          <w:szCs w:val="24"/>
        </w:rPr>
      </w:pPr>
    </w:p>
    <w:p w:rsidR="009803A2" w:rsidRPr="00F82FFE" w:rsidRDefault="009803A2" w:rsidP="009803A2">
      <w:pPr>
        <w:spacing w:after="0" w:line="240" w:lineRule="auto"/>
        <w:ind w:firstLine="709"/>
        <w:rPr>
          <w:rFonts w:ascii="Times New Roman" w:hAnsi="Times New Roman" w:cs="Times New Roman"/>
          <w:sz w:val="24"/>
          <w:szCs w:val="24"/>
        </w:rPr>
      </w:pPr>
      <w:r w:rsidRPr="00F82FFE">
        <w:rPr>
          <w:rFonts w:ascii="Times New Roman" w:hAnsi="Times New Roman" w:cs="Times New Roman"/>
          <w:sz w:val="24"/>
          <w:szCs w:val="24"/>
        </w:rPr>
        <w:t xml:space="preserve">Заказчик: __________________________________________ </w:t>
      </w:r>
    </w:p>
    <w:p w:rsidR="00FF2414" w:rsidRDefault="00FF2414" w:rsidP="009803A2">
      <w:pPr>
        <w:spacing w:after="0" w:line="240" w:lineRule="auto"/>
        <w:jc w:val="right"/>
        <w:rPr>
          <w:rFonts w:ascii="Times New Roman" w:hAnsi="Times New Roman" w:cs="Times New Roman"/>
          <w:sz w:val="24"/>
          <w:szCs w:val="24"/>
        </w:rPr>
      </w:pPr>
    </w:p>
    <w:p w:rsidR="00B41647" w:rsidRDefault="00B41647" w:rsidP="009803A2">
      <w:pPr>
        <w:spacing w:after="0" w:line="240" w:lineRule="auto"/>
        <w:jc w:val="right"/>
        <w:rPr>
          <w:rFonts w:ascii="Times New Roman" w:hAnsi="Times New Roman" w:cs="Times New Roman"/>
          <w:sz w:val="24"/>
          <w:szCs w:val="24"/>
        </w:rPr>
      </w:pPr>
    </w:p>
    <w:p w:rsidR="00A10252" w:rsidRDefault="00A10252" w:rsidP="009803A2">
      <w:pPr>
        <w:spacing w:after="0" w:line="240" w:lineRule="auto"/>
        <w:jc w:val="right"/>
        <w:rPr>
          <w:rFonts w:ascii="Times New Roman" w:hAnsi="Times New Roman" w:cs="Times New Roman"/>
          <w:sz w:val="24"/>
          <w:szCs w:val="24"/>
        </w:rPr>
      </w:pPr>
    </w:p>
    <w:p w:rsidR="00A10252" w:rsidRDefault="00A10252" w:rsidP="009803A2">
      <w:pPr>
        <w:spacing w:after="0" w:line="240" w:lineRule="auto"/>
        <w:jc w:val="right"/>
        <w:rPr>
          <w:rFonts w:ascii="Times New Roman" w:hAnsi="Times New Roman" w:cs="Times New Roman"/>
          <w:sz w:val="24"/>
          <w:szCs w:val="24"/>
        </w:rPr>
      </w:pPr>
    </w:p>
    <w:p w:rsidR="00A10252" w:rsidRDefault="00A10252" w:rsidP="009803A2">
      <w:pPr>
        <w:spacing w:after="0" w:line="240" w:lineRule="auto"/>
        <w:jc w:val="right"/>
        <w:rPr>
          <w:rFonts w:ascii="Times New Roman" w:hAnsi="Times New Roman" w:cs="Times New Roman"/>
          <w:sz w:val="24"/>
          <w:szCs w:val="24"/>
        </w:rPr>
      </w:pPr>
    </w:p>
    <w:p w:rsidR="00B41647" w:rsidRDefault="00B41647" w:rsidP="009803A2">
      <w:pPr>
        <w:spacing w:after="0" w:line="240" w:lineRule="auto"/>
        <w:jc w:val="right"/>
        <w:rPr>
          <w:rFonts w:ascii="Times New Roman" w:hAnsi="Times New Roman" w:cs="Times New Roman"/>
          <w:sz w:val="24"/>
          <w:szCs w:val="24"/>
        </w:rPr>
      </w:pPr>
    </w:p>
    <w:p w:rsidR="00A10252" w:rsidRPr="00E26E2E" w:rsidRDefault="00A10252" w:rsidP="00A10252">
      <w:pPr>
        <w:widowControl w:val="0"/>
        <w:suppressAutoHyphens/>
        <w:spacing w:after="0" w:line="240" w:lineRule="auto"/>
        <w:jc w:val="center"/>
        <w:rPr>
          <w:rFonts w:ascii="Times New Roman" w:hAnsi="Times New Roman"/>
          <w:b/>
          <w:sz w:val="24"/>
          <w:szCs w:val="24"/>
        </w:rPr>
      </w:pPr>
      <w:r w:rsidRPr="00E26E2E">
        <w:rPr>
          <w:rFonts w:ascii="Times New Roman" w:hAnsi="Times New Roman"/>
          <w:b/>
          <w:sz w:val="24"/>
          <w:szCs w:val="24"/>
        </w:rPr>
        <w:t>ФОРМА СОГЛАСОВАНА СТОРОНАМИ КОНТРАКТА</w:t>
      </w:r>
    </w:p>
    <w:p w:rsidR="00A10252" w:rsidRPr="00E26E2E" w:rsidRDefault="00A10252" w:rsidP="00A10252">
      <w:pPr>
        <w:widowControl w:val="0"/>
        <w:suppressAutoHyphens/>
        <w:spacing w:after="0" w:line="240" w:lineRule="auto"/>
        <w:jc w:val="center"/>
        <w:rPr>
          <w:rFonts w:ascii="Times New Roman" w:hAnsi="Times New Roman"/>
          <w:b/>
          <w:sz w:val="24"/>
          <w:szCs w:val="24"/>
        </w:rPr>
      </w:pPr>
    </w:p>
    <w:tbl>
      <w:tblPr>
        <w:tblpPr w:leftFromText="180" w:rightFromText="180" w:vertAnchor="text" w:horzAnchor="margin" w:tblpY="457"/>
        <w:tblW w:w="0" w:type="auto"/>
        <w:tblLook w:val="01E0" w:firstRow="1" w:lastRow="1" w:firstColumn="1" w:lastColumn="1" w:noHBand="0" w:noVBand="0"/>
      </w:tblPr>
      <w:tblGrid>
        <w:gridCol w:w="4780"/>
        <w:gridCol w:w="4791"/>
      </w:tblGrid>
      <w:tr w:rsidR="00A10252" w:rsidRPr="005E130D" w:rsidTr="00EF47D9">
        <w:trPr>
          <w:trHeight w:val="2046"/>
        </w:trPr>
        <w:tc>
          <w:tcPr>
            <w:tcW w:w="4957" w:type="dxa"/>
          </w:tcPr>
          <w:p w:rsidR="00A10252" w:rsidRPr="00E26E2E" w:rsidRDefault="00A10252" w:rsidP="00EF47D9">
            <w:pPr>
              <w:widowControl w:val="0"/>
              <w:suppressAutoHyphens/>
              <w:autoSpaceDE w:val="0"/>
              <w:autoSpaceDN w:val="0"/>
              <w:adjustRightInd w:val="0"/>
              <w:spacing w:after="0" w:line="240" w:lineRule="auto"/>
              <w:jc w:val="center"/>
              <w:rPr>
                <w:rFonts w:ascii="Times New Roman" w:hAnsi="Times New Roman"/>
                <w:sz w:val="24"/>
                <w:szCs w:val="24"/>
              </w:rPr>
            </w:pPr>
            <w:r w:rsidRPr="00E26E2E">
              <w:rPr>
                <w:rFonts w:ascii="Times New Roman" w:hAnsi="Times New Roman"/>
                <w:b/>
                <w:sz w:val="24"/>
                <w:szCs w:val="24"/>
              </w:rPr>
              <w:t>Государственный заказчик</w:t>
            </w:r>
            <w:r w:rsidRPr="00E26E2E">
              <w:rPr>
                <w:rFonts w:ascii="Times New Roman" w:hAnsi="Times New Roman"/>
                <w:sz w:val="24"/>
                <w:szCs w:val="24"/>
              </w:rPr>
              <w:t>:</w:t>
            </w:r>
          </w:p>
          <w:p w:rsidR="00A10252" w:rsidRPr="00E26E2E" w:rsidRDefault="00A10252" w:rsidP="00EF47D9">
            <w:pPr>
              <w:pStyle w:val="af2"/>
              <w:widowControl w:val="0"/>
              <w:suppressAutoHyphens/>
              <w:autoSpaceDE w:val="0"/>
              <w:autoSpaceDN w:val="0"/>
              <w:adjustRightInd w:val="0"/>
              <w:spacing w:after="0"/>
              <w:ind w:left="0"/>
            </w:pPr>
          </w:p>
          <w:p w:rsidR="00A10252" w:rsidRPr="009F15CF" w:rsidRDefault="00A10252" w:rsidP="00EF47D9">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w:t>
            </w:r>
          </w:p>
          <w:p w:rsidR="00A10252" w:rsidRPr="00E26E2E" w:rsidRDefault="00A10252" w:rsidP="00EF47D9">
            <w:pPr>
              <w:pStyle w:val="af2"/>
              <w:widowControl w:val="0"/>
              <w:suppressAutoHyphens/>
              <w:autoSpaceDE w:val="0"/>
              <w:autoSpaceDN w:val="0"/>
              <w:adjustRightInd w:val="0"/>
              <w:spacing w:after="0"/>
              <w:ind w:left="0"/>
            </w:pPr>
          </w:p>
          <w:p w:rsidR="00A10252" w:rsidRPr="00E26E2E" w:rsidRDefault="00A10252" w:rsidP="00EF47D9">
            <w:pPr>
              <w:pStyle w:val="af2"/>
              <w:widowControl w:val="0"/>
              <w:suppressAutoHyphens/>
              <w:autoSpaceDE w:val="0"/>
              <w:autoSpaceDN w:val="0"/>
              <w:adjustRightInd w:val="0"/>
              <w:spacing w:after="0"/>
              <w:ind w:left="0"/>
            </w:pPr>
          </w:p>
          <w:p w:rsidR="00A10252" w:rsidRPr="00E26E2E" w:rsidRDefault="00A10252" w:rsidP="00EF47D9">
            <w:pPr>
              <w:widowControl w:val="0"/>
              <w:suppressAutoHyphens/>
              <w:autoSpaceDE w:val="0"/>
              <w:autoSpaceDN w:val="0"/>
              <w:adjustRightInd w:val="0"/>
              <w:spacing w:after="0" w:line="240" w:lineRule="auto"/>
              <w:rPr>
                <w:rFonts w:ascii="Times New Roman" w:hAnsi="Times New Roman"/>
                <w:sz w:val="24"/>
                <w:szCs w:val="24"/>
              </w:rPr>
            </w:pPr>
            <w:r w:rsidRPr="00E26E2E">
              <w:rPr>
                <w:rFonts w:ascii="Times New Roman" w:hAnsi="Times New Roman"/>
                <w:sz w:val="24"/>
                <w:szCs w:val="24"/>
              </w:rPr>
              <w:t>_____________________</w:t>
            </w:r>
            <w:r w:rsidR="00AD1D1B">
              <w:rPr>
                <w:rFonts w:ascii="Times New Roman" w:hAnsi="Times New Roman"/>
                <w:sz w:val="24"/>
                <w:szCs w:val="24"/>
              </w:rPr>
              <w:t xml:space="preserve"> </w:t>
            </w:r>
            <w:r w:rsidRPr="00E26E2E">
              <w:rPr>
                <w:rFonts w:ascii="Times New Roman" w:hAnsi="Times New Roman"/>
                <w:sz w:val="24"/>
                <w:szCs w:val="24"/>
              </w:rPr>
              <w:t xml:space="preserve">Д.В. Карташов </w:t>
            </w:r>
          </w:p>
          <w:p w:rsidR="00A10252" w:rsidRPr="00E26E2E" w:rsidRDefault="00A10252" w:rsidP="00EF47D9">
            <w:pPr>
              <w:widowControl w:val="0"/>
              <w:suppressAutoHyphens/>
              <w:autoSpaceDE w:val="0"/>
              <w:autoSpaceDN w:val="0"/>
              <w:adjustRightInd w:val="0"/>
              <w:spacing w:after="0" w:line="240" w:lineRule="auto"/>
              <w:ind w:left="2340"/>
              <w:rPr>
                <w:rFonts w:ascii="Times New Roman" w:hAnsi="Times New Roman"/>
                <w:i/>
                <w:sz w:val="24"/>
                <w:szCs w:val="24"/>
              </w:rPr>
            </w:pPr>
            <w:r w:rsidRPr="00E26E2E">
              <w:rPr>
                <w:rFonts w:ascii="Times New Roman" w:hAnsi="Times New Roman"/>
                <w:i/>
                <w:sz w:val="24"/>
                <w:szCs w:val="24"/>
              </w:rPr>
              <w:t>МП</w:t>
            </w:r>
          </w:p>
        </w:tc>
        <w:tc>
          <w:tcPr>
            <w:tcW w:w="4944" w:type="dxa"/>
          </w:tcPr>
          <w:p w:rsidR="00A10252" w:rsidRPr="006E0A5F" w:rsidRDefault="00A10252" w:rsidP="00EF47D9">
            <w:pPr>
              <w:widowControl w:val="0"/>
              <w:suppressAutoHyphens/>
              <w:autoSpaceDE w:val="0"/>
              <w:autoSpaceDN w:val="0"/>
              <w:adjustRightInd w:val="0"/>
              <w:spacing w:after="0" w:line="240" w:lineRule="auto"/>
              <w:jc w:val="center"/>
              <w:rPr>
                <w:rFonts w:ascii="Times New Roman" w:hAnsi="Times New Roman"/>
                <w:b/>
                <w:sz w:val="24"/>
                <w:szCs w:val="24"/>
              </w:rPr>
            </w:pPr>
            <w:r w:rsidRPr="00E26E2E">
              <w:rPr>
                <w:rFonts w:ascii="Times New Roman" w:hAnsi="Times New Roman"/>
                <w:b/>
                <w:sz w:val="24"/>
                <w:szCs w:val="24"/>
              </w:rPr>
              <w:t>Исполнитель</w:t>
            </w:r>
            <w:r>
              <w:rPr>
                <w:rFonts w:ascii="Times New Roman" w:hAnsi="Times New Roman"/>
                <w:b/>
                <w:sz w:val="24"/>
                <w:szCs w:val="24"/>
              </w:rPr>
              <w:t>:</w:t>
            </w:r>
          </w:p>
          <w:p w:rsidR="00A10252" w:rsidRPr="00E26E2E" w:rsidRDefault="00A10252" w:rsidP="00EF47D9">
            <w:pPr>
              <w:widowControl w:val="0"/>
              <w:suppressAutoHyphens/>
              <w:autoSpaceDE w:val="0"/>
              <w:autoSpaceDN w:val="0"/>
              <w:adjustRightInd w:val="0"/>
              <w:spacing w:after="0" w:line="240" w:lineRule="auto"/>
              <w:jc w:val="both"/>
              <w:rPr>
                <w:rFonts w:ascii="Times New Roman" w:hAnsi="Times New Roman"/>
                <w:sz w:val="24"/>
                <w:szCs w:val="24"/>
              </w:rPr>
            </w:pPr>
          </w:p>
          <w:p w:rsidR="00A10252" w:rsidRDefault="00A10252" w:rsidP="00EF47D9">
            <w:pPr>
              <w:spacing w:after="0" w:line="240" w:lineRule="auto"/>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 xml:space="preserve">    Д</w:t>
            </w:r>
            <w:r w:rsidRPr="00475E7F">
              <w:rPr>
                <w:rStyle w:val="af0"/>
                <w:rFonts w:ascii="Times New Roman" w:hAnsi="Times New Roman" w:cs="Times New Roman"/>
                <w:color w:val="auto"/>
                <w:sz w:val="24"/>
                <w:szCs w:val="24"/>
                <w:u w:val="none"/>
              </w:rPr>
              <w:t>иректор</w:t>
            </w:r>
          </w:p>
          <w:p w:rsidR="00A10252" w:rsidRPr="00E26E2E" w:rsidRDefault="00A10252" w:rsidP="00EF47D9">
            <w:pPr>
              <w:widowControl w:val="0"/>
              <w:suppressAutoHyphens/>
              <w:autoSpaceDE w:val="0"/>
              <w:autoSpaceDN w:val="0"/>
              <w:adjustRightInd w:val="0"/>
              <w:spacing w:after="0" w:line="240" w:lineRule="auto"/>
              <w:jc w:val="both"/>
              <w:rPr>
                <w:rFonts w:ascii="Times New Roman" w:hAnsi="Times New Roman"/>
                <w:sz w:val="24"/>
                <w:szCs w:val="24"/>
              </w:rPr>
            </w:pPr>
          </w:p>
          <w:p w:rsidR="00A10252" w:rsidRPr="00E26E2E" w:rsidRDefault="00A10252" w:rsidP="00EF47D9">
            <w:pPr>
              <w:widowControl w:val="0"/>
              <w:suppressAutoHyphens/>
              <w:autoSpaceDE w:val="0"/>
              <w:autoSpaceDN w:val="0"/>
              <w:adjustRightInd w:val="0"/>
              <w:spacing w:after="0" w:line="240" w:lineRule="auto"/>
              <w:jc w:val="both"/>
              <w:rPr>
                <w:rFonts w:ascii="Times New Roman" w:hAnsi="Times New Roman"/>
                <w:sz w:val="24"/>
                <w:szCs w:val="24"/>
              </w:rPr>
            </w:pPr>
          </w:p>
          <w:p w:rsidR="00A10252" w:rsidRPr="00E26E2E" w:rsidRDefault="00A10252" w:rsidP="00EF47D9">
            <w:pPr>
              <w:widowControl w:val="0"/>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E26E2E">
              <w:rPr>
                <w:rFonts w:ascii="Times New Roman" w:hAnsi="Times New Roman"/>
                <w:sz w:val="24"/>
                <w:szCs w:val="24"/>
              </w:rPr>
              <w:t>_____________________</w:t>
            </w:r>
            <w:r>
              <w:rPr>
                <w:rFonts w:ascii="Times New Roman" w:hAnsi="Times New Roman"/>
                <w:sz w:val="24"/>
                <w:szCs w:val="24"/>
              </w:rPr>
              <w:t xml:space="preserve">А.В. </w:t>
            </w:r>
            <w:r>
              <w:t xml:space="preserve"> </w:t>
            </w:r>
            <w:proofErr w:type="spellStart"/>
            <w:r w:rsidRPr="000B6303">
              <w:rPr>
                <w:rFonts w:ascii="Times New Roman" w:hAnsi="Times New Roman"/>
                <w:sz w:val="24"/>
                <w:szCs w:val="24"/>
              </w:rPr>
              <w:t>Свитавский</w:t>
            </w:r>
            <w:proofErr w:type="spellEnd"/>
            <w:r w:rsidRPr="000B6303">
              <w:rPr>
                <w:rFonts w:ascii="Times New Roman" w:hAnsi="Times New Roman"/>
                <w:sz w:val="24"/>
                <w:szCs w:val="24"/>
              </w:rPr>
              <w:t xml:space="preserve"> </w:t>
            </w:r>
            <w:r w:rsidRPr="00E26E2E">
              <w:rPr>
                <w:rFonts w:ascii="Times New Roman" w:hAnsi="Times New Roman"/>
                <w:i/>
                <w:sz w:val="24"/>
                <w:szCs w:val="24"/>
              </w:rPr>
              <w:t xml:space="preserve">                    </w:t>
            </w:r>
          </w:p>
          <w:p w:rsidR="00A10252" w:rsidRPr="005E130D" w:rsidRDefault="00A10252" w:rsidP="00EF47D9">
            <w:pPr>
              <w:widowControl w:val="0"/>
              <w:suppressAutoHyphens/>
              <w:autoSpaceDE w:val="0"/>
              <w:autoSpaceDN w:val="0"/>
              <w:adjustRightInd w:val="0"/>
              <w:spacing w:after="0" w:line="240" w:lineRule="auto"/>
              <w:ind w:left="2408"/>
              <w:rPr>
                <w:rFonts w:ascii="Times New Roman" w:hAnsi="Times New Roman"/>
                <w:i/>
                <w:sz w:val="24"/>
                <w:szCs w:val="24"/>
              </w:rPr>
            </w:pPr>
            <w:r w:rsidRPr="00E26E2E">
              <w:rPr>
                <w:rFonts w:ascii="Times New Roman" w:hAnsi="Times New Roman"/>
                <w:i/>
                <w:sz w:val="24"/>
                <w:szCs w:val="24"/>
              </w:rPr>
              <w:t>МП</w:t>
            </w:r>
          </w:p>
        </w:tc>
      </w:tr>
    </w:tbl>
    <w:p w:rsidR="00A10252" w:rsidRPr="00F82FFE" w:rsidRDefault="00A10252" w:rsidP="00A10252">
      <w:pPr>
        <w:spacing w:after="0" w:line="240" w:lineRule="auto"/>
        <w:jc w:val="right"/>
        <w:rPr>
          <w:rFonts w:ascii="Times New Roman" w:hAnsi="Times New Roman" w:cs="Times New Roman"/>
          <w:sz w:val="24"/>
          <w:szCs w:val="24"/>
        </w:rPr>
      </w:pPr>
    </w:p>
    <w:p w:rsidR="00B41647" w:rsidRDefault="00B41647" w:rsidP="009803A2">
      <w:pPr>
        <w:spacing w:after="0" w:line="240" w:lineRule="auto"/>
        <w:jc w:val="right"/>
        <w:rPr>
          <w:rFonts w:ascii="Times New Roman" w:hAnsi="Times New Roman" w:cs="Times New Roman"/>
          <w:sz w:val="24"/>
          <w:szCs w:val="24"/>
        </w:rPr>
      </w:pPr>
    </w:p>
    <w:p w:rsidR="00B41647" w:rsidRDefault="00B41647" w:rsidP="009803A2">
      <w:pPr>
        <w:spacing w:after="0" w:line="240" w:lineRule="auto"/>
        <w:jc w:val="right"/>
        <w:rPr>
          <w:rFonts w:ascii="Times New Roman" w:hAnsi="Times New Roman" w:cs="Times New Roman"/>
          <w:sz w:val="24"/>
          <w:szCs w:val="24"/>
        </w:rPr>
      </w:pPr>
    </w:p>
    <w:p w:rsidR="00B41647" w:rsidRDefault="00B41647" w:rsidP="009803A2">
      <w:pPr>
        <w:spacing w:after="0" w:line="240" w:lineRule="auto"/>
        <w:jc w:val="right"/>
        <w:rPr>
          <w:rFonts w:ascii="Times New Roman" w:hAnsi="Times New Roman" w:cs="Times New Roman"/>
          <w:sz w:val="24"/>
          <w:szCs w:val="24"/>
        </w:rPr>
      </w:pPr>
    </w:p>
    <w:p w:rsidR="00B41647" w:rsidRDefault="00B41647" w:rsidP="009803A2">
      <w:pPr>
        <w:spacing w:after="0" w:line="240" w:lineRule="auto"/>
        <w:jc w:val="right"/>
        <w:rPr>
          <w:rFonts w:ascii="Times New Roman" w:hAnsi="Times New Roman" w:cs="Times New Roman"/>
          <w:sz w:val="24"/>
          <w:szCs w:val="24"/>
        </w:rPr>
      </w:pPr>
    </w:p>
    <w:p w:rsidR="00B41647" w:rsidRDefault="00B41647" w:rsidP="009803A2">
      <w:pPr>
        <w:spacing w:after="0" w:line="240" w:lineRule="auto"/>
        <w:jc w:val="right"/>
        <w:rPr>
          <w:rFonts w:ascii="Times New Roman" w:hAnsi="Times New Roman" w:cs="Times New Roman"/>
          <w:sz w:val="24"/>
          <w:szCs w:val="24"/>
        </w:rPr>
      </w:pPr>
    </w:p>
    <w:p w:rsidR="00B41647" w:rsidRDefault="00B41647" w:rsidP="009803A2">
      <w:pPr>
        <w:spacing w:after="0" w:line="240" w:lineRule="auto"/>
        <w:jc w:val="right"/>
        <w:rPr>
          <w:rFonts w:ascii="Times New Roman" w:hAnsi="Times New Roman" w:cs="Times New Roman"/>
          <w:sz w:val="24"/>
          <w:szCs w:val="24"/>
        </w:rPr>
      </w:pPr>
    </w:p>
    <w:p w:rsidR="00B41647" w:rsidRDefault="00B41647" w:rsidP="009803A2">
      <w:pPr>
        <w:spacing w:after="0" w:line="240" w:lineRule="auto"/>
        <w:jc w:val="right"/>
        <w:rPr>
          <w:rFonts w:ascii="Times New Roman" w:hAnsi="Times New Roman" w:cs="Times New Roman"/>
          <w:sz w:val="24"/>
          <w:szCs w:val="24"/>
        </w:rPr>
      </w:pPr>
    </w:p>
    <w:p w:rsidR="00B41647" w:rsidRDefault="00B41647" w:rsidP="009803A2">
      <w:pPr>
        <w:spacing w:after="0" w:line="240" w:lineRule="auto"/>
        <w:jc w:val="right"/>
        <w:rPr>
          <w:rFonts w:ascii="Times New Roman" w:hAnsi="Times New Roman" w:cs="Times New Roman"/>
          <w:sz w:val="24"/>
          <w:szCs w:val="24"/>
        </w:rPr>
      </w:pPr>
    </w:p>
    <w:p w:rsidR="00B41647" w:rsidRDefault="00B41647" w:rsidP="009803A2">
      <w:pPr>
        <w:spacing w:after="0" w:line="240" w:lineRule="auto"/>
        <w:jc w:val="right"/>
        <w:rPr>
          <w:rFonts w:ascii="Times New Roman" w:hAnsi="Times New Roman" w:cs="Times New Roman"/>
          <w:sz w:val="24"/>
          <w:szCs w:val="24"/>
        </w:rPr>
      </w:pPr>
    </w:p>
    <w:p w:rsidR="00B41647" w:rsidRDefault="00B41647" w:rsidP="009803A2">
      <w:pPr>
        <w:spacing w:after="0" w:line="240" w:lineRule="auto"/>
        <w:jc w:val="right"/>
        <w:rPr>
          <w:rFonts w:ascii="Times New Roman" w:hAnsi="Times New Roman" w:cs="Times New Roman"/>
          <w:sz w:val="24"/>
          <w:szCs w:val="24"/>
        </w:rPr>
      </w:pPr>
    </w:p>
    <w:p w:rsidR="00B41647" w:rsidRDefault="00B41647" w:rsidP="009803A2">
      <w:pPr>
        <w:spacing w:after="0" w:line="240" w:lineRule="auto"/>
        <w:jc w:val="right"/>
        <w:rPr>
          <w:rFonts w:ascii="Times New Roman" w:hAnsi="Times New Roman" w:cs="Times New Roman"/>
          <w:sz w:val="24"/>
          <w:szCs w:val="24"/>
        </w:rPr>
      </w:pPr>
    </w:p>
    <w:p w:rsidR="00B41647" w:rsidRDefault="00B41647" w:rsidP="009803A2">
      <w:pPr>
        <w:spacing w:after="0" w:line="240" w:lineRule="auto"/>
        <w:jc w:val="right"/>
        <w:rPr>
          <w:rFonts w:ascii="Times New Roman" w:hAnsi="Times New Roman" w:cs="Times New Roman"/>
          <w:sz w:val="24"/>
          <w:szCs w:val="24"/>
        </w:rPr>
      </w:pPr>
    </w:p>
    <w:p w:rsidR="00B41647" w:rsidRDefault="00B41647" w:rsidP="009803A2">
      <w:pPr>
        <w:spacing w:after="0" w:line="240" w:lineRule="auto"/>
        <w:jc w:val="right"/>
        <w:rPr>
          <w:rFonts w:ascii="Times New Roman" w:hAnsi="Times New Roman" w:cs="Times New Roman"/>
          <w:sz w:val="24"/>
          <w:szCs w:val="24"/>
        </w:rPr>
      </w:pPr>
    </w:p>
    <w:p w:rsidR="00B41647" w:rsidRDefault="00B41647" w:rsidP="00A10252">
      <w:pPr>
        <w:spacing w:after="0" w:line="240" w:lineRule="auto"/>
        <w:rPr>
          <w:rFonts w:ascii="Times New Roman" w:hAnsi="Times New Roman" w:cs="Times New Roman"/>
          <w:sz w:val="24"/>
          <w:szCs w:val="24"/>
        </w:rPr>
      </w:pPr>
    </w:p>
    <w:p w:rsidR="00A10252" w:rsidRDefault="00A10252" w:rsidP="00A10252">
      <w:pPr>
        <w:spacing w:after="0" w:line="240" w:lineRule="auto"/>
        <w:rPr>
          <w:rFonts w:ascii="Times New Roman" w:hAnsi="Times New Roman" w:cs="Times New Roman"/>
          <w:sz w:val="24"/>
          <w:szCs w:val="24"/>
        </w:rPr>
      </w:pPr>
    </w:p>
    <w:p w:rsidR="00B41647" w:rsidRDefault="00B41647" w:rsidP="009803A2">
      <w:pPr>
        <w:spacing w:after="0" w:line="240" w:lineRule="auto"/>
        <w:jc w:val="right"/>
        <w:rPr>
          <w:rFonts w:ascii="Times New Roman" w:hAnsi="Times New Roman" w:cs="Times New Roman"/>
          <w:sz w:val="24"/>
          <w:szCs w:val="24"/>
        </w:rPr>
      </w:pPr>
    </w:p>
    <w:p w:rsidR="00B41647" w:rsidRDefault="00B41647" w:rsidP="009803A2">
      <w:pPr>
        <w:spacing w:after="0" w:line="240" w:lineRule="auto"/>
        <w:jc w:val="right"/>
        <w:rPr>
          <w:rFonts w:ascii="Times New Roman" w:hAnsi="Times New Roman" w:cs="Times New Roman"/>
          <w:sz w:val="24"/>
          <w:szCs w:val="24"/>
        </w:rPr>
      </w:pPr>
    </w:p>
    <w:p w:rsidR="00B41647" w:rsidRDefault="00B41647" w:rsidP="009803A2">
      <w:pPr>
        <w:spacing w:after="0" w:line="240" w:lineRule="auto"/>
        <w:jc w:val="right"/>
        <w:rPr>
          <w:rFonts w:ascii="Times New Roman" w:hAnsi="Times New Roman" w:cs="Times New Roman"/>
          <w:sz w:val="24"/>
          <w:szCs w:val="24"/>
        </w:rPr>
      </w:pPr>
    </w:p>
    <w:p w:rsidR="00B41647" w:rsidRDefault="00B41647" w:rsidP="00A10252">
      <w:pPr>
        <w:spacing w:after="0" w:line="240" w:lineRule="auto"/>
        <w:rPr>
          <w:rFonts w:ascii="Times New Roman" w:hAnsi="Times New Roman" w:cs="Times New Roman"/>
          <w:sz w:val="24"/>
          <w:szCs w:val="24"/>
        </w:rPr>
      </w:pPr>
    </w:p>
    <w:p w:rsidR="00B41647" w:rsidRPr="00FE5AF5" w:rsidRDefault="00B41647" w:rsidP="00B41647">
      <w:pPr>
        <w:spacing w:after="0" w:line="240" w:lineRule="auto"/>
        <w:jc w:val="right"/>
        <w:rPr>
          <w:rFonts w:ascii="Times New Roman" w:hAnsi="Times New Roman" w:cs="Times New Roman"/>
          <w:sz w:val="24"/>
          <w:szCs w:val="24"/>
        </w:rPr>
      </w:pPr>
      <w:r w:rsidRPr="00FE5AF5">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3</w:t>
      </w:r>
    </w:p>
    <w:p w:rsidR="00B41647" w:rsidRPr="00FE5AF5" w:rsidRDefault="00B41647" w:rsidP="00B41647">
      <w:pPr>
        <w:spacing w:after="0" w:line="240" w:lineRule="auto"/>
        <w:jc w:val="right"/>
        <w:rPr>
          <w:rFonts w:ascii="Times New Roman" w:hAnsi="Times New Roman" w:cs="Times New Roman"/>
          <w:sz w:val="24"/>
          <w:szCs w:val="24"/>
        </w:rPr>
      </w:pPr>
      <w:r w:rsidRPr="00FE5AF5">
        <w:rPr>
          <w:rFonts w:ascii="Times New Roman" w:hAnsi="Times New Roman" w:cs="Times New Roman"/>
          <w:sz w:val="24"/>
          <w:szCs w:val="24"/>
        </w:rPr>
        <w:t xml:space="preserve">       к </w:t>
      </w:r>
      <w:r>
        <w:rPr>
          <w:rFonts w:ascii="Times New Roman" w:hAnsi="Times New Roman" w:cs="Times New Roman"/>
          <w:sz w:val="24"/>
          <w:szCs w:val="24"/>
        </w:rPr>
        <w:t>государственному</w:t>
      </w:r>
      <w:r w:rsidRPr="00FE5AF5">
        <w:rPr>
          <w:rFonts w:ascii="Times New Roman" w:hAnsi="Times New Roman" w:cs="Times New Roman"/>
          <w:sz w:val="24"/>
          <w:szCs w:val="24"/>
        </w:rPr>
        <w:t xml:space="preserve"> контракту № </w:t>
      </w:r>
      <w:r>
        <w:rPr>
          <w:rFonts w:ascii="Times New Roman" w:hAnsi="Times New Roman" w:cs="Times New Roman"/>
          <w:sz w:val="24"/>
          <w:szCs w:val="24"/>
        </w:rPr>
        <w:t>_______</w:t>
      </w:r>
    </w:p>
    <w:p w:rsidR="00B41647" w:rsidRPr="00FE5AF5" w:rsidRDefault="00B41647" w:rsidP="00B4164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w:t>
      </w:r>
      <w:r w:rsidRPr="00FE5AF5">
        <w:rPr>
          <w:rFonts w:ascii="Times New Roman" w:hAnsi="Times New Roman" w:cs="Times New Roman"/>
          <w:sz w:val="24"/>
          <w:szCs w:val="24"/>
        </w:rPr>
        <w:t xml:space="preserve">» </w:t>
      </w:r>
      <w:r w:rsidRPr="00475E7F">
        <w:rPr>
          <w:rFonts w:ascii="Times New Roman" w:hAnsi="Times New Roman" w:cs="Times New Roman"/>
          <w:sz w:val="24"/>
          <w:szCs w:val="24"/>
        </w:rPr>
        <w:t xml:space="preserve"> ____</w:t>
      </w:r>
      <w:r>
        <w:rPr>
          <w:rFonts w:ascii="Times New Roman" w:hAnsi="Times New Roman" w:cs="Times New Roman"/>
          <w:sz w:val="24"/>
          <w:szCs w:val="24"/>
        </w:rPr>
        <w:t>__</w:t>
      </w:r>
      <w:r w:rsidRPr="00475E7F">
        <w:rPr>
          <w:rFonts w:ascii="Times New Roman" w:hAnsi="Times New Roman" w:cs="Times New Roman"/>
          <w:sz w:val="24"/>
          <w:szCs w:val="24"/>
        </w:rPr>
        <w:t>__</w:t>
      </w:r>
      <w:r w:rsidR="0064229D">
        <w:rPr>
          <w:rFonts w:ascii="Times New Roman" w:hAnsi="Times New Roman" w:cs="Times New Roman"/>
          <w:sz w:val="24"/>
          <w:szCs w:val="24"/>
        </w:rPr>
        <w:t xml:space="preserve"> 202</w:t>
      </w:r>
      <w:r w:rsidR="0064229D" w:rsidRPr="00DD2774">
        <w:rPr>
          <w:rFonts w:ascii="Times New Roman" w:hAnsi="Times New Roman" w:cs="Times New Roman"/>
          <w:sz w:val="24"/>
          <w:szCs w:val="24"/>
        </w:rPr>
        <w:t>6</w:t>
      </w:r>
      <w:r w:rsidRPr="00FE5AF5">
        <w:rPr>
          <w:rFonts w:ascii="Times New Roman" w:hAnsi="Times New Roman" w:cs="Times New Roman"/>
          <w:sz w:val="24"/>
          <w:szCs w:val="24"/>
        </w:rPr>
        <w:t xml:space="preserve"> г.</w:t>
      </w:r>
    </w:p>
    <w:p w:rsidR="00B41647" w:rsidRPr="005E130D" w:rsidRDefault="00B41647" w:rsidP="00B41647">
      <w:pPr>
        <w:widowControl w:val="0"/>
        <w:tabs>
          <w:tab w:val="left" w:pos="540"/>
        </w:tabs>
        <w:suppressAutoHyphens/>
        <w:spacing w:after="0" w:line="240" w:lineRule="auto"/>
        <w:ind w:right="639"/>
        <w:jc w:val="center"/>
        <w:outlineLvl w:val="3"/>
        <w:rPr>
          <w:rFonts w:ascii="Times New Roman" w:hAnsi="Times New Roman"/>
          <w:i/>
          <w:sz w:val="24"/>
          <w:szCs w:val="24"/>
        </w:rPr>
      </w:pPr>
    </w:p>
    <w:p w:rsidR="00B41647" w:rsidRPr="005E130D" w:rsidRDefault="00B41647" w:rsidP="00B41647">
      <w:pPr>
        <w:widowControl w:val="0"/>
        <w:tabs>
          <w:tab w:val="left" w:pos="540"/>
        </w:tabs>
        <w:suppressAutoHyphens/>
        <w:spacing w:after="0" w:line="240" w:lineRule="auto"/>
        <w:ind w:right="639"/>
        <w:jc w:val="center"/>
        <w:outlineLvl w:val="3"/>
        <w:rPr>
          <w:rFonts w:ascii="Times New Roman" w:hAnsi="Times New Roman"/>
          <w:i/>
          <w:sz w:val="24"/>
          <w:szCs w:val="24"/>
        </w:rPr>
      </w:pPr>
      <w:r w:rsidRPr="005E130D">
        <w:rPr>
          <w:rFonts w:ascii="Times New Roman" w:hAnsi="Times New Roman"/>
          <w:i/>
          <w:sz w:val="24"/>
          <w:szCs w:val="24"/>
        </w:rPr>
        <w:t>ФОРМА</w:t>
      </w:r>
    </w:p>
    <w:p w:rsidR="00B41647" w:rsidRPr="005E130D" w:rsidRDefault="00B41647" w:rsidP="00B41647">
      <w:pPr>
        <w:widowControl w:val="0"/>
        <w:tabs>
          <w:tab w:val="left" w:pos="540"/>
        </w:tabs>
        <w:suppressAutoHyphens/>
        <w:spacing w:after="0" w:line="240" w:lineRule="auto"/>
        <w:ind w:right="639"/>
        <w:jc w:val="center"/>
        <w:outlineLvl w:val="3"/>
        <w:rPr>
          <w:rFonts w:ascii="Times New Roman" w:hAnsi="Times New Roman"/>
          <w:sz w:val="24"/>
          <w:szCs w:val="24"/>
        </w:rPr>
      </w:pPr>
      <w:r w:rsidRPr="005E130D">
        <w:rPr>
          <w:rFonts w:ascii="Times New Roman" w:hAnsi="Times New Roman"/>
          <w:i/>
          <w:sz w:val="24"/>
          <w:szCs w:val="24"/>
        </w:rPr>
        <w:t xml:space="preserve"> </w:t>
      </w:r>
      <w:r w:rsidRPr="005E130D">
        <w:rPr>
          <w:rFonts w:ascii="Times New Roman" w:hAnsi="Times New Roman"/>
          <w:sz w:val="24"/>
          <w:szCs w:val="24"/>
        </w:rPr>
        <w:t xml:space="preserve">АКТ </w:t>
      </w:r>
      <w:r>
        <w:rPr>
          <w:rFonts w:ascii="Times New Roman" w:hAnsi="Times New Roman"/>
          <w:sz w:val="24"/>
          <w:szCs w:val="24"/>
        </w:rPr>
        <w:t xml:space="preserve">О ПРИЕМКЕ </w:t>
      </w:r>
      <w:r w:rsidR="008E2963">
        <w:rPr>
          <w:rFonts w:ascii="Times New Roman" w:hAnsi="Times New Roman"/>
          <w:sz w:val="24"/>
          <w:szCs w:val="24"/>
        </w:rPr>
        <w:t xml:space="preserve">ОКАЗАННЫХ </w:t>
      </w:r>
      <w:r>
        <w:rPr>
          <w:rFonts w:ascii="Times New Roman" w:hAnsi="Times New Roman"/>
          <w:sz w:val="24"/>
          <w:szCs w:val="24"/>
        </w:rPr>
        <w:t>УСЛУГ</w:t>
      </w:r>
    </w:p>
    <w:p w:rsidR="00B41647" w:rsidRPr="005E130D" w:rsidRDefault="00B41647" w:rsidP="00B41647">
      <w:pPr>
        <w:widowControl w:val="0"/>
        <w:suppressAutoHyphens/>
        <w:autoSpaceDE w:val="0"/>
        <w:autoSpaceDN w:val="0"/>
        <w:spacing w:after="0" w:line="240" w:lineRule="auto"/>
        <w:jc w:val="center"/>
        <w:rPr>
          <w:rFonts w:ascii="Times New Roman" w:hAnsi="Times New Roman"/>
          <w:sz w:val="24"/>
          <w:szCs w:val="24"/>
        </w:rPr>
      </w:pPr>
      <w:r w:rsidRPr="005E130D">
        <w:rPr>
          <w:rFonts w:ascii="Times New Roman" w:hAnsi="Times New Roman"/>
          <w:sz w:val="24"/>
          <w:szCs w:val="24"/>
        </w:rPr>
        <w:t>по государственному контракту от «____» ___________ 202</w:t>
      </w:r>
      <w:r w:rsidR="0064229D" w:rsidRPr="0064229D">
        <w:rPr>
          <w:rFonts w:ascii="Times New Roman" w:hAnsi="Times New Roman"/>
          <w:sz w:val="24"/>
          <w:szCs w:val="24"/>
        </w:rPr>
        <w:t>6</w:t>
      </w:r>
      <w:r w:rsidRPr="005E130D">
        <w:rPr>
          <w:rFonts w:ascii="Times New Roman" w:hAnsi="Times New Roman"/>
          <w:sz w:val="24"/>
          <w:szCs w:val="24"/>
        </w:rPr>
        <w:t xml:space="preserve"> г. №_____________</w:t>
      </w:r>
    </w:p>
    <w:p w:rsidR="00B41647" w:rsidRPr="005E130D" w:rsidRDefault="00B41647" w:rsidP="00B41647">
      <w:pPr>
        <w:widowControl w:val="0"/>
        <w:suppressAutoHyphens/>
        <w:autoSpaceDE w:val="0"/>
        <w:autoSpaceDN w:val="0"/>
        <w:spacing w:after="0" w:line="240" w:lineRule="auto"/>
        <w:rPr>
          <w:rFonts w:ascii="Times New Roman" w:hAnsi="Times New Roman"/>
          <w:sz w:val="24"/>
          <w:szCs w:val="24"/>
        </w:rPr>
      </w:pPr>
    </w:p>
    <w:p w:rsidR="00B41647" w:rsidRPr="005E130D" w:rsidRDefault="00B41647" w:rsidP="00B00A23">
      <w:pPr>
        <w:pStyle w:val="21"/>
        <w:suppressAutoHyphens/>
        <w:spacing w:line="240" w:lineRule="auto"/>
        <w:ind w:right="-74" w:firstLine="0"/>
        <w:contextualSpacing/>
        <w:jc w:val="left"/>
      </w:pPr>
      <w:r>
        <w:t>п</w:t>
      </w:r>
      <w:r w:rsidRPr="005E130D">
        <w:t xml:space="preserve">. </w:t>
      </w:r>
      <w:r>
        <w:t>Зеленый</w:t>
      </w:r>
      <w:r w:rsidRPr="005E130D">
        <w:rPr>
          <w:noProof/>
        </w:rPr>
        <w:t xml:space="preserve">                                                                             </w:t>
      </w:r>
      <w:r w:rsidR="00B00A23">
        <w:rPr>
          <w:noProof/>
        </w:rPr>
        <w:t xml:space="preserve">       </w:t>
      </w:r>
      <w:r w:rsidRPr="005E130D">
        <w:rPr>
          <w:noProof/>
        </w:rPr>
        <w:t>«____» ______________ 202</w:t>
      </w:r>
      <w:r w:rsidR="0064229D" w:rsidRPr="00DD2774">
        <w:rPr>
          <w:noProof/>
        </w:rPr>
        <w:t>6</w:t>
      </w:r>
      <w:r w:rsidRPr="005E130D">
        <w:rPr>
          <w:noProof/>
        </w:rPr>
        <w:t xml:space="preserve"> </w:t>
      </w:r>
      <w:r w:rsidRPr="005E130D">
        <w:t>г.</w:t>
      </w:r>
    </w:p>
    <w:p w:rsidR="00B41647" w:rsidRPr="005E130D" w:rsidRDefault="00B41647" w:rsidP="00AB535C">
      <w:pPr>
        <w:pStyle w:val="21"/>
        <w:suppressAutoHyphens/>
        <w:spacing w:line="240" w:lineRule="auto"/>
        <w:ind w:left="6237" w:right="-74" w:hanging="6518"/>
        <w:contextualSpacing/>
        <w:rPr>
          <w:i/>
        </w:rPr>
      </w:pPr>
      <w:r w:rsidRPr="005E130D">
        <w:rPr>
          <w:i/>
        </w:rPr>
        <w:t>(наименование населенного пункта)          (дат</w:t>
      </w:r>
      <w:r w:rsidR="00AB535C">
        <w:rPr>
          <w:i/>
        </w:rPr>
        <w:t>а составления акта, заполняется Государственным з</w:t>
      </w:r>
      <w:r w:rsidRPr="005E130D">
        <w:rPr>
          <w:i/>
        </w:rPr>
        <w:t>аказчиком)</w:t>
      </w:r>
    </w:p>
    <w:p w:rsidR="00AB535C" w:rsidRDefault="00AB535C" w:rsidP="00B41647">
      <w:pPr>
        <w:widowControl w:val="0"/>
        <w:suppressAutoHyphens/>
        <w:spacing w:after="0" w:line="240" w:lineRule="auto"/>
        <w:ind w:firstLine="708"/>
        <w:jc w:val="both"/>
        <w:rPr>
          <w:rFonts w:ascii="Times New Roman" w:hAnsi="Times New Roman"/>
          <w:noProof/>
          <w:sz w:val="24"/>
          <w:szCs w:val="24"/>
        </w:rPr>
      </w:pPr>
    </w:p>
    <w:p w:rsidR="00B41647" w:rsidRPr="005E130D" w:rsidRDefault="00B41647" w:rsidP="00B41647">
      <w:pPr>
        <w:widowControl w:val="0"/>
        <w:suppressAutoHyphens/>
        <w:spacing w:after="0" w:line="240" w:lineRule="auto"/>
        <w:ind w:firstLine="708"/>
        <w:jc w:val="both"/>
        <w:rPr>
          <w:rFonts w:ascii="Times New Roman" w:hAnsi="Times New Roman"/>
          <w:noProof/>
          <w:sz w:val="24"/>
          <w:szCs w:val="24"/>
        </w:rPr>
      </w:pPr>
      <w:r w:rsidRPr="005E130D">
        <w:rPr>
          <w:rFonts w:ascii="Times New Roman" w:hAnsi="Times New Roman"/>
          <w:noProof/>
          <w:sz w:val="24"/>
          <w:szCs w:val="24"/>
        </w:rPr>
        <w:t xml:space="preserve">Мы, нижеподписавшиеся, </w:t>
      </w:r>
      <w:r>
        <w:rPr>
          <w:rFonts w:ascii="Times New Roman" w:hAnsi="Times New Roman"/>
          <w:noProof/>
          <w:sz w:val="24"/>
          <w:szCs w:val="24"/>
        </w:rPr>
        <w:t>Исполнитель</w:t>
      </w:r>
      <w:r w:rsidRPr="005E130D">
        <w:rPr>
          <w:rFonts w:ascii="Times New Roman" w:hAnsi="Times New Roman"/>
          <w:noProof/>
          <w:sz w:val="24"/>
          <w:szCs w:val="24"/>
        </w:rPr>
        <w:t xml:space="preserve"> в лице ____________________________________________________________ (</w:t>
      </w:r>
      <w:r w:rsidRPr="005E130D">
        <w:rPr>
          <w:rFonts w:ascii="Times New Roman" w:hAnsi="Times New Roman"/>
          <w:i/>
          <w:noProof/>
          <w:sz w:val="24"/>
          <w:szCs w:val="24"/>
        </w:rPr>
        <w:t>должность, Ф.И.О. представителя)</w:t>
      </w:r>
      <w:r w:rsidRPr="005E130D">
        <w:rPr>
          <w:rFonts w:ascii="Times New Roman" w:hAnsi="Times New Roman"/>
          <w:noProof/>
          <w:sz w:val="24"/>
          <w:szCs w:val="24"/>
        </w:rPr>
        <w:t xml:space="preserve">, с одной стороны и </w:t>
      </w:r>
      <w:r>
        <w:rPr>
          <w:rFonts w:ascii="Times New Roman" w:hAnsi="Times New Roman"/>
          <w:noProof/>
          <w:sz w:val="24"/>
          <w:szCs w:val="24"/>
        </w:rPr>
        <w:t>Государственный з</w:t>
      </w:r>
      <w:r w:rsidRPr="005E130D">
        <w:rPr>
          <w:rFonts w:ascii="Times New Roman" w:hAnsi="Times New Roman"/>
          <w:noProof/>
          <w:sz w:val="24"/>
          <w:szCs w:val="24"/>
        </w:rPr>
        <w:t>аказчик в лице ____________________________________________________________ (</w:t>
      </w:r>
      <w:r w:rsidRPr="005E130D">
        <w:rPr>
          <w:rFonts w:ascii="Times New Roman" w:hAnsi="Times New Roman"/>
          <w:i/>
          <w:noProof/>
          <w:sz w:val="24"/>
          <w:szCs w:val="24"/>
        </w:rPr>
        <w:t>должность, Ф.И.О. представителя)</w:t>
      </w:r>
      <w:r w:rsidRPr="005E130D">
        <w:rPr>
          <w:rFonts w:ascii="Times New Roman" w:hAnsi="Times New Roman"/>
          <w:noProof/>
          <w:sz w:val="24"/>
          <w:szCs w:val="24"/>
        </w:rPr>
        <w:t>, с другой стороны, составили настоящий Акт о нижеследующем:</w:t>
      </w:r>
    </w:p>
    <w:p w:rsidR="00B41647" w:rsidRPr="005E130D" w:rsidRDefault="00B41647" w:rsidP="00B41647">
      <w:pPr>
        <w:widowControl w:val="0"/>
        <w:suppressAutoHyphens/>
        <w:spacing w:after="0" w:line="240" w:lineRule="auto"/>
        <w:ind w:firstLine="708"/>
        <w:jc w:val="both"/>
        <w:rPr>
          <w:rFonts w:ascii="Times New Roman" w:hAnsi="Times New Roman"/>
          <w:noProof/>
          <w:sz w:val="24"/>
          <w:szCs w:val="24"/>
        </w:rPr>
      </w:pPr>
      <w:r w:rsidRPr="005E130D">
        <w:rPr>
          <w:rFonts w:ascii="Times New Roman" w:hAnsi="Times New Roman"/>
          <w:noProof/>
          <w:sz w:val="24"/>
          <w:szCs w:val="24"/>
        </w:rPr>
        <w:t xml:space="preserve">В соответствии с условиями государственного контракта, заключенного между </w:t>
      </w:r>
      <w:r>
        <w:rPr>
          <w:rFonts w:ascii="Times New Roman" w:hAnsi="Times New Roman"/>
          <w:noProof/>
          <w:sz w:val="24"/>
          <w:szCs w:val="24"/>
        </w:rPr>
        <w:t>_______________________</w:t>
      </w:r>
      <w:r w:rsidRPr="005E130D">
        <w:rPr>
          <w:rFonts w:ascii="Times New Roman" w:hAnsi="Times New Roman"/>
          <w:noProof/>
          <w:sz w:val="24"/>
          <w:szCs w:val="24"/>
        </w:rPr>
        <w:t xml:space="preserve">и __________(указать наименование </w:t>
      </w:r>
      <w:r>
        <w:rPr>
          <w:rFonts w:ascii="Times New Roman" w:hAnsi="Times New Roman"/>
          <w:noProof/>
          <w:sz w:val="24"/>
          <w:szCs w:val="24"/>
        </w:rPr>
        <w:t>исполнителя</w:t>
      </w:r>
      <w:r w:rsidRPr="005E130D">
        <w:rPr>
          <w:rFonts w:ascii="Times New Roman" w:hAnsi="Times New Roman"/>
          <w:noProof/>
          <w:sz w:val="24"/>
          <w:szCs w:val="24"/>
        </w:rPr>
        <w:t>) от _________ 202</w:t>
      </w:r>
      <w:r w:rsidR="0064229D" w:rsidRPr="0064229D">
        <w:rPr>
          <w:rFonts w:ascii="Times New Roman" w:hAnsi="Times New Roman"/>
          <w:noProof/>
          <w:sz w:val="24"/>
          <w:szCs w:val="24"/>
        </w:rPr>
        <w:t>6</w:t>
      </w:r>
      <w:r w:rsidRPr="005E130D">
        <w:rPr>
          <w:rFonts w:ascii="Times New Roman" w:hAnsi="Times New Roman"/>
          <w:noProof/>
          <w:sz w:val="24"/>
          <w:szCs w:val="24"/>
        </w:rPr>
        <w:t xml:space="preserve"> г. №_______________, </w:t>
      </w:r>
      <w:r>
        <w:rPr>
          <w:rFonts w:ascii="Times New Roman" w:hAnsi="Times New Roman"/>
          <w:noProof/>
          <w:sz w:val="24"/>
          <w:szCs w:val="24"/>
        </w:rPr>
        <w:t>Исполнитель</w:t>
      </w:r>
      <w:r w:rsidRPr="005E130D">
        <w:rPr>
          <w:rFonts w:ascii="Times New Roman" w:hAnsi="Times New Roman"/>
          <w:noProof/>
          <w:sz w:val="24"/>
          <w:szCs w:val="24"/>
        </w:rPr>
        <w:t xml:space="preserve"> </w:t>
      </w:r>
      <w:r>
        <w:rPr>
          <w:rFonts w:ascii="Times New Roman" w:hAnsi="Times New Roman"/>
          <w:noProof/>
          <w:sz w:val="24"/>
          <w:szCs w:val="24"/>
        </w:rPr>
        <w:t>оказал услуги</w:t>
      </w:r>
      <w:r w:rsidR="008E2963">
        <w:rPr>
          <w:rFonts w:ascii="Times New Roman" w:hAnsi="Times New Roman"/>
          <w:noProof/>
          <w:sz w:val="24"/>
          <w:szCs w:val="24"/>
        </w:rPr>
        <w:t xml:space="preserve"> </w:t>
      </w:r>
      <w:r w:rsidR="008E2963" w:rsidRPr="008E2963">
        <w:rPr>
          <w:rFonts w:ascii="Times New Roman" w:hAnsi="Times New Roman"/>
          <w:noProof/>
          <w:sz w:val="24"/>
          <w:szCs w:val="24"/>
        </w:rPr>
        <w:t>по проведению технического осмотра</w:t>
      </w:r>
      <w:r w:rsidRPr="005E130D">
        <w:rPr>
          <w:rFonts w:ascii="Times New Roman" w:hAnsi="Times New Roman"/>
          <w:noProof/>
          <w:sz w:val="24"/>
          <w:szCs w:val="24"/>
        </w:rPr>
        <w:t xml:space="preserve">, а </w:t>
      </w:r>
      <w:r>
        <w:rPr>
          <w:rFonts w:ascii="Times New Roman" w:hAnsi="Times New Roman"/>
          <w:noProof/>
          <w:sz w:val="24"/>
          <w:szCs w:val="24"/>
        </w:rPr>
        <w:t>Государственный з</w:t>
      </w:r>
      <w:r w:rsidRPr="005E130D">
        <w:rPr>
          <w:rFonts w:ascii="Times New Roman" w:hAnsi="Times New Roman"/>
          <w:noProof/>
          <w:sz w:val="24"/>
          <w:szCs w:val="24"/>
        </w:rPr>
        <w:t xml:space="preserve">аказчик принял </w:t>
      </w:r>
      <w:r w:rsidR="008E2963">
        <w:rPr>
          <w:rFonts w:ascii="Times New Roman" w:hAnsi="Times New Roman"/>
          <w:noProof/>
          <w:sz w:val="24"/>
          <w:szCs w:val="24"/>
        </w:rPr>
        <w:t xml:space="preserve">данные услуги на транспортные средства </w:t>
      </w:r>
      <w:r>
        <w:rPr>
          <w:rFonts w:ascii="Times New Roman" w:hAnsi="Times New Roman"/>
          <w:noProof/>
          <w:sz w:val="24"/>
          <w:szCs w:val="24"/>
        </w:rPr>
        <w:t>указанные</w:t>
      </w:r>
      <w:r w:rsidRPr="005E130D">
        <w:rPr>
          <w:rFonts w:ascii="Times New Roman" w:hAnsi="Times New Roman"/>
          <w:noProof/>
          <w:sz w:val="24"/>
          <w:szCs w:val="24"/>
        </w:rPr>
        <w:t xml:space="preserve"> в нижеприведенной таблице:</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2150"/>
        <w:gridCol w:w="1134"/>
        <w:gridCol w:w="851"/>
        <w:gridCol w:w="850"/>
        <w:gridCol w:w="1276"/>
        <w:gridCol w:w="1276"/>
        <w:gridCol w:w="1417"/>
      </w:tblGrid>
      <w:tr w:rsidR="009B45E6" w:rsidRPr="005E130D" w:rsidTr="009B45E6">
        <w:trPr>
          <w:trHeight w:val="1290"/>
        </w:trPr>
        <w:tc>
          <w:tcPr>
            <w:tcW w:w="827" w:type="dxa"/>
            <w:shd w:val="clear" w:color="auto" w:fill="F2F2F2"/>
            <w:vAlign w:val="center"/>
          </w:tcPr>
          <w:p w:rsidR="009B45E6" w:rsidRPr="00AB535C" w:rsidRDefault="009B45E6" w:rsidP="009B45E6">
            <w:pPr>
              <w:widowControl w:val="0"/>
              <w:suppressAutoHyphens/>
              <w:spacing w:after="0" w:line="240" w:lineRule="auto"/>
              <w:jc w:val="center"/>
              <w:rPr>
                <w:rFonts w:ascii="Times New Roman" w:hAnsi="Times New Roman"/>
                <w:sz w:val="24"/>
                <w:szCs w:val="24"/>
              </w:rPr>
            </w:pPr>
            <w:r w:rsidRPr="00AB535C">
              <w:rPr>
                <w:rFonts w:ascii="Times New Roman" w:hAnsi="Times New Roman"/>
                <w:sz w:val="24"/>
                <w:szCs w:val="24"/>
              </w:rPr>
              <w:t xml:space="preserve">№ </w:t>
            </w:r>
            <w:proofErr w:type="gramStart"/>
            <w:r w:rsidRPr="00AB535C">
              <w:rPr>
                <w:rFonts w:ascii="Times New Roman" w:hAnsi="Times New Roman"/>
                <w:sz w:val="24"/>
                <w:szCs w:val="24"/>
              </w:rPr>
              <w:t>п</w:t>
            </w:r>
            <w:proofErr w:type="gramEnd"/>
            <w:r w:rsidRPr="00AB535C">
              <w:rPr>
                <w:rFonts w:ascii="Times New Roman" w:hAnsi="Times New Roman"/>
                <w:sz w:val="24"/>
                <w:szCs w:val="24"/>
              </w:rPr>
              <w:t>/п</w:t>
            </w:r>
          </w:p>
        </w:tc>
        <w:tc>
          <w:tcPr>
            <w:tcW w:w="2150" w:type="dxa"/>
            <w:tcBorders>
              <w:right w:val="single" w:sz="4" w:space="0" w:color="auto"/>
            </w:tcBorders>
            <w:shd w:val="clear" w:color="auto" w:fill="F2F2F2"/>
            <w:vAlign w:val="center"/>
          </w:tcPr>
          <w:p w:rsidR="009B45E6" w:rsidRPr="00AB535C" w:rsidRDefault="009B45E6" w:rsidP="009B45E6">
            <w:pPr>
              <w:widowControl w:val="0"/>
              <w:suppressAutoHyphens/>
              <w:spacing w:after="0" w:line="240" w:lineRule="auto"/>
              <w:jc w:val="center"/>
              <w:rPr>
                <w:rFonts w:ascii="Times New Roman" w:hAnsi="Times New Roman"/>
                <w:sz w:val="24"/>
                <w:szCs w:val="24"/>
              </w:rPr>
            </w:pPr>
            <w:r w:rsidRPr="00CF7620">
              <w:rPr>
                <w:rStyle w:val="FontStyle22"/>
                <w:sz w:val="24"/>
                <w:szCs w:val="24"/>
              </w:rPr>
              <w:t>Марка, модель</w:t>
            </w:r>
            <w:r>
              <w:rPr>
                <w:rStyle w:val="FontStyle22"/>
                <w:sz w:val="24"/>
                <w:szCs w:val="24"/>
              </w:rPr>
              <w:t xml:space="preserve"> ТС</w:t>
            </w:r>
          </w:p>
        </w:tc>
        <w:tc>
          <w:tcPr>
            <w:tcW w:w="1134" w:type="dxa"/>
            <w:shd w:val="clear" w:color="auto" w:fill="F2F2F2"/>
            <w:vAlign w:val="center"/>
          </w:tcPr>
          <w:p w:rsidR="009B45E6" w:rsidRPr="00CF7620" w:rsidRDefault="009B45E6" w:rsidP="009B45E6">
            <w:pPr>
              <w:pStyle w:val="Style5"/>
              <w:widowControl/>
              <w:spacing w:line="240" w:lineRule="auto"/>
              <w:ind w:right="158"/>
              <w:rPr>
                <w:rStyle w:val="FontStyle22"/>
                <w:sz w:val="24"/>
                <w:szCs w:val="24"/>
              </w:rPr>
            </w:pPr>
            <w:r w:rsidRPr="00CF7620">
              <w:rPr>
                <w:rStyle w:val="FontStyle22"/>
                <w:sz w:val="24"/>
                <w:szCs w:val="24"/>
              </w:rPr>
              <w:t>Гос. номер</w:t>
            </w:r>
          </w:p>
        </w:tc>
        <w:tc>
          <w:tcPr>
            <w:tcW w:w="851" w:type="dxa"/>
            <w:shd w:val="clear" w:color="auto" w:fill="F2F2F2"/>
            <w:vAlign w:val="center"/>
          </w:tcPr>
          <w:p w:rsidR="009B45E6" w:rsidRPr="00CF7620" w:rsidRDefault="009B45E6" w:rsidP="009B45E6">
            <w:pPr>
              <w:pStyle w:val="Style5"/>
              <w:widowControl/>
              <w:spacing w:line="274" w:lineRule="exact"/>
              <w:rPr>
                <w:rStyle w:val="FontStyle22"/>
                <w:sz w:val="24"/>
                <w:szCs w:val="24"/>
              </w:rPr>
            </w:pPr>
            <w:r w:rsidRPr="00CF7620">
              <w:rPr>
                <w:rStyle w:val="FontStyle22"/>
                <w:sz w:val="24"/>
                <w:szCs w:val="24"/>
              </w:rPr>
              <w:t>Год выпуска</w:t>
            </w:r>
          </w:p>
        </w:tc>
        <w:tc>
          <w:tcPr>
            <w:tcW w:w="850" w:type="dxa"/>
            <w:shd w:val="clear" w:color="auto" w:fill="F2F2F2"/>
            <w:vAlign w:val="center"/>
          </w:tcPr>
          <w:p w:rsidR="009B45E6" w:rsidRPr="00CF7620" w:rsidRDefault="009B45E6" w:rsidP="009B45E6">
            <w:pPr>
              <w:pStyle w:val="Style5"/>
              <w:widowControl/>
              <w:spacing w:line="240" w:lineRule="auto"/>
              <w:rPr>
                <w:rStyle w:val="FontStyle22"/>
                <w:spacing w:val="20"/>
                <w:sz w:val="24"/>
                <w:szCs w:val="24"/>
                <w:lang w:val="en-US" w:eastAsia="en-US"/>
              </w:rPr>
            </w:pPr>
            <w:r w:rsidRPr="00CF7620">
              <w:rPr>
                <w:rStyle w:val="FontStyle22"/>
                <w:spacing w:val="20"/>
                <w:sz w:val="24"/>
                <w:szCs w:val="24"/>
                <w:lang w:val="en-US" w:eastAsia="en-US"/>
              </w:rPr>
              <w:t>VIN№</w:t>
            </w:r>
          </w:p>
        </w:tc>
        <w:tc>
          <w:tcPr>
            <w:tcW w:w="1276" w:type="dxa"/>
            <w:shd w:val="clear" w:color="auto" w:fill="F2F2F2"/>
            <w:vAlign w:val="center"/>
          </w:tcPr>
          <w:p w:rsidR="009B45E6" w:rsidRPr="00AB535C" w:rsidRDefault="009B45E6" w:rsidP="009B45E6">
            <w:pPr>
              <w:widowControl w:val="0"/>
              <w:suppressAutoHyphens/>
              <w:spacing w:after="0" w:line="240" w:lineRule="auto"/>
              <w:jc w:val="center"/>
              <w:rPr>
                <w:rFonts w:ascii="Times New Roman" w:hAnsi="Times New Roman"/>
                <w:sz w:val="24"/>
                <w:szCs w:val="24"/>
              </w:rPr>
            </w:pPr>
            <w:r w:rsidRPr="00CF7620">
              <w:rPr>
                <w:rStyle w:val="FontStyle22"/>
                <w:sz w:val="24"/>
                <w:szCs w:val="24"/>
              </w:rPr>
              <w:t>Кол-во осмотров</w:t>
            </w:r>
          </w:p>
        </w:tc>
        <w:tc>
          <w:tcPr>
            <w:tcW w:w="1276" w:type="dxa"/>
            <w:shd w:val="clear" w:color="auto" w:fill="F2F2F2"/>
            <w:vAlign w:val="center"/>
          </w:tcPr>
          <w:p w:rsidR="009B45E6" w:rsidRPr="00AB535C" w:rsidRDefault="009B45E6" w:rsidP="009B45E6">
            <w:pPr>
              <w:widowControl w:val="0"/>
              <w:suppressAutoHyphens/>
              <w:spacing w:after="0" w:line="240" w:lineRule="auto"/>
              <w:jc w:val="center"/>
              <w:rPr>
                <w:rFonts w:ascii="Times New Roman" w:hAnsi="Times New Roman"/>
                <w:sz w:val="24"/>
                <w:szCs w:val="24"/>
              </w:rPr>
            </w:pPr>
            <w:r w:rsidRPr="00AB535C">
              <w:rPr>
                <w:rFonts w:ascii="Times New Roman" w:hAnsi="Times New Roman"/>
                <w:sz w:val="24"/>
                <w:szCs w:val="24"/>
              </w:rPr>
              <w:t>Цена за единицу, руб.</w:t>
            </w:r>
          </w:p>
        </w:tc>
        <w:tc>
          <w:tcPr>
            <w:tcW w:w="1417" w:type="dxa"/>
            <w:shd w:val="clear" w:color="auto" w:fill="F2F2F2"/>
            <w:vAlign w:val="center"/>
          </w:tcPr>
          <w:p w:rsidR="009B45E6" w:rsidRPr="00AB535C" w:rsidRDefault="009B45E6" w:rsidP="009B45E6">
            <w:pPr>
              <w:widowControl w:val="0"/>
              <w:suppressAutoHyphens/>
              <w:spacing w:after="0" w:line="240" w:lineRule="auto"/>
              <w:jc w:val="center"/>
              <w:rPr>
                <w:rFonts w:ascii="Times New Roman" w:hAnsi="Times New Roman"/>
                <w:sz w:val="24"/>
                <w:szCs w:val="24"/>
              </w:rPr>
            </w:pPr>
            <w:r w:rsidRPr="00AB535C">
              <w:rPr>
                <w:rFonts w:ascii="Times New Roman" w:hAnsi="Times New Roman"/>
                <w:sz w:val="24"/>
                <w:szCs w:val="24"/>
              </w:rPr>
              <w:t>Сумма, руб.</w:t>
            </w:r>
          </w:p>
        </w:tc>
      </w:tr>
      <w:tr w:rsidR="008E2963" w:rsidRPr="005E130D" w:rsidTr="009B45E6">
        <w:trPr>
          <w:trHeight w:val="2277"/>
        </w:trPr>
        <w:tc>
          <w:tcPr>
            <w:tcW w:w="827" w:type="dxa"/>
          </w:tcPr>
          <w:p w:rsidR="008E2963" w:rsidRPr="00AB535C" w:rsidRDefault="008E2963" w:rsidP="00B41647">
            <w:pPr>
              <w:widowControl w:val="0"/>
              <w:suppressAutoHyphens/>
              <w:spacing w:after="0" w:line="240" w:lineRule="auto"/>
              <w:jc w:val="center"/>
              <w:rPr>
                <w:rFonts w:ascii="Times New Roman" w:hAnsi="Times New Roman"/>
                <w:sz w:val="24"/>
                <w:szCs w:val="24"/>
              </w:rPr>
            </w:pPr>
            <w:r w:rsidRPr="00AB535C">
              <w:rPr>
                <w:rFonts w:ascii="Times New Roman" w:hAnsi="Times New Roman"/>
                <w:sz w:val="24"/>
                <w:szCs w:val="24"/>
              </w:rPr>
              <w:t>1.</w:t>
            </w:r>
          </w:p>
        </w:tc>
        <w:tc>
          <w:tcPr>
            <w:tcW w:w="2150" w:type="dxa"/>
            <w:tcBorders>
              <w:right w:val="single" w:sz="4" w:space="0" w:color="auto"/>
            </w:tcBorders>
          </w:tcPr>
          <w:p w:rsidR="008E2963" w:rsidRPr="00AB535C" w:rsidRDefault="008E2963" w:rsidP="00B41647">
            <w:pPr>
              <w:widowControl w:val="0"/>
              <w:suppressAutoHyphens/>
              <w:spacing w:after="0" w:line="240" w:lineRule="auto"/>
              <w:jc w:val="both"/>
              <w:rPr>
                <w:rFonts w:ascii="Times New Roman" w:hAnsi="Times New Roman"/>
                <w:sz w:val="24"/>
                <w:szCs w:val="24"/>
              </w:rPr>
            </w:pPr>
            <w:r w:rsidRPr="00AB535C">
              <w:rPr>
                <w:rFonts w:ascii="Times New Roman" w:hAnsi="Times New Roman"/>
                <w:sz w:val="24"/>
                <w:szCs w:val="24"/>
              </w:rPr>
              <w:t>_____________________________________________________________________</w:t>
            </w:r>
          </w:p>
          <w:p w:rsidR="008E2963" w:rsidRPr="00AB535C" w:rsidRDefault="008E2963" w:rsidP="00B41647">
            <w:pPr>
              <w:widowControl w:val="0"/>
              <w:suppressAutoHyphens/>
              <w:spacing w:after="0" w:line="240" w:lineRule="auto"/>
              <w:jc w:val="both"/>
              <w:rPr>
                <w:rFonts w:ascii="Times New Roman" w:hAnsi="Times New Roman"/>
                <w:sz w:val="24"/>
                <w:szCs w:val="24"/>
              </w:rPr>
            </w:pPr>
          </w:p>
        </w:tc>
        <w:tc>
          <w:tcPr>
            <w:tcW w:w="1134" w:type="dxa"/>
          </w:tcPr>
          <w:p w:rsidR="008E2963" w:rsidRPr="00AB535C" w:rsidRDefault="008E2963" w:rsidP="00B41647">
            <w:pPr>
              <w:widowControl w:val="0"/>
              <w:suppressAutoHyphens/>
              <w:spacing w:after="0" w:line="240" w:lineRule="auto"/>
              <w:jc w:val="both"/>
              <w:rPr>
                <w:rFonts w:ascii="Times New Roman" w:hAnsi="Times New Roman"/>
                <w:sz w:val="24"/>
                <w:szCs w:val="24"/>
              </w:rPr>
            </w:pPr>
          </w:p>
        </w:tc>
        <w:tc>
          <w:tcPr>
            <w:tcW w:w="851" w:type="dxa"/>
          </w:tcPr>
          <w:p w:rsidR="008E2963" w:rsidRPr="00AB535C" w:rsidRDefault="008E2963" w:rsidP="00B41647">
            <w:pPr>
              <w:widowControl w:val="0"/>
              <w:suppressAutoHyphens/>
              <w:spacing w:after="0" w:line="240" w:lineRule="auto"/>
              <w:jc w:val="both"/>
              <w:rPr>
                <w:rFonts w:ascii="Times New Roman" w:hAnsi="Times New Roman"/>
                <w:sz w:val="24"/>
                <w:szCs w:val="24"/>
              </w:rPr>
            </w:pPr>
          </w:p>
        </w:tc>
        <w:tc>
          <w:tcPr>
            <w:tcW w:w="850" w:type="dxa"/>
          </w:tcPr>
          <w:p w:rsidR="008E2963" w:rsidRPr="00AB535C" w:rsidRDefault="008E2963" w:rsidP="00B41647">
            <w:pPr>
              <w:widowControl w:val="0"/>
              <w:suppressAutoHyphens/>
              <w:spacing w:after="0" w:line="240" w:lineRule="auto"/>
              <w:jc w:val="both"/>
              <w:rPr>
                <w:rFonts w:ascii="Times New Roman" w:hAnsi="Times New Roman"/>
                <w:sz w:val="24"/>
                <w:szCs w:val="24"/>
              </w:rPr>
            </w:pPr>
          </w:p>
        </w:tc>
        <w:tc>
          <w:tcPr>
            <w:tcW w:w="1276" w:type="dxa"/>
          </w:tcPr>
          <w:p w:rsidR="008E2963" w:rsidRPr="00AB535C" w:rsidRDefault="008E2963" w:rsidP="00B41647">
            <w:pPr>
              <w:widowControl w:val="0"/>
              <w:suppressAutoHyphens/>
              <w:spacing w:after="0" w:line="240" w:lineRule="auto"/>
              <w:jc w:val="both"/>
              <w:rPr>
                <w:rFonts w:ascii="Times New Roman" w:hAnsi="Times New Roman"/>
                <w:sz w:val="24"/>
                <w:szCs w:val="24"/>
              </w:rPr>
            </w:pPr>
          </w:p>
        </w:tc>
        <w:tc>
          <w:tcPr>
            <w:tcW w:w="1276" w:type="dxa"/>
          </w:tcPr>
          <w:p w:rsidR="008E2963" w:rsidRPr="00AB535C" w:rsidRDefault="008E2963" w:rsidP="00B41647">
            <w:pPr>
              <w:widowControl w:val="0"/>
              <w:suppressAutoHyphens/>
              <w:spacing w:after="0" w:line="240" w:lineRule="auto"/>
              <w:jc w:val="both"/>
              <w:rPr>
                <w:rFonts w:ascii="Times New Roman" w:hAnsi="Times New Roman"/>
                <w:sz w:val="24"/>
                <w:szCs w:val="24"/>
              </w:rPr>
            </w:pPr>
          </w:p>
        </w:tc>
        <w:tc>
          <w:tcPr>
            <w:tcW w:w="1417" w:type="dxa"/>
          </w:tcPr>
          <w:p w:rsidR="008E2963" w:rsidRPr="00AB535C" w:rsidRDefault="008E2963" w:rsidP="00B41647">
            <w:pPr>
              <w:widowControl w:val="0"/>
              <w:suppressAutoHyphens/>
              <w:spacing w:after="0" w:line="240" w:lineRule="auto"/>
              <w:jc w:val="both"/>
              <w:rPr>
                <w:rFonts w:ascii="Times New Roman" w:hAnsi="Times New Roman"/>
                <w:sz w:val="24"/>
                <w:szCs w:val="24"/>
              </w:rPr>
            </w:pPr>
          </w:p>
        </w:tc>
      </w:tr>
    </w:tbl>
    <w:p w:rsidR="00B41647" w:rsidRPr="005E130D" w:rsidRDefault="00B41647" w:rsidP="00B41647">
      <w:pPr>
        <w:pStyle w:val="ab"/>
        <w:widowControl w:val="0"/>
        <w:suppressAutoHyphens/>
        <w:rPr>
          <w:rFonts w:ascii="Times New Roman" w:hAnsi="Times New Roman"/>
          <w:b/>
          <w:sz w:val="24"/>
          <w:szCs w:val="24"/>
        </w:rPr>
      </w:pPr>
    </w:p>
    <w:p w:rsidR="00B41647" w:rsidRPr="005E130D" w:rsidRDefault="00B41647" w:rsidP="00B41647">
      <w:pPr>
        <w:pStyle w:val="ab"/>
        <w:widowControl w:val="0"/>
        <w:suppressAutoHyphens/>
        <w:jc w:val="both"/>
        <w:rPr>
          <w:rFonts w:ascii="Times New Roman" w:hAnsi="Times New Roman"/>
          <w:b/>
          <w:sz w:val="24"/>
          <w:szCs w:val="24"/>
        </w:rPr>
      </w:pPr>
      <w:r w:rsidRPr="005E130D">
        <w:rPr>
          <w:rFonts w:ascii="Times New Roman" w:hAnsi="Times New Roman"/>
          <w:b/>
          <w:sz w:val="24"/>
          <w:szCs w:val="24"/>
        </w:rPr>
        <w:t xml:space="preserve">При приемке </w:t>
      </w:r>
      <w:r w:rsidR="00AB535C">
        <w:rPr>
          <w:rFonts w:ascii="Times New Roman" w:hAnsi="Times New Roman"/>
          <w:b/>
          <w:sz w:val="24"/>
          <w:szCs w:val="24"/>
        </w:rPr>
        <w:t>услуг</w:t>
      </w:r>
      <w:r w:rsidRPr="005E130D">
        <w:rPr>
          <w:rFonts w:ascii="Times New Roman" w:hAnsi="Times New Roman"/>
          <w:b/>
          <w:sz w:val="24"/>
          <w:szCs w:val="24"/>
        </w:rPr>
        <w:t xml:space="preserve"> </w:t>
      </w:r>
      <w:r w:rsidR="00AB535C">
        <w:rPr>
          <w:rFonts w:ascii="Times New Roman" w:hAnsi="Times New Roman"/>
          <w:b/>
          <w:sz w:val="24"/>
          <w:szCs w:val="24"/>
        </w:rPr>
        <w:t>Государственным з</w:t>
      </w:r>
      <w:r w:rsidRPr="005E130D">
        <w:rPr>
          <w:rFonts w:ascii="Times New Roman" w:hAnsi="Times New Roman"/>
          <w:b/>
          <w:sz w:val="24"/>
          <w:szCs w:val="24"/>
        </w:rPr>
        <w:t xml:space="preserve">аказчиком проведена экспертиза </w:t>
      </w:r>
      <w:r w:rsidR="00B00A23">
        <w:rPr>
          <w:rFonts w:ascii="Times New Roman" w:hAnsi="Times New Roman"/>
          <w:b/>
          <w:sz w:val="24"/>
          <w:szCs w:val="24"/>
        </w:rPr>
        <w:t>оказанных услуг</w:t>
      </w:r>
      <w:r w:rsidRPr="005E130D">
        <w:rPr>
          <w:rFonts w:ascii="Times New Roman" w:hAnsi="Times New Roman"/>
          <w:b/>
          <w:sz w:val="24"/>
          <w:szCs w:val="24"/>
        </w:rPr>
        <w:t>:</w:t>
      </w:r>
    </w:p>
    <w:p w:rsidR="00B41647" w:rsidRPr="00E26E2E" w:rsidRDefault="00AD5169" w:rsidP="00B41647">
      <w:pPr>
        <w:pStyle w:val="ab"/>
        <w:widowControl w:val="0"/>
        <w:suppressAutoHyphens/>
        <w:jc w:val="both"/>
        <w:rPr>
          <w:rFonts w:ascii="Times New Roman" w:hAnsi="Times New Roman"/>
          <w:sz w:val="24"/>
          <w:szCs w:val="24"/>
        </w:rPr>
      </w:pPr>
      <w:r w:rsidRPr="00AD5169">
        <w:rPr>
          <w:rFonts w:ascii="Times New Roman" w:hAnsi="Times New Roman"/>
          <w:sz w:val="24"/>
          <w:szCs w:val="24"/>
        </w:rPr>
        <w:t xml:space="preserve">Качество услуг </w:t>
      </w:r>
      <w:r>
        <w:rPr>
          <w:rFonts w:ascii="Times New Roman" w:hAnsi="Times New Roman"/>
          <w:sz w:val="24"/>
          <w:szCs w:val="24"/>
        </w:rPr>
        <w:t>соответствует</w:t>
      </w:r>
      <w:r w:rsidRPr="00AD5169">
        <w:rPr>
          <w:rFonts w:ascii="Times New Roman" w:hAnsi="Times New Roman"/>
          <w:sz w:val="24"/>
          <w:szCs w:val="24"/>
        </w:rPr>
        <w:t xml:space="preserve"> </w:t>
      </w:r>
      <w:proofErr w:type="gramStart"/>
      <w:r w:rsidRPr="00AD5169">
        <w:rPr>
          <w:rFonts w:ascii="Times New Roman" w:hAnsi="Times New Roman"/>
          <w:sz w:val="24"/>
          <w:szCs w:val="24"/>
        </w:rPr>
        <w:t>требования</w:t>
      </w:r>
      <w:r>
        <w:rPr>
          <w:rFonts w:ascii="Times New Roman" w:hAnsi="Times New Roman"/>
          <w:sz w:val="24"/>
          <w:szCs w:val="24"/>
        </w:rPr>
        <w:t>м</w:t>
      </w:r>
      <w:proofErr w:type="gramEnd"/>
      <w:r w:rsidR="00B41647" w:rsidRPr="005E130D">
        <w:rPr>
          <w:rFonts w:ascii="Times New Roman" w:hAnsi="Times New Roman"/>
          <w:sz w:val="24"/>
          <w:szCs w:val="24"/>
        </w:rPr>
        <w:t xml:space="preserve"> указанным в контракте. </w:t>
      </w:r>
      <w:r>
        <w:rPr>
          <w:rFonts w:ascii="Times New Roman" w:hAnsi="Times New Roman"/>
          <w:sz w:val="24"/>
          <w:szCs w:val="24"/>
        </w:rPr>
        <w:t>Исполнитель</w:t>
      </w:r>
      <w:r w:rsidR="00B41647" w:rsidRPr="005E130D">
        <w:rPr>
          <w:rFonts w:ascii="Times New Roman" w:hAnsi="Times New Roman"/>
          <w:sz w:val="24"/>
          <w:szCs w:val="24"/>
        </w:rPr>
        <w:t xml:space="preserve"> передал </w:t>
      </w:r>
      <w:r w:rsidR="00B41647" w:rsidRPr="00E26E2E">
        <w:rPr>
          <w:rFonts w:ascii="Times New Roman" w:hAnsi="Times New Roman"/>
          <w:sz w:val="24"/>
          <w:szCs w:val="24"/>
        </w:rPr>
        <w:t>полный пакет надлежаще оформленных сопроводительных док</w:t>
      </w:r>
      <w:r w:rsidRPr="00E26E2E">
        <w:rPr>
          <w:rFonts w:ascii="Times New Roman" w:hAnsi="Times New Roman"/>
          <w:sz w:val="24"/>
          <w:szCs w:val="24"/>
        </w:rPr>
        <w:t>ументов</w:t>
      </w:r>
      <w:r w:rsidR="00B41647" w:rsidRPr="00E26E2E">
        <w:rPr>
          <w:rFonts w:ascii="Times New Roman" w:hAnsi="Times New Roman"/>
          <w:sz w:val="24"/>
          <w:szCs w:val="24"/>
        </w:rPr>
        <w:t xml:space="preserve">. </w:t>
      </w:r>
      <w:r w:rsidRPr="00E26E2E">
        <w:rPr>
          <w:rFonts w:ascii="Times New Roman" w:hAnsi="Times New Roman"/>
          <w:sz w:val="24"/>
          <w:szCs w:val="24"/>
        </w:rPr>
        <w:t>Государственный з</w:t>
      </w:r>
      <w:r w:rsidR="00B41647" w:rsidRPr="00E26E2E">
        <w:rPr>
          <w:rFonts w:ascii="Times New Roman" w:hAnsi="Times New Roman"/>
          <w:sz w:val="24"/>
          <w:szCs w:val="24"/>
        </w:rPr>
        <w:t>аказчик претензий не имеет.</w:t>
      </w:r>
    </w:p>
    <w:p w:rsidR="00B41647" w:rsidRPr="00E26E2E" w:rsidRDefault="00B41647" w:rsidP="00B41647">
      <w:pPr>
        <w:pStyle w:val="ab"/>
        <w:widowControl w:val="0"/>
        <w:suppressAutoHyphens/>
        <w:jc w:val="both"/>
        <w:rPr>
          <w:rFonts w:ascii="Times New Roman" w:hAnsi="Times New Roman"/>
          <w:sz w:val="24"/>
          <w:szCs w:val="24"/>
        </w:rPr>
      </w:pPr>
    </w:p>
    <w:p w:rsidR="00B41647" w:rsidRPr="00E26E2E" w:rsidRDefault="00B41647" w:rsidP="00B41647">
      <w:pPr>
        <w:pStyle w:val="ab"/>
        <w:widowControl w:val="0"/>
        <w:suppressAutoHyphens/>
        <w:rPr>
          <w:rFonts w:ascii="Times New Roman" w:hAnsi="Times New Roman"/>
          <w:b/>
          <w:sz w:val="24"/>
          <w:szCs w:val="24"/>
        </w:rPr>
      </w:pPr>
      <w:r w:rsidRPr="00E26E2E">
        <w:rPr>
          <w:rFonts w:ascii="Times New Roman" w:hAnsi="Times New Roman"/>
          <w:b/>
          <w:sz w:val="24"/>
          <w:szCs w:val="24"/>
        </w:rPr>
        <w:t>Сопроводительные документы:</w:t>
      </w:r>
    </w:p>
    <w:p w:rsidR="00B41647" w:rsidRPr="00E26E2E" w:rsidRDefault="00B41647" w:rsidP="00B41647">
      <w:pPr>
        <w:pStyle w:val="ab"/>
        <w:widowControl w:val="0"/>
        <w:suppressAutoHyphens/>
        <w:rPr>
          <w:rFonts w:ascii="Times New Roman" w:hAnsi="Times New Roman"/>
          <w:sz w:val="24"/>
          <w:szCs w:val="24"/>
        </w:rPr>
      </w:pPr>
      <w:r w:rsidRPr="00E26E2E">
        <w:rPr>
          <w:rFonts w:ascii="Times New Roman" w:hAnsi="Times New Roman"/>
          <w:sz w:val="24"/>
          <w:szCs w:val="24"/>
        </w:rPr>
        <w:t xml:space="preserve">товарная накладная </w:t>
      </w:r>
      <w:proofErr w:type="gramStart"/>
      <w:r w:rsidRPr="00E26E2E">
        <w:rPr>
          <w:rFonts w:ascii="Times New Roman" w:hAnsi="Times New Roman"/>
          <w:sz w:val="24"/>
          <w:szCs w:val="24"/>
        </w:rPr>
        <w:t>от</w:t>
      </w:r>
      <w:proofErr w:type="gramEnd"/>
      <w:r w:rsidRPr="00E26E2E">
        <w:rPr>
          <w:rFonts w:ascii="Times New Roman" w:hAnsi="Times New Roman"/>
          <w:sz w:val="24"/>
          <w:szCs w:val="24"/>
        </w:rPr>
        <w:t xml:space="preserve"> ________________ № _____________;</w:t>
      </w:r>
    </w:p>
    <w:p w:rsidR="00B41647" w:rsidRPr="00E26E2E" w:rsidRDefault="00B41647" w:rsidP="00B41647">
      <w:pPr>
        <w:pStyle w:val="ab"/>
        <w:widowControl w:val="0"/>
        <w:suppressAutoHyphens/>
        <w:rPr>
          <w:rFonts w:ascii="Times New Roman" w:hAnsi="Times New Roman"/>
          <w:sz w:val="24"/>
          <w:szCs w:val="24"/>
        </w:rPr>
      </w:pPr>
      <w:r w:rsidRPr="00E26E2E">
        <w:rPr>
          <w:rFonts w:ascii="Times New Roman" w:hAnsi="Times New Roman"/>
          <w:sz w:val="24"/>
          <w:szCs w:val="24"/>
        </w:rPr>
        <w:t xml:space="preserve">счет-фактура </w:t>
      </w:r>
      <w:proofErr w:type="gramStart"/>
      <w:r w:rsidRPr="00E26E2E">
        <w:rPr>
          <w:rFonts w:ascii="Times New Roman" w:hAnsi="Times New Roman"/>
          <w:sz w:val="24"/>
          <w:szCs w:val="24"/>
        </w:rPr>
        <w:t>от</w:t>
      </w:r>
      <w:proofErr w:type="gramEnd"/>
      <w:r w:rsidRPr="00E26E2E">
        <w:rPr>
          <w:rFonts w:ascii="Times New Roman" w:hAnsi="Times New Roman"/>
          <w:sz w:val="24"/>
          <w:szCs w:val="24"/>
        </w:rPr>
        <w:t xml:space="preserve"> _________________ № _____________;</w:t>
      </w:r>
    </w:p>
    <w:p w:rsidR="00B41647" w:rsidRPr="00E26E2E" w:rsidRDefault="00B41647" w:rsidP="00B41647">
      <w:pPr>
        <w:pStyle w:val="ab"/>
        <w:widowControl w:val="0"/>
        <w:suppressAutoHyphens/>
        <w:rPr>
          <w:rFonts w:ascii="Times New Roman" w:hAnsi="Times New Roman"/>
          <w:sz w:val="24"/>
          <w:szCs w:val="24"/>
        </w:rPr>
      </w:pPr>
      <w:r w:rsidRPr="00E26E2E">
        <w:rPr>
          <w:rFonts w:ascii="Times New Roman" w:hAnsi="Times New Roman"/>
          <w:sz w:val="24"/>
          <w:szCs w:val="24"/>
        </w:rPr>
        <w:t xml:space="preserve">счет </w:t>
      </w:r>
      <w:proofErr w:type="gramStart"/>
      <w:r w:rsidRPr="00E26E2E">
        <w:rPr>
          <w:rFonts w:ascii="Times New Roman" w:hAnsi="Times New Roman"/>
          <w:sz w:val="24"/>
          <w:szCs w:val="24"/>
        </w:rPr>
        <w:t>от</w:t>
      </w:r>
      <w:proofErr w:type="gramEnd"/>
      <w:r w:rsidRPr="00E26E2E">
        <w:rPr>
          <w:rFonts w:ascii="Times New Roman" w:hAnsi="Times New Roman"/>
          <w:sz w:val="24"/>
          <w:szCs w:val="24"/>
        </w:rPr>
        <w:t xml:space="preserve"> _________________ № ________________;</w:t>
      </w:r>
    </w:p>
    <w:p w:rsidR="00B41647" w:rsidRPr="00E26E2E" w:rsidRDefault="00B41647" w:rsidP="00B41647">
      <w:pPr>
        <w:pStyle w:val="ab"/>
        <w:widowControl w:val="0"/>
        <w:suppressAutoHyphens/>
        <w:rPr>
          <w:rFonts w:ascii="Times New Roman" w:hAnsi="Times New Roman"/>
          <w:sz w:val="24"/>
          <w:szCs w:val="24"/>
        </w:rPr>
      </w:pPr>
      <w:r w:rsidRPr="00E26E2E">
        <w:rPr>
          <w:rFonts w:ascii="Times New Roman" w:hAnsi="Times New Roman"/>
          <w:sz w:val="24"/>
          <w:szCs w:val="24"/>
        </w:rPr>
        <w:t xml:space="preserve">универсальный передаточный документ </w:t>
      </w:r>
      <w:proofErr w:type="gramStart"/>
      <w:r w:rsidRPr="00E26E2E">
        <w:rPr>
          <w:rFonts w:ascii="Times New Roman" w:hAnsi="Times New Roman"/>
          <w:sz w:val="24"/>
          <w:szCs w:val="24"/>
        </w:rPr>
        <w:t>от</w:t>
      </w:r>
      <w:proofErr w:type="gramEnd"/>
      <w:r w:rsidRPr="00E26E2E">
        <w:rPr>
          <w:rFonts w:ascii="Times New Roman" w:hAnsi="Times New Roman"/>
          <w:sz w:val="24"/>
          <w:szCs w:val="24"/>
        </w:rPr>
        <w:t xml:space="preserve"> ________________ №___________________</w:t>
      </w:r>
    </w:p>
    <w:p w:rsidR="00B41647" w:rsidRPr="00E26E2E" w:rsidRDefault="00B41647" w:rsidP="00B41647">
      <w:pPr>
        <w:pStyle w:val="ab"/>
        <w:widowControl w:val="0"/>
        <w:suppressAutoHyphens/>
        <w:rPr>
          <w:rFonts w:ascii="Times New Roman" w:hAnsi="Times New Roman"/>
          <w:sz w:val="24"/>
          <w:szCs w:val="24"/>
        </w:rPr>
      </w:pPr>
      <w:r w:rsidRPr="00E26E2E">
        <w:rPr>
          <w:rFonts w:ascii="Times New Roman" w:hAnsi="Times New Roman"/>
          <w:sz w:val="24"/>
          <w:szCs w:val="24"/>
        </w:rPr>
        <w:t xml:space="preserve">документы,  удостоверяющие качество </w:t>
      </w:r>
      <w:r w:rsidR="00D56DD1" w:rsidRPr="00E26E2E">
        <w:rPr>
          <w:rFonts w:ascii="Times New Roman" w:hAnsi="Times New Roman"/>
          <w:sz w:val="24"/>
          <w:szCs w:val="24"/>
        </w:rPr>
        <w:t>услуг</w:t>
      </w:r>
      <w:r w:rsidRPr="00E26E2E">
        <w:rPr>
          <w:rFonts w:ascii="Times New Roman" w:hAnsi="Times New Roman"/>
          <w:sz w:val="24"/>
          <w:szCs w:val="24"/>
        </w:rPr>
        <w:t xml:space="preserve">  (удостоверение, сертификат и т.д.) </w:t>
      </w:r>
      <w:proofErr w:type="gramStart"/>
      <w:r w:rsidRPr="00E26E2E">
        <w:rPr>
          <w:rFonts w:ascii="Times New Roman" w:hAnsi="Times New Roman"/>
          <w:sz w:val="24"/>
          <w:szCs w:val="24"/>
        </w:rPr>
        <w:t>от</w:t>
      </w:r>
      <w:proofErr w:type="gramEnd"/>
      <w:r w:rsidRPr="00E26E2E">
        <w:rPr>
          <w:rFonts w:ascii="Times New Roman" w:hAnsi="Times New Roman"/>
          <w:sz w:val="24"/>
          <w:szCs w:val="24"/>
        </w:rPr>
        <w:t xml:space="preserve"> ______________ № __________________; </w:t>
      </w:r>
    </w:p>
    <w:p w:rsidR="00B41647" w:rsidRPr="00E26E2E" w:rsidRDefault="00B41647" w:rsidP="00B41647">
      <w:pPr>
        <w:pStyle w:val="ab"/>
        <w:widowControl w:val="0"/>
        <w:suppressAutoHyphens/>
        <w:jc w:val="both"/>
        <w:rPr>
          <w:rFonts w:ascii="Times New Roman" w:hAnsi="Times New Roman"/>
          <w:sz w:val="24"/>
          <w:szCs w:val="24"/>
        </w:rPr>
      </w:pPr>
      <w:r w:rsidRPr="00E26E2E">
        <w:rPr>
          <w:rFonts w:ascii="Times New Roman" w:hAnsi="Times New Roman"/>
          <w:sz w:val="24"/>
          <w:szCs w:val="24"/>
        </w:rPr>
        <w:t xml:space="preserve">документ о соответствии </w:t>
      </w:r>
      <w:r w:rsidR="00D56DD1" w:rsidRPr="00E26E2E">
        <w:rPr>
          <w:rFonts w:ascii="Times New Roman" w:hAnsi="Times New Roman"/>
          <w:sz w:val="24"/>
          <w:szCs w:val="24"/>
        </w:rPr>
        <w:t>услуг</w:t>
      </w:r>
      <w:r w:rsidRPr="00E26E2E">
        <w:rPr>
          <w:rFonts w:ascii="Times New Roman" w:hAnsi="Times New Roman"/>
          <w:sz w:val="24"/>
          <w:szCs w:val="24"/>
        </w:rPr>
        <w:t xml:space="preserve"> обязательным требованиям Заказчика __________________________________ (</w:t>
      </w:r>
      <w:r w:rsidRPr="00E26E2E">
        <w:rPr>
          <w:rFonts w:ascii="Times New Roman" w:hAnsi="Times New Roman"/>
          <w:i/>
          <w:sz w:val="24"/>
          <w:szCs w:val="24"/>
        </w:rPr>
        <w:t>документы в соответствии с условиями контракта</w:t>
      </w:r>
      <w:r w:rsidRPr="00E26E2E">
        <w:rPr>
          <w:rFonts w:ascii="Times New Roman" w:hAnsi="Times New Roman"/>
          <w:sz w:val="24"/>
          <w:szCs w:val="24"/>
        </w:rPr>
        <w:t>).</w:t>
      </w:r>
    </w:p>
    <w:p w:rsidR="00B41647" w:rsidRPr="00E26E2E" w:rsidRDefault="00B41647" w:rsidP="00B41647">
      <w:pPr>
        <w:pStyle w:val="ab"/>
        <w:widowControl w:val="0"/>
        <w:suppressAutoHyphens/>
        <w:jc w:val="both"/>
        <w:rPr>
          <w:rFonts w:ascii="Times New Roman" w:hAnsi="Times New Roman"/>
          <w:sz w:val="24"/>
          <w:szCs w:val="24"/>
        </w:rPr>
      </w:pPr>
      <w:r w:rsidRPr="00E26E2E">
        <w:rPr>
          <w:rFonts w:ascii="Times New Roman" w:hAnsi="Times New Roman"/>
          <w:sz w:val="24"/>
          <w:szCs w:val="24"/>
        </w:rPr>
        <w:lastRenderedPageBreak/>
        <w:t xml:space="preserve">Настоящий Акт составлен и подписан </w:t>
      </w:r>
      <w:r w:rsidR="00AD5169" w:rsidRPr="00E26E2E">
        <w:rPr>
          <w:rFonts w:ascii="Times New Roman" w:hAnsi="Times New Roman"/>
          <w:sz w:val="24"/>
          <w:szCs w:val="24"/>
        </w:rPr>
        <w:t>Исполнителем, Государственным з</w:t>
      </w:r>
      <w:r w:rsidRPr="00E26E2E">
        <w:rPr>
          <w:rFonts w:ascii="Times New Roman" w:hAnsi="Times New Roman"/>
          <w:sz w:val="24"/>
          <w:szCs w:val="24"/>
        </w:rPr>
        <w:t xml:space="preserve">аказчиком в 2 подлинных экземплярах: 1 экземпляр – </w:t>
      </w:r>
      <w:r w:rsidR="00AD5169" w:rsidRPr="00E26E2E">
        <w:rPr>
          <w:rFonts w:ascii="Times New Roman" w:hAnsi="Times New Roman"/>
          <w:sz w:val="24"/>
          <w:szCs w:val="24"/>
        </w:rPr>
        <w:t xml:space="preserve">Государственному </w:t>
      </w:r>
      <w:r w:rsidRPr="00E26E2E">
        <w:rPr>
          <w:rFonts w:ascii="Times New Roman" w:hAnsi="Times New Roman"/>
          <w:sz w:val="24"/>
          <w:szCs w:val="24"/>
        </w:rPr>
        <w:t xml:space="preserve">Заказчику, 2 экземпляр – </w:t>
      </w:r>
      <w:r w:rsidR="00AD5169" w:rsidRPr="00E26E2E">
        <w:rPr>
          <w:rFonts w:ascii="Times New Roman" w:hAnsi="Times New Roman"/>
          <w:sz w:val="24"/>
          <w:szCs w:val="24"/>
        </w:rPr>
        <w:t>Исполнителю</w:t>
      </w:r>
      <w:r w:rsidRPr="00E26E2E">
        <w:rPr>
          <w:rFonts w:ascii="Times New Roman" w:hAnsi="Times New Roman"/>
          <w:sz w:val="24"/>
          <w:szCs w:val="24"/>
        </w:rPr>
        <w:t>.</w:t>
      </w:r>
    </w:p>
    <w:tbl>
      <w:tblPr>
        <w:tblW w:w="0" w:type="auto"/>
        <w:tblLook w:val="04A0" w:firstRow="1" w:lastRow="0" w:firstColumn="1" w:lastColumn="0" w:noHBand="0" w:noVBand="1"/>
      </w:tblPr>
      <w:tblGrid>
        <w:gridCol w:w="9571"/>
      </w:tblGrid>
      <w:tr w:rsidR="00B41647" w:rsidRPr="00E26E2E" w:rsidTr="00B41647">
        <w:tc>
          <w:tcPr>
            <w:tcW w:w="10705" w:type="dxa"/>
          </w:tcPr>
          <w:p w:rsidR="00B41647" w:rsidRPr="00E26E2E" w:rsidRDefault="00B41647" w:rsidP="00B41647">
            <w:pPr>
              <w:pStyle w:val="ab"/>
              <w:widowControl w:val="0"/>
              <w:suppressAutoHyphens/>
              <w:jc w:val="both"/>
              <w:rPr>
                <w:rFonts w:ascii="Times New Roman" w:hAnsi="Times New Roman"/>
                <w:sz w:val="24"/>
                <w:szCs w:val="24"/>
              </w:rPr>
            </w:pPr>
          </w:p>
          <w:p w:rsidR="00B41647" w:rsidRPr="00E26E2E" w:rsidRDefault="00AD5169" w:rsidP="00B41647">
            <w:pPr>
              <w:pStyle w:val="ab"/>
              <w:widowControl w:val="0"/>
              <w:suppressAutoHyphens/>
              <w:jc w:val="both"/>
              <w:rPr>
                <w:rFonts w:ascii="Times New Roman" w:hAnsi="Times New Roman"/>
                <w:sz w:val="24"/>
                <w:szCs w:val="24"/>
              </w:rPr>
            </w:pPr>
            <w:r w:rsidRPr="00E26E2E">
              <w:rPr>
                <w:rFonts w:ascii="Times New Roman" w:hAnsi="Times New Roman"/>
                <w:sz w:val="24"/>
                <w:szCs w:val="24"/>
              </w:rPr>
              <w:t>Исполнитель</w:t>
            </w:r>
          </w:p>
        </w:tc>
      </w:tr>
      <w:tr w:rsidR="00B41647" w:rsidRPr="00E26E2E" w:rsidTr="00B41647">
        <w:tc>
          <w:tcPr>
            <w:tcW w:w="10705" w:type="dxa"/>
          </w:tcPr>
          <w:p w:rsidR="00B41647" w:rsidRPr="00E26E2E" w:rsidRDefault="00B41647" w:rsidP="00B41647">
            <w:pPr>
              <w:pStyle w:val="ab"/>
              <w:widowControl w:val="0"/>
              <w:suppressAutoHyphens/>
              <w:jc w:val="both"/>
              <w:rPr>
                <w:rFonts w:ascii="Times New Roman" w:hAnsi="Times New Roman"/>
                <w:sz w:val="24"/>
                <w:szCs w:val="24"/>
              </w:rPr>
            </w:pPr>
          </w:p>
        </w:tc>
      </w:tr>
      <w:tr w:rsidR="00B41647" w:rsidRPr="00E26E2E" w:rsidTr="00B41647">
        <w:tc>
          <w:tcPr>
            <w:tcW w:w="10705" w:type="dxa"/>
          </w:tcPr>
          <w:p w:rsidR="00B41647" w:rsidRPr="00E26E2E" w:rsidRDefault="00B41647" w:rsidP="00B41647">
            <w:pPr>
              <w:pStyle w:val="ab"/>
              <w:widowControl w:val="0"/>
              <w:suppressAutoHyphens/>
              <w:ind w:left="2835"/>
              <w:jc w:val="both"/>
              <w:rPr>
                <w:rFonts w:ascii="Times New Roman" w:hAnsi="Times New Roman"/>
                <w:sz w:val="24"/>
                <w:szCs w:val="24"/>
              </w:rPr>
            </w:pPr>
            <w:r w:rsidRPr="00E26E2E">
              <w:rPr>
                <w:rFonts w:ascii="Times New Roman" w:hAnsi="Times New Roman"/>
                <w:sz w:val="24"/>
                <w:szCs w:val="24"/>
              </w:rPr>
              <w:t>/                                   /</w:t>
            </w:r>
          </w:p>
        </w:tc>
      </w:tr>
      <w:tr w:rsidR="00B41647" w:rsidRPr="00E26E2E" w:rsidTr="00B41647">
        <w:tc>
          <w:tcPr>
            <w:tcW w:w="10705" w:type="dxa"/>
          </w:tcPr>
          <w:p w:rsidR="00B41647" w:rsidRPr="00E26E2E" w:rsidRDefault="00F00EEC" w:rsidP="00377DF9">
            <w:pPr>
              <w:pStyle w:val="ab"/>
              <w:widowControl w:val="0"/>
              <w:suppressAutoHyphens/>
              <w:jc w:val="both"/>
              <w:rPr>
                <w:rFonts w:ascii="Times New Roman" w:hAnsi="Times New Roman"/>
                <w:sz w:val="24"/>
                <w:szCs w:val="24"/>
              </w:rPr>
            </w:pPr>
            <w:r>
              <w:rPr>
                <w:rFonts w:ascii="Times New Roman" w:hAnsi="Times New Roman"/>
                <w:sz w:val="24"/>
                <w:szCs w:val="24"/>
              </w:rPr>
              <w:t>«_______»__________202</w:t>
            </w:r>
            <w:r w:rsidR="0064229D">
              <w:rPr>
                <w:rFonts w:ascii="Times New Roman" w:hAnsi="Times New Roman"/>
                <w:sz w:val="24"/>
                <w:szCs w:val="24"/>
                <w:lang w:val="en-US"/>
              </w:rPr>
              <w:t>6</w:t>
            </w:r>
            <w:r w:rsidR="00B41647" w:rsidRPr="00E26E2E">
              <w:rPr>
                <w:rFonts w:ascii="Times New Roman" w:hAnsi="Times New Roman"/>
                <w:sz w:val="24"/>
                <w:szCs w:val="24"/>
              </w:rPr>
              <w:t xml:space="preserve"> г.</w:t>
            </w:r>
          </w:p>
        </w:tc>
      </w:tr>
      <w:tr w:rsidR="00B41647" w:rsidRPr="00E26E2E" w:rsidTr="00B41647">
        <w:tc>
          <w:tcPr>
            <w:tcW w:w="10705" w:type="dxa"/>
          </w:tcPr>
          <w:p w:rsidR="00B41647" w:rsidRPr="00E26E2E" w:rsidRDefault="00B41647" w:rsidP="00B41647">
            <w:pPr>
              <w:pStyle w:val="ab"/>
              <w:widowControl w:val="0"/>
              <w:suppressAutoHyphens/>
              <w:jc w:val="both"/>
              <w:rPr>
                <w:rFonts w:ascii="Times New Roman" w:hAnsi="Times New Roman"/>
                <w:sz w:val="24"/>
                <w:szCs w:val="24"/>
              </w:rPr>
            </w:pPr>
            <w:r w:rsidRPr="00E26E2E">
              <w:rPr>
                <w:rFonts w:ascii="Times New Roman" w:hAnsi="Times New Roman"/>
                <w:sz w:val="24"/>
                <w:szCs w:val="24"/>
              </w:rPr>
              <w:t>М.П.</w:t>
            </w:r>
          </w:p>
        </w:tc>
      </w:tr>
      <w:tr w:rsidR="00B41647" w:rsidRPr="00E26E2E" w:rsidTr="00B41647">
        <w:tc>
          <w:tcPr>
            <w:tcW w:w="10705" w:type="dxa"/>
          </w:tcPr>
          <w:p w:rsidR="00B41647" w:rsidRPr="00E26E2E" w:rsidRDefault="00B41647" w:rsidP="00B41647">
            <w:pPr>
              <w:pStyle w:val="ab"/>
              <w:widowControl w:val="0"/>
              <w:suppressAutoHyphens/>
              <w:jc w:val="both"/>
              <w:rPr>
                <w:rFonts w:ascii="Times New Roman" w:hAnsi="Times New Roman"/>
                <w:sz w:val="24"/>
                <w:szCs w:val="24"/>
              </w:rPr>
            </w:pPr>
          </w:p>
        </w:tc>
      </w:tr>
      <w:tr w:rsidR="00B41647" w:rsidRPr="00E26E2E" w:rsidTr="00B41647">
        <w:tc>
          <w:tcPr>
            <w:tcW w:w="10705" w:type="dxa"/>
          </w:tcPr>
          <w:p w:rsidR="00B41647" w:rsidRPr="00E26E2E" w:rsidRDefault="00AD5169" w:rsidP="00B41647">
            <w:pPr>
              <w:pStyle w:val="ab"/>
              <w:widowControl w:val="0"/>
              <w:suppressAutoHyphens/>
              <w:jc w:val="both"/>
              <w:rPr>
                <w:rFonts w:ascii="Times New Roman" w:hAnsi="Times New Roman"/>
                <w:sz w:val="24"/>
                <w:szCs w:val="24"/>
              </w:rPr>
            </w:pPr>
            <w:r w:rsidRPr="00E26E2E">
              <w:rPr>
                <w:rFonts w:ascii="Times New Roman" w:hAnsi="Times New Roman"/>
                <w:sz w:val="24"/>
                <w:szCs w:val="24"/>
              </w:rPr>
              <w:t>Государственный з</w:t>
            </w:r>
            <w:r w:rsidR="00B41647" w:rsidRPr="00E26E2E">
              <w:rPr>
                <w:rFonts w:ascii="Times New Roman" w:hAnsi="Times New Roman"/>
                <w:sz w:val="24"/>
                <w:szCs w:val="24"/>
              </w:rPr>
              <w:t>аказчик</w:t>
            </w:r>
          </w:p>
        </w:tc>
      </w:tr>
      <w:tr w:rsidR="00B41647" w:rsidRPr="00E26E2E" w:rsidTr="00B41647">
        <w:tc>
          <w:tcPr>
            <w:tcW w:w="10705" w:type="dxa"/>
          </w:tcPr>
          <w:p w:rsidR="00B41647" w:rsidRPr="00E26E2E" w:rsidRDefault="00B41647" w:rsidP="00B41647">
            <w:pPr>
              <w:pStyle w:val="ab"/>
              <w:widowControl w:val="0"/>
              <w:suppressAutoHyphens/>
              <w:jc w:val="both"/>
              <w:rPr>
                <w:rFonts w:ascii="Times New Roman" w:hAnsi="Times New Roman"/>
                <w:sz w:val="24"/>
                <w:szCs w:val="24"/>
              </w:rPr>
            </w:pPr>
          </w:p>
        </w:tc>
      </w:tr>
      <w:tr w:rsidR="00B41647" w:rsidRPr="00E26E2E" w:rsidTr="00B41647">
        <w:trPr>
          <w:trHeight w:val="335"/>
        </w:trPr>
        <w:tc>
          <w:tcPr>
            <w:tcW w:w="10705" w:type="dxa"/>
          </w:tcPr>
          <w:p w:rsidR="00B41647" w:rsidRPr="00E26E2E" w:rsidRDefault="00B41647" w:rsidP="00B41647">
            <w:pPr>
              <w:pStyle w:val="ab"/>
              <w:widowControl w:val="0"/>
              <w:tabs>
                <w:tab w:val="left" w:pos="2400"/>
              </w:tabs>
              <w:suppressAutoHyphens/>
              <w:ind w:left="2835"/>
              <w:jc w:val="both"/>
              <w:rPr>
                <w:rFonts w:ascii="Times New Roman" w:hAnsi="Times New Roman"/>
                <w:sz w:val="24"/>
                <w:szCs w:val="24"/>
              </w:rPr>
            </w:pPr>
            <w:r w:rsidRPr="00E26E2E">
              <w:rPr>
                <w:rFonts w:ascii="Times New Roman" w:hAnsi="Times New Roman"/>
                <w:sz w:val="24"/>
                <w:szCs w:val="24"/>
              </w:rPr>
              <w:t>/Д.В. Карташов   /</w:t>
            </w:r>
          </w:p>
        </w:tc>
      </w:tr>
      <w:tr w:rsidR="00B41647" w:rsidRPr="00E26E2E" w:rsidTr="00B41647">
        <w:tc>
          <w:tcPr>
            <w:tcW w:w="10705" w:type="dxa"/>
          </w:tcPr>
          <w:p w:rsidR="00B41647" w:rsidRPr="00E26E2E" w:rsidRDefault="00F00EEC" w:rsidP="00377DF9">
            <w:pPr>
              <w:pStyle w:val="ab"/>
              <w:widowControl w:val="0"/>
              <w:suppressAutoHyphens/>
              <w:jc w:val="both"/>
              <w:rPr>
                <w:rFonts w:ascii="Times New Roman" w:hAnsi="Times New Roman"/>
                <w:sz w:val="24"/>
                <w:szCs w:val="24"/>
              </w:rPr>
            </w:pPr>
            <w:r>
              <w:rPr>
                <w:rFonts w:ascii="Times New Roman" w:hAnsi="Times New Roman"/>
                <w:sz w:val="24"/>
                <w:szCs w:val="24"/>
              </w:rPr>
              <w:t>«_______»_________202</w:t>
            </w:r>
            <w:r w:rsidR="0064229D">
              <w:rPr>
                <w:rFonts w:ascii="Times New Roman" w:hAnsi="Times New Roman"/>
                <w:sz w:val="24"/>
                <w:szCs w:val="24"/>
                <w:lang w:val="en-US"/>
              </w:rPr>
              <w:t>6</w:t>
            </w:r>
            <w:r w:rsidR="00B41647" w:rsidRPr="00E26E2E">
              <w:rPr>
                <w:rFonts w:ascii="Times New Roman" w:hAnsi="Times New Roman"/>
                <w:sz w:val="24"/>
                <w:szCs w:val="24"/>
              </w:rPr>
              <w:t xml:space="preserve"> г.</w:t>
            </w:r>
          </w:p>
        </w:tc>
      </w:tr>
      <w:tr w:rsidR="00B41647" w:rsidRPr="00E26E2E" w:rsidTr="00B41647">
        <w:tc>
          <w:tcPr>
            <w:tcW w:w="10705" w:type="dxa"/>
          </w:tcPr>
          <w:p w:rsidR="00B41647" w:rsidRPr="00E26E2E" w:rsidRDefault="00B41647" w:rsidP="00B41647">
            <w:pPr>
              <w:pStyle w:val="ab"/>
              <w:widowControl w:val="0"/>
              <w:suppressAutoHyphens/>
              <w:jc w:val="both"/>
              <w:rPr>
                <w:rFonts w:ascii="Times New Roman" w:hAnsi="Times New Roman"/>
                <w:sz w:val="24"/>
                <w:szCs w:val="24"/>
              </w:rPr>
            </w:pPr>
            <w:r w:rsidRPr="00E26E2E">
              <w:rPr>
                <w:rFonts w:ascii="Times New Roman" w:hAnsi="Times New Roman"/>
                <w:sz w:val="24"/>
                <w:szCs w:val="24"/>
              </w:rPr>
              <w:t>М.П.</w:t>
            </w:r>
          </w:p>
        </w:tc>
      </w:tr>
      <w:tr w:rsidR="00B41647" w:rsidRPr="00E26E2E" w:rsidTr="00B41647">
        <w:tc>
          <w:tcPr>
            <w:tcW w:w="10705" w:type="dxa"/>
          </w:tcPr>
          <w:p w:rsidR="00B41647" w:rsidRPr="00E26E2E" w:rsidRDefault="00B41647" w:rsidP="00B41647">
            <w:pPr>
              <w:pStyle w:val="ab"/>
              <w:widowControl w:val="0"/>
              <w:suppressAutoHyphens/>
              <w:jc w:val="both"/>
              <w:rPr>
                <w:rFonts w:ascii="Times New Roman" w:hAnsi="Times New Roman"/>
                <w:sz w:val="24"/>
                <w:szCs w:val="24"/>
              </w:rPr>
            </w:pPr>
          </w:p>
        </w:tc>
      </w:tr>
    </w:tbl>
    <w:p w:rsidR="00B41647" w:rsidRPr="00E26E2E" w:rsidRDefault="00B41647" w:rsidP="00B41647">
      <w:pPr>
        <w:pStyle w:val="ab"/>
        <w:widowControl w:val="0"/>
        <w:suppressAutoHyphens/>
        <w:jc w:val="both"/>
        <w:rPr>
          <w:rFonts w:ascii="Times New Roman" w:hAnsi="Times New Roman"/>
          <w:sz w:val="24"/>
          <w:szCs w:val="24"/>
        </w:rPr>
      </w:pPr>
    </w:p>
    <w:p w:rsidR="00B41647" w:rsidRPr="00E26E2E" w:rsidRDefault="00B41647" w:rsidP="00B41647">
      <w:pPr>
        <w:pStyle w:val="ab"/>
        <w:widowControl w:val="0"/>
        <w:suppressAutoHyphens/>
        <w:jc w:val="both"/>
        <w:rPr>
          <w:rFonts w:ascii="Times New Roman" w:hAnsi="Times New Roman"/>
          <w:sz w:val="24"/>
          <w:szCs w:val="24"/>
        </w:rPr>
      </w:pPr>
    </w:p>
    <w:p w:rsidR="00B41647" w:rsidRPr="00E26E2E" w:rsidRDefault="00B41647" w:rsidP="00B41647">
      <w:pPr>
        <w:widowControl w:val="0"/>
        <w:suppressAutoHyphens/>
        <w:spacing w:after="0" w:line="240" w:lineRule="auto"/>
        <w:jc w:val="center"/>
        <w:rPr>
          <w:rFonts w:ascii="Times New Roman" w:hAnsi="Times New Roman"/>
          <w:b/>
          <w:sz w:val="24"/>
          <w:szCs w:val="24"/>
        </w:rPr>
      </w:pPr>
    </w:p>
    <w:p w:rsidR="00B41647" w:rsidRPr="00E26E2E" w:rsidRDefault="00B41647" w:rsidP="00B41647">
      <w:pPr>
        <w:widowControl w:val="0"/>
        <w:suppressAutoHyphens/>
        <w:spacing w:after="0" w:line="240" w:lineRule="auto"/>
        <w:jc w:val="center"/>
        <w:rPr>
          <w:rFonts w:ascii="Times New Roman" w:hAnsi="Times New Roman"/>
          <w:b/>
          <w:sz w:val="24"/>
          <w:szCs w:val="24"/>
        </w:rPr>
      </w:pPr>
    </w:p>
    <w:p w:rsidR="00B41647" w:rsidRPr="00E26E2E" w:rsidRDefault="00B41647" w:rsidP="00B41647">
      <w:pPr>
        <w:widowControl w:val="0"/>
        <w:suppressAutoHyphens/>
        <w:spacing w:after="0" w:line="240" w:lineRule="auto"/>
        <w:jc w:val="center"/>
        <w:rPr>
          <w:rFonts w:ascii="Times New Roman" w:hAnsi="Times New Roman"/>
          <w:b/>
          <w:sz w:val="24"/>
          <w:szCs w:val="24"/>
        </w:rPr>
      </w:pPr>
      <w:r w:rsidRPr="00E26E2E">
        <w:rPr>
          <w:rFonts w:ascii="Times New Roman" w:hAnsi="Times New Roman"/>
          <w:b/>
          <w:sz w:val="24"/>
          <w:szCs w:val="24"/>
        </w:rPr>
        <w:t>ФОРМА СОГЛАСОВАНА СТОРОНАМИ КОНТРАКТА</w:t>
      </w:r>
    </w:p>
    <w:p w:rsidR="00B41647" w:rsidRPr="00E26E2E" w:rsidRDefault="00B41647" w:rsidP="00B41647">
      <w:pPr>
        <w:widowControl w:val="0"/>
        <w:suppressAutoHyphens/>
        <w:spacing w:after="0" w:line="240" w:lineRule="auto"/>
        <w:jc w:val="center"/>
        <w:rPr>
          <w:rFonts w:ascii="Times New Roman" w:hAnsi="Times New Roman"/>
          <w:b/>
          <w:sz w:val="24"/>
          <w:szCs w:val="24"/>
        </w:rPr>
      </w:pPr>
    </w:p>
    <w:tbl>
      <w:tblPr>
        <w:tblpPr w:leftFromText="180" w:rightFromText="180" w:vertAnchor="text" w:horzAnchor="margin" w:tblpY="457"/>
        <w:tblW w:w="0" w:type="auto"/>
        <w:tblLook w:val="01E0" w:firstRow="1" w:lastRow="1" w:firstColumn="1" w:lastColumn="1" w:noHBand="0" w:noVBand="0"/>
      </w:tblPr>
      <w:tblGrid>
        <w:gridCol w:w="4791"/>
        <w:gridCol w:w="4780"/>
      </w:tblGrid>
      <w:tr w:rsidR="00B41647" w:rsidRPr="005E130D" w:rsidTr="00B41647">
        <w:trPr>
          <w:trHeight w:val="2046"/>
        </w:trPr>
        <w:tc>
          <w:tcPr>
            <w:tcW w:w="4957" w:type="dxa"/>
          </w:tcPr>
          <w:p w:rsidR="00B41647" w:rsidRPr="00E26E2E" w:rsidRDefault="00AD5169" w:rsidP="00B41647">
            <w:pPr>
              <w:widowControl w:val="0"/>
              <w:suppressAutoHyphens/>
              <w:autoSpaceDE w:val="0"/>
              <w:autoSpaceDN w:val="0"/>
              <w:adjustRightInd w:val="0"/>
              <w:spacing w:after="0" w:line="240" w:lineRule="auto"/>
              <w:jc w:val="center"/>
              <w:rPr>
                <w:rFonts w:ascii="Times New Roman" w:hAnsi="Times New Roman"/>
                <w:sz w:val="24"/>
                <w:szCs w:val="24"/>
              </w:rPr>
            </w:pPr>
            <w:r w:rsidRPr="00E26E2E">
              <w:rPr>
                <w:rFonts w:ascii="Times New Roman" w:hAnsi="Times New Roman"/>
                <w:b/>
                <w:sz w:val="24"/>
                <w:szCs w:val="24"/>
              </w:rPr>
              <w:t>Государственный з</w:t>
            </w:r>
            <w:r w:rsidR="00B41647" w:rsidRPr="00E26E2E">
              <w:rPr>
                <w:rFonts w:ascii="Times New Roman" w:hAnsi="Times New Roman"/>
                <w:b/>
                <w:sz w:val="24"/>
                <w:szCs w:val="24"/>
              </w:rPr>
              <w:t>аказчик</w:t>
            </w:r>
            <w:r w:rsidR="00B41647" w:rsidRPr="00E26E2E">
              <w:rPr>
                <w:rFonts w:ascii="Times New Roman" w:hAnsi="Times New Roman"/>
                <w:sz w:val="24"/>
                <w:szCs w:val="24"/>
              </w:rPr>
              <w:t>:</w:t>
            </w:r>
          </w:p>
          <w:p w:rsidR="00B41647" w:rsidRPr="00E26E2E" w:rsidRDefault="00B41647" w:rsidP="00B41647">
            <w:pPr>
              <w:pStyle w:val="af2"/>
              <w:widowControl w:val="0"/>
              <w:suppressAutoHyphens/>
              <w:autoSpaceDE w:val="0"/>
              <w:autoSpaceDN w:val="0"/>
              <w:adjustRightInd w:val="0"/>
              <w:spacing w:after="0"/>
              <w:ind w:left="0"/>
            </w:pPr>
          </w:p>
          <w:p w:rsidR="00AD746A" w:rsidRPr="009F15CF" w:rsidRDefault="00AD746A" w:rsidP="00AD746A">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w:t>
            </w:r>
          </w:p>
          <w:p w:rsidR="00B41647" w:rsidRPr="00E26E2E" w:rsidRDefault="00B41647" w:rsidP="00B41647">
            <w:pPr>
              <w:pStyle w:val="af2"/>
              <w:widowControl w:val="0"/>
              <w:suppressAutoHyphens/>
              <w:autoSpaceDE w:val="0"/>
              <w:autoSpaceDN w:val="0"/>
              <w:adjustRightInd w:val="0"/>
              <w:spacing w:after="0"/>
              <w:ind w:left="0"/>
            </w:pPr>
          </w:p>
          <w:p w:rsidR="00B41647" w:rsidRPr="00E26E2E" w:rsidRDefault="00B41647" w:rsidP="00B41647">
            <w:pPr>
              <w:pStyle w:val="af2"/>
              <w:widowControl w:val="0"/>
              <w:suppressAutoHyphens/>
              <w:autoSpaceDE w:val="0"/>
              <w:autoSpaceDN w:val="0"/>
              <w:adjustRightInd w:val="0"/>
              <w:spacing w:after="0"/>
              <w:ind w:left="0"/>
            </w:pPr>
          </w:p>
          <w:p w:rsidR="00B41647" w:rsidRPr="00E26E2E" w:rsidRDefault="00B41647" w:rsidP="00B41647">
            <w:pPr>
              <w:widowControl w:val="0"/>
              <w:suppressAutoHyphens/>
              <w:autoSpaceDE w:val="0"/>
              <w:autoSpaceDN w:val="0"/>
              <w:adjustRightInd w:val="0"/>
              <w:spacing w:after="0" w:line="240" w:lineRule="auto"/>
              <w:rPr>
                <w:rFonts w:ascii="Times New Roman" w:hAnsi="Times New Roman"/>
                <w:sz w:val="24"/>
                <w:szCs w:val="24"/>
              </w:rPr>
            </w:pPr>
            <w:r w:rsidRPr="00E26E2E">
              <w:rPr>
                <w:rFonts w:ascii="Times New Roman" w:hAnsi="Times New Roman"/>
                <w:sz w:val="24"/>
                <w:szCs w:val="24"/>
              </w:rPr>
              <w:t xml:space="preserve">_____________________Д.В. Карташов </w:t>
            </w:r>
          </w:p>
          <w:p w:rsidR="00B41647" w:rsidRPr="00E26E2E" w:rsidRDefault="00B41647" w:rsidP="00B41647">
            <w:pPr>
              <w:widowControl w:val="0"/>
              <w:suppressAutoHyphens/>
              <w:autoSpaceDE w:val="0"/>
              <w:autoSpaceDN w:val="0"/>
              <w:adjustRightInd w:val="0"/>
              <w:spacing w:after="0" w:line="240" w:lineRule="auto"/>
              <w:ind w:left="2340"/>
              <w:rPr>
                <w:rFonts w:ascii="Times New Roman" w:hAnsi="Times New Roman"/>
                <w:i/>
                <w:sz w:val="24"/>
                <w:szCs w:val="24"/>
              </w:rPr>
            </w:pPr>
            <w:r w:rsidRPr="00E26E2E">
              <w:rPr>
                <w:rFonts w:ascii="Times New Roman" w:hAnsi="Times New Roman"/>
                <w:i/>
                <w:sz w:val="24"/>
                <w:szCs w:val="24"/>
              </w:rPr>
              <w:t>МП</w:t>
            </w:r>
          </w:p>
        </w:tc>
        <w:tc>
          <w:tcPr>
            <w:tcW w:w="4944" w:type="dxa"/>
          </w:tcPr>
          <w:p w:rsidR="00B41647" w:rsidRPr="006E0A5F" w:rsidRDefault="00AD5169" w:rsidP="006E0A5F">
            <w:pPr>
              <w:widowControl w:val="0"/>
              <w:suppressAutoHyphens/>
              <w:autoSpaceDE w:val="0"/>
              <w:autoSpaceDN w:val="0"/>
              <w:adjustRightInd w:val="0"/>
              <w:spacing w:after="0" w:line="240" w:lineRule="auto"/>
              <w:jc w:val="center"/>
              <w:rPr>
                <w:rFonts w:ascii="Times New Roman" w:hAnsi="Times New Roman"/>
                <w:b/>
                <w:sz w:val="24"/>
                <w:szCs w:val="24"/>
              </w:rPr>
            </w:pPr>
            <w:r w:rsidRPr="00E26E2E">
              <w:rPr>
                <w:rFonts w:ascii="Times New Roman" w:hAnsi="Times New Roman"/>
                <w:b/>
                <w:sz w:val="24"/>
                <w:szCs w:val="24"/>
              </w:rPr>
              <w:t>Исполнитель</w:t>
            </w:r>
            <w:r w:rsidR="006E0A5F">
              <w:rPr>
                <w:rFonts w:ascii="Times New Roman" w:hAnsi="Times New Roman"/>
                <w:b/>
                <w:sz w:val="24"/>
                <w:szCs w:val="24"/>
              </w:rPr>
              <w:t>:</w:t>
            </w:r>
          </w:p>
          <w:p w:rsidR="00B41647" w:rsidRPr="00E26E2E" w:rsidRDefault="00B41647" w:rsidP="00B41647">
            <w:pPr>
              <w:widowControl w:val="0"/>
              <w:suppressAutoHyphens/>
              <w:autoSpaceDE w:val="0"/>
              <w:autoSpaceDN w:val="0"/>
              <w:adjustRightInd w:val="0"/>
              <w:spacing w:after="0" w:line="240" w:lineRule="auto"/>
              <w:jc w:val="both"/>
              <w:rPr>
                <w:rFonts w:ascii="Times New Roman" w:hAnsi="Times New Roman"/>
                <w:sz w:val="24"/>
                <w:szCs w:val="24"/>
              </w:rPr>
            </w:pPr>
          </w:p>
          <w:p w:rsidR="00AD746A" w:rsidRDefault="00AD746A" w:rsidP="00AD746A">
            <w:pPr>
              <w:spacing w:after="0" w:line="240" w:lineRule="auto"/>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 xml:space="preserve">    Д</w:t>
            </w:r>
            <w:r w:rsidRPr="00475E7F">
              <w:rPr>
                <w:rStyle w:val="af0"/>
                <w:rFonts w:ascii="Times New Roman" w:hAnsi="Times New Roman" w:cs="Times New Roman"/>
                <w:color w:val="auto"/>
                <w:sz w:val="24"/>
                <w:szCs w:val="24"/>
                <w:u w:val="none"/>
              </w:rPr>
              <w:t>иректор</w:t>
            </w:r>
          </w:p>
          <w:p w:rsidR="00B41647" w:rsidRPr="00E26E2E" w:rsidRDefault="00B41647" w:rsidP="00B41647">
            <w:pPr>
              <w:widowControl w:val="0"/>
              <w:suppressAutoHyphens/>
              <w:autoSpaceDE w:val="0"/>
              <w:autoSpaceDN w:val="0"/>
              <w:adjustRightInd w:val="0"/>
              <w:spacing w:after="0" w:line="240" w:lineRule="auto"/>
              <w:jc w:val="both"/>
              <w:rPr>
                <w:rFonts w:ascii="Times New Roman" w:hAnsi="Times New Roman"/>
                <w:sz w:val="24"/>
                <w:szCs w:val="24"/>
              </w:rPr>
            </w:pPr>
          </w:p>
          <w:p w:rsidR="00B41647" w:rsidRPr="00E26E2E" w:rsidRDefault="00B41647" w:rsidP="00B41647">
            <w:pPr>
              <w:widowControl w:val="0"/>
              <w:suppressAutoHyphens/>
              <w:autoSpaceDE w:val="0"/>
              <w:autoSpaceDN w:val="0"/>
              <w:adjustRightInd w:val="0"/>
              <w:spacing w:after="0" w:line="240" w:lineRule="auto"/>
              <w:jc w:val="both"/>
              <w:rPr>
                <w:rFonts w:ascii="Times New Roman" w:hAnsi="Times New Roman"/>
                <w:sz w:val="24"/>
                <w:szCs w:val="24"/>
              </w:rPr>
            </w:pPr>
          </w:p>
          <w:p w:rsidR="00B41647" w:rsidRPr="00E26E2E" w:rsidRDefault="000B6303" w:rsidP="00B41647">
            <w:pPr>
              <w:widowControl w:val="0"/>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B41647" w:rsidRPr="00E26E2E">
              <w:rPr>
                <w:rFonts w:ascii="Times New Roman" w:hAnsi="Times New Roman"/>
                <w:sz w:val="24"/>
                <w:szCs w:val="24"/>
              </w:rPr>
              <w:t>_____________________</w:t>
            </w:r>
            <w:r>
              <w:rPr>
                <w:rFonts w:ascii="Times New Roman" w:hAnsi="Times New Roman"/>
                <w:sz w:val="24"/>
                <w:szCs w:val="24"/>
              </w:rPr>
              <w:t xml:space="preserve">А.В. </w:t>
            </w:r>
            <w:r>
              <w:t xml:space="preserve"> </w:t>
            </w:r>
            <w:proofErr w:type="spellStart"/>
            <w:r w:rsidRPr="000B6303">
              <w:rPr>
                <w:rFonts w:ascii="Times New Roman" w:hAnsi="Times New Roman"/>
                <w:sz w:val="24"/>
                <w:szCs w:val="24"/>
              </w:rPr>
              <w:t>Свитавский</w:t>
            </w:r>
            <w:proofErr w:type="spellEnd"/>
            <w:r w:rsidRPr="000B6303">
              <w:rPr>
                <w:rFonts w:ascii="Times New Roman" w:hAnsi="Times New Roman"/>
                <w:sz w:val="24"/>
                <w:szCs w:val="24"/>
              </w:rPr>
              <w:t xml:space="preserve"> </w:t>
            </w:r>
            <w:r w:rsidR="00B41647" w:rsidRPr="00E26E2E">
              <w:rPr>
                <w:rFonts w:ascii="Times New Roman" w:hAnsi="Times New Roman"/>
                <w:i/>
                <w:sz w:val="24"/>
                <w:szCs w:val="24"/>
              </w:rPr>
              <w:t xml:space="preserve">                    </w:t>
            </w:r>
          </w:p>
          <w:p w:rsidR="00B41647" w:rsidRPr="005E130D" w:rsidRDefault="00B41647" w:rsidP="00B41647">
            <w:pPr>
              <w:widowControl w:val="0"/>
              <w:suppressAutoHyphens/>
              <w:autoSpaceDE w:val="0"/>
              <w:autoSpaceDN w:val="0"/>
              <w:adjustRightInd w:val="0"/>
              <w:spacing w:after="0" w:line="240" w:lineRule="auto"/>
              <w:ind w:left="2408"/>
              <w:rPr>
                <w:rFonts w:ascii="Times New Roman" w:hAnsi="Times New Roman"/>
                <w:i/>
                <w:sz w:val="24"/>
                <w:szCs w:val="24"/>
              </w:rPr>
            </w:pPr>
            <w:r w:rsidRPr="00E26E2E">
              <w:rPr>
                <w:rFonts w:ascii="Times New Roman" w:hAnsi="Times New Roman"/>
                <w:i/>
                <w:sz w:val="24"/>
                <w:szCs w:val="24"/>
              </w:rPr>
              <w:t>МП</w:t>
            </w:r>
          </w:p>
        </w:tc>
      </w:tr>
    </w:tbl>
    <w:p w:rsidR="00B41647" w:rsidRPr="00F82FFE" w:rsidRDefault="00B41647" w:rsidP="009803A2">
      <w:pPr>
        <w:spacing w:after="0" w:line="240" w:lineRule="auto"/>
        <w:jc w:val="right"/>
        <w:rPr>
          <w:rFonts w:ascii="Times New Roman" w:hAnsi="Times New Roman" w:cs="Times New Roman"/>
          <w:sz w:val="24"/>
          <w:szCs w:val="24"/>
        </w:rPr>
      </w:pPr>
    </w:p>
    <w:sectPr w:rsidR="00B41647" w:rsidRPr="00F82F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352" w:rsidRDefault="00235352" w:rsidP="004574C8">
      <w:pPr>
        <w:spacing w:after="0" w:line="240" w:lineRule="auto"/>
      </w:pPr>
      <w:r>
        <w:separator/>
      </w:r>
    </w:p>
  </w:endnote>
  <w:endnote w:type="continuationSeparator" w:id="0">
    <w:p w:rsidR="00235352" w:rsidRDefault="00235352" w:rsidP="00457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352" w:rsidRDefault="00235352" w:rsidP="004574C8">
      <w:pPr>
        <w:spacing w:after="0" w:line="240" w:lineRule="auto"/>
      </w:pPr>
      <w:r>
        <w:separator/>
      </w:r>
    </w:p>
  </w:footnote>
  <w:footnote w:type="continuationSeparator" w:id="0">
    <w:p w:rsidR="00235352" w:rsidRDefault="00235352" w:rsidP="004574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BAE0F69"/>
    <w:multiLevelType w:val="hybridMultilevel"/>
    <w:tmpl w:val="36EA07E6"/>
    <w:lvl w:ilvl="0" w:tplc="6C26781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CB3"/>
    <w:rsid w:val="00053EC1"/>
    <w:rsid w:val="0006201B"/>
    <w:rsid w:val="00094091"/>
    <w:rsid w:val="000A47F0"/>
    <w:rsid w:val="000B08D8"/>
    <w:rsid w:val="000B4FF8"/>
    <w:rsid w:val="000B56E2"/>
    <w:rsid w:val="000B6303"/>
    <w:rsid w:val="000D40F0"/>
    <w:rsid w:val="000E1AA6"/>
    <w:rsid w:val="000E45D8"/>
    <w:rsid w:val="001050C2"/>
    <w:rsid w:val="00127E14"/>
    <w:rsid w:val="00130F62"/>
    <w:rsid w:val="00146541"/>
    <w:rsid w:val="00166A04"/>
    <w:rsid w:val="0019016C"/>
    <w:rsid w:val="001B6F64"/>
    <w:rsid w:val="001D0637"/>
    <w:rsid w:val="001D6394"/>
    <w:rsid w:val="001E0AEF"/>
    <w:rsid w:val="00235352"/>
    <w:rsid w:val="00250F39"/>
    <w:rsid w:val="002617BA"/>
    <w:rsid w:val="00266CB3"/>
    <w:rsid w:val="0026779B"/>
    <w:rsid w:val="00287409"/>
    <w:rsid w:val="002A27D5"/>
    <w:rsid w:val="0030663E"/>
    <w:rsid w:val="00311C77"/>
    <w:rsid w:val="003312A8"/>
    <w:rsid w:val="0033557B"/>
    <w:rsid w:val="003410C1"/>
    <w:rsid w:val="00344DE9"/>
    <w:rsid w:val="003503D6"/>
    <w:rsid w:val="00354D26"/>
    <w:rsid w:val="003618A2"/>
    <w:rsid w:val="00377DF9"/>
    <w:rsid w:val="00382C96"/>
    <w:rsid w:val="003D1448"/>
    <w:rsid w:val="004171D9"/>
    <w:rsid w:val="004546D9"/>
    <w:rsid w:val="004574C8"/>
    <w:rsid w:val="00463170"/>
    <w:rsid w:val="00473D09"/>
    <w:rsid w:val="00475E7F"/>
    <w:rsid w:val="004C6086"/>
    <w:rsid w:val="005062A7"/>
    <w:rsid w:val="0054005A"/>
    <w:rsid w:val="005433A0"/>
    <w:rsid w:val="005A1883"/>
    <w:rsid w:val="005C4083"/>
    <w:rsid w:val="005F146C"/>
    <w:rsid w:val="0064229D"/>
    <w:rsid w:val="006450B2"/>
    <w:rsid w:val="006564F2"/>
    <w:rsid w:val="006851F5"/>
    <w:rsid w:val="006E0A5F"/>
    <w:rsid w:val="006F0032"/>
    <w:rsid w:val="006F2694"/>
    <w:rsid w:val="00724869"/>
    <w:rsid w:val="00751AFF"/>
    <w:rsid w:val="00757199"/>
    <w:rsid w:val="00782DBD"/>
    <w:rsid w:val="00786CBD"/>
    <w:rsid w:val="007B6A0D"/>
    <w:rsid w:val="007B7CEF"/>
    <w:rsid w:val="007C0C91"/>
    <w:rsid w:val="007D42D9"/>
    <w:rsid w:val="007F077A"/>
    <w:rsid w:val="007F3BDB"/>
    <w:rsid w:val="00835D0E"/>
    <w:rsid w:val="00852732"/>
    <w:rsid w:val="008733A6"/>
    <w:rsid w:val="00894BF6"/>
    <w:rsid w:val="008A7977"/>
    <w:rsid w:val="008E2963"/>
    <w:rsid w:val="008E74F8"/>
    <w:rsid w:val="00903AD5"/>
    <w:rsid w:val="00910292"/>
    <w:rsid w:val="0093071F"/>
    <w:rsid w:val="009362AA"/>
    <w:rsid w:val="009803A2"/>
    <w:rsid w:val="009A0CB8"/>
    <w:rsid w:val="009B045F"/>
    <w:rsid w:val="009B45E6"/>
    <w:rsid w:val="009C0693"/>
    <w:rsid w:val="009C769B"/>
    <w:rsid w:val="009F4AE7"/>
    <w:rsid w:val="00A01827"/>
    <w:rsid w:val="00A10252"/>
    <w:rsid w:val="00A30D7A"/>
    <w:rsid w:val="00A351E5"/>
    <w:rsid w:val="00A35463"/>
    <w:rsid w:val="00A476B7"/>
    <w:rsid w:val="00A52EA1"/>
    <w:rsid w:val="00A65287"/>
    <w:rsid w:val="00A84300"/>
    <w:rsid w:val="00A86FB9"/>
    <w:rsid w:val="00AA44FC"/>
    <w:rsid w:val="00AB26C0"/>
    <w:rsid w:val="00AB535C"/>
    <w:rsid w:val="00AC2EA2"/>
    <w:rsid w:val="00AC4DB0"/>
    <w:rsid w:val="00AD1D1B"/>
    <w:rsid w:val="00AD5169"/>
    <w:rsid w:val="00AD746A"/>
    <w:rsid w:val="00AF6D84"/>
    <w:rsid w:val="00B00A23"/>
    <w:rsid w:val="00B149F8"/>
    <w:rsid w:val="00B14E01"/>
    <w:rsid w:val="00B26249"/>
    <w:rsid w:val="00B277DA"/>
    <w:rsid w:val="00B41647"/>
    <w:rsid w:val="00B60024"/>
    <w:rsid w:val="00B6617C"/>
    <w:rsid w:val="00B757FD"/>
    <w:rsid w:val="00B75CA9"/>
    <w:rsid w:val="00BA10C8"/>
    <w:rsid w:val="00BB0250"/>
    <w:rsid w:val="00BB5847"/>
    <w:rsid w:val="00BD2EF6"/>
    <w:rsid w:val="00C04269"/>
    <w:rsid w:val="00C568CF"/>
    <w:rsid w:val="00C909D2"/>
    <w:rsid w:val="00CB0CDB"/>
    <w:rsid w:val="00CC5DAC"/>
    <w:rsid w:val="00CD387A"/>
    <w:rsid w:val="00D02C28"/>
    <w:rsid w:val="00D13C35"/>
    <w:rsid w:val="00D31629"/>
    <w:rsid w:val="00D31780"/>
    <w:rsid w:val="00D44473"/>
    <w:rsid w:val="00D56DD1"/>
    <w:rsid w:val="00D75754"/>
    <w:rsid w:val="00D836A5"/>
    <w:rsid w:val="00D94BF7"/>
    <w:rsid w:val="00DB068B"/>
    <w:rsid w:val="00DD12F8"/>
    <w:rsid w:val="00DD2774"/>
    <w:rsid w:val="00E07BC1"/>
    <w:rsid w:val="00E26E2E"/>
    <w:rsid w:val="00E42166"/>
    <w:rsid w:val="00E43240"/>
    <w:rsid w:val="00E447DB"/>
    <w:rsid w:val="00E63C1C"/>
    <w:rsid w:val="00E662D5"/>
    <w:rsid w:val="00E81FC6"/>
    <w:rsid w:val="00E92AE6"/>
    <w:rsid w:val="00EC70BC"/>
    <w:rsid w:val="00EE3ED6"/>
    <w:rsid w:val="00EE4075"/>
    <w:rsid w:val="00EF1424"/>
    <w:rsid w:val="00EF47D9"/>
    <w:rsid w:val="00F00EEC"/>
    <w:rsid w:val="00F379DC"/>
    <w:rsid w:val="00F450EA"/>
    <w:rsid w:val="00F52BA1"/>
    <w:rsid w:val="00F82FFE"/>
    <w:rsid w:val="00F831E7"/>
    <w:rsid w:val="00FA2EAF"/>
    <w:rsid w:val="00FA7B75"/>
    <w:rsid w:val="00FB174D"/>
    <w:rsid w:val="00FF2414"/>
    <w:rsid w:val="00FF2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C2E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248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81FC6"/>
    <w:pPr>
      <w:keepNext/>
      <w:spacing w:after="0" w:line="240" w:lineRule="auto"/>
      <w:jc w:val="both"/>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4574C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4574C8"/>
    <w:rPr>
      <w:rFonts w:ascii="Times New Roman" w:eastAsia="Times New Roman" w:hAnsi="Times New Roman" w:cs="Times New Roman"/>
      <w:sz w:val="20"/>
      <w:szCs w:val="20"/>
      <w:lang w:eastAsia="ru-RU"/>
    </w:rPr>
  </w:style>
  <w:style w:type="character" w:styleId="a5">
    <w:name w:val="footnote reference"/>
    <w:aliases w:val="Ссылка на сноску 45"/>
    <w:uiPriority w:val="99"/>
    <w:rsid w:val="004574C8"/>
    <w:rPr>
      <w:vertAlign w:val="superscript"/>
    </w:rPr>
  </w:style>
  <w:style w:type="character" w:customStyle="1" w:styleId="FontStyle22">
    <w:name w:val="Font Style22"/>
    <w:basedOn w:val="a0"/>
    <w:uiPriority w:val="99"/>
    <w:rsid w:val="000E1AA6"/>
    <w:rPr>
      <w:rFonts w:ascii="Times New Roman" w:hAnsi="Times New Roman" w:cs="Times New Roman" w:hint="default"/>
      <w:sz w:val="22"/>
      <w:szCs w:val="22"/>
    </w:rPr>
  </w:style>
  <w:style w:type="character" w:customStyle="1" w:styleId="30">
    <w:name w:val="Заголовок 3 Знак"/>
    <w:basedOn w:val="a0"/>
    <w:link w:val="3"/>
    <w:rsid w:val="00E81FC6"/>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0B08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08D8"/>
  </w:style>
  <w:style w:type="paragraph" w:styleId="a8">
    <w:name w:val="footer"/>
    <w:basedOn w:val="a"/>
    <w:link w:val="a9"/>
    <w:uiPriority w:val="99"/>
    <w:unhideWhenUsed/>
    <w:rsid w:val="000B08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08D8"/>
  </w:style>
  <w:style w:type="paragraph" w:customStyle="1" w:styleId="ConsPlusNonformat">
    <w:name w:val="ConsPlusNonformat"/>
    <w:rsid w:val="00473D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a">
    <w:name w:val="Table Grid"/>
    <w:basedOn w:val="a1"/>
    <w:uiPriority w:val="59"/>
    <w:rsid w:val="009C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9C0693"/>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9C0693"/>
    <w:pPr>
      <w:widowControl w:val="0"/>
      <w:autoSpaceDE w:val="0"/>
      <w:autoSpaceDN w:val="0"/>
      <w:adjustRightInd w:val="0"/>
      <w:spacing w:after="0" w:line="274" w:lineRule="exact"/>
    </w:pPr>
    <w:rPr>
      <w:rFonts w:ascii="Times New Roman" w:eastAsiaTheme="minorEastAsia" w:hAnsi="Times New Roman" w:cs="Times New Roman"/>
      <w:sz w:val="24"/>
      <w:szCs w:val="24"/>
      <w:lang w:eastAsia="ru-RU"/>
    </w:rPr>
  </w:style>
  <w:style w:type="paragraph" w:styleId="ab">
    <w:name w:val="No Spacing"/>
    <w:link w:val="ac"/>
    <w:qFormat/>
    <w:rsid w:val="009C0693"/>
    <w:pPr>
      <w:spacing w:after="0" w:line="240" w:lineRule="auto"/>
    </w:pPr>
  </w:style>
  <w:style w:type="paragraph" w:customStyle="1" w:styleId="Style7">
    <w:name w:val="Style7"/>
    <w:basedOn w:val="a"/>
    <w:uiPriority w:val="99"/>
    <w:rsid w:val="009C0693"/>
    <w:pPr>
      <w:widowControl w:val="0"/>
      <w:autoSpaceDE w:val="0"/>
      <w:autoSpaceDN w:val="0"/>
      <w:adjustRightInd w:val="0"/>
      <w:spacing w:after="0" w:line="277" w:lineRule="exact"/>
      <w:ind w:firstLine="742"/>
      <w:jc w:val="both"/>
    </w:pPr>
    <w:rPr>
      <w:rFonts w:ascii="Times New Roman" w:eastAsiaTheme="minorEastAsia" w:hAnsi="Times New Roman" w:cs="Times New Roman"/>
      <w:sz w:val="24"/>
      <w:szCs w:val="24"/>
      <w:lang w:eastAsia="ru-RU"/>
    </w:rPr>
  </w:style>
  <w:style w:type="paragraph" w:styleId="ad">
    <w:name w:val="List Paragraph"/>
    <w:basedOn w:val="a"/>
    <w:uiPriority w:val="34"/>
    <w:qFormat/>
    <w:rsid w:val="009C0693"/>
    <w:pPr>
      <w:ind w:left="720"/>
      <w:contextualSpacing/>
    </w:pPr>
  </w:style>
  <w:style w:type="paragraph" w:styleId="ae">
    <w:name w:val="Balloon Text"/>
    <w:basedOn w:val="a"/>
    <w:link w:val="af"/>
    <w:uiPriority w:val="99"/>
    <w:semiHidden/>
    <w:unhideWhenUsed/>
    <w:rsid w:val="00053EC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53EC1"/>
    <w:rPr>
      <w:rFonts w:ascii="Tahoma" w:hAnsi="Tahoma" w:cs="Tahoma"/>
      <w:sz w:val="16"/>
      <w:szCs w:val="16"/>
    </w:rPr>
  </w:style>
  <w:style w:type="character" w:styleId="af0">
    <w:name w:val="Hyperlink"/>
    <w:basedOn w:val="a0"/>
    <w:uiPriority w:val="99"/>
    <w:unhideWhenUsed/>
    <w:rsid w:val="00A86FB9"/>
    <w:rPr>
      <w:color w:val="0000FF" w:themeColor="hyperlink"/>
      <w:u w:val="single"/>
    </w:rPr>
  </w:style>
  <w:style w:type="character" w:customStyle="1" w:styleId="af1">
    <w:name w:val="Гипертекстовая ссылка"/>
    <w:basedOn w:val="a0"/>
    <w:uiPriority w:val="99"/>
    <w:rsid w:val="00A86FB9"/>
    <w:rPr>
      <w:b/>
      <w:bCs/>
      <w:color w:val="106BBE"/>
    </w:rPr>
  </w:style>
  <w:style w:type="character" w:customStyle="1" w:styleId="ac">
    <w:name w:val="Без интервала Знак"/>
    <w:basedOn w:val="a0"/>
    <w:link w:val="ab"/>
    <w:rsid w:val="00F52BA1"/>
  </w:style>
  <w:style w:type="character" w:customStyle="1" w:styleId="FontStyle25">
    <w:name w:val="Font Style25"/>
    <w:basedOn w:val="a0"/>
    <w:uiPriority w:val="99"/>
    <w:rsid w:val="007F077A"/>
    <w:rPr>
      <w:rFonts w:ascii="Times New Roman" w:hAnsi="Times New Roman" w:cs="Times New Roman"/>
      <w:b/>
      <w:bCs/>
      <w:sz w:val="22"/>
      <w:szCs w:val="22"/>
    </w:rPr>
  </w:style>
  <w:style w:type="character" w:customStyle="1" w:styleId="20">
    <w:name w:val="Заголовок 2 Знак"/>
    <w:basedOn w:val="a0"/>
    <w:link w:val="2"/>
    <w:uiPriority w:val="9"/>
    <w:rsid w:val="00724869"/>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AC2EA2"/>
    <w:rPr>
      <w:rFonts w:asciiTheme="majorHAnsi" w:eastAsiaTheme="majorEastAsia" w:hAnsiTheme="majorHAnsi" w:cstheme="majorBidi"/>
      <w:b/>
      <w:bCs/>
      <w:color w:val="365F91" w:themeColor="accent1" w:themeShade="BF"/>
      <w:sz w:val="28"/>
      <w:szCs w:val="28"/>
    </w:rPr>
  </w:style>
  <w:style w:type="paragraph" w:styleId="af2">
    <w:name w:val="Body Text Indent"/>
    <w:basedOn w:val="a"/>
    <w:link w:val="af3"/>
    <w:unhideWhenUsed/>
    <w:rsid w:val="00B41647"/>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rsid w:val="00B41647"/>
    <w:rPr>
      <w:rFonts w:ascii="Times New Roman" w:eastAsia="Times New Roman" w:hAnsi="Times New Roman" w:cs="Times New Roman"/>
      <w:sz w:val="24"/>
      <w:szCs w:val="24"/>
      <w:lang w:eastAsia="ru-RU"/>
    </w:rPr>
  </w:style>
  <w:style w:type="paragraph" w:customStyle="1" w:styleId="21">
    <w:name w:val="Обычный2"/>
    <w:rsid w:val="00B41647"/>
    <w:pPr>
      <w:widowControl w:val="0"/>
      <w:spacing w:after="0" w:line="300" w:lineRule="auto"/>
      <w:ind w:firstLine="720"/>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C2E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248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81FC6"/>
    <w:pPr>
      <w:keepNext/>
      <w:spacing w:after="0" w:line="240" w:lineRule="auto"/>
      <w:jc w:val="both"/>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4574C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4574C8"/>
    <w:rPr>
      <w:rFonts w:ascii="Times New Roman" w:eastAsia="Times New Roman" w:hAnsi="Times New Roman" w:cs="Times New Roman"/>
      <w:sz w:val="20"/>
      <w:szCs w:val="20"/>
      <w:lang w:eastAsia="ru-RU"/>
    </w:rPr>
  </w:style>
  <w:style w:type="character" w:styleId="a5">
    <w:name w:val="footnote reference"/>
    <w:aliases w:val="Ссылка на сноску 45"/>
    <w:uiPriority w:val="99"/>
    <w:rsid w:val="004574C8"/>
    <w:rPr>
      <w:vertAlign w:val="superscript"/>
    </w:rPr>
  </w:style>
  <w:style w:type="character" w:customStyle="1" w:styleId="FontStyle22">
    <w:name w:val="Font Style22"/>
    <w:basedOn w:val="a0"/>
    <w:uiPriority w:val="99"/>
    <w:rsid w:val="000E1AA6"/>
    <w:rPr>
      <w:rFonts w:ascii="Times New Roman" w:hAnsi="Times New Roman" w:cs="Times New Roman" w:hint="default"/>
      <w:sz w:val="22"/>
      <w:szCs w:val="22"/>
    </w:rPr>
  </w:style>
  <w:style w:type="character" w:customStyle="1" w:styleId="30">
    <w:name w:val="Заголовок 3 Знак"/>
    <w:basedOn w:val="a0"/>
    <w:link w:val="3"/>
    <w:rsid w:val="00E81FC6"/>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0B08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08D8"/>
  </w:style>
  <w:style w:type="paragraph" w:styleId="a8">
    <w:name w:val="footer"/>
    <w:basedOn w:val="a"/>
    <w:link w:val="a9"/>
    <w:uiPriority w:val="99"/>
    <w:unhideWhenUsed/>
    <w:rsid w:val="000B08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08D8"/>
  </w:style>
  <w:style w:type="paragraph" w:customStyle="1" w:styleId="ConsPlusNonformat">
    <w:name w:val="ConsPlusNonformat"/>
    <w:rsid w:val="00473D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a">
    <w:name w:val="Table Grid"/>
    <w:basedOn w:val="a1"/>
    <w:uiPriority w:val="59"/>
    <w:rsid w:val="009C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9C0693"/>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9C0693"/>
    <w:pPr>
      <w:widowControl w:val="0"/>
      <w:autoSpaceDE w:val="0"/>
      <w:autoSpaceDN w:val="0"/>
      <w:adjustRightInd w:val="0"/>
      <w:spacing w:after="0" w:line="274" w:lineRule="exact"/>
    </w:pPr>
    <w:rPr>
      <w:rFonts w:ascii="Times New Roman" w:eastAsiaTheme="minorEastAsia" w:hAnsi="Times New Roman" w:cs="Times New Roman"/>
      <w:sz w:val="24"/>
      <w:szCs w:val="24"/>
      <w:lang w:eastAsia="ru-RU"/>
    </w:rPr>
  </w:style>
  <w:style w:type="paragraph" w:styleId="ab">
    <w:name w:val="No Spacing"/>
    <w:link w:val="ac"/>
    <w:qFormat/>
    <w:rsid w:val="009C0693"/>
    <w:pPr>
      <w:spacing w:after="0" w:line="240" w:lineRule="auto"/>
    </w:pPr>
  </w:style>
  <w:style w:type="paragraph" w:customStyle="1" w:styleId="Style7">
    <w:name w:val="Style7"/>
    <w:basedOn w:val="a"/>
    <w:uiPriority w:val="99"/>
    <w:rsid w:val="009C0693"/>
    <w:pPr>
      <w:widowControl w:val="0"/>
      <w:autoSpaceDE w:val="0"/>
      <w:autoSpaceDN w:val="0"/>
      <w:adjustRightInd w:val="0"/>
      <w:spacing w:after="0" w:line="277" w:lineRule="exact"/>
      <w:ind w:firstLine="742"/>
      <w:jc w:val="both"/>
    </w:pPr>
    <w:rPr>
      <w:rFonts w:ascii="Times New Roman" w:eastAsiaTheme="minorEastAsia" w:hAnsi="Times New Roman" w:cs="Times New Roman"/>
      <w:sz w:val="24"/>
      <w:szCs w:val="24"/>
      <w:lang w:eastAsia="ru-RU"/>
    </w:rPr>
  </w:style>
  <w:style w:type="paragraph" w:styleId="ad">
    <w:name w:val="List Paragraph"/>
    <w:basedOn w:val="a"/>
    <w:uiPriority w:val="34"/>
    <w:qFormat/>
    <w:rsid w:val="009C0693"/>
    <w:pPr>
      <w:ind w:left="720"/>
      <w:contextualSpacing/>
    </w:pPr>
  </w:style>
  <w:style w:type="paragraph" w:styleId="ae">
    <w:name w:val="Balloon Text"/>
    <w:basedOn w:val="a"/>
    <w:link w:val="af"/>
    <w:uiPriority w:val="99"/>
    <w:semiHidden/>
    <w:unhideWhenUsed/>
    <w:rsid w:val="00053EC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53EC1"/>
    <w:rPr>
      <w:rFonts w:ascii="Tahoma" w:hAnsi="Tahoma" w:cs="Tahoma"/>
      <w:sz w:val="16"/>
      <w:szCs w:val="16"/>
    </w:rPr>
  </w:style>
  <w:style w:type="character" w:styleId="af0">
    <w:name w:val="Hyperlink"/>
    <w:basedOn w:val="a0"/>
    <w:uiPriority w:val="99"/>
    <w:unhideWhenUsed/>
    <w:rsid w:val="00A86FB9"/>
    <w:rPr>
      <w:color w:val="0000FF" w:themeColor="hyperlink"/>
      <w:u w:val="single"/>
    </w:rPr>
  </w:style>
  <w:style w:type="character" w:customStyle="1" w:styleId="af1">
    <w:name w:val="Гипертекстовая ссылка"/>
    <w:basedOn w:val="a0"/>
    <w:uiPriority w:val="99"/>
    <w:rsid w:val="00A86FB9"/>
    <w:rPr>
      <w:b/>
      <w:bCs/>
      <w:color w:val="106BBE"/>
    </w:rPr>
  </w:style>
  <w:style w:type="character" w:customStyle="1" w:styleId="ac">
    <w:name w:val="Без интервала Знак"/>
    <w:basedOn w:val="a0"/>
    <w:link w:val="ab"/>
    <w:rsid w:val="00F52BA1"/>
  </w:style>
  <w:style w:type="character" w:customStyle="1" w:styleId="FontStyle25">
    <w:name w:val="Font Style25"/>
    <w:basedOn w:val="a0"/>
    <w:uiPriority w:val="99"/>
    <w:rsid w:val="007F077A"/>
    <w:rPr>
      <w:rFonts w:ascii="Times New Roman" w:hAnsi="Times New Roman" w:cs="Times New Roman"/>
      <w:b/>
      <w:bCs/>
      <w:sz w:val="22"/>
      <w:szCs w:val="22"/>
    </w:rPr>
  </w:style>
  <w:style w:type="character" w:customStyle="1" w:styleId="20">
    <w:name w:val="Заголовок 2 Знак"/>
    <w:basedOn w:val="a0"/>
    <w:link w:val="2"/>
    <w:uiPriority w:val="9"/>
    <w:rsid w:val="00724869"/>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AC2EA2"/>
    <w:rPr>
      <w:rFonts w:asciiTheme="majorHAnsi" w:eastAsiaTheme="majorEastAsia" w:hAnsiTheme="majorHAnsi" w:cstheme="majorBidi"/>
      <w:b/>
      <w:bCs/>
      <w:color w:val="365F91" w:themeColor="accent1" w:themeShade="BF"/>
      <w:sz w:val="28"/>
      <w:szCs w:val="28"/>
    </w:rPr>
  </w:style>
  <w:style w:type="paragraph" w:styleId="af2">
    <w:name w:val="Body Text Indent"/>
    <w:basedOn w:val="a"/>
    <w:link w:val="af3"/>
    <w:unhideWhenUsed/>
    <w:rsid w:val="00B41647"/>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rsid w:val="00B41647"/>
    <w:rPr>
      <w:rFonts w:ascii="Times New Roman" w:eastAsia="Times New Roman" w:hAnsi="Times New Roman" w:cs="Times New Roman"/>
      <w:sz w:val="24"/>
      <w:szCs w:val="24"/>
      <w:lang w:eastAsia="ru-RU"/>
    </w:rPr>
  </w:style>
  <w:style w:type="paragraph" w:customStyle="1" w:styleId="21">
    <w:name w:val="Обычный2"/>
    <w:rsid w:val="00B41647"/>
    <w:pPr>
      <w:widowControl w:val="0"/>
      <w:spacing w:after="0" w:line="300" w:lineRule="auto"/>
      <w:ind w:firstLine="720"/>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7677">
      <w:bodyDiv w:val="1"/>
      <w:marLeft w:val="0"/>
      <w:marRight w:val="0"/>
      <w:marTop w:val="0"/>
      <w:marBottom w:val="0"/>
      <w:divBdr>
        <w:top w:val="none" w:sz="0" w:space="0" w:color="auto"/>
        <w:left w:val="none" w:sz="0" w:space="0" w:color="auto"/>
        <w:bottom w:val="none" w:sz="0" w:space="0" w:color="auto"/>
        <w:right w:val="none" w:sz="0" w:space="0" w:color="auto"/>
      </w:divBdr>
    </w:div>
    <w:div w:id="1851021537">
      <w:bodyDiv w:val="1"/>
      <w:marLeft w:val="0"/>
      <w:marRight w:val="0"/>
      <w:marTop w:val="0"/>
      <w:marBottom w:val="0"/>
      <w:divBdr>
        <w:top w:val="none" w:sz="0" w:space="0" w:color="auto"/>
        <w:left w:val="none" w:sz="0" w:space="0" w:color="auto"/>
        <w:bottom w:val="none" w:sz="0" w:space="0" w:color="auto"/>
        <w:right w:val="none" w:sz="0" w:space="0" w:color="auto"/>
      </w:divBdr>
    </w:div>
    <w:div w:id="205075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 TargetMode="External"/><Relationship Id="rId5" Type="http://schemas.openxmlformats.org/officeDocument/2006/relationships/settings" Target="settings.xml"/><Relationship Id="rId10"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yperlink" Target="http://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832EF-651F-4AA2-AFE4-0725C79D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3558</Words>
  <Characters>20281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Бухгалтерия</cp:lastModifiedBy>
  <cp:revision>3</cp:revision>
  <cp:lastPrinted>2025-03-27T09:44:00Z</cp:lastPrinted>
  <dcterms:created xsi:type="dcterms:W3CDTF">2026-05-15T12:25:00Z</dcterms:created>
  <dcterms:modified xsi:type="dcterms:W3CDTF">2026-05-15T12:37:00Z</dcterms:modified>
</cp:coreProperties>
</file>