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AB001" w14:textId="77777777" w:rsidR="00BF0685" w:rsidRPr="006300C9" w:rsidRDefault="00BF0685" w:rsidP="00BF0685">
      <w:pPr>
        <w:jc w:val="center"/>
        <w:rPr>
          <w:rFonts w:ascii="Times New Roman" w:hAnsi="Times New Roman"/>
          <w:b/>
          <w:bCs/>
          <w:sz w:val="24"/>
          <w:szCs w:val="24"/>
        </w:rPr>
      </w:pPr>
      <w:r w:rsidRPr="006300C9">
        <w:rPr>
          <w:rFonts w:ascii="Times New Roman" w:hAnsi="Times New Roman"/>
          <w:b/>
          <w:bCs/>
          <w:sz w:val="24"/>
          <w:szCs w:val="24"/>
        </w:rPr>
        <w:t xml:space="preserve">ГОСУДАРСТВЕННЫЙ КОНТРАКТ </w:t>
      </w:r>
    </w:p>
    <w:p w14:paraId="1AAEF034" w14:textId="77777777" w:rsidR="00BF0685" w:rsidRDefault="00BF0685" w:rsidP="00BF0685">
      <w:pPr>
        <w:jc w:val="center"/>
        <w:rPr>
          <w:rFonts w:ascii="Times New Roman" w:hAnsi="Times New Roman"/>
          <w:b/>
          <w:bCs/>
          <w:sz w:val="24"/>
          <w:szCs w:val="24"/>
        </w:rPr>
      </w:pPr>
      <w:r w:rsidRPr="006300C9">
        <w:rPr>
          <w:rFonts w:ascii="Times New Roman" w:hAnsi="Times New Roman"/>
          <w:b/>
          <w:bCs/>
          <w:sz w:val="24"/>
          <w:szCs w:val="24"/>
        </w:rPr>
        <w:t>НА ПОСТАВКУ ТОВАРА</w:t>
      </w:r>
    </w:p>
    <w:p w14:paraId="4441CC90" w14:textId="77777777" w:rsidR="00DF04C1" w:rsidRPr="006300C9" w:rsidRDefault="00DF04C1" w:rsidP="00BF0685">
      <w:pPr>
        <w:jc w:val="center"/>
        <w:rPr>
          <w:rFonts w:ascii="Times New Roman" w:hAnsi="Times New Roman"/>
          <w:b/>
          <w:bCs/>
          <w:sz w:val="24"/>
          <w:szCs w:val="24"/>
        </w:rPr>
      </w:pPr>
      <w:r w:rsidRPr="006300C9">
        <w:rPr>
          <w:rFonts w:ascii="Times New Roman" w:hAnsi="Times New Roman"/>
          <w:b/>
          <w:bCs/>
          <w:sz w:val="24"/>
          <w:szCs w:val="24"/>
        </w:rPr>
        <w:t>№ ____</w:t>
      </w:r>
    </w:p>
    <w:p w14:paraId="2B5189B4" w14:textId="77777777" w:rsidR="00E60C08" w:rsidRPr="004A5AF3" w:rsidRDefault="00E60C08" w:rsidP="00E4435D">
      <w:pPr>
        <w:jc w:val="both"/>
        <w:rPr>
          <w:rFonts w:ascii="Times New Roman" w:hAnsi="Times New Roman"/>
        </w:rPr>
      </w:pPr>
    </w:p>
    <w:p w14:paraId="721C8C9D" w14:textId="56F06429" w:rsidR="00E60C08" w:rsidRPr="004A5AF3" w:rsidRDefault="00E60C08" w:rsidP="00E4435D">
      <w:pPr>
        <w:jc w:val="both"/>
        <w:rPr>
          <w:rFonts w:ascii="Times New Roman" w:hAnsi="Times New Roman"/>
        </w:rPr>
      </w:pPr>
      <w:r w:rsidRPr="004A5AF3">
        <w:rPr>
          <w:rFonts w:ascii="Times New Roman" w:hAnsi="Times New Roman"/>
        </w:rPr>
        <w:t xml:space="preserve">г. Кызыл                                                          </w:t>
      </w:r>
      <w:r w:rsidRPr="004A5AF3">
        <w:rPr>
          <w:rFonts w:ascii="Times New Roman" w:hAnsi="Times New Roman"/>
        </w:rPr>
        <w:tab/>
      </w:r>
      <w:r w:rsidRPr="004A5AF3">
        <w:rPr>
          <w:rFonts w:ascii="Times New Roman" w:hAnsi="Times New Roman"/>
        </w:rPr>
        <w:tab/>
      </w:r>
      <w:r w:rsidRPr="004A5AF3">
        <w:rPr>
          <w:rFonts w:ascii="Times New Roman" w:hAnsi="Times New Roman"/>
        </w:rPr>
        <w:tab/>
      </w:r>
      <w:r>
        <w:rPr>
          <w:rFonts w:ascii="Times New Roman" w:hAnsi="Times New Roman"/>
        </w:rPr>
        <w:tab/>
      </w:r>
      <w:r>
        <w:rPr>
          <w:rFonts w:ascii="Times New Roman" w:hAnsi="Times New Roman"/>
        </w:rPr>
        <w:tab/>
        <w:t xml:space="preserve">   </w:t>
      </w:r>
      <w:r w:rsidRPr="004A5AF3">
        <w:rPr>
          <w:rFonts w:ascii="Times New Roman" w:hAnsi="Times New Roman"/>
        </w:rPr>
        <w:t>"</w:t>
      </w:r>
      <w:r>
        <w:rPr>
          <w:rFonts w:ascii="Times New Roman" w:hAnsi="Times New Roman"/>
        </w:rPr>
        <w:t>___</w:t>
      </w:r>
      <w:r w:rsidRPr="004A5AF3">
        <w:rPr>
          <w:rFonts w:ascii="Times New Roman" w:hAnsi="Times New Roman"/>
        </w:rPr>
        <w:t>"</w:t>
      </w:r>
      <w:r>
        <w:rPr>
          <w:rFonts w:ascii="Times New Roman" w:hAnsi="Times New Roman"/>
        </w:rPr>
        <w:t>________</w:t>
      </w:r>
      <w:r w:rsidRPr="004A5AF3">
        <w:rPr>
          <w:rFonts w:ascii="Times New Roman" w:hAnsi="Times New Roman"/>
        </w:rPr>
        <w:t> 202</w:t>
      </w:r>
      <w:r w:rsidR="00D34F24" w:rsidRPr="00065E46">
        <w:rPr>
          <w:rFonts w:ascii="Times New Roman" w:hAnsi="Times New Roman"/>
        </w:rPr>
        <w:t>6</w:t>
      </w:r>
      <w:r>
        <w:rPr>
          <w:rFonts w:ascii="Times New Roman" w:hAnsi="Times New Roman"/>
        </w:rPr>
        <w:t xml:space="preserve"> </w:t>
      </w:r>
      <w:r w:rsidRPr="004A5AF3">
        <w:rPr>
          <w:rFonts w:ascii="Times New Roman" w:hAnsi="Times New Roman"/>
        </w:rPr>
        <w:t>г.</w:t>
      </w:r>
    </w:p>
    <w:p w14:paraId="0DD06192" w14:textId="21D691FB" w:rsidR="0039003C" w:rsidRPr="004C5EFA" w:rsidRDefault="0039003C" w:rsidP="0039003C">
      <w:pPr>
        <w:ind w:firstLine="360"/>
        <w:jc w:val="both"/>
        <w:rPr>
          <w:rFonts w:ascii="Times New Roman" w:hAnsi="Times New Roman"/>
        </w:rPr>
      </w:pPr>
      <w:r w:rsidRPr="004C5EFA">
        <w:rPr>
          <w:rFonts w:ascii="Times New Roman" w:hAnsi="Times New Roman"/>
        </w:rPr>
        <w:t xml:space="preserve">Федеральное казенное учреждение «Следственный изолятор №1 Управления Федеральной службы исполнения наказаний по Республике Тыва» (сокращенное наименование – ФКУ СИЗО-1 УФСИН России по Республике Тыва), выступая от имени Российской Федерации, </w:t>
      </w:r>
      <w:r w:rsidRPr="004C5EFA">
        <w:rPr>
          <w:rFonts w:ascii="Times New Roman" w:hAnsi="Times New Roman"/>
          <w:color w:val="000000"/>
        </w:rPr>
        <w:t>в целях обеспечения государственных нужд</w:t>
      </w:r>
      <w:r w:rsidRPr="004C5EFA">
        <w:rPr>
          <w:rFonts w:ascii="Times New Roman" w:hAnsi="Times New Roman"/>
        </w:rPr>
        <w:t xml:space="preserve">, именуемое в дальнейшем </w:t>
      </w:r>
      <w:r w:rsidRPr="004C5EFA">
        <w:rPr>
          <w:rFonts w:ascii="Times New Roman" w:hAnsi="Times New Roman"/>
          <w:b/>
        </w:rPr>
        <w:t>«Государственный заказчик»,</w:t>
      </w:r>
      <w:r w:rsidRPr="004C5EFA">
        <w:rPr>
          <w:rFonts w:ascii="Times New Roman" w:hAnsi="Times New Roman"/>
        </w:rPr>
        <w:t xml:space="preserve"> в лице заместителя начальника учреждения </w:t>
      </w:r>
      <w:proofErr w:type="spellStart"/>
      <w:r w:rsidRPr="004C5EFA">
        <w:rPr>
          <w:rFonts w:ascii="Times New Roman" w:hAnsi="Times New Roman"/>
        </w:rPr>
        <w:t>Юртаева</w:t>
      </w:r>
      <w:proofErr w:type="spellEnd"/>
      <w:r w:rsidRPr="004C5EFA">
        <w:rPr>
          <w:rFonts w:ascii="Times New Roman" w:hAnsi="Times New Roman"/>
        </w:rPr>
        <w:t xml:space="preserve"> Андрея Владимировича, действующего </w:t>
      </w:r>
      <w:r w:rsidRPr="004C5EFA">
        <w:rPr>
          <w:rStyle w:val="22"/>
          <w:rFonts w:eastAsia="Calibri"/>
        </w:rPr>
        <w:t xml:space="preserve">на основании доверенности </w:t>
      </w:r>
      <w:r w:rsidR="00277690" w:rsidRPr="002F3C9B">
        <w:rPr>
          <w:rStyle w:val="22"/>
          <w:rFonts w:eastAsia="Calibri"/>
        </w:rPr>
        <w:t xml:space="preserve">№ </w:t>
      </w:r>
      <w:r w:rsidR="00D34F24" w:rsidRPr="00D34F24">
        <w:rPr>
          <w:rFonts w:ascii="Times New Roman" w:hAnsi="Times New Roman"/>
        </w:rPr>
        <w:t>1\26 от 23.01.2026</w:t>
      </w:r>
      <w:r w:rsidR="00D34F24" w:rsidRPr="00206134">
        <w:t xml:space="preserve"> </w:t>
      </w:r>
      <w:r w:rsidR="00277690" w:rsidRPr="002F3C9B">
        <w:rPr>
          <w:rFonts w:ascii="Times New Roman" w:hAnsi="Times New Roman"/>
        </w:rPr>
        <w:t>года</w:t>
      </w:r>
      <w:r w:rsidRPr="004C5EFA">
        <w:rPr>
          <w:rFonts w:ascii="Times New Roman" w:hAnsi="Times New Roman"/>
        </w:rPr>
        <w:t xml:space="preserve">, </w:t>
      </w:r>
      <w:r w:rsidRPr="004C5EFA">
        <w:rPr>
          <w:rFonts w:ascii="Times New Roman" w:hAnsi="Times New Roman"/>
          <w:color w:val="000000"/>
        </w:rPr>
        <w:t xml:space="preserve">с одной стороны </w:t>
      </w:r>
      <w:r w:rsidRPr="004C5EFA">
        <w:rPr>
          <w:rFonts w:ascii="Times New Roman" w:hAnsi="Times New Roman"/>
          <w:lang w:eastAsia="ru-RU"/>
        </w:rPr>
        <w:t xml:space="preserve">и </w:t>
      </w:r>
      <w:r w:rsidR="00B911E7">
        <w:rPr>
          <w:rFonts w:ascii="Times New Roman" w:hAnsi="Times New Roman"/>
          <w:b/>
          <w:snapToGrid w:val="0"/>
          <w:lang w:eastAsia="ru-RU"/>
        </w:rPr>
        <w:t>__________________________________________________________________________________________________________________________________________________________________________</w:t>
      </w:r>
      <w:r w:rsidRPr="004C5EFA">
        <w:rPr>
          <w:rFonts w:ascii="Times New Roman" w:hAnsi="Times New Roman"/>
        </w:rPr>
        <w:t xml:space="preserve"> именуемый в дальнейшем «</w:t>
      </w:r>
      <w:r w:rsidRPr="004C5EFA">
        <w:rPr>
          <w:rFonts w:ascii="Times New Roman" w:hAnsi="Times New Roman"/>
          <w:b/>
        </w:rPr>
        <w:t>Поставщик</w:t>
      </w:r>
      <w:r w:rsidRPr="004C5EFA">
        <w:rPr>
          <w:rFonts w:ascii="Times New Roman" w:hAnsi="Times New Roman"/>
        </w:rPr>
        <w:t xml:space="preserve">» </w:t>
      </w:r>
      <w:r w:rsidRPr="004C5EFA">
        <w:rPr>
          <w:rFonts w:ascii="Times New Roman" w:eastAsia="Arial Unicode MS" w:hAnsi="Times New Roman"/>
          <w:color w:val="000000"/>
          <w:lang w:eastAsia="ru-RU"/>
        </w:rPr>
        <w:t xml:space="preserve">с другой стороны, совместно именуемые Стороны </w:t>
      </w:r>
      <w:r w:rsidRPr="004C5EFA">
        <w:rPr>
          <w:rFonts w:ascii="Times New Roman" w:hAnsi="Times New Roman"/>
        </w:rPr>
        <w:t xml:space="preserve">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w:t>
      </w:r>
      <w:r w:rsidRPr="004C5EFA">
        <w:rPr>
          <w:rFonts w:ascii="Times New Roman" w:hAnsi="Times New Roman"/>
          <w:spacing w:val="6"/>
        </w:rPr>
        <w:t>иными нормативными правовыми актами Российской Федерации</w:t>
      </w:r>
      <w:r w:rsidRPr="004C5EFA">
        <w:rPr>
          <w:rFonts w:ascii="Times New Roman" w:hAnsi="Times New Roman"/>
        </w:rPr>
        <w:t>, заключили настоящий Государственный контракт на поставку товара (далее – Контракт) о нижеследующем:</w:t>
      </w:r>
    </w:p>
    <w:p w14:paraId="25199D32" w14:textId="0E3BE06E" w:rsidR="00E60C08" w:rsidRDefault="00E60C08" w:rsidP="0039003C">
      <w:pPr>
        <w:ind w:firstLine="360"/>
        <w:jc w:val="both"/>
        <w:rPr>
          <w:rFonts w:ascii="Times New Roman" w:hAnsi="Times New Roman"/>
          <w:b/>
        </w:rPr>
      </w:pPr>
    </w:p>
    <w:p w14:paraId="62B05790" w14:textId="77777777" w:rsidR="00E60C08" w:rsidRPr="00681A0F" w:rsidRDefault="00E60C08" w:rsidP="00681A0F">
      <w:pPr>
        <w:pStyle w:val="a6"/>
        <w:numPr>
          <w:ilvl w:val="0"/>
          <w:numId w:val="6"/>
        </w:numPr>
        <w:autoSpaceDE w:val="0"/>
        <w:autoSpaceDN w:val="0"/>
        <w:adjustRightInd w:val="0"/>
        <w:jc w:val="center"/>
        <w:outlineLvl w:val="1"/>
        <w:rPr>
          <w:rFonts w:ascii="Times New Roman" w:hAnsi="Times New Roman"/>
          <w:b/>
        </w:rPr>
      </w:pPr>
      <w:r w:rsidRPr="00681A0F">
        <w:rPr>
          <w:rFonts w:ascii="Times New Roman" w:hAnsi="Times New Roman"/>
          <w:b/>
        </w:rPr>
        <w:t>Предмет Контракта</w:t>
      </w:r>
    </w:p>
    <w:p w14:paraId="221C10D5" w14:textId="77777777" w:rsidR="00E60C08" w:rsidRPr="00681A0F" w:rsidRDefault="00E60C08" w:rsidP="00681A0F">
      <w:pPr>
        <w:autoSpaceDE w:val="0"/>
        <w:autoSpaceDN w:val="0"/>
        <w:adjustRightInd w:val="0"/>
        <w:jc w:val="center"/>
        <w:outlineLvl w:val="1"/>
        <w:rPr>
          <w:rFonts w:ascii="Times New Roman" w:hAnsi="Times New Roman"/>
          <w:b/>
        </w:rPr>
      </w:pPr>
    </w:p>
    <w:p w14:paraId="29BE918C" w14:textId="52F4680C" w:rsidR="00E60C08" w:rsidRPr="006E595B" w:rsidRDefault="00E60C08" w:rsidP="006E595B">
      <w:pPr>
        <w:jc w:val="both"/>
        <w:rPr>
          <w:rFonts w:ascii="Times New Roman" w:hAnsi="Times New Roman"/>
          <w:b/>
        </w:rPr>
      </w:pPr>
      <w:r>
        <w:rPr>
          <w:rFonts w:ascii="Times New Roman" w:hAnsi="Times New Roman"/>
          <w:noProof/>
        </w:rPr>
        <w:tab/>
      </w:r>
      <w:r w:rsidRPr="004A5AF3">
        <w:rPr>
          <w:rFonts w:ascii="Times New Roman" w:hAnsi="Times New Roman"/>
          <w:noProof/>
        </w:rPr>
        <w:t xml:space="preserve">1.1. </w:t>
      </w:r>
      <w:r w:rsidRPr="006E595B">
        <w:rPr>
          <w:rFonts w:ascii="Times New Roman" w:hAnsi="Times New Roman"/>
          <w:noProof/>
        </w:rPr>
        <w:t xml:space="preserve">Поставщик обязуется </w:t>
      </w:r>
      <w:r w:rsidRPr="00BD36A6">
        <w:rPr>
          <w:rFonts w:ascii="Times New Roman" w:hAnsi="Times New Roman"/>
          <w:b/>
          <w:noProof/>
        </w:rPr>
        <w:t>поставить</w:t>
      </w:r>
      <w:r w:rsidRPr="006E595B">
        <w:rPr>
          <w:rFonts w:ascii="Times New Roman" w:hAnsi="Times New Roman"/>
          <w:noProof/>
        </w:rPr>
        <w:t xml:space="preserve"> </w:t>
      </w:r>
      <w:r w:rsidR="00A327A7" w:rsidRPr="00A327A7">
        <w:rPr>
          <w:rFonts w:ascii="Times New Roman" w:hAnsi="Times New Roman"/>
          <w:noProof/>
        </w:rPr>
        <w:t>Государственному заказчику</w:t>
      </w:r>
      <w:r w:rsidR="00F34F62">
        <w:rPr>
          <w:rFonts w:ascii="Times New Roman" w:hAnsi="Times New Roman"/>
          <w:noProof/>
        </w:rPr>
        <w:t xml:space="preserve"> строительные материалы</w:t>
      </w:r>
      <w:r w:rsidR="00292470">
        <w:rPr>
          <w:rFonts w:ascii="Times New Roman" w:hAnsi="Times New Roman"/>
          <w:noProof/>
        </w:rPr>
        <w:t xml:space="preserve"> </w:t>
      </w:r>
      <w:r w:rsidR="002977AC">
        <w:rPr>
          <w:rFonts w:ascii="Times New Roman" w:hAnsi="Times New Roman"/>
          <w:noProof/>
        </w:rPr>
        <w:t>дверь пластиковую</w:t>
      </w:r>
      <w:r w:rsidR="004C6F32">
        <w:rPr>
          <w:rFonts w:ascii="Times New Roman" w:hAnsi="Times New Roman"/>
        </w:rPr>
        <w:t xml:space="preserve"> </w:t>
      </w:r>
      <w:r w:rsidRPr="006E595B">
        <w:rPr>
          <w:rFonts w:ascii="Times New Roman" w:hAnsi="Times New Roman"/>
          <w:noProof/>
        </w:rPr>
        <w:t>(далее – товар) по адресу, цене, в ассортименте, количестве и в сроки, предусмотренные Спецификацией (</w:t>
      </w:r>
      <w:r w:rsidRPr="006E595B">
        <w:rPr>
          <w:rFonts w:ascii="Times New Roman" w:hAnsi="Times New Roman"/>
          <w:noProof/>
          <w:color w:val="FF0000"/>
        </w:rPr>
        <w:t>приложение № 1</w:t>
      </w:r>
      <w:r w:rsidRPr="006E595B">
        <w:rPr>
          <w:rFonts w:ascii="Times New Roman" w:hAnsi="Times New Roman"/>
          <w:noProof/>
        </w:rPr>
        <w:t xml:space="preserve">), в соответствии с характеристикой предусмотренной </w:t>
      </w:r>
      <w:r w:rsidRPr="006E595B">
        <w:rPr>
          <w:rFonts w:ascii="Times New Roman" w:hAnsi="Times New Roman"/>
          <w:noProof/>
          <w:color w:val="FF0000"/>
        </w:rPr>
        <w:t xml:space="preserve">приложением № 2 </w:t>
      </w:r>
      <w:r w:rsidRPr="006E595B">
        <w:rPr>
          <w:rFonts w:ascii="Times New Roman" w:hAnsi="Times New Roman"/>
          <w:noProof/>
        </w:rPr>
        <w:t>к Контракту, а Государственный заказчик обязуется обеспечить приёмку и оплату товара согласно условиям Контракта</w:t>
      </w:r>
      <w:r w:rsidRPr="004A5AF3">
        <w:rPr>
          <w:rFonts w:ascii="Times New Roman" w:hAnsi="Times New Roman"/>
          <w:noProof/>
        </w:rPr>
        <w:t xml:space="preserve">. </w:t>
      </w:r>
    </w:p>
    <w:p w14:paraId="0EE27D5B" w14:textId="77777777" w:rsidR="00E60C08" w:rsidRDefault="00E60C08" w:rsidP="003A70D5">
      <w:pPr>
        <w:ind w:firstLine="709"/>
        <w:jc w:val="both"/>
        <w:rPr>
          <w:rFonts w:ascii="Times New Roman" w:hAnsi="Times New Roman"/>
        </w:rPr>
      </w:pPr>
      <w:r w:rsidRPr="004A5AF3">
        <w:rPr>
          <w:rFonts w:ascii="Times New Roman" w:hAnsi="Times New Roman"/>
        </w:rPr>
        <w:t>1.2. В Контракте применяются следующие термины с соответствующими определениями:</w:t>
      </w:r>
    </w:p>
    <w:p w14:paraId="21EFC934" w14:textId="77777777" w:rsidR="00E60C08" w:rsidRPr="004A5AF3" w:rsidRDefault="00E60C08" w:rsidP="00A67931">
      <w:pPr>
        <w:ind w:firstLine="709"/>
        <w:jc w:val="both"/>
        <w:rPr>
          <w:rFonts w:ascii="Times New Roman" w:hAnsi="Times New Roman"/>
        </w:rPr>
      </w:pPr>
      <w:r w:rsidRPr="00A67931">
        <w:rPr>
          <w:rFonts w:ascii="Times New Roman" w:hAnsi="Times New Roman"/>
        </w:rPr>
        <w:t xml:space="preserve">1.2.1. </w:t>
      </w:r>
      <w:r w:rsidRPr="00A67931">
        <w:rPr>
          <w:rFonts w:ascii="Times New Roman" w:hAnsi="Times New Roman"/>
          <w:b/>
        </w:rPr>
        <w:t>Представитель Государственного заказчика</w:t>
      </w:r>
      <w:r w:rsidRPr="00A67931">
        <w:rPr>
          <w:rFonts w:ascii="Times New Roman" w:hAnsi="Times New Roman"/>
        </w:rPr>
        <w:t xml:space="preserve"> – лицо(а), уполномоченное ФКУ СИЗО-1 УФСИН России по Республике Тыва по приемке товара, по проведению экспертизы результатов, предусмотренных Контрактом.</w:t>
      </w:r>
    </w:p>
    <w:p w14:paraId="07068BC3" w14:textId="1F85F7BC" w:rsidR="002F32F3" w:rsidRPr="00730F2D" w:rsidRDefault="00255B0B" w:rsidP="002F32F3">
      <w:pPr>
        <w:shd w:val="clear" w:color="auto" w:fill="FFFFFF"/>
        <w:ind w:firstLine="709"/>
        <w:rPr>
          <w:rFonts w:ascii="Times New Roman" w:hAnsi="Times New Roman"/>
          <w:b/>
          <w:u w:val="single"/>
        </w:rPr>
      </w:pPr>
      <w:r>
        <w:rPr>
          <w:rFonts w:ascii="Times New Roman" w:hAnsi="Times New Roman"/>
        </w:rPr>
        <w:t xml:space="preserve">1.3. </w:t>
      </w:r>
      <w:r w:rsidR="00E60C08" w:rsidRPr="004A5AF3">
        <w:rPr>
          <w:rFonts w:ascii="Times New Roman" w:hAnsi="Times New Roman"/>
        </w:rPr>
        <w:t>Идентификационный код закупки</w:t>
      </w:r>
      <w:r>
        <w:rPr>
          <w:rFonts w:ascii="Times New Roman" w:hAnsi="Times New Roman"/>
        </w:rPr>
        <w:t xml:space="preserve">: </w:t>
      </w:r>
      <w:r w:rsidR="00980910">
        <w:rPr>
          <w:rFonts w:ascii="Times New Roman" w:eastAsia="Batang" w:hAnsi="Times New Roman"/>
          <w:bCs/>
          <w:iCs/>
          <w:color w:val="000000"/>
        </w:rPr>
        <w:t>2</w:t>
      </w:r>
      <w:r w:rsidR="00D34F24" w:rsidRPr="00065E46">
        <w:rPr>
          <w:rFonts w:ascii="Times New Roman" w:eastAsia="Batang" w:hAnsi="Times New Roman"/>
          <w:bCs/>
          <w:iCs/>
          <w:color w:val="000000"/>
        </w:rPr>
        <w:t>6</w:t>
      </w:r>
      <w:r w:rsidR="00980910">
        <w:rPr>
          <w:rFonts w:ascii="Times New Roman" w:eastAsia="Batang" w:hAnsi="Times New Roman"/>
          <w:bCs/>
          <w:iCs/>
          <w:color w:val="000000"/>
        </w:rPr>
        <w:t>117010101431701010010007000</w:t>
      </w:r>
      <w:r w:rsidR="00980910" w:rsidRPr="002F5BA6">
        <w:rPr>
          <w:rFonts w:ascii="Times New Roman" w:eastAsia="Batang" w:hAnsi="Times New Roman"/>
          <w:bCs/>
          <w:iCs/>
          <w:color w:val="000000"/>
        </w:rPr>
        <w:t>0000000</w:t>
      </w:r>
      <w:r w:rsidR="000762EF">
        <w:rPr>
          <w:rFonts w:ascii="Times New Roman" w:hAnsi="Times New Roman"/>
          <w:bCs/>
          <w:shd w:val="clear" w:color="auto" w:fill="FFFFFF"/>
        </w:rPr>
        <w:t>.</w:t>
      </w:r>
    </w:p>
    <w:p w14:paraId="212C7057" w14:textId="77777777" w:rsidR="00E60C08" w:rsidRDefault="00E60C08" w:rsidP="002F32F3">
      <w:pPr>
        <w:ind w:firstLine="709"/>
        <w:jc w:val="center"/>
        <w:rPr>
          <w:rFonts w:ascii="Times New Roman" w:hAnsi="Times New Roman"/>
          <w:b/>
          <w:noProof/>
        </w:rPr>
      </w:pPr>
      <w:r>
        <w:rPr>
          <w:rFonts w:ascii="Times New Roman" w:hAnsi="Times New Roman"/>
          <w:b/>
          <w:noProof/>
        </w:rPr>
        <w:t xml:space="preserve">2. </w:t>
      </w:r>
      <w:r w:rsidRPr="004A5AF3">
        <w:rPr>
          <w:rFonts w:ascii="Times New Roman" w:hAnsi="Times New Roman"/>
          <w:b/>
          <w:noProof/>
        </w:rPr>
        <w:t>Права и обязанности Сторон</w:t>
      </w:r>
    </w:p>
    <w:p w14:paraId="40DE6B6F"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 Государственный заказчик обязуется:</w:t>
      </w:r>
    </w:p>
    <w:p w14:paraId="2FCC5326" w14:textId="77777777" w:rsidR="00E60C08" w:rsidRPr="004A5AF3" w:rsidRDefault="00E60C08" w:rsidP="00E4435D">
      <w:pPr>
        <w:widowControl w:val="0"/>
        <w:autoSpaceDE w:val="0"/>
        <w:autoSpaceDN w:val="0"/>
        <w:adjustRightInd w:val="0"/>
        <w:ind w:firstLine="708"/>
        <w:jc w:val="both"/>
        <w:rPr>
          <w:rFonts w:ascii="Times New Roman" w:hAnsi="Times New Roman"/>
          <w:noProof/>
        </w:rPr>
      </w:pPr>
      <w:r w:rsidRPr="004A5AF3">
        <w:rPr>
          <w:rFonts w:ascii="Times New Roman" w:hAnsi="Times New Roman"/>
          <w:noProof/>
        </w:rPr>
        <w:t xml:space="preserve">2.1.1. Обеспечить приемку товара указанного в </w:t>
      </w:r>
      <w:r>
        <w:rPr>
          <w:rFonts w:ascii="Times New Roman" w:hAnsi="Times New Roman"/>
          <w:noProof/>
        </w:rPr>
        <w:t>Спецификации</w:t>
      </w:r>
      <w:r w:rsidRPr="004A5AF3">
        <w:rPr>
          <w:rFonts w:ascii="Times New Roman" w:hAnsi="Times New Roman"/>
          <w:noProof/>
        </w:rPr>
        <w:t xml:space="preserve"> (</w:t>
      </w:r>
      <w:r w:rsidRPr="004A5AF3">
        <w:rPr>
          <w:rFonts w:ascii="Times New Roman" w:hAnsi="Times New Roman"/>
          <w:noProof/>
          <w:color w:val="FF0000"/>
        </w:rPr>
        <w:t>приложение № 1</w:t>
      </w:r>
      <w:r w:rsidRPr="004A5AF3">
        <w:rPr>
          <w:rFonts w:ascii="Times New Roman" w:hAnsi="Times New Roman"/>
          <w:noProof/>
        </w:rPr>
        <w:t xml:space="preserve">), в соответствии с условиями раздела </w:t>
      </w:r>
      <w:r w:rsidRPr="004A5AF3">
        <w:rPr>
          <w:rFonts w:ascii="Times New Roman" w:hAnsi="Times New Roman"/>
          <w:b/>
          <w:noProof/>
          <w:color w:val="FF0000"/>
        </w:rPr>
        <w:t>8</w:t>
      </w:r>
      <w:r w:rsidRPr="004A5AF3">
        <w:rPr>
          <w:rFonts w:ascii="Times New Roman" w:hAnsi="Times New Roman"/>
          <w:noProof/>
        </w:rPr>
        <w:t xml:space="preserve"> Контракта.</w:t>
      </w:r>
    </w:p>
    <w:p w14:paraId="4C9E99C4"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 xml:space="preserve">2.1.2. Оплатить товар в соответствии с условиями раздела </w:t>
      </w:r>
      <w:r w:rsidRPr="004A5AF3">
        <w:rPr>
          <w:rFonts w:ascii="Times New Roman" w:hAnsi="Times New Roman"/>
          <w:b/>
          <w:noProof/>
          <w:color w:val="FF0000"/>
        </w:rPr>
        <w:t>3</w:t>
      </w:r>
      <w:r w:rsidRPr="004A5AF3">
        <w:rPr>
          <w:rFonts w:ascii="Times New Roman" w:hAnsi="Times New Roman"/>
          <w:noProof/>
        </w:rPr>
        <w:t xml:space="preserve"> Контракта.</w:t>
      </w:r>
    </w:p>
    <w:p w14:paraId="7B7DE08C"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2.1.3.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271C4DBA" w14:textId="77777777" w:rsidR="00E60C08" w:rsidRPr="004A5AF3" w:rsidRDefault="00E60C08" w:rsidP="00E4435D">
      <w:pPr>
        <w:pStyle w:val="a7"/>
        <w:ind w:firstLine="709"/>
        <w:jc w:val="both"/>
        <w:rPr>
          <w:rFonts w:ascii="Times New Roman" w:hAnsi="Times New Roman"/>
          <w:noProof/>
        </w:rPr>
      </w:pPr>
      <w:r w:rsidRPr="004A5AF3">
        <w:rPr>
          <w:rFonts w:ascii="Times New Roman" w:hAnsi="Times New Roman"/>
          <w:noProof/>
        </w:rPr>
        <w:t xml:space="preserve">2.1.4. Взыскивать пени и штраф в соответствии с пунктами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.3, 1</w:t>
      </w:r>
      <w:r>
        <w:rPr>
          <w:rFonts w:ascii="Times New Roman" w:hAnsi="Times New Roman"/>
          <w:b/>
          <w:noProof/>
          <w:color w:val="FF0000"/>
        </w:rPr>
        <w:t>2</w:t>
      </w:r>
      <w:r w:rsidRPr="004A5AF3">
        <w:rPr>
          <w:rFonts w:ascii="Times New Roman" w:hAnsi="Times New Roman"/>
          <w:b/>
          <w:noProof/>
          <w:color w:val="FF0000"/>
        </w:rPr>
        <w:t>.4</w:t>
      </w:r>
      <w:r w:rsidRPr="004A5AF3">
        <w:rPr>
          <w:rFonts w:ascii="Times New Roman" w:hAnsi="Times New Roman"/>
          <w:noProof/>
        </w:rPr>
        <w:t xml:space="preserve"> 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 xml:space="preserve">.5 </w:t>
      </w:r>
      <w:r w:rsidRPr="004A5AF3">
        <w:rPr>
          <w:rFonts w:ascii="Times New Roman" w:hAnsi="Times New Roman"/>
          <w:noProof/>
        </w:rPr>
        <w:t>Контракта за неисполнение или ненадлежащее исполнение Поставщиком обязательств, предусмотренных Контрактом.</w:t>
      </w:r>
    </w:p>
    <w:p w14:paraId="03DE9D95" w14:textId="77777777" w:rsidR="00E60C08" w:rsidRDefault="00E60C08" w:rsidP="00E4435D">
      <w:pPr>
        <w:pStyle w:val="12"/>
        <w:spacing w:line="240" w:lineRule="auto"/>
        <w:ind w:right="-71" w:firstLine="709"/>
        <w:rPr>
          <w:color w:val="FF0000"/>
        </w:rPr>
      </w:pPr>
      <w:r w:rsidRPr="004A5AF3">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w:t>
      </w:r>
      <w:r w:rsidR="00255B0B">
        <w:rPr>
          <w:noProof/>
        </w:rPr>
        <w:t xml:space="preserve">тву, на основании подписанного </w:t>
      </w:r>
      <w:r w:rsidRPr="004A5AF3">
        <w:rPr>
          <w:noProof/>
        </w:rPr>
        <w:t xml:space="preserve">без замечаний Государственным заказчиком </w:t>
      </w:r>
      <w:r w:rsidR="00ED6471">
        <w:t>Акта приема–</w:t>
      </w:r>
      <w:r w:rsidR="00ED6471" w:rsidRPr="00D270B0">
        <w:t>передачи</w:t>
      </w:r>
      <w:r w:rsidR="00ED6471">
        <w:t xml:space="preserve"> товара</w:t>
      </w:r>
      <w:r w:rsidR="008C2A8E">
        <w:t>.</w:t>
      </w:r>
    </w:p>
    <w:p w14:paraId="0E501BC6" w14:textId="77777777" w:rsidR="00E60C08" w:rsidRPr="00C3099C" w:rsidRDefault="00E60C08" w:rsidP="00E4435D">
      <w:pPr>
        <w:pStyle w:val="12"/>
        <w:spacing w:line="240" w:lineRule="auto"/>
        <w:ind w:right="-71" w:firstLine="709"/>
        <w:rPr>
          <w:noProof/>
        </w:rPr>
      </w:pPr>
      <w:r w:rsidRPr="00C3099C">
        <w:rPr>
          <w:noProof/>
        </w:rPr>
        <w:t>2.1.6. Выполнять иные обязанности, предусмотренные действующим законодательством Российской Федерации и Контрактом.</w:t>
      </w:r>
    </w:p>
    <w:p w14:paraId="324628B6" w14:textId="77777777" w:rsidR="00E60C08" w:rsidRPr="00C3099C" w:rsidRDefault="00E60C08" w:rsidP="00E4435D">
      <w:pPr>
        <w:pStyle w:val="a7"/>
        <w:ind w:firstLine="720"/>
        <w:jc w:val="both"/>
        <w:rPr>
          <w:rFonts w:ascii="Times New Roman" w:hAnsi="Times New Roman"/>
          <w:noProof/>
        </w:rPr>
      </w:pPr>
      <w:r w:rsidRPr="00C3099C">
        <w:rPr>
          <w:rFonts w:ascii="Times New Roman" w:hAnsi="Times New Roman"/>
          <w:noProof/>
        </w:rPr>
        <w:t>2.2. Государственный заказчик вправе:</w:t>
      </w:r>
    </w:p>
    <w:p w14:paraId="4894A748" w14:textId="77777777" w:rsidR="00E60C08" w:rsidRPr="004A5AF3" w:rsidRDefault="00E60C08" w:rsidP="00E4435D">
      <w:pPr>
        <w:pStyle w:val="110"/>
        <w:spacing w:line="240" w:lineRule="auto"/>
        <w:ind w:right="-71" w:firstLine="709"/>
        <w:rPr>
          <w:noProof/>
          <w:sz w:val="22"/>
          <w:szCs w:val="22"/>
        </w:rPr>
      </w:pPr>
      <w:r w:rsidRPr="004A5AF3">
        <w:rPr>
          <w:noProof/>
          <w:sz w:val="22"/>
          <w:szCs w:val="22"/>
        </w:rPr>
        <w:t xml:space="preserve">2.2.1. В период действия срока </w:t>
      </w:r>
      <w:r w:rsidRPr="004A5AF3">
        <w:rPr>
          <w:i/>
          <w:noProof/>
          <w:sz w:val="22"/>
          <w:szCs w:val="22"/>
        </w:rPr>
        <w:t xml:space="preserve">действия Контракта </w:t>
      </w:r>
      <w:r w:rsidRPr="004A5AF3">
        <w:rPr>
          <w:noProof/>
          <w:sz w:val="22"/>
          <w:szCs w:val="22"/>
        </w:rPr>
        <w:t xml:space="preserve">требовать безвозмездной замены товара ненадлежащего качества в соответствии с условиями раздела </w:t>
      </w:r>
      <w:r w:rsidRPr="004A5AF3">
        <w:rPr>
          <w:b/>
          <w:noProof/>
          <w:color w:val="FF0000"/>
          <w:sz w:val="22"/>
          <w:szCs w:val="22"/>
        </w:rPr>
        <w:t>9</w:t>
      </w:r>
      <w:r w:rsidRPr="004A5AF3">
        <w:rPr>
          <w:noProof/>
          <w:sz w:val="22"/>
          <w:szCs w:val="22"/>
        </w:rPr>
        <w:t xml:space="preserve"> Контракта. </w:t>
      </w:r>
    </w:p>
    <w:p w14:paraId="09E254D8" w14:textId="77777777" w:rsidR="00E60C08" w:rsidRPr="004A5AF3" w:rsidRDefault="00E60C08" w:rsidP="00E4435D">
      <w:pPr>
        <w:pStyle w:val="12"/>
        <w:spacing w:line="240" w:lineRule="auto"/>
        <w:ind w:right="-71" w:firstLine="709"/>
        <w:rPr>
          <w:noProof/>
        </w:rPr>
      </w:pPr>
      <w:r w:rsidRPr="004A5AF3">
        <w:rPr>
          <w:lang w:eastAsia="en-US"/>
        </w:rPr>
        <w:t xml:space="preserve">2.2.2. Принять решение об одностороннем отказе от исполнения Контракта </w:t>
      </w:r>
      <w:r w:rsidRPr="004A5AF3">
        <w:rPr>
          <w:lang w:eastAsia="en-US"/>
        </w:rPr>
        <w:br/>
        <w:t>в соответствии с гражданским законодательством</w:t>
      </w:r>
      <w:r w:rsidRPr="004A5AF3">
        <w:rPr>
          <w:noProof/>
        </w:rPr>
        <w:t xml:space="preserve"> в случаях, предусмотренных пунктом </w:t>
      </w:r>
      <w:r w:rsidRPr="004A5AF3">
        <w:rPr>
          <w:b/>
          <w:noProof/>
          <w:color w:val="FF0000"/>
        </w:rPr>
        <w:t>1</w:t>
      </w:r>
      <w:r>
        <w:rPr>
          <w:b/>
          <w:noProof/>
          <w:color w:val="FF0000"/>
        </w:rPr>
        <w:t>4</w:t>
      </w:r>
      <w:r w:rsidRPr="004A5AF3">
        <w:rPr>
          <w:b/>
          <w:noProof/>
          <w:color w:val="FF0000"/>
        </w:rPr>
        <w:t xml:space="preserve">.4. </w:t>
      </w:r>
      <w:r w:rsidRPr="004A5AF3">
        <w:rPr>
          <w:noProof/>
        </w:rPr>
        <w:t>Контракта.</w:t>
      </w:r>
    </w:p>
    <w:p w14:paraId="4ADD9439" w14:textId="77777777" w:rsidR="00E60C08" w:rsidRDefault="00E60C08" w:rsidP="00E4435D">
      <w:pPr>
        <w:pStyle w:val="12"/>
        <w:spacing w:line="240" w:lineRule="auto"/>
        <w:ind w:right="-71" w:firstLine="709"/>
        <w:rPr>
          <w:noProof/>
        </w:rPr>
      </w:pPr>
      <w:r w:rsidRPr="004A5AF3">
        <w:rPr>
          <w:noProof/>
        </w:rPr>
        <w:t xml:space="preserve">2.2.3.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w:t>
      </w:r>
      <w:r w:rsidRPr="004A5AF3">
        <w:rPr>
          <w:bCs/>
        </w:rPr>
        <w:t xml:space="preserve">одностороннего отказа Государственного заказчика от исполнения Контракта в связи с </w:t>
      </w:r>
      <w:r w:rsidRPr="004A5AF3">
        <w:rPr>
          <w:bCs/>
        </w:rPr>
        <w:lastRenderedPageBreak/>
        <w:t>существенным нарушением Поставщиком условий Контракта</w:t>
      </w:r>
      <w:r w:rsidRPr="004A5AF3">
        <w:rPr>
          <w:noProof/>
        </w:rPr>
        <w:t>.</w:t>
      </w:r>
    </w:p>
    <w:p w14:paraId="318C1990" w14:textId="77777777" w:rsidR="00E60C08" w:rsidRDefault="00E60C08" w:rsidP="00CC12DF">
      <w:pPr>
        <w:pStyle w:val="12"/>
        <w:spacing w:line="240" w:lineRule="auto"/>
        <w:ind w:firstLine="709"/>
      </w:pPr>
      <w:r w:rsidRPr="00C3099C">
        <w:rPr>
          <w:noProof/>
        </w:rPr>
        <w:t xml:space="preserve">2.2.4. </w:t>
      </w:r>
      <w:r w:rsidRPr="00C3099C">
        <w:t>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66BD6E65" w14:textId="77777777" w:rsidR="00255B0B" w:rsidRPr="00C3099C" w:rsidRDefault="00255B0B" w:rsidP="00255B0B">
      <w:pPr>
        <w:pStyle w:val="12"/>
        <w:spacing w:line="240" w:lineRule="auto"/>
        <w:ind w:firstLine="709"/>
        <w:rPr>
          <w:noProof/>
        </w:rPr>
      </w:pPr>
      <w:r>
        <w:t>2.2.5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C4104AB" w14:textId="77777777" w:rsidR="00E60C08" w:rsidRPr="00C3099C" w:rsidRDefault="00E60C08" w:rsidP="00E4435D">
      <w:pPr>
        <w:pStyle w:val="12"/>
        <w:spacing w:line="240" w:lineRule="auto"/>
        <w:ind w:right="-71" w:firstLine="709"/>
        <w:rPr>
          <w:noProof/>
        </w:rPr>
      </w:pPr>
      <w:r w:rsidRPr="00C3099C">
        <w:rPr>
          <w:noProof/>
        </w:rPr>
        <w:t>2.3. Поставщик обязуется:</w:t>
      </w:r>
    </w:p>
    <w:p w14:paraId="355CBDC8" w14:textId="77777777" w:rsidR="00E60C08" w:rsidRPr="004A5AF3" w:rsidRDefault="00E60C08" w:rsidP="00E4435D">
      <w:pPr>
        <w:pStyle w:val="a7"/>
        <w:ind w:firstLine="708"/>
        <w:jc w:val="both"/>
        <w:rPr>
          <w:rFonts w:ascii="Times New Roman" w:hAnsi="Times New Roman"/>
        </w:rPr>
      </w:pPr>
      <w:r w:rsidRPr="00C3099C">
        <w:rPr>
          <w:rFonts w:ascii="Times New Roman" w:hAnsi="Times New Roman"/>
        </w:rPr>
        <w:t>2.3.1. Своевременно предоставлять</w:t>
      </w:r>
      <w:r w:rsidRPr="004A5AF3">
        <w:rPr>
          <w:rFonts w:ascii="Times New Roman" w:hAnsi="Times New Roman"/>
        </w:rPr>
        <w:t xml:space="preserve"> достоверную информацию о ходе исполнения своих обязательств, в том числе о сложностях, возникающих при исполнении Контракта.</w:t>
      </w:r>
    </w:p>
    <w:p w14:paraId="41E97B32" w14:textId="77777777" w:rsidR="00E60C08" w:rsidRPr="004A5AF3" w:rsidRDefault="00E60C08" w:rsidP="00E4435D">
      <w:pPr>
        <w:pStyle w:val="12"/>
        <w:spacing w:line="240" w:lineRule="auto"/>
        <w:ind w:right="-71"/>
      </w:pPr>
      <w:r w:rsidRPr="004A5AF3">
        <w:t>2.3.2. Обеспечить соответствие товара требованиям действующего законодательства (в том числе по безопасности) и условиям Контракта.</w:t>
      </w:r>
    </w:p>
    <w:p w14:paraId="35280954" w14:textId="77777777" w:rsidR="00E60C08" w:rsidRPr="004A5AF3" w:rsidRDefault="00E60C08" w:rsidP="00E4435D">
      <w:pPr>
        <w:tabs>
          <w:tab w:val="left" w:pos="-2340"/>
        </w:tabs>
        <w:ind w:firstLine="670"/>
        <w:jc w:val="both"/>
        <w:rPr>
          <w:rFonts w:ascii="Times New Roman" w:hAnsi="Times New Roman"/>
        </w:rPr>
      </w:pPr>
      <w:r w:rsidRPr="004A5AF3">
        <w:rPr>
          <w:rFonts w:ascii="Times New Roman" w:hAnsi="Times New Roman"/>
          <w:noProof/>
        </w:rPr>
        <w:t xml:space="preserve">2.3.3. </w:t>
      </w:r>
      <w:r w:rsidRPr="004A5AF3">
        <w:rPr>
          <w:rFonts w:ascii="Times New Roman" w:hAnsi="Times New Roman"/>
        </w:rPr>
        <w:t xml:space="preserve">Передать </w:t>
      </w:r>
      <w:r w:rsidR="000762EF">
        <w:rPr>
          <w:rFonts w:ascii="Times New Roman" w:hAnsi="Times New Roman"/>
        </w:rPr>
        <w:t xml:space="preserve">новый </w:t>
      </w:r>
      <w:r w:rsidRPr="004A5AF3">
        <w:rPr>
          <w:rFonts w:ascii="Times New Roman" w:hAnsi="Times New Roman"/>
        </w:rPr>
        <w:t>товар надлежащего качества, в предусмотренном Контрактом количестве и ассортименте, не обремененный правами третьих лиц.</w:t>
      </w:r>
    </w:p>
    <w:p w14:paraId="5BFA9F06" w14:textId="77777777" w:rsidR="00E60C08" w:rsidRPr="004A5AF3" w:rsidRDefault="00E60C08" w:rsidP="00E4435D">
      <w:pPr>
        <w:pStyle w:val="a7"/>
        <w:ind w:right="-71" w:firstLine="709"/>
        <w:contextualSpacing/>
        <w:jc w:val="both"/>
        <w:rPr>
          <w:rFonts w:ascii="Times New Roman" w:hAnsi="Times New Roman"/>
          <w:noProof/>
        </w:rPr>
      </w:pPr>
      <w:r w:rsidRPr="004A5AF3">
        <w:rPr>
          <w:rFonts w:ascii="Times New Roman" w:hAnsi="Times New Roman"/>
          <w:noProof/>
        </w:rPr>
        <w:t xml:space="preserve">2.3.4. Осуществить поставку товара в порядке и в сроки, установленные </w:t>
      </w:r>
      <w:r w:rsidRPr="004A5AF3">
        <w:rPr>
          <w:rFonts w:ascii="Times New Roman" w:hAnsi="Times New Roman"/>
          <w:noProof/>
        </w:rPr>
        <w:br/>
        <w:t xml:space="preserve">в разделе </w:t>
      </w:r>
      <w:r w:rsidRPr="004A5AF3">
        <w:rPr>
          <w:rFonts w:ascii="Times New Roman" w:hAnsi="Times New Roman"/>
          <w:b/>
          <w:noProof/>
          <w:color w:val="FF0000"/>
        </w:rPr>
        <w:t>7</w:t>
      </w:r>
      <w:r w:rsidRPr="004A5AF3">
        <w:rPr>
          <w:rFonts w:ascii="Times New Roman" w:hAnsi="Times New Roman"/>
          <w:noProof/>
        </w:rPr>
        <w:t xml:space="preserve"> Контракта.</w:t>
      </w:r>
    </w:p>
    <w:p w14:paraId="38B39C45" w14:textId="77777777" w:rsidR="00E60C08" w:rsidRPr="004A5AF3" w:rsidRDefault="00E60C08" w:rsidP="00E4435D">
      <w:pPr>
        <w:pStyle w:val="a7"/>
        <w:ind w:right="-71" w:firstLine="709"/>
        <w:contextualSpacing/>
        <w:jc w:val="both"/>
        <w:rPr>
          <w:rFonts w:ascii="Times New Roman" w:hAnsi="Times New Roman"/>
        </w:rPr>
      </w:pPr>
      <w:r w:rsidRPr="004A5AF3">
        <w:rPr>
          <w:rFonts w:ascii="Times New Roman" w:hAnsi="Times New Roman"/>
          <w:noProof/>
        </w:rPr>
        <w:t>2.3.5. Предоставить документ с подтверждением страны происхождения товара</w:t>
      </w:r>
      <w:r w:rsidR="00255B0B">
        <w:rPr>
          <w:rFonts w:ascii="Times New Roman" w:hAnsi="Times New Roman"/>
          <w:noProof/>
        </w:rPr>
        <w:t>.</w:t>
      </w:r>
    </w:p>
    <w:p w14:paraId="5D7EDCE7" w14:textId="77777777" w:rsidR="00E60C08" w:rsidRPr="00C3099C" w:rsidRDefault="00E60C08" w:rsidP="00E4435D">
      <w:pPr>
        <w:pStyle w:val="110"/>
        <w:spacing w:line="240" w:lineRule="auto"/>
        <w:ind w:right="-71" w:firstLine="709"/>
        <w:rPr>
          <w:noProof/>
          <w:sz w:val="22"/>
          <w:szCs w:val="22"/>
        </w:rPr>
      </w:pPr>
      <w:r w:rsidRPr="00C3099C">
        <w:rPr>
          <w:sz w:val="22"/>
          <w:szCs w:val="22"/>
        </w:rPr>
        <w:t xml:space="preserve">2.3.6. В период срока </w:t>
      </w:r>
      <w:r w:rsidRPr="00C3099C">
        <w:rPr>
          <w:noProof/>
          <w:sz w:val="22"/>
          <w:szCs w:val="22"/>
        </w:rPr>
        <w:t xml:space="preserve">действия </w:t>
      </w:r>
      <w:r w:rsidRPr="00C3099C">
        <w:rPr>
          <w:i/>
          <w:noProof/>
          <w:sz w:val="22"/>
          <w:szCs w:val="22"/>
        </w:rPr>
        <w:t>Контракта</w:t>
      </w:r>
      <w:r w:rsidRPr="00C3099C">
        <w:rPr>
          <w:noProof/>
          <w:sz w:val="22"/>
          <w:szCs w:val="22"/>
        </w:rPr>
        <w:t xml:space="preserve"> безвозмездно осуществлять замену товара ненадлежащего качества в соответствии с условиями раздела </w:t>
      </w:r>
      <w:r w:rsidRPr="00C3099C">
        <w:rPr>
          <w:b/>
          <w:noProof/>
          <w:color w:val="FF0000"/>
          <w:sz w:val="22"/>
          <w:szCs w:val="22"/>
        </w:rPr>
        <w:t xml:space="preserve">9 </w:t>
      </w:r>
      <w:r w:rsidRPr="00C3099C">
        <w:rPr>
          <w:noProof/>
          <w:sz w:val="22"/>
          <w:szCs w:val="22"/>
        </w:rPr>
        <w:t xml:space="preserve">Контракта </w:t>
      </w:r>
      <w:r w:rsidRPr="00C3099C">
        <w:rPr>
          <w:sz w:val="22"/>
          <w:szCs w:val="22"/>
        </w:rPr>
        <w:t xml:space="preserve">по месту нахождения </w:t>
      </w:r>
      <w:r>
        <w:rPr>
          <w:sz w:val="22"/>
          <w:szCs w:val="22"/>
        </w:rPr>
        <w:t>Государственного заказчика</w:t>
      </w:r>
      <w:r w:rsidRPr="00C3099C">
        <w:rPr>
          <w:sz w:val="22"/>
          <w:szCs w:val="22"/>
        </w:rPr>
        <w:t>.</w:t>
      </w:r>
    </w:p>
    <w:p w14:paraId="66ED81F3" w14:textId="77777777" w:rsidR="00E60C08" w:rsidRPr="00C3099C" w:rsidRDefault="00E60C08" w:rsidP="00E4435D">
      <w:pPr>
        <w:ind w:firstLine="708"/>
        <w:jc w:val="both"/>
        <w:rPr>
          <w:rFonts w:ascii="Times New Roman" w:hAnsi="Times New Roman"/>
        </w:rPr>
      </w:pPr>
      <w:r w:rsidRPr="00C3099C">
        <w:rPr>
          <w:rFonts w:ascii="Times New Roman" w:hAnsi="Times New Roman"/>
        </w:rPr>
        <w:t xml:space="preserve">2.3.7. Выполнять иные обязанности, предусмотренные </w:t>
      </w:r>
      <w:r w:rsidRPr="00C3099C">
        <w:rPr>
          <w:rFonts w:ascii="Times New Roman" w:hAnsi="Times New Roman"/>
          <w:noProof/>
        </w:rPr>
        <w:t xml:space="preserve">действующим законодательством Российской Федерации и </w:t>
      </w:r>
      <w:r w:rsidRPr="00C3099C">
        <w:rPr>
          <w:rFonts w:ascii="Times New Roman" w:hAnsi="Times New Roman"/>
        </w:rPr>
        <w:t>Контрактом.</w:t>
      </w:r>
    </w:p>
    <w:p w14:paraId="409F4708" w14:textId="1B118AE1" w:rsidR="00E60C08" w:rsidRPr="00C3099C" w:rsidRDefault="00E60C08" w:rsidP="00E4435D">
      <w:pPr>
        <w:pStyle w:val="12"/>
        <w:spacing w:line="240" w:lineRule="auto"/>
        <w:ind w:right="-71" w:firstLine="709"/>
        <w:rPr>
          <w:noProof/>
        </w:rPr>
      </w:pPr>
      <w:r w:rsidRPr="00C3099C">
        <w:rPr>
          <w:noProof/>
        </w:rPr>
        <w:t xml:space="preserve">2.4. </w:t>
      </w:r>
      <w:r w:rsidR="00D7715B">
        <w:rPr>
          <w:noProof/>
        </w:rPr>
        <w:t xml:space="preserve">      </w:t>
      </w:r>
      <w:r w:rsidRPr="00C3099C">
        <w:rPr>
          <w:noProof/>
        </w:rPr>
        <w:t>Поставщик вправе:</w:t>
      </w:r>
    </w:p>
    <w:p w14:paraId="3974CC22" w14:textId="4CDCDB54" w:rsidR="00E60C08" w:rsidRPr="00C3099C" w:rsidRDefault="00E60C08" w:rsidP="00E4435D">
      <w:pPr>
        <w:pStyle w:val="12"/>
        <w:spacing w:line="240" w:lineRule="auto"/>
        <w:ind w:right="-71" w:firstLine="709"/>
        <w:rPr>
          <w:noProof/>
        </w:rPr>
      </w:pPr>
      <w:r w:rsidRPr="00C3099C">
        <w:rPr>
          <w:noProof/>
        </w:rPr>
        <w:t xml:space="preserve">2.4.1. </w:t>
      </w:r>
      <w:r w:rsidR="00D7715B">
        <w:rPr>
          <w:noProof/>
        </w:rPr>
        <w:t xml:space="preserve">   </w:t>
      </w:r>
      <w:r w:rsidRPr="00C3099C">
        <w:rPr>
          <w:noProof/>
        </w:rPr>
        <w:t>Требовать оплату за поставленный по Контракту товар.</w:t>
      </w:r>
    </w:p>
    <w:p w14:paraId="50C8001A" w14:textId="3BB00284" w:rsidR="00E60C08" w:rsidRPr="00C3099C" w:rsidRDefault="00E60C08" w:rsidP="00E4435D">
      <w:pPr>
        <w:pStyle w:val="12"/>
        <w:spacing w:line="240" w:lineRule="auto"/>
        <w:ind w:right="-71" w:firstLine="709"/>
        <w:rPr>
          <w:noProof/>
        </w:rPr>
      </w:pPr>
      <w:r w:rsidRPr="00C3099C">
        <w:rPr>
          <w:noProof/>
        </w:rPr>
        <w:t xml:space="preserve">2.4.2. </w:t>
      </w:r>
      <w:r w:rsidR="00D7715B">
        <w:rPr>
          <w:noProof/>
        </w:rPr>
        <w:t xml:space="preserve">   </w:t>
      </w:r>
      <w:r w:rsidRPr="00C3099C">
        <w:rPr>
          <w:noProof/>
        </w:rPr>
        <w:t xml:space="preserve">Требовать уплату пеней согласно пункту </w:t>
      </w:r>
      <w:r w:rsidRPr="00C3099C">
        <w:rPr>
          <w:b/>
          <w:noProof/>
          <w:color w:val="FF0000"/>
        </w:rPr>
        <w:t>1</w:t>
      </w:r>
      <w:r>
        <w:rPr>
          <w:b/>
          <w:noProof/>
          <w:color w:val="FF0000"/>
        </w:rPr>
        <w:t>2</w:t>
      </w:r>
      <w:r w:rsidRPr="00C3099C">
        <w:rPr>
          <w:b/>
          <w:noProof/>
          <w:color w:val="FF0000"/>
        </w:rPr>
        <w:t>.6 и 1</w:t>
      </w:r>
      <w:r>
        <w:rPr>
          <w:b/>
          <w:noProof/>
          <w:color w:val="FF0000"/>
        </w:rPr>
        <w:t>2</w:t>
      </w:r>
      <w:r w:rsidRPr="00C3099C">
        <w:rPr>
          <w:b/>
          <w:noProof/>
          <w:color w:val="FF0000"/>
        </w:rPr>
        <w:t xml:space="preserve">.7 </w:t>
      </w:r>
      <w:r w:rsidRPr="00C3099C">
        <w:rPr>
          <w:noProof/>
        </w:rPr>
        <w:t>Контракта.</w:t>
      </w:r>
    </w:p>
    <w:p w14:paraId="23B8D7CA" w14:textId="31654F33" w:rsidR="00E60C08" w:rsidRPr="00C3099C" w:rsidRDefault="00E60C08" w:rsidP="00E4435D">
      <w:pPr>
        <w:pStyle w:val="12"/>
        <w:spacing w:line="240" w:lineRule="auto"/>
        <w:ind w:right="-71" w:firstLine="709"/>
        <w:rPr>
          <w:noProof/>
        </w:rPr>
      </w:pPr>
      <w:r w:rsidRPr="00C3099C">
        <w:rPr>
          <w:lang w:eastAsia="en-US"/>
        </w:rPr>
        <w:t>2.4.3.</w:t>
      </w:r>
      <w:r w:rsidR="00D7715B">
        <w:rPr>
          <w:lang w:eastAsia="en-US"/>
        </w:rPr>
        <w:t xml:space="preserve"> </w:t>
      </w:r>
      <w:r w:rsidRPr="00C3099C">
        <w:rPr>
          <w:lang w:eastAsia="en-US"/>
        </w:rPr>
        <w:t xml:space="preserve">Принять решение об одностороннем отказе от исполнения Контракта </w:t>
      </w:r>
      <w:r w:rsidRPr="00C3099C">
        <w:rPr>
          <w:lang w:eastAsia="en-US"/>
        </w:rPr>
        <w:br/>
        <w:t>в соответствии с гражданским законодательством</w:t>
      </w:r>
      <w:r w:rsidRPr="00C3099C">
        <w:rPr>
          <w:noProof/>
        </w:rPr>
        <w:t>.</w:t>
      </w:r>
    </w:p>
    <w:p w14:paraId="053B1AE8" w14:textId="77777777" w:rsidR="00E60C08" w:rsidRDefault="00E60C08" w:rsidP="00CC12DF">
      <w:pPr>
        <w:pStyle w:val="12"/>
        <w:spacing w:line="240" w:lineRule="auto"/>
        <w:ind w:firstLine="709"/>
      </w:pPr>
      <w:r w:rsidRPr="00C3099C">
        <w:rPr>
          <w:noProof/>
        </w:rPr>
        <w:t xml:space="preserve">2.4.4. </w:t>
      </w:r>
      <w:r w:rsidRPr="00C3099C">
        <w:t xml:space="preserve">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w:t>
      </w:r>
      <w:r w:rsidRPr="00BE014F">
        <w:t>для предоставлени</w:t>
      </w:r>
      <w:r w:rsidR="00255B0B">
        <w:t>я документа об отгрузке товаров;</w:t>
      </w:r>
    </w:p>
    <w:p w14:paraId="4783E470" w14:textId="77777777" w:rsidR="00255B0B" w:rsidRPr="00C3099C" w:rsidRDefault="00255B0B" w:rsidP="00255B0B">
      <w:pPr>
        <w:pStyle w:val="12"/>
        <w:spacing w:line="240" w:lineRule="auto"/>
        <w:ind w:firstLine="709"/>
        <w:rPr>
          <w:noProof/>
        </w:rPr>
      </w:pPr>
      <w:r>
        <w:t>2.4.5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29DF7255" w14:textId="77777777" w:rsidR="00255B0B" w:rsidRPr="00BE014F" w:rsidRDefault="00255B0B" w:rsidP="00CC12DF">
      <w:pPr>
        <w:pStyle w:val="12"/>
        <w:spacing w:line="240" w:lineRule="auto"/>
        <w:ind w:firstLine="709"/>
        <w:rPr>
          <w:noProof/>
        </w:rPr>
      </w:pPr>
    </w:p>
    <w:p w14:paraId="7C31F1F4" w14:textId="77777777" w:rsidR="00E60C08" w:rsidRPr="00BE014F" w:rsidRDefault="00E60C08" w:rsidP="00E4435D">
      <w:pPr>
        <w:pStyle w:val="12"/>
        <w:spacing w:line="240" w:lineRule="auto"/>
        <w:ind w:right="-71" w:firstLine="709"/>
        <w:rPr>
          <w:noProof/>
        </w:rPr>
      </w:pPr>
    </w:p>
    <w:p w14:paraId="231C1DFF" w14:textId="77777777" w:rsidR="00E60C08" w:rsidRPr="00BE014F" w:rsidRDefault="00E60C08" w:rsidP="00A67931">
      <w:pPr>
        <w:pStyle w:val="12"/>
        <w:numPr>
          <w:ilvl w:val="0"/>
          <w:numId w:val="7"/>
        </w:numPr>
        <w:spacing w:line="240" w:lineRule="auto"/>
        <w:ind w:right="-71"/>
        <w:jc w:val="center"/>
        <w:rPr>
          <w:b/>
        </w:rPr>
      </w:pPr>
      <w:r w:rsidRPr="00BE014F">
        <w:rPr>
          <w:b/>
        </w:rPr>
        <w:t>Цена Контракта и порядок оплаты</w:t>
      </w:r>
    </w:p>
    <w:p w14:paraId="08B778F6" w14:textId="7C0C5C2B" w:rsidR="00E60C08" w:rsidRPr="00BE014F" w:rsidRDefault="00E60C08" w:rsidP="00E4435D">
      <w:pPr>
        <w:pStyle w:val="12"/>
        <w:spacing w:line="240" w:lineRule="auto"/>
        <w:ind w:right="-71" w:firstLine="0"/>
      </w:pPr>
      <w:r>
        <w:rPr>
          <w:noProof/>
        </w:rPr>
        <w:tab/>
        <w:t xml:space="preserve">3.1. </w:t>
      </w:r>
      <w:r w:rsidRPr="00BE014F">
        <w:rPr>
          <w:noProof/>
        </w:rPr>
        <w:t xml:space="preserve">Цена Контракта </w:t>
      </w:r>
      <w:r w:rsidRPr="00D7715B">
        <w:rPr>
          <w:noProof/>
        </w:rPr>
        <w:t>составляет</w:t>
      </w:r>
      <w:r w:rsidR="00C45DBD" w:rsidRPr="00D7715B">
        <w:rPr>
          <w:noProof/>
        </w:rPr>
        <w:t xml:space="preserve"> </w:t>
      </w:r>
      <w:r w:rsidR="00B911E7">
        <w:rPr>
          <w:noProof/>
        </w:rPr>
        <w:t>_________________</w:t>
      </w:r>
      <w:r w:rsidR="00537B76" w:rsidRPr="00D7715B">
        <w:rPr>
          <w:noProof/>
        </w:rPr>
        <w:t> </w:t>
      </w:r>
      <w:r w:rsidR="00104DC5" w:rsidRPr="00D7715B">
        <w:rPr>
          <w:noProof/>
        </w:rPr>
        <w:t xml:space="preserve"> </w:t>
      </w:r>
      <w:r w:rsidR="000A45B6" w:rsidRPr="00D7715B">
        <w:rPr>
          <w:noProof/>
        </w:rPr>
        <w:t>(</w:t>
      </w:r>
      <w:r w:rsidR="00B911E7">
        <w:rPr>
          <w:noProof/>
        </w:rPr>
        <w:t>________________________________________________</w:t>
      </w:r>
      <w:r w:rsidR="00D7715B">
        <w:t>)</w:t>
      </w:r>
      <w:r w:rsidR="00D7715B" w:rsidRPr="00D7715B">
        <w:rPr>
          <w:rFonts w:eastAsia="BatangChe"/>
        </w:rPr>
        <w:t xml:space="preserve"> </w:t>
      </w:r>
      <w:r w:rsidR="00B911E7">
        <w:rPr>
          <w:rFonts w:eastAsia="BatangChe"/>
        </w:rPr>
        <w:t>_______________________</w:t>
      </w:r>
      <w:r w:rsidR="00D7715B" w:rsidRPr="00D7715B">
        <w:rPr>
          <w:rFonts w:eastAsia="BatangChe"/>
        </w:rPr>
        <w:t xml:space="preserve"> </w:t>
      </w:r>
      <w:r w:rsidR="005C7DE3" w:rsidRPr="00D7715B">
        <w:t>копеек</w:t>
      </w:r>
      <w:r w:rsidRPr="00D7715B">
        <w:rPr>
          <w:noProof/>
        </w:rPr>
        <w:t xml:space="preserve">, </w:t>
      </w:r>
      <w:r w:rsidR="00255B0B" w:rsidRPr="00D7715B">
        <w:rPr>
          <w:noProof/>
        </w:rPr>
        <w:t xml:space="preserve">в том числе </w:t>
      </w:r>
      <w:r w:rsidR="00BF0685" w:rsidRPr="00D7715B">
        <w:rPr>
          <w:noProof/>
        </w:rPr>
        <w:t>НДС</w:t>
      </w:r>
      <w:r w:rsidRPr="00D7715B">
        <w:rPr>
          <w:noProof/>
        </w:rPr>
        <w:t>,</w:t>
      </w:r>
      <w:r w:rsidRPr="00BE014F">
        <w:rPr>
          <w:noProof/>
        </w:rPr>
        <w:t xml:space="preserve"> </w:t>
      </w:r>
      <w:r w:rsidRPr="00BE014F">
        <w:t>и включает стоимость товара, стоимость тары и упаковочных материалов, расходы на перевозку, отгрузку товара</w:t>
      </w:r>
      <w:r w:rsidR="00255B0B">
        <w:t>,</w:t>
      </w:r>
      <w:r w:rsidRPr="00BE014F">
        <w:t xml:space="preserve">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01A82720" w14:textId="77777777" w:rsidR="00E60C08" w:rsidRPr="003649CC" w:rsidRDefault="00E60C08" w:rsidP="00E4435D">
      <w:pPr>
        <w:pStyle w:val="12"/>
        <w:spacing w:line="240" w:lineRule="auto"/>
        <w:ind w:right="-71" w:firstLine="708"/>
      </w:pPr>
      <w:r w:rsidRPr="003649CC">
        <w:t>3.1.1. Начальная максимальная цена Контракта (НМЦК) была определена в соответствии со ст. 22 Федерального закона от 05.04.2013 № 44-ФЗ методом сопоставимых рыночных цен (анализ рынка), Расчет и обоснование НМЦК с обоснованием применяемого метода расчета указаны в приложении к док</w:t>
      </w:r>
      <w:r w:rsidR="00D246E5">
        <w:t>ументации</w:t>
      </w:r>
      <w:r w:rsidRPr="003649CC">
        <w:t>.</w:t>
      </w:r>
    </w:p>
    <w:p w14:paraId="2AF19B1E" w14:textId="77777777" w:rsidR="00E60C08" w:rsidRPr="004A5AF3" w:rsidRDefault="00E60C08" w:rsidP="00E4435D">
      <w:pPr>
        <w:pStyle w:val="12"/>
        <w:spacing w:line="240" w:lineRule="auto"/>
        <w:ind w:right="-71"/>
        <w:contextualSpacing/>
      </w:pPr>
      <w:r w:rsidRPr="00BE014F">
        <w:rPr>
          <w:noProof/>
        </w:rPr>
        <w:t xml:space="preserve">3.2. </w:t>
      </w:r>
      <w:r w:rsidRPr="00BE014F">
        <w:t>Цена Контракта является</w:t>
      </w:r>
      <w:r w:rsidRPr="004A5AF3">
        <w:t xml:space="preserve"> твердой, определяется на весь срок исполнения Контракта и не может изменяться в ходе его исполнения, за исключением случаев, предусмотренных пунктами </w:t>
      </w:r>
      <w:r>
        <w:rPr>
          <w:b/>
          <w:color w:val="FF0000"/>
        </w:rPr>
        <w:t>14</w:t>
      </w:r>
      <w:r w:rsidRPr="004A5AF3">
        <w:rPr>
          <w:b/>
          <w:color w:val="FF0000"/>
        </w:rPr>
        <w:t xml:space="preserve">.1. </w:t>
      </w:r>
      <w:r w:rsidRPr="004A5AF3">
        <w:t>Контракта.</w:t>
      </w:r>
    </w:p>
    <w:p w14:paraId="11D892FD" w14:textId="77777777" w:rsidR="00E60C08" w:rsidRPr="00B966E5" w:rsidRDefault="00E60C08" w:rsidP="00B966E5">
      <w:pPr>
        <w:autoSpaceDE w:val="0"/>
        <w:autoSpaceDN w:val="0"/>
        <w:adjustRightInd w:val="0"/>
        <w:ind w:firstLine="708"/>
        <w:jc w:val="both"/>
        <w:rPr>
          <w:rFonts w:ascii="Times New Roman" w:hAnsi="Times New Roman"/>
          <w:szCs w:val="24"/>
        </w:rPr>
      </w:pPr>
      <w:r w:rsidRPr="004A5AF3">
        <w:rPr>
          <w:rFonts w:ascii="Times New Roman" w:hAnsi="Times New Roman"/>
          <w:noProof/>
        </w:rPr>
        <w:t xml:space="preserve">3.3. Оплата по Контракту производится в рублях Российской Федерации </w:t>
      </w:r>
      <w:r w:rsidRPr="004A5AF3">
        <w:rPr>
          <w:rFonts w:ascii="Times New Roman" w:hAnsi="Times New Roman"/>
          <w:noProof/>
        </w:rPr>
        <w:br/>
        <w:t xml:space="preserve">в безналичном порядке в форме платежных поручений путем перечисления </w:t>
      </w:r>
      <w:r w:rsidRPr="004A5AF3">
        <w:rPr>
          <w:rFonts w:ascii="Times New Roman" w:hAnsi="Times New Roman"/>
          <w:noProof/>
        </w:rPr>
        <w:br/>
        <w:t xml:space="preserve">Государственным заказчиком </w:t>
      </w:r>
      <w:r>
        <w:rPr>
          <w:rFonts w:ascii="Times New Roman" w:hAnsi="Times New Roman"/>
          <w:noProof/>
        </w:rPr>
        <w:t xml:space="preserve">денежных средств </w:t>
      </w:r>
      <w:r w:rsidRPr="004A5AF3">
        <w:rPr>
          <w:rFonts w:ascii="Times New Roman" w:hAnsi="Times New Roman"/>
          <w:noProof/>
        </w:rPr>
        <w:t xml:space="preserve">выделенных из </w:t>
      </w:r>
      <w:r>
        <w:rPr>
          <w:rFonts w:ascii="Times New Roman" w:hAnsi="Times New Roman"/>
          <w:noProof/>
        </w:rPr>
        <w:t>федерального бюджета</w:t>
      </w:r>
      <w:r w:rsidRPr="004A5AF3">
        <w:rPr>
          <w:rFonts w:ascii="Times New Roman" w:hAnsi="Times New Roman"/>
          <w:noProof/>
        </w:rPr>
        <w:t xml:space="preserve"> на расчетный счет Поставщика, указанный в разделе </w:t>
      </w:r>
      <w:r w:rsidRPr="004A5AF3">
        <w:rPr>
          <w:rFonts w:ascii="Times New Roman" w:hAnsi="Times New Roman"/>
          <w:b/>
          <w:noProof/>
          <w:color w:val="FF0000"/>
        </w:rPr>
        <w:t>1</w:t>
      </w:r>
      <w:r>
        <w:rPr>
          <w:rFonts w:ascii="Times New Roman" w:hAnsi="Times New Roman"/>
          <w:b/>
          <w:noProof/>
          <w:color w:val="FF0000"/>
        </w:rPr>
        <w:t>8</w:t>
      </w:r>
      <w:r w:rsidRPr="004A5AF3">
        <w:rPr>
          <w:rFonts w:ascii="Times New Roman" w:hAnsi="Times New Roman"/>
          <w:noProof/>
        </w:rPr>
        <w:t xml:space="preserve"> Контракта, в </w:t>
      </w:r>
      <w:r w:rsidRPr="004A5AF3">
        <w:rPr>
          <w:rFonts w:ascii="Times New Roman" w:hAnsi="Times New Roman"/>
          <w:b/>
          <w:noProof/>
          <w:color w:val="FF0000"/>
        </w:rPr>
        <w:t xml:space="preserve">течение </w:t>
      </w:r>
      <w:r w:rsidR="007C688F">
        <w:rPr>
          <w:rFonts w:ascii="Times New Roman" w:hAnsi="Times New Roman"/>
          <w:b/>
          <w:noProof/>
          <w:color w:val="FF0000"/>
        </w:rPr>
        <w:t>7</w:t>
      </w:r>
      <w:r w:rsidRPr="004A5AF3">
        <w:rPr>
          <w:rFonts w:ascii="Times New Roman" w:hAnsi="Times New Roman"/>
          <w:b/>
          <w:noProof/>
          <w:color w:val="FF0000"/>
        </w:rPr>
        <w:t xml:space="preserve"> (</w:t>
      </w:r>
      <w:r w:rsidR="007C688F">
        <w:rPr>
          <w:rFonts w:ascii="Times New Roman" w:hAnsi="Times New Roman"/>
          <w:b/>
          <w:noProof/>
          <w:color w:val="FF0000"/>
        </w:rPr>
        <w:t>семи</w:t>
      </w:r>
      <w:r w:rsidRPr="004A5AF3">
        <w:rPr>
          <w:rFonts w:ascii="Times New Roman" w:hAnsi="Times New Roman"/>
          <w:b/>
          <w:noProof/>
          <w:color w:val="FF0000"/>
        </w:rPr>
        <w:t xml:space="preserve">) рабочих </w:t>
      </w:r>
      <w:r w:rsidRPr="00B966E5">
        <w:rPr>
          <w:rFonts w:ascii="Times New Roman" w:hAnsi="Times New Roman"/>
          <w:b/>
          <w:noProof/>
          <w:color w:val="FF0000"/>
        </w:rPr>
        <w:t xml:space="preserve">дней </w:t>
      </w:r>
      <w:r w:rsidRPr="00B966E5">
        <w:rPr>
          <w:rFonts w:ascii="Times New Roman" w:hAnsi="Times New Roman"/>
          <w:iCs/>
        </w:rPr>
        <w:t xml:space="preserve">со дня поставки товара (партии товара) и </w:t>
      </w:r>
      <w:r w:rsidRPr="00B966E5">
        <w:rPr>
          <w:rFonts w:ascii="Times New Roman" w:hAnsi="Times New Roman"/>
        </w:rPr>
        <w:t xml:space="preserve">подписания Заказчиком документа о </w:t>
      </w:r>
      <w:r w:rsidRPr="00B966E5">
        <w:rPr>
          <w:rFonts w:ascii="Times New Roman" w:hAnsi="Times New Roman"/>
          <w:szCs w:val="24"/>
        </w:rPr>
        <w:t>приемке товара (партии товара) без претензий (замечаний).</w:t>
      </w:r>
    </w:p>
    <w:p w14:paraId="3C8B9EA8" w14:textId="77777777" w:rsidR="00E60C08" w:rsidRPr="00B966E5" w:rsidRDefault="00E60C08" w:rsidP="00B966E5">
      <w:pPr>
        <w:autoSpaceDE w:val="0"/>
        <w:autoSpaceDN w:val="0"/>
        <w:adjustRightInd w:val="0"/>
        <w:ind w:firstLine="708"/>
        <w:jc w:val="both"/>
        <w:rPr>
          <w:rFonts w:ascii="Times New Roman" w:hAnsi="Times New Roman"/>
          <w:noProof/>
          <w:szCs w:val="24"/>
        </w:rPr>
      </w:pPr>
      <w:r w:rsidRPr="00B966E5">
        <w:rPr>
          <w:rFonts w:ascii="Times New Roman" w:hAnsi="Times New Roman"/>
          <w:noProof/>
          <w:szCs w:val="24"/>
        </w:rPr>
        <w:lastRenderedPageBreak/>
        <w:t xml:space="preserve"> </w:t>
      </w:r>
      <w:r w:rsidRPr="00B966E5">
        <w:rPr>
          <w:rFonts w:ascii="Times New Roman" w:hAnsi="Times New Roman"/>
          <w:noProof/>
          <w:spacing w:val="2"/>
          <w:szCs w:val="24"/>
        </w:rPr>
        <w:t xml:space="preserve">3.4. </w:t>
      </w:r>
      <w:r w:rsidRPr="00B966E5">
        <w:rPr>
          <w:rFonts w:ascii="Times New Roman" w:hAnsi="Times New Roman"/>
          <w:noProof/>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35271B4" w14:textId="77777777" w:rsidR="00E60C08" w:rsidRPr="004A5AF3" w:rsidRDefault="00E60C08" w:rsidP="00B966E5">
      <w:pPr>
        <w:pStyle w:val="12"/>
        <w:spacing w:line="240" w:lineRule="auto"/>
        <w:ind w:right="-71"/>
        <w:rPr>
          <w:noProof/>
          <w:spacing w:val="2"/>
        </w:rPr>
      </w:pPr>
      <w:r w:rsidRPr="00B966E5">
        <w:rPr>
          <w:noProof/>
          <w:spacing w:val="2"/>
          <w:szCs w:val="24"/>
        </w:rPr>
        <w:t>3.5. В случае изменения банковских реквизитов Поставщик обязан</w:t>
      </w:r>
      <w:r w:rsidRPr="00B966E5">
        <w:rPr>
          <w:noProof/>
          <w:spacing w:val="2"/>
        </w:rPr>
        <w:t xml:space="preserve"> </w:t>
      </w:r>
      <w:r w:rsidRPr="004A5AF3">
        <w:rPr>
          <w:b/>
          <w:noProof/>
          <w:color w:val="FF0000"/>
          <w:spacing w:val="2"/>
        </w:rPr>
        <w:t xml:space="preserve">в течение 1 (одного) рабочего дня </w:t>
      </w:r>
      <w:r w:rsidRPr="004A5AF3">
        <w:rPr>
          <w:noProof/>
          <w:spacing w:val="2"/>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CE0E04F" w14:textId="77777777" w:rsidR="00E60C08" w:rsidRPr="004A5AF3" w:rsidRDefault="00E60C08" w:rsidP="00E4435D">
      <w:pPr>
        <w:pStyle w:val="2"/>
        <w:numPr>
          <w:ilvl w:val="0"/>
          <w:numId w:val="0"/>
        </w:numPr>
        <w:spacing w:before="0" w:after="0"/>
        <w:ind w:firstLine="708"/>
        <w:rPr>
          <w:szCs w:val="22"/>
        </w:rPr>
      </w:pPr>
      <w:r w:rsidRPr="004A5AF3">
        <w:rPr>
          <w:rStyle w:val="FontStyle42"/>
          <w:sz w:val="22"/>
          <w:szCs w:val="22"/>
        </w:rPr>
        <w:t xml:space="preserve">3.6. </w:t>
      </w:r>
      <w:bookmarkStart w:id="0" w:name="_ref_766898"/>
      <w:r w:rsidRPr="004A5AF3">
        <w:rPr>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0"/>
    </w:p>
    <w:p w14:paraId="7A09E8F9" w14:textId="77777777" w:rsidR="00E60C08" w:rsidRDefault="00E60C08" w:rsidP="00B966E5">
      <w:pPr>
        <w:rPr>
          <w:rFonts w:ascii="Times New Roman" w:hAnsi="Times New Roman"/>
          <w:lang w:eastAsia="ru-RU"/>
        </w:rPr>
      </w:pPr>
      <w:r w:rsidRPr="004A5AF3">
        <w:rPr>
          <w:rFonts w:ascii="Times New Roman" w:hAnsi="Times New Roman"/>
          <w:lang w:eastAsia="ru-RU"/>
        </w:rPr>
        <w:tab/>
        <w:t xml:space="preserve">3.7. Источник финансирования: </w:t>
      </w:r>
      <w:r>
        <w:rPr>
          <w:rFonts w:ascii="Times New Roman" w:hAnsi="Times New Roman"/>
          <w:lang w:eastAsia="ru-RU"/>
        </w:rPr>
        <w:t>Федеральный бюджет</w:t>
      </w:r>
      <w:r w:rsidRPr="004A5AF3">
        <w:rPr>
          <w:rFonts w:ascii="Times New Roman" w:hAnsi="Times New Roman"/>
          <w:lang w:eastAsia="ru-RU"/>
        </w:rPr>
        <w:t>.</w:t>
      </w:r>
    </w:p>
    <w:p w14:paraId="693B9416" w14:textId="77777777" w:rsidR="00E60C08" w:rsidRDefault="00E60C08" w:rsidP="00B966E5">
      <w:pPr>
        <w:jc w:val="both"/>
        <w:rPr>
          <w:rFonts w:ascii="Times New Roman" w:hAnsi="Times New Roman"/>
          <w:lang w:eastAsia="ru-RU"/>
        </w:rPr>
      </w:pPr>
      <w:r>
        <w:rPr>
          <w:rFonts w:ascii="Times New Roman" w:hAnsi="Times New Roman"/>
          <w:lang w:eastAsia="ru-RU"/>
        </w:rPr>
        <w:tab/>
        <w:t xml:space="preserve">3.8. </w:t>
      </w:r>
      <w:r w:rsidRPr="00B966E5">
        <w:rPr>
          <w:rFonts w:ascii="Times New Roman" w:hAnsi="Times New Roman"/>
          <w:lang w:eastAsia="ru-RU"/>
        </w:rPr>
        <w:t>Если Контракт заключается с физическим лицом, за исключением индивидуального предпринимателя, сумма, подлежащая уплате физическому лицу, уменьшается на размер налоговых платежей, связанных с оплатой Контракта.</w:t>
      </w:r>
    </w:p>
    <w:p w14:paraId="2DAD051B" w14:textId="77777777" w:rsidR="00E60C08" w:rsidRDefault="00E60C08" w:rsidP="00B966E5">
      <w:pPr>
        <w:jc w:val="both"/>
        <w:rPr>
          <w:rFonts w:ascii="Times New Roman" w:hAnsi="Times New Roman"/>
          <w:lang w:eastAsia="ru-RU"/>
        </w:rPr>
      </w:pPr>
    </w:p>
    <w:p w14:paraId="61A9B2F9" w14:textId="77777777" w:rsidR="00E60C08" w:rsidRPr="00681A0F" w:rsidRDefault="00E60C08" w:rsidP="00A67931">
      <w:pPr>
        <w:pStyle w:val="a6"/>
        <w:numPr>
          <w:ilvl w:val="0"/>
          <w:numId w:val="7"/>
        </w:numPr>
        <w:jc w:val="center"/>
        <w:rPr>
          <w:rFonts w:ascii="Times New Roman" w:hAnsi="Times New Roman"/>
          <w:b/>
        </w:rPr>
      </w:pPr>
      <w:r w:rsidRPr="00681A0F">
        <w:rPr>
          <w:rFonts w:ascii="Times New Roman" w:hAnsi="Times New Roman"/>
          <w:b/>
        </w:rPr>
        <w:t>Транспортировка</w:t>
      </w:r>
    </w:p>
    <w:p w14:paraId="4643F650" w14:textId="77777777" w:rsidR="00E60C08" w:rsidRPr="004A5AF3" w:rsidRDefault="00E60C08" w:rsidP="00E4435D">
      <w:pPr>
        <w:jc w:val="center"/>
        <w:rPr>
          <w:rFonts w:ascii="Times New Roman" w:hAnsi="Times New Roman"/>
          <w:b/>
        </w:rPr>
      </w:pPr>
    </w:p>
    <w:p w14:paraId="384D3E91" w14:textId="77777777" w:rsidR="00E60C08" w:rsidRDefault="00E60C08" w:rsidP="00B966E5">
      <w:pPr>
        <w:autoSpaceDE w:val="0"/>
        <w:autoSpaceDN w:val="0"/>
        <w:adjustRightInd w:val="0"/>
        <w:ind w:firstLine="708"/>
        <w:jc w:val="both"/>
        <w:rPr>
          <w:rFonts w:ascii="Times New Roman" w:hAnsi="Times New Roman"/>
        </w:rPr>
      </w:pPr>
      <w:r w:rsidRPr="004A5AF3">
        <w:rPr>
          <w:rFonts w:ascii="Times New Roman" w:hAnsi="Times New Roman"/>
        </w:rPr>
        <w:t xml:space="preserve">4.1. Товар должен быть </w:t>
      </w:r>
      <w:proofErr w:type="spellStart"/>
      <w:r w:rsidRPr="004A5AF3">
        <w:rPr>
          <w:rFonts w:ascii="Times New Roman" w:hAnsi="Times New Roman"/>
        </w:rPr>
        <w:t>затарен</w:t>
      </w:r>
      <w:proofErr w:type="spellEnd"/>
      <w:r w:rsidRPr="004A5AF3">
        <w:rPr>
          <w:rFonts w:ascii="Times New Roman" w:hAnsi="Times New Roman"/>
        </w:rPr>
        <w:t xml:space="preserve">, упакован и промаркирован в соответствии </w:t>
      </w:r>
      <w:r w:rsidRPr="004A5AF3">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w:t>
      </w:r>
      <w:r>
        <w:rPr>
          <w:rFonts w:ascii="Times New Roman" w:hAnsi="Times New Roman"/>
        </w:rPr>
        <w:t xml:space="preserve">Государственного заказчика в </w:t>
      </w:r>
      <w:r w:rsidRPr="004425B7">
        <w:rPr>
          <w:rFonts w:ascii="Times New Roman" w:hAnsi="Times New Roman"/>
        </w:rPr>
        <w:t xml:space="preserve">соответствии с </w:t>
      </w:r>
      <w:r>
        <w:rPr>
          <w:rFonts w:ascii="Times New Roman" w:hAnsi="Times New Roman"/>
        </w:rPr>
        <w:t>требованиями государственных стандартов для каждого вида товара.</w:t>
      </w:r>
    </w:p>
    <w:p w14:paraId="066622E9" w14:textId="77777777" w:rsidR="00E60C08" w:rsidRPr="004A5AF3" w:rsidRDefault="00E60C08" w:rsidP="00B31BEB">
      <w:pPr>
        <w:autoSpaceDE w:val="0"/>
        <w:autoSpaceDN w:val="0"/>
        <w:adjustRightInd w:val="0"/>
        <w:ind w:firstLine="708"/>
        <w:jc w:val="both"/>
        <w:rPr>
          <w:rFonts w:ascii="Times New Roman" w:hAnsi="Times New Roman"/>
        </w:rPr>
      </w:pPr>
      <w:r w:rsidRPr="004A5AF3">
        <w:rPr>
          <w:rFonts w:ascii="Times New Roman" w:hAnsi="Times New Roman"/>
        </w:rPr>
        <w:t>Упаковка, маркировка поставляемого товара должн</w:t>
      </w:r>
      <w:r>
        <w:rPr>
          <w:rFonts w:ascii="Times New Roman" w:hAnsi="Times New Roman"/>
        </w:rPr>
        <w:t xml:space="preserve">а соответствовать требованиям, предъявляемым для данного вида товара. </w:t>
      </w:r>
    </w:p>
    <w:p w14:paraId="1755FD25" w14:textId="77777777" w:rsidR="00E60C08" w:rsidRPr="00501761" w:rsidRDefault="00E60C08" w:rsidP="00E4435D">
      <w:pPr>
        <w:pStyle w:val="12"/>
        <w:spacing w:line="240" w:lineRule="auto"/>
        <w:ind w:right="-71"/>
        <w:contextualSpacing/>
        <w:rPr>
          <w:noProof/>
        </w:rPr>
      </w:pPr>
      <w:r w:rsidRPr="00501761">
        <w:rPr>
          <w:noProof/>
        </w:rPr>
        <w:t>4.2. 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r w:rsidRPr="00501761">
        <w:t xml:space="preserve"> </w:t>
      </w:r>
      <w:r w:rsidRPr="00501761">
        <w:rPr>
          <w:noProof/>
        </w:rPr>
        <w:t>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8DD2644" w14:textId="77777777" w:rsidR="00E60C08" w:rsidRPr="00501761" w:rsidRDefault="00E60C08" w:rsidP="00E4435D">
      <w:pPr>
        <w:pStyle w:val="12"/>
        <w:spacing w:line="240" w:lineRule="auto"/>
        <w:ind w:right="-71"/>
        <w:contextualSpacing/>
        <w:rPr>
          <w:noProof/>
        </w:rPr>
      </w:pPr>
      <w:r w:rsidRPr="00501761">
        <w:rPr>
          <w:noProof/>
        </w:rPr>
        <w:t>4.3. Маркировка товара должна соответствовать обязательным требованиям.</w:t>
      </w:r>
    </w:p>
    <w:p w14:paraId="3711F6E4"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473949CA"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4.5. Транспортировка товара должна осуществляться за счет сил и средств Поставщика до склада Государственного заказчика. Поставщик обязан обеспечить сохранность товара при его транспортировке, до места назначения и разгрузки, на складе Государственного заказчика.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7BD0B6BA" w14:textId="77777777" w:rsidR="00E60C08" w:rsidRPr="004A5AF3" w:rsidRDefault="00E60C08" w:rsidP="00E4435D">
      <w:pPr>
        <w:ind w:right="-2" w:firstLine="709"/>
        <w:jc w:val="both"/>
        <w:rPr>
          <w:rFonts w:ascii="Times New Roman" w:hAnsi="Times New Roman"/>
        </w:rPr>
      </w:pPr>
    </w:p>
    <w:p w14:paraId="10FEF070" w14:textId="77777777" w:rsidR="00E60C08" w:rsidRDefault="00E60C08" w:rsidP="0098348D">
      <w:pPr>
        <w:pStyle w:val="a7"/>
        <w:tabs>
          <w:tab w:val="center" w:pos="4748"/>
          <w:tab w:val="left" w:pos="7860"/>
        </w:tabs>
        <w:ind w:left="360"/>
        <w:jc w:val="center"/>
        <w:rPr>
          <w:rFonts w:ascii="Times New Roman" w:hAnsi="Times New Roman"/>
          <w:b/>
          <w:noProof/>
        </w:rPr>
      </w:pPr>
      <w:r>
        <w:rPr>
          <w:rFonts w:ascii="Times New Roman" w:hAnsi="Times New Roman"/>
          <w:b/>
          <w:noProof/>
        </w:rPr>
        <w:t>5.</w:t>
      </w:r>
      <w:r w:rsidR="003B4F58">
        <w:rPr>
          <w:rFonts w:ascii="Times New Roman" w:hAnsi="Times New Roman"/>
          <w:b/>
          <w:noProof/>
        </w:rPr>
        <w:t xml:space="preserve"> </w:t>
      </w:r>
      <w:r w:rsidRPr="004A5AF3">
        <w:rPr>
          <w:rFonts w:ascii="Times New Roman" w:hAnsi="Times New Roman"/>
          <w:b/>
          <w:noProof/>
        </w:rPr>
        <w:t>Оценка соответствия товара</w:t>
      </w:r>
    </w:p>
    <w:p w14:paraId="1F5ABDB3" w14:textId="77777777" w:rsidR="00E60C08" w:rsidRPr="004A5AF3" w:rsidRDefault="00E60C08" w:rsidP="00681A0F">
      <w:pPr>
        <w:pStyle w:val="a7"/>
        <w:tabs>
          <w:tab w:val="center" w:pos="4748"/>
          <w:tab w:val="left" w:pos="7860"/>
        </w:tabs>
        <w:ind w:left="720"/>
        <w:rPr>
          <w:rFonts w:ascii="Times New Roman" w:hAnsi="Times New Roman"/>
          <w:b/>
          <w:noProof/>
        </w:rPr>
      </w:pPr>
    </w:p>
    <w:p w14:paraId="772C3AAA" w14:textId="77777777" w:rsidR="00E60C08" w:rsidRPr="004A5AF3" w:rsidRDefault="00E60C08" w:rsidP="00E4435D">
      <w:pPr>
        <w:pStyle w:val="a7"/>
        <w:ind w:firstLine="708"/>
        <w:jc w:val="both"/>
        <w:rPr>
          <w:rFonts w:ascii="Times New Roman" w:hAnsi="Times New Roman"/>
          <w:noProof/>
        </w:rPr>
      </w:pPr>
      <w:r w:rsidRPr="004A5AF3">
        <w:rPr>
          <w:rFonts w:ascii="Times New Roman" w:hAnsi="Times New Roman"/>
          <w:noProof/>
        </w:rPr>
        <w:t xml:space="preserve">5.1. В целях обеспечения поставки товара надлежащего качества, товар, указанный в </w:t>
      </w:r>
      <w:r>
        <w:rPr>
          <w:rFonts w:ascii="Times New Roman" w:hAnsi="Times New Roman"/>
          <w:noProof/>
        </w:rPr>
        <w:t>приложении</w:t>
      </w:r>
      <w:r w:rsidRPr="004A5AF3">
        <w:rPr>
          <w:rFonts w:ascii="Times New Roman" w:hAnsi="Times New Roman"/>
          <w:noProof/>
        </w:rPr>
        <w:t xml:space="preserve"> № </w:t>
      </w:r>
      <w:r>
        <w:rPr>
          <w:rFonts w:ascii="Times New Roman" w:hAnsi="Times New Roman"/>
          <w:noProof/>
        </w:rPr>
        <w:t>1, 2</w:t>
      </w:r>
      <w:r w:rsidRPr="004A5AF3">
        <w:rPr>
          <w:rFonts w:ascii="Times New Roman" w:hAnsi="Times New Roman"/>
          <w:noProof/>
        </w:rPr>
        <w:t xml:space="preserve"> до его передачи Государственному заказчику может подлежать оценке соответствия в форме контроля качества.</w:t>
      </w:r>
    </w:p>
    <w:p w14:paraId="76D38643" w14:textId="77777777" w:rsidR="00E60C08" w:rsidRPr="004A5AF3" w:rsidRDefault="00E60C08" w:rsidP="00E4435D">
      <w:pPr>
        <w:pStyle w:val="12"/>
        <w:spacing w:line="240" w:lineRule="auto"/>
        <w:ind w:right="-71"/>
        <w:rPr>
          <w:noProof/>
        </w:rPr>
      </w:pPr>
      <w:r w:rsidRPr="004A5AF3">
        <w:rPr>
          <w:noProof/>
        </w:rPr>
        <w:t>5.2. До момента отгрузки товара уполномоченные представители Государственного заказчика вправе осуществлять оценку соответствия товара.</w:t>
      </w:r>
    </w:p>
    <w:p w14:paraId="2BD2B7F2" w14:textId="77777777" w:rsidR="00E60C08" w:rsidRPr="004A5AF3" w:rsidRDefault="00E60C08" w:rsidP="00E4435D">
      <w:pPr>
        <w:pStyle w:val="12"/>
        <w:spacing w:line="240" w:lineRule="auto"/>
        <w:ind w:right="-71"/>
        <w:rPr>
          <w:noProof/>
        </w:rPr>
      </w:pPr>
      <w:r w:rsidRPr="004A5AF3">
        <w:rPr>
          <w:noProof/>
        </w:rPr>
        <w:t>5.3. По решению Государственного заказчика</w:t>
      </w:r>
      <w:r w:rsidR="003B4F58">
        <w:rPr>
          <w:noProof/>
        </w:rPr>
        <w:t>, в сулчаях предусмотренных законодательством,</w:t>
      </w:r>
      <w:r w:rsidRPr="004A5AF3">
        <w:rPr>
          <w:noProof/>
        </w:rPr>
        <w:t xml:space="preserve"> проводится выборочный контроль качества поставленного товара в независимой экспертной организации, у независимого эксперта.</w:t>
      </w:r>
    </w:p>
    <w:p w14:paraId="4DE77F47" w14:textId="77777777" w:rsidR="00E60C08" w:rsidRPr="004A5AF3" w:rsidRDefault="00E60C08" w:rsidP="00E4435D">
      <w:pPr>
        <w:pStyle w:val="12"/>
        <w:spacing w:line="240" w:lineRule="auto"/>
        <w:ind w:right="-71"/>
        <w:rPr>
          <w:noProof/>
        </w:rPr>
      </w:pPr>
    </w:p>
    <w:p w14:paraId="450AA1C2" w14:textId="77777777" w:rsidR="00E60C08" w:rsidRDefault="00E60C08" w:rsidP="0098348D">
      <w:pPr>
        <w:pStyle w:val="a7"/>
        <w:tabs>
          <w:tab w:val="center" w:pos="4748"/>
          <w:tab w:val="left" w:pos="7860"/>
        </w:tabs>
        <w:ind w:left="360"/>
        <w:jc w:val="center"/>
        <w:rPr>
          <w:rFonts w:ascii="Times New Roman" w:hAnsi="Times New Roman"/>
          <w:b/>
        </w:rPr>
      </w:pPr>
      <w:r>
        <w:rPr>
          <w:rFonts w:ascii="Times New Roman" w:hAnsi="Times New Roman"/>
          <w:b/>
          <w:noProof/>
        </w:rPr>
        <w:t>6.</w:t>
      </w:r>
      <w:r w:rsidRPr="004A5AF3">
        <w:rPr>
          <w:rFonts w:ascii="Times New Roman" w:hAnsi="Times New Roman"/>
          <w:b/>
          <w:noProof/>
        </w:rPr>
        <w:t xml:space="preserve">Порядок проведения экспертизы </w:t>
      </w:r>
      <w:r w:rsidRPr="004A5AF3">
        <w:rPr>
          <w:rFonts w:ascii="Times New Roman" w:hAnsi="Times New Roman"/>
          <w:b/>
        </w:rPr>
        <w:t>товара</w:t>
      </w:r>
    </w:p>
    <w:p w14:paraId="43EC5695" w14:textId="77777777" w:rsidR="00E60C08" w:rsidRPr="004A5AF3" w:rsidRDefault="00E60C08" w:rsidP="00681A0F">
      <w:pPr>
        <w:pStyle w:val="a7"/>
        <w:tabs>
          <w:tab w:val="center" w:pos="4748"/>
          <w:tab w:val="left" w:pos="7860"/>
        </w:tabs>
        <w:ind w:left="720"/>
        <w:rPr>
          <w:rFonts w:ascii="Times New Roman" w:hAnsi="Times New Roman"/>
          <w:b/>
        </w:rPr>
      </w:pPr>
    </w:p>
    <w:p w14:paraId="5CC27A6D" w14:textId="77777777" w:rsidR="00E60C08"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д</w:t>
      </w:r>
      <w:r w:rsidRPr="004A5AF3">
        <w:rPr>
          <w:rFonts w:ascii="Times New Roman" w:hAnsi="Times New Roman"/>
        </w:rPr>
        <w:t xml:space="preserve">ля проверки предоставленных Поставщиком  результатов, предусмотренных Контрактом, в части их соответствия условиям Контракта заказчик проводит </w:t>
      </w:r>
      <w:r w:rsidRPr="004A5AF3">
        <w:rPr>
          <w:rFonts w:ascii="Times New Roman" w:hAnsi="Times New Roman"/>
        </w:rPr>
        <w:lastRenderedPageBreak/>
        <w:t>экспертизу. Экспертиза результатов, предусмотренных контрактом, может проводиться заказчиком своими силами (</w:t>
      </w:r>
      <w:r w:rsidRPr="004A5AF3">
        <w:rPr>
          <w:rFonts w:ascii="Times New Roman" w:hAnsi="Times New Roman"/>
          <w:noProof/>
        </w:rPr>
        <w:t>уполномоченными представителями Государственного заказчика</w:t>
      </w:r>
      <w:r w:rsidRPr="004A5AF3">
        <w:rPr>
          <w:rFonts w:ascii="Times New Roman" w:hAnsi="Times New Roman"/>
        </w:rPr>
        <w:t>) или к ее проведению могут привлекаться эк</w:t>
      </w:r>
      <w:r>
        <w:rPr>
          <w:rFonts w:ascii="Times New Roman" w:hAnsi="Times New Roman"/>
        </w:rPr>
        <w:t>сперты, экспертные организации в сроки, предусмотренные разделом 8 Контракта.</w:t>
      </w:r>
    </w:p>
    <w:p w14:paraId="2BDFA1CF" w14:textId="77777777" w:rsidR="00E60C08" w:rsidRPr="004A5AF3"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lang w:eastAsia="ru-RU"/>
        </w:rPr>
        <w:t>Возмещение расходов на проведение экспертизы (в том числе стоимость проб имущества) до перехода права собственности на товар государственному заказчику возлагается на поставщика.</w:t>
      </w:r>
    </w:p>
    <w:p w14:paraId="3D4F3F7E" w14:textId="77777777" w:rsidR="00E60C08" w:rsidRPr="004A5AF3" w:rsidRDefault="00E60C08" w:rsidP="00E4435D">
      <w:pPr>
        <w:ind w:firstLine="709"/>
        <w:jc w:val="both"/>
        <w:rPr>
          <w:rFonts w:ascii="Times New Roman" w:hAnsi="Times New Roman"/>
        </w:rPr>
      </w:pPr>
      <w:r w:rsidRPr="004A5AF3">
        <w:rPr>
          <w:rFonts w:ascii="Times New Roman" w:hAnsi="Times New Roman"/>
        </w:rPr>
        <w:t>6.</w:t>
      </w:r>
      <w:r>
        <w:rPr>
          <w:rFonts w:ascii="Times New Roman" w:hAnsi="Times New Roman"/>
        </w:rPr>
        <w:t>2</w:t>
      </w:r>
      <w:r w:rsidRPr="004A5AF3">
        <w:rPr>
          <w:rFonts w:ascii="Times New Roman" w:hAnsi="Times New Roman"/>
        </w:rPr>
        <w:t xml:space="preserve">. В случае выявления, </w:t>
      </w:r>
      <w:r w:rsidRPr="004A5AF3">
        <w:rPr>
          <w:rFonts w:ascii="Times New Roman" w:hAnsi="Times New Roman"/>
          <w:noProof/>
        </w:rPr>
        <w:t xml:space="preserve">уполномоченным представителем Государственного заказчика, </w:t>
      </w:r>
      <w:r w:rsidRPr="004A5AF3">
        <w:rPr>
          <w:rFonts w:ascii="Times New Roman" w:hAnsi="Times New Roman"/>
        </w:rPr>
        <w:t xml:space="preserve">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 в соответствии с пунктом </w:t>
      </w:r>
      <w:r w:rsidRPr="004A5AF3">
        <w:rPr>
          <w:rFonts w:ascii="Times New Roman" w:hAnsi="Times New Roman"/>
          <w:b/>
          <w:color w:val="FF0000"/>
        </w:rPr>
        <w:t>1</w:t>
      </w:r>
      <w:r>
        <w:rPr>
          <w:rFonts w:ascii="Times New Roman" w:hAnsi="Times New Roman"/>
          <w:b/>
          <w:color w:val="FF0000"/>
        </w:rPr>
        <w:t>4</w:t>
      </w:r>
      <w:r w:rsidRPr="004A5AF3">
        <w:rPr>
          <w:rFonts w:ascii="Times New Roman" w:hAnsi="Times New Roman"/>
          <w:b/>
          <w:color w:val="FF0000"/>
        </w:rPr>
        <w:t>.4</w:t>
      </w:r>
      <w:r w:rsidRPr="004A5AF3">
        <w:rPr>
          <w:rFonts w:ascii="Times New Roman" w:hAnsi="Times New Roman"/>
        </w:rPr>
        <w:t>. Контракта.</w:t>
      </w:r>
    </w:p>
    <w:p w14:paraId="24438E94" w14:textId="77777777" w:rsidR="00E60C08" w:rsidRPr="004A5AF3" w:rsidRDefault="00E60C08" w:rsidP="00E4435D">
      <w:pPr>
        <w:ind w:firstLine="709"/>
        <w:jc w:val="both"/>
        <w:rPr>
          <w:rFonts w:ascii="Times New Roman" w:hAnsi="Times New Roman"/>
        </w:rPr>
      </w:pPr>
    </w:p>
    <w:p w14:paraId="4EC19A62" w14:textId="77777777" w:rsidR="00E60C08" w:rsidRDefault="00E60C08" w:rsidP="0098348D">
      <w:pPr>
        <w:pStyle w:val="a6"/>
        <w:numPr>
          <w:ilvl w:val="0"/>
          <w:numId w:val="9"/>
        </w:numPr>
        <w:ind w:right="-2"/>
        <w:jc w:val="center"/>
        <w:rPr>
          <w:rFonts w:ascii="Times New Roman" w:hAnsi="Times New Roman"/>
          <w:b/>
        </w:rPr>
      </w:pPr>
      <w:r w:rsidRPr="00681A0F">
        <w:rPr>
          <w:rFonts w:ascii="Times New Roman" w:hAnsi="Times New Roman"/>
          <w:b/>
        </w:rPr>
        <w:t>Сроки и порядок поставки товара</w:t>
      </w:r>
    </w:p>
    <w:p w14:paraId="744C7A8A" w14:textId="77777777" w:rsidR="00E60C08" w:rsidRDefault="00E60C08" w:rsidP="00A13939">
      <w:pPr>
        <w:ind w:right="-2"/>
        <w:jc w:val="center"/>
        <w:rPr>
          <w:rFonts w:ascii="Times New Roman" w:hAnsi="Times New Roman"/>
          <w:b/>
        </w:rPr>
      </w:pPr>
    </w:p>
    <w:p w14:paraId="3505F147" w14:textId="77777777" w:rsidR="00E60C08" w:rsidRDefault="00E60C08" w:rsidP="00A13939">
      <w:pPr>
        <w:ind w:right="-2"/>
        <w:jc w:val="center"/>
        <w:rPr>
          <w:rFonts w:ascii="Times New Roman" w:hAnsi="Times New Roman"/>
          <w:b/>
        </w:rPr>
      </w:pPr>
    </w:p>
    <w:p w14:paraId="4005EF0F" w14:textId="77777777" w:rsidR="00E60C08"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7.1. Поставщик своими силами и за свой счет осуществляет поставку товара путем доставки и отгрузки Государственному заказчику по адресу, цене, в количестве и в сроки, указанные в Спецификации (приложение № 1) и в соответствии с характеристикой (приложение № 2). </w:t>
      </w:r>
    </w:p>
    <w:p w14:paraId="3EB0EA1E"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7.2. Вместе с товаром (каждой партией товара) </w:t>
      </w:r>
      <w:r w:rsidR="00501761">
        <w:rPr>
          <w:rFonts w:ascii="Times New Roman" w:hAnsi="Times New Roman"/>
        </w:rPr>
        <w:t xml:space="preserve">и актом приема-передачи товара </w:t>
      </w:r>
      <w:r w:rsidRPr="00A13939">
        <w:rPr>
          <w:rFonts w:ascii="Times New Roman" w:hAnsi="Times New Roman"/>
        </w:rPr>
        <w:t xml:space="preserve">Поставщик передает Государственному заказчику относящуюся к нему документацию в том числе: </w:t>
      </w:r>
    </w:p>
    <w:p w14:paraId="2412484F"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 на оплату;</w:t>
      </w:r>
    </w:p>
    <w:p w14:paraId="6C6CB625" w14:textId="77777777" w:rsidR="00E60C08" w:rsidRDefault="00E60C08" w:rsidP="003B4F58">
      <w:pPr>
        <w:tabs>
          <w:tab w:val="left" w:pos="709"/>
        </w:tabs>
        <w:ind w:right="-2" w:firstLine="709"/>
        <w:rPr>
          <w:rFonts w:ascii="Times New Roman" w:hAnsi="Times New Roman"/>
        </w:rPr>
      </w:pPr>
      <w:r w:rsidRPr="00A13939">
        <w:rPr>
          <w:rFonts w:ascii="Times New Roman" w:hAnsi="Times New Roman"/>
        </w:rPr>
        <w:t xml:space="preserve">товарную </w:t>
      </w:r>
      <w:proofErr w:type="gramStart"/>
      <w:r w:rsidRPr="00A13939">
        <w:rPr>
          <w:rFonts w:ascii="Times New Roman" w:hAnsi="Times New Roman"/>
        </w:rPr>
        <w:t xml:space="preserve">накладную </w:t>
      </w:r>
      <w:r>
        <w:rPr>
          <w:rFonts w:ascii="Times New Roman" w:hAnsi="Times New Roman"/>
        </w:rPr>
        <w:t>;</w:t>
      </w:r>
      <w:proofErr w:type="gramEnd"/>
    </w:p>
    <w:p w14:paraId="2194932B"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счет-фактуру;</w:t>
      </w:r>
    </w:p>
    <w:p w14:paraId="5BDE977C" w14:textId="77777777" w:rsidR="00E60C08" w:rsidRPr="00A13939" w:rsidRDefault="00E60C08" w:rsidP="003B4F58">
      <w:pPr>
        <w:tabs>
          <w:tab w:val="left" w:pos="709"/>
        </w:tabs>
        <w:ind w:right="-2" w:firstLine="709"/>
        <w:jc w:val="both"/>
        <w:rPr>
          <w:rFonts w:ascii="Times New Roman" w:hAnsi="Times New Roman"/>
        </w:rPr>
      </w:pPr>
      <w:r w:rsidRPr="00A13939">
        <w:rPr>
          <w:rFonts w:ascii="Times New Roman" w:hAnsi="Times New Roman"/>
        </w:rPr>
        <w:t>копию или оригинал декларации о соответствии, сертификата соответствия (</w:t>
      </w:r>
      <w:proofErr w:type="gramStart"/>
      <w:r w:rsidRPr="00A13939">
        <w:rPr>
          <w:rFonts w:ascii="Times New Roman" w:hAnsi="Times New Roman"/>
          <w:i/>
        </w:rPr>
        <w:t>на товар</w:t>
      </w:r>
      <w:proofErr w:type="gramEnd"/>
      <w:r w:rsidRPr="00A13939">
        <w:rPr>
          <w:rFonts w:ascii="Times New Roman" w:hAnsi="Times New Roman"/>
          <w:i/>
        </w:rPr>
        <w:t xml:space="preserve"> подлежащий декларированию соответствия или сертификации</w:t>
      </w:r>
      <w:r w:rsidRPr="00A13939">
        <w:rPr>
          <w:rFonts w:ascii="Times New Roman" w:hAnsi="Times New Roman"/>
        </w:rPr>
        <w:t>);</w:t>
      </w:r>
    </w:p>
    <w:p w14:paraId="0566591A" w14:textId="77777777" w:rsidR="003B4F58" w:rsidRDefault="00E60C08" w:rsidP="003B4F58">
      <w:pPr>
        <w:tabs>
          <w:tab w:val="left" w:pos="709"/>
        </w:tabs>
        <w:ind w:right="-2" w:firstLine="709"/>
        <w:jc w:val="both"/>
        <w:rPr>
          <w:rFonts w:ascii="Times New Roman" w:hAnsi="Times New Roman"/>
        </w:rPr>
      </w:pPr>
      <w:r w:rsidRPr="00A13939">
        <w:rPr>
          <w:rFonts w:ascii="Times New Roman" w:hAnsi="Times New Roman"/>
        </w:rPr>
        <w:t xml:space="preserve">копию или оригинал документа, подтверждающий качество поставляемого товара (удостоверения качества (о качестве), либо сертификат качества, либо паспорт качества (безопасности) </w:t>
      </w:r>
      <w:r w:rsidRPr="00A13939">
        <w:rPr>
          <w:rFonts w:ascii="Times New Roman" w:hAnsi="Times New Roman"/>
          <w:i/>
        </w:rPr>
        <w:t>(предоставляется один из перечисленных документов</w:t>
      </w:r>
      <w:r w:rsidRPr="00A13939">
        <w:rPr>
          <w:rFonts w:ascii="Times New Roman" w:hAnsi="Times New Roman"/>
        </w:rPr>
        <w:t>) оформленный производителем в соответствии с требованиями нормативной технической документации на поставляемый товар</w:t>
      </w:r>
      <w:r w:rsidR="003B4F58">
        <w:rPr>
          <w:rFonts w:ascii="Times New Roman" w:hAnsi="Times New Roman"/>
        </w:rPr>
        <w:t>, а также страну происхождения товара</w:t>
      </w:r>
      <w:r w:rsidRPr="00A13939">
        <w:rPr>
          <w:rFonts w:ascii="Times New Roman" w:hAnsi="Times New Roman"/>
        </w:rPr>
        <w:t>;</w:t>
      </w:r>
    </w:p>
    <w:p w14:paraId="4274E0E2"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Все копии документов должны быть заверены в установленном законодательством Российской Федерации порядке.</w:t>
      </w:r>
    </w:p>
    <w:p w14:paraId="18E41EE9"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7.3. В случае, если документы, указанные в пункте </w:t>
      </w:r>
      <w:proofErr w:type="gramStart"/>
      <w:r w:rsidRPr="00A13939">
        <w:rPr>
          <w:rFonts w:ascii="Times New Roman" w:hAnsi="Times New Roman"/>
        </w:rPr>
        <w:t>7.2  Контракта</w:t>
      </w:r>
      <w:proofErr w:type="gramEnd"/>
      <w:r w:rsidRPr="00A13939">
        <w:rPr>
          <w:rFonts w:ascii="Times New Roman" w:hAnsi="Times New Roman"/>
        </w:rPr>
        <w:t>, не переданы Поставщиком одновременно с товаром, товар считается не</w:t>
      </w:r>
      <w:r w:rsidR="00A473CB">
        <w:rPr>
          <w:rFonts w:ascii="Times New Roman" w:hAnsi="Times New Roman"/>
        </w:rPr>
        <w:t xml:space="preserve"> </w:t>
      </w:r>
      <w:r w:rsidRPr="00A13939">
        <w:rPr>
          <w:rFonts w:ascii="Times New Roman" w:hAnsi="Times New Roman"/>
        </w:rPr>
        <w:t>поставленным и приемке не подлежит.</w:t>
      </w:r>
    </w:p>
    <w:p w14:paraId="02829E33" w14:textId="77777777" w:rsidR="00D270B0" w:rsidRPr="00D270B0" w:rsidRDefault="00E60C08" w:rsidP="003B4F58">
      <w:pPr>
        <w:ind w:firstLine="709"/>
        <w:jc w:val="both"/>
        <w:rPr>
          <w:rFonts w:ascii="Times New Roman" w:hAnsi="Times New Roman"/>
        </w:rPr>
      </w:pPr>
      <w:r w:rsidRPr="00A13939">
        <w:rPr>
          <w:rFonts w:ascii="Times New Roman" w:hAnsi="Times New Roman"/>
        </w:rPr>
        <w:t xml:space="preserve">7.4. </w:t>
      </w:r>
      <w:r w:rsidR="00D270B0"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w:t>
      </w:r>
      <w:r w:rsidR="00D270B0">
        <w:rPr>
          <w:rFonts w:ascii="Times New Roman" w:hAnsi="Times New Roman"/>
        </w:rPr>
        <w:t>и</w:t>
      </w:r>
      <w:r w:rsidR="003349A5">
        <w:rPr>
          <w:rFonts w:ascii="Times New Roman" w:hAnsi="Times New Roman"/>
        </w:rPr>
        <w:t xml:space="preserve"> </w:t>
      </w:r>
      <w:r w:rsidR="00D270B0">
        <w:rPr>
          <w:rFonts w:ascii="Times New Roman" w:hAnsi="Times New Roman"/>
        </w:rPr>
        <w:t>Поставщика</w:t>
      </w:r>
      <w:r w:rsidR="003349A5">
        <w:rPr>
          <w:rFonts w:ascii="Times New Roman" w:hAnsi="Times New Roman"/>
        </w:rPr>
        <w:t xml:space="preserve"> </w:t>
      </w:r>
      <w:r w:rsidR="00D270B0">
        <w:rPr>
          <w:rFonts w:ascii="Times New Roman" w:hAnsi="Times New Roman"/>
        </w:rPr>
        <w:t>Акта</w:t>
      </w:r>
      <w:r w:rsidR="003349A5">
        <w:rPr>
          <w:rFonts w:ascii="Times New Roman" w:hAnsi="Times New Roman"/>
        </w:rPr>
        <w:t xml:space="preserve"> </w:t>
      </w:r>
      <w:r w:rsidR="00D270B0">
        <w:rPr>
          <w:rFonts w:ascii="Times New Roman" w:hAnsi="Times New Roman"/>
        </w:rPr>
        <w:t>приема–</w:t>
      </w:r>
      <w:r w:rsidR="00D270B0" w:rsidRPr="00D270B0">
        <w:rPr>
          <w:rFonts w:ascii="Times New Roman" w:hAnsi="Times New Roman"/>
        </w:rPr>
        <w:t>передачи</w:t>
      </w:r>
      <w:r w:rsidR="003349A5">
        <w:rPr>
          <w:rFonts w:ascii="Times New Roman" w:hAnsi="Times New Roman"/>
        </w:rPr>
        <w:t xml:space="preserve"> </w:t>
      </w:r>
      <w:r w:rsidR="00D270B0">
        <w:rPr>
          <w:rFonts w:ascii="Times New Roman" w:hAnsi="Times New Roman"/>
        </w:rPr>
        <w:t>товара</w:t>
      </w:r>
      <w:r w:rsidR="003349A5">
        <w:rPr>
          <w:rFonts w:ascii="Times New Roman" w:hAnsi="Times New Roman"/>
        </w:rPr>
        <w:t xml:space="preserve"> </w:t>
      </w:r>
      <w:r w:rsidR="00D270B0" w:rsidRPr="00D270B0">
        <w:rPr>
          <w:rFonts w:ascii="Times New Roman" w:hAnsi="Times New Roman"/>
        </w:rPr>
        <w:t>(П</w:t>
      </w:r>
      <w:r w:rsidR="003349A5">
        <w:rPr>
          <w:rFonts w:ascii="Times New Roman" w:hAnsi="Times New Roman"/>
        </w:rPr>
        <w:t>риложение № 3</w:t>
      </w:r>
      <w:r w:rsidR="00D270B0" w:rsidRPr="00D270B0">
        <w:rPr>
          <w:rFonts w:ascii="Times New Roman" w:hAnsi="Times New Roman"/>
        </w:rPr>
        <w:t>) по факту приемки товара.</w:t>
      </w:r>
    </w:p>
    <w:p w14:paraId="67FBBDED" w14:textId="77777777" w:rsidR="00E60C08" w:rsidRPr="00A13939" w:rsidRDefault="00E60C08" w:rsidP="003B4F58">
      <w:pPr>
        <w:ind w:firstLine="709"/>
        <w:jc w:val="both"/>
        <w:rPr>
          <w:rFonts w:ascii="Times New Roman" w:hAnsi="Times New Roman"/>
        </w:rPr>
      </w:pPr>
      <w:r w:rsidRPr="00A13939">
        <w:rPr>
          <w:rFonts w:ascii="Times New Roman" w:hAnsi="Times New Roman"/>
        </w:rPr>
        <w:t>7.5. Риск случайной гибели или случайного повреждения (порчи) товара переходит на Государственного заказчика с момента подписания товарной накладной.</w:t>
      </w:r>
    </w:p>
    <w:p w14:paraId="3FB21E2B"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7.6. Право собственности на товар переходит к Государственному заказчику </w:t>
      </w:r>
      <w:r w:rsidRPr="00A13939">
        <w:rPr>
          <w:rFonts w:ascii="Times New Roman" w:hAnsi="Times New Roman"/>
        </w:rPr>
        <w:br/>
        <w:t>с момента выполнения обязательств по оплате товара в соответствии с пунктом 3.4 Контракта.</w:t>
      </w:r>
    </w:p>
    <w:p w14:paraId="2F3C25C6" w14:textId="77777777" w:rsidR="00E60C08" w:rsidRPr="004A5AF3" w:rsidRDefault="00E60C08" w:rsidP="003B4F58">
      <w:pPr>
        <w:pStyle w:val="12"/>
        <w:spacing w:line="240" w:lineRule="auto"/>
        <w:ind w:right="-71" w:firstLine="709"/>
        <w:contextualSpacing/>
        <w:rPr>
          <w:noProof/>
        </w:rPr>
      </w:pPr>
      <w:r w:rsidRPr="004A5AF3">
        <w:rPr>
          <w:noProof/>
        </w:rPr>
        <w:t>7.7.</w:t>
      </w:r>
      <w:r w:rsidRPr="004A5AF3">
        <w:t xml:space="preserve"> </w:t>
      </w:r>
      <w:r w:rsidRPr="004A5AF3">
        <w:rPr>
          <w:noProof/>
        </w:rPr>
        <w:t>Поставщик обязан передать товар свободным от любых прав третьих лиц.</w:t>
      </w:r>
    </w:p>
    <w:p w14:paraId="3181E1B7" w14:textId="77777777" w:rsidR="00E60C08" w:rsidRPr="004A5AF3" w:rsidRDefault="00E60C08" w:rsidP="003B4F58">
      <w:pPr>
        <w:pStyle w:val="12"/>
        <w:spacing w:line="240" w:lineRule="auto"/>
        <w:ind w:right="-71" w:firstLine="709"/>
        <w:contextualSpacing/>
        <w:rPr>
          <w:noProof/>
        </w:rPr>
      </w:pPr>
      <w:r w:rsidRPr="004A5AF3">
        <w:rPr>
          <w:noProof/>
        </w:rPr>
        <w:t>7.7.1.</w:t>
      </w:r>
      <w:r w:rsidRPr="004A5AF3">
        <w:t xml:space="preserve"> </w:t>
      </w:r>
      <w:r w:rsidRPr="004A5AF3">
        <w:rPr>
          <w:noProof/>
        </w:rPr>
        <w:t>Неисполнение Поставщиком обязанности передать товар свободным от любых прав третьих лиц дает Государственному заказчику право требовать уменьшения цены товара либо расторжения Контракта, если не будет доказано, что Государственный заказчик знал или должен был знать о правах третьих лиц на этот товар.</w:t>
      </w:r>
    </w:p>
    <w:p w14:paraId="5EBCF994" w14:textId="77777777" w:rsidR="00E60C08" w:rsidRPr="004A5AF3" w:rsidRDefault="00E60C08" w:rsidP="003B4F58">
      <w:pPr>
        <w:pStyle w:val="12"/>
        <w:spacing w:line="240" w:lineRule="auto"/>
        <w:ind w:right="-71" w:firstLine="709"/>
        <w:contextualSpacing/>
        <w:rPr>
          <w:noProof/>
        </w:rPr>
      </w:pPr>
      <w:r w:rsidRPr="004A5AF3">
        <w:rPr>
          <w:noProof/>
        </w:rPr>
        <w:t xml:space="preserve">7.7.2. При изъятии товара у государственного заказчика третьими лицами по основаниям, возникшим до исполнения Контракта, Поставщик обязан возместить Государственному заказчику понесенные им убытки, если не докажет, что Заказчик знал или должен был знать о наличии этих оснований. </w:t>
      </w:r>
    </w:p>
    <w:p w14:paraId="12BF8347"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Качество товара, порядок и сроки приемки</w:t>
      </w:r>
    </w:p>
    <w:p w14:paraId="581BEC78" w14:textId="77777777" w:rsidR="00E60C08" w:rsidRPr="004A5AF3" w:rsidRDefault="00E60C08" w:rsidP="00E4435D">
      <w:pPr>
        <w:jc w:val="center"/>
        <w:rPr>
          <w:rFonts w:ascii="Times New Roman" w:hAnsi="Times New Roman"/>
          <w:b/>
        </w:rPr>
      </w:pPr>
    </w:p>
    <w:p w14:paraId="424BA1D8" w14:textId="77777777" w:rsidR="00E60C08" w:rsidRPr="004A5AF3" w:rsidRDefault="00E60C08" w:rsidP="00667168">
      <w:pPr>
        <w:tabs>
          <w:tab w:val="left" w:pos="-2340"/>
        </w:tabs>
        <w:ind w:firstLine="709"/>
        <w:jc w:val="both"/>
        <w:rPr>
          <w:rFonts w:ascii="Times New Roman" w:hAnsi="Times New Roman"/>
          <w:noProof/>
        </w:rPr>
      </w:pPr>
      <w:r w:rsidRPr="004A5AF3">
        <w:rPr>
          <w:rFonts w:ascii="Times New Roman" w:hAnsi="Times New Roman"/>
        </w:rPr>
        <w:t xml:space="preserve">8.1. </w:t>
      </w:r>
      <w:r w:rsidRPr="004A5AF3">
        <w:rPr>
          <w:rFonts w:ascii="Times New Roman" w:hAnsi="Times New Roman"/>
          <w:noProof/>
        </w:rPr>
        <w:t>Качество поставляемого товара должно соответствовать действующим</w:t>
      </w:r>
      <w:r w:rsidRPr="004A5AF3">
        <w:rPr>
          <w:rFonts w:ascii="Times New Roman" w:hAnsi="Times New Roman"/>
          <w:noProof/>
        </w:rPr>
        <w:br/>
        <w:t xml:space="preserve">в Российской Федерации требованиям </w:t>
      </w:r>
      <w:r>
        <w:rPr>
          <w:rFonts w:ascii="Times New Roman" w:hAnsi="Times New Roman"/>
        </w:rPr>
        <w:t>государственных стандартов для каждого вида товара.</w:t>
      </w:r>
    </w:p>
    <w:p w14:paraId="6A8CA4AC" w14:textId="77777777" w:rsidR="00E60C08" w:rsidRDefault="00E60C08" w:rsidP="00E868E8">
      <w:pPr>
        <w:ind w:firstLine="708"/>
        <w:jc w:val="both"/>
        <w:rPr>
          <w:rFonts w:ascii="Times New Roman" w:hAnsi="Times New Roman"/>
        </w:rPr>
      </w:pPr>
      <w:r w:rsidRPr="004A5AF3">
        <w:rPr>
          <w:rFonts w:ascii="Times New Roman" w:hAnsi="Times New Roman"/>
          <w:lang w:eastAsia="ru-RU"/>
        </w:rPr>
        <w:t>8.2. Приемка товара осуществляется</w:t>
      </w:r>
      <w:r>
        <w:rPr>
          <w:rFonts w:ascii="Times New Roman" w:hAnsi="Times New Roman"/>
          <w:lang w:eastAsia="ru-RU"/>
        </w:rPr>
        <w:t xml:space="preserve"> </w:t>
      </w:r>
      <w:proofErr w:type="gramStart"/>
      <w:r>
        <w:rPr>
          <w:rFonts w:ascii="Times New Roman" w:hAnsi="Times New Roman"/>
          <w:lang w:eastAsia="ru-RU"/>
        </w:rPr>
        <w:t>в соответствии с</w:t>
      </w:r>
      <w:r w:rsidRPr="00667168">
        <w:rPr>
          <w:rFonts w:ascii="Times New Roman" w:hAnsi="Times New Roman"/>
        </w:rPr>
        <w:t xml:space="preserve"> </w:t>
      </w:r>
      <w:r w:rsidRPr="004A5AF3">
        <w:rPr>
          <w:rFonts w:ascii="Times New Roman" w:hAnsi="Times New Roman"/>
          <w:noProof/>
        </w:rPr>
        <w:t>требованиям</w:t>
      </w:r>
      <w:proofErr w:type="gramEnd"/>
      <w:r w:rsidRPr="004A5AF3">
        <w:rPr>
          <w:rFonts w:ascii="Times New Roman" w:hAnsi="Times New Roman"/>
          <w:noProof/>
        </w:rPr>
        <w:t xml:space="preserve"> </w:t>
      </w:r>
      <w:r>
        <w:rPr>
          <w:rFonts w:ascii="Times New Roman" w:hAnsi="Times New Roman"/>
        </w:rPr>
        <w:t>государственных стандартов для каждого вида товара.</w:t>
      </w:r>
    </w:p>
    <w:p w14:paraId="100B672D" w14:textId="77777777" w:rsidR="00E60C08" w:rsidRPr="00A13939" w:rsidRDefault="00E60C08" w:rsidP="000B0C0A">
      <w:pPr>
        <w:ind w:left="252" w:firstLine="456"/>
        <w:jc w:val="both"/>
        <w:rPr>
          <w:rFonts w:ascii="Times New Roman" w:hAnsi="Times New Roman"/>
        </w:rPr>
      </w:pPr>
      <w:r w:rsidRPr="00A13939">
        <w:rPr>
          <w:rFonts w:ascii="Times New Roman" w:hAnsi="Times New Roman"/>
        </w:rPr>
        <w:lastRenderedPageBreak/>
        <w:t>8.3.1. Приемка товара (партии товара) осуществляется:</w:t>
      </w:r>
    </w:p>
    <w:p w14:paraId="2081F122"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340C5947"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58C9CDE9" w14:textId="77777777" w:rsidR="00E60C08" w:rsidRPr="00A13939" w:rsidRDefault="00E60C08" w:rsidP="00A13939">
      <w:pPr>
        <w:ind w:firstLine="708"/>
        <w:jc w:val="both"/>
        <w:rPr>
          <w:rFonts w:ascii="Times New Roman" w:hAnsi="Times New Roman"/>
        </w:rPr>
      </w:pPr>
      <w:r w:rsidRPr="00A13939">
        <w:rPr>
          <w:rFonts w:ascii="Times New Roman" w:hAnsi="Times New Roman"/>
        </w:rPr>
        <w:t xml:space="preserve">8.3.2. Общий срок приемки (каждой партии товара) товара составляет не более 5 рабочих дней с момента доставки товара, а в случае привлечения для проведения экспертизы экспертов, экспертных организаций </w:t>
      </w:r>
      <w:proofErr w:type="gramStart"/>
      <w:r w:rsidRPr="00A13939">
        <w:rPr>
          <w:rFonts w:ascii="Times New Roman" w:hAnsi="Times New Roman"/>
        </w:rPr>
        <w:t>-  не</w:t>
      </w:r>
      <w:proofErr w:type="gramEnd"/>
      <w:r w:rsidRPr="00A13939">
        <w:rPr>
          <w:rFonts w:ascii="Times New Roman" w:hAnsi="Times New Roman"/>
        </w:rPr>
        <w:t xml:space="preserve"> более 15 рабочих дней. В указанные сроки Государственный заказчик должен осмотреть товар, проверить его количество и качество, а также соответствие поставляемог</w:t>
      </w:r>
      <w:r w:rsidR="000762EF">
        <w:rPr>
          <w:rFonts w:ascii="Times New Roman" w:hAnsi="Times New Roman"/>
        </w:rPr>
        <w:t>о товара, указанным в нормативных</w:t>
      </w:r>
      <w:r w:rsidRPr="00A13939">
        <w:rPr>
          <w:rFonts w:ascii="Times New Roman" w:hAnsi="Times New Roman"/>
        </w:rPr>
        <w:t xml:space="preserve"> и технических документах в порядке, установленном Контрактом, подписать акт приемки (партии товара) товара.      </w:t>
      </w:r>
    </w:p>
    <w:p w14:paraId="50ED4AAC" w14:textId="77777777" w:rsidR="00E60C08" w:rsidRPr="00A13939" w:rsidRDefault="00E60C08" w:rsidP="00A13939">
      <w:pPr>
        <w:ind w:firstLine="708"/>
        <w:jc w:val="both"/>
        <w:rPr>
          <w:rFonts w:ascii="Times New Roman" w:hAnsi="Times New Roman"/>
        </w:rPr>
      </w:pPr>
      <w:r w:rsidRPr="00A13939">
        <w:rPr>
          <w:rFonts w:ascii="Times New Roman" w:hAnsi="Times New Roman"/>
        </w:rPr>
        <w:t xml:space="preserve">8.4. По факту приемки товара, уполномоченные представители Поставщика </w:t>
      </w:r>
      <w:r w:rsidRPr="00A13939">
        <w:rPr>
          <w:rFonts w:ascii="Times New Roman" w:hAnsi="Times New Roman"/>
        </w:rPr>
        <w:br/>
        <w:t xml:space="preserve">и Государственного заказчика подписывают товарную накладную (счет-фактуру), в двух экземплярах. </w:t>
      </w:r>
    </w:p>
    <w:p w14:paraId="3A5678F5" w14:textId="77777777" w:rsidR="003349A5" w:rsidRPr="00D270B0" w:rsidRDefault="00E60C08" w:rsidP="003349A5">
      <w:pPr>
        <w:ind w:firstLine="708"/>
        <w:jc w:val="both"/>
        <w:rPr>
          <w:rFonts w:ascii="Times New Roman" w:hAnsi="Times New Roman"/>
        </w:rPr>
      </w:pPr>
      <w:r w:rsidRPr="00A13939">
        <w:rPr>
          <w:rFonts w:ascii="Times New Roman" w:hAnsi="Times New Roman"/>
        </w:rPr>
        <w:t xml:space="preserve">8.5. </w:t>
      </w:r>
      <w:r w:rsidR="003349A5"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и Поставщика Акта приема–</w:t>
      </w:r>
      <w:r w:rsidR="003349A5" w:rsidRPr="00D270B0">
        <w:rPr>
          <w:rFonts w:ascii="Times New Roman" w:hAnsi="Times New Roman"/>
        </w:rPr>
        <w:t>передачи</w:t>
      </w:r>
      <w:r w:rsidR="003349A5">
        <w:rPr>
          <w:rFonts w:ascii="Times New Roman" w:hAnsi="Times New Roman"/>
        </w:rPr>
        <w:t xml:space="preserve"> товара </w:t>
      </w:r>
      <w:r w:rsidR="003349A5" w:rsidRPr="00D270B0">
        <w:rPr>
          <w:rFonts w:ascii="Times New Roman" w:hAnsi="Times New Roman"/>
        </w:rPr>
        <w:t>(П</w:t>
      </w:r>
      <w:r w:rsidR="003349A5">
        <w:rPr>
          <w:rFonts w:ascii="Times New Roman" w:hAnsi="Times New Roman"/>
        </w:rPr>
        <w:t>риложение № 3</w:t>
      </w:r>
      <w:r w:rsidR="003349A5" w:rsidRPr="00D270B0">
        <w:rPr>
          <w:rFonts w:ascii="Times New Roman" w:hAnsi="Times New Roman"/>
        </w:rPr>
        <w:t>) по факту приемки товара.</w:t>
      </w:r>
    </w:p>
    <w:p w14:paraId="226B2BFE" w14:textId="77777777" w:rsidR="00E60C08" w:rsidRPr="00A13939" w:rsidRDefault="00E60C08" w:rsidP="00A13939">
      <w:pPr>
        <w:ind w:firstLine="708"/>
        <w:jc w:val="both"/>
        <w:rPr>
          <w:rFonts w:ascii="Times New Roman" w:hAnsi="Times New Roman"/>
        </w:rPr>
      </w:pPr>
      <w:r w:rsidRPr="00A13939">
        <w:rPr>
          <w:rFonts w:ascii="Times New Roman" w:hAnsi="Times New Roman"/>
        </w:rPr>
        <w:t>8.6. Товар, несоответствующий требованиям Контракта, считается не поставленным и приемке не подлежит. При этом Государственный заказчик составляет мотивированный отказ от приемки товара и подписания товарной накладной и в течении 3 (трех) рабочих дней направляет его Поставщику.</w:t>
      </w:r>
    </w:p>
    <w:p w14:paraId="048372B6" w14:textId="77777777" w:rsidR="00E60C08" w:rsidRPr="000B0C0A" w:rsidRDefault="00E60C08" w:rsidP="000B0C0A">
      <w:pPr>
        <w:ind w:firstLine="708"/>
        <w:jc w:val="both"/>
        <w:rPr>
          <w:rFonts w:ascii="Times New Roman" w:hAnsi="Times New Roman"/>
        </w:rPr>
      </w:pPr>
      <w:r w:rsidRPr="00A13939">
        <w:rPr>
          <w:rFonts w:ascii="Times New Roman" w:hAnsi="Times New Roman"/>
        </w:rPr>
        <w:t xml:space="preserve">  8.7.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1D475E0" w14:textId="77777777" w:rsidR="00E60C08" w:rsidRDefault="00E60C08" w:rsidP="000B0C0A">
      <w:pPr>
        <w:autoSpaceDE w:val="0"/>
        <w:jc w:val="both"/>
        <w:rPr>
          <w:rFonts w:ascii="Times New Roman" w:hAnsi="Times New Roman"/>
        </w:rPr>
      </w:pPr>
      <w:r>
        <w:rPr>
          <w:rFonts w:ascii="Times New Roman" w:hAnsi="Times New Roman"/>
        </w:rPr>
        <w:t xml:space="preserve">               </w:t>
      </w:r>
      <w:r w:rsidRPr="004A5AF3">
        <w:rPr>
          <w:rFonts w:ascii="Times New Roman" w:hAnsi="Times New Roman"/>
        </w:rPr>
        <w:t>8.</w:t>
      </w:r>
      <w:r>
        <w:rPr>
          <w:rFonts w:ascii="Times New Roman" w:hAnsi="Times New Roman"/>
        </w:rPr>
        <w:t>8</w:t>
      </w:r>
      <w:r w:rsidRPr="004A5AF3">
        <w:rPr>
          <w:rFonts w:ascii="Times New Roman" w:hAnsi="Times New Roman"/>
        </w:rPr>
        <w:t xml:space="preserve">. В случае выявления несоответствии </w:t>
      </w:r>
      <w:r>
        <w:rPr>
          <w:rFonts w:ascii="Times New Roman" w:hAnsi="Times New Roman"/>
        </w:rPr>
        <w:t xml:space="preserve">поставки заявленным требованиям </w:t>
      </w:r>
      <w:r w:rsidRPr="004A5AF3">
        <w:rPr>
          <w:rFonts w:ascii="Times New Roman" w:hAnsi="Times New Roman"/>
        </w:rPr>
        <w:t>предусмотренных настоящим Контрактом Государственный заказчик приостанавливает дальнейшую приемку товара и составляет соответствующий акт, который направляет в адрес Поставщика.</w:t>
      </w:r>
    </w:p>
    <w:p w14:paraId="0EBAF057" w14:textId="77777777" w:rsidR="00E60C08" w:rsidRPr="00501761" w:rsidRDefault="00E60C08" w:rsidP="000B0C0A">
      <w:pPr>
        <w:jc w:val="both"/>
        <w:rPr>
          <w:rFonts w:ascii="Times New Roman" w:hAnsi="Times New Roman"/>
          <w:color w:val="FF0000"/>
        </w:rPr>
      </w:pPr>
      <w:r w:rsidRPr="00501761">
        <w:rPr>
          <w:rFonts w:ascii="Times New Roman" w:hAnsi="Times New Roman"/>
          <w:color w:val="FF0000"/>
        </w:rPr>
        <w:t xml:space="preserve">               8.9.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АС-4-15/26126@ "</w:t>
      </w:r>
      <w:hyperlink r:id="rId6" w:history="1">
        <w:r w:rsidRPr="00501761">
          <w:rPr>
            <w:rStyle w:val="a3"/>
            <w:rFonts w:ascii="Times New Roman" w:hAnsi="Times New Roman"/>
            <w:color w:val="FF0000"/>
            <w:bdr w:val="none" w:sz="0" w:space="0" w:color="auto" w:frame="1"/>
          </w:rPr>
          <w:t>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закупок</w:t>
        </w:r>
      </w:hyperlink>
      <w:r w:rsidRPr="00501761">
        <w:rPr>
          <w:rFonts w:ascii="Times New Roman" w:hAnsi="Times New Roman"/>
          <w:color w:val="FF0000"/>
        </w:rPr>
        <w:t>").</w:t>
      </w:r>
    </w:p>
    <w:p w14:paraId="34A2E48A" w14:textId="77777777" w:rsidR="00E60C08" w:rsidRPr="00765770" w:rsidRDefault="00E60C08" w:rsidP="000B0C0A">
      <w:pPr>
        <w:jc w:val="both"/>
        <w:rPr>
          <w:rFonts w:ascii="Times New Roman" w:hAnsi="Times New Roman"/>
        </w:rPr>
      </w:pPr>
    </w:p>
    <w:p w14:paraId="68265F0B" w14:textId="77777777" w:rsidR="00E60C08" w:rsidRPr="004A5AF3" w:rsidRDefault="00E60C08" w:rsidP="00E4435D">
      <w:pPr>
        <w:autoSpaceDE w:val="0"/>
        <w:ind w:firstLine="540"/>
        <w:jc w:val="both"/>
        <w:rPr>
          <w:rFonts w:ascii="Times New Roman" w:hAnsi="Times New Roman"/>
        </w:rPr>
      </w:pPr>
    </w:p>
    <w:p w14:paraId="23190BD4" w14:textId="77777777" w:rsidR="00E60C08" w:rsidRDefault="00E60C08" w:rsidP="00A67931">
      <w:pPr>
        <w:pStyle w:val="12"/>
        <w:numPr>
          <w:ilvl w:val="0"/>
          <w:numId w:val="9"/>
        </w:numPr>
        <w:spacing w:line="240" w:lineRule="auto"/>
        <w:ind w:right="-74"/>
        <w:contextualSpacing/>
        <w:jc w:val="center"/>
        <w:rPr>
          <w:b/>
        </w:rPr>
      </w:pPr>
      <w:r w:rsidRPr="004A5AF3">
        <w:rPr>
          <w:b/>
        </w:rPr>
        <w:t>Гарантийные обязательства</w:t>
      </w:r>
    </w:p>
    <w:p w14:paraId="12E78DE6" w14:textId="77777777" w:rsidR="00E60C08" w:rsidRPr="004A5AF3" w:rsidRDefault="00E60C08" w:rsidP="00681A0F">
      <w:pPr>
        <w:pStyle w:val="12"/>
        <w:spacing w:line="240" w:lineRule="auto"/>
        <w:ind w:left="720" w:right="-74" w:firstLine="0"/>
        <w:contextualSpacing/>
        <w:rPr>
          <w:b/>
        </w:rPr>
      </w:pPr>
    </w:p>
    <w:p w14:paraId="583B67C7" w14:textId="77777777" w:rsidR="00E60C08" w:rsidRDefault="00E60C08" w:rsidP="00E4435D">
      <w:pPr>
        <w:pStyle w:val="12"/>
        <w:spacing w:line="240" w:lineRule="auto"/>
        <w:ind w:right="-71" w:firstLine="0"/>
      </w:pPr>
      <w:r w:rsidRPr="004A5AF3">
        <w:rPr>
          <w:noProof/>
        </w:rPr>
        <w:tab/>
        <w:t>9.1.</w:t>
      </w:r>
      <w:r w:rsidRPr="004A5AF3">
        <w:t xml:space="preserve"> Поставщик гарантирует соответствие качества и безопасность товара, поставляемого по Контракту, </w:t>
      </w:r>
      <w:proofErr w:type="gramStart"/>
      <w:r w:rsidRPr="004A5AF3">
        <w:t>требованиям</w:t>
      </w:r>
      <w:proofErr w:type="gramEnd"/>
      <w:r w:rsidRPr="004A5AF3">
        <w:t xml:space="preserve"> </w:t>
      </w:r>
      <w:r w:rsidRPr="004A5AF3">
        <w:rPr>
          <w:noProof/>
        </w:rPr>
        <w:t>действующим в Российской Федерации к такому товару</w:t>
      </w:r>
      <w:r w:rsidRPr="004A5AF3">
        <w:t xml:space="preserve"> и условиям Контракта.</w:t>
      </w:r>
    </w:p>
    <w:p w14:paraId="7A09121C" w14:textId="77777777" w:rsidR="00E60C08" w:rsidRPr="004A5AF3" w:rsidRDefault="00E60C08" w:rsidP="00E4435D">
      <w:pPr>
        <w:pStyle w:val="12"/>
        <w:spacing w:line="240" w:lineRule="auto"/>
        <w:ind w:right="-71" w:firstLine="708"/>
      </w:pPr>
      <w:r w:rsidRPr="004A5AF3">
        <w:t xml:space="preserve">9.2. </w:t>
      </w:r>
      <w:r w:rsidRPr="004A5AF3">
        <w:rPr>
          <w:noProof/>
          <w:spacing w:val="2"/>
        </w:rPr>
        <w:t xml:space="preserve">В случае обнаружения недостатков товара возникших не по вине заказчика,  Государственный заказчик вправе в </w:t>
      </w:r>
      <w:r w:rsidRPr="004A5AF3">
        <w:t xml:space="preserve">течение срока действия Контракта </w:t>
      </w:r>
      <w:r w:rsidRPr="004A5AF3">
        <w:rPr>
          <w:noProof/>
          <w:spacing w:val="2"/>
        </w:rPr>
        <w:t>предъявить Поставщику требование о замене товара ненадлежащего качества</w:t>
      </w:r>
      <w:r w:rsidRPr="004A5AF3">
        <w:t>. Срок замены</w:t>
      </w:r>
      <w:r>
        <w:t xml:space="preserve"> товара ненадлежащего качества </w:t>
      </w:r>
      <w:r w:rsidRPr="004A5AF3">
        <w:t xml:space="preserve">составляет </w:t>
      </w:r>
      <w:r>
        <w:rPr>
          <w:b/>
          <w:color w:val="FF0000"/>
        </w:rPr>
        <w:t>10</w:t>
      </w:r>
      <w:r w:rsidRPr="004A5AF3">
        <w:rPr>
          <w:b/>
          <w:color w:val="FF0000"/>
        </w:rPr>
        <w:t xml:space="preserve"> (</w:t>
      </w:r>
      <w:r>
        <w:rPr>
          <w:b/>
          <w:color w:val="FF0000"/>
        </w:rPr>
        <w:t>десять</w:t>
      </w:r>
      <w:r w:rsidRPr="004A5AF3">
        <w:rPr>
          <w:b/>
          <w:color w:val="FF0000"/>
        </w:rPr>
        <w:t>) дней</w:t>
      </w:r>
      <w:r w:rsidRPr="004A5AF3">
        <w:t xml:space="preserve"> с момента получения Поставщиком </w:t>
      </w:r>
      <w:r w:rsidRPr="004A5AF3">
        <w:rPr>
          <w:noProof/>
          <w:spacing w:val="2"/>
        </w:rPr>
        <w:t>извещения</w:t>
      </w:r>
      <w:r w:rsidRPr="004A5AF3">
        <w:t xml:space="preserve"> Государственного заказчика </w:t>
      </w:r>
      <w:r w:rsidRPr="004A5AF3">
        <w:rPr>
          <w:noProof/>
          <w:spacing w:val="2"/>
        </w:rPr>
        <w:t xml:space="preserve">с требованием о замене (о выявлении) </w:t>
      </w:r>
      <w:r w:rsidRPr="004A5AF3">
        <w:t xml:space="preserve">товара ненадлежащего качества. </w:t>
      </w:r>
      <w:r w:rsidRPr="004A5AF3">
        <w:rPr>
          <w:noProof/>
        </w:rPr>
        <w:t>В данный срок входит время, затраченное на транспортировку товара.</w:t>
      </w:r>
    </w:p>
    <w:p w14:paraId="4908ADB0" w14:textId="77777777" w:rsidR="00E60C08" w:rsidRPr="004A5AF3" w:rsidRDefault="00E60C08" w:rsidP="00E4435D">
      <w:pPr>
        <w:tabs>
          <w:tab w:val="left" w:pos="-2340"/>
        </w:tabs>
        <w:ind w:firstLine="709"/>
        <w:jc w:val="both"/>
        <w:rPr>
          <w:rFonts w:ascii="Times New Roman" w:hAnsi="Times New Roman"/>
          <w:noProof/>
        </w:rPr>
      </w:pPr>
      <w:r w:rsidRPr="004A5AF3">
        <w:rPr>
          <w:rFonts w:ascii="Times New Roman" w:hAnsi="Times New Roman"/>
          <w:noProof/>
          <w:spacing w:val="2"/>
        </w:rPr>
        <w:t xml:space="preserve">9.3. Замена товара </w:t>
      </w:r>
      <w:r w:rsidRPr="004A5AF3">
        <w:rPr>
          <w:rFonts w:ascii="Times New Roman" w:hAnsi="Times New Roman"/>
          <w:noProof/>
        </w:rPr>
        <w:t xml:space="preserve">ненадлежащего качества </w:t>
      </w:r>
      <w:r w:rsidRPr="004A5AF3">
        <w:rPr>
          <w:rFonts w:ascii="Times New Roman" w:hAnsi="Times New Roman"/>
          <w:noProof/>
          <w:spacing w:val="2"/>
        </w:rPr>
        <w:t xml:space="preserve">осуществляется силами Поставщика. </w:t>
      </w:r>
      <w:r w:rsidRPr="004A5AF3">
        <w:rPr>
          <w:rFonts w:ascii="Times New Roman" w:hAnsi="Times New Roman"/>
          <w:noProof/>
        </w:rPr>
        <w:t>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CFC19F8" w14:textId="77777777" w:rsidR="00E60C08" w:rsidRPr="004A5AF3" w:rsidRDefault="00E60C08" w:rsidP="00E4435D">
      <w:pPr>
        <w:pStyle w:val="a4"/>
        <w:tabs>
          <w:tab w:val="left" w:pos="0"/>
        </w:tabs>
        <w:spacing w:after="0"/>
        <w:jc w:val="both"/>
        <w:rPr>
          <w:color w:val="000000"/>
          <w:sz w:val="22"/>
          <w:szCs w:val="22"/>
        </w:rPr>
      </w:pPr>
      <w:r w:rsidRPr="004A5AF3">
        <w:rPr>
          <w:color w:val="000000"/>
          <w:spacing w:val="-1"/>
          <w:sz w:val="22"/>
          <w:szCs w:val="22"/>
        </w:rPr>
        <w:tab/>
        <w:t xml:space="preserve">9.4. Поставщик гарантирует, что товар принадлежит ему на праве </w:t>
      </w:r>
      <w:r w:rsidRPr="004A5AF3">
        <w:rPr>
          <w:color w:val="000000"/>
          <w:spacing w:val="1"/>
          <w:sz w:val="22"/>
          <w:szCs w:val="22"/>
        </w:rPr>
        <w:t xml:space="preserve">собственности, не заложен, не является предметом ареста, свободен от прав третьих лиц и ввезен </w:t>
      </w:r>
      <w:r w:rsidRPr="004A5AF3">
        <w:rPr>
          <w:color w:val="000000"/>
          <w:sz w:val="22"/>
          <w:szCs w:val="22"/>
        </w:rPr>
        <w:t>на территорию РФ с соблюдением всех правил, установленных законодательством РФ.</w:t>
      </w:r>
    </w:p>
    <w:p w14:paraId="1E7D218D" w14:textId="77777777" w:rsidR="00E60C08" w:rsidRPr="004A5AF3" w:rsidRDefault="00E60C08" w:rsidP="00E4435D">
      <w:pPr>
        <w:pStyle w:val="12"/>
        <w:spacing w:line="240" w:lineRule="auto"/>
        <w:ind w:right="-71" w:firstLine="0"/>
        <w:jc w:val="center"/>
        <w:rPr>
          <w:b/>
          <w:noProof/>
          <w:spacing w:val="2"/>
        </w:rPr>
      </w:pPr>
    </w:p>
    <w:p w14:paraId="417CEBC6" w14:textId="77777777" w:rsidR="00E60C08" w:rsidRDefault="00E60C08" w:rsidP="00A67931">
      <w:pPr>
        <w:pStyle w:val="12"/>
        <w:numPr>
          <w:ilvl w:val="0"/>
          <w:numId w:val="9"/>
        </w:numPr>
        <w:spacing w:line="240" w:lineRule="auto"/>
        <w:ind w:right="-71"/>
        <w:jc w:val="center"/>
        <w:rPr>
          <w:b/>
          <w:noProof/>
          <w:spacing w:val="2"/>
        </w:rPr>
      </w:pPr>
      <w:r w:rsidRPr="004A5AF3">
        <w:rPr>
          <w:b/>
          <w:noProof/>
          <w:spacing w:val="2"/>
        </w:rPr>
        <w:t>Обеспечение исполнения Контракта</w:t>
      </w:r>
    </w:p>
    <w:p w14:paraId="706DE4B1" w14:textId="77777777" w:rsidR="00E60C08" w:rsidRPr="004A5AF3" w:rsidRDefault="00E60C08" w:rsidP="00681A0F">
      <w:pPr>
        <w:pStyle w:val="12"/>
        <w:spacing w:line="240" w:lineRule="auto"/>
        <w:ind w:left="720" w:right="-71" w:firstLine="0"/>
        <w:rPr>
          <w:b/>
          <w:noProof/>
          <w:spacing w:val="2"/>
        </w:rPr>
      </w:pPr>
    </w:p>
    <w:p w14:paraId="42EB4B5E" w14:textId="77777777" w:rsidR="00E60C08" w:rsidRPr="00574F97" w:rsidRDefault="00BD36A6" w:rsidP="00E4435D">
      <w:pPr>
        <w:pStyle w:val="-0"/>
        <w:numPr>
          <w:ilvl w:val="0"/>
          <w:numId w:val="0"/>
        </w:numPr>
        <w:tabs>
          <w:tab w:val="left" w:pos="708"/>
        </w:tabs>
        <w:ind w:firstLine="720"/>
        <w:rPr>
          <w:sz w:val="22"/>
          <w:szCs w:val="22"/>
        </w:rPr>
      </w:pPr>
      <w:r>
        <w:rPr>
          <w:sz w:val="22"/>
          <w:szCs w:val="22"/>
        </w:rPr>
        <w:t>Не установлено</w:t>
      </w:r>
    </w:p>
    <w:p w14:paraId="57B732BC" w14:textId="77777777" w:rsidR="00E60C08" w:rsidRPr="00574F97" w:rsidRDefault="00E60C08" w:rsidP="00E4435D">
      <w:pPr>
        <w:pStyle w:val="-0"/>
        <w:numPr>
          <w:ilvl w:val="0"/>
          <w:numId w:val="0"/>
        </w:numPr>
        <w:tabs>
          <w:tab w:val="left" w:pos="708"/>
        </w:tabs>
        <w:ind w:firstLine="720"/>
        <w:rPr>
          <w:sz w:val="22"/>
          <w:szCs w:val="22"/>
        </w:rPr>
      </w:pPr>
    </w:p>
    <w:p w14:paraId="2A222B1E" w14:textId="77777777" w:rsidR="00E60C08" w:rsidRPr="004A5AF3" w:rsidRDefault="00E60C08" w:rsidP="00A67931">
      <w:pPr>
        <w:pStyle w:val="12"/>
        <w:numPr>
          <w:ilvl w:val="0"/>
          <w:numId w:val="9"/>
        </w:numPr>
        <w:spacing w:line="240" w:lineRule="auto"/>
        <w:ind w:right="-71"/>
        <w:contextualSpacing/>
        <w:jc w:val="center"/>
        <w:rPr>
          <w:b/>
          <w:noProof/>
        </w:rPr>
      </w:pPr>
      <w:r w:rsidRPr="004A5AF3">
        <w:rPr>
          <w:b/>
          <w:noProof/>
        </w:rPr>
        <w:t>Обеспечение гарантийных обязательств</w:t>
      </w:r>
    </w:p>
    <w:p w14:paraId="7BDCE90C" w14:textId="77777777" w:rsidR="00E60C08" w:rsidRPr="00962A51" w:rsidRDefault="00E60C08" w:rsidP="00766172">
      <w:pPr>
        <w:pStyle w:val="12"/>
        <w:spacing w:line="240" w:lineRule="auto"/>
        <w:ind w:right="-71" w:firstLine="709"/>
        <w:contextualSpacing/>
      </w:pPr>
      <w:r>
        <w:rPr>
          <w:noProof/>
        </w:rPr>
        <w:t>Не установлено</w:t>
      </w:r>
    </w:p>
    <w:p w14:paraId="64E578AE" w14:textId="77777777" w:rsidR="00E60C08" w:rsidRPr="00962A51" w:rsidRDefault="00E60C08" w:rsidP="00620757">
      <w:pPr>
        <w:pStyle w:val="12"/>
        <w:spacing w:line="240" w:lineRule="auto"/>
        <w:ind w:firstLine="709"/>
      </w:pPr>
    </w:p>
    <w:p w14:paraId="525386D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Ответственность Сторон</w:t>
      </w:r>
    </w:p>
    <w:p w14:paraId="6969124A" w14:textId="77777777" w:rsidR="00E60C08" w:rsidRPr="004A5AF3" w:rsidRDefault="00E60C08" w:rsidP="00681A0F">
      <w:pPr>
        <w:pStyle w:val="a7"/>
        <w:ind w:left="720"/>
        <w:rPr>
          <w:rFonts w:ascii="Times New Roman" w:hAnsi="Times New Roman"/>
          <w:b/>
        </w:rPr>
      </w:pPr>
    </w:p>
    <w:p w14:paraId="7EEF8A74"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.1. В контракт включается обязательное условие об ответственности Государственного заказчика и подрядчика за неисполнение или ненадлежащее исполнение обязательств, предусмотренных контрактом.</w:t>
      </w:r>
    </w:p>
    <w:p w14:paraId="469F81B8" w14:textId="77777777" w:rsidR="00E60C08"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w:t>
      </w:r>
      <w:r>
        <w:rPr>
          <w:rFonts w:ascii="Times New Roman" w:hAnsi="Times New Roman"/>
        </w:rPr>
        <w:t>дчиком, исполнителем) обязательс</w:t>
      </w:r>
      <w:r w:rsidRPr="00E71251">
        <w:rPr>
          <w:rFonts w:ascii="Times New Roman" w:hAnsi="Times New Roman"/>
        </w:rPr>
        <w:t>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0405A2A" w14:textId="77777777" w:rsidR="00E60C08" w:rsidRPr="00E71251" w:rsidRDefault="00E60C08" w:rsidP="00CB7FAC">
      <w:pPr>
        <w:pStyle w:val="a7"/>
        <w:ind w:firstLine="708"/>
        <w:jc w:val="both"/>
        <w:rPr>
          <w:rFonts w:ascii="Times New Roman" w:hAnsi="Times New Roman"/>
        </w:rPr>
      </w:pPr>
      <w:r>
        <w:rPr>
          <w:rFonts w:ascii="Times New Roman" w:hAnsi="Times New Roman"/>
        </w:rPr>
        <w:t>12.3.</w:t>
      </w:r>
      <w:r w:rsidRPr="00CB7FAC">
        <w:rPr>
          <w:rFonts w:ascii="Times New Roman" w:hAnsi="Times New Roman"/>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FCFF3CB" w14:textId="3E0239D6" w:rsidR="00E60C08" w:rsidRPr="00A4684C" w:rsidRDefault="00E60C08" w:rsidP="00A4684C">
      <w:pPr>
        <w:pStyle w:val="a7"/>
        <w:ind w:firstLine="708"/>
        <w:jc w:val="both"/>
        <w:rPr>
          <w:rFonts w:ascii="Times New Roman" w:hAnsi="Times New Roman"/>
          <w:color w:val="FF0000"/>
          <w:shd w:val="clear" w:color="auto" w:fill="FFFFFF"/>
        </w:rPr>
      </w:pPr>
      <w:r w:rsidRPr="0078664D">
        <w:rPr>
          <w:rFonts w:ascii="Times New Roman" w:hAnsi="Times New Roman"/>
          <w:shd w:val="clear" w:color="auto" w:fill="FFFFFF"/>
        </w:rPr>
        <w:t>1</w:t>
      </w:r>
      <w:r>
        <w:rPr>
          <w:rFonts w:ascii="Times New Roman" w:hAnsi="Times New Roman"/>
          <w:shd w:val="clear" w:color="auto" w:fill="FFFFFF"/>
        </w:rPr>
        <w:t>2</w:t>
      </w:r>
      <w:r w:rsidRPr="0078664D">
        <w:rPr>
          <w:rFonts w:ascii="Times New Roman" w:hAnsi="Times New Roman"/>
          <w:shd w:val="clear" w:color="auto" w:fill="FFFFFF"/>
        </w:rPr>
        <w:t>.3.</w:t>
      </w:r>
      <w:r>
        <w:rPr>
          <w:rFonts w:ascii="Times New Roman" w:hAnsi="Times New Roman"/>
          <w:shd w:val="clear" w:color="auto" w:fill="FFFFFF"/>
        </w:rPr>
        <w:t>1.</w:t>
      </w:r>
      <w:r w:rsidRPr="0078664D">
        <w:rPr>
          <w:rFonts w:ascii="Times New Roman" w:hAnsi="Times New Roman"/>
          <w:shd w:val="clear" w:color="auto" w:fill="FFFFFF"/>
        </w:rPr>
        <w:t xml:space="preserve"> За каждый факт неисполнения или ненадлежащего исполнения </w:t>
      </w:r>
      <w:r>
        <w:rPr>
          <w:rFonts w:ascii="Times New Roman" w:hAnsi="Times New Roman"/>
          <w:shd w:val="clear" w:color="auto" w:fill="FFFFFF"/>
        </w:rPr>
        <w:t xml:space="preserve">Поставщиком </w:t>
      </w:r>
      <w:r w:rsidRPr="0078664D">
        <w:rPr>
          <w:rFonts w:ascii="Times New Roman" w:hAnsi="Times New Roman"/>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A4684C">
        <w:rPr>
          <w:rFonts w:ascii="Times New Roman" w:hAnsi="Times New Roman"/>
          <w:shd w:val="clear" w:color="auto" w:fill="FFFFFF"/>
        </w:rPr>
        <w:t xml:space="preserve">устанавливается в </w:t>
      </w:r>
      <w:r w:rsidRPr="00501761">
        <w:rPr>
          <w:rFonts w:ascii="Times New Roman" w:hAnsi="Times New Roman"/>
          <w:shd w:val="clear" w:color="auto" w:fill="FFFFFF"/>
        </w:rPr>
        <w:t>размере 1</w:t>
      </w:r>
      <w:r w:rsidR="00501761" w:rsidRPr="00501761">
        <w:rPr>
          <w:rFonts w:ascii="Times New Roman" w:hAnsi="Times New Roman"/>
          <w:shd w:val="clear" w:color="auto" w:fill="FFFFFF"/>
        </w:rPr>
        <w:t>0</w:t>
      </w:r>
      <w:r w:rsidRPr="00501761">
        <w:rPr>
          <w:rFonts w:ascii="Times New Roman" w:hAnsi="Times New Roman"/>
          <w:shd w:val="clear" w:color="auto" w:fill="FFFFFF"/>
        </w:rPr>
        <w:t xml:space="preserve"> процент</w:t>
      </w:r>
      <w:r w:rsidR="00501761" w:rsidRPr="00501761">
        <w:rPr>
          <w:rFonts w:ascii="Times New Roman" w:hAnsi="Times New Roman"/>
          <w:shd w:val="clear" w:color="auto" w:fill="FFFFFF"/>
        </w:rPr>
        <w:t>ов от</w:t>
      </w:r>
      <w:r w:rsidRPr="00501761">
        <w:rPr>
          <w:rFonts w:ascii="Times New Roman" w:hAnsi="Times New Roman"/>
          <w:shd w:val="clear" w:color="auto" w:fill="FFFFFF"/>
        </w:rPr>
        <w:t xml:space="preserve"> цены контракта что </w:t>
      </w:r>
      <w:r w:rsidRPr="00B911E7">
        <w:rPr>
          <w:rFonts w:ascii="Times New Roman" w:hAnsi="Times New Roman"/>
          <w:shd w:val="clear" w:color="auto" w:fill="FFFFFF"/>
        </w:rPr>
        <w:t xml:space="preserve">составляет </w:t>
      </w:r>
      <w:r w:rsidR="00B911E7">
        <w:rPr>
          <w:rFonts w:ascii="Times New Roman" w:hAnsi="Times New Roman"/>
          <w:shd w:val="clear" w:color="auto" w:fill="FFFFFF"/>
        </w:rPr>
        <w:t>_______________</w:t>
      </w:r>
      <w:r w:rsidRPr="00B911E7">
        <w:rPr>
          <w:rFonts w:ascii="Times New Roman" w:hAnsi="Times New Roman"/>
          <w:b/>
          <w:shd w:val="clear" w:color="auto" w:fill="FFFFFF"/>
        </w:rPr>
        <w:t xml:space="preserve"> руб</w:t>
      </w:r>
      <w:r w:rsidR="00501761" w:rsidRPr="00B911E7">
        <w:rPr>
          <w:rFonts w:ascii="Times New Roman" w:hAnsi="Times New Roman"/>
          <w:b/>
          <w:shd w:val="clear" w:color="auto" w:fill="FFFFFF"/>
        </w:rPr>
        <w:t>лей</w:t>
      </w:r>
      <w:r w:rsidRPr="00B911E7">
        <w:rPr>
          <w:rFonts w:ascii="Times New Roman" w:hAnsi="Times New Roman"/>
          <w:b/>
          <w:shd w:val="clear" w:color="auto" w:fill="FFFFFF"/>
        </w:rPr>
        <w:t xml:space="preserve"> </w:t>
      </w:r>
      <w:r w:rsidR="00B911E7">
        <w:rPr>
          <w:rFonts w:ascii="Times New Roman" w:hAnsi="Times New Roman"/>
          <w:b/>
          <w:shd w:val="clear" w:color="auto" w:fill="FFFFFF"/>
        </w:rPr>
        <w:t>_____________</w:t>
      </w:r>
      <w:r w:rsidR="00501761" w:rsidRPr="00B911E7">
        <w:rPr>
          <w:rFonts w:ascii="Times New Roman" w:hAnsi="Times New Roman"/>
          <w:b/>
          <w:shd w:val="clear" w:color="auto" w:fill="FFFFFF"/>
        </w:rPr>
        <w:t xml:space="preserve"> копеек</w:t>
      </w:r>
      <w:r w:rsidRPr="00B911E7">
        <w:rPr>
          <w:rFonts w:ascii="Times New Roman" w:hAnsi="Times New Roman"/>
          <w:b/>
          <w:shd w:val="clear" w:color="auto" w:fill="FFFFFF"/>
        </w:rPr>
        <w:t xml:space="preserve">, </w:t>
      </w:r>
      <w:r w:rsidRPr="00B911E7">
        <w:rPr>
          <w:rFonts w:ascii="Times New Roman" w:hAnsi="Times New Roman"/>
          <w:shd w:val="clear" w:color="auto" w:fill="FFFFFF"/>
        </w:rPr>
        <w:t>определяемом в порядке, установленном постановлением Правительства Российской Федерации от 30.08.2017 № 1042.</w:t>
      </w:r>
    </w:p>
    <w:p w14:paraId="17C89A60" w14:textId="77777777" w:rsidR="00E60C08" w:rsidRPr="00E71251" w:rsidRDefault="00E60C08" w:rsidP="00CC350B">
      <w:pPr>
        <w:ind w:firstLine="709"/>
        <w:jc w:val="both"/>
        <w:rPr>
          <w:rFonts w:ascii="Times New Roman" w:hAnsi="Times New Roman"/>
          <w:b/>
        </w:rPr>
      </w:pPr>
      <w:r w:rsidRPr="0078664D">
        <w:rPr>
          <w:rFonts w:ascii="Times New Roman" w:hAnsi="Times New Roman"/>
        </w:rPr>
        <w:t>1</w:t>
      </w:r>
      <w:r>
        <w:rPr>
          <w:rFonts w:ascii="Times New Roman" w:hAnsi="Times New Roman"/>
        </w:rPr>
        <w:t>2.3</w:t>
      </w:r>
      <w:r w:rsidRPr="0078664D">
        <w:rPr>
          <w:rFonts w:ascii="Times New Roman" w:hAnsi="Times New Roman"/>
        </w:rPr>
        <w:t>.</w:t>
      </w:r>
      <w:r>
        <w:rPr>
          <w:rFonts w:ascii="Times New Roman" w:hAnsi="Times New Roman"/>
        </w:rPr>
        <w:t>2.</w:t>
      </w:r>
      <w:r w:rsidRPr="0078664D">
        <w:rPr>
          <w:rFonts w:ascii="Times New Roman" w:hAnsi="Times New Roman"/>
        </w:rPr>
        <w:t xml:space="preserve"> За каждый </w:t>
      </w:r>
      <w:r w:rsidRPr="00E71251">
        <w:rPr>
          <w:rFonts w:ascii="Times New Roman" w:hAnsi="Times New Roman"/>
        </w:rPr>
        <w:t xml:space="preserve">факт неисполнения или ненадлежащего исполнения </w:t>
      </w:r>
      <w:r>
        <w:rPr>
          <w:rFonts w:ascii="Times New Roman" w:hAnsi="Times New Roman"/>
          <w:shd w:val="clear" w:color="auto" w:fill="FFFFFF"/>
        </w:rPr>
        <w:t>Поставщиком</w:t>
      </w:r>
      <w:r w:rsidRPr="00E71251">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05D71072" w14:textId="77777777" w:rsidR="00E60C08" w:rsidRPr="00CB7FAC"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2.4</w:t>
      </w:r>
      <w:r w:rsidRPr="00E71251">
        <w:rPr>
          <w:rFonts w:ascii="Times New Roman" w:hAnsi="Times New Roman"/>
        </w:rPr>
        <w:t xml:space="preserve">. </w:t>
      </w:r>
      <w:r w:rsidRPr="00CB7FAC">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69EA867" w14:textId="77777777" w:rsidR="00E60C08" w:rsidRPr="00E71251"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2.5</w:t>
      </w:r>
      <w:r w:rsidRPr="00E71251">
        <w:rPr>
          <w:rFonts w:ascii="Times New Roman" w:hAnsi="Times New Roman"/>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2FAF39BB" w14:textId="77777777" w:rsidR="00E60C08" w:rsidRPr="00CB7FAC" w:rsidRDefault="00E60C08" w:rsidP="00CB7FAC">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.6</w:t>
      </w:r>
      <w:r w:rsidRPr="00E71251">
        <w:rPr>
          <w:rFonts w:ascii="Times New Roman" w:hAnsi="Times New Roman"/>
        </w:rPr>
        <w:t xml:space="preserve">. </w:t>
      </w:r>
      <w:r w:rsidRPr="00CB7FAC">
        <w:rPr>
          <w:rFonts w:ascii="Times New Roman" w:hAnsi="Times New Roman"/>
        </w:rPr>
        <w:t xml:space="preserve">В случае просрочки исполнения </w:t>
      </w:r>
      <w:r>
        <w:rPr>
          <w:rFonts w:ascii="Times New Roman" w:hAnsi="Times New Roman"/>
        </w:rPr>
        <w:t>З</w:t>
      </w:r>
      <w:r w:rsidRPr="00CB7FAC">
        <w:rPr>
          <w:rFonts w:ascii="Times New Roman" w:hAnsi="Times New Roman"/>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Pr="00CB7FAC">
        <w:rPr>
          <w:rFonts w:ascii="Times New Roman" w:hAnsi="Times New Roman"/>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B7FAC">
          <w:rPr>
            <w:rStyle w:val="a3"/>
            <w:rFonts w:ascii="Times New Roman" w:hAnsi="Times New Roman"/>
          </w:rPr>
          <w:t>ключевой ставки</w:t>
        </w:r>
      </w:hyperlink>
      <w:r w:rsidRPr="00CB7FAC">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w:t>
      </w:r>
    </w:p>
    <w:p w14:paraId="70468B41" w14:textId="77777777" w:rsidR="00E60C08" w:rsidRPr="00CB7FAC" w:rsidRDefault="00D246E5" w:rsidP="00CB7FAC">
      <w:pPr>
        <w:pStyle w:val="a7"/>
        <w:ind w:firstLine="708"/>
        <w:jc w:val="both"/>
        <w:rPr>
          <w:rFonts w:ascii="Times New Roman" w:hAnsi="Times New Roman"/>
        </w:rPr>
      </w:pPr>
      <w:r>
        <w:rPr>
          <w:rFonts w:ascii="Times New Roman" w:hAnsi="Times New Roman"/>
        </w:rPr>
        <w:t>12.7</w:t>
      </w:r>
      <w:r w:rsidR="00E60C08" w:rsidRPr="00CB7FAC">
        <w:rPr>
          <w:rFonts w:ascii="Times New Roman" w:hAnsi="Times New Roman"/>
        </w:rPr>
        <w:t xml:space="preserve">. Общая сумма начисленных штрафов за неисполнение или ненадлежащее исполнение </w:t>
      </w:r>
      <w:r w:rsidR="00E60C08" w:rsidRPr="00CB7FAC">
        <w:rPr>
          <w:rFonts w:ascii="Times New Roman" w:hAnsi="Times New Roman"/>
          <w:shd w:val="clear" w:color="auto" w:fill="FFFFFF"/>
        </w:rPr>
        <w:t>Подрядчиком</w:t>
      </w:r>
      <w:r w:rsidR="00E60C08" w:rsidRPr="00CB7FAC">
        <w:rPr>
          <w:rFonts w:ascii="Times New Roman" w:hAnsi="Times New Roman"/>
        </w:rPr>
        <w:t xml:space="preserve"> обязательств, предусмотренных Контрактом, не может превышать цену контракта.</w:t>
      </w:r>
    </w:p>
    <w:p w14:paraId="5D593206"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.8</w:t>
      </w:r>
      <w:r w:rsidRPr="00E71251">
        <w:rPr>
          <w:rFonts w:ascii="Times New Roman" w:hAnsi="Times New Roman"/>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sidRPr="00E71251">
        <w:rPr>
          <w:rFonts w:ascii="Times New Roman" w:hAnsi="Times New Roman"/>
        </w:rPr>
        <w:tab/>
        <w:t>1</w:t>
      </w:r>
      <w:r>
        <w:rPr>
          <w:rFonts w:ascii="Times New Roman" w:hAnsi="Times New Roman"/>
        </w:rPr>
        <w:t>2</w:t>
      </w:r>
      <w:r w:rsidR="00D246E5">
        <w:rPr>
          <w:rFonts w:ascii="Times New Roman" w:hAnsi="Times New Roman"/>
        </w:rPr>
        <w:t>.9</w:t>
      </w:r>
      <w:r w:rsidRPr="00E71251">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E1024C" w14:textId="77777777" w:rsidR="00E60C08" w:rsidRPr="00606CD9" w:rsidRDefault="00E60C08" w:rsidP="00CC350B">
      <w:pPr>
        <w:pStyle w:val="12"/>
        <w:spacing w:line="240" w:lineRule="auto"/>
        <w:ind w:right="-71" w:firstLine="0"/>
        <w:contextualSpacing/>
        <w:rPr>
          <w:szCs w:val="24"/>
        </w:rPr>
      </w:pPr>
    </w:p>
    <w:p w14:paraId="7021E996" w14:textId="77777777" w:rsidR="00E60C08" w:rsidRDefault="00E60C08" w:rsidP="00A67931">
      <w:pPr>
        <w:pStyle w:val="12"/>
        <w:numPr>
          <w:ilvl w:val="0"/>
          <w:numId w:val="9"/>
        </w:numPr>
        <w:spacing w:line="240" w:lineRule="auto"/>
        <w:ind w:right="-71"/>
        <w:contextualSpacing/>
        <w:jc w:val="center"/>
        <w:rPr>
          <w:b/>
        </w:rPr>
      </w:pPr>
      <w:r w:rsidRPr="004A5AF3">
        <w:rPr>
          <w:b/>
        </w:rPr>
        <w:t xml:space="preserve">Форс-мажорные обстоятельства </w:t>
      </w:r>
    </w:p>
    <w:p w14:paraId="600B005F" w14:textId="77777777" w:rsidR="00E60C08" w:rsidRPr="004A5AF3" w:rsidRDefault="00E60C08" w:rsidP="00681A0F">
      <w:pPr>
        <w:pStyle w:val="12"/>
        <w:spacing w:line="240" w:lineRule="auto"/>
        <w:ind w:left="720" w:right="-71" w:firstLine="0"/>
        <w:contextualSpacing/>
        <w:rPr>
          <w:b/>
        </w:rPr>
      </w:pPr>
    </w:p>
    <w:p w14:paraId="211A3779" w14:textId="77777777" w:rsidR="00E60C08" w:rsidRPr="004A5AF3" w:rsidRDefault="00E60C08" w:rsidP="00E4435D">
      <w:pPr>
        <w:pStyle w:val="12"/>
        <w:spacing w:line="240" w:lineRule="auto"/>
        <w:ind w:right="-71"/>
        <w:contextualSpacing/>
        <w:rPr>
          <w:noProof/>
        </w:rPr>
      </w:pPr>
      <w:r w:rsidRPr="004A5AF3">
        <w:rPr>
          <w:noProof/>
        </w:rPr>
        <w:t>13.1.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CED336" w14:textId="77777777" w:rsidR="00E60C08" w:rsidRPr="004A5AF3" w:rsidRDefault="00E60C08" w:rsidP="00E4435D">
      <w:pPr>
        <w:pStyle w:val="12"/>
        <w:spacing w:line="240" w:lineRule="auto"/>
        <w:ind w:right="-71"/>
        <w:contextualSpacing/>
        <w:rPr>
          <w:noProof/>
        </w:rPr>
      </w:pPr>
      <w:r w:rsidRPr="004A5AF3">
        <w:rPr>
          <w:noProof/>
        </w:rPr>
        <w:t xml:space="preserve">Указанные события должны носить чрезвычайный, непредвиденный </w:t>
      </w:r>
      <w:r w:rsidRPr="004A5AF3">
        <w:rPr>
          <w:noProof/>
        </w:rPr>
        <w:br/>
        <w:t xml:space="preserve">и непредотвратимый характер, возникнуть после заключения Контракта </w:t>
      </w:r>
      <w:r w:rsidRPr="004A5AF3">
        <w:rPr>
          <w:noProof/>
        </w:rPr>
        <w:br/>
        <w:t>и не зависеть от воли Сторон.</w:t>
      </w:r>
    </w:p>
    <w:p w14:paraId="6A895F35" w14:textId="77777777" w:rsidR="00E60C08" w:rsidRPr="004A5AF3" w:rsidRDefault="00E60C08" w:rsidP="00E4435D">
      <w:pPr>
        <w:pStyle w:val="12"/>
        <w:spacing w:line="240" w:lineRule="auto"/>
        <w:ind w:right="-71"/>
        <w:contextualSpacing/>
        <w:rPr>
          <w:noProof/>
        </w:rPr>
      </w:pPr>
      <w:r w:rsidRPr="004A5AF3">
        <w:rPr>
          <w:noProof/>
        </w:rPr>
        <w:t xml:space="preserve">13.2. При наступлении обстоятельств непреодолимой силы Сторона должна без промедления, </w:t>
      </w:r>
      <w:r w:rsidRPr="004A5AF3">
        <w:rPr>
          <w:b/>
          <w:noProof/>
          <w:color w:val="FF0000"/>
        </w:rPr>
        <w:t xml:space="preserve">но не позднее 3 (трех) дней </w:t>
      </w:r>
      <w:r w:rsidRPr="004A5AF3">
        <w:rPr>
          <w:noProof/>
        </w:rPr>
        <w:t>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31674FB" w14:textId="77777777" w:rsidR="00E60C08" w:rsidRPr="004A5AF3" w:rsidRDefault="00E60C08" w:rsidP="00E4435D">
      <w:pPr>
        <w:pStyle w:val="12"/>
        <w:spacing w:line="240" w:lineRule="auto"/>
        <w:ind w:right="-71"/>
        <w:contextualSpacing/>
        <w:rPr>
          <w:noProof/>
        </w:rPr>
      </w:pPr>
      <w:r w:rsidRPr="004A5AF3">
        <w:rPr>
          <w:noProof/>
        </w:rPr>
        <w:t xml:space="preserve">13.3. По прекращении указанных обстоятельств Сторона должна без промедления, </w:t>
      </w:r>
      <w:r w:rsidRPr="004A5AF3">
        <w:rPr>
          <w:b/>
          <w:noProof/>
          <w:color w:val="FF0000"/>
        </w:rPr>
        <w:t xml:space="preserve">но не позднее 3 (трех) дней </w:t>
      </w:r>
      <w:r w:rsidRPr="004A5AF3">
        <w:rPr>
          <w:noProof/>
        </w:rPr>
        <w:t xml:space="preserve">после их прекращения известить об этом другую Сторону в письменной форме. В извещении должен быть указан срок, </w:t>
      </w:r>
      <w:r w:rsidRPr="004A5AF3">
        <w:rPr>
          <w:noProof/>
        </w:rPr>
        <w:br/>
        <w:t xml:space="preserve">в который предполагается исполнить обязательства по Контракту. Если Сторона </w:t>
      </w:r>
      <w:r w:rsidRPr="004A5AF3">
        <w:rPr>
          <w:noProof/>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F929D44" w14:textId="77777777" w:rsidR="00E60C08" w:rsidRPr="004A5AF3" w:rsidRDefault="00E60C08" w:rsidP="00E4435D">
      <w:pPr>
        <w:pStyle w:val="12"/>
        <w:spacing w:line="240" w:lineRule="auto"/>
        <w:ind w:right="-71"/>
        <w:contextualSpacing/>
        <w:rPr>
          <w:noProof/>
        </w:rPr>
      </w:pPr>
      <w:r w:rsidRPr="004A5AF3">
        <w:rPr>
          <w:noProof/>
        </w:rPr>
        <w:t xml:space="preserve">13.4. Сторона, у которой произошли форс-мажорные обстоятельства, должна </w:t>
      </w:r>
      <w:r w:rsidRPr="004A5AF3">
        <w:rPr>
          <w:noProof/>
        </w:rPr>
        <w:br/>
      </w:r>
      <w:r w:rsidRPr="004A5AF3">
        <w:rPr>
          <w:b/>
          <w:noProof/>
          <w:color w:val="FF0000"/>
        </w:rPr>
        <w:t xml:space="preserve">в течение 10 дней </w:t>
      </w:r>
      <w:r w:rsidRPr="004A5AF3">
        <w:rPr>
          <w:noProof/>
        </w:rPr>
        <w:t xml:space="preserve">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6A842F9" w14:textId="77777777" w:rsidR="00E60C08" w:rsidRDefault="00E60C08" w:rsidP="00E4435D">
      <w:pPr>
        <w:pStyle w:val="12"/>
        <w:spacing w:line="240" w:lineRule="auto"/>
        <w:ind w:right="-71"/>
        <w:contextualSpacing/>
        <w:rPr>
          <w:noProof/>
        </w:rPr>
      </w:pPr>
      <w:r w:rsidRPr="004A5AF3">
        <w:rPr>
          <w:noProof/>
        </w:rPr>
        <w:t>13.</w:t>
      </w:r>
      <w:r>
        <w:rPr>
          <w:noProof/>
        </w:rPr>
        <w:t>5</w:t>
      </w:r>
      <w:r w:rsidRPr="004A5AF3">
        <w:rPr>
          <w:noProof/>
        </w:rPr>
        <w:t xml:space="preserve">. Если форс-мажорные обстоятельства и их последствия продолжают действовать </w:t>
      </w:r>
      <w:r w:rsidRPr="004A5AF3">
        <w:rPr>
          <w:b/>
          <w:noProof/>
          <w:color w:val="FF0000"/>
        </w:rPr>
        <w:t>более 1 (одного) месяца</w:t>
      </w:r>
      <w:r w:rsidRPr="004A5AF3">
        <w:rPr>
          <w:noProof/>
        </w:rPr>
        <w:t xml:space="preserve">, Стороны в возможно короткий срок проведут </w:t>
      </w:r>
      <w:r w:rsidRPr="004A5AF3">
        <w:rPr>
          <w:noProof/>
        </w:rPr>
        <w:b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1E1B4D" w14:textId="77777777" w:rsidR="00E60C08" w:rsidRDefault="00E60C08" w:rsidP="00E4435D">
      <w:pPr>
        <w:pStyle w:val="12"/>
        <w:spacing w:line="240" w:lineRule="auto"/>
        <w:ind w:right="-71"/>
        <w:contextualSpacing/>
        <w:rPr>
          <w:noProof/>
        </w:rPr>
      </w:pPr>
    </w:p>
    <w:p w14:paraId="4E0A58CD" w14:textId="77777777" w:rsidR="004B23E0" w:rsidRPr="004A5AF3" w:rsidRDefault="004B23E0" w:rsidP="00E4435D">
      <w:pPr>
        <w:pStyle w:val="12"/>
        <w:spacing w:line="240" w:lineRule="auto"/>
        <w:ind w:right="-71"/>
        <w:contextualSpacing/>
        <w:rPr>
          <w:noProof/>
        </w:rPr>
      </w:pPr>
    </w:p>
    <w:p w14:paraId="7DFD85D0"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Изменение и расторжение Контракта</w:t>
      </w:r>
    </w:p>
    <w:p w14:paraId="0203787F" w14:textId="77777777" w:rsidR="00E60C08" w:rsidRPr="004A5AF3" w:rsidRDefault="00E60C08" w:rsidP="00681A0F">
      <w:pPr>
        <w:pStyle w:val="a7"/>
        <w:ind w:left="720"/>
        <w:rPr>
          <w:rFonts w:ascii="Times New Roman" w:hAnsi="Times New Roman"/>
          <w:b/>
        </w:rPr>
      </w:pPr>
    </w:p>
    <w:p w14:paraId="5A326465" w14:textId="77777777" w:rsidR="00E60C08" w:rsidRPr="004A5AF3" w:rsidRDefault="00E60C08" w:rsidP="00E4435D">
      <w:pPr>
        <w:autoSpaceDE w:val="0"/>
        <w:autoSpaceDN w:val="0"/>
        <w:adjustRightInd w:val="0"/>
        <w:ind w:firstLine="708"/>
        <w:jc w:val="both"/>
        <w:rPr>
          <w:rFonts w:ascii="Times New Roman" w:hAnsi="Times New Roman"/>
          <w:noProof/>
          <w:snapToGrid w:val="0"/>
        </w:rPr>
      </w:pPr>
      <w:r w:rsidRPr="004A5AF3">
        <w:rPr>
          <w:rFonts w:ascii="Times New Roman" w:hAnsi="Times New Roman"/>
          <w:noProof/>
        </w:rPr>
        <w:t xml:space="preserve">14.1. </w:t>
      </w:r>
      <w:r w:rsidRPr="004A5AF3">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4A5AF3">
        <w:rPr>
          <w:rFonts w:ascii="Times New Roman" w:hAnsi="Times New Roman"/>
          <w:b/>
          <w:color w:val="FF0000"/>
        </w:rPr>
        <w:t xml:space="preserve">статьями 34, 95 </w:t>
      </w:r>
      <w:r w:rsidRPr="004A5AF3">
        <w:rPr>
          <w:rFonts w:ascii="Times New Roman" w:hAnsi="Times New Roman"/>
          <w:noProof/>
          <w:snapToGrid w:val="0"/>
        </w:rPr>
        <w:t>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A4262BD" w14:textId="77777777" w:rsidR="00E60C08" w:rsidRPr="004A5AF3" w:rsidRDefault="00E60C08" w:rsidP="00E4435D">
      <w:pPr>
        <w:pStyle w:val="12"/>
        <w:spacing w:line="240" w:lineRule="auto"/>
        <w:ind w:right="-71"/>
        <w:contextualSpacing/>
        <w:rPr>
          <w:noProof/>
        </w:rPr>
      </w:pPr>
      <w:r w:rsidRPr="004A5AF3">
        <w:rPr>
          <w:noProof/>
        </w:rPr>
        <w:t>14.1.1.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FD2DAA8" w14:textId="77777777" w:rsidR="00E60C08" w:rsidRPr="004A5AF3" w:rsidRDefault="00E60C08" w:rsidP="00E4435D">
      <w:pPr>
        <w:pStyle w:val="12"/>
        <w:spacing w:line="240" w:lineRule="auto"/>
        <w:ind w:right="-71"/>
        <w:contextualSpacing/>
      </w:pPr>
      <w:r w:rsidRPr="004A5AF3">
        <w:rPr>
          <w:noProof/>
        </w:rPr>
        <w:t xml:space="preserve">14.1.2. </w:t>
      </w:r>
      <w:r w:rsidRPr="004A5AF3">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w:t>
      </w:r>
      <w:r w:rsidRPr="004A5AF3">
        <w:lastRenderedPageBreak/>
        <w:t>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71B2B63" w14:textId="77777777" w:rsidR="00E60C08" w:rsidRPr="004A5AF3" w:rsidRDefault="00E60C08" w:rsidP="00E4435D">
      <w:pPr>
        <w:pStyle w:val="12"/>
        <w:spacing w:line="240" w:lineRule="auto"/>
        <w:ind w:right="-71"/>
        <w:contextualSpacing/>
      </w:pPr>
      <w:r w:rsidRPr="004A5AF3">
        <w:t xml:space="preserve">14.1.3. В случаях, предусмотренных </w:t>
      </w:r>
      <w:r w:rsidRPr="004A5AF3">
        <w:rPr>
          <w:b/>
          <w:color w:val="FF0000"/>
        </w:rPr>
        <w:t xml:space="preserve">пунктом 6 статьи 161 Бюджетного кодекса </w:t>
      </w:r>
      <w:r w:rsidRPr="004A5AF3">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5C2BF7" w14:textId="77777777" w:rsidR="00E60C08" w:rsidRPr="004A5AF3" w:rsidRDefault="00E60C08" w:rsidP="00E4435D">
      <w:pPr>
        <w:pStyle w:val="12"/>
        <w:spacing w:line="240" w:lineRule="auto"/>
        <w:ind w:right="-71"/>
        <w:contextualSpacing/>
        <w:rPr>
          <w:noProof/>
        </w:rPr>
      </w:pPr>
      <w:r w:rsidRPr="004A5AF3">
        <w:rPr>
          <w:noProof/>
        </w:rPr>
        <w:t xml:space="preserve">14.1.4.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530F62A5" w14:textId="77777777" w:rsidR="00E60C08" w:rsidRPr="004A5AF3" w:rsidRDefault="00E60C08" w:rsidP="00E4435D">
      <w:pPr>
        <w:pStyle w:val="12"/>
        <w:spacing w:line="240" w:lineRule="auto"/>
        <w:ind w:right="-71"/>
        <w:contextualSpacing/>
        <w:rPr>
          <w:noProof/>
        </w:rPr>
      </w:pPr>
      <w:r w:rsidRPr="004A5AF3">
        <w:rPr>
          <w:noProof/>
        </w:rPr>
        <w:t>14.2. Все изменения к Контракту действительны, если они оформлены в виде дополнительного соглашения к Контракту и подписаны Сторонами.</w:t>
      </w:r>
    </w:p>
    <w:p w14:paraId="10482B76" w14:textId="77777777" w:rsidR="00E60C08" w:rsidRPr="004A5AF3" w:rsidRDefault="00E60C08" w:rsidP="00E4435D">
      <w:pPr>
        <w:pStyle w:val="12"/>
        <w:spacing w:line="240" w:lineRule="auto"/>
        <w:ind w:right="-71"/>
        <w:contextualSpacing/>
      </w:pPr>
      <w:r w:rsidRPr="004A5AF3">
        <w:rPr>
          <w:noProof/>
        </w:rPr>
        <w:t xml:space="preserve">14.3. </w:t>
      </w:r>
      <w:r w:rsidRPr="004A5AF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BB80756" w14:textId="77777777" w:rsidR="00E60C08" w:rsidRPr="004A5AF3" w:rsidRDefault="00E60C08" w:rsidP="00E4435D">
      <w:pPr>
        <w:ind w:firstLine="720"/>
        <w:jc w:val="both"/>
        <w:rPr>
          <w:rFonts w:ascii="Times New Roman" w:hAnsi="Times New Roman"/>
          <w:noProof/>
        </w:rPr>
      </w:pPr>
      <w:r w:rsidRPr="004A5AF3">
        <w:rPr>
          <w:rFonts w:ascii="Times New Roman" w:hAnsi="Times New Roman"/>
          <w:noProof/>
        </w:rPr>
        <w:t xml:space="preserve">14.4.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настоящим Контрактом. </w:t>
      </w:r>
    </w:p>
    <w:p w14:paraId="1DFE544C" w14:textId="77777777" w:rsidR="00E60C08" w:rsidRPr="004A5AF3" w:rsidRDefault="00E60C08" w:rsidP="00E4435D">
      <w:pPr>
        <w:pStyle w:val="12"/>
        <w:spacing w:line="240" w:lineRule="auto"/>
        <w:ind w:right="-71" w:firstLine="0"/>
        <w:contextualSpacing/>
        <w:rPr>
          <w:noProof/>
        </w:rPr>
      </w:pPr>
      <w:r w:rsidRPr="004A5AF3">
        <w:rPr>
          <w:noProof/>
        </w:rPr>
        <w:tab/>
        <w:t>14.5.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40F4AA39" w14:textId="77777777" w:rsidR="00E60C08" w:rsidRPr="004A5AF3" w:rsidRDefault="00E60C08" w:rsidP="00E4435D">
      <w:pPr>
        <w:pStyle w:val="12"/>
        <w:spacing w:line="240" w:lineRule="auto"/>
        <w:ind w:right="-71" w:firstLine="0"/>
        <w:contextualSpacing/>
        <w:rPr>
          <w:noProof/>
        </w:rPr>
      </w:pPr>
      <w:r w:rsidRPr="004A5AF3">
        <w:rPr>
          <w:noProof/>
        </w:rPr>
        <w:tab/>
        <w:t>14.6.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533128B" w14:textId="77777777" w:rsidR="00E60C08" w:rsidRPr="004A5AF3" w:rsidRDefault="00E60C08" w:rsidP="00E4435D">
      <w:pPr>
        <w:pStyle w:val="12"/>
        <w:spacing w:line="240" w:lineRule="auto"/>
        <w:ind w:right="-71" w:firstLine="0"/>
        <w:contextualSpacing/>
        <w:rPr>
          <w:noProof/>
        </w:rPr>
      </w:pPr>
      <w:r w:rsidRPr="004A5AF3">
        <w:rPr>
          <w:noProof/>
        </w:rPr>
        <w:tab/>
        <w:t xml:space="preserve">14.7.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135B1D10" w14:textId="77777777" w:rsidR="00E60C08" w:rsidRPr="004A5AF3" w:rsidRDefault="00E60C08" w:rsidP="00E4435D">
      <w:pPr>
        <w:pStyle w:val="12"/>
        <w:spacing w:line="240" w:lineRule="auto"/>
        <w:ind w:right="-71" w:firstLine="0"/>
        <w:contextualSpacing/>
        <w:rPr>
          <w:noProof/>
        </w:rPr>
      </w:pPr>
      <w:r w:rsidRPr="004A5AF3">
        <w:rPr>
          <w:noProof/>
        </w:rPr>
        <w:tab/>
        <w:t xml:space="preserve">14.8.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w:t>
      </w:r>
      <w:r w:rsidRPr="004A5AF3">
        <w:rPr>
          <w:noProof/>
        </w:rPr>
        <w:lastRenderedPageBreak/>
        <w:t>решения Государственным заказчика об одностороннем отказе от исполнения Контракта в единой информационной системе.</w:t>
      </w:r>
    </w:p>
    <w:p w14:paraId="2976BBFE" w14:textId="77777777" w:rsidR="00E60C08" w:rsidRPr="004A5AF3" w:rsidRDefault="00E60C08" w:rsidP="00E4435D">
      <w:pPr>
        <w:pStyle w:val="12"/>
        <w:spacing w:line="240" w:lineRule="auto"/>
        <w:ind w:right="-71" w:firstLine="708"/>
        <w:contextualSpacing/>
        <w:rPr>
          <w:noProof/>
        </w:rPr>
      </w:pPr>
      <w:r w:rsidRPr="004A5AF3">
        <w:rPr>
          <w:noProof/>
        </w:rPr>
        <w:t>14.9.</w:t>
      </w:r>
      <w:r w:rsidRPr="004A5AF3">
        <w:t xml:space="preserve"> </w:t>
      </w:r>
      <w:r w:rsidRPr="004A5AF3">
        <w:rPr>
          <w:noProof/>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4B16B632" w14:textId="77777777" w:rsidR="00E60C08" w:rsidRPr="004A5AF3" w:rsidRDefault="00E60C08" w:rsidP="00E4435D">
      <w:pPr>
        <w:pStyle w:val="12"/>
        <w:spacing w:line="240" w:lineRule="auto"/>
        <w:ind w:right="-71" w:firstLine="708"/>
        <w:contextualSpacing/>
        <w:rPr>
          <w:noProof/>
        </w:rPr>
      </w:pPr>
      <w:r w:rsidRPr="004A5AF3">
        <w:rPr>
          <w:noProof/>
        </w:rPr>
        <w:t xml:space="preserve">14.10.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587B79" w14:textId="77777777" w:rsidR="00E60C08" w:rsidRDefault="00E60C08" w:rsidP="00E4435D">
      <w:pPr>
        <w:pStyle w:val="12"/>
        <w:spacing w:line="240" w:lineRule="auto"/>
        <w:ind w:right="-71" w:firstLine="708"/>
        <w:contextualSpacing/>
        <w:rPr>
          <w:noProof/>
        </w:rPr>
      </w:pPr>
      <w:r w:rsidRPr="004A5AF3">
        <w:rPr>
          <w:noProof/>
        </w:rPr>
        <w:t>14.11.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7A85AC97" w14:textId="77777777" w:rsidR="00E60C08" w:rsidRPr="004A5AF3" w:rsidRDefault="00E60C08" w:rsidP="00E4435D">
      <w:pPr>
        <w:pStyle w:val="12"/>
        <w:spacing w:line="240" w:lineRule="auto"/>
        <w:ind w:right="-71" w:firstLine="708"/>
        <w:contextualSpacing/>
        <w:rPr>
          <w:noProof/>
        </w:rPr>
      </w:pPr>
    </w:p>
    <w:p w14:paraId="753B22AD"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Порядок разрешения споров</w:t>
      </w:r>
    </w:p>
    <w:p w14:paraId="78AE3091" w14:textId="77777777" w:rsidR="00E60C08" w:rsidRPr="004A5AF3" w:rsidRDefault="00E60C08" w:rsidP="00681A0F">
      <w:pPr>
        <w:pStyle w:val="a7"/>
        <w:ind w:left="720"/>
        <w:rPr>
          <w:rFonts w:ascii="Times New Roman" w:hAnsi="Times New Roman"/>
          <w:b/>
        </w:rPr>
      </w:pPr>
    </w:p>
    <w:p w14:paraId="4D8A3644" w14:textId="77777777" w:rsidR="00E60C08" w:rsidRPr="004A5AF3" w:rsidRDefault="00E60C08" w:rsidP="00E4435D">
      <w:pPr>
        <w:pStyle w:val="12"/>
        <w:spacing w:line="240" w:lineRule="auto"/>
        <w:ind w:right="-71"/>
        <w:contextualSpacing/>
        <w:rPr>
          <w:noProof/>
        </w:rPr>
      </w:pPr>
      <w:r w:rsidRPr="004A5AF3">
        <w:rPr>
          <w:noProof/>
        </w:rPr>
        <w:t>15.1.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4A50B7D4"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noProof/>
        </w:rPr>
        <w:t xml:space="preserve">15.2. </w:t>
      </w:r>
      <w:r w:rsidRPr="004A5AF3">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15A913CA"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1268E2B5"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15.4.  Сторона, которая получила претензию, обязана ее рассмотреть и направить письменный мотивированный от</w:t>
      </w:r>
      <w:r w:rsidR="00881AA3">
        <w:rPr>
          <w:rFonts w:ascii="Times New Roman" w:hAnsi="Times New Roman"/>
        </w:rPr>
        <w:t>вет другой стороне в течение 20 (двадцати</w:t>
      </w:r>
      <w:r w:rsidRPr="004A5AF3">
        <w:rPr>
          <w:rFonts w:ascii="Times New Roman" w:hAnsi="Times New Roman"/>
        </w:rPr>
        <w:t xml:space="preserve">) календарных </w:t>
      </w:r>
      <w:proofErr w:type="gramStart"/>
      <w:r w:rsidRPr="004A5AF3">
        <w:rPr>
          <w:rFonts w:ascii="Times New Roman" w:hAnsi="Times New Roman"/>
        </w:rPr>
        <w:t>дней  с</w:t>
      </w:r>
      <w:proofErr w:type="gramEnd"/>
      <w:r w:rsidRPr="004A5AF3">
        <w:rPr>
          <w:rFonts w:ascii="Times New Roman" w:hAnsi="Times New Roman"/>
        </w:rPr>
        <w:t xml:space="preserve"> момента получения претензии.</w:t>
      </w:r>
    </w:p>
    <w:p w14:paraId="5CCE07AE" w14:textId="77777777" w:rsidR="00E60C08" w:rsidRPr="004A5AF3" w:rsidRDefault="00E60C08" w:rsidP="00E4435D">
      <w:pPr>
        <w:autoSpaceDE w:val="0"/>
        <w:autoSpaceDN w:val="0"/>
        <w:adjustRightInd w:val="0"/>
        <w:ind w:firstLine="540"/>
        <w:jc w:val="both"/>
        <w:rPr>
          <w:rFonts w:ascii="Times New Roman" w:hAnsi="Times New Roman"/>
        </w:rPr>
      </w:pPr>
      <w:r w:rsidRPr="004A5AF3">
        <w:rPr>
          <w:rFonts w:ascii="Times New Roman" w:hAnsi="Times New Roman"/>
        </w:rPr>
        <w:tab/>
        <w:t xml:space="preserve">15.5.  Заинтересованная сторона вправе обратиться в суд по </w:t>
      </w:r>
      <w:proofErr w:type="gramStart"/>
      <w:r w:rsidRPr="004A5AF3">
        <w:rPr>
          <w:rFonts w:ascii="Times New Roman" w:hAnsi="Times New Roman"/>
        </w:rPr>
        <w:t>истечении  20</w:t>
      </w:r>
      <w:proofErr w:type="gramEnd"/>
      <w:r w:rsidRPr="004A5AF3">
        <w:rPr>
          <w:rFonts w:ascii="Times New Roman" w:hAnsi="Times New Roman"/>
        </w:rPr>
        <w:t xml:space="preserve">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7097474" w14:textId="77777777" w:rsidR="00E60C08" w:rsidRPr="004A5AF3" w:rsidRDefault="00E60C08" w:rsidP="00E4435D">
      <w:pPr>
        <w:pStyle w:val="a7"/>
        <w:ind w:firstLine="708"/>
        <w:jc w:val="both"/>
        <w:rPr>
          <w:rFonts w:ascii="Times New Roman" w:hAnsi="Times New Roman"/>
        </w:rPr>
      </w:pPr>
    </w:p>
    <w:p w14:paraId="70C5629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Прочие условия</w:t>
      </w:r>
    </w:p>
    <w:p w14:paraId="5F648D54" w14:textId="77777777" w:rsidR="00E60C08" w:rsidRPr="004A5AF3" w:rsidRDefault="00E60C08" w:rsidP="00681A0F">
      <w:pPr>
        <w:pStyle w:val="a7"/>
        <w:ind w:left="720"/>
        <w:rPr>
          <w:rFonts w:ascii="Times New Roman" w:hAnsi="Times New Roman"/>
          <w:b/>
        </w:rPr>
      </w:pPr>
    </w:p>
    <w:p w14:paraId="2F8EB233" w14:textId="77777777" w:rsidR="00E60C08" w:rsidRPr="004A5AF3" w:rsidRDefault="00433944" w:rsidP="00E4435D">
      <w:pPr>
        <w:pStyle w:val="12"/>
        <w:spacing w:line="240" w:lineRule="auto"/>
        <w:ind w:right="-71"/>
        <w:contextualSpacing/>
        <w:rPr>
          <w:noProof/>
        </w:rPr>
      </w:pPr>
      <w:r>
        <w:rPr>
          <w:noProof/>
        </w:rPr>
        <w:t>16.</w:t>
      </w:r>
      <w:r w:rsidRPr="00EA5FE9">
        <w:rPr>
          <w:noProof/>
        </w:rPr>
        <w:t>1</w:t>
      </w:r>
      <w:r w:rsidR="00E60C08" w:rsidRPr="004A5AF3">
        <w:rPr>
          <w:noProof/>
        </w:rPr>
        <w:t xml:space="preserve">. В случае изменения юридических адресов, банковских и отгрузочных реквизитов Сторона обязана сообщить об этом другой Стороне </w:t>
      </w:r>
      <w:r w:rsidR="00E60C08" w:rsidRPr="00501761">
        <w:rPr>
          <w:noProof/>
          <w:color w:val="FF0000"/>
        </w:rPr>
        <w:t>в течение 1 (одного) рабочего дня</w:t>
      </w:r>
      <w:r w:rsidR="00E60C08" w:rsidRPr="004A5AF3">
        <w:rPr>
          <w:noProof/>
        </w:rPr>
        <w:t xml:space="preserve"> в письменной форме. </w:t>
      </w:r>
    </w:p>
    <w:p w14:paraId="10570A79" w14:textId="77777777" w:rsidR="00E60C08" w:rsidRPr="004A5AF3" w:rsidRDefault="00433944" w:rsidP="00E4435D">
      <w:pPr>
        <w:pStyle w:val="12"/>
        <w:spacing w:line="240" w:lineRule="auto"/>
        <w:ind w:right="-71"/>
        <w:contextualSpacing/>
      </w:pPr>
      <w:r>
        <w:t>16.</w:t>
      </w:r>
      <w:r w:rsidRPr="00EA5FE9">
        <w:t>2</w:t>
      </w:r>
      <w:r w:rsidR="00E60C08" w:rsidRPr="004A5AF3">
        <w:t xml:space="preserve">. При исполнении Контракта не допускается перемена Поставщика, </w:t>
      </w:r>
      <w:r w:rsidR="00E60C08" w:rsidRPr="004A5AF3">
        <w:br/>
        <w:t>за исключением случаев, когда новый Поставщик является право</w:t>
      </w:r>
      <w:r w:rsidR="008C2A8E">
        <w:t xml:space="preserve">преемником Поставщика по такому </w:t>
      </w:r>
      <w:r w:rsidR="00E60C08" w:rsidRPr="004A5AF3">
        <w:t xml:space="preserve">Контракту вследствие реорганизации юридического лица </w:t>
      </w:r>
      <w:r w:rsidR="00E60C08" w:rsidRPr="004A5AF3">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639836B" w14:textId="77777777" w:rsidR="00E60C08" w:rsidRPr="004A5AF3" w:rsidRDefault="00433944" w:rsidP="00E4435D">
      <w:pPr>
        <w:pStyle w:val="12"/>
        <w:spacing w:line="240" w:lineRule="auto"/>
        <w:ind w:right="-71"/>
        <w:contextualSpacing/>
        <w:rPr>
          <w:noProof/>
        </w:rPr>
      </w:pPr>
      <w:r>
        <w:rPr>
          <w:noProof/>
        </w:rPr>
        <w:t>16.</w:t>
      </w:r>
      <w:r w:rsidRPr="00433944">
        <w:rPr>
          <w:noProof/>
        </w:rPr>
        <w:t>3</w:t>
      </w:r>
      <w:r w:rsidR="00E60C08" w:rsidRPr="004A5AF3">
        <w:rPr>
          <w:noProof/>
        </w:rPr>
        <w:t>.При наличии разногласий по</w:t>
      </w:r>
      <w:r w:rsidR="00E60C08" w:rsidRPr="004A5AF3">
        <w:t xml:space="preserve"> факту исполнения взаимных обязательств по Контракту в срок </w:t>
      </w:r>
      <w:r w:rsidR="00E60C08" w:rsidRPr="004A5AF3">
        <w:rPr>
          <w:noProof/>
        </w:rPr>
        <w:t xml:space="preserve">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17739A4F" w14:textId="77777777" w:rsidR="00E60C08" w:rsidRPr="004A5AF3" w:rsidRDefault="00E60C08" w:rsidP="00E4435D">
      <w:pPr>
        <w:pStyle w:val="12"/>
        <w:spacing w:line="240" w:lineRule="auto"/>
        <w:ind w:right="-71"/>
        <w:contextualSpacing/>
      </w:pPr>
      <w:r w:rsidRPr="004A5AF3">
        <w:t>16.</w:t>
      </w:r>
      <w:r w:rsidR="00433944" w:rsidRPr="00EA5FE9">
        <w:t>4</w:t>
      </w:r>
      <w:r w:rsidRPr="004A5AF3">
        <w:t>. Во всем остальном, что не предусмотрено Контрактом, Стороны руководствуются действующим законодательством Российской Федерации.</w:t>
      </w:r>
    </w:p>
    <w:p w14:paraId="48F374AF" w14:textId="77777777" w:rsidR="00E60C08" w:rsidRPr="004A5AF3" w:rsidRDefault="00433944" w:rsidP="00E4435D">
      <w:pPr>
        <w:pStyle w:val="12"/>
        <w:spacing w:line="240" w:lineRule="auto"/>
        <w:ind w:right="-74"/>
        <w:contextualSpacing/>
      </w:pPr>
      <w:r>
        <w:t>16.</w:t>
      </w:r>
      <w:r w:rsidRPr="00EA5FE9">
        <w:t>5</w:t>
      </w:r>
      <w:r w:rsidR="00E60C08" w:rsidRPr="004A5AF3">
        <w:t>. Приложения к Контракту, являющиеся его неотъемлемыми частями:</w:t>
      </w:r>
    </w:p>
    <w:tbl>
      <w:tblPr>
        <w:tblW w:w="0" w:type="auto"/>
        <w:tblInd w:w="817" w:type="dxa"/>
        <w:tblLook w:val="00A0" w:firstRow="1" w:lastRow="0" w:firstColumn="1" w:lastColumn="0" w:noHBand="0" w:noVBand="0"/>
      </w:tblPr>
      <w:tblGrid>
        <w:gridCol w:w="1673"/>
        <w:gridCol w:w="7075"/>
      </w:tblGrid>
      <w:tr w:rsidR="00E60C08" w:rsidRPr="004A5AF3" w14:paraId="729BB3C9" w14:textId="77777777" w:rsidTr="00C341B0">
        <w:trPr>
          <w:trHeight w:val="588"/>
        </w:trPr>
        <w:tc>
          <w:tcPr>
            <w:tcW w:w="1673" w:type="dxa"/>
          </w:tcPr>
          <w:p w14:paraId="3ED028F4" w14:textId="77777777" w:rsidR="00E60C08" w:rsidRPr="00455C94" w:rsidRDefault="00E60C08" w:rsidP="00C341B0">
            <w:pPr>
              <w:pStyle w:val="12"/>
              <w:spacing w:line="240" w:lineRule="auto"/>
              <w:ind w:left="-108" w:right="-74" w:firstLine="0"/>
              <w:contextualSpacing/>
              <w:jc w:val="left"/>
            </w:pPr>
            <w:r w:rsidRPr="00455C94">
              <w:t xml:space="preserve"> Приложение:</w:t>
            </w:r>
          </w:p>
          <w:p w14:paraId="52BFE824" w14:textId="77777777" w:rsidR="00E60C08" w:rsidRPr="00455C94" w:rsidRDefault="00E60C08" w:rsidP="00C341B0">
            <w:pPr>
              <w:pStyle w:val="12"/>
              <w:spacing w:line="240" w:lineRule="auto"/>
              <w:ind w:right="-74" w:firstLine="0"/>
              <w:contextualSpacing/>
            </w:pPr>
          </w:p>
        </w:tc>
        <w:tc>
          <w:tcPr>
            <w:tcW w:w="7075" w:type="dxa"/>
          </w:tcPr>
          <w:p w14:paraId="27397C34" w14:textId="77777777" w:rsidR="00E60C08" w:rsidRPr="00455C94" w:rsidRDefault="00E60C08" w:rsidP="00C341B0">
            <w:pPr>
              <w:pStyle w:val="12"/>
              <w:numPr>
                <w:ilvl w:val="0"/>
                <w:numId w:val="3"/>
              </w:numPr>
              <w:suppressAutoHyphens w:val="0"/>
              <w:spacing w:line="240" w:lineRule="auto"/>
              <w:ind w:right="-74"/>
              <w:contextualSpacing/>
              <w:jc w:val="left"/>
            </w:pPr>
            <w:r w:rsidRPr="00455C94">
              <w:t>Спецификация на 1 л.</w:t>
            </w:r>
          </w:p>
          <w:p w14:paraId="635EA989" w14:textId="77777777" w:rsidR="00E60C08" w:rsidRDefault="00E60C08" w:rsidP="00C341B0">
            <w:pPr>
              <w:pStyle w:val="12"/>
              <w:numPr>
                <w:ilvl w:val="0"/>
                <w:numId w:val="3"/>
              </w:numPr>
              <w:suppressAutoHyphens w:val="0"/>
              <w:spacing w:line="240" w:lineRule="auto"/>
              <w:ind w:right="-74"/>
              <w:contextualSpacing/>
              <w:jc w:val="left"/>
            </w:pPr>
            <w:r w:rsidRPr="00455C94">
              <w:t>Технические и качественные характеристики товара на 1 л.</w:t>
            </w:r>
          </w:p>
          <w:p w14:paraId="419AD405" w14:textId="77777777" w:rsidR="00881AA3" w:rsidRPr="00455C94" w:rsidRDefault="00881AA3" w:rsidP="00C341B0">
            <w:pPr>
              <w:pStyle w:val="12"/>
              <w:numPr>
                <w:ilvl w:val="0"/>
                <w:numId w:val="3"/>
              </w:numPr>
              <w:suppressAutoHyphens w:val="0"/>
              <w:spacing w:line="240" w:lineRule="auto"/>
              <w:ind w:right="-74"/>
              <w:contextualSpacing/>
              <w:jc w:val="left"/>
            </w:pPr>
            <w:r>
              <w:t>Акт приема-передачи (образец формы) на 1 л.</w:t>
            </w:r>
          </w:p>
          <w:p w14:paraId="6BC4A931" w14:textId="77777777" w:rsidR="00E60C08" w:rsidRPr="00455C94" w:rsidRDefault="00E60C08" w:rsidP="00E76CD4">
            <w:pPr>
              <w:pStyle w:val="12"/>
              <w:suppressAutoHyphens w:val="0"/>
              <w:spacing w:line="240" w:lineRule="auto"/>
              <w:ind w:left="252" w:right="-74" w:firstLine="0"/>
              <w:contextualSpacing/>
              <w:jc w:val="left"/>
            </w:pPr>
          </w:p>
        </w:tc>
      </w:tr>
    </w:tbl>
    <w:p w14:paraId="5A4D10F1"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Срок действия Контракта</w:t>
      </w:r>
    </w:p>
    <w:p w14:paraId="598FCF2E" w14:textId="77777777" w:rsidR="00E60C08" w:rsidRPr="00681A0F" w:rsidRDefault="00E60C08" w:rsidP="00681A0F">
      <w:pPr>
        <w:pStyle w:val="a6"/>
        <w:rPr>
          <w:rFonts w:ascii="Times New Roman" w:hAnsi="Times New Roman"/>
          <w:b/>
        </w:rPr>
      </w:pPr>
    </w:p>
    <w:p w14:paraId="7D0C0B8C" w14:textId="3337A383" w:rsidR="00E60C08" w:rsidRPr="004A5AF3" w:rsidRDefault="00E60C08" w:rsidP="00E4435D">
      <w:pPr>
        <w:pStyle w:val="12"/>
        <w:spacing w:line="240" w:lineRule="auto"/>
        <w:ind w:right="-71"/>
        <w:contextualSpacing/>
        <w:rPr>
          <w:noProof/>
        </w:rPr>
      </w:pPr>
      <w:r w:rsidRPr="004A5AF3">
        <w:rPr>
          <w:noProof/>
        </w:rPr>
        <w:t>Контракт вступает в силу с момента его подписания уполном</w:t>
      </w:r>
      <w:r>
        <w:rPr>
          <w:noProof/>
        </w:rPr>
        <w:t xml:space="preserve">оченными представителями </w:t>
      </w:r>
      <w:r>
        <w:rPr>
          <w:noProof/>
        </w:rPr>
        <w:lastRenderedPageBreak/>
        <w:t>Сторон. Срок</w:t>
      </w:r>
      <w:r w:rsidR="000338C4">
        <w:rPr>
          <w:noProof/>
        </w:rPr>
        <w:t xml:space="preserve"> действия контракта </w:t>
      </w:r>
      <w:r w:rsidR="008C2A8E">
        <w:rPr>
          <w:b/>
          <w:noProof/>
        </w:rPr>
        <w:t>до 30</w:t>
      </w:r>
      <w:r w:rsidRPr="004A5AF3">
        <w:rPr>
          <w:b/>
          <w:noProof/>
        </w:rPr>
        <w:t xml:space="preserve"> декабря 202</w:t>
      </w:r>
      <w:r w:rsidR="00290087" w:rsidRPr="00290087">
        <w:rPr>
          <w:b/>
          <w:noProof/>
        </w:rPr>
        <w:t>6</w:t>
      </w:r>
      <w:r w:rsidRPr="004A5AF3">
        <w:rPr>
          <w:b/>
          <w:noProof/>
        </w:rPr>
        <w:t xml:space="preserve"> г</w:t>
      </w:r>
      <w:r w:rsidRPr="004A5AF3">
        <w:rPr>
          <w:noProof/>
        </w:rPr>
        <w:t>. включительно, а в части осуществления оплаты и гарантийных обязательств – до их полного исполнения.</w:t>
      </w:r>
    </w:p>
    <w:p w14:paraId="5223F305" w14:textId="77777777" w:rsidR="00E60C08" w:rsidRDefault="00E60C08" w:rsidP="00E4435D">
      <w:pPr>
        <w:pStyle w:val="12"/>
        <w:spacing w:line="240" w:lineRule="auto"/>
        <w:ind w:right="-71"/>
        <w:contextualSpacing/>
        <w:rPr>
          <w:noProof/>
        </w:rPr>
      </w:pPr>
      <w:r w:rsidRPr="004A5AF3">
        <w:rPr>
          <w:noProof/>
        </w:rPr>
        <w:t>Окончание срока действия Контракта не освобождает Сто</w:t>
      </w:r>
      <w:r w:rsidR="008C2A8E">
        <w:rPr>
          <w:noProof/>
        </w:rPr>
        <w:t>роны от ответственности за наруш</w:t>
      </w:r>
      <w:r w:rsidRPr="004A5AF3">
        <w:rPr>
          <w:noProof/>
        </w:rPr>
        <w:t>ение обязательств по Контракту.</w:t>
      </w:r>
    </w:p>
    <w:p w14:paraId="482ED5B7" w14:textId="77777777" w:rsidR="00E60C08" w:rsidRPr="004A5AF3" w:rsidRDefault="00E60C08" w:rsidP="00E4435D">
      <w:pPr>
        <w:pStyle w:val="12"/>
        <w:spacing w:line="240" w:lineRule="auto"/>
        <w:ind w:right="-71"/>
        <w:contextualSpacing/>
        <w:rPr>
          <w:noProof/>
        </w:rPr>
      </w:pPr>
    </w:p>
    <w:p w14:paraId="47C9B196" w14:textId="77777777" w:rsidR="00E60C08" w:rsidRPr="004A5AF3" w:rsidRDefault="00E60C08" w:rsidP="00E4435D">
      <w:pPr>
        <w:pStyle w:val="12"/>
        <w:spacing w:line="240" w:lineRule="auto"/>
        <w:ind w:right="-2" w:firstLine="0"/>
        <w:contextualSpacing/>
        <w:jc w:val="center"/>
        <w:rPr>
          <w:b/>
        </w:rPr>
      </w:pPr>
      <w:r w:rsidRPr="004A5AF3">
        <w:rPr>
          <w:b/>
        </w:rPr>
        <w:t>1</w:t>
      </w:r>
      <w:r>
        <w:rPr>
          <w:b/>
        </w:rPr>
        <w:t>8</w:t>
      </w:r>
      <w:r w:rsidRPr="004A5AF3">
        <w:rPr>
          <w:b/>
        </w:rPr>
        <w:t>. Юридические адреса, банковские реквизиты и подписи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819"/>
      </w:tblGrid>
      <w:tr w:rsidR="00E60C08" w:rsidRPr="00D32265" w14:paraId="4C427BFB" w14:textId="77777777" w:rsidTr="00296E69">
        <w:trPr>
          <w:trHeight w:val="285"/>
        </w:trPr>
        <w:tc>
          <w:tcPr>
            <w:tcW w:w="4928" w:type="dxa"/>
          </w:tcPr>
          <w:p w14:paraId="1FAE94BF"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Государственный заказчик</w:t>
            </w:r>
          </w:p>
        </w:tc>
        <w:tc>
          <w:tcPr>
            <w:tcW w:w="4819" w:type="dxa"/>
          </w:tcPr>
          <w:p w14:paraId="078D2148"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Поставщик</w:t>
            </w:r>
          </w:p>
        </w:tc>
      </w:tr>
      <w:tr w:rsidR="00E60C08" w:rsidRPr="00D32265" w14:paraId="6B38B84F" w14:textId="77777777" w:rsidTr="0087727C">
        <w:trPr>
          <w:trHeight w:val="698"/>
        </w:trPr>
        <w:tc>
          <w:tcPr>
            <w:tcW w:w="4928" w:type="dxa"/>
          </w:tcPr>
          <w:p w14:paraId="13827BBA" w14:textId="77777777" w:rsidR="00290087" w:rsidRPr="00290087" w:rsidRDefault="00290087" w:rsidP="00290087">
            <w:pPr>
              <w:rPr>
                <w:rFonts w:ascii="Times New Roman" w:hAnsi="Times New Roman"/>
                <w:bCs/>
              </w:rPr>
            </w:pPr>
            <w:r w:rsidRPr="00290087">
              <w:rPr>
                <w:rFonts w:ascii="Times New Roman" w:hAnsi="Times New Roman"/>
                <w:bCs/>
              </w:rPr>
              <w:t>«Государственный заказчик»</w:t>
            </w:r>
          </w:p>
          <w:p w14:paraId="0FD13FA7" w14:textId="77777777" w:rsidR="00290087" w:rsidRPr="00290087" w:rsidRDefault="00290087" w:rsidP="00290087">
            <w:pPr>
              <w:jc w:val="both"/>
              <w:rPr>
                <w:rFonts w:ascii="Times New Roman" w:hAnsi="Times New Roman"/>
                <w:bCs/>
              </w:rPr>
            </w:pPr>
            <w:r w:rsidRPr="00290087">
              <w:rPr>
                <w:rFonts w:ascii="Times New Roman" w:hAnsi="Times New Roman"/>
                <w:bCs/>
              </w:rPr>
              <w:t>ФКУ СИЗО-1 УФСИН России</w:t>
            </w:r>
          </w:p>
          <w:p w14:paraId="69839C2B" w14:textId="77777777" w:rsidR="00290087" w:rsidRPr="00290087" w:rsidRDefault="00290087" w:rsidP="00290087">
            <w:pPr>
              <w:jc w:val="both"/>
              <w:rPr>
                <w:rFonts w:ascii="Times New Roman" w:hAnsi="Times New Roman"/>
                <w:bCs/>
              </w:rPr>
            </w:pPr>
            <w:r w:rsidRPr="00290087">
              <w:rPr>
                <w:rFonts w:ascii="Times New Roman" w:hAnsi="Times New Roman"/>
                <w:bCs/>
              </w:rPr>
              <w:t>по Республике Тыва</w:t>
            </w:r>
          </w:p>
          <w:p w14:paraId="790B07CB" w14:textId="77777777" w:rsidR="00290087" w:rsidRPr="00290087" w:rsidRDefault="00290087" w:rsidP="00290087">
            <w:pPr>
              <w:jc w:val="both"/>
              <w:rPr>
                <w:rFonts w:ascii="Times New Roman" w:hAnsi="Times New Roman"/>
                <w:bCs/>
              </w:rPr>
            </w:pPr>
          </w:p>
          <w:p w14:paraId="3736DF59" w14:textId="77777777" w:rsidR="00290087" w:rsidRPr="00290087" w:rsidRDefault="00290087" w:rsidP="00290087">
            <w:pPr>
              <w:jc w:val="both"/>
              <w:rPr>
                <w:rFonts w:ascii="Times New Roman" w:hAnsi="Times New Roman"/>
                <w:bCs/>
              </w:rPr>
            </w:pPr>
            <w:r w:rsidRPr="00290087">
              <w:rPr>
                <w:rFonts w:ascii="Times New Roman" w:hAnsi="Times New Roman"/>
                <w:bCs/>
              </w:rPr>
              <w:t>Адрес почтовый, юридический:</w:t>
            </w:r>
          </w:p>
          <w:p w14:paraId="4F2322B0" w14:textId="77777777" w:rsidR="00290087" w:rsidRPr="00290087" w:rsidRDefault="00290087" w:rsidP="00290087">
            <w:pPr>
              <w:jc w:val="both"/>
              <w:rPr>
                <w:rFonts w:ascii="Times New Roman" w:hAnsi="Times New Roman"/>
                <w:bCs/>
              </w:rPr>
            </w:pPr>
            <w:r w:rsidRPr="00290087">
              <w:rPr>
                <w:rFonts w:ascii="Times New Roman" w:hAnsi="Times New Roman"/>
                <w:bCs/>
              </w:rPr>
              <w:t xml:space="preserve">667000, Республика Тыва, город Кызыл, </w:t>
            </w:r>
          </w:p>
          <w:p w14:paraId="11F68D1C" w14:textId="77777777" w:rsidR="00290087" w:rsidRPr="00290087" w:rsidRDefault="00290087" w:rsidP="00290087">
            <w:pPr>
              <w:jc w:val="both"/>
              <w:rPr>
                <w:rFonts w:ascii="Times New Roman" w:hAnsi="Times New Roman"/>
                <w:bCs/>
              </w:rPr>
            </w:pPr>
            <w:r w:rsidRPr="00290087">
              <w:rPr>
                <w:rFonts w:ascii="Times New Roman" w:hAnsi="Times New Roman"/>
                <w:bCs/>
              </w:rPr>
              <w:t>ул. Чехова, д. 2</w:t>
            </w:r>
          </w:p>
          <w:p w14:paraId="3A90367A" w14:textId="77777777" w:rsidR="00290087" w:rsidRPr="00290087" w:rsidRDefault="00290087" w:rsidP="00290087">
            <w:pPr>
              <w:jc w:val="both"/>
              <w:rPr>
                <w:rFonts w:ascii="Times New Roman" w:hAnsi="Times New Roman"/>
                <w:bCs/>
              </w:rPr>
            </w:pPr>
            <w:r w:rsidRPr="00290087">
              <w:rPr>
                <w:rFonts w:ascii="Times New Roman" w:hAnsi="Times New Roman"/>
                <w:bCs/>
              </w:rPr>
              <w:t>Тел. 8 (39422) 94-517</w:t>
            </w:r>
          </w:p>
          <w:p w14:paraId="4986AEDA" w14:textId="77777777" w:rsidR="00290087" w:rsidRPr="00290087" w:rsidRDefault="00290087" w:rsidP="00290087">
            <w:pPr>
              <w:jc w:val="both"/>
              <w:rPr>
                <w:rFonts w:ascii="Times New Roman" w:hAnsi="Times New Roman"/>
                <w:bCs/>
              </w:rPr>
            </w:pPr>
            <w:r w:rsidRPr="00290087">
              <w:rPr>
                <w:rFonts w:ascii="Times New Roman" w:hAnsi="Times New Roman"/>
                <w:bCs/>
              </w:rPr>
              <w:t>Эл почта sizo1.tuva@17.fsin.gov.ru</w:t>
            </w:r>
          </w:p>
          <w:p w14:paraId="4EEEB471" w14:textId="77777777" w:rsidR="00290087" w:rsidRPr="00290087" w:rsidRDefault="00290087" w:rsidP="00290087">
            <w:pPr>
              <w:jc w:val="both"/>
              <w:rPr>
                <w:rFonts w:ascii="Times New Roman" w:hAnsi="Times New Roman"/>
                <w:bCs/>
              </w:rPr>
            </w:pPr>
            <w:r w:rsidRPr="00290087">
              <w:rPr>
                <w:rFonts w:ascii="Times New Roman" w:hAnsi="Times New Roman"/>
                <w:bCs/>
              </w:rPr>
              <w:t>ИНН 1701010143</w:t>
            </w:r>
          </w:p>
          <w:p w14:paraId="368D2553" w14:textId="77777777" w:rsidR="00290087" w:rsidRPr="00290087" w:rsidRDefault="00290087" w:rsidP="00290087">
            <w:pPr>
              <w:jc w:val="both"/>
              <w:rPr>
                <w:rFonts w:ascii="Times New Roman" w:hAnsi="Times New Roman"/>
                <w:bCs/>
              </w:rPr>
            </w:pPr>
            <w:r w:rsidRPr="00290087">
              <w:rPr>
                <w:rFonts w:ascii="Times New Roman" w:hAnsi="Times New Roman"/>
                <w:bCs/>
              </w:rPr>
              <w:t>КПП 170101001</w:t>
            </w:r>
          </w:p>
          <w:p w14:paraId="5FDDA58F" w14:textId="77777777" w:rsidR="00290087" w:rsidRPr="00290087" w:rsidRDefault="00290087" w:rsidP="00290087">
            <w:pPr>
              <w:jc w:val="both"/>
              <w:rPr>
                <w:rFonts w:ascii="Times New Roman" w:hAnsi="Times New Roman"/>
                <w:bCs/>
              </w:rPr>
            </w:pPr>
            <w:r w:rsidRPr="00290087">
              <w:rPr>
                <w:rFonts w:ascii="Times New Roman" w:hAnsi="Times New Roman"/>
                <w:bCs/>
              </w:rPr>
              <w:t>Банковские реквизиты:</w:t>
            </w:r>
          </w:p>
          <w:p w14:paraId="552558EE" w14:textId="77777777" w:rsidR="00290087" w:rsidRPr="00290087" w:rsidRDefault="00290087" w:rsidP="00290087">
            <w:pPr>
              <w:jc w:val="both"/>
              <w:rPr>
                <w:rFonts w:ascii="Times New Roman" w:hAnsi="Times New Roman"/>
                <w:bCs/>
              </w:rPr>
            </w:pPr>
            <w:r w:rsidRPr="00290087">
              <w:rPr>
                <w:rFonts w:ascii="Times New Roman" w:hAnsi="Times New Roman"/>
                <w:bCs/>
              </w:rPr>
              <w:t>Казначейский счет (расчетный)</w:t>
            </w:r>
          </w:p>
          <w:p w14:paraId="14D19794" w14:textId="77777777" w:rsidR="00290087" w:rsidRPr="00290087" w:rsidRDefault="00290087" w:rsidP="00290087">
            <w:pPr>
              <w:jc w:val="both"/>
              <w:rPr>
                <w:rFonts w:ascii="Times New Roman" w:hAnsi="Times New Roman"/>
                <w:bCs/>
              </w:rPr>
            </w:pPr>
            <w:r w:rsidRPr="00290087">
              <w:rPr>
                <w:rFonts w:ascii="Times New Roman" w:hAnsi="Times New Roman"/>
                <w:bCs/>
              </w:rPr>
              <w:t>03211643000000015102</w:t>
            </w:r>
          </w:p>
          <w:p w14:paraId="47B0B892" w14:textId="77777777" w:rsidR="00290087" w:rsidRPr="00290087" w:rsidRDefault="00290087" w:rsidP="00290087">
            <w:pPr>
              <w:jc w:val="both"/>
              <w:rPr>
                <w:rFonts w:ascii="Times New Roman" w:hAnsi="Times New Roman"/>
                <w:bCs/>
              </w:rPr>
            </w:pPr>
            <w:r w:rsidRPr="00290087">
              <w:rPr>
                <w:rFonts w:ascii="Times New Roman" w:hAnsi="Times New Roman"/>
                <w:bCs/>
              </w:rPr>
              <w:t>Единый казначейский счет (</w:t>
            </w:r>
            <w:proofErr w:type="spellStart"/>
            <w:proofErr w:type="gramStart"/>
            <w:r w:rsidRPr="00290087">
              <w:rPr>
                <w:rFonts w:ascii="Times New Roman" w:hAnsi="Times New Roman"/>
                <w:bCs/>
              </w:rPr>
              <w:t>корр.сч</w:t>
            </w:r>
            <w:proofErr w:type="spellEnd"/>
            <w:proofErr w:type="gramEnd"/>
            <w:r w:rsidRPr="00290087">
              <w:rPr>
                <w:rFonts w:ascii="Times New Roman" w:hAnsi="Times New Roman"/>
                <w:bCs/>
              </w:rPr>
              <w:t>):</w:t>
            </w:r>
          </w:p>
          <w:p w14:paraId="61A58E88" w14:textId="77777777" w:rsidR="00290087" w:rsidRPr="00290087" w:rsidRDefault="00290087" w:rsidP="00290087">
            <w:pPr>
              <w:jc w:val="both"/>
              <w:rPr>
                <w:rFonts w:ascii="Times New Roman" w:hAnsi="Times New Roman"/>
                <w:bCs/>
              </w:rPr>
            </w:pPr>
            <w:r w:rsidRPr="00290087">
              <w:rPr>
                <w:rFonts w:ascii="Times New Roman" w:hAnsi="Times New Roman"/>
                <w:bCs/>
              </w:rPr>
              <w:t>40102810445370000043</w:t>
            </w:r>
          </w:p>
          <w:p w14:paraId="2759DAEA" w14:textId="77777777" w:rsidR="00290087" w:rsidRPr="00290087" w:rsidRDefault="00290087" w:rsidP="00290087">
            <w:pPr>
              <w:jc w:val="both"/>
              <w:rPr>
                <w:rFonts w:ascii="Times New Roman" w:hAnsi="Times New Roman"/>
                <w:bCs/>
              </w:rPr>
            </w:pPr>
            <w:r w:rsidRPr="00290087">
              <w:rPr>
                <w:rFonts w:ascii="Times New Roman" w:hAnsi="Times New Roman"/>
                <w:bCs/>
              </w:rPr>
              <w:t>БИК 015004950 (л/</w:t>
            </w:r>
            <w:proofErr w:type="spellStart"/>
            <w:r w:rsidRPr="00290087">
              <w:rPr>
                <w:rFonts w:ascii="Times New Roman" w:hAnsi="Times New Roman"/>
                <w:bCs/>
              </w:rPr>
              <w:t>сч</w:t>
            </w:r>
            <w:proofErr w:type="spellEnd"/>
            <w:r w:rsidRPr="00290087">
              <w:rPr>
                <w:rFonts w:ascii="Times New Roman" w:hAnsi="Times New Roman"/>
                <w:bCs/>
              </w:rPr>
              <w:t xml:space="preserve"> 03121215450)</w:t>
            </w:r>
          </w:p>
          <w:p w14:paraId="122BC926" w14:textId="7551B63B" w:rsidR="0087727C" w:rsidRPr="00290087" w:rsidRDefault="00290087" w:rsidP="00290087">
            <w:pPr>
              <w:rPr>
                <w:rFonts w:ascii="Times New Roman" w:hAnsi="Times New Roman"/>
                <w:bCs/>
              </w:rPr>
            </w:pPr>
            <w:r w:rsidRPr="00290087">
              <w:rPr>
                <w:rFonts w:ascii="Times New Roman" w:hAnsi="Times New Roman"/>
                <w:bCs/>
              </w:rPr>
              <w:t xml:space="preserve">ОКЦ № 1 </w:t>
            </w:r>
            <w:proofErr w:type="spellStart"/>
            <w:r w:rsidRPr="00290087">
              <w:rPr>
                <w:rFonts w:ascii="Times New Roman" w:hAnsi="Times New Roman"/>
                <w:bCs/>
              </w:rPr>
              <w:t>СибГУ</w:t>
            </w:r>
            <w:proofErr w:type="spellEnd"/>
            <w:r w:rsidRPr="00290087">
              <w:rPr>
                <w:rFonts w:ascii="Times New Roman" w:hAnsi="Times New Roman"/>
                <w:bCs/>
              </w:rPr>
              <w:t xml:space="preserve"> Банка России//УФК по Новосибирской области, г. Новосибирск </w:t>
            </w:r>
          </w:p>
          <w:p w14:paraId="34D074C5" w14:textId="77777777" w:rsidR="0087727C" w:rsidRPr="00290087" w:rsidRDefault="0087727C" w:rsidP="0087727C">
            <w:pPr>
              <w:rPr>
                <w:rFonts w:ascii="Times New Roman" w:hAnsi="Times New Roman"/>
                <w:bCs/>
              </w:rPr>
            </w:pPr>
          </w:p>
          <w:p w14:paraId="3C1C8BB9" w14:textId="77777777" w:rsidR="0087727C" w:rsidRPr="00290087" w:rsidRDefault="0087727C" w:rsidP="0087727C">
            <w:pPr>
              <w:rPr>
                <w:rFonts w:ascii="Times New Roman" w:hAnsi="Times New Roman"/>
                <w:bCs/>
              </w:rPr>
            </w:pPr>
          </w:p>
          <w:p w14:paraId="2E291019" w14:textId="77777777" w:rsidR="0087727C" w:rsidRPr="00290087" w:rsidRDefault="0087727C" w:rsidP="0087727C">
            <w:pPr>
              <w:rPr>
                <w:rFonts w:ascii="Times New Roman" w:hAnsi="Times New Roman"/>
                <w:bCs/>
              </w:rPr>
            </w:pPr>
          </w:p>
          <w:p w14:paraId="785B6B64" w14:textId="77777777" w:rsidR="0087727C" w:rsidRPr="00290087" w:rsidRDefault="0087727C" w:rsidP="0087727C">
            <w:pPr>
              <w:rPr>
                <w:rFonts w:ascii="Times New Roman" w:hAnsi="Times New Roman"/>
                <w:bCs/>
              </w:rPr>
            </w:pPr>
            <w:r w:rsidRPr="00290087">
              <w:rPr>
                <w:rFonts w:ascii="Times New Roman" w:hAnsi="Times New Roman"/>
                <w:bCs/>
              </w:rPr>
              <w:t>Заместитель начальника</w:t>
            </w:r>
          </w:p>
          <w:p w14:paraId="6633D323" w14:textId="77777777" w:rsidR="0087727C" w:rsidRPr="00290087" w:rsidRDefault="0087727C" w:rsidP="0087727C">
            <w:pPr>
              <w:rPr>
                <w:rFonts w:ascii="Times New Roman" w:hAnsi="Times New Roman"/>
                <w:bCs/>
              </w:rPr>
            </w:pPr>
            <w:r w:rsidRPr="00290087">
              <w:rPr>
                <w:rFonts w:ascii="Times New Roman" w:hAnsi="Times New Roman"/>
                <w:bCs/>
              </w:rPr>
              <w:t>__________________ /</w:t>
            </w:r>
            <w:proofErr w:type="spellStart"/>
            <w:r w:rsidRPr="00290087">
              <w:rPr>
                <w:rFonts w:ascii="Times New Roman" w:hAnsi="Times New Roman"/>
                <w:bCs/>
              </w:rPr>
              <w:t>Юртаев</w:t>
            </w:r>
            <w:proofErr w:type="spellEnd"/>
            <w:r w:rsidRPr="00290087">
              <w:rPr>
                <w:rFonts w:ascii="Times New Roman" w:hAnsi="Times New Roman"/>
                <w:bCs/>
              </w:rPr>
              <w:t xml:space="preserve"> А.В./</w:t>
            </w:r>
          </w:p>
          <w:p w14:paraId="2A1C7D09" w14:textId="6D37D0A3" w:rsidR="00E60C08" w:rsidRPr="00290087" w:rsidRDefault="0087727C" w:rsidP="0087727C">
            <w:pPr>
              <w:spacing w:line="120" w:lineRule="atLeast"/>
              <w:contextualSpacing/>
              <w:rPr>
                <w:rFonts w:ascii="Times New Roman" w:hAnsi="Times New Roman"/>
                <w:bCs/>
              </w:rPr>
            </w:pPr>
            <w:r w:rsidRPr="00290087">
              <w:rPr>
                <w:rFonts w:ascii="Times New Roman" w:hAnsi="Times New Roman"/>
                <w:bCs/>
              </w:rPr>
              <w:t>М.П.</w:t>
            </w:r>
          </w:p>
        </w:tc>
        <w:tc>
          <w:tcPr>
            <w:tcW w:w="4819" w:type="dxa"/>
            <w:shd w:val="clear" w:color="auto" w:fill="auto"/>
          </w:tcPr>
          <w:p w14:paraId="01245A8E" w14:textId="77777777" w:rsidR="00B911E7" w:rsidRDefault="00B911E7" w:rsidP="00D246E5">
            <w:pPr>
              <w:spacing w:line="120" w:lineRule="atLeast"/>
              <w:contextualSpacing/>
              <w:rPr>
                <w:rFonts w:ascii="Times New Roman" w:hAnsi="Times New Roman"/>
              </w:rPr>
            </w:pPr>
          </w:p>
          <w:p w14:paraId="619AE805" w14:textId="77777777" w:rsidR="00B911E7" w:rsidRDefault="00B911E7" w:rsidP="00D246E5">
            <w:pPr>
              <w:spacing w:line="120" w:lineRule="atLeast"/>
              <w:contextualSpacing/>
              <w:rPr>
                <w:rFonts w:ascii="Times New Roman" w:hAnsi="Times New Roman"/>
              </w:rPr>
            </w:pPr>
          </w:p>
          <w:p w14:paraId="1085E43A" w14:textId="77777777" w:rsidR="00B911E7" w:rsidRDefault="00B911E7" w:rsidP="00D246E5">
            <w:pPr>
              <w:spacing w:line="120" w:lineRule="atLeast"/>
              <w:contextualSpacing/>
              <w:rPr>
                <w:rFonts w:ascii="Times New Roman" w:hAnsi="Times New Roman"/>
              </w:rPr>
            </w:pPr>
          </w:p>
          <w:p w14:paraId="0CA64ADF" w14:textId="77777777" w:rsidR="00B911E7" w:rsidRDefault="00B911E7" w:rsidP="00D246E5">
            <w:pPr>
              <w:spacing w:line="120" w:lineRule="atLeast"/>
              <w:contextualSpacing/>
              <w:rPr>
                <w:rFonts w:ascii="Times New Roman" w:hAnsi="Times New Roman"/>
              </w:rPr>
            </w:pPr>
          </w:p>
          <w:p w14:paraId="3DFC3C45" w14:textId="77777777" w:rsidR="00B911E7" w:rsidRDefault="00B911E7" w:rsidP="00D246E5">
            <w:pPr>
              <w:spacing w:line="120" w:lineRule="atLeast"/>
              <w:contextualSpacing/>
              <w:rPr>
                <w:rFonts w:ascii="Times New Roman" w:hAnsi="Times New Roman"/>
              </w:rPr>
            </w:pPr>
          </w:p>
          <w:p w14:paraId="0B35A068" w14:textId="77777777" w:rsidR="00B911E7" w:rsidRDefault="00B911E7" w:rsidP="00D246E5">
            <w:pPr>
              <w:spacing w:line="120" w:lineRule="atLeast"/>
              <w:contextualSpacing/>
              <w:rPr>
                <w:rFonts w:ascii="Times New Roman" w:hAnsi="Times New Roman"/>
              </w:rPr>
            </w:pPr>
          </w:p>
          <w:p w14:paraId="69B32E90" w14:textId="77777777" w:rsidR="00B911E7" w:rsidRDefault="00B911E7" w:rsidP="00D246E5">
            <w:pPr>
              <w:spacing w:line="120" w:lineRule="atLeast"/>
              <w:contextualSpacing/>
              <w:rPr>
                <w:rFonts w:ascii="Times New Roman" w:hAnsi="Times New Roman"/>
              </w:rPr>
            </w:pPr>
          </w:p>
          <w:p w14:paraId="2E9B9AAA" w14:textId="77777777" w:rsidR="00B911E7" w:rsidRDefault="00B911E7" w:rsidP="00D246E5">
            <w:pPr>
              <w:spacing w:line="120" w:lineRule="atLeast"/>
              <w:contextualSpacing/>
              <w:rPr>
                <w:rFonts w:ascii="Times New Roman" w:hAnsi="Times New Roman"/>
              </w:rPr>
            </w:pPr>
          </w:p>
          <w:p w14:paraId="05EC9F85" w14:textId="77777777" w:rsidR="00B911E7" w:rsidRDefault="00B911E7" w:rsidP="00D246E5">
            <w:pPr>
              <w:spacing w:line="120" w:lineRule="atLeast"/>
              <w:contextualSpacing/>
              <w:rPr>
                <w:rFonts w:ascii="Times New Roman" w:hAnsi="Times New Roman"/>
              </w:rPr>
            </w:pPr>
          </w:p>
          <w:p w14:paraId="452927A9" w14:textId="77777777" w:rsidR="00B911E7" w:rsidRDefault="00B911E7" w:rsidP="00D246E5">
            <w:pPr>
              <w:spacing w:line="120" w:lineRule="atLeast"/>
              <w:contextualSpacing/>
              <w:rPr>
                <w:rFonts w:ascii="Times New Roman" w:hAnsi="Times New Roman"/>
              </w:rPr>
            </w:pPr>
          </w:p>
          <w:p w14:paraId="6D68E8B0" w14:textId="77777777" w:rsidR="00B911E7" w:rsidRDefault="00B911E7" w:rsidP="00D246E5">
            <w:pPr>
              <w:spacing w:line="120" w:lineRule="atLeast"/>
              <w:contextualSpacing/>
              <w:rPr>
                <w:rFonts w:ascii="Times New Roman" w:hAnsi="Times New Roman"/>
              </w:rPr>
            </w:pPr>
          </w:p>
          <w:p w14:paraId="3FF3651B" w14:textId="77777777" w:rsidR="00B911E7" w:rsidRDefault="00B911E7" w:rsidP="00D246E5">
            <w:pPr>
              <w:spacing w:line="120" w:lineRule="atLeast"/>
              <w:contextualSpacing/>
              <w:rPr>
                <w:rFonts w:ascii="Times New Roman" w:hAnsi="Times New Roman"/>
              </w:rPr>
            </w:pPr>
          </w:p>
          <w:p w14:paraId="34C4320C" w14:textId="77777777" w:rsidR="00B911E7" w:rsidRDefault="00B911E7" w:rsidP="00D246E5">
            <w:pPr>
              <w:spacing w:line="120" w:lineRule="atLeast"/>
              <w:contextualSpacing/>
              <w:rPr>
                <w:rFonts w:ascii="Times New Roman" w:hAnsi="Times New Roman"/>
              </w:rPr>
            </w:pPr>
          </w:p>
          <w:p w14:paraId="2F569957" w14:textId="77777777" w:rsidR="00B911E7" w:rsidRDefault="00B911E7" w:rsidP="00D246E5">
            <w:pPr>
              <w:spacing w:line="120" w:lineRule="atLeast"/>
              <w:contextualSpacing/>
              <w:rPr>
                <w:rFonts w:ascii="Times New Roman" w:hAnsi="Times New Roman"/>
              </w:rPr>
            </w:pPr>
          </w:p>
          <w:p w14:paraId="0B83C697" w14:textId="77777777" w:rsidR="00B911E7" w:rsidRDefault="00B911E7" w:rsidP="00D246E5">
            <w:pPr>
              <w:spacing w:line="120" w:lineRule="atLeast"/>
              <w:contextualSpacing/>
              <w:rPr>
                <w:rFonts w:ascii="Times New Roman" w:hAnsi="Times New Roman"/>
              </w:rPr>
            </w:pPr>
          </w:p>
          <w:p w14:paraId="444D7A11" w14:textId="77777777" w:rsidR="00B911E7" w:rsidRDefault="00B911E7" w:rsidP="00D246E5">
            <w:pPr>
              <w:spacing w:line="120" w:lineRule="atLeast"/>
              <w:contextualSpacing/>
              <w:rPr>
                <w:rFonts w:ascii="Times New Roman" w:hAnsi="Times New Roman"/>
              </w:rPr>
            </w:pPr>
          </w:p>
          <w:p w14:paraId="127105F9" w14:textId="77777777" w:rsidR="00B911E7" w:rsidRDefault="00B911E7" w:rsidP="00D246E5">
            <w:pPr>
              <w:spacing w:line="120" w:lineRule="atLeast"/>
              <w:contextualSpacing/>
              <w:rPr>
                <w:rFonts w:ascii="Times New Roman" w:hAnsi="Times New Roman"/>
              </w:rPr>
            </w:pPr>
          </w:p>
          <w:p w14:paraId="11410F38" w14:textId="77777777" w:rsidR="00B911E7" w:rsidRDefault="00B911E7" w:rsidP="00D246E5">
            <w:pPr>
              <w:spacing w:line="120" w:lineRule="atLeast"/>
              <w:contextualSpacing/>
              <w:rPr>
                <w:rFonts w:ascii="Times New Roman" w:hAnsi="Times New Roman"/>
              </w:rPr>
            </w:pPr>
          </w:p>
          <w:p w14:paraId="5C2780C4" w14:textId="77777777" w:rsidR="00B911E7" w:rsidRDefault="00B911E7" w:rsidP="00D246E5">
            <w:pPr>
              <w:spacing w:line="120" w:lineRule="atLeast"/>
              <w:contextualSpacing/>
              <w:rPr>
                <w:rFonts w:ascii="Times New Roman" w:hAnsi="Times New Roman"/>
              </w:rPr>
            </w:pPr>
          </w:p>
          <w:p w14:paraId="42FFA56D" w14:textId="77777777" w:rsidR="00B911E7" w:rsidRDefault="00B911E7" w:rsidP="00D246E5">
            <w:pPr>
              <w:spacing w:line="120" w:lineRule="atLeast"/>
              <w:contextualSpacing/>
              <w:rPr>
                <w:rFonts w:ascii="Times New Roman" w:hAnsi="Times New Roman"/>
              </w:rPr>
            </w:pPr>
          </w:p>
          <w:p w14:paraId="3C18BBE9" w14:textId="77777777" w:rsidR="00B911E7" w:rsidRDefault="00B911E7" w:rsidP="00D246E5">
            <w:pPr>
              <w:spacing w:line="120" w:lineRule="atLeast"/>
              <w:contextualSpacing/>
              <w:rPr>
                <w:rFonts w:ascii="Times New Roman" w:hAnsi="Times New Roman"/>
              </w:rPr>
            </w:pPr>
          </w:p>
          <w:p w14:paraId="0AA39B5C" w14:textId="77777777" w:rsidR="00B911E7" w:rsidRDefault="00B911E7" w:rsidP="00D246E5">
            <w:pPr>
              <w:spacing w:line="120" w:lineRule="atLeast"/>
              <w:contextualSpacing/>
              <w:rPr>
                <w:rFonts w:ascii="Times New Roman" w:hAnsi="Times New Roman"/>
              </w:rPr>
            </w:pPr>
          </w:p>
          <w:p w14:paraId="299319D1" w14:textId="77777777" w:rsidR="00B911E7" w:rsidRDefault="00B911E7" w:rsidP="00D246E5">
            <w:pPr>
              <w:spacing w:line="120" w:lineRule="atLeast"/>
              <w:contextualSpacing/>
              <w:rPr>
                <w:rFonts w:ascii="Times New Roman" w:hAnsi="Times New Roman"/>
              </w:rPr>
            </w:pPr>
          </w:p>
          <w:p w14:paraId="6B3B4B84" w14:textId="77777777" w:rsidR="00B911E7" w:rsidRDefault="00B911E7" w:rsidP="00D246E5">
            <w:pPr>
              <w:spacing w:line="120" w:lineRule="atLeast"/>
              <w:contextualSpacing/>
              <w:rPr>
                <w:rFonts w:ascii="Times New Roman" w:hAnsi="Times New Roman"/>
              </w:rPr>
            </w:pPr>
          </w:p>
          <w:p w14:paraId="4EA6AC9C" w14:textId="0B523155" w:rsidR="00E60C08" w:rsidRPr="002E5DF2" w:rsidRDefault="00FF20D8" w:rsidP="00D246E5">
            <w:pPr>
              <w:spacing w:line="120" w:lineRule="atLeast"/>
              <w:contextualSpacing/>
              <w:rPr>
                <w:rFonts w:ascii="Times New Roman" w:hAnsi="Times New Roman"/>
                <w:highlight w:val="yellow"/>
              </w:rPr>
            </w:pPr>
            <w:r w:rsidRPr="00D32265">
              <w:rPr>
                <w:rFonts w:ascii="Times New Roman" w:hAnsi="Times New Roman"/>
              </w:rPr>
              <w:t>М.П.</w:t>
            </w:r>
          </w:p>
        </w:tc>
      </w:tr>
    </w:tbl>
    <w:p w14:paraId="7A038E28" w14:textId="77777777" w:rsidR="00FF20D8" w:rsidRDefault="00FF20D8" w:rsidP="00D246E5">
      <w:pPr>
        <w:ind w:left="4536"/>
        <w:jc w:val="center"/>
        <w:rPr>
          <w:rFonts w:ascii="Times New Roman" w:hAnsi="Times New Roman"/>
        </w:rPr>
      </w:pPr>
    </w:p>
    <w:p w14:paraId="75717E41" w14:textId="77777777" w:rsidR="00FF20D8" w:rsidRDefault="00FF20D8" w:rsidP="00D246E5">
      <w:pPr>
        <w:ind w:left="4536"/>
        <w:jc w:val="center"/>
        <w:rPr>
          <w:rFonts w:ascii="Times New Roman" w:hAnsi="Times New Roman"/>
        </w:rPr>
      </w:pPr>
    </w:p>
    <w:p w14:paraId="1E0568D8" w14:textId="77777777" w:rsidR="00FF20D8" w:rsidRDefault="00FF20D8" w:rsidP="00D246E5">
      <w:pPr>
        <w:ind w:left="4536"/>
        <w:jc w:val="center"/>
        <w:rPr>
          <w:rFonts w:ascii="Times New Roman" w:hAnsi="Times New Roman"/>
        </w:rPr>
      </w:pPr>
    </w:p>
    <w:p w14:paraId="5093E93B" w14:textId="77777777" w:rsidR="00FF20D8" w:rsidRDefault="00FF20D8" w:rsidP="00D246E5">
      <w:pPr>
        <w:ind w:left="4536"/>
        <w:jc w:val="center"/>
        <w:rPr>
          <w:rFonts w:ascii="Times New Roman" w:hAnsi="Times New Roman"/>
        </w:rPr>
      </w:pPr>
    </w:p>
    <w:p w14:paraId="55675034" w14:textId="77777777" w:rsidR="00FF20D8" w:rsidRDefault="00FF20D8" w:rsidP="00D246E5">
      <w:pPr>
        <w:ind w:left="4536"/>
        <w:jc w:val="center"/>
        <w:rPr>
          <w:rFonts w:ascii="Times New Roman" w:hAnsi="Times New Roman"/>
        </w:rPr>
      </w:pPr>
    </w:p>
    <w:p w14:paraId="777CB793" w14:textId="77777777" w:rsidR="00FF20D8" w:rsidRDefault="00FF20D8" w:rsidP="00D246E5">
      <w:pPr>
        <w:ind w:left="4536"/>
        <w:jc w:val="center"/>
        <w:rPr>
          <w:rFonts w:ascii="Times New Roman" w:hAnsi="Times New Roman"/>
        </w:rPr>
      </w:pPr>
    </w:p>
    <w:p w14:paraId="069B76B2" w14:textId="77777777" w:rsidR="00FF20D8" w:rsidRDefault="00FF20D8" w:rsidP="00D246E5">
      <w:pPr>
        <w:ind w:left="4536"/>
        <w:jc w:val="center"/>
        <w:rPr>
          <w:rFonts w:ascii="Times New Roman" w:hAnsi="Times New Roman"/>
        </w:rPr>
      </w:pPr>
    </w:p>
    <w:p w14:paraId="15253A8C" w14:textId="77777777" w:rsidR="00720D7A" w:rsidRDefault="00720D7A" w:rsidP="00D246E5">
      <w:pPr>
        <w:ind w:left="4536"/>
        <w:jc w:val="center"/>
        <w:rPr>
          <w:rFonts w:ascii="Times New Roman" w:hAnsi="Times New Roman"/>
        </w:rPr>
      </w:pPr>
    </w:p>
    <w:p w14:paraId="5043C2F5" w14:textId="25F7E980" w:rsidR="00FF20D8" w:rsidRDefault="00FF20D8" w:rsidP="00D246E5">
      <w:pPr>
        <w:ind w:left="4536"/>
        <w:jc w:val="center"/>
        <w:rPr>
          <w:rFonts w:ascii="Times New Roman" w:hAnsi="Times New Roman"/>
        </w:rPr>
      </w:pPr>
    </w:p>
    <w:p w14:paraId="32C59956" w14:textId="619836CE" w:rsidR="004050BB" w:rsidRDefault="004050BB" w:rsidP="00D246E5">
      <w:pPr>
        <w:ind w:left="4536"/>
        <w:jc w:val="center"/>
        <w:rPr>
          <w:rFonts w:ascii="Times New Roman" w:hAnsi="Times New Roman"/>
        </w:rPr>
      </w:pPr>
    </w:p>
    <w:p w14:paraId="277B7061" w14:textId="4592F029" w:rsidR="004050BB" w:rsidRDefault="004050BB" w:rsidP="00D246E5">
      <w:pPr>
        <w:ind w:left="4536"/>
        <w:jc w:val="center"/>
        <w:rPr>
          <w:rFonts w:ascii="Times New Roman" w:hAnsi="Times New Roman"/>
        </w:rPr>
      </w:pPr>
    </w:p>
    <w:p w14:paraId="31143434" w14:textId="6F238A86" w:rsidR="004050BB" w:rsidRDefault="004050BB" w:rsidP="00D246E5">
      <w:pPr>
        <w:ind w:left="4536"/>
        <w:jc w:val="center"/>
        <w:rPr>
          <w:rFonts w:ascii="Times New Roman" w:hAnsi="Times New Roman"/>
        </w:rPr>
      </w:pPr>
    </w:p>
    <w:p w14:paraId="41863C80" w14:textId="55CBE439" w:rsidR="004050BB" w:rsidRDefault="004050BB" w:rsidP="00D246E5">
      <w:pPr>
        <w:ind w:left="4536"/>
        <w:jc w:val="center"/>
        <w:rPr>
          <w:rFonts w:ascii="Times New Roman" w:hAnsi="Times New Roman"/>
        </w:rPr>
      </w:pPr>
    </w:p>
    <w:p w14:paraId="09FF43DD" w14:textId="20DB3101" w:rsidR="004050BB" w:rsidRDefault="004050BB" w:rsidP="00D246E5">
      <w:pPr>
        <w:ind w:left="4536"/>
        <w:jc w:val="center"/>
        <w:rPr>
          <w:rFonts w:ascii="Times New Roman" w:hAnsi="Times New Roman"/>
        </w:rPr>
      </w:pPr>
    </w:p>
    <w:p w14:paraId="13F3C44A" w14:textId="09BE04F5" w:rsidR="004050BB" w:rsidRDefault="004050BB" w:rsidP="00D246E5">
      <w:pPr>
        <w:ind w:left="4536"/>
        <w:jc w:val="center"/>
        <w:rPr>
          <w:rFonts w:ascii="Times New Roman" w:hAnsi="Times New Roman"/>
        </w:rPr>
      </w:pPr>
    </w:p>
    <w:p w14:paraId="59D0D5B6" w14:textId="17E7F5BE" w:rsidR="004050BB" w:rsidRDefault="004050BB" w:rsidP="00D246E5">
      <w:pPr>
        <w:ind w:left="4536"/>
        <w:jc w:val="center"/>
        <w:rPr>
          <w:rFonts w:ascii="Times New Roman" w:hAnsi="Times New Roman"/>
        </w:rPr>
      </w:pPr>
    </w:p>
    <w:p w14:paraId="38CB3884" w14:textId="6743E629" w:rsidR="00575C88" w:rsidRDefault="00575C88" w:rsidP="00D246E5">
      <w:pPr>
        <w:ind w:left="4536"/>
        <w:jc w:val="center"/>
        <w:rPr>
          <w:rFonts w:ascii="Times New Roman" w:hAnsi="Times New Roman"/>
        </w:rPr>
      </w:pPr>
    </w:p>
    <w:p w14:paraId="32E1944D" w14:textId="13032CE9" w:rsidR="00575C88" w:rsidRDefault="00575C88" w:rsidP="00D246E5">
      <w:pPr>
        <w:ind w:left="4536"/>
        <w:jc w:val="center"/>
        <w:rPr>
          <w:rFonts w:ascii="Times New Roman" w:hAnsi="Times New Roman"/>
        </w:rPr>
      </w:pPr>
    </w:p>
    <w:p w14:paraId="7BDE9F70" w14:textId="26977FC1" w:rsidR="00575C88" w:rsidRDefault="00575C88" w:rsidP="00D246E5">
      <w:pPr>
        <w:ind w:left="4536"/>
        <w:jc w:val="center"/>
        <w:rPr>
          <w:rFonts w:ascii="Times New Roman" w:hAnsi="Times New Roman"/>
        </w:rPr>
      </w:pPr>
    </w:p>
    <w:p w14:paraId="1D0CD087" w14:textId="0FA8947A" w:rsidR="00575C88" w:rsidRDefault="00575C88" w:rsidP="00D246E5">
      <w:pPr>
        <w:ind w:left="4536"/>
        <w:jc w:val="center"/>
        <w:rPr>
          <w:rFonts w:ascii="Times New Roman" w:hAnsi="Times New Roman"/>
        </w:rPr>
      </w:pPr>
    </w:p>
    <w:p w14:paraId="5154C018" w14:textId="3B5A4644" w:rsidR="00575C88" w:rsidRDefault="00575C88" w:rsidP="00D246E5">
      <w:pPr>
        <w:ind w:left="4536"/>
        <w:jc w:val="center"/>
        <w:rPr>
          <w:rFonts w:ascii="Times New Roman" w:hAnsi="Times New Roman"/>
        </w:rPr>
      </w:pPr>
    </w:p>
    <w:p w14:paraId="1146679D" w14:textId="55019B65" w:rsidR="00575C88" w:rsidRDefault="00575C88" w:rsidP="00D246E5">
      <w:pPr>
        <w:ind w:left="4536"/>
        <w:jc w:val="center"/>
        <w:rPr>
          <w:rFonts w:ascii="Times New Roman" w:hAnsi="Times New Roman"/>
        </w:rPr>
      </w:pPr>
    </w:p>
    <w:p w14:paraId="39B355B9" w14:textId="2FEC607E" w:rsidR="00575C88" w:rsidRDefault="00575C88" w:rsidP="00D246E5">
      <w:pPr>
        <w:ind w:left="4536"/>
        <w:jc w:val="center"/>
        <w:rPr>
          <w:rFonts w:ascii="Times New Roman" w:hAnsi="Times New Roman"/>
        </w:rPr>
      </w:pPr>
    </w:p>
    <w:p w14:paraId="1A3E83CA" w14:textId="6B5290D5" w:rsidR="00575C88" w:rsidRDefault="00575C88" w:rsidP="00D246E5">
      <w:pPr>
        <w:ind w:left="4536"/>
        <w:jc w:val="center"/>
        <w:rPr>
          <w:rFonts w:ascii="Times New Roman" w:hAnsi="Times New Roman"/>
        </w:rPr>
      </w:pPr>
    </w:p>
    <w:p w14:paraId="598B1AE9" w14:textId="48944D43" w:rsidR="00575C88" w:rsidRDefault="00575C88" w:rsidP="00D246E5">
      <w:pPr>
        <w:ind w:left="4536"/>
        <w:jc w:val="center"/>
        <w:rPr>
          <w:rFonts w:ascii="Times New Roman" w:hAnsi="Times New Roman"/>
        </w:rPr>
      </w:pPr>
    </w:p>
    <w:p w14:paraId="7C64DD66" w14:textId="77777777" w:rsidR="00575C88" w:rsidRDefault="00575C88" w:rsidP="00D246E5">
      <w:pPr>
        <w:ind w:left="4536"/>
        <w:jc w:val="center"/>
        <w:rPr>
          <w:rFonts w:ascii="Times New Roman" w:hAnsi="Times New Roman"/>
        </w:rPr>
      </w:pPr>
    </w:p>
    <w:p w14:paraId="529B1063" w14:textId="77777777" w:rsidR="00FF20D8" w:rsidRDefault="00FF20D8" w:rsidP="00D246E5">
      <w:pPr>
        <w:ind w:left="4536"/>
        <w:jc w:val="center"/>
        <w:rPr>
          <w:rFonts w:ascii="Times New Roman" w:hAnsi="Times New Roman"/>
        </w:rPr>
      </w:pPr>
    </w:p>
    <w:p w14:paraId="21D08893" w14:textId="77777777" w:rsidR="003349A5" w:rsidRDefault="003349A5" w:rsidP="00D246E5">
      <w:pPr>
        <w:ind w:left="4536"/>
        <w:jc w:val="center"/>
        <w:rPr>
          <w:rFonts w:ascii="Times New Roman" w:hAnsi="Times New Roman"/>
        </w:rPr>
      </w:pPr>
    </w:p>
    <w:p w14:paraId="60759730" w14:textId="77777777" w:rsidR="00E665CF" w:rsidRPr="004A5AF3" w:rsidRDefault="00E665CF" w:rsidP="00E665CF">
      <w:pPr>
        <w:ind w:left="4536"/>
        <w:jc w:val="center"/>
        <w:rPr>
          <w:rFonts w:ascii="Times New Roman" w:hAnsi="Times New Roman"/>
        </w:rPr>
      </w:pPr>
      <w:r>
        <w:rPr>
          <w:rFonts w:ascii="Times New Roman" w:hAnsi="Times New Roman"/>
        </w:rPr>
        <w:lastRenderedPageBreak/>
        <w:t>Приложение №1</w:t>
      </w:r>
    </w:p>
    <w:p w14:paraId="1A35FE55" w14:textId="0DAAA53E"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4050BB">
        <w:t>6</w:t>
      </w:r>
      <w:r>
        <w:t xml:space="preserve"> г.</w:t>
      </w:r>
    </w:p>
    <w:p w14:paraId="246AB9F4" w14:textId="77777777" w:rsidR="00E665CF" w:rsidRDefault="00E665CF" w:rsidP="00E665CF">
      <w:pPr>
        <w:jc w:val="center"/>
        <w:rPr>
          <w:rFonts w:ascii="Times New Roman" w:hAnsi="Times New Roman"/>
          <w:b/>
        </w:rPr>
      </w:pPr>
    </w:p>
    <w:p w14:paraId="2D6C8C86" w14:textId="77777777" w:rsidR="00E665CF" w:rsidRPr="004A5AF3" w:rsidRDefault="00E665CF" w:rsidP="00E665CF">
      <w:pPr>
        <w:jc w:val="center"/>
        <w:rPr>
          <w:rFonts w:ascii="Times New Roman" w:hAnsi="Times New Roman"/>
          <w:b/>
        </w:rPr>
      </w:pPr>
      <w:r>
        <w:rPr>
          <w:rFonts w:ascii="Times New Roman" w:hAnsi="Times New Roman"/>
          <w:b/>
        </w:rPr>
        <w:t>Спецификация</w:t>
      </w:r>
    </w:p>
    <w:p w14:paraId="3857C413" w14:textId="77777777" w:rsidR="00E665CF" w:rsidRPr="004A5AF3" w:rsidRDefault="00E665CF" w:rsidP="00E665CF">
      <w:pPr>
        <w:jc w:val="center"/>
        <w:rPr>
          <w:rFonts w:ascii="Times New Roman" w:hAnsi="Times New Roman"/>
          <w:b/>
        </w:rPr>
      </w:pP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394"/>
        <w:gridCol w:w="850"/>
        <w:gridCol w:w="695"/>
        <w:gridCol w:w="1266"/>
        <w:gridCol w:w="1707"/>
      </w:tblGrid>
      <w:tr w:rsidR="00E665CF" w:rsidRPr="00E14C4E" w14:paraId="5A4D86B9" w14:textId="77777777" w:rsidTr="00AB38A9">
        <w:trPr>
          <w:trHeight w:val="2465"/>
        </w:trPr>
        <w:tc>
          <w:tcPr>
            <w:tcW w:w="534" w:type="dxa"/>
            <w:vAlign w:val="center"/>
          </w:tcPr>
          <w:p w14:paraId="1A09ED1D" w14:textId="77777777" w:rsidR="00E665CF" w:rsidRPr="00E14C4E" w:rsidRDefault="00E665CF" w:rsidP="00E83F33">
            <w:pPr>
              <w:rPr>
                <w:rFonts w:ascii="Times New Roman" w:hAnsi="Times New Roman"/>
                <w:b/>
              </w:rPr>
            </w:pPr>
          </w:p>
          <w:p w14:paraId="09DA2DB5" w14:textId="77777777" w:rsidR="00E665CF" w:rsidRPr="00E14C4E" w:rsidRDefault="00E665CF" w:rsidP="00E83F33">
            <w:pPr>
              <w:rPr>
                <w:rFonts w:ascii="Times New Roman" w:hAnsi="Times New Roman"/>
                <w:b/>
                <w:highlight w:val="yellow"/>
              </w:rPr>
            </w:pPr>
            <w:r w:rsidRPr="00E14C4E">
              <w:rPr>
                <w:rFonts w:ascii="Times New Roman" w:hAnsi="Times New Roman"/>
                <w:b/>
              </w:rPr>
              <w:t>№ п/п</w:t>
            </w:r>
          </w:p>
        </w:tc>
        <w:tc>
          <w:tcPr>
            <w:tcW w:w="4394" w:type="dxa"/>
            <w:vAlign w:val="center"/>
          </w:tcPr>
          <w:p w14:paraId="121826C3" w14:textId="77777777" w:rsidR="00E665CF" w:rsidRPr="00E14C4E" w:rsidRDefault="00E665CF" w:rsidP="00E83F33">
            <w:pPr>
              <w:rPr>
                <w:rFonts w:ascii="Times New Roman" w:hAnsi="Times New Roman"/>
                <w:b/>
              </w:rPr>
            </w:pPr>
            <w:r w:rsidRPr="00E14C4E">
              <w:rPr>
                <w:rFonts w:ascii="Times New Roman" w:hAnsi="Times New Roman"/>
                <w:b/>
              </w:rPr>
              <w:t>Наименование товара</w:t>
            </w:r>
          </w:p>
          <w:p w14:paraId="4393CE8C" w14:textId="77777777" w:rsidR="00E665CF" w:rsidRPr="00E14C4E" w:rsidRDefault="00E665CF" w:rsidP="00E83F33">
            <w:pPr>
              <w:rPr>
                <w:rFonts w:ascii="Times New Roman" w:hAnsi="Times New Roman"/>
                <w:b/>
                <w:highlight w:val="yellow"/>
              </w:rPr>
            </w:pPr>
          </w:p>
        </w:tc>
        <w:tc>
          <w:tcPr>
            <w:tcW w:w="850" w:type="dxa"/>
            <w:vAlign w:val="center"/>
          </w:tcPr>
          <w:p w14:paraId="1867A42F" w14:textId="77777777" w:rsidR="00E665CF" w:rsidRPr="00E14C4E" w:rsidRDefault="00E665CF" w:rsidP="00E83F33">
            <w:pPr>
              <w:rPr>
                <w:rFonts w:ascii="Times New Roman" w:hAnsi="Times New Roman"/>
                <w:b/>
              </w:rPr>
            </w:pPr>
            <w:r w:rsidRPr="00E14C4E">
              <w:rPr>
                <w:rFonts w:ascii="Times New Roman" w:hAnsi="Times New Roman"/>
                <w:b/>
              </w:rPr>
              <w:t>Ед.</w:t>
            </w:r>
          </w:p>
          <w:p w14:paraId="5B1251F3" w14:textId="77777777" w:rsidR="00E665CF" w:rsidRPr="00E14C4E" w:rsidRDefault="00E665CF" w:rsidP="00E83F33">
            <w:pPr>
              <w:rPr>
                <w:rFonts w:ascii="Times New Roman" w:hAnsi="Times New Roman"/>
                <w:b/>
                <w:highlight w:val="yellow"/>
              </w:rPr>
            </w:pPr>
            <w:r w:rsidRPr="00E14C4E">
              <w:rPr>
                <w:rFonts w:ascii="Times New Roman" w:hAnsi="Times New Roman"/>
                <w:b/>
              </w:rPr>
              <w:t>изм.</w:t>
            </w:r>
          </w:p>
        </w:tc>
        <w:tc>
          <w:tcPr>
            <w:tcW w:w="695" w:type="dxa"/>
            <w:vAlign w:val="center"/>
          </w:tcPr>
          <w:p w14:paraId="68DEBDED" w14:textId="77777777" w:rsidR="00E665CF" w:rsidRPr="00E14C4E" w:rsidRDefault="00E665CF" w:rsidP="00E83F33">
            <w:pPr>
              <w:rPr>
                <w:rFonts w:ascii="Times New Roman" w:hAnsi="Times New Roman"/>
                <w:b/>
              </w:rPr>
            </w:pPr>
            <w:r w:rsidRPr="00E14C4E">
              <w:rPr>
                <w:rFonts w:ascii="Times New Roman" w:hAnsi="Times New Roman"/>
                <w:b/>
              </w:rPr>
              <w:t>Кол-во,</w:t>
            </w:r>
          </w:p>
          <w:p w14:paraId="44292775" w14:textId="77777777" w:rsidR="00E665CF" w:rsidRPr="00E14C4E" w:rsidRDefault="00E665CF" w:rsidP="00E83F33">
            <w:pPr>
              <w:rPr>
                <w:rFonts w:ascii="Times New Roman" w:hAnsi="Times New Roman"/>
                <w:b/>
                <w:highlight w:val="yellow"/>
              </w:rPr>
            </w:pPr>
          </w:p>
        </w:tc>
        <w:tc>
          <w:tcPr>
            <w:tcW w:w="1266" w:type="dxa"/>
            <w:vAlign w:val="center"/>
          </w:tcPr>
          <w:p w14:paraId="79DB7EBB" w14:textId="77777777" w:rsidR="00E665CF" w:rsidRPr="00E14C4E" w:rsidRDefault="00E665CF" w:rsidP="00E83F33">
            <w:pPr>
              <w:rPr>
                <w:rFonts w:ascii="Times New Roman" w:hAnsi="Times New Roman"/>
                <w:b/>
              </w:rPr>
            </w:pPr>
            <w:r w:rsidRPr="00E14C4E">
              <w:rPr>
                <w:rFonts w:ascii="Times New Roman" w:hAnsi="Times New Roman"/>
                <w:b/>
              </w:rPr>
              <w:t xml:space="preserve">Цена за 1 </w:t>
            </w:r>
            <w:proofErr w:type="spellStart"/>
            <w:r w:rsidRPr="00E14C4E">
              <w:rPr>
                <w:rFonts w:ascii="Times New Roman" w:hAnsi="Times New Roman"/>
                <w:b/>
              </w:rPr>
              <w:t>ед.изм</w:t>
            </w:r>
            <w:proofErr w:type="spellEnd"/>
            <w:r w:rsidRPr="00E14C4E">
              <w:rPr>
                <w:rFonts w:ascii="Times New Roman" w:hAnsi="Times New Roman"/>
                <w:b/>
              </w:rPr>
              <w:t>.  с транспортными расходами до Государственного заказчика</w:t>
            </w:r>
          </w:p>
          <w:p w14:paraId="7499B3DB" w14:textId="77777777" w:rsidR="00E665CF" w:rsidRPr="00E14C4E" w:rsidRDefault="00E665CF" w:rsidP="00E83F33">
            <w:pPr>
              <w:rPr>
                <w:rFonts w:ascii="Times New Roman" w:hAnsi="Times New Roman"/>
                <w:b/>
                <w:highlight w:val="yellow"/>
              </w:rPr>
            </w:pPr>
            <w:r w:rsidRPr="00E14C4E">
              <w:rPr>
                <w:rFonts w:ascii="Times New Roman" w:hAnsi="Times New Roman"/>
                <w:b/>
              </w:rPr>
              <w:t>в руб.</w:t>
            </w:r>
          </w:p>
        </w:tc>
        <w:tc>
          <w:tcPr>
            <w:tcW w:w="1707" w:type="dxa"/>
            <w:vAlign w:val="center"/>
          </w:tcPr>
          <w:p w14:paraId="4795D65D" w14:textId="77777777" w:rsidR="00E665CF" w:rsidRPr="00E14C4E" w:rsidRDefault="00E665CF" w:rsidP="00E83F33">
            <w:pPr>
              <w:rPr>
                <w:rFonts w:ascii="Times New Roman" w:hAnsi="Times New Roman"/>
                <w:b/>
                <w:highlight w:val="yellow"/>
              </w:rPr>
            </w:pPr>
            <w:r w:rsidRPr="00E14C4E">
              <w:rPr>
                <w:rFonts w:ascii="Times New Roman" w:hAnsi="Times New Roman"/>
                <w:b/>
              </w:rPr>
              <w:t>Сумма в руб.</w:t>
            </w:r>
          </w:p>
        </w:tc>
      </w:tr>
      <w:tr w:rsidR="009C4733" w:rsidRPr="00E14C4E" w14:paraId="210E49B2" w14:textId="77777777" w:rsidTr="00AB38A9">
        <w:trPr>
          <w:trHeight w:val="507"/>
        </w:trPr>
        <w:tc>
          <w:tcPr>
            <w:tcW w:w="534" w:type="dxa"/>
            <w:vAlign w:val="center"/>
          </w:tcPr>
          <w:p w14:paraId="6B365859" w14:textId="77777777" w:rsidR="009C4733" w:rsidRPr="002951B1" w:rsidRDefault="009C4733" w:rsidP="009C4733">
            <w:pPr>
              <w:rPr>
                <w:rFonts w:ascii="Times New Roman" w:hAnsi="Times New Roman"/>
              </w:rPr>
            </w:pPr>
            <w:r w:rsidRPr="002951B1">
              <w:rPr>
                <w:rFonts w:ascii="Times New Roman" w:hAnsi="Times New Roman"/>
              </w:rPr>
              <w:t>1</w:t>
            </w:r>
          </w:p>
        </w:tc>
        <w:tc>
          <w:tcPr>
            <w:tcW w:w="4394" w:type="dxa"/>
            <w:vAlign w:val="center"/>
          </w:tcPr>
          <w:p w14:paraId="1EE832D0" w14:textId="0A77B3AA" w:rsidR="009C4733" w:rsidRPr="009C4733" w:rsidRDefault="00AB38A9" w:rsidP="009C4733">
            <w:pPr>
              <w:pStyle w:val="1"/>
              <w:numPr>
                <w:ilvl w:val="0"/>
                <w:numId w:val="0"/>
              </w:numPr>
              <w:shd w:val="clear" w:color="auto" w:fill="FFFFFF"/>
              <w:spacing w:before="0" w:after="0"/>
              <w:jc w:val="left"/>
              <w:rPr>
                <w:b w:val="0"/>
                <w:bCs w:val="0"/>
                <w:sz w:val="22"/>
                <w:szCs w:val="22"/>
              </w:rPr>
            </w:pPr>
            <w:r>
              <w:rPr>
                <w:b w:val="0"/>
                <w:bCs w:val="0"/>
                <w:sz w:val="22"/>
                <w:szCs w:val="22"/>
                <w:shd w:val="clear" w:color="auto" w:fill="FFFFFF"/>
              </w:rPr>
              <w:t>Дверь пластиковая</w:t>
            </w:r>
            <w:r w:rsidR="009C4733" w:rsidRPr="009C4733">
              <w:rPr>
                <w:b w:val="0"/>
                <w:bCs w:val="0"/>
                <w:sz w:val="22"/>
                <w:szCs w:val="22"/>
                <w:shd w:val="clear" w:color="auto" w:fill="FFFFFF"/>
              </w:rPr>
              <w:t> </w:t>
            </w:r>
          </w:p>
        </w:tc>
        <w:tc>
          <w:tcPr>
            <w:tcW w:w="850" w:type="dxa"/>
            <w:vAlign w:val="center"/>
          </w:tcPr>
          <w:p w14:paraId="4CF21F5E" w14:textId="4C90A3C1" w:rsidR="009C4733" w:rsidRPr="009C4733" w:rsidRDefault="00AB38A9" w:rsidP="009C4733">
            <w:pPr>
              <w:rPr>
                <w:rFonts w:ascii="Times New Roman" w:hAnsi="Times New Roman"/>
                <w:color w:val="000000"/>
              </w:rPr>
            </w:pPr>
            <w:r>
              <w:rPr>
                <w:rFonts w:ascii="Times New Roman" w:hAnsi="Times New Roman"/>
              </w:rPr>
              <w:t>шт</w:t>
            </w:r>
            <w:r w:rsidR="009C4733" w:rsidRPr="009C4733">
              <w:rPr>
                <w:rFonts w:ascii="Times New Roman" w:hAnsi="Times New Roman"/>
              </w:rPr>
              <w:t>.</w:t>
            </w:r>
          </w:p>
        </w:tc>
        <w:tc>
          <w:tcPr>
            <w:tcW w:w="695" w:type="dxa"/>
            <w:vAlign w:val="center"/>
          </w:tcPr>
          <w:p w14:paraId="7FAA2FC3" w14:textId="4B54A29A" w:rsidR="009C4733" w:rsidRPr="009C4733" w:rsidRDefault="00AB38A9" w:rsidP="009C4733">
            <w:pPr>
              <w:jc w:val="center"/>
              <w:rPr>
                <w:rFonts w:ascii="Times New Roman" w:hAnsi="Times New Roman"/>
              </w:rPr>
            </w:pPr>
            <w:r>
              <w:rPr>
                <w:rFonts w:ascii="Times New Roman" w:hAnsi="Times New Roman"/>
              </w:rPr>
              <w:t>1</w:t>
            </w:r>
          </w:p>
        </w:tc>
        <w:tc>
          <w:tcPr>
            <w:tcW w:w="1266" w:type="dxa"/>
            <w:vAlign w:val="center"/>
          </w:tcPr>
          <w:p w14:paraId="3EF74B25" w14:textId="18067F4B" w:rsidR="009C4733" w:rsidRPr="009C4733" w:rsidRDefault="009C4733" w:rsidP="009C4733">
            <w:pPr>
              <w:jc w:val="center"/>
              <w:rPr>
                <w:rFonts w:ascii="Times New Roman" w:hAnsi="Times New Roman"/>
              </w:rPr>
            </w:pPr>
          </w:p>
        </w:tc>
        <w:tc>
          <w:tcPr>
            <w:tcW w:w="1707" w:type="dxa"/>
            <w:vAlign w:val="center"/>
          </w:tcPr>
          <w:p w14:paraId="300A954C" w14:textId="41386865" w:rsidR="009C4733" w:rsidRPr="009C4733" w:rsidRDefault="009C4733" w:rsidP="009C4733">
            <w:pPr>
              <w:jc w:val="center"/>
              <w:rPr>
                <w:rFonts w:ascii="Times New Roman" w:hAnsi="Times New Roman"/>
              </w:rPr>
            </w:pPr>
          </w:p>
        </w:tc>
      </w:tr>
      <w:tr w:rsidR="00E665CF" w:rsidRPr="00E14C4E" w14:paraId="26BBEE0D" w14:textId="77777777" w:rsidTr="009C4733">
        <w:trPr>
          <w:trHeight w:val="780"/>
        </w:trPr>
        <w:tc>
          <w:tcPr>
            <w:tcW w:w="9446" w:type="dxa"/>
            <w:gridSpan w:val="6"/>
            <w:vAlign w:val="center"/>
          </w:tcPr>
          <w:p w14:paraId="0C2C9E27" w14:textId="49D3C225" w:rsidR="00E665CF" w:rsidRPr="0000438F" w:rsidRDefault="00E665CF" w:rsidP="004050BB">
            <w:pPr>
              <w:rPr>
                <w:rFonts w:ascii="Times New Roman" w:hAnsi="Times New Roman"/>
                <w:highlight w:val="red"/>
              </w:rPr>
            </w:pPr>
            <w:r w:rsidRPr="00D7715B">
              <w:rPr>
                <w:rFonts w:ascii="Times New Roman" w:hAnsi="Times New Roman"/>
              </w:rPr>
              <w:t xml:space="preserve">Итого: </w:t>
            </w:r>
            <w:r>
              <w:rPr>
                <w:rFonts w:ascii="Times New Roman" w:hAnsi="Times New Roman"/>
              </w:rPr>
              <w:t>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w:t>
            </w:r>
            <w:r w:rsidRPr="00D7715B">
              <w:rPr>
                <w:rFonts w:ascii="Times New Roman" w:eastAsia="BatangChe" w:hAnsi="Times New Roman"/>
              </w:rPr>
              <w:t xml:space="preserve"> копеек</w:t>
            </w:r>
          </w:p>
        </w:tc>
      </w:tr>
    </w:tbl>
    <w:p w14:paraId="12A81ED3" w14:textId="77777777" w:rsidR="00E665CF" w:rsidRPr="004A5AF3" w:rsidRDefault="00E665CF" w:rsidP="00E665CF">
      <w:pPr>
        <w:rPr>
          <w:rFonts w:ascii="Times New Roman" w:hAnsi="Times New Roman"/>
          <w:b/>
          <w:bCs/>
        </w:rPr>
      </w:pPr>
    </w:p>
    <w:p w14:paraId="56B33DAC" w14:textId="77777777"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ФКУ СИЗО-</w:t>
      </w:r>
      <w:proofErr w:type="gramStart"/>
      <w:r w:rsidRPr="003E0803">
        <w:rPr>
          <w:rFonts w:ascii="Times New Roman" w:hAnsi="Times New Roman"/>
          <w:bCs/>
        </w:rPr>
        <w:t>1  УФСИН</w:t>
      </w:r>
      <w:proofErr w:type="gramEnd"/>
      <w:r w:rsidRPr="003E0803">
        <w:rPr>
          <w:rFonts w:ascii="Times New Roman" w:hAnsi="Times New Roman"/>
          <w:bCs/>
        </w:rPr>
        <w:t xml:space="preserve">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51D217" w14:textId="77777777" w:rsidR="00E665CF" w:rsidRPr="003E0803" w:rsidRDefault="00E665CF" w:rsidP="00E665CF">
      <w:pPr>
        <w:pStyle w:val="a6"/>
        <w:ind w:left="0" w:firstLine="708"/>
        <w:jc w:val="both"/>
        <w:rPr>
          <w:rFonts w:ascii="Times New Roman" w:hAnsi="Times New Roman"/>
          <w:b/>
        </w:rPr>
      </w:pPr>
      <w:r w:rsidRPr="003E0803">
        <w:rPr>
          <w:rFonts w:ascii="Times New Roman" w:hAnsi="Times New Roman"/>
          <w:b/>
        </w:rPr>
        <w:t>Доставка товара производится до Государственного заказчика Поставщиком собственным или привлечённым транспортом за свой риск и счёт.</w:t>
      </w:r>
      <w:r w:rsidRPr="003E0803">
        <w:rPr>
          <w:rFonts w:ascii="Times New Roman" w:hAnsi="Times New Roman"/>
        </w:rPr>
        <w:t xml:space="preserve"> </w:t>
      </w:r>
      <w:r w:rsidRPr="003E0803">
        <w:rPr>
          <w:rFonts w:ascii="Times New Roman" w:hAnsi="Times New Roman"/>
          <w:b/>
        </w:rPr>
        <w:t>Доставка товара осуществляется в рабочее время Государственного заказчика с 08.00 до 18.00, суббота, воскресенье-выходной день.</w:t>
      </w:r>
    </w:p>
    <w:p w14:paraId="1EF597B2" w14:textId="77777777" w:rsidR="00E665CF" w:rsidRPr="003E0803" w:rsidRDefault="00E665CF" w:rsidP="00E665CF">
      <w:pPr>
        <w:jc w:val="both"/>
        <w:rPr>
          <w:rFonts w:ascii="Times New Roman" w:hAnsi="Times New Roman"/>
          <w:b/>
          <w:bCs/>
        </w:rPr>
      </w:pPr>
    </w:p>
    <w:p w14:paraId="4EC94B40" w14:textId="3809E5D1" w:rsidR="00E665CF" w:rsidRDefault="00E665CF" w:rsidP="00E665CF">
      <w:pPr>
        <w:rPr>
          <w:rFonts w:ascii="Times New Roman" w:hAnsi="Times New Roman"/>
        </w:rPr>
      </w:pPr>
      <w:r w:rsidRPr="003E0803">
        <w:rPr>
          <w:rFonts w:ascii="Times New Roman" w:hAnsi="Times New Roman"/>
          <w:b/>
        </w:rPr>
        <w:t xml:space="preserve">Срок поставки - </w:t>
      </w:r>
      <w:r w:rsidR="005719D6">
        <w:rPr>
          <w:rFonts w:ascii="Times New Roman" w:hAnsi="Times New Roman"/>
        </w:rPr>
        <w:t>до</w:t>
      </w:r>
      <w:r>
        <w:rPr>
          <w:rFonts w:ascii="Times New Roman" w:hAnsi="Times New Roman"/>
        </w:rPr>
        <w:t xml:space="preserve"> </w:t>
      </w:r>
      <w:r w:rsidR="00F34F62">
        <w:rPr>
          <w:rFonts w:ascii="Times New Roman" w:hAnsi="Times New Roman"/>
        </w:rPr>
        <w:t>10</w:t>
      </w:r>
      <w:r w:rsidR="005719D6">
        <w:rPr>
          <w:rFonts w:ascii="Times New Roman" w:hAnsi="Times New Roman"/>
        </w:rPr>
        <w:t>.09.2026</w:t>
      </w:r>
      <w:r w:rsidRPr="003E0803">
        <w:rPr>
          <w:rFonts w:ascii="Times New Roman" w:hAnsi="Times New Roman"/>
        </w:rPr>
        <w:t>.</w:t>
      </w:r>
    </w:p>
    <w:p w14:paraId="1B58A9F3" w14:textId="77777777" w:rsidR="00E665CF" w:rsidRDefault="00E665CF" w:rsidP="00E665CF">
      <w:pPr>
        <w:rPr>
          <w:rFonts w:ascii="Times New Roman" w:hAnsi="Times New Roman"/>
        </w:rPr>
      </w:pPr>
    </w:p>
    <w:p w14:paraId="337C7EA2" w14:textId="77777777" w:rsidR="00E665CF" w:rsidRPr="003E0803" w:rsidRDefault="00E665CF" w:rsidP="00E665CF">
      <w:pPr>
        <w:rPr>
          <w:rFonts w:ascii="Times New Roman" w:hAnsi="Times New Roman"/>
        </w:rPr>
      </w:pPr>
    </w:p>
    <w:p w14:paraId="4A12DEE6" w14:textId="77777777" w:rsidR="00E665CF" w:rsidRPr="003E0803" w:rsidRDefault="00E665CF" w:rsidP="00E665CF">
      <w:pPr>
        <w:rPr>
          <w:rFonts w:ascii="Times New Roman" w:hAnsi="Times New Roman"/>
        </w:rPr>
      </w:pPr>
    </w:p>
    <w:p w14:paraId="50FDF36C"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w:t>
      </w:r>
      <w:proofErr w:type="gramStart"/>
      <w:r w:rsidRPr="003E0803">
        <w:rPr>
          <w:rFonts w:ascii="Times New Roman" w:hAnsi="Times New Roman"/>
          <w:b/>
        </w:rPr>
        <w:t xml:space="preserve">   «</w:t>
      </w:r>
      <w:proofErr w:type="gramEnd"/>
      <w:r w:rsidRPr="003E0803">
        <w:rPr>
          <w:rFonts w:ascii="Times New Roman" w:hAnsi="Times New Roman"/>
          <w:b/>
        </w:rPr>
        <w:t>Поставщик»</w:t>
      </w:r>
    </w:p>
    <w:p w14:paraId="39705638"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25A86FF9"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____________</w:t>
      </w:r>
      <w:r w:rsidRPr="003E0803">
        <w:rPr>
          <w:rFonts w:ascii="Times New Roman" w:hAnsi="Times New Roman"/>
        </w:rPr>
        <w:t xml:space="preserve">/                                   </w:t>
      </w:r>
      <w:r>
        <w:rPr>
          <w:rFonts w:ascii="Times New Roman" w:hAnsi="Times New Roman"/>
        </w:rPr>
        <w:t xml:space="preserve">    </w:t>
      </w:r>
      <w:r w:rsidRPr="003E0803">
        <w:rPr>
          <w:rFonts w:ascii="Times New Roman" w:hAnsi="Times New Roman"/>
        </w:rPr>
        <w:tab/>
        <w:t>____________/</w:t>
      </w:r>
      <w:r w:rsidRPr="003E0803">
        <w:rPr>
          <w:rFonts w:ascii="Times New Roman" w:hAnsi="Times New Roman"/>
          <w:b/>
        </w:rPr>
        <w:t xml:space="preserve"> </w:t>
      </w:r>
      <w:r>
        <w:rPr>
          <w:rFonts w:ascii="Times New Roman" w:hAnsi="Times New Roman"/>
        </w:rPr>
        <w:t>________________</w:t>
      </w:r>
      <w:r w:rsidRPr="003E0803">
        <w:rPr>
          <w:rFonts w:ascii="Times New Roman" w:hAnsi="Times New Roman"/>
        </w:rPr>
        <w:t xml:space="preserve"> /</w:t>
      </w:r>
    </w:p>
    <w:p w14:paraId="49DC5DD3" w14:textId="77777777" w:rsidR="00E665CF"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proofErr w:type="spellStart"/>
      <w:r w:rsidRPr="003E0803">
        <w:rPr>
          <w:rFonts w:ascii="Times New Roman" w:hAnsi="Times New Roman"/>
        </w:rPr>
        <w:t>МП</w:t>
      </w:r>
      <w:proofErr w:type="spellEnd"/>
    </w:p>
    <w:p w14:paraId="2608549A" w14:textId="77777777" w:rsidR="00E665CF" w:rsidRDefault="00E665CF" w:rsidP="00E665CF">
      <w:pPr>
        <w:autoSpaceDE w:val="0"/>
        <w:rPr>
          <w:rFonts w:ascii="Times New Roman" w:hAnsi="Times New Roman"/>
        </w:rPr>
      </w:pPr>
    </w:p>
    <w:p w14:paraId="28A24F78" w14:textId="77777777" w:rsidR="00E665CF" w:rsidRDefault="00E665CF" w:rsidP="00E665CF">
      <w:pPr>
        <w:autoSpaceDE w:val="0"/>
        <w:rPr>
          <w:rFonts w:ascii="Times New Roman" w:hAnsi="Times New Roman"/>
        </w:rPr>
      </w:pPr>
    </w:p>
    <w:p w14:paraId="75CF78EB" w14:textId="77777777" w:rsidR="00E665CF" w:rsidRDefault="00E665CF" w:rsidP="00E665CF">
      <w:pPr>
        <w:autoSpaceDE w:val="0"/>
        <w:rPr>
          <w:rFonts w:ascii="Times New Roman" w:hAnsi="Times New Roman"/>
        </w:rPr>
      </w:pPr>
    </w:p>
    <w:p w14:paraId="335ED6C5" w14:textId="77777777" w:rsidR="00E665CF" w:rsidRDefault="00E665CF" w:rsidP="00E665CF">
      <w:pPr>
        <w:autoSpaceDE w:val="0"/>
        <w:rPr>
          <w:rFonts w:ascii="Times New Roman" w:hAnsi="Times New Roman"/>
        </w:rPr>
      </w:pPr>
    </w:p>
    <w:p w14:paraId="5861FFBC" w14:textId="77777777" w:rsidR="00E665CF" w:rsidRDefault="00E665CF" w:rsidP="00E665CF">
      <w:pPr>
        <w:autoSpaceDE w:val="0"/>
        <w:rPr>
          <w:rFonts w:ascii="Times New Roman" w:hAnsi="Times New Roman"/>
        </w:rPr>
      </w:pPr>
    </w:p>
    <w:p w14:paraId="429CA3AB" w14:textId="77777777" w:rsidR="00E665CF" w:rsidRDefault="00E665CF" w:rsidP="00E665CF">
      <w:pPr>
        <w:autoSpaceDE w:val="0"/>
        <w:rPr>
          <w:rFonts w:ascii="Times New Roman" w:hAnsi="Times New Roman"/>
        </w:rPr>
      </w:pPr>
    </w:p>
    <w:p w14:paraId="0E3F9ED5" w14:textId="18FC6AED" w:rsidR="00E665CF" w:rsidRDefault="00E665CF" w:rsidP="00E665CF">
      <w:pPr>
        <w:autoSpaceDE w:val="0"/>
        <w:rPr>
          <w:rFonts w:ascii="Times New Roman" w:hAnsi="Times New Roman"/>
        </w:rPr>
      </w:pPr>
    </w:p>
    <w:p w14:paraId="269EB947" w14:textId="32368E98" w:rsidR="003A457D" w:rsidRDefault="003A457D" w:rsidP="00E665CF">
      <w:pPr>
        <w:autoSpaceDE w:val="0"/>
        <w:rPr>
          <w:rFonts w:ascii="Times New Roman" w:hAnsi="Times New Roman"/>
        </w:rPr>
      </w:pPr>
    </w:p>
    <w:p w14:paraId="720920BA" w14:textId="633972A9" w:rsidR="003A457D" w:rsidRDefault="003A457D" w:rsidP="00E665CF">
      <w:pPr>
        <w:autoSpaceDE w:val="0"/>
        <w:rPr>
          <w:rFonts w:ascii="Times New Roman" w:hAnsi="Times New Roman"/>
        </w:rPr>
      </w:pPr>
    </w:p>
    <w:p w14:paraId="2DF0973C" w14:textId="01E6AA79" w:rsidR="003A457D" w:rsidRDefault="003A457D" w:rsidP="00E665CF">
      <w:pPr>
        <w:autoSpaceDE w:val="0"/>
        <w:rPr>
          <w:rFonts w:ascii="Times New Roman" w:hAnsi="Times New Roman"/>
        </w:rPr>
      </w:pPr>
    </w:p>
    <w:p w14:paraId="092696FD" w14:textId="287B0FC7" w:rsidR="003A457D" w:rsidRDefault="003A457D" w:rsidP="00E665CF">
      <w:pPr>
        <w:autoSpaceDE w:val="0"/>
        <w:rPr>
          <w:rFonts w:ascii="Times New Roman" w:hAnsi="Times New Roman"/>
        </w:rPr>
      </w:pPr>
    </w:p>
    <w:p w14:paraId="141901AE" w14:textId="1E6223E0" w:rsidR="003A457D" w:rsidRDefault="003A457D" w:rsidP="00E665CF">
      <w:pPr>
        <w:autoSpaceDE w:val="0"/>
        <w:rPr>
          <w:rFonts w:ascii="Times New Roman" w:hAnsi="Times New Roman"/>
        </w:rPr>
      </w:pPr>
    </w:p>
    <w:p w14:paraId="36071849" w14:textId="493B8ACA" w:rsidR="003A457D" w:rsidRDefault="003A457D" w:rsidP="00E665CF">
      <w:pPr>
        <w:autoSpaceDE w:val="0"/>
        <w:rPr>
          <w:rFonts w:ascii="Times New Roman" w:hAnsi="Times New Roman"/>
        </w:rPr>
      </w:pPr>
    </w:p>
    <w:p w14:paraId="0C483683" w14:textId="495FEBDF" w:rsidR="003A457D" w:rsidRDefault="003A457D" w:rsidP="00E665CF">
      <w:pPr>
        <w:autoSpaceDE w:val="0"/>
        <w:rPr>
          <w:rFonts w:ascii="Times New Roman" w:hAnsi="Times New Roman"/>
        </w:rPr>
      </w:pPr>
    </w:p>
    <w:p w14:paraId="7FE8B142" w14:textId="1CE53CB8" w:rsidR="003A457D" w:rsidRDefault="003A457D" w:rsidP="00E665CF">
      <w:pPr>
        <w:autoSpaceDE w:val="0"/>
        <w:rPr>
          <w:rFonts w:ascii="Times New Roman" w:hAnsi="Times New Roman"/>
        </w:rPr>
      </w:pPr>
    </w:p>
    <w:p w14:paraId="21572F8B" w14:textId="28C7B307" w:rsidR="003A457D" w:rsidRDefault="003A457D" w:rsidP="00E665CF">
      <w:pPr>
        <w:autoSpaceDE w:val="0"/>
        <w:rPr>
          <w:rFonts w:ascii="Times New Roman" w:hAnsi="Times New Roman"/>
        </w:rPr>
      </w:pPr>
    </w:p>
    <w:p w14:paraId="102BCA9E" w14:textId="7B08D647" w:rsidR="003A457D" w:rsidRDefault="003A457D" w:rsidP="00E665CF">
      <w:pPr>
        <w:autoSpaceDE w:val="0"/>
        <w:rPr>
          <w:rFonts w:ascii="Times New Roman" w:hAnsi="Times New Roman"/>
        </w:rPr>
      </w:pPr>
    </w:p>
    <w:p w14:paraId="1D115B8E" w14:textId="3DF21082" w:rsidR="003A457D" w:rsidRDefault="003A457D" w:rsidP="00E665CF">
      <w:pPr>
        <w:autoSpaceDE w:val="0"/>
        <w:rPr>
          <w:rFonts w:ascii="Times New Roman" w:hAnsi="Times New Roman"/>
        </w:rPr>
      </w:pPr>
    </w:p>
    <w:p w14:paraId="0A700E5E" w14:textId="07E3D609" w:rsidR="003A457D" w:rsidRDefault="003A457D" w:rsidP="00E665CF">
      <w:pPr>
        <w:autoSpaceDE w:val="0"/>
        <w:rPr>
          <w:rFonts w:ascii="Times New Roman" w:hAnsi="Times New Roman"/>
        </w:rPr>
      </w:pPr>
    </w:p>
    <w:p w14:paraId="4A96DF5A" w14:textId="19034F7F" w:rsidR="003A457D" w:rsidRDefault="003A457D" w:rsidP="00E665CF">
      <w:pPr>
        <w:autoSpaceDE w:val="0"/>
        <w:rPr>
          <w:rFonts w:ascii="Times New Roman" w:hAnsi="Times New Roman"/>
        </w:rPr>
      </w:pPr>
    </w:p>
    <w:p w14:paraId="2F0D7FC6" w14:textId="33EB9118" w:rsidR="003A457D" w:rsidRDefault="003A457D" w:rsidP="00E665CF">
      <w:pPr>
        <w:autoSpaceDE w:val="0"/>
        <w:rPr>
          <w:rFonts w:ascii="Times New Roman" w:hAnsi="Times New Roman"/>
        </w:rPr>
      </w:pPr>
    </w:p>
    <w:p w14:paraId="6F2A081A" w14:textId="3A85CB1A" w:rsidR="003A457D" w:rsidRDefault="003A457D" w:rsidP="00E665CF">
      <w:pPr>
        <w:autoSpaceDE w:val="0"/>
        <w:rPr>
          <w:rFonts w:ascii="Times New Roman" w:hAnsi="Times New Roman"/>
        </w:rPr>
      </w:pPr>
    </w:p>
    <w:p w14:paraId="39CD6F73" w14:textId="193961CD" w:rsidR="003A457D" w:rsidRDefault="003A457D" w:rsidP="00E665CF">
      <w:pPr>
        <w:autoSpaceDE w:val="0"/>
        <w:rPr>
          <w:rFonts w:ascii="Times New Roman" w:hAnsi="Times New Roman"/>
        </w:rPr>
      </w:pPr>
    </w:p>
    <w:p w14:paraId="4969B2D7" w14:textId="76FEB2E0" w:rsidR="003A457D" w:rsidRDefault="003A457D" w:rsidP="00E665CF">
      <w:pPr>
        <w:autoSpaceDE w:val="0"/>
        <w:rPr>
          <w:rFonts w:ascii="Times New Roman" w:hAnsi="Times New Roman"/>
        </w:rPr>
      </w:pPr>
    </w:p>
    <w:p w14:paraId="2421343D" w14:textId="28DDBB30" w:rsidR="003A457D" w:rsidRDefault="003A457D" w:rsidP="00E665CF">
      <w:pPr>
        <w:autoSpaceDE w:val="0"/>
        <w:rPr>
          <w:rFonts w:ascii="Times New Roman" w:hAnsi="Times New Roman"/>
        </w:rPr>
      </w:pPr>
    </w:p>
    <w:p w14:paraId="5D62EEA9" w14:textId="376ABB83" w:rsidR="003A457D" w:rsidRDefault="003A457D" w:rsidP="00E665CF">
      <w:pPr>
        <w:autoSpaceDE w:val="0"/>
        <w:rPr>
          <w:rFonts w:ascii="Times New Roman" w:hAnsi="Times New Roman"/>
        </w:rPr>
      </w:pPr>
    </w:p>
    <w:p w14:paraId="14A85C92" w14:textId="77777777" w:rsidR="003A457D" w:rsidRDefault="003A457D" w:rsidP="00E665CF">
      <w:pPr>
        <w:autoSpaceDE w:val="0"/>
        <w:rPr>
          <w:rFonts w:ascii="Times New Roman" w:hAnsi="Times New Roman"/>
        </w:rPr>
      </w:pPr>
    </w:p>
    <w:p w14:paraId="39BCFE56" w14:textId="77777777" w:rsidR="00E665CF" w:rsidRDefault="00E665CF" w:rsidP="00E665CF">
      <w:pPr>
        <w:autoSpaceDE w:val="0"/>
        <w:rPr>
          <w:rFonts w:ascii="Times New Roman" w:hAnsi="Times New Roman"/>
        </w:rPr>
      </w:pPr>
    </w:p>
    <w:p w14:paraId="2276027C" w14:textId="77777777" w:rsidR="00E665CF" w:rsidRDefault="00E665CF" w:rsidP="00E665CF">
      <w:pPr>
        <w:autoSpaceDE w:val="0"/>
        <w:rPr>
          <w:rFonts w:ascii="Times New Roman" w:hAnsi="Times New Roman"/>
        </w:rPr>
      </w:pPr>
    </w:p>
    <w:p w14:paraId="244A0F56" w14:textId="7DB4B89B" w:rsidR="00E665CF" w:rsidRDefault="00E665CF" w:rsidP="00E665CF">
      <w:pPr>
        <w:autoSpaceDE w:val="0"/>
        <w:rPr>
          <w:rFonts w:ascii="Times New Roman" w:hAnsi="Times New Roman"/>
        </w:rPr>
      </w:pPr>
    </w:p>
    <w:p w14:paraId="191B14C3" w14:textId="3EF83975" w:rsidR="00E83F33" w:rsidRDefault="00E83F33" w:rsidP="00E665CF">
      <w:pPr>
        <w:autoSpaceDE w:val="0"/>
        <w:rPr>
          <w:rFonts w:ascii="Times New Roman" w:hAnsi="Times New Roman"/>
        </w:rPr>
      </w:pPr>
    </w:p>
    <w:p w14:paraId="53C11552" w14:textId="315BC022" w:rsidR="00E83F33" w:rsidRDefault="00E83F33" w:rsidP="00E665CF">
      <w:pPr>
        <w:autoSpaceDE w:val="0"/>
        <w:rPr>
          <w:rFonts w:ascii="Times New Roman" w:hAnsi="Times New Roman"/>
        </w:rPr>
      </w:pPr>
    </w:p>
    <w:p w14:paraId="27E6ADEC" w14:textId="57AAFAD8" w:rsidR="00E83F33" w:rsidRDefault="00E83F33" w:rsidP="00E665CF">
      <w:pPr>
        <w:autoSpaceDE w:val="0"/>
        <w:rPr>
          <w:rFonts w:ascii="Times New Roman" w:hAnsi="Times New Roman"/>
        </w:rPr>
      </w:pPr>
    </w:p>
    <w:p w14:paraId="55660E94" w14:textId="474A2300" w:rsidR="00E83F33" w:rsidRDefault="00E83F33" w:rsidP="00E665CF">
      <w:pPr>
        <w:autoSpaceDE w:val="0"/>
        <w:rPr>
          <w:rFonts w:ascii="Times New Roman" w:hAnsi="Times New Roman"/>
        </w:rPr>
      </w:pPr>
    </w:p>
    <w:p w14:paraId="022D8BAC" w14:textId="285402B4" w:rsidR="00E83F33" w:rsidRDefault="00E83F33" w:rsidP="00E665CF">
      <w:pPr>
        <w:autoSpaceDE w:val="0"/>
        <w:rPr>
          <w:rFonts w:ascii="Times New Roman" w:hAnsi="Times New Roman"/>
        </w:rPr>
      </w:pPr>
    </w:p>
    <w:p w14:paraId="39F8763B" w14:textId="7F659B5F" w:rsidR="00E83F33" w:rsidRDefault="00E83F33" w:rsidP="00E665CF">
      <w:pPr>
        <w:autoSpaceDE w:val="0"/>
        <w:rPr>
          <w:rFonts w:ascii="Times New Roman" w:hAnsi="Times New Roman"/>
        </w:rPr>
      </w:pPr>
    </w:p>
    <w:p w14:paraId="7806826B" w14:textId="2CC64D44" w:rsidR="009C4733" w:rsidRDefault="009C4733" w:rsidP="00E665CF">
      <w:pPr>
        <w:autoSpaceDE w:val="0"/>
        <w:rPr>
          <w:rFonts w:ascii="Times New Roman" w:hAnsi="Times New Roman"/>
        </w:rPr>
      </w:pPr>
    </w:p>
    <w:p w14:paraId="4E8EF00F" w14:textId="5C9C5ECB" w:rsidR="009C4733" w:rsidRDefault="009C4733" w:rsidP="00E665CF">
      <w:pPr>
        <w:autoSpaceDE w:val="0"/>
        <w:rPr>
          <w:rFonts w:ascii="Times New Roman" w:hAnsi="Times New Roman"/>
        </w:rPr>
      </w:pPr>
    </w:p>
    <w:p w14:paraId="75ED686F" w14:textId="2FCC7099" w:rsidR="009C4733" w:rsidRDefault="009C4733" w:rsidP="00E665CF">
      <w:pPr>
        <w:autoSpaceDE w:val="0"/>
        <w:rPr>
          <w:rFonts w:ascii="Times New Roman" w:hAnsi="Times New Roman"/>
        </w:rPr>
      </w:pPr>
    </w:p>
    <w:p w14:paraId="5108643D" w14:textId="49FA5D03" w:rsidR="009C4733" w:rsidRDefault="009C4733" w:rsidP="00E665CF">
      <w:pPr>
        <w:autoSpaceDE w:val="0"/>
        <w:rPr>
          <w:rFonts w:ascii="Times New Roman" w:hAnsi="Times New Roman"/>
        </w:rPr>
      </w:pPr>
    </w:p>
    <w:p w14:paraId="24CF28AA" w14:textId="3A57BCCD" w:rsidR="009C4733" w:rsidRDefault="009C4733" w:rsidP="00E665CF">
      <w:pPr>
        <w:autoSpaceDE w:val="0"/>
        <w:rPr>
          <w:rFonts w:ascii="Times New Roman" w:hAnsi="Times New Roman"/>
        </w:rPr>
      </w:pPr>
    </w:p>
    <w:p w14:paraId="52F2E368" w14:textId="4B0AEBF1" w:rsidR="009C4733" w:rsidRDefault="009C4733" w:rsidP="00E665CF">
      <w:pPr>
        <w:autoSpaceDE w:val="0"/>
        <w:rPr>
          <w:rFonts w:ascii="Times New Roman" w:hAnsi="Times New Roman"/>
        </w:rPr>
      </w:pPr>
    </w:p>
    <w:p w14:paraId="7D0A4A3F" w14:textId="0ECF60F4" w:rsidR="009C4733" w:rsidRDefault="009C4733" w:rsidP="00E665CF">
      <w:pPr>
        <w:autoSpaceDE w:val="0"/>
        <w:rPr>
          <w:rFonts w:ascii="Times New Roman" w:hAnsi="Times New Roman"/>
        </w:rPr>
      </w:pPr>
    </w:p>
    <w:p w14:paraId="44C7331A" w14:textId="29004AB5" w:rsidR="009C4733" w:rsidRDefault="009C4733" w:rsidP="00E665CF">
      <w:pPr>
        <w:autoSpaceDE w:val="0"/>
        <w:rPr>
          <w:rFonts w:ascii="Times New Roman" w:hAnsi="Times New Roman"/>
        </w:rPr>
      </w:pPr>
    </w:p>
    <w:p w14:paraId="0B3EC891" w14:textId="02A108BE" w:rsidR="009C4733" w:rsidRDefault="009C4733" w:rsidP="00E665CF">
      <w:pPr>
        <w:autoSpaceDE w:val="0"/>
        <w:rPr>
          <w:rFonts w:ascii="Times New Roman" w:hAnsi="Times New Roman"/>
        </w:rPr>
      </w:pPr>
    </w:p>
    <w:p w14:paraId="76D91EFC" w14:textId="0286B213" w:rsidR="009C4733" w:rsidRDefault="009C4733" w:rsidP="00E665CF">
      <w:pPr>
        <w:autoSpaceDE w:val="0"/>
        <w:rPr>
          <w:rFonts w:ascii="Times New Roman" w:hAnsi="Times New Roman"/>
        </w:rPr>
      </w:pPr>
    </w:p>
    <w:p w14:paraId="046A2526" w14:textId="771FD6A8" w:rsidR="009C4733" w:rsidRDefault="009C4733" w:rsidP="00E665CF">
      <w:pPr>
        <w:autoSpaceDE w:val="0"/>
        <w:rPr>
          <w:rFonts w:ascii="Times New Roman" w:hAnsi="Times New Roman"/>
        </w:rPr>
      </w:pPr>
    </w:p>
    <w:p w14:paraId="1B7AD02D" w14:textId="5191214B" w:rsidR="009C4733" w:rsidRDefault="009C4733" w:rsidP="00E665CF">
      <w:pPr>
        <w:autoSpaceDE w:val="0"/>
        <w:rPr>
          <w:rFonts w:ascii="Times New Roman" w:hAnsi="Times New Roman"/>
        </w:rPr>
      </w:pPr>
    </w:p>
    <w:p w14:paraId="47B71702" w14:textId="55FA7C9F" w:rsidR="009C4733" w:rsidRDefault="009C4733" w:rsidP="00E665CF">
      <w:pPr>
        <w:autoSpaceDE w:val="0"/>
        <w:rPr>
          <w:rFonts w:ascii="Times New Roman" w:hAnsi="Times New Roman"/>
        </w:rPr>
      </w:pPr>
    </w:p>
    <w:p w14:paraId="058BB1E3" w14:textId="49E0FCE7" w:rsidR="009C4733" w:rsidRDefault="009C4733" w:rsidP="00E665CF">
      <w:pPr>
        <w:autoSpaceDE w:val="0"/>
        <w:rPr>
          <w:rFonts w:ascii="Times New Roman" w:hAnsi="Times New Roman"/>
        </w:rPr>
      </w:pPr>
    </w:p>
    <w:p w14:paraId="5752FC43" w14:textId="25A48815" w:rsidR="00575C88" w:rsidRDefault="00575C88" w:rsidP="00E665CF">
      <w:pPr>
        <w:autoSpaceDE w:val="0"/>
        <w:rPr>
          <w:rFonts w:ascii="Times New Roman" w:hAnsi="Times New Roman"/>
        </w:rPr>
      </w:pPr>
    </w:p>
    <w:p w14:paraId="34055D21" w14:textId="4CD28A1D" w:rsidR="00575C88" w:rsidRDefault="00575C88" w:rsidP="00E665CF">
      <w:pPr>
        <w:autoSpaceDE w:val="0"/>
        <w:rPr>
          <w:rFonts w:ascii="Times New Roman" w:hAnsi="Times New Roman"/>
        </w:rPr>
      </w:pPr>
    </w:p>
    <w:p w14:paraId="44094D2E" w14:textId="33E2C4F7" w:rsidR="00575C88" w:rsidRDefault="00575C88" w:rsidP="00E665CF">
      <w:pPr>
        <w:autoSpaceDE w:val="0"/>
        <w:rPr>
          <w:rFonts w:ascii="Times New Roman" w:hAnsi="Times New Roman"/>
        </w:rPr>
      </w:pPr>
    </w:p>
    <w:p w14:paraId="1DAAF6BF" w14:textId="42C8CE02" w:rsidR="00575C88" w:rsidRDefault="00575C88" w:rsidP="00E665CF">
      <w:pPr>
        <w:autoSpaceDE w:val="0"/>
        <w:rPr>
          <w:rFonts w:ascii="Times New Roman" w:hAnsi="Times New Roman"/>
        </w:rPr>
      </w:pPr>
    </w:p>
    <w:p w14:paraId="2C940DA7" w14:textId="46DC7ADC" w:rsidR="00575C88" w:rsidRDefault="00575C88" w:rsidP="00E665CF">
      <w:pPr>
        <w:autoSpaceDE w:val="0"/>
        <w:rPr>
          <w:rFonts w:ascii="Times New Roman" w:hAnsi="Times New Roman"/>
        </w:rPr>
      </w:pPr>
    </w:p>
    <w:p w14:paraId="136236CC" w14:textId="39DCE0AA" w:rsidR="00575C88" w:rsidRDefault="00575C88" w:rsidP="00E665CF">
      <w:pPr>
        <w:autoSpaceDE w:val="0"/>
        <w:rPr>
          <w:rFonts w:ascii="Times New Roman" w:hAnsi="Times New Roman"/>
        </w:rPr>
      </w:pPr>
    </w:p>
    <w:p w14:paraId="69A3A835" w14:textId="4678D9E9" w:rsidR="00575C88" w:rsidRDefault="00575C88" w:rsidP="00E665CF">
      <w:pPr>
        <w:autoSpaceDE w:val="0"/>
        <w:rPr>
          <w:rFonts w:ascii="Times New Roman" w:hAnsi="Times New Roman"/>
        </w:rPr>
      </w:pPr>
    </w:p>
    <w:p w14:paraId="254CA5A0" w14:textId="087AA6C6" w:rsidR="00575C88" w:rsidRDefault="00575C88" w:rsidP="00E665CF">
      <w:pPr>
        <w:autoSpaceDE w:val="0"/>
        <w:rPr>
          <w:rFonts w:ascii="Times New Roman" w:hAnsi="Times New Roman"/>
        </w:rPr>
      </w:pPr>
    </w:p>
    <w:p w14:paraId="645C9D85" w14:textId="5013DBDF" w:rsidR="00575C88" w:rsidRDefault="00575C88" w:rsidP="00E665CF">
      <w:pPr>
        <w:autoSpaceDE w:val="0"/>
        <w:rPr>
          <w:rFonts w:ascii="Times New Roman" w:hAnsi="Times New Roman"/>
        </w:rPr>
      </w:pPr>
    </w:p>
    <w:p w14:paraId="24E6CAB6" w14:textId="44FB73A5" w:rsidR="00575C88" w:rsidRDefault="00575C88" w:rsidP="00E665CF">
      <w:pPr>
        <w:autoSpaceDE w:val="0"/>
        <w:rPr>
          <w:rFonts w:ascii="Times New Roman" w:hAnsi="Times New Roman"/>
        </w:rPr>
      </w:pPr>
    </w:p>
    <w:p w14:paraId="7D905E60" w14:textId="2681761F" w:rsidR="00575C88" w:rsidRDefault="00575C88" w:rsidP="00E665CF">
      <w:pPr>
        <w:autoSpaceDE w:val="0"/>
        <w:rPr>
          <w:rFonts w:ascii="Times New Roman" w:hAnsi="Times New Roman"/>
        </w:rPr>
      </w:pPr>
    </w:p>
    <w:p w14:paraId="4F9D56CE" w14:textId="62180AFB" w:rsidR="00575C88" w:rsidRDefault="00575C88" w:rsidP="00E665CF">
      <w:pPr>
        <w:autoSpaceDE w:val="0"/>
        <w:rPr>
          <w:rFonts w:ascii="Times New Roman" w:hAnsi="Times New Roman"/>
        </w:rPr>
      </w:pPr>
    </w:p>
    <w:p w14:paraId="4F6A1979" w14:textId="34600C14" w:rsidR="00575C88" w:rsidRDefault="00575C88" w:rsidP="00E665CF">
      <w:pPr>
        <w:autoSpaceDE w:val="0"/>
        <w:rPr>
          <w:rFonts w:ascii="Times New Roman" w:hAnsi="Times New Roman"/>
        </w:rPr>
      </w:pPr>
    </w:p>
    <w:p w14:paraId="63BC1BED" w14:textId="428849EF" w:rsidR="00575C88" w:rsidRDefault="00575C88" w:rsidP="00E665CF">
      <w:pPr>
        <w:autoSpaceDE w:val="0"/>
        <w:rPr>
          <w:rFonts w:ascii="Times New Roman" w:hAnsi="Times New Roman"/>
        </w:rPr>
      </w:pPr>
    </w:p>
    <w:p w14:paraId="018932D0" w14:textId="076F1900" w:rsidR="00575C88" w:rsidRDefault="00575C88" w:rsidP="00E665CF">
      <w:pPr>
        <w:autoSpaceDE w:val="0"/>
        <w:rPr>
          <w:rFonts w:ascii="Times New Roman" w:hAnsi="Times New Roman"/>
        </w:rPr>
      </w:pPr>
    </w:p>
    <w:p w14:paraId="4C1EDAC2" w14:textId="77777777" w:rsidR="00575C88" w:rsidRDefault="00575C88" w:rsidP="00E665CF">
      <w:pPr>
        <w:autoSpaceDE w:val="0"/>
        <w:rPr>
          <w:rFonts w:ascii="Times New Roman" w:hAnsi="Times New Roman"/>
        </w:rPr>
      </w:pPr>
    </w:p>
    <w:p w14:paraId="76215E0C" w14:textId="7921E6B8" w:rsidR="009C4733" w:rsidRDefault="009C4733" w:rsidP="00E665CF">
      <w:pPr>
        <w:autoSpaceDE w:val="0"/>
        <w:rPr>
          <w:rFonts w:ascii="Times New Roman" w:hAnsi="Times New Roman"/>
        </w:rPr>
      </w:pPr>
    </w:p>
    <w:p w14:paraId="249D247F" w14:textId="08EECAB6" w:rsidR="009C4733" w:rsidRDefault="009C4733" w:rsidP="00E665CF">
      <w:pPr>
        <w:autoSpaceDE w:val="0"/>
        <w:rPr>
          <w:rFonts w:ascii="Times New Roman" w:hAnsi="Times New Roman"/>
        </w:rPr>
      </w:pPr>
    </w:p>
    <w:p w14:paraId="4BE356A6" w14:textId="6B7FF06C" w:rsidR="00AB38A9" w:rsidRDefault="00AB38A9" w:rsidP="00E665CF">
      <w:pPr>
        <w:autoSpaceDE w:val="0"/>
        <w:rPr>
          <w:rFonts w:ascii="Times New Roman" w:hAnsi="Times New Roman"/>
        </w:rPr>
      </w:pPr>
    </w:p>
    <w:p w14:paraId="26376270" w14:textId="35C81843" w:rsidR="00AB38A9" w:rsidRDefault="00AB38A9" w:rsidP="00E665CF">
      <w:pPr>
        <w:autoSpaceDE w:val="0"/>
        <w:rPr>
          <w:rFonts w:ascii="Times New Roman" w:hAnsi="Times New Roman"/>
        </w:rPr>
      </w:pPr>
    </w:p>
    <w:p w14:paraId="5857974F" w14:textId="33548ACA" w:rsidR="00AB38A9" w:rsidRDefault="00AB38A9" w:rsidP="00E665CF">
      <w:pPr>
        <w:autoSpaceDE w:val="0"/>
        <w:rPr>
          <w:rFonts w:ascii="Times New Roman" w:hAnsi="Times New Roman"/>
        </w:rPr>
      </w:pPr>
    </w:p>
    <w:p w14:paraId="4D5D4019" w14:textId="0D70DB52" w:rsidR="00AB38A9" w:rsidRDefault="00AB38A9" w:rsidP="00E665CF">
      <w:pPr>
        <w:autoSpaceDE w:val="0"/>
        <w:rPr>
          <w:rFonts w:ascii="Times New Roman" w:hAnsi="Times New Roman"/>
        </w:rPr>
      </w:pPr>
    </w:p>
    <w:p w14:paraId="3D9AA345" w14:textId="707656AB" w:rsidR="00AB38A9" w:rsidRDefault="00AB38A9" w:rsidP="00E665CF">
      <w:pPr>
        <w:autoSpaceDE w:val="0"/>
        <w:rPr>
          <w:rFonts w:ascii="Times New Roman" w:hAnsi="Times New Roman"/>
        </w:rPr>
      </w:pPr>
    </w:p>
    <w:p w14:paraId="06E7DEB4" w14:textId="0857472E" w:rsidR="00AB38A9" w:rsidRDefault="00AB38A9" w:rsidP="00E665CF">
      <w:pPr>
        <w:autoSpaceDE w:val="0"/>
        <w:rPr>
          <w:rFonts w:ascii="Times New Roman" w:hAnsi="Times New Roman"/>
        </w:rPr>
      </w:pPr>
    </w:p>
    <w:p w14:paraId="1752747F" w14:textId="514BFC3C" w:rsidR="00AB38A9" w:rsidRDefault="00AB38A9" w:rsidP="00E665CF">
      <w:pPr>
        <w:autoSpaceDE w:val="0"/>
        <w:rPr>
          <w:rFonts w:ascii="Times New Roman" w:hAnsi="Times New Roman"/>
        </w:rPr>
      </w:pPr>
    </w:p>
    <w:p w14:paraId="6B186A4D" w14:textId="22B30A61" w:rsidR="00AB38A9" w:rsidRDefault="00AB38A9" w:rsidP="00E665CF">
      <w:pPr>
        <w:autoSpaceDE w:val="0"/>
        <w:rPr>
          <w:rFonts w:ascii="Times New Roman" w:hAnsi="Times New Roman"/>
        </w:rPr>
      </w:pPr>
    </w:p>
    <w:p w14:paraId="49A1EF33" w14:textId="646247B3" w:rsidR="00AB38A9" w:rsidRDefault="00AB38A9" w:rsidP="00E665CF">
      <w:pPr>
        <w:autoSpaceDE w:val="0"/>
        <w:rPr>
          <w:rFonts w:ascii="Times New Roman" w:hAnsi="Times New Roman"/>
        </w:rPr>
      </w:pPr>
    </w:p>
    <w:p w14:paraId="29658581" w14:textId="36BF79C9" w:rsidR="00AB38A9" w:rsidRDefault="00AB38A9" w:rsidP="00E665CF">
      <w:pPr>
        <w:autoSpaceDE w:val="0"/>
        <w:rPr>
          <w:rFonts w:ascii="Times New Roman" w:hAnsi="Times New Roman"/>
        </w:rPr>
      </w:pPr>
    </w:p>
    <w:p w14:paraId="6AAFD847" w14:textId="770907D6" w:rsidR="00AB38A9" w:rsidRDefault="00AB38A9" w:rsidP="00E665CF">
      <w:pPr>
        <w:autoSpaceDE w:val="0"/>
        <w:rPr>
          <w:rFonts w:ascii="Times New Roman" w:hAnsi="Times New Roman"/>
        </w:rPr>
      </w:pPr>
    </w:p>
    <w:p w14:paraId="307E9A19" w14:textId="03EA8694" w:rsidR="00AB38A9" w:rsidRDefault="00AB38A9" w:rsidP="00E665CF">
      <w:pPr>
        <w:autoSpaceDE w:val="0"/>
        <w:rPr>
          <w:rFonts w:ascii="Times New Roman" w:hAnsi="Times New Roman"/>
        </w:rPr>
      </w:pPr>
    </w:p>
    <w:p w14:paraId="573998E8" w14:textId="77777777" w:rsidR="00AB38A9" w:rsidRDefault="00AB38A9" w:rsidP="00E665CF">
      <w:pPr>
        <w:autoSpaceDE w:val="0"/>
        <w:rPr>
          <w:rFonts w:ascii="Times New Roman" w:hAnsi="Times New Roman"/>
        </w:rPr>
      </w:pPr>
    </w:p>
    <w:p w14:paraId="4B374223" w14:textId="77777777" w:rsidR="009C4733" w:rsidRDefault="009C4733" w:rsidP="00E665CF">
      <w:pPr>
        <w:autoSpaceDE w:val="0"/>
        <w:rPr>
          <w:rFonts w:ascii="Times New Roman" w:hAnsi="Times New Roman"/>
        </w:rPr>
      </w:pPr>
    </w:p>
    <w:p w14:paraId="25467B10" w14:textId="1BEBE3F0" w:rsidR="00E83F33" w:rsidRDefault="00E83F33" w:rsidP="00E665CF">
      <w:pPr>
        <w:autoSpaceDE w:val="0"/>
        <w:rPr>
          <w:rFonts w:ascii="Times New Roman" w:hAnsi="Times New Roman"/>
        </w:rPr>
      </w:pPr>
    </w:p>
    <w:p w14:paraId="439440D5" w14:textId="77777777" w:rsidR="00E83F33" w:rsidRDefault="00E83F33" w:rsidP="00E665CF">
      <w:pPr>
        <w:autoSpaceDE w:val="0"/>
        <w:rPr>
          <w:rFonts w:ascii="Times New Roman" w:hAnsi="Times New Roman"/>
        </w:rPr>
      </w:pPr>
    </w:p>
    <w:p w14:paraId="483B2A3D" w14:textId="77777777" w:rsidR="00E665CF" w:rsidRPr="003E0803" w:rsidRDefault="00E665CF" w:rsidP="00E665CF">
      <w:pPr>
        <w:autoSpaceDE w:val="0"/>
        <w:rPr>
          <w:rFonts w:ascii="Times New Roman" w:hAnsi="Times New Roman"/>
        </w:rPr>
      </w:pPr>
    </w:p>
    <w:p w14:paraId="20D03164" w14:textId="77777777" w:rsidR="00E665CF" w:rsidRPr="004A5AF3" w:rsidRDefault="00E665CF" w:rsidP="00E665CF">
      <w:pPr>
        <w:ind w:left="4536"/>
        <w:jc w:val="center"/>
        <w:rPr>
          <w:rFonts w:ascii="Times New Roman" w:hAnsi="Times New Roman"/>
        </w:rPr>
      </w:pPr>
      <w:r>
        <w:rPr>
          <w:rFonts w:ascii="Times New Roman" w:hAnsi="Times New Roman"/>
        </w:rPr>
        <w:lastRenderedPageBreak/>
        <w:t>Приложение №3</w:t>
      </w:r>
    </w:p>
    <w:p w14:paraId="6E038AE3" w14:textId="643F8FDD"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E83F33">
        <w:t>6</w:t>
      </w:r>
      <w:r>
        <w:t xml:space="preserve"> г.</w:t>
      </w:r>
    </w:p>
    <w:p w14:paraId="18F42432" w14:textId="77777777" w:rsidR="00E665CF" w:rsidRDefault="00E665CF" w:rsidP="00E665CF">
      <w:pPr>
        <w:jc w:val="center"/>
        <w:rPr>
          <w:rFonts w:ascii="Times New Roman" w:hAnsi="Times New Roman"/>
          <w:b/>
        </w:rPr>
      </w:pPr>
    </w:p>
    <w:p w14:paraId="691D6435" w14:textId="77777777" w:rsidR="00E665CF" w:rsidRDefault="00E665CF" w:rsidP="00E665CF">
      <w:pPr>
        <w:tabs>
          <w:tab w:val="left" w:pos="540"/>
        </w:tabs>
        <w:ind w:right="639"/>
        <w:jc w:val="center"/>
        <w:outlineLvl w:val="3"/>
        <w:rPr>
          <w:rFonts w:ascii="Times New Roman" w:hAnsi="Times New Roman"/>
        </w:rPr>
      </w:pPr>
      <w:r w:rsidRPr="003349A5">
        <w:rPr>
          <w:rFonts w:ascii="Times New Roman" w:hAnsi="Times New Roman"/>
          <w:b/>
        </w:rPr>
        <w:t xml:space="preserve"> </w:t>
      </w:r>
      <w:r w:rsidRPr="003349A5">
        <w:rPr>
          <w:rFonts w:ascii="Times New Roman" w:hAnsi="Times New Roman"/>
        </w:rPr>
        <w:t>АКТ ПРИЕМА-ПЕРЕДАЧИ</w:t>
      </w:r>
    </w:p>
    <w:p w14:paraId="279A417D" w14:textId="256D29FE" w:rsidR="00E665CF" w:rsidRPr="003349A5" w:rsidRDefault="00E665CF" w:rsidP="00E665CF">
      <w:pPr>
        <w:ind w:firstLine="708"/>
        <w:jc w:val="both"/>
        <w:rPr>
          <w:rFonts w:ascii="Times New Roman" w:hAnsi="Times New Roman"/>
          <w:noProof/>
        </w:rPr>
      </w:pPr>
      <w:r w:rsidRPr="003349A5">
        <w:rPr>
          <w:rFonts w:ascii="Times New Roman" w:hAnsi="Times New Roman"/>
          <w:noProof/>
        </w:rPr>
        <w:t>В соответствии с условиями государст</w:t>
      </w:r>
      <w:r>
        <w:rPr>
          <w:rFonts w:ascii="Times New Roman" w:hAnsi="Times New Roman"/>
          <w:noProof/>
        </w:rPr>
        <w:t>венного контракта от _______202</w:t>
      </w:r>
      <w:r w:rsidR="00E83F33">
        <w:rPr>
          <w:rFonts w:ascii="Times New Roman" w:hAnsi="Times New Roman"/>
          <w:noProof/>
        </w:rPr>
        <w:t>6</w:t>
      </w:r>
      <w:r w:rsidRPr="003349A5">
        <w:rPr>
          <w:rFonts w:ascii="Times New Roman" w:hAnsi="Times New Roman"/>
          <w:noProof/>
        </w:rPr>
        <w:t xml:space="preserve"> г.  № ___, Поставщик поставил, а Государственный заказчик принял и оприходовал товар, указанный в нижеприведенной таблице:</w:t>
      </w:r>
    </w:p>
    <w:tbl>
      <w:tblPr>
        <w:tblpPr w:leftFromText="180" w:rightFromText="180" w:vertAnchor="text" w:tblpY="1"/>
        <w:tblOverlap w:val="neve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851"/>
        <w:gridCol w:w="695"/>
        <w:gridCol w:w="1266"/>
        <w:gridCol w:w="1704"/>
      </w:tblGrid>
      <w:tr w:rsidR="00E665CF" w:rsidRPr="00E14C4E" w14:paraId="4E59C02D" w14:textId="77777777" w:rsidTr="009C4733">
        <w:trPr>
          <w:trHeight w:val="2465"/>
        </w:trPr>
        <w:tc>
          <w:tcPr>
            <w:tcW w:w="1101" w:type="dxa"/>
            <w:vAlign w:val="center"/>
          </w:tcPr>
          <w:p w14:paraId="63CF1207" w14:textId="77777777" w:rsidR="00E665CF" w:rsidRPr="00E14C4E" w:rsidRDefault="00E665CF" w:rsidP="00186BD5">
            <w:pPr>
              <w:rPr>
                <w:rFonts w:ascii="Times New Roman" w:hAnsi="Times New Roman"/>
                <w:b/>
              </w:rPr>
            </w:pPr>
          </w:p>
          <w:p w14:paraId="19F38A89" w14:textId="77777777" w:rsidR="00E665CF" w:rsidRPr="00E14C4E" w:rsidRDefault="00E665CF" w:rsidP="00186BD5">
            <w:pPr>
              <w:rPr>
                <w:rFonts w:ascii="Times New Roman" w:hAnsi="Times New Roman"/>
                <w:b/>
                <w:highlight w:val="yellow"/>
              </w:rPr>
            </w:pPr>
            <w:r w:rsidRPr="00E14C4E">
              <w:rPr>
                <w:rFonts w:ascii="Times New Roman" w:hAnsi="Times New Roman"/>
                <w:b/>
              </w:rPr>
              <w:t>№ п/п</w:t>
            </w:r>
          </w:p>
        </w:tc>
        <w:tc>
          <w:tcPr>
            <w:tcW w:w="3685" w:type="dxa"/>
            <w:vAlign w:val="center"/>
          </w:tcPr>
          <w:p w14:paraId="2F166424" w14:textId="77777777" w:rsidR="00E665CF" w:rsidRPr="00E14C4E" w:rsidRDefault="00E665CF" w:rsidP="00186BD5">
            <w:pPr>
              <w:rPr>
                <w:rFonts w:ascii="Times New Roman" w:hAnsi="Times New Roman"/>
                <w:b/>
              </w:rPr>
            </w:pPr>
            <w:r w:rsidRPr="00E14C4E">
              <w:rPr>
                <w:rFonts w:ascii="Times New Roman" w:hAnsi="Times New Roman"/>
                <w:b/>
              </w:rPr>
              <w:t>Наименование товара</w:t>
            </w:r>
          </w:p>
          <w:p w14:paraId="090C7FAA" w14:textId="77777777" w:rsidR="00E665CF" w:rsidRPr="00E14C4E" w:rsidRDefault="00E665CF" w:rsidP="00186BD5">
            <w:pPr>
              <w:rPr>
                <w:rFonts w:ascii="Times New Roman" w:hAnsi="Times New Roman"/>
                <w:b/>
                <w:highlight w:val="yellow"/>
              </w:rPr>
            </w:pPr>
          </w:p>
        </w:tc>
        <w:tc>
          <w:tcPr>
            <w:tcW w:w="851" w:type="dxa"/>
            <w:vAlign w:val="center"/>
          </w:tcPr>
          <w:p w14:paraId="3F8A5448" w14:textId="77777777" w:rsidR="00E665CF" w:rsidRPr="00E14C4E" w:rsidRDefault="00E665CF" w:rsidP="00186BD5">
            <w:pPr>
              <w:jc w:val="center"/>
              <w:rPr>
                <w:rFonts w:ascii="Times New Roman" w:hAnsi="Times New Roman"/>
                <w:b/>
              </w:rPr>
            </w:pPr>
            <w:r w:rsidRPr="00E14C4E">
              <w:rPr>
                <w:rFonts w:ascii="Times New Roman" w:hAnsi="Times New Roman"/>
                <w:b/>
              </w:rPr>
              <w:t>Ед.</w:t>
            </w:r>
          </w:p>
          <w:p w14:paraId="38D0187C" w14:textId="5FDB6314" w:rsidR="00E665CF" w:rsidRPr="00E14C4E" w:rsidRDefault="00E665CF" w:rsidP="00186BD5">
            <w:pPr>
              <w:jc w:val="center"/>
              <w:rPr>
                <w:rFonts w:ascii="Times New Roman" w:hAnsi="Times New Roman"/>
                <w:b/>
                <w:highlight w:val="yellow"/>
              </w:rPr>
            </w:pPr>
            <w:proofErr w:type="spellStart"/>
            <w:r w:rsidRPr="00E14C4E">
              <w:rPr>
                <w:rFonts w:ascii="Times New Roman" w:hAnsi="Times New Roman"/>
                <w:b/>
              </w:rPr>
              <w:t>изм</w:t>
            </w:r>
            <w:proofErr w:type="spellEnd"/>
          </w:p>
        </w:tc>
        <w:tc>
          <w:tcPr>
            <w:tcW w:w="695" w:type="dxa"/>
            <w:vAlign w:val="center"/>
          </w:tcPr>
          <w:p w14:paraId="22482E15" w14:textId="77777777" w:rsidR="00E665CF" w:rsidRPr="00E14C4E" w:rsidRDefault="00E665CF" w:rsidP="00186BD5">
            <w:pPr>
              <w:rPr>
                <w:rFonts w:ascii="Times New Roman" w:hAnsi="Times New Roman"/>
                <w:b/>
              </w:rPr>
            </w:pPr>
            <w:r w:rsidRPr="00E14C4E">
              <w:rPr>
                <w:rFonts w:ascii="Times New Roman" w:hAnsi="Times New Roman"/>
                <w:b/>
              </w:rPr>
              <w:t>Кол-во,</w:t>
            </w:r>
          </w:p>
          <w:p w14:paraId="461C97B9" w14:textId="77777777" w:rsidR="00E665CF" w:rsidRPr="00E14C4E" w:rsidRDefault="00E665CF" w:rsidP="00186BD5">
            <w:pPr>
              <w:rPr>
                <w:rFonts w:ascii="Times New Roman" w:hAnsi="Times New Roman"/>
                <w:b/>
                <w:highlight w:val="yellow"/>
              </w:rPr>
            </w:pPr>
          </w:p>
        </w:tc>
        <w:tc>
          <w:tcPr>
            <w:tcW w:w="1266" w:type="dxa"/>
            <w:vAlign w:val="center"/>
          </w:tcPr>
          <w:p w14:paraId="51F5619B" w14:textId="77777777" w:rsidR="00E665CF" w:rsidRPr="00E14C4E" w:rsidRDefault="00E665CF" w:rsidP="00186BD5">
            <w:pPr>
              <w:rPr>
                <w:rFonts w:ascii="Times New Roman" w:hAnsi="Times New Roman"/>
                <w:b/>
              </w:rPr>
            </w:pPr>
            <w:r w:rsidRPr="00E14C4E">
              <w:rPr>
                <w:rFonts w:ascii="Times New Roman" w:hAnsi="Times New Roman"/>
                <w:b/>
              </w:rPr>
              <w:t xml:space="preserve">Цена за 1 </w:t>
            </w:r>
            <w:proofErr w:type="spellStart"/>
            <w:r w:rsidRPr="00E14C4E">
              <w:rPr>
                <w:rFonts w:ascii="Times New Roman" w:hAnsi="Times New Roman"/>
                <w:b/>
              </w:rPr>
              <w:t>ед.изм</w:t>
            </w:r>
            <w:proofErr w:type="spellEnd"/>
            <w:r w:rsidRPr="00E14C4E">
              <w:rPr>
                <w:rFonts w:ascii="Times New Roman" w:hAnsi="Times New Roman"/>
                <w:b/>
              </w:rPr>
              <w:t>.  с транспортными расходами до Государственного заказчика</w:t>
            </w:r>
          </w:p>
          <w:p w14:paraId="4DAE6980" w14:textId="77777777" w:rsidR="00E665CF" w:rsidRPr="00E14C4E" w:rsidRDefault="00E665CF" w:rsidP="00186BD5">
            <w:pPr>
              <w:rPr>
                <w:rFonts w:ascii="Times New Roman" w:hAnsi="Times New Roman"/>
                <w:b/>
                <w:highlight w:val="yellow"/>
              </w:rPr>
            </w:pPr>
            <w:r w:rsidRPr="00E14C4E">
              <w:rPr>
                <w:rFonts w:ascii="Times New Roman" w:hAnsi="Times New Roman"/>
                <w:b/>
              </w:rPr>
              <w:t>в руб.</w:t>
            </w:r>
          </w:p>
        </w:tc>
        <w:tc>
          <w:tcPr>
            <w:tcW w:w="1704" w:type="dxa"/>
            <w:vAlign w:val="center"/>
          </w:tcPr>
          <w:p w14:paraId="37122672" w14:textId="77777777" w:rsidR="00E665CF" w:rsidRPr="00E14C4E" w:rsidRDefault="00E665CF" w:rsidP="00186BD5">
            <w:pPr>
              <w:rPr>
                <w:rFonts w:ascii="Times New Roman" w:hAnsi="Times New Roman"/>
                <w:b/>
                <w:highlight w:val="yellow"/>
              </w:rPr>
            </w:pPr>
            <w:r w:rsidRPr="00E14C4E">
              <w:rPr>
                <w:rFonts w:ascii="Times New Roman" w:hAnsi="Times New Roman"/>
                <w:b/>
              </w:rPr>
              <w:t>Сумма в руб.</w:t>
            </w:r>
          </w:p>
        </w:tc>
      </w:tr>
      <w:tr w:rsidR="009C4733" w:rsidRPr="00E14C4E" w14:paraId="7509931C" w14:textId="77777777" w:rsidTr="009C4733">
        <w:trPr>
          <w:trHeight w:val="336"/>
        </w:trPr>
        <w:tc>
          <w:tcPr>
            <w:tcW w:w="1101" w:type="dxa"/>
            <w:vAlign w:val="center"/>
          </w:tcPr>
          <w:p w14:paraId="642E533D" w14:textId="77777777" w:rsidR="009C4733" w:rsidRPr="00E14C4E" w:rsidRDefault="009C4733" w:rsidP="009C4733">
            <w:pPr>
              <w:rPr>
                <w:rFonts w:ascii="Times New Roman" w:hAnsi="Times New Roman"/>
              </w:rPr>
            </w:pPr>
            <w:r w:rsidRPr="006057E2">
              <w:rPr>
                <w:rFonts w:ascii="Times New Roman" w:hAnsi="Times New Roman"/>
              </w:rPr>
              <w:t>1</w:t>
            </w:r>
          </w:p>
        </w:tc>
        <w:tc>
          <w:tcPr>
            <w:tcW w:w="3685" w:type="dxa"/>
            <w:vAlign w:val="center"/>
          </w:tcPr>
          <w:p w14:paraId="603C43A5" w14:textId="6B53140B" w:rsidR="009C4733" w:rsidRPr="009C4733" w:rsidRDefault="00AB38A9" w:rsidP="009C4733">
            <w:pPr>
              <w:shd w:val="clear" w:color="auto" w:fill="FFFFFF"/>
              <w:ind w:right="-365"/>
              <w:contextualSpacing/>
              <w:rPr>
                <w:rFonts w:ascii="Times New Roman" w:hAnsi="Times New Roman"/>
                <w:color w:val="000000"/>
              </w:rPr>
            </w:pPr>
            <w:r>
              <w:rPr>
                <w:rFonts w:ascii="Times New Roman" w:hAnsi="Times New Roman"/>
                <w:shd w:val="clear" w:color="auto" w:fill="FFFFFF"/>
              </w:rPr>
              <w:t>Дверь пластиковая</w:t>
            </w:r>
            <w:r w:rsidR="009C4733" w:rsidRPr="009C4733">
              <w:rPr>
                <w:rFonts w:ascii="Times New Roman" w:hAnsi="Times New Roman"/>
                <w:shd w:val="clear" w:color="auto" w:fill="FFFFFF"/>
              </w:rPr>
              <w:t> </w:t>
            </w:r>
          </w:p>
        </w:tc>
        <w:tc>
          <w:tcPr>
            <w:tcW w:w="851" w:type="dxa"/>
            <w:vAlign w:val="center"/>
          </w:tcPr>
          <w:p w14:paraId="02FBEDC8" w14:textId="6168496A" w:rsidR="009C4733" w:rsidRPr="00406FDB" w:rsidRDefault="00AB38A9" w:rsidP="009C4733">
            <w:pPr>
              <w:jc w:val="center"/>
              <w:rPr>
                <w:rFonts w:ascii="Times New Roman" w:hAnsi="Times New Roman"/>
                <w:color w:val="000000"/>
              </w:rPr>
            </w:pPr>
            <w:r>
              <w:rPr>
                <w:rFonts w:ascii="Times New Roman" w:hAnsi="Times New Roman"/>
              </w:rPr>
              <w:t>шт</w:t>
            </w:r>
            <w:r w:rsidR="009C4733" w:rsidRPr="009C4733">
              <w:rPr>
                <w:rFonts w:ascii="Times New Roman" w:hAnsi="Times New Roman"/>
              </w:rPr>
              <w:t>.</w:t>
            </w:r>
          </w:p>
        </w:tc>
        <w:tc>
          <w:tcPr>
            <w:tcW w:w="695" w:type="dxa"/>
            <w:vAlign w:val="center"/>
          </w:tcPr>
          <w:p w14:paraId="15DDC728" w14:textId="424BB989" w:rsidR="009C4733" w:rsidRPr="00406FDB" w:rsidRDefault="00AB38A9" w:rsidP="009C4733">
            <w:pPr>
              <w:jc w:val="center"/>
              <w:rPr>
                <w:rFonts w:ascii="Times New Roman" w:hAnsi="Times New Roman"/>
              </w:rPr>
            </w:pPr>
            <w:r>
              <w:rPr>
                <w:rFonts w:ascii="Times New Roman" w:hAnsi="Times New Roman"/>
              </w:rPr>
              <w:t>1</w:t>
            </w:r>
          </w:p>
        </w:tc>
        <w:tc>
          <w:tcPr>
            <w:tcW w:w="1266" w:type="dxa"/>
            <w:vAlign w:val="center"/>
          </w:tcPr>
          <w:p w14:paraId="782E1788" w14:textId="36F47A8E" w:rsidR="009C4733" w:rsidRPr="00406FDB" w:rsidRDefault="009C4733" w:rsidP="009C4733">
            <w:pPr>
              <w:rPr>
                <w:rFonts w:ascii="Times New Roman" w:hAnsi="Times New Roman"/>
              </w:rPr>
            </w:pPr>
          </w:p>
        </w:tc>
        <w:tc>
          <w:tcPr>
            <w:tcW w:w="1704" w:type="dxa"/>
            <w:vAlign w:val="center"/>
          </w:tcPr>
          <w:p w14:paraId="1B49B09F" w14:textId="609E60CD" w:rsidR="009C4733" w:rsidRPr="0064334E" w:rsidRDefault="009C4733" w:rsidP="009C4733">
            <w:pPr>
              <w:jc w:val="center"/>
              <w:rPr>
                <w:rFonts w:ascii="Times New Roman" w:hAnsi="Times New Roman"/>
              </w:rPr>
            </w:pPr>
          </w:p>
        </w:tc>
      </w:tr>
      <w:tr w:rsidR="00E665CF" w:rsidRPr="00E14C4E" w14:paraId="2CA67CEE" w14:textId="77777777" w:rsidTr="00186BD5">
        <w:trPr>
          <w:trHeight w:val="780"/>
        </w:trPr>
        <w:tc>
          <w:tcPr>
            <w:tcW w:w="9302" w:type="dxa"/>
            <w:gridSpan w:val="6"/>
            <w:vAlign w:val="center"/>
          </w:tcPr>
          <w:p w14:paraId="702A9517" w14:textId="737A987A" w:rsidR="00E665CF" w:rsidRPr="00B764FE" w:rsidRDefault="00E665CF" w:rsidP="00186BD5">
            <w:pPr>
              <w:jc w:val="center"/>
              <w:rPr>
                <w:rFonts w:ascii="Times New Roman" w:hAnsi="Times New Roman"/>
              </w:rPr>
            </w:pPr>
            <w:r w:rsidRPr="00D7715B">
              <w:rPr>
                <w:rFonts w:ascii="Times New Roman" w:hAnsi="Times New Roman"/>
              </w:rPr>
              <w:t xml:space="preserve">Итого: </w:t>
            </w:r>
            <w:r>
              <w:rPr>
                <w:rFonts w:ascii="Times New Roman" w:hAnsi="Times New Roman"/>
              </w:rPr>
              <w:t>____________________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_________</w:t>
            </w:r>
            <w:r w:rsidRPr="00D7715B">
              <w:rPr>
                <w:rFonts w:ascii="Times New Roman" w:eastAsia="BatangChe" w:hAnsi="Times New Roman"/>
              </w:rPr>
              <w:t xml:space="preserve"> копеек</w:t>
            </w:r>
          </w:p>
        </w:tc>
      </w:tr>
    </w:tbl>
    <w:p w14:paraId="2BA30198" w14:textId="77777777" w:rsidR="009C4733" w:rsidRDefault="009C4733" w:rsidP="00E665CF">
      <w:pPr>
        <w:pStyle w:val="a6"/>
        <w:ind w:left="0"/>
        <w:jc w:val="both"/>
        <w:rPr>
          <w:rFonts w:ascii="Times New Roman" w:hAnsi="Times New Roman"/>
        </w:rPr>
      </w:pPr>
    </w:p>
    <w:p w14:paraId="1A7718EF" w14:textId="77777777" w:rsidR="009C4733" w:rsidRDefault="009C4733" w:rsidP="00E665CF">
      <w:pPr>
        <w:pStyle w:val="a6"/>
        <w:ind w:left="0"/>
        <w:jc w:val="both"/>
        <w:rPr>
          <w:rFonts w:ascii="Times New Roman" w:hAnsi="Times New Roman"/>
        </w:rPr>
      </w:pPr>
    </w:p>
    <w:p w14:paraId="2B31F00B" w14:textId="2780FD03"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ФКУ СИЗО-</w:t>
      </w:r>
      <w:proofErr w:type="gramStart"/>
      <w:r w:rsidRPr="003E0803">
        <w:rPr>
          <w:rFonts w:ascii="Times New Roman" w:hAnsi="Times New Roman"/>
          <w:bCs/>
        </w:rPr>
        <w:t>1  УФСИН</w:t>
      </w:r>
      <w:proofErr w:type="gramEnd"/>
      <w:r w:rsidRPr="003E0803">
        <w:rPr>
          <w:rFonts w:ascii="Times New Roman" w:hAnsi="Times New Roman"/>
          <w:bCs/>
        </w:rPr>
        <w:t xml:space="preserve">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D2A20D" w14:textId="77777777" w:rsidR="00E665CF" w:rsidRDefault="00E665CF" w:rsidP="00E665CF">
      <w:pPr>
        <w:rPr>
          <w:rFonts w:ascii="Times New Roman" w:hAnsi="Times New Roman"/>
        </w:rPr>
      </w:pPr>
      <w:r w:rsidRPr="003E0803">
        <w:rPr>
          <w:rFonts w:ascii="Times New Roman" w:hAnsi="Times New Roman"/>
        </w:rPr>
        <w:t xml:space="preserve">Замечания: </w:t>
      </w:r>
      <w:r>
        <w:rPr>
          <w:rFonts w:ascii="Times New Roman" w:hAnsi="Times New Roman"/>
        </w:rPr>
        <w:t>выявлены, не выявлены (подчеркнуть)</w:t>
      </w:r>
    </w:p>
    <w:p w14:paraId="6C9F8E35" w14:textId="77777777" w:rsidR="00E665CF" w:rsidRPr="003E0803" w:rsidRDefault="00E665CF" w:rsidP="00E665CF">
      <w:pPr>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01F7E04"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w:t>
      </w:r>
      <w:proofErr w:type="gramStart"/>
      <w:r w:rsidRPr="003E0803">
        <w:rPr>
          <w:rFonts w:ascii="Times New Roman" w:hAnsi="Times New Roman"/>
          <w:b/>
        </w:rPr>
        <w:t xml:space="preserve">   «</w:t>
      </w:r>
      <w:proofErr w:type="gramEnd"/>
      <w:r w:rsidRPr="003E0803">
        <w:rPr>
          <w:rFonts w:ascii="Times New Roman" w:hAnsi="Times New Roman"/>
          <w:b/>
        </w:rPr>
        <w:t>Поставщик»</w:t>
      </w:r>
    </w:p>
    <w:p w14:paraId="1332358C"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083D0A63"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w:t>
      </w:r>
      <w:r w:rsidRPr="003E0803">
        <w:rPr>
          <w:rFonts w:ascii="Times New Roman" w:hAnsi="Times New Roman"/>
        </w:rPr>
        <w:t xml:space="preserve">/                                   </w:t>
      </w:r>
      <w:r w:rsidRPr="003E0803">
        <w:rPr>
          <w:rFonts w:ascii="Times New Roman" w:hAnsi="Times New Roman"/>
        </w:rPr>
        <w:tab/>
      </w:r>
      <w:r>
        <w:rPr>
          <w:rFonts w:ascii="Times New Roman" w:hAnsi="Times New Roman"/>
        </w:rPr>
        <w:t xml:space="preserve">                       </w:t>
      </w:r>
      <w:r w:rsidRPr="003E0803">
        <w:rPr>
          <w:rFonts w:ascii="Times New Roman" w:hAnsi="Times New Roman"/>
        </w:rPr>
        <w:t>____________/</w:t>
      </w:r>
      <w:r w:rsidRPr="003E0803">
        <w:rPr>
          <w:rFonts w:ascii="Times New Roman" w:hAnsi="Times New Roman"/>
          <w:b/>
        </w:rPr>
        <w:t xml:space="preserve"> </w:t>
      </w:r>
      <w:r>
        <w:rPr>
          <w:rFonts w:ascii="Times New Roman" w:hAnsi="Times New Roman"/>
        </w:rPr>
        <w:t>______________</w:t>
      </w:r>
      <w:r w:rsidRPr="003E0803">
        <w:rPr>
          <w:rFonts w:ascii="Times New Roman" w:hAnsi="Times New Roman"/>
        </w:rPr>
        <w:t xml:space="preserve"> /</w:t>
      </w:r>
    </w:p>
    <w:p w14:paraId="28C4393B" w14:textId="77777777" w:rsidR="00E665CF" w:rsidRPr="003E0803"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proofErr w:type="spellStart"/>
      <w:r w:rsidRPr="003E0803">
        <w:rPr>
          <w:rFonts w:ascii="Times New Roman" w:hAnsi="Times New Roman"/>
        </w:rPr>
        <w:t>МП</w:t>
      </w:r>
      <w:proofErr w:type="spellEnd"/>
    </w:p>
    <w:p w14:paraId="0AD447EE" w14:textId="77777777" w:rsidR="00E665CF" w:rsidRDefault="00E665CF" w:rsidP="00E665CF">
      <w:pPr>
        <w:rPr>
          <w:rFonts w:ascii="Times New Roman" w:hAnsi="Times New Roman"/>
        </w:rPr>
        <w:sectPr w:rsidR="00E665CF" w:rsidSect="00B04E7D">
          <w:pgSz w:w="11906" w:h="16838"/>
          <w:pgMar w:top="851" w:right="850" w:bottom="709" w:left="1701" w:header="708" w:footer="708" w:gutter="0"/>
          <w:cols w:space="708"/>
          <w:docGrid w:linePitch="360"/>
        </w:sectPr>
      </w:pPr>
    </w:p>
    <w:p w14:paraId="0CD8317B" w14:textId="77777777" w:rsidR="00E665CF" w:rsidRPr="004A5AF3" w:rsidRDefault="00E665CF" w:rsidP="00E665CF">
      <w:pPr>
        <w:ind w:left="5529"/>
        <w:jc w:val="right"/>
        <w:rPr>
          <w:rFonts w:ascii="Times New Roman" w:hAnsi="Times New Roman"/>
        </w:rPr>
      </w:pPr>
      <w:r w:rsidRPr="004A5AF3">
        <w:rPr>
          <w:rFonts w:ascii="Times New Roman" w:hAnsi="Times New Roman"/>
        </w:rPr>
        <w:lastRenderedPageBreak/>
        <w:t>Приложение 2</w:t>
      </w:r>
    </w:p>
    <w:p w14:paraId="5CEF021D" w14:textId="118E8E7C" w:rsidR="00E665CF" w:rsidRPr="004A5AF3" w:rsidRDefault="00E665CF" w:rsidP="00E665CF">
      <w:pPr>
        <w:pStyle w:val="a4"/>
        <w:spacing w:after="0"/>
        <w:ind w:left="4536"/>
        <w:jc w:val="right"/>
        <w:rPr>
          <w:sz w:val="22"/>
          <w:szCs w:val="22"/>
        </w:rPr>
      </w:pPr>
      <w:r w:rsidRPr="004A5AF3">
        <w:rPr>
          <w:sz w:val="22"/>
          <w:szCs w:val="22"/>
        </w:rPr>
        <w:t>к Контракту №</w:t>
      </w:r>
      <w:r>
        <w:rPr>
          <w:sz w:val="22"/>
          <w:szCs w:val="22"/>
        </w:rPr>
        <w:t xml:space="preserve"> ____ от «___» ________202</w:t>
      </w:r>
      <w:r w:rsidR="00E83F33">
        <w:rPr>
          <w:sz w:val="22"/>
          <w:szCs w:val="22"/>
        </w:rPr>
        <w:t>6</w:t>
      </w:r>
      <w:r>
        <w:rPr>
          <w:sz w:val="22"/>
          <w:szCs w:val="22"/>
        </w:rPr>
        <w:t xml:space="preserve"> г.</w:t>
      </w:r>
    </w:p>
    <w:p w14:paraId="583108D9" w14:textId="77777777" w:rsidR="00E665CF" w:rsidRPr="00B47106" w:rsidRDefault="00E665CF" w:rsidP="00E665CF">
      <w:pPr>
        <w:autoSpaceDE w:val="0"/>
        <w:jc w:val="center"/>
        <w:rPr>
          <w:rFonts w:ascii="Times New Roman" w:hAnsi="Times New Roman"/>
          <w:b/>
          <w:bCs/>
          <w:color w:val="7030A0"/>
          <w:kern w:val="1"/>
          <w:sz w:val="20"/>
          <w:szCs w:val="20"/>
        </w:rPr>
      </w:pPr>
      <w:r w:rsidRPr="00B47106">
        <w:rPr>
          <w:rFonts w:ascii="Times New Roman" w:hAnsi="Times New Roman"/>
          <w:b/>
          <w:bCs/>
          <w:color w:val="7030A0"/>
          <w:kern w:val="1"/>
          <w:sz w:val="20"/>
          <w:szCs w:val="20"/>
        </w:rPr>
        <w:t>ТЕХНИЧЕСКИЕ И КАЧЕСТВЕННЫЕ ХАРАКТЕРИСТИКИ ТОВАРА</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2411"/>
        <w:gridCol w:w="12224"/>
      </w:tblGrid>
      <w:tr w:rsidR="00C82E0C" w:rsidRPr="00B47106" w14:paraId="62227929" w14:textId="77777777" w:rsidTr="00F45B18">
        <w:trPr>
          <w:trHeight w:val="569"/>
        </w:trPr>
        <w:tc>
          <w:tcPr>
            <w:tcW w:w="674" w:type="dxa"/>
            <w:shd w:val="clear" w:color="auto" w:fill="auto"/>
          </w:tcPr>
          <w:p w14:paraId="6C2D3F67"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w:t>
            </w:r>
          </w:p>
        </w:tc>
        <w:tc>
          <w:tcPr>
            <w:tcW w:w="2411" w:type="dxa"/>
            <w:shd w:val="clear" w:color="auto" w:fill="auto"/>
          </w:tcPr>
          <w:p w14:paraId="1EE632B4"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Наименование товара</w:t>
            </w:r>
          </w:p>
        </w:tc>
        <w:tc>
          <w:tcPr>
            <w:tcW w:w="12224" w:type="dxa"/>
            <w:shd w:val="clear" w:color="auto" w:fill="auto"/>
          </w:tcPr>
          <w:p w14:paraId="0033E69B"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Требования к функциональным характеристикам (потребительским свойствам), качественным характеристикам товара, Гарантийный срок   товара</w:t>
            </w:r>
          </w:p>
        </w:tc>
      </w:tr>
      <w:tr w:rsidR="00C82E0C" w:rsidRPr="00B47106" w14:paraId="703A8F93" w14:textId="77777777" w:rsidTr="002977AC">
        <w:trPr>
          <w:trHeight w:val="5762"/>
        </w:trPr>
        <w:tc>
          <w:tcPr>
            <w:tcW w:w="674" w:type="dxa"/>
            <w:shd w:val="clear" w:color="auto" w:fill="auto"/>
          </w:tcPr>
          <w:p w14:paraId="5F8F0438" w14:textId="77777777" w:rsidR="00C82E0C" w:rsidRPr="00575C88" w:rsidRDefault="00C82E0C" w:rsidP="00575C88">
            <w:pPr>
              <w:jc w:val="center"/>
              <w:rPr>
                <w:rFonts w:ascii="Times New Roman" w:eastAsia="Times New Roman" w:hAnsi="Times New Roman"/>
              </w:rPr>
            </w:pPr>
            <w:r w:rsidRPr="00575C88">
              <w:rPr>
                <w:rFonts w:ascii="Times New Roman" w:eastAsia="Times New Roman" w:hAnsi="Times New Roman"/>
              </w:rPr>
              <w:t>1</w:t>
            </w:r>
          </w:p>
        </w:tc>
        <w:tc>
          <w:tcPr>
            <w:tcW w:w="2411" w:type="dxa"/>
            <w:shd w:val="clear" w:color="auto" w:fill="auto"/>
          </w:tcPr>
          <w:p w14:paraId="0CA1B6E8" w14:textId="0617539D" w:rsidR="00C82E0C" w:rsidRPr="002805DC" w:rsidRDefault="00F45B18" w:rsidP="00575C88">
            <w:pPr>
              <w:pStyle w:val="1"/>
              <w:numPr>
                <w:ilvl w:val="0"/>
                <w:numId w:val="0"/>
              </w:numPr>
              <w:shd w:val="clear" w:color="auto" w:fill="FFFFFF"/>
              <w:spacing w:before="0" w:after="0" w:line="0" w:lineRule="atLeast"/>
              <w:jc w:val="left"/>
              <w:rPr>
                <w:b w:val="0"/>
                <w:bCs w:val="0"/>
                <w:sz w:val="20"/>
                <w:szCs w:val="20"/>
              </w:rPr>
            </w:pPr>
            <w:r w:rsidRPr="002805DC">
              <w:rPr>
                <w:b w:val="0"/>
                <w:bCs w:val="0"/>
                <w:sz w:val="20"/>
                <w:szCs w:val="20"/>
                <w:shd w:val="clear" w:color="auto" w:fill="FFFFFF"/>
              </w:rPr>
              <w:t>Дверь пластиковая </w:t>
            </w:r>
          </w:p>
        </w:tc>
        <w:tc>
          <w:tcPr>
            <w:tcW w:w="12224" w:type="dxa"/>
            <w:shd w:val="clear" w:color="auto" w:fill="auto"/>
          </w:tcPr>
          <w:p w14:paraId="3D57F026" w14:textId="77777777" w:rsidR="00AB38A9" w:rsidRPr="002805DC" w:rsidRDefault="00AB38A9" w:rsidP="00F45B18">
            <w:pPr>
              <w:pStyle w:val="3"/>
              <w:numPr>
                <w:ilvl w:val="0"/>
                <w:numId w:val="0"/>
              </w:numPr>
              <w:shd w:val="clear" w:color="auto" w:fill="FFFFFF"/>
              <w:spacing w:before="0" w:after="0"/>
              <w:rPr>
                <w:rStyle w:val="af"/>
                <w:b w:val="0"/>
                <w:color w:val="0F1115"/>
                <w:sz w:val="20"/>
                <w:szCs w:val="20"/>
                <w:shd w:val="clear" w:color="auto" w:fill="FFFFFF"/>
              </w:rPr>
            </w:pPr>
            <w:bookmarkStart w:id="1" w:name="_GoBack"/>
            <w:r w:rsidRPr="002805DC">
              <w:rPr>
                <w:bCs w:val="0"/>
                <w:color w:val="0F1115"/>
                <w:sz w:val="20"/>
                <w:szCs w:val="20"/>
              </w:rPr>
              <w:t>ОКПД2-</w:t>
            </w:r>
            <w:r w:rsidRPr="002805DC">
              <w:rPr>
                <w:bCs w:val="0"/>
                <w:color w:val="0F1115"/>
                <w:sz w:val="20"/>
                <w:szCs w:val="20"/>
                <w:shd w:val="clear" w:color="auto" w:fill="FFFFFF"/>
              </w:rPr>
              <w:t xml:space="preserve"> </w:t>
            </w:r>
            <w:r w:rsidRPr="002805DC">
              <w:rPr>
                <w:rStyle w:val="af"/>
                <w:b w:val="0"/>
                <w:color w:val="0F1115"/>
                <w:sz w:val="20"/>
                <w:szCs w:val="20"/>
                <w:shd w:val="clear" w:color="auto" w:fill="FFFFFF"/>
              </w:rPr>
              <w:t>2.22.23.14.110 — Блоки дверные пластмассовые и пороги для них</w:t>
            </w:r>
          </w:p>
          <w:p w14:paraId="71A4A5D6" w14:textId="77777777" w:rsidR="00AB38A9" w:rsidRPr="002805DC" w:rsidRDefault="00AB38A9" w:rsidP="00F45B18">
            <w:pPr>
              <w:rPr>
                <w:rFonts w:ascii="Times New Roman" w:hAnsi="Times New Roman"/>
                <w:sz w:val="20"/>
                <w:szCs w:val="20"/>
              </w:rPr>
            </w:pPr>
            <w:r w:rsidRPr="002805DC">
              <w:rPr>
                <w:rStyle w:val="af"/>
                <w:rFonts w:ascii="Times New Roman" w:hAnsi="Times New Roman"/>
                <w:b w:val="0"/>
                <w:bCs w:val="0"/>
                <w:color w:val="0F1115"/>
                <w:sz w:val="20"/>
                <w:szCs w:val="20"/>
                <w:shd w:val="clear" w:color="auto" w:fill="FFFFFF"/>
              </w:rPr>
              <w:t>КТРУ 16.23.11.130-00000003</w:t>
            </w:r>
          </w:p>
          <w:p w14:paraId="547B003F" w14:textId="77777777" w:rsidR="00AB38A9" w:rsidRPr="002805DC" w:rsidRDefault="00AB38A9" w:rsidP="00F45B18">
            <w:pPr>
              <w:pStyle w:val="ds-markdown-paragraph"/>
              <w:shd w:val="clear" w:color="auto" w:fill="FFFFFF"/>
              <w:spacing w:before="0" w:beforeAutospacing="0" w:after="0" w:afterAutospacing="0"/>
              <w:rPr>
                <w:color w:val="0F1115"/>
                <w:sz w:val="20"/>
                <w:szCs w:val="20"/>
              </w:rPr>
            </w:pPr>
            <w:r w:rsidRPr="002805DC">
              <w:rPr>
                <w:rStyle w:val="af"/>
                <w:b w:val="0"/>
                <w:bCs w:val="0"/>
                <w:color w:val="0F1115"/>
                <w:sz w:val="20"/>
                <w:szCs w:val="20"/>
              </w:rPr>
              <w:t>ГОСТ 30970-2023</w:t>
            </w:r>
            <w:r w:rsidRPr="002805DC">
              <w:rPr>
                <w:color w:val="0F1115"/>
                <w:sz w:val="20"/>
                <w:szCs w:val="20"/>
              </w:rPr>
              <w:t> «Блоки дверные из поливинилхлоридных профилей. Общие технические условия» (действует с 01.03.2024);</w:t>
            </w:r>
          </w:p>
          <w:p w14:paraId="0DC55452"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ГОСТ 30777-2012</w:t>
            </w:r>
            <w:r w:rsidRPr="002805DC">
              <w:rPr>
                <w:color w:val="0F1115"/>
                <w:sz w:val="20"/>
                <w:szCs w:val="20"/>
                <w:shd w:val="clear" w:color="auto" w:fill="FFFFFF"/>
              </w:rPr>
              <w:t> «Устройства запорные для оконных и дверных блоков</w:t>
            </w:r>
          </w:p>
          <w:p w14:paraId="664082B0"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color w:val="0F1115"/>
                <w:sz w:val="20"/>
                <w:szCs w:val="20"/>
                <w:shd w:val="clear" w:color="auto" w:fill="FFFFFF"/>
              </w:rPr>
              <w:t>санитарно-эпидемиологическим требованиям к полимерным материалам</w:t>
            </w:r>
          </w:p>
          <w:p w14:paraId="53E27CEB"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Размеры (В × Ш) 1830 × 640 мм</w:t>
            </w:r>
            <w:r w:rsidRPr="002805DC">
              <w:rPr>
                <w:color w:val="0F1115"/>
                <w:sz w:val="20"/>
                <w:szCs w:val="20"/>
                <w:shd w:val="clear" w:color="auto" w:fill="FFFFFF"/>
              </w:rPr>
              <w:t> (нестандартные, изготавливаются под заказ)</w:t>
            </w:r>
          </w:p>
          <w:p w14:paraId="32DF1B30"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Тип конструкции </w:t>
            </w:r>
            <w:r w:rsidRPr="002805DC">
              <w:rPr>
                <w:color w:val="0F1115"/>
                <w:sz w:val="20"/>
                <w:szCs w:val="20"/>
                <w:shd w:val="clear" w:color="auto" w:fill="FFFFFF"/>
              </w:rPr>
              <w:t>Одностворчатая, распашная</w:t>
            </w:r>
          </w:p>
          <w:p w14:paraId="3422D5C8"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Материал профиля </w:t>
            </w:r>
            <w:r w:rsidRPr="002805DC">
              <w:rPr>
                <w:color w:val="0F1115"/>
                <w:sz w:val="20"/>
                <w:szCs w:val="20"/>
                <w:shd w:val="clear" w:color="auto" w:fill="FFFFFF"/>
              </w:rPr>
              <w:t>ПВХ (поливинилхлорид), белый</w:t>
            </w:r>
          </w:p>
          <w:p w14:paraId="37702F3A"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Количество камер </w:t>
            </w:r>
            <w:proofErr w:type="gramStart"/>
            <w:r w:rsidRPr="002805DC">
              <w:rPr>
                <w:rStyle w:val="af"/>
                <w:b w:val="0"/>
                <w:bCs w:val="0"/>
                <w:color w:val="0F1115"/>
                <w:sz w:val="20"/>
                <w:szCs w:val="20"/>
                <w:shd w:val="clear" w:color="auto" w:fill="FFFFFF"/>
              </w:rPr>
              <w:t>профиля</w:t>
            </w:r>
            <w:proofErr w:type="gramEnd"/>
            <w:r w:rsidRPr="002805DC">
              <w:rPr>
                <w:rStyle w:val="af"/>
                <w:b w:val="0"/>
                <w:bCs w:val="0"/>
                <w:color w:val="0F1115"/>
                <w:sz w:val="20"/>
                <w:szCs w:val="20"/>
                <w:shd w:val="clear" w:color="auto" w:fill="FFFFFF"/>
              </w:rPr>
              <w:t xml:space="preserve"> </w:t>
            </w:r>
            <w:r w:rsidRPr="002805DC">
              <w:rPr>
                <w:color w:val="0F1115"/>
                <w:sz w:val="20"/>
                <w:szCs w:val="20"/>
                <w:shd w:val="clear" w:color="auto" w:fill="FFFFFF"/>
              </w:rPr>
              <w:t>Не менее 7 камер</w:t>
            </w:r>
          </w:p>
          <w:p w14:paraId="65D0882E"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Толщина </w:t>
            </w:r>
            <w:proofErr w:type="gramStart"/>
            <w:r w:rsidRPr="002805DC">
              <w:rPr>
                <w:rStyle w:val="af"/>
                <w:b w:val="0"/>
                <w:bCs w:val="0"/>
                <w:color w:val="0F1115"/>
                <w:sz w:val="20"/>
                <w:szCs w:val="20"/>
                <w:shd w:val="clear" w:color="auto" w:fill="FFFFFF"/>
              </w:rPr>
              <w:t>профиля</w:t>
            </w:r>
            <w:proofErr w:type="gramEnd"/>
            <w:r w:rsidRPr="002805DC">
              <w:rPr>
                <w:rStyle w:val="af"/>
                <w:b w:val="0"/>
                <w:bCs w:val="0"/>
                <w:color w:val="0F1115"/>
                <w:sz w:val="20"/>
                <w:szCs w:val="20"/>
                <w:shd w:val="clear" w:color="auto" w:fill="FFFFFF"/>
              </w:rPr>
              <w:t xml:space="preserve"> </w:t>
            </w:r>
            <w:r w:rsidRPr="002805DC">
              <w:rPr>
                <w:color w:val="0F1115"/>
                <w:sz w:val="20"/>
                <w:szCs w:val="20"/>
                <w:shd w:val="clear" w:color="auto" w:fill="FFFFFF"/>
              </w:rPr>
              <w:t>Не менее 82 мм (по внешнему габариту)</w:t>
            </w:r>
          </w:p>
          <w:p w14:paraId="0C052AD3"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Количество контуров </w:t>
            </w:r>
            <w:proofErr w:type="gramStart"/>
            <w:r w:rsidRPr="002805DC">
              <w:rPr>
                <w:rStyle w:val="af"/>
                <w:b w:val="0"/>
                <w:bCs w:val="0"/>
                <w:color w:val="0F1115"/>
                <w:sz w:val="20"/>
                <w:szCs w:val="20"/>
                <w:shd w:val="clear" w:color="auto" w:fill="FFFFFF"/>
              </w:rPr>
              <w:t>уплотнения</w:t>
            </w:r>
            <w:proofErr w:type="gramEnd"/>
            <w:r w:rsidRPr="002805DC">
              <w:rPr>
                <w:rStyle w:val="af"/>
                <w:b w:val="0"/>
                <w:bCs w:val="0"/>
                <w:color w:val="0F1115"/>
                <w:sz w:val="20"/>
                <w:szCs w:val="20"/>
                <w:shd w:val="clear" w:color="auto" w:fill="FFFFFF"/>
              </w:rPr>
              <w:t xml:space="preserve"> </w:t>
            </w:r>
            <w:r w:rsidRPr="002805DC">
              <w:rPr>
                <w:color w:val="0F1115"/>
                <w:sz w:val="20"/>
                <w:szCs w:val="20"/>
                <w:shd w:val="clear" w:color="auto" w:fill="FFFFFF"/>
              </w:rPr>
              <w:t>Не менее 2 контуров</w:t>
            </w:r>
          </w:p>
          <w:p w14:paraId="3D489986"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Материал уплотнителей </w:t>
            </w:r>
            <w:r w:rsidRPr="002805DC">
              <w:rPr>
                <w:color w:val="0F1115"/>
                <w:sz w:val="20"/>
                <w:szCs w:val="20"/>
                <w:shd w:val="clear" w:color="auto" w:fill="FFFFFF"/>
              </w:rPr>
              <w:t>Эластомер (термоэластопласт)</w:t>
            </w:r>
          </w:p>
          <w:p w14:paraId="25367E5A"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Петли </w:t>
            </w:r>
            <w:r w:rsidRPr="002805DC">
              <w:rPr>
                <w:color w:val="0F1115"/>
                <w:sz w:val="20"/>
                <w:szCs w:val="20"/>
                <w:shd w:val="clear" w:color="auto" w:fill="FFFFFF"/>
              </w:rPr>
              <w:t>Металлические, регулируемые</w:t>
            </w:r>
          </w:p>
          <w:p w14:paraId="3699FFEA"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rStyle w:val="af"/>
                <w:b w:val="0"/>
                <w:bCs w:val="0"/>
                <w:color w:val="0F1115"/>
                <w:sz w:val="20"/>
                <w:szCs w:val="20"/>
                <w:shd w:val="clear" w:color="auto" w:fill="FFFFFF"/>
              </w:rPr>
              <w:t xml:space="preserve">Ручка </w:t>
            </w:r>
            <w:r w:rsidRPr="002805DC">
              <w:rPr>
                <w:color w:val="0F1115"/>
                <w:sz w:val="20"/>
                <w:szCs w:val="20"/>
                <w:shd w:val="clear" w:color="auto" w:fill="FFFFFF"/>
              </w:rPr>
              <w:t>Металлическая, поворотная</w:t>
            </w:r>
          </w:p>
          <w:p w14:paraId="4CFB76D8" w14:textId="77777777"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Замок / запорное устройство да</w:t>
            </w:r>
          </w:p>
          <w:p w14:paraId="660B1734"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proofErr w:type="gramStart"/>
            <w:r w:rsidRPr="002805DC">
              <w:rPr>
                <w:rStyle w:val="af"/>
                <w:b w:val="0"/>
                <w:bCs w:val="0"/>
                <w:color w:val="0F1115"/>
                <w:sz w:val="20"/>
                <w:szCs w:val="20"/>
                <w:shd w:val="clear" w:color="auto" w:fill="FFFFFF"/>
              </w:rPr>
              <w:t xml:space="preserve">Цвет </w:t>
            </w:r>
            <w:r w:rsidRPr="002805DC">
              <w:rPr>
                <w:color w:val="0F1115"/>
                <w:sz w:val="20"/>
                <w:szCs w:val="20"/>
                <w:shd w:val="clear" w:color="auto" w:fill="FFFFFF"/>
              </w:rPr>
              <w:t xml:space="preserve"> Белый</w:t>
            </w:r>
            <w:proofErr w:type="gramEnd"/>
            <w:r w:rsidRPr="002805DC">
              <w:rPr>
                <w:color w:val="0F1115"/>
                <w:sz w:val="20"/>
                <w:szCs w:val="20"/>
                <w:shd w:val="clear" w:color="auto" w:fill="FFFFFF"/>
              </w:rPr>
              <w:t xml:space="preserve"> </w:t>
            </w:r>
          </w:p>
          <w:p w14:paraId="528624D1"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color w:val="0F1115"/>
                <w:sz w:val="20"/>
                <w:szCs w:val="20"/>
                <w:shd w:val="clear" w:color="auto" w:fill="FFFFFF"/>
              </w:rPr>
              <w:t>Класс профиля по RAL: не ниже «А»</w:t>
            </w:r>
          </w:p>
          <w:p w14:paraId="7F3F5A96" w14:textId="77777777"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color w:val="0F1115"/>
                <w:sz w:val="20"/>
                <w:szCs w:val="20"/>
                <w:shd w:val="clear" w:color="auto" w:fill="FFFFFF"/>
              </w:rPr>
              <w:t>Количество контуров уплотнения: не менее 3</w:t>
            </w:r>
          </w:p>
          <w:p w14:paraId="3C832594" w14:textId="5962094A" w:rsidR="00AB38A9" w:rsidRPr="002805DC" w:rsidRDefault="00AB38A9" w:rsidP="00F45B18">
            <w:pPr>
              <w:pStyle w:val="ds-markdown-paragraph"/>
              <w:shd w:val="clear" w:color="auto" w:fill="FFFFFF"/>
              <w:spacing w:before="0" w:beforeAutospacing="0" w:after="0" w:afterAutospacing="0"/>
              <w:rPr>
                <w:color w:val="0F1115"/>
                <w:sz w:val="20"/>
                <w:szCs w:val="20"/>
                <w:shd w:val="clear" w:color="auto" w:fill="FFFFFF"/>
              </w:rPr>
            </w:pPr>
            <w:r w:rsidRPr="002805DC">
              <w:rPr>
                <w:color w:val="0F1115"/>
                <w:sz w:val="20"/>
                <w:szCs w:val="20"/>
                <w:shd w:val="clear" w:color="auto" w:fill="FFFFFF"/>
              </w:rPr>
              <w:t>толщина наружных стенок не менее 3 мм, внутренних — не менее 1,8 мм</w:t>
            </w:r>
          </w:p>
          <w:p w14:paraId="210B49A5" w14:textId="19AF9C75"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Наличие стального усилителя (армирования)</w:t>
            </w:r>
          </w:p>
          <w:p w14:paraId="0111EE94" w14:textId="578B0482"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Сварные швы без поджогов, трещин</w:t>
            </w:r>
          </w:p>
          <w:p w14:paraId="0B38C386" w14:textId="48E63841"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Регулировка в трех плоскостях (3D-петли)</w:t>
            </w:r>
          </w:p>
          <w:p w14:paraId="4308E8A2" w14:textId="43074C84"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Нагрузка на петли: не менее 120-140 кг</w:t>
            </w:r>
          </w:p>
          <w:p w14:paraId="0A0F44D7" w14:textId="207629F6" w:rsidR="00AB38A9" w:rsidRPr="002805DC" w:rsidRDefault="00AB38A9" w:rsidP="00F45B18">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Защита от коррозии (по ГОСТ 538)</w:t>
            </w:r>
          </w:p>
          <w:p w14:paraId="1B314F62" w14:textId="77777777" w:rsidR="00C82E0C" w:rsidRPr="002805DC" w:rsidRDefault="00AB38A9" w:rsidP="002977AC">
            <w:pPr>
              <w:pStyle w:val="ds-markdown-paragraph"/>
              <w:shd w:val="clear" w:color="auto" w:fill="FFFFFF"/>
              <w:spacing w:before="0" w:beforeAutospacing="0" w:after="0" w:afterAutospacing="0"/>
              <w:rPr>
                <w:rStyle w:val="af"/>
                <w:b w:val="0"/>
                <w:bCs w:val="0"/>
                <w:color w:val="0F1115"/>
                <w:sz w:val="20"/>
                <w:szCs w:val="20"/>
                <w:shd w:val="clear" w:color="auto" w:fill="FFFFFF"/>
              </w:rPr>
            </w:pPr>
            <w:r w:rsidRPr="002805DC">
              <w:rPr>
                <w:rStyle w:val="af"/>
                <w:b w:val="0"/>
                <w:bCs w:val="0"/>
                <w:color w:val="0F1115"/>
                <w:sz w:val="20"/>
                <w:szCs w:val="20"/>
                <w:shd w:val="clear" w:color="auto" w:fill="FFFFFF"/>
              </w:rPr>
              <w:t xml:space="preserve">Наличие </w:t>
            </w:r>
            <w:proofErr w:type="spellStart"/>
            <w:r w:rsidRPr="002805DC">
              <w:rPr>
                <w:rStyle w:val="af"/>
                <w:b w:val="0"/>
                <w:bCs w:val="0"/>
                <w:color w:val="0F1115"/>
                <w:sz w:val="20"/>
                <w:szCs w:val="20"/>
                <w:shd w:val="clear" w:color="auto" w:fill="FFFFFF"/>
              </w:rPr>
              <w:t>противовзломного</w:t>
            </w:r>
            <w:proofErr w:type="spellEnd"/>
            <w:r w:rsidRPr="002805DC">
              <w:rPr>
                <w:rStyle w:val="af"/>
                <w:b w:val="0"/>
                <w:bCs w:val="0"/>
                <w:color w:val="0F1115"/>
                <w:sz w:val="20"/>
                <w:szCs w:val="20"/>
                <w:shd w:val="clear" w:color="auto" w:fill="FFFFFF"/>
              </w:rPr>
              <w:t xml:space="preserve"> штифта</w:t>
            </w:r>
          </w:p>
          <w:p w14:paraId="7047093E" w14:textId="2DE58A03" w:rsidR="002805DC" w:rsidRPr="002805DC" w:rsidRDefault="002805DC" w:rsidP="002977AC">
            <w:pPr>
              <w:pStyle w:val="ds-markdown-paragraph"/>
              <w:shd w:val="clear" w:color="auto" w:fill="FFFFFF"/>
              <w:spacing w:before="0" w:beforeAutospacing="0" w:after="0" w:afterAutospacing="0"/>
              <w:rPr>
                <w:sz w:val="20"/>
                <w:szCs w:val="20"/>
              </w:rPr>
            </w:pPr>
            <w:r w:rsidRPr="002805DC">
              <w:rPr>
                <w:rStyle w:val="af"/>
                <w:b w:val="0"/>
                <w:bCs w:val="0"/>
                <w:color w:val="0F1115"/>
                <w:sz w:val="20"/>
                <w:szCs w:val="20"/>
                <w:shd w:val="clear" w:color="auto" w:fill="FFFFFF"/>
              </w:rPr>
              <w:t>Профильная система:</w:t>
            </w:r>
            <w:r w:rsidRPr="002805DC">
              <w:rPr>
                <w:color w:val="0F1115"/>
                <w:sz w:val="20"/>
                <w:szCs w:val="20"/>
                <w:shd w:val="clear" w:color="auto" w:fill="FFFFFF"/>
              </w:rPr>
              <w:t xml:space="preserve"> VEKA </w:t>
            </w:r>
            <w:proofErr w:type="spellStart"/>
            <w:r w:rsidRPr="002805DC">
              <w:rPr>
                <w:color w:val="0F1115"/>
                <w:sz w:val="20"/>
                <w:szCs w:val="20"/>
                <w:shd w:val="clear" w:color="auto" w:fill="FFFFFF"/>
              </w:rPr>
              <w:t>Softline</w:t>
            </w:r>
            <w:proofErr w:type="spellEnd"/>
            <w:r w:rsidRPr="002805DC">
              <w:rPr>
                <w:color w:val="0F1115"/>
                <w:sz w:val="20"/>
                <w:szCs w:val="20"/>
                <w:shd w:val="clear" w:color="auto" w:fill="FFFFFF"/>
              </w:rPr>
              <w:t xml:space="preserve"> 82 (или эквивалент)</w:t>
            </w:r>
            <w:bookmarkEnd w:id="1"/>
          </w:p>
        </w:tc>
      </w:tr>
    </w:tbl>
    <w:p w14:paraId="4B12BFAA" w14:textId="66044F2E"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Требования к гарантийному сроку товара, работы, услуги и (или) объему предоставления гарантий их качества: </w:t>
      </w:r>
      <w:r w:rsidRPr="00B47106">
        <w:rPr>
          <w:rFonts w:ascii="Times New Roman" w:hAnsi="Times New Roman"/>
          <w:bCs/>
          <w:sz w:val="20"/>
          <w:szCs w:val="20"/>
        </w:rPr>
        <w:t xml:space="preserve">Гарантийный срок на весь товар составляет не менее </w:t>
      </w:r>
      <w:r w:rsidR="009C4733">
        <w:rPr>
          <w:rFonts w:ascii="Times New Roman" w:hAnsi="Times New Roman"/>
          <w:bCs/>
          <w:sz w:val="20"/>
          <w:szCs w:val="20"/>
        </w:rPr>
        <w:t>1</w:t>
      </w:r>
      <w:r w:rsidRPr="00B47106">
        <w:rPr>
          <w:rFonts w:ascii="Times New Roman" w:hAnsi="Times New Roman"/>
          <w:bCs/>
          <w:sz w:val="20"/>
          <w:szCs w:val="20"/>
        </w:rPr>
        <w:t>2 месяцев со дня получения товара и подписания товарной накладной Заказчиком.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10-ти</w:t>
      </w:r>
      <w:r w:rsidRPr="00B47106">
        <w:rPr>
          <w:rFonts w:ascii="Times New Roman" w:hAnsi="Times New Roman"/>
          <w:bCs/>
          <w:i/>
          <w:sz w:val="20"/>
          <w:szCs w:val="20"/>
        </w:rPr>
        <w:t xml:space="preserve"> </w:t>
      </w:r>
      <w:r w:rsidRPr="00B47106">
        <w:rPr>
          <w:rFonts w:ascii="Times New Roman" w:hAnsi="Times New Roman"/>
          <w:bCs/>
          <w:sz w:val="20"/>
          <w:szCs w:val="20"/>
        </w:rPr>
        <w:t>рабочих дней после письменного уведомления Заказчиком (в том числе по факсу с последующим направлением оригинала). Гарантийный срок на Товар в данном случае продлевается на период устранения дефектов.</w:t>
      </w:r>
    </w:p>
    <w:p w14:paraId="294FC2BD" w14:textId="77777777"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Требования к упаковке товара: </w:t>
      </w:r>
      <w:r w:rsidRPr="00B47106">
        <w:rPr>
          <w:rFonts w:ascii="Times New Roman" w:hAnsi="Times New Roman"/>
          <w:bCs/>
          <w:sz w:val="20"/>
          <w:szCs w:val="20"/>
        </w:rPr>
        <w:t>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актами. Упаковка (тара) Товара имеет все необходимые 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возврату Поставщику.</w:t>
      </w:r>
    </w:p>
    <w:p w14:paraId="73EE884D" w14:textId="01CBBD5D" w:rsidR="00E665CF" w:rsidRPr="00E873BD"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Требование к поставляемому товару: </w:t>
      </w:r>
      <w:r w:rsidRPr="00B47106">
        <w:rPr>
          <w:rFonts w:ascii="Times New Roman" w:hAnsi="Times New Roman"/>
          <w:bCs/>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w:t>
      </w:r>
      <w:r w:rsidRPr="00E873BD">
        <w:rPr>
          <w:rFonts w:ascii="Times New Roman" w:hAnsi="Times New Roman"/>
          <w:bCs/>
          <w:sz w:val="20"/>
          <w:szCs w:val="20"/>
        </w:rPr>
        <w:t xml:space="preserve">другим обременением. </w:t>
      </w:r>
      <w:r w:rsidR="00E873BD" w:rsidRPr="00E873BD">
        <w:rPr>
          <w:rFonts w:ascii="Times New Roman" w:hAnsi="Times New Roman"/>
          <w:bCs/>
          <w:sz w:val="20"/>
          <w:szCs w:val="20"/>
        </w:rPr>
        <w:t xml:space="preserve">Товар должен соответствовать заявленным характеристикам, возможна поставка </w:t>
      </w:r>
      <w:r w:rsidR="00E873BD" w:rsidRPr="00E873BD">
        <w:rPr>
          <w:rFonts w:ascii="Times New Roman" w:hAnsi="Times New Roman"/>
        </w:rPr>
        <w:t>данного товара или его аналогов с схожими характеристиками</w:t>
      </w:r>
    </w:p>
    <w:p w14:paraId="5A3B1D62" w14:textId="77777777" w:rsidR="00E665CF" w:rsidRPr="00B47106" w:rsidRDefault="00E665CF" w:rsidP="00E665CF">
      <w:pPr>
        <w:rPr>
          <w:rFonts w:ascii="Times New Roman" w:hAnsi="Times New Roman"/>
          <w:b/>
          <w:sz w:val="20"/>
          <w:szCs w:val="20"/>
        </w:rPr>
      </w:pPr>
      <w:r w:rsidRPr="00B47106">
        <w:rPr>
          <w:rFonts w:ascii="Times New Roman" w:hAnsi="Times New Roman"/>
          <w:b/>
          <w:sz w:val="20"/>
          <w:szCs w:val="20"/>
        </w:rPr>
        <w:t>«Государственный заказчик»</w:t>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t xml:space="preserve">                                                                                                    </w:t>
      </w:r>
      <w:proofErr w:type="gramStart"/>
      <w:r w:rsidRPr="00B47106">
        <w:rPr>
          <w:rFonts w:ascii="Times New Roman" w:hAnsi="Times New Roman"/>
          <w:b/>
          <w:sz w:val="20"/>
          <w:szCs w:val="20"/>
        </w:rPr>
        <w:t xml:space="preserve">   «</w:t>
      </w:r>
      <w:proofErr w:type="gramEnd"/>
      <w:r w:rsidRPr="00B47106">
        <w:rPr>
          <w:rFonts w:ascii="Times New Roman" w:hAnsi="Times New Roman"/>
          <w:b/>
          <w:sz w:val="20"/>
          <w:szCs w:val="20"/>
        </w:rPr>
        <w:t>Поставщик»</w:t>
      </w:r>
    </w:p>
    <w:p w14:paraId="28E3166A" w14:textId="77777777" w:rsidR="00E665CF" w:rsidRPr="00B47106" w:rsidRDefault="00E665CF" w:rsidP="00E665CF">
      <w:pPr>
        <w:rPr>
          <w:rFonts w:ascii="Times New Roman" w:hAnsi="Times New Roman"/>
          <w:sz w:val="20"/>
          <w:szCs w:val="20"/>
        </w:rPr>
      </w:pPr>
      <w:r w:rsidRPr="00B47106">
        <w:rPr>
          <w:rFonts w:ascii="Times New Roman" w:hAnsi="Times New Roman"/>
          <w:sz w:val="20"/>
          <w:szCs w:val="20"/>
        </w:rPr>
        <w:t xml:space="preserve">              ________________/ </w:t>
      </w:r>
      <w:r>
        <w:rPr>
          <w:rFonts w:ascii="Times New Roman" w:hAnsi="Times New Roman"/>
          <w:sz w:val="20"/>
          <w:szCs w:val="20"/>
        </w:rPr>
        <w:t>___________</w:t>
      </w:r>
      <w:r w:rsidRPr="00B47106">
        <w:rPr>
          <w:rFonts w:ascii="Times New Roman" w:hAnsi="Times New Roman"/>
          <w:sz w:val="20"/>
          <w:szCs w:val="20"/>
        </w:rPr>
        <w:t xml:space="preserve"> /       </w:t>
      </w:r>
      <w:r w:rsidRPr="00B47106">
        <w:rPr>
          <w:rFonts w:ascii="Times New Roman" w:hAnsi="Times New Roman"/>
          <w:sz w:val="20"/>
          <w:szCs w:val="20"/>
        </w:rPr>
        <w:tab/>
        <w:t xml:space="preserve">                                                                                                                  ____________/</w:t>
      </w:r>
      <w:r w:rsidRPr="00B47106">
        <w:rPr>
          <w:rFonts w:ascii="Times New Roman" w:hAnsi="Times New Roman"/>
          <w:b/>
          <w:sz w:val="20"/>
          <w:szCs w:val="20"/>
        </w:rPr>
        <w:t xml:space="preserve"> </w:t>
      </w:r>
      <w:r>
        <w:rPr>
          <w:rFonts w:ascii="Times New Roman" w:hAnsi="Times New Roman"/>
          <w:sz w:val="20"/>
          <w:szCs w:val="20"/>
        </w:rPr>
        <w:t>____________________</w:t>
      </w:r>
      <w:r w:rsidRPr="00B47106">
        <w:rPr>
          <w:rFonts w:ascii="Times New Roman" w:hAnsi="Times New Roman"/>
          <w:sz w:val="20"/>
          <w:szCs w:val="20"/>
        </w:rPr>
        <w:t xml:space="preserve"> /</w:t>
      </w:r>
    </w:p>
    <w:p w14:paraId="025A17F2" w14:textId="7DD2DEB1" w:rsidR="001412CD" w:rsidRDefault="00E665CF" w:rsidP="00D246E5">
      <w:pPr>
        <w:autoSpaceDE w:val="0"/>
        <w:rPr>
          <w:rFonts w:ascii="Times New Roman" w:hAnsi="Times New Roman"/>
        </w:rPr>
      </w:pPr>
      <w:r w:rsidRPr="00B47106">
        <w:rPr>
          <w:rFonts w:ascii="Times New Roman" w:hAnsi="Times New Roman"/>
          <w:sz w:val="20"/>
          <w:szCs w:val="20"/>
        </w:rPr>
        <w:lastRenderedPageBreak/>
        <w:t xml:space="preserve"> </w:t>
      </w:r>
      <w:r w:rsidRPr="00B47106">
        <w:rPr>
          <w:rFonts w:ascii="Times New Roman" w:hAnsi="Times New Roman"/>
          <w:sz w:val="20"/>
          <w:szCs w:val="20"/>
        </w:rPr>
        <w:tab/>
      </w:r>
      <w:r w:rsidRPr="00B47106">
        <w:rPr>
          <w:rFonts w:ascii="Times New Roman" w:hAnsi="Times New Roman"/>
          <w:sz w:val="20"/>
          <w:szCs w:val="20"/>
        </w:rPr>
        <w:tab/>
        <w:t>МП</w:t>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t xml:space="preserve">                                                                                                 </w:t>
      </w:r>
      <w:r w:rsidRPr="00B47106">
        <w:rPr>
          <w:rFonts w:ascii="Times New Roman" w:hAnsi="Times New Roman"/>
          <w:sz w:val="20"/>
          <w:szCs w:val="20"/>
        </w:rPr>
        <w:tab/>
      </w:r>
      <w:r w:rsidRPr="00B47106">
        <w:rPr>
          <w:rFonts w:ascii="Times New Roman" w:hAnsi="Times New Roman"/>
          <w:sz w:val="20"/>
          <w:szCs w:val="20"/>
        </w:rPr>
        <w:tab/>
        <w:t xml:space="preserve">      </w:t>
      </w:r>
      <w:proofErr w:type="spellStart"/>
      <w:r w:rsidRPr="00B47106">
        <w:rPr>
          <w:rFonts w:ascii="Times New Roman" w:hAnsi="Times New Roman"/>
          <w:sz w:val="20"/>
          <w:szCs w:val="20"/>
        </w:rPr>
        <w:t>МП</w:t>
      </w:r>
      <w:proofErr w:type="spellEnd"/>
    </w:p>
    <w:sectPr w:rsidR="001412CD" w:rsidSect="003520CB">
      <w:pgSz w:w="16838" w:h="11906" w:orient="landscape"/>
      <w:pgMar w:top="142"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 w15:restartNumberingAfterBreak="0">
    <w:nsid w:val="1AF600A7"/>
    <w:multiLevelType w:val="multilevel"/>
    <w:tmpl w:val="6DC6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33045"/>
    <w:multiLevelType w:val="multilevel"/>
    <w:tmpl w:val="25DE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1823BAE"/>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4D241A40"/>
    <w:multiLevelType w:val="multilevel"/>
    <w:tmpl w:val="23F6DAC0"/>
    <w:lvl w:ilvl="0">
      <w:start w:val="1"/>
      <w:numFmt w:val="bullet"/>
      <w:lvlText w:val=""/>
      <w:lvlJc w:val="left"/>
      <w:pPr>
        <w:ind w:left="720" w:hanging="720"/>
      </w:pPr>
      <w:rPr>
        <w:rFonts w:ascii="Symbol" w:hAnsi="Symbol" w:hint="default"/>
        <w:b/>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F3F770A"/>
    <w:multiLevelType w:val="multilevel"/>
    <w:tmpl w:val="5200573E"/>
    <w:lvl w:ilvl="0">
      <w:start w:val="1"/>
      <w:numFmt w:val="decimal"/>
      <w:pStyle w:val="1"/>
      <w:suff w:val="space"/>
      <w:lvlText w:val="%1."/>
      <w:lvlJc w:val="left"/>
      <w:rPr>
        <w:rFonts w:cs="Times New Roman" w:hint="default"/>
      </w:rPr>
    </w:lvl>
    <w:lvl w:ilvl="1">
      <w:start w:val="1"/>
      <w:numFmt w:val="decimal"/>
      <w:pStyle w:val="2"/>
      <w:suff w:val="space"/>
      <w:lvlText w:val="%1.%2."/>
      <w:lvlJc w:val="left"/>
      <w:rPr>
        <w:rFonts w:cs="Times New Roman" w:hint="default"/>
      </w:rPr>
    </w:lvl>
    <w:lvl w:ilvl="2">
      <w:start w:val="1"/>
      <w:numFmt w:val="decimal"/>
      <w:pStyle w:val="3"/>
      <w:suff w:val="space"/>
      <w:lvlText w:val="%1.%2.%3."/>
      <w:lvlJc w:val="left"/>
      <w:rPr>
        <w:rFonts w:cs="Times New Roman" w:hint="default"/>
      </w:rPr>
    </w:lvl>
    <w:lvl w:ilvl="3">
      <w:start w:val="1"/>
      <w:numFmt w:val="decimal"/>
      <w:pStyle w:val="4"/>
      <w:suff w:val="space"/>
      <w:lvlText w:val="%1.%2.%3.%4."/>
      <w:lvlJc w:val="left"/>
      <w:rPr>
        <w:rFonts w:cs="Times New Roman" w:hint="default"/>
      </w:rPr>
    </w:lvl>
    <w:lvl w:ilvl="4">
      <w:start w:val="1"/>
      <w:numFmt w:val="decimal"/>
      <w:pStyle w:val="5"/>
      <w:suff w:val="space"/>
      <w:lvlText w:val="%1.%2.%3.%4.%5."/>
      <w:lvlJc w:val="left"/>
      <w:rPr>
        <w:rFonts w:cs="Times New Roman" w:hint="default"/>
      </w:rPr>
    </w:lvl>
    <w:lvl w:ilvl="5">
      <w:start w:val="1"/>
      <w:numFmt w:val="decimal"/>
      <w:pStyle w:val="6"/>
      <w:suff w:val="space"/>
      <w:lvlText w:val="%1.%2.%3.%4.%5.%6."/>
      <w:lvlJc w:val="left"/>
      <w:rPr>
        <w:rFonts w:cs="Times New Roman" w:hint="default"/>
      </w:rPr>
    </w:lvl>
    <w:lvl w:ilvl="6">
      <w:start w:val="1"/>
      <w:numFmt w:val="decimal"/>
      <w:pStyle w:val="7"/>
      <w:suff w:val="space"/>
      <w:lvlText w:val="%1.%2.%3.%4.%5.%6.%7."/>
      <w:lvlJc w:val="left"/>
      <w:rPr>
        <w:rFonts w:cs="Times New Roman" w:hint="default"/>
      </w:rPr>
    </w:lvl>
    <w:lvl w:ilvl="7">
      <w:start w:val="1"/>
      <w:numFmt w:val="decimal"/>
      <w:pStyle w:val="8"/>
      <w:suff w:val="space"/>
      <w:lvlText w:val="%1.%2.%3.%4.%5.%6.%7.%8."/>
      <w:lvlJc w:val="left"/>
      <w:rPr>
        <w:rFonts w:cs="Times New Roman" w:hint="default"/>
      </w:rPr>
    </w:lvl>
    <w:lvl w:ilvl="8">
      <w:start w:val="1"/>
      <w:numFmt w:val="decimal"/>
      <w:pStyle w:val="9"/>
      <w:suff w:val="space"/>
      <w:lvlText w:val="%1.%2.%3.%4.%5.%6.%7.%8.%9."/>
      <w:lvlJc w:val="left"/>
      <w:rPr>
        <w:rFonts w:cs="Times New Roman" w:hint="default"/>
      </w:rPr>
    </w:lvl>
  </w:abstractNum>
  <w:abstractNum w:abstractNumId="7" w15:restartNumberingAfterBreak="0">
    <w:nsid w:val="5363428B"/>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545214CA"/>
    <w:multiLevelType w:val="hybridMultilevel"/>
    <w:tmpl w:val="280A78C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E24621"/>
    <w:multiLevelType w:val="hybridMultilevel"/>
    <w:tmpl w:val="CA78F962"/>
    <w:lvl w:ilvl="0" w:tplc="C5CCB01E">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1960E4"/>
    <w:multiLevelType w:val="hybridMultilevel"/>
    <w:tmpl w:val="FB9E9E2C"/>
    <w:lvl w:ilvl="0" w:tplc="7230146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633E1F65"/>
    <w:multiLevelType w:val="multilevel"/>
    <w:tmpl w:val="56D6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725E8"/>
    <w:multiLevelType w:val="hybridMultilevel"/>
    <w:tmpl w:val="477E40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0"/>
  </w:num>
  <w:num w:numId="4">
    <w:abstractNumId w:val="7"/>
  </w:num>
  <w:num w:numId="5">
    <w:abstractNumId w:val="4"/>
  </w:num>
  <w:num w:numId="6">
    <w:abstractNumId w:val="12"/>
  </w:num>
  <w:num w:numId="7">
    <w:abstractNumId w:val="8"/>
  </w:num>
  <w:num w:numId="8">
    <w:abstractNumId w:val="5"/>
  </w:num>
  <w:num w:numId="9">
    <w:abstractNumId w:val="9"/>
  </w:num>
  <w:num w:numId="10">
    <w:abstractNumId w:val="1"/>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6516"/>
    <w:rsid w:val="0000438F"/>
    <w:rsid w:val="00027E37"/>
    <w:rsid w:val="000338C4"/>
    <w:rsid w:val="00044B62"/>
    <w:rsid w:val="00045AE7"/>
    <w:rsid w:val="00052AFC"/>
    <w:rsid w:val="00053CD1"/>
    <w:rsid w:val="00061150"/>
    <w:rsid w:val="00065E46"/>
    <w:rsid w:val="0007066C"/>
    <w:rsid w:val="000762EF"/>
    <w:rsid w:val="0009411A"/>
    <w:rsid w:val="0009507F"/>
    <w:rsid w:val="000A21DF"/>
    <w:rsid w:val="000A34AC"/>
    <w:rsid w:val="000A45B6"/>
    <w:rsid w:val="000B0C0A"/>
    <w:rsid w:val="000B236F"/>
    <w:rsid w:val="000B7464"/>
    <w:rsid w:val="000B7C3B"/>
    <w:rsid w:val="000D2FD0"/>
    <w:rsid w:val="000D44F7"/>
    <w:rsid w:val="000D7193"/>
    <w:rsid w:val="000E1094"/>
    <w:rsid w:val="000E697E"/>
    <w:rsid w:val="00104DC5"/>
    <w:rsid w:val="001057F0"/>
    <w:rsid w:val="0011061A"/>
    <w:rsid w:val="00111010"/>
    <w:rsid w:val="00121D2F"/>
    <w:rsid w:val="001257CE"/>
    <w:rsid w:val="0013126C"/>
    <w:rsid w:val="00133488"/>
    <w:rsid w:val="001373F1"/>
    <w:rsid w:val="001412CD"/>
    <w:rsid w:val="00142190"/>
    <w:rsid w:val="00147FDE"/>
    <w:rsid w:val="00163DC5"/>
    <w:rsid w:val="00176FB8"/>
    <w:rsid w:val="00184281"/>
    <w:rsid w:val="00186BD5"/>
    <w:rsid w:val="00195C63"/>
    <w:rsid w:val="001B0802"/>
    <w:rsid w:val="001B5811"/>
    <w:rsid w:val="001D0158"/>
    <w:rsid w:val="001D07A6"/>
    <w:rsid w:val="001D3439"/>
    <w:rsid w:val="001D3BD1"/>
    <w:rsid w:val="001E19AA"/>
    <w:rsid w:val="001F217F"/>
    <w:rsid w:val="001F333E"/>
    <w:rsid w:val="002065F0"/>
    <w:rsid w:val="00212E1D"/>
    <w:rsid w:val="0021490F"/>
    <w:rsid w:val="00232189"/>
    <w:rsid w:val="0023523F"/>
    <w:rsid w:val="00242349"/>
    <w:rsid w:val="00250CB9"/>
    <w:rsid w:val="002525BC"/>
    <w:rsid w:val="00255B0B"/>
    <w:rsid w:val="00277690"/>
    <w:rsid w:val="002805DC"/>
    <w:rsid w:val="00287123"/>
    <w:rsid w:val="002874CB"/>
    <w:rsid w:val="00290087"/>
    <w:rsid w:val="00292470"/>
    <w:rsid w:val="002951B1"/>
    <w:rsid w:val="00296E69"/>
    <w:rsid w:val="002977AC"/>
    <w:rsid w:val="002B2D8A"/>
    <w:rsid w:val="002B3452"/>
    <w:rsid w:val="002C5C2C"/>
    <w:rsid w:val="002D2272"/>
    <w:rsid w:val="002E169E"/>
    <w:rsid w:val="002E5DF2"/>
    <w:rsid w:val="002E5F60"/>
    <w:rsid w:val="002F069F"/>
    <w:rsid w:val="002F32F3"/>
    <w:rsid w:val="00300288"/>
    <w:rsid w:val="003100C7"/>
    <w:rsid w:val="00316DFA"/>
    <w:rsid w:val="003317A4"/>
    <w:rsid w:val="003349A5"/>
    <w:rsid w:val="003520CB"/>
    <w:rsid w:val="00361990"/>
    <w:rsid w:val="003637A9"/>
    <w:rsid w:val="003649CC"/>
    <w:rsid w:val="00366761"/>
    <w:rsid w:val="003761B4"/>
    <w:rsid w:val="0039003C"/>
    <w:rsid w:val="003913C3"/>
    <w:rsid w:val="003A3F26"/>
    <w:rsid w:val="003A457D"/>
    <w:rsid w:val="003A70D5"/>
    <w:rsid w:val="003B4F58"/>
    <w:rsid w:val="003E0803"/>
    <w:rsid w:val="004050BB"/>
    <w:rsid w:val="004055AE"/>
    <w:rsid w:val="00431CB6"/>
    <w:rsid w:val="00433944"/>
    <w:rsid w:val="004343A3"/>
    <w:rsid w:val="00436DC9"/>
    <w:rsid w:val="004425B7"/>
    <w:rsid w:val="00455C94"/>
    <w:rsid w:val="00460026"/>
    <w:rsid w:val="00460A22"/>
    <w:rsid w:val="004770E2"/>
    <w:rsid w:val="00480F56"/>
    <w:rsid w:val="004858FE"/>
    <w:rsid w:val="004924E1"/>
    <w:rsid w:val="004A5AF3"/>
    <w:rsid w:val="004B23E0"/>
    <w:rsid w:val="004B2745"/>
    <w:rsid w:val="004B33D9"/>
    <w:rsid w:val="004C2959"/>
    <w:rsid w:val="004C5EFA"/>
    <w:rsid w:val="004C6F32"/>
    <w:rsid w:val="004D33C5"/>
    <w:rsid w:val="004D38F8"/>
    <w:rsid w:val="004F59F1"/>
    <w:rsid w:val="00500D57"/>
    <w:rsid w:val="00501761"/>
    <w:rsid w:val="0050178D"/>
    <w:rsid w:val="00505D45"/>
    <w:rsid w:val="005164CB"/>
    <w:rsid w:val="00516850"/>
    <w:rsid w:val="00517E97"/>
    <w:rsid w:val="0052010F"/>
    <w:rsid w:val="0052328B"/>
    <w:rsid w:val="00526C86"/>
    <w:rsid w:val="005314BA"/>
    <w:rsid w:val="0053512D"/>
    <w:rsid w:val="00537A4E"/>
    <w:rsid w:val="00537B76"/>
    <w:rsid w:val="00537E04"/>
    <w:rsid w:val="00540F52"/>
    <w:rsid w:val="00543875"/>
    <w:rsid w:val="00564CD9"/>
    <w:rsid w:val="005719D6"/>
    <w:rsid w:val="00572A26"/>
    <w:rsid w:val="00573740"/>
    <w:rsid w:val="00574CCB"/>
    <w:rsid w:val="00574F97"/>
    <w:rsid w:val="00575C88"/>
    <w:rsid w:val="005846DA"/>
    <w:rsid w:val="005952A7"/>
    <w:rsid w:val="00595F3E"/>
    <w:rsid w:val="005A44F0"/>
    <w:rsid w:val="005B2E32"/>
    <w:rsid w:val="005C4235"/>
    <w:rsid w:val="005C59E7"/>
    <w:rsid w:val="005C7DE3"/>
    <w:rsid w:val="005D3F0E"/>
    <w:rsid w:val="0060224C"/>
    <w:rsid w:val="00606CD9"/>
    <w:rsid w:val="00620757"/>
    <w:rsid w:val="00641F0E"/>
    <w:rsid w:val="0064334E"/>
    <w:rsid w:val="006517D6"/>
    <w:rsid w:val="00652207"/>
    <w:rsid w:val="00654CC3"/>
    <w:rsid w:val="00656E5E"/>
    <w:rsid w:val="00665665"/>
    <w:rsid w:val="00667168"/>
    <w:rsid w:val="00675AC8"/>
    <w:rsid w:val="00681A0F"/>
    <w:rsid w:val="00682681"/>
    <w:rsid w:val="00683B2A"/>
    <w:rsid w:val="006922CB"/>
    <w:rsid w:val="006A0C53"/>
    <w:rsid w:val="006A3EB6"/>
    <w:rsid w:val="006B0EE1"/>
    <w:rsid w:val="006B11D0"/>
    <w:rsid w:val="006B393D"/>
    <w:rsid w:val="006C63B7"/>
    <w:rsid w:val="006E2DFD"/>
    <w:rsid w:val="006E43FA"/>
    <w:rsid w:val="006E595B"/>
    <w:rsid w:val="006E59C1"/>
    <w:rsid w:val="0071037F"/>
    <w:rsid w:val="007156A8"/>
    <w:rsid w:val="00720D7A"/>
    <w:rsid w:val="00720FDB"/>
    <w:rsid w:val="00724232"/>
    <w:rsid w:val="00761933"/>
    <w:rsid w:val="007637DB"/>
    <w:rsid w:val="00765770"/>
    <w:rsid w:val="00766172"/>
    <w:rsid w:val="007745E5"/>
    <w:rsid w:val="00785EF0"/>
    <w:rsid w:val="0078664D"/>
    <w:rsid w:val="00787187"/>
    <w:rsid w:val="007B16A8"/>
    <w:rsid w:val="007B4F56"/>
    <w:rsid w:val="007B74E0"/>
    <w:rsid w:val="007C4B86"/>
    <w:rsid w:val="007C5B8C"/>
    <w:rsid w:val="007C688F"/>
    <w:rsid w:val="007F5D5B"/>
    <w:rsid w:val="0080741A"/>
    <w:rsid w:val="00824AB4"/>
    <w:rsid w:val="0082521D"/>
    <w:rsid w:val="00827B65"/>
    <w:rsid w:val="0083175D"/>
    <w:rsid w:val="0084508B"/>
    <w:rsid w:val="0087727C"/>
    <w:rsid w:val="00877406"/>
    <w:rsid w:val="00881AA3"/>
    <w:rsid w:val="008A414A"/>
    <w:rsid w:val="008A4282"/>
    <w:rsid w:val="008C2A8E"/>
    <w:rsid w:val="008C5A45"/>
    <w:rsid w:val="008D1057"/>
    <w:rsid w:val="008D506B"/>
    <w:rsid w:val="00906546"/>
    <w:rsid w:val="00913CDC"/>
    <w:rsid w:val="00920E32"/>
    <w:rsid w:val="00922576"/>
    <w:rsid w:val="00950703"/>
    <w:rsid w:val="00962A51"/>
    <w:rsid w:val="00974F18"/>
    <w:rsid w:val="00980326"/>
    <w:rsid w:val="009803B4"/>
    <w:rsid w:val="00980910"/>
    <w:rsid w:val="0098348D"/>
    <w:rsid w:val="00984FE4"/>
    <w:rsid w:val="0099341B"/>
    <w:rsid w:val="00993879"/>
    <w:rsid w:val="009B39C1"/>
    <w:rsid w:val="009B3CC6"/>
    <w:rsid w:val="009C4733"/>
    <w:rsid w:val="009C7B4C"/>
    <w:rsid w:val="009D2FD7"/>
    <w:rsid w:val="009F1031"/>
    <w:rsid w:val="009F7452"/>
    <w:rsid w:val="00A11685"/>
    <w:rsid w:val="00A13939"/>
    <w:rsid w:val="00A15D01"/>
    <w:rsid w:val="00A23F02"/>
    <w:rsid w:val="00A27D12"/>
    <w:rsid w:val="00A327A7"/>
    <w:rsid w:val="00A40BC6"/>
    <w:rsid w:val="00A4684C"/>
    <w:rsid w:val="00A473CB"/>
    <w:rsid w:val="00A57C07"/>
    <w:rsid w:val="00A671DC"/>
    <w:rsid w:val="00A67931"/>
    <w:rsid w:val="00A705A4"/>
    <w:rsid w:val="00A7232D"/>
    <w:rsid w:val="00A87266"/>
    <w:rsid w:val="00A950EA"/>
    <w:rsid w:val="00A963AC"/>
    <w:rsid w:val="00A97AE2"/>
    <w:rsid w:val="00AB2AC2"/>
    <w:rsid w:val="00AB38A9"/>
    <w:rsid w:val="00AB726C"/>
    <w:rsid w:val="00AB7C29"/>
    <w:rsid w:val="00AC2C60"/>
    <w:rsid w:val="00AD68B0"/>
    <w:rsid w:val="00AE1B8D"/>
    <w:rsid w:val="00AE2A9E"/>
    <w:rsid w:val="00AE6BAD"/>
    <w:rsid w:val="00B01A77"/>
    <w:rsid w:val="00B04E7D"/>
    <w:rsid w:val="00B174BD"/>
    <w:rsid w:val="00B31BEB"/>
    <w:rsid w:val="00B45EE7"/>
    <w:rsid w:val="00B47106"/>
    <w:rsid w:val="00B511F3"/>
    <w:rsid w:val="00B5318C"/>
    <w:rsid w:val="00B61317"/>
    <w:rsid w:val="00B7192A"/>
    <w:rsid w:val="00B764FE"/>
    <w:rsid w:val="00B911E7"/>
    <w:rsid w:val="00B966E5"/>
    <w:rsid w:val="00BA0973"/>
    <w:rsid w:val="00BA2796"/>
    <w:rsid w:val="00BB5CFB"/>
    <w:rsid w:val="00BC039D"/>
    <w:rsid w:val="00BC53DD"/>
    <w:rsid w:val="00BD36A6"/>
    <w:rsid w:val="00BD6516"/>
    <w:rsid w:val="00BD6DE0"/>
    <w:rsid w:val="00BE014F"/>
    <w:rsid w:val="00BE2D7D"/>
    <w:rsid w:val="00BF0685"/>
    <w:rsid w:val="00C05C69"/>
    <w:rsid w:val="00C07033"/>
    <w:rsid w:val="00C078CD"/>
    <w:rsid w:val="00C24AA4"/>
    <w:rsid w:val="00C27AF1"/>
    <w:rsid w:val="00C3099C"/>
    <w:rsid w:val="00C341B0"/>
    <w:rsid w:val="00C35AE6"/>
    <w:rsid w:val="00C371B0"/>
    <w:rsid w:val="00C37E6D"/>
    <w:rsid w:val="00C45DBD"/>
    <w:rsid w:val="00C47F23"/>
    <w:rsid w:val="00C61182"/>
    <w:rsid w:val="00C7705F"/>
    <w:rsid w:val="00C80B83"/>
    <w:rsid w:val="00C82E0C"/>
    <w:rsid w:val="00C82EA9"/>
    <w:rsid w:val="00C95474"/>
    <w:rsid w:val="00CA1DB6"/>
    <w:rsid w:val="00CA4D08"/>
    <w:rsid w:val="00CB42F7"/>
    <w:rsid w:val="00CB5C1F"/>
    <w:rsid w:val="00CB7FAC"/>
    <w:rsid w:val="00CC12DF"/>
    <w:rsid w:val="00CC350B"/>
    <w:rsid w:val="00CD1E19"/>
    <w:rsid w:val="00CD7E8B"/>
    <w:rsid w:val="00CE049A"/>
    <w:rsid w:val="00CE6D35"/>
    <w:rsid w:val="00CF2AB0"/>
    <w:rsid w:val="00CF2E5C"/>
    <w:rsid w:val="00D11768"/>
    <w:rsid w:val="00D22532"/>
    <w:rsid w:val="00D2462E"/>
    <w:rsid w:val="00D246E5"/>
    <w:rsid w:val="00D270B0"/>
    <w:rsid w:val="00D32265"/>
    <w:rsid w:val="00D34F24"/>
    <w:rsid w:val="00D458F7"/>
    <w:rsid w:val="00D622E5"/>
    <w:rsid w:val="00D735FD"/>
    <w:rsid w:val="00D7715B"/>
    <w:rsid w:val="00D90269"/>
    <w:rsid w:val="00D91086"/>
    <w:rsid w:val="00DB19FD"/>
    <w:rsid w:val="00DB2B91"/>
    <w:rsid w:val="00DB2D99"/>
    <w:rsid w:val="00DD5549"/>
    <w:rsid w:val="00DD60E2"/>
    <w:rsid w:val="00DF04C1"/>
    <w:rsid w:val="00DF4476"/>
    <w:rsid w:val="00DF7CDA"/>
    <w:rsid w:val="00E02089"/>
    <w:rsid w:val="00E07B6D"/>
    <w:rsid w:val="00E21937"/>
    <w:rsid w:val="00E4435D"/>
    <w:rsid w:val="00E60C08"/>
    <w:rsid w:val="00E611BB"/>
    <w:rsid w:val="00E665CF"/>
    <w:rsid w:val="00E71251"/>
    <w:rsid w:val="00E76CD4"/>
    <w:rsid w:val="00E775B7"/>
    <w:rsid w:val="00E83F33"/>
    <w:rsid w:val="00E868E8"/>
    <w:rsid w:val="00E873BD"/>
    <w:rsid w:val="00E90985"/>
    <w:rsid w:val="00E93DF1"/>
    <w:rsid w:val="00EA5FE9"/>
    <w:rsid w:val="00EB6E81"/>
    <w:rsid w:val="00EC606D"/>
    <w:rsid w:val="00ED1D06"/>
    <w:rsid w:val="00ED51C8"/>
    <w:rsid w:val="00ED60DE"/>
    <w:rsid w:val="00ED6336"/>
    <w:rsid w:val="00ED6471"/>
    <w:rsid w:val="00EE2394"/>
    <w:rsid w:val="00EE6FCF"/>
    <w:rsid w:val="00F028CC"/>
    <w:rsid w:val="00F05784"/>
    <w:rsid w:val="00F112DC"/>
    <w:rsid w:val="00F17965"/>
    <w:rsid w:val="00F249FA"/>
    <w:rsid w:val="00F34F62"/>
    <w:rsid w:val="00F37093"/>
    <w:rsid w:val="00F40C80"/>
    <w:rsid w:val="00F45B18"/>
    <w:rsid w:val="00F460AB"/>
    <w:rsid w:val="00F465DB"/>
    <w:rsid w:val="00F769EE"/>
    <w:rsid w:val="00FB1737"/>
    <w:rsid w:val="00FC7F72"/>
    <w:rsid w:val="00FD702F"/>
    <w:rsid w:val="00FE49C6"/>
    <w:rsid w:val="00FF20D8"/>
    <w:rsid w:val="00FF3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2F182"/>
  <w15:docId w15:val="{A2F82997-77AA-4606-8C09-0BEF1DF5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1C8"/>
    <w:rPr>
      <w:sz w:val="22"/>
      <w:szCs w:val="22"/>
      <w:lang w:eastAsia="en-US"/>
    </w:rPr>
  </w:style>
  <w:style w:type="paragraph" w:styleId="1">
    <w:name w:val="heading 1"/>
    <w:basedOn w:val="a"/>
    <w:next w:val="a"/>
    <w:link w:val="10"/>
    <w:uiPriority w:val="9"/>
    <w:qFormat/>
    <w:rsid w:val="00E4435D"/>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9"/>
    <w:qFormat/>
    <w:rsid w:val="00E4435D"/>
    <w:pPr>
      <w:numPr>
        <w:ilvl w:val="1"/>
        <w:numId w:val="1"/>
      </w:numPr>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9"/>
    <w:qFormat/>
    <w:rsid w:val="00E4435D"/>
    <w:pPr>
      <w:numPr>
        <w:ilvl w:val="2"/>
        <w:numId w:val="1"/>
      </w:numPr>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9"/>
    <w:qFormat/>
    <w:rsid w:val="00E4435D"/>
    <w:pPr>
      <w:numPr>
        <w:ilvl w:val="3"/>
        <w:numId w:val="1"/>
      </w:numPr>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9"/>
    <w:qFormat/>
    <w:rsid w:val="00E4435D"/>
    <w:pPr>
      <w:keepNext/>
      <w:keepLines/>
      <w:numPr>
        <w:ilvl w:val="4"/>
        <w:numId w:val="1"/>
      </w:numPr>
      <w:spacing w:before="20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9"/>
    <w:qFormat/>
    <w:rsid w:val="00E4435D"/>
    <w:pPr>
      <w:keepNext/>
      <w:keepLines/>
      <w:numPr>
        <w:ilvl w:val="5"/>
        <w:numId w:val="1"/>
      </w:numPr>
      <w:spacing w:before="20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9"/>
    <w:qFormat/>
    <w:rsid w:val="00E4435D"/>
    <w:pPr>
      <w:keepNext/>
      <w:keepLines/>
      <w:numPr>
        <w:ilvl w:val="6"/>
        <w:numId w:val="1"/>
      </w:numPr>
      <w:spacing w:before="20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9"/>
    <w:qFormat/>
    <w:rsid w:val="00E4435D"/>
    <w:pPr>
      <w:keepNext/>
      <w:keepLines/>
      <w:numPr>
        <w:ilvl w:val="7"/>
        <w:numId w:val="1"/>
      </w:numPr>
      <w:spacing w:before="20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9"/>
    <w:qFormat/>
    <w:rsid w:val="00E4435D"/>
    <w:pPr>
      <w:keepNext/>
      <w:keepLines/>
      <w:numPr>
        <w:ilvl w:val="8"/>
        <w:numId w:val="1"/>
      </w:numPr>
      <w:spacing w:before="20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4435D"/>
    <w:rPr>
      <w:rFonts w:ascii="Times New Roman" w:hAnsi="Times New Roman" w:cs="Times New Roman"/>
      <w:b/>
      <w:bCs/>
      <w:sz w:val="28"/>
      <w:szCs w:val="28"/>
      <w:lang w:eastAsia="ru-RU"/>
    </w:rPr>
  </w:style>
  <w:style w:type="character" w:customStyle="1" w:styleId="20">
    <w:name w:val="Заголовок 2 Знак"/>
    <w:link w:val="2"/>
    <w:uiPriority w:val="99"/>
    <w:locked/>
    <w:rsid w:val="00E4435D"/>
    <w:rPr>
      <w:rFonts w:ascii="Times New Roman" w:hAnsi="Times New Roman" w:cs="Times New Roman"/>
      <w:bCs/>
      <w:sz w:val="26"/>
      <w:szCs w:val="26"/>
      <w:lang w:eastAsia="ru-RU"/>
    </w:rPr>
  </w:style>
  <w:style w:type="character" w:customStyle="1" w:styleId="30">
    <w:name w:val="Заголовок 3 Знак"/>
    <w:link w:val="3"/>
    <w:uiPriority w:val="99"/>
    <w:locked/>
    <w:rsid w:val="00E4435D"/>
    <w:rPr>
      <w:rFonts w:ascii="Times New Roman" w:hAnsi="Times New Roman" w:cs="Times New Roman"/>
      <w:bCs/>
      <w:lang w:eastAsia="ru-RU"/>
    </w:rPr>
  </w:style>
  <w:style w:type="character" w:customStyle="1" w:styleId="40">
    <w:name w:val="Заголовок 4 Знак"/>
    <w:link w:val="4"/>
    <w:uiPriority w:val="99"/>
    <w:locked/>
    <w:rsid w:val="00E4435D"/>
    <w:rPr>
      <w:rFonts w:ascii="Times New Roman" w:hAnsi="Times New Roman" w:cs="Times New Roman"/>
      <w:bCs/>
      <w:iCs/>
      <w:lang w:eastAsia="ru-RU"/>
    </w:rPr>
  </w:style>
  <w:style w:type="character" w:customStyle="1" w:styleId="50">
    <w:name w:val="Заголовок 5 Знак"/>
    <w:link w:val="5"/>
    <w:uiPriority w:val="99"/>
    <w:locked/>
    <w:rsid w:val="00E4435D"/>
    <w:rPr>
      <w:rFonts w:ascii="Times New Roman" w:hAnsi="Times New Roman" w:cs="Times New Roman"/>
      <w:lang w:eastAsia="ru-RU"/>
    </w:rPr>
  </w:style>
  <w:style w:type="character" w:customStyle="1" w:styleId="60">
    <w:name w:val="Заголовок 6 Знак"/>
    <w:link w:val="6"/>
    <w:uiPriority w:val="99"/>
    <w:locked/>
    <w:rsid w:val="00E4435D"/>
    <w:rPr>
      <w:rFonts w:ascii="Times New Roman" w:hAnsi="Times New Roman" w:cs="Times New Roman"/>
      <w:i/>
      <w:iCs/>
      <w:color w:val="243F60"/>
      <w:lang w:eastAsia="ru-RU"/>
    </w:rPr>
  </w:style>
  <w:style w:type="character" w:customStyle="1" w:styleId="70">
    <w:name w:val="Заголовок 7 Знак"/>
    <w:link w:val="7"/>
    <w:uiPriority w:val="99"/>
    <w:locked/>
    <w:rsid w:val="00E4435D"/>
    <w:rPr>
      <w:rFonts w:ascii="Times New Roman" w:hAnsi="Times New Roman" w:cs="Times New Roman"/>
      <w:i/>
      <w:iCs/>
      <w:color w:val="404040"/>
      <w:lang w:eastAsia="ru-RU"/>
    </w:rPr>
  </w:style>
  <w:style w:type="character" w:customStyle="1" w:styleId="80">
    <w:name w:val="Заголовок 8 Знак"/>
    <w:link w:val="8"/>
    <w:uiPriority w:val="99"/>
    <w:locked/>
    <w:rsid w:val="00E4435D"/>
    <w:rPr>
      <w:rFonts w:ascii="Times New Roman" w:hAnsi="Times New Roman" w:cs="Times New Roman"/>
      <w:color w:val="4F81BD"/>
      <w:sz w:val="20"/>
      <w:szCs w:val="20"/>
      <w:lang w:eastAsia="ru-RU"/>
    </w:rPr>
  </w:style>
  <w:style w:type="character" w:customStyle="1" w:styleId="90">
    <w:name w:val="Заголовок 9 Знак"/>
    <w:link w:val="9"/>
    <w:uiPriority w:val="99"/>
    <w:locked/>
    <w:rsid w:val="00E4435D"/>
    <w:rPr>
      <w:rFonts w:ascii="Times New Roman" w:hAnsi="Times New Roman" w:cs="Times New Roman"/>
      <w:i/>
      <w:iCs/>
      <w:color w:val="404040"/>
      <w:sz w:val="20"/>
      <w:szCs w:val="20"/>
      <w:lang w:eastAsia="ru-RU"/>
    </w:rPr>
  </w:style>
  <w:style w:type="character" w:styleId="a3">
    <w:name w:val="Hyperlink"/>
    <w:rsid w:val="00E4435D"/>
    <w:rPr>
      <w:rFonts w:cs="Times New Roman"/>
      <w:color w:val="0000FF"/>
      <w:u w:val="single"/>
    </w:rPr>
  </w:style>
  <w:style w:type="paragraph" w:styleId="a4">
    <w:name w:val="Body Text"/>
    <w:basedOn w:val="a"/>
    <w:link w:val="11"/>
    <w:uiPriority w:val="99"/>
    <w:rsid w:val="00E4435D"/>
    <w:pPr>
      <w:spacing w:after="120"/>
    </w:pPr>
    <w:rPr>
      <w:rFonts w:ascii="Times New Roman" w:eastAsia="Times New Roman" w:hAnsi="Times New Roman"/>
      <w:sz w:val="20"/>
      <w:szCs w:val="20"/>
      <w:lang w:eastAsia="ru-RU"/>
    </w:rPr>
  </w:style>
  <w:style w:type="character" w:customStyle="1" w:styleId="11">
    <w:name w:val="Основной текст Знак1"/>
    <w:link w:val="a4"/>
    <w:uiPriority w:val="99"/>
    <w:locked/>
    <w:rsid w:val="00E4435D"/>
    <w:rPr>
      <w:rFonts w:ascii="Times New Roman" w:hAnsi="Times New Roman" w:cs="Times New Roman"/>
      <w:sz w:val="20"/>
      <w:szCs w:val="20"/>
      <w:lang w:eastAsia="ru-RU"/>
    </w:rPr>
  </w:style>
  <w:style w:type="character" w:customStyle="1" w:styleId="a5">
    <w:name w:val="Основной текст Знак"/>
    <w:uiPriority w:val="99"/>
    <w:semiHidden/>
    <w:rsid w:val="00E4435D"/>
    <w:rPr>
      <w:rFonts w:ascii="Calibri" w:hAnsi="Calibri" w:cs="Times New Roman"/>
    </w:rPr>
  </w:style>
  <w:style w:type="paragraph" w:styleId="a6">
    <w:name w:val="List Paragraph"/>
    <w:basedOn w:val="a"/>
    <w:uiPriority w:val="99"/>
    <w:qFormat/>
    <w:rsid w:val="00E4435D"/>
    <w:pPr>
      <w:ind w:left="720"/>
      <w:contextualSpacing/>
    </w:pPr>
  </w:style>
  <w:style w:type="paragraph" w:customStyle="1" w:styleId="12">
    <w:name w:val="Обычный1"/>
    <w:link w:val="CharChar"/>
    <w:uiPriority w:val="99"/>
    <w:rsid w:val="00E4435D"/>
    <w:pPr>
      <w:widowControl w:val="0"/>
      <w:suppressAutoHyphens/>
      <w:spacing w:line="300" w:lineRule="auto"/>
      <w:ind w:firstLine="720"/>
      <w:jc w:val="both"/>
    </w:pPr>
    <w:rPr>
      <w:rFonts w:ascii="Times New Roman" w:hAnsi="Times New Roman"/>
      <w:sz w:val="22"/>
      <w:szCs w:val="22"/>
    </w:rPr>
  </w:style>
  <w:style w:type="paragraph" w:customStyle="1" w:styleId="ConsPlusNormal">
    <w:name w:val="ConsPlusNormal"/>
    <w:link w:val="ConsPlusNormal0"/>
    <w:uiPriority w:val="99"/>
    <w:rsid w:val="00E4435D"/>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
    <w:uiPriority w:val="99"/>
    <w:locked/>
    <w:rsid w:val="00E4435D"/>
    <w:rPr>
      <w:rFonts w:ascii="Arial" w:hAnsi="Arial"/>
      <w:sz w:val="22"/>
      <w:lang w:eastAsia="zh-CN"/>
    </w:rPr>
  </w:style>
  <w:style w:type="paragraph" w:customStyle="1" w:styleId="FR1">
    <w:name w:val="FR1"/>
    <w:rsid w:val="00E4435D"/>
    <w:pPr>
      <w:widowControl w:val="0"/>
      <w:spacing w:before="700"/>
    </w:pPr>
    <w:rPr>
      <w:rFonts w:ascii="Times New Roman" w:eastAsia="Times New Roman" w:hAnsi="Times New Roman"/>
      <w:b/>
      <w:sz w:val="28"/>
    </w:rPr>
  </w:style>
  <w:style w:type="character" w:customStyle="1" w:styleId="CharChar">
    <w:name w:val="Обычный Char Char"/>
    <w:link w:val="12"/>
    <w:uiPriority w:val="99"/>
    <w:locked/>
    <w:rsid w:val="00E4435D"/>
    <w:rPr>
      <w:rFonts w:ascii="Times New Roman" w:hAnsi="Times New Roman"/>
      <w:sz w:val="22"/>
      <w:lang w:eastAsia="ru-RU"/>
    </w:rPr>
  </w:style>
  <w:style w:type="paragraph" w:styleId="a7">
    <w:name w:val="No Spacing"/>
    <w:link w:val="a8"/>
    <w:uiPriority w:val="99"/>
    <w:qFormat/>
    <w:rsid w:val="00E4435D"/>
    <w:rPr>
      <w:sz w:val="22"/>
      <w:szCs w:val="22"/>
      <w:lang w:eastAsia="en-US"/>
    </w:rPr>
  </w:style>
  <w:style w:type="character" w:customStyle="1" w:styleId="a8">
    <w:name w:val="Без интервала Знак"/>
    <w:link w:val="a7"/>
    <w:uiPriority w:val="99"/>
    <w:locked/>
    <w:rsid w:val="00E4435D"/>
    <w:rPr>
      <w:rFonts w:cs="Times New Roman"/>
      <w:sz w:val="22"/>
      <w:szCs w:val="22"/>
      <w:lang w:val="ru-RU" w:eastAsia="en-US" w:bidi="ar-SA"/>
    </w:rPr>
  </w:style>
  <w:style w:type="paragraph" w:customStyle="1" w:styleId="-">
    <w:name w:val="Контракт-раздел"/>
    <w:basedOn w:val="a"/>
    <w:next w:val="-0"/>
    <w:uiPriority w:val="99"/>
    <w:rsid w:val="00E4435D"/>
    <w:pPr>
      <w:keepNext/>
      <w:numPr>
        <w:numId w:val="2"/>
      </w:numPr>
      <w:tabs>
        <w:tab w:val="left" w:pos="540"/>
      </w:tabs>
      <w:spacing w:before="360" w:after="12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E4435D"/>
    <w:pPr>
      <w:numPr>
        <w:ilvl w:val="1"/>
        <w:numId w:val="2"/>
      </w:numPr>
      <w:tabs>
        <w:tab w:val="clear" w:pos="2471"/>
        <w:tab w:val="num" w:pos="1391"/>
      </w:tabs>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E4435D"/>
    <w:pPr>
      <w:numPr>
        <w:ilvl w:val="2"/>
        <w:numId w:val="2"/>
      </w:numPr>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E4435D"/>
    <w:pPr>
      <w:numPr>
        <w:ilvl w:val="3"/>
        <w:numId w:val="2"/>
      </w:numPr>
      <w:jc w:val="both"/>
    </w:pPr>
    <w:rPr>
      <w:rFonts w:ascii="Times New Roman" w:eastAsia="Times New Roman" w:hAnsi="Times New Roman"/>
      <w:sz w:val="24"/>
      <w:szCs w:val="24"/>
      <w:lang w:eastAsia="ru-RU"/>
    </w:rPr>
  </w:style>
  <w:style w:type="paragraph" w:customStyle="1" w:styleId="110">
    <w:name w:val="Обычный11"/>
    <w:uiPriority w:val="99"/>
    <w:rsid w:val="00E4435D"/>
    <w:pPr>
      <w:widowControl w:val="0"/>
      <w:spacing w:line="300" w:lineRule="auto"/>
      <w:ind w:firstLine="720"/>
      <w:jc w:val="both"/>
    </w:pPr>
    <w:rPr>
      <w:rFonts w:ascii="Times New Roman" w:eastAsia="Times New Roman" w:hAnsi="Times New Roman"/>
      <w:sz w:val="24"/>
    </w:rPr>
  </w:style>
  <w:style w:type="character" w:customStyle="1" w:styleId="FontStyle42">
    <w:name w:val="Font Style42"/>
    <w:uiPriority w:val="99"/>
    <w:rsid w:val="00E4435D"/>
    <w:rPr>
      <w:rFonts w:ascii="Times New Roman" w:hAnsi="Times New Roman"/>
      <w:sz w:val="24"/>
    </w:rPr>
  </w:style>
  <w:style w:type="paragraph" w:styleId="a9">
    <w:name w:val="Normal (Web)"/>
    <w:aliases w:val="Знак"/>
    <w:basedOn w:val="a"/>
    <w:link w:val="aa"/>
    <w:uiPriority w:val="99"/>
    <w:rsid w:val="00E4435D"/>
    <w:pPr>
      <w:spacing w:before="100" w:beforeAutospacing="1" w:after="100" w:afterAutospacing="1"/>
    </w:pPr>
    <w:rPr>
      <w:rFonts w:ascii="Times New Roman" w:hAnsi="Times New Roman"/>
      <w:sz w:val="24"/>
      <w:szCs w:val="20"/>
      <w:lang w:eastAsia="ru-RU"/>
    </w:rPr>
  </w:style>
  <w:style w:type="character" w:customStyle="1" w:styleId="aa">
    <w:name w:val="Обычный (Интернет) Знак"/>
    <w:aliases w:val="Знак Знак"/>
    <w:link w:val="a9"/>
    <w:uiPriority w:val="99"/>
    <w:locked/>
    <w:rsid w:val="00E4435D"/>
    <w:rPr>
      <w:rFonts w:ascii="Times New Roman" w:hAnsi="Times New Roman"/>
      <w:sz w:val="24"/>
      <w:lang w:eastAsia="ru-RU"/>
    </w:rPr>
  </w:style>
  <w:style w:type="paragraph" w:customStyle="1" w:styleId="13">
    <w:name w:val="Без интервала1"/>
    <w:uiPriority w:val="99"/>
    <w:rsid w:val="00E4435D"/>
    <w:pPr>
      <w:widowControl w:val="0"/>
      <w:suppressAutoHyphens/>
    </w:pPr>
    <w:rPr>
      <w:rFonts w:cs="font191"/>
      <w:kern w:val="1"/>
      <w:sz w:val="22"/>
      <w:szCs w:val="22"/>
      <w:lang w:eastAsia="ar-SA"/>
    </w:rPr>
  </w:style>
  <w:style w:type="paragraph" w:styleId="ab">
    <w:name w:val="Balloon Text"/>
    <w:basedOn w:val="a"/>
    <w:link w:val="ac"/>
    <w:uiPriority w:val="99"/>
    <w:semiHidden/>
    <w:rsid w:val="00573740"/>
    <w:rPr>
      <w:rFonts w:ascii="Tahoma" w:hAnsi="Tahoma" w:cs="Tahoma"/>
      <w:sz w:val="16"/>
      <w:szCs w:val="16"/>
    </w:rPr>
  </w:style>
  <w:style w:type="character" w:customStyle="1" w:styleId="ac">
    <w:name w:val="Текст выноски Знак"/>
    <w:link w:val="ab"/>
    <w:uiPriority w:val="99"/>
    <w:semiHidden/>
    <w:locked/>
    <w:rsid w:val="00573740"/>
    <w:rPr>
      <w:rFonts w:ascii="Tahoma" w:hAnsi="Tahoma" w:cs="Tahoma"/>
      <w:sz w:val="16"/>
      <w:szCs w:val="16"/>
    </w:rPr>
  </w:style>
  <w:style w:type="paragraph" w:customStyle="1" w:styleId="ad">
    <w:name w:val="Текст в заданном формате"/>
    <w:basedOn w:val="a"/>
    <w:uiPriority w:val="99"/>
    <w:rsid w:val="001B0802"/>
    <w:pPr>
      <w:widowControl w:val="0"/>
    </w:pPr>
    <w:rPr>
      <w:rFonts w:ascii="Courier New" w:hAnsi="Courier New" w:cs="Courier New"/>
      <w:kern w:val="1"/>
      <w:sz w:val="20"/>
      <w:szCs w:val="20"/>
    </w:rPr>
  </w:style>
  <w:style w:type="table" w:customStyle="1" w:styleId="14">
    <w:name w:val="Сетка таблицы1"/>
    <w:uiPriority w:val="99"/>
    <w:rsid w:val="004343A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99"/>
    <w:rsid w:val="00434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param">
    <w:name w:val="item_param"/>
    <w:basedOn w:val="a"/>
    <w:rsid w:val="00675AC8"/>
    <w:pPr>
      <w:spacing w:before="100" w:beforeAutospacing="1" w:after="100" w:afterAutospacing="1"/>
    </w:pPr>
    <w:rPr>
      <w:rFonts w:ascii="Times New Roman" w:eastAsia="Times New Roman" w:hAnsi="Times New Roman"/>
      <w:sz w:val="24"/>
      <w:szCs w:val="24"/>
      <w:lang w:eastAsia="ru-RU"/>
    </w:rPr>
  </w:style>
  <w:style w:type="character" w:customStyle="1" w:styleId="itemparamname">
    <w:name w:val="item_param_name"/>
    <w:rsid w:val="00675AC8"/>
  </w:style>
  <w:style w:type="character" w:customStyle="1" w:styleId="itemparamvalue">
    <w:name w:val="item_param_value"/>
    <w:rsid w:val="00675AC8"/>
  </w:style>
  <w:style w:type="character" w:styleId="af">
    <w:name w:val="Strong"/>
    <w:uiPriority w:val="22"/>
    <w:qFormat/>
    <w:locked/>
    <w:rsid w:val="00675AC8"/>
    <w:rPr>
      <w:b/>
      <w:bCs/>
    </w:rPr>
  </w:style>
  <w:style w:type="character" w:customStyle="1" w:styleId="text">
    <w:name w:val="text"/>
    <w:rsid w:val="0021490F"/>
  </w:style>
  <w:style w:type="character" w:customStyle="1" w:styleId="value">
    <w:name w:val="value"/>
    <w:rsid w:val="0021490F"/>
  </w:style>
  <w:style w:type="character" w:customStyle="1" w:styleId="31">
    <w:name w:val="Основной текст (3)_"/>
    <w:link w:val="32"/>
    <w:uiPriority w:val="99"/>
    <w:rsid w:val="000B7C3B"/>
    <w:rPr>
      <w:rFonts w:ascii="Times New Roman" w:hAnsi="Times New Roman"/>
      <w:b/>
      <w:bCs/>
      <w:shd w:val="clear" w:color="auto" w:fill="FFFFFF"/>
    </w:rPr>
  </w:style>
  <w:style w:type="paragraph" w:customStyle="1" w:styleId="32">
    <w:name w:val="Основной текст (3)"/>
    <w:basedOn w:val="a"/>
    <w:link w:val="31"/>
    <w:uiPriority w:val="99"/>
    <w:rsid w:val="000B7C3B"/>
    <w:pPr>
      <w:widowControl w:val="0"/>
      <w:shd w:val="clear" w:color="auto" w:fill="FFFFFF"/>
      <w:spacing w:before="60" w:line="278" w:lineRule="exact"/>
      <w:jc w:val="both"/>
    </w:pPr>
    <w:rPr>
      <w:rFonts w:ascii="Times New Roman" w:hAnsi="Times New Roman"/>
      <w:b/>
      <w:bCs/>
      <w:sz w:val="20"/>
      <w:szCs w:val="20"/>
      <w:lang w:eastAsia="ru-RU"/>
    </w:rPr>
  </w:style>
  <w:style w:type="character" w:customStyle="1" w:styleId="21">
    <w:name w:val="Основной текст (2)_"/>
    <w:link w:val="210"/>
    <w:uiPriority w:val="99"/>
    <w:rsid w:val="000B7C3B"/>
    <w:rPr>
      <w:rFonts w:ascii="Times New Roman" w:hAnsi="Times New Roman"/>
      <w:shd w:val="clear" w:color="auto" w:fill="FFFFFF"/>
    </w:rPr>
  </w:style>
  <w:style w:type="paragraph" w:customStyle="1" w:styleId="210">
    <w:name w:val="Основной текст (2)1"/>
    <w:basedOn w:val="a"/>
    <w:link w:val="21"/>
    <w:uiPriority w:val="99"/>
    <w:rsid w:val="000B7C3B"/>
    <w:pPr>
      <w:widowControl w:val="0"/>
      <w:shd w:val="clear" w:color="auto" w:fill="FFFFFF"/>
      <w:spacing w:before="300" w:after="300" w:line="240" w:lineRule="atLeast"/>
      <w:jc w:val="both"/>
    </w:pPr>
    <w:rPr>
      <w:rFonts w:ascii="Times New Roman" w:hAnsi="Times New Roman"/>
      <w:sz w:val="20"/>
      <w:szCs w:val="20"/>
      <w:lang w:eastAsia="ru-RU"/>
    </w:rPr>
  </w:style>
  <w:style w:type="paragraph" w:customStyle="1" w:styleId="Style15">
    <w:name w:val="Style15"/>
    <w:basedOn w:val="a"/>
    <w:uiPriority w:val="99"/>
    <w:rsid w:val="00881AA3"/>
    <w:pPr>
      <w:widowControl w:val="0"/>
      <w:autoSpaceDE w:val="0"/>
      <w:autoSpaceDN w:val="0"/>
      <w:adjustRightInd w:val="0"/>
      <w:spacing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881AA3"/>
    <w:pPr>
      <w:widowControl w:val="0"/>
      <w:autoSpaceDE w:val="0"/>
      <w:autoSpaceDN w:val="0"/>
      <w:adjustRightInd w:val="0"/>
      <w:spacing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881AA3"/>
    <w:pPr>
      <w:widowControl w:val="0"/>
      <w:autoSpaceDE w:val="0"/>
      <w:autoSpaceDN w:val="0"/>
      <w:adjustRightInd w:val="0"/>
    </w:pPr>
    <w:rPr>
      <w:rFonts w:ascii="Times New Roman" w:eastAsia="Times New Roman" w:hAnsi="Times New Roman"/>
      <w:sz w:val="24"/>
      <w:szCs w:val="24"/>
      <w:lang w:eastAsia="ru-RU"/>
    </w:rPr>
  </w:style>
  <w:style w:type="paragraph" w:customStyle="1" w:styleId="Style32">
    <w:name w:val="Style32"/>
    <w:basedOn w:val="a"/>
    <w:uiPriority w:val="99"/>
    <w:rsid w:val="00881AA3"/>
    <w:pPr>
      <w:widowControl w:val="0"/>
      <w:autoSpaceDE w:val="0"/>
      <w:autoSpaceDN w:val="0"/>
      <w:adjustRightInd w:val="0"/>
      <w:spacing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881AA3"/>
    <w:pPr>
      <w:widowControl w:val="0"/>
      <w:autoSpaceDE w:val="0"/>
      <w:autoSpaceDN w:val="0"/>
      <w:adjustRightInd w:val="0"/>
      <w:spacing w:line="306" w:lineRule="exact"/>
      <w:jc w:val="center"/>
    </w:pPr>
    <w:rPr>
      <w:rFonts w:ascii="Times New Roman" w:eastAsia="Times New Roman" w:hAnsi="Times New Roman"/>
      <w:sz w:val="24"/>
      <w:szCs w:val="24"/>
      <w:lang w:eastAsia="ru-RU"/>
    </w:rPr>
  </w:style>
  <w:style w:type="paragraph" w:customStyle="1" w:styleId="typography">
    <w:name w:val="typography"/>
    <w:basedOn w:val="a"/>
    <w:rsid w:val="00E02089"/>
    <w:pPr>
      <w:spacing w:before="100" w:beforeAutospacing="1" w:after="100" w:afterAutospacing="1"/>
    </w:pPr>
    <w:rPr>
      <w:rFonts w:ascii="Times New Roman" w:eastAsia="Times New Roman" w:hAnsi="Times New Roman"/>
      <w:sz w:val="24"/>
      <w:szCs w:val="24"/>
      <w:lang w:eastAsia="ru-RU"/>
    </w:rPr>
  </w:style>
  <w:style w:type="character" w:customStyle="1" w:styleId="qshczy">
    <w:name w:val="qshczy"/>
    <w:rsid w:val="00E02089"/>
  </w:style>
  <w:style w:type="character" w:customStyle="1" w:styleId="22">
    <w:name w:val="Основной текст (2)"/>
    <w:rsid w:val="0039003C"/>
    <w:rPr>
      <w:rFonts w:ascii="Times New Roman" w:eastAsia="Times New Roman" w:hAnsi="Times New Roman" w:cs="Times New Roman" w:hint="default"/>
      <w:b w:val="0"/>
      <w:bCs w:val="0"/>
      <w:i w:val="0"/>
      <w:iCs w:val="0"/>
      <w:smallCaps w:val="0"/>
      <w:strike w:val="0"/>
      <w:dstrike w:val="0"/>
      <w:color w:val="131515"/>
      <w:spacing w:val="0"/>
      <w:w w:val="100"/>
      <w:position w:val="0"/>
      <w:sz w:val="22"/>
      <w:szCs w:val="22"/>
      <w:u w:val="none"/>
      <w:effect w:val="none"/>
      <w:lang w:val="ru-RU" w:eastAsia="ru-RU" w:bidi="ru-RU"/>
    </w:rPr>
  </w:style>
  <w:style w:type="paragraph" w:customStyle="1" w:styleId="jss457">
    <w:name w:val="jss457"/>
    <w:basedOn w:val="a"/>
    <w:rsid w:val="000D7193"/>
    <w:pPr>
      <w:spacing w:before="100" w:beforeAutospacing="1" w:after="100" w:afterAutospacing="1"/>
    </w:pPr>
    <w:rPr>
      <w:rFonts w:ascii="Times New Roman" w:eastAsia="Times New Roman" w:hAnsi="Times New Roman"/>
      <w:sz w:val="24"/>
      <w:szCs w:val="24"/>
      <w:lang w:eastAsia="ru-RU"/>
    </w:rPr>
  </w:style>
  <w:style w:type="character" w:customStyle="1" w:styleId="jss452">
    <w:name w:val="jss452"/>
    <w:rsid w:val="000D7193"/>
  </w:style>
  <w:style w:type="character" w:customStyle="1" w:styleId="typographyfsyzi47">
    <w:name w:val="_typography_fsyzi_47"/>
    <w:rsid w:val="004C6F32"/>
  </w:style>
  <w:style w:type="paragraph" w:customStyle="1" w:styleId="feature">
    <w:name w:val="feature"/>
    <w:basedOn w:val="a"/>
    <w:rsid w:val="004C6F32"/>
    <w:pPr>
      <w:spacing w:before="100" w:beforeAutospacing="1" w:after="100" w:afterAutospacing="1"/>
    </w:pPr>
    <w:rPr>
      <w:rFonts w:ascii="Times New Roman" w:eastAsia="Times New Roman" w:hAnsi="Times New Roman"/>
      <w:sz w:val="24"/>
      <w:szCs w:val="24"/>
      <w:lang w:eastAsia="ru-RU"/>
    </w:rPr>
  </w:style>
  <w:style w:type="paragraph" w:customStyle="1" w:styleId="cataloggoodsblockwithdots">
    <w:name w:val="catalog__goods__blockwithdots"/>
    <w:basedOn w:val="a"/>
    <w:rsid w:val="004C6F32"/>
    <w:pPr>
      <w:spacing w:before="100" w:beforeAutospacing="1" w:after="100" w:afterAutospacing="1"/>
    </w:pPr>
    <w:rPr>
      <w:rFonts w:ascii="Times New Roman" w:eastAsia="Times New Roman" w:hAnsi="Times New Roman"/>
      <w:sz w:val="24"/>
      <w:szCs w:val="24"/>
      <w:lang w:eastAsia="ru-RU"/>
    </w:rPr>
  </w:style>
  <w:style w:type="character" w:customStyle="1" w:styleId="ds-text">
    <w:name w:val="ds-text"/>
    <w:rsid w:val="00E873BD"/>
  </w:style>
  <w:style w:type="paragraph" w:customStyle="1" w:styleId="ds-markdown-paragraph">
    <w:name w:val="ds-markdown-paragraph"/>
    <w:basedOn w:val="a"/>
    <w:rsid w:val="00C35AE6"/>
    <w:pPr>
      <w:spacing w:before="100" w:beforeAutospacing="1" w:after="100" w:afterAutospacing="1"/>
    </w:pPr>
    <w:rPr>
      <w:rFonts w:ascii="Times New Roman" w:eastAsia="Times New Roman" w:hAnsi="Times New Roman"/>
      <w:sz w:val="24"/>
      <w:szCs w:val="24"/>
      <w:lang w:eastAsia="ru-RU"/>
    </w:rPr>
  </w:style>
  <w:style w:type="paragraph" w:styleId="23">
    <w:name w:val="Body Text 2"/>
    <w:basedOn w:val="a"/>
    <w:link w:val="24"/>
    <w:uiPriority w:val="99"/>
    <w:semiHidden/>
    <w:unhideWhenUsed/>
    <w:locked/>
    <w:rsid w:val="00AB38A9"/>
    <w:pPr>
      <w:spacing w:after="120" w:line="480" w:lineRule="auto"/>
    </w:pPr>
  </w:style>
  <w:style w:type="character" w:customStyle="1" w:styleId="24">
    <w:name w:val="Основной текст 2 Знак"/>
    <w:link w:val="23"/>
    <w:uiPriority w:val="99"/>
    <w:semiHidden/>
    <w:rsid w:val="00AB38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4283">
      <w:bodyDiv w:val="1"/>
      <w:marLeft w:val="0"/>
      <w:marRight w:val="0"/>
      <w:marTop w:val="0"/>
      <w:marBottom w:val="0"/>
      <w:divBdr>
        <w:top w:val="none" w:sz="0" w:space="0" w:color="auto"/>
        <w:left w:val="none" w:sz="0" w:space="0" w:color="auto"/>
        <w:bottom w:val="none" w:sz="0" w:space="0" w:color="auto"/>
        <w:right w:val="none" w:sz="0" w:space="0" w:color="auto"/>
      </w:divBdr>
    </w:div>
    <w:div w:id="86780387">
      <w:bodyDiv w:val="1"/>
      <w:marLeft w:val="0"/>
      <w:marRight w:val="0"/>
      <w:marTop w:val="0"/>
      <w:marBottom w:val="0"/>
      <w:divBdr>
        <w:top w:val="none" w:sz="0" w:space="0" w:color="auto"/>
        <w:left w:val="none" w:sz="0" w:space="0" w:color="auto"/>
        <w:bottom w:val="none" w:sz="0" w:space="0" w:color="auto"/>
        <w:right w:val="none" w:sz="0" w:space="0" w:color="auto"/>
      </w:divBdr>
      <w:divsChild>
        <w:div w:id="430472272">
          <w:marLeft w:val="0"/>
          <w:marRight w:val="0"/>
          <w:marTop w:val="0"/>
          <w:marBottom w:val="0"/>
          <w:divBdr>
            <w:top w:val="none" w:sz="0" w:space="0" w:color="auto"/>
            <w:left w:val="none" w:sz="0" w:space="0" w:color="auto"/>
            <w:bottom w:val="none" w:sz="0" w:space="0" w:color="auto"/>
            <w:right w:val="none" w:sz="0" w:space="0" w:color="auto"/>
          </w:divBdr>
          <w:divsChild>
            <w:div w:id="1418165724">
              <w:marLeft w:val="0"/>
              <w:marRight w:val="0"/>
              <w:marTop w:val="0"/>
              <w:marBottom w:val="0"/>
              <w:divBdr>
                <w:top w:val="none" w:sz="0" w:space="0" w:color="auto"/>
                <w:left w:val="none" w:sz="0" w:space="0" w:color="auto"/>
                <w:bottom w:val="none" w:sz="0" w:space="0" w:color="auto"/>
                <w:right w:val="none" w:sz="0" w:space="0" w:color="auto"/>
              </w:divBdr>
            </w:div>
          </w:divsChild>
        </w:div>
        <w:div w:id="1084843987">
          <w:marLeft w:val="0"/>
          <w:marRight w:val="0"/>
          <w:marTop w:val="0"/>
          <w:marBottom w:val="0"/>
          <w:divBdr>
            <w:top w:val="none" w:sz="0" w:space="0" w:color="auto"/>
            <w:left w:val="none" w:sz="0" w:space="0" w:color="auto"/>
            <w:bottom w:val="none" w:sz="0" w:space="0" w:color="auto"/>
            <w:right w:val="none" w:sz="0" w:space="0" w:color="auto"/>
          </w:divBdr>
        </w:div>
        <w:div w:id="990989897">
          <w:marLeft w:val="0"/>
          <w:marRight w:val="0"/>
          <w:marTop w:val="0"/>
          <w:marBottom w:val="0"/>
          <w:divBdr>
            <w:top w:val="none" w:sz="0" w:space="0" w:color="auto"/>
            <w:left w:val="none" w:sz="0" w:space="0" w:color="auto"/>
            <w:bottom w:val="none" w:sz="0" w:space="0" w:color="auto"/>
            <w:right w:val="none" w:sz="0" w:space="0" w:color="auto"/>
          </w:divBdr>
        </w:div>
        <w:div w:id="733163035">
          <w:marLeft w:val="0"/>
          <w:marRight w:val="0"/>
          <w:marTop w:val="0"/>
          <w:marBottom w:val="0"/>
          <w:divBdr>
            <w:top w:val="none" w:sz="0" w:space="0" w:color="auto"/>
            <w:left w:val="none" w:sz="0" w:space="0" w:color="auto"/>
            <w:bottom w:val="none" w:sz="0" w:space="0" w:color="auto"/>
            <w:right w:val="none" w:sz="0" w:space="0" w:color="auto"/>
          </w:divBdr>
          <w:divsChild>
            <w:div w:id="1889560761">
              <w:marLeft w:val="0"/>
              <w:marRight w:val="0"/>
              <w:marTop w:val="0"/>
              <w:marBottom w:val="0"/>
              <w:divBdr>
                <w:top w:val="none" w:sz="0" w:space="0" w:color="auto"/>
                <w:left w:val="none" w:sz="0" w:space="0" w:color="auto"/>
                <w:bottom w:val="none" w:sz="0" w:space="0" w:color="auto"/>
                <w:right w:val="none" w:sz="0" w:space="0" w:color="auto"/>
              </w:divBdr>
            </w:div>
          </w:divsChild>
        </w:div>
        <w:div w:id="1729959831">
          <w:marLeft w:val="0"/>
          <w:marRight w:val="0"/>
          <w:marTop w:val="0"/>
          <w:marBottom w:val="0"/>
          <w:divBdr>
            <w:top w:val="none" w:sz="0" w:space="0" w:color="auto"/>
            <w:left w:val="none" w:sz="0" w:space="0" w:color="auto"/>
            <w:bottom w:val="none" w:sz="0" w:space="0" w:color="auto"/>
            <w:right w:val="none" w:sz="0" w:space="0" w:color="auto"/>
          </w:divBdr>
        </w:div>
        <w:div w:id="1704600703">
          <w:marLeft w:val="0"/>
          <w:marRight w:val="0"/>
          <w:marTop w:val="0"/>
          <w:marBottom w:val="0"/>
          <w:divBdr>
            <w:top w:val="none" w:sz="0" w:space="0" w:color="auto"/>
            <w:left w:val="none" w:sz="0" w:space="0" w:color="auto"/>
            <w:bottom w:val="none" w:sz="0" w:space="0" w:color="auto"/>
            <w:right w:val="none" w:sz="0" w:space="0" w:color="auto"/>
          </w:divBdr>
          <w:divsChild>
            <w:div w:id="423260611">
              <w:marLeft w:val="0"/>
              <w:marRight w:val="0"/>
              <w:marTop w:val="0"/>
              <w:marBottom w:val="0"/>
              <w:divBdr>
                <w:top w:val="none" w:sz="0" w:space="0" w:color="auto"/>
                <w:left w:val="none" w:sz="0" w:space="0" w:color="auto"/>
                <w:bottom w:val="none" w:sz="0" w:space="0" w:color="auto"/>
                <w:right w:val="none" w:sz="0" w:space="0" w:color="auto"/>
              </w:divBdr>
            </w:div>
          </w:divsChild>
        </w:div>
        <w:div w:id="955450083">
          <w:marLeft w:val="0"/>
          <w:marRight w:val="0"/>
          <w:marTop w:val="0"/>
          <w:marBottom w:val="0"/>
          <w:divBdr>
            <w:top w:val="none" w:sz="0" w:space="0" w:color="auto"/>
            <w:left w:val="none" w:sz="0" w:space="0" w:color="auto"/>
            <w:bottom w:val="none" w:sz="0" w:space="0" w:color="auto"/>
            <w:right w:val="none" w:sz="0" w:space="0" w:color="auto"/>
          </w:divBdr>
          <w:divsChild>
            <w:div w:id="1074471930">
              <w:marLeft w:val="0"/>
              <w:marRight w:val="0"/>
              <w:marTop w:val="0"/>
              <w:marBottom w:val="0"/>
              <w:divBdr>
                <w:top w:val="none" w:sz="0" w:space="0" w:color="auto"/>
                <w:left w:val="none" w:sz="0" w:space="0" w:color="auto"/>
                <w:bottom w:val="none" w:sz="0" w:space="0" w:color="auto"/>
                <w:right w:val="none" w:sz="0" w:space="0" w:color="auto"/>
              </w:divBdr>
            </w:div>
          </w:divsChild>
        </w:div>
        <w:div w:id="1401249469">
          <w:marLeft w:val="0"/>
          <w:marRight w:val="0"/>
          <w:marTop w:val="0"/>
          <w:marBottom w:val="0"/>
          <w:divBdr>
            <w:top w:val="none" w:sz="0" w:space="0" w:color="auto"/>
            <w:left w:val="none" w:sz="0" w:space="0" w:color="auto"/>
            <w:bottom w:val="none" w:sz="0" w:space="0" w:color="auto"/>
            <w:right w:val="none" w:sz="0" w:space="0" w:color="auto"/>
          </w:divBdr>
          <w:divsChild>
            <w:div w:id="990210091">
              <w:marLeft w:val="0"/>
              <w:marRight w:val="0"/>
              <w:marTop w:val="0"/>
              <w:marBottom w:val="0"/>
              <w:divBdr>
                <w:top w:val="none" w:sz="0" w:space="0" w:color="auto"/>
                <w:left w:val="none" w:sz="0" w:space="0" w:color="auto"/>
                <w:bottom w:val="none" w:sz="0" w:space="0" w:color="auto"/>
                <w:right w:val="none" w:sz="0" w:space="0" w:color="auto"/>
              </w:divBdr>
            </w:div>
          </w:divsChild>
        </w:div>
        <w:div w:id="295449581">
          <w:marLeft w:val="0"/>
          <w:marRight w:val="0"/>
          <w:marTop w:val="0"/>
          <w:marBottom w:val="0"/>
          <w:divBdr>
            <w:top w:val="none" w:sz="0" w:space="0" w:color="auto"/>
            <w:left w:val="none" w:sz="0" w:space="0" w:color="auto"/>
            <w:bottom w:val="none" w:sz="0" w:space="0" w:color="auto"/>
            <w:right w:val="none" w:sz="0" w:space="0" w:color="auto"/>
          </w:divBdr>
        </w:div>
        <w:div w:id="1261140202">
          <w:marLeft w:val="0"/>
          <w:marRight w:val="0"/>
          <w:marTop w:val="0"/>
          <w:marBottom w:val="0"/>
          <w:divBdr>
            <w:top w:val="none" w:sz="0" w:space="0" w:color="auto"/>
            <w:left w:val="none" w:sz="0" w:space="0" w:color="auto"/>
            <w:bottom w:val="none" w:sz="0" w:space="0" w:color="auto"/>
            <w:right w:val="none" w:sz="0" w:space="0" w:color="auto"/>
          </w:divBdr>
          <w:divsChild>
            <w:div w:id="443306936">
              <w:marLeft w:val="0"/>
              <w:marRight w:val="0"/>
              <w:marTop w:val="0"/>
              <w:marBottom w:val="0"/>
              <w:divBdr>
                <w:top w:val="none" w:sz="0" w:space="0" w:color="auto"/>
                <w:left w:val="none" w:sz="0" w:space="0" w:color="auto"/>
                <w:bottom w:val="none" w:sz="0" w:space="0" w:color="auto"/>
                <w:right w:val="none" w:sz="0" w:space="0" w:color="auto"/>
              </w:divBdr>
            </w:div>
          </w:divsChild>
        </w:div>
        <w:div w:id="1660302280">
          <w:marLeft w:val="0"/>
          <w:marRight w:val="0"/>
          <w:marTop w:val="0"/>
          <w:marBottom w:val="0"/>
          <w:divBdr>
            <w:top w:val="none" w:sz="0" w:space="0" w:color="auto"/>
            <w:left w:val="none" w:sz="0" w:space="0" w:color="auto"/>
            <w:bottom w:val="none" w:sz="0" w:space="0" w:color="auto"/>
            <w:right w:val="none" w:sz="0" w:space="0" w:color="auto"/>
          </w:divBdr>
        </w:div>
        <w:div w:id="456530235">
          <w:marLeft w:val="0"/>
          <w:marRight w:val="0"/>
          <w:marTop w:val="0"/>
          <w:marBottom w:val="0"/>
          <w:divBdr>
            <w:top w:val="none" w:sz="0" w:space="0" w:color="auto"/>
            <w:left w:val="none" w:sz="0" w:space="0" w:color="auto"/>
            <w:bottom w:val="none" w:sz="0" w:space="0" w:color="auto"/>
            <w:right w:val="none" w:sz="0" w:space="0" w:color="auto"/>
          </w:divBdr>
        </w:div>
        <w:div w:id="1806042857">
          <w:marLeft w:val="0"/>
          <w:marRight w:val="0"/>
          <w:marTop w:val="0"/>
          <w:marBottom w:val="0"/>
          <w:divBdr>
            <w:top w:val="none" w:sz="0" w:space="0" w:color="auto"/>
            <w:left w:val="none" w:sz="0" w:space="0" w:color="auto"/>
            <w:bottom w:val="none" w:sz="0" w:space="0" w:color="auto"/>
            <w:right w:val="none" w:sz="0" w:space="0" w:color="auto"/>
          </w:divBdr>
        </w:div>
        <w:div w:id="337002853">
          <w:marLeft w:val="0"/>
          <w:marRight w:val="0"/>
          <w:marTop w:val="0"/>
          <w:marBottom w:val="0"/>
          <w:divBdr>
            <w:top w:val="none" w:sz="0" w:space="0" w:color="auto"/>
            <w:left w:val="none" w:sz="0" w:space="0" w:color="auto"/>
            <w:bottom w:val="none" w:sz="0" w:space="0" w:color="auto"/>
            <w:right w:val="none" w:sz="0" w:space="0" w:color="auto"/>
          </w:divBdr>
        </w:div>
        <w:div w:id="135531556">
          <w:marLeft w:val="0"/>
          <w:marRight w:val="0"/>
          <w:marTop w:val="0"/>
          <w:marBottom w:val="0"/>
          <w:divBdr>
            <w:top w:val="none" w:sz="0" w:space="0" w:color="auto"/>
            <w:left w:val="none" w:sz="0" w:space="0" w:color="auto"/>
            <w:bottom w:val="none" w:sz="0" w:space="0" w:color="auto"/>
            <w:right w:val="none" w:sz="0" w:space="0" w:color="auto"/>
          </w:divBdr>
          <w:divsChild>
            <w:div w:id="1593977369">
              <w:marLeft w:val="0"/>
              <w:marRight w:val="0"/>
              <w:marTop w:val="0"/>
              <w:marBottom w:val="0"/>
              <w:divBdr>
                <w:top w:val="none" w:sz="0" w:space="0" w:color="auto"/>
                <w:left w:val="none" w:sz="0" w:space="0" w:color="auto"/>
                <w:bottom w:val="none" w:sz="0" w:space="0" w:color="auto"/>
                <w:right w:val="none" w:sz="0" w:space="0" w:color="auto"/>
              </w:divBdr>
            </w:div>
          </w:divsChild>
        </w:div>
        <w:div w:id="1340233899">
          <w:marLeft w:val="0"/>
          <w:marRight w:val="0"/>
          <w:marTop w:val="0"/>
          <w:marBottom w:val="0"/>
          <w:divBdr>
            <w:top w:val="none" w:sz="0" w:space="0" w:color="auto"/>
            <w:left w:val="none" w:sz="0" w:space="0" w:color="auto"/>
            <w:bottom w:val="none" w:sz="0" w:space="0" w:color="auto"/>
            <w:right w:val="none" w:sz="0" w:space="0" w:color="auto"/>
          </w:divBdr>
        </w:div>
        <w:div w:id="1248073260">
          <w:marLeft w:val="0"/>
          <w:marRight w:val="0"/>
          <w:marTop w:val="0"/>
          <w:marBottom w:val="0"/>
          <w:divBdr>
            <w:top w:val="none" w:sz="0" w:space="0" w:color="auto"/>
            <w:left w:val="none" w:sz="0" w:space="0" w:color="auto"/>
            <w:bottom w:val="none" w:sz="0" w:space="0" w:color="auto"/>
            <w:right w:val="none" w:sz="0" w:space="0" w:color="auto"/>
          </w:divBdr>
        </w:div>
        <w:div w:id="33040914">
          <w:marLeft w:val="0"/>
          <w:marRight w:val="0"/>
          <w:marTop w:val="0"/>
          <w:marBottom w:val="0"/>
          <w:divBdr>
            <w:top w:val="none" w:sz="0" w:space="0" w:color="auto"/>
            <w:left w:val="none" w:sz="0" w:space="0" w:color="auto"/>
            <w:bottom w:val="none" w:sz="0" w:space="0" w:color="auto"/>
            <w:right w:val="none" w:sz="0" w:space="0" w:color="auto"/>
          </w:divBdr>
          <w:divsChild>
            <w:div w:id="662590013">
              <w:marLeft w:val="0"/>
              <w:marRight w:val="0"/>
              <w:marTop w:val="0"/>
              <w:marBottom w:val="0"/>
              <w:divBdr>
                <w:top w:val="none" w:sz="0" w:space="0" w:color="auto"/>
                <w:left w:val="none" w:sz="0" w:space="0" w:color="auto"/>
                <w:bottom w:val="none" w:sz="0" w:space="0" w:color="auto"/>
                <w:right w:val="none" w:sz="0" w:space="0" w:color="auto"/>
              </w:divBdr>
            </w:div>
          </w:divsChild>
        </w:div>
        <w:div w:id="2088260774">
          <w:marLeft w:val="0"/>
          <w:marRight w:val="0"/>
          <w:marTop w:val="0"/>
          <w:marBottom w:val="0"/>
          <w:divBdr>
            <w:top w:val="none" w:sz="0" w:space="0" w:color="auto"/>
            <w:left w:val="none" w:sz="0" w:space="0" w:color="auto"/>
            <w:bottom w:val="none" w:sz="0" w:space="0" w:color="auto"/>
            <w:right w:val="none" w:sz="0" w:space="0" w:color="auto"/>
          </w:divBdr>
        </w:div>
        <w:div w:id="117922545">
          <w:marLeft w:val="0"/>
          <w:marRight w:val="0"/>
          <w:marTop w:val="0"/>
          <w:marBottom w:val="0"/>
          <w:divBdr>
            <w:top w:val="none" w:sz="0" w:space="0" w:color="auto"/>
            <w:left w:val="none" w:sz="0" w:space="0" w:color="auto"/>
            <w:bottom w:val="none" w:sz="0" w:space="0" w:color="auto"/>
            <w:right w:val="none" w:sz="0" w:space="0" w:color="auto"/>
          </w:divBdr>
        </w:div>
      </w:divsChild>
    </w:div>
    <w:div w:id="110978454">
      <w:bodyDiv w:val="1"/>
      <w:marLeft w:val="0"/>
      <w:marRight w:val="0"/>
      <w:marTop w:val="0"/>
      <w:marBottom w:val="0"/>
      <w:divBdr>
        <w:top w:val="none" w:sz="0" w:space="0" w:color="auto"/>
        <w:left w:val="none" w:sz="0" w:space="0" w:color="auto"/>
        <w:bottom w:val="none" w:sz="0" w:space="0" w:color="auto"/>
        <w:right w:val="none" w:sz="0" w:space="0" w:color="auto"/>
      </w:divBdr>
    </w:div>
    <w:div w:id="121504868">
      <w:bodyDiv w:val="1"/>
      <w:marLeft w:val="0"/>
      <w:marRight w:val="0"/>
      <w:marTop w:val="0"/>
      <w:marBottom w:val="0"/>
      <w:divBdr>
        <w:top w:val="none" w:sz="0" w:space="0" w:color="auto"/>
        <w:left w:val="none" w:sz="0" w:space="0" w:color="auto"/>
        <w:bottom w:val="none" w:sz="0" w:space="0" w:color="auto"/>
        <w:right w:val="none" w:sz="0" w:space="0" w:color="auto"/>
      </w:divBdr>
    </w:div>
    <w:div w:id="200628347">
      <w:bodyDiv w:val="1"/>
      <w:marLeft w:val="0"/>
      <w:marRight w:val="0"/>
      <w:marTop w:val="0"/>
      <w:marBottom w:val="0"/>
      <w:divBdr>
        <w:top w:val="none" w:sz="0" w:space="0" w:color="auto"/>
        <w:left w:val="none" w:sz="0" w:space="0" w:color="auto"/>
        <w:bottom w:val="none" w:sz="0" w:space="0" w:color="auto"/>
        <w:right w:val="none" w:sz="0" w:space="0" w:color="auto"/>
      </w:divBdr>
      <w:divsChild>
        <w:div w:id="27996155">
          <w:marLeft w:val="0"/>
          <w:marRight w:val="0"/>
          <w:marTop w:val="0"/>
          <w:marBottom w:val="0"/>
          <w:divBdr>
            <w:top w:val="none" w:sz="0" w:space="0" w:color="auto"/>
            <w:left w:val="none" w:sz="0" w:space="0" w:color="auto"/>
            <w:bottom w:val="none" w:sz="0" w:space="0" w:color="auto"/>
            <w:right w:val="none" w:sz="0" w:space="0" w:color="auto"/>
          </w:divBdr>
        </w:div>
        <w:div w:id="980620790">
          <w:marLeft w:val="0"/>
          <w:marRight w:val="0"/>
          <w:marTop w:val="270"/>
          <w:marBottom w:val="0"/>
          <w:divBdr>
            <w:top w:val="none" w:sz="0" w:space="0" w:color="auto"/>
            <w:left w:val="none" w:sz="0" w:space="0" w:color="auto"/>
            <w:bottom w:val="none" w:sz="0" w:space="0" w:color="auto"/>
            <w:right w:val="none" w:sz="0" w:space="0" w:color="auto"/>
          </w:divBdr>
        </w:div>
      </w:divsChild>
    </w:div>
    <w:div w:id="259027624">
      <w:bodyDiv w:val="1"/>
      <w:marLeft w:val="0"/>
      <w:marRight w:val="0"/>
      <w:marTop w:val="0"/>
      <w:marBottom w:val="0"/>
      <w:divBdr>
        <w:top w:val="none" w:sz="0" w:space="0" w:color="auto"/>
        <w:left w:val="none" w:sz="0" w:space="0" w:color="auto"/>
        <w:bottom w:val="none" w:sz="0" w:space="0" w:color="auto"/>
        <w:right w:val="none" w:sz="0" w:space="0" w:color="auto"/>
      </w:divBdr>
    </w:div>
    <w:div w:id="289021169">
      <w:bodyDiv w:val="1"/>
      <w:marLeft w:val="0"/>
      <w:marRight w:val="0"/>
      <w:marTop w:val="0"/>
      <w:marBottom w:val="0"/>
      <w:divBdr>
        <w:top w:val="none" w:sz="0" w:space="0" w:color="auto"/>
        <w:left w:val="none" w:sz="0" w:space="0" w:color="auto"/>
        <w:bottom w:val="none" w:sz="0" w:space="0" w:color="auto"/>
        <w:right w:val="none" w:sz="0" w:space="0" w:color="auto"/>
      </w:divBdr>
    </w:div>
    <w:div w:id="307903421">
      <w:bodyDiv w:val="1"/>
      <w:marLeft w:val="0"/>
      <w:marRight w:val="0"/>
      <w:marTop w:val="0"/>
      <w:marBottom w:val="0"/>
      <w:divBdr>
        <w:top w:val="none" w:sz="0" w:space="0" w:color="auto"/>
        <w:left w:val="none" w:sz="0" w:space="0" w:color="auto"/>
        <w:bottom w:val="none" w:sz="0" w:space="0" w:color="auto"/>
        <w:right w:val="none" w:sz="0" w:space="0" w:color="auto"/>
      </w:divBdr>
    </w:div>
    <w:div w:id="324673771">
      <w:bodyDiv w:val="1"/>
      <w:marLeft w:val="0"/>
      <w:marRight w:val="0"/>
      <w:marTop w:val="0"/>
      <w:marBottom w:val="0"/>
      <w:divBdr>
        <w:top w:val="none" w:sz="0" w:space="0" w:color="auto"/>
        <w:left w:val="none" w:sz="0" w:space="0" w:color="auto"/>
        <w:bottom w:val="none" w:sz="0" w:space="0" w:color="auto"/>
        <w:right w:val="none" w:sz="0" w:space="0" w:color="auto"/>
      </w:divBdr>
      <w:divsChild>
        <w:div w:id="236483401">
          <w:marLeft w:val="0"/>
          <w:marRight w:val="0"/>
          <w:marTop w:val="180"/>
          <w:marBottom w:val="0"/>
          <w:divBdr>
            <w:top w:val="none" w:sz="0" w:space="0" w:color="auto"/>
            <w:left w:val="none" w:sz="0" w:space="0" w:color="auto"/>
            <w:bottom w:val="none" w:sz="0" w:space="0" w:color="auto"/>
            <w:right w:val="none" w:sz="0" w:space="0" w:color="auto"/>
          </w:divBdr>
        </w:div>
        <w:div w:id="1501920496">
          <w:marLeft w:val="0"/>
          <w:marRight w:val="0"/>
          <w:marTop w:val="60"/>
          <w:marBottom w:val="0"/>
          <w:divBdr>
            <w:top w:val="none" w:sz="0" w:space="0" w:color="auto"/>
            <w:left w:val="none" w:sz="0" w:space="0" w:color="auto"/>
            <w:bottom w:val="none" w:sz="0" w:space="0" w:color="auto"/>
            <w:right w:val="none" w:sz="0" w:space="0" w:color="auto"/>
          </w:divBdr>
        </w:div>
        <w:div w:id="630939389">
          <w:marLeft w:val="0"/>
          <w:marRight w:val="0"/>
          <w:marTop w:val="60"/>
          <w:marBottom w:val="0"/>
          <w:divBdr>
            <w:top w:val="none" w:sz="0" w:space="0" w:color="auto"/>
            <w:left w:val="none" w:sz="0" w:space="0" w:color="auto"/>
            <w:bottom w:val="none" w:sz="0" w:space="0" w:color="auto"/>
            <w:right w:val="none" w:sz="0" w:space="0" w:color="auto"/>
          </w:divBdr>
        </w:div>
        <w:div w:id="658462892">
          <w:marLeft w:val="0"/>
          <w:marRight w:val="0"/>
          <w:marTop w:val="60"/>
          <w:marBottom w:val="0"/>
          <w:divBdr>
            <w:top w:val="none" w:sz="0" w:space="0" w:color="auto"/>
            <w:left w:val="none" w:sz="0" w:space="0" w:color="auto"/>
            <w:bottom w:val="none" w:sz="0" w:space="0" w:color="auto"/>
            <w:right w:val="none" w:sz="0" w:space="0" w:color="auto"/>
          </w:divBdr>
        </w:div>
        <w:div w:id="1915042088">
          <w:marLeft w:val="0"/>
          <w:marRight w:val="0"/>
          <w:marTop w:val="60"/>
          <w:marBottom w:val="0"/>
          <w:divBdr>
            <w:top w:val="none" w:sz="0" w:space="0" w:color="auto"/>
            <w:left w:val="none" w:sz="0" w:space="0" w:color="auto"/>
            <w:bottom w:val="none" w:sz="0" w:space="0" w:color="auto"/>
            <w:right w:val="none" w:sz="0" w:space="0" w:color="auto"/>
          </w:divBdr>
        </w:div>
        <w:div w:id="1246187188">
          <w:marLeft w:val="0"/>
          <w:marRight w:val="0"/>
          <w:marTop w:val="60"/>
          <w:marBottom w:val="0"/>
          <w:divBdr>
            <w:top w:val="none" w:sz="0" w:space="0" w:color="auto"/>
            <w:left w:val="none" w:sz="0" w:space="0" w:color="auto"/>
            <w:bottom w:val="none" w:sz="0" w:space="0" w:color="auto"/>
            <w:right w:val="none" w:sz="0" w:space="0" w:color="auto"/>
          </w:divBdr>
        </w:div>
        <w:div w:id="1847788788">
          <w:marLeft w:val="0"/>
          <w:marRight w:val="0"/>
          <w:marTop w:val="60"/>
          <w:marBottom w:val="0"/>
          <w:divBdr>
            <w:top w:val="none" w:sz="0" w:space="0" w:color="auto"/>
            <w:left w:val="none" w:sz="0" w:space="0" w:color="auto"/>
            <w:bottom w:val="none" w:sz="0" w:space="0" w:color="auto"/>
            <w:right w:val="none" w:sz="0" w:space="0" w:color="auto"/>
          </w:divBdr>
        </w:div>
      </w:divsChild>
    </w:div>
    <w:div w:id="448863271">
      <w:bodyDiv w:val="1"/>
      <w:marLeft w:val="0"/>
      <w:marRight w:val="0"/>
      <w:marTop w:val="0"/>
      <w:marBottom w:val="0"/>
      <w:divBdr>
        <w:top w:val="none" w:sz="0" w:space="0" w:color="auto"/>
        <w:left w:val="none" w:sz="0" w:space="0" w:color="auto"/>
        <w:bottom w:val="none" w:sz="0" w:space="0" w:color="auto"/>
        <w:right w:val="none" w:sz="0" w:space="0" w:color="auto"/>
      </w:divBdr>
    </w:div>
    <w:div w:id="508184164">
      <w:bodyDiv w:val="1"/>
      <w:marLeft w:val="0"/>
      <w:marRight w:val="0"/>
      <w:marTop w:val="0"/>
      <w:marBottom w:val="0"/>
      <w:divBdr>
        <w:top w:val="none" w:sz="0" w:space="0" w:color="auto"/>
        <w:left w:val="none" w:sz="0" w:space="0" w:color="auto"/>
        <w:bottom w:val="none" w:sz="0" w:space="0" w:color="auto"/>
        <w:right w:val="none" w:sz="0" w:space="0" w:color="auto"/>
      </w:divBdr>
    </w:div>
    <w:div w:id="579872605">
      <w:bodyDiv w:val="1"/>
      <w:marLeft w:val="0"/>
      <w:marRight w:val="0"/>
      <w:marTop w:val="0"/>
      <w:marBottom w:val="0"/>
      <w:divBdr>
        <w:top w:val="none" w:sz="0" w:space="0" w:color="auto"/>
        <w:left w:val="none" w:sz="0" w:space="0" w:color="auto"/>
        <w:bottom w:val="none" w:sz="0" w:space="0" w:color="auto"/>
        <w:right w:val="none" w:sz="0" w:space="0" w:color="auto"/>
      </w:divBdr>
    </w:div>
    <w:div w:id="707340884">
      <w:bodyDiv w:val="1"/>
      <w:marLeft w:val="0"/>
      <w:marRight w:val="0"/>
      <w:marTop w:val="0"/>
      <w:marBottom w:val="0"/>
      <w:divBdr>
        <w:top w:val="none" w:sz="0" w:space="0" w:color="auto"/>
        <w:left w:val="none" w:sz="0" w:space="0" w:color="auto"/>
        <w:bottom w:val="none" w:sz="0" w:space="0" w:color="auto"/>
        <w:right w:val="none" w:sz="0" w:space="0" w:color="auto"/>
      </w:divBdr>
    </w:div>
    <w:div w:id="833957258">
      <w:bodyDiv w:val="1"/>
      <w:marLeft w:val="0"/>
      <w:marRight w:val="0"/>
      <w:marTop w:val="0"/>
      <w:marBottom w:val="0"/>
      <w:divBdr>
        <w:top w:val="none" w:sz="0" w:space="0" w:color="auto"/>
        <w:left w:val="none" w:sz="0" w:space="0" w:color="auto"/>
        <w:bottom w:val="none" w:sz="0" w:space="0" w:color="auto"/>
        <w:right w:val="none" w:sz="0" w:space="0" w:color="auto"/>
      </w:divBdr>
    </w:div>
    <w:div w:id="889993745">
      <w:bodyDiv w:val="1"/>
      <w:marLeft w:val="0"/>
      <w:marRight w:val="0"/>
      <w:marTop w:val="0"/>
      <w:marBottom w:val="0"/>
      <w:divBdr>
        <w:top w:val="none" w:sz="0" w:space="0" w:color="auto"/>
        <w:left w:val="none" w:sz="0" w:space="0" w:color="auto"/>
        <w:bottom w:val="none" w:sz="0" w:space="0" w:color="auto"/>
        <w:right w:val="none" w:sz="0" w:space="0" w:color="auto"/>
      </w:divBdr>
    </w:div>
    <w:div w:id="946037617">
      <w:bodyDiv w:val="1"/>
      <w:marLeft w:val="0"/>
      <w:marRight w:val="0"/>
      <w:marTop w:val="0"/>
      <w:marBottom w:val="0"/>
      <w:divBdr>
        <w:top w:val="none" w:sz="0" w:space="0" w:color="auto"/>
        <w:left w:val="none" w:sz="0" w:space="0" w:color="auto"/>
        <w:bottom w:val="none" w:sz="0" w:space="0" w:color="auto"/>
        <w:right w:val="none" w:sz="0" w:space="0" w:color="auto"/>
      </w:divBdr>
    </w:div>
    <w:div w:id="1134367276">
      <w:bodyDiv w:val="1"/>
      <w:marLeft w:val="0"/>
      <w:marRight w:val="0"/>
      <w:marTop w:val="0"/>
      <w:marBottom w:val="0"/>
      <w:divBdr>
        <w:top w:val="none" w:sz="0" w:space="0" w:color="auto"/>
        <w:left w:val="none" w:sz="0" w:space="0" w:color="auto"/>
        <w:bottom w:val="none" w:sz="0" w:space="0" w:color="auto"/>
        <w:right w:val="none" w:sz="0" w:space="0" w:color="auto"/>
      </w:divBdr>
    </w:div>
    <w:div w:id="1216350764">
      <w:bodyDiv w:val="1"/>
      <w:marLeft w:val="0"/>
      <w:marRight w:val="0"/>
      <w:marTop w:val="0"/>
      <w:marBottom w:val="0"/>
      <w:divBdr>
        <w:top w:val="none" w:sz="0" w:space="0" w:color="auto"/>
        <w:left w:val="none" w:sz="0" w:space="0" w:color="auto"/>
        <w:bottom w:val="none" w:sz="0" w:space="0" w:color="auto"/>
        <w:right w:val="none" w:sz="0" w:space="0" w:color="auto"/>
      </w:divBdr>
    </w:div>
    <w:div w:id="1288439224">
      <w:bodyDiv w:val="1"/>
      <w:marLeft w:val="0"/>
      <w:marRight w:val="0"/>
      <w:marTop w:val="0"/>
      <w:marBottom w:val="0"/>
      <w:divBdr>
        <w:top w:val="none" w:sz="0" w:space="0" w:color="auto"/>
        <w:left w:val="none" w:sz="0" w:space="0" w:color="auto"/>
        <w:bottom w:val="none" w:sz="0" w:space="0" w:color="auto"/>
        <w:right w:val="none" w:sz="0" w:space="0" w:color="auto"/>
      </w:divBdr>
      <w:divsChild>
        <w:div w:id="784160779">
          <w:marLeft w:val="0"/>
          <w:marRight w:val="0"/>
          <w:marTop w:val="0"/>
          <w:marBottom w:val="0"/>
          <w:divBdr>
            <w:top w:val="none" w:sz="0" w:space="0" w:color="auto"/>
            <w:left w:val="none" w:sz="0" w:space="0" w:color="auto"/>
            <w:bottom w:val="none" w:sz="0" w:space="0" w:color="auto"/>
            <w:right w:val="none" w:sz="0" w:space="0" w:color="auto"/>
          </w:divBdr>
        </w:div>
        <w:div w:id="938945805">
          <w:marLeft w:val="0"/>
          <w:marRight w:val="0"/>
          <w:marTop w:val="180"/>
          <w:marBottom w:val="0"/>
          <w:divBdr>
            <w:top w:val="none" w:sz="0" w:space="0" w:color="auto"/>
            <w:left w:val="none" w:sz="0" w:space="0" w:color="auto"/>
            <w:bottom w:val="none" w:sz="0" w:space="0" w:color="auto"/>
            <w:right w:val="none" w:sz="0" w:space="0" w:color="auto"/>
          </w:divBdr>
        </w:div>
        <w:div w:id="1384209911">
          <w:marLeft w:val="0"/>
          <w:marRight w:val="0"/>
          <w:marTop w:val="60"/>
          <w:marBottom w:val="0"/>
          <w:divBdr>
            <w:top w:val="none" w:sz="0" w:space="0" w:color="auto"/>
            <w:left w:val="none" w:sz="0" w:space="0" w:color="auto"/>
            <w:bottom w:val="none" w:sz="0" w:space="0" w:color="auto"/>
            <w:right w:val="none" w:sz="0" w:space="0" w:color="auto"/>
          </w:divBdr>
        </w:div>
        <w:div w:id="2098600600">
          <w:marLeft w:val="0"/>
          <w:marRight w:val="0"/>
          <w:marTop w:val="60"/>
          <w:marBottom w:val="0"/>
          <w:divBdr>
            <w:top w:val="none" w:sz="0" w:space="0" w:color="auto"/>
            <w:left w:val="none" w:sz="0" w:space="0" w:color="auto"/>
            <w:bottom w:val="none" w:sz="0" w:space="0" w:color="auto"/>
            <w:right w:val="none" w:sz="0" w:space="0" w:color="auto"/>
          </w:divBdr>
        </w:div>
      </w:divsChild>
    </w:div>
    <w:div w:id="1295065098">
      <w:bodyDiv w:val="1"/>
      <w:marLeft w:val="0"/>
      <w:marRight w:val="0"/>
      <w:marTop w:val="0"/>
      <w:marBottom w:val="0"/>
      <w:divBdr>
        <w:top w:val="none" w:sz="0" w:space="0" w:color="auto"/>
        <w:left w:val="none" w:sz="0" w:space="0" w:color="auto"/>
        <w:bottom w:val="none" w:sz="0" w:space="0" w:color="auto"/>
        <w:right w:val="none" w:sz="0" w:space="0" w:color="auto"/>
      </w:divBdr>
    </w:div>
    <w:div w:id="1339818983">
      <w:bodyDiv w:val="1"/>
      <w:marLeft w:val="0"/>
      <w:marRight w:val="0"/>
      <w:marTop w:val="0"/>
      <w:marBottom w:val="0"/>
      <w:divBdr>
        <w:top w:val="none" w:sz="0" w:space="0" w:color="auto"/>
        <w:left w:val="none" w:sz="0" w:space="0" w:color="auto"/>
        <w:bottom w:val="none" w:sz="0" w:space="0" w:color="auto"/>
        <w:right w:val="none" w:sz="0" w:space="0" w:color="auto"/>
      </w:divBdr>
    </w:div>
    <w:div w:id="1375347136">
      <w:bodyDiv w:val="1"/>
      <w:marLeft w:val="0"/>
      <w:marRight w:val="0"/>
      <w:marTop w:val="0"/>
      <w:marBottom w:val="0"/>
      <w:divBdr>
        <w:top w:val="none" w:sz="0" w:space="0" w:color="auto"/>
        <w:left w:val="none" w:sz="0" w:space="0" w:color="auto"/>
        <w:bottom w:val="none" w:sz="0" w:space="0" w:color="auto"/>
        <w:right w:val="none" w:sz="0" w:space="0" w:color="auto"/>
      </w:divBdr>
    </w:div>
    <w:div w:id="1377730020">
      <w:bodyDiv w:val="1"/>
      <w:marLeft w:val="0"/>
      <w:marRight w:val="0"/>
      <w:marTop w:val="0"/>
      <w:marBottom w:val="0"/>
      <w:divBdr>
        <w:top w:val="none" w:sz="0" w:space="0" w:color="auto"/>
        <w:left w:val="none" w:sz="0" w:space="0" w:color="auto"/>
        <w:bottom w:val="none" w:sz="0" w:space="0" w:color="auto"/>
        <w:right w:val="none" w:sz="0" w:space="0" w:color="auto"/>
      </w:divBdr>
      <w:divsChild>
        <w:div w:id="580455916">
          <w:marLeft w:val="0"/>
          <w:marRight w:val="0"/>
          <w:marTop w:val="0"/>
          <w:marBottom w:val="225"/>
          <w:divBdr>
            <w:top w:val="none" w:sz="0" w:space="0" w:color="auto"/>
            <w:left w:val="none" w:sz="0" w:space="0" w:color="auto"/>
            <w:bottom w:val="none" w:sz="0" w:space="0" w:color="auto"/>
            <w:right w:val="none" w:sz="0" w:space="0" w:color="auto"/>
          </w:divBdr>
          <w:divsChild>
            <w:div w:id="414327951">
              <w:marLeft w:val="0"/>
              <w:marRight w:val="0"/>
              <w:marTop w:val="0"/>
              <w:marBottom w:val="0"/>
              <w:divBdr>
                <w:top w:val="none" w:sz="0" w:space="0" w:color="auto"/>
                <w:left w:val="none" w:sz="0" w:space="0" w:color="auto"/>
                <w:bottom w:val="none" w:sz="0" w:space="0" w:color="auto"/>
                <w:right w:val="none" w:sz="0" w:space="0" w:color="auto"/>
              </w:divBdr>
            </w:div>
            <w:div w:id="89786606">
              <w:marLeft w:val="0"/>
              <w:marRight w:val="0"/>
              <w:marTop w:val="0"/>
              <w:marBottom w:val="0"/>
              <w:divBdr>
                <w:top w:val="none" w:sz="0" w:space="0" w:color="auto"/>
                <w:left w:val="none" w:sz="0" w:space="0" w:color="auto"/>
                <w:bottom w:val="none" w:sz="0" w:space="0" w:color="auto"/>
                <w:right w:val="none" w:sz="0" w:space="0" w:color="auto"/>
              </w:divBdr>
            </w:div>
          </w:divsChild>
        </w:div>
        <w:div w:id="2097510090">
          <w:marLeft w:val="0"/>
          <w:marRight w:val="0"/>
          <w:marTop w:val="0"/>
          <w:marBottom w:val="225"/>
          <w:divBdr>
            <w:top w:val="none" w:sz="0" w:space="0" w:color="auto"/>
            <w:left w:val="none" w:sz="0" w:space="0" w:color="auto"/>
            <w:bottom w:val="none" w:sz="0" w:space="0" w:color="auto"/>
            <w:right w:val="none" w:sz="0" w:space="0" w:color="auto"/>
          </w:divBdr>
          <w:divsChild>
            <w:div w:id="334039188">
              <w:marLeft w:val="0"/>
              <w:marRight w:val="0"/>
              <w:marTop w:val="0"/>
              <w:marBottom w:val="0"/>
              <w:divBdr>
                <w:top w:val="none" w:sz="0" w:space="0" w:color="auto"/>
                <w:left w:val="none" w:sz="0" w:space="0" w:color="auto"/>
                <w:bottom w:val="none" w:sz="0" w:space="0" w:color="auto"/>
                <w:right w:val="none" w:sz="0" w:space="0" w:color="auto"/>
              </w:divBdr>
            </w:div>
            <w:div w:id="590897008">
              <w:marLeft w:val="0"/>
              <w:marRight w:val="0"/>
              <w:marTop w:val="0"/>
              <w:marBottom w:val="0"/>
              <w:divBdr>
                <w:top w:val="none" w:sz="0" w:space="0" w:color="auto"/>
                <w:left w:val="none" w:sz="0" w:space="0" w:color="auto"/>
                <w:bottom w:val="none" w:sz="0" w:space="0" w:color="auto"/>
                <w:right w:val="none" w:sz="0" w:space="0" w:color="auto"/>
              </w:divBdr>
            </w:div>
          </w:divsChild>
        </w:div>
        <w:div w:id="786240068">
          <w:marLeft w:val="0"/>
          <w:marRight w:val="0"/>
          <w:marTop w:val="0"/>
          <w:marBottom w:val="225"/>
          <w:divBdr>
            <w:top w:val="none" w:sz="0" w:space="0" w:color="auto"/>
            <w:left w:val="none" w:sz="0" w:space="0" w:color="auto"/>
            <w:bottom w:val="none" w:sz="0" w:space="0" w:color="auto"/>
            <w:right w:val="none" w:sz="0" w:space="0" w:color="auto"/>
          </w:divBdr>
          <w:divsChild>
            <w:div w:id="1446149219">
              <w:marLeft w:val="0"/>
              <w:marRight w:val="0"/>
              <w:marTop w:val="0"/>
              <w:marBottom w:val="0"/>
              <w:divBdr>
                <w:top w:val="none" w:sz="0" w:space="0" w:color="auto"/>
                <w:left w:val="none" w:sz="0" w:space="0" w:color="auto"/>
                <w:bottom w:val="none" w:sz="0" w:space="0" w:color="auto"/>
                <w:right w:val="none" w:sz="0" w:space="0" w:color="auto"/>
              </w:divBdr>
            </w:div>
            <w:div w:id="4076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56791">
      <w:bodyDiv w:val="1"/>
      <w:marLeft w:val="0"/>
      <w:marRight w:val="0"/>
      <w:marTop w:val="0"/>
      <w:marBottom w:val="0"/>
      <w:divBdr>
        <w:top w:val="none" w:sz="0" w:space="0" w:color="auto"/>
        <w:left w:val="none" w:sz="0" w:space="0" w:color="auto"/>
        <w:bottom w:val="none" w:sz="0" w:space="0" w:color="auto"/>
        <w:right w:val="none" w:sz="0" w:space="0" w:color="auto"/>
      </w:divBdr>
      <w:divsChild>
        <w:div w:id="89590902">
          <w:marLeft w:val="0"/>
          <w:marRight w:val="0"/>
          <w:marTop w:val="0"/>
          <w:marBottom w:val="0"/>
          <w:divBdr>
            <w:top w:val="none" w:sz="0" w:space="0" w:color="auto"/>
            <w:left w:val="none" w:sz="0" w:space="0" w:color="auto"/>
            <w:bottom w:val="none" w:sz="0" w:space="0" w:color="auto"/>
            <w:right w:val="none" w:sz="0" w:space="0" w:color="auto"/>
          </w:divBdr>
          <w:divsChild>
            <w:div w:id="672073912">
              <w:marLeft w:val="0"/>
              <w:marRight w:val="0"/>
              <w:marTop w:val="0"/>
              <w:marBottom w:val="0"/>
              <w:divBdr>
                <w:top w:val="none" w:sz="0" w:space="0" w:color="auto"/>
                <w:left w:val="none" w:sz="0" w:space="0" w:color="auto"/>
                <w:bottom w:val="none" w:sz="0" w:space="0" w:color="auto"/>
                <w:right w:val="none" w:sz="0" w:space="0" w:color="auto"/>
              </w:divBdr>
            </w:div>
          </w:divsChild>
        </w:div>
        <w:div w:id="1313801503">
          <w:marLeft w:val="0"/>
          <w:marRight w:val="0"/>
          <w:marTop w:val="0"/>
          <w:marBottom w:val="0"/>
          <w:divBdr>
            <w:top w:val="none" w:sz="0" w:space="0" w:color="auto"/>
            <w:left w:val="none" w:sz="0" w:space="0" w:color="auto"/>
            <w:bottom w:val="none" w:sz="0" w:space="0" w:color="auto"/>
            <w:right w:val="none" w:sz="0" w:space="0" w:color="auto"/>
          </w:divBdr>
          <w:divsChild>
            <w:div w:id="542864941">
              <w:marLeft w:val="0"/>
              <w:marRight w:val="0"/>
              <w:marTop w:val="0"/>
              <w:marBottom w:val="0"/>
              <w:divBdr>
                <w:top w:val="none" w:sz="0" w:space="0" w:color="auto"/>
                <w:left w:val="none" w:sz="0" w:space="0" w:color="auto"/>
                <w:bottom w:val="none" w:sz="0" w:space="0" w:color="auto"/>
                <w:right w:val="none" w:sz="0" w:space="0" w:color="auto"/>
              </w:divBdr>
            </w:div>
          </w:divsChild>
        </w:div>
        <w:div w:id="1944485632">
          <w:marLeft w:val="0"/>
          <w:marRight w:val="0"/>
          <w:marTop w:val="0"/>
          <w:marBottom w:val="0"/>
          <w:divBdr>
            <w:top w:val="none" w:sz="0" w:space="0" w:color="auto"/>
            <w:left w:val="none" w:sz="0" w:space="0" w:color="auto"/>
            <w:bottom w:val="none" w:sz="0" w:space="0" w:color="auto"/>
            <w:right w:val="none" w:sz="0" w:space="0" w:color="auto"/>
          </w:divBdr>
          <w:divsChild>
            <w:div w:id="219362377">
              <w:marLeft w:val="0"/>
              <w:marRight w:val="0"/>
              <w:marTop w:val="0"/>
              <w:marBottom w:val="0"/>
              <w:divBdr>
                <w:top w:val="none" w:sz="0" w:space="0" w:color="auto"/>
                <w:left w:val="none" w:sz="0" w:space="0" w:color="auto"/>
                <w:bottom w:val="none" w:sz="0" w:space="0" w:color="auto"/>
                <w:right w:val="none" w:sz="0" w:space="0" w:color="auto"/>
              </w:divBdr>
            </w:div>
          </w:divsChild>
        </w:div>
        <w:div w:id="678386932">
          <w:marLeft w:val="0"/>
          <w:marRight w:val="0"/>
          <w:marTop w:val="0"/>
          <w:marBottom w:val="0"/>
          <w:divBdr>
            <w:top w:val="none" w:sz="0" w:space="0" w:color="auto"/>
            <w:left w:val="none" w:sz="0" w:space="0" w:color="auto"/>
            <w:bottom w:val="none" w:sz="0" w:space="0" w:color="auto"/>
            <w:right w:val="none" w:sz="0" w:space="0" w:color="auto"/>
          </w:divBdr>
          <w:divsChild>
            <w:div w:id="1300110042">
              <w:marLeft w:val="0"/>
              <w:marRight w:val="0"/>
              <w:marTop w:val="0"/>
              <w:marBottom w:val="0"/>
              <w:divBdr>
                <w:top w:val="none" w:sz="0" w:space="0" w:color="auto"/>
                <w:left w:val="none" w:sz="0" w:space="0" w:color="auto"/>
                <w:bottom w:val="none" w:sz="0" w:space="0" w:color="auto"/>
                <w:right w:val="none" w:sz="0" w:space="0" w:color="auto"/>
              </w:divBdr>
            </w:div>
          </w:divsChild>
        </w:div>
        <w:div w:id="330329095">
          <w:marLeft w:val="0"/>
          <w:marRight w:val="0"/>
          <w:marTop w:val="0"/>
          <w:marBottom w:val="0"/>
          <w:divBdr>
            <w:top w:val="none" w:sz="0" w:space="0" w:color="auto"/>
            <w:left w:val="none" w:sz="0" w:space="0" w:color="auto"/>
            <w:bottom w:val="none" w:sz="0" w:space="0" w:color="auto"/>
            <w:right w:val="none" w:sz="0" w:space="0" w:color="auto"/>
          </w:divBdr>
          <w:divsChild>
            <w:div w:id="401408904">
              <w:marLeft w:val="0"/>
              <w:marRight w:val="0"/>
              <w:marTop w:val="0"/>
              <w:marBottom w:val="0"/>
              <w:divBdr>
                <w:top w:val="none" w:sz="0" w:space="0" w:color="auto"/>
                <w:left w:val="none" w:sz="0" w:space="0" w:color="auto"/>
                <w:bottom w:val="none" w:sz="0" w:space="0" w:color="auto"/>
                <w:right w:val="none" w:sz="0" w:space="0" w:color="auto"/>
              </w:divBdr>
            </w:div>
          </w:divsChild>
        </w:div>
        <w:div w:id="1781336813">
          <w:marLeft w:val="0"/>
          <w:marRight w:val="0"/>
          <w:marTop w:val="0"/>
          <w:marBottom w:val="0"/>
          <w:divBdr>
            <w:top w:val="none" w:sz="0" w:space="0" w:color="auto"/>
            <w:left w:val="none" w:sz="0" w:space="0" w:color="auto"/>
            <w:bottom w:val="none" w:sz="0" w:space="0" w:color="auto"/>
            <w:right w:val="none" w:sz="0" w:space="0" w:color="auto"/>
          </w:divBdr>
          <w:divsChild>
            <w:div w:id="1962030040">
              <w:marLeft w:val="0"/>
              <w:marRight w:val="0"/>
              <w:marTop w:val="0"/>
              <w:marBottom w:val="0"/>
              <w:divBdr>
                <w:top w:val="none" w:sz="0" w:space="0" w:color="auto"/>
                <w:left w:val="none" w:sz="0" w:space="0" w:color="auto"/>
                <w:bottom w:val="none" w:sz="0" w:space="0" w:color="auto"/>
                <w:right w:val="none" w:sz="0" w:space="0" w:color="auto"/>
              </w:divBdr>
            </w:div>
          </w:divsChild>
        </w:div>
        <w:div w:id="1886867542">
          <w:marLeft w:val="0"/>
          <w:marRight w:val="0"/>
          <w:marTop w:val="0"/>
          <w:marBottom w:val="0"/>
          <w:divBdr>
            <w:top w:val="none" w:sz="0" w:space="0" w:color="auto"/>
            <w:left w:val="none" w:sz="0" w:space="0" w:color="auto"/>
            <w:bottom w:val="none" w:sz="0" w:space="0" w:color="auto"/>
            <w:right w:val="none" w:sz="0" w:space="0" w:color="auto"/>
          </w:divBdr>
          <w:divsChild>
            <w:div w:id="879172012">
              <w:marLeft w:val="0"/>
              <w:marRight w:val="0"/>
              <w:marTop w:val="0"/>
              <w:marBottom w:val="0"/>
              <w:divBdr>
                <w:top w:val="none" w:sz="0" w:space="0" w:color="auto"/>
                <w:left w:val="none" w:sz="0" w:space="0" w:color="auto"/>
                <w:bottom w:val="none" w:sz="0" w:space="0" w:color="auto"/>
                <w:right w:val="none" w:sz="0" w:space="0" w:color="auto"/>
              </w:divBdr>
            </w:div>
          </w:divsChild>
        </w:div>
        <w:div w:id="339742074">
          <w:marLeft w:val="0"/>
          <w:marRight w:val="0"/>
          <w:marTop w:val="0"/>
          <w:marBottom w:val="0"/>
          <w:divBdr>
            <w:top w:val="none" w:sz="0" w:space="0" w:color="auto"/>
            <w:left w:val="none" w:sz="0" w:space="0" w:color="auto"/>
            <w:bottom w:val="none" w:sz="0" w:space="0" w:color="auto"/>
            <w:right w:val="none" w:sz="0" w:space="0" w:color="auto"/>
          </w:divBdr>
          <w:divsChild>
            <w:div w:id="13000704">
              <w:marLeft w:val="0"/>
              <w:marRight w:val="0"/>
              <w:marTop w:val="0"/>
              <w:marBottom w:val="0"/>
              <w:divBdr>
                <w:top w:val="none" w:sz="0" w:space="0" w:color="auto"/>
                <w:left w:val="none" w:sz="0" w:space="0" w:color="auto"/>
                <w:bottom w:val="none" w:sz="0" w:space="0" w:color="auto"/>
                <w:right w:val="none" w:sz="0" w:space="0" w:color="auto"/>
              </w:divBdr>
            </w:div>
          </w:divsChild>
        </w:div>
        <w:div w:id="1437019141">
          <w:marLeft w:val="0"/>
          <w:marRight w:val="0"/>
          <w:marTop w:val="0"/>
          <w:marBottom w:val="0"/>
          <w:divBdr>
            <w:top w:val="none" w:sz="0" w:space="0" w:color="auto"/>
            <w:left w:val="none" w:sz="0" w:space="0" w:color="auto"/>
            <w:bottom w:val="none" w:sz="0" w:space="0" w:color="auto"/>
            <w:right w:val="none" w:sz="0" w:space="0" w:color="auto"/>
          </w:divBdr>
          <w:divsChild>
            <w:div w:id="1343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4093">
      <w:bodyDiv w:val="1"/>
      <w:marLeft w:val="0"/>
      <w:marRight w:val="0"/>
      <w:marTop w:val="0"/>
      <w:marBottom w:val="0"/>
      <w:divBdr>
        <w:top w:val="none" w:sz="0" w:space="0" w:color="auto"/>
        <w:left w:val="none" w:sz="0" w:space="0" w:color="auto"/>
        <w:bottom w:val="none" w:sz="0" w:space="0" w:color="auto"/>
        <w:right w:val="none" w:sz="0" w:space="0" w:color="auto"/>
      </w:divBdr>
    </w:div>
    <w:div w:id="1497912995">
      <w:bodyDiv w:val="1"/>
      <w:marLeft w:val="0"/>
      <w:marRight w:val="0"/>
      <w:marTop w:val="0"/>
      <w:marBottom w:val="0"/>
      <w:divBdr>
        <w:top w:val="none" w:sz="0" w:space="0" w:color="auto"/>
        <w:left w:val="none" w:sz="0" w:space="0" w:color="auto"/>
        <w:bottom w:val="none" w:sz="0" w:space="0" w:color="auto"/>
        <w:right w:val="none" w:sz="0" w:space="0" w:color="auto"/>
      </w:divBdr>
    </w:div>
    <w:div w:id="1499422026">
      <w:bodyDiv w:val="1"/>
      <w:marLeft w:val="0"/>
      <w:marRight w:val="0"/>
      <w:marTop w:val="0"/>
      <w:marBottom w:val="0"/>
      <w:divBdr>
        <w:top w:val="none" w:sz="0" w:space="0" w:color="auto"/>
        <w:left w:val="none" w:sz="0" w:space="0" w:color="auto"/>
        <w:bottom w:val="none" w:sz="0" w:space="0" w:color="auto"/>
        <w:right w:val="none" w:sz="0" w:space="0" w:color="auto"/>
      </w:divBdr>
    </w:div>
    <w:div w:id="1668363488">
      <w:bodyDiv w:val="1"/>
      <w:marLeft w:val="0"/>
      <w:marRight w:val="0"/>
      <w:marTop w:val="0"/>
      <w:marBottom w:val="0"/>
      <w:divBdr>
        <w:top w:val="none" w:sz="0" w:space="0" w:color="auto"/>
        <w:left w:val="none" w:sz="0" w:space="0" w:color="auto"/>
        <w:bottom w:val="none" w:sz="0" w:space="0" w:color="auto"/>
        <w:right w:val="none" w:sz="0" w:space="0" w:color="auto"/>
      </w:divBdr>
    </w:div>
    <w:div w:id="1697004485">
      <w:bodyDiv w:val="1"/>
      <w:marLeft w:val="0"/>
      <w:marRight w:val="0"/>
      <w:marTop w:val="0"/>
      <w:marBottom w:val="0"/>
      <w:divBdr>
        <w:top w:val="none" w:sz="0" w:space="0" w:color="auto"/>
        <w:left w:val="none" w:sz="0" w:space="0" w:color="auto"/>
        <w:bottom w:val="none" w:sz="0" w:space="0" w:color="auto"/>
        <w:right w:val="none" w:sz="0" w:space="0" w:color="auto"/>
      </w:divBdr>
      <w:divsChild>
        <w:div w:id="778767801">
          <w:marLeft w:val="0"/>
          <w:marRight w:val="0"/>
          <w:marTop w:val="180"/>
          <w:marBottom w:val="0"/>
          <w:divBdr>
            <w:top w:val="none" w:sz="0" w:space="0" w:color="auto"/>
            <w:left w:val="none" w:sz="0" w:space="0" w:color="auto"/>
            <w:bottom w:val="none" w:sz="0" w:space="0" w:color="auto"/>
            <w:right w:val="none" w:sz="0" w:space="0" w:color="auto"/>
          </w:divBdr>
        </w:div>
        <w:div w:id="213274355">
          <w:marLeft w:val="0"/>
          <w:marRight w:val="0"/>
          <w:marTop w:val="60"/>
          <w:marBottom w:val="0"/>
          <w:divBdr>
            <w:top w:val="none" w:sz="0" w:space="0" w:color="auto"/>
            <w:left w:val="none" w:sz="0" w:space="0" w:color="auto"/>
            <w:bottom w:val="none" w:sz="0" w:space="0" w:color="auto"/>
            <w:right w:val="none" w:sz="0" w:space="0" w:color="auto"/>
          </w:divBdr>
        </w:div>
        <w:div w:id="1742752248">
          <w:marLeft w:val="0"/>
          <w:marRight w:val="0"/>
          <w:marTop w:val="60"/>
          <w:marBottom w:val="0"/>
          <w:divBdr>
            <w:top w:val="none" w:sz="0" w:space="0" w:color="auto"/>
            <w:left w:val="none" w:sz="0" w:space="0" w:color="auto"/>
            <w:bottom w:val="none" w:sz="0" w:space="0" w:color="auto"/>
            <w:right w:val="none" w:sz="0" w:space="0" w:color="auto"/>
          </w:divBdr>
        </w:div>
        <w:div w:id="1286935540">
          <w:marLeft w:val="0"/>
          <w:marRight w:val="0"/>
          <w:marTop w:val="60"/>
          <w:marBottom w:val="0"/>
          <w:divBdr>
            <w:top w:val="none" w:sz="0" w:space="0" w:color="auto"/>
            <w:left w:val="none" w:sz="0" w:space="0" w:color="auto"/>
            <w:bottom w:val="none" w:sz="0" w:space="0" w:color="auto"/>
            <w:right w:val="none" w:sz="0" w:space="0" w:color="auto"/>
          </w:divBdr>
        </w:div>
        <w:div w:id="303195986">
          <w:marLeft w:val="0"/>
          <w:marRight w:val="0"/>
          <w:marTop w:val="60"/>
          <w:marBottom w:val="0"/>
          <w:divBdr>
            <w:top w:val="none" w:sz="0" w:space="0" w:color="auto"/>
            <w:left w:val="none" w:sz="0" w:space="0" w:color="auto"/>
            <w:bottom w:val="none" w:sz="0" w:space="0" w:color="auto"/>
            <w:right w:val="none" w:sz="0" w:space="0" w:color="auto"/>
          </w:divBdr>
        </w:div>
        <w:div w:id="1637642624">
          <w:marLeft w:val="0"/>
          <w:marRight w:val="0"/>
          <w:marTop w:val="60"/>
          <w:marBottom w:val="0"/>
          <w:divBdr>
            <w:top w:val="none" w:sz="0" w:space="0" w:color="auto"/>
            <w:left w:val="none" w:sz="0" w:space="0" w:color="auto"/>
            <w:bottom w:val="none" w:sz="0" w:space="0" w:color="auto"/>
            <w:right w:val="none" w:sz="0" w:space="0" w:color="auto"/>
          </w:divBdr>
        </w:div>
      </w:divsChild>
    </w:div>
    <w:div w:id="1763649081">
      <w:bodyDiv w:val="1"/>
      <w:marLeft w:val="0"/>
      <w:marRight w:val="0"/>
      <w:marTop w:val="0"/>
      <w:marBottom w:val="0"/>
      <w:divBdr>
        <w:top w:val="none" w:sz="0" w:space="0" w:color="auto"/>
        <w:left w:val="none" w:sz="0" w:space="0" w:color="auto"/>
        <w:bottom w:val="none" w:sz="0" w:space="0" w:color="auto"/>
        <w:right w:val="none" w:sz="0" w:space="0" w:color="auto"/>
      </w:divBdr>
    </w:div>
    <w:div w:id="1787313376">
      <w:bodyDiv w:val="1"/>
      <w:marLeft w:val="0"/>
      <w:marRight w:val="0"/>
      <w:marTop w:val="0"/>
      <w:marBottom w:val="0"/>
      <w:divBdr>
        <w:top w:val="none" w:sz="0" w:space="0" w:color="auto"/>
        <w:left w:val="none" w:sz="0" w:space="0" w:color="auto"/>
        <w:bottom w:val="none" w:sz="0" w:space="0" w:color="auto"/>
        <w:right w:val="none" w:sz="0" w:space="0" w:color="auto"/>
      </w:divBdr>
    </w:div>
    <w:div w:id="1920018112">
      <w:bodyDiv w:val="1"/>
      <w:marLeft w:val="0"/>
      <w:marRight w:val="0"/>
      <w:marTop w:val="0"/>
      <w:marBottom w:val="0"/>
      <w:divBdr>
        <w:top w:val="none" w:sz="0" w:space="0" w:color="auto"/>
        <w:left w:val="none" w:sz="0" w:space="0" w:color="auto"/>
        <w:bottom w:val="none" w:sz="0" w:space="0" w:color="auto"/>
        <w:right w:val="none" w:sz="0" w:space="0" w:color="auto"/>
      </w:divBdr>
    </w:div>
    <w:div w:id="1957716302">
      <w:bodyDiv w:val="1"/>
      <w:marLeft w:val="0"/>
      <w:marRight w:val="0"/>
      <w:marTop w:val="0"/>
      <w:marBottom w:val="0"/>
      <w:divBdr>
        <w:top w:val="none" w:sz="0" w:space="0" w:color="auto"/>
        <w:left w:val="none" w:sz="0" w:space="0" w:color="auto"/>
        <w:bottom w:val="none" w:sz="0" w:space="0" w:color="auto"/>
        <w:right w:val="none" w:sz="0" w:space="0" w:color="auto"/>
      </w:divBdr>
    </w:div>
    <w:div w:id="1988318867">
      <w:bodyDiv w:val="1"/>
      <w:marLeft w:val="0"/>
      <w:marRight w:val="0"/>
      <w:marTop w:val="0"/>
      <w:marBottom w:val="0"/>
      <w:divBdr>
        <w:top w:val="none" w:sz="0" w:space="0" w:color="auto"/>
        <w:left w:val="none" w:sz="0" w:space="0" w:color="auto"/>
        <w:bottom w:val="none" w:sz="0" w:space="0" w:color="auto"/>
        <w:right w:val="none" w:sz="0" w:space="0" w:color="auto"/>
      </w:divBdr>
      <w:divsChild>
        <w:div w:id="789053936">
          <w:marLeft w:val="0"/>
          <w:marRight w:val="0"/>
          <w:marTop w:val="180"/>
          <w:marBottom w:val="0"/>
          <w:divBdr>
            <w:top w:val="none" w:sz="0" w:space="0" w:color="auto"/>
            <w:left w:val="none" w:sz="0" w:space="0" w:color="auto"/>
            <w:bottom w:val="none" w:sz="0" w:space="0" w:color="auto"/>
            <w:right w:val="none" w:sz="0" w:space="0" w:color="auto"/>
          </w:divBdr>
        </w:div>
        <w:div w:id="1294286562">
          <w:marLeft w:val="0"/>
          <w:marRight w:val="0"/>
          <w:marTop w:val="60"/>
          <w:marBottom w:val="0"/>
          <w:divBdr>
            <w:top w:val="none" w:sz="0" w:space="0" w:color="auto"/>
            <w:left w:val="none" w:sz="0" w:space="0" w:color="auto"/>
            <w:bottom w:val="none" w:sz="0" w:space="0" w:color="auto"/>
            <w:right w:val="none" w:sz="0" w:space="0" w:color="auto"/>
          </w:divBdr>
        </w:div>
        <w:div w:id="1851795472">
          <w:marLeft w:val="0"/>
          <w:marRight w:val="0"/>
          <w:marTop w:val="60"/>
          <w:marBottom w:val="0"/>
          <w:divBdr>
            <w:top w:val="none" w:sz="0" w:space="0" w:color="auto"/>
            <w:left w:val="none" w:sz="0" w:space="0" w:color="auto"/>
            <w:bottom w:val="none" w:sz="0" w:space="0" w:color="auto"/>
            <w:right w:val="none" w:sz="0" w:space="0" w:color="auto"/>
          </w:divBdr>
        </w:div>
        <w:div w:id="2081900429">
          <w:marLeft w:val="0"/>
          <w:marRight w:val="0"/>
          <w:marTop w:val="60"/>
          <w:marBottom w:val="0"/>
          <w:divBdr>
            <w:top w:val="none" w:sz="0" w:space="0" w:color="auto"/>
            <w:left w:val="none" w:sz="0" w:space="0" w:color="auto"/>
            <w:bottom w:val="none" w:sz="0" w:space="0" w:color="auto"/>
            <w:right w:val="none" w:sz="0" w:space="0" w:color="auto"/>
          </w:divBdr>
        </w:div>
        <w:div w:id="470446515">
          <w:marLeft w:val="0"/>
          <w:marRight w:val="0"/>
          <w:marTop w:val="60"/>
          <w:marBottom w:val="0"/>
          <w:divBdr>
            <w:top w:val="none" w:sz="0" w:space="0" w:color="auto"/>
            <w:left w:val="none" w:sz="0" w:space="0" w:color="auto"/>
            <w:bottom w:val="none" w:sz="0" w:space="0" w:color="auto"/>
            <w:right w:val="none" w:sz="0" w:space="0" w:color="auto"/>
          </w:divBdr>
        </w:div>
        <w:div w:id="423499317">
          <w:marLeft w:val="0"/>
          <w:marRight w:val="0"/>
          <w:marTop w:val="60"/>
          <w:marBottom w:val="0"/>
          <w:divBdr>
            <w:top w:val="none" w:sz="0" w:space="0" w:color="auto"/>
            <w:left w:val="none" w:sz="0" w:space="0" w:color="auto"/>
            <w:bottom w:val="none" w:sz="0" w:space="0" w:color="auto"/>
            <w:right w:val="none" w:sz="0" w:space="0" w:color="auto"/>
          </w:divBdr>
        </w:div>
      </w:divsChild>
    </w:div>
    <w:div w:id="2055497284">
      <w:bodyDiv w:val="1"/>
      <w:marLeft w:val="0"/>
      <w:marRight w:val="0"/>
      <w:marTop w:val="0"/>
      <w:marBottom w:val="0"/>
      <w:divBdr>
        <w:top w:val="none" w:sz="0" w:space="0" w:color="auto"/>
        <w:left w:val="none" w:sz="0" w:space="0" w:color="auto"/>
        <w:bottom w:val="none" w:sz="0" w:space="0" w:color="auto"/>
        <w:right w:val="none" w:sz="0" w:space="0" w:color="auto"/>
      </w:divBdr>
    </w:div>
    <w:div w:id="2086339618">
      <w:bodyDiv w:val="1"/>
      <w:marLeft w:val="0"/>
      <w:marRight w:val="0"/>
      <w:marTop w:val="0"/>
      <w:marBottom w:val="0"/>
      <w:divBdr>
        <w:top w:val="none" w:sz="0" w:space="0" w:color="auto"/>
        <w:left w:val="none" w:sz="0" w:space="0" w:color="auto"/>
        <w:bottom w:val="none" w:sz="0" w:space="0" w:color="auto"/>
        <w:right w:val="none" w:sz="0" w:space="0" w:color="auto"/>
      </w:divBdr>
    </w:div>
    <w:div w:id="2103142732">
      <w:bodyDiv w:val="1"/>
      <w:marLeft w:val="0"/>
      <w:marRight w:val="0"/>
      <w:marTop w:val="0"/>
      <w:marBottom w:val="0"/>
      <w:divBdr>
        <w:top w:val="none" w:sz="0" w:space="0" w:color="auto"/>
        <w:left w:val="none" w:sz="0" w:space="0" w:color="auto"/>
        <w:bottom w:val="none" w:sz="0" w:space="0" w:color="auto"/>
        <w:right w:val="none" w:sz="0" w:space="0" w:color="auto"/>
      </w:divBdr>
    </w:div>
    <w:div w:id="21433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272284652FB85724EFAE5092DD8B0ECBDE6CE7D80E2BCCDC0B85A9D5F7C3C1D77A0DD60FACA093049541B36A66E70EC023793B31FACKCnFC" TargetMode="External"/><Relationship Id="rId3" Type="http://schemas.openxmlformats.org/officeDocument/2006/relationships/styles" Target="styles.xml"/><Relationship Id="rId7" Type="http://schemas.openxmlformats.org/officeDocument/2006/relationships/hyperlink" Target="consultantplus://offline/ref=8B22656F3CE064EF8BE856BE9DBC60521495BA29AA3535D65EDE33FF5BE93CA11E331EEF5B59E3A2E4172EC87F6B70C136B7DA34B4CCCD6AA5l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7337525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F272284652FB85724EFAE5092DD8B0EEBCE3CB798FBFB6C599B4589A50232B1A3EACDC60FBCC0B3916510E27FE6273F01C3389AF1DAECCK4n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C1FFC-ADDB-4512-B1F8-BA54EA5E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2591</TotalTime>
  <Pages>1</Pages>
  <Words>6483</Words>
  <Characters>36958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ЮристКп3</dc:creator>
  <cp:keywords/>
  <dc:description/>
  <cp:lastModifiedBy>ОКБиХО</cp:lastModifiedBy>
  <cp:revision>292</cp:revision>
  <cp:lastPrinted>2024-04-18T02:20:00Z</cp:lastPrinted>
  <dcterms:created xsi:type="dcterms:W3CDTF">2020-04-15T04:15:00Z</dcterms:created>
  <dcterms:modified xsi:type="dcterms:W3CDTF">2026-09-02T03:07:00Z</dcterms:modified>
</cp:coreProperties>
</file>