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30" w:rsidRPr="00534FD5" w:rsidRDefault="00896C30" w:rsidP="00896C30">
      <w:pPr>
        <w:autoSpaceDE w:val="0"/>
        <w:autoSpaceDN w:val="0"/>
        <w:adjustRightInd w:val="0"/>
        <w:spacing w:after="0" w:line="240" w:lineRule="auto"/>
        <w:jc w:val="center"/>
        <w:rPr>
          <w:rFonts w:ascii="Times New Roman" w:eastAsia="Times New Roman" w:hAnsi="Times New Roman" w:cs="Arial"/>
          <w:b/>
          <w:bCs/>
          <w:lang w:eastAsia="ru-RU"/>
        </w:rPr>
      </w:pPr>
      <w:r w:rsidRPr="00534FD5">
        <w:rPr>
          <w:rFonts w:ascii="Times New Roman" w:eastAsia="Times New Roman" w:hAnsi="Times New Roman" w:cs="Arial"/>
          <w:b/>
          <w:bCs/>
          <w:lang w:eastAsia="ru-RU"/>
        </w:rPr>
        <w:t xml:space="preserve">Договор поставки </w:t>
      </w:r>
      <w:r w:rsidR="004C5199" w:rsidRPr="00534FD5">
        <w:rPr>
          <w:rFonts w:ascii="Times New Roman" w:eastAsia="Times New Roman" w:hAnsi="Times New Roman" w:cs="Arial"/>
          <w:b/>
          <w:bCs/>
          <w:lang w:eastAsia="ru-RU"/>
        </w:rPr>
        <w:t>№</w:t>
      </w:r>
      <w:r w:rsidRPr="00534FD5">
        <w:rPr>
          <w:rFonts w:ascii="Times New Roman" w:eastAsia="Times New Roman" w:hAnsi="Times New Roman" w:cs="Arial"/>
          <w:b/>
          <w:bCs/>
          <w:lang w:eastAsia="ru-RU"/>
        </w:rPr>
        <w:t>________</w:t>
      </w:r>
    </w:p>
    <w:p w:rsidR="004C5199" w:rsidRPr="00534FD5" w:rsidRDefault="004C5199" w:rsidP="00896C30">
      <w:pPr>
        <w:autoSpaceDE w:val="0"/>
        <w:autoSpaceDN w:val="0"/>
        <w:adjustRightInd w:val="0"/>
        <w:spacing w:after="0" w:line="240" w:lineRule="auto"/>
        <w:jc w:val="center"/>
        <w:rPr>
          <w:rFonts w:ascii="Times New Roman" w:eastAsia="Times New Roman" w:hAnsi="Times New Roman" w:cs="Times New Roman"/>
          <w:lang w:eastAsia="ru-RU"/>
        </w:rPr>
      </w:pPr>
    </w:p>
    <w:p w:rsidR="00896C30" w:rsidRPr="00534FD5" w:rsidRDefault="00896C30" w:rsidP="00896C30">
      <w:pPr>
        <w:autoSpaceDE w:val="0"/>
        <w:autoSpaceDN w:val="0"/>
        <w:adjustRightInd w:val="0"/>
        <w:spacing w:after="0" w:line="240" w:lineRule="auto"/>
        <w:rPr>
          <w:rFonts w:ascii="Times New Roman" w:eastAsia="Times New Roman" w:hAnsi="Times New Roman" w:cs="Times New Roman"/>
          <w:lang w:eastAsia="ru-RU"/>
        </w:rPr>
      </w:pPr>
      <w:r w:rsidRPr="00534FD5">
        <w:rPr>
          <w:rFonts w:ascii="Times New Roman" w:eastAsia="Times New Roman" w:hAnsi="Times New Roman" w:cs="Courier New"/>
          <w:lang w:eastAsia="ru-RU"/>
        </w:rPr>
        <w:t xml:space="preserve">г. </w:t>
      </w:r>
      <w:r w:rsidR="001701CD">
        <w:rPr>
          <w:rFonts w:ascii="Times New Roman" w:eastAsia="Times New Roman" w:hAnsi="Times New Roman" w:cs="Courier New"/>
          <w:lang w:eastAsia="ru-RU"/>
        </w:rPr>
        <w:t>Благовещенск</w:t>
      </w:r>
      <w:r w:rsidRPr="00534FD5">
        <w:rPr>
          <w:rFonts w:ascii="Times New Roman" w:eastAsia="Times New Roman" w:hAnsi="Times New Roman" w:cs="Courier New"/>
          <w:lang w:eastAsia="ru-RU"/>
        </w:rPr>
        <w:t xml:space="preserve">                                                                 </w:t>
      </w:r>
      <w:r w:rsidR="004C5199" w:rsidRPr="00534FD5">
        <w:rPr>
          <w:rFonts w:ascii="Times New Roman" w:eastAsia="Times New Roman" w:hAnsi="Times New Roman" w:cs="Courier New"/>
          <w:lang w:eastAsia="ru-RU"/>
        </w:rPr>
        <w:t xml:space="preserve">                              </w:t>
      </w:r>
      <w:r w:rsidRPr="00534FD5">
        <w:rPr>
          <w:rFonts w:ascii="Times New Roman" w:eastAsia="Times New Roman" w:hAnsi="Times New Roman" w:cs="Courier New"/>
          <w:lang w:eastAsia="ru-RU"/>
        </w:rPr>
        <w:t xml:space="preserve">      "___" </w:t>
      </w:r>
      <w:r w:rsidRPr="00534FD5">
        <w:rPr>
          <w:rFonts w:ascii="Times New Roman" w:eastAsia="Times New Roman" w:hAnsi="Times New Roman" w:cs="Courier New"/>
          <w:u w:val="single"/>
          <w:lang w:eastAsia="ru-RU"/>
        </w:rPr>
        <w:t>_______</w:t>
      </w:r>
      <w:r w:rsidRPr="00534FD5">
        <w:rPr>
          <w:rFonts w:ascii="Times New Roman" w:eastAsia="Times New Roman" w:hAnsi="Times New Roman" w:cs="Courier New"/>
          <w:lang w:eastAsia="ru-RU"/>
        </w:rPr>
        <w:t xml:space="preserve"> 202__ г.</w:t>
      </w:r>
    </w:p>
    <w:p w:rsidR="00896C30" w:rsidRPr="00534FD5" w:rsidRDefault="00896C30" w:rsidP="00896C30">
      <w:pPr>
        <w:autoSpaceDE w:val="0"/>
        <w:autoSpaceDN w:val="0"/>
        <w:adjustRightInd w:val="0"/>
        <w:spacing w:after="0" w:line="240" w:lineRule="auto"/>
        <w:ind w:firstLine="567"/>
        <w:rPr>
          <w:rFonts w:ascii="Times New Roman" w:eastAsia="Times New Roman" w:hAnsi="Times New Roman" w:cs="Times New Roman"/>
          <w:lang w:eastAsia="ru-RU"/>
        </w:rPr>
      </w:pPr>
    </w:p>
    <w:p w:rsidR="00896C30" w:rsidRPr="00534FD5" w:rsidRDefault="001701CD"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proofErr w:type="gramStart"/>
      <w:r w:rsidRPr="001701CD">
        <w:rPr>
          <w:rFonts w:ascii="Times New Roman" w:eastAsia="Times New Roman" w:hAnsi="Times New Roman" w:cs="Courier New"/>
          <w:lang w:eastAsia="ru-RU"/>
        </w:rPr>
        <w:t xml:space="preserve">Федеральное государственное бюджетное научное учреждение "Дальневосточный зональный научно-исследовательский ветеринарный институт" </w:t>
      </w:r>
      <w:r w:rsidR="00896C30" w:rsidRPr="00534FD5">
        <w:rPr>
          <w:rFonts w:ascii="Times New Roman" w:eastAsia="Times New Roman" w:hAnsi="Times New Roman" w:cs="Courier New"/>
          <w:lang w:eastAsia="ru-RU"/>
        </w:rPr>
        <w:t xml:space="preserve"> (сокращенное наименование:</w:t>
      </w:r>
      <w:proofErr w:type="gramEnd"/>
      <w:r w:rsidR="00896C30" w:rsidRPr="00534FD5">
        <w:rPr>
          <w:rFonts w:ascii="Times New Roman" w:eastAsia="Times New Roman" w:hAnsi="Times New Roman" w:cs="Courier New"/>
          <w:lang w:eastAsia="ru-RU"/>
        </w:rPr>
        <w:t xml:space="preserve"> </w:t>
      </w:r>
      <w:proofErr w:type="gramStart"/>
      <w:r>
        <w:rPr>
          <w:rFonts w:ascii="Times New Roman" w:eastAsia="Times New Roman" w:hAnsi="Times New Roman" w:cs="Courier New"/>
          <w:lang w:eastAsia="ru-RU"/>
        </w:rPr>
        <w:t xml:space="preserve">ФГБНУ </w:t>
      </w:r>
      <w:proofErr w:type="spellStart"/>
      <w:r>
        <w:rPr>
          <w:rFonts w:ascii="Times New Roman" w:eastAsia="Times New Roman" w:hAnsi="Times New Roman" w:cs="Courier New"/>
          <w:lang w:eastAsia="ru-RU"/>
        </w:rPr>
        <w:t>ДальЗНИВИ</w:t>
      </w:r>
      <w:proofErr w:type="spellEnd"/>
      <w:r w:rsidR="00896C30" w:rsidRPr="00534FD5">
        <w:rPr>
          <w:rFonts w:ascii="Times New Roman" w:eastAsia="Times New Roman" w:hAnsi="Times New Roman" w:cs="Courier New"/>
          <w:lang w:eastAsia="ru-RU"/>
        </w:rPr>
        <w:t xml:space="preserve">), именуемое в дальнейшем </w:t>
      </w:r>
      <w:r w:rsidR="00896C30" w:rsidRPr="00534FD5">
        <w:rPr>
          <w:rFonts w:ascii="Times New Roman" w:eastAsia="Times New Roman" w:hAnsi="Times New Roman" w:cs="Courier New"/>
          <w:b/>
          <w:bCs/>
          <w:lang w:eastAsia="ru-RU"/>
        </w:rPr>
        <w:t>«</w:t>
      </w:r>
      <w:r>
        <w:rPr>
          <w:rFonts w:ascii="Times New Roman" w:eastAsia="Times New Roman" w:hAnsi="Times New Roman" w:cs="Courier New"/>
          <w:b/>
          <w:bCs/>
          <w:lang w:eastAsia="ru-RU"/>
        </w:rPr>
        <w:t>Покупатель</w:t>
      </w:r>
      <w:r w:rsidR="00896C30" w:rsidRPr="00534FD5">
        <w:rPr>
          <w:rFonts w:ascii="Times New Roman" w:eastAsia="Times New Roman" w:hAnsi="Times New Roman" w:cs="Courier New"/>
          <w:b/>
          <w:bCs/>
          <w:lang w:eastAsia="ru-RU"/>
        </w:rPr>
        <w:t>»</w:t>
      </w:r>
      <w:r w:rsidR="00896C30" w:rsidRPr="00534FD5">
        <w:rPr>
          <w:rFonts w:ascii="Times New Roman" w:eastAsia="Times New Roman" w:hAnsi="Times New Roman" w:cs="Courier New"/>
          <w:lang w:eastAsia="ru-RU"/>
        </w:rPr>
        <w:t xml:space="preserve">, в лице директора </w:t>
      </w:r>
      <w:proofErr w:type="spellStart"/>
      <w:r>
        <w:rPr>
          <w:rFonts w:ascii="Times New Roman" w:eastAsia="Times New Roman" w:hAnsi="Times New Roman" w:cs="Courier New"/>
          <w:lang w:eastAsia="ru-RU"/>
        </w:rPr>
        <w:t>Остяковой</w:t>
      </w:r>
      <w:proofErr w:type="spellEnd"/>
      <w:r>
        <w:rPr>
          <w:rFonts w:ascii="Times New Roman" w:eastAsia="Times New Roman" w:hAnsi="Times New Roman" w:cs="Courier New"/>
          <w:lang w:eastAsia="ru-RU"/>
        </w:rPr>
        <w:t xml:space="preserve"> Марины Евгеньевны</w:t>
      </w:r>
      <w:r w:rsidR="00896C30" w:rsidRPr="00534FD5">
        <w:rPr>
          <w:rFonts w:ascii="Times New Roman" w:eastAsia="Times New Roman" w:hAnsi="Times New Roman" w:cs="Courier New"/>
          <w:lang w:eastAsia="ru-RU"/>
        </w:rPr>
        <w:t xml:space="preserve">, действующего на основании Устава, с одной стороны, и </w:t>
      </w:r>
      <w:proofErr w:type="gramEnd"/>
    </w:p>
    <w:p w:rsidR="00896C30" w:rsidRPr="00534FD5" w:rsidRDefault="00896C30" w:rsidP="009063F5">
      <w:pPr>
        <w:autoSpaceDE w:val="0"/>
        <w:autoSpaceDN w:val="0"/>
        <w:adjustRightInd w:val="0"/>
        <w:spacing w:after="0" w:line="240" w:lineRule="auto"/>
        <w:jc w:val="both"/>
        <w:rPr>
          <w:rFonts w:ascii="Times New Roman" w:eastAsia="Times New Roman" w:hAnsi="Times New Roman" w:cs="Courier New"/>
          <w:lang w:eastAsia="ru-RU"/>
        </w:rPr>
      </w:pPr>
      <w:proofErr w:type="gramStart"/>
      <w:r w:rsidRPr="00534FD5">
        <w:rPr>
          <w:rFonts w:ascii="Times New Roman" w:eastAsia="Times New Roman" w:hAnsi="Times New Roman" w:cs="Courier New"/>
          <w:lang w:eastAsia="ru-RU"/>
        </w:rPr>
        <w:t xml:space="preserve">________________________________________________________________________, именуемое в дальнейшем </w:t>
      </w:r>
      <w:r w:rsidRPr="00534FD5">
        <w:rPr>
          <w:rFonts w:ascii="Times New Roman" w:eastAsia="Times New Roman" w:hAnsi="Times New Roman" w:cs="Courier New"/>
          <w:b/>
          <w:bCs/>
          <w:lang w:eastAsia="ru-RU"/>
        </w:rPr>
        <w:t>«По</w:t>
      </w:r>
      <w:r w:rsidR="001701CD">
        <w:rPr>
          <w:rFonts w:ascii="Times New Roman" w:eastAsia="Times New Roman" w:hAnsi="Times New Roman" w:cs="Courier New"/>
          <w:b/>
          <w:bCs/>
          <w:lang w:eastAsia="ru-RU"/>
        </w:rPr>
        <w:t>ставщ</w:t>
      </w:r>
      <w:r w:rsidR="003A543E">
        <w:rPr>
          <w:rFonts w:ascii="Times New Roman" w:eastAsia="Times New Roman" w:hAnsi="Times New Roman" w:cs="Courier New"/>
          <w:b/>
          <w:bCs/>
          <w:lang w:eastAsia="ru-RU"/>
        </w:rPr>
        <w:t>и</w:t>
      </w:r>
      <w:r w:rsidR="001701CD">
        <w:rPr>
          <w:rFonts w:ascii="Times New Roman" w:eastAsia="Times New Roman" w:hAnsi="Times New Roman" w:cs="Courier New"/>
          <w:b/>
          <w:bCs/>
          <w:lang w:eastAsia="ru-RU"/>
        </w:rPr>
        <w:t>к</w:t>
      </w:r>
      <w:r w:rsidRPr="00534FD5">
        <w:rPr>
          <w:rFonts w:ascii="Times New Roman" w:eastAsia="Times New Roman" w:hAnsi="Times New Roman" w:cs="Courier New"/>
          <w:b/>
          <w:bCs/>
          <w:lang w:eastAsia="ru-RU"/>
        </w:rPr>
        <w:t>»</w:t>
      </w:r>
      <w:r w:rsidRPr="00534FD5">
        <w:rPr>
          <w:rFonts w:ascii="Times New Roman" w:eastAsia="Times New Roman" w:hAnsi="Times New Roman" w:cs="Times New Roman"/>
          <w:bCs/>
          <w:lang w:eastAsia="ru-RU"/>
        </w:rPr>
        <w:t>, в лице ____________________________ _________________________________________, действующего на основании ____________________________________________________</w:t>
      </w:r>
      <w:r w:rsidRPr="00534FD5">
        <w:rPr>
          <w:rFonts w:ascii="Times New Roman" w:eastAsia="Times New Roman" w:hAnsi="Times New Roman" w:cs="Courier New"/>
          <w:lang w:eastAsia="ru-RU"/>
        </w:rPr>
        <w:t xml:space="preserve">, с другой стороны, </w:t>
      </w:r>
      <w:proofErr w:type="gramEnd"/>
    </w:p>
    <w:p w:rsidR="00896C30" w:rsidRPr="00534FD5" w:rsidRDefault="00896C30"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34FD5">
        <w:rPr>
          <w:rFonts w:ascii="Times New Roman" w:eastAsia="Times New Roman" w:hAnsi="Times New Roman" w:cs="Courier New"/>
          <w:lang w:eastAsia="ru-RU"/>
        </w:rPr>
        <w:t>совместно именуемые «Стороны», заключили настоящий Договор о нижеследующем:</w:t>
      </w:r>
    </w:p>
    <w:p w:rsidR="00896C30" w:rsidRPr="00534FD5" w:rsidRDefault="00896C30" w:rsidP="00896C30">
      <w:pPr>
        <w:autoSpaceDE w:val="0"/>
        <w:autoSpaceDN w:val="0"/>
        <w:adjustRightInd w:val="0"/>
        <w:spacing w:after="0" w:line="240" w:lineRule="auto"/>
        <w:ind w:firstLine="567"/>
        <w:rPr>
          <w:rFonts w:ascii="Times New Roman" w:eastAsia="Times New Roman" w:hAnsi="Times New Roman" w:cs="Times New Roman"/>
          <w:lang w:eastAsia="ru-RU"/>
        </w:rPr>
      </w:pPr>
    </w:p>
    <w:p w:rsidR="00896C30" w:rsidRPr="00534FD5" w:rsidRDefault="00896C30" w:rsidP="00896C30">
      <w:pPr>
        <w:autoSpaceDE w:val="0"/>
        <w:autoSpaceDN w:val="0"/>
        <w:adjustRightInd w:val="0"/>
        <w:spacing w:after="0" w:line="240" w:lineRule="auto"/>
        <w:jc w:val="center"/>
        <w:rPr>
          <w:rFonts w:ascii="Times New Roman" w:eastAsia="Times New Roman" w:hAnsi="Times New Roman" w:cs="Times New Roman"/>
          <w:lang w:eastAsia="ru-RU"/>
        </w:rPr>
      </w:pPr>
      <w:r w:rsidRPr="00534FD5">
        <w:rPr>
          <w:rFonts w:ascii="Times New Roman" w:eastAsia="Times New Roman" w:hAnsi="Times New Roman" w:cs="Arial"/>
          <w:b/>
          <w:bCs/>
          <w:lang w:eastAsia="ru-RU"/>
        </w:rPr>
        <w:t>1. Предмет Договора</w:t>
      </w:r>
    </w:p>
    <w:p w:rsidR="0023059A" w:rsidRPr="009063F5" w:rsidRDefault="00896C30" w:rsidP="0023059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Courier New"/>
          <w:lang w:eastAsia="ru-RU"/>
        </w:rPr>
        <w:t xml:space="preserve">1.1. Поставщик обязуется изготовить и передать в собственность Покупателю </w:t>
      </w:r>
      <w:r w:rsidRPr="009063F5">
        <w:rPr>
          <w:rFonts w:ascii="Times New Roman" w:eastAsia="Times New Roman" w:hAnsi="Times New Roman" w:cs="Courier New"/>
          <w:bCs/>
          <w:lang w:eastAsia="ru-RU"/>
        </w:rPr>
        <w:t xml:space="preserve">продукцию </w:t>
      </w:r>
      <w:r w:rsidR="00666B4F" w:rsidRPr="009063F5">
        <w:rPr>
          <w:rFonts w:ascii="Times New Roman" w:eastAsia="Times New Roman" w:hAnsi="Times New Roman" w:cs="Courier New"/>
          <w:bCs/>
          <w:lang w:eastAsia="ru-RU"/>
        </w:rPr>
        <w:t xml:space="preserve">для микробиологической диагностики </w:t>
      </w:r>
      <w:r w:rsidR="00A55F79"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далее</w:t>
      </w:r>
      <w:r w:rsidR="00A55F79" w:rsidRPr="009063F5">
        <w:rPr>
          <w:rFonts w:ascii="Times New Roman" w:eastAsia="Times New Roman" w:hAnsi="Times New Roman" w:cs="Courier New"/>
          <w:lang w:eastAsia="ru-RU"/>
        </w:rPr>
        <w:t xml:space="preserve"> – </w:t>
      </w:r>
      <w:r w:rsidRPr="009063F5">
        <w:rPr>
          <w:rFonts w:ascii="Times New Roman" w:eastAsia="Times New Roman" w:hAnsi="Times New Roman" w:cs="Courier New"/>
          <w:lang w:eastAsia="ru-RU"/>
        </w:rPr>
        <w:t>Товар</w:t>
      </w:r>
      <w:r w:rsidR="00A55F79" w:rsidRPr="009063F5">
        <w:rPr>
          <w:rFonts w:ascii="Times New Roman" w:eastAsia="Times New Roman" w:hAnsi="Times New Roman" w:cs="Courier New"/>
          <w:lang w:eastAsia="ru-RU"/>
        </w:rPr>
        <w:t>, Продукция)</w:t>
      </w:r>
      <w:r w:rsidRPr="009063F5">
        <w:rPr>
          <w:rFonts w:ascii="Times New Roman" w:eastAsia="Times New Roman" w:hAnsi="Times New Roman" w:cs="Courier New"/>
          <w:lang w:eastAsia="ru-RU"/>
        </w:rPr>
        <w:t>, а Покупатель обязуется принять Товар и своевременно произвести его оплату на условиях настоящего Договора.</w:t>
      </w:r>
    </w:p>
    <w:p w:rsidR="0023059A" w:rsidRPr="009063F5" w:rsidRDefault="0023059A" w:rsidP="0023059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 xml:space="preserve">1.2. Наименование, ассортимент, количество, цена единицы Товара, общая </w:t>
      </w:r>
      <w:r w:rsidR="005F40B1" w:rsidRPr="009063F5">
        <w:rPr>
          <w:rFonts w:ascii="Times New Roman" w:eastAsia="Times New Roman" w:hAnsi="Times New Roman" w:cs="Times New Roman"/>
          <w:lang w:eastAsia="ru-RU"/>
        </w:rPr>
        <w:t>стоимость</w:t>
      </w:r>
      <w:r w:rsidRPr="009063F5">
        <w:rPr>
          <w:rFonts w:ascii="Times New Roman" w:eastAsia="Times New Roman" w:hAnsi="Times New Roman" w:cs="Times New Roman"/>
          <w:lang w:eastAsia="ru-RU"/>
        </w:rPr>
        <w:t xml:space="preserve"> каждой партии Товара и иные условия его поставки согласовываются Сторонами непосредственно перед формированием каждой партии на основании Заявки </w:t>
      </w:r>
      <w:r w:rsidRPr="009063F5">
        <w:rPr>
          <w:rFonts w:ascii="Times New Roman" w:eastAsia="Times New Roman" w:hAnsi="Times New Roman" w:cs="Times New Roman"/>
          <w:bCs/>
          <w:lang w:eastAsia="ru-RU"/>
        </w:rPr>
        <w:t xml:space="preserve">Покупателя </w:t>
      </w:r>
      <w:r w:rsidRPr="009063F5">
        <w:rPr>
          <w:rFonts w:ascii="Times New Roman" w:eastAsia="Times New Roman" w:hAnsi="Times New Roman" w:cs="Times New Roman"/>
          <w:lang w:eastAsia="ru-RU"/>
        </w:rPr>
        <w:t xml:space="preserve">и указываются в счете </w:t>
      </w:r>
      <w:r w:rsidRPr="009063F5">
        <w:rPr>
          <w:rFonts w:ascii="Times New Roman" w:eastAsia="Times New Roman" w:hAnsi="Times New Roman" w:cs="Times New Roman"/>
          <w:bCs/>
          <w:lang w:eastAsia="ru-RU"/>
        </w:rPr>
        <w:t>Поставщика</w:t>
      </w:r>
      <w:r w:rsidRPr="009063F5">
        <w:rPr>
          <w:rFonts w:ascii="Times New Roman" w:eastAsia="Times New Roman" w:hAnsi="Times New Roman" w:cs="Times New Roman"/>
          <w:lang w:eastAsia="ru-RU"/>
        </w:rPr>
        <w:t xml:space="preserve"> и товарной накладной по форме ТОРГ-12 (далее – «товарная накладная») или в универсальном передаточном документе (далее – «УПД»), являющихся неотъемлемыми частями настоящего Договора.</w:t>
      </w:r>
    </w:p>
    <w:p w:rsidR="0023059A" w:rsidRPr="009063F5" w:rsidRDefault="0023059A" w:rsidP="0023059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 xml:space="preserve">1.3. В отношении отдельных партий Товара Стороны могут оформлять Спецификации, являющиеся неотъемлемыми частями настоящего Договора, в которых устанавливаются наименование, ассортимент, количество, цена единицы Товара, общая </w:t>
      </w:r>
      <w:r w:rsidR="00F23C32" w:rsidRPr="009063F5">
        <w:rPr>
          <w:rFonts w:ascii="Times New Roman" w:eastAsia="Times New Roman" w:hAnsi="Times New Roman" w:cs="Times New Roman"/>
          <w:lang w:eastAsia="ru-RU"/>
        </w:rPr>
        <w:t>стоимость</w:t>
      </w:r>
      <w:r w:rsidRPr="009063F5">
        <w:rPr>
          <w:rFonts w:ascii="Times New Roman" w:eastAsia="Times New Roman" w:hAnsi="Times New Roman" w:cs="Times New Roman"/>
          <w:lang w:eastAsia="ru-RU"/>
        </w:rPr>
        <w:t xml:space="preserve"> каждой партии Товара и иные условия его поставки.</w:t>
      </w:r>
    </w:p>
    <w:p w:rsidR="00896C30" w:rsidRPr="009063F5" w:rsidRDefault="00896C30" w:rsidP="00896C30">
      <w:pPr>
        <w:autoSpaceDE w:val="0"/>
        <w:autoSpaceDN w:val="0"/>
        <w:adjustRightInd w:val="0"/>
        <w:spacing w:after="0" w:line="240" w:lineRule="auto"/>
        <w:jc w:val="both"/>
        <w:rPr>
          <w:rFonts w:ascii="Times New Roman" w:eastAsia="Times New Roman" w:hAnsi="Times New Roman" w:cs="Courier New"/>
          <w:lang w:eastAsia="ru-RU"/>
        </w:rPr>
      </w:pPr>
    </w:p>
    <w:p w:rsidR="00896C30" w:rsidRPr="00534FD5" w:rsidRDefault="00896C30" w:rsidP="00896C30">
      <w:pPr>
        <w:autoSpaceDE w:val="0"/>
        <w:autoSpaceDN w:val="0"/>
        <w:adjustRightInd w:val="0"/>
        <w:spacing w:after="0" w:line="240" w:lineRule="auto"/>
        <w:jc w:val="center"/>
        <w:rPr>
          <w:rFonts w:ascii="Times New Roman" w:eastAsia="Times New Roman" w:hAnsi="Times New Roman" w:cs="Times New Roman"/>
          <w:lang w:eastAsia="ru-RU"/>
        </w:rPr>
      </w:pPr>
      <w:r w:rsidRPr="00534FD5">
        <w:rPr>
          <w:rFonts w:ascii="Times New Roman" w:eastAsia="Times New Roman" w:hAnsi="Times New Roman" w:cs="Arial"/>
          <w:b/>
          <w:bCs/>
          <w:lang w:eastAsia="ru-RU"/>
        </w:rPr>
        <w:t>2. Сроки и порядок поставки</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2.1. Товар поставляется Покупателю на основании согласованных Заявок, направляемых Поставщику с использованием факсимильной связи, электронных средств</w:t>
      </w:r>
      <w:r w:rsidR="00666B4F" w:rsidRPr="009063F5">
        <w:rPr>
          <w:rFonts w:ascii="Times New Roman" w:eastAsia="Times New Roman" w:hAnsi="Times New Roman" w:cs="Courier New"/>
          <w:lang w:eastAsia="ru-RU"/>
        </w:rPr>
        <w:t xml:space="preserve">, в </w:t>
      </w:r>
      <w:proofErr w:type="spellStart"/>
      <w:r w:rsidR="00666B4F" w:rsidRPr="009063F5">
        <w:rPr>
          <w:rFonts w:ascii="Times New Roman" w:eastAsia="Times New Roman" w:hAnsi="Times New Roman" w:cs="Courier New"/>
          <w:lang w:eastAsia="ru-RU"/>
        </w:rPr>
        <w:t>т.ч</w:t>
      </w:r>
      <w:proofErr w:type="spellEnd"/>
      <w:r w:rsidR="00666B4F" w:rsidRPr="009063F5">
        <w:rPr>
          <w:rFonts w:ascii="Times New Roman" w:eastAsia="Times New Roman" w:hAnsi="Times New Roman" w:cs="Courier New"/>
          <w:lang w:eastAsia="ru-RU"/>
        </w:rPr>
        <w:t>. оформленных в сети Интернет на сайте Поставщика</w:t>
      </w:r>
      <w:r w:rsidRPr="009063F5">
        <w:rPr>
          <w:rFonts w:ascii="Times New Roman" w:eastAsia="Times New Roman" w:hAnsi="Times New Roman" w:cs="Courier New"/>
          <w:lang w:eastAsia="ru-RU"/>
        </w:rPr>
        <w:t xml:space="preserve"> или в устной форме по телефону, и принятых Поставщиком к исполнению.</w:t>
      </w:r>
    </w:p>
    <w:p w:rsidR="0023059A" w:rsidRPr="009063F5" w:rsidRDefault="0023059A"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 xml:space="preserve">2.2. Заявка должна содержать указание на необходимый ассортимент и количество Товара, срок и способ </w:t>
      </w:r>
      <w:r w:rsidR="00E34D13" w:rsidRPr="009063F5">
        <w:rPr>
          <w:rFonts w:ascii="Times New Roman" w:eastAsia="Times New Roman" w:hAnsi="Times New Roman" w:cs="Courier New"/>
          <w:lang w:eastAsia="ru-RU"/>
        </w:rPr>
        <w:t xml:space="preserve">поставки </w:t>
      </w:r>
      <w:r w:rsidRPr="009063F5">
        <w:rPr>
          <w:rFonts w:ascii="Times New Roman" w:eastAsia="Times New Roman" w:hAnsi="Times New Roman" w:cs="Courier New"/>
          <w:lang w:eastAsia="ru-RU"/>
        </w:rPr>
        <w:t>(</w:t>
      </w:r>
      <w:r w:rsidR="00F14929" w:rsidRPr="009063F5">
        <w:rPr>
          <w:rFonts w:ascii="Times New Roman" w:eastAsia="Times New Roman" w:hAnsi="Times New Roman" w:cs="Courier New"/>
          <w:lang w:eastAsia="ru-RU"/>
        </w:rPr>
        <w:t>передача перевозчику для перевозки</w:t>
      </w:r>
      <w:r w:rsidRPr="009063F5">
        <w:rPr>
          <w:rFonts w:ascii="Times New Roman" w:eastAsia="Times New Roman" w:hAnsi="Times New Roman" w:cs="Courier New"/>
          <w:lang w:eastAsia="ru-RU"/>
        </w:rPr>
        <w:t xml:space="preserve"> на склад Покупателя</w:t>
      </w:r>
      <w:r w:rsidR="00193C69" w:rsidRPr="009063F5">
        <w:rPr>
          <w:rFonts w:ascii="Times New Roman" w:eastAsia="Times New Roman" w:hAnsi="Times New Roman" w:cs="Courier New"/>
          <w:lang w:eastAsia="ru-RU"/>
        </w:rPr>
        <w:t>, по указанному Покупателем адресу</w:t>
      </w:r>
      <w:r w:rsidRPr="009063F5">
        <w:rPr>
          <w:rFonts w:ascii="Times New Roman" w:eastAsia="Times New Roman" w:hAnsi="Times New Roman" w:cs="Courier New"/>
          <w:lang w:eastAsia="ru-RU"/>
        </w:rPr>
        <w:t xml:space="preserve"> или самовывоз со склада Поставщика).</w:t>
      </w:r>
    </w:p>
    <w:p w:rsidR="0023059A" w:rsidRPr="009063F5" w:rsidRDefault="0023059A" w:rsidP="0023059A">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bCs/>
          <w:lang w:eastAsia="ru-RU"/>
        </w:rPr>
        <w:t xml:space="preserve">Покупатель </w:t>
      </w:r>
      <w:r w:rsidRPr="009063F5">
        <w:rPr>
          <w:rFonts w:ascii="Times New Roman" w:eastAsia="Times New Roman" w:hAnsi="Times New Roman" w:cs="Courier New"/>
          <w:lang w:eastAsia="ru-RU"/>
        </w:rPr>
        <w:t xml:space="preserve">несет ответственность за указание всех необходимых </w:t>
      </w:r>
      <w:r w:rsidRPr="009063F5">
        <w:rPr>
          <w:rFonts w:ascii="Times New Roman" w:eastAsia="Times New Roman" w:hAnsi="Times New Roman" w:cs="Courier New"/>
          <w:bCs/>
          <w:lang w:eastAsia="ru-RU"/>
        </w:rPr>
        <w:t xml:space="preserve">Покупателю </w:t>
      </w:r>
      <w:r w:rsidRPr="009063F5">
        <w:rPr>
          <w:rFonts w:ascii="Times New Roman" w:eastAsia="Times New Roman" w:hAnsi="Times New Roman" w:cs="Courier New"/>
          <w:lang w:eastAsia="ru-RU"/>
        </w:rPr>
        <w:t xml:space="preserve">характеристик Товара, за соответствие заказываемого согласно </w:t>
      </w:r>
      <w:r w:rsidR="00D23954" w:rsidRPr="009063F5">
        <w:rPr>
          <w:rFonts w:ascii="Times New Roman" w:eastAsia="Times New Roman" w:hAnsi="Times New Roman" w:cs="Courier New"/>
          <w:lang w:eastAsia="ru-RU"/>
        </w:rPr>
        <w:t>З</w:t>
      </w:r>
      <w:r w:rsidRPr="009063F5">
        <w:rPr>
          <w:rFonts w:ascii="Times New Roman" w:eastAsia="Times New Roman" w:hAnsi="Times New Roman" w:cs="Courier New"/>
          <w:lang w:eastAsia="ru-RU"/>
        </w:rPr>
        <w:t xml:space="preserve">аявке Товара фактическим потребностям </w:t>
      </w:r>
      <w:r w:rsidRPr="009063F5">
        <w:rPr>
          <w:rFonts w:ascii="Times New Roman" w:eastAsia="Times New Roman" w:hAnsi="Times New Roman" w:cs="Courier New"/>
          <w:bCs/>
          <w:lang w:eastAsia="ru-RU"/>
        </w:rPr>
        <w:t>Покупателя</w:t>
      </w:r>
      <w:r w:rsidRPr="009063F5">
        <w:rPr>
          <w:rFonts w:ascii="Times New Roman" w:eastAsia="Times New Roman" w:hAnsi="Times New Roman" w:cs="Courier New"/>
          <w:lang w:eastAsia="ru-RU"/>
        </w:rPr>
        <w:t xml:space="preserve">. Отсутствие </w:t>
      </w:r>
      <w:r w:rsidR="00F14929" w:rsidRPr="009063F5">
        <w:rPr>
          <w:rFonts w:ascii="Times New Roman" w:eastAsia="Times New Roman" w:hAnsi="Times New Roman" w:cs="Courier New"/>
          <w:lang w:eastAsia="ru-RU"/>
        </w:rPr>
        <w:t>З</w:t>
      </w:r>
      <w:r w:rsidRPr="009063F5">
        <w:rPr>
          <w:rFonts w:ascii="Times New Roman" w:eastAsia="Times New Roman" w:hAnsi="Times New Roman" w:cs="Courier New"/>
          <w:lang w:eastAsia="ru-RU"/>
        </w:rPr>
        <w:t xml:space="preserve">аявки </w:t>
      </w:r>
      <w:r w:rsidRPr="009063F5">
        <w:rPr>
          <w:rFonts w:ascii="Times New Roman" w:eastAsia="Times New Roman" w:hAnsi="Times New Roman" w:cs="Courier New"/>
          <w:bCs/>
          <w:lang w:eastAsia="ru-RU"/>
        </w:rPr>
        <w:t>Покупателя</w:t>
      </w:r>
      <w:r w:rsidRPr="009063F5">
        <w:rPr>
          <w:rFonts w:ascii="Times New Roman" w:eastAsia="Times New Roman" w:hAnsi="Times New Roman" w:cs="Courier New"/>
          <w:lang w:eastAsia="ru-RU"/>
        </w:rPr>
        <w:t xml:space="preserve">, направленной на электронную почту </w:t>
      </w:r>
      <w:r w:rsidRPr="009063F5">
        <w:rPr>
          <w:rFonts w:ascii="Times New Roman" w:eastAsia="Times New Roman" w:hAnsi="Times New Roman" w:cs="Courier New"/>
          <w:bCs/>
          <w:lang w:eastAsia="ru-RU"/>
        </w:rPr>
        <w:t>Поставщика</w:t>
      </w:r>
      <w:r w:rsidRPr="009063F5">
        <w:rPr>
          <w:rFonts w:ascii="Times New Roman" w:eastAsia="Times New Roman" w:hAnsi="Times New Roman" w:cs="Courier New"/>
          <w:lang w:eastAsia="ru-RU"/>
        </w:rPr>
        <w:t xml:space="preserve">, не снимает с </w:t>
      </w:r>
      <w:r w:rsidRPr="009063F5">
        <w:rPr>
          <w:rFonts w:ascii="Times New Roman" w:eastAsia="Times New Roman" w:hAnsi="Times New Roman" w:cs="Courier New"/>
          <w:bCs/>
          <w:lang w:eastAsia="ru-RU"/>
        </w:rPr>
        <w:t>Покупателя</w:t>
      </w:r>
      <w:r w:rsidRPr="009063F5">
        <w:rPr>
          <w:rFonts w:ascii="Times New Roman" w:eastAsia="Times New Roman" w:hAnsi="Times New Roman" w:cs="Courier New"/>
          <w:lang w:eastAsia="ru-RU"/>
        </w:rPr>
        <w:t xml:space="preserve"> указанной ответственности.</w:t>
      </w:r>
    </w:p>
    <w:p w:rsidR="0023059A" w:rsidRPr="009063F5" w:rsidRDefault="0023059A"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2.3. После поступлени</w:t>
      </w:r>
      <w:r w:rsidR="008D34D5" w:rsidRPr="009063F5">
        <w:rPr>
          <w:rFonts w:ascii="Times New Roman" w:eastAsia="Times New Roman" w:hAnsi="Times New Roman" w:cs="Courier New"/>
          <w:lang w:eastAsia="ru-RU"/>
        </w:rPr>
        <w:t>я</w:t>
      </w:r>
      <w:r w:rsidRPr="009063F5">
        <w:rPr>
          <w:rFonts w:ascii="Times New Roman" w:eastAsia="Times New Roman" w:hAnsi="Times New Roman" w:cs="Courier New"/>
          <w:lang w:eastAsia="ru-RU"/>
        </w:rPr>
        <w:t xml:space="preserve"> Заявки от </w:t>
      </w:r>
      <w:r w:rsidRPr="009063F5">
        <w:rPr>
          <w:rFonts w:ascii="Times New Roman" w:eastAsia="Times New Roman" w:hAnsi="Times New Roman" w:cs="Courier New"/>
          <w:bCs/>
          <w:lang w:eastAsia="ru-RU"/>
        </w:rPr>
        <w:t>Покупателя</w:t>
      </w:r>
      <w:r w:rsidRPr="009063F5">
        <w:rPr>
          <w:rFonts w:ascii="Times New Roman" w:eastAsia="Times New Roman" w:hAnsi="Times New Roman" w:cs="Courier New"/>
          <w:lang w:eastAsia="ru-RU"/>
        </w:rPr>
        <w:t xml:space="preserve"> и ее согласования</w:t>
      </w:r>
      <w:r w:rsidR="008D34D5"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w:t>
      </w:r>
      <w:r w:rsidRPr="009063F5">
        <w:rPr>
          <w:rFonts w:ascii="Times New Roman" w:eastAsia="Times New Roman" w:hAnsi="Times New Roman" w:cs="Courier New"/>
          <w:bCs/>
          <w:lang w:eastAsia="ru-RU"/>
        </w:rPr>
        <w:t>Поставщик</w:t>
      </w:r>
      <w:r w:rsidRPr="009063F5">
        <w:rPr>
          <w:rFonts w:ascii="Times New Roman" w:eastAsia="Times New Roman" w:hAnsi="Times New Roman" w:cs="Courier New"/>
          <w:lang w:eastAsia="ru-RU"/>
        </w:rPr>
        <w:t xml:space="preserve"> выставляет </w:t>
      </w:r>
      <w:r w:rsidRPr="009063F5">
        <w:rPr>
          <w:rFonts w:ascii="Times New Roman" w:eastAsia="Times New Roman" w:hAnsi="Times New Roman" w:cs="Courier New"/>
          <w:bCs/>
          <w:lang w:eastAsia="ru-RU"/>
        </w:rPr>
        <w:t>Покупателю</w:t>
      </w:r>
      <w:r w:rsidRPr="009063F5">
        <w:rPr>
          <w:rFonts w:ascii="Times New Roman" w:eastAsia="Times New Roman" w:hAnsi="Times New Roman" w:cs="Courier New"/>
          <w:lang w:eastAsia="ru-RU"/>
        </w:rPr>
        <w:t xml:space="preserve"> счет на оплату Товара.</w:t>
      </w:r>
    </w:p>
    <w:p w:rsidR="00F14929" w:rsidRPr="009063F5" w:rsidRDefault="00F14929" w:rsidP="00F14929">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В случае отклонения Заявки</w:t>
      </w:r>
      <w:r w:rsidR="008D34D5"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Поставщик обязан в течение </w:t>
      </w:r>
      <w:r w:rsidR="00A13904" w:rsidRPr="009063F5">
        <w:rPr>
          <w:rFonts w:ascii="Times New Roman" w:eastAsia="Times New Roman" w:hAnsi="Times New Roman" w:cs="Courier New"/>
          <w:lang w:eastAsia="ru-RU"/>
        </w:rPr>
        <w:t>7</w:t>
      </w:r>
      <w:r w:rsidRPr="009063F5">
        <w:rPr>
          <w:rFonts w:ascii="Times New Roman" w:eastAsia="Times New Roman" w:hAnsi="Times New Roman" w:cs="Courier New"/>
          <w:lang w:eastAsia="ru-RU"/>
        </w:rPr>
        <w:t xml:space="preserve"> (</w:t>
      </w:r>
      <w:r w:rsidR="00A13904" w:rsidRPr="009063F5">
        <w:rPr>
          <w:rFonts w:ascii="Times New Roman" w:eastAsia="Times New Roman" w:hAnsi="Times New Roman" w:cs="Courier New"/>
          <w:lang w:eastAsia="ru-RU"/>
        </w:rPr>
        <w:t>семи</w:t>
      </w:r>
      <w:r w:rsidRPr="009063F5">
        <w:rPr>
          <w:rFonts w:ascii="Times New Roman" w:eastAsia="Times New Roman" w:hAnsi="Times New Roman" w:cs="Courier New"/>
          <w:lang w:eastAsia="ru-RU"/>
        </w:rPr>
        <w:t>) дней уведомить об этом Покупателя. При этом каких-либо обязательств по поставке Товара, указанного в отклоненной Заявке, между сторонами не возникает.</w:t>
      </w:r>
    </w:p>
    <w:p w:rsidR="0023059A" w:rsidRPr="009063F5" w:rsidRDefault="00F14929" w:rsidP="0023059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 xml:space="preserve">2.4. </w:t>
      </w:r>
      <w:r w:rsidR="0023059A" w:rsidRPr="009063F5">
        <w:rPr>
          <w:rFonts w:ascii="Times New Roman" w:eastAsia="Times New Roman" w:hAnsi="Times New Roman" w:cs="Times New Roman"/>
          <w:lang w:eastAsia="ru-RU"/>
        </w:rPr>
        <w:t xml:space="preserve">При поставке Товара на условиях 100 % предварительной оплаты </w:t>
      </w:r>
      <w:r w:rsidR="0023059A" w:rsidRPr="009063F5">
        <w:rPr>
          <w:rFonts w:ascii="Times New Roman" w:eastAsia="Times New Roman" w:hAnsi="Times New Roman" w:cs="Times New Roman"/>
          <w:bCs/>
          <w:lang w:eastAsia="ru-RU"/>
        </w:rPr>
        <w:t>Покупатель</w:t>
      </w:r>
      <w:r w:rsidR="0023059A" w:rsidRPr="009063F5">
        <w:rPr>
          <w:rFonts w:ascii="Times New Roman" w:eastAsia="Times New Roman" w:hAnsi="Times New Roman" w:cs="Times New Roman"/>
          <w:lang w:eastAsia="ru-RU"/>
        </w:rPr>
        <w:t xml:space="preserve"> обязан оплатить счет в указанный в счете срок.</w:t>
      </w:r>
      <w:r w:rsidR="0023059A" w:rsidRPr="009063F5">
        <w:rPr>
          <w:rFonts w:ascii="Times New Roman" w:hAnsi="Times New Roman" w:cs="Times New Roman"/>
        </w:rPr>
        <w:t xml:space="preserve"> </w:t>
      </w:r>
      <w:r w:rsidR="0023059A" w:rsidRPr="009063F5">
        <w:rPr>
          <w:rFonts w:ascii="Times New Roman" w:eastAsia="Times New Roman" w:hAnsi="Times New Roman" w:cs="Times New Roman"/>
          <w:lang w:eastAsia="ru-RU"/>
        </w:rPr>
        <w:t xml:space="preserve">В случае оплаты </w:t>
      </w:r>
      <w:r w:rsidR="0023059A" w:rsidRPr="009063F5">
        <w:rPr>
          <w:rFonts w:ascii="Times New Roman" w:eastAsia="Times New Roman" w:hAnsi="Times New Roman" w:cs="Times New Roman"/>
          <w:bCs/>
          <w:lang w:eastAsia="ru-RU"/>
        </w:rPr>
        <w:t xml:space="preserve">Покупателем </w:t>
      </w:r>
      <w:r w:rsidR="0023059A" w:rsidRPr="009063F5">
        <w:rPr>
          <w:rFonts w:ascii="Times New Roman" w:eastAsia="Times New Roman" w:hAnsi="Times New Roman" w:cs="Times New Roman"/>
          <w:lang w:eastAsia="ru-RU"/>
        </w:rPr>
        <w:t xml:space="preserve">счета с нарушением срока, </w:t>
      </w:r>
      <w:r w:rsidR="0023059A" w:rsidRPr="009063F5">
        <w:rPr>
          <w:rFonts w:ascii="Times New Roman" w:eastAsia="Times New Roman" w:hAnsi="Times New Roman" w:cs="Times New Roman"/>
          <w:bCs/>
          <w:lang w:eastAsia="ru-RU"/>
        </w:rPr>
        <w:t>Поставщик</w:t>
      </w:r>
      <w:r w:rsidR="0023059A" w:rsidRPr="009063F5">
        <w:rPr>
          <w:rFonts w:ascii="Times New Roman" w:eastAsia="Times New Roman" w:hAnsi="Times New Roman" w:cs="Times New Roman"/>
          <w:lang w:eastAsia="ru-RU"/>
        </w:rPr>
        <w:t xml:space="preserve"> вправе изменить согласованную цену на Товар в одностороннем порядке и выставить </w:t>
      </w:r>
      <w:r w:rsidR="0023059A" w:rsidRPr="009063F5">
        <w:rPr>
          <w:rFonts w:ascii="Times New Roman" w:eastAsia="Times New Roman" w:hAnsi="Times New Roman" w:cs="Times New Roman"/>
          <w:bCs/>
          <w:lang w:eastAsia="ru-RU"/>
        </w:rPr>
        <w:t>Покупателю</w:t>
      </w:r>
      <w:r w:rsidR="0023059A" w:rsidRPr="009063F5">
        <w:rPr>
          <w:rFonts w:ascii="Times New Roman" w:eastAsia="Times New Roman" w:hAnsi="Times New Roman" w:cs="Times New Roman"/>
          <w:lang w:eastAsia="ru-RU"/>
        </w:rPr>
        <w:t xml:space="preserve"> новый счет по ценам, действующим на момент его выставления.</w:t>
      </w:r>
    </w:p>
    <w:p w:rsidR="0023059A" w:rsidRPr="009063F5" w:rsidRDefault="0023059A"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Times New Roman"/>
          <w:lang w:eastAsia="ru-RU"/>
        </w:rPr>
        <w:t xml:space="preserve">Полная или частичная оплата счета </w:t>
      </w:r>
      <w:r w:rsidRPr="009063F5">
        <w:rPr>
          <w:rFonts w:ascii="Times New Roman" w:eastAsia="Times New Roman" w:hAnsi="Times New Roman" w:cs="Times New Roman"/>
          <w:bCs/>
          <w:lang w:eastAsia="ru-RU"/>
        </w:rPr>
        <w:t>Покупателем</w:t>
      </w:r>
      <w:r w:rsidRPr="009063F5">
        <w:rPr>
          <w:rFonts w:ascii="Times New Roman" w:eastAsia="Times New Roman" w:hAnsi="Times New Roman" w:cs="Times New Roman"/>
          <w:lang w:eastAsia="ru-RU"/>
        </w:rPr>
        <w:t xml:space="preserve">, приемка Товара </w:t>
      </w:r>
      <w:r w:rsidRPr="009063F5">
        <w:rPr>
          <w:rFonts w:ascii="Times New Roman" w:eastAsia="Times New Roman" w:hAnsi="Times New Roman" w:cs="Times New Roman"/>
          <w:bCs/>
          <w:lang w:eastAsia="ru-RU"/>
        </w:rPr>
        <w:t>Покупателем</w:t>
      </w:r>
      <w:r w:rsidRPr="009063F5">
        <w:rPr>
          <w:rFonts w:ascii="Times New Roman" w:eastAsia="Times New Roman" w:hAnsi="Times New Roman" w:cs="Times New Roman"/>
          <w:lang w:eastAsia="ru-RU"/>
        </w:rPr>
        <w:t xml:space="preserve"> свидетельствуют о полном и безоговорочном акцепте и согласии </w:t>
      </w:r>
      <w:r w:rsidRPr="009063F5">
        <w:rPr>
          <w:rFonts w:ascii="Times New Roman" w:eastAsia="Times New Roman" w:hAnsi="Times New Roman" w:cs="Times New Roman"/>
          <w:bCs/>
          <w:lang w:eastAsia="ru-RU"/>
        </w:rPr>
        <w:t xml:space="preserve">Покупателя </w:t>
      </w:r>
      <w:r w:rsidRPr="009063F5">
        <w:rPr>
          <w:rFonts w:ascii="Times New Roman" w:eastAsia="Times New Roman" w:hAnsi="Times New Roman" w:cs="Times New Roman"/>
          <w:lang w:eastAsia="ru-RU"/>
        </w:rPr>
        <w:t>на поставку Товара на условиях, указанных в счете, товарной накладной, УПД.</w:t>
      </w:r>
    </w:p>
    <w:p w:rsidR="0023059A" w:rsidRPr="009063F5" w:rsidRDefault="0023059A" w:rsidP="00AD719A">
      <w:pPr>
        <w:autoSpaceDE w:val="0"/>
        <w:autoSpaceDN w:val="0"/>
        <w:adjustRightInd w:val="0"/>
        <w:spacing w:after="0" w:line="240" w:lineRule="auto"/>
        <w:ind w:firstLine="567"/>
        <w:jc w:val="both"/>
        <w:rPr>
          <w:rFonts w:ascii="Times New Roman" w:eastAsia="Times New Roman" w:hAnsi="Times New Roman" w:cs="Courier New"/>
          <w:bCs/>
          <w:lang w:eastAsia="ru-RU"/>
        </w:rPr>
      </w:pPr>
      <w:r w:rsidRPr="009063F5">
        <w:rPr>
          <w:rFonts w:ascii="Times New Roman" w:eastAsia="Times New Roman" w:hAnsi="Times New Roman" w:cs="Courier New"/>
          <w:bCs/>
          <w:lang w:eastAsia="ru-RU"/>
        </w:rPr>
        <w:t>2.</w:t>
      </w:r>
      <w:r w:rsidR="00F14929" w:rsidRPr="009063F5">
        <w:rPr>
          <w:rFonts w:ascii="Times New Roman" w:eastAsia="Times New Roman" w:hAnsi="Times New Roman" w:cs="Courier New"/>
          <w:bCs/>
          <w:lang w:eastAsia="ru-RU"/>
        </w:rPr>
        <w:t>5</w:t>
      </w:r>
      <w:r w:rsidRPr="009063F5">
        <w:rPr>
          <w:rFonts w:ascii="Times New Roman" w:eastAsia="Times New Roman" w:hAnsi="Times New Roman" w:cs="Courier New"/>
          <w:bCs/>
          <w:lang w:eastAsia="ru-RU"/>
        </w:rPr>
        <w:t xml:space="preserve">. </w:t>
      </w:r>
      <w:r w:rsidRPr="009063F5">
        <w:rPr>
          <w:rFonts w:ascii="Times New Roman" w:eastAsia="Times New Roman" w:hAnsi="Times New Roman" w:cs="Times New Roman"/>
          <w:lang w:eastAsia="ru-RU"/>
        </w:rPr>
        <w:t xml:space="preserve">Способ и сроки поставки Товара согласовываются Сторонами в Спецификациях к настоящему Договору и/или в счетах на оплату, выставленных </w:t>
      </w:r>
      <w:r w:rsidRPr="009063F5">
        <w:rPr>
          <w:rFonts w:ascii="Times New Roman" w:eastAsia="Times New Roman" w:hAnsi="Times New Roman" w:cs="Times New Roman"/>
          <w:bCs/>
          <w:lang w:eastAsia="ru-RU"/>
        </w:rPr>
        <w:t>Поставщиком</w:t>
      </w:r>
      <w:r w:rsidRPr="009063F5">
        <w:rPr>
          <w:rFonts w:ascii="Times New Roman" w:eastAsia="Times New Roman" w:hAnsi="Times New Roman" w:cs="Times New Roman"/>
          <w:lang w:eastAsia="ru-RU"/>
        </w:rPr>
        <w:t xml:space="preserve"> на основании согласованных заявок </w:t>
      </w:r>
      <w:r w:rsidRPr="009063F5">
        <w:rPr>
          <w:rFonts w:ascii="Times New Roman" w:eastAsia="Times New Roman" w:hAnsi="Times New Roman" w:cs="Times New Roman"/>
          <w:bCs/>
          <w:lang w:eastAsia="ru-RU"/>
        </w:rPr>
        <w:t>Покупателя</w:t>
      </w:r>
      <w:r w:rsidR="00AC5A77" w:rsidRPr="009063F5">
        <w:rPr>
          <w:rFonts w:ascii="Times New Roman" w:eastAsia="Times New Roman" w:hAnsi="Times New Roman" w:cs="Times New Roman"/>
          <w:lang w:eastAsia="ru-RU"/>
        </w:rPr>
        <w:t>; Дополнительных соглашениях; иных согласованных и письменно зафиксированных Сторонами документах</w:t>
      </w:r>
      <w:r w:rsidR="009123C0" w:rsidRPr="009063F5">
        <w:rPr>
          <w:rFonts w:ascii="Times New Roman" w:eastAsia="Times New Roman" w:hAnsi="Times New Roman" w:cs="Times New Roman"/>
          <w:lang w:eastAsia="ru-RU"/>
        </w:rPr>
        <w:t xml:space="preserve"> (письмах о способе поставки конкретной партии, доверенностях на осуществление действия связанных с забором и перемещением Товара</w:t>
      </w:r>
      <w:r w:rsidR="005E0235" w:rsidRPr="009063F5">
        <w:rPr>
          <w:rFonts w:ascii="Times New Roman" w:eastAsia="Times New Roman" w:hAnsi="Times New Roman" w:cs="Times New Roman"/>
          <w:lang w:eastAsia="ru-RU"/>
        </w:rPr>
        <w:t xml:space="preserve"> предоставленных перевозчикам</w:t>
      </w:r>
      <w:r w:rsidR="009123C0" w:rsidRPr="009063F5">
        <w:rPr>
          <w:rFonts w:ascii="Times New Roman" w:eastAsia="Times New Roman" w:hAnsi="Times New Roman" w:cs="Times New Roman"/>
          <w:lang w:eastAsia="ru-RU"/>
        </w:rPr>
        <w:t xml:space="preserve"> и т.д.</w:t>
      </w:r>
      <w:r w:rsidR="006B28D2" w:rsidRPr="009063F5">
        <w:rPr>
          <w:rFonts w:ascii="Times New Roman" w:eastAsia="Times New Roman" w:hAnsi="Times New Roman" w:cs="Times New Roman"/>
          <w:lang w:eastAsia="ru-RU"/>
        </w:rPr>
        <w:t>)</w:t>
      </w:r>
      <w:r w:rsidR="00AC5A77" w:rsidRPr="009063F5">
        <w:rPr>
          <w:rFonts w:ascii="Times New Roman" w:eastAsia="Times New Roman" w:hAnsi="Times New Roman" w:cs="Times New Roman"/>
          <w:lang w:eastAsia="ru-RU"/>
        </w:rPr>
        <w:t>.</w:t>
      </w:r>
    </w:p>
    <w:p w:rsidR="0023059A" w:rsidRPr="009063F5" w:rsidRDefault="0023059A" w:rsidP="00AD719A">
      <w:pPr>
        <w:autoSpaceDE w:val="0"/>
        <w:autoSpaceDN w:val="0"/>
        <w:adjustRightInd w:val="0"/>
        <w:spacing w:after="0" w:line="240" w:lineRule="auto"/>
        <w:ind w:firstLine="567"/>
        <w:jc w:val="both"/>
        <w:rPr>
          <w:rFonts w:ascii="Times New Roman" w:eastAsia="Times New Roman" w:hAnsi="Times New Roman" w:cs="Courier New"/>
          <w:bCs/>
          <w:lang w:eastAsia="ru-RU"/>
        </w:rPr>
      </w:pPr>
      <w:r w:rsidRPr="009063F5">
        <w:rPr>
          <w:rFonts w:ascii="Times New Roman" w:eastAsia="Times New Roman" w:hAnsi="Times New Roman" w:cs="Courier New"/>
          <w:bCs/>
          <w:lang w:eastAsia="ru-RU"/>
        </w:rPr>
        <w:lastRenderedPageBreak/>
        <w:t>2.</w:t>
      </w:r>
      <w:r w:rsidR="00F14929" w:rsidRPr="009063F5">
        <w:rPr>
          <w:rFonts w:ascii="Times New Roman" w:eastAsia="Times New Roman" w:hAnsi="Times New Roman" w:cs="Courier New"/>
          <w:bCs/>
          <w:lang w:eastAsia="ru-RU"/>
        </w:rPr>
        <w:t>6</w:t>
      </w:r>
      <w:r w:rsidRPr="009063F5">
        <w:rPr>
          <w:rFonts w:ascii="Times New Roman" w:eastAsia="Times New Roman" w:hAnsi="Times New Roman" w:cs="Courier New"/>
          <w:bCs/>
          <w:lang w:eastAsia="ru-RU"/>
        </w:rPr>
        <w:t xml:space="preserve">. </w:t>
      </w:r>
      <w:r w:rsidRPr="009063F5">
        <w:rPr>
          <w:rFonts w:ascii="Times New Roman" w:eastAsia="Times New Roman" w:hAnsi="Times New Roman" w:cs="Times New Roman"/>
          <w:lang w:eastAsia="ru-RU"/>
        </w:rPr>
        <w:t>Поставка Товара по Договору может осуществляться следующими способами:</w:t>
      </w:r>
    </w:p>
    <w:p w:rsidR="0023059A" w:rsidRPr="009063F5" w:rsidRDefault="0023059A" w:rsidP="00AD719A">
      <w:pPr>
        <w:pStyle w:val="aa"/>
        <w:numPr>
          <w:ilvl w:val="0"/>
          <w:numId w:val="2"/>
        </w:numPr>
        <w:spacing w:after="0" w:line="240" w:lineRule="auto"/>
        <w:ind w:left="0" w:firstLine="567"/>
        <w:contextualSpacing w:val="0"/>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 xml:space="preserve">путем выборки (самовывоз) Товара </w:t>
      </w:r>
      <w:r w:rsidRPr="009063F5">
        <w:rPr>
          <w:rFonts w:ascii="Times New Roman" w:eastAsia="Times New Roman" w:hAnsi="Times New Roman" w:cs="Times New Roman"/>
          <w:bCs/>
          <w:lang w:eastAsia="ru-RU"/>
        </w:rPr>
        <w:t>Покупателем</w:t>
      </w:r>
      <w:r w:rsidRPr="009063F5">
        <w:rPr>
          <w:rFonts w:ascii="Times New Roman" w:eastAsia="Times New Roman" w:hAnsi="Times New Roman" w:cs="Times New Roman"/>
          <w:lang w:eastAsia="ru-RU"/>
        </w:rPr>
        <w:t xml:space="preserve"> со склада </w:t>
      </w:r>
      <w:r w:rsidRPr="009063F5">
        <w:rPr>
          <w:rFonts w:ascii="Times New Roman" w:eastAsia="Times New Roman" w:hAnsi="Times New Roman" w:cs="Times New Roman"/>
          <w:bCs/>
          <w:lang w:eastAsia="ru-RU"/>
        </w:rPr>
        <w:t>Поставщика</w:t>
      </w:r>
      <w:r w:rsidRPr="009063F5">
        <w:rPr>
          <w:rFonts w:ascii="Times New Roman" w:eastAsia="Times New Roman" w:hAnsi="Times New Roman" w:cs="Times New Roman"/>
          <w:lang w:eastAsia="ru-RU"/>
        </w:rPr>
        <w:t>;</w:t>
      </w:r>
    </w:p>
    <w:p w:rsidR="0023059A" w:rsidRPr="009063F5" w:rsidRDefault="0023059A" w:rsidP="00AD719A">
      <w:pPr>
        <w:pStyle w:val="aa"/>
        <w:numPr>
          <w:ilvl w:val="0"/>
          <w:numId w:val="2"/>
        </w:numPr>
        <w:spacing w:after="0" w:line="240" w:lineRule="auto"/>
        <w:ind w:left="0" w:firstLine="567"/>
        <w:contextualSpacing w:val="0"/>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 xml:space="preserve">путем передачи Товара перевозчику </w:t>
      </w:r>
      <w:r w:rsidR="00D336DB" w:rsidRPr="009063F5">
        <w:rPr>
          <w:rFonts w:ascii="Times New Roman" w:eastAsia="Times New Roman" w:hAnsi="Times New Roman" w:cs="Times New Roman"/>
          <w:lang w:eastAsia="ru-RU"/>
        </w:rPr>
        <w:t>к</w:t>
      </w:r>
      <w:r w:rsidRPr="009063F5">
        <w:rPr>
          <w:rFonts w:ascii="Times New Roman" w:eastAsia="Times New Roman" w:hAnsi="Times New Roman" w:cs="Times New Roman"/>
          <w:lang w:eastAsia="ru-RU"/>
        </w:rPr>
        <w:t xml:space="preserve"> перевозк</w:t>
      </w:r>
      <w:r w:rsidR="00D336DB" w:rsidRPr="009063F5">
        <w:rPr>
          <w:rFonts w:ascii="Times New Roman" w:eastAsia="Times New Roman" w:hAnsi="Times New Roman" w:cs="Times New Roman"/>
          <w:lang w:eastAsia="ru-RU"/>
        </w:rPr>
        <w:t>е</w:t>
      </w:r>
      <w:r w:rsidRPr="009063F5">
        <w:rPr>
          <w:rFonts w:ascii="Times New Roman" w:eastAsia="Times New Roman" w:hAnsi="Times New Roman" w:cs="Times New Roman"/>
          <w:lang w:eastAsia="ru-RU"/>
        </w:rPr>
        <w:t>.</w:t>
      </w:r>
    </w:p>
    <w:p w:rsidR="0023059A" w:rsidRPr="00AA2503" w:rsidRDefault="0023059A" w:rsidP="00AD719A">
      <w:pPr>
        <w:autoSpaceDE w:val="0"/>
        <w:autoSpaceDN w:val="0"/>
        <w:adjustRightInd w:val="0"/>
        <w:spacing w:after="0" w:line="240" w:lineRule="auto"/>
        <w:ind w:firstLine="567"/>
        <w:jc w:val="both"/>
        <w:rPr>
          <w:rFonts w:ascii="Times New Roman" w:eastAsia="Times New Roman" w:hAnsi="Times New Roman" w:cs="Courier New"/>
          <w:bCs/>
          <w:lang w:eastAsia="ru-RU"/>
        </w:rPr>
      </w:pPr>
      <w:r w:rsidRPr="00AA2503">
        <w:rPr>
          <w:rFonts w:ascii="Times New Roman" w:eastAsia="Times New Roman" w:hAnsi="Times New Roman" w:cs="Courier New"/>
          <w:bCs/>
          <w:lang w:eastAsia="ru-RU"/>
        </w:rPr>
        <w:t>2.</w:t>
      </w:r>
      <w:r w:rsidR="00F14929" w:rsidRPr="00AA2503">
        <w:rPr>
          <w:rFonts w:ascii="Times New Roman" w:eastAsia="Times New Roman" w:hAnsi="Times New Roman" w:cs="Courier New"/>
          <w:bCs/>
          <w:lang w:eastAsia="ru-RU"/>
        </w:rPr>
        <w:t>7</w:t>
      </w:r>
      <w:r w:rsidRPr="00AA2503">
        <w:rPr>
          <w:rFonts w:ascii="Times New Roman" w:eastAsia="Times New Roman" w:hAnsi="Times New Roman" w:cs="Courier New"/>
          <w:bCs/>
          <w:lang w:eastAsia="ru-RU"/>
        </w:rPr>
        <w:t>. Право собственности на Товар, а также риск случайной гибели или случайного повреждения</w:t>
      </w:r>
      <w:r w:rsidR="00F14929" w:rsidRPr="00AA2503">
        <w:rPr>
          <w:rFonts w:ascii="Times New Roman" w:eastAsia="Times New Roman" w:hAnsi="Times New Roman" w:cs="Courier New"/>
          <w:bCs/>
          <w:lang w:eastAsia="ru-RU"/>
        </w:rPr>
        <w:t xml:space="preserve"> (порчи)</w:t>
      </w:r>
      <w:r w:rsidRPr="00AA2503">
        <w:rPr>
          <w:rFonts w:ascii="Times New Roman" w:eastAsia="Times New Roman" w:hAnsi="Times New Roman" w:cs="Courier New"/>
          <w:bCs/>
          <w:lang w:eastAsia="ru-RU"/>
        </w:rPr>
        <w:t xml:space="preserve"> Товара переходит к </w:t>
      </w:r>
      <w:r w:rsidRPr="00AA2503">
        <w:rPr>
          <w:rFonts w:ascii="Times New Roman" w:eastAsia="Times New Roman" w:hAnsi="Times New Roman" w:cs="Courier New"/>
          <w:lang w:eastAsia="ru-RU"/>
        </w:rPr>
        <w:t>Покупателю</w:t>
      </w:r>
      <w:r w:rsidRPr="00AA2503">
        <w:rPr>
          <w:rFonts w:ascii="Times New Roman" w:eastAsia="Times New Roman" w:hAnsi="Times New Roman" w:cs="Courier New"/>
          <w:bCs/>
          <w:lang w:eastAsia="ru-RU"/>
        </w:rPr>
        <w:t xml:space="preserve"> в момент его поставки.</w:t>
      </w:r>
      <w:r w:rsidR="00AD719A" w:rsidRPr="00AA2503">
        <w:rPr>
          <w:rFonts w:ascii="Times New Roman" w:eastAsia="Times New Roman" w:hAnsi="Times New Roman" w:cs="Courier New"/>
          <w:bCs/>
          <w:lang w:eastAsia="ru-RU"/>
        </w:rPr>
        <w:t xml:space="preserve"> </w:t>
      </w:r>
      <w:r w:rsidRPr="00AA2503">
        <w:rPr>
          <w:rFonts w:ascii="Times New Roman" w:eastAsia="Times New Roman" w:hAnsi="Times New Roman" w:cs="Courier New"/>
          <w:bCs/>
          <w:lang w:eastAsia="ru-RU"/>
        </w:rPr>
        <w:t xml:space="preserve">Обязанность </w:t>
      </w:r>
      <w:r w:rsidRPr="00AA2503">
        <w:rPr>
          <w:rFonts w:ascii="Times New Roman" w:eastAsia="Times New Roman" w:hAnsi="Times New Roman" w:cs="Courier New"/>
          <w:lang w:eastAsia="ru-RU"/>
        </w:rPr>
        <w:t xml:space="preserve">Поставщика </w:t>
      </w:r>
      <w:r w:rsidRPr="00AA2503">
        <w:rPr>
          <w:rFonts w:ascii="Times New Roman" w:eastAsia="Times New Roman" w:hAnsi="Times New Roman" w:cs="Courier New"/>
          <w:bCs/>
          <w:lang w:eastAsia="ru-RU"/>
        </w:rPr>
        <w:t xml:space="preserve">передать Товар </w:t>
      </w:r>
      <w:r w:rsidRPr="00AA2503">
        <w:rPr>
          <w:rFonts w:ascii="Times New Roman" w:eastAsia="Times New Roman" w:hAnsi="Times New Roman" w:cs="Courier New"/>
          <w:lang w:eastAsia="ru-RU"/>
        </w:rPr>
        <w:t>Покупателю</w:t>
      </w:r>
      <w:r w:rsidRPr="00AA2503">
        <w:rPr>
          <w:rFonts w:ascii="Times New Roman" w:eastAsia="Times New Roman" w:hAnsi="Times New Roman" w:cs="Courier New"/>
          <w:bCs/>
          <w:lang w:eastAsia="ru-RU"/>
        </w:rPr>
        <w:t xml:space="preserve"> считается исполненной в момент поставки Товара.</w:t>
      </w:r>
    </w:p>
    <w:p w:rsidR="0023059A" w:rsidRPr="00AA2503" w:rsidRDefault="00F14929" w:rsidP="00AD719A">
      <w:pPr>
        <w:autoSpaceDE w:val="0"/>
        <w:autoSpaceDN w:val="0"/>
        <w:adjustRightInd w:val="0"/>
        <w:spacing w:after="0" w:line="240" w:lineRule="auto"/>
        <w:ind w:firstLine="567"/>
        <w:jc w:val="both"/>
        <w:rPr>
          <w:rFonts w:ascii="Times New Roman" w:eastAsia="Times New Roman" w:hAnsi="Times New Roman" w:cs="Courier New"/>
          <w:bCs/>
          <w:lang w:eastAsia="ru-RU"/>
        </w:rPr>
      </w:pPr>
      <w:r w:rsidRPr="00AA2503">
        <w:rPr>
          <w:rFonts w:ascii="Times New Roman" w:eastAsia="Times New Roman" w:hAnsi="Times New Roman" w:cs="Courier New"/>
          <w:bCs/>
          <w:lang w:eastAsia="ru-RU"/>
        </w:rPr>
        <w:t xml:space="preserve">2.8. </w:t>
      </w:r>
      <w:r w:rsidR="006F7970">
        <w:rPr>
          <w:rFonts w:ascii="Times New Roman" w:eastAsia="Times New Roman" w:hAnsi="Times New Roman" w:cs="Courier New"/>
          <w:bCs/>
          <w:lang w:eastAsia="ru-RU"/>
        </w:rPr>
        <w:t>Моментом поставки считается.</w:t>
      </w:r>
    </w:p>
    <w:p w:rsidR="0023059A" w:rsidRPr="00AA2503" w:rsidRDefault="0023059A" w:rsidP="00AD719A">
      <w:pPr>
        <w:autoSpaceDE w:val="0"/>
        <w:autoSpaceDN w:val="0"/>
        <w:adjustRightInd w:val="0"/>
        <w:spacing w:after="0" w:line="240" w:lineRule="auto"/>
        <w:ind w:firstLine="567"/>
        <w:jc w:val="both"/>
        <w:rPr>
          <w:rFonts w:ascii="Times New Roman" w:eastAsia="Times New Roman" w:hAnsi="Times New Roman" w:cs="Courier New"/>
          <w:bCs/>
          <w:lang w:eastAsia="ru-RU"/>
        </w:rPr>
      </w:pPr>
      <w:r w:rsidRPr="00AA2503">
        <w:rPr>
          <w:rFonts w:ascii="Times New Roman" w:eastAsia="Times New Roman" w:hAnsi="Times New Roman" w:cs="Courier New"/>
          <w:bCs/>
          <w:lang w:eastAsia="ru-RU"/>
        </w:rPr>
        <w:t>2.</w:t>
      </w:r>
      <w:r w:rsidR="00F14929" w:rsidRPr="00AA2503">
        <w:rPr>
          <w:rFonts w:ascii="Times New Roman" w:eastAsia="Times New Roman" w:hAnsi="Times New Roman" w:cs="Courier New"/>
          <w:bCs/>
          <w:lang w:eastAsia="ru-RU"/>
        </w:rPr>
        <w:t>8</w:t>
      </w:r>
      <w:r w:rsidRPr="00AA2503">
        <w:rPr>
          <w:rFonts w:ascii="Times New Roman" w:eastAsia="Times New Roman" w:hAnsi="Times New Roman" w:cs="Courier New"/>
          <w:bCs/>
          <w:lang w:eastAsia="ru-RU"/>
        </w:rPr>
        <w:t>.1</w:t>
      </w:r>
      <w:r w:rsidR="0082090B" w:rsidRPr="00AA2503">
        <w:rPr>
          <w:rFonts w:ascii="Times New Roman" w:eastAsia="Times New Roman" w:hAnsi="Times New Roman" w:cs="Courier New"/>
          <w:bCs/>
          <w:lang w:eastAsia="ru-RU"/>
        </w:rPr>
        <w:t xml:space="preserve">. </w:t>
      </w:r>
      <w:r w:rsidRPr="00AA2503">
        <w:rPr>
          <w:rFonts w:ascii="Times New Roman" w:eastAsia="Times New Roman" w:hAnsi="Times New Roman" w:cs="Courier New"/>
          <w:bCs/>
          <w:lang w:eastAsia="ru-RU"/>
        </w:rPr>
        <w:t xml:space="preserve">В случае поставки Товара на условиях самовывоза, приемка Товара осуществляется на складе </w:t>
      </w:r>
      <w:r w:rsidRPr="00AA2503">
        <w:rPr>
          <w:rFonts w:ascii="Times New Roman" w:eastAsia="Times New Roman" w:hAnsi="Times New Roman" w:cs="Courier New"/>
          <w:lang w:eastAsia="ru-RU"/>
        </w:rPr>
        <w:t>Поставщика</w:t>
      </w:r>
      <w:r w:rsidRPr="00AA2503">
        <w:rPr>
          <w:rFonts w:ascii="Times New Roman" w:eastAsia="Times New Roman" w:hAnsi="Times New Roman" w:cs="Courier New"/>
          <w:bCs/>
          <w:lang w:eastAsia="ru-RU"/>
        </w:rPr>
        <w:t xml:space="preserve">. </w:t>
      </w:r>
      <w:r w:rsidR="00AD719A" w:rsidRPr="00AA2503">
        <w:rPr>
          <w:rFonts w:ascii="Times New Roman" w:eastAsia="Times New Roman" w:hAnsi="Times New Roman" w:cs="Courier New"/>
          <w:bCs/>
          <w:lang w:eastAsia="ru-RU"/>
        </w:rPr>
        <w:t xml:space="preserve">Право собственности на продукцию возникает у Покупателя с момента передачи Товара Покупателю (либо его представителю) и </w:t>
      </w:r>
      <w:r w:rsidRPr="00AA2503">
        <w:rPr>
          <w:rFonts w:ascii="Times New Roman" w:eastAsia="Times New Roman" w:hAnsi="Times New Roman" w:cs="Courier New"/>
          <w:bCs/>
          <w:lang w:eastAsia="ru-RU"/>
        </w:rPr>
        <w:t xml:space="preserve">подписания товарной накладной или УПД представителем </w:t>
      </w:r>
      <w:r w:rsidRPr="00AA2503">
        <w:rPr>
          <w:rFonts w:ascii="Times New Roman" w:eastAsia="Times New Roman" w:hAnsi="Times New Roman" w:cs="Courier New"/>
          <w:lang w:eastAsia="ru-RU"/>
        </w:rPr>
        <w:t>Покупателя</w:t>
      </w:r>
      <w:r w:rsidRPr="00AA2503">
        <w:rPr>
          <w:rFonts w:ascii="Times New Roman" w:eastAsia="Times New Roman" w:hAnsi="Times New Roman" w:cs="Courier New"/>
          <w:bCs/>
          <w:lang w:eastAsia="ru-RU"/>
        </w:rPr>
        <w:t>.</w:t>
      </w:r>
    </w:p>
    <w:p w:rsidR="0023059A" w:rsidRPr="00AA2503" w:rsidRDefault="0023059A" w:rsidP="0023059A">
      <w:pPr>
        <w:autoSpaceDE w:val="0"/>
        <w:autoSpaceDN w:val="0"/>
        <w:adjustRightInd w:val="0"/>
        <w:spacing w:after="0" w:line="240" w:lineRule="auto"/>
        <w:ind w:firstLine="567"/>
        <w:jc w:val="both"/>
        <w:rPr>
          <w:rFonts w:ascii="Times New Roman" w:eastAsia="Times New Roman" w:hAnsi="Times New Roman" w:cs="Courier New"/>
          <w:bCs/>
          <w:lang w:eastAsia="ru-RU"/>
        </w:rPr>
      </w:pPr>
      <w:r w:rsidRPr="00AA2503">
        <w:rPr>
          <w:rFonts w:ascii="Times New Roman" w:eastAsia="Times New Roman" w:hAnsi="Times New Roman" w:cs="Courier New"/>
          <w:bCs/>
          <w:lang w:eastAsia="ru-RU"/>
        </w:rPr>
        <w:t>2.</w:t>
      </w:r>
      <w:r w:rsidR="00F14929" w:rsidRPr="00AA2503">
        <w:rPr>
          <w:rFonts w:ascii="Times New Roman" w:eastAsia="Times New Roman" w:hAnsi="Times New Roman" w:cs="Courier New"/>
          <w:bCs/>
          <w:lang w:eastAsia="ru-RU"/>
        </w:rPr>
        <w:t>8</w:t>
      </w:r>
      <w:r w:rsidRPr="00AA2503">
        <w:rPr>
          <w:rFonts w:ascii="Times New Roman" w:eastAsia="Times New Roman" w:hAnsi="Times New Roman" w:cs="Courier New"/>
          <w:bCs/>
          <w:lang w:eastAsia="ru-RU"/>
        </w:rPr>
        <w:t>.2.</w:t>
      </w:r>
      <w:r w:rsidR="0082090B" w:rsidRPr="00AA2503">
        <w:rPr>
          <w:rFonts w:ascii="Times New Roman" w:eastAsia="Times New Roman" w:hAnsi="Times New Roman" w:cs="Courier New"/>
          <w:bCs/>
          <w:lang w:eastAsia="ru-RU"/>
        </w:rPr>
        <w:t xml:space="preserve"> </w:t>
      </w:r>
      <w:r w:rsidRPr="00AA2503">
        <w:rPr>
          <w:rFonts w:ascii="Times New Roman" w:eastAsia="Times New Roman" w:hAnsi="Times New Roman" w:cs="Courier New"/>
          <w:bCs/>
          <w:lang w:eastAsia="ru-RU"/>
        </w:rPr>
        <w:t>В случае передачи Товара перевозчику (транспортной компании за счет Покупателя</w:t>
      </w:r>
      <w:r w:rsidR="00AB0E13">
        <w:rPr>
          <w:rFonts w:ascii="Times New Roman" w:eastAsia="Times New Roman" w:hAnsi="Times New Roman" w:cs="Courier New"/>
          <w:bCs/>
          <w:lang w:eastAsia="ru-RU"/>
        </w:rPr>
        <w:t xml:space="preserve"> или Поставщика</w:t>
      </w:r>
      <w:r w:rsidRPr="00AA2503">
        <w:rPr>
          <w:rFonts w:ascii="Times New Roman" w:eastAsia="Times New Roman" w:hAnsi="Times New Roman" w:cs="Courier New"/>
          <w:bCs/>
          <w:lang w:eastAsia="ru-RU"/>
        </w:rPr>
        <w:t>) момент поставки определяется моментом передачи Товар</w:t>
      </w:r>
      <w:r w:rsidR="00AB0E13">
        <w:rPr>
          <w:rFonts w:ascii="Times New Roman" w:eastAsia="Times New Roman" w:hAnsi="Times New Roman" w:cs="Courier New"/>
          <w:bCs/>
          <w:lang w:eastAsia="ru-RU"/>
        </w:rPr>
        <w:t>а первому перевозчику, указанному</w:t>
      </w:r>
      <w:r w:rsidRPr="00AA2503">
        <w:rPr>
          <w:rFonts w:ascii="Times New Roman" w:eastAsia="Times New Roman" w:hAnsi="Times New Roman" w:cs="Courier New"/>
          <w:bCs/>
          <w:lang w:eastAsia="ru-RU"/>
        </w:rPr>
        <w:t xml:space="preserve"> в соответствующем перевозочном документе (экспедиторская расписка, транспортная, товарно-транспортная накладная и пр.)</w:t>
      </w:r>
      <w:r w:rsidR="006F7970">
        <w:rPr>
          <w:rFonts w:ascii="Times New Roman" w:eastAsia="Times New Roman" w:hAnsi="Times New Roman" w:cs="Courier New"/>
          <w:bCs/>
          <w:lang w:eastAsia="ru-RU"/>
        </w:rPr>
        <w:t>.</w:t>
      </w:r>
    </w:p>
    <w:p w:rsidR="00896C30" w:rsidRPr="00AA2503" w:rsidRDefault="00AD719A"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AA2503">
        <w:rPr>
          <w:rFonts w:ascii="Times New Roman" w:eastAsia="Times New Roman" w:hAnsi="Times New Roman" w:cs="Courier New"/>
          <w:bCs/>
          <w:lang w:eastAsia="ru-RU"/>
        </w:rPr>
        <w:t>2.</w:t>
      </w:r>
      <w:r w:rsidR="00F14929" w:rsidRPr="00AA2503">
        <w:rPr>
          <w:rFonts w:ascii="Times New Roman" w:eastAsia="Times New Roman" w:hAnsi="Times New Roman" w:cs="Courier New"/>
          <w:bCs/>
          <w:lang w:eastAsia="ru-RU"/>
        </w:rPr>
        <w:t>9</w:t>
      </w:r>
      <w:r w:rsidRPr="00AA2503">
        <w:rPr>
          <w:rFonts w:ascii="Times New Roman" w:eastAsia="Times New Roman" w:hAnsi="Times New Roman" w:cs="Courier New"/>
          <w:bCs/>
          <w:lang w:eastAsia="ru-RU"/>
        </w:rPr>
        <w:t xml:space="preserve">. </w:t>
      </w:r>
      <w:r w:rsidR="00896C30" w:rsidRPr="00AA2503">
        <w:rPr>
          <w:rFonts w:ascii="Times New Roman" w:eastAsia="Times New Roman" w:hAnsi="Times New Roman" w:cs="Courier New"/>
          <w:lang w:eastAsia="ru-RU"/>
        </w:rPr>
        <w:t xml:space="preserve">Поставщик </w:t>
      </w:r>
      <w:r w:rsidR="007D4DE6">
        <w:rPr>
          <w:rFonts w:ascii="Times New Roman" w:eastAsia="Times New Roman" w:hAnsi="Times New Roman" w:cs="Courier New"/>
          <w:lang w:eastAsia="ru-RU"/>
        </w:rPr>
        <w:t xml:space="preserve">осуществляет отгрузку </w:t>
      </w:r>
      <w:r w:rsidRPr="00AA2503">
        <w:rPr>
          <w:rFonts w:ascii="Times New Roman" w:eastAsia="Times New Roman" w:hAnsi="Times New Roman" w:cs="Courier New"/>
          <w:lang w:eastAsia="ru-RU"/>
        </w:rPr>
        <w:t>Т</w:t>
      </w:r>
      <w:r w:rsidR="00896C30" w:rsidRPr="00AA2503">
        <w:rPr>
          <w:rFonts w:ascii="Times New Roman" w:eastAsia="Times New Roman" w:hAnsi="Times New Roman" w:cs="Courier New"/>
          <w:lang w:eastAsia="ru-RU"/>
        </w:rPr>
        <w:t>овар</w:t>
      </w:r>
      <w:r w:rsidR="007D4DE6">
        <w:rPr>
          <w:rFonts w:ascii="Times New Roman" w:eastAsia="Times New Roman" w:hAnsi="Times New Roman" w:cs="Courier New"/>
          <w:lang w:eastAsia="ru-RU"/>
        </w:rPr>
        <w:t>а</w:t>
      </w:r>
      <w:r w:rsidR="00896C30" w:rsidRPr="00AA2503">
        <w:rPr>
          <w:rFonts w:ascii="Times New Roman" w:eastAsia="Times New Roman" w:hAnsi="Times New Roman" w:cs="Courier New"/>
          <w:lang w:eastAsia="ru-RU"/>
        </w:rPr>
        <w:t>, указанн</w:t>
      </w:r>
      <w:r w:rsidR="007D4DE6">
        <w:rPr>
          <w:rFonts w:ascii="Times New Roman" w:eastAsia="Times New Roman" w:hAnsi="Times New Roman" w:cs="Courier New"/>
          <w:lang w:eastAsia="ru-RU"/>
        </w:rPr>
        <w:t>ого</w:t>
      </w:r>
      <w:r w:rsidR="00896C30" w:rsidRPr="00AA2503">
        <w:rPr>
          <w:rFonts w:ascii="Times New Roman" w:eastAsia="Times New Roman" w:hAnsi="Times New Roman" w:cs="Courier New"/>
          <w:lang w:eastAsia="ru-RU"/>
        </w:rPr>
        <w:t xml:space="preserve"> в п. 1.1 настоящего </w:t>
      </w:r>
      <w:r w:rsidR="007D4DE6">
        <w:rPr>
          <w:rFonts w:ascii="Times New Roman" w:eastAsia="Times New Roman" w:hAnsi="Times New Roman" w:cs="Courier New"/>
          <w:lang w:eastAsia="ru-RU"/>
        </w:rPr>
        <w:t xml:space="preserve">Договора, </w:t>
      </w:r>
      <w:r w:rsidR="00896C30" w:rsidRPr="00AA2503">
        <w:rPr>
          <w:rFonts w:ascii="Times New Roman" w:eastAsia="Times New Roman" w:hAnsi="Times New Roman" w:cs="Courier New"/>
          <w:lang w:eastAsia="ru-RU"/>
        </w:rPr>
        <w:t xml:space="preserve">в течение </w:t>
      </w:r>
      <w:r w:rsidR="00D66BC5">
        <w:rPr>
          <w:rFonts w:ascii="Times New Roman" w:eastAsia="Times New Roman" w:hAnsi="Times New Roman" w:cs="Courier New"/>
          <w:color w:val="FF0000"/>
          <w:highlight w:val="yellow"/>
          <w:lang w:eastAsia="ru-RU"/>
        </w:rPr>
        <w:t>60</w:t>
      </w:r>
      <w:r w:rsidR="00896C30" w:rsidRPr="00C631A9">
        <w:rPr>
          <w:rFonts w:ascii="Times New Roman" w:eastAsia="Times New Roman" w:hAnsi="Times New Roman" w:cs="Courier New"/>
          <w:color w:val="FF0000"/>
          <w:highlight w:val="yellow"/>
          <w:lang w:eastAsia="ru-RU"/>
        </w:rPr>
        <w:t xml:space="preserve"> (</w:t>
      </w:r>
      <w:r w:rsidR="00D66BC5">
        <w:rPr>
          <w:rFonts w:ascii="Times New Roman" w:eastAsia="Times New Roman" w:hAnsi="Times New Roman" w:cs="Courier New"/>
          <w:color w:val="FF0000"/>
          <w:highlight w:val="yellow"/>
          <w:lang w:eastAsia="ru-RU"/>
        </w:rPr>
        <w:t>шестидесяти</w:t>
      </w:r>
      <w:r w:rsidR="00896C30" w:rsidRPr="00C631A9">
        <w:rPr>
          <w:rFonts w:ascii="Times New Roman" w:eastAsia="Times New Roman" w:hAnsi="Times New Roman" w:cs="Courier New"/>
          <w:color w:val="FF0000"/>
          <w:highlight w:val="yellow"/>
          <w:lang w:eastAsia="ru-RU"/>
        </w:rPr>
        <w:t>)</w:t>
      </w:r>
      <w:r w:rsidR="00896C30" w:rsidRPr="00C631A9">
        <w:rPr>
          <w:rFonts w:ascii="Times New Roman" w:eastAsia="Times New Roman" w:hAnsi="Times New Roman" w:cs="Courier New"/>
          <w:color w:val="FF0000"/>
          <w:lang w:eastAsia="ru-RU"/>
        </w:rPr>
        <w:t xml:space="preserve"> </w:t>
      </w:r>
      <w:r w:rsidR="00896C30" w:rsidRPr="00AA2503">
        <w:rPr>
          <w:rFonts w:ascii="Times New Roman" w:eastAsia="Times New Roman" w:hAnsi="Times New Roman" w:cs="Courier New"/>
          <w:lang w:eastAsia="ru-RU"/>
        </w:rPr>
        <w:t>рабочих дней, с момента поступления денежных средств на расчетный счет Поставщика</w:t>
      </w:r>
      <w:r w:rsidR="00E30420" w:rsidRPr="00AA2503">
        <w:rPr>
          <w:rFonts w:ascii="Times New Roman" w:eastAsia="Times New Roman" w:hAnsi="Times New Roman" w:cs="Courier New"/>
          <w:lang w:eastAsia="ru-RU"/>
        </w:rPr>
        <w:t>, если иные сроки не согласованы в Спецификации</w:t>
      </w:r>
      <w:r w:rsidR="00CD4DA9">
        <w:rPr>
          <w:rFonts w:ascii="Times New Roman" w:eastAsia="Times New Roman" w:hAnsi="Times New Roman" w:cs="Courier New"/>
          <w:lang w:eastAsia="ru-RU"/>
        </w:rPr>
        <w:t xml:space="preserve"> и/или счете на оплату</w:t>
      </w:r>
      <w:r w:rsidR="00E30420" w:rsidRPr="00AA2503">
        <w:rPr>
          <w:rFonts w:ascii="Times New Roman" w:eastAsia="Times New Roman" w:hAnsi="Times New Roman" w:cs="Courier New"/>
          <w:lang w:eastAsia="ru-RU"/>
        </w:rPr>
        <w:t>.</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2.</w:t>
      </w:r>
      <w:r w:rsidR="00F14929" w:rsidRPr="009063F5">
        <w:rPr>
          <w:rFonts w:ascii="Times New Roman" w:eastAsia="Times New Roman" w:hAnsi="Times New Roman" w:cs="Courier New"/>
          <w:lang w:eastAsia="ru-RU"/>
        </w:rPr>
        <w:t>10</w:t>
      </w:r>
      <w:r w:rsidRPr="009063F5">
        <w:rPr>
          <w:rFonts w:ascii="Times New Roman" w:eastAsia="Times New Roman" w:hAnsi="Times New Roman" w:cs="Courier New"/>
          <w:lang w:eastAsia="ru-RU"/>
        </w:rPr>
        <w:t xml:space="preserve">. </w:t>
      </w:r>
      <w:r w:rsidR="00B63CC4" w:rsidRPr="009063F5">
        <w:rPr>
          <w:rFonts w:ascii="Times New Roman" w:eastAsia="Times New Roman" w:hAnsi="Times New Roman" w:cs="Courier New"/>
          <w:lang w:eastAsia="ru-RU"/>
        </w:rPr>
        <w:t>Перевозка</w:t>
      </w:r>
      <w:r w:rsidRPr="009063F5">
        <w:rPr>
          <w:rFonts w:ascii="Times New Roman" w:eastAsia="Times New Roman" w:hAnsi="Times New Roman" w:cs="Courier New"/>
          <w:lang w:eastAsia="ru-RU"/>
        </w:rPr>
        <w:t xml:space="preserve"> Товара со склада Поставщика на </w:t>
      </w:r>
      <w:r w:rsidR="003D1E03" w:rsidRPr="009063F5">
        <w:rPr>
          <w:rFonts w:ascii="Times New Roman" w:eastAsia="Times New Roman" w:hAnsi="Times New Roman" w:cs="Courier New"/>
          <w:lang w:eastAsia="ru-RU"/>
        </w:rPr>
        <w:t xml:space="preserve">согласованный сторонами адрес </w:t>
      </w:r>
      <w:r w:rsidRPr="009063F5">
        <w:rPr>
          <w:rFonts w:ascii="Times New Roman" w:eastAsia="Times New Roman" w:hAnsi="Times New Roman" w:cs="Courier New"/>
          <w:lang w:eastAsia="ru-RU"/>
        </w:rPr>
        <w:t>склад</w:t>
      </w:r>
      <w:r w:rsidR="003D1E03" w:rsidRPr="009063F5">
        <w:rPr>
          <w:rFonts w:ascii="Times New Roman" w:eastAsia="Times New Roman" w:hAnsi="Times New Roman" w:cs="Courier New"/>
          <w:lang w:eastAsia="ru-RU"/>
        </w:rPr>
        <w:t>а</w:t>
      </w:r>
      <w:r w:rsidRPr="009063F5">
        <w:rPr>
          <w:rFonts w:ascii="Times New Roman" w:eastAsia="Times New Roman" w:hAnsi="Times New Roman" w:cs="Courier New"/>
          <w:lang w:eastAsia="ru-RU"/>
        </w:rPr>
        <w:t xml:space="preserve"> Покупателя ос</w:t>
      </w:r>
      <w:r w:rsidR="00AC4A0A" w:rsidRPr="009063F5">
        <w:rPr>
          <w:rFonts w:ascii="Times New Roman" w:eastAsia="Times New Roman" w:hAnsi="Times New Roman" w:cs="Courier New"/>
          <w:lang w:eastAsia="ru-RU"/>
        </w:rPr>
        <w:t xml:space="preserve">уществляется за счет Покупателя, если иное не согласовано в </w:t>
      </w:r>
      <w:r w:rsidR="00AC4A0A" w:rsidRPr="009063F5">
        <w:rPr>
          <w:rFonts w:ascii="Times New Roman" w:eastAsia="Times New Roman" w:hAnsi="Times New Roman" w:cs="Times New Roman"/>
          <w:lang w:eastAsia="ru-RU"/>
        </w:rPr>
        <w:t xml:space="preserve">счетах на оплату, выставленных </w:t>
      </w:r>
      <w:r w:rsidR="00AC4A0A" w:rsidRPr="009063F5">
        <w:rPr>
          <w:rFonts w:ascii="Times New Roman" w:eastAsia="Times New Roman" w:hAnsi="Times New Roman" w:cs="Times New Roman"/>
          <w:bCs/>
          <w:lang w:eastAsia="ru-RU"/>
        </w:rPr>
        <w:t>Поставщиком</w:t>
      </w:r>
      <w:r w:rsidR="00AC4A0A" w:rsidRPr="009063F5">
        <w:rPr>
          <w:rFonts w:ascii="Times New Roman" w:eastAsia="Times New Roman" w:hAnsi="Times New Roman" w:cs="Times New Roman"/>
          <w:lang w:eastAsia="ru-RU"/>
        </w:rPr>
        <w:t xml:space="preserve"> на основании согласованных заявок </w:t>
      </w:r>
      <w:r w:rsidR="00AC4A0A" w:rsidRPr="009063F5">
        <w:rPr>
          <w:rFonts w:ascii="Times New Roman" w:eastAsia="Times New Roman" w:hAnsi="Times New Roman" w:cs="Times New Roman"/>
          <w:bCs/>
          <w:lang w:eastAsia="ru-RU"/>
        </w:rPr>
        <w:t>Покупателя</w:t>
      </w:r>
      <w:r w:rsidR="00AC4A0A" w:rsidRPr="009063F5">
        <w:rPr>
          <w:rFonts w:ascii="Times New Roman" w:eastAsia="Times New Roman" w:hAnsi="Times New Roman" w:cs="Times New Roman"/>
          <w:lang w:eastAsia="ru-RU"/>
        </w:rPr>
        <w:t>; Дополнительных соглашениях; иных согласованных и письменно зафиксированных Сторонами документах.</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2.</w:t>
      </w:r>
      <w:r w:rsidR="00AD719A" w:rsidRPr="009063F5">
        <w:rPr>
          <w:rFonts w:ascii="Times New Roman" w:eastAsia="Times New Roman" w:hAnsi="Times New Roman" w:cs="Courier New"/>
          <w:lang w:eastAsia="ru-RU"/>
        </w:rPr>
        <w:t>1</w:t>
      </w:r>
      <w:r w:rsidR="00F14929" w:rsidRPr="009063F5">
        <w:rPr>
          <w:rFonts w:ascii="Times New Roman" w:eastAsia="Times New Roman" w:hAnsi="Times New Roman" w:cs="Courier New"/>
          <w:lang w:eastAsia="ru-RU"/>
        </w:rPr>
        <w:t>1</w:t>
      </w:r>
      <w:r w:rsidRPr="009063F5">
        <w:rPr>
          <w:rFonts w:ascii="Times New Roman" w:eastAsia="Times New Roman" w:hAnsi="Times New Roman" w:cs="Courier New"/>
          <w:lang w:eastAsia="ru-RU"/>
        </w:rPr>
        <w:t xml:space="preserve">. Покупатель </w:t>
      </w:r>
      <w:r w:rsidR="00AD719A" w:rsidRPr="009063F5">
        <w:rPr>
          <w:rFonts w:ascii="Times New Roman" w:eastAsia="Times New Roman" w:hAnsi="Times New Roman" w:cs="Courier New"/>
          <w:lang w:eastAsia="ru-RU"/>
        </w:rPr>
        <w:t xml:space="preserve">в момент получения Товара или </w:t>
      </w:r>
      <w:r w:rsidRPr="009063F5">
        <w:rPr>
          <w:rFonts w:ascii="Times New Roman" w:eastAsia="Times New Roman" w:hAnsi="Times New Roman" w:cs="Courier New"/>
          <w:lang w:eastAsia="ru-RU"/>
        </w:rPr>
        <w:t>в</w:t>
      </w:r>
      <w:r w:rsidR="00AC4A0A" w:rsidRPr="009063F5">
        <w:rPr>
          <w:rFonts w:ascii="Times New Roman" w:eastAsia="Times New Roman" w:hAnsi="Times New Roman" w:cs="Courier New"/>
          <w:lang w:eastAsia="ru-RU"/>
        </w:rPr>
        <w:t xml:space="preserve"> течение 10</w:t>
      </w:r>
      <w:r w:rsidRPr="009063F5">
        <w:rPr>
          <w:rFonts w:ascii="Times New Roman" w:eastAsia="Times New Roman" w:hAnsi="Times New Roman" w:cs="Courier New"/>
          <w:lang w:eastAsia="ru-RU"/>
        </w:rPr>
        <w:t xml:space="preserve"> (</w:t>
      </w:r>
      <w:r w:rsidR="00AC4A0A" w:rsidRPr="009063F5">
        <w:rPr>
          <w:rFonts w:ascii="Times New Roman" w:eastAsia="Times New Roman" w:hAnsi="Times New Roman" w:cs="Courier New"/>
          <w:lang w:eastAsia="ru-RU"/>
        </w:rPr>
        <w:t>десяти</w:t>
      </w:r>
      <w:r w:rsidRPr="009063F5">
        <w:rPr>
          <w:rFonts w:ascii="Times New Roman" w:eastAsia="Times New Roman" w:hAnsi="Times New Roman" w:cs="Courier New"/>
          <w:lang w:eastAsia="ru-RU"/>
        </w:rPr>
        <w:t>) рабочих дней с даты получения Товара</w:t>
      </w:r>
      <w:r w:rsidR="00AD719A" w:rsidRPr="009063F5">
        <w:rPr>
          <w:rFonts w:ascii="Times New Roman" w:eastAsia="Times New Roman" w:hAnsi="Times New Roman" w:cs="Courier New"/>
          <w:lang w:eastAsia="ru-RU"/>
        </w:rPr>
        <w:t xml:space="preserve"> (в случае передачи Товара </w:t>
      </w:r>
      <w:r w:rsidR="00F14929" w:rsidRPr="009063F5">
        <w:rPr>
          <w:rFonts w:ascii="Times New Roman" w:eastAsia="Times New Roman" w:hAnsi="Times New Roman" w:cs="Courier New"/>
          <w:lang w:eastAsia="ru-RU"/>
        </w:rPr>
        <w:t>через</w:t>
      </w:r>
      <w:r w:rsidR="00AD719A" w:rsidRPr="009063F5">
        <w:rPr>
          <w:rFonts w:ascii="Times New Roman" w:eastAsia="Times New Roman" w:hAnsi="Times New Roman" w:cs="Courier New"/>
          <w:lang w:eastAsia="ru-RU"/>
        </w:rPr>
        <w:t xml:space="preserve"> перевозчик</w:t>
      </w:r>
      <w:r w:rsidR="00F14929" w:rsidRPr="009063F5">
        <w:rPr>
          <w:rFonts w:ascii="Times New Roman" w:eastAsia="Times New Roman" w:hAnsi="Times New Roman" w:cs="Courier New"/>
          <w:lang w:eastAsia="ru-RU"/>
        </w:rPr>
        <w:t>а</w:t>
      </w:r>
      <w:r w:rsidR="00AD719A"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обязан вернуть Поставщику один экземпляр полученной вместе с Товаром </w:t>
      </w:r>
      <w:r w:rsidR="00AD719A" w:rsidRPr="009063F5">
        <w:rPr>
          <w:rFonts w:ascii="Times New Roman" w:eastAsia="Times New Roman" w:hAnsi="Times New Roman" w:cs="Courier New"/>
          <w:bCs/>
          <w:lang w:eastAsia="ru-RU"/>
        </w:rPr>
        <w:t>товарной накладной или УПД</w:t>
      </w:r>
      <w:r w:rsidRPr="009063F5">
        <w:rPr>
          <w:rFonts w:ascii="Times New Roman" w:eastAsia="Times New Roman" w:hAnsi="Times New Roman" w:cs="Courier New"/>
          <w:lang w:eastAsia="ru-RU"/>
        </w:rPr>
        <w:t xml:space="preserve"> с проставленной на ней датой получения Товара, заверенной подписью ответственного лица (с указанием должности, фамилии и инициалов), с печатью и</w:t>
      </w:r>
      <w:r w:rsidR="00AD719A" w:rsidRPr="009063F5">
        <w:rPr>
          <w:rFonts w:ascii="Times New Roman" w:eastAsia="Times New Roman" w:hAnsi="Times New Roman" w:cs="Courier New"/>
          <w:lang w:eastAsia="ru-RU"/>
        </w:rPr>
        <w:t>ли</w:t>
      </w:r>
      <w:r w:rsidRPr="009063F5">
        <w:rPr>
          <w:rFonts w:ascii="Times New Roman" w:eastAsia="Times New Roman" w:hAnsi="Times New Roman" w:cs="Courier New"/>
          <w:lang w:eastAsia="ru-RU"/>
        </w:rPr>
        <w:t xml:space="preserve"> доверенностью.</w:t>
      </w:r>
    </w:p>
    <w:p w:rsidR="006B28D2" w:rsidRPr="009063F5" w:rsidRDefault="006B28D2"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2.12. Поставщик имеет право не осуществлять отгрузку или передачу Товара, в случае отсутствия согласованного способа поставки Товара</w:t>
      </w:r>
      <w:r w:rsidR="002962F5" w:rsidRPr="009063F5">
        <w:rPr>
          <w:rFonts w:ascii="Times New Roman" w:eastAsia="Times New Roman" w:hAnsi="Times New Roman" w:cs="Courier New"/>
          <w:lang w:eastAsia="ru-RU"/>
        </w:rPr>
        <w:t>,</w:t>
      </w:r>
      <w:r w:rsidR="009123C0" w:rsidRPr="009063F5">
        <w:rPr>
          <w:rFonts w:ascii="Times New Roman" w:eastAsia="Times New Roman" w:hAnsi="Times New Roman" w:cs="Courier New"/>
          <w:lang w:eastAsia="ru-RU"/>
        </w:rPr>
        <w:t xml:space="preserve"> зафиксированного любым из способов согласно п. 2.5.</w:t>
      </w:r>
    </w:p>
    <w:p w:rsidR="00741943" w:rsidRPr="009063F5" w:rsidRDefault="00741943"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2.1</w:t>
      </w:r>
      <w:r w:rsidR="000F5842" w:rsidRPr="009063F5">
        <w:rPr>
          <w:rFonts w:ascii="Times New Roman" w:eastAsia="Times New Roman" w:hAnsi="Times New Roman" w:cs="Courier New"/>
          <w:lang w:eastAsia="ru-RU"/>
        </w:rPr>
        <w:t>3</w:t>
      </w:r>
      <w:r w:rsidRPr="009063F5">
        <w:rPr>
          <w:rFonts w:ascii="Times New Roman" w:eastAsia="Times New Roman" w:hAnsi="Times New Roman" w:cs="Courier New"/>
          <w:lang w:eastAsia="ru-RU"/>
        </w:rPr>
        <w:t>. Поставщик оставляет за собой право</w:t>
      </w:r>
      <w:r w:rsidR="00A930A1" w:rsidRPr="009063F5">
        <w:rPr>
          <w:rFonts w:ascii="Times New Roman" w:eastAsia="Times New Roman" w:hAnsi="Times New Roman" w:cs="Courier New"/>
          <w:lang w:eastAsia="ru-RU"/>
        </w:rPr>
        <w:t xml:space="preserve"> про</w:t>
      </w:r>
      <w:r w:rsidRPr="009063F5">
        <w:rPr>
          <w:rFonts w:ascii="Times New Roman" w:eastAsia="Times New Roman" w:hAnsi="Times New Roman" w:cs="Courier New"/>
          <w:lang w:eastAsia="ru-RU"/>
        </w:rPr>
        <w:t>водить фото</w:t>
      </w:r>
      <w:r w:rsidR="00FA333F"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и видео</w:t>
      </w:r>
      <w:r w:rsidR="00FA333F"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фиксацию процессов сборки, упаковки, </w:t>
      </w:r>
      <w:r w:rsidR="00A930A1" w:rsidRPr="009063F5">
        <w:rPr>
          <w:rFonts w:ascii="Times New Roman" w:eastAsia="Times New Roman" w:hAnsi="Times New Roman" w:cs="Courier New"/>
          <w:lang w:eastAsia="ru-RU"/>
        </w:rPr>
        <w:t xml:space="preserve">момента </w:t>
      </w:r>
      <w:r w:rsidRPr="009063F5">
        <w:rPr>
          <w:rFonts w:ascii="Times New Roman" w:eastAsia="Times New Roman" w:hAnsi="Times New Roman" w:cs="Courier New"/>
          <w:lang w:eastAsia="ru-RU"/>
        </w:rPr>
        <w:t xml:space="preserve">передачи Товара </w:t>
      </w:r>
      <w:r w:rsidR="00FA333F" w:rsidRPr="009063F5">
        <w:rPr>
          <w:rFonts w:ascii="Times New Roman" w:eastAsia="Times New Roman" w:hAnsi="Times New Roman" w:cs="Courier New"/>
          <w:lang w:eastAsia="ru-RU"/>
        </w:rPr>
        <w:t>П</w:t>
      </w:r>
      <w:r w:rsidRPr="009063F5">
        <w:rPr>
          <w:rFonts w:ascii="Times New Roman" w:eastAsia="Times New Roman" w:hAnsi="Times New Roman" w:cs="Courier New"/>
          <w:lang w:eastAsia="ru-RU"/>
        </w:rPr>
        <w:t>окупателю</w:t>
      </w:r>
      <w:r w:rsidR="00A930A1" w:rsidRPr="009063F5">
        <w:rPr>
          <w:rFonts w:ascii="Times New Roman" w:eastAsia="Times New Roman" w:hAnsi="Times New Roman" w:cs="Courier New"/>
          <w:lang w:eastAsia="ru-RU"/>
        </w:rPr>
        <w:t xml:space="preserve"> или его представ</w:t>
      </w:r>
      <w:r w:rsidRPr="009063F5">
        <w:rPr>
          <w:rFonts w:ascii="Times New Roman" w:eastAsia="Times New Roman" w:hAnsi="Times New Roman" w:cs="Courier New"/>
          <w:lang w:eastAsia="ru-RU"/>
        </w:rPr>
        <w:t>ителю</w:t>
      </w:r>
      <w:r w:rsidR="00484795" w:rsidRPr="009063F5">
        <w:rPr>
          <w:rFonts w:ascii="Times New Roman" w:eastAsia="Times New Roman" w:hAnsi="Times New Roman" w:cs="Courier New"/>
          <w:lang w:eastAsia="ru-RU"/>
        </w:rPr>
        <w:t>,</w:t>
      </w:r>
      <w:r w:rsidR="00A930A1" w:rsidRPr="009063F5">
        <w:rPr>
          <w:rFonts w:ascii="Times New Roman" w:eastAsia="Times New Roman" w:hAnsi="Times New Roman" w:cs="Courier New"/>
          <w:lang w:eastAsia="ru-RU"/>
        </w:rPr>
        <w:t xml:space="preserve"> </w:t>
      </w:r>
      <w:r w:rsidR="00FA333F" w:rsidRPr="009063F5">
        <w:rPr>
          <w:rFonts w:ascii="Times New Roman" w:eastAsia="Times New Roman" w:hAnsi="Times New Roman" w:cs="Courier New"/>
          <w:lang w:eastAsia="ru-RU"/>
        </w:rPr>
        <w:t xml:space="preserve">или перевозчику, </w:t>
      </w:r>
      <w:r w:rsidR="00A930A1" w:rsidRPr="009063F5">
        <w:rPr>
          <w:rFonts w:ascii="Times New Roman" w:eastAsia="Times New Roman" w:hAnsi="Times New Roman" w:cs="Courier New"/>
          <w:lang w:eastAsia="ru-RU"/>
        </w:rPr>
        <w:t>и при необходимости использовать такие материалы в качестве доказательств при возникновении спорных ситуаций связанных с перевозкой</w:t>
      </w:r>
      <w:r w:rsidR="003F5CB2" w:rsidRPr="009063F5">
        <w:rPr>
          <w:rFonts w:ascii="Times New Roman" w:eastAsia="Times New Roman" w:hAnsi="Times New Roman" w:cs="Courier New"/>
          <w:lang w:eastAsia="ru-RU"/>
        </w:rPr>
        <w:t>, количеством,</w:t>
      </w:r>
      <w:r w:rsidR="00A930A1" w:rsidRPr="009063F5">
        <w:rPr>
          <w:rFonts w:ascii="Times New Roman" w:eastAsia="Times New Roman" w:hAnsi="Times New Roman" w:cs="Courier New"/>
          <w:lang w:eastAsia="ru-RU"/>
        </w:rPr>
        <w:t xml:space="preserve"> качеством Товара, а также передавать такие материалы третьим лицам (перевозчикам, службам логистики, почтовым организациям, авиа перевозчикам, службам таможенного контроля, судебным органам и т.д.) без согласования с Покупателем.</w:t>
      </w:r>
    </w:p>
    <w:p w:rsidR="00555317" w:rsidRPr="009063F5" w:rsidRDefault="00555317"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p>
    <w:p w:rsidR="00896C30" w:rsidRPr="00534FD5" w:rsidRDefault="00896C30" w:rsidP="00896C30">
      <w:pPr>
        <w:autoSpaceDE w:val="0"/>
        <w:autoSpaceDN w:val="0"/>
        <w:adjustRightInd w:val="0"/>
        <w:spacing w:after="0" w:line="240" w:lineRule="auto"/>
        <w:jc w:val="center"/>
        <w:rPr>
          <w:rFonts w:ascii="Times New Roman" w:eastAsia="Times New Roman" w:hAnsi="Times New Roman" w:cs="Arial"/>
          <w:b/>
          <w:bCs/>
          <w:lang w:eastAsia="ru-RU"/>
        </w:rPr>
      </w:pPr>
      <w:r w:rsidRPr="00534FD5">
        <w:rPr>
          <w:rFonts w:ascii="Times New Roman" w:eastAsia="Times New Roman" w:hAnsi="Times New Roman" w:cs="Arial"/>
          <w:b/>
          <w:bCs/>
          <w:lang w:eastAsia="ru-RU"/>
        </w:rPr>
        <w:t>3. Качество и комплектность</w:t>
      </w:r>
    </w:p>
    <w:p w:rsidR="00896C30" w:rsidRPr="00AA2503" w:rsidRDefault="00896C30" w:rsidP="00E94E35">
      <w:pPr>
        <w:autoSpaceDE w:val="0"/>
        <w:autoSpaceDN w:val="0"/>
        <w:adjustRightInd w:val="0"/>
        <w:spacing w:after="0" w:line="240" w:lineRule="auto"/>
        <w:ind w:firstLine="567"/>
        <w:jc w:val="both"/>
        <w:rPr>
          <w:rFonts w:ascii="Times New Roman" w:eastAsia="Times New Roman" w:hAnsi="Times New Roman" w:cs="Courier New"/>
          <w:lang w:eastAsia="ru-RU"/>
        </w:rPr>
      </w:pPr>
      <w:r w:rsidRPr="00AA2503">
        <w:rPr>
          <w:rFonts w:ascii="Times New Roman" w:eastAsia="Times New Roman" w:hAnsi="Times New Roman" w:cs="Courier New"/>
          <w:lang w:eastAsia="ru-RU"/>
        </w:rPr>
        <w:t xml:space="preserve">3.1. Качество и комплектность поставляемой продукции должны соответствовать действующей нормативно-технической документации (далее - НТД). </w:t>
      </w:r>
    </w:p>
    <w:p w:rsidR="00896C30" w:rsidRPr="00AA2503" w:rsidRDefault="00896C30" w:rsidP="00E94E35">
      <w:pPr>
        <w:autoSpaceDE w:val="0"/>
        <w:autoSpaceDN w:val="0"/>
        <w:adjustRightInd w:val="0"/>
        <w:spacing w:after="0" w:line="240" w:lineRule="auto"/>
        <w:ind w:firstLine="567"/>
        <w:jc w:val="both"/>
        <w:rPr>
          <w:rFonts w:ascii="Times New Roman" w:eastAsia="Times New Roman" w:hAnsi="Times New Roman" w:cs="Courier New"/>
          <w:lang w:eastAsia="ru-RU"/>
        </w:rPr>
      </w:pPr>
      <w:r w:rsidRPr="00AA2503">
        <w:rPr>
          <w:rFonts w:ascii="Times New Roman" w:eastAsia="Times New Roman" w:hAnsi="Times New Roman" w:cs="Courier New"/>
          <w:lang w:eastAsia="ru-RU"/>
        </w:rPr>
        <w:t>3.2. Ост</w:t>
      </w:r>
      <w:r w:rsidR="00CB0F85">
        <w:rPr>
          <w:rFonts w:ascii="Times New Roman" w:eastAsia="Times New Roman" w:hAnsi="Times New Roman" w:cs="Courier New"/>
          <w:lang w:eastAsia="ru-RU"/>
        </w:rPr>
        <w:t>аточный срок годности</w:t>
      </w:r>
      <w:r w:rsidR="00523B03">
        <w:rPr>
          <w:rFonts w:ascii="Times New Roman" w:eastAsia="Times New Roman" w:hAnsi="Times New Roman" w:cs="Courier New"/>
          <w:lang w:eastAsia="ru-RU"/>
        </w:rPr>
        <w:t xml:space="preserve"> Продукции </w:t>
      </w:r>
      <w:r w:rsidR="00CB0F85">
        <w:rPr>
          <w:rFonts w:ascii="Times New Roman" w:eastAsia="Times New Roman" w:hAnsi="Times New Roman" w:cs="Courier New"/>
          <w:lang w:eastAsia="ru-RU"/>
        </w:rPr>
        <w:t xml:space="preserve">не менее </w:t>
      </w:r>
      <w:r w:rsidR="002D41C8">
        <w:rPr>
          <w:rFonts w:ascii="Times New Roman" w:eastAsia="Times New Roman" w:hAnsi="Times New Roman" w:cs="Courier New"/>
          <w:lang w:eastAsia="ru-RU"/>
        </w:rPr>
        <w:t>7</w:t>
      </w:r>
      <w:r w:rsidR="00CB0F85">
        <w:rPr>
          <w:rFonts w:ascii="Times New Roman" w:eastAsia="Times New Roman" w:hAnsi="Times New Roman" w:cs="Courier New"/>
          <w:lang w:eastAsia="ru-RU"/>
        </w:rPr>
        <w:t>0</w:t>
      </w:r>
      <w:r w:rsidR="00523B03">
        <w:rPr>
          <w:rFonts w:ascii="Times New Roman" w:eastAsia="Times New Roman" w:hAnsi="Times New Roman" w:cs="Courier New"/>
          <w:lang w:eastAsia="ru-RU"/>
        </w:rPr>
        <w:t xml:space="preserve"> </w:t>
      </w:r>
      <w:r w:rsidR="00CB0F85">
        <w:rPr>
          <w:rFonts w:ascii="Times New Roman" w:eastAsia="Times New Roman" w:hAnsi="Times New Roman" w:cs="Courier New"/>
          <w:lang w:eastAsia="ru-RU"/>
        </w:rPr>
        <w:t xml:space="preserve">% от заявленного, если иное не </w:t>
      </w:r>
      <w:r w:rsidR="00CB0F85" w:rsidRPr="00CB0F85">
        <w:rPr>
          <w:rFonts w:ascii="Times New Roman" w:eastAsia="Times New Roman" w:hAnsi="Times New Roman" w:cs="Courier New"/>
          <w:lang w:eastAsia="ru-RU"/>
        </w:rPr>
        <w:t>согласовано в счетах на оплату</w:t>
      </w:r>
      <w:r w:rsidR="0015223D">
        <w:rPr>
          <w:rFonts w:ascii="Times New Roman" w:eastAsia="Times New Roman" w:hAnsi="Times New Roman" w:cs="Courier New"/>
          <w:lang w:eastAsia="ru-RU"/>
        </w:rPr>
        <w:t xml:space="preserve"> и/или Спецификациях</w:t>
      </w:r>
      <w:r w:rsidR="00CB0F85" w:rsidRPr="00CB0F85">
        <w:rPr>
          <w:rFonts w:ascii="Times New Roman" w:eastAsia="Times New Roman" w:hAnsi="Times New Roman" w:cs="Courier New"/>
          <w:lang w:eastAsia="ru-RU"/>
        </w:rPr>
        <w:t>, выставленных Поставщиком на основании согласованных заявок Покупателя; Дополнительных соглашениях; иных согласованных и письменно зафиксированных Сторонами документах.</w:t>
      </w:r>
    </w:p>
    <w:p w:rsidR="00896C30" w:rsidRPr="00AA2503" w:rsidRDefault="00824EC1" w:rsidP="00E94E35">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Courier New"/>
          <w:lang w:eastAsia="ru-RU"/>
        </w:rPr>
        <w:t xml:space="preserve">3.3. </w:t>
      </w:r>
      <w:r w:rsidR="00896C30" w:rsidRPr="00AA2503">
        <w:rPr>
          <w:rFonts w:ascii="Times New Roman" w:eastAsia="Times New Roman" w:hAnsi="Times New Roman" w:cs="Courier New"/>
          <w:lang w:eastAsia="ru-RU"/>
        </w:rPr>
        <w:t xml:space="preserve">Качество поставляемого Товара подтверждается соответствующими документами (паспортами качества), выдаваемыми изготовителем. </w:t>
      </w:r>
    </w:p>
    <w:p w:rsidR="00896C30" w:rsidRPr="00AA2503" w:rsidRDefault="00896C30" w:rsidP="00E94E35">
      <w:pPr>
        <w:autoSpaceDE w:val="0"/>
        <w:autoSpaceDN w:val="0"/>
        <w:adjustRightInd w:val="0"/>
        <w:spacing w:after="0" w:line="240" w:lineRule="auto"/>
        <w:ind w:firstLine="567"/>
        <w:jc w:val="both"/>
        <w:rPr>
          <w:rFonts w:ascii="Times New Roman" w:eastAsia="Times New Roman" w:hAnsi="Times New Roman" w:cs="Courier New"/>
          <w:lang w:eastAsia="ru-RU"/>
        </w:rPr>
      </w:pPr>
      <w:r w:rsidRPr="00AA2503">
        <w:rPr>
          <w:rFonts w:ascii="Times New Roman" w:eastAsia="Times New Roman" w:hAnsi="Times New Roman" w:cs="Courier New"/>
          <w:lang w:eastAsia="ru-RU"/>
        </w:rPr>
        <w:t>3.4. Приемка по качеству и количеству производится в соответствии с Инструкциями Госарбитража СССР №№ П-6 от 15.06.1965 и П-7 от 25.04.1966, если иное не установлено настоящим Договором.</w:t>
      </w:r>
    </w:p>
    <w:p w:rsidR="00F14929" w:rsidRPr="00AA2503" w:rsidRDefault="00896C30" w:rsidP="00F1492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A2503">
        <w:rPr>
          <w:rFonts w:ascii="Times New Roman" w:eastAsia="Times New Roman" w:hAnsi="Times New Roman" w:cs="Courier New"/>
          <w:lang w:eastAsia="ru-RU"/>
        </w:rPr>
        <w:t xml:space="preserve">3.5. </w:t>
      </w:r>
      <w:r w:rsidR="00F14929" w:rsidRPr="00AA2503">
        <w:rPr>
          <w:rFonts w:ascii="Times New Roman" w:eastAsia="Calibri" w:hAnsi="Times New Roman" w:cs="Times New Roman"/>
          <w:bCs/>
          <w:lang w:eastAsia="ru-RU"/>
        </w:rPr>
        <w:t xml:space="preserve">Подписание </w:t>
      </w:r>
      <w:r w:rsidR="00F14929" w:rsidRPr="00AA2503">
        <w:rPr>
          <w:rFonts w:ascii="Times New Roman" w:eastAsia="Calibri" w:hAnsi="Times New Roman" w:cs="Times New Roman"/>
          <w:lang w:eastAsia="ru-RU"/>
        </w:rPr>
        <w:t>Покупателем</w:t>
      </w:r>
      <w:r w:rsidR="00F14929" w:rsidRPr="00AA2503">
        <w:rPr>
          <w:rFonts w:ascii="Times New Roman" w:eastAsia="Calibri" w:hAnsi="Times New Roman" w:cs="Times New Roman"/>
          <w:bCs/>
          <w:lang w:eastAsia="ru-RU"/>
        </w:rPr>
        <w:t xml:space="preserve"> (представителем Покупателя) товаросопроводительной документации (товарно-транспортной накладной или УПД) без замечаний означает проведение проверки в полном объеме и соответствие Товара наименованию, количеству, ассортименту, качеству и комплектности.</w:t>
      </w:r>
    </w:p>
    <w:p w:rsidR="00F14929" w:rsidRPr="00AA2503" w:rsidRDefault="00F14929" w:rsidP="00F14929">
      <w:pPr>
        <w:spacing w:after="0" w:line="240" w:lineRule="auto"/>
        <w:ind w:firstLine="567"/>
        <w:jc w:val="both"/>
        <w:rPr>
          <w:rFonts w:ascii="Times New Roman" w:eastAsia="Times New Roman" w:hAnsi="Times New Roman" w:cs="Times New Roman"/>
          <w:lang w:eastAsia="ru-RU"/>
        </w:rPr>
      </w:pPr>
      <w:r w:rsidRPr="00AA2503">
        <w:rPr>
          <w:rFonts w:ascii="Times New Roman" w:eastAsia="Times New Roman" w:hAnsi="Times New Roman" w:cs="Times New Roman"/>
          <w:bCs/>
          <w:lang w:eastAsia="ru-RU"/>
        </w:rPr>
        <w:t xml:space="preserve">При выборке Товара со склада </w:t>
      </w:r>
      <w:r w:rsidRPr="00AA2503">
        <w:rPr>
          <w:rFonts w:ascii="Times New Roman" w:eastAsia="Times New Roman" w:hAnsi="Times New Roman" w:cs="Times New Roman"/>
          <w:lang w:eastAsia="ru-RU"/>
        </w:rPr>
        <w:t>Поставщика Покупатель</w:t>
      </w:r>
      <w:r w:rsidRPr="00AA2503">
        <w:rPr>
          <w:rFonts w:ascii="Times New Roman" w:eastAsia="Times New Roman" w:hAnsi="Times New Roman" w:cs="Times New Roman"/>
          <w:bCs/>
          <w:lang w:eastAsia="ru-RU"/>
        </w:rPr>
        <w:t xml:space="preserve"> вправе заявить требование о несоответствии Товара по количеству, ассортименту,</w:t>
      </w:r>
      <w:r w:rsidRPr="00AA2503">
        <w:rPr>
          <w:rFonts w:ascii="Times New Roman" w:eastAsia="Calibri" w:hAnsi="Times New Roman" w:cs="Times New Roman"/>
          <w:bCs/>
          <w:lang w:eastAsia="ru-RU"/>
        </w:rPr>
        <w:t xml:space="preserve"> </w:t>
      </w:r>
      <w:r w:rsidRPr="00AA2503">
        <w:rPr>
          <w:rFonts w:ascii="Times New Roman" w:eastAsia="Times New Roman" w:hAnsi="Times New Roman" w:cs="Times New Roman"/>
          <w:bCs/>
          <w:lang w:eastAsia="ru-RU"/>
        </w:rPr>
        <w:t xml:space="preserve">качеству и комплектности </w:t>
      </w:r>
      <w:r w:rsidRPr="00AA2503">
        <w:rPr>
          <w:rFonts w:ascii="Times New Roman" w:eastAsia="Times New Roman" w:hAnsi="Times New Roman" w:cs="Times New Roman"/>
          <w:lang w:eastAsia="ru-RU"/>
        </w:rPr>
        <w:t>до</w:t>
      </w:r>
      <w:r w:rsidRPr="00AA2503">
        <w:rPr>
          <w:rFonts w:ascii="Times New Roman" w:eastAsia="Times New Roman" w:hAnsi="Times New Roman" w:cs="Times New Roman"/>
          <w:bCs/>
          <w:lang w:eastAsia="ru-RU"/>
        </w:rPr>
        <w:t xml:space="preserve"> момента вывоза Товара со склада </w:t>
      </w:r>
      <w:r w:rsidRPr="00AA2503">
        <w:rPr>
          <w:rFonts w:ascii="Times New Roman" w:eastAsia="Times New Roman" w:hAnsi="Times New Roman" w:cs="Times New Roman"/>
          <w:lang w:eastAsia="ru-RU"/>
        </w:rPr>
        <w:t xml:space="preserve">Поставщика </w:t>
      </w:r>
      <w:r w:rsidRPr="00AA2503">
        <w:rPr>
          <w:rFonts w:ascii="Times New Roman" w:eastAsia="Times New Roman" w:hAnsi="Times New Roman" w:cs="Times New Roman"/>
          <w:bCs/>
          <w:lang w:eastAsia="ru-RU"/>
        </w:rPr>
        <w:t>и подписания товаросопроводительной документации.</w:t>
      </w:r>
    </w:p>
    <w:p w:rsidR="00D17E32" w:rsidRDefault="00F14929" w:rsidP="00F14929">
      <w:pPr>
        <w:spacing w:after="0" w:line="240" w:lineRule="auto"/>
        <w:ind w:firstLine="567"/>
        <w:jc w:val="both"/>
        <w:rPr>
          <w:rFonts w:ascii="Times New Roman" w:eastAsia="Times New Roman" w:hAnsi="Times New Roman" w:cs="Times New Roman"/>
          <w:bCs/>
          <w:lang w:eastAsia="ru-RU"/>
        </w:rPr>
      </w:pPr>
      <w:r w:rsidRPr="00AA2503">
        <w:rPr>
          <w:rFonts w:ascii="Times New Roman" w:eastAsia="Times New Roman" w:hAnsi="Times New Roman" w:cs="Times New Roman"/>
          <w:bCs/>
          <w:lang w:eastAsia="ru-RU"/>
        </w:rPr>
        <w:lastRenderedPageBreak/>
        <w:t xml:space="preserve">При получении Товара от перевозчика </w:t>
      </w:r>
      <w:r w:rsidRPr="00AA2503">
        <w:rPr>
          <w:rFonts w:ascii="Times New Roman" w:eastAsia="Times New Roman" w:hAnsi="Times New Roman" w:cs="Times New Roman"/>
          <w:lang w:eastAsia="ru-RU"/>
        </w:rPr>
        <w:t>Покупатель</w:t>
      </w:r>
      <w:r w:rsidRPr="00AA2503">
        <w:rPr>
          <w:rFonts w:ascii="Times New Roman" w:eastAsia="Times New Roman" w:hAnsi="Times New Roman" w:cs="Times New Roman"/>
          <w:bCs/>
          <w:lang w:eastAsia="ru-RU"/>
        </w:rPr>
        <w:t xml:space="preserve"> вправе заявить требование о несоответствии Товара по количеству, ассортименту, качеству и комплектности в течение 5 (пяти) рабочих дней с момента получения Товара.</w:t>
      </w:r>
    </w:p>
    <w:p w:rsidR="00F14929" w:rsidRPr="009063F5" w:rsidRDefault="00221DF4" w:rsidP="00F14929">
      <w:pPr>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bCs/>
          <w:lang w:eastAsia="ru-RU"/>
        </w:rPr>
        <w:t>Покупатель обязан сделать отметк</w:t>
      </w:r>
      <w:r w:rsidR="00B6342C" w:rsidRPr="009063F5">
        <w:rPr>
          <w:rFonts w:ascii="Times New Roman" w:eastAsia="Times New Roman" w:hAnsi="Times New Roman" w:cs="Times New Roman"/>
          <w:bCs/>
          <w:lang w:eastAsia="ru-RU"/>
        </w:rPr>
        <w:t>и</w:t>
      </w:r>
      <w:r w:rsidR="00FF62F2" w:rsidRPr="009063F5">
        <w:rPr>
          <w:rFonts w:ascii="Times New Roman" w:eastAsia="Times New Roman" w:hAnsi="Times New Roman" w:cs="Times New Roman"/>
          <w:bCs/>
          <w:lang w:eastAsia="ru-RU"/>
        </w:rPr>
        <w:t xml:space="preserve"> в товарос</w:t>
      </w:r>
      <w:r w:rsidR="00C84A9E" w:rsidRPr="009063F5">
        <w:rPr>
          <w:rFonts w:ascii="Times New Roman" w:eastAsia="Times New Roman" w:hAnsi="Times New Roman" w:cs="Times New Roman"/>
          <w:bCs/>
          <w:lang w:eastAsia="ru-RU"/>
        </w:rPr>
        <w:t>опроводительных документа</w:t>
      </w:r>
      <w:r w:rsidR="00FF62F2" w:rsidRPr="009063F5">
        <w:rPr>
          <w:rFonts w:ascii="Times New Roman" w:eastAsia="Times New Roman" w:hAnsi="Times New Roman" w:cs="Times New Roman"/>
          <w:bCs/>
          <w:lang w:eastAsia="ru-RU"/>
        </w:rPr>
        <w:t>х</w:t>
      </w:r>
      <w:r w:rsidRPr="009063F5">
        <w:rPr>
          <w:rFonts w:ascii="Times New Roman" w:eastAsia="Times New Roman" w:hAnsi="Times New Roman" w:cs="Times New Roman"/>
          <w:bCs/>
          <w:lang w:eastAsia="ru-RU"/>
        </w:rPr>
        <w:t xml:space="preserve"> в сл</w:t>
      </w:r>
      <w:r w:rsidR="0015223D" w:rsidRPr="009063F5">
        <w:rPr>
          <w:rFonts w:ascii="Times New Roman" w:eastAsia="Times New Roman" w:hAnsi="Times New Roman" w:cs="Times New Roman"/>
          <w:bCs/>
          <w:lang w:eastAsia="ru-RU"/>
        </w:rPr>
        <w:t>учае повреждени</w:t>
      </w:r>
      <w:r w:rsidR="00D17E32" w:rsidRPr="009063F5">
        <w:rPr>
          <w:rFonts w:ascii="Times New Roman" w:eastAsia="Times New Roman" w:hAnsi="Times New Roman" w:cs="Times New Roman"/>
          <w:bCs/>
          <w:lang w:eastAsia="ru-RU"/>
        </w:rPr>
        <w:t>й</w:t>
      </w:r>
      <w:r w:rsidR="0015223D" w:rsidRPr="009063F5">
        <w:rPr>
          <w:rFonts w:ascii="Times New Roman" w:eastAsia="Times New Roman" w:hAnsi="Times New Roman" w:cs="Times New Roman"/>
          <w:bCs/>
          <w:lang w:eastAsia="ru-RU"/>
        </w:rPr>
        <w:t xml:space="preserve"> упаковки, тары, </w:t>
      </w:r>
      <w:r w:rsidR="00D17E32" w:rsidRPr="009063F5">
        <w:rPr>
          <w:rFonts w:ascii="Times New Roman" w:eastAsia="Times New Roman" w:hAnsi="Times New Roman" w:cs="Times New Roman"/>
          <w:bCs/>
          <w:lang w:eastAsia="ru-RU"/>
        </w:rPr>
        <w:t xml:space="preserve">оболочек </w:t>
      </w:r>
      <w:r w:rsidR="002145A5" w:rsidRPr="009063F5">
        <w:rPr>
          <w:rFonts w:ascii="Times New Roman" w:eastAsia="Times New Roman" w:hAnsi="Times New Roman" w:cs="Times New Roman"/>
          <w:bCs/>
          <w:lang w:eastAsia="ru-RU"/>
        </w:rPr>
        <w:t>Т</w:t>
      </w:r>
      <w:r w:rsidR="00D17E32" w:rsidRPr="009063F5">
        <w:rPr>
          <w:rFonts w:ascii="Times New Roman" w:eastAsia="Times New Roman" w:hAnsi="Times New Roman" w:cs="Times New Roman"/>
          <w:bCs/>
          <w:lang w:eastAsia="ru-RU"/>
        </w:rPr>
        <w:t>овара (коробок, банок, флаконов, бутылок и т.п.)</w:t>
      </w:r>
      <w:r w:rsidR="00FF62F2" w:rsidRPr="009063F5">
        <w:rPr>
          <w:rFonts w:ascii="Times New Roman" w:eastAsia="Times New Roman" w:hAnsi="Times New Roman" w:cs="Times New Roman"/>
          <w:bCs/>
          <w:lang w:eastAsia="ru-RU"/>
        </w:rPr>
        <w:t>,</w:t>
      </w:r>
      <w:r w:rsidR="002145A5" w:rsidRPr="009063F5">
        <w:rPr>
          <w:rFonts w:ascii="Times New Roman" w:eastAsia="Times New Roman" w:hAnsi="Times New Roman" w:cs="Times New Roman"/>
          <w:bCs/>
          <w:lang w:eastAsia="ru-RU"/>
        </w:rPr>
        <w:t xml:space="preserve"> связан</w:t>
      </w:r>
      <w:r w:rsidR="00D17E32" w:rsidRPr="009063F5">
        <w:rPr>
          <w:rFonts w:ascii="Times New Roman" w:eastAsia="Times New Roman" w:hAnsi="Times New Roman" w:cs="Times New Roman"/>
          <w:bCs/>
          <w:lang w:eastAsia="ru-RU"/>
        </w:rPr>
        <w:t>н</w:t>
      </w:r>
      <w:r w:rsidR="002145A5" w:rsidRPr="009063F5">
        <w:rPr>
          <w:rFonts w:ascii="Times New Roman" w:eastAsia="Times New Roman" w:hAnsi="Times New Roman" w:cs="Times New Roman"/>
          <w:bCs/>
          <w:lang w:eastAsia="ru-RU"/>
        </w:rPr>
        <w:t>ых с нарушением</w:t>
      </w:r>
      <w:r w:rsidR="0015223D" w:rsidRPr="009063F5">
        <w:rPr>
          <w:rFonts w:ascii="Times New Roman" w:eastAsia="Times New Roman" w:hAnsi="Times New Roman" w:cs="Times New Roman"/>
          <w:bCs/>
          <w:lang w:eastAsia="ru-RU"/>
        </w:rPr>
        <w:t xml:space="preserve"> режима</w:t>
      </w:r>
      <w:r w:rsidR="002962F5" w:rsidRPr="009063F5">
        <w:rPr>
          <w:rFonts w:ascii="Times New Roman" w:eastAsia="Times New Roman" w:hAnsi="Times New Roman" w:cs="Times New Roman"/>
          <w:bCs/>
          <w:lang w:eastAsia="ru-RU"/>
        </w:rPr>
        <w:t xml:space="preserve"> и</w:t>
      </w:r>
      <w:r w:rsidR="002145A5" w:rsidRPr="009063F5">
        <w:rPr>
          <w:rFonts w:ascii="Times New Roman" w:eastAsia="Times New Roman" w:hAnsi="Times New Roman" w:cs="Times New Roman"/>
          <w:bCs/>
          <w:lang w:eastAsia="ru-RU"/>
        </w:rPr>
        <w:t xml:space="preserve"> правил</w:t>
      </w:r>
      <w:r w:rsidR="0015223D" w:rsidRPr="009063F5">
        <w:rPr>
          <w:rFonts w:ascii="Times New Roman" w:eastAsia="Times New Roman" w:hAnsi="Times New Roman" w:cs="Times New Roman"/>
          <w:bCs/>
          <w:lang w:eastAsia="ru-RU"/>
        </w:rPr>
        <w:t xml:space="preserve"> перевозки</w:t>
      </w:r>
      <w:r w:rsidR="002145A5" w:rsidRPr="009063F5">
        <w:rPr>
          <w:rFonts w:ascii="Times New Roman" w:eastAsia="Times New Roman" w:hAnsi="Times New Roman" w:cs="Times New Roman"/>
          <w:bCs/>
          <w:lang w:eastAsia="ru-RU"/>
        </w:rPr>
        <w:t xml:space="preserve">, недолжного обращения </w:t>
      </w:r>
      <w:r w:rsidR="002962F5" w:rsidRPr="009063F5">
        <w:rPr>
          <w:rFonts w:ascii="Times New Roman" w:eastAsia="Times New Roman" w:hAnsi="Times New Roman" w:cs="Times New Roman"/>
          <w:bCs/>
          <w:lang w:eastAsia="ru-RU"/>
        </w:rPr>
        <w:t>с грузом</w:t>
      </w:r>
      <w:r w:rsidR="002145A5" w:rsidRPr="009063F5">
        <w:rPr>
          <w:rFonts w:ascii="Times New Roman" w:eastAsia="Times New Roman" w:hAnsi="Times New Roman" w:cs="Times New Roman"/>
          <w:bCs/>
          <w:lang w:eastAsia="ru-RU"/>
        </w:rPr>
        <w:t xml:space="preserve"> </w:t>
      </w:r>
      <w:r w:rsidR="0015223D" w:rsidRPr="009063F5">
        <w:rPr>
          <w:rFonts w:ascii="Times New Roman" w:eastAsia="Times New Roman" w:hAnsi="Times New Roman" w:cs="Times New Roman"/>
          <w:bCs/>
          <w:lang w:eastAsia="ru-RU"/>
        </w:rPr>
        <w:t xml:space="preserve">и </w:t>
      </w:r>
      <w:r w:rsidR="00D17E32" w:rsidRPr="009063F5">
        <w:rPr>
          <w:rFonts w:ascii="Times New Roman" w:eastAsia="Times New Roman" w:hAnsi="Times New Roman" w:cs="Times New Roman"/>
          <w:bCs/>
          <w:lang w:eastAsia="ru-RU"/>
        </w:rPr>
        <w:t xml:space="preserve">с обязательным привлечением представителя перевозчика </w:t>
      </w:r>
      <w:r w:rsidR="0015223D" w:rsidRPr="009063F5">
        <w:rPr>
          <w:rFonts w:ascii="Times New Roman" w:eastAsia="Times New Roman" w:hAnsi="Times New Roman" w:cs="Times New Roman"/>
          <w:bCs/>
          <w:lang w:eastAsia="ru-RU"/>
        </w:rPr>
        <w:t xml:space="preserve">составить соответствующий акт </w:t>
      </w:r>
      <w:r w:rsidR="002145A5" w:rsidRPr="009063F5">
        <w:rPr>
          <w:rFonts w:ascii="Times New Roman" w:eastAsia="Times New Roman" w:hAnsi="Times New Roman" w:cs="Times New Roman"/>
          <w:bCs/>
          <w:lang w:eastAsia="ru-RU"/>
        </w:rPr>
        <w:t>о выявленных фактах</w:t>
      </w:r>
      <w:r w:rsidR="00D17E32" w:rsidRPr="009063F5">
        <w:rPr>
          <w:rFonts w:ascii="Times New Roman" w:eastAsia="Times New Roman" w:hAnsi="Times New Roman" w:cs="Times New Roman"/>
          <w:bCs/>
          <w:lang w:eastAsia="ru-RU"/>
        </w:rPr>
        <w:t xml:space="preserve"> повреждений</w:t>
      </w:r>
      <w:r w:rsidR="00741943" w:rsidRPr="009063F5">
        <w:rPr>
          <w:rFonts w:ascii="Times New Roman" w:eastAsia="Times New Roman" w:hAnsi="Times New Roman" w:cs="Times New Roman"/>
          <w:bCs/>
          <w:lang w:eastAsia="ru-RU"/>
        </w:rPr>
        <w:t>.</w:t>
      </w:r>
    </w:p>
    <w:p w:rsidR="00F14929" w:rsidRPr="009063F5" w:rsidRDefault="00F14929" w:rsidP="00F14929">
      <w:pPr>
        <w:spacing w:after="0" w:line="240" w:lineRule="auto"/>
        <w:ind w:firstLine="567"/>
        <w:jc w:val="both"/>
        <w:rPr>
          <w:rFonts w:ascii="Times New Roman" w:eastAsia="Times New Roman" w:hAnsi="Times New Roman" w:cs="Times New Roman"/>
          <w:bCs/>
          <w:lang w:eastAsia="ru-RU"/>
        </w:rPr>
      </w:pPr>
      <w:r w:rsidRPr="009063F5">
        <w:rPr>
          <w:rFonts w:ascii="Times New Roman" w:eastAsia="Times New Roman" w:hAnsi="Times New Roman" w:cs="Times New Roman"/>
          <w:bCs/>
          <w:lang w:eastAsia="ru-RU"/>
        </w:rPr>
        <w:t xml:space="preserve">Претензии, полученные </w:t>
      </w:r>
      <w:r w:rsidRPr="009063F5">
        <w:rPr>
          <w:rFonts w:ascii="Times New Roman" w:eastAsia="Times New Roman" w:hAnsi="Times New Roman" w:cs="Times New Roman"/>
          <w:lang w:eastAsia="ru-RU"/>
        </w:rPr>
        <w:t>Поставщиком</w:t>
      </w:r>
      <w:r w:rsidRPr="009063F5">
        <w:rPr>
          <w:rFonts w:ascii="Times New Roman" w:eastAsia="Times New Roman" w:hAnsi="Times New Roman" w:cs="Times New Roman"/>
          <w:bCs/>
          <w:lang w:eastAsia="ru-RU"/>
        </w:rPr>
        <w:t xml:space="preserve"> по истечении указанных сроков, </w:t>
      </w:r>
      <w:r w:rsidR="006B28D2" w:rsidRPr="009063F5">
        <w:rPr>
          <w:rFonts w:ascii="Times New Roman" w:eastAsia="Times New Roman" w:hAnsi="Times New Roman" w:cs="Times New Roman"/>
          <w:bCs/>
          <w:lang w:eastAsia="ru-RU"/>
        </w:rPr>
        <w:t>а также связанные с нарушением исполнения с</w:t>
      </w:r>
      <w:r w:rsidR="00FF62F2" w:rsidRPr="009063F5">
        <w:rPr>
          <w:rFonts w:ascii="Times New Roman" w:eastAsia="Times New Roman" w:hAnsi="Times New Roman" w:cs="Times New Roman"/>
          <w:bCs/>
          <w:lang w:eastAsia="ru-RU"/>
        </w:rPr>
        <w:t xml:space="preserve">воих обязанностей перевозчиками, Поставщиком </w:t>
      </w:r>
      <w:r w:rsidRPr="009063F5">
        <w:rPr>
          <w:rFonts w:ascii="Times New Roman" w:eastAsia="Times New Roman" w:hAnsi="Times New Roman" w:cs="Times New Roman"/>
          <w:bCs/>
          <w:lang w:eastAsia="ru-RU"/>
        </w:rPr>
        <w:t>не принимаются.</w:t>
      </w:r>
    </w:p>
    <w:p w:rsidR="00D016E1" w:rsidRPr="009063F5" w:rsidRDefault="00896C30"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 xml:space="preserve">3.6. </w:t>
      </w:r>
      <w:r w:rsidR="00D016E1" w:rsidRPr="009063F5">
        <w:rPr>
          <w:rFonts w:ascii="Times New Roman" w:eastAsia="Times New Roman" w:hAnsi="Times New Roman" w:cs="Times New Roman"/>
          <w:lang w:eastAsia="ru-RU"/>
        </w:rPr>
        <w:t>Товар, поставляемый по настоящему Договору, является заказным</w:t>
      </w:r>
      <w:r w:rsidR="004F5971" w:rsidRPr="009063F5">
        <w:rPr>
          <w:rFonts w:ascii="Times New Roman" w:eastAsia="Times New Roman" w:hAnsi="Times New Roman" w:cs="Times New Roman"/>
          <w:lang w:eastAsia="ru-RU"/>
        </w:rPr>
        <w:t xml:space="preserve">, закупаемым или производимым </w:t>
      </w:r>
      <w:r w:rsidR="004F5971" w:rsidRPr="009063F5">
        <w:rPr>
          <w:rFonts w:ascii="Times New Roman" w:eastAsia="Times New Roman" w:hAnsi="Times New Roman" w:cs="Times New Roman"/>
          <w:bCs/>
          <w:lang w:eastAsia="ru-RU"/>
        </w:rPr>
        <w:t>Поставщиком</w:t>
      </w:r>
      <w:r w:rsidR="004F5971" w:rsidRPr="009063F5">
        <w:rPr>
          <w:rFonts w:ascii="Times New Roman" w:eastAsia="Times New Roman" w:hAnsi="Times New Roman" w:cs="Times New Roman"/>
          <w:lang w:eastAsia="ru-RU"/>
        </w:rPr>
        <w:t xml:space="preserve"> по</w:t>
      </w:r>
      <w:r w:rsidR="00F14929" w:rsidRPr="009063F5">
        <w:rPr>
          <w:rFonts w:ascii="Times New Roman" w:eastAsia="Times New Roman" w:hAnsi="Times New Roman" w:cs="Times New Roman"/>
          <w:lang w:eastAsia="ru-RU"/>
        </w:rPr>
        <w:t>д</w:t>
      </w:r>
      <w:r w:rsidR="004F5971" w:rsidRPr="009063F5">
        <w:rPr>
          <w:rFonts w:ascii="Times New Roman" w:eastAsia="Times New Roman" w:hAnsi="Times New Roman" w:cs="Times New Roman"/>
          <w:lang w:eastAsia="ru-RU"/>
        </w:rPr>
        <w:t xml:space="preserve"> </w:t>
      </w:r>
      <w:r w:rsidR="00F14929" w:rsidRPr="009063F5">
        <w:rPr>
          <w:rFonts w:ascii="Times New Roman" w:eastAsia="Times New Roman" w:hAnsi="Times New Roman" w:cs="Times New Roman"/>
          <w:lang w:eastAsia="ru-RU"/>
        </w:rPr>
        <w:t>конкретный</w:t>
      </w:r>
      <w:r w:rsidR="004F5971" w:rsidRPr="009063F5">
        <w:rPr>
          <w:rFonts w:ascii="Times New Roman" w:eastAsia="Times New Roman" w:hAnsi="Times New Roman" w:cs="Times New Roman"/>
          <w:lang w:eastAsia="ru-RU"/>
        </w:rPr>
        <w:t xml:space="preserve"> заказ </w:t>
      </w:r>
      <w:r w:rsidR="004F5971" w:rsidRPr="009063F5">
        <w:rPr>
          <w:rFonts w:ascii="Times New Roman" w:eastAsia="Times New Roman" w:hAnsi="Times New Roman" w:cs="Times New Roman"/>
          <w:bCs/>
          <w:lang w:eastAsia="ru-RU"/>
        </w:rPr>
        <w:t>Покупателя</w:t>
      </w:r>
      <w:r w:rsidR="004F5971" w:rsidRPr="009063F5">
        <w:rPr>
          <w:rFonts w:ascii="Times New Roman" w:eastAsia="Times New Roman" w:hAnsi="Times New Roman" w:cs="Times New Roman"/>
          <w:lang w:eastAsia="ru-RU"/>
        </w:rPr>
        <w:t>.</w:t>
      </w:r>
    </w:p>
    <w:p w:rsidR="004F5971" w:rsidRPr="009063F5" w:rsidRDefault="004F5971"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bCs/>
          <w:lang w:eastAsia="ru-RU"/>
        </w:rPr>
        <w:t>Покупатель</w:t>
      </w:r>
      <w:r w:rsidRPr="009063F5">
        <w:rPr>
          <w:rFonts w:ascii="Times New Roman" w:eastAsia="Times New Roman" w:hAnsi="Times New Roman" w:cs="Times New Roman"/>
          <w:lang w:eastAsia="ru-RU"/>
        </w:rPr>
        <w:t xml:space="preserve"> не вправе отказаться от исполнения настоящего Договора поставки и не вправе требовать возврата уплаченной за Товар денежной суммы.</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Отказ от Товара надле</w:t>
      </w:r>
      <w:r w:rsidR="00981313" w:rsidRPr="009063F5">
        <w:rPr>
          <w:rFonts w:ascii="Times New Roman" w:eastAsia="Times New Roman" w:hAnsi="Times New Roman" w:cs="Times New Roman"/>
          <w:lang w:eastAsia="ru-RU"/>
        </w:rPr>
        <w:t>жащего качества</w:t>
      </w:r>
      <w:r w:rsidR="004F5971" w:rsidRPr="009063F5">
        <w:rPr>
          <w:rFonts w:ascii="Times New Roman" w:eastAsia="Times New Roman" w:hAnsi="Times New Roman" w:cs="Times New Roman"/>
          <w:lang w:eastAsia="ru-RU"/>
        </w:rPr>
        <w:t>, соответствующего условиям Договора,</w:t>
      </w:r>
      <w:r w:rsidR="00981313" w:rsidRPr="009063F5">
        <w:rPr>
          <w:rFonts w:ascii="Times New Roman" w:eastAsia="Times New Roman" w:hAnsi="Times New Roman" w:cs="Times New Roman"/>
          <w:lang w:eastAsia="ru-RU"/>
        </w:rPr>
        <w:t xml:space="preserve"> не допускается.</w:t>
      </w:r>
    </w:p>
    <w:p w:rsidR="00D016E1" w:rsidRPr="009063F5" w:rsidRDefault="004F5971"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 xml:space="preserve">В случае нарушения требований к качеству Товара </w:t>
      </w:r>
      <w:r w:rsidRPr="009063F5">
        <w:rPr>
          <w:rFonts w:ascii="Times New Roman" w:eastAsia="Times New Roman" w:hAnsi="Times New Roman" w:cs="Times New Roman"/>
          <w:bCs/>
          <w:lang w:eastAsia="ru-RU"/>
        </w:rPr>
        <w:t xml:space="preserve">Покупатель </w:t>
      </w:r>
      <w:r w:rsidRPr="009063F5">
        <w:rPr>
          <w:rFonts w:ascii="Times New Roman" w:eastAsia="Times New Roman" w:hAnsi="Times New Roman" w:cs="Times New Roman"/>
          <w:lang w:eastAsia="ru-RU"/>
        </w:rPr>
        <w:t xml:space="preserve">вправе потребовать от </w:t>
      </w:r>
      <w:r w:rsidRPr="009063F5">
        <w:rPr>
          <w:rFonts w:ascii="Times New Roman" w:eastAsia="Times New Roman" w:hAnsi="Times New Roman" w:cs="Times New Roman"/>
          <w:bCs/>
          <w:lang w:eastAsia="ru-RU"/>
        </w:rPr>
        <w:t>Поставщика</w:t>
      </w:r>
      <w:r w:rsidRPr="009063F5">
        <w:rPr>
          <w:rFonts w:ascii="Times New Roman" w:eastAsia="Times New Roman" w:hAnsi="Times New Roman" w:cs="Times New Roman"/>
          <w:lang w:eastAsia="ru-RU"/>
        </w:rPr>
        <w:t xml:space="preserve"> замены некачественного Товара Товарами надлежащего качества в течение 30 рабочих дней или в иной согласованный сторонами срок.</w:t>
      </w:r>
    </w:p>
    <w:p w:rsidR="004F5971" w:rsidRPr="00AA2503" w:rsidRDefault="00896C30" w:rsidP="004F5971">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3.7. Согласование между сторонами уточненных характеристик и дополнительных требований по качеству и комплектности</w:t>
      </w:r>
      <w:r w:rsidR="00AC4D3B"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не предусмотренных настоящим Договором</w:t>
      </w:r>
      <w:r w:rsidR="00AC4D3B" w:rsidRPr="009063F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производится сторонами в Дополнительных соглашениях, являющихся неотъемлемой частью настоящего Договора.</w:t>
      </w:r>
    </w:p>
    <w:p w:rsidR="004C5199" w:rsidRPr="00AA2503" w:rsidRDefault="004C5199" w:rsidP="00896C30">
      <w:pPr>
        <w:autoSpaceDE w:val="0"/>
        <w:autoSpaceDN w:val="0"/>
        <w:adjustRightInd w:val="0"/>
        <w:spacing w:after="0" w:line="240" w:lineRule="auto"/>
        <w:jc w:val="center"/>
        <w:rPr>
          <w:rFonts w:ascii="Times New Roman" w:hAnsi="Times New Roman" w:cs="Times New Roman"/>
          <w:shd w:val="clear" w:color="auto" w:fill="FFFFFF"/>
        </w:rPr>
      </w:pPr>
    </w:p>
    <w:p w:rsidR="00896C30" w:rsidRPr="009063F5" w:rsidRDefault="00896C30" w:rsidP="00896C30">
      <w:pPr>
        <w:autoSpaceDE w:val="0"/>
        <w:autoSpaceDN w:val="0"/>
        <w:adjustRightInd w:val="0"/>
        <w:spacing w:after="0" w:line="240" w:lineRule="auto"/>
        <w:jc w:val="center"/>
        <w:rPr>
          <w:rFonts w:ascii="Times New Roman" w:eastAsia="Times New Roman" w:hAnsi="Times New Roman" w:cs="Courier New"/>
          <w:b/>
          <w:bCs/>
          <w:lang w:eastAsia="ru-RU"/>
        </w:rPr>
      </w:pPr>
      <w:r w:rsidRPr="009063F5">
        <w:rPr>
          <w:rFonts w:ascii="Times New Roman" w:eastAsia="Times New Roman" w:hAnsi="Times New Roman" w:cs="Courier New"/>
          <w:b/>
          <w:bCs/>
          <w:lang w:eastAsia="ru-RU"/>
        </w:rPr>
        <w:t>4. Тара и упаковка</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Courier New"/>
          <w:bCs/>
          <w:lang w:eastAsia="ru-RU"/>
        </w:rPr>
      </w:pPr>
      <w:r w:rsidRPr="009063F5">
        <w:rPr>
          <w:rFonts w:ascii="Times New Roman" w:eastAsia="Times New Roman" w:hAnsi="Times New Roman" w:cs="Courier New"/>
          <w:bCs/>
          <w:lang w:eastAsia="ru-RU"/>
        </w:rPr>
        <w:t>4.1. Продукция должна быть упакована в тару, отвечающую требованиям НТД и обеспечивающую сохранность продукции при перевозке и хранении.</w:t>
      </w:r>
    </w:p>
    <w:p w:rsidR="000F5842" w:rsidRPr="009063F5" w:rsidRDefault="007859B0" w:rsidP="000F584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t>4.</w:t>
      </w:r>
      <w:r w:rsidR="00EF72AB" w:rsidRPr="009063F5">
        <w:rPr>
          <w:rFonts w:ascii="Times New Roman" w:eastAsia="Times New Roman" w:hAnsi="Times New Roman" w:cs="Times New Roman"/>
          <w:lang w:eastAsia="ru-RU"/>
        </w:rPr>
        <w:t xml:space="preserve">2. Покупатель вправе за собственный счет </w:t>
      </w:r>
      <w:r w:rsidR="000F5842" w:rsidRPr="009063F5">
        <w:rPr>
          <w:rFonts w:ascii="Times New Roman" w:eastAsia="Times New Roman" w:hAnsi="Times New Roman" w:cs="Courier New"/>
          <w:lang w:eastAsia="ru-RU"/>
        </w:rPr>
        <w:t>с целью обеспечения сохранности Товара в период его транспортировки совместно с перевозчиком организовывать и согласовывать любые дополнительные мероприятия:</w:t>
      </w:r>
      <w:r w:rsidR="000F5842" w:rsidRPr="009063F5">
        <w:rPr>
          <w:rFonts w:ascii="Times New Roman" w:eastAsia="Times New Roman" w:hAnsi="Times New Roman" w:cs="Times New Roman"/>
          <w:lang w:eastAsia="ru-RU"/>
        </w:rPr>
        <w:t xml:space="preserve"> </w:t>
      </w:r>
      <w:r w:rsidR="00EF72AB" w:rsidRPr="009063F5">
        <w:rPr>
          <w:rFonts w:ascii="Times New Roman" w:eastAsia="Times New Roman" w:hAnsi="Times New Roman" w:cs="Times New Roman"/>
          <w:lang w:eastAsia="ru-RU"/>
        </w:rPr>
        <w:t>застраховать Товар</w:t>
      </w:r>
      <w:r w:rsidR="00EE2C24" w:rsidRPr="009063F5">
        <w:rPr>
          <w:rFonts w:ascii="Times New Roman" w:eastAsia="Times New Roman" w:hAnsi="Times New Roman" w:cs="Times New Roman"/>
          <w:lang w:eastAsia="ru-RU"/>
        </w:rPr>
        <w:t xml:space="preserve"> и/или</w:t>
      </w:r>
      <w:r w:rsidR="00EF72AB" w:rsidRPr="009063F5">
        <w:rPr>
          <w:rFonts w:ascii="Times New Roman" w:eastAsia="Times New Roman" w:hAnsi="Times New Roman" w:cs="Times New Roman"/>
          <w:lang w:eastAsia="ru-RU"/>
        </w:rPr>
        <w:t xml:space="preserve"> заказать </w:t>
      </w:r>
      <w:r w:rsidR="00CD20F8" w:rsidRPr="009063F5">
        <w:rPr>
          <w:rFonts w:ascii="Times New Roman" w:eastAsia="Times New Roman" w:hAnsi="Times New Roman" w:cs="Times New Roman"/>
          <w:lang w:eastAsia="ru-RU"/>
        </w:rPr>
        <w:t xml:space="preserve">у перевозчика (транспортной компании) </w:t>
      </w:r>
      <w:r w:rsidR="00EF72AB" w:rsidRPr="009063F5">
        <w:rPr>
          <w:rFonts w:ascii="Times New Roman" w:eastAsia="Times New Roman" w:hAnsi="Times New Roman" w:cs="Times New Roman"/>
          <w:lang w:eastAsia="ru-RU"/>
        </w:rPr>
        <w:t>дополнительную упаковку Товара</w:t>
      </w:r>
      <w:r w:rsidR="000F5842" w:rsidRPr="009063F5">
        <w:rPr>
          <w:rFonts w:ascii="Times New Roman" w:eastAsia="Times New Roman" w:hAnsi="Times New Roman" w:cs="Times New Roman"/>
          <w:lang w:eastAsia="ru-RU"/>
        </w:rPr>
        <w:t xml:space="preserve"> </w:t>
      </w:r>
      <w:r w:rsidR="000F5842" w:rsidRPr="009063F5">
        <w:rPr>
          <w:rFonts w:ascii="Times New Roman" w:eastAsia="Times New Roman" w:hAnsi="Times New Roman" w:cs="Courier New"/>
          <w:lang w:eastAsia="ru-RU"/>
        </w:rPr>
        <w:t>(дополнительная обрешетка, амортизирующая упаковка,</w:t>
      </w:r>
      <w:r w:rsidR="000F5842" w:rsidRPr="009063F5">
        <w:t xml:space="preserve"> </w:t>
      </w:r>
      <w:r w:rsidR="000F5842" w:rsidRPr="009063F5">
        <w:rPr>
          <w:rFonts w:ascii="Times New Roman" w:eastAsia="Times New Roman" w:hAnsi="Times New Roman" w:cs="Courier New"/>
          <w:lang w:eastAsia="ru-RU"/>
        </w:rPr>
        <w:t xml:space="preserve">воздушно-пузырьковая пленка, </w:t>
      </w:r>
      <w:proofErr w:type="spellStart"/>
      <w:r w:rsidR="000F5842" w:rsidRPr="009063F5">
        <w:rPr>
          <w:rFonts w:ascii="Times New Roman" w:eastAsia="Times New Roman" w:hAnsi="Times New Roman" w:cs="Courier New"/>
          <w:lang w:eastAsia="ru-RU"/>
        </w:rPr>
        <w:t>палетный</w:t>
      </w:r>
      <w:proofErr w:type="spellEnd"/>
      <w:r w:rsidR="000F5842" w:rsidRPr="009063F5">
        <w:rPr>
          <w:rFonts w:ascii="Times New Roman" w:eastAsia="Times New Roman" w:hAnsi="Times New Roman" w:cs="Courier New"/>
          <w:lang w:eastAsia="ru-RU"/>
        </w:rPr>
        <w:t xml:space="preserve"> борт)</w:t>
      </w:r>
      <w:r w:rsidR="00CD20F8" w:rsidRPr="009063F5">
        <w:rPr>
          <w:rFonts w:ascii="Times New Roman" w:eastAsia="Times New Roman" w:hAnsi="Times New Roman" w:cs="Times New Roman"/>
          <w:lang w:eastAsia="ru-RU"/>
        </w:rPr>
        <w:t xml:space="preserve"> </w:t>
      </w:r>
      <w:r w:rsidR="00221DF4" w:rsidRPr="009063F5">
        <w:rPr>
          <w:rFonts w:ascii="Times New Roman" w:eastAsia="Times New Roman" w:hAnsi="Times New Roman" w:cs="Times New Roman"/>
          <w:lang w:eastAsia="ru-RU"/>
        </w:rPr>
        <w:t>и/</w:t>
      </w:r>
      <w:r w:rsidR="00CD20F8" w:rsidRPr="009063F5">
        <w:rPr>
          <w:rFonts w:ascii="Times New Roman" w:eastAsia="Times New Roman" w:hAnsi="Times New Roman" w:cs="Times New Roman"/>
          <w:lang w:eastAsia="ru-RU"/>
        </w:rPr>
        <w:t xml:space="preserve">или </w:t>
      </w:r>
      <w:r w:rsidR="00221DF4" w:rsidRPr="009063F5">
        <w:rPr>
          <w:rFonts w:ascii="Times New Roman" w:eastAsia="Times New Roman" w:hAnsi="Times New Roman" w:cs="Times New Roman"/>
          <w:lang w:eastAsia="ru-RU"/>
        </w:rPr>
        <w:t>услугу</w:t>
      </w:r>
      <w:r w:rsidR="00221DF4" w:rsidRPr="009063F5">
        <w:rPr>
          <w:rFonts w:ascii="Arial" w:hAnsi="Arial" w:cs="Arial"/>
          <w:sz w:val="23"/>
          <w:szCs w:val="23"/>
          <w:shd w:val="clear" w:color="auto" w:fill="FFFFFF"/>
        </w:rPr>
        <w:t xml:space="preserve"> </w:t>
      </w:r>
      <w:r w:rsidR="00221DF4" w:rsidRPr="009063F5">
        <w:rPr>
          <w:rFonts w:ascii="Times New Roman" w:eastAsia="Times New Roman" w:hAnsi="Times New Roman" w:cs="Times New Roman"/>
          <w:lang w:eastAsia="ru-RU"/>
        </w:rPr>
        <w:t xml:space="preserve">по </w:t>
      </w:r>
      <w:proofErr w:type="spellStart"/>
      <w:r w:rsidR="00221DF4" w:rsidRPr="009063F5">
        <w:rPr>
          <w:rFonts w:ascii="Times New Roman" w:eastAsia="Times New Roman" w:hAnsi="Times New Roman" w:cs="Times New Roman"/>
          <w:lang w:eastAsia="ru-RU"/>
        </w:rPr>
        <w:t>внутритарной</w:t>
      </w:r>
      <w:proofErr w:type="spellEnd"/>
      <w:r w:rsidR="00221DF4" w:rsidRPr="009063F5">
        <w:rPr>
          <w:rFonts w:ascii="Times New Roman" w:eastAsia="Times New Roman" w:hAnsi="Times New Roman" w:cs="Times New Roman"/>
          <w:lang w:eastAsia="ru-RU"/>
        </w:rPr>
        <w:t xml:space="preserve"> приемке (</w:t>
      </w:r>
      <w:proofErr w:type="spellStart"/>
      <w:r w:rsidR="00221DF4" w:rsidRPr="009063F5">
        <w:rPr>
          <w:rFonts w:ascii="Times New Roman" w:eastAsia="Times New Roman" w:hAnsi="Times New Roman" w:cs="Times New Roman"/>
          <w:lang w:eastAsia="ru-RU"/>
        </w:rPr>
        <w:t>внутритарному</w:t>
      </w:r>
      <w:proofErr w:type="spellEnd"/>
      <w:r w:rsidR="00221DF4" w:rsidRPr="009063F5">
        <w:rPr>
          <w:rFonts w:ascii="Times New Roman" w:eastAsia="Times New Roman" w:hAnsi="Times New Roman" w:cs="Times New Roman"/>
          <w:lang w:eastAsia="ru-RU"/>
        </w:rPr>
        <w:t xml:space="preserve"> пересчету груза)</w:t>
      </w:r>
      <w:r w:rsidR="000F5842" w:rsidRPr="009063F5">
        <w:rPr>
          <w:rFonts w:ascii="Times New Roman" w:eastAsia="Times New Roman" w:hAnsi="Times New Roman" w:cs="Times New Roman"/>
          <w:lang w:eastAsia="ru-RU"/>
        </w:rPr>
        <w:t xml:space="preserve"> и/или услуги связанные с </w:t>
      </w:r>
      <w:proofErr w:type="spellStart"/>
      <w:r w:rsidR="000F5842" w:rsidRPr="009063F5">
        <w:rPr>
          <w:rFonts w:ascii="Times New Roman" w:eastAsia="Times New Roman" w:hAnsi="Times New Roman" w:cs="Times New Roman"/>
          <w:lang w:eastAsia="ru-RU"/>
        </w:rPr>
        <w:t>термоконтролем</w:t>
      </w:r>
      <w:proofErr w:type="spellEnd"/>
      <w:r w:rsidR="000F5842" w:rsidRPr="009063F5">
        <w:rPr>
          <w:rFonts w:ascii="Times New Roman" w:eastAsia="Times New Roman" w:hAnsi="Times New Roman" w:cs="Times New Roman"/>
          <w:lang w:eastAsia="ru-RU"/>
        </w:rPr>
        <w:t xml:space="preserve"> и/или сопровождение</w:t>
      </w:r>
      <w:r w:rsidR="002962F5" w:rsidRPr="009063F5">
        <w:rPr>
          <w:rFonts w:ascii="Times New Roman" w:eastAsia="Times New Roman" w:hAnsi="Times New Roman" w:cs="Times New Roman"/>
          <w:lang w:eastAsia="ru-RU"/>
        </w:rPr>
        <w:t>м</w:t>
      </w:r>
      <w:r w:rsidR="000F5842" w:rsidRPr="009063F5">
        <w:rPr>
          <w:rFonts w:ascii="Times New Roman" w:eastAsia="Times New Roman" w:hAnsi="Times New Roman" w:cs="Times New Roman"/>
          <w:lang w:eastAsia="ru-RU"/>
        </w:rPr>
        <w:t xml:space="preserve"> груза.</w:t>
      </w:r>
      <w:r w:rsidR="002962F5" w:rsidRPr="009063F5">
        <w:rPr>
          <w:rFonts w:ascii="Times New Roman" w:eastAsia="Times New Roman" w:hAnsi="Times New Roman" w:cs="Times New Roman"/>
          <w:lang w:eastAsia="ru-RU"/>
        </w:rPr>
        <w:t xml:space="preserve"> </w:t>
      </w:r>
      <w:r w:rsidR="002962F5" w:rsidRPr="009063F5">
        <w:rPr>
          <w:rFonts w:ascii="Times New Roman" w:eastAsia="Times New Roman" w:hAnsi="Times New Roman" w:cs="Courier New"/>
          <w:lang w:eastAsia="ru-RU"/>
        </w:rPr>
        <w:t xml:space="preserve">В случае согласования с перевозчиком дополнительных мероприятий, Покупатель заблаговременно обязан </w:t>
      </w:r>
      <w:r w:rsidR="00FF6E64" w:rsidRPr="009063F5">
        <w:rPr>
          <w:rFonts w:ascii="Times New Roman" w:eastAsia="Times New Roman" w:hAnsi="Times New Roman" w:cs="Courier New"/>
          <w:lang w:eastAsia="ru-RU"/>
        </w:rPr>
        <w:t xml:space="preserve">письменно </w:t>
      </w:r>
      <w:r w:rsidR="002962F5" w:rsidRPr="009063F5">
        <w:rPr>
          <w:rFonts w:ascii="Times New Roman" w:eastAsia="Times New Roman" w:hAnsi="Times New Roman" w:cs="Courier New"/>
          <w:lang w:eastAsia="ru-RU"/>
        </w:rPr>
        <w:t>предупредить Поставщика об их наличии с целью обеспечения Поставщиком необходимых условий для их осуществления в момент поставки Товара.</w:t>
      </w:r>
    </w:p>
    <w:p w:rsidR="00B8162F" w:rsidRPr="009063F5" w:rsidRDefault="00B8162F" w:rsidP="00B8162F">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9063F5">
        <w:rPr>
          <w:rFonts w:ascii="Times New Roman" w:eastAsia="Times New Roman" w:hAnsi="Times New Roman" w:cs="Times New Roman"/>
          <w:lang w:eastAsia="ru-RU"/>
        </w:rPr>
        <w:t xml:space="preserve">Поставщик не несет ответственность за </w:t>
      </w:r>
      <w:proofErr w:type="spellStart"/>
      <w:r w:rsidRPr="009063F5">
        <w:rPr>
          <w:rFonts w:ascii="Times New Roman" w:eastAsia="Times New Roman" w:hAnsi="Times New Roman" w:cs="Times New Roman"/>
          <w:lang w:eastAsia="ru-RU"/>
        </w:rPr>
        <w:t>внутритарный</w:t>
      </w:r>
      <w:proofErr w:type="spellEnd"/>
      <w:r w:rsidRPr="009063F5">
        <w:rPr>
          <w:rFonts w:ascii="Times New Roman" w:eastAsia="Times New Roman" w:hAnsi="Times New Roman" w:cs="Times New Roman"/>
          <w:lang w:eastAsia="ru-RU"/>
        </w:rPr>
        <w:t xml:space="preserve"> бой Товара</w:t>
      </w:r>
      <w:r w:rsidR="00117E8E" w:rsidRPr="009063F5">
        <w:rPr>
          <w:rFonts w:ascii="Times New Roman" w:eastAsia="Times New Roman" w:hAnsi="Times New Roman" w:cs="Times New Roman"/>
          <w:lang w:eastAsia="ru-RU"/>
        </w:rPr>
        <w:t xml:space="preserve"> (бой, поломку, течь, деформацию и пр.)</w:t>
      </w:r>
      <w:r w:rsidRPr="009063F5">
        <w:rPr>
          <w:rFonts w:ascii="Times New Roman" w:eastAsia="Times New Roman" w:hAnsi="Times New Roman" w:cs="Times New Roman"/>
          <w:lang w:eastAsia="ru-RU"/>
        </w:rPr>
        <w:t xml:space="preserve">. </w:t>
      </w:r>
      <w:r w:rsidR="00C60B00" w:rsidRPr="009063F5">
        <w:rPr>
          <w:rFonts w:ascii="Times New Roman" w:eastAsia="Times New Roman" w:hAnsi="Times New Roman" w:cs="Times New Roman"/>
          <w:lang w:eastAsia="ru-RU"/>
        </w:rPr>
        <w:t xml:space="preserve">Риски, связанные с </w:t>
      </w:r>
      <w:r w:rsidR="00BA09F6" w:rsidRPr="009063F5">
        <w:rPr>
          <w:rFonts w:ascii="Times New Roman" w:eastAsia="Times New Roman" w:hAnsi="Times New Roman" w:cs="Times New Roman"/>
          <w:lang w:eastAsia="ru-RU"/>
        </w:rPr>
        <w:t xml:space="preserve">утратой, </w:t>
      </w:r>
      <w:r w:rsidR="00C60B00" w:rsidRPr="009063F5">
        <w:rPr>
          <w:rFonts w:ascii="Times New Roman" w:eastAsia="Times New Roman" w:hAnsi="Times New Roman" w:cs="Times New Roman"/>
          <w:bCs/>
          <w:lang w:eastAsia="ru-RU"/>
        </w:rPr>
        <w:t>повреждением (порчей) Товара, несет Покупатель с момента приемки Товара к перевозке первым перевозчиком</w:t>
      </w:r>
      <w:r w:rsidR="00EE2C24" w:rsidRPr="009063F5">
        <w:rPr>
          <w:rFonts w:ascii="Times New Roman" w:eastAsia="Times New Roman" w:hAnsi="Times New Roman" w:cs="Times New Roman"/>
          <w:bCs/>
          <w:lang w:eastAsia="ru-RU"/>
        </w:rPr>
        <w:t xml:space="preserve"> (с момента поставки)</w:t>
      </w:r>
      <w:r w:rsidR="00C60B00" w:rsidRPr="009063F5">
        <w:rPr>
          <w:rFonts w:ascii="Times New Roman" w:eastAsia="Times New Roman" w:hAnsi="Times New Roman" w:cs="Times New Roman"/>
          <w:bCs/>
          <w:lang w:eastAsia="ru-RU"/>
        </w:rPr>
        <w:t>.</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96C30" w:rsidRPr="009063F5" w:rsidRDefault="00896C30" w:rsidP="00896C30">
      <w:pPr>
        <w:autoSpaceDE w:val="0"/>
        <w:autoSpaceDN w:val="0"/>
        <w:adjustRightInd w:val="0"/>
        <w:spacing w:after="0" w:line="240" w:lineRule="auto"/>
        <w:jc w:val="center"/>
        <w:rPr>
          <w:rFonts w:ascii="Times New Roman" w:eastAsia="Times New Roman" w:hAnsi="Times New Roman" w:cs="Times New Roman"/>
          <w:lang w:eastAsia="ru-RU"/>
        </w:rPr>
      </w:pPr>
      <w:r w:rsidRPr="009063F5">
        <w:rPr>
          <w:rFonts w:ascii="Times New Roman" w:eastAsia="Times New Roman" w:hAnsi="Times New Roman" w:cs="Arial"/>
          <w:b/>
          <w:bCs/>
          <w:lang w:eastAsia="ru-RU"/>
        </w:rPr>
        <w:t>5. Порядок расчетов</w:t>
      </w:r>
    </w:p>
    <w:p w:rsidR="002D41C8" w:rsidRDefault="00896C30" w:rsidP="002D41C8">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 xml:space="preserve">5.1. </w:t>
      </w:r>
      <w:r w:rsidR="002D41C8" w:rsidRPr="009063F5">
        <w:rPr>
          <w:rFonts w:ascii="Times New Roman" w:eastAsia="Times New Roman" w:hAnsi="Times New Roman" w:cs="Courier New"/>
          <w:lang w:eastAsia="ru-RU"/>
        </w:rPr>
        <w:t xml:space="preserve">Расчеты </w:t>
      </w:r>
      <w:r w:rsidR="002D41C8">
        <w:rPr>
          <w:rFonts w:ascii="Times New Roman" w:eastAsia="Times New Roman" w:hAnsi="Times New Roman" w:cs="Courier New"/>
          <w:lang w:eastAsia="ru-RU"/>
        </w:rPr>
        <w:t>по договору</w:t>
      </w:r>
      <w:r w:rsidR="002D41C8" w:rsidRPr="009063F5">
        <w:rPr>
          <w:rFonts w:ascii="Times New Roman" w:eastAsia="Times New Roman" w:hAnsi="Times New Roman" w:cs="Courier New"/>
          <w:lang w:eastAsia="ru-RU"/>
        </w:rPr>
        <w:t xml:space="preserve"> производятся в безналичном порядке, путём перечисления денежных средств на расчетный счет </w:t>
      </w:r>
      <w:r w:rsidR="002D41C8" w:rsidRPr="00AA2503">
        <w:rPr>
          <w:rFonts w:ascii="Times New Roman" w:eastAsia="Times New Roman" w:hAnsi="Times New Roman" w:cs="Courier New"/>
          <w:lang w:eastAsia="ru-RU"/>
        </w:rPr>
        <w:t>Поставщика</w:t>
      </w:r>
      <w:r w:rsidR="002D41C8">
        <w:rPr>
          <w:rFonts w:ascii="Times New Roman" w:eastAsia="Times New Roman" w:hAnsi="Times New Roman" w:cs="Courier New"/>
          <w:lang w:eastAsia="ru-RU"/>
        </w:rPr>
        <w:t>.</w:t>
      </w:r>
    </w:p>
    <w:p w:rsidR="00896C30" w:rsidRPr="00AA2503" w:rsidRDefault="002D41C8" w:rsidP="002D41C8">
      <w:pPr>
        <w:autoSpaceDE w:val="0"/>
        <w:autoSpaceDN w:val="0"/>
        <w:adjustRightInd w:val="0"/>
        <w:spacing w:after="0" w:line="240" w:lineRule="auto"/>
        <w:ind w:firstLine="567"/>
        <w:jc w:val="both"/>
        <w:rPr>
          <w:rFonts w:ascii="Times New Roman" w:eastAsia="Times New Roman" w:hAnsi="Times New Roman" w:cs="Courier New"/>
          <w:lang w:eastAsia="ru-RU"/>
        </w:rPr>
      </w:pPr>
      <w:proofErr w:type="gramStart"/>
      <w:r w:rsidRPr="00996A21">
        <w:rPr>
          <w:rFonts w:ascii="Times New Roman" w:eastAsia="Times New Roman" w:hAnsi="Times New Roman" w:cs="Courier New"/>
          <w:lang w:eastAsia="ru-RU"/>
        </w:rPr>
        <w:t>Покупатель оплачивает аванс в размере 30% на основании выставленного счета, оставшееся часть – 70% - оплачивается в течение 7 (семи) рабочих дней с момента получения товара и подписания оригиналов передаточных документов</w:t>
      </w:r>
      <w:r w:rsidR="003A543E">
        <w:rPr>
          <w:rFonts w:ascii="Times New Roman" w:eastAsia="Times New Roman" w:hAnsi="Times New Roman" w:cs="Courier New"/>
          <w:lang w:eastAsia="ru-RU"/>
        </w:rPr>
        <w:t xml:space="preserve">, акта </w:t>
      </w:r>
      <w:proofErr w:type="spellStart"/>
      <w:r w:rsidR="003A543E">
        <w:rPr>
          <w:rFonts w:ascii="Times New Roman" w:eastAsia="Times New Roman" w:hAnsi="Times New Roman" w:cs="Courier New"/>
          <w:lang w:eastAsia="ru-RU"/>
        </w:rPr>
        <w:t>премки</w:t>
      </w:r>
      <w:proofErr w:type="spellEnd"/>
      <w:r w:rsidR="003A543E">
        <w:rPr>
          <w:rFonts w:ascii="Times New Roman" w:eastAsia="Times New Roman" w:hAnsi="Times New Roman" w:cs="Courier New"/>
          <w:lang w:eastAsia="ru-RU"/>
        </w:rPr>
        <w:t xml:space="preserve"> товаров, работ, услуг по форме ОКУД 0510452</w:t>
      </w:r>
      <w:r w:rsidR="00491564">
        <w:rPr>
          <w:rFonts w:ascii="Times New Roman" w:eastAsia="Times New Roman" w:hAnsi="Times New Roman" w:cs="Courier New"/>
          <w:lang w:eastAsia="ru-RU"/>
        </w:rPr>
        <w:t xml:space="preserve">, если иное не предусмотрено </w:t>
      </w:r>
      <w:r w:rsidR="00491564" w:rsidRPr="00484795">
        <w:rPr>
          <w:rFonts w:ascii="Times New Roman" w:eastAsia="Times New Roman" w:hAnsi="Times New Roman" w:cs="Times New Roman"/>
          <w:lang w:eastAsia="ru-RU"/>
        </w:rPr>
        <w:t xml:space="preserve">Сторонами в Спецификациях к настоящему Договору и/или в счетах на оплату, выставленных </w:t>
      </w:r>
      <w:r w:rsidR="00491564" w:rsidRPr="00484795">
        <w:rPr>
          <w:rFonts w:ascii="Times New Roman" w:eastAsia="Times New Roman" w:hAnsi="Times New Roman" w:cs="Times New Roman"/>
          <w:bCs/>
          <w:lang w:eastAsia="ru-RU"/>
        </w:rPr>
        <w:t>Поставщиком</w:t>
      </w:r>
      <w:r w:rsidR="00491564" w:rsidRPr="00484795">
        <w:rPr>
          <w:rFonts w:ascii="Times New Roman" w:eastAsia="Times New Roman" w:hAnsi="Times New Roman" w:cs="Times New Roman"/>
          <w:lang w:eastAsia="ru-RU"/>
        </w:rPr>
        <w:t xml:space="preserve"> на основании согласованных заявок</w:t>
      </w:r>
      <w:proofErr w:type="gramEnd"/>
      <w:r w:rsidR="00491564" w:rsidRPr="00484795">
        <w:rPr>
          <w:rFonts w:ascii="Times New Roman" w:eastAsia="Times New Roman" w:hAnsi="Times New Roman" w:cs="Times New Roman"/>
          <w:lang w:eastAsia="ru-RU"/>
        </w:rPr>
        <w:t xml:space="preserve"> </w:t>
      </w:r>
      <w:r w:rsidR="00491564" w:rsidRPr="00484795">
        <w:rPr>
          <w:rFonts w:ascii="Times New Roman" w:eastAsia="Times New Roman" w:hAnsi="Times New Roman" w:cs="Times New Roman"/>
          <w:bCs/>
          <w:lang w:eastAsia="ru-RU"/>
        </w:rPr>
        <w:t>Покупателя</w:t>
      </w:r>
      <w:r w:rsidR="00491564" w:rsidRPr="00484795">
        <w:rPr>
          <w:rFonts w:ascii="Times New Roman" w:eastAsia="Times New Roman" w:hAnsi="Times New Roman" w:cs="Times New Roman"/>
          <w:lang w:eastAsia="ru-RU"/>
        </w:rPr>
        <w:t xml:space="preserve">; Дополнительных </w:t>
      </w:r>
      <w:proofErr w:type="gramStart"/>
      <w:r w:rsidR="00491564" w:rsidRPr="00484795">
        <w:rPr>
          <w:rFonts w:ascii="Times New Roman" w:eastAsia="Times New Roman" w:hAnsi="Times New Roman" w:cs="Times New Roman"/>
          <w:lang w:eastAsia="ru-RU"/>
        </w:rPr>
        <w:t>соглашениях</w:t>
      </w:r>
      <w:proofErr w:type="gramEnd"/>
      <w:r w:rsidR="00491564">
        <w:rPr>
          <w:rFonts w:ascii="Times New Roman" w:eastAsia="Times New Roman" w:hAnsi="Times New Roman" w:cs="Times New Roman"/>
          <w:lang w:eastAsia="ru-RU"/>
        </w:rPr>
        <w:t>.</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A2503">
        <w:rPr>
          <w:rFonts w:ascii="Times New Roman" w:eastAsia="Times New Roman" w:hAnsi="Times New Roman" w:cs="Courier New"/>
          <w:lang w:eastAsia="ru-RU"/>
        </w:rPr>
        <w:t xml:space="preserve">5.2. Датой оплаты продукции является дата поступления денежных средств на расчетный счет </w:t>
      </w:r>
      <w:r w:rsidRPr="009063F5">
        <w:rPr>
          <w:rFonts w:ascii="Times New Roman" w:eastAsia="Times New Roman" w:hAnsi="Times New Roman" w:cs="Courier New"/>
          <w:lang w:eastAsia="ru-RU"/>
        </w:rPr>
        <w:t xml:space="preserve">Поставщика. </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9063F5">
        <w:rPr>
          <w:rFonts w:ascii="Times New Roman" w:eastAsia="Times New Roman" w:hAnsi="Times New Roman" w:cs="Courier New"/>
          <w:lang w:eastAsia="ru-RU"/>
        </w:rPr>
        <w:t>5.3. Покупатель обязан известить Поставщика об оплате в течение двух рабочих дней с момента осуществлении безналичного платежа путем направления копии пла</w:t>
      </w:r>
      <w:r w:rsidR="009D0F0D" w:rsidRPr="009063F5">
        <w:rPr>
          <w:rFonts w:ascii="Times New Roman" w:eastAsia="Times New Roman" w:hAnsi="Times New Roman" w:cs="Courier New"/>
          <w:lang w:eastAsia="ru-RU"/>
        </w:rPr>
        <w:t>тежного поручения</w:t>
      </w:r>
      <w:r w:rsidR="0065067A" w:rsidRPr="009063F5">
        <w:rPr>
          <w:rFonts w:ascii="Times New Roman" w:eastAsia="Times New Roman" w:hAnsi="Times New Roman" w:cs="Courier New"/>
          <w:lang w:eastAsia="ru-RU"/>
        </w:rPr>
        <w:t xml:space="preserve"> на электронную почту Поставщика</w:t>
      </w:r>
      <w:r w:rsidR="009D0F0D" w:rsidRPr="009063F5">
        <w:rPr>
          <w:rFonts w:ascii="Times New Roman" w:eastAsia="Times New Roman" w:hAnsi="Times New Roman" w:cs="Courier New"/>
          <w:lang w:eastAsia="ru-RU"/>
        </w:rPr>
        <w:t>.</w:t>
      </w:r>
    </w:p>
    <w:p w:rsidR="00896C30" w:rsidRPr="009063F5" w:rsidRDefault="00896C30" w:rsidP="00896C30">
      <w:pPr>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Courier New"/>
          <w:lang w:eastAsia="ru-RU"/>
        </w:rPr>
        <w:t>5.4.</w:t>
      </w:r>
      <w:r w:rsidRPr="009063F5">
        <w:rPr>
          <w:rFonts w:ascii="Arial" w:eastAsia="Times New Roman" w:hAnsi="Arial" w:cs="Arial"/>
          <w:lang w:eastAsia="ru-RU"/>
        </w:rPr>
        <w:t xml:space="preserve"> </w:t>
      </w:r>
      <w:r w:rsidRPr="009063F5">
        <w:rPr>
          <w:rFonts w:ascii="Times New Roman" w:eastAsia="Times New Roman" w:hAnsi="Times New Roman" w:cs="Times New Roman"/>
          <w:lang w:eastAsia="ru-RU"/>
        </w:rPr>
        <w:t>Общая сумма Договора определяется суммой отдельных поставок Товара на основании заявок Покупателя в течение срока действия настоящего Договора.</w:t>
      </w:r>
    </w:p>
    <w:p w:rsidR="00896C30" w:rsidRPr="009063F5" w:rsidRDefault="00896C30" w:rsidP="00896C30">
      <w:pPr>
        <w:spacing w:after="0" w:line="240" w:lineRule="auto"/>
        <w:ind w:firstLine="567"/>
        <w:jc w:val="both"/>
        <w:rPr>
          <w:rFonts w:ascii="Times New Roman" w:eastAsia="Times New Roman" w:hAnsi="Times New Roman" w:cs="Times New Roman"/>
          <w:lang w:eastAsia="ru-RU"/>
        </w:rPr>
      </w:pPr>
    </w:p>
    <w:p w:rsidR="00896C30" w:rsidRPr="009063F5" w:rsidRDefault="00896C30" w:rsidP="00896C30">
      <w:pPr>
        <w:autoSpaceDE w:val="0"/>
        <w:autoSpaceDN w:val="0"/>
        <w:adjustRightInd w:val="0"/>
        <w:spacing w:after="0" w:line="240" w:lineRule="auto"/>
        <w:jc w:val="center"/>
        <w:rPr>
          <w:rFonts w:ascii="Times New Roman" w:eastAsia="Times New Roman" w:hAnsi="Times New Roman" w:cs="Times New Roman"/>
          <w:lang w:eastAsia="ru-RU"/>
        </w:rPr>
      </w:pPr>
      <w:r w:rsidRPr="009063F5">
        <w:rPr>
          <w:rFonts w:ascii="Times New Roman" w:eastAsia="Times New Roman" w:hAnsi="Times New Roman" w:cs="Arial"/>
          <w:b/>
          <w:bCs/>
          <w:lang w:eastAsia="ru-RU"/>
        </w:rPr>
        <w:t>6. Ответственность сторон</w:t>
      </w:r>
    </w:p>
    <w:p w:rsidR="00896C30" w:rsidRPr="009063F5" w:rsidRDefault="00896C30"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Courier New"/>
          <w:lang w:eastAsia="ru-RU"/>
        </w:rPr>
        <w:t>6.1. За нарушение условий настоящего Договора стороны несут имущественную ответственность</w:t>
      </w:r>
      <w:r w:rsidR="00F55E79" w:rsidRPr="009063F5">
        <w:rPr>
          <w:rFonts w:ascii="Times New Roman" w:eastAsia="Times New Roman" w:hAnsi="Times New Roman" w:cs="Times New Roman"/>
          <w:lang w:eastAsia="ru-RU"/>
        </w:rPr>
        <w:t xml:space="preserve"> </w:t>
      </w:r>
      <w:r w:rsidR="00F55E79" w:rsidRPr="009063F5">
        <w:rPr>
          <w:rFonts w:ascii="Times New Roman" w:eastAsia="Times New Roman" w:hAnsi="Times New Roman" w:cs="Courier New"/>
          <w:lang w:eastAsia="ru-RU"/>
        </w:rPr>
        <w:t>в соответствии с действующим законодательством РФ и настоящим Договором</w:t>
      </w:r>
      <w:r w:rsidRPr="009063F5">
        <w:rPr>
          <w:rFonts w:ascii="Times New Roman" w:eastAsia="Times New Roman" w:hAnsi="Times New Roman" w:cs="Courier New"/>
          <w:lang w:eastAsia="ru-RU"/>
        </w:rPr>
        <w:t>.</w:t>
      </w:r>
    </w:p>
    <w:p w:rsidR="00F55E79" w:rsidRPr="00C631A9" w:rsidRDefault="00896C30"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063F5">
        <w:rPr>
          <w:rFonts w:ascii="Times New Roman" w:eastAsia="Times New Roman" w:hAnsi="Times New Roman" w:cs="Times New Roman"/>
          <w:lang w:eastAsia="ru-RU"/>
        </w:rPr>
        <w:lastRenderedPageBreak/>
        <w:t xml:space="preserve">6.2. </w:t>
      </w:r>
      <w:r w:rsidR="00F55E79" w:rsidRPr="009063F5">
        <w:rPr>
          <w:rFonts w:ascii="Times New Roman" w:eastAsia="Times New Roman" w:hAnsi="Times New Roman" w:cs="Times New Roman"/>
          <w:lang w:eastAsia="ru-RU"/>
        </w:rPr>
        <w:t xml:space="preserve">При просрочке оплаты </w:t>
      </w:r>
      <w:r w:rsidR="00F55E79" w:rsidRPr="009063F5">
        <w:rPr>
          <w:rFonts w:ascii="Times New Roman" w:eastAsia="Times New Roman" w:hAnsi="Times New Roman" w:cs="Times New Roman"/>
          <w:bCs/>
          <w:lang w:eastAsia="ru-RU"/>
        </w:rPr>
        <w:t>Покупатель</w:t>
      </w:r>
      <w:r w:rsidR="00F55E79" w:rsidRPr="009063F5">
        <w:rPr>
          <w:rFonts w:ascii="Times New Roman" w:eastAsia="Times New Roman" w:hAnsi="Times New Roman" w:cs="Times New Roman"/>
          <w:lang w:eastAsia="ru-RU"/>
        </w:rPr>
        <w:t xml:space="preserve"> оплачивает </w:t>
      </w:r>
      <w:r w:rsidR="00F55E79" w:rsidRPr="009063F5">
        <w:rPr>
          <w:rFonts w:ascii="Times New Roman" w:eastAsia="Times New Roman" w:hAnsi="Times New Roman" w:cs="Times New Roman"/>
          <w:bCs/>
          <w:lang w:eastAsia="ru-RU"/>
        </w:rPr>
        <w:t>Поставщику</w:t>
      </w:r>
      <w:r w:rsidR="00F55E79" w:rsidRPr="00AA2503">
        <w:rPr>
          <w:rFonts w:ascii="Times New Roman" w:eastAsia="Times New Roman" w:hAnsi="Times New Roman" w:cs="Times New Roman"/>
          <w:lang w:eastAsia="ru-RU"/>
        </w:rPr>
        <w:t xml:space="preserve"> неустойку в размере 0,1 % (ноль целых одна десятая </w:t>
      </w:r>
      <w:r w:rsidR="00F55E79" w:rsidRPr="00C631A9">
        <w:rPr>
          <w:rFonts w:ascii="Times New Roman" w:eastAsia="Times New Roman" w:hAnsi="Times New Roman" w:cs="Times New Roman"/>
          <w:lang w:eastAsia="ru-RU"/>
        </w:rPr>
        <w:t>процента) от суммы задолженности за каждый день просрочки оплаты.</w:t>
      </w:r>
    </w:p>
    <w:p w:rsidR="00F55E79" w:rsidRPr="00C631A9" w:rsidRDefault="00F55E79"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31A9">
        <w:rPr>
          <w:rFonts w:ascii="Times New Roman" w:eastAsia="Times New Roman" w:hAnsi="Times New Roman" w:cs="Times New Roman"/>
          <w:lang w:eastAsia="ru-RU"/>
        </w:rPr>
        <w:t xml:space="preserve">6.3. В случае немотивированного отказа от приемки Товара надлежащего качества, </w:t>
      </w:r>
      <w:r w:rsidRPr="00C631A9">
        <w:rPr>
          <w:rFonts w:ascii="Times New Roman" w:eastAsia="Times New Roman" w:hAnsi="Times New Roman" w:cs="Times New Roman"/>
          <w:bCs/>
          <w:lang w:eastAsia="ru-RU"/>
        </w:rPr>
        <w:t>Покупатель</w:t>
      </w:r>
      <w:r w:rsidRPr="00C631A9">
        <w:rPr>
          <w:rFonts w:ascii="Times New Roman" w:eastAsia="Times New Roman" w:hAnsi="Times New Roman" w:cs="Times New Roman"/>
          <w:lang w:eastAsia="ru-RU"/>
        </w:rPr>
        <w:t xml:space="preserve"> обязан оплатить </w:t>
      </w:r>
      <w:r w:rsidRPr="00C631A9">
        <w:rPr>
          <w:rFonts w:ascii="Times New Roman" w:eastAsia="Times New Roman" w:hAnsi="Times New Roman" w:cs="Times New Roman"/>
          <w:bCs/>
          <w:lang w:eastAsia="ru-RU"/>
        </w:rPr>
        <w:t xml:space="preserve">Поставщику </w:t>
      </w:r>
      <w:r w:rsidRPr="00C631A9">
        <w:rPr>
          <w:rFonts w:ascii="Times New Roman" w:eastAsia="Times New Roman" w:hAnsi="Times New Roman" w:cs="Times New Roman"/>
          <w:lang w:eastAsia="ru-RU"/>
        </w:rPr>
        <w:t>штраф в размере 100% стоимости Товара, а также возместить</w:t>
      </w:r>
      <w:r w:rsidRPr="00C631A9">
        <w:rPr>
          <w:rFonts w:ascii="Times New Roman" w:eastAsia="Times New Roman" w:hAnsi="Times New Roman" w:cs="Times New Roman"/>
          <w:bCs/>
          <w:lang w:eastAsia="ru-RU"/>
        </w:rPr>
        <w:t xml:space="preserve"> </w:t>
      </w:r>
      <w:r w:rsidRPr="00C631A9">
        <w:rPr>
          <w:rFonts w:ascii="Times New Roman" w:eastAsia="Times New Roman" w:hAnsi="Times New Roman" w:cs="Times New Roman"/>
          <w:lang w:eastAsia="ru-RU"/>
        </w:rPr>
        <w:t xml:space="preserve">стоимость перевозки, иные возникшие у </w:t>
      </w:r>
      <w:r w:rsidRPr="00C631A9">
        <w:rPr>
          <w:rFonts w:ascii="Times New Roman" w:eastAsia="Times New Roman" w:hAnsi="Times New Roman" w:cs="Times New Roman"/>
          <w:bCs/>
          <w:lang w:eastAsia="ru-RU"/>
        </w:rPr>
        <w:t>Поставщика</w:t>
      </w:r>
      <w:r w:rsidRPr="00C631A9">
        <w:rPr>
          <w:rFonts w:ascii="Times New Roman" w:eastAsia="Times New Roman" w:hAnsi="Times New Roman" w:cs="Times New Roman"/>
          <w:lang w:eastAsia="ru-RU"/>
        </w:rPr>
        <w:t xml:space="preserve"> убытки.</w:t>
      </w:r>
    </w:p>
    <w:p w:rsidR="00465F6E" w:rsidRPr="00C631A9" w:rsidRDefault="00465F6E" w:rsidP="00465F6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31A9">
        <w:rPr>
          <w:rFonts w:ascii="Times New Roman" w:eastAsia="Times New Roman" w:hAnsi="Times New Roman" w:cs="Times New Roman"/>
          <w:lang w:eastAsia="ru-RU"/>
        </w:rPr>
        <w:t xml:space="preserve">6.4. </w:t>
      </w:r>
      <w:r w:rsidRPr="00C631A9">
        <w:rPr>
          <w:rFonts w:ascii="Times New Roman" w:eastAsia="Times New Roman" w:hAnsi="Times New Roman" w:cs="Times New Roman"/>
          <w:bCs/>
          <w:lang w:eastAsia="ru-RU"/>
        </w:rPr>
        <w:t xml:space="preserve">Поставщик </w:t>
      </w:r>
      <w:r w:rsidRPr="00C631A9">
        <w:rPr>
          <w:rFonts w:ascii="Times New Roman" w:eastAsia="Times New Roman" w:hAnsi="Times New Roman" w:cs="Times New Roman"/>
          <w:lang w:eastAsia="ru-RU"/>
        </w:rPr>
        <w:t xml:space="preserve">не несет ответственности за косвенные убытки или упущенную выгоду </w:t>
      </w:r>
      <w:r w:rsidRPr="00C631A9">
        <w:rPr>
          <w:rFonts w:ascii="Times New Roman" w:eastAsia="Times New Roman" w:hAnsi="Times New Roman" w:cs="Times New Roman"/>
          <w:bCs/>
          <w:lang w:eastAsia="ru-RU"/>
        </w:rPr>
        <w:t>Покупателя</w:t>
      </w:r>
      <w:r w:rsidRPr="00C631A9">
        <w:rPr>
          <w:rFonts w:ascii="Times New Roman" w:eastAsia="Times New Roman" w:hAnsi="Times New Roman" w:cs="Times New Roman"/>
          <w:lang w:eastAsia="ru-RU"/>
        </w:rPr>
        <w:t xml:space="preserve"> и (или) третьих лиц. </w:t>
      </w:r>
      <w:r w:rsidRPr="00C631A9">
        <w:rPr>
          <w:rFonts w:ascii="Times New Roman" w:eastAsia="Times New Roman" w:hAnsi="Times New Roman" w:cs="Times New Roman"/>
          <w:bCs/>
          <w:lang w:eastAsia="ru-RU"/>
        </w:rPr>
        <w:t xml:space="preserve">Поставщик </w:t>
      </w:r>
      <w:r w:rsidRPr="00C631A9">
        <w:rPr>
          <w:rFonts w:ascii="Times New Roman" w:eastAsia="Times New Roman" w:hAnsi="Times New Roman" w:cs="Times New Roman"/>
          <w:lang w:eastAsia="ru-RU"/>
        </w:rPr>
        <w:t xml:space="preserve">не обязан возмещать убытки, причиненные третьим лицам, в том числе грузополучателю. </w:t>
      </w:r>
      <w:r w:rsidRPr="00C631A9">
        <w:rPr>
          <w:rFonts w:ascii="Times New Roman" w:eastAsia="Times New Roman" w:hAnsi="Times New Roman" w:cs="Times New Roman"/>
          <w:bCs/>
          <w:lang w:eastAsia="ru-RU"/>
        </w:rPr>
        <w:t xml:space="preserve">Поставщик </w:t>
      </w:r>
      <w:r w:rsidRPr="00C631A9">
        <w:rPr>
          <w:rFonts w:ascii="Times New Roman" w:eastAsia="Times New Roman" w:hAnsi="Times New Roman" w:cs="Times New Roman"/>
          <w:lang w:eastAsia="ru-RU"/>
        </w:rPr>
        <w:t xml:space="preserve">не отвечает за упущенную прибыль </w:t>
      </w:r>
      <w:r w:rsidRPr="00C631A9">
        <w:rPr>
          <w:rFonts w:ascii="Times New Roman" w:eastAsia="Times New Roman" w:hAnsi="Times New Roman" w:cs="Times New Roman"/>
          <w:bCs/>
          <w:lang w:eastAsia="ru-RU"/>
        </w:rPr>
        <w:t>Покупателя</w:t>
      </w:r>
      <w:r w:rsidRPr="00C631A9">
        <w:rPr>
          <w:rFonts w:ascii="Times New Roman" w:eastAsia="Times New Roman" w:hAnsi="Times New Roman" w:cs="Times New Roman"/>
          <w:lang w:eastAsia="ru-RU"/>
        </w:rPr>
        <w:t xml:space="preserve">. Размер реального ущерба, который может быть возмещен </w:t>
      </w:r>
      <w:r w:rsidRPr="00C631A9">
        <w:rPr>
          <w:rFonts w:ascii="Times New Roman" w:eastAsia="Times New Roman" w:hAnsi="Times New Roman" w:cs="Times New Roman"/>
          <w:bCs/>
          <w:lang w:eastAsia="ru-RU"/>
        </w:rPr>
        <w:t>Поставщиком</w:t>
      </w:r>
      <w:r w:rsidRPr="00C631A9">
        <w:rPr>
          <w:rFonts w:ascii="Times New Roman" w:eastAsia="Times New Roman" w:hAnsi="Times New Roman" w:cs="Times New Roman"/>
          <w:lang w:eastAsia="ru-RU"/>
        </w:rPr>
        <w:t xml:space="preserve">, ограничен стоимостью Товара, в связи с поставкой либо </w:t>
      </w:r>
      <w:proofErr w:type="spellStart"/>
      <w:r w:rsidRPr="00C631A9">
        <w:rPr>
          <w:rFonts w:ascii="Times New Roman" w:eastAsia="Times New Roman" w:hAnsi="Times New Roman" w:cs="Times New Roman"/>
          <w:lang w:eastAsia="ru-RU"/>
        </w:rPr>
        <w:t>непоставкой</w:t>
      </w:r>
      <w:proofErr w:type="spellEnd"/>
      <w:r w:rsidRPr="00C631A9">
        <w:rPr>
          <w:rFonts w:ascii="Times New Roman" w:eastAsia="Times New Roman" w:hAnsi="Times New Roman" w:cs="Times New Roman"/>
          <w:lang w:eastAsia="ru-RU"/>
        </w:rPr>
        <w:t xml:space="preserve"> которого возник данный ущерб.</w:t>
      </w:r>
    </w:p>
    <w:p w:rsidR="00465F6E" w:rsidRPr="00AA2503" w:rsidRDefault="00465F6E" w:rsidP="00465F6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C631A9">
        <w:rPr>
          <w:rFonts w:ascii="Times New Roman" w:eastAsia="Times New Roman" w:hAnsi="Times New Roman" w:cs="Times New Roman"/>
          <w:lang w:eastAsia="ru-RU"/>
        </w:rPr>
        <w:t xml:space="preserve">6.5. </w:t>
      </w:r>
      <w:r w:rsidRPr="00C631A9">
        <w:rPr>
          <w:rFonts w:ascii="Times New Roman" w:eastAsia="Times New Roman" w:hAnsi="Times New Roman" w:cs="Courier New"/>
          <w:lang w:eastAsia="ru-RU"/>
        </w:rPr>
        <w:t>Стороны освобождаются от ответственности за полное или частичное невыполнение обязательств по настоящему Договору, если это неисполнение</w:t>
      </w:r>
      <w:r w:rsidRPr="00AA2503">
        <w:rPr>
          <w:rFonts w:ascii="Times New Roman" w:eastAsia="Times New Roman" w:hAnsi="Times New Roman" w:cs="Courier New"/>
          <w:lang w:eastAsia="ru-RU"/>
        </w:rPr>
        <w:t xml:space="preserve"> явилось следствием обстоятельств непреодолимой силы (форс-мажор), независящих от Сторон, а именно все виды стихийных бедствий: наводнение, пожар, землетрясение и др., аварий, забастовок, массовых беспорядков, военных действий, постановлений, распоряжений, решений компетентных органов, прямо либо косвенно запрещающих, ограничивающих либо препятствующих осуществлению Сторонами своих обязанностей по настоящему договору. Сторона, для которой наступило действие обстоятельств непреодолимой силы, обязана известить другую Сторону в письменном виде не позднее 10 (Десяти) календарных дней с момента наступления данных обстоятельств. Наступление форс-мажорных обстоятельств приостанавливает исполнение обязательств Сторон на срок действия обстоятельств непреодолимой силы, но не более чем на два месяца. Если форс-мажорные обстоятельства продолжаются более двух месяцев, каждая из Сторон вправе расторгнуть настоящий договор, без возмещения убытков, вызванных расторжением настоящего Договора.</w:t>
      </w:r>
    </w:p>
    <w:p w:rsidR="00465F6E" w:rsidRPr="00AA2503" w:rsidRDefault="00465F6E" w:rsidP="00465F6E">
      <w:pPr>
        <w:autoSpaceDE w:val="0"/>
        <w:autoSpaceDN w:val="0"/>
        <w:adjustRightInd w:val="0"/>
        <w:spacing w:after="0" w:line="240" w:lineRule="auto"/>
        <w:ind w:firstLine="567"/>
        <w:jc w:val="both"/>
        <w:rPr>
          <w:rFonts w:ascii="Times New Roman" w:eastAsia="Times New Roman" w:hAnsi="Times New Roman" w:cs="Courier New"/>
          <w:lang w:eastAsia="ru-RU"/>
        </w:rPr>
      </w:pPr>
      <w:r w:rsidRPr="00AA2503">
        <w:rPr>
          <w:rFonts w:ascii="Times New Roman" w:eastAsia="Times New Roman" w:hAnsi="Times New Roman" w:cs="Courier New"/>
          <w:lang w:eastAsia="ru-RU"/>
        </w:rPr>
        <w:t>Сторона, которая не исполнила обязанность по извещению о наступлении форс-мажорных обстоятельств, теряет свое право позднее ссылаться на эти обстоятельства.</w:t>
      </w:r>
    </w:p>
    <w:p w:rsidR="00896C30" w:rsidRPr="00AA2503" w:rsidRDefault="00465F6E" w:rsidP="00465F6E">
      <w:pPr>
        <w:autoSpaceDE w:val="0"/>
        <w:autoSpaceDN w:val="0"/>
        <w:adjustRightInd w:val="0"/>
        <w:spacing w:after="0" w:line="240" w:lineRule="auto"/>
        <w:ind w:firstLine="567"/>
        <w:jc w:val="both"/>
        <w:rPr>
          <w:rFonts w:ascii="Times New Roman" w:eastAsia="Times New Roman" w:hAnsi="Times New Roman" w:cs="Courier New"/>
          <w:lang w:eastAsia="ru-RU"/>
        </w:rPr>
      </w:pPr>
      <w:r w:rsidRPr="00AA2503">
        <w:rPr>
          <w:rFonts w:ascii="Times New Roman" w:eastAsia="Times New Roman" w:hAnsi="Times New Roman" w:cs="Courier New"/>
          <w:lang w:eastAsia="ru-RU"/>
        </w:rPr>
        <w:t>Сторона, ссылающаяся на форс-мажорные обстоятельства, обязана предоставить для их подтверждения документ компетентного органа</w:t>
      </w:r>
      <w:r w:rsidR="00896C30" w:rsidRPr="00AA2503">
        <w:rPr>
          <w:rFonts w:ascii="Times New Roman" w:eastAsia="Times New Roman" w:hAnsi="Times New Roman" w:cs="Courier New"/>
          <w:lang w:eastAsia="ru-RU"/>
        </w:rPr>
        <w:t>.</w:t>
      </w:r>
    </w:p>
    <w:p w:rsidR="00896C30" w:rsidRPr="00AA2503" w:rsidRDefault="00D016E1" w:rsidP="00896C30">
      <w:pPr>
        <w:autoSpaceDE w:val="0"/>
        <w:autoSpaceDN w:val="0"/>
        <w:adjustRightInd w:val="0"/>
        <w:spacing w:after="0" w:line="240" w:lineRule="auto"/>
        <w:ind w:firstLine="567"/>
        <w:jc w:val="both"/>
        <w:rPr>
          <w:rFonts w:ascii="Times New Roman" w:eastAsia="Times New Roman" w:hAnsi="Times New Roman" w:cs="Courier New"/>
          <w:lang w:eastAsia="ru-RU"/>
        </w:rPr>
      </w:pPr>
      <w:r w:rsidRPr="00AA2503">
        <w:rPr>
          <w:rFonts w:ascii="Times New Roman" w:eastAsia="Times New Roman" w:hAnsi="Times New Roman" w:cs="Courier New"/>
          <w:lang w:eastAsia="ru-RU"/>
        </w:rPr>
        <w:t>6.</w:t>
      </w:r>
      <w:r w:rsidR="00465F6E" w:rsidRPr="00AA2503">
        <w:rPr>
          <w:rFonts w:ascii="Times New Roman" w:eastAsia="Times New Roman" w:hAnsi="Times New Roman" w:cs="Courier New"/>
          <w:lang w:eastAsia="ru-RU"/>
        </w:rPr>
        <w:t>6</w:t>
      </w:r>
      <w:r w:rsidRPr="00AA2503">
        <w:rPr>
          <w:rFonts w:ascii="Times New Roman" w:eastAsia="Times New Roman" w:hAnsi="Times New Roman" w:cs="Courier New"/>
          <w:lang w:eastAsia="ru-RU"/>
        </w:rPr>
        <w:t xml:space="preserve">. Несоблюдение </w:t>
      </w:r>
      <w:r w:rsidRPr="00AA2503">
        <w:rPr>
          <w:rFonts w:ascii="Times New Roman" w:eastAsia="Times New Roman" w:hAnsi="Times New Roman" w:cs="Courier New"/>
          <w:bCs/>
          <w:lang w:eastAsia="ru-RU"/>
        </w:rPr>
        <w:t>Поставщиком</w:t>
      </w:r>
      <w:r w:rsidRPr="00AA2503">
        <w:rPr>
          <w:rFonts w:ascii="Times New Roman" w:eastAsia="Times New Roman" w:hAnsi="Times New Roman" w:cs="Courier New"/>
          <w:lang w:eastAsia="ru-RU"/>
        </w:rPr>
        <w:t xml:space="preserve"> сроков передачи Товара, основанное на приостановке производства, не является основанием для предъявления претензий в адрес </w:t>
      </w:r>
      <w:r w:rsidRPr="00AA2503">
        <w:rPr>
          <w:rFonts w:ascii="Times New Roman" w:eastAsia="Times New Roman" w:hAnsi="Times New Roman" w:cs="Courier New"/>
          <w:bCs/>
          <w:lang w:eastAsia="ru-RU"/>
        </w:rPr>
        <w:t>П</w:t>
      </w:r>
      <w:r w:rsidR="004F5971" w:rsidRPr="00AA2503">
        <w:rPr>
          <w:rFonts w:ascii="Times New Roman" w:eastAsia="Times New Roman" w:hAnsi="Times New Roman" w:cs="Courier New"/>
          <w:bCs/>
          <w:lang w:eastAsia="ru-RU"/>
        </w:rPr>
        <w:t>оставщика</w:t>
      </w:r>
      <w:r w:rsidRPr="00AA2503">
        <w:rPr>
          <w:rFonts w:ascii="Times New Roman" w:eastAsia="Times New Roman" w:hAnsi="Times New Roman" w:cs="Courier New"/>
          <w:lang w:eastAsia="ru-RU"/>
        </w:rPr>
        <w:t xml:space="preserve"> и относятся, по соглашению Сторон, к обстоятельствам непреодолимой силы (в силу специфики заказываемого Товара). В случае остановки деятельности организации-изготовителя, производства, занятого изготовлением Товара, </w:t>
      </w:r>
      <w:r w:rsidR="004F5971" w:rsidRPr="00AA2503">
        <w:rPr>
          <w:rFonts w:ascii="Times New Roman" w:eastAsia="Times New Roman" w:hAnsi="Times New Roman" w:cs="Courier New"/>
          <w:bCs/>
          <w:lang w:eastAsia="ru-RU"/>
        </w:rPr>
        <w:t>Поставщик</w:t>
      </w:r>
      <w:r w:rsidRPr="00AA2503">
        <w:rPr>
          <w:rFonts w:ascii="Times New Roman" w:eastAsia="Times New Roman" w:hAnsi="Times New Roman" w:cs="Courier New"/>
          <w:bCs/>
          <w:lang w:eastAsia="ru-RU"/>
        </w:rPr>
        <w:t xml:space="preserve"> </w:t>
      </w:r>
      <w:r w:rsidRPr="00AA2503">
        <w:rPr>
          <w:rFonts w:ascii="Times New Roman" w:eastAsia="Times New Roman" w:hAnsi="Times New Roman" w:cs="Courier New"/>
          <w:lang w:eastAsia="ru-RU"/>
        </w:rPr>
        <w:t xml:space="preserve">оставляет за собой право на досрочное расторжение Договора с предоставлением </w:t>
      </w:r>
      <w:r w:rsidRPr="00AA2503">
        <w:rPr>
          <w:rFonts w:ascii="Times New Roman" w:eastAsia="Times New Roman" w:hAnsi="Times New Roman" w:cs="Courier New"/>
          <w:bCs/>
          <w:lang w:eastAsia="ru-RU"/>
        </w:rPr>
        <w:t xml:space="preserve">Покупателю </w:t>
      </w:r>
      <w:r w:rsidRPr="00AA2503">
        <w:rPr>
          <w:rFonts w:ascii="Times New Roman" w:eastAsia="Times New Roman" w:hAnsi="Times New Roman" w:cs="Courier New"/>
          <w:lang w:eastAsia="ru-RU"/>
        </w:rPr>
        <w:t xml:space="preserve">документального подтверждения данного факта и возвратом </w:t>
      </w:r>
      <w:r w:rsidRPr="00AA2503">
        <w:rPr>
          <w:rFonts w:ascii="Times New Roman" w:eastAsia="Times New Roman" w:hAnsi="Times New Roman" w:cs="Courier New"/>
          <w:bCs/>
          <w:lang w:eastAsia="ru-RU"/>
        </w:rPr>
        <w:t xml:space="preserve">Покупателю </w:t>
      </w:r>
      <w:r w:rsidRPr="00AA2503">
        <w:rPr>
          <w:rFonts w:ascii="Times New Roman" w:eastAsia="Times New Roman" w:hAnsi="Times New Roman" w:cs="Courier New"/>
          <w:lang w:eastAsia="ru-RU"/>
        </w:rPr>
        <w:t>денежных средств, уплаченных за Товар.</w:t>
      </w:r>
    </w:p>
    <w:p w:rsidR="00D016E1" w:rsidRPr="00534FD5" w:rsidRDefault="00D016E1" w:rsidP="00896C30">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96C30" w:rsidRPr="00534FD5" w:rsidRDefault="00896C30" w:rsidP="00896C30">
      <w:pPr>
        <w:keepNext/>
        <w:autoSpaceDE w:val="0"/>
        <w:autoSpaceDN w:val="0"/>
        <w:adjustRightInd w:val="0"/>
        <w:spacing w:after="0" w:line="240" w:lineRule="auto"/>
        <w:jc w:val="center"/>
        <w:outlineLvl w:val="0"/>
        <w:rPr>
          <w:rFonts w:ascii="Times New Roman" w:eastAsia="Times New Roman" w:hAnsi="Times New Roman" w:cs="Arial"/>
          <w:b/>
          <w:bCs/>
          <w:lang w:eastAsia="ru-RU"/>
        </w:rPr>
      </w:pPr>
      <w:r w:rsidRPr="00534FD5">
        <w:rPr>
          <w:rFonts w:ascii="Times New Roman" w:eastAsia="Times New Roman" w:hAnsi="Times New Roman" w:cs="Arial"/>
          <w:b/>
          <w:bCs/>
          <w:lang w:eastAsia="ru-RU"/>
        </w:rPr>
        <w:t>7. Разрешение споров</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Courier New"/>
          <w:lang w:eastAsia="ru-RU"/>
        </w:rPr>
      </w:pPr>
      <w:r w:rsidRPr="00534FD5">
        <w:rPr>
          <w:rFonts w:ascii="Times New Roman" w:eastAsia="Times New Roman" w:hAnsi="Times New Roman" w:cs="Courier New"/>
          <w:lang w:eastAsia="ru-RU"/>
        </w:rPr>
        <w:t>7.1. Все споры между сторонами, по которым не было достигнуто соглашение, разрешаются в соответствии с законодательством Российской Федерации путем переговоров.</w:t>
      </w:r>
    </w:p>
    <w:p w:rsidR="00981313" w:rsidRPr="00534FD5" w:rsidRDefault="00896C30" w:rsidP="00981313">
      <w:pPr>
        <w:autoSpaceDE w:val="0"/>
        <w:autoSpaceDN w:val="0"/>
        <w:adjustRightInd w:val="0"/>
        <w:spacing w:after="0" w:line="240" w:lineRule="auto"/>
        <w:ind w:firstLine="567"/>
        <w:jc w:val="both"/>
        <w:rPr>
          <w:rFonts w:ascii="Times New Roman" w:eastAsia="Times New Roman" w:hAnsi="Times New Roman" w:cs="Courier New"/>
          <w:lang w:eastAsia="ru-RU"/>
        </w:rPr>
      </w:pPr>
      <w:r w:rsidRPr="00534FD5">
        <w:rPr>
          <w:rFonts w:ascii="Times New Roman" w:eastAsia="Times New Roman" w:hAnsi="Times New Roman" w:cs="Courier New"/>
          <w:lang w:eastAsia="ru-RU"/>
        </w:rPr>
        <w:t>7.2 Споры, не урегулированные сторонами, передаются на рассмотрение в Арбитражный</w:t>
      </w:r>
      <w:r w:rsidR="00981313" w:rsidRPr="00534FD5">
        <w:rPr>
          <w:rFonts w:cs="Courier New"/>
          <w:lang w:eastAsia="ru-RU"/>
        </w:rPr>
        <w:t xml:space="preserve"> </w:t>
      </w:r>
      <w:r w:rsidR="00981313" w:rsidRPr="00534FD5">
        <w:rPr>
          <w:rFonts w:ascii="Times New Roman" w:eastAsia="Times New Roman" w:hAnsi="Times New Roman" w:cs="Courier New"/>
          <w:lang w:eastAsia="ru-RU"/>
        </w:rPr>
        <w:t>суд.</w:t>
      </w:r>
    </w:p>
    <w:p w:rsidR="00981313" w:rsidRPr="00534FD5" w:rsidRDefault="00981313" w:rsidP="00981313">
      <w:pPr>
        <w:autoSpaceDE w:val="0"/>
        <w:autoSpaceDN w:val="0"/>
        <w:adjustRightInd w:val="0"/>
        <w:spacing w:after="0" w:line="240" w:lineRule="auto"/>
        <w:ind w:firstLine="567"/>
        <w:jc w:val="both"/>
        <w:rPr>
          <w:rFonts w:ascii="Times New Roman" w:eastAsia="Times New Roman" w:hAnsi="Times New Roman" w:cs="Courier New"/>
          <w:lang w:eastAsia="ru-RU"/>
        </w:rPr>
      </w:pPr>
      <w:r w:rsidRPr="00534FD5">
        <w:rPr>
          <w:rFonts w:ascii="Times New Roman" w:eastAsia="Times New Roman" w:hAnsi="Times New Roman" w:cs="Courier New"/>
          <w:lang w:eastAsia="ru-RU"/>
        </w:rPr>
        <w:t xml:space="preserve">7.3. Стороны устанавливают, что все возможные претензии должны быть рассмотрены в течение 15 дней с момента получения письменного уведомления о наличии и существе таковых. </w:t>
      </w:r>
    </w:p>
    <w:p w:rsidR="00896C30" w:rsidRPr="00534FD5" w:rsidRDefault="00896C30" w:rsidP="00981313">
      <w:pPr>
        <w:autoSpaceDE w:val="0"/>
        <w:autoSpaceDN w:val="0"/>
        <w:adjustRightInd w:val="0"/>
        <w:spacing w:after="0" w:line="240" w:lineRule="auto"/>
        <w:ind w:firstLine="567"/>
        <w:rPr>
          <w:rFonts w:ascii="Times New Roman" w:eastAsia="Times New Roman" w:hAnsi="Times New Roman" w:cs="Times New Roman"/>
          <w:lang w:eastAsia="ru-RU"/>
        </w:rPr>
      </w:pPr>
    </w:p>
    <w:p w:rsidR="00896C30" w:rsidRPr="00534FD5" w:rsidRDefault="00896C30" w:rsidP="00896C30">
      <w:pPr>
        <w:autoSpaceDE w:val="0"/>
        <w:autoSpaceDN w:val="0"/>
        <w:adjustRightInd w:val="0"/>
        <w:spacing w:after="0" w:line="240" w:lineRule="auto"/>
        <w:jc w:val="center"/>
        <w:rPr>
          <w:rFonts w:ascii="Times New Roman" w:eastAsia="Times New Roman" w:hAnsi="Times New Roman" w:cs="Times New Roman"/>
          <w:lang w:eastAsia="ru-RU"/>
        </w:rPr>
      </w:pPr>
      <w:r w:rsidRPr="00534FD5">
        <w:rPr>
          <w:rFonts w:ascii="Times New Roman" w:eastAsia="Times New Roman" w:hAnsi="Times New Roman" w:cs="Arial"/>
          <w:b/>
          <w:bCs/>
          <w:lang w:eastAsia="ru-RU"/>
        </w:rPr>
        <w:t>8. Изменение условий настоящего Договора</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Courier New"/>
          <w:lang w:eastAsia="ru-RU"/>
        </w:rPr>
      </w:pPr>
      <w:r w:rsidRPr="00534FD5">
        <w:rPr>
          <w:rFonts w:ascii="Times New Roman" w:eastAsia="Times New Roman" w:hAnsi="Times New Roman" w:cs="Courier New"/>
          <w:lang w:eastAsia="ru-RU"/>
        </w:rPr>
        <w:t xml:space="preserve">8.1. Условия настоящего Договора могут быть изменены по взаимному согласию с обязательным составлением письменного документа. </w:t>
      </w:r>
    </w:p>
    <w:p w:rsidR="00896C30" w:rsidRPr="00534FD5" w:rsidRDefault="00981313" w:rsidP="00981313">
      <w:pPr>
        <w:autoSpaceDE w:val="0"/>
        <w:autoSpaceDN w:val="0"/>
        <w:adjustRightInd w:val="0"/>
        <w:spacing w:after="0" w:line="240" w:lineRule="auto"/>
        <w:ind w:firstLine="567"/>
        <w:jc w:val="both"/>
        <w:rPr>
          <w:rFonts w:ascii="Times New Roman" w:eastAsia="Times New Roman" w:hAnsi="Times New Roman" w:cs="Courier New"/>
          <w:lang w:eastAsia="ru-RU"/>
        </w:rPr>
      </w:pPr>
      <w:r w:rsidRPr="00534FD5">
        <w:rPr>
          <w:rFonts w:ascii="Times New Roman" w:eastAsia="Times New Roman" w:hAnsi="Times New Roman" w:cs="Courier New"/>
          <w:lang w:eastAsia="ru-RU"/>
        </w:rPr>
        <w:t>8</w:t>
      </w:r>
      <w:r w:rsidR="00896C30" w:rsidRPr="00534FD5">
        <w:rPr>
          <w:rFonts w:ascii="Times New Roman" w:eastAsia="Times New Roman" w:hAnsi="Times New Roman" w:cs="Courier New"/>
          <w:lang w:eastAsia="ru-RU"/>
        </w:rPr>
        <w:t>.2. Ни одна из сторон не вправе передавать свои права по настоящему Договору третьей стороне без письменного согласия другой Стороны.</w:t>
      </w:r>
    </w:p>
    <w:p w:rsidR="00896C30" w:rsidRPr="00534FD5" w:rsidRDefault="00896C30" w:rsidP="00896C30">
      <w:pPr>
        <w:autoSpaceDE w:val="0"/>
        <w:autoSpaceDN w:val="0"/>
        <w:adjustRightInd w:val="0"/>
        <w:spacing w:after="0" w:line="240" w:lineRule="auto"/>
        <w:rPr>
          <w:rFonts w:ascii="Times New Roman" w:eastAsia="Times New Roman" w:hAnsi="Times New Roman" w:cs="Times New Roman"/>
          <w:lang w:eastAsia="ru-RU"/>
        </w:rPr>
      </w:pPr>
    </w:p>
    <w:p w:rsidR="00896C30" w:rsidRPr="00534FD5" w:rsidRDefault="00896C30" w:rsidP="00896C30">
      <w:pPr>
        <w:autoSpaceDE w:val="0"/>
        <w:autoSpaceDN w:val="0"/>
        <w:adjustRightInd w:val="0"/>
        <w:spacing w:after="0" w:line="240" w:lineRule="auto"/>
        <w:jc w:val="center"/>
        <w:rPr>
          <w:rFonts w:ascii="Times New Roman" w:eastAsia="Times New Roman" w:hAnsi="Times New Roman" w:cs="Times New Roman"/>
          <w:lang w:eastAsia="ru-RU"/>
        </w:rPr>
      </w:pPr>
      <w:r w:rsidRPr="00534FD5">
        <w:rPr>
          <w:rFonts w:ascii="Times New Roman" w:eastAsia="Times New Roman" w:hAnsi="Times New Roman" w:cs="Arial"/>
          <w:b/>
          <w:bCs/>
          <w:lang w:eastAsia="ru-RU"/>
        </w:rPr>
        <w:t>9. Срок действия настоящего Договора</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Courier New"/>
          <w:lang w:eastAsia="ru-RU"/>
        </w:rPr>
      </w:pPr>
      <w:r w:rsidRPr="00534FD5">
        <w:rPr>
          <w:rFonts w:ascii="Times New Roman" w:eastAsia="Times New Roman" w:hAnsi="Times New Roman" w:cs="Courier New"/>
          <w:lang w:eastAsia="ru-RU"/>
        </w:rPr>
        <w:t xml:space="preserve">9.1. Настоящий Договор вступает в силу с момента подписания его сторонами и действует </w:t>
      </w:r>
      <w:r w:rsidR="00A55F79" w:rsidRPr="00534FD5">
        <w:rPr>
          <w:rFonts w:ascii="Times New Roman" w:eastAsia="Times New Roman" w:hAnsi="Times New Roman" w:cs="Courier New"/>
          <w:lang w:eastAsia="ru-RU"/>
        </w:rPr>
        <w:t xml:space="preserve">до </w:t>
      </w:r>
      <w:bookmarkStart w:id="0" w:name="_GoBack"/>
      <w:bookmarkEnd w:id="0"/>
      <w:r w:rsidR="00A55F79" w:rsidRPr="00D66BC5">
        <w:rPr>
          <w:rFonts w:ascii="Times New Roman" w:eastAsia="Times New Roman" w:hAnsi="Times New Roman" w:cs="Courier New"/>
          <w:lang w:eastAsia="ru-RU"/>
        </w:rPr>
        <w:t xml:space="preserve">«31» </w:t>
      </w:r>
      <w:r w:rsidR="00D66BC5" w:rsidRPr="00D66BC5">
        <w:rPr>
          <w:rFonts w:ascii="Times New Roman" w:eastAsia="Times New Roman" w:hAnsi="Times New Roman" w:cs="Courier New"/>
          <w:lang w:eastAsia="ru-RU"/>
        </w:rPr>
        <w:t>августа</w:t>
      </w:r>
      <w:r w:rsidR="00A55F79" w:rsidRPr="00D66BC5">
        <w:rPr>
          <w:rFonts w:ascii="Times New Roman" w:eastAsia="Times New Roman" w:hAnsi="Times New Roman" w:cs="Courier New"/>
          <w:lang w:eastAsia="ru-RU"/>
        </w:rPr>
        <w:t xml:space="preserve"> 202</w:t>
      </w:r>
      <w:r w:rsidR="001701CD" w:rsidRPr="00D66BC5">
        <w:rPr>
          <w:rFonts w:ascii="Times New Roman" w:eastAsia="Times New Roman" w:hAnsi="Times New Roman" w:cs="Courier New"/>
          <w:lang w:eastAsia="ru-RU"/>
        </w:rPr>
        <w:t>6</w:t>
      </w:r>
      <w:r w:rsidR="00A55F79" w:rsidRPr="00D66BC5">
        <w:rPr>
          <w:rFonts w:ascii="Times New Roman" w:eastAsia="Times New Roman" w:hAnsi="Times New Roman" w:cs="Courier New"/>
          <w:lang w:eastAsia="ru-RU"/>
        </w:rPr>
        <w:t xml:space="preserve"> года</w:t>
      </w:r>
      <w:r w:rsidRPr="00D66BC5">
        <w:rPr>
          <w:rFonts w:ascii="Times New Roman" w:eastAsia="Times New Roman" w:hAnsi="Times New Roman" w:cs="Courier New"/>
          <w:lang w:eastAsia="ru-RU"/>
        </w:rPr>
        <w:t>.</w:t>
      </w:r>
      <w:r w:rsidRPr="009063F5">
        <w:rPr>
          <w:rFonts w:ascii="Times New Roman" w:eastAsia="Times New Roman" w:hAnsi="Times New Roman" w:cs="Courier New"/>
          <w:lang w:eastAsia="ru-RU"/>
        </w:rPr>
        <w:t xml:space="preserve"> </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34FD5">
        <w:rPr>
          <w:rFonts w:ascii="Times New Roman" w:eastAsia="Times New Roman" w:hAnsi="Times New Roman" w:cs="Courier New"/>
          <w:lang w:eastAsia="ru-RU"/>
        </w:rPr>
        <w:t>9.2. В том случае, если ни одна из сторон не заявит о своем намерении расторгнуть или изменить договор за 15 календарных дней до его окончания, Настоящий Договор считается пролонгированным на срок один год.</w:t>
      </w:r>
      <w:r w:rsidR="004C5199" w:rsidRPr="00534FD5">
        <w:rPr>
          <w:rFonts w:ascii="Times New Roman" w:eastAsia="Times New Roman" w:hAnsi="Times New Roman" w:cs="Courier New"/>
          <w:lang w:eastAsia="ru-RU"/>
        </w:rPr>
        <w:t xml:space="preserve"> Количество пролонгаций не ограничено.</w:t>
      </w:r>
    </w:p>
    <w:p w:rsidR="00896C30" w:rsidRPr="00534FD5" w:rsidRDefault="00896C30" w:rsidP="00896C30">
      <w:pPr>
        <w:autoSpaceDE w:val="0"/>
        <w:autoSpaceDN w:val="0"/>
        <w:adjustRightInd w:val="0"/>
        <w:spacing w:after="0" w:line="240" w:lineRule="auto"/>
        <w:rPr>
          <w:rFonts w:ascii="Times New Roman" w:eastAsia="Times New Roman" w:hAnsi="Times New Roman" w:cs="Times New Roman"/>
          <w:lang w:eastAsia="ru-RU"/>
        </w:rPr>
      </w:pPr>
    </w:p>
    <w:p w:rsidR="00896C30" w:rsidRPr="00534FD5" w:rsidRDefault="00896C30" w:rsidP="00896C30">
      <w:pPr>
        <w:autoSpaceDE w:val="0"/>
        <w:autoSpaceDN w:val="0"/>
        <w:adjustRightInd w:val="0"/>
        <w:spacing w:after="0" w:line="240" w:lineRule="auto"/>
        <w:jc w:val="center"/>
        <w:rPr>
          <w:rFonts w:ascii="Times New Roman" w:eastAsia="Times New Roman" w:hAnsi="Times New Roman" w:cs="Times New Roman"/>
          <w:lang w:eastAsia="ru-RU"/>
        </w:rPr>
      </w:pPr>
      <w:r w:rsidRPr="00534FD5">
        <w:rPr>
          <w:rFonts w:ascii="Times New Roman" w:eastAsia="Times New Roman" w:hAnsi="Times New Roman" w:cs="Arial"/>
          <w:b/>
          <w:bCs/>
          <w:lang w:eastAsia="ru-RU"/>
        </w:rPr>
        <w:t>10. Прочие условия</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34FD5">
        <w:rPr>
          <w:rFonts w:ascii="Times New Roman" w:eastAsia="Times New Roman" w:hAnsi="Times New Roman" w:cs="Courier New"/>
          <w:lang w:eastAsia="ru-RU"/>
        </w:rPr>
        <w:t>10.1. Настоящий Договор составлен в 2-х подлинных экземплярах, по одному для каждой из сторон.</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34FD5">
        <w:rPr>
          <w:rFonts w:ascii="Times New Roman" w:eastAsia="Times New Roman" w:hAnsi="Times New Roman" w:cs="Courier New"/>
          <w:lang w:eastAsia="ru-RU"/>
        </w:rPr>
        <w:lastRenderedPageBreak/>
        <w:t>10.2. В случаях, не предусмотренных настоящим Договором, стороны руководствуются   действующим законодательством.</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Courier New"/>
          <w:lang w:eastAsia="ru-RU"/>
        </w:rPr>
      </w:pPr>
      <w:r w:rsidRPr="00534FD5">
        <w:rPr>
          <w:rFonts w:ascii="Times New Roman" w:eastAsia="Times New Roman" w:hAnsi="Times New Roman" w:cs="Courier New"/>
          <w:lang w:eastAsia="ru-RU"/>
        </w:rPr>
        <w:t>10.3.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896C30" w:rsidRPr="00534FD5" w:rsidRDefault="00896C30" w:rsidP="0098131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34FD5">
        <w:rPr>
          <w:rFonts w:ascii="Times New Roman" w:eastAsia="Times New Roman" w:hAnsi="Times New Roman" w:cs="Times New Roman"/>
          <w:lang w:eastAsia="ru-RU"/>
        </w:rPr>
        <w:t>10.4. Стороны обязуются своевременно сообщать друг другу о любых изменениях, касающихся адресов и реквизитов.</w:t>
      </w:r>
    </w:p>
    <w:p w:rsidR="00896C30" w:rsidRPr="00534FD5" w:rsidRDefault="00896C30" w:rsidP="00981313">
      <w:pPr>
        <w:autoSpaceDE w:val="0"/>
        <w:autoSpaceDN w:val="0"/>
        <w:adjustRightInd w:val="0"/>
        <w:spacing w:after="0" w:line="240" w:lineRule="auto"/>
        <w:ind w:firstLine="567"/>
        <w:rPr>
          <w:rFonts w:ascii="Times New Roman" w:eastAsia="Times New Roman" w:hAnsi="Times New Roman" w:cs="Times New Roman"/>
          <w:lang w:eastAsia="ru-RU"/>
        </w:rPr>
      </w:pPr>
    </w:p>
    <w:p w:rsidR="001701CD" w:rsidRPr="001701CD" w:rsidRDefault="001701CD" w:rsidP="001701CD">
      <w:pPr>
        <w:autoSpaceDE w:val="0"/>
        <w:autoSpaceDN w:val="0"/>
        <w:adjustRightInd w:val="0"/>
        <w:spacing w:after="0" w:line="240" w:lineRule="auto"/>
        <w:jc w:val="center"/>
        <w:rPr>
          <w:rFonts w:ascii="Times New Roman" w:eastAsia="Times New Roman" w:hAnsi="Times New Roman" w:cs="Arial"/>
          <w:b/>
          <w:bCs/>
          <w:lang w:eastAsia="ru-RU"/>
        </w:rPr>
      </w:pPr>
      <w:r>
        <w:rPr>
          <w:rFonts w:ascii="Times New Roman" w:eastAsia="Times New Roman" w:hAnsi="Times New Roman" w:cs="Arial"/>
          <w:b/>
          <w:bCs/>
          <w:lang w:eastAsia="ru-RU"/>
        </w:rPr>
        <w:t>11</w:t>
      </w:r>
      <w:r w:rsidRPr="001701CD">
        <w:rPr>
          <w:rFonts w:ascii="Times New Roman" w:eastAsia="Times New Roman" w:hAnsi="Times New Roman" w:cs="Arial"/>
          <w:b/>
          <w:bCs/>
          <w:lang w:eastAsia="ru-RU"/>
        </w:rPr>
        <w:t xml:space="preserve">. </w:t>
      </w:r>
      <w:r>
        <w:rPr>
          <w:rFonts w:ascii="Times New Roman" w:eastAsia="Times New Roman" w:hAnsi="Times New Roman" w:cs="Arial"/>
          <w:b/>
          <w:bCs/>
          <w:lang w:eastAsia="ru-RU"/>
        </w:rPr>
        <w:t>Антикоррупционная оговорка</w:t>
      </w:r>
    </w:p>
    <w:p w:rsidR="001701CD" w:rsidRPr="001701CD" w:rsidRDefault="001701CD" w:rsidP="001701CD">
      <w:pPr>
        <w:autoSpaceDE w:val="0"/>
        <w:autoSpaceDN w:val="0"/>
        <w:adjustRightInd w:val="0"/>
        <w:spacing w:after="0" w:line="240" w:lineRule="auto"/>
        <w:ind w:firstLine="708"/>
        <w:jc w:val="both"/>
        <w:rPr>
          <w:rFonts w:ascii="Times New Roman" w:eastAsia="Times New Roman" w:hAnsi="Times New Roman" w:cs="Arial"/>
          <w:bCs/>
          <w:lang w:eastAsia="ru-RU"/>
        </w:rPr>
      </w:pPr>
      <w:r w:rsidRPr="001701CD">
        <w:rPr>
          <w:rFonts w:ascii="Times New Roman" w:eastAsia="Times New Roman" w:hAnsi="Times New Roman" w:cs="Arial"/>
          <w:bCs/>
          <w:lang w:eastAsia="ru-RU"/>
        </w:rPr>
        <w:t xml:space="preserve">11.1. </w:t>
      </w:r>
      <w:proofErr w:type="gramStart"/>
      <w:r w:rsidRPr="001701CD">
        <w:rPr>
          <w:rFonts w:ascii="Times New Roman" w:eastAsia="Times New Roman" w:hAnsi="Times New Roman" w:cs="Arial"/>
          <w:bCs/>
          <w:lang w:eastAsia="ru-RU"/>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roofErr w:type="gramEnd"/>
    </w:p>
    <w:p w:rsidR="001701CD" w:rsidRPr="001701CD" w:rsidRDefault="001701CD" w:rsidP="001701CD">
      <w:pPr>
        <w:autoSpaceDE w:val="0"/>
        <w:autoSpaceDN w:val="0"/>
        <w:adjustRightInd w:val="0"/>
        <w:spacing w:after="0" w:line="240" w:lineRule="auto"/>
        <w:ind w:firstLine="708"/>
        <w:jc w:val="both"/>
        <w:rPr>
          <w:rFonts w:ascii="Times New Roman" w:eastAsia="Times New Roman" w:hAnsi="Times New Roman" w:cs="Arial"/>
          <w:bCs/>
          <w:lang w:eastAsia="ru-RU"/>
        </w:rPr>
      </w:pPr>
      <w:r>
        <w:rPr>
          <w:rFonts w:ascii="Times New Roman" w:eastAsia="Times New Roman" w:hAnsi="Times New Roman" w:cs="Arial"/>
          <w:bCs/>
          <w:lang w:eastAsia="ru-RU"/>
        </w:rPr>
        <w:t xml:space="preserve">11.2. </w:t>
      </w:r>
      <w:r w:rsidRPr="001701CD">
        <w:rPr>
          <w:rFonts w:ascii="Times New Roman" w:eastAsia="Times New Roman" w:hAnsi="Times New Roman" w:cs="Arial"/>
          <w:bCs/>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701CD" w:rsidRPr="001701CD" w:rsidRDefault="001701CD" w:rsidP="001701CD">
      <w:pPr>
        <w:autoSpaceDE w:val="0"/>
        <w:autoSpaceDN w:val="0"/>
        <w:adjustRightInd w:val="0"/>
        <w:spacing w:after="0" w:line="240" w:lineRule="auto"/>
        <w:ind w:firstLine="708"/>
        <w:jc w:val="both"/>
        <w:rPr>
          <w:rFonts w:ascii="Times New Roman" w:eastAsia="Times New Roman" w:hAnsi="Times New Roman" w:cs="Arial"/>
          <w:bCs/>
          <w:lang w:eastAsia="ru-RU"/>
        </w:rPr>
      </w:pPr>
      <w:r>
        <w:rPr>
          <w:rFonts w:ascii="Times New Roman" w:eastAsia="Times New Roman" w:hAnsi="Times New Roman" w:cs="Arial"/>
          <w:bCs/>
          <w:lang w:eastAsia="ru-RU"/>
        </w:rPr>
        <w:t>11.3.</w:t>
      </w:r>
      <w:r w:rsidRPr="001701CD">
        <w:rPr>
          <w:rFonts w:ascii="Times New Roman" w:eastAsia="Times New Roman" w:hAnsi="Times New Roman" w:cs="Arial"/>
          <w:bCs/>
          <w:lang w:eastAsia="ru-RU"/>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1701CD" w:rsidRDefault="001701CD" w:rsidP="001701CD">
      <w:pPr>
        <w:autoSpaceDE w:val="0"/>
        <w:autoSpaceDN w:val="0"/>
        <w:adjustRightInd w:val="0"/>
        <w:spacing w:after="0" w:line="240" w:lineRule="auto"/>
        <w:ind w:firstLine="708"/>
        <w:jc w:val="both"/>
        <w:rPr>
          <w:rFonts w:ascii="Times New Roman" w:eastAsia="Times New Roman" w:hAnsi="Times New Roman" w:cs="Arial"/>
          <w:bCs/>
          <w:lang w:eastAsia="ru-RU"/>
        </w:rPr>
      </w:pPr>
      <w:r>
        <w:rPr>
          <w:rFonts w:ascii="Times New Roman" w:eastAsia="Times New Roman" w:hAnsi="Times New Roman" w:cs="Arial"/>
          <w:bCs/>
          <w:lang w:eastAsia="ru-RU"/>
        </w:rPr>
        <w:t xml:space="preserve">11.4. </w:t>
      </w:r>
      <w:r w:rsidRPr="001701CD">
        <w:rPr>
          <w:rFonts w:ascii="Times New Roman" w:eastAsia="Times New Roman" w:hAnsi="Times New Roman" w:cs="Arial"/>
          <w:bCs/>
          <w:lang w:eastAsia="ru-RU"/>
        </w:rPr>
        <w:t>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rsidR="00896C30" w:rsidRPr="003A543E" w:rsidRDefault="00981313" w:rsidP="001701CD">
      <w:pPr>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3A543E">
        <w:rPr>
          <w:rFonts w:ascii="Times New Roman" w:eastAsia="Times New Roman" w:hAnsi="Times New Roman" w:cs="Arial"/>
          <w:b/>
          <w:bCs/>
          <w:lang w:eastAsia="ru-RU"/>
        </w:rPr>
        <w:t>11.</w:t>
      </w:r>
      <w:r w:rsidR="00896C30" w:rsidRPr="003A543E">
        <w:rPr>
          <w:rFonts w:ascii="Times New Roman" w:eastAsia="Times New Roman" w:hAnsi="Times New Roman" w:cs="Arial"/>
          <w:b/>
          <w:bCs/>
          <w:lang w:eastAsia="ru-RU"/>
        </w:rPr>
        <w:t xml:space="preserve"> Адреса и реквизиты сторон</w:t>
      </w:r>
      <w:r w:rsidR="00B662B8" w:rsidRPr="003A543E">
        <w:rPr>
          <w:rFonts w:ascii="Times New Roman" w:eastAsia="Times New Roman" w:hAnsi="Times New Roman" w:cs="Arial"/>
          <w:b/>
          <w:bCs/>
          <w:lang w:eastAsia="ru-RU"/>
        </w:rPr>
        <w:t>. Подписи сторон</w:t>
      </w:r>
    </w:p>
    <w:p w:rsidR="00896C30" w:rsidRPr="00534FD5" w:rsidRDefault="00896C30" w:rsidP="00896C30">
      <w:pPr>
        <w:autoSpaceDE w:val="0"/>
        <w:autoSpaceDN w:val="0"/>
        <w:adjustRightInd w:val="0"/>
        <w:spacing w:after="0" w:line="240" w:lineRule="auto"/>
        <w:rPr>
          <w:rFonts w:ascii="Times New Roman" w:eastAsia="Times New Roman" w:hAnsi="Times New Roman" w:cs="Times New Roman"/>
          <w:lang w:eastAsia="ru-RU"/>
        </w:rPr>
      </w:pPr>
    </w:p>
    <w:tbl>
      <w:tblPr>
        <w:tblW w:w="9468" w:type="dxa"/>
        <w:tblLayout w:type="fixed"/>
        <w:tblLook w:val="0000" w:firstRow="0" w:lastRow="0" w:firstColumn="0" w:lastColumn="0" w:noHBand="0" w:noVBand="0"/>
      </w:tblPr>
      <w:tblGrid>
        <w:gridCol w:w="4428"/>
        <w:gridCol w:w="236"/>
        <w:gridCol w:w="4804"/>
      </w:tblGrid>
      <w:tr w:rsidR="00534FD5" w:rsidRPr="00534FD5" w:rsidTr="00ED70CD">
        <w:tc>
          <w:tcPr>
            <w:tcW w:w="4428" w:type="dxa"/>
          </w:tcPr>
          <w:p w:rsidR="00896C30" w:rsidRPr="00534FD5" w:rsidRDefault="001701CD" w:rsidP="00896C30">
            <w:pPr>
              <w:spacing w:after="0" w:line="240" w:lineRule="auto"/>
              <w:ind w:right="-11"/>
              <w:jc w:val="both"/>
              <w:rPr>
                <w:rFonts w:ascii="Times New Roman" w:eastAsia="Times New Roman" w:hAnsi="Times New Roman" w:cs="Times New Roman"/>
                <w:b/>
                <w:lang w:eastAsia="ru-RU"/>
              </w:rPr>
            </w:pPr>
            <w:r w:rsidRPr="00534FD5">
              <w:rPr>
                <w:rFonts w:ascii="Times New Roman" w:eastAsia="Times New Roman" w:hAnsi="Times New Roman" w:cs="Times New Roman"/>
                <w:b/>
                <w:lang w:eastAsia="ru-RU"/>
              </w:rPr>
              <w:t xml:space="preserve">Покупатель </w:t>
            </w:r>
          </w:p>
          <w:p w:rsidR="00896C30" w:rsidRPr="00534FD5" w:rsidRDefault="00896C30" w:rsidP="00896C30">
            <w:pPr>
              <w:spacing w:after="0" w:line="240" w:lineRule="auto"/>
              <w:ind w:right="-11"/>
              <w:jc w:val="both"/>
              <w:rPr>
                <w:rFonts w:ascii="Times New Roman" w:eastAsia="Times New Roman" w:hAnsi="Times New Roman" w:cs="Times New Roman"/>
                <w:lang w:eastAsia="ru-RU"/>
              </w:rPr>
            </w:pPr>
          </w:p>
        </w:tc>
        <w:tc>
          <w:tcPr>
            <w:tcW w:w="236" w:type="dxa"/>
          </w:tcPr>
          <w:p w:rsidR="00896C30" w:rsidRPr="00534FD5" w:rsidRDefault="00896C30" w:rsidP="00896C30">
            <w:pPr>
              <w:spacing w:after="0" w:line="240" w:lineRule="auto"/>
              <w:ind w:right="-11"/>
              <w:jc w:val="both"/>
              <w:rPr>
                <w:rFonts w:ascii="Times New Roman" w:eastAsia="Times New Roman" w:hAnsi="Times New Roman" w:cs="Times New Roman"/>
                <w:lang w:eastAsia="ru-RU"/>
              </w:rPr>
            </w:pPr>
          </w:p>
        </w:tc>
        <w:tc>
          <w:tcPr>
            <w:tcW w:w="4804" w:type="dxa"/>
          </w:tcPr>
          <w:p w:rsidR="00896C30" w:rsidRPr="00534FD5" w:rsidRDefault="001701CD" w:rsidP="00896C30">
            <w:pPr>
              <w:spacing w:after="0" w:line="240" w:lineRule="auto"/>
              <w:ind w:right="-11"/>
              <w:jc w:val="both"/>
              <w:rPr>
                <w:rFonts w:ascii="Times New Roman" w:eastAsia="Times New Roman" w:hAnsi="Times New Roman" w:cs="Times New Roman"/>
                <w:lang w:eastAsia="ru-RU"/>
              </w:rPr>
            </w:pPr>
            <w:r w:rsidRPr="00534FD5">
              <w:rPr>
                <w:rFonts w:ascii="Times New Roman" w:eastAsia="Times New Roman" w:hAnsi="Times New Roman" w:cs="Times New Roman"/>
                <w:b/>
                <w:lang w:eastAsia="ru-RU"/>
              </w:rPr>
              <w:t>Поставщик</w:t>
            </w:r>
          </w:p>
        </w:tc>
      </w:tr>
      <w:tr w:rsidR="00534FD5" w:rsidRPr="00534FD5" w:rsidTr="00ED70CD">
        <w:tc>
          <w:tcPr>
            <w:tcW w:w="4428" w:type="dxa"/>
          </w:tcPr>
          <w:p w:rsidR="001701CD" w:rsidRPr="001701CD" w:rsidRDefault="001701CD" w:rsidP="001701CD">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Федеральное государственное бюджетное научное учреждение "Дальневосточный зональный научно-исследовательский ветеринарный институт"</w:t>
            </w:r>
          </w:p>
          <w:p w:rsidR="001701CD" w:rsidRPr="001701CD" w:rsidRDefault="001701CD" w:rsidP="001701CD">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Юридический адрес: 675005, Амурская область, г. Благовещенск, ул. Северная, дом 112</w:t>
            </w:r>
          </w:p>
          <w:p w:rsidR="001701CD" w:rsidRPr="001701CD" w:rsidRDefault="001701CD" w:rsidP="001701CD">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Тел.:49-10-31</w:t>
            </w:r>
          </w:p>
          <w:p w:rsidR="001701CD" w:rsidRPr="001701CD" w:rsidRDefault="001701CD" w:rsidP="001701CD">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ИНН 2801007428/ КПП 280101001</w:t>
            </w:r>
          </w:p>
          <w:p w:rsidR="001701CD" w:rsidRPr="001701CD" w:rsidRDefault="001701CD" w:rsidP="001701CD">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 xml:space="preserve">ОКЦ №1 ДГУ Банка России//УФК по Приморскому краю </w:t>
            </w:r>
          </w:p>
          <w:p w:rsidR="001701CD" w:rsidRPr="001701CD" w:rsidRDefault="001701CD" w:rsidP="001701CD">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Номер казначейского счета 03214643000000012007</w:t>
            </w:r>
          </w:p>
          <w:p w:rsidR="001701CD" w:rsidRPr="001701CD" w:rsidRDefault="001701CD" w:rsidP="001701CD">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Номер банковского счета 40102810545370000012</w:t>
            </w:r>
          </w:p>
          <w:p w:rsidR="00896C30" w:rsidRPr="00534FD5" w:rsidRDefault="001701CD" w:rsidP="001701CD">
            <w:pPr>
              <w:spacing w:after="0" w:line="240" w:lineRule="auto"/>
              <w:ind w:right="-11"/>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БИК 010507002</w:t>
            </w:r>
          </w:p>
        </w:tc>
        <w:tc>
          <w:tcPr>
            <w:tcW w:w="236" w:type="dxa"/>
          </w:tcPr>
          <w:p w:rsidR="00896C30" w:rsidRPr="00534FD5" w:rsidRDefault="00896C30" w:rsidP="00896C30">
            <w:pPr>
              <w:spacing w:after="0" w:line="240" w:lineRule="auto"/>
              <w:ind w:right="-11"/>
              <w:rPr>
                <w:rFonts w:ascii="Arial" w:eastAsia="Times New Roman" w:hAnsi="Arial" w:cs="Arial"/>
                <w:lang w:eastAsia="ru-RU"/>
              </w:rPr>
            </w:pPr>
          </w:p>
        </w:tc>
        <w:tc>
          <w:tcPr>
            <w:tcW w:w="4804" w:type="dxa"/>
          </w:tcPr>
          <w:p w:rsidR="00896C30" w:rsidRPr="00534FD5" w:rsidRDefault="00896C30" w:rsidP="00896C30">
            <w:pPr>
              <w:autoSpaceDE w:val="0"/>
              <w:autoSpaceDN w:val="0"/>
              <w:adjustRightInd w:val="0"/>
              <w:spacing w:after="0" w:line="240" w:lineRule="auto"/>
              <w:jc w:val="both"/>
              <w:rPr>
                <w:rFonts w:ascii="Times New Roman" w:eastAsia="Times New Roman" w:hAnsi="Times New Roman" w:cs="Courier New"/>
                <w:lang w:eastAsia="ru-RU"/>
              </w:rPr>
            </w:pPr>
          </w:p>
        </w:tc>
      </w:tr>
      <w:tr w:rsidR="00534FD5" w:rsidRPr="00534FD5" w:rsidTr="00135E5F">
        <w:trPr>
          <w:trHeight w:val="1225"/>
        </w:trPr>
        <w:tc>
          <w:tcPr>
            <w:tcW w:w="4428" w:type="dxa"/>
          </w:tcPr>
          <w:p w:rsidR="008254AD" w:rsidRDefault="008254AD" w:rsidP="00896C30">
            <w:pPr>
              <w:spacing w:after="0" w:line="240" w:lineRule="auto"/>
              <w:ind w:right="-11"/>
              <w:rPr>
                <w:rFonts w:ascii="Times New Roman" w:eastAsia="Times New Roman" w:hAnsi="Times New Roman" w:cs="Times New Roman"/>
                <w:lang w:eastAsia="ru-RU"/>
              </w:rPr>
            </w:pPr>
          </w:p>
          <w:p w:rsidR="00896C30" w:rsidRPr="00534FD5" w:rsidRDefault="001701CD" w:rsidP="00896C30">
            <w:pPr>
              <w:spacing w:after="0" w:line="240" w:lineRule="auto"/>
              <w:ind w:right="-11"/>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896C30" w:rsidRPr="00534FD5">
              <w:rPr>
                <w:rFonts w:ascii="Times New Roman" w:eastAsia="Times New Roman" w:hAnsi="Times New Roman" w:cs="Times New Roman"/>
                <w:lang w:eastAsia="ru-RU"/>
              </w:rPr>
              <w:t>иректор</w:t>
            </w:r>
          </w:p>
          <w:p w:rsidR="00896C30" w:rsidRPr="00534FD5" w:rsidRDefault="00896C30" w:rsidP="00896C30">
            <w:pPr>
              <w:spacing w:after="0" w:line="240" w:lineRule="auto"/>
              <w:ind w:right="-11"/>
              <w:rPr>
                <w:rFonts w:ascii="Times New Roman" w:eastAsia="Times New Roman" w:hAnsi="Times New Roman" w:cs="Times New Roman"/>
                <w:lang w:eastAsia="ru-RU"/>
              </w:rPr>
            </w:pPr>
          </w:p>
          <w:p w:rsidR="00896C30" w:rsidRPr="00534FD5" w:rsidRDefault="00896C30" w:rsidP="001701CD">
            <w:pPr>
              <w:spacing w:after="0" w:line="240" w:lineRule="auto"/>
              <w:ind w:right="-11"/>
              <w:rPr>
                <w:rFonts w:ascii="Times New Roman" w:eastAsia="Times New Roman" w:hAnsi="Times New Roman" w:cs="Times New Roman"/>
                <w:lang w:eastAsia="ru-RU"/>
              </w:rPr>
            </w:pPr>
            <w:r w:rsidRPr="00534FD5">
              <w:rPr>
                <w:rFonts w:ascii="Times New Roman" w:eastAsia="Times New Roman" w:hAnsi="Times New Roman" w:cs="Times New Roman"/>
                <w:lang w:eastAsia="ru-RU"/>
              </w:rPr>
              <w:t xml:space="preserve">________________ </w:t>
            </w:r>
            <w:r w:rsidR="001701CD">
              <w:rPr>
                <w:rFonts w:ascii="Times New Roman" w:eastAsia="Times New Roman" w:hAnsi="Times New Roman" w:cs="Times New Roman"/>
                <w:lang w:eastAsia="ru-RU"/>
              </w:rPr>
              <w:t xml:space="preserve">М.Е. </w:t>
            </w:r>
            <w:proofErr w:type="spellStart"/>
            <w:r w:rsidR="001701CD">
              <w:rPr>
                <w:rFonts w:ascii="Times New Roman" w:eastAsia="Times New Roman" w:hAnsi="Times New Roman" w:cs="Times New Roman"/>
                <w:lang w:eastAsia="ru-RU"/>
              </w:rPr>
              <w:t>Остякова</w:t>
            </w:r>
            <w:proofErr w:type="spellEnd"/>
            <w:r w:rsidRPr="00534FD5">
              <w:rPr>
                <w:rFonts w:ascii="Times New Roman" w:eastAsia="Times New Roman" w:hAnsi="Times New Roman" w:cs="Times New Roman"/>
                <w:lang w:eastAsia="ru-RU"/>
              </w:rPr>
              <w:t xml:space="preserve"> </w:t>
            </w:r>
          </w:p>
        </w:tc>
        <w:tc>
          <w:tcPr>
            <w:tcW w:w="236" w:type="dxa"/>
          </w:tcPr>
          <w:p w:rsidR="00896C30" w:rsidRPr="00534FD5" w:rsidRDefault="00896C30" w:rsidP="00896C30">
            <w:pPr>
              <w:spacing w:after="0" w:line="240" w:lineRule="auto"/>
              <w:ind w:right="-11"/>
              <w:rPr>
                <w:rFonts w:ascii="Arial" w:eastAsia="Times New Roman" w:hAnsi="Arial" w:cs="Arial"/>
                <w:lang w:eastAsia="ru-RU"/>
              </w:rPr>
            </w:pPr>
          </w:p>
        </w:tc>
        <w:tc>
          <w:tcPr>
            <w:tcW w:w="4804" w:type="dxa"/>
          </w:tcPr>
          <w:p w:rsidR="00896C30" w:rsidRPr="00534FD5" w:rsidRDefault="00896C30" w:rsidP="00896C30">
            <w:pPr>
              <w:spacing w:after="0" w:line="240" w:lineRule="auto"/>
              <w:ind w:right="-11"/>
              <w:rPr>
                <w:rFonts w:ascii="Arial" w:eastAsia="Times New Roman" w:hAnsi="Arial" w:cs="Arial"/>
                <w:lang w:eastAsia="ru-RU"/>
              </w:rPr>
            </w:pPr>
          </w:p>
          <w:p w:rsidR="00896C30" w:rsidRPr="00534FD5" w:rsidRDefault="00896C30" w:rsidP="00896C30">
            <w:pPr>
              <w:spacing w:after="0" w:line="240" w:lineRule="auto"/>
              <w:ind w:right="-11"/>
              <w:rPr>
                <w:rFonts w:ascii="Arial" w:eastAsia="Times New Roman" w:hAnsi="Arial" w:cs="Arial"/>
                <w:lang w:eastAsia="ru-RU"/>
              </w:rPr>
            </w:pPr>
          </w:p>
          <w:p w:rsidR="00896C30" w:rsidRPr="00534FD5" w:rsidRDefault="00896C30" w:rsidP="00896C30">
            <w:pPr>
              <w:spacing w:after="0" w:line="240" w:lineRule="auto"/>
              <w:ind w:right="-11"/>
              <w:rPr>
                <w:rFonts w:ascii="Arial" w:eastAsia="Times New Roman" w:hAnsi="Arial" w:cs="Arial"/>
                <w:lang w:eastAsia="ru-RU"/>
              </w:rPr>
            </w:pPr>
            <w:r w:rsidRPr="00534FD5">
              <w:rPr>
                <w:rFonts w:ascii="Arial" w:eastAsia="Times New Roman" w:hAnsi="Arial" w:cs="Arial"/>
                <w:lang w:eastAsia="ru-RU"/>
              </w:rPr>
              <w:t>____________</w:t>
            </w:r>
            <w:r w:rsidRPr="00534FD5">
              <w:rPr>
                <w:rFonts w:ascii="Arial" w:eastAsia="Times New Roman" w:hAnsi="Arial" w:cs="Arial"/>
                <w:noProof/>
                <w:lang w:eastAsia="ru-RU"/>
              </w:rPr>
              <w:t xml:space="preserve">______ </w:t>
            </w:r>
            <w:r w:rsidRPr="00534FD5">
              <w:rPr>
                <w:rFonts w:ascii="Times New Roman" w:eastAsia="Times New Roman" w:hAnsi="Times New Roman" w:cs="Times New Roman"/>
                <w:lang w:eastAsia="ru-RU"/>
              </w:rPr>
              <w:t xml:space="preserve"> </w:t>
            </w:r>
          </w:p>
        </w:tc>
      </w:tr>
    </w:tbl>
    <w:p w:rsidR="00896C30" w:rsidRPr="00534FD5" w:rsidRDefault="00896C30" w:rsidP="00896C30">
      <w:pPr>
        <w:autoSpaceDE w:val="0"/>
        <w:autoSpaceDN w:val="0"/>
        <w:adjustRightInd w:val="0"/>
        <w:spacing w:after="0" w:line="240" w:lineRule="auto"/>
        <w:rPr>
          <w:rFonts w:ascii="Times New Roman" w:eastAsia="Times New Roman" w:hAnsi="Times New Roman" w:cs="Courier New"/>
          <w:lang w:eastAsia="ru-RU"/>
        </w:rPr>
      </w:pPr>
      <w:r w:rsidRPr="00534FD5">
        <w:rPr>
          <w:rFonts w:ascii="Times New Roman" w:eastAsia="Times New Roman" w:hAnsi="Times New Roman" w:cs="Courier New"/>
          <w:lang w:eastAsia="ru-RU"/>
        </w:rPr>
        <w:t xml:space="preserve">            М.П.                                                                                         М.П.</w:t>
      </w:r>
    </w:p>
    <w:p w:rsidR="00135E5F" w:rsidRDefault="00135E5F">
      <w:r>
        <w:br w:type="page"/>
      </w:r>
    </w:p>
    <w:p w:rsidR="00135E5F" w:rsidRPr="00135E5F" w:rsidRDefault="00135E5F" w:rsidP="00135E5F">
      <w:pPr>
        <w:jc w:val="right"/>
        <w:rPr>
          <w:rFonts w:ascii="Times New Roman" w:hAnsi="Times New Roman" w:cs="Times New Roman"/>
        </w:rPr>
      </w:pPr>
      <w:r w:rsidRPr="00135E5F">
        <w:rPr>
          <w:rFonts w:ascii="Times New Roman" w:hAnsi="Times New Roman" w:cs="Times New Roman"/>
        </w:rPr>
        <w:lastRenderedPageBreak/>
        <w:t>Приложение №1</w:t>
      </w:r>
    </w:p>
    <w:p w:rsidR="00135E5F" w:rsidRPr="00135E5F" w:rsidRDefault="00135E5F" w:rsidP="00135E5F">
      <w:pPr>
        <w:jc w:val="right"/>
        <w:rPr>
          <w:rFonts w:ascii="Times New Roman" w:hAnsi="Times New Roman" w:cs="Times New Roman"/>
        </w:rPr>
      </w:pPr>
      <w:r w:rsidRPr="00135E5F">
        <w:rPr>
          <w:rFonts w:ascii="Times New Roman" w:hAnsi="Times New Roman" w:cs="Times New Roman"/>
        </w:rPr>
        <w:t>к Договору поставки №______ от __________</w:t>
      </w:r>
    </w:p>
    <w:p w:rsidR="00DA02E9" w:rsidRDefault="00DA02E9" w:rsidP="00135E5F">
      <w:pPr>
        <w:jc w:val="center"/>
        <w:rPr>
          <w:rFonts w:ascii="Times New Roman" w:hAnsi="Times New Roman" w:cs="Times New Roman"/>
          <w:b/>
          <w:sz w:val="24"/>
          <w:szCs w:val="24"/>
        </w:rPr>
      </w:pPr>
    </w:p>
    <w:p w:rsidR="00DA02E9" w:rsidRDefault="00DA02E9" w:rsidP="00135E5F">
      <w:pPr>
        <w:jc w:val="center"/>
        <w:rPr>
          <w:rFonts w:ascii="Times New Roman" w:hAnsi="Times New Roman" w:cs="Times New Roman"/>
          <w:b/>
          <w:sz w:val="24"/>
          <w:szCs w:val="24"/>
        </w:rPr>
      </w:pPr>
    </w:p>
    <w:p w:rsidR="00DA02E9" w:rsidRDefault="00DA02E9" w:rsidP="003A543E">
      <w:pPr>
        <w:rPr>
          <w:rFonts w:ascii="Times New Roman" w:hAnsi="Times New Roman" w:cs="Times New Roman"/>
          <w:b/>
          <w:sz w:val="24"/>
          <w:szCs w:val="24"/>
        </w:rPr>
      </w:pPr>
    </w:p>
    <w:p w:rsidR="00896C30" w:rsidRPr="00135E5F" w:rsidRDefault="00135E5F" w:rsidP="00135E5F">
      <w:pPr>
        <w:jc w:val="center"/>
        <w:rPr>
          <w:rFonts w:ascii="Times New Roman" w:hAnsi="Times New Roman" w:cs="Times New Roman"/>
          <w:b/>
          <w:sz w:val="24"/>
          <w:szCs w:val="24"/>
        </w:rPr>
      </w:pPr>
      <w:r w:rsidRPr="00135E5F">
        <w:rPr>
          <w:rFonts w:ascii="Times New Roman" w:hAnsi="Times New Roman" w:cs="Times New Roman"/>
          <w:b/>
          <w:sz w:val="24"/>
          <w:szCs w:val="24"/>
        </w:rPr>
        <w:t>Спецификация</w:t>
      </w:r>
    </w:p>
    <w:p w:rsidR="00135E5F" w:rsidRPr="00135E5F" w:rsidRDefault="00135E5F" w:rsidP="00135E5F">
      <w:pPr>
        <w:jc w:val="center"/>
        <w:rPr>
          <w:rFonts w:ascii="Times New Roman" w:hAnsi="Times New Roman" w:cs="Times New Roman"/>
        </w:rPr>
      </w:pPr>
    </w:p>
    <w:tbl>
      <w:tblPr>
        <w:tblW w:w="10240" w:type="dxa"/>
        <w:tblInd w:w="93" w:type="dxa"/>
        <w:tblLook w:val="04A0" w:firstRow="1" w:lastRow="0" w:firstColumn="1" w:lastColumn="0" w:noHBand="0" w:noVBand="1"/>
      </w:tblPr>
      <w:tblGrid>
        <w:gridCol w:w="640"/>
        <w:gridCol w:w="3520"/>
        <w:gridCol w:w="1000"/>
        <w:gridCol w:w="660"/>
        <w:gridCol w:w="980"/>
        <w:gridCol w:w="780"/>
        <w:gridCol w:w="1000"/>
        <w:gridCol w:w="1660"/>
      </w:tblGrid>
      <w:tr w:rsidR="00135E5F" w:rsidRPr="00135E5F" w:rsidTr="00135E5F">
        <w:trPr>
          <w:trHeight w:val="259"/>
        </w:trPr>
        <w:tc>
          <w:tcPr>
            <w:tcW w:w="640" w:type="dxa"/>
            <w:tcBorders>
              <w:top w:val="single" w:sz="8" w:space="0" w:color="000000"/>
              <w:left w:val="single" w:sz="8" w:space="0" w:color="000000"/>
              <w:bottom w:val="single" w:sz="4" w:space="0" w:color="000000"/>
              <w:right w:val="nil"/>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8"/>
                <w:szCs w:val="18"/>
                <w:lang w:eastAsia="ru-RU"/>
              </w:rPr>
            </w:pPr>
            <w:r w:rsidRPr="00135E5F">
              <w:rPr>
                <w:rFonts w:ascii="Arial" w:eastAsia="Times New Roman" w:hAnsi="Arial" w:cs="Arial"/>
                <w:b/>
                <w:bCs/>
                <w:sz w:val="18"/>
                <w:szCs w:val="18"/>
                <w:lang w:eastAsia="ru-RU"/>
              </w:rPr>
              <w:t>№</w:t>
            </w:r>
          </w:p>
        </w:tc>
        <w:tc>
          <w:tcPr>
            <w:tcW w:w="3520" w:type="dxa"/>
            <w:tcBorders>
              <w:top w:val="single" w:sz="8" w:space="0" w:color="000000"/>
              <w:left w:val="single" w:sz="4" w:space="0" w:color="000000"/>
              <w:bottom w:val="single" w:sz="4" w:space="0" w:color="000000"/>
              <w:right w:val="nil"/>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8"/>
                <w:szCs w:val="18"/>
                <w:lang w:eastAsia="ru-RU"/>
              </w:rPr>
            </w:pPr>
            <w:r w:rsidRPr="00135E5F">
              <w:rPr>
                <w:rFonts w:ascii="Arial" w:eastAsia="Times New Roman" w:hAnsi="Arial" w:cs="Arial"/>
                <w:b/>
                <w:bCs/>
                <w:sz w:val="18"/>
                <w:szCs w:val="18"/>
                <w:lang w:eastAsia="ru-RU"/>
              </w:rPr>
              <w:t>Товар (Услуга)</w:t>
            </w:r>
          </w:p>
        </w:tc>
        <w:tc>
          <w:tcPr>
            <w:tcW w:w="1000" w:type="dxa"/>
            <w:tcBorders>
              <w:top w:val="single" w:sz="8" w:space="0" w:color="000000"/>
              <w:left w:val="single" w:sz="4" w:space="0" w:color="000000"/>
              <w:bottom w:val="single" w:sz="4" w:space="0" w:color="000000"/>
              <w:right w:val="nil"/>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8"/>
                <w:szCs w:val="18"/>
                <w:lang w:eastAsia="ru-RU"/>
              </w:rPr>
            </w:pPr>
            <w:r w:rsidRPr="00135E5F">
              <w:rPr>
                <w:rFonts w:ascii="Arial" w:eastAsia="Times New Roman" w:hAnsi="Arial" w:cs="Arial"/>
                <w:b/>
                <w:bCs/>
                <w:sz w:val="18"/>
                <w:szCs w:val="18"/>
                <w:lang w:eastAsia="ru-RU"/>
              </w:rPr>
              <w:t>Кол-во</w:t>
            </w:r>
          </w:p>
        </w:tc>
        <w:tc>
          <w:tcPr>
            <w:tcW w:w="660" w:type="dxa"/>
            <w:tcBorders>
              <w:top w:val="single" w:sz="8" w:space="0" w:color="000000"/>
              <w:left w:val="single" w:sz="4" w:space="0" w:color="000000"/>
              <w:bottom w:val="single" w:sz="4" w:space="0" w:color="000000"/>
              <w:right w:val="nil"/>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8"/>
                <w:szCs w:val="18"/>
                <w:lang w:eastAsia="ru-RU"/>
              </w:rPr>
            </w:pPr>
            <w:r w:rsidRPr="00135E5F">
              <w:rPr>
                <w:rFonts w:ascii="Arial" w:eastAsia="Times New Roman" w:hAnsi="Arial" w:cs="Arial"/>
                <w:b/>
                <w:bCs/>
                <w:sz w:val="18"/>
                <w:szCs w:val="18"/>
                <w:lang w:eastAsia="ru-RU"/>
              </w:rPr>
              <w:t>Ед.</w:t>
            </w:r>
          </w:p>
        </w:tc>
        <w:tc>
          <w:tcPr>
            <w:tcW w:w="980"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8"/>
                <w:szCs w:val="18"/>
                <w:lang w:eastAsia="ru-RU"/>
              </w:rPr>
            </w:pPr>
            <w:r w:rsidRPr="00135E5F">
              <w:rPr>
                <w:rFonts w:ascii="Arial" w:eastAsia="Times New Roman" w:hAnsi="Arial" w:cs="Arial"/>
                <w:b/>
                <w:bCs/>
                <w:sz w:val="18"/>
                <w:szCs w:val="18"/>
                <w:lang w:eastAsia="ru-RU"/>
              </w:rPr>
              <w:t>Цена</w:t>
            </w:r>
          </w:p>
        </w:tc>
        <w:tc>
          <w:tcPr>
            <w:tcW w:w="780" w:type="dxa"/>
            <w:tcBorders>
              <w:top w:val="single" w:sz="8" w:space="0" w:color="000000"/>
              <w:left w:val="nil"/>
              <w:bottom w:val="single" w:sz="4" w:space="0" w:color="000000"/>
              <w:right w:val="single" w:sz="4" w:space="0" w:color="000000"/>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8"/>
                <w:szCs w:val="18"/>
                <w:lang w:eastAsia="ru-RU"/>
              </w:rPr>
            </w:pPr>
            <w:r w:rsidRPr="00135E5F">
              <w:rPr>
                <w:rFonts w:ascii="Arial" w:eastAsia="Times New Roman" w:hAnsi="Arial" w:cs="Arial"/>
                <w:b/>
                <w:bCs/>
                <w:sz w:val="18"/>
                <w:szCs w:val="18"/>
                <w:lang w:eastAsia="ru-RU"/>
              </w:rPr>
              <w:t>НДС, %</w:t>
            </w:r>
          </w:p>
        </w:tc>
        <w:tc>
          <w:tcPr>
            <w:tcW w:w="1000" w:type="dxa"/>
            <w:tcBorders>
              <w:top w:val="single" w:sz="8" w:space="0" w:color="000000"/>
              <w:left w:val="nil"/>
              <w:bottom w:val="single" w:sz="4" w:space="0" w:color="000000"/>
              <w:right w:val="single" w:sz="4" w:space="0" w:color="000000"/>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6"/>
                <w:szCs w:val="16"/>
                <w:lang w:eastAsia="ru-RU"/>
              </w:rPr>
            </w:pPr>
            <w:r w:rsidRPr="00135E5F">
              <w:rPr>
                <w:rFonts w:ascii="Arial" w:eastAsia="Times New Roman" w:hAnsi="Arial" w:cs="Arial"/>
                <w:b/>
                <w:bCs/>
                <w:sz w:val="16"/>
                <w:szCs w:val="16"/>
                <w:lang w:eastAsia="ru-RU"/>
              </w:rPr>
              <w:t>Сумма НДС</w:t>
            </w:r>
          </w:p>
        </w:tc>
        <w:tc>
          <w:tcPr>
            <w:tcW w:w="1660" w:type="dxa"/>
            <w:tcBorders>
              <w:top w:val="single" w:sz="8" w:space="0" w:color="000000"/>
              <w:left w:val="nil"/>
              <w:bottom w:val="single" w:sz="4" w:space="0" w:color="000000"/>
              <w:right w:val="single" w:sz="8" w:space="0" w:color="000000"/>
            </w:tcBorders>
            <w:shd w:val="clear" w:color="auto" w:fill="auto"/>
            <w:noWrap/>
            <w:vAlign w:val="center"/>
            <w:hideMark/>
          </w:tcPr>
          <w:p w:rsidR="00135E5F" w:rsidRPr="00135E5F" w:rsidRDefault="00135E5F" w:rsidP="00135E5F">
            <w:pPr>
              <w:spacing w:after="0" w:line="240" w:lineRule="auto"/>
              <w:jc w:val="center"/>
              <w:rPr>
                <w:rFonts w:ascii="Arial" w:eastAsia="Times New Roman" w:hAnsi="Arial" w:cs="Arial"/>
                <w:b/>
                <w:bCs/>
                <w:sz w:val="18"/>
                <w:szCs w:val="18"/>
                <w:lang w:eastAsia="ru-RU"/>
              </w:rPr>
            </w:pPr>
            <w:r w:rsidRPr="00135E5F">
              <w:rPr>
                <w:rFonts w:ascii="Arial" w:eastAsia="Times New Roman" w:hAnsi="Arial" w:cs="Arial"/>
                <w:b/>
                <w:bCs/>
                <w:sz w:val="18"/>
                <w:szCs w:val="18"/>
                <w:lang w:eastAsia="ru-RU"/>
              </w:rPr>
              <w:t>Сумма</w:t>
            </w:r>
          </w:p>
        </w:tc>
      </w:tr>
      <w:tr w:rsidR="00135E5F" w:rsidRPr="00135E5F" w:rsidTr="00DA02E9">
        <w:trPr>
          <w:trHeight w:val="162"/>
        </w:trPr>
        <w:tc>
          <w:tcPr>
            <w:tcW w:w="640"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1</w:t>
            </w:r>
          </w:p>
        </w:tc>
        <w:tc>
          <w:tcPr>
            <w:tcW w:w="3520" w:type="dxa"/>
            <w:tcBorders>
              <w:top w:val="single" w:sz="4" w:space="0" w:color="000000"/>
              <w:left w:val="nil"/>
              <w:bottom w:val="single" w:sz="4" w:space="0" w:color="000000"/>
              <w:right w:val="single" w:sz="4"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2</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3</w:t>
            </w:r>
          </w:p>
        </w:tc>
        <w:tc>
          <w:tcPr>
            <w:tcW w:w="660" w:type="dxa"/>
            <w:tcBorders>
              <w:top w:val="single" w:sz="4" w:space="0" w:color="000000"/>
              <w:left w:val="nil"/>
              <w:bottom w:val="single" w:sz="4" w:space="0" w:color="000000"/>
              <w:right w:val="single" w:sz="4"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4</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5</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6</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7</w:t>
            </w:r>
          </w:p>
        </w:tc>
        <w:tc>
          <w:tcPr>
            <w:tcW w:w="1660" w:type="dxa"/>
            <w:tcBorders>
              <w:top w:val="single" w:sz="4" w:space="0" w:color="000000"/>
              <w:left w:val="nil"/>
              <w:bottom w:val="single" w:sz="4" w:space="0" w:color="000000"/>
              <w:right w:val="single" w:sz="8" w:space="0" w:color="000000"/>
            </w:tcBorders>
            <w:shd w:val="clear" w:color="auto" w:fill="auto"/>
            <w:noWrap/>
            <w:vAlign w:val="bottom"/>
            <w:hideMark/>
          </w:tcPr>
          <w:p w:rsidR="00135E5F" w:rsidRPr="00135E5F" w:rsidRDefault="00135E5F" w:rsidP="00135E5F">
            <w:pPr>
              <w:spacing w:after="0" w:line="240" w:lineRule="auto"/>
              <w:jc w:val="center"/>
              <w:rPr>
                <w:rFonts w:ascii="Arial" w:eastAsia="Times New Roman" w:hAnsi="Arial" w:cs="Arial"/>
                <w:color w:val="A9A9A9"/>
                <w:sz w:val="12"/>
                <w:szCs w:val="12"/>
                <w:lang w:eastAsia="ru-RU"/>
              </w:rPr>
            </w:pPr>
            <w:r w:rsidRPr="00135E5F">
              <w:rPr>
                <w:rFonts w:ascii="Arial" w:eastAsia="Times New Roman" w:hAnsi="Arial" w:cs="Arial"/>
                <w:color w:val="A9A9A9"/>
                <w:sz w:val="12"/>
                <w:szCs w:val="12"/>
                <w:lang w:eastAsia="ru-RU"/>
              </w:rPr>
              <w:t>8</w:t>
            </w:r>
          </w:p>
        </w:tc>
      </w:tr>
      <w:tr w:rsidR="00DA02E9" w:rsidRPr="00135E5F" w:rsidTr="00DA02E9">
        <w:trPr>
          <w:trHeight w:val="439"/>
        </w:trPr>
        <w:tc>
          <w:tcPr>
            <w:tcW w:w="640" w:type="dxa"/>
            <w:tcBorders>
              <w:top w:val="single" w:sz="4" w:space="0" w:color="000000"/>
              <w:left w:val="single" w:sz="8" w:space="0" w:color="000000"/>
              <w:bottom w:val="single" w:sz="4" w:space="0" w:color="000000"/>
              <w:right w:val="nil"/>
            </w:tcBorders>
            <w:shd w:val="clear" w:color="auto" w:fill="auto"/>
            <w:noWrap/>
            <w:hideMark/>
          </w:tcPr>
          <w:p w:rsidR="00DA02E9" w:rsidRPr="00135E5F" w:rsidRDefault="00DA02E9" w:rsidP="00135E5F">
            <w:pPr>
              <w:spacing w:after="0" w:line="240" w:lineRule="auto"/>
              <w:jc w:val="center"/>
              <w:rPr>
                <w:rFonts w:ascii="Arial" w:eastAsia="Times New Roman" w:hAnsi="Arial" w:cs="Arial"/>
                <w:sz w:val="16"/>
                <w:szCs w:val="16"/>
                <w:lang w:eastAsia="ru-RU"/>
              </w:rPr>
            </w:pPr>
            <w:r w:rsidRPr="00135E5F">
              <w:rPr>
                <w:rFonts w:ascii="Arial" w:eastAsia="Times New Roman" w:hAnsi="Arial" w:cs="Arial"/>
                <w:sz w:val="16"/>
                <w:szCs w:val="16"/>
                <w:lang w:eastAsia="ru-RU"/>
              </w:rPr>
              <w:t>1</w:t>
            </w:r>
          </w:p>
        </w:tc>
        <w:tc>
          <w:tcPr>
            <w:tcW w:w="3520" w:type="dxa"/>
            <w:tcBorders>
              <w:top w:val="single" w:sz="4" w:space="0" w:color="000000"/>
              <w:left w:val="single" w:sz="4" w:space="0" w:color="000000"/>
              <w:bottom w:val="single" w:sz="4" w:space="0" w:color="000000"/>
              <w:right w:val="nil"/>
            </w:tcBorders>
            <w:shd w:val="clear" w:color="auto" w:fill="auto"/>
          </w:tcPr>
          <w:p w:rsidR="00DA02E9" w:rsidRPr="00135E5F" w:rsidRDefault="00DA02E9" w:rsidP="00135E5F">
            <w:pPr>
              <w:spacing w:after="0" w:line="240" w:lineRule="auto"/>
              <w:rPr>
                <w:rFonts w:ascii="Arial" w:eastAsia="Times New Roman" w:hAnsi="Arial" w:cs="Arial"/>
                <w:sz w:val="16"/>
                <w:szCs w:val="16"/>
                <w:lang w:eastAsia="ru-RU"/>
              </w:rPr>
            </w:pPr>
          </w:p>
        </w:tc>
        <w:tc>
          <w:tcPr>
            <w:tcW w:w="1000" w:type="dxa"/>
            <w:tcBorders>
              <w:top w:val="single" w:sz="4" w:space="0" w:color="000000"/>
              <w:left w:val="single" w:sz="4" w:space="0" w:color="000000"/>
              <w:bottom w:val="single" w:sz="4" w:space="0" w:color="000000"/>
              <w:right w:val="nil"/>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660" w:type="dxa"/>
            <w:tcBorders>
              <w:top w:val="single" w:sz="4" w:space="0" w:color="000000"/>
              <w:left w:val="single" w:sz="4" w:space="0" w:color="000000"/>
              <w:bottom w:val="single" w:sz="4" w:space="0" w:color="000000"/>
              <w:right w:val="nil"/>
            </w:tcBorders>
            <w:shd w:val="clear" w:color="auto" w:fill="auto"/>
            <w:noWrap/>
          </w:tcPr>
          <w:p w:rsidR="00DA02E9" w:rsidRPr="00135E5F" w:rsidRDefault="00DA02E9" w:rsidP="00135E5F">
            <w:pPr>
              <w:spacing w:after="0" w:line="240" w:lineRule="auto"/>
              <w:rPr>
                <w:rFonts w:ascii="Arial" w:eastAsia="Times New Roman" w:hAnsi="Arial" w:cs="Arial"/>
                <w:sz w:val="16"/>
                <w:szCs w:val="16"/>
                <w:lang w:eastAsia="ru-RU"/>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780" w:type="dxa"/>
            <w:tcBorders>
              <w:top w:val="single" w:sz="4" w:space="0" w:color="000000"/>
              <w:left w:val="nil"/>
              <w:bottom w:val="single" w:sz="4" w:space="0" w:color="000000"/>
              <w:right w:val="single" w:sz="8"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1000" w:type="dxa"/>
            <w:tcBorders>
              <w:top w:val="single" w:sz="4" w:space="0" w:color="000000"/>
              <w:left w:val="single" w:sz="4" w:space="0" w:color="000000"/>
              <w:bottom w:val="single" w:sz="4" w:space="0" w:color="000000"/>
              <w:right w:val="single" w:sz="8"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r>
      <w:tr w:rsidR="00DA02E9" w:rsidRPr="00135E5F" w:rsidTr="00715400">
        <w:trPr>
          <w:trHeight w:val="490"/>
        </w:trPr>
        <w:tc>
          <w:tcPr>
            <w:tcW w:w="640" w:type="dxa"/>
            <w:tcBorders>
              <w:top w:val="single" w:sz="4" w:space="0" w:color="000000"/>
              <w:left w:val="single" w:sz="8" w:space="0" w:color="000000"/>
              <w:bottom w:val="single" w:sz="4" w:space="0" w:color="auto"/>
              <w:right w:val="nil"/>
            </w:tcBorders>
            <w:shd w:val="clear" w:color="auto" w:fill="auto"/>
            <w:noWrap/>
            <w:hideMark/>
          </w:tcPr>
          <w:p w:rsidR="00DA02E9" w:rsidRPr="00135E5F" w:rsidRDefault="00DA02E9" w:rsidP="00135E5F">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w:t>
            </w:r>
          </w:p>
        </w:tc>
        <w:tc>
          <w:tcPr>
            <w:tcW w:w="3520" w:type="dxa"/>
            <w:tcBorders>
              <w:top w:val="single" w:sz="4" w:space="0" w:color="000000"/>
              <w:left w:val="single" w:sz="4" w:space="0" w:color="000000"/>
              <w:bottom w:val="single" w:sz="4" w:space="0" w:color="auto"/>
              <w:right w:val="nil"/>
            </w:tcBorders>
            <w:shd w:val="clear" w:color="auto" w:fill="auto"/>
          </w:tcPr>
          <w:p w:rsidR="00DA02E9" w:rsidRPr="00135E5F" w:rsidRDefault="00DA02E9" w:rsidP="00135E5F">
            <w:pPr>
              <w:spacing w:after="0" w:line="240" w:lineRule="auto"/>
              <w:rPr>
                <w:rFonts w:ascii="Arial" w:eastAsia="Times New Roman" w:hAnsi="Arial" w:cs="Arial"/>
                <w:sz w:val="16"/>
                <w:szCs w:val="16"/>
                <w:lang w:eastAsia="ru-RU"/>
              </w:rPr>
            </w:pPr>
          </w:p>
        </w:tc>
        <w:tc>
          <w:tcPr>
            <w:tcW w:w="1000" w:type="dxa"/>
            <w:tcBorders>
              <w:top w:val="single" w:sz="4" w:space="0" w:color="000000"/>
              <w:left w:val="single" w:sz="4" w:space="0" w:color="000000"/>
              <w:bottom w:val="single" w:sz="4" w:space="0" w:color="auto"/>
              <w:right w:val="nil"/>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660" w:type="dxa"/>
            <w:tcBorders>
              <w:top w:val="single" w:sz="4" w:space="0" w:color="000000"/>
              <w:left w:val="single" w:sz="4" w:space="0" w:color="000000"/>
              <w:bottom w:val="single" w:sz="4" w:space="0" w:color="auto"/>
              <w:right w:val="nil"/>
            </w:tcBorders>
            <w:shd w:val="clear" w:color="auto" w:fill="auto"/>
            <w:noWrap/>
          </w:tcPr>
          <w:p w:rsidR="00DA02E9" w:rsidRPr="00135E5F" w:rsidRDefault="00DA02E9" w:rsidP="00135E5F">
            <w:pPr>
              <w:spacing w:after="0" w:line="240" w:lineRule="auto"/>
              <w:rPr>
                <w:rFonts w:ascii="Arial" w:eastAsia="Times New Roman" w:hAnsi="Arial" w:cs="Arial"/>
                <w:sz w:val="16"/>
                <w:szCs w:val="16"/>
                <w:lang w:eastAsia="ru-RU"/>
              </w:rPr>
            </w:pPr>
          </w:p>
        </w:tc>
        <w:tc>
          <w:tcPr>
            <w:tcW w:w="980" w:type="dxa"/>
            <w:tcBorders>
              <w:top w:val="single" w:sz="4" w:space="0" w:color="000000"/>
              <w:left w:val="single" w:sz="4" w:space="0" w:color="000000"/>
              <w:bottom w:val="single" w:sz="4" w:space="0" w:color="auto"/>
              <w:right w:val="single" w:sz="4"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780" w:type="dxa"/>
            <w:tcBorders>
              <w:top w:val="single" w:sz="4" w:space="0" w:color="000000"/>
              <w:left w:val="nil"/>
              <w:bottom w:val="single" w:sz="4" w:space="0" w:color="auto"/>
              <w:right w:val="single" w:sz="8"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1000" w:type="dxa"/>
            <w:tcBorders>
              <w:top w:val="single" w:sz="4" w:space="0" w:color="000000"/>
              <w:left w:val="single" w:sz="4" w:space="0" w:color="000000"/>
              <w:bottom w:val="single" w:sz="4" w:space="0" w:color="auto"/>
              <w:right w:val="single" w:sz="8"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c>
          <w:tcPr>
            <w:tcW w:w="1660" w:type="dxa"/>
            <w:tcBorders>
              <w:top w:val="single" w:sz="4" w:space="0" w:color="000000"/>
              <w:left w:val="single" w:sz="4" w:space="0" w:color="000000"/>
              <w:bottom w:val="single" w:sz="4" w:space="0" w:color="auto"/>
              <w:right w:val="single" w:sz="8" w:space="0" w:color="000000"/>
            </w:tcBorders>
            <w:shd w:val="clear" w:color="auto" w:fill="auto"/>
            <w:noWrap/>
          </w:tcPr>
          <w:p w:rsidR="00DA02E9" w:rsidRPr="00135E5F" w:rsidRDefault="00DA02E9" w:rsidP="00135E5F">
            <w:pPr>
              <w:spacing w:after="0" w:line="240" w:lineRule="auto"/>
              <w:jc w:val="right"/>
              <w:rPr>
                <w:rFonts w:ascii="Arial" w:eastAsia="Times New Roman" w:hAnsi="Arial" w:cs="Arial"/>
                <w:sz w:val="16"/>
                <w:szCs w:val="16"/>
                <w:lang w:eastAsia="ru-RU"/>
              </w:rPr>
            </w:pPr>
          </w:p>
        </w:tc>
      </w:tr>
    </w:tbl>
    <w:p w:rsidR="00135E5F" w:rsidRDefault="00135E5F" w:rsidP="00DA02E9">
      <w:pPr>
        <w:rPr>
          <w:rFonts w:ascii="Times New Roman" w:hAnsi="Times New Roman" w:cs="Times New Roman"/>
        </w:rPr>
      </w:pPr>
    </w:p>
    <w:p w:rsidR="00DA02E9" w:rsidRDefault="00DA02E9" w:rsidP="00DA02E9">
      <w:pPr>
        <w:rPr>
          <w:rFonts w:ascii="Times New Roman" w:hAnsi="Times New Roman" w:cs="Times New Roman"/>
        </w:rPr>
      </w:pPr>
      <w:r>
        <w:rPr>
          <w:rFonts w:ascii="Times New Roman" w:hAnsi="Times New Roman" w:cs="Times New Roman"/>
        </w:rPr>
        <w:t>Итого</w:t>
      </w:r>
      <w:r w:rsidRPr="00DA02E9">
        <w:rPr>
          <w:rFonts w:ascii="Times New Roman" w:hAnsi="Times New Roman" w:cs="Times New Roman"/>
        </w:rPr>
        <w:t xml:space="preserve">: ……………….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НДС ………………</w:t>
      </w:r>
    </w:p>
    <w:p w:rsidR="00DA02E9" w:rsidRDefault="00DA02E9" w:rsidP="00DA02E9">
      <w:pPr>
        <w:rPr>
          <w:rFonts w:ascii="Times New Roman" w:hAnsi="Times New Roman" w:cs="Times New Roman"/>
        </w:rPr>
      </w:pPr>
      <w:r>
        <w:rPr>
          <w:rFonts w:ascii="Times New Roman" w:hAnsi="Times New Roman" w:cs="Times New Roman"/>
        </w:rPr>
        <w:t>Сумма прописью……………</w:t>
      </w:r>
    </w:p>
    <w:p w:rsidR="00DA02E9" w:rsidRDefault="00DA02E9" w:rsidP="00DA02E9">
      <w:pPr>
        <w:rPr>
          <w:rFonts w:ascii="Times New Roman" w:hAnsi="Times New Roman" w:cs="Times New Roman"/>
        </w:rPr>
      </w:pPr>
    </w:p>
    <w:p w:rsidR="00DA02E9" w:rsidRDefault="00DA02E9" w:rsidP="00DA02E9">
      <w:pPr>
        <w:rPr>
          <w:rFonts w:ascii="Times New Roman" w:hAnsi="Times New Roman" w:cs="Times New Roman"/>
        </w:rPr>
      </w:pPr>
    </w:p>
    <w:p w:rsidR="00DA02E9" w:rsidRPr="0006560B" w:rsidRDefault="00DA02E9" w:rsidP="00DA02E9">
      <w:pPr>
        <w:rPr>
          <w:rFonts w:ascii="Times New Roman" w:hAnsi="Times New Roman" w:cs="Times New Roman"/>
          <w:b/>
        </w:rPr>
      </w:pPr>
      <w:r w:rsidRPr="00DA02E9">
        <w:rPr>
          <w:rFonts w:ascii="Times New Roman" w:hAnsi="Times New Roman" w:cs="Times New Roman"/>
          <w:b/>
        </w:rPr>
        <w:t>Дополнительные условия поставки</w:t>
      </w:r>
      <w:r w:rsidRPr="0006560B">
        <w:rPr>
          <w:rFonts w:ascii="Times New Roman" w:hAnsi="Times New Roman" w:cs="Times New Roman"/>
          <w:b/>
        </w:rPr>
        <w:t>:</w:t>
      </w:r>
    </w:p>
    <w:p w:rsidR="00DA02E9" w:rsidRDefault="00DA02E9" w:rsidP="00DA02E9">
      <w:pPr>
        <w:pStyle w:val="aa"/>
        <w:numPr>
          <w:ilvl w:val="0"/>
          <w:numId w:val="4"/>
        </w:numPr>
        <w:rPr>
          <w:rFonts w:ascii="Times New Roman" w:hAnsi="Times New Roman" w:cs="Times New Roman"/>
        </w:rPr>
      </w:pPr>
      <w:r>
        <w:rPr>
          <w:rFonts w:ascii="Times New Roman" w:hAnsi="Times New Roman" w:cs="Times New Roman"/>
        </w:rPr>
        <w:t>Способ отгрузки товаров (наименование транспортной компании/ самовывоз/……..)</w:t>
      </w:r>
    </w:p>
    <w:p w:rsidR="00DA02E9" w:rsidRDefault="00DA02E9" w:rsidP="00DA02E9">
      <w:pPr>
        <w:pStyle w:val="aa"/>
        <w:numPr>
          <w:ilvl w:val="0"/>
          <w:numId w:val="4"/>
        </w:numPr>
        <w:rPr>
          <w:rFonts w:ascii="Times New Roman" w:hAnsi="Times New Roman" w:cs="Times New Roman"/>
        </w:rPr>
      </w:pPr>
      <w:r>
        <w:rPr>
          <w:rFonts w:ascii="Times New Roman" w:hAnsi="Times New Roman" w:cs="Times New Roman"/>
        </w:rPr>
        <w:t>Срок поставки товаров………</w:t>
      </w:r>
    </w:p>
    <w:p w:rsidR="00DA02E9" w:rsidRPr="009063F5" w:rsidRDefault="00DA02E9" w:rsidP="00DA02E9">
      <w:pPr>
        <w:pStyle w:val="aa"/>
        <w:numPr>
          <w:ilvl w:val="0"/>
          <w:numId w:val="4"/>
        </w:numPr>
        <w:rPr>
          <w:rFonts w:ascii="Times New Roman" w:hAnsi="Times New Roman" w:cs="Times New Roman"/>
        </w:rPr>
      </w:pPr>
      <w:r w:rsidRPr="009063F5">
        <w:rPr>
          <w:rFonts w:ascii="Times New Roman" w:hAnsi="Times New Roman" w:cs="Times New Roman"/>
        </w:rPr>
        <w:t>Условия поставки (партиями/ по заявке/ по графику ……….)</w:t>
      </w:r>
    </w:p>
    <w:p w:rsidR="0079549E" w:rsidRPr="009063F5" w:rsidRDefault="0079549E" w:rsidP="00DA02E9">
      <w:pPr>
        <w:pStyle w:val="aa"/>
        <w:numPr>
          <w:ilvl w:val="0"/>
          <w:numId w:val="4"/>
        </w:numPr>
        <w:rPr>
          <w:rFonts w:ascii="Times New Roman" w:hAnsi="Times New Roman" w:cs="Times New Roman"/>
        </w:rPr>
      </w:pPr>
      <w:r w:rsidRPr="009063F5">
        <w:rPr>
          <w:rFonts w:ascii="Times New Roman" w:hAnsi="Times New Roman" w:cs="Times New Roman"/>
        </w:rPr>
        <w:t>Место поставки: склад Продавца.</w:t>
      </w:r>
    </w:p>
    <w:p w:rsidR="00DA02E9" w:rsidRPr="009063F5" w:rsidRDefault="0079549E" w:rsidP="00DA02E9">
      <w:pPr>
        <w:pStyle w:val="aa"/>
        <w:numPr>
          <w:ilvl w:val="0"/>
          <w:numId w:val="4"/>
        </w:numPr>
        <w:rPr>
          <w:rFonts w:ascii="Times New Roman" w:hAnsi="Times New Roman" w:cs="Times New Roman"/>
        </w:rPr>
      </w:pPr>
      <w:r w:rsidRPr="009063F5">
        <w:rPr>
          <w:rFonts w:ascii="Times New Roman" w:hAnsi="Times New Roman" w:cs="Times New Roman"/>
        </w:rPr>
        <w:t xml:space="preserve">Адрес склада Покупателя (в случае отгрузке транспортной компании </w:t>
      </w:r>
      <w:proofErr w:type="gramStart"/>
      <w:r w:rsidRPr="009063F5">
        <w:rPr>
          <w:rFonts w:ascii="Times New Roman" w:hAnsi="Times New Roman" w:cs="Times New Roman"/>
        </w:rPr>
        <w:t>для</w:t>
      </w:r>
      <w:proofErr w:type="gramEnd"/>
      <w:r w:rsidRPr="009063F5">
        <w:rPr>
          <w:rFonts w:ascii="Times New Roman" w:hAnsi="Times New Roman" w:cs="Times New Roman"/>
        </w:rPr>
        <w:t xml:space="preserve"> перевозчики) ______________________.</w:t>
      </w:r>
    </w:p>
    <w:p w:rsidR="00DA02E9" w:rsidRPr="009063F5" w:rsidRDefault="00DA02E9" w:rsidP="00DA02E9">
      <w:pPr>
        <w:pStyle w:val="aa"/>
        <w:numPr>
          <w:ilvl w:val="0"/>
          <w:numId w:val="4"/>
        </w:numPr>
        <w:rPr>
          <w:rFonts w:ascii="Times New Roman" w:hAnsi="Times New Roman" w:cs="Times New Roman"/>
        </w:rPr>
      </w:pPr>
      <w:r w:rsidRPr="009063F5">
        <w:rPr>
          <w:rFonts w:ascii="Times New Roman" w:hAnsi="Times New Roman" w:cs="Times New Roman"/>
        </w:rPr>
        <w:t>Оплата услуг транспортировки …………………..</w:t>
      </w:r>
    </w:p>
    <w:p w:rsidR="00DA02E9" w:rsidRPr="009063F5" w:rsidRDefault="00B33F39" w:rsidP="00DA02E9">
      <w:pPr>
        <w:pStyle w:val="aa"/>
        <w:numPr>
          <w:ilvl w:val="0"/>
          <w:numId w:val="4"/>
        </w:numPr>
        <w:rPr>
          <w:rFonts w:ascii="Times New Roman" w:hAnsi="Times New Roman" w:cs="Times New Roman"/>
        </w:rPr>
      </w:pPr>
      <w:r w:rsidRPr="009063F5">
        <w:rPr>
          <w:rFonts w:ascii="Times New Roman" w:hAnsi="Times New Roman" w:cs="Times New Roman"/>
        </w:rPr>
        <w:t>Упаковка</w:t>
      </w:r>
      <w:r w:rsidRPr="009063F5">
        <w:rPr>
          <w:rFonts w:ascii="Times New Roman" w:hAnsi="Times New Roman" w:cs="Times New Roman"/>
          <w:lang w:val="en-US"/>
        </w:rPr>
        <w:t xml:space="preserve">: </w:t>
      </w:r>
      <w:proofErr w:type="spellStart"/>
      <w:r w:rsidRPr="009063F5">
        <w:rPr>
          <w:rFonts w:ascii="Times New Roman" w:hAnsi="Times New Roman" w:cs="Times New Roman"/>
        </w:rPr>
        <w:t>термоконтейнеры</w:t>
      </w:r>
      <w:proofErr w:type="spellEnd"/>
      <w:r w:rsidRPr="009063F5">
        <w:rPr>
          <w:rFonts w:ascii="Times New Roman" w:hAnsi="Times New Roman" w:cs="Times New Roman"/>
        </w:rPr>
        <w:t>.</w:t>
      </w:r>
    </w:p>
    <w:p w:rsidR="00DA02E9" w:rsidRPr="009063F5" w:rsidRDefault="00DA02E9" w:rsidP="00DA02E9">
      <w:pPr>
        <w:pStyle w:val="aa"/>
        <w:numPr>
          <w:ilvl w:val="0"/>
          <w:numId w:val="4"/>
        </w:numPr>
        <w:rPr>
          <w:rFonts w:ascii="Times New Roman" w:hAnsi="Times New Roman" w:cs="Times New Roman"/>
        </w:rPr>
      </w:pPr>
      <w:r w:rsidRPr="009063F5">
        <w:rPr>
          <w:rFonts w:ascii="Times New Roman" w:hAnsi="Times New Roman" w:cs="Times New Roman"/>
        </w:rPr>
        <w:t>……………………………………..</w:t>
      </w:r>
    </w:p>
    <w:p w:rsidR="00DA02E9" w:rsidRPr="00DA02E9" w:rsidRDefault="00DA02E9" w:rsidP="00DA02E9">
      <w:pPr>
        <w:rPr>
          <w:rFonts w:ascii="Times New Roman" w:hAnsi="Times New Roman" w:cs="Times New Roman"/>
        </w:rPr>
      </w:pPr>
    </w:p>
    <w:p w:rsidR="00135E5F" w:rsidRPr="00135E5F" w:rsidRDefault="00135E5F" w:rsidP="00135E5F">
      <w:pPr>
        <w:jc w:val="center"/>
        <w:rPr>
          <w:rFonts w:ascii="Times New Roman" w:hAnsi="Times New Roman" w:cs="Times New Roman"/>
        </w:rPr>
      </w:pPr>
    </w:p>
    <w:p w:rsidR="00135E5F" w:rsidRPr="00135E5F" w:rsidRDefault="00135E5F" w:rsidP="00135E5F">
      <w:pPr>
        <w:jc w:val="center"/>
        <w:rPr>
          <w:rFonts w:ascii="Times New Roman" w:hAnsi="Times New Roman" w:cs="Times New Roman"/>
        </w:rPr>
      </w:pPr>
    </w:p>
    <w:tbl>
      <w:tblPr>
        <w:tblW w:w="9468" w:type="dxa"/>
        <w:tblLayout w:type="fixed"/>
        <w:tblLook w:val="0000" w:firstRow="0" w:lastRow="0" w:firstColumn="0" w:lastColumn="0" w:noHBand="0" w:noVBand="0"/>
      </w:tblPr>
      <w:tblGrid>
        <w:gridCol w:w="4428"/>
        <w:gridCol w:w="236"/>
        <w:gridCol w:w="4804"/>
      </w:tblGrid>
      <w:tr w:rsidR="00135E5F" w:rsidRPr="00135E5F" w:rsidTr="000871EF">
        <w:tc>
          <w:tcPr>
            <w:tcW w:w="4428" w:type="dxa"/>
          </w:tcPr>
          <w:p w:rsidR="00135E5F" w:rsidRPr="00135E5F" w:rsidRDefault="001701CD" w:rsidP="000871EF">
            <w:pPr>
              <w:spacing w:after="0" w:line="240" w:lineRule="auto"/>
              <w:ind w:right="-11"/>
              <w:jc w:val="both"/>
              <w:rPr>
                <w:rFonts w:ascii="Times New Roman" w:eastAsia="Times New Roman" w:hAnsi="Times New Roman" w:cs="Times New Roman"/>
                <w:lang w:eastAsia="ru-RU"/>
              </w:rPr>
            </w:pPr>
            <w:r w:rsidRPr="001701CD">
              <w:rPr>
                <w:rFonts w:ascii="Times New Roman" w:eastAsia="Times New Roman" w:hAnsi="Times New Roman" w:cs="Times New Roman"/>
                <w:b/>
                <w:lang w:eastAsia="ru-RU"/>
              </w:rPr>
              <w:t xml:space="preserve">Покупатель </w:t>
            </w:r>
          </w:p>
        </w:tc>
        <w:tc>
          <w:tcPr>
            <w:tcW w:w="236" w:type="dxa"/>
          </w:tcPr>
          <w:p w:rsidR="00135E5F" w:rsidRPr="00135E5F" w:rsidRDefault="00135E5F" w:rsidP="000871EF">
            <w:pPr>
              <w:spacing w:after="0" w:line="240" w:lineRule="auto"/>
              <w:ind w:right="-11"/>
              <w:jc w:val="both"/>
              <w:rPr>
                <w:rFonts w:ascii="Times New Roman" w:eastAsia="Times New Roman" w:hAnsi="Times New Roman" w:cs="Times New Roman"/>
                <w:lang w:eastAsia="ru-RU"/>
              </w:rPr>
            </w:pPr>
          </w:p>
        </w:tc>
        <w:tc>
          <w:tcPr>
            <w:tcW w:w="4804" w:type="dxa"/>
          </w:tcPr>
          <w:p w:rsidR="00135E5F" w:rsidRPr="00135E5F" w:rsidRDefault="001701CD" w:rsidP="000871EF">
            <w:pPr>
              <w:spacing w:after="0" w:line="240" w:lineRule="auto"/>
              <w:ind w:right="-11"/>
              <w:jc w:val="both"/>
              <w:rPr>
                <w:rFonts w:ascii="Times New Roman" w:eastAsia="Times New Roman" w:hAnsi="Times New Roman" w:cs="Times New Roman"/>
                <w:lang w:eastAsia="ru-RU"/>
              </w:rPr>
            </w:pPr>
            <w:r w:rsidRPr="001701CD">
              <w:rPr>
                <w:rFonts w:ascii="Times New Roman" w:eastAsia="Times New Roman" w:hAnsi="Times New Roman" w:cs="Times New Roman"/>
                <w:b/>
                <w:lang w:eastAsia="ru-RU"/>
              </w:rPr>
              <w:t>Поставщик</w:t>
            </w:r>
          </w:p>
        </w:tc>
      </w:tr>
      <w:tr w:rsidR="00135E5F" w:rsidRPr="00135E5F" w:rsidTr="000871EF">
        <w:tc>
          <w:tcPr>
            <w:tcW w:w="4428" w:type="dxa"/>
          </w:tcPr>
          <w:p w:rsidR="00135E5F" w:rsidRPr="00135E5F" w:rsidRDefault="001701CD" w:rsidP="000871EF">
            <w:pPr>
              <w:spacing w:after="0" w:line="240" w:lineRule="auto"/>
              <w:jc w:val="both"/>
              <w:rPr>
                <w:rFonts w:ascii="Times New Roman" w:eastAsia="Times New Roman" w:hAnsi="Times New Roman" w:cs="Times New Roman"/>
                <w:lang w:eastAsia="ru-RU"/>
              </w:rPr>
            </w:pPr>
            <w:r w:rsidRPr="001701CD">
              <w:rPr>
                <w:rFonts w:ascii="Times New Roman" w:eastAsia="Times New Roman" w:hAnsi="Times New Roman" w:cs="Times New Roman"/>
                <w:lang w:eastAsia="ru-RU"/>
              </w:rPr>
              <w:t xml:space="preserve">Федеральное государственное бюджетное научное учреждение "Дальневосточный зональный научно-исследовательский ветеринарный институт" </w:t>
            </w:r>
            <w:r w:rsidR="00135E5F" w:rsidRPr="00135E5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ФГБНУ </w:t>
            </w:r>
            <w:proofErr w:type="spellStart"/>
            <w:r>
              <w:rPr>
                <w:rFonts w:ascii="Times New Roman" w:eastAsia="Times New Roman" w:hAnsi="Times New Roman" w:cs="Times New Roman"/>
                <w:lang w:eastAsia="ru-RU"/>
              </w:rPr>
              <w:t>ДальЗНИВИ</w:t>
            </w:r>
            <w:proofErr w:type="spellEnd"/>
            <w:r w:rsidR="00135E5F" w:rsidRPr="00135E5F">
              <w:rPr>
                <w:rFonts w:ascii="Times New Roman" w:eastAsia="Times New Roman" w:hAnsi="Times New Roman" w:cs="Times New Roman"/>
                <w:lang w:eastAsia="ru-RU"/>
              </w:rPr>
              <w:t xml:space="preserve">) </w:t>
            </w:r>
          </w:p>
          <w:p w:rsidR="00135E5F" w:rsidRPr="00135E5F" w:rsidRDefault="00135E5F" w:rsidP="00135E5F">
            <w:pPr>
              <w:spacing w:after="0" w:line="240" w:lineRule="auto"/>
              <w:jc w:val="both"/>
              <w:rPr>
                <w:rFonts w:ascii="Times New Roman" w:eastAsia="Times New Roman" w:hAnsi="Times New Roman" w:cs="Times New Roman"/>
                <w:lang w:eastAsia="ru-RU"/>
              </w:rPr>
            </w:pPr>
          </w:p>
        </w:tc>
        <w:tc>
          <w:tcPr>
            <w:tcW w:w="236" w:type="dxa"/>
          </w:tcPr>
          <w:p w:rsidR="00135E5F" w:rsidRPr="00135E5F" w:rsidRDefault="00135E5F" w:rsidP="000871EF">
            <w:pPr>
              <w:spacing w:after="0" w:line="240" w:lineRule="auto"/>
              <w:ind w:right="-11"/>
              <w:rPr>
                <w:rFonts w:ascii="Times New Roman" w:eastAsia="Times New Roman" w:hAnsi="Times New Roman" w:cs="Times New Roman"/>
                <w:lang w:eastAsia="ru-RU"/>
              </w:rPr>
            </w:pPr>
          </w:p>
        </w:tc>
        <w:tc>
          <w:tcPr>
            <w:tcW w:w="4804" w:type="dxa"/>
          </w:tcPr>
          <w:p w:rsidR="00135E5F" w:rsidRPr="00135E5F" w:rsidRDefault="00135E5F" w:rsidP="000871EF">
            <w:pPr>
              <w:autoSpaceDE w:val="0"/>
              <w:autoSpaceDN w:val="0"/>
              <w:adjustRightInd w:val="0"/>
              <w:spacing w:after="0" w:line="240" w:lineRule="auto"/>
              <w:jc w:val="both"/>
              <w:rPr>
                <w:rFonts w:ascii="Times New Roman" w:eastAsia="Times New Roman" w:hAnsi="Times New Roman" w:cs="Times New Roman"/>
                <w:lang w:eastAsia="ru-RU"/>
              </w:rPr>
            </w:pPr>
          </w:p>
        </w:tc>
      </w:tr>
      <w:tr w:rsidR="00135E5F" w:rsidRPr="00135E5F" w:rsidTr="000871EF">
        <w:trPr>
          <w:trHeight w:val="1225"/>
        </w:trPr>
        <w:tc>
          <w:tcPr>
            <w:tcW w:w="4428" w:type="dxa"/>
          </w:tcPr>
          <w:p w:rsidR="00135E5F" w:rsidRPr="00135E5F" w:rsidRDefault="001701CD" w:rsidP="000871EF">
            <w:pPr>
              <w:spacing w:after="0" w:line="240" w:lineRule="auto"/>
              <w:ind w:right="-11"/>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135E5F" w:rsidRPr="00135E5F">
              <w:rPr>
                <w:rFonts w:ascii="Times New Roman" w:eastAsia="Times New Roman" w:hAnsi="Times New Roman" w:cs="Times New Roman"/>
                <w:lang w:eastAsia="ru-RU"/>
              </w:rPr>
              <w:t>иректор</w:t>
            </w:r>
          </w:p>
          <w:p w:rsidR="00135E5F" w:rsidRPr="00135E5F" w:rsidRDefault="00135E5F" w:rsidP="000871EF">
            <w:pPr>
              <w:spacing w:after="0" w:line="240" w:lineRule="auto"/>
              <w:ind w:right="-11"/>
              <w:rPr>
                <w:rFonts w:ascii="Times New Roman" w:eastAsia="Times New Roman" w:hAnsi="Times New Roman" w:cs="Times New Roman"/>
                <w:lang w:eastAsia="ru-RU"/>
              </w:rPr>
            </w:pPr>
          </w:p>
          <w:p w:rsidR="00135E5F" w:rsidRPr="00135E5F" w:rsidRDefault="00135E5F" w:rsidP="001701CD">
            <w:pPr>
              <w:spacing w:after="0" w:line="240" w:lineRule="auto"/>
              <w:ind w:right="-11"/>
              <w:rPr>
                <w:rFonts w:ascii="Times New Roman" w:eastAsia="Times New Roman" w:hAnsi="Times New Roman" w:cs="Times New Roman"/>
                <w:lang w:eastAsia="ru-RU"/>
              </w:rPr>
            </w:pPr>
            <w:r w:rsidRPr="00135E5F">
              <w:rPr>
                <w:rFonts w:ascii="Times New Roman" w:eastAsia="Times New Roman" w:hAnsi="Times New Roman" w:cs="Times New Roman"/>
                <w:lang w:eastAsia="ru-RU"/>
              </w:rPr>
              <w:t xml:space="preserve">________________ </w:t>
            </w:r>
            <w:r w:rsidR="001701CD">
              <w:rPr>
                <w:rFonts w:ascii="Times New Roman" w:eastAsia="Times New Roman" w:hAnsi="Times New Roman" w:cs="Times New Roman"/>
                <w:lang w:eastAsia="ru-RU"/>
              </w:rPr>
              <w:t xml:space="preserve">М.Е. </w:t>
            </w:r>
            <w:proofErr w:type="spellStart"/>
            <w:r w:rsidR="001701CD">
              <w:rPr>
                <w:rFonts w:ascii="Times New Roman" w:eastAsia="Times New Roman" w:hAnsi="Times New Roman" w:cs="Times New Roman"/>
                <w:lang w:eastAsia="ru-RU"/>
              </w:rPr>
              <w:t>Остякова</w:t>
            </w:r>
            <w:proofErr w:type="spellEnd"/>
            <w:r w:rsidRPr="00135E5F">
              <w:rPr>
                <w:rFonts w:ascii="Times New Roman" w:eastAsia="Times New Roman" w:hAnsi="Times New Roman" w:cs="Times New Roman"/>
                <w:lang w:eastAsia="ru-RU"/>
              </w:rPr>
              <w:t xml:space="preserve"> </w:t>
            </w:r>
          </w:p>
        </w:tc>
        <w:tc>
          <w:tcPr>
            <w:tcW w:w="236" w:type="dxa"/>
          </w:tcPr>
          <w:p w:rsidR="00135E5F" w:rsidRPr="00135E5F" w:rsidRDefault="00135E5F" w:rsidP="000871EF">
            <w:pPr>
              <w:spacing w:after="0" w:line="240" w:lineRule="auto"/>
              <w:ind w:right="-11"/>
              <w:rPr>
                <w:rFonts w:ascii="Times New Roman" w:eastAsia="Times New Roman" w:hAnsi="Times New Roman" w:cs="Times New Roman"/>
                <w:lang w:eastAsia="ru-RU"/>
              </w:rPr>
            </w:pPr>
          </w:p>
        </w:tc>
        <w:tc>
          <w:tcPr>
            <w:tcW w:w="4804" w:type="dxa"/>
          </w:tcPr>
          <w:p w:rsidR="00135E5F" w:rsidRPr="00135E5F" w:rsidRDefault="00135E5F" w:rsidP="000871EF">
            <w:pPr>
              <w:spacing w:after="0" w:line="240" w:lineRule="auto"/>
              <w:ind w:right="-11"/>
              <w:rPr>
                <w:rFonts w:ascii="Times New Roman" w:eastAsia="Times New Roman" w:hAnsi="Times New Roman" w:cs="Times New Roman"/>
                <w:lang w:eastAsia="ru-RU"/>
              </w:rPr>
            </w:pPr>
          </w:p>
          <w:p w:rsidR="00135E5F" w:rsidRPr="00135E5F" w:rsidRDefault="00135E5F" w:rsidP="000871EF">
            <w:pPr>
              <w:spacing w:after="0" w:line="240" w:lineRule="auto"/>
              <w:ind w:right="-11"/>
              <w:rPr>
                <w:rFonts w:ascii="Times New Roman" w:eastAsia="Times New Roman" w:hAnsi="Times New Roman" w:cs="Times New Roman"/>
                <w:lang w:eastAsia="ru-RU"/>
              </w:rPr>
            </w:pPr>
          </w:p>
          <w:p w:rsidR="00135E5F" w:rsidRPr="00135E5F" w:rsidRDefault="00135E5F" w:rsidP="000871EF">
            <w:pPr>
              <w:spacing w:after="0" w:line="240" w:lineRule="auto"/>
              <w:ind w:right="-11"/>
              <w:rPr>
                <w:rFonts w:ascii="Times New Roman" w:eastAsia="Times New Roman" w:hAnsi="Times New Roman" w:cs="Times New Roman"/>
                <w:lang w:eastAsia="ru-RU"/>
              </w:rPr>
            </w:pPr>
            <w:r w:rsidRPr="00135E5F">
              <w:rPr>
                <w:rFonts w:ascii="Times New Roman" w:eastAsia="Times New Roman" w:hAnsi="Times New Roman" w:cs="Times New Roman"/>
                <w:lang w:eastAsia="ru-RU"/>
              </w:rPr>
              <w:t>____________</w:t>
            </w:r>
            <w:r w:rsidRPr="00135E5F">
              <w:rPr>
                <w:rFonts w:ascii="Times New Roman" w:eastAsia="Times New Roman" w:hAnsi="Times New Roman" w:cs="Times New Roman"/>
                <w:noProof/>
                <w:lang w:eastAsia="ru-RU"/>
              </w:rPr>
              <w:t xml:space="preserve">______ </w:t>
            </w:r>
            <w:r w:rsidRPr="00135E5F">
              <w:rPr>
                <w:rFonts w:ascii="Times New Roman" w:eastAsia="Times New Roman" w:hAnsi="Times New Roman" w:cs="Times New Roman"/>
                <w:lang w:eastAsia="ru-RU"/>
              </w:rPr>
              <w:t xml:space="preserve"> </w:t>
            </w:r>
          </w:p>
        </w:tc>
      </w:tr>
    </w:tbl>
    <w:p w:rsidR="00715400" w:rsidRDefault="00715400" w:rsidP="00135E5F">
      <w:pPr>
        <w:jc w:val="center"/>
        <w:rPr>
          <w:rFonts w:ascii="Times New Roman" w:hAnsi="Times New Roman" w:cs="Times New Roman"/>
        </w:rPr>
      </w:pPr>
    </w:p>
    <w:p w:rsidR="00715400" w:rsidRDefault="00715400">
      <w:pPr>
        <w:rPr>
          <w:rFonts w:ascii="Times New Roman" w:hAnsi="Times New Roman" w:cs="Times New Roman"/>
        </w:rPr>
      </w:pPr>
    </w:p>
    <w:sectPr w:rsidR="00715400" w:rsidSect="00B662B8">
      <w:footerReference w:type="default" r:id="rId8"/>
      <w:pgSz w:w="11906" w:h="16838"/>
      <w:pgMar w:top="851" w:right="851" w:bottom="851" w:left="1418" w:header="709"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97" w:rsidRDefault="00D31D97" w:rsidP="00E94E35">
      <w:pPr>
        <w:spacing w:after="0" w:line="240" w:lineRule="auto"/>
      </w:pPr>
      <w:r>
        <w:separator/>
      </w:r>
    </w:p>
  </w:endnote>
  <w:endnote w:type="continuationSeparator" w:id="0">
    <w:p w:rsidR="00D31D97" w:rsidRDefault="00D31D97" w:rsidP="00E9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023375"/>
      <w:docPartObj>
        <w:docPartGallery w:val="Page Numbers (Bottom of Page)"/>
        <w:docPartUnique/>
      </w:docPartObj>
    </w:sdtPr>
    <w:sdtEndPr>
      <w:rPr>
        <w:rFonts w:ascii="Times New Roman" w:hAnsi="Times New Roman" w:cs="Times New Roman"/>
      </w:rPr>
    </w:sdtEndPr>
    <w:sdtContent>
      <w:p w:rsidR="00E94E35" w:rsidRPr="00E94E35" w:rsidRDefault="00E94E35">
        <w:pPr>
          <w:pStyle w:val="a8"/>
          <w:jc w:val="right"/>
          <w:rPr>
            <w:rFonts w:ascii="Times New Roman" w:hAnsi="Times New Roman" w:cs="Times New Roman"/>
          </w:rPr>
        </w:pPr>
        <w:r w:rsidRPr="00E94E35">
          <w:rPr>
            <w:rFonts w:ascii="Times New Roman" w:hAnsi="Times New Roman" w:cs="Times New Roman"/>
          </w:rPr>
          <w:fldChar w:fldCharType="begin"/>
        </w:r>
        <w:r w:rsidRPr="00E94E35">
          <w:rPr>
            <w:rFonts w:ascii="Times New Roman" w:hAnsi="Times New Roman" w:cs="Times New Roman"/>
          </w:rPr>
          <w:instrText>PAGE   \* MERGEFORMAT</w:instrText>
        </w:r>
        <w:r w:rsidRPr="00E94E35">
          <w:rPr>
            <w:rFonts w:ascii="Times New Roman" w:hAnsi="Times New Roman" w:cs="Times New Roman"/>
          </w:rPr>
          <w:fldChar w:fldCharType="separate"/>
        </w:r>
        <w:r w:rsidR="00D66BC5">
          <w:rPr>
            <w:rFonts w:ascii="Times New Roman" w:hAnsi="Times New Roman" w:cs="Times New Roman"/>
            <w:noProof/>
          </w:rPr>
          <w:t>6</w:t>
        </w:r>
        <w:r w:rsidRPr="00E94E35">
          <w:rPr>
            <w:rFonts w:ascii="Times New Roman" w:hAnsi="Times New Roman" w:cs="Times New Roman"/>
          </w:rPr>
          <w:fldChar w:fldCharType="end"/>
        </w:r>
      </w:p>
    </w:sdtContent>
  </w:sdt>
  <w:p w:rsidR="00E94E35" w:rsidRPr="00E94E35" w:rsidRDefault="001701CD" w:rsidP="00E94E35">
    <w:pPr>
      <w:pStyle w:val="a8"/>
      <w:tabs>
        <w:tab w:val="clear" w:pos="4677"/>
        <w:tab w:val="clear" w:pos="9355"/>
      </w:tabs>
      <w:rPr>
        <w:rFonts w:ascii="Times New Roman" w:hAnsi="Times New Roman" w:cs="Times New Roman"/>
      </w:rPr>
    </w:pPr>
    <w:r>
      <w:rPr>
        <w:rFonts w:ascii="Times New Roman" w:hAnsi="Times New Roman" w:cs="Times New Roman"/>
      </w:rPr>
      <w:t>Покупатель</w:t>
    </w:r>
    <w:r w:rsidR="00E94E35" w:rsidRPr="00E94E35">
      <w:rPr>
        <w:rFonts w:ascii="Times New Roman" w:hAnsi="Times New Roman" w:cs="Times New Roman"/>
      </w:rPr>
      <w:t xml:space="preserve"> ____________</w:t>
    </w:r>
    <w:r w:rsidR="00E94E35" w:rsidRPr="00E94E35">
      <w:rPr>
        <w:rFonts w:ascii="Times New Roman" w:hAnsi="Times New Roman" w:cs="Times New Roman"/>
      </w:rPr>
      <w:tab/>
    </w:r>
    <w:r w:rsidR="00E94E35" w:rsidRPr="00E94E35">
      <w:rPr>
        <w:rFonts w:ascii="Times New Roman" w:hAnsi="Times New Roman" w:cs="Times New Roman"/>
      </w:rPr>
      <w:tab/>
    </w:r>
    <w:r w:rsidR="00E94E35" w:rsidRPr="00E94E35">
      <w:rPr>
        <w:rFonts w:ascii="Times New Roman" w:hAnsi="Times New Roman" w:cs="Times New Roman"/>
      </w:rPr>
      <w:tab/>
    </w:r>
    <w:r w:rsidR="00E94E35" w:rsidRPr="00E94E35">
      <w:rPr>
        <w:rFonts w:ascii="Times New Roman" w:hAnsi="Times New Roman" w:cs="Times New Roman"/>
      </w:rPr>
      <w:tab/>
    </w:r>
    <w:r>
      <w:rPr>
        <w:rFonts w:ascii="Times New Roman" w:hAnsi="Times New Roman" w:cs="Times New Roman"/>
      </w:rPr>
      <w:t>Поставщик</w:t>
    </w:r>
    <w:r w:rsidR="00E94E35" w:rsidRPr="00E94E35">
      <w:rPr>
        <w:rFonts w:ascii="Times New Roman" w:hAnsi="Times New Roman" w:cs="Times New Roman"/>
      </w:rPr>
      <w:t xml:space="preserve"> 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97" w:rsidRDefault="00D31D97" w:rsidP="00E94E35">
      <w:pPr>
        <w:spacing w:after="0" w:line="240" w:lineRule="auto"/>
      </w:pPr>
      <w:r>
        <w:separator/>
      </w:r>
    </w:p>
  </w:footnote>
  <w:footnote w:type="continuationSeparator" w:id="0">
    <w:p w:rsidR="00D31D97" w:rsidRDefault="00D31D97" w:rsidP="00E94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247F3"/>
    <w:multiLevelType w:val="hybridMultilevel"/>
    <w:tmpl w:val="966E6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E0688B"/>
    <w:multiLevelType w:val="hybridMultilevel"/>
    <w:tmpl w:val="33AE23EE"/>
    <w:lvl w:ilvl="0" w:tplc="6BCAAF72">
      <w:start w:val="1"/>
      <w:numFmt w:val="bullet"/>
      <w:lvlText w:val=""/>
      <w:lvlJc w:val="left"/>
      <w:pPr>
        <w:ind w:left="234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A92F2B"/>
    <w:multiLevelType w:val="multilevel"/>
    <w:tmpl w:val="C8866C78"/>
    <w:lvl w:ilvl="0">
      <w:start w:val="1"/>
      <w:numFmt w:val="decimal"/>
      <w:lvlText w:val="%1."/>
      <w:lvlJc w:val="left"/>
      <w:pPr>
        <w:ind w:left="1287" w:hanging="360"/>
      </w:pPr>
    </w:lvl>
    <w:lvl w:ilvl="1">
      <w:start w:val="6"/>
      <w:numFmt w:val="decimal"/>
      <w:isLgl/>
      <w:lvlText w:val="%1.%2."/>
      <w:lvlJc w:val="left"/>
      <w:pPr>
        <w:ind w:left="1767" w:hanging="840"/>
      </w:pPr>
      <w:rPr>
        <w:rFonts w:hint="default"/>
      </w:rPr>
    </w:lvl>
    <w:lvl w:ilvl="2">
      <w:start w:val="1"/>
      <w:numFmt w:val="decimal"/>
      <w:isLgl/>
      <w:lvlText w:val="%1.%2.%3."/>
      <w:lvlJc w:val="left"/>
      <w:pPr>
        <w:ind w:left="1767" w:hanging="840"/>
      </w:pPr>
      <w:rPr>
        <w:rFonts w:hint="default"/>
      </w:rPr>
    </w:lvl>
    <w:lvl w:ilvl="3">
      <w:start w:val="1"/>
      <w:numFmt w:val="decimal"/>
      <w:isLgl/>
      <w:lvlText w:val="%1.%2.%3.%4."/>
      <w:lvlJc w:val="left"/>
      <w:pPr>
        <w:ind w:left="1767" w:hanging="84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49AB7B26"/>
    <w:multiLevelType w:val="multilevel"/>
    <w:tmpl w:val="104A3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5760D90"/>
    <w:multiLevelType w:val="multilevel"/>
    <w:tmpl w:val="798A43F6"/>
    <w:lvl w:ilvl="0">
      <w:start w:val="1"/>
      <w:numFmt w:val="decimal"/>
      <w:lvlText w:val="%1."/>
      <w:lvlJc w:val="left"/>
      <w:pPr>
        <w:ind w:left="1069" w:hanging="360"/>
      </w:pPr>
      <w:rPr>
        <w:rFonts w:hint="default"/>
        <w:b/>
      </w:rPr>
    </w:lvl>
    <w:lvl w:ilvl="1">
      <w:start w:val="1"/>
      <w:numFmt w:val="decimal"/>
      <w:isLgl/>
      <w:lvlText w:val="%1.%2."/>
      <w:lvlJc w:val="left"/>
      <w:pPr>
        <w:ind w:left="1114" w:hanging="405"/>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30"/>
    <w:rsid w:val="000063DD"/>
    <w:rsid w:val="00022507"/>
    <w:rsid w:val="00047159"/>
    <w:rsid w:val="0006560B"/>
    <w:rsid w:val="000833CA"/>
    <w:rsid w:val="000F13CC"/>
    <w:rsid w:val="000F5842"/>
    <w:rsid w:val="00117E8E"/>
    <w:rsid w:val="00135E5F"/>
    <w:rsid w:val="0015223D"/>
    <w:rsid w:val="001701CD"/>
    <w:rsid w:val="00193C69"/>
    <w:rsid w:val="001D0678"/>
    <w:rsid w:val="002145A5"/>
    <w:rsid w:val="00220CC2"/>
    <w:rsid w:val="00221DF4"/>
    <w:rsid w:val="00226C5F"/>
    <w:rsid w:val="0023059A"/>
    <w:rsid w:val="00250133"/>
    <w:rsid w:val="002962F5"/>
    <w:rsid w:val="002B2027"/>
    <w:rsid w:val="002D41C8"/>
    <w:rsid w:val="003647F7"/>
    <w:rsid w:val="00373C15"/>
    <w:rsid w:val="003A543E"/>
    <w:rsid w:val="003D1E03"/>
    <w:rsid w:val="003E76CB"/>
    <w:rsid w:val="003F5CB2"/>
    <w:rsid w:val="0044428F"/>
    <w:rsid w:val="00465F6E"/>
    <w:rsid w:val="00484795"/>
    <w:rsid w:val="00491564"/>
    <w:rsid w:val="004C5199"/>
    <w:rsid w:val="004F5971"/>
    <w:rsid w:val="00502C66"/>
    <w:rsid w:val="00523B03"/>
    <w:rsid w:val="00534FD5"/>
    <w:rsid w:val="00555317"/>
    <w:rsid w:val="005626F4"/>
    <w:rsid w:val="005825B1"/>
    <w:rsid w:val="00595D98"/>
    <w:rsid w:val="005A30CA"/>
    <w:rsid w:val="005E0235"/>
    <w:rsid w:val="005E7370"/>
    <w:rsid w:val="005F40B1"/>
    <w:rsid w:val="0065067A"/>
    <w:rsid w:val="00666B4F"/>
    <w:rsid w:val="00667D90"/>
    <w:rsid w:val="00675E60"/>
    <w:rsid w:val="00676835"/>
    <w:rsid w:val="006B0BC1"/>
    <w:rsid w:val="006B28D2"/>
    <w:rsid w:val="006F7970"/>
    <w:rsid w:val="00715400"/>
    <w:rsid w:val="00741943"/>
    <w:rsid w:val="007859B0"/>
    <w:rsid w:val="0079549E"/>
    <w:rsid w:val="007D4DE6"/>
    <w:rsid w:val="0082090B"/>
    <w:rsid w:val="00824EC1"/>
    <w:rsid w:val="008254AD"/>
    <w:rsid w:val="008606A2"/>
    <w:rsid w:val="00896C30"/>
    <w:rsid w:val="008D34D5"/>
    <w:rsid w:val="009063F5"/>
    <w:rsid w:val="009123C0"/>
    <w:rsid w:val="00981313"/>
    <w:rsid w:val="009A703E"/>
    <w:rsid w:val="009B1ADB"/>
    <w:rsid w:val="009D0F0D"/>
    <w:rsid w:val="009E24D2"/>
    <w:rsid w:val="00A13904"/>
    <w:rsid w:val="00A55F79"/>
    <w:rsid w:val="00A715B6"/>
    <w:rsid w:val="00A84D31"/>
    <w:rsid w:val="00A930A1"/>
    <w:rsid w:val="00A979F0"/>
    <w:rsid w:val="00AA2503"/>
    <w:rsid w:val="00AB0E13"/>
    <w:rsid w:val="00AB3CFB"/>
    <w:rsid w:val="00AC4A0A"/>
    <w:rsid w:val="00AC4D3B"/>
    <w:rsid w:val="00AC5A77"/>
    <w:rsid w:val="00AD719A"/>
    <w:rsid w:val="00B33F39"/>
    <w:rsid w:val="00B6342C"/>
    <w:rsid w:val="00B63CC4"/>
    <w:rsid w:val="00B662B8"/>
    <w:rsid w:val="00B8162F"/>
    <w:rsid w:val="00BA09F6"/>
    <w:rsid w:val="00BE4AA4"/>
    <w:rsid w:val="00C3566B"/>
    <w:rsid w:val="00C42438"/>
    <w:rsid w:val="00C54FC7"/>
    <w:rsid w:val="00C60B00"/>
    <w:rsid w:val="00C631A9"/>
    <w:rsid w:val="00C84681"/>
    <w:rsid w:val="00C84A9E"/>
    <w:rsid w:val="00CB0F85"/>
    <w:rsid w:val="00CD20F8"/>
    <w:rsid w:val="00CD4DA9"/>
    <w:rsid w:val="00D016E1"/>
    <w:rsid w:val="00D17E32"/>
    <w:rsid w:val="00D23954"/>
    <w:rsid w:val="00D26910"/>
    <w:rsid w:val="00D31D97"/>
    <w:rsid w:val="00D336DB"/>
    <w:rsid w:val="00D40F6B"/>
    <w:rsid w:val="00D66BC5"/>
    <w:rsid w:val="00DA02E9"/>
    <w:rsid w:val="00DC5035"/>
    <w:rsid w:val="00E30420"/>
    <w:rsid w:val="00E34D13"/>
    <w:rsid w:val="00E94E35"/>
    <w:rsid w:val="00EE2C24"/>
    <w:rsid w:val="00EF72AB"/>
    <w:rsid w:val="00F14929"/>
    <w:rsid w:val="00F23C32"/>
    <w:rsid w:val="00F55E79"/>
    <w:rsid w:val="00F730E4"/>
    <w:rsid w:val="00F83530"/>
    <w:rsid w:val="00FA333F"/>
    <w:rsid w:val="00FF62F2"/>
    <w:rsid w:val="00FF6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96C30"/>
    <w:pPr>
      <w:spacing w:line="240" w:lineRule="exact"/>
    </w:pPr>
    <w:rPr>
      <w:rFonts w:ascii="Times New Roman" w:eastAsia="Times New Roman" w:hAnsi="Times New Roman" w:cs="Times New Roman"/>
      <w:sz w:val="24"/>
      <w:szCs w:val="24"/>
      <w:lang w:val="en-US"/>
    </w:rPr>
  </w:style>
  <w:style w:type="paragraph" w:styleId="a4">
    <w:name w:val="Body Text"/>
    <w:basedOn w:val="a"/>
    <w:link w:val="a5"/>
    <w:uiPriority w:val="99"/>
    <w:semiHidden/>
    <w:unhideWhenUsed/>
    <w:rsid w:val="00981313"/>
    <w:pPr>
      <w:spacing w:after="120"/>
    </w:pPr>
  </w:style>
  <w:style w:type="character" w:customStyle="1" w:styleId="a5">
    <w:name w:val="Основной текст Знак"/>
    <w:basedOn w:val="a0"/>
    <w:link w:val="a4"/>
    <w:uiPriority w:val="99"/>
    <w:semiHidden/>
    <w:rsid w:val="00981313"/>
  </w:style>
  <w:style w:type="paragraph" w:styleId="a6">
    <w:name w:val="header"/>
    <w:basedOn w:val="a"/>
    <w:link w:val="a7"/>
    <w:uiPriority w:val="99"/>
    <w:unhideWhenUsed/>
    <w:rsid w:val="00E94E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4E35"/>
  </w:style>
  <w:style w:type="paragraph" w:styleId="a8">
    <w:name w:val="footer"/>
    <w:basedOn w:val="a"/>
    <w:link w:val="a9"/>
    <w:uiPriority w:val="99"/>
    <w:unhideWhenUsed/>
    <w:rsid w:val="00E94E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4E35"/>
  </w:style>
  <w:style w:type="paragraph" w:styleId="aa">
    <w:name w:val="List Paragraph"/>
    <w:basedOn w:val="a"/>
    <w:uiPriority w:val="34"/>
    <w:qFormat/>
    <w:rsid w:val="00230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96C30"/>
    <w:pPr>
      <w:spacing w:line="240" w:lineRule="exact"/>
    </w:pPr>
    <w:rPr>
      <w:rFonts w:ascii="Times New Roman" w:eastAsia="Times New Roman" w:hAnsi="Times New Roman" w:cs="Times New Roman"/>
      <w:sz w:val="24"/>
      <w:szCs w:val="24"/>
      <w:lang w:val="en-US"/>
    </w:rPr>
  </w:style>
  <w:style w:type="paragraph" w:styleId="a4">
    <w:name w:val="Body Text"/>
    <w:basedOn w:val="a"/>
    <w:link w:val="a5"/>
    <w:uiPriority w:val="99"/>
    <w:semiHidden/>
    <w:unhideWhenUsed/>
    <w:rsid w:val="00981313"/>
    <w:pPr>
      <w:spacing w:after="120"/>
    </w:pPr>
  </w:style>
  <w:style w:type="character" w:customStyle="1" w:styleId="a5">
    <w:name w:val="Основной текст Знак"/>
    <w:basedOn w:val="a0"/>
    <w:link w:val="a4"/>
    <w:uiPriority w:val="99"/>
    <w:semiHidden/>
    <w:rsid w:val="00981313"/>
  </w:style>
  <w:style w:type="paragraph" w:styleId="a6">
    <w:name w:val="header"/>
    <w:basedOn w:val="a"/>
    <w:link w:val="a7"/>
    <w:uiPriority w:val="99"/>
    <w:unhideWhenUsed/>
    <w:rsid w:val="00E94E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4E35"/>
  </w:style>
  <w:style w:type="paragraph" w:styleId="a8">
    <w:name w:val="footer"/>
    <w:basedOn w:val="a"/>
    <w:link w:val="a9"/>
    <w:uiPriority w:val="99"/>
    <w:unhideWhenUsed/>
    <w:rsid w:val="00E94E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4E35"/>
  </w:style>
  <w:style w:type="paragraph" w:styleId="aa">
    <w:name w:val="List Paragraph"/>
    <w:basedOn w:val="a"/>
    <w:uiPriority w:val="34"/>
    <w:qFormat/>
    <w:rsid w:val="00230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327319">
      <w:bodyDiv w:val="1"/>
      <w:marLeft w:val="0"/>
      <w:marRight w:val="0"/>
      <w:marTop w:val="0"/>
      <w:marBottom w:val="0"/>
      <w:divBdr>
        <w:top w:val="none" w:sz="0" w:space="0" w:color="auto"/>
        <w:left w:val="none" w:sz="0" w:space="0" w:color="auto"/>
        <w:bottom w:val="none" w:sz="0" w:space="0" w:color="auto"/>
        <w:right w:val="none" w:sz="0" w:space="0" w:color="auto"/>
      </w:divBdr>
    </w:div>
    <w:div w:id="18538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2976</Words>
  <Characters>16969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Игнатюк</dc:creator>
  <cp:keywords/>
  <dc:description/>
  <cp:lastModifiedBy>user</cp:lastModifiedBy>
  <cp:revision>8</cp:revision>
  <dcterms:created xsi:type="dcterms:W3CDTF">2023-02-16T09:45:00Z</dcterms:created>
  <dcterms:modified xsi:type="dcterms:W3CDTF">2026-06-10T01:04:00Z</dcterms:modified>
</cp:coreProperties>
</file>