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AD3" w:rsidRDefault="00DC02CE">
      <w:pPr>
        <w:widowControl w:val="0"/>
        <w:jc w:val="center"/>
        <w:rPr>
          <w:b/>
          <w:sz w:val="24"/>
          <w:szCs w:val="24"/>
          <w:lang w:val="ru-RU"/>
        </w:rPr>
      </w:pPr>
      <w:bookmarkStart w:id="0" w:name="Основной"/>
      <w:r>
        <w:rPr>
          <w:b/>
          <w:sz w:val="24"/>
          <w:szCs w:val="24"/>
          <w:lang w:val="ru-RU" w:eastAsia="ru-RU"/>
        </w:rPr>
        <w:t xml:space="preserve">Договор об оказании платных образовательных услуг № </w:t>
      </w:r>
      <w:r>
        <w:rPr>
          <w:b/>
          <w:sz w:val="24"/>
          <w:szCs w:val="24"/>
          <w:lang w:val="ru-RU"/>
        </w:rPr>
        <w:t>_____</w:t>
      </w:r>
    </w:p>
    <w:p w:rsidR="005B676E" w:rsidRPr="005B676E" w:rsidRDefault="005B676E">
      <w:pPr>
        <w:widowControl w:val="0"/>
        <w:jc w:val="center"/>
        <w:rPr>
          <w:b/>
          <w:sz w:val="36"/>
          <w:szCs w:val="24"/>
          <w:lang w:val="ru-RU"/>
        </w:rPr>
      </w:pPr>
      <w:r w:rsidRPr="005B676E">
        <w:rPr>
          <w:b/>
          <w:color w:val="000000"/>
          <w:sz w:val="24"/>
          <w:szCs w:val="18"/>
          <w:shd w:val="clear" w:color="auto" w:fill="FFFFFF"/>
          <w:lang w:val="ru-RU"/>
        </w:rPr>
        <w:t xml:space="preserve">ИКЗ </w:t>
      </w:r>
      <w:r w:rsidRPr="00883B72">
        <w:rPr>
          <w:b/>
          <w:color w:val="000000"/>
          <w:sz w:val="24"/>
          <w:szCs w:val="18"/>
          <w:shd w:val="clear" w:color="auto" w:fill="FFFFFF"/>
          <w:lang w:val="ru-RU"/>
        </w:rPr>
        <w:t>261616805488961680100100880660000244</w:t>
      </w:r>
    </w:p>
    <w:p w:rsidR="00641AD3" w:rsidRPr="00DC02CE" w:rsidRDefault="00641AD3">
      <w:pPr>
        <w:widowControl w:val="0"/>
        <w:jc w:val="center"/>
        <w:rPr>
          <w:b/>
          <w:sz w:val="24"/>
          <w:szCs w:val="24"/>
          <w:lang w:val="ru-RU"/>
        </w:rPr>
      </w:pPr>
    </w:p>
    <w:p w:rsidR="00641AD3" w:rsidRPr="00DC02CE" w:rsidRDefault="00DC02CE" w:rsidP="00DC02CE">
      <w:pPr>
        <w:widowControl w:val="0"/>
        <w:tabs>
          <w:tab w:val="right" w:pos="10206"/>
        </w:tabs>
        <w:rPr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 w:eastAsia="ko-KR"/>
        </w:rPr>
        <w:tab/>
        <w:t xml:space="preserve">           «___»</w:t>
      </w:r>
      <w:r>
        <w:rPr>
          <w:color w:val="000000"/>
          <w:sz w:val="24"/>
          <w:szCs w:val="24"/>
          <w:lang w:val="ru-RU" w:eastAsia="ko-KR"/>
        </w:rPr>
        <w:t>_____________2026</w:t>
      </w:r>
    </w:p>
    <w:p w:rsidR="00641AD3" w:rsidRPr="00DC02CE" w:rsidRDefault="00641AD3">
      <w:pPr>
        <w:widowControl w:val="0"/>
        <w:jc w:val="both"/>
        <w:rPr>
          <w:sz w:val="24"/>
          <w:szCs w:val="24"/>
          <w:lang w:val="ru-RU"/>
        </w:rPr>
      </w:pPr>
    </w:p>
    <w:p w:rsidR="00641AD3" w:rsidRPr="00DC02CE" w:rsidRDefault="00DC02CE">
      <w:pPr>
        <w:widowControl w:val="0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 w:eastAsia="ru-RU"/>
        </w:rPr>
        <w:t>__________________________________________________________________________________________________________________________________,</w:t>
      </w:r>
      <w:r>
        <w:rPr>
          <w:sz w:val="24"/>
          <w:szCs w:val="24"/>
          <w:lang w:val="ru-RU" w:eastAsia="ru-RU"/>
        </w:rPr>
        <w:t xml:space="preserve"> именуемая в дальнейшем </w:t>
      </w:r>
      <w:r>
        <w:rPr>
          <w:b/>
          <w:sz w:val="24"/>
          <w:szCs w:val="24"/>
          <w:lang w:val="ru-RU" w:eastAsia="ru-RU"/>
        </w:rPr>
        <w:t>«Исполнитель»</w:t>
      </w:r>
      <w:r>
        <w:rPr>
          <w:sz w:val="24"/>
          <w:szCs w:val="24"/>
          <w:lang w:val="ru-RU" w:eastAsia="ru-RU"/>
        </w:rPr>
        <w:t xml:space="preserve">, в лице ________________________________________________, действующего на основании ________________________________________________________________, с одной стороны, и </w:t>
      </w:r>
      <w:r>
        <w:rPr>
          <w:b/>
          <w:sz w:val="24"/>
          <w:szCs w:val="24"/>
          <w:lang w:val="ru-RU"/>
        </w:rPr>
        <w:t>ФЕДЕРАЛЬНОЕ ГОСУДАРСТВЕННОЕ БЮДЖЕТНОЕ УЧРЕЖДЕНИЕ «ЦЕНТР ЛАБОРАТОРНОГО АНАЛИЗА И ТЕХНИЧЕСКИХ ИЗМЕРЕНИЙ ПО ЮЖНОМУ ФЕДЕРАЛЬНОМУ ОКРУГУ»</w:t>
      </w:r>
      <w:r>
        <w:rPr>
          <w:sz w:val="24"/>
          <w:szCs w:val="24"/>
          <w:lang w:val="ru-RU" w:eastAsia="ru-RU"/>
        </w:rPr>
        <w:t>, именуемый в дальнейшем «</w:t>
      </w:r>
      <w:r>
        <w:rPr>
          <w:b/>
          <w:bCs/>
          <w:sz w:val="24"/>
          <w:szCs w:val="24"/>
          <w:lang w:val="ru-RU" w:eastAsia="ru-RU"/>
        </w:rPr>
        <w:t>Заказчик</w:t>
      </w:r>
      <w:r>
        <w:rPr>
          <w:sz w:val="24"/>
          <w:szCs w:val="24"/>
          <w:lang w:val="ru-RU" w:eastAsia="ru-RU"/>
        </w:rPr>
        <w:t>», в лице</w:t>
      </w:r>
      <w:r>
        <w:rPr>
          <w:b/>
          <w:bCs/>
          <w:sz w:val="24"/>
          <w:szCs w:val="24"/>
          <w:lang w:val="ru-RU" w:eastAsia="ru-RU"/>
        </w:rPr>
        <w:t xml:space="preserve"> Мокаева Исмаила Руслановича</w:t>
      </w:r>
      <w:r>
        <w:rPr>
          <w:sz w:val="24"/>
          <w:szCs w:val="24"/>
          <w:lang w:val="ru-RU" w:eastAsia="ru-RU"/>
        </w:rPr>
        <w:t xml:space="preserve">, действующего на основании Доверенности №1 от 16.12.2025 г., с другой стороны, далее вместе именуемые – Стороны, а каждое по отдельности – Сторона, </w:t>
      </w:r>
      <w:r w:rsidR="00DB1B1B">
        <w:rPr>
          <w:sz w:val="24"/>
          <w:szCs w:val="24"/>
          <w:lang w:val="ru-RU" w:eastAsia="ru-RU"/>
        </w:rPr>
        <w:t xml:space="preserve">в соответствии с </w:t>
      </w:r>
      <w:r w:rsidR="00DB1B1B" w:rsidRPr="00DB1B1B">
        <w:rPr>
          <w:sz w:val="23"/>
          <w:szCs w:val="23"/>
          <w:lang w:val="ru-RU"/>
        </w:rPr>
        <w:t>требовани</w:t>
      </w:r>
      <w:r w:rsidR="00DB1B1B">
        <w:rPr>
          <w:sz w:val="23"/>
          <w:szCs w:val="23"/>
          <w:lang w:val="ru-RU"/>
        </w:rPr>
        <w:t>ями</w:t>
      </w:r>
      <w:r w:rsidR="00DB1B1B" w:rsidRPr="00DB1B1B">
        <w:rPr>
          <w:sz w:val="23"/>
          <w:szCs w:val="23"/>
          <w:lang w:val="ru-RU"/>
        </w:rPr>
        <w:t xml:space="preserve"> п.4 ч.1 ст.93 Федерального закона от 05.04.2013 №  44 – ФЗ «О контрактной системе в сфере закупок товаров, работ, услуг для обеспечения государственных и муниципальных нужд» (далее Федеральный закон № 44-ФЗ)</w:t>
      </w:r>
      <w:r w:rsidR="00DB1B1B">
        <w:rPr>
          <w:sz w:val="23"/>
          <w:szCs w:val="23"/>
          <w:lang w:val="ru-RU"/>
        </w:rPr>
        <w:t xml:space="preserve">, </w:t>
      </w:r>
      <w:r>
        <w:rPr>
          <w:sz w:val="24"/>
          <w:szCs w:val="24"/>
          <w:lang w:val="ru-RU" w:eastAsia="ru-RU"/>
        </w:rPr>
        <w:t>заключили настоящий Договор о нижеследующем:</w:t>
      </w:r>
    </w:p>
    <w:p w:rsidR="00641AD3" w:rsidRPr="00DC02CE" w:rsidRDefault="00641AD3">
      <w:pPr>
        <w:widowControl w:val="0"/>
        <w:jc w:val="both"/>
        <w:rPr>
          <w:sz w:val="24"/>
          <w:szCs w:val="24"/>
          <w:lang w:val="ru-RU"/>
        </w:rPr>
      </w:pPr>
    </w:p>
    <w:p w:rsidR="00641AD3" w:rsidRDefault="00DB1B1B" w:rsidP="00DB1B1B">
      <w:pPr>
        <w:pStyle w:val="af7"/>
        <w:widowControl w:val="0"/>
        <w:numPr>
          <w:ilvl w:val="0"/>
          <w:numId w:val="11"/>
        </w:numPr>
        <w:tabs>
          <w:tab w:val="left" w:pos="426"/>
        </w:tabs>
        <w:ind w:left="0" w:firstLine="0"/>
        <w:contextualSpacing w:val="0"/>
        <w:jc w:val="center"/>
        <w:rPr>
          <w:sz w:val="24"/>
          <w:szCs w:val="24"/>
        </w:rPr>
      </w:pPr>
      <w:r>
        <w:rPr>
          <w:b/>
          <w:sz w:val="24"/>
          <w:szCs w:val="24"/>
          <w:lang w:val="ru-RU"/>
        </w:rPr>
        <w:t>ПРЕДМЕТ ДОГОВОРА</w:t>
      </w:r>
    </w:p>
    <w:p w:rsidR="00641AD3" w:rsidRPr="00DC02CE" w:rsidRDefault="00135A1F">
      <w:pPr>
        <w:pStyle w:val="af7"/>
        <w:widowControl w:val="0"/>
        <w:numPr>
          <w:ilvl w:val="1"/>
          <w:numId w:val="10"/>
        </w:numPr>
        <w:tabs>
          <w:tab w:val="left" w:pos="567"/>
          <w:tab w:val="left" w:pos="1980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1.1. </w:t>
      </w:r>
      <w:r w:rsidR="00DC02CE">
        <w:rPr>
          <w:sz w:val="24"/>
          <w:szCs w:val="24"/>
          <w:lang w:val="ru-RU"/>
        </w:rPr>
        <w:t>Заказчик поручает, а Исполнитель принимает на себя обязательство оказать платные образовательные услуги путём проведения обучения по нижеуказанным дополнительным профессиональным программам и/или дополнительным общеобразовательным программам (далее – Программа) для указанных Заказчиком лиц (далее – «Слушатель, Слушатели») в порядке, установленном уставом, учебной программой, учебным планом, календарным учебным графиком и иными локальными актами Исполнителя, а Заказчик обязуется оплатить образовательные услуги в порядке и на условиях, изложенных в настоящем Договоре:</w:t>
      </w:r>
    </w:p>
    <w:tbl>
      <w:tblPr>
        <w:tblW w:w="10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5403"/>
        <w:gridCol w:w="1393"/>
        <w:gridCol w:w="1393"/>
        <w:gridCol w:w="1393"/>
      </w:tblGrid>
      <w:tr w:rsidR="00641AD3" w:rsidRPr="00883B72">
        <w:trPr>
          <w:trHeight w:val="240"/>
          <w:jc w:val="center"/>
        </w:trPr>
        <w:tc>
          <w:tcPr>
            <w:tcW w:w="533" w:type="dxa"/>
            <w:shd w:val="clear" w:color="auto" w:fill="auto"/>
            <w:noWrap/>
            <w:vAlign w:val="center"/>
          </w:tcPr>
          <w:p w:rsidR="00641AD3" w:rsidRPr="00135A1F" w:rsidRDefault="00DC02C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135A1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403" w:type="dxa"/>
            <w:shd w:val="clear" w:color="auto" w:fill="auto"/>
            <w:noWrap/>
            <w:vAlign w:val="center"/>
          </w:tcPr>
          <w:p w:rsidR="00641AD3" w:rsidRPr="00135A1F" w:rsidRDefault="00DC02C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</w:t>
            </w:r>
            <w:r w:rsidR="00135A1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услуг, наименование Программы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 w:rsidR="00641AD3" w:rsidRPr="00135A1F" w:rsidRDefault="00DC02C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135A1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Кол-во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слушателей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 w:rsidR="00641AD3" w:rsidRPr="00DC02CE" w:rsidRDefault="00DC02C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Цена за одного слушателя, рубли, без НДС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 w:rsidR="00641AD3" w:rsidRPr="00DC02CE" w:rsidRDefault="00DC02C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Сумма всего, рубли, без НДС</w:t>
            </w:r>
          </w:p>
        </w:tc>
      </w:tr>
      <w:tr w:rsidR="00641AD3">
        <w:trPr>
          <w:trHeight w:val="240"/>
          <w:jc w:val="center"/>
        </w:trPr>
        <w:tc>
          <w:tcPr>
            <w:tcW w:w="533" w:type="dxa"/>
            <w:shd w:val="clear" w:color="auto" w:fill="auto"/>
            <w:noWrap/>
            <w:vAlign w:val="center"/>
          </w:tcPr>
          <w:p w:rsidR="00641AD3" w:rsidRDefault="00DC02C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3" w:type="dxa"/>
            <w:shd w:val="clear" w:color="auto" w:fill="auto"/>
            <w:noWrap/>
            <w:vAlign w:val="center"/>
          </w:tcPr>
          <w:p w:rsidR="00641AD3" w:rsidRPr="00DC02CE" w:rsidRDefault="00DC02C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Образовательные услуги по дополнительной профессиональной программе повышения квалификации "Администрирование ОС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AstraLinuxSpecialEdition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1.8"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 w:rsidR="00641AD3" w:rsidRDefault="00DC02C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 w:rsidR="00641AD3" w:rsidRDefault="00641A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</w:tcPr>
          <w:p w:rsidR="00641AD3" w:rsidRDefault="00641A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1AD3">
        <w:trPr>
          <w:trHeight w:val="240"/>
          <w:jc w:val="center"/>
        </w:trPr>
        <w:tc>
          <w:tcPr>
            <w:tcW w:w="8722" w:type="dxa"/>
            <w:gridSpan w:val="4"/>
            <w:shd w:val="clear" w:color="auto" w:fill="auto"/>
            <w:noWrap/>
            <w:vAlign w:val="center"/>
          </w:tcPr>
          <w:p w:rsidR="00641AD3" w:rsidRDefault="00DC02C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93" w:type="dxa"/>
            <w:shd w:val="clear" w:color="auto" w:fill="auto"/>
            <w:noWrap/>
            <w:vAlign w:val="center"/>
          </w:tcPr>
          <w:p w:rsidR="00641AD3" w:rsidRDefault="00641A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641AD3" w:rsidRPr="00DC02CE" w:rsidRDefault="00135A1F">
      <w:pPr>
        <w:pStyle w:val="af7"/>
        <w:widowControl w:val="0"/>
        <w:numPr>
          <w:ilvl w:val="1"/>
          <w:numId w:val="10"/>
        </w:numPr>
        <w:tabs>
          <w:tab w:val="left" w:pos="567"/>
          <w:tab w:val="left" w:pos="709"/>
        </w:tabs>
        <w:ind w:left="0"/>
        <w:contextualSpacing w:val="0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1.2. </w:t>
      </w:r>
      <w:r w:rsidR="00DC02CE">
        <w:rPr>
          <w:sz w:val="24"/>
          <w:szCs w:val="24"/>
          <w:lang w:val="ru-RU"/>
        </w:rPr>
        <w:t xml:space="preserve">Срок оказания услуг, указанных в пункте 1.1 настоящего Договора, составляет период </w:t>
      </w:r>
      <w:proofErr w:type="gramStart"/>
      <w:r w:rsidR="00DC02CE">
        <w:rPr>
          <w:sz w:val="24"/>
          <w:szCs w:val="24"/>
          <w:lang w:val="ru-RU"/>
        </w:rPr>
        <w:t>с</w:t>
      </w:r>
      <w:proofErr w:type="gramEnd"/>
      <w:r w:rsidR="00DC02CE">
        <w:rPr>
          <w:sz w:val="24"/>
          <w:szCs w:val="24"/>
          <w:lang w:val="ru-RU"/>
        </w:rPr>
        <w:t xml:space="preserve"> _____________</w:t>
      </w:r>
      <w:r w:rsidR="00DC02CE">
        <w:rPr>
          <w:color w:val="000000"/>
          <w:sz w:val="24"/>
          <w:szCs w:val="24"/>
          <w:lang w:val="ru-RU" w:eastAsia="ko-KR"/>
        </w:rPr>
        <w:t xml:space="preserve"> по____________ и может уточняться в Приложении № 1 к настоящему Договору по каждой Программе.</w:t>
      </w:r>
    </w:p>
    <w:p w:rsidR="00641AD3" w:rsidRPr="00DC02CE" w:rsidRDefault="00BE10EE">
      <w:pPr>
        <w:pStyle w:val="af7"/>
        <w:widowControl w:val="0"/>
        <w:numPr>
          <w:ilvl w:val="1"/>
          <w:numId w:val="10"/>
        </w:numPr>
        <w:tabs>
          <w:tab w:val="left" w:pos="567"/>
          <w:tab w:val="left" w:pos="709"/>
        </w:tabs>
        <w:ind w:left="0"/>
        <w:contextualSpacing w:val="0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1.3. </w:t>
      </w:r>
      <w:r w:rsidR="00DC02CE">
        <w:rPr>
          <w:sz w:val="24"/>
          <w:szCs w:val="24"/>
          <w:lang w:val="ru-RU"/>
        </w:rPr>
        <w:t>Продолжительность, место и форма оказания образовательных услуг, данные Слушателей, иные характеристики образовательных услуг</w:t>
      </w:r>
      <w:r>
        <w:rPr>
          <w:sz w:val="24"/>
          <w:szCs w:val="24"/>
          <w:lang w:val="ru-RU"/>
        </w:rPr>
        <w:t xml:space="preserve"> </w:t>
      </w:r>
      <w:r w:rsidR="00DC02CE">
        <w:rPr>
          <w:sz w:val="24"/>
          <w:szCs w:val="24"/>
          <w:lang w:val="ru-RU"/>
        </w:rPr>
        <w:t xml:space="preserve">по каждой вышеуказанной Программе согласовываются Сторонами в Приложении №1, которое является неотъемлемой частью настоящего Договора. </w:t>
      </w:r>
    </w:p>
    <w:p w:rsidR="00641AD3" w:rsidRPr="00DC02CE" w:rsidRDefault="00641AD3">
      <w:pPr>
        <w:pStyle w:val="af7"/>
        <w:widowControl w:val="0"/>
        <w:tabs>
          <w:tab w:val="left" w:pos="567"/>
          <w:tab w:val="left" w:pos="709"/>
        </w:tabs>
        <w:ind w:left="0"/>
        <w:contextualSpacing w:val="0"/>
        <w:jc w:val="both"/>
        <w:rPr>
          <w:b/>
          <w:sz w:val="24"/>
          <w:szCs w:val="24"/>
          <w:lang w:val="ru-RU"/>
        </w:rPr>
      </w:pPr>
    </w:p>
    <w:p w:rsidR="00641AD3" w:rsidRDefault="00135C56" w:rsidP="00135C56">
      <w:pPr>
        <w:pStyle w:val="af7"/>
        <w:widowControl w:val="0"/>
        <w:numPr>
          <w:ilvl w:val="0"/>
          <w:numId w:val="10"/>
        </w:numPr>
        <w:tabs>
          <w:tab w:val="left" w:pos="567"/>
          <w:tab w:val="left" w:pos="709"/>
        </w:tabs>
        <w:ind w:left="0" w:firstLine="0"/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ПРАВА СТОРОН</w:t>
      </w:r>
    </w:p>
    <w:p w:rsidR="00641AD3" w:rsidRPr="00141876" w:rsidRDefault="00141876">
      <w:pPr>
        <w:pStyle w:val="af7"/>
        <w:widowControl w:val="0"/>
        <w:numPr>
          <w:ilvl w:val="1"/>
          <w:numId w:val="10"/>
        </w:numPr>
        <w:tabs>
          <w:tab w:val="left" w:pos="567"/>
          <w:tab w:val="left" w:pos="1980"/>
        </w:tabs>
        <w:ind w:left="0"/>
        <w:contextualSpacing w:val="0"/>
        <w:jc w:val="both"/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 xml:space="preserve">2.1. </w:t>
      </w:r>
      <w:r w:rsidR="00DC02CE">
        <w:rPr>
          <w:b/>
          <w:sz w:val="24"/>
          <w:szCs w:val="24"/>
          <w:u w:val="single"/>
          <w:lang w:val="ru-RU"/>
        </w:rPr>
        <w:t xml:space="preserve">Исполнитель вправе: </w:t>
      </w:r>
    </w:p>
    <w:p w:rsidR="00641AD3" w:rsidRPr="00DC02CE" w:rsidRDefault="00141876">
      <w:pPr>
        <w:pStyle w:val="af7"/>
        <w:widowControl w:val="0"/>
        <w:numPr>
          <w:ilvl w:val="2"/>
          <w:numId w:val="10"/>
        </w:numPr>
        <w:tabs>
          <w:tab w:val="left" w:pos="567"/>
          <w:tab w:val="left" w:pos="709"/>
        </w:tabs>
        <w:ind w:left="0"/>
        <w:contextualSpacing w:val="0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2.1.1. Самостоятельно </w:t>
      </w:r>
      <w:r w:rsidR="00DC02CE">
        <w:rPr>
          <w:sz w:val="24"/>
          <w:szCs w:val="24"/>
          <w:lang w:val="ru-RU"/>
        </w:rPr>
        <w:t>осуществлять образовательный процесс, реализовывать Программы с использованием сетевой формы, устанавливать системы оценок, формы, порядок и периодичность проведения промежуточной аттестации Слушателей, в соответствии с действующими нормативными актами Исполнителя и Программой;</w:t>
      </w:r>
    </w:p>
    <w:p w:rsidR="00641AD3" w:rsidRPr="00DC02CE" w:rsidRDefault="00496F8F">
      <w:pPr>
        <w:pStyle w:val="af7"/>
        <w:widowControl w:val="0"/>
        <w:numPr>
          <w:ilvl w:val="2"/>
          <w:numId w:val="10"/>
        </w:numPr>
        <w:tabs>
          <w:tab w:val="left" w:pos="567"/>
          <w:tab w:val="left" w:pos="709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2.1.2. Применять </w:t>
      </w:r>
      <w:r w:rsidR="00DC02CE">
        <w:rPr>
          <w:sz w:val="24"/>
          <w:szCs w:val="24"/>
          <w:lang w:val="ru-RU"/>
        </w:rPr>
        <w:t xml:space="preserve">к Слушателям меры поощрения и дисциплинарного взыскания, отчислять Слушателей по основаниям и в порядке, предусмотренным законодательством Российской </w:t>
      </w:r>
      <w:r w:rsidR="00DC02CE">
        <w:rPr>
          <w:sz w:val="24"/>
          <w:szCs w:val="24"/>
          <w:lang w:val="ru-RU"/>
        </w:rPr>
        <w:lastRenderedPageBreak/>
        <w:t>Федерации</w:t>
      </w:r>
      <w:r>
        <w:rPr>
          <w:sz w:val="24"/>
          <w:szCs w:val="24"/>
          <w:lang w:val="ru-RU"/>
        </w:rPr>
        <w:t xml:space="preserve"> и</w:t>
      </w:r>
      <w:r w:rsidR="00DC02CE">
        <w:rPr>
          <w:sz w:val="24"/>
          <w:szCs w:val="24"/>
          <w:lang w:val="ru-RU"/>
        </w:rPr>
        <w:t xml:space="preserve"> настоящим Договором;</w:t>
      </w:r>
    </w:p>
    <w:p w:rsidR="00641AD3" w:rsidRPr="00C72BD2" w:rsidRDefault="00C72BD2">
      <w:pPr>
        <w:pStyle w:val="af7"/>
        <w:widowControl w:val="0"/>
        <w:numPr>
          <w:ilvl w:val="1"/>
          <w:numId w:val="10"/>
        </w:numPr>
        <w:tabs>
          <w:tab w:val="left" w:pos="567"/>
          <w:tab w:val="left" w:pos="709"/>
        </w:tabs>
        <w:ind w:left="0"/>
        <w:contextualSpacing w:val="0"/>
        <w:jc w:val="both"/>
        <w:rPr>
          <w:b/>
          <w:sz w:val="24"/>
          <w:szCs w:val="24"/>
          <w:u w:val="single"/>
          <w:lang w:val="ru-RU"/>
        </w:rPr>
      </w:pPr>
      <w:r w:rsidRPr="00C72BD2">
        <w:rPr>
          <w:b/>
          <w:sz w:val="24"/>
          <w:szCs w:val="24"/>
          <w:u w:val="single"/>
          <w:lang w:val="ru-RU"/>
        </w:rPr>
        <w:t xml:space="preserve">2.2. </w:t>
      </w:r>
      <w:r w:rsidR="00DC02CE">
        <w:rPr>
          <w:b/>
          <w:sz w:val="24"/>
          <w:szCs w:val="24"/>
          <w:u w:val="single"/>
          <w:lang w:val="ru-RU"/>
        </w:rPr>
        <w:t>Заказчик вправе:</w:t>
      </w:r>
    </w:p>
    <w:p w:rsidR="00641AD3" w:rsidRPr="00DC02CE" w:rsidRDefault="00C72BD2">
      <w:pPr>
        <w:pStyle w:val="af7"/>
        <w:widowControl w:val="0"/>
        <w:numPr>
          <w:ilvl w:val="2"/>
          <w:numId w:val="10"/>
        </w:numPr>
        <w:tabs>
          <w:tab w:val="left" w:pos="567"/>
          <w:tab w:val="left" w:pos="709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2.1. Получать </w:t>
      </w:r>
      <w:r w:rsidR="00DC02CE">
        <w:rPr>
          <w:sz w:val="24"/>
          <w:szCs w:val="24"/>
          <w:lang w:val="ru-RU"/>
        </w:rPr>
        <w:t>информацию от Исполнителя по вопросам организации и обеспечения надлежащего уровня оказания образовательных услуг в соответствии с условиями, предусмотренными настоящим Договором;</w:t>
      </w:r>
    </w:p>
    <w:p w:rsidR="00641AD3" w:rsidRPr="00DC02CE" w:rsidRDefault="00C72BD2">
      <w:pPr>
        <w:pStyle w:val="af7"/>
        <w:widowControl w:val="0"/>
        <w:numPr>
          <w:ilvl w:val="2"/>
          <w:numId w:val="10"/>
        </w:numPr>
        <w:tabs>
          <w:tab w:val="left" w:pos="567"/>
          <w:tab w:val="left" w:pos="709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2.2. Обращаться </w:t>
      </w:r>
      <w:r w:rsidR="00DC02CE">
        <w:rPr>
          <w:sz w:val="24"/>
          <w:szCs w:val="24"/>
          <w:lang w:val="ru-RU"/>
        </w:rPr>
        <w:t>к Исполнителю по вопросам, касающимся образовательного процесса;</w:t>
      </w:r>
    </w:p>
    <w:p w:rsidR="00641AD3" w:rsidRPr="00DC02CE" w:rsidRDefault="00C72BD2">
      <w:pPr>
        <w:pStyle w:val="af7"/>
        <w:widowControl w:val="0"/>
        <w:numPr>
          <w:ilvl w:val="2"/>
          <w:numId w:val="10"/>
        </w:numPr>
        <w:tabs>
          <w:tab w:val="left" w:pos="567"/>
          <w:tab w:val="left" w:pos="709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2.3. Получать </w:t>
      </w:r>
      <w:r w:rsidR="00DC02CE">
        <w:rPr>
          <w:sz w:val="24"/>
          <w:szCs w:val="24"/>
          <w:lang w:val="ru-RU"/>
        </w:rPr>
        <w:t>полную и достоверную информацию об оценке знаний, умений, навыков и компетенций Слушателей, а также критериях этой оценки.</w:t>
      </w:r>
    </w:p>
    <w:p w:rsidR="00641AD3" w:rsidRPr="00D012BD" w:rsidRDefault="00D012BD">
      <w:pPr>
        <w:pStyle w:val="af7"/>
        <w:widowControl w:val="0"/>
        <w:numPr>
          <w:ilvl w:val="1"/>
          <w:numId w:val="10"/>
        </w:numPr>
        <w:tabs>
          <w:tab w:val="left" w:pos="567"/>
          <w:tab w:val="left" w:pos="1980"/>
        </w:tabs>
        <w:ind w:left="0"/>
        <w:contextualSpacing w:val="0"/>
        <w:jc w:val="both"/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 xml:space="preserve">2.1. </w:t>
      </w:r>
      <w:r w:rsidR="00DC02CE">
        <w:rPr>
          <w:b/>
          <w:sz w:val="24"/>
          <w:szCs w:val="24"/>
          <w:u w:val="single"/>
          <w:lang w:val="ru-RU"/>
        </w:rPr>
        <w:t>Слушатель вправе:</w:t>
      </w:r>
    </w:p>
    <w:p w:rsidR="00641AD3" w:rsidRPr="00DC02CE" w:rsidRDefault="00D012BD">
      <w:pPr>
        <w:pStyle w:val="af7"/>
        <w:widowControl w:val="0"/>
        <w:numPr>
          <w:ilvl w:val="2"/>
          <w:numId w:val="10"/>
        </w:numPr>
        <w:tabs>
          <w:tab w:val="left" w:pos="567"/>
          <w:tab w:val="left" w:pos="709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2.1.1. Получать </w:t>
      </w:r>
      <w:r w:rsidR="00DC02CE">
        <w:rPr>
          <w:sz w:val="24"/>
          <w:szCs w:val="24"/>
          <w:lang w:val="ru-RU"/>
        </w:rPr>
        <w:t>информацию от Исполнителя по вопросам организации и обеспечения надлежащего уровня оказания образовательных услуг в соответствии с условиями, предусмотренными настоящим Договором;</w:t>
      </w:r>
    </w:p>
    <w:p w:rsidR="00641AD3" w:rsidRPr="00DC02CE" w:rsidRDefault="00D012BD">
      <w:pPr>
        <w:pStyle w:val="af7"/>
        <w:widowControl w:val="0"/>
        <w:numPr>
          <w:ilvl w:val="2"/>
          <w:numId w:val="10"/>
        </w:numPr>
        <w:tabs>
          <w:tab w:val="left" w:pos="567"/>
          <w:tab w:val="left" w:pos="709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2.1.2. Обращаться </w:t>
      </w:r>
      <w:r w:rsidR="00DC02CE">
        <w:rPr>
          <w:sz w:val="24"/>
          <w:szCs w:val="24"/>
          <w:lang w:val="ru-RU"/>
        </w:rPr>
        <w:t>к Исполнителю по вопросам, касающимся образовательного процесса;</w:t>
      </w:r>
    </w:p>
    <w:p w:rsidR="00641AD3" w:rsidRPr="00DC02CE" w:rsidRDefault="00D012BD">
      <w:pPr>
        <w:pStyle w:val="af7"/>
        <w:widowControl w:val="0"/>
        <w:numPr>
          <w:ilvl w:val="2"/>
          <w:numId w:val="10"/>
        </w:numPr>
        <w:tabs>
          <w:tab w:val="left" w:pos="567"/>
          <w:tab w:val="left" w:pos="709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2.1.3.</w:t>
      </w:r>
      <w:r w:rsidR="006A2FE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Пользоваться </w:t>
      </w:r>
      <w:r w:rsidR="00DC02CE">
        <w:rPr>
          <w:sz w:val="24"/>
          <w:szCs w:val="24"/>
          <w:lang w:val="ru-RU"/>
        </w:rPr>
        <w:t>в порядке, установленном локальными нормативными актами Исполнителя имуществом Исполнителя, необходимым для освоения соответствующей Программы;</w:t>
      </w:r>
    </w:p>
    <w:p w:rsidR="00641AD3" w:rsidRPr="00DC02CE" w:rsidRDefault="00D012BD">
      <w:pPr>
        <w:pStyle w:val="af7"/>
        <w:widowControl w:val="0"/>
        <w:numPr>
          <w:ilvl w:val="2"/>
          <w:numId w:val="10"/>
        </w:numPr>
        <w:tabs>
          <w:tab w:val="left" w:pos="567"/>
          <w:tab w:val="left" w:pos="709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2.1.4. Получать </w:t>
      </w:r>
      <w:r w:rsidR="00DC02CE">
        <w:rPr>
          <w:sz w:val="24"/>
          <w:szCs w:val="24"/>
          <w:lang w:val="ru-RU"/>
        </w:rPr>
        <w:t>полную и достоверную информацию об оценке своих знаний, умений, навыков и компетенций, а также критериях этой оценки;</w:t>
      </w:r>
    </w:p>
    <w:p w:rsidR="00641AD3" w:rsidRPr="00DC02CE" w:rsidRDefault="00D012BD">
      <w:pPr>
        <w:pStyle w:val="af7"/>
        <w:widowControl w:val="0"/>
        <w:numPr>
          <w:ilvl w:val="2"/>
          <w:numId w:val="10"/>
        </w:numPr>
        <w:tabs>
          <w:tab w:val="left" w:pos="567"/>
          <w:tab w:val="left" w:pos="709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2.1.5. В</w:t>
      </w:r>
      <w:r w:rsidR="00DC02CE">
        <w:rPr>
          <w:sz w:val="24"/>
          <w:szCs w:val="24"/>
          <w:lang w:val="ru-RU"/>
        </w:rPr>
        <w:t xml:space="preserve"> остальном права, обязанности и ответственность слушателей определяются Федеральным законом от 29 декабря 2012 г. № 273-ФЗ «Об образовании в Российской Федерации». </w:t>
      </w:r>
    </w:p>
    <w:p w:rsidR="00641AD3" w:rsidRPr="00DC02CE" w:rsidRDefault="00641AD3">
      <w:pPr>
        <w:pStyle w:val="af7"/>
        <w:widowControl w:val="0"/>
        <w:tabs>
          <w:tab w:val="left" w:pos="567"/>
          <w:tab w:val="left" w:pos="1980"/>
        </w:tabs>
        <w:ind w:left="0"/>
        <w:contextualSpacing w:val="0"/>
        <w:jc w:val="both"/>
        <w:rPr>
          <w:b/>
          <w:sz w:val="24"/>
          <w:szCs w:val="24"/>
          <w:lang w:val="ru-RU"/>
        </w:rPr>
      </w:pPr>
    </w:p>
    <w:p w:rsidR="00641AD3" w:rsidRDefault="00135C56" w:rsidP="00135C56">
      <w:pPr>
        <w:pStyle w:val="af7"/>
        <w:widowControl w:val="0"/>
        <w:numPr>
          <w:ilvl w:val="0"/>
          <w:numId w:val="10"/>
        </w:numPr>
        <w:tabs>
          <w:tab w:val="left" w:pos="567"/>
          <w:tab w:val="left" w:pos="709"/>
        </w:tabs>
        <w:ind w:left="0" w:firstLine="0"/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ОБЯЗАННОСТИ СТОРОН</w:t>
      </w:r>
    </w:p>
    <w:p w:rsidR="00641AD3" w:rsidRPr="005C077C" w:rsidRDefault="005C077C">
      <w:pPr>
        <w:pStyle w:val="af7"/>
        <w:widowControl w:val="0"/>
        <w:numPr>
          <w:ilvl w:val="1"/>
          <w:numId w:val="10"/>
        </w:numPr>
        <w:tabs>
          <w:tab w:val="left" w:pos="567"/>
          <w:tab w:val="left" w:pos="1980"/>
        </w:tabs>
        <w:ind w:left="0"/>
        <w:contextualSpacing w:val="0"/>
        <w:jc w:val="both"/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 xml:space="preserve">3.1. </w:t>
      </w:r>
      <w:r w:rsidR="00DC02CE">
        <w:rPr>
          <w:b/>
          <w:sz w:val="24"/>
          <w:szCs w:val="24"/>
          <w:u w:val="single"/>
          <w:lang w:val="ru-RU"/>
        </w:rPr>
        <w:t>Исполнитель обязуется:</w:t>
      </w:r>
    </w:p>
    <w:p w:rsidR="00BE4F2C" w:rsidRPr="00C22936" w:rsidRDefault="005C077C" w:rsidP="00BE4F2C">
      <w:pPr>
        <w:ind w:firstLine="426"/>
        <w:jc w:val="both"/>
        <w:rPr>
          <w:sz w:val="24"/>
          <w:szCs w:val="24"/>
          <w:lang w:val="ru-RU"/>
        </w:rPr>
      </w:pPr>
      <w:r w:rsidRPr="00C22936">
        <w:rPr>
          <w:sz w:val="24"/>
          <w:szCs w:val="24"/>
          <w:lang w:val="ru-RU"/>
        </w:rPr>
        <w:t>3.1.1</w:t>
      </w:r>
      <w:r w:rsidR="00BE4F2C" w:rsidRPr="00C22936">
        <w:rPr>
          <w:sz w:val="24"/>
          <w:szCs w:val="24"/>
          <w:lang w:val="ru-RU"/>
        </w:rPr>
        <w:t>. Исполнитель гарантирует, что сведения о выданных документах, об образовании будут внесены в Федеральный реестр сведений о документах, об образовании и (или) о квалификации (ФИС ФРДО) в сроки, установленные законодательством РФ.</w:t>
      </w:r>
    </w:p>
    <w:p w:rsidR="00BE4F2C" w:rsidRPr="00C22936" w:rsidRDefault="00BE4F2C" w:rsidP="00BE4F2C">
      <w:pPr>
        <w:ind w:firstLine="426"/>
        <w:jc w:val="both"/>
        <w:rPr>
          <w:sz w:val="24"/>
          <w:szCs w:val="24"/>
          <w:lang w:val="ru-RU"/>
        </w:rPr>
      </w:pPr>
      <w:r w:rsidRPr="00C22936">
        <w:rPr>
          <w:sz w:val="24"/>
          <w:szCs w:val="24"/>
          <w:lang w:val="ru-RU"/>
        </w:rPr>
        <w:t>3.1.2. Исполнитель должен строго соответствовать следующим квалификационным и документальным требованиям:</w:t>
      </w:r>
    </w:p>
    <w:p w:rsidR="00BE4F2C" w:rsidRPr="00C22936" w:rsidRDefault="00BE4F2C" w:rsidP="00C22936">
      <w:pPr>
        <w:ind w:firstLine="426"/>
        <w:jc w:val="both"/>
        <w:rPr>
          <w:sz w:val="24"/>
          <w:szCs w:val="24"/>
          <w:lang w:val="ru-RU"/>
        </w:rPr>
      </w:pPr>
      <w:r w:rsidRPr="00C22936">
        <w:rPr>
          <w:sz w:val="24"/>
          <w:szCs w:val="24"/>
          <w:lang w:val="ru-RU"/>
        </w:rPr>
        <w:t>- Наличие действующей лицензии на осуществление образовательной деятельности, выданной уполномоченным органом в сфере образования и дающей право на реализацию дополнительных программ (программ повышения квалификации).</w:t>
      </w:r>
    </w:p>
    <w:p w:rsidR="00641AD3" w:rsidRDefault="00703660">
      <w:pPr>
        <w:pStyle w:val="af7"/>
        <w:widowControl w:val="0"/>
        <w:numPr>
          <w:ilvl w:val="2"/>
          <w:numId w:val="10"/>
        </w:numPr>
        <w:tabs>
          <w:tab w:val="left" w:pos="567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3.1.3. </w:t>
      </w:r>
      <w:r w:rsidR="006561A2">
        <w:rPr>
          <w:sz w:val="24"/>
          <w:szCs w:val="24"/>
          <w:lang w:val="ru-RU"/>
        </w:rPr>
        <w:t xml:space="preserve">Зачислить </w:t>
      </w:r>
      <w:r w:rsidR="00DC02CE">
        <w:rPr>
          <w:sz w:val="24"/>
          <w:szCs w:val="24"/>
          <w:lang w:val="ru-RU"/>
        </w:rPr>
        <w:t>Слушателями специалистов, направляемых Заказчиком, выполнивших установленные законодательством Российской Федерации и локальными нормативными актами Исполнителя условия приёма;</w:t>
      </w:r>
    </w:p>
    <w:p w:rsidR="00D0438D" w:rsidRPr="00D0438D" w:rsidRDefault="00D0438D" w:rsidP="00D0438D">
      <w:pPr>
        <w:ind w:firstLine="426"/>
        <w:jc w:val="both"/>
        <w:rPr>
          <w:rFonts w:asciiTheme="majorBidi" w:hAnsiTheme="majorBidi" w:cstheme="majorBidi"/>
          <w:sz w:val="24"/>
          <w:szCs w:val="23"/>
          <w:lang w:val="ru-RU"/>
        </w:rPr>
      </w:pPr>
      <w:r w:rsidRPr="00D0438D">
        <w:rPr>
          <w:rFonts w:asciiTheme="majorBidi" w:hAnsiTheme="majorBidi" w:cstheme="majorBidi"/>
          <w:sz w:val="24"/>
          <w:szCs w:val="23"/>
          <w:lang w:val="ru-RU"/>
        </w:rPr>
        <w:t>3.1.4. Уведомить Заказчика о начале оказания услуги не позднее 3 (трех) рабочих дней до даты начала обучения в письменном виде письмом на адрес электронной почты уполномоченного лица Заказчика или посредством телефонной связи.</w:t>
      </w:r>
    </w:p>
    <w:p w:rsidR="00641AD3" w:rsidRPr="00DC02CE" w:rsidRDefault="005C077C">
      <w:pPr>
        <w:pStyle w:val="af7"/>
        <w:widowControl w:val="0"/>
        <w:numPr>
          <w:ilvl w:val="2"/>
          <w:numId w:val="10"/>
        </w:numPr>
        <w:tabs>
          <w:tab w:val="left" w:pos="567"/>
          <w:tab w:val="left" w:pos="709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3.1.</w:t>
      </w:r>
      <w:r w:rsidR="00830791">
        <w:rPr>
          <w:sz w:val="24"/>
          <w:szCs w:val="24"/>
          <w:lang w:val="ru-RU"/>
        </w:rPr>
        <w:t>5</w:t>
      </w:r>
      <w:r>
        <w:rPr>
          <w:sz w:val="24"/>
          <w:szCs w:val="24"/>
          <w:lang w:val="ru-RU"/>
        </w:rPr>
        <w:t xml:space="preserve">. </w:t>
      </w:r>
      <w:r w:rsidR="00A07E51">
        <w:rPr>
          <w:sz w:val="24"/>
          <w:szCs w:val="24"/>
          <w:lang w:val="ru-RU"/>
        </w:rPr>
        <w:t xml:space="preserve">Организовать </w:t>
      </w:r>
      <w:r w:rsidR="00DC02CE">
        <w:rPr>
          <w:sz w:val="24"/>
          <w:szCs w:val="24"/>
          <w:lang w:val="ru-RU"/>
        </w:rPr>
        <w:t>и обеспечить надлежащее качество оказания образовательных услуг, предусмотренных настоящим Договором, в соответствии с учебным планом и расписанием занятий, а также Приложением №1 к настоящему Договору;</w:t>
      </w:r>
    </w:p>
    <w:p w:rsidR="00641AD3" w:rsidRPr="00DC02CE" w:rsidRDefault="005C077C">
      <w:pPr>
        <w:pStyle w:val="af7"/>
        <w:widowControl w:val="0"/>
        <w:numPr>
          <w:ilvl w:val="2"/>
          <w:numId w:val="10"/>
        </w:numPr>
        <w:tabs>
          <w:tab w:val="left" w:pos="567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3.1.</w:t>
      </w:r>
      <w:r w:rsidR="00830791">
        <w:rPr>
          <w:sz w:val="24"/>
          <w:szCs w:val="24"/>
          <w:lang w:val="ru-RU"/>
        </w:rPr>
        <w:t>6</w:t>
      </w:r>
      <w:r>
        <w:rPr>
          <w:sz w:val="24"/>
          <w:szCs w:val="24"/>
          <w:lang w:val="ru-RU"/>
        </w:rPr>
        <w:t xml:space="preserve">. </w:t>
      </w:r>
      <w:r w:rsidR="00A07E51">
        <w:rPr>
          <w:sz w:val="24"/>
          <w:szCs w:val="24"/>
          <w:lang w:val="ru-RU"/>
        </w:rPr>
        <w:t xml:space="preserve">Знакомить </w:t>
      </w:r>
      <w:r w:rsidR="00DC02CE">
        <w:rPr>
          <w:sz w:val="24"/>
          <w:szCs w:val="24"/>
          <w:lang w:val="ru-RU"/>
        </w:rPr>
        <w:t>Заказчика и Слушателей с Программой и обеспечивать условия освоения, предусмотренные данной Программой или иными локальными актами Исполнителя;</w:t>
      </w:r>
    </w:p>
    <w:p w:rsidR="00641AD3" w:rsidRDefault="006561A2">
      <w:pPr>
        <w:pStyle w:val="af7"/>
        <w:widowControl w:val="0"/>
        <w:numPr>
          <w:ilvl w:val="2"/>
          <w:numId w:val="10"/>
        </w:numPr>
        <w:tabs>
          <w:tab w:val="left" w:pos="567"/>
          <w:tab w:val="left" w:pos="851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3.1.</w:t>
      </w:r>
      <w:r w:rsidR="00CC17D3">
        <w:rPr>
          <w:sz w:val="24"/>
          <w:szCs w:val="24"/>
          <w:lang w:val="ru-RU"/>
        </w:rPr>
        <w:t>7</w:t>
      </w:r>
      <w:r>
        <w:rPr>
          <w:sz w:val="24"/>
          <w:szCs w:val="24"/>
          <w:lang w:val="ru-RU"/>
        </w:rPr>
        <w:t xml:space="preserve">. </w:t>
      </w:r>
      <w:r w:rsidR="00CC17D3">
        <w:rPr>
          <w:sz w:val="24"/>
          <w:szCs w:val="24"/>
          <w:lang w:val="ru-RU"/>
        </w:rPr>
        <w:t xml:space="preserve">Предоставить </w:t>
      </w:r>
      <w:r w:rsidR="00DC02CE">
        <w:rPr>
          <w:sz w:val="24"/>
          <w:szCs w:val="24"/>
          <w:lang w:val="ru-RU"/>
        </w:rPr>
        <w:t>Слушателю авторизированный доступ к системе дистанционного обучения на период обучения, а также осуществлять научное, учебно-методическое руководство и обеспечение учебного процесса в дистанционной форме через компьютерную сеть Интернет и другие средства телекоммуникаций в случае проведения обучения с использованием электронного обучения и дистанционных образовательных технологий. При этом Исполнитель не несет ответственности за отсутствие возможности для проведения обучения, задержку и/или приостановку в оказании образовательных услуг, если это вызвано нарушением работы ЭВМ Заказчика/Слушателя, а так же отсутствием и/или прерыванием доступа к сети Интернет провайдера Заказчика/Слушателя.</w:t>
      </w:r>
    </w:p>
    <w:p w:rsidR="000B67EA" w:rsidRPr="000B67EA" w:rsidRDefault="000B67EA">
      <w:pPr>
        <w:pStyle w:val="af7"/>
        <w:widowControl w:val="0"/>
        <w:numPr>
          <w:ilvl w:val="2"/>
          <w:numId w:val="10"/>
        </w:numPr>
        <w:tabs>
          <w:tab w:val="left" w:pos="567"/>
          <w:tab w:val="left" w:pos="851"/>
        </w:tabs>
        <w:ind w:left="0"/>
        <w:contextualSpacing w:val="0"/>
        <w:jc w:val="both"/>
        <w:rPr>
          <w:sz w:val="24"/>
          <w:szCs w:val="24"/>
          <w:lang w:val="ru-RU"/>
        </w:rPr>
      </w:pPr>
      <w:r w:rsidRPr="000B67EA">
        <w:rPr>
          <w:sz w:val="24"/>
          <w:szCs w:val="24"/>
          <w:lang w:val="ru-RU"/>
        </w:rPr>
        <w:t xml:space="preserve">3.1.8. </w:t>
      </w:r>
      <w:r w:rsidRPr="000B67EA">
        <w:rPr>
          <w:rFonts w:asciiTheme="majorBidi" w:hAnsiTheme="majorBidi" w:cstheme="majorBidi"/>
          <w:sz w:val="24"/>
          <w:szCs w:val="24"/>
          <w:lang w:val="ru-RU"/>
        </w:rPr>
        <w:t xml:space="preserve">Исполнитель обязуется выполнить все требования законодательства о защите </w:t>
      </w:r>
      <w:r w:rsidRPr="000B67EA">
        <w:rPr>
          <w:rFonts w:asciiTheme="majorBidi" w:hAnsiTheme="majorBidi" w:cstheme="majorBidi"/>
          <w:sz w:val="24"/>
          <w:szCs w:val="24"/>
          <w:lang w:val="ru-RU"/>
        </w:rPr>
        <w:lastRenderedPageBreak/>
        <w:t>персональных данных Обучающихся.</w:t>
      </w:r>
    </w:p>
    <w:p w:rsidR="00641AD3" w:rsidRPr="006561A2" w:rsidRDefault="006561A2">
      <w:pPr>
        <w:pStyle w:val="af7"/>
        <w:widowControl w:val="0"/>
        <w:numPr>
          <w:ilvl w:val="1"/>
          <w:numId w:val="10"/>
        </w:numPr>
        <w:tabs>
          <w:tab w:val="left" w:pos="567"/>
        </w:tabs>
        <w:ind w:left="0"/>
        <w:contextualSpacing w:val="0"/>
        <w:jc w:val="both"/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 xml:space="preserve">3.2. </w:t>
      </w:r>
      <w:r w:rsidR="00DC02CE">
        <w:rPr>
          <w:b/>
          <w:sz w:val="24"/>
          <w:szCs w:val="24"/>
          <w:u w:val="single"/>
          <w:lang w:val="ru-RU"/>
        </w:rPr>
        <w:t>Заказчик обязуется:</w:t>
      </w:r>
    </w:p>
    <w:p w:rsidR="00641AD3" w:rsidRPr="00DC02CE" w:rsidRDefault="00C44333">
      <w:pPr>
        <w:pStyle w:val="af7"/>
        <w:widowControl w:val="0"/>
        <w:numPr>
          <w:ilvl w:val="2"/>
          <w:numId w:val="10"/>
        </w:numPr>
        <w:tabs>
          <w:tab w:val="left" w:pos="567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3.2.1. Для </w:t>
      </w:r>
      <w:r w:rsidR="00DC02CE">
        <w:rPr>
          <w:sz w:val="24"/>
          <w:szCs w:val="24"/>
          <w:lang w:val="ru-RU"/>
        </w:rPr>
        <w:t xml:space="preserve">зачисления на программу повышения квалификации/профессиональной переподготовки, до начала обучения предоставить в адрес Исполнителя по Слушателям </w:t>
      </w:r>
      <w:proofErr w:type="spellStart"/>
      <w:proofErr w:type="gramStart"/>
      <w:r w:rsidR="00DC02CE">
        <w:rPr>
          <w:sz w:val="24"/>
          <w:szCs w:val="24"/>
          <w:lang w:val="ru-RU"/>
        </w:rPr>
        <w:t>скан-копии</w:t>
      </w:r>
      <w:proofErr w:type="spellEnd"/>
      <w:proofErr w:type="gramEnd"/>
      <w:r w:rsidR="00DC02CE">
        <w:rPr>
          <w:sz w:val="24"/>
          <w:szCs w:val="24"/>
          <w:lang w:val="ru-RU"/>
        </w:rPr>
        <w:t xml:space="preserve"> документов о среднем профессиональном или высшем образовании, либо справку об обучении, если на данный момент Слушатель является студентом;</w:t>
      </w:r>
    </w:p>
    <w:p w:rsidR="00641AD3" w:rsidRPr="00DC02CE" w:rsidRDefault="00C44333">
      <w:pPr>
        <w:pStyle w:val="af7"/>
        <w:widowControl w:val="0"/>
        <w:numPr>
          <w:ilvl w:val="2"/>
          <w:numId w:val="10"/>
        </w:numPr>
        <w:tabs>
          <w:tab w:val="left" w:pos="567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3.2.2. Знакомить </w:t>
      </w:r>
      <w:r w:rsidR="00DC02CE">
        <w:rPr>
          <w:sz w:val="24"/>
          <w:szCs w:val="24"/>
          <w:lang w:val="ru-RU"/>
        </w:rPr>
        <w:t>Слушателей с положениями настоящего Договора и обеспечивать его неукоснительное соблюдение;</w:t>
      </w:r>
    </w:p>
    <w:p w:rsidR="00641AD3" w:rsidRPr="00DC02CE" w:rsidRDefault="00C44333">
      <w:pPr>
        <w:pStyle w:val="af7"/>
        <w:widowControl w:val="0"/>
        <w:numPr>
          <w:ilvl w:val="2"/>
          <w:numId w:val="10"/>
        </w:numPr>
        <w:tabs>
          <w:tab w:val="left" w:pos="567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3.2.3. </w:t>
      </w:r>
      <w:proofErr w:type="gramStart"/>
      <w:r>
        <w:rPr>
          <w:sz w:val="24"/>
          <w:szCs w:val="24"/>
          <w:lang w:val="ru-RU"/>
        </w:rPr>
        <w:t xml:space="preserve">Обеспечить </w:t>
      </w:r>
      <w:r w:rsidR="00DC02CE">
        <w:rPr>
          <w:sz w:val="24"/>
          <w:szCs w:val="24"/>
          <w:lang w:val="ru-RU"/>
        </w:rPr>
        <w:t>своевременную явку Слушателей для получения образовательных услуг и информировать Исполнителя о причинах отсутствия Слушателей не позднее 2 (двух) рабочих дней с даты отсутствия Слушателя, в том числе при организации оказания образовательных услуг посредством удаленного подключения с использованием сети Интернет при реализации образовательной услуги с применением электронного обучения и дистанционных образовательных технологий;</w:t>
      </w:r>
      <w:proofErr w:type="gramEnd"/>
    </w:p>
    <w:p w:rsidR="00641AD3" w:rsidRPr="00DC02CE" w:rsidRDefault="003F2FA1">
      <w:pPr>
        <w:pStyle w:val="af7"/>
        <w:widowControl w:val="0"/>
        <w:numPr>
          <w:ilvl w:val="2"/>
          <w:numId w:val="10"/>
        </w:numPr>
        <w:tabs>
          <w:tab w:val="left" w:pos="567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3.2.4. В</w:t>
      </w:r>
      <w:r w:rsidR="00DC02CE">
        <w:rPr>
          <w:sz w:val="24"/>
          <w:szCs w:val="24"/>
          <w:lang w:val="ru-RU"/>
        </w:rPr>
        <w:t xml:space="preserve"> сроки и на условиях, установленных разделом 4 настоящего Договора, оплатить образовательные услуги по настоящему Договору;</w:t>
      </w:r>
    </w:p>
    <w:p w:rsidR="00641AD3" w:rsidRPr="00DC02CE" w:rsidRDefault="003F2FA1">
      <w:pPr>
        <w:pStyle w:val="af7"/>
        <w:widowControl w:val="0"/>
        <w:numPr>
          <w:ilvl w:val="2"/>
          <w:numId w:val="10"/>
        </w:numPr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3.2.5. Обеспечить </w:t>
      </w:r>
      <w:r w:rsidR="00DC02CE">
        <w:rPr>
          <w:sz w:val="24"/>
          <w:szCs w:val="24"/>
          <w:lang w:val="ru-RU"/>
        </w:rPr>
        <w:t>использование учебно-методических материалов только для изучения Слушателями, и не допустить использование учебно-методических материалов путем копирования, распространения, доведения до всеобщего сведения через сеть Интернет</w:t>
      </w:r>
      <w:r w:rsidR="00DF1273">
        <w:rPr>
          <w:sz w:val="24"/>
          <w:szCs w:val="24"/>
          <w:lang w:val="ru-RU"/>
        </w:rPr>
        <w:t xml:space="preserve"> третьими лицами</w:t>
      </w:r>
      <w:r w:rsidR="00DC02CE">
        <w:rPr>
          <w:sz w:val="24"/>
          <w:szCs w:val="24"/>
          <w:lang w:val="ru-RU"/>
        </w:rPr>
        <w:t xml:space="preserve">. </w:t>
      </w:r>
      <w:r w:rsidR="00DC02CE" w:rsidRPr="00092A3A">
        <w:rPr>
          <w:sz w:val="24"/>
          <w:szCs w:val="24"/>
          <w:lang w:val="ru-RU"/>
        </w:rPr>
        <w:t>Любое</w:t>
      </w:r>
      <w:r w:rsidR="00DC02CE">
        <w:rPr>
          <w:sz w:val="24"/>
          <w:szCs w:val="24"/>
          <w:lang w:val="ru-RU"/>
        </w:rPr>
        <w:t xml:space="preserve"> из указанных действий является нарушением авторских, имущественных и иных прав Исполнителя и действующего законодательства в сфере интеллектуальной собственности, и может повлечь гражданскую, административную или уголовную ответственность. Нарушение условий настоящего пункта даёт Исполнителю право расторгнуть Договор в одностороннем внесудебном порядке, при этом Стороны обязуются осуществить приёмку фактически оказанных услуг и произвести взаиморасчёты исходя из фактически оказанного объёма услуг не позднее 10 (десяти) рабочих дней </w:t>
      </w:r>
      <w:proofErr w:type="gramStart"/>
      <w:r w:rsidR="00DC02CE">
        <w:rPr>
          <w:sz w:val="24"/>
          <w:szCs w:val="24"/>
          <w:lang w:val="ru-RU"/>
        </w:rPr>
        <w:t>с даты получения</w:t>
      </w:r>
      <w:proofErr w:type="gramEnd"/>
      <w:r w:rsidR="00DC02CE">
        <w:rPr>
          <w:sz w:val="24"/>
          <w:szCs w:val="24"/>
          <w:lang w:val="ru-RU"/>
        </w:rPr>
        <w:t xml:space="preserve"> Заказчиком соответствующего уведомления от Исполнителя;</w:t>
      </w:r>
    </w:p>
    <w:p w:rsidR="00641AD3" w:rsidRPr="00DC02CE" w:rsidRDefault="003F2FA1" w:rsidP="00C44333">
      <w:pPr>
        <w:pStyle w:val="af7"/>
        <w:widowControl w:val="0"/>
        <w:numPr>
          <w:ilvl w:val="2"/>
          <w:numId w:val="10"/>
        </w:numPr>
        <w:tabs>
          <w:tab w:val="left" w:pos="567"/>
        </w:tabs>
        <w:ind w:left="0"/>
        <w:contextualSpacing w:val="0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3.2.6. Уведомить </w:t>
      </w:r>
      <w:r w:rsidR="00DC02CE">
        <w:rPr>
          <w:sz w:val="24"/>
          <w:szCs w:val="24"/>
          <w:lang w:val="ru-RU"/>
        </w:rPr>
        <w:t>Исполнителя о невозможности принятия участия Слушателями в получении образовательных услуг в срок не менее чем за 10 (десять) рабочих дней до начала срока оказания образовательных услуг</w:t>
      </w:r>
      <w:bookmarkStart w:id="1" w:name="_GoBack"/>
      <w:bookmarkEnd w:id="1"/>
      <w:r>
        <w:rPr>
          <w:sz w:val="24"/>
          <w:szCs w:val="24"/>
          <w:lang w:val="ru-RU"/>
        </w:rPr>
        <w:t>.</w:t>
      </w:r>
    </w:p>
    <w:p w:rsidR="00641AD3" w:rsidRDefault="00135C56" w:rsidP="00BE10EE">
      <w:pPr>
        <w:pStyle w:val="af7"/>
        <w:widowControl w:val="0"/>
        <w:numPr>
          <w:ilvl w:val="0"/>
          <w:numId w:val="10"/>
        </w:numPr>
        <w:tabs>
          <w:tab w:val="left" w:pos="567"/>
          <w:tab w:val="left" w:pos="1980"/>
        </w:tabs>
        <w:ind w:left="0" w:firstLine="0"/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ПОРЯДОК РАСЧЁТОВ</w:t>
      </w:r>
    </w:p>
    <w:p w:rsidR="008F2175" w:rsidRDefault="008F2175">
      <w:pPr>
        <w:pStyle w:val="af7"/>
        <w:widowControl w:val="0"/>
        <w:numPr>
          <w:ilvl w:val="1"/>
          <w:numId w:val="10"/>
        </w:numPr>
        <w:tabs>
          <w:tab w:val="left" w:pos="567"/>
          <w:tab w:val="left" w:pos="1980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3"/>
          <w:szCs w:val="23"/>
          <w:lang w:val="ru-RU"/>
        </w:rPr>
        <w:t xml:space="preserve">4.1. </w:t>
      </w:r>
      <w:r w:rsidRPr="008F2175">
        <w:rPr>
          <w:sz w:val="23"/>
          <w:szCs w:val="23"/>
          <w:lang w:val="ru-RU"/>
        </w:rPr>
        <w:t xml:space="preserve">Полная стоимость платных услуг Исполнителя за весь период </w:t>
      </w:r>
      <w:proofErr w:type="gramStart"/>
      <w:r w:rsidRPr="008F2175">
        <w:rPr>
          <w:sz w:val="23"/>
          <w:szCs w:val="23"/>
          <w:lang w:val="ru-RU"/>
        </w:rPr>
        <w:t>обучения по</w:t>
      </w:r>
      <w:proofErr w:type="gramEnd"/>
      <w:r w:rsidRPr="008F2175">
        <w:rPr>
          <w:sz w:val="23"/>
          <w:szCs w:val="23"/>
          <w:lang w:val="ru-RU"/>
        </w:rPr>
        <w:t xml:space="preserve"> настоящему Договору составляет</w:t>
      </w:r>
      <w:r>
        <w:rPr>
          <w:sz w:val="23"/>
          <w:szCs w:val="23"/>
          <w:lang w:val="ru-RU"/>
        </w:rPr>
        <w:t xml:space="preserve"> ________________________________________________________________</w:t>
      </w:r>
    </w:p>
    <w:p w:rsidR="00641AD3" w:rsidRPr="00DC02CE" w:rsidRDefault="008F2175">
      <w:pPr>
        <w:pStyle w:val="af7"/>
        <w:widowControl w:val="0"/>
        <w:numPr>
          <w:ilvl w:val="1"/>
          <w:numId w:val="10"/>
        </w:numPr>
        <w:tabs>
          <w:tab w:val="left" w:pos="567"/>
          <w:tab w:val="left" w:pos="1980"/>
        </w:tabs>
        <w:ind w:left="0"/>
        <w:contextualSpacing w:val="0"/>
        <w:jc w:val="both"/>
        <w:rPr>
          <w:rStyle w:val="af6"/>
          <w:color w:val="auto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4.2. </w:t>
      </w:r>
      <w:r w:rsidR="00DC02CE">
        <w:rPr>
          <w:sz w:val="24"/>
          <w:szCs w:val="24"/>
          <w:lang w:val="ru-RU"/>
        </w:rPr>
        <w:t xml:space="preserve">Заказчик обязуется оплатить стоимость образовательных услуг по настоящему Договору </w:t>
      </w:r>
      <w:r w:rsidR="005705EE">
        <w:rPr>
          <w:rStyle w:val="af6"/>
          <w:b/>
          <w:color w:val="000000"/>
          <w:sz w:val="24"/>
          <w:szCs w:val="24"/>
          <w:lang w:val="ru-RU"/>
        </w:rPr>
        <w:t>в течение</w:t>
      </w:r>
      <w:r w:rsidR="00DC02CE">
        <w:rPr>
          <w:rStyle w:val="af6"/>
          <w:b/>
          <w:color w:val="000000"/>
          <w:sz w:val="24"/>
          <w:szCs w:val="24"/>
          <w:lang w:val="ru-RU"/>
        </w:rPr>
        <w:t xml:space="preserve"> </w:t>
      </w:r>
      <w:r>
        <w:rPr>
          <w:rStyle w:val="af6"/>
          <w:b/>
          <w:color w:val="000000"/>
          <w:sz w:val="24"/>
          <w:szCs w:val="24"/>
          <w:lang w:val="ru-RU"/>
        </w:rPr>
        <w:t>7 (семи) рабочих дней</w:t>
      </w:r>
      <w:r w:rsidR="00DC02CE">
        <w:rPr>
          <w:rStyle w:val="af6"/>
          <w:color w:val="000000"/>
          <w:sz w:val="24"/>
          <w:szCs w:val="24"/>
          <w:lang w:val="ru-RU"/>
        </w:rPr>
        <w:t>,</w:t>
      </w:r>
      <w:r>
        <w:rPr>
          <w:rStyle w:val="af6"/>
          <w:color w:val="000000"/>
          <w:sz w:val="24"/>
          <w:szCs w:val="24"/>
          <w:lang w:val="ru-RU"/>
        </w:rPr>
        <w:t xml:space="preserve"> </w:t>
      </w:r>
      <w:r w:rsidR="00DC02CE">
        <w:rPr>
          <w:rStyle w:val="af6"/>
          <w:color w:val="000000"/>
          <w:sz w:val="24"/>
          <w:szCs w:val="24"/>
          <w:lang w:val="ru-RU"/>
        </w:rPr>
        <w:t xml:space="preserve">на условиях 100% </w:t>
      </w:r>
      <w:proofErr w:type="spellStart"/>
      <w:r>
        <w:rPr>
          <w:rStyle w:val="af6"/>
          <w:color w:val="000000"/>
          <w:sz w:val="24"/>
          <w:szCs w:val="24"/>
          <w:lang w:val="ru-RU"/>
        </w:rPr>
        <w:t>посто</w:t>
      </w:r>
      <w:r w:rsidR="00DC02CE">
        <w:rPr>
          <w:rStyle w:val="af6"/>
          <w:color w:val="000000"/>
          <w:sz w:val="24"/>
          <w:szCs w:val="24"/>
          <w:lang w:val="ru-RU"/>
        </w:rPr>
        <w:t>платы</w:t>
      </w:r>
      <w:proofErr w:type="spellEnd"/>
      <w:r w:rsidR="00DC02CE">
        <w:rPr>
          <w:rStyle w:val="af6"/>
          <w:color w:val="000000"/>
          <w:sz w:val="24"/>
          <w:szCs w:val="24"/>
          <w:lang w:val="ru-RU"/>
        </w:rPr>
        <w:t>,</w:t>
      </w:r>
      <w:r>
        <w:rPr>
          <w:rStyle w:val="af6"/>
          <w:color w:val="000000"/>
          <w:sz w:val="24"/>
          <w:szCs w:val="24"/>
          <w:lang w:val="ru-RU"/>
        </w:rPr>
        <w:t xml:space="preserve"> </w:t>
      </w:r>
      <w:r w:rsidR="00DC02CE">
        <w:rPr>
          <w:rStyle w:val="af6"/>
          <w:color w:val="000000"/>
          <w:sz w:val="24"/>
          <w:szCs w:val="24"/>
          <w:lang w:val="ru-RU"/>
        </w:rPr>
        <w:t xml:space="preserve">на основании </w:t>
      </w:r>
      <w:r w:rsidR="005705EE">
        <w:rPr>
          <w:rStyle w:val="af6"/>
          <w:color w:val="000000"/>
          <w:sz w:val="24"/>
          <w:szCs w:val="24"/>
          <w:lang w:val="ru-RU"/>
        </w:rPr>
        <w:t>УПД или акта выполненных работ</w:t>
      </w:r>
      <w:r w:rsidR="00DC02CE">
        <w:rPr>
          <w:rStyle w:val="af6"/>
          <w:color w:val="000000"/>
          <w:sz w:val="24"/>
          <w:szCs w:val="24"/>
          <w:lang w:val="ru-RU"/>
        </w:rPr>
        <w:t>.</w:t>
      </w:r>
    </w:p>
    <w:p w:rsidR="00641AD3" w:rsidRDefault="003C1878" w:rsidP="00714AE8">
      <w:pPr>
        <w:pStyle w:val="af7"/>
        <w:widowControl w:val="0"/>
        <w:numPr>
          <w:ilvl w:val="1"/>
          <w:numId w:val="10"/>
        </w:numPr>
        <w:tabs>
          <w:tab w:val="left" w:pos="567"/>
          <w:tab w:val="left" w:pos="1980"/>
        </w:tabs>
        <w:ind w:left="0"/>
        <w:contextualSpacing w:val="0"/>
        <w:jc w:val="both"/>
        <w:rPr>
          <w:sz w:val="24"/>
          <w:szCs w:val="24"/>
          <w:lang w:val="ru-RU"/>
        </w:rPr>
      </w:pPr>
      <w:r w:rsidRPr="003C1878">
        <w:rPr>
          <w:sz w:val="24"/>
          <w:szCs w:val="24"/>
          <w:lang w:val="ru-RU"/>
        </w:rPr>
        <w:t xml:space="preserve">4.3. </w:t>
      </w:r>
      <w:r w:rsidR="00DC02CE" w:rsidRPr="003C1878">
        <w:rPr>
          <w:sz w:val="24"/>
          <w:szCs w:val="24"/>
          <w:lang w:val="ru-RU"/>
        </w:rPr>
        <w:t>Датой оплаты считается дата списания денежных сре</w:t>
      </w:r>
      <w:proofErr w:type="gramStart"/>
      <w:r w:rsidR="00DC02CE" w:rsidRPr="003C1878">
        <w:rPr>
          <w:sz w:val="24"/>
          <w:szCs w:val="24"/>
          <w:lang w:val="ru-RU"/>
        </w:rPr>
        <w:t>дств с р</w:t>
      </w:r>
      <w:proofErr w:type="gramEnd"/>
      <w:r w:rsidR="00DC02CE" w:rsidRPr="003C1878">
        <w:rPr>
          <w:sz w:val="24"/>
          <w:szCs w:val="24"/>
          <w:lang w:val="ru-RU"/>
        </w:rPr>
        <w:t>асчётного счёта Заказчика. По требованию Исполнителя Заказчик предоставляет ему копию платёжного поручения с отметкой банка о списании денежных средств в адрес расчётного счёта Исполнителя.</w:t>
      </w:r>
    </w:p>
    <w:p w:rsidR="00714AE8" w:rsidRPr="00714AE8" w:rsidRDefault="00714AE8" w:rsidP="00714AE8">
      <w:pPr>
        <w:pStyle w:val="af7"/>
        <w:widowControl w:val="0"/>
        <w:numPr>
          <w:ilvl w:val="1"/>
          <w:numId w:val="10"/>
        </w:numPr>
        <w:tabs>
          <w:tab w:val="left" w:pos="567"/>
          <w:tab w:val="left" w:pos="1980"/>
        </w:tabs>
        <w:ind w:left="0"/>
        <w:contextualSpacing w:val="0"/>
        <w:jc w:val="both"/>
        <w:rPr>
          <w:sz w:val="24"/>
          <w:szCs w:val="24"/>
          <w:lang w:val="ru-RU"/>
        </w:rPr>
      </w:pPr>
    </w:p>
    <w:p w:rsidR="00641AD3" w:rsidRDefault="00BE10EE" w:rsidP="00BE10EE">
      <w:pPr>
        <w:pStyle w:val="af7"/>
        <w:widowControl w:val="0"/>
        <w:numPr>
          <w:ilvl w:val="0"/>
          <w:numId w:val="10"/>
        </w:numPr>
        <w:tabs>
          <w:tab w:val="left" w:pos="567"/>
          <w:tab w:val="left" w:pos="1980"/>
        </w:tabs>
        <w:ind w:left="0" w:firstLine="0"/>
        <w:contextualSpacing w:val="0"/>
        <w:jc w:val="center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  <w:lang w:val="ru-RU"/>
        </w:rPr>
        <w:t>ОТВЕТСТВЕННОСТЬ СТОРОН</w:t>
      </w:r>
    </w:p>
    <w:p w:rsidR="00714AE8" w:rsidRPr="00714AE8" w:rsidRDefault="00714AE8" w:rsidP="00714AE8">
      <w:pPr>
        <w:widowControl w:val="0"/>
        <w:adjustRightInd w:val="0"/>
        <w:ind w:firstLine="426"/>
        <w:jc w:val="both"/>
        <w:rPr>
          <w:sz w:val="24"/>
          <w:szCs w:val="23"/>
          <w:lang w:val="ru-RU"/>
        </w:rPr>
      </w:pPr>
      <w:r w:rsidRPr="00714AE8">
        <w:rPr>
          <w:sz w:val="24"/>
          <w:szCs w:val="23"/>
          <w:lang w:val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РФ и Договором.</w:t>
      </w:r>
    </w:p>
    <w:p w:rsidR="00714AE8" w:rsidRPr="00714AE8" w:rsidRDefault="00714AE8" w:rsidP="00714AE8">
      <w:pPr>
        <w:widowControl w:val="0"/>
        <w:adjustRightInd w:val="0"/>
        <w:ind w:firstLine="426"/>
        <w:jc w:val="both"/>
        <w:rPr>
          <w:sz w:val="24"/>
          <w:szCs w:val="23"/>
          <w:lang w:val="ru-RU"/>
        </w:rPr>
      </w:pPr>
      <w:r w:rsidRPr="00714AE8">
        <w:rPr>
          <w:sz w:val="24"/>
          <w:szCs w:val="23"/>
          <w:lang w:val="ru-RU"/>
        </w:rPr>
        <w:t>5.2. Все споры и разногласия, которые могут возникнуть из настоящего договора или в связи с ним, по возможности будут решаться путем переговоров между Сторонами. При выполнении настоящего договора Стороны будут руководствоваться действующим законодательством и условиями настоящего Договора.</w:t>
      </w:r>
    </w:p>
    <w:p w:rsidR="00714AE8" w:rsidRPr="00714AE8" w:rsidRDefault="00714AE8" w:rsidP="00714AE8">
      <w:pPr>
        <w:widowControl w:val="0"/>
        <w:adjustRightInd w:val="0"/>
        <w:ind w:firstLine="426"/>
        <w:jc w:val="both"/>
        <w:rPr>
          <w:sz w:val="24"/>
          <w:szCs w:val="23"/>
          <w:lang w:val="ru-RU"/>
        </w:rPr>
      </w:pPr>
      <w:r w:rsidRPr="00714AE8">
        <w:rPr>
          <w:sz w:val="24"/>
          <w:szCs w:val="23"/>
          <w:lang w:val="ru-RU"/>
        </w:rPr>
        <w:t>5.3. Если разногласия не устранены путем переговоров, они подлежат рассмотрению и разрешению в Арбитражном суде Ростовской области в установленном законодательством порядке.</w:t>
      </w:r>
      <w:bookmarkStart w:id="2" w:name="Par805"/>
      <w:bookmarkEnd w:id="2"/>
    </w:p>
    <w:p w:rsidR="00714AE8" w:rsidRPr="00714AE8" w:rsidRDefault="00714AE8" w:rsidP="00714AE8">
      <w:pPr>
        <w:widowControl w:val="0"/>
        <w:adjustRightInd w:val="0"/>
        <w:ind w:firstLine="426"/>
        <w:jc w:val="both"/>
        <w:rPr>
          <w:sz w:val="24"/>
          <w:szCs w:val="23"/>
          <w:lang w:val="ru-RU"/>
        </w:rPr>
      </w:pPr>
      <w:r w:rsidRPr="00714AE8">
        <w:rPr>
          <w:sz w:val="24"/>
          <w:szCs w:val="23"/>
          <w:lang w:val="ru-RU"/>
        </w:rPr>
        <w:t xml:space="preserve">5.4. За неисполнение или ненадлежащее исполнение своих обязательств, установленных настоящим Договором, Заказчик и Исполнитель несут ответственность в соответствии </w:t>
      </w:r>
      <w:r w:rsidRPr="00714AE8">
        <w:rPr>
          <w:sz w:val="24"/>
          <w:szCs w:val="23"/>
          <w:lang w:val="ru-RU"/>
        </w:rPr>
        <w:lastRenderedPageBreak/>
        <w:t>с</w:t>
      </w:r>
      <w:r w:rsidRPr="00714AE8">
        <w:rPr>
          <w:sz w:val="24"/>
          <w:szCs w:val="23"/>
        </w:rPr>
        <w:t> </w:t>
      </w:r>
      <w:r w:rsidRPr="00714AE8">
        <w:rPr>
          <w:sz w:val="24"/>
          <w:szCs w:val="23"/>
          <w:lang w:val="ru-RU"/>
        </w:rPr>
        <w:t>действующим законодательством Российской Федерации.</w:t>
      </w:r>
    </w:p>
    <w:p w:rsidR="00714AE8" w:rsidRPr="00714AE8" w:rsidRDefault="00714AE8" w:rsidP="00714AE8">
      <w:pPr>
        <w:tabs>
          <w:tab w:val="left" w:pos="1418"/>
          <w:tab w:val="left" w:pos="1474"/>
          <w:tab w:val="left" w:pos="1560"/>
        </w:tabs>
        <w:ind w:firstLine="426"/>
        <w:jc w:val="both"/>
        <w:rPr>
          <w:sz w:val="24"/>
          <w:szCs w:val="23"/>
          <w:lang w:val="ru-RU"/>
        </w:rPr>
      </w:pPr>
      <w:r w:rsidRPr="00714AE8">
        <w:rPr>
          <w:sz w:val="24"/>
          <w:szCs w:val="23"/>
          <w:lang w:val="ru-RU"/>
        </w:rPr>
        <w:t>5.5.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(пеней, штрафов):</w:t>
      </w:r>
    </w:p>
    <w:p w:rsidR="00714AE8" w:rsidRPr="00714AE8" w:rsidRDefault="004F3F67" w:rsidP="00714AE8">
      <w:pPr>
        <w:tabs>
          <w:tab w:val="left" w:pos="1418"/>
          <w:tab w:val="left" w:pos="1474"/>
          <w:tab w:val="left" w:pos="1560"/>
        </w:tabs>
        <w:ind w:firstLine="426"/>
        <w:jc w:val="both"/>
        <w:rPr>
          <w:sz w:val="24"/>
          <w:szCs w:val="23"/>
          <w:lang w:val="ru-RU"/>
        </w:rPr>
      </w:pPr>
      <w:r>
        <w:rPr>
          <w:sz w:val="24"/>
          <w:szCs w:val="23"/>
          <w:lang w:val="ru-RU"/>
        </w:rPr>
        <w:t xml:space="preserve">5.5.1. </w:t>
      </w:r>
      <w:r w:rsidR="00714AE8" w:rsidRPr="00714AE8">
        <w:rPr>
          <w:sz w:val="24"/>
          <w:szCs w:val="23"/>
          <w:lang w:val="ru-RU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суммы, в соответствии с положениями статьи 34 Закона о контрактной системе.</w:t>
      </w:r>
    </w:p>
    <w:p w:rsidR="00714AE8" w:rsidRPr="00714AE8" w:rsidRDefault="00714AE8" w:rsidP="00714AE8">
      <w:pPr>
        <w:tabs>
          <w:tab w:val="left" w:pos="1418"/>
          <w:tab w:val="left" w:pos="1474"/>
          <w:tab w:val="left" w:pos="1560"/>
        </w:tabs>
        <w:ind w:firstLine="426"/>
        <w:jc w:val="both"/>
        <w:rPr>
          <w:sz w:val="24"/>
          <w:szCs w:val="23"/>
          <w:lang w:val="ru-RU"/>
        </w:rPr>
      </w:pPr>
      <w:r w:rsidRPr="00714AE8">
        <w:rPr>
          <w:rFonts w:eastAsia="Calibri"/>
          <w:sz w:val="24"/>
          <w:szCs w:val="23"/>
          <w:lang w:val="ru-RU" w:eastAsia="en-US"/>
        </w:rPr>
        <w:t>5.</w:t>
      </w:r>
      <w:r w:rsidR="004F3F67">
        <w:rPr>
          <w:rFonts w:eastAsia="Calibri"/>
          <w:sz w:val="24"/>
          <w:szCs w:val="23"/>
          <w:lang w:val="ru-RU" w:eastAsia="en-US"/>
        </w:rPr>
        <w:t>6</w:t>
      </w:r>
      <w:r w:rsidRPr="00714AE8">
        <w:rPr>
          <w:rFonts w:eastAsia="Calibri"/>
          <w:sz w:val="24"/>
          <w:szCs w:val="23"/>
          <w:lang w:val="ru-RU" w:eastAsia="en-US"/>
        </w:rPr>
        <w:t xml:space="preserve">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Исполнитель вправе потребовать уплату штрафа. Размер штрафа определяется в соответствии с Правилами и составляет: </w:t>
      </w:r>
    </w:p>
    <w:p w:rsidR="00714AE8" w:rsidRPr="00714AE8" w:rsidRDefault="00714AE8" w:rsidP="00714AE8">
      <w:pPr>
        <w:pStyle w:val="af7"/>
        <w:autoSpaceDE w:val="0"/>
        <w:autoSpaceDN w:val="0"/>
        <w:adjustRightInd w:val="0"/>
        <w:ind w:left="360" w:firstLine="426"/>
        <w:jc w:val="both"/>
        <w:rPr>
          <w:bCs/>
          <w:sz w:val="24"/>
          <w:szCs w:val="23"/>
          <w:lang w:val="ru-RU"/>
        </w:rPr>
      </w:pPr>
      <w:r w:rsidRPr="00714AE8">
        <w:rPr>
          <w:bCs/>
          <w:sz w:val="24"/>
          <w:szCs w:val="23"/>
          <w:lang w:val="ru-RU"/>
        </w:rPr>
        <w:t xml:space="preserve">1000 рублей, если цена Договора не превышает 3 </w:t>
      </w:r>
      <w:proofErr w:type="spellStart"/>
      <w:proofErr w:type="gramStart"/>
      <w:r w:rsidRPr="00714AE8">
        <w:rPr>
          <w:bCs/>
          <w:sz w:val="24"/>
          <w:szCs w:val="23"/>
          <w:lang w:val="ru-RU"/>
        </w:rPr>
        <w:t>млн</w:t>
      </w:r>
      <w:proofErr w:type="spellEnd"/>
      <w:proofErr w:type="gramEnd"/>
      <w:r w:rsidRPr="00714AE8">
        <w:rPr>
          <w:bCs/>
          <w:sz w:val="24"/>
          <w:szCs w:val="23"/>
          <w:lang w:val="ru-RU"/>
        </w:rPr>
        <w:t xml:space="preserve"> рублей (включительно);</w:t>
      </w:r>
    </w:p>
    <w:p w:rsidR="00714AE8" w:rsidRPr="00714AE8" w:rsidRDefault="00714AE8" w:rsidP="00714AE8">
      <w:pPr>
        <w:pStyle w:val="af7"/>
        <w:autoSpaceDE w:val="0"/>
        <w:autoSpaceDN w:val="0"/>
        <w:adjustRightInd w:val="0"/>
        <w:ind w:left="360" w:firstLine="426"/>
        <w:jc w:val="both"/>
        <w:rPr>
          <w:bCs/>
          <w:sz w:val="24"/>
          <w:szCs w:val="23"/>
          <w:lang w:val="ru-RU"/>
        </w:rPr>
      </w:pPr>
      <w:r w:rsidRPr="00714AE8">
        <w:rPr>
          <w:bCs/>
          <w:sz w:val="24"/>
          <w:szCs w:val="23"/>
          <w:lang w:val="ru-RU"/>
        </w:rPr>
        <w:t xml:space="preserve">5000 рублей, если цена Договора составляет от 3 </w:t>
      </w:r>
      <w:proofErr w:type="spellStart"/>
      <w:proofErr w:type="gramStart"/>
      <w:r w:rsidRPr="00714AE8">
        <w:rPr>
          <w:bCs/>
          <w:sz w:val="24"/>
          <w:szCs w:val="23"/>
          <w:lang w:val="ru-RU"/>
        </w:rPr>
        <w:t>млн</w:t>
      </w:r>
      <w:proofErr w:type="spellEnd"/>
      <w:proofErr w:type="gramEnd"/>
      <w:r w:rsidRPr="00714AE8">
        <w:rPr>
          <w:bCs/>
          <w:sz w:val="24"/>
          <w:szCs w:val="23"/>
          <w:lang w:val="ru-RU"/>
        </w:rPr>
        <w:t xml:space="preserve"> рублей до 50 </w:t>
      </w:r>
      <w:proofErr w:type="spellStart"/>
      <w:r w:rsidRPr="00714AE8">
        <w:rPr>
          <w:bCs/>
          <w:sz w:val="24"/>
          <w:szCs w:val="23"/>
          <w:lang w:val="ru-RU"/>
        </w:rPr>
        <w:t>млн</w:t>
      </w:r>
      <w:proofErr w:type="spellEnd"/>
      <w:r w:rsidRPr="00714AE8">
        <w:rPr>
          <w:bCs/>
          <w:sz w:val="24"/>
          <w:szCs w:val="23"/>
          <w:lang w:val="ru-RU"/>
        </w:rPr>
        <w:t xml:space="preserve"> рублей (включительно);</w:t>
      </w:r>
    </w:p>
    <w:p w:rsidR="00714AE8" w:rsidRPr="00714AE8" w:rsidRDefault="00714AE8" w:rsidP="00714AE8">
      <w:pPr>
        <w:pStyle w:val="af7"/>
        <w:autoSpaceDE w:val="0"/>
        <w:autoSpaceDN w:val="0"/>
        <w:adjustRightInd w:val="0"/>
        <w:ind w:left="360" w:firstLine="426"/>
        <w:jc w:val="both"/>
        <w:rPr>
          <w:bCs/>
          <w:sz w:val="24"/>
          <w:szCs w:val="23"/>
          <w:lang w:val="ru-RU"/>
        </w:rPr>
      </w:pPr>
      <w:r w:rsidRPr="00714AE8">
        <w:rPr>
          <w:bCs/>
          <w:sz w:val="24"/>
          <w:szCs w:val="23"/>
          <w:lang w:val="ru-RU"/>
        </w:rPr>
        <w:t xml:space="preserve">10000 рублей, если цена Договора составляет от 50 </w:t>
      </w:r>
      <w:proofErr w:type="spellStart"/>
      <w:proofErr w:type="gramStart"/>
      <w:r w:rsidRPr="00714AE8">
        <w:rPr>
          <w:bCs/>
          <w:sz w:val="24"/>
          <w:szCs w:val="23"/>
          <w:lang w:val="ru-RU"/>
        </w:rPr>
        <w:t>млн</w:t>
      </w:r>
      <w:proofErr w:type="spellEnd"/>
      <w:proofErr w:type="gramEnd"/>
      <w:r w:rsidRPr="00714AE8">
        <w:rPr>
          <w:bCs/>
          <w:sz w:val="24"/>
          <w:szCs w:val="23"/>
          <w:lang w:val="ru-RU"/>
        </w:rPr>
        <w:t xml:space="preserve"> рублей до 100 </w:t>
      </w:r>
      <w:proofErr w:type="spellStart"/>
      <w:r w:rsidRPr="00714AE8">
        <w:rPr>
          <w:bCs/>
          <w:sz w:val="24"/>
          <w:szCs w:val="23"/>
          <w:lang w:val="ru-RU"/>
        </w:rPr>
        <w:t>млн</w:t>
      </w:r>
      <w:proofErr w:type="spellEnd"/>
      <w:r w:rsidRPr="00714AE8">
        <w:rPr>
          <w:bCs/>
          <w:sz w:val="24"/>
          <w:szCs w:val="23"/>
          <w:lang w:val="ru-RU"/>
        </w:rPr>
        <w:t xml:space="preserve"> рублей (включительно);</w:t>
      </w:r>
    </w:p>
    <w:p w:rsidR="00714AE8" w:rsidRPr="00714AE8" w:rsidRDefault="00714AE8" w:rsidP="00714AE8">
      <w:pPr>
        <w:pStyle w:val="af7"/>
        <w:autoSpaceDE w:val="0"/>
        <w:autoSpaceDN w:val="0"/>
        <w:adjustRightInd w:val="0"/>
        <w:ind w:left="360" w:firstLine="426"/>
        <w:jc w:val="both"/>
        <w:rPr>
          <w:bCs/>
          <w:sz w:val="24"/>
          <w:szCs w:val="23"/>
          <w:lang w:val="ru-RU"/>
        </w:rPr>
      </w:pPr>
      <w:r w:rsidRPr="00714AE8">
        <w:rPr>
          <w:bCs/>
          <w:sz w:val="24"/>
          <w:szCs w:val="23"/>
          <w:lang w:val="ru-RU"/>
        </w:rPr>
        <w:t xml:space="preserve">100000 рублей, если цена Договора превышает 100 </w:t>
      </w:r>
      <w:proofErr w:type="spellStart"/>
      <w:proofErr w:type="gramStart"/>
      <w:r w:rsidRPr="00714AE8">
        <w:rPr>
          <w:bCs/>
          <w:sz w:val="24"/>
          <w:szCs w:val="23"/>
          <w:lang w:val="ru-RU"/>
        </w:rPr>
        <w:t>млн</w:t>
      </w:r>
      <w:proofErr w:type="spellEnd"/>
      <w:proofErr w:type="gramEnd"/>
      <w:r w:rsidRPr="00714AE8">
        <w:rPr>
          <w:bCs/>
          <w:sz w:val="24"/>
          <w:szCs w:val="23"/>
          <w:lang w:val="ru-RU"/>
        </w:rPr>
        <w:t xml:space="preserve"> рублей.</w:t>
      </w:r>
    </w:p>
    <w:p w:rsidR="00714AE8" w:rsidRPr="00714AE8" w:rsidRDefault="00714AE8" w:rsidP="00714AE8">
      <w:pPr>
        <w:tabs>
          <w:tab w:val="left" w:pos="1418"/>
          <w:tab w:val="left" w:pos="1474"/>
          <w:tab w:val="left" w:pos="1560"/>
        </w:tabs>
        <w:ind w:firstLine="426"/>
        <w:jc w:val="both"/>
        <w:rPr>
          <w:sz w:val="24"/>
          <w:szCs w:val="23"/>
          <w:lang w:val="ru-RU"/>
        </w:rPr>
      </w:pPr>
      <w:r w:rsidRPr="00714AE8">
        <w:rPr>
          <w:sz w:val="24"/>
          <w:szCs w:val="23"/>
          <w:lang w:val="ru-RU"/>
        </w:rPr>
        <w:t>5.</w:t>
      </w:r>
      <w:r w:rsidR="004F3F67">
        <w:rPr>
          <w:sz w:val="24"/>
          <w:szCs w:val="23"/>
          <w:lang w:val="ru-RU"/>
        </w:rPr>
        <w:t>7</w:t>
      </w:r>
      <w:r w:rsidRPr="00714AE8">
        <w:rPr>
          <w:sz w:val="24"/>
          <w:szCs w:val="23"/>
          <w:lang w:val="ru-RU"/>
        </w:rPr>
        <w:t>. Общая сумма начисленных штрафов за ненадлежащее исполнение Заказчиком обязательств, предусмотренных Договором, не может превышать цену настоящего Договора.</w:t>
      </w:r>
    </w:p>
    <w:p w:rsidR="00714AE8" w:rsidRPr="00714AE8" w:rsidRDefault="00714AE8" w:rsidP="00714AE8">
      <w:pPr>
        <w:tabs>
          <w:tab w:val="left" w:pos="1418"/>
          <w:tab w:val="left" w:pos="1474"/>
          <w:tab w:val="left" w:pos="1560"/>
        </w:tabs>
        <w:ind w:firstLine="426"/>
        <w:jc w:val="both"/>
        <w:rPr>
          <w:sz w:val="24"/>
          <w:szCs w:val="23"/>
          <w:lang w:val="ru-RU"/>
        </w:rPr>
      </w:pPr>
      <w:r w:rsidRPr="00714AE8">
        <w:rPr>
          <w:sz w:val="24"/>
          <w:szCs w:val="23"/>
          <w:lang w:val="ru-RU"/>
        </w:rPr>
        <w:t>5.</w:t>
      </w:r>
      <w:r w:rsidR="004F3F67">
        <w:rPr>
          <w:sz w:val="24"/>
          <w:szCs w:val="23"/>
          <w:lang w:val="ru-RU"/>
        </w:rPr>
        <w:t>8</w:t>
      </w:r>
      <w:r w:rsidRPr="00714AE8">
        <w:rPr>
          <w:sz w:val="24"/>
          <w:szCs w:val="23"/>
          <w:lang w:val="ru-RU"/>
        </w:rPr>
        <w:t>. В случае просрочки исполнения Исполнителем обязательств (в том числе гарантийных обязательств),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(пеней, штрафов):</w:t>
      </w:r>
    </w:p>
    <w:p w:rsidR="00714AE8" w:rsidRPr="00714AE8" w:rsidRDefault="00714AE8" w:rsidP="00714AE8">
      <w:pPr>
        <w:tabs>
          <w:tab w:val="left" w:pos="1418"/>
          <w:tab w:val="left" w:pos="1474"/>
          <w:tab w:val="left" w:pos="1560"/>
        </w:tabs>
        <w:ind w:firstLine="426"/>
        <w:jc w:val="both"/>
        <w:rPr>
          <w:sz w:val="24"/>
          <w:szCs w:val="23"/>
          <w:lang w:val="ru-RU"/>
        </w:rPr>
      </w:pPr>
      <w:r w:rsidRPr="00714AE8">
        <w:rPr>
          <w:sz w:val="24"/>
          <w:szCs w:val="23"/>
          <w:lang w:val="ru-RU"/>
        </w:rPr>
        <w:t>5.</w:t>
      </w:r>
      <w:r w:rsidR="004F3F67">
        <w:rPr>
          <w:sz w:val="24"/>
          <w:szCs w:val="23"/>
          <w:lang w:val="ru-RU"/>
        </w:rPr>
        <w:t>8</w:t>
      </w:r>
      <w:r w:rsidRPr="00714AE8">
        <w:rPr>
          <w:sz w:val="24"/>
          <w:szCs w:val="23"/>
          <w:lang w:val="ru-RU"/>
        </w:rPr>
        <w:t>.</w:t>
      </w:r>
      <w:r w:rsidR="004F3F67">
        <w:rPr>
          <w:sz w:val="24"/>
          <w:szCs w:val="23"/>
          <w:lang w:val="ru-RU"/>
        </w:rPr>
        <w:t>1.</w:t>
      </w:r>
      <w:r w:rsidRPr="00714AE8">
        <w:rPr>
          <w:sz w:val="24"/>
          <w:szCs w:val="23"/>
          <w:lang w:val="ru-RU"/>
        </w:rPr>
        <w:t xml:space="preserve"> 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714AE8" w:rsidRPr="00714AE8" w:rsidRDefault="00714AE8" w:rsidP="00714AE8">
      <w:pPr>
        <w:tabs>
          <w:tab w:val="left" w:pos="1418"/>
          <w:tab w:val="left" w:pos="1474"/>
          <w:tab w:val="left" w:pos="1560"/>
        </w:tabs>
        <w:ind w:firstLine="426"/>
        <w:jc w:val="both"/>
        <w:rPr>
          <w:sz w:val="24"/>
          <w:szCs w:val="23"/>
          <w:lang w:val="ru-RU"/>
        </w:rPr>
      </w:pPr>
      <w:r w:rsidRPr="00714AE8">
        <w:rPr>
          <w:sz w:val="24"/>
          <w:szCs w:val="23"/>
          <w:lang w:val="ru-RU"/>
        </w:rPr>
        <w:t>5.</w:t>
      </w:r>
      <w:r w:rsidR="004F3F67">
        <w:rPr>
          <w:sz w:val="24"/>
          <w:szCs w:val="23"/>
          <w:lang w:val="ru-RU"/>
        </w:rPr>
        <w:t>9</w:t>
      </w:r>
      <w:r w:rsidRPr="00714AE8">
        <w:rPr>
          <w:sz w:val="24"/>
          <w:szCs w:val="23"/>
          <w:lang w:val="ru-RU"/>
        </w:rPr>
        <w:t>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714AE8" w:rsidRPr="00714AE8" w:rsidRDefault="00714AE8" w:rsidP="00714AE8">
      <w:pPr>
        <w:tabs>
          <w:tab w:val="left" w:pos="1418"/>
          <w:tab w:val="left" w:pos="1474"/>
          <w:tab w:val="left" w:pos="1560"/>
        </w:tabs>
        <w:ind w:firstLine="426"/>
        <w:jc w:val="both"/>
        <w:rPr>
          <w:sz w:val="24"/>
          <w:szCs w:val="23"/>
          <w:lang w:val="ru-RU"/>
        </w:rPr>
      </w:pPr>
      <w:r w:rsidRPr="00714AE8">
        <w:rPr>
          <w:sz w:val="24"/>
          <w:szCs w:val="23"/>
          <w:lang w:val="ru-RU"/>
        </w:rPr>
        <w:t>5.1</w:t>
      </w:r>
      <w:r w:rsidR="004F3F67">
        <w:rPr>
          <w:sz w:val="24"/>
          <w:szCs w:val="23"/>
          <w:lang w:val="ru-RU"/>
        </w:rPr>
        <w:t>0</w:t>
      </w:r>
      <w:r w:rsidRPr="00714AE8">
        <w:rPr>
          <w:sz w:val="24"/>
          <w:szCs w:val="23"/>
          <w:lang w:val="ru-RU"/>
        </w:rPr>
        <w:t>. Под ненадлежащим исполнением Исполнителем обязательств понимается оказание Услуг, не соответствующих требованиям к качеству, объему Услуг, установленных настоящим Договором.</w:t>
      </w:r>
    </w:p>
    <w:p w:rsidR="00714AE8" w:rsidRPr="00714AE8" w:rsidRDefault="00714AE8" w:rsidP="00714AE8">
      <w:pPr>
        <w:tabs>
          <w:tab w:val="left" w:pos="1418"/>
          <w:tab w:val="left" w:pos="1474"/>
          <w:tab w:val="left" w:pos="1560"/>
        </w:tabs>
        <w:ind w:firstLine="426"/>
        <w:jc w:val="both"/>
        <w:rPr>
          <w:sz w:val="24"/>
          <w:szCs w:val="23"/>
          <w:lang w:val="ru-RU"/>
        </w:rPr>
      </w:pPr>
      <w:r w:rsidRPr="00714AE8">
        <w:rPr>
          <w:sz w:val="24"/>
          <w:szCs w:val="23"/>
          <w:lang w:val="ru-RU"/>
        </w:rPr>
        <w:t>5.1</w:t>
      </w:r>
      <w:r w:rsidR="004F3F67">
        <w:rPr>
          <w:sz w:val="24"/>
          <w:szCs w:val="23"/>
          <w:lang w:val="ru-RU"/>
        </w:rPr>
        <w:t>1</w:t>
      </w:r>
      <w:r w:rsidRPr="00714AE8">
        <w:rPr>
          <w:sz w:val="24"/>
          <w:szCs w:val="23"/>
          <w:lang w:val="ru-RU"/>
        </w:rPr>
        <w:t>. Исполнитель обязан уплатить Заказчику неустойку (пени, штраф) в течение 5 (пяти) дней с момента получения от Заказчика соответствующего требования.</w:t>
      </w:r>
    </w:p>
    <w:p w:rsidR="00641AD3" w:rsidRDefault="00714AE8" w:rsidP="004F3F67">
      <w:pPr>
        <w:ind w:firstLine="426"/>
        <w:jc w:val="both"/>
        <w:rPr>
          <w:sz w:val="24"/>
          <w:szCs w:val="23"/>
          <w:lang w:val="ru-RU"/>
        </w:rPr>
      </w:pPr>
      <w:r w:rsidRPr="00714AE8">
        <w:rPr>
          <w:sz w:val="24"/>
          <w:szCs w:val="23"/>
          <w:lang w:val="ru-RU"/>
        </w:rPr>
        <w:t>5.1</w:t>
      </w:r>
      <w:r w:rsidR="004F3F67">
        <w:rPr>
          <w:sz w:val="24"/>
          <w:szCs w:val="23"/>
          <w:lang w:val="ru-RU"/>
        </w:rPr>
        <w:t>2</w:t>
      </w:r>
      <w:r w:rsidRPr="00714AE8">
        <w:rPr>
          <w:sz w:val="24"/>
          <w:szCs w:val="23"/>
          <w:lang w:val="ru-RU"/>
        </w:rPr>
        <w:t>. Уплата Исполнителем неустойки или применение иной формы ответственности не</w:t>
      </w:r>
      <w:r w:rsidRPr="00714AE8">
        <w:rPr>
          <w:sz w:val="24"/>
          <w:szCs w:val="23"/>
        </w:rPr>
        <w:t> </w:t>
      </w:r>
      <w:r w:rsidRPr="00714AE8">
        <w:rPr>
          <w:sz w:val="24"/>
          <w:szCs w:val="23"/>
          <w:lang w:val="ru-RU"/>
        </w:rPr>
        <w:t>освобождает его от исполнения обязательств по настоящему Договору.</w:t>
      </w:r>
    </w:p>
    <w:p w:rsidR="004F3F67" w:rsidRPr="004F3F67" w:rsidRDefault="004F3F67" w:rsidP="004F3F67">
      <w:pPr>
        <w:ind w:firstLine="426"/>
        <w:jc w:val="both"/>
        <w:rPr>
          <w:b/>
          <w:sz w:val="24"/>
          <w:szCs w:val="23"/>
          <w:lang w:val="ru-RU"/>
        </w:rPr>
      </w:pPr>
    </w:p>
    <w:p w:rsidR="00641AD3" w:rsidRDefault="00BE10EE" w:rsidP="00BE10EE">
      <w:pPr>
        <w:pStyle w:val="af7"/>
        <w:widowControl w:val="0"/>
        <w:numPr>
          <w:ilvl w:val="0"/>
          <w:numId w:val="10"/>
        </w:numPr>
        <w:tabs>
          <w:tab w:val="left" w:pos="567"/>
          <w:tab w:val="left" w:pos="1980"/>
        </w:tabs>
        <w:ind w:left="0" w:firstLine="0"/>
        <w:contextualSpacing w:val="0"/>
        <w:jc w:val="center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  <w:lang w:val="ru-RU"/>
        </w:rPr>
        <w:t>ОБСТОЯТЕЛЬСТВА НЕПРЕОДОЛИМОЙ СИЛЫ</w:t>
      </w:r>
    </w:p>
    <w:p w:rsidR="00641AD3" w:rsidRPr="00DC02CE" w:rsidRDefault="00BB35BC">
      <w:pPr>
        <w:widowControl w:val="0"/>
        <w:numPr>
          <w:ilvl w:val="1"/>
          <w:numId w:val="10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6.1. </w:t>
      </w:r>
      <w:r w:rsidR="00DC02CE">
        <w:rPr>
          <w:sz w:val="24"/>
          <w:szCs w:val="24"/>
          <w:lang w:val="ru-RU"/>
        </w:rPr>
        <w:t>Стороны по настоящему Договору освобождаются от ответственности за полное или частичное неисполнение либо ненадлежащее исполнение своих обязатель</w:t>
      </w:r>
      <w:proofErr w:type="gramStart"/>
      <w:r w:rsidR="00DC02CE">
        <w:rPr>
          <w:sz w:val="24"/>
          <w:szCs w:val="24"/>
          <w:lang w:val="ru-RU"/>
        </w:rPr>
        <w:t>ств в сл</w:t>
      </w:r>
      <w:proofErr w:type="gramEnd"/>
      <w:r w:rsidR="00DC02CE">
        <w:rPr>
          <w:sz w:val="24"/>
          <w:szCs w:val="24"/>
          <w:lang w:val="ru-RU"/>
        </w:rPr>
        <w:t>учае, если такое неисполнение явилось следствием обстоятельств непреодолимой силы, то есть событий, которые нельзя было предвидеть или предотвратить. К таким событиям относятся: стихийные бедствия, военные действия, принятие государственными органами или органами местного самоуправления нормативных или правоприменительных актов и иные действия, находящиеся вне разумного предвидения и контроля Сторон.</w:t>
      </w:r>
    </w:p>
    <w:p w:rsidR="00641AD3" w:rsidRPr="00DC02CE" w:rsidRDefault="00BB35BC">
      <w:pPr>
        <w:widowControl w:val="0"/>
        <w:numPr>
          <w:ilvl w:val="1"/>
          <w:numId w:val="10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6.2. </w:t>
      </w:r>
      <w:r w:rsidR="00DC02CE">
        <w:rPr>
          <w:sz w:val="24"/>
          <w:szCs w:val="24"/>
          <w:lang w:val="ru-RU"/>
        </w:rPr>
        <w:t xml:space="preserve">При наступлении обстоятельств непреодолимой силы каждая Сторона должна не позднее 5 (пяти) рабочих дней с момента наступления таких обстоятельств известить о них в письменном </w:t>
      </w:r>
      <w:r w:rsidR="00DC02CE">
        <w:rPr>
          <w:sz w:val="24"/>
          <w:szCs w:val="24"/>
          <w:lang w:val="ru-RU"/>
        </w:rPr>
        <w:lastRenderedPageBreak/>
        <w:t>виде другую Сторону. Извещение должно содержать данные о характере обстоятельств, оценку их влияния на возможность исполнения Стороной своих обязательств по данному Договору, а также предполагаемые сроки их действия.</w:t>
      </w:r>
    </w:p>
    <w:p w:rsidR="00641AD3" w:rsidRPr="00DC02CE" w:rsidRDefault="00BB35BC">
      <w:pPr>
        <w:widowControl w:val="0"/>
        <w:numPr>
          <w:ilvl w:val="1"/>
          <w:numId w:val="10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6.3. </w:t>
      </w:r>
      <w:r w:rsidR="00DC02CE">
        <w:rPr>
          <w:sz w:val="24"/>
          <w:szCs w:val="24"/>
          <w:lang w:val="ru-RU"/>
        </w:rPr>
        <w:t>В случае наступления обстоятельств непреодолимой силы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641AD3" w:rsidRPr="00DC02CE" w:rsidRDefault="00BB35BC">
      <w:pPr>
        <w:pStyle w:val="af7"/>
        <w:widowControl w:val="0"/>
        <w:numPr>
          <w:ilvl w:val="1"/>
          <w:numId w:val="10"/>
        </w:numPr>
        <w:tabs>
          <w:tab w:val="left" w:pos="567"/>
          <w:tab w:val="left" w:pos="1980"/>
        </w:tabs>
        <w:ind w:left="0"/>
        <w:contextualSpacing w:val="0"/>
        <w:jc w:val="both"/>
        <w:rPr>
          <w:b/>
          <w:spacing w:val="-2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6.4. </w:t>
      </w:r>
      <w:r w:rsidR="00DC02CE">
        <w:rPr>
          <w:sz w:val="24"/>
          <w:szCs w:val="24"/>
          <w:lang w:val="ru-RU"/>
        </w:rPr>
        <w:t xml:space="preserve">Если действие обстоятельств непреодолимой силы продолжается свыше одного месяца, Стороны проводят дополнительные переговоры для выявления приемлемых альтернативных способов исполнения настоящего </w:t>
      </w:r>
      <w:proofErr w:type="gramStart"/>
      <w:r w:rsidR="00DC02CE">
        <w:rPr>
          <w:sz w:val="24"/>
          <w:szCs w:val="24"/>
          <w:lang w:val="ru-RU"/>
        </w:rPr>
        <w:t>Договора</w:t>
      </w:r>
      <w:proofErr w:type="gramEnd"/>
      <w:r w:rsidR="00DC02CE">
        <w:rPr>
          <w:sz w:val="24"/>
          <w:szCs w:val="24"/>
          <w:lang w:val="ru-RU"/>
        </w:rPr>
        <w:t xml:space="preserve"> либо настоящий Договор подлежит расторжению в установленном порядке.</w:t>
      </w:r>
    </w:p>
    <w:p w:rsidR="00641AD3" w:rsidRPr="00DC02CE" w:rsidRDefault="00641AD3">
      <w:pPr>
        <w:pStyle w:val="af7"/>
        <w:widowControl w:val="0"/>
        <w:tabs>
          <w:tab w:val="left" w:pos="567"/>
          <w:tab w:val="left" w:pos="1980"/>
        </w:tabs>
        <w:ind w:left="0"/>
        <w:contextualSpacing w:val="0"/>
        <w:jc w:val="both"/>
        <w:rPr>
          <w:b/>
          <w:spacing w:val="-2"/>
          <w:sz w:val="24"/>
          <w:szCs w:val="24"/>
          <w:lang w:val="ru-RU"/>
        </w:rPr>
      </w:pPr>
    </w:p>
    <w:p w:rsidR="00641AD3" w:rsidRDefault="00BE10EE" w:rsidP="00BE10EE">
      <w:pPr>
        <w:pStyle w:val="af7"/>
        <w:widowControl w:val="0"/>
        <w:numPr>
          <w:ilvl w:val="0"/>
          <w:numId w:val="10"/>
        </w:numPr>
        <w:tabs>
          <w:tab w:val="left" w:pos="567"/>
          <w:tab w:val="left" w:pos="1980"/>
        </w:tabs>
        <w:ind w:left="0" w:firstLine="0"/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КОНФИДЕНЦИАЛЬНОСТЬ</w:t>
      </w:r>
    </w:p>
    <w:p w:rsidR="00641AD3" w:rsidRPr="00DC02CE" w:rsidRDefault="00BD6E97">
      <w:pPr>
        <w:numPr>
          <w:ilvl w:val="1"/>
          <w:numId w:val="10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7.1. </w:t>
      </w:r>
      <w:proofErr w:type="gramStart"/>
      <w:r w:rsidR="00DC02CE">
        <w:rPr>
          <w:sz w:val="24"/>
          <w:szCs w:val="24"/>
          <w:lang w:val="ru-RU"/>
        </w:rPr>
        <w:t>Стороны в течение срока действия настоящего Договора, а также в течение 3 (трёх) лет по окончании его действия, обязуются обеспечить конфиденциальность условий Договора, а также любой иной информации и данных, получаемых друг от друга в связи с исполнением настоящего Договора (в том числе персональных данных), за исключением информации и данных, являющихся общедоступными (далее – конфиденциальная информация).</w:t>
      </w:r>
      <w:proofErr w:type="gramEnd"/>
      <w:r w:rsidR="00DC02CE">
        <w:rPr>
          <w:sz w:val="24"/>
          <w:szCs w:val="24"/>
          <w:lang w:val="ru-RU"/>
        </w:rPr>
        <w:t xml:space="preserve"> Каждая из Сторон обязуется не разглашать конфиденциальную информацию третьим лицам без получения предварительного письменного согласия Стороны, являющейся владельцем конфиденциальной информации. </w:t>
      </w:r>
    </w:p>
    <w:p w:rsidR="00641AD3" w:rsidRPr="00DC02CE" w:rsidRDefault="00BD6E97">
      <w:pPr>
        <w:numPr>
          <w:ilvl w:val="1"/>
          <w:numId w:val="10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7.2. </w:t>
      </w:r>
      <w:r w:rsidR="00DC02CE">
        <w:rPr>
          <w:sz w:val="24"/>
          <w:szCs w:val="24"/>
          <w:lang w:val="ru-RU"/>
        </w:rPr>
        <w:t xml:space="preserve">Стороны обязуются принимать все разумные меры для защиты конфиденциальной информации друг друга от несанкционированного доступа третьих лиц, в том числе: </w:t>
      </w:r>
    </w:p>
    <w:p w:rsidR="00641AD3" w:rsidRPr="00DC02CE" w:rsidRDefault="00DC02CE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— хранить конфиденциальную информацию исключительно в предназначенных для этого местах, исключающих доступ к ней третьих лиц;</w:t>
      </w:r>
    </w:p>
    <w:p w:rsidR="00641AD3" w:rsidRPr="00DC02CE" w:rsidRDefault="00DC02CE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— ограничивать доступ к конфиденциальной информации, в том числе для сотрудников, не имеющих служебной необходимости в ознакомлении с данной информацией. </w:t>
      </w:r>
    </w:p>
    <w:p w:rsidR="00641AD3" w:rsidRPr="00DC02CE" w:rsidRDefault="00BD6E97">
      <w:pPr>
        <w:numPr>
          <w:ilvl w:val="1"/>
          <w:numId w:val="10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7.3. </w:t>
      </w:r>
      <w:r w:rsidR="00DC02CE">
        <w:rPr>
          <w:sz w:val="24"/>
          <w:szCs w:val="24"/>
          <w:lang w:val="ru-RU"/>
        </w:rPr>
        <w:t>Стороны гарантируют полное соблюдение всех условий обработки, хранения и использования полученных персональных данных, согласно ФЗ «О персональных данных» №</w:t>
      </w:r>
      <w:r w:rsidR="00DC02CE">
        <w:rPr>
          <w:sz w:val="24"/>
          <w:szCs w:val="24"/>
        </w:rPr>
        <w:t> </w:t>
      </w:r>
      <w:r w:rsidR="00DC02CE">
        <w:rPr>
          <w:sz w:val="24"/>
          <w:szCs w:val="24"/>
          <w:lang w:val="ru-RU"/>
        </w:rPr>
        <w:t>152</w:t>
      </w:r>
      <w:r w:rsidR="00DC02CE">
        <w:rPr>
          <w:sz w:val="24"/>
          <w:szCs w:val="24"/>
          <w:lang w:val="ru-RU"/>
        </w:rPr>
        <w:noBreakHyphen/>
        <w:t>ФЗ от 27.07.2006 года.</w:t>
      </w:r>
    </w:p>
    <w:p w:rsidR="00641AD3" w:rsidRPr="00DC02CE" w:rsidRDefault="00BD6E97">
      <w:pPr>
        <w:numPr>
          <w:ilvl w:val="1"/>
          <w:numId w:val="10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7.4.</w:t>
      </w:r>
      <w:r w:rsidR="00DC02CE">
        <w:rPr>
          <w:sz w:val="24"/>
          <w:szCs w:val="24"/>
          <w:lang w:val="ru-RU"/>
        </w:rPr>
        <w:t>Стороны обязаны незамедлительно сообщить друг другу о допущенных ими либо ставшим им известным фактах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:rsidR="00641AD3" w:rsidRPr="00DC02CE" w:rsidRDefault="00BD6E97">
      <w:pPr>
        <w:numPr>
          <w:ilvl w:val="1"/>
          <w:numId w:val="10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7.5. </w:t>
      </w:r>
      <w:r w:rsidR="00DC02CE">
        <w:rPr>
          <w:sz w:val="24"/>
          <w:szCs w:val="24"/>
          <w:lang w:val="ru-RU"/>
        </w:rPr>
        <w:t>Стороны не вправе в одностороннем порядке прекращать охрану конфиденциальной информации, предусмотренной настоящим Договором, в том числе в случае своей реорганизации в соответствии с гражданским законодательством.</w:t>
      </w:r>
    </w:p>
    <w:p w:rsidR="00641AD3" w:rsidRPr="00DC02CE" w:rsidRDefault="00BD6E97">
      <w:pPr>
        <w:numPr>
          <w:ilvl w:val="1"/>
          <w:numId w:val="10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7.6. </w:t>
      </w:r>
      <w:r w:rsidR="00DC02CE">
        <w:rPr>
          <w:sz w:val="24"/>
          <w:szCs w:val="24"/>
          <w:lang w:val="ru-RU"/>
        </w:rPr>
        <w:t>Под разглашением конфиденциальной информации в рамках настоящего Договора понимается действие или бездействие одной из Сторон Договора,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информации. При этом форма разглашения конфиденциальной информации третьим лицам (устная, письменная, с использованием технических средств и др.) не имеет значения.</w:t>
      </w:r>
    </w:p>
    <w:p w:rsidR="00641AD3" w:rsidRPr="00DC02CE" w:rsidRDefault="00BD6E97">
      <w:pPr>
        <w:numPr>
          <w:ilvl w:val="1"/>
          <w:numId w:val="10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7.7. </w:t>
      </w:r>
      <w:r w:rsidR="00DC02CE">
        <w:rPr>
          <w:sz w:val="24"/>
          <w:szCs w:val="24"/>
          <w:lang w:val="ru-RU"/>
        </w:rPr>
        <w:t xml:space="preserve">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законодательством, а также предоставление Исполнителем конфиденциальной информации третьим лицам в целях подтверждения опыта и квалификации Исполнителя для участия в закупочных процедурах, не противоречащих законодательству Российской Федерации. </w:t>
      </w:r>
    </w:p>
    <w:p w:rsidR="00641AD3" w:rsidRPr="00DC02CE" w:rsidRDefault="00BD6E97">
      <w:pPr>
        <w:numPr>
          <w:ilvl w:val="1"/>
          <w:numId w:val="10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7.8. </w:t>
      </w:r>
      <w:proofErr w:type="gramStart"/>
      <w:r w:rsidR="00DC02CE">
        <w:rPr>
          <w:sz w:val="24"/>
          <w:szCs w:val="24"/>
          <w:lang w:val="ru-RU"/>
        </w:rPr>
        <w:t xml:space="preserve">Стороны вправе передавать информацию о факте заключения настоящего Договора и о его условиях, за исключением финансовых, а также о сделках и соглашениях, согласно которым заключен настоящий Договор, партнерам, клиентам и иным лицам при условии подписания с указанными лицами соглашения о конфиденциальности (в качестве отдельного документа или в </w:t>
      </w:r>
      <w:r w:rsidR="00DC02CE">
        <w:rPr>
          <w:sz w:val="24"/>
          <w:szCs w:val="24"/>
          <w:lang w:val="ru-RU"/>
        </w:rPr>
        <w:lastRenderedPageBreak/>
        <w:t>составе иного договора), гарантирующего предоставление соответствующими лицами защиты конфиденциальной информации на условиях не</w:t>
      </w:r>
      <w:proofErr w:type="gramEnd"/>
      <w:r w:rsidR="00DC02CE">
        <w:rPr>
          <w:sz w:val="24"/>
          <w:szCs w:val="24"/>
          <w:lang w:val="ru-RU"/>
        </w:rPr>
        <w:t xml:space="preserve"> </w:t>
      </w:r>
      <w:proofErr w:type="gramStart"/>
      <w:r w:rsidR="00DC02CE">
        <w:rPr>
          <w:sz w:val="24"/>
          <w:szCs w:val="24"/>
          <w:lang w:val="ru-RU"/>
        </w:rPr>
        <w:t>худших</w:t>
      </w:r>
      <w:proofErr w:type="gramEnd"/>
      <w:r w:rsidR="00DC02CE">
        <w:rPr>
          <w:sz w:val="24"/>
          <w:szCs w:val="24"/>
          <w:lang w:val="ru-RU"/>
        </w:rPr>
        <w:t>, чем содержатся в настоящем Договоре.</w:t>
      </w:r>
    </w:p>
    <w:p w:rsidR="00641AD3" w:rsidRPr="00DC02CE" w:rsidRDefault="00BD6E97">
      <w:pPr>
        <w:pStyle w:val="af7"/>
        <w:widowControl w:val="0"/>
        <w:numPr>
          <w:ilvl w:val="1"/>
          <w:numId w:val="10"/>
        </w:numPr>
        <w:tabs>
          <w:tab w:val="left" w:pos="567"/>
          <w:tab w:val="left" w:pos="1980"/>
        </w:tabs>
        <w:ind w:left="0"/>
        <w:contextualSpacing w:val="0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7.9. </w:t>
      </w:r>
      <w:r w:rsidR="00DC02CE">
        <w:rPr>
          <w:sz w:val="24"/>
          <w:szCs w:val="24"/>
          <w:lang w:val="ru-RU"/>
        </w:rPr>
        <w:t>В случае неисполнения Сторонами обязательств, предусмотренных настоящим разделом, Сторона, допустившее такое нарушение, обязуется возместить причиненный этим реальный ущерб в течение 5 (пяти) рабочих дней после получения соответствующего письменного требования пострадавшей Стороны.</w:t>
      </w:r>
    </w:p>
    <w:p w:rsidR="00641AD3" w:rsidRPr="00DC02CE" w:rsidRDefault="00641AD3">
      <w:pPr>
        <w:pStyle w:val="af7"/>
        <w:widowControl w:val="0"/>
        <w:tabs>
          <w:tab w:val="left" w:pos="360"/>
          <w:tab w:val="left" w:pos="567"/>
          <w:tab w:val="left" w:pos="1980"/>
        </w:tabs>
        <w:ind w:left="0"/>
        <w:contextualSpacing w:val="0"/>
        <w:jc w:val="both"/>
        <w:rPr>
          <w:b/>
          <w:sz w:val="24"/>
          <w:szCs w:val="24"/>
          <w:lang w:val="ru-RU"/>
        </w:rPr>
      </w:pPr>
    </w:p>
    <w:p w:rsidR="00641AD3" w:rsidRPr="00DC02CE" w:rsidRDefault="00BE10EE" w:rsidP="00BE10EE">
      <w:pPr>
        <w:pStyle w:val="af7"/>
        <w:widowControl w:val="0"/>
        <w:numPr>
          <w:ilvl w:val="0"/>
          <w:numId w:val="10"/>
        </w:numPr>
        <w:tabs>
          <w:tab w:val="left" w:pos="360"/>
          <w:tab w:val="left" w:pos="567"/>
          <w:tab w:val="left" w:pos="1980"/>
        </w:tabs>
        <w:ind w:left="0" w:firstLine="0"/>
        <w:contextualSpacing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СРОК ДЕЙСТВИЯ ДОГОВОРА. ПОРЯДОК ИЗМЕНЕНИЯ ДОГОВОРА</w:t>
      </w:r>
    </w:p>
    <w:p w:rsidR="00641AD3" w:rsidRDefault="005C1C48" w:rsidP="005C1C48">
      <w:pPr>
        <w:pStyle w:val="af7"/>
        <w:widowControl w:val="0"/>
        <w:tabs>
          <w:tab w:val="left" w:pos="360"/>
          <w:tab w:val="left" w:pos="567"/>
          <w:tab w:val="left" w:pos="1980"/>
        </w:tabs>
        <w:ind w:left="0" w:firstLine="426"/>
        <w:contextualSpacing w:val="0"/>
        <w:jc w:val="both"/>
        <w:rPr>
          <w:rFonts w:asciiTheme="majorBidi" w:hAnsiTheme="majorBidi" w:cstheme="majorBidi"/>
          <w:sz w:val="23"/>
          <w:szCs w:val="23"/>
          <w:lang w:val="ru-RU"/>
        </w:rPr>
      </w:pPr>
      <w:r>
        <w:rPr>
          <w:rFonts w:asciiTheme="majorBidi" w:hAnsiTheme="majorBidi" w:cstheme="majorBidi"/>
          <w:sz w:val="23"/>
          <w:szCs w:val="23"/>
          <w:lang w:val="ru-RU"/>
        </w:rPr>
        <w:t xml:space="preserve">8.1. </w:t>
      </w:r>
      <w:r w:rsidRPr="005C1C48">
        <w:rPr>
          <w:rFonts w:asciiTheme="majorBidi" w:hAnsiTheme="majorBidi" w:cstheme="majorBidi"/>
          <w:sz w:val="23"/>
          <w:szCs w:val="23"/>
          <w:lang w:val="ru-RU"/>
        </w:rPr>
        <w:t>Настоящий Договор вступает в силу со дня его заключения Сторонами и действует до 31.12.2026 г., а в части расчетов до полного исполнения Сторонами своих обязательств по нему.</w:t>
      </w:r>
    </w:p>
    <w:p w:rsidR="005C1C48" w:rsidRPr="005C1C48" w:rsidRDefault="005C1C48" w:rsidP="005C1C48">
      <w:pPr>
        <w:pStyle w:val="af7"/>
        <w:widowControl w:val="0"/>
        <w:tabs>
          <w:tab w:val="left" w:pos="360"/>
          <w:tab w:val="left" w:pos="567"/>
          <w:tab w:val="left" w:pos="1980"/>
        </w:tabs>
        <w:ind w:left="0" w:firstLine="426"/>
        <w:contextualSpacing w:val="0"/>
        <w:jc w:val="both"/>
        <w:rPr>
          <w:sz w:val="24"/>
          <w:szCs w:val="24"/>
          <w:lang w:val="ru-RU"/>
        </w:rPr>
      </w:pPr>
    </w:p>
    <w:p w:rsidR="00641AD3" w:rsidRDefault="00BE10EE" w:rsidP="00BE10EE">
      <w:pPr>
        <w:pStyle w:val="af7"/>
        <w:widowControl w:val="0"/>
        <w:numPr>
          <w:ilvl w:val="0"/>
          <w:numId w:val="10"/>
        </w:numPr>
        <w:tabs>
          <w:tab w:val="left" w:pos="360"/>
          <w:tab w:val="left" w:pos="567"/>
          <w:tab w:val="left" w:pos="1980"/>
        </w:tabs>
        <w:ind w:left="0" w:firstLine="0"/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АНТИКОРРУПЦИОННАЯ ОГОВОРКА</w:t>
      </w:r>
    </w:p>
    <w:p w:rsidR="00641AD3" w:rsidRPr="00DC02CE" w:rsidRDefault="00CE6C62">
      <w:pPr>
        <w:pStyle w:val="af7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9.1. </w:t>
      </w:r>
      <w:proofErr w:type="gramStart"/>
      <w:r w:rsidR="00DC02CE">
        <w:rPr>
          <w:sz w:val="24"/>
          <w:szCs w:val="24"/>
          <w:lang w:val="ru-RU"/>
        </w:rPr>
        <w:t xml:space="preserve">При исполнении настоящего Договора Стороны, а также их работники и </w:t>
      </w:r>
      <w:proofErr w:type="spellStart"/>
      <w:r w:rsidR="00DC02CE">
        <w:rPr>
          <w:sz w:val="24"/>
          <w:szCs w:val="24"/>
          <w:lang w:val="ru-RU"/>
        </w:rPr>
        <w:t>аффилированные</w:t>
      </w:r>
      <w:proofErr w:type="spellEnd"/>
      <w:r w:rsidR="00DC02CE">
        <w:rPr>
          <w:sz w:val="24"/>
          <w:szCs w:val="24"/>
          <w:lang w:val="ru-RU"/>
        </w:rPr>
        <w:t xml:space="preserve"> лица, не выплачивают, не предлагают выплатить и иным образом не способствуют выплате денежных средств или ценностей прямо или косвенно любым лицам с целью оказания влияния на их действия и/или решения и получения каких-либо неправомерных преимуществ или выгод (далее – Коррупционные правонарушения).</w:t>
      </w:r>
      <w:proofErr w:type="gramEnd"/>
      <w:r w:rsidR="00DC02CE">
        <w:rPr>
          <w:sz w:val="24"/>
          <w:szCs w:val="24"/>
          <w:lang w:val="ru-RU"/>
        </w:rPr>
        <w:t xml:space="preserve"> К Коррупционным правонарушениям Стороны относят в частности, </w:t>
      </w:r>
      <w:proofErr w:type="gramStart"/>
      <w:r w:rsidR="00DC02CE">
        <w:rPr>
          <w:sz w:val="24"/>
          <w:szCs w:val="24"/>
          <w:lang w:val="ru-RU"/>
        </w:rPr>
        <w:t>но</w:t>
      </w:r>
      <w:proofErr w:type="gramEnd"/>
      <w:r w:rsidR="00DC02CE">
        <w:rPr>
          <w:sz w:val="24"/>
          <w:szCs w:val="24"/>
          <w:lang w:val="ru-RU"/>
        </w:rPr>
        <w:t xml:space="preserve"> не ограничиваясь, действия, квалифицируемые действующим законодательством Российской Федерации и международными нормами как дача, получение, вымогательство или склонение к даче взятки, злоупотребление влиянием, коммерческий подкуп, легализация (отмывание) доходов, а также иные действия, нарушающие требования применимого законодательства и международных норм о противодействии коррупции.</w:t>
      </w:r>
    </w:p>
    <w:p w:rsidR="00641AD3" w:rsidRPr="00DC02CE" w:rsidRDefault="00CE6C62">
      <w:pPr>
        <w:pStyle w:val="af7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9.2. </w:t>
      </w:r>
      <w:r w:rsidR="00DC02CE">
        <w:rPr>
          <w:sz w:val="24"/>
          <w:szCs w:val="24"/>
          <w:lang w:val="ru-RU"/>
        </w:rPr>
        <w:t>Каждая из Сторон настоящего Договора отказывается от любого стимулирования сотрудников и контрагентов другой Стороны, а также любых государственных служащих и других лиц, которые имеют прямое и/или косвенное отношение к исполнению настоящего Договора.</w:t>
      </w:r>
    </w:p>
    <w:p w:rsidR="00641AD3" w:rsidRPr="00DC02CE" w:rsidRDefault="00CE6C62">
      <w:pPr>
        <w:pStyle w:val="af7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9.3. </w:t>
      </w:r>
      <w:r w:rsidR="00DC02CE">
        <w:rPr>
          <w:sz w:val="24"/>
          <w:szCs w:val="24"/>
          <w:lang w:val="ru-RU"/>
        </w:rPr>
        <w:t xml:space="preserve">Стороны также стремятся не допускать возникновения обстоятельств, при которых личная заинтересованность работника Стороны, её </w:t>
      </w:r>
      <w:proofErr w:type="spellStart"/>
      <w:r w:rsidR="00DC02CE">
        <w:rPr>
          <w:sz w:val="24"/>
          <w:szCs w:val="24"/>
          <w:lang w:val="ru-RU"/>
        </w:rPr>
        <w:t>аффилированного</w:t>
      </w:r>
      <w:proofErr w:type="spellEnd"/>
      <w:r w:rsidR="00DC02CE">
        <w:rPr>
          <w:sz w:val="24"/>
          <w:szCs w:val="24"/>
          <w:lang w:val="ru-RU"/>
        </w:rPr>
        <w:t xml:space="preserve"> лица и/или контрагента может негативно повлиять на исполнение настоящего Договора и причинить ущерб интересам любой из Сторон (далее – Конфликт интересов).</w:t>
      </w:r>
    </w:p>
    <w:p w:rsidR="00641AD3" w:rsidRPr="00DC02CE" w:rsidRDefault="006C2D61">
      <w:pPr>
        <w:pStyle w:val="af7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9.4. </w:t>
      </w:r>
      <w:r w:rsidR="00DC02CE">
        <w:rPr>
          <w:sz w:val="24"/>
          <w:szCs w:val="24"/>
          <w:lang w:val="ru-RU"/>
        </w:rPr>
        <w:t>Каждая Сторона стремится своевременно информировать другую Сторону обо всех ставших известными Стороне фактах совершения Коррупционных правонарушений или возникновения Конфликта интересов, прямо или косвенно относящихся к настоящему Договору или его исполнению, а также обо всех обстоятельствах, свидетельствующих об угрозе совершения таких Коррупционных правонарушений или возникновения Конфликта интересов в будущем.</w:t>
      </w:r>
    </w:p>
    <w:p w:rsidR="00641AD3" w:rsidRPr="00DC02CE" w:rsidRDefault="00641AD3">
      <w:pPr>
        <w:pStyle w:val="af7"/>
        <w:widowControl w:val="0"/>
        <w:tabs>
          <w:tab w:val="left" w:pos="360"/>
          <w:tab w:val="left" w:pos="567"/>
          <w:tab w:val="left" w:pos="1980"/>
        </w:tabs>
        <w:ind w:left="0"/>
        <w:contextualSpacing w:val="0"/>
        <w:jc w:val="both"/>
        <w:rPr>
          <w:sz w:val="24"/>
          <w:szCs w:val="24"/>
          <w:lang w:val="ru-RU"/>
        </w:rPr>
      </w:pPr>
    </w:p>
    <w:p w:rsidR="00641AD3" w:rsidRDefault="00BE10EE" w:rsidP="00BE10EE">
      <w:pPr>
        <w:pStyle w:val="af7"/>
        <w:widowControl w:val="0"/>
        <w:numPr>
          <w:ilvl w:val="0"/>
          <w:numId w:val="10"/>
        </w:numPr>
        <w:tabs>
          <w:tab w:val="left" w:pos="360"/>
          <w:tab w:val="left" w:pos="567"/>
          <w:tab w:val="left" w:pos="1980"/>
        </w:tabs>
        <w:ind w:left="0" w:firstLine="0"/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ЗАКЛЮЧИТЕЛЬНЫЕ ПОЛОЖЕНИЯ</w:t>
      </w:r>
    </w:p>
    <w:p w:rsidR="00641AD3" w:rsidRPr="00DC02CE" w:rsidRDefault="006A5D98">
      <w:pPr>
        <w:pStyle w:val="af7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10.1. </w:t>
      </w:r>
      <w:r w:rsidR="00DC02CE">
        <w:rPr>
          <w:sz w:val="24"/>
          <w:szCs w:val="24"/>
          <w:lang w:val="ru-RU"/>
        </w:rPr>
        <w:t xml:space="preserve">Если иное не определено настоящим Договором, обмен информацией (материалами) между Сторонами по настоящему Договору совершается исключительно в письменной форме. </w:t>
      </w:r>
      <w:proofErr w:type="gramStart"/>
      <w:r w:rsidR="00DC02CE">
        <w:rPr>
          <w:sz w:val="24"/>
          <w:szCs w:val="24"/>
          <w:lang w:val="ru-RU"/>
        </w:rPr>
        <w:t>Письменные сообщения Сторон (в том числе претензии, уведомления и др.) отправляются по почте, факсу, электронной почте, курьером, выдаются Стороне (её уполномоченному представителю) на руки или доставляются другими способами, позволяющими зафиксировать факт (дату, время) его передачи и отправителя.</w:t>
      </w:r>
      <w:proofErr w:type="gramEnd"/>
      <w:r w:rsidR="00DC02CE">
        <w:rPr>
          <w:sz w:val="24"/>
          <w:szCs w:val="24"/>
          <w:lang w:val="ru-RU"/>
        </w:rPr>
        <w:t xml:space="preserve"> Для определения аутентичности сообщения, составленного на бумажном носителе, достаточно визуального, без применения специальных знаний и технических средств, сличения образцов подписей ответственных лиц Сторон и оттисков печати на документе с образцами, имеющимися в распоряжении Сторон. Обмен сообщениями по электронной почте считается совершённым только после получения соответствующего подтверждения от Стороны, получившей сообщение.</w:t>
      </w:r>
      <w:r w:rsidR="00DC02CE">
        <w:rPr>
          <w:sz w:val="24"/>
          <w:szCs w:val="24"/>
          <w:lang w:val="ru-RU"/>
        </w:rPr>
        <w:tab/>
      </w:r>
    </w:p>
    <w:p w:rsidR="00641AD3" w:rsidRPr="00DC02CE" w:rsidRDefault="006A5D98">
      <w:pPr>
        <w:pStyle w:val="af7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10.2. </w:t>
      </w:r>
      <w:r w:rsidR="00DC02CE">
        <w:rPr>
          <w:sz w:val="24"/>
          <w:szCs w:val="24"/>
          <w:lang w:val="ru-RU"/>
        </w:rPr>
        <w:t>Настоящий Договор содержит окончательные и полные условия соглашения Сторон и заменяет всю предшествующую переписку и предварительные переговоры Сторон по его предмету. Любая договоренность между Сторонами, влекущая за собой новые обязательства, не предусмотренные настоящим Договором, считается действительной, если она подтверждена Сторонами в письменной форме в виде дополнительного соглашения к настоящему Договору.</w:t>
      </w:r>
    </w:p>
    <w:p w:rsidR="00641AD3" w:rsidRPr="00DC02CE" w:rsidRDefault="006A5D98">
      <w:pPr>
        <w:pStyle w:val="af7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10.3. </w:t>
      </w:r>
      <w:r w:rsidR="00DC02CE">
        <w:rPr>
          <w:sz w:val="24"/>
          <w:szCs w:val="24"/>
          <w:lang w:val="ru-RU"/>
        </w:rPr>
        <w:t>В случае изменения юридических адресов и/или расчётных реквизитов Сторон, Сторона, чьи реквизиты изменились, обязана уведомить об этом другую Сторону в течение 5 (пяти) рабочих дней с момента вступления в силу таких изменений. При этом заключения между Сторонами какого-либо дополнительного соглашения не требуется.</w:t>
      </w:r>
    </w:p>
    <w:p w:rsidR="00641AD3" w:rsidRPr="006A5D98" w:rsidRDefault="006A5D98">
      <w:pPr>
        <w:pStyle w:val="af7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ind w:left="0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10.4. </w:t>
      </w:r>
      <w:r w:rsidR="00DC02CE">
        <w:rPr>
          <w:sz w:val="24"/>
          <w:szCs w:val="24"/>
          <w:lang w:val="ru-RU"/>
        </w:rPr>
        <w:t>Настоящий Договор составлен в двух экземплярах по одному для каждой из Сторон. Оба экземпляра идентичны и имеют одинаковую юридическую силу.</w:t>
      </w:r>
    </w:p>
    <w:p w:rsidR="00641AD3" w:rsidRPr="00DC02CE" w:rsidRDefault="00641AD3">
      <w:pPr>
        <w:pStyle w:val="af7"/>
        <w:widowControl w:val="0"/>
        <w:tabs>
          <w:tab w:val="left" w:pos="360"/>
          <w:tab w:val="left" w:pos="567"/>
          <w:tab w:val="left" w:pos="1980"/>
        </w:tabs>
        <w:ind w:left="0"/>
        <w:contextualSpacing w:val="0"/>
        <w:jc w:val="both"/>
        <w:rPr>
          <w:b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47"/>
      </w:tblGrid>
      <w:tr w:rsidR="00641AD3">
        <w:trPr>
          <w:cantSplit/>
          <w:jc w:val="center"/>
        </w:trPr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641AD3" w:rsidRPr="00BE10EE" w:rsidRDefault="00BE10EE" w:rsidP="00BE10EE">
            <w:pPr>
              <w:pStyle w:val="af7"/>
              <w:widowControl w:val="0"/>
              <w:numPr>
                <w:ilvl w:val="0"/>
                <w:numId w:val="10"/>
              </w:numPr>
              <w:tabs>
                <w:tab w:val="left" w:pos="360"/>
                <w:tab w:val="left" w:pos="567"/>
                <w:tab w:val="left" w:pos="1980"/>
              </w:tabs>
              <w:ind w:left="0" w:firstLine="0"/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АДРЕСА И РЕКВИЗИТЫ СТОРОН</w:t>
            </w:r>
          </w:p>
          <w:tbl>
            <w:tblPr>
              <w:tblW w:w="10031" w:type="dxa"/>
              <w:tblLook w:val="01E0"/>
            </w:tblPr>
            <w:tblGrid>
              <w:gridCol w:w="5211"/>
              <w:gridCol w:w="4820"/>
            </w:tblGrid>
            <w:tr w:rsidR="00BE10EE" w:rsidRPr="005E42BC" w:rsidTr="00BE10EE">
              <w:trPr>
                <w:trHeight w:val="381"/>
              </w:trPr>
              <w:tc>
                <w:tcPr>
                  <w:tcW w:w="5211" w:type="dxa"/>
                </w:tcPr>
                <w:p w:rsidR="00BE10EE" w:rsidRDefault="00BE10EE" w:rsidP="00BE10EE">
                  <w:pPr>
                    <w:rPr>
                      <w:b/>
                      <w:sz w:val="23"/>
                      <w:szCs w:val="23"/>
                      <w:lang w:val="ru-RU"/>
                    </w:rPr>
                  </w:pPr>
                  <w:r>
                    <w:rPr>
                      <w:b/>
                      <w:sz w:val="23"/>
                      <w:szCs w:val="23"/>
                      <w:lang w:val="ru-RU"/>
                    </w:rPr>
                    <w:t>ЗАКАЗЧИК</w:t>
                  </w:r>
                </w:p>
                <w:p w:rsidR="00BE10EE" w:rsidRPr="00BE10EE" w:rsidRDefault="00BE10EE" w:rsidP="00BE10EE">
                  <w:pPr>
                    <w:rPr>
                      <w:b/>
                      <w:sz w:val="23"/>
                      <w:szCs w:val="23"/>
                      <w:lang w:val="ru-RU"/>
                    </w:rPr>
                  </w:pPr>
                  <w:r w:rsidRPr="00BE10EE">
                    <w:rPr>
                      <w:b/>
                      <w:sz w:val="23"/>
                      <w:szCs w:val="23"/>
                      <w:lang w:val="ru-RU"/>
                    </w:rPr>
                    <w:t xml:space="preserve">ФГБУ «ЦЛАТИ по ЮФО» </w:t>
                  </w:r>
                </w:p>
                <w:p w:rsidR="00BE10EE" w:rsidRPr="00883B72" w:rsidRDefault="00BE10EE" w:rsidP="00BE10EE">
                  <w:pPr>
                    <w:widowControl w:val="0"/>
                    <w:autoSpaceDE w:val="0"/>
                    <w:snapToGrid w:val="0"/>
                    <w:spacing w:line="240" w:lineRule="atLeast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883B72">
                    <w:rPr>
                      <w:sz w:val="22"/>
                      <w:szCs w:val="22"/>
                      <w:lang w:val="ru-RU"/>
                    </w:rPr>
                    <w:t xml:space="preserve">Юридический адрес: 344091, </w:t>
                  </w:r>
                  <w:r w:rsidRPr="00883B72">
                    <w:rPr>
                      <w:bCs/>
                      <w:sz w:val="22"/>
                      <w:szCs w:val="22"/>
                      <w:lang w:val="ru-RU"/>
                    </w:rPr>
                    <w:t>ул. Малиновского,26а г. Ростов-на-Дону</w:t>
                  </w:r>
                </w:p>
                <w:p w:rsidR="00BE10EE" w:rsidRPr="00883B72" w:rsidRDefault="00BE10EE" w:rsidP="00BE10EE">
                  <w:pPr>
                    <w:widowControl w:val="0"/>
                    <w:autoSpaceDE w:val="0"/>
                    <w:spacing w:line="240" w:lineRule="atLeast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883B72">
                    <w:rPr>
                      <w:sz w:val="22"/>
                      <w:szCs w:val="22"/>
                      <w:lang w:val="ru-RU"/>
                    </w:rPr>
                    <w:t>ИНН/КПП 6168054889/616801001</w:t>
                  </w:r>
                </w:p>
                <w:p w:rsidR="00BE10EE" w:rsidRPr="00883B72" w:rsidRDefault="00BE10EE" w:rsidP="00BE10EE">
                  <w:pPr>
                    <w:widowControl w:val="0"/>
                    <w:autoSpaceDE w:val="0"/>
                    <w:snapToGrid w:val="0"/>
                    <w:spacing w:line="240" w:lineRule="atLeast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883B72">
                    <w:rPr>
                      <w:sz w:val="22"/>
                      <w:szCs w:val="22"/>
                      <w:lang w:val="ru-RU"/>
                    </w:rPr>
                    <w:t xml:space="preserve">Почтовый адрес: 344091, </w:t>
                  </w:r>
                  <w:r w:rsidRPr="00883B72">
                    <w:rPr>
                      <w:bCs/>
                      <w:sz w:val="22"/>
                      <w:szCs w:val="22"/>
                      <w:lang w:val="ru-RU"/>
                    </w:rPr>
                    <w:t>ул. Малиновского,26а г. Ростов-на-Дону</w:t>
                  </w:r>
                </w:p>
                <w:p w:rsidR="00BE10EE" w:rsidRPr="00883B72" w:rsidRDefault="00BE10EE" w:rsidP="00BE10EE">
                  <w:pPr>
                    <w:widowControl w:val="0"/>
                    <w:autoSpaceDE w:val="0"/>
                    <w:spacing w:line="240" w:lineRule="atLeast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883B72">
                    <w:rPr>
                      <w:sz w:val="22"/>
                      <w:szCs w:val="22"/>
                      <w:lang w:val="ru-RU"/>
                    </w:rPr>
                    <w:t xml:space="preserve">К/С 40102810745370000024                                         </w:t>
                  </w:r>
                </w:p>
                <w:p w:rsidR="00BE10EE" w:rsidRPr="00883B72" w:rsidRDefault="00BE10EE" w:rsidP="00BE10EE">
                  <w:pPr>
                    <w:widowControl w:val="0"/>
                    <w:autoSpaceDE w:val="0"/>
                    <w:snapToGrid w:val="0"/>
                    <w:spacing w:line="240" w:lineRule="atLeast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883B72">
                    <w:rPr>
                      <w:sz w:val="22"/>
                      <w:szCs w:val="22"/>
                      <w:lang w:val="ru-RU"/>
                    </w:rPr>
                    <w:t xml:space="preserve">ОКЦ № 1 ВВГУ Банка России//УФК по Нижегородской области, </w:t>
                  </w:r>
                  <w:proofErr w:type="gramStart"/>
                  <w:r w:rsidRPr="00883B72">
                    <w:rPr>
                      <w:sz w:val="22"/>
                      <w:szCs w:val="22"/>
                      <w:lang w:val="ru-RU"/>
                    </w:rPr>
                    <w:t>г</w:t>
                  </w:r>
                  <w:proofErr w:type="gramEnd"/>
                  <w:r w:rsidRPr="00883B72">
                    <w:rPr>
                      <w:sz w:val="22"/>
                      <w:szCs w:val="22"/>
                      <w:lang w:val="ru-RU"/>
                    </w:rPr>
                    <w:t xml:space="preserve">. Нижний Новгород </w:t>
                  </w:r>
                </w:p>
                <w:p w:rsidR="00BE10EE" w:rsidRPr="00883B72" w:rsidRDefault="00BE10EE" w:rsidP="00BE10EE">
                  <w:pPr>
                    <w:widowControl w:val="0"/>
                    <w:autoSpaceDE w:val="0"/>
                    <w:spacing w:line="240" w:lineRule="atLeast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proofErr w:type="gramStart"/>
                  <w:r w:rsidRPr="00883B72">
                    <w:rPr>
                      <w:sz w:val="22"/>
                      <w:szCs w:val="22"/>
                      <w:lang w:val="ru-RU"/>
                    </w:rPr>
                    <w:t>л</w:t>
                  </w:r>
                  <w:proofErr w:type="gramEnd"/>
                  <w:r w:rsidRPr="00883B72">
                    <w:rPr>
                      <w:sz w:val="22"/>
                      <w:szCs w:val="22"/>
                      <w:lang w:val="ru-RU"/>
                    </w:rPr>
                    <w:t>/с 20586</w:t>
                  </w:r>
                  <w:r w:rsidRPr="00883B72">
                    <w:rPr>
                      <w:sz w:val="22"/>
                      <w:szCs w:val="22"/>
                    </w:rPr>
                    <w:t>X</w:t>
                  </w:r>
                  <w:r w:rsidRPr="00883B72">
                    <w:rPr>
                      <w:sz w:val="22"/>
                      <w:szCs w:val="22"/>
                      <w:lang w:val="ru-RU"/>
                    </w:rPr>
                    <w:t>41910</w:t>
                  </w:r>
                </w:p>
                <w:p w:rsidR="00BE10EE" w:rsidRPr="00883B72" w:rsidRDefault="00BE10EE" w:rsidP="00BE10EE">
                  <w:pPr>
                    <w:widowControl w:val="0"/>
                    <w:autoSpaceDE w:val="0"/>
                    <w:spacing w:line="240" w:lineRule="atLeast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883B72">
                    <w:rPr>
                      <w:sz w:val="22"/>
                      <w:szCs w:val="22"/>
                      <w:lang w:val="ru-RU"/>
                    </w:rPr>
                    <w:t xml:space="preserve">БИК 012202102    </w:t>
                  </w:r>
                </w:p>
                <w:p w:rsidR="00BE10EE" w:rsidRPr="00883B72" w:rsidRDefault="00BE10EE" w:rsidP="00BE10EE">
                  <w:pPr>
                    <w:widowControl w:val="0"/>
                    <w:autoSpaceDE w:val="0"/>
                    <w:spacing w:line="240" w:lineRule="atLeast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proofErr w:type="gramStart"/>
                  <w:r w:rsidRPr="00883B72">
                    <w:rPr>
                      <w:sz w:val="22"/>
                      <w:szCs w:val="22"/>
                      <w:lang w:val="ru-RU"/>
                    </w:rPr>
                    <w:t>Р</w:t>
                  </w:r>
                  <w:proofErr w:type="gramEnd"/>
                  <w:r w:rsidRPr="00883B72">
                    <w:rPr>
                      <w:sz w:val="22"/>
                      <w:szCs w:val="22"/>
                      <w:lang w:val="ru-RU"/>
                    </w:rPr>
                    <w:t xml:space="preserve">/с 03214643000000013230                                             </w:t>
                  </w:r>
                </w:p>
                <w:p w:rsidR="00BE10EE" w:rsidRPr="00883B72" w:rsidRDefault="00BE10EE" w:rsidP="00BE10EE">
                  <w:pPr>
                    <w:widowControl w:val="0"/>
                    <w:autoSpaceDE w:val="0"/>
                    <w:spacing w:line="240" w:lineRule="atLeast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883B72">
                    <w:rPr>
                      <w:sz w:val="22"/>
                      <w:szCs w:val="22"/>
                      <w:lang w:val="ru-RU"/>
                    </w:rPr>
                    <w:t>ОГРН 1046168000020     ОКПО 71924892</w:t>
                  </w:r>
                </w:p>
                <w:p w:rsidR="00BE10EE" w:rsidRPr="00883B72" w:rsidRDefault="00BE10EE" w:rsidP="00BE10EE">
                  <w:pPr>
                    <w:widowControl w:val="0"/>
                    <w:autoSpaceDE w:val="0"/>
                    <w:spacing w:line="240" w:lineRule="atLeast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883B72">
                    <w:rPr>
                      <w:sz w:val="22"/>
                      <w:szCs w:val="22"/>
                      <w:lang w:val="ru-RU"/>
                    </w:rPr>
                    <w:t>ОКТМО 60701000</w:t>
                  </w:r>
                </w:p>
                <w:p w:rsidR="00BE10EE" w:rsidRPr="00883B72" w:rsidRDefault="00BE10EE" w:rsidP="00BE10EE">
                  <w:pPr>
                    <w:widowControl w:val="0"/>
                    <w:autoSpaceDE w:val="0"/>
                    <w:spacing w:line="240" w:lineRule="atLeast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883B72">
                    <w:rPr>
                      <w:sz w:val="22"/>
                      <w:szCs w:val="22"/>
                      <w:lang w:val="ru-RU"/>
                    </w:rPr>
                    <w:t xml:space="preserve">Тел/факс: (863) 310-57-10, </w:t>
                  </w:r>
                  <w:r w:rsidR="003C3970" w:rsidRPr="00883B72">
                    <w:rPr>
                      <w:sz w:val="22"/>
                      <w:szCs w:val="22"/>
                    </w:rPr>
                    <w:fldChar w:fldCharType="begin"/>
                  </w:r>
                  <w:r w:rsidR="003C3970" w:rsidRPr="00883B72">
                    <w:rPr>
                      <w:sz w:val="22"/>
                      <w:szCs w:val="22"/>
                    </w:rPr>
                    <w:instrText>HYPERLINK</w:instrText>
                  </w:r>
                  <w:r w:rsidR="003C3970" w:rsidRPr="00883B72">
                    <w:rPr>
                      <w:sz w:val="22"/>
                      <w:szCs w:val="22"/>
                      <w:lang w:val="ru-RU"/>
                    </w:rPr>
                    <w:instrText xml:space="preserve"> "</w:instrText>
                  </w:r>
                  <w:r w:rsidR="003C3970" w:rsidRPr="00883B72">
                    <w:rPr>
                      <w:sz w:val="22"/>
                      <w:szCs w:val="22"/>
                    </w:rPr>
                    <w:instrText>mailto</w:instrText>
                  </w:r>
                  <w:r w:rsidR="003C3970" w:rsidRPr="00883B72">
                    <w:rPr>
                      <w:sz w:val="22"/>
                      <w:szCs w:val="22"/>
                      <w:lang w:val="ru-RU"/>
                    </w:rPr>
                    <w:instrText>:</w:instrText>
                  </w:r>
                  <w:r w:rsidR="003C3970" w:rsidRPr="00883B72">
                    <w:rPr>
                      <w:sz w:val="22"/>
                      <w:szCs w:val="22"/>
                    </w:rPr>
                    <w:instrText>ufo</w:instrText>
                  </w:r>
                  <w:r w:rsidR="003C3970" w:rsidRPr="00883B72">
                    <w:rPr>
                      <w:sz w:val="22"/>
                      <w:szCs w:val="22"/>
                      <w:lang w:val="ru-RU"/>
                    </w:rPr>
                    <w:instrText>@</w:instrText>
                  </w:r>
                  <w:r w:rsidR="003C3970" w:rsidRPr="00883B72">
                    <w:rPr>
                      <w:sz w:val="22"/>
                      <w:szCs w:val="22"/>
                    </w:rPr>
                    <w:instrText>clati</w:instrText>
                  </w:r>
                  <w:r w:rsidR="003C3970" w:rsidRPr="00883B72">
                    <w:rPr>
                      <w:sz w:val="22"/>
                      <w:szCs w:val="22"/>
                      <w:lang w:val="ru-RU"/>
                    </w:rPr>
                    <w:instrText>.</w:instrText>
                  </w:r>
                  <w:r w:rsidR="003C3970" w:rsidRPr="00883B72">
                    <w:rPr>
                      <w:sz w:val="22"/>
                      <w:szCs w:val="22"/>
                    </w:rPr>
                    <w:instrText>ru</w:instrText>
                  </w:r>
                  <w:r w:rsidR="003C3970" w:rsidRPr="00883B72">
                    <w:rPr>
                      <w:sz w:val="22"/>
                      <w:szCs w:val="22"/>
                      <w:lang w:val="ru-RU"/>
                    </w:rPr>
                    <w:instrText>"</w:instrText>
                  </w:r>
                  <w:r w:rsidR="003C3970" w:rsidRPr="00883B72">
                    <w:rPr>
                      <w:sz w:val="22"/>
                      <w:szCs w:val="22"/>
                    </w:rPr>
                    <w:fldChar w:fldCharType="separate"/>
                  </w:r>
                  <w:r w:rsidRPr="00883B72">
                    <w:rPr>
                      <w:rStyle w:val="aff0"/>
                      <w:sz w:val="22"/>
                      <w:szCs w:val="22"/>
                      <w:lang w:val="en-US"/>
                    </w:rPr>
                    <w:t>ufo</w:t>
                  </w:r>
                  <w:r w:rsidRPr="00883B72">
                    <w:rPr>
                      <w:rStyle w:val="aff0"/>
                      <w:sz w:val="22"/>
                      <w:szCs w:val="22"/>
                      <w:lang w:val="ru-RU"/>
                    </w:rPr>
                    <w:t>@</w:t>
                  </w:r>
                  <w:r w:rsidRPr="00883B72">
                    <w:rPr>
                      <w:rStyle w:val="aff0"/>
                      <w:sz w:val="22"/>
                      <w:szCs w:val="22"/>
                      <w:lang w:val="en-US"/>
                    </w:rPr>
                    <w:t>clati</w:t>
                  </w:r>
                  <w:r w:rsidRPr="00883B72">
                    <w:rPr>
                      <w:rStyle w:val="aff0"/>
                      <w:sz w:val="22"/>
                      <w:szCs w:val="22"/>
                      <w:lang w:val="ru-RU"/>
                    </w:rPr>
                    <w:t>.</w:t>
                  </w:r>
                  <w:r w:rsidRPr="00883B72">
                    <w:rPr>
                      <w:rStyle w:val="aff0"/>
                      <w:sz w:val="22"/>
                      <w:szCs w:val="22"/>
                      <w:lang w:val="en-US"/>
                    </w:rPr>
                    <w:t>ru</w:t>
                  </w:r>
                  <w:r w:rsidR="003C3970" w:rsidRPr="00883B72">
                    <w:rPr>
                      <w:sz w:val="22"/>
                      <w:szCs w:val="22"/>
                    </w:rPr>
                    <w:fldChar w:fldCharType="end"/>
                  </w:r>
                </w:p>
                <w:p w:rsidR="00BE10EE" w:rsidRPr="00883B72" w:rsidRDefault="00BE10EE" w:rsidP="00BE10EE">
                  <w:pPr>
                    <w:rPr>
                      <w:rFonts w:eastAsia="Calibri"/>
                      <w:sz w:val="22"/>
                      <w:szCs w:val="22"/>
                      <w:lang w:val="ru-RU" w:eastAsia="en-US"/>
                    </w:rPr>
                  </w:pPr>
                </w:p>
                <w:p w:rsidR="00BE10EE" w:rsidRPr="00883B72" w:rsidRDefault="00BE10EE" w:rsidP="00BE10EE">
                  <w:pPr>
                    <w:rPr>
                      <w:rFonts w:eastAsia="Calibri"/>
                      <w:sz w:val="22"/>
                      <w:szCs w:val="22"/>
                      <w:lang w:val="ru-RU" w:eastAsia="en-US"/>
                    </w:rPr>
                  </w:pPr>
                  <w:r w:rsidRPr="00883B72">
                    <w:rPr>
                      <w:rFonts w:eastAsia="Calibri"/>
                      <w:sz w:val="22"/>
                      <w:szCs w:val="22"/>
                      <w:lang w:val="ru-RU" w:eastAsia="en-US"/>
                    </w:rPr>
                    <w:t xml:space="preserve">Заместитель директора </w:t>
                  </w:r>
                </w:p>
                <w:p w:rsidR="00BE10EE" w:rsidRPr="00BE10EE" w:rsidRDefault="00BE10EE" w:rsidP="00BE10EE">
                  <w:pPr>
                    <w:rPr>
                      <w:sz w:val="23"/>
                      <w:szCs w:val="23"/>
                      <w:lang w:val="ru-RU"/>
                    </w:rPr>
                  </w:pPr>
                  <w:r w:rsidRPr="00BE10EE">
                    <w:rPr>
                      <w:sz w:val="23"/>
                      <w:szCs w:val="23"/>
                      <w:lang w:val="ru-RU"/>
                    </w:rPr>
                    <w:t xml:space="preserve">ФГБУ "ЦЛАТИ по ЮФО" </w:t>
                  </w:r>
                </w:p>
                <w:p w:rsidR="00BE10EE" w:rsidRPr="00BE10EE" w:rsidRDefault="00BE10EE" w:rsidP="00BE10EE">
                  <w:pPr>
                    <w:widowControl w:val="0"/>
                    <w:suppressAutoHyphens/>
                    <w:rPr>
                      <w:rFonts w:eastAsia="Calibri"/>
                      <w:sz w:val="23"/>
                      <w:szCs w:val="23"/>
                      <w:lang w:val="ru-RU" w:eastAsia="en-US"/>
                    </w:rPr>
                  </w:pPr>
                </w:p>
                <w:p w:rsidR="00BE10EE" w:rsidRPr="00BE10EE" w:rsidRDefault="00BE10EE" w:rsidP="00BE10EE">
                  <w:pPr>
                    <w:widowControl w:val="0"/>
                    <w:suppressAutoHyphens/>
                    <w:rPr>
                      <w:rFonts w:eastAsia="Calibri"/>
                      <w:sz w:val="23"/>
                      <w:szCs w:val="23"/>
                      <w:lang w:val="ru-RU" w:eastAsia="en-US"/>
                    </w:rPr>
                  </w:pPr>
                </w:p>
                <w:p w:rsidR="00BE10EE" w:rsidRPr="00BE10EE" w:rsidRDefault="00BE10EE" w:rsidP="00BE10EE">
                  <w:pPr>
                    <w:widowControl w:val="0"/>
                    <w:suppressAutoHyphens/>
                    <w:rPr>
                      <w:b/>
                      <w:sz w:val="23"/>
                      <w:szCs w:val="23"/>
                      <w:lang w:val="ru-RU" w:eastAsia="ar-SA"/>
                    </w:rPr>
                  </w:pPr>
                  <w:r w:rsidRPr="00BE10EE">
                    <w:rPr>
                      <w:sz w:val="23"/>
                      <w:szCs w:val="23"/>
                      <w:lang w:val="ru-RU" w:eastAsia="ar-SA"/>
                    </w:rPr>
                    <w:t xml:space="preserve">___________________ </w:t>
                  </w:r>
                  <w:r w:rsidRPr="00BE10EE">
                    <w:rPr>
                      <w:b/>
                      <w:sz w:val="23"/>
                      <w:szCs w:val="23"/>
                      <w:lang w:val="ru-RU" w:eastAsia="ar-SA"/>
                    </w:rPr>
                    <w:t>/И.Р. Мокаев /</w:t>
                  </w:r>
                </w:p>
                <w:p w:rsidR="00BE10EE" w:rsidRPr="00BE10EE" w:rsidRDefault="00BE10EE" w:rsidP="00BE10EE">
                  <w:pPr>
                    <w:shd w:val="clear" w:color="auto" w:fill="FFFFFF"/>
                    <w:tabs>
                      <w:tab w:val="left" w:pos="6437"/>
                    </w:tabs>
                    <w:suppressAutoHyphens/>
                    <w:rPr>
                      <w:rFonts w:eastAsia="Calibri"/>
                      <w:sz w:val="23"/>
                      <w:szCs w:val="23"/>
                      <w:lang w:val="ru-RU" w:eastAsia="en-US"/>
                    </w:rPr>
                  </w:pPr>
                  <w:r w:rsidRPr="00BE10EE">
                    <w:rPr>
                      <w:rFonts w:eastAsia="Calibri"/>
                      <w:sz w:val="23"/>
                      <w:szCs w:val="23"/>
                      <w:lang w:val="ru-RU" w:eastAsia="en-US"/>
                    </w:rPr>
                    <w:t xml:space="preserve">                  М.П.</w:t>
                  </w:r>
                </w:p>
                <w:p w:rsidR="00BE10EE" w:rsidRPr="00BE10EE" w:rsidRDefault="00BE10EE" w:rsidP="00BE10EE">
                  <w:pPr>
                    <w:shd w:val="clear" w:color="auto" w:fill="FFFFFF"/>
                    <w:tabs>
                      <w:tab w:val="left" w:pos="6437"/>
                    </w:tabs>
                    <w:suppressAutoHyphens/>
                    <w:rPr>
                      <w:rFonts w:eastAsia="Calibri"/>
                      <w:sz w:val="23"/>
                      <w:szCs w:val="23"/>
                      <w:lang w:val="ru-RU" w:eastAsia="en-US"/>
                    </w:rPr>
                  </w:pPr>
                </w:p>
              </w:tc>
              <w:tc>
                <w:tcPr>
                  <w:tcW w:w="4820" w:type="dxa"/>
                </w:tcPr>
                <w:p w:rsidR="00BE10EE" w:rsidRPr="00BE10EE" w:rsidRDefault="00BE10EE" w:rsidP="00BE10EE">
                  <w:pPr>
                    <w:suppressAutoHyphens/>
                    <w:snapToGrid w:val="0"/>
                    <w:rPr>
                      <w:sz w:val="23"/>
                      <w:szCs w:val="23"/>
                      <w:lang w:val="ru-RU"/>
                    </w:rPr>
                  </w:pPr>
                  <w:r w:rsidRPr="00BE10EE">
                    <w:rPr>
                      <w:b/>
                      <w:sz w:val="23"/>
                      <w:szCs w:val="23"/>
                      <w:lang w:val="ru-RU"/>
                    </w:rPr>
                    <w:t>ИСПОЛНИТЕЛЬ</w:t>
                  </w:r>
                </w:p>
                <w:p w:rsidR="00BE10EE" w:rsidRPr="00BE10EE" w:rsidRDefault="00BE10EE" w:rsidP="00BE10EE">
                  <w:pPr>
                    <w:suppressAutoHyphens/>
                    <w:snapToGrid w:val="0"/>
                    <w:rPr>
                      <w:sz w:val="23"/>
                      <w:szCs w:val="23"/>
                      <w:lang w:val="ru-RU"/>
                    </w:rPr>
                  </w:pPr>
                </w:p>
                <w:p w:rsidR="00BE10EE" w:rsidRPr="00BE10EE" w:rsidRDefault="00BE10EE" w:rsidP="00BE10EE">
                  <w:pPr>
                    <w:suppressAutoHyphens/>
                    <w:snapToGrid w:val="0"/>
                    <w:rPr>
                      <w:sz w:val="23"/>
                      <w:szCs w:val="23"/>
                      <w:lang w:val="ru-RU"/>
                    </w:rPr>
                  </w:pPr>
                </w:p>
                <w:p w:rsidR="00BE10EE" w:rsidRDefault="00BE10EE" w:rsidP="00BE10EE">
                  <w:pPr>
                    <w:suppressAutoHyphens/>
                    <w:snapToGrid w:val="0"/>
                    <w:rPr>
                      <w:i/>
                      <w:sz w:val="23"/>
                      <w:szCs w:val="23"/>
                      <w:lang w:val="ru-RU"/>
                    </w:rPr>
                  </w:pPr>
                </w:p>
                <w:p w:rsidR="00BE10EE" w:rsidRDefault="00BE10EE" w:rsidP="00BE10EE">
                  <w:pPr>
                    <w:suppressAutoHyphens/>
                    <w:snapToGrid w:val="0"/>
                    <w:rPr>
                      <w:i/>
                      <w:sz w:val="23"/>
                      <w:szCs w:val="23"/>
                      <w:lang w:val="ru-RU"/>
                    </w:rPr>
                  </w:pPr>
                </w:p>
                <w:p w:rsidR="00BE10EE" w:rsidRDefault="00BE10EE" w:rsidP="00BE10EE">
                  <w:pPr>
                    <w:suppressAutoHyphens/>
                    <w:snapToGrid w:val="0"/>
                    <w:rPr>
                      <w:i/>
                      <w:sz w:val="23"/>
                      <w:szCs w:val="23"/>
                      <w:lang w:val="ru-RU"/>
                    </w:rPr>
                  </w:pPr>
                </w:p>
                <w:p w:rsidR="00BE10EE" w:rsidRDefault="00BE10EE" w:rsidP="00BE10EE">
                  <w:pPr>
                    <w:suppressAutoHyphens/>
                    <w:snapToGrid w:val="0"/>
                    <w:rPr>
                      <w:i/>
                      <w:sz w:val="23"/>
                      <w:szCs w:val="23"/>
                      <w:lang w:val="ru-RU"/>
                    </w:rPr>
                  </w:pPr>
                </w:p>
                <w:p w:rsidR="00BE10EE" w:rsidRDefault="00BE10EE" w:rsidP="00BE10EE">
                  <w:pPr>
                    <w:suppressAutoHyphens/>
                    <w:snapToGrid w:val="0"/>
                    <w:rPr>
                      <w:i/>
                      <w:sz w:val="23"/>
                      <w:szCs w:val="23"/>
                      <w:lang w:val="ru-RU"/>
                    </w:rPr>
                  </w:pPr>
                </w:p>
                <w:p w:rsidR="00BE10EE" w:rsidRDefault="00BE10EE" w:rsidP="00BE10EE">
                  <w:pPr>
                    <w:suppressAutoHyphens/>
                    <w:snapToGrid w:val="0"/>
                    <w:rPr>
                      <w:i/>
                      <w:sz w:val="23"/>
                      <w:szCs w:val="23"/>
                      <w:lang w:val="ru-RU"/>
                    </w:rPr>
                  </w:pPr>
                </w:p>
                <w:p w:rsidR="00BE10EE" w:rsidRDefault="00BE10EE" w:rsidP="00BE10EE">
                  <w:pPr>
                    <w:suppressAutoHyphens/>
                    <w:snapToGrid w:val="0"/>
                    <w:rPr>
                      <w:i/>
                      <w:sz w:val="23"/>
                      <w:szCs w:val="23"/>
                      <w:lang w:val="ru-RU"/>
                    </w:rPr>
                  </w:pPr>
                </w:p>
                <w:p w:rsidR="00BE10EE" w:rsidRDefault="00BE10EE" w:rsidP="00BE10EE">
                  <w:pPr>
                    <w:suppressAutoHyphens/>
                    <w:snapToGrid w:val="0"/>
                    <w:rPr>
                      <w:i/>
                      <w:sz w:val="23"/>
                      <w:szCs w:val="23"/>
                      <w:lang w:val="ru-RU"/>
                    </w:rPr>
                  </w:pPr>
                </w:p>
                <w:p w:rsidR="00BE10EE" w:rsidRDefault="00BE10EE" w:rsidP="00BE10EE">
                  <w:pPr>
                    <w:suppressAutoHyphens/>
                    <w:snapToGrid w:val="0"/>
                    <w:rPr>
                      <w:i/>
                      <w:sz w:val="23"/>
                      <w:szCs w:val="23"/>
                      <w:lang w:val="ru-RU"/>
                    </w:rPr>
                  </w:pPr>
                </w:p>
                <w:p w:rsidR="00BE10EE" w:rsidRDefault="00BE10EE" w:rsidP="00BE10EE">
                  <w:pPr>
                    <w:suppressAutoHyphens/>
                    <w:snapToGrid w:val="0"/>
                    <w:rPr>
                      <w:i/>
                      <w:sz w:val="23"/>
                      <w:szCs w:val="23"/>
                      <w:lang w:val="ru-RU"/>
                    </w:rPr>
                  </w:pPr>
                </w:p>
                <w:p w:rsidR="00BE10EE" w:rsidRDefault="00BE10EE" w:rsidP="00BE10EE">
                  <w:pPr>
                    <w:suppressAutoHyphens/>
                    <w:snapToGrid w:val="0"/>
                    <w:rPr>
                      <w:i/>
                      <w:sz w:val="23"/>
                      <w:szCs w:val="23"/>
                      <w:lang w:val="ru-RU"/>
                    </w:rPr>
                  </w:pPr>
                </w:p>
                <w:p w:rsidR="00BE10EE" w:rsidRDefault="00BE10EE" w:rsidP="00BE10EE">
                  <w:pPr>
                    <w:suppressAutoHyphens/>
                    <w:snapToGrid w:val="0"/>
                    <w:rPr>
                      <w:i/>
                      <w:sz w:val="23"/>
                      <w:szCs w:val="23"/>
                      <w:lang w:val="ru-RU"/>
                    </w:rPr>
                  </w:pPr>
                </w:p>
                <w:p w:rsidR="00BE10EE" w:rsidRDefault="00BE10EE" w:rsidP="00BE10EE">
                  <w:pPr>
                    <w:suppressAutoHyphens/>
                    <w:snapToGrid w:val="0"/>
                    <w:rPr>
                      <w:i/>
                      <w:sz w:val="23"/>
                      <w:szCs w:val="23"/>
                      <w:lang w:val="ru-RU"/>
                    </w:rPr>
                  </w:pPr>
                </w:p>
                <w:p w:rsidR="00BE10EE" w:rsidRDefault="00BE10EE" w:rsidP="00BE10EE">
                  <w:pPr>
                    <w:suppressAutoHyphens/>
                    <w:snapToGrid w:val="0"/>
                    <w:rPr>
                      <w:i/>
                      <w:sz w:val="23"/>
                      <w:szCs w:val="23"/>
                      <w:lang w:val="ru-RU"/>
                    </w:rPr>
                  </w:pPr>
                </w:p>
                <w:p w:rsidR="00BE10EE" w:rsidRPr="00BE10EE" w:rsidRDefault="00BE10EE" w:rsidP="00BE10EE">
                  <w:pPr>
                    <w:suppressAutoHyphens/>
                    <w:snapToGrid w:val="0"/>
                    <w:rPr>
                      <w:i/>
                      <w:sz w:val="23"/>
                      <w:szCs w:val="23"/>
                      <w:lang w:val="ru-RU"/>
                    </w:rPr>
                  </w:pPr>
                </w:p>
                <w:p w:rsidR="00BE10EE" w:rsidRPr="00BE10EE" w:rsidRDefault="00BE10EE" w:rsidP="00BE10EE">
                  <w:pPr>
                    <w:suppressAutoHyphens/>
                    <w:snapToGrid w:val="0"/>
                    <w:rPr>
                      <w:i/>
                      <w:sz w:val="23"/>
                      <w:szCs w:val="23"/>
                      <w:lang w:val="ru-RU"/>
                    </w:rPr>
                  </w:pPr>
                </w:p>
                <w:p w:rsidR="00BE10EE" w:rsidRDefault="00BE10EE" w:rsidP="00BE10EE">
                  <w:pPr>
                    <w:suppressAutoHyphens/>
                    <w:rPr>
                      <w:sz w:val="23"/>
                      <w:szCs w:val="23"/>
                      <w:lang w:val="ru-RU"/>
                    </w:rPr>
                  </w:pPr>
                  <w:r w:rsidRPr="00BE10EE">
                    <w:rPr>
                      <w:sz w:val="23"/>
                      <w:szCs w:val="23"/>
                      <w:lang w:val="ru-RU"/>
                    </w:rPr>
                    <w:t xml:space="preserve"> </w:t>
                  </w:r>
                </w:p>
                <w:p w:rsidR="00BE10EE" w:rsidRPr="005E42BC" w:rsidRDefault="00BE10EE" w:rsidP="00BE10EE">
                  <w:pPr>
                    <w:suppressAutoHyphens/>
                    <w:rPr>
                      <w:sz w:val="23"/>
                      <w:szCs w:val="23"/>
                    </w:rPr>
                  </w:pPr>
                  <w:r w:rsidRPr="005E42BC">
                    <w:rPr>
                      <w:sz w:val="23"/>
                      <w:szCs w:val="23"/>
                    </w:rPr>
                    <w:t>__________________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Pr="005E42BC">
                    <w:rPr>
                      <w:b/>
                      <w:sz w:val="23"/>
                      <w:szCs w:val="23"/>
                    </w:rPr>
                    <w:t>/</w:t>
                  </w:r>
                  <w:r>
                    <w:rPr>
                      <w:b/>
                      <w:sz w:val="23"/>
                      <w:szCs w:val="23"/>
                      <w:lang w:val="ru-RU"/>
                    </w:rPr>
                    <w:t>_______________</w:t>
                  </w:r>
                  <w:r w:rsidRPr="005E42BC">
                    <w:rPr>
                      <w:b/>
                      <w:bCs/>
                      <w:sz w:val="23"/>
                      <w:szCs w:val="23"/>
                    </w:rPr>
                    <w:t>/</w:t>
                  </w:r>
                  <w:r w:rsidRPr="005E42BC">
                    <w:rPr>
                      <w:bCs/>
                      <w:sz w:val="23"/>
                      <w:szCs w:val="23"/>
                    </w:rPr>
                    <w:t xml:space="preserve">          </w:t>
                  </w:r>
                </w:p>
                <w:p w:rsidR="00BE10EE" w:rsidRPr="005E42BC" w:rsidRDefault="00BE10EE" w:rsidP="00BE10EE">
                  <w:pPr>
                    <w:suppressAutoHyphens/>
                    <w:snapToGrid w:val="0"/>
                    <w:rPr>
                      <w:sz w:val="23"/>
                      <w:szCs w:val="23"/>
                    </w:rPr>
                  </w:pPr>
                  <w:r w:rsidRPr="005E42BC">
                    <w:rPr>
                      <w:sz w:val="23"/>
                      <w:szCs w:val="23"/>
                    </w:rPr>
                    <w:t xml:space="preserve">              М.П.</w:t>
                  </w:r>
                </w:p>
              </w:tc>
            </w:tr>
          </w:tbl>
          <w:p w:rsidR="00BE10EE" w:rsidRDefault="00BE10EE" w:rsidP="00BE10EE">
            <w:pPr>
              <w:pStyle w:val="af7"/>
              <w:widowControl w:val="0"/>
              <w:tabs>
                <w:tab w:val="left" w:pos="360"/>
                <w:tab w:val="left" w:pos="567"/>
                <w:tab w:val="left" w:pos="1980"/>
              </w:tabs>
              <w:ind w:left="0"/>
              <w:contextualSpacing w:val="0"/>
              <w:jc w:val="both"/>
              <w:rPr>
                <w:b/>
                <w:sz w:val="24"/>
                <w:szCs w:val="24"/>
              </w:rPr>
            </w:pPr>
          </w:p>
          <w:p w:rsidR="00641AD3" w:rsidRDefault="00641AD3">
            <w:pPr>
              <w:pStyle w:val="af7"/>
              <w:widowControl w:val="0"/>
              <w:tabs>
                <w:tab w:val="left" w:pos="360"/>
                <w:tab w:val="left" w:pos="567"/>
                <w:tab w:val="left" w:pos="1980"/>
              </w:tabs>
              <w:ind w:left="0"/>
              <w:contextualSpacing w:val="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641AD3" w:rsidRDefault="00DC02CE" w:rsidP="00BE10EE">
      <w:pPr>
        <w:jc w:val="right"/>
        <w:rPr>
          <w:b/>
          <w:sz w:val="24"/>
          <w:szCs w:val="24"/>
        </w:rPr>
      </w:pPr>
      <w:bookmarkStart w:id="3" w:name="Разрыв"/>
      <w:bookmarkEnd w:id="0"/>
      <w:r>
        <w:rPr>
          <w:sz w:val="24"/>
          <w:szCs w:val="24"/>
          <w:lang w:val="ru-RU"/>
        </w:rPr>
        <w:br w:type="page" w:clear="all"/>
      </w:r>
      <w:bookmarkStart w:id="4" w:name="Приложение"/>
      <w:bookmarkEnd w:id="3"/>
      <w:r>
        <w:rPr>
          <w:b/>
          <w:sz w:val="24"/>
          <w:szCs w:val="24"/>
          <w:lang w:val="ru-RU" w:eastAsia="ru-RU"/>
        </w:rPr>
        <w:lastRenderedPageBreak/>
        <w:t xml:space="preserve">Приложение № </w:t>
      </w:r>
      <w:r>
        <w:rPr>
          <w:b/>
          <w:sz w:val="24"/>
          <w:szCs w:val="24"/>
          <w:lang w:val="ru-RU"/>
        </w:rPr>
        <w:t>1</w:t>
      </w:r>
    </w:p>
    <w:p w:rsidR="00641AD3" w:rsidRPr="00DC02CE" w:rsidRDefault="00DC02CE" w:rsidP="00B20786">
      <w:pPr>
        <w:jc w:val="righ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 w:eastAsia="ru-RU"/>
        </w:rPr>
        <w:t xml:space="preserve">к Договору </w:t>
      </w:r>
      <w:r w:rsidR="00B20786">
        <w:rPr>
          <w:b/>
          <w:sz w:val="24"/>
          <w:szCs w:val="24"/>
          <w:lang w:val="ru-RU"/>
        </w:rPr>
        <w:t xml:space="preserve"> </w:t>
      </w:r>
      <w:r w:rsidR="00B20786">
        <w:rPr>
          <w:b/>
          <w:sz w:val="24"/>
          <w:szCs w:val="24"/>
          <w:lang w:val="ru-RU" w:eastAsia="ru-RU"/>
        </w:rPr>
        <w:t>№ _</w:t>
      </w:r>
      <w:r>
        <w:rPr>
          <w:b/>
          <w:sz w:val="24"/>
          <w:szCs w:val="24"/>
          <w:lang w:val="ru-RU" w:eastAsia="ru-RU"/>
        </w:rPr>
        <w:t>_ от «__»__________ 2026 г</w:t>
      </w:r>
      <w:r w:rsidR="006A5D98">
        <w:rPr>
          <w:b/>
          <w:sz w:val="24"/>
          <w:szCs w:val="24"/>
          <w:lang w:val="ru-RU" w:eastAsia="ru-RU"/>
        </w:rPr>
        <w:t>.</w:t>
      </w:r>
    </w:p>
    <w:p w:rsidR="00641AD3" w:rsidRDefault="00641AD3">
      <w:pPr>
        <w:pStyle w:val="a3"/>
        <w:widowControl w:val="0"/>
        <w:tabs>
          <w:tab w:val="left" w:pos="1980"/>
        </w:tabs>
        <w:jc w:val="left"/>
        <w:rPr>
          <w:sz w:val="24"/>
          <w:szCs w:val="24"/>
        </w:rPr>
      </w:pPr>
    </w:p>
    <w:p w:rsidR="00641AD3" w:rsidRDefault="00DC02CE">
      <w:pPr>
        <w:pStyle w:val="a3"/>
        <w:widowControl w:val="0"/>
        <w:tabs>
          <w:tab w:val="left" w:pos="19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Условия оказания платных образовательных услуг </w:t>
      </w:r>
    </w:p>
    <w:p w:rsidR="00641AD3" w:rsidRPr="00DC02CE" w:rsidRDefault="00DC02CE" w:rsidP="00B20786">
      <w:pPr>
        <w:widowControl w:val="0"/>
        <w:tabs>
          <w:tab w:val="right" w:pos="9350"/>
        </w:tabs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 w:eastAsia="ko-KR"/>
        </w:rPr>
        <w:tab/>
        <w:t>«__»</w:t>
      </w:r>
      <w:r w:rsidR="00B20786">
        <w:rPr>
          <w:color w:val="000000"/>
          <w:sz w:val="24"/>
          <w:szCs w:val="24"/>
          <w:lang w:val="ru-RU" w:eastAsia="ko-KR"/>
        </w:rPr>
        <w:t>__________</w:t>
      </w:r>
      <w:r>
        <w:rPr>
          <w:color w:val="000000"/>
          <w:sz w:val="24"/>
          <w:szCs w:val="24"/>
          <w:lang w:val="ru-RU" w:eastAsia="ko-KR"/>
        </w:rPr>
        <w:t>2026</w:t>
      </w:r>
    </w:p>
    <w:p w:rsidR="00641AD3" w:rsidRPr="00DC02CE" w:rsidRDefault="00641AD3">
      <w:pPr>
        <w:widowControl w:val="0"/>
        <w:jc w:val="both"/>
        <w:rPr>
          <w:sz w:val="24"/>
          <w:szCs w:val="24"/>
          <w:lang w:val="ru-RU"/>
        </w:rPr>
      </w:pPr>
    </w:p>
    <w:p w:rsidR="00641AD3" w:rsidRDefault="00DC02CE">
      <w:pPr>
        <w:pStyle w:val="a3"/>
        <w:widowControl w:val="0"/>
        <w:tabs>
          <w:tab w:val="left" w:pos="1980"/>
        </w:tabs>
        <w:jc w:val="both"/>
        <w:rPr>
          <w:color w:val="000000"/>
          <w:sz w:val="24"/>
          <w:szCs w:val="24"/>
        </w:rPr>
      </w:pPr>
      <w:proofErr w:type="gramStart"/>
      <w:r>
        <w:rPr>
          <w:b/>
          <w:sz w:val="24"/>
          <w:szCs w:val="24"/>
        </w:rPr>
        <w:t>________________________________________________________________________________________________________,</w:t>
      </w:r>
      <w:r>
        <w:rPr>
          <w:sz w:val="24"/>
          <w:szCs w:val="24"/>
        </w:rPr>
        <w:t xml:space="preserve"> именуемая в дальнейшем </w:t>
      </w:r>
      <w:r>
        <w:rPr>
          <w:b/>
          <w:sz w:val="24"/>
          <w:szCs w:val="24"/>
        </w:rPr>
        <w:t>«Исполнитель»</w:t>
      </w:r>
      <w:r>
        <w:rPr>
          <w:sz w:val="24"/>
          <w:szCs w:val="24"/>
        </w:rPr>
        <w:t xml:space="preserve">, в лице __________________________________, действующего на основании __________________________________, с одной стороны, и </w:t>
      </w:r>
      <w:r>
        <w:rPr>
          <w:b/>
          <w:sz w:val="24"/>
          <w:szCs w:val="24"/>
        </w:rPr>
        <w:t>ФЕДЕРАЛЬНОЕ ГОСУДАРСТВЕННОЕ БЮДЖЕТНОЕ УЧРЕЖДЕНИЕ «ЦЕНТР ЛАБОРАТОРНОГО АНАЛИЗА И ТЕХНИЧЕСКИХ ИЗМЕРЕНИЙ ПО ЮЖНОМУ ФЕДЕРАЛЬНОМУ ОКРУГУ»</w:t>
      </w:r>
      <w:r>
        <w:rPr>
          <w:sz w:val="24"/>
          <w:szCs w:val="24"/>
        </w:rPr>
        <w:t>, именуемый в дальнейшем «</w:t>
      </w:r>
      <w:r>
        <w:rPr>
          <w:b/>
          <w:bCs/>
          <w:sz w:val="24"/>
          <w:szCs w:val="24"/>
        </w:rPr>
        <w:t>Заказчик</w:t>
      </w:r>
      <w:r>
        <w:rPr>
          <w:sz w:val="24"/>
          <w:szCs w:val="24"/>
        </w:rPr>
        <w:t>», в лице</w:t>
      </w:r>
      <w:r>
        <w:rPr>
          <w:b/>
          <w:bCs/>
          <w:sz w:val="24"/>
          <w:szCs w:val="24"/>
        </w:rPr>
        <w:t xml:space="preserve"> Мокаева Исмаила Руслановича</w:t>
      </w:r>
      <w:r>
        <w:rPr>
          <w:sz w:val="24"/>
          <w:szCs w:val="24"/>
        </w:rPr>
        <w:t xml:space="preserve">, действующего на основании Доверенности №1 от 16.12.2025 г., с другой стороны, далее вместе именуемые – Стороны, а каждое по отдельности – Сторона, </w:t>
      </w:r>
      <w:r w:rsidR="00CA0677">
        <w:rPr>
          <w:sz w:val="24"/>
          <w:szCs w:val="24"/>
        </w:rPr>
        <w:t xml:space="preserve">в соответствии с </w:t>
      </w:r>
      <w:r w:rsidR="00CA0677" w:rsidRPr="00DB1B1B">
        <w:rPr>
          <w:sz w:val="23"/>
          <w:szCs w:val="23"/>
        </w:rPr>
        <w:t>требовани</w:t>
      </w:r>
      <w:r w:rsidR="00CA0677">
        <w:rPr>
          <w:sz w:val="23"/>
          <w:szCs w:val="23"/>
        </w:rPr>
        <w:t>ями</w:t>
      </w:r>
      <w:proofErr w:type="gramEnd"/>
      <w:r w:rsidR="00CA0677" w:rsidRPr="00DB1B1B">
        <w:rPr>
          <w:sz w:val="23"/>
          <w:szCs w:val="23"/>
        </w:rPr>
        <w:t xml:space="preserve"> п.4 ч.1 ст.93 Федерального закона от 05.04.2013 №  44 – ФЗ «О контрактной системе в сфере закупок товаров, работ, услуг для обеспечения государственных и муниципальных нужд» (далее Федеральный закон № 44-ФЗ)</w:t>
      </w:r>
      <w:r w:rsidR="00CA0677">
        <w:rPr>
          <w:sz w:val="23"/>
          <w:szCs w:val="23"/>
        </w:rPr>
        <w:t xml:space="preserve">, </w:t>
      </w:r>
      <w:r>
        <w:rPr>
          <w:color w:val="000000"/>
          <w:sz w:val="24"/>
          <w:szCs w:val="24"/>
        </w:rPr>
        <w:t>согласовали и подписали настоящее приложение к Договору о нижеследующем:</w:t>
      </w:r>
    </w:p>
    <w:p w:rsidR="00641AD3" w:rsidRDefault="00DC02CE">
      <w:pPr>
        <w:pStyle w:val="a3"/>
        <w:widowControl w:val="0"/>
        <w:tabs>
          <w:tab w:val="left" w:pos="567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ab/>
        <w:t>Исполнитель по заданию Заказчика согласно условиям Договора, обязуется организовать и оказать образовательные услуги: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4"/>
        <w:gridCol w:w="1701"/>
        <w:gridCol w:w="794"/>
        <w:gridCol w:w="2551"/>
        <w:gridCol w:w="2835"/>
        <w:gridCol w:w="1701"/>
      </w:tblGrid>
      <w:tr w:rsidR="00641AD3">
        <w:trPr>
          <w:trHeight w:val="495"/>
          <w:jc w:val="center"/>
        </w:trPr>
        <w:tc>
          <w:tcPr>
            <w:tcW w:w="624" w:type="dxa"/>
            <w:shd w:val="pct12" w:color="auto" w:fill="auto"/>
            <w:noWrap/>
            <w:vAlign w:val="center"/>
          </w:tcPr>
          <w:p w:rsidR="00641AD3" w:rsidRDefault="00DC02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1701" w:type="dxa"/>
            <w:shd w:val="pct12" w:color="auto" w:fill="auto"/>
            <w:noWrap/>
            <w:vAlign w:val="center"/>
          </w:tcPr>
          <w:p w:rsidR="00641AD3" w:rsidRDefault="00DC02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>Срок обучения</w:t>
            </w:r>
          </w:p>
        </w:tc>
        <w:tc>
          <w:tcPr>
            <w:tcW w:w="794" w:type="dxa"/>
            <w:shd w:val="pct12" w:color="auto" w:fill="auto"/>
            <w:noWrap/>
            <w:vAlign w:val="center"/>
          </w:tcPr>
          <w:p w:rsidR="00641AD3" w:rsidRDefault="00DC02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>Кол-во акад.</w:t>
            </w:r>
          </w:p>
          <w:p w:rsidR="00641AD3" w:rsidRDefault="00DC02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>часов*</w:t>
            </w:r>
          </w:p>
        </w:tc>
        <w:tc>
          <w:tcPr>
            <w:tcW w:w="2551" w:type="dxa"/>
            <w:shd w:val="pct12" w:color="auto" w:fill="auto"/>
            <w:noWrap/>
            <w:vAlign w:val="center"/>
          </w:tcPr>
          <w:p w:rsidR="00641AD3" w:rsidRDefault="00DC02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>Форма обучения</w:t>
            </w:r>
          </w:p>
        </w:tc>
        <w:tc>
          <w:tcPr>
            <w:tcW w:w="2835" w:type="dxa"/>
            <w:shd w:val="pct12" w:color="auto" w:fill="auto"/>
            <w:noWrap/>
            <w:vAlign w:val="center"/>
          </w:tcPr>
          <w:p w:rsidR="00641AD3" w:rsidRDefault="00DC02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>ФИО слушателя</w:t>
            </w:r>
          </w:p>
        </w:tc>
        <w:tc>
          <w:tcPr>
            <w:tcW w:w="1701" w:type="dxa"/>
            <w:shd w:val="pct12" w:color="auto" w:fill="auto"/>
            <w:noWrap/>
            <w:vAlign w:val="center"/>
          </w:tcPr>
          <w:p w:rsidR="00641AD3" w:rsidRDefault="00DC02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>Место оказания услуг</w:t>
            </w:r>
          </w:p>
        </w:tc>
      </w:tr>
      <w:tr w:rsidR="00641AD3" w:rsidRPr="00883B72">
        <w:trPr>
          <w:trHeight w:val="495"/>
          <w:jc w:val="center"/>
        </w:trPr>
        <w:tc>
          <w:tcPr>
            <w:tcW w:w="10206" w:type="dxa"/>
            <w:gridSpan w:val="6"/>
            <w:shd w:val="pct12" w:color="auto" w:fill="auto"/>
            <w:noWrap/>
            <w:vAlign w:val="center"/>
          </w:tcPr>
          <w:p w:rsidR="00641AD3" w:rsidRPr="00DC02CE" w:rsidRDefault="00DC02C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1.1 Образовательные услуги по дополнительной профессиональной программе повышения квалификации "Администрирование ОС </w:t>
            </w:r>
            <w:proofErr w:type="spellStart"/>
            <w:r>
              <w:rPr>
                <w:sz w:val="24"/>
                <w:szCs w:val="24"/>
                <w:lang w:val="en-US" w:eastAsia="ru-RU"/>
              </w:rPr>
              <w:t>AstraLinuxSpecialEdition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1.8"</w:t>
            </w:r>
          </w:p>
        </w:tc>
      </w:tr>
      <w:tr w:rsidR="00641AD3">
        <w:trPr>
          <w:trHeight w:val="495"/>
          <w:jc w:val="center"/>
        </w:trPr>
        <w:tc>
          <w:tcPr>
            <w:tcW w:w="624" w:type="dxa"/>
            <w:shd w:val="pct12" w:color="auto" w:fill="auto"/>
            <w:noWrap/>
            <w:vAlign w:val="center"/>
          </w:tcPr>
          <w:p w:rsidR="00641AD3" w:rsidRDefault="00DC02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ru-RU"/>
              </w:rPr>
              <w:t>1.1.1</w:t>
            </w:r>
          </w:p>
        </w:tc>
        <w:tc>
          <w:tcPr>
            <w:tcW w:w="1701" w:type="dxa"/>
            <w:shd w:val="pct12" w:color="auto" w:fill="auto"/>
            <w:noWrap/>
            <w:vAlign w:val="center"/>
          </w:tcPr>
          <w:p w:rsidR="00641AD3" w:rsidRDefault="00641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pct12" w:color="auto" w:fill="auto"/>
            <w:noWrap/>
            <w:vAlign w:val="center"/>
          </w:tcPr>
          <w:p w:rsidR="00641AD3" w:rsidRDefault="00DC02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2551" w:type="dxa"/>
            <w:shd w:val="pct12" w:color="auto" w:fill="auto"/>
            <w:noWrap/>
            <w:vAlign w:val="center"/>
          </w:tcPr>
          <w:p w:rsidR="00641AD3" w:rsidRPr="00DC02CE" w:rsidRDefault="00DC02CE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Очная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с применением дистанционных образовательных технологий</w:t>
            </w:r>
          </w:p>
        </w:tc>
        <w:tc>
          <w:tcPr>
            <w:tcW w:w="2835" w:type="dxa"/>
            <w:shd w:val="pct12" w:color="auto" w:fill="auto"/>
            <w:noWrap/>
            <w:vAlign w:val="center"/>
          </w:tcPr>
          <w:p w:rsidR="00641AD3" w:rsidRPr="00DC02CE" w:rsidRDefault="00641AD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pct12" w:color="auto" w:fill="auto"/>
            <w:noWrap/>
            <w:vAlign w:val="center"/>
          </w:tcPr>
          <w:p w:rsidR="00641AD3" w:rsidRDefault="00DC02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>на территории Исполнителя</w:t>
            </w:r>
          </w:p>
        </w:tc>
      </w:tr>
    </w:tbl>
    <w:p w:rsidR="00641AD3" w:rsidRDefault="00DC02CE">
      <w:pPr>
        <w:pStyle w:val="a3"/>
        <w:widowControl w:val="0"/>
        <w:tabs>
          <w:tab w:val="left" w:pos="198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*1 академический час равен 45 минутам </w:t>
      </w:r>
    </w:p>
    <w:p w:rsidR="00641AD3" w:rsidRDefault="00DC02CE">
      <w:pPr>
        <w:pStyle w:val="a3"/>
        <w:widowControl w:val="0"/>
        <w:tabs>
          <w:tab w:val="left" w:pos="567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Данные слушателей, направляемых для получения образовательных услуг: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"/>
        <w:gridCol w:w="2008"/>
        <w:gridCol w:w="1337"/>
        <w:gridCol w:w="1984"/>
        <w:gridCol w:w="1417"/>
        <w:gridCol w:w="1701"/>
        <w:gridCol w:w="1361"/>
      </w:tblGrid>
      <w:tr w:rsidR="00641AD3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41AD3" w:rsidRDefault="00DC02CE">
            <w:pPr>
              <w:pStyle w:val="a3"/>
              <w:widowControl w:val="0"/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41AD3" w:rsidRDefault="00DC02CE">
            <w:pPr>
              <w:pStyle w:val="a3"/>
              <w:widowControl w:val="0"/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слушателя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41AD3" w:rsidRDefault="00DC02CE">
            <w:pPr>
              <w:pStyle w:val="a3"/>
              <w:widowControl w:val="0"/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41AD3" w:rsidRDefault="00DC02CE">
            <w:pPr>
              <w:pStyle w:val="a3"/>
              <w:widowControl w:val="0"/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41AD3" w:rsidRDefault="00DC02CE">
            <w:pPr>
              <w:pStyle w:val="a3"/>
              <w:widowControl w:val="0"/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41AD3" w:rsidRDefault="00DC02CE">
            <w:pPr>
              <w:pStyle w:val="a3"/>
              <w:widowControl w:val="0"/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41AD3" w:rsidRDefault="00DC02CE">
            <w:pPr>
              <w:pStyle w:val="a3"/>
              <w:widowControl w:val="0"/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СНИЛС**</w:t>
            </w:r>
          </w:p>
        </w:tc>
      </w:tr>
      <w:tr w:rsidR="00641AD3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41AD3" w:rsidRDefault="00DC02CE">
            <w:pPr>
              <w:pStyle w:val="a3"/>
              <w:widowControl w:val="0"/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41AD3" w:rsidRDefault="00641AD3">
            <w:pPr>
              <w:pStyle w:val="a3"/>
              <w:widowControl w:val="0"/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41AD3" w:rsidRDefault="00641AD3">
            <w:pPr>
              <w:pStyle w:val="a3"/>
              <w:widowControl w:val="0"/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41AD3" w:rsidRDefault="00641AD3">
            <w:pPr>
              <w:pStyle w:val="a3"/>
              <w:widowControl w:val="0"/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41AD3" w:rsidRDefault="00641AD3">
            <w:pPr>
              <w:pStyle w:val="a3"/>
              <w:widowControl w:val="0"/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41AD3" w:rsidRDefault="00641AD3">
            <w:pPr>
              <w:pStyle w:val="a3"/>
              <w:widowControl w:val="0"/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41AD3" w:rsidRDefault="00641AD3">
            <w:pPr>
              <w:pStyle w:val="a3"/>
              <w:widowControl w:val="0"/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</w:tbl>
    <w:p w:rsidR="00641AD3" w:rsidRDefault="00DC02CE">
      <w:pPr>
        <w:pStyle w:val="a3"/>
        <w:widowControl w:val="0"/>
        <w:tabs>
          <w:tab w:val="left" w:pos="198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**для слушателей по программе дополнительного профессионального образования </w:t>
      </w:r>
    </w:p>
    <w:p w:rsidR="00641AD3" w:rsidRPr="00DC02CE" w:rsidRDefault="00DC02CE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Заказчик подтверждает, что Слушатель:</w:t>
      </w:r>
    </w:p>
    <w:p w:rsidR="00641AD3" w:rsidRPr="00DC02CE" w:rsidRDefault="00DC02CE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ознакомился с уставом Исполнителя, с лицензией на осуществление образовательной деятельности, образовательной программой, локальными нормативными актами, регламентирующими организацию и осуществление образовательной деятельности, правами и обязанностями обучающихся, а также договором на предоставление вышеуказанных образовательных услуг;</w:t>
      </w:r>
    </w:p>
    <w:p w:rsidR="00641AD3" w:rsidRPr="00DC02CE" w:rsidRDefault="00DC02CE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согласен на заключение договора на оказание вышеуказанных образовательных услуг в качестве обучающегося;</w:t>
      </w:r>
    </w:p>
    <w:p w:rsidR="00641AD3" w:rsidRDefault="00DC02CE">
      <w:pPr>
        <w:pStyle w:val="a3"/>
        <w:widowControl w:val="0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дает согласие на обработку Исполнителем вышеуказанных персональных данных для организации оказания вышеуказанных образовательных услуг, а также ведения статистики, предоставления информации в государственные органы и/или органы местного самоуправления Российской Федерации в порядке, предусмотренном действующим законодательством Российской Федерации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</w:t>
      </w:r>
      <w:r>
        <w:rPr>
          <w:sz w:val="24"/>
          <w:szCs w:val="24"/>
        </w:rPr>
        <w:lastRenderedPageBreak/>
        <w:t xml:space="preserve">блокирование, уничтожение и осуществление иных действий с моими персональными данными с учетом действующего законодательства как ручным, так и автоматизированным способами. Срок действия такого согласия – 5 (пять) лет </w:t>
      </w:r>
      <w:proofErr w:type="gramStart"/>
      <w:r>
        <w:rPr>
          <w:sz w:val="24"/>
          <w:szCs w:val="24"/>
        </w:rPr>
        <w:t>с даты подписания</w:t>
      </w:r>
      <w:proofErr w:type="gramEnd"/>
      <w:r>
        <w:rPr>
          <w:sz w:val="24"/>
          <w:szCs w:val="24"/>
        </w:rPr>
        <w:t xml:space="preserve"> настоящего Приложения.</w:t>
      </w:r>
    </w:p>
    <w:p w:rsidR="00641AD3" w:rsidRDefault="00DC02CE">
      <w:pPr>
        <w:pStyle w:val="a3"/>
        <w:widowControl w:val="0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Подписанием настоящего Приложения Заказчик подтверждает подлинность предоставленных данных Слушателя.</w:t>
      </w:r>
    </w:p>
    <w:p w:rsidR="00641AD3" w:rsidRPr="00DC02CE" w:rsidRDefault="00DC02CE">
      <w:pPr>
        <w:tabs>
          <w:tab w:val="left" w:pos="567"/>
        </w:tabs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3. </w:t>
      </w:r>
      <w:r>
        <w:rPr>
          <w:sz w:val="24"/>
          <w:szCs w:val="24"/>
          <w:lang w:val="ru-RU"/>
        </w:rPr>
        <w:t>Настоящее Приложение является неотъемлемой частью Договора, составлено в двух идентичных экземплярах равной юридической силы, по одному для каждой из Сторон.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53"/>
      </w:tblGrid>
      <w:tr w:rsidR="00641AD3">
        <w:trPr>
          <w:cantSplit/>
          <w:jc w:val="center"/>
        </w:trPr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641AD3" w:rsidRDefault="00641AD3">
            <w:pPr>
              <w:pStyle w:val="a3"/>
              <w:widowControl w:val="0"/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1C2008" w:rsidRDefault="001C2008">
            <w:pPr>
              <w:pStyle w:val="a3"/>
              <w:widowControl w:val="0"/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tbl>
            <w:tblPr>
              <w:tblStyle w:val="af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210"/>
              <w:gridCol w:w="5211"/>
            </w:tblGrid>
            <w:tr w:rsidR="00135C56" w:rsidTr="00135C56">
              <w:tc>
                <w:tcPr>
                  <w:tcW w:w="5210" w:type="dxa"/>
                </w:tcPr>
                <w:bookmarkEnd w:id="4"/>
                <w:p w:rsidR="00135C56" w:rsidRPr="00135C56" w:rsidRDefault="00135C56" w:rsidP="00135C56">
                  <w:pPr>
                    <w:jc w:val="both"/>
                    <w:rPr>
                      <w:b/>
                      <w:sz w:val="23"/>
                      <w:szCs w:val="23"/>
                      <w:lang w:val="ru-RU"/>
                    </w:rPr>
                  </w:pPr>
                  <w:r w:rsidRPr="00135C56">
                    <w:rPr>
                      <w:b/>
                      <w:sz w:val="23"/>
                      <w:szCs w:val="23"/>
                      <w:u w:val="single"/>
                      <w:lang w:val="ru-RU"/>
                    </w:rPr>
                    <w:t>Заказчик:</w:t>
                  </w:r>
                  <w:r w:rsidRPr="00135C56">
                    <w:rPr>
                      <w:sz w:val="23"/>
                      <w:szCs w:val="23"/>
                      <w:u w:val="single"/>
                      <w:lang w:val="ru-RU"/>
                    </w:rPr>
                    <w:t xml:space="preserve"> </w:t>
                  </w:r>
                  <w:r w:rsidRPr="00135C56">
                    <w:rPr>
                      <w:b/>
                      <w:sz w:val="23"/>
                      <w:szCs w:val="23"/>
                      <w:lang w:val="ru-RU"/>
                    </w:rPr>
                    <w:t xml:space="preserve">                                 </w:t>
                  </w:r>
                </w:p>
                <w:p w:rsidR="00135C56" w:rsidRPr="00135C56" w:rsidRDefault="00135C56" w:rsidP="00135C56">
                  <w:pPr>
                    <w:jc w:val="both"/>
                    <w:rPr>
                      <w:b/>
                      <w:sz w:val="23"/>
                      <w:szCs w:val="23"/>
                      <w:lang w:val="ru-RU"/>
                    </w:rPr>
                  </w:pPr>
                </w:p>
                <w:p w:rsidR="00135C56" w:rsidRPr="00135C56" w:rsidRDefault="00135C56" w:rsidP="00135C56">
                  <w:pPr>
                    <w:tabs>
                      <w:tab w:val="left" w:pos="6237"/>
                      <w:tab w:val="left" w:pos="6379"/>
                    </w:tabs>
                    <w:rPr>
                      <w:sz w:val="23"/>
                      <w:szCs w:val="23"/>
                      <w:lang w:val="ru-RU"/>
                    </w:rPr>
                  </w:pPr>
                  <w:r w:rsidRPr="00135C56">
                    <w:rPr>
                      <w:sz w:val="23"/>
                      <w:szCs w:val="23"/>
                      <w:lang w:val="ru-RU"/>
                    </w:rPr>
                    <w:t xml:space="preserve">Заместитель  директора                                                                     </w:t>
                  </w:r>
                </w:p>
                <w:p w:rsidR="00135C56" w:rsidRPr="00135C56" w:rsidRDefault="00135C56" w:rsidP="00135C56">
                  <w:pPr>
                    <w:tabs>
                      <w:tab w:val="left" w:pos="6237"/>
                      <w:tab w:val="left" w:pos="6379"/>
                    </w:tabs>
                    <w:rPr>
                      <w:sz w:val="23"/>
                      <w:szCs w:val="23"/>
                      <w:lang w:val="ru-RU"/>
                    </w:rPr>
                  </w:pPr>
                  <w:r w:rsidRPr="00135C56">
                    <w:rPr>
                      <w:sz w:val="23"/>
                      <w:szCs w:val="23"/>
                      <w:lang w:val="ru-RU"/>
                    </w:rPr>
                    <w:t xml:space="preserve">ФГБУ «ЦЛАТИ по ЮФО»                                                                </w:t>
                  </w:r>
                </w:p>
                <w:p w:rsidR="00135C56" w:rsidRPr="00135C56" w:rsidRDefault="00135C56" w:rsidP="00135C56">
                  <w:pPr>
                    <w:jc w:val="both"/>
                    <w:rPr>
                      <w:b/>
                      <w:sz w:val="23"/>
                      <w:szCs w:val="23"/>
                      <w:lang w:val="ru-RU"/>
                    </w:rPr>
                  </w:pPr>
                </w:p>
                <w:p w:rsidR="00135C56" w:rsidRPr="00135C56" w:rsidRDefault="00135C56" w:rsidP="00135C56">
                  <w:pPr>
                    <w:jc w:val="both"/>
                    <w:rPr>
                      <w:b/>
                      <w:sz w:val="23"/>
                      <w:szCs w:val="23"/>
                      <w:lang w:val="ru-RU"/>
                    </w:rPr>
                  </w:pPr>
                </w:p>
                <w:p w:rsidR="00135C56" w:rsidRPr="00135C56" w:rsidRDefault="00135C56" w:rsidP="00135C56">
                  <w:pPr>
                    <w:widowControl w:val="0"/>
                    <w:suppressAutoHyphens/>
                    <w:rPr>
                      <w:b/>
                      <w:sz w:val="23"/>
                      <w:szCs w:val="23"/>
                      <w:lang w:val="ru-RU" w:eastAsia="ar-SA"/>
                    </w:rPr>
                  </w:pPr>
                  <w:r w:rsidRPr="00135C56">
                    <w:rPr>
                      <w:sz w:val="23"/>
                      <w:szCs w:val="23"/>
                      <w:lang w:val="ru-RU" w:eastAsia="ar-SA"/>
                    </w:rPr>
                    <w:t xml:space="preserve">___________________ </w:t>
                  </w:r>
                  <w:r w:rsidRPr="00135C56">
                    <w:rPr>
                      <w:b/>
                      <w:sz w:val="23"/>
                      <w:szCs w:val="23"/>
                      <w:lang w:val="ru-RU" w:eastAsia="ar-SA"/>
                    </w:rPr>
                    <w:t>/И.Р. Мокаев /</w:t>
                  </w:r>
                </w:p>
                <w:p w:rsidR="00135C56" w:rsidRPr="00135C56" w:rsidRDefault="00135C56" w:rsidP="00135C56">
                  <w:pPr>
                    <w:shd w:val="clear" w:color="auto" w:fill="FFFFFF"/>
                    <w:tabs>
                      <w:tab w:val="left" w:pos="6437"/>
                    </w:tabs>
                    <w:suppressAutoHyphens/>
                    <w:rPr>
                      <w:rFonts w:eastAsia="Calibri"/>
                      <w:sz w:val="23"/>
                      <w:szCs w:val="23"/>
                      <w:lang w:val="ru-RU" w:eastAsia="en-US"/>
                    </w:rPr>
                  </w:pPr>
                  <w:r w:rsidRPr="00135C56">
                    <w:rPr>
                      <w:rFonts w:eastAsia="Calibri"/>
                      <w:sz w:val="23"/>
                      <w:szCs w:val="23"/>
                      <w:lang w:val="ru-RU" w:eastAsia="en-US"/>
                    </w:rPr>
                    <w:t xml:space="preserve">                  М.П.</w:t>
                  </w:r>
                </w:p>
                <w:p w:rsidR="00135C56" w:rsidRPr="00135C56" w:rsidRDefault="00135C56" w:rsidP="00135C56">
                  <w:pPr>
                    <w:jc w:val="both"/>
                    <w:rPr>
                      <w:b/>
                      <w:sz w:val="23"/>
                      <w:szCs w:val="23"/>
                      <w:lang w:val="ru-RU"/>
                    </w:rPr>
                  </w:pPr>
                </w:p>
                <w:p w:rsidR="00135C56" w:rsidRPr="00135C56" w:rsidRDefault="00135C56" w:rsidP="00135C56">
                  <w:pPr>
                    <w:jc w:val="both"/>
                    <w:rPr>
                      <w:rFonts w:asciiTheme="majorBidi" w:hAnsiTheme="majorBidi" w:cstheme="majorBidi"/>
                      <w:sz w:val="23"/>
                      <w:szCs w:val="23"/>
                      <w:lang w:val="ru-RU"/>
                    </w:rPr>
                  </w:pPr>
                  <w:r w:rsidRPr="00135C56">
                    <w:rPr>
                      <w:b/>
                      <w:sz w:val="23"/>
                      <w:szCs w:val="23"/>
                      <w:lang w:val="ru-RU"/>
                    </w:rPr>
                    <w:t xml:space="preserve">                                                         </w:t>
                  </w:r>
                </w:p>
              </w:tc>
              <w:tc>
                <w:tcPr>
                  <w:tcW w:w="5211" w:type="dxa"/>
                </w:tcPr>
                <w:p w:rsidR="00135C56" w:rsidRPr="00135C56" w:rsidRDefault="00135C56" w:rsidP="00135C56">
                  <w:pPr>
                    <w:jc w:val="both"/>
                    <w:rPr>
                      <w:b/>
                      <w:sz w:val="23"/>
                      <w:szCs w:val="23"/>
                      <w:u w:val="single"/>
                      <w:lang w:val="ru-RU"/>
                    </w:rPr>
                  </w:pPr>
                  <w:r w:rsidRPr="00135C56">
                    <w:rPr>
                      <w:b/>
                      <w:sz w:val="23"/>
                      <w:szCs w:val="23"/>
                      <w:u w:val="single"/>
                      <w:lang w:val="ru-RU"/>
                    </w:rPr>
                    <w:t>Исполнитель:</w:t>
                  </w:r>
                </w:p>
                <w:p w:rsidR="00135C56" w:rsidRDefault="00135C56" w:rsidP="00135C56">
                  <w:pPr>
                    <w:jc w:val="both"/>
                    <w:rPr>
                      <w:b/>
                      <w:sz w:val="23"/>
                      <w:szCs w:val="23"/>
                      <w:u w:val="single"/>
                      <w:lang w:val="ru-RU"/>
                    </w:rPr>
                  </w:pPr>
                </w:p>
                <w:p w:rsidR="00135C56" w:rsidRDefault="00135C56" w:rsidP="00135C56">
                  <w:pPr>
                    <w:jc w:val="both"/>
                    <w:rPr>
                      <w:b/>
                      <w:sz w:val="23"/>
                      <w:szCs w:val="23"/>
                      <w:u w:val="single"/>
                      <w:lang w:val="ru-RU"/>
                    </w:rPr>
                  </w:pPr>
                </w:p>
                <w:p w:rsidR="00135C56" w:rsidRPr="00135C56" w:rsidRDefault="00135C56" w:rsidP="00135C56">
                  <w:pPr>
                    <w:jc w:val="both"/>
                    <w:rPr>
                      <w:b/>
                      <w:sz w:val="23"/>
                      <w:szCs w:val="23"/>
                      <w:u w:val="single"/>
                      <w:lang w:val="ru-RU"/>
                    </w:rPr>
                  </w:pPr>
                </w:p>
                <w:p w:rsidR="00135C56" w:rsidRPr="00135C56" w:rsidRDefault="00135C56" w:rsidP="00135C56">
                  <w:pPr>
                    <w:suppressAutoHyphens/>
                    <w:snapToGrid w:val="0"/>
                    <w:rPr>
                      <w:i/>
                      <w:sz w:val="23"/>
                      <w:szCs w:val="23"/>
                      <w:lang w:val="ru-RU"/>
                    </w:rPr>
                  </w:pPr>
                </w:p>
                <w:p w:rsidR="00135C56" w:rsidRPr="00135C56" w:rsidRDefault="00135C56" w:rsidP="00135C56">
                  <w:pPr>
                    <w:suppressAutoHyphens/>
                    <w:snapToGrid w:val="0"/>
                    <w:rPr>
                      <w:i/>
                      <w:sz w:val="23"/>
                      <w:szCs w:val="23"/>
                      <w:lang w:val="ru-RU"/>
                    </w:rPr>
                  </w:pPr>
                </w:p>
                <w:p w:rsidR="00135C56" w:rsidRPr="005E42BC" w:rsidRDefault="00135C56" w:rsidP="00135C56">
                  <w:pPr>
                    <w:suppressAutoHyphens/>
                    <w:rPr>
                      <w:sz w:val="23"/>
                      <w:szCs w:val="23"/>
                    </w:rPr>
                  </w:pPr>
                  <w:r w:rsidRPr="00135C56">
                    <w:rPr>
                      <w:sz w:val="23"/>
                      <w:szCs w:val="23"/>
                      <w:lang w:val="ru-RU"/>
                    </w:rPr>
                    <w:t xml:space="preserve"> </w:t>
                  </w:r>
                  <w:r w:rsidRPr="005E42BC">
                    <w:rPr>
                      <w:sz w:val="23"/>
                      <w:szCs w:val="23"/>
                    </w:rPr>
                    <w:t>__________________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Pr="005E42BC">
                    <w:rPr>
                      <w:b/>
                      <w:sz w:val="23"/>
                      <w:szCs w:val="23"/>
                    </w:rPr>
                    <w:t>/</w:t>
                  </w:r>
                  <w:r>
                    <w:rPr>
                      <w:b/>
                      <w:sz w:val="23"/>
                      <w:szCs w:val="23"/>
                      <w:lang w:val="ru-RU"/>
                    </w:rPr>
                    <w:t>______________</w:t>
                  </w:r>
                  <w:r w:rsidRPr="005E42BC">
                    <w:rPr>
                      <w:b/>
                      <w:bCs/>
                      <w:sz w:val="23"/>
                      <w:szCs w:val="23"/>
                    </w:rPr>
                    <w:t>/</w:t>
                  </w:r>
                  <w:r w:rsidRPr="005E42BC">
                    <w:rPr>
                      <w:bCs/>
                      <w:sz w:val="23"/>
                      <w:szCs w:val="23"/>
                    </w:rPr>
                    <w:t xml:space="preserve">          </w:t>
                  </w:r>
                </w:p>
                <w:p w:rsidR="00135C56" w:rsidRDefault="00135C56" w:rsidP="00135C56">
                  <w:pPr>
                    <w:jc w:val="both"/>
                    <w:rPr>
                      <w:rFonts w:asciiTheme="majorBidi" w:hAnsiTheme="majorBidi" w:cstheme="majorBidi"/>
                      <w:sz w:val="23"/>
                      <w:szCs w:val="23"/>
                    </w:rPr>
                  </w:pPr>
                  <w:r w:rsidRPr="005E42BC">
                    <w:rPr>
                      <w:sz w:val="23"/>
                      <w:szCs w:val="23"/>
                    </w:rPr>
                    <w:t xml:space="preserve">              М.П.</w:t>
                  </w:r>
                </w:p>
              </w:tc>
            </w:tr>
          </w:tbl>
          <w:p w:rsidR="00641AD3" w:rsidRDefault="00641AD3">
            <w:pPr>
              <w:tabs>
                <w:tab w:val="left" w:pos="975"/>
              </w:tabs>
              <w:rPr>
                <w:sz w:val="24"/>
                <w:szCs w:val="24"/>
              </w:rPr>
            </w:pPr>
          </w:p>
        </w:tc>
      </w:tr>
    </w:tbl>
    <w:p w:rsidR="00641AD3" w:rsidRDefault="00641AD3">
      <w:pPr>
        <w:tabs>
          <w:tab w:val="left" w:pos="975"/>
        </w:tabs>
        <w:rPr>
          <w:sz w:val="24"/>
          <w:szCs w:val="24"/>
        </w:rPr>
      </w:pPr>
    </w:p>
    <w:sectPr w:rsidR="00641AD3" w:rsidSect="00641A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134" w:header="709" w:footer="36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B72" w:rsidRDefault="00883B72">
      <w:r>
        <w:separator/>
      </w:r>
    </w:p>
  </w:endnote>
  <w:endnote w:type="continuationSeparator" w:id="1">
    <w:p w:rsidR="00883B72" w:rsidRDefault="00883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Liberation San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B72" w:rsidRDefault="00883B7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B72" w:rsidRDefault="00883B72">
    <w:pPr>
      <w:pStyle w:val="Footer"/>
      <w:ind w:right="360"/>
      <w:rPr>
        <w:lang w:val="en-US"/>
      </w:rPr>
    </w:pPr>
  </w:p>
  <w:tbl>
    <w:tblPr>
      <w:tblW w:w="5000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  <w:tblLook w:val="04A0"/>
    </w:tblPr>
    <w:tblGrid>
      <w:gridCol w:w="7302"/>
      <w:gridCol w:w="3017"/>
    </w:tblGrid>
    <w:tr w:rsidR="00883B72">
      <w:trPr>
        <w:jc w:val="center"/>
      </w:trPr>
      <w:tc>
        <w:tcPr>
          <w:tcW w:w="3538" w:type="pct"/>
          <w:noWrap/>
          <w:tcMar>
            <w:left w:w="57" w:type="dxa"/>
            <w:right w:w="57" w:type="dxa"/>
          </w:tcMar>
        </w:tcPr>
        <w:p w:rsidR="00883B72" w:rsidRDefault="00883B72">
          <w:pPr>
            <w:rPr>
              <w:rFonts w:ascii="Tahoma" w:eastAsia="Batang" w:hAnsi="Tahoma" w:cs="Tahoma"/>
              <w:sz w:val="16"/>
              <w:szCs w:val="16"/>
              <w:lang w:val="ru-RU" w:eastAsia="ko-KR"/>
            </w:rPr>
          </w:pPr>
          <w:r>
            <w:rPr>
              <w:rFonts w:ascii="Tahoma" w:eastAsia="Batang" w:hAnsi="Tahoma" w:cs="Tahoma"/>
              <w:sz w:val="16"/>
              <w:szCs w:val="16"/>
              <w:lang w:val="ru-RU" w:eastAsia="ko-KR"/>
            </w:rPr>
            <w:t>Договор об оказании платных образовательных услуг (разовый, без НДС)</w:t>
          </w:r>
        </w:p>
      </w:tc>
      <w:tc>
        <w:tcPr>
          <w:tcW w:w="1462" w:type="pct"/>
          <w:noWrap/>
          <w:tcMar>
            <w:left w:w="57" w:type="dxa"/>
            <w:right w:w="57" w:type="dxa"/>
          </w:tcMar>
        </w:tcPr>
        <w:p w:rsidR="00883B72" w:rsidRDefault="00883B72">
          <w:pPr>
            <w:jc w:val="right"/>
            <w:rPr>
              <w:rFonts w:ascii="Tahoma" w:eastAsia="Batang" w:hAnsi="Tahoma" w:cs="Tahoma"/>
              <w:sz w:val="16"/>
              <w:szCs w:val="16"/>
              <w:lang w:val="ru-RU" w:eastAsia="ko-KR"/>
            </w:rPr>
          </w:pPr>
          <w:r>
            <w:rPr>
              <w:rFonts w:ascii="Tahoma" w:eastAsia="Batang" w:hAnsi="Tahoma" w:cs="Tahoma"/>
              <w:sz w:val="16"/>
              <w:szCs w:val="16"/>
              <w:lang w:val="ru-RU" w:eastAsia="ko-KR"/>
            </w:rPr>
            <w:t xml:space="preserve">№ </w:t>
          </w:r>
          <w:r>
            <w:rPr>
              <w:rFonts w:ascii="Tahoma" w:eastAsia="Batang" w:hAnsi="Tahoma" w:cs="Tahoma"/>
              <w:sz w:val="16"/>
              <w:szCs w:val="16"/>
              <w:lang w:val="en-US" w:eastAsia="ko-KR"/>
            </w:rPr>
            <w:t>ED000050606</w:t>
          </w:r>
          <w:r>
            <w:rPr>
              <w:rFonts w:ascii="Tahoma" w:eastAsia="Batang" w:hAnsi="Tahoma" w:cs="Tahoma"/>
              <w:sz w:val="16"/>
              <w:szCs w:val="16"/>
              <w:lang w:val="ru-RU" w:eastAsia="ko-KR"/>
            </w:rPr>
            <w:t xml:space="preserve">от </w:t>
          </w:r>
          <w:r>
            <w:rPr>
              <w:rStyle w:val="af6"/>
              <w:rFonts w:ascii="Tahoma" w:hAnsi="Tahoma" w:cs="Tahoma"/>
              <w:color w:val="000000"/>
              <w:sz w:val="16"/>
              <w:szCs w:val="16"/>
              <w:lang w:val="ru-RU"/>
            </w:rPr>
            <w:t>17.07.2026</w:t>
          </w:r>
        </w:p>
      </w:tc>
    </w:tr>
    <w:tr w:rsidR="00883B72">
      <w:trPr>
        <w:trHeight w:val="202"/>
        <w:jc w:val="center"/>
      </w:trPr>
      <w:tc>
        <w:tcPr>
          <w:tcW w:w="3538" w:type="pct"/>
          <w:noWrap/>
          <w:tcMar>
            <w:left w:w="57" w:type="dxa"/>
            <w:right w:w="57" w:type="dxa"/>
          </w:tcMar>
        </w:tcPr>
        <w:p w:rsidR="00883B72" w:rsidRDefault="00883B72">
          <w:pPr>
            <w:rPr>
              <w:rFonts w:ascii="Tahoma" w:eastAsia="Batang" w:hAnsi="Tahoma" w:cs="Tahoma"/>
              <w:sz w:val="16"/>
              <w:szCs w:val="16"/>
              <w:lang w:val="ru-RU" w:eastAsia="ko-KR"/>
            </w:rPr>
          </w:pPr>
          <w:r>
            <w:rPr>
              <w:rFonts w:ascii="Tahoma" w:eastAsia="Batang" w:hAnsi="Tahoma" w:cs="Tahoma"/>
              <w:sz w:val="16"/>
              <w:szCs w:val="16"/>
              <w:lang w:val="ru-RU" w:eastAsia="ko-KR"/>
            </w:rPr>
            <w:t>Шаблон АНО ДПО «</w:t>
          </w:r>
          <w:proofErr w:type="spellStart"/>
          <w:r>
            <w:rPr>
              <w:rFonts w:ascii="Tahoma" w:eastAsia="Batang" w:hAnsi="Tahoma" w:cs="Tahoma"/>
              <w:sz w:val="16"/>
              <w:szCs w:val="16"/>
              <w:lang w:val="ru-RU" w:eastAsia="ko-KR"/>
            </w:rPr>
            <w:t>СофтЛайнЭдюкейшн</w:t>
          </w:r>
          <w:proofErr w:type="spellEnd"/>
          <w:proofErr w:type="gramStart"/>
          <w:r>
            <w:rPr>
              <w:rFonts w:ascii="Tahoma" w:eastAsia="Batang" w:hAnsi="Tahoma" w:cs="Tahoma"/>
              <w:sz w:val="16"/>
              <w:szCs w:val="16"/>
              <w:lang w:val="ru-RU" w:eastAsia="ko-KR"/>
            </w:rPr>
            <w:t>»о</w:t>
          </w:r>
          <w:proofErr w:type="gramEnd"/>
          <w:r>
            <w:rPr>
              <w:rFonts w:ascii="Tahoma" w:eastAsia="Batang" w:hAnsi="Tahoma" w:cs="Tahoma"/>
              <w:sz w:val="16"/>
              <w:szCs w:val="16"/>
              <w:lang w:val="ru-RU" w:eastAsia="ko-KR"/>
            </w:rPr>
            <w:t>т 01.04.2021 г.</w:t>
          </w:r>
        </w:p>
      </w:tc>
      <w:tc>
        <w:tcPr>
          <w:tcW w:w="1462" w:type="pct"/>
          <w:noWrap/>
          <w:tcMar>
            <w:left w:w="57" w:type="dxa"/>
            <w:right w:w="57" w:type="dxa"/>
          </w:tcMar>
        </w:tcPr>
        <w:p w:rsidR="00883B72" w:rsidRDefault="00883B72">
          <w:pPr>
            <w:jc w:val="right"/>
            <w:rPr>
              <w:rFonts w:ascii="Tahoma" w:eastAsia="Batang" w:hAnsi="Tahoma" w:cs="Tahoma"/>
              <w:sz w:val="16"/>
              <w:szCs w:val="16"/>
              <w:lang w:val="ru-RU" w:eastAsia="ko-KR"/>
            </w:rPr>
          </w:pPr>
          <w:r>
            <w:rPr>
              <w:rFonts w:ascii="Tahoma" w:eastAsia="Batang" w:hAnsi="Tahoma" w:cs="Tahoma"/>
              <w:sz w:val="16"/>
              <w:szCs w:val="16"/>
              <w:lang w:val="ru-RU" w:eastAsia="ko-KR"/>
            </w:rPr>
            <w:t xml:space="preserve">стр. </w:t>
          </w:r>
          <w:r>
            <w:rPr>
              <w:rFonts w:ascii="Tahoma" w:eastAsia="Batang" w:hAnsi="Tahoma" w:cs="Tahoma"/>
              <w:sz w:val="16"/>
              <w:szCs w:val="16"/>
              <w:lang w:val="ru-RU" w:eastAsia="ko-KR"/>
            </w:rPr>
            <w:fldChar w:fldCharType="begin"/>
          </w:r>
          <w:r>
            <w:rPr>
              <w:rFonts w:ascii="Tahoma" w:eastAsia="Batang" w:hAnsi="Tahoma" w:cs="Tahoma"/>
              <w:sz w:val="16"/>
              <w:szCs w:val="16"/>
              <w:lang w:val="ru-RU" w:eastAsia="ko-KR"/>
            </w:rPr>
            <w:instrText xml:space="preserve"> PAGE </w:instrText>
          </w:r>
          <w:r>
            <w:rPr>
              <w:rFonts w:ascii="Tahoma" w:eastAsia="Batang" w:hAnsi="Tahoma" w:cs="Tahoma"/>
              <w:sz w:val="16"/>
              <w:szCs w:val="16"/>
              <w:lang w:val="ru-RU" w:eastAsia="ko-KR"/>
            </w:rPr>
            <w:fldChar w:fldCharType="separate"/>
          </w:r>
          <w:r w:rsidR="004D5D52">
            <w:rPr>
              <w:rFonts w:ascii="Tahoma" w:eastAsia="Batang" w:hAnsi="Tahoma" w:cs="Tahoma"/>
              <w:noProof/>
              <w:sz w:val="16"/>
              <w:szCs w:val="16"/>
              <w:lang w:val="ru-RU" w:eastAsia="ko-KR"/>
            </w:rPr>
            <w:t>1</w:t>
          </w:r>
          <w:r>
            <w:rPr>
              <w:rFonts w:ascii="Tahoma" w:eastAsia="Batang" w:hAnsi="Tahoma" w:cs="Tahoma"/>
              <w:sz w:val="16"/>
              <w:szCs w:val="16"/>
              <w:lang w:val="ru-RU" w:eastAsia="ko-KR"/>
            </w:rPr>
            <w:fldChar w:fldCharType="end"/>
          </w:r>
          <w:r>
            <w:rPr>
              <w:rFonts w:ascii="Tahoma" w:eastAsia="Batang" w:hAnsi="Tahoma" w:cs="Tahoma"/>
              <w:sz w:val="16"/>
              <w:szCs w:val="16"/>
              <w:lang w:val="ru-RU" w:eastAsia="ko-KR"/>
            </w:rPr>
            <w:t xml:space="preserve"> из </w:t>
          </w:r>
          <w:r>
            <w:rPr>
              <w:rFonts w:ascii="Tahoma" w:eastAsia="Batang" w:hAnsi="Tahoma" w:cs="Tahoma"/>
              <w:sz w:val="16"/>
              <w:szCs w:val="16"/>
              <w:lang w:val="ru-RU" w:eastAsia="ko-KR"/>
            </w:rPr>
            <w:fldChar w:fldCharType="begin"/>
          </w:r>
          <w:r>
            <w:rPr>
              <w:rFonts w:ascii="Tahoma" w:eastAsia="Batang" w:hAnsi="Tahoma" w:cs="Tahoma"/>
              <w:sz w:val="16"/>
              <w:szCs w:val="16"/>
              <w:lang w:val="ru-RU" w:eastAsia="ko-KR"/>
            </w:rPr>
            <w:instrText xml:space="preserve"> NUMPAGES </w:instrText>
          </w:r>
          <w:r>
            <w:rPr>
              <w:rFonts w:ascii="Tahoma" w:eastAsia="Batang" w:hAnsi="Tahoma" w:cs="Tahoma"/>
              <w:sz w:val="16"/>
              <w:szCs w:val="16"/>
              <w:lang w:val="ru-RU" w:eastAsia="ko-KR"/>
            </w:rPr>
            <w:fldChar w:fldCharType="separate"/>
          </w:r>
          <w:r w:rsidR="004D5D52">
            <w:rPr>
              <w:rFonts w:ascii="Tahoma" w:eastAsia="Batang" w:hAnsi="Tahoma" w:cs="Tahoma"/>
              <w:noProof/>
              <w:sz w:val="16"/>
              <w:szCs w:val="16"/>
              <w:lang w:val="ru-RU" w:eastAsia="ko-KR"/>
            </w:rPr>
            <w:t>9</w:t>
          </w:r>
          <w:r>
            <w:rPr>
              <w:rFonts w:ascii="Tahoma" w:eastAsia="Batang" w:hAnsi="Tahoma" w:cs="Tahoma"/>
              <w:sz w:val="16"/>
              <w:szCs w:val="16"/>
              <w:lang w:val="ru-RU" w:eastAsia="ko-KR"/>
            </w:rPr>
            <w:fldChar w:fldCharType="end"/>
          </w:r>
        </w:p>
      </w:tc>
    </w:tr>
  </w:tbl>
  <w:p w:rsidR="00883B72" w:rsidRDefault="00883B72">
    <w:pPr>
      <w:pStyle w:val="Footer"/>
      <w:ind w:right="360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B72" w:rsidRDefault="00883B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B72" w:rsidRDefault="00883B72">
      <w:r>
        <w:separator/>
      </w:r>
    </w:p>
  </w:footnote>
  <w:footnote w:type="continuationSeparator" w:id="1">
    <w:p w:rsidR="00883B72" w:rsidRDefault="00883B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B72" w:rsidRDefault="00883B7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B72" w:rsidRDefault="00883B72">
    <w:pPr>
      <w:tabs>
        <w:tab w:val="center" w:pos="4677"/>
        <w:tab w:val="right" w:pos="9355"/>
      </w:tabs>
      <w:jc w:val="center"/>
      <w:rPr>
        <w:rFonts w:ascii="Tahoma" w:eastAsia="Batang" w:hAnsi="Tahoma"/>
        <w:sz w:val="16"/>
        <w:szCs w:val="16"/>
        <w:lang w:val="ru-RU" w:eastAsia="ko-KR"/>
      </w:rPr>
    </w:pPr>
    <w:r>
      <w:rPr>
        <w:rFonts w:ascii="Tahoma" w:eastAsia="Batang" w:hAnsi="Tahoma"/>
        <w:noProof/>
        <w:sz w:val="16"/>
        <w:szCs w:val="16"/>
        <w:lang w:val="ru-RU"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0;margin-top:0;width:50pt;height:50pt;z-index:251656704;visibility:hidden" filled="t" stroked="t">
          <v:stroke joinstyle="round"/>
          <v:path o:extrusionok="t" gradientshapeok="f" o:connecttype="segments"/>
          <o:lock v:ext="edit" aspectratio="f" selection="t"/>
        </v:shape>
      </w:pict>
    </w:r>
    <w:r>
      <w:rPr>
        <w:rFonts w:ascii="Tahoma" w:eastAsia="Batang" w:hAnsi="Tahoma"/>
        <w:noProof/>
        <w:sz w:val="16"/>
        <w:szCs w:val="16"/>
        <w:lang w:val="ru-RU" w:eastAsia="ru-RU"/>
      </w:rPr>
      <w:pict>
        <v:shape id="_x0000_s2051" type="#_x0000_t75" style="position:absolute;left:0;text-align:left;margin-left:0;margin-top:0;width:50pt;height:50pt;z-index:251657728;visibility:hidden" filled="t" stroked="t">
          <v:stroke joinstyle="round"/>
          <v:path o:extrusionok="t" gradientshapeok="f" o:connecttype="segments"/>
          <o:lock v:ext="edit" aspectratio="f" selection="t"/>
        </v:shape>
      </w:pict>
    </w:r>
    <w:r>
      <w:rPr>
        <w:rFonts w:ascii="Tahoma" w:eastAsia="Batang" w:hAnsi="Tahoma"/>
        <w:sz w:val="16"/>
        <w:szCs w:val="16"/>
        <w:lang w:val="ru-RU" w:eastAsia="ru-RU"/>
      </w:rPr>
      <w:pict>
        <v:group id="group 0" o:spid="_x0000_s2049" style="position:absolute;left:0;text-align:left;margin-left:-70.9pt;margin-top:-105.95pt;width:595.3pt;height:909.9pt;z-index:251658752;o:allowoverlap:true; o:allowincell:true" coordorigin=",-14" coordsize="119,181">
          <v:shape id="_x0000_s2052" type="#_x0000_t75" style="position:absolute;left:93;top:148;width:17;height:17">
            <v:imagedata r:id="rId1" o:title=""/>
            <v:path textboxrect="0,0,0,0"/>
          </v:shape>
          <v:shape id="_x0000_s2050" type="#_x0000_t75" style="position:absolute;top:-14;width:119;height:181">
            <v:imagedata r:id="rId2" o:title=""/>
            <v:path textboxrect="0,0,0,0"/>
          </v:shape>
        </v:group>
      </w:pict>
    </w:r>
    <w:r>
      <w:rPr>
        <w:rFonts w:ascii="Tahoma" w:eastAsia="Batang" w:hAnsi="Tahoma"/>
        <w:sz w:val="16"/>
        <w:szCs w:val="16"/>
        <w:lang w:val="ru-RU" w:eastAsia="ko-KR"/>
      </w:rPr>
      <w:t>КОММЕРЧЕСКАЯ ТАЙНА</w:t>
    </w:r>
  </w:p>
  <w:p w:rsidR="00883B72" w:rsidRDefault="00883B72">
    <w:pPr>
      <w:jc w:val="center"/>
      <w:rPr>
        <w:rFonts w:ascii="Tahoma" w:eastAsia="Batang" w:hAnsi="Tahoma"/>
        <w:sz w:val="16"/>
        <w:szCs w:val="16"/>
        <w:lang w:val="ru-RU" w:eastAsia="ko-KR"/>
      </w:rPr>
    </w:pPr>
    <w:r>
      <w:rPr>
        <w:rFonts w:ascii="Tahoma" w:eastAsia="Batang" w:hAnsi="Tahoma"/>
        <w:sz w:val="16"/>
        <w:szCs w:val="16"/>
        <w:lang w:val="ru-RU" w:eastAsia="ko-KR"/>
      </w:rPr>
      <w:t>АНО ДПО «</w:t>
    </w:r>
    <w:proofErr w:type="spellStart"/>
    <w:r>
      <w:rPr>
        <w:rFonts w:ascii="Tahoma" w:eastAsia="Batang" w:hAnsi="Tahoma"/>
        <w:sz w:val="16"/>
        <w:szCs w:val="16"/>
        <w:lang w:val="ru-RU" w:eastAsia="ko-KR"/>
      </w:rPr>
      <w:t>СофтЛайнЭдюкейшн</w:t>
    </w:r>
    <w:proofErr w:type="spellEnd"/>
    <w:r>
      <w:rPr>
        <w:rFonts w:ascii="Tahoma" w:eastAsia="Batang" w:hAnsi="Tahoma"/>
        <w:sz w:val="16"/>
        <w:szCs w:val="16"/>
        <w:lang w:val="ru-RU" w:eastAsia="ko-KR"/>
      </w:rPr>
      <w:t>»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B72" w:rsidRDefault="00883B7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2CCF"/>
    <w:multiLevelType w:val="hybridMultilevel"/>
    <w:tmpl w:val="C7964676"/>
    <w:lvl w:ilvl="0" w:tplc="B20873C2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7D4981A">
      <w:numFmt w:val="none"/>
      <w:lvlText w:val=""/>
      <w:lvlJc w:val="left"/>
      <w:pPr>
        <w:tabs>
          <w:tab w:val="num" w:pos="360"/>
        </w:tabs>
      </w:pPr>
    </w:lvl>
    <w:lvl w:ilvl="2" w:tplc="A1D04CAE">
      <w:numFmt w:val="none"/>
      <w:lvlText w:val=""/>
      <w:lvlJc w:val="left"/>
      <w:pPr>
        <w:tabs>
          <w:tab w:val="num" w:pos="360"/>
        </w:tabs>
      </w:pPr>
    </w:lvl>
    <w:lvl w:ilvl="3" w:tplc="4494780C">
      <w:numFmt w:val="none"/>
      <w:lvlText w:val=""/>
      <w:lvlJc w:val="left"/>
      <w:pPr>
        <w:tabs>
          <w:tab w:val="num" w:pos="360"/>
        </w:tabs>
      </w:pPr>
    </w:lvl>
    <w:lvl w:ilvl="4" w:tplc="C3AE69BE">
      <w:numFmt w:val="none"/>
      <w:lvlText w:val=""/>
      <w:lvlJc w:val="left"/>
      <w:pPr>
        <w:tabs>
          <w:tab w:val="num" w:pos="360"/>
        </w:tabs>
      </w:pPr>
    </w:lvl>
    <w:lvl w:ilvl="5" w:tplc="32D8ECC2">
      <w:numFmt w:val="none"/>
      <w:lvlText w:val=""/>
      <w:lvlJc w:val="left"/>
      <w:pPr>
        <w:tabs>
          <w:tab w:val="num" w:pos="360"/>
        </w:tabs>
      </w:pPr>
    </w:lvl>
    <w:lvl w:ilvl="6" w:tplc="4FE2E0DC">
      <w:numFmt w:val="none"/>
      <w:lvlText w:val=""/>
      <w:lvlJc w:val="left"/>
      <w:pPr>
        <w:tabs>
          <w:tab w:val="num" w:pos="360"/>
        </w:tabs>
      </w:pPr>
    </w:lvl>
    <w:lvl w:ilvl="7" w:tplc="F12A6B7C">
      <w:numFmt w:val="none"/>
      <w:lvlText w:val=""/>
      <w:lvlJc w:val="left"/>
      <w:pPr>
        <w:tabs>
          <w:tab w:val="num" w:pos="360"/>
        </w:tabs>
      </w:pPr>
    </w:lvl>
    <w:lvl w:ilvl="8" w:tplc="0B0ABA0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97D255A"/>
    <w:multiLevelType w:val="hybridMultilevel"/>
    <w:tmpl w:val="16D42952"/>
    <w:lvl w:ilvl="0" w:tplc="9280E718">
      <w:start w:val="7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9BAA0D4">
      <w:numFmt w:val="none"/>
      <w:lvlText w:val=""/>
      <w:lvlJc w:val="left"/>
      <w:pPr>
        <w:tabs>
          <w:tab w:val="num" w:pos="360"/>
        </w:tabs>
      </w:pPr>
    </w:lvl>
    <w:lvl w:ilvl="2" w:tplc="58DC4F24">
      <w:numFmt w:val="none"/>
      <w:lvlText w:val=""/>
      <w:lvlJc w:val="left"/>
      <w:pPr>
        <w:tabs>
          <w:tab w:val="num" w:pos="360"/>
        </w:tabs>
      </w:pPr>
    </w:lvl>
    <w:lvl w:ilvl="3" w:tplc="76368F5C">
      <w:numFmt w:val="none"/>
      <w:lvlText w:val=""/>
      <w:lvlJc w:val="left"/>
      <w:pPr>
        <w:tabs>
          <w:tab w:val="num" w:pos="360"/>
        </w:tabs>
      </w:pPr>
    </w:lvl>
    <w:lvl w:ilvl="4" w:tplc="65502BFE">
      <w:numFmt w:val="none"/>
      <w:lvlText w:val=""/>
      <w:lvlJc w:val="left"/>
      <w:pPr>
        <w:tabs>
          <w:tab w:val="num" w:pos="360"/>
        </w:tabs>
      </w:pPr>
    </w:lvl>
    <w:lvl w:ilvl="5" w:tplc="248096A8">
      <w:numFmt w:val="none"/>
      <w:lvlText w:val=""/>
      <w:lvlJc w:val="left"/>
      <w:pPr>
        <w:tabs>
          <w:tab w:val="num" w:pos="360"/>
        </w:tabs>
      </w:pPr>
    </w:lvl>
    <w:lvl w:ilvl="6" w:tplc="55B450AA">
      <w:numFmt w:val="none"/>
      <w:lvlText w:val=""/>
      <w:lvlJc w:val="left"/>
      <w:pPr>
        <w:tabs>
          <w:tab w:val="num" w:pos="360"/>
        </w:tabs>
      </w:pPr>
    </w:lvl>
    <w:lvl w:ilvl="7" w:tplc="0A22F962">
      <w:numFmt w:val="none"/>
      <w:lvlText w:val=""/>
      <w:lvlJc w:val="left"/>
      <w:pPr>
        <w:tabs>
          <w:tab w:val="num" w:pos="360"/>
        </w:tabs>
      </w:pPr>
    </w:lvl>
    <w:lvl w:ilvl="8" w:tplc="CDBAFEE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D7B4D31"/>
    <w:multiLevelType w:val="hybridMultilevel"/>
    <w:tmpl w:val="19726B98"/>
    <w:lvl w:ilvl="0" w:tplc="3B4C1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D487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6804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6A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2CE9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F4E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8410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C601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4A8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2811E0"/>
    <w:multiLevelType w:val="hybridMultilevel"/>
    <w:tmpl w:val="D44C2448"/>
    <w:lvl w:ilvl="0" w:tplc="42425BB4">
      <w:start w:val="1"/>
      <w:numFmt w:val="bullet"/>
      <w:lvlText w:val="-"/>
      <w:lvlJc w:val="left"/>
      <w:pPr>
        <w:ind w:left="1004" w:hanging="360"/>
      </w:pPr>
      <w:rPr>
        <w:rFonts w:ascii="Stencil" w:hAnsi="Stencil" w:hint="default"/>
      </w:rPr>
    </w:lvl>
    <w:lvl w:ilvl="1" w:tplc="923218C6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D48E092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B0FC48FA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172439A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C21C4C22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2F27CEA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B148A22E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6F882696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97D10A9"/>
    <w:multiLevelType w:val="hybridMultilevel"/>
    <w:tmpl w:val="A1E2D480"/>
    <w:lvl w:ilvl="0" w:tplc="AC9421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DD42FEC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CD002890">
      <w:start w:val="1"/>
      <w:numFmt w:val="lowerRoman"/>
      <w:lvlText w:val="%3."/>
      <w:lvlJc w:val="right"/>
      <w:pPr>
        <w:ind w:left="2160" w:hanging="180"/>
      </w:pPr>
    </w:lvl>
    <w:lvl w:ilvl="3" w:tplc="A0882EE6">
      <w:start w:val="1"/>
      <w:numFmt w:val="decimal"/>
      <w:lvlText w:val="%4."/>
      <w:lvlJc w:val="left"/>
      <w:pPr>
        <w:ind w:left="2880" w:hanging="360"/>
      </w:pPr>
    </w:lvl>
    <w:lvl w:ilvl="4" w:tplc="B61C00D4">
      <w:start w:val="1"/>
      <w:numFmt w:val="lowerLetter"/>
      <w:lvlText w:val="%5."/>
      <w:lvlJc w:val="left"/>
      <w:pPr>
        <w:ind w:left="3600" w:hanging="360"/>
      </w:pPr>
    </w:lvl>
    <w:lvl w:ilvl="5" w:tplc="3A82FCBA">
      <w:start w:val="1"/>
      <w:numFmt w:val="lowerRoman"/>
      <w:lvlText w:val="%6."/>
      <w:lvlJc w:val="right"/>
      <w:pPr>
        <w:ind w:left="4320" w:hanging="180"/>
      </w:pPr>
    </w:lvl>
    <w:lvl w:ilvl="6" w:tplc="127EB3B0">
      <w:start w:val="1"/>
      <w:numFmt w:val="decimal"/>
      <w:lvlText w:val="%7."/>
      <w:lvlJc w:val="left"/>
      <w:pPr>
        <w:ind w:left="5040" w:hanging="360"/>
      </w:pPr>
    </w:lvl>
    <w:lvl w:ilvl="7" w:tplc="EDB03788">
      <w:start w:val="1"/>
      <w:numFmt w:val="lowerLetter"/>
      <w:lvlText w:val="%8."/>
      <w:lvlJc w:val="left"/>
      <w:pPr>
        <w:ind w:left="5760" w:hanging="360"/>
      </w:pPr>
    </w:lvl>
    <w:lvl w:ilvl="8" w:tplc="DCBEEDE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BB15AA"/>
    <w:multiLevelType w:val="hybridMultilevel"/>
    <w:tmpl w:val="6486E494"/>
    <w:lvl w:ilvl="0" w:tplc="B4CA40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FB45F5A">
      <w:numFmt w:val="none"/>
      <w:lvlText w:val=""/>
      <w:lvlJc w:val="left"/>
      <w:pPr>
        <w:tabs>
          <w:tab w:val="num" w:pos="360"/>
        </w:tabs>
      </w:pPr>
    </w:lvl>
    <w:lvl w:ilvl="2" w:tplc="7F9E3AEE">
      <w:numFmt w:val="none"/>
      <w:lvlText w:val=""/>
      <w:lvlJc w:val="left"/>
      <w:pPr>
        <w:tabs>
          <w:tab w:val="num" w:pos="360"/>
        </w:tabs>
      </w:pPr>
    </w:lvl>
    <w:lvl w:ilvl="3" w:tplc="35F8C318">
      <w:numFmt w:val="none"/>
      <w:lvlText w:val=""/>
      <w:lvlJc w:val="left"/>
      <w:pPr>
        <w:tabs>
          <w:tab w:val="num" w:pos="360"/>
        </w:tabs>
      </w:pPr>
    </w:lvl>
    <w:lvl w:ilvl="4" w:tplc="F940D384">
      <w:numFmt w:val="none"/>
      <w:lvlText w:val=""/>
      <w:lvlJc w:val="left"/>
      <w:pPr>
        <w:tabs>
          <w:tab w:val="num" w:pos="360"/>
        </w:tabs>
      </w:pPr>
    </w:lvl>
    <w:lvl w:ilvl="5" w:tplc="0A303908">
      <w:numFmt w:val="none"/>
      <w:lvlText w:val=""/>
      <w:lvlJc w:val="left"/>
      <w:pPr>
        <w:tabs>
          <w:tab w:val="num" w:pos="360"/>
        </w:tabs>
      </w:pPr>
    </w:lvl>
    <w:lvl w:ilvl="6" w:tplc="6D6AE1A0">
      <w:numFmt w:val="none"/>
      <w:lvlText w:val=""/>
      <w:lvlJc w:val="left"/>
      <w:pPr>
        <w:tabs>
          <w:tab w:val="num" w:pos="360"/>
        </w:tabs>
      </w:pPr>
    </w:lvl>
    <w:lvl w:ilvl="7" w:tplc="74BA5DEA">
      <w:numFmt w:val="none"/>
      <w:lvlText w:val=""/>
      <w:lvlJc w:val="left"/>
      <w:pPr>
        <w:tabs>
          <w:tab w:val="num" w:pos="360"/>
        </w:tabs>
      </w:pPr>
    </w:lvl>
    <w:lvl w:ilvl="8" w:tplc="672EE69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A1E7ECB"/>
    <w:multiLevelType w:val="hybridMultilevel"/>
    <w:tmpl w:val="8BC237E6"/>
    <w:lvl w:ilvl="0" w:tplc="ECFE70E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1B2E0BE0">
      <w:numFmt w:val="none"/>
      <w:lvlText w:val=""/>
      <w:lvlJc w:val="left"/>
      <w:pPr>
        <w:tabs>
          <w:tab w:val="num" w:pos="360"/>
        </w:tabs>
      </w:pPr>
    </w:lvl>
    <w:lvl w:ilvl="2" w:tplc="D3FE2E24">
      <w:numFmt w:val="none"/>
      <w:lvlText w:val=""/>
      <w:lvlJc w:val="left"/>
      <w:pPr>
        <w:tabs>
          <w:tab w:val="num" w:pos="360"/>
        </w:tabs>
      </w:pPr>
    </w:lvl>
    <w:lvl w:ilvl="3" w:tplc="5F4C3CDC">
      <w:numFmt w:val="none"/>
      <w:lvlText w:val=""/>
      <w:lvlJc w:val="left"/>
      <w:pPr>
        <w:tabs>
          <w:tab w:val="num" w:pos="360"/>
        </w:tabs>
      </w:pPr>
    </w:lvl>
    <w:lvl w:ilvl="4" w:tplc="34CABB2A">
      <w:numFmt w:val="none"/>
      <w:lvlText w:val=""/>
      <w:lvlJc w:val="left"/>
      <w:pPr>
        <w:tabs>
          <w:tab w:val="num" w:pos="360"/>
        </w:tabs>
      </w:pPr>
    </w:lvl>
    <w:lvl w:ilvl="5" w:tplc="C5CA6D38">
      <w:numFmt w:val="none"/>
      <w:lvlText w:val=""/>
      <w:lvlJc w:val="left"/>
      <w:pPr>
        <w:tabs>
          <w:tab w:val="num" w:pos="360"/>
        </w:tabs>
      </w:pPr>
    </w:lvl>
    <w:lvl w:ilvl="6" w:tplc="7AA2FDEE">
      <w:numFmt w:val="none"/>
      <w:lvlText w:val=""/>
      <w:lvlJc w:val="left"/>
      <w:pPr>
        <w:tabs>
          <w:tab w:val="num" w:pos="360"/>
        </w:tabs>
      </w:pPr>
    </w:lvl>
    <w:lvl w:ilvl="7" w:tplc="2C46DE20">
      <w:numFmt w:val="none"/>
      <w:lvlText w:val=""/>
      <w:lvlJc w:val="left"/>
      <w:pPr>
        <w:tabs>
          <w:tab w:val="num" w:pos="360"/>
        </w:tabs>
      </w:pPr>
    </w:lvl>
    <w:lvl w:ilvl="8" w:tplc="10609C94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81111D8"/>
    <w:multiLevelType w:val="hybridMultilevel"/>
    <w:tmpl w:val="7EE0BF30"/>
    <w:lvl w:ilvl="0" w:tplc="2A14C0A8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8DF21E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F2DC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1C38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7EA3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2ED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D6D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6EB9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047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BD7CE7"/>
    <w:multiLevelType w:val="hybridMultilevel"/>
    <w:tmpl w:val="99AC07F6"/>
    <w:lvl w:ilvl="0" w:tplc="63ECAD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0A178C3"/>
    <w:multiLevelType w:val="hybridMultilevel"/>
    <w:tmpl w:val="3F6A1604"/>
    <w:lvl w:ilvl="0" w:tplc="DFAEA00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 w:tplc="932C7866">
      <w:numFmt w:val="none"/>
      <w:pStyle w:val="Heading2"/>
      <w:lvlText w:val=""/>
      <w:lvlJc w:val="left"/>
      <w:pPr>
        <w:tabs>
          <w:tab w:val="num" w:pos="360"/>
        </w:tabs>
      </w:pPr>
    </w:lvl>
    <w:lvl w:ilvl="2" w:tplc="6358C480">
      <w:numFmt w:val="none"/>
      <w:pStyle w:val="Heading3"/>
      <w:lvlText w:val=""/>
      <w:lvlJc w:val="left"/>
      <w:pPr>
        <w:tabs>
          <w:tab w:val="num" w:pos="360"/>
        </w:tabs>
      </w:pPr>
    </w:lvl>
    <w:lvl w:ilvl="3" w:tplc="EF44B37E">
      <w:numFmt w:val="none"/>
      <w:pStyle w:val="Heading4"/>
      <w:lvlText w:val=""/>
      <w:lvlJc w:val="left"/>
      <w:pPr>
        <w:tabs>
          <w:tab w:val="num" w:pos="360"/>
        </w:tabs>
      </w:pPr>
    </w:lvl>
    <w:lvl w:ilvl="4" w:tplc="64A222BE">
      <w:numFmt w:val="none"/>
      <w:pStyle w:val="Heading5"/>
      <w:lvlText w:val=""/>
      <w:lvlJc w:val="left"/>
      <w:pPr>
        <w:tabs>
          <w:tab w:val="num" w:pos="360"/>
        </w:tabs>
      </w:pPr>
    </w:lvl>
    <w:lvl w:ilvl="5" w:tplc="24CE35FE">
      <w:numFmt w:val="none"/>
      <w:pStyle w:val="Heading6"/>
      <w:lvlText w:val=""/>
      <w:lvlJc w:val="left"/>
      <w:pPr>
        <w:tabs>
          <w:tab w:val="num" w:pos="360"/>
        </w:tabs>
      </w:pPr>
    </w:lvl>
    <w:lvl w:ilvl="6" w:tplc="C9F09A06">
      <w:numFmt w:val="none"/>
      <w:pStyle w:val="Heading7"/>
      <w:lvlText w:val=""/>
      <w:lvlJc w:val="left"/>
      <w:pPr>
        <w:tabs>
          <w:tab w:val="num" w:pos="360"/>
        </w:tabs>
      </w:pPr>
    </w:lvl>
    <w:lvl w:ilvl="7" w:tplc="71F2BF04">
      <w:numFmt w:val="none"/>
      <w:pStyle w:val="Heading8"/>
      <w:lvlText w:val=""/>
      <w:lvlJc w:val="left"/>
      <w:pPr>
        <w:tabs>
          <w:tab w:val="num" w:pos="360"/>
        </w:tabs>
      </w:pPr>
    </w:lvl>
    <w:lvl w:ilvl="8" w:tplc="8578B77C">
      <w:numFmt w:val="none"/>
      <w:pStyle w:val="Heading9"/>
      <w:lvlText w:val=""/>
      <w:lvlJc w:val="left"/>
      <w:pPr>
        <w:tabs>
          <w:tab w:val="num" w:pos="360"/>
        </w:tabs>
      </w:pPr>
    </w:lvl>
  </w:abstractNum>
  <w:abstractNum w:abstractNumId="10">
    <w:nsid w:val="5ACC7BA8"/>
    <w:multiLevelType w:val="hybridMultilevel"/>
    <w:tmpl w:val="BE1E3F7A"/>
    <w:lvl w:ilvl="0" w:tplc="822082A6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B9F6A0E8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59B877C8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A8E266D2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E40E956E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92CB130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97C927C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354181E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98FECFAA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743D0B3B"/>
    <w:multiLevelType w:val="hybridMultilevel"/>
    <w:tmpl w:val="B462A658"/>
    <w:lvl w:ilvl="0" w:tplc="25FC9696">
      <w:start w:val="1"/>
      <w:numFmt w:val="decimal"/>
      <w:lvlText w:val="7.1.%1"/>
      <w:lvlJc w:val="left"/>
      <w:pPr>
        <w:ind w:left="360" w:hanging="360"/>
      </w:pPr>
      <w:rPr>
        <w:rFonts w:cs="Times New Roman" w:hint="default"/>
      </w:rPr>
    </w:lvl>
    <w:lvl w:ilvl="1" w:tplc="98F8FF8A">
      <w:numFmt w:val="none"/>
      <w:lvlText w:val=""/>
      <w:lvlJc w:val="left"/>
      <w:pPr>
        <w:tabs>
          <w:tab w:val="num" w:pos="360"/>
        </w:tabs>
      </w:pPr>
    </w:lvl>
    <w:lvl w:ilvl="2" w:tplc="F18AEE4E">
      <w:numFmt w:val="none"/>
      <w:lvlText w:val=""/>
      <w:lvlJc w:val="left"/>
      <w:pPr>
        <w:tabs>
          <w:tab w:val="num" w:pos="360"/>
        </w:tabs>
      </w:pPr>
    </w:lvl>
    <w:lvl w:ilvl="3" w:tplc="B70E4620">
      <w:numFmt w:val="none"/>
      <w:lvlText w:val=""/>
      <w:lvlJc w:val="left"/>
      <w:pPr>
        <w:tabs>
          <w:tab w:val="num" w:pos="360"/>
        </w:tabs>
      </w:pPr>
    </w:lvl>
    <w:lvl w:ilvl="4" w:tplc="BCDA8872">
      <w:numFmt w:val="none"/>
      <w:lvlText w:val=""/>
      <w:lvlJc w:val="left"/>
      <w:pPr>
        <w:tabs>
          <w:tab w:val="num" w:pos="360"/>
        </w:tabs>
      </w:pPr>
    </w:lvl>
    <w:lvl w:ilvl="5" w:tplc="E6446A78">
      <w:numFmt w:val="none"/>
      <w:lvlText w:val=""/>
      <w:lvlJc w:val="left"/>
      <w:pPr>
        <w:tabs>
          <w:tab w:val="num" w:pos="360"/>
        </w:tabs>
      </w:pPr>
    </w:lvl>
    <w:lvl w:ilvl="6" w:tplc="EF2CF260">
      <w:numFmt w:val="none"/>
      <w:lvlText w:val=""/>
      <w:lvlJc w:val="left"/>
      <w:pPr>
        <w:tabs>
          <w:tab w:val="num" w:pos="360"/>
        </w:tabs>
      </w:pPr>
    </w:lvl>
    <w:lvl w:ilvl="7" w:tplc="E54E8DFA">
      <w:numFmt w:val="none"/>
      <w:lvlText w:val=""/>
      <w:lvlJc w:val="left"/>
      <w:pPr>
        <w:tabs>
          <w:tab w:val="num" w:pos="360"/>
        </w:tabs>
      </w:pPr>
    </w:lvl>
    <w:lvl w:ilvl="8" w:tplc="119CF20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5"/>
  </w:num>
  <w:num w:numId="11">
    <w:abstractNumId w:val="4"/>
  </w:num>
  <w:num w:numId="12">
    <w:abstractNumId w:val="6"/>
  </w:num>
  <w:num w:numId="13">
    <w:abstractNumId w:val="0"/>
  </w:num>
  <w:num w:numId="14">
    <w:abstractNumId w:val="10"/>
  </w:num>
  <w:num w:numId="15">
    <w:abstractNumId w:val="2"/>
  </w:num>
  <w:num w:numId="16">
    <w:abstractNumId w:val="3"/>
  </w:num>
  <w:num w:numId="17">
    <w:abstractNumId w:val="7"/>
  </w:num>
  <w:num w:numId="18">
    <w:abstractNumId w:val="1"/>
  </w:num>
  <w:num w:numId="19">
    <w:abstractNumId w:val="11"/>
  </w:num>
  <w:num w:numId="20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41AD3"/>
    <w:rsid w:val="00092A3A"/>
    <w:rsid w:val="000B67EA"/>
    <w:rsid w:val="00135A1F"/>
    <w:rsid w:val="00135C56"/>
    <w:rsid w:val="00141876"/>
    <w:rsid w:val="001C2008"/>
    <w:rsid w:val="003C1878"/>
    <w:rsid w:val="003C3970"/>
    <w:rsid w:val="003F2FA1"/>
    <w:rsid w:val="00496F8F"/>
    <w:rsid w:val="004D5D52"/>
    <w:rsid w:val="004F3F67"/>
    <w:rsid w:val="005705EE"/>
    <w:rsid w:val="005B676E"/>
    <w:rsid w:val="005C077C"/>
    <w:rsid w:val="005C1C48"/>
    <w:rsid w:val="00641AD3"/>
    <w:rsid w:val="006561A2"/>
    <w:rsid w:val="006A2FE7"/>
    <w:rsid w:val="006A5D98"/>
    <w:rsid w:val="006A6ABC"/>
    <w:rsid w:val="006C2D61"/>
    <w:rsid w:val="00703660"/>
    <w:rsid w:val="00714AE8"/>
    <w:rsid w:val="00763F08"/>
    <w:rsid w:val="00823D44"/>
    <w:rsid w:val="00830791"/>
    <w:rsid w:val="00883B72"/>
    <w:rsid w:val="008F2175"/>
    <w:rsid w:val="00A07E51"/>
    <w:rsid w:val="00A15919"/>
    <w:rsid w:val="00A460A0"/>
    <w:rsid w:val="00B20786"/>
    <w:rsid w:val="00B61E30"/>
    <w:rsid w:val="00BB35BC"/>
    <w:rsid w:val="00BD6E97"/>
    <w:rsid w:val="00BE10EE"/>
    <w:rsid w:val="00BE4F2C"/>
    <w:rsid w:val="00C22936"/>
    <w:rsid w:val="00C44333"/>
    <w:rsid w:val="00C72BD2"/>
    <w:rsid w:val="00CA0677"/>
    <w:rsid w:val="00CC17D3"/>
    <w:rsid w:val="00CE6C62"/>
    <w:rsid w:val="00D012BD"/>
    <w:rsid w:val="00D0438D"/>
    <w:rsid w:val="00D53D6B"/>
    <w:rsid w:val="00DB0C60"/>
    <w:rsid w:val="00DB1B1B"/>
    <w:rsid w:val="00DC02CE"/>
    <w:rsid w:val="00DF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AD3"/>
    <w:rPr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641AD3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641AD3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link w:val="Heading3"/>
    <w:uiPriority w:val="9"/>
    <w:rsid w:val="00641AD3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641AD3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641AD3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641AD3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641AD3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641AD3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641AD3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641AD3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641AD3"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641AD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41AD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41AD3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641AD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641AD3"/>
    <w:rPr>
      <w:i/>
    </w:rPr>
  </w:style>
  <w:style w:type="character" w:customStyle="1" w:styleId="HeaderChar">
    <w:name w:val="Header Char"/>
    <w:basedOn w:val="a0"/>
    <w:link w:val="Header"/>
    <w:uiPriority w:val="99"/>
    <w:rsid w:val="00641AD3"/>
  </w:style>
  <w:style w:type="character" w:customStyle="1" w:styleId="FooterChar">
    <w:name w:val="Footer Char"/>
    <w:basedOn w:val="a0"/>
    <w:link w:val="Footer"/>
    <w:uiPriority w:val="99"/>
    <w:rsid w:val="00641AD3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641AD3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641AD3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41AD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41AD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41AD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41A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41A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41A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41AD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41AD3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41AD3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41AD3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41AD3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41AD3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41AD3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41AD3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41A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41A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41A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41A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41A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41A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41A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41AD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41AD3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41AD3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41AD3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41AD3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41AD3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41AD3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41AD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41AD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41AD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41AD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41AD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41AD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41AD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41AD3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41AD3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41AD3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41AD3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41AD3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41AD3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41AD3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41AD3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rsid w:val="00641AD3"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sid w:val="00641AD3"/>
    <w:rPr>
      <w:sz w:val="18"/>
    </w:rPr>
  </w:style>
  <w:style w:type="character" w:styleId="aa">
    <w:name w:val="footnote reference"/>
    <w:basedOn w:val="a0"/>
    <w:uiPriority w:val="99"/>
    <w:unhideWhenUsed/>
    <w:rsid w:val="00641AD3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641AD3"/>
  </w:style>
  <w:style w:type="character" w:customStyle="1" w:styleId="ac">
    <w:name w:val="Текст концевой сноски Знак"/>
    <w:link w:val="ab"/>
    <w:uiPriority w:val="99"/>
    <w:rsid w:val="00641AD3"/>
    <w:rPr>
      <w:sz w:val="20"/>
    </w:rPr>
  </w:style>
  <w:style w:type="character" w:styleId="ad">
    <w:name w:val="endnote reference"/>
    <w:basedOn w:val="a0"/>
    <w:uiPriority w:val="99"/>
    <w:semiHidden/>
    <w:unhideWhenUsed/>
    <w:rsid w:val="00641AD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41AD3"/>
    <w:pPr>
      <w:spacing w:after="57"/>
    </w:pPr>
  </w:style>
  <w:style w:type="paragraph" w:styleId="21">
    <w:name w:val="toc 2"/>
    <w:basedOn w:val="a"/>
    <w:next w:val="a"/>
    <w:uiPriority w:val="39"/>
    <w:unhideWhenUsed/>
    <w:rsid w:val="00641AD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41AD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41AD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41AD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41AD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41AD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41AD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41AD3"/>
    <w:pPr>
      <w:spacing w:after="57"/>
      <w:ind w:left="2268"/>
    </w:pPr>
  </w:style>
  <w:style w:type="paragraph" w:styleId="ae">
    <w:name w:val="TOC Heading"/>
    <w:uiPriority w:val="39"/>
    <w:unhideWhenUsed/>
    <w:rsid w:val="00641AD3"/>
  </w:style>
  <w:style w:type="paragraph" w:styleId="af">
    <w:name w:val="table of figures"/>
    <w:basedOn w:val="a"/>
    <w:next w:val="a"/>
    <w:uiPriority w:val="99"/>
    <w:unhideWhenUsed/>
    <w:rsid w:val="00641AD3"/>
  </w:style>
  <w:style w:type="paragraph" w:customStyle="1" w:styleId="Heading1">
    <w:name w:val="Heading 1"/>
    <w:basedOn w:val="a"/>
    <w:next w:val="a"/>
    <w:link w:val="10"/>
    <w:qFormat/>
    <w:rsid w:val="00641AD3"/>
    <w:pPr>
      <w:keepNext/>
      <w:numPr>
        <w:numId w:val="9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Heading2">
    <w:name w:val="Heading 2"/>
    <w:basedOn w:val="a"/>
    <w:next w:val="a"/>
    <w:link w:val="22"/>
    <w:qFormat/>
    <w:rsid w:val="00641AD3"/>
    <w:pPr>
      <w:keepNext/>
      <w:numPr>
        <w:ilvl w:val="1"/>
        <w:numId w:val="9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Heading3">
    <w:name w:val="Heading 3"/>
    <w:basedOn w:val="a"/>
    <w:next w:val="a"/>
    <w:link w:val="30"/>
    <w:qFormat/>
    <w:rsid w:val="00641AD3"/>
    <w:pPr>
      <w:keepNext/>
      <w:numPr>
        <w:ilvl w:val="2"/>
        <w:numId w:val="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0"/>
    <w:qFormat/>
    <w:rsid w:val="00641AD3"/>
    <w:pPr>
      <w:keepNext/>
      <w:numPr>
        <w:ilvl w:val="3"/>
        <w:numId w:val="9"/>
      </w:numPr>
      <w:spacing w:before="240" w:after="60"/>
      <w:outlineLvl w:val="3"/>
    </w:pPr>
    <w:rPr>
      <w:b/>
      <w:bCs/>
      <w:sz w:val="28"/>
      <w:szCs w:val="28"/>
    </w:rPr>
  </w:style>
  <w:style w:type="paragraph" w:customStyle="1" w:styleId="Heading5">
    <w:name w:val="Heading 5"/>
    <w:basedOn w:val="a"/>
    <w:next w:val="a"/>
    <w:link w:val="50"/>
    <w:qFormat/>
    <w:rsid w:val="00641AD3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Heading6">
    <w:name w:val="Heading 6"/>
    <w:basedOn w:val="a"/>
    <w:next w:val="a"/>
    <w:link w:val="60"/>
    <w:qFormat/>
    <w:rsid w:val="00641AD3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70"/>
    <w:qFormat/>
    <w:rsid w:val="00641AD3"/>
    <w:pPr>
      <w:numPr>
        <w:ilvl w:val="6"/>
        <w:numId w:val="9"/>
      </w:numPr>
      <w:spacing w:before="240" w:after="60"/>
      <w:outlineLvl w:val="6"/>
    </w:pPr>
    <w:rPr>
      <w:sz w:val="24"/>
      <w:szCs w:val="24"/>
    </w:rPr>
  </w:style>
  <w:style w:type="paragraph" w:customStyle="1" w:styleId="Heading8">
    <w:name w:val="Heading 8"/>
    <w:basedOn w:val="a"/>
    <w:next w:val="a"/>
    <w:link w:val="80"/>
    <w:qFormat/>
    <w:rsid w:val="00641AD3"/>
    <w:pPr>
      <w:numPr>
        <w:ilvl w:val="7"/>
        <w:numId w:val="9"/>
      </w:numPr>
      <w:spacing w:before="240" w:after="60"/>
      <w:outlineLvl w:val="7"/>
    </w:pPr>
    <w:rPr>
      <w:i/>
      <w:iCs/>
      <w:sz w:val="24"/>
      <w:szCs w:val="24"/>
    </w:rPr>
  </w:style>
  <w:style w:type="paragraph" w:customStyle="1" w:styleId="Heading9">
    <w:name w:val="Heading 9"/>
    <w:basedOn w:val="a"/>
    <w:next w:val="a"/>
    <w:link w:val="90"/>
    <w:qFormat/>
    <w:rsid w:val="00641AD3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customStyle="1" w:styleId="10">
    <w:name w:val="Заголовок 1 Знак"/>
    <w:link w:val="Heading1"/>
    <w:rsid w:val="00641AD3"/>
    <w:rPr>
      <w:rFonts w:ascii="Arial" w:hAnsi="Arial" w:cs="Arial"/>
      <w:b/>
      <w:bCs/>
      <w:sz w:val="32"/>
      <w:szCs w:val="32"/>
    </w:rPr>
  </w:style>
  <w:style w:type="character" w:customStyle="1" w:styleId="22">
    <w:name w:val="Заголовок 2 Знак"/>
    <w:link w:val="Heading2"/>
    <w:rsid w:val="00641AD3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Heading3"/>
    <w:rsid w:val="00641AD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Heading4"/>
    <w:rsid w:val="00641AD3"/>
    <w:rPr>
      <w:b/>
      <w:bCs/>
      <w:sz w:val="28"/>
      <w:szCs w:val="28"/>
    </w:rPr>
  </w:style>
  <w:style w:type="character" w:customStyle="1" w:styleId="50">
    <w:name w:val="Заголовок 5 Знак"/>
    <w:link w:val="Heading5"/>
    <w:rsid w:val="00641AD3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Heading6"/>
    <w:rsid w:val="00641AD3"/>
    <w:rPr>
      <w:b/>
      <w:bCs/>
      <w:sz w:val="22"/>
      <w:szCs w:val="22"/>
    </w:rPr>
  </w:style>
  <w:style w:type="character" w:customStyle="1" w:styleId="70">
    <w:name w:val="Заголовок 7 Знак"/>
    <w:link w:val="Heading7"/>
    <w:rsid w:val="00641AD3"/>
    <w:rPr>
      <w:sz w:val="24"/>
      <w:szCs w:val="24"/>
    </w:rPr>
  </w:style>
  <w:style w:type="character" w:customStyle="1" w:styleId="80">
    <w:name w:val="Заголовок 8 Знак"/>
    <w:link w:val="Heading8"/>
    <w:rsid w:val="00641AD3"/>
    <w:rPr>
      <w:i/>
      <w:iCs/>
      <w:sz w:val="24"/>
      <w:szCs w:val="24"/>
    </w:rPr>
  </w:style>
  <w:style w:type="character" w:customStyle="1" w:styleId="90">
    <w:name w:val="Заголовок 9 Знак"/>
    <w:link w:val="Heading9"/>
    <w:rsid w:val="00641AD3"/>
    <w:rPr>
      <w:rFonts w:ascii="Arial" w:hAnsi="Arial" w:cs="Arial"/>
      <w:sz w:val="22"/>
      <w:szCs w:val="22"/>
    </w:rPr>
  </w:style>
  <w:style w:type="paragraph" w:customStyle="1" w:styleId="af0">
    <w:name w:val="СофтЛайн"/>
    <w:basedOn w:val="af1"/>
    <w:next w:val="af1"/>
    <w:qFormat/>
    <w:rsid w:val="00641AD3"/>
    <w:rPr>
      <w:rFonts w:ascii="Calibri" w:hAnsi="Calibri"/>
      <w:szCs w:val="22"/>
      <w:lang w:val="en-US" w:eastAsia="en-US" w:bidi="en-US"/>
    </w:rPr>
  </w:style>
  <w:style w:type="paragraph" w:styleId="af1">
    <w:name w:val="No Spacing"/>
    <w:uiPriority w:val="1"/>
    <w:qFormat/>
    <w:rsid w:val="00641AD3"/>
  </w:style>
  <w:style w:type="paragraph" w:customStyle="1" w:styleId="Footer">
    <w:name w:val="Footer"/>
    <w:basedOn w:val="a"/>
    <w:link w:val="af2"/>
    <w:rsid w:val="00641AD3"/>
    <w:pPr>
      <w:tabs>
        <w:tab w:val="center" w:pos="4153"/>
        <w:tab w:val="right" w:pos="8306"/>
      </w:tabs>
    </w:pPr>
  </w:style>
  <w:style w:type="character" w:customStyle="1" w:styleId="af2">
    <w:name w:val="Нижний колонтитул Знак"/>
    <w:link w:val="Footer"/>
    <w:rsid w:val="00641AD3"/>
    <w:rPr>
      <w:lang w:val="en-GB" w:eastAsia="en-GB"/>
    </w:rPr>
  </w:style>
  <w:style w:type="paragraph" w:styleId="a3">
    <w:name w:val="Title"/>
    <w:basedOn w:val="a"/>
    <w:link w:val="af3"/>
    <w:qFormat/>
    <w:rsid w:val="00641AD3"/>
    <w:pPr>
      <w:jc w:val="center"/>
    </w:pPr>
    <w:rPr>
      <w:sz w:val="28"/>
      <w:lang w:val="ru-RU" w:eastAsia="ru-RU"/>
    </w:rPr>
  </w:style>
  <w:style w:type="character" w:customStyle="1" w:styleId="af3">
    <w:name w:val="Название Знак"/>
    <w:link w:val="a3"/>
    <w:rsid w:val="00641AD3"/>
    <w:rPr>
      <w:sz w:val="28"/>
    </w:rPr>
  </w:style>
  <w:style w:type="character" w:styleId="af4">
    <w:name w:val="page number"/>
    <w:basedOn w:val="a0"/>
    <w:rsid w:val="00641AD3"/>
  </w:style>
  <w:style w:type="paragraph" w:customStyle="1" w:styleId="Header">
    <w:name w:val="Header"/>
    <w:basedOn w:val="a"/>
    <w:link w:val="af5"/>
    <w:rsid w:val="00641AD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Header"/>
    <w:rsid w:val="00641AD3"/>
    <w:rPr>
      <w:lang w:val="en-GB" w:eastAsia="en-GB"/>
    </w:rPr>
  </w:style>
  <w:style w:type="character" w:styleId="af6">
    <w:name w:val="Placeholder Text"/>
    <w:uiPriority w:val="99"/>
    <w:semiHidden/>
    <w:rsid w:val="00641AD3"/>
    <w:rPr>
      <w:color w:val="808080"/>
    </w:rPr>
  </w:style>
  <w:style w:type="paragraph" w:styleId="af7">
    <w:name w:val="List Paragraph"/>
    <w:basedOn w:val="a"/>
    <w:uiPriority w:val="34"/>
    <w:qFormat/>
    <w:rsid w:val="00641AD3"/>
    <w:pPr>
      <w:ind w:left="720"/>
      <w:contextualSpacing/>
    </w:pPr>
  </w:style>
  <w:style w:type="paragraph" w:styleId="af8">
    <w:name w:val="Balloon Text"/>
    <w:basedOn w:val="a"/>
    <w:link w:val="af9"/>
    <w:uiPriority w:val="99"/>
    <w:semiHidden/>
    <w:unhideWhenUsed/>
    <w:rsid w:val="00641AD3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641AD3"/>
    <w:rPr>
      <w:rFonts w:ascii="Tahoma" w:hAnsi="Tahoma" w:cs="Tahoma"/>
      <w:sz w:val="16"/>
      <w:szCs w:val="16"/>
      <w:lang w:val="en-GB" w:eastAsia="en-GB"/>
    </w:rPr>
  </w:style>
  <w:style w:type="table" w:styleId="afa">
    <w:name w:val="Table Grid"/>
    <w:basedOn w:val="a1"/>
    <w:uiPriority w:val="59"/>
    <w:rsid w:val="00641A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annotation reference"/>
    <w:rsid w:val="00641AD3"/>
    <w:rPr>
      <w:sz w:val="16"/>
      <w:szCs w:val="16"/>
    </w:rPr>
  </w:style>
  <w:style w:type="paragraph" w:styleId="afc">
    <w:name w:val="annotation text"/>
    <w:basedOn w:val="a"/>
    <w:link w:val="afd"/>
    <w:rsid w:val="00641AD3"/>
  </w:style>
  <w:style w:type="character" w:customStyle="1" w:styleId="afd">
    <w:name w:val="Текст примечания Знак"/>
    <w:link w:val="afc"/>
    <w:rsid w:val="00641AD3"/>
    <w:rPr>
      <w:lang w:val="en-GB" w:eastAsia="en-GB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641AD3"/>
    <w:rPr>
      <w:b/>
      <w:bCs/>
    </w:rPr>
  </w:style>
  <w:style w:type="character" w:customStyle="1" w:styleId="aff">
    <w:name w:val="Тема примечания Знак"/>
    <w:link w:val="afe"/>
    <w:uiPriority w:val="99"/>
    <w:semiHidden/>
    <w:rsid w:val="00641AD3"/>
    <w:rPr>
      <w:b/>
      <w:bCs/>
      <w:lang w:val="en-GB" w:eastAsia="en-GB"/>
    </w:rPr>
  </w:style>
  <w:style w:type="character" w:styleId="aff0">
    <w:name w:val="Hyperlink"/>
    <w:uiPriority w:val="99"/>
    <w:unhideWhenUsed/>
    <w:rsid w:val="00641AD3"/>
    <w:rPr>
      <w:color w:val="0000FF"/>
      <w:u w:val="single"/>
    </w:rPr>
  </w:style>
  <w:style w:type="character" w:customStyle="1" w:styleId="aff1">
    <w:name w:val="Стиль вставки"/>
    <w:uiPriority w:val="1"/>
    <w:qFormat/>
    <w:rsid w:val="00641AD3"/>
    <w:rPr>
      <w:rFonts w:ascii="Tahoma" w:hAnsi="Tahoma"/>
      <w:color w:val="000000"/>
      <w:sz w:val="20"/>
    </w:rPr>
  </w:style>
  <w:style w:type="character" w:customStyle="1" w:styleId="aff2">
    <w:name w:val="Заголовок Знак"/>
    <w:rsid w:val="00641AD3"/>
    <w:rPr>
      <w:sz w:val="28"/>
    </w:rPr>
  </w:style>
  <w:style w:type="character" w:styleId="aff3">
    <w:name w:val="FollowedHyperlink"/>
    <w:uiPriority w:val="99"/>
    <w:semiHidden/>
    <w:unhideWhenUsed/>
    <w:rsid w:val="00641AD3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C2D3F6D1380840956B5DBD1BF25F4D" ma:contentTypeVersion="0" ma:contentTypeDescription="Создание документа." ma:contentTypeScope="" ma:versionID="eccf2ac025a8bd80901821ecdd8e03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89554-6498-483D-9FDA-3459F8C1C443}">
  <ds:schemaRefs>
    <ds:schemaRef ds:uri="http://purl.org/dc/dcmitype/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5A006B2-F4F9-4085-BDE0-902636318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B3757B-D905-4251-9EDF-73AA03A0C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D8DE9C-7067-4C2F-8B8F-AE5A73859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3932</Words>
  <Characters>22417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Softline Trade</Company>
  <LinksUpToDate>false</LinksUpToDate>
  <CharactersWithSpaces>26297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SVCMSK021C</dc:creator>
  <cp:lastModifiedBy>Пользователь Windows</cp:lastModifiedBy>
  <cp:revision>5</cp:revision>
  <dcterms:created xsi:type="dcterms:W3CDTF">2026-07-24T07:47:00Z</dcterms:created>
  <dcterms:modified xsi:type="dcterms:W3CDTF">2026-07-24T09:07:00Z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0x01010078C2D3F6D1380840956B5DBD1BF25F4D</vt:lpwstr>
  </property>
  <property fmtid="{D5CDD505-2E9C-101B-9397-08002B2CF9AE}" pid="3" name="_dlc_DocIdItemGuid">
    <vt:lpwstr>9b0a3662-c984-4c58-8939-3d591a9b05fd</vt:lpwstr>
  </property>
</Properties>
</file>