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20FF" w14:textId="237DE957" w:rsidR="00B759E5" w:rsidRPr="005817AE" w:rsidRDefault="00B759E5" w:rsidP="00B759E5">
      <w:pPr>
        <w:widowControl w:val="0"/>
        <w:spacing w:after="0" w:line="240" w:lineRule="auto"/>
        <w:rPr>
          <w:rFonts w:ascii="Times New Roman" w:eastAsia="Times New Roman" w:hAnsi="Times New Roman" w:cs="Times New Roman"/>
          <w:sz w:val="24"/>
          <w:szCs w:val="24"/>
        </w:rPr>
      </w:pPr>
      <w:r w:rsidRPr="005817AE">
        <w:rPr>
          <w:rFonts w:ascii="Times New Roman" w:eastAsia="Times New Roman" w:hAnsi="Times New Roman" w:cs="Times New Roman"/>
          <w:sz w:val="24"/>
          <w:szCs w:val="24"/>
        </w:rPr>
        <w:t>ПРОЕКТ</w:t>
      </w:r>
    </w:p>
    <w:p w14:paraId="18BEC15C" w14:textId="686D9191" w:rsidR="003D7108" w:rsidRPr="005817AE" w:rsidRDefault="005D1FE6" w:rsidP="003D7108">
      <w:pPr>
        <w:shd w:val="clear" w:color="auto" w:fill="FFFFFF"/>
        <w:tabs>
          <w:tab w:val="left" w:leader="underscore" w:pos="8462"/>
        </w:tabs>
        <w:spacing w:after="0"/>
        <w:jc w:val="center"/>
        <w:outlineLvl w:val="0"/>
        <w:rPr>
          <w:rFonts w:ascii="Times New Roman" w:hAnsi="Times New Roman" w:cs="Times New Roman"/>
          <w:bCs/>
          <w:color w:val="000000"/>
          <w:sz w:val="24"/>
          <w:szCs w:val="24"/>
          <w:highlight w:val="yellow"/>
        </w:rPr>
      </w:pPr>
      <w:r w:rsidRPr="005817AE">
        <w:rPr>
          <w:rFonts w:ascii="Times New Roman" w:hAnsi="Times New Roman" w:cs="Times New Roman"/>
          <w:bCs/>
          <w:color w:val="000000"/>
          <w:sz w:val="24"/>
          <w:szCs w:val="24"/>
        </w:rPr>
        <w:t>Государственный контракт</w:t>
      </w:r>
      <w:r w:rsidR="003D7108" w:rsidRPr="005817AE">
        <w:rPr>
          <w:rFonts w:ascii="Times New Roman" w:hAnsi="Times New Roman" w:cs="Times New Roman"/>
          <w:bCs/>
          <w:color w:val="000000"/>
          <w:sz w:val="24"/>
          <w:szCs w:val="24"/>
        </w:rPr>
        <w:t xml:space="preserve"> </w:t>
      </w:r>
      <w:r w:rsidR="003D7108" w:rsidRPr="009B6E99">
        <w:rPr>
          <w:rFonts w:ascii="Times New Roman" w:hAnsi="Times New Roman" w:cs="Times New Roman"/>
          <w:bCs/>
          <w:color w:val="000000"/>
          <w:sz w:val="24"/>
          <w:szCs w:val="24"/>
        </w:rPr>
        <w:t>№</w:t>
      </w:r>
      <w:r w:rsidR="00BB0242" w:rsidRPr="009B6E99">
        <w:rPr>
          <w:rFonts w:ascii="Times New Roman" w:hAnsi="Times New Roman" w:cs="Times New Roman"/>
          <w:bCs/>
          <w:color w:val="000000"/>
          <w:sz w:val="24"/>
          <w:szCs w:val="24"/>
        </w:rPr>
        <w:t xml:space="preserve"> </w:t>
      </w:r>
      <w:r w:rsidR="00B759E5" w:rsidRPr="009B6E99">
        <w:rPr>
          <w:rFonts w:ascii="Times New Roman" w:hAnsi="Times New Roman" w:cs="Times New Roman"/>
          <w:bCs/>
          <w:color w:val="000000"/>
          <w:sz w:val="24"/>
          <w:szCs w:val="24"/>
        </w:rPr>
        <w:t>____</w:t>
      </w:r>
      <w:r w:rsidR="00315A17" w:rsidRPr="009B6E99">
        <w:rPr>
          <w:rFonts w:ascii="Times New Roman" w:hAnsi="Times New Roman" w:cs="Times New Roman"/>
          <w:bCs/>
          <w:color w:val="000000"/>
          <w:sz w:val="24"/>
          <w:szCs w:val="24"/>
        </w:rPr>
        <w:t>/202</w:t>
      </w:r>
      <w:r w:rsidR="009E15CC">
        <w:rPr>
          <w:rFonts w:ascii="Times New Roman" w:hAnsi="Times New Roman" w:cs="Times New Roman"/>
          <w:bCs/>
          <w:color w:val="000000"/>
          <w:sz w:val="24"/>
          <w:szCs w:val="24"/>
        </w:rPr>
        <w:t>6</w:t>
      </w:r>
    </w:p>
    <w:p w14:paraId="192593CC" w14:textId="576AC7AA" w:rsidR="004F140B" w:rsidRPr="005817AE" w:rsidRDefault="00C65A19" w:rsidP="004F140B">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на</w:t>
      </w:r>
      <w:r w:rsidR="00FD6A59">
        <w:rPr>
          <w:rFonts w:ascii="Times New Roman" w:hAnsi="Times New Roman" w:cs="Times New Roman"/>
          <w:sz w:val="24"/>
          <w:szCs w:val="24"/>
        </w:rPr>
        <w:t xml:space="preserve"> продлени</w:t>
      </w:r>
      <w:r>
        <w:rPr>
          <w:rFonts w:ascii="Times New Roman" w:hAnsi="Times New Roman" w:cs="Times New Roman"/>
          <w:sz w:val="24"/>
          <w:szCs w:val="24"/>
        </w:rPr>
        <w:t>е</w:t>
      </w:r>
      <w:r w:rsidR="00FD6A59" w:rsidRPr="00FD6A59">
        <w:rPr>
          <w:rFonts w:ascii="Times New Roman" w:hAnsi="Times New Roman" w:cs="Times New Roman"/>
          <w:sz w:val="24"/>
          <w:szCs w:val="24"/>
        </w:rPr>
        <w:t xml:space="preserve"> права использования и </w:t>
      </w:r>
      <w:r w:rsidR="008A2070" w:rsidRPr="00FD6A59">
        <w:rPr>
          <w:rFonts w:ascii="Times New Roman" w:hAnsi="Times New Roman" w:cs="Times New Roman"/>
          <w:sz w:val="24"/>
          <w:szCs w:val="24"/>
        </w:rPr>
        <w:t>абонентского</w:t>
      </w:r>
      <w:r w:rsidR="00FD6A59" w:rsidRPr="00FD6A59">
        <w:rPr>
          <w:rFonts w:ascii="Times New Roman" w:hAnsi="Times New Roman" w:cs="Times New Roman"/>
          <w:sz w:val="24"/>
          <w:szCs w:val="24"/>
        </w:rPr>
        <w:t xml:space="preserve"> обслуживания системы защищенного электронного документооборота, предназначенной для формирования и отправки отчетности в контролирующие органы</w:t>
      </w:r>
      <w:r w:rsidR="00FD6A59" w:rsidRPr="00BD5E29">
        <w:rPr>
          <w:rFonts w:ascii="Times New Roman" w:hAnsi="Times New Roman" w:cs="Times New Roman"/>
          <w:sz w:val="24"/>
          <w:szCs w:val="24"/>
        </w:rPr>
        <w:t xml:space="preserve"> </w:t>
      </w:r>
      <w:r w:rsidR="00BD5E29" w:rsidRPr="00BD5E29">
        <w:rPr>
          <w:rFonts w:ascii="Times New Roman" w:hAnsi="Times New Roman" w:cs="Times New Roman"/>
          <w:sz w:val="24"/>
          <w:szCs w:val="24"/>
        </w:rPr>
        <w:t>(продление).</w:t>
      </w:r>
      <w:r w:rsidR="004F140B" w:rsidRPr="005817AE">
        <w:rPr>
          <w:rFonts w:ascii="Times New Roman" w:hAnsi="Times New Roman" w:cs="Times New Roman"/>
          <w:sz w:val="24"/>
          <w:szCs w:val="24"/>
        </w:rPr>
        <w:t xml:space="preserve"> </w:t>
      </w:r>
    </w:p>
    <w:p w14:paraId="26951A68" w14:textId="10399C4D" w:rsidR="00AC77EA" w:rsidRPr="005817AE" w:rsidRDefault="00AC77EA" w:rsidP="004F140B">
      <w:pPr>
        <w:spacing w:after="0" w:line="240" w:lineRule="auto"/>
        <w:ind w:firstLine="720"/>
        <w:jc w:val="center"/>
        <w:rPr>
          <w:rFonts w:ascii="Times New Roman" w:eastAsia="Calibri" w:hAnsi="Times New Roman" w:cs="Times New Roman"/>
          <w:sz w:val="24"/>
          <w:szCs w:val="24"/>
          <w:highlight w:val="yellow"/>
        </w:rPr>
      </w:pPr>
      <w:r w:rsidRPr="005817AE">
        <w:rPr>
          <w:rFonts w:ascii="Times New Roman" w:eastAsia="Calibri" w:hAnsi="Times New Roman" w:cs="Times New Roman"/>
          <w:sz w:val="24"/>
          <w:szCs w:val="24"/>
        </w:rPr>
        <w:t xml:space="preserve">(идентификационный код закупки </w:t>
      </w:r>
      <w:r w:rsidR="009E15CC" w:rsidRPr="009E15CC">
        <w:rPr>
          <w:rFonts w:ascii="Times New Roman" w:hAnsi="Times New Roman" w:cs="Times New Roman"/>
          <w:sz w:val="24"/>
          <w:szCs w:val="24"/>
        </w:rPr>
        <w:t>261390613420039060100100100000000244</w:t>
      </w:r>
      <w:r w:rsidR="00616987" w:rsidRPr="009B6E99">
        <w:rPr>
          <w:rFonts w:ascii="Times New Roman" w:hAnsi="Times New Roman" w:cs="Times New Roman"/>
          <w:sz w:val="24"/>
          <w:szCs w:val="24"/>
        </w:rPr>
        <w:t>)</w:t>
      </w:r>
    </w:p>
    <w:p w14:paraId="4122C42C" w14:textId="77777777" w:rsidR="003D7108" w:rsidRPr="005817AE" w:rsidRDefault="003D7108" w:rsidP="003D7108">
      <w:pPr>
        <w:shd w:val="clear" w:color="auto" w:fill="FFFFFF"/>
        <w:tabs>
          <w:tab w:val="left" w:leader="underscore" w:pos="8462"/>
        </w:tabs>
        <w:spacing w:after="0"/>
        <w:jc w:val="center"/>
        <w:outlineLvl w:val="0"/>
        <w:rPr>
          <w:rFonts w:ascii="Times New Roman" w:hAnsi="Times New Roman" w:cs="Times New Roman"/>
          <w:b/>
          <w:color w:val="000000"/>
          <w:sz w:val="24"/>
          <w:szCs w:val="24"/>
          <w:highlight w:val="yellow"/>
        </w:rPr>
      </w:pPr>
    </w:p>
    <w:p w14:paraId="6DCCB542" w14:textId="2F1758F0" w:rsidR="003D7108" w:rsidRPr="005817AE" w:rsidRDefault="003D7108" w:rsidP="003D7108">
      <w:pPr>
        <w:spacing w:after="0"/>
        <w:rPr>
          <w:rFonts w:ascii="Times New Roman" w:hAnsi="Times New Roman" w:cs="Times New Roman"/>
          <w:sz w:val="24"/>
          <w:szCs w:val="24"/>
        </w:rPr>
      </w:pPr>
      <w:r w:rsidRPr="005817AE">
        <w:rPr>
          <w:rFonts w:ascii="Times New Roman" w:hAnsi="Times New Roman" w:cs="Times New Roman"/>
          <w:sz w:val="24"/>
          <w:szCs w:val="24"/>
        </w:rPr>
        <w:t>г. Калининград</w:t>
      </w:r>
      <w:r w:rsidRPr="005817AE">
        <w:rPr>
          <w:rFonts w:ascii="Times New Roman" w:hAnsi="Times New Roman" w:cs="Times New Roman"/>
          <w:sz w:val="24"/>
          <w:szCs w:val="24"/>
        </w:rPr>
        <w:tab/>
      </w:r>
      <w:r w:rsidRPr="005817AE">
        <w:rPr>
          <w:rFonts w:ascii="Times New Roman" w:hAnsi="Times New Roman" w:cs="Times New Roman"/>
          <w:sz w:val="24"/>
          <w:szCs w:val="24"/>
        </w:rPr>
        <w:tab/>
      </w:r>
      <w:r w:rsidRPr="005817AE">
        <w:rPr>
          <w:rFonts w:ascii="Times New Roman" w:hAnsi="Times New Roman" w:cs="Times New Roman"/>
          <w:sz w:val="24"/>
          <w:szCs w:val="24"/>
        </w:rPr>
        <w:tab/>
      </w:r>
      <w:r w:rsidRPr="005817AE">
        <w:rPr>
          <w:rFonts w:ascii="Times New Roman" w:hAnsi="Times New Roman" w:cs="Times New Roman"/>
          <w:sz w:val="24"/>
          <w:szCs w:val="24"/>
        </w:rPr>
        <w:tab/>
      </w:r>
      <w:r w:rsidRPr="005817AE">
        <w:rPr>
          <w:rFonts w:ascii="Times New Roman" w:hAnsi="Times New Roman" w:cs="Times New Roman"/>
          <w:sz w:val="24"/>
          <w:szCs w:val="24"/>
        </w:rPr>
        <w:tab/>
      </w:r>
      <w:r w:rsidRPr="005817AE">
        <w:rPr>
          <w:rFonts w:ascii="Times New Roman" w:hAnsi="Times New Roman" w:cs="Times New Roman"/>
          <w:sz w:val="24"/>
          <w:szCs w:val="24"/>
        </w:rPr>
        <w:tab/>
      </w:r>
      <w:r w:rsidR="00B759E5" w:rsidRPr="005817AE">
        <w:rPr>
          <w:rFonts w:ascii="Times New Roman" w:hAnsi="Times New Roman" w:cs="Times New Roman"/>
          <w:sz w:val="24"/>
          <w:szCs w:val="24"/>
        </w:rPr>
        <w:t xml:space="preserve"> </w:t>
      </w:r>
      <w:r w:rsidR="00B759E5" w:rsidRPr="005817AE">
        <w:rPr>
          <w:rFonts w:ascii="Times New Roman" w:hAnsi="Times New Roman" w:cs="Times New Roman"/>
          <w:sz w:val="24"/>
          <w:szCs w:val="24"/>
        </w:rPr>
        <w:tab/>
        <w:t xml:space="preserve"> </w:t>
      </w:r>
      <w:r w:rsidR="00CF7837" w:rsidRPr="005817AE">
        <w:rPr>
          <w:rFonts w:ascii="Times New Roman" w:hAnsi="Times New Roman" w:cs="Times New Roman"/>
          <w:sz w:val="24"/>
          <w:szCs w:val="24"/>
        </w:rPr>
        <w:t>«</w:t>
      </w:r>
      <w:r w:rsidR="00B759E5" w:rsidRPr="005817AE">
        <w:rPr>
          <w:rFonts w:ascii="Times New Roman" w:hAnsi="Times New Roman" w:cs="Times New Roman"/>
          <w:sz w:val="24"/>
          <w:szCs w:val="24"/>
        </w:rPr>
        <w:t>____</w:t>
      </w:r>
      <w:r w:rsidR="00CF7837" w:rsidRPr="005817AE">
        <w:rPr>
          <w:rFonts w:ascii="Times New Roman" w:hAnsi="Times New Roman" w:cs="Times New Roman"/>
          <w:sz w:val="24"/>
          <w:szCs w:val="24"/>
        </w:rPr>
        <w:t>»</w:t>
      </w:r>
      <w:r w:rsidR="004E64F2" w:rsidRPr="005817AE">
        <w:rPr>
          <w:rFonts w:ascii="Times New Roman" w:hAnsi="Times New Roman" w:cs="Times New Roman"/>
          <w:sz w:val="24"/>
          <w:szCs w:val="24"/>
        </w:rPr>
        <w:t xml:space="preserve"> </w:t>
      </w:r>
      <w:r w:rsidR="00B759E5" w:rsidRPr="005817AE">
        <w:rPr>
          <w:rFonts w:ascii="Times New Roman" w:hAnsi="Times New Roman" w:cs="Times New Roman"/>
          <w:sz w:val="24"/>
          <w:szCs w:val="24"/>
        </w:rPr>
        <w:t>__________</w:t>
      </w:r>
      <w:r w:rsidR="004E64F2" w:rsidRPr="005817AE">
        <w:rPr>
          <w:rFonts w:ascii="Times New Roman" w:hAnsi="Times New Roman" w:cs="Times New Roman"/>
          <w:sz w:val="24"/>
          <w:szCs w:val="24"/>
        </w:rPr>
        <w:t xml:space="preserve"> 20</w:t>
      </w:r>
      <w:r w:rsidR="00B759E5" w:rsidRPr="005817AE">
        <w:rPr>
          <w:rFonts w:ascii="Times New Roman" w:hAnsi="Times New Roman" w:cs="Times New Roman"/>
          <w:sz w:val="24"/>
          <w:szCs w:val="24"/>
        </w:rPr>
        <w:t>2</w:t>
      </w:r>
      <w:r w:rsidR="009E15CC">
        <w:rPr>
          <w:rFonts w:ascii="Times New Roman" w:hAnsi="Times New Roman" w:cs="Times New Roman"/>
          <w:sz w:val="24"/>
          <w:szCs w:val="24"/>
        </w:rPr>
        <w:t>6</w:t>
      </w:r>
      <w:r w:rsidR="00A740D3" w:rsidRPr="005817AE">
        <w:rPr>
          <w:rFonts w:ascii="Times New Roman" w:hAnsi="Times New Roman" w:cs="Times New Roman"/>
          <w:sz w:val="24"/>
          <w:szCs w:val="24"/>
        </w:rPr>
        <w:t xml:space="preserve"> г. </w:t>
      </w:r>
    </w:p>
    <w:p w14:paraId="615286AE" w14:textId="77777777" w:rsidR="003D7108" w:rsidRPr="005817AE" w:rsidRDefault="003D7108" w:rsidP="003D7108">
      <w:pPr>
        <w:spacing w:after="0"/>
        <w:ind w:left="720"/>
        <w:rPr>
          <w:rFonts w:ascii="Times New Roman" w:hAnsi="Times New Roman" w:cs="Times New Roman"/>
          <w:sz w:val="24"/>
          <w:szCs w:val="24"/>
        </w:rPr>
      </w:pPr>
    </w:p>
    <w:p w14:paraId="3605BC05" w14:textId="2840D649" w:rsidR="003D7108" w:rsidRPr="005817AE" w:rsidRDefault="00B759E5" w:rsidP="00FD6A59">
      <w:pPr>
        <w:pStyle w:val="af1"/>
        <w:spacing w:after="0"/>
        <w:ind w:firstLine="709"/>
        <w:jc w:val="both"/>
        <w:rPr>
          <w:sz w:val="24"/>
          <w:szCs w:val="24"/>
        </w:rPr>
      </w:pPr>
      <w:r w:rsidRPr="005817AE">
        <w:rPr>
          <w:sz w:val="24"/>
          <w:szCs w:val="24"/>
        </w:rPr>
        <w:t xml:space="preserve">Управление Федеральной службы по надзору в сфере защиты прав потребителей и благополучия человека по Калининградской области, именуемое в дальнейшем «Заказчик», в лице руководителя Бабура Елены Анатольевны, действующей на основании Положения, с одной стороны, и ______________________________________, именуемое в дальнейшем «Исполнитель», в лице ___________________________, действующего на основании ____________________________, с другой стороны, совместно именуемые также «Стороны», </w:t>
      </w:r>
      <w:r w:rsidR="00FD6A59">
        <w:rPr>
          <w:sz w:val="24"/>
          <w:szCs w:val="24"/>
        </w:rPr>
        <w:t>на основании п. 4 ч. 1 ст. 93</w:t>
      </w:r>
      <w:r w:rsidRPr="005817AE">
        <w:rPr>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3D7108" w:rsidRPr="005817AE">
        <w:rPr>
          <w:sz w:val="24"/>
          <w:szCs w:val="24"/>
        </w:rPr>
        <w:t>:</w:t>
      </w:r>
    </w:p>
    <w:p w14:paraId="150ADA7E" w14:textId="77777777" w:rsidR="008F5D6E" w:rsidRPr="005817AE" w:rsidRDefault="008F5D6E" w:rsidP="00574947">
      <w:pPr>
        <w:pStyle w:val="af1"/>
        <w:spacing w:after="0"/>
        <w:ind w:firstLine="709"/>
        <w:jc w:val="both"/>
        <w:rPr>
          <w:sz w:val="24"/>
          <w:szCs w:val="24"/>
        </w:rPr>
      </w:pPr>
    </w:p>
    <w:p w14:paraId="5C6CE2F9" w14:textId="77777777" w:rsidR="003D7108" w:rsidRPr="005817AE" w:rsidRDefault="003D7108" w:rsidP="009E1340">
      <w:pPr>
        <w:numPr>
          <w:ilvl w:val="0"/>
          <w:numId w:val="2"/>
        </w:numPr>
        <w:tabs>
          <w:tab w:val="clear" w:pos="705"/>
          <w:tab w:val="num" w:pos="360"/>
        </w:tabs>
        <w:spacing w:after="0" w:line="240" w:lineRule="auto"/>
        <w:ind w:left="360" w:hanging="360"/>
        <w:jc w:val="center"/>
        <w:rPr>
          <w:rFonts w:ascii="Times New Roman" w:eastAsia="Times New Roman" w:hAnsi="Times New Roman" w:cs="Times New Roman"/>
          <w:b/>
          <w:sz w:val="24"/>
          <w:szCs w:val="24"/>
        </w:rPr>
      </w:pPr>
      <w:r w:rsidRPr="005817AE">
        <w:rPr>
          <w:rFonts w:ascii="Times New Roman" w:eastAsia="Times New Roman" w:hAnsi="Times New Roman" w:cs="Times New Roman"/>
          <w:b/>
          <w:sz w:val="24"/>
          <w:szCs w:val="24"/>
        </w:rPr>
        <w:t>Предмет контракта</w:t>
      </w:r>
    </w:p>
    <w:p w14:paraId="584C4412" w14:textId="03CB500F" w:rsidR="003D7108" w:rsidRPr="005817AE" w:rsidRDefault="003D7108" w:rsidP="00FD6A59">
      <w:pPr>
        <w:pStyle w:val="ae"/>
        <w:numPr>
          <w:ilvl w:val="1"/>
          <w:numId w:val="3"/>
        </w:numPr>
        <w:tabs>
          <w:tab w:val="left" w:pos="567"/>
        </w:tabs>
        <w:ind w:left="0" w:firstLine="709"/>
        <w:jc w:val="both"/>
        <w:rPr>
          <w:b/>
          <w:bCs/>
          <w:sz w:val="24"/>
          <w:szCs w:val="24"/>
        </w:rPr>
      </w:pPr>
      <w:r w:rsidRPr="005817AE">
        <w:rPr>
          <w:sz w:val="24"/>
          <w:szCs w:val="24"/>
        </w:rPr>
        <w:t xml:space="preserve">В соответствии с условиями настоящего Контракта Исполнитель </w:t>
      </w:r>
      <w:r w:rsidR="00732F5A" w:rsidRPr="005817AE">
        <w:rPr>
          <w:color w:val="000000"/>
          <w:sz w:val="24"/>
          <w:szCs w:val="24"/>
        </w:rPr>
        <w:t xml:space="preserve">обязуется </w:t>
      </w:r>
      <w:r w:rsidR="00FD6A59">
        <w:rPr>
          <w:color w:val="000000"/>
          <w:sz w:val="24"/>
          <w:szCs w:val="24"/>
        </w:rPr>
        <w:t>передать</w:t>
      </w:r>
      <w:r w:rsidR="00FD6A59" w:rsidRPr="00FD6A59">
        <w:rPr>
          <w:color w:val="000000"/>
          <w:sz w:val="24"/>
          <w:szCs w:val="24"/>
        </w:rPr>
        <w:t xml:space="preserve"> права использования системы защищенного электронного документооборота, предназначенной для формирования и отправки отчетности в контролирующие органы</w:t>
      </w:r>
      <w:r w:rsidR="00FD6A59" w:rsidRPr="005817AE">
        <w:rPr>
          <w:sz w:val="24"/>
          <w:szCs w:val="24"/>
        </w:rPr>
        <w:t>,</w:t>
      </w:r>
      <w:r w:rsidRPr="005817AE">
        <w:rPr>
          <w:sz w:val="24"/>
          <w:szCs w:val="24"/>
        </w:rPr>
        <w:t xml:space="preserve"> а Заказчик обязуется принять и своевременно произвести оплату на условиях настоящего Контракта.</w:t>
      </w:r>
    </w:p>
    <w:p w14:paraId="00DC49AC" w14:textId="2C897B32" w:rsidR="003D7108" w:rsidRPr="00784F67" w:rsidRDefault="003D7108" w:rsidP="00FD6A59">
      <w:pPr>
        <w:pStyle w:val="ae"/>
        <w:numPr>
          <w:ilvl w:val="1"/>
          <w:numId w:val="3"/>
        </w:numPr>
        <w:tabs>
          <w:tab w:val="left" w:pos="567"/>
        </w:tabs>
        <w:ind w:left="0" w:firstLine="709"/>
        <w:jc w:val="both"/>
        <w:rPr>
          <w:sz w:val="24"/>
          <w:szCs w:val="24"/>
        </w:rPr>
      </w:pPr>
      <w:r w:rsidRPr="00784F67">
        <w:rPr>
          <w:sz w:val="24"/>
          <w:szCs w:val="24"/>
        </w:rPr>
        <w:t xml:space="preserve">Исполнитель </w:t>
      </w:r>
      <w:r w:rsidR="00FD6A59" w:rsidRPr="00FD6A59">
        <w:rPr>
          <w:color w:val="000000"/>
          <w:sz w:val="24"/>
          <w:szCs w:val="24"/>
        </w:rPr>
        <w:t>права использования системы защищенного электронного документооборота, предназначенной для формирования и отправки отчетности в контролирующие органы</w:t>
      </w:r>
      <w:r w:rsidR="002514A0" w:rsidRPr="00784F67">
        <w:rPr>
          <w:b/>
          <w:i/>
          <w:color w:val="000000"/>
          <w:sz w:val="24"/>
          <w:szCs w:val="24"/>
        </w:rPr>
        <w:t xml:space="preserve"> </w:t>
      </w:r>
      <w:r w:rsidR="00544876" w:rsidRPr="00784F67">
        <w:rPr>
          <w:sz w:val="24"/>
          <w:szCs w:val="24"/>
        </w:rPr>
        <w:t xml:space="preserve">(далее – </w:t>
      </w:r>
      <w:r w:rsidR="00AE4878">
        <w:rPr>
          <w:sz w:val="24"/>
          <w:szCs w:val="24"/>
        </w:rPr>
        <w:t>Товар</w:t>
      </w:r>
      <w:r w:rsidR="00544876" w:rsidRPr="00784F67">
        <w:rPr>
          <w:sz w:val="24"/>
          <w:szCs w:val="24"/>
        </w:rPr>
        <w:t xml:space="preserve">) </w:t>
      </w:r>
      <w:r w:rsidRPr="00784F67">
        <w:rPr>
          <w:sz w:val="24"/>
          <w:szCs w:val="24"/>
        </w:rPr>
        <w:t>в соответствии с Техническим заданием (Приложение № 1).</w:t>
      </w:r>
    </w:p>
    <w:p w14:paraId="1E030AE0" w14:textId="21E36EB6" w:rsidR="003D7108" w:rsidRPr="00784F67" w:rsidRDefault="003D7108" w:rsidP="006F1FB0">
      <w:pPr>
        <w:pStyle w:val="ae"/>
        <w:numPr>
          <w:ilvl w:val="1"/>
          <w:numId w:val="3"/>
        </w:numPr>
        <w:tabs>
          <w:tab w:val="left" w:pos="567"/>
        </w:tabs>
        <w:ind w:left="0" w:firstLine="709"/>
        <w:jc w:val="both"/>
        <w:rPr>
          <w:sz w:val="24"/>
          <w:szCs w:val="24"/>
        </w:rPr>
      </w:pPr>
      <w:r w:rsidRPr="00784F67">
        <w:rPr>
          <w:sz w:val="24"/>
          <w:szCs w:val="24"/>
        </w:rPr>
        <w:t xml:space="preserve">Срок </w:t>
      </w:r>
      <w:r w:rsidR="00AE4878">
        <w:rPr>
          <w:sz w:val="24"/>
          <w:szCs w:val="24"/>
        </w:rPr>
        <w:t>передачи</w:t>
      </w:r>
      <w:r w:rsidRPr="00784F67">
        <w:rPr>
          <w:sz w:val="24"/>
          <w:szCs w:val="24"/>
        </w:rPr>
        <w:t xml:space="preserve">: </w:t>
      </w:r>
      <w:r w:rsidR="00544876" w:rsidRPr="00784F67">
        <w:rPr>
          <w:sz w:val="24"/>
          <w:szCs w:val="24"/>
        </w:rPr>
        <w:t xml:space="preserve">с даты заключения контракта </w:t>
      </w:r>
      <w:r w:rsidR="002514A0" w:rsidRPr="00784F67">
        <w:rPr>
          <w:sz w:val="24"/>
          <w:szCs w:val="24"/>
        </w:rPr>
        <w:t>в течение 30 (тридцати) дней</w:t>
      </w:r>
      <w:r w:rsidR="00910392" w:rsidRPr="00784F67">
        <w:rPr>
          <w:sz w:val="24"/>
          <w:szCs w:val="24"/>
        </w:rPr>
        <w:t>.</w:t>
      </w:r>
    </w:p>
    <w:p w14:paraId="3ABFC0A3" w14:textId="53EB162E" w:rsidR="008741E0" w:rsidRPr="00784F67" w:rsidRDefault="008741E0" w:rsidP="006F1FB0">
      <w:pPr>
        <w:pStyle w:val="ae"/>
        <w:numPr>
          <w:ilvl w:val="1"/>
          <w:numId w:val="3"/>
        </w:numPr>
        <w:tabs>
          <w:tab w:val="left" w:pos="567"/>
        </w:tabs>
        <w:ind w:left="0" w:firstLine="709"/>
        <w:jc w:val="both"/>
        <w:rPr>
          <w:sz w:val="24"/>
          <w:szCs w:val="24"/>
        </w:rPr>
      </w:pPr>
      <w:r w:rsidRPr="00784F67">
        <w:rPr>
          <w:sz w:val="24"/>
          <w:szCs w:val="24"/>
        </w:rPr>
        <w:t xml:space="preserve">ОКПД: </w:t>
      </w:r>
      <w:r w:rsidR="006F303E" w:rsidRPr="006F303E">
        <w:rPr>
          <w:sz w:val="24"/>
          <w:szCs w:val="24"/>
        </w:rPr>
        <w:t>62.02.30.000</w:t>
      </w:r>
    </w:p>
    <w:p w14:paraId="20570441" w14:textId="565E863D" w:rsidR="00544876" w:rsidRPr="00222A17" w:rsidRDefault="00544876" w:rsidP="006F1FB0">
      <w:pPr>
        <w:pStyle w:val="ae"/>
        <w:numPr>
          <w:ilvl w:val="1"/>
          <w:numId w:val="3"/>
        </w:numPr>
        <w:tabs>
          <w:tab w:val="left" w:pos="567"/>
        </w:tabs>
        <w:ind w:left="0" w:firstLine="709"/>
        <w:jc w:val="both"/>
        <w:rPr>
          <w:sz w:val="24"/>
          <w:szCs w:val="24"/>
        </w:rPr>
      </w:pPr>
      <w:r w:rsidRPr="00222A17">
        <w:rPr>
          <w:sz w:val="24"/>
          <w:szCs w:val="24"/>
        </w:rPr>
        <w:t xml:space="preserve">Место </w:t>
      </w:r>
      <w:r w:rsidR="00786C37">
        <w:rPr>
          <w:sz w:val="24"/>
          <w:szCs w:val="24"/>
        </w:rPr>
        <w:t xml:space="preserve">и способ </w:t>
      </w:r>
      <w:r w:rsidR="00AE4878">
        <w:rPr>
          <w:sz w:val="24"/>
          <w:szCs w:val="24"/>
        </w:rPr>
        <w:t>передачи</w:t>
      </w:r>
      <w:r w:rsidRPr="00222A17">
        <w:rPr>
          <w:sz w:val="24"/>
          <w:szCs w:val="24"/>
        </w:rPr>
        <w:t xml:space="preserve">: </w:t>
      </w:r>
      <w:r w:rsidR="003E23C3" w:rsidRPr="00222A17">
        <w:rPr>
          <w:sz w:val="24"/>
          <w:szCs w:val="24"/>
        </w:rPr>
        <w:t xml:space="preserve">копии электронного экземпляра по электронной почте: </w:t>
      </w:r>
      <w:r w:rsidR="006F1FB0">
        <w:rPr>
          <w:sz w:val="24"/>
          <w:szCs w:val="24"/>
          <w:lang w:val="en-US"/>
        </w:rPr>
        <w:t>finotdel</w:t>
      </w:r>
      <w:r w:rsidR="003E23C3" w:rsidRPr="00222A17">
        <w:rPr>
          <w:sz w:val="24"/>
          <w:szCs w:val="24"/>
        </w:rPr>
        <w:t>@39.rospotrebnadzor.ru</w:t>
      </w:r>
      <w:r w:rsidR="00820DD8" w:rsidRPr="00222A17">
        <w:rPr>
          <w:sz w:val="24"/>
          <w:szCs w:val="24"/>
        </w:rPr>
        <w:t>.</w:t>
      </w:r>
    </w:p>
    <w:p w14:paraId="581DBC7D" w14:textId="77777777" w:rsidR="00A31740" w:rsidRPr="005817AE" w:rsidRDefault="00A31740" w:rsidP="00222A17">
      <w:pPr>
        <w:pStyle w:val="ae"/>
        <w:tabs>
          <w:tab w:val="left" w:pos="567"/>
        </w:tabs>
        <w:ind w:left="0" w:firstLine="709"/>
        <w:jc w:val="both"/>
        <w:rPr>
          <w:sz w:val="24"/>
          <w:szCs w:val="24"/>
          <w:highlight w:val="yellow"/>
        </w:rPr>
      </w:pPr>
    </w:p>
    <w:p w14:paraId="75C50079" w14:textId="77777777" w:rsidR="003D7108" w:rsidRPr="005817AE" w:rsidRDefault="003D7108" w:rsidP="009E1340">
      <w:pPr>
        <w:numPr>
          <w:ilvl w:val="0"/>
          <w:numId w:val="2"/>
        </w:numPr>
        <w:tabs>
          <w:tab w:val="clear" w:pos="705"/>
          <w:tab w:val="num" w:pos="0"/>
        </w:tabs>
        <w:spacing w:after="0" w:line="240" w:lineRule="auto"/>
        <w:ind w:left="0" w:firstLine="0"/>
        <w:jc w:val="center"/>
        <w:rPr>
          <w:rFonts w:ascii="Times New Roman" w:eastAsia="Times New Roman" w:hAnsi="Times New Roman" w:cs="Times New Roman"/>
          <w:b/>
          <w:sz w:val="24"/>
          <w:szCs w:val="24"/>
        </w:rPr>
      </w:pPr>
      <w:r w:rsidRPr="005817AE">
        <w:rPr>
          <w:rFonts w:ascii="Times New Roman" w:eastAsia="Times New Roman" w:hAnsi="Times New Roman" w:cs="Times New Roman"/>
          <w:b/>
          <w:sz w:val="24"/>
          <w:szCs w:val="24"/>
        </w:rPr>
        <w:t>Цена контракта и порядок расчетов</w:t>
      </w:r>
    </w:p>
    <w:p w14:paraId="21B02A24" w14:textId="755D7A0A" w:rsidR="003D7108" w:rsidRPr="005817AE" w:rsidRDefault="00315A17" w:rsidP="009E1340">
      <w:pPr>
        <w:pStyle w:val="ae"/>
        <w:numPr>
          <w:ilvl w:val="1"/>
          <w:numId w:val="4"/>
        </w:numPr>
        <w:tabs>
          <w:tab w:val="left" w:pos="567"/>
        </w:tabs>
        <w:ind w:left="0" w:firstLine="709"/>
        <w:jc w:val="both"/>
        <w:rPr>
          <w:sz w:val="24"/>
          <w:szCs w:val="24"/>
        </w:rPr>
      </w:pPr>
      <w:r w:rsidRPr="005817AE">
        <w:rPr>
          <w:sz w:val="24"/>
          <w:szCs w:val="24"/>
        </w:rPr>
        <w:t xml:space="preserve">Цена Контракта составляет </w:t>
      </w:r>
      <w:r w:rsidR="00B759E5" w:rsidRPr="005817AE">
        <w:rPr>
          <w:sz w:val="24"/>
          <w:szCs w:val="24"/>
        </w:rPr>
        <w:t>________</w:t>
      </w:r>
      <w:r w:rsidRPr="005817AE">
        <w:rPr>
          <w:i/>
          <w:sz w:val="24"/>
          <w:szCs w:val="24"/>
        </w:rPr>
        <w:t xml:space="preserve"> </w:t>
      </w:r>
      <w:r w:rsidRPr="005817AE">
        <w:rPr>
          <w:sz w:val="24"/>
          <w:szCs w:val="24"/>
        </w:rPr>
        <w:t>(</w:t>
      </w:r>
      <w:r w:rsidR="00B759E5" w:rsidRPr="005817AE">
        <w:rPr>
          <w:sz w:val="24"/>
          <w:szCs w:val="24"/>
        </w:rPr>
        <w:t>_________________</w:t>
      </w:r>
      <w:r w:rsidRPr="005817AE">
        <w:rPr>
          <w:sz w:val="24"/>
          <w:szCs w:val="24"/>
        </w:rPr>
        <w:t xml:space="preserve">) руб. </w:t>
      </w:r>
      <w:r w:rsidR="008741E0" w:rsidRPr="005817AE">
        <w:rPr>
          <w:sz w:val="24"/>
          <w:szCs w:val="24"/>
        </w:rPr>
        <w:t>__</w:t>
      </w:r>
      <w:r w:rsidRPr="005817AE">
        <w:rPr>
          <w:sz w:val="24"/>
          <w:szCs w:val="24"/>
        </w:rPr>
        <w:t xml:space="preserve"> коп., в</w:t>
      </w:r>
      <w:r w:rsidRPr="005817AE">
        <w:rPr>
          <w:i/>
          <w:sz w:val="24"/>
          <w:szCs w:val="24"/>
        </w:rPr>
        <w:t xml:space="preserve"> </w:t>
      </w:r>
      <w:r w:rsidRPr="005817AE">
        <w:rPr>
          <w:sz w:val="24"/>
          <w:szCs w:val="24"/>
        </w:rPr>
        <w:t xml:space="preserve">т.ч. НДС </w:t>
      </w:r>
      <w:r w:rsidR="008741E0" w:rsidRPr="005817AE">
        <w:rPr>
          <w:sz w:val="24"/>
          <w:szCs w:val="24"/>
        </w:rPr>
        <w:t>___</w:t>
      </w:r>
      <w:r w:rsidRPr="005817AE">
        <w:rPr>
          <w:sz w:val="24"/>
          <w:szCs w:val="24"/>
        </w:rPr>
        <w:t xml:space="preserve">% - </w:t>
      </w:r>
      <w:r w:rsidR="008741E0" w:rsidRPr="005817AE">
        <w:rPr>
          <w:sz w:val="24"/>
          <w:szCs w:val="24"/>
        </w:rPr>
        <w:t>___</w:t>
      </w:r>
      <w:r w:rsidRPr="005817AE">
        <w:rPr>
          <w:sz w:val="24"/>
          <w:szCs w:val="24"/>
        </w:rPr>
        <w:t xml:space="preserve">рублей </w:t>
      </w:r>
      <w:r w:rsidR="008741E0" w:rsidRPr="005817AE">
        <w:rPr>
          <w:sz w:val="24"/>
          <w:szCs w:val="24"/>
        </w:rPr>
        <w:t>__</w:t>
      </w:r>
      <w:r w:rsidRPr="005817AE">
        <w:rPr>
          <w:sz w:val="24"/>
          <w:szCs w:val="24"/>
        </w:rPr>
        <w:t xml:space="preserve"> копеек, является твердой и определяется на весь срок исполнения Контракта</w:t>
      </w:r>
      <w:r w:rsidR="003E1511" w:rsidRPr="005817AE">
        <w:rPr>
          <w:sz w:val="24"/>
          <w:szCs w:val="24"/>
        </w:rPr>
        <w:t>, является твердой и определяется на весь срок исполнения Контракта.</w:t>
      </w:r>
    </w:p>
    <w:p w14:paraId="7E4D72D4" w14:textId="77777777" w:rsidR="003E1511" w:rsidRPr="005817AE" w:rsidRDefault="009E3CB5" w:rsidP="009E1340">
      <w:pPr>
        <w:pStyle w:val="af9"/>
        <w:numPr>
          <w:ilvl w:val="1"/>
          <w:numId w:val="4"/>
        </w:numPr>
        <w:spacing w:after="0" w:line="240" w:lineRule="auto"/>
        <w:ind w:left="0" w:firstLine="709"/>
        <w:jc w:val="both"/>
        <w:rPr>
          <w:rFonts w:ascii="Times New Roman" w:hAnsi="Times New Roman" w:cs="Times New Roman"/>
          <w:sz w:val="24"/>
          <w:szCs w:val="24"/>
        </w:rPr>
      </w:pPr>
      <w:r w:rsidRPr="005817AE">
        <w:rPr>
          <w:rFonts w:ascii="Times New Roman" w:hAnsi="Times New Roman" w:cs="Times New Roman"/>
          <w:sz w:val="24"/>
          <w:szCs w:val="24"/>
        </w:rPr>
        <w:t>В цену Контракта включены все расходы Исполнителя, связанные с исполнением условий настоящего Контракта, в том числе налоги, сборы и иные обязательные платежи.</w:t>
      </w:r>
    </w:p>
    <w:p w14:paraId="7C3B215A" w14:textId="642E1290" w:rsidR="00427546" w:rsidRPr="005817AE" w:rsidRDefault="003D7108" w:rsidP="009E1340">
      <w:pPr>
        <w:pStyle w:val="af9"/>
        <w:numPr>
          <w:ilvl w:val="1"/>
          <w:numId w:val="4"/>
        </w:numPr>
        <w:spacing w:after="0" w:line="240" w:lineRule="auto"/>
        <w:ind w:left="0" w:firstLine="709"/>
        <w:jc w:val="both"/>
        <w:rPr>
          <w:rFonts w:ascii="Times New Roman" w:hAnsi="Times New Roman" w:cs="Times New Roman"/>
          <w:sz w:val="24"/>
          <w:szCs w:val="24"/>
        </w:rPr>
      </w:pPr>
      <w:r w:rsidRPr="005817AE">
        <w:rPr>
          <w:rFonts w:ascii="Times New Roman" w:hAnsi="Times New Roman" w:cs="Times New Roman"/>
          <w:sz w:val="24"/>
          <w:szCs w:val="24"/>
        </w:rPr>
        <w:t xml:space="preserve">Заказчик осуществляет оплату по настоящему Контракту, путем безналичного перечисления денежных средств на расчетный счет Исполнителя, </w:t>
      </w:r>
      <w:r w:rsidR="00A740D3" w:rsidRPr="005817AE">
        <w:rPr>
          <w:rFonts w:ascii="Times New Roman" w:hAnsi="Times New Roman" w:cs="Times New Roman"/>
          <w:sz w:val="24"/>
          <w:szCs w:val="24"/>
        </w:rPr>
        <w:t xml:space="preserve">в течение </w:t>
      </w:r>
      <w:r w:rsidR="008741E0" w:rsidRPr="005817AE">
        <w:rPr>
          <w:rFonts w:ascii="Times New Roman" w:hAnsi="Times New Roman" w:cs="Times New Roman"/>
          <w:sz w:val="24"/>
          <w:szCs w:val="24"/>
        </w:rPr>
        <w:t>7</w:t>
      </w:r>
      <w:r w:rsidR="00775C63" w:rsidRPr="005817AE">
        <w:rPr>
          <w:rFonts w:ascii="Times New Roman" w:hAnsi="Times New Roman" w:cs="Times New Roman"/>
          <w:sz w:val="24"/>
          <w:szCs w:val="24"/>
        </w:rPr>
        <w:t xml:space="preserve"> (Семи)</w:t>
      </w:r>
      <w:r w:rsidR="003E1511" w:rsidRPr="005817AE">
        <w:rPr>
          <w:rFonts w:ascii="Times New Roman" w:hAnsi="Times New Roman" w:cs="Times New Roman"/>
          <w:sz w:val="24"/>
          <w:szCs w:val="24"/>
        </w:rPr>
        <w:t xml:space="preserve"> рабочих </w:t>
      </w:r>
      <w:r w:rsidR="00427546" w:rsidRPr="005817AE">
        <w:rPr>
          <w:rFonts w:ascii="Times New Roman" w:hAnsi="Times New Roman" w:cs="Times New Roman"/>
          <w:sz w:val="24"/>
          <w:szCs w:val="24"/>
        </w:rPr>
        <w:t xml:space="preserve">дней после подписания </w:t>
      </w:r>
      <w:r w:rsidR="008741E0" w:rsidRPr="005817AE">
        <w:rPr>
          <w:rFonts w:ascii="Times New Roman" w:hAnsi="Times New Roman" w:cs="Times New Roman"/>
          <w:sz w:val="24"/>
          <w:szCs w:val="24"/>
        </w:rPr>
        <w:t>документа о приемке</w:t>
      </w:r>
      <w:r w:rsidR="00427546" w:rsidRPr="005817AE">
        <w:rPr>
          <w:rFonts w:ascii="Times New Roman" w:hAnsi="Times New Roman" w:cs="Times New Roman"/>
          <w:sz w:val="24"/>
          <w:szCs w:val="24"/>
        </w:rPr>
        <w:t xml:space="preserve">. </w:t>
      </w:r>
    </w:p>
    <w:p w14:paraId="037B8118" w14:textId="77777777" w:rsidR="003E1511" w:rsidRPr="005817AE" w:rsidRDefault="003E1511" w:rsidP="009E1340">
      <w:pPr>
        <w:pStyle w:val="af9"/>
        <w:numPr>
          <w:ilvl w:val="1"/>
          <w:numId w:val="4"/>
        </w:numPr>
        <w:spacing w:after="0" w:line="240" w:lineRule="auto"/>
        <w:ind w:left="0" w:firstLine="709"/>
        <w:jc w:val="both"/>
        <w:rPr>
          <w:rFonts w:ascii="Times New Roman" w:hAnsi="Times New Roman" w:cs="Times New Roman"/>
          <w:sz w:val="24"/>
          <w:szCs w:val="24"/>
        </w:rPr>
      </w:pPr>
      <w:r w:rsidRPr="005817AE">
        <w:rPr>
          <w:rFonts w:ascii="Times New Roman" w:hAnsi="Times New Roman" w:cs="Times New Roman"/>
          <w:sz w:val="24"/>
          <w:szCs w:val="24"/>
        </w:rPr>
        <w:t xml:space="preserve"> Днем оплаты считается дата списания денежных средств с расчетного счета Заказчика.</w:t>
      </w:r>
    </w:p>
    <w:p w14:paraId="341431E3" w14:textId="77777777" w:rsidR="003E1511" w:rsidRPr="005817AE" w:rsidRDefault="003E1511" w:rsidP="009E1340">
      <w:pPr>
        <w:pStyle w:val="af9"/>
        <w:numPr>
          <w:ilvl w:val="1"/>
          <w:numId w:val="4"/>
        </w:numPr>
        <w:spacing w:after="0" w:line="240" w:lineRule="auto"/>
        <w:ind w:left="0" w:firstLine="709"/>
        <w:jc w:val="both"/>
        <w:rPr>
          <w:rFonts w:ascii="Times New Roman" w:hAnsi="Times New Roman" w:cs="Times New Roman"/>
          <w:sz w:val="24"/>
          <w:szCs w:val="24"/>
        </w:rPr>
      </w:pPr>
      <w:r w:rsidRPr="005817AE">
        <w:rPr>
          <w:rFonts w:ascii="Times New Roman" w:hAnsi="Times New Roman" w:cs="Times New Roman"/>
          <w:sz w:val="24"/>
          <w:szCs w:val="24"/>
        </w:rPr>
        <w:t xml:space="preserve"> Оплата по настоящему контракту производится в ро</w:t>
      </w:r>
      <w:r w:rsidR="002317AB" w:rsidRPr="005817AE">
        <w:rPr>
          <w:rFonts w:ascii="Times New Roman" w:hAnsi="Times New Roman" w:cs="Times New Roman"/>
          <w:sz w:val="24"/>
          <w:szCs w:val="24"/>
        </w:rPr>
        <w:t xml:space="preserve">ссийских рублях за счет средств </w:t>
      </w:r>
      <w:r w:rsidRPr="005817AE">
        <w:rPr>
          <w:rFonts w:ascii="Times New Roman" w:hAnsi="Times New Roman" w:cs="Times New Roman"/>
          <w:sz w:val="24"/>
          <w:szCs w:val="24"/>
        </w:rPr>
        <w:t>Федерального бюджета. Авансовый платеж по Контракту не предусмотрен.</w:t>
      </w:r>
    </w:p>
    <w:p w14:paraId="4A04530A" w14:textId="727D2825" w:rsidR="008741E0" w:rsidRPr="005817AE" w:rsidRDefault="008741E0" w:rsidP="009E1340">
      <w:pPr>
        <w:pStyle w:val="af9"/>
        <w:numPr>
          <w:ilvl w:val="1"/>
          <w:numId w:val="4"/>
        </w:numPr>
        <w:spacing w:after="0" w:line="240" w:lineRule="auto"/>
        <w:ind w:left="0" w:firstLine="709"/>
        <w:jc w:val="both"/>
        <w:rPr>
          <w:rFonts w:ascii="Times New Roman" w:hAnsi="Times New Roman" w:cs="Times New Roman"/>
          <w:sz w:val="24"/>
          <w:szCs w:val="24"/>
        </w:rPr>
      </w:pPr>
      <w:r w:rsidRPr="005817AE">
        <w:rPr>
          <w:rFonts w:ascii="Times New Roman" w:hAnsi="Times New Roman" w:cs="Times New Roman"/>
          <w:sz w:val="24"/>
          <w:szCs w:val="24"/>
        </w:rPr>
        <w:t xml:space="preserve">КБК: </w:t>
      </w:r>
      <w:r w:rsidR="006F303E" w:rsidRPr="006F303E">
        <w:rPr>
          <w:rFonts w:ascii="Times New Roman" w:hAnsi="Times New Roman" w:cs="Times New Roman"/>
          <w:sz w:val="24"/>
          <w:szCs w:val="24"/>
        </w:rPr>
        <w:t>141 0909 0140390020 242</w:t>
      </w:r>
    </w:p>
    <w:p w14:paraId="05CAA5D7" w14:textId="146B83E2" w:rsidR="003E1511" w:rsidRPr="005817AE" w:rsidRDefault="003D7108" w:rsidP="009E1340">
      <w:pPr>
        <w:pStyle w:val="af9"/>
        <w:numPr>
          <w:ilvl w:val="1"/>
          <w:numId w:val="4"/>
        </w:numPr>
        <w:tabs>
          <w:tab w:val="num" w:pos="0"/>
        </w:tabs>
        <w:spacing w:after="0" w:line="240" w:lineRule="auto"/>
        <w:ind w:left="0" w:firstLine="709"/>
        <w:jc w:val="both"/>
        <w:rPr>
          <w:rFonts w:ascii="Times New Roman" w:hAnsi="Times New Roman" w:cs="Times New Roman"/>
          <w:sz w:val="24"/>
          <w:szCs w:val="24"/>
        </w:rPr>
      </w:pPr>
      <w:r w:rsidRPr="005817AE">
        <w:rPr>
          <w:rFonts w:ascii="Times New Roman" w:hAnsi="Times New Roman" w:cs="Times New Roman"/>
          <w:bCs/>
          <w:sz w:val="24"/>
          <w:szCs w:val="24"/>
        </w:rPr>
        <w:t xml:space="preserve">По соглашению сторон цена Контракта может быть увеличена, если по предложению Заказчика увеличивается объем </w:t>
      </w:r>
      <w:r w:rsidR="00786C37">
        <w:rPr>
          <w:rFonts w:ascii="Times New Roman" w:hAnsi="Times New Roman" w:cs="Times New Roman"/>
          <w:bCs/>
          <w:sz w:val="24"/>
          <w:szCs w:val="24"/>
        </w:rPr>
        <w:t>Товара</w:t>
      </w:r>
      <w:r w:rsidRPr="005817AE">
        <w:rPr>
          <w:rFonts w:ascii="Times New Roman" w:hAnsi="Times New Roman" w:cs="Times New Roman"/>
          <w:bCs/>
          <w:sz w:val="24"/>
          <w:szCs w:val="24"/>
        </w:rPr>
        <w:t xml:space="preserve">, предусмотренный Контрактом, не более чем на 10 % или уменьшена, если по предложению Заказчика уменьшается объем </w:t>
      </w:r>
      <w:r w:rsidR="00786C37">
        <w:rPr>
          <w:rFonts w:ascii="Times New Roman" w:hAnsi="Times New Roman" w:cs="Times New Roman"/>
          <w:bCs/>
          <w:sz w:val="24"/>
          <w:szCs w:val="24"/>
        </w:rPr>
        <w:t>Товара</w:t>
      </w:r>
      <w:r w:rsidRPr="005817AE">
        <w:rPr>
          <w:rFonts w:ascii="Times New Roman" w:hAnsi="Times New Roman" w:cs="Times New Roman"/>
          <w:bCs/>
          <w:sz w:val="24"/>
          <w:szCs w:val="24"/>
        </w:rPr>
        <w:t xml:space="preserve"> не более чем на 10 % в порядке, установленном Федеральным законом </w:t>
      </w:r>
      <w:r w:rsidR="00CF7837" w:rsidRPr="005817AE">
        <w:rPr>
          <w:rFonts w:ascii="Times New Roman" w:hAnsi="Times New Roman" w:cs="Times New Roman"/>
          <w:bCs/>
          <w:sz w:val="24"/>
          <w:szCs w:val="24"/>
        </w:rPr>
        <w:t>«</w:t>
      </w:r>
      <w:r w:rsidRPr="005817AE">
        <w:rPr>
          <w:rFonts w:ascii="Times New Roman" w:hAnsi="Times New Roman" w:cs="Times New Roman"/>
          <w:bCs/>
          <w:sz w:val="24"/>
          <w:szCs w:val="24"/>
        </w:rPr>
        <w:t xml:space="preserve">О контрактной системе в </w:t>
      </w:r>
      <w:r w:rsidRPr="005817AE">
        <w:rPr>
          <w:rFonts w:ascii="Times New Roman" w:hAnsi="Times New Roman" w:cs="Times New Roman"/>
          <w:bCs/>
          <w:sz w:val="24"/>
          <w:szCs w:val="24"/>
        </w:rPr>
        <w:lastRenderedPageBreak/>
        <w:t>сфере закупок товаров, работ, услуг для обеспечения государственных и муниципальных нужд</w:t>
      </w:r>
      <w:r w:rsidR="00CF7837" w:rsidRPr="005817AE">
        <w:rPr>
          <w:rFonts w:ascii="Times New Roman" w:hAnsi="Times New Roman" w:cs="Times New Roman"/>
          <w:bCs/>
          <w:sz w:val="24"/>
          <w:szCs w:val="24"/>
        </w:rPr>
        <w:t>»</w:t>
      </w:r>
      <w:r w:rsidRPr="005817AE">
        <w:rPr>
          <w:rFonts w:ascii="Times New Roman" w:hAnsi="Times New Roman" w:cs="Times New Roman"/>
          <w:bCs/>
          <w:sz w:val="24"/>
          <w:szCs w:val="24"/>
        </w:rPr>
        <w:t>.</w:t>
      </w:r>
    </w:p>
    <w:p w14:paraId="4A48CA73" w14:textId="77777777" w:rsidR="003E1511" w:rsidRPr="005817AE" w:rsidRDefault="003E1511" w:rsidP="009E1340">
      <w:pPr>
        <w:pStyle w:val="af9"/>
        <w:numPr>
          <w:ilvl w:val="1"/>
          <w:numId w:val="4"/>
        </w:numPr>
        <w:tabs>
          <w:tab w:val="num" w:pos="0"/>
        </w:tabs>
        <w:spacing w:after="0" w:line="240" w:lineRule="auto"/>
        <w:ind w:left="0" w:firstLine="709"/>
        <w:jc w:val="both"/>
        <w:rPr>
          <w:rFonts w:ascii="Times New Roman" w:hAnsi="Times New Roman" w:cs="Times New Roman"/>
          <w:sz w:val="24"/>
          <w:szCs w:val="24"/>
        </w:rPr>
      </w:pPr>
      <w:r w:rsidRPr="005817AE">
        <w:rPr>
          <w:rFonts w:ascii="Times New Roman" w:hAnsi="Times New Roman" w:cs="Times New Roman"/>
          <w:bCs/>
          <w:sz w:val="24"/>
          <w:szCs w:val="24"/>
        </w:rPr>
        <w:t xml:space="preserve">В случае если настоящий контракт заключен с </w:t>
      </w:r>
      <w:r w:rsidR="00FF5B02" w:rsidRPr="005817AE">
        <w:rPr>
          <w:rFonts w:ascii="Times New Roman" w:hAnsi="Times New Roman" w:cs="Times New Roman"/>
          <w:sz w:val="24"/>
          <w:szCs w:val="24"/>
        </w:rPr>
        <w:t>юридическим лицом</w:t>
      </w:r>
      <w:r w:rsidRPr="005817AE">
        <w:rPr>
          <w:rFonts w:ascii="Times New Roman" w:hAnsi="Times New Roman" w:cs="Times New Roman"/>
          <w:sz w:val="24"/>
          <w:szCs w:val="24"/>
        </w:rPr>
        <w:t xml:space="preserve"> или фи</w:t>
      </w:r>
      <w:r w:rsidR="00FF5B02" w:rsidRPr="005817AE">
        <w:rPr>
          <w:rFonts w:ascii="Times New Roman" w:hAnsi="Times New Roman" w:cs="Times New Roman"/>
          <w:sz w:val="24"/>
          <w:szCs w:val="24"/>
        </w:rPr>
        <w:t>зическим лицом</w:t>
      </w:r>
      <w:r w:rsidRPr="005817AE">
        <w:rPr>
          <w:rFonts w:ascii="Times New Roman" w:hAnsi="Times New Roman" w:cs="Times New Roman"/>
          <w:sz w:val="24"/>
          <w:szCs w:val="24"/>
        </w:rPr>
        <w:t>, в том числе зарегистрированн</w:t>
      </w:r>
      <w:r w:rsidR="00FF5B02" w:rsidRPr="005817AE">
        <w:rPr>
          <w:rFonts w:ascii="Times New Roman" w:hAnsi="Times New Roman" w:cs="Times New Roman"/>
          <w:sz w:val="24"/>
          <w:szCs w:val="24"/>
        </w:rPr>
        <w:t>ым</w:t>
      </w:r>
      <w:r w:rsidRPr="005817AE">
        <w:rPr>
          <w:rFonts w:ascii="Times New Roman" w:hAnsi="Times New Roman" w:cs="Times New Roman"/>
          <w:sz w:val="24"/>
          <w:szCs w:val="24"/>
        </w:rPr>
        <w:t xml:space="preserve"> в качестве индивидуального предпринимателя, </w:t>
      </w:r>
      <w:r w:rsidR="00FF5B02" w:rsidRPr="005817AE">
        <w:rPr>
          <w:rFonts w:ascii="Times New Roman" w:hAnsi="Times New Roman" w:cs="Times New Roman"/>
          <w:sz w:val="24"/>
          <w:szCs w:val="24"/>
        </w:rPr>
        <w:t xml:space="preserve">сумма, которая подлежит уплате такому лицу, уменьшается на </w:t>
      </w:r>
      <w:r w:rsidRPr="005817AE">
        <w:rPr>
          <w:rFonts w:ascii="Times New Roman" w:hAnsi="Times New Roman" w:cs="Times New Roman"/>
          <w:sz w:val="24"/>
          <w:szCs w:val="24"/>
        </w:rPr>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sidR="00C61CE2" w:rsidRPr="005817AE">
        <w:rPr>
          <w:rFonts w:ascii="Times New Roman" w:hAnsi="Times New Roman" w:cs="Times New Roman"/>
          <w:sz w:val="24"/>
          <w:szCs w:val="24"/>
        </w:rPr>
        <w:t>й системы Российской Федерации З</w:t>
      </w:r>
      <w:r w:rsidRPr="005817AE">
        <w:rPr>
          <w:rFonts w:ascii="Times New Roman" w:hAnsi="Times New Roman" w:cs="Times New Roman"/>
          <w:sz w:val="24"/>
          <w:szCs w:val="24"/>
        </w:rPr>
        <w:t>аказчиком.</w:t>
      </w:r>
    </w:p>
    <w:p w14:paraId="658B7118" w14:textId="77777777" w:rsidR="00537D68" w:rsidRPr="005817AE" w:rsidRDefault="00537D68" w:rsidP="009E1340">
      <w:pPr>
        <w:pStyle w:val="af9"/>
        <w:numPr>
          <w:ilvl w:val="1"/>
          <w:numId w:val="4"/>
        </w:numPr>
        <w:spacing w:after="0" w:line="240" w:lineRule="auto"/>
        <w:ind w:left="0" w:firstLine="709"/>
        <w:jc w:val="both"/>
        <w:rPr>
          <w:rFonts w:ascii="Times New Roman" w:hAnsi="Times New Roman" w:cs="Times New Roman"/>
          <w:bCs/>
          <w:sz w:val="24"/>
          <w:szCs w:val="24"/>
        </w:rPr>
      </w:pPr>
      <w:r w:rsidRPr="005817AE">
        <w:rPr>
          <w:rFonts w:ascii="Times New Roman" w:hAnsi="Times New Roman" w:cs="Times New Roman"/>
          <w:bCs/>
          <w:sz w:val="24"/>
          <w:szCs w:val="24"/>
        </w:rPr>
        <w:t xml:space="preserve"> В случае если у Исполнителя, работающего по упрощенной системе налогообложения, в течение срока действия контракта возникнет обязанность по уплате налога на добавленную стоимость, то Стороны определили, что расходы, связанные с компенсацией НДС по контракту, включены в цену контракта.</w:t>
      </w:r>
    </w:p>
    <w:p w14:paraId="317EA553" w14:textId="77777777" w:rsidR="00537D68" w:rsidRPr="005817AE" w:rsidRDefault="00537D68" w:rsidP="009E1340">
      <w:pPr>
        <w:pStyle w:val="af9"/>
        <w:numPr>
          <w:ilvl w:val="1"/>
          <w:numId w:val="4"/>
        </w:numPr>
        <w:spacing w:after="0" w:line="240" w:lineRule="auto"/>
        <w:ind w:left="0" w:firstLine="709"/>
        <w:jc w:val="both"/>
        <w:rPr>
          <w:rFonts w:ascii="Times New Roman" w:hAnsi="Times New Roman" w:cs="Times New Roman"/>
          <w:bCs/>
          <w:sz w:val="24"/>
          <w:szCs w:val="24"/>
        </w:rPr>
      </w:pPr>
      <w:r w:rsidRPr="005817AE">
        <w:rPr>
          <w:rFonts w:ascii="Times New Roman" w:hAnsi="Times New Roman" w:cs="Times New Roman"/>
          <w:bCs/>
          <w:sz w:val="24"/>
          <w:szCs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2992170" w14:textId="77777777" w:rsidR="008F5D6E" w:rsidRPr="005817AE" w:rsidRDefault="008F5D6E" w:rsidP="008F5D6E">
      <w:pPr>
        <w:pStyle w:val="af9"/>
        <w:spacing w:after="0" w:line="240" w:lineRule="auto"/>
        <w:ind w:left="709"/>
        <w:jc w:val="both"/>
        <w:rPr>
          <w:rFonts w:ascii="Times New Roman" w:hAnsi="Times New Roman" w:cs="Times New Roman"/>
          <w:bCs/>
          <w:sz w:val="24"/>
          <w:szCs w:val="24"/>
        </w:rPr>
      </w:pPr>
    </w:p>
    <w:p w14:paraId="27A4C00C" w14:textId="77777777" w:rsidR="003D7108" w:rsidRPr="005817AE" w:rsidRDefault="003D7108" w:rsidP="009E1340">
      <w:pPr>
        <w:numPr>
          <w:ilvl w:val="0"/>
          <w:numId w:val="2"/>
        </w:numPr>
        <w:tabs>
          <w:tab w:val="clear" w:pos="705"/>
          <w:tab w:val="num" w:pos="0"/>
        </w:tabs>
        <w:spacing w:after="0" w:line="240" w:lineRule="auto"/>
        <w:ind w:left="0" w:firstLine="0"/>
        <w:jc w:val="center"/>
        <w:rPr>
          <w:rFonts w:ascii="Times New Roman" w:eastAsia="Times New Roman" w:hAnsi="Times New Roman" w:cs="Times New Roman"/>
          <w:b/>
          <w:sz w:val="24"/>
          <w:szCs w:val="24"/>
        </w:rPr>
      </w:pPr>
      <w:r w:rsidRPr="005817AE">
        <w:rPr>
          <w:rFonts w:ascii="Times New Roman" w:eastAsia="Times New Roman" w:hAnsi="Times New Roman" w:cs="Times New Roman"/>
          <w:b/>
          <w:sz w:val="24"/>
          <w:szCs w:val="24"/>
        </w:rPr>
        <w:t>Права и обязанности сторон</w:t>
      </w:r>
    </w:p>
    <w:p w14:paraId="76685796" w14:textId="77777777" w:rsidR="003D7108" w:rsidRPr="005817AE" w:rsidRDefault="003D7108" w:rsidP="009E1340">
      <w:pPr>
        <w:pStyle w:val="ae"/>
        <w:numPr>
          <w:ilvl w:val="1"/>
          <w:numId w:val="5"/>
        </w:numPr>
        <w:tabs>
          <w:tab w:val="num" w:pos="0"/>
        </w:tabs>
        <w:ind w:left="0" w:firstLine="709"/>
        <w:jc w:val="both"/>
        <w:rPr>
          <w:sz w:val="24"/>
          <w:szCs w:val="24"/>
        </w:rPr>
      </w:pPr>
      <w:r w:rsidRPr="005817AE">
        <w:rPr>
          <w:sz w:val="24"/>
          <w:szCs w:val="24"/>
        </w:rPr>
        <w:t>Исполнитель обязан:</w:t>
      </w:r>
    </w:p>
    <w:p w14:paraId="1BF4FD6C" w14:textId="5DA68B4A" w:rsidR="003D7108" w:rsidRPr="005817AE" w:rsidRDefault="00786C37" w:rsidP="009E1340">
      <w:pPr>
        <w:pStyle w:val="ae"/>
        <w:numPr>
          <w:ilvl w:val="2"/>
          <w:numId w:val="5"/>
        </w:numPr>
        <w:tabs>
          <w:tab w:val="num" w:pos="0"/>
        </w:tabs>
        <w:ind w:left="0" w:firstLine="709"/>
        <w:jc w:val="both"/>
        <w:rPr>
          <w:sz w:val="24"/>
          <w:szCs w:val="24"/>
        </w:rPr>
      </w:pPr>
      <w:r>
        <w:rPr>
          <w:sz w:val="24"/>
          <w:szCs w:val="24"/>
        </w:rPr>
        <w:t>Передать Товар</w:t>
      </w:r>
      <w:r w:rsidR="003D7108" w:rsidRPr="005817AE">
        <w:rPr>
          <w:sz w:val="24"/>
          <w:szCs w:val="24"/>
        </w:rPr>
        <w:t xml:space="preserve"> в срок, указанный в п.1.3 настоящего </w:t>
      </w:r>
      <w:r w:rsidR="00D34F06" w:rsidRPr="005817AE">
        <w:rPr>
          <w:sz w:val="24"/>
          <w:szCs w:val="24"/>
        </w:rPr>
        <w:t>Контракта</w:t>
      </w:r>
      <w:r w:rsidR="003D7108" w:rsidRPr="005817AE">
        <w:rPr>
          <w:sz w:val="24"/>
          <w:szCs w:val="24"/>
        </w:rPr>
        <w:t>.</w:t>
      </w:r>
    </w:p>
    <w:p w14:paraId="27D71285" w14:textId="593A8E11" w:rsidR="00250D5F" w:rsidRPr="005817AE" w:rsidRDefault="00250D5F" w:rsidP="009E1340">
      <w:pPr>
        <w:pStyle w:val="ae"/>
        <w:numPr>
          <w:ilvl w:val="2"/>
          <w:numId w:val="5"/>
        </w:numPr>
        <w:tabs>
          <w:tab w:val="num" w:pos="0"/>
        </w:tabs>
        <w:ind w:left="0" w:firstLine="709"/>
        <w:jc w:val="both"/>
        <w:rPr>
          <w:sz w:val="24"/>
          <w:szCs w:val="24"/>
        </w:rPr>
      </w:pPr>
      <w:r w:rsidRPr="005817AE">
        <w:rPr>
          <w:color w:val="000000"/>
          <w:sz w:val="24"/>
          <w:szCs w:val="24"/>
        </w:rPr>
        <w:t>Устранять все недостатки в срок, указанный Заказчиком</w:t>
      </w:r>
    </w:p>
    <w:p w14:paraId="4DBBEA15" w14:textId="4D8E3049" w:rsidR="00250D5F" w:rsidRPr="005817AE" w:rsidRDefault="00250D5F" w:rsidP="009E1340">
      <w:pPr>
        <w:pStyle w:val="ae"/>
        <w:numPr>
          <w:ilvl w:val="2"/>
          <w:numId w:val="5"/>
        </w:numPr>
        <w:tabs>
          <w:tab w:val="num" w:pos="0"/>
        </w:tabs>
        <w:ind w:left="0" w:firstLine="709"/>
        <w:jc w:val="both"/>
        <w:rPr>
          <w:sz w:val="24"/>
          <w:szCs w:val="24"/>
        </w:rPr>
      </w:pPr>
      <w:r w:rsidRPr="005817AE">
        <w:rPr>
          <w:sz w:val="24"/>
          <w:szCs w:val="24"/>
        </w:rPr>
        <w:t>Предоставлять Заказчику достоверную информацию о ходе исполнения своих обязательств. Данная информация предоставляется Исполнителем в течение 3 дней с момента получения запроса Заказчика</w:t>
      </w:r>
    </w:p>
    <w:p w14:paraId="27FFD791" w14:textId="77777777" w:rsidR="003D7108" w:rsidRPr="005817AE" w:rsidRDefault="003D7108" w:rsidP="009E1340">
      <w:pPr>
        <w:pStyle w:val="ae"/>
        <w:numPr>
          <w:ilvl w:val="1"/>
          <w:numId w:val="5"/>
        </w:numPr>
        <w:tabs>
          <w:tab w:val="num" w:pos="0"/>
        </w:tabs>
        <w:ind w:left="0" w:firstLine="709"/>
        <w:jc w:val="both"/>
        <w:rPr>
          <w:sz w:val="24"/>
          <w:szCs w:val="24"/>
        </w:rPr>
      </w:pPr>
      <w:r w:rsidRPr="005817AE">
        <w:rPr>
          <w:sz w:val="24"/>
          <w:szCs w:val="24"/>
        </w:rPr>
        <w:t xml:space="preserve">Исполнитель имеет право: </w:t>
      </w:r>
    </w:p>
    <w:p w14:paraId="1CFDA7F3" w14:textId="69DAD6A1" w:rsidR="003D7108" w:rsidRPr="005817AE" w:rsidRDefault="00786C37" w:rsidP="009E1340">
      <w:pPr>
        <w:pStyle w:val="ae"/>
        <w:numPr>
          <w:ilvl w:val="2"/>
          <w:numId w:val="5"/>
        </w:numPr>
        <w:tabs>
          <w:tab w:val="num" w:pos="0"/>
          <w:tab w:val="left" w:pos="709"/>
          <w:tab w:val="num" w:pos="1440"/>
        </w:tabs>
        <w:ind w:left="0" w:firstLine="709"/>
        <w:jc w:val="both"/>
        <w:rPr>
          <w:sz w:val="24"/>
          <w:szCs w:val="24"/>
        </w:rPr>
      </w:pPr>
      <w:r>
        <w:rPr>
          <w:sz w:val="24"/>
          <w:szCs w:val="24"/>
        </w:rPr>
        <w:t>Передать Товар</w:t>
      </w:r>
      <w:r w:rsidR="003D7108" w:rsidRPr="005817AE">
        <w:rPr>
          <w:sz w:val="24"/>
          <w:szCs w:val="24"/>
        </w:rPr>
        <w:t xml:space="preserve"> досрочно.</w:t>
      </w:r>
    </w:p>
    <w:p w14:paraId="694C088E" w14:textId="77777777" w:rsidR="003D7108" w:rsidRPr="005817AE" w:rsidRDefault="003D7108" w:rsidP="009E1340">
      <w:pPr>
        <w:pStyle w:val="ae"/>
        <w:numPr>
          <w:ilvl w:val="1"/>
          <w:numId w:val="5"/>
        </w:numPr>
        <w:tabs>
          <w:tab w:val="num" w:pos="0"/>
        </w:tabs>
        <w:ind w:left="0" w:firstLine="709"/>
        <w:jc w:val="both"/>
        <w:rPr>
          <w:sz w:val="24"/>
          <w:szCs w:val="24"/>
        </w:rPr>
      </w:pPr>
      <w:r w:rsidRPr="005817AE">
        <w:rPr>
          <w:sz w:val="24"/>
          <w:szCs w:val="24"/>
        </w:rPr>
        <w:t>Заказчик обязан:</w:t>
      </w:r>
    </w:p>
    <w:p w14:paraId="24F124B3" w14:textId="13B5A1FD" w:rsidR="003D7108" w:rsidRPr="005817AE" w:rsidRDefault="003D7108" w:rsidP="009E1340">
      <w:pPr>
        <w:pStyle w:val="ae"/>
        <w:numPr>
          <w:ilvl w:val="2"/>
          <w:numId w:val="5"/>
        </w:numPr>
        <w:tabs>
          <w:tab w:val="num" w:pos="0"/>
          <w:tab w:val="left" w:pos="709"/>
          <w:tab w:val="num" w:pos="1440"/>
        </w:tabs>
        <w:ind w:left="0" w:firstLine="709"/>
        <w:jc w:val="both"/>
        <w:rPr>
          <w:sz w:val="24"/>
          <w:szCs w:val="24"/>
        </w:rPr>
      </w:pPr>
      <w:r w:rsidRPr="005817AE">
        <w:rPr>
          <w:sz w:val="24"/>
          <w:szCs w:val="24"/>
        </w:rPr>
        <w:t xml:space="preserve">Оплатить </w:t>
      </w:r>
      <w:r w:rsidR="00786C37">
        <w:rPr>
          <w:sz w:val="24"/>
          <w:szCs w:val="24"/>
        </w:rPr>
        <w:t>Товар</w:t>
      </w:r>
      <w:r w:rsidRPr="005817AE">
        <w:rPr>
          <w:sz w:val="24"/>
          <w:szCs w:val="24"/>
        </w:rPr>
        <w:t xml:space="preserve"> по ц</w:t>
      </w:r>
      <w:r w:rsidR="00F01B9F" w:rsidRPr="005817AE">
        <w:rPr>
          <w:sz w:val="24"/>
          <w:szCs w:val="24"/>
        </w:rPr>
        <w:t>ене и в порядке, указанном в п.2</w:t>
      </w:r>
      <w:r w:rsidRPr="005817AE">
        <w:rPr>
          <w:sz w:val="24"/>
          <w:szCs w:val="24"/>
        </w:rPr>
        <w:t>.</w:t>
      </w:r>
      <w:r w:rsidR="00F01B9F" w:rsidRPr="005817AE">
        <w:rPr>
          <w:sz w:val="24"/>
          <w:szCs w:val="24"/>
        </w:rPr>
        <w:t>1. и 2.3.</w:t>
      </w:r>
      <w:r w:rsidRPr="005817AE">
        <w:rPr>
          <w:sz w:val="24"/>
          <w:szCs w:val="24"/>
        </w:rPr>
        <w:t xml:space="preserve"> настоящего </w:t>
      </w:r>
      <w:r w:rsidR="00D34F06" w:rsidRPr="005817AE">
        <w:rPr>
          <w:sz w:val="24"/>
          <w:szCs w:val="24"/>
        </w:rPr>
        <w:t>Контракта</w:t>
      </w:r>
      <w:r w:rsidRPr="005817AE">
        <w:rPr>
          <w:sz w:val="24"/>
          <w:szCs w:val="24"/>
        </w:rPr>
        <w:t>.</w:t>
      </w:r>
    </w:p>
    <w:p w14:paraId="5219BD32" w14:textId="4B19728A" w:rsidR="003D7108" w:rsidRPr="005817AE" w:rsidRDefault="00061E3C" w:rsidP="009E1340">
      <w:pPr>
        <w:pStyle w:val="ae"/>
        <w:numPr>
          <w:ilvl w:val="2"/>
          <w:numId w:val="5"/>
        </w:numPr>
        <w:tabs>
          <w:tab w:val="num" w:pos="0"/>
          <w:tab w:val="left" w:pos="709"/>
          <w:tab w:val="num" w:pos="1440"/>
        </w:tabs>
        <w:ind w:left="0" w:firstLine="709"/>
        <w:jc w:val="both"/>
        <w:rPr>
          <w:sz w:val="24"/>
          <w:szCs w:val="24"/>
        </w:rPr>
      </w:pPr>
      <w:r w:rsidRPr="005817AE">
        <w:rPr>
          <w:sz w:val="24"/>
          <w:szCs w:val="24"/>
        </w:rPr>
        <w:t>В течение 10 (десяти</w:t>
      </w:r>
      <w:r w:rsidR="003D7108" w:rsidRPr="005817AE">
        <w:rPr>
          <w:sz w:val="24"/>
          <w:szCs w:val="24"/>
        </w:rPr>
        <w:t>) дней после получения от Исполнител</w:t>
      </w:r>
      <w:r w:rsidR="002337B4" w:rsidRPr="005817AE">
        <w:rPr>
          <w:sz w:val="24"/>
          <w:szCs w:val="24"/>
        </w:rPr>
        <w:t xml:space="preserve">я </w:t>
      </w:r>
      <w:r w:rsidR="00A31740" w:rsidRPr="005817AE">
        <w:rPr>
          <w:sz w:val="24"/>
          <w:szCs w:val="24"/>
        </w:rPr>
        <w:t>документа о приемке</w:t>
      </w:r>
      <w:r w:rsidR="003D7108" w:rsidRPr="005817AE">
        <w:rPr>
          <w:sz w:val="24"/>
          <w:szCs w:val="24"/>
        </w:rPr>
        <w:t xml:space="preserve"> осуществить приемку путем подписания </w:t>
      </w:r>
      <w:r w:rsidR="00A31740" w:rsidRPr="005817AE">
        <w:rPr>
          <w:sz w:val="24"/>
          <w:szCs w:val="24"/>
        </w:rPr>
        <w:t>документа о приемке</w:t>
      </w:r>
      <w:r w:rsidR="003D7108" w:rsidRPr="005817AE">
        <w:rPr>
          <w:sz w:val="24"/>
          <w:szCs w:val="24"/>
        </w:rPr>
        <w:t xml:space="preserve"> или мотивированн</w:t>
      </w:r>
      <w:r w:rsidR="00A31740" w:rsidRPr="005817AE">
        <w:rPr>
          <w:sz w:val="24"/>
          <w:szCs w:val="24"/>
        </w:rPr>
        <w:t>ого</w:t>
      </w:r>
      <w:r w:rsidR="003D7108" w:rsidRPr="005817AE">
        <w:rPr>
          <w:sz w:val="24"/>
          <w:szCs w:val="24"/>
        </w:rPr>
        <w:t xml:space="preserve"> отказ</w:t>
      </w:r>
      <w:r w:rsidR="00A31740" w:rsidRPr="005817AE">
        <w:rPr>
          <w:sz w:val="24"/>
          <w:szCs w:val="24"/>
        </w:rPr>
        <w:t>а</w:t>
      </w:r>
      <w:r w:rsidR="003D7108" w:rsidRPr="005817AE">
        <w:rPr>
          <w:sz w:val="24"/>
          <w:szCs w:val="24"/>
        </w:rPr>
        <w:t xml:space="preserve">. В противном случае </w:t>
      </w:r>
      <w:r w:rsidR="00786C37">
        <w:rPr>
          <w:sz w:val="24"/>
          <w:szCs w:val="24"/>
        </w:rPr>
        <w:t>Товар</w:t>
      </w:r>
      <w:r w:rsidR="003D7108" w:rsidRPr="005817AE">
        <w:rPr>
          <w:sz w:val="24"/>
          <w:szCs w:val="24"/>
        </w:rPr>
        <w:t xml:space="preserve"> счита</w:t>
      </w:r>
      <w:r w:rsidR="00786C37">
        <w:rPr>
          <w:sz w:val="24"/>
          <w:szCs w:val="24"/>
        </w:rPr>
        <w:t>е</w:t>
      </w:r>
      <w:r w:rsidR="003D7108" w:rsidRPr="005817AE">
        <w:rPr>
          <w:sz w:val="24"/>
          <w:szCs w:val="24"/>
        </w:rPr>
        <w:t>тся принятым без претензий.</w:t>
      </w:r>
    </w:p>
    <w:p w14:paraId="407BFCA8" w14:textId="77777777" w:rsidR="008F5D6E" w:rsidRPr="005817AE" w:rsidRDefault="008F5D6E" w:rsidP="008F5D6E">
      <w:pPr>
        <w:pStyle w:val="ae"/>
        <w:tabs>
          <w:tab w:val="left" w:pos="709"/>
        </w:tabs>
        <w:ind w:left="709"/>
        <w:jc w:val="both"/>
        <w:rPr>
          <w:sz w:val="24"/>
          <w:szCs w:val="24"/>
          <w:highlight w:val="yellow"/>
        </w:rPr>
      </w:pPr>
    </w:p>
    <w:p w14:paraId="6F989C89" w14:textId="77777777" w:rsidR="00EC4812" w:rsidRPr="005817AE" w:rsidRDefault="00EC4812" w:rsidP="00EC4812">
      <w:pPr>
        <w:pStyle w:val="ae"/>
        <w:autoSpaceDE w:val="0"/>
        <w:autoSpaceDN w:val="0"/>
        <w:adjustRightInd w:val="0"/>
        <w:ind w:left="360"/>
        <w:jc w:val="center"/>
        <w:outlineLvl w:val="0"/>
        <w:rPr>
          <w:b/>
          <w:bCs/>
          <w:sz w:val="24"/>
          <w:szCs w:val="24"/>
        </w:rPr>
      </w:pPr>
      <w:r w:rsidRPr="005817AE">
        <w:rPr>
          <w:b/>
          <w:bCs/>
          <w:sz w:val="24"/>
          <w:szCs w:val="24"/>
        </w:rPr>
        <w:t>4. Порядок исполнения контракта</w:t>
      </w:r>
    </w:p>
    <w:p w14:paraId="4CBA1600" w14:textId="49DF3E95" w:rsidR="007875E7" w:rsidRPr="005817AE" w:rsidRDefault="00EC4812" w:rsidP="00574947">
      <w:pPr>
        <w:pStyle w:val="ae"/>
        <w:keepNext/>
        <w:tabs>
          <w:tab w:val="left" w:pos="0"/>
        </w:tabs>
        <w:ind w:left="0" w:firstLine="709"/>
        <w:jc w:val="both"/>
        <w:rPr>
          <w:rFonts w:eastAsia="Times New Roman"/>
          <w:sz w:val="24"/>
          <w:szCs w:val="24"/>
          <w:lang w:eastAsia="zh-CN"/>
        </w:rPr>
      </w:pPr>
      <w:r w:rsidRPr="005817AE">
        <w:rPr>
          <w:rFonts w:eastAsia="Times New Roman"/>
          <w:color w:val="000000"/>
          <w:sz w:val="24"/>
          <w:szCs w:val="24"/>
          <w:lang w:eastAsia="zh-CN"/>
        </w:rPr>
        <w:t>4.1. </w:t>
      </w:r>
      <w:r w:rsidR="00786C37">
        <w:rPr>
          <w:rFonts w:eastAsia="Times New Roman"/>
          <w:sz w:val="24"/>
          <w:szCs w:val="24"/>
          <w:lang w:eastAsia="zh-CN"/>
        </w:rPr>
        <w:t>Товар</w:t>
      </w:r>
      <w:r w:rsidRPr="005817AE">
        <w:rPr>
          <w:rFonts w:eastAsia="Times New Roman"/>
          <w:sz w:val="24"/>
          <w:szCs w:val="24"/>
          <w:lang w:eastAsia="zh-CN"/>
        </w:rPr>
        <w:t xml:space="preserve"> считается </w:t>
      </w:r>
      <w:r w:rsidR="00786C37">
        <w:rPr>
          <w:rFonts w:eastAsia="Times New Roman"/>
          <w:sz w:val="24"/>
          <w:szCs w:val="24"/>
          <w:lang w:eastAsia="zh-CN"/>
        </w:rPr>
        <w:t>переданным</w:t>
      </w:r>
      <w:r w:rsidRPr="005817AE">
        <w:rPr>
          <w:rFonts w:eastAsia="Times New Roman"/>
          <w:sz w:val="24"/>
          <w:szCs w:val="24"/>
          <w:lang w:eastAsia="zh-CN"/>
        </w:rPr>
        <w:t xml:space="preserve"> после подписания </w:t>
      </w:r>
      <w:r w:rsidR="00A31740" w:rsidRPr="005817AE">
        <w:rPr>
          <w:rFonts w:eastAsia="Times New Roman"/>
          <w:sz w:val="24"/>
          <w:szCs w:val="24"/>
          <w:lang w:eastAsia="zh-CN"/>
        </w:rPr>
        <w:t>документа о приемке</w:t>
      </w:r>
      <w:r w:rsidRPr="005817AE">
        <w:rPr>
          <w:rFonts w:eastAsia="Times New Roman"/>
          <w:sz w:val="24"/>
          <w:szCs w:val="24"/>
          <w:lang w:eastAsia="zh-CN"/>
        </w:rPr>
        <w:t xml:space="preserve"> Заказчиком. </w:t>
      </w:r>
    </w:p>
    <w:p w14:paraId="19EADCF0" w14:textId="4B29271A" w:rsidR="00EC4812" w:rsidRPr="005817AE" w:rsidRDefault="00EC4812" w:rsidP="00574947">
      <w:pPr>
        <w:pStyle w:val="ae"/>
        <w:widowControl w:val="0"/>
        <w:tabs>
          <w:tab w:val="left" w:pos="0"/>
        </w:tabs>
        <w:ind w:left="0" w:firstLine="709"/>
        <w:jc w:val="both"/>
        <w:rPr>
          <w:rFonts w:eastAsia="Times New Roman"/>
          <w:sz w:val="24"/>
          <w:szCs w:val="24"/>
          <w:lang w:eastAsia="zh-CN"/>
        </w:rPr>
      </w:pPr>
      <w:r w:rsidRPr="005817AE">
        <w:rPr>
          <w:rFonts w:eastAsia="Times New Roman"/>
          <w:color w:val="000000"/>
          <w:sz w:val="24"/>
          <w:szCs w:val="24"/>
          <w:lang w:eastAsia="zh-CN"/>
        </w:rPr>
        <w:t xml:space="preserve">4.2. </w:t>
      </w:r>
      <w:r w:rsidR="00C95D7C">
        <w:rPr>
          <w:rFonts w:eastAsia="Times New Roman"/>
          <w:color w:val="000000"/>
          <w:sz w:val="24"/>
          <w:szCs w:val="24"/>
          <w:lang w:eastAsia="zh-CN"/>
        </w:rPr>
        <w:t>Вместе с Товаром</w:t>
      </w:r>
      <w:r w:rsidRPr="005817AE">
        <w:rPr>
          <w:rFonts w:eastAsia="Times New Roman"/>
          <w:color w:val="000000"/>
          <w:sz w:val="24"/>
          <w:szCs w:val="24"/>
          <w:lang w:eastAsia="zh-CN"/>
        </w:rPr>
        <w:t xml:space="preserve"> </w:t>
      </w:r>
      <w:r w:rsidRPr="005817AE">
        <w:rPr>
          <w:rFonts w:eastAsia="Times New Roman"/>
          <w:sz w:val="24"/>
          <w:szCs w:val="24"/>
          <w:lang w:eastAsia="zh-CN"/>
        </w:rPr>
        <w:t xml:space="preserve">Исполнитель передает Заказчику подписанные со своей стороны </w:t>
      </w:r>
      <w:r w:rsidR="00200152" w:rsidRPr="005817AE">
        <w:rPr>
          <w:rFonts w:eastAsia="Times New Roman"/>
          <w:sz w:val="24"/>
          <w:szCs w:val="24"/>
          <w:lang w:eastAsia="zh-CN"/>
        </w:rPr>
        <w:t xml:space="preserve">документ о приемке </w:t>
      </w:r>
      <w:r w:rsidRPr="005817AE">
        <w:rPr>
          <w:rFonts w:eastAsia="Times New Roman"/>
          <w:sz w:val="24"/>
          <w:szCs w:val="24"/>
          <w:lang w:eastAsia="zh-CN"/>
        </w:rPr>
        <w:t>д</w:t>
      </w:r>
      <w:r w:rsidR="00200152" w:rsidRPr="005817AE">
        <w:rPr>
          <w:rFonts w:eastAsia="Times New Roman"/>
          <w:sz w:val="24"/>
          <w:szCs w:val="24"/>
          <w:lang w:eastAsia="zh-CN"/>
        </w:rPr>
        <w:t>ля его подписания Заказчиком.</w:t>
      </w:r>
    </w:p>
    <w:p w14:paraId="622A9BFB" w14:textId="2346A3F2" w:rsidR="00EC4812" w:rsidRPr="005817AE" w:rsidRDefault="00EC4812" w:rsidP="00574947">
      <w:pPr>
        <w:pStyle w:val="ae"/>
        <w:widowControl w:val="0"/>
        <w:tabs>
          <w:tab w:val="left" w:pos="142"/>
          <w:tab w:val="left" w:pos="1276"/>
        </w:tabs>
        <w:ind w:left="0" w:firstLine="709"/>
        <w:jc w:val="both"/>
        <w:rPr>
          <w:rFonts w:eastAsia="Times New Roman"/>
          <w:sz w:val="24"/>
          <w:szCs w:val="24"/>
        </w:rPr>
      </w:pPr>
      <w:r w:rsidRPr="005817AE">
        <w:rPr>
          <w:rFonts w:eastAsia="Times New Roman"/>
          <w:color w:val="000000"/>
          <w:sz w:val="24"/>
          <w:szCs w:val="24"/>
          <w:lang w:eastAsia="zh-CN"/>
        </w:rPr>
        <w:t xml:space="preserve">4.3. </w:t>
      </w:r>
      <w:r w:rsidR="00061E3C" w:rsidRPr="005817AE">
        <w:rPr>
          <w:rFonts w:eastAsia="Times New Roman"/>
          <w:sz w:val="24"/>
          <w:szCs w:val="24"/>
        </w:rPr>
        <w:t>Заказчик в срок не более 10</w:t>
      </w:r>
      <w:r w:rsidRPr="005817AE">
        <w:rPr>
          <w:rFonts w:eastAsia="Times New Roman"/>
          <w:sz w:val="24"/>
          <w:szCs w:val="24"/>
        </w:rPr>
        <w:t xml:space="preserve"> </w:t>
      </w:r>
      <w:r w:rsidR="00061E3C" w:rsidRPr="005817AE">
        <w:rPr>
          <w:rFonts w:eastAsia="Times New Roman"/>
          <w:sz w:val="24"/>
          <w:szCs w:val="24"/>
        </w:rPr>
        <w:t>(десяти</w:t>
      </w:r>
      <w:r w:rsidRPr="005817AE">
        <w:rPr>
          <w:rFonts w:eastAsia="Times New Roman"/>
          <w:sz w:val="24"/>
          <w:szCs w:val="24"/>
        </w:rPr>
        <w:t xml:space="preserve">) рабочих дней со дня получения от Исполнителя </w:t>
      </w:r>
      <w:r w:rsidR="00A31740" w:rsidRPr="005817AE">
        <w:rPr>
          <w:rFonts w:eastAsia="Times New Roman"/>
          <w:sz w:val="24"/>
          <w:szCs w:val="24"/>
        </w:rPr>
        <w:t>документа о приемке</w:t>
      </w:r>
      <w:r w:rsidRPr="005817AE">
        <w:rPr>
          <w:rFonts w:eastAsia="Times New Roman"/>
          <w:sz w:val="24"/>
          <w:szCs w:val="24"/>
        </w:rPr>
        <w:t xml:space="preserve">, указанного в пункте 4.2. настоящего раздела, осуществляет приемку </w:t>
      </w:r>
      <w:r w:rsidR="00A06E3E">
        <w:rPr>
          <w:rFonts w:eastAsia="Times New Roman"/>
          <w:sz w:val="24"/>
          <w:szCs w:val="24"/>
        </w:rPr>
        <w:t>Товара</w:t>
      </w:r>
      <w:r w:rsidRPr="005817AE">
        <w:rPr>
          <w:rFonts w:eastAsia="Times New Roman"/>
          <w:sz w:val="24"/>
          <w:szCs w:val="24"/>
        </w:rPr>
        <w:t xml:space="preserve"> на соответствие объема и качества требованиям, установленным Контрактом, и подписание </w:t>
      </w:r>
      <w:r w:rsidR="00A31740" w:rsidRPr="005817AE">
        <w:rPr>
          <w:rFonts w:eastAsia="Times New Roman"/>
          <w:sz w:val="24"/>
          <w:szCs w:val="24"/>
        </w:rPr>
        <w:t>документа о приемке</w:t>
      </w:r>
      <w:r w:rsidRPr="005817AE">
        <w:rPr>
          <w:rFonts w:eastAsia="Times New Roman"/>
          <w:sz w:val="24"/>
          <w:szCs w:val="24"/>
        </w:rPr>
        <w:t xml:space="preserve"> либо, в случае несоответствия объема и качества </w:t>
      </w:r>
      <w:r w:rsidR="00A06E3E">
        <w:rPr>
          <w:rFonts w:eastAsia="Times New Roman"/>
          <w:sz w:val="24"/>
          <w:szCs w:val="24"/>
        </w:rPr>
        <w:t>Товара</w:t>
      </w:r>
      <w:r w:rsidRPr="005817AE">
        <w:rPr>
          <w:rFonts w:eastAsia="Times New Roman"/>
          <w:sz w:val="24"/>
          <w:szCs w:val="24"/>
        </w:rPr>
        <w:t xml:space="preserve">, сведений, содержащихся в таком </w:t>
      </w:r>
      <w:r w:rsidR="00A31740" w:rsidRPr="005817AE">
        <w:rPr>
          <w:rFonts w:eastAsia="Times New Roman"/>
          <w:sz w:val="24"/>
          <w:szCs w:val="24"/>
        </w:rPr>
        <w:t>документе</w:t>
      </w:r>
      <w:r w:rsidRPr="005817AE">
        <w:rPr>
          <w:rFonts w:eastAsia="Times New Roman"/>
          <w:sz w:val="24"/>
          <w:szCs w:val="24"/>
        </w:rPr>
        <w:t xml:space="preserve">, направляет Исполнителю в письменной форме мотивированный отказ от подписания такого </w:t>
      </w:r>
      <w:r w:rsidR="00A31740" w:rsidRPr="005817AE">
        <w:rPr>
          <w:rFonts w:eastAsia="Times New Roman"/>
          <w:sz w:val="24"/>
          <w:szCs w:val="24"/>
        </w:rPr>
        <w:t>документа</w:t>
      </w:r>
      <w:r w:rsidRPr="005817AE">
        <w:rPr>
          <w:rFonts w:eastAsia="Times New Roman"/>
          <w:sz w:val="24"/>
          <w:szCs w:val="24"/>
        </w:rPr>
        <w:t>.</w:t>
      </w:r>
    </w:p>
    <w:p w14:paraId="17AEE040" w14:textId="6DAF5E78" w:rsidR="00EC4812" w:rsidRPr="005817AE" w:rsidRDefault="00EC4812"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 xml:space="preserve">4.4. В случае мотивированного отказа Заказчика от подписания </w:t>
      </w:r>
      <w:r w:rsidR="00A31740" w:rsidRPr="005817AE">
        <w:rPr>
          <w:rFonts w:eastAsia="Times New Roman"/>
          <w:color w:val="000000"/>
          <w:sz w:val="24"/>
          <w:szCs w:val="24"/>
          <w:lang w:eastAsia="zh-CN"/>
        </w:rPr>
        <w:t xml:space="preserve">документа о приемке </w:t>
      </w:r>
      <w:r w:rsidRPr="005817AE">
        <w:rPr>
          <w:rFonts w:eastAsia="Times New Roman"/>
          <w:color w:val="000000"/>
          <w:sz w:val="24"/>
          <w:szCs w:val="24"/>
          <w:lang w:eastAsia="zh-CN"/>
        </w:rPr>
        <w:t>Сторонами в срок не более 2 (двух) рабочих дней со дня получения Исполнителем такого отказа составляется Акт с перечнем необходимых доработок и сроков их выполнения (не более 3 (трех) рабочих дней) за счет Исполнителя.</w:t>
      </w:r>
    </w:p>
    <w:p w14:paraId="2ADDB897" w14:textId="16099774" w:rsidR="00EC4812" w:rsidRPr="005817AE" w:rsidRDefault="00EC4812" w:rsidP="00574947">
      <w:pPr>
        <w:pStyle w:val="ae"/>
        <w:tabs>
          <w:tab w:val="left" w:pos="0"/>
        </w:tabs>
        <w:ind w:left="0" w:firstLine="709"/>
        <w:jc w:val="both"/>
        <w:rPr>
          <w:rFonts w:eastAsia="Times New Roman"/>
          <w:sz w:val="24"/>
          <w:szCs w:val="24"/>
          <w:lang w:eastAsia="zh-CN"/>
        </w:rPr>
      </w:pPr>
      <w:r w:rsidRPr="005817AE">
        <w:rPr>
          <w:rFonts w:eastAsia="Times New Roman"/>
          <w:color w:val="000000"/>
          <w:sz w:val="24"/>
          <w:szCs w:val="24"/>
          <w:lang w:eastAsia="zh-CN"/>
        </w:rPr>
        <w:t xml:space="preserve">4.5. При возникновении между Заказчиком и Исполнителем спора по поводу недостатков </w:t>
      </w:r>
      <w:r w:rsidR="00A06E3E">
        <w:rPr>
          <w:rFonts w:eastAsia="Times New Roman"/>
          <w:color w:val="000000"/>
          <w:sz w:val="24"/>
          <w:szCs w:val="24"/>
          <w:lang w:eastAsia="zh-CN"/>
        </w:rPr>
        <w:t>Товара</w:t>
      </w:r>
      <w:r w:rsidRPr="005817AE">
        <w:rPr>
          <w:rFonts w:eastAsia="Times New Roman"/>
          <w:color w:val="000000"/>
          <w:sz w:val="24"/>
          <w:szCs w:val="24"/>
          <w:lang w:eastAsia="zh-CN"/>
        </w:rPr>
        <w:t xml:space="preserve"> по требованию любой из Сторон должна быть назначена экспертиза. </w:t>
      </w:r>
      <w:r w:rsidRPr="005817AE">
        <w:rPr>
          <w:rFonts w:eastAsia="Times New Roman"/>
          <w:color w:val="000000"/>
          <w:sz w:val="24"/>
          <w:szCs w:val="24"/>
          <w:lang w:eastAsia="zh-CN"/>
        </w:rPr>
        <w:lastRenderedPageBreak/>
        <w:t>Расходы по проведению экспертизы несет Исполнитель, за исключением случаев, когда экспертизой установлено отсутствие нарушений Исполнителем или причинно-следственной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16FF3B52" w14:textId="6FBE7175" w:rsidR="00EC4812" w:rsidRPr="005817AE" w:rsidRDefault="00EC4812" w:rsidP="00574947">
      <w:pPr>
        <w:pStyle w:val="ae"/>
        <w:tabs>
          <w:tab w:val="left" w:pos="0"/>
        </w:tabs>
        <w:ind w:left="0" w:firstLine="709"/>
        <w:jc w:val="both"/>
        <w:rPr>
          <w:rFonts w:eastAsia="Times New Roman"/>
          <w:sz w:val="24"/>
          <w:szCs w:val="24"/>
          <w:lang w:eastAsia="zh-CN"/>
        </w:rPr>
      </w:pPr>
      <w:r w:rsidRPr="005817AE">
        <w:rPr>
          <w:rFonts w:eastAsia="Times New Roman"/>
          <w:color w:val="000000"/>
          <w:sz w:val="24"/>
          <w:szCs w:val="24"/>
          <w:lang w:eastAsia="zh-CN"/>
        </w:rPr>
        <w:t xml:space="preserve">4.6. Заказчик, обнаруживший после приемки </w:t>
      </w:r>
      <w:r w:rsidR="00A06E3E">
        <w:rPr>
          <w:rFonts w:eastAsia="Times New Roman"/>
          <w:color w:val="000000"/>
          <w:sz w:val="24"/>
          <w:szCs w:val="24"/>
          <w:lang w:eastAsia="zh-CN"/>
        </w:rPr>
        <w:t>Товара</w:t>
      </w:r>
      <w:r w:rsidRPr="005817AE">
        <w:rPr>
          <w:rFonts w:eastAsia="Times New Roman"/>
          <w:color w:val="000000"/>
          <w:sz w:val="24"/>
          <w:szCs w:val="24"/>
          <w:lang w:eastAsia="zh-CN"/>
        </w:rPr>
        <w:t xml:space="preserve">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10 (десяти) рабочих дней со дня их обнаружения.</w:t>
      </w:r>
    </w:p>
    <w:p w14:paraId="589370AF" w14:textId="77777777" w:rsidR="00EC4812" w:rsidRPr="005817AE" w:rsidRDefault="00EC4812" w:rsidP="00574947">
      <w:pPr>
        <w:pStyle w:val="ae"/>
        <w:tabs>
          <w:tab w:val="left" w:pos="0"/>
        </w:tabs>
        <w:ind w:left="0" w:firstLine="709"/>
        <w:jc w:val="both"/>
        <w:rPr>
          <w:rFonts w:eastAsia="Times New Roman"/>
          <w:sz w:val="24"/>
          <w:szCs w:val="24"/>
          <w:lang w:eastAsia="zh-CN"/>
        </w:rPr>
      </w:pPr>
      <w:r w:rsidRPr="005817AE">
        <w:rPr>
          <w:rFonts w:eastAsia="Times New Roman"/>
          <w:color w:val="000000"/>
          <w:sz w:val="24"/>
          <w:szCs w:val="24"/>
          <w:lang w:eastAsia="zh-CN"/>
        </w:rPr>
        <w:t>4.7.  Исполнитель обязан произвести необходимые исправления без дополнительной оплаты со стороны Заказчика в течение 10 (десяти) рабочих дней со дня получения уведомления Заказчика об обнаруженных недостатках.</w:t>
      </w:r>
    </w:p>
    <w:p w14:paraId="2B56D6BF" w14:textId="2FF0C99A" w:rsidR="00EC4812" w:rsidRPr="005817AE" w:rsidRDefault="00EC4812"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 xml:space="preserve">4.8. Риск случайной гибели или случайного повреждения </w:t>
      </w:r>
      <w:r w:rsidR="00A06E3E">
        <w:rPr>
          <w:rFonts w:eastAsia="Times New Roman"/>
          <w:color w:val="000000"/>
          <w:sz w:val="24"/>
          <w:szCs w:val="24"/>
          <w:lang w:eastAsia="zh-CN"/>
        </w:rPr>
        <w:t xml:space="preserve">Товара, </w:t>
      </w:r>
      <w:r w:rsidRPr="005817AE">
        <w:rPr>
          <w:rFonts w:eastAsia="Times New Roman"/>
          <w:color w:val="000000"/>
          <w:sz w:val="24"/>
          <w:szCs w:val="24"/>
          <w:lang w:eastAsia="zh-CN"/>
        </w:rPr>
        <w:t>результата выполненных работ, оказанных услуг до его приемки Заказчиком несет Исполнитель.</w:t>
      </w:r>
    </w:p>
    <w:p w14:paraId="3D7929D0"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4.9. Порядок подписания документов о приемке средствами ЕИС</w:t>
      </w:r>
    </w:p>
    <w:p w14:paraId="6C45F4E4"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1.При исполнении контракта, заключенного по результатам проведения электронной  процедуры:</w:t>
      </w:r>
    </w:p>
    <w:p w14:paraId="52D0B0FC"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1) поставщик (подрядчик, исполнитель) в срок, установленный в контракте,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проект документа о приемке, который должен содержать:</w:t>
      </w:r>
    </w:p>
    <w:p w14:paraId="2B228B97" w14:textId="7BC81594"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6751E3BD"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б) наименование поставленного товара, выполненной работы, оказанной услуги;</w:t>
      </w:r>
    </w:p>
    <w:p w14:paraId="4B9AB93A"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09C0D1AC"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453860AB"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д) информацию об объеме выполненной работы, оказанной услуги;</w:t>
      </w:r>
    </w:p>
    <w:p w14:paraId="1EE147E8"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43904335"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ж) иную информацию, предусмотренную требованиями Контракта;</w:t>
      </w:r>
    </w:p>
    <w:p w14:paraId="106F1D60"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2) к проекту документа о приемке, предусмотренному пунктом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11C6AC8B"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3) проект документа о приемке не позднее одного часа с момента его подписания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проекта документа о приемке считается дата направления такого документа в единой информационной системе в соответствии с часовой зоной, в которой расположен заказчик;</w:t>
      </w:r>
    </w:p>
    <w:p w14:paraId="0DD5FA9C"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4) в срок, установленный контрактом, но не позднее двадцати рабочих дней, следующих за днем поступления проекта документа о приемке, заказчик осуществляет одно из следующих действий:</w:t>
      </w:r>
    </w:p>
    <w:p w14:paraId="64FBE94B"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lastRenderedPageBreak/>
        <w:t>а) подписывает в единой информационной системе (без размещения на официальном сайте) усиленной электронной подписью лица, имеющего право действовать от имени заказчика, проект документа о приемке;</w:t>
      </w:r>
    </w:p>
    <w:p w14:paraId="2F31CC0C"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с указанием причин такого отказа;</w:t>
      </w:r>
    </w:p>
    <w:p w14:paraId="246DAE1F" w14:textId="6646A469" w:rsidR="007875E7" w:rsidRPr="005817AE" w:rsidRDefault="00BB0242"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5</w:t>
      </w:r>
      <w:r w:rsidR="007875E7" w:rsidRPr="005817AE">
        <w:rPr>
          <w:rFonts w:eastAsia="Times New Roman"/>
          <w:color w:val="000000"/>
          <w:sz w:val="24"/>
          <w:szCs w:val="24"/>
          <w:lang w:eastAsia="zh-CN"/>
        </w:rPr>
        <w:t>) документ о приемке, мотивированный отказ от подписания документа о приемке не позднее одного часа с момента подписания направляется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14:paraId="1EBD92DC" w14:textId="0406B12B" w:rsidR="007875E7" w:rsidRPr="005817AE" w:rsidRDefault="00BB0242"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6</w:t>
      </w:r>
      <w:r w:rsidR="007875E7" w:rsidRPr="005817AE">
        <w:rPr>
          <w:rFonts w:eastAsia="Times New Roman"/>
          <w:color w:val="000000"/>
          <w:sz w:val="24"/>
          <w:szCs w:val="24"/>
          <w:lang w:eastAsia="zh-CN"/>
        </w:rPr>
        <w:t>) в случае получения в соответствии с пунктом 6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w:t>
      </w:r>
    </w:p>
    <w:p w14:paraId="69B7D338" w14:textId="7422DBB6" w:rsidR="007875E7" w:rsidRPr="005817AE" w:rsidRDefault="00BB0242"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7</w:t>
      </w:r>
      <w:r w:rsidR="007875E7" w:rsidRPr="005817AE">
        <w:rPr>
          <w:rFonts w:eastAsia="Times New Roman"/>
          <w:color w:val="000000"/>
          <w:sz w:val="24"/>
          <w:szCs w:val="24"/>
          <w:lang w:eastAsia="zh-CN"/>
        </w:rPr>
        <w:t>) документ о приемке считается подписанным в день его подписания заказчиком в единой информационной системе.</w:t>
      </w:r>
    </w:p>
    <w:p w14:paraId="4C2EE841" w14:textId="77777777" w:rsidR="007875E7" w:rsidRPr="005817AE" w:rsidRDefault="007875E7" w:rsidP="00574947">
      <w:pPr>
        <w:pStyle w:val="ae"/>
        <w:tabs>
          <w:tab w:val="left" w:pos="0"/>
        </w:tabs>
        <w:ind w:left="0" w:firstLine="709"/>
        <w:jc w:val="both"/>
        <w:rPr>
          <w:rFonts w:eastAsia="Times New Roman"/>
          <w:color w:val="000000"/>
          <w:sz w:val="24"/>
          <w:szCs w:val="24"/>
          <w:lang w:eastAsia="zh-CN"/>
        </w:rPr>
      </w:pPr>
      <w:r w:rsidRPr="005817AE">
        <w:rPr>
          <w:rFonts w:eastAsia="Times New Roman"/>
          <w:color w:val="000000"/>
          <w:sz w:val="24"/>
          <w:szCs w:val="24"/>
          <w:lang w:eastAsia="zh-CN"/>
        </w:rPr>
        <w:t>2.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подписанных усиленной электронной подписью.</w:t>
      </w:r>
    </w:p>
    <w:p w14:paraId="3E90E872" w14:textId="77777777" w:rsidR="00061E3C" w:rsidRPr="005817AE" w:rsidRDefault="00061E3C" w:rsidP="00574947">
      <w:pPr>
        <w:pStyle w:val="ae"/>
        <w:tabs>
          <w:tab w:val="left" w:pos="0"/>
        </w:tabs>
        <w:ind w:left="0" w:firstLine="709"/>
        <w:jc w:val="both"/>
        <w:rPr>
          <w:rFonts w:eastAsia="Times New Roman"/>
          <w:sz w:val="24"/>
          <w:szCs w:val="24"/>
          <w:highlight w:val="yellow"/>
          <w:lang w:eastAsia="zh-CN"/>
        </w:rPr>
      </w:pPr>
    </w:p>
    <w:p w14:paraId="5832274B" w14:textId="77777777" w:rsidR="003D7108" w:rsidRPr="005817AE" w:rsidRDefault="00EC4812" w:rsidP="00EC4812">
      <w:pPr>
        <w:pStyle w:val="ae"/>
        <w:ind w:left="360"/>
        <w:jc w:val="center"/>
        <w:rPr>
          <w:rFonts w:eastAsia="Times New Roman"/>
          <w:b/>
          <w:sz w:val="24"/>
          <w:szCs w:val="24"/>
        </w:rPr>
      </w:pPr>
      <w:r w:rsidRPr="005817AE">
        <w:rPr>
          <w:rFonts w:eastAsia="Times New Roman"/>
          <w:b/>
          <w:sz w:val="24"/>
          <w:szCs w:val="24"/>
        </w:rPr>
        <w:t>5.</w:t>
      </w:r>
      <w:r w:rsidR="00803898" w:rsidRPr="005817AE">
        <w:rPr>
          <w:rFonts w:eastAsia="Times New Roman"/>
          <w:b/>
          <w:sz w:val="24"/>
          <w:szCs w:val="24"/>
        </w:rPr>
        <w:t xml:space="preserve"> </w:t>
      </w:r>
      <w:r w:rsidR="003D7108" w:rsidRPr="005817AE">
        <w:rPr>
          <w:rFonts w:eastAsia="Times New Roman"/>
          <w:b/>
          <w:sz w:val="24"/>
          <w:szCs w:val="24"/>
        </w:rPr>
        <w:t>Ответственность сторон</w:t>
      </w:r>
    </w:p>
    <w:p w14:paraId="171A45D6"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РФ.</w:t>
      </w:r>
    </w:p>
    <w:p w14:paraId="65F5D132"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2675CAF"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p>
    <w:p w14:paraId="725B602A"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5.4.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размер штрафа устанавливается в порядке, установленном настоящим разделом.</w:t>
      </w:r>
    </w:p>
    <w:p w14:paraId="36852D1C"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 xml:space="preserve">5.5.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w:t>
      </w:r>
      <w:r w:rsidRPr="005817AE">
        <w:rPr>
          <w:rFonts w:ascii="Times New Roman" w:eastAsia="Calibri" w:hAnsi="Times New Roman" w:cs="Times New Roman"/>
          <w:bCs/>
          <w:sz w:val="24"/>
          <w:szCs w:val="24"/>
        </w:rPr>
        <w:lastRenderedPageBreak/>
        <w:t>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2E205CC5"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 xml:space="preserve">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Постановлением Правительства № 1042, за исключением просрочки исполнения обязательств (в том числе гарантийного обязательства), предусмотренных контрактом, и устанавливается в размере ________ &lt;**&gt; </w:t>
      </w:r>
    </w:p>
    <w:p w14:paraId="2A93C3FD"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 xml:space="preserve">-------------------------------- </w:t>
      </w:r>
    </w:p>
    <w:p w14:paraId="01D29343"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&lt;**&gt; Размер штрафа определяется в следующем порядке:</w:t>
      </w:r>
    </w:p>
    <w:p w14:paraId="0668165C"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а) в случае, если цена контракта не превышает начальную (максимальную) цену контракта:</w:t>
      </w:r>
    </w:p>
    <w:p w14:paraId="622E708F"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- 10 процентов начальной (максимальной) цены контракта в случае, если цена контракта не превышает 3 млн. рублей;</w:t>
      </w:r>
    </w:p>
    <w:p w14:paraId="2AA10412"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- 5 процентов начальной (максимальной) цены контракта в случае, если цена контракта составляет от 3 млн. рублей до 50 млн. рублей (включительно);</w:t>
      </w:r>
    </w:p>
    <w:p w14:paraId="7E25E0D4"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- 1 процент начальной (максимальной) контракта, если цена контракта составляет от 50 млн. рублей до 100 млн. рублей (включительно).</w:t>
      </w:r>
    </w:p>
    <w:p w14:paraId="0E2F315C"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б) в случае, если цена контракта превышает начальную (максимальную) цену контракта:</w:t>
      </w:r>
    </w:p>
    <w:p w14:paraId="43855224"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- 10 процентов цены контракта, если цена контракта не превышает 3 млн. рублей;</w:t>
      </w:r>
    </w:p>
    <w:p w14:paraId="6CAD0000"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- 5 процентов цены контракта, если цена контракта составляет от 3 млн. рублей до 50 млн. рублей (включительно);</w:t>
      </w:r>
    </w:p>
    <w:p w14:paraId="43E5E06F"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- 1 процент цены контракта, если цена контракта составляет от 50 млн. рублей до 100 млн. рублей (включительно).</w:t>
      </w:r>
    </w:p>
    <w:p w14:paraId="64DFD378"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суммы, определяемой в порядке, предусмотренном Постановлением Правительства № 1042, в размере ________ &lt;***&gt; рублей.</w:t>
      </w:r>
    </w:p>
    <w:p w14:paraId="79C097EE"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w:t>
      </w:r>
    </w:p>
    <w:p w14:paraId="6C917088"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&lt;***&gt; Размер штрафа определяется в следующем порядке:</w:t>
      </w:r>
    </w:p>
    <w:p w14:paraId="229700FA"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а) 1000 рублей, если цена Контракта не превышает 3 млн. рублей;</w:t>
      </w:r>
    </w:p>
    <w:p w14:paraId="160D3C22"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б) 5000 рублей, если цена Контракта составляет от 3 млн. рублей до 50 млн. рублей (включительно);</w:t>
      </w:r>
    </w:p>
    <w:p w14:paraId="14C89881"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в) 10000 рублей, если цена контракта составляет от 50 млн. рублей до 100 млн. рублей (включительно);</w:t>
      </w:r>
    </w:p>
    <w:p w14:paraId="6E8F5085"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г) 100000 рублей, если цена контракта превышает 100 млн. рублей.</w:t>
      </w:r>
    </w:p>
    <w:p w14:paraId="0B10FF59"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620A4B8"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 xml:space="preserve">5.9.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5817AE">
        <w:rPr>
          <w:rFonts w:ascii="Times New Roman" w:eastAsia="Calibri" w:hAnsi="Times New Roman" w:cs="Times New Roman"/>
          <w:bCs/>
          <w:sz w:val="24"/>
          <w:szCs w:val="24"/>
        </w:rPr>
        <w:lastRenderedPageBreak/>
        <w:t>предусмотренных контрактом. Размер штрафа устанавливается контрактом в порядке, установленном Правительством Российской Федерации.</w:t>
      </w:r>
    </w:p>
    <w:p w14:paraId="4D5BE0D6"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сумму штрафа, рассчитанную в порядке, предусмотренном Постановлением Правительства № 1042 в размере ________ &lt;****&gt; рублей.</w:t>
      </w:r>
    </w:p>
    <w:p w14:paraId="58CD6235"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w:t>
      </w:r>
    </w:p>
    <w:p w14:paraId="5A3D7DBE"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&lt;****&gt; Размер штрафа определяется в соответствии с Правилами определения размера штрафа в следующем порядке:</w:t>
      </w:r>
    </w:p>
    <w:p w14:paraId="040DD0D9"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а) 1000 рублей, если цена Контракта не превышает 3 млн. рублей (включительно);</w:t>
      </w:r>
    </w:p>
    <w:p w14:paraId="2111BABF"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б) 5000 рублей, если цена Контракта составляет от 3 млн. рублей до 50 млн. рублей (включительно);</w:t>
      </w:r>
    </w:p>
    <w:p w14:paraId="403607C8"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в) 10000 рублей, если цена контракта составляет от 50 млн. рублей до 100 млн. рублей (включительно);</w:t>
      </w:r>
    </w:p>
    <w:p w14:paraId="73D547B0"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г) 100000 рублей, если цена контракта превышает 100 млн. рублей.</w:t>
      </w:r>
    </w:p>
    <w:p w14:paraId="582C2871"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1185A7B"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E53FBF3" w14:textId="77777777"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CA5C412" w14:textId="4BCC337F"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5.1</w:t>
      </w:r>
      <w:r w:rsidR="002E75C2">
        <w:rPr>
          <w:rFonts w:ascii="Times New Roman" w:eastAsia="Calibri" w:hAnsi="Times New Roman" w:cs="Times New Roman"/>
          <w:bCs/>
          <w:sz w:val="24"/>
          <w:szCs w:val="24"/>
        </w:rPr>
        <w:t>3</w:t>
      </w:r>
      <w:r w:rsidRPr="005817AE">
        <w:rPr>
          <w:rFonts w:ascii="Times New Roman" w:eastAsia="Calibri" w:hAnsi="Times New Roman" w:cs="Times New Roman"/>
          <w:bCs/>
          <w:sz w:val="24"/>
          <w:szCs w:val="24"/>
        </w:rPr>
        <w:t>. Уплата пени и возмещение убытков, связанных с неисполнением или ненадлежащим исполнением Сторонами своих обязательств по настоящему Контракту, не освобождают нарушившую условия контракта Сторону от выполнения принятых обязательств.</w:t>
      </w:r>
    </w:p>
    <w:p w14:paraId="3E5FBC1C" w14:textId="06416CCD" w:rsidR="00734B1B"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5.1</w:t>
      </w:r>
      <w:r w:rsidR="002E75C2">
        <w:rPr>
          <w:rFonts w:ascii="Times New Roman" w:eastAsia="Calibri" w:hAnsi="Times New Roman" w:cs="Times New Roman"/>
          <w:bCs/>
          <w:sz w:val="24"/>
          <w:szCs w:val="24"/>
        </w:rPr>
        <w:t>4</w:t>
      </w:r>
      <w:r w:rsidRPr="005817AE">
        <w:rPr>
          <w:rFonts w:ascii="Times New Roman" w:eastAsia="Calibri" w:hAnsi="Times New Roman" w:cs="Times New Roman"/>
          <w:bCs/>
          <w:sz w:val="24"/>
          <w:szCs w:val="24"/>
        </w:rPr>
        <w:t>. Исполнитель несет перед Заказчиком всю ответственность за выполнение принятых на себя обязательств, привлеченными субпоставщиками. Заказчик не имеет обязательств перед субпоставщиками.</w:t>
      </w:r>
    </w:p>
    <w:p w14:paraId="79C04247" w14:textId="37ECD030" w:rsidR="00EC4812" w:rsidRPr="005817AE" w:rsidRDefault="00734B1B" w:rsidP="00734B1B">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5817AE">
        <w:rPr>
          <w:rFonts w:ascii="Times New Roman" w:eastAsia="Calibri" w:hAnsi="Times New Roman" w:cs="Times New Roman"/>
          <w:bCs/>
          <w:sz w:val="24"/>
          <w:szCs w:val="24"/>
        </w:rPr>
        <w:t>5.1</w:t>
      </w:r>
      <w:r w:rsidR="002E75C2">
        <w:rPr>
          <w:rFonts w:ascii="Times New Roman" w:eastAsia="Calibri" w:hAnsi="Times New Roman" w:cs="Times New Roman"/>
          <w:bCs/>
          <w:sz w:val="24"/>
          <w:szCs w:val="24"/>
        </w:rPr>
        <w:t>5</w:t>
      </w:r>
      <w:r w:rsidRPr="005817AE">
        <w:rPr>
          <w:rFonts w:ascii="Times New Roman" w:eastAsia="Calibri" w:hAnsi="Times New Roman" w:cs="Times New Roman"/>
          <w:bCs/>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C4485F" w:rsidRPr="005817AE">
        <w:rPr>
          <w:rFonts w:ascii="Times New Roman" w:eastAsia="Calibri" w:hAnsi="Times New Roman" w:cs="Times New Roman"/>
          <w:bCs/>
          <w:sz w:val="24"/>
          <w:szCs w:val="24"/>
        </w:rPr>
        <w:t>.</w:t>
      </w:r>
    </w:p>
    <w:p w14:paraId="2715AC32" w14:textId="77777777" w:rsidR="004D36BC" w:rsidRPr="005817AE" w:rsidRDefault="004D36BC" w:rsidP="004D36BC">
      <w:pPr>
        <w:pStyle w:val="ae"/>
        <w:keepLines/>
        <w:tabs>
          <w:tab w:val="left" w:pos="567"/>
        </w:tabs>
        <w:adjustRightInd w:val="0"/>
        <w:ind w:left="709"/>
        <w:jc w:val="both"/>
        <w:rPr>
          <w:rFonts w:eastAsia="Times New Roman"/>
          <w:color w:val="000000"/>
          <w:sz w:val="24"/>
          <w:szCs w:val="24"/>
        </w:rPr>
      </w:pPr>
    </w:p>
    <w:p w14:paraId="057BB6EF" w14:textId="77777777" w:rsidR="00DE03CF" w:rsidRPr="005817AE" w:rsidRDefault="00DE03CF" w:rsidP="009E1340">
      <w:pPr>
        <w:pStyle w:val="ae"/>
        <w:widowControl w:val="0"/>
        <w:numPr>
          <w:ilvl w:val="0"/>
          <w:numId w:val="6"/>
        </w:numPr>
        <w:suppressAutoHyphens/>
        <w:spacing w:line="200" w:lineRule="atLeast"/>
        <w:ind w:right="-30"/>
        <w:jc w:val="center"/>
        <w:textAlignment w:val="baseline"/>
        <w:rPr>
          <w:rFonts w:eastAsia="Times New Roman"/>
          <w:b/>
          <w:sz w:val="24"/>
          <w:szCs w:val="24"/>
          <w:lang w:eastAsia="ar-SA"/>
        </w:rPr>
      </w:pPr>
      <w:r w:rsidRPr="005817AE">
        <w:rPr>
          <w:rFonts w:eastAsia="Times New Roman"/>
          <w:b/>
          <w:sz w:val="24"/>
          <w:szCs w:val="24"/>
          <w:lang w:eastAsia="ar-SA"/>
        </w:rPr>
        <w:t>Форс-мажор</w:t>
      </w:r>
    </w:p>
    <w:p w14:paraId="7625AE36" w14:textId="1B51540F" w:rsidR="00DE03CF" w:rsidRPr="005817AE" w:rsidRDefault="00F8326F" w:rsidP="00734B1B">
      <w:pPr>
        <w:tabs>
          <w:tab w:val="left" w:pos="720"/>
        </w:tabs>
        <w:suppressAutoHyphens/>
        <w:spacing w:after="0" w:line="200" w:lineRule="atLeast"/>
        <w:ind w:firstLine="709"/>
        <w:jc w:val="both"/>
        <w:rPr>
          <w:rFonts w:ascii="Times New Roman" w:eastAsia="Times New Roman" w:hAnsi="Times New Roman" w:cs="Times New Roman"/>
          <w:sz w:val="24"/>
          <w:szCs w:val="24"/>
          <w:lang w:eastAsia="ar-SA"/>
        </w:rPr>
      </w:pPr>
      <w:r w:rsidRPr="005817AE">
        <w:rPr>
          <w:rFonts w:ascii="Times New Roman" w:eastAsia="Times New Roman" w:hAnsi="Times New Roman" w:cs="Times New Roman"/>
          <w:sz w:val="24"/>
          <w:szCs w:val="24"/>
          <w:lang w:eastAsia="ar-SA"/>
        </w:rPr>
        <w:t>6</w:t>
      </w:r>
      <w:r w:rsidR="00DE03CF" w:rsidRPr="005817AE">
        <w:rPr>
          <w:rFonts w:ascii="Times New Roman" w:eastAsia="Times New Roman" w:hAnsi="Times New Roman" w:cs="Times New Roman"/>
          <w:sz w:val="24"/>
          <w:szCs w:val="24"/>
          <w:lang w:eastAsia="ar-SA"/>
        </w:rPr>
        <w:t>.1. 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обусловленных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p>
    <w:p w14:paraId="1E994116" w14:textId="77777777" w:rsidR="00DE03CF" w:rsidRPr="005817AE" w:rsidRDefault="00DE03CF" w:rsidP="00734B1B">
      <w:pPr>
        <w:tabs>
          <w:tab w:val="left" w:pos="12"/>
        </w:tabs>
        <w:suppressAutoHyphens/>
        <w:spacing w:after="0" w:line="200" w:lineRule="atLeast"/>
        <w:ind w:firstLine="709"/>
        <w:jc w:val="both"/>
        <w:rPr>
          <w:rFonts w:ascii="Times New Roman" w:eastAsia="Times New Roman" w:hAnsi="Times New Roman" w:cs="Times New Roman"/>
          <w:sz w:val="24"/>
          <w:szCs w:val="24"/>
          <w:lang w:eastAsia="ar-SA"/>
        </w:rPr>
      </w:pPr>
      <w:r w:rsidRPr="005817AE">
        <w:rPr>
          <w:rFonts w:ascii="Times New Roman" w:eastAsia="Times New Roman" w:hAnsi="Times New Roman" w:cs="Times New Roman"/>
          <w:sz w:val="24"/>
          <w:szCs w:val="24"/>
          <w:lang w:eastAsia="ar-SA"/>
        </w:rPr>
        <w:t>При этом инфляционные процессы в экономике к форс-мажорным обстоятельствам по условиям настоящего Контракта не относятся.</w:t>
      </w:r>
    </w:p>
    <w:p w14:paraId="78629905" w14:textId="5603BEBF" w:rsidR="00DE03CF" w:rsidRPr="005817AE" w:rsidRDefault="00F8326F" w:rsidP="00734B1B">
      <w:pPr>
        <w:tabs>
          <w:tab w:val="left" w:pos="12"/>
        </w:tabs>
        <w:suppressAutoHyphens/>
        <w:spacing w:after="0" w:line="200" w:lineRule="atLeast"/>
        <w:ind w:firstLine="709"/>
        <w:jc w:val="both"/>
        <w:rPr>
          <w:rFonts w:ascii="Times New Roman" w:eastAsia="Times New Roman" w:hAnsi="Times New Roman" w:cs="Times New Roman"/>
          <w:sz w:val="24"/>
          <w:szCs w:val="24"/>
          <w:lang w:eastAsia="ar-SA"/>
        </w:rPr>
      </w:pPr>
      <w:r w:rsidRPr="005817AE">
        <w:rPr>
          <w:rFonts w:ascii="Times New Roman" w:eastAsia="Times New Roman" w:hAnsi="Times New Roman" w:cs="Times New Roman"/>
          <w:sz w:val="24"/>
          <w:szCs w:val="24"/>
          <w:lang w:eastAsia="ar-SA"/>
        </w:rPr>
        <w:lastRenderedPageBreak/>
        <w:t>6</w:t>
      </w:r>
      <w:r w:rsidR="00DE03CF" w:rsidRPr="005817AE">
        <w:rPr>
          <w:rFonts w:ascii="Times New Roman" w:eastAsia="Times New Roman" w:hAnsi="Times New Roman" w:cs="Times New Roman"/>
          <w:sz w:val="24"/>
          <w:szCs w:val="24"/>
          <w:lang w:eastAsia="ar-SA"/>
        </w:rPr>
        <w:t>.2.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9953F36" w14:textId="2F02295D" w:rsidR="00DE03CF" w:rsidRPr="005817AE" w:rsidRDefault="00F8326F" w:rsidP="00734B1B">
      <w:pPr>
        <w:tabs>
          <w:tab w:val="left" w:pos="12"/>
        </w:tabs>
        <w:suppressAutoHyphens/>
        <w:spacing w:after="0" w:line="200" w:lineRule="atLeast"/>
        <w:ind w:firstLine="709"/>
        <w:jc w:val="both"/>
        <w:rPr>
          <w:rFonts w:ascii="Times New Roman" w:eastAsia="Times New Roman" w:hAnsi="Times New Roman" w:cs="Times New Roman"/>
          <w:sz w:val="24"/>
          <w:szCs w:val="24"/>
          <w:lang w:eastAsia="ar-SA"/>
        </w:rPr>
      </w:pPr>
      <w:r w:rsidRPr="005817AE">
        <w:rPr>
          <w:rFonts w:ascii="Times New Roman" w:eastAsia="Times New Roman" w:hAnsi="Times New Roman" w:cs="Times New Roman"/>
          <w:sz w:val="24"/>
          <w:szCs w:val="24"/>
          <w:lang w:eastAsia="ar-SA"/>
        </w:rPr>
        <w:t>6</w:t>
      </w:r>
      <w:r w:rsidR="00DE03CF" w:rsidRPr="005817AE">
        <w:rPr>
          <w:rFonts w:ascii="Times New Roman" w:eastAsia="Times New Roman" w:hAnsi="Times New Roman" w:cs="Times New Roman"/>
          <w:sz w:val="24"/>
          <w:szCs w:val="24"/>
          <w:lang w:eastAsia="ar-SA"/>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наступлении таких обстоятельств и их влиянии на исполнение обязательств по данному Контракту.</w:t>
      </w:r>
    </w:p>
    <w:p w14:paraId="6DA6F81F" w14:textId="77777777" w:rsidR="00616987" w:rsidRPr="005817AE" w:rsidRDefault="00616987" w:rsidP="00734B1B">
      <w:pPr>
        <w:tabs>
          <w:tab w:val="left" w:pos="12"/>
        </w:tabs>
        <w:suppressAutoHyphens/>
        <w:spacing w:after="0" w:line="200" w:lineRule="atLeast"/>
        <w:ind w:firstLine="709"/>
        <w:jc w:val="both"/>
        <w:rPr>
          <w:rFonts w:ascii="Times New Roman" w:eastAsia="Times New Roman" w:hAnsi="Times New Roman" w:cs="Times New Roman"/>
          <w:sz w:val="24"/>
          <w:szCs w:val="24"/>
          <w:lang w:eastAsia="ar-SA"/>
        </w:rPr>
      </w:pPr>
    </w:p>
    <w:p w14:paraId="3989A0B1" w14:textId="77777777" w:rsidR="003D7108" w:rsidRPr="005817AE" w:rsidRDefault="003D7108" w:rsidP="009E1340">
      <w:pPr>
        <w:numPr>
          <w:ilvl w:val="0"/>
          <w:numId w:val="6"/>
        </w:numPr>
        <w:spacing w:after="0" w:line="240" w:lineRule="auto"/>
        <w:ind w:left="0" w:firstLine="567"/>
        <w:jc w:val="center"/>
        <w:rPr>
          <w:rFonts w:ascii="Times New Roman" w:eastAsia="Times New Roman" w:hAnsi="Times New Roman" w:cs="Times New Roman"/>
          <w:b/>
          <w:sz w:val="24"/>
          <w:szCs w:val="24"/>
        </w:rPr>
      </w:pPr>
      <w:r w:rsidRPr="005817AE">
        <w:rPr>
          <w:rFonts w:ascii="Times New Roman" w:eastAsia="Times New Roman" w:hAnsi="Times New Roman" w:cs="Times New Roman"/>
          <w:b/>
          <w:sz w:val="24"/>
          <w:szCs w:val="24"/>
        </w:rPr>
        <w:t>Разрешение споров</w:t>
      </w:r>
    </w:p>
    <w:p w14:paraId="6FE681A3" w14:textId="05A7420F" w:rsidR="00657D17" w:rsidRPr="005817AE" w:rsidRDefault="00F8326F" w:rsidP="00D16D53">
      <w:pPr>
        <w:tabs>
          <w:tab w:val="left" w:pos="720"/>
        </w:tabs>
        <w:suppressAutoHyphens/>
        <w:spacing w:after="0" w:line="240" w:lineRule="auto"/>
        <w:ind w:firstLine="709"/>
        <w:jc w:val="both"/>
        <w:rPr>
          <w:rFonts w:ascii="Times New Roman" w:eastAsia="Times New Roman" w:hAnsi="Times New Roman" w:cs="Times New Roman"/>
          <w:b/>
          <w:sz w:val="24"/>
          <w:szCs w:val="24"/>
          <w:lang w:eastAsia="ar-SA"/>
        </w:rPr>
      </w:pPr>
      <w:r w:rsidRPr="005817AE">
        <w:rPr>
          <w:rFonts w:ascii="Times New Roman" w:eastAsia="Times New Roman" w:hAnsi="Times New Roman" w:cs="Times New Roman"/>
          <w:sz w:val="24"/>
          <w:szCs w:val="24"/>
          <w:lang w:eastAsia="ar-SA"/>
        </w:rPr>
        <w:t>7</w:t>
      </w:r>
      <w:r w:rsidR="00657D17" w:rsidRPr="005817AE">
        <w:rPr>
          <w:rFonts w:ascii="Times New Roman" w:eastAsia="Times New Roman" w:hAnsi="Times New Roman" w:cs="Times New Roman"/>
          <w:sz w:val="24"/>
          <w:szCs w:val="24"/>
          <w:lang w:eastAsia="ar-SA"/>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79083429" w14:textId="52C20FD1" w:rsidR="00657D17" w:rsidRPr="005817AE" w:rsidRDefault="00F8326F" w:rsidP="00D16D53">
      <w:pPr>
        <w:tabs>
          <w:tab w:val="left" w:pos="-275"/>
        </w:tabs>
        <w:suppressAutoHyphens/>
        <w:spacing w:after="0" w:line="240" w:lineRule="auto"/>
        <w:ind w:firstLine="709"/>
        <w:jc w:val="both"/>
        <w:rPr>
          <w:rFonts w:ascii="Times New Roman" w:eastAsia="Times New Roman" w:hAnsi="Times New Roman" w:cs="Times New Roman"/>
          <w:b/>
          <w:sz w:val="24"/>
          <w:szCs w:val="24"/>
          <w:lang w:eastAsia="ar-SA"/>
        </w:rPr>
      </w:pPr>
      <w:r w:rsidRPr="005817AE">
        <w:rPr>
          <w:rFonts w:ascii="Times New Roman" w:eastAsia="Times New Roman" w:hAnsi="Times New Roman" w:cs="Times New Roman"/>
          <w:sz w:val="24"/>
          <w:szCs w:val="24"/>
          <w:lang w:eastAsia="ar-SA"/>
        </w:rPr>
        <w:t>7</w:t>
      </w:r>
      <w:r w:rsidR="00657D17" w:rsidRPr="005817AE">
        <w:rPr>
          <w:rFonts w:ascii="Times New Roman" w:eastAsia="Times New Roman" w:hAnsi="Times New Roman" w:cs="Times New Roman"/>
          <w:sz w:val="24"/>
          <w:szCs w:val="24"/>
          <w:lang w:eastAsia="ar-SA"/>
        </w:rPr>
        <w:t>.2. В случае возникновения претензий относительно исполнения одной стороной своих обязательств по Контракту другая Сторона направляет претензию в письменной форме. В отношении всех претенз</w:t>
      </w:r>
      <w:r w:rsidR="00061E3C" w:rsidRPr="005817AE">
        <w:rPr>
          <w:rFonts w:ascii="Times New Roman" w:eastAsia="Times New Roman" w:hAnsi="Times New Roman" w:cs="Times New Roman"/>
          <w:sz w:val="24"/>
          <w:szCs w:val="24"/>
          <w:lang w:eastAsia="ar-SA"/>
        </w:rPr>
        <w:t xml:space="preserve">ий, направляемых по настоящему </w:t>
      </w:r>
      <w:r w:rsidR="00657D17" w:rsidRPr="005817AE">
        <w:rPr>
          <w:rFonts w:ascii="Times New Roman" w:eastAsia="Times New Roman" w:hAnsi="Times New Roman" w:cs="Times New Roman"/>
          <w:sz w:val="24"/>
          <w:szCs w:val="24"/>
          <w:lang w:eastAsia="ar-SA"/>
        </w:rPr>
        <w:t xml:space="preserve">Контракту, Сторона, которой адресована данная претензия, должна дать письменный ответ по существу претензии в срок не позднее 20 (двадцати) рабочих дней с даты ее получения. </w:t>
      </w:r>
    </w:p>
    <w:p w14:paraId="4AC6031A" w14:textId="790896DF" w:rsidR="00657D17" w:rsidRPr="005817AE" w:rsidRDefault="00F8326F" w:rsidP="00D16D53">
      <w:pPr>
        <w:tabs>
          <w:tab w:val="left" w:pos="-336"/>
        </w:tabs>
        <w:suppressAutoHyphens/>
        <w:spacing w:after="0" w:line="240" w:lineRule="auto"/>
        <w:ind w:firstLine="709"/>
        <w:jc w:val="both"/>
        <w:rPr>
          <w:rFonts w:ascii="Times New Roman" w:eastAsia="Times New Roman" w:hAnsi="Times New Roman" w:cs="Times New Roman"/>
          <w:sz w:val="24"/>
          <w:szCs w:val="24"/>
          <w:lang w:eastAsia="ar-SA"/>
        </w:rPr>
      </w:pPr>
      <w:r w:rsidRPr="005817AE">
        <w:rPr>
          <w:rFonts w:ascii="Times New Roman" w:eastAsia="Times New Roman" w:hAnsi="Times New Roman" w:cs="Times New Roman"/>
          <w:sz w:val="24"/>
          <w:szCs w:val="24"/>
          <w:lang w:eastAsia="ar-SA"/>
        </w:rPr>
        <w:t>7</w:t>
      </w:r>
      <w:r w:rsidR="00657D17" w:rsidRPr="005817AE">
        <w:rPr>
          <w:rFonts w:ascii="Times New Roman" w:eastAsia="Times New Roman" w:hAnsi="Times New Roman" w:cs="Times New Roman"/>
          <w:sz w:val="24"/>
          <w:szCs w:val="24"/>
          <w:lang w:eastAsia="ar-SA"/>
        </w:rPr>
        <w:t xml:space="preserve">.3. При невозможности урегулирования споров путем переговоров споры разрешаются в Арбитражном суде Калининградской </w:t>
      </w:r>
      <w:r w:rsidR="000B19A7" w:rsidRPr="005817AE">
        <w:rPr>
          <w:rFonts w:ascii="Times New Roman" w:eastAsia="Times New Roman" w:hAnsi="Times New Roman" w:cs="Times New Roman"/>
          <w:sz w:val="24"/>
          <w:szCs w:val="24"/>
          <w:lang w:eastAsia="ar-SA"/>
        </w:rPr>
        <w:t>области в</w:t>
      </w:r>
      <w:r w:rsidR="00657D17" w:rsidRPr="005817AE">
        <w:rPr>
          <w:rFonts w:ascii="Times New Roman" w:eastAsia="Times New Roman" w:hAnsi="Times New Roman" w:cs="Times New Roman"/>
          <w:sz w:val="24"/>
          <w:szCs w:val="24"/>
          <w:lang w:eastAsia="ar-SA"/>
        </w:rPr>
        <w:t xml:space="preserve"> соответствии с действующим законодательством.</w:t>
      </w:r>
    </w:p>
    <w:p w14:paraId="1334EC9D" w14:textId="77777777" w:rsidR="00F8326F" w:rsidRPr="005817AE" w:rsidRDefault="00F8326F" w:rsidP="00D16D53">
      <w:pPr>
        <w:tabs>
          <w:tab w:val="left" w:pos="-336"/>
        </w:tabs>
        <w:suppressAutoHyphens/>
        <w:spacing w:after="0" w:line="240" w:lineRule="auto"/>
        <w:ind w:firstLine="709"/>
        <w:jc w:val="both"/>
        <w:rPr>
          <w:rFonts w:ascii="Times New Roman" w:eastAsia="Times New Roman" w:hAnsi="Times New Roman" w:cs="Times New Roman"/>
          <w:b/>
          <w:sz w:val="24"/>
          <w:szCs w:val="24"/>
          <w:lang w:eastAsia="ar-SA"/>
        </w:rPr>
      </w:pPr>
    </w:p>
    <w:p w14:paraId="10B1EF20" w14:textId="77777777" w:rsidR="003D7108" w:rsidRPr="005817AE" w:rsidRDefault="003D7108" w:rsidP="009E1340">
      <w:pPr>
        <w:numPr>
          <w:ilvl w:val="0"/>
          <w:numId w:val="6"/>
        </w:numPr>
        <w:spacing w:after="0" w:line="240" w:lineRule="auto"/>
        <w:jc w:val="center"/>
        <w:rPr>
          <w:rFonts w:ascii="Times New Roman" w:eastAsia="Times New Roman" w:hAnsi="Times New Roman" w:cs="Times New Roman"/>
          <w:b/>
          <w:sz w:val="24"/>
          <w:szCs w:val="24"/>
        </w:rPr>
      </w:pPr>
      <w:r w:rsidRPr="005817AE">
        <w:rPr>
          <w:rFonts w:ascii="Times New Roman" w:eastAsia="Times New Roman" w:hAnsi="Times New Roman" w:cs="Times New Roman"/>
          <w:b/>
          <w:sz w:val="24"/>
          <w:szCs w:val="24"/>
        </w:rPr>
        <w:t xml:space="preserve">Срок действия, </w:t>
      </w:r>
      <w:r w:rsidR="00657D17" w:rsidRPr="005817AE">
        <w:rPr>
          <w:rFonts w:ascii="Times New Roman" w:eastAsia="Times New Roman" w:hAnsi="Times New Roman" w:cs="Times New Roman"/>
          <w:b/>
          <w:sz w:val="24"/>
          <w:szCs w:val="24"/>
        </w:rPr>
        <w:t>заключение, вступление в силу, изменение условий, расторжение Контракта</w:t>
      </w:r>
    </w:p>
    <w:p w14:paraId="152F4AC3" w14:textId="7D8E59A3" w:rsidR="00657D17" w:rsidRPr="005817AE" w:rsidRDefault="003D7108" w:rsidP="009E1340">
      <w:pPr>
        <w:pStyle w:val="ae"/>
        <w:numPr>
          <w:ilvl w:val="1"/>
          <w:numId w:val="6"/>
        </w:numPr>
        <w:tabs>
          <w:tab w:val="num" w:pos="0"/>
          <w:tab w:val="left" w:pos="709"/>
        </w:tabs>
        <w:ind w:left="0" w:firstLine="709"/>
        <w:jc w:val="both"/>
        <w:rPr>
          <w:sz w:val="24"/>
          <w:szCs w:val="24"/>
        </w:rPr>
      </w:pPr>
      <w:r w:rsidRPr="005817AE">
        <w:rPr>
          <w:sz w:val="24"/>
          <w:szCs w:val="24"/>
        </w:rPr>
        <w:t>Настоящий контракт вступает в силу с даты подписания и действует до полного исполнения сторонами принятых обязательств по настоящему контракту</w:t>
      </w:r>
      <w:r w:rsidR="00775C63" w:rsidRPr="005817AE">
        <w:rPr>
          <w:sz w:val="24"/>
          <w:szCs w:val="24"/>
        </w:rPr>
        <w:t>.</w:t>
      </w:r>
    </w:p>
    <w:p w14:paraId="167765F0" w14:textId="5734AFCA" w:rsidR="00775C63" w:rsidRPr="005817AE" w:rsidRDefault="00775C63" w:rsidP="009E1340">
      <w:pPr>
        <w:pStyle w:val="ae"/>
        <w:numPr>
          <w:ilvl w:val="1"/>
          <w:numId w:val="6"/>
        </w:numPr>
        <w:tabs>
          <w:tab w:val="num" w:pos="0"/>
          <w:tab w:val="left" w:pos="709"/>
        </w:tabs>
        <w:ind w:left="0" w:firstLine="709"/>
        <w:jc w:val="both"/>
        <w:rPr>
          <w:sz w:val="24"/>
          <w:szCs w:val="24"/>
        </w:rPr>
      </w:pPr>
      <w:r w:rsidRPr="005817AE">
        <w:rPr>
          <w:sz w:val="24"/>
          <w:szCs w:val="24"/>
        </w:rPr>
        <w:t>Срок исполнения Контракта 31.12.202</w:t>
      </w:r>
      <w:r w:rsidR="00100164">
        <w:rPr>
          <w:sz w:val="24"/>
          <w:szCs w:val="24"/>
        </w:rPr>
        <w:t>6</w:t>
      </w:r>
      <w:r w:rsidRPr="005817AE">
        <w:rPr>
          <w:sz w:val="24"/>
          <w:szCs w:val="24"/>
        </w:rPr>
        <w:t xml:space="preserve"> г.</w:t>
      </w:r>
    </w:p>
    <w:p w14:paraId="5253CDCA" w14:textId="3D569408" w:rsidR="00657D17" w:rsidRPr="005817AE" w:rsidRDefault="00657D17" w:rsidP="009E1340">
      <w:pPr>
        <w:pStyle w:val="ae"/>
        <w:numPr>
          <w:ilvl w:val="1"/>
          <w:numId w:val="6"/>
        </w:numPr>
        <w:tabs>
          <w:tab w:val="num" w:pos="0"/>
          <w:tab w:val="left" w:pos="709"/>
        </w:tabs>
        <w:ind w:left="0" w:firstLine="709"/>
        <w:jc w:val="both"/>
        <w:rPr>
          <w:sz w:val="24"/>
          <w:szCs w:val="24"/>
        </w:rPr>
      </w:pPr>
      <w:r w:rsidRPr="005817AE">
        <w:rPr>
          <w:sz w:val="24"/>
          <w:szCs w:val="24"/>
        </w:rPr>
        <w:t xml:space="preserve">Изменение существенных условий Контракта при его исполнении не допускается, за исключением случая снижения цены Контракта без изменения предусмотренного Контрактом объема, качества </w:t>
      </w:r>
      <w:r w:rsidR="00A06E3E">
        <w:rPr>
          <w:sz w:val="24"/>
          <w:szCs w:val="24"/>
        </w:rPr>
        <w:t>Товара</w:t>
      </w:r>
      <w:r w:rsidRPr="005817AE">
        <w:rPr>
          <w:sz w:val="24"/>
          <w:szCs w:val="24"/>
        </w:rPr>
        <w:t xml:space="preserve"> и иных условий Контракта, а также в иных случаях, предусмотренных законодательством Российской Федерации о контрактной системе в сфере закупок товаров, работ, услуг для государственных и муниципальных нужд.</w:t>
      </w:r>
    </w:p>
    <w:p w14:paraId="740AAC00" w14:textId="77777777" w:rsidR="00657D17" w:rsidRPr="005817AE" w:rsidRDefault="00657D17" w:rsidP="009E1340">
      <w:pPr>
        <w:pStyle w:val="ae"/>
        <w:numPr>
          <w:ilvl w:val="1"/>
          <w:numId w:val="6"/>
        </w:numPr>
        <w:tabs>
          <w:tab w:val="num" w:pos="0"/>
          <w:tab w:val="left" w:pos="709"/>
        </w:tabs>
        <w:ind w:left="0" w:firstLine="709"/>
        <w:jc w:val="both"/>
        <w:rPr>
          <w:sz w:val="24"/>
          <w:szCs w:val="24"/>
        </w:rPr>
      </w:pPr>
      <w:r w:rsidRPr="005817AE">
        <w:rPr>
          <w:sz w:val="24"/>
          <w:szCs w:val="24"/>
        </w:rPr>
        <w:t>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5875723C" w14:textId="445C2ED4" w:rsidR="00657D17" w:rsidRPr="005817AE" w:rsidRDefault="00657D17" w:rsidP="009E1340">
      <w:pPr>
        <w:pStyle w:val="ae"/>
        <w:numPr>
          <w:ilvl w:val="1"/>
          <w:numId w:val="6"/>
        </w:numPr>
        <w:tabs>
          <w:tab w:val="num" w:pos="0"/>
          <w:tab w:val="left" w:pos="709"/>
        </w:tabs>
        <w:ind w:left="0" w:firstLine="709"/>
        <w:jc w:val="both"/>
        <w:rPr>
          <w:sz w:val="24"/>
          <w:szCs w:val="24"/>
        </w:rPr>
      </w:pPr>
      <w:r w:rsidRPr="005817AE">
        <w:rPr>
          <w:sz w:val="24"/>
          <w:szCs w:val="24"/>
        </w:rPr>
        <w:t>В случае изменения ре</w:t>
      </w:r>
      <w:r w:rsidR="00790667" w:rsidRPr="005817AE">
        <w:rPr>
          <w:sz w:val="24"/>
          <w:szCs w:val="24"/>
        </w:rPr>
        <w:t>квизитов, указанных в разделе 1</w:t>
      </w:r>
      <w:r w:rsidR="00BB0242" w:rsidRPr="005817AE">
        <w:rPr>
          <w:sz w:val="24"/>
          <w:szCs w:val="24"/>
        </w:rPr>
        <w:t>0</w:t>
      </w:r>
      <w:r w:rsidRPr="005817AE">
        <w:rPr>
          <w:sz w:val="24"/>
          <w:szCs w:val="24"/>
        </w:rPr>
        <w:t xml:space="preserve"> Контракта, Сторона обязана в двухдневный срок сообщить об этом другой Стороне с указанием новых реквизитов. </w:t>
      </w:r>
    </w:p>
    <w:p w14:paraId="2CAC59EA" w14:textId="77777777" w:rsidR="00657D17" w:rsidRPr="005817AE" w:rsidRDefault="00657D17" w:rsidP="009E1340">
      <w:pPr>
        <w:pStyle w:val="ae"/>
        <w:numPr>
          <w:ilvl w:val="1"/>
          <w:numId w:val="6"/>
        </w:numPr>
        <w:tabs>
          <w:tab w:val="num" w:pos="0"/>
          <w:tab w:val="left" w:pos="709"/>
        </w:tabs>
        <w:ind w:left="0" w:firstLine="709"/>
        <w:jc w:val="both"/>
        <w:rPr>
          <w:sz w:val="24"/>
          <w:szCs w:val="24"/>
        </w:rPr>
      </w:pPr>
      <w:r w:rsidRPr="005817AE">
        <w:rPr>
          <w:sz w:val="24"/>
          <w:szCs w:val="24"/>
        </w:rPr>
        <w:t>Стороны признают все условия Контракта существенными и при нарушении любого из условий одной Стороной другая вправе требовать расторжения Контракта.</w:t>
      </w:r>
    </w:p>
    <w:p w14:paraId="6B0231FC" w14:textId="77777777" w:rsidR="00657D17" w:rsidRPr="005817AE" w:rsidRDefault="00657D17" w:rsidP="009E1340">
      <w:pPr>
        <w:pStyle w:val="ae"/>
        <w:numPr>
          <w:ilvl w:val="1"/>
          <w:numId w:val="6"/>
        </w:numPr>
        <w:tabs>
          <w:tab w:val="num" w:pos="0"/>
          <w:tab w:val="left" w:pos="709"/>
        </w:tabs>
        <w:ind w:left="0" w:firstLine="709"/>
        <w:jc w:val="both"/>
        <w:rPr>
          <w:sz w:val="24"/>
          <w:szCs w:val="24"/>
        </w:rPr>
      </w:pPr>
      <w:r w:rsidRPr="005817AE">
        <w:rPr>
          <w:sz w:val="24"/>
          <w:szCs w:val="24"/>
        </w:rPr>
        <w:t>Расторжение Контракта допускается по соглашению Сторон, по решению суда, в связи с односторонним отказом Стороны от исполнения Контракта в соответствии с гражданским законодательством Российской Федерации.</w:t>
      </w:r>
    </w:p>
    <w:p w14:paraId="4E44716E" w14:textId="77777777" w:rsidR="00657D17" w:rsidRPr="005817AE" w:rsidRDefault="00657D17" w:rsidP="009E1340">
      <w:pPr>
        <w:pStyle w:val="ae"/>
        <w:numPr>
          <w:ilvl w:val="1"/>
          <w:numId w:val="6"/>
        </w:numPr>
        <w:tabs>
          <w:tab w:val="num" w:pos="0"/>
          <w:tab w:val="left" w:pos="709"/>
        </w:tabs>
        <w:ind w:left="0" w:firstLine="709"/>
        <w:jc w:val="both"/>
        <w:rPr>
          <w:sz w:val="24"/>
          <w:szCs w:val="24"/>
        </w:rPr>
      </w:pPr>
      <w:r w:rsidRPr="005817AE">
        <w:rPr>
          <w:sz w:val="24"/>
          <w:szCs w:val="24"/>
        </w:rPr>
        <w:t xml:space="preserve">Расторжение Контракта в одностороннем порядке осуществляется с соблюдением требований частей 8 - 25 статьи 95 Федерального закона от 5 апреля 2013 г. № 44-ФЗ </w:t>
      </w:r>
      <w:r w:rsidR="00CF7837" w:rsidRPr="005817AE">
        <w:rPr>
          <w:sz w:val="24"/>
          <w:szCs w:val="24"/>
        </w:rPr>
        <w:t>«</w:t>
      </w:r>
      <w:r w:rsidRPr="005817AE">
        <w:rPr>
          <w:sz w:val="24"/>
          <w:szCs w:val="24"/>
        </w:rPr>
        <w:t>О контрактной системе в сфере закупок товаров, работ, услуг для обеспечения государственных и муниципальных нужд</w:t>
      </w:r>
      <w:r w:rsidR="00CF7837" w:rsidRPr="005817AE">
        <w:rPr>
          <w:sz w:val="24"/>
          <w:szCs w:val="24"/>
        </w:rPr>
        <w:t>»</w:t>
      </w:r>
      <w:r w:rsidRPr="005817AE">
        <w:rPr>
          <w:sz w:val="24"/>
          <w:szCs w:val="24"/>
        </w:rPr>
        <w:t>.</w:t>
      </w:r>
    </w:p>
    <w:p w14:paraId="32C05D8E" w14:textId="77777777" w:rsidR="00657D17" w:rsidRPr="005817AE" w:rsidRDefault="00657D17" w:rsidP="009E1340">
      <w:pPr>
        <w:pStyle w:val="ae"/>
        <w:numPr>
          <w:ilvl w:val="1"/>
          <w:numId w:val="6"/>
        </w:numPr>
        <w:tabs>
          <w:tab w:val="num" w:pos="0"/>
          <w:tab w:val="left" w:pos="709"/>
        </w:tabs>
        <w:ind w:left="0" w:firstLine="709"/>
        <w:jc w:val="both"/>
        <w:rPr>
          <w:sz w:val="24"/>
          <w:szCs w:val="24"/>
        </w:rPr>
      </w:pPr>
      <w:r w:rsidRPr="005817AE">
        <w:rPr>
          <w:sz w:val="24"/>
          <w:szCs w:val="24"/>
        </w:rPr>
        <w:t>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18D1ED33" w14:textId="77777777" w:rsidR="00072B20" w:rsidRPr="005817AE" w:rsidRDefault="00072B20" w:rsidP="00072B20">
      <w:pPr>
        <w:pStyle w:val="ae"/>
        <w:tabs>
          <w:tab w:val="left" w:pos="709"/>
        </w:tabs>
        <w:ind w:left="709"/>
        <w:jc w:val="both"/>
        <w:rPr>
          <w:sz w:val="24"/>
          <w:szCs w:val="24"/>
        </w:rPr>
      </w:pPr>
    </w:p>
    <w:p w14:paraId="4885847C" w14:textId="77777777" w:rsidR="003D7108" w:rsidRPr="005817AE" w:rsidRDefault="003D7108" w:rsidP="009E1340">
      <w:pPr>
        <w:numPr>
          <w:ilvl w:val="0"/>
          <w:numId w:val="6"/>
        </w:numPr>
        <w:spacing w:after="0" w:line="240" w:lineRule="auto"/>
        <w:ind w:left="0" w:firstLine="567"/>
        <w:jc w:val="center"/>
        <w:rPr>
          <w:rFonts w:ascii="Times New Roman" w:eastAsia="Times New Roman" w:hAnsi="Times New Roman" w:cs="Times New Roman"/>
          <w:b/>
          <w:sz w:val="24"/>
          <w:szCs w:val="24"/>
        </w:rPr>
      </w:pPr>
      <w:r w:rsidRPr="005817AE">
        <w:rPr>
          <w:rFonts w:ascii="Times New Roman" w:eastAsia="Times New Roman" w:hAnsi="Times New Roman" w:cs="Times New Roman"/>
          <w:b/>
          <w:sz w:val="24"/>
          <w:szCs w:val="24"/>
        </w:rPr>
        <w:t>Заключительные положения</w:t>
      </w:r>
    </w:p>
    <w:p w14:paraId="45386369" w14:textId="4F932BD4" w:rsidR="00AE050B" w:rsidRPr="005817AE" w:rsidRDefault="00F8326F" w:rsidP="00D16D53">
      <w:pPr>
        <w:tabs>
          <w:tab w:val="left" w:pos="12"/>
        </w:tabs>
        <w:suppressAutoHyphens/>
        <w:spacing w:after="0" w:line="240" w:lineRule="auto"/>
        <w:ind w:firstLine="709"/>
        <w:jc w:val="both"/>
        <w:rPr>
          <w:rFonts w:ascii="Times New Roman" w:eastAsia="Times New Roman" w:hAnsi="Times New Roman" w:cs="Times New Roman"/>
          <w:sz w:val="24"/>
          <w:szCs w:val="24"/>
          <w:lang w:eastAsia="ar-SA"/>
        </w:rPr>
      </w:pPr>
      <w:r w:rsidRPr="005817AE">
        <w:rPr>
          <w:rFonts w:ascii="Times New Roman" w:eastAsia="Times New Roman" w:hAnsi="Times New Roman" w:cs="Times New Roman"/>
          <w:sz w:val="24"/>
          <w:szCs w:val="24"/>
          <w:lang w:eastAsia="ar-SA"/>
        </w:rPr>
        <w:lastRenderedPageBreak/>
        <w:t>9</w:t>
      </w:r>
      <w:r w:rsidR="00AE050B" w:rsidRPr="005817AE">
        <w:rPr>
          <w:rFonts w:ascii="Times New Roman" w:eastAsia="Times New Roman" w:hAnsi="Times New Roman" w:cs="Times New Roman"/>
          <w:sz w:val="24"/>
          <w:szCs w:val="24"/>
          <w:lang w:eastAsia="ar-SA"/>
        </w:rPr>
        <w:t>.1. Контракт составлен в форме электронного документа и подписан Сторонами с использованием усиленной электронной цифровой подписи.</w:t>
      </w:r>
    </w:p>
    <w:p w14:paraId="1F4A8F3C" w14:textId="2FB6B280" w:rsidR="00AE050B" w:rsidRPr="005817AE" w:rsidRDefault="00F8326F" w:rsidP="00D16D53">
      <w:pPr>
        <w:tabs>
          <w:tab w:val="left" w:pos="12"/>
        </w:tabs>
        <w:suppressAutoHyphens/>
        <w:spacing w:after="0" w:line="240" w:lineRule="auto"/>
        <w:ind w:firstLine="709"/>
        <w:jc w:val="both"/>
        <w:rPr>
          <w:rFonts w:ascii="Times New Roman" w:eastAsia="Times New Roman" w:hAnsi="Times New Roman" w:cs="Times New Roman"/>
          <w:sz w:val="24"/>
          <w:szCs w:val="24"/>
          <w:lang w:eastAsia="ar-SA"/>
        </w:rPr>
      </w:pPr>
      <w:r w:rsidRPr="005817AE">
        <w:rPr>
          <w:rFonts w:ascii="Times New Roman" w:eastAsia="Times New Roman" w:hAnsi="Times New Roman" w:cs="Times New Roman"/>
          <w:sz w:val="24"/>
          <w:szCs w:val="24"/>
          <w:lang w:eastAsia="ar-SA"/>
        </w:rPr>
        <w:t>9</w:t>
      </w:r>
      <w:r w:rsidR="00AE050B" w:rsidRPr="005817AE">
        <w:rPr>
          <w:rFonts w:ascii="Times New Roman" w:eastAsia="Times New Roman" w:hAnsi="Times New Roman" w:cs="Times New Roman"/>
          <w:sz w:val="24"/>
          <w:szCs w:val="24"/>
          <w:lang w:eastAsia="ar-SA"/>
        </w:rPr>
        <w:t>.2.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w:t>
      </w:r>
      <w:r w:rsidR="00643503" w:rsidRPr="005817AE">
        <w:rPr>
          <w:rFonts w:ascii="Times New Roman" w:eastAsia="Times New Roman" w:hAnsi="Times New Roman" w:cs="Times New Roman"/>
          <w:sz w:val="24"/>
          <w:szCs w:val="24"/>
          <w:lang w:eastAsia="ar-SA"/>
        </w:rPr>
        <w:t>/электронной</w:t>
      </w:r>
      <w:r w:rsidR="00AE050B" w:rsidRPr="005817AE">
        <w:rPr>
          <w:rFonts w:ascii="Times New Roman" w:eastAsia="Times New Roman" w:hAnsi="Times New Roman" w:cs="Times New Roman"/>
          <w:sz w:val="24"/>
          <w:szCs w:val="24"/>
          <w:lang w:eastAsia="ar-SA"/>
        </w:rPr>
        <w:t xml:space="preserve"> форме.</w:t>
      </w:r>
    </w:p>
    <w:p w14:paraId="0A65AD58" w14:textId="5A5B98BA" w:rsidR="00AE050B" w:rsidRPr="005817AE" w:rsidRDefault="00F8326F" w:rsidP="00D16D53">
      <w:pPr>
        <w:keepNext/>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817AE">
        <w:rPr>
          <w:rFonts w:ascii="Times New Roman" w:eastAsia="Times New Roman" w:hAnsi="Times New Roman" w:cs="Times New Roman"/>
          <w:sz w:val="24"/>
          <w:szCs w:val="24"/>
          <w:lang w:eastAsia="ar-SA"/>
        </w:rPr>
        <w:t>9</w:t>
      </w:r>
      <w:r w:rsidR="00AE050B" w:rsidRPr="005817AE">
        <w:rPr>
          <w:rFonts w:ascii="Times New Roman" w:eastAsia="Times New Roman" w:hAnsi="Times New Roman" w:cs="Times New Roman"/>
          <w:sz w:val="24"/>
          <w:szCs w:val="24"/>
          <w:lang w:eastAsia="ar-SA"/>
        </w:rPr>
        <w:t xml:space="preserve">.3. Любое уведомление, </w:t>
      </w:r>
      <w:r w:rsidR="00AE050B" w:rsidRPr="005817AE">
        <w:rPr>
          <w:rFonts w:ascii="Times New Roman" w:eastAsia="Times New Roman" w:hAnsi="Times New Roman" w:cs="Times New Roman"/>
          <w:sz w:val="24"/>
          <w:szCs w:val="24"/>
        </w:rPr>
        <w:t>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предоставлением оригинала. Уведомление вступает в силу в день получения его лицом, которому оно адресовано, если иное не установлено законом или Контрактом.</w:t>
      </w:r>
    </w:p>
    <w:p w14:paraId="79B7B373" w14:textId="11378D09" w:rsidR="00AE050B" w:rsidRPr="005817AE" w:rsidRDefault="00F8326F" w:rsidP="00D16D53">
      <w:pPr>
        <w:keepNext/>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817AE">
        <w:rPr>
          <w:rFonts w:ascii="Times New Roman" w:eastAsia="Times New Roman" w:hAnsi="Times New Roman" w:cs="Times New Roman"/>
          <w:sz w:val="24"/>
          <w:szCs w:val="24"/>
        </w:rPr>
        <w:t>9</w:t>
      </w:r>
      <w:r w:rsidR="00AE050B" w:rsidRPr="005817AE">
        <w:rPr>
          <w:rFonts w:ascii="Times New Roman" w:eastAsia="Times New Roman" w:hAnsi="Times New Roman" w:cs="Times New Roman"/>
          <w:sz w:val="24"/>
          <w:szCs w:val="24"/>
        </w:rPr>
        <w:t xml:space="preserve">.4. </w:t>
      </w:r>
      <w:r w:rsidR="003D7108" w:rsidRPr="005817AE">
        <w:rPr>
          <w:rFonts w:ascii="Times New Roman" w:hAnsi="Times New Roman" w:cs="Times New Roman"/>
          <w:sz w:val="24"/>
          <w:szCs w:val="24"/>
        </w:rPr>
        <w:t>Во всем, что не предусмотрено контрактом, Стороны руководствуются действующим законодательством Российской Федерации.</w:t>
      </w:r>
    </w:p>
    <w:p w14:paraId="176C429C" w14:textId="1FBA1649" w:rsidR="003D7108" w:rsidRPr="005817AE" w:rsidRDefault="00F8326F" w:rsidP="00D16D53">
      <w:pPr>
        <w:keepNext/>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817AE">
        <w:rPr>
          <w:rFonts w:ascii="Times New Roman" w:eastAsia="Times New Roman" w:hAnsi="Times New Roman" w:cs="Times New Roman"/>
          <w:sz w:val="24"/>
          <w:szCs w:val="24"/>
        </w:rPr>
        <w:t>9</w:t>
      </w:r>
      <w:r w:rsidR="00AE050B" w:rsidRPr="005817AE">
        <w:rPr>
          <w:rFonts w:ascii="Times New Roman" w:eastAsia="Times New Roman" w:hAnsi="Times New Roman" w:cs="Times New Roman"/>
          <w:sz w:val="24"/>
          <w:szCs w:val="24"/>
        </w:rPr>
        <w:t xml:space="preserve">.5. </w:t>
      </w:r>
      <w:r w:rsidR="003D7108" w:rsidRPr="005817AE">
        <w:rPr>
          <w:rFonts w:ascii="Times New Roman" w:hAnsi="Times New Roman" w:cs="Times New Roman"/>
          <w:sz w:val="24"/>
          <w:szCs w:val="24"/>
        </w:rPr>
        <w:t>К настоящему Контракту прилагаются и являются его неотъемлемой частью:</w:t>
      </w:r>
    </w:p>
    <w:p w14:paraId="2F4409A7" w14:textId="42A141A9" w:rsidR="003D7108" w:rsidRDefault="003D7108" w:rsidP="00AE050B">
      <w:pPr>
        <w:tabs>
          <w:tab w:val="num" w:pos="0"/>
          <w:tab w:val="left" w:pos="709"/>
        </w:tabs>
        <w:autoSpaceDE w:val="0"/>
        <w:autoSpaceDN w:val="0"/>
        <w:adjustRightInd w:val="0"/>
        <w:spacing w:after="0"/>
        <w:rPr>
          <w:rFonts w:ascii="Times New Roman" w:hAnsi="Times New Roman" w:cs="Times New Roman"/>
          <w:bCs/>
          <w:sz w:val="24"/>
          <w:szCs w:val="24"/>
        </w:rPr>
      </w:pPr>
      <w:r w:rsidRPr="005817AE">
        <w:rPr>
          <w:rFonts w:ascii="Times New Roman" w:hAnsi="Times New Roman" w:cs="Times New Roman"/>
          <w:sz w:val="24"/>
          <w:szCs w:val="24"/>
        </w:rPr>
        <w:tab/>
      </w:r>
      <w:hyperlink r:id="rId8" w:history="1">
        <w:r w:rsidRPr="005817AE">
          <w:rPr>
            <w:rFonts w:ascii="Times New Roman" w:hAnsi="Times New Roman" w:cs="Times New Roman"/>
            <w:bCs/>
            <w:sz w:val="24"/>
            <w:szCs w:val="24"/>
          </w:rPr>
          <w:t xml:space="preserve">Приложение </w:t>
        </w:r>
        <w:r w:rsidR="00643503" w:rsidRPr="005817AE">
          <w:rPr>
            <w:rFonts w:ascii="Times New Roman" w:hAnsi="Times New Roman" w:cs="Times New Roman"/>
            <w:bCs/>
            <w:sz w:val="24"/>
            <w:szCs w:val="24"/>
          </w:rPr>
          <w:t>№</w:t>
        </w:r>
        <w:r w:rsidRPr="005817AE">
          <w:rPr>
            <w:rFonts w:ascii="Times New Roman" w:hAnsi="Times New Roman" w:cs="Times New Roman"/>
            <w:bCs/>
            <w:sz w:val="24"/>
            <w:szCs w:val="24"/>
          </w:rPr>
          <w:t xml:space="preserve"> 1</w:t>
        </w:r>
      </w:hyperlink>
      <w:r w:rsidRPr="005817AE">
        <w:rPr>
          <w:rFonts w:ascii="Times New Roman" w:hAnsi="Times New Roman" w:cs="Times New Roman"/>
          <w:bCs/>
          <w:sz w:val="24"/>
          <w:szCs w:val="24"/>
        </w:rPr>
        <w:t xml:space="preserve"> - Техническое задание</w:t>
      </w:r>
      <w:r w:rsidR="00BB0242" w:rsidRPr="005817AE">
        <w:rPr>
          <w:rFonts w:ascii="Times New Roman" w:hAnsi="Times New Roman" w:cs="Times New Roman"/>
          <w:bCs/>
          <w:sz w:val="24"/>
          <w:szCs w:val="24"/>
        </w:rPr>
        <w:t>.</w:t>
      </w:r>
    </w:p>
    <w:p w14:paraId="3F1EA641" w14:textId="77777777" w:rsidR="00DB6B55" w:rsidRPr="005817AE" w:rsidRDefault="00DB6B55" w:rsidP="00AE050B">
      <w:pPr>
        <w:tabs>
          <w:tab w:val="num" w:pos="0"/>
          <w:tab w:val="left" w:pos="709"/>
        </w:tabs>
        <w:autoSpaceDE w:val="0"/>
        <w:autoSpaceDN w:val="0"/>
        <w:adjustRightInd w:val="0"/>
        <w:spacing w:after="0"/>
        <w:rPr>
          <w:rFonts w:ascii="Times New Roman" w:hAnsi="Times New Roman" w:cs="Times New Roman"/>
          <w:bCs/>
          <w:sz w:val="24"/>
          <w:szCs w:val="24"/>
        </w:rPr>
      </w:pPr>
    </w:p>
    <w:p w14:paraId="051A691C" w14:textId="77777777" w:rsidR="00DB6B55" w:rsidRPr="00DB6B55" w:rsidRDefault="00DB6B55" w:rsidP="00DB6B55">
      <w:pPr>
        <w:tabs>
          <w:tab w:val="num" w:pos="0"/>
          <w:tab w:val="left" w:pos="709"/>
        </w:tabs>
        <w:autoSpaceDE w:val="0"/>
        <w:autoSpaceDN w:val="0"/>
        <w:adjustRightInd w:val="0"/>
        <w:spacing w:after="0"/>
        <w:ind w:firstLine="709"/>
        <w:jc w:val="center"/>
        <w:rPr>
          <w:rFonts w:ascii="Times New Roman" w:hAnsi="Times New Roman" w:cs="Times New Roman"/>
          <w:b/>
          <w:bCs/>
          <w:sz w:val="24"/>
          <w:szCs w:val="24"/>
        </w:rPr>
      </w:pPr>
      <w:r w:rsidRPr="00DB6B55">
        <w:rPr>
          <w:rFonts w:ascii="Times New Roman" w:hAnsi="Times New Roman" w:cs="Times New Roman"/>
          <w:b/>
          <w:bCs/>
          <w:sz w:val="24"/>
          <w:szCs w:val="24"/>
        </w:rPr>
        <w:t>10. Обеспечение исполнения контракта.</w:t>
      </w:r>
    </w:p>
    <w:p w14:paraId="613F01A8" w14:textId="77777777" w:rsidR="00DB6B55" w:rsidRPr="00DB6B55" w:rsidRDefault="00DB6B55" w:rsidP="00DB6B55">
      <w:pPr>
        <w:tabs>
          <w:tab w:val="num" w:pos="0"/>
          <w:tab w:val="left" w:pos="709"/>
        </w:tabs>
        <w:autoSpaceDE w:val="0"/>
        <w:autoSpaceDN w:val="0"/>
        <w:adjustRightInd w:val="0"/>
        <w:spacing w:after="0"/>
        <w:ind w:firstLine="709"/>
        <w:jc w:val="both"/>
        <w:rPr>
          <w:rFonts w:ascii="Times New Roman" w:hAnsi="Times New Roman" w:cs="Times New Roman"/>
          <w:bCs/>
          <w:sz w:val="24"/>
          <w:szCs w:val="24"/>
        </w:rPr>
      </w:pPr>
      <w:r w:rsidRPr="00DB6B55">
        <w:rPr>
          <w:rFonts w:ascii="Times New Roman" w:hAnsi="Times New Roman" w:cs="Times New Roman"/>
          <w:bCs/>
          <w:sz w:val="24"/>
          <w:szCs w:val="24"/>
        </w:rPr>
        <w:t xml:space="preserve">10.1. Настоящий Контракт заключен после предоставления Исполнителем документа, подтверждающего обеспечение исполнения Контракта. </w:t>
      </w:r>
    </w:p>
    <w:p w14:paraId="492F637F" w14:textId="6F4347BC" w:rsidR="00DB6B55" w:rsidRPr="00DB6B55" w:rsidRDefault="00DB6B55" w:rsidP="00DB6B55">
      <w:pPr>
        <w:tabs>
          <w:tab w:val="num" w:pos="0"/>
          <w:tab w:val="left" w:pos="709"/>
        </w:tabs>
        <w:autoSpaceDE w:val="0"/>
        <w:autoSpaceDN w:val="0"/>
        <w:adjustRightInd w:val="0"/>
        <w:spacing w:after="0"/>
        <w:ind w:firstLine="709"/>
        <w:jc w:val="both"/>
        <w:rPr>
          <w:rFonts w:ascii="Times New Roman" w:hAnsi="Times New Roman" w:cs="Times New Roman"/>
          <w:bCs/>
          <w:sz w:val="24"/>
          <w:szCs w:val="24"/>
        </w:rPr>
      </w:pPr>
      <w:r w:rsidRPr="00DB6B55">
        <w:rPr>
          <w:rFonts w:ascii="Times New Roman" w:hAnsi="Times New Roman" w:cs="Times New Roman"/>
          <w:bCs/>
          <w:sz w:val="24"/>
          <w:szCs w:val="24"/>
        </w:rPr>
        <w:t xml:space="preserve">10.2. Размер обеспечения исполнения Контракта </w:t>
      </w:r>
      <w:r w:rsidR="006F1FB0">
        <w:rPr>
          <w:rFonts w:ascii="Times New Roman" w:hAnsi="Times New Roman" w:cs="Times New Roman"/>
          <w:bCs/>
          <w:sz w:val="24"/>
          <w:szCs w:val="24"/>
        </w:rPr>
        <w:t>не установлено</w:t>
      </w:r>
    </w:p>
    <w:p w14:paraId="3A08D455" w14:textId="77777777" w:rsidR="00DB6B55" w:rsidRPr="00DB6B55" w:rsidRDefault="00DB6B55" w:rsidP="00DB6B55">
      <w:pPr>
        <w:tabs>
          <w:tab w:val="num" w:pos="0"/>
          <w:tab w:val="left" w:pos="709"/>
        </w:tabs>
        <w:autoSpaceDE w:val="0"/>
        <w:autoSpaceDN w:val="0"/>
        <w:adjustRightInd w:val="0"/>
        <w:spacing w:after="0"/>
        <w:ind w:firstLine="709"/>
        <w:jc w:val="both"/>
        <w:rPr>
          <w:rFonts w:ascii="Times New Roman" w:hAnsi="Times New Roman" w:cs="Times New Roman"/>
          <w:bCs/>
          <w:sz w:val="24"/>
          <w:szCs w:val="24"/>
        </w:rPr>
      </w:pPr>
      <w:r w:rsidRPr="00DB6B55">
        <w:rPr>
          <w:rFonts w:ascii="Times New Roman" w:hAnsi="Times New Roman" w:cs="Times New Roman"/>
          <w:bCs/>
          <w:sz w:val="24"/>
          <w:szCs w:val="24"/>
        </w:rPr>
        <w:t>Согласно части 6 статьи 96 Закона № 44-ФЗ в случае заключения контракта по результатам определения поставщиков (подрядчиков, исполнителей) в соответствии с пунктом 1 части 1 статьи 30 Закона № 44-ФЗ (среди СМП и СОНО), размер обеспечения исполнения контракта устанавливается от цены, по которой заключается контракт.</w:t>
      </w:r>
    </w:p>
    <w:p w14:paraId="7FC68882" w14:textId="77777777" w:rsidR="00DB6B55" w:rsidRPr="00DB6B55" w:rsidRDefault="00DB6B55" w:rsidP="00DB6B55">
      <w:pPr>
        <w:tabs>
          <w:tab w:val="num" w:pos="0"/>
          <w:tab w:val="left" w:pos="709"/>
        </w:tabs>
        <w:autoSpaceDE w:val="0"/>
        <w:autoSpaceDN w:val="0"/>
        <w:adjustRightInd w:val="0"/>
        <w:spacing w:after="0"/>
        <w:ind w:firstLine="709"/>
        <w:jc w:val="both"/>
        <w:rPr>
          <w:rFonts w:ascii="Times New Roman" w:hAnsi="Times New Roman" w:cs="Times New Roman"/>
          <w:bCs/>
          <w:sz w:val="24"/>
          <w:szCs w:val="24"/>
        </w:rPr>
      </w:pPr>
      <w:r w:rsidRPr="00DB6B55">
        <w:rPr>
          <w:rFonts w:ascii="Times New Roman" w:hAnsi="Times New Roman" w:cs="Times New Roman"/>
          <w:bCs/>
          <w:sz w:val="24"/>
          <w:szCs w:val="24"/>
        </w:rPr>
        <w:t>10.3.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E6FD5F0" w14:textId="77777777" w:rsidR="00DB6B55" w:rsidRPr="00DB6B55" w:rsidRDefault="00DB6B55" w:rsidP="00DB6B55">
      <w:pPr>
        <w:tabs>
          <w:tab w:val="num" w:pos="0"/>
          <w:tab w:val="left" w:pos="709"/>
        </w:tabs>
        <w:autoSpaceDE w:val="0"/>
        <w:autoSpaceDN w:val="0"/>
        <w:adjustRightInd w:val="0"/>
        <w:spacing w:after="0"/>
        <w:ind w:firstLine="709"/>
        <w:jc w:val="both"/>
        <w:rPr>
          <w:rFonts w:ascii="Times New Roman" w:hAnsi="Times New Roman" w:cs="Times New Roman"/>
          <w:bCs/>
          <w:sz w:val="24"/>
          <w:szCs w:val="24"/>
        </w:rPr>
      </w:pPr>
      <w:r w:rsidRPr="00DB6B55">
        <w:rPr>
          <w:rFonts w:ascii="Times New Roman" w:hAnsi="Times New Roman" w:cs="Times New Roman"/>
          <w:bCs/>
          <w:sz w:val="24"/>
          <w:szCs w:val="24"/>
        </w:rPr>
        <w:t>10.4. В случае выбора Исполнителем такого способа обеспечения исполнения Контракта, как внесение денежных средств на счет Заказчика, указанные денежные средства возвращаются Исполнителю не позднее 30 (Тридцати) дней с момента окончания обязательств по Контракту.</w:t>
      </w:r>
    </w:p>
    <w:p w14:paraId="236F5BFD" w14:textId="77777777" w:rsidR="00DB6B55" w:rsidRPr="00DB6B55" w:rsidRDefault="00DB6B55" w:rsidP="00DB6B55">
      <w:pPr>
        <w:tabs>
          <w:tab w:val="num" w:pos="0"/>
          <w:tab w:val="left" w:pos="709"/>
        </w:tabs>
        <w:autoSpaceDE w:val="0"/>
        <w:autoSpaceDN w:val="0"/>
        <w:adjustRightInd w:val="0"/>
        <w:spacing w:after="0"/>
        <w:ind w:firstLine="709"/>
        <w:jc w:val="both"/>
        <w:rPr>
          <w:rFonts w:ascii="Times New Roman" w:hAnsi="Times New Roman" w:cs="Times New Roman"/>
          <w:bCs/>
          <w:sz w:val="24"/>
          <w:szCs w:val="24"/>
        </w:rPr>
      </w:pPr>
      <w:r w:rsidRPr="00DB6B55">
        <w:rPr>
          <w:rFonts w:ascii="Times New Roman" w:hAnsi="Times New Roman" w:cs="Times New Roman"/>
          <w:bCs/>
          <w:sz w:val="24"/>
          <w:szCs w:val="24"/>
        </w:rPr>
        <w:t>10.5. В случае представления по результатам проведения электронного аукциона предложения о цене Контракта на 25 (двадцать пять) и более процентов ниже начальной (максимальной) цены Контракта участник закупки при подписании Контракта обязан представить обеспечение исполнения Контракта, в размере в полтора раза превышающий размер обеспечения исполнения Контракта, или информацию, подтверждающую добросовестность участника закупки, в соответствии со статьей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28BFDF" w14:textId="77777777" w:rsidR="00DB6B55" w:rsidRPr="00DB6B55" w:rsidRDefault="00DB6B55" w:rsidP="00DB6B55">
      <w:pPr>
        <w:tabs>
          <w:tab w:val="num" w:pos="0"/>
          <w:tab w:val="left" w:pos="709"/>
        </w:tabs>
        <w:autoSpaceDE w:val="0"/>
        <w:autoSpaceDN w:val="0"/>
        <w:adjustRightInd w:val="0"/>
        <w:spacing w:after="0"/>
        <w:ind w:firstLine="709"/>
        <w:jc w:val="both"/>
        <w:rPr>
          <w:rFonts w:ascii="Times New Roman" w:hAnsi="Times New Roman" w:cs="Times New Roman"/>
          <w:bCs/>
          <w:sz w:val="24"/>
          <w:szCs w:val="24"/>
        </w:rPr>
      </w:pPr>
      <w:r w:rsidRPr="00DB6B55">
        <w:rPr>
          <w:rFonts w:ascii="Times New Roman" w:hAnsi="Times New Roman" w:cs="Times New Roman"/>
          <w:bCs/>
          <w:sz w:val="24"/>
          <w:szCs w:val="24"/>
        </w:rPr>
        <w:t>10.6. Заказчик осуществляет возврат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от 05.04.2013 № 44-ФЗ.</w:t>
      </w:r>
    </w:p>
    <w:p w14:paraId="70558202" w14:textId="77777777" w:rsidR="00DB6B55" w:rsidRPr="00DB6B55" w:rsidRDefault="00DB6B55" w:rsidP="00DB6B55">
      <w:pPr>
        <w:tabs>
          <w:tab w:val="num" w:pos="0"/>
          <w:tab w:val="left" w:pos="709"/>
        </w:tabs>
        <w:autoSpaceDE w:val="0"/>
        <w:autoSpaceDN w:val="0"/>
        <w:adjustRightInd w:val="0"/>
        <w:spacing w:after="0"/>
        <w:ind w:firstLine="709"/>
        <w:jc w:val="both"/>
        <w:rPr>
          <w:rFonts w:ascii="Times New Roman" w:hAnsi="Times New Roman" w:cs="Times New Roman"/>
          <w:bCs/>
          <w:sz w:val="24"/>
          <w:szCs w:val="24"/>
        </w:rPr>
      </w:pPr>
      <w:r w:rsidRPr="00DB6B55">
        <w:rPr>
          <w:rFonts w:ascii="Times New Roman" w:hAnsi="Times New Roman" w:cs="Times New Roman"/>
          <w:bCs/>
          <w:sz w:val="24"/>
          <w:szCs w:val="24"/>
        </w:rPr>
        <w:t>При этом срок возврата Заказчиком Исполнителю таких денежных средств не должен превышать тридцать дней с даты исполнения Исполнителем обязательств, предусмотренных контрактом, а в случае установления Заказчиком ограничения, предусмотренного частью 3 статьи 30 Федерального закона от 05.04.2013 № 44-ФЗ, такой срок не должен превышать пятнадцать дней с даты исполнения Исполнителем обязательств, предусмотренных контрактом.</w:t>
      </w:r>
    </w:p>
    <w:p w14:paraId="38FB7829" w14:textId="1B69892E" w:rsidR="00643503" w:rsidRPr="005817AE" w:rsidRDefault="00DB6B55" w:rsidP="00DB6B55">
      <w:pPr>
        <w:tabs>
          <w:tab w:val="num" w:pos="0"/>
          <w:tab w:val="left" w:pos="709"/>
        </w:tabs>
        <w:autoSpaceDE w:val="0"/>
        <w:autoSpaceDN w:val="0"/>
        <w:adjustRightInd w:val="0"/>
        <w:spacing w:after="0"/>
        <w:ind w:firstLine="709"/>
        <w:jc w:val="both"/>
        <w:rPr>
          <w:rFonts w:ascii="Times New Roman" w:hAnsi="Times New Roman" w:cs="Times New Roman"/>
          <w:bCs/>
          <w:sz w:val="24"/>
          <w:szCs w:val="24"/>
        </w:rPr>
      </w:pPr>
      <w:r w:rsidRPr="00DB6B55">
        <w:rPr>
          <w:rFonts w:ascii="Times New Roman" w:hAnsi="Times New Roman" w:cs="Times New Roman"/>
          <w:bCs/>
          <w:sz w:val="24"/>
          <w:szCs w:val="24"/>
        </w:rPr>
        <w:lastRenderedPageBreak/>
        <w:t>10.7. Согласно ч. 8.1 ст. 96 Закона о контрактной системе участник закупки, с которым заключается контракт по результатам определения поставщика в соответствии с пунктом 1 части 1 статьи 30 закона, освобождается от предоставления обеспечения исполнения контракта, в том числе с учетом положений статьи 37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248EE546" w14:textId="3AC07D42" w:rsidR="003D7108" w:rsidRPr="005817AE" w:rsidRDefault="00DB6B55" w:rsidP="00DB6B55">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3D7108" w:rsidRPr="005817AE">
        <w:rPr>
          <w:rFonts w:ascii="Times New Roman" w:eastAsia="Times New Roman" w:hAnsi="Times New Roman" w:cs="Times New Roman"/>
          <w:b/>
          <w:sz w:val="24"/>
          <w:szCs w:val="24"/>
        </w:rPr>
        <w:t>Адреса и банковские реквизиты сторон</w:t>
      </w:r>
    </w:p>
    <w:p w14:paraId="18FE662E" w14:textId="77777777" w:rsidR="003D7108" w:rsidRPr="005817AE" w:rsidRDefault="003D7108" w:rsidP="003D7108">
      <w:pPr>
        <w:spacing w:after="0"/>
        <w:rPr>
          <w:rFonts w:ascii="Times New Roman" w:hAnsi="Times New Roman" w:cs="Times New Roman"/>
          <w:sz w:val="24"/>
          <w:szCs w:val="24"/>
        </w:rPr>
      </w:pPr>
    </w:p>
    <w:tbl>
      <w:tblPr>
        <w:tblW w:w="0" w:type="auto"/>
        <w:tblLook w:val="01E0" w:firstRow="1" w:lastRow="1" w:firstColumn="1" w:lastColumn="1" w:noHBand="0" w:noVBand="0"/>
      </w:tblPr>
      <w:tblGrid>
        <w:gridCol w:w="4500"/>
        <w:gridCol w:w="268"/>
        <w:gridCol w:w="4232"/>
        <w:gridCol w:w="322"/>
      </w:tblGrid>
      <w:tr w:rsidR="003D7108" w:rsidRPr="005817AE" w14:paraId="4C3C48E1" w14:textId="77777777" w:rsidTr="00147C06">
        <w:tc>
          <w:tcPr>
            <w:tcW w:w="4768" w:type="dxa"/>
            <w:gridSpan w:val="2"/>
          </w:tcPr>
          <w:p w14:paraId="72A2AB94" w14:textId="77777777" w:rsidR="003D7108" w:rsidRPr="005817AE" w:rsidRDefault="003D7108" w:rsidP="00271E9E">
            <w:pPr>
              <w:spacing w:after="0" w:line="240" w:lineRule="auto"/>
              <w:rPr>
                <w:rFonts w:ascii="Times New Roman" w:hAnsi="Times New Roman" w:cs="Times New Roman"/>
                <w:b/>
                <w:bCs/>
                <w:sz w:val="24"/>
                <w:szCs w:val="24"/>
              </w:rPr>
            </w:pPr>
            <w:r w:rsidRPr="005817AE">
              <w:rPr>
                <w:rFonts w:ascii="Times New Roman" w:hAnsi="Times New Roman" w:cs="Times New Roman"/>
                <w:b/>
                <w:bCs/>
                <w:sz w:val="24"/>
                <w:szCs w:val="24"/>
              </w:rPr>
              <w:t>Заказчик:</w:t>
            </w:r>
          </w:p>
          <w:p w14:paraId="659D47CC" w14:textId="77777777" w:rsidR="003D7108" w:rsidRPr="005817AE" w:rsidRDefault="003D7108" w:rsidP="000B19A7">
            <w:pPr>
              <w:spacing w:after="0" w:line="240" w:lineRule="auto"/>
              <w:rPr>
                <w:rFonts w:ascii="Times New Roman" w:hAnsi="Times New Roman" w:cs="Times New Roman"/>
                <w:sz w:val="24"/>
                <w:szCs w:val="24"/>
              </w:rPr>
            </w:pPr>
          </w:p>
        </w:tc>
        <w:tc>
          <w:tcPr>
            <w:tcW w:w="4554" w:type="dxa"/>
            <w:gridSpan w:val="2"/>
          </w:tcPr>
          <w:p w14:paraId="5DD840D6" w14:textId="77777777" w:rsidR="003D7108" w:rsidRPr="005817AE" w:rsidRDefault="00E36D17" w:rsidP="003D7108">
            <w:pPr>
              <w:spacing w:after="0"/>
              <w:rPr>
                <w:rFonts w:ascii="Times New Roman" w:hAnsi="Times New Roman" w:cs="Times New Roman"/>
                <w:b/>
                <w:bCs/>
                <w:sz w:val="24"/>
                <w:szCs w:val="24"/>
              </w:rPr>
            </w:pPr>
            <w:r w:rsidRPr="005817AE">
              <w:rPr>
                <w:rFonts w:ascii="Times New Roman" w:hAnsi="Times New Roman" w:cs="Times New Roman"/>
                <w:b/>
                <w:bCs/>
                <w:sz w:val="24"/>
                <w:szCs w:val="24"/>
              </w:rPr>
              <w:t>Исполнитель</w:t>
            </w:r>
          </w:p>
        </w:tc>
      </w:tr>
      <w:tr w:rsidR="00D457B8" w:rsidRPr="005817AE" w14:paraId="7A39C78E" w14:textId="77777777" w:rsidTr="00147C06">
        <w:tc>
          <w:tcPr>
            <w:tcW w:w="4768" w:type="dxa"/>
            <w:gridSpan w:val="2"/>
          </w:tcPr>
          <w:p w14:paraId="57BA62B7" w14:textId="0D512C6C" w:rsidR="009E43FB" w:rsidRPr="005817AE" w:rsidRDefault="009E43FB" w:rsidP="009E43FB">
            <w:pPr>
              <w:spacing w:after="0" w:line="240" w:lineRule="auto"/>
              <w:rPr>
                <w:rFonts w:ascii="Times New Roman" w:eastAsia="Calibri" w:hAnsi="Times New Roman" w:cs="Times New Roman"/>
                <w:sz w:val="24"/>
                <w:szCs w:val="24"/>
              </w:rPr>
            </w:pPr>
          </w:p>
          <w:p w14:paraId="2469E245" w14:textId="77777777" w:rsidR="00D457B8" w:rsidRPr="005817AE" w:rsidRDefault="00D457B8" w:rsidP="00D457B8">
            <w:pPr>
              <w:spacing w:after="0"/>
              <w:rPr>
                <w:rFonts w:ascii="Times New Roman" w:hAnsi="Times New Roman" w:cs="Times New Roman"/>
                <w:b/>
                <w:bCs/>
                <w:sz w:val="24"/>
                <w:szCs w:val="24"/>
              </w:rPr>
            </w:pPr>
          </w:p>
        </w:tc>
        <w:tc>
          <w:tcPr>
            <w:tcW w:w="4554" w:type="dxa"/>
            <w:gridSpan w:val="2"/>
          </w:tcPr>
          <w:p w14:paraId="771BA299" w14:textId="72D958A6" w:rsidR="00D457B8" w:rsidRPr="005817AE" w:rsidRDefault="00D457B8" w:rsidP="009E43FB">
            <w:pPr>
              <w:spacing w:after="0" w:line="240" w:lineRule="auto"/>
              <w:rPr>
                <w:rFonts w:ascii="Times New Roman" w:hAnsi="Times New Roman" w:cs="Times New Roman"/>
                <w:sz w:val="24"/>
                <w:szCs w:val="24"/>
              </w:rPr>
            </w:pPr>
          </w:p>
        </w:tc>
      </w:tr>
      <w:tr w:rsidR="00D457B8" w:rsidRPr="005817AE" w14:paraId="2619EB36" w14:textId="77777777" w:rsidTr="005817AE">
        <w:trPr>
          <w:gridAfter w:val="1"/>
          <w:wAfter w:w="322" w:type="dxa"/>
        </w:trPr>
        <w:tc>
          <w:tcPr>
            <w:tcW w:w="4500" w:type="dxa"/>
          </w:tcPr>
          <w:p w14:paraId="26D59118" w14:textId="77777777" w:rsidR="009E43FB" w:rsidRPr="005817AE" w:rsidRDefault="009E43FB" w:rsidP="009E43FB">
            <w:pPr>
              <w:spacing w:after="0"/>
              <w:rPr>
                <w:rFonts w:ascii="Times New Roman" w:hAnsi="Times New Roman" w:cs="Times New Roman"/>
                <w:sz w:val="24"/>
                <w:szCs w:val="24"/>
              </w:rPr>
            </w:pPr>
          </w:p>
          <w:p w14:paraId="6A2C19C9" w14:textId="7E21F1E3" w:rsidR="009E43FB" w:rsidRPr="005817AE" w:rsidRDefault="009E43FB" w:rsidP="009E43FB">
            <w:pPr>
              <w:spacing w:after="0"/>
              <w:rPr>
                <w:rFonts w:ascii="Times New Roman" w:hAnsi="Times New Roman" w:cs="Times New Roman"/>
                <w:sz w:val="24"/>
                <w:szCs w:val="24"/>
              </w:rPr>
            </w:pPr>
            <w:r w:rsidRPr="005817AE">
              <w:rPr>
                <w:rFonts w:ascii="Times New Roman" w:hAnsi="Times New Roman" w:cs="Times New Roman"/>
                <w:sz w:val="24"/>
                <w:szCs w:val="24"/>
              </w:rPr>
              <w:t>_________________ / /</w:t>
            </w:r>
          </w:p>
          <w:p w14:paraId="3A6EE860" w14:textId="05EDA987" w:rsidR="00F8326F" w:rsidRPr="005817AE" w:rsidRDefault="00F8326F" w:rsidP="009E43FB">
            <w:pPr>
              <w:spacing w:after="0"/>
              <w:rPr>
                <w:rFonts w:ascii="Times New Roman" w:hAnsi="Times New Roman" w:cs="Times New Roman"/>
                <w:sz w:val="24"/>
                <w:szCs w:val="24"/>
              </w:rPr>
            </w:pPr>
            <w:r w:rsidRPr="005817AE">
              <w:rPr>
                <w:rFonts w:ascii="Times New Roman" w:hAnsi="Times New Roman" w:cs="Times New Roman"/>
                <w:sz w:val="24"/>
                <w:szCs w:val="24"/>
              </w:rPr>
              <w:t>«____» ___________ 202</w:t>
            </w:r>
            <w:r w:rsidR="00144367" w:rsidRPr="005817AE">
              <w:rPr>
                <w:rFonts w:ascii="Times New Roman" w:hAnsi="Times New Roman" w:cs="Times New Roman"/>
                <w:sz w:val="24"/>
                <w:szCs w:val="24"/>
              </w:rPr>
              <w:t xml:space="preserve"> </w:t>
            </w:r>
            <w:r w:rsidRPr="005817AE">
              <w:rPr>
                <w:rFonts w:ascii="Times New Roman" w:hAnsi="Times New Roman" w:cs="Times New Roman"/>
                <w:sz w:val="24"/>
                <w:szCs w:val="24"/>
              </w:rPr>
              <w:t xml:space="preserve"> г.</w:t>
            </w:r>
          </w:p>
          <w:p w14:paraId="38E62C94" w14:textId="242500EA" w:rsidR="00D457B8" w:rsidRPr="005817AE" w:rsidRDefault="00643503" w:rsidP="009E43FB">
            <w:pPr>
              <w:spacing w:after="0"/>
              <w:rPr>
                <w:rFonts w:ascii="Times New Roman" w:hAnsi="Times New Roman" w:cs="Times New Roman"/>
                <w:sz w:val="24"/>
                <w:szCs w:val="24"/>
              </w:rPr>
            </w:pPr>
            <w:r w:rsidRPr="005817AE">
              <w:rPr>
                <w:rFonts w:ascii="Times New Roman" w:hAnsi="Times New Roman" w:cs="Times New Roman"/>
                <w:sz w:val="24"/>
                <w:szCs w:val="24"/>
              </w:rPr>
              <w:t>Э.Ц</w:t>
            </w:r>
            <w:r w:rsidR="00F8326F" w:rsidRPr="005817AE">
              <w:rPr>
                <w:rFonts w:ascii="Times New Roman" w:hAnsi="Times New Roman" w:cs="Times New Roman"/>
                <w:sz w:val="24"/>
                <w:szCs w:val="24"/>
              </w:rPr>
              <w:t>.П.</w:t>
            </w:r>
          </w:p>
        </w:tc>
        <w:tc>
          <w:tcPr>
            <w:tcW w:w="4500" w:type="dxa"/>
            <w:gridSpan w:val="2"/>
          </w:tcPr>
          <w:p w14:paraId="1A9A71C8" w14:textId="77777777" w:rsidR="00D457B8" w:rsidRPr="005817AE" w:rsidRDefault="00D457B8" w:rsidP="009E43FB">
            <w:pPr>
              <w:spacing w:after="0"/>
              <w:ind w:left="178" w:firstLine="142"/>
              <w:rPr>
                <w:rFonts w:ascii="Times New Roman" w:hAnsi="Times New Roman" w:cs="Times New Roman"/>
                <w:sz w:val="24"/>
                <w:szCs w:val="24"/>
              </w:rPr>
            </w:pPr>
          </w:p>
          <w:p w14:paraId="320BD41B" w14:textId="5EF50519" w:rsidR="00D457B8" w:rsidRPr="005817AE" w:rsidRDefault="00D457B8" w:rsidP="009E43FB">
            <w:pPr>
              <w:spacing w:after="0"/>
              <w:ind w:left="178" w:firstLine="142"/>
              <w:rPr>
                <w:rFonts w:ascii="Times New Roman" w:hAnsi="Times New Roman" w:cs="Times New Roman"/>
                <w:sz w:val="24"/>
                <w:szCs w:val="24"/>
              </w:rPr>
            </w:pPr>
            <w:r w:rsidRPr="005817AE">
              <w:rPr>
                <w:rFonts w:ascii="Times New Roman" w:hAnsi="Times New Roman" w:cs="Times New Roman"/>
                <w:sz w:val="24"/>
                <w:szCs w:val="24"/>
              </w:rPr>
              <w:t>_________________/</w:t>
            </w:r>
            <w:r w:rsidR="00144367" w:rsidRPr="005817AE">
              <w:rPr>
                <w:rFonts w:ascii="Times New Roman" w:hAnsi="Times New Roman" w:cs="Times New Roman"/>
                <w:sz w:val="24"/>
                <w:szCs w:val="24"/>
              </w:rPr>
              <w:t xml:space="preserve"> </w:t>
            </w:r>
            <w:r w:rsidRPr="005817AE">
              <w:rPr>
                <w:rFonts w:ascii="Times New Roman" w:hAnsi="Times New Roman" w:cs="Times New Roman"/>
                <w:sz w:val="24"/>
                <w:szCs w:val="24"/>
              </w:rPr>
              <w:t>/</w:t>
            </w:r>
          </w:p>
          <w:p w14:paraId="390B8B69" w14:textId="191503A7" w:rsidR="00F8326F" w:rsidRPr="005817AE" w:rsidRDefault="00F8326F" w:rsidP="009E43FB">
            <w:pPr>
              <w:spacing w:after="0"/>
              <w:ind w:left="178" w:firstLine="142"/>
              <w:rPr>
                <w:rFonts w:ascii="Times New Roman" w:hAnsi="Times New Roman" w:cs="Times New Roman"/>
                <w:sz w:val="24"/>
                <w:szCs w:val="24"/>
              </w:rPr>
            </w:pPr>
            <w:r w:rsidRPr="005817AE">
              <w:rPr>
                <w:rFonts w:ascii="Times New Roman" w:hAnsi="Times New Roman" w:cs="Times New Roman"/>
                <w:sz w:val="24"/>
                <w:szCs w:val="24"/>
              </w:rPr>
              <w:t>«___» ____________ 202</w:t>
            </w:r>
            <w:r w:rsidR="00144367" w:rsidRPr="005817AE">
              <w:rPr>
                <w:rFonts w:ascii="Times New Roman" w:hAnsi="Times New Roman" w:cs="Times New Roman"/>
                <w:sz w:val="24"/>
                <w:szCs w:val="24"/>
              </w:rPr>
              <w:t xml:space="preserve"> </w:t>
            </w:r>
            <w:r w:rsidRPr="005817AE">
              <w:rPr>
                <w:rFonts w:ascii="Times New Roman" w:hAnsi="Times New Roman" w:cs="Times New Roman"/>
                <w:sz w:val="24"/>
                <w:szCs w:val="24"/>
              </w:rPr>
              <w:t xml:space="preserve"> г.</w:t>
            </w:r>
          </w:p>
          <w:p w14:paraId="0AD4F078" w14:textId="100143F6" w:rsidR="00D457B8" w:rsidRPr="005817AE" w:rsidRDefault="00643503" w:rsidP="009E43FB">
            <w:pPr>
              <w:spacing w:after="0"/>
              <w:ind w:left="178" w:firstLine="142"/>
              <w:rPr>
                <w:rFonts w:ascii="Times New Roman" w:hAnsi="Times New Roman" w:cs="Times New Roman"/>
                <w:sz w:val="24"/>
                <w:szCs w:val="24"/>
              </w:rPr>
            </w:pPr>
            <w:r w:rsidRPr="005817AE">
              <w:rPr>
                <w:rFonts w:ascii="Times New Roman" w:hAnsi="Times New Roman" w:cs="Times New Roman"/>
                <w:sz w:val="24"/>
                <w:szCs w:val="24"/>
              </w:rPr>
              <w:t>Э.Ц</w:t>
            </w:r>
            <w:r w:rsidR="00F8326F" w:rsidRPr="005817AE">
              <w:rPr>
                <w:rFonts w:ascii="Times New Roman" w:hAnsi="Times New Roman" w:cs="Times New Roman"/>
                <w:sz w:val="24"/>
                <w:szCs w:val="24"/>
              </w:rPr>
              <w:t>.П.</w:t>
            </w:r>
          </w:p>
        </w:tc>
      </w:tr>
      <w:tr w:rsidR="009E43FB" w:rsidRPr="005817AE" w14:paraId="151567CE" w14:textId="77777777" w:rsidTr="005817AE">
        <w:trPr>
          <w:gridAfter w:val="1"/>
          <w:wAfter w:w="322" w:type="dxa"/>
        </w:trPr>
        <w:tc>
          <w:tcPr>
            <w:tcW w:w="4500" w:type="dxa"/>
          </w:tcPr>
          <w:p w14:paraId="4B613242" w14:textId="77777777" w:rsidR="009E43FB" w:rsidRPr="005817AE" w:rsidRDefault="009E43FB" w:rsidP="00D457B8">
            <w:pPr>
              <w:spacing w:after="0"/>
              <w:rPr>
                <w:rFonts w:ascii="Times New Roman" w:hAnsi="Times New Roman" w:cs="Times New Roman"/>
                <w:sz w:val="24"/>
                <w:szCs w:val="24"/>
              </w:rPr>
            </w:pPr>
            <w:r w:rsidRPr="005817AE">
              <w:rPr>
                <w:rFonts w:ascii="Times New Roman" w:hAnsi="Times New Roman" w:cs="Times New Roman"/>
                <w:sz w:val="24"/>
                <w:szCs w:val="24"/>
              </w:rPr>
              <w:t xml:space="preserve"> </w:t>
            </w:r>
          </w:p>
        </w:tc>
        <w:tc>
          <w:tcPr>
            <w:tcW w:w="4500" w:type="dxa"/>
            <w:gridSpan w:val="2"/>
          </w:tcPr>
          <w:p w14:paraId="6AD1FE4B" w14:textId="77777777" w:rsidR="009E43FB" w:rsidRPr="005817AE" w:rsidRDefault="009E43FB" w:rsidP="009E43FB">
            <w:pPr>
              <w:spacing w:after="0"/>
              <w:rPr>
                <w:rFonts w:ascii="Times New Roman" w:hAnsi="Times New Roman" w:cs="Times New Roman"/>
                <w:sz w:val="24"/>
                <w:szCs w:val="24"/>
              </w:rPr>
            </w:pPr>
          </w:p>
        </w:tc>
      </w:tr>
    </w:tbl>
    <w:p w14:paraId="20D4E988" w14:textId="77777777" w:rsidR="00AA6982" w:rsidRPr="005817AE" w:rsidRDefault="00AA6982" w:rsidP="00962E18">
      <w:pPr>
        <w:spacing w:after="0" w:line="240" w:lineRule="auto"/>
        <w:jc w:val="right"/>
        <w:rPr>
          <w:rFonts w:ascii="Times New Roman" w:hAnsi="Times New Roman" w:cs="Times New Roman"/>
          <w:sz w:val="24"/>
          <w:szCs w:val="24"/>
          <w:highlight w:val="yellow"/>
        </w:rPr>
      </w:pPr>
    </w:p>
    <w:p w14:paraId="230FBB9C" w14:textId="77777777" w:rsidR="00AA6982" w:rsidRPr="005817AE" w:rsidRDefault="00AA6982" w:rsidP="00962E18">
      <w:pPr>
        <w:spacing w:after="0" w:line="240" w:lineRule="auto"/>
        <w:jc w:val="right"/>
        <w:rPr>
          <w:rFonts w:ascii="Times New Roman" w:hAnsi="Times New Roman" w:cs="Times New Roman"/>
          <w:sz w:val="24"/>
          <w:szCs w:val="24"/>
          <w:highlight w:val="yellow"/>
        </w:rPr>
      </w:pPr>
    </w:p>
    <w:p w14:paraId="2D9D01CD" w14:textId="77777777" w:rsidR="00AA6982" w:rsidRPr="005817AE" w:rsidRDefault="00AA6982" w:rsidP="00962E18">
      <w:pPr>
        <w:spacing w:after="0" w:line="240" w:lineRule="auto"/>
        <w:jc w:val="right"/>
        <w:rPr>
          <w:rFonts w:ascii="Times New Roman" w:hAnsi="Times New Roman" w:cs="Times New Roman"/>
          <w:sz w:val="24"/>
          <w:szCs w:val="24"/>
          <w:highlight w:val="yellow"/>
        </w:rPr>
      </w:pPr>
    </w:p>
    <w:p w14:paraId="7B5ADCCD" w14:textId="77777777" w:rsidR="00AA6982" w:rsidRPr="005817AE" w:rsidRDefault="00AA6982" w:rsidP="00962E18">
      <w:pPr>
        <w:spacing w:after="0" w:line="240" w:lineRule="auto"/>
        <w:jc w:val="right"/>
        <w:rPr>
          <w:rFonts w:ascii="Times New Roman" w:hAnsi="Times New Roman" w:cs="Times New Roman"/>
          <w:sz w:val="24"/>
          <w:szCs w:val="24"/>
          <w:highlight w:val="yellow"/>
        </w:rPr>
      </w:pPr>
    </w:p>
    <w:p w14:paraId="1B98F329" w14:textId="77777777" w:rsidR="00643503" w:rsidRPr="005817AE" w:rsidRDefault="00643503" w:rsidP="00962E18">
      <w:pPr>
        <w:spacing w:after="0" w:line="240" w:lineRule="auto"/>
        <w:jc w:val="right"/>
        <w:rPr>
          <w:rFonts w:ascii="Times New Roman" w:hAnsi="Times New Roman" w:cs="Times New Roman"/>
          <w:sz w:val="24"/>
          <w:szCs w:val="24"/>
          <w:highlight w:val="yellow"/>
        </w:rPr>
      </w:pPr>
    </w:p>
    <w:p w14:paraId="7E55D16F" w14:textId="77777777" w:rsidR="00643503" w:rsidRPr="005817AE" w:rsidRDefault="00643503" w:rsidP="00962E18">
      <w:pPr>
        <w:spacing w:after="0" w:line="240" w:lineRule="auto"/>
        <w:jc w:val="right"/>
        <w:rPr>
          <w:rFonts w:ascii="Times New Roman" w:hAnsi="Times New Roman" w:cs="Times New Roman"/>
          <w:sz w:val="24"/>
          <w:szCs w:val="24"/>
          <w:highlight w:val="yellow"/>
        </w:rPr>
      </w:pPr>
    </w:p>
    <w:p w14:paraId="3D5086C3" w14:textId="77777777" w:rsidR="00643503" w:rsidRPr="005817AE" w:rsidRDefault="00643503" w:rsidP="00962E18">
      <w:pPr>
        <w:spacing w:after="0" w:line="240" w:lineRule="auto"/>
        <w:jc w:val="right"/>
        <w:rPr>
          <w:rFonts w:ascii="Times New Roman" w:hAnsi="Times New Roman" w:cs="Times New Roman"/>
          <w:sz w:val="24"/>
          <w:szCs w:val="24"/>
          <w:highlight w:val="yellow"/>
        </w:rPr>
      </w:pPr>
    </w:p>
    <w:p w14:paraId="554EAEFF" w14:textId="77777777" w:rsidR="00643503" w:rsidRPr="005817AE" w:rsidRDefault="00643503" w:rsidP="00962E18">
      <w:pPr>
        <w:spacing w:after="0" w:line="240" w:lineRule="auto"/>
        <w:jc w:val="right"/>
        <w:rPr>
          <w:rFonts w:ascii="Times New Roman" w:hAnsi="Times New Roman" w:cs="Times New Roman"/>
          <w:sz w:val="24"/>
          <w:szCs w:val="24"/>
          <w:highlight w:val="yellow"/>
        </w:rPr>
      </w:pPr>
    </w:p>
    <w:p w14:paraId="469C4367" w14:textId="77777777" w:rsidR="00643503" w:rsidRPr="005817AE" w:rsidRDefault="00643503" w:rsidP="00962E18">
      <w:pPr>
        <w:spacing w:after="0" w:line="240" w:lineRule="auto"/>
        <w:jc w:val="right"/>
        <w:rPr>
          <w:rFonts w:ascii="Times New Roman" w:hAnsi="Times New Roman" w:cs="Times New Roman"/>
          <w:sz w:val="24"/>
          <w:szCs w:val="24"/>
          <w:highlight w:val="yellow"/>
        </w:rPr>
      </w:pPr>
    </w:p>
    <w:p w14:paraId="73D2AD4B" w14:textId="77777777" w:rsidR="00643503" w:rsidRDefault="00643503" w:rsidP="00962E18">
      <w:pPr>
        <w:spacing w:after="0" w:line="240" w:lineRule="auto"/>
        <w:jc w:val="right"/>
        <w:rPr>
          <w:rFonts w:ascii="Times New Roman" w:hAnsi="Times New Roman" w:cs="Times New Roman"/>
          <w:sz w:val="24"/>
          <w:szCs w:val="24"/>
          <w:highlight w:val="yellow"/>
        </w:rPr>
      </w:pPr>
    </w:p>
    <w:p w14:paraId="0323FCF9" w14:textId="77777777" w:rsidR="006F1FB0" w:rsidRDefault="006F1FB0" w:rsidP="00962E18">
      <w:pPr>
        <w:spacing w:after="0" w:line="240" w:lineRule="auto"/>
        <w:jc w:val="right"/>
        <w:rPr>
          <w:rFonts w:ascii="Times New Roman" w:hAnsi="Times New Roman" w:cs="Times New Roman"/>
          <w:sz w:val="24"/>
          <w:szCs w:val="24"/>
          <w:highlight w:val="yellow"/>
        </w:rPr>
      </w:pPr>
    </w:p>
    <w:p w14:paraId="16AC91BC" w14:textId="77777777" w:rsidR="006F1FB0" w:rsidRDefault="006F1FB0" w:rsidP="00962E18">
      <w:pPr>
        <w:spacing w:after="0" w:line="240" w:lineRule="auto"/>
        <w:jc w:val="right"/>
        <w:rPr>
          <w:rFonts w:ascii="Times New Roman" w:hAnsi="Times New Roman" w:cs="Times New Roman"/>
          <w:sz w:val="24"/>
          <w:szCs w:val="24"/>
          <w:highlight w:val="yellow"/>
        </w:rPr>
      </w:pPr>
    </w:p>
    <w:p w14:paraId="755F9264" w14:textId="77777777" w:rsidR="006F1FB0" w:rsidRPr="005817AE" w:rsidRDefault="006F1FB0" w:rsidP="00962E18">
      <w:pPr>
        <w:spacing w:after="0" w:line="240" w:lineRule="auto"/>
        <w:jc w:val="right"/>
        <w:rPr>
          <w:rFonts w:ascii="Times New Roman" w:hAnsi="Times New Roman" w:cs="Times New Roman"/>
          <w:sz w:val="24"/>
          <w:szCs w:val="24"/>
          <w:highlight w:val="yellow"/>
        </w:rPr>
      </w:pPr>
    </w:p>
    <w:p w14:paraId="744EFF25" w14:textId="77777777" w:rsidR="00643503" w:rsidRDefault="00643503" w:rsidP="00962E18">
      <w:pPr>
        <w:spacing w:after="0" w:line="240" w:lineRule="auto"/>
        <w:jc w:val="right"/>
        <w:rPr>
          <w:rFonts w:ascii="Times New Roman" w:hAnsi="Times New Roman" w:cs="Times New Roman"/>
          <w:sz w:val="24"/>
          <w:szCs w:val="24"/>
          <w:highlight w:val="yellow"/>
        </w:rPr>
      </w:pPr>
    </w:p>
    <w:p w14:paraId="6E61AFCA" w14:textId="77777777" w:rsidR="00BE7E0A" w:rsidRDefault="00BE7E0A" w:rsidP="00962E18">
      <w:pPr>
        <w:spacing w:after="0" w:line="240" w:lineRule="auto"/>
        <w:jc w:val="right"/>
        <w:rPr>
          <w:rFonts w:ascii="Times New Roman" w:hAnsi="Times New Roman" w:cs="Times New Roman"/>
          <w:sz w:val="24"/>
          <w:szCs w:val="24"/>
          <w:highlight w:val="yellow"/>
        </w:rPr>
      </w:pPr>
    </w:p>
    <w:p w14:paraId="34A1C76D" w14:textId="77777777" w:rsidR="00BE7E0A" w:rsidRDefault="00BE7E0A" w:rsidP="00962E18">
      <w:pPr>
        <w:spacing w:after="0" w:line="240" w:lineRule="auto"/>
        <w:jc w:val="right"/>
        <w:rPr>
          <w:rFonts w:ascii="Times New Roman" w:hAnsi="Times New Roman" w:cs="Times New Roman"/>
          <w:sz w:val="24"/>
          <w:szCs w:val="24"/>
          <w:highlight w:val="yellow"/>
        </w:rPr>
      </w:pPr>
    </w:p>
    <w:p w14:paraId="3D6C81EE" w14:textId="77777777" w:rsidR="00BE7E0A" w:rsidRDefault="00BE7E0A" w:rsidP="00962E18">
      <w:pPr>
        <w:spacing w:after="0" w:line="240" w:lineRule="auto"/>
        <w:jc w:val="right"/>
        <w:rPr>
          <w:rFonts w:ascii="Times New Roman" w:hAnsi="Times New Roman" w:cs="Times New Roman"/>
          <w:sz w:val="24"/>
          <w:szCs w:val="24"/>
          <w:highlight w:val="yellow"/>
        </w:rPr>
      </w:pPr>
    </w:p>
    <w:p w14:paraId="06C15F6E" w14:textId="77777777" w:rsidR="00BE7E0A" w:rsidRPr="00BE7E0A" w:rsidRDefault="00BE7E0A" w:rsidP="00962E18">
      <w:pPr>
        <w:spacing w:after="0" w:line="240" w:lineRule="auto"/>
        <w:jc w:val="right"/>
        <w:rPr>
          <w:rFonts w:ascii="Times New Roman" w:hAnsi="Times New Roman" w:cs="Times New Roman"/>
          <w:sz w:val="24"/>
          <w:szCs w:val="24"/>
          <w:highlight w:val="yellow"/>
        </w:rPr>
      </w:pPr>
    </w:p>
    <w:p w14:paraId="67D5A1AD" w14:textId="77777777" w:rsidR="00AA6982" w:rsidRDefault="00AA6982" w:rsidP="00962E18">
      <w:pPr>
        <w:spacing w:after="0" w:line="240" w:lineRule="auto"/>
        <w:jc w:val="right"/>
        <w:rPr>
          <w:rFonts w:ascii="Times New Roman" w:hAnsi="Times New Roman" w:cs="Times New Roman"/>
          <w:sz w:val="24"/>
          <w:szCs w:val="24"/>
          <w:highlight w:val="yellow"/>
        </w:rPr>
      </w:pPr>
    </w:p>
    <w:p w14:paraId="060A9866" w14:textId="77777777" w:rsidR="00A06E3E" w:rsidRDefault="00A06E3E" w:rsidP="00962E18">
      <w:pPr>
        <w:spacing w:after="0" w:line="240" w:lineRule="auto"/>
        <w:jc w:val="right"/>
        <w:rPr>
          <w:rFonts w:ascii="Times New Roman" w:hAnsi="Times New Roman" w:cs="Times New Roman"/>
          <w:sz w:val="24"/>
          <w:szCs w:val="24"/>
          <w:highlight w:val="yellow"/>
        </w:rPr>
      </w:pPr>
    </w:p>
    <w:p w14:paraId="062A9FF8" w14:textId="77777777" w:rsidR="008A2070" w:rsidRDefault="008A2070" w:rsidP="00962E18">
      <w:pPr>
        <w:spacing w:after="0" w:line="240" w:lineRule="auto"/>
        <w:jc w:val="right"/>
        <w:rPr>
          <w:rFonts w:ascii="Times New Roman" w:hAnsi="Times New Roman" w:cs="Times New Roman"/>
          <w:sz w:val="24"/>
          <w:szCs w:val="24"/>
          <w:highlight w:val="yellow"/>
        </w:rPr>
      </w:pPr>
    </w:p>
    <w:p w14:paraId="2C479D33" w14:textId="77777777" w:rsidR="008A2070" w:rsidRDefault="008A2070" w:rsidP="00962E18">
      <w:pPr>
        <w:spacing w:after="0" w:line="240" w:lineRule="auto"/>
        <w:jc w:val="right"/>
        <w:rPr>
          <w:rFonts w:ascii="Times New Roman" w:hAnsi="Times New Roman" w:cs="Times New Roman"/>
          <w:sz w:val="24"/>
          <w:szCs w:val="24"/>
          <w:highlight w:val="yellow"/>
        </w:rPr>
      </w:pPr>
    </w:p>
    <w:p w14:paraId="52667888" w14:textId="77777777" w:rsidR="008A2070" w:rsidRDefault="008A2070" w:rsidP="00962E18">
      <w:pPr>
        <w:spacing w:after="0" w:line="240" w:lineRule="auto"/>
        <w:jc w:val="right"/>
        <w:rPr>
          <w:rFonts w:ascii="Times New Roman" w:hAnsi="Times New Roman" w:cs="Times New Roman"/>
          <w:sz w:val="24"/>
          <w:szCs w:val="24"/>
          <w:highlight w:val="yellow"/>
        </w:rPr>
      </w:pPr>
    </w:p>
    <w:p w14:paraId="049D0ADA" w14:textId="77777777" w:rsidR="006F1FB0" w:rsidRDefault="006F1FB0" w:rsidP="00962E18">
      <w:pPr>
        <w:spacing w:after="0" w:line="240" w:lineRule="auto"/>
        <w:jc w:val="right"/>
        <w:rPr>
          <w:rFonts w:ascii="Times New Roman" w:hAnsi="Times New Roman" w:cs="Times New Roman"/>
          <w:sz w:val="24"/>
          <w:szCs w:val="24"/>
          <w:highlight w:val="yellow"/>
        </w:rPr>
      </w:pPr>
    </w:p>
    <w:p w14:paraId="17B60BC3" w14:textId="77777777" w:rsidR="006F1FB0" w:rsidRDefault="006F1FB0" w:rsidP="00962E18">
      <w:pPr>
        <w:spacing w:after="0" w:line="240" w:lineRule="auto"/>
        <w:jc w:val="right"/>
        <w:rPr>
          <w:rFonts w:ascii="Times New Roman" w:hAnsi="Times New Roman" w:cs="Times New Roman"/>
          <w:sz w:val="24"/>
          <w:szCs w:val="24"/>
          <w:highlight w:val="yellow"/>
        </w:rPr>
      </w:pPr>
    </w:p>
    <w:p w14:paraId="5F852C83" w14:textId="77777777" w:rsidR="00A06E3E" w:rsidRPr="005817AE" w:rsidRDefault="00A06E3E" w:rsidP="00962E18">
      <w:pPr>
        <w:spacing w:after="0" w:line="240" w:lineRule="auto"/>
        <w:jc w:val="right"/>
        <w:rPr>
          <w:rFonts w:ascii="Times New Roman" w:hAnsi="Times New Roman" w:cs="Times New Roman"/>
          <w:sz w:val="24"/>
          <w:szCs w:val="24"/>
          <w:highlight w:val="yellow"/>
        </w:rPr>
      </w:pPr>
    </w:p>
    <w:p w14:paraId="186CADC7" w14:textId="77777777" w:rsidR="008909DC" w:rsidRPr="005817AE" w:rsidRDefault="008909DC" w:rsidP="008909DC">
      <w:pPr>
        <w:spacing w:after="0" w:line="240" w:lineRule="auto"/>
        <w:rPr>
          <w:rFonts w:ascii="Times New Roman" w:hAnsi="Times New Roman" w:cs="Times New Roman"/>
          <w:sz w:val="24"/>
          <w:szCs w:val="24"/>
          <w:highlight w:val="yellow"/>
        </w:rPr>
      </w:pPr>
    </w:p>
    <w:p w14:paraId="1C535C00" w14:textId="77777777" w:rsidR="003D7108" w:rsidRPr="007B45DF" w:rsidRDefault="003D7108" w:rsidP="00962E18">
      <w:pPr>
        <w:spacing w:after="0" w:line="240" w:lineRule="auto"/>
        <w:jc w:val="right"/>
        <w:rPr>
          <w:rFonts w:ascii="Times New Roman" w:hAnsi="Times New Roman" w:cs="Times New Roman"/>
          <w:sz w:val="24"/>
          <w:szCs w:val="24"/>
        </w:rPr>
      </w:pPr>
      <w:r w:rsidRPr="007B45DF">
        <w:rPr>
          <w:rFonts w:ascii="Times New Roman" w:hAnsi="Times New Roman" w:cs="Times New Roman"/>
          <w:sz w:val="24"/>
          <w:szCs w:val="24"/>
        </w:rPr>
        <w:lastRenderedPageBreak/>
        <w:t>Приложение № 1</w:t>
      </w:r>
    </w:p>
    <w:p w14:paraId="44FD2206" w14:textId="77777777" w:rsidR="00962E18" w:rsidRPr="007B45DF" w:rsidRDefault="003D7108" w:rsidP="00962E18">
      <w:pPr>
        <w:spacing w:after="0" w:line="240" w:lineRule="auto"/>
        <w:jc w:val="right"/>
        <w:rPr>
          <w:rFonts w:ascii="Times New Roman" w:hAnsi="Times New Roman" w:cs="Times New Roman"/>
          <w:sz w:val="24"/>
          <w:szCs w:val="24"/>
        </w:rPr>
      </w:pPr>
      <w:r w:rsidRPr="007B45DF">
        <w:rPr>
          <w:rFonts w:ascii="Times New Roman" w:hAnsi="Times New Roman" w:cs="Times New Roman"/>
          <w:sz w:val="24"/>
          <w:szCs w:val="24"/>
        </w:rPr>
        <w:t xml:space="preserve">к Государственному контракту </w:t>
      </w:r>
    </w:p>
    <w:p w14:paraId="642F65F2" w14:textId="7F729B0F" w:rsidR="003D7108" w:rsidRPr="007B45DF" w:rsidRDefault="003D7108" w:rsidP="00962E18">
      <w:pPr>
        <w:spacing w:after="0" w:line="240" w:lineRule="auto"/>
        <w:jc w:val="right"/>
        <w:rPr>
          <w:rFonts w:ascii="Times New Roman" w:hAnsi="Times New Roman" w:cs="Times New Roman"/>
          <w:sz w:val="24"/>
          <w:szCs w:val="24"/>
        </w:rPr>
      </w:pPr>
      <w:r w:rsidRPr="007B45DF">
        <w:rPr>
          <w:rFonts w:ascii="Times New Roman" w:hAnsi="Times New Roman" w:cs="Times New Roman"/>
          <w:sz w:val="24"/>
          <w:szCs w:val="24"/>
        </w:rPr>
        <w:t xml:space="preserve">№  </w:t>
      </w:r>
      <w:r w:rsidR="00144367" w:rsidRPr="007B45DF">
        <w:rPr>
          <w:rFonts w:ascii="Times New Roman" w:hAnsi="Times New Roman" w:cs="Times New Roman"/>
          <w:sz w:val="24"/>
          <w:szCs w:val="24"/>
        </w:rPr>
        <w:t>____</w:t>
      </w:r>
      <w:r w:rsidR="00AA6982" w:rsidRPr="007B45DF">
        <w:rPr>
          <w:rFonts w:ascii="Times New Roman" w:hAnsi="Times New Roman" w:cs="Times New Roman"/>
          <w:bCs/>
          <w:color w:val="000000"/>
          <w:sz w:val="24"/>
          <w:szCs w:val="24"/>
        </w:rPr>
        <w:t>/202</w:t>
      </w:r>
      <w:r w:rsidR="00100164">
        <w:rPr>
          <w:rFonts w:ascii="Times New Roman" w:hAnsi="Times New Roman" w:cs="Times New Roman"/>
          <w:bCs/>
          <w:color w:val="000000"/>
          <w:sz w:val="24"/>
          <w:szCs w:val="24"/>
        </w:rPr>
        <w:t>6</w:t>
      </w:r>
      <w:r w:rsidR="006F1FB0">
        <w:rPr>
          <w:rFonts w:ascii="Times New Roman" w:hAnsi="Times New Roman" w:cs="Times New Roman"/>
          <w:bCs/>
          <w:color w:val="000000"/>
          <w:sz w:val="24"/>
          <w:szCs w:val="24"/>
        </w:rPr>
        <w:t xml:space="preserve"> </w:t>
      </w:r>
      <w:r w:rsidR="00E36D17" w:rsidRPr="007B45DF">
        <w:rPr>
          <w:rFonts w:ascii="Times New Roman" w:hAnsi="Times New Roman" w:cs="Times New Roman"/>
          <w:sz w:val="24"/>
          <w:szCs w:val="24"/>
        </w:rPr>
        <w:t xml:space="preserve">от </w:t>
      </w:r>
      <w:r w:rsidR="00CF7837" w:rsidRPr="007B45DF">
        <w:rPr>
          <w:rFonts w:ascii="Times New Roman" w:hAnsi="Times New Roman" w:cs="Times New Roman"/>
          <w:sz w:val="24"/>
          <w:szCs w:val="24"/>
        </w:rPr>
        <w:t>«</w:t>
      </w:r>
      <w:r w:rsidR="00144367" w:rsidRPr="007B45DF">
        <w:rPr>
          <w:rFonts w:ascii="Times New Roman" w:hAnsi="Times New Roman" w:cs="Times New Roman"/>
          <w:sz w:val="24"/>
          <w:szCs w:val="24"/>
        </w:rPr>
        <w:t>___</w:t>
      </w:r>
      <w:r w:rsidR="00CF7837" w:rsidRPr="007B45DF">
        <w:rPr>
          <w:rFonts w:ascii="Times New Roman" w:hAnsi="Times New Roman" w:cs="Times New Roman"/>
          <w:sz w:val="24"/>
          <w:szCs w:val="24"/>
        </w:rPr>
        <w:t>»</w:t>
      </w:r>
      <w:r w:rsidR="00962E18" w:rsidRPr="007B45DF">
        <w:rPr>
          <w:rFonts w:ascii="Times New Roman" w:hAnsi="Times New Roman" w:cs="Times New Roman"/>
          <w:sz w:val="24"/>
          <w:szCs w:val="24"/>
        </w:rPr>
        <w:t xml:space="preserve"> </w:t>
      </w:r>
      <w:r w:rsidR="00144367" w:rsidRPr="007B45DF">
        <w:rPr>
          <w:rFonts w:ascii="Times New Roman" w:hAnsi="Times New Roman" w:cs="Times New Roman"/>
          <w:sz w:val="24"/>
          <w:szCs w:val="24"/>
        </w:rPr>
        <w:t>___</w:t>
      </w:r>
      <w:r w:rsidR="006C1908" w:rsidRPr="007B45DF">
        <w:rPr>
          <w:rFonts w:ascii="Times New Roman" w:hAnsi="Times New Roman" w:cs="Times New Roman"/>
          <w:sz w:val="24"/>
          <w:szCs w:val="24"/>
        </w:rPr>
        <w:t xml:space="preserve"> </w:t>
      </w:r>
      <w:r w:rsidR="00962E18" w:rsidRPr="007B45DF">
        <w:rPr>
          <w:rFonts w:ascii="Times New Roman" w:hAnsi="Times New Roman" w:cs="Times New Roman"/>
          <w:sz w:val="24"/>
          <w:szCs w:val="24"/>
        </w:rPr>
        <w:t>20</w:t>
      </w:r>
      <w:r w:rsidR="00790667" w:rsidRPr="007B45DF">
        <w:rPr>
          <w:rFonts w:ascii="Times New Roman" w:hAnsi="Times New Roman" w:cs="Times New Roman"/>
          <w:sz w:val="24"/>
          <w:szCs w:val="24"/>
        </w:rPr>
        <w:t>2</w:t>
      </w:r>
      <w:r w:rsidR="00100164">
        <w:rPr>
          <w:rFonts w:ascii="Times New Roman" w:hAnsi="Times New Roman" w:cs="Times New Roman"/>
          <w:sz w:val="24"/>
          <w:szCs w:val="24"/>
        </w:rPr>
        <w:t>6</w:t>
      </w:r>
      <w:r w:rsidR="00962E18" w:rsidRPr="007B45DF">
        <w:rPr>
          <w:rFonts w:ascii="Times New Roman" w:hAnsi="Times New Roman" w:cs="Times New Roman"/>
          <w:sz w:val="24"/>
          <w:szCs w:val="24"/>
        </w:rPr>
        <w:t xml:space="preserve"> </w:t>
      </w:r>
      <w:r w:rsidRPr="007B45DF">
        <w:rPr>
          <w:rFonts w:ascii="Times New Roman" w:hAnsi="Times New Roman" w:cs="Times New Roman"/>
          <w:sz w:val="24"/>
          <w:szCs w:val="24"/>
        </w:rPr>
        <w:t>г.</w:t>
      </w:r>
    </w:p>
    <w:p w14:paraId="0966CFE1" w14:textId="77777777" w:rsidR="003D7108" w:rsidRPr="007B45DF" w:rsidRDefault="003D7108" w:rsidP="009B3611">
      <w:pPr>
        <w:spacing w:after="0"/>
        <w:rPr>
          <w:rFonts w:ascii="Times New Roman" w:hAnsi="Times New Roman" w:cs="Times New Roman"/>
          <w:sz w:val="24"/>
          <w:szCs w:val="24"/>
        </w:rPr>
      </w:pPr>
    </w:p>
    <w:p w14:paraId="1BEA1E53" w14:textId="77777777" w:rsidR="006F1FB0" w:rsidRPr="006F1FB0" w:rsidRDefault="006F1FB0" w:rsidP="006F1FB0">
      <w:pPr>
        <w:spacing w:after="0" w:line="240" w:lineRule="auto"/>
        <w:jc w:val="center"/>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ТЕХНИЧЕСКОЕ ЗАДАНИЕ</w:t>
      </w:r>
    </w:p>
    <w:p w14:paraId="7F9A2666" w14:textId="04247860" w:rsidR="006F1FB0" w:rsidRPr="006F1FB0" w:rsidRDefault="006F1FB0" w:rsidP="006F1FB0">
      <w:pPr>
        <w:spacing w:after="0" w:line="240" w:lineRule="auto"/>
        <w:jc w:val="center"/>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xml:space="preserve">на продление права использования и </w:t>
      </w:r>
      <w:r w:rsidR="008A2070" w:rsidRPr="006F1FB0">
        <w:rPr>
          <w:rFonts w:ascii="Times New Roman" w:eastAsiaTheme="minorHAnsi" w:hAnsi="Times New Roman" w:cs="Times New Roman"/>
          <w:sz w:val="24"/>
          <w:szCs w:val="24"/>
        </w:rPr>
        <w:t>абонентского</w:t>
      </w:r>
      <w:r w:rsidRPr="006F1FB0">
        <w:rPr>
          <w:rFonts w:ascii="Times New Roman" w:eastAsiaTheme="minorHAnsi" w:hAnsi="Times New Roman" w:cs="Times New Roman"/>
          <w:sz w:val="24"/>
          <w:szCs w:val="24"/>
        </w:rPr>
        <w:t xml:space="preserve"> обслуживания системы защищенного электронного документооборота, предназначенной для </w:t>
      </w:r>
      <w:r w:rsidRPr="006F1FB0">
        <w:rPr>
          <w:rFonts w:ascii="Times New Roman" w:eastAsiaTheme="minorHAnsi" w:hAnsi="Times New Roman" w:cs="Times New Roman"/>
          <w:color w:val="000000"/>
          <w:sz w:val="24"/>
          <w:szCs w:val="24"/>
        </w:rPr>
        <w:t>формирования и отправки отчетности в контролирующие органы</w:t>
      </w:r>
    </w:p>
    <w:p w14:paraId="57C0057F" w14:textId="77777777" w:rsidR="006F1FB0" w:rsidRPr="006F1FB0" w:rsidRDefault="006F1FB0" w:rsidP="006F1FB0">
      <w:pPr>
        <w:spacing w:after="0" w:line="240" w:lineRule="auto"/>
        <w:jc w:val="center"/>
        <w:rPr>
          <w:rFonts w:ascii="Times New Roman" w:eastAsiaTheme="minorHAnsi" w:hAnsi="Times New Roman" w:cs="Times New Roman"/>
          <w:b/>
          <w:color w:val="000000"/>
          <w:sz w:val="24"/>
          <w:szCs w:val="24"/>
        </w:rPr>
      </w:pPr>
    </w:p>
    <w:p w14:paraId="7C9FCF72" w14:textId="77777777" w:rsidR="006F1FB0" w:rsidRPr="006F1FB0" w:rsidRDefault="006F1FB0" w:rsidP="006F1FB0">
      <w:pPr>
        <w:numPr>
          <w:ilvl w:val="0"/>
          <w:numId w:val="22"/>
        </w:numPr>
        <w:spacing w:after="0" w:line="240" w:lineRule="auto"/>
        <w:contextualSpacing/>
        <w:jc w:val="both"/>
        <w:rPr>
          <w:rFonts w:ascii="Times New Roman" w:eastAsia="Times New Roman" w:hAnsi="Times New Roman" w:cs="Times New Roman"/>
          <w:b/>
          <w:sz w:val="24"/>
          <w:szCs w:val="24"/>
        </w:rPr>
      </w:pPr>
      <w:r w:rsidRPr="006F1FB0">
        <w:rPr>
          <w:rFonts w:ascii="Times New Roman" w:eastAsia="Times New Roman" w:hAnsi="Times New Roman" w:cs="Times New Roman"/>
          <w:b/>
          <w:sz w:val="24"/>
          <w:szCs w:val="24"/>
        </w:rPr>
        <w:t>ОБЩИЕ СВЕДЕНИЯ</w:t>
      </w:r>
    </w:p>
    <w:p w14:paraId="19E6415A" w14:textId="77777777" w:rsidR="006F1FB0" w:rsidRPr="006F1FB0" w:rsidRDefault="006F1FB0" w:rsidP="006F1FB0">
      <w:pPr>
        <w:spacing w:after="0" w:line="240" w:lineRule="auto"/>
        <w:jc w:val="both"/>
        <w:rPr>
          <w:rFonts w:ascii="Times New Roman" w:eastAsia="Times New Roman" w:hAnsi="Times New Roman" w:cs="Times New Roman"/>
          <w:sz w:val="26"/>
          <w:szCs w:val="26"/>
        </w:rPr>
      </w:pPr>
      <w:r w:rsidRPr="006F1FB0">
        <w:rPr>
          <w:rFonts w:ascii="Times New Roman" w:eastAsia="Times New Roman" w:hAnsi="Times New Roman" w:cs="Times New Roman"/>
          <w:sz w:val="26"/>
          <w:szCs w:val="26"/>
        </w:rPr>
        <w:t>В настоящем техническом задании описаны требования, предъявляемые к системе «Контур.Экстерн» (далее − Система).</w:t>
      </w:r>
    </w:p>
    <w:p w14:paraId="3165D3C4" w14:textId="77777777" w:rsidR="006F1FB0" w:rsidRPr="006F1FB0" w:rsidRDefault="006F1FB0" w:rsidP="006F1FB0">
      <w:pPr>
        <w:spacing w:after="0" w:line="240" w:lineRule="auto"/>
        <w:jc w:val="both"/>
        <w:rPr>
          <w:rFonts w:ascii="Times New Roman" w:eastAsiaTheme="minorHAnsi" w:hAnsi="Times New Roman" w:cs="Times New Roman"/>
          <w:color w:val="000000"/>
          <w:sz w:val="26"/>
          <w:szCs w:val="26"/>
        </w:rPr>
      </w:pPr>
      <w:r w:rsidRPr="006F1FB0">
        <w:rPr>
          <w:rFonts w:ascii="Times New Roman" w:eastAsiaTheme="minorHAnsi" w:hAnsi="Times New Roman" w:cs="Times New Roman"/>
          <w:color w:val="000000"/>
          <w:sz w:val="26"/>
          <w:szCs w:val="26"/>
        </w:rPr>
        <w:t>Предоставление эквивалента недопустимо из-за уже затраченных средств заказчика на внедрение, сопровождение и обучение сотрудников работе в Системе.</w:t>
      </w:r>
    </w:p>
    <w:p w14:paraId="2A79D747" w14:textId="77777777" w:rsidR="006F1FB0" w:rsidRPr="006F1FB0" w:rsidRDefault="006F1FB0" w:rsidP="006F1FB0">
      <w:pPr>
        <w:numPr>
          <w:ilvl w:val="0"/>
          <w:numId w:val="22"/>
        </w:num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b/>
          <w:color w:val="000000"/>
          <w:sz w:val="26"/>
          <w:szCs w:val="26"/>
        </w:rPr>
        <w:t xml:space="preserve">ТРЕБОВАНИЯ, ПРЕДЪЯВЛЯЕМЫЕ К </w:t>
      </w:r>
      <w:r w:rsidRPr="006F1FB0">
        <w:rPr>
          <w:rFonts w:ascii="Times New Roman" w:eastAsiaTheme="minorHAnsi" w:hAnsi="Times New Roman" w:cs="Times New Roman"/>
          <w:b/>
          <w:color w:val="000000"/>
          <w:sz w:val="24"/>
          <w:szCs w:val="24"/>
        </w:rPr>
        <w:t>СИСТЕМЕ</w:t>
      </w:r>
    </w:p>
    <w:p w14:paraId="1F4486CD"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2.1. Система должна представлять собой защищенную телекоммуникационную систему с функциями по формированию и передачи отчетности в контролирующие органы, а также включать в себя иные сервисы, удовлетворяющие нижеследующим требованиям настоящего технического задания.</w:t>
      </w:r>
    </w:p>
    <w:p w14:paraId="22F42F4E"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2.2. Формирование и передача отчётности в контролирующие органы должны отвечать следующим критериям:</w:t>
      </w:r>
    </w:p>
    <w:p w14:paraId="0CC78C18"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2.2.1. ФНС</w:t>
      </w:r>
    </w:p>
    <w:p w14:paraId="5E563681"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формирования отчетности в веб-интерфейсе в режиме онлайн в актуальном формате;</w:t>
      </w:r>
    </w:p>
    <w:p w14:paraId="2C75DF23"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наличие обязательной проверки сформированной отчётности на соответствие действующему формату;</w:t>
      </w:r>
    </w:p>
    <w:p w14:paraId="40FE0740"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проверки отчётности, сформированной любой другой программой для ЭВМ, на соответствие действующему формату;</w:t>
      </w:r>
    </w:p>
    <w:p w14:paraId="6C68EB4D"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отправки проверенной отчетности, сформированной как в Системе, так и в любой другой программе для ЭВМ, по телекоммуникационным каналам связи в соответствии с порядком, установленным Приказ ФНС России от 31.07.2014 № ММВ-7-6/398@</w:t>
      </w:r>
    </w:p>
    <w:p w14:paraId="1017ED00"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«Об утверждении Методических рекомендаций по организации электронного документооборота при представлении налоговых деклараций (расчетов) в электронной форме по телекоммуникационным каналам связи»;</w:t>
      </w:r>
    </w:p>
    <w:p w14:paraId="00EBCE94"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делать запросы на получение различных справок и выписок в электронном виде (информационное обслуживание налогоплательщиков);</w:t>
      </w:r>
    </w:p>
    <w:p w14:paraId="7160B25E"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получения справочной информации и нормативных документов по заполнению форм налоговой отчетности.</w:t>
      </w:r>
    </w:p>
    <w:p w14:paraId="25A7BF9B"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получения требований от ФНС;</w:t>
      </w:r>
    </w:p>
    <w:p w14:paraId="2F6E5B47"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массовой загрузки готовых отчетов для отправки в ФНС;</w:t>
      </w:r>
    </w:p>
    <w:p w14:paraId="37B06E96"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автоматической загрузки книги продаж и проведения сверки по книге продаж;</w:t>
      </w:r>
    </w:p>
    <w:p w14:paraId="068F4863"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получения информации о количестве счетов-фактур с расхождениями в сделках с контрагентами после формирования декларации по НДС.</w:t>
      </w:r>
    </w:p>
    <w:p w14:paraId="41D8B3EA"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2.2.2. СФР</w:t>
      </w:r>
    </w:p>
    <w:p w14:paraId="317AE975"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color w:val="000000"/>
          <w:sz w:val="24"/>
          <w:szCs w:val="24"/>
        </w:rPr>
        <w:t xml:space="preserve">− </w:t>
      </w:r>
      <w:r w:rsidRPr="006F1FB0">
        <w:rPr>
          <w:rFonts w:ascii="Times New Roman" w:eastAsiaTheme="minorHAnsi" w:hAnsi="Times New Roman" w:cs="Times New Roman"/>
          <w:sz w:val="24"/>
          <w:szCs w:val="24"/>
        </w:rPr>
        <w:t>возможность формирования отчетности в режиме онлайн в актуальном формате в веб-интерфейсе на серверной площадке, защищенной в соответствии с требованиями, установленными Федеральным законом РФ от 27.07.2006 № 152-ФЗ «О персональных данных»;</w:t>
      </w:r>
    </w:p>
    <w:p w14:paraId="535AF1FD"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xml:space="preserve">− наличие обязательной проверки сформированной отчётности встроенной актуальной версией проверочной программы ПО ПД; </w:t>
      </w:r>
    </w:p>
    <w:p w14:paraId="6302517F"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проверки отчётности, сформированной любой другой программой для ЭВМ, встроенной актуальной версией проверочной программы ПО ПД;</w:t>
      </w:r>
    </w:p>
    <w:p w14:paraId="6AFD6620"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lastRenderedPageBreak/>
        <w:t>− возможность отправки проверенной отчетности, сформированной как в Системе, так и в любой другой программе для ЭВМ, по телекоммуникационным каналам связи.</w:t>
      </w:r>
    </w:p>
    <w:p w14:paraId="1643D689"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формировать  и просматривать  перечень кадровых мероприятий, полученный на основе сформированной или переданной в Системе отчетности по форме ЕФС-1 (ранее − СЗВ-ТД).</w:t>
      </w:r>
    </w:p>
    <w:p w14:paraId="4389F174"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формирование и передача отчетности по форме ЕФС-1 (бывшие формы СЗВ-ТД, СЗВ-СТАЖ, ДСВ-З, СИоЗП, СИоРУН, 4-ФСС);</w:t>
      </w:r>
    </w:p>
    <w:p w14:paraId="1E00C503"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формирование и передача ПОВЭД, специальных социальных выплат;</w:t>
      </w:r>
    </w:p>
    <w:p w14:paraId="1E92BDB6"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отправка реестров листков нетрудоспособности и электронных листков нетрудоспособности;</w:t>
      </w:r>
    </w:p>
    <w:p w14:paraId="7E84BCBD"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документооборот по проактивным выплатам социальных пособий;</w:t>
      </w:r>
    </w:p>
    <w:p w14:paraId="4549A5C2"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передача корректирующей отчетности по формам, действовавшим до 2023 г. (СЗВ-ТД, СЗВ-КОРР, 4-ФСС).</w:t>
      </w:r>
    </w:p>
    <w:p w14:paraId="3568CA23"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получение информации от СФР в электронном виде по телекоммуникационным каналам связи.</w:t>
      </w:r>
    </w:p>
    <w:p w14:paraId="101F5F35"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2.2.3. Росстат</w:t>
      </w:r>
    </w:p>
    <w:p w14:paraId="1E943A77"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подготовки форм бухгалтерскую и статистическую отчетности непосредственно в системе;</w:t>
      </w:r>
    </w:p>
    <w:p w14:paraId="3793A246"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наличие обязательной проверки сформированной отчётности на соответствие действующему формату;</w:t>
      </w:r>
    </w:p>
    <w:p w14:paraId="35C5365D"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проверки отчётности, сформированной любой другой программой для ЭВМ, на соответствие действующему формату;</w:t>
      </w:r>
    </w:p>
    <w:p w14:paraId="69C36CF1"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возможность отправки проверенной отчетности, сформированной как в Системе, так и в любой другой программе для ЭВМ, по телекоммуникационным каналам связи.</w:t>
      </w:r>
    </w:p>
    <w:p w14:paraId="09374D9E"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2.3. Своевременное (в соответствии с последними изменениями законодательства) обновление форматов подготовки электронной отчетности и встроенных проверочных программ на сервере системы.</w:t>
      </w:r>
    </w:p>
    <w:p w14:paraId="29A967BD"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2.4. Должна быть возможность получения рассылок из контролирующих органов.</w:t>
      </w:r>
    </w:p>
    <w:p w14:paraId="62FD801F"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2.5. Доступ к веб-интерфейсу системы должен осуществляться по шифрованному каналу связи, исключающему доступ третьих лиц.</w:t>
      </w:r>
    </w:p>
    <w:p w14:paraId="32290386"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2.6. Система должна позволять подписание передаваемой отчётности электронными подписями сторон электронного документооборота.</w:t>
      </w:r>
    </w:p>
    <w:p w14:paraId="6A78F27C"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2.7. Все передаваемые сторонами документооборота документы должны дополнительно шифроваться средствами криптографической защиты информации, сертифицированными ФСБ России.</w:t>
      </w:r>
    </w:p>
    <w:p w14:paraId="3CFB71D6"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2.8. Возможность вести юридически значимую переписку с контролирующими органами по телекоммуникационным каналам связи.</w:t>
      </w:r>
    </w:p>
    <w:p w14:paraId="154B0313"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color w:val="000000"/>
          <w:sz w:val="24"/>
          <w:szCs w:val="24"/>
        </w:rPr>
        <w:t xml:space="preserve">2.9. </w:t>
      </w:r>
      <w:r w:rsidRPr="006F1FB0">
        <w:rPr>
          <w:rFonts w:ascii="Times New Roman" w:eastAsiaTheme="minorHAnsi" w:hAnsi="Times New Roman" w:cs="Times New Roman"/>
          <w:sz w:val="24"/>
          <w:szCs w:val="24"/>
        </w:rPr>
        <w:t>Автоматическая сверка данных в отчетах за разные отчетные периоды или данных в декларациях разного типа.</w:t>
      </w:r>
    </w:p>
    <w:p w14:paraId="79C1ABB1"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2.10. Должна быть предусмотрена возможность получения на телефон SMS-сообщений с уведомлениями в следующих ситуациях:</w:t>
      </w:r>
    </w:p>
    <w:p w14:paraId="15E4A38F" w14:textId="77777777" w:rsidR="006F1FB0" w:rsidRPr="006F1FB0" w:rsidRDefault="006F1FB0" w:rsidP="006F1FB0">
      <w:pPr>
        <w:numPr>
          <w:ilvl w:val="0"/>
          <w:numId w:val="23"/>
        </w:num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поступило требование;</w:t>
      </w:r>
    </w:p>
    <w:p w14:paraId="7F635AF8" w14:textId="77777777" w:rsidR="006F1FB0" w:rsidRPr="006F1FB0" w:rsidRDefault="006F1FB0" w:rsidP="006F1FB0">
      <w:pPr>
        <w:numPr>
          <w:ilvl w:val="0"/>
          <w:numId w:val="23"/>
        </w:num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отказы или ошибки при отправке отчетности;</w:t>
      </w:r>
    </w:p>
    <w:p w14:paraId="21A5DAE0"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2.11. Должен быть предусмотрен функционал, предназначенный для проведения настроек рабочего места под управлением операционной системы Windows, для работы с электронной подписью в Системе.</w:t>
      </w:r>
    </w:p>
    <w:p w14:paraId="72CA83BC"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2.12. Должна быть возможность провести финансовый анализ предприятия. В течение срока действия доступа к Системе должна быть возможность осуществить до 5 оценок.</w:t>
      </w:r>
    </w:p>
    <w:p w14:paraId="5E2CC49F"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2.13.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 а именно:</w:t>
      </w:r>
    </w:p>
    <w:p w14:paraId="767FF561"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отображение информации о ЮЛ и ИП;</w:t>
      </w:r>
    </w:p>
    <w:p w14:paraId="25F5807A"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поиск по реквизитам и их сочетаниям: наименованию, адресу, ФИО руководителей, учредителей и др.;</w:t>
      </w:r>
    </w:p>
    <w:p w14:paraId="564E9412"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lastRenderedPageBreak/>
        <w:t>- история изменений в сведениях о ЮЛ и ИП;</w:t>
      </w:r>
    </w:p>
    <w:p w14:paraId="1F9368E2"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отдельные финансовые показатели (при их наличии);</w:t>
      </w:r>
    </w:p>
    <w:p w14:paraId="752B609E"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запросы на информационную выписку из ЕГРЮЛ и ЕГРИП.</w:t>
      </w:r>
    </w:p>
    <w:p w14:paraId="1C268849"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2.14. Должна быть возможность получения информации на электронную почту, указанную при регистрации в Системе, или посредством push-уведомлений в мобильном приложении о следующих ситуациях:</w:t>
      </w:r>
    </w:p>
    <w:p w14:paraId="0D4707CD"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поступило требование;</w:t>
      </w:r>
    </w:p>
    <w:p w14:paraId="79030E8C"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отказы или ошибки при отправке отчетности;</w:t>
      </w:r>
    </w:p>
    <w:p w14:paraId="05521137"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требуется уточнение по отправленному отчету;</w:t>
      </w:r>
    </w:p>
    <w:p w14:paraId="386B244D"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изменение статуса отчета;</w:t>
      </w:r>
    </w:p>
    <w:p w14:paraId="015C7618"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поступило письмо из контролирующего органа;</w:t>
      </w:r>
    </w:p>
    <w:p w14:paraId="532B1B35"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поступил финансовый анализ организации;</w:t>
      </w:r>
    </w:p>
    <w:p w14:paraId="37BFABB4"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поступила рассылка от контролирующего органа;</w:t>
      </w:r>
    </w:p>
    <w:p w14:paraId="4F2AE976"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изменение статуса запроса ИОН/ИОС;</w:t>
      </w:r>
    </w:p>
    <w:p w14:paraId="3C4B423D"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 поступило сообщение от технической поддержки.</w:t>
      </w:r>
    </w:p>
    <w:p w14:paraId="2E38E6FE"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sz w:val="24"/>
          <w:szCs w:val="24"/>
        </w:rPr>
        <w:t xml:space="preserve">2.15. </w:t>
      </w:r>
      <w:r w:rsidRPr="006F1FB0">
        <w:rPr>
          <w:rFonts w:ascii="Times New Roman" w:eastAsiaTheme="minorHAnsi" w:hAnsi="Times New Roman" w:cs="Times New Roman"/>
          <w:color w:val="000000"/>
          <w:sz w:val="24"/>
          <w:szCs w:val="24"/>
        </w:rPr>
        <w:t>Должна быть предусмотрена возможность автоматически формировать и отправлять квитанции на требование без участия пользователя.</w:t>
      </w:r>
    </w:p>
    <w:p w14:paraId="58026707"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2.16. Должна быть возможность контролировать сроки выполнения следующих задач:</w:t>
      </w:r>
    </w:p>
    <w:p w14:paraId="6F375FB1"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отправка квитанции о приеме требования ФНС;</w:t>
      </w:r>
    </w:p>
    <w:p w14:paraId="3A5EF593"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отправка ответа на требование ФНС;</w:t>
      </w:r>
    </w:p>
    <w:p w14:paraId="67FFCE02"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отправка отчетов, заведенных в Таблицу отчетности;</w:t>
      </w:r>
    </w:p>
    <w:p w14:paraId="5B8F191D"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 пользовательские задачи.</w:t>
      </w:r>
    </w:p>
    <w:p w14:paraId="1BC34714"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2.17. Должен быть предоставлен функционал, позволяющий использовать Систему дополнительному Пользователю.</w:t>
      </w:r>
    </w:p>
    <w:p w14:paraId="2D8A8011"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color w:val="000000"/>
          <w:sz w:val="24"/>
          <w:szCs w:val="24"/>
        </w:rPr>
        <w:t>2.18.</w:t>
      </w:r>
      <w:r w:rsidRPr="006F1FB0">
        <w:rPr>
          <w:rFonts w:ascii="Times New Roman" w:eastAsiaTheme="minorHAnsi" w:hAnsi="Times New Roman" w:cs="Times New Roman"/>
          <w:sz w:val="24"/>
          <w:szCs w:val="24"/>
        </w:rPr>
        <w:t xml:space="preserve"> Должна быть осуществлена </w:t>
      </w:r>
      <w:r w:rsidRPr="006F1FB0">
        <w:rPr>
          <w:rFonts w:ascii="Times New Roman" w:eastAsiaTheme="minorHAnsi" w:hAnsi="Times New Roman" w:cs="Times New Roman"/>
          <w:color w:val="000000"/>
          <w:sz w:val="24"/>
          <w:szCs w:val="24"/>
        </w:rPr>
        <w:t>возможность Администратору предоставлять Пользователям доступ к тому или иному направлению отчетности (только в ФНС, только в СФР и т.д.) с возможностью ограничения действия с документами (только формирование, формирование и отправка)</w:t>
      </w:r>
    </w:p>
    <w:p w14:paraId="355FCFB0" w14:textId="77777777" w:rsidR="006F1FB0" w:rsidRPr="006F1FB0" w:rsidRDefault="006F1FB0" w:rsidP="006F1FB0">
      <w:pPr>
        <w:spacing w:after="0" w:line="240" w:lineRule="auto"/>
        <w:jc w:val="both"/>
        <w:rPr>
          <w:rFonts w:ascii="Times New Roman" w:eastAsiaTheme="minorHAnsi" w:hAnsi="Times New Roman" w:cs="Times New Roman"/>
          <w:sz w:val="24"/>
          <w:szCs w:val="24"/>
        </w:rPr>
      </w:pPr>
      <w:r w:rsidRPr="006F1FB0">
        <w:rPr>
          <w:rFonts w:ascii="Times New Roman" w:eastAsiaTheme="minorHAnsi" w:hAnsi="Times New Roman" w:cs="Times New Roman"/>
          <w:sz w:val="24"/>
          <w:szCs w:val="24"/>
        </w:rPr>
        <w:t>2.18. Доступ к системе должен быть предоставлен 93 (девяносто трем) пользователю Заказчика.</w:t>
      </w:r>
    </w:p>
    <w:p w14:paraId="37AF5FAA" w14:textId="77777777" w:rsidR="006F1FB0" w:rsidRPr="006F1FB0" w:rsidRDefault="006F1FB0" w:rsidP="006F1FB0">
      <w:pPr>
        <w:spacing w:after="0" w:line="240" w:lineRule="auto"/>
        <w:contextualSpacing/>
        <w:rPr>
          <w:rFonts w:ascii="Times New Roman" w:eastAsiaTheme="minorHAnsi" w:hAnsi="Times New Roman" w:cs="Times New Roman"/>
          <w:color w:val="000000"/>
          <w:sz w:val="24"/>
          <w:szCs w:val="24"/>
        </w:rPr>
      </w:pPr>
    </w:p>
    <w:p w14:paraId="5DF5D698" w14:textId="77777777" w:rsidR="006F1FB0" w:rsidRPr="006F1FB0" w:rsidRDefault="006F1FB0" w:rsidP="006F1FB0">
      <w:pPr>
        <w:numPr>
          <w:ilvl w:val="0"/>
          <w:numId w:val="22"/>
        </w:numPr>
        <w:spacing w:after="0" w:line="240" w:lineRule="auto"/>
        <w:jc w:val="both"/>
        <w:rPr>
          <w:rFonts w:ascii="Times New Roman" w:eastAsiaTheme="minorHAnsi" w:hAnsi="Times New Roman" w:cs="Times New Roman"/>
          <w:b/>
          <w:color w:val="000000"/>
          <w:sz w:val="24"/>
          <w:szCs w:val="24"/>
        </w:rPr>
      </w:pPr>
      <w:r w:rsidRPr="006F1FB0">
        <w:rPr>
          <w:rFonts w:ascii="Times New Roman" w:eastAsiaTheme="minorHAnsi" w:hAnsi="Times New Roman" w:cs="Times New Roman"/>
          <w:b/>
          <w:color w:val="000000"/>
          <w:sz w:val="24"/>
          <w:szCs w:val="24"/>
        </w:rPr>
        <w:t>ТРЕБОВАНИЯ, ПРЕДЪЯВЛЯЕМЫЕ К АБОНЕНТСКОМУ ОБСЛУЖИВАНИЮ</w:t>
      </w:r>
    </w:p>
    <w:p w14:paraId="3B367D41" w14:textId="77777777" w:rsidR="006F1FB0" w:rsidRPr="006F1FB0" w:rsidRDefault="006F1FB0" w:rsidP="006F1FB0">
      <w:pPr>
        <w:spacing w:after="0" w:line="240" w:lineRule="auto"/>
        <w:jc w:val="both"/>
        <w:rPr>
          <w:rFonts w:ascii="Times New Roman" w:eastAsiaTheme="minorHAnsi" w:hAnsi="Times New Roman" w:cs="Times New Roman"/>
          <w:b/>
          <w:color w:val="000000"/>
          <w:sz w:val="24"/>
          <w:szCs w:val="24"/>
        </w:rPr>
      </w:pPr>
      <w:r w:rsidRPr="006F1FB0">
        <w:rPr>
          <w:rFonts w:ascii="Times New Roman" w:eastAsiaTheme="minorHAnsi" w:hAnsi="Times New Roman" w:cs="Times New Roman"/>
          <w:color w:val="000000"/>
          <w:sz w:val="24"/>
          <w:szCs w:val="24"/>
        </w:rPr>
        <w:t>3.1. Техническая поддержка пользователей системы в виде консультаций по телефону в режиме 24 часа в сутки 7 дней в неделю.</w:t>
      </w:r>
    </w:p>
    <w:p w14:paraId="34700001"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p>
    <w:p w14:paraId="47BCF497" w14:textId="77777777" w:rsidR="006F1FB0" w:rsidRPr="006F1FB0" w:rsidRDefault="006F1FB0" w:rsidP="006F1FB0">
      <w:pPr>
        <w:numPr>
          <w:ilvl w:val="0"/>
          <w:numId w:val="22"/>
        </w:numPr>
        <w:spacing w:after="0" w:line="240" w:lineRule="auto"/>
        <w:jc w:val="both"/>
        <w:rPr>
          <w:rFonts w:ascii="Times New Roman" w:eastAsiaTheme="minorHAnsi" w:hAnsi="Times New Roman" w:cs="Times New Roman"/>
          <w:b/>
          <w:color w:val="000000"/>
          <w:sz w:val="24"/>
          <w:szCs w:val="24"/>
        </w:rPr>
      </w:pPr>
      <w:r w:rsidRPr="006F1FB0">
        <w:rPr>
          <w:rFonts w:ascii="Times New Roman" w:eastAsiaTheme="minorHAnsi" w:hAnsi="Times New Roman" w:cs="Times New Roman"/>
          <w:b/>
          <w:color w:val="000000"/>
          <w:sz w:val="24"/>
          <w:szCs w:val="24"/>
        </w:rPr>
        <w:t>ИСПОЛНИТЕЛЬ ОБЯЗАН:</w:t>
      </w:r>
    </w:p>
    <w:p w14:paraId="3700109C" w14:textId="77777777" w:rsidR="006F1FB0" w:rsidRPr="006F1FB0" w:rsidRDefault="006F1FB0" w:rsidP="006F1FB0">
      <w:pPr>
        <w:snapToGrid w:val="0"/>
        <w:spacing w:after="0" w:line="240" w:lineRule="auto"/>
        <w:contextualSpacing/>
        <w:jc w:val="both"/>
        <w:rPr>
          <w:rFonts w:ascii="Times New Roman" w:eastAsia="Times New Roman" w:hAnsi="Times New Roman" w:cs="Times New Roman"/>
          <w:sz w:val="24"/>
          <w:szCs w:val="24"/>
        </w:rPr>
      </w:pPr>
      <w:r w:rsidRPr="006F1FB0">
        <w:rPr>
          <w:rFonts w:ascii="Times New Roman" w:eastAsia="Times New Roman" w:hAnsi="Times New Roman" w:cs="Times New Roman"/>
          <w:sz w:val="24"/>
          <w:szCs w:val="24"/>
        </w:rPr>
        <w:t>4.1. Обеспечить надлежащую передачу прав (простых (неисключительных) лицензий) на использование результатов интеллектуальной деятельности – программ для ЭВМ: системы и СКЗИ «КриптоПро CSP» − путем заключения с Заказчиком лицензионного(ых) и (или) сублицензионного (ых) договора (ов).</w:t>
      </w:r>
    </w:p>
    <w:p w14:paraId="1889FCA7" w14:textId="77777777" w:rsidR="006F1FB0" w:rsidRPr="006F1FB0" w:rsidRDefault="006F1FB0" w:rsidP="006F1FB0">
      <w:pPr>
        <w:snapToGrid w:val="0"/>
        <w:spacing w:after="0" w:line="240" w:lineRule="auto"/>
        <w:contextualSpacing/>
        <w:jc w:val="both"/>
        <w:rPr>
          <w:rFonts w:ascii="Times New Roman" w:eastAsia="Times New Roman" w:hAnsi="Times New Roman" w:cs="Times New Roman"/>
          <w:sz w:val="24"/>
          <w:szCs w:val="24"/>
        </w:rPr>
      </w:pPr>
      <w:r w:rsidRPr="006F1FB0">
        <w:rPr>
          <w:rFonts w:ascii="Times New Roman" w:eastAsia="Times New Roman" w:hAnsi="Times New Roman" w:cs="Times New Roman"/>
          <w:sz w:val="24"/>
          <w:szCs w:val="24"/>
        </w:rPr>
        <w:t>4.2. Надлежащим образом оказать услуги абонентского обслуживания в соответствии с требованиями, установленными разделом 3 настоящего Технического задания.</w:t>
      </w:r>
    </w:p>
    <w:p w14:paraId="00AE4D31" w14:textId="77777777" w:rsidR="006F1FB0" w:rsidRPr="006F1FB0" w:rsidRDefault="006F1FB0" w:rsidP="006F1FB0">
      <w:pPr>
        <w:keepNext/>
        <w:spacing w:after="0" w:line="240" w:lineRule="auto"/>
        <w:contextualSpacing/>
        <w:jc w:val="both"/>
        <w:rPr>
          <w:rFonts w:ascii="Times New Roman" w:eastAsia="Times New Roman" w:hAnsi="Times New Roman" w:cs="Times New Roman"/>
          <w:color w:val="000000"/>
          <w:sz w:val="26"/>
          <w:szCs w:val="26"/>
        </w:rPr>
      </w:pPr>
      <w:r w:rsidRPr="006F1FB0">
        <w:rPr>
          <w:rFonts w:ascii="Times New Roman" w:eastAsia="Times New Roman" w:hAnsi="Times New Roman" w:cs="Times New Roman"/>
          <w:sz w:val="26"/>
          <w:szCs w:val="26"/>
        </w:rPr>
        <w:t xml:space="preserve"> </w:t>
      </w:r>
    </w:p>
    <w:p w14:paraId="39D3FEF5" w14:textId="77777777" w:rsidR="006F1FB0" w:rsidRPr="006F1FB0" w:rsidRDefault="006F1FB0" w:rsidP="006F1FB0">
      <w:pPr>
        <w:numPr>
          <w:ilvl w:val="0"/>
          <w:numId w:val="22"/>
        </w:numPr>
        <w:spacing w:after="0" w:line="240" w:lineRule="auto"/>
        <w:jc w:val="both"/>
        <w:rPr>
          <w:rFonts w:ascii="Times New Roman" w:eastAsiaTheme="minorHAnsi" w:hAnsi="Times New Roman" w:cs="Times New Roman"/>
          <w:b/>
          <w:color w:val="000000"/>
          <w:sz w:val="26"/>
          <w:szCs w:val="26"/>
        </w:rPr>
      </w:pPr>
      <w:r w:rsidRPr="006F1FB0">
        <w:rPr>
          <w:rFonts w:ascii="Times New Roman" w:eastAsiaTheme="minorHAnsi" w:hAnsi="Times New Roman" w:cs="Times New Roman"/>
          <w:b/>
          <w:color w:val="000000"/>
          <w:sz w:val="26"/>
          <w:szCs w:val="26"/>
        </w:rPr>
        <w:t>МЕСТО ПРЕДОСТАВЛЕНИЯ доступа к СИСТЕМЕ</w:t>
      </w:r>
    </w:p>
    <w:p w14:paraId="14E8D2A7"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5.1. Исполнитель предоставляет доступ к системе на рабочих местах Заказчика, размещенных по адресу:</w:t>
      </w:r>
    </w:p>
    <w:p w14:paraId="42E600D9" w14:textId="77777777" w:rsidR="006F1FB0" w:rsidRPr="006F1FB0" w:rsidRDefault="006F1FB0" w:rsidP="006F1FB0">
      <w:pPr>
        <w:spacing w:after="0" w:line="240" w:lineRule="auto"/>
        <w:jc w:val="both"/>
        <w:rPr>
          <w:rFonts w:ascii="Times New Roman" w:eastAsiaTheme="minorHAnsi" w:hAnsi="Times New Roman" w:cs="Times New Roman"/>
          <w:b/>
          <w:color w:val="000000"/>
          <w:sz w:val="26"/>
          <w:szCs w:val="26"/>
        </w:rPr>
      </w:pPr>
      <w:r w:rsidRPr="006F1FB0">
        <w:rPr>
          <w:rFonts w:ascii="Times New Roman" w:eastAsiaTheme="minorHAnsi" w:hAnsi="Times New Roman" w:cs="Times New Roman"/>
          <w:color w:val="000000"/>
          <w:sz w:val="24"/>
          <w:szCs w:val="24"/>
        </w:rPr>
        <w:t>г. Калининград, ул. Подполковника Иванникова, д.5</w:t>
      </w:r>
    </w:p>
    <w:p w14:paraId="0CBB56CF" w14:textId="77777777" w:rsidR="006F1FB0" w:rsidRPr="006F1FB0" w:rsidRDefault="006F1FB0" w:rsidP="006F1FB0">
      <w:pPr>
        <w:numPr>
          <w:ilvl w:val="0"/>
          <w:numId w:val="22"/>
        </w:numPr>
        <w:spacing w:after="0" w:line="240" w:lineRule="auto"/>
        <w:jc w:val="both"/>
        <w:rPr>
          <w:rFonts w:ascii="Times New Roman" w:eastAsiaTheme="minorHAnsi" w:hAnsi="Times New Roman" w:cs="Times New Roman"/>
          <w:b/>
          <w:color w:val="000000"/>
          <w:sz w:val="26"/>
          <w:szCs w:val="26"/>
        </w:rPr>
      </w:pPr>
      <w:r w:rsidRPr="006F1FB0">
        <w:rPr>
          <w:rFonts w:ascii="Times New Roman" w:eastAsiaTheme="minorHAnsi" w:hAnsi="Times New Roman" w:cs="Times New Roman"/>
          <w:b/>
          <w:color w:val="000000"/>
          <w:sz w:val="26"/>
          <w:szCs w:val="26"/>
        </w:rPr>
        <w:t>СРОКИ ПРЕДОСТАВЛЕНИЯ ДОСТУПА К СИСТЕМЕ</w:t>
      </w:r>
    </w:p>
    <w:p w14:paraId="09FDEBBD" w14:textId="77777777" w:rsidR="006F1FB0" w:rsidRPr="006F1FB0" w:rsidRDefault="006F1FB0" w:rsidP="006F1FB0">
      <w:pPr>
        <w:spacing w:after="0" w:line="240" w:lineRule="auto"/>
        <w:jc w:val="both"/>
        <w:rPr>
          <w:rFonts w:ascii="Times New Roman" w:eastAsiaTheme="minorHAnsi" w:hAnsi="Times New Roman" w:cs="Times New Roman"/>
          <w:color w:val="000000"/>
          <w:sz w:val="24"/>
          <w:szCs w:val="24"/>
        </w:rPr>
      </w:pPr>
      <w:r w:rsidRPr="006F1FB0">
        <w:rPr>
          <w:rFonts w:ascii="Times New Roman" w:eastAsiaTheme="minorHAnsi" w:hAnsi="Times New Roman" w:cs="Times New Roman"/>
          <w:color w:val="000000"/>
          <w:sz w:val="24"/>
          <w:szCs w:val="24"/>
        </w:rPr>
        <w:t>6.1. Исполнитель предоставляет доступ Заказчику к Системе на 12 месяцев.</w:t>
      </w:r>
    </w:p>
    <w:p w14:paraId="6D496F66" w14:textId="77777777" w:rsidR="006F1FB0" w:rsidRDefault="006F1FB0" w:rsidP="006F1FB0">
      <w:pPr>
        <w:spacing w:after="0" w:line="240" w:lineRule="auto"/>
        <w:jc w:val="right"/>
        <w:rPr>
          <w:rFonts w:ascii="Times New Roman" w:eastAsia="Times New Roman" w:hAnsi="Times New Roman" w:cs="Times New Roman"/>
          <w:sz w:val="24"/>
          <w:szCs w:val="24"/>
        </w:rPr>
      </w:pPr>
    </w:p>
    <w:p w14:paraId="01A46FC0" w14:textId="77777777" w:rsidR="006F1FB0" w:rsidRDefault="006F1FB0" w:rsidP="006F1FB0">
      <w:pPr>
        <w:spacing w:after="0" w:line="240" w:lineRule="auto"/>
        <w:jc w:val="right"/>
        <w:rPr>
          <w:rFonts w:ascii="Times New Roman" w:eastAsia="Times New Roman" w:hAnsi="Times New Roman" w:cs="Times New Roman"/>
          <w:sz w:val="24"/>
          <w:szCs w:val="24"/>
        </w:rPr>
      </w:pPr>
    </w:p>
    <w:p w14:paraId="1C5FCABB" w14:textId="77777777" w:rsidR="006F1FB0" w:rsidRDefault="006F1FB0" w:rsidP="006F1FB0">
      <w:pPr>
        <w:spacing w:after="0" w:line="240" w:lineRule="auto"/>
        <w:jc w:val="right"/>
        <w:rPr>
          <w:rFonts w:ascii="Times New Roman" w:eastAsia="Times New Roman" w:hAnsi="Times New Roman" w:cs="Times New Roman"/>
          <w:sz w:val="24"/>
          <w:szCs w:val="24"/>
        </w:rPr>
      </w:pPr>
    </w:p>
    <w:p w14:paraId="21F12155" w14:textId="77777777" w:rsidR="006F1FB0" w:rsidRDefault="006F1FB0" w:rsidP="006F1FB0">
      <w:pPr>
        <w:spacing w:after="0" w:line="240" w:lineRule="auto"/>
        <w:jc w:val="right"/>
        <w:rPr>
          <w:rFonts w:ascii="Times New Roman" w:eastAsia="Times New Roman" w:hAnsi="Times New Roman" w:cs="Times New Roman"/>
          <w:sz w:val="24"/>
          <w:szCs w:val="24"/>
        </w:rPr>
      </w:pPr>
    </w:p>
    <w:p w14:paraId="3A987E1A" w14:textId="77777777" w:rsidR="006F1FB0" w:rsidRDefault="006F1FB0" w:rsidP="006F1FB0">
      <w:pPr>
        <w:spacing w:after="0" w:line="240" w:lineRule="auto"/>
        <w:jc w:val="right"/>
        <w:rPr>
          <w:rFonts w:ascii="Times New Roman" w:eastAsia="Times New Roman" w:hAnsi="Times New Roman" w:cs="Times New Roman"/>
          <w:sz w:val="24"/>
          <w:szCs w:val="24"/>
        </w:rPr>
      </w:pPr>
    </w:p>
    <w:p w14:paraId="7BEB7772" w14:textId="77777777" w:rsidR="006F1FB0" w:rsidRPr="006F1FB0" w:rsidRDefault="006F1FB0" w:rsidP="006F1FB0">
      <w:pPr>
        <w:spacing w:after="0" w:line="240" w:lineRule="auto"/>
        <w:jc w:val="right"/>
        <w:rPr>
          <w:rFonts w:ascii="Times New Roman" w:eastAsia="Times New Roman" w:hAnsi="Times New Roman" w:cs="Times New Roman"/>
          <w:sz w:val="24"/>
          <w:szCs w:val="24"/>
        </w:rPr>
      </w:pPr>
      <w:r w:rsidRPr="006F1FB0">
        <w:rPr>
          <w:rFonts w:ascii="Times New Roman" w:eastAsia="Times New Roman" w:hAnsi="Times New Roman" w:cs="Times New Roman"/>
          <w:sz w:val="24"/>
          <w:szCs w:val="24"/>
        </w:rPr>
        <w:lastRenderedPageBreak/>
        <w:t xml:space="preserve">Приложение № 1 </w:t>
      </w:r>
    </w:p>
    <w:p w14:paraId="135258F0" w14:textId="77777777" w:rsidR="006F1FB0" w:rsidRPr="006F1FB0" w:rsidRDefault="006F1FB0" w:rsidP="006F1FB0">
      <w:pPr>
        <w:spacing w:after="0" w:line="240" w:lineRule="auto"/>
        <w:ind w:left="360"/>
        <w:jc w:val="right"/>
        <w:rPr>
          <w:rFonts w:ascii="Times New Roman" w:eastAsia="Times New Roman" w:hAnsi="Times New Roman" w:cs="Times New Roman"/>
          <w:sz w:val="24"/>
          <w:szCs w:val="24"/>
        </w:rPr>
      </w:pPr>
      <w:r w:rsidRPr="006F1FB0">
        <w:rPr>
          <w:rFonts w:ascii="Times New Roman" w:eastAsia="Times New Roman" w:hAnsi="Times New Roman" w:cs="Times New Roman"/>
          <w:sz w:val="24"/>
          <w:szCs w:val="24"/>
        </w:rPr>
        <w:t>к Техническому заданию</w:t>
      </w:r>
    </w:p>
    <w:p w14:paraId="592AA0DD" w14:textId="77777777" w:rsidR="006F1FB0" w:rsidRPr="006F1FB0" w:rsidRDefault="006F1FB0" w:rsidP="006F1FB0">
      <w:pPr>
        <w:spacing w:after="0" w:line="240" w:lineRule="auto"/>
        <w:ind w:left="360"/>
        <w:jc w:val="both"/>
        <w:rPr>
          <w:rFonts w:ascii="Times New Roman" w:eastAsia="Times New Roman" w:hAnsi="Times New Roman" w:cs="Times New Roman"/>
          <w:sz w:val="24"/>
          <w:szCs w:val="24"/>
        </w:rPr>
      </w:pPr>
    </w:p>
    <w:p w14:paraId="536A2888" w14:textId="77777777" w:rsidR="006F1FB0" w:rsidRPr="006F1FB0" w:rsidRDefault="006F1FB0" w:rsidP="006F1FB0">
      <w:pPr>
        <w:keepNext/>
        <w:spacing w:after="120" w:line="240" w:lineRule="auto"/>
        <w:ind w:left="578"/>
        <w:jc w:val="center"/>
        <w:rPr>
          <w:rFonts w:ascii="Times New Roman" w:eastAsia="Times New Roman" w:hAnsi="Times New Roman" w:cs="Times New Roman"/>
          <w:sz w:val="24"/>
          <w:szCs w:val="24"/>
          <w:lang w:val="en-US" w:eastAsia="ar-SA"/>
        </w:rPr>
      </w:pPr>
      <w:r w:rsidRPr="006F1FB0">
        <w:rPr>
          <w:rFonts w:ascii="Times New Roman" w:eastAsia="Times New Roman" w:hAnsi="Times New Roman" w:cs="Times New Roman"/>
          <w:sz w:val="24"/>
          <w:szCs w:val="24"/>
          <w:lang w:eastAsia="ar-SA"/>
        </w:rPr>
        <w:t>Спецификация</w:t>
      </w:r>
    </w:p>
    <w:tbl>
      <w:tblPr>
        <w:tblW w:w="9575" w:type="dxa"/>
        <w:tblInd w:w="56" w:type="dxa"/>
        <w:tblLayout w:type="fixed"/>
        <w:tblCellMar>
          <w:left w:w="0" w:type="dxa"/>
          <w:right w:w="0" w:type="dxa"/>
        </w:tblCellMar>
        <w:tblLook w:val="0000" w:firstRow="0" w:lastRow="0" w:firstColumn="0" w:lastColumn="0" w:noHBand="0" w:noVBand="0"/>
      </w:tblPr>
      <w:tblGrid>
        <w:gridCol w:w="645"/>
        <w:gridCol w:w="7088"/>
        <w:gridCol w:w="708"/>
        <w:gridCol w:w="1134"/>
      </w:tblGrid>
      <w:tr w:rsidR="006F1FB0" w:rsidRPr="006F1FB0" w14:paraId="75870723" w14:textId="77777777" w:rsidTr="004E0334">
        <w:trPr>
          <w:tblHeader/>
        </w:trPr>
        <w:tc>
          <w:tcPr>
            <w:tcW w:w="64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AA1D8FA" w14:textId="77777777" w:rsidR="006F1FB0" w:rsidRPr="006F1FB0" w:rsidRDefault="006F1FB0" w:rsidP="006F1FB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6F1FB0">
              <w:rPr>
                <w:rFonts w:ascii="Times New Roman" w:eastAsia="Times New Roman" w:hAnsi="Times New Roman" w:cs="Times New Roman"/>
                <w:b/>
                <w:color w:val="000000"/>
                <w:sz w:val="24"/>
                <w:szCs w:val="24"/>
              </w:rPr>
              <w:t>№</w:t>
            </w:r>
          </w:p>
        </w:tc>
        <w:tc>
          <w:tcPr>
            <w:tcW w:w="708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E0DB40E" w14:textId="77777777" w:rsidR="006F1FB0" w:rsidRPr="006F1FB0" w:rsidRDefault="006F1FB0" w:rsidP="006F1FB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6F1FB0">
              <w:rPr>
                <w:rFonts w:ascii="Times New Roman" w:eastAsia="Times New Roman" w:hAnsi="Times New Roman" w:cs="Times New Roman"/>
                <w:b/>
                <w:color w:val="000000"/>
                <w:sz w:val="24"/>
                <w:szCs w:val="24"/>
              </w:rPr>
              <w:t>Наименование</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EC150A2" w14:textId="77777777" w:rsidR="006F1FB0" w:rsidRPr="006F1FB0" w:rsidRDefault="006F1FB0" w:rsidP="006F1FB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6F1FB0">
              <w:rPr>
                <w:rFonts w:ascii="Times New Roman" w:eastAsia="Times New Roman" w:hAnsi="Times New Roman" w:cs="Times New Roman"/>
                <w:b/>
                <w:color w:val="000000"/>
                <w:sz w:val="24"/>
                <w:szCs w:val="24"/>
              </w:rPr>
              <w:t>Ед.</w:t>
            </w:r>
          </w:p>
        </w:tc>
        <w:tc>
          <w:tcPr>
            <w:tcW w:w="113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93F1EA2" w14:textId="77777777" w:rsidR="006F1FB0" w:rsidRPr="006F1FB0" w:rsidRDefault="006F1FB0" w:rsidP="006F1FB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6F1FB0">
              <w:rPr>
                <w:rFonts w:ascii="Times New Roman" w:eastAsia="Times New Roman" w:hAnsi="Times New Roman" w:cs="Times New Roman"/>
                <w:b/>
                <w:color w:val="000000"/>
                <w:sz w:val="24"/>
                <w:szCs w:val="24"/>
              </w:rPr>
              <w:t>Кол-во</w:t>
            </w:r>
          </w:p>
        </w:tc>
      </w:tr>
      <w:tr w:rsidR="006F1FB0" w:rsidRPr="006F1FB0" w14:paraId="03FAB450" w14:textId="77777777" w:rsidTr="004E0334">
        <w:tc>
          <w:tcPr>
            <w:tcW w:w="64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829C532" w14:textId="77777777" w:rsidR="006F1FB0" w:rsidRPr="006F1FB0" w:rsidRDefault="006F1FB0" w:rsidP="006F1F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F1FB0">
              <w:rPr>
                <w:rFonts w:ascii="Times New Roman" w:eastAsia="Times New Roman" w:hAnsi="Times New Roman" w:cs="Times New Roman"/>
                <w:color w:val="000000"/>
                <w:sz w:val="24"/>
                <w:szCs w:val="24"/>
              </w:rPr>
              <w:t>1</w:t>
            </w:r>
          </w:p>
        </w:tc>
        <w:tc>
          <w:tcPr>
            <w:tcW w:w="708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57EF631" w14:textId="77777777" w:rsidR="006F1FB0" w:rsidRPr="006F1FB0" w:rsidRDefault="006F1FB0" w:rsidP="006F1FB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F1FB0">
              <w:rPr>
                <w:rFonts w:ascii="Times New Roman" w:eastAsia="Times New Roman" w:hAnsi="Times New Roman" w:cs="Times New Roman"/>
                <w:color w:val="000000"/>
                <w:sz w:val="24"/>
                <w:szCs w:val="24"/>
              </w:rPr>
              <w:t>Право использования программы для ЭВМ “Контур.Экстерн” по тарифному плану “Бюджетник плюс” на 1 год, с применением встроенных в сертификат/ключевой контейнер СКЗИ “КриптоПро CSP”</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2B78647" w14:textId="77777777" w:rsidR="006F1FB0" w:rsidRPr="006F1FB0" w:rsidRDefault="006F1FB0" w:rsidP="006F1F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F1FB0">
              <w:rPr>
                <w:rFonts w:ascii="Times New Roman" w:eastAsia="Times New Roman" w:hAnsi="Times New Roman" w:cs="Times New Roman"/>
                <w:color w:val="000000"/>
                <w:sz w:val="24"/>
                <w:szCs w:val="24"/>
              </w:rPr>
              <w:t>шт.</w:t>
            </w:r>
          </w:p>
        </w:tc>
        <w:tc>
          <w:tcPr>
            <w:tcW w:w="113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5A7086A" w14:textId="77777777" w:rsidR="006F1FB0" w:rsidRPr="006F1FB0" w:rsidRDefault="006F1FB0" w:rsidP="006F1F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F1FB0">
              <w:rPr>
                <w:rFonts w:ascii="Times New Roman" w:eastAsia="Times New Roman" w:hAnsi="Times New Roman" w:cs="Times New Roman"/>
                <w:color w:val="000000"/>
                <w:sz w:val="24"/>
                <w:szCs w:val="24"/>
              </w:rPr>
              <w:t>1</w:t>
            </w:r>
          </w:p>
        </w:tc>
      </w:tr>
      <w:tr w:rsidR="006F1FB0" w:rsidRPr="006F1FB0" w14:paraId="1A8D68C1" w14:textId="77777777" w:rsidTr="004E0334">
        <w:trPr>
          <w:trHeight w:val="630"/>
        </w:trPr>
        <w:tc>
          <w:tcPr>
            <w:tcW w:w="64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3E41776" w14:textId="77777777" w:rsidR="006F1FB0" w:rsidRPr="006F1FB0" w:rsidRDefault="006F1FB0" w:rsidP="006F1F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F1FB0">
              <w:rPr>
                <w:rFonts w:ascii="Times New Roman" w:eastAsia="Times New Roman" w:hAnsi="Times New Roman" w:cs="Times New Roman"/>
                <w:color w:val="000000"/>
                <w:sz w:val="24"/>
                <w:szCs w:val="24"/>
              </w:rPr>
              <w:t>2</w:t>
            </w:r>
          </w:p>
        </w:tc>
        <w:tc>
          <w:tcPr>
            <w:tcW w:w="708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064DEC3" w14:textId="77777777" w:rsidR="006F1FB0" w:rsidRPr="006F1FB0" w:rsidRDefault="006F1FB0" w:rsidP="006F1FB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F1FB0">
              <w:rPr>
                <w:rFonts w:ascii="Times New Roman" w:eastAsia="Times New Roman" w:hAnsi="Times New Roman" w:cs="Times New Roman"/>
                <w:color w:val="000000"/>
                <w:sz w:val="24"/>
                <w:szCs w:val="24"/>
              </w:rPr>
              <w:t>Услуги по сопровождению программы для ЭВМ “Контур.Экстерн” (техническая поддержка в виде абонентского обслуживания) по тарифному плану “Бюджетник плюс” на 1 год</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8C2B0F6" w14:textId="77777777" w:rsidR="006F1FB0" w:rsidRPr="006F1FB0" w:rsidRDefault="006F1FB0" w:rsidP="006F1F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F1FB0">
              <w:rPr>
                <w:rFonts w:ascii="Times New Roman" w:eastAsia="Times New Roman" w:hAnsi="Times New Roman" w:cs="Times New Roman"/>
                <w:color w:val="000000"/>
                <w:sz w:val="24"/>
                <w:szCs w:val="24"/>
              </w:rPr>
              <w:t>шт.</w:t>
            </w:r>
          </w:p>
        </w:tc>
        <w:tc>
          <w:tcPr>
            <w:tcW w:w="113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00BAA34" w14:textId="77777777" w:rsidR="006F1FB0" w:rsidRPr="006F1FB0" w:rsidRDefault="006F1FB0" w:rsidP="006F1F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F1FB0">
              <w:rPr>
                <w:rFonts w:ascii="Times New Roman" w:eastAsia="Times New Roman" w:hAnsi="Times New Roman" w:cs="Times New Roman"/>
                <w:color w:val="000000"/>
                <w:sz w:val="24"/>
                <w:szCs w:val="24"/>
              </w:rPr>
              <w:t>1</w:t>
            </w:r>
          </w:p>
        </w:tc>
      </w:tr>
    </w:tbl>
    <w:p w14:paraId="3DF8821D" w14:textId="77777777" w:rsidR="006F1FB0" w:rsidRPr="006F1FB0" w:rsidRDefault="006F1FB0" w:rsidP="006F1FB0">
      <w:pPr>
        <w:keepNext/>
        <w:spacing w:after="120" w:line="240" w:lineRule="auto"/>
        <w:ind w:left="578"/>
        <w:jc w:val="center"/>
        <w:rPr>
          <w:rFonts w:ascii="Times New Roman" w:eastAsia="Times New Roman" w:hAnsi="Times New Roman" w:cs="Times New Roman"/>
          <w:sz w:val="24"/>
          <w:szCs w:val="20"/>
          <w:lang w:eastAsia="ar-SA"/>
        </w:rPr>
      </w:pPr>
    </w:p>
    <w:p w14:paraId="76957C95" w14:textId="77777777" w:rsidR="0094582C" w:rsidRPr="007B45DF" w:rsidRDefault="0094582C" w:rsidP="00790667">
      <w:pPr>
        <w:widowControl w:val="0"/>
        <w:tabs>
          <w:tab w:val="left" w:pos="709"/>
        </w:tabs>
        <w:autoSpaceDE w:val="0"/>
        <w:autoSpaceDN w:val="0"/>
        <w:spacing w:after="0" w:line="240" w:lineRule="auto"/>
        <w:jc w:val="both"/>
        <w:rPr>
          <w:rFonts w:ascii="Times New Roman" w:eastAsia="Times New Roman" w:hAnsi="Times New Roman" w:cs="Times New Roman"/>
          <w:sz w:val="24"/>
          <w:szCs w:val="24"/>
          <w:highlight w:val="yellow"/>
        </w:rPr>
      </w:pPr>
    </w:p>
    <w:p w14:paraId="0B792E07" w14:textId="77777777" w:rsidR="00790667" w:rsidRPr="007B45DF" w:rsidRDefault="00790667" w:rsidP="00790667">
      <w:pPr>
        <w:widowControl w:val="0"/>
        <w:tabs>
          <w:tab w:val="left" w:pos="709"/>
        </w:tabs>
        <w:autoSpaceDE w:val="0"/>
        <w:autoSpaceDN w:val="0"/>
        <w:spacing w:after="0" w:line="240" w:lineRule="auto"/>
        <w:jc w:val="both"/>
        <w:rPr>
          <w:rFonts w:ascii="Times New Roman" w:eastAsia="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4962"/>
        <w:gridCol w:w="4677"/>
      </w:tblGrid>
      <w:tr w:rsidR="003D7108" w:rsidRPr="007B45DF" w14:paraId="5B17C710" w14:textId="77777777" w:rsidTr="003D7108">
        <w:trPr>
          <w:cantSplit/>
        </w:trPr>
        <w:tc>
          <w:tcPr>
            <w:tcW w:w="4962" w:type="dxa"/>
          </w:tcPr>
          <w:p w14:paraId="42E78095" w14:textId="77777777" w:rsidR="003D7108" w:rsidRPr="007B45DF" w:rsidRDefault="003D7108" w:rsidP="003D7108">
            <w:pPr>
              <w:spacing w:after="0"/>
              <w:rPr>
                <w:rFonts w:ascii="Times New Roman" w:hAnsi="Times New Roman" w:cs="Times New Roman"/>
                <w:b/>
                <w:sz w:val="24"/>
                <w:szCs w:val="24"/>
              </w:rPr>
            </w:pPr>
            <w:r w:rsidRPr="007B45DF">
              <w:rPr>
                <w:rFonts w:ascii="Times New Roman" w:hAnsi="Times New Roman" w:cs="Times New Roman"/>
                <w:b/>
                <w:sz w:val="24"/>
                <w:szCs w:val="24"/>
              </w:rPr>
              <w:t>Заказчик:</w:t>
            </w:r>
          </w:p>
          <w:p w14:paraId="463CBD41" w14:textId="77777777" w:rsidR="003D7108" w:rsidRPr="007B45DF" w:rsidRDefault="003D7108" w:rsidP="003D7108">
            <w:pPr>
              <w:spacing w:after="0"/>
              <w:rPr>
                <w:rFonts w:ascii="Times New Roman" w:hAnsi="Times New Roman" w:cs="Times New Roman"/>
                <w:b/>
                <w:caps/>
                <w:color w:val="000000"/>
                <w:sz w:val="24"/>
                <w:szCs w:val="24"/>
              </w:rPr>
            </w:pPr>
          </w:p>
          <w:p w14:paraId="23353A63" w14:textId="15582CEA" w:rsidR="003D7108" w:rsidRPr="007B45DF" w:rsidRDefault="003D7108" w:rsidP="003D7108">
            <w:pPr>
              <w:spacing w:after="0"/>
              <w:rPr>
                <w:rFonts w:ascii="Times New Roman" w:hAnsi="Times New Roman" w:cs="Times New Roman"/>
                <w:color w:val="000000"/>
                <w:sz w:val="24"/>
                <w:szCs w:val="24"/>
              </w:rPr>
            </w:pPr>
            <w:r w:rsidRPr="007B45DF">
              <w:rPr>
                <w:rFonts w:ascii="Times New Roman" w:hAnsi="Times New Roman" w:cs="Times New Roman"/>
                <w:color w:val="000000"/>
                <w:sz w:val="24"/>
                <w:szCs w:val="24"/>
              </w:rPr>
              <w:t>_______________ /</w:t>
            </w:r>
            <w:r w:rsidR="00DF266B" w:rsidRPr="007B45DF">
              <w:rPr>
                <w:rFonts w:ascii="Times New Roman" w:hAnsi="Times New Roman" w:cs="Times New Roman"/>
                <w:color w:val="000000"/>
                <w:sz w:val="24"/>
                <w:szCs w:val="24"/>
                <w:lang w:eastAsia="ar-SA"/>
              </w:rPr>
              <w:t>Е.А. Бабура</w:t>
            </w:r>
            <w:r w:rsidRPr="007B45DF">
              <w:rPr>
                <w:rFonts w:ascii="Times New Roman" w:hAnsi="Times New Roman" w:cs="Times New Roman"/>
                <w:color w:val="000000"/>
                <w:sz w:val="24"/>
                <w:szCs w:val="24"/>
                <w:lang w:eastAsia="ar-SA"/>
              </w:rPr>
              <w:t xml:space="preserve"> </w:t>
            </w:r>
            <w:r w:rsidRPr="007B45DF">
              <w:rPr>
                <w:rFonts w:ascii="Times New Roman" w:hAnsi="Times New Roman" w:cs="Times New Roman"/>
                <w:color w:val="000000"/>
                <w:sz w:val="24"/>
                <w:szCs w:val="24"/>
              </w:rPr>
              <w:t>/</w:t>
            </w:r>
          </w:p>
          <w:p w14:paraId="72BFD576" w14:textId="26428003" w:rsidR="006C1908" w:rsidRPr="007B45DF" w:rsidRDefault="006C1908" w:rsidP="003D7108">
            <w:pPr>
              <w:spacing w:after="0"/>
              <w:rPr>
                <w:rFonts w:ascii="Times New Roman" w:hAnsi="Times New Roman" w:cs="Times New Roman"/>
                <w:color w:val="000000"/>
                <w:sz w:val="24"/>
                <w:szCs w:val="24"/>
              </w:rPr>
            </w:pPr>
            <w:r w:rsidRPr="007B45DF">
              <w:rPr>
                <w:rFonts w:ascii="Times New Roman" w:hAnsi="Times New Roman" w:cs="Times New Roman"/>
                <w:color w:val="000000"/>
                <w:sz w:val="24"/>
                <w:szCs w:val="24"/>
              </w:rPr>
              <w:t>___ __________ 202</w:t>
            </w:r>
            <w:r w:rsidR="00100164">
              <w:rPr>
                <w:rFonts w:ascii="Times New Roman" w:hAnsi="Times New Roman" w:cs="Times New Roman"/>
                <w:color w:val="000000"/>
                <w:sz w:val="24"/>
                <w:szCs w:val="24"/>
              </w:rPr>
              <w:t>6</w:t>
            </w:r>
            <w:r w:rsidRPr="007B45DF">
              <w:rPr>
                <w:rFonts w:ascii="Times New Roman" w:hAnsi="Times New Roman" w:cs="Times New Roman"/>
                <w:color w:val="000000"/>
                <w:sz w:val="24"/>
                <w:szCs w:val="24"/>
              </w:rPr>
              <w:t xml:space="preserve"> г.</w:t>
            </w:r>
          </w:p>
          <w:p w14:paraId="4C0D9E4A" w14:textId="54C54E02" w:rsidR="003D7108" w:rsidRPr="007B45DF" w:rsidRDefault="00762D2F" w:rsidP="003D7108">
            <w:pPr>
              <w:spacing w:after="0"/>
              <w:rPr>
                <w:rFonts w:ascii="Times New Roman" w:hAnsi="Times New Roman" w:cs="Times New Roman"/>
                <w:color w:val="000000"/>
                <w:sz w:val="24"/>
                <w:szCs w:val="24"/>
              </w:rPr>
            </w:pPr>
            <w:r w:rsidRPr="007B45DF">
              <w:rPr>
                <w:rFonts w:ascii="Times New Roman" w:eastAsia="Times New Roman" w:hAnsi="Times New Roman" w:cs="Times New Roman"/>
                <w:sz w:val="24"/>
                <w:szCs w:val="24"/>
              </w:rPr>
              <w:t>Э.Ц</w:t>
            </w:r>
            <w:r w:rsidR="00ED27D9" w:rsidRPr="007B45DF">
              <w:rPr>
                <w:rFonts w:ascii="Times New Roman" w:eastAsia="Times New Roman" w:hAnsi="Times New Roman" w:cs="Times New Roman"/>
                <w:sz w:val="24"/>
                <w:szCs w:val="24"/>
              </w:rPr>
              <w:t>.П.</w:t>
            </w:r>
          </w:p>
        </w:tc>
        <w:tc>
          <w:tcPr>
            <w:tcW w:w="4677" w:type="dxa"/>
          </w:tcPr>
          <w:p w14:paraId="417E4ACF" w14:textId="77777777" w:rsidR="003D7108" w:rsidRPr="007B45DF" w:rsidRDefault="003D7108" w:rsidP="003D7108">
            <w:pPr>
              <w:spacing w:after="0"/>
              <w:rPr>
                <w:rFonts w:ascii="Times New Roman" w:hAnsi="Times New Roman" w:cs="Times New Roman"/>
                <w:b/>
                <w:sz w:val="24"/>
                <w:szCs w:val="24"/>
              </w:rPr>
            </w:pPr>
            <w:r w:rsidRPr="007B45DF">
              <w:rPr>
                <w:rFonts w:ascii="Times New Roman" w:hAnsi="Times New Roman" w:cs="Times New Roman"/>
                <w:b/>
                <w:sz w:val="24"/>
                <w:szCs w:val="24"/>
              </w:rPr>
              <w:t>Исполнитель:</w:t>
            </w:r>
          </w:p>
          <w:p w14:paraId="2508BD72" w14:textId="77777777" w:rsidR="003D7108" w:rsidRPr="007B45DF" w:rsidRDefault="003D7108" w:rsidP="003D7108">
            <w:pPr>
              <w:spacing w:after="0"/>
              <w:ind w:left="34"/>
              <w:rPr>
                <w:rFonts w:ascii="Times New Roman" w:hAnsi="Times New Roman" w:cs="Times New Roman"/>
                <w:b/>
                <w:sz w:val="24"/>
                <w:szCs w:val="24"/>
              </w:rPr>
            </w:pPr>
          </w:p>
          <w:p w14:paraId="34C49C15" w14:textId="02230EB4" w:rsidR="006C1908" w:rsidRPr="007B45DF" w:rsidRDefault="003D7108" w:rsidP="003D7108">
            <w:pPr>
              <w:spacing w:after="0"/>
              <w:rPr>
                <w:rFonts w:ascii="Times New Roman" w:hAnsi="Times New Roman" w:cs="Times New Roman"/>
                <w:color w:val="000000"/>
                <w:sz w:val="24"/>
                <w:szCs w:val="24"/>
              </w:rPr>
            </w:pPr>
            <w:r w:rsidRPr="007B45DF">
              <w:rPr>
                <w:rFonts w:ascii="Times New Roman" w:hAnsi="Times New Roman" w:cs="Times New Roman"/>
                <w:color w:val="000000"/>
                <w:sz w:val="24"/>
                <w:szCs w:val="24"/>
              </w:rPr>
              <w:t>____________________/</w:t>
            </w:r>
            <w:r w:rsidR="00353098" w:rsidRPr="007B45DF">
              <w:rPr>
                <w:rFonts w:ascii="Times New Roman" w:hAnsi="Times New Roman" w:cs="Times New Roman"/>
                <w:color w:val="000000"/>
                <w:sz w:val="24"/>
                <w:szCs w:val="24"/>
              </w:rPr>
              <w:t>___________</w:t>
            </w:r>
            <w:r w:rsidRPr="007B45DF">
              <w:rPr>
                <w:rFonts w:ascii="Times New Roman" w:hAnsi="Times New Roman" w:cs="Times New Roman"/>
                <w:color w:val="000000"/>
                <w:sz w:val="24"/>
                <w:szCs w:val="24"/>
              </w:rPr>
              <w:t xml:space="preserve"> / </w:t>
            </w:r>
          </w:p>
          <w:p w14:paraId="5B587483" w14:textId="637EBB31" w:rsidR="003D7108" w:rsidRPr="007B45DF" w:rsidRDefault="006C1908" w:rsidP="003D7108">
            <w:pPr>
              <w:spacing w:after="0"/>
              <w:rPr>
                <w:rFonts w:ascii="Times New Roman" w:hAnsi="Times New Roman" w:cs="Times New Roman"/>
                <w:color w:val="000000"/>
                <w:sz w:val="24"/>
                <w:szCs w:val="24"/>
              </w:rPr>
            </w:pPr>
            <w:r w:rsidRPr="007B45DF">
              <w:rPr>
                <w:rFonts w:ascii="Times New Roman" w:hAnsi="Times New Roman" w:cs="Times New Roman"/>
                <w:color w:val="000000"/>
                <w:sz w:val="24"/>
                <w:szCs w:val="24"/>
              </w:rPr>
              <w:t>____ ___________ 202</w:t>
            </w:r>
            <w:r w:rsidR="006F303E">
              <w:rPr>
                <w:rFonts w:ascii="Times New Roman" w:hAnsi="Times New Roman" w:cs="Times New Roman"/>
                <w:color w:val="000000"/>
                <w:sz w:val="24"/>
                <w:szCs w:val="24"/>
              </w:rPr>
              <w:t>6</w:t>
            </w:r>
            <w:r w:rsidRPr="007B45DF">
              <w:rPr>
                <w:rFonts w:ascii="Times New Roman" w:hAnsi="Times New Roman" w:cs="Times New Roman"/>
                <w:color w:val="000000"/>
                <w:sz w:val="24"/>
                <w:szCs w:val="24"/>
              </w:rPr>
              <w:t xml:space="preserve"> г.</w:t>
            </w:r>
            <w:r w:rsidR="003D7108" w:rsidRPr="007B45DF">
              <w:rPr>
                <w:rFonts w:ascii="Times New Roman" w:hAnsi="Times New Roman" w:cs="Times New Roman"/>
                <w:color w:val="000000"/>
                <w:sz w:val="24"/>
                <w:szCs w:val="24"/>
              </w:rPr>
              <w:t xml:space="preserve">    </w:t>
            </w:r>
          </w:p>
          <w:p w14:paraId="6B7AA4F9" w14:textId="35719C92" w:rsidR="003D7108" w:rsidRPr="007B45DF" w:rsidRDefault="00762D2F" w:rsidP="003D7108">
            <w:pPr>
              <w:spacing w:after="0"/>
              <w:rPr>
                <w:rFonts w:ascii="Times New Roman" w:hAnsi="Times New Roman" w:cs="Times New Roman"/>
                <w:b/>
                <w:sz w:val="24"/>
                <w:szCs w:val="24"/>
              </w:rPr>
            </w:pPr>
            <w:r w:rsidRPr="007B45DF">
              <w:rPr>
                <w:rFonts w:ascii="Times New Roman" w:eastAsia="Times New Roman" w:hAnsi="Times New Roman" w:cs="Times New Roman"/>
                <w:sz w:val="24"/>
                <w:szCs w:val="24"/>
              </w:rPr>
              <w:t>Э.Ц</w:t>
            </w:r>
            <w:r w:rsidR="00ED27D9" w:rsidRPr="007B45DF">
              <w:rPr>
                <w:rFonts w:ascii="Times New Roman" w:eastAsia="Times New Roman" w:hAnsi="Times New Roman" w:cs="Times New Roman"/>
                <w:sz w:val="24"/>
                <w:szCs w:val="24"/>
              </w:rPr>
              <w:t>.П.</w:t>
            </w:r>
          </w:p>
        </w:tc>
      </w:tr>
    </w:tbl>
    <w:p w14:paraId="3A3C8C27" w14:textId="77777777" w:rsidR="003D7108" w:rsidRPr="005817AE" w:rsidRDefault="003D7108" w:rsidP="003D7108">
      <w:pPr>
        <w:spacing w:after="0"/>
        <w:jc w:val="center"/>
        <w:rPr>
          <w:rFonts w:ascii="Times New Roman" w:hAnsi="Times New Roman" w:cs="Times New Roman"/>
          <w:i/>
          <w:sz w:val="24"/>
          <w:szCs w:val="24"/>
        </w:rPr>
      </w:pPr>
    </w:p>
    <w:sectPr w:rsidR="003D7108" w:rsidRPr="005817AE" w:rsidSect="00144367">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3416" w14:textId="77777777" w:rsidR="00F53F50" w:rsidRDefault="00F53F50" w:rsidP="00801CB4">
      <w:pPr>
        <w:spacing w:after="0" w:line="240" w:lineRule="auto"/>
      </w:pPr>
      <w:r>
        <w:separator/>
      </w:r>
    </w:p>
  </w:endnote>
  <w:endnote w:type="continuationSeparator" w:id="0">
    <w:p w14:paraId="1ABA1599" w14:textId="77777777" w:rsidR="00F53F50" w:rsidRDefault="00F53F50" w:rsidP="0080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4249" w14:textId="77777777" w:rsidR="005817AE" w:rsidRDefault="005817A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0A2E" w14:textId="77777777" w:rsidR="005817AE" w:rsidRDefault="005817A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3CB2" w14:textId="77777777" w:rsidR="005817AE" w:rsidRDefault="005817A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BE59" w14:textId="77777777" w:rsidR="00F53F50" w:rsidRDefault="00F53F50" w:rsidP="00801CB4">
      <w:pPr>
        <w:spacing w:after="0" w:line="240" w:lineRule="auto"/>
      </w:pPr>
      <w:r>
        <w:separator/>
      </w:r>
    </w:p>
  </w:footnote>
  <w:footnote w:type="continuationSeparator" w:id="0">
    <w:p w14:paraId="56597EBF" w14:textId="77777777" w:rsidR="00F53F50" w:rsidRDefault="00F53F50" w:rsidP="0080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A29A" w14:textId="77777777" w:rsidR="005817AE" w:rsidRDefault="005817AE" w:rsidP="000E4934">
    <w:pPr>
      <w:pStyle w:val="aa"/>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14:paraId="534DECA6" w14:textId="77777777" w:rsidR="005817AE" w:rsidRDefault="005817AE" w:rsidP="000E4934">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30C5" w14:textId="77777777" w:rsidR="005817AE" w:rsidRDefault="005817AE" w:rsidP="000E4934">
    <w:pPr>
      <w:pStyle w:val="a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D91A" w14:textId="77777777" w:rsidR="005817AE" w:rsidRDefault="005817A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8F2"/>
    <w:multiLevelType w:val="multilevel"/>
    <w:tmpl w:val="95463D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40224"/>
    <w:multiLevelType w:val="multilevel"/>
    <w:tmpl w:val="AF48DDA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D20D0"/>
    <w:multiLevelType w:val="multilevel"/>
    <w:tmpl w:val="E3DCF394"/>
    <w:name w:val="WW8Num4"/>
    <w:lvl w:ilvl="0">
      <w:start w:val="3"/>
      <w:numFmt w:val="decimal"/>
      <w:lvlText w:val="%1."/>
      <w:lvlJc w:val="left"/>
      <w:pPr>
        <w:ind w:left="720" w:hanging="360"/>
      </w:pPr>
    </w:lvl>
    <w:lvl w:ilvl="1">
      <w:start w:val="2"/>
      <w:numFmt w:val="decimal"/>
      <w:isLgl/>
      <w:lvlText w:val="%1.%2."/>
      <w:lvlJc w:val="left"/>
      <w:pPr>
        <w:ind w:left="1250" w:hanging="54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 w15:restartNumberingAfterBreak="0">
    <w:nsid w:val="0D8736D0"/>
    <w:multiLevelType w:val="multilevel"/>
    <w:tmpl w:val="27AEC6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364ED"/>
    <w:multiLevelType w:val="multilevel"/>
    <w:tmpl w:val="52D2D8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7C430E"/>
    <w:multiLevelType w:val="multilevel"/>
    <w:tmpl w:val="C9381A34"/>
    <w:lvl w:ilvl="0">
      <w:start w:val="1"/>
      <w:numFmt w:val="decimal"/>
      <w:lvlText w:val="%1."/>
      <w:lvlJc w:val="left"/>
      <w:pPr>
        <w:tabs>
          <w:tab w:val="num" w:pos="705"/>
        </w:tabs>
        <w:ind w:left="705" w:hanging="705"/>
      </w:pPr>
      <w:rPr>
        <w:rFonts w:hint="default"/>
        <w:b/>
        <w:bCs w:val="0"/>
        <w:i w:val="0"/>
        <w:iCs w:val="0"/>
      </w:rPr>
    </w:lvl>
    <w:lvl w:ilvl="1">
      <w:start w:val="1"/>
      <w:numFmt w:val="bullet"/>
      <w:lvlText w:val=""/>
      <w:lvlJc w:val="left"/>
      <w:pPr>
        <w:tabs>
          <w:tab w:val="num" w:pos="360"/>
        </w:tabs>
        <w:ind w:left="360" w:hanging="360"/>
      </w:pPr>
      <w:rPr>
        <w:rFonts w:ascii="Symbol" w:hAnsi="Symbol" w:hint="default"/>
        <w:b w:val="0"/>
        <w:i w:val="0"/>
      </w:rPr>
    </w:lvl>
    <w:lvl w:ilvl="2">
      <w:start w:val="1"/>
      <w:numFmt w:val="decimal"/>
      <w:lvlText w:val="%1.%2.%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 w15:restartNumberingAfterBreak="0">
    <w:nsid w:val="1A9E59B8"/>
    <w:multiLevelType w:val="multilevel"/>
    <w:tmpl w:val="67164B78"/>
    <w:lvl w:ilvl="0">
      <w:start w:val="1"/>
      <w:numFmt w:val="decimal"/>
      <w:lvlText w:val="%1."/>
      <w:lvlJc w:val="left"/>
      <w:pPr>
        <w:ind w:left="21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554" w:hanging="1800"/>
      </w:pPr>
      <w:rPr>
        <w:rFonts w:hint="default"/>
      </w:rPr>
    </w:lvl>
  </w:abstractNum>
  <w:abstractNum w:abstractNumId="7" w15:restartNumberingAfterBreak="0">
    <w:nsid w:val="1D6A1617"/>
    <w:multiLevelType w:val="multilevel"/>
    <w:tmpl w:val="4FFA87C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5987017"/>
    <w:multiLevelType w:val="multilevel"/>
    <w:tmpl w:val="C096B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A434CB"/>
    <w:multiLevelType w:val="multilevel"/>
    <w:tmpl w:val="1D8CE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015082"/>
    <w:multiLevelType w:val="multilevel"/>
    <w:tmpl w:val="A96AD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A326DD"/>
    <w:multiLevelType w:val="multilevel"/>
    <w:tmpl w:val="56DC9F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4D110C"/>
    <w:multiLevelType w:val="multilevel"/>
    <w:tmpl w:val="5E2AD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0458EC"/>
    <w:multiLevelType w:val="multilevel"/>
    <w:tmpl w:val="56DC9F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C52DC8"/>
    <w:multiLevelType w:val="multilevel"/>
    <w:tmpl w:val="F5EE2D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B168D0"/>
    <w:multiLevelType w:val="multilevel"/>
    <w:tmpl w:val="76CE4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F5D75"/>
    <w:multiLevelType w:val="multilevel"/>
    <w:tmpl w:val="51386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394FD9"/>
    <w:multiLevelType w:val="hybridMultilevel"/>
    <w:tmpl w:val="0814430A"/>
    <w:name w:val="WW8Num4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13A4789"/>
    <w:multiLevelType w:val="multilevel"/>
    <w:tmpl w:val="103C4ED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FE0B1C"/>
    <w:multiLevelType w:val="multilevel"/>
    <w:tmpl w:val="D3BC6C6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1A42EC"/>
    <w:multiLevelType w:val="hybridMultilevel"/>
    <w:tmpl w:val="50DA4DB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0E7136"/>
    <w:multiLevelType w:val="multilevel"/>
    <w:tmpl w:val="7CF40BBC"/>
    <w:lvl w:ilvl="0">
      <w:start w:val="6"/>
      <w:numFmt w:val="decimal"/>
      <w:lvlText w:val="%1."/>
      <w:lvlJc w:val="left"/>
      <w:pPr>
        <w:ind w:left="720" w:hanging="360"/>
      </w:pPr>
      <w:rPr>
        <w:rFonts w:hint="default"/>
      </w:rPr>
    </w:lvl>
    <w:lvl w:ilvl="1">
      <w:start w:val="1"/>
      <w:numFmt w:val="decimal"/>
      <w:isLgl/>
      <w:lvlText w:val="%1.%2."/>
      <w:lvlJc w:val="left"/>
      <w:pPr>
        <w:ind w:left="6308"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317CEA"/>
    <w:multiLevelType w:val="multilevel"/>
    <w:tmpl w:val="47F03764"/>
    <w:lvl w:ilvl="0">
      <w:start w:val="1"/>
      <w:numFmt w:val="decimal"/>
      <w:pStyle w:val="a"/>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454006"/>
    <w:multiLevelType w:val="multilevel"/>
    <w:tmpl w:val="5A90C714"/>
    <w:lvl w:ilvl="0">
      <w:start w:val="1"/>
      <w:numFmt w:val="decimal"/>
      <w:pStyle w:val="1"/>
      <w:lvlText w:val="%1."/>
      <w:lvlJc w:val="left"/>
      <w:pPr>
        <w:ind w:left="720" w:hanging="360"/>
      </w:pPr>
      <w:rPr>
        <w:rFonts w:hint="default"/>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4" w15:restartNumberingAfterBreak="0">
    <w:nsid w:val="7B53776D"/>
    <w:multiLevelType w:val="multilevel"/>
    <w:tmpl w:val="D54E9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5"/>
  </w:num>
  <w:num w:numId="3">
    <w:abstractNumId w:val="7"/>
  </w:num>
  <w:num w:numId="4">
    <w:abstractNumId w:val="14"/>
  </w:num>
  <w:num w:numId="5">
    <w:abstractNumId w:val="16"/>
  </w:num>
  <w:num w:numId="6">
    <w:abstractNumId w:val="21"/>
  </w:num>
  <w:num w:numId="7">
    <w:abstractNumId w:val="22"/>
  </w:num>
  <w:num w:numId="8">
    <w:abstractNumId w:val="0"/>
  </w:num>
  <w:num w:numId="9">
    <w:abstractNumId w:val="8"/>
  </w:num>
  <w:num w:numId="10">
    <w:abstractNumId w:val="24"/>
  </w:num>
  <w:num w:numId="11">
    <w:abstractNumId w:val="12"/>
  </w:num>
  <w:num w:numId="12">
    <w:abstractNumId w:val="10"/>
  </w:num>
  <w:num w:numId="13">
    <w:abstractNumId w:val="4"/>
  </w:num>
  <w:num w:numId="14">
    <w:abstractNumId w:val="9"/>
  </w:num>
  <w:num w:numId="15">
    <w:abstractNumId w:val="3"/>
  </w:num>
  <w:num w:numId="16">
    <w:abstractNumId w:val="15"/>
  </w:num>
  <w:num w:numId="17">
    <w:abstractNumId w:val="1"/>
  </w:num>
  <w:num w:numId="18">
    <w:abstractNumId w:val="13"/>
  </w:num>
  <w:num w:numId="19">
    <w:abstractNumId w:val="19"/>
  </w:num>
  <w:num w:numId="20">
    <w:abstractNumId w:val="18"/>
  </w:num>
  <w:num w:numId="21">
    <w:abstractNumId w:val="11"/>
  </w:num>
  <w:num w:numId="22">
    <w:abstractNumId w:val="6"/>
  </w:num>
  <w:num w:numId="2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386"/>
    <w:rsid w:val="00000162"/>
    <w:rsid w:val="00000647"/>
    <w:rsid w:val="00001B15"/>
    <w:rsid w:val="00002028"/>
    <w:rsid w:val="0000236F"/>
    <w:rsid w:val="00004575"/>
    <w:rsid w:val="00005F53"/>
    <w:rsid w:val="00007472"/>
    <w:rsid w:val="000100B3"/>
    <w:rsid w:val="00010C01"/>
    <w:rsid w:val="0001176F"/>
    <w:rsid w:val="00012019"/>
    <w:rsid w:val="00012BA6"/>
    <w:rsid w:val="00015839"/>
    <w:rsid w:val="0001783F"/>
    <w:rsid w:val="000178A0"/>
    <w:rsid w:val="0002053E"/>
    <w:rsid w:val="0002324D"/>
    <w:rsid w:val="00024606"/>
    <w:rsid w:val="00025161"/>
    <w:rsid w:val="000259B6"/>
    <w:rsid w:val="00026C31"/>
    <w:rsid w:val="000347C7"/>
    <w:rsid w:val="00036432"/>
    <w:rsid w:val="000406AD"/>
    <w:rsid w:val="00043EFF"/>
    <w:rsid w:val="000458A5"/>
    <w:rsid w:val="00046BB4"/>
    <w:rsid w:val="00047559"/>
    <w:rsid w:val="000517BB"/>
    <w:rsid w:val="000520BF"/>
    <w:rsid w:val="00052A22"/>
    <w:rsid w:val="000537E1"/>
    <w:rsid w:val="000556A5"/>
    <w:rsid w:val="00055986"/>
    <w:rsid w:val="00055E10"/>
    <w:rsid w:val="0005637B"/>
    <w:rsid w:val="00056A2A"/>
    <w:rsid w:val="00060FB8"/>
    <w:rsid w:val="00061E3C"/>
    <w:rsid w:val="00065A88"/>
    <w:rsid w:val="00065FF9"/>
    <w:rsid w:val="00066376"/>
    <w:rsid w:val="000673A0"/>
    <w:rsid w:val="0006787F"/>
    <w:rsid w:val="0007098E"/>
    <w:rsid w:val="00071621"/>
    <w:rsid w:val="00072B20"/>
    <w:rsid w:val="00073324"/>
    <w:rsid w:val="00076BEF"/>
    <w:rsid w:val="00076C34"/>
    <w:rsid w:val="00076CAA"/>
    <w:rsid w:val="00077BBB"/>
    <w:rsid w:val="00080E3D"/>
    <w:rsid w:val="00080E6F"/>
    <w:rsid w:val="00081816"/>
    <w:rsid w:val="0008273F"/>
    <w:rsid w:val="000834B4"/>
    <w:rsid w:val="000840EE"/>
    <w:rsid w:val="000842F5"/>
    <w:rsid w:val="00084401"/>
    <w:rsid w:val="00084844"/>
    <w:rsid w:val="00085A25"/>
    <w:rsid w:val="00086094"/>
    <w:rsid w:val="000866CB"/>
    <w:rsid w:val="000873A6"/>
    <w:rsid w:val="0009148D"/>
    <w:rsid w:val="00092168"/>
    <w:rsid w:val="000925FB"/>
    <w:rsid w:val="000929C2"/>
    <w:rsid w:val="00096A65"/>
    <w:rsid w:val="00096E09"/>
    <w:rsid w:val="000A0F86"/>
    <w:rsid w:val="000A2D3E"/>
    <w:rsid w:val="000A662D"/>
    <w:rsid w:val="000A6738"/>
    <w:rsid w:val="000A6CF8"/>
    <w:rsid w:val="000A7F87"/>
    <w:rsid w:val="000B14DF"/>
    <w:rsid w:val="000B19A7"/>
    <w:rsid w:val="000B1A35"/>
    <w:rsid w:val="000B28B2"/>
    <w:rsid w:val="000B2FE7"/>
    <w:rsid w:val="000B37AA"/>
    <w:rsid w:val="000B4BE2"/>
    <w:rsid w:val="000B4D15"/>
    <w:rsid w:val="000B621B"/>
    <w:rsid w:val="000B74F8"/>
    <w:rsid w:val="000C1259"/>
    <w:rsid w:val="000C1CDE"/>
    <w:rsid w:val="000C2B78"/>
    <w:rsid w:val="000C2B99"/>
    <w:rsid w:val="000C5784"/>
    <w:rsid w:val="000C7406"/>
    <w:rsid w:val="000D15DF"/>
    <w:rsid w:val="000D1E09"/>
    <w:rsid w:val="000D52BF"/>
    <w:rsid w:val="000D5C71"/>
    <w:rsid w:val="000D68F6"/>
    <w:rsid w:val="000D71F0"/>
    <w:rsid w:val="000D7401"/>
    <w:rsid w:val="000E220F"/>
    <w:rsid w:val="000E48A2"/>
    <w:rsid w:val="000E4934"/>
    <w:rsid w:val="000E6565"/>
    <w:rsid w:val="000E67C2"/>
    <w:rsid w:val="000E78D6"/>
    <w:rsid w:val="000F0E9D"/>
    <w:rsid w:val="000F36FE"/>
    <w:rsid w:val="000F41EF"/>
    <w:rsid w:val="000F5554"/>
    <w:rsid w:val="000F55BD"/>
    <w:rsid w:val="000F66BC"/>
    <w:rsid w:val="000F6884"/>
    <w:rsid w:val="000F79F7"/>
    <w:rsid w:val="000F7F8E"/>
    <w:rsid w:val="00100164"/>
    <w:rsid w:val="00100CF3"/>
    <w:rsid w:val="00100DE2"/>
    <w:rsid w:val="00105BF5"/>
    <w:rsid w:val="00110296"/>
    <w:rsid w:val="00111B0B"/>
    <w:rsid w:val="001124FB"/>
    <w:rsid w:val="00113C73"/>
    <w:rsid w:val="00115024"/>
    <w:rsid w:val="00117A47"/>
    <w:rsid w:val="00123EC6"/>
    <w:rsid w:val="00124CA0"/>
    <w:rsid w:val="00124D7F"/>
    <w:rsid w:val="00124E02"/>
    <w:rsid w:val="0012527C"/>
    <w:rsid w:val="001277BC"/>
    <w:rsid w:val="00127A23"/>
    <w:rsid w:val="00130BF2"/>
    <w:rsid w:val="0013142B"/>
    <w:rsid w:val="00133EFB"/>
    <w:rsid w:val="00134068"/>
    <w:rsid w:val="00134DA3"/>
    <w:rsid w:val="00135FD9"/>
    <w:rsid w:val="001367C1"/>
    <w:rsid w:val="00140773"/>
    <w:rsid w:val="00141595"/>
    <w:rsid w:val="0014272C"/>
    <w:rsid w:val="0014315D"/>
    <w:rsid w:val="00143360"/>
    <w:rsid w:val="001436C0"/>
    <w:rsid w:val="0014389B"/>
    <w:rsid w:val="00144367"/>
    <w:rsid w:val="00145296"/>
    <w:rsid w:val="0014695D"/>
    <w:rsid w:val="00147734"/>
    <w:rsid w:val="00147C06"/>
    <w:rsid w:val="00147E56"/>
    <w:rsid w:val="001522A7"/>
    <w:rsid w:val="001526E5"/>
    <w:rsid w:val="00154A29"/>
    <w:rsid w:val="0015642D"/>
    <w:rsid w:val="00156F28"/>
    <w:rsid w:val="00160539"/>
    <w:rsid w:val="001609C6"/>
    <w:rsid w:val="0016183A"/>
    <w:rsid w:val="001645F5"/>
    <w:rsid w:val="00164F68"/>
    <w:rsid w:val="001651A9"/>
    <w:rsid w:val="0016538E"/>
    <w:rsid w:val="00170613"/>
    <w:rsid w:val="0017294C"/>
    <w:rsid w:val="001741B8"/>
    <w:rsid w:val="00174B85"/>
    <w:rsid w:val="00177887"/>
    <w:rsid w:val="001779C1"/>
    <w:rsid w:val="00180C25"/>
    <w:rsid w:val="00181E5B"/>
    <w:rsid w:val="00181EF7"/>
    <w:rsid w:val="001832AD"/>
    <w:rsid w:val="001842E0"/>
    <w:rsid w:val="00185F0C"/>
    <w:rsid w:val="00187CCB"/>
    <w:rsid w:val="00191604"/>
    <w:rsid w:val="00192BC9"/>
    <w:rsid w:val="001932A1"/>
    <w:rsid w:val="001935E7"/>
    <w:rsid w:val="0019418B"/>
    <w:rsid w:val="00194D9E"/>
    <w:rsid w:val="001A1AE1"/>
    <w:rsid w:val="001A1B2C"/>
    <w:rsid w:val="001A3317"/>
    <w:rsid w:val="001A6ECA"/>
    <w:rsid w:val="001A7B07"/>
    <w:rsid w:val="001B040B"/>
    <w:rsid w:val="001B109E"/>
    <w:rsid w:val="001B11CE"/>
    <w:rsid w:val="001B194F"/>
    <w:rsid w:val="001B24F8"/>
    <w:rsid w:val="001B3120"/>
    <w:rsid w:val="001B4F73"/>
    <w:rsid w:val="001C147A"/>
    <w:rsid w:val="001C1A5B"/>
    <w:rsid w:val="001C2AB7"/>
    <w:rsid w:val="001C57CA"/>
    <w:rsid w:val="001C6062"/>
    <w:rsid w:val="001C6E38"/>
    <w:rsid w:val="001D09C1"/>
    <w:rsid w:val="001D0DC2"/>
    <w:rsid w:val="001D0FB5"/>
    <w:rsid w:val="001D1CD3"/>
    <w:rsid w:val="001D2977"/>
    <w:rsid w:val="001D2C28"/>
    <w:rsid w:val="001D2D4A"/>
    <w:rsid w:val="001D3A2C"/>
    <w:rsid w:val="001D5029"/>
    <w:rsid w:val="001D5163"/>
    <w:rsid w:val="001D6302"/>
    <w:rsid w:val="001D66AC"/>
    <w:rsid w:val="001D6A1B"/>
    <w:rsid w:val="001E2546"/>
    <w:rsid w:val="001E303E"/>
    <w:rsid w:val="001E3682"/>
    <w:rsid w:val="001E717F"/>
    <w:rsid w:val="001F088C"/>
    <w:rsid w:val="001F46E3"/>
    <w:rsid w:val="001F62A9"/>
    <w:rsid w:val="001F6AC0"/>
    <w:rsid w:val="001F6E55"/>
    <w:rsid w:val="001F7EF0"/>
    <w:rsid w:val="00200152"/>
    <w:rsid w:val="0020056D"/>
    <w:rsid w:val="00202AE1"/>
    <w:rsid w:val="0020334F"/>
    <w:rsid w:val="00203734"/>
    <w:rsid w:val="00204AD7"/>
    <w:rsid w:val="00205D66"/>
    <w:rsid w:val="00205EB0"/>
    <w:rsid w:val="002066CF"/>
    <w:rsid w:val="00206951"/>
    <w:rsid w:val="002078D1"/>
    <w:rsid w:val="00210BE9"/>
    <w:rsid w:val="002127E1"/>
    <w:rsid w:val="00213BD6"/>
    <w:rsid w:val="00216627"/>
    <w:rsid w:val="002207D8"/>
    <w:rsid w:val="0022133A"/>
    <w:rsid w:val="0022189B"/>
    <w:rsid w:val="002218AE"/>
    <w:rsid w:val="00222A17"/>
    <w:rsid w:val="00224809"/>
    <w:rsid w:val="0022557C"/>
    <w:rsid w:val="002258C5"/>
    <w:rsid w:val="00225F10"/>
    <w:rsid w:val="002272D7"/>
    <w:rsid w:val="00227608"/>
    <w:rsid w:val="0023031A"/>
    <w:rsid w:val="002317AB"/>
    <w:rsid w:val="0023246C"/>
    <w:rsid w:val="00232F76"/>
    <w:rsid w:val="002337B4"/>
    <w:rsid w:val="00235AEE"/>
    <w:rsid w:val="0023661E"/>
    <w:rsid w:val="00240DB5"/>
    <w:rsid w:val="002417D1"/>
    <w:rsid w:val="00241B4E"/>
    <w:rsid w:val="00242033"/>
    <w:rsid w:val="00242068"/>
    <w:rsid w:val="00242F45"/>
    <w:rsid w:val="00244071"/>
    <w:rsid w:val="00244747"/>
    <w:rsid w:val="0024474C"/>
    <w:rsid w:val="00247C45"/>
    <w:rsid w:val="0025081D"/>
    <w:rsid w:val="00250D5F"/>
    <w:rsid w:val="00250E03"/>
    <w:rsid w:val="002514A0"/>
    <w:rsid w:val="00251C36"/>
    <w:rsid w:val="0025463C"/>
    <w:rsid w:val="00254F78"/>
    <w:rsid w:val="002550FE"/>
    <w:rsid w:val="002554C8"/>
    <w:rsid w:val="002613EC"/>
    <w:rsid w:val="00263321"/>
    <w:rsid w:val="00266DE8"/>
    <w:rsid w:val="00271E9E"/>
    <w:rsid w:val="00274D24"/>
    <w:rsid w:val="00276EE0"/>
    <w:rsid w:val="0027753F"/>
    <w:rsid w:val="00277570"/>
    <w:rsid w:val="002806B2"/>
    <w:rsid w:val="0028106F"/>
    <w:rsid w:val="00281580"/>
    <w:rsid w:val="00281B55"/>
    <w:rsid w:val="00281D5E"/>
    <w:rsid w:val="0028223B"/>
    <w:rsid w:val="00282988"/>
    <w:rsid w:val="00290107"/>
    <w:rsid w:val="0029192B"/>
    <w:rsid w:val="00292E3F"/>
    <w:rsid w:val="00294161"/>
    <w:rsid w:val="00294D46"/>
    <w:rsid w:val="00295386"/>
    <w:rsid w:val="00295439"/>
    <w:rsid w:val="0029578C"/>
    <w:rsid w:val="00296BFA"/>
    <w:rsid w:val="00297DD3"/>
    <w:rsid w:val="002A1389"/>
    <w:rsid w:val="002A5923"/>
    <w:rsid w:val="002A5B1D"/>
    <w:rsid w:val="002A639D"/>
    <w:rsid w:val="002B0262"/>
    <w:rsid w:val="002B1927"/>
    <w:rsid w:val="002B3363"/>
    <w:rsid w:val="002B58B3"/>
    <w:rsid w:val="002B59E9"/>
    <w:rsid w:val="002B5A46"/>
    <w:rsid w:val="002C0C02"/>
    <w:rsid w:val="002C130B"/>
    <w:rsid w:val="002C22A3"/>
    <w:rsid w:val="002C2AF4"/>
    <w:rsid w:val="002C3799"/>
    <w:rsid w:val="002C5F1E"/>
    <w:rsid w:val="002C6297"/>
    <w:rsid w:val="002D06C4"/>
    <w:rsid w:val="002D1F87"/>
    <w:rsid w:val="002D3B88"/>
    <w:rsid w:val="002D446D"/>
    <w:rsid w:val="002D4BEF"/>
    <w:rsid w:val="002D6D7C"/>
    <w:rsid w:val="002E0A02"/>
    <w:rsid w:val="002E2E53"/>
    <w:rsid w:val="002E3DB4"/>
    <w:rsid w:val="002E476A"/>
    <w:rsid w:val="002E6B64"/>
    <w:rsid w:val="002E75C2"/>
    <w:rsid w:val="002E7B4D"/>
    <w:rsid w:val="002F07B7"/>
    <w:rsid w:val="002F19F7"/>
    <w:rsid w:val="002F32C1"/>
    <w:rsid w:val="002F33CF"/>
    <w:rsid w:val="002F45FF"/>
    <w:rsid w:val="002F4718"/>
    <w:rsid w:val="002F5DE0"/>
    <w:rsid w:val="002F7B46"/>
    <w:rsid w:val="002F7C22"/>
    <w:rsid w:val="003001AE"/>
    <w:rsid w:val="00301818"/>
    <w:rsid w:val="00301A74"/>
    <w:rsid w:val="00301BB7"/>
    <w:rsid w:val="00302DB4"/>
    <w:rsid w:val="0030415B"/>
    <w:rsid w:val="003145AA"/>
    <w:rsid w:val="00315A17"/>
    <w:rsid w:val="00315D0E"/>
    <w:rsid w:val="00315F82"/>
    <w:rsid w:val="00315FD7"/>
    <w:rsid w:val="0031660C"/>
    <w:rsid w:val="00316F73"/>
    <w:rsid w:val="00316FB6"/>
    <w:rsid w:val="00317615"/>
    <w:rsid w:val="00321613"/>
    <w:rsid w:val="00321C9D"/>
    <w:rsid w:val="00322352"/>
    <w:rsid w:val="003229BF"/>
    <w:rsid w:val="003244D6"/>
    <w:rsid w:val="0032593A"/>
    <w:rsid w:val="00326182"/>
    <w:rsid w:val="00327BEF"/>
    <w:rsid w:val="00331603"/>
    <w:rsid w:val="00333F04"/>
    <w:rsid w:val="00334347"/>
    <w:rsid w:val="0033454B"/>
    <w:rsid w:val="00335D6F"/>
    <w:rsid w:val="0033628B"/>
    <w:rsid w:val="00337F0B"/>
    <w:rsid w:val="00343205"/>
    <w:rsid w:val="00343577"/>
    <w:rsid w:val="00343A53"/>
    <w:rsid w:val="00345E3C"/>
    <w:rsid w:val="00346C0C"/>
    <w:rsid w:val="0034774B"/>
    <w:rsid w:val="00352E89"/>
    <w:rsid w:val="00353098"/>
    <w:rsid w:val="003530CC"/>
    <w:rsid w:val="00353CF9"/>
    <w:rsid w:val="00355217"/>
    <w:rsid w:val="003564B6"/>
    <w:rsid w:val="00356D06"/>
    <w:rsid w:val="00361A44"/>
    <w:rsid w:val="00363709"/>
    <w:rsid w:val="00363B7F"/>
    <w:rsid w:val="00363E85"/>
    <w:rsid w:val="0036629C"/>
    <w:rsid w:val="0036728D"/>
    <w:rsid w:val="00372191"/>
    <w:rsid w:val="003724AE"/>
    <w:rsid w:val="003750A3"/>
    <w:rsid w:val="00375757"/>
    <w:rsid w:val="00375A2A"/>
    <w:rsid w:val="003804B6"/>
    <w:rsid w:val="0038232C"/>
    <w:rsid w:val="003853C4"/>
    <w:rsid w:val="00387FEA"/>
    <w:rsid w:val="003916C9"/>
    <w:rsid w:val="00391D39"/>
    <w:rsid w:val="0039201A"/>
    <w:rsid w:val="0039217E"/>
    <w:rsid w:val="00392CA3"/>
    <w:rsid w:val="00393B35"/>
    <w:rsid w:val="00394711"/>
    <w:rsid w:val="003954ED"/>
    <w:rsid w:val="00396DC1"/>
    <w:rsid w:val="003A0249"/>
    <w:rsid w:val="003A0AE7"/>
    <w:rsid w:val="003A2AF5"/>
    <w:rsid w:val="003A2D99"/>
    <w:rsid w:val="003A3D23"/>
    <w:rsid w:val="003A42E0"/>
    <w:rsid w:val="003A5533"/>
    <w:rsid w:val="003A5BCA"/>
    <w:rsid w:val="003A630D"/>
    <w:rsid w:val="003B0AAA"/>
    <w:rsid w:val="003B135B"/>
    <w:rsid w:val="003B1B68"/>
    <w:rsid w:val="003C271E"/>
    <w:rsid w:val="003C3B58"/>
    <w:rsid w:val="003C44CE"/>
    <w:rsid w:val="003C5289"/>
    <w:rsid w:val="003C63C0"/>
    <w:rsid w:val="003C65B9"/>
    <w:rsid w:val="003D0985"/>
    <w:rsid w:val="003D13BE"/>
    <w:rsid w:val="003D4185"/>
    <w:rsid w:val="003D536E"/>
    <w:rsid w:val="003D7108"/>
    <w:rsid w:val="003D7A9F"/>
    <w:rsid w:val="003E05BE"/>
    <w:rsid w:val="003E0E08"/>
    <w:rsid w:val="003E1511"/>
    <w:rsid w:val="003E23C3"/>
    <w:rsid w:val="003E2670"/>
    <w:rsid w:val="003E28BB"/>
    <w:rsid w:val="003E38E2"/>
    <w:rsid w:val="003E3EDE"/>
    <w:rsid w:val="003E3F50"/>
    <w:rsid w:val="003E40C4"/>
    <w:rsid w:val="003E6097"/>
    <w:rsid w:val="003E639B"/>
    <w:rsid w:val="003E6898"/>
    <w:rsid w:val="003F0C21"/>
    <w:rsid w:val="003F45AC"/>
    <w:rsid w:val="003F460B"/>
    <w:rsid w:val="003F6B95"/>
    <w:rsid w:val="003F6F74"/>
    <w:rsid w:val="003F791D"/>
    <w:rsid w:val="00400619"/>
    <w:rsid w:val="00401334"/>
    <w:rsid w:val="004059CA"/>
    <w:rsid w:val="0040752C"/>
    <w:rsid w:val="004103BD"/>
    <w:rsid w:val="004114BB"/>
    <w:rsid w:val="004118F7"/>
    <w:rsid w:val="00413225"/>
    <w:rsid w:val="004132B1"/>
    <w:rsid w:val="00414250"/>
    <w:rsid w:val="00414DD3"/>
    <w:rsid w:val="00416B04"/>
    <w:rsid w:val="00416E3E"/>
    <w:rsid w:val="00417CF0"/>
    <w:rsid w:val="00417D0F"/>
    <w:rsid w:val="00420333"/>
    <w:rsid w:val="004204F1"/>
    <w:rsid w:val="00421585"/>
    <w:rsid w:val="00421682"/>
    <w:rsid w:val="00421D97"/>
    <w:rsid w:val="00422B26"/>
    <w:rsid w:val="00423BA8"/>
    <w:rsid w:val="00425331"/>
    <w:rsid w:val="004254FB"/>
    <w:rsid w:val="00427546"/>
    <w:rsid w:val="00427716"/>
    <w:rsid w:val="00427A46"/>
    <w:rsid w:val="00427B72"/>
    <w:rsid w:val="0043074C"/>
    <w:rsid w:val="00432F41"/>
    <w:rsid w:val="00433275"/>
    <w:rsid w:val="004345AF"/>
    <w:rsid w:val="00435947"/>
    <w:rsid w:val="00436103"/>
    <w:rsid w:val="004410C2"/>
    <w:rsid w:val="004413F1"/>
    <w:rsid w:val="0044567F"/>
    <w:rsid w:val="00446B19"/>
    <w:rsid w:val="00447098"/>
    <w:rsid w:val="00450124"/>
    <w:rsid w:val="0045179A"/>
    <w:rsid w:val="004517D4"/>
    <w:rsid w:val="004520D0"/>
    <w:rsid w:val="0045310E"/>
    <w:rsid w:val="004532C0"/>
    <w:rsid w:val="004534A0"/>
    <w:rsid w:val="00460A6C"/>
    <w:rsid w:val="00460E31"/>
    <w:rsid w:val="00462AF9"/>
    <w:rsid w:val="00465F36"/>
    <w:rsid w:val="00466792"/>
    <w:rsid w:val="0046721D"/>
    <w:rsid w:val="00467CD2"/>
    <w:rsid w:val="004702D9"/>
    <w:rsid w:val="00471331"/>
    <w:rsid w:val="00471B8B"/>
    <w:rsid w:val="00472197"/>
    <w:rsid w:val="004721EF"/>
    <w:rsid w:val="00472287"/>
    <w:rsid w:val="00472871"/>
    <w:rsid w:val="004734C7"/>
    <w:rsid w:val="004739E9"/>
    <w:rsid w:val="00475110"/>
    <w:rsid w:val="00477504"/>
    <w:rsid w:val="0048113F"/>
    <w:rsid w:val="00483E7B"/>
    <w:rsid w:val="00484ACC"/>
    <w:rsid w:val="00484AD9"/>
    <w:rsid w:val="0048569C"/>
    <w:rsid w:val="00490025"/>
    <w:rsid w:val="00490C2A"/>
    <w:rsid w:val="0049214C"/>
    <w:rsid w:val="00492C04"/>
    <w:rsid w:val="00494024"/>
    <w:rsid w:val="004969FC"/>
    <w:rsid w:val="00497CA9"/>
    <w:rsid w:val="004A0983"/>
    <w:rsid w:val="004A2518"/>
    <w:rsid w:val="004A455C"/>
    <w:rsid w:val="004A497E"/>
    <w:rsid w:val="004A500D"/>
    <w:rsid w:val="004B11CF"/>
    <w:rsid w:val="004B1E50"/>
    <w:rsid w:val="004B286B"/>
    <w:rsid w:val="004B3658"/>
    <w:rsid w:val="004B45A5"/>
    <w:rsid w:val="004B4DAB"/>
    <w:rsid w:val="004B68F4"/>
    <w:rsid w:val="004B6C40"/>
    <w:rsid w:val="004B7771"/>
    <w:rsid w:val="004C04AB"/>
    <w:rsid w:val="004C0CD2"/>
    <w:rsid w:val="004C12ED"/>
    <w:rsid w:val="004C269C"/>
    <w:rsid w:val="004C2A9B"/>
    <w:rsid w:val="004C585A"/>
    <w:rsid w:val="004C6990"/>
    <w:rsid w:val="004C6DCA"/>
    <w:rsid w:val="004D02E4"/>
    <w:rsid w:val="004D135B"/>
    <w:rsid w:val="004D36BC"/>
    <w:rsid w:val="004D3898"/>
    <w:rsid w:val="004D4902"/>
    <w:rsid w:val="004D617C"/>
    <w:rsid w:val="004E06C1"/>
    <w:rsid w:val="004E3DD5"/>
    <w:rsid w:val="004E64F2"/>
    <w:rsid w:val="004E7199"/>
    <w:rsid w:val="004F005F"/>
    <w:rsid w:val="004F119A"/>
    <w:rsid w:val="004F140B"/>
    <w:rsid w:val="004F2A84"/>
    <w:rsid w:val="004F37BA"/>
    <w:rsid w:val="004F4E13"/>
    <w:rsid w:val="004F5C46"/>
    <w:rsid w:val="004F6526"/>
    <w:rsid w:val="004F67CD"/>
    <w:rsid w:val="004F6CF4"/>
    <w:rsid w:val="004F70C5"/>
    <w:rsid w:val="004F74A7"/>
    <w:rsid w:val="004F77DE"/>
    <w:rsid w:val="005035B1"/>
    <w:rsid w:val="00503BF4"/>
    <w:rsid w:val="00504A33"/>
    <w:rsid w:val="00504FE8"/>
    <w:rsid w:val="00506576"/>
    <w:rsid w:val="00506E89"/>
    <w:rsid w:val="005107FD"/>
    <w:rsid w:val="00510A8D"/>
    <w:rsid w:val="00512196"/>
    <w:rsid w:val="00514183"/>
    <w:rsid w:val="00515AE3"/>
    <w:rsid w:val="0052102F"/>
    <w:rsid w:val="00525A22"/>
    <w:rsid w:val="00526CD1"/>
    <w:rsid w:val="0053012A"/>
    <w:rsid w:val="00534966"/>
    <w:rsid w:val="0053550D"/>
    <w:rsid w:val="00536B79"/>
    <w:rsid w:val="00537D68"/>
    <w:rsid w:val="00540C17"/>
    <w:rsid w:val="00541926"/>
    <w:rsid w:val="00541F64"/>
    <w:rsid w:val="005424BD"/>
    <w:rsid w:val="00543C7F"/>
    <w:rsid w:val="00544876"/>
    <w:rsid w:val="00544B2D"/>
    <w:rsid w:val="00546260"/>
    <w:rsid w:val="00546B5A"/>
    <w:rsid w:val="00546D78"/>
    <w:rsid w:val="00547F43"/>
    <w:rsid w:val="00552701"/>
    <w:rsid w:val="005540AA"/>
    <w:rsid w:val="00554BE2"/>
    <w:rsid w:val="005564AA"/>
    <w:rsid w:val="0055764C"/>
    <w:rsid w:val="00560756"/>
    <w:rsid w:val="00561133"/>
    <w:rsid w:val="00561D89"/>
    <w:rsid w:val="005626CF"/>
    <w:rsid w:val="0056279B"/>
    <w:rsid w:val="00562DFE"/>
    <w:rsid w:val="00564CED"/>
    <w:rsid w:val="0056547B"/>
    <w:rsid w:val="00567882"/>
    <w:rsid w:val="00567AE4"/>
    <w:rsid w:val="00567AF0"/>
    <w:rsid w:val="0057325B"/>
    <w:rsid w:val="005740DF"/>
    <w:rsid w:val="00574947"/>
    <w:rsid w:val="00575CDE"/>
    <w:rsid w:val="0057603D"/>
    <w:rsid w:val="00576531"/>
    <w:rsid w:val="005817AE"/>
    <w:rsid w:val="00582FDA"/>
    <w:rsid w:val="00583362"/>
    <w:rsid w:val="00583C6D"/>
    <w:rsid w:val="00584613"/>
    <w:rsid w:val="0058476D"/>
    <w:rsid w:val="00584C85"/>
    <w:rsid w:val="005866B8"/>
    <w:rsid w:val="00592386"/>
    <w:rsid w:val="005934D3"/>
    <w:rsid w:val="00593631"/>
    <w:rsid w:val="00594149"/>
    <w:rsid w:val="0059496E"/>
    <w:rsid w:val="00594BE0"/>
    <w:rsid w:val="00595266"/>
    <w:rsid w:val="00596F9D"/>
    <w:rsid w:val="00597672"/>
    <w:rsid w:val="00597916"/>
    <w:rsid w:val="005A17F1"/>
    <w:rsid w:val="005A1E7F"/>
    <w:rsid w:val="005A577D"/>
    <w:rsid w:val="005B1906"/>
    <w:rsid w:val="005B2095"/>
    <w:rsid w:val="005B3E92"/>
    <w:rsid w:val="005B4CB9"/>
    <w:rsid w:val="005B7574"/>
    <w:rsid w:val="005B7E78"/>
    <w:rsid w:val="005C04CB"/>
    <w:rsid w:val="005C103A"/>
    <w:rsid w:val="005C1430"/>
    <w:rsid w:val="005C18CE"/>
    <w:rsid w:val="005C6381"/>
    <w:rsid w:val="005C74CA"/>
    <w:rsid w:val="005C7837"/>
    <w:rsid w:val="005D01ED"/>
    <w:rsid w:val="005D0E21"/>
    <w:rsid w:val="005D19DC"/>
    <w:rsid w:val="005D1E3F"/>
    <w:rsid w:val="005D1FE6"/>
    <w:rsid w:val="005D2880"/>
    <w:rsid w:val="005D4909"/>
    <w:rsid w:val="005D4EDF"/>
    <w:rsid w:val="005D5DBE"/>
    <w:rsid w:val="005D68C7"/>
    <w:rsid w:val="005E08E0"/>
    <w:rsid w:val="005E19AF"/>
    <w:rsid w:val="005E2933"/>
    <w:rsid w:val="005E3519"/>
    <w:rsid w:val="005E4EF6"/>
    <w:rsid w:val="005E53D4"/>
    <w:rsid w:val="005E66A4"/>
    <w:rsid w:val="005E772D"/>
    <w:rsid w:val="005E7AB9"/>
    <w:rsid w:val="005F0AF4"/>
    <w:rsid w:val="005F0E96"/>
    <w:rsid w:val="005F1F8D"/>
    <w:rsid w:val="005F23F1"/>
    <w:rsid w:val="005F2C81"/>
    <w:rsid w:val="005F3E90"/>
    <w:rsid w:val="005F4795"/>
    <w:rsid w:val="005F5DD7"/>
    <w:rsid w:val="005F6442"/>
    <w:rsid w:val="006002F2"/>
    <w:rsid w:val="00605B45"/>
    <w:rsid w:val="00605F6A"/>
    <w:rsid w:val="00606B93"/>
    <w:rsid w:val="00607E50"/>
    <w:rsid w:val="006103E2"/>
    <w:rsid w:val="0061193D"/>
    <w:rsid w:val="006142BB"/>
    <w:rsid w:val="006149FC"/>
    <w:rsid w:val="00614B96"/>
    <w:rsid w:val="0061561A"/>
    <w:rsid w:val="00616987"/>
    <w:rsid w:val="006216D8"/>
    <w:rsid w:val="00622F2C"/>
    <w:rsid w:val="006304D1"/>
    <w:rsid w:val="00630738"/>
    <w:rsid w:val="00631194"/>
    <w:rsid w:val="00631DCD"/>
    <w:rsid w:val="00633C64"/>
    <w:rsid w:val="00634297"/>
    <w:rsid w:val="006356D3"/>
    <w:rsid w:val="0063642C"/>
    <w:rsid w:val="00636E32"/>
    <w:rsid w:val="00637254"/>
    <w:rsid w:val="00640859"/>
    <w:rsid w:val="00641224"/>
    <w:rsid w:val="00642062"/>
    <w:rsid w:val="00643503"/>
    <w:rsid w:val="0064355E"/>
    <w:rsid w:val="00643D78"/>
    <w:rsid w:val="00644806"/>
    <w:rsid w:val="006452F9"/>
    <w:rsid w:val="006469CE"/>
    <w:rsid w:val="006472C6"/>
    <w:rsid w:val="0065096D"/>
    <w:rsid w:val="006526CD"/>
    <w:rsid w:val="00652C75"/>
    <w:rsid w:val="00653EC4"/>
    <w:rsid w:val="006567B3"/>
    <w:rsid w:val="00656ADF"/>
    <w:rsid w:val="00656EC2"/>
    <w:rsid w:val="00657D17"/>
    <w:rsid w:val="006603DB"/>
    <w:rsid w:val="00660531"/>
    <w:rsid w:val="0066163D"/>
    <w:rsid w:val="00662329"/>
    <w:rsid w:val="0066255B"/>
    <w:rsid w:val="00663138"/>
    <w:rsid w:val="00663207"/>
    <w:rsid w:val="00663E43"/>
    <w:rsid w:val="006663D4"/>
    <w:rsid w:val="006668DC"/>
    <w:rsid w:val="006669F6"/>
    <w:rsid w:val="00666E9B"/>
    <w:rsid w:val="00666EFB"/>
    <w:rsid w:val="0067010A"/>
    <w:rsid w:val="00670EF0"/>
    <w:rsid w:val="0067149D"/>
    <w:rsid w:val="006726CF"/>
    <w:rsid w:val="00674044"/>
    <w:rsid w:val="00674DDF"/>
    <w:rsid w:val="0067523B"/>
    <w:rsid w:val="00675A4C"/>
    <w:rsid w:val="0067672A"/>
    <w:rsid w:val="00677643"/>
    <w:rsid w:val="00681312"/>
    <w:rsid w:val="006813D7"/>
    <w:rsid w:val="0068434E"/>
    <w:rsid w:val="00684B89"/>
    <w:rsid w:val="00684D37"/>
    <w:rsid w:val="00684DE7"/>
    <w:rsid w:val="00686FA4"/>
    <w:rsid w:val="006877A0"/>
    <w:rsid w:val="006879EA"/>
    <w:rsid w:val="00691106"/>
    <w:rsid w:val="00695718"/>
    <w:rsid w:val="00695AD3"/>
    <w:rsid w:val="00695E1D"/>
    <w:rsid w:val="00696D84"/>
    <w:rsid w:val="006977D9"/>
    <w:rsid w:val="00697C70"/>
    <w:rsid w:val="006A189E"/>
    <w:rsid w:val="006A24B2"/>
    <w:rsid w:val="006A402A"/>
    <w:rsid w:val="006A42EA"/>
    <w:rsid w:val="006B0331"/>
    <w:rsid w:val="006B05B0"/>
    <w:rsid w:val="006B13CC"/>
    <w:rsid w:val="006B2BB8"/>
    <w:rsid w:val="006B3494"/>
    <w:rsid w:val="006B3E60"/>
    <w:rsid w:val="006B4142"/>
    <w:rsid w:val="006B42B3"/>
    <w:rsid w:val="006B5B8B"/>
    <w:rsid w:val="006B5D69"/>
    <w:rsid w:val="006B66E8"/>
    <w:rsid w:val="006B6C07"/>
    <w:rsid w:val="006B6FA7"/>
    <w:rsid w:val="006B6FBC"/>
    <w:rsid w:val="006B723E"/>
    <w:rsid w:val="006B7AAD"/>
    <w:rsid w:val="006B7B73"/>
    <w:rsid w:val="006C1908"/>
    <w:rsid w:val="006C205A"/>
    <w:rsid w:val="006C2900"/>
    <w:rsid w:val="006C3170"/>
    <w:rsid w:val="006C3358"/>
    <w:rsid w:val="006C340C"/>
    <w:rsid w:val="006C4504"/>
    <w:rsid w:val="006C5403"/>
    <w:rsid w:val="006C77ED"/>
    <w:rsid w:val="006D186C"/>
    <w:rsid w:val="006D271D"/>
    <w:rsid w:val="006D2E50"/>
    <w:rsid w:val="006D2F81"/>
    <w:rsid w:val="006D39A7"/>
    <w:rsid w:val="006D6418"/>
    <w:rsid w:val="006D6D99"/>
    <w:rsid w:val="006D757B"/>
    <w:rsid w:val="006D75E6"/>
    <w:rsid w:val="006D7E73"/>
    <w:rsid w:val="006E2F6A"/>
    <w:rsid w:val="006E31CB"/>
    <w:rsid w:val="006E3235"/>
    <w:rsid w:val="006E359F"/>
    <w:rsid w:val="006E4CD9"/>
    <w:rsid w:val="006E4CDB"/>
    <w:rsid w:val="006E4F22"/>
    <w:rsid w:val="006E5958"/>
    <w:rsid w:val="006F0E2F"/>
    <w:rsid w:val="006F1FB0"/>
    <w:rsid w:val="006F1FE5"/>
    <w:rsid w:val="006F303E"/>
    <w:rsid w:val="006F314B"/>
    <w:rsid w:val="006F6973"/>
    <w:rsid w:val="00701B75"/>
    <w:rsid w:val="0070204B"/>
    <w:rsid w:val="0070226A"/>
    <w:rsid w:val="0070289E"/>
    <w:rsid w:val="0070364A"/>
    <w:rsid w:val="00705CE7"/>
    <w:rsid w:val="00710749"/>
    <w:rsid w:val="00710E4D"/>
    <w:rsid w:val="00711E22"/>
    <w:rsid w:val="00711E8E"/>
    <w:rsid w:val="00714B21"/>
    <w:rsid w:val="007157DE"/>
    <w:rsid w:val="00715CBF"/>
    <w:rsid w:val="00721A19"/>
    <w:rsid w:val="0072349A"/>
    <w:rsid w:val="00725D83"/>
    <w:rsid w:val="0072756B"/>
    <w:rsid w:val="007303CF"/>
    <w:rsid w:val="00732F5A"/>
    <w:rsid w:val="007331A1"/>
    <w:rsid w:val="00733560"/>
    <w:rsid w:val="00734B1B"/>
    <w:rsid w:val="0073569D"/>
    <w:rsid w:val="00736A70"/>
    <w:rsid w:val="00736E65"/>
    <w:rsid w:val="0074051D"/>
    <w:rsid w:val="00741933"/>
    <w:rsid w:val="0074244C"/>
    <w:rsid w:val="0074296A"/>
    <w:rsid w:val="00744349"/>
    <w:rsid w:val="00744B0D"/>
    <w:rsid w:val="00745702"/>
    <w:rsid w:val="0074618F"/>
    <w:rsid w:val="00747AC4"/>
    <w:rsid w:val="00750B80"/>
    <w:rsid w:val="00751E0C"/>
    <w:rsid w:val="0075403B"/>
    <w:rsid w:val="007544AD"/>
    <w:rsid w:val="007552FC"/>
    <w:rsid w:val="00755F7A"/>
    <w:rsid w:val="00757E55"/>
    <w:rsid w:val="00757F26"/>
    <w:rsid w:val="007601AB"/>
    <w:rsid w:val="007614E2"/>
    <w:rsid w:val="00762D2F"/>
    <w:rsid w:val="00765C50"/>
    <w:rsid w:val="00765CAD"/>
    <w:rsid w:val="00770B55"/>
    <w:rsid w:val="00772462"/>
    <w:rsid w:val="00775C63"/>
    <w:rsid w:val="00776268"/>
    <w:rsid w:val="007768D6"/>
    <w:rsid w:val="00780E22"/>
    <w:rsid w:val="007813AD"/>
    <w:rsid w:val="007833C6"/>
    <w:rsid w:val="0078423F"/>
    <w:rsid w:val="0078445C"/>
    <w:rsid w:val="007847D4"/>
    <w:rsid w:val="00784C54"/>
    <w:rsid w:val="00784F67"/>
    <w:rsid w:val="0078594B"/>
    <w:rsid w:val="00786C37"/>
    <w:rsid w:val="00786FA8"/>
    <w:rsid w:val="007875E7"/>
    <w:rsid w:val="00790667"/>
    <w:rsid w:val="0079170D"/>
    <w:rsid w:val="007930A1"/>
    <w:rsid w:val="00795E98"/>
    <w:rsid w:val="007A1677"/>
    <w:rsid w:val="007A435D"/>
    <w:rsid w:val="007A6761"/>
    <w:rsid w:val="007A6F29"/>
    <w:rsid w:val="007B0BA8"/>
    <w:rsid w:val="007B11EB"/>
    <w:rsid w:val="007B45DF"/>
    <w:rsid w:val="007B5A99"/>
    <w:rsid w:val="007B5D33"/>
    <w:rsid w:val="007B5E4C"/>
    <w:rsid w:val="007C058A"/>
    <w:rsid w:val="007C1093"/>
    <w:rsid w:val="007C1BC6"/>
    <w:rsid w:val="007C47DE"/>
    <w:rsid w:val="007C6C00"/>
    <w:rsid w:val="007C721D"/>
    <w:rsid w:val="007D04A0"/>
    <w:rsid w:val="007D16DF"/>
    <w:rsid w:val="007D57F8"/>
    <w:rsid w:val="007D5C81"/>
    <w:rsid w:val="007D694A"/>
    <w:rsid w:val="007D77F3"/>
    <w:rsid w:val="007E05E7"/>
    <w:rsid w:val="007E09AF"/>
    <w:rsid w:val="007E38A6"/>
    <w:rsid w:val="007E4B25"/>
    <w:rsid w:val="007E54DE"/>
    <w:rsid w:val="007E594C"/>
    <w:rsid w:val="007E69FB"/>
    <w:rsid w:val="007E72FD"/>
    <w:rsid w:val="007E7850"/>
    <w:rsid w:val="007F17B3"/>
    <w:rsid w:val="007F31A1"/>
    <w:rsid w:val="007F3BF4"/>
    <w:rsid w:val="007F5DA4"/>
    <w:rsid w:val="00801CB4"/>
    <w:rsid w:val="00802625"/>
    <w:rsid w:val="0080277B"/>
    <w:rsid w:val="00802F23"/>
    <w:rsid w:val="00803898"/>
    <w:rsid w:val="00805D9A"/>
    <w:rsid w:val="00807EEC"/>
    <w:rsid w:val="008114A3"/>
    <w:rsid w:val="00811872"/>
    <w:rsid w:val="008122FB"/>
    <w:rsid w:val="00813A2B"/>
    <w:rsid w:val="00813B31"/>
    <w:rsid w:val="00814E48"/>
    <w:rsid w:val="008162AD"/>
    <w:rsid w:val="0081762F"/>
    <w:rsid w:val="00817DB7"/>
    <w:rsid w:val="00820DD8"/>
    <w:rsid w:val="00821620"/>
    <w:rsid w:val="00822CD3"/>
    <w:rsid w:val="00824D06"/>
    <w:rsid w:val="00825C5F"/>
    <w:rsid w:val="00827BCF"/>
    <w:rsid w:val="00831860"/>
    <w:rsid w:val="00832E33"/>
    <w:rsid w:val="00833F94"/>
    <w:rsid w:val="00835297"/>
    <w:rsid w:val="008357D8"/>
    <w:rsid w:val="0083585C"/>
    <w:rsid w:val="00836676"/>
    <w:rsid w:val="00836B91"/>
    <w:rsid w:val="008374F4"/>
    <w:rsid w:val="008401FB"/>
    <w:rsid w:val="00841718"/>
    <w:rsid w:val="00841F6B"/>
    <w:rsid w:val="00842B7E"/>
    <w:rsid w:val="00842E28"/>
    <w:rsid w:val="00842E77"/>
    <w:rsid w:val="00843516"/>
    <w:rsid w:val="008440A3"/>
    <w:rsid w:val="008445AA"/>
    <w:rsid w:val="00845311"/>
    <w:rsid w:val="0085082B"/>
    <w:rsid w:val="008521C4"/>
    <w:rsid w:val="00852308"/>
    <w:rsid w:val="0085260B"/>
    <w:rsid w:val="00853443"/>
    <w:rsid w:val="00853539"/>
    <w:rsid w:val="00860553"/>
    <w:rsid w:val="00860CA3"/>
    <w:rsid w:val="0086130B"/>
    <w:rsid w:val="00861718"/>
    <w:rsid w:val="00865919"/>
    <w:rsid w:val="00865FEB"/>
    <w:rsid w:val="00866392"/>
    <w:rsid w:val="008710FD"/>
    <w:rsid w:val="00871A54"/>
    <w:rsid w:val="008726D8"/>
    <w:rsid w:val="0087348C"/>
    <w:rsid w:val="008741E0"/>
    <w:rsid w:val="00876731"/>
    <w:rsid w:val="0088066A"/>
    <w:rsid w:val="00880691"/>
    <w:rsid w:val="00880C12"/>
    <w:rsid w:val="00880FC9"/>
    <w:rsid w:val="008811EE"/>
    <w:rsid w:val="0088198E"/>
    <w:rsid w:val="00881F96"/>
    <w:rsid w:val="00882B4B"/>
    <w:rsid w:val="00886F9F"/>
    <w:rsid w:val="00890341"/>
    <w:rsid w:val="008909DC"/>
    <w:rsid w:val="00891BB0"/>
    <w:rsid w:val="00892C06"/>
    <w:rsid w:val="00893A85"/>
    <w:rsid w:val="0089454F"/>
    <w:rsid w:val="00894D19"/>
    <w:rsid w:val="00897977"/>
    <w:rsid w:val="008A0447"/>
    <w:rsid w:val="008A0DED"/>
    <w:rsid w:val="008A2070"/>
    <w:rsid w:val="008A3248"/>
    <w:rsid w:val="008A508B"/>
    <w:rsid w:val="008A5283"/>
    <w:rsid w:val="008A5BB4"/>
    <w:rsid w:val="008A603C"/>
    <w:rsid w:val="008A6AD0"/>
    <w:rsid w:val="008B13A8"/>
    <w:rsid w:val="008B176F"/>
    <w:rsid w:val="008B2886"/>
    <w:rsid w:val="008B3CF1"/>
    <w:rsid w:val="008B3D98"/>
    <w:rsid w:val="008B5115"/>
    <w:rsid w:val="008B540C"/>
    <w:rsid w:val="008B6762"/>
    <w:rsid w:val="008B693C"/>
    <w:rsid w:val="008B7603"/>
    <w:rsid w:val="008B76E9"/>
    <w:rsid w:val="008B7768"/>
    <w:rsid w:val="008C0485"/>
    <w:rsid w:val="008C1F05"/>
    <w:rsid w:val="008C24B2"/>
    <w:rsid w:val="008C2D55"/>
    <w:rsid w:val="008C4C6F"/>
    <w:rsid w:val="008C587F"/>
    <w:rsid w:val="008C58FE"/>
    <w:rsid w:val="008C6E2D"/>
    <w:rsid w:val="008D178A"/>
    <w:rsid w:val="008D243E"/>
    <w:rsid w:val="008D2E3C"/>
    <w:rsid w:val="008D709A"/>
    <w:rsid w:val="008E1B52"/>
    <w:rsid w:val="008E36AC"/>
    <w:rsid w:val="008E3FAF"/>
    <w:rsid w:val="008E4353"/>
    <w:rsid w:val="008E435B"/>
    <w:rsid w:val="008E5EC7"/>
    <w:rsid w:val="008E6317"/>
    <w:rsid w:val="008E6550"/>
    <w:rsid w:val="008E7A1F"/>
    <w:rsid w:val="008E7AA9"/>
    <w:rsid w:val="008F0272"/>
    <w:rsid w:val="008F113E"/>
    <w:rsid w:val="008F261F"/>
    <w:rsid w:val="008F267E"/>
    <w:rsid w:val="008F5D6E"/>
    <w:rsid w:val="008F6265"/>
    <w:rsid w:val="00904A7A"/>
    <w:rsid w:val="009051E2"/>
    <w:rsid w:val="00910099"/>
    <w:rsid w:val="00910392"/>
    <w:rsid w:val="009123CF"/>
    <w:rsid w:val="00912E16"/>
    <w:rsid w:val="009133F9"/>
    <w:rsid w:val="00915DC1"/>
    <w:rsid w:val="009171EF"/>
    <w:rsid w:val="009200BB"/>
    <w:rsid w:val="00920BF8"/>
    <w:rsid w:val="00920C10"/>
    <w:rsid w:val="009215D9"/>
    <w:rsid w:val="0092177E"/>
    <w:rsid w:val="009243B1"/>
    <w:rsid w:val="00930130"/>
    <w:rsid w:val="00931A86"/>
    <w:rsid w:val="00931AE6"/>
    <w:rsid w:val="00931AF7"/>
    <w:rsid w:val="009322CA"/>
    <w:rsid w:val="00932795"/>
    <w:rsid w:val="00932E45"/>
    <w:rsid w:val="00933E84"/>
    <w:rsid w:val="009357FF"/>
    <w:rsid w:val="009358B0"/>
    <w:rsid w:val="009401BF"/>
    <w:rsid w:val="009440F2"/>
    <w:rsid w:val="0094443A"/>
    <w:rsid w:val="00944508"/>
    <w:rsid w:val="0094582C"/>
    <w:rsid w:val="0095153D"/>
    <w:rsid w:val="009524A0"/>
    <w:rsid w:val="00954E3C"/>
    <w:rsid w:val="00955F75"/>
    <w:rsid w:val="00957AD8"/>
    <w:rsid w:val="00960E20"/>
    <w:rsid w:val="00962E18"/>
    <w:rsid w:val="00965631"/>
    <w:rsid w:val="009670C8"/>
    <w:rsid w:val="0097176F"/>
    <w:rsid w:val="00974AC4"/>
    <w:rsid w:val="00976263"/>
    <w:rsid w:val="00976AF1"/>
    <w:rsid w:val="009771AB"/>
    <w:rsid w:val="0098094D"/>
    <w:rsid w:val="00982CAA"/>
    <w:rsid w:val="0098366B"/>
    <w:rsid w:val="009845FB"/>
    <w:rsid w:val="0098462C"/>
    <w:rsid w:val="00986FE1"/>
    <w:rsid w:val="00991405"/>
    <w:rsid w:val="00991ED8"/>
    <w:rsid w:val="00993F32"/>
    <w:rsid w:val="009944F6"/>
    <w:rsid w:val="00994C19"/>
    <w:rsid w:val="009958BF"/>
    <w:rsid w:val="00996968"/>
    <w:rsid w:val="00997802"/>
    <w:rsid w:val="009A0337"/>
    <w:rsid w:val="009A2122"/>
    <w:rsid w:val="009A235E"/>
    <w:rsid w:val="009A2ED4"/>
    <w:rsid w:val="009A3016"/>
    <w:rsid w:val="009A585D"/>
    <w:rsid w:val="009A6404"/>
    <w:rsid w:val="009A6F68"/>
    <w:rsid w:val="009A780F"/>
    <w:rsid w:val="009A7C0B"/>
    <w:rsid w:val="009B08D4"/>
    <w:rsid w:val="009B08D5"/>
    <w:rsid w:val="009B34F9"/>
    <w:rsid w:val="009B3611"/>
    <w:rsid w:val="009B3CAC"/>
    <w:rsid w:val="009B624F"/>
    <w:rsid w:val="009B63D0"/>
    <w:rsid w:val="009B6E99"/>
    <w:rsid w:val="009C3EDD"/>
    <w:rsid w:val="009C526C"/>
    <w:rsid w:val="009C55A7"/>
    <w:rsid w:val="009C7F3C"/>
    <w:rsid w:val="009D02D9"/>
    <w:rsid w:val="009D186B"/>
    <w:rsid w:val="009D19DC"/>
    <w:rsid w:val="009D22E5"/>
    <w:rsid w:val="009D2341"/>
    <w:rsid w:val="009D2CCC"/>
    <w:rsid w:val="009D43BD"/>
    <w:rsid w:val="009D61A1"/>
    <w:rsid w:val="009D6227"/>
    <w:rsid w:val="009D6857"/>
    <w:rsid w:val="009D7562"/>
    <w:rsid w:val="009E0BD9"/>
    <w:rsid w:val="009E11E2"/>
    <w:rsid w:val="009E1340"/>
    <w:rsid w:val="009E15CC"/>
    <w:rsid w:val="009E3CB5"/>
    <w:rsid w:val="009E428D"/>
    <w:rsid w:val="009E43FB"/>
    <w:rsid w:val="009E52C9"/>
    <w:rsid w:val="009E62F5"/>
    <w:rsid w:val="009F208C"/>
    <w:rsid w:val="009F263F"/>
    <w:rsid w:val="009F562B"/>
    <w:rsid w:val="009F5776"/>
    <w:rsid w:val="009F76C7"/>
    <w:rsid w:val="00A00243"/>
    <w:rsid w:val="00A014F8"/>
    <w:rsid w:val="00A02AFD"/>
    <w:rsid w:val="00A03BC5"/>
    <w:rsid w:val="00A04B15"/>
    <w:rsid w:val="00A04DFF"/>
    <w:rsid w:val="00A0522F"/>
    <w:rsid w:val="00A0562D"/>
    <w:rsid w:val="00A05F95"/>
    <w:rsid w:val="00A06E3E"/>
    <w:rsid w:val="00A10AAC"/>
    <w:rsid w:val="00A117DE"/>
    <w:rsid w:val="00A11EC8"/>
    <w:rsid w:val="00A12E04"/>
    <w:rsid w:val="00A141F7"/>
    <w:rsid w:val="00A14F4B"/>
    <w:rsid w:val="00A16EB7"/>
    <w:rsid w:val="00A179C8"/>
    <w:rsid w:val="00A17DFF"/>
    <w:rsid w:val="00A2036C"/>
    <w:rsid w:val="00A20D9F"/>
    <w:rsid w:val="00A20F29"/>
    <w:rsid w:val="00A22EF5"/>
    <w:rsid w:val="00A24DF9"/>
    <w:rsid w:val="00A272B6"/>
    <w:rsid w:val="00A31740"/>
    <w:rsid w:val="00A324C9"/>
    <w:rsid w:val="00A3259A"/>
    <w:rsid w:val="00A32B51"/>
    <w:rsid w:val="00A32E86"/>
    <w:rsid w:val="00A34FE7"/>
    <w:rsid w:val="00A365D4"/>
    <w:rsid w:val="00A36A1F"/>
    <w:rsid w:val="00A36ED8"/>
    <w:rsid w:val="00A42FCD"/>
    <w:rsid w:val="00A43944"/>
    <w:rsid w:val="00A50FD9"/>
    <w:rsid w:val="00A51658"/>
    <w:rsid w:val="00A51866"/>
    <w:rsid w:val="00A51A0B"/>
    <w:rsid w:val="00A545E7"/>
    <w:rsid w:val="00A55433"/>
    <w:rsid w:val="00A57098"/>
    <w:rsid w:val="00A61338"/>
    <w:rsid w:val="00A61EF8"/>
    <w:rsid w:val="00A61FA2"/>
    <w:rsid w:val="00A62C8C"/>
    <w:rsid w:val="00A62FEE"/>
    <w:rsid w:val="00A6699F"/>
    <w:rsid w:val="00A67901"/>
    <w:rsid w:val="00A70DBC"/>
    <w:rsid w:val="00A72387"/>
    <w:rsid w:val="00A732E3"/>
    <w:rsid w:val="00A740D3"/>
    <w:rsid w:val="00A80E78"/>
    <w:rsid w:val="00A83107"/>
    <w:rsid w:val="00A833D9"/>
    <w:rsid w:val="00A8586F"/>
    <w:rsid w:val="00A90EF2"/>
    <w:rsid w:val="00A9109B"/>
    <w:rsid w:val="00A91416"/>
    <w:rsid w:val="00A91E55"/>
    <w:rsid w:val="00A93870"/>
    <w:rsid w:val="00A94DC0"/>
    <w:rsid w:val="00A962DA"/>
    <w:rsid w:val="00A96CAD"/>
    <w:rsid w:val="00A973DB"/>
    <w:rsid w:val="00A973F6"/>
    <w:rsid w:val="00AA01C4"/>
    <w:rsid w:val="00AA086B"/>
    <w:rsid w:val="00AA3557"/>
    <w:rsid w:val="00AA44DF"/>
    <w:rsid w:val="00AA5274"/>
    <w:rsid w:val="00AA5385"/>
    <w:rsid w:val="00AA6982"/>
    <w:rsid w:val="00AB1493"/>
    <w:rsid w:val="00AB18EA"/>
    <w:rsid w:val="00AB3FF9"/>
    <w:rsid w:val="00AB48E5"/>
    <w:rsid w:val="00AB4DE0"/>
    <w:rsid w:val="00AB528E"/>
    <w:rsid w:val="00AB5879"/>
    <w:rsid w:val="00AB5E78"/>
    <w:rsid w:val="00AB6E20"/>
    <w:rsid w:val="00AC06CA"/>
    <w:rsid w:val="00AC11C9"/>
    <w:rsid w:val="00AC1F45"/>
    <w:rsid w:val="00AC50BB"/>
    <w:rsid w:val="00AC6350"/>
    <w:rsid w:val="00AC77EA"/>
    <w:rsid w:val="00AD0A54"/>
    <w:rsid w:val="00AD116E"/>
    <w:rsid w:val="00AD332B"/>
    <w:rsid w:val="00AD39C2"/>
    <w:rsid w:val="00AD6014"/>
    <w:rsid w:val="00AD716B"/>
    <w:rsid w:val="00AD7279"/>
    <w:rsid w:val="00AE050B"/>
    <w:rsid w:val="00AE3C48"/>
    <w:rsid w:val="00AE4878"/>
    <w:rsid w:val="00AE4C8B"/>
    <w:rsid w:val="00AE5B5B"/>
    <w:rsid w:val="00AF050C"/>
    <w:rsid w:val="00AF0A77"/>
    <w:rsid w:val="00AF0F58"/>
    <w:rsid w:val="00AF1C8C"/>
    <w:rsid w:val="00AF2E62"/>
    <w:rsid w:val="00AF3668"/>
    <w:rsid w:val="00AF3879"/>
    <w:rsid w:val="00AF3B40"/>
    <w:rsid w:val="00AF4302"/>
    <w:rsid w:val="00AF56B7"/>
    <w:rsid w:val="00AF5F9E"/>
    <w:rsid w:val="00B000DA"/>
    <w:rsid w:val="00B021CA"/>
    <w:rsid w:val="00B02309"/>
    <w:rsid w:val="00B02B20"/>
    <w:rsid w:val="00B06D1B"/>
    <w:rsid w:val="00B11937"/>
    <w:rsid w:val="00B11E79"/>
    <w:rsid w:val="00B12C93"/>
    <w:rsid w:val="00B12D21"/>
    <w:rsid w:val="00B134F9"/>
    <w:rsid w:val="00B14752"/>
    <w:rsid w:val="00B1506F"/>
    <w:rsid w:val="00B151DB"/>
    <w:rsid w:val="00B175B2"/>
    <w:rsid w:val="00B17B93"/>
    <w:rsid w:val="00B17CE5"/>
    <w:rsid w:val="00B21A1F"/>
    <w:rsid w:val="00B21FE8"/>
    <w:rsid w:val="00B22528"/>
    <w:rsid w:val="00B22751"/>
    <w:rsid w:val="00B230EB"/>
    <w:rsid w:val="00B24F05"/>
    <w:rsid w:val="00B254EE"/>
    <w:rsid w:val="00B27A0D"/>
    <w:rsid w:val="00B31640"/>
    <w:rsid w:val="00B34189"/>
    <w:rsid w:val="00B3535F"/>
    <w:rsid w:val="00B364E2"/>
    <w:rsid w:val="00B369C7"/>
    <w:rsid w:val="00B36E11"/>
    <w:rsid w:val="00B44287"/>
    <w:rsid w:val="00B4452F"/>
    <w:rsid w:val="00B4592D"/>
    <w:rsid w:val="00B46C2C"/>
    <w:rsid w:val="00B4783F"/>
    <w:rsid w:val="00B50366"/>
    <w:rsid w:val="00B515AE"/>
    <w:rsid w:val="00B51653"/>
    <w:rsid w:val="00B5274A"/>
    <w:rsid w:val="00B553BA"/>
    <w:rsid w:val="00B55D33"/>
    <w:rsid w:val="00B604A5"/>
    <w:rsid w:val="00B61776"/>
    <w:rsid w:val="00B61974"/>
    <w:rsid w:val="00B62B5E"/>
    <w:rsid w:val="00B62FF5"/>
    <w:rsid w:val="00B632E0"/>
    <w:rsid w:val="00B65F13"/>
    <w:rsid w:val="00B66330"/>
    <w:rsid w:val="00B7176A"/>
    <w:rsid w:val="00B721D5"/>
    <w:rsid w:val="00B73B96"/>
    <w:rsid w:val="00B759E5"/>
    <w:rsid w:val="00B764B0"/>
    <w:rsid w:val="00B775CE"/>
    <w:rsid w:val="00B82409"/>
    <w:rsid w:val="00B83241"/>
    <w:rsid w:val="00B83377"/>
    <w:rsid w:val="00B83EF5"/>
    <w:rsid w:val="00B8619D"/>
    <w:rsid w:val="00B87871"/>
    <w:rsid w:val="00B91E44"/>
    <w:rsid w:val="00B9222E"/>
    <w:rsid w:val="00B92C01"/>
    <w:rsid w:val="00B9365B"/>
    <w:rsid w:val="00B9472E"/>
    <w:rsid w:val="00B94820"/>
    <w:rsid w:val="00B9572E"/>
    <w:rsid w:val="00B958B9"/>
    <w:rsid w:val="00B96120"/>
    <w:rsid w:val="00B96DC9"/>
    <w:rsid w:val="00B97025"/>
    <w:rsid w:val="00BA0556"/>
    <w:rsid w:val="00BA0D98"/>
    <w:rsid w:val="00BA25FF"/>
    <w:rsid w:val="00BA418B"/>
    <w:rsid w:val="00BA468A"/>
    <w:rsid w:val="00BA4DC9"/>
    <w:rsid w:val="00BA5CF3"/>
    <w:rsid w:val="00BB0242"/>
    <w:rsid w:val="00BB390C"/>
    <w:rsid w:val="00BB3B2B"/>
    <w:rsid w:val="00BB3DE9"/>
    <w:rsid w:val="00BB724E"/>
    <w:rsid w:val="00BB7E19"/>
    <w:rsid w:val="00BC0703"/>
    <w:rsid w:val="00BC0C79"/>
    <w:rsid w:val="00BC0F5D"/>
    <w:rsid w:val="00BC18D9"/>
    <w:rsid w:val="00BC684D"/>
    <w:rsid w:val="00BD1119"/>
    <w:rsid w:val="00BD1A03"/>
    <w:rsid w:val="00BD3AB1"/>
    <w:rsid w:val="00BD5E29"/>
    <w:rsid w:val="00BD7E2C"/>
    <w:rsid w:val="00BE1729"/>
    <w:rsid w:val="00BE225D"/>
    <w:rsid w:val="00BE2C82"/>
    <w:rsid w:val="00BE42AC"/>
    <w:rsid w:val="00BE4311"/>
    <w:rsid w:val="00BE6B0C"/>
    <w:rsid w:val="00BE7E0A"/>
    <w:rsid w:val="00BF0246"/>
    <w:rsid w:val="00BF0651"/>
    <w:rsid w:val="00BF1AD0"/>
    <w:rsid w:val="00BF2F75"/>
    <w:rsid w:val="00BF657D"/>
    <w:rsid w:val="00BF6F98"/>
    <w:rsid w:val="00C019DE"/>
    <w:rsid w:val="00C03A21"/>
    <w:rsid w:val="00C04FE0"/>
    <w:rsid w:val="00C06612"/>
    <w:rsid w:val="00C06945"/>
    <w:rsid w:val="00C0759E"/>
    <w:rsid w:val="00C118BE"/>
    <w:rsid w:val="00C1771C"/>
    <w:rsid w:val="00C17B67"/>
    <w:rsid w:val="00C17F4B"/>
    <w:rsid w:val="00C20926"/>
    <w:rsid w:val="00C22567"/>
    <w:rsid w:val="00C2292B"/>
    <w:rsid w:val="00C23C74"/>
    <w:rsid w:val="00C242E0"/>
    <w:rsid w:val="00C24F95"/>
    <w:rsid w:val="00C25F2C"/>
    <w:rsid w:val="00C27874"/>
    <w:rsid w:val="00C30869"/>
    <w:rsid w:val="00C30BD6"/>
    <w:rsid w:val="00C31977"/>
    <w:rsid w:val="00C31DD5"/>
    <w:rsid w:val="00C3245A"/>
    <w:rsid w:val="00C33A07"/>
    <w:rsid w:val="00C364E5"/>
    <w:rsid w:val="00C369B3"/>
    <w:rsid w:val="00C37BA0"/>
    <w:rsid w:val="00C42C33"/>
    <w:rsid w:val="00C447EA"/>
    <w:rsid w:val="00C4485F"/>
    <w:rsid w:val="00C452EA"/>
    <w:rsid w:val="00C45801"/>
    <w:rsid w:val="00C47BC6"/>
    <w:rsid w:val="00C47E56"/>
    <w:rsid w:val="00C50291"/>
    <w:rsid w:val="00C51B9A"/>
    <w:rsid w:val="00C52B79"/>
    <w:rsid w:val="00C533C7"/>
    <w:rsid w:val="00C53B7D"/>
    <w:rsid w:val="00C55A32"/>
    <w:rsid w:val="00C61CE2"/>
    <w:rsid w:val="00C628C5"/>
    <w:rsid w:val="00C65A19"/>
    <w:rsid w:val="00C6648A"/>
    <w:rsid w:val="00C704DE"/>
    <w:rsid w:val="00C70C6F"/>
    <w:rsid w:val="00C72382"/>
    <w:rsid w:val="00C72D5A"/>
    <w:rsid w:val="00C73025"/>
    <w:rsid w:val="00C73417"/>
    <w:rsid w:val="00C746FD"/>
    <w:rsid w:val="00C7508C"/>
    <w:rsid w:val="00C77ED6"/>
    <w:rsid w:val="00C8139F"/>
    <w:rsid w:val="00C851E6"/>
    <w:rsid w:val="00C86561"/>
    <w:rsid w:val="00C872A3"/>
    <w:rsid w:val="00C87871"/>
    <w:rsid w:val="00C9092E"/>
    <w:rsid w:val="00C90A7B"/>
    <w:rsid w:val="00C91F5D"/>
    <w:rsid w:val="00C92774"/>
    <w:rsid w:val="00C93BB3"/>
    <w:rsid w:val="00C93C76"/>
    <w:rsid w:val="00C93E46"/>
    <w:rsid w:val="00C94AE2"/>
    <w:rsid w:val="00C9514D"/>
    <w:rsid w:val="00C95B9D"/>
    <w:rsid w:val="00C95D7C"/>
    <w:rsid w:val="00C960A4"/>
    <w:rsid w:val="00CA4CE3"/>
    <w:rsid w:val="00CB03C5"/>
    <w:rsid w:val="00CB0583"/>
    <w:rsid w:val="00CB1F27"/>
    <w:rsid w:val="00CB200A"/>
    <w:rsid w:val="00CB2EFC"/>
    <w:rsid w:val="00CB4355"/>
    <w:rsid w:val="00CB4358"/>
    <w:rsid w:val="00CB521E"/>
    <w:rsid w:val="00CB57D1"/>
    <w:rsid w:val="00CB69B7"/>
    <w:rsid w:val="00CC2697"/>
    <w:rsid w:val="00CC2CA6"/>
    <w:rsid w:val="00CC2E1C"/>
    <w:rsid w:val="00CC4DC0"/>
    <w:rsid w:val="00CC5764"/>
    <w:rsid w:val="00CC6E7E"/>
    <w:rsid w:val="00CD0570"/>
    <w:rsid w:val="00CD0DE3"/>
    <w:rsid w:val="00CD11D5"/>
    <w:rsid w:val="00CD1926"/>
    <w:rsid w:val="00CD1B78"/>
    <w:rsid w:val="00CD3BDF"/>
    <w:rsid w:val="00CD4BC0"/>
    <w:rsid w:val="00CD6E96"/>
    <w:rsid w:val="00CE11C3"/>
    <w:rsid w:val="00CE1C60"/>
    <w:rsid w:val="00CE2806"/>
    <w:rsid w:val="00CE4193"/>
    <w:rsid w:val="00CE501F"/>
    <w:rsid w:val="00CE5B38"/>
    <w:rsid w:val="00CE641F"/>
    <w:rsid w:val="00CE7F5C"/>
    <w:rsid w:val="00CF06E1"/>
    <w:rsid w:val="00CF243F"/>
    <w:rsid w:val="00CF2BA1"/>
    <w:rsid w:val="00CF3099"/>
    <w:rsid w:val="00CF30CE"/>
    <w:rsid w:val="00CF468C"/>
    <w:rsid w:val="00CF5E0C"/>
    <w:rsid w:val="00CF6339"/>
    <w:rsid w:val="00CF63B2"/>
    <w:rsid w:val="00CF71C9"/>
    <w:rsid w:val="00CF7837"/>
    <w:rsid w:val="00CF7B27"/>
    <w:rsid w:val="00D03A5B"/>
    <w:rsid w:val="00D05608"/>
    <w:rsid w:val="00D05850"/>
    <w:rsid w:val="00D05BE8"/>
    <w:rsid w:val="00D063C6"/>
    <w:rsid w:val="00D07DDA"/>
    <w:rsid w:val="00D10B47"/>
    <w:rsid w:val="00D119A5"/>
    <w:rsid w:val="00D122C1"/>
    <w:rsid w:val="00D138AD"/>
    <w:rsid w:val="00D13DB9"/>
    <w:rsid w:val="00D16D53"/>
    <w:rsid w:val="00D204F5"/>
    <w:rsid w:val="00D21960"/>
    <w:rsid w:val="00D22F54"/>
    <w:rsid w:val="00D23496"/>
    <w:rsid w:val="00D24BA4"/>
    <w:rsid w:val="00D26615"/>
    <w:rsid w:val="00D2667F"/>
    <w:rsid w:val="00D269A3"/>
    <w:rsid w:val="00D26DB6"/>
    <w:rsid w:val="00D27BD9"/>
    <w:rsid w:val="00D306AD"/>
    <w:rsid w:val="00D30D86"/>
    <w:rsid w:val="00D313C9"/>
    <w:rsid w:val="00D32590"/>
    <w:rsid w:val="00D33246"/>
    <w:rsid w:val="00D337BB"/>
    <w:rsid w:val="00D339F8"/>
    <w:rsid w:val="00D344F2"/>
    <w:rsid w:val="00D34F06"/>
    <w:rsid w:val="00D3559A"/>
    <w:rsid w:val="00D356AC"/>
    <w:rsid w:val="00D422C7"/>
    <w:rsid w:val="00D43DE6"/>
    <w:rsid w:val="00D44D46"/>
    <w:rsid w:val="00D453F1"/>
    <w:rsid w:val="00D457B8"/>
    <w:rsid w:val="00D45B9A"/>
    <w:rsid w:val="00D45D9D"/>
    <w:rsid w:val="00D45ECC"/>
    <w:rsid w:val="00D468BB"/>
    <w:rsid w:val="00D4775F"/>
    <w:rsid w:val="00D51026"/>
    <w:rsid w:val="00D51AF7"/>
    <w:rsid w:val="00D52CA6"/>
    <w:rsid w:val="00D5497F"/>
    <w:rsid w:val="00D5577D"/>
    <w:rsid w:val="00D56C14"/>
    <w:rsid w:val="00D573EF"/>
    <w:rsid w:val="00D57647"/>
    <w:rsid w:val="00D5783A"/>
    <w:rsid w:val="00D60062"/>
    <w:rsid w:val="00D60AC7"/>
    <w:rsid w:val="00D616C9"/>
    <w:rsid w:val="00D62224"/>
    <w:rsid w:val="00D62333"/>
    <w:rsid w:val="00D6273A"/>
    <w:rsid w:val="00D662EE"/>
    <w:rsid w:val="00D66DD2"/>
    <w:rsid w:val="00D67621"/>
    <w:rsid w:val="00D710CB"/>
    <w:rsid w:val="00D71B3B"/>
    <w:rsid w:val="00D71B85"/>
    <w:rsid w:val="00D720A5"/>
    <w:rsid w:val="00D72B46"/>
    <w:rsid w:val="00D73483"/>
    <w:rsid w:val="00D73887"/>
    <w:rsid w:val="00D73AB8"/>
    <w:rsid w:val="00D74537"/>
    <w:rsid w:val="00D74C36"/>
    <w:rsid w:val="00D80FBB"/>
    <w:rsid w:val="00D84772"/>
    <w:rsid w:val="00D87428"/>
    <w:rsid w:val="00D87729"/>
    <w:rsid w:val="00D87B73"/>
    <w:rsid w:val="00D9008C"/>
    <w:rsid w:val="00D913BE"/>
    <w:rsid w:val="00D923DC"/>
    <w:rsid w:val="00D95489"/>
    <w:rsid w:val="00D9616F"/>
    <w:rsid w:val="00D9642F"/>
    <w:rsid w:val="00D964F1"/>
    <w:rsid w:val="00D96A6F"/>
    <w:rsid w:val="00D97461"/>
    <w:rsid w:val="00D97B3D"/>
    <w:rsid w:val="00DA1243"/>
    <w:rsid w:val="00DA1A8E"/>
    <w:rsid w:val="00DA5098"/>
    <w:rsid w:val="00DA6154"/>
    <w:rsid w:val="00DB210F"/>
    <w:rsid w:val="00DB29A1"/>
    <w:rsid w:val="00DB3887"/>
    <w:rsid w:val="00DB3B13"/>
    <w:rsid w:val="00DB4A63"/>
    <w:rsid w:val="00DB4BE5"/>
    <w:rsid w:val="00DB6B55"/>
    <w:rsid w:val="00DB79B8"/>
    <w:rsid w:val="00DC0091"/>
    <w:rsid w:val="00DC0D6C"/>
    <w:rsid w:val="00DC12A6"/>
    <w:rsid w:val="00DC1FDC"/>
    <w:rsid w:val="00DC4735"/>
    <w:rsid w:val="00DC4AE7"/>
    <w:rsid w:val="00DC5347"/>
    <w:rsid w:val="00DC58D2"/>
    <w:rsid w:val="00DC594F"/>
    <w:rsid w:val="00DC7696"/>
    <w:rsid w:val="00DC782F"/>
    <w:rsid w:val="00DC78C5"/>
    <w:rsid w:val="00DD03FC"/>
    <w:rsid w:val="00DD0F5E"/>
    <w:rsid w:val="00DD32B8"/>
    <w:rsid w:val="00DD4292"/>
    <w:rsid w:val="00DD48AE"/>
    <w:rsid w:val="00DD4E19"/>
    <w:rsid w:val="00DD5ADC"/>
    <w:rsid w:val="00DD61EC"/>
    <w:rsid w:val="00DD6897"/>
    <w:rsid w:val="00DD71AF"/>
    <w:rsid w:val="00DD79CF"/>
    <w:rsid w:val="00DE03CF"/>
    <w:rsid w:val="00DE4149"/>
    <w:rsid w:val="00DE4DD4"/>
    <w:rsid w:val="00DE6C2A"/>
    <w:rsid w:val="00DF086E"/>
    <w:rsid w:val="00DF1FD5"/>
    <w:rsid w:val="00DF266B"/>
    <w:rsid w:val="00DF2855"/>
    <w:rsid w:val="00DF3626"/>
    <w:rsid w:val="00DF59B5"/>
    <w:rsid w:val="00DF69A1"/>
    <w:rsid w:val="00DF7BF0"/>
    <w:rsid w:val="00DF7CE6"/>
    <w:rsid w:val="00E01F8C"/>
    <w:rsid w:val="00E03622"/>
    <w:rsid w:val="00E0415F"/>
    <w:rsid w:val="00E04F05"/>
    <w:rsid w:val="00E05675"/>
    <w:rsid w:val="00E05B72"/>
    <w:rsid w:val="00E0774D"/>
    <w:rsid w:val="00E0777B"/>
    <w:rsid w:val="00E07D0E"/>
    <w:rsid w:val="00E10D1A"/>
    <w:rsid w:val="00E12637"/>
    <w:rsid w:val="00E1567A"/>
    <w:rsid w:val="00E15D88"/>
    <w:rsid w:val="00E16232"/>
    <w:rsid w:val="00E16509"/>
    <w:rsid w:val="00E17C74"/>
    <w:rsid w:val="00E17F55"/>
    <w:rsid w:val="00E2235A"/>
    <w:rsid w:val="00E22B82"/>
    <w:rsid w:val="00E2369D"/>
    <w:rsid w:val="00E23CD3"/>
    <w:rsid w:val="00E2430E"/>
    <w:rsid w:val="00E2480E"/>
    <w:rsid w:val="00E26977"/>
    <w:rsid w:val="00E273A1"/>
    <w:rsid w:val="00E318CC"/>
    <w:rsid w:val="00E3263C"/>
    <w:rsid w:val="00E33D08"/>
    <w:rsid w:val="00E35D8C"/>
    <w:rsid w:val="00E36D17"/>
    <w:rsid w:val="00E401A0"/>
    <w:rsid w:val="00E406F9"/>
    <w:rsid w:val="00E40B0E"/>
    <w:rsid w:val="00E43791"/>
    <w:rsid w:val="00E45426"/>
    <w:rsid w:val="00E45C30"/>
    <w:rsid w:val="00E50F98"/>
    <w:rsid w:val="00E51352"/>
    <w:rsid w:val="00E538D1"/>
    <w:rsid w:val="00E54493"/>
    <w:rsid w:val="00E56955"/>
    <w:rsid w:val="00E6199C"/>
    <w:rsid w:val="00E61D1B"/>
    <w:rsid w:val="00E62460"/>
    <w:rsid w:val="00E6269C"/>
    <w:rsid w:val="00E63AAB"/>
    <w:rsid w:val="00E641B1"/>
    <w:rsid w:val="00E64BE3"/>
    <w:rsid w:val="00E652F5"/>
    <w:rsid w:val="00E65558"/>
    <w:rsid w:val="00E65B43"/>
    <w:rsid w:val="00E67749"/>
    <w:rsid w:val="00E67A23"/>
    <w:rsid w:val="00E715B9"/>
    <w:rsid w:val="00E73F63"/>
    <w:rsid w:val="00E759DF"/>
    <w:rsid w:val="00E802CE"/>
    <w:rsid w:val="00E80C0B"/>
    <w:rsid w:val="00E81292"/>
    <w:rsid w:val="00E82CE8"/>
    <w:rsid w:val="00E85AF6"/>
    <w:rsid w:val="00E85CA0"/>
    <w:rsid w:val="00E87A8B"/>
    <w:rsid w:val="00E90BAD"/>
    <w:rsid w:val="00E917D7"/>
    <w:rsid w:val="00E9382D"/>
    <w:rsid w:val="00E9549C"/>
    <w:rsid w:val="00E95F67"/>
    <w:rsid w:val="00EA0CA7"/>
    <w:rsid w:val="00EA4769"/>
    <w:rsid w:val="00EA64B7"/>
    <w:rsid w:val="00EA690B"/>
    <w:rsid w:val="00EA7C6B"/>
    <w:rsid w:val="00EA7CD6"/>
    <w:rsid w:val="00EB116D"/>
    <w:rsid w:val="00EB1204"/>
    <w:rsid w:val="00EC24A6"/>
    <w:rsid w:val="00EC2CF4"/>
    <w:rsid w:val="00EC3506"/>
    <w:rsid w:val="00EC4143"/>
    <w:rsid w:val="00EC45A3"/>
    <w:rsid w:val="00EC469C"/>
    <w:rsid w:val="00EC4812"/>
    <w:rsid w:val="00EC6EFC"/>
    <w:rsid w:val="00ED085A"/>
    <w:rsid w:val="00ED27D9"/>
    <w:rsid w:val="00ED3883"/>
    <w:rsid w:val="00ED3C53"/>
    <w:rsid w:val="00ED40D4"/>
    <w:rsid w:val="00ED7287"/>
    <w:rsid w:val="00ED743E"/>
    <w:rsid w:val="00EE28CB"/>
    <w:rsid w:val="00EE2BF6"/>
    <w:rsid w:val="00EE35B7"/>
    <w:rsid w:val="00EE4486"/>
    <w:rsid w:val="00EE4A02"/>
    <w:rsid w:val="00EE59B4"/>
    <w:rsid w:val="00EE5DC1"/>
    <w:rsid w:val="00EF0427"/>
    <w:rsid w:val="00EF1C3F"/>
    <w:rsid w:val="00EF22DD"/>
    <w:rsid w:val="00EF2E30"/>
    <w:rsid w:val="00EF5915"/>
    <w:rsid w:val="00EF5C14"/>
    <w:rsid w:val="00EF74C0"/>
    <w:rsid w:val="00F00670"/>
    <w:rsid w:val="00F01B9F"/>
    <w:rsid w:val="00F02809"/>
    <w:rsid w:val="00F04AC7"/>
    <w:rsid w:val="00F05EC8"/>
    <w:rsid w:val="00F06B16"/>
    <w:rsid w:val="00F076CD"/>
    <w:rsid w:val="00F078C6"/>
    <w:rsid w:val="00F079DB"/>
    <w:rsid w:val="00F07FC7"/>
    <w:rsid w:val="00F14FC7"/>
    <w:rsid w:val="00F15094"/>
    <w:rsid w:val="00F1619D"/>
    <w:rsid w:val="00F200E3"/>
    <w:rsid w:val="00F201DA"/>
    <w:rsid w:val="00F20CAF"/>
    <w:rsid w:val="00F21942"/>
    <w:rsid w:val="00F22770"/>
    <w:rsid w:val="00F26015"/>
    <w:rsid w:val="00F304CE"/>
    <w:rsid w:val="00F3271E"/>
    <w:rsid w:val="00F33382"/>
    <w:rsid w:val="00F34454"/>
    <w:rsid w:val="00F35C73"/>
    <w:rsid w:val="00F40660"/>
    <w:rsid w:val="00F410B0"/>
    <w:rsid w:val="00F43057"/>
    <w:rsid w:val="00F4431D"/>
    <w:rsid w:val="00F46E55"/>
    <w:rsid w:val="00F52F0A"/>
    <w:rsid w:val="00F53F50"/>
    <w:rsid w:val="00F5477C"/>
    <w:rsid w:val="00F5540A"/>
    <w:rsid w:val="00F602C9"/>
    <w:rsid w:val="00F61AA5"/>
    <w:rsid w:val="00F62326"/>
    <w:rsid w:val="00F64757"/>
    <w:rsid w:val="00F67448"/>
    <w:rsid w:val="00F7094D"/>
    <w:rsid w:val="00F737B7"/>
    <w:rsid w:val="00F7520B"/>
    <w:rsid w:val="00F7561E"/>
    <w:rsid w:val="00F7671A"/>
    <w:rsid w:val="00F76C14"/>
    <w:rsid w:val="00F77EE8"/>
    <w:rsid w:val="00F807A4"/>
    <w:rsid w:val="00F80D53"/>
    <w:rsid w:val="00F82E78"/>
    <w:rsid w:val="00F8326F"/>
    <w:rsid w:val="00F83A37"/>
    <w:rsid w:val="00F83EDB"/>
    <w:rsid w:val="00F876B3"/>
    <w:rsid w:val="00F8781A"/>
    <w:rsid w:val="00F90386"/>
    <w:rsid w:val="00F905D1"/>
    <w:rsid w:val="00F9266C"/>
    <w:rsid w:val="00F9734C"/>
    <w:rsid w:val="00FA1FDB"/>
    <w:rsid w:val="00FA3081"/>
    <w:rsid w:val="00FA494F"/>
    <w:rsid w:val="00FA5383"/>
    <w:rsid w:val="00FA66C3"/>
    <w:rsid w:val="00FA6A4D"/>
    <w:rsid w:val="00FA7331"/>
    <w:rsid w:val="00FA74A3"/>
    <w:rsid w:val="00FA7848"/>
    <w:rsid w:val="00FB2C69"/>
    <w:rsid w:val="00FB3210"/>
    <w:rsid w:val="00FB4B52"/>
    <w:rsid w:val="00FB70D7"/>
    <w:rsid w:val="00FB7754"/>
    <w:rsid w:val="00FC28DB"/>
    <w:rsid w:val="00FC3B54"/>
    <w:rsid w:val="00FC42B8"/>
    <w:rsid w:val="00FC4D6E"/>
    <w:rsid w:val="00FC5B0B"/>
    <w:rsid w:val="00FC5D1E"/>
    <w:rsid w:val="00FD1738"/>
    <w:rsid w:val="00FD2A48"/>
    <w:rsid w:val="00FD3E0C"/>
    <w:rsid w:val="00FD688E"/>
    <w:rsid w:val="00FD6A59"/>
    <w:rsid w:val="00FD6BFF"/>
    <w:rsid w:val="00FD70DE"/>
    <w:rsid w:val="00FD7EEF"/>
    <w:rsid w:val="00FE429B"/>
    <w:rsid w:val="00FE4D40"/>
    <w:rsid w:val="00FE71AF"/>
    <w:rsid w:val="00FE7503"/>
    <w:rsid w:val="00FF0E2E"/>
    <w:rsid w:val="00FF1BBE"/>
    <w:rsid w:val="00FF3FD5"/>
    <w:rsid w:val="00FF4673"/>
    <w:rsid w:val="00FF5B02"/>
    <w:rsid w:val="00FF5F63"/>
    <w:rsid w:val="00FF613A"/>
    <w:rsid w:val="00FF6392"/>
    <w:rsid w:val="00FF676E"/>
    <w:rsid w:val="00FF7314"/>
    <w:rsid w:val="00FF750B"/>
    <w:rsid w:val="00FF79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0708"/>
  <w15:docId w15:val="{474F7D32-54FA-4887-B7DD-F4973ECA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qFormat/>
    <w:rsid w:val="006B2BB8"/>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0"/>
    <w:next w:val="a0"/>
    <w:link w:val="20"/>
    <w:qFormat/>
    <w:rsid w:val="006B2BB8"/>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0"/>
    <w:next w:val="a0"/>
    <w:link w:val="30"/>
    <w:qFormat/>
    <w:rsid w:val="006B2BB8"/>
    <w:pPr>
      <w:keepNext/>
      <w:spacing w:after="0" w:line="240" w:lineRule="auto"/>
      <w:ind w:firstLine="709"/>
      <w:jc w:val="both"/>
      <w:outlineLvl w:val="2"/>
    </w:pPr>
    <w:rPr>
      <w:rFonts w:ascii="Times New Roman" w:eastAsia="Times New Roman" w:hAnsi="Times New Roman" w:cs="Times New Roman"/>
      <w:sz w:val="28"/>
      <w:szCs w:val="20"/>
    </w:rPr>
  </w:style>
  <w:style w:type="paragraph" w:styleId="4">
    <w:name w:val="heading 4"/>
    <w:basedOn w:val="a0"/>
    <w:next w:val="a0"/>
    <w:link w:val="40"/>
    <w:uiPriority w:val="9"/>
    <w:semiHidden/>
    <w:unhideWhenUsed/>
    <w:qFormat/>
    <w:rsid w:val="0074296A"/>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0"/>
    <w:next w:val="a0"/>
    <w:link w:val="90"/>
    <w:uiPriority w:val="9"/>
    <w:semiHidden/>
    <w:unhideWhenUsed/>
    <w:qFormat/>
    <w:rsid w:val="0008440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B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43516"/>
    <w:pPr>
      <w:widowControl w:val="0"/>
      <w:autoSpaceDE w:val="0"/>
      <w:autoSpaceDN w:val="0"/>
      <w:adjustRightInd w:val="0"/>
      <w:spacing w:after="0" w:line="240" w:lineRule="auto"/>
    </w:pPr>
    <w:rPr>
      <w:rFonts w:ascii="Arial" w:eastAsia="Times New Roman" w:hAnsi="Arial" w:cs="Arial"/>
      <w:sz w:val="20"/>
      <w:szCs w:val="20"/>
    </w:rPr>
  </w:style>
  <w:style w:type="character" w:styleId="a5">
    <w:name w:val="annotation reference"/>
    <w:basedOn w:val="a1"/>
    <w:uiPriority w:val="99"/>
    <w:semiHidden/>
    <w:unhideWhenUsed/>
    <w:rsid w:val="0057603D"/>
    <w:rPr>
      <w:sz w:val="16"/>
      <w:szCs w:val="16"/>
    </w:rPr>
  </w:style>
  <w:style w:type="paragraph" w:styleId="a6">
    <w:name w:val="annotation text"/>
    <w:basedOn w:val="a0"/>
    <w:link w:val="a7"/>
    <w:uiPriority w:val="99"/>
    <w:semiHidden/>
    <w:unhideWhenUsed/>
    <w:rsid w:val="0057603D"/>
    <w:pPr>
      <w:spacing w:line="240" w:lineRule="auto"/>
    </w:pPr>
    <w:rPr>
      <w:sz w:val="20"/>
      <w:szCs w:val="20"/>
    </w:rPr>
  </w:style>
  <w:style w:type="character" w:customStyle="1" w:styleId="a7">
    <w:name w:val="Текст примечания Знак"/>
    <w:basedOn w:val="a1"/>
    <w:link w:val="a6"/>
    <w:uiPriority w:val="99"/>
    <w:semiHidden/>
    <w:rsid w:val="0057603D"/>
    <w:rPr>
      <w:sz w:val="20"/>
      <w:szCs w:val="20"/>
    </w:rPr>
  </w:style>
  <w:style w:type="paragraph" w:styleId="a8">
    <w:name w:val="Balloon Text"/>
    <w:basedOn w:val="a0"/>
    <w:link w:val="a9"/>
    <w:semiHidden/>
    <w:unhideWhenUsed/>
    <w:rsid w:val="0057603D"/>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7603D"/>
    <w:rPr>
      <w:rFonts w:ascii="Tahoma" w:hAnsi="Tahoma" w:cs="Tahoma"/>
      <w:sz w:val="16"/>
      <w:szCs w:val="16"/>
    </w:rPr>
  </w:style>
  <w:style w:type="character" w:customStyle="1" w:styleId="blk">
    <w:name w:val="blk"/>
    <w:basedOn w:val="a1"/>
    <w:rsid w:val="00931A86"/>
  </w:style>
  <w:style w:type="character" w:customStyle="1" w:styleId="u">
    <w:name w:val="u"/>
    <w:basedOn w:val="a1"/>
    <w:rsid w:val="00931A86"/>
  </w:style>
  <w:style w:type="paragraph" w:styleId="aa">
    <w:name w:val="header"/>
    <w:aliases w:val="Верхний колонтитул1"/>
    <w:basedOn w:val="a0"/>
    <w:link w:val="ab"/>
    <w:uiPriority w:val="99"/>
    <w:unhideWhenUsed/>
    <w:rsid w:val="00801CB4"/>
    <w:pPr>
      <w:tabs>
        <w:tab w:val="center" w:pos="4677"/>
        <w:tab w:val="right" w:pos="9355"/>
      </w:tabs>
      <w:spacing w:after="0" w:line="240" w:lineRule="auto"/>
    </w:pPr>
  </w:style>
  <w:style w:type="character" w:customStyle="1" w:styleId="ab">
    <w:name w:val="Верхний колонтитул Знак"/>
    <w:aliases w:val="Верхний колонтитул1 Знак"/>
    <w:basedOn w:val="a1"/>
    <w:link w:val="aa"/>
    <w:uiPriority w:val="99"/>
    <w:rsid w:val="00801CB4"/>
  </w:style>
  <w:style w:type="paragraph" w:styleId="ac">
    <w:name w:val="footer"/>
    <w:basedOn w:val="a0"/>
    <w:link w:val="ad"/>
    <w:uiPriority w:val="99"/>
    <w:unhideWhenUsed/>
    <w:rsid w:val="00801CB4"/>
    <w:pPr>
      <w:tabs>
        <w:tab w:val="center" w:pos="4677"/>
        <w:tab w:val="right" w:pos="9355"/>
      </w:tabs>
      <w:spacing w:after="0" w:line="240" w:lineRule="auto"/>
    </w:pPr>
  </w:style>
  <w:style w:type="character" w:customStyle="1" w:styleId="ad">
    <w:name w:val="Нижний колонтитул Знак"/>
    <w:basedOn w:val="a1"/>
    <w:link w:val="ac"/>
    <w:uiPriority w:val="99"/>
    <w:rsid w:val="00801CB4"/>
  </w:style>
  <w:style w:type="paragraph" w:styleId="ae">
    <w:name w:val="List Paragraph"/>
    <w:basedOn w:val="a0"/>
    <w:link w:val="af"/>
    <w:uiPriority w:val="99"/>
    <w:qFormat/>
    <w:rsid w:val="00915DC1"/>
    <w:pPr>
      <w:spacing w:after="0" w:line="240" w:lineRule="auto"/>
      <w:ind w:left="720"/>
      <w:contextualSpacing/>
    </w:pPr>
    <w:rPr>
      <w:rFonts w:ascii="Times New Roman" w:eastAsia="Calibri" w:hAnsi="Times New Roman" w:cs="Times New Roman"/>
      <w:sz w:val="28"/>
    </w:rPr>
  </w:style>
  <w:style w:type="paragraph" w:customStyle="1" w:styleId="ConsPlusCell">
    <w:name w:val="ConsPlusCell"/>
    <w:uiPriority w:val="99"/>
    <w:rsid w:val="00915DC1"/>
    <w:pPr>
      <w:autoSpaceDE w:val="0"/>
      <w:autoSpaceDN w:val="0"/>
      <w:adjustRightInd w:val="0"/>
      <w:spacing w:after="0" w:line="240" w:lineRule="auto"/>
    </w:pPr>
    <w:rPr>
      <w:rFonts w:ascii="Arial" w:eastAsia="Times New Roman" w:hAnsi="Arial" w:cs="Arial"/>
      <w:sz w:val="20"/>
      <w:szCs w:val="20"/>
    </w:rPr>
  </w:style>
  <w:style w:type="paragraph" w:customStyle="1" w:styleId="ConsNormal">
    <w:name w:val="ConsNormal"/>
    <w:link w:val="ConsNormal0"/>
    <w:rsid w:val="00060FB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FORMATTEXT">
    <w:name w:val=".FORMATTEXT"/>
    <w:uiPriority w:val="99"/>
    <w:rsid w:val="00363B7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ERTEXT">
    <w:name w:val=".HEADERTEXT"/>
    <w:uiPriority w:val="99"/>
    <w:rsid w:val="00363B7F"/>
    <w:pPr>
      <w:widowControl w:val="0"/>
      <w:autoSpaceDE w:val="0"/>
      <w:autoSpaceDN w:val="0"/>
      <w:adjustRightInd w:val="0"/>
      <w:spacing w:after="0" w:line="240" w:lineRule="auto"/>
    </w:pPr>
    <w:rPr>
      <w:rFonts w:ascii="Arial" w:eastAsia="Times New Roman" w:hAnsi="Arial" w:cs="Arial"/>
      <w:color w:val="2B4279"/>
    </w:rPr>
  </w:style>
  <w:style w:type="character" w:styleId="af0">
    <w:name w:val="Hyperlink"/>
    <w:basedOn w:val="a1"/>
    <w:unhideWhenUsed/>
    <w:rsid w:val="002078D1"/>
    <w:rPr>
      <w:color w:val="0000FF"/>
      <w:u w:val="single"/>
    </w:rPr>
  </w:style>
  <w:style w:type="paragraph" w:styleId="af1">
    <w:name w:val="Body Text"/>
    <w:basedOn w:val="a0"/>
    <w:link w:val="af2"/>
    <w:rsid w:val="00526CD1"/>
    <w:pPr>
      <w:overflowPunct w:val="0"/>
      <w:autoSpaceDE w:val="0"/>
      <w:autoSpaceDN w:val="0"/>
      <w:adjustRightInd w:val="0"/>
      <w:spacing w:after="120" w:line="240" w:lineRule="auto"/>
      <w:textAlignment w:val="baseline"/>
    </w:pPr>
    <w:rPr>
      <w:rFonts w:ascii="Times New Roman" w:eastAsia="Times New Roman" w:hAnsi="Times New Roman" w:cs="Times New Roman"/>
      <w:sz w:val="28"/>
      <w:szCs w:val="20"/>
    </w:rPr>
  </w:style>
  <w:style w:type="character" w:customStyle="1" w:styleId="af2">
    <w:name w:val="Основной текст Знак"/>
    <w:basedOn w:val="a1"/>
    <w:link w:val="af1"/>
    <w:rsid w:val="00526CD1"/>
    <w:rPr>
      <w:rFonts w:ascii="Times New Roman" w:eastAsia="Times New Roman" w:hAnsi="Times New Roman" w:cs="Times New Roman"/>
      <w:sz w:val="28"/>
      <w:szCs w:val="20"/>
      <w:lang w:eastAsia="ru-RU"/>
    </w:rPr>
  </w:style>
  <w:style w:type="paragraph" w:styleId="31">
    <w:name w:val="Body Text Indent 3"/>
    <w:basedOn w:val="a0"/>
    <w:link w:val="32"/>
    <w:uiPriority w:val="99"/>
    <w:rsid w:val="00526CD1"/>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uiPriority w:val="99"/>
    <w:rsid w:val="00526CD1"/>
    <w:rPr>
      <w:rFonts w:ascii="Times New Roman" w:eastAsia="Times New Roman" w:hAnsi="Times New Roman" w:cs="Times New Roman"/>
      <w:sz w:val="16"/>
      <w:szCs w:val="16"/>
      <w:lang w:eastAsia="ru-RU"/>
    </w:rPr>
  </w:style>
  <w:style w:type="paragraph" w:customStyle="1" w:styleId="12">
    <w:name w:val="Абзац списка1"/>
    <w:basedOn w:val="a0"/>
    <w:rsid w:val="0085082B"/>
    <w:pPr>
      <w:ind w:left="720"/>
    </w:pPr>
    <w:rPr>
      <w:rFonts w:ascii="Calibri" w:eastAsia="Times New Roman" w:hAnsi="Calibri" w:cs="Times New Roman"/>
    </w:rPr>
  </w:style>
  <w:style w:type="character" w:customStyle="1" w:styleId="11">
    <w:name w:val="Заголовок 1 Знак"/>
    <w:basedOn w:val="a1"/>
    <w:link w:val="10"/>
    <w:rsid w:val="006B2BB8"/>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6B2BB8"/>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6B2BB8"/>
    <w:rPr>
      <w:rFonts w:ascii="Times New Roman" w:eastAsia="Times New Roman" w:hAnsi="Times New Roman" w:cs="Times New Roman"/>
      <w:sz w:val="28"/>
      <w:szCs w:val="20"/>
      <w:lang w:eastAsia="ru-RU"/>
    </w:rPr>
  </w:style>
  <w:style w:type="paragraph" w:customStyle="1" w:styleId="CharChar">
    <w:name w:val="Char Char"/>
    <w:basedOn w:val="a0"/>
    <w:rsid w:val="006B2BB8"/>
    <w:pPr>
      <w:spacing w:after="160" w:line="240" w:lineRule="exact"/>
    </w:pPr>
    <w:rPr>
      <w:rFonts w:ascii="Verdana" w:eastAsia="Times New Roman" w:hAnsi="Verdana" w:cs="Times New Roman"/>
      <w:sz w:val="20"/>
      <w:szCs w:val="20"/>
      <w:lang w:val="en-US"/>
    </w:rPr>
  </w:style>
  <w:style w:type="paragraph" w:customStyle="1" w:styleId="af3">
    <w:name w:val="Знак Знак Знак Знак Знак Знак Знак"/>
    <w:basedOn w:val="a0"/>
    <w:rsid w:val="006B2BB8"/>
    <w:pPr>
      <w:spacing w:after="160" w:line="240" w:lineRule="exact"/>
    </w:pPr>
    <w:rPr>
      <w:rFonts w:ascii="Verdana" w:eastAsia="Times New Roman" w:hAnsi="Verdana" w:cs="Times New Roman"/>
      <w:sz w:val="20"/>
      <w:szCs w:val="20"/>
      <w:lang w:val="en-US"/>
    </w:rPr>
  </w:style>
  <w:style w:type="paragraph" w:customStyle="1" w:styleId="ConsNonformat">
    <w:name w:val="ConsNonformat"/>
    <w:rsid w:val="006B2BB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2"/>
    <w:basedOn w:val="a0"/>
    <w:link w:val="22"/>
    <w:uiPriority w:val="99"/>
    <w:rsid w:val="006B2BB8"/>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1"/>
    <w:link w:val="21"/>
    <w:uiPriority w:val="99"/>
    <w:rsid w:val="006B2BB8"/>
    <w:rPr>
      <w:rFonts w:ascii="Times New Roman" w:eastAsia="Times New Roman" w:hAnsi="Times New Roman" w:cs="Times New Roman"/>
      <w:sz w:val="20"/>
      <w:szCs w:val="20"/>
      <w:lang w:eastAsia="ru-RU"/>
    </w:rPr>
  </w:style>
  <w:style w:type="paragraph" w:customStyle="1" w:styleId="af4">
    <w:name w:val="Пункт"/>
    <w:basedOn w:val="a0"/>
    <w:rsid w:val="006B2BB8"/>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af5">
    <w:name w:val="Знак"/>
    <w:basedOn w:val="a0"/>
    <w:rsid w:val="006B2BB8"/>
    <w:pPr>
      <w:spacing w:after="160" w:line="240" w:lineRule="exact"/>
    </w:pPr>
    <w:rPr>
      <w:rFonts w:ascii="Verdana" w:eastAsia="Times New Roman" w:hAnsi="Verdana" w:cs="Times New Roman"/>
      <w:sz w:val="20"/>
      <w:szCs w:val="20"/>
      <w:lang w:val="en-US"/>
    </w:rPr>
  </w:style>
  <w:style w:type="character" w:customStyle="1" w:styleId="13">
    <w:name w:val="Знак Знак1"/>
    <w:basedOn w:val="a1"/>
    <w:locked/>
    <w:rsid w:val="006B2BB8"/>
    <w:rPr>
      <w:lang w:val="ru-RU" w:eastAsia="ru-RU" w:bidi="ar-SA"/>
    </w:rPr>
  </w:style>
  <w:style w:type="paragraph" w:customStyle="1" w:styleId="14">
    <w:name w:val="Знак Знак Знак1"/>
    <w:basedOn w:val="a0"/>
    <w:rsid w:val="006B2BB8"/>
    <w:pPr>
      <w:tabs>
        <w:tab w:val="num" w:pos="360"/>
      </w:tabs>
      <w:spacing w:after="160" w:line="240" w:lineRule="exact"/>
    </w:pPr>
    <w:rPr>
      <w:rFonts w:ascii="Verdana" w:eastAsia="Times New Roman" w:hAnsi="Verdana" w:cs="Verdana"/>
      <w:sz w:val="20"/>
      <w:szCs w:val="20"/>
      <w:lang w:val="en-US"/>
    </w:rPr>
  </w:style>
  <w:style w:type="paragraph" w:customStyle="1" w:styleId="23">
    <w:name w:val="Абзац списка2"/>
    <w:basedOn w:val="a0"/>
    <w:rsid w:val="006B2BB8"/>
    <w:pPr>
      <w:ind w:left="720"/>
    </w:pPr>
    <w:rPr>
      <w:rFonts w:ascii="Calibri" w:eastAsia="Times New Roman" w:hAnsi="Calibri" w:cs="Times New Roman"/>
    </w:rPr>
  </w:style>
  <w:style w:type="paragraph" w:styleId="af6">
    <w:name w:val="footnote text"/>
    <w:basedOn w:val="a0"/>
    <w:link w:val="af7"/>
    <w:rsid w:val="006B2BB8"/>
    <w:pPr>
      <w:spacing w:after="0" w:line="240" w:lineRule="auto"/>
    </w:pPr>
    <w:rPr>
      <w:rFonts w:ascii="Calibri" w:eastAsia="Times New Roman" w:hAnsi="Calibri" w:cs="Times New Roman"/>
      <w:sz w:val="20"/>
      <w:szCs w:val="20"/>
    </w:rPr>
  </w:style>
  <w:style w:type="character" w:customStyle="1" w:styleId="af7">
    <w:name w:val="Текст сноски Знак"/>
    <w:basedOn w:val="a1"/>
    <w:link w:val="af6"/>
    <w:rsid w:val="006B2BB8"/>
    <w:rPr>
      <w:rFonts w:ascii="Calibri" w:eastAsia="Times New Roman" w:hAnsi="Calibri" w:cs="Times New Roman"/>
      <w:sz w:val="20"/>
      <w:szCs w:val="20"/>
    </w:rPr>
  </w:style>
  <w:style w:type="character" w:styleId="af8">
    <w:name w:val="footnote reference"/>
    <w:rsid w:val="006B2BB8"/>
    <w:rPr>
      <w:rFonts w:cs="Times New Roman"/>
      <w:vertAlign w:val="superscript"/>
    </w:rPr>
  </w:style>
  <w:style w:type="paragraph" w:styleId="24">
    <w:name w:val="Body Text Indent 2"/>
    <w:basedOn w:val="a0"/>
    <w:link w:val="25"/>
    <w:rsid w:val="006B2BB8"/>
    <w:pPr>
      <w:spacing w:after="120" w:line="480" w:lineRule="auto"/>
      <w:ind w:left="283"/>
    </w:pPr>
    <w:rPr>
      <w:rFonts w:ascii="Times New Roman" w:eastAsia="Times New Roman" w:hAnsi="Times New Roman" w:cs="Times New Roman"/>
      <w:sz w:val="24"/>
      <w:szCs w:val="20"/>
    </w:rPr>
  </w:style>
  <w:style w:type="character" w:customStyle="1" w:styleId="25">
    <w:name w:val="Основной текст с отступом 2 Знак"/>
    <w:basedOn w:val="a1"/>
    <w:link w:val="24"/>
    <w:rsid w:val="006B2BB8"/>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60AC7"/>
    <w:rPr>
      <w:rFonts w:ascii="Arial" w:eastAsia="Times New Roman" w:hAnsi="Arial" w:cs="Arial"/>
      <w:sz w:val="20"/>
      <w:szCs w:val="20"/>
      <w:lang w:eastAsia="ru-RU"/>
    </w:rPr>
  </w:style>
  <w:style w:type="paragraph" w:styleId="af9">
    <w:name w:val="Body Text Indent"/>
    <w:basedOn w:val="a0"/>
    <w:link w:val="afa"/>
    <w:unhideWhenUsed/>
    <w:rsid w:val="006B0331"/>
    <w:pPr>
      <w:spacing w:after="120"/>
      <w:ind w:left="283"/>
    </w:pPr>
  </w:style>
  <w:style w:type="character" w:customStyle="1" w:styleId="afa">
    <w:name w:val="Основной текст с отступом Знак"/>
    <w:basedOn w:val="a1"/>
    <w:link w:val="af9"/>
    <w:rsid w:val="006B0331"/>
  </w:style>
  <w:style w:type="paragraph" w:customStyle="1" w:styleId="210">
    <w:name w:val="Основной текст 21"/>
    <w:basedOn w:val="a0"/>
    <w:rsid w:val="006B0331"/>
    <w:pPr>
      <w:suppressAutoHyphens/>
      <w:spacing w:after="120" w:line="480" w:lineRule="auto"/>
    </w:pPr>
    <w:rPr>
      <w:rFonts w:ascii="Times New Roman" w:eastAsia="Times New Roman" w:hAnsi="Times New Roman" w:cs="Times New Roman"/>
      <w:sz w:val="24"/>
      <w:szCs w:val="24"/>
      <w:lang w:eastAsia="ar-SA"/>
    </w:rPr>
  </w:style>
  <w:style w:type="paragraph" w:customStyle="1" w:styleId="11pt">
    <w:name w:val="Обычный + 11 pt"/>
    <w:basedOn w:val="a0"/>
    <w:rsid w:val="00C73025"/>
    <w:pPr>
      <w:spacing w:after="0" w:line="240" w:lineRule="auto"/>
      <w:jc w:val="both"/>
    </w:pPr>
    <w:rPr>
      <w:rFonts w:ascii="Times New Roman" w:eastAsia="Times New Roman" w:hAnsi="Times New Roman" w:cs="Times New Roman"/>
    </w:rPr>
  </w:style>
  <w:style w:type="character" w:customStyle="1" w:styleId="iceouttxt5">
    <w:name w:val="iceouttxt5"/>
    <w:rsid w:val="006C5403"/>
    <w:rPr>
      <w:rFonts w:ascii="Arial" w:hAnsi="Arial" w:cs="Arial" w:hint="default"/>
      <w:color w:val="666666"/>
      <w:sz w:val="17"/>
      <w:szCs w:val="17"/>
    </w:rPr>
  </w:style>
  <w:style w:type="character" w:customStyle="1" w:styleId="90">
    <w:name w:val="Заголовок 9 Знак"/>
    <w:basedOn w:val="a1"/>
    <w:link w:val="9"/>
    <w:uiPriority w:val="9"/>
    <w:semiHidden/>
    <w:rsid w:val="00084401"/>
    <w:rPr>
      <w:rFonts w:asciiTheme="majorHAnsi" w:eastAsiaTheme="majorEastAsia" w:hAnsiTheme="majorHAnsi" w:cstheme="majorBidi"/>
      <w:i/>
      <w:iCs/>
      <w:color w:val="404040" w:themeColor="text1" w:themeTint="BF"/>
      <w:sz w:val="20"/>
      <w:szCs w:val="20"/>
    </w:rPr>
  </w:style>
  <w:style w:type="character" w:customStyle="1" w:styleId="afb">
    <w:name w:val="Основной шрифт"/>
    <w:rsid w:val="00084401"/>
  </w:style>
  <w:style w:type="paragraph" w:styleId="33">
    <w:name w:val="Body Text 3"/>
    <w:basedOn w:val="a0"/>
    <w:link w:val="34"/>
    <w:uiPriority w:val="99"/>
    <w:semiHidden/>
    <w:unhideWhenUsed/>
    <w:rsid w:val="001E2546"/>
    <w:pPr>
      <w:spacing w:after="120"/>
    </w:pPr>
    <w:rPr>
      <w:sz w:val="16"/>
      <w:szCs w:val="16"/>
    </w:rPr>
  </w:style>
  <w:style w:type="character" w:customStyle="1" w:styleId="34">
    <w:name w:val="Основной текст 3 Знак"/>
    <w:basedOn w:val="a1"/>
    <w:link w:val="33"/>
    <w:uiPriority w:val="99"/>
    <w:semiHidden/>
    <w:rsid w:val="001E2546"/>
    <w:rPr>
      <w:sz w:val="16"/>
      <w:szCs w:val="16"/>
    </w:rPr>
  </w:style>
  <w:style w:type="character" w:customStyle="1" w:styleId="afc">
    <w:name w:val="Текст Знак"/>
    <w:link w:val="afd"/>
    <w:uiPriority w:val="99"/>
    <w:locked/>
    <w:rsid w:val="001E2546"/>
    <w:rPr>
      <w:rFonts w:ascii="Courier New" w:hAnsi="Courier New" w:cs="Courier New"/>
    </w:rPr>
  </w:style>
  <w:style w:type="paragraph" w:styleId="afd">
    <w:name w:val="Plain Text"/>
    <w:basedOn w:val="a0"/>
    <w:link w:val="afc"/>
    <w:uiPriority w:val="99"/>
    <w:rsid w:val="001E2546"/>
    <w:pPr>
      <w:spacing w:after="0" w:line="240" w:lineRule="auto"/>
    </w:pPr>
    <w:rPr>
      <w:rFonts w:ascii="Courier New" w:hAnsi="Courier New" w:cs="Courier New"/>
    </w:rPr>
  </w:style>
  <w:style w:type="character" w:customStyle="1" w:styleId="15">
    <w:name w:val="Текст Знак1"/>
    <w:basedOn w:val="a1"/>
    <w:uiPriority w:val="99"/>
    <w:semiHidden/>
    <w:rsid w:val="001E2546"/>
    <w:rPr>
      <w:rFonts w:ascii="Consolas" w:hAnsi="Consolas" w:cs="Consolas"/>
      <w:sz w:val="21"/>
      <w:szCs w:val="21"/>
    </w:rPr>
  </w:style>
  <w:style w:type="character" w:customStyle="1" w:styleId="afe">
    <w:name w:val="Название Знак"/>
    <w:aliases w:val="Знак Знак Знак Знак Знак Знак Знак Знак Знак,Знак Знак Знак Знак1,Знак2 Знак,Знак Знак Знак Знак Знак,Знак Знак Знак1 Знак,Знак1 Знак,Знак1 Зна Знак"/>
    <w:basedOn w:val="a1"/>
    <w:locked/>
    <w:rsid w:val="00986FE1"/>
    <w:rPr>
      <w:rFonts w:ascii="Arial" w:eastAsia="Calibri" w:hAnsi="Arial" w:cs="Arial"/>
      <w:b/>
    </w:rPr>
  </w:style>
  <w:style w:type="paragraph" w:styleId="aff">
    <w:name w:val="Title"/>
    <w:aliases w:val="Знак Знак Знак Знак Знак Знак Знак Знак,Знак Знак Знак Знак Знак Знак,Знак Знак Знак,Знак2,Знак Знак Знак Знак,Знак1,Знак1 Зна"/>
    <w:basedOn w:val="a0"/>
    <w:link w:val="aff0"/>
    <w:uiPriority w:val="10"/>
    <w:qFormat/>
    <w:rsid w:val="00986FE1"/>
    <w:pPr>
      <w:ind w:firstLine="426"/>
      <w:jc w:val="center"/>
    </w:pPr>
    <w:rPr>
      <w:rFonts w:ascii="Arial" w:eastAsia="Calibri" w:hAnsi="Arial" w:cs="Arial"/>
      <w:b/>
    </w:rPr>
  </w:style>
  <w:style w:type="character" w:customStyle="1" w:styleId="aff0">
    <w:name w:val="Заголовок Знак"/>
    <w:aliases w:val="Знак Знак Знак Знак Знак Знак Знак Знак Знак1,Знак Знак Знак Знак Знак Знак Знак1,Знак Знак Знак Знак2,Знак2 Знак1,Знак Знак Знак Знак Знак1,Знак1 Знак1,Знак1 Зна Знак1"/>
    <w:basedOn w:val="a1"/>
    <w:link w:val="aff"/>
    <w:rsid w:val="00986FE1"/>
    <w:rPr>
      <w:rFonts w:ascii="Arial" w:eastAsia="Calibri" w:hAnsi="Arial" w:cs="Arial"/>
      <w:b/>
    </w:rPr>
  </w:style>
  <w:style w:type="paragraph" w:customStyle="1" w:styleId="Default">
    <w:name w:val="Default"/>
    <w:rsid w:val="00986FE1"/>
    <w:pPr>
      <w:autoSpaceDE w:val="0"/>
      <w:autoSpaceDN w:val="0"/>
      <w:adjustRightInd w:val="0"/>
      <w:spacing w:after="0" w:line="240" w:lineRule="auto"/>
    </w:pPr>
    <w:rPr>
      <w:rFonts w:ascii="Times New Roman" w:hAnsi="Times New Roman" w:cs="Times New Roman"/>
      <w:color w:val="000000"/>
      <w:sz w:val="24"/>
      <w:szCs w:val="24"/>
    </w:rPr>
  </w:style>
  <w:style w:type="paragraph" w:styleId="aff1">
    <w:name w:val="Normal (Web)"/>
    <w:basedOn w:val="a0"/>
    <w:unhideWhenUsed/>
    <w:rsid w:val="000B1A35"/>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Emphasis"/>
    <w:basedOn w:val="a1"/>
    <w:uiPriority w:val="20"/>
    <w:qFormat/>
    <w:rsid w:val="008A5283"/>
    <w:rPr>
      <w:i/>
      <w:iCs/>
    </w:rPr>
  </w:style>
  <w:style w:type="character" w:customStyle="1" w:styleId="apple-converted-space">
    <w:name w:val="apple-converted-space"/>
    <w:basedOn w:val="a1"/>
    <w:rsid w:val="001F088C"/>
  </w:style>
  <w:style w:type="character" w:styleId="aff3">
    <w:name w:val="page number"/>
    <w:basedOn w:val="a1"/>
    <w:rsid w:val="006E31CB"/>
  </w:style>
  <w:style w:type="paragraph" w:customStyle="1" w:styleId="aff4">
    <w:name w:val="Знак Знак Знак Знак Знак Знак Знак"/>
    <w:basedOn w:val="a0"/>
    <w:rsid w:val="0012527C"/>
    <w:pPr>
      <w:spacing w:after="160" w:line="240" w:lineRule="exact"/>
    </w:pPr>
    <w:rPr>
      <w:rFonts w:ascii="Verdana" w:eastAsia="Times New Roman" w:hAnsi="Verdana" w:cs="Times New Roman"/>
      <w:sz w:val="20"/>
      <w:szCs w:val="20"/>
      <w:lang w:val="en-US"/>
    </w:rPr>
  </w:style>
  <w:style w:type="paragraph" w:customStyle="1" w:styleId="aff5">
    <w:name w:val="Знак Знак Знак Знак Знак Знак Знак"/>
    <w:basedOn w:val="a0"/>
    <w:rsid w:val="008E3FAF"/>
    <w:pPr>
      <w:spacing w:after="160" w:line="240" w:lineRule="exact"/>
    </w:pPr>
    <w:rPr>
      <w:rFonts w:ascii="Verdana" w:eastAsia="Times New Roman" w:hAnsi="Verdana" w:cs="Times New Roman"/>
      <w:sz w:val="20"/>
      <w:szCs w:val="20"/>
      <w:lang w:val="en-US"/>
    </w:rPr>
  </w:style>
  <w:style w:type="character" w:customStyle="1" w:styleId="f">
    <w:name w:val="f"/>
    <w:basedOn w:val="a1"/>
    <w:rsid w:val="001A1AE1"/>
  </w:style>
  <w:style w:type="character" w:customStyle="1" w:styleId="r">
    <w:name w:val="r"/>
    <w:basedOn w:val="a1"/>
    <w:rsid w:val="00466792"/>
  </w:style>
  <w:style w:type="paragraph" w:styleId="aff6">
    <w:name w:val="No Spacing"/>
    <w:link w:val="aff7"/>
    <w:uiPriority w:val="1"/>
    <w:qFormat/>
    <w:rsid w:val="00B34189"/>
    <w:pPr>
      <w:spacing w:after="0" w:line="240" w:lineRule="auto"/>
    </w:pPr>
  </w:style>
  <w:style w:type="paragraph" w:styleId="aff8">
    <w:name w:val="annotation subject"/>
    <w:basedOn w:val="a6"/>
    <w:next w:val="a6"/>
    <w:link w:val="aff9"/>
    <w:uiPriority w:val="99"/>
    <w:semiHidden/>
    <w:unhideWhenUsed/>
    <w:rsid w:val="00E45C30"/>
    <w:rPr>
      <w:b/>
      <w:bCs/>
    </w:rPr>
  </w:style>
  <w:style w:type="character" w:customStyle="1" w:styleId="aff9">
    <w:name w:val="Тема примечания Знак"/>
    <w:basedOn w:val="a7"/>
    <w:link w:val="aff8"/>
    <w:uiPriority w:val="99"/>
    <w:semiHidden/>
    <w:rsid w:val="00E45C30"/>
    <w:rPr>
      <w:b/>
      <w:bCs/>
      <w:sz w:val="20"/>
      <w:szCs w:val="20"/>
    </w:rPr>
  </w:style>
  <w:style w:type="table" w:customStyle="1" w:styleId="26">
    <w:name w:val="Сетка таблицы2"/>
    <w:basedOn w:val="a2"/>
    <w:uiPriority w:val="59"/>
    <w:rsid w:val="004254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Без интервала Знак"/>
    <w:link w:val="aff6"/>
    <w:uiPriority w:val="1"/>
    <w:rsid w:val="00416E3E"/>
  </w:style>
  <w:style w:type="character" w:customStyle="1" w:styleId="40">
    <w:name w:val="Заголовок 4 Знак"/>
    <w:basedOn w:val="a1"/>
    <w:link w:val="4"/>
    <w:uiPriority w:val="9"/>
    <w:semiHidden/>
    <w:rsid w:val="0074296A"/>
    <w:rPr>
      <w:rFonts w:asciiTheme="majorHAnsi" w:eastAsiaTheme="majorEastAsia" w:hAnsiTheme="majorHAnsi" w:cstheme="majorBidi"/>
      <w:b/>
      <w:bCs/>
      <w:i/>
      <w:iCs/>
      <w:color w:val="4F81BD" w:themeColor="accent1"/>
    </w:rPr>
  </w:style>
  <w:style w:type="paragraph" w:customStyle="1" w:styleId="affa">
    <w:name w:val="Раздел"/>
    <w:basedOn w:val="a0"/>
    <w:rsid w:val="001D1CD3"/>
    <w:pPr>
      <w:tabs>
        <w:tab w:val="num" w:pos="1440"/>
      </w:tabs>
      <w:spacing w:before="120" w:after="120" w:line="240" w:lineRule="auto"/>
      <w:ind w:left="720" w:hanging="720"/>
      <w:jc w:val="center"/>
    </w:pPr>
    <w:rPr>
      <w:rFonts w:ascii="Arial Narrow" w:eastAsia="Times New Roman" w:hAnsi="Arial Narrow" w:cs="Arial Narrow"/>
      <w:b/>
      <w:bCs/>
      <w:sz w:val="28"/>
      <w:szCs w:val="28"/>
    </w:rPr>
  </w:style>
  <w:style w:type="character" w:customStyle="1" w:styleId="16">
    <w:name w:val="Основной шрифт абзаца1"/>
    <w:uiPriority w:val="99"/>
    <w:rsid w:val="0001783F"/>
  </w:style>
  <w:style w:type="character" w:customStyle="1" w:styleId="af">
    <w:name w:val="Абзац списка Знак"/>
    <w:link w:val="ae"/>
    <w:uiPriority w:val="99"/>
    <w:locked/>
    <w:rsid w:val="0001783F"/>
    <w:rPr>
      <w:rFonts w:ascii="Times New Roman" w:eastAsia="Calibri" w:hAnsi="Times New Roman" w:cs="Times New Roman"/>
      <w:sz w:val="28"/>
    </w:rPr>
  </w:style>
  <w:style w:type="paragraph" w:customStyle="1" w:styleId="17">
    <w:name w:val="Основной текст1"/>
    <w:basedOn w:val="a0"/>
    <w:link w:val="affb"/>
    <w:rsid w:val="008D243E"/>
    <w:pPr>
      <w:spacing w:after="0" w:line="360" w:lineRule="auto"/>
      <w:jc w:val="both"/>
    </w:pPr>
    <w:rPr>
      <w:rFonts w:ascii="Times New Roman" w:eastAsia="Times New Roman" w:hAnsi="Times New Roman" w:cs="Times New Roman"/>
      <w:sz w:val="28"/>
      <w:szCs w:val="20"/>
    </w:rPr>
  </w:style>
  <w:style w:type="paragraph" w:customStyle="1" w:styleId="ConsPlusNonformat">
    <w:name w:val="ConsPlusNonformat"/>
    <w:rsid w:val="003001AE"/>
    <w:pPr>
      <w:suppressAutoHyphens/>
      <w:autoSpaceDE w:val="0"/>
      <w:spacing w:after="0" w:line="240" w:lineRule="auto"/>
    </w:pPr>
    <w:rPr>
      <w:rFonts w:ascii="Courier New" w:eastAsia="Arial" w:hAnsi="Courier New" w:cs="Courier New"/>
      <w:sz w:val="20"/>
      <w:szCs w:val="20"/>
      <w:lang w:eastAsia="ar-SA"/>
    </w:rPr>
  </w:style>
  <w:style w:type="character" w:styleId="affc">
    <w:name w:val="Strong"/>
    <w:basedOn w:val="a1"/>
    <w:uiPriority w:val="22"/>
    <w:qFormat/>
    <w:rsid w:val="00696D84"/>
    <w:rPr>
      <w:b/>
      <w:bCs/>
    </w:rPr>
  </w:style>
  <w:style w:type="character" w:customStyle="1" w:styleId="27">
    <w:name w:val="Основной текст (2) + Не полужирный"/>
    <w:basedOn w:val="a1"/>
    <w:rsid w:val="00A679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310">
    <w:name w:val="Основной текст с отступом 31"/>
    <w:basedOn w:val="a0"/>
    <w:rsid w:val="00FF0E2E"/>
    <w:pPr>
      <w:suppressAutoHyphens/>
      <w:spacing w:after="120" w:line="240" w:lineRule="auto"/>
      <w:ind w:left="283"/>
    </w:pPr>
    <w:rPr>
      <w:rFonts w:ascii="Times New Roman" w:eastAsia="Times New Roman" w:hAnsi="Times New Roman" w:cs="Times New Roman"/>
      <w:sz w:val="16"/>
      <w:szCs w:val="16"/>
      <w:lang w:eastAsia="ar-SA"/>
    </w:rPr>
  </w:style>
  <w:style w:type="paragraph" w:styleId="28">
    <w:name w:val="List Number 2"/>
    <w:basedOn w:val="a0"/>
    <w:rsid w:val="00AB6E20"/>
    <w:pPr>
      <w:tabs>
        <w:tab w:val="num" w:pos="432"/>
      </w:tabs>
      <w:spacing w:after="0" w:line="240" w:lineRule="auto"/>
      <w:ind w:left="432" w:hanging="432"/>
      <w:jc w:val="both"/>
    </w:pPr>
    <w:rPr>
      <w:rFonts w:ascii="Times New Roman" w:eastAsia="Calibri" w:hAnsi="Times New Roman" w:cs="Times New Roman"/>
      <w:sz w:val="24"/>
      <w:szCs w:val="24"/>
    </w:rPr>
  </w:style>
  <w:style w:type="paragraph" w:customStyle="1" w:styleId="Normalunindented">
    <w:name w:val="Normal unindented"/>
    <w:aliases w:val="Обычный Без отступа"/>
    <w:qFormat/>
    <w:rsid w:val="007E54DE"/>
    <w:pPr>
      <w:spacing w:before="120" w:after="120"/>
      <w:jc w:val="both"/>
    </w:pPr>
    <w:rPr>
      <w:rFonts w:ascii="Times New Roman" w:eastAsia="Times New Roman" w:hAnsi="Times New Roman" w:cs="Times New Roman"/>
    </w:rPr>
  </w:style>
  <w:style w:type="paragraph" w:customStyle="1" w:styleId="affd">
    <w:name w:val="Основной"/>
    <w:basedOn w:val="a0"/>
    <w:rsid w:val="00991405"/>
    <w:pPr>
      <w:spacing w:after="0" w:line="240" w:lineRule="auto"/>
      <w:ind w:firstLine="709"/>
      <w:jc w:val="both"/>
    </w:pPr>
    <w:rPr>
      <w:rFonts w:ascii="Times New Roman" w:eastAsia="Times New Roman" w:hAnsi="Times New Roman" w:cs="Times New Roman"/>
      <w:sz w:val="28"/>
      <w:szCs w:val="28"/>
    </w:rPr>
  </w:style>
  <w:style w:type="paragraph" w:customStyle="1" w:styleId="1">
    <w:name w:val="Список_маркированный1"/>
    <w:basedOn w:val="af1"/>
    <w:link w:val="18"/>
    <w:rsid w:val="004734C7"/>
    <w:pPr>
      <w:numPr>
        <w:numId w:val="1"/>
      </w:numPr>
      <w:tabs>
        <w:tab w:val="left" w:pos="709"/>
      </w:tabs>
      <w:overflowPunct/>
      <w:autoSpaceDE/>
      <w:autoSpaceDN/>
      <w:adjustRightInd/>
      <w:spacing w:after="0"/>
      <w:jc w:val="both"/>
      <w:textAlignment w:val="auto"/>
    </w:pPr>
    <w:rPr>
      <w:sz w:val="24"/>
    </w:rPr>
  </w:style>
  <w:style w:type="character" w:customStyle="1" w:styleId="18">
    <w:name w:val="Список_маркированный1 Знак"/>
    <w:basedOn w:val="a1"/>
    <w:link w:val="1"/>
    <w:rsid w:val="004734C7"/>
    <w:rPr>
      <w:rFonts w:ascii="Times New Roman" w:eastAsia="Times New Roman" w:hAnsi="Times New Roman" w:cs="Times New Roman"/>
      <w:sz w:val="24"/>
      <w:szCs w:val="20"/>
    </w:rPr>
  </w:style>
  <w:style w:type="paragraph" w:customStyle="1" w:styleId="211">
    <w:name w:val="Îñíîâíîé òåêñò 21"/>
    <w:basedOn w:val="a0"/>
    <w:rsid w:val="0097176F"/>
    <w:pPr>
      <w:tabs>
        <w:tab w:val="left" w:pos="1134"/>
      </w:tabs>
      <w:spacing w:after="120" w:line="240" w:lineRule="auto"/>
      <w:ind w:firstLine="567"/>
      <w:jc w:val="both"/>
    </w:pPr>
    <w:rPr>
      <w:rFonts w:ascii="Times New Roman" w:eastAsia="Times New Roman" w:hAnsi="Times New Roman" w:cs="Times New Roman"/>
      <w:color w:val="000000"/>
      <w:spacing w:val="-4"/>
      <w:sz w:val="20"/>
      <w:szCs w:val="20"/>
    </w:rPr>
  </w:style>
  <w:style w:type="character" w:customStyle="1" w:styleId="ConsNormal0">
    <w:name w:val="ConsNormal Знак"/>
    <w:basedOn w:val="a1"/>
    <w:link w:val="ConsNormal"/>
    <w:rsid w:val="00A80E78"/>
    <w:rPr>
      <w:rFonts w:ascii="Arial" w:eastAsia="Times New Roman" w:hAnsi="Arial" w:cs="Arial"/>
      <w:sz w:val="20"/>
      <w:szCs w:val="20"/>
    </w:rPr>
  </w:style>
  <w:style w:type="paragraph" w:customStyle="1" w:styleId="a">
    <w:name w:val="Текст ТД"/>
    <w:basedOn w:val="a0"/>
    <w:link w:val="affe"/>
    <w:qFormat/>
    <w:rsid w:val="00A80E78"/>
    <w:pPr>
      <w:numPr>
        <w:numId w:val="7"/>
      </w:numPr>
      <w:autoSpaceDE w:val="0"/>
      <w:autoSpaceDN w:val="0"/>
      <w:adjustRightInd w:val="0"/>
      <w:spacing w:line="240" w:lineRule="auto"/>
      <w:jc w:val="both"/>
    </w:pPr>
    <w:rPr>
      <w:rFonts w:ascii="Times New Roman" w:eastAsia="Calibri" w:hAnsi="Times New Roman" w:cs="Times New Roman"/>
      <w:sz w:val="24"/>
      <w:szCs w:val="24"/>
      <w:lang w:eastAsia="en-US"/>
    </w:rPr>
  </w:style>
  <w:style w:type="character" w:customStyle="1" w:styleId="affe">
    <w:name w:val="Текст ТД Знак"/>
    <w:link w:val="a"/>
    <w:rsid w:val="00A80E78"/>
    <w:rPr>
      <w:rFonts w:ascii="Times New Roman" w:eastAsia="Calibri" w:hAnsi="Times New Roman" w:cs="Times New Roman"/>
      <w:sz w:val="24"/>
      <w:szCs w:val="24"/>
      <w:lang w:eastAsia="en-US"/>
    </w:rPr>
  </w:style>
  <w:style w:type="character" w:customStyle="1" w:styleId="afff">
    <w:name w:val="Подпись к таблице_"/>
    <w:basedOn w:val="a1"/>
    <w:link w:val="afff0"/>
    <w:rsid w:val="005817AE"/>
    <w:rPr>
      <w:rFonts w:ascii="Times New Roman" w:eastAsia="Times New Roman" w:hAnsi="Times New Roman" w:cs="Times New Roman"/>
      <w:b/>
      <w:bCs/>
      <w:sz w:val="26"/>
      <w:szCs w:val="26"/>
      <w:shd w:val="clear" w:color="auto" w:fill="FFFFFF"/>
    </w:rPr>
  </w:style>
  <w:style w:type="character" w:customStyle="1" w:styleId="afff1">
    <w:name w:val="Другое_"/>
    <w:basedOn w:val="a1"/>
    <w:link w:val="afff2"/>
    <w:rsid w:val="005817AE"/>
    <w:rPr>
      <w:rFonts w:ascii="Times New Roman" w:eastAsia="Times New Roman" w:hAnsi="Times New Roman" w:cs="Times New Roman"/>
      <w:sz w:val="26"/>
      <w:szCs w:val="26"/>
      <w:shd w:val="clear" w:color="auto" w:fill="FFFFFF"/>
    </w:rPr>
  </w:style>
  <w:style w:type="character" w:customStyle="1" w:styleId="19">
    <w:name w:val="Заголовок №1_"/>
    <w:basedOn w:val="a1"/>
    <w:link w:val="1a"/>
    <w:rsid w:val="005817AE"/>
    <w:rPr>
      <w:rFonts w:ascii="Times New Roman" w:eastAsia="Times New Roman" w:hAnsi="Times New Roman" w:cs="Times New Roman"/>
      <w:b/>
      <w:bCs/>
      <w:sz w:val="26"/>
      <w:szCs w:val="26"/>
      <w:shd w:val="clear" w:color="auto" w:fill="FFFFFF"/>
    </w:rPr>
  </w:style>
  <w:style w:type="character" w:customStyle="1" w:styleId="affb">
    <w:name w:val="Основной текст_"/>
    <w:basedOn w:val="a1"/>
    <w:link w:val="17"/>
    <w:rsid w:val="005817AE"/>
    <w:rPr>
      <w:rFonts w:ascii="Times New Roman" w:eastAsia="Times New Roman" w:hAnsi="Times New Roman" w:cs="Times New Roman"/>
      <w:sz w:val="28"/>
      <w:szCs w:val="20"/>
    </w:rPr>
  </w:style>
  <w:style w:type="paragraph" w:customStyle="1" w:styleId="afff0">
    <w:name w:val="Подпись к таблице"/>
    <w:basedOn w:val="a0"/>
    <w:link w:val="afff"/>
    <w:rsid w:val="005817AE"/>
    <w:pPr>
      <w:widowControl w:val="0"/>
      <w:shd w:val="clear" w:color="auto" w:fill="FFFFFF"/>
      <w:spacing w:after="0" w:line="240" w:lineRule="auto"/>
    </w:pPr>
    <w:rPr>
      <w:rFonts w:ascii="Times New Roman" w:eastAsia="Times New Roman" w:hAnsi="Times New Roman" w:cs="Times New Roman"/>
      <w:b/>
      <w:bCs/>
      <w:sz w:val="26"/>
      <w:szCs w:val="26"/>
    </w:rPr>
  </w:style>
  <w:style w:type="paragraph" w:customStyle="1" w:styleId="afff2">
    <w:name w:val="Другое"/>
    <w:basedOn w:val="a0"/>
    <w:link w:val="afff1"/>
    <w:rsid w:val="005817AE"/>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a">
    <w:name w:val="Заголовок №1"/>
    <w:basedOn w:val="a0"/>
    <w:link w:val="19"/>
    <w:rsid w:val="005817AE"/>
    <w:pPr>
      <w:widowControl w:val="0"/>
      <w:shd w:val="clear" w:color="auto" w:fill="FFFFFF"/>
      <w:spacing w:after="320"/>
      <w:ind w:firstLine="360"/>
      <w:outlineLvl w:val="0"/>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426">
      <w:bodyDiv w:val="1"/>
      <w:marLeft w:val="0"/>
      <w:marRight w:val="0"/>
      <w:marTop w:val="0"/>
      <w:marBottom w:val="0"/>
      <w:divBdr>
        <w:top w:val="none" w:sz="0" w:space="0" w:color="auto"/>
        <w:left w:val="none" w:sz="0" w:space="0" w:color="auto"/>
        <w:bottom w:val="none" w:sz="0" w:space="0" w:color="auto"/>
        <w:right w:val="none" w:sz="0" w:space="0" w:color="auto"/>
      </w:divBdr>
    </w:div>
    <w:div w:id="45296737">
      <w:bodyDiv w:val="1"/>
      <w:marLeft w:val="0"/>
      <w:marRight w:val="0"/>
      <w:marTop w:val="0"/>
      <w:marBottom w:val="0"/>
      <w:divBdr>
        <w:top w:val="none" w:sz="0" w:space="0" w:color="auto"/>
        <w:left w:val="none" w:sz="0" w:space="0" w:color="auto"/>
        <w:bottom w:val="none" w:sz="0" w:space="0" w:color="auto"/>
        <w:right w:val="none" w:sz="0" w:space="0" w:color="auto"/>
      </w:divBdr>
    </w:div>
    <w:div w:id="102918313">
      <w:bodyDiv w:val="1"/>
      <w:marLeft w:val="0"/>
      <w:marRight w:val="0"/>
      <w:marTop w:val="0"/>
      <w:marBottom w:val="0"/>
      <w:divBdr>
        <w:top w:val="none" w:sz="0" w:space="0" w:color="auto"/>
        <w:left w:val="none" w:sz="0" w:space="0" w:color="auto"/>
        <w:bottom w:val="none" w:sz="0" w:space="0" w:color="auto"/>
        <w:right w:val="none" w:sz="0" w:space="0" w:color="auto"/>
      </w:divBdr>
      <w:divsChild>
        <w:div w:id="361904334">
          <w:marLeft w:val="0"/>
          <w:marRight w:val="0"/>
          <w:marTop w:val="0"/>
          <w:marBottom w:val="0"/>
          <w:divBdr>
            <w:top w:val="none" w:sz="0" w:space="0" w:color="auto"/>
            <w:left w:val="none" w:sz="0" w:space="0" w:color="auto"/>
            <w:bottom w:val="none" w:sz="0" w:space="0" w:color="auto"/>
            <w:right w:val="none" w:sz="0" w:space="0" w:color="auto"/>
          </w:divBdr>
        </w:div>
        <w:div w:id="1635064104">
          <w:marLeft w:val="0"/>
          <w:marRight w:val="0"/>
          <w:marTop w:val="0"/>
          <w:marBottom w:val="0"/>
          <w:divBdr>
            <w:top w:val="none" w:sz="0" w:space="0" w:color="auto"/>
            <w:left w:val="none" w:sz="0" w:space="0" w:color="auto"/>
            <w:bottom w:val="none" w:sz="0" w:space="0" w:color="auto"/>
            <w:right w:val="none" w:sz="0" w:space="0" w:color="auto"/>
          </w:divBdr>
        </w:div>
        <w:div w:id="378668157">
          <w:marLeft w:val="0"/>
          <w:marRight w:val="0"/>
          <w:marTop w:val="0"/>
          <w:marBottom w:val="0"/>
          <w:divBdr>
            <w:top w:val="none" w:sz="0" w:space="0" w:color="auto"/>
            <w:left w:val="none" w:sz="0" w:space="0" w:color="auto"/>
            <w:bottom w:val="none" w:sz="0" w:space="0" w:color="auto"/>
            <w:right w:val="none" w:sz="0" w:space="0" w:color="auto"/>
          </w:divBdr>
        </w:div>
        <w:div w:id="1064714346">
          <w:marLeft w:val="0"/>
          <w:marRight w:val="0"/>
          <w:marTop w:val="0"/>
          <w:marBottom w:val="0"/>
          <w:divBdr>
            <w:top w:val="none" w:sz="0" w:space="0" w:color="auto"/>
            <w:left w:val="none" w:sz="0" w:space="0" w:color="auto"/>
            <w:bottom w:val="none" w:sz="0" w:space="0" w:color="auto"/>
            <w:right w:val="none" w:sz="0" w:space="0" w:color="auto"/>
          </w:divBdr>
        </w:div>
        <w:div w:id="880559886">
          <w:marLeft w:val="0"/>
          <w:marRight w:val="0"/>
          <w:marTop w:val="0"/>
          <w:marBottom w:val="0"/>
          <w:divBdr>
            <w:top w:val="none" w:sz="0" w:space="0" w:color="auto"/>
            <w:left w:val="none" w:sz="0" w:space="0" w:color="auto"/>
            <w:bottom w:val="none" w:sz="0" w:space="0" w:color="auto"/>
            <w:right w:val="none" w:sz="0" w:space="0" w:color="auto"/>
          </w:divBdr>
        </w:div>
      </w:divsChild>
    </w:div>
    <w:div w:id="116220944">
      <w:bodyDiv w:val="1"/>
      <w:marLeft w:val="0"/>
      <w:marRight w:val="0"/>
      <w:marTop w:val="0"/>
      <w:marBottom w:val="0"/>
      <w:divBdr>
        <w:top w:val="none" w:sz="0" w:space="0" w:color="auto"/>
        <w:left w:val="none" w:sz="0" w:space="0" w:color="auto"/>
        <w:bottom w:val="none" w:sz="0" w:space="0" w:color="auto"/>
        <w:right w:val="none" w:sz="0" w:space="0" w:color="auto"/>
      </w:divBdr>
    </w:div>
    <w:div w:id="146291890">
      <w:bodyDiv w:val="1"/>
      <w:marLeft w:val="0"/>
      <w:marRight w:val="0"/>
      <w:marTop w:val="0"/>
      <w:marBottom w:val="0"/>
      <w:divBdr>
        <w:top w:val="none" w:sz="0" w:space="0" w:color="auto"/>
        <w:left w:val="none" w:sz="0" w:space="0" w:color="auto"/>
        <w:bottom w:val="none" w:sz="0" w:space="0" w:color="auto"/>
        <w:right w:val="none" w:sz="0" w:space="0" w:color="auto"/>
      </w:divBdr>
    </w:div>
    <w:div w:id="156380362">
      <w:bodyDiv w:val="1"/>
      <w:marLeft w:val="0"/>
      <w:marRight w:val="0"/>
      <w:marTop w:val="0"/>
      <w:marBottom w:val="0"/>
      <w:divBdr>
        <w:top w:val="none" w:sz="0" w:space="0" w:color="auto"/>
        <w:left w:val="none" w:sz="0" w:space="0" w:color="auto"/>
        <w:bottom w:val="none" w:sz="0" w:space="0" w:color="auto"/>
        <w:right w:val="none" w:sz="0" w:space="0" w:color="auto"/>
      </w:divBdr>
    </w:div>
    <w:div w:id="164057025">
      <w:bodyDiv w:val="1"/>
      <w:marLeft w:val="0"/>
      <w:marRight w:val="0"/>
      <w:marTop w:val="0"/>
      <w:marBottom w:val="0"/>
      <w:divBdr>
        <w:top w:val="none" w:sz="0" w:space="0" w:color="auto"/>
        <w:left w:val="none" w:sz="0" w:space="0" w:color="auto"/>
        <w:bottom w:val="none" w:sz="0" w:space="0" w:color="auto"/>
        <w:right w:val="none" w:sz="0" w:space="0" w:color="auto"/>
      </w:divBdr>
    </w:div>
    <w:div w:id="176385277">
      <w:bodyDiv w:val="1"/>
      <w:marLeft w:val="0"/>
      <w:marRight w:val="0"/>
      <w:marTop w:val="0"/>
      <w:marBottom w:val="0"/>
      <w:divBdr>
        <w:top w:val="none" w:sz="0" w:space="0" w:color="auto"/>
        <w:left w:val="none" w:sz="0" w:space="0" w:color="auto"/>
        <w:bottom w:val="none" w:sz="0" w:space="0" w:color="auto"/>
        <w:right w:val="none" w:sz="0" w:space="0" w:color="auto"/>
      </w:divBdr>
    </w:div>
    <w:div w:id="278219796">
      <w:bodyDiv w:val="1"/>
      <w:marLeft w:val="0"/>
      <w:marRight w:val="0"/>
      <w:marTop w:val="0"/>
      <w:marBottom w:val="0"/>
      <w:divBdr>
        <w:top w:val="none" w:sz="0" w:space="0" w:color="auto"/>
        <w:left w:val="none" w:sz="0" w:space="0" w:color="auto"/>
        <w:bottom w:val="none" w:sz="0" w:space="0" w:color="auto"/>
        <w:right w:val="none" w:sz="0" w:space="0" w:color="auto"/>
      </w:divBdr>
    </w:div>
    <w:div w:id="288828129">
      <w:bodyDiv w:val="1"/>
      <w:marLeft w:val="0"/>
      <w:marRight w:val="0"/>
      <w:marTop w:val="0"/>
      <w:marBottom w:val="0"/>
      <w:divBdr>
        <w:top w:val="none" w:sz="0" w:space="0" w:color="auto"/>
        <w:left w:val="none" w:sz="0" w:space="0" w:color="auto"/>
        <w:bottom w:val="none" w:sz="0" w:space="0" w:color="auto"/>
        <w:right w:val="none" w:sz="0" w:space="0" w:color="auto"/>
      </w:divBdr>
    </w:div>
    <w:div w:id="366873147">
      <w:bodyDiv w:val="1"/>
      <w:marLeft w:val="0"/>
      <w:marRight w:val="0"/>
      <w:marTop w:val="0"/>
      <w:marBottom w:val="0"/>
      <w:divBdr>
        <w:top w:val="none" w:sz="0" w:space="0" w:color="auto"/>
        <w:left w:val="none" w:sz="0" w:space="0" w:color="auto"/>
        <w:bottom w:val="none" w:sz="0" w:space="0" w:color="auto"/>
        <w:right w:val="none" w:sz="0" w:space="0" w:color="auto"/>
      </w:divBdr>
    </w:div>
    <w:div w:id="376442010">
      <w:bodyDiv w:val="1"/>
      <w:marLeft w:val="0"/>
      <w:marRight w:val="0"/>
      <w:marTop w:val="0"/>
      <w:marBottom w:val="0"/>
      <w:divBdr>
        <w:top w:val="none" w:sz="0" w:space="0" w:color="auto"/>
        <w:left w:val="none" w:sz="0" w:space="0" w:color="auto"/>
        <w:bottom w:val="none" w:sz="0" w:space="0" w:color="auto"/>
        <w:right w:val="none" w:sz="0" w:space="0" w:color="auto"/>
      </w:divBdr>
    </w:div>
    <w:div w:id="382145160">
      <w:bodyDiv w:val="1"/>
      <w:marLeft w:val="0"/>
      <w:marRight w:val="0"/>
      <w:marTop w:val="0"/>
      <w:marBottom w:val="0"/>
      <w:divBdr>
        <w:top w:val="none" w:sz="0" w:space="0" w:color="auto"/>
        <w:left w:val="none" w:sz="0" w:space="0" w:color="auto"/>
        <w:bottom w:val="none" w:sz="0" w:space="0" w:color="auto"/>
        <w:right w:val="none" w:sz="0" w:space="0" w:color="auto"/>
      </w:divBdr>
    </w:div>
    <w:div w:id="405685211">
      <w:bodyDiv w:val="1"/>
      <w:marLeft w:val="0"/>
      <w:marRight w:val="0"/>
      <w:marTop w:val="0"/>
      <w:marBottom w:val="0"/>
      <w:divBdr>
        <w:top w:val="none" w:sz="0" w:space="0" w:color="auto"/>
        <w:left w:val="none" w:sz="0" w:space="0" w:color="auto"/>
        <w:bottom w:val="none" w:sz="0" w:space="0" w:color="auto"/>
        <w:right w:val="none" w:sz="0" w:space="0" w:color="auto"/>
      </w:divBdr>
    </w:div>
    <w:div w:id="474565658">
      <w:bodyDiv w:val="1"/>
      <w:marLeft w:val="0"/>
      <w:marRight w:val="0"/>
      <w:marTop w:val="0"/>
      <w:marBottom w:val="0"/>
      <w:divBdr>
        <w:top w:val="none" w:sz="0" w:space="0" w:color="auto"/>
        <w:left w:val="none" w:sz="0" w:space="0" w:color="auto"/>
        <w:bottom w:val="none" w:sz="0" w:space="0" w:color="auto"/>
        <w:right w:val="none" w:sz="0" w:space="0" w:color="auto"/>
      </w:divBdr>
    </w:div>
    <w:div w:id="528568562">
      <w:bodyDiv w:val="1"/>
      <w:marLeft w:val="0"/>
      <w:marRight w:val="0"/>
      <w:marTop w:val="0"/>
      <w:marBottom w:val="0"/>
      <w:divBdr>
        <w:top w:val="none" w:sz="0" w:space="0" w:color="auto"/>
        <w:left w:val="none" w:sz="0" w:space="0" w:color="auto"/>
        <w:bottom w:val="none" w:sz="0" w:space="0" w:color="auto"/>
        <w:right w:val="none" w:sz="0" w:space="0" w:color="auto"/>
      </w:divBdr>
      <w:divsChild>
        <w:div w:id="610748282">
          <w:marLeft w:val="0"/>
          <w:marRight w:val="0"/>
          <w:marTop w:val="0"/>
          <w:marBottom w:val="0"/>
          <w:divBdr>
            <w:top w:val="none" w:sz="0" w:space="0" w:color="auto"/>
            <w:left w:val="none" w:sz="0" w:space="0" w:color="auto"/>
            <w:bottom w:val="none" w:sz="0" w:space="0" w:color="auto"/>
            <w:right w:val="none" w:sz="0" w:space="0" w:color="auto"/>
          </w:divBdr>
        </w:div>
      </w:divsChild>
    </w:div>
    <w:div w:id="536233838">
      <w:bodyDiv w:val="1"/>
      <w:marLeft w:val="0"/>
      <w:marRight w:val="0"/>
      <w:marTop w:val="0"/>
      <w:marBottom w:val="0"/>
      <w:divBdr>
        <w:top w:val="none" w:sz="0" w:space="0" w:color="auto"/>
        <w:left w:val="none" w:sz="0" w:space="0" w:color="auto"/>
        <w:bottom w:val="none" w:sz="0" w:space="0" w:color="auto"/>
        <w:right w:val="none" w:sz="0" w:space="0" w:color="auto"/>
      </w:divBdr>
    </w:div>
    <w:div w:id="545020549">
      <w:bodyDiv w:val="1"/>
      <w:marLeft w:val="0"/>
      <w:marRight w:val="0"/>
      <w:marTop w:val="0"/>
      <w:marBottom w:val="0"/>
      <w:divBdr>
        <w:top w:val="none" w:sz="0" w:space="0" w:color="auto"/>
        <w:left w:val="none" w:sz="0" w:space="0" w:color="auto"/>
        <w:bottom w:val="none" w:sz="0" w:space="0" w:color="auto"/>
        <w:right w:val="none" w:sz="0" w:space="0" w:color="auto"/>
      </w:divBdr>
    </w:div>
    <w:div w:id="553124152">
      <w:bodyDiv w:val="1"/>
      <w:marLeft w:val="0"/>
      <w:marRight w:val="0"/>
      <w:marTop w:val="0"/>
      <w:marBottom w:val="0"/>
      <w:divBdr>
        <w:top w:val="none" w:sz="0" w:space="0" w:color="auto"/>
        <w:left w:val="none" w:sz="0" w:space="0" w:color="auto"/>
        <w:bottom w:val="none" w:sz="0" w:space="0" w:color="auto"/>
        <w:right w:val="none" w:sz="0" w:space="0" w:color="auto"/>
      </w:divBdr>
    </w:div>
    <w:div w:id="576860996">
      <w:bodyDiv w:val="1"/>
      <w:marLeft w:val="0"/>
      <w:marRight w:val="0"/>
      <w:marTop w:val="0"/>
      <w:marBottom w:val="0"/>
      <w:divBdr>
        <w:top w:val="none" w:sz="0" w:space="0" w:color="auto"/>
        <w:left w:val="none" w:sz="0" w:space="0" w:color="auto"/>
        <w:bottom w:val="none" w:sz="0" w:space="0" w:color="auto"/>
        <w:right w:val="none" w:sz="0" w:space="0" w:color="auto"/>
      </w:divBdr>
    </w:div>
    <w:div w:id="628436708">
      <w:bodyDiv w:val="1"/>
      <w:marLeft w:val="0"/>
      <w:marRight w:val="0"/>
      <w:marTop w:val="0"/>
      <w:marBottom w:val="0"/>
      <w:divBdr>
        <w:top w:val="none" w:sz="0" w:space="0" w:color="auto"/>
        <w:left w:val="none" w:sz="0" w:space="0" w:color="auto"/>
        <w:bottom w:val="none" w:sz="0" w:space="0" w:color="auto"/>
        <w:right w:val="none" w:sz="0" w:space="0" w:color="auto"/>
      </w:divBdr>
    </w:div>
    <w:div w:id="642853131">
      <w:bodyDiv w:val="1"/>
      <w:marLeft w:val="0"/>
      <w:marRight w:val="0"/>
      <w:marTop w:val="0"/>
      <w:marBottom w:val="0"/>
      <w:divBdr>
        <w:top w:val="none" w:sz="0" w:space="0" w:color="auto"/>
        <w:left w:val="none" w:sz="0" w:space="0" w:color="auto"/>
        <w:bottom w:val="none" w:sz="0" w:space="0" w:color="auto"/>
        <w:right w:val="none" w:sz="0" w:space="0" w:color="auto"/>
      </w:divBdr>
    </w:div>
    <w:div w:id="644236163">
      <w:bodyDiv w:val="1"/>
      <w:marLeft w:val="0"/>
      <w:marRight w:val="0"/>
      <w:marTop w:val="0"/>
      <w:marBottom w:val="0"/>
      <w:divBdr>
        <w:top w:val="none" w:sz="0" w:space="0" w:color="auto"/>
        <w:left w:val="none" w:sz="0" w:space="0" w:color="auto"/>
        <w:bottom w:val="none" w:sz="0" w:space="0" w:color="auto"/>
        <w:right w:val="none" w:sz="0" w:space="0" w:color="auto"/>
      </w:divBdr>
      <w:divsChild>
        <w:div w:id="137722671">
          <w:marLeft w:val="0"/>
          <w:marRight w:val="0"/>
          <w:marTop w:val="0"/>
          <w:marBottom w:val="0"/>
          <w:divBdr>
            <w:top w:val="none" w:sz="0" w:space="0" w:color="auto"/>
            <w:left w:val="none" w:sz="0" w:space="0" w:color="auto"/>
            <w:bottom w:val="none" w:sz="0" w:space="0" w:color="auto"/>
            <w:right w:val="none" w:sz="0" w:space="0" w:color="auto"/>
          </w:divBdr>
        </w:div>
        <w:div w:id="1471290624">
          <w:marLeft w:val="0"/>
          <w:marRight w:val="0"/>
          <w:marTop w:val="0"/>
          <w:marBottom w:val="0"/>
          <w:divBdr>
            <w:top w:val="none" w:sz="0" w:space="0" w:color="auto"/>
            <w:left w:val="none" w:sz="0" w:space="0" w:color="auto"/>
            <w:bottom w:val="none" w:sz="0" w:space="0" w:color="auto"/>
            <w:right w:val="none" w:sz="0" w:space="0" w:color="auto"/>
          </w:divBdr>
        </w:div>
        <w:div w:id="225604894">
          <w:marLeft w:val="0"/>
          <w:marRight w:val="0"/>
          <w:marTop w:val="0"/>
          <w:marBottom w:val="0"/>
          <w:divBdr>
            <w:top w:val="none" w:sz="0" w:space="0" w:color="auto"/>
            <w:left w:val="none" w:sz="0" w:space="0" w:color="auto"/>
            <w:bottom w:val="none" w:sz="0" w:space="0" w:color="auto"/>
            <w:right w:val="none" w:sz="0" w:space="0" w:color="auto"/>
          </w:divBdr>
        </w:div>
      </w:divsChild>
    </w:div>
    <w:div w:id="656809730">
      <w:bodyDiv w:val="1"/>
      <w:marLeft w:val="0"/>
      <w:marRight w:val="0"/>
      <w:marTop w:val="0"/>
      <w:marBottom w:val="0"/>
      <w:divBdr>
        <w:top w:val="none" w:sz="0" w:space="0" w:color="auto"/>
        <w:left w:val="none" w:sz="0" w:space="0" w:color="auto"/>
        <w:bottom w:val="none" w:sz="0" w:space="0" w:color="auto"/>
        <w:right w:val="none" w:sz="0" w:space="0" w:color="auto"/>
      </w:divBdr>
    </w:div>
    <w:div w:id="729380517">
      <w:bodyDiv w:val="1"/>
      <w:marLeft w:val="0"/>
      <w:marRight w:val="0"/>
      <w:marTop w:val="0"/>
      <w:marBottom w:val="0"/>
      <w:divBdr>
        <w:top w:val="none" w:sz="0" w:space="0" w:color="auto"/>
        <w:left w:val="none" w:sz="0" w:space="0" w:color="auto"/>
        <w:bottom w:val="none" w:sz="0" w:space="0" w:color="auto"/>
        <w:right w:val="none" w:sz="0" w:space="0" w:color="auto"/>
      </w:divBdr>
    </w:div>
    <w:div w:id="849561654">
      <w:bodyDiv w:val="1"/>
      <w:marLeft w:val="0"/>
      <w:marRight w:val="0"/>
      <w:marTop w:val="0"/>
      <w:marBottom w:val="0"/>
      <w:divBdr>
        <w:top w:val="none" w:sz="0" w:space="0" w:color="auto"/>
        <w:left w:val="none" w:sz="0" w:space="0" w:color="auto"/>
        <w:bottom w:val="none" w:sz="0" w:space="0" w:color="auto"/>
        <w:right w:val="none" w:sz="0" w:space="0" w:color="auto"/>
      </w:divBdr>
    </w:div>
    <w:div w:id="864441704">
      <w:bodyDiv w:val="1"/>
      <w:marLeft w:val="0"/>
      <w:marRight w:val="0"/>
      <w:marTop w:val="0"/>
      <w:marBottom w:val="0"/>
      <w:divBdr>
        <w:top w:val="none" w:sz="0" w:space="0" w:color="auto"/>
        <w:left w:val="none" w:sz="0" w:space="0" w:color="auto"/>
        <w:bottom w:val="none" w:sz="0" w:space="0" w:color="auto"/>
        <w:right w:val="none" w:sz="0" w:space="0" w:color="auto"/>
      </w:divBdr>
    </w:div>
    <w:div w:id="883098397">
      <w:bodyDiv w:val="1"/>
      <w:marLeft w:val="0"/>
      <w:marRight w:val="0"/>
      <w:marTop w:val="0"/>
      <w:marBottom w:val="0"/>
      <w:divBdr>
        <w:top w:val="none" w:sz="0" w:space="0" w:color="auto"/>
        <w:left w:val="none" w:sz="0" w:space="0" w:color="auto"/>
        <w:bottom w:val="none" w:sz="0" w:space="0" w:color="auto"/>
        <w:right w:val="none" w:sz="0" w:space="0" w:color="auto"/>
      </w:divBdr>
    </w:div>
    <w:div w:id="920798169">
      <w:bodyDiv w:val="1"/>
      <w:marLeft w:val="0"/>
      <w:marRight w:val="0"/>
      <w:marTop w:val="0"/>
      <w:marBottom w:val="0"/>
      <w:divBdr>
        <w:top w:val="none" w:sz="0" w:space="0" w:color="auto"/>
        <w:left w:val="none" w:sz="0" w:space="0" w:color="auto"/>
        <w:bottom w:val="none" w:sz="0" w:space="0" w:color="auto"/>
        <w:right w:val="none" w:sz="0" w:space="0" w:color="auto"/>
      </w:divBdr>
    </w:div>
    <w:div w:id="940069222">
      <w:bodyDiv w:val="1"/>
      <w:marLeft w:val="0"/>
      <w:marRight w:val="0"/>
      <w:marTop w:val="0"/>
      <w:marBottom w:val="0"/>
      <w:divBdr>
        <w:top w:val="none" w:sz="0" w:space="0" w:color="auto"/>
        <w:left w:val="none" w:sz="0" w:space="0" w:color="auto"/>
        <w:bottom w:val="none" w:sz="0" w:space="0" w:color="auto"/>
        <w:right w:val="none" w:sz="0" w:space="0" w:color="auto"/>
      </w:divBdr>
      <w:divsChild>
        <w:div w:id="29962572">
          <w:marLeft w:val="0"/>
          <w:marRight w:val="0"/>
          <w:marTop w:val="0"/>
          <w:marBottom w:val="0"/>
          <w:divBdr>
            <w:top w:val="none" w:sz="0" w:space="0" w:color="auto"/>
            <w:left w:val="none" w:sz="0" w:space="0" w:color="auto"/>
            <w:bottom w:val="none" w:sz="0" w:space="0" w:color="auto"/>
            <w:right w:val="none" w:sz="0" w:space="0" w:color="auto"/>
          </w:divBdr>
        </w:div>
        <w:div w:id="1083407242">
          <w:marLeft w:val="0"/>
          <w:marRight w:val="0"/>
          <w:marTop w:val="0"/>
          <w:marBottom w:val="0"/>
          <w:divBdr>
            <w:top w:val="none" w:sz="0" w:space="0" w:color="auto"/>
            <w:left w:val="none" w:sz="0" w:space="0" w:color="auto"/>
            <w:bottom w:val="none" w:sz="0" w:space="0" w:color="auto"/>
            <w:right w:val="none" w:sz="0" w:space="0" w:color="auto"/>
          </w:divBdr>
        </w:div>
        <w:div w:id="479424601">
          <w:marLeft w:val="0"/>
          <w:marRight w:val="0"/>
          <w:marTop w:val="0"/>
          <w:marBottom w:val="0"/>
          <w:divBdr>
            <w:top w:val="none" w:sz="0" w:space="0" w:color="auto"/>
            <w:left w:val="none" w:sz="0" w:space="0" w:color="auto"/>
            <w:bottom w:val="none" w:sz="0" w:space="0" w:color="auto"/>
            <w:right w:val="none" w:sz="0" w:space="0" w:color="auto"/>
          </w:divBdr>
        </w:div>
      </w:divsChild>
    </w:div>
    <w:div w:id="963267223">
      <w:bodyDiv w:val="1"/>
      <w:marLeft w:val="0"/>
      <w:marRight w:val="0"/>
      <w:marTop w:val="0"/>
      <w:marBottom w:val="0"/>
      <w:divBdr>
        <w:top w:val="none" w:sz="0" w:space="0" w:color="auto"/>
        <w:left w:val="none" w:sz="0" w:space="0" w:color="auto"/>
        <w:bottom w:val="none" w:sz="0" w:space="0" w:color="auto"/>
        <w:right w:val="none" w:sz="0" w:space="0" w:color="auto"/>
      </w:divBdr>
    </w:div>
    <w:div w:id="964893512">
      <w:bodyDiv w:val="1"/>
      <w:marLeft w:val="0"/>
      <w:marRight w:val="0"/>
      <w:marTop w:val="0"/>
      <w:marBottom w:val="0"/>
      <w:divBdr>
        <w:top w:val="none" w:sz="0" w:space="0" w:color="auto"/>
        <w:left w:val="none" w:sz="0" w:space="0" w:color="auto"/>
        <w:bottom w:val="none" w:sz="0" w:space="0" w:color="auto"/>
        <w:right w:val="none" w:sz="0" w:space="0" w:color="auto"/>
      </w:divBdr>
    </w:div>
    <w:div w:id="968777688">
      <w:bodyDiv w:val="1"/>
      <w:marLeft w:val="0"/>
      <w:marRight w:val="0"/>
      <w:marTop w:val="0"/>
      <w:marBottom w:val="0"/>
      <w:divBdr>
        <w:top w:val="none" w:sz="0" w:space="0" w:color="auto"/>
        <w:left w:val="none" w:sz="0" w:space="0" w:color="auto"/>
        <w:bottom w:val="none" w:sz="0" w:space="0" w:color="auto"/>
        <w:right w:val="none" w:sz="0" w:space="0" w:color="auto"/>
      </w:divBdr>
    </w:div>
    <w:div w:id="978073964">
      <w:bodyDiv w:val="1"/>
      <w:marLeft w:val="0"/>
      <w:marRight w:val="0"/>
      <w:marTop w:val="0"/>
      <w:marBottom w:val="0"/>
      <w:divBdr>
        <w:top w:val="none" w:sz="0" w:space="0" w:color="auto"/>
        <w:left w:val="none" w:sz="0" w:space="0" w:color="auto"/>
        <w:bottom w:val="none" w:sz="0" w:space="0" w:color="auto"/>
        <w:right w:val="none" w:sz="0" w:space="0" w:color="auto"/>
      </w:divBdr>
      <w:divsChild>
        <w:div w:id="1903326514">
          <w:marLeft w:val="0"/>
          <w:marRight w:val="0"/>
          <w:marTop w:val="0"/>
          <w:marBottom w:val="0"/>
          <w:divBdr>
            <w:top w:val="none" w:sz="0" w:space="0" w:color="auto"/>
            <w:left w:val="none" w:sz="0" w:space="0" w:color="auto"/>
            <w:bottom w:val="none" w:sz="0" w:space="0" w:color="auto"/>
            <w:right w:val="none" w:sz="0" w:space="0" w:color="auto"/>
          </w:divBdr>
        </w:div>
        <w:div w:id="792745042">
          <w:marLeft w:val="0"/>
          <w:marRight w:val="0"/>
          <w:marTop w:val="0"/>
          <w:marBottom w:val="0"/>
          <w:divBdr>
            <w:top w:val="none" w:sz="0" w:space="0" w:color="auto"/>
            <w:left w:val="none" w:sz="0" w:space="0" w:color="auto"/>
            <w:bottom w:val="none" w:sz="0" w:space="0" w:color="auto"/>
            <w:right w:val="none" w:sz="0" w:space="0" w:color="auto"/>
          </w:divBdr>
        </w:div>
        <w:div w:id="2050110292">
          <w:marLeft w:val="0"/>
          <w:marRight w:val="0"/>
          <w:marTop w:val="0"/>
          <w:marBottom w:val="0"/>
          <w:divBdr>
            <w:top w:val="none" w:sz="0" w:space="0" w:color="auto"/>
            <w:left w:val="none" w:sz="0" w:space="0" w:color="auto"/>
            <w:bottom w:val="none" w:sz="0" w:space="0" w:color="auto"/>
            <w:right w:val="none" w:sz="0" w:space="0" w:color="auto"/>
          </w:divBdr>
        </w:div>
        <w:div w:id="882248327">
          <w:marLeft w:val="0"/>
          <w:marRight w:val="0"/>
          <w:marTop w:val="0"/>
          <w:marBottom w:val="0"/>
          <w:divBdr>
            <w:top w:val="none" w:sz="0" w:space="0" w:color="auto"/>
            <w:left w:val="none" w:sz="0" w:space="0" w:color="auto"/>
            <w:bottom w:val="none" w:sz="0" w:space="0" w:color="auto"/>
            <w:right w:val="none" w:sz="0" w:space="0" w:color="auto"/>
          </w:divBdr>
        </w:div>
        <w:div w:id="1620916333">
          <w:marLeft w:val="0"/>
          <w:marRight w:val="0"/>
          <w:marTop w:val="0"/>
          <w:marBottom w:val="0"/>
          <w:divBdr>
            <w:top w:val="none" w:sz="0" w:space="0" w:color="auto"/>
            <w:left w:val="none" w:sz="0" w:space="0" w:color="auto"/>
            <w:bottom w:val="none" w:sz="0" w:space="0" w:color="auto"/>
            <w:right w:val="none" w:sz="0" w:space="0" w:color="auto"/>
          </w:divBdr>
        </w:div>
      </w:divsChild>
    </w:div>
    <w:div w:id="1024017308">
      <w:bodyDiv w:val="1"/>
      <w:marLeft w:val="0"/>
      <w:marRight w:val="0"/>
      <w:marTop w:val="0"/>
      <w:marBottom w:val="0"/>
      <w:divBdr>
        <w:top w:val="none" w:sz="0" w:space="0" w:color="auto"/>
        <w:left w:val="none" w:sz="0" w:space="0" w:color="auto"/>
        <w:bottom w:val="none" w:sz="0" w:space="0" w:color="auto"/>
        <w:right w:val="none" w:sz="0" w:space="0" w:color="auto"/>
      </w:divBdr>
      <w:divsChild>
        <w:div w:id="707529150">
          <w:marLeft w:val="0"/>
          <w:marRight w:val="0"/>
          <w:marTop w:val="0"/>
          <w:marBottom w:val="0"/>
          <w:divBdr>
            <w:top w:val="none" w:sz="0" w:space="0" w:color="auto"/>
            <w:left w:val="none" w:sz="0" w:space="0" w:color="auto"/>
            <w:bottom w:val="none" w:sz="0" w:space="0" w:color="auto"/>
            <w:right w:val="none" w:sz="0" w:space="0" w:color="auto"/>
          </w:divBdr>
        </w:div>
      </w:divsChild>
    </w:div>
    <w:div w:id="1036005315">
      <w:bodyDiv w:val="1"/>
      <w:marLeft w:val="0"/>
      <w:marRight w:val="0"/>
      <w:marTop w:val="0"/>
      <w:marBottom w:val="0"/>
      <w:divBdr>
        <w:top w:val="none" w:sz="0" w:space="0" w:color="auto"/>
        <w:left w:val="none" w:sz="0" w:space="0" w:color="auto"/>
        <w:bottom w:val="none" w:sz="0" w:space="0" w:color="auto"/>
        <w:right w:val="none" w:sz="0" w:space="0" w:color="auto"/>
      </w:divBdr>
    </w:div>
    <w:div w:id="1038310172">
      <w:bodyDiv w:val="1"/>
      <w:marLeft w:val="0"/>
      <w:marRight w:val="0"/>
      <w:marTop w:val="0"/>
      <w:marBottom w:val="0"/>
      <w:divBdr>
        <w:top w:val="none" w:sz="0" w:space="0" w:color="auto"/>
        <w:left w:val="none" w:sz="0" w:space="0" w:color="auto"/>
        <w:bottom w:val="none" w:sz="0" w:space="0" w:color="auto"/>
        <w:right w:val="none" w:sz="0" w:space="0" w:color="auto"/>
      </w:divBdr>
    </w:div>
    <w:div w:id="1099639844">
      <w:bodyDiv w:val="1"/>
      <w:marLeft w:val="0"/>
      <w:marRight w:val="0"/>
      <w:marTop w:val="0"/>
      <w:marBottom w:val="0"/>
      <w:divBdr>
        <w:top w:val="none" w:sz="0" w:space="0" w:color="auto"/>
        <w:left w:val="none" w:sz="0" w:space="0" w:color="auto"/>
        <w:bottom w:val="none" w:sz="0" w:space="0" w:color="auto"/>
        <w:right w:val="none" w:sz="0" w:space="0" w:color="auto"/>
      </w:divBdr>
      <w:divsChild>
        <w:div w:id="1565721723">
          <w:marLeft w:val="0"/>
          <w:marRight w:val="0"/>
          <w:marTop w:val="0"/>
          <w:marBottom w:val="0"/>
          <w:divBdr>
            <w:top w:val="none" w:sz="0" w:space="0" w:color="auto"/>
            <w:left w:val="none" w:sz="0" w:space="0" w:color="auto"/>
            <w:bottom w:val="none" w:sz="0" w:space="0" w:color="auto"/>
            <w:right w:val="none" w:sz="0" w:space="0" w:color="auto"/>
          </w:divBdr>
        </w:div>
        <w:div w:id="1613396671">
          <w:marLeft w:val="0"/>
          <w:marRight w:val="0"/>
          <w:marTop w:val="0"/>
          <w:marBottom w:val="0"/>
          <w:divBdr>
            <w:top w:val="none" w:sz="0" w:space="0" w:color="auto"/>
            <w:left w:val="none" w:sz="0" w:space="0" w:color="auto"/>
            <w:bottom w:val="none" w:sz="0" w:space="0" w:color="auto"/>
            <w:right w:val="none" w:sz="0" w:space="0" w:color="auto"/>
          </w:divBdr>
        </w:div>
        <w:div w:id="635449080">
          <w:marLeft w:val="0"/>
          <w:marRight w:val="0"/>
          <w:marTop w:val="0"/>
          <w:marBottom w:val="0"/>
          <w:divBdr>
            <w:top w:val="none" w:sz="0" w:space="0" w:color="auto"/>
            <w:left w:val="none" w:sz="0" w:space="0" w:color="auto"/>
            <w:bottom w:val="none" w:sz="0" w:space="0" w:color="auto"/>
            <w:right w:val="none" w:sz="0" w:space="0" w:color="auto"/>
          </w:divBdr>
        </w:div>
        <w:div w:id="1755204106">
          <w:marLeft w:val="0"/>
          <w:marRight w:val="0"/>
          <w:marTop w:val="0"/>
          <w:marBottom w:val="0"/>
          <w:divBdr>
            <w:top w:val="none" w:sz="0" w:space="0" w:color="auto"/>
            <w:left w:val="none" w:sz="0" w:space="0" w:color="auto"/>
            <w:bottom w:val="none" w:sz="0" w:space="0" w:color="auto"/>
            <w:right w:val="none" w:sz="0" w:space="0" w:color="auto"/>
          </w:divBdr>
        </w:div>
        <w:div w:id="293561943">
          <w:marLeft w:val="0"/>
          <w:marRight w:val="0"/>
          <w:marTop w:val="0"/>
          <w:marBottom w:val="0"/>
          <w:divBdr>
            <w:top w:val="none" w:sz="0" w:space="0" w:color="auto"/>
            <w:left w:val="none" w:sz="0" w:space="0" w:color="auto"/>
            <w:bottom w:val="none" w:sz="0" w:space="0" w:color="auto"/>
            <w:right w:val="none" w:sz="0" w:space="0" w:color="auto"/>
          </w:divBdr>
        </w:div>
      </w:divsChild>
    </w:div>
    <w:div w:id="1123429586">
      <w:bodyDiv w:val="1"/>
      <w:marLeft w:val="0"/>
      <w:marRight w:val="0"/>
      <w:marTop w:val="0"/>
      <w:marBottom w:val="0"/>
      <w:divBdr>
        <w:top w:val="none" w:sz="0" w:space="0" w:color="auto"/>
        <w:left w:val="none" w:sz="0" w:space="0" w:color="auto"/>
        <w:bottom w:val="none" w:sz="0" w:space="0" w:color="auto"/>
        <w:right w:val="none" w:sz="0" w:space="0" w:color="auto"/>
      </w:divBdr>
    </w:div>
    <w:div w:id="1171792955">
      <w:bodyDiv w:val="1"/>
      <w:marLeft w:val="0"/>
      <w:marRight w:val="0"/>
      <w:marTop w:val="0"/>
      <w:marBottom w:val="0"/>
      <w:divBdr>
        <w:top w:val="none" w:sz="0" w:space="0" w:color="auto"/>
        <w:left w:val="none" w:sz="0" w:space="0" w:color="auto"/>
        <w:bottom w:val="none" w:sz="0" w:space="0" w:color="auto"/>
        <w:right w:val="none" w:sz="0" w:space="0" w:color="auto"/>
      </w:divBdr>
    </w:div>
    <w:div w:id="1191607594">
      <w:bodyDiv w:val="1"/>
      <w:marLeft w:val="0"/>
      <w:marRight w:val="0"/>
      <w:marTop w:val="0"/>
      <w:marBottom w:val="0"/>
      <w:divBdr>
        <w:top w:val="none" w:sz="0" w:space="0" w:color="auto"/>
        <w:left w:val="none" w:sz="0" w:space="0" w:color="auto"/>
        <w:bottom w:val="none" w:sz="0" w:space="0" w:color="auto"/>
        <w:right w:val="none" w:sz="0" w:space="0" w:color="auto"/>
      </w:divBdr>
    </w:div>
    <w:div w:id="1192184894">
      <w:bodyDiv w:val="1"/>
      <w:marLeft w:val="0"/>
      <w:marRight w:val="0"/>
      <w:marTop w:val="0"/>
      <w:marBottom w:val="0"/>
      <w:divBdr>
        <w:top w:val="none" w:sz="0" w:space="0" w:color="auto"/>
        <w:left w:val="none" w:sz="0" w:space="0" w:color="auto"/>
        <w:bottom w:val="none" w:sz="0" w:space="0" w:color="auto"/>
        <w:right w:val="none" w:sz="0" w:space="0" w:color="auto"/>
      </w:divBdr>
      <w:divsChild>
        <w:div w:id="578952726">
          <w:marLeft w:val="0"/>
          <w:marRight w:val="0"/>
          <w:marTop w:val="0"/>
          <w:marBottom w:val="0"/>
          <w:divBdr>
            <w:top w:val="none" w:sz="0" w:space="0" w:color="auto"/>
            <w:left w:val="none" w:sz="0" w:space="0" w:color="auto"/>
            <w:bottom w:val="none" w:sz="0" w:space="0" w:color="auto"/>
            <w:right w:val="none" w:sz="0" w:space="0" w:color="auto"/>
          </w:divBdr>
        </w:div>
      </w:divsChild>
    </w:div>
    <w:div w:id="1192719118">
      <w:bodyDiv w:val="1"/>
      <w:marLeft w:val="0"/>
      <w:marRight w:val="0"/>
      <w:marTop w:val="0"/>
      <w:marBottom w:val="0"/>
      <w:divBdr>
        <w:top w:val="none" w:sz="0" w:space="0" w:color="auto"/>
        <w:left w:val="none" w:sz="0" w:space="0" w:color="auto"/>
        <w:bottom w:val="none" w:sz="0" w:space="0" w:color="auto"/>
        <w:right w:val="none" w:sz="0" w:space="0" w:color="auto"/>
      </w:divBdr>
      <w:divsChild>
        <w:div w:id="1091394457">
          <w:marLeft w:val="0"/>
          <w:marRight w:val="0"/>
          <w:marTop w:val="0"/>
          <w:marBottom w:val="0"/>
          <w:divBdr>
            <w:top w:val="none" w:sz="0" w:space="0" w:color="auto"/>
            <w:left w:val="none" w:sz="0" w:space="0" w:color="auto"/>
            <w:bottom w:val="none" w:sz="0" w:space="0" w:color="auto"/>
            <w:right w:val="none" w:sz="0" w:space="0" w:color="auto"/>
          </w:divBdr>
        </w:div>
        <w:div w:id="767896764">
          <w:marLeft w:val="0"/>
          <w:marRight w:val="0"/>
          <w:marTop w:val="0"/>
          <w:marBottom w:val="0"/>
          <w:divBdr>
            <w:top w:val="none" w:sz="0" w:space="0" w:color="auto"/>
            <w:left w:val="none" w:sz="0" w:space="0" w:color="auto"/>
            <w:bottom w:val="none" w:sz="0" w:space="0" w:color="auto"/>
            <w:right w:val="none" w:sz="0" w:space="0" w:color="auto"/>
          </w:divBdr>
        </w:div>
      </w:divsChild>
    </w:div>
    <w:div w:id="1195389571">
      <w:bodyDiv w:val="1"/>
      <w:marLeft w:val="0"/>
      <w:marRight w:val="0"/>
      <w:marTop w:val="0"/>
      <w:marBottom w:val="0"/>
      <w:divBdr>
        <w:top w:val="none" w:sz="0" w:space="0" w:color="auto"/>
        <w:left w:val="none" w:sz="0" w:space="0" w:color="auto"/>
        <w:bottom w:val="none" w:sz="0" w:space="0" w:color="auto"/>
        <w:right w:val="none" w:sz="0" w:space="0" w:color="auto"/>
      </w:divBdr>
    </w:div>
    <w:div w:id="1237325206">
      <w:bodyDiv w:val="1"/>
      <w:marLeft w:val="0"/>
      <w:marRight w:val="0"/>
      <w:marTop w:val="0"/>
      <w:marBottom w:val="0"/>
      <w:divBdr>
        <w:top w:val="none" w:sz="0" w:space="0" w:color="auto"/>
        <w:left w:val="none" w:sz="0" w:space="0" w:color="auto"/>
        <w:bottom w:val="none" w:sz="0" w:space="0" w:color="auto"/>
        <w:right w:val="none" w:sz="0" w:space="0" w:color="auto"/>
      </w:divBdr>
    </w:div>
    <w:div w:id="1272516797">
      <w:bodyDiv w:val="1"/>
      <w:marLeft w:val="0"/>
      <w:marRight w:val="0"/>
      <w:marTop w:val="0"/>
      <w:marBottom w:val="0"/>
      <w:divBdr>
        <w:top w:val="none" w:sz="0" w:space="0" w:color="auto"/>
        <w:left w:val="none" w:sz="0" w:space="0" w:color="auto"/>
        <w:bottom w:val="none" w:sz="0" w:space="0" w:color="auto"/>
        <w:right w:val="none" w:sz="0" w:space="0" w:color="auto"/>
      </w:divBdr>
      <w:divsChild>
        <w:div w:id="1899855115">
          <w:marLeft w:val="0"/>
          <w:marRight w:val="0"/>
          <w:marTop w:val="0"/>
          <w:marBottom w:val="0"/>
          <w:divBdr>
            <w:top w:val="none" w:sz="0" w:space="0" w:color="auto"/>
            <w:left w:val="none" w:sz="0" w:space="0" w:color="auto"/>
            <w:bottom w:val="none" w:sz="0" w:space="0" w:color="auto"/>
            <w:right w:val="none" w:sz="0" w:space="0" w:color="auto"/>
          </w:divBdr>
        </w:div>
      </w:divsChild>
    </w:div>
    <w:div w:id="1316488713">
      <w:bodyDiv w:val="1"/>
      <w:marLeft w:val="0"/>
      <w:marRight w:val="0"/>
      <w:marTop w:val="0"/>
      <w:marBottom w:val="0"/>
      <w:divBdr>
        <w:top w:val="none" w:sz="0" w:space="0" w:color="auto"/>
        <w:left w:val="none" w:sz="0" w:space="0" w:color="auto"/>
        <w:bottom w:val="none" w:sz="0" w:space="0" w:color="auto"/>
        <w:right w:val="none" w:sz="0" w:space="0" w:color="auto"/>
      </w:divBdr>
    </w:div>
    <w:div w:id="1336612254">
      <w:bodyDiv w:val="1"/>
      <w:marLeft w:val="0"/>
      <w:marRight w:val="0"/>
      <w:marTop w:val="0"/>
      <w:marBottom w:val="0"/>
      <w:divBdr>
        <w:top w:val="none" w:sz="0" w:space="0" w:color="auto"/>
        <w:left w:val="none" w:sz="0" w:space="0" w:color="auto"/>
        <w:bottom w:val="none" w:sz="0" w:space="0" w:color="auto"/>
        <w:right w:val="none" w:sz="0" w:space="0" w:color="auto"/>
      </w:divBdr>
    </w:div>
    <w:div w:id="1342583898">
      <w:bodyDiv w:val="1"/>
      <w:marLeft w:val="0"/>
      <w:marRight w:val="0"/>
      <w:marTop w:val="0"/>
      <w:marBottom w:val="0"/>
      <w:divBdr>
        <w:top w:val="none" w:sz="0" w:space="0" w:color="auto"/>
        <w:left w:val="none" w:sz="0" w:space="0" w:color="auto"/>
        <w:bottom w:val="none" w:sz="0" w:space="0" w:color="auto"/>
        <w:right w:val="none" w:sz="0" w:space="0" w:color="auto"/>
      </w:divBdr>
    </w:div>
    <w:div w:id="1388720117">
      <w:bodyDiv w:val="1"/>
      <w:marLeft w:val="0"/>
      <w:marRight w:val="0"/>
      <w:marTop w:val="0"/>
      <w:marBottom w:val="0"/>
      <w:divBdr>
        <w:top w:val="none" w:sz="0" w:space="0" w:color="auto"/>
        <w:left w:val="none" w:sz="0" w:space="0" w:color="auto"/>
        <w:bottom w:val="none" w:sz="0" w:space="0" w:color="auto"/>
        <w:right w:val="none" w:sz="0" w:space="0" w:color="auto"/>
      </w:divBdr>
    </w:div>
    <w:div w:id="1405301484">
      <w:bodyDiv w:val="1"/>
      <w:marLeft w:val="0"/>
      <w:marRight w:val="0"/>
      <w:marTop w:val="0"/>
      <w:marBottom w:val="0"/>
      <w:divBdr>
        <w:top w:val="none" w:sz="0" w:space="0" w:color="auto"/>
        <w:left w:val="none" w:sz="0" w:space="0" w:color="auto"/>
        <w:bottom w:val="none" w:sz="0" w:space="0" w:color="auto"/>
        <w:right w:val="none" w:sz="0" w:space="0" w:color="auto"/>
      </w:divBdr>
    </w:div>
    <w:div w:id="1436947539">
      <w:bodyDiv w:val="1"/>
      <w:marLeft w:val="0"/>
      <w:marRight w:val="0"/>
      <w:marTop w:val="0"/>
      <w:marBottom w:val="0"/>
      <w:divBdr>
        <w:top w:val="none" w:sz="0" w:space="0" w:color="auto"/>
        <w:left w:val="none" w:sz="0" w:space="0" w:color="auto"/>
        <w:bottom w:val="none" w:sz="0" w:space="0" w:color="auto"/>
        <w:right w:val="none" w:sz="0" w:space="0" w:color="auto"/>
      </w:divBdr>
    </w:div>
    <w:div w:id="1462066869">
      <w:bodyDiv w:val="1"/>
      <w:marLeft w:val="0"/>
      <w:marRight w:val="0"/>
      <w:marTop w:val="0"/>
      <w:marBottom w:val="0"/>
      <w:divBdr>
        <w:top w:val="none" w:sz="0" w:space="0" w:color="auto"/>
        <w:left w:val="none" w:sz="0" w:space="0" w:color="auto"/>
        <w:bottom w:val="none" w:sz="0" w:space="0" w:color="auto"/>
        <w:right w:val="none" w:sz="0" w:space="0" w:color="auto"/>
      </w:divBdr>
    </w:div>
    <w:div w:id="1467353305">
      <w:bodyDiv w:val="1"/>
      <w:marLeft w:val="0"/>
      <w:marRight w:val="0"/>
      <w:marTop w:val="0"/>
      <w:marBottom w:val="0"/>
      <w:divBdr>
        <w:top w:val="none" w:sz="0" w:space="0" w:color="auto"/>
        <w:left w:val="none" w:sz="0" w:space="0" w:color="auto"/>
        <w:bottom w:val="none" w:sz="0" w:space="0" w:color="auto"/>
        <w:right w:val="none" w:sz="0" w:space="0" w:color="auto"/>
      </w:divBdr>
    </w:div>
    <w:div w:id="1475949998">
      <w:bodyDiv w:val="1"/>
      <w:marLeft w:val="0"/>
      <w:marRight w:val="0"/>
      <w:marTop w:val="0"/>
      <w:marBottom w:val="0"/>
      <w:divBdr>
        <w:top w:val="none" w:sz="0" w:space="0" w:color="auto"/>
        <w:left w:val="none" w:sz="0" w:space="0" w:color="auto"/>
        <w:bottom w:val="none" w:sz="0" w:space="0" w:color="auto"/>
        <w:right w:val="none" w:sz="0" w:space="0" w:color="auto"/>
      </w:divBdr>
    </w:div>
    <w:div w:id="1540623978">
      <w:bodyDiv w:val="1"/>
      <w:marLeft w:val="0"/>
      <w:marRight w:val="0"/>
      <w:marTop w:val="0"/>
      <w:marBottom w:val="0"/>
      <w:divBdr>
        <w:top w:val="none" w:sz="0" w:space="0" w:color="auto"/>
        <w:left w:val="none" w:sz="0" w:space="0" w:color="auto"/>
        <w:bottom w:val="none" w:sz="0" w:space="0" w:color="auto"/>
        <w:right w:val="none" w:sz="0" w:space="0" w:color="auto"/>
      </w:divBdr>
    </w:div>
    <w:div w:id="1543906330">
      <w:bodyDiv w:val="1"/>
      <w:marLeft w:val="0"/>
      <w:marRight w:val="0"/>
      <w:marTop w:val="0"/>
      <w:marBottom w:val="0"/>
      <w:divBdr>
        <w:top w:val="none" w:sz="0" w:space="0" w:color="auto"/>
        <w:left w:val="none" w:sz="0" w:space="0" w:color="auto"/>
        <w:bottom w:val="none" w:sz="0" w:space="0" w:color="auto"/>
        <w:right w:val="none" w:sz="0" w:space="0" w:color="auto"/>
      </w:divBdr>
      <w:divsChild>
        <w:div w:id="1824010139">
          <w:marLeft w:val="0"/>
          <w:marRight w:val="0"/>
          <w:marTop w:val="0"/>
          <w:marBottom w:val="0"/>
          <w:divBdr>
            <w:top w:val="none" w:sz="0" w:space="0" w:color="auto"/>
            <w:left w:val="none" w:sz="0" w:space="0" w:color="auto"/>
            <w:bottom w:val="none" w:sz="0" w:space="0" w:color="auto"/>
            <w:right w:val="none" w:sz="0" w:space="0" w:color="auto"/>
          </w:divBdr>
        </w:div>
      </w:divsChild>
    </w:div>
    <w:div w:id="1656716576">
      <w:bodyDiv w:val="1"/>
      <w:marLeft w:val="0"/>
      <w:marRight w:val="0"/>
      <w:marTop w:val="0"/>
      <w:marBottom w:val="0"/>
      <w:divBdr>
        <w:top w:val="none" w:sz="0" w:space="0" w:color="auto"/>
        <w:left w:val="none" w:sz="0" w:space="0" w:color="auto"/>
        <w:bottom w:val="none" w:sz="0" w:space="0" w:color="auto"/>
        <w:right w:val="none" w:sz="0" w:space="0" w:color="auto"/>
      </w:divBdr>
    </w:div>
    <w:div w:id="1659839460">
      <w:bodyDiv w:val="1"/>
      <w:marLeft w:val="0"/>
      <w:marRight w:val="0"/>
      <w:marTop w:val="0"/>
      <w:marBottom w:val="0"/>
      <w:divBdr>
        <w:top w:val="none" w:sz="0" w:space="0" w:color="auto"/>
        <w:left w:val="none" w:sz="0" w:space="0" w:color="auto"/>
        <w:bottom w:val="none" w:sz="0" w:space="0" w:color="auto"/>
        <w:right w:val="none" w:sz="0" w:space="0" w:color="auto"/>
      </w:divBdr>
    </w:div>
    <w:div w:id="1687712013">
      <w:bodyDiv w:val="1"/>
      <w:marLeft w:val="0"/>
      <w:marRight w:val="0"/>
      <w:marTop w:val="0"/>
      <w:marBottom w:val="0"/>
      <w:divBdr>
        <w:top w:val="none" w:sz="0" w:space="0" w:color="auto"/>
        <w:left w:val="none" w:sz="0" w:space="0" w:color="auto"/>
        <w:bottom w:val="none" w:sz="0" w:space="0" w:color="auto"/>
        <w:right w:val="none" w:sz="0" w:space="0" w:color="auto"/>
      </w:divBdr>
    </w:div>
    <w:div w:id="1694454826">
      <w:bodyDiv w:val="1"/>
      <w:marLeft w:val="0"/>
      <w:marRight w:val="0"/>
      <w:marTop w:val="0"/>
      <w:marBottom w:val="0"/>
      <w:divBdr>
        <w:top w:val="none" w:sz="0" w:space="0" w:color="auto"/>
        <w:left w:val="none" w:sz="0" w:space="0" w:color="auto"/>
        <w:bottom w:val="none" w:sz="0" w:space="0" w:color="auto"/>
        <w:right w:val="none" w:sz="0" w:space="0" w:color="auto"/>
      </w:divBdr>
    </w:div>
    <w:div w:id="1697658663">
      <w:bodyDiv w:val="1"/>
      <w:marLeft w:val="0"/>
      <w:marRight w:val="0"/>
      <w:marTop w:val="0"/>
      <w:marBottom w:val="0"/>
      <w:divBdr>
        <w:top w:val="none" w:sz="0" w:space="0" w:color="auto"/>
        <w:left w:val="none" w:sz="0" w:space="0" w:color="auto"/>
        <w:bottom w:val="none" w:sz="0" w:space="0" w:color="auto"/>
        <w:right w:val="none" w:sz="0" w:space="0" w:color="auto"/>
      </w:divBdr>
    </w:div>
    <w:div w:id="1698776185">
      <w:bodyDiv w:val="1"/>
      <w:marLeft w:val="0"/>
      <w:marRight w:val="0"/>
      <w:marTop w:val="0"/>
      <w:marBottom w:val="0"/>
      <w:divBdr>
        <w:top w:val="none" w:sz="0" w:space="0" w:color="auto"/>
        <w:left w:val="none" w:sz="0" w:space="0" w:color="auto"/>
        <w:bottom w:val="none" w:sz="0" w:space="0" w:color="auto"/>
        <w:right w:val="none" w:sz="0" w:space="0" w:color="auto"/>
      </w:divBdr>
      <w:divsChild>
        <w:div w:id="370493110">
          <w:marLeft w:val="0"/>
          <w:marRight w:val="0"/>
          <w:marTop w:val="0"/>
          <w:marBottom w:val="0"/>
          <w:divBdr>
            <w:top w:val="none" w:sz="0" w:space="0" w:color="auto"/>
            <w:left w:val="none" w:sz="0" w:space="0" w:color="auto"/>
            <w:bottom w:val="none" w:sz="0" w:space="0" w:color="auto"/>
            <w:right w:val="none" w:sz="0" w:space="0" w:color="auto"/>
          </w:divBdr>
        </w:div>
        <w:div w:id="1191647943">
          <w:marLeft w:val="0"/>
          <w:marRight w:val="0"/>
          <w:marTop w:val="0"/>
          <w:marBottom w:val="0"/>
          <w:divBdr>
            <w:top w:val="none" w:sz="0" w:space="0" w:color="auto"/>
            <w:left w:val="none" w:sz="0" w:space="0" w:color="auto"/>
            <w:bottom w:val="none" w:sz="0" w:space="0" w:color="auto"/>
            <w:right w:val="none" w:sz="0" w:space="0" w:color="auto"/>
          </w:divBdr>
        </w:div>
      </w:divsChild>
    </w:div>
    <w:div w:id="1743214321">
      <w:bodyDiv w:val="1"/>
      <w:marLeft w:val="0"/>
      <w:marRight w:val="0"/>
      <w:marTop w:val="0"/>
      <w:marBottom w:val="0"/>
      <w:divBdr>
        <w:top w:val="none" w:sz="0" w:space="0" w:color="auto"/>
        <w:left w:val="none" w:sz="0" w:space="0" w:color="auto"/>
        <w:bottom w:val="none" w:sz="0" w:space="0" w:color="auto"/>
        <w:right w:val="none" w:sz="0" w:space="0" w:color="auto"/>
      </w:divBdr>
    </w:div>
    <w:div w:id="1770391622">
      <w:bodyDiv w:val="1"/>
      <w:marLeft w:val="0"/>
      <w:marRight w:val="0"/>
      <w:marTop w:val="0"/>
      <w:marBottom w:val="0"/>
      <w:divBdr>
        <w:top w:val="none" w:sz="0" w:space="0" w:color="auto"/>
        <w:left w:val="none" w:sz="0" w:space="0" w:color="auto"/>
        <w:bottom w:val="none" w:sz="0" w:space="0" w:color="auto"/>
        <w:right w:val="none" w:sz="0" w:space="0" w:color="auto"/>
      </w:divBdr>
    </w:div>
    <w:div w:id="1772579316">
      <w:bodyDiv w:val="1"/>
      <w:marLeft w:val="0"/>
      <w:marRight w:val="0"/>
      <w:marTop w:val="0"/>
      <w:marBottom w:val="0"/>
      <w:divBdr>
        <w:top w:val="none" w:sz="0" w:space="0" w:color="auto"/>
        <w:left w:val="none" w:sz="0" w:space="0" w:color="auto"/>
        <w:bottom w:val="none" w:sz="0" w:space="0" w:color="auto"/>
        <w:right w:val="none" w:sz="0" w:space="0" w:color="auto"/>
      </w:divBdr>
    </w:div>
    <w:div w:id="1790390288">
      <w:bodyDiv w:val="1"/>
      <w:marLeft w:val="0"/>
      <w:marRight w:val="0"/>
      <w:marTop w:val="0"/>
      <w:marBottom w:val="0"/>
      <w:divBdr>
        <w:top w:val="none" w:sz="0" w:space="0" w:color="auto"/>
        <w:left w:val="none" w:sz="0" w:space="0" w:color="auto"/>
        <w:bottom w:val="none" w:sz="0" w:space="0" w:color="auto"/>
        <w:right w:val="none" w:sz="0" w:space="0" w:color="auto"/>
      </w:divBdr>
    </w:div>
    <w:div w:id="1805998945">
      <w:bodyDiv w:val="1"/>
      <w:marLeft w:val="0"/>
      <w:marRight w:val="0"/>
      <w:marTop w:val="0"/>
      <w:marBottom w:val="0"/>
      <w:divBdr>
        <w:top w:val="none" w:sz="0" w:space="0" w:color="auto"/>
        <w:left w:val="none" w:sz="0" w:space="0" w:color="auto"/>
        <w:bottom w:val="none" w:sz="0" w:space="0" w:color="auto"/>
        <w:right w:val="none" w:sz="0" w:space="0" w:color="auto"/>
      </w:divBdr>
    </w:div>
    <w:div w:id="1866820900">
      <w:bodyDiv w:val="1"/>
      <w:marLeft w:val="0"/>
      <w:marRight w:val="0"/>
      <w:marTop w:val="0"/>
      <w:marBottom w:val="0"/>
      <w:divBdr>
        <w:top w:val="none" w:sz="0" w:space="0" w:color="auto"/>
        <w:left w:val="none" w:sz="0" w:space="0" w:color="auto"/>
        <w:bottom w:val="none" w:sz="0" w:space="0" w:color="auto"/>
        <w:right w:val="none" w:sz="0" w:space="0" w:color="auto"/>
      </w:divBdr>
      <w:divsChild>
        <w:div w:id="153301125">
          <w:marLeft w:val="0"/>
          <w:marRight w:val="0"/>
          <w:marTop w:val="0"/>
          <w:marBottom w:val="0"/>
          <w:divBdr>
            <w:top w:val="none" w:sz="0" w:space="0" w:color="auto"/>
            <w:left w:val="none" w:sz="0" w:space="0" w:color="auto"/>
            <w:bottom w:val="none" w:sz="0" w:space="0" w:color="auto"/>
            <w:right w:val="none" w:sz="0" w:space="0" w:color="auto"/>
          </w:divBdr>
        </w:div>
      </w:divsChild>
    </w:div>
    <w:div w:id="1895775078">
      <w:bodyDiv w:val="1"/>
      <w:marLeft w:val="0"/>
      <w:marRight w:val="0"/>
      <w:marTop w:val="0"/>
      <w:marBottom w:val="0"/>
      <w:divBdr>
        <w:top w:val="none" w:sz="0" w:space="0" w:color="auto"/>
        <w:left w:val="none" w:sz="0" w:space="0" w:color="auto"/>
        <w:bottom w:val="none" w:sz="0" w:space="0" w:color="auto"/>
        <w:right w:val="none" w:sz="0" w:space="0" w:color="auto"/>
      </w:divBdr>
      <w:divsChild>
        <w:div w:id="844593630">
          <w:marLeft w:val="0"/>
          <w:marRight w:val="0"/>
          <w:marTop w:val="0"/>
          <w:marBottom w:val="0"/>
          <w:divBdr>
            <w:top w:val="none" w:sz="0" w:space="0" w:color="auto"/>
            <w:left w:val="none" w:sz="0" w:space="0" w:color="auto"/>
            <w:bottom w:val="none" w:sz="0" w:space="0" w:color="auto"/>
            <w:right w:val="none" w:sz="0" w:space="0" w:color="auto"/>
          </w:divBdr>
        </w:div>
      </w:divsChild>
    </w:div>
    <w:div w:id="1917202842">
      <w:bodyDiv w:val="1"/>
      <w:marLeft w:val="0"/>
      <w:marRight w:val="0"/>
      <w:marTop w:val="0"/>
      <w:marBottom w:val="0"/>
      <w:divBdr>
        <w:top w:val="none" w:sz="0" w:space="0" w:color="auto"/>
        <w:left w:val="none" w:sz="0" w:space="0" w:color="auto"/>
        <w:bottom w:val="none" w:sz="0" w:space="0" w:color="auto"/>
        <w:right w:val="none" w:sz="0" w:space="0" w:color="auto"/>
      </w:divBdr>
    </w:div>
    <w:div w:id="1952934743">
      <w:bodyDiv w:val="1"/>
      <w:marLeft w:val="0"/>
      <w:marRight w:val="0"/>
      <w:marTop w:val="0"/>
      <w:marBottom w:val="0"/>
      <w:divBdr>
        <w:top w:val="none" w:sz="0" w:space="0" w:color="auto"/>
        <w:left w:val="none" w:sz="0" w:space="0" w:color="auto"/>
        <w:bottom w:val="none" w:sz="0" w:space="0" w:color="auto"/>
        <w:right w:val="none" w:sz="0" w:space="0" w:color="auto"/>
      </w:divBdr>
    </w:div>
    <w:div w:id="1968002376">
      <w:bodyDiv w:val="1"/>
      <w:marLeft w:val="0"/>
      <w:marRight w:val="0"/>
      <w:marTop w:val="0"/>
      <w:marBottom w:val="0"/>
      <w:divBdr>
        <w:top w:val="none" w:sz="0" w:space="0" w:color="auto"/>
        <w:left w:val="none" w:sz="0" w:space="0" w:color="auto"/>
        <w:bottom w:val="none" w:sz="0" w:space="0" w:color="auto"/>
        <w:right w:val="none" w:sz="0" w:space="0" w:color="auto"/>
      </w:divBdr>
    </w:div>
    <w:div w:id="1992950628">
      <w:bodyDiv w:val="1"/>
      <w:marLeft w:val="0"/>
      <w:marRight w:val="0"/>
      <w:marTop w:val="0"/>
      <w:marBottom w:val="0"/>
      <w:divBdr>
        <w:top w:val="none" w:sz="0" w:space="0" w:color="auto"/>
        <w:left w:val="none" w:sz="0" w:space="0" w:color="auto"/>
        <w:bottom w:val="none" w:sz="0" w:space="0" w:color="auto"/>
        <w:right w:val="none" w:sz="0" w:space="0" w:color="auto"/>
      </w:divBdr>
    </w:div>
    <w:div w:id="2004551201">
      <w:bodyDiv w:val="1"/>
      <w:marLeft w:val="0"/>
      <w:marRight w:val="0"/>
      <w:marTop w:val="0"/>
      <w:marBottom w:val="0"/>
      <w:divBdr>
        <w:top w:val="none" w:sz="0" w:space="0" w:color="auto"/>
        <w:left w:val="none" w:sz="0" w:space="0" w:color="auto"/>
        <w:bottom w:val="none" w:sz="0" w:space="0" w:color="auto"/>
        <w:right w:val="none" w:sz="0" w:space="0" w:color="auto"/>
      </w:divBdr>
    </w:div>
    <w:div w:id="2015960700">
      <w:bodyDiv w:val="1"/>
      <w:marLeft w:val="0"/>
      <w:marRight w:val="0"/>
      <w:marTop w:val="0"/>
      <w:marBottom w:val="0"/>
      <w:divBdr>
        <w:top w:val="none" w:sz="0" w:space="0" w:color="auto"/>
        <w:left w:val="none" w:sz="0" w:space="0" w:color="auto"/>
        <w:bottom w:val="none" w:sz="0" w:space="0" w:color="auto"/>
        <w:right w:val="none" w:sz="0" w:space="0" w:color="auto"/>
      </w:divBdr>
    </w:div>
    <w:div w:id="2029671792">
      <w:bodyDiv w:val="1"/>
      <w:marLeft w:val="0"/>
      <w:marRight w:val="0"/>
      <w:marTop w:val="0"/>
      <w:marBottom w:val="0"/>
      <w:divBdr>
        <w:top w:val="none" w:sz="0" w:space="0" w:color="auto"/>
        <w:left w:val="none" w:sz="0" w:space="0" w:color="auto"/>
        <w:bottom w:val="none" w:sz="0" w:space="0" w:color="auto"/>
        <w:right w:val="none" w:sz="0" w:space="0" w:color="auto"/>
      </w:divBdr>
    </w:div>
    <w:div w:id="2034724872">
      <w:bodyDiv w:val="1"/>
      <w:marLeft w:val="0"/>
      <w:marRight w:val="0"/>
      <w:marTop w:val="0"/>
      <w:marBottom w:val="0"/>
      <w:divBdr>
        <w:top w:val="none" w:sz="0" w:space="0" w:color="auto"/>
        <w:left w:val="none" w:sz="0" w:space="0" w:color="auto"/>
        <w:bottom w:val="none" w:sz="0" w:space="0" w:color="auto"/>
        <w:right w:val="none" w:sz="0" w:space="0" w:color="auto"/>
      </w:divBdr>
    </w:div>
    <w:div w:id="2069840375">
      <w:bodyDiv w:val="1"/>
      <w:marLeft w:val="0"/>
      <w:marRight w:val="0"/>
      <w:marTop w:val="0"/>
      <w:marBottom w:val="0"/>
      <w:divBdr>
        <w:top w:val="none" w:sz="0" w:space="0" w:color="auto"/>
        <w:left w:val="none" w:sz="0" w:space="0" w:color="auto"/>
        <w:bottom w:val="none" w:sz="0" w:space="0" w:color="auto"/>
        <w:right w:val="none" w:sz="0" w:space="0" w:color="auto"/>
      </w:divBdr>
    </w:div>
    <w:div w:id="2071418828">
      <w:bodyDiv w:val="1"/>
      <w:marLeft w:val="0"/>
      <w:marRight w:val="0"/>
      <w:marTop w:val="0"/>
      <w:marBottom w:val="0"/>
      <w:divBdr>
        <w:top w:val="none" w:sz="0" w:space="0" w:color="auto"/>
        <w:left w:val="none" w:sz="0" w:space="0" w:color="auto"/>
        <w:bottom w:val="none" w:sz="0" w:space="0" w:color="auto"/>
        <w:right w:val="none" w:sz="0" w:space="0" w:color="auto"/>
      </w:divBdr>
    </w:div>
    <w:div w:id="2102602594">
      <w:bodyDiv w:val="1"/>
      <w:marLeft w:val="0"/>
      <w:marRight w:val="0"/>
      <w:marTop w:val="0"/>
      <w:marBottom w:val="0"/>
      <w:divBdr>
        <w:top w:val="none" w:sz="0" w:space="0" w:color="auto"/>
        <w:left w:val="none" w:sz="0" w:space="0" w:color="auto"/>
        <w:bottom w:val="none" w:sz="0" w:space="0" w:color="auto"/>
        <w:right w:val="none" w:sz="0" w:space="0" w:color="auto"/>
      </w:divBdr>
    </w:div>
    <w:div w:id="210646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5E41B2C4BCCF88797B9AD5116C6985C7BB164D67DD8CA7F2A41D00DEAFB317B490DDFE779131NEx5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D1F64-45D0-444C-B0DC-97CB2F5C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13</Pages>
  <Words>5684</Words>
  <Characters>32402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SERVER19</Company>
  <LinksUpToDate>false</LinksUpToDate>
  <CharactersWithSpaces>38010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Мальков Дмитрий Геннадьевич</dc:creator>
  <cp:lastModifiedBy>Кристина Митрофанова</cp:lastModifiedBy>
  <cp:revision>39</cp:revision>
  <cp:lastPrinted>2021-08-12T12:08:00Z</cp:lastPrinted>
  <dcterms:created xsi:type="dcterms:W3CDTF">2025-04-17T09:45:00Z</dcterms:created>
  <dcterms:modified xsi:type="dcterms:W3CDTF">2026-05-26T08:23:00Z</dcterms:modified>
</cp:coreProperties>
</file>