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48FA23" w14:textId="21926FBC" w:rsidR="00DA38A4" w:rsidRPr="00552CC8" w:rsidRDefault="00EF1FCE">
      <w:pPr>
        <w:widowControl w:val="0"/>
        <w:spacing w:after="0" w:line="276" w:lineRule="auto"/>
        <w:ind w:left="612" w:firstLine="709"/>
        <w:jc w:val="center"/>
        <w:rPr>
          <w:b/>
          <w:color w:val="000000"/>
        </w:rPr>
      </w:pPr>
      <w:r w:rsidRPr="00552CC8">
        <w:rPr>
          <w:b/>
          <w:color w:val="000000"/>
        </w:rPr>
        <w:t>Контракт</w:t>
      </w:r>
      <w:r w:rsidR="0077722F" w:rsidRPr="00552CC8">
        <w:rPr>
          <w:b/>
          <w:color w:val="000000"/>
        </w:rPr>
        <w:t xml:space="preserve"> № </w:t>
      </w:r>
      <w:r w:rsidR="00E07B91" w:rsidRPr="00552CC8">
        <w:rPr>
          <w:b/>
          <w:color w:val="000000"/>
        </w:rPr>
        <w:t xml:space="preserve"> </w:t>
      </w:r>
    </w:p>
    <w:p w14:paraId="44B0C936" w14:textId="0334CDDE" w:rsidR="00DA38A4" w:rsidRPr="00552CC8" w:rsidRDefault="005E332C">
      <w:pPr>
        <w:widowControl w:val="0"/>
        <w:spacing w:after="0" w:line="276" w:lineRule="auto"/>
        <w:ind w:left="612"/>
        <w:jc w:val="center"/>
        <w:rPr>
          <w:b/>
          <w:color w:val="000000"/>
        </w:rPr>
      </w:pPr>
      <w:r w:rsidRPr="00552CC8">
        <w:rPr>
          <w:b/>
          <w:color w:val="000000"/>
        </w:rPr>
        <w:t xml:space="preserve">на оказание услуг </w:t>
      </w:r>
      <w:r w:rsidR="0077722F" w:rsidRPr="00552CC8">
        <w:rPr>
          <w:b/>
          <w:color w:val="000000"/>
        </w:rPr>
        <w:t xml:space="preserve">по </w:t>
      </w:r>
      <w:r w:rsidR="00CD05E6">
        <w:rPr>
          <w:b/>
          <w:color w:val="000000"/>
        </w:rPr>
        <w:t>организации</w:t>
      </w:r>
      <w:r w:rsidR="00CD05E6" w:rsidRPr="00552CC8">
        <w:rPr>
          <w:b/>
          <w:color w:val="000000"/>
        </w:rPr>
        <w:t xml:space="preserve"> </w:t>
      </w:r>
      <w:r w:rsidR="00CD05E6">
        <w:rPr>
          <w:b/>
          <w:color w:val="000000"/>
        </w:rPr>
        <w:t>и</w:t>
      </w:r>
      <w:r w:rsidR="00CD05E6" w:rsidRPr="00552CC8">
        <w:rPr>
          <w:b/>
          <w:color w:val="000000"/>
        </w:rPr>
        <w:t xml:space="preserve"> </w:t>
      </w:r>
      <w:r w:rsidR="0077722F" w:rsidRPr="00552CC8">
        <w:rPr>
          <w:b/>
          <w:color w:val="000000"/>
        </w:rPr>
        <w:t xml:space="preserve">проведению </w:t>
      </w:r>
      <w:r w:rsidR="00EA7D62">
        <w:rPr>
          <w:b/>
          <w:color w:val="000000"/>
        </w:rPr>
        <w:t>молодежного</w:t>
      </w:r>
      <w:r w:rsidR="0077722F" w:rsidRPr="00552CC8">
        <w:rPr>
          <w:b/>
          <w:color w:val="000000"/>
        </w:rPr>
        <w:t xml:space="preserve"> мероприяти</w:t>
      </w:r>
      <w:r w:rsidR="00EA7D62">
        <w:rPr>
          <w:b/>
          <w:color w:val="000000"/>
        </w:rPr>
        <w:t>я</w:t>
      </w:r>
    </w:p>
    <w:p w14:paraId="4D23F4CF" w14:textId="77777777" w:rsidR="00DA38A4" w:rsidRPr="00552CC8" w:rsidRDefault="00DA38A4">
      <w:pPr>
        <w:widowControl w:val="0"/>
        <w:spacing w:after="0" w:line="276" w:lineRule="auto"/>
        <w:ind w:left="612" w:firstLine="709"/>
        <w:jc w:val="center"/>
        <w:rPr>
          <w:b/>
          <w:color w:val="000000"/>
        </w:rPr>
      </w:pPr>
    </w:p>
    <w:p w14:paraId="77739205" w14:textId="382E550D" w:rsidR="00DA38A4" w:rsidRPr="00552CC8" w:rsidRDefault="005E332C" w:rsidP="002E295C">
      <w:pPr>
        <w:spacing w:after="0" w:line="276" w:lineRule="auto"/>
        <w:jc w:val="center"/>
      </w:pPr>
      <w:r w:rsidRPr="00552CC8">
        <w:t xml:space="preserve">г. Владивосток </w:t>
      </w:r>
      <w:r w:rsidR="000C61E1" w:rsidRPr="00552CC8">
        <w:tab/>
      </w:r>
      <w:r w:rsidR="000C61E1" w:rsidRPr="00552CC8">
        <w:tab/>
      </w:r>
      <w:r w:rsidR="000C61E1" w:rsidRPr="00552CC8">
        <w:tab/>
      </w:r>
      <w:r w:rsidR="000C61E1" w:rsidRPr="00552CC8">
        <w:tab/>
      </w:r>
      <w:r w:rsidR="0052416A" w:rsidRPr="00552CC8">
        <w:tab/>
      </w:r>
      <w:r w:rsidR="0052416A" w:rsidRPr="00552CC8">
        <w:tab/>
      </w:r>
      <w:r w:rsidR="0052416A" w:rsidRPr="00552CC8">
        <w:tab/>
      </w:r>
      <w:r w:rsidR="0052416A" w:rsidRPr="00552CC8">
        <w:tab/>
      </w:r>
      <w:r w:rsidR="00404D19" w:rsidRPr="00552CC8">
        <w:t xml:space="preserve">     </w:t>
      </w:r>
      <w:r w:rsidR="0052416A" w:rsidRPr="00552CC8">
        <w:t xml:space="preserve"> </w:t>
      </w:r>
      <w:proofErr w:type="gramStart"/>
      <w:r w:rsidR="0052416A" w:rsidRPr="00552CC8">
        <w:tab/>
      </w:r>
      <w:r w:rsidR="002E295C" w:rsidRPr="00552CC8">
        <w:t>«</w:t>
      </w:r>
      <w:proofErr w:type="gramEnd"/>
      <w:r w:rsidR="00AB6A14">
        <w:t>__</w:t>
      </w:r>
      <w:r w:rsidR="00066084" w:rsidRPr="00552CC8">
        <w:t xml:space="preserve">» </w:t>
      </w:r>
      <w:r w:rsidR="00DD3C03">
        <w:t>сентября</w:t>
      </w:r>
      <w:r w:rsidR="00202F98">
        <w:t xml:space="preserve"> </w:t>
      </w:r>
      <w:r w:rsidR="00DD3C03">
        <w:t>2026</w:t>
      </w:r>
      <w:r w:rsidRPr="00552CC8">
        <w:t xml:space="preserve"> г.</w:t>
      </w:r>
    </w:p>
    <w:p w14:paraId="27B5CE71" w14:textId="77777777" w:rsidR="00DA38A4" w:rsidRPr="00552CC8" w:rsidRDefault="00DA38A4">
      <w:pPr>
        <w:spacing w:after="0" w:line="276" w:lineRule="auto"/>
        <w:ind w:firstLine="709"/>
        <w:jc w:val="center"/>
      </w:pPr>
    </w:p>
    <w:p w14:paraId="3EAE67AD" w14:textId="1D7AB7DF" w:rsidR="003B2B81" w:rsidRDefault="00E02D7F" w:rsidP="003B2B81">
      <w:pPr>
        <w:spacing w:after="0"/>
        <w:ind w:firstLine="709"/>
        <w:jc w:val="both"/>
      </w:pPr>
      <w:r w:rsidRPr="00E02D7F">
        <w:t xml:space="preserve">Федеральное государственное бюджетное образовательное учреждение высшего образования «Владивостокский государственный университет» (далее – ФГБОУ ВО «ВВГУ»), именуемое в дальнейшем «Заказчик», в лице проректора по молодежной политике и учебно-воспитательной деятельности Чебовой Юлии Григорьевны, действующего на основании доверенности </w:t>
      </w:r>
      <w:r w:rsidR="006F22D7" w:rsidRPr="006F22D7">
        <w:t>от 14.11.2025 № 85</w:t>
      </w:r>
      <w:r w:rsidRPr="00E02D7F">
        <w:t>, с одной стороны, и</w:t>
      </w:r>
      <w:r w:rsidR="003B2B81">
        <w:t xml:space="preserve"> </w:t>
      </w:r>
    </w:p>
    <w:p w14:paraId="76B10316" w14:textId="1EFC0195" w:rsidR="00DA38A4" w:rsidRPr="00552CC8" w:rsidRDefault="00D81030" w:rsidP="003B2B81">
      <w:pPr>
        <w:spacing w:after="0"/>
        <w:ind w:firstLine="709"/>
        <w:jc w:val="both"/>
      </w:pPr>
      <w:r w:rsidRPr="00D81030">
        <w:t>________________________________________________________________________________</w:t>
      </w:r>
      <w:r w:rsidR="003B2B81">
        <w:t>, именуемый в дальнейшем «Исполнитель», с другой стороны, вместе именуемые «Стороны</w:t>
      </w:r>
      <w:r w:rsidR="005B0B91" w:rsidRPr="005B0B91">
        <w:t xml:space="preserve"> в соответствии с п.5 ч.1 ст.93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заключили настоящий контракт (далее – Контракт) о нижеследующем:</w:t>
      </w:r>
    </w:p>
    <w:p w14:paraId="78D08307" w14:textId="7F244E02" w:rsidR="00DA38A4" w:rsidRPr="00552CC8" w:rsidRDefault="00ED0F22">
      <w:pPr>
        <w:spacing w:after="0"/>
        <w:ind w:firstLine="709"/>
        <w:jc w:val="center"/>
        <w:rPr>
          <w:b/>
        </w:rPr>
      </w:pPr>
      <w:r w:rsidRPr="00552CC8">
        <w:rPr>
          <w:b/>
        </w:rPr>
        <w:t xml:space="preserve">1. Предмет </w:t>
      </w:r>
      <w:r w:rsidR="00EF1FCE" w:rsidRPr="00552CC8">
        <w:rPr>
          <w:b/>
        </w:rPr>
        <w:t>Контракт</w:t>
      </w:r>
      <w:r w:rsidR="007B3824" w:rsidRPr="00552CC8">
        <w:rPr>
          <w:b/>
        </w:rPr>
        <w:t>а</w:t>
      </w:r>
    </w:p>
    <w:p w14:paraId="723FA1CB" w14:textId="7C377DBE" w:rsidR="00DA38A4" w:rsidRPr="00552CC8" w:rsidRDefault="005E332C" w:rsidP="00ED36FA">
      <w:pPr>
        <w:numPr>
          <w:ilvl w:val="1"/>
          <w:numId w:val="1"/>
        </w:numPr>
        <w:tabs>
          <w:tab w:val="left" w:pos="426"/>
        </w:tabs>
        <w:spacing w:after="0"/>
        <w:ind w:left="0" w:firstLine="0"/>
        <w:jc w:val="both"/>
        <w:rPr>
          <w:color w:val="000000"/>
        </w:rPr>
      </w:pPr>
      <w:bookmarkStart w:id="0" w:name="_heading=h.1fob9te" w:colFirst="0" w:colLast="0"/>
      <w:bookmarkEnd w:id="0"/>
      <w:r w:rsidRPr="00552CC8">
        <w:rPr>
          <w:color w:val="000000"/>
        </w:rPr>
        <w:t xml:space="preserve">Заказчик поручает, а Исполнитель принимает на себя обязательства в установленные </w:t>
      </w:r>
      <w:r w:rsidR="00EF1FCE" w:rsidRPr="00552CC8">
        <w:rPr>
          <w:color w:val="000000"/>
        </w:rPr>
        <w:t>Контракт</w:t>
      </w:r>
      <w:r w:rsidRPr="00552CC8">
        <w:rPr>
          <w:color w:val="000000"/>
        </w:rPr>
        <w:t xml:space="preserve">ом и Приложением №1 (Техническое задание) сроки оказать услуги по </w:t>
      </w:r>
      <w:r w:rsidR="00D91CD7" w:rsidRPr="00552CC8">
        <w:rPr>
          <w:color w:val="000000"/>
        </w:rPr>
        <w:t>организации и проведению</w:t>
      </w:r>
      <w:r w:rsidR="0077722F" w:rsidRPr="00552CC8">
        <w:rPr>
          <w:color w:val="000000"/>
        </w:rPr>
        <w:t xml:space="preserve"> </w:t>
      </w:r>
      <w:r w:rsidR="00CD05E6">
        <w:rPr>
          <w:color w:val="000000"/>
        </w:rPr>
        <w:t>молодежн</w:t>
      </w:r>
      <w:r w:rsidR="00874A29">
        <w:rPr>
          <w:color w:val="000000"/>
        </w:rPr>
        <w:t>ого</w:t>
      </w:r>
      <w:r w:rsidR="00AB6A14">
        <w:rPr>
          <w:color w:val="000000"/>
        </w:rPr>
        <w:t xml:space="preserve"> </w:t>
      </w:r>
      <w:r w:rsidR="003177D5">
        <w:rPr>
          <w:color w:val="000000"/>
        </w:rPr>
        <w:t>мероприяти</w:t>
      </w:r>
      <w:r w:rsidR="00874A29">
        <w:rPr>
          <w:color w:val="000000"/>
        </w:rPr>
        <w:t>я</w:t>
      </w:r>
      <w:r w:rsidR="00CD05E6">
        <w:rPr>
          <w:color w:val="000000"/>
        </w:rPr>
        <w:t xml:space="preserve"> </w:t>
      </w:r>
      <w:r w:rsidR="00F3316E" w:rsidRPr="00552CC8">
        <w:rPr>
          <w:color w:val="000000"/>
        </w:rPr>
        <w:t>(</w:t>
      </w:r>
      <w:r w:rsidR="0077722F" w:rsidRPr="00552CC8">
        <w:rPr>
          <w:color w:val="000000"/>
        </w:rPr>
        <w:t xml:space="preserve">далее - Услуги), а Заказчик обязуется уплатить за них определенную </w:t>
      </w:r>
      <w:r w:rsidR="00EF1FCE" w:rsidRPr="00552CC8">
        <w:rPr>
          <w:color w:val="000000"/>
        </w:rPr>
        <w:t>Контракт</w:t>
      </w:r>
      <w:r w:rsidRPr="00552CC8">
        <w:rPr>
          <w:color w:val="000000"/>
        </w:rPr>
        <w:t>ом цену.</w:t>
      </w:r>
    </w:p>
    <w:p w14:paraId="0E2EEB80" w14:textId="6B8C0DEF" w:rsidR="00DA38A4" w:rsidRPr="00552CC8" w:rsidRDefault="005E332C" w:rsidP="00F82EB5">
      <w:pPr>
        <w:numPr>
          <w:ilvl w:val="1"/>
          <w:numId w:val="1"/>
        </w:numPr>
        <w:tabs>
          <w:tab w:val="left" w:pos="426"/>
        </w:tabs>
        <w:spacing w:after="0" w:line="276" w:lineRule="auto"/>
        <w:ind w:left="0" w:firstLine="0"/>
        <w:jc w:val="both"/>
        <w:rPr>
          <w:color w:val="000000"/>
        </w:rPr>
      </w:pPr>
      <w:r w:rsidRPr="00552CC8">
        <w:rPr>
          <w:color w:val="000000"/>
        </w:rPr>
        <w:t xml:space="preserve">Требования к содержанию и объёму оказываемых Услуг, а также иные условия оказания Услуг определены Приложением №1 (Техническое задание), являющимся неотъемлемой частью настоящего </w:t>
      </w:r>
      <w:r w:rsidR="00EF1FCE" w:rsidRPr="00552CC8">
        <w:rPr>
          <w:color w:val="000000"/>
        </w:rPr>
        <w:t>Контракт</w:t>
      </w:r>
      <w:r w:rsidRPr="00552CC8">
        <w:rPr>
          <w:color w:val="000000"/>
        </w:rPr>
        <w:t>а.</w:t>
      </w:r>
    </w:p>
    <w:p w14:paraId="390D3FA1" w14:textId="77777777" w:rsidR="00DA38A4" w:rsidRPr="00552CC8" w:rsidRDefault="005E332C" w:rsidP="00F82EB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</w:rPr>
      </w:pPr>
      <w:r w:rsidRPr="00552CC8">
        <w:rPr>
          <w:b/>
          <w:color w:val="000000"/>
        </w:rPr>
        <w:t>Качество оказываемых Услуг</w:t>
      </w:r>
    </w:p>
    <w:p w14:paraId="4C4ECAD2" w14:textId="77777777" w:rsidR="00DA38A4" w:rsidRPr="00552CC8" w:rsidRDefault="005E332C">
      <w:pPr>
        <w:numPr>
          <w:ilvl w:val="1"/>
          <w:numId w:val="2"/>
        </w:numPr>
        <w:tabs>
          <w:tab w:val="left" w:pos="426"/>
        </w:tabs>
        <w:spacing w:after="0"/>
        <w:ind w:left="0" w:firstLine="0"/>
        <w:jc w:val="both"/>
        <w:rPr>
          <w:color w:val="000000"/>
        </w:rPr>
      </w:pPr>
      <w:r w:rsidRPr="00552CC8">
        <w:t>Качество оказываемых Услуг должно соответствовать требованиям, установленным Заказчиком и обычно предъявляемым к качеству услуг такого рода</w:t>
      </w:r>
      <w:r w:rsidRPr="00552CC8">
        <w:rPr>
          <w:color w:val="000000"/>
        </w:rPr>
        <w:t>.</w:t>
      </w:r>
    </w:p>
    <w:p w14:paraId="05C7B123" w14:textId="77777777" w:rsidR="00DA38A4" w:rsidRPr="00552CC8" w:rsidRDefault="005E332C">
      <w:pPr>
        <w:numPr>
          <w:ilvl w:val="1"/>
          <w:numId w:val="2"/>
        </w:numPr>
        <w:tabs>
          <w:tab w:val="left" w:pos="426"/>
        </w:tabs>
        <w:spacing w:after="0"/>
        <w:ind w:left="0" w:firstLine="0"/>
        <w:jc w:val="both"/>
        <w:rPr>
          <w:color w:val="000000"/>
        </w:rPr>
      </w:pPr>
      <w:r w:rsidRPr="00552CC8">
        <w:t xml:space="preserve">При оказании Услуг Исполнитель несет полную ответственность за соблюдение санитарных </w:t>
      </w:r>
      <w:r w:rsidRPr="00552CC8">
        <w:br/>
        <w:t xml:space="preserve">и гигиенических норм и правил, правил техники безопасности, пожарной безопасности, других норм </w:t>
      </w:r>
      <w:r w:rsidRPr="00552CC8">
        <w:br/>
        <w:t>и правил, действующих на территории РФ.</w:t>
      </w:r>
    </w:p>
    <w:p w14:paraId="58E32CD5" w14:textId="77777777" w:rsidR="00DA38A4" w:rsidRPr="00552CC8" w:rsidRDefault="005E332C">
      <w:pPr>
        <w:numPr>
          <w:ilvl w:val="1"/>
          <w:numId w:val="2"/>
        </w:numPr>
        <w:tabs>
          <w:tab w:val="left" w:pos="426"/>
        </w:tabs>
        <w:spacing w:after="0"/>
        <w:ind w:left="0" w:firstLine="0"/>
        <w:jc w:val="both"/>
      </w:pPr>
      <w:r w:rsidRPr="00552CC8">
        <w:t>Услуги должны быть оказаны в соответствии с требованиями законодательства РФ. Услуги должны предоставляться в соответствии с санитарными, эпидемиологическими и другими нормами, предусмотренными законодательством РФ.</w:t>
      </w:r>
    </w:p>
    <w:p w14:paraId="1E3BCC29" w14:textId="77777777" w:rsidR="00DA38A4" w:rsidRPr="00552CC8" w:rsidRDefault="005E332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b/>
          <w:color w:val="000000"/>
        </w:rPr>
      </w:pPr>
      <w:r w:rsidRPr="00552CC8">
        <w:rPr>
          <w:b/>
          <w:color w:val="000000"/>
        </w:rPr>
        <w:t>Обязанности Сторон</w:t>
      </w:r>
    </w:p>
    <w:p w14:paraId="77140022" w14:textId="4325AE76" w:rsidR="00DA38A4" w:rsidRPr="00552CC8" w:rsidRDefault="005E332C">
      <w:pPr>
        <w:spacing w:after="0" w:line="276" w:lineRule="auto"/>
        <w:jc w:val="both"/>
      </w:pPr>
      <w:r w:rsidRPr="00552CC8">
        <w:t>3.1. Исполнитель обязу</w:t>
      </w:r>
      <w:r w:rsidR="00B86ADC" w:rsidRPr="00552CC8">
        <w:t xml:space="preserve">ется выполнить Услуги </w:t>
      </w:r>
      <w:r w:rsidRPr="00552CC8">
        <w:t xml:space="preserve">в соответствии с настоящим </w:t>
      </w:r>
      <w:r w:rsidR="00EF1FCE" w:rsidRPr="00552CC8">
        <w:t>Контракт</w:t>
      </w:r>
      <w:r w:rsidRPr="00552CC8">
        <w:t xml:space="preserve">ом и Приложением №1 (Техническое задание). </w:t>
      </w:r>
    </w:p>
    <w:p w14:paraId="5555FDE1" w14:textId="59D6F349" w:rsidR="00DA38A4" w:rsidRPr="00552CC8" w:rsidRDefault="005E332C">
      <w:pPr>
        <w:spacing w:after="0" w:line="276" w:lineRule="auto"/>
        <w:jc w:val="both"/>
      </w:pPr>
      <w:r w:rsidRPr="00552CC8">
        <w:t xml:space="preserve">3.2. Исполнитель имеет право привлекать для выполнения своих обязательств по </w:t>
      </w:r>
      <w:r w:rsidR="00EF1FCE" w:rsidRPr="00552CC8">
        <w:t>Контракт</w:t>
      </w:r>
      <w:r w:rsidRPr="00552CC8">
        <w:t>у третьих лиц. При этом ответственность за действия третьих лиц перед Заказчиком несет Исполнитель.</w:t>
      </w:r>
    </w:p>
    <w:p w14:paraId="5EF97F5F" w14:textId="061163A1" w:rsidR="00DA38A4" w:rsidRPr="00552CC8" w:rsidRDefault="005E332C">
      <w:pPr>
        <w:spacing w:after="0"/>
        <w:jc w:val="both"/>
      </w:pPr>
      <w:r w:rsidRPr="00552CC8">
        <w:t xml:space="preserve">3.3. Заказчик обязуется оплатить Услуги Исполнителя в порядке и сроки, указанные в разделе 5 настоящего </w:t>
      </w:r>
      <w:r w:rsidR="00EF1FCE" w:rsidRPr="00552CC8">
        <w:t>Контракт</w:t>
      </w:r>
      <w:r w:rsidRPr="00552CC8">
        <w:t>а.</w:t>
      </w:r>
    </w:p>
    <w:p w14:paraId="2498492A" w14:textId="77777777" w:rsidR="00DA38A4" w:rsidRPr="00552CC8" w:rsidRDefault="005E332C">
      <w:pPr>
        <w:spacing w:after="0" w:line="276" w:lineRule="auto"/>
        <w:ind w:firstLine="709"/>
        <w:jc w:val="center"/>
        <w:rPr>
          <w:b/>
        </w:rPr>
      </w:pPr>
      <w:r w:rsidRPr="00552CC8">
        <w:rPr>
          <w:b/>
        </w:rPr>
        <w:t>4. Срок и место оказания Услуг</w:t>
      </w:r>
    </w:p>
    <w:p w14:paraId="013B8815" w14:textId="3391AEF2" w:rsidR="00DA38A4" w:rsidRPr="00552CC8" w:rsidRDefault="005E332C">
      <w:pPr>
        <w:spacing w:after="0"/>
        <w:jc w:val="both"/>
      </w:pPr>
      <w:r w:rsidRPr="00552CC8">
        <w:t xml:space="preserve">4.1. Услуги по </w:t>
      </w:r>
      <w:r w:rsidR="00EF1FCE" w:rsidRPr="00552CC8">
        <w:t>Контракт</w:t>
      </w:r>
      <w:r w:rsidRPr="00552CC8">
        <w:t xml:space="preserve">у оказываются Исполнителем с момента заключения </w:t>
      </w:r>
      <w:r w:rsidR="0077722F" w:rsidRPr="00552CC8">
        <w:t xml:space="preserve">настоящего </w:t>
      </w:r>
      <w:r w:rsidR="00EF1FCE" w:rsidRPr="00552CC8">
        <w:t>Контракт</w:t>
      </w:r>
      <w:r w:rsidR="00165C64" w:rsidRPr="00552CC8">
        <w:t xml:space="preserve">а по </w:t>
      </w:r>
      <w:r w:rsidR="00BB48C2">
        <w:t>1</w:t>
      </w:r>
      <w:r w:rsidR="005B0B91">
        <w:t>1</w:t>
      </w:r>
      <w:r w:rsidR="00BB48C2">
        <w:t xml:space="preserve"> сентября</w:t>
      </w:r>
      <w:r w:rsidR="009C3C15" w:rsidRPr="00552CC8">
        <w:t xml:space="preserve"> 202</w:t>
      </w:r>
      <w:r w:rsidR="005B0B91">
        <w:t>6</w:t>
      </w:r>
      <w:r w:rsidR="009C3C15" w:rsidRPr="00552CC8">
        <w:t xml:space="preserve"> г.</w:t>
      </w:r>
    </w:p>
    <w:p w14:paraId="63E04D77" w14:textId="60A29DAA" w:rsidR="00DA38A4" w:rsidRPr="00552CC8" w:rsidRDefault="00AD5FC0">
      <w:pPr>
        <w:spacing w:after="0"/>
        <w:jc w:val="both"/>
      </w:pPr>
      <w:r w:rsidRPr="00552CC8">
        <w:t>4.2. Место оказания Услуг:</w:t>
      </w:r>
      <w:r w:rsidR="005E332C" w:rsidRPr="00552CC8">
        <w:t xml:space="preserve"> г. Владивосток, ул. Гоголя, 41.</w:t>
      </w:r>
    </w:p>
    <w:p w14:paraId="2F08C525" w14:textId="4E71E02E" w:rsidR="00DA38A4" w:rsidRPr="00552CC8" w:rsidRDefault="005E332C">
      <w:pPr>
        <w:spacing w:after="0"/>
        <w:jc w:val="both"/>
        <w:rPr>
          <w:color w:val="000000"/>
        </w:rPr>
      </w:pPr>
      <w:r w:rsidRPr="00552CC8">
        <w:rPr>
          <w:color w:val="000000"/>
        </w:rPr>
        <w:t xml:space="preserve">4.3. В течение двух </w:t>
      </w:r>
      <w:r w:rsidR="007743AF" w:rsidRPr="00552CC8">
        <w:rPr>
          <w:color w:val="000000"/>
        </w:rPr>
        <w:t xml:space="preserve">рабочих </w:t>
      </w:r>
      <w:r w:rsidRPr="00552CC8">
        <w:rPr>
          <w:color w:val="000000"/>
        </w:rPr>
        <w:t>дней с момента окончания оказания Услуг, предусмотренных Приложением №1 (Техническое задание), Исполнитель направляет Заказчику акт сдачи-приемки оказанных услуг, который рассматривается и подписывается Заказчиком в течение пяти</w:t>
      </w:r>
      <w:r w:rsidR="007743AF" w:rsidRPr="00552CC8">
        <w:rPr>
          <w:color w:val="000000"/>
        </w:rPr>
        <w:t xml:space="preserve"> рабочих</w:t>
      </w:r>
      <w:r w:rsidRPr="00552CC8">
        <w:rPr>
          <w:color w:val="000000"/>
        </w:rPr>
        <w:t xml:space="preserve"> дней с момента получения акта. </w:t>
      </w:r>
    </w:p>
    <w:p w14:paraId="7E7FE57E" w14:textId="77777777" w:rsidR="00DA38A4" w:rsidRPr="00552CC8" w:rsidRDefault="005E332C">
      <w:pPr>
        <w:spacing w:after="0"/>
        <w:jc w:val="both"/>
      </w:pPr>
      <w:r w:rsidRPr="00552CC8">
        <w:t>4.4. Акт сдачи-приемки оказанных услуг должен содержать: наименование оказанных Услуг Заказчику; даты оказания Услуг Заказчику, объем и общую стоимость.</w:t>
      </w:r>
    </w:p>
    <w:p w14:paraId="0B9416CD" w14:textId="77777777" w:rsidR="00DA38A4" w:rsidRPr="00552CC8" w:rsidRDefault="005E332C">
      <w:pPr>
        <w:spacing w:after="0"/>
        <w:jc w:val="both"/>
      </w:pPr>
      <w:r w:rsidRPr="00552CC8">
        <w:t>4.5. В процессе рассмотрения акта сдачи-приемки оказанных услуг на Услуги, которые не были оказаны, либо были оказаны ненадлежащим образом, Заказчик составляет акт разногласий.</w:t>
      </w:r>
    </w:p>
    <w:p w14:paraId="4B3B6C0C" w14:textId="5BD17A44" w:rsidR="00DA38A4" w:rsidRPr="00552CC8" w:rsidRDefault="005E332C">
      <w:pPr>
        <w:widowControl w:val="0"/>
        <w:tabs>
          <w:tab w:val="left" w:pos="4570"/>
        </w:tabs>
        <w:spacing w:after="0" w:line="276" w:lineRule="auto"/>
        <w:jc w:val="center"/>
        <w:rPr>
          <w:b/>
          <w:color w:val="000000"/>
        </w:rPr>
      </w:pPr>
      <w:bookmarkStart w:id="1" w:name="_heading=h.30j0zll" w:colFirst="0" w:colLast="0"/>
      <w:bookmarkEnd w:id="1"/>
      <w:r w:rsidRPr="00552CC8">
        <w:rPr>
          <w:b/>
          <w:color w:val="000000"/>
        </w:rPr>
        <w:t xml:space="preserve">5. Цена </w:t>
      </w:r>
      <w:r w:rsidR="00EF1FCE" w:rsidRPr="00552CC8">
        <w:rPr>
          <w:b/>
          <w:color w:val="000000"/>
        </w:rPr>
        <w:t>Контракт</w:t>
      </w:r>
      <w:r w:rsidRPr="00552CC8">
        <w:rPr>
          <w:b/>
          <w:color w:val="000000"/>
        </w:rPr>
        <w:t>а и порядок расчетов</w:t>
      </w:r>
    </w:p>
    <w:p w14:paraId="6744AD6B" w14:textId="0145F3C0" w:rsidR="00B63427" w:rsidRPr="00552CC8" w:rsidRDefault="00393309" w:rsidP="00393309">
      <w:pPr>
        <w:tabs>
          <w:tab w:val="left" w:pos="0"/>
          <w:tab w:val="left" w:pos="426"/>
        </w:tabs>
        <w:spacing w:after="0"/>
        <w:jc w:val="both"/>
      </w:pPr>
      <w:r w:rsidRPr="00552CC8">
        <w:t xml:space="preserve">5.1. </w:t>
      </w:r>
      <w:r w:rsidR="005E332C" w:rsidRPr="00552CC8">
        <w:t xml:space="preserve">Цена </w:t>
      </w:r>
      <w:r w:rsidR="00EF1FCE" w:rsidRPr="00552CC8">
        <w:t>Контракт</w:t>
      </w:r>
      <w:r w:rsidR="005E332C" w:rsidRPr="00552CC8">
        <w:t xml:space="preserve">а </w:t>
      </w:r>
      <w:r w:rsidR="00AB6554" w:rsidRPr="00552CC8">
        <w:t xml:space="preserve">составляет </w:t>
      </w:r>
      <w:r w:rsidR="00D81030" w:rsidRPr="00D81030">
        <w:t>_______________</w:t>
      </w:r>
      <w:r w:rsidR="00CD05E6" w:rsidRPr="00CD05E6">
        <w:t xml:space="preserve"> (</w:t>
      </w:r>
      <w:r w:rsidR="00D81030" w:rsidRPr="00D81030">
        <w:t>_____________________</w:t>
      </w:r>
      <w:r w:rsidR="00CD05E6" w:rsidRPr="00CD05E6">
        <w:t>) рублей 00 копеек</w:t>
      </w:r>
      <w:r w:rsidR="00E20D68" w:rsidRPr="00552CC8">
        <w:t>.</w:t>
      </w:r>
    </w:p>
    <w:p w14:paraId="1FB3B89C" w14:textId="4CFB7D1E" w:rsidR="00393309" w:rsidRPr="00552CC8" w:rsidRDefault="00393309" w:rsidP="00393309">
      <w:pPr>
        <w:spacing w:after="0"/>
        <w:jc w:val="both"/>
        <w:textAlignment w:val="baseline"/>
        <w:rPr>
          <w:rFonts w:eastAsia="Times New Roman"/>
          <w:color w:val="000000"/>
        </w:rPr>
      </w:pPr>
      <w:r w:rsidRPr="00552CC8">
        <w:rPr>
          <w:rFonts w:eastAsia="Times New Roman"/>
          <w:color w:val="000000"/>
        </w:rPr>
        <w:lastRenderedPageBreak/>
        <w:t xml:space="preserve">5.2. Цена </w:t>
      </w:r>
      <w:r w:rsidR="00EF1FCE" w:rsidRPr="00552CC8">
        <w:rPr>
          <w:rFonts w:eastAsia="Times New Roman"/>
          <w:color w:val="000000"/>
        </w:rPr>
        <w:t>Контракт</w:t>
      </w:r>
      <w:r w:rsidRPr="00552CC8">
        <w:rPr>
          <w:rFonts w:eastAsia="Times New Roman"/>
          <w:color w:val="000000"/>
        </w:rPr>
        <w:t>а (стоимость Услуг) включает в себя все расходы Исполнителя, связанные с оказанием данных Услуг, включая, уплату пошлин, налогов, сборов и других обязательных платежей, предусмотренных законодательством Российской Федерации.</w:t>
      </w:r>
    </w:p>
    <w:p w14:paraId="4CBDEB06" w14:textId="5987795E" w:rsidR="00393309" w:rsidRPr="00552CC8" w:rsidRDefault="00393309" w:rsidP="00393309">
      <w:pPr>
        <w:spacing w:after="0"/>
        <w:jc w:val="both"/>
        <w:textAlignment w:val="baseline"/>
        <w:rPr>
          <w:rFonts w:eastAsia="Times New Roman"/>
          <w:color w:val="000000"/>
        </w:rPr>
      </w:pPr>
      <w:r w:rsidRPr="00552CC8">
        <w:rPr>
          <w:rFonts w:eastAsia="Times New Roman"/>
          <w:color w:val="000000"/>
        </w:rPr>
        <w:t xml:space="preserve">5.3. Цена </w:t>
      </w:r>
      <w:r w:rsidR="00EF1FCE" w:rsidRPr="00552CC8">
        <w:rPr>
          <w:rFonts w:eastAsia="Times New Roman"/>
          <w:color w:val="000000"/>
        </w:rPr>
        <w:t>Контракт</w:t>
      </w:r>
      <w:r w:rsidRPr="00552CC8">
        <w:rPr>
          <w:rFonts w:eastAsia="Times New Roman"/>
          <w:color w:val="000000"/>
        </w:rPr>
        <w:t xml:space="preserve">а является твердой (фиксированной) и определяется на весь срок исполнения </w:t>
      </w:r>
      <w:r w:rsidR="00EF1FCE" w:rsidRPr="00552CC8">
        <w:rPr>
          <w:rFonts w:eastAsia="Times New Roman"/>
          <w:color w:val="000000"/>
        </w:rPr>
        <w:t>Контракт</w:t>
      </w:r>
      <w:r w:rsidRPr="00552CC8">
        <w:rPr>
          <w:rFonts w:eastAsia="Times New Roman"/>
          <w:color w:val="000000"/>
        </w:rPr>
        <w:t xml:space="preserve">а. </w:t>
      </w:r>
    </w:p>
    <w:p w14:paraId="610905A9" w14:textId="77777777" w:rsidR="00531406" w:rsidRPr="00552CC8" w:rsidRDefault="00393309" w:rsidP="00531406">
      <w:pPr>
        <w:spacing w:after="0"/>
        <w:jc w:val="both"/>
        <w:textAlignment w:val="baseline"/>
        <w:rPr>
          <w:rFonts w:eastAsia="Times New Roman"/>
          <w:color w:val="000000"/>
        </w:rPr>
      </w:pPr>
      <w:r w:rsidRPr="00552CC8">
        <w:rPr>
          <w:rFonts w:eastAsia="Times New Roman"/>
          <w:color w:val="000000"/>
        </w:rPr>
        <w:t>5.</w:t>
      </w:r>
      <w:r w:rsidR="00066084" w:rsidRPr="00552CC8">
        <w:rPr>
          <w:rFonts w:eastAsia="Times New Roman"/>
          <w:color w:val="000000"/>
        </w:rPr>
        <w:t>4</w:t>
      </w:r>
      <w:r w:rsidRPr="00552CC8">
        <w:rPr>
          <w:rFonts w:eastAsia="Times New Roman"/>
          <w:color w:val="000000"/>
        </w:rPr>
        <w:t xml:space="preserve">. </w:t>
      </w:r>
      <w:r w:rsidR="00531406" w:rsidRPr="00552CC8">
        <w:rPr>
          <w:rFonts w:eastAsia="Times New Roman"/>
          <w:color w:val="000000"/>
        </w:rPr>
        <w:t>Цена Контракта может быть снижена по соглашению Сторон без изменения предусмотренных Контрактом объема Услуг, качества оказываемых Услуг и иных условий исполнения Контракта.</w:t>
      </w:r>
    </w:p>
    <w:p w14:paraId="3C5E27C1" w14:textId="77777777" w:rsidR="00484F0A" w:rsidRPr="00552CC8" w:rsidRDefault="00C06B8C" w:rsidP="00484F0A">
      <w:pPr>
        <w:spacing w:after="0"/>
        <w:jc w:val="both"/>
        <w:textAlignment w:val="baseline"/>
        <w:rPr>
          <w:rFonts w:eastAsia="Times New Roman"/>
          <w:color w:val="000000"/>
        </w:rPr>
      </w:pPr>
      <w:r w:rsidRPr="00552CC8">
        <w:rPr>
          <w:rFonts w:eastAsia="Times New Roman"/>
          <w:color w:val="000000"/>
        </w:rPr>
        <w:t xml:space="preserve">5.5. </w:t>
      </w:r>
      <w:r w:rsidR="00484F0A" w:rsidRPr="00552CC8">
        <w:rPr>
          <w:rFonts w:eastAsia="Times New Roman"/>
          <w:color w:val="000000"/>
        </w:rPr>
        <w:t>Оплата за Услуги производится по счету Исполнителя в течение 7 (семи) рабочих дней с момента подписания акта сдачи-приемки оказанных услуг.</w:t>
      </w:r>
    </w:p>
    <w:p w14:paraId="4C719096" w14:textId="0327FD78" w:rsidR="00393309" w:rsidRPr="00552CC8" w:rsidRDefault="00393309" w:rsidP="00484F0A">
      <w:pPr>
        <w:spacing w:after="0"/>
        <w:jc w:val="both"/>
        <w:textAlignment w:val="baseline"/>
        <w:rPr>
          <w:rFonts w:eastAsia="Times New Roman"/>
          <w:color w:val="000000"/>
        </w:rPr>
      </w:pPr>
      <w:r w:rsidRPr="00552CC8">
        <w:rPr>
          <w:rFonts w:eastAsia="Times New Roman"/>
          <w:color w:val="000000"/>
        </w:rPr>
        <w:t>5.</w:t>
      </w:r>
      <w:r w:rsidR="00CE356F" w:rsidRPr="00552CC8">
        <w:rPr>
          <w:rFonts w:eastAsia="Times New Roman"/>
          <w:color w:val="000000"/>
        </w:rPr>
        <w:t>6</w:t>
      </w:r>
      <w:r w:rsidRPr="00552CC8">
        <w:rPr>
          <w:rFonts w:eastAsia="Times New Roman"/>
          <w:color w:val="000000"/>
        </w:rPr>
        <w:t xml:space="preserve">. При нарушении Исполнителем сроков исполнения обязательств по настоящему </w:t>
      </w:r>
      <w:r w:rsidR="00EF1FCE" w:rsidRPr="00552CC8">
        <w:rPr>
          <w:rFonts w:eastAsia="Times New Roman"/>
          <w:color w:val="000000"/>
        </w:rPr>
        <w:t>Контракт</w:t>
      </w:r>
      <w:r w:rsidRPr="00552CC8">
        <w:rPr>
          <w:rFonts w:eastAsia="Times New Roman"/>
          <w:color w:val="000000"/>
        </w:rPr>
        <w:t xml:space="preserve">у, Заказчик вправе произвести расчет с Исполнителем на основании итогового акта сверки расчетов, подписанного Сторонами, который включает в себя рассчитанную в соответствии с разделом 6 настоящего </w:t>
      </w:r>
      <w:r w:rsidR="00EF1FCE" w:rsidRPr="00552CC8">
        <w:rPr>
          <w:rFonts w:eastAsia="Times New Roman"/>
          <w:color w:val="000000"/>
        </w:rPr>
        <w:t>Контракт</w:t>
      </w:r>
      <w:r w:rsidRPr="00552CC8">
        <w:rPr>
          <w:rFonts w:eastAsia="Times New Roman"/>
          <w:color w:val="000000"/>
        </w:rPr>
        <w:t>а неустойку, подлежащую взысканию с Исполнителя и служит основанием для удержания (зачета) суммы неустойки, путем уменьшения суммы окончательного расчета на сумму неустойки. </w:t>
      </w:r>
    </w:p>
    <w:p w14:paraId="3BC4B5B7" w14:textId="5AA1A483" w:rsidR="00393309" w:rsidRPr="00552CC8" w:rsidRDefault="00393309" w:rsidP="00393309">
      <w:pPr>
        <w:spacing w:after="0"/>
        <w:jc w:val="both"/>
        <w:textAlignment w:val="baseline"/>
        <w:rPr>
          <w:rFonts w:eastAsia="Times New Roman"/>
          <w:color w:val="000000"/>
        </w:rPr>
      </w:pPr>
      <w:r w:rsidRPr="00552CC8">
        <w:rPr>
          <w:rFonts w:eastAsia="Times New Roman"/>
          <w:color w:val="000000"/>
        </w:rPr>
        <w:t>5.</w:t>
      </w:r>
      <w:r w:rsidR="00531406" w:rsidRPr="00552CC8">
        <w:rPr>
          <w:rFonts w:eastAsia="Times New Roman"/>
          <w:color w:val="000000"/>
        </w:rPr>
        <w:t>7</w:t>
      </w:r>
      <w:r w:rsidRPr="00552CC8">
        <w:rPr>
          <w:rFonts w:eastAsia="Times New Roman"/>
          <w:color w:val="000000"/>
        </w:rPr>
        <w:t xml:space="preserve">. В итоговом акте сверки указываются: сумма, подлежащая оплате в соответствии с условиями настоящего </w:t>
      </w:r>
      <w:r w:rsidR="00EF1FCE" w:rsidRPr="00552CC8">
        <w:rPr>
          <w:rFonts w:eastAsia="Times New Roman"/>
          <w:color w:val="000000"/>
        </w:rPr>
        <w:t>Контракт</w:t>
      </w:r>
      <w:r w:rsidRPr="00552CC8">
        <w:rPr>
          <w:rFonts w:eastAsia="Times New Roman"/>
          <w:color w:val="000000"/>
        </w:rPr>
        <w:t>а; размер неустойки, подлежащий взысканию; основания применения и порядок расчета неустойки; итоговая сумма, подлежащая оплате Исполнителю.</w:t>
      </w:r>
    </w:p>
    <w:p w14:paraId="047C048D" w14:textId="081DA19C" w:rsidR="00393309" w:rsidRPr="00552CC8" w:rsidRDefault="00393309" w:rsidP="00393309">
      <w:pPr>
        <w:spacing w:after="0"/>
        <w:jc w:val="both"/>
        <w:textAlignment w:val="baseline"/>
        <w:rPr>
          <w:rFonts w:eastAsia="Times New Roman"/>
          <w:color w:val="000000"/>
        </w:rPr>
      </w:pPr>
      <w:r w:rsidRPr="00552CC8">
        <w:rPr>
          <w:rFonts w:eastAsia="Times New Roman"/>
          <w:color w:val="000000"/>
        </w:rPr>
        <w:t>5.</w:t>
      </w:r>
      <w:r w:rsidR="00531406" w:rsidRPr="00552CC8">
        <w:rPr>
          <w:rFonts w:eastAsia="Times New Roman"/>
          <w:color w:val="000000"/>
        </w:rPr>
        <w:t>8</w:t>
      </w:r>
      <w:r w:rsidRPr="00552CC8">
        <w:rPr>
          <w:rFonts w:eastAsia="Times New Roman"/>
          <w:color w:val="000000"/>
        </w:rPr>
        <w:t>. Итоговый акт сверки взаиморасчетов составляется и подписывается Заказчиком в двух экземплярах, оба экземпляра направляются Испо</w:t>
      </w:r>
      <w:r w:rsidR="00DB78BE" w:rsidRPr="00552CC8">
        <w:rPr>
          <w:rFonts w:eastAsia="Times New Roman"/>
          <w:color w:val="000000"/>
        </w:rPr>
        <w:t>лнителю. Исполнитель в течение 3 (трех</w:t>
      </w:r>
      <w:r w:rsidRPr="00552CC8">
        <w:rPr>
          <w:rFonts w:eastAsia="Times New Roman"/>
          <w:color w:val="000000"/>
        </w:rPr>
        <w:t>) рабочих дней с даты получения подписывает итоговый акт сверки расчетов и направляет один экземпляр Заказчику. </w:t>
      </w:r>
    </w:p>
    <w:p w14:paraId="24C74B3F" w14:textId="3975E494" w:rsidR="00393309" w:rsidRPr="00552CC8" w:rsidRDefault="00393309" w:rsidP="00393309">
      <w:pPr>
        <w:spacing w:after="0"/>
        <w:jc w:val="both"/>
        <w:textAlignment w:val="baseline"/>
        <w:rPr>
          <w:rFonts w:eastAsia="Times New Roman"/>
          <w:color w:val="000000"/>
        </w:rPr>
      </w:pPr>
      <w:r w:rsidRPr="00552CC8">
        <w:rPr>
          <w:rFonts w:eastAsia="Times New Roman"/>
          <w:color w:val="000000"/>
        </w:rPr>
        <w:t>5.</w:t>
      </w:r>
      <w:r w:rsidR="00531406" w:rsidRPr="00552CC8">
        <w:rPr>
          <w:rFonts w:eastAsia="Times New Roman"/>
          <w:color w:val="000000"/>
        </w:rPr>
        <w:t>9</w:t>
      </w:r>
      <w:r w:rsidRPr="00552CC8">
        <w:rPr>
          <w:rFonts w:eastAsia="Times New Roman"/>
          <w:color w:val="000000"/>
        </w:rPr>
        <w:t>. В случае, если Исполнителем не подписан итоговый акт сверки расчетов, либо итоговый акт сверки расчетов не возвращен Заказчику в срок, указанный в п.5.</w:t>
      </w:r>
      <w:r w:rsidR="00531406" w:rsidRPr="00552CC8">
        <w:rPr>
          <w:rFonts w:eastAsia="Times New Roman"/>
          <w:color w:val="000000"/>
        </w:rPr>
        <w:t>8</w:t>
      </w:r>
      <w:r w:rsidRPr="00552CC8">
        <w:rPr>
          <w:rFonts w:eastAsia="Times New Roman"/>
          <w:color w:val="000000"/>
        </w:rPr>
        <w:t xml:space="preserve"> настоящего </w:t>
      </w:r>
      <w:r w:rsidR="00EF1FCE" w:rsidRPr="00552CC8">
        <w:rPr>
          <w:rFonts w:eastAsia="Times New Roman"/>
          <w:color w:val="000000"/>
        </w:rPr>
        <w:t>Контракт</w:t>
      </w:r>
      <w:r w:rsidRPr="00552CC8">
        <w:rPr>
          <w:rFonts w:eastAsia="Times New Roman"/>
          <w:color w:val="000000"/>
        </w:rPr>
        <w:t xml:space="preserve">а, Заказчик вправе при окончательном расчете с Исполнителем в бесспорном порядке произвести удержание (зачет) суммы неустойки, рассчитанной и подлежащей оплате Исполнителем в соответствии с условиями настоящего </w:t>
      </w:r>
      <w:r w:rsidR="00EF1FCE" w:rsidRPr="00552CC8">
        <w:rPr>
          <w:rFonts w:eastAsia="Times New Roman"/>
          <w:color w:val="000000"/>
        </w:rPr>
        <w:t>Контракт</w:t>
      </w:r>
      <w:r w:rsidRPr="00552CC8">
        <w:rPr>
          <w:rFonts w:eastAsia="Times New Roman"/>
          <w:color w:val="000000"/>
        </w:rPr>
        <w:t>а, путем уменьшения суммы окончательного расчета на сумму неустойки. </w:t>
      </w:r>
    </w:p>
    <w:p w14:paraId="0C9E884E" w14:textId="12001702" w:rsidR="00393309" w:rsidRPr="00552CC8" w:rsidRDefault="00393309" w:rsidP="00393309">
      <w:pPr>
        <w:spacing w:after="0"/>
        <w:jc w:val="both"/>
        <w:textAlignment w:val="baseline"/>
        <w:rPr>
          <w:rFonts w:eastAsia="Times New Roman"/>
          <w:color w:val="000000"/>
        </w:rPr>
      </w:pPr>
      <w:r w:rsidRPr="00552CC8">
        <w:rPr>
          <w:rFonts w:eastAsia="Times New Roman"/>
          <w:color w:val="000000"/>
        </w:rPr>
        <w:t>5.</w:t>
      </w:r>
      <w:r w:rsidR="00531406" w:rsidRPr="00552CC8">
        <w:rPr>
          <w:rFonts w:eastAsia="Times New Roman"/>
          <w:color w:val="000000"/>
        </w:rPr>
        <w:t>10</w:t>
      </w:r>
      <w:r w:rsidRPr="00552CC8">
        <w:rPr>
          <w:rFonts w:eastAsia="Times New Roman"/>
          <w:color w:val="000000"/>
        </w:rPr>
        <w:t xml:space="preserve">. Исполнитель, в случае изменения его расчетного счета, обязан в однодневный срок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Заказчика денежных средств на указанный в настоящем </w:t>
      </w:r>
      <w:r w:rsidR="00EF1FCE" w:rsidRPr="00552CC8">
        <w:rPr>
          <w:rFonts w:eastAsia="Times New Roman"/>
          <w:color w:val="000000"/>
        </w:rPr>
        <w:t>Контракт</w:t>
      </w:r>
      <w:r w:rsidRPr="00552CC8">
        <w:rPr>
          <w:rFonts w:eastAsia="Times New Roman"/>
          <w:color w:val="000000"/>
        </w:rPr>
        <w:t>е счет Исполнителем, несет Исполнитель.</w:t>
      </w:r>
    </w:p>
    <w:p w14:paraId="7E8925FD" w14:textId="77777777" w:rsidR="00DA38A4" w:rsidRPr="00552CC8" w:rsidRDefault="005E332C">
      <w:pPr>
        <w:spacing w:after="0"/>
        <w:jc w:val="center"/>
        <w:rPr>
          <w:b/>
          <w:color w:val="000000"/>
        </w:rPr>
      </w:pPr>
      <w:r w:rsidRPr="00552CC8">
        <w:rPr>
          <w:b/>
          <w:color w:val="000000"/>
        </w:rPr>
        <w:t>6. Ответственность Сторон</w:t>
      </w:r>
    </w:p>
    <w:p w14:paraId="6E834861" w14:textId="3188291F" w:rsidR="00DA38A4" w:rsidRPr="00552CC8" w:rsidRDefault="005E332C">
      <w:pPr>
        <w:tabs>
          <w:tab w:val="left" w:pos="426"/>
        </w:tabs>
        <w:spacing w:after="0" w:line="276" w:lineRule="auto"/>
        <w:ind w:hanging="2"/>
        <w:jc w:val="both"/>
        <w:rPr>
          <w:color w:val="000000"/>
        </w:rPr>
      </w:pPr>
      <w:r w:rsidRPr="00552CC8">
        <w:rPr>
          <w:color w:val="000000"/>
        </w:rPr>
        <w:t>6.1</w:t>
      </w:r>
      <w:r w:rsidRPr="00552CC8">
        <w:rPr>
          <w:color w:val="000000"/>
        </w:rPr>
        <w:tab/>
        <w:t xml:space="preserve">Стороны несут ответственность за нарушение условий настоящего </w:t>
      </w:r>
      <w:r w:rsidR="00EF1FCE" w:rsidRPr="00552CC8">
        <w:rPr>
          <w:color w:val="000000"/>
        </w:rPr>
        <w:t>Контракт</w:t>
      </w:r>
      <w:r w:rsidRPr="00552CC8">
        <w:rPr>
          <w:color w:val="000000"/>
        </w:rPr>
        <w:t xml:space="preserve">а в соответствии </w:t>
      </w:r>
      <w:r w:rsidRPr="00552CC8">
        <w:rPr>
          <w:color w:val="000000"/>
        </w:rPr>
        <w:br/>
        <w:t>с действующим законодательством РФ.</w:t>
      </w:r>
    </w:p>
    <w:p w14:paraId="3D7C999D" w14:textId="753F7360" w:rsidR="00DA38A4" w:rsidRPr="00552CC8" w:rsidRDefault="005E332C">
      <w:pPr>
        <w:tabs>
          <w:tab w:val="left" w:pos="426"/>
        </w:tabs>
        <w:spacing w:after="0" w:line="276" w:lineRule="auto"/>
        <w:ind w:hanging="2"/>
        <w:jc w:val="both"/>
        <w:rPr>
          <w:color w:val="000000"/>
        </w:rPr>
      </w:pPr>
      <w:r w:rsidRPr="00552CC8">
        <w:rPr>
          <w:color w:val="000000"/>
        </w:rPr>
        <w:t>6.2</w:t>
      </w:r>
      <w:r w:rsidRPr="00552CC8">
        <w:rPr>
          <w:color w:val="000000"/>
        </w:rPr>
        <w:tab/>
      </w:r>
      <w:proofErr w:type="gramStart"/>
      <w:r w:rsidRPr="00552CC8">
        <w:rPr>
          <w:color w:val="000000"/>
        </w:rPr>
        <w:t>В</w:t>
      </w:r>
      <w:proofErr w:type="gramEnd"/>
      <w:r w:rsidRPr="00552CC8">
        <w:rPr>
          <w:color w:val="000000"/>
        </w:rPr>
        <w:t xml:space="preserve"> случае просрочки Исполнителем исполнения обязательств по </w:t>
      </w:r>
      <w:r w:rsidR="00EF1FCE" w:rsidRPr="00552CC8">
        <w:rPr>
          <w:color w:val="000000"/>
        </w:rPr>
        <w:t>Контракт</w:t>
      </w:r>
      <w:r w:rsidRPr="00552CC8">
        <w:rPr>
          <w:color w:val="000000"/>
        </w:rPr>
        <w:t xml:space="preserve">у Заказчик вправе потребовать уплату неустойки у Исполнителя. Неустойка начисляется за каждый день просрочки исполнения обязательства, предусмотренного </w:t>
      </w:r>
      <w:r w:rsidR="00EF1FCE" w:rsidRPr="00552CC8">
        <w:rPr>
          <w:color w:val="000000"/>
        </w:rPr>
        <w:t>Контракт</w:t>
      </w:r>
      <w:r w:rsidRPr="00552CC8">
        <w:rPr>
          <w:color w:val="000000"/>
        </w:rPr>
        <w:t xml:space="preserve">ом, начиная со дня, следующего после дня истечения установленного </w:t>
      </w:r>
      <w:r w:rsidR="00EF1FCE" w:rsidRPr="00552CC8">
        <w:rPr>
          <w:color w:val="000000"/>
        </w:rPr>
        <w:t>Контракт</w:t>
      </w:r>
      <w:r w:rsidRPr="00552CC8">
        <w:rPr>
          <w:color w:val="000000"/>
        </w:rPr>
        <w:t>ом срока исполнения обязательства. Размер неу</w:t>
      </w:r>
      <w:r w:rsidR="00996C3F" w:rsidRPr="00552CC8">
        <w:rPr>
          <w:color w:val="000000"/>
        </w:rPr>
        <w:t>стойки составляет одну трехсотую</w:t>
      </w:r>
      <w:r w:rsidRPr="00552CC8">
        <w:rPr>
          <w:color w:val="000000"/>
        </w:rPr>
        <w:t xml:space="preserve"> действующей на день уплаты неустойки ключевой ставки Ц</w:t>
      </w:r>
      <w:r w:rsidR="00F82EB5" w:rsidRPr="00552CC8">
        <w:rPr>
          <w:color w:val="000000"/>
        </w:rPr>
        <w:t xml:space="preserve">Б РФ </w:t>
      </w:r>
      <w:r w:rsidRPr="00552CC8">
        <w:rPr>
          <w:color w:val="000000"/>
        </w:rPr>
        <w:t xml:space="preserve">от цены настоящего </w:t>
      </w:r>
      <w:r w:rsidR="00EF1FCE" w:rsidRPr="00552CC8">
        <w:rPr>
          <w:color w:val="000000"/>
        </w:rPr>
        <w:t>Контракт</w:t>
      </w:r>
      <w:r w:rsidRPr="00552CC8">
        <w:rPr>
          <w:color w:val="000000"/>
        </w:rPr>
        <w:t>а. Исполнитель освобождается от уплаты неустойки, если докажет, что просрочка исполнения указанного обязательства произошла вследствие непреодолимой силы, или по вине другой Стороны.</w:t>
      </w:r>
    </w:p>
    <w:p w14:paraId="4896A23C" w14:textId="517D722F" w:rsidR="00DA38A4" w:rsidRPr="00552CC8" w:rsidRDefault="005E332C">
      <w:pPr>
        <w:tabs>
          <w:tab w:val="left" w:pos="0"/>
        </w:tabs>
        <w:spacing w:after="0" w:line="276" w:lineRule="auto"/>
        <w:jc w:val="both"/>
        <w:rPr>
          <w:color w:val="000000"/>
        </w:rPr>
      </w:pPr>
      <w:r w:rsidRPr="00552CC8">
        <w:rPr>
          <w:color w:val="000000"/>
        </w:rPr>
        <w:t xml:space="preserve">6.3 </w:t>
      </w:r>
      <w:proofErr w:type="gramStart"/>
      <w:r w:rsidRPr="00552CC8">
        <w:rPr>
          <w:color w:val="000000"/>
        </w:rPr>
        <w:t>В</w:t>
      </w:r>
      <w:proofErr w:type="gramEnd"/>
      <w:r w:rsidRPr="00552CC8">
        <w:rPr>
          <w:color w:val="000000"/>
        </w:rPr>
        <w:t xml:space="preserve"> случае просрочки Заказчиком исполнения обязательств по </w:t>
      </w:r>
      <w:r w:rsidR="00EF1FCE" w:rsidRPr="00552CC8">
        <w:rPr>
          <w:color w:val="000000"/>
        </w:rPr>
        <w:t>Контракт</w:t>
      </w:r>
      <w:r w:rsidRPr="00552CC8">
        <w:rPr>
          <w:color w:val="000000"/>
        </w:rPr>
        <w:t xml:space="preserve">у Исполнитель вправе потребовать уплату неустойки у Заказчика. Неустойка начисляется за каждый день просрочки исполнения обязательства, предусмотренного </w:t>
      </w:r>
      <w:r w:rsidR="00EF1FCE" w:rsidRPr="00552CC8">
        <w:rPr>
          <w:color w:val="000000"/>
        </w:rPr>
        <w:t>Контракт</w:t>
      </w:r>
      <w:r w:rsidRPr="00552CC8">
        <w:rPr>
          <w:color w:val="000000"/>
        </w:rPr>
        <w:t xml:space="preserve">ом, начиная со дня, следующего после дня истечения установленного </w:t>
      </w:r>
      <w:r w:rsidR="00EF1FCE" w:rsidRPr="00552CC8">
        <w:rPr>
          <w:color w:val="000000"/>
        </w:rPr>
        <w:t>Контракт</w:t>
      </w:r>
      <w:r w:rsidRPr="00552CC8">
        <w:rPr>
          <w:color w:val="000000"/>
        </w:rPr>
        <w:t>ом срока исполнения обязательства. Размер неустойки составляет одну трехсотую действующей на день уплаты неустойки ключевой ставки Ц</w:t>
      </w:r>
      <w:r w:rsidR="00F82EB5" w:rsidRPr="00552CC8">
        <w:rPr>
          <w:color w:val="000000"/>
        </w:rPr>
        <w:t>Б РФ</w:t>
      </w:r>
      <w:r w:rsidRPr="00552CC8">
        <w:rPr>
          <w:color w:val="000000"/>
        </w:rPr>
        <w:t xml:space="preserve"> от цены настоящего </w:t>
      </w:r>
      <w:r w:rsidR="00EF1FCE" w:rsidRPr="00552CC8">
        <w:rPr>
          <w:color w:val="000000"/>
        </w:rPr>
        <w:t>Контракт</w:t>
      </w:r>
      <w:r w:rsidRPr="00552CC8">
        <w:rPr>
          <w:color w:val="000000"/>
        </w:rPr>
        <w:t>а. Заказчик освобождается от уплаты неустойки, если докажет, что просрочка исполнения указанного обязательства произошла вследствие непреодолимой силы, или по вине другой Стороны.</w:t>
      </w:r>
    </w:p>
    <w:p w14:paraId="55DAC438" w14:textId="0F906EA7" w:rsidR="00DA38A4" w:rsidRPr="00552CC8" w:rsidRDefault="005552A6">
      <w:pPr>
        <w:tabs>
          <w:tab w:val="left" w:pos="142"/>
          <w:tab w:val="left" w:pos="426"/>
        </w:tabs>
        <w:spacing w:after="0" w:line="276" w:lineRule="auto"/>
        <w:ind w:hanging="2"/>
        <w:jc w:val="both"/>
        <w:rPr>
          <w:color w:val="000000"/>
        </w:rPr>
      </w:pPr>
      <w:r>
        <w:rPr>
          <w:color w:val="000000"/>
        </w:rPr>
        <w:t>6.4</w:t>
      </w:r>
      <w:r w:rsidR="005E332C" w:rsidRPr="00552CC8">
        <w:rPr>
          <w:color w:val="000000"/>
        </w:rPr>
        <w:tab/>
        <w:t xml:space="preserve">За отказ от исполнения обязательств по настоящему </w:t>
      </w:r>
      <w:r w:rsidR="00EF1FCE" w:rsidRPr="00552CC8">
        <w:rPr>
          <w:color w:val="000000"/>
        </w:rPr>
        <w:t>Контракт</w:t>
      </w:r>
      <w:r w:rsidR="005E332C" w:rsidRPr="00552CC8">
        <w:rPr>
          <w:color w:val="000000"/>
        </w:rPr>
        <w:t xml:space="preserve">у Исполнитель уплачивает Заказчику штраф в размере 10 % от цены настоящего </w:t>
      </w:r>
      <w:r w:rsidR="00EF1FCE" w:rsidRPr="00552CC8">
        <w:rPr>
          <w:color w:val="000000"/>
        </w:rPr>
        <w:t>Контракт</w:t>
      </w:r>
      <w:r w:rsidR="005E332C" w:rsidRPr="00552CC8">
        <w:rPr>
          <w:color w:val="000000"/>
        </w:rPr>
        <w:t>а.</w:t>
      </w:r>
    </w:p>
    <w:p w14:paraId="1AABC786" w14:textId="7D6F6811" w:rsidR="00F82EB5" w:rsidRPr="00552CC8" w:rsidRDefault="005552A6" w:rsidP="00F82EB5">
      <w:pPr>
        <w:tabs>
          <w:tab w:val="left" w:pos="142"/>
          <w:tab w:val="left" w:pos="426"/>
        </w:tabs>
        <w:spacing w:after="0" w:line="276" w:lineRule="auto"/>
        <w:ind w:hanging="2"/>
        <w:jc w:val="both"/>
        <w:rPr>
          <w:color w:val="000000"/>
        </w:rPr>
      </w:pPr>
      <w:r>
        <w:rPr>
          <w:color w:val="000000"/>
        </w:rPr>
        <w:lastRenderedPageBreak/>
        <w:t>6.5</w:t>
      </w:r>
      <w:r w:rsidR="005E332C" w:rsidRPr="00552CC8">
        <w:rPr>
          <w:color w:val="000000"/>
        </w:rPr>
        <w:tab/>
      </w:r>
      <w:proofErr w:type="gramStart"/>
      <w:r w:rsidR="005E332C" w:rsidRPr="00552CC8">
        <w:rPr>
          <w:color w:val="000000"/>
        </w:rPr>
        <w:t>В</w:t>
      </w:r>
      <w:proofErr w:type="gramEnd"/>
      <w:r w:rsidR="005E332C" w:rsidRPr="00552CC8">
        <w:rPr>
          <w:color w:val="000000"/>
        </w:rPr>
        <w:t xml:space="preserve"> случаях, не оговоренных настоящим </w:t>
      </w:r>
      <w:r w:rsidR="00EF1FCE" w:rsidRPr="00552CC8">
        <w:rPr>
          <w:color w:val="000000"/>
        </w:rPr>
        <w:t>Контракт</w:t>
      </w:r>
      <w:r w:rsidR="005E332C" w:rsidRPr="00552CC8">
        <w:rPr>
          <w:color w:val="000000"/>
        </w:rPr>
        <w:t>ом, Стороны несут ответственность в соответствии с действующим законодательством РФ.</w:t>
      </w:r>
    </w:p>
    <w:p w14:paraId="3F82F1BD" w14:textId="4B122570" w:rsidR="00DA38A4" w:rsidRPr="00552CC8" w:rsidRDefault="005E332C" w:rsidP="00F82EB5">
      <w:pPr>
        <w:tabs>
          <w:tab w:val="left" w:pos="142"/>
          <w:tab w:val="left" w:pos="426"/>
        </w:tabs>
        <w:spacing w:after="0" w:line="276" w:lineRule="auto"/>
        <w:ind w:hanging="2"/>
        <w:jc w:val="center"/>
        <w:rPr>
          <w:b/>
          <w:color w:val="000000"/>
        </w:rPr>
      </w:pPr>
      <w:r w:rsidRPr="00552CC8">
        <w:rPr>
          <w:b/>
          <w:color w:val="000000"/>
        </w:rPr>
        <w:t>7. Форс-мажорные обстоятельства</w:t>
      </w:r>
    </w:p>
    <w:p w14:paraId="1D80BE12" w14:textId="3B1837BA" w:rsidR="00DA38A4" w:rsidRPr="00552CC8" w:rsidRDefault="005E332C">
      <w:pPr>
        <w:widowControl w:val="0"/>
        <w:numPr>
          <w:ilvl w:val="1"/>
          <w:numId w:val="4"/>
        </w:numPr>
        <w:shd w:val="clear" w:color="auto" w:fill="FFFFFF"/>
        <w:tabs>
          <w:tab w:val="left" w:pos="426"/>
          <w:tab w:val="left" w:pos="912"/>
        </w:tabs>
        <w:spacing w:after="0"/>
        <w:ind w:left="0" w:hanging="2"/>
        <w:jc w:val="both"/>
        <w:rPr>
          <w:color w:val="000000"/>
        </w:rPr>
      </w:pPr>
      <w:r w:rsidRPr="00552CC8">
        <w:rPr>
          <w:color w:val="000000"/>
        </w:rPr>
        <w:t xml:space="preserve">Стороны освобождаются от ответственности за полное или частичное неисполнение обязательств по настоящему </w:t>
      </w:r>
      <w:r w:rsidR="00EF1FCE" w:rsidRPr="00552CC8">
        <w:rPr>
          <w:color w:val="000000"/>
        </w:rPr>
        <w:t>Контракт</w:t>
      </w:r>
      <w:r w:rsidRPr="00552CC8">
        <w:rPr>
          <w:color w:val="000000"/>
        </w:rPr>
        <w:t xml:space="preserve">у в случае, если оно явилось следствием обстоятельств непреодолимой силы, имеющих место на территории всей страны или отдельных ее местностях, а именно: наводнения, пожара, землетрясения, диверсии, военных действий, эмбарго, блокады, восстания, массовых беспорядков, саботажа, забастовки, локаута, чрезвычайного или военного положения, враждебных действий какого-либо другого государства, изменений законодательства, препятствующих надлежащему исполнению настоящего </w:t>
      </w:r>
      <w:r w:rsidR="00EF1FCE" w:rsidRPr="00552CC8">
        <w:rPr>
          <w:color w:val="000000"/>
        </w:rPr>
        <w:t>Контракт</w:t>
      </w:r>
      <w:r w:rsidRPr="00552CC8">
        <w:rPr>
          <w:color w:val="000000"/>
        </w:rPr>
        <w:t xml:space="preserve">а, других чрезвычайных обстоятельств, которые возникли после заключения </w:t>
      </w:r>
      <w:r w:rsidR="00EF1FCE" w:rsidRPr="00552CC8">
        <w:rPr>
          <w:color w:val="000000"/>
        </w:rPr>
        <w:t>Контракт</w:t>
      </w:r>
      <w:r w:rsidRPr="00552CC8">
        <w:rPr>
          <w:color w:val="000000"/>
        </w:rPr>
        <w:t>а и непосредственно повлияли на исполнение Сторонами своих обязательств и которые Стороны были не в состоянии предвидеть или предотвратить.</w:t>
      </w:r>
    </w:p>
    <w:p w14:paraId="6F088D48" w14:textId="504FFC1B" w:rsidR="00DA38A4" w:rsidRPr="00552CC8" w:rsidRDefault="005E332C">
      <w:pPr>
        <w:widowControl w:val="0"/>
        <w:numPr>
          <w:ilvl w:val="1"/>
          <w:numId w:val="4"/>
        </w:numPr>
        <w:shd w:val="clear" w:color="auto" w:fill="FFFFFF"/>
        <w:tabs>
          <w:tab w:val="left" w:pos="426"/>
          <w:tab w:val="left" w:pos="912"/>
        </w:tabs>
        <w:spacing w:after="0"/>
        <w:ind w:left="0" w:hanging="2"/>
        <w:jc w:val="both"/>
        <w:rPr>
          <w:color w:val="000000"/>
        </w:rPr>
      </w:pPr>
      <w:r w:rsidRPr="00552CC8">
        <w:rPr>
          <w:color w:val="000000"/>
        </w:rPr>
        <w:t xml:space="preserve">Сторона, которая по причине обстоятельств непреодолимой силы не может исполнить обязательства по настоящему </w:t>
      </w:r>
      <w:r w:rsidR="00EF1FCE" w:rsidRPr="00552CC8">
        <w:rPr>
          <w:color w:val="000000"/>
        </w:rPr>
        <w:t>Контракт</w:t>
      </w:r>
      <w:r w:rsidRPr="00552CC8">
        <w:rPr>
          <w:color w:val="000000"/>
        </w:rPr>
        <w:t xml:space="preserve">у, обязана немедленно уведомить другую Сторону о возникновении, виде и возможной продолжительности действия указанных обстоятельств. Данное уведомление должно быть подтверждено компетентным органом территории, где данное обстоятельство имело место (в случае если Исполнителем является нерезидент Российской Федерации </w:t>
      </w:r>
      <w:r w:rsidRPr="00552CC8">
        <w:rPr>
          <w:b/>
          <w:color w:val="000000"/>
        </w:rPr>
        <w:t xml:space="preserve">– </w:t>
      </w:r>
      <w:r w:rsidRPr="00552CC8">
        <w:rPr>
          <w:color w:val="000000"/>
        </w:rPr>
        <w:t>Торгово-промышленной палатой страны, где данное обстоятельство имело место).</w:t>
      </w:r>
    </w:p>
    <w:p w14:paraId="3620EDB5" w14:textId="77777777" w:rsidR="00DA38A4" w:rsidRPr="00552CC8" w:rsidRDefault="005E332C">
      <w:pPr>
        <w:widowControl w:val="0"/>
        <w:numPr>
          <w:ilvl w:val="1"/>
          <w:numId w:val="4"/>
        </w:numPr>
        <w:shd w:val="clear" w:color="auto" w:fill="FFFFFF"/>
        <w:tabs>
          <w:tab w:val="left" w:pos="426"/>
          <w:tab w:val="left" w:pos="912"/>
        </w:tabs>
        <w:spacing w:after="0"/>
        <w:ind w:left="0" w:hanging="2"/>
        <w:jc w:val="both"/>
        <w:rPr>
          <w:color w:val="000000"/>
        </w:rPr>
      </w:pPr>
      <w:r w:rsidRPr="00552CC8">
        <w:rPr>
          <w:color w:val="000000"/>
        </w:rPr>
        <w:t xml:space="preserve">Если такого уведомления не будет сделано в возможно более короткий срок, Сторона, подвергшаяся действию обстоятельств непреодолимой силы, лишается права ссылаться на них в свое оправдание, если только само обстоятельство не давало возможности послать уведомление. </w:t>
      </w:r>
    </w:p>
    <w:p w14:paraId="284BF79F" w14:textId="12C95759" w:rsidR="00DA38A4" w:rsidRPr="00552CC8" w:rsidRDefault="005E332C" w:rsidP="00F82EB5">
      <w:pPr>
        <w:widowControl w:val="0"/>
        <w:shd w:val="clear" w:color="auto" w:fill="FFFFFF"/>
        <w:tabs>
          <w:tab w:val="left" w:pos="426"/>
          <w:tab w:val="left" w:pos="912"/>
        </w:tabs>
        <w:spacing w:after="0"/>
        <w:jc w:val="both"/>
        <w:rPr>
          <w:color w:val="000000"/>
        </w:rPr>
      </w:pPr>
      <w:r w:rsidRPr="00552CC8">
        <w:rPr>
          <w:color w:val="000000"/>
        </w:rPr>
        <w:t xml:space="preserve">7.4. Если указанные обстоятельства продолжаются более 30 (тридцати) календарных дней, Стороны вправе расторгнуть настоящий </w:t>
      </w:r>
      <w:r w:rsidR="00EF1FCE" w:rsidRPr="00552CC8">
        <w:rPr>
          <w:color w:val="000000"/>
        </w:rPr>
        <w:t>Контракт</w:t>
      </w:r>
      <w:r w:rsidRPr="00552CC8">
        <w:rPr>
          <w:color w:val="000000"/>
        </w:rPr>
        <w:t xml:space="preserve"> по соглашению Сторон.</w:t>
      </w:r>
    </w:p>
    <w:p w14:paraId="05675174" w14:textId="23049FCF" w:rsidR="00DA38A4" w:rsidRPr="00552CC8" w:rsidRDefault="005E332C">
      <w:pPr>
        <w:spacing w:after="0" w:line="276" w:lineRule="auto"/>
        <w:ind w:hanging="2"/>
        <w:jc w:val="center"/>
        <w:rPr>
          <w:b/>
          <w:color w:val="000000"/>
        </w:rPr>
      </w:pPr>
      <w:r w:rsidRPr="00552CC8">
        <w:rPr>
          <w:b/>
          <w:color w:val="000000"/>
        </w:rPr>
        <w:t xml:space="preserve">8. Изменение, расторжение </w:t>
      </w:r>
      <w:r w:rsidR="00EF1FCE" w:rsidRPr="00552CC8">
        <w:rPr>
          <w:b/>
          <w:color w:val="000000"/>
        </w:rPr>
        <w:t>Контракт</w:t>
      </w:r>
      <w:r w:rsidRPr="00552CC8">
        <w:rPr>
          <w:b/>
          <w:color w:val="000000"/>
        </w:rPr>
        <w:t>а</w:t>
      </w:r>
    </w:p>
    <w:p w14:paraId="67AC7594" w14:textId="5DF2B9A3" w:rsidR="00DA38A4" w:rsidRPr="00552CC8" w:rsidRDefault="005E332C">
      <w:pPr>
        <w:spacing w:after="0" w:line="276" w:lineRule="auto"/>
        <w:ind w:hanging="2"/>
        <w:jc w:val="both"/>
        <w:rPr>
          <w:color w:val="000000"/>
        </w:rPr>
      </w:pPr>
      <w:r w:rsidRPr="00552CC8">
        <w:rPr>
          <w:color w:val="000000"/>
        </w:rPr>
        <w:t xml:space="preserve">8.1 Внесение изменений в настоящий </w:t>
      </w:r>
      <w:r w:rsidR="00EF1FCE" w:rsidRPr="00552CC8">
        <w:rPr>
          <w:color w:val="000000"/>
        </w:rPr>
        <w:t>Контракт</w:t>
      </w:r>
      <w:r w:rsidRPr="00552CC8">
        <w:rPr>
          <w:color w:val="000000"/>
        </w:rPr>
        <w:t xml:space="preserve"> допускается в случае снижения цены </w:t>
      </w:r>
      <w:r w:rsidR="00EF1FCE" w:rsidRPr="00552CC8">
        <w:rPr>
          <w:color w:val="000000"/>
        </w:rPr>
        <w:t>Контракт</w:t>
      </w:r>
      <w:r w:rsidR="00A7578F" w:rsidRPr="00552CC8">
        <w:rPr>
          <w:color w:val="000000"/>
        </w:rPr>
        <w:t xml:space="preserve">а </w:t>
      </w:r>
      <w:r w:rsidR="00A7578F" w:rsidRPr="00552CC8">
        <w:rPr>
          <w:color w:val="000000"/>
        </w:rPr>
        <w:br/>
        <w:t>в соответствии с п.5.4</w:t>
      </w:r>
      <w:r w:rsidRPr="00552CC8">
        <w:rPr>
          <w:color w:val="000000"/>
        </w:rPr>
        <w:t xml:space="preserve"> </w:t>
      </w:r>
      <w:r w:rsidR="00EF1FCE" w:rsidRPr="00552CC8">
        <w:rPr>
          <w:color w:val="000000"/>
        </w:rPr>
        <w:t>Контракт</w:t>
      </w:r>
      <w:r w:rsidRPr="00552CC8">
        <w:rPr>
          <w:color w:val="000000"/>
        </w:rPr>
        <w:t xml:space="preserve">а. В этом случае Сторонами подписывается дополнительное соглашение к </w:t>
      </w:r>
      <w:r w:rsidR="00EF1FCE" w:rsidRPr="00552CC8">
        <w:rPr>
          <w:color w:val="000000"/>
        </w:rPr>
        <w:t>Контракт</w:t>
      </w:r>
      <w:r w:rsidRPr="00552CC8">
        <w:rPr>
          <w:color w:val="000000"/>
        </w:rPr>
        <w:t>у.</w:t>
      </w:r>
    </w:p>
    <w:p w14:paraId="5E278F92" w14:textId="0F61BB97" w:rsidR="00DA38A4" w:rsidRPr="00552CC8" w:rsidRDefault="005E332C">
      <w:pPr>
        <w:spacing w:after="0" w:line="276" w:lineRule="auto"/>
        <w:ind w:hanging="2"/>
        <w:jc w:val="both"/>
        <w:rPr>
          <w:color w:val="000000"/>
        </w:rPr>
      </w:pPr>
      <w:r w:rsidRPr="00552CC8">
        <w:rPr>
          <w:color w:val="000000"/>
        </w:rPr>
        <w:t xml:space="preserve">8.2 Расторжение </w:t>
      </w:r>
      <w:r w:rsidR="00EF1FCE" w:rsidRPr="00552CC8">
        <w:rPr>
          <w:color w:val="000000"/>
        </w:rPr>
        <w:t>Контракт</w:t>
      </w:r>
      <w:r w:rsidRPr="00552CC8">
        <w:rPr>
          <w:color w:val="000000"/>
        </w:rPr>
        <w:t xml:space="preserve">а допускается по соглашению Сторон, по решению суда, в случае одностороннего отказа Стороны </w:t>
      </w:r>
      <w:r w:rsidR="00EF1FCE" w:rsidRPr="00552CC8">
        <w:rPr>
          <w:color w:val="000000"/>
        </w:rPr>
        <w:t>Контракт</w:t>
      </w:r>
      <w:r w:rsidRPr="00552CC8">
        <w:rPr>
          <w:color w:val="000000"/>
        </w:rPr>
        <w:t xml:space="preserve">а от исполнения </w:t>
      </w:r>
      <w:r w:rsidR="00EF1FCE" w:rsidRPr="00552CC8">
        <w:rPr>
          <w:color w:val="000000"/>
        </w:rPr>
        <w:t>Контракт</w:t>
      </w:r>
      <w:r w:rsidRPr="00552CC8">
        <w:rPr>
          <w:color w:val="000000"/>
        </w:rPr>
        <w:t>а в соответствии с гражданским законодательством</w:t>
      </w:r>
      <w:r w:rsidR="007743AF" w:rsidRPr="00552CC8">
        <w:rPr>
          <w:color w:val="000000"/>
        </w:rPr>
        <w:t xml:space="preserve"> РФ</w:t>
      </w:r>
      <w:r w:rsidRPr="00552CC8">
        <w:rPr>
          <w:color w:val="000000"/>
        </w:rPr>
        <w:t>.</w:t>
      </w:r>
    </w:p>
    <w:p w14:paraId="2EBBC7F4" w14:textId="5862D200" w:rsidR="00DA38A4" w:rsidRPr="00552CC8" w:rsidRDefault="005E332C">
      <w:pPr>
        <w:spacing w:after="0" w:line="276" w:lineRule="auto"/>
        <w:ind w:hanging="2"/>
        <w:jc w:val="both"/>
        <w:rPr>
          <w:color w:val="000000"/>
        </w:rPr>
      </w:pPr>
      <w:r w:rsidRPr="00552CC8">
        <w:rPr>
          <w:color w:val="000000"/>
        </w:rPr>
        <w:t xml:space="preserve">8.3. Заказчик имеет право отказаться от исполнения </w:t>
      </w:r>
      <w:r w:rsidR="00EF1FCE" w:rsidRPr="00552CC8">
        <w:rPr>
          <w:color w:val="000000"/>
        </w:rPr>
        <w:t>Контракт</w:t>
      </w:r>
      <w:r w:rsidRPr="00552CC8">
        <w:rPr>
          <w:color w:val="000000"/>
        </w:rPr>
        <w:t>а по основаниям, предусмотренным Гражданским кодексом РФ.</w:t>
      </w:r>
    </w:p>
    <w:p w14:paraId="74F2B567" w14:textId="2229E476" w:rsidR="00DA38A4" w:rsidRPr="00552CC8" w:rsidRDefault="005E332C">
      <w:pPr>
        <w:spacing w:after="0" w:line="276" w:lineRule="auto"/>
        <w:ind w:hanging="2"/>
        <w:jc w:val="both"/>
        <w:rPr>
          <w:color w:val="000000"/>
        </w:rPr>
      </w:pPr>
      <w:r w:rsidRPr="00552CC8">
        <w:rPr>
          <w:color w:val="000000"/>
        </w:rPr>
        <w:t xml:space="preserve">8.4 При исполнении </w:t>
      </w:r>
      <w:r w:rsidR="00EF1FCE" w:rsidRPr="00552CC8">
        <w:rPr>
          <w:color w:val="000000"/>
        </w:rPr>
        <w:t>Контракт</w:t>
      </w:r>
      <w:r w:rsidRPr="00552CC8">
        <w:rPr>
          <w:color w:val="000000"/>
        </w:rPr>
        <w:t xml:space="preserve">а не допускается перемена Исполнителя, за исключением случая, если новый Исполнитель является правопреемником Исполнителя по </w:t>
      </w:r>
      <w:r w:rsidR="00EF1FCE" w:rsidRPr="00552CC8">
        <w:rPr>
          <w:color w:val="000000"/>
        </w:rPr>
        <w:t>Контракт</w:t>
      </w:r>
      <w:r w:rsidRPr="00552CC8">
        <w:rPr>
          <w:color w:val="000000"/>
        </w:rPr>
        <w:t>у вследствие реорганизации юридического лица в форме преобразования, слияния или присоединения.</w:t>
      </w:r>
    </w:p>
    <w:p w14:paraId="1E26217D" w14:textId="56A22037" w:rsidR="00DA38A4" w:rsidRPr="00552CC8" w:rsidRDefault="005E332C">
      <w:pPr>
        <w:spacing w:after="0" w:line="276" w:lineRule="auto"/>
        <w:ind w:hanging="2"/>
        <w:jc w:val="both"/>
        <w:rPr>
          <w:color w:val="000000"/>
        </w:rPr>
      </w:pPr>
      <w:r w:rsidRPr="00552CC8">
        <w:rPr>
          <w:color w:val="000000"/>
        </w:rPr>
        <w:t xml:space="preserve">8.5 </w:t>
      </w:r>
      <w:proofErr w:type="gramStart"/>
      <w:r w:rsidRPr="00552CC8">
        <w:rPr>
          <w:color w:val="000000"/>
        </w:rPr>
        <w:t>В</w:t>
      </w:r>
      <w:proofErr w:type="gramEnd"/>
      <w:r w:rsidRPr="00552CC8">
        <w:rPr>
          <w:color w:val="000000"/>
        </w:rPr>
        <w:t xml:space="preserve"> случае перемены Заказчика права и обязанности Заказчика, предусмотренные </w:t>
      </w:r>
      <w:r w:rsidR="00EF1FCE" w:rsidRPr="00552CC8">
        <w:rPr>
          <w:color w:val="000000"/>
        </w:rPr>
        <w:t>Контракт</w:t>
      </w:r>
      <w:r w:rsidRPr="00552CC8">
        <w:rPr>
          <w:color w:val="000000"/>
        </w:rPr>
        <w:t>ом, переходят к новому Заказчику.</w:t>
      </w:r>
    </w:p>
    <w:p w14:paraId="37DF6FA2" w14:textId="77777777" w:rsidR="00DA38A4" w:rsidRPr="00552CC8" w:rsidRDefault="005E332C">
      <w:pPr>
        <w:spacing w:after="0" w:line="276" w:lineRule="auto"/>
        <w:ind w:hanging="2"/>
        <w:jc w:val="center"/>
        <w:rPr>
          <w:b/>
          <w:color w:val="000000"/>
        </w:rPr>
      </w:pPr>
      <w:r w:rsidRPr="00552CC8">
        <w:rPr>
          <w:b/>
          <w:color w:val="000000"/>
        </w:rPr>
        <w:t>9. Иные условия</w:t>
      </w:r>
    </w:p>
    <w:p w14:paraId="11CA6EAC" w14:textId="29812C98" w:rsidR="00DA38A4" w:rsidRPr="00552CC8" w:rsidRDefault="005E332C">
      <w:pPr>
        <w:spacing w:after="0" w:line="276" w:lineRule="auto"/>
        <w:ind w:hanging="2"/>
        <w:jc w:val="both"/>
        <w:rPr>
          <w:color w:val="000000"/>
        </w:rPr>
      </w:pPr>
      <w:r w:rsidRPr="00552CC8">
        <w:rPr>
          <w:color w:val="000000"/>
        </w:rPr>
        <w:t xml:space="preserve">9.1 Настоящий </w:t>
      </w:r>
      <w:r w:rsidR="00EF1FCE" w:rsidRPr="00552CC8">
        <w:rPr>
          <w:color w:val="000000"/>
        </w:rPr>
        <w:t>Контракт</w:t>
      </w:r>
      <w:r w:rsidRPr="00552CC8">
        <w:rPr>
          <w:color w:val="000000"/>
        </w:rPr>
        <w:t xml:space="preserve"> составлен в 2-ух экземплярах по одному для каждой из Сторон. </w:t>
      </w:r>
    </w:p>
    <w:p w14:paraId="1E0487A4" w14:textId="136148F7" w:rsidR="00DA38A4" w:rsidRPr="00552CC8" w:rsidRDefault="005E332C">
      <w:pPr>
        <w:spacing w:after="0" w:line="276" w:lineRule="auto"/>
        <w:ind w:hanging="2"/>
        <w:jc w:val="both"/>
        <w:rPr>
          <w:color w:val="000000"/>
        </w:rPr>
      </w:pPr>
      <w:r w:rsidRPr="00552CC8">
        <w:rPr>
          <w:color w:val="000000"/>
        </w:rPr>
        <w:t xml:space="preserve">9.2 Настоящий </w:t>
      </w:r>
      <w:r w:rsidR="00EF1FCE" w:rsidRPr="00552CC8">
        <w:rPr>
          <w:color w:val="000000"/>
        </w:rPr>
        <w:t>Контракт</w:t>
      </w:r>
      <w:r w:rsidRPr="00552CC8">
        <w:rPr>
          <w:color w:val="000000"/>
        </w:rPr>
        <w:t xml:space="preserve"> вступает в силу со дня подписания и действует вплоть до полного исполнения Сторонами своих обязательств</w:t>
      </w:r>
      <w:r w:rsidR="00E71569" w:rsidRPr="00552CC8">
        <w:rPr>
          <w:color w:val="000000"/>
        </w:rPr>
        <w:t xml:space="preserve">, но не позднее </w:t>
      </w:r>
      <w:r w:rsidR="00533EF9">
        <w:rPr>
          <w:color w:val="000000"/>
        </w:rPr>
        <w:t>1</w:t>
      </w:r>
      <w:r w:rsidR="00B621DC">
        <w:rPr>
          <w:color w:val="000000"/>
        </w:rPr>
        <w:t>1</w:t>
      </w:r>
      <w:r w:rsidR="00E71569" w:rsidRPr="00552CC8">
        <w:rPr>
          <w:color w:val="000000"/>
        </w:rPr>
        <w:t>.</w:t>
      </w:r>
      <w:r w:rsidR="008C171D" w:rsidRPr="008C171D">
        <w:rPr>
          <w:color w:val="000000"/>
        </w:rPr>
        <w:t>1</w:t>
      </w:r>
      <w:r w:rsidR="00B621DC">
        <w:rPr>
          <w:color w:val="000000"/>
        </w:rPr>
        <w:t>0.2026</w:t>
      </w:r>
      <w:r w:rsidRPr="00552CC8">
        <w:rPr>
          <w:color w:val="000000"/>
        </w:rPr>
        <w:t>.</w:t>
      </w:r>
    </w:p>
    <w:p w14:paraId="2ED4592C" w14:textId="1060EEF1" w:rsidR="00DA38A4" w:rsidRPr="00552CC8" w:rsidRDefault="005E332C">
      <w:pPr>
        <w:spacing w:after="0" w:line="276" w:lineRule="auto"/>
        <w:ind w:hanging="2"/>
        <w:jc w:val="both"/>
        <w:rPr>
          <w:color w:val="000000"/>
        </w:rPr>
      </w:pPr>
      <w:r w:rsidRPr="00552CC8">
        <w:rPr>
          <w:color w:val="000000"/>
        </w:rPr>
        <w:t xml:space="preserve">9.3 Все вопросы, не урегулированные настоящим </w:t>
      </w:r>
      <w:r w:rsidR="00EF1FCE" w:rsidRPr="00552CC8">
        <w:rPr>
          <w:color w:val="000000"/>
        </w:rPr>
        <w:t>Контракт</w:t>
      </w:r>
      <w:r w:rsidRPr="00552CC8">
        <w:rPr>
          <w:color w:val="000000"/>
        </w:rPr>
        <w:t>ом, решаются в соответствии с действующим законодательством Российской Федерации.</w:t>
      </w:r>
    </w:p>
    <w:p w14:paraId="236DC879" w14:textId="3A5E352C" w:rsidR="00DA38A4" w:rsidRPr="00552CC8" w:rsidRDefault="005E332C">
      <w:pPr>
        <w:spacing w:after="0" w:line="276" w:lineRule="auto"/>
        <w:ind w:hanging="2"/>
        <w:jc w:val="both"/>
        <w:rPr>
          <w:color w:val="000000"/>
        </w:rPr>
      </w:pPr>
      <w:r w:rsidRPr="00552CC8">
        <w:rPr>
          <w:color w:val="000000"/>
        </w:rPr>
        <w:t xml:space="preserve">9.4 Стороны принимают все меры к тому, чтобы любые спорные вопросы, разногласия либо претензии, касающиеся исполнения настоящего </w:t>
      </w:r>
      <w:r w:rsidR="00EF1FCE" w:rsidRPr="00552CC8">
        <w:rPr>
          <w:color w:val="000000"/>
        </w:rPr>
        <w:t>Контракт</w:t>
      </w:r>
      <w:r w:rsidRPr="00552CC8">
        <w:rPr>
          <w:color w:val="000000"/>
        </w:rPr>
        <w:t>а, были урегулированы путем переговоров, с оформлением совместного протокола урегулирования споров.</w:t>
      </w:r>
    </w:p>
    <w:p w14:paraId="45B09B7B" w14:textId="3C4F8609" w:rsidR="00DA38A4" w:rsidRPr="00552CC8" w:rsidRDefault="005E332C">
      <w:pPr>
        <w:spacing w:after="0" w:line="276" w:lineRule="auto"/>
        <w:ind w:hanging="2"/>
        <w:jc w:val="both"/>
        <w:rPr>
          <w:color w:val="000000"/>
        </w:rPr>
      </w:pPr>
      <w:r w:rsidRPr="00552CC8">
        <w:rPr>
          <w:color w:val="000000"/>
        </w:rPr>
        <w:t xml:space="preserve">9.5 </w:t>
      </w:r>
      <w:proofErr w:type="gramStart"/>
      <w:r w:rsidRPr="00552CC8">
        <w:rPr>
          <w:color w:val="000000"/>
        </w:rPr>
        <w:t>В</w:t>
      </w:r>
      <w:proofErr w:type="gramEnd"/>
      <w:r w:rsidRPr="00552CC8">
        <w:rPr>
          <w:color w:val="000000"/>
        </w:rPr>
        <w:t xml:space="preserve"> случае наличия претензий, споров, разногласий относительно исполнения одной из Сторон своих обязательств, другая Сторона может направить претензию. В отношении всех претензий, направляемых по настоящему </w:t>
      </w:r>
      <w:r w:rsidR="00EF1FCE" w:rsidRPr="00552CC8">
        <w:rPr>
          <w:color w:val="000000"/>
        </w:rPr>
        <w:t>Контракт</w:t>
      </w:r>
      <w:r w:rsidRPr="00552CC8">
        <w:rPr>
          <w:color w:val="000000"/>
        </w:rPr>
        <w:t>у, сторона, к которой адресована данная претензия, должна дать письменный ответ по существу претензии в срок не позднее 10 (десяти) календарных дней с даты ее получения.</w:t>
      </w:r>
    </w:p>
    <w:p w14:paraId="23498923" w14:textId="16DEAD30" w:rsidR="00DA38A4" w:rsidRPr="00552CC8" w:rsidRDefault="005E332C">
      <w:pPr>
        <w:spacing w:after="0" w:line="276" w:lineRule="auto"/>
        <w:ind w:hanging="2"/>
        <w:jc w:val="both"/>
        <w:rPr>
          <w:color w:val="000000"/>
        </w:rPr>
      </w:pPr>
      <w:r w:rsidRPr="00552CC8">
        <w:rPr>
          <w:color w:val="000000"/>
        </w:rPr>
        <w:lastRenderedPageBreak/>
        <w:t xml:space="preserve">9.6 </w:t>
      </w:r>
      <w:proofErr w:type="gramStart"/>
      <w:r w:rsidRPr="00552CC8">
        <w:rPr>
          <w:color w:val="000000"/>
        </w:rPr>
        <w:t>В</w:t>
      </w:r>
      <w:proofErr w:type="gramEnd"/>
      <w:r w:rsidRPr="00552CC8">
        <w:rPr>
          <w:color w:val="000000"/>
        </w:rPr>
        <w:t xml:space="preserve"> случае недостижения взаимного согласия, споры по настоящему </w:t>
      </w:r>
      <w:r w:rsidR="00EF1FCE" w:rsidRPr="00552CC8">
        <w:rPr>
          <w:color w:val="000000"/>
        </w:rPr>
        <w:t>Контракт</w:t>
      </w:r>
      <w:r w:rsidRPr="00552CC8">
        <w:rPr>
          <w:color w:val="000000"/>
        </w:rPr>
        <w:t>у передаются на разрешение Арбитражного суда Приморского края.</w:t>
      </w:r>
    </w:p>
    <w:p w14:paraId="1C672C9E" w14:textId="0B638FD9" w:rsidR="00B846CB" w:rsidRPr="00552CC8" w:rsidRDefault="00B846CB">
      <w:pPr>
        <w:spacing w:after="0" w:line="276" w:lineRule="auto"/>
        <w:ind w:hanging="2"/>
        <w:jc w:val="both"/>
        <w:rPr>
          <w:color w:val="000000"/>
        </w:rPr>
      </w:pPr>
      <w:r w:rsidRPr="00552CC8">
        <w:rPr>
          <w:color w:val="000000"/>
        </w:rPr>
        <w:t xml:space="preserve">9.7. Идентификационный код закупки: </w:t>
      </w:r>
      <w:r w:rsidR="00605669" w:rsidRPr="00605669">
        <w:rPr>
          <w:color w:val="000000"/>
        </w:rPr>
        <w:t>261253601713725360100100060000000244</w:t>
      </w:r>
      <w:r w:rsidRPr="00552CC8">
        <w:rPr>
          <w:color w:val="000000"/>
        </w:rPr>
        <w:t>.</w:t>
      </w:r>
    </w:p>
    <w:p w14:paraId="571EDA2E" w14:textId="77777777" w:rsidR="00DA38A4" w:rsidRPr="00552CC8" w:rsidRDefault="00DA38A4">
      <w:pPr>
        <w:spacing w:after="0" w:line="276" w:lineRule="auto"/>
        <w:ind w:hanging="2"/>
        <w:jc w:val="both"/>
        <w:rPr>
          <w:color w:val="000000"/>
        </w:rPr>
      </w:pPr>
      <w:bookmarkStart w:id="2" w:name="_GoBack"/>
      <w:bookmarkEnd w:id="2"/>
    </w:p>
    <w:p w14:paraId="55A50814" w14:textId="77777777" w:rsidR="00DA38A4" w:rsidRPr="00552CC8" w:rsidRDefault="005E332C">
      <w:pPr>
        <w:spacing w:after="0" w:line="276" w:lineRule="auto"/>
        <w:ind w:left="360"/>
        <w:jc w:val="center"/>
        <w:rPr>
          <w:b/>
        </w:rPr>
      </w:pPr>
      <w:r w:rsidRPr="00552CC8">
        <w:rPr>
          <w:b/>
        </w:rPr>
        <w:t>10. Юридические адреса и банковские реквизиты Сторон</w:t>
      </w:r>
    </w:p>
    <w:tbl>
      <w:tblPr>
        <w:tblW w:w="13815" w:type="dxa"/>
        <w:tblInd w:w="238" w:type="dxa"/>
        <w:tblLayout w:type="fixed"/>
        <w:tblLook w:val="0000" w:firstRow="0" w:lastRow="0" w:firstColumn="0" w:lastColumn="0" w:noHBand="0" w:noVBand="0"/>
      </w:tblPr>
      <w:tblGrid>
        <w:gridCol w:w="5399"/>
        <w:gridCol w:w="4576"/>
        <w:gridCol w:w="3840"/>
      </w:tblGrid>
      <w:tr w:rsidR="00B86ADC" w:rsidRPr="00552CC8" w14:paraId="565F0FEB" w14:textId="77777777" w:rsidTr="009C623B">
        <w:tc>
          <w:tcPr>
            <w:tcW w:w="5399" w:type="dxa"/>
            <w:shd w:val="clear" w:color="auto" w:fill="auto"/>
          </w:tcPr>
          <w:p w14:paraId="3733BA49" w14:textId="77777777" w:rsidR="00B86ADC" w:rsidRPr="00552CC8" w:rsidRDefault="00B86ADC" w:rsidP="00902435">
            <w:pPr>
              <w:spacing w:after="0" w:line="276" w:lineRule="auto"/>
            </w:pPr>
          </w:p>
          <w:p w14:paraId="567E663F" w14:textId="77777777" w:rsidR="00B86ADC" w:rsidRPr="00552CC8" w:rsidRDefault="00B86ADC" w:rsidP="00902435">
            <w:pPr>
              <w:spacing w:after="0" w:line="276" w:lineRule="auto"/>
            </w:pPr>
            <w:r w:rsidRPr="00552CC8">
              <w:t>ЗАКАЗЧИК</w:t>
            </w:r>
          </w:p>
          <w:p w14:paraId="11F4CBD3" w14:textId="77777777" w:rsidR="00C7117B" w:rsidRDefault="00C7117B" w:rsidP="00C7117B">
            <w:pPr>
              <w:spacing w:after="0" w:line="276" w:lineRule="auto"/>
            </w:pPr>
            <w:r>
              <w:t xml:space="preserve">федеральное государственное бюджетное образовательное учреждение высшего образования «Владивостокский государственный университет» </w:t>
            </w:r>
          </w:p>
          <w:p w14:paraId="773C2030" w14:textId="77777777" w:rsidR="00C7117B" w:rsidRDefault="00C7117B" w:rsidP="00C7117B">
            <w:pPr>
              <w:spacing w:after="0" w:line="276" w:lineRule="auto"/>
            </w:pPr>
            <w:r>
              <w:t>Юридический адрес:</w:t>
            </w:r>
          </w:p>
          <w:p w14:paraId="58ABB6AA" w14:textId="77777777" w:rsidR="00C7117B" w:rsidRDefault="00C7117B" w:rsidP="00C7117B">
            <w:pPr>
              <w:spacing w:after="0" w:line="276" w:lineRule="auto"/>
            </w:pPr>
            <w:r>
              <w:t>690014, г. Владивосток, ул. Гоголя, д. 41</w:t>
            </w:r>
          </w:p>
          <w:p w14:paraId="4E8B80E2" w14:textId="77777777" w:rsidR="00C7117B" w:rsidRDefault="00C7117B" w:rsidP="00C7117B">
            <w:pPr>
              <w:spacing w:after="0" w:line="276" w:lineRule="auto"/>
            </w:pPr>
            <w:r>
              <w:t xml:space="preserve">ИНН 2536017137   </w:t>
            </w:r>
          </w:p>
          <w:p w14:paraId="58DC31DF" w14:textId="77777777" w:rsidR="00C7117B" w:rsidRDefault="00C7117B" w:rsidP="00C7117B">
            <w:pPr>
              <w:spacing w:after="0" w:line="276" w:lineRule="auto"/>
            </w:pPr>
            <w:r>
              <w:t xml:space="preserve">КПП 253601001 </w:t>
            </w:r>
          </w:p>
          <w:p w14:paraId="127214B3" w14:textId="77777777" w:rsidR="00C7117B" w:rsidRDefault="00C7117B" w:rsidP="00C7117B">
            <w:pPr>
              <w:spacing w:after="0" w:line="276" w:lineRule="auto"/>
            </w:pPr>
            <w:r>
              <w:t>УФК по Приморскому краю (ФГБОУ ВО «ВВГУ» л/с 20206U82120)</w:t>
            </w:r>
          </w:p>
          <w:p w14:paraId="3D90E4F4" w14:textId="77777777" w:rsidR="00C7117B" w:rsidRDefault="00C7117B" w:rsidP="00C7117B">
            <w:pPr>
              <w:spacing w:after="0" w:line="276" w:lineRule="auto"/>
            </w:pPr>
            <w:r>
              <w:t>Банковский счет 03214643000000012000</w:t>
            </w:r>
          </w:p>
          <w:p w14:paraId="7AAC3AE1" w14:textId="77777777" w:rsidR="00C7117B" w:rsidRDefault="00C7117B" w:rsidP="00C7117B">
            <w:pPr>
              <w:spacing w:after="0" w:line="276" w:lineRule="auto"/>
            </w:pPr>
            <w:r>
              <w:t>Кор.счет банка 40102810545370000012</w:t>
            </w:r>
          </w:p>
          <w:p w14:paraId="3C5BCC90" w14:textId="77777777" w:rsidR="00C7117B" w:rsidRDefault="00C7117B" w:rsidP="00C7117B">
            <w:pPr>
              <w:spacing w:after="0" w:line="276" w:lineRule="auto"/>
            </w:pPr>
            <w:r>
              <w:t>ОКЦ № 1 ДГУ БАНКА РОССИИ//УФК по Приморскому краю, г. Владивосток</w:t>
            </w:r>
          </w:p>
          <w:p w14:paraId="28C38FD9" w14:textId="77777777" w:rsidR="00C7117B" w:rsidRDefault="00C7117B" w:rsidP="00C7117B">
            <w:pPr>
              <w:spacing w:after="0" w:line="276" w:lineRule="auto"/>
            </w:pPr>
            <w:r>
              <w:t>БИК 010507002</w:t>
            </w:r>
          </w:p>
          <w:p w14:paraId="71724202" w14:textId="77777777" w:rsidR="00C7117B" w:rsidRDefault="00C7117B" w:rsidP="00C7117B">
            <w:pPr>
              <w:spacing w:after="0" w:line="276" w:lineRule="auto"/>
            </w:pPr>
            <w:r>
              <w:t>ОКТМО 05701000</w:t>
            </w:r>
          </w:p>
          <w:p w14:paraId="475B402F" w14:textId="77777777" w:rsidR="00C7117B" w:rsidRDefault="00C7117B" w:rsidP="00C7117B">
            <w:pPr>
              <w:spacing w:after="0" w:line="276" w:lineRule="auto"/>
            </w:pPr>
          </w:p>
          <w:p w14:paraId="12BA35DA" w14:textId="77777777" w:rsidR="00C7117B" w:rsidRDefault="00C7117B" w:rsidP="00C7117B">
            <w:pPr>
              <w:spacing w:after="0" w:line="276" w:lineRule="auto"/>
            </w:pPr>
            <w:r>
              <w:t xml:space="preserve">Проректор по молодежной политике и </w:t>
            </w:r>
          </w:p>
          <w:p w14:paraId="0CB09975" w14:textId="77777777" w:rsidR="00C7117B" w:rsidRDefault="00C7117B" w:rsidP="00C7117B">
            <w:pPr>
              <w:spacing w:after="0" w:line="276" w:lineRule="auto"/>
            </w:pPr>
            <w:r>
              <w:t>учебно-воспитательной деятельности</w:t>
            </w:r>
          </w:p>
          <w:p w14:paraId="6DFBC5E3" w14:textId="77777777" w:rsidR="00C7117B" w:rsidRDefault="00C7117B" w:rsidP="00C7117B">
            <w:pPr>
              <w:spacing w:after="0" w:line="276" w:lineRule="auto"/>
            </w:pPr>
          </w:p>
          <w:p w14:paraId="6EE391FE" w14:textId="77777777" w:rsidR="00C7117B" w:rsidRDefault="00C7117B" w:rsidP="00C7117B">
            <w:pPr>
              <w:spacing w:after="0" w:line="276" w:lineRule="auto"/>
            </w:pPr>
          </w:p>
          <w:p w14:paraId="682034B8" w14:textId="2B64B948" w:rsidR="00B86ADC" w:rsidRPr="00552CC8" w:rsidRDefault="00C7117B" w:rsidP="00C7117B">
            <w:pPr>
              <w:spacing w:after="0" w:line="276" w:lineRule="auto"/>
            </w:pPr>
            <w:r>
              <w:t>____________________/ Чебова Ю.Г.</w:t>
            </w:r>
          </w:p>
        </w:tc>
        <w:tc>
          <w:tcPr>
            <w:tcW w:w="4576" w:type="dxa"/>
            <w:shd w:val="clear" w:color="auto" w:fill="auto"/>
          </w:tcPr>
          <w:p w14:paraId="369370E7" w14:textId="77777777" w:rsidR="00B86ADC" w:rsidRPr="003B2B81" w:rsidRDefault="00B86ADC" w:rsidP="00902435">
            <w:pPr>
              <w:widowControl w:val="0"/>
              <w:spacing w:after="0" w:line="276" w:lineRule="auto"/>
            </w:pPr>
          </w:p>
          <w:p w14:paraId="222A090B" w14:textId="41A9A417" w:rsidR="00DE01FC" w:rsidRPr="003B2B81" w:rsidRDefault="00DE01FC" w:rsidP="00DE01FC">
            <w:pPr>
              <w:spacing w:after="0" w:line="276" w:lineRule="auto"/>
            </w:pPr>
            <w:r w:rsidRPr="003B2B81">
              <w:t>ИСПОЛНИТЕЛЬ</w:t>
            </w:r>
          </w:p>
          <w:p w14:paraId="33466007" w14:textId="73A4BDAD" w:rsidR="00B86ADC" w:rsidRPr="003B2B81" w:rsidRDefault="00B86ADC" w:rsidP="00EA7D62">
            <w:pPr>
              <w:spacing w:after="0" w:line="276" w:lineRule="auto"/>
            </w:pPr>
          </w:p>
        </w:tc>
        <w:tc>
          <w:tcPr>
            <w:tcW w:w="3840" w:type="dxa"/>
            <w:shd w:val="clear" w:color="auto" w:fill="auto"/>
          </w:tcPr>
          <w:p w14:paraId="2DDEC602" w14:textId="77777777" w:rsidR="00B86ADC" w:rsidRPr="00552CC8" w:rsidRDefault="00B86ADC" w:rsidP="00902435">
            <w:pPr>
              <w:spacing w:after="0" w:line="276" w:lineRule="auto"/>
              <w:rPr>
                <w:b/>
              </w:rPr>
            </w:pPr>
          </w:p>
        </w:tc>
      </w:tr>
    </w:tbl>
    <w:p w14:paraId="6946470B" w14:textId="777D8CE7" w:rsidR="00DA38A4" w:rsidRPr="00552CC8" w:rsidRDefault="005E332C" w:rsidP="00C225BF">
      <w:pPr>
        <w:spacing w:after="0" w:line="276" w:lineRule="auto"/>
        <w:jc w:val="center"/>
      </w:pPr>
      <w:r w:rsidRPr="00552CC8">
        <w:br w:type="page"/>
      </w:r>
      <w:r w:rsidR="00C225BF" w:rsidRPr="00552CC8">
        <w:lastRenderedPageBreak/>
        <w:t xml:space="preserve">                                                                        </w:t>
      </w:r>
      <w:r w:rsidR="0048417C">
        <w:t xml:space="preserve">           </w:t>
      </w:r>
      <w:r w:rsidR="00874A29">
        <w:t xml:space="preserve">   </w:t>
      </w:r>
      <w:r w:rsidRPr="00552CC8">
        <w:t xml:space="preserve">Приложение №1 к </w:t>
      </w:r>
      <w:r w:rsidR="00EF1FCE" w:rsidRPr="00552CC8">
        <w:t>Контракт</w:t>
      </w:r>
      <w:r w:rsidRPr="00552CC8">
        <w:t>у на оказание услуг</w:t>
      </w:r>
    </w:p>
    <w:p w14:paraId="6C323E63" w14:textId="4692596D" w:rsidR="003273CE" w:rsidRDefault="00533EF9" w:rsidP="00533EF9">
      <w:pPr>
        <w:spacing w:after="0" w:line="276" w:lineRule="auto"/>
        <w:ind w:left="5316"/>
      </w:pPr>
      <w:r>
        <w:t>п</w:t>
      </w:r>
      <w:r w:rsidR="005E332C" w:rsidRPr="00552CC8">
        <w:t>о</w:t>
      </w:r>
      <w:r>
        <w:t xml:space="preserve"> организации и</w:t>
      </w:r>
      <w:r w:rsidR="005E332C" w:rsidRPr="00552CC8">
        <w:t xml:space="preserve"> </w:t>
      </w:r>
      <w:r w:rsidR="00AD5FC0" w:rsidRPr="00552CC8">
        <w:t xml:space="preserve">проведению </w:t>
      </w:r>
      <w:r>
        <w:t>молодежн</w:t>
      </w:r>
      <w:r w:rsidR="00874A29">
        <w:t>ого       мероприятия</w:t>
      </w:r>
    </w:p>
    <w:p w14:paraId="1AC9BB12" w14:textId="318F18C8" w:rsidR="00DA38A4" w:rsidRPr="00552CC8" w:rsidRDefault="003273CE" w:rsidP="003273CE">
      <w:pPr>
        <w:spacing w:after="0" w:line="276" w:lineRule="auto"/>
        <w:ind w:left="4956"/>
      </w:pPr>
      <w:r>
        <w:t xml:space="preserve">      </w:t>
      </w:r>
      <w:r w:rsidR="007A135F" w:rsidRPr="00552CC8">
        <w:t>№</w:t>
      </w:r>
      <w:r>
        <w:t>__</w:t>
      </w:r>
      <w:r w:rsidR="00533EF9">
        <w:t>____</w:t>
      </w:r>
      <w:r w:rsidR="002E295C" w:rsidRPr="00552CC8">
        <w:t xml:space="preserve"> </w:t>
      </w:r>
      <w:r w:rsidR="00AD5FC0" w:rsidRPr="00552CC8">
        <w:t>от «</w:t>
      </w:r>
      <w:r>
        <w:t>_</w:t>
      </w:r>
      <w:r w:rsidR="00533EF9">
        <w:t>___</w:t>
      </w:r>
      <w:r>
        <w:t>_</w:t>
      </w:r>
      <w:r w:rsidR="00743E11" w:rsidRPr="00552CC8">
        <w:t>»</w:t>
      </w:r>
      <w:r w:rsidR="000946EB" w:rsidRPr="00552CC8">
        <w:t xml:space="preserve"> </w:t>
      </w:r>
      <w:r w:rsidR="000C499D">
        <w:t>сентября</w:t>
      </w:r>
      <w:r w:rsidR="002E295C" w:rsidRPr="00552CC8">
        <w:t xml:space="preserve"> </w:t>
      </w:r>
      <w:r w:rsidR="000C499D">
        <w:t>2026</w:t>
      </w:r>
      <w:r w:rsidR="005E332C" w:rsidRPr="00552CC8">
        <w:t xml:space="preserve"> г.</w:t>
      </w:r>
    </w:p>
    <w:p w14:paraId="481A6426" w14:textId="77777777" w:rsidR="00DA38A4" w:rsidRPr="00552CC8" w:rsidRDefault="00DA38A4">
      <w:pPr>
        <w:spacing w:after="0" w:line="276" w:lineRule="auto"/>
        <w:ind w:firstLine="5227"/>
        <w:jc w:val="right"/>
      </w:pPr>
    </w:p>
    <w:p w14:paraId="3780F201" w14:textId="77777777" w:rsidR="00DA38A4" w:rsidRPr="00552CC8" w:rsidRDefault="005E332C">
      <w:pPr>
        <w:spacing w:after="0" w:line="276" w:lineRule="auto"/>
        <w:jc w:val="center"/>
      </w:pPr>
      <w:r w:rsidRPr="00552CC8">
        <w:t>ТЕХНИЧЕСКОЕ ЗАДАНИЕ</w:t>
      </w:r>
    </w:p>
    <w:tbl>
      <w:tblPr>
        <w:tblW w:w="0" w:type="auto"/>
        <w:tblInd w:w="-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0"/>
        <w:gridCol w:w="1858"/>
        <w:gridCol w:w="1440"/>
        <w:gridCol w:w="2478"/>
        <w:gridCol w:w="1260"/>
        <w:gridCol w:w="27"/>
      </w:tblGrid>
      <w:tr w:rsidR="00CB3DBF" w:rsidRPr="00552CC8" w14:paraId="2D9F4DA3" w14:textId="77777777" w:rsidTr="0018097C">
        <w:trPr>
          <w:trHeight w:val="216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D0CEED" w14:textId="77777777" w:rsidR="00CB3DBF" w:rsidRPr="00552CC8" w:rsidRDefault="00CB3DBF" w:rsidP="00CB3DBF">
            <w:pPr>
              <w:spacing w:line="216" w:lineRule="atLeast"/>
              <w:jc w:val="center"/>
              <w:rPr>
                <w:rFonts w:eastAsia="Times New Roman"/>
              </w:rPr>
            </w:pPr>
            <w:r w:rsidRPr="00552CC8">
              <w:rPr>
                <w:rFonts w:eastAsia="Times New Roman"/>
                <w:b/>
                <w:bCs/>
                <w:color w:val="000000"/>
              </w:rPr>
              <w:t>Наименование и объем оказываемых Услуг</w:t>
            </w:r>
          </w:p>
        </w:tc>
      </w:tr>
      <w:tr w:rsidR="00BB48C2" w:rsidRPr="00552CC8" w14:paraId="44B3D533" w14:textId="2C12ACF8" w:rsidTr="00671836">
        <w:trPr>
          <w:trHeight w:val="520"/>
        </w:trPr>
        <w:tc>
          <w:tcPr>
            <w:tcW w:w="3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724380" w14:textId="77777777" w:rsidR="009C623B" w:rsidRPr="00552CC8" w:rsidRDefault="009C623B" w:rsidP="00CB3DBF">
            <w:pPr>
              <w:jc w:val="center"/>
              <w:rPr>
                <w:rFonts w:eastAsia="Times New Roman"/>
              </w:rPr>
            </w:pPr>
            <w:r w:rsidRPr="00552CC8">
              <w:rPr>
                <w:rFonts w:eastAsia="Times New Roman"/>
                <w:b/>
                <w:bCs/>
                <w:color w:val="000000"/>
              </w:rPr>
              <w:t>Название Услуги</w:t>
            </w:r>
          </w:p>
        </w:tc>
        <w:tc>
          <w:tcPr>
            <w:tcW w:w="3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9464CF" w14:textId="77777777" w:rsidR="009C623B" w:rsidRPr="00552CC8" w:rsidRDefault="009C623B" w:rsidP="00CB3DBF">
            <w:pPr>
              <w:jc w:val="center"/>
              <w:rPr>
                <w:rFonts w:eastAsia="Times New Roman"/>
              </w:rPr>
            </w:pPr>
            <w:r w:rsidRPr="00552CC8">
              <w:rPr>
                <w:rFonts w:eastAsia="Times New Roman"/>
                <w:b/>
                <w:bCs/>
                <w:color w:val="000000"/>
              </w:rPr>
              <w:t>Место оказания Услуг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EC34D7" w14:textId="2DC640D0" w:rsidR="009C623B" w:rsidRPr="00552CC8" w:rsidRDefault="009C623B" w:rsidP="00A50C31">
            <w:pPr>
              <w:jc w:val="center"/>
              <w:rPr>
                <w:rFonts w:eastAsia="Times New Roman"/>
              </w:rPr>
            </w:pPr>
            <w:r w:rsidRPr="00552CC8">
              <w:rPr>
                <w:rFonts w:eastAsia="Times New Roman"/>
                <w:b/>
                <w:bCs/>
                <w:color w:val="000000"/>
              </w:rPr>
              <w:t>Дат</w:t>
            </w:r>
            <w:r w:rsidR="00A50C31" w:rsidRPr="00552CC8">
              <w:rPr>
                <w:rFonts w:eastAsia="Times New Roman"/>
                <w:b/>
                <w:bCs/>
                <w:color w:val="000000"/>
              </w:rPr>
              <w:t>а</w:t>
            </w:r>
          </w:p>
        </w:tc>
        <w:tc>
          <w:tcPr>
            <w:tcW w:w="1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827E0F" w14:textId="101AEB0A" w:rsidR="009C623B" w:rsidRPr="00552CC8" w:rsidRDefault="009C623B" w:rsidP="009C623B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552CC8">
              <w:rPr>
                <w:rFonts w:eastAsia="Times New Roman"/>
                <w:b/>
                <w:bCs/>
                <w:color w:val="000000"/>
              </w:rPr>
              <w:t>Цена</w:t>
            </w:r>
            <w:r w:rsidR="00801C81" w:rsidRPr="00552CC8">
              <w:rPr>
                <w:rFonts w:eastAsia="Times New Roman"/>
                <w:b/>
                <w:bCs/>
                <w:color w:val="000000"/>
              </w:rPr>
              <w:t xml:space="preserve"> (руб.)</w:t>
            </w:r>
          </w:p>
        </w:tc>
      </w:tr>
      <w:tr w:rsidR="00BB48C2" w:rsidRPr="00552CC8" w14:paraId="47E8EF01" w14:textId="77777777" w:rsidTr="00671836">
        <w:trPr>
          <w:trHeight w:val="520"/>
        </w:trPr>
        <w:tc>
          <w:tcPr>
            <w:tcW w:w="3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CC2E4" w14:textId="09798F8B" w:rsidR="004E653A" w:rsidRPr="00552CC8" w:rsidRDefault="00BB48C2" w:rsidP="00BB48C2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color w:val="000000"/>
              </w:rPr>
              <w:t>Торжественная</w:t>
            </w:r>
            <w:r w:rsidR="00F77944">
              <w:rPr>
                <w:rFonts w:eastAsia="Times New Roman"/>
                <w:color w:val="000000"/>
              </w:rPr>
              <w:t xml:space="preserve"> линейка для первокурсников</w:t>
            </w:r>
          </w:p>
        </w:tc>
        <w:tc>
          <w:tcPr>
            <w:tcW w:w="3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FD7395" w14:textId="684FA923" w:rsidR="004E653A" w:rsidRPr="00552CC8" w:rsidRDefault="004E653A" w:rsidP="00233948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552CC8">
              <w:rPr>
                <w:rFonts w:eastAsia="Times New Roman"/>
                <w:color w:val="000000"/>
              </w:rPr>
              <w:t>г. Владивосток, ул. Гоголя</w:t>
            </w:r>
            <w:r w:rsidR="00C648D8" w:rsidRPr="00552CC8">
              <w:rPr>
                <w:rFonts w:eastAsia="Times New Roman"/>
                <w:color w:val="000000"/>
              </w:rPr>
              <w:t xml:space="preserve">, </w:t>
            </w:r>
            <w:r w:rsidRPr="00552CC8">
              <w:rPr>
                <w:rFonts w:eastAsia="Times New Roman"/>
                <w:color w:val="000000"/>
              </w:rPr>
              <w:t>41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7CAEE" w14:textId="1326C6CC" w:rsidR="004E653A" w:rsidRPr="00552CC8" w:rsidRDefault="00F77944" w:rsidP="003273C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  <w:r w:rsidR="00BB48C2">
              <w:rPr>
                <w:rFonts w:eastAsia="Times New Roman"/>
                <w:color w:val="000000"/>
              </w:rPr>
              <w:t>1 сентября</w:t>
            </w:r>
            <w:r>
              <w:rPr>
                <w:rFonts w:eastAsia="Times New Roman"/>
                <w:color w:val="000000"/>
              </w:rPr>
              <w:t xml:space="preserve"> 2026</w:t>
            </w:r>
            <w:r w:rsidR="005F4BC7" w:rsidRPr="005F4BC7">
              <w:rPr>
                <w:rFonts w:eastAsia="Times New Roman"/>
                <w:color w:val="000000"/>
              </w:rPr>
              <w:t xml:space="preserve"> г. </w:t>
            </w:r>
          </w:p>
        </w:tc>
        <w:tc>
          <w:tcPr>
            <w:tcW w:w="1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6410851" w14:textId="120D8725" w:rsidR="004E653A" w:rsidRPr="00552CC8" w:rsidRDefault="004E653A" w:rsidP="00BB48C2">
            <w:pPr>
              <w:jc w:val="center"/>
              <w:rPr>
                <w:rFonts w:eastAsia="Times New Roman"/>
                <w:color w:val="000000"/>
              </w:rPr>
            </w:pPr>
          </w:p>
        </w:tc>
      </w:tr>
      <w:tr w:rsidR="00CB3DBF" w:rsidRPr="00552CC8" w14:paraId="27F421D9" w14:textId="77777777" w:rsidTr="0018097C">
        <w:trPr>
          <w:trHeight w:val="618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F86D4" w14:textId="77777777" w:rsidR="00CB3DBF" w:rsidRPr="00552CC8" w:rsidRDefault="00CB3DBF" w:rsidP="00CB3DBF">
            <w:pPr>
              <w:jc w:val="center"/>
              <w:rPr>
                <w:rFonts w:eastAsia="Times New Roman"/>
              </w:rPr>
            </w:pPr>
            <w:r w:rsidRPr="00552CC8">
              <w:rPr>
                <w:rFonts w:eastAsia="Times New Roman"/>
                <w:b/>
                <w:bCs/>
                <w:color w:val="000000"/>
              </w:rPr>
              <w:t>Требования, установленные Заказчиком к качеству, техническим характеристикам оказываемых Услуг и их безопасности</w:t>
            </w:r>
          </w:p>
        </w:tc>
      </w:tr>
      <w:tr w:rsidR="00CB3DBF" w:rsidRPr="00552CC8" w14:paraId="00FC2943" w14:textId="77777777" w:rsidTr="0018097C">
        <w:trPr>
          <w:trHeight w:val="841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78D04" w14:textId="407FC54F" w:rsidR="00CB4205" w:rsidRPr="00D61B7E" w:rsidRDefault="00CB4205" w:rsidP="00AD0CEF">
            <w:pPr>
              <w:spacing w:after="0"/>
              <w:ind w:firstLine="709"/>
              <w:jc w:val="both"/>
              <w:rPr>
                <w:rFonts w:eastAsia="Times New Roman"/>
                <w:b/>
                <w:bCs/>
                <w:color w:val="000000"/>
              </w:rPr>
            </w:pPr>
            <w:r w:rsidRPr="00D61B7E">
              <w:rPr>
                <w:rFonts w:eastAsia="Times New Roman"/>
                <w:b/>
                <w:bCs/>
                <w:color w:val="000000"/>
              </w:rPr>
              <w:t xml:space="preserve">1. Для организации и проведения </w:t>
            </w:r>
            <w:r w:rsidR="00E1648A" w:rsidRPr="00D61B7E">
              <w:rPr>
                <w:rFonts w:eastAsia="Times New Roman"/>
                <w:b/>
                <w:bCs/>
                <w:color w:val="000000"/>
              </w:rPr>
              <w:t>молодежн</w:t>
            </w:r>
            <w:r w:rsidR="00BB48C2" w:rsidRPr="00D61B7E">
              <w:rPr>
                <w:rFonts w:eastAsia="Times New Roman"/>
                <w:b/>
                <w:bCs/>
                <w:color w:val="000000"/>
              </w:rPr>
              <w:t>ого</w:t>
            </w:r>
            <w:r w:rsidR="005F4BC7" w:rsidRPr="00D61B7E">
              <w:rPr>
                <w:rFonts w:eastAsia="Times New Roman"/>
                <w:b/>
                <w:bCs/>
                <w:color w:val="000000"/>
              </w:rPr>
              <w:t xml:space="preserve"> мероприяти</w:t>
            </w:r>
            <w:r w:rsidR="00BB48C2" w:rsidRPr="00D61B7E">
              <w:rPr>
                <w:rFonts w:eastAsia="Times New Roman"/>
                <w:b/>
                <w:bCs/>
                <w:color w:val="000000"/>
              </w:rPr>
              <w:t>я:</w:t>
            </w:r>
            <w:r w:rsidR="00E1648A" w:rsidRPr="00D61B7E">
              <w:rPr>
                <w:rFonts w:eastAsia="Times New Roman"/>
                <w:b/>
                <w:bCs/>
                <w:color w:val="000000"/>
              </w:rPr>
              <w:t xml:space="preserve"> </w:t>
            </w:r>
            <w:r w:rsidR="00BB48C2" w:rsidRPr="00D61B7E">
              <w:rPr>
                <w:rFonts w:eastAsia="Times New Roman"/>
                <w:b/>
                <w:bCs/>
                <w:color w:val="000000"/>
              </w:rPr>
              <w:t xml:space="preserve">Торжественная линейка для первокурсников </w:t>
            </w:r>
            <w:r w:rsidR="00671836">
              <w:rPr>
                <w:rFonts w:eastAsia="Times New Roman"/>
                <w:b/>
                <w:bCs/>
                <w:color w:val="000000"/>
              </w:rPr>
              <w:t>1</w:t>
            </w:r>
            <w:r w:rsidR="00BB48C2" w:rsidRPr="00D61B7E">
              <w:rPr>
                <w:rFonts w:eastAsia="Times New Roman"/>
                <w:b/>
                <w:bCs/>
                <w:color w:val="000000"/>
              </w:rPr>
              <w:t>1 сентября</w:t>
            </w:r>
            <w:r w:rsidR="00DF780F" w:rsidRPr="00D61B7E">
              <w:rPr>
                <w:rFonts w:eastAsia="Times New Roman"/>
                <w:b/>
                <w:bCs/>
                <w:color w:val="000000"/>
              </w:rPr>
              <w:t xml:space="preserve"> 202</w:t>
            </w:r>
            <w:r w:rsidR="00671836">
              <w:rPr>
                <w:rFonts w:eastAsia="Times New Roman"/>
                <w:b/>
                <w:bCs/>
                <w:color w:val="000000"/>
              </w:rPr>
              <w:t>6</w:t>
            </w:r>
            <w:r w:rsidR="00DF780F" w:rsidRPr="00D61B7E">
              <w:rPr>
                <w:rFonts w:eastAsia="Times New Roman"/>
                <w:b/>
                <w:bCs/>
                <w:color w:val="000000"/>
              </w:rPr>
              <w:t>г.</w:t>
            </w:r>
            <w:r w:rsidR="0048417C" w:rsidRPr="00D61B7E">
              <w:rPr>
                <w:rFonts w:eastAsia="Times New Roman"/>
                <w:b/>
                <w:bCs/>
                <w:color w:val="000000"/>
              </w:rPr>
              <w:t xml:space="preserve"> </w:t>
            </w:r>
            <w:r w:rsidRPr="00D61B7E">
              <w:rPr>
                <w:rFonts w:eastAsia="Times New Roman"/>
                <w:b/>
                <w:bCs/>
                <w:color w:val="000000"/>
              </w:rPr>
              <w:t xml:space="preserve">(далее – </w:t>
            </w:r>
            <w:r w:rsidR="00671836">
              <w:rPr>
                <w:rFonts w:eastAsia="Times New Roman"/>
                <w:b/>
                <w:bCs/>
                <w:color w:val="000000"/>
              </w:rPr>
              <w:t>Мероприятие</w:t>
            </w:r>
            <w:r w:rsidR="0048417C" w:rsidRPr="00D61B7E">
              <w:rPr>
                <w:rFonts w:eastAsia="Times New Roman"/>
                <w:b/>
                <w:bCs/>
                <w:color w:val="000000"/>
              </w:rPr>
              <w:t>)</w:t>
            </w:r>
            <w:r w:rsidRPr="00D61B7E">
              <w:rPr>
                <w:rFonts w:eastAsia="Times New Roman"/>
                <w:b/>
                <w:bCs/>
                <w:color w:val="000000"/>
              </w:rPr>
              <w:t xml:space="preserve"> Исполнитель обязан:</w:t>
            </w:r>
          </w:p>
          <w:p w14:paraId="0DFA4FA9" w14:textId="56AED497" w:rsidR="00671836" w:rsidRPr="00671836" w:rsidRDefault="00E8432B" w:rsidP="00671836">
            <w:pPr>
              <w:spacing w:after="0"/>
              <w:ind w:firstLine="709"/>
              <w:jc w:val="both"/>
              <w:rPr>
                <w:rFonts w:eastAsia="Times New Roman"/>
                <w:bCs/>
                <w:color w:val="000000"/>
              </w:rPr>
            </w:pPr>
            <w:r w:rsidRPr="00552CC8">
              <w:rPr>
                <w:rFonts w:eastAsia="Times New Roman"/>
                <w:bCs/>
                <w:color w:val="000000"/>
              </w:rPr>
              <w:t>1.1</w:t>
            </w:r>
            <w:r w:rsidR="0087534B" w:rsidRPr="00552CC8">
              <w:rPr>
                <w:rFonts w:eastAsia="Times New Roman"/>
                <w:bCs/>
                <w:color w:val="000000"/>
              </w:rPr>
              <w:t>.</w:t>
            </w:r>
            <w:r w:rsidRPr="00552CC8">
              <w:rPr>
                <w:rFonts w:eastAsia="Times New Roman"/>
                <w:bCs/>
                <w:color w:val="000000"/>
              </w:rPr>
              <w:t xml:space="preserve"> </w:t>
            </w:r>
            <w:r w:rsidR="00671836" w:rsidRPr="00671836">
              <w:rPr>
                <w:rFonts w:eastAsia="Times New Roman"/>
                <w:bCs/>
                <w:color w:val="000000"/>
              </w:rPr>
              <w:t xml:space="preserve">Составить программу Мероприятия, по предоставленному Заказчиком сценарному плану, который предоставляется в течении 1-го дня с момента подписания настоящего Контракта, рассчитанный на </w:t>
            </w:r>
            <w:r w:rsidR="00671836">
              <w:rPr>
                <w:rFonts w:eastAsia="Times New Roman"/>
                <w:bCs/>
                <w:color w:val="000000"/>
              </w:rPr>
              <w:t>2</w:t>
            </w:r>
            <w:r w:rsidR="00671836" w:rsidRPr="00671836">
              <w:rPr>
                <w:rFonts w:eastAsia="Times New Roman"/>
                <w:bCs/>
                <w:color w:val="000000"/>
              </w:rPr>
              <w:t xml:space="preserve"> часа с 1</w:t>
            </w:r>
            <w:r w:rsidR="00671836">
              <w:rPr>
                <w:rFonts w:eastAsia="Times New Roman"/>
                <w:bCs/>
                <w:color w:val="000000"/>
              </w:rPr>
              <w:t>1</w:t>
            </w:r>
            <w:r w:rsidR="00671836" w:rsidRPr="00671836">
              <w:rPr>
                <w:rFonts w:eastAsia="Times New Roman"/>
                <w:bCs/>
                <w:color w:val="000000"/>
              </w:rPr>
              <w:t>:00 до 1</w:t>
            </w:r>
            <w:r w:rsidR="00671836">
              <w:rPr>
                <w:rFonts w:eastAsia="Times New Roman"/>
                <w:bCs/>
                <w:color w:val="000000"/>
              </w:rPr>
              <w:t>3</w:t>
            </w:r>
            <w:r w:rsidR="00671836" w:rsidRPr="00671836">
              <w:rPr>
                <w:rFonts w:eastAsia="Times New Roman"/>
                <w:bCs/>
                <w:color w:val="000000"/>
              </w:rPr>
              <w:t xml:space="preserve">:00 </w:t>
            </w:r>
            <w:r w:rsidR="00671836">
              <w:rPr>
                <w:rFonts w:eastAsia="Times New Roman"/>
                <w:bCs/>
                <w:color w:val="000000"/>
              </w:rPr>
              <w:t>11 сентября</w:t>
            </w:r>
            <w:r w:rsidR="00671836" w:rsidRPr="00671836">
              <w:rPr>
                <w:rFonts w:eastAsia="Times New Roman"/>
                <w:bCs/>
                <w:color w:val="000000"/>
              </w:rPr>
              <w:t xml:space="preserve"> 2026г. В течение </w:t>
            </w:r>
            <w:r w:rsidR="00671836">
              <w:rPr>
                <w:rFonts w:eastAsia="Times New Roman"/>
                <w:bCs/>
                <w:color w:val="000000"/>
              </w:rPr>
              <w:t>1</w:t>
            </w:r>
            <w:r w:rsidR="00671836" w:rsidRPr="00671836">
              <w:rPr>
                <w:rFonts w:eastAsia="Times New Roman"/>
                <w:bCs/>
                <w:color w:val="000000"/>
              </w:rPr>
              <w:t xml:space="preserve"> (</w:t>
            </w:r>
            <w:r w:rsidR="00671836">
              <w:rPr>
                <w:rFonts w:eastAsia="Times New Roman"/>
                <w:bCs/>
                <w:color w:val="000000"/>
              </w:rPr>
              <w:t>одного</w:t>
            </w:r>
            <w:r w:rsidR="00671836" w:rsidRPr="00671836">
              <w:rPr>
                <w:rFonts w:eastAsia="Times New Roman"/>
                <w:bCs/>
                <w:color w:val="000000"/>
              </w:rPr>
              <w:t>) календарн</w:t>
            </w:r>
            <w:r w:rsidR="00671836">
              <w:rPr>
                <w:rFonts w:eastAsia="Times New Roman"/>
                <w:bCs/>
                <w:color w:val="000000"/>
              </w:rPr>
              <w:t>ого дня</w:t>
            </w:r>
            <w:r w:rsidR="00671836" w:rsidRPr="00671836">
              <w:rPr>
                <w:rFonts w:eastAsia="Times New Roman"/>
                <w:bCs/>
                <w:color w:val="000000"/>
              </w:rPr>
              <w:t xml:space="preserve"> с даты получения сценарного плана Исполнитель должен предоставить Заказчику проект программы Мероприятия. Заказчик в течение </w:t>
            </w:r>
            <w:r w:rsidR="00671836">
              <w:rPr>
                <w:rFonts w:eastAsia="Times New Roman"/>
                <w:bCs/>
                <w:color w:val="000000"/>
              </w:rPr>
              <w:t>1</w:t>
            </w:r>
            <w:r w:rsidR="00671836" w:rsidRPr="00671836">
              <w:rPr>
                <w:rFonts w:eastAsia="Times New Roman"/>
                <w:bCs/>
                <w:color w:val="000000"/>
              </w:rPr>
              <w:t xml:space="preserve"> (</w:t>
            </w:r>
            <w:r w:rsidR="00671836">
              <w:rPr>
                <w:rFonts w:eastAsia="Times New Roman"/>
                <w:bCs/>
                <w:color w:val="000000"/>
              </w:rPr>
              <w:t>одного) рабочего дня</w:t>
            </w:r>
            <w:r w:rsidR="00671836" w:rsidRPr="00671836">
              <w:rPr>
                <w:rFonts w:eastAsia="Times New Roman"/>
                <w:bCs/>
                <w:color w:val="000000"/>
              </w:rPr>
              <w:t xml:space="preserve"> с даты получения проекта программы утверждает итоговую программу Мероприятия, либо отправляет Исполнителю мотивированный отказ от утверждения с указанием недостатков и сроков их устранения. Программа Мероприятия согласовывается и утверждается представителем Заказчика – начальником управления молодежной политики в срок до </w:t>
            </w:r>
            <w:r w:rsidR="00EE0301">
              <w:rPr>
                <w:rFonts w:eastAsia="Times New Roman"/>
                <w:bCs/>
                <w:color w:val="000000"/>
              </w:rPr>
              <w:t>10 сентября</w:t>
            </w:r>
            <w:r w:rsidR="00671836" w:rsidRPr="00671836">
              <w:rPr>
                <w:rFonts w:eastAsia="Times New Roman"/>
                <w:bCs/>
                <w:color w:val="000000"/>
              </w:rPr>
              <w:t xml:space="preserve"> 2026 года.</w:t>
            </w:r>
          </w:p>
          <w:p w14:paraId="4B4DE08F" w14:textId="57AE9B3D" w:rsidR="009F6CF8" w:rsidRDefault="00671836" w:rsidP="00671836">
            <w:pPr>
              <w:spacing w:after="0"/>
              <w:ind w:firstLine="709"/>
              <w:jc w:val="both"/>
              <w:rPr>
                <w:rFonts w:eastAsia="Times New Roman"/>
                <w:bCs/>
                <w:color w:val="000000"/>
              </w:rPr>
            </w:pPr>
            <w:r w:rsidRPr="00671836">
              <w:rPr>
                <w:rFonts w:eastAsia="Times New Roman"/>
                <w:bCs/>
                <w:color w:val="000000"/>
              </w:rPr>
              <w:t>1.2 Скорректировать сценарный план, предоставленный Заказчиком, при необходимости</w:t>
            </w:r>
            <w:r w:rsidR="008F2F65">
              <w:rPr>
                <w:rFonts w:eastAsia="Times New Roman"/>
                <w:bCs/>
                <w:color w:val="000000"/>
              </w:rPr>
              <w:t>.</w:t>
            </w:r>
          </w:p>
          <w:p w14:paraId="1BCDE7AA" w14:textId="565361F4" w:rsidR="008F2F65" w:rsidRDefault="00E8432B" w:rsidP="00B277A3">
            <w:pPr>
              <w:spacing w:after="0"/>
              <w:ind w:firstLine="709"/>
              <w:jc w:val="both"/>
              <w:rPr>
                <w:rFonts w:eastAsia="Times New Roman"/>
                <w:bCs/>
                <w:color w:val="000000"/>
              </w:rPr>
            </w:pPr>
            <w:r w:rsidRPr="00552CC8">
              <w:rPr>
                <w:rFonts w:eastAsia="Times New Roman"/>
                <w:bCs/>
                <w:color w:val="000000"/>
              </w:rPr>
              <w:t>1.</w:t>
            </w:r>
            <w:r w:rsidR="00EE0301">
              <w:rPr>
                <w:rFonts w:eastAsia="Times New Roman"/>
                <w:bCs/>
                <w:color w:val="000000"/>
              </w:rPr>
              <w:t>3</w:t>
            </w:r>
            <w:r w:rsidR="0087534B" w:rsidRPr="00552CC8">
              <w:rPr>
                <w:rFonts w:eastAsia="Times New Roman"/>
                <w:bCs/>
                <w:color w:val="000000"/>
              </w:rPr>
              <w:t>.</w:t>
            </w:r>
            <w:r w:rsidR="009F6CF8">
              <w:rPr>
                <w:rFonts w:eastAsia="Times New Roman"/>
                <w:bCs/>
                <w:color w:val="000000"/>
              </w:rPr>
              <w:t xml:space="preserve"> </w:t>
            </w:r>
            <w:r w:rsidR="007A4D1B">
              <w:rPr>
                <w:rFonts w:eastAsia="Times New Roman"/>
                <w:bCs/>
                <w:color w:val="000000"/>
              </w:rPr>
              <w:t xml:space="preserve">Предоставить студентам </w:t>
            </w:r>
            <w:r w:rsidR="00C7117B">
              <w:rPr>
                <w:rFonts w:eastAsia="Times New Roman"/>
                <w:bCs/>
                <w:color w:val="000000"/>
              </w:rPr>
              <w:t>ФГБОУ ВО «</w:t>
            </w:r>
            <w:r w:rsidR="007A4D1B">
              <w:rPr>
                <w:rFonts w:eastAsia="Times New Roman"/>
                <w:bCs/>
                <w:color w:val="000000"/>
              </w:rPr>
              <w:t>ВВГУ</w:t>
            </w:r>
            <w:r w:rsidR="00C7117B">
              <w:rPr>
                <w:rFonts w:eastAsia="Times New Roman"/>
                <w:bCs/>
                <w:color w:val="000000"/>
              </w:rPr>
              <w:t>»</w:t>
            </w:r>
            <w:r w:rsidR="00015C53">
              <w:rPr>
                <w:rFonts w:eastAsia="Times New Roman"/>
                <w:bCs/>
                <w:color w:val="000000"/>
              </w:rPr>
              <w:t xml:space="preserve"> </w:t>
            </w:r>
            <w:r w:rsidR="00C2548F" w:rsidRPr="00C2548F">
              <w:rPr>
                <w:rFonts w:eastAsia="Times New Roman"/>
                <w:bCs/>
                <w:color w:val="000000"/>
              </w:rPr>
              <w:t>мемориальн</w:t>
            </w:r>
            <w:r w:rsidR="007A4D1B">
              <w:rPr>
                <w:rFonts w:eastAsia="Times New Roman"/>
                <w:bCs/>
                <w:color w:val="000000"/>
              </w:rPr>
              <w:t>ую</w:t>
            </w:r>
            <w:r w:rsidR="00C2548F" w:rsidRPr="00C2548F">
              <w:rPr>
                <w:rFonts w:eastAsia="Times New Roman"/>
                <w:bCs/>
                <w:color w:val="000000"/>
              </w:rPr>
              <w:t xml:space="preserve"> гирлянд</w:t>
            </w:r>
            <w:r w:rsidR="007A4D1B">
              <w:rPr>
                <w:rFonts w:eastAsia="Times New Roman"/>
                <w:bCs/>
                <w:color w:val="000000"/>
              </w:rPr>
              <w:t xml:space="preserve">у </w:t>
            </w:r>
            <w:r w:rsidR="00EE0301">
              <w:rPr>
                <w:rFonts w:eastAsia="Times New Roman"/>
                <w:bCs/>
                <w:color w:val="000000"/>
              </w:rPr>
              <w:t xml:space="preserve">на Мероприятии </w:t>
            </w:r>
            <w:r w:rsidR="007A4D1B">
              <w:rPr>
                <w:rFonts w:eastAsia="Times New Roman"/>
                <w:bCs/>
                <w:color w:val="000000"/>
              </w:rPr>
              <w:t xml:space="preserve">для возложения к </w:t>
            </w:r>
            <w:r w:rsidR="00EE0301">
              <w:rPr>
                <w:rFonts w:eastAsia="Times New Roman"/>
                <w:bCs/>
                <w:color w:val="000000"/>
              </w:rPr>
              <w:t>монументу «Непокоренные»</w:t>
            </w:r>
            <w:r w:rsidR="00C2548F" w:rsidRPr="00C2548F">
              <w:rPr>
                <w:rFonts w:eastAsia="Times New Roman"/>
                <w:bCs/>
                <w:color w:val="000000"/>
              </w:rPr>
              <w:t xml:space="preserve">: </w:t>
            </w:r>
            <w:r w:rsidR="00EE0301">
              <w:rPr>
                <w:rFonts w:eastAsia="Times New Roman"/>
                <w:bCs/>
                <w:color w:val="000000"/>
              </w:rPr>
              <w:t>1</w:t>
            </w:r>
            <w:r w:rsidR="00C2548F" w:rsidRPr="00C2548F">
              <w:rPr>
                <w:rFonts w:eastAsia="Times New Roman"/>
                <w:bCs/>
                <w:color w:val="000000"/>
              </w:rPr>
              <w:t>,</w:t>
            </w:r>
            <w:r w:rsidR="00EE0301">
              <w:rPr>
                <w:rFonts w:eastAsia="Times New Roman"/>
                <w:bCs/>
                <w:color w:val="000000"/>
              </w:rPr>
              <w:t>2</w:t>
            </w:r>
            <w:r w:rsidR="00C2548F" w:rsidRPr="00C2548F">
              <w:rPr>
                <w:rFonts w:eastAsia="Times New Roman"/>
                <w:bCs/>
                <w:color w:val="000000"/>
              </w:rPr>
              <w:t xml:space="preserve"> метра хвойные ветви со вставкой из красных цветов перемотанные широкой трёхцветной лентой российского </w:t>
            </w:r>
            <w:r w:rsidR="00C2548F">
              <w:rPr>
                <w:rFonts w:eastAsia="Times New Roman"/>
                <w:bCs/>
                <w:color w:val="000000"/>
              </w:rPr>
              <w:t>триколора</w:t>
            </w:r>
            <w:r w:rsidR="007A319B">
              <w:rPr>
                <w:rFonts w:eastAsia="Times New Roman"/>
                <w:bCs/>
                <w:color w:val="000000"/>
              </w:rPr>
              <w:t xml:space="preserve"> и георгиевской лентой в 10:00 </w:t>
            </w:r>
            <w:r w:rsidR="00C2548F">
              <w:rPr>
                <w:rFonts w:eastAsia="Times New Roman"/>
                <w:bCs/>
                <w:color w:val="000000"/>
              </w:rPr>
              <w:t>1</w:t>
            </w:r>
            <w:r w:rsidR="008F2F65">
              <w:rPr>
                <w:rFonts w:eastAsia="Times New Roman"/>
                <w:bCs/>
                <w:color w:val="000000"/>
              </w:rPr>
              <w:t>1</w:t>
            </w:r>
            <w:r w:rsidR="00C2548F">
              <w:rPr>
                <w:rFonts w:eastAsia="Times New Roman"/>
                <w:bCs/>
                <w:color w:val="000000"/>
              </w:rPr>
              <w:t xml:space="preserve"> сентября 202</w:t>
            </w:r>
            <w:r w:rsidR="008F2F65">
              <w:rPr>
                <w:rFonts w:eastAsia="Times New Roman"/>
                <w:bCs/>
                <w:color w:val="000000"/>
              </w:rPr>
              <w:t>6</w:t>
            </w:r>
            <w:r w:rsidR="00C2548F">
              <w:rPr>
                <w:rFonts w:eastAsia="Times New Roman"/>
                <w:bCs/>
                <w:color w:val="000000"/>
              </w:rPr>
              <w:t>г.</w:t>
            </w:r>
            <w:r w:rsidR="007A319B">
              <w:rPr>
                <w:rFonts w:eastAsia="Times New Roman"/>
                <w:bCs/>
                <w:color w:val="000000"/>
              </w:rPr>
              <w:t xml:space="preserve"> Мемориальная гирлянда</w:t>
            </w:r>
            <w:r w:rsidR="007A319B" w:rsidRPr="007A319B">
              <w:rPr>
                <w:rFonts w:eastAsia="Times New Roman"/>
                <w:bCs/>
                <w:color w:val="000000"/>
              </w:rPr>
              <w:t xml:space="preserve"> согласовыва</w:t>
            </w:r>
            <w:r w:rsidR="008F2F65">
              <w:rPr>
                <w:rFonts w:eastAsia="Times New Roman"/>
                <w:bCs/>
                <w:color w:val="000000"/>
              </w:rPr>
              <w:t>е</w:t>
            </w:r>
            <w:r w:rsidR="007A319B" w:rsidRPr="007A319B">
              <w:rPr>
                <w:rFonts w:eastAsia="Times New Roman"/>
                <w:bCs/>
                <w:color w:val="000000"/>
              </w:rPr>
              <w:t>тся и утвержда</w:t>
            </w:r>
            <w:r w:rsidR="008F2F65">
              <w:rPr>
                <w:rFonts w:eastAsia="Times New Roman"/>
                <w:bCs/>
                <w:color w:val="000000"/>
              </w:rPr>
              <w:t>е</w:t>
            </w:r>
            <w:r w:rsidR="007A319B" w:rsidRPr="007A319B">
              <w:rPr>
                <w:rFonts w:eastAsia="Times New Roman"/>
                <w:bCs/>
                <w:color w:val="000000"/>
              </w:rPr>
              <w:t xml:space="preserve">тся представителем Заказчика - начальником управления молодежной политики в срок до </w:t>
            </w:r>
            <w:r w:rsidR="008F2F65">
              <w:rPr>
                <w:rFonts w:eastAsia="Times New Roman"/>
                <w:bCs/>
                <w:color w:val="000000"/>
              </w:rPr>
              <w:t>10</w:t>
            </w:r>
            <w:r w:rsidR="007A319B" w:rsidRPr="007A319B">
              <w:rPr>
                <w:rFonts w:eastAsia="Times New Roman"/>
                <w:bCs/>
                <w:color w:val="000000"/>
              </w:rPr>
              <w:t>.0</w:t>
            </w:r>
            <w:r w:rsidR="008F2F65">
              <w:rPr>
                <w:rFonts w:eastAsia="Times New Roman"/>
                <w:bCs/>
                <w:color w:val="000000"/>
              </w:rPr>
              <w:t>9</w:t>
            </w:r>
            <w:r w:rsidR="007A319B" w:rsidRPr="007A319B">
              <w:rPr>
                <w:rFonts w:eastAsia="Times New Roman"/>
                <w:bCs/>
                <w:color w:val="000000"/>
              </w:rPr>
              <w:t>.202</w:t>
            </w:r>
            <w:r w:rsidR="008F2F65">
              <w:rPr>
                <w:rFonts w:eastAsia="Times New Roman"/>
                <w:bCs/>
                <w:color w:val="000000"/>
              </w:rPr>
              <w:t>6</w:t>
            </w:r>
            <w:r w:rsidR="007A319B" w:rsidRPr="007A319B">
              <w:rPr>
                <w:rFonts w:eastAsia="Times New Roman"/>
                <w:bCs/>
                <w:color w:val="000000"/>
              </w:rPr>
              <w:t>.</w:t>
            </w:r>
          </w:p>
          <w:p w14:paraId="7E939CF5" w14:textId="77777777" w:rsidR="005F635D" w:rsidRDefault="009E052A" w:rsidP="00B277A3">
            <w:pPr>
              <w:spacing w:after="0"/>
              <w:ind w:firstLine="709"/>
              <w:jc w:val="both"/>
              <w:rPr>
                <w:rFonts w:eastAsia="Times New Roman"/>
                <w:bCs/>
                <w:color w:val="000000"/>
              </w:rPr>
            </w:pPr>
            <w:r w:rsidRPr="007A319B">
              <w:rPr>
                <w:rFonts w:eastAsia="Times New Roman"/>
                <w:bCs/>
                <w:color w:val="000000"/>
              </w:rPr>
              <w:t>1.</w:t>
            </w:r>
            <w:r w:rsidR="008F2F65">
              <w:rPr>
                <w:rFonts w:eastAsia="Times New Roman"/>
                <w:bCs/>
                <w:color w:val="000000"/>
              </w:rPr>
              <w:t>4</w:t>
            </w:r>
            <w:r w:rsidR="007A319B">
              <w:rPr>
                <w:rFonts w:eastAsia="Times New Roman"/>
                <w:bCs/>
                <w:color w:val="000000"/>
              </w:rPr>
              <w:t>. Обеспечить создание макета, печать, монтаж</w:t>
            </w:r>
            <w:r w:rsidR="005F635D">
              <w:rPr>
                <w:rFonts w:eastAsia="Times New Roman"/>
                <w:bCs/>
                <w:color w:val="000000"/>
              </w:rPr>
              <w:t xml:space="preserve"> баннера и </w:t>
            </w:r>
            <w:r w:rsidR="007A319B">
              <w:rPr>
                <w:rFonts w:eastAsia="Times New Roman"/>
                <w:bCs/>
                <w:color w:val="000000"/>
              </w:rPr>
              <w:t>юбки</w:t>
            </w:r>
            <w:r w:rsidR="005F635D">
              <w:rPr>
                <w:rFonts w:eastAsia="Times New Roman"/>
                <w:bCs/>
                <w:color w:val="000000"/>
              </w:rPr>
              <w:t xml:space="preserve"> (раус)</w:t>
            </w:r>
            <w:r w:rsidR="007A319B">
              <w:rPr>
                <w:rFonts w:eastAsia="Times New Roman"/>
                <w:bCs/>
                <w:color w:val="000000"/>
              </w:rPr>
              <w:t xml:space="preserve"> сцены</w:t>
            </w:r>
            <w:r w:rsidR="005F635D" w:rsidRPr="005F635D">
              <w:rPr>
                <w:rFonts w:eastAsia="Times New Roman"/>
                <w:bCs/>
                <w:color w:val="000000"/>
              </w:rPr>
              <w:t>:</w:t>
            </w:r>
            <w:r w:rsidR="007A319B">
              <w:rPr>
                <w:rFonts w:eastAsia="Times New Roman"/>
                <w:bCs/>
                <w:color w:val="000000"/>
              </w:rPr>
              <w:t xml:space="preserve"> </w:t>
            </w:r>
          </w:p>
          <w:p w14:paraId="5A15F976" w14:textId="0E9AB83A" w:rsidR="00192C15" w:rsidRDefault="00192C15" w:rsidP="00B277A3">
            <w:pPr>
              <w:spacing w:after="0"/>
              <w:ind w:firstLine="709"/>
              <w:jc w:val="both"/>
              <w:rPr>
                <w:rFonts w:eastAsia="Times New Roman"/>
                <w:bCs/>
                <w:color w:val="000000"/>
              </w:rPr>
            </w:pPr>
            <w:r>
              <w:rPr>
                <w:rFonts w:eastAsia="Times New Roman"/>
                <w:bCs/>
                <w:color w:val="000000"/>
              </w:rPr>
              <w:t>- юбка (раус) 8*0,8</w:t>
            </w:r>
            <w:r w:rsidR="007A319B">
              <w:rPr>
                <w:rFonts w:eastAsia="Times New Roman"/>
                <w:bCs/>
                <w:color w:val="000000"/>
              </w:rPr>
              <w:t xml:space="preserve"> м. </w:t>
            </w:r>
            <w:r>
              <w:rPr>
                <w:rFonts w:eastAsia="Times New Roman"/>
                <w:bCs/>
                <w:color w:val="000000"/>
              </w:rPr>
              <w:t xml:space="preserve">– деревянная рама из бруса, </w:t>
            </w:r>
            <w:r w:rsidR="00A12686">
              <w:rPr>
                <w:rFonts w:eastAsia="Times New Roman"/>
                <w:bCs/>
                <w:color w:val="000000"/>
              </w:rPr>
              <w:t>баннер набит на раму, крепление к сцене,</w:t>
            </w:r>
          </w:p>
          <w:p w14:paraId="7C861FD2" w14:textId="7AD3EB10" w:rsidR="00A12686" w:rsidRDefault="00A12686" w:rsidP="00B277A3">
            <w:pPr>
              <w:spacing w:after="0"/>
              <w:ind w:firstLine="709"/>
              <w:jc w:val="both"/>
              <w:rPr>
                <w:rFonts w:eastAsia="Times New Roman"/>
                <w:bCs/>
                <w:color w:val="000000"/>
              </w:rPr>
            </w:pPr>
            <w:r>
              <w:rPr>
                <w:rFonts w:eastAsia="Times New Roman"/>
                <w:bCs/>
                <w:color w:val="000000"/>
              </w:rPr>
              <w:t xml:space="preserve">- баннер </w:t>
            </w:r>
            <w:r w:rsidR="00BA5E93">
              <w:rPr>
                <w:rFonts w:eastAsia="Times New Roman"/>
                <w:bCs/>
                <w:color w:val="000000"/>
              </w:rPr>
              <w:t>на люверсах 8,28*2,8 м.</w:t>
            </w:r>
          </w:p>
          <w:p w14:paraId="01DA6B2A" w14:textId="165DFAFD" w:rsidR="00015C53" w:rsidRPr="007A319B" w:rsidRDefault="00535274" w:rsidP="00B277A3">
            <w:pPr>
              <w:spacing w:after="0"/>
              <w:ind w:firstLine="709"/>
              <w:jc w:val="both"/>
              <w:rPr>
                <w:rFonts w:eastAsia="Times New Roman"/>
                <w:bCs/>
                <w:color w:val="000000"/>
              </w:rPr>
            </w:pPr>
            <w:r>
              <w:rPr>
                <w:rFonts w:eastAsia="Times New Roman"/>
                <w:bCs/>
                <w:color w:val="000000"/>
              </w:rPr>
              <w:t xml:space="preserve">Смонтированную юбку сцены </w:t>
            </w:r>
            <w:r w:rsidR="00BA5E93">
              <w:rPr>
                <w:rFonts w:eastAsia="Times New Roman"/>
                <w:bCs/>
                <w:color w:val="000000"/>
              </w:rPr>
              <w:t xml:space="preserve">и баннер </w:t>
            </w:r>
            <w:r>
              <w:rPr>
                <w:rFonts w:eastAsia="Times New Roman"/>
                <w:bCs/>
                <w:color w:val="000000"/>
              </w:rPr>
              <w:t xml:space="preserve">установить </w:t>
            </w:r>
            <w:r w:rsidR="00BA5E93">
              <w:rPr>
                <w:rFonts w:eastAsia="Times New Roman"/>
                <w:bCs/>
                <w:color w:val="000000"/>
              </w:rPr>
              <w:t>1</w:t>
            </w:r>
            <w:r>
              <w:rPr>
                <w:rFonts w:eastAsia="Times New Roman"/>
                <w:bCs/>
                <w:color w:val="000000"/>
              </w:rPr>
              <w:t>1.09.202</w:t>
            </w:r>
            <w:r w:rsidR="00BA5E93">
              <w:rPr>
                <w:rFonts w:eastAsia="Times New Roman"/>
                <w:bCs/>
                <w:color w:val="000000"/>
              </w:rPr>
              <w:t>6</w:t>
            </w:r>
            <w:r>
              <w:rPr>
                <w:rFonts w:eastAsia="Times New Roman"/>
                <w:bCs/>
                <w:color w:val="000000"/>
              </w:rPr>
              <w:t xml:space="preserve">г. в 08:00. </w:t>
            </w:r>
            <w:r w:rsidR="007A319B">
              <w:rPr>
                <w:rFonts w:eastAsia="Times New Roman"/>
                <w:bCs/>
                <w:color w:val="000000"/>
              </w:rPr>
              <w:t>Макет</w:t>
            </w:r>
            <w:r w:rsidR="007A319B" w:rsidRPr="007A319B">
              <w:rPr>
                <w:rFonts w:eastAsia="Times New Roman"/>
                <w:bCs/>
                <w:color w:val="000000"/>
              </w:rPr>
              <w:t xml:space="preserve"> согласовываются и </w:t>
            </w:r>
            <w:r w:rsidR="00BA5E93" w:rsidRPr="007A319B">
              <w:rPr>
                <w:rFonts w:eastAsia="Times New Roman"/>
                <w:bCs/>
                <w:color w:val="000000"/>
              </w:rPr>
              <w:t xml:space="preserve">утверждаются </w:t>
            </w:r>
            <w:r w:rsidR="00BA5E93">
              <w:rPr>
                <w:rFonts w:eastAsia="Times New Roman"/>
                <w:bCs/>
                <w:color w:val="000000"/>
              </w:rPr>
              <w:t>представителем</w:t>
            </w:r>
            <w:r w:rsidR="007A319B" w:rsidRPr="007A319B">
              <w:rPr>
                <w:rFonts w:eastAsia="Times New Roman"/>
                <w:bCs/>
                <w:color w:val="000000"/>
              </w:rPr>
              <w:t xml:space="preserve"> Заказчика - начальником управления молодежной политики в срок до </w:t>
            </w:r>
            <w:r w:rsidR="00395BB2">
              <w:rPr>
                <w:rFonts w:eastAsia="Times New Roman"/>
                <w:bCs/>
                <w:color w:val="000000"/>
              </w:rPr>
              <w:t>10</w:t>
            </w:r>
            <w:r w:rsidR="007A319B" w:rsidRPr="007A319B">
              <w:rPr>
                <w:rFonts w:eastAsia="Times New Roman"/>
                <w:bCs/>
                <w:color w:val="000000"/>
              </w:rPr>
              <w:t>.0</w:t>
            </w:r>
            <w:r w:rsidR="00395BB2">
              <w:rPr>
                <w:rFonts w:eastAsia="Times New Roman"/>
                <w:bCs/>
                <w:color w:val="000000"/>
              </w:rPr>
              <w:t>9</w:t>
            </w:r>
            <w:r w:rsidR="007A319B" w:rsidRPr="007A319B">
              <w:rPr>
                <w:rFonts w:eastAsia="Times New Roman"/>
                <w:bCs/>
                <w:color w:val="000000"/>
              </w:rPr>
              <w:t>.202</w:t>
            </w:r>
            <w:r w:rsidR="00395BB2">
              <w:rPr>
                <w:rFonts w:eastAsia="Times New Roman"/>
                <w:bCs/>
                <w:color w:val="000000"/>
              </w:rPr>
              <w:t>6</w:t>
            </w:r>
            <w:r w:rsidR="007A319B" w:rsidRPr="007A319B">
              <w:rPr>
                <w:rFonts w:eastAsia="Times New Roman"/>
                <w:bCs/>
                <w:color w:val="000000"/>
              </w:rPr>
              <w:t>.</w:t>
            </w:r>
          </w:p>
          <w:p w14:paraId="63BC9793" w14:textId="6715D69C" w:rsidR="00015C53" w:rsidRDefault="009E052A" w:rsidP="00113CEE">
            <w:pPr>
              <w:spacing w:after="0"/>
              <w:ind w:firstLine="709"/>
              <w:jc w:val="both"/>
              <w:rPr>
                <w:rFonts w:eastAsia="Times New Roman"/>
                <w:bCs/>
                <w:color w:val="000000"/>
              </w:rPr>
            </w:pPr>
            <w:r w:rsidRPr="007A319B">
              <w:rPr>
                <w:rFonts w:eastAsia="Times New Roman"/>
                <w:bCs/>
                <w:color w:val="000000"/>
              </w:rPr>
              <w:t>1.</w:t>
            </w:r>
            <w:r w:rsidR="00395BB2">
              <w:rPr>
                <w:rFonts w:eastAsia="Times New Roman"/>
                <w:bCs/>
                <w:color w:val="000000"/>
              </w:rPr>
              <w:t>5</w:t>
            </w:r>
            <w:r w:rsidR="00734991" w:rsidRPr="00734991">
              <w:rPr>
                <w:rFonts w:eastAsia="Times New Roman"/>
                <w:bCs/>
                <w:color w:val="000000"/>
              </w:rPr>
              <w:t>.</w:t>
            </w:r>
            <w:r w:rsidR="00395BB2">
              <w:rPr>
                <w:rFonts w:eastAsia="Times New Roman"/>
                <w:bCs/>
                <w:color w:val="000000"/>
              </w:rPr>
              <w:t xml:space="preserve"> </w:t>
            </w:r>
            <w:r w:rsidR="008B6E90" w:rsidRPr="008B6E90">
              <w:rPr>
                <w:rFonts w:eastAsia="Times New Roman"/>
                <w:bCs/>
                <w:color w:val="000000"/>
              </w:rPr>
              <w:t xml:space="preserve">Предоставить студентам </w:t>
            </w:r>
            <w:r w:rsidR="00C7117B">
              <w:rPr>
                <w:rFonts w:eastAsia="Times New Roman"/>
                <w:bCs/>
                <w:color w:val="000000"/>
              </w:rPr>
              <w:t xml:space="preserve">ФГБОУ ВО «ВВГУ» </w:t>
            </w:r>
            <w:r w:rsidR="008B6E90">
              <w:rPr>
                <w:rFonts w:eastAsia="Times New Roman"/>
                <w:bCs/>
                <w:color w:val="000000"/>
              </w:rPr>
              <w:t xml:space="preserve">для </w:t>
            </w:r>
            <w:r w:rsidR="00A00439">
              <w:rPr>
                <w:rFonts w:eastAsia="Times New Roman"/>
                <w:bCs/>
                <w:color w:val="000000"/>
              </w:rPr>
              <w:t>Т</w:t>
            </w:r>
            <w:r w:rsidR="00A00439" w:rsidRPr="00A00439">
              <w:rPr>
                <w:rFonts w:eastAsia="Times New Roman"/>
                <w:bCs/>
                <w:color w:val="000000"/>
              </w:rPr>
              <w:t>оржественного подъёма флагов</w:t>
            </w:r>
            <w:r w:rsidR="00A00439">
              <w:rPr>
                <w:rFonts w:eastAsia="Times New Roman"/>
                <w:bCs/>
                <w:color w:val="000000"/>
              </w:rPr>
              <w:t xml:space="preserve"> под Гимн РФ</w:t>
            </w:r>
            <w:r w:rsidR="00A00439" w:rsidRPr="00A00439">
              <w:rPr>
                <w:rFonts w:eastAsia="Times New Roman"/>
                <w:bCs/>
                <w:color w:val="000000"/>
              </w:rPr>
              <w:t>:</w:t>
            </w:r>
            <w:r w:rsidR="008B6E90" w:rsidRPr="008B6E90">
              <w:rPr>
                <w:rFonts w:eastAsia="Times New Roman"/>
                <w:bCs/>
                <w:color w:val="000000"/>
              </w:rPr>
              <w:t xml:space="preserve"> </w:t>
            </w:r>
            <w:r w:rsidR="00C0046F" w:rsidRPr="00C0046F">
              <w:rPr>
                <w:rFonts w:eastAsia="Times New Roman"/>
                <w:bCs/>
                <w:color w:val="000000"/>
              </w:rPr>
              <w:t>Флаг</w:t>
            </w:r>
            <w:r w:rsidR="00113CEE">
              <w:rPr>
                <w:rFonts w:eastAsia="Times New Roman"/>
                <w:bCs/>
                <w:color w:val="000000"/>
              </w:rPr>
              <w:t>и</w:t>
            </w:r>
            <w:r w:rsidR="007F30C6">
              <w:rPr>
                <w:rFonts w:eastAsia="Times New Roman"/>
                <w:bCs/>
                <w:color w:val="000000"/>
              </w:rPr>
              <w:t xml:space="preserve"> (РФ, ПК, Владивосток, ВВГУ)</w:t>
            </w:r>
            <w:r w:rsidR="00113CEE">
              <w:rPr>
                <w:rFonts w:eastAsia="Times New Roman"/>
                <w:bCs/>
                <w:color w:val="000000"/>
              </w:rPr>
              <w:t xml:space="preserve"> – 4 шт. 150х225см, флажная </w:t>
            </w:r>
            <w:r w:rsidR="00C0046F" w:rsidRPr="00C0046F">
              <w:rPr>
                <w:rFonts w:eastAsia="Times New Roman"/>
                <w:bCs/>
                <w:color w:val="000000"/>
              </w:rPr>
              <w:t>сетка, строплента, люверсы</w:t>
            </w:r>
            <w:r w:rsidR="007F30C6">
              <w:rPr>
                <w:rFonts w:eastAsia="Times New Roman"/>
                <w:bCs/>
                <w:color w:val="000000"/>
              </w:rPr>
              <w:t>.</w:t>
            </w:r>
            <w:r w:rsidR="00A00439">
              <w:rPr>
                <w:rFonts w:eastAsia="Times New Roman"/>
                <w:bCs/>
                <w:color w:val="000000"/>
              </w:rPr>
              <w:t xml:space="preserve"> </w:t>
            </w:r>
            <w:r w:rsidR="00A22113">
              <w:rPr>
                <w:rFonts w:eastAsia="Times New Roman"/>
                <w:bCs/>
                <w:color w:val="000000"/>
              </w:rPr>
              <w:t xml:space="preserve">Флаги </w:t>
            </w:r>
            <w:r w:rsidR="00A00439" w:rsidRPr="00A00439">
              <w:rPr>
                <w:rFonts w:eastAsia="Times New Roman"/>
                <w:bCs/>
                <w:color w:val="000000"/>
              </w:rPr>
              <w:t>согласовывается и утверждается представителем Заказчика - начальником управления молодежной политики в срок до 10.09.2026.</w:t>
            </w:r>
          </w:p>
          <w:p w14:paraId="0AED322E" w14:textId="7433F589" w:rsidR="00A22113" w:rsidRDefault="00A22113" w:rsidP="00113CEE">
            <w:pPr>
              <w:spacing w:after="0"/>
              <w:ind w:firstLine="709"/>
              <w:jc w:val="both"/>
              <w:rPr>
                <w:rFonts w:eastAsia="Times New Roman"/>
                <w:bCs/>
                <w:color w:val="000000"/>
              </w:rPr>
            </w:pPr>
            <w:r>
              <w:rPr>
                <w:rFonts w:eastAsia="Times New Roman"/>
                <w:bCs/>
                <w:color w:val="000000"/>
              </w:rPr>
              <w:t xml:space="preserve">1.6. </w:t>
            </w:r>
            <w:r w:rsidR="00536384">
              <w:rPr>
                <w:rFonts w:eastAsia="Times New Roman"/>
                <w:bCs/>
                <w:color w:val="000000"/>
              </w:rPr>
              <w:t>Обеспечить букетами цветов Почетных гостей Мероприятия – 2 шт.</w:t>
            </w:r>
            <w:r w:rsidR="0030556A">
              <w:rPr>
                <w:rFonts w:eastAsia="Times New Roman"/>
                <w:bCs/>
                <w:color w:val="000000"/>
              </w:rPr>
              <w:t xml:space="preserve"> Букет состоит из 1</w:t>
            </w:r>
            <w:r w:rsidR="0022509D">
              <w:rPr>
                <w:rFonts w:eastAsia="Times New Roman"/>
                <w:bCs/>
                <w:color w:val="000000"/>
              </w:rPr>
              <w:t xml:space="preserve">5 роз. Букеты </w:t>
            </w:r>
            <w:r w:rsidR="0030556A" w:rsidRPr="0030556A">
              <w:rPr>
                <w:rFonts w:eastAsia="Times New Roman"/>
                <w:bCs/>
                <w:color w:val="000000"/>
              </w:rPr>
              <w:t>согласовываются и утверждаются представителем Заказчика - начальником управления молодежной политики в срок до 10.09.2026.</w:t>
            </w:r>
          </w:p>
          <w:p w14:paraId="085F7D96" w14:textId="20BBF0FF" w:rsidR="0030556A" w:rsidRDefault="0030556A" w:rsidP="00113CEE">
            <w:pPr>
              <w:spacing w:after="0"/>
              <w:ind w:firstLine="709"/>
              <w:jc w:val="both"/>
              <w:rPr>
                <w:rFonts w:eastAsia="Times New Roman"/>
                <w:bCs/>
                <w:color w:val="000000"/>
              </w:rPr>
            </w:pPr>
            <w:r>
              <w:rPr>
                <w:rFonts w:eastAsia="Times New Roman"/>
                <w:bCs/>
                <w:color w:val="000000"/>
              </w:rPr>
              <w:t xml:space="preserve">1.7. Обеспечить выступление на </w:t>
            </w:r>
            <w:r w:rsidR="00DC212F">
              <w:rPr>
                <w:rFonts w:eastAsia="Times New Roman"/>
                <w:bCs/>
                <w:color w:val="000000"/>
              </w:rPr>
              <w:t>Мероприятии с 11.00 до 12.00 11 сентября 2026 года. вокалиста</w:t>
            </w:r>
            <w:r w:rsidR="00E24C53">
              <w:rPr>
                <w:rFonts w:eastAsia="Times New Roman"/>
                <w:bCs/>
                <w:color w:val="000000"/>
              </w:rPr>
              <w:t xml:space="preserve"> Приморской сцены Мариинского театра </w:t>
            </w:r>
            <w:r w:rsidR="00DC212F">
              <w:rPr>
                <w:rFonts w:eastAsia="Times New Roman"/>
                <w:bCs/>
                <w:color w:val="000000"/>
              </w:rPr>
              <w:t xml:space="preserve">Алексея Юрковского – 1 песня. </w:t>
            </w:r>
            <w:r w:rsidR="007F2E0E">
              <w:rPr>
                <w:rFonts w:eastAsia="Times New Roman"/>
                <w:bCs/>
                <w:color w:val="000000"/>
              </w:rPr>
              <w:t>Песня</w:t>
            </w:r>
            <w:r w:rsidR="007F2E0E" w:rsidRPr="007F2E0E">
              <w:rPr>
                <w:rFonts w:eastAsia="Times New Roman"/>
                <w:bCs/>
                <w:color w:val="000000"/>
              </w:rPr>
              <w:t xml:space="preserve"> согласовываются и утверждаются представителем Заказчика - начальником управления молодежной политики в срок до 10.09.2026.</w:t>
            </w:r>
          </w:p>
          <w:p w14:paraId="5B5B5ADF" w14:textId="054E614A" w:rsidR="002D1F03" w:rsidRPr="007A319B" w:rsidRDefault="002D1F03" w:rsidP="00113CEE">
            <w:pPr>
              <w:spacing w:after="0"/>
              <w:ind w:firstLine="709"/>
              <w:jc w:val="both"/>
              <w:rPr>
                <w:rFonts w:eastAsia="Times New Roman"/>
                <w:bCs/>
                <w:color w:val="000000"/>
              </w:rPr>
            </w:pPr>
            <w:r>
              <w:rPr>
                <w:rFonts w:eastAsia="Times New Roman"/>
                <w:bCs/>
                <w:color w:val="000000"/>
              </w:rPr>
              <w:t xml:space="preserve">1.8. Обеспечить участников Мероприятия </w:t>
            </w:r>
            <w:r w:rsidR="00B55F67">
              <w:rPr>
                <w:rFonts w:eastAsia="Times New Roman"/>
                <w:bCs/>
                <w:color w:val="000000"/>
              </w:rPr>
              <w:t xml:space="preserve">мелками </w:t>
            </w:r>
            <w:r w:rsidR="000950A1">
              <w:rPr>
                <w:rFonts w:eastAsia="Times New Roman"/>
                <w:bCs/>
                <w:color w:val="000000"/>
              </w:rPr>
              <w:t>–</w:t>
            </w:r>
            <w:r w:rsidR="00B55F67">
              <w:rPr>
                <w:rFonts w:eastAsia="Times New Roman"/>
                <w:bCs/>
                <w:color w:val="000000"/>
              </w:rPr>
              <w:t xml:space="preserve"> </w:t>
            </w:r>
            <w:r w:rsidR="000950A1">
              <w:rPr>
                <w:rFonts w:eastAsia="Times New Roman"/>
                <w:bCs/>
                <w:color w:val="000000"/>
              </w:rPr>
              <w:t>10 упаковок по 100 мелков</w:t>
            </w:r>
            <w:r w:rsidR="009D3210">
              <w:rPr>
                <w:rFonts w:eastAsia="Times New Roman"/>
                <w:bCs/>
                <w:color w:val="000000"/>
              </w:rPr>
              <w:t>.</w:t>
            </w:r>
            <w:r w:rsidR="00B55F67">
              <w:rPr>
                <w:rFonts w:eastAsia="Times New Roman"/>
                <w:bCs/>
                <w:color w:val="000000"/>
              </w:rPr>
              <w:t xml:space="preserve"> </w:t>
            </w:r>
            <w:r w:rsidR="009D3210">
              <w:rPr>
                <w:rFonts w:eastAsia="Times New Roman"/>
                <w:bCs/>
                <w:color w:val="000000"/>
              </w:rPr>
              <w:t>Мелки</w:t>
            </w:r>
            <w:r w:rsidR="009D3210" w:rsidRPr="009D3210">
              <w:rPr>
                <w:rFonts w:eastAsia="Times New Roman"/>
                <w:bCs/>
                <w:color w:val="000000"/>
              </w:rPr>
              <w:t xml:space="preserve"> согласовываются и утверждаются представителем Заказчика - начальником управления молодежной политики в срок до 10.09.2026</w:t>
            </w:r>
          </w:p>
          <w:p w14:paraId="6F5DE37A" w14:textId="75B7AD2E" w:rsidR="006D7BB4" w:rsidRDefault="009E052A" w:rsidP="00734991">
            <w:pPr>
              <w:spacing w:after="0"/>
              <w:ind w:firstLine="709"/>
              <w:jc w:val="both"/>
              <w:rPr>
                <w:rFonts w:eastAsia="Times New Roman"/>
                <w:bCs/>
                <w:color w:val="000000"/>
              </w:rPr>
            </w:pPr>
            <w:r w:rsidRPr="007A319B">
              <w:rPr>
                <w:rFonts w:eastAsia="Times New Roman"/>
                <w:bCs/>
                <w:color w:val="000000"/>
              </w:rPr>
              <w:t>1.</w:t>
            </w:r>
            <w:r w:rsidR="007A4D1B" w:rsidRPr="007A4D1B">
              <w:rPr>
                <w:rFonts w:eastAsia="Times New Roman"/>
                <w:bCs/>
                <w:color w:val="000000"/>
              </w:rPr>
              <w:t>9</w:t>
            </w:r>
            <w:r w:rsidR="009F20BD" w:rsidRPr="007A319B">
              <w:rPr>
                <w:rFonts w:eastAsia="Times New Roman"/>
                <w:bCs/>
                <w:color w:val="000000"/>
              </w:rPr>
              <w:t xml:space="preserve">. </w:t>
            </w:r>
            <w:r w:rsidR="007433F9" w:rsidRPr="007A319B">
              <w:rPr>
                <w:rFonts w:eastAsia="Times New Roman"/>
                <w:bCs/>
                <w:color w:val="000000"/>
              </w:rPr>
              <w:t xml:space="preserve">Провести </w:t>
            </w:r>
            <w:r w:rsidR="009F20BD" w:rsidRPr="007A319B">
              <w:rPr>
                <w:rFonts w:eastAsia="Times New Roman"/>
                <w:bCs/>
                <w:color w:val="000000"/>
              </w:rPr>
              <w:t>М</w:t>
            </w:r>
            <w:r w:rsidR="007433F9" w:rsidRPr="007A319B">
              <w:rPr>
                <w:rFonts w:eastAsia="Times New Roman"/>
                <w:bCs/>
                <w:color w:val="000000"/>
              </w:rPr>
              <w:t>ероприяти</w:t>
            </w:r>
            <w:r w:rsidR="009D3210">
              <w:rPr>
                <w:rFonts w:eastAsia="Times New Roman"/>
                <w:bCs/>
                <w:color w:val="000000"/>
              </w:rPr>
              <w:t>е</w:t>
            </w:r>
            <w:r w:rsidR="007A4D1B">
              <w:t>, в</w:t>
            </w:r>
            <w:r w:rsidR="007A4D1B" w:rsidRPr="007A4D1B">
              <w:rPr>
                <w:rFonts w:eastAsia="Times New Roman"/>
                <w:bCs/>
                <w:color w:val="000000"/>
              </w:rPr>
              <w:t xml:space="preserve"> соответствии с согласованным </w:t>
            </w:r>
            <w:r w:rsidR="007A4D1B">
              <w:rPr>
                <w:rFonts w:eastAsia="Times New Roman"/>
                <w:bCs/>
                <w:color w:val="000000"/>
              </w:rPr>
              <w:t>З</w:t>
            </w:r>
            <w:r w:rsidR="007A4D1B" w:rsidRPr="007A4D1B">
              <w:rPr>
                <w:rFonts w:eastAsia="Times New Roman"/>
                <w:bCs/>
                <w:color w:val="000000"/>
              </w:rPr>
              <w:t xml:space="preserve">аказчиком сценарным планом и программой </w:t>
            </w:r>
            <w:r w:rsidR="009D3210">
              <w:rPr>
                <w:rFonts w:eastAsia="Times New Roman"/>
                <w:bCs/>
                <w:color w:val="000000"/>
              </w:rPr>
              <w:t>1</w:t>
            </w:r>
            <w:r w:rsidR="00BB48C2" w:rsidRPr="007A319B">
              <w:rPr>
                <w:rFonts w:eastAsia="Times New Roman"/>
                <w:bCs/>
                <w:color w:val="000000"/>
              </w:rPr>
              <w:t>1 сентября</w:t>
            </w:r>
            <w:r w:rsidR="00216567" w:rsidRPr="007A319B">
              <w:rPr>
                <w:rFonts w:eastAsia="Times New Roman"/>
                <w:bCs/>
                <w:color w:val="000000"/>
              </w:rPr>
              <w:t xml:space="preserve"> с 1</w:t>
            </w:r>
            <w:r w:rsidR="009D3210">
              <w:rPr>
                <w:rFonts w:eastAsia="Times New Roman"/>
                <w:bCs/>
                <w:color w:val="000000"/>
              </w:rPr>
              <w:t>1</w:t>
            </w:r>
            <w:r w:rsidR="00216567" w:rsidRPr="007A319B">
              <w:rPr>
                <w:rFonts w:eastAsia="Times New Roman"/>
                <w:bCs/>
                <w:color w:val="000000"/>
              </w:rPr>
              <w:t xml:space="preserve">:00 до </w:t>
            </w:r>
            <w:r w:rsidR="005F4BC7" w:rsidRPr="007A319B">
              <w:rPr>
                <w:rFonts w:eastAsia="Times New Roman"/>
                <w:bCs/>
                <w:color w:val="000000"/>
              </w:rPr>
              <w:t>1</w:t>
            </w:r>
            <w:r w:rsidR="009D3210">
              <w:rPr>
                <w:rFonts w:eastAsia="Times New Roman"/>
                <w:bCs/>
                <w:color w:val="000000"/>
              </w:rPr>
              <w:t>3</w:t>
            </w:r>
            <w:r w:rsidR="00216567" w:rsidRPr="007A319B">
              <w:rPr>
                <w:rFonts w:eastAsia="Times New Roman"/>
                <w:bCs/>
                <w:color w:val="000000"/>
              </w:rPr>
              <w:t>:00.</w:t>
            </w:r>
          </w:p>
          <w:p w14:paraId="18549C48" w14:textId="0D511D35" w:rsidR="00734991" w:rsidRPr="009F20BD" w:rsidRDefault="00734991" w:rsidP="0027089E">
            <w:pPr>
              <w:spacing w:after="0"/>
              <w:ind w:firstLine="709"/>
              <w:jc w:val="both"/>
              <w:rPr>
                <w:rFonts w:eastAsia="Times New Roman"/>
                <w:bCs/>
                <w:color w:val="000000"/>
              </w:rPr>
            </w:pPr>
          </w:p>
        </w:tc>
      </w:tr>
      <w:tr w:rsidR="00CB3DBF" w:rsidRPr="00552CC8" w14:paraId="0150AC48" w14:textId="77777777" w:rsidTr="00671836">
        <w:trPr>
          <w:gridAfter w:val="1"/>
          <w:wAfter w:w="27" w:type="dxa"/>
        </w:trPr>
        <w:tc>
          <w:tcPr>
            <w:tcW w:w="5159" w:type="dxa"/>
            <w:gridSpan w:val="2"/>
            <w:tcMar>
              <w:top w:w="15" w:type="dxa"/>
              <w:left w:w="115" w:type="dxa"/>
              <w:bottom w:w="15" w:type="dxa"/>
              <w:right w:w="115" w:type="dxa"/>
            </w:tcMar>
            <w:hideMark/>
          </w:tcPr>
          <w:p w14:paraId="3B0D7600" w14:textId="77777777" w:rsidR="009E052A" w:rsidRDefault="009E052A" w:rsidP="00B277A3">
            <w:pPr>
              <w:spacing w:after="0" w:line="0" w:lineRule="atLeast"/>
              <w:rPr>
                <w:rFonts w:eastAsia="Times New Roman"/>
                <w:b/>
                <w:bCs/>
                <w:color w:val="000000"/>
              </w:rPr>
            </w:pPr>
          </w:p>
          <w:p w14:paraId="38D8B60A" w14:textId="6CCC77C5" w:rsidR="00CB3DBF" w:rsidRPr="00B277A3" w:rsidRDefault="00CB3DBF" w:rsidP="00B277A3">
            <w:pPr>
              <w:spacing w:after="0" w:line="0" w:lineRule="atLeast"/>
              <w:rPr>
                <w:rFonts w:eastAsia="Times New Roman"/>
              </w:rPr>
            </w:pPr>
            <w:r w:rsidRPr="00552CC8">
              <w:rPr>
                <w:rFonts w:eastAsia="Times New Roman"/>
                <w:b/>
                <w:bCs/>
                <w:color w:val="000000"/>
              </w:rPr>
              <w:t>Заказчик:</w:t>
            </w:r>
          </w:p>
        </w:tc>
        <w:tc>
          <w:tcPr>
            <w:tcW w:w="5477" w:type="dxa"/>
            <w:gridSpan w:val="3"/>
            <w:tcMar>
              <w:top w:w="15" w:type="dxa"/>
              <w:left w:w="115" w:type="dxa"/>
              <w:bottom w:w="15" w:type="dxa"/>
              <w:right w:w="115" w:type="dxa"/>
            </w:tcMar>
            <w:hideMark/>
          </w:tcPr>
          <w:p w14:paraId="0E74BB5D" w14:textId="77777777" w:rsidR="009E052A" w:rsidRDefault="009E052A" w:rsidP="00B277A3">
            <w:pPr>
              <w:spacing w:after="0"/>
              <w:rPr>
                <w:rFonts w:eastAsia="Times New Roman"/>
                <w:b/>
                <w:bCs/>
                <w:color w:val="000000"/>
              </w:rPr>
            </w:pPr>
          </w:p>
          <w:p w14:paraId="70A4E777" w14:textId="7B1BAE1C" w:rsidR="00CB3DBF" w:rsidRPr="00552CC8" w:rsidRDefault="00CB3DBF" w:rsidP="00B277A3">
            <w:pPr>
              <w:spacing w:after="0"/>
              <w:rPr>
                <w:rFonts w:eastAsia="Times New Roman"/>
              </w:rPr>
            </w:pPr>
            <w:r w:rsidRPr="00552CC8">
              <w:rPr>
                <w:rFonts w:eastAsia="Times New Roman"/>
                <w:b/>
                <w:bCs/>
                <w:color w:val="000000"/>
              </w:rPr>
              <w:t>Исполнитель:</w:t>
            </w:r>
          </w:p>
        </w:tc>
      </w:tr>
      <w:tr w:rsidR="00CB3DBF" w:rsidRPr="00552CC8" w14:paraId="313D2EB2" w14:textId="77777777" w:rsidTr="00671836">
        <w:trPr>
          <w:gridAfter w:val="1"/>
          <w:wAfter w:w="27" w:type="dxa"/>
        </w:trPr>
        <w:tc>
          <w:tcPr>
            <w:tcW w:w="5159" w:type="dxa"/>
            <w:gridSpan w:val="2"/>
            <w:tcMar>
              <w:top w:w="15" w:type="dxa"/>
              <w:left w:w="115" w:type="dxa"/>
              <w:bottom w:w="15" w:type="dxa"/>
              <w:right w:w="115" w:type="dxa"/>
            </w:tcMar>
            <w:hideMark/>
          </w:tcPr>
          <w:p w14:paraId="608E3282" w14:textId="77777777" w:rsidR="002C2A8A" w:rsidRDefault="002C2A8A" w:rsidP="002C2A8A">
            <w:pPr>
              <w:spacing w:after="0" w:line="276" w:lineRule="auto"/>
            </w:pPr>
            <w:r>
              <w:lastRenderedPageBreak/>
              <w:t xml:space="preserve">Проректор по молодежной политике и учебно-воспитательной деятельности </w:t>
            </w:r>
          </w:p>
          <w:p w14:paraId="4A34874F" w14:textId="77777777" w:rsidR="002C2A8A" w:rsidRDefault="002C2A8A" w:rsidP="002C2A8A">
            <w:pPr>
              <w:spacing w:after="0" w:line="276" w:lineRule="auto"/>
            </w:pPr>
          </w:p>
          <w:p w14:paraId="27F14E82" w14:textId="5C37B29F" w:rsidR="00CB3DBF" w:rsidRPr="003B2B81" w:rsidRDefault="002C2A8A" w:rsidP="002C2A8A">
            <w:pPr>
              <w:spacing w:after="0" w:line="276" w:lineRule="auto"/>
              <w:rPr>
                <w:rFonts w:eastAsia="Times New Roman"/>
              </w:rPr>
            </w:pPr>
            <w:r>
              <w:t>__________________/ Ю.Г. Чебова</w:t>
            </w:r>
          </w:p>
        </w:tc>
        <w:tc>
          <w:tcPr>
            <w:tcW w:w="5477" w:type="dxa"/>
            <w:gridSpan w:val="3"/>
            <w:tcMar>
              <w:top w:w="15" w:type="dxa"/>
              <w:left w:w="115" w:type="dxa"/>
              <w:bottom w:w="15" w:type="dxa"/>
              <w:right w:w="115" w:type="dxa"/>
            </w:tcMar>
            <w:hideMark/>
          </w:tcPr>
          <w:p w14:paraId="041EEB80" w14:textId="2C0647AC" w:rsidR="00CB3DBF" w:rsidRPr="003B2B81" w:rsidRDefault="00C648D8" w:rsidP="00B93527">
            <w:pPr>
              <w:tabs>
                <w:tab w:val="left" w:pos="1565"/>
              </w:tabs>
              <w:spacing w:after="0" w:line="276" w:lineRule="auto"/>
            </w:pPr>
            <w:r w:rsidRPr="003B2B81">
              <w:tab/>
            </w:r>
          </w:p>
        </w:tc>
      </w:tr>
    </w:tbl>
    <w:p w14:paraId="794E35D7" w14:textId="77777777" w:rsidR="00DA38A4" w:rsidRPr="00552CC8" w:rsidRDefault="00DA38A4">
      <w:pPr>
        <w:spacing w:after="0" w:line="276" w:lineRule="auto"/>
      </w:pPr>
    </w:p>
    <w:sectPr w:rsidR="00DA38A4" w:rsidRPr="00552CC8">
      <w:pgSz w:w="11906" w:h="16838"/>
      <w:pgMar w:top="540" w:right="386" w:bottom="360" w:left="1080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;宋体">
    <w:charset w:val="00"/>
    <w:family w:val="auto"/>
    <w:pitch w:val="default"/>
  </w:font>
  <w:font w:name="ヒラギノ角ゴ pro w3"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30772"/>
    <w:multiLevelType w:val="hybridMultilevel"/>
    <w:tmpl w:val="BD7021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D1BE7"/>
    <w:multiLevelType w:val="hybridMultilevel"/>
    <w:tmpl w:val="6266626E"/>
    <w:lvl w:ilvl="0" w:tplc="6F4416B2">
      <w:start w:val="1"/>
      <w:numFmt w:val="decimal"/>
      <w:lvlText w:val="%1."/>
      <w:lvlJc w:val="left"/>
      <w:pPr>
        <w:ind w:left="762" w:hanging="360"/>
      </w:pPr>
      <w:rPr>
        <w:sz w:val="20"/>
        <w:szCs w:val="20"/>
        <w:vertAlign w:val="baseline"/>
      </w:rPr>
    </w:lvl>
    <w:lvl w:ilvl="1" w:tplc="F8CC3F2C">
      <w:start w:val="1"/>
      <w:numFmt w:val="lowerLetter"/>
      <w:lvlText w:val="%2."/>
      <w:lvlJc w:val="left"/>
      <w:pPr>
        <w:ind w:left="1482" w:hanging="360"/>
      </w:pPr>
      <w:rPr>
        <w:vertAlign w:val="baseline"/>
      </w:rPr>
    </w:lvl>
    <w:lvl w:ilvl="2" w:tplc="0C624852">
      <w:start w:val="1"/>
      <w:numFmt w:val="lowerRoman"/>
      <w:lvlText w:val="%3."/>
      <w:lvlJc w:val="right"/>
      <w:pPr>
        <w:ind w:left="2202" w:hanging="180"/>
      </w:pPr>
      <w:rPr>
        <w:vertAlign w:val="baseline"/>
      </w:rPr>
    </w:lvl>
    <w:lvl w:ilvl="3" w:tplc="F34650C2">
      <w:start w:val="1"/>
      <w:numFmt w:val="decimal"/>
      <w:lvlText w:val="%4."/>
      <w:lvlJc w:val="left"/>
      <w:pPr>
        <w:ind w:left="2922" w:hanging="360"/>
      </w:pPr>
      <w:rPr>
        <w:vertAlign w:val="baseline"/>
      </w:rPr>
    </w:lvl>
    <w:lvl w:ilvl="4" w:tplc="95823696">
      <w:start w:val="1"/>
      <w:numFmt w:val="lowerLetter"/>
      <w:lvlText w:val="%5."/>
      <w:lvlJc w:val="left"/>
      <w:pPr>
        <w:ind w:left="3642" w:hanging="360"/>
      </w:pPr>
      <w:rPr>
        <w:vertAlign w:val="baseline"/>
      </w:rPr>
    </w:lvl>
    <w:lvl w:ilvl="5" w:tplc="672451F4">
      <w:start w:val="1"/>
      <w:numFmt w:val="lowerRoman"/>
      <w:lvlText w:val="%6."/>
      <w:lvlJc w:val="right"/>
      <w:pPr>
        <w:ind w:left="4362" w:hanging="180"/>
      </w:pPr>
      <w:rPr>
        <w:vertAlign w:val="baseline"/>
      </w:rPr>
    </w:lvl>
    <w:lvl w:ilvl="6" w:tplc="60503DDE">
      <w:start w:val="1"/>
      <w:numFmt w:val="decimal"/>
      <w:lvlText w:val="%7."/>
      <w:lvlJc w:val="left"/>
      <w:pPr>
        <w:ind w:left="5082" w:hanging="360"/>
      </w:pPr>
      <w:rPr>
        <w:vertAlign w:val="baseline"/>
      </w:rPr>
    </w:lvl>
    <w:lvl w:ilvl="7" w:tplc="BE8444E6">
      <w:start w:val="1"/>
      <w:numFmt w:val="lowerLetter"/>
      <w:lvlText w:val="%8."/>
      <w:lvlJc w:val="left"/>
      <w:pPr>
        <w:ind w:left="5802" w:hanging="360"/>
      </w:pPr>
      <w:rPr>
        <w:vertAlign w:val="baseline"/>
      </w:rPr>
    </w:lvl>
    <w:lvl w:ilvl="8" w:tplc="B96E20C4">
      <w:start w:val="1"/>
      <w:numFmt w:val="lowerRoman"/>
      <w:lvlText w:val="%9."/>
      <w:lvlJc w:val="right"/>
      <w:pPr>
        <w:ind w:left="6522" w:hanging="180"/>
      </w:pPr>
      <w:rPr>
        <w:vertAlign w:val="baseline"/>
      </w:rPr>
    </w:lvl>
  </w:abstractNum>
  <w:abstractNum w:abstractNumId="2" w15:restartNumberingAfterBreak="0">
    <w:nsid w:val="1B9E2621"/>
    <w:multiLevelType w:val="multilevel"/>
    <w:tmpl w:val="ED3CB30C"/>
    <w:lvl w:ilvl="0">
      <w:start w:val="2"/>
      <w:numFmt w:val="decimal"/>
      <w:lvlText w:val="%1."/>
      <w:lvlJc w:val="left"/>
      <w:pPr>
        <w:ind w:left="3402" w:firstLine="710"/>
      </w:pPr>
      <w:rPr>
        <w:b/>
        <w:sz w:val="20"/>
        <w:szCs w:val="20"/>
      </w:rPr>
    </w:lvl>
    <w:lvl w:ilvl="1">
      <w:start w:val="1"/>
      <w:numFmt w:val="decimal"/>
      <w:lvlText w:val="%1.%2"/>
      <w:lvlJc w:val="left"/>
      <w:pPr>
        <w:ind w:left="1620" w:hanging="36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780" w:hanging="720"/>
      </w:pPr>
    </w:lvl>
    <w:lvl w:ilvl="4">
      <w:start w:val="1"/>
      <w:numFmt w:val="decimal"/>
      <w:lvlText w:val="%1.%2.%3.%4.%5"/>
      <w:lvlJc w:val="left"/>
      <w:pPr>
        <w:ind w:left="5040" w:hanging="1080"/>
      </w:pPr>
    </w:lvl>
    <w:lvl w:ilvl="5">
      <w:start w:val="1"/>
      <w:numFmt w:val="decimal"/>
      <w:lvlText w:val="%1.%2.%3.%4.%5.%6"/>
      <w:lvlJc w:val="left"/>
      <w:pPr>
        <w:ind w:left="5940" w:hanging="1080"/>
      </w:pPr>
    </w:lvl>
    <w:lvl w:ilvl="6">
      <w:start w:val="1"/>
      <w:numFmt w:val="decimal"/>
      <w:lvlText w:val="%1.%2.%3.%4.%5.%6.%7"/>
      <w:lvlJc w:val="left"/>
      <w:pPr>
        <w:ind w:left="7200" w:hanging="1440"/>
      </w:pPr>
    </w:lvl>
    <w:lvl w:ilvl="7">
      <w:start w:val="1"/>
      <w:numFmt w:val="decimal"/>
      <w:lvlText w:val="%1.%2.%3.%4.%5.%6.%7.%8"/>
      <w:lvlJc w:val="left"/>
      <w:pPr>
        <w:ind w:left="8100" w:hanging="1440"/>
      </w:pPr>
    </w:lvl>
    <w:lvl w:ilvl="8">
      <w:start w:val="1"/>
      <w:numFmt w:val="decimal"/>
      <w:lvlText w:val="%1.%2.%3.%4.%5.%6.%7.%8.%9"/>
      <w:lvlJc w:val="left"/>
      <w:pPr>
        <w:ind w:left="9360" w:hanging="1800"/>
      </w:pPr>
    </w:lvl>
  </w:abstractNum>
  <w:abstractNum w:abstractNumId="3" w15:restartNumberingAfterBreak="0">
    <w:nsid w:val="36301536"/>
    <w:multiLevelType w:val="multilevel"/>
    <w:tmpl w:val="E6C6B604"/>
    <w:lvl w:ilvl="0">
      <w:start w:val="7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1"/>
      <w:numFmt w:val="decimal"/>
      <w:lvlText w:val="%1.%2."/>
      <w:lvlJc w:val="left"/>
      <w:pPr>
        <w:ind w:left="2912" w:hanging="360"/>
      </w:pPr>
      <w:rPr>
        <w:sz w:val="20"/>
        <w:szCs w:val="20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z w:val="24"/>
        <w:szCs w:val="24"/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sz w:val="24"/>
        <w:szCs w:val="24"/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z w:val="24"/>
        <w:szCs w:val="24"/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sz w:val="24"/>
        <w:szCs w:val="24"/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sz w:val="24"/>
        <w:szCs w:val="24"/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sz w:val="24"/>
        <w:szCs w:val="24"/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sz w:val="24"/>
        <w:szCs w:val="24"/>
        <w:vertAlign w:val="baseline"/>
      </w:rPr>
    </w:lvl>
  </w:abstractNum>
  <w:abstractNum w:abstractNumId="4" w15:restartNumberingAfterBreak="0">
    <w:nsid w:val="44844AF6"/>
    <w:multiLevelType w:val="multilevel"/>
    <w:tmpl w:val="0160205A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571762B9"/>
    <w:multiLevelType w:val="multilevel"/>
    <w:tmpl w:val="2FBCCA4A"/>
    <w:lvl w:ilvl="0">
      <w:start w:val="1"/>
      <w:numFmt w:val="decimal"/>
      <w:lvlText w:val="Раздел %1."/>
      <w:lvlJc w:val="left"/>
      <w:pPr>
        <w:ind w:left="612" w:hanging="432"/>
      </w:pPr>
      <w:rPr>
        <w:b/>
        <w:sz w:val="28"/>
        <w:szCs w:val="28"/>
      </w:rPr>
    </w:lvl>
    <w:lvl w:ilvl="1">
      <w:start w:val="1"/>
      <w:numFmt w:val="decimal"/>
      <w:lvlText w:val="%1.%2"/>
      <w:lvlJc w:val="left"/>
      <w:pPr>
        <w:ind w:left="1701" w:hanging="441"/>
      </w:pPr>
    </w:lvl>
    <w:lvl w:ilvl="2">
      <w:start w:val="1"/>
      <w:numFmt w:val="decimal"/>
      <w:lvlText w:val="%1.%2.%3"/>
      <w:lvlJc w:val="left"/>
      <w:pPr>
        <w:ind w:left="0" w:firstLine="0"/>
      </w:pPr>
      <w:rPr>
        <w:b w:val="0"/>
        <w:i w:val="0"/>
        <w:color w:val="000000"/>
      </w:rPr>
    </w:lvl>
    <w:lvl w:ilvl="3">
      <w:start w:val="1"/>
      <w:numFmt w:val="decimal"/>
      <w:lvlText w:val="%1.%2.%3.%4"/>
      <w:lvlJc w:val="left"/>
      <w:pPr>
        <w:ind w:left="0" w:firstLine="709"/>
      </w:pPr>
      <w:rPr>
        <w:b w:val="0"/>
        <w:color w:val="000000"/>
      </w:rPr>
    </w:lvl>
    <w:lvl w:ilvl="4">
      <w:start w:val="1"/>
      <w:numFmt w:val="decimal"/>
      <w:lvlText w:val="%1.%2.%3.%4.%5"/>
      <w:lvlJc w:val="left"/>
      <w:pPr>
        <w:ind w:left="0" w:firstLine="709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63841B5D"/>
    <w:multiLevelType w:val="multilevel"/>
    <w:tmpl w:val="001A5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4EB6265"/>
    <w:multiLevelType w:val="multilevel"/>
    <w:tmpl w:val="24D449F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DD43CE0"/>
    <w:multiLevelType w:val="hybridMultilevel"/>
    <w:tmpl w:val="5718CD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6"/>
  </w:num>
  <w:num w:numId="6">
    <w:abstractNumId w:val="7"/>
    <w:lvlOverride w:ilvl="0">
      <w:lvl w:ilvl="0">
        <w:numFmt w:val="decimal"/>
        <w:lvlText w:val="%1."/>
        <w:lvlJc w:val="left"/>
      </w:lvl>
    </w:lvlOverride>
  </w:num>
  <w:num w:numId="7">
    <w:abstractNumId w:val="7"/>
    <w:lvlOverride w:ilvl="0">
      <w:lvl w:ilvl="0">
        <w:numFmt w:val="decimal"/>
        <w:lvlText w:val="%1."/>
        <w:lvlJc w:val="left"/>
      </w:lvl>
    </w:lvlOverride>
  </w:num>
  <w:num w:numId="8">
    <w:abstractNumId w:val="7"/>
    <w:lvlOverride w:ilvl="0">
      <w:lvl w:ilvl="0">
        <w:numFmt w:val="decimal"/>
        <w:lvlText w:val="%1."/>
        <w:lvlJc w:val="left"/>
      </w:lvl>
    </w:lvlOverride>
  </w:num>
  <w:num w:numId="9">
    <w:abstractNumId w:val="7"/>
    <w:lvlOverride w:ilvl="0">
      <w:lvl w:ilvl="0">
        <w:numFmt w:val="decimal"/>
        <w:lvlText w:val="%1."/>
        <w:lvlJc w:val="left"/>
      </w:lvl>
    </w:lvlOverride>
  </w:num>
  <w:num w:numId="10">
    <w:abstractNumId w:val="7"/>
    <w:lvlOverride w:ilvl="0">
      <w:lvl w:ilvl="0">
        <w:numFmt w:val="decimal"/>
        <w:lvlText w:val="%1."/>
        <w:lvlJc w:val="left"/>
      </w:lvl>
    </w:lvlOverride>
  </w:num>
  <w:num w:numId="11">
    <w:abstractNumId w:val="7"/>
    <w:lvlOverride w:ilvl="0">
      <w:lvl w:ilvl="0">
        <w:numFmt w:val="decimal"/>
        <w:lvlText w:val="%1."/>
        <w:lvlJc w:val="left"/>
      </w:lvl>
    </w:lvlOverride>
  </w:num>
  <w:num w:numId="12">
    <w:abstractNumId w:val="8"/>
  </w:num>
  <w:num w:numId="13">
    <w:abstractNumId w:val="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8A4"/>
    <w:rsid w:val="00011A4D"/>
    <w:rsid w:val="00015C53"/>
    <w:rsid w:val="00031655"/>
    <w:rsid w:val="0003395E"/>
    <w:rsid w:val="0006211E"/>
    <w:rsid w:val="00062939"/>
    <w:rsid w:val="00066084"/>
    <w:rsid w:val="00066EF9"/>
    <w:rsid w:val="00067C17"/>
    <w:rsid w:val="0007741C"/>
    <w:rsid w:val="00077FFE"/>
    <w:rsid w:val="00084FCD"/>
    <w:rsid w:val="00085B8C"/>
    <w:rsid w:val="000946EB"/>
    <w:rsid w:val="000950A1"/>
    <w:rsid w:val="000A0557"/>
    <w:rsid w:val="000A51E1"/>
    <w:rsid w:val="000C3F5D"/>
    <w:rsid w:val="000C499D"/>
    <w:rsid w:val="000C61E1"/>
    <w:rsid w:val="000C62E6"/>
    <w:rsid w:val="000D1C4F"/>
    <w:rsid w:val="000D5FF1"/>
    <w:rsid w:val="000E0A3B"/>
    <w:rsid w:val="000E7D25"/>
    <w:rsid w:val="000F5D2B"/>
    <w:rsid w:val="00103A9A"/>
    <w:rsid w:val="00110B38"/>
    <w:rsid w:val="001116A9"/>
    <w:rsid w:val="0011179B"/>
    <w:rsid w:val="00113CEE"/>
    <w:rsid w:val="00114EE2"/>
    <w:rsid w:val="001231EF"/>
    <w:rsid w:val="001251C1"/>
    <w:rsid w:val="00127094"/>
    <w:rsid w:val="001314B2"/>
    <w:rsid w:val="00132D8B"/>
    <w:rsid w:val="00136DC7"/>
    <w:rsid w:val="00136E24"/>
    <w:rsid w:val="00137662"/>
    <w:rsid w:val="00146FD5"/>
    <w:rsid w:val="001472C2"/>
    <w:rsid w:val="00147347"/>
    <w:rsid w:val="001574EB"/>
    <w:rsid w:val="00164498"/>
    <w:rsid w:val="00165C64"/>
    <w:rsid w:val="0016731A"/>
    <w:rsid w:val="001714CB"/>
    <w:rsid w:val="0018097C"/>
    <w:rsid w:val="001826D7"/>
    <w:rsid w:val="001857B4"/>
    <w:rsid w:val="0018677A"/>
    <w:rsid w:val="001914E4"/>
    <w:rsid w:val="00192C15"/>
    <w:rsid w:val="00196A3A"/>
    <w:rsid w:val="001A1642"/>
    <w:rsid w:val="001A450D"/>
    <w:rsid w:val="001A4B91"/>
    <w:rsid w:val="001B5810"/>
    <w:rsid w:val="001C51C1"/>
    <w:rsid w:val="001C74E5"/>
    <w:rsid w:val="001E41F3"/>
    <w:rsid w:val="00202F98"/>
    <w:rsid w:val="00211ACA"/>
    <w:rsid w:val="00215D02"/>
    <w:rsid w:val="00216567"/>
    <w:rsid w:val="002208A1"/>
    <w:rsid w:val="00224605"/>
    <w:rsid w:val="0022509D"/>
    <w:rsid w:val="00233948"/>
    <w:rsid w:val="002348F3"/>
    <w:rsid w:val="00253695"/>
    <w:rsid w:val="00263439"/>
    <w:rsid w:val="00265719"/>
    <w:rsid w:val="0027089E"/>
    <w:rsid w:val="002728AB"/>
    <w:rsid w:val="00274A13"/>
    <w:rsid w:val="002763B8"/>
    <w:rsid w:val="002803AD"/>
    <w:rsid w:val="00280A84"/>
    <w:rsid w:val="00283E35"/>
    <w:rsid w:val="00290C8F"/>
    <w:rsid w:val="002A2E15"/>
    <w:rsid w:val="002B13B3"/>
    <w:rsid w:val="002B22F4"/>
    <w:rsid w:val="002B5083"/>
    <w:rsid w:val="002B698A"/>
    <w:rsid w:val="002B6C0C"/>
    <w:rsid w:val="002B7CE9"/>
    <w:rsid w:val="002C2A8A"/>
    <w:rsid w:val="002C72A3"/>
    <w:rsid w:val="002D1F03"/>
    <w:rsid w:val="002E295C"/>
    <w:rsid w:val="002F0332"/>
    <w:rsid w:val="002F2427"/>
    <w:rsid w:val="002F24E7"/>
    <w:rsid w:val="002F2C35"/>
    <w:rsid w:val="00300C2F"/>
    <w:rsid w:val="00300EC8"/>
    <w:rsid w:val="0030556A"/>
    <w:rsid w:val="00310AB4"/>
    <w:rsid w:val="00314304"/>
    <w:rsid w:val="003177D5"/>
    <w:rsid w:val="00320E4D"/>
    <w:rsid w:val="00322733"/>
    <w:rsid w:val="003273CE"/>
    <w:rsid w:val="00332383"/>
    <w:rsid w:val="00337247"/>
    <w:rsid w:val="003444FC"/>
    <w:rsid w:val="00345D53"/>
    <w:rsid w:val="003503AE"/>
    <w:rsid w:val="00355E97"/>
    <w:rsid w:val="00375FDD"/>
    <w:rsid w:val="0038530D"/>
    <w:rsid w:val="00393309"/>
    <w:rsid w:val="00393437"/>
    <w:rsid w:val="00394D99"/>
    <w:rsid w:val="00395BB2"/>
    <w:rsid w:val="003A21E2"/>
    <w:rsid w:val="003A7EB2"/>
    <w:rsid w:val="003B2B81"/>
    <w:rsid w:val="003B6318"/>
    <w:rsid w:val="003C1B7B"/>
    <w:rsid w:val="003C2F76"/>
    <w:rsid w:val="003C5ACB"/>
    <w:rsid w:val="003D0A93"/>
    <w:rsid w:val="003D3DC9"/>
    <w:rsid w:val="003E20D9"/>
    <w:rsid w:val="003F27AB"/>
    <w:rsid w:val="003F7574"/>
    <w:rsid w:val="004001F0"/>
    <w:rsid w:val="004006F6"/>
    <w:rsid w:val="00401D1F"/>
    <w:rsid w:val="00404D19"/>
    <w:rsid w:val="004206AC"/>
    <w:rsid w:val="00423AA6"/>
    <w:rsid w:val="00423F17"/>
    <w:rsid w:val="00426F94"/>
    <w:rsid w:val="0043133B"/>
    <w:rsid w:val="004434BD"/>
    <w:rsid w:val="00454E61"/>
    <w:rsid w:val="00455CE9"/>
    <w:rsid w:val="00462AD1"/>
    <w:rsid w:val="00464FCD"/>
    <w:rsid w:val="00473B2C"/>
    <w:rsid w:val="00481D34"/>
    <w:rsid w:val="00482E21"/>
    <w:rsid w:val="00483020"/>
    <w:rsid w:val="0048417C"/>
    <w:rsid w:val="00484C14"/>
    <w:rsid w:val="00484F0A"/>
    <w:rsid w:val="0048615C"/>
    <w:rsid w:val="0048641B"/>
    <w:rsid w:val="0049557D"/>
    <w:rsid w:val="00497F76"/>
    <w:rsid w:val="004C0242"/>
    <w:rsid w:val="004D569E"/>
    <w:rsid w:val="004E1174"/>
    <w:rsid w:val="004E20D2"/>
    <w:rsid w:val="004E3109"/>
    <w:rsid w:val="004E381F"/>
    <w:rsid w:val="004E4D5F"/>
    <w:rsid w:val="004E653A"/>
    <w:rsid w:val="004F31AC"/>
    <w:rsid w:val="004F70AA"/>
    <w:rsid w:val="0050213E"/>
    <w:rsid w:val="00515601"/>
    <w:rsid w:val="0051660F"/>
    <w:rsid w:val="005203DF"/>
    <w:rsid w:val="0052237C"/>
    <w:rsid w:val="0052416A"/>
    <w:rsid w:val="00530B83"/>
    <w:rsid w:val="00531406"/>
    <w:rsid w:val="005338BE"/>
    <w:rsid w:val="00533EF9"/>
    <w:rsid w:val="00535274"/>
    <w:rsid w:val="00536384"/>
    <w:rsid w:val="00542581"/>
    <w:rsid w:val="00542BCD"/>
    <w:rsid w:val="00552CC8"/>
    <w:rsid w:val="005552A6"/>
    <w:rsid w:val="005568C5"/>
    <w:rsid w:val="00560D92"/>
    <w:rsid w:val="00562AAC"/>
    <w:rsid w:val="00584BE0"/>
    <w:rsid w:val="005A00B9"/>
    <w:rsid w:val="005A035B"/>
    <w:rsid w:val="005A1A70"/>
    <w:rsid w:val="005B0B91"/>
    <w:rsid w:val="005C43F4"/>
    <w:rsid w:val="005C4FA9"/>
    <w:rsid w:val="005D06F8"/>
    <w:rsid w:val="005E332C"/>
    <w:rsid w:val="005F15C4"/>
    <w:rsid w:val="005F4BC7"/>
    <w:rsid w:val="005F5B51"/>
    <w:rsid w:val="005F635D"/>
    <w:rsid w:val="005F7E9D"/>
    <w:rsid w:val="006054F4"/>
    <w:rsid w:val="00605669"/>
    <w:rsid w:val="00606C3E"/>
    <w:rsid w:val="00611DE7"/>
    <w:rsid w:val="00621BE5"/>
    <w:rsid w:val="00626A7A"/>
    <w:rsid w:val="006325FF"/>
    <w:rsid w:val="006431C0"/>
    <w:rsid w:val="006521C6"/>
    <w:rsid w:val="00656D54"/>
    <w:rsid w:val="0066300D"/>
    <w:rsid w:val="0067182E"/>
    <w:rsid w:val="00671836"/>
    <w:rsid w:val="006721C7"/>
    <w:rsid w:val="00675DA5"/>
    <w:rsid w:val="00676339"/>
    <w:rsid w:val="00686C64"/>
    <w:rsid w:val="006905AF"/>
    <w:rsid w:val="00693E71"/>
    <w:rsid w:val="006A77B3"/>
    <w:rsid w:val="006B424F"/>
    <w:rsid w:val="006D6AD1"/>
    <w:rsid w:val="006D7BB4"/>
    <w:rsid w:val="006F0C0B"/>
    <w:rsid w:val="006F22D7"/>
    <w:rsid w:val="00705616"/>
    <w:rsid w:val="00726384"/>
    <w:rsid w:val="007274CE"/>
    <w:rsid w:val="00734991"/>
    <w:rsid w:val="007433F9"/>
    <w:rsid w:val="00743922"/>
    <w:rsid w:val="00743E11"/>
    <w:rsid w:val="0074475D"/>
    <w:rsid w:val="0075585D"/>
    <w:rsid w:val="00761623"/>
    <w:rsid w:val="00767855"/>
    <w:rsid w:val="00773A5B"/>
    <w:rsid w:val="007743AF"/>
    <w:rsid w:val="00775B29"/>
    <w:rsid w:val="0077722F"/>
    <w:rsid w:val="007837BF"/>
    <w:rsid w:val="00787866"/>
    <w:rsid w:val="007918B6"/>
    <w:rsid w:val="00791A46"/>
    <w:rsid w:val="0079567C"/>
    <w:rsid w:val="007A135F"/>
    <w:rsid w:val="007A2C41"/>
    <w:rsid w:val="007A319B"/>
    <w:rsid w:val="007A4D1B"/>
    <w:rsid w:val="007A6B04"/>
    <w:rsid w:val="007B1C7E"/>
    <w:rsid w:val="007B25CA"/>
    <w:rsid w:val="007B3824"/>
    <w:rsid w:val="007C3B60"/>
    <w:rsid w:val="007C470A"/>
    <w:rsid w:val="007D2298"/>
    <w:rsid w:val="007D79A4"/>
    <w:rsid w:val="007F01DF"/>
    <w:rsid w:val="007F2E0E"/>
    <w:rsid w:val="007F30C6"/>
    <w:rsid w:val="007F7564"/>
    <w:rsid w:val="00801AFC"/>
    <w:rsid w:val="00801C81"/>
    <w:rsid w:val="00817CC8"/>
    <w:rsid w:val="00821BE5"/>
    <w:rsid w:val="008319A5"/>
    <w:rsid w:val="00834979"/>
    <w:rsid w:val="00836461"/>
    <w:rsid w:val="00841E97"/>
    <w:rsid w:val="00847956"/>
    <w:rsid w:val="008503D7"/>
    <w:rsid w:val="0085353B"/>
    <w:rsid w:val="008568D6"/>
    <w:rsid w:val="008730EF"/>
    <w:rsid w:val="0087368D"/>
    <w:rsid w:val="00874A29"/>
    <w:rsid w:val="0087534B"/>
    <w:rsid w:val="00882064"/>
    <w:rsid w:val="00883E29"/>
    <w:rsid w:val="00884107"/>
    <w:rsid w:val="00886DA6"/>
    <w:rsid w:val="00893B90"/>
    <w:rsid w:val="00894DC1"/>
    <w:rsid w:val="0089503A"/>
    <w:rsid w:val="008A0389"/>
    <w:rsid w:val="008A1E07"/>
    <w:rsid w:val="008A6D82"/>
    <w:rsid w:val="008B09C3"/>
    <w:rsid w:val="008B1FF5"/>
    <w:rsid w:val="008B6E90"/>
    <w:rsid w:val="008C171D"/>
    <w:rsid w:val="008C2169"/>
    <w:rsid w:val="008D1A40"/>
    <w:rsid w:val="008D5AF0"/>
    <w:rsid w:val="008E3A80"/>
    <w:rsid w:val="008E448A"/>
    <w:rsid w:val="008E6EA9"/>
    <w:rsid w:val="008F071C"/>
    <w:rsid w:val="008F1C40"/>
    <w:rsid w:val="008F2F65"/>
    <w:rsid w:val="008F491C"/>
    <w:rsid w:val="0093071C"/>
    <w:rsid w:val="009344D5"/>
    <w:rsid w:val="00955882"/>
    <w:rsid w:val="009607B2"/>
    <w:rsid w:val="0096639A"/>
    <w:rsid w:val="00966B0D"/>
    <w:rsid w:val="00967A33"/>
    <w:rsid w:val="00971CB8"/>
    <w:rsid w:val="0099389C"/>
    <w:rsid w:val="00996C3F"/>
    <w:rsid w:val="00997AA4"/>
    <w:rsid w:val="009A1C4F"/>
    <w:rsid w:val="009A39C0"/>
    <w:rsid w:val="009B1024"/>
    <w:rsid w:val="009C3C15"/>
    <w:rsid w:val="009C623B"/>
    <w:rsid w:val="009D3210"/>
    <w:rsid w:val="009D32B9"/>
    <w:rsid w:val="009E00E3"/>
    <w:rsid w:val="009E052A"/>
    <w:rsid w:val="009E09E9"/>
    <w:rsid w:val="009E3D55"/>
    <w:rsid w:val="009F1FE0"/>
    <w:rsid w:val="009F20BD"/>
    <w:rsid w:val="009F2D8A"/>
    <w:rsid w:val="009F60B5"/>
    <w:rsid w:val="009F6CF8"/>
    <w:rsid w:val="00A00439"/>
    <w:rsid w:val="00A0604F"/>
    <w:rsid w:val="00A12686"/>
    <w:rsid w:val="00A13945"/>
    <w:rsid w:val="00A15D68"/>
    <w:rsid w:val="00A16267"/>
    <w:rsid w:val="00A174DF"/>
    <w:rsid w:val="00A20DCC"/>
    <w:rsid w:val="00A21215"/>
    <w:rsid w:val="00A22113"/>
    <w:rsid w:val="00A23668"/>
    <w:rsid w:val="00A260A4"/>
    <w:rsid w:val="00A40D9C"/>
    <w:rsid w:val="00A50ACE"/>
    <w:rsid w:val="00A50C31"/>
    <w:rsid w:val="00A5227D"/>
    <w:rsid w:val="00A631F1"/>
    <w:rsid w:val="00A753F4"/>
    <w:rsid w:val="00A7578F"/>
    <w:rsid w:val="00A8083E"/>
    <w:rsid w:val="00A8762F"/>
    <w:rsid w:val="00A933AE"/>
    <w:rsid w:val="00A94649"/>
    <w:rsid w:val="00AA7B9F"/>
    <w:rsid w:val="00AB05C5"/>
    <w:rsid w:val="00AB07C6"/>
    <w:rsid w:val="00AB0B6C"/>
    <w:rsid w:val="00AB3D42"/>
    <w:rsid w:val="00AB4520"/>
    <w:rsid w:val="00AB6554"/>
    <w:rsid w:val="00AB6A14"/>
    <w:rsid w:val="00AC0DEE"/>
    <w:rsid w:val="00AD0CEF"/>
    <w:rsid w:val="00AD22A7"/>
    <w:rsid w:val="00AD260E"/>
    <w:rsid w:val="00AD2AAE"/>
    <w:rsid w:val="00AD5FC0"/>
    <w:rsid w:val="00AE11F2"/>
    <w:rsid w:val="00AE3AD8"/>
    <w:rsid w:val="00AE584E"/>
    <w:rsid w:val="00AF17E2"/>
    <w:rsid w:val="00AF2EEC"/>
    <w:rsid w:val="00B23FF2"/>
    <w:rsid w:val="00B277A3"/>
    <w:rsid w:val="00B30E30"/>
    <w:rsid w:val="00B311E5"/>
    <w:rsid w:val="00B35CFD"/>
    <w:rsid w:val="00B41A1C"/>
    <w:rsid w:val="00B44129"/>
    <w:rsid w:val="00B50EDB"/>
    <w:rsid w:val="00B52AC6"/>
    <w:rsid w:val="00B55B55"/>
    <w:rsid w:val="00B55F67"/>
    <w:rsid w:val="00B6112E"/>
    <w:rsid w:val="00B621DC"/>
    <w:rsid w:val="00B63427"/>
    <w:rsid w:val="00B846CB"/>
    <w:rsid w:val="00B86ADC"/>
    <w:rsid w:val="00B918DA"/>
    <w:rsid w:val="00B926FA"/>
    <w:rsid w:val="00B93527"/>
    <w:rsid w:val="00B97B95"/>
    <w:rsid w:val="00BA5E93"/>
    <w:rsid w:val="00BA68BD"/>
    <w:rsid w:val="00BA77B9"/>
    <w:rsid w:val="00BB48C2"/>
    <w:rsid w:val="00BB4BAD"/>
    <w:rsid w:val="00BB67C1"/>
    <w:rsid w:val="00BB77B5"/>
    <w:rsid w:val="00BD5046"/>
    <w:rsid w:val="00BE0566"/>
    <w:rsid w:val="00BE441C"/>
    <w:rsid w:val="00C0046F"/>
    <w:rsid w:val="00C005C1"/>
    <w:rsid w:val="00C06B8C"/>
    <w:rsid w:val="00C078C4"/>
    <w:rsid w:val="00C225BF"/>
    <w:rsid w:val="00C25173"/>
    <w:rsid w:val="00C2548F"/>
    <w:rsid w:val="00C30003"/>
    <w:rsid w:val="00C537FF"/>
    <w:rsid w:val="00C55852"/>
    <w:rsid w:val="00C60905"/>
    <w:rsid w:val="00C61158"/>
    <w:rsid w:val="00C648D8"/>
    <w:rsid w:val="00C66D47"/>
    <w:rsid w:val="00C674BE"/>
    <w:rsid w:val="00C7117B"/>
    <w:rsid w:val="00C729E2"/>
    <w:rsid w:val="00C779F6"/>
    <w:rsid w:val="00C80D8D"/>
    <w:rsid w:val="00C8142C"/>
    <w:rsid w:val="00C83369"/>
    <w:rsid w:val="00C84FE1"/>
    <w:rsid w:val="00C90DB6"/>
    <w:rsid w:val="00C95624"/>
    <w:rsid w:val="00C95A90"/>
    <w:rsid w:val="00C97C5B"/>
    <w:rsid w:val="00CA17EB"/>
    <w:rsid w:val="00CA7B22"/>
    <w:rsid w:val="00CB3BCE"/>
    <w:rsid w:val="00CB3DBF"/>
    <w:rsid w:val="00CB4205"/>
    <w:rsid w:val="00CC583B"/>
    <w:rsid w:val="00CD05E6"/>
    <w:rsid w:val="00CD2CF0"/>
    <w:rsid w:val="00CE0B0F"/>
    <w:rsid w:val="00CE356F"/>
    <w:rsid w:val="00CF34B4"/>
    <w:rsid w:val="00CF360C"/>
    <w:rsid w:val="00D0056B"/>
    <w:rsid w:val="00D010CC"/>
    <w:rsid w:val="00D14D0B"/>
    <w:rsid w:val="00D278B8"/>
    <w:rsid w:val="00D51C63"/>
    <w:rsid w:val="00D61B7E"/>
    <w:rsid w:val="00D61D71"/>
    <w:rsid w:val="00D81030"/>
    <w:rsid w:val="00D8531D"/>
    <w:rsid w:val="00D85B4F"/>
    <w:rsid w:val="00D85E73"/>
    <w:rsid w:val="00D91CD7"/>
    <w:rsid w:val="00D94EBB"/>
    <w:rsid w:val="00DA0760"/>
    <w:rsid w:val="00DA1DF2"/>
    <w:rsid w:val="00DA38A4"/>
    <w:rsid w:val="00DB78BE"/>
    <w:rsid w:val="00DC09E7"/>
    <w:rsid w:val="00DC212F"/>
    <w:rsid w:val="00DC3475"/>
    <w:rsid w:val="00DD3C03"/>
    <w:rsid w:val="00DE01FC"/>
    <w:rsid w:val="00DE0D98"/>
    <w:rsid w:val="00DE40D1"/>
    <w:rsid w:val="00DE5616"/>
    <w:rsid w:val="00DF3118"/>
    <w:rsid w:val="00DF3940"/>
    <w:rsid w:val="00DF780F"/>
    <w:rsid w:val="00E02D7F"/>
    <w:rsid w:val="00E07B91"/>
    <w:rsid w:val="00E1648A"/>
    <w:rsid w:val="00E16D6C"/>
    <w:rsid w:val="00E178F2"/>
    <w:rsid w:val="00E20D68"/>
    <w:rsid w:val="00E22D62"/>
    <w:rsid w:val="00E24C53"/>
    <w:rsid w:val="00E259F7"/>
    <w:rsid w:val="00E26A62"/>
    <w:rsid w:val="00E26DD1"/>
    <w:rsid w:val="00E30B30"/>
    <w:rsid w:val="00E44786"/>
    <w:rsid w:val="00E6527E"/>
    <w:rsid w:val="00E6717C"/>
    <w:rsid w:val="00E71569"/>
    <w:rsid w:val="00E75327"/>
    <w:rsid w:val="00E8432B"/>
    <w:rsid w:val="00E86D3B"/>
    <w:rsid w:val="00EA09A1"/>
    <w:rsid w:val="00EA2DE0"/>
    <w:rsid w:val="00EA7D62"/>
    <w:rsid w:val="00EB4126"/>
    <w:rsid w:val="00EC4D0A"/>
    <w:rsid w:val="00EC7DC0"/>
    <w:rsid w:val="00ED0BD0"/>
    <w:rsid w:val="00ED0F22"/>
    <w:rsid w:val="00ED36FA"/>
    <w:rsid w:val="00ED42FC"/>
    <w:rsid w:val="00ED66E7"/>
    <w:rsid w:val="00EE0301"/>
    <w:rsid w:val="00EE1285"/>
    <w:rsid w:val="00EF1FCE"/>
    <w:rsid w:val="00EF6446"/>
    <w:rsid w:val="00EF6B7B"/>
    <w:rsid w:val="00F0512F"/>
    <w:rsid w:val="00F137C1"/>
    <w:rsid w:val="00F13802"/>
    <w:rsid w:val="00F151CC"/>
    <w:rsid w:val="00F233CB"/>
    <w:rsid w:val="00F269A5"/>
    <w:rsid w:val="00F32155"/>
    <w:rsid w:val="00F3316E"/>
    <w:rsid w:val="00F347B7"/>
    <w:rsid w:val="00F34EB4"/>
    <w:rsid w:val="00F4730C"/>
    <w:rsid w:val="00F52247"/>
    <w:rsid w:val="00F57B53"/>
    <w:rsid w:val="00F646B7"/>
    <w:rsid w:val="00F73724"/>
    <w:rsid w:val="00F75D57"/>
    <w:rsid w:val="00F773F1"/>
    <w:rsid w:val="00F77944"/>
    <w:rsid w:val="00F80609"/>
    <w:rsid w:val="00F82EB5"/>
    <w:rsid w:val="00FA5059"/>
    <w:rsid w:val="00FB3169"/>
    <w:rsid w:val="00FB3B0E"/>
    <w:rsid w:val="00FB5289"/>
    <w:rsid w:val="00FB561F"/>
    <w:rsid w:val="00FC3990"/>
    <w:rsid w:val="00FC72D0"/>
    <w:rsid w:val="00FD70D6"/>
    <w:rsid w:val="00FE08D2"/>
    <w:rsid w:val="00FE7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EF69E1"/>
  <w15:docId w15:val="{62D0FD6A-EAAE-4AFE-9609-26BB516DF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spacing w:after="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8DA"/>
    <w:rPr>
      <w:rFonts w:eastAsia="Calibri"/>
    </w:rPr>
  </w:style>
  <w:style w:type="paragraph" w:styleId="1">
    <w:name w:val="heading 1"/>
    <w:basedOn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qFormat/>
    <w:rsid w:val="00CC782F"/>
    <w:pPr>
      <w:spacing w:after="0"/>
      <w:jc w:val="center"/>
    </w:pPr>
    <w:rPr>
      <w:rFonts w:eastAsia="Times New Roman"/>
      <w:b/>
      <w:sz w:val="28"/>
      <w:szCs w:val="20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TML">
    <w:name w:val="Стандартный HTML Знак"/>
    <w:basedOn w:val="a0"/>
    <w:qFormat/>
    <w:rsid w:val="00D27468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character" w:customStyle="1" w:styleId="a4">
    <w:name w:val="Название Знак"/>
    <w:basedOn w:val="a0"/>
    <w:qFormat/>
    <w:rsid w:val="00CC782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514177"/>
    <w:rPr>
      <w:rFonts w:ascii="Tahoma" w:eastAsia="Calibri" w:hAnsi="Tahoma" w:cs="Tahoma"/>
      <w:sz w:val="16"/>
      <w:szCs w:val="16"/>
      <w:lang w:eastAsia="ru-RU"/>
    </w:rPr>
  </w:style>
  <w:style w:type="character" w:customStyle="1" w:styleId="-">
    <w:name w:val="Интернет-ссылка"/>
    <w:basedOn w:val="a0"/>
    <w:uiPriority w:val="99"/>
    <w:semiHidden/>
    <w:unhideWhenUsed/>
    <w:rsid w:val="006B6646"/>
    <w:rPr>
      <w:color w:val="0000FF" w:themeColor="hyperlink"/>
      <w:u w:val="single"/>
    </w:rPr>
  </w:style>
  <w:style w:type="character" w:styleId="a6">
    <w:name w:val="annotation reference"/>
    <w:basedOn w:val="a0"/>
    <w:uiPriority w:val="99"/>
    <w:semiHidden/>
    <w:unhideWhenUsed/>
    <w:qFormat/>
    <w:rsid w:val="007F31E1"/>
    <w:rPr>
      <w:sz w:val="16"/>
      <w:szCs w:val="16"/>
    </w:rPr>
  </w:style>
  <w:style w:type="character" w:customStyle="1" w:styleId="a7">
    <w:name w:val="Текст примечания Знак"/>
    <w:basedOn w:val="a0"/>
    <w:qFormat/>
    <w:rsid w:val="007F31E1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8">
    <w:name w:val="Тема примечания Знак"/>
    <w:basedOn w:val="a7"/>
    <w:uiPriority w:val="99"/>
    <w:semiHidden/>
    <w:qFormat/>
    <w:rsid w:val="007F31E1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character" w:customStyle="1" w:styleId="ListLabel1">
    <w:name w:val="ListLabel 1"/>
    <w:qFormat/>
    <w:rPr>
      <w:b/>
      <w:sz w:val="28"/>
      <w:szCs w:val="28"/>
    </w:rPr>
  </w:style>
  <w:style w:type="character" w:customStyle="1" w:styleId="ListLabel2">
    <w:name w:val="ListLabel 2"/>
    <w:qFormat/>
    <w:rPr>
      <w:rFonts w:eastAsia="Times New Roman" w:cs="Times New Roman"/>
      <w:b w:val="0"/>
      <w:i w:val="0"/>
      <w:color w:val="000000"/>
    </w:rPr>
  </w:style>
  <w:style w:type="character" w:customStyle="1" w:styleId="ListLabel3">
    <w:name w:val="ListLabel 3"/>
    <w:qFormat/>
    <w:rPr>
      <w:b w:val="0"/>
      <w:color w:val="000000"/>
    </w:rPr>
  </w:style>
  <w:style w:type="character" w:customStyle="1" w:styleId="ListLabel4">
    <w:name w:val="ListLabel 4"/>
    <w:qFormat/>
    <w:rPr>
      <w:b/>
      <w:sz w:val="20"/>
    </w:rPr>
  </w:style>
  <w:style w:type="character" w:customStyle="1" w:styleId="ListLabel5">
    <w:name w:val="ListLabel 5"/>
    <w:qFormat/>
    <w:rPr>
      <w:position w:val="0"/>
      <w:sz w:val="24"/>
      <w:vertAlign w:val="baseline"/>
    </w:rPr>
  </w:style>
  <w:style w:type="character" w:customStyle="1" w:styleId="ListLabel6">
    <w:name w:val="ListLabel 6"/>
    <w:qFormat/>
    <w:rPr>
      <w:position w:val="0"/>
      <w:sz w:val="24"/>
      <w:vertAlign w:val="baseline"/>
    </w:rPr>
  </w:style>
  <w:style w:type="character" w:customStyle="1" w:styleId="ListLabel7">
    <w:name w:val="ListLabel 7"/>
    <w:qFormat/>
    <w:rPr>
      <w:position w:val="0"/>
      <w:sz w:val="24"/>
      <w:vertAlign w:val="baseline"/>
    </w:rPr>
  </w:style>
  <w:style w:type="character" w:customStyle="1" w:styleId="ListLabel8">
    <w:name w:val="ListLabel 8"/>
    <w:qFormat/>
    <w:rPr>
      <w:position w:val="0"/>
      <w:sz w:val="24"/>
      <w:vertAlign w:val="baseline"/>
    </w:rPr>
  </w:style>
  <w:style w:type="character" w:customStyle="1" w:styleId="ListLabel9">
    <w:name w:val="ListLabel 9"/>
    <w:qFormat/>
    <w:rPr>
      <w:position w:val="0"/>
      <w:sz w:val="24"/>
      <w:vertAlign w:val="baseline"/>
    </w:rPr>
  </w:style>
  <w:style w:type="character" w:customStyle="1" w:styleId="ListLabel10">
    <w:name w:val="ListLabel 10"/>
    <w:qFormat/>
    <w:rPr>
      <w:position w:val="0"/>
      <w:sz w:val="24"/>
      <w:vertAlign w:val="baseline"/>
    </w:rPr>
  </w:style>
  <w:style w:type="character" w:customStyle="1" w:styleId="ListLabel11">
    <w:name w:val="ListLabel 11"/>
    <w:qFormat/>
    <w:rPr>
      <w:position w:val="0"/>
      <w:sz w:val="24"/>
      <w:vertAlign w:val="baseline"/>
    </w:rPr>
  </w:style>
  <w:style w:type="character" w:customStyle="1" w:styleId="ListLabel12">
    <w:name w:val="ListLabel 12"/>
    <w:qFormat/>
    <w:rPr>
      <w:position w:val="0"/>
      <w:sz w:val="24"/>
      <w:vertAlign w:val="baseline"/>
    </w:rPr>
  </w:style>
  <w:style w:type="character" w:customStyle="1" w:styleId="ListLabel13">
    <w:name w:val="ListLabel 13"/>
    <w:qFormat/>
    <w:rPr>
      <w:position w:val="0"/>
      <w:sz w:val="24"/>
      <w:vertAlign w:val="baseline"/>
    </w:rPr>
  </w:style>
  <w:style w:type="character" w:customStyle="1" w:styleId="ListLabel14">
    <w:name w:val="ListLabel 14"/>
    <w:qFormat/>
    <w:rPr>
      <w:position w:val="0"/>
      <w:sz w:val="24"/>
      <w:vertAlign w:val="baseline"/>
    </w:rPr>
  </w:style>
  <w:style w:type="character" w:customStyle="1" w:styleId="ListLabel15">
    <w:name w:val="ListLabel 15"/>
    <w:qFormat/>
    <w:rPr>
      <w:position w:val="0"/>
      <w:sz w:val="20"/>
      <w:vertAlign w:val="baseline"/>
    </w:rPr>
  </w:style>
  <w:style w:type="character" w:customStyle="1" w:styleId="ListLabel16">
    <w:name w:val="ListLabel 16"/>
    <w:qFormat/>
    <w:rPr>
      <w:position w:val="0"/>
      <w:sz w:val="24"/>
      <w:vertAlign w:val="baseline"/>
    </w:rPr>
  </w:style>
  <w:style w:type="character" w:customStyle="1" w:styleId="ListLabel17">
    <w:name w:val="ListLabel 17"/>
    <w:qFormat/>
    <w:rPr>
      <w:position w:val="0"/>
      <w:sz w:val="24"/>
      <w:vertAlign w:val="baseline"/>
    </w:rPr>
  </w:style>
  <w:style w:type="character" w:customStyle="1" w:styleId="ListLabel18">
    <w:name w:val="ListLabel 18"/>
    <w:qFormat/>
    <w:rPr>
      <w:position w:val="0"/>
      <w:sz w:val="24"/>
      <w:vertAlign w:val="baseline"/>
    </w:rPr>
  </w:style>
  <w:style w:type="character" w:customStyle="1" w:styleId="ListLabel19">
    <w:name w:val="ListLabel 19"/>
    <w:qFormat/>
    <w:rPr>
      <w:position w:val="0"/>
      <w:sz w:val="24"/>
      <w:vertAlign w:val="baseline"/>
    </w:rPr>
  </w:style>
  <w:style w:type="character" w:customStyle="1" w:styleId="ListLabel20">
    <w:name w:val="ListLabel 20"/>
    <w:qFormat/>
    <w:rPr>
      <w:position w:val="0"/>
      <w:sz w:val="24"/>
      <w:vertAlign w:val="baseline"/>
    </w:rPr>
  </w:style>
  <w:style w:type="character" w:customStyle="1" w:styleId="ListLabel21">
    <w:name w:val="ListLabel 21"/>
    <w:qFormat/>
    <w:rPr>
      <w:position w:val="0"/>
      <w:sz w:val="24"/>
      <w:vertAlign w:val="baseline"/>
    </w:rPr>
  </w:style>
  <w:style w:type="character" w:customStyle="1" w:styleId="ListLabel22">
    <w:name w:val="ListLabel 22"/>
    <w:qFormat/>
    <w:rPr>
      <w:position w:val="0"/>
      <w:sz w:val="24"/>
      <w:vertAlign w:val="baseline"/>
    </w:rPr>
  </w:style>
  <w:style w:type="character" w:customStyle="1" w:styleId="ListLabel23">
    <w:name w:val="ListLabel 23"/>
    <w:qFormat/>
    <w:rPr>
      <w:position w:val="0"/>
      <w:sz w:val="24"/>
      <w:vertAlign w:val="baseline"/>
    </w:rPr>
  </w:style>
  <w:style w:type="character" w:customStyle="1" w:styleId="ListLabel24">
    <w:name w:val="ListLabel 24"/>
    <w:qFormat/>
    <w:rPr>
      <w:position w:val="0"/>
      <w:sz w:val="20"/>
      <w:vertAlign w:val="baseline"/>
    </w:rPr>
  </w:style>
  <w:style w:type="character" w:customStyle="1" w:styleId="ListLabel25">
    <w:name w:val="ListLabel 25"/>
    <w:qFormat/>
    <w:rPr>
      <w:position w:val="0"/>
      <w:sz w:val="24"/>
      <w:vertAlign w:val="baseline"/>
    </w:rPr>
  </w:style>
  <w:style w:type="character" w:customStyle="1" w:styleId="ListLabel26">
    <w:name w:val="ListLabel 26"/>
    <w:qFormat/>
    <w:rPr>
      <w:position w:val="0"/>
      <w:sz w:val="24"/>
      <w:vertAlign w:val="baseline"/>
    </w:rPr>
  </w:style>
  <w:style w:type="character" w:customStyle="1" w:styleId="ListLabel27">
    <w:name w:val="ListLabel 27"/>
    <w:qFormat/>
    <w:rPr>
      <w:position w:val="0"/>
      <w:sz w:val="24"/>
      <w:vertAlign w:val="baseline"/>
    </w:rPr>
  </w:style>
  <w:style w:type="character" w:customStyle="1" w:styleId="ListLabel28">
    <w:name w:val="ListLabel 28"/>
    <w:qFormat/>
    <w:rPr>
      <w:position w:val="0"/>
      <w:sz w:val="24"/>
      <w:vertAlign w:val="baseline"/>
    </w:rPr>
  </w:style>
  <w:style w:type="character" w:customStyle="1" w:styleId="ListLabel29">
    <w:name w:val="ListLabel 29"/>
    <w:qFormat/>
    <w:rPr>
      <w:position w:val="0"/>
      <w:sz w:val="24"/>
      <w:vertAlign w:val="baseline"/>
    </w:rPr>
  </w:style>
  <w:style w:type="character" w:customStyle="1" w:styleId="ListLabel30">
    <w:name w:val="ListLabel 30"/>
    <w:qFormat/>
    <w:rPr>
      <w:position w:val="0"/>
      <w:sz w:val="24"/>
      <w:vertAlign w:val="baseline"/>
    </w:rPr>
  </w:style>
  <w:style w:type="character" w:customStyle="1" w:styleId="ListLabel31">
    <w:name w:val="ListLabel 31"/>
    <w:qFormat/>
    <w:rPr>
      <w:position w:val="0"/>
      <w:sz w:val="24"/>
      <w:vertAlign w:val="baseline"/>
    </w:rPr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pPr>
      <w:spacing w:after="140" w:line="288" w:lineRule="auto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customStyle="1" w:styleId="20">
    <w:name w:val="Стиль2"/>
    <w:basedOn w:val="21"/>
    <w:uiPriority w:val="99"/>
    <w:qFormat/>
    <w:rsid w:val="00D27468"/>
    <w:pPr>
      <w:keepNext/>
      <w:keepLines/>
      <w:widowControl w:val="0"/>
      <w:suppressLineNumbers/>
      <w:tabs>
        <w:tab w:val="left" w:pos="0"/>
      </w:tabs>
      <w:suppressAutoHyphens/>
      <w:spacing w:after="0"/>
      <w:ind w:left="612" w:hanging="432"/>
    </w:pPr>
    <w:rPr>
      <w:b/>
      <w:szCs w:val="20"/>
    </w:rPr>
  </w:style>
  <w:style w:type="paragraph" w:customStyle="1" w:styleId="30">
    <w:name w:val="Стиль3"/>
    <w:basedOn w:val="a"/>
    <w:uiPriority w:val="99"/>
    <w:qFormat/>
    <w:rsid w:val="00D27468"/>
    <w:pPr>
      <w:widowControl w:val="0"/>
      <w:tabs>
        <w:tab w:val="left" w:pos="0"/>
      </w:tabs>
      <w:spacing w:after="0"/>
    </w:pPr>
    <w:rPr>
      <w:szCs w:val="20"/>
    </w:rPr>
  </w:style>
  <w:style w:type="paragraph" w:styleId="ad">
    <w:name w:val="List Paragraph"/>
    <w:basedOn w:val="a"/>
    <w:uiPriority w:val="99"/>
    <w:qFormat/>
    <w:rsid w:val="00D2746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e">
    <w:name w:val="Normal (Web)"/>
    <w:uiPriority w:val="99"/>
    <w:qFormat/>
    <w:pPr>
      <w:suppressAutoHyphens/>
      <w:spacing w:before="280" w:after="280"/>
    </w:pPr>
    <w:rPr>
      <w:rFonts w:eastAsia="simsun;宋体"/>
      <w:lang w:val="en-US" w:eastAsia="zh-CN"/>
    </w:rPr>
  </w:style>
  <w:style w:type="paragraph" w:styleId="HTML0">
    <w:name w:val="HTML Preformatted"/>
    <w:basedOn w:val="a"/>
    <w:qFormat/>
    <w:rsid w:val="00D274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color w:val="000000"/>
      <w:sz w:val="20"/>
      <w:szCs w:val="20"/>
    </w:rPr>
  </w:style>
  <w:style w:type="paragraph" w:styleId="21">
    <w:name w:val="List Number 2"/>
    <w:basedOn w:val="a"/>
    <w:unhideWhenUsed/>
    <w:qFormat/>
    <w:rsid w:val="00D27468"/>
    <w:pPr>
      <w:contextualSpacing/>
    </w:pPr>
  </w:style>
  <w:style w:type="paragraph" w:styleId="af">
    <w:name w:val="Balloon Text"/>
    <w:basedOn w:val="a"/>
    <w:uiPriority w:val="99"/>
    <w:semiHidden/>
    <w:unhideWhenUsed/>
    <w:qFormat/>
    <w:rsid w:val="00514177"/>
    <w:pPr>
      <w:spacing w:after="0"/>
    </w:pPr>
    <w:rPr>
      <w:rFonts w:ascii="Tahoma" w:hAnsi="Tahoma" w:cs="Tahoma"/>
      <w:sz w:val="16"/>
      <w:szCs w:val="16"/>
    </w:rPr>
  </w:style>
  <w:style w:type="paragraph" w:customStyle="1" w:styleId="11">
    <w:name w:val="Обычный1"/>
    <w:qFormat/>
    <w:rsid w:val="006B6646"/>
    <w:rPr>
      <w:rFonts w:eastAsia="ヒラギノ角ゴ pro w3"/>
      <w:color w:val="000000"/>
      <w:szCs w:val="20"/>
    </w:rPr>
  </w:style>
  <w:style w:type="paragraph" w:styleId="af0">
    <w:name w:val="annotation text"/>
    <w:basedOn w:val="a"/>
    <w:unhideWhenUsed/>
    <w:qFormat/>
    <w:rsid w:val="007F31E1"/>
    <w:rPr>
      <w:sz w:val="20"/>
      <w:szCs w:val="20"/>
    </w:rPr>
  </w:style>
  <w:style w:type="paragraph" w:styleId="af1">
    <w:name w:val="annotation subject"/>
    <w:basedOn w:val="af0"/>
    <w:uiPriority w:val="99"/>
    <w:semiHidden/>
    <w:unhideWhenUsed/>
    <w:qFormat/>
    <w:rsid w:val="007F31E1"/>
    <w:rPr>
      <w:b/>
      <w:bCs/>
    </w:rPr>
  </w:style>
  <w:style w:type="paragraph" w:styleId="af2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paragraph" w:styleId="aff0">
    <w:name w:val="No Spacing"/>
    <w:uiPriority w:val="1"/>
    <w:qFormat/>
    <w:rsid w:val="00D14D0B"/>
    <w:pPr>
      <w:autoSpaceDE w:val="0"/>
      <w:autoSpaceDN w:val="0"/>
      <w:adjustRightInd w:val="0"/>
      <w:spacing w:after="0"/>
    </w:pPr>
    <w:rPr>
      <w:rFonts w:ascii="Calibri" w:hAnsi="Liberation Serif" w:cs="Calibri"/>
      <w:color w:val="000000"/>
      <w:kern w:val="1"/>
      <w:sz w:val="22"/>
      <w:szCs w:val="22"/>
      <w:lang w:bidi="hi-IN"/>
    </w:rPr>
  </w:style>
  <w:style w:type="paragraph" w:customStyle="1" w:styleId="Preformat">
    <w:name w:val="Preformat"/>
    <w:rsid w:val="005A00B9"/>
    <w:pPr>
      <w:spacing w:after="0"/>
    </w:pPr>
    <w:rPr>
      <w:rFonts w:ascii="Courier New" w:hAnsi="Courier New" w:cs="Courier New"/>
      <w:sz w:val="20"/>
      <w:szCs w:val="20"/>
    </w:rPr>
  </w:style>
  <w:style w:type="table" w:customStyle="1" w:styleId="StGen13">
    <w:name w:val="StGen13"/>
    <w:basedOn w:val="a1"/>
    <w:rsid w:val="001472C2"/>
    <w:pPr>
      <w:ind w:hanging="1"/>
      <w:jc w:val="both"/>
    </w:pPr>
    <w:rPr>
      <w:lang w:eastAsia="zh-CN"/>
    </w:rPr>
    <w:tblPr>
      <w:tblStyleRowBandSize w:val="1"/>
      <w:tblStyleColBandSize w:val="1"/>
      <w:tblInd w:w="0" w:type="nil"/>
    </w:tblPr>
  </w:style>
  <w:style w:type="table" w:customStyle="1" w:styleId="StGen14">
    <w:name w:val="StGen14"/>
    <w:basedOn w:val="a1"/>
    <w:rsid w:val="001472C2"/>
    <w:pPr>
      <w:ind w:hanging="1"/>
      <w:jc w:val="both"/>
    </w:pPr>
    <w:rPr>
      <w:lang w:eastAsia="zh-CN"/>
    </w:rPr>
    <w:tblPr>
      <w:tblStyleRowBandSize w:val="1"/>
      <w:tblStyleColBandSize w:val="1"/>
      <w:tblInd w:w="0" w:type="nil"/>
    </w:tblPr>
  </w:style>
  <w:style w:type="table" w:customStyle="1" w:styleId="StGen12">
    <w:name w:val="StGen12"/>
    <w:basedOn w:val="a1"/>
    <w:rsid w:val="001472C2"/>
    <w:pPr>
      <w:ind w:hanging="1"/>
      <w:jc w:val="both"/>
    </w:pPr>
    <w:rPr>
      <w:lang w:eastAsia="zh-CN"/>
    </w:rPr>
    <w:tblPr>
      <w:tblStyleRowBandSize w:val="1"/>
      <w:tblStyleColBandSize w:val="1"/>
      <w:tblInd w:w="0" w:type="nil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0440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1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6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8RJVPxWA5sGh7jG4PqGRH01CxPw==">AMUW2mUD8x0PtZc0lanfKbbS82LcTL5MIdefshnXgdtbGXjTsED07O1lvTPbubzKb5iRwBaHfp5wDA0LsdPzUagoq82QjGw9eLgoXUMmXiBDHYCATRPlHw6ncFjGrZIpTv7eqGlD7PULeLzfbCxnGc8knGxBum5Smg==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3A88E2C-48AE-4F50-AFAD-B94542BFC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2371</Words>
  <Characters>13520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Сазонова Ксения</dc:creator>
  <cp:lastModifiedBy>Иващук Татьяна</cp:lastModifiedBy>
  <cp:revision>2</cp:revision>
  <cp:lastPrinted>2025-08-21T02:18:00Z</cp:lastPrinted>
  <dcterms:created xsi:type="dcterms:W3CDTF">2026-09-01T00:29:00Z</dcterms:created>
  <dcterms:modified xsi:type="dcterms:W3CDTF">2026-09-01T00:29:00Z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