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947" w:rsidRPr="00B12DD5" w:rsidRDefault="00487947" w:rsidP="003F7578">
      <w:pPr>
        <w:suppressAutoHyphens w:val="0"/>
        <w:jc w:val="right"/>
        <w:rPr>
          <w:color w:val="000000"/>
          <w:sz w:val="22"/>
          <w:szCs w:val="22"/>
        </w:rPr>
      </w:pPr>
    </w:p>
    <w:p w:rsidR="003C38D8" w:rsidRPr="00B12DD5" w:rsidRDefault="003C38D8" w:rsidP="003C38D8">
      <w:pPr>
        <w:suppressAutoHyphens w:val="0"/>
        <w:jc w:val="center"/>
        <w:rPr>
          <w:b/>
          <w:color w:val="000000"/>
          <w:sz w:val="22"/>
          <w:szCs w:val="22"/>
        </w:rPr>
      </w:pPr>
    </w:p>
    <w:p w:rsidR="009A73E6" w:rsidRPr="00B12DD5" w:rsidRDefault="00C05B1E" w:rsidP="003C38D8">
      <w:pPr>
        <w:suppressAutoHyphens w:val="0"/>
        <w:jc w:val="center"/>
        <w:rPr>
          <w:b/>
          <w:color w:val="000000"/>
          <w:sz w:val="22"/>
          <w:szCs w:val="22"/>
        </w:rPr>
      </w:pPr>
      <w:r w:rsidRPr="00B12DD5">
        <w:rPr>
          <w:b/>
          <w:color w:val="000000"/>
          <w:sz w:val="22"/>
          <w:szCs w:val="22"/>
        </w:rPr>
        <w:t>Договор</w:t>
      </w:r>
      <w:r w:rsidR="009A73E6" w:rsidRPr="00B12DD5">
        <w:rPr>
          <w:b/>
          <w:color w:val="000000"/>
          <w:sz w:val="22"/>
          <w:szCs w:val="22"/>
        </w:rPr>
        <w:t xml:space="preserve"> №__________</w:t>
      </w:r>
    </w:p>
    <w:p w:rsidR="009A73E6" w:rsidRPr="00B12DD5" w:rsidRDefault="009A73E6" w:rsidP="009A73E6">
      <w:pPr>
        <w:widowControl w:val="0"/>
        <w:autoSpaceDE w:val="0"/>
        <w:spacing w:line="228" w:lineRule="auto"/>
        <w:jc w:val="center"/>
        <w:rPr>
          <w:b/>
          <w:sz w:val="22"/>
          <w:szCs w:val="22"/>
        </w:rPr>
      </w:pPr>
    </w:p>
    <w:p w:rsidR="002C1001" w:rsidRPr="00B12DD5" w:rsidRDefault="009A73E6" w:rsidP="002C062E">
      <w:pPr>
        <w:widowControl w:val="0"/>
        <w:autoSpaceDE w:val="0"/>
        <w:spacing w:line="228" w:lineRule="auto"/>
        <w:jc w:val="center"/>
        <w:rPr>
          <w:rFonts w:eastAsia="Calibri"/>
          <w:sz w:val="22"/>
          <w:szCs w:val="22"/>
          <w:lang w:eastAsia="en-US"/>
        </w:rPr>
      </w:pPr>
      <w:r w:rsidRPr="00B12DD5">
        <w:rPr>
          <w:rFonts w:eastAsia="Calibri"/>
          <w:sz w:val="22"/>
          <w:szCs w:val="22"/>
          <w:lang w:eastAsia="en-US"/>
        </w:rPr>
        <w:t>Идентификационный код закупки</w:t>
      </w:r>
      <w:r w:rsidR="00B54D6F" w:rsidRPr="00B12DD5">
        <w:rPr>
          <w:rFonts w:eastAsia="Calibri"/>
          <w:sz w:val="22"/>
          <w:szCs w:val="22"/>
          <w:lang w:eastAsia="en-US"/>
        </w:rPr>
        <w:t xml:space="preserve"> </w:t>
      </w:r>
      <w:r w:rsidRPr="00B12DD5">
        <w:rPr>
          <w:rFonts w:eastAsia="Calibri"/>
          <w:sz w:val="22"/>
          <w:szCs w:val="22"/>
          <w:lang w:eastAsia="en-US"/>
        </w:rPr>
        <w:t>(ИКЗ):</w:t>
      </w:r>
      <w:r w:rsidR="00C05B1E" w:rsidRPr="00B12DD5">
        <w:rPr>
          <w:rFonts w:eastAsia="Calibri"/>
          <w:sz w:val="22"/>
          <w:szCs w:val="22"/>
          <w:lang w:eastAsia="en-US"/>
        </w:rPr>
        <w:t xml:space="preserve"> 261682700221368270100100020000000244</w:t>
      </w:r>
      <w:r w:rsidR="00315166" w:rsidRPr="00B12DD5">
        <w:rPr>
          <w:rFonts w:eastAsia="Calibri"/>
          <w:sz w:val="22"/>
          <w:szCs w:val="22"/>
          <w:lang w:eastAsia="en-US"/>
        </w:rPr>
        <w:t>.</w:t>
      </w:r>
    </w:p>
    <w:p w:rsidR="009A73E6" w:rsidRPr="00B12DD5" w:rsidRDefault="009A73E6" w:rsidP="009A73E6">
      <w:pPr>
        <w:widowControl w:val="0"/>
        <w:autoSpaceDE w:val="0"/>
        <w:spacing w:line="228" w:lineRule="auto"/>
        <w:jc w:val="center"/>
        <w:rPr>
          <w:rFonts w:eastAsia="Calibri"/>
          <w:sz w:val="22"/>
          <w:szCs w:val="22"/>
          <w:lang w:eastAsia="en-US"/>
        </w:rPr>
      </w:pPr>
    </w:p>
    <w:tbl>
      <w:tblPr>
        <w:tblW w:w="0" w:type="auto"/>
        <w:tblLayout w:type="fixed"/>
        <w:tblLook w:val="04A0"/>
      </w:tblPr>
      <w:tblGrid>
        <w:gridCol w:w="5353"/>
        <w:gridCol w:w="4678"/>
      </w:tblGrid>
      <w:tr w:rsidR="00613A08" w:rsidRPr="00B12DD5" w:rsidTr="00702890">
        <w:tc>
          <w:tcPr>
            <w:tcW w:w="5353" w:type="dxa"/>
            <w:hideMark/>
          </w:tcPr>
          <w:p w:rsidR="00613A08" w:rsidRPr="00B12DD5" w:rsidRDefault="00613A08" w:rsidP="00613A08">
            <w:pPr>
              <w:tabs>
                <w:tab w:val="left" w:pos="0"/>
              </w:tabs>
              <w:snapToGrid w:val="0"/>
              <w:rPr>
                <w:b/>
                <w:color w:val="000000"/>
              </w:rPr>
            </w:pPr>
            <w:r w:rsidRPr="00B12DD5">
              <w:rPr>
                <w:sz w:val="22"/>
                <w:szCs w:val="22"/>
              </w:rPr>
              <w:t>г.  Мичуринск</w:t>
            </w:r>
          </w:p>
        </w:tc>
        <w:tc>
          <w:tcPr>
            <w:tcW w:w="4678" w:type="dxa"/>
            <w:hideMark/>
          </w:tcPr>
          <w:p w:rsidR="00613A08" w:rsidRPr="00B12DD5" w:rsidRDefault="00613A08" w:rsidP="002562D2">
            <w:pPr>
              <w:tabs>
                <w:tab w:val="left" w:pos="2266"/>
              </w:tabs>
              <w:snapToGrid w:val="0"/>
              <w:jc w:val="right"/>
            </w:pPr>
            <w:r w:rsidRPr="00B12DD5">
              <w:rPr>
                <w:sz w:val="22"/>
                <w:szCs w:val="22"/>
              </w:rPr>
              <w:t>«___» __________ 202</w:t>
            </w:r>
            <w:r w:rsidR="002562D2" w:rsidRPr="00B12DD5">
              <w:rPr>
                <w:sz w:val="22"/>
                <w:szCs w:val="22"/>
              </w:rPr>
              <w:t>6</w:t>
            </w:r>
            <w:r w:rsidR="006821CF" w:rsidRPr="00B12DD5">
              <w:rPr>
                <w:sz w:val="22"/>
                <w:szCs w:val="22"/>
              </w:rPr>
              <w:t xml:space="preserve"> </w:t>
            </w:r>
            <w:r w:rsidRPr="00B12DD5">
              <w:rPr>
                <w:sz w:val="22"/>
                <w:szCs w:val="22"/>
              </w:rPr>
              <w:t>г.</w:t>
            </w:r>
          </w:p>
        </w:tc>
      </w:tr>
    </w:tbl>
    <w:p w:rsidR="009A73E6" w:rsidRPr="00B12DD5" w:rsidRDefault="009A73E6" w:rsidP="009A73E6">
      <w:pPr>
        <w:tabs>
          <w:tab w:val="left" w:pos="2266"/>
        </w:tabs>
        <w:jc w:val="center"/>
        <w:rPr>
          <w:sz w:val="22"/>
          <w:szCs w:val="22"/>
        </w:rPr>
      </w:pPr>
    </w:p>
    <w:p w:rsidR="001C299F" w:rsidRPr="00B12DD5" w:rsidRDefault="00073D25" w:rsidP="001C299F">
      <w:pPr>
        <w:ind w:firstLine="900"/>
        <w:jc w:val="both"/>
        <w:rPr>
          <w:b/>
          <w:sz w:val="22"/>
          <w:szCs w:val="22"/>
        </w:rPr>
      </w:pPr>
      <w:proofErr w:type="gramStart"/>
      <w:r w:rsidRPr="00B12DD5">
        <w:rPr>
          <w:rFonts w:eastAsia="Calibri"/>
          <w:sz w:val="22"/>
          <w:szCs w:val="22"/>
          <w:lang w:eastAsia="en-US"/>
        </w:rPr>
        <w:t>Федеральное государственное бюджетное научное учреждение «Федеральный научный центр имени И.В. Мичурина» (ФГБНУ «ФНЦ им. И.В. Мичурина»)</w:t>
      </w:r>
      <w:r w:rsidR="001C299F" w:rsidRPr="00B12DD5">
        <w:rPr>
          <w:rFonts w:eastAsia="Calibri"/>
          <w:sz w:val="22"/>
          <w:szCs w:val="22"/>
          <w:lang w:eastAsia="en-US"/>
        </w:rPr>
        <w:t xml:space="preserve">, именуемое в дальнейшем «Заказчик» в лице ________________________________________, действующего на основании ___________________________________, с одной стороны, и ____________________________________,  именуемое в дальнейшем «Поставщик», в лице ___________________________, действующего  на основании _________, с другой стороны, совместно именуемые «Стороны», на основании Протокола ____________________ от _______________ г.  № ______________________ заключили настоящий </w:t>
      </w:r>
      <w:r w:rsidR="00C05B1E" w:rsidRPr="00B12DD5">
        <w:rPr>
          <w:rFonts w:eastAsia="Calibri"/>
          <w:sz w:val="22"/>
          <w:szCs w:val="22"/>
          <w:lang w:eastAsia="en-US"/>
        </w:rPr>
        <w:t>Договор</w:t>
      </w:r>
      <w:r w:rsidR="001C299F" w:rsidRPr="00B12DD5">
        <w:rPr>
          <w:rFonts w:eastAsia="Calibri"/>
          <w:sz w:val="22"/>
          <w:szCs w:val="22"/>
          <w:lang w:eastAsia="en-US"/>
        </w:rPr>
        <w:t xml:space="preserve"> о нижеследующем:</w:t>
      </w:r>
      <w:proofErr w:type="gramEnd"/>
    </w:p>
    <w:p w:rsidR="009A73E6" w:rsidRPr="00B12DD5" w:rsidRDefault="009A73E6" w:rsidP="009A73E6">
      <w:pPr>
        <w:ind w:firstLine="14"/>
        <w:jc w:val="center"/>
        <w:rPr>
          <w:sz w:val="22"/>
          <w:szCs w:val="22"/>
        </w:rPr>
      </w:pPr>
      <w:r w:rsidRPr="00B12DD5">
        <w:rPr>
          <w:b/>
          <w:sz w:val="22"/>
          <w:szCs w:val="22"/>
        </w:rPr>
        <w:t xml:space="preserve">1. Предмет </w:t>
      </w:r>
      <w:r w:rsidR="00C05B1E" w:rsidRPr="00B12DD5">
        <w:rPr>
          <w:b/>
          <w:sz w:val="22"/>
          <w:szCs w:val="22"/>
        </w:rPr>
        <w:t>Договор</w:t>
      </w:r>
      <w:r w:rsidRPr="00B12DD5">
        <w:rPr>
          <w:b/>
          <w:sz w:val="22"/>
          <w:szCs w:val="22"/>
        </w:rPr>
        <w:t>а</w:t>
      </w:r>
    </w:p>
    <w:p w:rsidR="009A73E6" w:rsidRPr="00B55692" w:rsidRDefault="009A73E6" w:rsidP="00B55692">
      <w:pPr>
        <w:ind w:left="34"/>
        <w:rPr>
          <w:rFonts w:eastAsia="Calibri"/>
          <w:sz w:val="22"/>
          <w:szCs w:val="22"/>
          <w:lang w:eastAsia="en-US"/>
        </w:rPr>
      </w:pPr>
      <w:r w:rsidRPr="00B12DD5">
        <w:rPr>
          <w:sz w:val="22"/>
          <w:szCs w:val="22"/>
        </w:rPr>
        <w:t xml:space="preserve">           1.1. </w:t>
      </w:r>
      <w:r w:rsidRPr="00B12DD5">
        <w:rPr>
          <w:rFonts w:eastAsia="Calibri"/>
          <w:bCs/>
          <w:sz w:val="22"/>
          <w:szCs w:val="22"/>
          <w:lang w:eastAsia="en-US"/>
        </w:rPr>
        <w:t xml:space="preserve">Предмет </w:t>
      </w:r>
      <w:r w:rsidR="00C05B1E" w:rsidRPr="00B12DD5">
        <w:rPr>
          <w:rFonts w:eastAsia="Calibri"/>
          <w:bCs/>
          <w:sz w:val="22"/>
          <w:szCs w:val="22"/>
          <w:lang w:eastAsia="en-US"/>
        </w:rPr>
        <w:t>договор</w:t>
      </w:r>
      <w:r w:rsidRPr="00B55692">
        <w:rPr>
          <w:rFonts w:eastAsia="Calibri"/>
          <w:sz w:val="22"/>
          <w:szCs w:val="22"/>
          <w:lang w:eastAsia="en-US"/>
        </w:rPr>
        <w:t xml:space="preserve">а – поставка </w:t>
      </w:r>
      <w:r w:rsidR="00AF595C">
        <w:rPr>
          <w:rFonts w:eastAsia="Calibri"/>
          <w:sz w:val="22"/>
          <w:szCs w:val="22"/>
          <w:lang w:eastAsia="en-US"/>
        </w:rPr>
        <w:t>б</w:t>
      </w:r>
      <w:r w:rsidR="00AF595C" w:rsidRPr="00B55692">
        <w:rPr>
          <w:rFonts w:eastAsia="Calibri"/>
          <w:sz w:val="22"/>
          <w:szCs w:val="22"/>
          <w:lang w:eastAsia="en-US"/>
        </w:rPr>
        <w:t>ензин</w:t>
      </w:r>
      <w:r w:rsidR="00AF595C">
        <w:rPr>
          <w:rFonts w:eastAsia="Calibri"/>
          <w:sz w:val="22"/>
          <w:szCs w:val="22"/>
          <w:lang w:eastAsia="en-US"/>
        </w:rPr>
        <w:t>а</w:t>
      </w:r>
      <w:r w:rsidR="00AF595C" w:rsidRPr="00B55692">
        <w:rPr>
          <w:rFonts w:eastAsia="Calibri"/>
          <w:sz w:val="22"/>
          <w:szCs w:val="22"/>
          <w:lang w:eastAsia="en-US"/>
        </w:rPr>
        <w:t xml:space="preserve"> </w:t>
      </w:r>
      <w:r w:rsidR="003F30DE">
        <w:rPr>
          <w:rFonts w:eastAsia="Calibri"/>
          <w:sz w:val="22"/>
          <w:szCs w:val="22"/>
          <w:lang w:eastAsia="en-US"/>
        </w:rPr>
        <w:t>автомобильного</w:t>
      </w:r>
      <w:r w:rsidR="003F30DE" w:rsidRPr="00B55692">
        <w:rPr>
          <w:rFonts w:eastAsia="Calibri"/>
          <w:sz w:val="22"/>
          <w:szCs w:val="22"/>
          <w:lang w:eastAsia="en-US"/>
        </w:rPr>
        <w:t xml:space="preserve"> </w:t>
      </w:r>
      <w:r w:rsidRPr="00B55692">
        <w:rPr>
          <w:rFonts w:eastAsia="Calibri"/>
          <w:sz w:val="22"/>
          <w:szCs w:val="22"/>
          <w:lang w:eastAsia="en-US"/>
        </w:rPr>
        <w:t>(далее –</w:t>
      </w:r>
      <w:r w:rsidR="00E933F0" w:rsidRPr="00B55692">
        <w:rPr>
          <w:rFonts w:eastAsia="Calibri"/>
          <w:sz w:val="22"/>
          <w:szCs w:val="22"/>
          <w:lang w:eastAsia="en-US"/>
        </w:rPr>
        <w:t xml:space="preserve"> </w:t>
      </w:r>
      <w:r w:rsidRPr="00B55692">
        <w:rPr>
          <w:rFonts w:eastAsia="Calibri"/>
          <w:sz w:val="22"/>
          <w:szCs w:val="22"/>
          <w:lang w:eastAsia="en-US"/>
        </w:rPr>
        <w:t>Товар</w:t>
      </w:r>
      <w:r w:rsidR="00DD733C" w:rsidRPr="00B55692">
        <w:rPr>
          <w:rFonts w:eastAsia="Calibri"/>
          <w:sz w:val="22"/>
          <w:szCs w:val="22"/>
          <w:lang w:eastAsia="en-US"/>
        </w:rPr>
        <w:t>, топливо</w:t>
      </w:r>
      <w:r w:rsidRPr="00B55692">
        <w:rPr>
          <w:rFonts w:eastAsia="Calibri"/>
          <w:sz w:val="22"/>
          <w:szCs w:val="22"/>
          <w:lang w:eastAsia="en-US"/>
        </w:rPr>
        <w:t>).</w:t>
      </w:r>
    </w:p>
    <w:p w:rsidR="009A73E6" w:rsidRPr="00B12DD5" w:rsidRDefault="009A73E6" w:rsidP="009A73E6">
      <w:pPr>
        <w:tabs>
          <w:tab w:val="left" w:pos="900"/>
        </w:tabs>
        <w:suppressAutoHyphens w:val="0"/>
        <w:spacing w:line="256" w:lineRule="auto"/>
        <w:ind w:firstLine="720"/>
        <w:jc w:val="both"/>
        <w:rPr>
          <w:rFonts w:eastAsia="Calibri"/>
          <w:bCs/>
          <w:sz w:val="22"/>
          <w:szCs w:val="22"/>
          <w:lang w:eastAsia="en-US"/>
        </w:rPr>
      </w:pPr>
      <w:r w:rsidRPr="00B12DD5">
        <w:rPr>
          <w:rFonts w:eastAsia="Calibri"/>
          <w:bCs/>
          <w:sz w:val="22"/>
          <w:szCs w:val="22"/>
          <w:lang w:eastAsia="en-US"/>
        </w:rPr>
        <w:t>1.2.</w:t>
      </w:r>
      <w:r w:rsidRPr="00B12DD5">
        <w:rPr>
          <w:rFonts w:eastAsia="Calibri"/>
          <w:sz w:val="22"/>
          <w:szCs w:val="22"/>
          <w:lang w:eastAsia="en-US"/>
        </w:rPr>
        <w:t xml:space="preserve">Поставщик обязуется организовать и обеспечить отпуск </w:t>
      </w:r>
      <w:r w:rsidR="003A1822" w:rsidRPr="00B12DD5">
        <w:rPr>
          <w:rFonts w:eastAsia="Calibri"/>
          <w:sz w:val="22"/>
          <w:szCs w:val="22"/>
          <w:lang w:eastAsia="en-US"/>
        </w:rPr>
        <w:t xml:space="preserve">дизельного топлива </w:t>
      </w:r>
      <w:r w:rsidRPr="00B12DD5">
        <w:rPr>
          <w:rFonts w:eastAsia="Calibri"/>
          <w:sz w:val="22"/>
          <w:szCs w:val="22"/>
          <w:lang w:eastAsia="en-US"/>
        </w:rPr>
        <w:t xml:space="preserve">по электронным топливным картам (смарт-картам) или по </w:t>
      </w:r>
      <w:r w:rsidR="002F61BA" w:rsidRPr="00B12DD5">
        <w:rPr>
          <w:rFonts w:eastAsia="Calibri"/>
          <w:sz w:val="22"/>
          <w:szCs w:val="22"/>
          <w:lang w:eastAsia="en-US"/>
        </w:rPr>
        <w:t xml:space="preserve">заборным </w:t>
      </w:r>
      <w:r w:rsidRPr="00B12DD5">
        <w:rPr>
          <w:rFonts w:eastAsia="Calibri"/>
          <w:sz w:val="22"/>
          <w:szCs w:val="22"/>
          <w:lang w:eastAsia="en-US"/>
        </w:rPr>
        <w:t>ведомост</w:t>
      </w:r>
      <w:r w:rsidR="002F61BA" w:rsidRPr="00B12DD5">
        <w:rPr>
          <w:rFonts w:eastAsia="Calibri"/>
          <w:sz w:val="22"/>
          <w:szCs w:val="22"/>
          <w:lang w:eastAsia="en-US"/>
        </w:rPr>
        <w:t>ям</w:t>
      </w:r>
      <w:r w:rsidRPr="00B12DD5">
        <w:rPr>
          <w:rFonts w:eastAsia="Calibri"/>
          <w:sz w:val="22"/>
          <w:szCs w:val="22"/>
          <w:lang w:eastAsia="en-US"/>
        </w:rPr>
        <w:t xml:space="preserve"> (далее – «Ведомость»)</w:t>
      </w:r>
      <w:r w:rsidR="005245DC" w:rsidRPr="00B12DD5">
        <w:rPr>
          <w:rFonts w:eastAsia="Calibri"/>
          <w:sz w:val="22"/>
          <w:szCs w:val="22"/>
          <w:lang w:eastAsia="en-US"/>
        </w:rPr>
        <w:t>,</w:t>
      </w:r>
      <w:r w:rsidR="002473F2" w:rsidRPr="00B12DD5">
        <w:rPr>
          <w:rFonts w:eastAsia="Calibri"/>
          <w:sz w:val="22"/>
          <w:szCs w:val="22"/>
          <w:lang w:eastAsia="en-US"/>
        </w:rPr>
        <w:t xml:space="preserve"> либо по</w:t>
      </w:r>
      <w:r w:rsidR="005245DC" w:rsidRPr="00B12DD5">
        <w:rPr>
          <w:rFonts w:eastAsia="Calibri"/>
          <w:sz w:val="22"/>
          <w:szCs w:val="22"/>
          <w:lang w:eastAsia="en-US"/>
        </w:rPr>
        <w:t xml:space="preserve"> талонам</w:t>
      </w:r>
      <w:r w:rsidR="008426CB" w:rsidRPr="00B12DD5">
        <w:rPr>
          <w:rFonts w:eastAsia="Calibri"/>
          <w:sz w:val="22"/>
          <w:szCs w:val="22"/>
          <w:lang w:eastAsia="en-US"/>
        </w:rPr>
        <w:t xml:space="preserve"> </w:t>
      </w:r>
      <w:r w:rsidRPr="00B12DD5">
        <w:rPr>
          <w:rFonts w:eastAsia="Calibri"/>
          <w:sz w:val="22"/>
          <w:szCs w:val="22"/>
          <w:lang w:eastAsia="en-US"/>
        </w:rPr>
        <w:t>через автозаправочн</w:t>
      </w:r>
      <w:r w:rsidR="00884181" w:rsidRPr="00B12DD5">
        <w:rPr>
          <w:rFonts w:eastAsia="Calibri"/>
          <w:sz w:val="22"/>
          <w:szCs w:val="22"/>
          <w:lang w:eastAsia="en-US"/>
        </w:rPr>
        <w:t>у</w:t>
      </w:r>
      <w:proofErr w:type="gramStart"/>
      <w:r w:rsidR="00884181" w:rsidRPr="00B12DD5">
        <w:rPr>
          <w:rFonts w:eastAsia="Calibri"/>
          <w:sz w:val="22"/>
          <w:szCs w:val="22"/>
          <w:lang w:eastAsia="en-US"/>
        </w:rPr>
        <w:t>ю(</w:t>
      </w:r>
      <w:proofErr w:type="spellStart"/>
      <w:proofErr w:type="gramEnd"/>
      <w:r w:rsidR="00884181" w:rsidRPr="00B12DD5">
        <w:rPr>
          <w:rFonts w:eastAsia="Calibri"/>
          <w:sz w:val="22"/>
          <w:szCs w:val="22"/>
          <w:lang w:eastAsia="en-US"/>
        </w:rPr>
        <w:t>ые</w:t>
      </w:r>
      <w:proofErr w:type="spellEnd"/>
      <w:r w:rsidR="00884181" w:rsidRPr="00B12DD5">
        <w:rPr>
          <w:rFonts w:eastAsia="Calibri"/>
          <w:sz w:val="22"/>
          <w:szCs w:val="22"/>
          <w:lang w:eastAsia="en-US"/>
        </w:rPr>
        <w:t>)</w:t>
      </w:r>
      <w:r w:rsidRPr="00B12DD5">
        <w:rPr>
          <w:rFonts w:eastAsia="Calibri"/>
          <w:sz w:val="22"/>
          <w:szCs w:val="22"/>
          <w:lang w:eastAsia="en-US"/>
        </w:rPr>
        <w:t xml:space="preserve"> станци</w:t>
      </w:r>
      <w:r w:rsidR="00884181" w:rsidRPr="00B12DD5">
        <w:rPr>
          <w:rFonts w:eastAsia="Calibri"/>
          <w:sz w:val="22"/>
          <w:szCs w:val="22"/>
          <w:lang w:eastAsia="en-US"/>
        </w:rPr>
        <w:t>ю(и)</w:t>
      </w:r>
      <w:r w:rsidRPr="00B12DD5">
        <w:rPr>
          <w:rFonts w:eastAsia="Calibri"/>
          <w:sz w:val="22"/>
          <w:szCs w:val="22"/>
          <w:lang w:eastAsia="en-US"/>
        </w:rPr>
        <w:t xml:space="preserve"> (далее  - «АЗС»), </w:t>
      </w:r>
      <w:r w:rsidRPr="00B12DD5">
        <w:rPr>
          <w:rFonts w:eastAsia="Calibri"/>
          <w:bCs/>
          <w:sz w:val="22"/>
          <w:szCs w:val="22"/>
          <w:lang w:eastAsia="en-US"/>
        </w:rPr>
        <w:t xml:space="preserve">в соответствии с условиями настоящего </w:t>
      </w:r>
      <w:r w:rsidR="00C05B1E" w:rsidRPr="00B12DD5">
        <w:rPr>
          <w:rFonts w:eastAsia="Calibri"/>
          <w:bCs/>
          <w:sz w:val="22"/>
          <w:szCs w:val="22"/>
          <w:lang w:eastAsia="en-US"/>
        </w:rPr>
        <w:t>договор</w:t>
      </w:r>
      <w:r w:rsidRPr="00B12DD5">
        <w:rPr>
          <w:rFonts w:eastAsia="Calibri"/>
          <w:bCs/>
          <w:sz w:val="22"/>
          <w:szCs w:val="22"/>
          <w:lang w:eastAsia="en-US"/>
        </w:rPr>
        <w:t>а</w:t>
      </w:r>
      <w:r w:rsidR="00C05B1E" w:rsidRPr="00B12DD5">
        <w:rPr>
          <w:rFonts w:eastAsia="Calibri"/>
          <w:bCs/>
          <w:sz w:val="22"/>
          <w:szCs w:val="22"/>
          <w:lang w:eastAsia="en-US"/>
        </w:rPr>
        <w:t>,</w:t>
      </w:r>
      <w:r w:rsidRPr="00B12DD5">
        <w:rPr>
          <w:rFonts w:eastAsia="Calibri"/>
          <w:bCs/>
          <w:sz w:val="22"/>
          <w:szCs w:val="22"/>
          <w:lang w:eastAsia="en-US"/>
        </w:rPr>
        <w:t xml:space="preserve"> а Заказчик обязуется принять и оплатить товар в соответствии с условиями настоящего </w:t>
      </w:r>
      <w:r w:rsidR="00C05B1E" w:rsidRPr="00B12DD5">
        <w:rPr>
          <w:rFonts w:eastAsia="Calibri"/>
          <w:bCs/>
          <w:sz w:val="22"/>
          <w:szCs w:val="22"/>
          <w:lang w:eastAsia="en-US"/>
        </w:rPr>
        <w:t>договор</w:t>
      </w:r>
      <w:r w:rsidRPr="00B12DD5">
        <w:rPr>
          <w:rFonts w:eastAsia="Calibri"/>
          <w:bCs/>
          <w:sz w:val="22"/>
          <w:szCs w:val="22"/>
          <w:lang w:eastAsia="en-US"/>
        </w:rPr>
        <w:t>а.</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1.3. Наименование, количество и характеристики Товара (описание объекта закупки) указаны в Спецификации (Приложение №1 к </w:t>
      </w:r>
      <w:r w:rsidR="00C05B1E" w:rsidRPr="00B12DD5">
        <w:rPr>
          <w:rFonts w:eastAsia="Calibri"/>
          <w:sz w:val="22"/>
          <w:szCs w:val="22"/>
          <w:lang w:eastAsia="en-US"/>
        </w:rPr>
        <w:t>договор</w:t>
      </w:r>
      <w:r w:rsidRPr="00B12DD5">
        <w:rPr>
          <w:rFonts w:eastAsia="Calibri"/>
          <w:sz w:val="22"/>
          <w:szCs w:val="22"/>
          <w:lang w:eastAsia="en-US"/>
        </w:rPr>
        <w:t>у)</w:t>
      </w:r>
      <w:r w:rsidR="003B48F3" w:rsidRPr="00B12DD5">
        <w:rPr>
          <w:rFonts w:eastAsia="Calibri"/>
          <w:sz w:val="22"/>
          <w:szCs w:val="22"/>
          <w:lang w:eastAsia="en-US"/>
        </w:rPr>
        <w:t>, являющ</w:t>
      </w:r>
      <w:r w:rsidR="00884181" w:rsidRPr="00B12DD5">
        <w:rPr>
          <w:rFonts w:eastAsia="Calibri"/>
          <w:sz w:val="22"/>
          <w:szCs w:val="22"/>
          <w:lang w:eastAsia="en-US"/>
        </w:rPr>
        <w:t>е</w:t>
      </w:r>
      <w:r w:rsidR="003B48F3" w:rsidRPr="00B12DD5">
        <w:rPr>
          <w:rFonts w:eastAsia="Calibri"/>
          <w:sz w:val="22"/>
          <w:szCs w:val="22"/>
          <w:lang w:eastAsia="en-US"/>
        </w:rPr>
        <w:t>й</w:t>
      </w:r>
      <w:r w:rsidR="00884181" w:rsidRPr="00B12DD5">
        <w:rPr>
          <w:rFonts w:eastAsia="Calibri"/>
          <w:sz w:val="22"/>
          <w:szCs w:val="22"/>
          <w:lang w:eastAsia="en-US"/>
        </w:rPr>
        <w:t xml:space="preserve">ся неотъемлемой частью </w:t>
      </w:r>
      <w:r w:rsidR="00C05B1E" w:rsidRPr="00B12DD5">
        <w:rPr>
          <w:rFonts w:eastAsia="Calibri"/>
          <w:sz w:val="22"/>
          <w:szCs w:val="22"/>
          <w:lang w:eastAsia="en-US"/>
        </w:rPr>
        <w:t>договор</w:t>
      </w:r>
      <w:r w:rsidR="00884181" w:rsidRPr="00B12DD5">
        <w:rPr>
          <w:rFonts w:eastAsia="Calibri"/>
          <w:sz w:val="22"/>
          <w:szCs w:val="22"/>
          <w:lang w:eastAsia="en-US"/>
        </w:rPr>
        <w:t>а</w:t>
      </w:r>
      <w:r w:rsidRPr="00B12DD5">
        <w:rPr>
          <w:rFonts w:eastAsia="Calibri"/>
          <w:sz w:val="22"/>
          <w:szCs w:val="22"/>
          <w:lang w:eastAsia="en-US"/>
        </w:rPr>
        <w:t>.</w:t>
      </w:r>
    </w:p>
    <w:p w:rsidR="006D1B11" w:rsidRPr="00B12DD5" w:rsidRDefault="009A73E6" w:rsidP="006D1B11">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1.4. </w:t>
      </w:r>
      <w:r w:rsidR="006D1B11" w:rsidRPr="00B12DD5">
        <w:rPr>
          <w:rFonts w:eastAsia="Calibri"/>
          <w:sz w:val="22"/>
          <w:szCs w:val="22"/>
          <w:lang w:eastAsia="en-US"/>
        </w:rPr>
        <w:t xml:space="preserve">При исполнении </w:t>
      </w:r>
      <w:r w:rsidR="00C05B1E" w:rsidRPr="00B12DD5">
        <w:rPr>
          <w:rFonts w:eastAsia="Calibri"/>
          <w:sz w:val="22"/>
          <w:szCs w:val="22"/>
          <w:lang w:eastAsia="en-US"/>
        </w:rPr>
        <w:t>договор</w:t>
      </w:r>
      <w:r w:rsidR="006D1B11" w:rsidRPr="00B12DD5">
        <w:rPr>
          <w:rFonts w:eastAsia="Calibri"/>
          <w:sz w:val="22"/>
          <w:szCs w:val="22"/>
          <w:lang w:eastAsia="en-US"/>
        </w:rPr>
        <w:t>а изменение его существенных условий не допускается, за исключением случаев, предусмотренных Федеральн</w:t>
      </w:r>
      <w:r w:rsidR="00292773" w:rsidRPr="00B12DD5">
        <w:rPr>
          <w:rFonts w:eastAsia="Calibri"/>
          <w:sz w:val="22"/>
          <w:szCs w:val="22"/>
          <w:lang w:eastAsia="en-US"/>
        </w:rPr>
        <w:t>ым законом</w:t>
      </w:r>
      <w:r w:rsidR="006D1B11" w:rsidRPr="00B12DD5">
        <w:rPr>
          <w:rFonts w:eastAsia="Calibri"/>
          <w:sz w:val="22"/>
          <w:szCs w:val="22"/>
          <w:lang w:eastAsia="en-US"/>
        </w:rPr>
        <w:t xml:space="preserve"> "О </w:t>
      </w:r>
      <w:r w:rsidR="00C05B1E" w:rsidRPr="00B12DD5">
        <w:rPr>
          <w:rFonts w:eastAsia="Calibri"/>
          <w:sz w:val="22"/>
          <w:szCs w:val="22"/>
          <w:lang w:eastAsia="en-US"/>
        </w:rPr>
        <w:t>договор</w:t>
      </w:r>
      <w:r w:rsidR="006D1B11" w:rsidRPr="00B12DD5">
        <w:rPr>
          <w:rFonts w:eastAsia="Calibri"/>
          <w:sz w:val="22"/>
          <w:szCs w:val="22"/>
          <w:lang w:eastAsia="en-US"/>
        </w:rPr>
        <w:t>ной системе в сфере закупок товаров, работ, услуг для обеспечения государственных и муниципальных нужд" от 05.04.2013г. №44-ФЗ (далее по тексту – Федеральный закон от 05.04.2013г. №44-ФЗ).</w:t>
      </w:r>
    </w:p>
    <w:p w:rsidR="009A73E6" w:rsidRPr="00B12DD5" w:rsidRDefault="009A73E6" w:rsidP="009A73E6">
      <w:pPr>
        <w:ind w:firstLine="14"/>
        <w:jc w:val="center"/>
        <w:rPr>
          <w:b/>
          <w:sz w:val="22"/>
          <w:szCs w:val="22"/>
        </w:rPr>
      </w:pPr>
      <w:r w:rsidRPr="00B12DD5">
        <w:rPr>
          <w:b/>
          <w:sz w:val="22"/>
          <w:szCs w:val="22"/>
        </w:rPr>
        <w:t xml:space="preserve">2. Цена </w:t>
      </w:r>
      <w:r w:rsidR="00C05B1E" w:rsidRPr="00B12DD5">
        <w:rPr>
          <w:b/>
          <w:sz w:val="22"/>
          <w:szCs w:val="22"/>
        </w:rPr>
        <w:t>Договор</w:t>
      </w:r>
      <w:r w:rsidRPr="00B12DD5">
        <w:rPr>
          <w:b/>
          <w:sz w:val="22"/>
          <w:szCs w:val="22"/>
        </w:rPr>
        <w:t xml:space="preserve">а </w:t>
      </w:r>
    </w:p>
    <w:p w:rsidR="009A73E6" w:rsidRPr="00B12DD5" w:rsidRDefault="009A73E6" w:rsidP="00B2540D">
      <w:pPr>
        <w:pStyle w:val="ConsPlusNormal0"/>
        <w:ind w:firstLine="695"/>
        <w:jc w:val="both"/>
        <w:rPr>
          <w:rFonts w:ascii="Times New Roman" w:hAnsi="Times New Roman" w:cs="Times New Roman"/>
          <w:lang w:eastAsia="ru-RU"/>
        </w:rPr>
      </w:pPr>
      <w:r w:rsidRPr="00B12DD5">
        <w:t xml:space="preserve"> </w:t>
      </w:r>
      <w:r w:rsidRPr="00B12DD5">
        <w:rPr>
          <w:rFonts w:ascii="Times New Roman" w:hAnsi="Times New Roman" w:cs="Times New Roman"/>
        </w:rPr>
        <w:t xml:space="preserve">2.1. Максимальное значение цены </w:t>
      </w:r>
      <w:r w:rsidR="00C05B1E" w:rsidRPr="00B12DD5">
        <w:rPr>
          <w:rFonts w:ascii="Times New Roman" w:hAnsi="Times New Roman" w:cs="Times New Roman"/>
        </w:rPr>
        <w:t>Договор</w:t>
      </w:r>
      <w:r w:rsidRPr="00B12DD5">
        <w:rPr>
          <w:rFonts w:ascii="Times New Roman" w:hAnsi="Times New Roman" w:cs="Times New Roman"/>
        </w:rPr>
        <w:t xml:space="preserve">а принимается равным цене, по которой Заказчик заключает </w:t>
      </w:r>
      <w:r w:rsidR="00C05B1E" w:rsidRPr="00B12DD5">
        <w:rPr>
          <w:rFonts w:ascii="Times New Roman" w:hAnsi="Times New Roman" w:cs="Times New Roman"/>
        </w:rPr>
        <w:t>договор</w:t>
      </w:r>
      <w:r w:rsidRPr="00B12DD5">
        <w:rPr>
          <w:rFonts w:ascii="Times New Roman" w:hAnsi="Times New Roman" w:cs="Times New Roman"/>
        </w:rPr>
        <w:t xml:space="preserve"> с </w:t>
      </w:r>
      <w:proofErr w:type="gramStart"/>
      <w:r w:rsidR="00884181" w:rsidRPr="00B12DD5">
        <w:rPr>
          <w:rFonts w:ascii="Times New Roman" w:hAnsi="Times New Roman" w:cs="Times New Roman"/>
        </w:rPr>
        <w:t>Поставщиком</w:t>
      </w:r>
      <w:proofErr w:type="gramEnd"/>
      <w:r w:rsidRPr="00B12DD5">
        <w:rPr>
          <w:rFonts w:ascii="Times New Roman" w:hAnsi="Times New Roman" w:cs="Times New Roman"/>
        </w:rPr>
        <w:t xml:space="preserve"> с которым в соответствии с </w:t>
      </w:r>
      <w:r w:rsidRPr="00B12DD5">
        <w:rPr>
          <w:rFonts w:ascii="Times New Roman" w:hAnsi="Times New Roman" w:cs="Times New Roman"/>
          <w:lang w:eastAsia="ru-RU"/>
        </w:rPr>
        <w:t>Федеральным законом от 05.04.2013 № 44-ФЗ</w:t>
      </w:r>
      <w:r w:rsidRPr="00B12DD5">
        <w:rPr>
          <w:rFonts w:ascii="Times New Roman" w:hAnsi="Times New Roman" w:cs="Times New Roman"/>
        </w:rPr>
        <w:t xml:space="preserve"> заключается </w:t>
      </w:r>
      <w:r w:rsidR="00C05B1E" w:rsidRPr="00B12DD5">
        <w:rPr>
          <w:rFonts w:ascii="Times New Roman" w:hAnsi="Times New Roman" w:cs="Times New Roman"/>
        </w:rPr>
        <w:t>договор</w:t>
      </w:r>
      <w:r w:rsidRPr="00B12DD5">
        <w:rPr>
          <w:rFonts w:ascii="Times New Roman" w:hAnsi="Times New Roman" w:cs="Times New Roman"/>
        </w:rPr>
        <w:t>, и составляет __________ рублей,</w:t>
      </w:r>
      <w:r w:rsidRPr="00B12DD5">
        <w:rPr>
          <w:lang w:eastAsia="ru-RU"/>
        </w:rPr>
        <w:t xml:space="preserve"> </w:t>
      </w:r>
      <w:r w:rsidRPr="00B12DD5">
        <w:rPr>
          <w:rFonts w:ascii="Times New Roman" w:hAnsi="Times New Roman" w:cs="Times New Roman"/>
          <w:lang w:eastAsia="ru-RU"/>
        </w:rPr>
        <w:t>в том числе НДС - (__%) _________ (указать сумму прописью) рублей ___ копеек (в случае если Поставщик не является плательщиком НДС, указать НДС не облагается).</w:t>
      </w:r>
    </w:p>
    <w:p w:rsidR="009A73E6" w:rsidRPr="00B12DD5" w:rsidRDefault="009A73E6" w:rsidP="009A73E6">
      <w:pPr>
        <w:pStyle w:val="ConsPlusNormal0"/>
        <w:ind w:firstLine="695"/>
        <w:rPr>
          <w:rFonts w:ascii="Times New Roman" w:hAnsi="Times New Roman" w:cs="Times New Roman"/>
        </w:rPr>
      </w:pPr>
      <w:r w:rsidRPr="00B12DD5">
        <w:rPr>
          <w:rFonts w:ascii="Times New Roman" w:hAnsi="Times New Roman" w:cs="Times New Roman"/>
        </w:rPr>
        <w:t xml:space="preserve">Максимальное значение цены </w:t>
      </w:r>
      <w:r w:rsidR="00C05B1E" w:rsidRPr="00B12DD5">
        <w:rPr>
          <w:rFonts w:ascii="Times New Roman" w:hAnsi="Times New Roman" w:cs="Times New Roman"/>
        </w:rPr>
        <w:t>Договор</w:t>
      </w:r>
      <w:r w:rsidRPr="00B12DD5">
        <w:rPr>
          <w:rFonts w:ascii="Times New Roman" w:hAnsi="Times New Roman" w:cs="Times New Roman"/>
        </w:rPr>
        <w:t>а формируется</w:t>
      </w:r>
      <w:r w:rsidR="003B03AF" w:rsidRPr="00B12DD5">
        <w:rPr>
          <w:rFonts w:ascii="Times New Roman" w:hAnsi="Times New Roman" w:cs="Times New Roman"/>
        </w:rPr>
        <w:t xml:space="preserve"> по формуле</w:t>
      </w:r>
      <w:r w:rsidRPr="00B12DD5">
        <w:rPr>
          <w:rFonts w:ascii="Times New Roman" w:hAnsi="Times New Roman" w:cs="Times New Roman"/>
        </w:rPr>
        <w:t xml:space="preserve"> следующим образом:</w:t>
      </w:r>
    </w:p>
    <w:tbl>
      <w:tblPr>
        <w:tblW w:w="0" w:type="auto"/>
        <w:jc w:val="center"/>
        <w:tblLayout w:type="fixed"/>
        <w:tblLook w:val="04A0"/>
      </w:tblPr>
      <w:tblGrid>
        <w:gridCol w:w="1461"/>
        <w:gridCol w:w="587"/>
        <w:gridCol w:w="1196"/>
      </w:tblGrid>
      <w:tr w:rsidR="009A73E6" w:rsidRPr="00B12DD5" w:rsidTr="009A73E6">
        <w:trPr>
          <w:trHeight w:val="131"/>
          <w:jc w:val="center"/>
        </w:trPr>
        <w:tc>
          <w:tcPr>
            <w:tcW w:w="1461" w:type="dxa"/>
            <w:vAlign w:val="center"/>
          </w:tcPr>
          <w:p w:rsidR="009A73E6" w:rsidRPr="00B12DD5" w:rsidRDefault="009A73E6"/>
          <w:p w:rsidR="004063FE" w:rsidRPr="00B12DD5" w:rsidRDefault="004063FE"/>
        </w:tc>
        <w:tc>
          <w:tcPr>
            <w:tcW w:w="587" w:type="dxa"/>
            <w:vAlign w:val="center"/>
            <w:hideMark/>
          </w:tcPr>
          <w:p w:rsidR="009A73E6" w:rsidRPr="00B12DD5" w:rsidRDefault="009A73E6">
            <w:r w:rsidRPr="00B12DD5">
              <w:rPr>
                <w:sz w:val="22"/>
                <w:szCs w:val="22"/>
                <w:lang w:val="en-US"/>
              </w:rPr>
              <w:t>n</w:t>
            </w:r>
          </w:p>
        </w:tc>
        <w:tc>
          <w:tcPr>
            <w:tcW w:w="1196" w:type="dxa"/>
            <w:vAlign w:val="center"/>
          </w:tcPr>
          <w:p w:rsidR="009A73E6" w:rsidRPr="00B12DD5" w:rsidRDefault="009A73E6"/>
        </w:tc>
      </w:tr>
      <w:tr w:rsidR="009A73E6" w:rsidRPr="00B12DD5" w:rsidTr="009A73E6">
        <w:trPr>
          <w:trHeight w:val="322"/>
          <w:jc w:val="center"/>
        </w:trPr>
        <w:tc>
          <w:tcPr>
            <w:tcW w:w="1461" w:type="dxa"/>
            <w:vMerge w:val="restart"/>
            <w:vAlign w:val="center"/>
            <w:hideMark/>
          </w:tcPr>
          <w:p w:rsidR="009A73E6" w:rsidRPr="00B12DD5" w:rsidRDefault="009A73E6">
            <w:proofErr w:type="gramStart"/>
            <w:r w:rsidRPr="00B12DD5">
              <w:rPr>
                <w:sz w:val="22"/>
                <w:szCs w:val="22"/>
              </w:rPr>
              <w:t>ЦК</w:t>
            </w:r>
            <w:proofErr w:type="gramEnd"/>
            <w:r w:rsidRPr="00B12DD5">
              <w:rPr>
                <w:sz w:val="22"/>
                <w:szCs w:val="22"/>
                <w:lang w:val="en-US"/>
              </w:rPr>
              <w:t>max</w:t>
            </w:r>
            <w:r w:rsidRPr="00B12DD5">
              <w:rPr>
                <w:sz w:val="22"/>
                <w:szCs w:val="22"/>
              </w:rPr>
              <w:t xml:space="preserve"> =</w:t>
            </w:r>
          </w:p>
        </w:tc>
        <w:tc>
          <w:tcPr>
            <w:tcW w:w="587" w:type="dxa"/>
            <w:vMerge w:val="restart"/>
            <w:vAlign w:val="center"/>
            <w:hideMark/>
          </w:tcPr>
          <w:p w:rsidR="009A73E6" w:rsidRPr="00B12DD5" w:rsidRDefault="009A73E6">
            <w:r w:rsidRPr="00B12DD5">
              <w:rPr>
                <w:sz w:val="22"/>
                <w:szCs w:val="22"/>
              </w:rPr>
              <w:t>∑</w:t>
            </w:r>
          </w:p>
        </w:tc>
        <w:tc>
          <w:tcPr>
            <w:tcW w:w="1196" w:type="dxa"/>
            <w:vMerge w:val="restart"/>
            <w:vAlign w:val="center"/>
            <w:hideMark/>
          </w:tcPr>
          <w:p w:rsidR="009A73E6" w:rsidRPr="00B12DD5" w:rsidRDefault="009A73E6">
            <w:proofErr w:type="gramStart"/>
            <w:r w:rsidRPr="00B12DD5">
              <w:rPr>
                <w:sz w:val="22"/>
                <w:szCs w:val="22"/>
              </w:rPr>
              <w:t>ЦП</w:t>
            </w:r>
            <w:proofErr w:type="gramEnd"/>
            <w:r w:rsidRPr="00B12DD5">
              <w:rPr>
                <w:sz w:val="22"/>
                <w:szCs w:val="22"/>
                <w:lang w:val="en-US"/>
              </w:rPr>
              <w:t>max</w:t>
            </w:r>
            <w:r w:rsidRPr="00B12DD5">
              <w:rPr>
                <w:sz w:val="22"/>
                <w:szCs w:val="22"/>
                <w:vertAlign w:val="subscript"/>
                <w:lang w:val="en-US"/>
              </w:rPr>
              <w:t>i</w:t>
            </w:r>
          </w:p>
        </w:tc>
      </w:tr>
      <w:tr w:rsidR="009A73E6" w:rsidRPr="00B12DD5" w:rsidTr="009A73E6">
        <w:trPr>
          <w:trHeight w:val="322"/>
          <w:jc w:val="center"/>
        </w:trPr>
        <w:tc>
          <w:tcPr>
            <w:tcW w:w="1461" w:type="dxa"/>
            <w:vMerge/>
            <w:vAlign w:val="center"/>
            <w:hideMark/>
          </w:tcPr>
          <w:p w:rsidR="009A73E6" w:rsidRPr="00B12DD5" w:rsidRDefault="009A73E6">
            <w:pPr>
              <w:suppressAutoHyphens w:val="0"/>
            </w:pPr>
          </w:p>
        </w:tc>
        <w:tc>
          <w:tcPr>
            <w:tcW w:w="587" w:type="dxa"/>
            <w:vMerge/>
            <w:vAlign w:val="center"/>
            <w:hideMark/>
          </w:tcPr>
          <w:p w:rsidR="009A73E6" w:rsidRPr="00B12DD5" w:rsidRDefault="009A73E6">
            <w:pPr>
              <w:suppressAutoHyphens w:val="0"/>
            </w:pPr>
          </w:p>
        </w:tc>
        <w:tc>
          <w:tcPr>
            <w:tcW w:w="1196" w:type="dxa"/>
            <w:vMerge/>
            <w:vAlign w:val="center"/>
            <w:hideMark/>
          </w:tcPr>
          <w:p w:rsidR="009A73E6" w:rsidRPr="00B12DD5" w:rsidRDefault="009A73E6">
            <w:pPr>
              <w:suppressAutoHyphens w:val="0"/>
            </w:pPr>
          </w:p>
        </w:tc>
      </w:tr>
      <w:tr w:rsidR="009A73E6" w:rsidRPr="00B12DD5" w:rsidTr="009A73E6">
        <w:trPr>
          <w:trHeight w:val="173"/>
          <w:jc w:val="center"/>
        </w:trPr>
        <w:tc>
          <w:tcPr>
            <w:tcW w:w="1461" w:type="dxa"/>
            <w:vAlign w:val="center"/>
          </w:tcPr>
          <w:p w:rsidR="009A73E6" w:rsidRPr="00B12DD5" w:rsidRDefault="009A73E6"/>
        </w:tc>
        <w:tc>
          <w:tcPr>
            <w:tcW w:w="587" w:type="dxa"/>
            <w:vAlign w:val="center"/>
            <w:hideMark/>
          </w:tcPr>
          <w:p w:rsidR="009A73E6" w:rsidRPr="00B12DD5" w:rsidRDefault="009A73E6">
            <w:proofErr w:type="spellStart"/>
            <w:r w:rsidRPr="00B12DD5">
              <w:rPr>
                <w:sz w:val="22"/>
                <w:szCs w:val="22"/>
                <w:lang w:val="en-US"/>
              </w:rPr>
              <w:t>i</w:t>
            </w:r>
            <w:proofErr w:type="spellEnd"/>
            <w:r w:rsidRPr="00B12DD5">
              <w:rPr>
                <w:sz w:val="22"/>
                <w:szCs w:val="22"/>
              </w:rPr>
              <w:t>=1</w:t>
            </w:r>
          </w:p>
        </w:tc>
        <w:tc>
          <w:tcPr>
            <w:tcW w:w="1196" w:type="dxa"/>
            <w:vAlign w:val="center"/>
          </w:tcPr>
          <w:p w:rsidR="009A73E6" w:rsidRPr="00B12DD5" w:rsidRDefault="009A73E6"/>
        </w:tc>
      </w:tr>
    </w:tbl>
    <w:p w:rsidR="009A73E6" w:rsidRPr="00B12DD5" w:rsidRDefault="009A73E6" w:rsidP="009A73E6">
      <w:pPr>
        <w:ind w:firstLine="708"/>
        <w:rPr>
          <w:sz w:val="22"/>
          <w:szCs w:val="22"/>
        </w:rPr>
      </w:pPr>
      <w:r w:rsidRPr="00B12DD5">
        <w:rPr>
          <w:sz w:val="22"/>
          <w:szCs w:val="22"/>
        </w:rPr>
        <w:t>где:</w:t>
      </w:r>
    </w:p>
    <w:p w:rsidR="009A73E6" w:rsidRPr="00B12DD5" w:rsidRDefault="009A73E6" w:rsidP="009A73E6">
      <w:pPr>
        <w:ind w:firstLine="708"/>
        <w:rPr>
          <w:sz w:val="22"/>
          <w:szCs w:val="22"/>
        </w:rPr>
      </w:pPr>
      <w:proofErr w:type="gramStart"/>
      <w:r w:rsidRPr="00B12DD5">
        <w:rPr>
          <w:b/>
          <w:sz w:val="22"/>
          <w:szCs w:val="22"/>
        </w:rPr>
        <w:t>ЦК</w:t>
      </w:r>
      <w:proofErr w:type="gramEnd"/>
      <w:r w:rsidRPr="00B12DD5">
        <w:rPr>
          <w:b/>
          <w:i/>
          <w:sz w:val="22"/>
          <w:szCs w:val="22"/>
          <w:lang w:val="en-US"/>
        </w:rPr>
        <w:t>max</w:t>
      </w:r>
      <w:r w:rsidRPr="00B12DD5">
        <w:rPr>
          <w:sz w:val="22"/>
          <w:szCs w:val="22"/>
        </w:rPr>
        <w:t xml:space="preserve"> – максимальное значение цены </w:t>
      </w:r>
      <w:r w:rsidR="00C05B1E" w:rsidRPr="00B12DD5">
        <w:rPr>
          <w:sz w:val="22"/>
          <w:szCs w:val="22"/>
        </w:rPr>
        <w:t>договор</w:t>
      </w:r>
      <w:r w:rsidRPr="00B12DD5">
        <w:rPr>
          <w:sz w:val="22"/>
          <w:szCs w:val="22"/>
        </w:rPr>
        <w:t>а;</w:t>
      </w:r>
    </w:p>
    <w:p w:rsidR="009A73E6" w:rsidRPr="00B12DD5" w:rsidRDefault="009A73E6" w:rsidP="009A73E6">
      <w:pPr>
        <w:ind w:firstLine="708"/>
        <w:rPr>
          <w:sz w:val="22"/>
          <w:szCs w:val="22"/>
        </w:rPr>
      </w:pPr>
      <w:proofErr w:type="gramStart"/>
      <w:r w:rsidRPr="00B12DD5">
        <w:rPr>
          <w:b/>
          <w:sz w:val="22"/>
          <w:szCs w:val="22"/>
        </w:rPr>
        <w:t>ЦП</w:t>
      </w:r>
      <w:proofErr w:type="gramEnd"/>
      <w:r w:rsidRPr="00B12DD5">
        <w:rPr>
          <w:b/>
          <w:i/>
          <w:sz w:val="22"/>
          <w:szCs w:val="22"/>
          <w:lang w:val="en-US"/>
        </w:rPr>
        <w:t>max</w:t>
      </w:r>
      <w:r w:rsidRPr="00B12DD5">
        <w:rPr>
          <w:sz w:val="22"/>
          <w:szCs w:val="22"/>
        </w:rPr>
        <w:t xml:space="preserve"> – максимальное значение цены позиции Товара по каждому наименованию, согласно Спецификации;</w:t>
      </w:r>
    </w:p>
    <w:p w:rsidR="009A73E6" w:rsidRPr="00B12DD5" w:rsidRDefault="009A73E6" w:rsidP="009A73E6">
      <w:pPr>
        <w:ind w:firstLine="708"/>
        <w:rPr>
          <w:sz w:val="22"/>
          <w:szCs w:val="22"/>
        </w:rPr>
      </w:pPr>
      <w:r w:rsidRPr="00B12DD5">
        <w:rPr>
          <w:b/>
          <w:i/>
          <w:sz w:val="22"/>
          <w:szCs w:val="22"/>
          <w:lang w:val="en-US"/>
        </w:rPr>
        <w:t>n</w:t>
      </w:r>
      <w:r w:rsidRPr="00B12DD5">
        <w:rPr>
          <w:i/>
          <w:sz w:val="22"/>
          <w:szCs w:val="22"/>
        </w:rPr>
        <w:t xml:space="preserve"> </w:t>
      </w:r>
      <w:r w:rsidRPr="00B12DD5">
        <w:rPr>
          <w:sz w:val="22"/>
          <w:szCs w:val="22"/>
        </w:rPr>
        <w:t xml:space="preserve">– </w:t>
      </w:r>
      <w:proofErr w:type="gramStart"/>
      <w:r w:rsidRPr="00B12DD5">
        <w:rPr>
          <w:sz w:val="22"/>
          <w:szCs w:val="22"/>
        </w:rPr>
        <w:t>количество</w:t>
      </w:r>
      <w:proofErr w:type="gramEnd"/>
      <w:r w:rsidRPr="00B12DD5">
        <w:rPr>
          <w:sz w:val="22"/>
          <w:szCs w:val="22"/>
        </w:rPr>
        <w:t xml:space="preserve"> позиций Товара, согласно Спецификации.</w:t>
      </w:r>
    </w:p>
    <w:p w:rsidR="009A73E6" w:rsidRPr="00B12DD5" w:rsidRDefault="009A73E6" w:rsidP="009A73E6">
      <w:pPr>
        <w:rPr>
          <w:sz w:val="22"/>
          <w:szCs w:val="22"/>
        </w:rPr>
      </w:pPr>
    </w:p>
    <w:p w:rsidR="009A73E6" w:rsidRPr="00B12DD5" w:rsidRDefault="009A73E6" w:rsidP="009A73E6">
      <w:pPr>
        <w:jc w:val="center"/>
        <w:rPr>
          <w:b/>
          <w:sz w:val="22"/>
          <w:szCs w:val="22"/>
        </w:rPr>
      </w:pPr>
      <w:r w:rsidRPr="00B12DD5">
        <w:rPr>
          <w:b/>
          <w:sz w:val="22"/>
          <w:szCs w:val="22"/>
        </w:rPr>
        <w:t>ЦП</w:t>
      </w:r>
      <w:r w:rsidRPr="00B12DD5">
        <w:rPr>
          <w:b/>
          <w:i/>
          <w:sz w:val="22"/>
          <w:szCs w:val="22"/>
          <w:lang w:val="en-US"/>
        </w:rPr>
        <w:t>max</w:t>
      </w:r>
      <w:r w:rsidRPr="00B12DD5">
        <w:rPr>
          <w:b/>
          <w:sz w:val="22"/>
          <w:szCs w:val="22"/>
        </w:rPr>
        <w:t xml:space="preserve"> = ЦПЕ</w:t>
      </w:r>
      <w:proofErr w:type="gramStart"/>
      <w:r w:rsidRPr="00B12DD5">
        <w:rPr>
          <w:b/>
          <w:i/>
          <w:sz w:val="22"/>
          <w:szCs w:val="22"/>
          <w:lang w:val="en-US"/>
        </w:rPr>
        <w:t>max</w:t>
      </w:r>
      <w:proofErr w:type="gramEnd"/>
      <w:r w:rsidRPr="00B12DD5">
        <w:rPr>
          <w:b/>
          <w:sz w:val="22"/>
          <w:szCs w:val="22"/>
        </w:rPr>
        <w:t xml:space="preserve"> * </w:t>
      </w:r>
      <w:r w:rsidRPr="00B12DD5">
        <w:rPr>
          <w:b/>
          <w:sz w:val="22"/>
          <w:szCs w:val="22"/>
          <w:lang w:val="en-US"/>
        </w:rPr>
        <w:t>V</w:t>
      </w:r>
      <w:r w:rsidRPr="00B12DD5">
        <w:rPr>
          <w:b/>
          <w:sz w:val="22"/>
          <w:szCs w:val="22"/>
        </w:rPr>
        <w:t>П</w:t>
      </w:r>
    </w:p>
    <w:p w:rsidR="009A73E6" w:rsidRPr="00B12DD5" w:rsidRDefault="009A73E6" w:rsidP="009A73E6">
      <w:pPr>
        <w:ind w:firstLine="708"/>
        <w:rPr>
          <w:sz w:val="22"/>
          <w:szCs w:val="22"/>
        </w:rPr>
      </w:pPr>
      <w:r w:rsidRPr="00B12DD5">
        <w:rPr>
          <w:sz w:val="22"/>
          <w:szCs w:val="22"/>
        </w:rPr>
        <w:t>где:</w:t>
      </w:r>
    </w:p>
    <w:p w:rsidR="009A73E6" w:rsidRPr="00B12DD5" w:rsidRDefault="009A73E6" w:rsidP="009A73E6">
      <w:pPr>
        <w:ind w:firstLine="708"/>
        <w:rPr>
          <w:sz w:val="22"/>
          <w:szCs w:val="22"/>
        </w:rPr>
      </w:pPr>
      <w:proofErr w:type="gramStart"/>
      <w:r w:rsidRPr="00B12DD5">
        <w:rPr>
          <w:b/>
          <w:sz w:val="22"/>
          <w:szCs w:val="22"/>
        </w:rPr>
        <w:t>ЦП</w:t>
      </w:r>
      <w:proofErr w:type="gramEnd"/>
      <w:r w:rsidRPr="00B12DD5">
        <w:rPr>
          <w:b/>
          <w:i/>
          <w:sz w:val="22"/>
          <w:szCs w:val="22"/>
          <w:lang w:val="en-US"/>
        </w:rPr>
        <w:t>max</w:t>
      </w:r>
      <w:r w:rsidRPr="00B12DD5">
        <w:rPr>
          <w:sz w:val="22"/>
          <w:szCs w:val="22"/>
        </w:rPr>
        <w:t xml:space="preserve"> – максимальное значение цены позиции Товара по каждому наименованию, согласно Спецификации;</w:t>
      </w:r>
    </w:p>
    <w:p w:rsidR="009A73E6" w:rsidRPr="00B12DD5" w:rsidRDefault="009A73E6" w:rsidP="00671FF5">
      <w:pPr>
        <w:ind w:firstLine="708"/>
        <w:jc w:val="both"/>
        <w:rPr>
          <w:sz w:val="22"/>
          <w:szCs w:val="22"/>
        </w:rPr>
      </w:pPr>
      <w:r w:rsidRPr="00B12DD5">
        <w:rPr>
          <w:b/>
          <w:sz w:val="22"/>
          <w:szCs w:val="22"/>
        </w:rPr>
        <w:t>ЦПЕ</w:t>
      </w:r>
      <w:proofErr w:type="gramStart"/>
      <w:r w:rsidRPr="00B12DD5">
        <w:rPr>
          <w:b/>
          <w:i/>
          <w:sz w:val="22"/>
          <w:szCs w:val="22"/>
          <w:lang w:val="en-US"/>
        </w:rPr>
        <w:t>max</w:t>
      </w:r>
      <w:proofErr w:type="gramEnd"/>
      <w:r w:rsidRPr="00B12DD5">
        <w:rPr>
          <w:sz w:val="22"/>
          <w:szCs w:val="22"/>
        </w:rPr>
        <w:t xml:space="preserve"> – максимальное значение цены за единицу измерения позиции каждого наименования Товара, согласно Спецификации;</w:t>
      </w:r>
    </w:p>
    <w:p w:rsidR="009A73E6" w:rsidRPr="00B12DD5" w:rsidRDefault="009A73E6" w:rsidP="009A73E6">
      <w:pPr>
        <w:ind w:firstLine="708"/>
        <w:rPr>
          <w:sz w:val="22"/>
          <w:szCs w:val="22"/>
        </w:rPr>
      </w:pPr>
      <w:proofErr w:type="gramStart"/>
      <w:r w:rsidRPr="00B12DD5">
        <w:rPr>
          <w:b/>
          <w:sz w:val="22"/>
          <w:szCs w:val="22"/>
          <w:lang w:val="en-US"/>
        </w:rPr>
        <w:t>V</w:t>
      </w:r>
      <w:r w:rsidRPr="00B12DD5">
        <w:rPr>
          <w:b/>
          <w:sz w:val="22"/>
          <w:szCs w:val="22"/>
        </w:rPr>
        <w:t>П</w:t>
      </w:r>
      <w:r w:rsidRPr="00B12DD5">
        <w:rPr>
          <w:sz w:val="22"/>
          <w:szCs w:val="22"/>
        </w:rPr>
        <w:t xml:space="preserve"> – количество Товара по каждой позиции, согласно Спецификации.</w:t>
      </w:r>
      <w:proofErr w:type="gramEnd"/>
    </w:p>
    <w:p w:rsidR="009A73E6" w:rsidRPr="00B12DD5" w:rsidRDefault="009A73E6" w:rsidP="009A73E6">
      <w:pPr>
        <w:rPr>
          <w:sz w:val="22"/>
          <w:szCs w:val="22"/>
        </w:rPr>
      </w:pPr>
    </w:p>
    <w:p w:rsidR="009A73E6" w:rsidRPr="00B12DD5" w:rsidRDefault="009A73E6" w:rsidP="009A73E6">
      <w:pPr>
        <w:ind w:firstLine="708"/>
        <w:rPr>
          <w:sz w:val="22"/>
          <w:szCs w:val="22"/>
        </w:rPr>
      </w:pPr>
      <w:r w:rsidRPr="00B12DD5">
        <w:rPr>
          <w:sz w:val="22"/>
          <w:szCs w:val="22"/>
        </w:rPr>
        <w:t xml:space="preserve">Цена </w:t>
      </w:r>
      <w:r w:rsidR="00C05B1E" w:rsidRPr="00B12DD5">
        <w:rPr>
          <w:sz w:val="22"/>
          <w:szCs w:val="22"/>
        </w:rPr>
        <w:t>Договор</w:t>
      </w:r>
      <w:r w:rsidRPr="00B12DD5">
        <w:rPr>
          <w:sz w:val="22"/>
          <w:szCs w:val="22"/>
        </w:rPr>
        <w:t>а рассчитывается следующим образом:</w:t>
      </w:r>
    </w:p>
    <w:tbl>
      <w:tblPr>
        <w:tblW w:w="0" w:type="auto"/>
        <w:jc w:val="center"/>
        <w:tblLayout w:type="fixed"/>
        <w:tblLook w:val="04A0"/>
      </w:tblPr>
      <w:tblGrid>
        <w:gridCol w:w="1325"/>
        <w:gridCol w:w="533"/>
        <w:gridCol w:w="1085"/>
      </w:tblGrid>
      <w:tr w:rsidR="009A73E6" w:rsidRPr="00B12DD5" w:rsidTr="00487947">
        <w:trPr>
          <w:trHeight w:val="117"/>
          <w:jc w:val="center"/>
        </w:trPr>
        <w:tc>
          <w:tcPr>
            <w:tcW w:w="1325" w:type="dxa"/>
            <w:vAlign w:val="center"/>
          </w:tcPr>
          <w:p w:rsidR="009A73E6" w:rsidRPr="00B12DD5" w:rsidRDefault="009A73E6"/>
        </w:tc>
        <w:tc>
          <w:tcPr>
            <w:tcW w:w="533" w:type="dxa"/>
            <w:vAlign w:val="center"/>
            <w:hideMark/>
          </w:tcPr>
          <w:p w:rsidR="009A73E6" w:rsidRPr="00B12DD5" w:rsidRDefault="009A73E6">
            <w:r w:rsidRPr="00B12DD5">
              <w:rPr>
                <w:sz w:val="22"/>
                <w:szCs w:val="22"/>
                <w:lang w:val="en-US"/>
              </w:rPr>
              <w:t>n</w:t>
            </w:r>
          </w:p>
        </w:tc>
        <w:tc>
          <w:tcPr>
            <w:tcW w:w="1085" w:type="dxa"/>
            <w:vAlign w:val="center"/>
          </w:tcPr>
          <w:p w:rsidR="009A73E6" w:rsidRPr="00B12DD5" w:rsidRDefault="009A73E6"/>
        </w:tc>
      </w:tr>
      <w:tr w:rsidR="009A73E6" w:rsidRPr="00B12DD5" w:rsidTr="00487947">
        <w:trPr>
          <w:trHeight w:val="322"/>
          <w:jc w:val="center"/>
        </w:trPr>
        <w:tc>
          <w:tcPr>
            <w:tcW w:w="1325" w:type="dxa"/>
            <w:vMerge w:val="restart"/>
            <w:vAlign w:val="center"/>
            <w:hideMark/>
          </w:tcPr>
          <w:p w:rsidR="009A73E6" w:rsidRPr="00B12DD5" w:rsidRDefault="009A73E6">
            <w:r w:rsidRPr="00B12DD5">
              <w:rPr>
                <w:sz w:val="22"/>
                <w:szCs w:val="22"/>
              </w:rPr>
              <w:t>ЦК =</w:t>
            </w:r>
          </w:p>
        </w:tc>
        <w:tc>
          <w:tcPr>
            <w:tcW w:w="533" w:type="dxa"/>
            <w:vMerge w:val="restart"/>
            <w:vAlign w:val="center"/>
            <w:hideMark/>
          </w:tcPr>
          <w:p w:rsidR="009A73E6" w:rsidRPr="00B12DD5" w:rsidRDefault="009A73E6">
            <w:r w:rsidRPr="00B12DD5">
              <w:rPr>
                <w:sz w:val="22"/>
                <w:szCs w:val="22"/>
              </w:rPr>
              <w:t>∑</w:t>
            </w:r>
          </w:p>
        </w:tc>
        <w:tc>
          <w:tcPr>
            <w:tcW w:w="1085" w:type="dxa"/>
            <w:vMerge w:val="restart"/>
            <w:vAlign w:val="center"/>
            <w:hideMark/>
          </w:tcPr>
          <w:p w:rsidR="009A73E6" w:rsidRPr="00B12DD5" w:rsidRDefault="009A73E6">
            <w:r w:rsidRPr="00B12DD5">
              <w:rPr>
                <w:sz w:val="22"/>
                <w:szCs w:val="22"/>
              </w:rPr>
              <w:t>ЦП</w:t>
            </w:r>
            <w:proofErr w:type="spellStart"/>
            <w:proofErr w:type="gramStart"/>
            <w:r w:rsidRPr="00B12DD5">
              <w:rPr>
                <w:sz w:val="22"/>
                <w:szCs w:val="22"/>
                <w:vertAlign w:val="subscript"/>
                <w:lang w:val="en-US"/>
              </w:rPr>
              <w:t>i</w:t>
            </w:r>
            <w:proofErr w:type="spellEnd"/>
            <w:proofErr w:type="gramEnd"/>
          </w:p>
        </w:tc>
      </w:tr>
      <w:tr w:rsidR="009A73E6" w:rsidRPr="00B12DD5" w:rsidTr="00487947">
        <w:trPr>
          <w:trHeight w:val="322"/>
          <w:jc w:val="center"/>
        </w:trPr>
        <w:tc>
          <w:tcPr>
            <w:tcW w:w="1325" w:type="dxa"/>
            <w:vMerge/>
            <w:vAlign w:val="center"/>
            <w:hideMark/>
          </w:tcPr>
          <w:p w:rsidR="009A73E6" w:rsidRPr="00B12DD5" w:rsidRDefault="009A73E6">
            <w:pPr>
              <w:suppressAutoHyphens w:val="0"/>
            </w:pPr>
          </w:p>
        </w:tc>
        <w:tc>
          <w:tcPr>
            <w:tcW w:w="533" w:type="dxa"/>
            <w:vMerge/>
            <w:vAlign w:val="center"/>
            <w:hideMark/>
          </w:tcPr>
          <w:p w:rsidR="009A73E6" w:rsidRPr="00B12DD5" w:rsidRDefault="009A73E6">
            <w:pPr>
              <w:suppressAutoHyphens w:val="0"/>
            </w:pPr>
          </w:p>
        </w:tc>
        <w:tc>
          <w:tcPr>
            <w:tcW w:w="1085" w:type="dxa"/>
            <w:vMerge/>
            <w:vAlign w:val="center"/>
            <w:hideMark/>
          </w:tcPr>
          <w:p w:rsidR="009A73E6" w:rsidRPr="00B12DD5" w:rsidRDefault="009A73E6">
            <w:pPr>
              <w:suppressAutoHyphens w:val="0"/>
            </w:pPr>
          </w:p>
        </w:tc>
      </w:tr>
      <w:tr w:rsidR="009A73E6" w:rsidRPr="00B12DD5" w:rsidTr="00487947">
        <w:trPr>
          <w:trHeight w:val="154"/>
          <w:jc w:val="center"/>
        </w:trPr>
        <w:tc>
          <w:tcPr>
            <w:tcW w:w="1325" w:type="dxa"/>
            <w:vAlign w:val="center"/>
          </w:tcPr>
          <w:p w:rsidR="009A73E6" w:rsidRPr="00B12DD5" w:rsidRDefault="009A73E6"/>
        </w:tc>
        <w:tc>
          <w:tcPr>
            <w:tcW w:w="533" w:type="dxa"/>
            <w:vAlign w:val="center"/>
            <w:hideMark/>
          </w:tcPr>
          <w:p w:rsidR="009A73E6" w:rsidRPr="00B12DD5" w:rsidRDefault="009A73E6">
            <w:proofErr w:type="spellStart"/>
            <w:r w:rsidRPr="00B12DD5">
              <w:rPr>
                <w:sz w:val="22"/>
                <w:szCs w:val="22"/>
                <w:lang w:val="en-US"/>
              </w:rPr>
              <w:t>i</w:t>
            </w:r>
            <w:proofErr w:type="spellEnd"/>
            <w:r w:rsidRPr="00B12DD5">
              <w:rPr>
                <w:sz w:val="22"/>
                <w:szCs w:val="22"/>
              </w:rPr>
              <w:t>=1</w:t>
            </w:r>
          </w:p>
        </w:tc>
        <w:tc>
          <w:tcPr>
            <w:tcW w:w="1085" w:type="dxa"/>
            <w:vAlign w:val="center"/>
          </w:tcPr>
          <w:p w:rsidR="009A73E6" w:rsidRPr="00B12DD5" w:rsidRDefault="009A73E6"/>
        </w:tc>
      </w:tr>
    </w:tbl>
    <w:p w:rsidR="009A73E6" w:rsidRPr="00B12DD5" w:rsidRDefault="009A73E6" w:rsidP="009A73E6">
      <w:pPr>
        <w:ind w:firstLine="708"/>
        <w:rPr>
          <w:sz w:val="22"/>
          <w:szCs w:val="22"/>
        </w:rPr>
      </w:pPr>
      <w:r w:rsidRPr="00B12DD5">
        <w:rPr>
          <w:sz w:val="22"/>
          <w:szCs w:val="22"/>
        </w:rPr>
        <w:t>где:</w:t>
      </w:r>
    </w:p>
    <w:p w:rsidR="009A73E6" w:rsidRPr="00B12DD5" w:rsidRDefault="009A73E6" w:rsidP="009A73E6">
      <w:pPr>
        <w:ind w:firstLine="708"/>
        <w:rPr>
          <w:sz w:val="22"/>
          <w:szCs w:val="22"/>
        </w:rPr>
      </w:pPr>
      <w:r w:rsidRPr="00B12DD5">
        <w:rPr>
          <w:b/>
          <w:sz w:val="22"/>
          <w:szCs w:val="22"/>
        </w:rPr>
        <w:t>ЦК</w:t>
      </w:r>
      <w:r w:rsidRPr="00B12DD5">
        <w:rPr>
          <w:sz w:val="22"/>
          <w:szCs w:val="22"/>
        </w:rPr>
        <w:t xml:space="preserve"> – цена </w:t>
      </w:r>
      <w:r w:rsidR="00C05B1E" w:rsidRPr="00B12DD5">
        <w:rPr>
          <w:sz w:val="22"/>
          <w:szCs w:val="22"/>
        </w:rPr>
        <w:t>договор</w:t>
      </w:r>
      <w:r w:rsidRPr="00B12DD5">
        <w:rPr>
          <w:sz w:val="22"/>
          <w:szCs w:val="22"/>
        </w:rPr>
        <w:t>а;</w:t>
      </w:r>
    </w:p>
    <w:p w:rsidR="009A73E6" w:rsidRPr="00B12DD5" w:rsidRDefault="009A73E6" w:rsidP="00D1636A">
      <w:pPr>
        <w:ind w:firstLine="708"/>
        <w:jc w:val="both"/>
        <w:rPr>
          <w:sz w:val="22"/>
          <w:szCs w:val="22"/>
        </w:rPr>
      </w:pPr>
      <w:r w:rsidRPr="00B12DD5">
        <w:rPr>
          <w:b/>
          <w:sz w:val="22"/>
          <w:szCs w:val="22"/>
        </w:rPr>
        <w:t>ЦП</w:t>
      </w:r>
      <w:r w:rsidRPr="00B12DD5">
        <w:rPr>
          <w:sz w:val="22"/>
          <w:szCs w:val="22"/>
        </w:rPr>
        <w:t xml:space="preserve"> - цена позиции Товара по каждому наименованию, указанному в Спецификации;</w:t>
      </w:r>
    </w:p>
    <w:p w:rsidR="009A73E6" w:rsidRPr="00B12DD5" w:rsidRDefault="009A73E6" w:rsidP="009A73E6">
      <w:pPr>
        <w:ind w:firstLine="708"/>
        <w:rPr>
          <w:sz w:val="22"/>
          <w:szCs w:val="22"/>
        </w:rPr>
      </w:pPr>
      <w:r w:rsidRPr="00B12DD5">
        <w:rPr>
          <w:b/>
          <w:i/>
          <w:sz w:val="22"/>
          <w:szCs w:val="22"/>
          <w:lang w:val="en-US"/>
        </w:rPr>
        <w:t>n</w:t>
      </w:r>
      <w:r w:rsidRPr="00B12DD5">
        <w:rPr>
          <w:i/>
          <w:sz w:val="22"/>
          <w:szCs w:val="22"/>
        </w:rPr>
        <w:t xml:space="preserve"> </w:t>
      </w:r>
      <w:r w:rsidRPr="00B12DD5">
        <w:rPr>
          <w:sz w:val="22"/>
          <w:szCs w:val="22"/>
        </w:rPr>
        <w:t xml:space="preserve">– </w:t>
      </w:r>
      <w:proofErr w:type="gramStart"/>
      <w:r w:rsidRPr="00B12DD5">
        <w:rPr>
          <w:sz w:val="22"/>
          <w:szCs w:val="22"/>
        </w:rPr>
        <w:t>количество</w:t>
      </w:r>
      <w:proofErr w:type="gramEnd"/>
      <w:r w:rsidRPr="00B12DD5">
        <w:rPr>
          <w:sz w:val="22"/>
          <w:szCs w:val="22"/>
        </w:rPr>
        <w:t xml:space="preserve"> позиций Товара, согласно Спецификации.</w:t>
      </w:r>
    </w:p>
    <w:tbl>
      <w:tblPr>
        <w:tblW w:w="0" w:type="auto"/>
        <w:jc w:val="center"/>
        <w:tblLayout w:type="fixed"/>
        <w:tblLook w:val="04A0"/>
      </w:tblPr>
      <w:tblGrid>
        <w:gridCol w:w="955"/>
        <w:gridCol w:w="519"/>
        <w:gridCol w:w="2037"/>
      </w:tblGrid>
      <w:tr w:rsidR="009A73E6" w:rsidRPr="00B12DD5" w:rsidTr="009A73E6">
        <w:trPr>
          <w:trHeight w:val="213"/>
          <w:jc w:val="center"/>
        </w:trPr>
        <w:tc>
          <w:tcPr>
            <w:tcW w:w="955" w:type="dxa"/>
            <w:vAlign w:val="center"/>
          </w:tcPr>
          <w:p w:rsidR="009A73E6" w:rsidRPr="00B12DD5" w:rsidRDefault="009A73E6"/>
        </w:tc>
        <w:tc>
          <w:tcPr>
            <w:tcW w:w="519" w:type="dxa"/>
            <w:vAlign w:val="center"/>
            <w:hideMark/>
          </w:tcPr>
          <w:p w:rsidR="009A73E6" w:rsidRPr="00B12DD5" w:rsidRDefault="009A73E6">
            <w:r w:rsidRPr="00B12DD5">
              <w:rPr>
                <w:sz w:val="22"/>
                <w:szCs w:val="22"/>
                <w:lang w:val="en-US"/>
              </w:rPr>
              <w:t>k</w:t>
            </w:r>
          </w:p>
        </w:tc>
        <w:tc>
          <w:tcPr>
            <w:tcW w:w="2037" w:type="dxa"/>
            <w:vAlign w:val="center"/>
          </w:tcPr>
          <w:p w:rsidR="009A73E6" w:rsidRPr="00B12DD5" w:rsidRDefault="009A73E6"/>
        </w:tc>
      </w:tr>
      <w:tr w:rsidR="009A73E6" w:rsidRPr="00B12DD5" w:rsidTr="009A73E6">
        <w:trPr>
          <w:trHeight w:val="322"/>
          <w:jc w:val="center"/>
        </w:trPr>
        <w:tc>
          <w:tcPr>
            <w:tcW w:w="955" w:type="dxa"/>
            <w:vMerge w:val="restart"/>
            <w:vAlign w:val="center"/>
            <w:hideMark/>
          </w:tcPr>
          <w:p w:rsidR="009A73E6" w:rsidRPr="00B12DD5" w:rsidRDefault="009A73E6">
            <w:r w:rsidRPr="00B12DD5">
              <w:rPr>
                <w:sz w:val="22"/>
                <w:szCs w:val="22"/>
              </w:rPr>
              <w:t>ЦП =</w:t>
            </w:r>
          </w:p>
        </w:tc>
        <w:tc>
          <w:tcPr>
            <w:tcW w:w="519" w:type="dxa"/>
            <w:vMerge w:val="restart"/>
            <w:vAlign w:val="center"/>
            <w:hideMark/>
          </w:tcPr>
          <w:p w:rsidR="009A73E6" w:rsidRPr="00B12DD5" w:rsidRDefault="009A73E6">
            <w:r w:rsidRPr="00B12DD5">
              <w:rPr>
                <w:sz w:val="22"/>
                <w:szCs w:val="22"/>
              </w:rPr>
              <w:t>∑</w:t>
            </w:r>
          </w:p>
        </w:tc>
        <w:tc>
          <w:tcPr>
            <w:tcW w:w="2037" w:type="dxa"/>
            <w:vMerge w:val="restart"/>
            <w:vAlign w:val="center"/>
            <w:hideMark/>
          </w:tcPr>
          <w:p w:rsidR="009A73E6" w:rsidRPr="00B12DD5" w:rsidRDefault="009A73E6">
            <w:r w:rsidRPr="00B12DD5">
              <w:rPr>
                <w:sz w:val="22"/>
                <w:szCs w:val="22"/>
              </w:rPr>
              <w:t>ЦОПЕ</w:t>
            </w:r>
            <w:proofErr w:type="gramStart"/>
            <w:r w:rsidRPr="00B12DD5">
              <w:rPr>
                <w:sz w:val="22"/>
                <w:szCs w:val="22"/>
                <w:vertAlign w:val="subscript"/>
                <w:lang w:val="en-US"/>
              </w:rPr>
              <w:t>j</w:t>
            </w:r>
            <w:proofErr w:type="gramEnd"/>
            <w:r w:rsidRPr="00B12DD5">
              <w:rPr>
                <w:sz w:val="22"/>
                <w:szCs w:val="22"/>
              </w:rPr>
              <w:t>*</w:t>
            </w:r>
            <w:proofErr w:type="spellStart"/>
            <w:r w:rsidRPr="00B12DD5">
              <w:rPr>
                <w:sz w:val="22"/>
                <w:szCs w:val="22"/>
                <w:lang w:val="en-US"/>
              </w:rPr>
              <w:t>VO</w:t>
            </w:r>
            <w:r w:rsidRPr="00B12DD5">
              <w:rPr>
                <w:sz w:val="22"/>
                <w:szCs w:val="22"/>
                <w:vertAlign w:val="subscript"/>
                <w:lang w:val="en-US"/>
              </w:rPr>
              <w:t>j</w:t>
            </w:r>
            <w:proofErr w:type="spellEnd"/>
          </w:p>
        </w:tc>
      </w:tr>
      <w:tr w:rsidR="009A73E6" w:rsidRPr="00B12DD5" w:rsidTr="009A73E6">
        <w:trPr>
          <w:trHeight w:val="322"/>
          <w:jc w:val="center"/>
        </w:trPr>
        <w:tc>
          <w:tcPr>
            <w:tcW w:w="955" w:type="dxa"/>
            <w:vMerge/>
            <w:vAlign w:val="center"/>
            <w:hideMark/>
          </w:tcPr>
          <w:p w:rsidR="009A73E6" w:rsidRPr="00B12DD5" w:rsidRDefault="009A73E6">
            <w:pPr>
              <w:suppressAutoHyphens w:val="0"/>
            </w:pPr>
          </w:p>
        </w:tc>
        <w:tc>
          <w:tcPr>
            <w:tcW w:w="519" w:type="dxa"/>
            <w:vMerge/>
            <w:vAlign w:val="center"/>
            <w:hideMark/>
          </w:tcPr>
          <w:p w:rsidR="009A73E6" w:rsidRPr="00B12DD5" w:rsidRDefault="009A73E6">
            <w:pPr>
              <w:suppressAutoHyphens w:val="0"/>
            </w:pPr>
          </w:p>
        </w:tc>
        <w:tc>
          <w:tcPr>
            <w:tcW w:w="2037" w:type="dxa"/>
            <w:vMerge/>
            <w:vAlign w:val="center"/>
            <w:hideMark/>
          </w:tcPr>
          <w:p w:rsidR="009A73E6" w:rsidRPr="00B12DD5" w:rsidRDefault="009A73E6">
            <w:pPr>
              <w:suppressAutoHyphens w:val="0"/>
            </w:pPr>
          </w:p>
        </w:tc>
      </w:tr>
      <w:tr w:rsidR="009A73E6" w:rsidRPr="00B12DD5" w:rsidTr="009A73E6">
        <w:trPr>
          <w:trHeight w:val="173"/>
          <w:jc w:val="center"/>
        </w:trPr>
        <w:tc>
          <w:tcPr>
            <w:tcW w:w="955" w:type="dxa"/>
            <w:vAlign w:val="center"/>
          </w:tcPr>
          <w:p w:rsidR="009A73E6" w:rsidRPr="00B12DD5" w:rsidRDefault="009A73E6"/>
        </w:tc>
        <w:tc>
          <w:tcPr>
            <w:tcW w:w="519" w:type="dxa"/>
            <w:vAlign w:val="center"/>
            <w:hideMark/>
          </w:tcPr>
          <w:p w:rsidR="009A73E6" w:rsidRPr="00B12DD5" w:rsidRDefault="009A73E6">
            <w:r w:rsidRPr="00B12DD5">
              <w:rPr>
                <w:sz w:val="22"/>
                <w:szCs w:val="22"/>
                <w:lang w:val="en-US"/>
              </w:rPr>
              <w:t>j</w:t>
            </w:r>
            <w:r w:rsidRPr="00B12DD5">
              <w:rPr>
                <w:sz w:val="22"/>
                <w:szCs w:val="22"/>
              </w:rPr>
              <w:t>=1</w:t>
            </w:r>
          </w:p>
        </w:tc>
        <w:tc>
          <w:tcPr>
            <w:tcW w:w="2037" w:type="dxa"/>
            <w:vAlign w:val="center"/>
          </w:tcPr>
          <w:p w:rsidR="009A73E6" w:rsidRPr="00B12DD5" w:rsidRDefault="009A73E6"/>
        </w:tc>
      </w:tr>
    </w:tbl>
    <w:p w:rsidR="009A73E6" w:rsidRPr="00B12DD5" w:rsidRDefault="009A73E6" w:rsidP="009A73E6">
      <w:pPr>
        <w:ind w:firstLine="708"/>
        <w:rPr>
          <w:sz w:val="22"/>
          <w:szCs w:val="22"/>
        </w:rPr>
      </w:pPr>
      <w:r w:rsidRPr="00B12DD5">
        <w:rPr>
          <w:sz w:val="22"/>
          <w:szCs w:val="22"/>
        </w:rPr>
        <w:t>где:</w:t>
      </w:r>
    </w:p>
    <w:p w:rsidR="009A73E6" w:rsidRPr="00B12DD5" w:rsidRDefault="009A73E6" w:rsidP="009A73E6">
      <w:pPr>
        <w:ind w:firstLine="708"/>
        <w:rPr>
          <w:sz w:val="22"/>
          <w:szCs w:val="22"/>
        </w:rPr>
      </w:pPr>
      <w:r w:rsidRPr="00B12DD5">
        <w:rPr>
          <w:b/>
          <w:sz w:val="22"/>
          <w:szCs w:val="22"/>
        </w:rPr>
        <w:t>ЦП</w:t>
      </w:r>
      <w:r w:rsidRPr="00B12DD5">
        <w:rPr>
          <w:sz w:val="22"/>
          <w:szCs w:val="22"/>
        </w:rPr>
        <w:t xml:space="preserve"> - цена позиции Товара по каждому наименованию, указанному в Спецификации;</w:t>
      </w:r>
    </w:p>
    <w:p w:rsidR="009A73E6" w:rsidRPr="00B12DD5" w:rsidRDefault="009A73E6" w:rsidP="00722FF1">
      <w:pPr>
        <w:ind w:firstLine="708"/>
        <w:jc w:val="both"/>
        <w:rPr>
          <w:sz w:val="22"/>
          <w:szCs w:val="22"/>
        </w:rPr>
      </w:pPr>
      <w:r w:rsidRPr="00B12DD5">
        <w:rPr>
          <w:b/>
          <w:sz w:val="22"/>
          <w:szCs w:val="22"/>
        </w:rPr>
        <w:t>ЦОПЕ</w:t>
      </w:r>
      <w:r w:rsidRPr="00B12DD5">
        <w:rPr>
          <w:sz w:val="22"/>
          <w:szCs w:val="22"/>
        </w:rPr>
        <w:t xml:space="preserve"> - отпускная цена на АЗК (далее также - АЗС) Поставщика на дату поставки за единицу измерения позиции каждого наименования Товара, указанного в Спецификации;</w:t>
      </w:r>
    </w:p>
    <w:p w:rsidR="009A73E6" w:rsidRPr="00B12DD5" w:rsidRDefault="009A73E6" w:rsidP="009A73E6">
      <w:pPr>
        <w:ind w:firstLine="708"/>
        <w:rPr>
          <w:sz w:val="22"/>
          <w:szCs w:val="22"/>
        </w:rPr>
      </w:pPr>
      <w:r w:rsidRPr="00B12DD5">
        <w:rPr>
          <w:b/>
          <w:sz w:val="22"/>
          <w:szCs w:val="22"/>
          <w:lang w:val="en-US"/>
        </w:rPr>
        <w:t>V</w:t>
      </w:r>
      <w:r w:rsidRPr="00B12DD5">
        <w:rPr>
          <w:b/>
          <w:sz w:val="22"/>
          <w:szCs w:val="22"/>
        </w:rPr>
        <w:t>О</w:t>
      </w:r>
      <w:r w:rsidRPr="00B12DD5">
        <w:rPr>
          <w:sz w:val="22"/>
          <w:szCs w:val="22"/>
        </w:rPr>
        <w:t xml:space="preserve"> – количество поставленного Товара по отпускной цене </w:t>
      </w:r>
      <w:r w:rsidRPr="00B12DD5">
        <w:rPr>
          <w:b/>
          <w:sz w:val="22"/>
          <w:szCs w:val="22"/>
        </w:rPr>
        <w:t>ЦОПЕ</w:t>
      </w:r>
      <w:r w:rsidRPr="00B12DD5">
        <w:rPr>
          <w:sz w:val="22"/>
          <w:szCs w:val="22"/>
        </w:rPr>
        <w:t>;</w:t>
      </w:r>
    </w:p>
    <w:p w:rsidR="009A73E6" w:rsidRPr="00B12DD5" w:rsidRDefault="009A73E6" w:rsidP="009A73E6">
      <w:pPr>
        <w:ind w:firstLine="695"/>
        <w:rPr>
          <w:sz w:val="22"/>
          <w:szCs w:val="22"/>
        </w:rPr>
      </w:pPr>
      <w:r w:rsidRPr="00B12DD5">
        <w:rPr>
          <w:b/>
          <w:i/>
          <w:sz w:val="22"/>
          <w:szCs w:val="22"/>
          <w:lang w:val="en-US"/>
        </w:rPr>
        <w:t>k</w:t>
      </w:r>
      <w:r w:rsidRPr="00B12DD5">
        <w:rPr>
          <w:i/>
          <w:sz w:val="22"/>
          <w:szCs w:val="22"/>
        </w:rPr>
        <w:t xml:space="preserve"> </w:t>
      </w:r>
      <w:r w:rsidRPr="00B12DD5">
        <w:rPr>
          <w:sz w:val="22"/>
          <w:szCs w:val="22"/>
        </w:rPr>
        <w:t xml:space="preserve">– </w:t>
      </w:r>
      <w:proofErr w:type="gramStart"/>
      <w:r w:rsidRPr="00B12DD5">
        <w:rPr>
          <w:sz w:val="22"/>
          <w:szCs w:val="22"/>
        </w:rPr>
        <w:t>количество</w:t>
      </w:r>
      <w:proofErr w:type="gramEnd"/>
      <w:r w:rsidRPr="00B12DD5">
        <w:rPr>
          <w:sz w:val="22"/>
          <w:szCs w:val="22"/>
        </w:rPr>
        <w:t xml:space="preserve"> поставок.</w:t>
      </w:r>
    </w:p>
    <w:p w:rsidR="009A73E6" w:rsidRPr="00B12DD5" w:rsidRDefault="009A73E6" w:rsidP="009A73E6">
      <w:pPr>
        <w:ind w:firstLine="695"/>
        <w:rPr>
          <w:sz w:val="22"/>
          <w:szCs w:val="22"/>
        </w:rPr>
      </w:pPr>
      <w:r w:rsidRPr="00B12DD5">
        <w:rPr>
          <w:sz w:val="22"/>
          <w:szCs w:val="22"/>
        </w:rPr>
        <w:t xml:space="preserve">При этом </w:t>
      </w:r>
      <w:r w:rsidRPr="00B12DD5">
        <w:rPr>
          <w:b/>
          <w:sz w:val="22"/>
          <w:szCs w:val="22"/>
        </w:rPr>
        <w:t>ЦК ≤ ЦК</w:t>
      </w:r>
      <w:r w:rsidRPr="00B12DD5">
        <w:rPr>
          <w:b/>
          <w:i/>
          <w:sz w:val="22"/>
          <w:szCs w:val="22"/>
          <w:lang w:val="en-US"/>
        </w:rPr>
        <w:t>max</w:t>
      </w:r>
      <w:r w:rsidRPr="00B12DD5">
        <w:rPr>
          <w:sz w:val="22"/>
          <w:szCs w:val="22"/>
        </w:rPr>
        <w:t xml:space="preserve">, </w:t>
      </w:r>
      <w:r w:rsidRPr="00B12DD5">
        <w:rPr>
          <w:b/>
          <w:sz w:val="22"/>
          <w:szCs w:val="22"/>
        </w:rPr>
        <w:t>ЦП ≤ ЦП</w:t>
      </w:r>
      <w:r w:rsidRPr="00B12DD5">
        <w:rPr>
          <w:b/>
          <w:i/>
          <w:sz w:val="22"/>
          <w:szCs w:val="22"/>
          <w:lang w:val="en-US"/>
        </w:rPr>
        <w:t>max</w:t>
      </w:r>
      <w:r w:rsidRPr="00B12DD5">
        <w:rPr>
          <w:sz w:val="22"/>
          <w:szCs w:val="22"/>
        </w:rPr>
        <w:t xml:space="preserve">, </w:t>
      </w:r>
      <w:r w:rsidRPr="00B12DD5">
        <w:rPr>
          <w:b/>
          <w:sz w:val="22"/>
          <w:szCs w:val="22"/>
        </w:rPr>
        <w:t>ЦОПЕ ≤ ЦПЕ</w:t>
      </w:r>
      <w:proofErr w:type="gramStart"/>
      <w:r w:rsidRPr="00B12DD5">
        <w:rPr>
          <w:b/>
          <w:i/>
          <w:sz w:val="22"/>
          <w:szCs w:val="22"/>
          <w:lang w:val="en-US"/>
        </w:rPr>
        <w:t>max</w:t>
      </w:r>
      <w:proofErr w:type="gramEnd"/>
      <w:r w:rsidRPr="00B12DD5">
        <w:rPr>
          <w:sz w:val="22"/>
          <w:szCs w:val="22"/>
        </w:rPr>
        <w:t>.</w:t>
      </w:r>
    </w:p>
    <w:p w:rsidR="009A73E6" w:rsidRPr="00B12DD5" w:rsidRDefault="009A73E6" w:rsidP="009A73E6">
      <w:pPr>
        <w:pStyle w:val="ConsPlusNormal0"/>
        <w:ind w:firstLine="695"/>
        <w:jc w:val="both"/>
        <w:rPr>
          <w:rFonts w:ascii="Times New Roman" w:hAnsi="Times New Roman" w:cs="Times New Roman"/>
        </w:rPr>
      </w:pPr>
      <w:r w:rsidRPr="00B12DD5">
        <w:rPr>
          <w:rFonts w:ascii="Times New Roman" w:hAnsi="Times New Roman" w:cs="Times New Roman"/>
        </w:rPr>
        <w:t xml:space="preserve">2.2. В цену </w:t>
      </w:r>
      <w:r w:rsidR="00C05B1E" w:rsidRPr="00B12DD5">
        <w:rPr>
          <w:rFonts w:ascii="Times New Roman" w:hAnsi="Times New Roman" w:cs="Times New Roman"/>
        </w:rPr>
        <w:t>Договор</w:t>
      </w:r>
      <w:r w:rsidRPr="00B12DD5">
        <w:rPr>
          <w:rFonts w:ascii="Times New Roman" w:hAnsi="Times New Roman" w:cs="Times New Roman"/>
        </w:rPr>
        <w:t xml:space="preserve">а включена стоимость Товара, оплачиваемая Заказчиком Поставщику за полное выполнение Поставщиком обязательств по поставке Товара, в том числе </w:t>
      </w:r>
      <w:r w:rsidRPr="00B12DD5">
        <w:rPr>
          <w:rFonts w:ascii="Times New Roman" w:hAnsi="Times New Roman" w:cs="Times New Roman"/>
          <w:iCs/>
        </w:rPr>
        <w:t>транспортные расходы, уплата налоговых и других обязательных платежей, оплата смарт-карт</w:t>
      </w:r>
      <w:r w:rsidRPr="00B12DD5">
        <w:rPr>
          <w:rFonts w:ascii="Times New Roman" w:hAnsi="Times New Roman" w:cs="Times New Roman"/>
          <w:b/>
          <w:i/>
          <w:iCs/>
        </w:rPr>
        <w:t xml:space="preserve"> </w:t>
      </w:r>
      <w:r w:rsidRPr="00B12DD5">
        <w:rPr>
          <w:rFonts w:ascii="Times New Roman" w:hAnsi="Times New Roman" w:cs="Times New Roman"/>
        </w:rPr>
        <w:t>(при использовании автоматизированного метода учета топлива).</w:t>
      </w:r>
    </w:p>
    <w:p w:rsidR="009A73E6" w:rsidRPr="00B12DD5" w:rsidRDefault="00884181" w:rsidP="009A73E6">
      <w:pPr>
        <w:pStyle w:val="ConsPlusNormal0"/>
        <w:shd w:val="clear" w:color="auto" w:fill="FFFFFF"/>
        <w:ind w:firstLine="695"/>
        <w:jc w:val="both"/>
        <w:rPr>
          <w:rFonts w:ascii="Times New Roman" w:hAnsi="Times New Roman" w:cs="Times New Roman"/>
          <w:i/>
          <w:iCs/>
          <w:lang w:eastAsia="ru-RU"/>
        </w:rPr>
      </w:pPr>
      <w:r w:rsidRPr="00B12DD5">
        <w:rPr>
          <w:rFonts w:ascii="Times New Roman" w:hAnsi="Times New Roman" w:cs="Times New Roman"/>
          <w:lang w:eastAsia="ru-RU"/>
        </w:rPr>
        <w:t xml:space="preserve">2.3. </w:t>
      </w:r>
      <w:r w:rsidR="009A73E6" w:rsidRPr="00B12DD5">
        <w:rPr>
          <w:rFonts w:ascii="Times New Roman" w:hAnsi="Times New Roman" w:cs="Times New Roman"/>
          <w:lang w:eastAsia="ru-RU"/>
        </w:rPr>
        <w:t xml:space="preserve">Возможность изменения цены </w:t>
      </w:r>
      <w:r w:rsidR="00C05B1E" w:rsidRPr="00B12DD5">
        <w:rPr>
          <w:rFonts w:ascii="Times New Roman" w:hAnsi="Times New Roman" w:cs="Times New Roman"/>
          <w:lang w:eastAsia="ru-RU"/>
        </w:rPr>
        <w:t>Договор</w:t>
      </w:r>
      <w:r w:rsidR="009A73E6" w:rsidRPr="00B12DD5">
        <w:rPr>
          <w:rFonts w:ascii="Times New Roman" w:hAnsi="Times New Roman" w:cs="Times New Roman"/>
          <w:lang w:eastAsia="ru-RU"/>
        </w:rPr>
        <w:t xml:space="preserve">а при его исполнении в соответствии с п. </w:t>
      </w:r>
      <w:r w:rsidR="000D1374" w:rsidRPr="00B12DD5">
        <w:rPr>
          <w:rFonts w:ascii="Times New Roman" w:hAnsi="Times New Roman" w:cs="Times New Roman"/>
          <w:lang w:eastAsia="ru-RU"/>
        </w:rPr>
        <w:t>1.1</w:t>
      </w:r>
      <w:r w:rsidR="004C2AEF" w:rsidRPr="00B12DD5">
        <w:rPr>
          <w:rFonts w:ascii="Times New Roman" w:hAnsi="Times New Roman" w:cs="Times New Roman"/>
          <w:lang w:eastAsia="ru-RU"/>
        </w:rPr>
        <w:t xml:space="preserve">., п.1.2. </w:t>
      </w:r>
      <w:r w:rsidR="009A73E6" w:rsidRPr="00B12DD5">
        <w:rPr>
          <w:rFonts w:ascii="Times New Roman" w:hAnsi="Times New Roman" w:cs="Times New Roman"/>
          <w:lang w:eastAsia="ru-RU"/>
        </w:rPr>
        <w:t xml:space="preserve">ч.1 ст.95 Федерального закона от 05.04.2013 № 44-ФЗ: </w:t>
      </w:r>
      <w:r w:rsidR="009A73E6" w:rsidRPr="00B12DD5">
        <w:rPr>
          <w:rFonts w:ascii="Times New Roman" w:hAnsi="Times New Roman" w:cs="Times New Roman"/>
          <w:u w:val="single"/>
          <w:lang w:eastAsia="ru-RU"/>
        </w:rPr>
        <w:t>установлена</w:t>
      </w:r>
      <w:r w:rsidR="009A73E6" w:rsidRPr="00B12DD5">
        <w:rPr>
          <w:rFonts w:ascii="Times New Roman" w:hAnsi="Times New Roman" w:cs="Times New Roman"/>
          <w:i/>
          <w:iCs/>
          <w:lang w:eastAsia="ru-RU"/>
        </w:rPr>
        <w:t>.</w:t>
      </w:r>
    </w:p>
    <w:p w:rsidR="00722FF1" w:rsidRPr="00B12DD5" w:rsidRDefault="00722FF1" w:rsidP="009A73E6">
      <w:pPr>
        <w:ind w:firstLine="682"/>
        <w:jc w:val="center"/>
        <w:rPr>
          <w:b/>
          <w:sz w:val="22"/>
          <w:szCs w:val="22"/>
          <w:lang w:eastAsia="ru-RU"/>
        </w:rPr>
      </w:pPr>
    </w:p>
    <w:p w:rsidR="009A73E6" w:rsidRPr="00B12DD5" w:rsidRDefault="009A73E6" w:rsidP="009A73E6">
      <w:pPr>
        <w:ind w:firstLine="682"/>
        <w:jc w:val="center"/>
        <w:rPr>
          <w:sz w:val="22"/>
          <w:szCs w:val="22"/>
        </w:rPr>
      </w:pPr>
      <w:r w:rsidRPr="00B12DD5">
        <w:rPr>
          <w:b/>
          <w:sz w:val="22"/>
          <w:szCs w:val="22"/>
          <w:lang w:eastAsia="ru-RU"/>
        </w:rPr>
        <w:t>3. Порядок и срок оплаты Товара</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sz w:val="22"/>
          <w:szCs w:val="22"/>
          <w:lang w:eastAsia="ru-RU"/>
        </w:rPr>
        <w:t>3.1.</w:t>
      </w:r>
      <w:r w:rsidR="004407E2" w:rsidRPr="00B12DD5">
        <w:rPr>
          <w:sz w:val="22"/>
          <w:szCs w:val="22"/>
          <w:lang w:eastAsia="ru-RU"/>
        </w:rPr>
        <w:t xml:space="preserve"> </w:t>
      </w:r>
      <w:r w:rsidRPr="00D5339C">
        <w:rPr>
          <w:rFonts w:eastAsia="Calibri"/>
          <w:sz w:val="22"/>
          <w:szCs w:val="22"/>
          <w:lang w:eastAsia="en-US"/>
        </w:rPr>
        <w:t xml:space="preserve">Настоящий </w:t>
      </w:r>
      <w:r w:rsidR="00C05B1E" w:rsidRPr="00D5339C">
        <w:rPr>
          <w:rFonts w:eastAsia="Calibri"/>
          <w:sz w:val="22"/>
          <w:szCs w:val="22"/>
          <w:lang w:eastAsia="en-US"/>
        </w:rPr>
        <w:t>Договор</w:t>
      </w:r>
      <w:r w:rsidRPr="00D5339C">
        <w:rPr>
          <w:rFonts w:eastAsia="Calibri"/>
          <w:sz w:val="22"/>
          <w:szCs w:val="22"/>
          <w:lang w:eastAsia="en-US"/>
        </w:rPr>
        <w:t xml:space="preserve"> финансируется за счет субсидий из</w:t>
      </w:r>
      <w:r w:rsidRPr="00D5339C">
        <w:rPr>
          <w:rFonts w:eastAsia="Calibri"/>
          <w:b/>
          <w:sz w:val="22"/>
          <w:szCs w:val="22"/>
          <w:lang w:eastAsia="en-US"/>
        </w:rPr>
        <w:t xml:space="preserve"> </w:t>
      </w:r>
      <w:r w:rsidRPr="00D5339C">
        <w:rPr>
          <w:rFonts w:eastAsia="Calibri"/>
          <w:sz w:val="22"/>
          <w:szCs w:val="22"/>
          <w:lang w:eastAsia="en-US"/>
        </w:rPr>
        <w:t>федерального бюджета и средств, полученных от приносящей доход деятельности.</w:t>
      </w:r>
    </w:p>
    <w:p w:rsidR="0089674D" w:rsidRPr="00B12DD5" w:rsidRDefault="0089674D" w:rsidP="0089674D">
      <w:pPr>
        <w:ind w:firstLine="709"/>
        <w:jc w:val="both"/>
        <w:rPr>
          <w:sz w:val="22"/>
          <w:szCs w:val="22"/>
          <w:lang w:eastAsia="en-US"/>
        </w:rPr>
      </w:pPr>
      <w:r w:rsidRPr="00B12DD5">
        <w:rPr>
          <w:sz w:val="22"/>
          <w:szCs w:val="22"/>
        </w:rPr>
        <w:t xml:space="preserve">Код </w:t>
      </w:r>
      <w:proofErr w:type="gramStart"/>
      <w:r w:rsidRPr="00B12DD5">
        <w:rPr>
          <w:sz w:val="22"/>
          <w:szCs w:val="22"/>
        </w:rPr>
        <w:t>вида расходов классификации расходов бюджетной классификации бюджетной системы Российской</w:t>
      </w:r>
      <w:proofErr w:type="gramEnd"/>
      <w:r w:rsidRPr="00B12DD5">
        <w:rPr>
          <w:sz w:val="22"/>
          <w:szCs w:val="22"/>
        </w:rPr>
        <w:t xml:space="preserve"> Федерации – </w:t>
      </w:r>
      <w:r w:rsidR="00F7042E" w:rsidRPr="00B12DD5">
        <w:rPr>
          <w:sz w:val="22"/>
          <w:szCs w:val="22"/>
        </w:rPr>
        <w:t>244</w:t>
      </w:r>
      <w:r w:rsidRPr="00B12DD5">
        <w:rPr>
          <w:sz w:val="22"/>
          <w:szCs w:val="22"/>
        </w:rPr>
        <w:t xml:space="preserve">. </w:t>
      </w:r>
    </w:p>
    <w:p w:rsidR="007824A5" w:rsidRPr="00B12DD5" w:rsidRDefault="009A73E6" w:rsidP="007824A5">
      <w:pPr>
        <w:ind w:firstLine="709"/>
        <w:jc w:val="both"/>
        <w:rPr>
          <w:rFonts w:eastAsia="Calibri"/>
          <w:sz w:val="22"/>
          <w:szCs w:val="22"/>
          <w:lang w:eastAsia="en-US"/>
        </w:rPr>
      </w:pPr>
      <w:r w:rsidRPr="00B12DD5">
        <w:rPr>
          <w:sz w:val="22"/>
          <w:szCs w:val="22"/>
        </w:rPr>
        <w:t xml:space="preserve">3.2. </w:t>
      </w:r>
      <w:r w:rsidR="00174280" w:rsidRPr="00B12DD5">
        <w:rPr>
          <w:sz w:val="22"/>
          <w:szCs w:val="22"/>
        </w:rPr>
        <w:t xml:space="preserve">Оплата </w:t>
      </w:r>
      <w:r w:rsidR="00C05B1E" w:rsidRPr="00B12DD5">
        <w:rPr>
          <w:sz w:val="22"/>
          <w:szCs w:val="22"/>
        </w:rPr>
        <w:t xml:space="preserve">производится в безналичном порядке в течение 7 рабочих дней </w:t>
      </w:r>
      <w:proofErr w:type="gramStart"/>
      <w:r w:rsidR="00C05B1E" w:rsidRPr="00B12DD5">
        <w:rPr>
          <w:sz w:val="22"/>
          <w:szCs w:val="22"/>
        </w:rPr>
        <w:t>с даты подписания</w:t>
      </w:r>
      <w:proofErr w:type="gramEnd"/>
      <w:r w:rsidR="00C05B1E" w:rsidRPr="00B12DD5">
        <w:rPr>
          <w:sz w:val="22"/>
          <w:szCs w:val="22"/>
        </w:rPr>
        <w:t xml:space="preserve"> </w:t>
      </w:r>
      <w:r w:rsidR="00522E59" w:rsidRPr="00B12DD5">
        <w:rPr>
          <w:sz w:val="22"/>
          <w:szCs w:val="22"/>
        </w:rPr>
        <w:t xml:space="preserve">заказчиком документа о приемке </w:t>
      </w:r>
      <w:r w:rsidR="00C05B1E" w:rsidRPr="00B12DD5">
        <w:rPr>
          <w:sz w:val="22"/>
          <w:szCs w:val="22"/>
        </w:rPr>
        <w:t>товарная накладная или универсально-передаточный документ</w:t>
      </w:r>
      <w:r w:rsidR="00522E59" w:rsidRPr="00B12DD5">
        <w:rPr>
          <w:sz w:val="22"/>
          <w:szCs w:val="22"/>
        </w:rPr>
        <w:t xml:space="preserve"> (</w:t>
      </w:r>
      <w:r w:rsidR="003D7B79" w:rsidRPr="00B12DD5">
        <w:rPr>
          <w:sz w:val="22"/>
          <w:szCs w:val="22"/>
        </w:rPr>
        <w:t>далее по тексту документ о приемке</w:t>
      </w:r>
      <w:r w:rsidR="00C05B1E" w:rsidRPr="00B12DD5">
        <w:rPr>
          <w:sz w:val="22"/>
          <w:szCs w:val="22"/>
        </w:rPr>
        <w:t>) за фактический объем отгруженных нефтепродуктов</w:t>
      </w:r>
      <w:r w:rsidR="00743DD5" w:rsidRPr="00B12DD5">
        <w:rPr>
          <w:rFonts w:eastAsia="Calibri"/>
          <w:sz w:val="22"/>
          <w:szCs w:val="22"/>
          <w:lang w:eastAsia="en-US"/>
        </w:rPr>
        <w:t>.</w:t>
      </w:r>
      <w:r w:rsidR="007824A5" w:rsidRPr="00B12DD5">
        <w:rPr>
          <w:rFonts w:eastAsia="Calibri"/>
          <w:sz w:val="22"/>
          <w:szCs w:val="22"/>
          <w:lang w:eastAsia="en-US"/>
        </w:rPr>
        <w:t xml:space="preserve"> Авансирование не предусмотрено. </w:t>
      </w:r>
    </w:p>
    <w:p w:rsidR="00261B57" w:rsidRPr="00B12DD5" w:rsidRDefault="00261B57" w:rsidP="00174280">
      <w:pPr>
        <w:ind w:firstLine="709"/>
        <w:jc w:val="both"/>
        <w:rPr>
          <w:sz w:val="22"/>
          <w:szCs w:val="22"/>
        </w:rPr>
      </w:pPr>
      <w:r w:rsidRPr="00B12DD5">
        <w:rPr>
          <w:rFonts w:eastAsia="Calibri"/>
          <w:sz w:val="22"/>
          <w:szCs w:val="22"/>
          <w:lang w:eastAsia="en-US"/>
        </w:rPr>
        <w:t xml:space="preserve">3.3. </w:t>
      </w:r>
      <w:r w:rsidR="00150243" w:rsidRPr="00B12DD5">
        <w:rPr>
          <w:rFonts w:eastAsia="Calibri"/>
          <w:sz w:val="22"/>
          <w:szCs w:val="22"/>
          <w:lang w:eastAsia="en-US"/>
        </w:rPr>
        <w:t xml:space="preserve"> </w:t>
      </w:r>
      <w:r w:rsidR="00742043" w:rsidRPr="00B12DD5">
        <w:rPr>
          <w:sz w:val="22"/>
          <w:szCs w:val="22"/>
        </w:rPr>
        <w:t xml:space="preserve">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w:t>
      </w:r>
      <w:r w:rsidR="00C05B1E" w:rsidRPr="00B12DD5">
        <w:rPr>
          <w:sz w:val="22"/>
          <w:szCs w:val="22"/>
        </w:rPr>
        <w:t>Договор</w:t>
      </w:r>
      <w:r w:rsidR="00742043" w:rsidRPr="00B12DD5">
        <w:rPr>
          <w:sz w:val="22"/>
          <w:szCs w:val="22"/>
        </w:rPr>
        <w:t xml:space="preserve">а. </w:t>
      </w:r>
      <w:r w:rsidRPr="00B12DD5">
        <w:rPr>
          <w:sz w:val="22"/>
          <w:szCs w:val="22"/>
        </w:rPr>
        <w:t xml:space="preserve">Расчетным периодом по </w:t>
      </w:r>
      <w:r w:rsidR="00C05B1E" w:rsidRPr="00B12DD5">
        <w:rPr>
          <w:sz w:val="22"/>
          <w:szCs w:val="22"/>
        </w:rPr>
        <w:t>Договор</w:t>
      </w:r>
      <w:r w:rsidRPr="00B12DD5">
        <w:rPr>
          <w:sz w:val="22"/>
          <w:szCs w:val="22"/>
        </w:rPr>
        <w:t>у является отчетный месяц</w:t>
      </w:r>
      <w:r w:rsidR="002B310D" w:rsidRPr="00B12DD5">
        <w:rPr>
          <w:sz w:val="22"/>
          <w:szCs w:val="22"/>
        </w:rPr>
        <w:t>.</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3.</w:t>
      </w:r>
      <w:r w:rsidR="00261B57" w:rsidRPr="00B12DD5">
        <w:rPr>
          <w:rFonts w:eastAsia="Calibri"/>
          <w:sz w:val="22"/>
          <w:szCs w:val="22"/>
          <w:lang w:eastAsia="en-US"/>
        </w:rPr>
        <w:t>4</w:t>
      </w:r>
      <w:r w:rsidRPr="00B12DD5">
        <w:rPr>
          <w:rFonts w:eastAsia="Calibri"/>
          <w:sz w:val="22"/>
          <w:szCs w:val="22"/>
          <w:lang w:eastAsia="en-US"/>
        </w:rPr>
        <w:t>. Оплата по безналичному расчету считается произведенной с момента поступления денежных средств на расчетный счет Поставщика.</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3.</w:t>
      </w:r>
      <w:r w:rsidR="00073D25" w:rsidRPr="00B12DD5">
        <w:rPr>
          <w:rFonts w:eastAsia="Calibri"/>
          <w:sz w:val="22"/>
          <w:szCs w:val="22"/>
          <w:lang w:eastAsia="en-US"/>
        </w:rPr>
        <w:t>5</w:t>
      </w:r>
      <w:r w:rsidRPr="00B12DD5">
        <w:rPr>
          <w:rFonts w:eastAsia="Calibri"/>
          <w:sz w:val="22"/>
          <w:szCs w:val="22"/>
          <w:lang w:eastAsia="en-US"/>
        </w:rPr>
        <w:t xml:space="preserve">. В случае изменения расчетного счета Поставщик обязан в течение </w:t>
      </w:r>
      <w:r w:rsidR="0007029F" w:rsidRPr="00B12DD5">
        <w:rPr>
          <w:rFonts w:eastAsia="Calibri"/>
          <w:sz w:val="22"/>
          <w:szCs w:val="22"/>
          <w:lang w:eastAsia="en-US"/>
        </w:rPr>
        <w:t>2</w:t>
      </w:r>
      <w:r w:rsidRPr="00B12DD5">
        <w:rPr>
          <w:rFonts w:eastAsia="Calibri"/>
          <w:sz w:val="22"/>
          <w:szCs w:val="22"/>
          <w:lang w:eastAsia="en-US"/>
        </w:rPr>
        <w:t>-х рабочих дней, следующ</w:t>
      </w:r>
      <w:r w:rsidR="00B5117A" w:rsidRPr="00B12DD5">
        <w:rPr>
          <w:rFonts w:eastAsia="Calibri"/>
          <w:sz w:val="22"/>
          <w:szCs w:val="22"/>
          <w:lang w:eastAsia="en-US"/>
        </w:rPr>
        <w:t>их</w:t>
      </w:r>
      <w:r w:rsidRPr="00B12DD5">
        <w:rPr>
          <w:rFonts w:eastAsia="Calibri"/>
          <w:sz w:val="22"/>
          <w:szCs w:val="22"/>
          <w:lang w:eastAsia="en-US"/>
        </w:rPr>
        <w:t xml:space="preserve"> за днем такого изменения, сообщить Заказчику в письменной форме с указанием новых реквизитов расчетного счета. В противном случае все риски, связанные с перечислением Заказчиком средств на указанный в </w:t>
      </w:r>
      <w:r w:rsidR="00C05B1E" w:rsidRPr="00B12DD5">
        <w:rPr>
          <w:rFonts w:eastAsia="Calibri"/>
          <w:sz w:val="22"/>
          <w:szCs w:val="22"/>
          <w:lang w:eastAsia="en-US"/>
        </w:rPr>
        <w:t>Договор</w:t>
      </w:r>
      <w:r w:rsidRPr="00B12DD5">
        <w:rPr>
          <w:rFonts w:eastAsia="Calibri"/>
          <w:sz w:val="22"/>
          <w:szCs w:val="22"/>
          <w:lang w:eastAsia="en-US"/>
        </w:rPr>
        <w:t>е счет Поставщика несет Поставщик.</w:t>
      </w:r>
    </w:p>
    <w:p w:rsidR="00DE3868" w:rsidRPr="00B12DD5" w:rsidRDefault="009A73E6" w:rsidP="00A72C1C">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3.</w:t>
      </w:r>
      <w:r w:rsidR="00073D25" w:rsidRPr="00B12DD5">
        <w:rPr>
          <w:rFonts w:eastAsia="Calibri"/>
          <w:sz w:val="22"/>
          <w:szCs w:val="22"/>
          <w:lang w:eastAsia="en-US"/>
        </w:rPr>
        <w:t>6</w:t>
      </w:r>
      <w:r w:rsidRPr="00B12DD5">
        <w:rPr>
          <w:rFonts w:eastAsia="Calibri"/>
          <w:sz w:val="22"/>
          <w:szCs w:val="22"/>
          <w:lang w:eastAsia="en-US"/>
        </w:rPr>
        <w:t xml:space="preserve">. </w:t>
      </w:r>
      <w:proofErr w:type="gramStart"/>
      <w:r w:rsidR="00802162" w:rsidRPr="00B12DD5">
        <w:rPr>
          <w:rFonts w:eastAsia="Calibri"/>
          <w:sz w:val="22"/>
          <w:szCs w:val="22"/>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05B1E" w:rsidRPr="00B12DD5">
        <w:rPr>
          <w:rFonts w:eastAsia="Calibri"/>
          <w:sz w:val="22"/>
          <w:szCs w:val="22"/>
          <w:lang w:eastAsia="en-US"/>
        </w:rPr>
        <w:t>договор</w:t>
      </w:r>
      <w:r w:rsidR="00802162" w:rsidRPr="00B12DD5">
        <w:rPr>
          <w:rFonts w:eastAsia="Calibri"/>
          <w:sz w:val="22"/>
          <w:szCs w:val="22"/>
          <w:lang w:eastAsia="en-US"/>
        </w:rPr>
        <w:t>а, если в соответствии с законодательство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802162" w:rsidRPr="00B12DD5">
        <w:rPr>
          <w:rFonts w:eastAsia="Calibri"/>
          <w:sz w:val="22"/>
          <w:szCs w:val="22"/>
          <w:lang w:eastAsia="en-US"/>
        </w:rPr>
        <w:t xml:space="preserve"> Российской Федерации Заказчиком</w:t>
      </w:r>
      <w:r w:rsidR="00A72C1C" w:rsidRPr="00B12DD5">
        <w:rPr>
          <w:rFonts w:eastAsia="Calibri"/>
          <w:sz w:val="22"/>
          <w:szCs w:val="22"/>
          <w:lang w:eastAsia="en-US"/>
        </w:rPr>
        <w:t>.</w:t>
      </w:r>
    </w:p>
    <w:p w:rsidR="009A73E6" w:rsidRPr="00B12DD5" w:rsidRDefault="009A73E6" w:rsidP="009A73E6">
      <w:pPr>
        <w:ind w:firstLine="14"/>
        <w:jc w:val="center"/>
        <w:rPr>
          <w:rFonts w:eastAsia="Arial"/>
          <w:b/>
          <w:bCs/>
          <w:sz w:val="22"/>
          <w:szCs w:val="22"/>
        </w:rPr>
      </w:pPr>
      <w:r w:rsidRPr="00B12DD5">
        <w:rPr>
          <w:rFonts w:eastAsia="Arial"/>
          <w:b/>
          <w:bCs/>
          <w:sz w:val="22"/>
          <w:szCs w:val="22"/>
        </w:rPr>
        <w:t>4.</w:t>
      </w:r>
      <w:r w:rsidRPr="00B12DD5">
        <w:rPr>
          <w:b/>
          <w:bCs/>
          <w:sz w:val="22"/>
          <w:szCs w:val="22"/>
        </w:rPr>
        <w:t xml:space="preserve"> Условия поставки Товара</w:t>
      </w:r>
    </w:p>
    <w:p w:rsidR="00422355" w:rsidRPr="00B12DD5" w:rsidRDefault="009A73E6" w:rsidP="00422355">
      <w:pPr>
        <w:jc w:val="both"/>
        <w:rPr>
          <w:rFonts w:eastAsia="Calibri"/>
          <w:sz w:val="22"/>
          <w:szCs w:val="22"/>
          <w:lang w:eastAsia="en-US"/>
        </w:rPr>
      </w:pPr>
      <w:r w:rsidRPr="00B12DD5">
        <w:rPr>
          <w:rFonts w:eastAsia="Calibri"/>
          <w:sz w:val="22"/>
          <w:szCs w:val="22"/>
          <w:lang w:eastAsia="en-US"/>
        </w:rPr>
        <w:t xml:space="preserve">           </w:t>
      </w:r>
      <w:r w:rsidR="009F1DF4" w:rsidRPr="00B12DD5">
        <w:rPr>
          <w:rFonts w:eastAsia="Calibri"/>
          <w:sz w:val="22"/>
          <w:szCs w:val="22"/>
          <w:lang w:eastAsia="en-US"/>
        </w:rPr>
        <w:t xml:space="preserve"> </w:t>
      </w:r>
      <w:r w:rsidRPr="00B12DD5">
        <w:rPr>
          <w:rFonts w:eastAsia="Calibri"/>
          <w:sz w:val="22"/>
          <w:szCs w:val="22"/>
          <w:lang w:eastAsia="en-US"/>
        </w:rPr>
        <w:t xml:space="preserve">4.1. Срок поставки товара - с даты заключения </w:t>
      </w:r>
      <w:r w:rsidR="00C05B1E" w:rsidRPr="00B12DD5">
        <w:rPr>
          <w:rFonts w:eastAsia="Calibri"/>
          <w:sz w:val="22"/>
          <w:szCs w:val="22"/>
          <w:lang w:eastAsia="en-US"/>
        </w:rPr>
        <w:t>договор</w:t>
      </w:r>
      <w:r w:rsidRPr="00B12DD5">
        <w:rPr>
          <w:rFonts w:eastAsia="Calibri"/>
          <w:sz w:val="22"/>
          <w:szCs w:val="22"/>
          <w:lang w:eastAsia="en-US"/>
        </w:rPr>
        <w:t xml:space="preserve">а по </w:t>
      </w:r>
      <w:r w:rsidR="00C05B1E" w:rsidRPr="00B12DD5">
        <w:rPr>
          <w:rFonts w:eastAsia="Calibri"/>
          <w:sz w:val="22"/>
          <w:szCs w:val="22"/>
          <w:lang w:eastAsia="en-US"/>
        </w:rPr>
        <w:t>31</w:t>
      </w:r>
      <w:r w:rsidRPr="00B12DD5">
        <w:rPr>
          <w:rFonts w:eastAsia="Calibri"/>
          <w:sz w:val="22"/>
          <w:szCs w:val="22"/>
          <w:lang w:eastAsia="en-US"/>
        </w:rPr>
        <w:t xml:space="preserve"> </w:t>
      </w:r>
      <w:r w:rsidR="00F33821" w:rsidRPr="00B12DD5">
        <w:rPr>
          <w:rFonts w:eastAsia="Calibri"/>
          <w:sz w:val="22"/>
          <w:szCs w:val="22"/>
          <w:lang w:eastAsia="en-US"/>
        </w:rPr>
        <w:t>декабря</w:t>
      </w:r>
      <w:r w:rsidRPr="00B12DD5">
        <w:rPr>
          <w:rFonts w:eastAsia="Calibri"/>
          <w:sz w:val="22"/>
          <w:szCs w:val="22"/>
          <w:lang w:eastAsia="en-US"/>
        </w:rPr>
        <w:t xml:space="preserve"> 202</w:t>
      </w:r>
      <w:r w:rsidR="0007029F" w:rsidRPr="00B12DD5">
        <w:rPr>
          <w:rFonts w:eastAsia="Calibri"/>
          <w:sz w:val="22"/>
          <w:szCs w:val="22"/>
          <w:lang w:eastAsia="en-US"/>
        </w:rPr>
        <w:t>6</w:t>
      </w:r>
      <w:r w:rsidR="002473F2" w:rsidRPr="00B12DD5">
        <w:rPr>
          <w:rFonts w:eastAsia="Calibri"/>
          <w:sz w:val="22"/>
          <w:szCs w:val="22"/>
          <w:lang w:eastAsia="en-US"/>
        </w:rPr>
        <w:t xml:space="preserve"> года.</w:t>
      </w:r>
      <w:r w:rsidR="00422355" w:rsidRPr="00B12DD5">
        <w:rPr>
          <w:rFonts w:eastAsia="Calibri"/>
          <w:sz w:val="22"/>
          <w:szCs w:val="22"/>
          <w:lang w:eastAsia="en-US"/>
        </w:rPr>
        <w:t xml:space="preserve"> </w:t>
      </w:r>
      <w:r w:rsidR="004F1373" w:rsidRPr="00B12DD5">
        <w:rPr>
          <w:rFonts w:eastAsia="Calibri"/>
          <w:sz w:val="22"/>
          <w:szCs w:val="22"/>
          <w:lang w:eastAsia="en-US"/>
        </w:rPr>
        <w:t>Круглосуточно, по мере возникновения необходимости в топливе у Заказчика.</w:t>
      </w:r>
    </w:p>
    <w:p w:rsidR="009A73E6" w:rsidRPr="00B12DD5" w:rsidRDefault="002473F2" w:rsidP="002473F2">
      <w:pPr>
        <w:jc w:val="both"/>
        <w:rPr>
          <w:rFonts w:eastAsia="Calibri"/>
          <w:sz w:val="22"/>
          <w:szCs w:val="22"/>
          <w:lang w:eastAsia="en-US"/>
        </w:rPr>
      </w:pPr>
      <w:r w:rsidRPr="00B12DD5">
        <w:rPr>
          <w:rFonts w:eastAsia="Calibri"/>
          <w:sz w:val="22"/>
          <w:szCs w:val="22"/>
          <w:lang w:eastAsia="en-US"/>
        </w:rPr>
        <w:t xml:space="preserve">          </w:t>
      </w:r>
      <w:r w:rsidR="009F1DF4" w:rsidRPr="00B12DD5">
        <w:rPr>
          <w:rFonts w:eastAsia="Calibri"/>
          <w:sz w:val="22"/>
          <w:szCs w:val="22"/>
          <w:lang w:eastAsia="en-US"/>
        </w:rPr>
        <w:t xml:space="preserve">  </w:t>
      </w:r>
      <w:r w:rsidRPr="00B12DD5">
        <w:rPr>
          <w:rFonts w:eastAsia="Calibri"/>
          <w:sz w:val="22"/>
          <w:szCs w:val="22"/>
          <w:lang w:eastAsia="en-US"/>
        </w:rPr>
        <w:t xml:space="preserve"> </w:t>
      </w:r>
      <w:r w:rsidR="009A73E6" w:rsidRPr="00B12DD5">
        <w:rPr>
          <w:rFonts w:eastAsia="Calibri"/>
          <w:sz w:val="22"/>
          <w:szCs w:val="22"/>
          <w:lang w:eastAsia="en-US"/>
        </w:rPr>
        <w:t xml:space="preserve">4.2. Место поставки товара: АЗС, </w:t>
      </w:r>
      <w:proofErr w:type="gramStart"/>
      <w:r w:rsidR="009A73E6" w:rsidRPr="00B12DD5">
        <w:rPr>
          <w:rFonts w:eastAsia="Calibri"/>
          <w:sz w:val="22"/>
          <w:szCs w:val="22"/>
          <w:lang w:eastAsia="en-US"/>
        </w:rPr>
        <w:t>расположенн</w:t>
      </w:r>
      <w:r w:rsidR="001872C1" w:rsidRPr="00B12DD5">
        <w:rPr>
          <w:rFonts w:eastAsia="Calibri"/>
          <w:sz w:val="22"/>
          <w:szCs w:val="22"/>
          <w:lang w:eastAsia="en-US"/>
        </w:rPr>
        <w:t>ая</w:t>
      </w:r>
      <w:proofErr w:type="gramEnd"/>
      <w:r w:rsidR="009F1DF4" w:rsidRPr="00B12DD5">
        <w:rPr>
          <w:rFonts w:eastAsia="Calibri"/>
          <w:sz w:val="22"/>
          <w:szCs w:val="22"/>
          <w:lang w:eastAsia="en-US"/>
        </w:rPr>
        <w:t xml:space="preserve"> </w:t>
      </w:r>
      <w:r w:rsidR="001872C1" w:rsidRPr="00B12DD5">
        <w:rPr>
          <w:rFonts w:eastAsia="Calibri"/>
          <w:sz w:val="22"/>
          <w:szCs w:val="22"/>
          <w:lang w:eastAsia="en-US"/>
        </w:rPr>
        <w:t>(</w:t>
      </w:r>
      <w:proofErr w:type="spellStart"/>
      <w:r w:rsidR="009A73E6" w:rsidRPr="00B12DD5">
        <w:rPr>
          <w:rFonts w:eastAsia="Calibri"/>
          <w:sz w:val="22"/>
          <w:szCs w:val="22"/>
          <w:lang w:eastAsia="en-US"/>
        </w:rPr>
        <w:t>ые</w:t>
      </w:r>
      <w:proofErr w:type="spellEnd"/>
      <w:r w:rsidR="001872C1" w:rsidRPr="00B12DD5">
        <w:rPr>
          <w:rFonts w:eastAsia="Calibri"/>
          <w:sz w:val="22"/>
          <w:szCs w:val="22"/>
          <w:lang w:eastAsia="en-US"/>
        </w:rPr>
        <w:t>)</w:t>
      </w:r>
      <w:r w:rsidR="00C72C50" w:rsidRPr="00B12DD5">
        <w:rPr>
          <w:rFonts w:eastAsia="Calibri"/>
          <w:sz w:val="22"/>
          <w:szCs w:val="22"/>
          <w:lang w:eastAsia="en-US"/>
        </w:rPr>
        <w:t xml:space="preserve"> </w:t>
      </w:r>
      <w:r w:rsidR="00C05B1E" w:rsidRPr="00B12DD5">
        <w:rPr>
          <w:rFonts w:eastAsia="Calibri"/>
          <w:sz w:val="22"/>
          <w:szCs w:val="22"/>
          <w:lang w:eastAsia="en-US"/>
        </w:rPr>
        <w:t>на территории города</w:t>
      </w:r>
      <w:r w:rsidR="009A73E6" w:rsidRPr="00B12DD5">
        <w:rPr>
          <w:rFonts w:eastAsia="Calibri"/>
          <w:sz w:val="22"/>
          <w:szCs w:val="22"/>
          <w:lang w:eastAsia="en-US"/>
        </w:rPr>
        <w:t xml:space="preserve"> Мичуринска Тамбовской области.</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4.3. Поставка осуществляется путем заправки автотранспортных средств Заказчика, в зависимости от необходимого количества, ежедневно, круглосуточно на АЗС Поставщика по </w:t>
      </w:r>
      <w:proofErr w:type="spellStart"/>
      <w:proofErr w:type="gramStart"/>
      <w:r w:rsidRPr="00B12DD5">
        <w:rPr>
          <w:rFonts w:eastAsia="Calibri"/>
          <w:sz w:val="22"/>
          <w:szCs w:val="22"/>
          <w:lang w:eastAsia="en-US"/>
        </w:rPr>
        <w:t>смарт</w:t>
      </w:r>
      <w:proofErr w:type="spellEnd"/>
      <w:r w:rsidRPr="00B12DD5">
        <w:rPr>
          <w:rFonts w:eastAsia="Calibri"/>
          <w:sz w:val="22"/>
          <w:szCs w:val="22"/>
          <w:lang w:eastAsia="en-US"/>
        </w:rPr>
        <w:t>- картам</w:t>
      </w:r>
      <w:proofErr w:type="gramEnd"/>
      <w:r w:rsidRPr="00B12DD5">
        <w:rPr>
          <w:rFonts w:eastAsia="Calibri"/>
          <w:sz w:val="22"/>
          <w:szCs w:val="22"/>
          <w:lang w:eastAsia="en-US"/>
        </w:rPr>
        <w:t xml:space="preserve"> и (или) заборным ведомостям и (или) талонам.</w:t>
      </w:r>
    </w:p>
    <w:p w:rsidR="009F1DF4" w:rsidRPr="00B12DD5" w:rsidRDefault="009A73E6" w:rsidP="00742043">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lastRenderedPageBreak/>
        <w:t>4.4.</w:t>
      </w:r>
      <w:r w:rsidR="00B54D6F" w:rsidRPr="00B12DD5">
        <w:rPr>
          <w:rFonts w:eastAsia="Calibri"/>
          <w:sz w:val="22"/>
          <w:szCs w:val="22"/>
          <w:lang w:eastAsia="en-US"/>
        </w:rPr>
        <w:t xml:space="preserve"> </w:t>
      </w:r>
      <w:r w:rsidRPr="00B12DD5">
        <w:rPr>
          <w:rFonts w:eastAsia="Calibri"/>
          <w:sz w:val="22"/>
          <w:szCs w:val="22"/>
          <w:lang w:eastAsia="en-US"/>
        </w:rPr>
        <w:t xml:space="preserve">При подписании настоящего </w:t>
      </w:r>
      <w:r w:rsidR="00C05B1E" w:rsidRPr="00B12DD5">
        <w:rPr>
          <w:rFonts w:eastAsia="Calibri"/>
          <w:sz w:val="22"/>
          <w:szCs w:val="22"/>
          <w:lang w:eastAsia="en-US"/>
        </w:rPr>
        <w:t>договор</w:t>
      </w:r>
      <w:r w:rsidRPr="00B12DD5">
        <w:rPr>
          <w:rFonts w:eastAsia="Calibri"/>
          <w:sz w:val="22"/>
          <w:szCs w:val="22"/>
          <w:lang w:eastAsia="en-US"/>
        </w:rPr>
        <w:t xml:space="preserve">а и (или) в момент его исполнения Заказчик передаёт Поставщику заявку на приобретение смарт-карт (в случае отпуска по </w:t>
      </w:r>
      <w:proofErr w:type="spellStart"/>
      <w:proofErr w:type="gramStart"/>
      <w:r w:rsidRPr="00B12DD5">
        <w:rPr>
          <w:rFonts w:eastAsia="Calibri"/>
          <w:sz w:val="22"/>
          <w:szCs w:val="22"/>
          <w:lang w:eastAsia="en-US"/>
        </w:rPr>
        <w:t>смарт</w:t>
      </w:r>
      <w:proofErr w:type="spellEnd"/>
      <w:r w:rsidRPr="00B12DD5">
        <w:rPr>
          <w:rFonts w:eastAsia="Calibri"/>
          <w:sz w:val="22"/>
          <w:szCs w:val="22"/>
          <w:lang w:eastAsia="en-US"/>
        </w:rPr>
        <w:t xml:space="preserve"> - картам</w:t>
      </w:r>
      <w:proofErr w:type="gramEnd"/>
      <w:r w:rsidRPr="00B12DD5">
        <w:rPr>
          <w:rFonts w:eastAsia="Calibri"/>
          <w:sz w:val="22"/>
          <w:szCs w:val="22"/>
          <w:lang w:eastAsia="en-US"/>
        </w:rPr>
        <w:t>). Реализация смарт-карт</w:t>
      </w:r>
    </w:p>
    <w:p w:rsidR="009A73E6" w:rsidRPr="00B12DD5" w:rsidRDefault="009A73E6" w:rsidP="009F1DF4">
      <w:pPr>
        <w:tabs>
          <w:tab w:val="left" w:pos="900"/>
        </w:tabs>
        <w:suppressAutoHyphens w:val="0"/>
        <w:spacing w:line="256" w:lineRule="auto"/>
        <w:jc w:val="both"/>
        <w:rPr>
          <w:rFonts w:eastAsia="Calibri"/>
          <w:sz w:val="22"/>
          <w:szCs w:val="22"/>
          <w:lang w:eastAsia="en-US"/>
        </w:rPr>
      </w:pPr>
      <w:r w:rsidRPr="00B12DD5">
        <w:rPr>
          <w:rFonts w:eastAsia="Calibri"/>
          <w:sz w:val="22"/>
          <w:szCs w:val="22"/>
          <w:lang w:eastAsia="en-US"/>
        </w:rPr>
        <w:t>производится бесплатно при предъявлении представителем Заказчика доверенности стандартного образца и паспорта.  Смарт-карта – техническое средство учета отпуска топлива на АЗС, на которых допущены к приему смарт-карты, представляющее собой носитель информации, подтверждающей право его предъявителя (держателя) на получение топлива. Смарт-карта не является платежным средством, имеет серийный номер.</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4.5. Стороны устанавливают, что любой предъявитель (держатель) смарт-карты</w:t>
      </w:r>
      <w:r w:rsidR="000B56D6" w:rsidRPr="00B12DD5">
        <w:rPr>
          <w:rFonts w:eastAsia="Calibri"/>
          <w:sz w:val="22"/>
          <w:szCs w:val="22"/>
          <w:lang w:eastAsia="en-US"/>
        </w:rPr>
        <w:t>,</w:t>
      </w:r>
      <w:r w:rsidRPr="00B12DD5">
        <w:rPr>
          <w:rFonts w:eastAsia="Calibri"/>
          <w:sz w:val="22"/>
          <w:szCs w:val="22"/>
          <w:lang w:eastAsia="en-US"/>
        </w:rPr>
        <w:t xml:space="preserve"> Ведомости</w:t>
      </w:r>
      <w:r w:rsidR="00B06C95" w:rsidRPr="00B12DD5">
        <w:rPr>
          <w:rFonts w:eastAsia="Calibri"/>
          <w:sz w:val="22"/>
          <w:szCs w:val="22"/>
          <w:lang w:eastAsia="en-US"/>
        </w:rPr>
        <w:t xml:space="preserve"> или</w:t>
      </w:r>
      <w:r w:rsidR="000B56D6" w:rsidRPr="00B12DD5">
        <w:rPr>
          <w:rFonts w:eastAsia="Calibri"/>
          <w:sz w:val="22"/>
          <w:szCs w:val="22"/>
          <w:lang w:eastAsia="en-US"/>
        </w:rPr>
        <w:t xml:space="preserve"> талона (при наличии на нем печати организации)</w:t>
      </w:r>
      <w:r w:rsidRPr="00B12DD5">
        <w:rPr>
          <w:rFonts w:eastAsia="Calibri"/>
          <w:sz w:val="22"/>
          <w:szCs w:val="22"/>
          <w:lang w:eastAsia="en-US"/>
        </w:rPr>
        <w:t xml:space="preserve"> является представителем и доверенным лицом Заказчика, который действует от его имени и в его интересах. Действия предъявителя смарт-карты в целях настоящего </w:t>
      </w:r>
      <w:r w:rsidR="00C05B1E" w:rsidRPr="00B12DD5">
        <w:rPr>
          <w:rFonts w:eastAsia="Calibri"/>
          <w:sz w:val="22"/>
          <w:szCs w:val="22"/>
          <w:lang w:eastAsia="en-US"/>
        </w:rPr>
        <w:t>договор</w:t>
      </w:r>
      <w:r w:rsidRPr="00B12DD5">
        <w:rPr>
          <w:rFonts w:eastAsia="Calibri"/>
          <w:sz w:val="22"/>
          <w:szCs w:val="22"/>
          <w:lang w:eastAsia="en-US"/>
        </w:rPr>
        <w:t xml:space="preserve">а признаются действиями Заказчика, при этом Поставщик не обязан дополнительно проверять наличие соответствующих полномочий у предъявителя. </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4.6. В случае утери смарт-карты Заказчик обязан немедленно сообщить об этом Поставщику, а Поставщик должен принять меры по блокировке утерянной карты. Поставщик взамен утерянной смарт-карты выдает </w:t>
      </w:r>
      <w:proofErr w:type="gramStart"/>
      <w:r w:rsidRPr="00B12DD5">
        <w:rPr>
          <w:rFonts w:eastAsia="Calibri"/>
          <w:sz w:val="22"/>
          <w:szCs w:val="22"/>
          <w:lang w:eastAsia="en-US"/>
        </w:rPr>
        <w:t>другую</w:t>
      </w:r>
      <w:proofErr w:type="gramEnd"/>
      <w:r w:rsidRPr="00B12DD5">
        <w:rPr>
          <w:rFonts w:eastAsia="Calibri"/>
          <w:sz w:val="22"/>
          <w:szCs w:val="22"/>
          <w:lang w:eastAsia="en-US"/>
        </w:rPr>
        <w:t xml:space="preserve"> без взимания дополнительной оплаты. Аналогичный порядок устанавливается в случае неисправности карты по вине Заказчика или её износа.</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4.7. Получение топлива может быть заблокировано в следующих случаях (сигнальный порог): полный выбор объема топлива Заказчиком; окончания срока поставки товара в соответствии с п. 4.1. </w:t>
      </w:r>
      <w:r w:rsidR="00C05B1E" w:rsidRPr="00B12DD5">
        <w:rPr>
          <w:rFonts w:eastAsia="Calibri"/>
          <w:sz w:val="22"/>
          <w:szCs w:val="22"/>
          <w:lang w:eastAsia="en-US"/>
        </w:rPr>
        <w:t>договор</w:t>
      </w:r>
      <w:r w:rsidRPr="00B12DD5">
        <w:rPr>
          <w:rFonts w:eastAsia="Calibri"/>
          <w:sz w:val="22"/>
          <w:szCs w:val="22"/>
          <w:lang w:eastAsia="en-US"/>
        </w:rPr>
        <w:t xml:space="preserve">а. </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4.8. Товар должен быть растаможен, освобожден от обязатель</w:t>
      </w:r>
      <w:proofErr w:type="gramStart"/>
      <w:r w:rsidRPr="00B12DD5">
        <w:rPr>
          <w:rFonts w:eastAsia="Calibri"/>
          <w:sz w:val="22"/>
          <w:szCs w:val="22"/>
          <w:lang w:eastAsia="en-US"/>
        </w:rPr>
        <w:t>ств тр</w:t>
      </w:r>
      <w:proofErr w:type="gramEnd"/>
      <w:r w:rsidRPr="00B12DD5">
        <w:rPr>
          <w:rFonts w:eastAsia="Calibri"/>
          <w:sz w:val="22"/>
          <w:szCs w:val="22"/>
          <w:lang w:eastAsia="en-US"/>
        </w:rPr>
        <w:t>етьих сторон. По требованию Заказчика, Поставщик обязан предъявить копию документа, подтверждающего качество товара (паспорт</w:t>
      </w:r>
      <w:r w:rsidR="00B06C95" w:rsidRPr="00B12DD5">
        <w:rPr>
          <w:rFonts w:eastAsia="Calibri"/>
          <w:sz w:val="22"/>
          <w:szCs w:val="22"/>
          <w:lang w:eastAsia="en-US"/>
        </w:rPr>
        <w:t xml:space="preserve"> качества или сертификат соответствия</w:t>
      </w:r>
      <w:r w:rsidRPr="00B12DD5">
        <w:rPr>
          <w:rFonts w:eastAsia="Calibri"/>
          <w:sz w:val="22"/>
          <w:szCs w:val="22"/>
          <w:lang w:eastAsia="en-US"/>
        </w:rPr>
        <w:t xml:space="preserve">).  </w:t>
      </w:r>
    </w:p>
    <w:p w:rsidR="009A73E6" w:rsidRPr="00B12DD5" w:rsidRDefault="009A73E6" w:rsidP="009A73E6">
      <w:pPr>
        <w:ind w:firstLine="709"/>
        <w:jc w:val="both"/>
        <w:rPr>
          <w:iCs/>
          <w:sz w:val="22"/>
          <w:szCs w:val="22"/>
        </w:rPr>
      </w:pPr>
      <w:r w:rsidRPr="00B12DD5">
        <w:rPr>
          <w:rFonts w:eastAsia="Calibri"/>
          <w:sz w:val="22"/>
          <w:szCs w:val="22"/>
          <w:lang w:eastAsia="en-US"/>
        </w:rPr>
        <w:t xml:space="preserve"> 4.9. </w:t>
      </w:r>
      <w:r w:rsidRPr="00B12DD5">
        <w:rPr>
          <w:iCs/>
          <w:sz w:val="22"/>
          <w:szCs w:val="22"/>
        </w:rPr>
        <w:t>П</w:t>
      </w:r>
      <w:r w:rsidRPr="00B12DD5">
        <w:rPr>
          <w:sz w:val="22"/>
          <w:szCs w:val="22"/>
        </w:rPr>
        <w:t xml:space="preserve">оставляемый Товар применяется в качестве топлива для двигателей. Поставляемый товар по физико-химическим и эксплуатационным показателям должен соответствовать требованиям действующего законодательства. </w:t>
      </w:r>
      <w:r w:rsidRPr="00B12DD5">
        <w:rPr>
          <w:iCs/>
          <w:sz w:val="22"/>
          <w:szCs w:val="22"/>
        </w:rPr>
        <w:t>Товар должен быть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указанному Товару.</w:t>
      </w:r>
    </w:p>
    <w:p w:rsidR="00F72D31" w:rsidRPr="00B12DD5" w:rsidRDefault="00F72D31" w:rsidP="00F72D31">
      <w:pPr>
        <w:ind w:firstLine="708"/>
        <w:jc w:val="both"/>
        <w:rPr>
          <w:sz w:val="22"/>
          <w:szCs w:val="22"/>
          <w:lang w:eastAsia="en-US"/>
        </w:rPr>
      </w:pPr>
      <w:proofErr w:type="gramStart"/>
      <w:r w:rsidRPr="00B12DD5">
        <w:rPr>
          <w:sz w:val="22"/>
          <w:szCs w:val="22"/>
        </w:rPr>
        <w:t>Товар должен быть пригодным для использования по прямому (по целевому) назначению.</w:t>
      </w:r>
      <w:proofErr w:type="gramEnd"/>
      <w:r w:rsidRPr="00B12DD5">
        <w:rPr>
          <w:sz w:val="22"/>
          <w:szCs w:val="22"/>
        </w:rPr>
        <w:t xml:space="preserve"> Товар должен соответствовать нормам безопасности, установленным действующим законодательством РФ. Поставляемый товар должен соответствовать Техническому регламенту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B12DD5">
        <w:rPr>
          <w:sz w:val="22"/>
          <w:szCs w:val="22"/>
        </w:rPr>
        <w:t>ТР</w:t>
      </w:r>
      <w:proofErr w:type="gramEnd"/>
      <w:r w:rsidRPr="00B12DD5">
        <w:rPr>
          <w:sz w:val="22"/>
          <w:szCs w:val="22"/>
        </w:rPr>
        <w:t xml:space="preserve"> ТС 013/2011), утвержденного Решением Комиссии Таможенного союза от 18.10.2011г.  № 826. Качество и безопасность бензина и дизельного топлива должны соответствовать </w:t>
      </w:r>
      <w:proofErr w:type="spellStart"/>
      <w:r w:rsidRPr="00B12DD5">
        <w:rPr>
          <w:sz w:val="22"/>
          <w:szCs w:val="22"/>
        </w:rPr>
        <w:t>ГОСТам</w:t>
      </w:r>
      <w:proofErr w:type="spellEnd"/>
      <w:r w:rsidRPr="00B12DD5">
        <w:rPr>
          <w:sz w:val="22"/>
          <w:szCs w:val="22"/>
        </w:rPr>
        <w:t xml:space="preserve"> и удостоверяться сертификатом соответствия (паспортом качества). Топливо должно обеспечивать экономичную и надежную работу двигателя. Отсутствие водорастворимых кислот и щелочей, отсутствие механических примесей.</w:t>
      </w:r>
    </w:p>
    <w:p w:rsidR="004E2BCF" w:rsidRPr="00B12DD5" w:rsidRDefault="004E2BCF" w:rsidP="004E2BCF">
      <w:pPr>
        <w:ind w:firstLine="709"/>
        <w:jc w:val="both"/>
        <w:rPr>
          <w:sz w:val="22"/>
          <w:szCs w:val="22"/>
        </w:rPr>
      </w:pPr>
      <w:r w:rsidRPr="00B12DD5">
        <w:rPr>
          <w:sz w:val="22"/>
          <w:szCs w:val="22"/>
        </w:rPr>
        <w:t xml:space="preserve">4.10. Поставщик гарантирует, что количество </w:t>
      </w:r>
      <w:r w:rsidR="0048626A" w:rsidRPr="00B12DD5">
        <w:rPr>
          <w:sz w:val="22"/>
          <w:szCs w:val="22"/>
        </w:rPr>
        <w:t>отпущенного на АЗС</w:t>
      </w:r>
      <w:r w:rsidRPr="00B12DD5">
        <w:rPr>
          <w:sz w:val="22"/>
          <w:szCs w:val="22"/>
        </w:rPr>
        <w:t xml:space="preserve"> Заказчику Товара, </w:t>
      </w:r>
      <w:r w:rsidR="0048626A" w:rsidRPr="00B12DD5">
        <w:rPr>
          <w:sz w:val="22"/>
          <w:szCs w:val="22"/>
        </w:rPr>
        <w:t>в соответствии со Спецификацией</w:t>
      </w:r>
      <w:r w:rsidRPr="00B12DD5">
        <w:rPr>
          <w:sz w:val="22"/>
          <w:szCs w:val="22"/>
        </w:rPr>
        <w:t>, соответствует количеству, указанному в сопроводительных документах.</w:t>
      </w:r>
    </w:p>
    <w:p w:rsidR="004E2BCF" w:rsidRPr="00B12DD5" w:rsidRDefault="004E2BCF" w:rsidP="002473F2">
      <w:pPr>
        <w:ind w:firstLine="655"/>
        <w:jc w:val="both"/>
        <w:rPr>
          <w:sz w:val="22"/>
          <w:szCs w:val="22"/>
        </w:rPr>
      </w:pPr>
      <w:r w:rsidRPr="00B12DD5">
        <w:rPr>
          <w:sz w:val="22"/>
          <w:szCs w:val="22"/>
        </w:rPr>
        <w:t>Поставщик гарантирует достоверность сведений, указанных в сопроводительных документах, о размере установленной на АЗ</w:t>
      </w:r>
      <w:r w:rsidR="00BC3BFF" w:rsidRPr="00B12DD5">
        <w:rPr>
          <w:sz w:val="22"/>
          <w:szCs w:val="22"/>
        </w:rPr>
        <w:t>С</w:t>
      </w:r>
      <w:r w:rsidRPr="00B12DD5">
        <w:rPr>
          <w:sz w:val="22"/>
          <w:szCs w:val="22"/>
        </w:rPr>
        <w:t xml:space="preserve"> Поставщика на дату </w:t>
      </w:r>
      <w:proofErr w:type="gramStart"/>
      <w:r w:rsidRPr="00B12DD5">
        <w:rPr>
          <w:sz w:val="22"/>
          <w:szCs w:val="22"/>
        </w:rPr>
        <w:t>поставки отпускной цены единицы измерения позиции каждого наименования</w:t>
      </w:r>
      <w:proofErr w:type="gramEnd"/>
      <w:r w:rsidRPr="00B12DD5">
        <w:rPr>
          <w:sz w:val="22"/>
          <w:szCs w:val="22"/>
        </w:rPr>
        <w:t xml:space="preserve"> Товара, поставленного Заказчику в соответствии со Спецификацией.</w:t>
      </w:r>
    </w:p>
    <w:p w:rsidR="004E2BCF" w:rsidRPr="00B12DD5" w:rsidRDefault="004E2BCF" w:rsidP="004E2BCF">
      <w:pPr>
        <w:ind w:firstLine="709"/>
        <w:jc w:val="both"/>
        <w:rPr>
          <w:sz w:val="22"/>
          <w:szCs w:val="22"/>
        </w:rPr>
      </w:pPr>
      <w:r w:rsidRPr="00B12DD5">
        <w:rPr>
          <w:sz w:val="22"/>
          <w:szCs w:val="22"/>
        </w:rPr>
        <w:t>4.1</w:t>
      </w:r>
      <w:r w:rsidR="002473F2" w:rsidRPr="00B12DD5">
        <w:rPr>
          <w:sz w:val="22"/>
          <w:szCs w:val="22"/>
        </w:rPr>
        <w:t>1</w:t>
      </w:r>
      <w:r w:rsidRPr="00B12DD5">
        <w:rPr>
          <w:sz w:val="22"/>
          <w:szCs w:val="22"/>
        </w:rPr>
        <w:t>. В случае, если на АЗ</w:t>
      </w:r>
      <w:r w:rsidR="00BC3BFF" w:rsidRPr="00B12DD5">
        <w:rPr>
          <w:sz w:val="22"/>
          <w:szCs w:val="22"/>
        </w:rPr>
        <w:t>С</w:t>
      </w:r>
      <w:r w:rsidRPr="00B12DD5">
        <w:rPr>
          <w:sz w:val="22"/>
          <w:szCs w:val="22"/>
        </w:rPr>
        <w:t xml:space="preserve"> Поставщика на дату поставки установлена отпускная цена за единицу измерения позиции Товара, поставляемого Заказчику в соответствии со Спецификацией (ЦОПЕ), ниже указанного в Спецификации максимального значения цены за единицу измерения такой позиции Товара (ЦПЕ</w:t>
      </w:r>
      <w:proofErr w:type="gramStart"/>
      <w:r w:rsidRPr="00B12DD5">
        <w:rPr>
          <w:sz w:val="22"/>
          <w:szCs w:val="22"/>
          <w:lang w:val="en-US"/>
        </w:rPr>
        <w:t>max</w:t>
      </w:r>
      <w:proofErr w:type="gramEnd"/>
      <w:r w:rsidRPr="00B12DD5">
        <w:rPr>
          <w:sz w:val="22"/>
          <w:szCs w:val="22"/>
        </w:rPr>
        <w:t>), Поставщик обязуется включать в документы, указанные в п</w:t>
      </w:r>
      <w:r w:rsidRPr="00B12DD5">
        <w:rPr>
          <w:color w:val="000000" w:themeColor="text1"/>
          <w:sz w:val="22"/>
          <w:szCs w:val="22"/>
        </w:rPr>
        <w:t xml:space="preserve">. </w:t>
      </w:r>
      <w:r w:rsidR="00742043" w:rsidRPr="00B12DD5">
        <w:rPr>
          <w:color w:val="000000" w:themeColor="text1"/>
          <w:sz w:val="22"/>
          <w:szCs w:val="22"/>
        </w:rPr>
        <w:t>5</w:t>
      </w:r>
      <w:r w:rsidR="00813F86" w:rsidRPr="00B12DD5">
        <w:rPr>
          <w:color w:val="000000" w:themeColor="text1"/>
          <w:sz w:val="22"/>
          <w:szCs w:val="22"/>
        </w:rPr>
        <w:t xml:space="preserve">.1 </w:t>
      </w:r>
      <w:r w:rsidR="00C05B1E" w:rsidRPr="00B12DD5">
        <w:rPr>
          <w:color w:val="000000" w:themeColor="text1"/>
          <w:sz w:val="22"/>
          <w:szCs w:val="22"/>
        </w:rPr>
        <w:t>Договор</w:t>
      </w:r>
      <w:r w:rsidRPr="00B12DD5">
        <w:rPr>
          <w:color w:val="000000" w:themeColor="text1"/>
          <w:sz w:val="22"/>
          <w:szCs w:val="22"/>
        </w:rPr>
        <w:t>а</w:t>
      </w:r>
      <w:r w:rsidRPr="00B12DD5">
        <w:rPr>
          <w:sz w:val="22"/>
          <w:szCs w:val="22"/>
        </w:rPr>
        <w:t>, отпускную цену за единицу измерения такой позиции Товара равную или ниже установленной на дату поставки на АЗ</w:t>
      </w:r>
      <w:r w:rsidR="00BC3BFF" w:rsidRPr="00B12DD5">
        <w:rPr>
          <w:sz w:val="22"/>
          <w:szCs w:val="22"/>
        </w:rPr>
        <w:t>С</w:t>
      </w:r>
      <w:r w:rsidRPr="00B12DD5">
        <w:rPr>
          <w:sz w:val="22"/>
          <w:szCs w:val="22"/>
        </w:rPr>
        <w:t xml:space="preserve"> Поставщика отпускной цены за единицу измерения позиции Товара, поставляемого Заказчику в соответствии со Спецификацией (ЦОПЕ).</w:t>
      </w:r>
    </w:p>
    <w:p w:rsidR="004E2BCF" w:rsidRPr="00B12DD5" w:rsidRDefault="004E2BCF" w:rsidP="004E2BCF">
      <w:pPr>
        <w:ind w:firstLine="709"/>
        <w:jc w:val="both"/>
        <w:rPr>
          <w:sz w:val="22"/>
          <w:szCs w:val="22"/>
        </w:rPr>
      </w:pPr>
      <w:r w:rsidRPr="00B12DD5">
        <w:rPr>
          <w:sz w:val="22"/>
          <w:szCs w:val="22"/>
        </w:rPr>
        <w:t xml:space="preserve">В случае, если на </w:t>
      </w:r>
      <w:r w:rsidR="00BC3BFF" w:rsidRPr="00B12DD5">
        <w:rPr>
          <w:sz w:val="22"/>
          <w:szCs w:val="22"/>
        </w:rPr>
        <w:t>АЗС</w:t>
      </w:r>
      <w:r w:rsidRPr="00B12DD5">
        <w:rPr>
          <w:sz w:val="22"/>
          <w:szCs w:val="22"/>
        </w:rPr>
        <w:t xml:space="preserve"> Поставщика на дату поставки установлена отпускная цена за единицу измерения позиции Товара, поставляемого Заказчику в соответствии со Спецификацией (ЦОПЕ), равная или выше указанного в Спецификации максимального значения цены за единицу измерения такой позиции Товара (ЦПЕ</w:t>
      </w:r>
      <w:proofErr w:type="gramStart"/>
      <w:r w:rsidRPr="00B12DD5">
        <w:rPr>
          <w:sz w:val="22"/>
          <w:szCs w:val="22"/>
          <w:lang w:val="en-US"/>
        </w:rPr>
        <w:t>max</w:t>
      </w:r>
      <w:proofErr w:type="gramEnd"/>
      <w:r w:rsidRPr="00B12DD5">
        <w:rPr>
          <w:sz w:val="22"/>
          <w:szCs w:val="22"/>
        </w:rPr>
        <w:t xml:space="preserve">), Поставщик обязуется включать в документы, указанные в п. </w:t>
      </w:r>
      <w:r w:rsidR="00742043" w:rsidRPr="00B12DD5">
        <w:rPr>
          <w:sz w:val="22"/>
          <w:szCs w:val="22"/>
        </w:rPr>
        <w:t>5</w:t>
      </w:r>
      <w:r w:rsidR="00F73AFF" w:rsidRPr="00B12DD5">
        <w:rPr>
          <w:sz w:val="22"/>
          <w:szCs w:val="22"/>
        </w:rPr>
        <w:t xml:space="preserve">.1 </w:t>
      </w:r>
      <w:r w:rsidR="00C05B1E" w:rsidRPr="00B12DD5">
        <w:rPr>
          <w:sz w:val="22"/>
          <w:szCs w:val="22"/>
        </w:rPr>
        <w:t>Договор</w:t>
      </w:r>
      <w:r w:rsidRPr="00B12DD5">
        <w:rPr>
          <w:sz w:val="22"/>
          <w:szCs w:val="22"/>
        </w:rPr>
        <w:t>а, отпускную цену за единицу измерения такой позиции Товара равную или ниже указанного в Спецификации максимального значения цены за единицу измерения такой позиции Товара (ЦПЕ</w:t>
      </w:r>
      <w:proofErr w:type="gramStart"/>
      <w:r w:rsidRPr="00B12DD5">
        <w:rPr>
          <w:sz w:val="22"/>
          <w:szCs w:val="22"/>
          <w:lang w:val="en-US"/>
        </w:rPr>
        <w:t>max</w:t>
      </w:r>
      <w:proofErr w:type="gramEnd"/>
      <w:r w:rsidRPr="00B12DD5">
        <w:rPr>
          <w:sz w:val="22"/>
          <w:szCs w:val="22"/>
        </w:rPr>
        <w:t>).</w:t>
      </w:r>
    </w:p>
    <w:p w:rsidR="003043FF" w:rsidRPr="00B12DD5" w:rsidRDefault="003043FF" w:rsidP="004E2BCF">
      <w:pPr>
        <w:ind w:firstLine="655"/>
        <w:jc w:val="center"/>
        <w:rPr>
          <w:rFonts w:eastAsia="Arial"/>
          <w:b/>
          <w:bCs/>
          <w:sz w:val="22"/>
          <w:szCs w:val="22"/>
        </w:rPr>
      </w:pPr>
    </w:p>
    <w:p w:rsidR="009A73E6" w:rsidRPr="00B12DD5" w:rsidRDefault="009A73E6" w:rsidP="004E2BCF">
      <w:pPr>
        <w:ind w:firstLine="655"/>
        <w:jc w:val="center"/>
        <w:rPr>
          <w:rFonts w:eastAsia="Arial"/>
          <w:b/>
          <w:bCs/>
          <w:sz w:val="22"/>
          <w:szCs w:val="22"/>
        </w:rPr>
      </w:pPr>
      <w:r w:rsidRPr="00B12DD5">
        <w:rPr>
          <w:rFonts w:eastAsia="Arial"/>
          <w:b/>
          <w:bCs/>
          <w:sz w:val="22"/>
          <w:szCs w:val="22"/>
        </w:rPr>
        <w:t>5.</w:t>
      </w:r>
      <w:r w:rsidRPr="00B12DD5">
        <w:rPr>
          <w:b/>
          <w:bCs/>
          <w:sz w:val="22"/>
          <w:szCs w:val="22"/>
        </w:rPr>
        <w:t xml:space="preserve"> Порядок и срок приемки Товара. </w:t>
      </w:r>
    </w:p>
    <w:p w:rsidR="00251B80" w:rsidRPr="00B12DD5" w:rsidRDefault="00522E59" w:rsidP="00251B80">
      <w:pPr>
        <w:widowControl w:val="0"/>
        <w:autoSpaceDE w:val="0"/>
        <w:autoSpaceDN w:val="0"/>
        <w:adjustRightInd w:val="0"/>
        <w:ind w:firstLine="709"/>
        <w:jc w:val="both"/>
        <w:rPr>
          <w:sz w:val="22"/>
          <w:szCs w:val="22"/>
        </w:rPr>
      </w:pPr>
      <w:r w:rsidRPr="00B12DD5">
        <w:rPr>
          <w:sz w:val="22"/>
          <w:szCs w:val="22"/>
        </w:rPr>
        <w:t>5</w:t>
      </w:r>
      <w:r w:rsidRPr="00B12DD5">
        <w:rPr>
          <w:rFonts w:eastAsia="Calibri"/>
          <w:sz w:val="22"/>
          <w:szCs w:val="22"/>
          <w:lang w:eastAsia="en-US"/>
        </w:rPr>
        <w:t xml:space="preserve">.1. </w:t>
      </w:r>
      <w:r w:rsidR="00251B80" w:rsidRPr="00B12DD5">
        <w:rPr>
          <w:sz w:val="22"/>
          <w:szCs w:val="22"/>
        </w:rPr>
        <w:t xml:space="preserve">Поставщик в срок до 10 числа месяца, следующего за </w:t>
      </w:r>
      <w:proofErr w:type="gramStart"/>
      <w:r w:rsidR="00251B80" w:rsidRPr="00B12DD5">
        <w:rPr>
          <w:sz w:val="22"/>
          <w:szCs w:val="22"/>
        </w:rPr>
        <w:t>отчетным</w:t>
      </w:r>
      <w:proofErr w:type="gramEnd"/>
      <w:r w:rsidR="00251B80" w:rsidRPr="00B12DD5">
        <w:rPr>
          <w:sz w:val="22"/>
          <w:szCs w:val="22"/>
        </w:rPr>
        <w:t xml:space="preserve">, </w:t>
      </w:r>
      <w:r w:rsidR="00AB2262" w:rsidRPr="00B12DD5">
        <w:rPr>
          <w:sz w:val="22"/>
          <w:szCs w:val="22"/>
        </w:rPr>
        <w:t xml:space="preserve">направляет Заказчику </w:t>
      </w:r>
      <w:r w:rsidR="00251B80" w:rsidRPr="00B12DD5">
        <w:rPr>
          <w:sz w:val="22"/>
          <w:szCs w:val="22"/>
        </w:rPr>
        <w:lastRenderedPageBreak/>
        <w:t>документ о приемке, который должен содержать:</w:t>
      </w:r>
    </w:p>
    <w:p w:rsidR="00251B80" w:rsidRPr="00B12DD5" w:rsidRDefault="00251B80" w:rsidP="00251B80">
      <w:pPr>
        <w:widowControl w:val="0"/>
        <w:autoSpaceDE w:val="0"/>
        <w:autoSpaceDN w:val="0"/>
        <w:adjustRightInd w:val="0"/>
        <w:ind w:firstLine="709"/>
        <w:jc w:val="both"/>
        <w:rPr>
          <w:sz w:val="22"/>
          <w:szCs w:val="22"/>
        </w:rPr>
      </w:pPr>
      <w:r w:rsidRPr="00B12DD5">
        <w:rPr>
          <w:sz w:val="22"/>
          <w:szCs w:val="22"/>
        </w:rPr>
        <w:t>а) наименование, место нахождения Заказчика, наименование объекта закупки, информацию о поставщике (подрядчике, исполнителе), единицу измерения поставленного товара;</w:t>
      </w:r>
    </w:p>
    <w:p w:rsidR="00251B80" w:rsidRPr="00B12DD5" w:rsidRDefault="00251B80" w:rsidP="00251B80">
      <w:pPr>
        <w:widowControl w:val="0"/>
        <w:autoSpaceDE w:val="0"/>
        <w:autoSpaceDN w:val="0"/>
        <w:adjustRightInd w:val="0"/>
        <w:ind w:firstLine="709"/>
        <w:jc w:val="both"/>
        <w:rPr>
          <w:sz w:val="22"/>
          <w:szCs w:val="22"/>
        </w:rPr>
      </w:pPr>
      <w:r w:rsidRPr="00B12DD5">
        <w:rPr>
          <w:sz w:val="22"/>
          <w:szCs w:val="22"/>
        </w:rPr>
        <w:t>б) наименование поставленного товара;</w:t>
      </w:r>
    </w:p>
    <w:p w:rsidR="00251B80" w:rsidRPr="00B12DD5" w:rsidRDefault="00251B80" w:rsidP="00251B80">
      <w:pPr>
        <w:widowControl w:val="0"/>
        <w:autoSpaceDE w:val="0"/>
        <w:autoSpaceDN w:val="0"/>
        <w:adjustRightInd w:val="0"/>
        <w:ind w:firstLine="709"/>
        <w:jc w:val="both"/>
        <w:rPr>
          <w:sz w:val="22"/>
          <w:szCs w:val="22"/>
        </w:rPr>
      </w:pPr>
      <w:r w:rsidRPr="00B12DD5">
        <w:rPr>
          <w:sz w:val="22"/>
          <w:szCs w:val="22"/>
        </w:rPr>
        <w:t>в) наименование страны происхождения поставленного товара;</w:t>
      </w:r>
    </w:p>
    <w:p w:rsidR="00251B80" w:rsidRPr="00B12DD5" w:rsidRDefault="00251B80" w:rsidP="00251B80">
      <w:pPr>
        <w:widowControl w:val="0"/>
        <w:autoSpaceDE w:val="0"/>
        <w:autoSpaceDN w:val="0"/>
        <w:adjustRightInd w:val="0"/>
        <w:ind w:firstLine="709"/>
        <w:jc w:val="both"/>
        <w:rPr>
          <w:sz w:val="22"/>
          <w:szCs w:val="22"/>
        </w:rPr>
      </w:pPr>
      <w:r w:rsidRPr="00B12DD5">
        <w:rPr>
          <w:sz w:val="22"/>
          <w:szCs w:val="22"/>
        </w:rPr>
        <w:t>г) информацию о количестве поставленного товара;</w:t>
      </w:r>
    </w:p>
    <w:p w:rsidR="00251B80" w:rsidRPr="00B12DD5" w:rsidRDefault="00251B80" w:rsidP="00251B80">
      <w:pPr>
        <w:widowControl w:val="0"/>
        <w:autoSpaceDE w:val="0"/>
        <w:autoSpaceDN w:val="0"/>
        <w:adjustRightInd w:val="0"/>
        <w:ind w:firstLine="709"/>
        <w:jc w:val="both"/>
        <w:rPr>
          <w:sz w:val="22"/>
          <w:szCs w:val="22"/>
        </w:rPr>
      </w:pPr>
      <w:proofErr w:type="spellStart"/>
      <w:r w:rsidRPr="00B12DD5">
        <w:rPr>
          <w:sz w:val="22"/>
          <w:szCs w:val="22"/>
        </w:rPr>
        <w:t>д</w:t>
      </w:r>
      <w:proofErr w:type="spellEnd"/>
      <w:r w:rsidRPr="00B12DD5">
        <w:rPr>
          <w:sz w:val="22"/>
          <w:szCs w:val="22"/>
        </w:rPr>
        <w:t>) стоимость исполненных поставщиком обязательств, предусмотренных Контрактом, с указанием цены за единицу поставленного товара</w:t>
      </w:r>
      <w:r w:rsidR="00D2440F">
        <w:rPr>
          <w:sz w:val="22"/>
          <w:szCs w:val="22"/>
        </w:rPr>
        <w:t>.</w:t>
      </w:r>
    </w:p>
    <w:p w:rsidR="00251B80" w:rsidRPr="00B12DD5" w:rsidRDefault="00251B80" w:rsidP="00251B80">
      <w:pPr>
        <w:ind w:firstLine="708"/>
        <w:jc w:val="both"/>
        <w:rPr>
          <w:rStyle w:val="a9"/>
          <w:i w:val="0"/>
          <w:color w:val="000000"/>
          <w:sz w:val="22"/>
          <w:szCs w:val="22"/>
          <w:lang w:eastAsia="ru-RU"/>
        </w:rPr>
      </w:pPr>
      <w:r w:rsidRPr="00B12DD5">
        <w:rPr>
          <w:rStyle w:val="a9"/>
          <w:i w:val="0"/>
          <w:color w:val="000000"/>
          <w:sz w:val="22"/>
          <w:szCs w:val="22"/>
          <w:lang w:eastAsia="ru-RU"/>
        </w:rPr>
        <w:t xml:space="preserve">К </w:t>
      </w:r>
      <w:hyperlink r:id="rId8" w:anchor="/document/403147771/entry/1000" w:history="1">
        <w:r w:rsidRPr="00B12DD5">
          <w:rPr>
            <w:rStyle w:val="a9"/>
            <w:i w:val="0"/>
            <w:iCs w:val="0"/>
            <w:sz w:val="22"/>
            <w:szCs w:val="22"/>
          </w:rPr>
          <w:t>документу</w:t>
        </w:r>
      </w:hyperlink>
      <w:r w:rsidRPr="00B12DD5">
        <w:rPr>
          <w:rStyle w:val="a9"/>
          <w:i w:val="0"/>
          <w:color w:val="000000"/>
          <w:sz w:val="22"/>
          <w:szCs w:val="22"/>
          <w:lang w:eastAsia="ru-RU"/>
        </w:rPr>
        <w:t xml:space="preserve"> о приемке могут прилагаться документы, которые считаются его неотъемлемой частью. </w:t>
      </w:r>
    </w:p>
    <w:p w:rsidR="00522E59" w:rsidRPr="00B12DD5" w:rsidRDefault="00522E59" w:rsidP="00522E59">
      <w:pPr>
        <w:ind w:firstLine="709"/>
        <w:jc w:val="both"/>
        <w:rPr>
          <w:rFonts w:eastAsia="Calibri"/>
          <w:sz w:val="22"/>
          <w:szCs w:val="22"/>
          <w:lang w:eastAsia="en-US"/>
        </w:rPr>
      </w:pPr>
      <w:r w:rsidRPr="00B12DD5">
        <w:rPr>
          <w:rFonts w:eastAsia="Calibri"/>
          <w:sz w:val="22"/>
          <w:szCs w:val="22"/>
          <w:lang w:eastAsia="en-US"/>
        </w:rPr>
        <w:t>Отгрузка Товара Заказчику фиксируется в документе о приемке товара. При приеме Товара Заказчик проверяет его соответствие сведениям, ука</w:t>
      </w:r>
      <w:r w:rsidRPr="00B12DD5">
        <w:rPr>
          <w:rFonts w:eastAsia="Calibri"/>
          <w:sz w:val="22"/>
          <w:szCs w:val="22"/>
          <w:lang w:eastAsia="en-US"/>
        </w:rPr>
        <w:softHyphen/>
        <w:t>занным в документах о приемке по наименованию, количеству, ассортименту и качеству и подписывает документы</w:t>
      </w:r>
      <w:r w:rsidR="004F491E">
        <w:rPr>
          <w:rFonts w:eastAsia="Calibri"/>
          <w:sz w:val="22"/>
          <w:szCs w:val="22"/>
          <w:lang w:eastAsia="en-US"/>
        </w:rPr>
        <w:t xml:space="preserve"> в</w:t>
      </w:r>
      <w:r w:rsidRPr="00B12DD5">
        <w:rPr>
          <w:rFonts w:eastAsia="Calibri"/>
          <w:sz w:val="22"/>
          <w:szCs w:val="22"/>
          <w:lang w:eastAsia="en-US"/>
        </w:rPr>
        <w:t xml:space="preserve"> течение 5 рабочих дней</w:t>
      </w:r>
      <w:r w:rsidR="004F491E">
        <w:rPr>
          <w:rFonts w:eastAsia="Calibri"/>
          <w:sz w:val="22"/>
          <w:szCs w:val="22"/>
          <w:lang w:eastAsia="en-US"/>
        </w:rPr>
        <w:t xml:space="preserve"> с даты получения документа о приемке</w:t>
      </w:r>
      <w:r w:rsidR="00714BC3">
        <w:rPr>
          <w:rFonts w:eastAsia="Calibri"/>
          <w:sz w:val="22"/>
          <w:szCs w:val="22"/>
          <w:lang w:eastAsia="en-US"/>
        </w:rPr>
        <w:t>, либо в тот же срок направляет мотивированный отказ от подписания документа о приемке</w:t>
      </w:r>
      <w:r w:rsidRPr="00B12DD5">
        <w:rPr>
          <w:rFonts w:eastAsia="Calibri"/>
          <w:sz w:val="22"/>
          <w:szCs w:val="22"/>
          <w:lang w:eastAsia="en-US"/>
        </w:rPr>
        <w:t>.</w:t>
      </w:r>
    </w:p>
    <w:p w:rsidR="00522E59" w:rsidRPr="00B12DD5" w:rsidRDefault="00522E59" w:rsidP="00522E59">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5.2. Получение Заказчиком Товара на АЗС подтверждается чеком с АЗС или иным отчетным документом, выдаваемым оператором АЗС </w:t>
      </w:r>
      <w:proofErr w:type="gramStart"/>
      <w:r w:rsidRPr="00B12DD5">
        <w:rPr>
          <w:rFonts w:eastAsia="Calibri"/>
          <w:sz w:val="22"/>
          <w:szCs w:val="22"/>
          <w:lang w:eastAsia="en-US"/>
        </w:rPr>
        <w:t>подтверждающих</w:t>
      </w:r>
      <w:proofErr w:type="gramEnd"/>
      <w:r w:rsidRPr="00B12DD5">
        <w:rPr>
          <w:rFonts w:eastAsia="Calibri"/>
          <w:sz w:val="22"/>
          <w:szCs w:val="22"/>
          <w:lang w:eastAsia="en-US"/>
        </w:rPr>
        <w:t xml:space="preserve"> выборку Товара.</w:t>
      </w:r>
    </w:p>
    <w:p w:rsidR="00FE22EA" w:rsidRPr="00B12DD5" w:rsidRDefault="00FE22EA" w:rsidP="009A73E6">
      <w:pPr>
        <w:tabs>
          <w:tab w:val="left" w:pos="900"/>
        </w:tabs>
        <w:suppressAutoHyphens w:val="0"/>
        <w:spacing w:line="256" w:lineRule="auto"/>
        <w:ind w:firstLine="720"/>
        <w:jc w:val="both"/>
        <w:rPr>
          <w:rFonts w:eastAsia="Calibri"/>
          <w:sz w:val="22"/>
          <w:szCs w:val="22"/>
          <w:lang w:eastAsia="en-US"/>
        </w:rPr>
      </w:pPr>
    </w:p>
    <w:p w:rsidR="00FE22EA" w:rsidRPr="00B12DD5" w:rsidRDefault="00FE22EA" w:rsidP="00FE22EA">
      <w:pPr>
        <w:tabs>
          <w:tab w:val="left" w:pos="900"/>
        </w:tabs>
        <w:suppressAutoHyphens w:val="0"/>
        <w:spacing w:line="256" w:lineRule="auto"/>
        <w:ind w:firstLine="720"/>
        <w:jc w:val="center"/>
        <w:rPr>
          <w:rFonts w:eastAsia="Calibri"/>
          <w:b/>
          <w:sz w:val="22"/>
          <w:szCs w:val="22"/>
          <w:lang w:eastAsia="en-US"/>
        </w:rPr>
      </w:pPr>
      <w:r w:rsidRPr="00B12DD5">
        <w:rPr>
          <w:rFonts w:eastAsia="Calibri"/>
          <w:b/>
          <w:sz w:val="22"/>
          <w:szCs w:val="22"/>
          <w:lang w:eastAsia="en-US"/>
        </w:rPr>
        <w:t>6. Права и обязанности Сторон</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6.1. Поставщик обязан:</w:t>
      </w:r>
      <w:r w:rsidRPr="00B12DD5">
        <w:rPr>
          <w:rFonts w:eastAsia="Calibri"/>
          <w:sz w:val="22"/>
          <w:szCs w:val="22"/>
          <w:lang w:eastAsia="en-US"/>
        </w:rPr>
        <w:tab/>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6.1.1. Поставлять Товар в строгом соответствии с условиями </w:t>
      </w:r>
      <w:r w:rsidR="00C05B1E" w:rsidRPr="00B12DD5">
        <w:rPr>
          <w:rFonts w:eastAsia="Calibri"/>
          <w:sz w:val="22"/>
          <w:szCs w:val="22"/>
          <w:lang w:eastAsia="en-US"/>
        </w:rPr>
        <w:t>Договор</w:t>
      </w:r>
      <w:r w:rsidRPr="00B12DD5">
        <w:rPr>
          <w:rFonts w:eastAsia="Calibri"/>
          <w:sz w:val="22"/>
          <w:szCs w:val="22"/>
          <w:lang w:eastAsia="en-US"/>
        </w:rPr>
        <w:t>а в полном объеме, надлежащего качества и в установленные сроки;</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6.1.2. Обеспечить соответствие поставляемого Товар требованиям качества, безопасности в соответствии с законодательством Российской Федерации;</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6.1.3. Представлять по требованию Заказчика информацию и документы, относящиеся к предмету </w:t>
      </w:r>
      <w:r w:rsidR="00C05B1E" w:rsidRPr="00B12DD5">
        <w:rPr>
          <w:rFonts w:eastAsia="Calibri"/>
          <w:sz w:val="22"/>
          <w:szCs w:val="22"/>
          <w:lang w:eastAsia="en-US"/>
        </w:rPr>
        <w:t>Договор</w:t>
      </w:r>
      <w:r w:rsidRPr="00B12DD5">
        <w:rPr>
          <w:rFonts w:eastAsia="Calibri"/>
          <w:sz w:val="22"/>
          <w:szCs w:val="22"/>
          <w:lang w:eastAsia="en-US"/>
        </w:rPr>
        <w:t xml:space="preserve">а для проверки исполнения Поставщиком обязательств по </w:t>
      </w:r>
      <w:r w:rsidR="00C05B1E" w:rsidRPr="00B12DD5">
        <w:rPr>
          <w:rFonts w:eastAsia="Calibri"/>
          <w:sz w:val="22"/>
          <w:szCs w:val="22"/>
          <w:lang w:eastAsia="en-US"/>
        </w:rPr>
        <w:t>Договор</w:t>
      </w:r>
      <w:r w:rsidRPr="00B12DD5">
        <w:rPr>
          <w:rFonts w:eastAsia="Calibri"/>
          <w:sz w:val="22"/>
          <w:szCs w:val="22"/>
          <w:lang w:eastAsia="en-US"/>
        </w:rPr>
        <w:t>у;</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6.1.4. Незамедлительно информировать Заказчика обо всех обстоятельствах, препятствующих исполнению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6.1.5. Своими силами и за свой счет устранять допущенные недостатки при поставке Товара;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6.1.6. Выполнять свои обязательства, предусмотренные положениями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6.1.7. Извещать Заказчика обо всех обстоятельствах, затрудняющих или делающих невозможным исполнение своих обязательств по </w:t>
      </w:r>
      <w:r w:rsidR="00C05B1E" w:rsidRPr="00B12DD5">
        <w:rPr>
          <w:rFonts w:eastAsia="Calibri"/>
          <w:sz w:val="22"/>
          <w:szCs w:val="22"/>
          <w:lang w:eastAsia="en-US"/>
        </w:rPr>
        <w:t>договор</w:t>
      </w:r>
      <w:r w:rsidRPr="00B12DD5">
        <w:rPr>
          <w:rFonts w:eastAsia="Calibri"/>
          <w:sz w:val="22"/>
          <w:szCs w:val="22"/>
          <w:lang w:eastAsia="en-US"/>
        </w:rPr>
        <w:t>у в течение трех дней с момента их возникновения.</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6.1.8. Выполнять иные обязанности, предусмотренные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6.2. Поставщик вправе:</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6.2.1. Требовать обеспечения своевременной приемки товара и подписания документов в установленные Разделом 5 сроки.</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6.2.2. Требовать оплаты неустоек (пеней) в соответствии с условиями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6.2.3. Требовать от Заказчика предоставления имеющейся у него информации, необходимой для исполнения обязательств по </w:t>
      </w:r>
      <w:r w:rsidR="00C05B1E" w:rsidRPr="00B12DD5">
        <w:rPr>
          <w:rFonts w:eastAsia="Calibri"/>
          <w:sz w:val="22"/>
          <w:szCs w:val="22"/>
          <w:lang w:eastAsia="en-US"/>
        </w:rPr>
        <w:t>Договор</w:t>
      </w:r>
      <w:r w:rsidRPr="00B12DD5">
        <w:rPr>
          <w:rFonts w:eastAsia="Calibri"/>
          <w:sz w:val="22"/>
          <w:szCs w:val="22"/>
          <w:lang w:eastAsia="en-US"/>
        </w:rPr>
        <w:t>у;</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6.2.4. Требовать от Заказчика своевременной оплаты поставленного Товара в порядке и на условиях, предусмотренных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6.3. Заказчик обязан:</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6.3.1. Произвести оплату поставленного Товара в порядке и в сроки, предусмотренные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6.3.2. Выполнять свои обязательства, предусмотренные иными положениями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6.3.3. Выполнять иные обязанности, предусмотренные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6.4. Заказчик вправе:</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6.4.1. Требовать от Поставщика надлежащего исполнения обязательств, предусмотренных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6.4.2. Запрашивать у Поставщика информацию об исполнении им обязательств по </w:t>
      </w:r>
      <w:r w:rsidR="00C05B1E" w:rsidRPr="00B12DD5">
        <w:rPr>
          <w:rFonts w:eastAsia="Calibri"/>
          <w:sz w:val="22"/>
          <w:szCs w:val="22"/>
          <w:lang w:eastAsia="en-US"/>
        </w:rPr>
        <w:t>Договор</w:t>
      </w:r>
      <w:r w:rsidRPr="00B12DD5">
        <w:rPr>
          <w:rFonts w:eastAsia="Calibri"/>
          <w:sz w:val="22"/>
          <w:szCs w:val="22"/>
          <w:lang w:eastAsia="en-US"/>
        </w:rPr>
        <w:t>у;</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6.4.3. Проверять в любое время ход исполнения Поставщиком обязательств по </w:t>
      </w:r>
      <w:r w:rsidR="00C05B1E" w:rsidRPr="00B12DD5">
        <w:rPr>
          <w:rFonts w:eastAsia="Calibri"/>
          <w:sz w:val="22"/>
          <w:szCs w:val="22"/>
          <w:lang w:eastAsia="en-US"/>
        </w:rPr>
        <w:t>Договор</w:t>
      </w:r>
      <w:r w:rsidRPr="00B12DD5">
        <w:rPr>
          <w:rFonts w:eastAsia="Calibri"/>
          <w:sz w:val="22"/>
          <w:szCs w:val="22"/>
          <w:lang w:eastAsia="en-US"/>
        </w:rPr>
        <w:t>у;</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6.4.4. Осуществлять контроль соответствия качества поставляемого Товара, сроков поставки  Товара;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6.4.5. Требовать от Поставщика устранения недостатков, допущенных при исполнении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6.4.6. Отказаться от приемки некачественного Товара и потребовать безвозмездного устранения недостатков;</w:t>
      </w:r>
    </w:p>
    <w:p w:rsidR="003D5C96" w:rsidRDefault="00FE22EA" w:rsidP="00522E59">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lastRenderedPageBreak/>
        <w:t xml:space="preserve">6.4.7. Привлекать экспертов для проверки соответствия исполнения Поставщиком обязательств по </w:t>
      </w:r>
      <w:r w:rsidR="00C05B1E" w:rsidRPr="00B12DD5">
        <w:rPr>
          <w:rFonts w:eastAsia="Calibri"/>
          <w:sz w:val="22"/>
          <w:szCs w:val="22"/>
          <w:lang w:eastAsia="en-US"/>
        </w:rPr>
        <w:t>Договор</w:t>
      </w:r>
      <w:r w:rsidRPr="00B12DD5">
        <w:rPr>
          <w:rFonts w:eastAsia="Calibri"/>
          <w:sz w:val="22"/>
          <w:szCs w:val="22"/>
          <w:lang w:eastAsia="en-US"/>
        </w:rPr>
        <w:t xml:space="preserve">у требованиям, установленным </w:t>
      </w:r>
      <w:r w:rsidR="00C05B1E" w:rsidRPr="00B12DD5">
        <w:rPr>
          <w:rFonts w:eastAsia="Calibri"/>
          <w:sz w:val="22"/>
          <w:szCs w:val="22"/>
          <w:lang w:eastAsia="en-US"/>
        </w:rPr>
        <w:t>Договор</w:t>
      </w:r>
      <w:r w:rsidRPr="00B12DD5">
        <w:rPr>
          <w:rFonts w:eastAsia="Calibri"/>
          <w:sz w:val="22"/>
          <w:szCs w:val="22"/>
          <w:lang w:eastAsia="en-US"/>
        </w:rPr>
        <w:t>ом.</w:t>
      </w:r>
    </w:p>
    <w:p w:rsidR="00895E42" w:rsidRPr="00B12DD5" w:rsidRDefault="00895E42" w:rsidP="00522E59">
      <w:pPr>
        <w:tabs>
          <w:tab w:val="left" w:pos="900"/>
        </w:tabs>
        <w:suppressAutoHyphens w:val="0"/>
        <w:spacing w:line="256" w:lineRule="auto"/>
        <w:ind w:firstLine="720"/>
        <w:jc w:val="both"/>
        <w:rPr>
          <w:rFonts w:eastAsia="Calibri"/>
          <w:sz w:val="22"/>
          <w:szCs w:val="22"/>
          <w:lang w:eastAsia="en-US"/>
        </w:rPr>
      </w:pPr>
    </w:p>
    <w:p w:rsidR="009A73E6" w:rsidRPr="00B12DD5" w:rsidRDefault="00522E59" w:rsidP="009A73E6">
      <w:pPr>
        <w:pStyle w:val="ConsPlusNormal0"/>
        <w:ind w:firstLine="709"/>
        <w:jc w:val="center"/>
        <w:rPr>
          <w:rFonts w:ascii="Times New Roman" w:hAnsi="Times New Roman" w:cs="Times New Roman"/>
          <w:b/>
        </w:rPr>
      </w:pPr>
      <w:r w:rsidRPr="00B12DD5">
        <w:rPr>
          <w:rFonts w:ascii="Times New Roman" w:hAnsi="Times New Roman" w:cs="Times New Roman"/>
          <w:b/>
        </w:rPr>
        <w:t>7</w:t>
      </w:r>
      <w:r w:rsidR="009A73E6" w:rsidRPr="00B12DD5">
        <w:rPr>
          <w:rFonts w:ascii="Times New Roman" w:hAnsi="Times New Roman" w:cs="Times New Roman"/>
          <w:b/>
        </w:rPr>
        <w:t>. Ответственность Сторон</w:t>
      </w:r>
    </w:p>
    <w:p w:rsidR="00895E42" w:rsidRPr="008C6DCD" w:rsidRDefault="00895E42" w:rsidP="00895E42">
      <w:pPr>
        <w:ind w:firstLine="567"/>
        <w:jc w:val="both"/>
        <w:rPr>
          <w:sz w:val="22"/>
          <w:szCs w:val="22"/>
        </w:rPr>
      </w:pPr>
      <w:r w:rsidRPr="008C6DCD">
        <w:rPr>
          <w:sz w:val="22"/>
          <w:szCs w:val="22"/>
        </w:rPr>
        <w:t>7.1.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w:t>
      </w:r>
    </w:p>
    <w:p w:rsidR="00895E42" w:rsidRPr="008C6DCD" w:rsidRDefault="00895E42" w:rsidP="00895E42">
      <w:pPr>
        <w:ind w:firstLine="567"/>
        <w:jc w:val="both"/>
        <w:rPr>
          <w:sz w:val="22"/>
          <w:szCs w:val="22"/>
        </w:rPr>
      </w:pPr>
      <w:r w:rsidRPr="008C6DCD">
        <w:rPr>
          <w:sz w:val="22"/>
          <w:szCs w:val="22"/>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w:t>
      </w:r>
      <w:r w:rsidRPr="008C6DCD">
        <w:rPr>
          <w:sz w:val="22"/>
          <w:szCs w:val="22"/>
          <w:lang w:val="en-US"/>
        </w:rPr>
        <w:t> </w:t>
      </w:r>
      <w:hyperlink r:id="rId9" w:anchor="dst100163" w:tgtFrame="Current Document" w:history="1">
        <w:r w:rsidRPr="008C6DCD">
          <w:rPr>
            <w:rStyle w:val="a8"/>
            <w:sz w:val="22"/>
            <w:szCs w:val="22"/>
          </w:rPr>
          <w:t>ключевой ставки</w:t>
        </w:r>
      </w:hyperlink>
      <w:r w:rsidRPr="008C6DCD">
        <w:rPr>
          <w:sz w:val="22"/>
          <w:szCs w:val="22"/>
          <w:lang w:val="en-US"/>
        </w:rPr>
        <w:t> </w:t>
      </w:r>
      <w:r w:rsidRPr="008C6DCD">
        <w:rPr>
          <w:sz w:val="22"/>
          <w:szCs w:val="22"/>
        </w:rPr>
        <w:t>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w:t>
      </w:r>
      <w:r w:rsidRPr="008C6DCD">
        <w:rPr>
          <w:sz w:val="22"/>
          <w:szCs w:val="22"/>
          <w:lang w:val="en-US"/>
        </w:rPr>
        <w:t> </w:t>
      </w:r>
      <w:hyperlink r:id="rId10" w:anchor="dst100012" w:tgtFrame="Current Document" w:history="1">
        <w:r w:rsidRPr="008C6DCD">
          <w:rPr>
            <w:rStyle w:val="a8"/>
            <w:sz w:val="22"/>
            <w:szCs w:val="22"/>
          </w:rPr>
          <w:t>порядке</w:t>
        </w:r>
      </w:hyperlink>
      <w:r w:rsidRPr="008C6DCD">
        <w:rPr>
          <w:sz w:val="22"/>
          <w:szCs w:val="22"/>
        </w:rPr>
        <w:t>, установленном Правительством Российской Федерации.</w:t>
      </w:r>
    </w:p>
    <w:p w:rsidR="00895E42" w:rsidRPr="008C6DCD" w:rsidRDefault="00895E42" w:rsidP="00895E42">
      <w:pPr>
        <w:ind w:firstLine="567"/>
        <w:jc w:val="both"/>
        <w:rPr>
          <w:sz w:val="22"/>
          <w:szCs w:val="22"/>
        </w:rPr>
      </w:pPr>
      <w:proofErr w:type="gramStart"/>
      <w:r w:rsidRPr="008C6DCD">
        <w:rPr>
          <w:sz w:val="22"/>
          <w:szCs w:val="22"/>
        </w:rPr>
        <w:t>7.3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w:t>
      </w:r>
      <w:proofErr w:type="gramEnd"/>
      <w:r w:rsidRPr="008C6DCD">
        <w:rPr>
          <w:sz w:val="22"/>
          <w:szCs w:val="22"/>
        </w:rPr>
        <w:t>, исполнителем), за исключением случаев, если законодательством Российской Федерации установлен иной порядок начисления пени.</w:t>
      </w:r>
    </w:p>
    <w:p w:rsidR="00895E42" w:rsidRPr="008C6DCD" w:rsidRDefault="00895E42" w:rsidP="00895E42">
      <w:pPr>
        <w:autoSpaceDE w:val="0"/>
        <w:ind w:firstLine="709"/>
        <w:jc w:val="both"/>
        <w:rPr>
          <w:sz w:val="22"/>
          <w:szCs w:val="22"/>
          <w:lang w:eastAsia="ru-RU"/>
        </w:rPr>
      </w:pPr>
      <w:bookmarkStart w:id="0" w:name="dst1158"/>
      <w:bookmarkEnd w:id="0"/>
      <w:r w:rsidRPr="008C6DCD">
        <w:rPr>
          <w:sz w:val="22"/>
          <w:szCs w:val="22"/>
        </w:rPr>
        <w:t>7.4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w:t>
      </w:r>
      <w:r w:rsidRPr="008C6DCD">
        <w:rPr>
          <w:sz w:val="22"/>
          <w:szCs w:val="22"/>
          <w:lang w:val="en-US"/>
        </w:rPr>
        <w:t> </w:t>
      </w:r>
      <w:hyperlink r:id="rId11" w:anchor="dst100018" w:tgtFrame="Current Document" w:history="1">
        <w:r w:rsidRPr="008C6DCD">
          <w:rPr>
            <w:rStyle w:val="a8"/>
            <w:sz w:val="22"/>
            <w:szCs w:val="22"/>
          </w:rPr>
          <w:t>порядке</w:t>
        </w:r>
      </w:hyperlink>
      <w:r w:rsidRPr="008C6DCD">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95E42" w:rsidRDefault="00895E42" w:rsidP="009A73E6">
      <w:pPr>
        <w:jc w:val="center"/>
        <w:rPr>
          <w:b/>
          <w:sz w:val="22"/>
          <w:szCs w:val="22"/>
        </w:rPr>
      </w:pPr>
    </w:p>
    <w:p w:rsidR="009A73E6" w:rsidRPr="00B12DD5" w:rsidRDefault="00522E59" w:rsidP="009A73E6">
      <w:pPr>
        <w:jc w:val="center"/>
        <w:rPr>
          <w:sz w:val="22"/>
          <w:szCs w:val="22"/>
        </w:rPr>
      </w:pPr>
      <w:r w:rsidRPr="00B12DD5">
        <w:rPr>
          <w:b/>
          <w:sz w:val="22"/>
          <w:szCs w:val="22"/>
        </w:rPr>
        <w:t>8</w:t>
      </w:r>
      <w:r w:rsidR="009A73E6" w:rsidRPr="00B12DD5">
        <w:rPr>
          <w:b/>
          <w:sz w:val="22"/>
          <w:szCs w:val="22"/>
        </w:rPr>
        <w:t xml:space="preserve">. </w:t>
      </w:r>
      <w:r w:rsidR="009A73E6" w:rsidRPr="00B12DD5">
        <w:rPr>
          <w:b/>
          <w:bCs/>
          <w:sz w:val="22"/>
          <w:szCs w:val="22"/>
        </w:rPr>
        <w:t>Обстоятельства непреодолимой силы.</w:t>
      </w:r>
    </w:p>
    <w:p w:rsidR="009A73E6" w:rsidRPr="00B12DD5" w:rsidRDefault="00522E59" w:rsidP="009A73E6">
      <w:pPr>
        <w:ind w:firstLine="708"/>
        <w:jc w:val="both"/>
        <w:rPr>
          <w:sz w:val="22"/>
          <w:szCs w:val="22"/>
        </w:rPr>
      </w:pPr>
      <w:r w:rsidRPr="00B12DD5">
        <w:rPr>
          <w:sz w:val="22"/>
          <w:szCs w:val="22"/>
        </w:rPr>
        <w:t>8</w:t>
      </w:r>
      <w:r w:rsidR="009A73E6" w:rsidRPr="00B12DD5">
        <w:rPr>
          <w:sz w:val="22"/>
          <w:szCs w:val="22"/>
        </w:rPr>
        <w:t xml:space="preserve">.1. </w:t>
      </w:r>
      <w:r w:rsidR="009A73E6" w:rsidRPr="00B12DD5">
        <w:rPr>
          <w:sz w:val="22"/>
          <w:szCs w:val="22"/>
          <w:lang w:eastAsia="en-US"/>
        </w:rPr>
        <w:t xml:space="preserve">Ни одна из Сторон не несет ответственности за полное или частичное неисполнение обязательств по настоящему </w:t>
      </w:r>
      <w:r w:rsidR="00C05B1E" w:rsidRPr="00B12DD5">
        <w:rPr>
          <w:sz w:val="22"/>
          <w:szCs w:val="22"/>
          <w:lang w:eastAsia="en-US"/>
        </w:rPr>
        <w:t>Договор</w:t>
      </w:r>
      <w:r w:rsidR="009A73E6" w:rsidRPr="00B12DD5">
        <w:rPr>
          <w:sz w:val="22"/>
          <w:szCs w:val="22"/>
          <w:lang w:eastAsia="en-US"/>
        </w:rPr>
        <w:t>у, если такое неисполнение будет являться следствием чрезвычайных и непредотвратимых при данных условиях обстоятельств.</w:t>
      </w:r>
    </w:p>
    <w:p w:rsidR="0055760E" w:rsidRPr="00B12DD5" w:rsidRDefault="00522E59" w:rsidP="009A73E6">
      <w:pPr>
        <w:ind w:firstLine="708"/>
        <w:jc w:val="both"/>
        <w:rPr>
          <w:sz w:val="22"/>
          <w:szCs w:val="22"/>
        </w:rPr>
      </w:pPr>
      <w:r w:rsidRPr="00B12DD5">
        <w:rPr>
          <w:sz w:val="22"/>
          <w:szCs w:val="22"/>
        </w:rPr>
        <w:t>8</w:t>
      </w:r>
      <w:r w:rsidR="009A73E6" w:rsidRPr="00B12DD5">
        <w:rPr>
          <w:sz w:val="22"/>
          <w:szCs w:val="22"/>
        </w:rPr>
        <w:t xml:space="preserve">.2.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w:t>
      </w:r>
    </w:p>
    <w:p w:rsidR="009A73E6" w:rsidRPr="00B12DD5" w:rsidRDefault="00522E59" w:rsidP="009A73E6">
      <w:pPr>
        <w:ind w:firstLine="708"/>
        <w:jc w:val="both"/>
        <w:rPr>
          <w:sz w:val="22"/>
          <w:szCs w:val="22"/>
        </w:rPr>
      </w:pPr>
      <w:r w:rsidRPr="00B12DD5">
        <w:rPr>
          <w:sz w:val="22"/>
          <w:szCs w:val="22"/>
        </w:rPr>
        <w:t>8</w:t>
      </w:r>
      <w:r w:rsidR="0055760E" w:rsidRPr="00B12DD5">
        <w:rPr>
          <w:sz w:val="22"/>
          <w:szCs w:val="22"/>
        </w:rPr>
        <w:t xml:space="preserve">.3. </w:t>
      </w:r>
      <w:r w:rsidR="009A73E6" w:rsidRPr="00B12DD5">
        <w:rPr>
          <w:sz w:val="22"/>
          <w:szCs w:val="22"/>
        </w:rPr>
        <w:t xml:space="preserve">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w:t>
      </w:r>
      <w:r w:rsidR="00C05B1E" w:rsidRPr="00B12DD5">
        <w:rPr>
          <w:sz w:val="22"/>
          <w:szCs w:val="22"/>
        </w:rPr>
        <w:t>Договор</w:t>
      </w:r>
      <w:r w:rsidR="009A73E6" w:rsidRPr="00B12DD5">
        <w:rPr>
          <w:sz w:val="22"/>
          <w:szCs w:val="22"/>
        </w:rPr>
        <w:t>у.</w:t>
      </w:r>
    </w:p>
    <w:p w:rsidR="009A73E6" w:rsidRPr="00B12DD5" w:rsidRDefault="00522E59" w:rsidP="009A73E6">
      <w:pPr>
        <w:widowControl w:val="0"/>
        <w:autoSpaceDE w:val="0"/>
        <w:ind w:hanging="14"/>
        <w:jc w:val="center"/>
        <w:rPr>
          <w:b/>
          <w:bCs/>
          <w:sz w:val="22"/>
          <w:szCs w:val="22"/>
          <w:lang w:eastAsia="ru-RU"/>
        </w:rPr>
      </w:pPr>
      <w:r w:rsidRPr="00B12DD5">
        <w:rPr>
          <w:b/>
          <w:bCs/>
          <w:sz w:val="22"/>
          <w:szCs w:val="22"/>
          <w:lang w:eastAsia="ru-RU"/>
        </w:rPr>
        <w:t>9</w:t>
      </w:r>
      <w:r w:rsidR="009A73E6" w:rsidRPr="00B12DD5">
        <w:rPr>
          <w:b/>
          <w:bCs/>
          <w:sz w:val="22"/>
          <w:szCs w:val="22"/>
          <w:lang w:eastAsia="ru-RU"/>
        </w:rPr>
        <w:t xml:space="preserve">. Расторжение </w:t>
      </w:r>
      <w:r w:rsidR="00C05B1E" w:rsidRPr="00B12DD5">
        <w:rPr>
          <w:b/>
          <w:bCs/>
          <w:sz w:val="22"/>
          <w:szCs w:val="22"/>
          <w:lang w:eastAsia="ru-RU"/>
        </w:rPr>
        <w:t>договор</w:t>
      </w:r>
      <w:r w:rsidR="009A73E6" w:rsidRPr="00B12DD5">
        <w:rPr>
          <w:b/>
          <w:bCs/>
          <w:sz w:val="22"/>
          <w:szCs w:val="22"/>
          <w:lang w:eastAsia="ru-RU"/>
        </w:rPr>
        <w:t xml:space="preserve">а </w:t>
      </w:r>
    </w:p>
    <w:p w:rsidR="009A73E6" w:rsidRPr="00B12DD5" w:rsidRDefault="00522E59" w:rsidP="000832E4">
      <w:pPr>
        <w:autoSpaceDE w:val="0"/>
        <w:ind w:firstLine="709"/>
        <w:jc w:val="both"/>
        <w:rPr>
          <w:sz w:val="22"/>
          <w:szCs w:val="22"/>
          <w:lang w:eastAsia="ru-RU"/>
        </w:rPr>
      </w:pPr>
      <w:r w:rsidRPr="00B12DD5">
        <w:rPr>
          <w:sz w:val="22"/>
          <w:szCs w:val="22"/>
          <w:lang w:eastAsia="ru-RU"/>
        </w:rPr>
        <w:t>9</w:t>
      </w:r>
      <w:r w:rsidR="009A73E6" w:rsidRPr="00B12DD5">
        <w:rPr>
          <w:sz w:val="22"/>
          <w:szCs w:val="22"/>
          <w:lang w:eastAsia="ru-RU"/>
        </w:rPr>
        <w:t xml:space="preserve">.1. </w:t>
      </w:r>
      <w:r w:rsidR="009A73E6" w:rsidRPr="00B12DD5">
        <w:rPr>
          <w:rFonts w:eastAsia="Arial"/>
          <w:sz w:val="22"/>
          <w:szCs w:val="22"/>
          <w:lang w:eastAsia="ru-RU"/>
        </w:rPr>
        <w:t>Расторжение</w:t>
      </w:r>
      <w:r w:rsidR="009A73E6" w:rsidRPr="00B12DD5">
        <w:rPr>
          <w:sz w:val="22"/>
          <w:szCs w:val="22"/>
          <w:lang w:eastAsia="ru-RU"/>
        </w:rPr>
        <w:t xml:space="preserve"> </w:t>
      </w:r>
      <w:r w:rsidR="00C05B1E" w:rsidRPr="00B12DD5">
        <w:rPr>
          <w:sz w:val="22"/>
          <w:szCs w:val="22"/>
          <w:lang w:eastAsia="ru-RU"/>
        </w:rPr>
        <w:t>Договор</w:t>
      </w:r>
      <w:r w:rsidR="009A73E6" w:rsidRPr="00B12DD5">
        <w:rPr>
          <w:sz w:val="22"/>
          <w:szCs w:val="22"/>
          <w:lang w:eastAsia="ru-RU"/>
        </w:rPr>
        <w:t xml:space="preserve">а допускается по соглашению сторон, по решению суда, в случае одностороннего отказа Стороны </w:t>
      </w:r>
      <w:r w:rsidR="00C05B1E" w:rsidRPr="00B12DD5">
        <w:rPr>
          <w:sz w:val="22"/>
          <w:szCs w:val="22"/>
          <w:lang w:eastAsia="ru-RU"/>
        </w:rPr>
        <w:t>Договор</w:t>
      </w:r>
      <w:r w:rsidR="009A73E6" w:rsidRPr="00B12DD5">
        <w:rPr>
          <w:sz w:val="22"/>
          <w:szCs w:val="22"/>
          <w:lang w:eastAsia="ru-RU"/>
        </w:rPr>
        <w:t xml:space="preserve">а от исполнения </w:t>
      </w:r>
      <w:r w:rsidR="00C05B1E" w:rsidRPr="00B12DD5">
        <w:rPr>
          <w:sz w:val="22"/>
          <w:szCs w:val="22"/>
          <w:lang w:eastAsia="ru-RU"/>
        </w:rPr>
        <w:t>Договор</w:t>
      </w:r>
      <w:r w:rsidR="009A73E6" w:rsidRPr="00B12DD5">
        <w:rPr>
          <w:sz w:val="22"/>
          <w:szCs w:val="22"/>
          <w:lang w:eastAsia="ru-RU"/>
        </w:rPr>
        <w:t>а в соответствии с гражданским законодательством и требованиями Федерального закона от 05.04.2013 № 44-ФЗ.</w:t>
      </w:r>
    </w:p>
    <w:p w:rsidR="009A73E6" w:rsidRPr="00B12DD5" w:rsidRDefault="00522E59" w:rsidP="009A73E6">
      <w:pPr>
        <w:autoSpaceDE w:val="0"/>
        <w:ind w:firstLine="720"/>
        <w:jc w:val="both"/>
        <w:rPr>
          <w:sz w:val="22"/>
          <w:szCs w:val="22"/>
        </w:rPr>
      </w:pPr>
      <w:r w:rsidRPr="00B12DD5">
        <w:rPr>
          <w:sz w:val="22"/>
          <w:szCs w:val="22"/>
          <w:lang w:eastAsia="ru-RU"/>
        </w:rPr>
        <w:t>9</w:t>
      </w:r>
      <w:r w:rsidR="009A73E6" w:rsidRPr="00B12DD5">
        <w:rPr>
          <w:sz w:val="22"/>
          <w:szCs w:val="22"/>
          <w:lang w:eastAsia="ru-RU"/>
        </w:rPr>
        <w:t xml:space="preserve">.2. Право Заказчика принять решение об одностороннем отказе от исполнения </w:t>
      </w:r>
      <w:r w:rsidR="00C05B1E" w:rsidRPr="00B12DD5">
        <w:rPr>
          <w:sz w:val="22"/>
          <w:szCs w:val="22"/>
          <w:lang w:eastAsia="ru-RU"/>
        </w:rPr>
        <w:t>договор</w:t>
      </w:r>
      <w:r w:rsidR="009A73E6" w:rsidRPr="00B12DD5">
        <w:rPr>
          <w:sz w:val="22"/>
          <w:szCs w:val="22"/>
          <w:lang w:eastAsia="ru-RU"/>
        </w:rPr>
        <w:t xml:space="preserve">а по основаниям, предусмотренным Гражданским кодексом РФ для одностороннего отказа от исполнения отдельных видов обязательств: </w:t>
      </w:r>
      <w:r w:rsidR="009A73E6" w:rsidRPr="00B12DD5">
        <w:rPr>
          <w:sz w:val="22"/>
          <w:szCs w:val="22"/>
          <w:u w:val="single"/>
          <w:lang w:eastAsia="ru-RU"/>
        </w:rPr>
        <w:t>предусмотрено.</w:t>
      </w:r>
    </w:p>
    <w:p w:rsidR="009A73E6" w:rsidRPr="00B12DD5" w:rsidRDefault="00522E59" w:rsidP="009A73E6">
      <w:pPr>
        <w:autoSpaceDE w:val="0"/>
        <w:ind w:firstLine="720"/>
        <w:jc w:val="both"/>
        <w:rPr>
          <w:sz w:val="22"/>
          <w:szCs w:val="22"/>
          <w:lang w:eastAsia="ru-RU"/>
        </w:rPr>
      </w:pPr>
      <w:r w:rsidRPr="00B12DD5">
        <w:rPr>
          <w:sz w:val="22"/>
          <w:szCs w:val="22"/>
          <w:lang w:eastAsia="ru-RU"/>
        </w:rPr>
        <w:t>9</w:t>
      </w:r>
      <w:r w:rsidR="009A73E6" w:rsidRPr="00B12DD5">
        <w:rPr>
          <w:sz w:val="22"/>
          <w:szCs w:val="22"/>
          <w:lang w:eastAsia="ru-RU"/>
        </w:rPr>
        <w:t xml:space="preserve">.3. Заказчик вправе принять решение об одностороннем отказе от исполнения </w:t>
      </w:r>
      <w:r w:rsidR="00C05B1E" w:rsidRPr="00B12DD5">
        <w:rPr>
          <w:sz w:val="22"/>
          <w:szCs w:val="22"/>
          <w:lang w:eastAsia="ru-RU"/>
        </w:rPr>
        <w:t>договор</w:t>
      </w:r>
      <w:r w:rsidR="009A73E6" w:rsidRPr="00B12DD5">
        <w:rPr>
          <w:sz w:val="22"/>
          <w:szCs w:val="22"/>
          <w:lang w:eastAsia="ru-RU"/>
        </w:rPr>
        <w:t>а в следующих случаях:</w:t>
      </w:r>
    </w:p>
    <w:p w:rsidR="009A73E6" w:rsidRPr="00B12DD5" w:rsidRDefault="00522E59" w:rsidP="00263258">
      <w:pPr>
        <w:autoSpaceDE w:val="0"/>
        <w:ind w:firstLine="720"/>
        <w:jc w:val="both"/>
        <w:rPr>
          <w:sz w:val="22"/>
          <w:szCs w:val="22"/>
          <w:lang w:eastAsia="ru-RU"/>
        </w:rPr>
      </w:pPr>
      <w:r w:rsidRPr="00B12DD5">
        <w:rPr>
          <w:sz w:val="22"/>
          <w:szCs w:val="22"/>
          <w:lang w:eastAsia="ru-RU"/>
        </w:rPr>
        <w:t>9</w:t>
      </w:r>
      <w:r w:rsidR="009A73E6" w:rsidRPr="00B12DD5">
        <w:rPr>
          <w:sz w:val="22"/>
          <w:szCs w:val="22"/>
          <w:lang w:eastAsia="ru-RU"/>
        </w:rPr>
        <w:t>.3.1. В случае просрочки поставки Товара более чем на 10 дней.</w:t>
      </w:r>
    </w:p>
    <w:p w:rsidR="009A73E6" w:rsidRPr="00B12DD5" w:rsidRDefault="00522E59" w:rsidP="00263258">
      <w:pPr>
        <w:autoSpaceDE w:val="0"/>
        <w:ind w:firstLine="720"/>
        <w:jc w:val="both"/>
        <w:rPr>
          <w:sz w:val="22"/>
          <w:szCs w:val="22"/>
          <w:lang w:eastAsia="ru-RU"/>
        </w:rPr>
      </w:pPr>
      <w:r w:rsidRPr="00B12DD5">
        <w:rPr>
          <w:sz w:val="22"/>
          <w:szCs w:val="22"/>
          <w:lang w:eastAsia="ru-RU"/>
        </w:rPr>
        <w:t>9</w:t>
      </w:r>
      <w:r w:rsidR="009A73E6" w:rsidRPr="00B12DD5">
        <w:rPr>
          <w:sz w:val="22"/>
          <w:szCs w:val="22"/>
          <w:lang w:eastAsia="ru-RU"/>
        </w:rPr>
        <w:t>.3.2. В иных случаях, предусмотренных действующим законодательством.</w:t>
      </w:r>
    </w:p>
    <w:p w:rsidR="009A73E6" w:rsidRPr="00B12DD5" w:rsidRDefault="00522E59" w:rsidP="009A73E6">
      <w:pPr>
        <w:autoSpaceDE w:val="0"/>
        <w:ind w:firstLine="720"/>
        <w:jc w:val="both"/>
        <w:rPr>
          <w:sz w:val="22"/>
          <w:szCs w:val="22"/>
          <w:lang w:eastAsia="ru-RU"/>
        </w:rPr>
      </w:pPr>
      <w:r w:rsidRPr="00B12DD5">
        <w:rPr>
          <w:sz w:val="22"/>
          <w:szCs w:val="22"/>
          <w:lang w:eastAsia="ru-RU"/>
        </w:rPr>
        <w:t>9</w:t>
      </w:r>
      <w:r w:rsidR="009A73E6" w:rsidRPr="00B12DD5">
        <w:rPr>
          <w:sz w:val="22"/>
          <w:szCs w:val="22"/>
          <w:lang w:eastAsia="ru-RU"/>
        </w:rPr>
        <w:t>.</w:t>
      </w:r>
      <w:r w:rsidRPr="00B12DD5">
        <w:rPr>
          <w:sz w:val="22"/>
          <w:szCs w:val="22"/>
          <w:lang w:eastAsia="ru-RU"/>
        </w:rPr>
        <w:t>4</w:t>
      </w:r>
      <w:r w:rsidR="009A73E6" w:rsidRPr="00B12DD5">
        <w:rPr>
          <w:sz w:val="22"/>
          <w:szCs w:val="22"/>
          <w:lang w:eastAsia="ru-RU"/>
        </w:rPr>
        <w:t xml:space="preserve">. Поставщик вправе принять решение об одностороннем отказе от исполнения настоящего </w:t>
      </w:r>
      <w:r w:rsidR="00C05B1E" w:rsidRPr="00B12DD5">
        <w:rPr>
          <w:sz w:val="22"/>
          <w:szCs w:val="22"/>
          <w:lang w:eastAsia="ru-RU"/>
        </w:rPr>
        <w:t>Договор</w:t>
      </w:r>
      <w:r w:rsidR="009A73E6" w:rsidRPr="00B12DD5">
        <w:rPr>
          <w:sz w:val="22"/>
          <w:szCs w:val="22"/>
          <w:lang w:eastAsia="ru-RU"/>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неоднократное нарушение Заказчиком сроков оплаты Товара.  </w:t>
      </w:r>
    </w:p>
    <w:p w:rsidR="009A73E6" w:rsidRPr="00B12DD5" w:rsidRDefault="009A73E6" w:rsidP="009A73E6">
      <w:pPr>
        <w:jc w:val="center"/>
        <w:rPr>
          <w:sz w:val="22"/>
          <w:szCs w:val="22"/>
        </w:rPr>
      </w:pPr>
      <w:r w:rsidRPr="00B12DD5">
        <w:rPr>
          <w:b/>
          <w:sz w:val="22"/>
          <w:szCs w:val="22"/>
        </w:rPr>
        <w:t>1</w:t>
      </w:r>
      <w:r w:rsidR="00813F86" w:rsidRPr="00B12DD5">
        <w:rPr>
          <w:b/>
          <w:sz w:val="22"/>
          <w:szCs w:val="22"/>
        </w:rPr>
        <w:t>0</w:t>
      </w:r>
      <w:r w:rsidRPr="00B12DD5">
        <w:rPr>
          <w:b/>
          <w:sz w:val="22"/>
          <w:szCs w:val="22"/>
        </w:rPr>
        <w:t xml:space="preserve">. Срок действия </w:t>
      </w:r>
      <w:r w:rsidR="00C05B1E" w:rsidRPr="00B12DD5">
        <w:rPr>
          <w:b/>
          <w:sz w:val="22"/>
          <w:szCs w:val="22"/>
        </w:rPr>
        <w:t>Договор</w:t>
      </w:r>
      <w:r w:rsidRPr="00B12DD5">
        <w:rPr>
          <w:b/>
          <w:sz w:val="22"/>
          <w:szCs w:val="22"/>
        </w:rPr>
        <w:t>а</w:t>
      </w:r>
    </w:p>
    <w:p w:rsidR="009A73E6" w:rsidRPr="00B12DD5" w:rsidRDefault="009A73E6" w:rsidP="008C1742">
      <w:pPr>
        <w:tabs>
          <w:tab w:val="left" w:pos="900"/>
        </w:tabs>
        <w:suppressAutoHyphens w:val="0"/>
        <w:ind w:firstLine="720"/>
        <w:jc w:val="both"/>
        <w:rPr>
          <w:rFonts w:eastAsia="Calibri"/>
          <w:sz w:val="22"/>
          <w:szCs w:val="22"/>
          <w:lang w:eastAsia="en-US"/>
        </w:rPr>
      </w:pPr>
      <w:r w:rsidRPr="00B12DD5">
        <w:rPr>
          <w:sz w:val="22"/>
          <w:szCs w:val="22"/>
        </w:rPr>
        <w:lastRenderedPageBreak/>
        <w:t>1</w:t>
      </w:r>
      <w:r w:rsidR="00F0657A" w:rsidRPr="00B12DD5">
        <w:rPr>
          <w:sz w:val="22"/>
          <w:szCs w:val="22"/>
        </w:rPr>
        <w:t>0</w:t>
      </w:r>
      <w:r w:rsidRPr="00B12DD5">
        <w:rPr>
          <w:sz w:val="22"/>
          <w:szCs w:val="22"/>
        </w:rPr>
        <w:t xml:space="preserve">.1. </w:t>
      </w:r>
      <w:r w:rsidR="00C05B1E" w:rsidRPr="00B12DD5">
        <w:rPr>
          <w:color w:val="000000" w:themeColor="text1"/>
          <w:sz w:val="22"/>
          <w:szCs w:val="22"/>
        </w:rPr>
        <w:t>Договор</w:t>
      </w:r>
      <w:r w:rsidRPr="00B12DD5">
        <w:rPr>
          <w:color w:val="000000" w:themeColor="text1"/>
          <w:sz w:val="22"/>
          <w:szCs w:val="22"/>
        </w:rPr>
        <w:t xml:space="preserve"> вступает в силу с даты его подписания Сторонами и действует до </w:t>
      </w:r>
      <w:r w:rsidRPr="00B12DD5">
        <w:rPr>
          <w:sz w:val="22"/>
          <w:szCs w:val="22"/>
        </w:rPr>
        <w:t xml:space="preserve">полного исполнения </w:t>
      </w:r>
      <w:r w:rsidR="00813F86" w:rsidRPr="00B12DD5">
        <w:rPr>
          <w:sz w:val="22"/>
          <w:szCs w:val="22"/>
        </w:rPr>
        <w:t xml:space="preserve">принятых на себя </w:t>
      </w:r>
      <w:r w:rsidRPr="00B12DD5">
        <w:rPr>
          <w:sz w:val="22"/>
          <w:szCs w:val="22"/>
        </w:rPr>
        <w:t>Сторонами обязательств</w:t>
      </w:r>
      <w:r w:rsidRPr="00B12DD5">
        <w:rPr>
          <w:rFonts w:eastAsia="Calibri"/>
          <w:sz w:val="22"/>
          <w:szCs w:val="22"/>
          <w:lang w:eastAsia="en-US"/>
        </w:rPr>
        <w:t xml:space="preserve">. </w:t>
      </w:r>
    </w:p>
    <w:p w:rsidR="009A73E6" w:rsidRPr="00B12DD5" w:rsidRDefault="009A73E6" w:rsidP="009A73E6">
      <w:pPr>
        <w:ind w:firstLine="709"/>
        <w:jc w:val="both"/>
        <w:rPr>
          <w:sz w:val="22"/>
          <w:szCs w:val="22"/>
        </w:rPr>
      </w:pPr>
      <w:r w:rsidRPr="00B12DD5">
        <w:rPr>
          <w:sz w:val="22"/>
          <w:szCs w:val="22"/>
          <w:lang w:eastAsia="ru-RU"/>
        </w:rPr>
        <w:t>1</w:t>
      </w:r>
      <w:r w:rsidR="00F0657A" w:rsidRPr="00B12DD5">
        <w:rPr>
          <w:sz w:val="22"/>
          <w:szCs w:val="22"/>
          <w:lang w:eastAsia="ru-RU"/>
        </w:rPr>
        <w:t>0</w:t>
      </w:r>
      <w:r w:rsidRPr="00B12DD5">
        <w:rPr>
          <w:sz w:val="22"/>
          <w:szCs w:val="22"/>
          <w:lang w:eastAsia="ru-RU"/>
        </w:rPr>
        <w:t xml:space="preserve">.2. Прекращение (окончание) срока действия </w:t>
      </w:r>
      <w:r w:rsidR="00C05B1E" w:rsidRPr="00B12DD5">
        <w:rPr>
          <w:sz w:val="22"/>
          <w:szCs w:val="22"/>
          <w:lang w:eastAsia="ru-RU"/>
        </w:rPr>
        <w:t>Договор</w:t>
      </w:r>
      <w:r w:rsidRPr="00B12DD5">
        <w:rPr>
          <w:sz w:val="22"/>
          <w:szCs w:val="22"/>
          <w:lang w:eastAsia="ru-RU"/>
        </w:rPr>
        <w:t>а влечет за собой прекращение обязатель</w:t>
      </w:r>
      <w:proofErr w:type="gramStart"/>
      <w:r w:rsidRPr="00B12DD5">
        <w:rPr>
          <w:sz w:val="22"/>
          <w:szCs w:val="22"/>
          <w:lang w:eastAsia="ru-RU"/>
        </w:rPr>
        <w:t>ств Ст</w:t>
      </w:r>
      <w:proofErr w:type="gramEnd"/>
      <w:r w:rsidRPr="00B12DD5">
        <w:rPr>
          <w:sz w:val="22"/>
          <w:szCs w:val="22"/>
          <w:lang w:eastAsia="ru-RU"/>
        </w:rPr>
        <w:t xml:space="preserve">орон по нему, но не освобождает Стороны от ответственности за его нарушение, если таковые имели место при исполнении условий </w:t>
      </w:r>
      <w:r w:rsidR="00C05B1E" w:rsidRPr="00B12DD5">
        <w:rPr>
          <w:sz w:val="22"/>
          <w:szCs w:val="22"/>
          <w:lang w:eastAsia="ru-RU"/>
        </w:rPr>
        <w:t>Договор</w:t>
      </w:r>
      <w:r w:rsidRPr="00B12DD5">
        <w:rPr>
          <w:sz w:val="22"/>
          <w:szCs w:val="22"/>
          <w:lang w:eastAsia="ru-RU"/>
        </w:rPr>
        <w:t>а.</w:t>
      </w:r>
    </w:p>
    <w:p w:rsidR="009A73E6" w:rsidRPr="00B12DD5" w:rsidRDefault="009A73E6" w:rsidP="009A73E6">
      <w:pPr>
        <w:jc w:val="center"/>
        <w:rPr>
          <w:sz w:val="22"/>
          <w:szCs w:val="22"/>
        </w:rPr>
      </w:pPr>
      <w:r w:rsidRPr="00B12DD5">
        <w:rPr>
          <w:b/>
          <w:sz w:val="22"/>
          <w:szCs w:val="22"/>
        </w:rPr>
        <w:t>1</w:t>
      </w:r>
      <w:r w:rsidR="00813F86" w:rsidRPr="00B12DD5">
        <w:rPr>
          <w:b/>
          <w:sz w:val="22"/>
          <w:szCs w:val="22"/>
        </w:rPr>
        <w:t>1</w:t>
      </w:r>
      <w:r w:rsidRPr="00B12DD5">
        <w:rPr>
          <w:b/>
          <w:sz w:val="22"/>
          <w:szCs w:val="22"/>
        </w:rPr>
        <w:t xml:space="preserve">. Прочие условия </w:t>
      </w:r>
      <w:r w:rsidR="00C05B1E" w:rsidRPr="00B12DD5">
        <w:rPr>
          <w:b/>
          <w:sz w:val="22"/>
          <w:szCs w:val="22"/>
        </w:rPr>
        <w:t>Договор</w:t>
      </w:r>
      <w:r w:rsidRPr="00B12DD5">
        <w:rPr>
          <w:b/>
          <w:sz w:val="22"/>
          <w:szCs w:val="22"/>
        </w:rPr>
        <w:t>а</w:t>
      </w:r>
    </w:p>
    <w:p w:rsidR="009A73E6" w:rsidRPr="00B12DD5" w:rsidRDefault="009A73E6" w:rsidP="009A73E6">
      <w:pPr>
        <w:ind w:firstLine="723"/>
        <w:jc w:val="both"/>
        <w:rPr>
          <w:sz w:val="22"/>
          <w:szCs w:val="22"/>
        </w:rPr>
      </w:pPr>
      <w:r w:rsidRPr="00B12DD5">
        <w:rPr>
          <w:sz w:val="22"/>
          <w:szCs w:val="22"/>
        </w:rPr>
        <w:t>1</w:t>
      </w:r>
      <w:r w:rsidR="00F0657A" w:rsidRPr="00B12DD5">
        <w:rPr>
          <w:sz w:val="22"/>
          <w:szCs w:val="22"/>
        </w:rPr>
        <w:t>1</w:t>
      </w:r>
      <w:r w:rsidRPr="00B12DD5">
        <w:rPr>
          <w:sz w:val="22"/>
          <w:szCs w:val="22"/>
        </w:rPr>
        <w:t xml:space="preserve">.1.  При исполнении </w:t>
      </w:r>
      <w:r w:rsidR="00C05B1E" w:rsidRPr="00B12DD5">
        <w:rPr>
          <w:sz w:val="22"/>
          <w:szCs w:val="22"/>
        </w:rPr>
        <w:t>Договор</w:t>
      </w:r>
      <w:r w:rsidRPr="00B12DD5">
        <w:rPr>
          <w:sz w:val="22"/>
          <w:szCs w:val="22"/>
        </w:rPr>
        <w:t xml:space="preserve">а не допускается перемена Поставщика, за исключением случая, если новый поставщик является правопреемником Поставщика по </w:t>
      </w:r>
      <w:r w:rsidR="00C05B1E" w:rsidRPr="00B12DD5">
        <w:rPr>
          <w:sz w:val="22"/>
          <w:szCs w:val="22"/>
        </w:rPr>
        <w:t>Договор</w:t>
      </w:r>
      <w:r w:rsidRPr="00B12DD5">
        <w:rPr>
          <w:sz w:val="22"/>
          <w:szCs w:val="22"/>
        </w:rPr>
        <w:t>у вследствие реорганизации юридического лица в форме преобразования, слияния или присоединения.</w:t>
      </w:r>
    </w:p>
    <w:p w:rsidR="009A73E6" w:rsidRPr="00B12DD5" w:rsidRDefault="009A73E6" w:rsidP="009A73E6">
      <w:pPr>
        <w:pStyle w:val="ConsPlusDocList"/>
        <w:ind w:firstLine="723"/>
        <w:jc w:val="both"/>
        <w:rPr>
          <w:rFonts w:ascii="Times New Roman" w:hAnsi="Times New Roman" w:cs="Times New Roman"/>
          <w:sz w:val="22"/>
          <w:szCs w:val="22"/>
        </w:rPr>
      </w:pPr>
      <w:r w:rsidRPr="00B12DD5">
        <w:rPr>
          <w:rFonts w:ascii="Times New Roman" w:hAnsi="Times New Roman" w:cs="Times New Roman"/>
          <w:sz w:val="22"/>
          <w:szCs w:val="22"/>
        </w:rPr>
        <w:t>1</w:t>
      </w:r>
      <w:r w:rsidR="00F0657A" w:rsidRPr="00B12DD5">
        <w:rPr>
          <w:rFonts w:ascii="Times New Roman" w:hAnsi="Times New Roman" w:cs="Times New Roman"/>
          <w:sz w:val="22"/>
          <w:szCs w:val="22"/>
        </w:rPr>
        <w:t>1</w:t>
      </w:r>
      <w:r w:rsidRPr="00B12DD5">
        <w:rPr>
          <w:rFonts w:ascii="Times New Roman" w:hAnsi="Times New Roman" w:cs="Times New Roman"/>
          <w:sz w:val="22"/>
          <w:szCs w:val="22"/>
        </w:rPr>
        <w:t>.2.</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В</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случае</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перемены</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Заказчика</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права</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и</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обязанности</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Заказчика,</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предусмотренные</w:t>
      </w:r>
      <w:r w:rsidRPr="00B12DD5">
        <w:rPr>
          <w:rFonts w:ascii="Times New Roman" w:eastAsia="Times New Roman" w:hAnsi="Times New Roman" w:cs="Times New Roman"/>
          <w:sz w:val="22"/>
          <w:szCs w:val="22"/>
        </w:rPr>
        <w:t xml:space="preserve"> </w:t>
      </w:r>
      <w:r w:rsidR="00C05B1E" w:rsidRPr="00B12DD5">
        <w:rPr>
          <w:rFonts w:ascii="Times New Roman" w:hAnsi="Times New Roman" w:cs="Times New Roman"/>
          <w:sz w:val="22"/>
          <w:szCs w:val="22"/>
        </w:rPr>
        <w:t>Договор</w:t>
      </w:r>
      <w:r w:rsidRPr="00B12DD5">
        <w:rPr>
          <w:rFonts w:ascii="Times New Roman" w:hAnsi="Times New Roman" w:cs="Times New Roman"/>
          <w:sz w:val="22"/>
          <w:szCs w:val="22"/>
        </w:rPr>
        <w:t>ом,</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переходят</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к</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новому</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заказчику.</w:t>
      </w:r>
    </w:p>
    <w:p w:rsidR="00F62725" w:rsidRPr="00B12DD5" w:rsidRDefault="00F0657A" w:rsidP="00F62725">
      <w:pPr>
        <w:ind w:firstLine="709"/>
        <w:jc w:val="both"/>
        <w:rPr>
          <w:rFonts w:eastAsia="Arial"/>
          <w:sz w:val="22"/>
          <w:szCs w:val="22"/>
          <w:lang w:bidi="hi-IN"/>
        </w:rPr>
      </w:pPr>
      <w:r w:rsidRPr="00B12DD5">
        <w:rPr>
          <w:rFonts w:eastAsia="Arial"/>
          <w:sz w:val="22"/>
          <w:szCs w:val="22"/>
          <w:lang w:bidi="hi-IN"/>
        </w:rPr>
        <w:t>11</w:t>
      </w:r>
      <w:r w:rsidR="00F62725" w:rsidRPr="00B12DD5">
        <w:rPr>
          <w:rFonts w:eastAsia="Arial"/>
          <w:sz w:val="22"/>
          <w:szCs w:val="22"/>
          <w:lang w:bidi="hi-IN"/>
        </w:rPr>
        <w:t xml:space="preserve">.3. Изменение существенных условий </w:t>
      </w:r>
      <w:r w:rsidR="00C05B1E" w:rsidRPr="00B12DD5">
        <w:rPr>
          <w:rFonts w:eastAsia="Arial"/>
          <w:sz w:val="22"/>
          <w:szCs w:val="22"/>
          <w:lang w:bidi="hi-IN"/>
        </w:rPr>
        <w:t>договор</w:t>
      </w:r>
      <w:r w:rsidR="00F62725" w:rsidRPr="00B12DD5">
        <w:rPr>
          <w:rFonts w:eastAsia="Arial"/>
          <w:sz w:val="22"/>
          <w:szCs w:val="22"/>
          <w:lang w:bidi="hi-IN"/>
        </w:rPr>
        <w:t xml:space="preserve">а при его исполнении допускается по соглашению сторон в случаях, предусмотренных статьей 34 и статьей 95 Федерального закона от 05.04.2013 № 44-ФЗ «О </w:t>
      </w:r>
      <w:r w:rsidR="00C05B1E" w:rsidRPr="00B12DD5">
        <w:rPr>
          <w:rFonts w:eastAsia="Arial"/>
          <w:sz w:val="22"/>
          <w:szCs w:val="22"/>
          <w:lang w:bidi="hi-IN"/>
        </w:rPr>
        <w:t>договор</w:t>
      </w:r>
      <w:r w:rsidR="00F62725" w:rsidRPr="00B12DD5">
        <w:rPr>
          <w:rFonts w:eastAsia="Arial"/>
          <w:sz w:val="22"/>
          <w:szCs w:val="22"/>
          <w:lang w:bidi="hi-IN"/>
        </w:rPr>
        <w:t>ной системе в сфере закупок товаров, работ, услуг для обеспечения государственных и муниципальных нужд».</w:t>
      </w:r>
    </w:p>
    <w:p w:rsidR="00BA785D" w:rsidRPr="00B12DD5" w:rsidRDefault="009A73E6" w:rsidP="00B137C5">
      <w:pPr>
        <w:pStyle w:val="ConsPlusDocList"/>
        <w:ind w:firstLine="723"/>
        <w:jc w:val="both"/>
        <w:rPr>
          <w:rFonts w:ascii="Times New Roman" w:hAnsi="Times New Roman" w:cs="Times New Roman"/>
          <w:sz w:val="22"/>
          <w:szCs w:val="22"/>
        </w:rPr>
      </w:pPr>
      <w:r w:rsidRPr="00B12DD5">
        <w:rPr>
          <w:rFonts w:ascii="Times New Roman" w:hAnsi="Times New Roman" w:cs="Times New Roman"/>
          <w:sz w:val="22"/>
          <w:szCs w:val="22"/>
        </w:rPr>
        <w:t>1</w:t>
      </w:r>
      <w:r w:rsidR="00F0657A" w:rsidRPr="00B12DD5">
        <w:rPr>
          <w:rFonts w:ascii="Times New Roman" w:hAnsi="Times New Roman" w:cs="Times New Roman"/>
          <w:sz w:val="22"/>
          <w:szCs w:val="22"/>
        </w:rPr>
        <w:t>1</w:t>
      </w:r>
      <w:r w:rsidRPr="00B12DD5">
        <w:rPr>
          <w:rFonts w:ascii="Times New Roman" w:hAnsi="Times New Roman" w:cs="Times New Roman"/>
          <w:sz w:val="22"/>
          <w:szCs w:val="22"/>
        </w:rPr>
        <w:t>.</w:t>
      </w:r>
      <w:r w:rsidR="00BA785D" w:rsidRPr="00B12DD5">
        <w:rPr>
          <w:rFonts w:ascii="Times New Roman" w:hAnsi="Times New Roman" w:cs="Times New Roman"/>
          <w:sz w:val="22"/>
          <w:szCs w:val="22"/>
        </w:rPr>
        <w:t>4</w:t>
      </w:r>
      <w:r w:rsidRPr="00B12DD5">
        <w:rPr>
          <w:rFonts w:ascii="Times New Roman" w:hAnsi="Times New Roman" w:cs="Times New Roman"/>
          <w:sz w:val="22"/>
          <w:szCs w:val="22"/>
        </w:rPr>
        <w:t>. В случае изменений адресов, номеров телефонов, банковских реквизитов Стороны письменно извещают друг друга о таких изменениях</w:t>
      </w:r>
      <w:r w:rsidR="00BA785D" w:rsidRPr="00B12DD5">
        <w:rPr>
          <w:rFonts w:ascii="Times New Roman" w:hAnsi="Times New Roman" w:cs="Times New Roman"/>
          <w:sz w:val="22"/>
          <w:szCs w:val="22"/>
        </w:rPr>
        <w:t xml:space="preserve"> </w:t>
      </w:r>
      <w:r w:rsidR="00D94E7C" w:rsidRPr="00B12DD5">
        <w:rPr>
          <w:rFonts w:ascii="Times New Roman" w:hAnsi="Times New Roman" w:cs="Times New Roman"/>
          <w:sz w:val="22"/>
          <w:szCs w:val="22"/>
        </w:rPr>
        <w:t xml:space="preserve">в письменной форме, посредством электронной почты или факсимильной связи с указанием новых реквизитов не позднее </w:t>
      </w:r>
      <w:r w:rsidR="0091632D" w:rsidRPr="00B12DD5">
        <w:rPr>
          <w:rFonts w:ascii="Times New Roman" w:hAnsi="Times New Roman" w:cs="Times New Roman"/>
          <w:sz w:val="22"/>
          <w:szCs w:val="22"/>
        </w:rPr>
        <w:t>2</w:t>
      </w:r>
      <w:r w:rsidR="00D94E7C" w:rsidRPr="00B12DD5">
        <w:rPr>
          <w:rFonts w:ascii="Times New Roman" w:hAnsi="Times New Roman" w:cs="Times New Roman"/>
          <w:sz w:val="22"/>
          <w:szCs w:val="22"/>
        </w:rPr>
        <w:t>-х</w:t>
      </w:r>
      <w:r w:rsidR="00375201" w:rsidRPr="00B12DD5">
        <w:rPr>
          <w:rFonts w:ascii="Times New Roman" w:hAnsi="Times New Roman" w:cs="Times New Roman"/>
          <w:sz w:val="22"/>
          <w:szCs w:val="22"/>
        </w:rPr>
        <w:t xml:space="preserve"> рабочих</w:t>
      </w:r>
      <w:r w:rsidR="00D94E7C" w:rsidRPr="00B12DD5">
        <w:rPr>
          <w:rFonts w:ascii="Times New Roman" w:hAnsi="Times New Roman" w:cs="Times New Roman"/>
          <w:sz w:val="22"/>
          <w:szCs w:val="22"/>
        </w:rPr>
        <w:t xml:space="preserve"> дней</w:t>
      </w:r>
      <w:r w:rsidR="00BA785D" w:rsidRPr="00B12DD5">
        <w:rPr>
          <w:rFonts w:ascii="Times New Roman" w:hAnsi="Times New Roman" w:cs="Times New Roman"/>
          <w:sz w:val="22"/>
          <w:szCs w:val="22"/>
        </w:rPr>
        <w:t>, следующ</w:t>
      </w:r>
      <w:r w:rsidR="00D94E7C" w:rsidRPr="00B12DD5">
        <w:rPr>
          <w:rFonts w:ascii="Times New Roman" w:hAnsi="Times New Roman" w:cs="Times New Roman"/>
          <w:sz w:val="22"/>
          <w:szCs w:val="22"/>
        </w:rPr>
        <w:t>их за днем такого изменения</w:t>
      </w:r>
      <w:r w:rsidR="00BA785D" w:rsidRPr="00B12DD5">
        <w:rPr>
          <w:rFonts w:ascii="Times New Roman" w:hAnsi="Times New Roman" w:cs="Times New Roman"/>
          <w:sz w:val="22"/>
          <w:szCs w:val="22"/>
        </w:rPr>
        <w:t>.</w:t>
      </w:r>
    </w:p>
    <w:p w:rsidR="009A73E6" w:rsidRPr="00B12DD5" w:rsidRDefault="009A73E6" w:rsidP="009A73E6">
      <w:pPr>
        <w:autoSpaceDE w:val="0"/>
        <w:ind w:firstLine="709"/>
        <w:jc w:val="both"/>
        <w:rPr>
          <w:sz w:val="22"/>
          <w:szCs w:val="22"/>
        </w:rPr>
      </w:pPr>
      <w:r w:rsidRPr="00B12DD5">
        <w:rPr>
          <w:sz w:val="22"/>
          <w:szCs w:val="22"/>
        </w:rPr>
        <w:t>1</w:t>
      </w:r>
      <w:r w:rsidR="00F0657A" w:rsidRPr="00B12DD5">
        <w:rPr>
          <w:sz w:val="22"/>
          <w:szCs w:val="22"/>
        </w:rPr>
        <w:t>1</w:t>
      </w:r>
      <w:r w:rsidRPr="00B12DD5">
        <w:rPr>
          <w:sz w:val="22"/>
          <w:szCs w:val="22"/>
        </w:rPr>
        <w:t>.</w:t>
      </w:r>
      <w:r w:rsidR="00BA785D" w:rsidRPr="00B12DD5">
        <w:rPr>
          <w:sz w:val="22"/>
          <w:szCs w:val="22"/>
        </w:rPr>
        <w:t>5</w:t>
      </w:r>
      <w:r w:rsidRPr="00B12DD5">
        <w:rPr>
          <w:sz w:val="22"/>
          <w:szCs w:val="22"/>
        </w:rPr>
        <w:t xml:space="preserve">. Все изменения и дополнения к </w:t>
      </w:r>
      <w:r w:rsidR="00C05B1E" w:rsidRPr="00B12DD5">
        <w:rPr>
          <w:sz w:val="22"/>
          <w:szCs w:val="22"/>
        </w:rPr>
        <w:t>Договор</w:t>
      </w:r>
      <w:r w:rsidRPr="00B12DD5">
        <w:rPr>
          <w:sz w:val="22"/>
          <w:szCs w:val="22"/>
        </w:rPr>
        <w:t>у оформляются в виде дополнительных соглашений и являются его неотъемлемой частью.</w:t>
      </w:r>
    </w:p>
    <w:p w:rsidR="009A73E6" w:rsidRPr="00B12DD5" w:rsidRDefault="009A73E6" w:rsidP="009B599F">
      <w:pPr>
        <w:ind w:firstLine="720"/>
        <w:jc w:val="both"/>
        <w:rPr>
          <w:sz w:val="22"/>
          <w:szCs w:val="22"/>
        </w:rPr>
      </w:pPr>
      <w:bookmarkStart w:id="1" w:name="sub_9523"/>
      <w:r w:rsidRPr="00B12DD5">
        <w:rPr>
          <w:sz w:val="22"/>
          <w:szCs w:val="22"/>
        </w:rPr>
        <w:t>1</w:t>
      </w:r>
      <w:bookmarkEnd w:id="1"/>
      <w:r w:rsidR="00F0657A" w:rsidRPr="00B12DD5">
        <w:rPr>
          <w:sz w:val="22"/>
          <w:szCs w:val="22"/>
        </w:rPr>
        <w:t>1</w:t>
      </w:r>
      <w:r w:rsidRPr="00B12DD5">
        <w:rPr>
          <w:sz w:val="22"/>
          <w:szCs w:val="22"/>
        </w:rPr>
        <w:t>.</w:t>
      </w:r>
      <w:r w:rsidR="0091632D" w:rsidRPr="00B12DD5">
        <w:rPr>
          <w:sz w:val="22"/>
          <w:szCs w:val="22"/>
        </w:rPr>
        <w:t>6</w:t>
      </w:r>
      <w:r w:rsidRPr="00B12DD5">
        <w:rPr>
          <w:sz w:val="22"/>
          <w:szCs w:val="22"/>
        </w:rPr>
        <w:t xml:space="preserve">. Споры по </w:t>
      </w:r>
      <w:r w:rsidR="00C05B1E" w:rsidRPr="00B12DD5">
        <w:rPr>
          <w:sz w:val="22"/>
          <w:szCs w:val="22"/>
        </w:rPr>
        <w:t>договор</w:t>
      </w:r>
      <w:r w:rsidRPr="00B12DD5">
        <w:rPr>
          <w:sz w:val="22"/>
          <w:szCs w:val="22"/>
        </w:rPr>
        <w:t>у рассматриваются путем непосредственных переговоров. При не достижении согласия в процессе переговоров спорных вопросов, споры разрешаются в Арбитражном суде</w:t>
      </w:r>
      <w:r w:rsidR="0091632D" w:rsidRPr="00B12DD5">
        <w:rPr>
          <w:sz w:val="22"/>
          <w:szCs w:val="22"/>
        </w:rPr>
        <w:t xml:space="preserve"> Тамбовской области</w:t>
      </w:r>
      <w:r w:rsidRPr="00B12DD5">
        <w:rPr>
          <w:sz w:val="22"/>
          <w:szCs w:val="22"/>
        </w:rPr>
        <w:t xml:space="preserve"> с соблюдением досудебного претензионного порядка.</w:t>
      </w:r>
      <w:r w:rsidR="002473F2" w:rsidRPr="00B12DD5">
        <w:rPr>
          <w:sz w:val="22"/>
          <w:szCs w:val="22"/>
        </w:rPr>
        <w:t xml:space="preserve"> </w:t>
      </w:r>
      <w:r w:rsidRPr="00B12DD5">
        <w:rPr>
          <w:sz w:val="22"/>
          <w:szCs w:val="22"/>
        </w:rPr>
        <w:t xml:space="preserve">Срок рассмотрения претензии </w:t>
      </w:r>
      <w:r w:rsidR="002C062E" w:rsidRPr="00B12DD5">
        <w:rPr>
          <w:sz w:val="22"/>
          <w:szCs w:val="22"/>
        </w:rPr>
        <w:t xml:space="preserve">- </w:t>
      </w:r>
      <w:r w:rsidRPr="00B12DD5">
        <w:rPr>
          <w:sz w:val="22"/>
          <w:szCs w:val="22"/>
        </w:rPr>
        <w:t>7 дней.</w:t>
      </w:r>
    </w:p>
    <w:p w:rsidR="009A73E6" w:rsidRPr="00B12DD5" w:rsidRDefault="009A73E6" w:rsidP="009A73E6">
      <w:pPr>
        <w:ind w:firstLine="708"/>
        <w:jc w:val="both"/>
        <w:rPr>
          <w:sz w:val="22"/>
          <w:szCs w:val="22"/>
        </w:rPr>
      </w:pPr>
      <w:r w:rsidRPr="00B12DD5">
        <w:rPr>
          <w:sz w:val="22"/>
          <w:szCs w:val="22"/>
        </w:rPr>
        <w:t>1</w:t>
      </w:r>
      <w:r w:rsidR="00F0657A" w:rsidRPr="00B12DD5">
        <w:rPr>
          <w:sz w:val="22"/>
          <w:szCs w:val="22"/>
        </w:rPr>
        <w:t>1</w:t>
      </w:r>
      <w:r w:rsidRPr="00B12DD5">
        <w:rPr>
          <w:sz w:val="22"/>
          <w:szCs w:val="22"/>
        </w:rPr>
        <w:t>.</w:t>
      </w:r>
      <w:r w:rsidR="00F0657A" w:rsidRPr="00B12DD5">
        <w:rPr>
          <w:sz w:val="22"/>
          <w:szCs w:val="22"/>
        </w:rPr>
        <w:t>7.</w:t>
      </w:r>
      <w:r w:rsidRPr="00B12DD5">
        <w:rPr>
          <w:sz w:val="22"/>
          <w:szCs w:val="22"/>
        </w:rPr>
        <w:t xml:space="preserve"> Во всем, что не предусмотрено </w:t>
      </w:r>
      <w:r w:rsidR="00C05B1E" w:rsidRPr="00B12DD5">
        <w:rPr>
          <w:sz w:val="22"/>
          <w:szCs w:val="22"/>
        </w:rPr>
        <w:t>Договор</w:t>
      </w:r>
      <w:r w:rsidRPr="00B12DD5">
        <w:rPr>
          <w:sz w:val="22"/>
          <w:szCs w:val="22"/>
        </w:rPr>
        <w:t>ом, Стороны руководствуются действующим законодательством РФ.</w:t>
      </w:r>
    </w:p>
    <w:p w:rsidR="009E3520" w:rsidRPr="00B12DD5" w:rsidRDefault="009E3520" w:rsidP="009A73E6">
      <w:pPr>
        <w:ind w:firstLine="708"/>
        <w:jc w:val="both"/>
        <w:rPr>
          <w:sz w:val="22"/>
          <w:szCs w:val="22"/>
        </w:rPr>
      </w:pPr>
      <w:r w:rsidRPr="00B12DD5">
        <w:rPr>
          <w:sz w:val="22"/>
          <w:szCs w:val="22"/>
        </w:rPr>
        <w:t>1</w:t>
      </w:r>
      <w:r w:rsidR="00F0657A" w:rsidRPr="00B12DD5">
        <w:rPr>
          <w:sz w:val="22"/>
          <w:szCs w:val="22"/>
        </w:rPr>
        <w:t>1</w:t>
      </w:r>
      <w:r w:rsidRPr="00B12DD5">
        <w:rPr>
          <w:sz w:val="22"/>
          <w:szCs w:val="22"/>
        </w:rPr>
        <w:t>.</w:t>
      </w:r>
      <w:r w:rsidR="00F0657A" w:rsidRPr="00B12DD5">
        <w:rPr>
          <w:sz w:val="22"/>
          <w:szCs w:val="22"/>
        </w:rPr>
        <w:t>8</w:t>
      </w:r>
      <w:r w:rsidRPr="00B12DD5">
        <w:rPr>
          <w:sz w:val="22"/>
          <w:szCs w:val="22"/>
        </w:rPr>
        <w:t xml:space="preserve">. Приложения к </w:t>
      </w:r>
      <w:r w:rsidR="00C05B1E" w:rsidRPr="00B12DD5">
        <w:rPr>
          <w:sz w:val="22"/>
          <w:szCs w:val="22"/>
        </w:rPr>
        <w:t>договор</w:t>
      </w:r>
      <w:r w:rsidRPr="00B12DD5">
        <w:rPr>
          <w:sz w:val="22"/>
          <w:szCs w:val="22"/>
        </w:rPr>
        <w:t xml:space="preserve">у: </w:t>
      </w:r>
    </w:p>
    <w:p w:rsidR="009E3520" w:rsidRPr="00B12DD5" w:rsidRDefault="009E3520" w:rsidP="009A73E6">
      <w:pPr>
        <w:ind w:firstLine="708"/>
        <w:jc w:val="both"/>
        <w:rPr>
          <w:sz w:val="22"/>
          <w:szCs w:val="22"/>
        </w:rPr>
      </w:pPr>
      <w:r w:rsidRPr="00B12DD5">
        <w:rPr>
          <w:sz w:val="22"/>
          <w:szCs w:val="22"/>
        </w:rPr>
        <w:t xml:space="preserve"> - спецификация;</w:t>
      </w:r>
    </w:p>
    <w:p w:rsidR="002824BB" w:rsidRDefault="009E3520" w:rsidP="005D5C73">
      <w:pPr>
        <w:ind w:firstLine="708"/>
        <w:jc w:val="both"/>
        <w:rPr>
          <w:sz w:val="22"/>
          <w:szCs w:val="22"/>
        </w:rPr>
      </w:pPr>
      <w:r w:rsidRPr="00B12DD5">
        <w:rPr>
          <w:sz w:val="22"/>
          <w:szCs w:val="22"/>
        </w:rPr>
        <w:t xml:space="preserve">- </w:t>
      </w:r>
      <w:r w:rsidR="008367B0" w:rsidRPr="00B12DD5">
        <w:rPr>
          <w:sz w:val="22"/>
          <w:szCs w:val="22"/>
        </w:rPr>
        <w:t>список АЗС для получения топлива.</w:t>
      </w:r>
    </w:p>
    <w:p w:rsidR="00B12DD5" w:rsidRPr="00B12DD5" w:rsidRDefault="00B12DD5" w:rsidP="005D5C73">
      <w:pPr>
        <w:ind w:firstLine="708"/>
        <w:jc w:val="both"/>
        <w:rPr>
          <w:sz w:val="22"/>
          <w:szCs w:val="22"/>
        </w:rPr>
      </w:pPr>
    </w:p>
    <w:p w:rsidR="009A73E6" w:rsidRPr="00B12DD5" w:rsidRDefault="009A73E6" w:rsidP="009A73E6">
      <w:pPr>
        <w:shd w:val="clear" w:color="auto" w:fill="FFFFFF"/>
        <w:suppressAutoHyphens w:val="0"/>
        <w:spacing w:line="256" w:lineRule="auto"/>
        <w:ind w:left="79" w:right="45" w:firstLine="720"/>
        <w:jc w:val="center"/>
        <w:rPr>
          <w:rFonts w:eastAsia="Calibri"/>
          <w:b/>
          <w:spacing w:val="-10"/>
          <w:sz w:val="22"/>
          <w:szCs w:val="22"/>
          <w:lang w:eastAsia="en-US"/>
        </w:rPr>
      </w:pPr>
      <w:bookmarkStart w:id="2" w:name="_GoBack"/>
      <w:bookmarkEnd w:id="2"/>
      <w:r w:rsidRPr="00B12DD5">
        <w:rPr>
          <w:rFonts w:eastAsia="Calibri"/>
          <w:b/>
          <w:spacing w:val="-10"/>
          <w:sz w:val="22"/>
          <w:szCs w:val="22"/>
          <w:lang w:eastAsia="en-US"/>
        </w:rPr>
        <w:t>1</w:t>
      </w:r>
      <w:r w:rsidR="00F0657A" w:rsidRPr="00B12DD5">
        <w:rPr>
          <w:rFonts w:eastAsia="Calibri"/>
          <w:b/>
          <w:spacing w:val="-10"/>
          <w:sz w:val="22"/>
          <w:szCs w:val="22"/>
          <w:lang w:eastAsia="en-US"/>
        </w:rPr>
        <w:t>2</w:t>
      </w:r>
      <w:r w:rsidRPr="00B12DD5">
        <w:rPr>
          <w:rFonts w:eastAsia="Calibri"/>
          <w:b/>
          <w:spacing w:val="-10"/>
          <w:sz w:val="22"/>
          <w:szCs w:val="22"/>
          <w:lang w:eastAsia="en-US"/>
        </w:rPr>
        <w:t xml:space="preserve">. </w:t>
      </w:r>
      <w:r w:rsidRPr="00B12DD5">
        <w:rPr>
          <w:b/>
          <w:bCs/>
          <w:iCs/>
          <w:color w:val="000000"/>
          <w:sz w:val="22"/>
          <w:szCs w:val="22"/>
        </w:rPr>
        <w:t>Юридические адреса и реквизиты Сторон</w:t>
      </w:r>
      <w:r w:rsidRPr="00B12DD5">
        <w:rPr>
          <w:rFonts w:eastAsia="Calibri"/>
          <w:b/>
          <w:spacing w:val="-10"/>
          <w:sz w:val="22"/>
          <w:szCs w:val="22"/>
          <w:lang w:eastAsia="en-US"/>
        </w:rPr>
        <w:t>.</w:t>
      </w:r>
    </w:p>
    <w:tbl>
      <w:tblPr>
        <w:tblW w:w="9847" w:type="dxa"/>
        <w:tblInd w:w="250" w:type="dxa"/>
        <w:tblLook w:val="04A0"/>
      </w:tblPr>
      <w:tblGrid>
        <w:gridCol w:w="4961"/>
        <w:gridCol w:w="4886"/>
      </w:tblGrid>
      <w:tr w:rsidR="009A73E6" w:rsidRPr="00B12DD5" w:rsidTr="00F73AFF">
        <w:trPr>
          <w:trHeight w:val="5200"/>
        </w:trPr>
        <w:tc>
          <w:tcPr>
            <w:tcW w:w="4961" w:type="dxa"/>
            <w:hideMark/>
          </w:tcPr>
          <w:p w:rsidR="002E5964" w:rsidRPr="00B12DD5" w:rsidRDefault="002E5964" w:rsidP="002E5964">
            <w:pPr>
              <w:suppressAutoHyphens w:val="0"/>
              <w:spacing w:line="235" w:lineRule="exact"/>
              <w:jc w:val="center"/>
              <w:rPr>
                <w:rFonts w:eastAsia="Calibri"/>
                <w:b/>
                <w:spacing w:val="-8"/>
                <w:lang w:eastAsia="en-US"/>
              </w:rPr>
            </w:pPr>
            <w:r w:rsidRPr="00B12DD5">
              <w:rPr>
                <w:rFonts w:eastAsia="Calibri"/>
                <w:b/>
                <w:spacing w:val="-8"/>
                <w:sz w:val="22"/>
                <w:szCs w:val="22"/>
                <w:lang w:eastAsia="en-US"/>
              </w:rPr>
              <w:t xml:space="preserve"> «ЗАКАЗЧИК»</w:t>
            </w:r>
          </w:p>
          <w:p w:rsidR="002E5964" w:rsidRPr="00B12DD5" w:rsidRDefault="002E5964" w:rsidP="002E5964">
            <w:pPr>
              <w:pStyle w:val="aa"/>
              <w:jc w:val="both"/>
              <w:rPr>
                <w:rFonts w:ascii="Times New Roman" w:eastAsia="Times New Roman" w:hAnsi="Times New Roman"/>
                <w:lang w:eastAsia="zh-CN"/>
              </w:rPr>
            </w:pPr>
            <w:r w:rsidRPr="00B12DD5">
              <w:rPr>
                <w:rFonts w:ascii="Times New Roman" w:eastAsia="Times New Roman" w:hAnsi="Times New Roman"/>
                <w:lang w:eastAsia="zh-CN"/>
              </w:rPr>
              <w:t>Федеральное государственное бюджетное научное учреждение «Федеральный научный центр имени И.В. Мичурина»</w:t>
            </w:r>
          </w:p>
          <w:p w:rsidR="002E5964" w:rsidRPr="00B12DD5" w:rsidRDefault="002E5964" w:rsidP="002E5964">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Юр. адрес: 393774, </w:t>
            </w:r>
            <w:proofErr w:type="gramStart"/>
            <w:r w:rsidRPr="00B12DD5">
              <w:rPr>
                <w:rFonts w:ascii="Times New Roman" w:eastAsia="Times New Roman" w:hAnsi="Times New Roman"/>
                <w:lang w:eastAsia="zh-CN"/>
              </w:rPr>
              <w:t>Тамбовская</w:t>
            </w:r>
            <w:proofErr w:type="gramEnd"/>
            <w:r w:rsidRPr="00B12DD5">
              <w:rPr>
                <w:rFonts w:ascii="Times New Roman" w:eastAsia="Times New Roman" w:hAnsi="Times New Roman"/>
                <w:lang w:eastAsia="zh-CN"/>
              </w:rPr>
              <w:t xml:space="preserve"> обл., </w:t>
            </w:r>
          </w:p>
          <w:p w:rsidR="002E5964" w:rsidRPr="00B12DD5" w:rsidRDefault="002E5964" w:rsidP="002E5964">
            <w:pPr>
              <w:pStyle w:val="aa"/>
              <w:jc w:val="both"/>
              <w:rPr>
                <w:rFonts w:ascii="Times New Roman" w:eastAsia="Times New Roman" w:hAnsi="Times New Roman"/>
                <w:lang w:eastAsia="zh-CN"/>
              </w:rPr>
            </w:pPr>
            <w:r w:rsidRPr="00B12DD5">
              <w:rPr>
                <w:rFonts w:ascii="Times New Roman" w:eastAsia="Times New Roman" w:hAnsi="Times New Roman"/>
                <w:lang w:eastAsia="zh-CN"/>
              </w:rPr>
              <w:t>г. Мичуринск, ул. Мичурина, д. 30</w:t>
            </w:r>
          </w:p>
          <w:p w:rsidR="002E5964" w:rsidRPr="00B12DD5" w:rsidRDefault="002E5964" w:rsidP="002E5964">
            <w:pPr>
              <w:pStyle w:val="aa"/>
              <w:rPr>
                <w:rFonts w:ascii="Times New Roman" w:eastAsia="Times New Roman" w:hAnsi="Times New Roman"/>
                <w:lang w:eastAsia="zh-CN"/>
              </w:rPr>
            </w:pPr>
            <w:r w:rsidRPr="00B12DD5">
              <w:rPr>
                <w:rFonts w:ascii="Times New Roman" w:eastAsia="Times New Roman" w:hAnsi="Times New Roman"/>
                <w:lang w:eastAsia="zh-CN"/>
              </w:rPr>
              <w:t>Банковские реквизиты:</w:t>
            </w:r>
          </w:p>
          <w:p w:rsidR="002E5964" w:rsidRPr="00B12DD5" w:rsidRDefault="002E5964" w:rsidP="002E5964">
            <w:pPr>
              <w:pStyle w:val="aa"/>
              <w:rPr>
                <w:rFonts w:ascii="Times New Roman" w:eastAsia="Times New Roman" w:hAnsi="Times New Roman"/>
                <w:lang w:eastAsia="zh-CN"/>
              </w:rPr>
            </w:pPr>
            <w:r w:rsidRPr="00B12DD5">
              <w:rPr>
                <w:rFonts w:ascii="Times New Roman" w:eastAsia="Times New Roman" w:hAnsi="Times New Roman"/>
                <w:lang w:eastAsia="zh-CN"/>
              </w:rPr>
              <w:t xml:space="preserve">Получатель: УФК по </w:t>
            </w:r>
            <w:r w:rsidR="00F33821" w:rsidRPr="00B12DD5">
              <w:rPr>
                <w:rFonts w:ascii="Times New Roman" w:eastAsia="Times New Roman" w:hAnsi="Times New Roman"/>
                <w:lang w:eastAsia="zh-CN"/>
              </w:rPr>
              <w:t>Нижегородской</w:t>
            </w:r>
            <w:r w:rsidRPr="00B12DD5">
              <w:rPr>
                <w:rFonts w:ascii="Times New Roman" w:eastAsia="Times New Roman" w:hAnsi="Times New Roman"/>
                <w:lang w:eastAsia="zh-CN"/>
              </w:rPr>
              <w:t xml:space="preserve"> области (ФГБНУ «ФНЦ им. И.В. Мичурина», </w:t>
            </w:r>
            <w:proofErr w:type="gramStart"/>
            <w:r w:rsidRPr="00B12DD5">
              <w:rPr>
                <w:rFonts w:ascii="Times New Roman" w:eastAsia="Times New Roman" w:hAnsi="Times New Roman"/>
                <w:lang w:eastAsia="zh-CN"/>
              </w:rPr>
              <w:t>л</w:t>
            </w:r>
            <w:proofErr w:type="gramEnd"/>
            <w:r w:rsidRPr="00B12DD5">
              <w:rPr>
                <w:rFonts w:ascii="Times New Roman" w:eastAsia="Times New Roman" w:hAnsi="Times New Roman"/>
                <w:lang w:eastAsia="zh-CN"/>
              </w:rPr>
              <w:t>/с 20646Х37820)</w:t>
            </w:r>
          </w:p>
          <w:p w:rsidR="002E5964" w:rsidRPr="00B12DD5" w:rsidRDefault="002E5964" w:rsidP="002E5964">
            <w:pPr>
              <w:pStyle w:val="aa"/>
              <w:rPr>
                <w:rFonts w:ascii="Times New Roman" w:eastAsia="Times New Roman" w:hAnsi="Times New Roman"/>
                <w:lang w:eastAsia="zh-CN"/>
              </w:rPr>
            </w:pPr>
            <w:r w:rsidRPr="00B12DD5">
              <w:rPr>
                <w:rFonts w:ascii="Times New Roman" w:eastAsia="Times New Roman" w:hAnsi="Times New Roman"/>
                <w:lang w:eastAsia="zh-CN"/>
              </w:rPr>
              <w:t>ИНН  6827002213</w:t>
            </w:r>
          </w:p>
          <w:p w:rsidR="002E5964"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КПП  682701001</w:t>
            </w:r>
          </w:p>
          <w:p w:rsidR="002E5964"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БИК </w:t>
            </w:r>
            <w:r w:rsidR="00297165" w:rsidRPr="00B12DD5">
              <w:rPr>
                <w:rFonts w:ascii="Times New Roman" w:eastAsia="Times New Roman" w:hAnsi="Times New Roman"/>
                <w:lang w:eastAsia="zh-CN"/>
              </w:rPr>
              <w:t>012202102</w:t>
            </w:r>
          </w:p>
          <w:p w:rsidR="00297165"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Банк: </w:t>
            </w:r>
            <w:r w:rsidR="00297165" w:rsidRPr="00B12DD5">
              <w:rPr>
                <w:rFonts w:ascii="Times New Roman" w:eastAsia="Times New Roman" w:hAnsi="Times New Roman"/>
                <w:lang w:eastAsia="zh-CN"/>
              </w:rPr>
              <w:t>ОКЦ №1</w:t>
            </w:r>
            <w:r w:rsidR="001E400D" w:rsidRPr="00B12DD5">
              <w:rPr>
                <w:rFonts w:ascii="Times New Roman" w:eastAsia="Times New Roman" w:hAnsi="Times New Roman"/>
                <w:lang w:eastAsia="zh-CN"/>
              </w:rPr>
              <w:t xml:space="preserve"> </w:t>
            </w:r>
            <w:r w:rsidR="00297165" w:rsidRPr="00B12DD5">
              <w:rPr>
                <w:rFonts w:ascii="Times New Roman" w:eastAsia="Times New Roman" w:hAnsi="Times New Roman"/>
                <w:lang w:eastAsia="zh-CN"/>
              </w:rPr>
              <w:t xml:space="preserve">ВВГУ Банка России//УФК по Нижегородской области, </w:t>
            </w:r>
            <w:proofErr w:type="gramStart"/>
            <w:r w:rsidR="00297165" w:rsidRPr="00B12DD5">
              <w:rPr>
                <w:rFonts w:ascii="Times New Roman" w:eastAsia="Times New Roman" w:hAnsi="Times New Roman"/>
                <w:lang w:eastAsia="zh-CN"/>
              </w:rPr>
              <w:t>г</w:t>
            </w:r>
            <w:proofErr w:type="gramEnd"/>
            <w:r w:rsidR="006646FE" w:rsidRPr="00B12DD5">
              <w:rPr>
                <w:rFonts w:ascii="Times New Roman" w:eastAsia="Times New Roman" w:hAnsi="Times New Roman"/>
                <w:lang w:eastAsia="zh-CN"/>
              </w:rPr>
              <w:t>.</w:t>
            </w:r>
            <w:r w:rsidR="00297165" w:rsidRPr="00B12DD5">
              <w:rPr>
                <w:rFonts w:ascii="Times New Roman" w:eastAsia="Times New Roman" w:hAnsi="Times New Roman"/>
                <w:lang w:eastAsia="zh-CN"/>
              </w:rPr>
              <w:t xml:space="preserve"> Нижний Новгород </w:t>
            </w:r>
          </w:p>
          <w:p w:rsidR="002E5964"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Единый казначейский счет   </w:t>
            </w:r>
            <w:r w:rsidR="00297165" w:rsidRPr="00B12DD5">
              <w:rPr>
                <w:rFonts w:ascii="Times New Roman" w:eastAsia="Times New Roman" w:hAnsi="Times New Roman"/>
                <w:lang w:eastAsia="zh-CN"/>
              </w:rPr>
              <w:t>40102810745370000024</w:t>
            </w:r>
          </w:p>
          <w:p w:rsidR="002E5964"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казначейский счет   </w:t>
            </w:r>
            <w:r w:rsidR="00297165" w:rsidRPr="00B12DD5">
              <w:rPr>
                <w:rFonts w:ascii="Times New Roman" w:eastAsia="Times New Roman" w:hAnsi="Times New Roman"/>
                <w:lang w:eastAsia="zh-CN"/>
              </w:rPr>
              <w:t>03214643000000013222</w:t>
            </w:r>
          </w:p>
          <w:p w:rsidR="002E5964" w:rsidRPr="00B12DD5" w:rsidRDefault="002E5964" w:rsidP="00297165">
            <w:pPr>
              <w:pStyle w:val="aa"/>
              <w:jc w:val="both"/>
              <w:rPr>
                <w:rFonts w:ascii="Times New Roman" w:eastAsia="Times New Roman" w:hAnsi="Times New Roman"/>
                <w:lang w:eastAsia="zh-CN"/>
              </w:rPr>
            </w:pPr>
            <w:proofErr w:type="gramStart"/>
            <w:r w:rsidRPr="00B12DD5">
              <w:rPr>
                <w:rFonts w:ascii="Times New Roman" w:eastAsia="Times New Roman" w:hAnsi="Times New Roman"/>
                <w:lang w:eastAsia="zh-CN"/>
              </w:rPr>
              <w:t>л</w:t>
            </w:r>
            <w:proofErr w:type="gramEnd"/>
            <w:r w:rsidRPr="00B12DD5">
              <w:rPr>
                <w:rFonts w:ascii="Times New Roman" w:eastAsia="Times New Roman" w:hAnsi="Times New Roman"/>
                <w:lang w:eastAsia="zh-CN"/>
              </w:rPr>
              <w:t>/</w:t>
            </w:r>
            <w:proofErr w:type="spellStart"/>
            <w:r w:rsidRPr="00B12DD5">
              <w:rPr>
                <w:rFonts w:ascii="Times New Roman" w:eastAsia="Times New Roman" w:hAnsi="Times New Roman"/>
                <w:lang w:eastAsia="zh-CN"/>
              </w:rPr>
              <w:t>сч</w:t>
            </w:r>
            <w:proofErr w:type="spellEnd"/>
            <w:r w:rsidRPr="00B12DD5">
              <w:rPr>
                <w:rFonts w:ascii="Times New Roman" w:eastAsia="Times New Roman" w:hAnsi="Times New Roman"/>
                <w:lang w:eastAsia="zh-CN"/>
              </w:rPr>
              <w:t xml:space="preserve">   20646Х37820</w:t>
            </w:r>
          </w:p>
          <w:p w:rsidR="002E5964" w:rsidRPr="00B12DD5" w:rsidRDefault="002E5964" w:rsidP="00297165">
            <w:pPr>
              <w:pStyle w:val="aa"/>
              <w:jc w:val="both"/>
              <w:rPr>
                <w:rFonts w:ascii="Times New Roman" w:eastAsia="Times New Roman" w:hAnsi="Times New Roman"/>
                <w:lang w:eastAsia="zh-CN"/>
              </w:rPr>
            </w:pPr>
            <w:proofErr w:type="spellStart"/>
            <w:r w:rsidRPr="00B12DD5">
              <w:rPr>
                <w:rFonts w:ascii="Times New Roman" w:eastAsia="Times New Roman" w:hAnsi="Times New Roman"/>
                <w:lang w:eastAsia="zh-CN"/>
              </w:rPr>
              <w:t>E-mail</w:t>
            </w:r>
            <w:proofErr w:type="spellEnd"/>
            <w:r w:rsidRPr="00B12DD5">
              <w:rPr>
                <w:rFonts w:ascii="Times New Roman" w:eastAsia="Times New Roman" w:hAnsi="Times New Roman"/>
                <w:lang w:eastAsia="zh-CN"/>
              </w:rPr>
              <w:t xml:space="preserve">: </w:t>
            </w:r>
            <w:hyperlink r:id="rId12" w:history="1">
              <w:r w:rsidRPr="00B12DD5">
                <w:rPr>
                  <w:rFonts w:ascii="Times New Roman" w:eastAsia="Times New Roman" w:hAnsi="Times New Roman"/>
                  <w:lang w:eastAsia="zh-CN"/>
                </w:rPr>
                <w:t>info@fnc-mich.ru</w:t>
              </w:r>
            </w:hyperlink>
          </w:p>
          <w:p w:rsidR="002E5964" w:rsidRPr="00B12DD5" w:rsidRDefault="002E5964" w:rsidP="002E5964">
            <w:pPr>
              <w:suppressAutoHyphens w:val="0"/>
              <w:spacing w:line="235" w:lineRule="exact"/>
            </w:pPr>
            <w:r w:rsidRPr="00B12DD5">
              <w:rPr>
                <w:sz w:val="22"/>
                <w:szCs w:val="22"/>
              </w:rPr>
              <w:t>Тел.</w:t>
            </w:r>
            <w:proofErr w:type="gramStart"/>
            <w:r w:rsidRPr="00B12DD5">
              <w:rPr>
                <w:sz w:val="22"/>
                <w:szCs w:val="22"/>
              </w:rPr>
              <w:t xml:space="preserve"> :</w:t>
            </w:r>
            <w:proofErr w:type="gramEnd"/>
            <w:r w:rsidRPr="00B12DD5">
              <w:rPr>
                <w:sz w:val="22"/>
                <w:szCs w:val="22"/>
              </w:rPr>
              <w:t xml:space="preserve"> 8 (47545) 2-07-61 </w:t>
            </w:r>
            <w:proofErr w:type="spellStart"/>
            <w:r w:rsidRPr="00B12DD5">
              <w:rPr>
                <w:sz w:val="22"/>
                <w:szCs w:val="22"/>
              </w:rPr>
              <w:t>доб</w:t>
            </w:r>
            <w:proofErr w:type="spellEnd"/>
            <w:r w:rsidRPr="00B12DD5">
              <w:rPr>
                <w:sz w:val="22"/>
                <w:szCs w:val="22"/>
              </w:rPr>
              <w:t xml:space="preserve">. 901     </w:t>
            </w:r>
          </w:p>
          <w:p w:rsidR="009633C3" w:rsidRPr="00B12DD5" w:rsidRDefault="009633C3" w:rsidP="00F539DC">
            <w:pPr>
              <w:ind w:right="175"/>
            </w:pPr>
          </w:p>
          <w:p w:rsidR="00D121F9" w:rsidRPr="00B12DD5" w:rsidRDefault="00D121F9">
            <w:pPr>
              <w:suppressAutoHyphens w:val="0"/>
              <w:spacing w:line="235" w:lineRule="exact"/>
              <w:rPr>
                <w:rFonts w:eastAsia="Calibri"/>
                <w:spacing w:val="-8"/>
                <w:lang w:eastAsia="en-US"/>
              </w:rPr>
            </w:pPr>
          </w:p>
          <w:p w:rsidR="009A73E6" w:rsidRPr="00B12DD5" w:rsidRDefault="00F73AFF">
            <w:pPr>
              <w:suppressAutoHyphens w:val="0"/>
              <w:spacing w:line="235" w:lineRule="exact"/>
              <w:rPr>
                <w:rFonts w:eastAsia="Calibri"/>
                <w:spacing w:val="-8"/>
                <w:lang w:eastAsia="en-US"/>
              </w:rPr>
            </w:pPr>
            <w:r w:rsidRPr="00B12DD5">
              <w:rPr>
                <w:rFonts w:eastAsia="Calibri"/>
                <w:spacing w:val="-8"/>
                <w:sz w:val="22"/>
                <w:szCs w:val="22"/>
                <w:u w:val="single"/>
                <w:lang w:eastAsia="en-US"/>
              </w:rPr>
              <w:t>Директор</w:t>
            </w:r>
            <w:r w:rsidR="009A73E6" w:rsidRPr="00B12DD5">
              <w:rPr>
                <w:rFonts w:eastAsia="Calibri"/>
                <w:spacing w:val="-8"/>
                <w:sz w:val="22"/>
                <w:szCs w:val="22"/>
                <w:u w:val="single"/>
                <w:lang w:eastAsia="en-US"/>
              </w:rPr>
              <w:t>___________</w:t>
            </w:r>
            <w:r w:rsidR="00D121F9" w:rsidRPr="00B12DD5">
              <w:rPr>
                <w:rFonts w:eastAsia="Calibri"/>
                <w:spacing w:val="-8"/>
                <w:sz w:val="22"/>
                <w:szCs w:val="22"/>
                <w:u w:val="single"/>
                <w:lang w:eastAsia="en-US"/>
              </w:rPr>
              <w:t xml:space="preserve">               </w:t>
            </w:r>
            <w:r w:rsidR="009A73E6" w:rsidRPr="00B12DD5">
              <w:rPr>
                <w:rFonts w:eastAsia="Calibri"/>
                <w:spacing w:val="-8"/>
                <w:sz w:val="22"/>
                <w:szCs w:val="22"/>
                <w:u w:val="single"/>
                <w:lang w:eastAsia="en-US"/>
              </w:rPr>
              <w:t>___</w:t>
            </w:r>
            <w:r w:rsidR="009A73E6" w:rsidRPr="00B12DD5">
              <w:rPr>
                <w:rFonts w:eastAsia="Calibri"/>
                <w:spacing w:val="-8"/>
                <w:sz w:val="22"/>
                <w:szCs w:val="22"/>
                <w:lang w:eastAsia="en-US"/>
              </w:rPr>
              <w:t>/</w:t>
            </w:r>
            <w:r w:rsidRPr="00B12DD5">
              <w:rPr>
                <w:rFonts w:eastAsia="Calibri"/>
                <w:spacing w:val="-8"/>
                <w:sz w:val="22"/>
                <w:szCs w:val="22"/>
                <w:lang w:eastAsia="en-US"/>
              </w:rPr>
              <w:t>М.Ю. Акимов</w:t>
            </w:r>
            <w:r w:rsidR="009A73E6" w:rsidRPr="00B12DD5">
              <w:rPr>
                <w:rFonts w:eastAsia="Calibri"/>
                <w:spacing w:val="-8"/>
                <w:sz w:val="22"/>
                <w:szCs w:val="22"/>
                <w:lang w:eastAsia="en-US"/>
              </w:rPr>
              <w:t>/</w:t>
            </w:r>
          </w:p>
          <w:p w:rsidR="009A73E6" w:rsidRPr="00B12DD5" w:rsidRDefault="00D121F9" w:rsidP="00D121F9">
            <w:pPr>
              <w:suppressAutoHyphens w:val="0"/>
              <w:spacing w:line="235" w:lineRule="exact"/>
              <w:rPr>
                <w:rFonts w:eastAsia="Calibri"/>
                <w:lang w:eastAsia="en-US"/>
              </w:rPr>
            </w:pPr>
            <w:r w:rsidRPr="00B12DD5">
              <w:rPr>
                <w:rFonts w:eastAsia="Calibri"/>
                <w:spacing w:val="-8"/>
                <w:sz w:val="22"/>
                <w:szCs w:val="22"/>
                <w:lang w:eastAsia="en-US"/>
              </w:rPr>
              <w:t xml:space="preserve">                        </w:t>
            </w:r>
            <w:r w:rsidR="009A73E6" w:rsidRPr="00B12DD5">
              <w:rPr>
                <w:rFonts w:eastAsia="Calibri"/>
                <w:spacing w:val="-8"/>
                <w:sz w:val="22"/>
                <w:szCs w:val="22"/>
                <w:lang w:eastAsia="en-US"/>
              </w:rPr>
              <w:t>М.П.</w:t>
            </w:r>
          </w:p>
        </w:tc>
        <w:tc>
          <w:tcPr>
            <w:tcW w:w="4886" w:type="dxa"/>
          </w:tcPr>
          <w:p w:rsidR="009A73E6" w:rsidRPr="00B12DD5" w:rsidRDefault="009A73E6">
            <w:pPr>
              <w:suppressAutoHyphens w:val="0"/>
              <w:spacing w:line="235" w:lineRule="exact"/>
              <w:ind w:right="130" w:firstLine="720"/>
              <w:rPr>
                <w:rFonts w:eastAsia="Calibri"/>
                <w:b/>
                <w:spacing w:val="-5"/>
                <w:lang w:eastAsia="en-US"/>
              </w:rPr>
            </w:pPr>
            <w:r w:rsidRPr="00B12DD5">
              <w:rPr>
                <w:rFonts w:eastAsia="Calibri"/>
                <w:b/>
                <w:sz w:val="22"/>
                <w:szCs w:val="22"/>
                <w:lang w:eastAsia="en-US"/>
              </w:rPr>
              <w:t>«ПОСТАВЩИК»</w:t>
            </w: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F73AFF" w:rsidRPr="00B12DD5" w:rsidRDefault="00F73AFF">
            <w:pPr>
              <w:suppressAutoHyphens w:val="0"/>
              <w:spacing w:line="235" w:lineRule="exact"/>
              <w:ind w:right="130"/>
              <w:rPr>
                <w:rFonts w:eastAsia="Calibri"/>
                <w:lang w:eastAsia="en-US"/>
              </w:rPr>
            </w:pPr>
          </w:p>
          <w:p w:rsidR="00F73AFF" w:rsidRPr="00B12DD5" w:rsidRDefault="00F73AFF" w:rsidP="00D121F9">
            <w:pPr>
              <w:suppressAutoHyphens w:val="0"/>
              <w:spacing w:line="235" w:lineRule="exact"/>
              <w:ind w:right="130"/>
              <w:jc w:val="center"/>
              <w:rPr>
                <w:rFonts w:eastAsia="Calibri"/>
                <w:spacing w:val="-5"/>
                <w:u w:val="single"/>
                <w:lang w:eastAsia="en-US"/>
              </w:rPr>
            </w:pPr>
          </w:p>
          <w:p w:rsidR="00D121F9" w:rsidRPr="00B12DD5" w:rsidRDefault="00F73AFF" w:rsidP="00D121F9">
            <w:pPr>
              <w:suppressAutoHyphens w:val="0"/>
              <w:spacing w:line="235" w:lineRule="exact"/>
              <w:ind w:right="130"/>
              <w:jc w:val="center"/>
              <w:rPr>
                <w:rFonts w:eastAsia="Calibri"/>
                <w:spacing w:val="-8"/>
                <w:lang w:eastAsia="en-US"/>
              </w:rPr>
            </w:pPr>
            <w:r w:rsidRPr="00B12DD5">
              <w:rPr>
                <w:rFonts w:eastAsia="Calibri"/>
                <w:spacing w:val="-5"/>
                <w:sz w:val="22"/>
                <w:szCs w:val="22"/>
                <w:u w:val="single"/>
                <w:lang w:eastAsia="en-US"/>
              </w:rPr>
              <w:t>Должность</w:t>
            </w:r>
            <w:r w:rsidR="009A73E6" w:rsidRPr="00B12DD5">
              <w:rPr>
                <w:rFonts w:eastAsia="Calibri"/>
                <w:spacing w:val="-5"/>
                <w:sz w:val="22"/>
                <w:szCs w:val="22"/>
                <w:u w:val="single"/>
                <w:lang w:eastAsia="en-US"/>
              </w:rPr>
              <w:t>___________</w:t>
            </w:r>
            <w:r w:rsidR="00D121F9" w:rsidRPr="00B12DD5">
              <w:rPr>
                <w:rFonts w:eastAsia="Calibri"/>
                <w:spacing w:val="-5"/>
                <w:sz w:val="22"/>
                <w:szCs w:val="22"/>
                <w:u w:val="single"/>
                <w:lang w:eastAsia="en-US"/>
              </w:rPr>
              <w:t xml:space="preserve">  </w:t>
            </w:r>
            <w:r w:rsidRPr="00B12DD5">
              <w:rPr>
                <w:rFonts w:eastAsia="Calibri"/>
                <w:spacing w:val="-5"/>
                <w:sz w:val="22"/>
                <w:szCs w:val="22"/>
                <w:u w:val="single"/>
                <w:lang w:eastAsia="en-US"/>
              </w:rPr>
              <w:t>__</w:t>
            </w:r>
            <w:r w:rsidR="00D121F9" w:rsidRPr="00B12DD5">
              <w:rPr>
                <w:rFonts w:eastAsia="Calibri"/>
                <w:spacing w:val="-5"/>
                <w:sz w:val="22"/>
                <w:szCs w:val="22"/>
                <w:u w:val="single"/>
                <w:lang w:eastAsia="en-US"/>
              </w:rPr>
              <w:t xml:space="preserve"> </w:t>
            </w:r>
            <w:r w:rsidRPr="00B12DD5">
              <w:rPr>
                <w:rFonts w:eastAsia="Calibri"/>
                <w:spacing w:val="-5"/>
                <w:sz w:val="22"/>
                <w:szCs w:val="22"/>
                <w:lang w:eastAsia="en-US"/>
              </w:rPr>
              <w:t>_/ФИО</w:t>
            </w:r>
            <w:r w:rsidR="009A73E6" w:rsidRPr="00B12DD5">
              <w:rPr>
                <w:rFonts w:eastAsia="Calibri"/>
                <w:spacing w:val="-5"/>
                <w:sz w:val="22"/>
                <w:szCs w:val="22"/>
                <w:lang w:eastAsia="en-US"/>
              </w:rPr>
              <w:t>/</w:t>
            </w:r>
            <w:r w:rsidR="00D121F9" w:rsidRPr="00B12DD5">
              <w:rPr>
                <w:rFonts w:eastAsia="Calibri"/>
                <w:spacing w:val="-8"/>
                <w:sz w:val="22"/>
                <w:szCs w:val="22"/>
                <w:lang w:eastAsia="en-US"/>
              </w:rPr>
              <w:t xml:space="preserve"> </w:t>
            </w:r>
          </w:p>
          <w:p w:rsidR="009A73E6" w:rsidRPr="00B12DD5" w:rsidRDefault="009A73E6" w:rsidP="00D121F9">
            <w:pPr>
              <w:suppressAutoHyphens w:val="0"/>
              <w:spacing w:line="235" w:lineRule="exact"/>
              <w:ind w:right="130"/>
              <w:jc w:val="center"/>
              <w:rPr>
                <w:rFonts w:eastAsia="Calibri"/>
                <w:spacing w:val="-8"/>
                <w:lang w:eastAsia="en-US"/>
              </w:rPr>
            </w:pPr>
            <w:r w:rsidRPr="00B12DD5">
              <w:rPr>
                <w:rFonts w:eastAsia="Calibri"/>
                <w:spacing w:val="-8"/>
                <w:sz w:val="22"/>
                <w:szCs w:val="22"/>
                <w:lang w:eastAsia="en-US"/>
              </w:rPr>
              <w:t>М.П.</w:t>
            </w:r>
          </w:p>
        </w:tc>
      </w:tr>
    </w:tbl>
    <w:p w:rsidR="009A73E6" w:rsidRPr="00B12DD5" w:rsidRDefault="009A73E6" w:rsidP="009A73E6">
      <w:pPr>
        <w:suppressAutoHyphens w:val="0"/>
        <w:spacing w:line="256" w:lineRule="auto"/>
        <w:ind w:right="268"/>
        <w:jc w:val="center"/>
        <w:rPr>
          <w:rFonts w:eastAsia="Calibri"/>
          <w:b/>
          <w:sz w:val="22"/>
          <w:szCs w:val="22"/>
          <w:lang w:eastAsia="en-US"/>
        </w:rPr>
      </w:pPr>
      <w:r w:rsidRPr="00B12DD5">
        <w:rPr>
          <w:rFonts w:eastAsia="Calibri"/>
          <w:b/>
          <w:sz w:val="22"/>
          <w:szCs w:val="22"/>
          <w:lang w:eastAsia="en-US"/>
        </w:rPr>
        <w:t xml:space="preserve">                                                   </w:t>
      </w:r>
    </w:p>
    <w:p w:rsidR="00813F86" w:rsidRPr="00B12DD5" w:rsidRDefault="009A73E6" w:rsidP="009A73E6">
      <w:pPr>
        <w:suppressAutoHyphens w:val="0"/>
        <w:spacing w:line="256" w:lineRule="auto"/>
        <w:ind w:right="268"/>
        <w:jc w:val="center"/>
        <w:rPr>
          <w:rFonts w:eastAsia="Calibri"/>
          <w:b/>
          <w:sz w:val="22"/>
          <w:szCs w:val="22"/>
          <w:lang w:eastAsia="en-US"/>
        </w:rPr>
      </w:pPr>
      <w:r w:rsidRPr="00B12DD5">
        <w:rPr>
          <w:rFonts w:eastAsia="Calibri"/>
          <w:b/>
          <w:sz w:val="22"/>
          <w:szCs w:val="22"/>
          <w:lang w:eastAsia="en-US"/>
        </w:rPr>
        <w:t xml:space="preserve">                                                     </w:t>
      </w:r>
    </w:p>
    <w:p w:rsidR="00813F86" w:rsidRPr="00B12DD5" w:rsidRDefault="00813F86" w:rsidP="009A73E6">
      <w:pPr>
        <w:suppressAutoHyphens w:val="0"/>
        <w:spacing w:line="256" w:lineRule="auto"/>
        <w:ind w:right="268"/>
        <w:jc w:val="center"/>
        <w:rPr>
          <w:rFonts w:eastAsia="Calibri"/>
          <w:b/>
          <w:sz w:val="22"/>
          <w:szCs w:val="22"/>
          <w:lang w:eastAsia="en-US"/>
        </w:rPr>
      </w:pPr>
    </w:p>
    <w:p w:rsidR="00DB4279" w:rsidRPr="00B12DD5" w:rsidRDefault="009A73E6" w:rsidP="009A73E6">
      <w:pPr>
        <w:suppressAutoHyphens w:val="0"/>
        <w:spacing w:line="256" w:lineRule="auto"/>
        <w:ind w:right="268"/>
        <w:jc w:val="center"/>
        <w:rPr>
          <w:rFonts w:eastAsia="Calibri"/>
          <w:b/>
          <w:sz w:val="22"/>
          <w:szCs w:val="22"/>
          <w:lang w:eastAsia="en-US"/>
        </w:rPr>
      </w:pPr>
      <w:r w:rsidRPr="00B12DD5">
        <w:rPr>
          <w:rFonts w:eastAsia="Calibri"/>
          <w:b/>
          <w:sz w:val="22"/>
          <w:szCs w:val="22"/>
          <w:lang w:eastAsia="en-US"/>
        </w:rPr>
        <w:lastRenderedPageBreak/>
        <w:t xml:space="preserve">          </w:t>
      </w:r>
    </w:p>
    <w:p w:rsidR="000832E4" w:rsidRPr="00B12DD5" w:rsidRDefault="008C0DF3" w:rsidP="00B5114A">
      <w:pPr>
        <w:suppressAutoHyphens w:val="0"/>
        <w:spacing w:line="256" w:lineRule="auto"/>
        <w:ind w:right="268"/>
        <w:jc w:val="center"/>
        <w:rPr>
          <w:rFonts w:eastAsia="Calibri"/>
          <w:b/>
          <w:sz w:val="22"/>
          <w:szCs w:val="22"/>
          <w:lang w:eastAsia="en-US"/>
        </w:rPr>
      </w:pPr>
      <w:r w:rsidRPr="00B12DD5">
        <w:rPr>
          <w:rFonts w:eastAsia="Calibri"/>
          <w:b/>
          <w:sz w:val="22"/>
          <w:szCs w:val="22"/>
          <w:lang w:eastAsia="en-US"/>
        </w:rPr>
        <w:t xml:space="preserve">                                                 </w:t>
      </w:r>
    </w:p>
    <w:p w:rsidR="009A73E6" w:rsidRPr="00B12DD5" w:rsidRDefault="008C0DF3" w:rsidP="005D44DF">
      <w:pPr>
        <w:suppressAutoHyphens w:val="0"/>
        <w:spacing w:line="256" w:lineRule="auto"/>
        <w:ind w:right="268"/>
        <w:jc w:val="right"/>
        <w:rPr>
          <w:rFonts w:eastAsia="Calibri"/>
          <w:b/>
          <w:sz w:val="22"/>
          <w:szCs w:val="22"/>
          <w:lang w:eastAsia="en-US"/>
        </w:rPr>
      </w:pPr>
      <w:r w:rsidRPr="00B12DD5">
        <w:rPr>
          <w:rFonts w:eastAsia="Calibri"/>
          <w:b/>
          <w:sz w:val="22"/>
          <w:szCs w:val="22"/>
          <w:lang w:eastAsia="en-US"/>
        </w:rPr>
        <w:t xml:space="preserve">                      </w:t>
      </w:r>
      <w:r w:rsidR="0036189D" w:rsidRPr="00B12DD5">
        <w:rPr>
          <w:rFonts w:eastAsia="Calibri"/>
          <w:b/>
          <w:sz w:val="22"/>
          <w:szCs w:val="22"/>
          <w:lang w:eastAsia="en-US"/>
        </w:rPr>
        <w:t xml:space="preserve">                                     </w:t>
      </w:r>
      <w:r w:rsidR="00500F7D" w:rsidRPr="00B12DD5">
        <w:rPr>
          <w:rFonts w:eastAsia="Calibri"/>
          <w:b/>
          <w:sz w:val="22"/>
          <w:szCs w:val="22"/>
          <w:lang w:eastAsia="en-US"/>
        </w:rPr>
        <w:t xml:space="preserve">              </w:t>
      </w:r>
      <w:r w:rsidR="009A73E6" w:rsidRPr="00B12DD5">
        <w:rPr>
          <w:rFonts w:eastAsia="Calibri"/>
          <w:b/>
          <w:sz w:val="22"/>
          <w:szCs w:val="22"/>
          <w:lang w:eastAsia="en-US"/>
        </w:rPr>
        <w:t>Приложение № 1</w:t>
      </w:r>
    </w:p>
    <w:p w:rsidR="009A73E6" w:rsidRPr="00B12DD5" w:rsidRDefault="009A73E6" w:rsidP="005D44DF">
      <w:pPr>
        <w:suppressAutoHyphens w:val="0"/>
        <w:spacing w:line="256" w:lineRule="auto"/>
        <w:ind w:left="5580" w:right="268" w:firstLine="720"/>
        <w:jc w:val="right"/>
        <w:rPr>
          <w:rFonts w:eastAsia="Calibri"/>
          <w:b/>
          <w:sz w:val="22"/>
          <w:szCs w:val="22"/>
          <w:lang w:eastAsia="en-US"/>
        </w:rPr>
      </w:pPr>
      <w:r w:rsidRPr="00B12DD5">
        <w:rPr>
          <w:rFonts w:eastAsia="Calibri"/>
          <w:b/>
          <w:sz w:val="22"/>
          <w:szCs w:val="22"/>
          <w:lang w:eastAsia="en-US"/>
        </w:rPr>
        <w:t xml:space="preserve">к </w:t>
      </w:r>
      <w:r w:rsidR="00C05B1E" w:rsidRPr="00B12DD5">
        <w:rPr>
          <w:rFonts w:eastAsia="Calibri"/>
          <w:b/>
          <w:sz w:val="22"/>
          <w:szCs w:val="22"/>
          <w:lang w:eastAsia="en-US"/>
        </w:rPr>
        <w:t>Договор</w:t>
      </w:r>
      <w:r w:rsidRPr="00B12DD5">
        <w:rPr>
          <w:rFonts w:eastAsia="Calibri"/>
          <w:b/>
          <w:sz w:val="22"/>
          <w:szCs w:val="22"/>
          <w:lang w:eastAsia="en-US"/>
        </w:rPr>
        <w:t xml:space="preserve">у </w:t>
      </w:r>
    </w:p>
    <w:p w:rsidR="009A73E6" w:rsidRPr="00B12DD5" w:rsidRDefault="009A73E6" w:rsidP="005D44DF">
      <w:pPr>
        <w:suppressAutoHyphens w:val="0"/>
        <w:spacing w:line="256" w:lineRule="auto"/>
        <w:ind w:left="5580" w:right="268" w:firstLine="720"/>
        <w:jc w:val="right"/>
        <w:rPr>
          <w:rFonts w:eastAsia="Calibri"/>
          <w:b/>
          <w:sz w:val="22"/>
          <w:szCs w:val="22"/>
          <w:lang w:eastAsia="en-US"/>
        </w:rPr>
      </w:pPr>
      <w:r w:rsidRPr="00B12DD5">
        <w:rPr>
          <w:rFonts w:eastAsia="Calibri"/>
          <w:b/>
          <w:sz w:val="22"/>
          <w:szCs w:val="22"/>
          <w:lang w:eastAsia="en-US"/>
        </w:rPr>
        <w:t>№ ______________</w:t>
      </w:r>
    </w:p>
    <w:p w:rsidR="009A73E6" w:rsidRPr="00B12DD5" w:rsidRDefault="009A73E6" w:rsidP="005D44DF">
      <w:pPr>
        <w:suppressAutoHyphens w:val="0"/>
        <w:spacing w:line="256" w:lineRule="auto"/>
        <w:ind w:left="5580" w:right="268" w:firstLine="720"/>
        <w:jc w:val="right"/>
        <w:rPr>
          <w:rFonts w:eastAsia="Calibri"/>
          <w:b/>
          <w:bCs/>
          <w:spacing w:val="-5"/>
          <w:sz w:val="22"/>
          <w:szCs w:val="22"/>
          <w:lang w:eastAsia="en-US"/>
        </w:rPr>
      </w:pPr>
      <w:r w:rsidRPr="00B12DD5">
        <w:rPr>
          <w:rFonts w:eastAsia="Calibri"/>
          <w:b/>
          <w:sz w:val="22"/>
          <w:szCs w:val="22"/>
          <w:lang w:eastAsia="en-US"/>
        </w:rPr>
        <w:t xml:space="preserve">от  </w:t>
      </w:r>
      <w:r w:rsidRPr="00B12DD5">
        <w:rPr>
          <w:rFonts w:eastAsia="Calibri"/>
          <w:b/>
          <w:bCs/>
          <w:spacing w:val="-5"/>
          <w:sz w:val="22"/>
          <w:szCs w:val="22"/>
          <w:lang w:eastAsia="en-US"/>
        </w:rPr>
        <w:t xml:space="preserve">«   </w:t>
      </w:r>
      <w:r w:rsidR="00D121F9" w:rsidRPr="00B12DD5">
        <w:rPr>
          <w:rFonts w:eastAsia="Calibri"/>
          <w:b/>
          <w:bCs/>
          <w:spacing w:val="-5"/>
          <w:sz w:val="22"/>
          <w:szCs w:val="22"/>
          <w:lang w:eastAsia="en-US"/>
        </w:rPr>
        <w:t xml:space="preserve">  </w:t>
      </w:r>
      <w:r w:rsidRPr="00B12DD5">
        <w:rPr>
          <w:rFonts w:eastAsia="Calibri"/>
          <w:b/>
          <w:bCs/>
          <w:spacing w:val="-5"/>
          <w:sz w:val="22"/>
          <w:szCs w:val="22"/>
          <w:lang w:eastAsia="en-US"/>
        </w:rPr>
        <w:t xml:space="preserve">  »                202</w:t>
      </w:r>
      <w:r w:rsidR="00A377EA" w:rsidRPr="00B12DD5">
        <w:rPr>
          <w:rFonts w:eastAsia="Calibri"/>
          <w:b/>
          <w:bCs/>
          <w:spacing w:val="-5"/>
          <w:sz w:val="22"/>
          <w:szCs w:val="22"/>
          <w:lang w:eastAsia="en-US"/>
        </w:rPr>
        <w:t>6</w:t>
      </w:r>
      <w:r w:rsidR="00B12DD5">
        <w:rPr>
          <w:rFonts w:eastAsia="Calibri"/>
          <w:b/>
          <w:bCs/>
          <w:spacing w:val="-5"/>
          <w:sz w:val="22"/>
          <w:szCs w:val="22"/>
          <w:lang w:eastAsia="en-US"/>
        </w:rPr>
        <w:t xml:space="preserve"> </w:t>
      </w:r>
      <w:r w:rsidRPr="00B12DD5">
        <w:rPr>
          <w:rFonts w:eastAsia="Calibri"/>
          <w:b/>
          <w:bCs/>
          <w:spacing w:val="-5"/>
          <w:sz w:val="22"/>
          <w:szCs w:val="22"/>
          <w:lang w:eastAsia="en-US"/>
        </w:rPr>
        <w:t>г.</w:t>
      </w:r>
    </w:p>
    <w:p w:rsidR="009A73E6" w:rsidRPr="00B12DD5" w:rsidRDefault="009A73E6" w:rsidP="009A73E6">
      <w:pPr>
        <w:suppressAutoHyphens w:val="0"/>
        <w:spacing w:line="256" w:lineRule="auto"/>
        <w:ind w:firstLine="709"/>
        <w:jc w:val="both"/>
        <w:rPr>
          <w:rFonts w:eastAsia="Calibri"/>
          <w:color w:val="000000"/>
          <w:sz w:val="22"/>
          <w:szCs w:val="22"/>
          <w:lang w:eastAsia="en-US"/>
        </w:rPr>
      </w:pPr>
    </w:p>
    <w:p w:rsidR="009A73E6" w:rsidRPr="00B12DD5" w:rsidRDefault="009A73E6" w:rsidP="009A73E6">
      <w:pPr>
        <w:suppressAutoHyphens w:val="0"/>
        <w:spacing w:line="256" w:lineRule="auto"/>
        <w:jc w:val="center"/>
        <w:rPr>
          <w:rFonts w:eastAsia="Calibri"/>
          <w:b/>
          <w:sz w:val="22"/>
          <w:szCs w:val="22"/>
          <w:lang w:eastAsia="en-US"/>
        </w:rPr>
      </w:pPr>
      <w:r w:rsidRPr="00B12DD5">
        <w:rPr>
          <w:rFonts w:eastAsia="Calibri"/>
          <w:b/>
          <w:sz w:val="22"/>
          <w:szCs w:val="22"/>
          <w:lang w:eastAsia="en-US"/>
        </w:rPr>
        <w:t xml:space="preserve">Спецификация </w:t>
      </w:r>
    </w:p>
    <w:p w:rsidR="009A73E6" w:rsidRPr="00B12DD5" w:rsidRDefault="009A73E6" w:rsidP="009A73E6">
      <w:pPr>
        <w:widowControl w:val="0"/>
        <w:suppressAutoHyphens w:val="0"/>
        <w:autoSpaceDE w:val="0"/>
        <w:autoSpaceDN w:val="0"/>
        <w:adjustRightInd w:val="0"/>
        <w:jc w:val="center"/>
        <w:rPr>
          <w:rFonts w:eastAsia="Calibri"/>
          <w:b/>
          <w:sz w:val="22"/>
          <w:szCs w:val="22"/>
          <w:lang w:eastAsia="en-US"/>
        </w:rPr>
      </w:pPr>
      <w:r w:rsidRPr="00B12DD5">
        <w:rPr>
          <w:rFonts w:eastAsia="Calibri"/>
          <w:b/>
          <w:sz w:val="22"/>
          <w:szCs w:val="22"/>
          <w:lang w:eastAsia="en-US"/>
        </w:rPr>
        <w:t>на поставку дизельного топлива</w:t>
      </w:r>
    </w:p>
    <w:tbl>
      <w:tblPr>
        <w:tblW w:w="503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9"/>
        <w:gridCol w:w="1949"/>
        <w:gridCol w:w="1043"/>
        <w:gridCol w:w="955"/>
        <w:gridCol w:w="1086"/>
        <w:gridCol w:w="1361"/>
        <w:gridCol w:w="1223"/>
      </w:tblGrid>
      <w:tr w:rsidR="0041166F" w:rsidRPr="00B12DD5" w:rsidTr="00B55692">
        <w:trPr>
          <w:trHeight w:val="139"/>
        </w:trPr>
        <w:tc>
          <w:tcPr>
            <w:tcW w:w="1268" w:type="pct"/>
            <w:tcBorders>
              <w:top w:val="single" w:sz="4" w:space="0" w:color="auto"/>
              <w:left w:val="single" w:sz="4" w:space="0" w:color="auto"/>
              <w:bottom w:val="single" w:sz="4" w:space="0" w:color="auto"/>
              <w:right w:val="single" w:sz="4" w:space="0" w:color="auto"/>
            </w:tcBorders>
            <w:hideMark/>
          </w:tcPr>
          <w:p w:rsidR="007576CA" w:rsidRPr="00B12DD5" w:rsidRDefault="009A73E6" w:rsidP="007576CA">
            <w:pPr>
              <w:jc w:val="center"/>
              <w:rPr>
                <w:rFonts w:eastAsia="Calibri"/>
                <w:lang w:eastAsia="en-US"/>
              </w:rPr>
            </w:pPr>
            <w:r w:rsidRPr="00B12DD5">
              <w:rPr>
                <w:rFonts w:eastAsia="Calibri"/>
                <w:sz w:val="22"/>
                <w:szCs w:val="22"/>
                <w:lang w:eastAsia="en-US"/>
              </w:rPr>
              <w:t>Наименование товара</w:t>
            </w:r>
            <w:r w:rsidR="007576CA" w:rsidRPr="00B12DD5">
              <w:rPr>
                <w:rFonts w:eastAsia="Calibri"/>
                <w:sz w:val="22"/>
                <w:szCs w:val="22"/>
                <w:lang w:eastAsia="en-US"/>
              </w:rPr>
              <w:t xml:space="preserve">, </w:t>
            </w:r>
          </w:p>
          <w:p w:rsidR="007576CA" w:rsidRPr="00B12DD5" w:rsidRDefault="007576CA" w:rsidP="007576CA">
            <w:pPr>
              <w:jc w:val="center"/>
            </w:pPr>
            <w:r w:rsidRPr="00B12DD5">
              <w:rPr>
                <w:sz w:val="22"/>
                <w:szCs w:val="22"/>
              </w:rPr>
              <w:t>код КТРУ</w:t>
            </w:r>
          </w:p>
          <w:p w:rsidR="009A73E6" w:rsidRPr="00B12DD5" w:rsidRDefault="009A73E6">
            <w:pPr>
              <w:suppressAutoHyphens w:val="0"/>
              <w:spacing w:line="256" w:lineRule="auto"/>
              <w:jc w:val="center"/>
              <w:rPr>
                <w:rFonts w:eastAsia="Calibri"/>
                <w:lang w:eastAsia="en-US"/>
              </w:rPr>
            </w:pPr>
          </w:p>
          <w:p w:rsidR="007576CA" w:rsidRPr="00B12DD5" w:rsidRDefault="007576CA">
            <w:pPr>
              <w:suppressAutoHyphens w:val="0"/>
              <w:spacing w:line="256" w:lineRule="auto"/>
              <w:jc w:val="center"/>
              <w:rPr>
                <w:rFonts w:eastAsia="Calibri"/>
                <w:lang w:eastAsia="en-US"/>
              </w:rPr>
            </w:pPr>
          </w:p>
        </w:tc>
        <w:tc>
          <w:tcPr>
            <w:tcW w:w="955" w:type="pct"/>
            <w:tcBorders>
              <w:top w:val="single" w:sz="4" w:space="0" w:color="auto"/>
              <w:left w:val="single" w:sz="4" w:space="0" w:color="auto"/>
              <w:bottom w:val="single" w:sz="4" w:space="0" w:color="auto"/>
              <w:right w:val="single" w:sz="4" w:space="0" w:color="auto"/>
            </w:tcBorders>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Описание объекта закупки (характеристики топлива), соответствие</w:t>
            </w:r>
          </w:p>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ГОСТу</w:t>
            </w:r>
          </w:p>
          <w:p w:rsidR="009A73E6" w:rsidRPr="00B12DD5" w:rsidRDefault="009A73E6">
            <w:pPr>
              <w:suppressAutoHyphens w:val="0"/>
              <w:spacing w:line="256" w:lineRule="auto"/>
              <w:jc w:val="center"/>
              <w:rPr>
                <w:rFonts w:eastAsia="Calibri"/>
                <w:lang w:eastAsia="en-US"/>
              </w:rPr>
            </w:pPr>
          </w:p>
        </w:tc>
        <w:tc>
          <w:tcPr>
            <w:tcW w:w="511" w:type="pct"/>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Единица измерения</w:t>
            </w:r>
          </w:p>
        </w:tc>
        <w:tc>
          <w:tcPr>
            <w:tcW w:w="468" w:type="pct"/>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Количество (объем)</w:t>
            </w:r>
          </w:p>
          <w:p w:rsidR="009A73E6" w:rsidRPr="00B12DD5" w:rsidRDefault="009A73E6">
            <w:pPr>
              <w:suppressAutoHyphens w:val="0"/>
              <w:spacing w:line="256" w:lineRule="auto"/>
              <w:jc w:val="center"/>
              <w:rPr>
                <w:rFonts w:eastAsia="Calibri"/>
                <w:lang w:eastAsia="en-US"/>
              </w:rPr>
            </w:pPr>
            <w:r w:rsidRPr="00B12DD5">
              <w:rPr>
                <w:sz w:val="22"/>
                <w:szCs w:val="22"/>
              </w:rPr>
              <w:t>(</w:t>
            </w:r>
            <w:proofErr w:type="gramStart"/>
            <w:r w:rsidRPr="00B12DD5">
              <w:rPr>
                <w:sz w:val="22"/>
                <w:szCs w:val="22"/>
                <w:lang w:val="en-US"/>
              </w:rPr>
              <w:t>V</w:t>
            </w:r>
            <w:proofErr w:type="gramEnd"/>
            <w:r w:rsidRPr="00B12DD5">
              <w:rPr>
                <w:sz w:val="22"/>
                <w:szCs w:val="22"/>
              </w:rPr>
              <w:t>П)</w:t>
            </w:r>
          </w:p>
        </w:tc>
        <w:tc>
          <w:tcPr>
            <w:tcW w:w="532" w:type="pct"/>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 xml:space="preserve">Цена за единицу </w:t>
            </w:r>
            <w:r w:rsidR="002473F2" w:rsidRPr="00B12DD5">
              <w:rPr>
                <w:rFonts w:eastAsia="Calibri"/>
                <w:sz w:val="22"/>
                <w:szCs w:val="22"/>
                <w:lang w:eastAsia="en-US"/>
              </w:rPr>
              <w:t>товара</w:t>
            </w:r>
            <w:r w:rsidRPr="00B12DD5">
              <w:rPr>
                <w:rFonts w:eastAsia="Calibri"/>
                <w:sz w:val="22"/>
                <w:szCs w:val="22"/>
                <w:lang w:eastAsia="en-US"/>
              </w:rPr>
              <w:t>,</w:t>
            </w:r>
          </w:p>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руб.</w:t>
            </w:r>
          </w:p>
          <w:p w:rsidR="009A73E6" w:rsidRPr="00B12DD5" w:rsidRDefault="009A73E6">
            <w:pPr>
              <w:suppressAutoHyphens w:val="0"/>
              <w:spacing w:line="256" w:lineRule="auto"/>
              <w:jc w:val="center"/>
              <w:rPr>
                <w:rFonts w:eastAsia="Calibri"/>
                <w:lang w:eastAsia="en-US"/>
              </w:rPr>
            </w:pPr>
            <w:r w:rsidRPr="00B12DD5">
              <w:rPr>
                <w:sz w:val="22"/>
                <w:szCs w:val="22"/>
              </w:rPr>
              <w:t>(ЦПЕ</w:t>
            </w:r>
            <w:proofErr w:type="gramStart"/>
            <w:r w:rsidRPr="00B12DD5">
              <w:rPr>
                <w:i/>
                <w:sz w:val="22"/>
                <w:szCs w:val="22"/>
                <w:lang w:val="en-US"/>
              </w:rPr>
              <w:t>max</w:t>
            </w:r>
            <w:proofErr w:type="gramEnd"/>
            <w:r w:rsidRPr="00B12DD5">
              <w:rPr>
                <w:sz w:val="22"/>
                <w:szCs w:val="22"/>
              </w:rPr>
              <w:t>)</w:t>
            </w:r>
          </w:p>
        </w:tc>
        <w:tc>
          <w:tcPr>
            <w:tcW w:w="667" w:type="pct"/>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Стоимость,</w:t>
            </w:r>
          </w:p>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руб.</w:t>
            </w:r>
          </w:p>
          <w:p w:rsidR="009A73E6" w:rsidRPr="00B12DD5" w:rsidRDefault="009A73E6">
            <w:pPr>
              <w:suppressAutoHyphens w:val="0"/>
              <w:spacing w:line="256" w:lineRule="auto"/>
              <w:jc w:val="center"/>
              <w:rPr>
                <w:rFonts w:eastAsia="Calibri"/>
                <w:lang w:eastAsia="en-US"/>
              </w:rPr>
            </w:pPr>
            <w:r w:rsidRPr="00B12DD5">
              <w:rPr>
                <w:sz w:val="22"/>
                <w:szCs w:val="22"/>
              </w:rPr>
              <w:t>(</w:t>
            </w:r>
            <w:proofErr w:type="gramStart"/>
            <w:r w:rsidRPr="00B12DD5">
              <w:rPr>
                <w:sz w:val="22"/>
                <w:szCs w:val="22"/>
              </w:rPr>
              <w:t>ЦП</w:t>
            </w:r>
            <w:proofErr w:type="gramEnd"/>
            <w:r w:rsidRPr="00B12DD5">
              <w:rPr>
                <w:i/>
                <w:sz w:val="22"/>
                <w:szCs w:val="22"/>
                <w:lang w:val="en-US"/>
              </w:rPr>
              <w:t>max</w:t>
            </w:r>
            <w:r w:rsidRPr="00B12DD5">
              <w:rPr>
                <w:i/>
                <w:sz w:val="22"/>
                <w:szCs w:val="22"/>
              </w:rPr>
              <w:t>)</w:t>
            </w:r>
          </w:p>
        </w:tc>
        <w:tc>
          <w:tcPr>
            <w:tcW w:w="599" w:type="pct"/>
            <w:tcBorders>
              <w:top w:val="single" w:sz="4" w:space="0" w:color="auto"/>
              <w:left w:val="single" w:sz="4" w:space="0" w:color="auto"/>
              <w:bottom w:val="single" w:sz="4" w:space="0" w:color="auto"/>
              <w:right w:val="single" w:sz="4" w:space="0" w:color="auto"/>
            </w:tcBorders>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Страна происхождения</w:t>
            </w:r>
          </w:p>
          <w:p w:rsidR="009A73E6" w:rsidRPr="00B12DD5" w:rsidRDefault="009A73E6">
            <w:pPr>
              <w:suppressAutoHyphens w:val="0"/>
              <w:spacing w:line="256" w:lineRule="auto"/>
              <w:jc w:val="center"/>
              <w:rPr>
                <w:rFonts w:eastAsia="Calibri"/>
                <w:lang w:eastAsia="en-US"/>
              </w:rPr>
            </w:pPr>
          </w:p>
        </w:tc>
      </w:tr>
      <w:tr w:rsidR="00F73AFF" w:rsidRPr="00B12DD5" w:rsidTr="00B55692">
        <w:trPr>
          <w:trHeight w:val="133"/>
        </w:trPr>
        <w:tc>
          <w:tcPr>
            <w:tcW w:w="1268" w:type="pct"/>
            <w:tcBorders>
              <w:top w:val="single" w:sz="4" w:space="0" w:color="auto"/>
              <w:left w:val="single" w:sz="4" w:space="0" w:color="auto"/>
              <w:bottom w:val="single" w:sz="4" w:space="0" w:color="auto"/>
              <w:right w:val="single" w:sz="4" w:space="0" w:color="auto"/>
            </w:tcBorders>
          </w:tcPr>
          <w:p w:rsidR="00B55692" w:rsidRPr="00B55692" w:rsidRDefault="00B55692" w:rsidP="00935D22">
            <w:pPr>
              <w:ind w:left="34"/>
            </w:pPr>
            <w:r w:rsidRPr="00B55692">
              <w:t>Бензин автомобильный (розничная реализация)</w:t>
            </w:r>
          </w:p>
          <w:p w:rsidR="00B55692" w:rsidRPr="00B55692" w:rsidRDefault="00B55692" w:rsidP="00935D22">
            <w:pPr>
              <w:ind w:left="34"/>
            </w:pPr>
            <w:r w:rsidRPr="00B55692">
              <w:t>19.20.21.100-00000006</w:t>
            </w:r>
          </w:p>
          <w:p w:rsidR="00F73AFF" w:rsidRPr="00B12DD5" w:rsidRDefault="00F73AFF" w:rsidP="00935D22">
            <w:pPr>
              <w:rPr>
                <w:color w:val="000000"/>
              </w:rPr>
            </w:pPr>
          </w:p>
        </w:tc>
        <w:tc>
          <w:tcPr>
            <w:tcW w:w="955" w:type="pct"/>
            <w:tcBorders>
              <w:top w:val="single" w:sz="4" w:space="0" w:color="auto"/>
              <w:left w:val="single" w:sz="4" w:space="0" w:color="auto"/>
              <w:bottom w:val="single" w:sz="4" w:space="0" w:color="auto"/>
              <w:right w:val="single" w:sz="4" w:space="0" w:color="auto"/>
            </w:tcBorders>
            <w:hideMark/>
          </w:tcPr>
          <w:p w:rsidR="00B55692" w:rsidRPr="00B55692" w:rsidRDefault="00B55692" w:rsidP="00935D22">
            <w:pPr>
              <w:ind w:left="34"/>
            </w:pPr>
            <w:r w:rsidRPr="00B55692">
              <w:t>Октановое число бензина автомобильного по исследовательскому методу: 92</w:t>
            </w:r>
          </w:p>
          <w:p w:rsidR="00CE287C" w:rsidRPr="00B12DD5" w:rsidRDefault="00B55692" w:rsidP="00935D22">
            <w:pPr>
              <w:suppressAutoHyphens w:val="0"/>
              <w:spacing w:line="256" w:lineRule="auto"/>
              <w:rPr>
                <w:rFonts w:eastAsia="Calibri"/>
                <w:lang w:eastAsia="en-US"/>
              </w:rPr>
            </w:pPr>
            <w:r w:rsidRPr="00B55692">
              <w:t>Экологический класс: К5</w:t>
            </w:r>
          </w:p>
        </w:tc>
        <w:tc>
          <w:tcPr>
            <w:tcW w:w="511" w:type="pct"/>
            <w:tcBorders>
              <w:top w:val="single" w:sz="4" w:space="0" w:color="auto"/>
              <w:left w:val="single" w:sz="4" w:space="0" w:color="auto"/>
              <w:bottom w:val="single" w:sz="4" w:space="0" w:color="auto"/>
              <w:right w:val="single" w:sz="4" w:space="0" w:color="auto"/>
            </w:tcBorders>
          </w:tcPr>
          <w:p w:rsidR="00F73AFF" w:rsidRPr="00B12DD5" w:rsidRDefault="00F73AFF" w:rsidP="00F73AFF">
            <w:pPr>
              <w:suppressAutoHyphens w:val="0"/>
              <w:spacing w:line="256" w:lineRule="auto"/>
              <w:jc w:val="center"/>
              <w:rPr>
                <w:rFonts w:eastAsia="Calibri"/>
                <w:lang w:eastAsia="en-US"/>
              </w:rPr>
            </w:pPr>
            <w:r w:rsidRPr="00B12DD5">
              <w:rPr>
                <w:rFonts w:eastAsia="Calibri"/>
                <w:sz w:val="22"/>
                <w:szCs w:val="22"/>
                <w:lang w:eastAsia="en-US"/>
              </w:rPr>
              <w:t>Литр; кубический дециметр</w:t>
            </w:r>
          </w:p>
          <w:p w:rsidR="00F73AFF" w:rsidRPr="00B12DD5" w:rsidRDefault="00F73AFF" w:rsidP="00F73AFF">
            <w:pPr>
              <w:suppressAutoHyphens w:val="0"/>
              <w:spacing w:line="256" w:lineRule="auto"/>
              <w:jc w:val="center"/>
              <w:rPr>
                <w:rFonts w:eastAsia="Calibri"/>
                <w:lang w:eastAsia="en-US"/>
              </w:rPr>
            </w:pPr>
            <w:r w:rsidRPr="00B12DD5">
              <w:rPr>
                <w:rFonts w:eastAsia="Calibri"/>
                <w:sz w:val="22"/>
                <w:szCs w:val="22"/>
                <w:lang w:eastAsia="en-US"/>
              </w:rPr>
              <w:t>(Л; ДМ3)</w:t>
            </w:r>
          </w:p>
        </w:tc>
        <w:tc>
          <w:tcPr>
            <w:tcW w:w="468" w:type="pct"/>
            <w:tcBorders>
              <w:top w:val="single" w:sz="4" w:space="0" w:color="auto"/>
              <w:left w:val="single" w:sz="4" w:space="0" w:color="auto"/>
              <w:bottom w:val="single" w:sz="4" w:space="0" w:color="auto"/>
              <w:right w:val="single" w:sz="4" w:space="0" w:color="auto"/>
            </w:tcBorders>
          </w:tcPr>
          <w:p w:rsidR="00F73AFF" w:rsidRPr="00B12DD5" w:rsidRDefault="00B55692" w:rsidP="00F73AFF">
            <w:pPr>
              <w:suppressAutoHyphens w:val="0"/>
              <w:spacing w:line="256" w:lineRule="auto"/>
              <w:jc w:val="center"/>
              <w:rPr>
                <w:rFonts w:eastAsia="Calibri"/>
                <w:lang w:eastAsia="en-US"/>
              </w:rPr>
            </w:pPr>
            <w:r>
              <w:rPr>
                <w:rFonts w:eastAsia="Calibri"/>
                <w:sz w:val="22"/>
                <w:szCs w:val="22"/>
                <w:lang w:eastAsia="en-US"/>
              </w:rPr>
              <w:t>4 500</w:t>
            </w:r>
          </w:p>
        </w:tc>
        <w:tc>
          <w:tcPr>
            <w:tcW w:w="532" w:type="pct"/>
            <w:tcBorders>
              <w:top w:val="single" w:sz="4" w:space="0" w:color="auto"/>
              <w:left w:val="single" w:sz="4" w:space="0" w:color="auto"/>
              <w:bottom w:val="single" w:sz="4" w:space="0" w:color="auto"/>
              <w:right w:val="single" w:sz="4" w:space="0" w:color="auto"/>
            </w:tcBorders>
            <w:hideMark/>
          </w:tcPr>
          <w:p w:rsidR="00F73AFF" w:rsidRPr="00B12DD5" w:rsidRDefault="00F73AFF" w:rsidP="00F73AFF">
            <w:pPr>
              <w:jc w:val="center"/>
              <w:rPr>
                <w:color w:val="000000"/>
              </w:rPr>
            </w:pPr>
          </w:p>
        </w:tc>
        <w:tc>
          <w:tcPr>
            <w:tcW w:w="667" w:type="pct"/>
            <w:tcBorders>
              <w:top w:val="single" w:sz="4" w:space="0" w:color="auto"/>
              <w:left w:val="single" w:sz="4" w:space="0" w:color="auto"/>
              <w:bottom w:val="single" w:sz="4" w:space="0" w:color="auto"/>
              <w:right w:val="single" w:sz="4" w:space="0" w:color="auto"/>
            </w:tcBorders>
            <w:vAlign w:val="center"/>
            <w:hideMark/>
          </w:tcPr>
          <w:p w:rsidR="00F73AFF" w:rsidRPr="00B12DD5" w:rsidRDefault="00F73AFF">
            <w:pPr>
              <w:suppressAutoHyphens w:val="0"/>
              <w:spacing w:line="256" w:lineRule="auto"/>
              <w:jc w:val="center"/>
              <w:rPr>
                <w:rFonts w:eastAsia="Calibri"/>
                <w:lang w:eastAsia="en-US"/>
              </w:rPr>
            </w:pPr>
          </w:p>
        </w:tc>
        <w:tc>
          <w:tcPr>
            <w:tcW w:w="599" w:type="pct"/>
            <w:tcBorders>
              <w:top w:val="single" w:sz="4" w:space="0" w:color="auto"/>
              <w:left w:val="single" w:sz="4" w:space="0" w:color="auto"/>
              <w:bottom w:val="single" w:sz="4" w:space="0" w:color="auto"/>
              <w:right w:val="single" w:sz="4" w:space="0" w:color="auto"/>
            </w:tcBorders>
          </w:tcPr>
          <w:p w:rsidR="00F73AFF" w:rsidRPr="00B12DD5" w:rsidRDefault="00F73AFF">
            <w:pPr>
              <w:suppressAutoHyphens w:val="0"/>
              <w:spacing w:line="256" w:lineRule="auto"/>
              <w:jc w:val="center"/>
              <w:rPr>
                <w:rFonts w:eastAsia="Calibri"/>
                <w:lang w:eastAsia="en-US"/>
              </w:rPr>
            </w:pPr>
          </w:p>
        </w:tc>
      </w:tr>
      <w:tr w:rsidR="009A73E6" w:rsidRPr="00B12DD5" w:rsidTr="00B55692">
        <w:trPr>
          <w:trHeight w:val="133"/>
        </w:trPr>
        <w:tc>
          <w:tcPr>
            <w:tcW w:w="2223" w:type="pct"/>
            <w:gridSpan w:val="2"/>
            <w:tcBorders>
              <w:top w:val="single" w:sz="4" w:space="0" w:color="auto"/>
              <w:left w:val="single" w:sz="4" w:space="0" w:color="auto"/>
              <w:bottom w:val="single" w:sz="4" w:space="0" w:color="auto"/>
              <w:right w:val="single" w:sz="4" w:space="0" w:color="auto"/>
            </w:tcBorders>
            <w:hideMark/>
          </w:tcPr>
          <w:p w:rsidR="009A73E6" w:rsidRPr="00B12DD5" w:rsidRDefault="009A73E6" w:rsidP="00B55692">
            <w:pPr>
              <w:suppressAutoHyphens w:val="0"/>
              <w:spacing w:line="256" w:lineRule="auto"/>
              <w:rPr>
                <w:rFonts w:eastAsia="Calibri"/>
                <w:lang w:eastAsia="en-US"/>
              </w:rPr>
            </w:pPr>
            <w:r w:rsidRPr="00B12DD5">
              <w:rPr>
                <w:rFonts w:eastAsia="Calibri"/>
                <w:sz w:val="22"/>
                <w:szCs w:val="22"/>
                <w:lang w:eastAsia="en-US"/>
              </w:rPr>
              <w:t>ИТОГО:</w:t>
            </w:r>
          </w:p>
        </w:tc>
        <w:tc>
          <w:tcPr>
            <w:tcW w:w="2777" w:type="pct"/>
            <w:gridSpan w:val="5"/>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p>
        </w:tc>
      </w:tr>
    </w:tbl>
    <w:p w:rsidR="009A73E6" w:rsidRPr="00B12DD5" w:rsidRDefault="009A73E6" w:rsidP="009A73E6">
      <w:pPr>
        <w:suppressAutoHyphens w:val="0"/>
        <w:spacing w:line="256" w:lineRule="auto"/>
        <w:jc w:val="center"/>
        <w:rPr>
          <w:rFonts w:eastAsia="Calibri"/>
          <w:sz w:val="22"/>
          <w:szCs w:val="22"/>
          <w:lang w:eastAsia="en-US"/>
        </w:rPr>
      </w:pPr>
    </w:p>
    <w:p w:rsidR="009A73E6" w:rsidRPr="00B12DD5" w:rsidRDefault="009A73E6" w:rsidP="009A73E6">
      <w:pPr>
        <w:suppressAutoHyphens w:val="0"/>
        <w:spacing w:line="256" w:lineRule="auto"/>
        <w:jc w:val="center"/>
        <w:rPr>
          <w:rFonts w:eastAsia="Calibri"/>
          <w:b/>
          <w:i/>
          <w:sz w:val="22"/>
          <w:szCs w:val="22"/>
          <w:lang w:eastAsia="en-US"/>
        </w:rPr>
      </w:pPr>
    </w:p>
    <w:p w:rsidR="009A73E6" w:rsidRPr="00B12DD5" w:rsidRDefault="009A73E6" w:rsidP="009A73E6">
      <w:pPr>
        <w:ind w:firstLine="720"/>
        <w:rPr>
          <w:sz w:val="22"/>
          <w:szCs w:val="22"/>
        </w:rPr>
      </w:pPr>
      <w:r w:rsidRPr="00B12DD5">
        <w:rPr>
          <w:sz w:val="22"/>
          <w:szCs w:val="22"/>
        </w:rPr>
        <w:t>ИТОГО</w:t>
      </w:r>
      <w:proofErr w:type="gramStart"/>
      <w:r w:rsidRPr="00B12DD5">
        <w:rPr>
          <w:sz w:val="22"/>
          <w:szCs w:val="22"/>
        </w:rPr>
        <w:t xml:space="preserve">: ________(________________________) </w:t>
      </w:r>
      <w:proofErr w:type="gramEnd"/>
      <w:r w:rsidRPr="00B12DD5">
        <w:rPr>
          <w:sz w:val="22"/>
          <w:szCs w:val="22"/>
        </w:rPr>
        <w:t>рублей __ копеек, включая НДС/</w:t>
      </w:r>
      <w:r w:rsidR="00E6559C" w:rsidRPr="00B12DD5">
        <w:rPr>
          <w:sz w:val="22"/>
          <w:szCs w:val="22"/>
        </w:rPr>
        <w:t>НДС,</w:t>
      </w:r>
      <w:r w:rsidRPr="00B12DD5">
        <w:rPr>
          <w:sz w:val="22"/>
          <w:szCs w:val="22"/>
        </w:rPr>
        <w:t xml:space="preserve"> не облагается (</w:t>
      </w:r>
      <w:r w:rsidRPr="00B12DD5">
        <w:rPr>
          <w:i/>
          <w:sz w:val="22"/>
          <w:szCs w:val="22"/>
        </w:rPr>
        <w:t>указывается одно из вариативных условий</w:t>
      </w:r>
      <w:r w:rsidRPr="00B12DD5">
        <w:rPr>
          <w:sz w:val="22"/>
          <w:szCs w:val="22"/>
        </w:rPr>
        <w:t>).</w:t>
      </w:r>
    </w:p>
    <w:p w:rsidR="009A73E6" w:rsidRPr="00B12DD5" w:rsidRDefault="009A73E6" w:rsidP="009A73E6">
      <w:pPr>
        <w:pStyle w:val="3"/>
        <w:ind w:right="268" w:firstLine="720"/>
        <w:rPr>
          <w:b/>
          <w:sz w:val="22"/>
          <w:szCs w:val="22"/>
        </w:rPr>
      </w:pPr>
    </w:p>
    <w:p w:rsidR="009A73E6" w:rsidRPr="00B12DD5" w:rsidRDefault="009A73E6" w:rsidP="009A73E6">
      <w:pPr>
        <w:suppressAutoHyphens w:val="0"/>
        <w:spacing w:line="256" w:lineRule="auto"/>
        <w:jc w:val="center"/>
        <w:rPr>
          <w:rFonts w:eastAsia="Calibri"/>
          <w:b/>
          <w:sz w:val="22"/>
          <w:szCs w:val="22"/>
          <w:lang w:eastAsia="en-US"/>
        </w:rPr>
      </w:pPr>
    </w:p>
    <w:p w:rsidR="009A73E6" w:rsidRPr="00B12DD5" w:rsidRDefault="009A73E6" w:rsidP="009A73E6">
      <w:pPr>
        <w:suppressAutoHyphens w:val="0"/>
        <w:spacing w:line="235" w:lineRule="exact"/>
        <w:rPr>
          <w:rFonts w:eastAsia="Calibri"/>
          <w:b/>
          <w:spacing w:val="-8"/>
          <w:sz w:val="22"/>
          <w:szCs w:val="22"/>
          <w:lang w:eastAsia="en-US"/>
        </w:rPr>
      </w:pPr>
      <w:r w:rsidRPr="00B12DD5">
        <w:rPr>
          <w:rFonts w:eastAsia="Calibri"/>
          <w:b/>
          <w:spacing w:val="-8"/>
          <w:sz w:val="22"/>
          <w:szCs w:val="22"/>
          <w:lang w:eastAsia="en-US"/>
        </w:rPr>
        <w:t xml:space="preserve">            «ЗАКАЗЧИК»                                                                                   «ПОСТАВЩИК»</w:t>
      </w:r>
    </w:p>
    <w:p w:rsidR="009A73E6" w:rsidRPr="00B12DD5" w:rsidRDefault="009A73E6" w:rsidP="009A73E6">
      <w:pPr>
        <w:suppressAutoHyphens w:val="0"/>
        <w:spacing w:line="235" w:lineRule="exact"/>
        <w:rPr>
          <w:rFonts w:eastAsia="Calibri"/>
          <w:b/>
          <w:spacing w:val="-8"/>
          <w:sz w:val="22"/>
          <w:szCs w:val="22"/>
          <w:lang w:eastAsia="en-US"/>
        </w:rPr>
      </w:pPr>
      <w:r w:rsidRPr="00B12DD5">
        <w:rPr>
          <w:rFonts w:eastAsia="Calibri"/>
          <w:b/>
          <w:spacing w:val="-8"/>
          <w:sz w:val="22"/>
          <w:szCs w:val="22"/>
          <w:lang w:eastAsia="en-US"/>
        </w:rPr>
        <w:t xml:space="preserve"> </w:t>
      </w:r>
    </w:p>
    <w:p w:rsidR="009A73E6" w:rsidRPr="00B12DD5" w:rsidRDefault="009A73E6" w:rsidP="009A73E6">
      <w:pPr>
        <w:suppressAutoHyphens w:val="0"/>
        <w:spacing w:line="235" w:lineRule="exact"/>
        <w:rPr>
          <w:rFonts w:eastAsia="Calibri"/>
          <w:b/>
          <w:spacing w:val="-8"/>
          <w:sz w:val="22"/>
          <w:szCs w:val="22"/>
          <w:lang w:eastAsia="en-US"/>
        </w:rPr>
      </w:pPr>
    </w:p>
    <w:p w:rsidR="009A73E6" w:rsidRPr="00B12DD5" w:rsidRDefault="009A73E6" w:rsidP="009A73E6">
      <w:pPr>
        <w:suppressAutoHyphens w:val="0"/>
        <w:spacing w:line="256" w:lineRule="auto"/>
        <w:ind w:right="-365"/>
        <w:jc w:val="both"/>
        <w:rPr>
          <w:rFonts w:eastAsia="Calibri"/>
          <w:sz w:val="22"/>
          <w:szCs w:val="22"/>
          <w:lang w:eastAsia="en-US"/>
        </w:rPr>
      </w:pPr>
    </w:p>
    <w:p w:rsidR="009A73E6" w:rsidRPr="00B12DD5" w:rsidRDefault="009A73E6" w:rsidP="009A73E6">
      <w:pPr>
        <w:suppressAutoHyphens w:val="0"/>
        <w:spacing w:line="235" w:lineRule="exact"/>
        <w:ind w:right="130"/>
        <w:rPr>
          <w:rFonts w:eastAsia="Calibri"/>
          <w:sz w:val="22"/>
          <w:szCs w:val="22"/>
          <w:lang w:eastAsia="en-US"/>
        </w:rPr>
      </w:pPr>
    </w:p>
    <w:p w:rsidR="009A73E6" w:rsidRPr="00B12DD5" w:rsidRDefault="009A73E6" w:rsidP="009A73E6">
      <w:pPr>
        <w:suppressAutoHyphens w:val="0"/>
        <w:spacing w:line="235" w:lineRule="exact"/>
        <w:ind w:right="130"/>
        <w:rPr>
          <w:rFonts w:eastAsia="Calibri"/>
          <w:spacing w:val="-5"/>
          <w:sz w:val="22"/>
          <w:szCs w:val="22"/>
          <w:lang w:eastAsia="en-US"/>
        </w:rPr>
      </w:pPr>
      <w:r w:rsidRPr="00B12DD5">
        <w:rPr>
          <w:rFonts w:eastAsia="Calibri"/>
          <w:spacing w:val="-5"/>
          <w:sz w:val="22"/>
          <w:szCs w:val="22"/>
          <w:lang w:eastAsia="en-US"/>
        </w:rPr>
        <w:t xml:space="preserve"> </w:t>
      </w:r>
      <w:r w:rsidR="00E6559C" w:rsidRPr="00B12DD5">
        <w:rPr>
          <w:rFonts w:eastAsia="Calibri"/>
          <w:spacing w:val="-5"/>
          <w:sz w:val="22"/>
          <w:szCs w:val="22"/>
          <w:lang w:eastAsia="en-US"/>
        </w:rPr>
        <w:t>Должность ______________/ФИО/                                                          Должность ___________</w:t>
      </w:r>
      <w:r w:rsidRPr="00B12DD5">
        <w:rPr>
          <w:rFonts w:eastAsia="Calibri"/>
          <w:spacing w:val="-5"/>
          <w:sz w:val="22"/>
          <w:szCs w:val="22"/>
          <w:lang w:eastAsia="en-US"/>
        </w:rPr>
        <w:t>__/</w:t>
      </w:r>
      <w:r w:rsidR="00E6559C" w:rsidRPr="00B12DD5">
        <w:rPr>
          <w:rFonts w:eastAsia="Calibri"/>
          <w:spacing w:val="-5"/>
          <w:sz w:val="22"/>
          <w:szCs w:val="22"/>
          <w:lang w:eastAsia="en-US"/>
        </w:rPr>
        <w:t>ФИО</w:t>
      </w:r>
      <w:r w:rsidRPr="00B12DD5">
        <w:rPr>
          <w:rFonts w:eastAsia="Calibri"/>
          <w:spacing w:val="-5"/>
          <w:sz w:val="22"/>
          <w:szCs w:val="22"/>
          <w:lang w:eastAsia="en-US"/>
        </w:rPr>
        <w:t xml:space="preserve"> /</w:t>
      </w:r>
    </w:p>
    <w:p w:rsidR="009A73E6" w:rsidRPr="00B12DD5" w:rsidRDefault="009A73E6" w:rsidP="009A73E6">
      <w:pPr>
        <w:suppressAutoHyphens w:val="0"/>
        <w:spacing w:line="256" w:lineRule="auto"/>
        <w:ind w:right="-365"/>
        <w:jc w:val="both"/>
        <w:rPr>
          <w:rFonts w:eastAsia="Calibri"/>
          <w:spacing w:val="-8"/>
          <w:sz w:val="22"/>
          <w:szCs w:val="22"/>
          <w:lang w:eastAsia="en-US"/>
        </w:rPr>
      </w:pPr>
      <w:r w:rsidRPr="00B12DD5">
        <w:rPr>
          <w:rFonts w:eastAsia="Calibri"/>
          <w:spacing w:val="-8"/>
          <w:sz w:val="22"/>
          <w:szCs w:val="22"/>
          <w:lang w:eastAsia="en-US"/>
        </w:rPr>
        <w:t xml:space="preserve">         </w:t>
      </w:r>
      <w:r w:rsidR="00E6559C" w:rsidRPr="00B12DD5">
        <w:rPr>
          <w:rFonts w:eastAsia="Calibri"/>
          <w:spacing w:val="-8"/>
          <w:sz w:val="22"/>
          <w:szCs w:val="22"/>
          <w:lang w:eastAsia="en-US"/>
        </w:rPr>
        <w:t xml:space="preserve">                       </w:t>
      </w:r>
      <w:r w:rsidRPr="00B12DD5">
        <w:rPr>
          <w:rFonts w:eastAsia="Calibri"/>
          <w:spacing w:val="-8"/>
          <w:sz w:val="22"/>
          <w:szCs w:val="22"/>
          <w:lang w:eastAsia="en-US"/>
        </w:rPr>
        <w:t xml:space="preserve">М.П.                                                                   </w:t>
      </w:r>
      <w:r w:rsidR="00E6559C" w:rsidRPr="00B12DD5">
        <w:rPr>
          <w:rFonts w:eastAsia="Calibri"/>
          <w:spacing w:val="-8"/>
          <w:sz w:val="22"/>
          <w:szCs w:val="22"/>
          <w:lang w:eastAsia="en-US"/>
        </w:rPr>
        <w:t xml:space="preserve">               </w:t>
      </w:r>
      <w:r w:rsidRPr="00B12DD5">
        <w:rPr>
          <w:rFonts w:eastAsia="Calibri"/>
          <w:spacing w:val="-8"/>
          <w:sz w:val="22"/>
          <w:szCs w:val="22"/>
          <w:lang w:eastAsia="en-US"/>
        </w:rPr>
        <w:t xml:space="preserve"> М.П.</w:t>
      </w:r>
    </w:p>
    <w:p w:rsidR="00D121F9" w:rsidRPr="00B12DD5" w:rsidRDefault="00D121F9" w:rsidP="009A73E6">
      <w:pPr>
        <w:suppressAutoHyphens w:val="0"/>
        <w:spacing w:line="256" w:lineRule="auto"/>
        <w:ind w:left="5580" w:right="268" w:firstLine="720"/>
        <w:jc w:val="both"/>
        <w:rPr>
          <w:rFonts w:eastAsia="Calibri"/>
          <w:b/>
          <w:sz w:val="22"/>
          <w:szCs w:val="22"/>
          <w:lang w:eastAsia="en-US"/>
        </w:rPr>
      </w:pPr>
    </w:p>
    <w:p w:rsidR="00613A08" w:rsidRPr="00B12DD5" w:rsidRDefault="00613A08" w:rsidP="009A73E6">
      <w:pPr>
        <w:suppressAutoHyphens w:val="0"/>
        <w:spacing w:line="256" w:lineRule="auto"/>
        <w:ind w:left="5580" w:right="268" w:firstLine="720"/>
        <w:jc w:val="both"/>
        <w:rPr>
          <w:rFonts w:eastAsia="Calibri"/>
          <w:b/>
          <w:sz w:val="22"/>
          <w:szCs w:val="22"/>
          <w:lang w:eastAsia="en-US"/>
        </w:rPr>
      </w:pPr>
    </w:p>
    <w:p w:rsidR="00A918BD" w:rsidRPr="00B12DD5" w:rsidRDefault="00A918BD"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B5114A" w:rsidRPr="00B12DD5" w:rsidRDefault="00B5114A" w:rsidP="009A73E6">
      <w:pPr>
        <w:suppressAutoHyphens w:val="0"/>
        <w:spacing w:line="256" w:lineRule="auto"/>
        <w:ind w:left="5580" w:right="268" w:firstLine="720"/>
        <w:jc w:val="both"/>
        <w:rPr>
          <w:rFonts w:eastAsia="Calibri"/>
          <w:b/>
          <w:sz w:val="22"/>
          <w:szCs w:val="22"/>
          <w:lang w:eastAsia="en-US"/>
        </w:rPr>
      </w:pPr>
    </w:p>
    <w:p w:rsidR="00B5114A" w:rsidRPr="00B12DD5" w:rsidRDefault="00B5114A"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760F0F">
      <w:pPr>
        <w:suppressAutoHyphens w:val="0"/>
        <w:spacing w:line="256" w:lineRule="auto"/>
        <w:ind w:right="268"/>
        <w:jc w:val="both"/>
        <w:rPr>
          <w:rFonts w:eastAsia="Calibri"/>
          <w:b/>
          <w:sz w:val="22"/>
          <w:szCs w:val="22"/>
          <w:lang w:eastAsia="en-US"/>
        </w:rPr>
      </w:pPr>
    </w:p>
    <w:p w:rsidR="003043FF" w:rsidRPr="00B12DD5" w:rsidRDefault="003043FF" w:rsidP="00760F0F">
      <w:pPr>
        <w:suppressAutoHyphens w:val="0"/>
        <w:spacing w:line="256" w:lineRule="auto"/>
        <w:ind w:right="268"/>
        <w:jc w:val="both"/>
        <w:rPr>
          <w:rFonts w:eastAsia="Calibri"/>
          <w:b/>
          <w:sz w:val="22"/>
          <w:szCs w:val="22"/>
          <w:lang w:eastAsia="en-US"/>
        </w:rPr>
      </w:pPr>
    </w:p>
    <w:p w:rsidR="003043FF" w:rsidRPr="00B12DD5" w:rsidRDefault="003043FF" w:rsidP="00760F0F">
      <w:pPr>
        <w:suppressAutoHyphens w:val="0"/>
        <w:spacing w:line="256" w:lineRule="auto"/>
        <w:ind w:right="268"/>
        <w:jc w:val="both"/>
        <w:rPr>
          <w:rFonts w:eastAsia="Calibri"/>
          <w:b/>
          <w:sz w:val="22"/>
          <w:szCs w:val="22"/>
          <w:lang w:eastAsia="en-US"/>
        </w:rPr>
      </w:pPr>
    </w:p>
    <w:p w:rsidR="00E6559C" w:rsidRPr="00B12DD5" w:rsidRDefault="00E6559C" w:rsidP="00760F0F">
      <w:pPr>
        <w:suppressAutoHyphens w:val="0"/>
        <w:spacing w:line="256" w:lineRule="auto"/>
        <w:ind w:right="268"/>
        <w:jc w:val="both"/>
        <w:rPr>
          <w:rFonts w:eastAsia="Calibri"/>
          <w:b/>
          <w:sz w:val="22"/>
          <w:szCs w:val="22"/>
          <w:lang w:eastAsia="en-US"/>
        </w:rPr>
      </w:pPr>
    </w:p>
    <w:p w:rsidR="003043FF" w:rsidRPr="00B12DD5" w:rsidRDefault="003043FF" w:rsidP="00760F0F">
      <w:pPr>
        <w:suppressAutoHyphens w:val="0"/>
        <w:spacing w:line="256" w:lineRule="auto"/>
        <w:ind w:right="268"/>
        <w:jc w:val="both"/>
        <w:rPr>
          <w:rFonts w:eastAsia="Calibri"/>
          <w:b/>
          <w:sz w:val="22"/>
          <w:szCs w:val="22"/>
          <w:lang w:eastAsia="en-US"/>
        </w:rPr>
      </w:pPr>
    </w:p>
    <w:p w:rsidR="00AD0D95" w:rsidRPr="00B12DD5" w:rsidRDefault="00AD0D95" w:rsidP="00760F0F">
      <w:pPr>
        <w:suppressAutoHyphens w:val="0"/>
        <w:spacing w:line="256" w:lineRule="auto"/>
        <w:ind w:right="268"/>
        <w:jc w:val="both"/>
        <w:rPr>
          <w:rFonts w:eastAsia="Calibri"/>
          <w:b/>
          <w:sz w:val="22"/>
          <w:szCs w:val="22"/>
          <w:lang w:eastAsia="en-US"/>
        </w:rPr>
      </w:pPr>
    </w:p>
    <w:p w:rsidR="00760F0F" w:rsidRPr="00B12DD5" w:rsidRDefault="00760F0F" w:rsidP="00760F0F">
      <w:pPr>
        <w:suppressAutoHyphens w:val="0"/>
        <w:spacing w:line="256" w:lineRule="auto"/>
        <w:ind w:right="268"/>
        <w:jc w:val="both"/>
        <w:rPr>
          <w:rFonts w:eastAsia="Calibri"/>
          <w:b/>
          <w:sz w:val="22"/>
          <w:szCs w:val="22"/>
          <w:lang w:eastAsia="en-US"/>
        </w:rPr>
      </w:pPr>
    </w:p>
    <w:p w:rsidR="009A73E6" w:rsidRPr="00B12DD5" w:rsidRDefault="009A73E6" w:rsidP="009A73E6">
      <w:pPr>
        <w:suppressAutoHyphens w:val="0"/>
        <w:spacing w:line="256" w:lineRule="auto"/>
        <w:ind w:left="5580" w:right="268" w:firstLine="720"/>
        <w:jc w:val="both"/>
        <w:rPr>
          <w:rFonts w:eastAsia="Calibri"/>
          <w:b/>
          <w:sz w:val="22"/>
          <w:szCs w:val="22"/>
          <w:lang w:eastAsia="en-US"/>
        </w:rPr>
      </w:pPr>
      <w:r w:rsidRPr="00B12DD5">
        <w:rPr>
          <w:rFonts w:eastAsia="Calibri"/>
          <w:b/>
          <w:sz w:val="22"/>
          <w:szCs w:val="22"/>
          <w:lang w:eastAsia="en-US"/>
        </w:rPr>
        <w:t xml:space="preserve">Приложение № 2 </w:t>
      </w:r>
    </w:p>
    <w:p w:rsidR="009A73E6" w:rsidRPr="00B12DD5" w:rsidRDefault="009A73E6" w:rsidP="009A73E6">
      <w:pPr>
        <w:suppressAutoHyphens w:val="0"/>
        <w:spacing w:line="256" w:lineRule="auto"/>
        <w:ind w:left="5580" w:right="268" w:firstLine="720"/>
        <w:jc w:val="both"/>
        <w:rPr>
          <w:rFonts w:eastAsia="Calibri"/>
          <w:b/>
          <w:sz w:val="22"/>
          <w:szCs w:val="22"/>
          <w:lang w:eastAsia="en-US"/>
        </w:rPr>
      </w:pPr>
      <w:r w:rsidRPr="00B12DD5">
        <w:rPr>
          <w:rFonts w:eastAsia="Calibri"/>
          <w:b/>
          <w:sz w:val="22"/>
          <w:szCs w:val="22"/>
          <w:lang w:eastAsia="en-US"/>
        </w:rPr>
        <w:t xml:space="preserve">к </w:t>
      </w:r>
      <w:r w:rsidR="00C05B1E" w:rsidRPr="00B12DD5">
        <w:rPr>
          <w:rFonts w:eastAsia="Calibri"/>
          <w:b/>
          <w:sz w:val="22"/>
          <w:szCs w:val="22"/>
          <w:lang w:eastAsia="en-US"/>
        </w:rPr>
        <w:t>Договор</w:t>
      </w:r>
      <w:r w:rsidRPr="00B12DD5">
        <w:rPr>
          <w:rFonts w:eastAsia="Calibri"/>
          <w:b/>
          <w:sz w:val="22"/>
          <w:szCs w:val="22"/>
          <w:lang w:eastAsia="en-US"/>
        </w:rPr>
        <w:t xml:space="preserve">у </w:t>
      </w:r>
    </w:p>
    <w:p w:rsidR="009A73E6" w:rsidRPr="00B12DD5" w:rsidRDefault="009A73E6" w:rsidP="009A73E6">
      <w:pPr>
        <w:suppressAutoHyphens w:val="0"/>
        <w:spacing w:line="256" w:lineRule="auto"/>
        <w:ind w:left="5580" w:right="268" w:firstLine="720"/>
        <w:jc w:val="both"/>
        <w:rPr>
          <w:rFonts w:eastAsia="Calibri"/>
          <w:b/>
          <w:sz w:val="22"/>
          <w:szCs w:val="22"/>
          <w:lang w:eastAsia="en-US"/>
        </w:rPr>
      </w:pPr>
      <w:r w:rsidRPr="00B12DD5">
        <w:rPr>
          <w:rFonts w:eastAsia="Calibri"/>
          <w:b/>
          <w:sz w:val="22"/>
          <w:szCs w:val="22"/>
          <w:lang w:eastAsia="en-US"/>
        </w:rPr>
        <w:t>№ ______________</w:t>
      </w:r>
    </w:p>
    <w:p w:rsidR="009A73E6" w:rsidRPr="00B12DD5" w:rsidRDefault="009A73E6" w:rsidP="009A73E6">
      <w:pPr>
        <w:suppressAutoHyphens w:val="0"/>
        <w:spacing w:line="256" w:lineRule="auto"/>
        <w:ind w:left="5580" w:right="268" w:firstLine="720"/>
        <w:jc w:val="both"/>
        <w:rPr>
          <w:rFonts w:eastAsia="Calibri"/>
          <w:b/>
          <w:bCs/>
          <w:spacing w:val="-5"/>
          <w:sz w:val="22"/>
          <w:szCs w:val="22"/>
          <w:lang w:eastAsia="en-US"/>
        </w:rPr>
      </w:pPr>
      <w:r w:rsidRPr="00B12DD5">
        <w:rPr>
          <w:rFonts w:eastAsia="Calibri"/>
          <w:b/>
          <w:sz w:val="22"/>
          <w:szCs w:val="22"/>
          <w:lang w:eastAsia="en-US"/>
        </w:rPr>
        <w:t xml:space="preserve">от  </w:t>
      </w:r>
      <w:r w:rsidRPr="00B12DD5">
        <w:rPr>
          <w:rFonts w:eastAsia="Calibri"/>
          <w:b/>
          <w:bCs/>
          <w:spacing w:val="-5"/>
          <w:sz w:val="22"/>
          <w:szCs w:val="22"/>
          <w:lang w:eastAsia="en-US"/>
        </w:rPr>
        <w:t xml:space="preserve">«   </w:t>
      </w:r>
      <w:r w:rsidR="00D121F9" w:rsidRPr="00B12DD5">
        <w:rPr>
          <w:rFonts w:eastAsia="Calibri"/>
          <w:b/>
          <w:bCs/>
          <w:spacing w:val="-5"/>
          <w:sz w:val="22"/>
          <w:szCs w:val="22"/>
          <w:lang w:eastAsia="en-US"/>
        </w:rPr>
        <w:t xml:space="preserve">  </w:t>
      </w:r>
      <w:r w:rsidRPr="00B12DD5">
        <w:rPr>
          <w:rFonts w:eastAsia="Calibri"/>
          <w:b/>
          <w:bCs/>
          <w:spacing w:val="-5"/>
          <w:sz w:val="22"/>
          <w:szCs w:val="22"/>
          <w:lang w:eastAsia="en-US"/>
        </w:rPr>
        <w:t xml:space="preserve">  »                202</w:t>
      </w:r>
      <w:r w:rsidR="00A377EA" w:rsidRPr="00B12DD5">
        <w:rPr>
          <w:rFonts w:eastAsia="Calibri"/>
          <w:b/>
          <w:bCs/>
          <w:spacing w:val="-5"/>
          <w:sz w:val="22"/>
          <w:szCs w:val="22"/>
          <w:lang w:eastAsia="en-US"/>
        </w:rPr>
        <w:t>6</w:t>
      </w:r>
      <w:r w:rsidRPr="00B12DD5">
        <w:rPr>
          <w:rFonts w:eastAsia="Calibri"/>
          <w:b/>
          <w:bCs/>
          <w:spacing w:val="-5"/>
          <w:sz w:val="22"/>
          <w:szCs w:val="22"/>
          <w:lang w:eastAsia="en-US"/>
        </w:rPr>
        <w:t>г.</w:t>
      </w:r>
    </w:p>
    <w:p w:rsidR="009A73E6" w:rsidRPr="00B12DD5" w:rsidRDefault="009A73E6" w:rsidP="009A73E6">
      <w:pPr>
        <w:suppressAutoHyphens w:val="0"/>
        <w:spacing w:line="256" w:lineRule="auto"/>
        <w:ind w:left="283" w:right="268" w:firstLine="720"/>
        <w:jc w:val="center"/>
        <w:rPr>
          <w:rFonts w:eastAsia="Calibri"/>
          <w:b/>
          <w:sz w:val="22"/>
          <w:szCs w:val="22"/>
          <w:lang w:eastAsia="en-US"/>
        </w:rPr>
      </w:pPr>
    </w:p>
    <w:p w:rsidR="009A73E6" w:rsidRPr="00B12DD5" w:rsidRDefault="009A73E6" w:rsidP="009A73E6">
      <w:pPr>
        <w:suppressAutoHyphens w:val="0"/>
        <w:jc w:val="center"/>
        <w:rPr>
          <w:sz w:val="22"/>
          <w:szCs w:val="22"/>
          <w:lang w:eastAsia="ru-RU"/>
        </w:rPr>
      </w:pPr>
      <w:r w:rsidRPr="00B12DD5">
        <w:rPr>
          <w:sz w:val="22"/>
          <w:szCs w:val="22"/>
          <w:lang w:eastAsia="ru-RU"/>
        </w:rPr>
        <w:t>Список АЗС для получения топлива</w:t>
      </w:r>
    </w:p>
    <w:p w:rsidR="009A73E6" w:rsidRPr="00B12DD5" w:rsidRDefault="009A73E6" w:rsidP="009A73E6">
      <w:pPr>
        <w:suppressAutoHyphens w:val="0"/>
        <w:jc w:val="center"/>
        <w:rPr>
          <w:b/>
          <w:color w:val="000000"/>
          <w:sz w:val="22"/>
          <w:szCs w:val="22"/>
          <w:lang w:eastAsia="ru-RU"/>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8"/>
        <w:gridCol w:w="8080"/>
      </w:tblGrid>
      <w:tr w:rsidR="009A73E6" w:rsidRPr="00B12DD5" w:rsidTr="009A73E6">
        <w:trPr>
          <w:trHeight w:val="401"/>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b/>
                <w:lang w:eastAsia="ru-RU"/>
              </w:rPr>
            </w:pPr>
            <w:r w:rsidRPr="00B12DD5">
              <w:rPr>
                <w:b/>
                <w:sz w:val="22"/>
                <w:szCs w:val="22"/>
                <w:lang w:eastAsia="ru-RU"/>
              </w:rPr>
              <w:t xml:space="preserve">№ </w:t>
            </w:r>
            <w:proofErr w:type="spellStart"/>
            <w:proofErr w:type="gramStart"/>
            <w:r w:rsidRPr="00B12DD5">
              <w:rPr>
                <w:b/>
                <w:sz w:val="22"/>
                <w:szCs w:val="22"/>
                <w:lang w:eastAsia="ru-RU"/>
              </w:rPr>
              <w:t>п</w:t>
            </w:r>
            <w:proofErr w:type="spellEnd"/>
            <w:proofErr w:type="gramEnd"/>
            <w:r w:rsidRPr="00B12DD5">
              <w:rPr>
                <w:b/>
                <w:sz w:val="22"/>
                <w:szCs w:val="22"/>
                <w:lang w:eastAsia="ru-RU"/>
              </w:rPr>
              <w:t>/</w:t>
            </w:r>
            <w:proofErr w:type="spellStart"/>
            <w:r w:rsidRPr="00B12DD5">
              <w:rPr>
                <w:b/>
                <w:sz w:val="22"/>
                <w:szCs w:val="22"/>
                <w:lang w:eastAsia="ru-RU"/>
              </w:rPr>
              <w:t>п</w:t>
            </w:r>
            <w:proofErr w:type="spellEnd"/>
          </w:p>
        </w:tc>
        <w:tc>
          <w:tcPr>
            <w:tcW w:w="8080"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keepNext/>
              <w:suppressAutoHyphens w:val="0"/>
              <w:jc w:val="center"/>
              <w:outlineLvl w:val="0"/>
              <w:rPr>
                <w:b/>
                <w:bCs/>
                <w:kern w:val="32"/>
                <w:lang w:eastAsia="ru-RU"/>
              </w:rPr>
            </w:pPr>
            <w:r w:rsidRPr="00B12DD5">
              <w:rPr>
                <w:b/>
                <w:bCs/>
                <w:kern w:val="32"/>
                <w:sz w:val="22"/>
                <w:szCs w:val="22"/>
                <w:lang w:eastAsia="ru-RU"/>
              </w:rPr>
              <w:t>Наименование и адрес АЗС</w:t>
            </w:r>
          </w:p>
        </w:tc>
      </w:tr>
      <w:tr w:rsidR="009A73E6" w:rsidRPr="00B12DD5" w:rsidTr="009A73E6">
        <w:trPr>
          <w:trHeight w:val="227"/>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r w:rsidRPr="00B12DD5">
              <w:rPr>
                <w:sz w:val="22"/>
                <w:szCs w:val="22"/>
                <w:lang w:eastAsia="ru-RU"/>
              </w:rPr>
              <w:t>1</w:t>
            </w:r>
          </w:p>
        </w:tc>
        <w:tc>
          <w:tcPr>
            <w:tcW w:w="8080" w:type="dxa"/>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jc w:val="center"/>
              <w:rPr>
                <w:lang w:eastAsia="ru-RU"/>
              </w:rPr>
            </w:pPr>
          </w:p>
        </w:tc>
      </w:tr>
      <w:tr w:rsidR="009A73E6" w:rsidRPr="00B12DD5" w:rsidTr="009A73E6">
        <w:trPr>
          <w:trHeight w:val="227"/>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r w:rsidRPr="00B12DD5">
              <w:rPr>
                <w:sz w:val="22"/>
                <w:szCs w:val="22"/>
                <w:lang w:eastAsia="ru-RU"/>
              </w:rPr>
              <w:t>2</w:t>
            </w:r>
          </w:p>
        </w:tc>
        <w:tc>
          <w:tcPr>
            <w:tcW w:w="8080"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p>
        </w:tc>
      </w:tr>
      <w:tr w:rsidR="009A73E6" w:rsidRPr="00B12DD5" w:rsidTr="009A73E6">
        <w:trPr>
          <w:trHeight w:val="227"/>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r w:rsidRPr="00B12DD5">
              <w:rPr>
                <w:sz w:val="22"/>
                <w:szCs w:val="22"/>
                <w:lang w:eastAsia="ru-RU"/>
              </w:rPr>
              <w:t>…</w:t>
            </w:r>
          </w:p>
        </w:tc>
        <w:tc>
          <w:tcPr>
            <w:tcW w:w="8080"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p>
        </w:tc>
      </w:tr>
    </w:tbl>
    <w:p w:rsidR="009A73E6" w:rsidRPr="00B12DD5" w:rsidRDefault="009A73E6" w:rsidP="009A73E6">
      <w:pPr>
        <w:suppressAutoHyphens w:val="0"/>
        <w:spacing w:after="160" w:line="256" w:lineRule="auto"/>
        <w:rPr>
          <w:rFonts w:eastAsia="Calibri"/>
          <w:sz w:val="22"/>
          <w:szCs w:val="22"/>
          <w:lang w:eastAsia="en-US"/>
        </w:rPr>
      </w:pPr>
    </w:p>
    <w:tbl>
      <w:tblPr>
        <w:tblW w:w="9356" w:type="dxa"/>
        <w:tblInd w:w="250" w:type="dxa"/>
        <w:tblLook w:val="04A0"/>
      </w:tblPr>
      <w:tblGrid>
        <w:gridCol w:w="5211"/>
        <w:gridCol w:w="4145"/>
      </w:tblGrid>
      <w:tr w:rsidR="009A73E6" w:rsidRPr="00B12DD5" w:rsidTr="009A73E6">
        <w:trPr>
          <w:trHeight w:val="1296"/>
        </w:trPr>
        <w:tc>
          <w:tcPr>
            <w:tcW w:w="5211" w:type="dxa"/>
          </w:tcPr>
          <w:p w:rsidR="009A73E6" w:rsidRPr="00B12DD5" w:rsidRDefault="009A73E6" w:rsidP="00D121F9">
            <w:pPr>
              <w:suppressAutoHyphens w:val="0"/>
              <w:spacing w:line="235" w:lineRule="exact"/>
              <w:ind w:firstLine="720"/>
              <w:jc w:val="center"/>
              <w:rPr>
                <w:spacing w:val="-2"/>
                <w:lang w:eastAsia="ru-RU"/>
              </w:rPr>
            </w:pPr>
            <w:r w:rsidRPr="00B12DD5">
              <w:rPr>
                <w:b/>
                <w:bCs/>
                <w:spacing w:val="-4"/>
                <w:sz w:val="22"/>
                <w:szCs w:val="22"/>
                <w:lang w:eastAsia="ru-RU"/>
              </w:rPr>
              <w:t>«ЗАКАЗЧИК»</w:t>
            </w:r>
          </w:p>
          <w:p w:rsidR="009A73E6" w:rsidRPr="00B12DD5" w:rsidRDefault="009A73E6" w:rsidP="00D121F9">
            <w:pPr>
              <w:suppressAutoHyphens w:val="0"/>
              <w:spacing w:line="235" w:lineRule="exact"/>
              <w:jc w:val="center"/>
              <w:rPr>
                <w:spacing w:val="-8"/>
                <w:lang w:eastAsia="ru-RU"/>
              </w:rPr>
            </w:pPr>
          </w:p>
          <w:p w:rsidR="009A73E6" w:rsidRPr="00B12DD5" w:rsidRDefault="009A73E6" w:rsidP="00D121F9">
            <w:pPr>
              <w:suppressAutoHyphens w:val="0"/>
              <w:spacing w:line="235" w:lineRule="exact"/>
              <w:jc w:val="center"/>
              <w:rPr>
                <w:spacing w:val="-8"/>
                <w:lang w:eastAsia="ru-RU"/>
              </w:rPr>
            </w:pPr>
          </w:p>
          <w:p w:rsidR="009A73E6" w:rsidRPr="00B12DD5" w:rsidRDefault="009A73E6" w:rsidP="00D121F9">
            <w:pPr>
              <w:suppressAutoHyphens w:val="0"/>
              <w:spacing w:line="235" w:lineRule="exact"/>
              <w:jc w:val="center"/>
              <w:rPr>
                <w:spacing w:val="-8"/>
                <w:lang w:eastAsia="ru-RU"/>
              </w:rPr>
            </w:pPr>
          </w:p>
          <w:p w:rsidR="009A73E6" w:rsidRPr="00B12DD5" w:rsidRDefault="00E6559C" w:rsidP="00D121F9">
            <w:pPr>
              <w:suppressAutoHyphens w:val="0"/>
              <w:spacing w:line="235" w:lineRule="exact"/>
              <w:jc w:val="center"/>
              <w:rPr>
                <w:spacing w:val="-8"/>
                <w:lang w:eastAsia="ru-RU"/>
              </w:rPr>
            </w:pPr>
            <w:r w:rsidRPr="00B12DD5">
              <w:rPr>
                <w:spacing w:val="-8"/>
                <w:sz w:val="22"/>
                <w:szCs w:val="22"/>
                <w:lang w:eastAsia="ru-RU"/>
              </w:rPr>
              <w:t xml:space="preserve">Директор </w:t>
            </w:r>
            <w:r w:rsidR="009A73E6" w:rsidRPr="00B12DD5">
              <w:rPr>
                <w:spacing w:val="-8"/>
                <w:sz w:val="22"/>
                <w:szCs w:val="22"/>
                <w:u w:val="single"/>
                <w:lang w:eastAsia="ru-RU"/>
              </w:rPr>
              <w:t>_______</w:t>
            </w:r>
            <w:r w:rsidRPr="00B12DD5">
              <w:rPr>
                <w:spacing w:val="-8"/>
                <w:sz w:val="22"/>
                <w:szCs w:val="22"/>
                <w:u w:val="single"/>
                <w:lang w:eastAsia="ru-RU"/>
              </w:rPr>
              <w:t xml:space="preserve">   </w:t>
            </w:r>
            <w:r w:rsidR="009A73E6" w:rsidRPr="00B12DD5">
              <w:rPr>
                <w:spacing w:val="-8"/>
                <w:sz w:val="22"/>
                <w:szCs w:val="22"/>
                <w:u w:val="single"/>
                <w:lang w:eastAsia="ru-RU"/>
              </w:rPr>
              <w:t>________</w:t>
            </w:r>
            <w:r w:rsidR="009A73E6" w:rsidRPr="00B12DD5">
              <w:rPr>
                <w:spacing w:val="-8"/>
                <w:sz w:val="22"/>
                <w:szCs w:val="22"/>
                <w:lang w:eastAsia="ru-RU"/>
              </w:rPr>
              <w:t>/</w:t>
            </w:r>
            <w:r w:rsidRPr="00B12DD5">
              <w:rPr>
                <w:spacing w:val="-8"/>
                <w:sz w:val="22"/>
                <w:szCs w:val="22"/>
                <w:lang w:eastAsia="ru-RU"/>
              </w:rPr>
              <w:t>М.Ю. Акимов</w:t>
            </w:r>
            <w:r w:rsidR="009A73E6" w:rsidRPr="00B12DD5">
              <w:rPr>
                <w:spacing w:val="-8"/>
                <w:sz w:val="22"/>
                <w:szCs w:val="22"/>
                <w:lang w:eastAsia="ru-RU"/>
              </w:rPr>
              <w:t>/</w:t>
            </w:r>
          </w:p>
          <w:p w:rsidR="009A73E6" w:rsidRPr="00B12DD5" w:rsidRDefault="009A73E6" w:rsidP="00D121F9">
            <w:pPr>
              <w:suppressAutoHyphens w:val="0"/>
              <w:spacing w:line="235" w:lineRule="exact"/>
              <w:jc w:val="center"/>
              <w:rPr>
                <w:b/>
                <w:bCs/>
                <w:lang w:eastAsia="ru-RU"/>
              </w:rPr>
            </w:pPr>
            <w:r w:rsidRPr="00B12DD5">
              <w:rPr>
                <w:spacing w:val="-8"/>
                <w:sz w:val="22"/>
                <w:szCs w:val="22"/>
                <w:lang w:eastAsia="ru-RU"/>
              </w:rPr>
              <w:t>М.П.</w:t>
            </w:r>
          </w:p>
        </w:tc>
        <w:tc>
          <w:tcPr>
            <w:tcW w:w="4145" w:type="dxa"/>
          </w:tcPr>
          <w:p w:rsidR="009A73E6" w:rsidRPr="00B12DD5" w:rsidRDefault="009A73E6" w:rsidP="00D121F9">
            <w:pPr>
              <w:suppressAutoHyphens w:val="0"/>
              <w:spacing w:line="235" w:lineRule="exact"/>
              <w:ind w:firstLine="720"/>
              <w:jc w:val="center"/>
              <w:rPr>
                <w:spacing w:val="-5"/>
                <w:lang w:eastAsia="ru-RU"/>
              </w:rPr>
            </w:pPr>
            <w:r w:rsidRPr="00B12DD5">
              <w:rPr>
                <w:b/>
                <w:bCs/>
                <w:spacing w:val="-4"/>
                <w:sz w:val="22"/>
                <w:szCs w:val="22"/>
                <w:lang w:eastAsia="ru-RU"/>
              </w:rPr>
              <w:t>«ПОСТАВЩИК»</w:t>
            </w:r>
          </w:p>
          <w:p w:rsidR="009A73E6" w:rsidRPr="00B12DD5" w:rsidRDefault="009A73E6" w:rsidP="00D121F9">
            <w:pPr>
              <w:suppressAutoHyphens w:val="0"/>
              <w:spacing w:line="235" w:lineRule="exact"/>
              <w:jc w:val="center"/>
              <w:rPr>
                <w:spacing w:val="-5"/>
                <w:lang w:eastAsia="ru-RU"/>
              </w:rPr>
            </w:pPr>
          </w:p>
          <w:p w:rsidR="009A73E6" w:rsidRPr="00B12DD5" w:rsidRDefault="009A73E6" w:rsidP="00D121F9">
            <w:pPr>
              <w:suppressAutoHyphens w:val="0"/>
              <w:spacing w:line="235" w:lineRule="exact"/>
              <w:jc w:val="center"/>
              <w:rPr>
                <w:spacing w:val="-5"/>
                <w:lang w:eastAsia="ru-RU"/>
              </w:rPr>
            </w:pPr>
          </w:p>
          <w:p w:rsidR="009A73E6" w:rsidRPr="00B12DD5" w:rsidRDefault="009A73E6" w:rsidP="00D121F9">
            <w:pPr>
              <w:suppressAutoHyphens w:val="0"/>
              <w:spacing w:line="235" w:lineRule="exact"/>
              <w:jc w:val="center"/>
              <w:rPr>
                <w:spacing w:val="-5"/>
                <w:lang w:eastAsia="ru-RU"/>
              </w:rPr>
            </w:pPr>
          </w:p>
          <w:p w:rsidR="009A73E6" w:rsidRPr="00B12DD5" w:rsidRDefault="00E6559C" w:rsidP="00E6559C">
            <w:pPr>
              <w:suppressAutoHyphens w:val="0"/>
              <w:spacing w:line="235" w:lineRule="exact"/>
              <w:rPr>
                <w:spacing w:val="-5"/>
                <w:lang w:eastAsia="ru-RU"/>
              </w:rPr>
            </w:pPr>
            <w:r w:rsidRPr="00B12DD5">
              <w:rPr>
                <w:spacing w:val="-5"/>
                <w:sz w:val="22"/>
                <w:szCs w:val="22"/>
                <w:lang w:eastAsia="ru-RU"/>
              </w:rPr>
              <w:t>Должность</w:t>
            </w:r>
            <w:r w:rsidRPr="00B12DD5">
              <w:rPr>
                <w:spacing w:val="-5"/>
                <w:sz w:val="22"/>
                <w:szCs w:val="22"/>
                <w:u w:val="single"/>
                <w:lang w:eastAsia="ru-RU"/>
              </w:rPr>
              <w:t xml:space="preserve">     </w:t>
            </w:r>
            <w:r w:rsidR="00D121F9" w:rsidRPr="00B12DD5">
              <w:rPr>
                <w:spacing w:val="-5"/>
                <w:sz w:val="22"/>
                <w:szCs w:val="22"/>
                <w:u w:val="single"/>
                <w:lang w:eastAsia="ru-RU"/>
              </w:rPr>
              <w:t>______</w:t>
            </w:r>
            <w:r w:rsidRPr="00B12DD5">
              <w:rPr>
                <w:spacing w:val="-5"/>
                <w:sz w:val="22"/>
                <w:szCs w:val="22"/>
                <w:u w:val="single"/>
                <w:lang w:eastAsia="ru-RU"/>
              </w:rPr>
              <w:t xml:space="preserve">       </w:t>
            </w:r>
            <w:r w:rsidR="00D121F9" w:rsidRPr="00B12DD5">
              <w:rPr>
                <w:spacing w:val="-5"/>
                <w:sz w:val="22"/>
                <w:szCs w:val="22"/>
                <w:u w:val="single"/>
                <w:lang w:eastAsia="ru-RU"/>
              </w:rPr>
              <w:t>_____</w:t>
            </w:r>
            <w:r w:rsidR="009A73E6" w:rsidRPr="00B12DD5">
              <w:rPr>
                <w:spacing w:val="-5"/>
                <w:sz w:val="22"/>
                <w:szCs w:val="22"/>
                <w:lang w:eastAsia="ru-RU"/>
              </w:rPr>
              <w:t>/</w:t>
            </w:r>
            <w:r w:rsidRPr="00B12DD5">
              <w:rPr>
                <w:spacing w:val="-5"/>
                <w:sz w:val="22"/>
                <w:szCs w:val="22"/>
                <w:lang w:eastAsia="ru-RU"/>
              </w:rPr>
              <w:t>ФИО</w:t>
            </w:r>
            <w:r w:rsidR="009A73E6" w:rsidRPr="00B12DD5">
              <w:rPr>
                <w:spacing w:val="-5"/>
                <w:sz w:val="22"/>
                <w:szCs w:val="22"/>
                <w:lang w:eastAsia="ru-RU"/>
              </w:rPr>
              <w:t>/</w:t>
            </w:r>
          </w:p>
          <w:p w:rsidR="009A73E6" w:rsidRPr="00B12DD5" w:rsidRDefault="009A73E6" w:rsidP="00D121F9">
            <w:pPr>
              <w:suppressAutoHyphens w:val="0"/>
              <w:spacing w:line="235" w:lineRule="exact"/>
              <w:jc w:val="center"/>
              <w:rPr>
                <w:spacing w:val="-5"/>
                <w:lang w:eastAsia="ru-RU"/>
              </w:rPr>
            </w:pPr>
            <w:r w:rsidRPr="00B12DD5">
              <w:rPr>
                <w:spacing w:val="-8"/>
                <w:sz w:val="22"/>
                <w:szCs w:val="22"/>
                <w:lang w:eastAsia="ru-RU"/>
              </w:rPr>
              <w:t>М.П.</w:t>
            </w:r>
          </w:p>
        </w:tc>
      </w:tr>
    </w:tbl>
    <w:p w:rsidR="009A73E6" w:rsidRPr="00B12DD5" w:rsidRDefault="009A73E6" w:rsidP="009A73E6">
      <w:pPr>
        <w:widowControl w:val="0"/>
        <w:suppressAutoHyphens w:val="0"/>
        <w:rPr>
          <w:color w:val="000000"/>
          <w:sz w:val="22"/>
          <w:szCs w:val="22"/>
          <w:lang w:eastAsia="ru-RU"/>
        </w:rPr>
      </w:pPr>
    </w:p>
    <w:p w:rsidR="00F24CD4" w:rsidRPr="00B12DD5" w:rsidRDefault="00F24CD4">
      <w:pPr>
        <w:rPr>
          <w:sz w:val="22"/>
          <w:szCs w:val="22"/>
        </w:rPr>
      </w:pPr>
    </w:p>
    <w:sectPr w:rsidR="00F24CD4" w:rsidRPr="00B12DD5" w:rsidSect="00B12DD5">
      <w:pgSz w:w="11906" w:h="16838"/>
      <w:pgMar w:top="426" w:right="707"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FAE" w:rsidRDefault="00580FAE" w:rsidP="009A73E6">
      <w:r>
        <w:separator/>
      </w:r>
    </w:p>
  </w:endnote>
  <w:endnote w:type="continuationSeparator" w:id="1">
    <w:p w:rsidR="00580FAE" w:rsidRDefault="00580FAE" w:rsidP="009A73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FAE" w:rsidRDefault="00580FAE" w:rsidP="009A73E6">
      <w:r>
        <w:separator/>
      </w:r>
    </w:p>
  </w:footnote>
  <w:footnote w:type="continuationSeparator" w:id="1">
    <w:p w:rsidR="00580FAE" w:rsidRDefault="00580FAE" w:rsidP="009A73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29B67"/>
    <w:multiLevelType w:val="singleLevel"/>
    <w:tmpl w:val="33129B67"/>
    <w:lvl w:ilvl="0">
      <w:start w:val="6"/>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F932AC"/>
    <w:rsid w:val="00002EA9"/>
    <w:rsid w:val="00017E67"/>
    <w:rsid w:val="0002089B"/>
    <w:rsid w:val="00020A78"/>
    <w:rsid w:val="0002583D"/>
    <w:rsid w:val="00032F6C"/>
    <w:rsid w:val="00033FBC"/>
    <w:rsid w:val="0003768A"/>
    <w:rsid w:val="0003789F"/>
    <w:rsid w:val="000410B0"/>
    <w:rsid w:val="00045BE1"/>
    <w:rsid w:val="00051A76"/>
    <w:rsid w:val="000546FD"/>
    <w:rsid w:val="00054EE9"/>
    <w:rsid w:val="00055716"/>
    <w:rsid w:val="00056A3B"/>
    <w:rsid w:val="000618F1"/>
    <w:rsid w:val="0006215A"/>
    <w:rsid w:val="0007029F"/>
    <w:rsid w:val="00072073"/>
    <w:rsid w:val="00073D25"/>
    <w:rsid w:val="00076FAB"/>
    <w:rsid w:val="000832E4"/>
    <w:rsid w:val="000841B3"/>
    <w:rsid w:val="00090412"/>
    <w:rsid w:val="00090729"/>
    <w:rsid w:val="00091D99"/>
    <w:rsid w:val="0009320D"/>
    <w:rsid w:val="000976F6"/>
    <w:rsid w:val="000A1D27"/>
    <w:rsid w:val="000B2ACC"/>
    <w:rsid w:val="000B56D6"/>
    <w:rsid w:val="000D1374"/>
    <w:rsid w:val="000D35DB"/>
    <w:rsid w:val="000D59BC"/>
    <w:rsid w:val="000D66D6"/>
    <w:rsid w:val="000F224B"/>
    <w:rsid w:val="000F26AB"/>
    <w:rsid w:val="00105988"/>
    <w:rsid w:val="00110ACC"/>
    <w:rsid w:val="001167A9"/>
    <w:rsid w:val="001237A3"/>
    <w:rsid w:val="00130ABB"/>
    <w:rsid w:val="001406FF"/>
    <w:rsid w:val="0014096F"/>
    <w:rsid w:val="00150243"/>
    <w:rsid w:val="001513D1"/>
    <w:rsid w:val="00154941"/>
    <w:rsid w:val="00155C87"/>
    <w:rsid w:val="00166AB5"/>
    <w:rsid w:val="00171B86"/>
    <w:rsid w:val="00173AA7"/>
    <w:rsid w:val="00174280"/>
    <w:rsid w:val="0018030B"/>
    <w:rsid w:val="00185AE8"/>
    <w:rsid w:val="00185FCC"/>
    <w:rsid w:val="001872C1"/>
    <w:rsid w:val="0019145E"/>
    <w:rsid w:val="00196C37"/>
    <w:rsid w:val="001A1432"/>
    <w:rsid w:val="001C0944"/>
    <w:rsid w:val="001C299F"/>
    <w:rsid w:val="001D0636"/>
    <w:rsid w:val="001D54D4"/>
    <w:rsid w:val="001E400D"/>
    <w:rsid w:val="001E5A44"/>
    <w:rsid w:val="001F2615"/>
    <w:rsid w:val="001F53B5"/>
    <w:rsid w:val="001F792F"/>
    <w:rsid w:val="00213571"/>
    <w:rsid w:val="0021627C"/>
    <w:rsid w:val="00220002"/>
    <w:rsid w:val="00225794"/>
    <w:rsid w:val="00234CFD"/>
    <w:rsid w:val="00240769"/>
    <w:rsid w:val="00245D43"/>
    <w:rsid w:val="002473F2"/>
    <w:rsid w:val="00251B80"/>
    <w:rsid w:val="002562D2"/>
    <w:rsid w:val="00261B57"/>
    <w:rsid w:val="00263258"/>
    <w:rsid w:val="00265E23"/>
    <w:rsid w:val="00271E26"/>
    <w:rsid w:val="002778C7"/>
    <w:rsid w:val="002824BB"/>
    <w:rsid w:val="00283756"/>
    <w:rsid w:val="002862B6"/>
    <w:rsid w:val="00286F18"/>
    <w:rsid w:val="00292773"/>
    <w:rsid w:val="00297165"/>
    <w:rsid w:val="002B0137"/>
    <w:rsid w:val="002B21D9"/>
    <w:rsid w:val="002B310D"/>
    <w:rsid w:val="002C062E"/>
    <w:rsid w:val="002C1001"/>
    <w:rsid w:val="002C38A2"/>
    <w:rsid w:val="002D5AB6"/>
    <w:rsid w:val="002D7A46"/>
    <w:rsid w:val="002E3235"/>
    <w:rsid w:val="002E5964"/>
    <w:rsid w:val="002E5B23"/>
    <w:rsid w:val="002F61BA"/>
    <w:rsid w:val="00300039"/>
    <w:rsid w:val="003043FF"/>
    <w:rsid w:val="003066E7"/>
    <w:rsid w:val="00314B2B"/>
    <w:rsid w:val="00315166"/>
    <w:rsid w:val="00315FE7"/>
    <w:rsid w:val="0031624D"/>
    <w:rsid w:val="003246C2"/>
    <w:rsid w:val="0033010B"/>
    <w:rsid w:val="003428C7"/>
    <w:rsid w:val="00344981"/>
    <w:rsid w:val="003512A7"/>
    <w:rsid w:val="003600CA"/>
    <w:rsid w:val="0036189D"/>
    <w:rsid w:val="003701D5"/>
    <w:rsid w:val="0037457B"/>
    <w:rsid w:val="00374B0B"/>
    <w:rsid w:val="00375201"/>
    <w:rsid w:val="00377564"/>
    <w:rsid w:val="00384690"/>
    <w:rsid w:val="003900C0"/>
    <w:rsid w:val="00396BF6"/>
    <w:rsid w:val="003A1822"/>
    <w:rsid w:val="003A358E"/>
    <w:rsid w:val="003A57E5"/>
    <w:rsid w:val="003B03AF"/>
    <w:rsid w:val="003B0E4B"/>
    <w:rsid w:val="003B48F3"/>
    <w:rsid w:val="003C013A"/>
    <w:rsid w:val="003C38D8"/>
    <w:rsid w:val="003C39DF"/>
    <w:rsid w:val="003D0DC9"/>
    <w:rsid w:val="003D1B7F"/>
    <w:rsid w:val="003D5C96"/>
    <w:rsid w:val="003D6BFF"/>
    <w:rsid w:val="003D7B79"/>
    <w:rsid w:val="003E1B21"/>
    <w:rsid w:val="003E52DF"/>
    <w:rsid w:val="003F30DE"/>
    <w:rsid w:val="003F4B6A"/>
    <w:rsid w:val="003F7578"/>
    <w:rsid w:val="004025B1"/>
    <w:rsid w:val="00405450"/>
    <w:rsid w:val="004063FE"/>
    <w:rsid w:val="00411583"/>
    <w:rsid w:val="0041166F"/>
    <w:rsid w:val="00413DB0"/>
    <w:rsid w:val="00422355"/>
    <w:rsid w:val="00430B87"/>
    <w:rsid w:val="00433425"/>
    <w:rsid w:val="00433461"/>
    <w:rsid w:val="004349ED"/>
    <w:rsid w:val="004407E2"/>
    <w:rsid w:val="00446825"/>
    <w:rsid w:val="0045434D"/>
    <w:rsid w:val="0045581A"/>
    <w:rsid w:val="00456CC3"/>
    <w:rsid w:val="004576C6"/>
    <w:rsid w:val="004602FC"/>
    <w:rsid w:val="00462136"/>
    <w:rsid w:val="00473CE0"/>
    <w:rsid w:val="0048626A"/>
    <w:rsid w:val="00487947"/>
    <w:rsid w:val="00490D10"/>
    <w:rsid w:val="00490F35"/>
    <w:rsid w:val="004916A1"/>
    <w:rsid w:val="0049355B"/>
    <w:rsid w:val="00493B71"/>
    <w:rsid w:val="004A40C7"/>
    <w:rsid w:val="004B2407"/>
    <w:rsid w:val="004B5630"/>
    <w:rsid w:val="004C2AEF"/>
    <w:rsid w:val="004D5F5B"/>
    <w:rsid w:val="004E2BCF"/>
    <w:rsid w:val="004E51E2"/>
    <w:rsid w:val="004F1373"/>
    <w:rsid w:val="004F17BB"/>
    <w:rsid w:val="004F348F"/>
    <w:rsid w:val="004F491E"/>
    <w:rsid w:val="00500F7D"/>
    <w:rsid w:val="00504A00"/>
    <w:rsid w:val="00507173"/>
    <w:rsid w:val="00515387"/>
    <w:rsid w:val="00516A7C"/>
    <w:rsid w:val="00520555"/>
    <w:rsid w:val="00522E59"/>
    <w:rsid w:val="00523992"/>
    <w:rsid w:val="005245DC"/>
    <w:rsid w:val="00531FCE"/>
    <w:rsid w:val="00536CBF"/>
    <w:rsid w:val="00537B75"/>
    <w:rsid w:val="00544AAE"/>
    <w:rsid w:val="005475CC"/>
    <w:rsid w:val="00553DC0"/>
    <w:rsid w:val="00556788"/>
    <w:rsid w:val="0055760E"/>
    <w:rsid w:val="00563A53"/>
    <w:rsid w:val="00567943"/>
    <w:rsid w:val="00575C7A"/>
    <w:rsid w:val="00580FAE"/>
    <w:rsid w:val="005876A3"/>
    <w:rsid w:val="00587F43"/>
    <w:rsid w:val="00592828"/>
    <w:rsid w:val="00593293"/>
    <w:rsid w:val="005B0A15"/>
    <w:rsid w:val="005B0C16"/>
    <w:rsid w:val="005B1380"/>
    <w:rsid w:val="005B276A"/>
    <w:rsid w:val="005B53F7"/>
    <w:rsid w:val="005C0C97"/>
    <w:rsid w:val="005C188A"/>
    <w:rsid w:val="005D1397"/>
    <w:rsid w:val="005D44DF"/>
    <w:rsid w:val="005D5C73"/>
    <w:rsid w:val="005E212D"/>
    <w:rsid w:val="005F15B3"/>
    <w:rsid w:val="005F54B3"/>
    <w:rsid w:val="00600A03"/>
    <w:rsid w:val="0060436D"/>
    <w:rsid w:val="0060540C"/>
    <w:rsid w:val="00607A8B"/>
    <w:rsid w:val="00612F89"/>
    <w:rsid w:val="00613A08"/>
    <w:rsid w:val="00615712"/>
    <w:rsid w:val="00617800"/>
    <w:rsid w:val="0062216E"/>
    <w:rsid w:val="00624639"/>
    <w:rsid w:val="006271EA"/>
    <w:rsid w:val="0063320A"/>
    <w:rsid w:val="00645CD9"/>
    <w:rsid w:val="0065203B"/>
    <w:rsid w:val="006527AE"/>
    <w:rsid w:val="006646FE"/>
    <w:rsid w:val="00671FF5"/>
    <w:rsid w:val="00673EAD"/>
    <w:rsid w:val="00681AA4"/>
    <w:rsid w:val="006821CF"/>
    <w:rsid w:val="0069009F"/>
    <w:rsid w:val="00692E3B"/>
    <w:rsid w:val="0069433F"/>
    <w:rsid w:val="006A3B43"/>
    <w:rsid w:val="006A7A34"/>
    <w:rsid w:val="006B1D4E"/>
    <w:rsid w:val="006C3E30"/>
    <w:rsid w:val="006C4DDC"/>
    <w:rsid w:val="006C4E9D"/>
    <w:rsid w:val="006C6A21"/>
    <w:rsid w:val="006C7BBE"/>
    <w:rsid w:val="006D0C2D"/>
    <w:rsid w:val="006D176D"/>
    <w:rsid w:val="006D1B11"/>
    <w:rsid w:val="006D2F31"/>
    <w:rsid w:val="006D5357"/>
    <w:rsid w:val="006E3D92"/>
    <w:rsid w:val="006E4E1E"/>
    <w:rsid w:val="006E66AC"/>
    <w:rsid w:val="006F0C99"/>
    <w:rsid w:val="006F10F4"/>
    <w:rsid w:val="006F773C"/>
    <w:rsid w:val="00702890"/>
    <w:rsid w:val="0071022A"/>
    <w:rsid w:val="0071112F"/>
    <w:rsid w:val="00714BC3"/>
    <w:rsid w:val="007213C2"/>
    <w:rsid w:val="00722FF1"/>
    <w:rsid w:val="00725FDA"/>
    <w:rsid w:val="007260A0"/>
    <w:rsid w:val="00742043"/>
    <w:rsid w:val="00743DD5"/>
    <w:rsid w:val="00746D98"/>
    <w:rsid w:val="007576CA"/>
    <w:rsid w:val="00760F0F"/>
    <w:rsid w:val="00767D90"/>
    <w:rsid w:val="007824A5"/>
    <w:rsid w:val="00787917"/>
    <w:rsid w:val="007909BF"/>
    <w:rsid w:val="00791315"/>
    <w:rsid w:val="007922EC"/>
    <w:rsid w:val="007A26CE"/>
    <w:rsid w:val="007A4DCF"/>
    <w:rsid w:val="007A7861"/>
    <w:rsid w:val="007B19C4"/>
    <w:rsid w:val="007B3904"/>
    <w:rsid w:val="007D07FB"/>
    <w:rsid w:val="007D37CD"/>
    <w:rsid w:val="007D5A83"/>
    <w:rsid w:val="007E51F7"/>
    <w:rsid w:val="007F54EB"/>
    <w:rsid w:val="00802162"/>
    <w:rsid w:val="00805620"/>
    <w:rsid w:val="00813C63"/>
    <w:rsid w:val="00813F86"/>
    <w:rsid w:val="008200DF"/>
    <w:rsid w:val="0082041A"/>
    <w:rsid w:val="00820782"/>
    <w:rsid w:val="0082609D"/>
    <w:rsid w:val="00827BF3"/>
    <w:rsid w:val="008367B0"/>
    <w:rsid w:val="008426CB"/>
    <w:rsid w:val="00843012"/>
    <w:rsid w:val="00843784"/>
    <w:rsid w:val="00843DC9"/>
    <w:rsid w:val="00851C26"/>
    <w:rsid w:val="00852C07"/>
    <w:rsid w:val="00853FB9"/>
    <w:rsid w:val="008644BB"/>
    <w:rsid w:val="00884181"/>
    <w:rsid w:val="00887C56"/>
    <w:rsid w:val="00895236"/>
    <w:rsid w:val="00895E42"/>
    <w:rsid w:val="0089674D"/>
    <w:rsid w:val="008968C5"/>
    <w:rsid w:val="008A7537"/>
    <w:rsid w:val="008C0DF3"/>
    <w:rsid w:val="008C1742"/>
    <w:rsid w:val="008C2841"/>
    <w:rsid w:val="008C2FD4"/>
    <w:rsid w:val="008D6873"/>
    <w:rsid w:val="008E5054"/>
    <w:rsid w:val="008E5272"/>
    <w:rsid w:val="008F3AAD"/>
    <w:rsid w:val="0091632D"/>
    <w:rsid w:val="009173EA"/>
    <w:rsid w:val="009236B7"/>
    <w:rsid w:val="00934A9A"/>
    <w:rsid w:val="00935D22"/>
    <w:rsid w:val="00936FEF"/>
    <w:rsid w:val="00954064"/>
    <w:rsid w:val="00956D45"/>
    <w:rsid w:val="009633C3"/>
    <w:rsid w:val="00964479"/>
    <w:rsid w:val="00965245"/>
    <w:rsid w:val="00967F46"/>
    <w:rsid w:val="0097176E"/>
    <w:rsid w:val="00973520"/>
    <w:rsid w:val="00975126"/>
    <w:rsid w:val="00975AEA"/>
    <w:rsid w:val="00976634"/>
    <w:rsid w:val="009921A8"/>
    <w:rsid w:val="009A048C"/>
    <w:rsid w:val="009A5DF7"/>
    <w:rsid w:val="009A73E6"/>
    <w:rsid w:val="009A7831"/>
    <w:rsid w:val="009B27C3"/>
    <w:rsid w:val="009B599F"/>
    <w:rsid w:val="009C72BD"/>
    <w:rsid w:val="009D213B"/>
    <w:rsid w:val="009D5E18"/>
    <w:rsid w:val="009E328A"/>
    <w:rsid w:val="009E3520"/>
    <w:rsid w:val="009F0AE7"/>
    <w:rsid w:val="009F1DF4"/>
    <w:rsid w:val="009F5096"/>
    <w:rsid w:val="00A01DE8"/>
    <w:rsid w:val="00A10479"/>
    <w:rsid w:val="00A113BA"/>
    <w:rsid w:val="00A14EF1"/>
    <w:rsid w:val="00A3577F"/>
    <w:rsid w:val="00A377EA"/>
    <w:rsid w:val="00A421B3"/>
    <w:rsid w:val="00A47563"/>
    <w:rsid w:val="00A55EF2"/>
    <w:rsid w:val="00A56D5B"/>
    <w:rsid w:val="00A72C1C"/>
    <w:rsid w:val="00A7330F"/>
    <w:rsid w:val="00A918BD"/>
    <w:rsid w:val="00A94267"/>
    <w:rsid w:val="00AA44DF"/>
    <w:rsid w:val="00AA4734"/>
    <w:rsid w:val="00AA52FA"/>
    <w:rsid w:val="00AB0153"/>
    <w:rsid w:val="00AB2262"/>
    <w:rsid w:val="00AC1CFB"/>
    <w:rsid w:val="00AC1FDB"/>
    <w:rsid w:val="00AD0D95"/>
    <w:rsid w:val="00AE7CA5"/>
    <w:rsid w:val="00AF0188"/>
    <w:rsid w:val="00AF08A6"/>
    <w:rsid w:val="00AF595C"/>
    <w:rsid w:val="00AF6646"/>
    <w:rsid w:val="00AF6C90"/>
    <w:rsid w:val="00B0099E"/>
    <w:rsid w:val="00B03BC3"/>
    <w:rsid w:val="00B06C95"/>
    <w:rsid w:val="00B1172D"/>
    <w:rsid w:val="00B11786"/>
    <w:rsid w:val="00B12DD5"/>
    <w:rsid w:val="00B137C5"/>
    <w:rsid w:val="00B15920"/>
    <w:rsid w:val="00B253A3"/>
    <w:rsid w:val="00B2540D"/>
    <w:rsid w:val="00B32B41"/>
    <w:rsid w:val="00B502F9"/>
    <w:rsid w:val="00B5114A"/>
    <w:rsid w:val="00B5117A"/>
    <w:rsid w:val="00B52699"/>
    <w:rsid w:val="00B52E0B"/>
    <w:rsid w:val="00B54D6F"/>
    <w:rsid w:val="00B55692"/>
    <w:rsid w:val="00B57819"/>
    <w:rsid w:val="00B75DC7"/>
    <w:rsid w:val="00B851FE"/>
    <w:rsid w:val="00B876CE"/>
    <w:rsid w:val="00B911E6"/>
    <w:rsid w:val="00B9156C"/>
    <w:rsid w:val="00B9315B"/>
    <w:rsid w:val="00B95963"/>
    <w:rsid w:val="00BA785D"/>
    <w:rsid w:val="00BB223B"/>
    <w:rsid w:val="00BB36B0"/>
    <w:rsid w:val="00BB56DF"/>
    <w:rsid w:val="00BB6A72"/>
    <w:rsid w:val="00BC3BFF"/>
    <w:rsid w:val="00BD3887"/>
    <w:rsid w:val="00BD45F6"/>
    <w:rsid w:val="00BE238E"/>
    <w:rsid w:val="00BE7C9E"/>
    <w:rsid w:val="00BF0BD7"/>
    <w:rsid w:val="00BF5962"/>
    <w:rsid w:val="00BF62D8"/>
    <w:rsid w:val="00C02FBB"/>
    <w:rsid w:val="00C03D89"/>
    <w:rsid w:val="00C059A6"/>
    <w:rsid w:val="00C05B1E"/>
    <w:rsid w:val="00C071A9"/>
    <w:rsid w:val="00C167C7"/>
    <w:rsid w:val="00C200BD"/>
    <w:rsid w:val="00C241D2"/>
    <w:rsid w:val="00C272EE"/>
    <w:rsid w:val="00C27ADE"/>
    <w:rsid w:val="00C416AD"/>
    <w:rsid w:val="00C432B5"/>
    <w:rsid w:val="00C45FD5"/>
    <w:rsid w:val="00C51370"/>
    <w:rsid w:val="00C5679C"/>
    <w:rsid w:val="00C72C50"/>
    <w:rsid w:val="00C81502"/>
    <w:rsid w:val="00C83049"/>
    <w:rsid w:val="00C87FC1"/>
    <w:rsid w:val="00C945D6"/>
    <w:rsid w:val="00CA1515"/>
    <w:rsid w:val="00CB497C"/>
    <w:rsid w:val="00CB65FA"/>
    <w:rsid w:val="00CC0AAB"/>
    <w:rsid w:val="00CC2E1C"/>
    <w:rsid w:val="00CC66F1"/>
    <w:rsid w:val="00CD3385"/>
    <w:rsid w:val="00CE287C"/>
    <w:rsid w:val="00CF3ABD"/>
    <w:rsid w:val="00D055FB"/>
    <w:rsid w:val="00D121F9"/>
    <w:rsid w:val="00D15A20"/>
    <w:rsid w:val="00D1636A"/>
    <w:rsid w:val="00D16F96"/>
    <w:rsid w:val="00D2440F"/>
    <w:rsid w:val="00D26866"/>
    <w:rsid w:val="00D4215B"/>
    <w:rsid w:val="00D42D4B"/>
    <w:rsid w:val="00D454F9"/>
    <w:rsid w:val="00D46FD9"/>
    <w:rsid w:val="00D5063F"/>
    <w:rsid w:val="00D5339C"/>
    <w:rsid w:val="00D5639D"/>
    <w:rsid w:val="00D72713"/>
    <w:rsid w:val="00D81357"/>
    <w:rsid w:val="00D942C4"/>
    <w:rsid w:val="00D94E7C"/>
    <w:rsid w:val="00D97A83"/>
    <w:rsid w:val="00DA4FF2"/>
    <w:rsid w:val="00DB036F"/>
    <w:rsid w:val="00DB4279"/>
    <w:rsid w:val="00DC1175"/>
    <w:rsid w:val="00DD148E"/>
    <w:rsid w:val="00DD59E0"/>
    <w:rsid w:val="00DD733C"/>
    <w:rsid w:val="00DE0727"/>
    <w:rsid w:val="00DE3868"/>
    <w:rsid w:val="00DE3BC1"/>
    <w:rsid w:val="00DE3E3A"/>
    <w:rsid w:val="00DE4363"/>
    <w:rsid w:val="00DF322C"/>
    <w:rsid w:val="00DF426A"/>
    <w:rsid w:val="00E00288"/>
    <w:rsid w:val="00E03B1A"/>
    <w:rsid w:val="00E06098"/>
    <w:rsid w:val="00E11BE7"/>
    <w:rsid w:val="00E23C56"/>
    <w:rsid w:val="00E30402"/>
    <w:rsid w:val="00E30B22"/>
    <w:rsid w:val="00E341B1"/>
    <w:rsid w:val="00E36C6D"/>
    <w:rsid w:val="00E40C83"/>
    <w:rsid w:val="00E44BD8"/>
    <w:rsid w:val="00E603D2"/>
    <w:rsid w:val="00E650D2"/>
    <w:rsid w:val="00E6559C"/>
    <w:rsid w:val="00E822E9"/>
    <w:rsid w:val="00E83963"/>
    <w:rsid w:val="00E87532"/>
    <w:rsid w:val="00E933F0"/>
    <w:rsid w:val="00EA5A35"/>
    <w:rsid w:val="00EA6DEE"/>
    <w:rsid w:val="00EB69ED"/>
    <w:rsid w:val="00EB7A50"/>
    <w:rsid w:val="00ED2126"/>
    <w:rsid w:val="00ED314D"/>
    <w:rsid w:val="00ED3E7A"/>
    <w:rsid w:val="00ED6B51"/>
    <w:rsid w:val="00ED77BF"/>
    <w:rsid w:val="00EE2311"/>
    <w:rsid w:val="00EE2A61"/>
    <w:rsid w:val="00EE5775"/>
    <w:rsid w:val="00EF6D17"/>
    <w:rsid w:val="00F02A75"/>
    <w:rsid w:val="00F02FC0"/>
    <w:rsid w:val="00F0657A"/>
    <w:rsid w:val="00F06A7F"/>
    <w:rsid w:val="00F12F35"/>
    <w:rsid w:val="00F1317E"/>
    <w:rsid w:val="00F13FAC"/>
    <w:rsid w:val="00F15959"/>
    <w:rsid w:val="00F220C8"/>
    <w:rsid w:val="00F24CD4"/>
    <w:rsid w:val="00F33821"/>
    <w:rsid w:val="00F35170"/>
    <w:rsid w:val="00F40578"/>
    <w:rsid w:val="00F52DB1"/>
    <w:rsid w:val="00F539DC"/>
    <w:rsid w:val="00F56792"/>
    <w:rsid w:val="00F62725"/>
    <w:rsid w:val="00F63D5D"/>
    <w:rsid w:val="00F659E7"/>
    <w:rsid w:val="00F7042E"/>
    <w:rsid w:val="00F72D31"/>
    <w:rsid w:val="00F73AFF"/>
    <w:rsid w:val="00F932AC"/>
    <w:rsid w:val="00F95199"/>
    <w:rsid w:val="00F95ADA"/>
    <w:rsid w:val="00FB2438"/>
    <w:rsid w:val="00FB2E3C"/>
    <w:rsid w:val="00FB746B"/>
    <w:rsid w:val="00FD54CF"/>
    <w:rsid w:val="00FE0126"/>
    <w:rsid w:val="00FE22EA"/>
    <w:rsid w:val="00FE275E"/>
    <w:rsid w:val="00FF07AF"/>
    <w:rsid w:val="00FF11A2"/>
    <w:rsid w:val="00FF1A9C"/>
    <w:rsid w:val="00FF6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E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4"/>
    <w:uiPriority w:val="99"/>
    <w:semiHidden/>
    <w:locked/>
    <w:rsid w:val="009A73E6"/>
    <w:rPr>
      <w:lang w:eastAsia="zh-CN"/>
    </w:rPr>
  </w:style>
  <w:style w:type="paragraph" w:styleId="a4">
    <w:name w:val="footnote text"/>
    <w:aliases w:val="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3"/>
    <w:uiPriority w:val="99"/>
    <w:semiHidden/>
    <w:unhideWhenUsed/>
    <w:rsid w:val="009A73E6"/>
    <w:rPr>
      <w:rFonts w:asciiTheme="minorHAnsi" w:eastAsiaTheme="minorHAnsi" w:hAnsiTheme="minorHAnsi" w:cstheme="minorBidi"/>
      <w:sz w:val="22"/>
      <w:szCs w:val="22"/>
    </w:rPr>
  </w:style>
  <w:style w:type="character" w:customStyle="1" w:styleId="1">
    <w:name w:val="Текст сноски Знак1"/>
    <w:basedOn w:val="a0"/>
    <w:uiPriority w:val="99"/>
    <w:semiHidden/>
    <w:rsid w:val="009A73E6"/>
    <w:rPr>
      <w:rFonts w:ascii="Times New Roman" w:eastAsia="Times New Roman" w:hAnsi="Times New Roman" w:cs="Times New Roman"/>
      <w:sz w:val="20"/>
      <w:szCs w:val="20"/>
      <w:lang w:eastAsia="zh-CN"/>
    </w:rPr>
  </w:style>
  <w:style w:type="paragraph" w:styleId="a5">
    <w:name w:val="Body Text"/>
    <w:basedOn w:val="a"/>
    <w:link w:val="a6"/>
    <w:semiHidden/>
    <w:unhideWhenUsed/>
    <w:rsid w:val="009A73E6"/>
    <w:pPr>
      <w:spacing w:after="120"/>
    </w:pPr>
  </w:style>
  <w:style w:type="character" w:customStyle="1" w:styleId="a6">
    <w:name w:val="Основной текст Знак"/>
    <w:basedOn w:val="a0"/>
    <w:link w:val="a5"/>
    <w:semiHidden/>
    <w:rsid w:val="009A73E6"/>
    <w:rPr>
      <w:rFonts w:ascii="Times New Roman" w:eastAsia="Times New Roman" w:hAnsi="Times New Roman" w:cs="Times New Roman"/>
      <w:sz w:val="24"/>
      <w:szCs w:val="24"/>
      <w:lang w:eastAsia="zh-CN"/>
    </w:rPr>
  </w:style>
  <w:style w:type="paragraph" w:styleId="3">
    <w:name w:val="Body Text Indent 3"/>
    <w:basedOn w:val="a"/>
    <w:link w:val="30"/>
    <w:semiHidden/>
    <w:unhideWhenUsed/>
    <w:rsid w:val="009A73E6"/>
    <w:pPr>
      <w:suppressAutoHyphens w:val="0"/>
      <w:spacing w:after="120" w:line="254"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semiHidden/>
    <w:rsid w:val="009A73E6"/>
    <w:rPr>
      <w:rFonts w:ascii="Calibri" w:eastAsia="Calibri" w:hAnsi="Calibri" w:cs="Times New Roman"/>
      <w:sz w:val="16"/>
      <w:szCs w:val="16"/>
    </w:rPr>
  </w:style>
  <w:style w:type="character" w:customStyle="1" w:styleId="ConsPlusNormal">
    <w:name w:val="ConsPlusNormal Знак"/>
    <w:link w:val="ConsPlusNormal0"/>
    <w:qFormat/>
    <w:locked/>
    <w:rsid w:val="009A73E6"/>
    <w:rPr>
      <w:rFonts w:ascii="Arial" w:hAnsi="Arial" w:cs="Arial"/>
      <w:lang w:eastAsia="zh-CN"/>
    </w:rPr>
  </w:style>
  <w:style w:type="paragraph" w:customStyle="1" w:styleId="ConsPlusNormal0">
    <w:name w:val="ConsPlusNormal"/>
    <w:link w:val="ConsPlusNormal"/>
    <w:qFormat/>
    <w:rsid w:val="009A73E6"/>
    <w:pPr>
      <w:widowControl w:val="0"/>
      <w:suppressAutoHyphens/>
      <w:autoSpaceDE w:val="0"/>
      <w:spacing w:after="0" w:line="240" w:lineRule="auto"/>
      <w:ind w:firstLine="720"/>
    </w:pPr>
    <w:rPr>
      <w:rFonts w:ascii="Arial" w:hAnsi="Arial" w:cs="Arial"/>
      <w:lang w:eastAsia="zh-CN"/>
    </w:rPr>
  </w:style>
  <w:style w:type="paragraph" w:customStyle="1" w:styleId="ConsPlusDocList">
    <w:name w:val="ConsPlusDocList"/>
    <w:next w:val="a"/>
    <w:rsid w:val="009A73E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western">
    <w:name w:val="western"/>
    <w:basedOn w:val="a"/>
    <w:rsid w:val="009A73E6"/>
    <w:pPr>
      <w:suppressAutoHyphens w:val="0"/>
      <w:spacing w:before="280" w:after="119"/>
    </w:pPr>
    <w:rPr>
      <w:color w:val="000000"/>
      <w:sz w:val="20"/>
      <w:szCs w:val="20"/>
    </w:rPr>
  </w:style>
  <w:style w:type="character" w:styleId="a7">
    <w:name w:val="footnote reference"/>
    <w:basedOn w:val="a0"/>
    <w:uiPriority w:val="99"/>
    <w:semiHidden/>
    <w:unhideWhenUsed/>
    <w:rsid w:val="009A73E6"/>
    <w:rPr>
      <w:vertAlign w:val="superscript"/>
    </w:rPr>
  </w:style>
  <w:style w:type="character" w:styleId="a8">
    <w:name w:val="Hyperlink"/>
    <w:basedOn w:val="a0"/>
    <w:uiPriority w:val="99"/>
    <w:unhideWhenUsed/>
    <w:rsid w:val="009A73E6"/>
    <w:rPr>
      <w:color w:val="0000FF"/>
      <w:u w:val="single"/>
    </w:rPr>
  </w:style>
  <w:style w:type="character" w:styleId="a9">
    <w:name w:val="Emphasis"/>
    <w:basedOn w:val="a0"/>
    <w:uiPriority w:val="20"/>
    <w:qFormat/>
    <w:rsid w:val="00DE3868"/>
    <w:rPr>
      <w:i/>
      <w:iCs/>
    </w:rPr>
  </w:style>
  <w:style w:type="paragraph" w:customStyle="1" w:styleId="s1">
    <w:name w:val="s_1"/>
    <w:basedOn w:val="a"/>
    <w:rsid w:val="00C200BD"/>
    <w:pPr>
      <w:suppressAutoHyphens w:val="0"/>
      <w:spacing w:before="100" w:beforeAutospacing="1" w:after="100" w:afterAutospacing="1"/>
    </w:pPr>
    <w:rPr>
      <w:lang w:eastAsia="ru-RU"/>
    </w:rPr>
  </w:style>
  <w:style w:type="paragraph" w:styleId="aa">
    <w:name w:val="No Spacing"/>
    <w:qFormat/>
    <w:rsid w:val="00D121F9"/>
    <w:pPr>
      <w:spacing w:after="0" w:line="240" w:lineRule="auto"/>
    </w:pPr>
    <w:rPr>
      <w:rFonts w:ascii="Calibri" w:eastAsia="Calibri" w:hAnsi="Calibri" w:cs="Times New Roman"/>
    </w:rPr>
  </w:style>
  <w:style w:type="paragraph" w:styleId="ab">
    <w:name w:val="Balloon Text"/>
    <w:basedOn w:val="a"/>
    <w:link w:val="ac"/>
    <w:uiPriority w:val="99"/>
    <w:semiHidden/>
    <w:unhideWhenUsed/>
    <w:rsid w:val="00B52699"/>
    <w:rPr>
      <w:rFonts w:ascii="Tahoma" w:hAnsi="Tahoma" w:cs="Tahoma"/>
      <w:sz w:val="16"/>
      <w:szCs w:val="16"/>
    </w:rPr>
  </w:style>
  <w:style w:type="character" w:customStyle="1" w:styleId="ac">
    <w:name w:val="Текст выноски Знак"/>
    <w:basedOn w:val="a0"/>
    <w:link w:val="ab"/>
    <w:uiPriority w:val="99"/>
    <w:semiHidden/>
    <w:rsid w:val="00B52699"/>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5525265">
      <w:bodyDiv w:val="1"/>
      <w:marLeft w:val="0"/>
      <w:marRight w:val="0"/>
      <w:marTop w:val="0"/>
      <w:marBottom w:val="0"/>
      <w:divBdr>
        <w:top w:val="none" w:sz="0" w:space="0" w:color="auto"/>
        <w:left w:val="none" w:sz="0" w:space="0" w:color="auto"/>
        <w:bottom w:val="none" w:sz="0" w:space="0" w:color="auto"/>
        <w:right w:val="none" w:sz="0" w:space="0" w:color="auto"/>
      </w:divBdr>
    </w:div>
    <w:div w:id="8025301">
      <w:bodyDiv w:val="1"/>
      <w:marLeft w:val="0"/>
      <w:marRight w:val="0"/>
      <w:marTop w:val="0"/>
      <w:marBottom w:val="0"/>
      <w:divBdr>
        <w:top w:val="none" w:sz="0" w:space="0" w:color="auto"/>
        <w:left w:val="none" w:sz="0" w:space="0" w:color="auto"/>
        <w:bottom w:val="none" w:sz="0" w:space="0" w:color="auto"/>
        <w:right w:val="none" w:sz="0" w:space="0" w:color="auto"/>
      </w:divBdr>
    </w:div>
    <w:div w:id="158083574">
      <w:bodyDiv w:val="1"/>
      <w:marLeft w:val="0"/>
      <w:marRight w:val="0"/>
      <w:marTop w:val="0"/>
      <w:marBottom w:val="0"/>
      <w:divBdr>
        <w:top w:val="none" w:sz="0" w:space="0" w:color="auto"/>
        <w:left w:val="none" w:sz="0" w:space="0" w:color="auto"/>
        <w:bottom w:val="none" w:sz="0" w:space="0" w:color="auto"/>
        <w:right w:val="none" w:sz="0" w:space="0" w:color="auto"/>
      </w:divBdr>
      <w:divsChild>
        <w:div w:id="1956447146">
          <w:marLeft w:val="0"/>
          <w:marRight w:val="0"/>
          <w:marTop w:val="0"/>
          <w:marBottom w:val="0"/>
          <w:divBdr>
            <w:top w:val="none" w:sz="0" w:space="0" w:color="auto"/>
            <w:left w:val="none" w:sz="0" w:space="0" w:color="auto"/>
            <w:bottom w:val="none" w:sz="0" w:space="0" w:color="auto"/>
            <w:right w:val="none" w:sz="0" w:space="0" w:color="auto"/>
          </w:divBdr>
          <w:divsChild>
            <w:div w:id="2064331752">
              <w:marLeft w:val="0"/>
              <w:marRight w:val="0"/>
              <w:marTop w:val="0"/>
              <w:marBottom w:val="0"/>
              <w:divBdr>
                <w:top w:val="none" w:sz="0" w:space="0" w:color="auto"/>
                <w:left w:val="none" w:sz="0" w:space="0" w:color="auto"/>
                <w:bottom w:val="none" w:sz="0" w:space="0" w:color="auto"/>
                <w:right w:val="none" w:sz="0" w:space="0" w:color="auto"/>
              </w:divBdr>
              <w:divsChild>
                <w:div w:id="727343664">
                  <w:marLeft w:val="0"/>
                  <w:marRight w:val="0"/>
                  <w:marTop w:val="0"/>
                  <w:marBottom w:val="0"/>
                  <w:divBdr>
                    <w:top w:val="none" w:sz="0" w:space="0" w:color="auto"/>
                    <w:left w:val="none" w:sz="0" w:space="0" w:color="auto"/>
                    <w:bottom w:val="none" w:sz="0" w:space="0" w:color="auto"/>
                    <w:right w:val="none" w:sz="0" w:space="0" w:color="auto"/>
                  </w:divBdr>
                  <w:divsChild>
                    <w:div w:id="1478766022">
                      <w:marLeft w:val="0"/>
                      <w:marRight w:val="0"/>
                      <w:marTop w:val="0"/>
                      <w:marBottom w:val="0"/>
                      <w:divBdr>
                        <w:top w:val="none" w:sz="0" w:space="0" w:color="auto"/>
                        <w:left w:val="none" w:sz="0" w:space="0" w:color="auto"/>
                        <w:bottom w:val="none" w:sz="0" w:space="0" w:color="auto"/>
                        <w:right w:val="none" w:sz="0" w:space="0" w:color="auto"/>
                      </w:divBdr>
                      <w:divsChild>
                        <w:div w:id="279266675">
                          <w:marLeft w:val="0"/>
                          <w:marRight w:val="0"/>
                          <w:marTop w:val="0"/>
                          <w:marBottom w:val="0"/>
                          <w:divBdr>
                            <w:top w:val="none" w:sz="0" w:space="0" w:color="auto"/>
                            <w:left w:val="none" w:sz="0" w:space="0" w:color="auto"/>
                            <w:bottom w:val="none" w:sz="0" w:space="0" w:color="auto"/>
                            <w:right w:val="none" w:sz="0" w:space="0" w:color="auto"/>
                          </w:divBdr>
                          <w:divsChild>
                            <w:div w:id="1384795709">
                              <w:marLeft w:val="0"/>
                              <w:marRight w:val="0"/>
                              <w:marTop w:val="0"/>
                              <w:marBottom w:val="0"/>
                              <w:divBdr>
                                <w:top w:val="none" w:sz="0" w:space="0" w:color="auto"/>
                                <w:left w:val="none" w:sz="0" w:space="0" w:color="auto"/>
                                <w:bottom w:val="none" w:sz="0" w:space="0" w:color="auto"/>
                                <w:right w:val="none" w:sz="0" w:space="0" w:color="auto"/>
                              </w:divBdr>
                              <w:divsChild>
                                <w:div w:id="249317630">
                                  <w:marLeft w:val="0"/>
                                  <w:marRight w:val="0"/>
                                  <w:marTop w:val="0"/>
                                  <w:marBottom w:val="0"/>
                                  <w:divBdr>
                                    <w:top w:val="none" w:sz="0" w:space="0" w:color="auto"/>
                                    <w:left w:val="none" w:sz="0" w:space="0" w:color="auto"/>
                                    <w:bottom w:val="none" w:sz="0" w:space="0" w:color="auto"/>
                                    <w:right w:val="none" w:sz="0" w:space="0" w:color="auto"/>
                                  </w:divBdr>
                                  <w:divsChild>
                                    <w:div w:id="187649346">
                                      <w:marLeft w:val="0"/>
                                      <w:marRight w:val="0"/>
                                      <w:marTop w:val="0"/>
                                      <w:marBottom w:val="0"/>
                                      <w:divBdr>
                                        <w:top w:val="none" w:sz="0" w:space="0" w:color="auto"/>
                                        <w:left w:val="none" w:sz="0" w:space="0" w:color="auto"/>
                                        <w:bottom w:val="none" w:sz="0" w:space="0" w:color="auto"/>
                                        <w:right w:val="none" w:sz="0" w:space="0" w:color="auto"/>
                                      </w:divBdr>
                                      <w:divsChild>
                                        <w:div w:id="1911692313">
                                          <w:marLeft w:val="0"/>
                                          <w:marRight w:val="0"/>
                                          <w:marTop w:val="0"/>
                                          <w:marBottom w:val="0"/>
                                          <w:divBdr>
                                            <w:top w:val="none" w:sz="0" w:space="0" w:color="auto"/>
                                            <w:left w:val="none" w:sz="0" w:space="0" w:color="auto"/>
                                            <w:bottom w:val="none" w:sz="0" w:space="0" w:color="auto"/>
                                            <w:right w:val="none" w:sz="0" w:space="0" w:color="auto"/>
                                          </w:divBdr>
                                          <w:divsChild>
                                            <w:div w:id="1266770784">
                                              <w:marLeft w:val="0"/>
                                              <w:marRight w:val="0"/>
                                              <w:marTop w:val="0"/>
                                              <w:marBottom w:val="0"/>
                                              <w:divBdr>
                                                <w:top w:val="none" w:sz="0" w:space="0" w:color="auto"/>
                                                <w:left w:val="none" w:sz="0" w:space="0" w:color="auto"/>
                                                <w:bottom w:val="none" w:sz="0" w:space="0" w:color="auto"/>
                                                <w:right w:val="none" w:sz="0" w:space="0" w:color="auto"/>
                                              </w:divBdr>
                                              <w:divsChild>
                                                <w:div w:id="1792674982">
                                                  <w:marLeft w:val="0"/>
                                                  <w:marRight w:val="0"/>
                                                  <w:marTop w:val="0"/>
                                                  <w:marBottom w:val="0"/>
                                                  <w:divBdr>
                                                    <w:top w:val="none" w:sz="0" w:space="0" w:color="auto"/>
                                                    <w:left w:val="none" w:sz="0" w:space="0" w:color="auto"/>
                                                    <w:bottom w:val="none" w:sz="0" w:space="0" w:color="auto"/>
                                                    <w:right w:val="none" w:sz="0" w:space="0" w:color="auto"/>
                                                  </w:divBdr>
                                                  <w:divsChild>
                                                    <w:div w:id="399643215">
                                                      <w:marLeft w:val="0"/>
                                                      <w:marRight w:val="0"/>
                                                      <w:marTop w:val="0"/>
                                                      <w:marBottom w:val="0"/>
                                                      <w:divBdr>
                                                        <w:top w:val="none" w:sz="0" w:space="0" w:color="auto"/>
                                                        <w:left w:val="none" w:sz="0" w:space="0" w:color="auto"/>
                                                        <w:bottom w:val="none" w:sz="0" w:space="0" w:color="auto"/>
                                                        <w:right w:val="none" w:sz="0" w:space="0" w:color="auto"/>
                                                      </w:divBdr>
                                                      <w:divsChild>
                                                        <w:div w:id="1938901858">
                                                          <w:marLeft w:val="0"/>
                                                          <w:marRight w:val="0"/>
                                                          <w:marTop w:val="0"/>
                                                          <w:marBottom w:val="0"/>
                                                          <w:divBdr>
                                                            <w:top w:val="none" w:sz="0" w:space="0" w:color="auto"/>
                                                            <w:left w:val="none" w:sz="0" w:space="0" w:color="auto"/>
                                                            <w:bottom w:val="none" w:sz="0" w:space="0" w:color="auto"/>
                                                            <w:right w:val="none" w:sz="0" w:space="0" w:color="auto"/>
                                                          </w:divBdr>
                                                          <w:divsChild>
                                                            <w:div w:id="1713529309">
                                                              <w:marLeft w:val="0"/>
                                                              <w:marRight w:val="0"/>
                                                              <w:marTop w:val="0"/>
                                                              <w:marBottom w:val="0"/>
                                                              <w:divBdr>
                                                                <w:top w:val="none" w:sz="0" w:space="0" w:color="auto"/>
                                                                <w:left w:val="none" w:sz="0" w:space="0" w:color="auto"/>
                                                                <w:bottom w:val="none" w:sz="0" w:space="0" w:color="auto"/>
                                                                <w:right w:val="none" w:sz="0" w:space="0" w:color="auto"/>
                                                              </w:divBdr>
                                                              <w:divsChild>
                                                                <w:div w:id="245455127">
                                                                  <w:marLeft w:val="0"/>
                                                                  <w:marRight w:val="0"/>
                                                                  <w:marTop w:val="0"/>
                                                                  <w:marBottom w:val="0"/>
                                                                  <w:divBdr>
                                                                    <w:top w:val="none" w:sz="0" w:space="0" w:color="auto"/>
                                                                    <w:left w:val="none" w:sz="0" w:space="0" w:color="auto"/>
                                                                    <w:bottom w:val="none" w:sz="0" w:space="0" w:color="auto"/>
                                                                    <w:right w:val="none" w:sz="0" w:space="0" w:color="auto"/>
                                                                  </w:divBdr>
                                                                  <w:divsChild>
                                                                    <w:div w:id="559023428">
                                                                      <w:marLeft w:val="0"/>
                                                                      <w:marRight w:val="0"/>
                                                                      <w:marTop w:val="0"/>
                                                                      <w:marBottom w:val="0"/>
                                                                      <w:divBdr>
                                                                        <w:top w:val="none" w:sz="0" w:space="0" w:color="auto"/>
                                                                        <w:left w:val="none" w:sz="0" w:space="0" w:color="auto"/>
                                                                        <w:bottom w:val="none" w:sz="0" w:space="0" w:color="auto"/>
                                                                        <w:right w:val="none" w:sz="0" w:space="0" w:color="auto"/>
                                                                      </w:divBdr>
                                                                      <w:divsChild>
                                                                        <w:div w:id="324669168">
                                                                          <w:marLeft w:val="0"/>
                                                                          <w:marRight w:val="0"/>
                                                                          <w:marTop w:val="0"/>
                                                                          <w:marBottom w:val="0"/>
                                                                          <w:divBdr>
                                                                            <w:top w:val="none" w:sz="0" w:space="0" w:color="auto"/>
                                                                            <w:left w:val="none" w:sz="0" w:space="0" w:color="auto"/>
                                                                            <w:bottom w:val="none" w:sz="0" w:space="0" w:color="auto"/>
                                                                            <w:right w:val="none" w:sz="0" w:space="0" w:color="auto"/>
                                                                          </w:divBdr>
                                                                          <w:divsChild>
                                                                            <w:div w:id="1543131182">
                                                                              <w:marLeft w:val="0"/>
                                                                              <w:marRight w:val="0"/>
                                                                              <w:marTop w:val="0"/>
                                                                              <w:marBottom w:val="0"/>
                                                                              <w:divBdr>
                                                                                <w:top w:val="none" w:sz="0" w:space="0" w:color="auto"/>
                                                                                <w:left w:val="none" w:sz="0" w:space="0" w:color="auto"/>
                                                                                <w:bottom w:val="none" w:sz="0" w:space="0" w:color="auto"/>
                                                                                <w:right w:val="none" w:sz="0" w:space="0" w:color="auto"/>
                                                                              </w:divBdr>
                                                                              <w:divsChild>
                                                                                <w:div w:id="669915474">
                                                                                  <w:marLeft w:val="0"/>
                                                                                  <w:marRight w:val="0"/>
                                                                                  <w:marTop w:val="0"/>
                                                                                  <w:marBottom w:val="0"/>
                                                                                  <w:divBdr>
                                                                                    <w:top w:val="none" w:sz="0" w:space="0" w:color="auto"/>
                                                                                    <w:left w:val="none" w:sz="0" w:space="0" w:color="auto"/>
                                                                                    <w:bottom w:val="none" w:sz="0" w:space="0" w:color="auto"/>
                                                                                    <w:right w:val="none" w:sz="0" w:space="0" w:color="auto"/>
                                                                                  </w:divBdr>
                                                                                  <w:divsChild>
                                                                                    <w:div w:id="1639073508">
                                                                                      <w:marLeft w:val="0"/>
                                                                                      <w:marRight w:val="0"/>
                                                                                      <w:marTop w:val="0"/>
                                                                                      <w:marBottom w:val="0"/>
                                                                                      <w:divBdr>
                                                                                        <w:top w:val="none" w:sz="0" w:space="0" w:color="auto"/>
                                                                                        <w:left w:val="none" w:sz="0" w:space="0" w:color="auto"/>
                                                                                        <w:bottom w:val="none" w:sz="0" w:space="0" w:color="auto"/>
                                                                                        <w:right w:val="none" w:sz="0" w:space="0" w:color="auto"/>
                                                                                      </w:divBdr>
                                                                                      <w:divsChild>
                                                                                        <w:div w:id="13270925">
                                                                                          <w:marLeft w:val="0"/>
                                                                                          <w:marRight w:val="0"/>
                                                                                          <w:marTop w:val="0"/>
                                                                                          <w:marBottom w:val="0"/>
                                                                                          <w:divBdr>
                                                                                            <w:top w:val="none" w:sz="0" w:space="0" w:color="auto"/>
                                                                                            <w:left w:val="none" w:sz="0" w:space="0" w:color="auto"/>
                                                                                            <w:bottom w:val="none" w:sz="0" w:space="0" w:color="auto"/>
                                                                                            <w:right w:val="none" w:sz="0" w:space="0" w:color="auto"/>
                                                                                          </w:divBdr>
                                                                                          <w:divsChild>
                                                                                            <w:div w:id="797802275">
                                                                                              <w:marLeft w:val="0"/>
                                                                                              <w:marRight w:val="0"/>
                                                                                              <w:marTop w:val="0"/>
                                                                                              <w:marBottom w:val="0"/>
                                                                                              <w:divBdr>
                                                                                                <w:top w:val="none" w:sz="0" w:space="0" w:color="auto"/>
                                                                                                <w:left w:val="none" w:sz="0" w:space="0" w:color="auto"/>
                                                                                                <w:bottom w:val="none" w:sz="0" w:space="0" w:color="auto"/>
                                                                                                <w:right w:val="none" w:sz="0" w:space="0" w:color="auto"/>
                                                                                              </w:divBdr>
                                                                                              <w:divsChild>
                                                                                                <w:div w:id="1505974200">
                                                                                                  <w:marLeft w:val="0"/>
                                                                                                  <w:marRight w:val="0"/>
                                                                                                  <w:marTop w:val="0"/>
                                                                                                  <w:marBottom w:val="0"/>
                                                                                                  <w:divBdr>
                                                                                                    <w:top w:val="none" w:sz="0" w:space="0" w:color="auto"/>
                                                                                                    <w:left w:val="none" w:sz="0" w:space="0" w:color="auto"/>
                                                                                                    <w:bottom w:val="none" w:sz="0" w:space="0" w:color="auto"/>
                                                                                                    <w:right w:val="none" w:sz="0" w:space="0" w:color="auto"/>
                                                                                                  </w:divBdr>
                                                                                                </w:div>
                                                                                                <w:div w:id="14447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2637018">
      <w:bodyDiv w:val="1"/>
      <w:marLeft w:val="0"/>
      <w:marRight w:val="0"/>
      <w:marTop w:val="0"/>
      <w:marBottom w:val="0"/>
      <w:divBdr>
        <w:top w:val="none" w:sz="0" w:space="0" w:color="auto"/>
        <w:left w:val="none" w:sz="0" w:space="0" w:color="auto"/>
        <w:bottom w:val="none" w:sz="0" w:space="0" w:color="auto"/>
        <w:right w:val="none" w:sz="0" w:space="0" w:color="auto"/>
      </w:divBdr>
    </w:div>
    <w:div w:id="633410371">
      <w:bodyDiv w:val="1"/>
      <w:marLeft w:val="0"/>
      <w:marRight w:val="0"/>
      <w:marTop w:val="0"/>
      <w:marBottom w:val="0"/>
      <w:divBdr>
        <w:top w:val="none" w:sz="0" w:space="0" w:color="auto"/>
        <w:left w:val="none" w:sz="0" w:space="0" w:color="auto"/>
        <w:bottom w:val="none" w:sz="0" w:space="0" w:color="auto"/>
        <w:right w:val="none" w:sz="0" w:space="0" w:color="auto"/>
      </w:divBdr>
    </w:div>
    <w:div w:id="83974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nc-mic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1047;&#1072;&#1082;&#1091;&#1087;&#1082;&#1080;\2026%20&#1075;&#1086;&#1076;\&#1045;&#1055;%2044-&#1060;&#1047;\&#1047;&#1040;&#1050;&#1051;&#1070;&#1063;&#1045;&#1053;&#1053;&#1067;&#1045;%20&#1053;&#1040;%20&#1045;&#1040;&#1058;\&#1082;&#1086;&#1084;&#1087;&#1100;&#1090;&#1077;&#1088;%202\&#1076;&#1086;&#1075;&#1086;&#1074;&#1086;&#1088;.docx" TargetMode="External"/><Relationship Id="rId5" Type="http://schemas.openxmlformats.org/officeDocument/2006/relationships/webSettings" Target="webSettings.xml"/><Relationship Id="rId10" Type="http://schemas.openxmlformats.org/officeDocument/2006/relationships/hyperlink" Target="file:///X:\&#1047;&#1072;&#1082;&#1091;&#1087;&#1082;&#1080;\2026%20&#1075;&#1086;&#1076;\&#1045;&#1055;%2044-&#1060;&#1047;\&#1047;&#1040;&#1050;&#1051;&#1070;&#1063;&#1045;&#1053;&#1053;&#1067;&#1045;%20&#1053;&#1040;%20&#1045;&#1040;&#1058;\&#1082;&#1086;&#1084;&#1087;&#1100;&#1090;&#1077;&#1088;%202\&#1076;&#1086;&#1075;&#1086;&#1074;&#1086;&#1088;.docx" TargetMode="External"/><Relationship Id="rId4" Type="http://schemas.openxmlformats.org/officeDocument/2006/relationships/settings" Target="settings.xml"/><Relationship Id="rId9" Type="http://schemas.openxmlformats.org/officeDocument/2006/relationships/hyperlink" Target="file:///X:\&#1047;&#1072;&#1082;&#1091;&#1087;&#1082;&#1080;\2026%20&#1075;&#1086;&#1076;\&#1045;&#1055;%2044-&#1060;&#1047;\&#1047;&#1040;&#1050;&#1051;&#1070;&#1063;&#1045;&#1053;&#1053;&#1067;&#1045;%20&#1053;&#1040;%20&#1045;&#1040;&#1058;\&#1082;&#1086;&#1084;&#1087;&#1100;&#1090;&#1077;&#1088;%202\&#1076;&#1086;&#1075;&#1086;&#1074;&#1086;&#1088;.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49D70-9CC0-4908-9182-9D4A13174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3544</Words>
  <Characters>20207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Рогачёва Ольга Валериевна</dc:creator>
  <cp:lastModifiedBy>User</cp:lastModifiedBy>
  <cp:revision>6</cp:revision>
  <cp:lastPrinted>2026-08-11T10:26:00Z</cp:lastPrinted>
  <dcterms:created xsi:type="dcterms:W3CDTF">2026-08-11T10:49:00Z</dcterms:created>
  <dcterms:modified xsi:type="dcterms:W3CDTF">2026-08-11T11:54:00Z</dcterms:modified>
</cp:coreProperties>
</file>