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A01" w:rsidRDefault="00196A01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196A01" w:rsidRDefault="000D2606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Описание объекта закупки </w:t>
      </w:r>
    </w:p>
    <w:p w:rsidR="00196A01" w:rsidRDefault="00196A0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196A01" w:rsidRDefault="000D260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Наименование объекта закупки: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3551F">
        <w:rPr>
          <w:rFonts w:ascii="Times New Roman" w:hAnsi="Times New Roman" w:cs="Times New Roman"/>
          <w:color w:val="auto"/>
          <w:sz w:val="28"/>
          <w:szCs w:val="28"/>
        </w:rPr>
        <w:t>замена оконных и дверных проемов; замена основания покрытия полов</w:t>
      </w:r>
      <w:r w:rsidR="00ED124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96A01" w:rsidRDefault="000D260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Место выполнения работ:</w:t>
      </w:r>
      <w:r w:rsidR="00B12B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33B9E">
        <w:rPr>
          <w:rFonts w:ascii="Times New Roman" w:hAnsi="Times New Roman" w:cs="Times New Roman"/>
          <w:color w:val="auto"/>
          <w:sz w:val="28"/>
          <w:szCs w:val="28"/>
        </w:rPr>
        <w:t>Московская область, г.</w:t>
      </w:r>
      <w:r w:rsidR="00ED124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ED124B">
        <w:rPr>
          <w:rFonts w:ascii="Times New Roman" w:hAnsi="Times New Roman" w:cs="Times New Roman"/>
          <w:color w:val="auto"/>
          <w:sz w:val="28"/>
          <w:szCs w:val="28"/>
        </w:rPr>
        <w:t xml:space="preserve">Коломна,   </w:t>
      </w:r>
      <w:proofErr w:type="gramEnd"/>
      <w:r w:rsidR="00ED124B">
        <w:rPr>
          <w:rFonts w:ascii="Times New Roman" w:hAnsi="Times New Roman" w:cs="Times New Roman"/>
          <w:color w:val="auto"/>
          <w:sz w:val="28"/>
          <w:szCs w:val="28"/>
        </w:rPr>
        <w:t xml:space="preserve">                ул. </w:t>
      </w:r>
      <w:r w:rsidR="00ED124B">
        <w:rPr>
          <w:rFonts w:ascii="Times New Roman" w:hAnsi="Times New Roman" w:cs="Times New Roman"/>
          <w:color w:val="auto"/>
          <w:sz w:val="28"/>
          <w:szCs w:val="28"/>
          <w:lang w:val="en-US"/>
        </w:rPr>
        <w:t>III</w:t>
      </w:r>
      <w:r w:rsidR="00ED124B" w:rsidRPr="00ED124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124B">
        <w:rPr>
          <w:rFonts w:ascii="Times New Roman" w:hAnsi="Times New Roman" w:cs="Times New Roman"/>
          <w:color w:val="auto"/>
          <w:sz w:val="28"/>
          <w:szCs w:val="28"/>
        </w:rPr>
        <w:t>Интернационала, д. 12а.</w:t>
      </w:r>
    </w:p>
    <w:p w:rsidR="00A33B9E" w:rsidRDefault="000D2606" w:rsidP="00A33B9E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14566">
        <w:rPr>
          <w:rFonts w:ascii="Times New Roman" w:hAnsi="Times New Roman" w:cs="Times New Roman"/>
          <w:b/>
          <w:color w:val="auto"/>
          <w:sz w:val="28"/>
          <w:szCs w:val="28"/>
        </w:rPr>
        <w:t>Сроки выполнения работ</w:t>
      </w:r>
      <w:r w:rsidRPr="00914566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53551F" w:rsidRPr="0053551F">
        <w:rPr>
          <w:rFonts w:ascii="Times New Roman" w:hAnsi="Times New Roman" w:cs="Times New Roman"/>
          <w:color w:val="auto"/>
          <w:sz w:val="28"/>
          <w:szCs w:val="28"/>
        </w:rPr>
        <w:t>30</w:t>
      </w:r>
      <w:r w:rsidRPr="0053551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53551F" w:rsidRPr="0053551F">
        <w:rPr>
          <w:rFonts w:ascii="Times New Roman" w:hAnsi="Times New Roman" w:cs="Times New Roman"/>
          <w:color w:val="auto"/>
          <w:sz w:val="28"/>
          <w:szCs w:val="28"/>
        </w:rPr>
        <w:t>тридцать</w:t>
      </w:r>
      <w:r w:rsidRPr="0053551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A33B9E" w:rsidRPr="0053551F">
        <w:rPr>
          <w:rFonts w:ascii="Times New Roman" w:hAnsi="Times New Roman" w:cs="Times New Roman"/>
          <w:color w:val="auto"/>
          <w:sz w:val="28"/>
          <w:szCs w:val="28"/>
        </w:rPr>
        <w:t>рабочих</w:t>
      </w:r>
      <w:r w:rsidRPr="0053551F">
        <w:rPr>
          <w:rFonts w:ascii="Times New Roman" w:hAnsi="Times New Roman" w:cs="Times New Roman"/>
          <w:color w:val="auto"/>
          <w:sz w:val="28"/>
          <w:szCs w:val="28"/>
        </w:rPr>
        <w:t xml:space="preserve"> дней с момента заключения контракта.</w:t>
      </w:r>
      <w:r w:rsidRPr="0091456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96A01" w:rsidRDefault="000D260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551F">
        <w:rPr>
          <w:rFonts w:ascii="Times New Roman" w:hAnsi="Times New Roman"/>
          <w:b/>
          <w:sz w:val="28"/>
          <w:szCs w:val="28"/>
        </w:rPr>
        <w:t>Условия оплаты выполненных работ</w:t>
      </w:r>
      <w:r w:rsidR="00A33B9E" w:rsidRPr="0053551F">
        <w:rPr>
          <w:rFonts w:ascii="Times New Roman" w:hAnsi="Times New Roman"/>
          <w:sz w:val="28"/>
          <w:szCs w:val="28"/>
        </w:rPr>
        <w:t>:</w:t>
      </w:r>
      <w:r w:rsidR="00A33B9E">
        <w:rPr>
          <w:rFonts w:ascii="Times New Roman" w:hAnsi="Times New Roman"/>
          <w:sz w:val="28"/>
          <w:szCs w:val="28"/>
        </w:rPr>
        <w:t xml:space="preserve"> </w:t>
      </w:r>
      <w:r w:rsidR="0053551F" w:rsidRPr="00CA1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оплата производится после фактически выполненных работ на объекте, по безналичному расчету, в течение </w:t>
      </w:r>
      <w:r w:rsidR="0053551F" w:rsidRPr="00CA18B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10 (десяти) рабочих дней с даты подписания Заказчиком документа о приемке выполненных </w:t>
      </w:r>
      <w:r w:rsidR="0053551F" w:rsidRPr="00CA18BE">
        <w:rPr>
          <w:rFonts w:ascii="Times New Roman" w:hAnsi="Times New Roman"/>
          <w:sz w:val="28"/>
          <w:szCs w:val="28"/>
          <w:shd w:val="clear" w:color="auto" w:fill="FFFFFF"/>
        </w:rPr>
        <w:t>работ (</w:t>
      </w:r>
      <w:r w:rsidR="0053551F" w:rsidRPr="00CA18BE">
        <w:rPr>
          <w:rFonts w:ascii="Times New Roman" w:hAnsi="Times New Roman" w:cs="Times New Roman"/>
          <w:sz w:val="28"/>
          <w:szCs w:val="28"/>
          <w:shd w:val="clear" w:color="auto" w:fill="FFFFFF"/>
        </w:rPr>
        <w:t>счет, счет-фактура, акт выполненных работ, акт приемки товаров, работ и услуг по форме 0510452).</w:t>
      </w:r>
    </w:p>
    <w:p w:rsidR="00196A01" w:rsidRDefault="000D260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Структура цены: </w:t>
      </w:r>
      <w:r>
        <w:rPr>
          <w:rFonts w:ascii="Times New Roman" w:hAnsi="Times New Roman" w:cs="Times New Roman"/>
          <w:sz w:val="28"/>
          <w:szCs w:val="23"/>
        </w:rPr>
        <w:t>цена контракта включает в себя стоимость выполнения всего объема работ, всех затрат Подрядчика, необходимых для выполнения работ по контракту, в том числе затраты на приобретение необходимых материалов, изделий, оборудования, выполнение погрузо-разгрузочных работ, расходы, связанные с вывозом и утилизацией строительного мусора, непригодного для дальнейшего использования, транспортные расходы, уплат</w:t>
      </w:r>
      <w:r w:rsidR="00A33B9E">
        <w:rPr>
          <w:rFonts w:ascii="Times New Roman" w:hAnsi="Times New Roman" w:cs="Times New Roman"/>
          <w:sz w:val="28"/>
          <w:szCs w:val="23"/>
        </w:rPr>
        <w:t>а</w:t>
      </w:r>
      <w:r>
        <w:rPr>
          <w:rFonts w:ascii="Times New Roman" w:hAnsi="Times New Roman" w:cs="Times New Roman"/>
          <w:sz w:val="28"/>
          <w:szCs w:val="23"/>
        </w:rPr>
        <w:t xml:space="preserve"> налогов, сборов и других обязательных платежей и все иные расходы, которые прямо не вытекают из контр</w:t>
      </w:r>
      <w:r w:rsidR="00A33B9E">
        <w:rPr>
          <w:rFonts w:ascii="Times New Roman" w:hAnsi="Times New Roman" w:cs="Times New Roman"/>
          <w:sz w:val="28"/>
          <w:szCs w:val="23"/>
        </w:rPr>
        <w:t>акта, но непосредственно связан</w:t>
      </w:r>
      <w:r>
        <w:rPr>
          <w:rFonts w:ascii="Times New Roman" w:hAnsi="Times New Roman" w:cs="Times New Roman"/>
          <w:sz w:val="28"/>
          <w:szCs w:val="23"/>
        </w:rPr>
        <w:t>ы с его исполнением.</w:t>
      </w:r>
    </w:p>
    <w:p w:rsidR="00196A01" w:rsidRDefault="000D2606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Условия выполнения работ: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полном соответствии с требованиями настоящего Описания объекта закупки, </w:t>
      </w:r>
      <w:r w:rsidR="0053551F">
        <w:rPr>
          <w:rFonts w:ascii="Times New Roman" w:hAnsi="Times New Roman" w:cs="Times New Roman"/>
          <w:color w:val="auto"/>
          <w:sz w:val="28"/>
          <w:szCs w:val="28"/>
        </w:rPr>
        <w:t>замену оконных и дверных проемов; замену основания покрытия полов</w:t>
      </w:r>
      <w:r w:rsidR="00ED124B">
        <w:rPr>
          <w:rFonts w:ascii="Times New Roman" w:hAnsi="Times New Roman" w:cs="Times New Roman"/>
          <w:color w:val="auto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color w:val="auto"/>
          <w:sz w:val="28"/>
          <w:szCs w:val="28"/>
        </w:rPr>
        <w:t>осуществл</w:t>
      </w:r>
      <w:r w:rsidR="00ED124B">
        <w:rPr>
          <w:rFonts w:ascii="Times New Roman" w:hAnsi="Times New Roman" w:cs="Times New Roman"/>
          <w:color w:val="auto"/>
          <w:sz w:val="28"/>
          <w:szCs w:val="28"/>
        </w:rPr>
        <w:t>ять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условиях действующего здания, без отселения и прекращения рабочего процесса. Выполнение работ не должно препятствовать или создавать неудобства в работе сотрудников Заказчика или представлять угрозу здоровья и жизни. </w:t>
      </w:r>
    </w:p>
    <w:p w:rsidR="00196A01" w:rsidRDefault="0053551F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Замена оконных и дверных проемов; замена основания покрытия полов</w:t>
      </w:r>
      <w:r w:rsidR="00ED124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D2606">
        <w:rPr>
          <w:rFonts w:ascii="Times New Roman" w:hAnsi="Times New Roman" w:cs="Times New Roman"/>
          <w:color w:val="auto"/>
          <w:sz w:val="28"/>
          <w:szCs w:val="28"/>
        </w:rPr>
        <w:t>долж</w:t>
      </w:r>
      <w:r w:rsidR="00ED124B">
        <w:rPr>
          <w:rFonts w:ascii="Times New Roman" w:hAnsi="Times New Roman" w:cs="Times New Roman"/>
          <w:color w:val="auto"/>
          <w:sz w:val="28"/>
          <w:szCs w:val="28"/>
        </w:rPr>
        <w:t>ны</w:t>
      </w:r>
      <w:r w:rsidR="000D2606">
        <w:rPr>
          <w:rFonts w:ascii="Times New Roman" w:hAnsi="Times New Roman" w:cs="Times New Roman"/>
          <w:color w:val="auto"/>
          <w:sz w:val="28"/>
          <w:szCs w:val="28"/>
        </w:rPr>
        <w:t xml:space="preserve"> проводиться с учетом правил действующего внутреннего распорядка, контрольно-пропускного режима, внутренних положений и инструкций Главного управления МЧС России по Московской области, с соблюдением правил привлечения и использования иностранной и иногородней рабочей силы, установленные законодательством РФ и нормативно-правовыми актами. </w:t>
      </w:r>
    </w:p>
    <w:p w:rsidR="00196A01" w:rsidRDefault="000D260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Подрядчик не позднее одних суток до начала производства работ, обязан представить Заказчику список сотрудников, привлеченных к выполнению работ на данном объекте, с указанием фамилии, имени и отчества, года рождения</w:t>
      </w:r>
      <w:r w:rsidR="00B12B28">
        <w:rPr>
          <w:rFonts w:ascii="Times New Roman" w:hAnsi="Times New Roman" w:cs="Times New Roman"/>
          <w:color w:val="auto"/>
          <w:sz w:val="28"/>
          <w:szCs w:val="28"/>
        </w:rPr>
        <w:t xml:space="preserve">.          </w:t>
      </w:r>
      <w:r>
        <w:rPr>
          <w:rFonts w:ascii="Times New Roman" w:hAnsi="Times New Roman" w:cs="Times New Roman"/>
          <w:color w:val="auto"/>
          <w:sz w:val="28"/>
          <w:szCs w:val="28"/>
        </w:rPr>
        <w:t>В случае привлечения иностранных граждан, разрешение на работу.</w:t>
      </w:r>
    </w:p>
    <w:p w:rsidR="00196A01" w:rsidRDefault="000D260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Подрядчик, до начала производства работ, обязан согласовать с Заказчиком всю необходимую документацию о режиме, порядке, составе и плане проведения работ на объекте.</w:t>
      </w:r>
    </w:p>
    <w:p w:rsidR="00196A01" w:rsidRDefault="000D260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Работы на объект</w:t>
      </w:r>
      <w:r w:rsidR="00E33F55">
        <w:rPr>
          <w:rFonts w:ascii="Times New Roman" w:hAnsi="Times New Roman" w:cs="Times New Roman"/>
          <w:color w:val="auto"/>
          <w:sz w:val="28"/>
          <w:szCs w:val="28"/>
        </w:rPr>
        <w:t xml:space="preserve">е </w:t>
      </w:r>
      <w:r>
        <w:rPr>
          <w:rFonts w:ascii="Times New Roman" w:hAnsi="Times New Roman" w:cs="Times New Roman"/>
          <w:color w:val="auto"/>
          <w:sz w:val="28"/>
          <w:szCs w:val="28"/>
        </w:rPr>
        <w:t>проводить в соответствии с положениями действующего законодательства Российской Федерации.</w:t>
      </w:r>
    </w:p>
    <w:p w:rsidR="00196A01" w:rsidRDefault="000D260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выполнению работ: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технология и методы производства работ должны быть выполнены в полном соответствии с Описанием объекта закупки, правилами и стандартами, а также иными нормативно – правовыми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документами, действующими на территории РФ. Работы производятся только в отведённой зоне работ. Работы производятся минимально необходимым количеством технических средств и механизмов, что нужно для сокращения шу</w:t>
      </w:r>
      <w:r w:rsidR="00B12B28">
        <w:rPr>
          <w:rFonts w:ascii="Times New Roman" w:hAnsi="Times New Roman" w:cs="Times New Roman"/>
          <w:color w:val="auto"/>
          <w:sz w:val="28"/>
          <w:szCs w:val="28"/>
        </w:rPr>
        <w:t>ма, пыли, загрязнения воздуха. 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осле окончания работ производится ликвидация рабочей зоны, уборка мусора, материалов, разборка ограждений. </w:t>
      </w:r>
    </w:p>
    <w:p w:rsidR="00196A01" w:rsidRDefault="000D260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Если Законодательством, иными правовыми Актами или в установленном ими порядке предусмотрены обязательные требования к работе, Подрядчик обязан выполнить работу, соблюдая эти требования. Качество выполненной работы Подрядчика должно соответствовать требованиям, обычно предъявляемым к работам соответствующего рода. Если иное не предусмотрено законом, иными правовыми актами или </w:t>
      </w:r>
      <w:r w:rsidR="001C5429">
        <w:rPr>
          <w:rFonts w:ascii="Times New Roman" w:hAnsi="Times New Roman" w:cs="Times New Roman"/>
          <w:color w:val="auto"/>
          <w:sz w:val="28"/>
          <w:szCs w:val="28"/>
        </w:rPr>
        <w:t>контрактом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результат выполненной работы должен в момент передачи Заказчику обладать свойствами, указанными в контракте или определенными обычно предъявляемыми требованиями, и в пределах разумного срока быть пригодным для установленного </w:t>
      </w:r>
      <w:r w:rsidR="001C5429">
        <w:rPr>
          <w:rFonts w:ascii="Times New Roman" w:hAnsi="Times New Roman" w:cs="Times New Roman"/>
          <w:color w:val="auto"/>
          <w:sz w:val="28"/>
          <w:szCs w:val="28"/>
        </w:rPr>
        <w:t>контрактом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использования, а если такое использование контрактом не предусмотрено для обычного использования результата работы такого рода. Подрядчик может принять на себя по контракту обязанность выполнить работу, отвечающую требованиям к качеству, более высоким по сравнению с установленными обязательными для сторон требованиями. Подрядчик обязан безвозмездно в согласованные с Заказчиком сроки устранить все выявленные недостатки, если в процессе выполнения работ допустил отступление от Описания объекта закупки снизившее качество работ. При возникновении аварийной ситуации по вине Подрядчика восстановительные и ремонтные работы осуществляются силами и за счет денежных средств Подрядчика и должны быть обеспечены техническими паспортами и другими документами, удостоверяющими их качество. В случае если вина Подрядчика доказана в установленном законом порядке, допускается предоставление эквивалентно равноценного или превосходящего по качеству материала и оборудования.</w:t>
      </w:r>
    </w:p>
    <w:p w:rsidR="00196A01" w:rsidRDefault="000D260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Подрядчик обязан представить Заказчику данные о выбранных им материалах и оборудовании (включая соответствующие паспорта, сертификаты соответствия нормам РФ, сертификаты соответствия экологическим нормам), получить его одобрение на их применение и использование. </w:t>
      </w:r>
    </w:p>
    <w:p w:rsidR="00F53892" w:rsidRDefault="000D2606" w:rsidP="00ED124B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случае если Заказчик отклонил использование материалов и/или оборудования из-за их несоответствия стандартам качества или ранее одобренным образцам, Подрядчик обязан за свой счет и своими силами произвести их замену.</w:t>
      </w:r>
    </w:p>
    <w:p w:rsidR="00196A01" w:rsidRDefault="000D2606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Требования, установленные Заказчиком к Подрядчику:</w:t>
      </w:r>
    </w:p>
    <w:p w:rsidR="00196A01" w:rsidRDefault="000D260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8.1. Возможность присутствия в месте выполнения работ представителей Главного управления МЧС России по Московской области, заинтересованных органов, осуществляющих контроль за процессом выполнения работ, качеством используемых материалов, оборудования, конструкций и иных изделий.</w:t>
      </w:r>
    </w:p>
    <w:p w:rsidR="00196A01" w:rsidRDefault="000D260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8.2. Материалы, оборудование и т.п., должны иметь соответствующие сертификаты, технические паспорта и другие документы, удостоверяющие качество. </w:t>
      </w:r>
    </w:p>
    <w:p w:rsidR="00196A01" w:rsidRDefault="000D2606">
      <w:pPr>
        <w:tabs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8.3.  Работы выполняются квалифицированным персоналом. Специалисты подрядчика должны иметь соответствующую профессиональную подготовку,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подтвержденную соответствующими документами: сертификаты, удостоверения установленного образца о повышении квалификации. </w:t>
      </w:r>
    </w:p>
    <w:p w:rsidR="00196A01" w:rsidRDefault="000D260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9. Общие требования к выполнению работ:</w:t>
      </w:r>
    </w:p>
    <w:p w:rsidR="00196A01" w:rsidRDefault="000D260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9.1. Подрядчик должен выполнить работы в объёме и в сроки, установленные Описанием объекта закупки. Выполнять требования, предъявляемые Заказчиком при осуществлении контроля за ходом выполнения работ, а также уполномоченных представителей контролирующих и надзорных органов.</w:t>
      </w:r>
    </w:p>
    <w:p w:rsidR="00196A01" w:rsidRDefault="000D260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9.2. Подрядчик обязан выполнить работы своими материалами, силами и средствами в соответствии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Описанием объекта закупки, строительными нормами, правилами и стандартами, а также иными нормативно – правовыми документами, действующими на территории РФ.</w:t>
      </w:r>
    </w:p>
    <w:p w:rsidR="00196A01" w:rsidRDefault="000D260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10. Требования к качеству работ: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ходе выполнения работ должна быть произведена поставка оборудования и материалов, необходимых для производства работ. Оборудование и материалы должны соответствовать техническим требованиям, действующих СП, СНиП,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, ГОСТ, ФЗ Российской Федерации. </w:t>
      </w:r>
    </w:p>
    <w:p w:rsidR="00196A01" w:rsidRDefault="000D260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Подрядчик несёт ответственность за соответствие используемых материалов ГОСТам и ТУ, за достоверность сведений о стране происхождения, сохранность всех поставленных материалов и оборудования.</w:t>
      </w:r>
    </w:p>
    <w:p w:rsidR="00196A01" w:rsidRDefault="000D260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11. Требования к безопасности выполнения работ и безопасности результатов работ: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Подрядчика.</w:t>
      </w:r>
    </w:p>
    <w:p w:rsidR="00196A01" w:rsidRDefault="000D260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Организация и выполнение работ должны осуществляться при соблюдении законодательства Российской Федерации об охране труда, а также иных нормативно - правовых актов.</w:t>
      </w:r>
    </w:p>
    <w:p w:rsidR="00196A01" w:rsidRDefault="000D260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Ответственность за пожарную безопасность на объекте, своевременное выполнение противопожарных мероприятий, несут персональную ответственность лица подрядной организации, в соответствии с де</w:t>
      </w:r>
      <w:r w:rsidR="00A702B0">
        <w:rPr>
          <w:rFonts w:ascii="Times New Roman" w:hAnsi="Times New Roman" w:cs="Times New Roman"/>
          <w:color w:val="auto"/>
          <w:sz w:val="28"/>
          <w:szCs w:val="28"/>
        </w:rPr>
        <w:t>йствующим законодательством РФ.</w:t>
      </w:r>
    </w:p>
    <w:p w:rsidR="00196A01" w:rsidRDefault="00287DFE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Подрядная организация при выполнении работ </w:t>
      </w:r>
      <w:r w:rsidR="000D2606">
        <w:rPr>
          <w:rFonts w:ascii="Times New Roman" w:hAnsi="Times New Roman" w:cs="Times New Roman"/>
          <w:color w:val="auto"/>
          <w:sz w:val="28"/>
          <w:szCs w:val="28"/>
        </w:rPr>
        <w:t xml:space="preserve">должна обеспечивать безопасность труда работающих, на всех этапах производства работ. Перед началом производства работ необходимо провести инструктаж о методах работ, последовательности их выполнения, необходимых средствах индивидуальной защиты. </w:t>
      </w:r>
    </w:p>
    <w:p w:rsidR="00196A01" w:rsidRDefault="000D260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Мероприятия по охране труда должны обеспечиваться выдачей необходимых средств индивидуальной защиты (каски, специальная одежда, обувь и др.), выполнением мероприятий по коллективной защите работающих, (ограждения, освещение, защитные и предохранительные устройства), наличием устройств и санитарных помещений в соответствии с действующими нормами. </w:t>
      </w:r>
    </w:p>
    <w:p w:rsidR="00196A01" w:rsidRDefault="000D260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Организации площадки для ведения на ней работ должна обеспечивать безопасность труда работающих на всех этапах выполнения работ.</w:t>
      </w:r>
    </w:p>
    <w:p w:rsidR="00196A01" w:rsidRDefault="000D260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Для предотвращения аварийных ситуаций при производстве работ должны использоваться оборудование, машины и механизмы, предназначенные для конкретных условий или допущенные к применению органами государственного надзора.  </w:t>
      </w:r>
    </w:p>
    <w:p w:rsidR="00196A01" w:rsidRDefault="000D260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Места производства работ должны соответствовать требованиям пожарной безопасности и обеспечены силами подрядной организации.  </w:t>
      </w:r>
    </w:p>
    <w:p w:rsidR="00196A01" w:rsidRDefault="000D260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12. Порядок сдачи и приемки выполненных работ: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 факту выполнения работ Сторонами подписывается Двусторонний акт.  </w:t>
      </w:r>
      <w:r w:rsidR="00B422EF">
        <w:rPr>
          <w:rFonts w:ascii="Times New Roman" w:hAnsi="Times New Roman" w:cs="Times New Roman"/>
          <w:color w:val="auto"/>
          <w:sz w:val="28"/>
          <w:szCs w:val="28"/>
        </w:rPr>
        <w:t>Приемка выполненных работ производится в присутствии Подрядчика.</w:t>
      </w:r>
    </w:p>
    <w:p w:rsidR="00196A01" w:rsidRDefault="000D260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Подрядчик извещает Заказчика о готовности скрытых работ (работ, скрываемых последующими работами и конструкциями, качество и точность которых невозможно определить после выполнения последующих работ) не менее чем за 2 (два) рабочих дня до начала приемки соответствующих работ.</w:t>
      </w:r>
    </w:p>
    <w:p w:rsidR="00196A01" w:rsidRDefault="000D260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Подрядчик приступает к выполнению последующих работ только после приемки Заказчиком скрытых работ и составления актов их освидетельствования. Если закрытие работ выполнено без подтверждения Заказчика в случае, когда он не был информирован об этом или информирован с </w:t>
      </w:r>
      <w:r w:rsidR="00287DFE">
        <w:rPr>
          <w:rFonts w:ascii="Times New Roman" w:hAnsi="Times New Roman" w:cs="Times New Roman"/>
          <w:color w:val="auto"/>
          <w:sz w:val="28"/>
          <w:szCs w:val="28"/>
        </w:rPr>
        <w:t xml:space="preserve">опозданием, Подрядчик обязан по </w:t>
      </w:r>
      <w:r>
        <w:rPr>
          <w:rFonts w:ascii="Times New Roman" w:hAnsi="Times New Roman" w:cs="Times New Roman"/>
          <w:color w:val="auto"/>
          <w:sz w:val="28"/>
          <w:szCs w:val="28"/>
        </w:rPr>
        <w:t>требованию Заказчика за свой счет вскрыть любую часть скрытых работ согласно указанию Заказчика, а затем восстановить за свой счет.</w:t>
      </w:r>
    </w:p>
    <w:p w:rsidR="00196A01" w:rsidRDefault="000D260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случае обнаружения Заказчиком недостатков в выполненных работах или некачественно выполненных работ Сторонами в течение 3 (трех) рабочих дней составляется Двусторонний акт с перечнем выявленных недостатков, необходимых доработок и сроком их устранения. После подписания Двустороннего акта Подрядчик обязан в согласованный Сторонами срок, но не более 3 (трех) дней своими силами переделать работы для устранения недостатков выполненных работ и обеспечения их надлежащего качества.</w:t>
      </w:r>
    </w:p>
    <w:p w:rsidR="00196A01" w:rsidRDefault="000D260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случае отказа Подрядчика подписать Двусторонний акт или уклонения от его подписания акт составляется в отсутствие Подрядчика.</w:t>
      </w:r>
    </w:p>
    <w:p w:rsidR="00196A01" w:rsidRDefault="000D260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13. Требования по объему гарантий качества работ: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гарантия качества выполняемых работ, в том числе на используемые в работе материалы и оборудование   предоставляется в полном объеме. Под объемом предоставления гарантий качества услуг понимается совокупный объем расходов, в случае вступления в силу гарантийных обязательств.</w:t>
      </w:r>
    </w:p>
    <w:p w:rsidR="00196A01" w:rsidRDefault="000D2606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14. Требования по сроку гарантий качества на результаты работ: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Гарантийный срок на работы и материалы составляет 24 (двадцать четыре) месяца с даты утверждения Акта о приемке работ, либо в соответствии с гарантийными обязательствами изготовителя. </w:t>
      </w:r>
    </w:p>
    <w:p w:rsidR="00196A01" w:rsidRDefault="000D260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Если в гарантийный период объекта обнаружатся дефекты, допущенные по вине Подрядчика и препятствующие нормальной эксплуатации объекта, то Подрядчик обязан их устранить в установленный Заказчиком срок за свой счет. </w:t>
      </w:r>
    </w:p>
    <w:p w:rsidR="00196A01" w:rsidRDefault="000D260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 отказе Подрядчика от составления или подписания акта об обнаруженных дефектах и недоделках, для их подтверждения Заказчик проводит за счет Подрядчика независимую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недоделок, для обращения в Арбитражный суд Московской области.</w:t>
      </w:r>
    </w:p>
    <w:p w:rsidR="000A40E7" w:rsidRDefault="000A40E7" w:rsidP="000A40E7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3551F" w:rsidRDefault="0053551F" w:rsidP="000A40E7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3551F" w:rsidRDefault="0053551F" w:rsidP="000A40E7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3551F" w:rsidRDefault="0053551F" w:rsidP="000A40E7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96A01" w:rsidRPr="001C5429" w:rsidRDefault="000D2606" w:rsidP="000A40E7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Перечень 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работ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96243">
        <w:rPr>
          <w:rFonts w:ascii="Times New Roman" w:hAnsi="Times New Roman" w:cs="Times New Roman"/>
          <w:b/>
          <w:color w:val="auto"/>
          <w:sz w:val="28"/>
          <w:szCs w:val="28"/>
        </w:rPr>
        <w:t>выполняемых при замене основания покрытия полов и замене оконных и дверных проемов</w:t>
      </w:r>
      <w:r w:rsidR="00ED124B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196A01" w:rsidRDefault="00196A01" w:rsidP="001C5429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F6CF2" w:rsidRDefault="009F6CF2" w:rsidP="001C5429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d"/>
        <w:tblW w:w="9349" w:type="dxa"/>
        <w:jc w:val="center"/>
        <w:tblLayout w:type="fixed"/>
        <w:tblLook w:val="04A0" w:firstRow="1" w:lastRow="0" w:firstColumn="1" w:lastColumn="0" w:noHBand="0" w:noVBand="1"/>
      </w:tblPr>
      <w:tblGrid>
        <w:gridCol w:w="598"/>
        <w:gridCol w:w="6206"/>
        <w:gridCol w:w="1276"/>
        <w:gridCol w:w="1269"/>
      </w:tblGrid>
      <w:tr w:rsidR="00196A01" w:rsidRPr="000F207D" w:rsidTr="0078530F">
        <w:trPr>
          <w:jc w:val="center"/>
        </w:trPr>
        <w:tc>
          <w:tcPr>
            <w:tcW w:w="598" w:type="dxa"/>
            <w:vAlign w:val="center"/>
          </w:tcPr>
          <w:p w:rsidR="00196A01" w:rsidRPr="000F207D" w:rsidRDefault="000D2606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F207D">
              <w:rPr>
                <w:rFonts w:ascii="Times New Roman" w:hAnsi="Times New Roman" w:cs="Times New Roman"/>
                <w:color w:val="auto"/>
              </w:rPr>
              <w:t>№  п/п</w:t>
            </w:r>
          </w:p>
        </w:tc>
        <w:tc>
          <w:tcPr>
            <w:tcW w:w="6206" w:type="dxa"/>
            <w:vAlign w:val="center"/>
          </w:tcPr>
          <w:p w:rsidR="00196A01" w:rsidRPr="000F207D" w:rsidRDefault="000D2606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F207D">
              <w:rPr>
                <w:rFonts w:ascii="Times New Roman" w:hAnsi="Times New Roman" w:cs="Times New Roman"/>
                <w:color w:val="auto"/>
              </w:rPr>
              <w:t>Наименование работ</w:t>
            </w:r>
          </w:p>
        </w:tc>
        <w:tc>
          <w:tcPr>
            <w:tcW w:w="1276" w:type="dxa"/>
            <w:vAlign w:val="center"/>
          </w:tcPr>
          <w:p w:rsidR="00196A01" w:rsidRPr="000F207D" w:rsidRDefault="000D2606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F207D">
              <w:rPr>
                <w:rFonts w:ascii="Times New Roman" w:hAnsi="Times New Roman" w:cs="Times New Roman"/>
                <w:color w:val="auto"/>
              </w:rPr>
              <w:t>Ед. изм.</w:t>
            </w:r>
          </w:p>
        </w:tc>
        <w:tc>
          <w:tcPr>
            <w:tcW w:w="1269" w:type="dxa"/>
            <w:vAlign w:val="center"/>
          </w:tcPr>
          <w:p w:rsidR="00196A01" w:rsidRPr="000F207D" w:rsidRDefault="000D2606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F207D">
              <w:rPr>
                <w:rFonts w:ascii="Times New Roman" w:hAnsi="Times New Roman" w:cs="Times New Roman"/>
                <w:color w:val="auto"/>
              </w:rPr>
              <w:t>Кол-во</w:t>
            </w:r>
          </w:p>
        </w:tc>
      </w:tr>
      <w:tr w:rsidR="006635DA" w:rsidRPr="00A25F62" w:rsidTr="0078530F">
        <w:trPr>
          <w:jc w:val="center"/>
        </w:trPr>
        <w:tc>
          <w:tcPr>
            <w:tcW w:w="9349" w:type="dxa"/>
            <w:gridSpan w:val="4"/>
            <w:vAlign w:val="center"/>
          </w:tcPr>
          <w:p w:rsidR="006635DA" w:rsidRPr="00A25F62" w:rsidRDefault="006635DA" w:rsidP="00AB0235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5F62">
              <w:rPr>
                <w:rFonts w:ascii="Times New Roman" w:hAnsi="Times New Roman" w:cs="Times New Roman"/>
                <w:b/>
                <w:color w:val="auto"/>
              </w:rPr>
              <w:t xml:space="preserve">Раздел 1. </w:t>
            </w:r>
            <w:r w:rsidR="00AB0235">
              <w:rPr>
                <w:rFonts w:ascii="Times New Roman" w:hAnsi="Times New Roman" w:cs="Times New Roman"/>
                <w:b/>
                <w:color w:val="auto"/>
              </w:rPr>
              <w:t>Замена основания покрытия полов</w:t>
            </w:r>
          </w:p>
        </w:tc>
      </w:tr>
      <w:tr w:rsidR="00196A01" w:rsidRPr="00A25F62" w:rsidTr="0078530F">
        <w:trPr>
          <w:trHeight w:val="612"/>
          <w:jc w:val="center"/>
        </w:trPr>
        <w:tc>
          <w:tcPr>
            <w:tcW w:w="598" w:type="dxa"/>
            <w:vAlign w:val="center"/>
          </w:tcPr>
          <w:p w:rsidR="00196A01" w:rsidRPr="00A25F62" w:rsidRDefault="00AB023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6206" w:type="dxa"/>
            <w:vAlign w:val="center"/>
          </w:tcPr>
          <w:p w:rsidR="00196A01" w:rsidRPr="00A25F62" w:rsidRDefault="00AB0235" w:rsidP="000E717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B0235">
              <w:rPr>
                <w:rFonts w:ascii="Times New Roman" w:hAnsi="Times New Roman" w:cs="Times New Roman"/>
              </w:rPr>
              <w:t xml:space="preserve">Разборка оснований покрытия полов: </w:t>
            </w:r>
            <w:proofErr w:type="spellStart"/>
            <w:r w:rsidRPr="00AB0235">
              <w:rPr>
                <w:rFonts w:ascii="Times New Roman" w:hAnsi="Times New Roman" w:cs="Times New Roman"/>
              </w:rPr>
              <w:t>простильных</w:t>
            </w:r>
            <w:proofErr w:type="spellEnd"/>
            <w:r w:rsidRPr="00AB0235">
              <w:rPr>
                <w:rFonts w:ascii="Times New Roman" w:hAnsi="Times New Roman" w:cs="Times New Roman"/>
              </w:rPr>
              <w:t xml:space="preserve"> полов</w:t>
            </w:r>
          </w:p>
        </w:tc>
        <w:tc>
          <w:tcPr>
            <w:tcW w:w="1276" w:type="dxa"/>
            <w:vAlign w:val="center"/>
          </w:tcPr>
          <w:p w:rsidR="00D930C0" w:rsidRPr="00AB0235" w:rsidRDefault="00AB0235" w:rsidP="00AB023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м</w:t>
            </w:r>
            <w:r w:rsidRPr="00A25F62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196A01" w:rsidRPr="00A25F62" w:rsidRDefault="00AB023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69</w:t>
            </w:r>
          </w:p>
        </w:tc>
      </w:tr>
      <w:tr w:rsidR="00AB0235" w:rsidRPr="00A25F62" w:rsidTr="0078530F">
        <w:trPr>
          <w:trHeight w:val="612"/>
          <w:jc w:val="center"/>
        </w:trPr>
        <w:tc>
          <w:tcPr>
            <w:tcW w:w="598" w:type="dxa"/>
            <w:vAlign w:val="center"/>
          </w:tcPr>
          <w:p w:rsidR="00AB0235" w:rsidRDefault="00AB023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6206" w:type="dxa"/>
            <w:vAlign w:val="center"/>
          </w:tcPr>
          <w:p w:rsidR="00AB0235" w:rsidRPr="00AB0235" w:rsidRDefault="00AB0235" w:rsidP="000E717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B0235">
              <w:rPr>
                <w:rFonts w:ascii="Times New Roman" w:hAnsi="Times New Roman" w:cs="Times New Roman"/>
              </w:rPr>
              <w:t xml:space="preserve">Устройство по готовому основанию из нестроганых досок с </w:t>
            </w:r>
            <w:proofErr w:type="spellStart"/>
            <w:r w:rsidRPr="00AB0235">
              <w:rPr>
                <w:rFonts w:ascii="Times New Roman" w:hAnsi="Times New Roman" w:cs="Times New Roman"/>
              </w:rPr>
              <w:t>антисептированием</w:t>
            </w:r>
            <w:proofErr w:type="spellEnd"/>
            <w:r w:rsidRPr="00AB0235">
              <w:rPr>
                <w:rFonts w:ascii="Times New Roman" w:hAnsi="Times New Roman" w:cs="Times New Roman"/>
              </w:rPr>
              <w:t xml:space="preserve"> настила: прямого</w:t>
            </w:r>
          </w:p>
        </w:tc>
        <w:tc>
          <w:tcPr>
            <w:tcW w:w="1276" w:type="dxa"/>
            <w:vAlign w:val="center"/>
          </w:tcPr>
          <w:p w:rsidR="00AB0235" w:rsidRPr="00AB0235" w:rsidRDefault="00AB0235" w:rsidP="007C14E9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м</w:t>
            </w:r>
            <w:r w:rsidRPr="00A25F62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AB0235" w:rsidRPr="00A25F62" w:rsidRDefault="00AB0235" w:rsidP="007C14E9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69</w:t>
            </w:r>
          </w:p>
        </w:tc>
      </w:tr>
      <w:tr w:rsidR="00096243" w:rsidRPr="00A25F62" w:rsidTr="0078530F">
        <w:trPr>
          <w:trHeight w:val="612"/>
          <w:jc w:val="center"/>
        </w:trPr>
        <w:tc>
          <w:tcPr>
            <w:tcW w:w="598" w:type="dxa"/>
            <w:vAlign w:val="center"/>
          </w:tcPr>
          <w:p w:rsidR="00096243" w:rsidRDefault="00096243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3.</w:t>
            </w:r>
          </w:p>
        </w:tc>
        <w:tc>
          <w:tcPr>
            <w:tcW w:w="6206" w:type="dxa"/>
            <w:vAlign w:val="center"/>
          </w:tcPr>
          <w:p w:rsidR="00096243" w:rsidRPr="00AB0235" w:rsidRDefault="00096243" w:rsidP="000E717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96243">
              <w:rPr>
                <w:rFonts w:ascii="Times New Roman" w:hAnsi="Times New Roman" w:cs="Times New Roman"/>
              </w:rPr>
              <w:t>Нанесение водно-дисперсионной грунтовки на поверхности: деревянные</w:t>
            </w:r>
          </w:p>
        </w:tc>
        <w:tc>
          <w:tcPr>
            <w:tcW w:w="1276" w:type="dxa"/>
            <w:vAlign w:val="center"/>
          </w:tcPr>
          <w:p w:rsidR="00096243" w:rsidRPr="00AB0235" w:rsidRDefault="00096243" w:rsidP="007C14E9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м</w:t>
            </w:r>
            <w:r w:rsidRPr="00A25F62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096243" w:rsidRPr="00A25F62" w:rsidRDefault="00096243" w:rsidP="007C14E9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69</w:t>
            </w:r>
          </w:p>
        </w:tc>
      </w:tr>
      <w:tr w:rsidR="00096243" w:rsidRPr="00A25F62" w:rsidTr="0078530F">
        <w:trPr>
          <w:trHeight w:val="612"/>
          <w:jc w:val="center"/>
        </w:trPr>
        <w:tc>
          <w:tcPr>
            <w:tcW w:w="598" w:type="dxa"/>
            <w:vAlign w:val="center"/>
          </w:tcPr>
          <w:p w:rsidR="00096243" w:rsidRDefault="00096243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4.</w:t>
            </w:r>
          </w:p>
        </w:tc>
        <w:tc>
          <w:tcPr>
            <w:tcW w:w="6206" w:type="dxa"/>
            <w:vAlign w:val="center"/>
          </w:tcPr>
          <w:p w:rsidR="00096243" w:rsidRPr="00AB0235" w:rsidRDefault="00096243" w:rsidP="000E717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96243">
              <w:rPr>
                <w:rFonts w:ascii="Times New Roman" w:hAnsi="Times New Roman" w:cs="Times New Roman"/>
              </w:rPr>
              <w:t>Улучшенная окраска масляными составами по дереву: полов</w:t>
            </w:r>
          </w:p>
        </w:tc>
        <w:tc>
          <w:tcPr>
            <w:tcW w:w="1276" w:type="dxa"/>
            <w:vAlign w:val="center"/>
          </w:tcPr>
          <w:p w:rsidR="00096243" w:rsidRPr="00AB0235" w:rsidRDefault="00096243" w:rsidP="007C14E9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м</w:t>
            </w:r>
            <w:r w:rsidRPr="00A25F62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096243" w:rsidRPr="00A25F62" w:rsidRDefault="00096243" w:rsidP="007C14E9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69</w:t>
            </w:r>
          </w:p>
        </w:tc>
      </w:tr>
      <w:tr w:rsidR="00096243" w:rsidRPr="00A25F62" w:rsidTr="0078530F">
        <w:trPr>
          <w:trHeight w:val="612"/>
          <w:jc w:val="center"/>
        </w:trPr>
        <w:tc>
          <w:tcPr>
            <w:tcW w:w="598" w:type="dxa"/>
            <w:vAlign w:val="center"/>
          </w:tcPr>
          <w:p w:rsidR="00096243" w:rsidRDefault="00096243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5.</w:t>
            </w:r>
          </w:p>
        </w:tc>
        <w:tc>
          <w:tcPr>
            <w:tcW w:w="6206" w:type="dxa"/>
            <w:vAlign w:val="center"/>
          </w:tcPr>
          <w:p w:rsidR="00096243" w:rsidRPr="00AB0235" w:rsidRDefault="00096243" w:rsidP="000E717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096243">
              <w:rPr>
                <w:rFonts w:ascii="Times New Roman" w:hAnsi="Times New Roman" w:cs="Times New Roman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276" w:type="dxa"/>
            <w:vAlign w:val="center"/>
          </w:tcPr>
          <w:p w:rsidR="00096243" w:rsidRPr="00A25F62" w:rsidRDefault="00096243" w:rsidP="00AB023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</w:t>
            </w:r>
          </w:p>
        </w:tc>
        <w:tc>
          <w:tcPr>
            <w:tcW w:w="1269" w:type="dxa"/>
            <w:vAlign w:val="center"/>
          </w:tcPr>
          <w:p w:rsidR="00096243" w:rsidRDefault="00096243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3,2</w:t>
            </w:r>
          </w:p>
        </w:tc>
      </w:tr>
      <w:tr w:rsidR="00096243" w:rsidRPr="00A25F62" w:rsidTr="0078530F">
        <w:trPr>
          <w:trHeight w:val="420"/>
          <w:jc w:val="center"/>
        </w:trPr>
        <w:tc>
          <w:tcPr>
            <w:tcW w:w="598" w:type="dxa"/>
            <w:vAlign w:val="center"/>
          </w:tcPr>
          <w:p w:rsidR="00096243" w:rsidRDefault="00096243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6.</w:t>
            </w:r>
          </w:p>
        </w:tc>
        <w:tc>
          <w:tcPr>
            <w:tcW w:w="6206" w:type="dxa"/>
            <w:vAlign w:val="center"/>
          </w:tcPr>
          <w:p w:rsidR="00096243" w:rsidRPr="00AB0235" w:rsidRDefault="0021632C" w:rsidP="000E717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Вывоз строительного мусора с погрузкой вручную</w:t>
            </w:r>
          </w:p>
        </w:tc>
        <w:tc>
          <w:tcPr>
            <w:tcW w:w="1276" w:type="dxa"/>
            <w:vAlign w:val="center"/>
          </w:tcPr>
          <w:p w:rsidR="00096243" w:rsidRPr="00A25F62" w:rsidRDefault="00096243" w:rsidP="00AB0235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</w:t>
            </w:r>
          </w:p>
        </w:tc>
        <w:tc>
          <w:tcPr>
            <w:tcW w:w="1269" w:type="dxa"/>
            <w:vAlign w:val="center"/>
          </w:tcPr>
          <w:p w:rsidR="00096243" w:rsidRDefault="00096243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3,2</w:t>
            </w:r>
          </w:p>
        </w:tc>
      </w:tr>
      <w:tr w:rsidR="00096243" w:rsidRPr="00A25F62" w:rsidTr="0078530F">
        <w:trPr>
          <w:trHeight w:val="367"/>
          <w:jc w:val="center"/>
        </w:trPr>
        <w:tc>
          <w:tcPr>
            <w:tcW w:w="9349" w:type="dxa"/>
            <w:gridSpan w:val="4"/>
            <w:vAlign w:val="center"/>
          </w:tcPr>
          <w:p w:rsidR="00096243" w:rsidRPr="00096243" w:rsidRDefault="00096243" w:rsidP="009F6CF2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96243">
              <w:rPr>
                <w:rFonts w:ascii="Times New Roman" w:hAnsi="Times New Roman" w:cs="Times New Roman"/>
                <w:b/>
                <w:color w:val="auto"/>
              </w:rPr>
              <w:t>Раздел 2. Замена оконных и дверных проемов</w:t>
            </w:r>
            <w:r w:rsidR="009F6CF2">
              <w:rPr>
                <w:rFonts w:ascii="Times New Roman" w:hAnsi="Times New Roman" w:cs="Times New Roman"/>
                <w:b/>
                <w:color w:val="auto"/>
              </w:rPr>
              <w:t xml:space="preserve"> (</w:t>
            </w:r>
            <w:r w:rsidR="009F6CF2" w:rsidRPr="009F6CF2">
              <w:rPr>
                <w:rFonts w:ascii="Times New Roman" w:hAnsi="Times New Roman" w:cs="Times New Roman"/>
                <w:b/>
                <w:color w:val="auto"/>
              </w:rPr>
              <w:t>раздевалк</w:t>
            </w:r>
            <w:r w:rsidR="009F6CF2">
              <w:rPr>
                <w:rFonts w:ascii="Times New Roman" w:hAnsi="Times New Roman" w:cs="Times New Roman"/>
                <w:b/>
                <w:color w:val="auto"/>
              </w:rPr>
              <w:t>а</w:t>
            </w:r>
            <w:r w:rsidR="009F6CF2" w:rsidRPr="009F6CF2">
              <w:rPr>
                <w:rFonts w:ascii="Times New Roman" w:hAnsi="Times New Roman" w:cs="Times New Roman"/>
                <w:b/>
                <w:color w:val="auto"/>
              </w:rPr>
              <w:t xml:space="preserve"> личного состава</w:t>
            </w:r>
            <w:r w:rsidR="009F6CF2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</w:tc>
      </w:tr>
      <w:tr w:rsidR="00096243" w:rsidRPr="00A25F62" w:rsidTr="0078530F">
        <w:trPr>
          <w:trHeight w:val="612"/>
          <w:jc w:val="center"/>
        </w:trPr>
        <w:tc>
          <w:tcPr>
            <w:tcW w:w="598" w:type="dxa"/>
            <w:vAlign w:val="center"/>
          </w:tcPr>
          <w:p w:rsidR="00096243" w:rsidRPr="00A25F62" w:rsidRDefault="00096243" w:rsidP="007C14E9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  <w:r w:rsidRPr="00A25F62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206" w:type="dxa"/>
            <w:vAlign w:val="center"/>
          </w:tcPr>
          <w:p w:rsidR="00096243" w:rsidRPr="00A25F62" w:rsidRDefault="00096243" w:rsidP="007C14E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 оконных переплетов остекленных</w:t>
            </w:r>
          </w:p>
        </w:tc>
        <w:tc>
          <w:tcPr>
            <w:tcW w:w="1276" w:type="dxa"/>
            <w:vAlign w:val="center"/>
          </w:tcPr>
          <w:p w:rsidR="00096243" w:rsidRPr="00A25F62" w:rsidRDefault="00096243" w:rsidP="007C14E9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м</w:t>
            </w:r>
            <w:r w:rsidRPr="00A25F62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096243" w:rsidRPr="00A25F62" w:rsidRDefault="00096243" w:rsidP="007C14E9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5,2</w:t>
            </w:r>
          </w:p>
        </w:tc>
      </w:tr>
      <w:tr w:rsidR="00096243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096243" w:rsidRPr="00A25F62" w:rsidRDefault="00096243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  <w:r w:rsidRPr="00A25F62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206" w:type="dxa"/>
            <w:vAlign w:val="center"/>
          </w:tcPr>
          <w:p w:rsidR="00096243" w:rsidRPr="00A25F62" w:rsidRDefault="00096243" w:rsidP="000E717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Демонтаж оконных коробок в каменных стенах с отбивкой штукатурки в откосах</w:t>
            </w:r>
          </w:p>
        </w:tc>
        <w:tc>
          <w:tcPr>
            <w:tcW w:w="1276" w:type="dxa"/>
            <w:vAlign w:val="center"/>
          </w:tcPr>
          <w:p w:rsidR="00096243" w:rsidRPr="00A25F62" w:rsidRDefault="00096243" w:rsidP="00250C8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шт.</w:t>
            </w:r>
          </w:p>
        </w:tc>
        <w:tc>
          <w:tcPr>
            <w:tcW w:w="1269" w:type="dxa"/>
            <w:vAlign w:val="center"/>
          </w:tcPr>
          <w:p w:rsidR="00096243" w:rsidRPr="00A25F62" w:rsidRDefault="00096243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096243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096243" w:rsidRPr="00A25F62" w:rsidRDefault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  <w:r w:rsidR="0009624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206" w:type="dxa"/>
            <w:vAlign w:val="center"/>
          </w:tcPr>
          <w:p w:rsidR="00096243" w:rsidRDefault="00096243" w:rsidP="000E717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 подоконных досок</w:t>
            </w:r>
          </w:p>
        </w:tc>
        <w:tc>
          <w:tcPr>
            <w:tcW w:w="1276" w:type="dxa"/>
            <w:vAlign w:val="center"/>
          </w:tcPr>
          <w:p w:rsidR="00096243" w:rsidRPr="00A25F62" w:rsidRDefault="00B2297E" w:rsidP="00250C8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м</w:t>
            </w:r>
            <w:r w:rsidRPr="00A25F62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096243" w:rsidRPr="00A25F62" w:rsidRDefault="00B2297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096243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096243" w:rsidRPr="00A25F62" w:rsidRDefault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  <w:r w:rsidR="0009624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206" w:type="dxa"/>
            <w:vAlign w:val="center"/>
          </w:tcPr>
          <w:p w:rsidR="00096243" w:rsidRDefault="00096243" w:rsidP="000E717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Разборка оконных отливов из листовой стали</w:t>
            </w:r>
          </w:p>
        </w:tc>
        <w:tc>
          <w:tcPr>
            <w:tcW w:w="1276" w:type="dxa"/>
            <w:vAlign w:val="center"/>
          </w:tcPr>
          <w:p w:rsidR="00096243" w:rsidRDefault="00B2297E" w:rsidP="00250C8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</w:t>
            </w:r>
          </w:p>
        </w:tc>
        <w:tc>
          <w:tcPr>
            <w:tcW w:w="1269" w:type="dxa"/>
            <w:vAlign w:val="center"/>
          </w:tcPr>
          <w:p w:rsidR="00096243" w:rsidRDefault="00096243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096243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096243" w:rsidRDefault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11.</w:t>
            </w:r>
          </w:p>
        </w:tc>
        <w:tc>
          <w:tcPr>
            <w:tcW w:w="6206" w:type="dxa"/>
            <w:vAlign w:val="center"/>
          </w:tcPr>
          <w:p w:rsidR="00096243" w:rsidRDefault="00096243" w:rsidP="000E717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 дверных наличников</w:t>
            </w:r>
          </w:p>
        </w:tc>
        <w:tc>
          <w:tcPr>
            <w:tcW w:w="1276" w:type="dxa"/>
            <w:vAlign w:val="center"/>
          </w:tcPr>
          <w:p w:rsidR="00096243" w:rsidRDefault="00096243" w:rsidP="00250C8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</w:t>
            </w:r>
          </w:p>
        </w:tc>
        <w:tc>
          <w:tcPr>
            <w:tcW w:w="1269" w:type="dxa"/>
            <w:vAlign w:val="center"/>
          </w:tcPr>
          <w:p w:rsidR="00096243" w:rsidRDefault="00B2297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10,2</w:t>
            </w:r>
          </w:p>
        </w:tc>
      </w:tr>
      <w:tr w:rsidR="00096243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096243" w:rsidRDefault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  <w:r w:rsidR="0009624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206" w:type="dxa"/>
            <w:vAlign w:val="center"/>
          </w:tcPr>
          <w:p w:rsidR="00096243" w:rsidRDefault="00096243" w:rsidP="000E717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 дверных полотен</w:t>
            </w:r>
          </w:p>
        </w:tc>
        <w:tc>
          <w:tcPr>
            <w:tcW w:w="1276" w:type="dxa"/>
            <w:vAlign w:val="center"/>
          </w:tcPr>
          <w:p w:rsidR="00096243" w:rsidRDefault="00096243" w:rsidP="00250C8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</w:t>
            </w:r>
            <w:r w:rsidRPr="00096243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096243" w:rsidRDefault="00B2297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</w:t>
            </w:r>
            <w:r w:rsidR="00096243">
              <w:rPr>
                <w:rFonts w:ascii="Times New Roman" w:hAnsi="Times New Roman" w:cs="Times New Roman"/>
                <w:color w:val="auto"/>
              </w:rPr>
              <w:t>99</w:t>
            </w:r>
          </w:p>
        </w:tc>
      </w:tr>
      <w:tr w:rsidR="00096243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096243" w:rsidRDefault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</w:t>
            </w:r>
            <w:r w:rsidR="0009624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206" w:type="dxa"/>
            <w:vAlign w:val="center"/>
          </w:tcPr>
          <w:p w:rsidR="00096243" w:rsidRDefault="00096243" w:rsidP="000E717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Демонтаж дверных коробок с отбивкой штукатурки в откосах</w:t>
            </w:r>
          </w:p>
        </w:tc>
        <w:tc>
          <w:tcPr>
            <w:tcW w:w="1276" w:type="dxa"/>
            <w:vAlign w:val="center"/>
          </w:tcPr>
          <w:p w:rsidR="00096243" w:rsidRDefault="00096243" w:rsidP="00250C8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шт</w:t>
            </w:r>
            <w:r w:rsidR="00B2297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9" w:type="dxa"/>
            <w:vAlign w:val="center"/>
          </w:tcPr>
          <w:p w:rsidR="00096243" w:rsidRDefault="00096243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96243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096243" w:rsidRDefault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  <w:r w:rsidR="0009624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206" w:type="dxa"/>
            <w:vAlign w:val="center"/>
          </w:tcPr>
          <w:p w:rsidR="00096243" w:rsidRDefault="00B2297E" w:rsidP="00B2297E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штукатурки откосов внутри здания по камню и бетону цементно-известковым раствором прямолинейных</w:t>
            </w:r>
          </w:p>
        </w:tc>
        <w:tc>
          <w:tcPr>
            <w:tcW w:w="1276" w:type="dxa"/>
            <w:vAlign w:val="center"/>
          </w:tcPr>
          <w:p w:rsidR="00096243" w:rsidRDefault="00096243" w:rsidP="00250C8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</w:t>
            </w:r>
            <w:r w:rsidRPr="00096243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096243" w:rsidRDefault="00B2297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096243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096243" w:rsidRDefault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</w:t>
            </w:r>
            <w:r w:rsidR="0009624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206" w:type="dxa"/>
            <w:vAlign w:val="center"/>
          </w:tcPr>
          <w:p w:rsidR="00096243" w:rsidRPr="00B2297E" w:rsidRDefault="00096243" w:rsidP="000E717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оконных блоков из ПВХ профилей: поворотных (откидных, поворотно-откидных) площадью проема до 2 м</w:t>
            </w:r>
            <w:r w:rsidRPr="00B2297E">
              <w:rPr>
                <w:rFonts w:ascii="Times New Roman" w:hAnsi="Times New Roman" w:cs="Times New Roman"/>
                <w:vertAlign w:val="superscript"/>
              </w:rPr>
              <w:t>2</w:t>
            </w:r>
            <w:r w:rsidR="00B2297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B2297E">
              <w:rPr>
                <w:rFonts w:ascii="Times New Roman" w:hAnsi="Times New Roman" w:cs="Times New Roman"/>
              </w:rPr>
              <w:t>двухстворчатых</w:t>
            </w:r>
          </w:p>
        </w:tc>
        <w:tc>
          <w:tcPr>
            <w:tcW w:w="1276" w:type="dxa"/>
            <w:vAlign w:val="center"/>
          </w:tcPr>
          <w:p w:rsidR="00096243" w:rsidRDefault="00096243" w:rsidP="00250C8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</w:t>
            </w:r>
            <w:r w:rsidRPr="00096243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096243" w:rsidRDefault="00096243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5,2</w:t>
            </w:r>
          </w:p>
        </w:tc>
      </w:tr>
      <w:tr w:rsidR="00096243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096243" w:rsidRDefault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</w:t>
            </w:r>
            <w:r w:rsidR="0009624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206" w:type="dxa"/>
            <w:vAlign w:val="center"/>
          </w:tcPr>
          <w:p w:rsidR="00096243" w:rsidRDefault="00096243" w:rsidP="000E717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подоконных досок из ПВХ в каменных стенах</w:t>
            </w:r>
          </w:p>
        </w:tc>
        <w:tc>
          <w:tcPr>
            <w:tcW w:w="1276" w:type="dxa"/>
            <w:vAlign w:val="center"/>
          </w:tcPr>
          <w:p w:rsidR="00096243" w:rsidRDefault="00096243" w:rsidP="00250C8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</w:t>
            </w:r>
          </w:p>
        </w:tc>
        <w:tc>
          <w:tcPr>
            <w:tcW w:w="1269" w:type="dxa"/>
            <w:vAlign w:val="center"/>
          </w:tcPr>
          <w:p w:rsidR="00096243" w:rsidRDefault="00096243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096243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096243" w:rsidRDefault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17</w:t>
            </w:r>
            <w:r w:rsidR="00096243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206" w:type="dxa"/>
            <w:vAlign w:val="center"/>
          </w:tcPr>
          <w:p w:rsidR="00096243" w:rsidRDefault="00096243" w:rsidP="000E7173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оконных отливов</w:t>
            </w:r>
          </w:p>
        </w:tc>
        <w:tc>
          <w:tcPr>
            <w:tcW w:w="1276" w:type="dxa"/>
            <w:vAlign w:val="center"/>
          </w:tcPr>
          <w:p w:rsidR="00096243" w:rsidRDefault="00B2297E" w:rsidP="00250C82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</w:t>
            </w:r>
            <w:r w:rsidRPr="00096243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096243" w:rsidRDefault="00B2297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096243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096243" w:rsidRPr="00A25F62" w:rsidRDefault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18</w:t>
            </w:r>
            <w:r w:rsidR="00096243" w:rsidRPr="00A25F62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206" w:type="dxa"/>
            <w:vAlign w:val="center"/>
          </w:tcPr>
          <w:p w:rsidR="00096243" w:rsidRPr="00A25F62" w:rsidRDefault="00D7569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75697">
              <w:rPr>
                <w:rFonts w:ascii="Times New Roman" w:hAnsi="Times New Roman" w:cs="Times New Roman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276" w:type="dxa"/>
            <w:vAlign w:val="center"/>
          </w:tcPr>
          <w:p w:rsidR="00096243" w:rsidRPr="00A25F62" w:rsidRDefault="00096243" w:rsidP="000257D9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м</w:t>
            </w:r>
            <w:r w:rsidRPr="00A25F62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096243" w:rsidRPr="00A25F62" w:rsidRDefault="00D75697" w:rsidP="000257D9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5,48</w:t>
            </w:r>
          </w:p>
        </w:tc>
      </w:tr>
      <w:tr w:rsidR="00096243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096243" w:rsidRPr="00A25F62" w:rsidRDefault="0021632C" w:rsidP="000257D9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19.</w:t>
            </w:r>
          </w:p>
        </w:tc>
        <w:tc>
          <w:tcPr>
            <w:tcW w:w="6206" w:type="dxa"/>
            <w:vAlign w:val="center"/>
          </w:tcPr>
          <w:p w:rsidR="00096243" w:rsidRPr="00A25F62" w:rsidRDefault="00D75697" w:rsidP="000257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D75697">
              <w:rPr>
                <w:rFonts w:ascii="Times New Roman" w:hAnsi="Times New Roman" w:cs="Times New Roman"/>
              </w:rPr>
              <w:t>Установка уголков ПВХ на клее</w:t>
            </w:r>
          </w:p>
        </w:tc>
        <w:tc>
          <w:tcPr>
            <w:tcW w:w="1276" w:type="dxa"/>
            <w:vAlign w:val="center"/>
          </w:tcPr>
          <w:p w:rsidR="00096243" w:rsidRPr="00A25F62" w:rsidRDefault="00096243" w:rsidP="000257D9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м</w:t>
            </w:r>
            <w:r w:rsidRPr="00A25F62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096243" w:rsidRPr="00A25F62" w:rsidRDefault="00D75697" w:rsidP="000257D9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16,76</w:t>
            </w:r>
          </w:p>
        </w:tc>
      </w:tr>
      <w:tr w:rsidR="00096243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096243" w:rsidRPr="00A25F62" w:rsidRDefault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  <w:r w:rsidR="00096243" w:rsidRPr="00A25F62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206" w:type="dxa"/>
            <w:vAlign w:val="center"/>
          </w:tcPr>
          <w:p w:rsidR="00096243" w:rsidRPr="00A25F62" w:rsidRDefault="004D3A6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D3A6F">
              <w:rPr>
                <w:rFonts w:ascii="Times New Roman" w:hAnsi="Times New Roman" w:cs="Times New Roman"/>
              </w:rPr>
              <w:t>Установка металлических дверных блоков в готовые проемы</w:t>
            </w:r>
          </w:p>
        </w:tc>
        <w:tc>
          <w:tcPr>
            <w:tcW w:w="1276" w:type="dxa"/>
            <w:vAlign w:val="center"/>
          </w:tcPr>
          <w:p w:rsidR="00096243" w:rsidRPr="00A25F62" w:rsidRDefault="00096243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м</w:t>
            </w:r>
            <w:r w:rsidRPr="00A25F62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096243" w:rsidRPr="00A25F62" w:rsidRDefault="004D3A6F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1,99</w:t>
            </w:r>
          </w:p>
        </w:tc>
      </w:tr>
      <w:tr w:rsidR="00096243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096243" w:rsidRPr="00A25F62" w:rsidRDefault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21</w:t>
            </w:r>
            <w:r w:rsidR="00096243" w:rsidRPr="00A25F62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206" w:type="dxa"/>
            <w:vAlign w:val="center"/>
          </w:tcPr>
          <w:p w:rsidR="00096243" w:rsidRPr="00A25F62" w:rsidRDefault="004D3A6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D3A6F">
              <w:rPr>
                <w:rFonts w:ascii="Times New Roman" w:hAnsi="Times New Roman" w:cs="Times New Roman"/>
              </w:rPr>
              <w:t>Установка дверного доводчика к металлическим дверям</w:t>
            </w:r>
          </w:p>
        </w:tc>
        <w:tc>
          <w:tcPr>
            <w:tcW w:w="1276" w:type="dxa"/>
            <w:vAlign w:val="center"/>
          </w:tcPr>
          <w:p w:rsidR="00096243" w:rsidRPr="00A25F62" w:rsidRDefault="004D3A6F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шт.</w:t>
            </w:r>
          </w:p>
        </w:tc>
        <w:tc>
          <w:tcPr>
            <w:tcW w:w="1269" w:type="dxa"/>
            <w:vAlign w:val="center"/>
          </w:tcPr>
          <w:p w:rsidR="00096243" w:rsidRPr="00A25F62" w:rsidRDefault="004D3A6F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F6CF2" w:rsidRPr="00A25F62" w:rsidTr="0078530F">
        <w:trPr>
          <w:trHeight w:val="455"/>
          <w:jc w:val="center"/>
        </w:trPr>
        <w:tc>
          <w:tcPr>
            <w:tcW w:w="9349" w:type="dxa"/>
            <w:gridSpan w:val="4"/>
            <w:vAlign w:val="center"/>
          </w:tcPr>
          <w:p w:rsidR="009F6CF2" w:rsidRDefault="009F6CF2" w:rsidP="00F61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96243">
              <w:rPr>
                <w:rFonts w:ascii="Times New Roman" w:hAnsi="Times New Roman" w:cs="Times New Roman"/>
                <w:b/>
                <w:color w:val="auto"/>
              </w:rPr>
              <w:t xml:space="preserve">Раздел </w:t>
            </w:r>
            <w:r w:rsidR="00F61DAE">
              <w:rPr>
                <w:rFonts w:ascii="Times New Roman" w:hAnsi="Times New Roman" w:cs="Times New Roman"/>
                <w:b/>
                <w:color w:val="auto"/>
              </w:rPr>
              <w:t>3</w:t>
            </w:r>
            <w:r w:rsidRPr="00096243">
              <w:rPr>
                <w:rFonts w:ascii="Times New Roman" w:hAnsi="Times New Roman" w:cs="Times New Roman"/>
                <w:b/>
                <w:color w:val="auto"/>
              </w:rPr>
              <w:t>. Замена оконных и дверных проемов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(рукавная база)</w:t>
            </w:r>
          </w:p>
        </w:tc>
      </w:tr>
      <w:tr w:rsidR="004D3A6F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4D3A6F" w:rsidRPr="00A25F62" w:rsidRDefault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22.</w:t>
            </w:r>
          </w:p>
        </w:tc>
        <w:tc>
          <w:tcPr>
            <w:tcW w:w="6206" w:type="dxa"/>
            <w:vAlign w:val="center"/>
          </w:tcPr>
          <w:p w:rsidR="004D3A6F" w:rsidRPr="00A25F62" w:rsidRDefault="004D3A6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D3A6F">
              <w:rPr>
                <w:rFonts w:ascii="Times New Roman" w:hAnsi="Times New Roman" w:cs="Times New Roman"/>
              </w:rPr>
              <w:t>Снятие оконных переплетов: остекленных</w:t>
            </w:r>
          </w:p>
        </w:tc>
        <w:tc>
          <w:tcPr>
            <w:tcW w:w="1276" w:type="dxa"/>
            <w:vAlign w:val="center"/>
          </w:tcPr>
          <w:p w:rsidR="004D3A6F" w:rsidRPr="00A25F62" w:rsidRDefault="004D3A6F" w:rsidP="00FC5FD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м</w:t>
            </w:r>
            <w:r w:rsidRPr="00A25F62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4D3A6F" w:rsidRPr="00A25F62" w:rsidRDefault="004D3A6F" w:rsidP="00FC5FD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1,04</w:t>
            </w:r>
          </w:p>
        </w:tc>
      </w:tr>
      <w:tr w:rsidR="004D3A6F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4D3A6F" w:rsidRPr="00A25F62" w:rsidRDefault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23.</w:t>
            </w:r>
          </w:p>
        </w:tc>
        <w:tc>
          <w:tcPr>
            <w:tcW w:w="6206" w:type="dxa"/>
            <w:vAlign w:val="center"/>
          </w:tcPr>
          <w:p w:rsidR="004D3A6F" w:rsidRPr="00A25F62" w:rsidRDefault="004D3A6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D3A6F">
              <w:rPr>
                <w:rFonts w:ascii="Times New Roman" w:hAnsi="Times New Roman" w:cs="Times New Roman"/>
              </w:rPr>
              <w:t>Демонтаж оконных коробок: в каменных стенах с отбивкой штукатурки в откосах</w:t>
            </w:r>
          </w:p>
        </w:tc>
        <w:tc>
          <w:tcPr>
            <w:tcW w:w="1276" w:type="dxa"/>
            <w:vAlign w:val="center"/>
          </w:tcPr>
          <w:p w:rsidR="004D3A6F" w:rsidRPr="00A25F62" w:rsidRDefault="004D3A6F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шт.</w:t>
            </w:r>
          </w:p>
        </w:tc>
        <w:tc>
          <w:tcPr>
            <w:tcW w:w="1269" w:type="dxa"/>
            <w:vAlign w:val="center"/>
          </w:tcPr>
          <w:p w:rsidR="004D3A6F" w:rsidRPr="00A25F62" w:rsidRDefault="004D3A6F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4D3A6F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4D3A6F" w:rsidRPr="00A25F62" w:rsidRDefault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24.</w:t>
            </w:r>
          </w:p>
        </w:tc>
        <w:tc>
          <w:tcPr>
            <w:tcW w:w="6206" w:type="dxa"/>
            <w:vAlign w:val="center"/>
          </w:tcPr>
          <w:p w:rsidR="004D3A6F" w:rsidRPr="00A25F62" w:rsidRDefault="004D3A6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D3A6F">
              <w:rPr>
                <w:rFonts w:ascii="Times New Roman" w:hAnsi="Times New Roman" w:cs="Times New Roman"/>
              </w:rPr>
              <w:t>Снятие подоконных досок: бетонных</w:t>
            </w:r>
          </w:p>
        </w:tc>
        <w:tc>
          <w:tcPr>
            <w:tcW w:w="1276" w:type="dxa"/>
            <w:vAlign w:val="center"/>
          </w:tcPr>
          <w:p w:rsidR="004D3A6F" w:rsidRPr="00A25F62" w:rsidRDefault="004D3A6F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м</w:t>
            </w:r>
            <w:r w:rsidRPr="00A25F62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4D3A6F" w:rsidRPr="00A25F62" w:rsidRDefault="004D3A6F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0,7</w:t>
            </w:r>
          </w:p>
        </w:tc>
      </w:tr>
      <w:tr w:rsidR="004D3A6F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4D3A6F" w:rsidRPr="00A25F62" w:rsidRDefault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25</w:t>
            </w:r>
            <w:r w:rsidR="004D3A6F" w:rsidRPr="00A25F62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206" w:type="dxa"/>
            <w:vAlign w:val="center"/>
          </w:tcPr>
          <w:p w:rsidR="004D3A6F" w:rsidRPr="00A25F62" w:rsidRDefault="004D3A6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D3A6F">
              <w:rPr>
                <w:rFonts w:ascii="Times New Roman" w:hAnsi="Times New Roman" w:cs="Times New Roman"/>
              </w:rPr>
              <w:t xml:space="preserve">Разборка мелких покрытий и обделок из листовой стали: поясков, </w:t>
            </w:r>
            <w:proofErr w:type="spellStart"/>
            <w:r w:rsidRPr="004D3A6F">
              <w:rPr>
                <w:rFonts w:ascii="Times New Roman" w:hAnsi="Times New Roman" w:cs="Times New Roman"/>
              </w:rPr>
              <w:t>сандриков</w:t>
            </w:r>
            <w:proofErr w:type="spellEnd"/>
            <w:r w:rsidRPr="004D3A6F">
              <w:rPr>
                <w:rFonts w:ascii="Times New Roman" w:hAnsi="Times New Roman" w:cs="Times New Roman"/>
              </w:rPr>
              <w:t>, желобов, отливов, свесов и т.п.</w:t>
            </w:r>
          </w:p>
        </w:tc>
        <w:tc>
          <w:tcPr>
            <w:tcW w:w="1276" w:type="dxa"/>
            <w:vAlign w:val="center"/>
          </w:tcPr>
          <w:p w:rsidR="004D3A6F" w:rsidRPr="00A25F62" w:rsidRDefault="004D3A6F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м</w:t>
            </w:r>
          </w:p>
        </w:tc>
        <w:tc>
          <w:tcPr>
            <w:tcW w:w="1269" w:type="dxa"/>
            <w:vAlign w:val="center"/>
          </w:tcPr>
          <w:p w:rsidR="004D3A6F" w:rsidRPr="00A25F62" w:rsidRDefault="004D3A6F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1,4</w:t>
            </w:r>
          </w:p>
        </w:tc>
      </w:tr>
      <w:tr w:rsidR="004D3A6F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4D3A6F" w:rsidRPr="00A25F62" w:rsidRDefault="0021632C" w:rsidP="0078530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26</w:t>
            </w:r>
            <w:r w:rsidR="004D3A6F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206" w:type="dxa"/>
            <w:vAlign w:val="center"/>
          </w:tcPr>
          <w:p w:rsidR="004D3A6F" w:rsidRPr="00A25F62" w:rsidRDefault="004D3A6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D3A6F">
              <w:rPr>
                <w:rFonts w:ascii="Times New Roman" w:hAnsi="Times New Roman" w:cs="Times New Roman"/>
              </w:rPr>
              <w:t>Снятие наличников</w:t>
            </w:r>
          </w:p>
        </w:tc>
        <w:tc>
          <w:tcPr>
            <w:tcW w:w="1276" w:type="dxa"/>
            <w:vAlign w:val="center"/>
          </w:tcPr>
          <w:p w:rsidR="004D3A6F" w:rsidRPr="00A25F62" w:rsidRDefault="004D3A6F" w:rsidP="00464EE8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м</w:t>
            </w:r>
          </w:p>
        </w:tc>
        <w:tc>
          <w:tcPr>
            <w:tcW w:w="1269" w:type="dxa"/>
            <w:vAlign w:val="center"/>
          </w:tcPr>
          <w:p w:rsidR="004D3A6F" w:rsidRPr="00A25F62" w:rsidRDefault="004D3A6F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10,2</w:t>
            </w:r>
          </w:p>
        </w:tc>
      </w:tr>
      <w:tr w:rsidR="004D3A6F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4D3A6F" w:rsidRPr="00A25F62" w:rsidRDefault="0021632C" w:rsidP="0078530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27.</w:t>
            </w:r>
          </w:p>
        </w:tc>
        <w:tc>
          <w:tcPr>
            <w:tcW w:w="6206" w:type="dxa"/>
            <w:vAlign w:val="center"/>
          </w:tcPr>
          <w:p w:rsidR="004D3A6F" w:rsidRPr="004D3A6F" w:rsidRDefault="004D3A6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D3A6F">
              <w:rPr>
                <w:rFonts w:ascii="Times New Roman" w:hAnsi="Times New Roman" w:cs="Times New Roman"/>
              </w:rPr>
              <w:t>Снятие дверных полотен</w:t>
            </w:r>
          </w:p>
        </w:tc>
        <w:tc>
          <w:tcPr>
            <w:tcW w:w="1276" w:type="dxa"/>
            <w:vAlign w:val="center"/>
          </w:tcPr>
          <w:p w:rsidR="004D3A6F" w:rsidRPr="00A25F62" w:rsidRDefault="004D3A6F" w:rsidP="00464EE8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м</w:t>
            </w:r>
            <w:r w:rsidRPr="00A25F62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4D3A6F" w:rsidRPr="00A25F62" w:rsidRDefault="004D3A6F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1,99</w:t>
            </w:r>
          </w:p>
        </w:tc>
      </w:tr>
      <w:tr w:rsidR="004D3A6F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4D3A6F" w:rsidRPr="00A25F62" w:rsidRDefault="0021632C" w:rsidP="0078530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28.</w:t>
            </w:r>
          </w:p>
        </w:tc>
        <w:tc>
          <w:tcPr>
            <w:tcW w:w="6206" w:type="dxa"/>
            <w:vAlign w:val="center"/>
          </w:tcPr>
          <w:p w:rsidR="004D3A6F" w:rsidRPr="004D3A6F" w:rsidRDefault="004D3A6F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4D3A6F">
              <w:rPr>
                <w:rFonts w:ascii="Times New Roman" w:hAnsi="Times New Roman" w:cs="Times New Roman"/>
              </w:rPr>
              <w:t>Демонтаж дверных коробок: в каменных стенах с отбивкой штукатурки в откосах</w:t>
            </w:r>
          </w:p>
        </w:tc>
        <w:tc>
          <w:tcPr>
            <w:tcW w:w="1276" w:type="dxa"/>
            <w:vAlign w:val="center"/>
          </w:tcPr>
          <w:p w:rsidR="004D3A6F" w:rsidRPr="00A25F62" w:rsidRDefault="004D3A6F" w:rsidP="00464EE8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шт.</w:t>
            </w:r>
          </w:p>
        </w:tc>
        <w:tc>
          <w:tcPr>
            <w:tcW w:w="1269" w:type="dxa"/>
            <w:vAlign w:val="center"/>
          </w:tcPr>
          <w:p w:rsidR="004D3A6F" w:rsidRPr="00A25F62" w:rsidRDefault="004D3A6F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F6CF2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9F6CF2" w:rsidRPr="00A25F62" w:rsidRDefault="0021632C" w:rsidP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29.</w:t>
            </w:r>
          </w:p>
        </w:tc>
        <w:tc>
          <w:tcPr>
            <w:tcW w:w="6206" w:type="dxa"/>
            <w:vAlign w:val="center"/>
          </w:tcPr>
          <w:p w:rsidR="009F6CF2" w:rsidRPr="004D3A6F" w:rsidRDefault="009F6CF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F6CF2">
              <w:rPr>
                <w:rFonts w:ascii="Times New Roman" w:hAnsi="Times New Roman" w:cs="Times New Roman"/>
              </w:rPr>
              <w:t>Ремонт штукатурки откосов внутри здания по камню и бетону цементно-известковым раствором: прямолинейных</w:t>
            </w:r>
          </w:p>
        </w:tc>
        <w:tc>
          <w:tcPr>
            <w:tcW w:w="1276" w:type="dxa"/>
            <w:vAlign w:val="center"/>
          </w:tcPr>
          <w:p w:rsidR="009F6CF2" w:rsidRDefault="009F6CF2" w:rsidP="00464EE8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м</w:t>
            </w:r>
            <w:r w:rsidRPr="00A25F62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9F6CF2" w:rsidRDefault="009F6CF2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2,87</w:t>
            </w:r>
          </w:p>
        </w:tc>
      </w:tr>
      <w:tr w:rsidR="009F6CF2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9F6CF2" w:rsidRPr="00A25F62" w:rsidRDefault="0021632C" w:rsidP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30.</w:t>
            </w:r>
          </w:p>
        </w:tc>
        <w:tc>
          <w:tcPr>
            <w:tcW w:w="6206" w:type="dxa"/>
            <w:vAlign w:val="center"/>
          </w:tcPr>
          <w:p w:rsidR="009F6CF2" w:rsidRPr="009F6CF2" w:rsidRDefault="009F6CF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F6CF2">
              <w:rPr>
                <w:rFonts w:ascii="Times New Roman" w:hAnsi="Times New Roman" w:cs="Times New Roman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двухстворчатых</w:t>
            </w:r>
          </w:p>
        </w:tc>
        <w:tc>
          <w:tcPr>
            <w:tcW w:w="1276" w:type="dxa"/>
            <w:vAlign w:val="center"/>
          </w:tcPr>
          <w:p w:rsidR="009F6CF2" w:rsidRPr="00A25F62" w:rsidRDefault="009F6CF2" w:rsidP="00464EE8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м</w:t>
            </w:r>
            <w:r w:rsidRPr="00A25F62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9F6CF2" w:rsidRDefault="009F6CF2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1,04</w:t>
            </w:r>
          </w:p>
        </w:tc>
      </w:tr>
      <w:tr w:rsidR="009F6CF2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9F6CF2" w:rsidRPr="00A25F62" w:rsidRDefault="0021632C" w:rsidP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31.</w:t>
            </w:r>
          </w:p>
        </w:tc>
        <w:tc>
          <w:tcPr>
            <w:tcW w:w="6206" w:type="dxa"/>
            <w:vAlign w:val="center"/>
          </w:tcPr>
          <w:p w:rsidR="009F6CF2" w:rsidRPr="009F6CF2" w:rsidRDefault="009F6CF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F6CF2">
              <w:rPr>
                <w:rFonts w:ascii="Times New Roman" w:hAnsi="Times New Roman" w:cs="Times New Roman"/>
              </w:rPr>
              <w:t>Установка подоконных досок из ПВХ: в каменных стенах толщиной свыше 0,51 м</w:t>
            </w:r>
          </w:p>
        </w:tc>
        <w:tc>
          <w:tcPr>
            <w:tcW w:w="1276" w:type="dxa"/>
            <w:vAlign w:val="center"/>
          </w:tcPr>
          <w:p w:rsidR="009F6CF2" w:rsidRPr="00A25F62" w:rsidRDefault="009F6CF2" w:rsidP="00464EE8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</w:t>
            </w:r>
          </w:p>
        </w:tc>
        <w:tc>
          <w:tcPr>
            <w:tcW w:w="1269" w:type="dxa"/>
            <w:vAlign w:val="center"/>
          </w:tcPr>
          <w:p w:rsidR="009F6CF2" w:rsidRDefault="009F6CF2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1,4</w:t>
            </w:r>
          </w:p>
        </w:tc>
      </w:tr>
      <w:tr w:rsidR="009F6CF2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9F6CF2" w:rsidRPr="00A25F62" w:rsidRDefault="0021632C" w:rsidP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32.</w:t>
            </w:r>
          </w:p>
        </w:tc>
        <w:tc>
          <w:tcPr>
            <w:tcW w:w="6206" w:type="dxa"/>
            <w:vAlign w:val="center"/>
          </w:tcPr>
          <w:p w:rsidR="009F6CF2" w:rsidRPr="009F6CF2" w:rsidRDefault="009F6CF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F6CF2">
              <w:rPr>
                <w:rFonts w:ascii="Times New Roman" w:hAnsi="Times New Roman" w:cs="Times New Roman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1276" w:type="dxa"/>
            <w:vAlign w:val="center"/>
          </w:tcPr>
          <w:p w:rsidR="009F6CF2" w:rsidRDefault="009F6CF2" w:rsidP="00464EE8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м</w:t>
            </w:r>
            <w:r w:rsidRPr="00A25F62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9F6CF2" w:rsidRDefault="009F6CF2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0,7</w:t>
            </w:r>
          </w:p>
        </w:tc>
      </w:tr>
      <w:tr w:rsidR="009F6CF2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9F6CF2" w:rsidRPr="00A25F62" w:rsidRDefault="0021632C" w:rsidP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33.</w:t>
            </w:r>
          </w:p>
        </w:tc>
        <w:tc>
          <w:tcPr>
            <w:tcW w:w="6206" w:type="dxa"/>
            <w:vAlign w:val="center"/>
          </w:tcPr>
          <w:p w:rsidR="009F6CF2" w:rsidRPr="009F6CF2" w:rsidRDefault="009F6CF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9F6CF2">
              <w:rPr>
                <w:rFonts w:ascii="Times New Roman" w:hAnsi="Times New Roman" w:cs="Times New Roman"/>
              </w:rPr>
              <w:t>Облицовка оконных и дверных откосов декоративным бумажно-слоистым пластиком или листами из синтетических материалов на клее</w:t>
            </w:r>
          </w:p>
        </w:tc>
        <w:tc>
          <w:tcPr>
            <w:tcW w:w="1276" w:type="dxa"/>
            <w:vAlign w:val="center"/>
          </w:tcPr>
          <w:p w:rsidR="009F6CF2" w:rsidRPr="00A25F62" w:rsidRDefault="009F6CF2" w:rsidP="00464EE8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м</w:t>
            </w:r>
            <w:r w:rsidRPr="00A25F62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9F6CF2" w:rsidRDefault="009F6CF2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3,34</w:t>
            </w:r>
          </w:p>
        </w:tc>
      </w:tr>
      <w:tr w:rsidR="009F6CF2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9F6CF2" w:rsidRPr="00A25F62" w:rsidRDefault="0021632C" w:rsidP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34.</w:t>
            </w:r>
          </w:p>
        </w:tc>
        <w:tc>
          <w:tcPr>
            <w:tcW w:w="6206" w:type="dxa"/>
            <w:vAlign w:val="center"/>
          </w:tcPr>
          <w:p w:rsidR="009F6CF2" w:rsidRPr="009F6CF2" w:rsidRDefault="0021632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1632C">
              <w:rPr>
                <w:rFonts w:ascii="Times New Roman" w:hAnsi="Times New Roman" w:cs="Times New Roman"/>
              </w:rPr>
              <w:t>Установка уголков ПВХ на клее</w:t>
            </w:r>
          </w:p>
        </w:tc>
        <w:tc>
          <w:tcPr>
            <w:tcW w:w="1276" w:type="dxa"/>
            <w:vAlign w:val="center"/>
          </w:tcPr>
          <w:p w:rsidR="009F6CF2" w:rsidRPr="00A25F62" w:rsidRDefault="0021632C" w:rsidP="00464EE8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</w:t>
            </w:r>
          </w:p>
        </w:tc>
        <w:tc>
          <w:tcPr>
            <w:tcW w:w="1269" w:type="dxa"/>
            <w:vAlign w:val="center"/>
          </w:tcPr>
          <w:p w:rsidR="009F6CF2" w:rsidRDefault="0021632C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6,24</w:t>
            </w:r>
          </w:p>
        </w:tc>
      </w:tr>
      <w:tr w:rsidR="0021632C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21632C" w:rsidRPr="00A25F62" w:rsidRDefault="0021632C" w:rsidP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35.</w:t>
            </w:r>
          </w:p>
        </w:tc>
        <w:tc>
          <w:tcPr>
            <w:tcW w:w="6206" w:type="dxa"/>
            <w:vAlign w:val="center"/>
          </w:tcPr>
          <w:p w:rsidR="0021632C" w:rsidRPr="0021632C" w:rsidRDefault="0021632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1632C">
              <w:rPr>
                <w:rFonts w:ascii="Times New Roman" w:hAnsi="Times New Roman" w:cs="Times New Roman"/>
              </w:rPr>
              <w:t>Установка металлических дверных блоков в готовые проемы</w:t>
            </w:r>
          </w:p>
        </w:tc>
        <w:tc>
          <w:tcPr>
            <w:tcW w:w="1276" w:type="dxa"/>
            <w:vAlign w:val="center"/>
          </w:tcPr>
          <w:p w:rsidR="0021632C" w:rsidRDefault="0021632C" w:rsidP="00464EE8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м</w:t>
            </w:r>
            <w:r w:rsidRPr="00A25F62">
              <w:rPr>
                <w:rFonts w:ascii="Times New Roman" w:hAnsi="Times New Roman" w:cs="Times New Roman"/>
                <w:color w:val="auto"/>
                <w:vertAlign w:val="superscript"/>
              </w:rPr>
              <w:t>2</w:t>
            </w:r>
          </w:p>
        </w:tc>
        <w:tc>
          <w:tcPr>
            <w:tcW w:w="1269" w:type="dxa"/>
            <w:vAlign w:val="center"/>
          </w:tcPr>
          <w:p w:rsidR="0021632C" w:rsidRDefault="0021632C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1,99</w:t>
            </w:r>
          </w:p>
        </w:tc>
      </w:tr>
      <w:tr w:rsidR="0021632C" w:rsidRPr="00A25F62" w:rsidTr="0078530F">
        <w:trPr>
          <w:trHeight w:val="455"/>
          <w:jc w:val="center"/>
        </w:trPr>
        <w:tc>
          <w:tcPr>
            <w:tcW w:w="598" w:type="dxa"/>
            <w:vAlign w:val="center"/>
          </w:tcPr>
          <w:p w:rsidR="0021632C" w:rsidRPr="00A25F62" w:rsidRDefault="0021632C" w:rsidP="0021632C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36.</w:t>
            </w:r>
          </w:p>
        </w:tc>
        <w:tc>
          <w:tcPr>
            <w:tcW w:w="6206" w:type="dxa"/>
            <w:vAlign w:val="center"/>
          </w:tcPr>
          <w:p w:rsidR="0021632C" w:rsidRPr="0021632C" w:rsidRDefault="0021632C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1632C">
              <w:rPr>
                <w:rFonts w:ascii="Times New Roman" w:hAnsi="Times New Roman" w:cs="Times New Roman"/>
              </w:rPr>
              <w:t>Установка дверного доводчика к металлическим дверям</w:t>
            </w:r>
          </w:p>
        </w:tc>
        <w:tc>
          <w:tcPr>
            <w:tcW w:w="1276" w:type="dxa"/>
            <w:vAlign w:val="center"/>
          </w:tcPr>
          <w:p w:rsidR="0021632C" w:rsidRPr="00A25F62" w:rsidRDefault="0021632C" w:rsidP="00464EE8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шт.</w:t>
            </w:r>
          </w:p>
        </w:tc>
        <w:tc>
          <w:tcPr>
            <w:tcW w:w="1269" w:type="dxa"/>
            <w:vAlign w:val="center"/>
          </w:tcPr>
          <w:p w:rsidR="0021632C" w:rsidRDefault="0021632C" w:rsidP="00BC0D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4D3A6F" w:rsidRPr="00A25F62" w:rsidTr="0078530F">
        <w:trPr>
          <w:jc w:val="center"/>
        </w:trPr>
        <w:tc>
          <w:tcPr>
            <w:tcW w:w="9349" w:type="dxa"/>
            <w:gridSpan w:val="4"/>
            <w:vAlign w:val="center"/>
          </w:tcPr>
          <w:p w:rsidR="004D3A6F" w:rsidRPr="00A25F62" w:rsidRDefault="004D3A6F" w:rsidP="00554FAE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25F62">
              <w:rPr>
                <w:rFonts w:ascii="Times New Roman" w:hAnsi="Times New Roman" w:cs="Times New Roman"/>
                <w:b/>
                <w:color w:val="auto"/>
              </w:rPr>
              <w:t>Раздел 3. Вывоз мусора</w:t>
            </w:r>
          </w:p>
        </w:tc>
      </w:tr>
      <w:tr w:rsidR="004D3A6F" w:rsidRPr="00ED124B" w:rsidTr="0078530F">
        <w:trPr>
          <w:jc w:val="center"/>
        </w:trPr>
        <w:tc>
          <w:tcPr>
            <w:tcW w:w="598" w:type="dxa"/>
            <w:vAlign w:val="center"/>
          </w:tcPr>
          <w:p w:rsidR="004D3A6F" w:rsidRPr="00A25F62" w:rsidRDefault="0021632C" w:rsidP="003554E6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37</w:t>
            </w:r>
            <w:r w:rsidR="004D3A6F" w:rsidRPr="00A25F62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6206" w:type="dxa"/>
            <w:vAlign w:val="center"/>
          </w:tcPr>
          <w:p w:rsidR="004D3A6F" w:rsidRPr="00A25F62" w:rsidRDefault="004D3A6F" w:rsidP="00607746">
            <w:pPr>
              <w:widowControl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Вывоз строительного мусора с погрузкой вручную</w:t>
            </w:r>
          </w:p>
        </w:tc>
        <w:tc>
          <w:tcPr>
            <w:tcW w:w="1276" w:type="dxa"/>
            <w:vAlign w:val="center"/>
          </w:tcPr>
          <w:p w:rsidR="004D3A6F" w:rsidRPr="00A25F62" w:rsidRDefault="004D3A6F" w:rsidP="00554FA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25F62">
              <w:rPr>
                <w:rFonts w:ascii="Times New Roman" w:hAnsi="Times New Roman" w:cs="Times New Roman"/>
                <w:color w:val="auto"/>
              </w:rPr>
              <w:t>т</w:t>
            </w:r>
          </w:p>
        </w:tc>
        <w:tc>
          <w:tcPr>
            <w:tcW w:w="1269" w:type="dxa"/>
            <w:vAlign w:val="center"/>
          </w:tcPr>
          <w:p w:rsidR="004D3A6F" w:rsidRPr="00A25F62" w:rsidRDefault="0021632C" w:rsidP="00D930C0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2,03</w:t>
            </w:r>
          </w:p>
        </w:tc>
      </w:tr>
    </w:tbl>
    <w:p w:rsidR="00196A01" w:rsidRDefault="00196A0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96A01" w:rsidRDefault="00196A0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96A01" w:rsidRDefault="00196A0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22989" w:rsidRDefault="00622989">
      <w:bookmarkStart w:id="0" w:name="_GoBack"/>
      <w:bookmarkEnd w:id="0"/>
    </w:p>
    <w:sectPr w:rsidR="00622989" w:rsidSect="000F4F33">
      <w:headerReference w:type="first" r:id="rId8"/>
      <w:pgSz w:w="11906" w:h="16838"/>
      <w:pgMar w:top="851" w:right="567" w:bottom="993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4D3" w:rsidRDefault="00F324D3" w:rsidP="00196A01">
      <w:r>
        <w:separator/>
      </w:r>
    </w:p>
  </w:endnote>
  <w:endnote w:type="continuationSeparator" w:id="0">
    <w:p w:rsidR="00F324D3" w:rsidRDefault="00F324D3" w:rsidP="0019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4D3" w:rsidRDefault="00F324D3" w:rsidP="00196A01">
      <w:r>
        <w:separator/>
      </w:r>
    </w:p>
  </w:footnote>
  <w:footnote w:type="continuationSeparator" w:id="0">
    <w:p w:rsidR="00F324D3" w:rsidRDefault="00F324D3" w:rsidP="00196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A01" w:rsidRDefault="00FF43A8">
    <w:pPr>
      <w:pStyle w:val="1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Приложение №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860FD"/>
    <w:multiLevelType w:val="multilevel"/>
    <w:tmpl w:val="42A2A98E"/>
    <w:lvl w:ilvl="0">
      <w:start w:val="7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21224152"/>
    <w:multiLevelType w:val="multilevel"/>
    <w:tmpl w:val="48B82C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6C86310"/>
    <w:multiLevelType w:val="multilevel"/>
    <w:tmpl w:val="1F4CE614"/>
    <w:lvl w:ilvl="0">
      <w:start w:val="1"/>
      <w:numFmt w:val="decimal"/>
      <w:lvlText w:val="%1."/>
      <w:lvlJc w:val="left"/>
      <w:pPr>
        <w:tabs>
          <w:tab w:val="num" w:pos="0"/>
        </w:tabs>
        <w:ind w:left="972" w:hanging="405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82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9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6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9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0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67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A01"/>
    <w:rsid w:val="00030B6F"/>
    <w:rsid w:val="000755E1"/>
    <w:rsid w:val="00096243"/>
    <w:rsid w:val="000A40E7"/>
    <w:rsid w:val="000D2606"/>
    <w:rsid w:val="000E7173"/>
    <w:rsid w:val="000F207D"/>
    <w:rsid w:val="000F2686"/>
    <w:rsid w:val="000F4F33"/>
    <w:rsid w:val="000F4F86"/>
    <w:rsid w:val="001026B6"/>
    <w:rsid w:val="001271CA"/>
    <w:rsid w:val="001340A0"/>
    <w:rsid w:val="00196A01"/>
    <w:rsid w:val="001B3A96"/>
    <w:rsid w:val="001C5429"/>
    <w:rsid w:val="0021632C"/>
    <w:rsid w:val="00237B44"/>
    <w:rsid w:val="00250C82"/>
    <w:rsid w:val="00287DFE"/>
    <w:rsid w:val="002E0765"/>
    <w:rsid w:val="003540B8"/>
    <w:rsid w:val="003554E6"/>
    <w:rsid w:val="003642B9"/>
    <w:rsid w:val="003A18A4"/>
    <w:rsid w:val="003B36D8"/>
    <w:rsid w:val="003F4D71"/>
    <w:rsid w:val="004048CB"/>
    <w:rsid w:val="00407ABF"/>
    <w:rsid w:val="00437F05"/>
    <w:rsid w:val="004551DB"/>
    <w:rsid w:val="00464EE8"/>
    <w:rsid w:val="00472E18"/>
    <w:rsid w:val="004735CD"/>
    <w:rsid w:val="004C373D"/>
    <w:rsid w:val="004D3A6F"/>
    <w:rsid w:val="004F7111"/>
    <w:rsid w:val="00507FBE"/>
    <w:rsid w:val="0051313B"/>
    <w:rsid w:val="0053551F"/>
    <w:rsid w:val="005C231A"/>
    <w:rsid w:val="005C4358"/>
    <w:rsid w:val="005D26EF"/>
    <w:rsid w:val="00607746"/>
    <w:rsid w:val="00622989"/>
    <w:rsid w:val="00635AD8"/>
    <w:rsid w:val="006635DA"/>
    <w:rsid w:val="00690CF2"/>
    <w:rsid w:val="006A0E3D"/>
    <w:rsid w:val="006C1CF7"/>
    <w:rsid w:val="006D004A"/>
    <w:rsid w:val="0070296A"/>
    <w:rsid w:val="0078530F"/>
    <w:rsid w:val="00795B40"/>
    <w:rsid w:val="007B5372"/>
    <w:rsid w:val="007D1DEF"/>
    <w:rsid w:val="007D592C"/>
    <w:rsid w:val="007F212A"/>
    <w:rsid w:val="00800883"/>
    <w:rsid w:val="00863719"/>
    <w:rsid w:val="008D31E2"/>
    <w:rsid w:val="00904D21"/>
    <w:rsid w:val="00914566"/>
    <w:rsid w:val="00914694"/>
    <w:rsid w:val="009A1CC3"/>
    <w:rsid w:val="009A262E"/>
    <w:rsid w:val="009E703C"/>
    <w:rsid w:val="009F3FB3"/>
    <w:rsid w:val="009F6CF2"/>
    <w:rsid w:val="00A25F62"/>
    <w:rsid w:val="00A33B9E"/>
    <w:rsid w:val="00A403BE"/>
    <w:rsid w:val="00A702B0"/>
    <w:rsid w:val="00A71070"/>
    <w:rsid w:val="00AA7E2F"/>
    <w:rsid w:val="00AB0235"/>
    <w:rsid w:val="00AC022C"/>
    <w:rsid w:val="00AE04ED"/>
    <w:rsid w:val="00B00FD3"/>
    <w:rsid w:val="00B12B28"/>
    <w:rsid w:val="00B2297E"/>
    <w:rsid w:val="00B422EF"/>
    <w:rsid w:val="00B903B3"/>
    <w:rsid w:val="00BA4D82"/>
    <w:rsid w:val="00BE4261"/>
    <w:rsid w:val="00C11550"/>
    <w:rsid w:val="00C70509"/>
    <w:rsid w:val="00C96396"/>
    <w:rsid w:val="00CC694D"/>
    <w:rsid w:val="00CD4383"/>
    <w:rsid w:val="00D63050"/>
    <w:rsid w:val="00D75697"/>
    <w:rsid w:val="00D930C0"/>
    <w:rsid w:val="00E06726"/>
    <w:rsid w:val="00E33F55"/>
    <w:rsid w:val="00E51949"/>
    <w:rsid w:val="00ED124B"/>
    <w:rsid w:val="00ED645C"/>
    <w:rsid w:val="00ED7AE4"/>
    <w:rsid w:val="00EF0DF7"/>
    <w:rsid w:val="00F04B53"/>
    <w:rsid w:val="00F07438"/>
    <w:rsid w:val="00F0780B"/>
    <w:rsid w:val="00F324D3"/>
    <w:rsid w:val="00F4781F"/>
    <w:rsid w:val="00F53892"/>
    <w:rsid w:val="00F61DAE"/>
    <w:rsid w:val="00F64663"/>
    <w:rsid w:val="00F769D5"/>
    <w:rsid w:val="00FA795E"/>
    <w:rsid w:val="00FB1A8A"/>
    <w:rsid w:val="00FD2AA7"/>
    <w:rsid w:val="00FD6834"/>
    <w:rsid w:val="00FE577C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B2CF"/>
  <w15:docId w15:val="{21F4EB3F-5AF5-46A3-A392-3E0DCA73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CA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qFormat/>
    <w:rsid w:val="00F35CA2"/>
    <w:rPr>
      <w:rFonts w:ascii="Arial Unicode MS" w:eastAsia="Arial Unicode MS" w:hAnsi="Arial Unicode MS" w:cs="Times New Roman"/>
      <w:color w:val="000000"/>
      <w:sz w:val="24"/>
      <w:szCs w:val="24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AD2CC5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9763FD"/>
    <w:rPr>
      <w:color w:val="0563C1" w:themeColor="hyperlink"/>
      <w:u w:val="single"/>
    </w:rPr>
  </w:style>
  <w:style w:type="paragraph" w:customStyle="1" w:styleId="10">
    <w:name w:val="Заголовок1"/>
    <w:basedOn w:val="a"/>
    <w:next w:val="a7"/>
    <w:qFormat/>
    <w:rsid w:val="00196A0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196A01"/>
    <w:pPr>
      <w:spacing w:after="140" w:line="276" w:lineRule="auto"/>
    </w:pPr>
  </w:style>
  <w:style w:type="paragraph" w:styleId="a8">
    <w:name w:val="List"/>
    <w:basedOn w:val="a7"/>
    <w:rsid w:val="00196A01"/>
    <w:rPr>
      <w:rFonts w:ascii="PT Astra Serif" w:hAnsi="PT Astra Serif" w:cs="Noto Sans Devanagari"/>
    </w:rPr>
  </w:style>
  <w:style w:type="paragraph" w:customStyle="1" w:styleId="11">
    <w:name w:val="Название объекта1"/>
    <w:basedOn w:val="a"/>
    <w:qFormat/>
    <w:rsid w:val="00196A0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rsid w:val="00196A01"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qFormat/>
    <w:rsid w:val="00F35CA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ab">
    <w:name w:val="Колонтитул"/>
    <w:basedOn w:val="a"/>
    <w:qFormat/>
    <w:rsid w:val="00196A01"/>
  </w:style>
  <w:style w:type="paragraph" w:customStyle="1" w:styleId="1">
    <w:name w:val="Верхний колонтитул1"/>
    <w:basedOn w:val="a"/>
    <w:link w:val="a3"/>
    <w:rsid w:val="00F35CA2"/>
    <w:pPr>
      <w:tabs>
        <w:tab w:val="center" w:pos="4677"/>
        <w:tab w:val="right" w:pos="9355"/>
      </w:tabs>
    </w:pPr>
    <w:rPr>
      <w:rFonts w:cs="Times New Roman"/>
    </w:rPr>
  </w:style>
  <w:style w:type="paragraph" w:styleId="a5">
    <w:name w:val="Balloon Text"/>
    <w:basedOn w:val="a"/>
    <w:link w:val="a4"/>
    <w:uiPriority w:val="99"/>
    <w:semiHidden/>
    <w:unhideWhenUsed/>
    <w:qFormat/>
    <w:rsid w:val="00AD2CC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1"/>
    <w:qFormat/>
    <w:rsid w:val="008D18A1"/>
    <w:pPr>
      <w:widowControl w:val="0"/>
      <w:ind w:left="260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ru-RU"/>
    </w:rPr>
  </w:style>
  <w:style w:type="table" w:styleId="ad">
    <w:name w:val="Table Grid"/>
    <w:basedOn w:val="a1"/>
    <w:uiPriority w:val="39"/>
    <w:rsid w:val="00B84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12"/>
    <w:semiHidden/>
    <w:unhideWhenUsed/>
    <w:rsid w:val="00FF43A8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e"/>
    <w:semiHidden/>
    <w:rsid w:val="00FF43A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FF43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F43A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B84CE-0305-4BDB-8A77-98480DB9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6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arm433</dc:creator>
  <dc:description/>
  <cp:lastModifiedBy>Шевченко Анастасия Яковлевна</cp:lastModifiedBy>
  <cp:revision>58</cp:revision>
  <cp:lastPrinted>2026-05-25T14:32:00Z</cp:lastPrinted>
  <dcterms:created xsi:type="dcterms:W3CDTF">2024-04-09T04:30:00Z</dcterms:created>
  <dcterms:modified xsi:type="dcterms:W3CDTF">2026-05-28T06:56:00Z</dcterms:modified>
  <dc:language>ru-RU</dc:language>
</cp:coreProperties>
</file>