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A95" w:rsidRPr="0001529D" w:rsidRDefault="00784619" w:rsidP="00933AD0">
      <w:pPr>
        <w:keepNext/>
        <w:spacing w:after="0"/>
        <w:ind w:firstLine="709"/>
        <w:jc w:val="center"/>
        <w:outlineLvl w:val="2"/>
        <w:rPr>
          <w:rFonts w:ascii="Times New Roman" w:eastAsia="Times New Roman" w:hAnsi="Times New Roman" w:cs="Times New Roman"/>
          <w:b/>
          <w:bCs/>
          <w:sz w:val="24"/>
          <w:szCs w:val="24"/>
        </w:rPr>
      </w:pPr>
      <w:bookmarkStart w:id="0" w:name="_Toc30072366"/>
      <w:r>
        <w:rPr>
          <w:rFonts w:ascii="Times New Roman" w:eastAsia="Times New Roman" w:hAnsi="Times New Roman" w:cs="Times New Roman"/>
          <w:b/>
          <w:bCs/>
          <w:sz w:val="24"/>
          <w:szCs w:val="24"/>
        </w:rPr>
        <w:t>Г</w:t>
      </w:r>
      <w:r w:rsidR="003A6A95" w:rsidRPr="0001529D">
        <w:rPr>
          <w:rFonts w:ascii="Times New Roman" w:eastAsia="Times New Roman" w:hAnsi="Times New Roman" w:cs="Times New Roman"/>
          <w:b/>
          <w:bCs/>
          <w:sz w:val="24"/>
          <w:szCs w:val="24"/>
        </w:rPr>
        <w:t>осударственн</w:t>
      </w:r>
      <w:r>
        <w:rPr>
          <w:rFonts w:ascii="Times New Roman" w:eastAsia="Times New Roman" w:hAnsi="Times New Roman" w:cs="Times New Roman"/>
          <w:b/>
          <w:bCs/>
          <w:sz w:val="24"/>
          <w:szCs w:val="24"/>
        </w:rPr>
        <w:t>ый</w:t>
      </w:r>
      <w:r w:rsidR="003A6A95" w:rsidRPr="0001529D">
        <w:rPr>
          <w:rFonts w:ascii="Times New Roman" w:eastAsia="Times New Roman" w:hAnsi="Times New Roman" w:cs="Times New Roman"/>
          <w:b/>
          <w:bCs/>
          <w:sz w:val="24"/>
          <w:szCs w:val="24"/>
        </w:rPr>
        <w:t xml:space="preserve"> контракт</w:t>
      </w:r>
      <w:bookmarkEnd w:id="0"/>
    </w:p>
    <w:p w:rsidR="00251626" w:rsidRPr="00396050" w:rsidRDefault="0043251E" w:rsidP="00933AD0">
      <w:pPr>
        <w:shd w:val="clear" w:color="auto" w:fill="FFFFFF"/>
        <w:tabs>
          <w:tab w:val="left" w:pos="0"/>
        </w:tabs>
        <w:autoSpaceDE w:val="0"/>
        <w:autoSpaceDN w:val="0"/>
        <w:adjustRightInd w:val="0"/>
        <w:spacing w:after="0"/>
        <w:ind w:firstLine="709"/>
        <w:jc w:val="center"/>
        <w:rPr>
          <w:rFonts w:ascii="Times New Roman" w:hAnsi="Times New Roman" w:cs="Times New Roman"/>
          <w:b/>
          <w:sz w:val="24"/>
          <w:szCs w:val="24"/>
        </w:rPr>
      </w:pPr>
      <w:r>
        <w:rPr>
          <w:rFonts w:ascii="Times New Roman" w:hAnsi="Times New Roman" w:cs="Times New Roman"/>
          <w:b/>
          <w:spacing w:val="-2"/>
          <w:sz w:val="24"/>
          <w:szCs w:val="24"/>
        </w:rPr>
        <w:t xml:space="preserve">на поставку </w:t>
      </w:r>
      <w:r w:rsidR="00F75A31">
        <w:rPr>
          <w:rFonts w:ascii="Times New Roman" w:hAnsi="Times New Roman" w:cs="Times New Roman"/>
          <w:b/>
          <w:spacing w:val="-2"/>
          <w:sz w:val="24"/>
          <w:szCs w:val="24"/>
        </w:rPr>
        <w:t>печатающих устройств</w:t>
      </w:r>
      <w:r>
        <w:rPr>
          <w:rFonts w:ascii="Times New Roman" w:hAnsi="Times New Roman" w:cs="Times New Roman"/>
          <w:b/>
          <w:spacing w:val="-2"/>
          <w:sz w:val="24"/>
          <w:szCs w:val="24"/>
        </w:rPr>
        <w:t xml:space="preserve"> </w:t>
      </w:r>
    </w:p>
    <w:p w:rsidR="00901F1D" w:rsidRPr="00396050" w:rsidRDefault="00901F1D" w:rsidP="00901F1D">
      <w:pPr>
        <w:widowControl w:val="0"/>
        <w:shd w:val="clear" w:color="auto" w:fill="FFFFFF"/>
        <w:autoSpaceDE w:val="0"/>
        <w:autoSpaceDN w:val="0"/>
        <w:adjustRightInd w:val="0"/>
        <w:spacing w:after="0"/>
        <w:jc w:val="both"/>
        <w:rPr>
          <w:rFonts w:ascii="Times New Roman" w:hAnsi="Times New Roman" w:cs="Times New Roman"/>
          <w:bCs/>
          <w:spacing w:val="13"/>
          <w:sz w:val="24"/>
          <w:szCs w:val="24"/>
        </w:rPr>
      </w:pPr>
    </w:p>
    <w:p w:rsidR="00901F1D" w:rsidRPr="00396050" w:rsidRDefault="00901F1D" w:rsidP="00901F1D">
      <w:pPr>
        <w:shd w:val="clear" w:color="auto" w:fill="FFFFFF"/>
        <w:tabs>
          <w:tab w:val="left" w:pos="0"/>
        </w:tabs>
        <w:autoSpaceDE w:val="0"/>
        <w:autoSpaceDN w:val="0"/>
        <w:adjustRightInd w:val="0"/>
        <w:spacing w:after="0"/>
        <w:ind w:firstLine="567"/>
        <w:jc w:val="center"/>
        <w:rPr>
          <w:rFonts w:ascii="Times New Roman" w:hAnsi="Times New Roman" w:cs="Times New Roman"/>
          <w:sz w:val="24"/>
          <w:szCs w:val="24"/>
        </w:rPr>
      </w:pPr>
    </w:p>
    <w:p w:rsidR="003A6A95" w:rsidRPr="00396050" w:rsidRDefault="003A6A95" w:rsidP="00BF221A">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rPr>
      </w:pPr>
      <w:r w:rsidRPr="00396050">
        <w:rPr>
          <w:rFonts w:ascii="Times New Roman" w:eastAsia="Times New Roman" w:hAnsi="Times New Roman" w:cs="Times New Roman"/>
          <w:sz w:val="24"/>
          <w:szCs w:val="24"/>
        </w:rPr>
        <w:t>г. Южно-Сах</w:t>
      </w:r>
      <w:r w:rsidR="00A6594D" w:rsidRPr="00396050">
        <w:rPr>
          <w:rFonts w:ascii="Times New Roman" w:eastAsia="Times New Roman" w:hAnsi="Times New Roman" w:cs="Times New Roman"/>
          <w:sz w:val="24"/>
          <w:szCs w:val="24"/>
        </w:rPr>
        <w:t>алинск « ____» ____________ 202</w:t>
      </w:r>
      <w:r w:rsidR="000F5B8B" w:rsidRPr="00396050">
        <w:rPr>
          <w:rFonts w:ascii="Times New Roman" w:eastAsia="Times New Roman" w:hAnsi="Times New Roman" w:cs="Times New Roman"/>
          <w:sz w:val="24"/>
          <w:szCs w:val="24"/>
        </w:rPr>
        <w:t>__</w:t>
      </w:r>
      <w:r w:rsidRPr="00396050">
        <w:rPr>
          <w:rFonts w:ascii="Times New Roman" w:eastAsia="Times New Roman" w:hAnsi="Times New Roman" w:cs="Times New Roman"/>
          <w:sz w:val="24"/>
          <w:szCs w:val="24"/>
        </w:rPr>
        <w:t> года</w:t>
      </w:r>
      <w:r w:rsidRPr="00396050">
        <w:rPr>
          <w:rFonts w:ascii="Times New Roman" w:eastAsia="Times New Roman" w:hAnsi="Times New Roman" w:cs="Times New Roman"/>
          <w:sz w:val="24"/>
          <w:szCs w:val="24"/>
        </w:rPr>
        <w:br w:type="textWrapping" w:clear="all"/>
      </w:r>
    </w:p>
    <w:p w:rsidR="003A6A95" w:rsidRPr="00396050" w:rsidRDefault="00EC2A6B" w:rsidP="00784619">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w:t>
      </w:r>
      <w:r w:rsidR="00B90F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_________________ </w:t>
      </w:r>
      <w:r w:rsidR="00B90F2A">
        <w:rPr>
          <w:rFonts w:ascii="Times New Roman" w:eastAsia="Times New Roman" w:hAnsi="Times New Roman" w:cs="Times New Roman"/>
          <w:sz w:val="24"/>
          <w:szCs w:val="24"/>
        </w:rPr>
        <w:t>»</w:t>
      </w:r>
      <w:r w:rsidR="003A6A95" w:rsidRPr="00396050">
        <w:rPr>
          <w:rFonts w:ascii="Times New Roman" w:eastAsia="Times New Roman" w:hAnsi="Times New Roman" w:cs="Times New Roman"/>
          <w:sz w:val="24"/>
          <w:szCs w:val="24"/>
        </w:rPr>
        <w:t xml:space="preserve">, именуемый в дальнейшем «Поставщик», в лице </w:t>
      </w:r>
      <w:r>
        <w:rPr>
          <w:rFonts w:ascii="Times New Roman" w:eastAsia="Times New Roman" w:hAnsi="Times New Roman" w:cs="Times New Roman"/>
          <w:sz w:val="24"/>
          <w:szCs w:val="24"/>
        </w:rPr>
        <w:t>_______________________</w:t>
      </w:r>
      <w:r w:rsidR="003A6A95" w:rsidRPr="00396050">
        <w:rPr>
          <w:rFonts w:ascii="Times New Roman" w:eastAsia="Times New Roman" w:hAnsi="Times New Roman" w:cs="Times New Roman"/>
          <w:sz w:val="24"/>
          <w:szCs w:val="24"/>
        </w:rPr>
        <w:t xml:space="preserve">, действующий на основании </w:t>
      </w:r>
      <w:r>
        <w:rPr>
          <w:rFonts w:ascii="Times New Roman" w:eastAsia="Times New Roman" w:hAnsi="Times New Roman" w:cs="Times New Roman"/>
          <w:sz w:val="24"/>
          <w:szCs w:val="24"/>
        </w:rPr>
        <w:t>_______________</w:t>
      </w:r>
      <w:r w:rsidR="003A6A95" w:rsidRPr="00396050">
        <w:rPr>
          <w:rFonts w:ascii="Times New Roman" w:eastAsia="Times New Roman" w:hAnsi="Times New Roman" w:cs="Times New Roman"/>
          <w:sz w:val="24"/>
          <w:szCs w:val="24"/>
        </w:rPr>
        <w:t xml:space="preserve">, с одной стороны, и </w:t>
      </w:r>
      <w:r w:rsidR="00642F56" w:rsidRPr="00396050">
        <w:rPr>
          <w:rFonts w:ascii="Times New Roman" w:hAnsi="Times New Roman" w:cs="Times New Roman"/>
          <w:sz w:val="24"/>
          <w:szCs w:val="24"/>
        </w:rPr>
        <w:t>федеральное казенное учреждение «Центр инженерно-технического обеспечения и вооружения</w:t>
      </w:r>
      <w:r w:rsidR="00642F56" w:rsidRPr="00396050">
        <w:rPr>
          <w:rFonts w:ascii="Times New Roman" w:eastAsia="Times New Roman" w:hAnsi="Times New Roman" w:cs="Times New Roman"/>
          <w:sz w:val="24"/>
          <w:szCs w:val="24"/>
        </w:rPr>
        <w:t xml:space="preserve"> </w:t>
      </w:r>
      <w:r w:rsidR="003A6A95" w:rsidRPr="00396050">
        <w:rPr>
          <w:rFonts w:ascii="Times New Roman" w:eastAsia="Times New Roman" w:hAnsi="Times New Roman" w:cs="Times New Roman"/>
          <w:sz w:val="24"/>
          <w:szCs w:val="24"/>
        </w:rPr>
        <w:t xml:space="preserve">Управление Федеральной службы исполнения наказаний по Сахалинской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396050" w:rsidRPr="00396050">
        <w:rPr>
          <w:rFonts w:ascii="Times New Roman" w:eastAsia="Times New Roman" w:hAnsi="Times New Roman" w:cs="Times New Roman"/>
          <w:sz w:val="24"/>
          <w:szCs w:val="24"/>
        </w:rPr>
        <w:t>начальника Шинкаренко Романа Олеговича</w:t>
      </w:r>
      <w:r w:rsidR="003A6A95" w:rsidRPr="00396050">
        <w:rPr>
          <w:rFonts w:ascii="Times New Roman" w:eastAsia="Times New Roman" w:hAnsi="Times New Roman" w:cs="Times New Roman"/>
          <w:sz w:val="24"/>
          <w:szCs w:val="24"/>
        </w:rPr>
        <w:t xml:space="preserve">, действующего на основании </w:t>
      </w:r>
      <w:r w:rsidR="00396050" w:rsidRPr="00396050">
        <w:rPr>
          <w:rFonts w:ascii="Times New Roman" w:eastAsia="Times New Roman" w:hAnsi="Times New Roman" w:cs="Times New Roman"/>
          <w:sz w:val="24"/>
          <w:szCs w:val="24"/>
        </w:rPr>
        <w:t>Устава</w:t>
      </w:r>
      <w:r w:rsidR="003A6A95" w:rsidRPr="00396050">
        <w:rPr>
          <w:rFonts w:ascii="Times New Roman" w:eastAsia="Times New Roman" w:hAnsi="Times New Roman" w:cs="Times New Roman"/>
          <w:sz w:val="24"/>
          <w:szCs w:val="24"/>
        </w:rPr>
        <w:t xml:space="preserve">, с другой стороны, вместе именуемые «Стороны», </w:t>
      </w:r>
      <w:r w:rsidR="003A6A95" w:rsidRPr="00933AD0">
        <w:rPr>
          <w:rFonts w:ascii="Times New Roman" w:eastAsia="Times New Roman" w:hAnsi="Times New Roman" w:cs="Times New Roman"/>
          <w:sz w:val="24"/>
          <w:szCs w:val="24"/>
        </w:rPr>
        <w:t xml:space="preserve">руководствуясь </w:t>
      </w:r>
      <w:r w:rsidR="00B90F2A" w:rsidRPr="00933AD0">
        <w:rPr>
          <w:rFonts w:ascii="Times New Roman" w:eastAsia="Times New Roman" w:hAnsi="Times New Roman" w:cs="Times New Roman"/>
          <w:sz w:val="24"/>
          <w:szCs w:val="24"/>
        </w:rPr>
        <w:t>Итоговым протоколом закупочной сессии №</w:t>
      </w:r>
      <w:r>
        <w:rPr>
          <w:rFonts w:ascii="Times New Roman" w:eastAsia="Times New Roman" w:hAnsi="Times New Roman" w:cs="Times New Roman"/>
          <w:sz w:val="24"/>
          <w:szCs w:val="24"/>
        </w:rPr>
        <w:t xml:space="preserve">_______________________              </w:t>
      </w:r>
      <w:r w:rsidR="00B90F2A" w:rsidRPr="00933AD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B90F2A" w:rsidRPr="00933AD0">
        <w:rPr>
          <w:rFonts w:ascii="Times New Roman" w:eastAsia="Times New Roman" w:hAnsi="Times New Roman" w:cs="Times New Roman"/>
          <w:sz w:val="24"/>
          <w:szCs w:val="24"/>
        </w:rPr>
        <w:t>от</w:t>
      </w:r>
      <w:r>
        <w:rPr>
          <w:rFonts w:ascii="Times New Roman" w:eastAsia="Times New Roman" w:hAnsi="Times New Roman" w:cs="Times New Roman"/>
          <w:sz w:val="24"/>
          <w:szCs w:val="24"/>
        </w:rPr>
        <w:t xml:space="preserve"> ________________</w:t>
      </w:r>
      <w:r w:rsidR="003A6A95" w:rsidRPr="00933AD0">
        <w:rPr>
          <w:rFonts w:ascii="Times New Roman" w:eastAsia="Times New Roman" w:hAnsi="Times New Roman" w:cs="Times New Roman"/>
          <w:sz w:val="24"/>
          <w:szCs w:val="24"/>
        </w:rPr>
        <w:t>,</w:t>
      </w:r>
      <w:r w:rsidR="003A6A95" w:rsidRPr="00396050">
        <w:rPr>
          <w:rFonts w:ascii="Times New Roman" w:eastAsia="Times New Roman" w:hAnsi="Times New Roman" w:cs="Times New Roman"/>
          <w:sz w:val="24"/>
          <w:szCs w:val="24"/>
        </w:rPr>
        <w:t xml:space="preserve"> заключили настоящий Государственный контракт (далее – «Контракт») о нижеследующем:</w:t>
      </w:r>
    </w:p>
    <w:p w:rsidR="003A6A95" w:rsidRPr="00396050" w:rsidRDefault="003A6A95" w:rsidP="00BF221A">
      <w:pPr>
        <w:spacing w:after="0" w:line="240" w:lineRule="auto"/>
        <w:jc w:val="both"/>
        <w:rPr>
          <w:rFonts w:ascii="Times New Roman" w:eastAsia="Times New Roman" w:hAnsi="Times New Roman" w:cs="Times New Roman"/>
          <w:sz w:val="24"/>
          <w:szCs w:val="24"/>
        </w:rPr>
      </w:pPr>
    </w:p>
    <w:p w:rsidR="003A6A95" w:rsidRPr="001F1D11" w:rsidRDefault="003A6A95" w:rsidP="001F1D11">
      <w:pPr>
        <w:pStyle w:val="afe"/>
        <w:widowControl w:val="0"/>
        <w:numPr>
          <w:ilvl w:val="0"/>
          <w:numId w:val="14"/>
        </w:numPr>
        <w:overflowPunct w:val="0"/>
        <w:autoSpaceDE w:val="0"/>
        <w:autoSpaceDN w:val="0"/>
        <w:adjustRightInd w:val="0"/>
        <w:jc w:val="center"/>
        <w:rPr>
          <w:b/>
          <w:bCs/>
        </w:rPr>
      </w:pPr>
      <w:r w:rsidRPr="001F1D11">
        <w:rPr>
          <w:b/>
          <w:bCs/>
        </w:rPr>
        <w:t>Предмет Контракта</w:t>
      </w:r>
    </w:p>
    <w:p w:rsidR="001F1D11" w:rsidRPr="001F1D11" w:rsidRDefault="001F1D11" w:rsidP="001F1D11">
      <w:pPr>
        <w:pStyle w:val="afe"/>
        <w:widowControl w:val="0"/>
        <w:overflowPunct w:val="0"/>
        <w:autoSpaceDE w:val="0"/>
        <w:autoSpaceDN w:val="0"/>
        <w:adjustRightInd w:val="0"/>
        <w:rPr>
          <w:b/>
          <w:bCs/>
        </w:rPr>
      </w:pPr>
    </w:p>
    <w:p w:rsidR="003A6A95" w:rsidRPr="00BF221A" w:rsidRDefault="003A6A95" w:rsidP="00784619">
      <w:pPr>
        <w:tabs>
          <w:tab w:val="left" w:pos="1276"/>
        </w:tabs>
        <w:spacing w:after="0" w:line="240" w:lineRule="auto"/>
        <w:ind w:firstLine="709"/>
        <w:jc w:val="both"/>
        <w:rPr>
          <w:rFonts w:ascii="Times New Roman" w:eastAsia="Times New Roman" w:hAnsi="Times New Roman" w:cs="Times New Roman"/>
          <w:sz w:val="24"/>
          <w:szCs w:val="24"/>
        </w:rPr>
      </w:pPr>
      <w:r w:rsidRPr="00396050">
        <w:rPr>
          <w:rFonts w:ascii="Times New Roman" w:eastAsia="Times New Roman" w:hAnsi="Times New Roman" w:cs="Times New Roman"/>
          <w:sz w:val="24"/>
          <w:szCs w:val="24"/>
        </w:rPr>
        <w:t>1.1</w:t>
      </w:r>
      <w:r w:rsidRPr="00396050">
        <w:rPr>
          <w:rFonts w:ascii="Times New Roman" w:eastAsia="Times New Roman" w:hAnsi="Times New Roman" w:cs="Times New Roman"/>
          <w:sz w:val="24"/>
          <w:szCs w:val="24"/>
        </w:rPr>
        <w:tab/>
        <w:t>Поставщик обязуется передать в собственность</w:t>
      </w:r>
      <w:r w:rsidR="003B4A41" w:rsidRPr="00396050">
        <w:rPr>
          <w:rFonts w:ascii="Times New Roman" w:hAnsi="Times New Roman" w:cs="Times New Roman"/>
          <w:b/>
          <w:spacing w:val="-2"/>
          <w:sz w:val="24"/>
          <w:szCs w:val="24"/>
        </w:rPr>
        <w:t xml:space="preserve"> </w:t>
      </w:r>
      <w:r w:rsidR="00F75A31">
        <w:rPr>
          <w:rFonts w:ascii="Times New Roman" w:hAnsi="Times New Roman" w:cs="Times New Roman"/>
          <w:spacing w:val="-2"/>
          <w:sz w:val="24"/>
          <w:szCs w:val="24"/>
        </w:rPr>
        <w:t>печатающие устройства</w:t>
      </w:r>
      <w:r w:rsidR="00FC11ED">
        <w:rPr>
          <w:rFonts w:ascii="Times New Roman" w:hAnsi="Times New Roman" w:cs="Times New Roman"/>
          <w:spacing w:val="-2"/>
          <w:sz w:val="24"/>
          <w:szCs w:val="24"/>
        </w:rPr>
        <w:t xml:space="preserve"> </w:t>
      </w:r>
      <w:r w:rsidRPr="00396050">
        <w:rPr>
          <w:rFonts w:ascii="Times New Roman" w:eastAsia="Times New Roman" w:hAnsi="Times New Roman" w:cs="Times New Roman"/>
          <w:sz w:val="24"/>
          <w:szCs w:val="24"/>
        </w:rPr>
        <w:t xml:space="preserve"> </w:t>
      </w:r>
      <w:r w:rsidR="00251626" w:rsidRPr="00396050">
        <w:rPr>
          <w:rFonts w:ascii="Times New Roman" w:hAnsi="Times New Roman" w:cs="Times New Roman"/>
          <w:sz w:val="24"/>
          <w:szCs w:val="24"/>
        </w:rPr>
        <w:t>(далее - товар) (</w:t>
      </w:r>
      <w:r w:rsidR="00251626" w:rsidRPr="008A1829">
        <w:rPr>
          <w:rFonts w:ascii="Times New Roman" w:hAnsi="Times New Roman" w:cs="Times New Roman"/>
          <w:sz w:val="24"/>
          <w:szCs w:val="24"/>
        </w:rPr>
        <w:t xml:space="preserve">ОКПД 2: </w:t>
      </w:r>
      <w:r w:rsidR="008A1829" w:rsidRPr="008A1829">
        <w:rPr>
          <w:rFonts w:ascii="Times New Roman" w:hAnsi="Times New Roman" w:cs="Times New Roman"/>
          <w:sz w:val="24"/>
          <w:szCs w:val="24"/>
        </w:rPr>
        <w:t>26.20.18.130</w:t>
      </w:r>
      <w:r w:rsidR="00F75A31">
        <w:rPr>
          <w:rFonts w:ascii="Times New Roman" w:hAnsi="Times New Roman" w:cs="Times New Roman"/>
          <w:sz w:val="24"/>
          <w:szCs w:val="24"/>
        </w:rPr>
        <w:t xml:space="preserve">, </w:t>
      </w:r>
      <w:r w:rsidR="00F75A31" w:rsidRPr="00F75A31">
        <w:rPr>
          <w:rFonts w:ascii="Times New Roman" w:hAnsi="Times New Roman" w:cs="Times New Roman"/>
          <w:sz w:val="24"/>
          <w:szCs w:val="24"/>
        </w:rPr>
        <w:t>26.20.16.120</w:t>
      </w:r>
      <w:r w:rsidR="00A46448" w:rsidRPr="00F75A31">
        <w:rPr>
          <w:rFonts w:ascii="Times New Roman" w:hAnsi="Times New Roman" w:cs="Times New Roman"/>
          <w:sz w:val="24"/>
          <w:szCs w:val="24"/>
        </w:rPr>
        <w:t>)</w:t>
      </w:r>
      <w:r w:rsidR="00251626" w:rsidRPr="00396050">
        <w:rPr>
          <w:rFonts w:ascii="Times New Roman" w:hAnsi="Times New Roman" w:cs="Times New Roman"/>
          <w:sz w:val="24"/>
          <w:szCs w:val="24"/>
        </w:rPr>
        <w:t xml:space="preserve"> </w:t>
      </w:r>
      <w:r w:rsidRPr="00396050">
        <w:rPr>
          <w:rFonts w:ascii="Times New Roman" w:eastAsia="Times New Roman" w:hAnsi="Times New Roman" w:cs="Times New Roman"/>
          <w:sz w:val="24"/>
          <w:szCs w:val="24"/>
        </w:rPr>
        <w:t>Заказчику в обусловленный настоящим Контрактом срок, согласно Спецификации (</w:t>
      </w:r>
      <w:hyperlink w:anchor="P326" w:history="1">
        <w:r w:rsidRPr="00396050">
          <w:rPr>
            <w:rFonts w:ascii="Times New Roman" w:eastAsia="Times New Roman" w:hAnsi="Times New Roman" w:cs="Times New Roman"/>
            <w:sz w:val="24"/>
            <w:szCs w:val="24"/>
          </w:rPr>
          <w:t>Приложение N 1</w:t>
        </w:r>
      </w:hyperlink>
      <w:r w:rsidRPr="00BF221A">
        <w:rPr>
          <w:rFonts w:ascii="Times New Roman" w:eastAsia="Times New Roman" w:hAnsi="Times New Roman" w:cs="Times New Roman"/>
          <w:sz w:val="24"/>
          <w:szCs w:val="24"/>
        </w:rPr>
        <w:t xml:space="preserve"> к настоящему Контракту) и Техническому заданию (</w:t>
      </w:r>
      <w:hyperlink w:anchor="P389" w:history="1">
        <w:r w:rsidRPr="00BF221A">
          <w:rPr>
            <w:rFonts w:ascii="Times New Roman" w:eastAsia="Times New Roman" w:hAnsi="Times New Roman" w:cs="Times New Roman"/>
            <w:sz w:val="24"/>
            <w:szCs w:val="24"/>
          </w:rPr>
          <w:t>Приложение N 2</w:t>
        </w:r>
      </w:hyperlink>
      <w:r w:rsidRPr="00BF221A">
        <w:rPr>
          <w:rFonts w:ascii="Times New Roman" w:eastAsia="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3A6A95" w:rsidRPr="00BF221A" w:rsidRDefault="003A6A95" w:rsidP="00784619">
      <w:pPr>
        <w:tabs>
          <w:tab w:val="left" w:pos="1276"/>
        </w:tabs>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 Наименование и количество поставляемого Товара указаны в Спецификации (</w:t>
      </w:r>
      <w:hyperlink w:anchor="P326" w:history="1">
        <w:r w:rsidRPr="00BF221A">
          <w:rPr>
            <w:rFonts w:ascii="Times New Roman" w:eastAsia="Times New Roman" w:hAnsi="Times New Roman" w:cs="Times New Roman"/>
            <w:sz w:val="24"/>
            <w:szCs w:val="24"/>
          </w:rPr>
          <w:t>Приложение N 1</w:t>
        </w:r>
      </w:hyperlink>
      <w:r w:rsidRPr="00BF221A">
        <w:rPr>
          <w:rFonts w:ascii="Times New Roman" w:eastAsia="Times New Roman" w:hAnsi="Times New Roman" w:cs="Times New Roman"/>
          <w:sz w:val="24"/>
          <w:szCs w:val="24"/>
        </w:rPr>
        <w:t xml:space="preserve"> к настоящему Контракту). Функциональные, технические и качественные характеристики Товара установлены в Техническом задании (</w:t>
      </w:r>
      <w:hyperlink w:anchor="P389" w:history="1">
        <w:r w:rsidRPr="00BF221A">
          <w:rPr>
            <w:rFonts w:ascii="Times New Roman" w:eastAsia="Times New Roman" w:hAnsi="Times New Roman" w:cs="Times New Roman"/>
            <w:sz w:val="24"/>
            <w:szCs w:val="24"/>
          </w:rPr>
          <w:t>Приложение N 2</w:t>
        </w:r>
      </w:hyperlink>
      <w:r w:rsidRPr="00BF221A">
        <w:rPr>
          <w:rFonts w:ascii="Times New Roman" w:eastAsia="Times New Roman" w:hAnsi="Times New Roman" w:cs="Times New Roman"/>
          <w:sz w:val="24"/>
          <w:szCs w:val="24"/>
        </w:rPr>
        <w:t xml:space="preserve"> к настоящему Контракту).</w:t>
      </w:r>
    </w:p>
    <w:p w:rsidR="00A77A42" w:rsidRDefault="009328D0" w:rsidP="00784619">
      <w:pPr>
        <w:widowControl w:val="0"/>
        <w:tabs>
          <w:tab w:val="left" w:pos="1276"/>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1.3</w:t>
      </w:r>
      <w:r w:rsidR="00251626" w:rsidRPr="00BF221A">
        <w:rPr>
          <w:rFonts w:ascii="Times New Roman" w:eastAsia="Times New Roman" w:hAnsi="Times New Roman" w:cs="Times New Roman"/>
          <w:sz w:val="24"/>
          <w:szCs w:val="24"/>
        </w:rPr>
        <w:t>.</w:t>
      </w:r>
      <w:r w:rsidR="00251626" w:rsidRPr="00BF221A">
        <w:rPr>
          <w:rFonts w:ascii="Times New Roman" w:eastAsia="Times New Roman" w:hAnsi="Times New Roman" w:cs="Times New Roman"/>
          <w:sz w:val="24"/>
          <w:szCs w:val="24"/>
        </w:rPr>
        <w:tab/>
      </w:r>
      <w:r w:rsidR="00C44E82" w:rsidRPr="00BF221A">
        <w:rPr>
          <w:rFonts w:ascii="Times New Roman" w:eastAsia="Times New Roman" w:hAnsi="Times New Roman" w:cs="Times New Roman"/>
          <w:sz w:val="24"/>
          <w:szCs w:val="24"/>
        </w:rPr>
        <w:t xml:space="preserve">Право собственности на Товар, риск утраты, случайной гибели или повреждения Товара переходят от Поставщика к </w:t>
      </w:r>
      <w:r w:rsidR="00DC4714" w:rsidRPr="00BF221A">
        <w:rPr>
          <w:rFonts w:ascii="Times New Roman" w:eastAsia="Times New Roman" w:hAnsi="Times New Roman" w:cs="Times New Roman"/>
          <w:sz w:val="24"/>
          <w:szCs w:val="24"/>
        </w:rPr>
        <w:t xml:space="preserve">Заказчику </w:t>
      </w:r>
      <w:r w:rsidR="00C44E82" w:rsidRPr="00BF221A">
        <w:rPr>
          <w:rFonts w:ascii="Times New Roman" w:eastAsia="Times New Roman" w:hAnsi="Times New Roman" w:cs="Times New Roman"/>
          <w:sz w:val="24"/>
          <w:szCs w:val="24"/>
        </w:rPr>
        <w:t>с момента подписания Заказчиком документа о приёмке</w:t>
      </w:r>
      <w:r w:rsidR="00A6594D" w:rsidRPr="00BF221A">
        <w:rPr>
          <w:rFonts w:ascii="Times New Roman" w:eastAsia="Times New Roman" w:hAnsi="Times New Roman" w:cs="Times New Roman"/>
          <w:sz w:val="24"/>
          <w:szCs w:val="24"/>
        </w:rPr>
        <w:t>.</w:t>
      </w:r>
    </w:p>
    <w:p w:rsidR="001F1D11" w:rsidRPr="00BF221A" w:rsidRDefault="001F1D11" w:rsidP="00784619">
      <w:pPr>
        <w:widowControl w:val="0"/>
        <w:tabs>
          <w:tab w:val="left" w:pos="1276"/>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A6A95" w:rsidRDefault="003A6A95" w:rsidP="00FA15C1">
      <w:pPr>
        <w:pStyle w:val="afe"/>
        <w:widowControl w:val="0"/>
        <w:numPr>
          <w:ilvl w:val="0"/>
          <w:numId w:val="5"/>
        </w:numPr>
        <w:overflowPunct w:val="0"/>
        <w:autoSpaceDE w:val="0"/>
        <w:autoSpaceDN w:val="0"/>
        <w:adjustRightInd w:val="0"/>
        <w:jc w:val="center"/>
        <w:rPr>
          <w:b/>
          <w:bCs/>
        </w:rPr>
      </w:pPr>
      <w:r w:rsidRPr="00BF221A">
        <w:rPr>
          <w:b/>
          <w:bCs/>
        </w:rPr>
        <w:t>Цена контракта и порядок расчетов</w:t>
      </w:r>
    </w:p>
    <w:p w:rsidR="001F1D11" w:rsidRPr="00BF221A" w:rsidRDefault="001F1D11" w:rsidP="001F1D11">
      <w:pPr>
        <w:pStyle w:val="afe"/>
        <w:widowControl w:val="0"/>
        <w:overflowPunct w:val="0"/>
        <w:autoSpaceDE w:val="0"/>
        <w:autoSpaceDN w:val="0"/>
        <w:adjustRightInd w:val="0"/>
        <w:rPr>
          <w:b/>
          <w:bCs/>
        </w:rPr>
      </w:pPr>
    </w:p>
    <w:p w:rsidR="003A6A95" w:rsidRPr="00BF221A" w:rsidRDefault="002D778F" w:rsidP="00B90F2A">
      <w:pPr>
        <w:widowControl w:val="0"/>
        <w:numPr>
          <w:ilvl w:val="1"/>
          <w:numId w:val="2"/>
        </w:numPr>
        <w:tabs>
          <w:tab w:val="clear" w:pos="360"/>
          <w:tab w:val="num" w:pos="567"/>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1529D">
        <w:rPr>
          <w:rFonts w:ascii="Times New Roman" w:eastAsia="Times New Roman" w:hAnsi="Times New Roman" w:cs="Times New Roman"/>
          <w:sz w:val="24"/>
          <w:szCs w:val="24"/>
        </w:rPr>
        <w:t xml:space="preserve">Цена Контракта составляет </w:t>
      </w:r>
      <w:r w:rsidR="00EC2A6B">
        <w:rPr>
          <w:rFonts w:ascii="Times New Roman" w:eastAsia="Times New Roman" w:hAnsi="Times New Roman" w:cs="Times New Roman"/>
          <w:sz w:val="24"/>
          <w:szCs w:val="24"/>
        </w:rPr>
        <w:t>________</w:t>
      </w:r>
      <w:r w:rsidRPr="0001529D">
        <w:rPr>
          <w:rFonts w:ascii="Times New Roman" w:eastAsia="Times New Roman" w:hAnsi="Times New Roman" w:cs="Times New Roman"/>
          <w:sz w:val="24"/>
          <w:szCs w:val="24"/>
        </w:rPr>
        <w:t xml:space="preserve"> (</w:t>
      </w:r>
      <w:r w:rsidR="00EC2A6B">
        <w:rPr>
          <w:rFonts w:ascii="Times New Roman" w:eastAsia="Times New Roman" w:hAnsi="Times New Roman" w:cs="Times New Roman"/>
          <w:sz w:val="24"/>
          <w:szCs w:val="24"/>
        </w:rPr>
        <w:t>____________</w:t>
      </w:r>
      <w:r w:rsidRPr="0001529D">
        <w:rPr>
          <w:rFonts w:ascii="Times New Roman" w:eastAsia="Times New Roman" w:hAnsi="Times New Roman" w:cs="Times New Roman"/>
          <w:sz w:val="24"/>
          <w:szCs w:val="24"/>
        </w:rPr>
        <w:t xml:space="preserve">) рублей </w:t>
      </w:r>
      <w:r w:rsidR="00B90F2A">
        <w:rPr>
          <w:rFonts w:ascii="Times New Roman" w:eastAsia="Times New Roman" w:hAnsi="Times New Roman" w:cs="Times New Roman"/>
          <w:sz w:val="24"/>
          <w:szCs w:val="24"/>
        </w:rPr>
        <w:t>00</w:t>
      </w:r>
      <w:r w:rsidRPr="0001529D">
        <w:rPr>
          <w:rFonts w:ascii="Times New Roman" w:eastAsia="Times New Roman" w:hAnsi="Times New Roman" w:cs="Times New Roman"/>
          <w:sz w:val="24"/>
          <w:szCs w:val="24"/>
        </w:rPr>
        <w:t xml:space="preserve"> копеек, в том числе НДС</w:t>
      </w:r>
      <w:r w:rsidR="00EC2A6B" w:rsidRPr="00EC2A6B">
        <w:rPr>
          <w:rFonts w:ascii="Times New Roman" w:eastAsia="Times New Roman" w:hAnsi="Times New Roman" w:cs="Times New Roman"/>
          <w:sz w:val="24"/>
          <w:szCs w:val="24"/>
        </w:rPr>
        <w:t>/</w:t>
      </w:r>
      <w:r w:rsidR="00EC2A6B">
        <w:rPr>
          <w:rFonts w:ascii="Times New Roman" w:eastAsia="Times New Roman" w:hAnsi="Times New Roman" w:cs="Times New Roman"/>
          <w:sz w:val="24"/>
          <w:szCs w:val="24"/>
        </w:rPr>
        <w:t>НДС не облагается.</w:t>
      </w:r>
    </w:p>
    <w:p w:rsidR="003A6A95" w:rsidRPr="00BF221A" w:rsidRDefault="003A6A95" w:rsidP="00784619">
      <w:pPr>
        <w:widowControl w:val="0"/>
        <w:numPr>
          <w:ilvl w:val="1"/>
          <w:numId w:val="2"/>
        </w:numPr>
        <w:tabs>
          <w:tab w:val="clear" w:pos="360"/>
          <w:tab w:val="num" w:pos="0"/>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Цена единицы Товара установлена в Спецификации (</w:t>
      </w:r>
      <w:hyperlink w:anchor="P326" w:history="1">
        <w:r w:rsidRPr="00BF221A">
          <w:rPr>
            <w:rFonts w:ascii="Times New Roman" w:eastAsia="Times New Roman" w:hAnsi="Times New Roman" w:cs="Times New Roman"/>
            <w:sz w:val="24"/>
            <w:szCs w:val="24"/>
          </w:rPr>
          <w:t>Приложение N 1</w:t>
        </w:r>
      </w:hyperlink>
      <w:r w:rsidRPr="00BF221A">
        <w:rPr>
          <w:rFonts w:ascii="Times New Roman" w:eastAsia="Times New Roman" w:hAnsi="Times New Roman" w:cs="Times New Roman"/>
          <w:sz w:val="24"/>
          <w:szCs w:val="24"/>
        </w:rPr>
        <w:t xml:space="preserve"> к настоящему Контракту).</w:t>
      </w:r>
    </w:p>
    <w:p w:rsidR="003A6A95" w:rsidRPr="00BF221A" w:rsidRDefault="003A6A95" w:rsidP="00784619">
      <w:pPr>
        <w:widowControl w:val="0"/>
        <w:numPr>
          <w:ilvl w:val="1"/>
          <w:numId w:val="2"/>
        </w:numPr>
        <w:tabs>
          <w:tab w:val="clear" w:pos="360"/>
          <w:tab w:val="num" w:pos="0"/>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3A6A95" w:rsidRPr="00BF221A" w:rsidRDefault="003A6A95" w:rsidP="00784619">
      <w:pPr>
        <w:widowControl w:val="0"/>
        <w:numPr>
          <w:ilvl w:val="1"/>
          <w:numId w:val="2"/>
        </w:numPr>
        <w:tabs>
          <w:tab w:val="clear" w:pos="360"/>
          <w:tab w:val="num" w:pos="0"/>
        </w:tabs>
        <w:overflowPunct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BF221A">
          <w:rPr>
            <w:rFonts w:ascii="Times New Roman" w:eastAsia="Times New Roman" w:hAnsi="Times New Roman" w:cs="Times New Roman"/>
            <w:sz w:val="24"/>
            <w:szCs w:val="24"/>
          </w:rPr>
          <w:t>Законом</w:t>
        </w:r>
      </w:hyperlink>
      <w:r w:rsidRPr="00BF221A">
        <w:rPr>
          <w:rFonts w:ascii="Times New Roman" w:eastAsia="Times New Roman" w:hAnsi="Times New Roman" w:cs="Times New Roman"/>
          <w:sz w:val="24"/>
          <w:szCs w:val="24"/>
        </w:rPr>
        <w:t xml:space="preserve"> N 44-ФЗ и настоящим Контрактом.</w:t>
      </w:r>
    </w:p>
    <w:p w:rsidR="003A6A95" w:rsidRPr="00BF221A" w:rsidRDefault="003A6A95" w:rsidP="00784619">
      <w:pPr>
        <w:widowControl w:val="0"/>
        <w:tabs>
          <w:tab w:val="num" w:pos="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BF221A">
          <w:rPr>
            <w:rFonts w:ascii="Times New Roman" w:eastAsia="Times New Roman" w:hAnsi="Times New Roman" w:cs="Times New Roman"/>
            <w:sz w:val="24"/>
            <w:szCs w:val="24"/>
          </w:rPr>
          <w:t>статьями 34</w:t>
        </w:r>
      </w:hyperlink>
      <w:r w:rsidRPr="00BF221A">
        <w:rPr>
          <w:rFonts w:ascii="Times New Roman" w:eastAsia="Times New Roman" w:hAnsi="Times New Roman" w:cs="Times New Roman"/>
          <w:sz w:val="24"/>
          <w:szCs w:val="24"/>
        </w:rPr>
        <w:t xml:space="preserve"> и </w:t>
      </w:r>
      <w:hyperlink r:id="rId10" w:history="1">
        <w:r w:rsidRPr="00BF221A">
          <w:rPr>
            <w:rFonts w:ascii="Times New Roman" w:eastAsia="Times New Roman" w:hAnsi="Times New Roman" w:cs="Times New Roman"/>
            <w:sz w:val="24"/>
            <w:szCs w:val="24"/>
          </w:rPr>
          <w:t>95</w:t>
        </w:r>
      </w:hyperlink>
      <w:r w:rsidRPr="00BF221A">
        <w:rPr>
          <w:rFonts w:ascii="Times New Roman" w:eastAsia="Times New Roman" w:hAnsi="Times New Roman" w:cs="Times New Roman"/>
          <w:sz w:val="24"/>
          <w:szCs w:val="24"/>
        </w:rPr>
        <w:t xml:space="preserve"> Закона N 44-ФЗ</w:t>
      </w:r>
    </w:p>
    <w:p w:rsidR="00251626" w:rsidRPr="00BF221A" w:rsidRDefault="003A6A95" w:rsidP="00784619">
      <w:pPr>
        <w:widowControl w:val="0"/>
        <w:tabs>
          <w:tab w:val="num" w:pos="0"/>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3A6A95" w:rsidRPr="00BF221A" w:rsidRDefault="003A6A95" w:rsidP="00784619">
      <w:pPr>
        <w:pStyle w:val="afe"/>
        <w:widowControl w:val="0"/>
        <w:numPr>
          <w:ilvl w:val="1"/>
          <w:numId w:val="2"/>
        </w:numPr>
        <w:tabs>
          <w:tab w:val="clear" w:pos="360"/>
          <w:tab w:val="num" w:pos="0"/>
          <w:tab w:val="left" w:pos="851"/>
        </w:tabs>
        <w:overflowPunct w:val="0"/>
        <w:autoSpaceDE w:val="0"/>
        <w:autoSpaceDN w:val="0"/>
        <w:adjustRightInd w:val="0"/>
        <w:ind w:left="0" w:firstLine="709"/>
        <w:jc w:val="both"/>
      </w:pPr>
      <w:r w:rsidRPr="00BF221A">
        <w:t>Источник финансирования Контракта – федеральный бюджет.</w:t>
      </w:r>
    </w:p>
    <w:p w:rsidR="00F4331D" w:rsidRPr="00BF221A" w:rsidRDefault="00A6594D" w:rsidP="00784619">
      <w:pPr>
        <w:pStyle w:val="afe"/>
        <w:widowControl w:val="0"/>
        <w:numPr>
          <w:ilvl w:val="1"/>
          <w:numId w:val="2"/>
        </w:numPr>
        <w:tabs>
          <w:tab w:val="clear" w:pos="360"/>
          <w:tab w:val="num" w:pos="0"/>
          <w:tab w:val="left" w:pos="709"/>
        </w:tabs>
        <w:overflowPunct w:val="0"/>
        <w:autoSpaceDE w:val="0"/>
        <w:autoSpaceDN w:val="0"/>
        <w:adjustRightInd w:val="0"/>
        <w:ind w:left="0" w:firstLine="709"/>
        <w:jc w:val="both"/>
      </w:pPr>
      <w:r w:rsidRPr="00BF221A">
        <w:lastRenderedPageBreak/>
        <w:t>Оплата поставленного Товара осуществляется Заказчиком по безналичному расчету путем перечисления Заказчиком денежных средств на счет Поставщика, указанный в настоящем Контракте в срок не более 30 дней с даты подписания государственным заказчиком документа о приемке</w:t>
      </w:r>
      <w:r w:rsidR="00F4331D" w:rsidRPr="00BF221A">
        <w:t>.</w:t>
      </w:r>
    </w:p>
    <w:p w:rsidR="006F3A2B" w:rsidRPr="00396050" w:rsidRDefault="003A6A95" w:rsidP="00784619">
      <w:pPr>
        <w:widowControl w:val="0"/>
        <w:numPr>
          <w:ilvl w:val="1"/>
          <w:numId w:val="2"/>
        </w:numPr>
        <w:tabs>
          <w:tab w:val="clear" w:pos="360"/>
          <w:tab w:val="num" w:pos="0"/>
          <w:tab w:val="left" w:pos="709"/>
          <w:tab w:val="num" w:pos="851"/>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Заказчик уменьшает суммы, подлежащие уплате Заказчиком Поставщику (</w:t>
      </w:r>
      <w:r w:rsidRPr="00396050">
        <w:rPr>
          <w:rFonts w:ascii="Times New Roman" w:eastAsia="Times New Roman" w:hAnsi="Times New Roman" w:cs="Times New Roman"/>
          <w:sz w:val="24"/>
          <w:szCs w:val="24"/>
        </w:rPr>
        <w:t>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255D7" w:rsidRPr="00BF221A" w:rsidRDefault="004827A1" w:rsidP="00784619">
      <w:pPr>
        <w:widowControl w:val="0"/>
        <w:numPr>
          <w:ilvl w:val="1"/>
          <w:numId w:val="2"/>
        </w:numPr>
        <w:tabs>
          <w:tab w:val="clear" w:pos="360"/>
          <w:tab w:val="num" w:pos="0"/>
        </w:tabs>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396050">
        <w:rPr>
          <w:rFonts w:ascii="Times New Roman" w:hAnsi="Times New Roman" w:cs="Times New Roman"/>
          <w:color w:val="000000"/>
          <w:sz w:val="24"/>
          <w:szCs w:val="24"/>
        </w:rPr>
        <w:t>Казначейское сопровождение контракта</w:t>
      </w:r>
      <w:r w:rsidR="00B969B8" w:rsidRPr="00396050">
        <w:rPr>
          <w:rFonts w:ascii="Times New Roman" w:hAnsi="Times New Roman" w:cs="Times New Roman"/>
          <w:color w:val="000000"/>
          <w:sz w:val="24"/>
          <w:szCs w:val="24"/>
        </w:rPr>
        <w:t xml:space="preserve"> не</w:t>
      </w:r>
      <w:r w:rsidRPr="00396050">
        <w:rPr>
          <w:rFonts w:ascii="Times New Roman" w:hAnsi="Times New Roman" w:cs="Times New Roman"/>
          <w:color w:val="000000"/>
          <w:sz w:val="24"/>
          <w:szCs w:val="24"/>
        </w:rPr>
        <w:t xml:space="preserve"> требуется на основании в </w:t>
      </w:r>
      <w:r w:rsidRPr="00396050">
        <w:rPr>
          <w:rFonts w:ascii="Times New Roman" w:hAnsi="Times New Roman" w:cs="Times New Roman"/>
          <w:sz w:val="24"/>
          <w:szCs w:val="24"/>
        </w:rPr>
        <w:t>п. 8 ч. 2 ст. 5 Федерального закона от 30.11.2024 № 419-ФЗ «О федеральном бюджете на 2025 год и на плановый период 2026 и 2027 годов»: казначейскому сопровождению подлежат целевые средства, направляемые в том числе на расчеты по государственным контрактам, заключаемым в целях реализации государственного оборонного</w:t>
      </w:r>
      <w:r w:rsidRPr="00BF221A">
        <w:rPr>
          <w:rFonts w:ascii="Times New Roman" w:hAnsi="Times New Roman" w:cs="Times New Roman"/>
          <w:sz w:val="24"/>
          <w:szCs w:val="24"/>
        </w:rPr>
        <w:t xml:space="preserve"> заказа на сумму более 3 000,0 тыс. рублей, а также расчеты по контрактам (договорам), заключаемым в рамках исполнения указанных государственных контрактов на сумму более 3 000,0 тыс. рублей</w:t>
      </w:r>
      <w:r w:rsidRPr="00BF221A">
        <w:rPr>
          <w:rFonts w:ascii="Times New Roman" w:hAnsi="Times New Roman" w:cs="Times New Roman"/>
          <w:color w:val="000000"/>
          <w:sz w:val="24"/>
          <w:szCs w:val="24"/>
        </w:rPr>
        <w:t>.</w:t>
      </w:r>
    </w:p>
    <w:p w:rsidR="004827A1" w:rsidRPr="00BF221A" w:rsidRDefault="004827A1" w:rsidP="00784619">
      <w:pPr>
        <w:widowControl w:val="0"/>
        <w:numPr>
          <w:ilvl w:val="1"/>
          <w:numId w:val="2"/>
        </w:numPr>
        <w:tabs>
          <w:tab w:val="clear" w:pos="360"/>
          <w:tab w:val="num" w:pos="0"/>
        </w:tabs>
        <w:overflowPunct w:val="0"/>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BF221A">
        <w:rPr>
          <w:rFonts w:ascii="Times New Roman" w:hAnsi="Times New Roman" w:cs="Times New Roman"/>
          <w:color w:val="000000"/>
          <w:sz w:val="24"/>
          <w:szCs w:val="24"/>
        </w:rPr>
        <w:t xml:space="preserve">Положения о казначейском сопровождении не применяются в случаях, установленных </w:t>
      </w:r>
      <w:hyperlink r:id="rId11" w:history="1">
        <w:r w:rsidRPr="00BF221A">
          <w:rPr>
            <w:rFonts w:ascii="Times New Roman" w:hAnsi="Times New Roman" w:cs="Times New Roman"/>
            <w:color w:val="000000"/>
            <w:sz w:val="24"/>
            <w:szCs w:val="24"/>
          </w:rPr>
          <w:t>статьей 242.27</w:t>
        </w:r>
      </w:hyperlink>
      <w:r w:rsidRPr="00BF221A">
        <w:rPr>
          <w:rFonts w:ascii="Times New Roman" w:hAnsi="Times New Roman" w:cs="Times New Roman"/>
          <w:color w:val="000000"/>
          <w:sz w:val="24"/>
          <w:szCs w:val="24"/>
        </w:rPr>
        <w:t xml:space="preserve"> БК РФ, а также в случае, если цена Контракта, указанная в пункте 2.1 Контракта, составляет менее </w:t>
      </w:r>
      <w:r w:rsidRPr="00BF221A">
        <w:rPr>
          <w:rFonts w:ascii="Times New Roman" w:hAnsi="Times New Roman" w:cs="Times New Roman"/>
          <w:sz w:val="24"/>
          <w:szCs w:val="24"/>
        </w:rPr>
        <w:t>3 000,0 тыс. рублей</w:t>
      </w:r>
      <w:r w:rsidRPr="00BF221A">
        <w:rPr>
          <w:rFonts w:ascii="Times New Roman" w:hAnsi="Times New Roman" w:cs="Times New Roman"/>
          <w:color w:val="000000"/>
          <w:sz w:val="24"/>
          <w:szCs w:val="24"/>
        </w:rPr>
        <w:t>.</w:t>
      </w:r>
    </w:p>
    <w:p w:rsidR="003A6A95" w:rsidRPr="00BF221A" w:rsidRDefault="003A6A95" w:rsidP="00784619">
      <w:pPr>
        <w:widowControl w:val="0"/>
        <w:numPr>
          <w:ilvl w:val="1"/>
          <w:numId w:val="2"/>
        </w:numPr>
        <w:tabs>
          <w:tab w:val="clear" w:pos="360"/>
          <w:tab w:val="num" w:pos="0"/>
          <w:tab w:val="left" w:pos="709"/>
          <w:tab w:val="num" w:pos="851"/>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Датой оплаты считается дата списания денежных средств со счета Заказчика, указанного в настоящем Контракте.</w:t>
      </w:r>
    </w:p>
    <w:p w:rsidR="00A6594D" w:rsidRPr="00BF221A" w:rsidRDefault="00A6594D" w:rsidP="00784619">
      <w:pPr>
        <w:widowControl w:val="0"/>
        <w:numPr>
          <w:ilvl w:val="1"/>
          <w:numId w:val="2"/>
        </w:numPr>
        <w:tabs>
          <w:tab w:val="clear" w:pos="360"/>
          <w:tab w:val="num" w:pos="0"/>
          <w:tab w:val="left" w:pos="709"/>
          <w:tab w:val="num" w:pos="851"/>
        </w:tabs>
        <w:overflowPunct w:val="0"/>
        <w:autoSpaceDE w:val="0"/>
        <w:autoSpaceDN w:val="0"/>
        <w:adjustRightInd w:val="0"/>
        <w:spacing w:after="0" w:line="240" w:lineRule="auto"/>
        <w:ind w:left="0"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 соответствии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удерживаются Государственным заказчиком из суммы, подлежащей оплате Поставщику</w:t>
      </w:r>
      <w:r w:rsidRPr="00BF221A">
        <w:rPr>
          <w:rFonts w:ascii="Times New Roman" w:hAnsi="Times New Roman" w:cs="Times New Roman"/>
          <w:sz w:val="24"/>
          <w:szCs w:val="24"/>
        </w:rPr>
        <w:t>.</w:t>
      </w:r>
    </w:p>
    <w:p w:rsidR="003A6A95" w:rsidRPr="00BF221A" w:rsidRDefault="003A6A95" w:rsidP="00BF221A">
      <w:pPr>
        <w:widowControl w:val="0"/>
        <w:overflowPunct w:val="0"/>
        <w:autoSpaceDE w:val="0"/>
        <w:autoSpaceDN w:val="0"/>
        <w:adjustRightInd w:val="0"/>
        <w:spacing w:after="0" w:line="240" w:lineRule="auto"/>
        <w:contextualSpacing/>
        <w:jc w:val="both"/>
        <w:rPr>
          <w:rFonts w:ascii="Times New Roman" w:eastAsia="Times New Roman" w:hAnsi="Times New Roman" w:cs="Times New Roman"/>
          <w:sz w:val="24"/>
          <w:szCs w:val="24"/>
        </w:rPr>
      </w:pPr>
    </w:p>
    <w:p w:rsidR="003A6A95" w:rsidRPr="001F1D11" w:rsidRDefault="003A6A95" w:rsidP="00BF221A">
      <w:pPr>
        <w:widowControl w:val="0"/>
        <w:numPr>
          <w:ilvl w:val="0"/>
          <w:numId w:val="2"/>
        </w:numPr>
        <w:overflowPunct w:val="0"/>
        <w:autoSpaceDE w:val="0"/>
        <w:autoSpaceDN w:val="0"/>
        <w:adjustRightInd w:val="0"/>
        <w:spacing w:after="0" w:line="240" w:lineRule="auto"/>
        <w:contextualSpacing/>
        <w:jc w:val="center"/>
        <w:rPr>
          <w:rFonts w:ascii="Times New Roman" w:eastAsia="Times New Roman" w:hAnsi="Times New Roman" w:cs="Times New Roman"/>
          <w:sz w:val="24"/>
          <w:szCs w:val="24"/>
        </w:rPr>
      </w:pPr>
      <w:r w:rsidRPr="00BF221A">
        <w:rPr>
          <w:rFonts w:ascii="Times New Roman" w:eastAsia="Times New Roman" w:hAnsi="Times New Roman" w:cs="Times New Roman"/>
          <w:b/>
          <w:bCs/>
          <w:sz w:val="24"/>
          <w:szCs w:val="24"/>
        </w:rPr>
        <w:t>Порядок, сроки и условия поставки и приемки Товара</w:t>
      </w:r>
    </w:p>
    <w:p w:rsidR="001F1D11" w:rsidRPr="00BF221A" w:rsidRDefault="001F1D11" w:rsidP="001F1D11">
      <w:pPr>
        <w:widowControl w:val="0"/>
        <w:overflowPunct w:val="0"/>
        <w:autoSpaceDE w:val="0"/>
        <w:autoSpaceDN w:val="0"/>
        <w:adjustRightInd w:val="0"/>
        <w:spacing w:after="0" w:line="240" w:lineRule="auto"/>
        <w:ind w:left="360"/>
        <w:contextualSpacing/>
        <w:rPr>
          <w:rFonts w:ascii="Times New Roman" w:eastAsia="Times New Roman" w:hAnsi="Times New Roman" w:cs="Times New Roman"/>
          <w:sz w:val="24"/>
          <w:szCs w:val="24"/>
        </w:rPr>
      </w:pPr>
    </w:p>
    <w:p w:rsidR="003A6A95" w:rsidRPr="00396050"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3.1. </w:t>
      </w:r>
      <w:r w:rsidRPr="00BF221A">
        <w:rPr>
          <w:rFonts w:ascii="Times New Roman" w:eastAsia="Times New Roman" w:hAnsi="Times New Roman" w:cs="Times New Roman"/>
          <w:sz w:val="24"/>
          <w:szCs w:val="24"/>
        </w:rPr>
        <w:tab/>
      </w:r>
      <w:r w:rsidRPr="00396050">
        <w:rPr>
          <w:rFonts w:ascii="Times New Roman" w:eastAsia="Times New Roman" w:hAnsi="Times New Roman" w:cs="Times New Roman"/>
          <w:sz w:val="24"/>
          <w:szCs w:val="24"/>
        </w:rPr>
        <w:t xml:space="preserve">Товар поставляется </w:t>
      </w:r>
      <w:r w:rsidR="00BF221A" w:rsidRPr="00396050">
        <w:rPr>
          <w:rFonts w:ascii="Times New Roman" w:eastAsia="Times New Roman" w:hAnsi="Times New Roman" w:cs="Times New Roman"/>
          <w:sz w:val="24"/>
          <w:szCs w:val="24"/>
        </w:rPr>
        <w:t>Заказчику</w:t>
      </w:r>
      <w:r w:rsidR="008B6E98" w:rsidRPr="00396050">
        <w:rPr>
          <w:rFonts w:ascii="Times New Roman" w:eastAsia="Times New Roman" w:hAnsi="Times New Roman" w:cs="Times New Roman"/>
          <w:sz w:val="24"/>
          <w:szCs w:val="24"/>
        </w:rPr>
        <w:t xml:space="preserve"> </w:t>
      </w:r>
      <w:r w:rsidR="00BF221A" w:rsidRPr="00396050">
        <w:rPr>
          <w:rFonts w:ascii="Times New Roman" w:eastAsia="Times New Roman" w:hAnsi="Times New Roman" w:cs="Times New Roman"/>
          <w:sz w:val="24"/>
          <w:szCs w:val="24"/>
        </w:rPr>
        <w:t>Сахалинская область, г. Южно-Сахалинск, ул. Вокзальная 78.</w:t>
      </w:r>
    </w:p>
    <w:p w:rsidR="003A6A95" w:rsidRPr="00396050" w:rsidRDefault="003A6A95" w:rsidP="00784619">
      <w:pPr>
        <w:spacing w:after="0" w:line="240" w:lineRule="auto"/>
        <w:ind w:firstLine="709"/>
        <w:jc w:val="both"/>
        <w:rPr>
          <w:rFonts w:ascii="Times New Roman" w:eastAsia="Times New Roman" w:hAnsi="Times New Roman" w:cs="Times New Roman"/>
          <w:sz w:val="24"/>
          <w:szCs w:val="24"/>
        </w:rPr>
      </w:pPr>
      <w:r w:rsidRPr="00396050">
        <w:rPr>
          <w:rFonts w:ascii="Times New Roman" w:eastAsia="Times New Roman" w:hAnsi="Times New Roman" w:cs="Times New Roman"/>
          <w:sz w:val="24"/>
          <w:szCs w:val="24"/>
        </w:rPr>
        <w:t xml:space="preserve">3.2. Поставка Товара осуществляется Поставщиком до </w:t>
      </w:r>
      <w:r w:rsidR="008B6E98" w:rsidRPr="00396050">
        <w:rPr>
          <w:rFonts w:ascii="Times New Roman" w:eastAsia="Times New Roman" w:hAnsi="Times New Roman" w:cs="Times New Roman"/>
          <w:sz w:val="24"/>
          <w:szCs w:val="24"/>
        </w:rPr>
        <w:t>Грузополучателя</w:t>
      </w:r>
      <w:r w:rsidRPr="00396050">
        <w:rPr>
          <w:rFonts w:ascii="Times New Roman" w:eastAsia="Times New Roman" w:hAnsi="Times New Roman" w:cs="Times New Roman"/>
          <w:sz w:val="24"/>
          <w:szCs w:val="24"/>
        </w:rPr>
        <w:t xml:space="preserve"> в срок до </w:t>
      </w:r>
      <w:r w:rsidR="00EC2A6B">
        <w:rPr>
          <w:rFonts w:ascii="Times New Roman" w:eastAsia="Times New Roman" w:hAnsi="Times New Roman" w:cs="Times New Roman"/>
          <w:b/>
          <w:sz w:val="24"/>
          <w:szCs w:val="24"/>
        </w:rPr>
        <w:t>20</w:t>
      </w:r>
      <w:r w:rsidR="00F47523" w:rsidRPr="00396050">
        <w:rPr>
          <w:rFonts w:ascii="Times New Roman" w:eastAsia="Times New Roman" w:hAnsi="Times New Roman" w:cs="Times New Roman"/>
          <w:b/>
          <w:sz w:val="24"/>
          <w:szCs w:val="24"/>
        </w:rPr>
        <w:t xml:space="preserve"> (</w:t>
      </w:r>
      <w:r w:rsidR="00EC2A6B">
        <w:rPr>
          <w:rFonts w:ascii="Times New Roman" w:eastAsia="Times New Roman" w:hAnsi="Times New Roman" w:cs="Times New Roman"/>
          <w:b/>
          <w:sz w:val="24"/>
          <w:szCs w:val="24"/>
        </w:rPr>
        <w:t>двадцатого</w:t>
      </w:r>
      <w:r w:rsidRPr="00396050">
        <w:rPr>
          <w:rFonts w:ascii="Times New Roman" w:eastAsia="Times New Roman" w:hAnsi="Times New Roman" w:cs="Times New Roman"/>
          <w:b/>
          <w:sz w:val="24"/>
          <w:szCs w:val="24"/>
        </w:rPr>
        <w:t xml:space="preserve">) </w:t>
      </w:r>
      <w:r w:rsidR="00EC2A6B">
        <w:rPr>
          <w:rFonts w:ascii="Times New Roman" w:eastAsia="Times New Roman" w:hAnsi="Times New Roman" w:cs="Times New Roman"/>
          <w:b/>
          <w:sz w:val="24"/>
          <w:szCs w:val="24"/>
        </w:rPr>
        <w:t>ноября</w:t>
      </w:r>
      <w:r w:rsidR="00A6594D" w:rsidRPr="00396050">
        <w:rPr>
          <w:rFonts w:ascii="Times New Roman" w:eastAsia="Times New Roman" w:hAnsi="Times New Roman" w:cs="Times New Roman"/>
          <w:b/>
          <w:sz w:val="24"/>
          <w:szCs w:val="24"/>
        </w:rPr>
        <w:t xml:space="preserve"> 202</w:t>
      </w:r>
      <w:r w:rsidR="000F5B8B" w:rsidRPr="00396050">
        <w:rPr>
          <w:rFonts w:ascii="Times New Roman" w:eastAsia="Times New Roman" w:hAnsi="Times New Roman" w:cs="Times New Roman"/>
          <w:b/>
          <w:sz w:val="24"/>
          <w:szCs w:val="24"/>
        </w:rPr>
        <w:t>6</w:t>
      </w:r>
      <w:r w:rsidRPr="00396050">
        <w:rPr>
          <w:rFonts w:ascii="Times New Roman" w:eastAsia="Times New Roman" w:hAnsi="Times New Roman" w:cs="Times New Roman"/>
          <w:b/>
          <w:sz w:val="24"/>
          <w:szCs w:val="24"/>
        </w:rPr>
        <w:t xml:space="preserve"> года (включительно).</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396050">
        <w:rPr>
          <w:rFonts w:ascii="Times New Roman" w:eastAsia="Times New Roman" w:hAnsi="Times New Roman" w:cs="Times New Roman"/>
          <w:sz w:val="24"/>
          <w:szCs w:val="24"/>
        </w:rPr>
        <w:t xml:space="preserve">3.3. Не позднее, чем за 3 (три) рабочих дня до планируемой даты поставки, Поставщик уведомляет </w:t>
      </w:r>
      <w:r w:rsidR="00616E6C" w:rsidRPr="00396050">
        <w:rPr>
          <w:rFonts w:ascii="Times New Roman" w:eastAsia="Times New Roman" w:hAnsi="Times New Roman" w:cs="Times New Roman"/>
          <w:sz w:val="24"/>
          <w:szCs w:val="24"/>
        </w:rPr>
        <w:t>Заказчик</w:t>
      </w:r>
      <w:r w:rsidR="00696592" w:rsidRPr="00396050">
        <w:rPr>
          <w:rFonts w:ascii="Times New Roman" w:eastAsia="Times New Roman" w:hAnsi="Times New Roman" w:cs="Times New Roman"/>
          <w:sz w:val="24"/>
          <w:szCs w:val="24"/>
        </w:rPr>
        <w:t>а</w:t>
      </w:r>
      <w:r w:rsidR="00616E6C" w:rsidRPr="00396050">
        <w:rPr>
          <w:rFonts w:ascii="Times New Roman" w:eastAsia="Times New Roman" w:hAnsi="Times New Roman" w:cs="Times New Roman"/>
          <w:sz w:val="24"/>
          <w:szCs w:val="24"/>
        </w:rPr>
        <w:t xml:space="preserve"> </w:t>
      </w:r>
      <w:r w:rsidRPr="00396050">
        <w:rPr>
          <w:rFonts w:ascii="Times New Roman" w:eastAsia="Times New Roman" w:hAnsi="Times New Roman" w:cs="Times New Roman"/>
          <w:sz w:val="24"/>
          <w:szCs w:val="24"/>
        </w:rPr>
        <w:t>о готовности Товара к поставке</w:t>
      </w:r>
      <w:r w:rsidRPr="00BF221A">
        <w:rPr>
          <w:rFonts w:ascii="Times New Roman" w:eastAsia="Times New Roman" w:hAnsi="Times New Roman" w:cs="Times New Roman"/>
          <w:sz w:val="24"/>
          <w:szCs w:val="24"/>
        </w:rPr>
        <w:t xml:space="preserve"> и о дате поставки Товара в письменной форме на электронный адрес </w:t>
      </w:r>
      <w:r w:rsidR="00696592" w:rsidRPr="00BF221A">
        <w:rPr>
          <w:rFonts w:ascii="Times New Roman" w:eastAsia="Times New Roman" w:hAnsi="Times New Roman" w:cs="Times New Roman"/>
          <w:sz w:val="24"/>
          <w:szCs w:val="24"/>
        </w:rPr>
        <w:t>Заказчика</w:t>
      </w:r>
      <w:r w:rsidRPr="00BF221A">
        <w:rPr>
          <w:rFonts w:ascii="Times New Roman" w:eastAsia="Times New Roman" w:hAnsi="Times New Roman" w:cs="Times New Roman"/>
          <w:sz w:val="24"/>
          <w:szCs w:val="24"/>
        </w:rPr>
        <w:t xml:space="preserve"> </w:t>
      </w:r>
      <w:r w:rsidR="0070085A" w:rsidRPr="00BF221A">
        <w:rPr>
          <w:rFonts w:ascii="Times New Roman" w:hAnsi="Times New Roman" w:cs="Times New Roman"/>
          <w:b/>
          <w:bCs/>
          <w:sz w:val="24"/>
          <w:szCs w:val="24"/>
          <w:lang w:val="en-US"/>
        </w:rPr>
        <w:t>cito</w:t>
      </w:r>
      <w:r w:rsidR="00A6594D" w:rsidRPr="00BF221A">
        <w:rPr>
          <w:rFonts w:ascii="Times New Roman" w:hAnsi="Times New Roman" w:cs="Times New Roman"/>
          <w:b/>
          <w:bCs/>
          <w:sz w:val="24"/>
          <w:szCs w:val="24"/>
          <w:lang w:val="en-US"/>
        </w:rPr>
        <w:t>v</w:t>
      </w:r>
      <w:r w:rsidR="00251626" w:rsidRPr="00BF221A">
        <w:rPr>
          <w:rFonts w:ascii="Times New Roman" w:hAnsi="Times New Roman" w:cs="Times New Roman"/>
          <w:b/>
          <w:bCs/>
          <w:sz w:val="24"/>
          <w:szCs w:val="24"/>
        </w:rPr>
        <w:t>@65.</w:t>
      </w:r>
      <w:r w:rsidR="00251626" w:rsidRPr="00BF221A">
        <w:rPr>
          <w:rFonts w:ascii="Times New Roman" w:hAnsi="Times New Roman" w:cs="Times New Roman"/>
          <w:b/>
          <w:bCs/>
          <w:sz w:val="24"/>
          <w:szCs w:val="24"/>
          <w:lang w:val="en-US"/>
        </w:rPr>
        <w:t>fsin</w:t>
      </w:r>
      <w:r w:rsidR="00251626" w:rsidRPr="00BF221A">
        <w:rPr>
          <w:rFonts w:ascii="Times New Roman" w:hAnsi="Times New Roman" w:cs="Times New Roman"/>
          <w:b/>
          <w:bCs/>
          <w:sz w:val="24"/>
          <w:szCs w:val="24"/>
        </w:rPr>
        <w:t>.</w:t>
      </w:r>
      <w:r w:rsidR="0070085A" w:rsidRPr="00BF221A">
        <w:rPr>
          <w:rFonts w:ascii="Times New Roman" w:hAnsi="Times New Roman" w:cs="Times New Roman"/>
          <w:b/>
          <w:bCs/>
          <w:sz w:val="24"/>
          <w:szCs w:val="24"/>
          <w:lang w:val="en-US"/>
        </w:rPr>
        <w:t>gov</w:t>
      </w:r>
      <w:r w:rsidR="0070085A" w:rsidRPr="00BF221A">
        <w:rPr>
          <w:rFonts w:ascii="Times New Roman" w:hAnsi="Times New Roman" w:cs="Times New Roman"/>
          <w:b/>
          <w:bCs/>
          <w:sz w:val="24"/>
          <w:szCs w:val="24"/>
        </w:rPr>
        <w:t>.</w:t>
      </w:r>
      <w:r w:rsidR="0070085A" w:rsidRPr="00BF221A">
        <w:rPr>
          <w:rFonts w:ascii="Times New Roman" w:hAnsi="Times New Roman" w:cs="Times New Roman"/>
          <w:b/>
          <w:bCs/>
          <w:sz w:val="24"/>
          <w:szCs w:val="24"/>
          <w:lang w:val="en-US"/>
        </w:rPr>
        <w:t>ru</w:t>
      </w:r>
      <w:r w:rsidRPr="00BF221A">
        <w:rPr>
          <w:rFonts w:ascii="Times New Roman" w:eastAsia="Times New Roman" w:hAnsi="Times New Roman" w:cs="Times New Roman"/>
          <w:sz w:val="24"/>
          <w:szCs w:val="24"/>
        </w:rPr>
        <w:t xml:space="preserve">, при этом необходимо связаться по средствам мобильной связи с представителем </w:t>
      </w:r>
      <w:r w:rsidR="00696592" w:rsidRPr="00BF221A">
        <w:rPr>
          <w:rFonts w:ascii="Times New Roman" w:eastAsia="Times New Roman" w:hAnsi="Times New Roman" w:cs="Times New Roman"/>
          <w:sz w:val="24"/>
          <w:szCs w:val="24"/>
        </w:rPr>
        <w:t>Заказчика</w:t>
      </w:r>
      <w:r w:rsidRPr="00BF221A">
        <w:rPr>
          <w:rFonts w:ascii="Times New Roman" w:eastAsia="Times New Roman" w:hAnsi="Times New Roman" w:cs="Times New Roman"/>
          <w:sz w:val="24"/>
          <w:szCs w:val="24"/>
        </w:rPr>
        <w:t xml:space="preserve"> по телефону</w:t>
      </w:r>
      <w:r w:rsidR="00251626" w:rsidRPr="00BF221A">
        <w:rPr>
          <w:rFonts w:ascii="Times New Roman" w:eastAsia="Times New Roman" w:hAnsi="Times New Roman" w:cs="Times New Roman"/>
          <w:sz w:val="24"/>
          <w:szCs w:val="24"/>
        </w:rPr>
        <w:t xml:space="preserve"> </w:t>
      </w:r>
      <w:r w:rsidR="00C21A83" w:rsidRPr="00BF221A">
        <w:rPr>
          <w:rFonts w:ascii="Times New Roman" w:hAnsi="Times New Roman" w:cs="Times New Roman"/>
          <w:b/>
          <w:sz w:val="24"/>
          <w:szCs w:val="24"/>
        </w:rPr>
        <w:t>89294400018</w:t>
      </w:r>
      <w:r w:rsidRPr="00BF221A">
        <w:rPr>
          <w:rFonts w:ascii="Times New Roman" w:eastAsia="Times New Roman" w:hAnsi="Times New Roman" w:cs="Times New Roman"/>
          <w:b/>
          <w:sz w:val="24"/>
          <w:szCs w:val="24"/>
        </w:rPr>
        <w:t>.</w:t>
      </w:r>
      <w:r w:rsidRPr="00BF221A">
        <w:rPr>
          <w:rFonts w:ascii="Times New Roman" w:eastAsia="Times New Roman" w:hAnsi="Times New Roman" w:cs="Times New Roman"/>
          <w:sz w:val="24"/>
          <w:szCs w:val="24"/>
        </w:rPr>
        <w:t xml:space="preserve"> Доставка Товара осуществляется силами Поставщика.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3.4. В день доставки </w:t>
      </w:r>
      <w:r w:rsidR="004539B9" w:rsidRPr="00BF221A">
        <w:rPr>
          <w:rFonts w:ascii="Times New Roman" w:eastAsia="Times New Roman" w:hAnsi="Times New Roman" w:cs="Times New Roman"/>
          <w:sz w:val="24"/>
          <w:szCs w:val="24"/>
        </w:rPr>
        <w:t>Товара по адресу поставки</w:t>
      </w:r>
      <w:r w:rsidRPr="00BF221A">
        <w:rPr>
          <w:rFonts w:ascii="Times New Roman" w:eastAsia="Times New Roman" w:hAnsi="Times New Roman" w:cs="Times New Roman"/>
          <w:sz w:val="24"/>
          <w:szCs w:val="24"/>
        </w:rPr>
        <w:t xml:space="preserve">, указанному в соответствии с условиями настоящего Контракта Поставщик обязан передать </w:t>
      </w:r>
      <w:r w:rsidR="00696592" w:rsidRPr="00BF221A">
        <w:rPr>
          <w:rFonts w:ascii="Times New Roman" w:eastAsia="Times New Roman" w:hAnsi="Times New Roman" w:cs="Times New Roman"/>
          <w:sz w:val="24"/>
          <w:szCs w:val="24"/>
        </w:rPr>
        <w:t>Заказчику</w:t>
      </w:r>
      <w:r w:rsidRPr="00BF221A">
        <w:rPr>
          <w:rFonts w:ascii="Times New Roman" w:eastAsia="Times New Roman" w:hAnsi="Times New Roman" w:cs="Times New Roman"/>
          <w:sz w:val="24"/>
          <w:szCs w:val="24"/>
        </w:rPr>
        <w:t xml:space="preserve"> относящуюся к Товару документацию:</w:t>
      </w:r>
    </w:p>
    <w:p w:rsidR="00185E78" w:rsidRPr="00BF221A" w:rsidRDefault="00185E78" w:rsidP="00784619">
      <w:pPr>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товарную накладную и (или) универсальный пе</w:t>
      </w:r>
      <w:r w:rsidR="001F3D4A" w:rsidRPr="00BF221A">
        <w:rPr>
          <w:rFonts w:ascii="Times New Roman" w:hAnsi="Times New Roman" w:cs="Times New Roman"/>
          <w:sz w:val="24"/>
          <w:szCs w:val="24"/>
        </w:rPr>
        <w:t>редаточный документ, оформленные</w:t>
      </w:r>
      <w:r w:rsidR="00E9601D" w:rsidRPr="00BF221A">
        <w:rPr>
          <w:rFonts w:ascii="Times New Roman" w:hAnsi="Times New Roman" w:cs="Times New Roman"/>
          <w:sz w:val="24"/>
          <w:szCs w:val="24"/>
        </w:rPr>
        <w:t xml:space="preserve"> в 2</w:t>
      </w:r>
      <w:r w:rsidRPr="00BF221A">
        <w:rPr>
          <w:rFonts w:ascii="Times New Roman" w:hAnsi="Times New Roman" w:cs="Times New Roman"/>
          <w:sz w:val="24"/>
          <w:szCs w:val="24"/>
        </w:rPr>
        <w:t>-х экземп</w:t>
      </w:r>
      <w:r w:rsidR="00E9601D" w:rsidRPr="00BF221A">
        <w:rPr>
          <w:rFonts w:ascii="Times New Roman" w:hAnsi="Times New Roman" w:cs="Times New Roman"/>
          <w:sz w:val="24"/>
          <w:szCs w:val="24"/>
        </w:rPr>
        <w:t>лярах (по одному для Поставщика</w:t>
      </w:r>
      <w:r w:rsidRPr="00BF221A">
        <w:rPr>
          <w:rFonts w:ascii="Times New Roman" w:hAnsi="Times New Roman" w:cs="Times New Roman"/>
          <w:sz w:val="24"/>
          <w:szCs w:val="24"/>
        </w:rPr>
        <w:t xml:space="preserve"> и Государственного заказчика) с печатью Поставщика;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В день доставки </w:t>
      </w:r>
      <w:r w:rsidR="00A91BBF" w:rsidRPr="00BF221A">
        <w:rPr>
          <w:rFonts w:ascii="Times New Roman" w:eastAsia="Times New Roman" w:hAnsi="Times New Roman" w:cs="Times New Roman"/>
          <w:sz w:val="24"/>
          <w:szCs w:val="24"/>
        </w:rPr>
        <w:t>Заказчик</w:t>
      </w:r>
      <w:r w:rsidRPr="00BF221A">
        <w:rPr>
          <w:rFonts w:ascii="Times New Roman" w:eastAsia="Times New Roman" w:hAnsi="Times New Roman" w:cs="Times New Roman"/>
          <w:sz w:val="24"/>
          <w:szCs w:val="24"/>
        </w:rPr>
        <w:t xml:space="preserve"> осуществляет приемку Товара по количеству упаковок Товара, комплекту, явным видимым повреждениям упаковки и качеству Товара.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Все виды погрузо-разгрузочных работ, включая работы с применением грузоподъёмных средств, осуществляются Поставщиком собственными техническими средствами или за счёт собственных средств.</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lastRenderedPageBreak/>
        <w:t xml:space="preserve">Для проверки поставленного Товара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BF221A">
          <w:rPr>
            <w:rFonts w:ascii="Times New Roman" w:eastAsia="Times New Roman" w:hAnsi="Times New Roman" w:cs="Times New Roman"/>
            <w:sz w:val="24"/>
            <w:szCs w:val="24"/>
          </w:rPr>
          <w:t>Законом</w:t>
        </w:r>
      </w:hyperlink>
      <w:r w:rsidRPr="00BF221A">
        <w:rPr>
          <w:rFonts w:ascii="Times New Roman" w:eastAsia="Times New Roman" w:hAnsi="Times New Roman" w:cs="Times New Roman"/>
          <w:sz w:val="24"/>
          <w:szCs w:val="24"/>
        </w:rPr>
        <w:t xml:space="preserve"> N 44-ФЗ.</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BF221A">
          <w:rPr>
            <w:rFonts w:ascii="Times New Roman" w:eastAsia="Times New Roman" w:hAnsi="Times New Roman" w:cs="Times New Roman"/>
            <w:sz w:val="24"/>
            <w:szCs w:val="24"/>
          </w:rPr>
          <w:t>Законом</w:t>
        </w:r>
      </w:hyperlink>
      <w:r w:rsidRPr="00BF221A">
        <w:rPr>
          <w:rFonts w:ascii="Times New Roman" w:eastAsia="Times New Roman" w:hAnsi="Times New Roman" w:cs="Times New Roman"/>
          <w:sz w:val="24"/>
          <w:szCs w:val="24"/>
        </w:rPr>
        <w:t xml:space="preserve"> N 44-ФЗ, не реже 1-го раза в течение срока действия Контракта, указанного в </w:t>
      </w:r>
      <w:hyperlink w:anchor="P275" w:history="1">
        <w:r w:rsidRPr="00BF221A">
          <w:rPr>
            <w:rFonts w:ascii="Times New Roman" w:eastAsia="Times New Roman" w:hAnsi="Times New Roman" w:cs="Times New Roman"/>
            <w:color w:val="0000FF"/>
            <w:sz w:val="24"/>
            <w:szCs w:val="24"/>
          </w:rPr>
          <w:t>пункте 11.1</w:t>
        </w:r>
      </w:hyperlink>
      <w:r w:rsidRPr="00BF221A">
        <w:rPr>
          <w:rFonts w:ascii="Times New Roman" w:eastAsia="Times New Roman" w:hAnsi="Times New Roman" w:cs="Times New Roman"/>
          <w:sz w:val="24"/>
          <w:szCs w:val="24"/>
        </w:rPr>
        <w:t xml:space="preserve"> настоящего Контракта, проводятся исследования Товара на предмет качества и безопасности, в том числе фальсификации Товара.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Товар на период проведения экспертизы находится у </w:t>
      </w:r>
      <w:r w:rsidR="00605694" w:rsidRPr="00BF221A">
        <w:rPr>
          <w:rFonts w:ascii="Times New Roman" w:eastAsia="Times New Roman" w:hAnsi="Times New Roman" w:cs="Times New Roman"/>
          <w:sz w:val="24"/>
          <w:szCs w:val="24"/>
        </w:rPr>
        <w:t>Заказчика</w:t>
      </w:r>
      <w:r w:rsidRPr="00BF221A">
        <w:rPr>
          <w:rFonts w:ascii="Times New Roman" w:eastAsia="Times New Roman" w:hAnsi="Times New Roman" w:cs="Times New Roman"/>
          <w:sz w:val="24"/>
          <w:szCs w:val="24"/>
        </w:rPr>
        <w:t xml:space="preserve"> на ответственном хранении.</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(десяти) </w:t>
      </w:r>
      <w:r w:rsidR="008E2E56" w:rsidRPr="00BF221A">
        <w:rPr>
          <w:rFonts w:ascii="Times New Roman" w:eastAsia="Times New Roman" w:hAnsi="Times New Roman" w:cs="Times New Roman"/>
          <w:sz w:val="24"/>
          <w:szCs w:val="24"/>
        </w:rPr>
        <w:t>рабочих</w:t>
      </w:r>
      <w:r w:rsidRPr="00BF221A">
        <w:rPr>
          <w:rFonts w:ascii="Times New Roman" w:eastAsia="Times New Roman" w:hAnsi="Times New Roman" w:cs="Times New Roman"/>
          <w:sz w:val="24"/>
          <w:szCs w:val="24"/>
        </w:rPr>
        <w:t xml:space="preserve"> дней со дня получения от Заказчика мотивированного отказа. В данный срок не входит время, затраченное на транспортировку Товара.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BF221A">
          <w:rPr>
            <w:rFonts w:ascii="Times New Roman" w:eastAsia="Times New Roman" w:hAnsi="Times New Roman" w:cs="Times New Roman"/>
            <w:sz w:val="24"/>
            <w:szCs w:val="24"/>
          </w:rPr>
          <w:t>форме N ТОРГ-12</w:t>
        </w:r>
      </w:hyperlink>
      <w:r w:rsidRPr="00BF221A">
        <w:rPr>
          <w:rFonts w:ascii="Times New Roman" w:eastAsia="Times New Roman" w:hAnsi="Times New Roman" w:cs="Times New Roman"/>
          <w:sz w:val="24"/>
          <w:szCs w:val="24"/>
        </w:rPr>
        <w:t xml:space="preserve"> в порядке, предусмотренном настоящим разделом.</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A6A95" w:rsidRPr="00BF221A" w:rsidRDefault="005276F3"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3.5</w:t>
      </w:r>
      <w:r w:rsidR="003A6A95" w:rsidRPr="00BF221A">
        <w:rPr>
          <w:rFonts w:ascii="Times New Roman" w:eastAsia="Times New Roman" w:hAnsi="Times New Roman" w:cs="Times New Roman"/>
          <w:sz w:val="24"/>
          <w:szCs w:val="24"/>
        </w:rPr>
        <w:t xml:space="preserve">. Поставщик обязан одновременно с передачей Товара передать </w:t>
      </w:r>
      <w:r w:rsidR="0044212A" w:rsidRPr="00BF221A">
        <w:rPr>
          <w:rFonts w:ascii="Times New Roman" w:eastAsia="Times New Roman" w:hAnsi="Times New Roman" w:cs="Times New Roman"/>
          <w:sz w:val="24"/>
          <w:szCs w:val="24"/>
        </w:rPr>
        <w:t xml:space="preserve">Заказчику </w:t>
      </w:r>
      <w:r w:rsidR="003A6A95" w:rsidRPr="00BF221A">
        <w:rPr>
          <w:rFonts w:ascii="Times New Roman" w:eastAsia="Times New Roman" w:hAnsi="Times New Roman" w:cs="Times New Roman"/>
          <w:sz w:val="24"/>
          <w:szCs w:val="24"/>
        </w:rPr>
        <w:t>относящиеся к нему документы, предусмотренные законодательством Российской Федерации, производителем Товара и настоящим Контрактом.</w:t>
      </w:r>
    </w:p>
    <w:p w:rsidR="003A6A95" w:rsidRDefault="005276F3"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lastRenderedPageBreak/>
        <w:t>3.6</w:t>
      </w:r>
      <w:r w:rsidR="003A6A95" w:rsidRPr="00BF221A">
        <w:rPr>
          <w:rFonts w:ascii="Times New Roman" w:eastAsia="Times New Roman" w:hAnsi="Times New Roman" w:cs="Times New Roman"/>
          <w:sz w:val="24"/>
          <w:szCs w:val="24"/>
        </w:rPr>
        <w:t>. Сдача и приемка Товара осуществляются уполномоченными представителями Сторон.</w:t>
      </w:r>
    </w:p>
    <w:p w:rsidR="008A4E92" w:rsidRPr="00BF221A" w:rsidRDefault="008A4E92" w:rsidP="00BF221A">
      <w:pPr>
        <w:spacing w:after="0" w:line="240" w:lineRule="auto"/>
        <w:jc w:val="both"/>
        <w:rPr>
          <w:rFonts w:ascii="Times New Roman" w:eastAsia="Times New Roman" w:hAnsi="Times New Roman" w:cs="Times New Roman"/>
          <w:sz w:val="24"/>
          <w:szCs w:val="24"/>
        </w:rPr>
      </w:pPr>
    </w:p>
    <w:p w:rsidR="003A6A95" w:rsidRDefault="003A6A95" w:rsidP="00BF221A">
      <w:pPr>
        <w:widowControl w:val="0"/>
        <w:numPr>
          <w:ilvl w:val="0"/>
          <w:numId w:val="2"/>
        </w:numPr>
        <w:overflowPunct w:val="0"/>
        <w:autoSpaceDE w:val="0"/>
        <w:autoSpaceDN w:val="0"/>
        <w:adjustRightInd w:val="0"/>
        <w:spacing w:after="0" w:line="240" w:lineRule="auto"/>
        <w:contextualSpacing/>
        <w:jc w:val="center"/>
        <w:rPr>
          <w:rFonts w:ascii="Times New Roman" w:eastAsia="Times New Roman" w:hAnsi="Times New Roman" w:cs="Times New Roman"/>
          <w:b/>
          <w:sz w:val="24"/>
          <w:szCs w:val="24"/>
        </w:rPr>
      </w:pPr>
      <w:r w:rsidRPr="00BF221A">
        <w:rPr>
          <w:rFonts w:ascii="Times New Roman" w:eastAsia="Times New Roman" w:hAnsi="Times New Roman" w:cs="Times New Roman"/>
          <w:b/>
          <w:sz w:val="24"/>
          <w:szCs w:val="24"/>
        </w:rPr>
        <w:t>Взаимодействие Сторон</w:t>
      </w:r>
    </w:p>
    <w:p w:rsidR="001F1D11" w:rsidRPr="00BF221A" w:rsidRDefault="001F1D11" w:rsidP="001F1D11">
      <w:pPr>
        <w:widowControl w:val="0"/>
        <w:overflowPunct w:val="0"/>
        <w:autoSpaceDE w:val="0"/>
        <w:autoSpaceDN w:val="0"/>
        <w:adjustRightInd w:val="0"/>
        <w:spacing w:after="0" w:line="240" w:lineRule="auto"/>
        <w:ind w:left="360"/>
        <w:contextualSpacing/>
        <w:rPr>
          <w:rFonts w:ascii="Times New Roman" w:eastAsia="Times New Roman" w:hAnsi="Times New Roman" w:cs="Times New Roman"/>
          <w:b/>
          <w:sz w:val="24"/>
          <w:szCs w:val="24"/>
        </w:rPr>
      </w:pP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 xml:space="preserve">4.1. Поставщик обязан: </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w:t>
      </w:r>
      <w:r w:rsidR="00213FCD">
        <w:rPr>
          <w:rFonts w:ascii="Times New Roman" w:hAnsi="Times New Roman" w:cs="Times New Roman"/>
          <w:sz w:val="24"/>
          <w:szCs w:val="24"/>
        </w:rPr>
        <w:t>4</w:t>
      </w:r>
      <w:r w:rsidRPr="00BF221A">
        <w:rPr>
          <w:rFonts w:ascii="Times New Roman" w:hAnsi="Times New Roman"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w:t>
      </w:r>
      <w:r w:rsidR="00213FCD">
        <w:rPr>
          <w:rFonts w:ascii="Times New Roman" w:hAnsi="Times New Roman" w:cs="Times New Roman"/>
          <w:sz w:val="24"/>
          <w:szCs w:val="24"/>
        </w:rPr>
        <w:t>5</w:t>
      </w:r>
      <w:r w:rsidRPr="00BF221A">
        <w:rPr>
          <w:rFonts w:ascii="Times New Roman" w:hAnsi="Times New Roman" w:cs="Times New Roman"/>
          <w:sz w:val="24"/>
          <w:szCs w:val="24"/>
        </w:rPr>
        <w:t>. Поставщик обязан оформлять товарные накладные по форме N ТОРГ-12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w:t>
      </w:r>
      <w:r w:rsidR="00213FCD">
        <w:rPr>
          <w:rFonts w:ascii="Times New Roman" w:hAnsi="Times New Roman" w:cs="Times New Roman"/>
          <w:sz w:val="24"/>
          <w:szCs w:val="24"/>
        </w:rPr>
        <w:t>6</w:t>
      </w:r>
      <w:r w:rsidRPr="00BF221A">
        <w:rPr>
          <w:rFonts w:ascii="Times New Roman" w:hAnsi="Times New Roman" w:cs="Times New Roman"/>
          <w:sz w:val="24"/>
          <w:szCs w:val="24"/>
        </w:rPr>
        <w:t>. Поставщик обязан представлять по запросу государственного заказчика, контролирующего органа информацию о цене предлагаемой к поставке продукции, соответствующие расчётно-калькуляционные материалы, а также информацию о затратах по исполненным государственным контрактам, контрактам.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 xml:space="preserve">В соответствии с законодательством о государственном оборонном заказе: </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4.1.11. Обеспечить раздельный учет затрат, связанных с исполнением Контракта, в соответствии с Федеральным законом № 275–ФЗ, другими законами и нормативными правовыми актами Российской Федерации в сфере государственного оборонного заказа.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4.1.12.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(головного исполнителя, исполнителя) и условия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4.1.14. Гарантировать Государственному заказчику передачу полученных результатов, не нарушающих исключительных прав других лиц (в том числе путем заключения лицензионных договоров).</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4.1.15. Включать положения типовых условий контрактов, определенных Правительством Российской Федерации в соответствии с пунктом 1 части 1 статьи 12 Федерального закона № 275-ФЗ в контракты, заключаемые с исполнителями.</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4.1.16. Включать идентификатор государственного контракта в контракты, заключаемые с исполнителями.</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 xml:space="preserve">4.1.17. Предоставлять по запросу Государственного заказчика, территориального органа Федерального казначейства и Федеральной службы по финансовому мониторингу в течение пяти рабочих дней со дня получения указанного запроса информацию о каждом </w:t>
      </w:r>
      <w:r w:rsidRPr="00BF221A">
        <w:rPr>
          <w:rFonts w:ascii="Times New Roman" w:hAnsi="Times New Roman" w:cs="Times New Roman"/>
          <w:sz w:val="24"/>
          <w:szCs w:val="24"/>
        </w:rPr>
        <w:lastRenderedPageBreak/>
        <w:t>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 275–ФЗ.</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4.1.18. Указывать идентификатор государственного контракта в платежных документах (в распоряжениях) и документах-основаниях Поставщика, если иное не установлено Федеральным законом № 275–ФЗ.</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4.1.</w:t>
      </w:r>
      <w:r w:rsidR="00933AD0">
        <w:rPr>
          <w:rFonts w:ascii="Times New Roman" w:hAnsi="Times New Roman" w:cs="Times New Roman"/>
          <w:sz w:val="24"/>
          <w:szCs w:val="24"/>
        </w:rPr>
        <w:t>19</w:t>
      </w:r>
      <w:r w:rsidRPr="00BF221A">
        <w:rPr>
          <w:rFonts w:ascii="Times New Roman" w:hAnsi="Times New Roman" w:cs="Times New Roman"/>
          <w:sz w:val="24"/>
          <w:szCs w:val="24"/>
        </w:rPr>
        <w:t>. Обеспечивать качество товаров поставляемых по государственному оборонному заказу, в соответствии с требованиями законодательства Российской Федерации, нормативных и иных актов государственного заказчика, условиями государственного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4.2. Поставщик вправе:</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4.2.4. Требовать возмещения убытков, уплаты неустоек (штрафов, пеней) в соответствии с разделом 7 настоящего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4.3. Заказчик обязуется:</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4.3.</w:t>
      </w:r>
      <w:r w:rsidR="007320A6">
        <w:rPr>
          <w:rFonts w:ascii="Times New Roman" w:hAnsi="Times New Roman" w:cs="Times New Roman"/>
          <w:sz w:val="24"/>
          <w:szCs w:val="24"/>
        </w:rPr>
        <w:t>3</w:t>
      </w:r>
      <w:r w:rsidRPr="00BF221A">
        <w:rPr>
          <w:rFonts w:ascii="Times New Roman" w:hAnsi="Times New Roman" w:cs="Times New Roman"/>
          <w:sz w:val="24"/>
          <w:szCs w:val="24"/>
        </w:rPr>
        <w:t>. Решение Заказчика об одностороннем отказе от исполнения настоящего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настоящего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4.3.</w:t>
      </w:r>
      <w:r w:rsidR="007320A6">
        <w:rPr>
          <w:rFonts w:ascii="Times New Roman" w:hAnsi="Times New Roman" w:cs="Times New Roman"/>
          <w:sz w:val="24"/>
          <w:szCs w:val="24"/>
        </w:rPr>
        <w:t>4</w:t>
      </w:r>
      <w:r w:rsidRPr="00BF221A">
        <w:rPr>
          <w:rFonts w:ascii="Times New Roman" w:hAnsi="Times New Roman" w:cs="Times New Roman"/>
          <w:sz w:val="24"/>
          <w:szCs w:val="24"/>
        </w:rPr>
        <w:t>. Требовать уплаты неустоек (штрафов, пеней) в соответствии с разделом 7 настоящего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4.3.</w:t>
      </w:r>
      <w:r w:rsidR="007320A6">
        <w:rPr>
          <w:rFonts w:ascii="Times New Roman" w:hAnsi="Times New Roman" w:cs="Times New Roman"/>
          <w:sz w:val="24"/>
          <w:szCs w:val="24"/>
        </w:rPr>
        <w:t>5</w:t>
      </w:r>
      <w:r w:rsidRPr="00BF221A">
        <w:rPr>
          <w:rFonts w:ascii="Times New Roman" w:hAnsi="Times New Roman" w:cs="Times New Roman"/>
          <w:sz w:val="24"/>
          <w:szCs w:val="24"/>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N 44-ФЗ и настоящим Контрактом.</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 Заказчик вправе:</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4.4.1. Требовать от Поставщика надлежащего исполнения обязательств по настоящему Контракту.</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4.4.3. Проверять ход и качество выполнения Поставщиком условий настоящего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4.4.4. Требовать возмещения убытков в соответствии с разделом 7 настоящего Контракта, причиненных по вине Поставщика.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w:t>
      </w:r>
      <w:r w:rsidR="007320A6">
        <w:rPr>
          <w:rFonts w:ascii="Times New Roman" w:hAnsi="Times New Roman" w:cs="Times New Roman"/>
          <w:sz w:val="24"/>
          <w:szCs w:val="24"/>
        </w:rPr>
        <w:t>5</w:t>
      </w:r>
      <w:r w:rsidRPr="00BF221A">
        <w:rPr>
          <w:rFonts w:ascii="Times New Roman" w:hAnsi="Times New Roman" w:cs="Times New Roman"/>
          <w:sz w:val="24"/>
          <w:szCs w:val="24"/>
        </w:rPr>
        <w:t>. Отказаться от приемки и оплаты Товара, не соответствующего условиям настоящего Контракта.</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lastRenderedPageBreak/>
        <w:t>4.4.</w:t>
      </w:r>
      <w:r w:rsidR="007320A6">
        <w:rPr>
          <w:rFonts w:ascii="Times New Roman" w:hAnsi="Times New Roman" w:cs="Times New Roman"/>
          <w:sz w:val="24"/>
          <w:szCs w:val="24"/>
        </w:rPr>
        <w:t>6</w:t>
      </w:r>
      <w:r w:rsidRPr="00BF221A">
        <w:rPr>
          <w:rFonts w:ascii="Times New Roman" w:hAnsi="Times New Roman" w:cs="Times New Roman"/>
          <w:sz w:val="24"/>
          <w:szCs w:val="24"/>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w:t>
      </w:r>
      <w:r w:rsidR="007320A6">
        <w:rPr>
          <w:rFonts w:ascii="Times New Roman" w:hAnsi="Times New Roman" w:cs="Times New Roman"/>
          <w:sz w:val="24"/>
          <w:szCs w:val="24"/>
        </w:rPr>
        <w:t>7</w:t>
      </w:r>
      <w:r w:rsidRPr="00BF221A">
        <w:rPr>
          <w:rFonts w:ascii="Times New Roman" w:hAnsi="Times New Roman" w:cs="Times New Roman"/>
          <w:sz w:val="24"/>
          <w:szCs w:val="24"/>
        </w:rPr>
        <w:t>.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rsidR="00CB6A36" w:rsidRPr="00BF221A" w:rsidRDefault="00CB6A36"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w:t>
      </w:r>
      <w:r w:rsidR="007320A6">
        <w:rPr>
          <w:rFonts w:ascii="Times New Roman" w:hAnsi="Times New Roman" w:cs="Times New Roman"/>
          <w:sz w:val="24"/>
          <w:szCs w:val="24"/>
        </w:rPr>
        <w:t>8</w:t>
      </w:r>
      <w:r w:rsidRPr="00BF221A">
        <w:rPr>
          <w:rFonts w:ascii="Times New Roman" w:hAnsi="Times New Roman" w:cs="Times New Roman"/>
          <w:sz w:val="24"/>
          <w:szCs w:val="24"/>
        </w:rPr>
        <w:t>. Взыскать с поставщика проценты за пользование чужими средствами в порядке, предусмотренном гражданским законодательством Российской Федерации.</w:t>
      </w:r>
    </w:p>
    <w:p w:rsidR="003A6A95" w:rsidRDefault="00CB6A36" w:rsidP="00784619">
      <w:pPr>
        <w:widowControl w:val="0"/>
        <w:tabs>
          <w:tab w:val="num" w:pos="702"/>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4.4.</w:t>
      </w:r>
      <w:r w:rsidR="007320A6">
        <w:rPr>
          <w:rFonts w:ascii="Times New Roman" w:hAnsi="Times New Roman" w:cs="Times New Roman"/>
          <w:sz w:val="24"/>
          <w:szCs w:val="24"/>
        </w:rPr>
        <w:t>9</w:t>
      </w:r>
      <w:r w:rsidRPr="00BF221A">
        <w:rPr>
          <w:rFonts w:ascii="Times New Roman" w:hAnsi="Times New Roman" w:cs="Times New Roman"/>
          <w:sz w:val="24"/>
          <w:szCs w:val="24"/>
        </w:rPr>
        <w:t>.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1F1D11" w:rsidRPr="00BF221A" w:rsidRDefault="001F1D11"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A6A95" w:rsidRDefault="003A6A95" w:rsidP="00BF221A">
      <w:pPr>
        <w:widowControl w:val="0"/>
        <w:tabs>
          <w:tab w:val="num" w:pos="702"/>
        </w:tabs>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BF221A">
        <w:rPr>
          <w:rFonts w:ascii="Times New Roman" w:eastAsia="Times New Roman" w:hAnsi="Times New Roman" w:cs="Times New Roman"/>
          <w:b/>
          <w:sz w:val="24"/>
          <w:szCs w:val="24"/>
        </w:rPr>
        <w:t>5. Упаковка Товара</w:t>
      </w:r>
    </w:p>
    <w:p w:rsidR="001F1D11" w:rsidRPr="00BF221A" w:rsidRDefault="001F1D11" w:rsidP="00BF221A">
      <w:pPr>
        <w:widowControl w:val="0"/>
        <w:tabs>
          <w:tab w:val="num" w:pos="702"/>
        </w:tabs>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w:t>
      </w:r>
      <w:r w:rsidRPr="00BF221A">
        <w:rPr>
          <w:rFonts w:ascii="Times New Roman" w:eastAsia="Times New Roman" w:hAnsi="Times New Roman" w:cs="Times New Roman"/>
          <w:sz w:val="24"/>
          <w:szCs w:val="24"/>
        </w:rPr>
        <w:br/>
        <w:t>его от всякого рода повреждения или порчи и обеспечивающей сохранность в течение всего срока годности Товара.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BF221A">
          <w:rPr>
            <w:rFonts w:ascii="Times New Roman" w:eastAsia="Times New Roman" w:hAnsi="Times New Roman" w:cs="Times New Roman"/>
            <w:sz w:val="24"/>
            <w:szCs w:val="24"/>
          </w:rPr>
          <w:t>пунктом 3.4 раздела 3</w:t>
        </w:r>
      </w:hyperlink>
      <w:r w:rsidRPr="00BF221A">
        <w:rPr>
          <w:rFonts w:ascii="Times New Roman" w:eastAsia="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3A6A95" w:rsidRPr="00BF221A" w:rsidRDefault="003A6A95"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A6A95" w:rsidRPr="00BF221A" w:rsidRDefault="003A6A95" w:rsidP="00BF221A">
      <w:pPr>
        <w:widowControl w:val="0"/>
        <w:tabs>
          <w:tab w:val="num" w:pos="702"/>
        </w:tabs>
        <w:overflowPunct w:val="0"/>
        <w:autoSpaceDE w:val="0"/>
        <w:autoSpaceDN w:val="0"/>
        <w:adjustRightInd w:val="0"/>
        <w:spacing w:after="0" w:line="240" w:lineRule="auto"/>
        <w:jc w:val="both"/>
        <w:rPr>
          <w:rFonts w:ascii="Times New Roman" w:eastAsia="Times New Roman" w:hAnsi="Times New Roman" w:cs="Times New Roman"/>
          <w:sz w:val="24"/>
          <w:szCs w:val="24"/>
        </w:rPr>
      </w:pPr>
    </w:p>
    <w:p w:rsidR="003A6A95" w:rsidRDefault="003A6A95" w:rsidP="00BF221A">
      <w:pPr>
        <w:spacing w:after="0" w:line="240" w:lineRule="auto"/>
        <w:ind w:left="709" w:hanging="709"/>
        <w:jc w:val="center"/>
        <w:rPr>
          <w:rFonts w:ascii="Times New Roman" w:eastAsia="Times New Roman" w:hAnsi="Times New Roman" w:cs="Times New Roman"/>
          <w:b/>
          <w:sz w:val="24"/>
          <w:szCs w:val="24"/>
        </w:rPr>
      </w:pPr>
      <w:r w:rsidRPr="00BF221A">
        <w:rPr>
          <w:rFonts w:ascii="Times New Roman" w:eastAsia="Times New Roman" w:hAnsi="Times New Roman" w:cs="Times New Roman"/>
          <w:b/>
          <w:sz w:val="24"/>
          <w:szCs w:val="24"/>
        </w:rPr>
        <w:t xml:space="preserve">6. Качество Товара, срок </w:t>
      </w:r>
      <w:r w:rsidR="008C4F9A" w:rsidRPr="00BF221A">
        <w:rPr>
          <w:rFonts w:ascii="Times New Roman" w:eastAsia="Times New Roman" w:hAnsi="Times New Roman" w:cs="Times New Roman"/>
          <w:b/>
          <w:sz w:val="24"/>
          <w:szCs w:val="24"/>
        </w:rPr>
        <w:t>эксплуатации</w:t>
      </w:r>
    </w:p>
    <w:p w:rsidR="001F1D11" w:rsidRPr="00BF221A" w:rsidRDefault="001F1D11" w:rsidP="00BF221A">
      <w:pPr>
        <w:spacing w:after="0" w:line="240" w:lineRule="auto"/>
        <w:ind w:left="709" w:hanging="709"/>
        <w:jc w:val="center"/>
        <w:rPr>
          <w:rFonts w:ascii="Times New Roman" w:eastAsia="Times New Roman" w:hAnsi="Times New Roman" w:cs="Times New Roman"/>
          <w:b/>
          <w:sz w:val="24"/>
          <w:szCs w:val="24"/>
        </w:rPr>
      </w:pP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6.1. Поставщик гарантирует, что поставляемый Товар является новым (товаром, который не был в эксплуатации, в ремонте, в том числе, который не был восстановлен,</w:t>
      </w:r>
      <w:r w:rsidRPr="00BF221A">
        <w:rPr>
          <w:rFonts w:ascii="Times New Roman" w:hAnsi="Times New Roman" w:cs="Times New Roman"/>
          <w:sz w:val="24"/>
          <w:szCs w:val="24"/>
        </w:rPr>
        <w:br/>
        <w:t>у которого не была осуществлена замена составных частей, не были восстановлены потребительские свойства), имеет неиспользованный ресурс, срок службы и срок хранения (эксплуатации) и соответствует требованиям, установленным Контрактом.</w:t>
      </w:r>
    </w:p>
    <w:p w:rsidR="00430759" w:rsidRPr="00BF221A" w:rsidRDefault="00430759" w:rsidP="00784619">
      <w:pPr>
        <w:shd w:val="clear" w:color="auto" w:fill="FFFFFF"/>
        <w:tabs>
          <w:tab w:val="left" w:pos="-1418"/>
        </w:tabs>
        <w:spacing w:after="0" w:line="240" w:lineRule="auto"/>
        <w:ind w:right="-1" w:firstLine="709"/>
        <w:jc w:val="both"/>
        <w:rPr>
          <w:rFonts w:ascii="Times New Roman" w:hAnsi="Times New Roman" w:cs="Times New Roman"/>
          <w:sz w:val="24"/>
          <w:szCs w:val="24"/>
        </w:rPr>
      </w:pPr>
      <w:r w:rsidRPr="00BF221A">
        <w:rPr>
          <w:rFonts w:ascii="Times New Roman" w:hAnsi="Times New Roman" w:cs="Times New Roman"/>
          <w:sz w:val="24"/>
          <w:szCs w:val="24"/>
        </w:rPr>
        <w:t>6.2. Поставщик гарантирует безопасность Товара в соответствии с требованиями, установленными в отношении данного вида товара правом Евразийского экономического союза и законодательством Российской Федерации.</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0759" w:rsidRPr="00BF221A" w:rsidRDefault="00430759" w:rsidP="00784619">
      <w:pPr>
        <w:widowControl w:val="0"/>
        <w:tabs>
          <w:tab w:val="num" w:pos="0"/>
        </w:tabs>
        <w:autoSpaceDE w:val="0"/>
        <w:autoSpaceDN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6.3. Товар должен быть затарен, упакован и замаркирован в соответствии</w:t>
      </w:r>
      <w:r w:rsidRPr="00BF221A">
        <w:rPr>
          <w:rFonts w:ascii="Times New Roman" w:hAnsi="Times New Roman" w:cs="Times New Roman"/>
          <w:sz w:val="24"/>
          <w:szCs w:val="24"/>
        </w:rPr>
        <w:br/>
        <w:t>с действующими стандартами.</w:t>
      </w:r>
    </w:p>
    <w:p w:rsidR="00430759" w:rsidRPr="00BF221A" w:rsidRDefault="00430759" w:rsidP="00784619">
      <w:pPr>
        <w:widowControl w:val="0"/>
        <w:tabs>
          <w:tab w:val="num" w:pos="0"/>
        </w:tabs>
        <w:autoSpaceDE w:val="0"/>
        <w:autoSpaceDN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 xml:space="preserve">Тара и упаковка возврату не подлежат, их стоимость включена в цену Контракта. </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w:t>
      </w:r>
      <w:r w:rsidRPr="00BF221A">
        <w:rPr>
          <w:rFonts w:ascii="Times New Roman" w:hAnsi="Times New Roman" w:cs="Times New Roman"/>
          <w:sz w:val="24"/>
          <w:szCs w:val="24"/>
        </w:rPr>
        <w:br/>
        <w:t xml:space="preserve">от повреждений, загрязнений, утраты товарного вида и порчи при его перевозке с учетом возможных перегрузок в пути и длительного хранения. </w:t>
      </w:r>
    </w:p>
    <w:p w:rsidR="00430759" w:rsidRPr="00BF221A" w:rsidRDefault="00430759" w:rsidP="00784619">
      <w:pPr>
        <w:tabs>
          <w:tab w:val="left" w:pos="0"/>
        </w:tabs>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Маркировка Товара должна быть нанесена способом, обеспечивающим</w:t>
      </w:r>
      <w:r w:rsidRPr="00BF221A">
        <w:rPr>
          <w:rFonts w:ascii="Times New Roman" w:hAnsi="Times New Roman" w:cs="Times New Roman"/>
          <w:sz w:val="24"/>
          <w:szCs w:val="24"/>
        </w:rPr>
        <w:br/>
        <w:t>ее сохранность в течение всего срока хранения Товара.</w:t>
      </w:r>
    </w:p>
    <w:p w:rsidR="00430759" w:rsidRPr="00BF221A" w:rsidRDefault="00430759" w:rsidP="00784619">
      <w:pPr>
        <w:tabs>
          <w:tab w:val="left" w:pos="0"/>
        </w:tabs>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Товар, не соответствующий условиям Контракта, в том числе получивший</w:t>
      </w:r>
      <w:r w:rsidRPr="00BF221A">
        <w:rPr>
          <w:rFonts w:ascii="Times New Roman" w:hAnsi="Times New Roman" w:cs="Times New Roman"/>
          <w:sz w:val="24"/>
          <w:szCs w:val="24"/>
        </w:rPr>
        <w:br/>
        <w:t xml:space="preserve">при погрузке (разгрузке) и транспортировке повреждения, в том числе внешние, вследствие </w:t>
      </w:r>
      <w:r w:rsidRPr="00BF221A">
        <w:rPr>
          <w:rFonts w:ascii="Times New Roman" w:hAnsi="Times New Roman" w:cs="Times New Roman"/>
          <w:sz w:val="24"/>
          <w:szCs w:val="24"/>
        </w:rPr>
        <w:lastRenderedPageBreak/>
        <w:t>использования Поставщиком ненадлежащей тары и (или) упаковки, ненадлежащей маркировки, считается не поставленным и приемке не подлежит.</w:t>
      </w:r>
    </w:p>
    <w:p w:rsidR="00430759" w:rsidRPr="00BF221A" w:rsidRDefault="00430759" w:rsidP="00784619">
      <w:pPr>
        <w:tabs>
          <w:tab w:val="left" w:pos="0"/>
        </w:tabs>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6.4. Гарантийный срок эксплуатации товара, установленный Поставщиком на Товар,</w:t>
      </w:r>
      <w:r w:rsidRPr="00BF221A">
        <w:rPr>
          <w:rFonts w:ascii="Times New Roman" w:hAnsi="Times New Roman" w:cs="Times New Roman"/>
          <w:sz w:val="24"/>
          <w:szCs w:val="24"/>
        </w:rPr>
        <w:br/>
        <w:t xml:space="preserve">должен составлять не менее </w:t>
      </w:r>
      <w:r w:rsidR="002D778F">
        <w:rPr>
          <w:rFonts w:ascii="Times New Roman" w:hAnsi="Times New Roman" w:cs="Times New Roman"/>
          <w:sz w:val="24"/>
          <w:szCs w:val="24"/>
        </w:rPr>
        <w:t>12</w:t>
      </w:r>
      <w:r w:rsidRPr="00BF221A">
        <w:rPr>
          <w:rFonts w:ascii="Times New Roman" w:hAnsi="Times New Roman" w:cs="Times New Roman"/>
          <w:sz w:val="24"/>
          <w:szCs w:val="24"/>
        </w:rPr>
        <w:t xml:space="preserve"> месяцев и исчисляется с момента приема Товара Заказчиком.</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Поставщик предоставляет гарантию производителя Товара со сроком действия</w:t>
      </w:r>
      <w:r w:rsidRPr="00BF221A">
        <w:rPr>
          <w:rFonts w:ascii="Times New Roman" w:hAnsi="Times New Roman" w:cs="Times New Roman"/>
          <w:sz w:val="24"/>
          <w:szCs w:val="24"/>
        </w:rPr>
        <w:br/>
        <w:t xml:space="preserve">не менее </w:t>
      </w:r>
      <w:r w:rsidR="002D778F">
        <w:rPr>
          <w:rFonts w:ascii="Times New Roman" w:hAnsi="Times New Roman" w:cs="Times New Roman"/>
          <w:sz w:val="24"/>
          <w:szCs w:val="24"/>
        </w:rPr>
        <w:t>12</w:t>
      </w:r>
      <w:r w:rsidRPr="00BF221A">
        <w:rPr>
          <w:rFonts w:ascii="Times New Roman" w:hAnsi="Times New Roman" w:cs="Times New Roman"/>
          <w:sz w:val="24"/>
          <w:szCs w:val="24"/>
        </w:rPr>
        <w:t xml:space="preserve"> месяцев.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Срок действия гарантии Поставщика Товара должен быть</w:t>
      </w:r>
      <w:r w:rsidRPr="00BF221A">
        <w:rPr>
          <w:rFonts w:ascii="Times New Roman" w:hAnsi="Times New Roman" w:cs="Times New Roman"/>
          <w:sz w:val="24"/>
          <w:szCs w:val="24"/>
        </w:rPr>
        <w:br/>
        <w:t>не менее чем срок действия гарантии производителя данного Товара.</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Гарантийный срок на Товар должен соответствовать гарантийным требованиям, предъявляемым к такому виду товаров, и должен подтверждаться документами</w:t>
      </w:r>
      <w:r w:rsidRPr="00BF221A">
        <w:rPr>
          <w:rFonts w:ascii="Times New Roman" w:hAnsi="Times New Roman" w:cs="Times New Roman"/>
          <w:sz w:val="24"/>
          <w:szCs w:val="24"/>
        </w:rPr>
        <w:br/>
        <w:t>от производителя (Поставщика).</w:t>
      </w:r>
    </w:p>
    <w:p w:rsidR="00430759" w:rsidRPr="00BF221A" w:rsidRDefault="00430759" w:rsidP="00784619">
      <w:pPr>
        <w:pStyle w:val="af7"/>
        <w:ind w:firstLine="709"/>
        <w:jc w:val="both"/>
        <w:rPr>
          <w:rFonts w:ascii="Times New Roman" w:hAnsi="Times New Roman"/>
          <w:noProof/>
          <w:spacing w:val="2"/>
          <w:sz w:val="24"/>
          <w:szCs w:val="24"/>
        </w:rPr>
      </w:pPr>
      <w:r w:rsidRPr="00BF221A">
        <w:rPr>
          <w:rFonts w:ascii="Times New Roman" w:hAnsi="Times New Roman"/>
          <w:sz w:val="24"/>
          <w:szCs w:val="24"/>
        </w:rPr>
        <w:t>6.5. Поставщик принимает гарантийные обязательства по обеспечению гарантийного обслуживания (ремонта) или замены</w:t>
      </w:r>
      <w:r w:rsidRPr="00BF221A">
        <w:rPr>
          <w:rFonts w:ascii="Times New Roman" w:hAnsi="Times New Roman"/>
          <w:noProof/>
          <w:spacing w:val="2"/>
          <w:sz w:val="24"/>
          <w:szCs w:val="24"/>
        </w:rPr>
        <w:t xml:space="preserve"> некачественного товара.</w:t>
      </w:r>
    </w:p>
    <w:p w:rsidR="00430759" w:rsidRPr="00BF221A" w:rsidRDefault="00430759" w:rsidP="00784619">
      <w:pPr>
        <w:spacing w:after="0" w:line="240" w:lineRule="auto"/>
        <w:ind w:firstLine="709"/>
        <w:jc w:val="both"/>
        <w:rPr>
          <w:rFonts w:ascii="Times New Roman" w:hAnsi="Times New Roman" w:cs="Times New Roman"/>
          <w:noProof/>
          <w:snapToGrid w:val="0"/>
          <w:spacing w:val="2"/>
          <w:sz w:val="24"/>
          <w:szCs w:val="24"/>
        </w:rPr>
      </w:pPr>
      <w:r w:rsidRPr="00BF221A">
        <w:rPr>
          <w:rFonts w:ascii="Times New Roman" w:hAnsi="Times New Roman" w:cs="Times New Roman"/>
          <w:noProof/>
          <w:snapToGrid w:val="0"/>
          <w:spacing w:val="2"/>
          <w:sz w:val="24"/>
          <w:szCs w:val="24"/>
        </w:rPr>
        <w:t>В течение гарантийного срока Поставщик осуществляет безвозмездное устранение недостатков Товара и замену Товара ненадлежащего качества.</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noProof/>
          <w:sz w:val="24"/>
          <w:szCs w:val="24"/>
        </w:rPr>
      </w:pPr>
      <w:r w:rsidRPr="00BF221A">
        <w:rPr>
          <w:rFonts w:ascii="Times New Roman" w:hAnsi="Times New Roman" w:cs="Times New Roman"/>
          <w:noProof/>
          <w:sz w:val="24"/>
          <w:szCs w:val="24"/>
        </w:rPr>
        <w:t xml:space="preserve">Срок устранения недостатков или </w:t>
      </w:r>
      <w:r w:rsidRPr="00BF221A">
        <w:rPr>
          <w:rFonts w:ascii="Times New Roman" w:hAnsi="Times New Roman" w:cs="Times New Roman"/>
          <w:spacing w:val="-4"/>
          <w:sz w:val="24"/>
          <w:szCs w:val="24"/>
        </w:rPr>
        <w:t>замены</w:t>
      </w:r>
      <w:r w:rsidRPr="00BF221A">
        <w:rPr>
          <w:rFonts w:ascii="Times New Roman" w:hAnsi="Times New Roman" w:cs="Times New Roman"/>
          <w:noProof/>
          <w:sz w:val="24"/>
          <w:szCs w:val="24"/>
        </w:rPr>
        <w:t xml:space="preserve"> Товара составляет 30 (тридцать)</w:t>
      </w:r>
      <w:r w:rsidR="003304B2" w:rsidRPr="00BF221A">
        <w:rPr>
          <w:rFonts w:ascii="Times New Roman" w:hAnsi="Times New Roman" w:cs="Times New Roman"/>
          <w:noProof/>
          <w:sz w:val="24"/>
          <w:szCs w:val="24"/>
        </w:rPr>
        <w:t xml:space="preserve"> рабочих</w:t>
      </w:r>
      <w:r w:rsidRPr="00BF221A">
        <w:rPr>
          <w:rFonts w:ascii="Times New Roman" w:hAnsi="Times New Roman" w:cs="Times New Roman"/>
          <w:noProof/>
          <w:sz w:val="24"/>
          <w:szCs w:val="24"/>
        </w:rPr>
        <w:t xml:space="preserve"> дней</w:t>
      </w:r>
      <w:r w:rsidR="003304B2" w:rsidRPr="00BF221A">
        <w:rPr>
          <w:rFonts w:ascii="Times New Roman" w:hAnsi="Times New Roman" w:cs="Times New Roman"/>
          <w:noProof/>
          <w:sz w:val="24"/>
          <w:szCs w:val="24"/>
        </w:rPr>
        <w:t xml:space="preserve"> </w:t>
      </w:r>
      <w:r w:rsidRPr="00BF221A">
        <w:rPr>
          <w:rFonts w:ascii="Times New Roman" w:hAnsi="Times New Roman" w:cs="Times New Roman"/>
          <w:noProof/>
          <w:sz w:val="24"/>
          <w:szCs w:val="24"/>
        </w:rPr>
        <w:t xml:space="preserve">с момента получения Поставщиком письменного требования Заказчика об устранении недостатков. В данный срок входит время, затраченное на транспортировку Товара к месту устранения недостатков. </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При обнаружении дефектов Товара в период гарантийного срока, возникших</w:t>
      </w:r>
      <w:r w:rsidRPr="00BF221A">
        <w:rPr>
          <w:rFonts w:ascii="Times New Roman" w:hAnsi="Times New Roman" w:cs="Times New Roman"/>
          <w:sz w:val="24"/>
          <w:szCs w:val="24"/>
        </w:rPr>
        <w:br/>
        <w:t>по независящим от Заказчика причинам, Поставщик обязан за свой счет устранить дефекты</w:t>
      </w:r>
      <w:r w:rsidRPr="00BF221A">
        <w:rPr>
          <w:rFonts w:ascii="Times New Roman" w:hAnsi="Times New Roman" w:cs="Times New Roman"/>
          <w:sz w:val="24"/>
          <w:szCs w:val="24"/>
        </w:rPr>
        <w:br/>
        <w:t xml:space="preserve">либо заменить товар ненадлежащего качества новым, в срок 30 </w:t>
      </w:r>
      <w:r w:rsidRPr="00BF221A">
        <w:rPr>
          <w:rFonts w:ascii="Times New Roman" w:hAnsi="Times New Roman" w:cs="Times New Roman"/>
          <w:noProof/>
          <w:sz w:val="24"/>
          <w:szCs w:val="24"/>
        </w:rPr>
        <w:t>(тридцать)</w:t>
      </w:r>
      <w:r w:rsidR="003304B2" w:rsidRPr="00BF221A">
        <w:rPr>
          <w:rFonts w:ascii="Times New Roman" w:hAnsi="Times New Roman" w:cs="Times New Roman"/>
          <w:noProof/>
          <w:sz w:val="24"/>
          <w:szCs w:val="24"/>
        </w:rPr>
        <w:t xml:space="preserve"> рабочих</w:t>
      </w:r>
      <w:r w:rsidRPr="00BF221A">
        <w:rPr>
          <w:rFonts w:ascii="Times New Roman" w:hAnsi="Times New Roman" w:cs="Times New Roman"/>
          <w:noProof/>
          <w:sz w:val="24"/>
          <w:szCs w:val="24"/>
        </w:rPr>
        <w:t xml:space="preserve"> </w:t>
      </w:r>
      <w:r w:rsidRPr="00BF221A">
        <w:rPr>
          <w:rFonts w:ascii="Times New Roman" w:hAnsi="Times New Roman" w:cs="Times New Roman"/>
          <w:sz w:val="24"/>
          <w:szCs w:val="24"/>
        </w:rPr>
        <w:t xml:space="preserve">дней с момента получения письменного требования от Заказчика (в том числе посредством электронной почты с последующим направлением оригинала). </w:t>
      </w:r>
    </w:p>
    <w:p w:rsidR="00430759" w:rsidRPr="00BF221A" w:rsidRDefault="00430759" w:rsidP="00784619">
      <w:pPr>
        <w:autoSpaceDE w:val="0"/>
        <w:autoSpaceDN w:val="0"/>
        <w:adjustRightInd w:val="0"/>
        <w:spacing w:after="0" w:line="240" w:lineRule="auto"/>
        <w:ind w:firstLine="709"/>
        <w:jc w:val="both"/>
        <w:outlineLvl w:val="1"/>
        <w:rPr>
          <w:rFonts w:ascii="Times New Roman" w:hAnsi="Times New Roman" w:cs="Times New Roman"/>
          <w:sz w:val="24"/>
          <w:szCs w:val="24"/>
        </w:rPr>
      </w:pPr>
      <w:r w:rsidRPr="00BF221A">
        <w:rPr>
          <w:rFonts w:ascii="Times New Roman" w:hAnsi="Times New Roman" w:cs="Times New Roman"/>
          <w:sz w:val="24"/>
          <w:szCs w:val="24"/>
        </w:rPr>
        <w:t>В случае устранения недостатков (в том числе дефектов товара или замены некачественного товара) гарантийный срок Товара продлевается на период, в течение которого Товар не использовался. Указанный период исчисляется со дня обращения Заказчика с требованием об устранении недостатков Товара до дня его выдачи.</w:t>
      </w:r>
    </w:p>
    <w:p w:rsidR="00430759" w:rsidRPr="00BF221A"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В случае замены какой-либо части Товара на такую замененную часть Товара Поставщик предоставляет гарантию. Срок гарантии при этом устанавливается Поставщиком или производителем детали товара, но не ме</w:t>
      </w:r>
      <w:r w:rsidR="00A959DB" w:rsidRPr="00BF221A">
        <w:rPr>
          <w:rFonts w:ascii="Times New Roman" w:hAnsi="Times New Roman" w:cs="Times New Roman"/>
          <w:sz w:val="24"/>
          <w:szCs w:val="24"/>
        </w:rPr>
        <w:t>нее срока, указанного в пункте 6</w:t>
      </w:r>
      <w:r w:rsidRPr="00BF221A">
        <w:rPr>
          <w:rFonts w:ascii="Times New Roman" w:hAnsi="Times New Roman" w:cs="Times New Roman"/>
          <w:sz w:val="24"/>
          <w:szCs w:val="24"/>
        </w:rPr>
        <w:t xml:space="preserve">.4 Контракта. </w:t>
      </w:r>
    </w:p>
    <w:p w:rsidR="00430759" w:rsidRDefault="00430759" w:rsidP="00784619">
      <w:pPr>
        <w:autoSpaceDE w:val="0"/>
        <w:autoSpaceDN w:val="0"/>
        <w:adjustRightInd w:val="0"/>
        <w:spacing w:after="0" w:line="240" w:lineRule="auto"/>
        <w:ind w:firstLine="709"/>
        <w:jc w:val="both"/>
        <w:rPr>
          <w:rFonts w:ascii="Times New Roman" w:hAnsi="Times New Roman" w:cs="Times New Roman"/>
          <w:sz w:val="24"/>
          <w:szCs w:val="24"/>
        </w:rPr>
      </w:pPr>
      <w:r w:rsidRPr="00BF221A">
        <w:rPr>
          <w:rFonts w:ascii="Times New Roman" w:hAnsi="Times New Roman" w:cs="Times New Roman"/>
          <w:sz w:val="24"/>
          <w:szCs w:val="24"/>
        </w:rPr>
        <w:t>Все сопутствующие гарантийному обслуживанию мероприятия (доставка, погрузка, разгрузка) осуществляются силами и за счет Поставщика.</w:t>
      </w:r>
    </w:p>
    <w:p w:rsidR="001F1D11" w:rsidRPr="00BF221A" w:rsidRDefault="001F1D11" w:rsidP="00784619">
      <w:pPr>
        <w:autoSpaceDE w:val="0"/>
        <w:autoSpaceDN w:val="0"/>
        <w:adjustRightInd w:val="0"/>
        <w:spacing w:after="0" w:line="240" w:lineRule="auto"/>
        <w:ind w:firstLine="709"/>
        <w:jc w:val="both"/>
        <w:rPr>
          <w:rFonts w:ascii="Times New Roman" w:hAnsi="Times New Roman" w:cs="Times New Roman"/>
          <w:sz w:val="24"/>
          <w:szCs w:val="24"/>
        </w:rPr>
      </w:pPr>
    </w:p>
    <w:p w:rsidR="003A6A95" w:rsidRDefault="003A6A95" w:rsidP="00BF221A">
      <w:pPr>
        <w:widowControl w:val="0"/>
        <w:tabs>
          <w:tab w:val="num" w:pos="702"/>
        </w:tabs>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r w:rsidRPr="00BF221A">
        <w:rPr>
          <w:rFonts w:ascii="Times New Roman" w:eastAsia="Times New Roman" w:hAnsi="Times New Roman" w:cs="Times New Roman"/>
          <w:b/>
          <w:sz w:val="24"/>
          <w:szCs w:val="24"/>
        </w:rPr>
        <w:t>7. Ответственность Сторон</w:t>
      </w:r>
    </w:p>
    <w:p w:rsidR="001F1D11" w:rsidRPr="00BF221A" w:rsidRDefault="001F1D11" w:rsidP="00BF221A">
      <w:pPr>
        <w:widowControl w:val="0"/>
        <w:tabs>
          <w:tab w:val="num" w:pos="702"/>
        </w:tabs>
        <w:overflowPunct w:val="0"/>
        <w:autoSpaceDE w:val="0"/>
        <w:autoSpaceDN w:val="0"/>
        <w:adjustRightInd w:val="0"/>
        <w:spacing w:after="0" w:line="240" w:lineRule="auto"/>
        <w:ind w:firstLine="709"/>
        <w:jc w:val="center"/>
        <w:rPr>
          <w:rFonts w:ascii="Times New Roman" w:eastAsia="Times New Roman" w:hAnsi="Times New Roman" w:cs="Times New Roman"/>
          <w:b/>
          <w:sz w:val="24"/>
          <w:szCs w:val="24"/>
        </w:rPr>
      </w:pP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sidRPr="00BF221A">
        <w:rPr>
          <w:rFonts w:ascii="Times New Roman" w:eastAsia="Times New Roman" w:hAnsi="Times New Roman" w:cs="Times New Roman"/>
          <w:sz w:val="24"/>
          <w:szCs w:val="24"/>
        </w:rPr>
        <w:br/>
        <w:t>и условиями настоящего Контракта.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1" w:name="P194"/>
      <w:bookmarkEnd w:id="1"/>
      <w:r w:rsidRPr="00BF221A">
        <w:rPr>
          <w:rFonts w:ascii="Times New Roman" w:eastAsia="Times New Roman" w:hAnsi="Times New Roman" w:cs="Times New Roman"/>
          <w:sz w:val="24"/>
          <w:szCs w:val="24"/>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Pr="00BF221A">
        <w:rPr>
          <w:rFonts w:ascii="Times New Roman" w:eastAsia="Times New Roman" w:hAnsi="Times New Roman" w:cs="Times New Roman"/>
          <w:sz w:val="24"/>
          <w:szCs w:val="24"/>
        </w:rPr>
        <w:lastRenderedPageBreak/>
        <w:t>обязательств, предусмотренных настоящим Контрактом и фактически исполненных Поставщиком.</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5" w:history="1">
        <w:r w:rsidRPr="00BF221A">
          <w:rPr>
            <w:rFonts w:ascii="Times New Roman" w:eastAsia="Times New Roman" w:hAnsi="Times New Roman" w:cs="Times New Roman"/>
            <w:sz w:val="24"/>
            <w:szCs w:val="24"/>
          </w:rPr>
          <w:t>Правилами</w:t>
        </w:r>
      </w:hyperlink>
      <w:r w:rsidRPr="00BF221A">
        <w:rPr>
          <w:rFonts w:ascii="Times New Roman" w:eastAsia="Times New Roman" w:hAnsi="Times New Roman" w:cs="Times New Roman"/>
          <w:sz w:val="24"/>
          <w:szCs w:val="24"/>
        </w:rPr>
        <w:t xml:space="preserve"> определения размера штрафа, начисляемого в </w:t>
      </w:r>
      <w:r w:rsidRPr="007320A6">
        <w:rPr>
          <w:rFonts w:ascii="Times New Roman" w:eastAsia="Times New Roman" w:hAnsi="Times New Roman" w:cs="Times New Roman"/>
          <w:sz w:val="24"/>
          <w:szCs w:val="24"/>
        </w:rPr>
        <w:t xml:space="preserve">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 что составляет </w:t>
      </w:r>
      <w:r w:rsidR="00EC2A6B">
        <w:rPr>
          <w:rFonts w:ascii="Times New Roman" w:eastAsia="Times New Roman" w:hAnsi="Times New Roman" w:cs="Times New Roman"/>
          <w:sz w:val="24"/>
          <w:szCs w:val="24"/>
        </w:rPr>
        <w:t>_________</w:t>
      </w:r>
      <w:r w:rsidR="00396050" w:rsidRPr="007320A6">
        <w:rPr>
          <w:rFonts w:ascii="Times New Roman" w:eastAsia="Times New Roman" w:hAnsi="Times New Roman" w:cs="Times New Roman"/>
          <w:sz w:val="24"/>
          <w:szCs w:val="24"/>
        </w:rPr>
        <w:t xml:space="preserve"> (</w:t>
      </w:r>
      <w:r w:rsidR="00EC2A6B">
        <w:rPr>
          <w:rFonts w:ascii="Times New Roman" w:eastAsia="Times New Roman" w:hAnsi="Times New Roman" w:cs="Times New Roman"/>
          <w:sz w:val="24"/>
          <w:szCs w:val="24"/>
        </w:rPr>
        <w:t>______________</w:t>
      </w:r>
      <w:r w:rsidR="00396050" w:rsidRPr="007320A6">
        <w:rPr>
          <w:rFonts w:ascii="Times New Roman" w:eastAsia="Times New Roman" w:hAnsi="Times New Roman" w:cs="Times New Roman"/>
          <w:sz w:val="24"/>
          <w:szCs w:val="24"/>
        </w:rPr>
        <w:t>) рубл</w:t>
      </w:r>
      <w:r w:rsidR="007320A6" w:rsidRPr="007320A6">
        <w:rPr>
          <w:rFonts w:ascii="Times New Roman" w:eastAsia="Times New Roman" w:hAnsi="Times New Roman" w:cs="Times New Roman"/>
          <w:sz w:val="24"/>
          <w:szCs w:val="24"/>
        </w:rPr>
        <w:t>ей</w:t>
      </w:r>
      <w:r w:rsidR="00396050" w:rsidRPr="007320A6">
        <w:rPr>
          <w:rFonts w:ascii="Times New Roman" w:eastAsia="Times New Roman" w:hAnsi="Times New Roman" w:cs="Times New Roman"/>
          <w:sz w:val="24"/>
          <w:szCs w:val="24"/>
        </w:rPr>
        <w:t xml:space="preserve"> </w:t>
      </w:r>
      <w:r w:rsidR="00EC2A6B">
        <w:rPr>
          <w:rFonts w:ascii="Times New Roman" w:eastAsia="Times New Roman" w:hAnsi="Times New Roman" w:cs="Times New Roman"/>
          <w:sz w:val="24"/>
          <w:szCs w:val="24"/>
        </w:rPr>
        <w:t>_______</w:t>
      </w:r>
      <w:r w:rsidR="00396050" w:rsidRPr="007320A6">
        <w:rPr>
          <w:rFonts w:ascii="Times New Roman" w:eastAsia="Times New Roman" w:hAnsi="Times New Roman" w:cs="Times New Roman"/>
          <w:sz w:val="24"/>
          <w:szCs w:val="24"/>
        </w:rPr>
        <w:t xml:space="preserve"> копеек</w:t>
      </w:r>
      <w:r w:rsidRPr="007320A6">
        <w:rPr>
          <w:rFonts w:ascii="Times New Roman" w:eastAsia="Times New Roman" w:hAnsi="Times New Roman" w:cs="Times New Roman"/>
          <w:sz w:val="24"/>
          <w:szCs w:val="24"/>
        </w:rPr>
        <w:t>.</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16" w:history="1">
        <w:r w:rsidRPr="00BF221A">
          <w:rPr>
            <w:rFonts w:ascii="Times New Roman" w:eastAsia="Times New Roman" w:hAnsi="Times New Roman" w:cs="Times New Roman"/>
            <w:sz w:val="24"/>
            <w:szCs w:val="24"/>
          </w:rPr>
          <w:t>частью 30 статьи 34</w:t>
        </w:r>
      </w:hyperlink>
      <w:r w:rsidRPr="00BF221A">
        <w:rPr>
          <w:rFonts w:ascii="Times New Roman" w:eastAsia="Times New Roman" w:hAnsi="Times New Roman" w:cs="Times New Roman"/>
          <w:sz w:val="24"/>
          <w:szCs w:val="24"/>
        </w:rPr>
        <w:t xml:space="preserve"> Закона N 44-ФЗ, начисляется пеня в размере, определенном в порядке, установленном в </w:t>
      </w:r>
      <w:hyperlink w:anchor="P194" w:history="1">
        <w:r w:rsidRPr="00BF221A">
          <w:rPr>
            <w:rFonts w:ascii="Times New Roman" w:eastAsia="Times New Roman" w:hAnsi="Times New Roman" w:cs="Times New Roman"/>
            <w:sz w:val="24"/>
            <w:szCs w:val="24"/>
          </w:rPr>
          <w:t>пункте 7.4</w:t>
        </w:r>
      </w:hyperlink>
      <w:r w:rsidRPr="00BF221A">
        <w:rPr>
          <w:rFonts w:ascii="Times New Roman" w:eastAsia="Times New Roman" w:hAnsi="Times New Roman" w:cs="Times New Roman"/>
          <w:sz w:val="24"/>
          <w:szCs w:val="24"/>
        </w:rPr>
        <w:t xml:space="preserve"> настоящего Контракта.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703B08" w:rsidRPr="00BF221A">
        <w:rPr>
          <w:rFonts w:ascii="Times New Roman" w:eastAsia="Times New Roman" w:hAnsi="Times New Roman" w:cs="Times New Roman"/>
          <w:sz w:val="24"/>
          <w:szCs w:val="24"/>
        </w:rPr>
        <w:t>следующего после дня истечения,</w:t>
      </w:r>
      <w:r w:rsidRPr="00BF221A">
        <w:rPr>
          <w:rFonts w:ascii="Times New Roman" w:eastAsia="Times New Roman" w:hAnsi="Times New Roman" w:cs="Times New Roman"/>
          <w:sz w:val="24"/>
          <w:szCs w:val="24"/>
        </w:rPr>
        <w:t xml:space="preserve"> установленного настоящим Контрактом срока исполнения обязательства.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7.11. Применение неустойки (штрафа, пени) не освобождает Стороны от исполнения обязательств по настоящему Контракту.</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A6A95" w:rsidRDefault="003A6A95"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7.14. В случае расторжения настоящего Контракта в связи с односторонним отказом </w:t>
      </w:r>
      <w:r w:rsidRPr="00396050">
        <w:rPr>
          <w:rFonts w:ascii="Times New Roman" w:eastAsia="Times New Roman" w:hAnsi="Times New Roman" w:cs="Times New Roman"/>
          <w:sz w:val="24"/>
          <w:szCs w:val="24"/>
        </w:rPr>
        <w:t>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F1D11" w:rsidRDefault="001F1D11"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F1D11" w:rsidRDefault="001F1D11"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F1D11" w:rsidRDefault="001F1D11"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1F1D11" w:rsidRPr="00396050" w:rsidRDefault="001F1D11" w:rsidP="00784619">
      <w:pPr>
        <w:widowControl w:val="0"/>
        <w:tabs>
          <w:tab w:val="num" w:pos="702"/>
        </w:tabs>
        <w:overflowPunct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A6A95" w:rsidRDefault="003A6A95" w:rsidP="00BF221A">
      <w:pPr>
        <w:widowControl w:val="0"/>
        <w:spacing w:after="0" w:line="240" w:lineRule="auto"/>
        <w:ind w:right="-71"/>
        <w:contextualSpacing/>
        <w:jc w:val="center"/>
        <w:rPr>
          <w:rFonts w:ascii="Times New Roman" w:eastAsia="Times New Roman" w:hAnsi="Times New Roman" w:cs="Times New Roman"/>
          <w:b/>
          <w:noProof/>
          <w:spacing w:val="2"/>
          <w:sz w:val="24"/>
          <w:szCs w:val="24"/>
        </w:rPr>
      </w:pPr>
      <w:r w:rsidRPr="00396050">
        <w:rPr>
          <w:rFonts w:ascii="Times New Roman" w:eastAsia="Times New Roman" w:hAnsi="Times New Roman" w:cs="Times New Roman"/>
          <w:b/>
          <w:noProof/>
          <w:spacing w:val="2"/>
          <w:sz w:val="24"/>
          <w:szCs w:val="24"/>
        </w:rPr>
        <w:lastRenderedPageBreak/>
        <w:t>8. Обеспечение исполнения Контракта</w:t>
      </w:r>
    </w:p>
    <w:p w:rsidR="001F1D11" w:rsidRPr="00396050" w:rsidRDefault="001F1D11" w:rsidP="00BF221A">
      <w:pPr>
        <w:widowControl w:val="0"/>
        <w:spacing w:after="0" w:line="240" w:lineRule="auto"/>
        <w:ind w:right="-71"/>
        <w:contextualSpacing/>
        <w:jc w:val="center"/>
        <w:rPr>
          <w:rFonts w:ascii="Times New Roman" w:eastAsia="Times New Roman" w:hAnsi="Times New Roman" w:cs="Times New Roman"/>
          <w:b/>
          <w:noProof/>
          <w:spacing w:val="2"/>
          <w:sz w:val="24"/>
          <w:szCs w:val="24"/>
        </w:rPr>
      </w:pPr>
    </w:p>
    <w:p w:rsidR="003A6A95" w:rsidRDefault="003A6A95" w:rsidP="002D778F">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6050">
        <w:rPr>
          <w:rFonts w:ascii="Times New Roman" w:eastAsia="Times New Roman" w:hAnsi="Times New Roman" w:cs="Times New Roman"/>
          <w:sz w:val="24"/>
          <w:szCs w:val="24"/>
        </w:rPr>
        <w:t xml:space="preserve">8.1. </w:t>
      </w:r>
      <w:r w:rsidR="002D778F" w:rsidRPr="002D778F">
        <w:rPr>
          <w:rFonts w:ascii="Times New Roman" w:eastAsia="Times New Roman" w:hAnsi="Times New Roman" w:cs="Times New Roman"/>
          <w:sz w:val="24"/>
          <w:szCs w:val="24"/>
        </w:rPr>
        <w:t>В соответствии с п. 2 ст.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обеспечение исполнения контракта не предусмотрено.</w:t>
      </w:r>
    </w:p>
    <w:p w:rsidR="001F1D11" w:rsidRPr="00BF221A" w:rsidRDefault="001F1D11" w:rsidP="002D778F">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A6A95" w:rsidRDefault="003A6A95" w:rsidP="00BF221A">
      <w:pPr>
        <w:widowControl w:val="0"/>
        <w:spacing w:after="0" w:line="240" w:lineRule="auto"/>
        <w:ind w:right="-71"/>
        <w:contextualSpacing/>
        <w:jc w:val="center"/>
        <w:rPr>
          <w:rFonts w:ascii="Times New Roman" w:eastAsia="Times New Roman" w:hAnsi="Times New Roman" w:cs="Times New Roman"/>
          <w:b/>
          <w:noProof/>
          <w:spacing w:val="2"/>
          <w:sz w:val="24"/>
          <w:szCs w:val="24"/>
        </w:rPr>
      </w:pPr>
      <w:r w:rsidRPr="00BF221A">
        <w:rPr>
          <w:rFonts w:ascii="Times New Roman" w:eastAsia="Times New Roman" w:hAnsi="Times New Roman" w:cs="Times New Roman"/>
          <w:b/>
          <w:noProof/>
          <w:spacing w:val="2"/>
          <w:sz w:val="24"/>
          <w:szCs w:val="24"/>
        </w:rPr>
        <w:t>9. Обстоятельства непреодолимой силы</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2" w:name="P232"/>
      <w:bookmarkEnd w:id="2"/>
      <w:r w:rsidRPr="00BF221A">
        <w:rPr>
          <w:rFonts w:ascii="Times New Roman" w:eastAsia="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10 (десяти) </w:t>
      </w:r>
      <w:r w:rsidR="00817018" w:rsidRPr="00BF221A">
        <w:rPr>
          <w:rFonts w:ascii="Times New Roman" w:eastAsia="Times New Roman" w:hAnsi="Times New Roman" w:cs="Times New Roman"/>
          <w:sz w:val="24"/>
          <w:szCs w:val="24"/>
        </w:rPr>
        <w:t>рабочих</w:t>
      </w:r>
      <w:r w:rsidRPr="00BF221A">
        <w:rPr>
          <w:rFonts w:ascii="Times New Roman" w:eastAsia="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bookmarkStart w:id="3" w:name="P233"/>
      <w:bookmarkEnd w:id="3"/>
      <w:r w:rsidRPr="00BF221A">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32" w:history="1">
        <w:r w:rsidRPr="00BF221A">
          <w:rPr>
            <w:rFonts w:ascii="Times New Roman" w:eastAsia="Times New Roman" w:hAnsi="Times New Roman" w:cs="Times New Roman"/>
            <w:sz w:val="24"/>
            <w:szCs w:val="24"/>
          </w:rPr>
          <w:t>пунктах 9.2</w:t>
        </w:r>
      </w:hyperlink>
      <w:r w:rsidRPr="00BF221A">
        <w:rPr>
          <w:rFonts w:ascii="Times New Roman" w:eastAsia="Times New Roman" w:hAnsi="Times New Roman" w:cs="Times New Roman"/>
          <w:sz w:val="24"/>
          <w:szCs w:val="24"/>
        </w:rPr>
        <w:t xml:space="preserve"> - </w:t>
      </w:r>
      <w:hyperlink w:anchor="P233" w:history="1">
        <w:r w:rsidRPr="00BF221A">
          <w:rPr>
            <w:rFonts w:ascii="Times New Roman" w:eastAsia="Times New Roman" w:hAnsi="Times New Roman" w:cs="Times New Roman"/>
            <w:sz w:val="24"/>
            <w:szCs w:val="24"/>
          </w:rPr>
          <w:t>9.3</w:t>
        </w:r>
      </w:hyperlink>
      <w:r w:rsidRPr="00BF221A">
        <w:rPr>
          <w:rFonts w:ascii="Times New Roman" w:eastAsia="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3A6A95"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9.5. В случае, если обстоятельства непреодолимой силы будут сохраняться более 90 (девяносто) </w:t>
      </w:r>
      <w:r w:rsidR="005744BF" w:rsidRPr="00BF221A">
        <w:rPr>
          <w:rFonts w:ascii="Times New Roman" w:eastAsia="Times New Roman" w:hAnsi="Times New Roman" w:cs="Times New Roman"/>
          <w:sz w:val="24"/>
          <w:szCs w:val="24"/>
        </w:rPr>
        <w:t>рабочих</w:t>
      </w:r>
      <w:r w:rsidRPr="00BF221A">
        <w:rPr>
          <w:rFonts w:ascii="Times New Roman" w:eastAsia="Times New Roman" w:hAnsi="Times New Roman" w:cs="Times New Roman"/>
          <w:sz w:val="24"/>
          <w:szCs w:val="24"/>
        </w:rPr>
        <w:t xml:space="preserve">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F1D11" w:rsidRPr="00BF221A" w:rsidRDefault="001F1D11"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A6A95" w:rsidRPr="00BF221A" w:rsidRDefault="003A6A95" w:rsidP="00BF221A">
      <w:pPr>
        <w:widowControl w:val="0"/>
        <w:spacing w:after="0" w:line="240" w:lineRule="auto"/>
        <w:contextualSpacing/>
        <w:jc w:val="center"/>
        <w:rPr>
          <w:rFonts w:ascii="Times New Roman" w:eastAsia="Times New Roman" w:hAnsi="Times New Roman" w:cs="Times New Roman"/>
          <w:b/>
          <w:noProof/>
          <w:spacing w:val="2"/>
          <w:sz w:val="24"/>
          <w:szCs w:val="24"/>
        </w:rPr>
      </w:pPr>
      <w:r w:rsidRPr="00BF221A">
        <w:rPr>
          <w:rFonts w:ascii="Times New Roman" w:eastAsia="Times New Roman" w:hAnsi="Times New Roman" w:cs="Times New Roman"/>
          <w:b/>
          <w:noProof/>
          <w:spacing w:val="2"/>
          <w:sz w:val="24"/>
          <w:szCs w:val="24"/>
        </w:rPr>
        <w:t>10. Рассмотрение и разрешение споров</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10.2. Все споры, возникающие из настоящего Контракта, подлежат передаче на разрешение в Арбитражный суд Сахалинской области в соответствии с действующим законодательством Российской Федерации и настоящим Контрактом.</w:t>
      </w:r>
    </w:p>
    <w:p w:rsidR="00205F09" w:rsidRPr="00213FCD"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10.3. До передачи спора на разрешение в Арбитражный суд Сахалинской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4Арбитражного процессуального кодекса Российской Федерации принятие сторонами мер по </w:t>
      </w:r>
      <w:r w:rsidRPr="00213FCD">
        <w:rPr>
          <w:rFonts w:ascii="Times New Roman" w:eastAsia="Times New Roman" w:hAnsi="Times New Roman" w:cs="Times New Roman"/>
          <w:sz w:val="24"/>
          <w:szCs w:val="24"/>
        </w:rPr>
        <w:t>досудебному урегулированию не является обязательным.</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213FCD">
        <w:rPr>
          <w:rFonts w:ascii="Times New Roman" w:eastAsia="Times New Roman" w:hAnsi="Times New Roman" w:cs="Times New Roman"/>
          <w:sz w:val="24"/>
          <w:szCs w:val="24"/>
        </w:rPr>
        <w:t>10.4. Претензия должна быть составлена и направлена одной стороной другой стороне в соответствии с ч.16 ст. 94 ФЗ № 44-ФЗ от 05.04.2013.</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10.5. Сторона должна дать ответ на претензию по существу в срок не позднее 7 (семи) календарных дней с даты получения претензии.</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w:t>
      </w:r>
      <w:r w:rsidRPr="00BF221A">
        <w:rPr>
          <w:rFonts w:ascii="Times New Roman" w:eastAsia="Times New Roman" w:hAnsi="Times New Roman" w:cs="Times New Roman"/>
          <w:sz w:val="24"/>
          <w:szCs w:val="24"/>
        </w:rPr>
        <w:lastRenderedPageBreak/>
        <w:t>(или)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05F09" w:rsidRPr="00BF221A"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A6A95" w:rsidRDefault="00205F09" w:rsidP="00784619">
      <w:pPr>
        <w:widowControl w:val="0"/>
        <w:spacing w:after="0" w:line="240" w:lineRule="auto"/>
        <w:ind w:firstLine="709"/>
        <w:contextualSpacing/>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Сахалинской области.</w:t>
      </w:r>
    </w:p>
    <w:p w:rsidR="001F1D11" w:rsidRPr="00BF221A" w:rsidRDefault="001F1D11" w:rsidP="00784619">
      <w:pPr>
        <w:widowControl w:val="0"/>
        <w:spacing w:after="0" w:line="240" w:lineRule="auto"/>
        <w:ind w:firstLine="709"/>
        <w:contextualSpacing/>
        <w:jc w:val="both"/>
        <w:rPr>
          <w:rFonts w:ascii="Times New Roman" w:eastAsia="Times New Roman" w:hAnsi="Times New Roman" w:cs="Times New Roman"/>
          <w:noProof/>
          <w:spacing w:val="2"/>
          <w:sz w:val="24"/>
          <w:szCs w:val="24"/>
        </w:rPr>
      </w:pPr>
    </w:p>
    <w:p w:rsidR="003A6A95" w:rsidRPr="00BF221A" w:rsidRDefault="003A6A95" w:rsidP="00BF221A">
      <w:pPr>
        <w:widowControl w:val="0"/>
        <w:spacing w:after="0" w:line="240" w:lineRule="auto"/>
        <w:contextualSpacing/>
        <w:jc w:val="center"/>
        <w:rPr>
          <w:rFonts w:ascii="Times New Roman" w:eastAsia="Times New Roman" w:hAnsi="Times New Roman" w:cs="Times New Roman"/>
          <w:b/>
          <w:noProof/>
          <w:spacing w:val="2"/>
          <w:sz w:val="24"/>
          <w:szCs w:val="24"/>
        </w:rPr>
      </w:pPr>
      <w:r w:rsidRPr="00BF221A">
        <w:rPr>
          <w:rFonts w:ascii="Times New Roman" w:eastAsia="Times New Roman" w:hAnsi="Times New Roman" w:cs="Times New Roman"/>
          <w:b/>
          <w:noProof/>
          <w:spacing w:val="2"/>
          <w:sz w:val="24"/>
          <w:szCs w:val="24"/>
        </w:rPr>
        <w:t>11. Срок действия и порядок изменения, расторжения Контракта</w:t>
      </w:r>
    </w:p>
    <w:p w:rsidR="003A6A95" w:rsidRPr="00396050"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11.1. </w:t>
      </w:r>
      <w:r w:rsidRPr="00396050">
        <w:rPr>
          <w:rFonts w:ascii="Times New Roman" w:eastAsia="Times New Roman" w:hAnsi="Times New Roman" w:cs="Times New Roman"/>
          <w:sz w:val="24"/>
          <w:szCs w:val="24"/>
        </w:rPr>
        <w:t>Настоящий Контракт вступает в силу с даты его заключения обеими Сторонам</w:t>
      </w:r>
      <w:r w:rsidR="0003334F" w:rsidRPr="00396050">
        <w:rPr>
          <w:rFonts w:ascii="Times New Roman" w:eastAsia="Times New Roman" w:hAnsi="Times New Roman" w:cs="Times New Roman"/>
          <w:sz w:val="24"/>
          <w:szCs w:val="24"/>
        </w:rPr>
        <w:t>и и действует по 31 декабря 202</w:t>
      </w:r>
      <w:r w:rsidR="00205F09" w:rsidRPr="00396050">
        <w:rPr>
          <w:rFonts w:ascii="Times New Roman" w:eastAsia="Times New Roman" w:hAnsi="Times New Roman" w:cs="Times New Roman"/>
          <w:sz w:val="24"/>
          <w:szCs w:val="24"/>
        </w:rPr>
        <w:t>6</w:t>
      </w:r>
      <w:r w:rsidRPr="00396050">
        <w:rPr>
          <w:rFonts w:ascii="Times New Roman" w:eastAsia="Times New Roman" w:hAnsi="Times New Roman" w:cs="Times New Roman"/>
          <w:sz w:val="24"/>
          <w:szCs w:val="24"/>
        </w:rPr>
        <w:t xml:space="preserve"> года (включительно), дата окончания исполнения конт</w:t>
      </w:r>
      <w:r w:rsidR="0003334F" w:rsidRPr="00396050">
        <w:rPr>
          <w:rFonts w:ascii="Times New Roman" w:eastAsia="Times New Roman" w:hAnsi="Times New Roman" w:cs="Times New Roman"/>
          <w:sz w:val="24"/>
          <w:szCs w:val="24"/>
        </w:rPr>
        <w:t>ракта не позднее 31 декабря 202</w:t>
      </w:r>
      <w:r w:rsidR="00205F09" w:rsidRPr="00396050">
        <w:rPr>
          <w:rFonts w:ascii="Times New Roman" w:eastAsia="Times New Roman" w:hAnsi="Times New Roman" w:cs="Times New Roman"/>
          <w:sz w:val="24"/>
          <w:szCs w:val="24"/>
        </w:rPr>
        <w:t>6</w:t>
      </w:r>
      <w:r w:rsidRPr="00396050">
        <w:rPr>
          <w:rFonts w:ascii="Times New Roman" w:eastAsia="Times New Roman" w:hAnsi="Times New Roman" w:cs="Times New Roman"/>
          <w:sz w:val="24"/>
          <w:szCs w:val="24"/>
        </w:rPr>
        <w:t xml:space="preserve">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396050">
        <w:rPr>
          <w:rFonts w:ascii="Times New Roman" w:eastAsia="Times New Roman" w:hAnsi="Times New Roman" w:cs="Times New Roman"/>
          <w:sz w:val="24"/>
          <w:szCs w:val="24"/>
        </w:rPr>
        <w:t>11.2. Расторжение настоящего Контракта</w:t>
      </w:r>
      <w:r w:rsidRPr="00BF221A">
        <w:rPr>
          <w:rFonts w:ascii="Times New Roman" w:eastAsia="Times New Roman" w:hAnsi="Times New Roman" w:cs="Times New Roman"/>
          <w:sz w:val="24"/>
          <w:szCs w:val="24"/>
        </w:rPr>
        <w:t xml:space="preserve">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7" w:history="1">
        <w:r w:rsidRPr="00BF221A">
          <w:rPr>
            <w:rFonts w:ascii="Times New Roman" w:eastAsia="Times New Roman" w:hAnsi="Times New Roman" w:cs="Times New Roman"/>
            <w:sz w:val="24"/>
            <w:szCs w:val="24"/>
          </w:rPr>
          <w:t>Законом</w:t>
        </w:r>
      </w:hyperlink>
      <w:r w:rsidRPr="00BF221A">
        <w:rPr>
          <w:rFonts w:ascii="Times New Roman" w:eastAsia="Times New Roman" w:hAnsi="Times New Roman" w:cs="Times New Roman"/>
          <w:sz w:val="24"/>
          <w:szCs w:val="24"/>
        </w:rPr>
        <w:t xml:space="preserve"> N 44-ФЗ порядке в реестр недобросовестных поставщиков (подрядчиков, исполнителей).</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18" w:history="1">
        <w:r w:rsidRPr="00BF221A">
          <w:rPr>
            <w:rFonts w:ascii="Times New Roman" w:eastAsia="Times New Roman" w:hAnsi="Times New Roman" w:cs="Times New Roman"/>
            <w:sz w:val="24"/>
            <w:szCs w:val="24"/>
          </w:rPr>
          <w:t>статьей 95</w:t>
        </w:r>
      </w:hyperlink>
      <w:r w:rsidRPr="00BF221A">
        <w:rPr>
          <w:rFonts w:ascii="Times New Roman" w:eastAsia="Times New Roman" w:hAnsi="Times New Roman" w:cs="Times New Roman"/>
          <w:sz w:val="24"/>
          <w:szCs w:val="24"/>
        </w:rPr>
        <w:t xml:space="preserve"> Закона N 44-ФЗ.</w:t>
      </w:r>
    </w:p>
    <w:p w:rsidR="003A6A95" w:rsidRPr="00BF221A" w:rsidRDefault="003A6A95" w:rsidP="00BF221A">
      <w:pPr>
        <w:widowControl w:val="0"/>
        <w:spacing w:after="0" w:line="240" w:lineRule="auto"/>
        <w:contextualSpacing/>
        <w:jc w:val="center"/>
        <w:rPr>
          <w:rFonts w:ascii="Times New Roman" w:eastAsia="Times New Roman" w:hAnsi="Times New Roman" w:cs="Times New Roman"/>
          <w:noProof/>
          <w:spacing w:val="2"/>
          <w:sz w:val="24"/>
          <w:szCs w:val="24"/>
        </w:rPr>
      </w:pPr>
    </w:p>
    <w:p w:rsidR="003A6A95" w:rsidRPr="00BF221A" w:rsidRDefault="003A6A95" w:rsidP="00BF221A">
      <w:pPr>
        <w:widowControl w:val="0"/>
        <w:spacing w:after="0" w:line="240" w:lineRule="auto"/>
        <w:contextualSpacing/>
        <w:jc w:val="center"/>
        <w:rPr>
          <w:rFonts w:ascii="Times New Roman" w:eastAsia="Times New Roman" w:hAnsi="Times New Roman" w:cs="Times New Roman"/>
          <w:b/>
          <w:noProof/>
          <w:spacing w:val="2"/>
          <w:sz w:val="24"/>
          <w:szCs w:val="24"/>
        </w:rPr>
      </w:pPr>
      <w:r w:rsidRPr="00BF221A">
        <w:rPr>
          <w:rFonts w:ascii="Times New Roman" w:eastAsia="Times New Roman" w:hAnsi="Times New Roman" w:cs="Times New Roman"/>
          <w:b/>
          <w:noProof/>
          <w:spacing w:val="2"/>
          <w:sz w:val="24"/>
          <w:szCs w:val="24"/>
        </w:rPr>
        <w:t>12. Прочие положения</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(десяти)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w:t>
      </w:r>
      <w:r w:rsidRPr="00BF221A">
        <w:rPr>
          <w:rFonts w:ascii="Times New Roman" w:eastAsia="Times New Roman" w:hAnsi="Times New Roman" w:cs="Times New Roman"/>
          <w:sz w:val="24"/>
          <w:szCs w:val="24"/>
        </w:rPr>
        <w:lastRenderedPageBreak/>
        <w:t>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12.6.</w:t>
      </w:r>
      <w:r w:rsidRPr="00BF221A">
        <w:rPr>
          <w:rFonts w:ascii="Times New Roman" w:eastAsia="Times New Roman" w:hAnsi="Times New Roman" w:cs="Times New Roman"/>
          <w:sz w:val="24"/>
          <w:szCs w:val="24"/>
        </w:rPr>
        <w:tab/>
        <w:t>Настоящий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205F09" w:rsidRPr="00BF221A" w:rsidRDefault="00205F09"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12.7. Настоящий Контракт составлен в форме электронного документа, подписанного усиленными электронными подписями Сторон.</w:t>
      </w:r>
    </w:p>
    <w:p w:rsidR="003A6A95" w:rsidRPr="00BF221A" w:rsidRDefault="003A6A95"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12.8. Неотъемлемой частью настоящего Контракта является следующее:</w:t>
      </w:r>
    </w:p>
    <w:p w:rsidR="003A6A95" w:rsidRPr="00BF221A" w:rsidRDefault="001842E3"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hyperlink w:anchor="P304" w:history="1">
        <w:r w:rsidR="003A6A95" w:rsidRPr="00BF221A">
          <w:rPr>
            <w:rFonts w:ascii="Times New Roman" w:eastAsia="Times New Roman" w:hAnsi="Times New Roman" w:cs="Times New Roman"/>
            <w:sz w:val="24"/>
            <w:szCs w:val="24"/>
          </w:rPr>
          <w:t>Приложение N 1</w:t>
        </w:r>
      </w:hyperlink>
      <w:r w:rsidR="003A6A95" w:rsidRPr="00BF221A">
        <w:rPr>
          <w:rFonts w:ascii="Times New Roman" w:eastAsia="Times New Roman" w:hAnsi="Times New Roman" w:cs="Times New Roman"/>
          <w:sz w:val="24"/>
          <w:szCs w:val="24"/>
        </w:rPr>
        <w:t xml:space="preserve"> - Спецификация на 1 листе;</w:t>
      </w:r>
    </w:p>
    <w:p w:rsidR="003A6A95" w:rsidRDefault="001842E3"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hyperlink w:anchor="P367" w:history="1">
        <w:r w:rsidR="003A6A95" w:rsidRPr="00BF221A">
          <w:rPr>
            <w:rFonts w:ascii="Times New Roman" w:eastAsia="Times New Roman" w:hAnsi="Times New Roman" w:cs="Times New Roman"/>
            <w:sz w:val="24"/>
            <w:szCs w:val="24"/>
          </w:rPr>
          <w:t>Приложение N 2</w:t>
        </w:r>
      </w:hyperlink>
      <w:r w:rsidR="003A6A95" w:rsidRPr="00BF221A">
        <w:rPr>
          <w:rFonts w:ascii="Times New Roman" w:eastAsia="Times New Roman" w:hAnsi="Times New Roman" w:cs="Times New Roman"/>
          <w:sz w:val="24"/>
          <w:szCs w:val="24"/>
        </w:rPr>
        <w:t xml:space="preserve"> - Техническое задание на </w:t>
      </w:r>
      <w:r w:rsidR="002D778F">
        <w:rPr>
          <w:rFonts w:ascii="Times New Roman" w:eastAsia="Times New Roman" w:hAnsi="Times New Roman" w:cs="Times New Roman"/>
          <w:sz w:val="24"/>
          <w:szCs w:val="24"/>
        </w:rPr>
        <w:t>2</w:t>
      </w:r>
      <w:r w:rsidR="007D2DD5" w:rsidRPr="00BF221A">
        <w:rPr>
          <w:rFonts w:ascii="Times New Roman" w:eastAsia="Times New Roman" w:hAnsi="Times New Roman" w:cs="Times New Roman"/>
          <w:sz w:val="24"/>
          <w:szCs w:val="24"/>
        </w:rPr>
        <w:t xml:space="preserve"> листах.</w:t>
      </w:r>
    </w:p>
    <w:p w:rsidR="001F1D11" w:rsidRPr="00BF221A" w:rsidRDefault="001F1D11" w:rsidP="00784619">
      <w:pPr>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3A6A95" w:rsidRPr="00BF221A" w:rsidRDefault="003A6A95" w:rsidP="00BF221A">
      <w:pPr>
        <w:widowControl w:val="0"/>
        <w:spacing w:after="0" w:line="240" w:lineRule="auto"/>
        <w:ind w:right="-71"/>
        <w:contextualSpacing/>
        <w:jc w:val="center"/>
        <w:rPr>
          <w:rFonts w:ascii="Times New Roman" w:eastAsia="Times New Roman" w:hAnsi="Times New Roman" w:cs="Times New Roman"/>
          <w:b/>
          <w:noProof/>
          <w:spacing w:val="2"/>
          <w:sz w:val="24"/>
          <w:szCs w:val="24"/>
        </w:rPr>
      </w:pPr>
      <w:r w:rsidRPr="00BF221A">
        <w:rPr>
          <w:rFonts w:ascii="Times New Roman" w:eastAsia="Times New Roman" w:hAnsi="Times New Roman" w:cs="Times New Roman"/>
          <w:b/>
          <w:noProof/>
          <w:spacing w:val="2"/>
          <w:sz w:val="24"/>
          <w:szCs w:val="24"/>
        </w:rPr>
        <w:t xml:space="preserve">13. </w:t>
      </w:r>
      <w:r w:rsidRPr="00BF221A">
        <w:rPr>
          <w:rFonts w:ascii="Times New Roman" w:eastAsia="Times New Roman" w:hAnsi="Times New Roman" w:cs="Times New Roman"/>
          <w:b/>
          <w:bCs/>
          <w:sz w:val="24"/>
          <w:szCs w:val="24"/>
        </w:rPr>
        <w:t>Антикоррупционная оговорка</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13.1.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13.2.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BF221A">
        <w:rPr>
          <w:rFonts w:ascii="Times New Roman" w:eastAsia="Times New Roman" w:hAnsi="Times New Roman" w:cs="Times New Roman"/>
          <w:sz w:val="24"/>
          <w:szCs w:val="24"/>
        </w:rPr>
        <w:br/>
        <w:t>с целью получить какие- либо неправомерные преимущества или достичь неправомерных целей.</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13.3.  При исполнении своих обязательств по настоящему контракту Стороны, их аффилированные лица, работники или посредники не осуществляют действия,</w:t>
      </w:r>
      <w:r w:rsidR="001110DC" w:rsidRPr="00BF221A">
        <w:rPr>
          <w:rFonts w:ascii="Times New Roman" w:eastAsia="Times New Roman" w:hAnsi="Times New Roman" w:cs="Times New Roman"/>
          <w:sz w:val="24"/>
          <w:szCs w:val="24"/>
        </w:rPr>
        <w:t xml:space="preserve"> </w:t>
      </w:r>
      <w:r w:rsidRPr="00BF221A">
        <w:rPr>
          <w:rFonts w:ascii="Times New Roman" w:eastAsia="Times New Roman" w:hAnsi="Times New Roman" w:cs="Times New Roman"/>
          <w:sz w:val="24"/>
          <w:szCs w:val="24"/>
        </w:rPr>
        <w:t xml:space="preserve">квалифицируемые применимым для целей настоящего контракта законодательством как дача/получение взятки, коммерческий подкуп, либо как действия, </w:t>
      </w:r>
      <w:r w:rsidR="001110DC" w:rsidRPr="00BF221A">
        <w:rPr>
          <w:rFonts w:ascii="Times New Roman" w:eastAsia="Times New Roman" w:hAnsi="Times New Roman" w:cs="Times New Roman"/>
          <w:sz w:val="24"/>
          <w:szCs w:val="24"/>
        </w:rPr>
        <w:t>нарушающие требования</w:t>
      </w:r>
      <w:r w:rsidRPr="00BF221A">
        <w:rPr>
          <w:rFonts w:ascii="Times New Roman" w:eastAsia="Times New Roman" w:hAnsi="Times New Roman" w:cs="Times New Roman"/>
          <w:sz w:val="24"/>
          <w:szCs w:val="24"/>
        </w:rPr>
        <w:t xml:space="preserve"> применимого законодательства и международных актов о противодействии легализации (отмыванию) доходов, полученных преступным путем.</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13.4.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 xml:space="preserve">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1F1D11">
        <w:rPr>
          <w:rFonts w:ascii="Times New Roman" w:eastAsia="Times New Roman" w:hAnsi="Times New Roman" w:cs="Times New Roman"/>
          <w:color w:val="FF0000"/>
          <w:sz w:val="24"/>
          <w:szCs w:val="24"/>
        </w:rPr>
        <w:lastRenderedPageBreak/>
        <w:t>настоящего раздела контрагентом, его</w:t>
      </w:r>
      <w:r w:rsidRPr="00BF221A">
        <w:rPr>
          <w:rFonts w:ascii="Times New Roman" w:eastAsia="Times New Roman" w:hAnsi="Times New Roman" w:cs="Times New Roman"/>
          <w:sz w:val="24"/>
          <w:szCs w:val="24"/>
        </w:rPr>
        <w:t xml:space="preserve">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3A6A95" w:rsidRPr="00BF221A" w:rsidRDefault="003A6A95" w:rsidP="00784619">
      <w:pPr>
        <w:spacing w:after="0" w:line="240" w:lineRule="auto"/>
        <w:ind w:firstLine="709"/>
        <w:jc w:val="both"/>
        <w:rPr>
          <w:rFonts w:ascii="Times New Roman" w:eastAsia="Times New Roman" w:hAnsi="Times New Roman" w:cs="Times New Roman"/>
          <w:sz w:val="24"/>
          <w:szCs w:val="24"/>
        </w:rPr>
      </w:pPr>
      <w:r w:rsidRPr="00BF221A">
        <w:rPr>
          <w:rFonts w:ascii="Times New Roman" w:eastAsia="Times New Roman" w:hAnsi="Times New Roman" w:cs="Times New Roman"/>
          <w:sz w:val="24"/>
          <w:szCs w:val="24"/>
        </w:rPr>
        <w:t>13.6.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F43A78" w:rsidRPr="0001529D" w:rsidRDefault="00F43A78" w:rsidP="001110DC">
      <w:pPr>
        <w:spacing w:after="0"/>
        <w:jc w:val="both"/>
        <w:rPr>
          <w:rFonts w:ascii="Times New Roman" w:eastAsia="Times New Roman" w:hAnsi="Times New Roman" w:cs="Times New Roman"/>
          <w:sz w:val="24"/>
          <w:szCs w:val="24"/>
        </w:rPr>
      </w:pPr>
    </w:p>
    <w:p w:rsidR="003A6A95" w:rsidRPr="0001529D" w:rsidRDefault="003A6A95" w:rsidP="001110DC">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01529D">
        <w:rPr>
          <w:rFonts w:ascii="Times New Roman" w:eastAsia="Times New Roman" w:hAnsi="Times New Roman" w:cs="Times New Roman"/>
          <w:b/>
          <w:sz w:val="24"/>
          <w:szCs w:val="24"/>
        </w:rPr>
        <w:t>14. Юридические адреса и банковские реквизиты</w:t>
      </w:r>
    </w:p>
    <w:p w:rsidR="00F43A78" w:rsidRPr="0001529D" w:rsidRDefault="00F43A78" w:rsidP="001110DC">
      <w:pPr>
        <w:widowControl w:val="0"/>
        <w:overflowPunct w:val="0"/>
        <w:autoSpaceDE w:val="0"/>
        <w:autoSpaceDN w:val="0"/>
        <w:adjustRightInd w:val="0"/>
        <w:spacing w:after="0"/>
        <w:jc w:val="center"/>
        <w:rPr>
          <w:rFonts w:ascii="Times New Roman" w:eastAsia="Times New Roman" w:hAnsi="Times New Roman" w:cs="Times New Roman"/>
          <w:sz w:val="24"/>
          <w:szCs w:val="24"/>
        </w:rPr>
      </w:pPr>
    </w:p>
    <w:tbl>
      <w:tblPr>
        <w:tblW w:w="9747" w:type="dxa"/>
        <w:tblLayout w:type="fixed"/>
        <w:tblLook w:val="0000" w:firstRow="0" w:lastRow="0" w:firstColumn="0" w:lastColumn="0" w:noHBand="0" w:noVBand="0"/>
      </w:tblPr>
      <w:tblGrid>
        <w:gridCol w:w="4428"/>
        <w:gridCol w:w="358"/>
        <w:gridCol w:w="4961"/>
      </w:tblGrid>
      <w:tr w:rsidR="003A6A95" w:rsidRPr="0001529D" w:rsidTr="00B5451B">
        <w:trPr>
          <w:trHeight w:val="4046"/>
        </w:trPr>
        <w:tc>
          <w:tcPr>
            <w:tcW w:w="4428" w:type="dxa"/>
          </w:tcPr>
          <w:p w:rsidR="003A6A95" w:rsidRPr="00784619" w:rsidRDefault="003A6A95" w:rsidP="001110DC">
            <w:pPr>
              <w:spacing w:after="0" w:line="240" w:lineRule="auto"/>
              <w:jc w:val="center"/>
              <w:rPr>
                <w:rFonts w:ascii="Times New Roman" w:eastAsia="Times New Roman" w:hAnsi="Times New Roman" w:cs="Times New Roman"/>
                <w:b/>
              </w:rPr>
            </w:pPr>
            <w:r w:rsidRPr="00784619">
              <w:rPr>
                <w:rFonts w:ascii="Times New Roman" w:eastAsia="Times New Roman" w:hAnsi="Times New Roman" w:cs="Times New Roman"/>
                <w:b/>
              </w:rPr>
              <w:t>Поставщик</w:t>
            </w:r>
          </w:p>
          <w:p w:rsidR="00784619" w:rsidRDefault="00784619"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FC11ED" w:rsidRDefault="00FC11ED"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EC2A6B" w:rsidRDefault="00EC2A6B"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p>
          <w:p w:rsidR="003A6A95" w:rsidRPr="00784619" w:rsidRDefault="003A6A95" w:rsidP="001110DC">
            <w:pPr>
              <w:widowControl w:val="0"/>
              <w:overflowPunct w:val="0"/>
              <w:autoSpaceDE w:val="0"/>
              <w:autoSpaceDN w:val="0"/>
              <w:adjustRightInd w:val="0"/>
              <w:spacing w:after="0" w:line="240" w:lineRule="auto"/>
              <w:jc w:val="both"/>
              <w:rPr>
                <w:rFonts w:ascii="Times New Roman" w:eastAsia="Times New Roman" w:hAnsi="Times New Roman" w:cs="Times New Roman"/>
                <w:b/>
              </w:rPr>
            </w:pPr>
            <w:r w:rsidRPr="00784619">
              <w:rPr>
                <w:rFonts w:ascii="Times New Roman" w:eastAsia="Times New Roman" w:hAnsi="Times New Roman" w:cs="Times New Roman"/>
                <w:b/>
              </w:rPr>
              <w:t>__________________  _________</w:t>
            </w:r>
          </w:p>
          <w:p w:rsidR="003A6A95" w:rsidRPr="00784619" w:rsidRDefault="003A6A95" w:rsidP="001110DC">
            <w:pPr>
              <w:widowControl w:val="0"/>
              <w:overflowPunct w:val="0"/>
              <w:autoSpaceDE w:val="0"/>
              <w:autoSpaceDN w:val="0"/>
              <w:adjustRightInd w:val="0"/>
              <w:spacing w:after="0" w:line="240" w:lineRule="auto"/>
              <w:jc w:val="both"/>
              <w:rPr>
                <w:rFonts w:ascii="Times New Roman" w:eastAsia="Times New Roman" w:hAnsi="Times New Roman" w:cs="Times New Roman"/>
              </w:rPr>
            </w:pPr>
            <w:r w:rsidRPr="00784619">
              <w:rPr>
                <w:rFonts w:ascii="Times New Roman" w:eastAsia="Times New Roman" w:hAnsi="Times New Roman" w:cs="Times New Roman"/>
              </w:rPr>
              <w:t>М.П.</w:t>
            </w:r>
          </w:p>
        </w:tc>
        <w:tc>
          <w:tcPr>
            <w:tcW w:w="358" w:type="dxa"/>
          </w:tcPr>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p w:rsidR="003A6A95" w:rsidRPr="00784619" w:rsidRDefault="003A6A95" w:rsidP="001110DC">
            <w:pPr>
              <w:widowControl w:val="0"/>
              <w:overflowPunct w:val="0"/>
              <w:autoSpaceDE w:val="0"/>
              <w:autoSpaceDN w:val="0"/>
              <w:adjustRightInd w:val="0"/>
              <w:spacing w:after="0" w:line="240" w:lineRule="auto"/>
              <w:jc w:val="center"/>
              <w:rPr>
                <w:rFonts w:ascii="Times New Roman" w:eastAsia="Times New Roman" w:hAnsi="Times New Roman" w:cs="Times New Roman"/>
              </w:rPr>
            </w:pPr>
          </w:p>
        </w:tc>
        <w:tc>
          <w:tcPr>
            <w:tcW w:w="4961" w:type="dxa"/>
          </w:tcPr>
          <w:p w:rsidR="001110DC" w:rsidRPr="00784619" w:rsidRDefault="001110DC" w:rsidP="001110DC">
            <w:pPr>
              <w:spacing w:after="0" w:line="240" w:lineRule="auto"/>
              <w:jc w:val="center"/>
              <w:rPr>
                <w:rFonts w:ascii="Times New Roman" w:hAnsi="Times New Roman" w:cs="Times New Roman"/>
                <w:b/>
                <w:sz w:val="24"/>
                <w:szCs w:val="24"/>
              </w:rPr>
            </w:pPr>
            <w:r w:rsidRPr="00784619">
              <w:rPr>
                <w:rFonts w:ascii="Times New Roman" w:hAnsi="Times New Roman" w:cs="Times New Roman"/>
                <w:b/>
                <w:sz w:val="24"/>
                <w:szCs w:val="24"/>
              </w:rPr>
              <w:t>Государственный заказчик</w:t>
            </w:r>
          </w:p>
          <w:p w:rsidR="00784619" w:rsidRPr="00784619" w:rsidRDefault="00784619" w:rsidP="000F5B8B">
            <w:pPr>
              <w:widowControl w:val="0"/>
              <w:overflowPunct w:val="0"/>
              <w:autoSpaceDE w:val="0"/>
              <w:autoSpaceDN w:val="0"/>
              <w:adjustRightInd w:val="0"/>
              <w:spacing w:after="0" w:line="240" w:lineRule="auto"/>
              <w:rPr>
                <w:rFonts w:ascii="Times New Roman" w:hAnsi="Times New Roman" w:cs="Times New Roman"/>
                <w:sz w:val="24"/>
                <w:szCs w:val="24"/>
              </w:rPr>
            </w:pP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 xml:space="preserve">ФКУ ЦИТОВ УФСИН России </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по Сахалинской обл.,</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 xml:space="preserve">693008, г. Южно-Сахалинск, </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ул. Вокзальная, 78, E-mail: citov@65.fsin.gov.ru</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тел 42-47-91, факс 42-47-60,</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ОКПО 08926777</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ИНН 6501153337, КПП 650101001</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л/с 03611815290</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 xml:space="preserve">ОКЦ №1 ДГУ БАНКА РОССИИ//УФК </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по Приморскому краю г. Владивосток.</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БИК ТОФК 010507002</w:t>
            </w:r>
          </w:p>
          <w:p w:rsidR="004B5C87" w:rsidRPr="004B5C87" w:rsidRDefault="004B5C87" w:rsidP="004B5C87">
            <w:pPr>
              <w:widowControl w:val="0"/>
              <w:overflowPunct w:val="0"/>
              <w:autoSpaceDE w:val="0"/>
              <w:autoSpaceDN w:val="0"/>
              <w:adjustRightInd w:val="0"/>
              <w:spacing w:after="0" w:line="240" w:lineRule="auto"/>
              <w:rPr>
                <w:rFonts w:ascii="Times New Roman" w:hAnsi="Times New Roman" w:cs="Times New Roman"/>
                <w:sz w:val="24"/>
                <w:szCs w:val="24"/>
              </w:rPr>
            </w:pPr>
            <w:r w:rsidRPr="004B5C87">
              <w:rPr>
                <w:rFonts w:ascii="Times New Roman" w:hAnsi="Times New Roman" w:cs="Times New Roman"/>
                <w:sz w:val="24"/>
                <w:szCs w:val="24"/>
              </w:rPr>
              <w:t>Номер казначейского счета 03211643000000012004</w:t>
            </w:r>
          </w:p>
          <w:p w:rsidR="008B6E98" w:rsidRPr="00784619" w:rsidRDefault="004B5C87" w:rsidP="004B5C87">
            <w:pPr>
              <w:spacing w:after="0"/>
              <w:jc w:val="both"/>
              <w:rPr>
                <w:rFonts w:ascii="Times New Roman" w:hAnsi="Times New Roman" w:cs="Times New Roman"/>
                <w:sz w:val="24"/>
                <w:szCs w:val="24"/>
              </w:rPr>
            </w:pPr>
            <w:r w:rsidRPr="004B5C87">
              <w:rPr>
                <w:rFonts w:ascii="Times New Roman" w:hAnsi="Times New Roman" w:cs="Times New Roman"/>
                <w:sz w:val="24"/>
                <w:szCs w:val="24"/>
              </w:rPr>
              <w:t>Номер банковского счета, входящего в состав ЕКС 40102810545370000012</w:t>
            </w:r>
          </w:p>
          <w:p w:rsidR="001110DC" w:rsidRPr="00784619" w:rsidRDefault="001110DC" w:rsidP="001110DC">
            <w:pPr>
              <w:widowControl w:val="0"/>
              <w:overflowPunct w:val="0"/>
              <w:autoSpaceDE w:val="0"/>
              <w:autoSpaceDN w:val="0"/>
              <w:adjustRightInd w:val="0"/>
              <w:spacing w:after="0" w:line="240" w:lineRule="auto"/>
              <w:jc w:val="both"/>
              <w:rPr>
                <w:rFonts w:ascii="Times New Roman" w:hAnsi="Times New Roman" w:cs="Times New Roman"/>
                <w:b/>
                <w:bCs/>
                <w:sz w:val="24"/>
                <w:szCs w:val="24"/>
              </w:rPr>
            </w:pPr>
            <w:r w:rsidRPr="00784619">
              <w:rPr>
                <w:rFonts w:ascii="Times New Roman" w:hAnsi="Times New Roman" w:cs="Times New Roman"/>
                <w:sz w:val="24"/>
                <w:szCs w:val="24"/>
              </w:rPr>
              <w:t xml:space="preserve">__________________  </w:t>
            </w:r>
            <w:r w:rsidRPr="00784619">
              <w:rPr>
                <w:rFonts w:ascii="Times New Roman" w:hAnsi="Times New Roman" w:cs="Times New Roman"/>
                <w:b/>
                <w:sz w:val="24"/>
                <w:szCs w:val="24"/>
              </w:rPr>
              <w:t>_____________</w:t>
            </w:r>
          </w:p>
          <w:p w:rsidR="003A6A95" w:rsidRPr="00784619" w:rsidRDefault="003A6A95" w:rsidP="001110DC">
            <w:pPr>
              <w:widowControl w:val="0"/>
              <w:overflowPunct w:val="0"/>
              <w:autoSpaceDE w:val="0"/>
              <w:autoSpaceDN w:val="0"/>
              <w:adjustRightInd w:val="0"/>
              <w:spacing w:after="0" w:line="240" w:lineRule="auto"/>
              <w:jc w:val="both"/>
              <w:rPr>
                <w:rFonts w:ascii="Times New Roman" w:eastAsia="Times New Roman" w:hAnsi="Times New Roman" w:cs="Times New Roman"/>
                <w:bCs/>
                <w:sz w:val="24"/>
                <w:szCs w:val="24"/>
              </w:rPr>
            </w:pPr>
            <w:r w:rsidRPr="00784619">
              <w:rPr>
                <w:rFonts w:ascii="Times New Roman" w:eastAsia="Times New Roman" w:hAnsi="Times New Roman" w:cs="Times New Roman"/>
                <w:bCs/>
                <w:sz w:val="24"/>
                <w:szCs w:val="24"/>
              </w:rPr>
              <w:t>М.П.</w:t>
            </w:r>
          </w:p>
          <w:p w:rsidR="008B6E98" w:rsidRPr="00784619" w:rsidRDefault="008B6E98" w:rsidP="001110DC">
            <w:pPr>
              <w:widowControl w:val="0"/>
              <w:overflowPunct w:val="0"/>
              <w:autoSpaceDE w:val="0"/>
              <w:autoSpaceDN w:val="0"/>
              <w:adjustRightInd w:val="0"/>
              <w:spacing w:after="0" w:line="240" w:lineRule="auto"/>
              <w:jc w:val="both"/>
              <w:rPr>
                <w:rFonts w:ascii="Times New Roman" w:eastAsia="Times New Roman" w:hAnsi="Times New Roman" w:cs="Times New Roman"/>
                <w:bCs/>
                <w:sz w:val="24"/>
                <w:szCs w:val="24"/>
              </w:rPr>
            </w:pPr>
          </w:p>
        </w:tc>
      </w:tr>
    </w:tbl>
    <w:p w:rsidR="00C14C94" w:rsidRPr="0001529D" w:rsidRDefault="00C14C94" w:rsidP="001110DC">
      <w:pPr>
        <w:widowControl w:val="0"/>
        <w:tabs>
          <w:tab w:val="left" w:pos="6480"/>
        </w:tabs>
        <w:spacing w:after="0"/>
        <w:contextualSpacing/>
        <w:jc w:val="right"/>
        <w:rPr>
          <w:rFonts w:ascii="Times New Roman" w:eastAsia="Times New Roman" w:hAnsi="Times New Roman" w:cs="Times New Roman"/>
          <w:sz w:val="24"/>
          <w:szCs w:val="24"/>
        </w:rPr>
      </w:pPr>
    </w:p>
    <w:p w:rsidR="003A6A95" w:rsidRPr="0001529D" w:rsidRDefault="00BC3396" w:rsidP="00334C31">
      <w:pPr>
        <w:jc w:val="right"/>
        <w:rPr>
          <w:rFonts w:ascii="Times New Roman" w:eastAsia="Times New Roman" w:hAnsi="Times New Roman" w:cs="Times New Roman"/>
          <w:sz w:val="24"/>
          <w:szCs w:val="24"/>
        </w:rPr>
      </w:pPr>
      <w:r w:rsidRPr="0001529D">
        <w:rPr>
          <w:rFonts w:ascii="Times New Roman" w:eastAsia="Times New Roman" w:hAnsi="Times New Roman" w:cs="Times New Roman"/>
          <w:sz w:val="24"/>
          <w:szCs w:val="24"/>
        </w:rPr>
        <w:br w:type="page"/>
      </w:r>
      <w:r w:rsidR="003A6A95" w:rsidRPr="0001529D">
        <w:rPr>
          <w:rFonts w:ascii="Times New Roman" w:eastAsia="Times New Roman" w:hAnsi="Times New Roman" w:cs="Times New Roman"/>
          <w:sz w:val="24"/>
          <w:szCs w:val="24"/>
        </w:rPr>
        <w:lastRenderedPageBreak/>
        <w:t>Приложение № 1</w:t>
      </w:r>
    </w:p>
    <w:p w:rsidR="003A6A95" w:rsidRPr="0001529D" w:rsidRDefault="003A6A95" w:rsidP="001110DC">
      <w:pPr>
        <w:widowControl w:val="0"/>
        <w:tabs>
          <w:tab w:val="left" w:pos="6480"/>
        </w:tabs>
        <w:spacing w:after="0"/>
        <w:contextualSpacing/>
        <w:jc w:val="right"/>
        <w:rPr>
          <w:rFonts w:ascii="Times New Roman" w:eastAsia="Times New Roman" w:hAnsi="Times New Roman" w:cs="Times New Roman"/>
          <w:sz w:val="24"/>
          <w:szCs w:val="24"/>
        </w:rPr>
      </w:pPr>
      <w:r w:rsidRPr="0001529D">
        <w:rPr>
          <w:rFonts w:ascii="Times New Roman" w:eastAsia="Times New Roman" w:hAnsi="Times New Roman" w:cs="Times New Roman"/>
          <w:sz w:val="24"/>
          <w:szCs w:val="24"/>
        </w:rPr>
        <w:t>к государственному контракту</w:t>
      </w:r>
    </w:p>
    <w:p w:rsidR="0036052B" w:rsidRPr="0001529D" w:rsidRDefault="00A6594D" w:rsidP="0036052B">
      <w:pPr>
        <w:widowControl w:val="0"/>
        <w:tabs>
          <w:tab w:val="left" w:pos="6480"/>
        </w:tabs>
        <w:jc w:val="right"/>
        <w:rPr>
          <w:rFonts w:ascii="Times New Roman" w:hAnsi="Times New Roman" w:cs="Times New Roman"/>
          <w:sz w:val="24"/>
          <w:szCs w:val="24"/>
        </w:rPr>
      </w:pPr>
      <w:r w:rsidRPr="0001529D">
        <w:rPr>
          <w:rFonts w:ascii="Times New Roman" w:hAnsi="Times New Roman" w:cs="Times New Roman"/>
          <w:sz w:val="24"/>
          <w:szCs w:val="24"/>
        </w:rPr>
        <w:t xml:space="preserve">№ </w:t>
      </w:r>
      <w:r w:rsidR="002D778F">
        <w:rPr>
          <w:rFonts w:ascii="Times New Roman" w:hAnsi="Times New Roman" w:cs="Times New Roman"/>
          <w:sz w:val="24"/>
          <w:szCs w:val="24"/>
        </w:rPr>
        <w:t>________</w:t>
      </w:r>
      <w:r w:rsidR="0036052B" w:rsidRPr="0001529D">
        <w:rPr>
          <w:rFonts w:ascii="Times New Roman" w:hAnsi="Times New Roman" w:cs="Times New Roman"/>
          <w:sz w:val="24"/>
          <w:szCs w:val="24"/>
        </w:rPr>
        <w:t xml:space="preserve"> от « ____»  ___</w:t>
      </w:r>
      <w:r w:rsidRPr="0001529D">
        <w:rPr>
          <w:rFonts w:ascii="Times New Roman" w:hAnsi="Times New Roman" w:cs="Times New Roman"/>
          <w:sz w:val="24"/>
          <w:szCs w:val="24"/>
        </w:rPr>
        <w:t>_____ 202</w:t>
      </w:r>
      <w:r w:rsidR="000F5B8B">
        <w:rPr>
          <w:rFonts w:ascii="Times New Roman" w:hAnsi="Times New Roman" w:cs="Times New Roman"/>
          <w:sz w:val="24"/>
          <w:szCs w:val="24"/>
        </w:rPr>
        <w:t>___</w:t>
      </w:r>
      <w:r w:rsidR="0036052B" w:rsidRPr="0001529D">
        <w:rPr>
          <w:rFonts w:ascii="Times New Roman" w:hAnsi="Times New Roman" w:cs="Times New Roman"/>
          <w:sz w:val="24"/>
          <w:szCs w:val="24"/>
        </w:rPr>
        <w:t xml:space="preserve"> г.</w:t>
      </w:r>
    </w:p>
    <w:p w:rsidR="001110DC" w:rsidRPr="0001529D" w:rsidRDefault="001110DC" w:rsidP="001110DC">
      <w:pPr>
        <w:spacing w:after="0"/>
        <w:jc w:val="center"/>
        <w:outlineLvl w:val="0"/>
        <w:rPr>
          <w:rFonts w:ascii="Times New Roman" w:eastAsia="Calibri" w:hAnsi="Times New Roman" w:cs="Times New Roman"/>
          <w:sz w:val="24"/>
          <w:szCs w:val="24"/>
          <w:lang w:eastAsia="en-US"/>
        </w:rPr>
      </w:pPr>
    </w:p>
    <w:p w:rsidR="001110DC" w:rsidRPr="00784619" w:rsidRDefault="001110DC" w:rsidP="001110DC">
      <w:pPr>
        <w:spacing w:after="0"/>
        <w:jc w:val="center"/>
        <w:outlineLvl w:val="0"/>
        <w:rPr>
          <w:rFonts w:ascii="Times New Roman" w:hAnsi="Times New Roman" w:cs="Times New Roman"/>
          <w:b/>
          <w:sz w:val="24"/>
          <w:szCs w:val="24"/>
        </w:rPr>
      </w:pPr>
      <w:r w:rsidRPr="00784619">
        <w:rPr>
          <w:rFonts w:ascii="Times New Roman" w:hAnsi="Times New Roman" w:cs="Times New Roman"/>
          <w:b/>
          <w:sz w:val="24"/>
          <w:szCs w:val="24"/>
        </w:rPr>
        <w:t>СПЕЦИФИКАЦИЯ</w:t>
      </w:r>
    </w:p>
    <w:p w:rsidR="001110DC" w:rsidRPr="00784619" w:rsidRDefault="001110DC" w:rsidP="001110DC">
      <w:pPr>
        <w:spacing w:after="0"/>
        <w:jc w:val="center"/>
        <w:outlineLvl w:val="0"/>
        <w:rPr>
          <w:rFonts w:ascii="Times New Roman" w:hAnsi="Times New Roman" w:cs="Times New Roman"/>
          <w:b/>
          <w:sz w:val="24"/>
          <w:szCs w:val="24"/>
        </w:rPr>
      </w:pPr>
    </w:p>
    <w:p w:rsidR="00AD01AB" w:rsidRPr="00784619" w:rsidRDefault="00BC3396" w:rsidP="00BC3396">
      <w:pPr>
        <w:shd w:val="clear" w:color="auto" w:fill="FFFFFF"/>
        <w:spacing w:after="0"/>
        <w:jc w:val="center"/>
        <w:outlineLvl w:val="0"/>
        <w:rPr>
          <w:rFonts w:ascii="Times New Roman" w:hAnsi="Times New Roman" w:cs="Times New Roman"/>
          <w:spacing w:val="-2"/>
          <w:sz w:val="24"/>
          <w:szCs w:val="24"/>
        </w:rPr>
      </w:pPr>
      <w:r w:rsidRPr="00784619">
        <w:rPr>
          <w:rFonts w:ascii="Times New Roman" w:hAnsi="Times New Roman" w:cs="Times New Roman"/>
          <w:spacing w:val="-2"/>
          <w:sz w:val="24"/>
          <w:szCs w:val="24"/>
        </w:rPr>
        <w:t xml:space="preserve">на </w:t>
      </w:r>
      <w:r w:rsidR="00BF221A" w:rsidRPr="00784619">
        <w:rPr>
          <w:rFonts w:ascii="Times New Roman" w:hAnsi="Times New Roman" w:cs="Times New Roman"/>
          <w:spacing w:val="-2"/>
          <w:sz w:val="24"/>
          <w:szCs w:val="24"/>
        </w:rPr>
        <w:t xml:space="preserve">поставку </w:t>
      </w:r>
      <w:r w:rsidR="00F75A31">
        <w:rPr>
          <w:rFonts w:ascii="Times New Roman" w:hAnsi="Times New Roman" w:cs="Times New Roman"/>
          <w:spacing w:val="-2"/>
          <w:sz w:val="24"/>
          <w:szCs w:val="24"/>
        </w:rPr>
        <w:t>печатающих устройств</w:t>
      </w:r>
    </w:p>
    <w:p w:rsidR="001110DC" w:rsidRPr="00784619" w:rsidRDefault="00BC3396" w:rsidP="00BC3396">
      <w:pPr>
        <w:shd w:val="clear" w:color="auto" w:fill="FFFFFF"/>
        <w:spacing w:after="0"/>
        <w:jc w:val="center"/>
        <w:outlineLvl w:val="0"/>
        <w:rPr>
          <w:rFonts w:ascii="Times New Roman" w:hAnsi="Times New Roman" w:cs="Times New Roman"/>
          <w:spacing w:val="-2"/>
          <w:sz w:val="24"/>
          <w:szCs w:val="24"/>
        </w:rPr>
      </w:pPr>
      <w:r w:rsidRPr="00784619">
        <w:rPr>
          <w:rFonts w:ascii="Times New Roman" w:hAnsi="Times New Roman" w:cs="Times New Roman"/>
          <w:spacing w:val="-2"/>
          <w:sz w:val="24"/>
          <w:szCs w:val="24"/>
        </w:rPr>
        <w:t>для нужд УФСИН России по Сахалинской области</w:t>
      </w:r>
    </w:p>
    <w:p w:rsidR="00BC3396" w:rsidRPr="00784619" w:rsidRDefault="00BC3396" w:rsidP="001110DC">
      <w:pPr>
        <w:shd w:val="clear" w:color="auto" w:fill="FFFFFF"/>
        <w:spacing w:after="0"/>
        <w:jc w:val="right"/>
        <w:outlineLvl w:val="0"/>
        <w:rPr>
          <w:rFonts w:ascii="Times New Roman" w:hAnsi="Times New Roman" w:cs="Times New Roman"/>
          <w:bCs/>
          <w:sz w:val="24"/>
          <w:szCs w:val="24"/>
        </w:rPr>
      </w:pPr>
    </w:p>
    <w:tbl>
      <w:tblPr>
        <w:tblW w:w="974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2489"/>
        <w:gridCol w:w="1901"/>
        <w:gridCol w:w="824"/>
        <w:gridCol w:w="1291"/>
        <w:gridCol w:w="1304"/>
        <w:gridCol w:w="1377"/>
      </w:tblGrid>
      <w:tr w:rsidR="00681A29" w:rsidRPr="00784619" w:rsidTr="003A5A42">
        <w:trPr>
          <w:trHeight w:val="574"/>
        </w:trPr>
        <w:tc>
          <w:tcPr>
            <w:tcW w:w="560"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681A29" w:rsidP="001110DC">
            <w:pPr>
              <w:spacing w:after="0"/>
              <w:jc w:val="center"/>
              <w:rPr>
                <w:rFonts w:ascii="Times New Roman" w:hAnsi="Times New Roman" w:cs="Times New Roman"/>
                <w:b/>
                <w:sz w:val="24"/>
                <w:szCs w:val="24"/>
                <w:lang w:eastAsia="en-US"/>
              </w:rPr>
            </w:pPr>
            <w:r w:rsidRPr="00784619">
              <w:rPr>
                <w:rFonts w:ascii="Times New Roman" w:hAnsi="Times New Roman" w:cs="Times New Roman"/>
                <w:b/>
                <w:sz w:val="24"/>
                <w:szCs w:val="24"/>
                <w:lang w:eastAsia="en-US"/>
              </w:rPr>
              <w:t>№ п/п</w:t>
            </w:r>
          </w:p>
        </w:tc>
        <w:tc>
          <w:tcPr>
            <w:tcW w:w="2489"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681A29" w:rsidP="001110DC">
            <w:pPr>
              <w:spacing w:after="0"/>
              <w:jc w:val="center"/>
              <w:rPr>
                <w:rFonts w:ascii="Times New Roman" w:hAnsi="Times New Roman" w:cs="Times New Roman"/>
                <w:b/>
                <w:sz w:val="24"/>
                <w:szCs w:val="24"/>
                <w:lang w:eastAsia="en-US"/>
              </w:rPr>
            </w:pPr>
            <w:r w:rsidRPr="00784619">
              <w:rPr>
                <w:rFonts w:ascii="Times New Roman" w:hAnsi="Times New Roman" w:cs="Times New Roman"/>
                <w:b/>
                <w:sz w:val="24"/>
                <w:szCs w:val="24"/>
                <w:lang w:eastAsia="en-US"/>
              </w:rPr>
              <w:t xml:space="preserve">Наименование товара </w:t>
            </w:r>
          </w:p>
        </w:tc>
        <w:tc>
          <w:tcPr>
            <w:tcW w:w="1901" w:type="dxa"/>
            <w:tcBorders>
              <w:top w:val="single" w:sz="4" w:space="0" w:color="000000"/>
              <w:left w:val="single" w:sz="4" w:space="0" w:color="000000"/>
              <w:bottom w:val="single" w:sz="4" w:space="0" w:color="000000"/>
              <w:right w:val="single" w:sz="4" w:space="0" w:color="000000"/>
            </w:tcBorders>
            <w:vAlign w:val="center"/>
          </w:tcPr>
          <w:p w:rsidR="00681A29" w:rsidRPr="00784619" w:rsidRDefault="00681A29" w:rsidP="00681A29">
            <w:pPr>
              <w:spacing w:after="0"/>
              <w:jc w:val="center"/>
              <w:rPr>
                <w:rFonts w:ascii="Times New Roman" w:hAnsi="Times New Roman" w:cs="Times New Roman"/>
                <w:b/>
                <w:sz w:val="24"/>
                <w:szCs w:val="24"/>
                <w:lang w:eastAsia="en-US"/>
              </w:rPr>
            </w:pPr>
            <w:r w:rsidRPr="00784619">
              <w:rPr>
                <w:rFonts w:ascii="Times New Roman" w:eastAsia="Times New Roman" w:hAnsi="Times New Roman" w:cs="Times New Roman"/>
                <w:b/>
                <w:sz w:val="24"/>
                <w:szCs w:val="24"/>
              </w:rPr>
              <w:t>Страна происхождения</w:t>
            </w:r>
          </w:p>
        </w:tc>
        <w:tc>
          <w:tcPr>
            <w:tcW w:w="824"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681A29" w:rsidP="001110DC">
            <w:pPr>
              <w:spacing w:after="0"/>
              <w:jc w:val="center"/>
              <w:rPr>
                <w:rFonts w:ascii="Times New Roman" w:hAnsi="Times New Roman" w:cs="Times New Roman"/>
                <w:b/>
                <w:sz w:val="24"/>
                <w:szCs w:val="24"/>
                <w:lang w:eastAsia="en-US"/>
              </w:rPr>
            </w:pPr>
            <w:r w:rsidRPr="00784619">
              <w:rPr>
                <w:rFonts w:ascii="Times New Roman" w:hAnsi="Times New Roman" w:cs="Times New Roman"/>
                <w:b/>
                <w:sz w:val="24"/>
                <w:szCs w:val="24"/>
                <w:lang w:eastAsia="en-US"/>
              </w:rPr>
              <w:t>Ед. изм.</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681A29" w:rsidP="001110DC">
            <w:pPr>
              <w:spacing w:after="0"/>
              <w:jc w:val="center"/>
              <w:rPr>
                <w:rFonts w:ascii="Times New Roman" w:hAnsi="Times New Roman" w:cs="Times New Roman"/>
                <w:b/>
                <w:sz w:val="24"/>
                <w:szCs w:val="24"/>
                <w:lang w:eastAsia="en-US"/>
              </w:rPr>
            </w:pPr>
            <w:r w:rsidRPr="00784619">
              <w:rPr>
                <w:rFonts w:ascii="Times New Roman" w:hAnsi="Times New Roman" w:cs="Times New Roman"/>
                <w:b/>
                <w:sz w:val="24"/>
                <w:szCs w:val="24"/>
                <w:lang w:eastAsia="en-US"/>
              </w:rPr>
              <w:t>Кол-во.</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681A29" w:rsidP="001110DC">
            <w:pPr>
              <w:spacing w:after="0"/>
              <w:jc w:val="center"/>
              <w:rPr>
                <w:rFonts w:ascii="Times New Roman" w:hAnsi="Times New Roman" w:cs="Times New Roman"/>
                <w:b/>
                <w:sz w:val="24"/>
                <w:szCs w:val="24"/>
                <w:lang w:eastAsia="en-US"/>
              </w:rPr>
            </w:pPr>
            <w:r w:rsidRPr="00784619">
              <w:rPr>
                <w:rFonts w:ascii="Times New Roman" w:hAnsi="Times New Roman" w:cs="Times New Roman"/>
                <w:b/>
                <w:sz w:val="24"/>
                <w:szCs w:val="24"/>
                <w:lang w:eastAsia="en-US"/>
              </w:rPr>
              <w:t>Цена за ед., руб.</w:t>
            </w:r>
          </w:p>
        </w:tc>
        <w:tc>
          <w:tcPr>
            <w:tcW w:w="1377"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681A29" w:rsidP="001110DC">
            <w:pPr>
              <w:spacing w:after="0"/>
              <w:jc w:val="center"/>
              <w:rPr>
                <w:rFonts w:ascii="Times New Roman" w:hAnsi="Times New Roman" w:cs="Times New Roman"/>
                <w:b/>
                <w:sz w:val="24"/>
                <w:szCs w:val="24"/>
                <w:lang w:eastAsia="en-US"/>
              </w:rPr>
            </w:pPr>
            <w:r w:rsidRPr="00784619">
              <w:rPr>
                <w:rFonts w:ascii="Times New Roman" w:hAnsi="Times New Roman" w:cs="Times New Roman"/>
                <w:b/>
                <w:sz w:val="24"/>
                <w:szCs w:val="24"/>
                <w:lang w:eastAsia="en-US"/>
              </w:rPr>
              <w:t>Сумма, руб.</w:t>
            </w:r>
          </w:p>
        </w:tc>
      </w:tr>
      <w:tr w:rsidR="00681A29" w:rsidRPr="0001529D" w:rsidTr="008A1829">
        <w:trPr>
          <w:trHeight w:val="483"/>
        </w:trPr>
        <w:tc>
          <w:tcPr>
            <w:tcW w:w="560" w:type="dxa"/>
            <w:tcBorders>
              <w:top w:val="single" w:sz="4" w:space="0" w:color="000000"/>
              <w:left w:val="single" w:sz="4" w:space="0" w:color="000000"/>
              <w:bottom w:val="single" w:sz="4" w:space="0" w:color="000000"/>
              <w:right w:val="single" w:sz="4" w:space="0" w:color="000000"/>
            </w:tcBorders>
            <w:hideMark/>
          </w:tcPr>
          <w:p w:rsidR="00681A29" w:rsidRPr="00784619" w:rsidRDefault="00681A29" w:rsidP="001110DC">
            <w:pPr>
              <w:pStyle w:val="af7"/>
              <w:spacing w:line="276" w:lineRule="auto"/>
              <w:jc w:val="center"/>
              <w:rPr>
                <w:rFonts w:ascii="Times New Roman" w:hAnsi="Times New Roman"/>
                <w:sz w:val="24"/>
                <w:szCs w:val="24"/>
                <w:lang w:eastAsia="en-US"/>
              </w:rPr>
            </w:pPr>
            <w:r w:rsidRPr="00784619">
              <w:rPr>
                <w:rFonts w:ascii="Times New Roman" w:hAnsi="Times New Roman"/>
                <w:sz w:val="24"/>
                <w:szCs w:val="24"/>
                <w:lang w:eastAsia="en-US"/>
              </w:rPr>
              <w:t>1.</w:t>
            </w:r>
          </w:p>
        </w:tc>
        <w:tc>
          <w:tcPr>
            <w:tcW w:w="2489" w:type="dxa"/>
            <w:tcBorders>
              <w:top w:val="single" w:sz="4" w:space="0" w:color="000000"/>
              <w:left w:val="single" w:sz="4" w:space="0" w:color="000000"/>
              <w:bottom w:val="single" w:sz="4" w:space="0" w:color="000000"/>
              <w:right w:val="single" w:sz="4" w:space="0" w:color="000000"/>
            </w:tcBorders>
          </w:tcPr>
          <w:p w:rsidR="00681A29" w:rsidRPr="00784619" w:rsidRDefault="00681A29" w:rsidP="002D778F">
            <w:pPr>
              <w:jc w:val="center"/>
              <w:rPr>
                <w:rFonts w:ascii="Times New Roman" w:hAnsi="Times New Roman" w:cs="Times New Roman"/>
                <w:i/>
                <w:sz w:val="24"/>
                <w:szCs w:val="24"/>
              </w:rPr>
            </w:pPr>
          </w:p>
        </w:tc>
        <w:tc>
          <w:tcPr>
            <w:tcW w:w="1901" w:type="dxa"/>
            <w:tcBorders>
              <w:top w:val="single" w:sz="4" w:space="0" w:color="000000"/>
              <w:left w:val="single" w:sz="4" w:space="0" w:color="000000"/>
              <w:bottom w:val="single" w:sz="4" w:space="0" w:color="000000"/>
              <w:right w:val="single" w:sz="4" w:space="0" w:color="000000"/>
            </w:tcBorders>
          </w:tcPr>
          <w:p w:rsidR="00681A29" w:rsidRPr="00784619" w:rsidRDefault="00681A29" w:rsidP="00681A29">
            <w:pPr>
              <w:spacing w:after="0"/>
              <w:jc w:val="center"/>
              <w:rPr>
                <w:rFonts w:ascii="Times New Roman" w:hAnsi="Times New Roman" w:cs="Times New Roman"/>
                <w:sz w:val="24"/>
                <w:szCs w:val="24"/>
                <w:lang w:eastAsia="en-US"/>
              </w:rPr>
            </w:pPr>
          </w:p>
        </w:tc>
        <w:tc>
          <w:tcPr>
            <w:tcW w:w="824"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BF221A" w:rsidP="001110DC">
            <w:pPr>
              <w:spacing w:after="0"/>
              <w:jc w:val="center"/>
              <w:rPr>
                <w:rFonts w:ascii="Times New Roman" w:hAnsi="Times New Roman" w:cs="Times New Roman"/>
                <w:sz w:val="24"/>
                <w:szCs w:val="24"/>
                <w:lang w:eastAsia="en-US"/>
              </w:rPr>
            </w:pPr>
            <w:r w:rsidRPr="00784619">
              <w:rPr>
                <w:rFonts w:ascii="Times New Roman" w:hAnsi="Times New Roman" w:cs="Times New Roman"/>
                <w:bCs/>
                <w:i/>
                <w:sz w:val="24"/>
                <w:szCs w:val="24"/>
                <w:lang w:eastAsia="en-US"/>
              </w:rPr>
              <w:t>шт</w:t>
            </w:r>
            <w:r w:rsidR="00681A29" w:rsidRPr="00784619">
              <w:rPr>
                <w:rFonts w:ascii="Times New Roman" w:hAnsi="Times New Roman" w:cs="Times New Roman"/>
                <w:bCs/>
                <w:i/>
                <w:sz w:val="24"/>
                <w:szCs w:val="24"/>
                <w:lang w:eastAsia="en-US"/>
              </w:rPr>
              <w:t>.</w:t>
            </w:r>
          </w:p>
        </w:tc>
        <w:tc>
          <w:tcPr>
            <w:tcW w:w="1291" w:type="dxa"/>
            <w:tcBorders>
              <w:top w:val="single" w:sz="4" w:space="0" w:color="000000"/>
              <w:left w:val="single" w:sz="4" w:space="0" w:color="000000"/>
              <w:bottom w:val="single" w:sz="4" w:space="0" w:color="000000"/>
              <w:right w:val="single" w:sz="4" w:space="0" w:color="000000"/>
            </w:tcBorders>
            <w:vAlign w:val="center"/>
            <w:hideMark/>
          </w:tcPr>
          <w:p w:rsidR="00681A29" w:rsidRPr="00784619" w:rsidRDefault="00DC3DA2" w:rsidP="001110DC">
            <w:pPr>
              <w:spacing w:after="0"/>
              <w:jc w:val="center"/>
              <w:rPr>
                <w:rFonts w:ascii="Times New Roman" w:hAnsi="Times New Roman" w:cs="Times New Roman"/>
                <w:sz w:val="24"/>
                <w:szCs w:val="24"/>
                <w:lang w:eastAsia="en-US"/>
              </w:rPr>
            </w:pPr>
            <w:r>
              <w:rPr>
                <w:rFonts w:ascii="Times New Roman" w:hAnsi="Times New Roman" w:cs="Times New Roman"/>
                <w:bCs/>
                <w:i/>
                <w:sz w:val="24"/>
                <w:szCs w:val="24"/>
                <w:lang w:eastAsia="en-US"/>
              </w:rPr>
              <w:t>8</w:t>
            </w:r>
          </w:p>
        </w:tc>
        <w:tc>
          <w:tcPr>
            <w:tcW w:w="1304" w:type="dxa"/>
            <w:tcBorders>
              <w:top w:val="single" w:sz="4" w:space="0" w:color="000000"/>
              <w:left w:val="single" w:sz="4" w:space="0" w:color="000000"/>
              <w:bottom w:val="single" w:sz="4" w:space="0" w:color="000000"/>
              <w:right w:val="single" w:sz="4" w:space="0" w:color="000000"/>
            </w:tcBorders>
            <w:vAlign w:val="center"/>
          </w:tcPr>
          <w:p w:rsidR="00681A29" w:rsidRPr="00784619" w:rsidRDefault="00681A29" w:rsidP="001110DC">
            <w:pPr>
              <w:spacing w:after="0"/>
              <w:jc w:val="center"/>
              <w:rPr>
                <w:rFonts w:ascii="Times New Roman" w:hAnsi="Times New Roman" w:cs="Times New Roman"/>
                <w:sz w:val="24"/>
                <w:szCs w:val="24"/>
                <w:lang w:eastAsia="en-US"/>
              </w:rPr>
            </w:pPr>
          </w:p>
        </w:tc>
        <w:tc>
          <w:tcPr>
            <w:tcW w:w="1377" w:type="dxa"/>
            <w:tcBorders>
              <w:top w:val="single" w:sz="4" w:space="0" w:color="000000"/>
              <w:left w:val="single" w:sz="4" w:space="0" w:color="000000"/>
              <w:bottom w:val="single" w:sz="4" w:space="0" w:color="000000"/>
              <w:right w:val="single" w:sz="4" w:space="0" w:color="000000"/>
            </w:tcBorders>
            <w:vAlign w:val="center"/>
          </w:tcPr>
          <w:p w:rsidR="00681A29" w:rsidRPr="0001529D" w:rsidRDefault="00681A29" w:rsidP="001110DC">
            <w:pPr>
              <w:spacing w:after="0"/>
              <w:jc w:val="center"/>
              <w:rPr>
                <w:rFonts w:ascii="Times New Roman" w:hAnsi="Times New Roman" w:cs="Times New Roman"/>
                <w:sz w:val="24"/>
                <w:szCs w:val="24"/>
                <w:lang w:eastAsia="en-US"/>
              </w:rPr>
            </w:pPr>
          </w:p>
        </w:tc>
      </w:tr>
      <w:tr w:rsidR="00DC3DA2" w:rsidRPr="0001529D" w:rsidTr="002D778F">
        <w:trPr>
          <w:trHeight w:val="483"/>
        </w:trPr>
        <w:tc>
          <w:tcPr>
            <w:tcW w:w="560" w:type="dxa"/>
            <w:tcBorders>
              <w:top w:val="single" w:sz="4" w:space="0" w:color="000000"/>
              <w:left w:val="single" w:sz="4" w:space="0" w:color="000000"/>
              <w:bottom w:val="single" w:sz="4" w:space="0" w:color="000000"/>
              <w:right w:val="single" w:sz="4" w:space="0" w:color="000000"/>
            </w:tcBorders>
          </w:tcPr>
          <w:p w:rsidR="00DC3DA2" w:rsidRPr="00784619" w:rsidRDefault="00DC3DA2" w:rsidP="001110DC">
            <w:pPr>
              <w:pStyle w:val="af7"/>
              <w:spacing w:line="27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2489" w:type="dxa"/>
            <w:tcBorders>
              <w:top w:val="single" w:sz="4" w:space="0" w:color="000000"/>
              <w:left w:val="single" w:sz="4" w:space="0" w:color="000000"/>
              <w:bottom w:val="single" w:sz="4" w:space="0" w:color="000000"/>
              <w:right w:val="single" w:sz="4" w:space="0" w:color="000000"/>
            </w:tcBorders>
          </w:tcPr>
          <w:p w:rsidR="00DC3DA2" w:rsidRPr="007A6E1A" w:rsidRDefault="00DC3DA2" w:rsidP="002D778F">
            <w:pPr>
              <w:jc w:val="center"/>
              <w:rPr>
                <w:rFonts w:ascii="Times New Roman" w:hAnsi="Times New Roman" w:cs="Times New Roman"/>
                <w:i/>
                <w:sz w:val="24"/>
                <w:szCs w:val="24"/>
              </w:rPr>
            </w:pPr>
          </w:p>
        </w:tc>
        <w:tc>
          <w:tcPr>
            <w:tcW w:w="1901" w:type="dxa"/>
            <w:tcBorders>
              <w:top w:val="single" w:sz="4" w:space="0" w:color="000000"/>
              <w:left w:val="single" w:sz="4" w:space="0" w:color="000000"/>
              <w:bottom w:val="single" w:sz="4" w:space="0" w:color="000000"/>
              <w:right w:val="single" w:sz="4" w:space="0" w:color="000000"/>
            </w:tcBorders>
          </w:tcPr>
          <w:p w:rsidR="00DC3DA2" w:rsidRPr="00784619" w:rsidRDefault="00DC3DA2" w:rsidP="00681A29">
            <w:pPr>
              <w:spacing w:after="0"/>
              <w:jc w:val="center"/>
              <w:rPr>
                <w:rFonts w:ascii="Times New Roman" w:hAnsi="Times New Roman" w:cs="Times New Roman"/>
                <w:sz w:val="24"/>
                <w:szCs w:val="24"/>
                <w:lang w:eastAsia="en-US"/>
              </w:rPr>
            </w:pPr>
          </w:p>
        </w:tc>
        <w:tc>
          <w:tcPr>
            <w:tcW w:w="824" w:type="dxa"/>
            <w:tcBorders>
              <w:top w:val="single" w:sz="4" w:space="0" w:color="000000"/>
              <w:left w:val="single" w:sz="4" w:space="0" w:color="000000"/>
              <w:bottom w:val="single" w:sz="4" w:space="0" w:color="000000"/>
              <w:right w:val="single" w:sz="4" w:space="0" w:color="000000"/>
            </w:tcBorders>
            <w:vAlign w:val="center"/>
          </w:tcPr>
          <w:p w:rsidR="00DC3DA2" w:rsidRPr="00784619" w:rsidRDefault="00DC3DA2" w:rsidP="001110DC">
            <w:pPr>
              <w:spacing w:after="0"/>
              <w:jc w:val="center"/>
              <w:rPr>
                <w:rFonts w:ascii="Times New Roman" w:hAnsi="Times New Roman" w:cs="Times New Roman"/>
                <w:bCs/>
                <w:i/>
                <w:sz w:val="24"/>
                <w:szCs w:val="24"/>
                <w:lang w:eastAsia="en-US"/>
              </w:rPr>
            </w:pPr>
            <w:r w:rsidRPr="00784619">
              <w:rPr>
                <w:rFonts w:ascii="Times New Roman" w:hAnsi="Times New Roman" w:cs="Times New Roman"/>
                <w:bCs/>
                <w:i/>
                <w:sz w:val="24"/>
                <w:szCs w:val="24"/>
                <w:lang w:eastAsia="en-US"/>
              </w:rPr>
              <w:t>шт.</w:t>
            </w:r>
          </w:p>
        </w:tc>
        <w:tc>
          <w:tcPr>
            <w:tcW w:w="1291" w:type="dxa"/>
            <w:tcBorders>
              <w:top w:val="single" w:sz="4" w:space="0" w:color="000000"/>
              <w:left w:val="single" w:sz="4" w:space="0" w:color="000000"/>
              <w:bottom w:val="single" w:sz="4" w:space="0" w:color="000000"/>
              <w:right w:val="single" w:sz="4" w:space="0" w:color="000000"/>
            </w:tcBorders>
            <w:vAlign w:val="center"/>
          </w:tcPr>
          <w:p w:rsidR="00DC3DA2" w:rsidRDefault="00DC3DA2" w:rsidP="001110DC">
            <w:pPr>
              <w:spacing w:after="0"/>
              <w:jc w:val="center"/>
              <w:rPr>
                <w:rFonts w:ascii="Times New Roman" w:hAnsi="Times New Roman" w:cs="Times New Roman"/>
                <w:bCs/>
                <w:i/>
                <w:sz w:val="24"/>
                <w:szCs w:val="24"/>
                <w:lang w:eastAsia="en-US"/>
              </w:rPr>
            </w:pPr>
            <w:r>
              <w:rPr>
                <w:rFonts w:ascii="Times New Roman" w:hAnsi="Times New Roman" w:cs="Times New Roman"/>
                <w:bCs/>
                <w:i/>
                <w:sz w:val="24"/>
                <w:szCs w:val="24"/>
                <w:lang w:eastAsia="en-US"/>
              </w:rPr>
              <w:t>1</w:t>
            </w:r>
          </w:p>
        </w:tc>
        <w:tc>
          <w:tcPr>
            <w:tcW w:w="1304" w:type="dxa"/>
            <w:tcBorders>
              <w:top w:val="single" w:sz="4" w:space="0" w:color="000000"/>
              <w:left w:val="single" w:sz="4" w:space="0" w:color="000000"/>
              <w:bottom w:val="single" w:sz="4" w:space="0" w:color="000000"/>
              <w:right w:val="single" w:sz="4" w:space="0" w:color="000000"/>
            </w:tcBorders>
            <w:vAlign w:val="center"/>
          </w:tcPr>
          <w:p w:rsidR="00DC3DA2" w:rsidRDefault="00DC3DA2" w:rsidP="001110DC">
            <w:pPr>
              <w:spacing w:after="0"/>
              <w:jc w:val="center"/>
              <w:rPr>
                <w:rFonts w:ascii="Times New Roman" w:hAnsi="Times New Roman" w:cs="Times New Roman"/>
                <w:sz w:val="24"/>
                <w:szCs w:val="24"/>
                <w:lang w:eastAsia="en-US"/>
              </w:rPr>
            </w:pPr>
          </w:p>
        </w:tc>
        <w:tc>
          <w:tcPr>
            <w:tcW w:w="1377" w:type="dxa"/>
            <w:tcBorders>
              <w:top w:val="single" w:sz="4" w:space="0" w:color="000000"/>
              <w:left w:val="single" w:sz="4" w:space="0" w:color="000000"/>
              <w:bottom w:val="single" w:sz="4" w:space="0" w:color="000000"/>
              <w:right w:val="single" w:sz="4" w:space="0" w:color="000000"/>
            </w:tcBorders>
            <w:vAlign w:val="center"/>
          </w:tcPr>
          <w:p w:rsidR="00DC3DA2" w:rsidRDefault="00DC3DA2" w:rsidP="001110DC">
            <w:pPr>
              <w:spacing w:after="0"/>
              <w:jc w:val="center"/>
              <w:rPr>
                <w:rFonts w:ascii="Times New Roman" w:hAnsi="Times New Roman" w:cs="Times New Roman"/>
                <w:sz w:val="24"/>
                <w:szCs w:val="24"/>
                <w:lang w:eastAsia="en-US"/>
              </w:rPr>
            </w:pPr>
          </w:p>
        </w:tc>
      </w:tr>
      <w:tr w:rsidR="00681A29" w:rsidRPr="0001529D" w:rsidTr="00027BAE">
        <w:trPr>
          <w:trHeight w:val="537"/>
        </w:trPr>
        <w:tc>
          <w:tcPr>
            <w:tcW w:w="9746" w:type="dxa"/>
            <w:gridSpan w:val="7"/>
            <w:tcBorders>
              <w:top w:val="single" w:sz="4" w:space="0" w:color="000000"/>
              <w:left w:val="single" w:sz="4" w:space="0" w:color="000000"/>
              <w:bottom w:val="single" w:sz="4" w:space="0" w:color="000000"/>
              <w:right w:val="single" w:sz="4" w:space="0" w:color="000000"/>
            </w:tcBorders>
          </w:tcPr>
          <w:p w:rsidR="00681A29" w:rsidRPr="0001529D" w:rsidRDefault="00FC11ED" w:rsidP="00DC3DA2">
            <w:pPr>
              <w:spacing w:after="0"/>
              <w:jc w:val="center"/>
              <w:rPr>
                <w:rFonts w:ascii="Times New Roman" w:hAnsi="Times New Roman" w:cs="Times New Roman"/>
                <w:i/>
                <w:sz w:val="24"/>
                <w:szCs w:val="24"/>
                <w:lang w:eastAsia="en-US"/>
              </w:rPr>
            </w:pPr>
            <w:r>
              <w:rPr>
                <w:rFonts w:ascii="Times New Roman" w:hAnsi="Times New Roman" w:cs="Times New Roman"/>
                <w:i/>
                <w:sz w:val="24"/>
                <w:szCs w:val="24"/>
                <w:lang w:eastAsia="en-US"/>
              </w:rPr>
              <w:t xml:space="preserve">Итого: </w:t>
            </w:r>
            <w:r w:rsidR="00DC3DA2">
              <w:rPr>
                <w:rFonts w:ascii="Times New Roman" w:hAnsi="Times New Roman" w:cs="Times New Roman"/>
                <w:i/>
                <w:sz w:val="24"/>
                <w:szCs w:val="24"/>
                <w:lang w:eastAsia="en-US"/>
              </w:rPr>
              <w:t>_____________</w:t>
            </w:r>
            <w:r w:rsidR="007A6E1A" w:rsidRPr="007A6E1A">
              <w:rPr>
                <w:rFonts w:ascii="Times New Roman" w:hAnsi="Times New Roman" w:cs="Times New Roman"/>
                <w:i/>
                <w:sz w:val="24"/>
                <w:szCs w:val="24"/>
                <w:lang w:eastAsia="en-US"/>
              </w:rPr>
              <w:t xml:space="preserve"> (</w:t>
            </w:r>
            <w:r w:rsidR="00DC3DA2">
              <w:rPr>
                <w:rFonts w:ascii="Times New Roman" w:hAnsi="Times New Roman" w:cs="Times New Roman"/>
                <w:i/>
                <w:sz w:val="24"/>
                <w:szCs w:val="24"/>
                <w:lang w:eastAsia="en-US"/>
              </w:rPr>
              <w:t>_____________________</w:t>
            </w:r>
            <w:r w:rsidR="007A6E1A" w:rsidRPr="007A6E1A">
              <w:rPr>
                <w:rFonts w:ascii="Times New Roman" w:hAnsi="Times New Roman" w:cs="Times New Roman"/>
                <w:i/>
                <w:sz w:val="24"/>
                <w:szCs w:val="24"/>
                <w:lang w:eastAsia="en-US"/>
              </w:rPr>
              <w:t xml:space="preserve">) рублей </w:t>
            </w:r>
            <w:r w:rsidR="00DC3DA2">
              <w:rPr>
                <w:rFonts w:ascii="Times New Roman" w:hAnsi="Times New Roman" w:cs="Times New Roman"/>
                <w:i/>
                <w:sz w:val="24"/>
                <w:szCs w:val="24"/>
                <w:lang w:eastAsia="en-US"/>
              </w:rPr>
              <w:t>______</w:t>
            </w:r>
            <w:r w:rsidR="007A6E1A" w:rsidRPr="007A6E1A">
              <w:rPr>
                <w:rFonts w:ascii="Times New Roman" w:hAnsi="Times New Roman" w:cs="Times New Roman"/>
                <w:i/>
                <w:sz w:val="24"/>
                <w:szCs w:val="24"/>
                <w:lang w:eastAsia="en-US"/>
              </w:rPr>
              <w:t xml:space="preserve"> копеек</w:t>
            </w:r>
            <w:r w:rsidRPr="00FC11ED">
              <w:rPr>
                <w:rFonts w:ascii="Times New Roman" w:hAnsi="Times New Roman" w:cs="Times New Roman"/>
                <w:i/>
                <w:sz w:val="24"/>
                <w:szCs w:val="24"/>
                <w:lang w:eastAsia="en-US"/>
              </w:rPr>
              <w:t>, в том числе НДС - (</w:t>
            </w:r>
            <w:r w:rsidR="00DC3DA2">
              <w:rPr>
                <w:rFonts w:ascii="Times New Roman" w:hAnsi="Times New Roman" w:cs="Times New Roman"/>
                <w:i/>
                <w:sz w:val="24"/>
                <w:szCs w:val="24"/>
                <w:lang w:eastAsia="en-US"/>
              </w:rPr>
              <w:t>_______</w:t>
            </w:r>
            <w:r w:rsidRPr="00FC11ED">
              <w:rPr>
                <w:rFonts w:ascii="Times New Roman" w:hAnsi="Times New Roman" w:cs="Times New Roman"/>
                <w:i/>
                <w:sz w:val="24"/>
                <w:szCs w:val="24"/>
                <w:lang w:eastAsia="en-US"/>
              </w:rPr>
              <w:t xml:space="preserve">) </w:t>
            </w:r>
            <w:r w:rsidR="00DC3DA2">
              <w:rPr>
                <w:rFonts w:ascii="Times New Roman" w:hAnsi="Times New Roman" w:cs="Times New Roman"/>
                <w:i/>
                <w:sz w:val="24"/>
                <w:szCs w:val="24"/>
                <w:lang w:eastAsia="en-US"/>
              </w:rPr>
              <w:t>_______</w:t>
            </w:r>
            <w:r w:rsidRPr="00FC11ED">
              <w:rPr>
                <w:rFonts w:ascii="Times New Roman" w:hAnsi="Times New Roman" w:cs="Times New Roman"/>
                <w:i/>
                <w:sz w:val="24"/>
                <w:szCs w:val="24"/>
                <w:lang w:eastAsia="en-US"/>
              </w:rPr>
              <w:t xml:space="preserve"> (</w:t>
            </w:r>
            <w:r w:rsidR="00DC3DA2">
              <w:rPr>
                <w:rFonts w:ascii="Times New Roman" w:hAnsi="Times New Roman" w:cs="Times New Roman"/>
                <w:i/>
                <w:sz w:val="24"/>
                <w:szCs w:val="24"/>
                <w:lang w:eastAsia="en-US"/>
              </w:rPr>
              <w:t>_______</w:t>
            </w:r>
            <w:r w:rsidRPr="00FC11ED">
              <w:rPr>
                <w:rFonts w:ascii="Times New Roman" w:hAnsi="Times New Roman" w:cs="Times New Roman"/>
                <w:i/>
                <w:sz w:val="24"/>
                <w:szCs w:val="24"/>
                <w:lang w:eastAsia="en-US"/>
              </w:rPr>
              <w:t xml:space="preserve">) рублей </w:t>
            </w:r>
            <w:r w:rsidR="00DC3DA2">
              <w:rPr>
                <w:rFonts w:ascii="Times New Roman" w:hAnsi="Times New Roman" w:cs="Times New Roman"/>
                <w:i/>
                <w:sz w:val="24"/>
                <w:szCs w:val="24"/>
                <w:lang w:eastAsia="en-US"/>
              </w:rPr>
              <w:t>______</w:t>
            </w:r>
            <w:r w:rsidRPr="00FC11ED">
              <w:rPr>
                <w:rFonts w:ascii="Times New Roman" w:hAnsi="Times New Roman" w:cs="Times New Roman"/>
                <w:i/>
                <w:sz w:val="24"/>
                <w:szCs w:val="24"/>
                <w:lang w:eastAsia="en-US"/>
              </w:rPr>
              <w:t xml:space="preserve"> копе</w:t>
            </w:r>
            <w:r w:rsidR="007A6E1A">
              <w:rPr>
                <w:rFonts w:ascii="Times New Roman" w:hAnsi="Times New Roman" w:cs="Times New Roman"/>
                <w:i/>
                <w:sz w:val="24"/>
                <w:szCs w:val="24"/>
                <w:lang w:eastAsia="en-US"/>
              </w:rPr>
              <w:t>йки</w:t>
            </w:r>
          </w:p>
        </w:tc>
      </w:tr>
    </w:tbl>
    <w:p w:rsidR="001110DC" w:rsidRPr="0001529D" w:rsidRDefault="001110DC" w:rsidP="001110DC">
      <w:pPr>
        <w:shd w:val="clear" w:color="auto" w:fill="FFFFFF"/>
        <w:spacing w:after="0"/>
        <w:jc w:val="center"/>
        <w:outlineLvl w:val="0"/>
        <w:rPr>
          <w:rFonts w:ascii="Times New Roman" w:hAnsi="Times New Roman" w:cs="Times New Roman"/>
          <w:bCs/>
          <w:sz w:val="24"/>
          <w:szCs w:val="24"/>
        </w:rPr>
      </w:pPr>
    </w:p>
    <w:p w:rsidR="001110DC" w:rsidRPr="0001529D" w:rsidRDefault="001110DC" w:rsidP="001110DC">
      <w:pPr>
        <w:shd w:val="clear" w:color="auto" w:fill="FFFFFF"/>
        <w:spacing w:after="0"/>
        <w:jc w:val="center"/>
        <w:outlineLvl w:val="0"/>
        <w:rPr>
          <w:rFonts w:ascii="Times New Roman" w:hAnsi="Times New Roman" w:cs="Times New Roman"/>
          <w:bCs/>
          <w:sz w:val="24"/>
          <w:szCs w:val="24"/>
        </w:rPr>
      </w:pPr>
    </w:p>
    <w:tbl>
      <w:tblPr>
        <w:tblW w:w="9315" w:type="dxa"/>
        <w:tblInd w:w="108" w:type="dxa"/>
        <w:tblLayout w:type="fixed"/>
        <w:tblLook w:val="01E0" w:firstRow="1" w:lastRow="1" w:firstColumn="1" w:lastColumn="1" w:noHBand="0" w:noVBand="0"/>
      </w:tblPr>
      <w:tblGrid>
        <w:gridCol w:w="4591"/>
        <w:gridCol w:w="4724"/>
      </w:tblGrid>
      <w:tr w:rsidR="001110DC" w:rsidRPr="0001529D" w:rsidTr="006F3A2B">
        <w:trPr>
          <w:trHeight w:val="736"/>
        </w:trPr>
        <w:tc>
          <w:tcPr>
            <w:tcW w:w="4592" w:type="dxa"/>
          </w:tcPr>
          <w:p w:rsidR="001110DC" w:rsidRPr="0001529D" w:rsidRDefault="001110DC" w:rsidP="001110DC">
            <w:pPr>
              <w:pStyle w:val="14"/>
              <w:spacing w:line="240" w:lineRule="auto"/>
              <w:ind w:right="-71" w:firstLine="34"/>
              <w:jc w:val="center"/>
              <w:rPr>
                <w:b/>
                <w:szCs w:val="24"/>
                <w:lang w:eastAsia="en-US"/>
              </w:rPr>
            </w:pPr>
            <w:r w:rsidRPr="0001529D">
              <w:rPr>
                <w:b/>
                <w:szCs w:val="24"/>
                <w:lang w:eastAsia="en-US"/>
              </w:rPr>
              <w:t>ЗАКАЗЧИК</w:t>
            </w:r>
          </w:p>
          <w:p w:rsidR="001110DC" w:rsidRPr="0001529D" w:rsidRDefault="001110DC" w:rsidP="001110DC">
            <w:pPr>
              <w:pStyle w:val="14"/>
              <w:spacing w:line="240" w:lineRule="auto"/>
              <w:ind w:right="-74" w:firstLine="34"/>
              <w:rPr>
                <w:szCs w:val="24"/>
                <w:lang w:eastAsia="en-US"/>
              </w:rPr>
            </w:pPr>
          </w:p>
          <w:p w:rsidR="001110DC" w:rsidRPr="0001529D" w:rsidRDefault="001110DC" w:rsidP="001110DC">
            <w:pPr>
              <w:pStyle w:val="14"/>
              <w:spacing w:line="240" w:lineRule="auto"/>
              <w:ind w:right="-74" w:firstLine="34"/>
              <w:rPr>
                <w:szCs w:val="24"/>
                <w:lang w:eastAsia="en-US"/>
              </w:rPr>
            </w:pPr>
            <w:r w:rsidRPr="0001529D">
              <w:rPr>
                <w:szCs w:val="24"/>
                <w:lang w:eastAsia="en-US"/>
              </w:rPr>
              <w:t xml:space="preserve">_________________/_____________/                   </w:t>
            </w:r>
          </w:p>
        </w:tc>
        <w:tc>
          <w:tcPr>
            <w:tcW w:w="4726" w:type="dxa"/>
          </w:tcPr>
          <w:p w:rsidR="001110DC" w:rsidRPr="0001529D" w:rsidRDefault="001110DC" w:rsidP="001110DC">
            <w:pPr>
              <w:pStyle w:val="FR1"/>
              <w:spacing w:before="0" w:line="276" w:lineRule="auto"/>
              <w:ind w:left="317"/>
              <w:jc w:val="center"/>
              <w:rPr>
                <w:sz w:val="24"/>
                <w:szCs w:val="24"/>
                <w:lang w:eastAsia="en-US"/>
              </w:rPr>
            </w:pPr>
            <w:r w:rsidRPr="0001529D">
              <w:rPr>
                <w:sz w:val="24"/>
                <w:szCs w:val="24"/>
                <w:lang w:eastAsia="en-US"/>
              </w:rPr>
              <w:t>ПОСТАВЩИК</w:t>
            </w:r>
          </w:p>
          <w:p w:rsidR="001110DC" w:rsidRPr="0001529D" w:rsidRDefault="001110DC" w:rsidP="001110DC">
            <w:pPr>
              <w:pStyle w:val="FR1"/>
              <w:spacing w:before="0" w:line="276" w:lineRule="auto"/>
              <w:ind w:left="317"/>
              <w:jc w:val="both"/>
              <w:rPr>
                <w:b w:val="0"/>
                <w:sz w:val="24"/>
                <w:szCs w:val="24"/>
                <w:lang w:eastAsia="en-US"/>
              </w:rPr>
            </w:pPr>
          </w:p>
          <w:p w:rsidR="001110DC" w:rsidRPr="0001529D" w:rsidRDefault="001110DC" w:rsidP="001110DC">
            <w:pPr>
              <w:pStyle w:val="FR1"/>
              <w:spacing w:before="0" w:line="276" w:lineRule="auto"/>
              <w:ind w:left="317"/>
              <w:jc w:val="both"/>
              <w:rPr>
                <w:b w:val="0"/>
                <w:sz w:val="24"/>
                <w:szCs w:val="24"/>
                <w:lang w:eastAsia="en-US"/>
              </w:rPr>
            </w:pPr>
            <w:r w:rsidRPr="0001529D">
              <w:rPr>
                <w:b w:val="0"/>
                <w:sz w:val="24"/>
                <w:szCs w:val="24"/>
                <w:lang w:eastAsia="en-US"/>
              </w:rPr>
              <w:t>___________________/ ______________/</w:t>
            </w:r>
          </w:p>
        </w:tc>
      </w:tr>
    </w:tbl>
    <w:p w:rsidR="001110DC" w:rsidRPr="0001529D" w:rsidRDefault="001110DC" w:rsidP="001110DC">
      <w:pPr>
        <w:tabs>
          <w:tab w:val="left" w:pos="5460"/>
          <w:tab w:val="left" w:pos="6645"/>
        </w:tabs>
        <w:spacing w:after="0"/>
        <w:ind w:firstLine="708"/>
        <w:outlineLvl w:val="0"/>
        <w:rPr>
          <w:rFonts w:ascii="Times New Roman" w:hAnsi="Times New Roman" w:cs="Times New Roman"/>
          <w:sz w:val="24"/>
          <w:szCs w:val="24"/>
        </w:rPr>
      </w:pPr>
      <w:r w:rsidRPr="0001529D">
        <w:rPr>
          <w:rFonts w:ascii="Times New Roman" w:hAnsi="Times New Roman" w:cs="Times New Roman"/>
          <w:sz w:val="24"/>
          <w:szCs w:val="24"/>
        </w:rPr>
        <w:t xml:space="preserve">      М.П.</w:t>
      </w:r>
      <w:r w:rsidRPr="0001529D">
        <w:rPr>
          <w:rFonts w:ascii="Times New Roman" w:hAnsi="Times New Roman" w:cs="Times New Roman"/>
          <w:sz w:val="24"/>
          <w:szCs w:val="24"/>
        </w:rPr>
        <w:tab/>
        <w:t xml:space="preserve">      М.П.</w:t>
      </w:r>
    </w:p>
    <w:p w:rsidR="001110DC" w:rsidRPr="0001529D" w:rsidRDefault="001110DC" w:rsidP="001110DC">
      <w:pPr>
        <w:shd w:val="clear" w:color="auto" w:fill="FFFFFF"/>
        <w:spacing w:after="0"/>
        <w:jc w:val="both"/>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jc w:val="right"/>
        <w:outlineLvl w:val="0"/>
        <w:rPr>
          <w:rFonts w:ascii="Times New Roman" w:hAnsi="Times New Roman" w:cs="Times New Roman"/>
          <w:bCs/>
          <w:sz w:val="24"/>
          <w:szCs w:val="24"/>
        </w:rPr>
      </w:pPr>
    </w:p>
    <w:p w:rsidR="001110DC" w:rsidRPr="0001529D" w:rsidRDefault="001110DC" w:rsidP="001110DC">
      <w:pPr>
        <w:shd w:val="clear" w:color="auto" w:fill="FFFFFF"/>
        <w:spacing w:after="0" w:line="240" w:lineRule="auto"/>
        <w:jc w:val="right"/>
        <w:outlineLvl w:val="0"/>
        <w:rPr>
          <w:rFonts w:ascii="Times New Roman" w:hAnsi="Times New Roman" w:cs="Times New Roman"/>
          <w:bCs/>
          <w:sz w:val="24"/>
          <w:szCs w:val="24"/>
        </w:rPr>
      </w:pPr>
    </w:p>
    <w:p w:rsidR="001110DC" w:rsidRPr="0001529D" w:rsidRDefault="001110DC" w:rsidP="001110DC">
      <w:pPr>
        <w:shd w:val="clear" w:color="auto" w:fill="FFFFFF"/>
        <w:spacing w:line="240" w:lineRule="auto"/>
        <w:jc w:val="right"/>
        <w:outlineLvl w:val="0"/>
        <w:rPr>
          <w:bCs/>
          <w:sz w:val="24"/>
          <w:szCs w:val="24"/>
        </w:rPr>
      </w:pPr>
    </w:p>
    <w:p w:rsidR="001110DC" w:rsidRPr="0001529D" w:rsidRDefault="001110DC" w:rsidP="001110DC">
      <w:pPr>
        <w:shd w:val="clear" w:color="auto" w:fill="FFFFFF"/>
        <w:spacing w:line="240" w:lineRule="auto"/>
        <w:jc w:val="right"/>
        <w:outlineLvl w:val="0"/>
        <w:rPr>
          <w:bCs/>
          <w:sz w:val="24"/>
          <w:szCs w:val="24"/>
        </w:rPr>
      </w:pPr>
    </w:p>
    <w:p w:rsidR="00A46448" w:rsidRPr="0001529D" w:rsidRDefault="00A46448" w:rsidP="00166888">
      <w:pPr>
        <w:shd w:val="clear" w:color="auto" w:fill="FFFFFF"/>
        <w:spacing w:line="240" w:lineRule="auto"/>
        <w:outlineLvl w:val="0"/>
        <w:rPr>
          <w:bCs/>
          <w:sz w:val="24"/>
          <w:szCs w:val="24"/>
        </w:rPr>
      </w:pPr>
    </w:p>
    <w:p w:rsidR="006A2BE5" w:rsidRPr="0001529D" w:rsidRDefault="006A2BE5">
      <w:pPr>
        <w:rPr>
          <w:rFonts w:ascii="Times New Roman" w:eastAsia="Times New Roman" w:hAnsi="Times New Roman" w:cs="Times New Roman"/>
          <w:sz w:val="24"/>
          <w:szCs w:val="24"/>
        </w:rPr>
      </w:pPr>
      <w:r w:rsidRPr="0001529D">
        <w:rPr>
          <w:rFonts w:ascii="Times New Roman" w:eastAsia="Times New Roman" w:hAnsi="Times New Roman" w:cs="Times New Roman"/>
          <w:sz w:val="24"/>
          <w:szCs w:val="24"/>
        </w:rPr>
        <w:br w:type="page"/>
      </w:r>
    </w:p>
    <w:p w:rsidR="003A6A95" w:rsidRPr="0001529D" w:rsidRDefault="003A6A95" w:rsidP="001110DC">
      <w:pPr>
        <w:spacing w:after="0"/>
        <w:ind w:firstLine="7088"/>
        <w:jc w:val="right"/>
        <w:rPr>
          <w:rFonts w:ascii="Times New Roman" w:eastAsia="Times New Roman" w:hAnsi="Times New Roman" w:cs="Times New Roman"/>
          <w:sz w:val="24"/>
          <w:szCs w:val="24"/>
        </w:rPr>
      </w:pPr>
      <w:r w:rsidRPr="0001529D">
        <w:rPr>
          <w:rFonts w:ascii="Times New Roman" w:eastAsia="Times New Roman" w:hAnsi="Times New Roman" w:cs="Times New Roman"/>
          <w:sz w:val="24"/>
          <w:szCs w:val="24"/>
        </w:rPr>
        <w:lastRenderedPageBreak/>
        <w:t>Приложение № 2</w:t>
      </w:r>
    </w:p>
    <w:p w:rsidR="003A6A95" w:rsidRPr="0001529D" w:rsidRDefault="003A6A95" w:rsidP="001110DC">
      <w:pPr>
        <w:spacing w:after="0"/>
        <w:jc w:val="right"/>
        <w:rPr>
          <w:rFonts w:ascii="Times New Roman" w:eastAsia="Times New Roman" w:hAnsi="Times New Roman" w:cs="Times New Roman"/>
          <w:sz w:val="24"/>
          <w:szCs w:val="24"/>
        </w:rPr>
      </w:pPr>
      <w:r w:rsidRPr="0001529D">
        <w:rPr>
          <w:rFonts w:ascii="Times New Roman" w:eastAsia="Times New Roman" w:hAnsi="Times New Roman" w:cs="Times New Roman"/>
          <w:sz w:val="24"/>
          <w:szCs w:val="24"/>
        </w:rPr>
        <w:t xml:space="preserve">к государственному контракту </w:t>
      </w:r>
    </w:p>
    <w:p w:rsidR="00BE1F38" w:rsidRPr="0001529D" w:rsidRDefault="00A6594D" w:rsidP="00BE1F38">
      <w:pPr>
        <w:widowControl w:val="0"/>
        <w:tabs>
          <w:tab w:val="left" w:pos="6480"/>
        </w:tabs>
        <w:jc w:val="right"/>
        <w:rPr>
          <w:rFonts w:ascii="Times New Roman" w:hAnsi="Times New Roman" w:cs="Times New Roman"/>
          <w:sz w:val="24"/>
          <w:szCs w:val="24"/>
        </w:rPr>
      </w:pPr>
      <w:r w:rsidRPr="0001529D">
        <w:rPr>
          <w:rFonts w:ascii="Times New Roman" w:hAnsi="Times New Roman" w:cs="Times New Roman"/>
          <w:sz w:val="24"/>
          <w:szCs w:val="24"/>
        </w:rPr>
        <w:t xml:space="preserve">№ </w:t>
      </w:r>
      <w:r w:rsidR="002D778F">
        <w:rPr>
          <w:rFonts w:ascii="Times New Roman" w:hAnsi="Times New Roman" w:cs="Times New Roman"/>
          <w:sz w:val="24"/>
          <w:szCs w:val="24"/>
        </w:rPr>
        <w:t>_______</w:t>
      </w:r>
      <w:r w:rsidR="00BE1F38" w:rsidRPr="0001529D">
        <w:rPr>
          <w:rFonts w:ascii="Times New Roman" w:hAnsi="Times New Roman" w:cs="Times New Roman"/>
          <w:sz w:val="24"/>
          <w:szCs w:val="24"/>
        </w:rPr>
        <w:t xml:space="preserve"> от « ____»  _______</w:t>
      </w:r>
      <w:r w:rsidRPr="0001529D">
        <w:rPr>
          <w:rFonts w:ascii="Times New Roman" w:hAnsi="Times New Roman" w:cs="Times New Roman"/>
          <w:sz w:val="24"/>
          <w:szCs w:val="24"/>
        </w:rPr>
        <w:t>_ 202</w:t>
      </w:r>
      <w:r w:rsidR="000F5B8B">
        <w:rPr>
          <w:rFonts w:ascii="Times New Roman" w:hAnsi="Times New Roman" w:cs="Times New Roman"/>
          <w:sz w:val="24"/>
          <w:szCs w:val="24"/>
        </w:rPr>
        <w:t>___</w:t>
      </w:r>
      <w:r w:rsidR="00BE1F38" w:rsidRPr="0001529D">
        <w:rPr>
          <w:rFonts w:ascii="Times New Roman" w:hAnsi="Times New Roman" w:cs="Times New Roman"/>
          <w:sz w:val="24"/>
          <w:szCs w:val="24"/>
        </w:rPr>
        <w:t xml:space="preserve"> г.</w:t>
      </w:r>
    </w:p>
    <w:p w:rsidR="007A6E1A" w:rsidRDefault="007A6E1A" w:rsidP="00F315A1">
      <w:pPr>
        <w:spacing w:after="0" w:line="240" w:lineRule="auto"/>
        <w:jc w:val="center"/>
        <w:rPr>
          <w:rFonts w:ascii="Times New Roman" w:eastAsia="Times New Roman" w:hAnsi="Times New Roman" w:cs="Times New Roman"/>
          <w:b/>
          <w:sz w:val="24"/>
          <w:szCs w:val="24"/>
        </w:rPr>
      </w:pPr>
    </w:p>
    <w:p w:rsidR="003A6A95" w:rsidRPr="00784619" w:rsidRDefault="003A6A95" w:rsidP="00F315A1">
      <w:pPr>
        <w:spacing w:after="0" w:line="240" w:lineRule="auto"/>
        <w:jc w:val="center"/>
        <w:rPr>
          <w:rFonts w:ascii="Times New Roman" w:eastAsia="Times New Roman" w:hAnsi="Times New Roman" w:cs="Times New Roman"/>
          <w:b/>
          <w:sz w:val="24"/>
          <w:szCs w:val="24"/>
        </w:rPr>
      </w:pPr>
      <w:r w:rsidRPr="00784619">
        <w:rPr>
          <w:rFonts w:ascii="Times New Roman" w:eastAsia="Times New Roman" w:hAnsi="Times New Roman" w:cs="Times New Roman"/>
          <w:b/>
          <w:sz w:val="24"/>
          <w:szCs w:val="24"/>
        </w:rPr>
        <w:t>ТЕХНИЧЕСКОЕ ЗАДАНИЕ</w:t>
      </w:r>
    </w:p>
    <w:p w:rsidR="00F315A1" w:rsidRDefault="00F315A1" w:rsidP="00F315A1">
      <w:pPr>
        <w:shd w:val="clear" w:color="auto" w:fill="FFFFFF"/>
        <w:tabs>
          <w:tab w:val="left" w:pos="0"/>
        </w:tabs>
        <w:autoSpaceDE w:val="0"/>
        <w:autoSpaceDN w:val="0"/>
        <w:adjustRightInd w:val="0"/>
        <w:spacing w:after="0" w:line="240" w:lineRule="auto"/>
        <w:jc w:val="center"/>
        <w:rPr>
          <w:rFonts w:ascii="Times New Roman" w:hAnsi="Times New Roman" w:cs="Times New Roman"/>
          <w:b/>
          <w:spacing w:val="-2"/>
          <w:sz w:val="24"/>
          <w:szCs w:val="24"/>
        </w:rPr>
      </w:pPr>
      <w:r>
        <w:rPr>
          <w:rFonts w:ascii="Times New Roman" w:hAnsi="Times New Roman" w:cs="Times New Roman"/>
          <w:b/>
          <w:spacing w:val="-2"/>
          <w:sz w:val="24"/>
          <w:szCs w:val="24"/>
        </w:rPr>
        <w:t xml:space="preserve">на поставку </w:t>
      </w:r>
      <w:r w:rsidR="00F75A31">
        <w:rPr>
          <w:rFonts w:ascii="Times New Roman" w:hAnsi="Times New Roman" w:cs="Times New Roman"/>
          <w:b/>
          <w:spacing w:val="-2"/>
          <w:sz w:val="24"/>
          <w:szCs w:val="24"/>
        </w:rPr>
        <w:t>печатающих устройств</w:t>
      </w:r>
    </w:p>
    <w:p w:rsidR="00F75A31" w:rsidRDefault="00F75A31" w:rsidP="00F315A1">
      <w:pPr>
        <w:shd w:val="clear" w:color="auto" w:fill="FFFFFF"/>
        <w:tabs>
          <w:tab w:val="left" w:pos="0"/>
        </w:tabs>
        <w:autoSpaceDE w:val="0"/>
        <w:autoSpaceDN w:val="0"/>
        <w:adjustRightInd w:val="0"/>
        <w:spacing w:after="0" w:line="240" w:lineRule="auto"/>
        <w:jc w:val="center"/>
        <w:rPr>
          <w:rFonts w:ascii="Times New Roman" w:hAnsi="Times New Roman" w:cs="Times New Roman"/>
          <w:b/>
          <w:spacing w:val="-2"/>
          <w:sz w:val="24"/>
          <w:szCs w:val="24"/>
        </w:rPr>
      </w:pPr>
    </w:p>
    <w:p w:rsidR="00F75A31" w:rsidRDefault="00F75A31" w:rsidP="00F315A1">
      <w:pPr>
        <w:shd w:val="clear" w:color="auto" w:fill="FFFFFF"/>
        <w:tabs>
          <w:tab w:val="left" w:pos="0"/>
        </w:tabs>
        <w:autoSpaceDE w:val="0"/>
        <w:autoSpaceDN w:val="0"/>
        <w:adjustRightInd w:val="0"/>
        <w:spacing w:after="0" w:line="240" w:lineRule="auto"/>
        <w:jc w:val="center"/>
        <w:rPr>
          <w:rFonts w:ascii="Times New Roman" w:hAnsi="Times New Roman" w:cs="Times New Roman"/>
          <w:b/>
          <w:spacing w:val="-2"/>
          <w:sz w:val="24"/>
          <w:szCs w:val="24"/>
        </w:rPr>
      </w:pPr>
    </w:p>
    <w:p w:rsidR="00F75A31" w:rsidRPr="004B5D18" w:rsidRDefault="00F75A31" w:rsidP="00F75A31">
      <w:pPr>
        <w:pStyle w:val="af7"/>
        <w:numPr>
          <w:ilvl w:val="0"/>
          <w:numId w:val="6"/>
        </w:numPr>
        <w:ind w:left="0" w:firstLine="851"/>
        <w:rPr>
          <w:rFonts w:ascii="Times New Roman" w:hAnsi="Times New Roman"/>
          <w:b/>
          <w:sz w:val="24"/>
          <w:szCs w:val="24"/>
        </w:rPr>
      </w:pPr>
      <w:r w:rsidRPr="004B5D18">
        <w:rPr>
          <w:rFonts w:ascii="Times New Roman" w:hAnsi="Times New Roman"/>
          <w:b/>
          <w:sz w:val="24"/>
          <w:szCs w:val="24"/>
        </w:rPr>
        <w:t>Наименование, количество, единицы измерения объекта закупки</w:t>
      </w:r>
    </w:p>
    <w:p w:rsidR="00F75A31" w:rsidRPr="004B5D18" w:rsidRDefault="00F75A31" w:rsidP="00F75A31">
      <w:pPr>
        <w:pStyle w:val="af7"/>
        <w:jc w:val="both"/>
        <w:rPr>
          <w:rFonts w:ascii="Times New Roman" w:hAnsi="Times New Roman"/>
          <w:sz w:val="24"/>
          <w:szCs w:val="24"/>
        </w:rPr>
      </w:pPr>
      <w:r w:rsidRPr="004B5D18">
        <w:rPr>
          <w:rFonts w:ascii="Times New Roman" w:hAnsi="Times New Roman"/>
          <w:b/>
          <w:sz w:val="24"/>
          <w:szCs w:val="24"/>
        </w:rPr>
        <w:t>Объект закупки</w:t>
      </w:r>
      <w:r w:rsidRPr="004B5D18">
        <w:rPr>
          <w:rFonts w:ascii="Times New Roman" w:hAnsi="Times New Roman"/>
          <w:sz w:val="24"/>
          <w:szCs w:val="24"/>
        </w:rPr>
        <w:t xml:space="preserve"> – </w:t>
      </w:r>
      <w:r>
        <w:rPr>
          <w:rFonts w:ascii="Times New Roman" w:hAnsi="Times New Roman"/>
          <w:bCs/>
          <w:sz w:val="24"/>
          <w:szCs w:val="24"/>
        </w:rPr>
        <w:t>Многофункциональное устройства, принтер</w:t>
      </w:r>
    </w:p>
    <w:p w:rsidR="00F75A31" w:rsidRPr="004B5D18" w:rsidRDefault="00F75A31" w:rsidP="00F75A31">
      <w:pPr>
        <w:pStyle w:val="af7"/>
        <w:jc w:val="both"/>
        <w:rPr>
          <w:rFonts w:ascii="Times New Roman" w:hAnsi="Times New Roman"/>
          <w:sz w:val="24"/>
          <w:szCs w:val="24"/>
        </w:rPr>
      </w:pPr>
      <w:r w:rsidRPr="004B5D18">
        <w:rPr>
          <w:rFonts w:ascii="Times New Roman" w:hAnsi="Times New Roman"/>
          <w:b/>
          <w:sz w:val="24"/>
          <w:szCs w:val="24"/>
        </w:rPr>
        <w:t>Количество закупаемого товара (объекта закупки)</w:t>
      </w:r>
      <w:r w:rsidRPr="004B5D18">
        <w:rPr>
          <w:rFonts w:ascii="Times New Roman" w:hAnsi="Times New Roman"/>
          <w:sz w:val="24"/>
          <w:szCs w:val="24"/>
        </w:rPr>
        <w:t xml:space="preserve"> – </w:t>
      </w:r>
      <w:r>
        <w:rPr>
          <w:rFonts w:ascii="Times New Roman" w:hAnsi="Times New Roman"/>
          <w:sz w:val="24"/>
          <w:szCs w:val="24"/>
        </w:rPr>
        <w:t>9</w:t>
      </w:r>
      <w:r w:rsidRPr="004B5D18">
        <w:rPr>
          <w:rFonts w:ascii="Times New Roman" w:hAnsi="Times New Roman"/>
          <w:sz w:val="24"/>
          <w:szCs w:val="24"/>
        </w:rPr>
        <w:t xml:space="preserve"> шт.</w:t>
      </w:r>
    </w:p>
    <w:p w:rsidR="00F75A31" w:rsidRPr="004B5D18" w:rsidRDefault="00F75A31" w:rsidP="00F75A31">
      <w:pPr>
        <w:pStyle w:val="afd"/>
        <w:spacing w:before="0" w:beforeAutospacing="0" w:after="0" w:afterAutospacing="0"/>
        <w:jc w:val="both"/>
        <w:rPr>
          <w:b/>
          <w:bCs/>
        </w:rPr>
      </w:pPr>
      <w:bookmarkStart w:id="4" w:name="_GoBack"/>
      <w:bookmarkEnd w:id="4"/>
    </w:p>
    <w:p w:rsidR="00F75A31" w:rsidRPr="004B5D18" w:rsidRDefault="00F75A31" w:rsidP="00F75A31">
      <w:pPr>
        <w:pStyle w:val="afd"/>
        <w:numPr>
          <w:ilvl w:val="0"/>
          <w:numId w:val="6"/>
        </w:numPr>
        <w:spacing w:before="0" w:beforeAutospacing="0" w:after="0" w:afterAutospacing="0"/>
        <w:ind w:left="0" w:firstLine="851"/>
        <w:rPr>
          <w:b/>
        </w:rPr>
      </w:pPr>
      <w:r w:rsidRPr="004B5D18">
        <w:rPr>
          <w:b/>
        </w:rPr>
        <w:t>Описание объекта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
        <w:gridCol w:w="2717"/>
        <w:gridCol w:w="5103"/>
        <w:gridCol w:w="1382"/>
      </w:tblGrid>
      <w:tr w:rsidR="00F75A31" w:rsidRPr="0035011D" w:rsidTr="00021D4B">
        <w:tc>
          <w:tcPr>
            <w:tcW w:w="510"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sidRPr="0035011D">
              <w:rPr>
                <w:rFonts w:ascii="Times New Roman" w:hAnsi="Times New Roman" w:cs="Times New Roman"/>
              </w:rPr>
              <w:t>№</w:t>
            </w:r>
          </w:p>
        </w:tc>
        <w:tc>
          <w:tcPr>
            <w:tcW w:w="2717"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sidRPr="0035011D">
              <w:rPr>
                <w:rFonts w:ascii="Times New Roman" w:hAnsi="Times New Roman" w:cs="Times New Roman"/>
              </w:rPr>
              <w:t>Наименование товара</w:t>
            </w:r>
          </w:p>
        </w:tc>
        <w:tc>
          <w:tcPr>
            <w:tcW w:w="5103"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sidRPr="0035011D">
              <w:rPr>
                <w:rFonts w:ascii="Times New Roman" w:hAnsi="Times New Roman" w:cs="Times New Roman"/>
              </w:rPr>
              <w:t>Характеристики</w:t>
            </w:r>
          </w:p>
        </w:tc>
        <w:tc>
          <w:tcPr>
            <w:tcW w:w="1382"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sidRPr="0035011D">
              <w:rPr>
                <w:rFonts w:ascii="Times New Roman" w:hAnsi="Times New Roman" w:cs="Times New Roman"/>
              </w:rPr>
              <w:t>Количество шт.</w:t>
            </w:r>
          </w:p>
        </w:tc>
      </w:tr>
      <w:tr w:rsidR="00F75A31" w:rsidRPr="0035011D" w:rsidTr="00021D4B">
        <w:tc>
          <w:tcPr>
            <w:tcW w:w="510"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sidRPr="0035011D">
              <w:rPr>
                <w:rFonts w:ascii="Times New Roman" w:hAnsi="Times New Roman" w:cs="Times New Roman"/>
              </w:rPr>
              <w:t>1.</w:t>
            </w:r>
          </w:p>
        </w:tc>
        <w:tc>
          <w:tcPr>
            <w:tcW w:w="2717" w:type="dxa"/>
            <w:shd w:val="clear" w:color="auto" w:fill="auto"/>
            <w:vAlign w:val="center"/>
          </w:tcPr>
          <w:p w:rsidR="00F75A31" w:rsidRDefault="00F75A31" w:rsidP="00021D4B">
            <w:pPr>
              <w:spacing w:after="0" w:line="240" w:lineRule="auto"/>
              <w:jc w:val="center"/>
              <w:rPr>
                <w:rFonts w:ascii="Times New Roman" w:hAnsi="Times New Roman" w:cs="Times New Roman"/>
                <w:sz w:val="24"/>
                <w:szCs w:val="24"/>
              </w:rPr>
            </w:pPr>
            <w:r w:rsidRPr="00784619">
              <w:rPr>
                <w:rFonts w:ascii="Times New Roman" w:hAnsi="Times New Roman" w:cs="Times New Roman"/>
                <w:sz w:val="24"/>
                <w:szCs w:val="24"/>
              </w:rPr>
              <w:t>Многофункциональное устройство (МФУ)</w:t>
            </w:r>
            <w:r>
              <w:rPr>
                <w:rFonts w:ascii="Times New Roman" w:hAnsi="Times New Roman" w:cs="Times New Roman"/>
                <w:sz w:val="24"/>
                <w:szCs w:val="24"/>
              </w:rPr>
              <w:t xml:space="preserve"> </w:t>
            </w:r>
            <w:r w:rsidRPr="00BF4C9E">
              <w:rPr>
                <w:rFonts w:ascii="Times New Roman" w:hAnsi="Times New Roman" w:cs="Times New Roman"/>
                <w:sz w:val="24"/>
                <w:szCs w:val="24"/>
              </w:rPr>
              <w:t>лазерное</w:t>
            </w:r>
          </w:p>
          <w:p w:rsidR="00F75A31" w:rsidRDefault="00F75A31" w:rsidP="00021D4B">
            <w:pPr>
              <w:spacing w:after="0" w:line="240" w:lineRule="auto"/>
              <w:jc w:val="center"/>
              <w:rPr>
                <w:rFonts w:ascii="Times New Roman" w:hAnsi="Times New Roman" w:cs="Times New Roman"/>
                <w:sz w:val="24"/>
                <w:szCs w:val="24"/>
              </w:rPr>
            </w:pPr>
            <w:r w:rsidRPr="00BF4C9E">
              <w:rPr>
                <w:rFonts w:ascii="Times New Roman" w:hAnsi="Times New Roman" w:cs="Times New Roman"/>
                <w:sz w:val="24"/>
                <w:szCs w:val="24"/>
              </w:rPr>
              <w:t>Pantum M6550W</w:t>
            </w:r>
          </w:p>
          <w:p w:rsidR="00F75A31" w:rsidRPr="00784619" w:rsidRDefault="00F75A31" w:rsidP="00021D4B">
            <w:pPr>
              <w:spacing w:after="0" w:line="240" w:lineRule="auto"/>
              <w:jc w:val="center"/>
              <w:rPr>
                <w:rFonts w:ascii="Times New Roman" w:hAnsi="Times New Roman" w:cs="Times New Roman"/>
              </w:rPr>
            </w:pPr>
            <w:r w:rsidRPr="00F75A31">
              <w:rPr>
                <w:rFonts w:ascii="Times New Roman" w:hAnsi="Times New Roman" w:cs="Times New Roman"/>
              </w:rPr>
              <w:t>ОКПД 2: 26.20.18.130</w:t>
            </w:r>
          </w:p>
        </w:tc>
        <w:tc>
          <w:tcPr>
            <w:tcW w:w="5103" w:type="dxa"/>
            <w:shd w:val="clear" w:color="auto" w:fill="auto"/>
          </w:tcPr>
          <w:p w:rsidR="00F75A31" w:rsidRDefault="00F75A31" w:rsidP="00021D4B">
            <w:pPr>
              <w:pStyle w:val="afe"/>
              <w:tabs>
                <w:tab w:val="left" w:pos="452"/>
              </w:tabs>
              <w:ind w:left="168"/>
            </w:pPr>
            <w:r>
              <w:t>Технология печати: лазерный</w:t>
            </w:r>
          </w:p>
          <w:p w:rsidR="00F75A31" w:rsidRDefault="00F75A31" w:rsidP="00021D4B">
            <w:pPr>
              <w:pStyle w:val="afe"/>
              <w:tabs>
                <w:tab w:val="left" w:pos="452"/>
              </w:tabs>
              <w:ind w:left="168"/>
            </w:pPr>
            <w:r>
              <w:t>Тип печати: черно-белый</w:t>
            </w:r>
          </w:p>
          <w:p w:rsidR="00F75A31" w:rsidRDefault="00F75A31" w:rsidP="00021D4B">
            <w:pPr>
              <w:pStyle w:val="afe"/>
              <w:tabs>
                <w:tab w:val="left" w:pos="452"/>
              </w:tabs>
              <w:ind w:left="168"/>
            </w:pPr>
            <w:r>
              <w:t>Формат печати: A4</w:t>
            </w:r>
          </w:p>
          <w:p w:rsidR="00F75A31" w:rsidRDefault="00F75A31" w:rsidP="00021D4B">
            <w:pPr>
              <w:pStyle w:val="afe"/>
              <w:tabs>
                <w:tab w:val="left" w:pos="452"/>
              </w:tabs>
              <w:ind w:left="168"/>
            </w:pPr>
            <w:r>
              <w:t>Режимы работы устройства: копир, принтер, сканер</w:t>
            </w:r>
          </w:p>
          <w:p w:rsidR="00F75A31" w:rsidRDefault="00F75A31" w:rsidP="00021D4B">
            <w:pPr>
              <w:pStyle w:val="afe"/>
              <w:tabs>
                <w:tab w:val="left" w:pos="452"/>
              </w:tabs>
              <w:ind w:left="168"/>
            </w:pPr>
            <w:r>
              <w:t>Тип подключения: проводной/беспроводной</w:t>
            </w:r>
          </w:p>
          <w:p w:rsidR="00F75A31" w:rsidRDefault="00F75A31" w:rsidP="00021D4B">
            <w:pPr>
              <w:pStyle w:val="afe"/>
              <w:tabs>
                <w:tab w:val="left" w:pos="452"/>
              </w:tabs>
              <w:ind w:left="168"/>
            </w:pPr>
            <w:r>
              <w:t>Размещение: настольное</w:t>
            </w:r>
          </w:p>
          <w:p w:rsidR="00F75A31" w:rsidRDefault="00F75A31" w:rsidP="00021D4B">
            <w:pPr>
              <w:pStyle w:val="afe"/>
              <w:tabs>
                <w:tab w:val="left" w:pos="452"/>
              </w:tabs>
              <w:ind w:left="168"/>
            </w:pPr>
            <w:r>
              <w:t>Скорость печати A4(ч/б): до 22 стр/мин</w:t>
            </w:r>
          </w:p>
          <w:p w:rsidR="00F75A31" w:rsidRDefault="00F75A31" w:rsidP="00021D4B">
            <w:pPr>
              <w:pStyle w:val="afe"/>
              <w:tabs>
                <w:tab w:val="left" w:pos="452"/>
              </w:tabs>
              <w:ind w:left="168"/>
            </w:pPr>
            <w:r>
              <w:t>Время печати первой страницы А4 (ч/б): 7.8 с</w:t>
            </w:r>
          </w:p>
          <w:p w:rsidR="00F75A31" w:rsidRDefault="00F75A31" w:rsidP="00021D4B">
            <w:pPr>
              <w:pStyle w:val="afe"/>
              <w:tabs>
                <w:tab w:val="left" w:pos="452"/>
              </w:tabs>
              <w:ind w:left="168"/>
            </w:pPr>
            <w:r>
              <w:t>Разрешение печати (ч/б): 1200 x 1200 dpi</w:t>
            </w:r>
          </w:p>
          <w:p w:rsidR="00F75A31" w:rsidRDefault="00F75A31" w:rsidP="00021D4B">
            <w:pPr>
              <w:pStyle w:val="afe"/>
              <w:tabs>
                <w:tab w:val="left" w:pos="452"/>
              </w:tabs>
              <w:ind w:left="168"/>
            </w:pPr>
            <w:r>
              <w:t>Максимальная нагрузка (А4, в месяц): до 20000 страниц</w:t>
            </w:r>
          </w:p>
          <w:p w:rsidR="00F75A31" w:rsidRDefault="00F75A31" w:rsidP="00021D4B">
            <w:pPr>
              <w:pStyle w:val="afe"/>
              <w:tabs>
                <w:tab w:val="left" w:pos="452"/>
              </w:tabs>
              <w:ind w:left="168"/>
            </w:pPr>
            <w:r>
              <w:t>Рекомендуемая нагрузка (А4, в месяц): 2000 страниц</w:t>
            </w:r>
          </w:p>
          <w:p w:rsidR="00F75A31" w:rsidRDefault="00F75A31" w:rsidP="00021D4B">
            <w:pPr>
              <w:pStyle w:val="afe"/>
              <w:tabs>
                <w:tab w:val="left" w:pos="452"/>
              </w:tabs>
              <w:ind w:left="168"/>
            </w:pPr>
            <w:r>
              <w:t>Стандартный лоток подачи: 150 листов</w:t>
            </w:r>
          </w:p>
          <w:p w:rsidR="00F75A31" w:rsidRDefault="00F75A31" w:rsidP="00021D4B">
            <w:pPr>
              <w:pStyle w:val="afe"/>
              <w:tabs>
                <w:tab w:val="left" w:pos="452"/>
              </w:tabs>
              <w:ind w:left="168"/>
            </w:pPr>
            <w:r>
              <w:t>Стандартный выходной лоток: 100 листов</w:t>
            </w:r>
          </w:p>
          <w:p w:rsidR="00F75A31" w:rsidRDefault="00F75A31" w:rsidP="00021D4B">
            <w:pPr>
              <w:pStyle w:val="afe"/>
              <w:tabs>
                <w:tab w:val="left" w:pos="452"/>
              </w:tabs>
              <w:ind w:left="168"/>
            </w:pPr>
            <w:r>
              <w:t>Материалы печати: Обычная бумага, конверты, обычная бумага, пленка, этикетки</w:t>
            </w:r>
          </w:p>
          <w:p w:rsidR="00F75A31" w:rsidRDefault="00F75A31" w:rsidP="00021D4B">
            <w:pPr>
              <w:pStyle w:val="afe"/>
              <w:tabs>
                <w:tab w:val="left" w:pos="452"/>
              </w:tabs>
              <w:ind w:left="168"/>
            </w:pPr>
            <w:r>
              <w:t>Функции: отправка изображения по e-mail</w:t>
            </w:r>
          </w:p>
          <w:p w:rsidR="00F75A31" w:rsidRDefault="00F75A31" w:rsidP="00021D4B">
            <w:pPr>
              <w:pStyle w:val="afe"/>
              <w:tabs>
                <w:tab w:val="left" w:pos="452"/>
              </w:tabs>
              <w:ind w:left="168"/>
            </w:pPr>
            <w:r>
              <w:t>Плотность бумаги: от 60 г/м2 до 163 г/м2</w:t>
            </w:r>
          </w:p>
          <w:p w:rsidR="00F75A31" w:rsidRPr="00CF02AA" w:rsidRDefault="00F75A31" w:rsidP="00021D4B">
            <w:pPr>
              <w:pStyle w:val="afe"/>
              <w:tabs>
                <w:tab w:val="left" w:pos="452"/>
              </w:tabs>
              <w:ind w:left="168"/>
              <w:rPr>
                <w:b/>
                <w:highlight w:val="green"/>
              </w:rPr>
            </w:pPr>
            <w:r w:rsidRPr="00CF02AA">
              <w:rPr>
                <w:b/>
                <w:highlight w:val="green"/>
              </w:rPr>
              <w:t>Количество оригинальных картриджей в комплекте: 3</w:t>
            </w:r>
          </w:p>
          <w:p w:rsidR="00F75A31" w:rsidRDefault="00F75A31" w:rsidP="00021D4B">
            <w:pPr>
              <w:pStyle w:val="afe"/>
              <w:tabs>
                <w:tab w:val="left" w:pos="452"/>
              </w:tabs>
              <w:ind w:left="168"/>
            </w:pPr>
            <w:r>
              <w:t>Тип сканирующего устройства: планшетный/протяжной</w:t>
            </w:r>
          </w:p>
          <w:p w:rsidR="00F75A31" w:rsidRDefault="00F75A31" w:rsidP="00021D4B">
            <w:pPr>
              <w:pStyle w:val="afe"/>
              <w:tabs>
                <w:tab w:val="left" w:pos="452"/>
              </w:tabs>
              <w:ind w:left="168"/>
            </w:pPr>
            <w:r>
              <w:t>Максимальный формат сканирования: A4</w:t>
            </w:r>
          </w:p>
          <w:p w:rsidR="00F75A31" w:rsidRDefault="00F75A31" w:rsidP="00021D4B">
            <w:pPr>
              <w:pStyle w:val="afe"/>
              <w:tabs>
                <w:tab w:val="left" w:pos="452"/>
              </w:tabs>
              <w:ind w:left="168"/>
            </w:pPr>
            <w:r>
              <w:t>Автоподача оригиналов для сканирования: 35</w:t>
            </w:r>
          </w:p>
          <w:p w:rsidR="00F75A31" w:rsidRDefault="00F75A31" w:rsidP="00021D4B">
            <w:pPr>
              <w:pStyle w:val="afe"/>
              <w:tabs>
                <w:tab w:val="left" w:pos="452"/>
              </w:tabs>
              <w:ind w:left="168"/>
            </w:pPr>
            <w:r>
              <w:t>Скорость сканирования(ч/б): 22 стр/мин</w:t>
            </w:r>
          </w:p>
          <w:p w:rsidR="00F75A31" w:rsidRDefault="00F75A31" w:rsidP="00021D4B">
            <w:pPr>
              <w:pStyle w:val="afe"/>
              <w:tabs>
                <w:tab w:val="left" w:pos="452"/>
              </w:tabs>
              <w:ind w:left="168"/>
            </w:pPr>
            <w:r>
              <w:t>Скорость сканирования(цвет): 22 стр/мин</w:t>
            </w:r>
          </w:p>
          <w:p w:rsidR="00F75A31" w:rsidRDefault="00F75A31" w:rsidP="00021D4B">
            <w:pPr>
              <w:pStyle w:val="afe"/>
              <w:tabs>
                <w:tab w:val="left" w:pos="452"/>
              </w:tabs>
              <w:ind w:left="168"/>
            </w:pPr>
            <w:r>
              <w:t>Стандартное разрешение сканирования: 1200x1200dpi</w:t>
            </w:r>
          </w:p>
          <w:p w:rsidR="00F75A31" w:rsidRDefault="00F75A31" w:rsidP="00021D4B">
            <w:pPr>
              <w:pStyle w:val="afe"/>
              <w:tabs>
                <w:tab w:val="left" w:pos="452"/>
              </w:tabs>
              <w:ind w:left="168"/>
            </w:pPr>
            <w:r>
              <w:t>Разъемы: USB</w:t>
            </w:r>
          </w:p>
          <w:p w:rsidR="00F75A31" w:rsidRDefault="00F75A31" w:rsidP="00021D4B">
            <w:pPr>
              <w:pStyle w:val="afe"/>
              <w:tabs>
                <w:tab w:val="left" w:pos="452"/>
              </w:tabs>
              <w:ind w:left="168"/>
            </w:pPr>
            <w:r>
              <w:t>Беспроводные технологии: Wi-Fi</w:t>
            </w:r>
          </w:p>
          <w:p w:rsidR="00F75A31" w:rsidRPr="00BF4C9E" w:rsidRDefault="00F75A31" w:rsidP="00021D4B">
            <w:pPr>
              <w:pStyle w:val="afe"/>
              <w:tabs>
                <w:tab w:val="left" w:pos="452"/>
              </w:tabs>
              <w:ind w:left="168"/>
              <w:rPr>
                <w:lang w:val="en-US"/>
              </w:rPr>
            </w:pPr>
            <w:r>
              <w:t>Поддержка</w:t>
            </w:r>
            <w:r w:rsidRPr="00BF4C9E">
              <w:rPr>
                <w:lang w:val="en-US"/>
              </w:rPr>
              <w:t xml:space="preserve"> </w:t>
            </w:r>
            <w:r>
              <w:t>ОС</w:t>
            </w:r>
            <w:r w:rsidRPr="00BF4C9E">
              <w:rPr>
                <w:lang w:val="en-US"/>
              </w:rPr>
              <w:t xml:space="preserve">: Microsoft Windows: XP/7/8.1/10/11 Windows Server 2012/2016/2019/2022/2025; Mac OS: 10.13/10.14/10.14/11/12/13/14/15; Linux: (Ubuntu </w:t>
            </w:r>
            <w:r w:rsidRPr="00BF4C9E">
              <w:rPr>
                <w:lang w:val="en-US"/>
              </w:rPr>
              <w:lastRenderedPageBreak/>
              <w:t xml:space="preserve">2.04&amp;14.04&amp;16.04&amp;18.04&amp;20.04&amp;22.04) (32/64 Bit); Astra Linux Special Edition 1.6/1.7/1.8 (64bit), </w:t>
            </w:r>
            <w:r>
              <w:t>РЕД</w:t>
            </w:r>
            <w:r w:rsidRPr="00BF4C9E">
              <w:rPr>
                <w:lang w:val="en-US"/>
              </w:rPr>
              <w:t xml:space="preserve"> </w:t>
            </w:r>
            <w:r>
              <w:t>ОС</w:t>
            </w:r>
            <w:r w:rsidRPr="00BF4C9E">
              <w:rPr>
                <w:lang w:val="en-US"/>
              </w:rPr>
              <w:t>, ROSA, Alter OS, Alt Linux 8/10; iOS: 11.0-16.3; Android: 6-13</w:t>
            </w:r>
          </w:p>
          <w:p w:rsidR="00F75A31" w:rsidRDefault="00F75A31" w:rsidP="00021D4B">
            <w:pPr>
              <w:pStyle w:val="afe"/>
              <w:tabs>
                <w:tab w:val="left" w:pos="452"/>
              </w:tabs>
              <w:ind w:left="168"/>
            </w:pPr>
            <w:r>
              <w:t>Управление: ЖК-дисплей, веб-интерфейс</w:t>
            </w:r>
          </w:p>
          <w:p w:rsidR="00F75A31" w:rsidRDefault="00F75A31" w:rsidP="00021D4B">
            <w:pPr>
              <w:pStyle w:val="afe"/>
              <w:tabs>
                <w:tab w:val="left" w:pos="452"/>
              </w:tabs>
              <w:ind w:left="168"/>
            </w:pPr>
            <w:r>
              <w:t xml:space="preserve">Комплектация: МФУ, </w:t>
            </w:r>
            <w:r w:rsidRPr="00CF02AA">
              <w:rPr>
                <w:b/>
                <w:highlight w:val="green"/>
              </w:rPr>
              <w:t>3 картриджа</w:t>
            </w:r>
            <w:r>
              <w:t>, кабель питания, интерфейсный USB-кабель, диск с ПО.</w:t>
            </w:r>
          </w:p>
        </w:tc>
        <w:tc>
          <w:tcPr>
            <w:tcW w:w="1382"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Pr>
                <w:rFonts w:ascii="Times New Roman" w:hAnsi="Times New Roman" w:cs="Times New Roman"/>
              </w:rPr>
              <w:lastRenderedPageBreak/>
              <w:t>8</w:t>
            </w:r>
          </w:p>
        </w:tc>
      </w:tr>
      <w:tr w:rsidR="00F75A31" w:rsidRPr="0035011D" w:rsidTr="00021D4B">
        <w:tc>
          <w:tcPr>
            <w:tcW w:w="510" w:type="dxa"/>
            <w:shd w:val="clear" w:color="auto" w:fill="auto"/>
            <w:vAlign w:val="center"/>
          </w:tcPr>
          <w:p w:rsidR="00F75A31" w:rsidRPr="0035011D" w:rsidRDefault="00F75A31" w:rsidP="00021D4B">
            <w:pPr>
              <w:spacing w:after="0" w:line="240" w:lineRule="auto"/>
              <w:jc w:val="center"/>
              <w:rPr>
                <w:rFonts w:ascii="Times New Roman" w:hAnsi="Times New Roman" w:cs="Times New Roman"/>
              </w:rPr>
            </w:pPr>
            <w:r>
              <w:rPr>
                <w:rFonts w:ascii="Times New Roman" w:hAnsi="Times New Roman" w:cs="Times New Roman"/>
              </w:rPr>
              <w:lastRenderedPageBreak/>
              <w:t>2</w:t>
            </w:r>
          </w:p>
        </w:tc>
        <w:tc>
          <w:tcPr>
            <w:tcW w:w="2717" w:type="dxa"/>
            <w:shd w:val="clear" w:color="auto" w:fill="auto"/>
            <w:vAlign w:val="center"/>
          </w:tcPr>
          <w:p w:rsidR="00F75A31" w:rsidRDefault="00F75A31" w:rsidP="00021D4B">
            <w:pPr>
              <w:spacing w:after="0" w:line="240" w:lineRule="auto"/>
              <w:jc w:val="center"/>
              <w:rPr>
                <w:rFonts w:ascii="Times New Roman" w:hAnsi="Times New Roman" w:cs="Times New Roman"/>
                <w:sz w:val="24"/>
                <w:szCs w:val="24"/>
              </w:rPr>
            </w:pPr>
            <w:r w:rsidRPr="00CF02AA">
              <w:rPr>
                <w:rFonts w:ascii="Times New Roman" w:hAnsi="Times New Roman" w:cs="Times New Roman"/>
                <w:sz w:val="24"/>
                <w:szCs w:val="24"/>
              </w:rPr>
              <w:t>Принтер лазерный Pantum P2500</w:t>
            </w:r>
          </w:p>
          <w:p w:rsidR="00F75A31" w:rsidRPr="00784619" w:rsidRDefault="00F75A31" w:rsidP="00021D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ОКПД 2: </w:t>
            </w:r>
            <w:r w:rsidRPr="00F75A31">
              <w:rPr>
                <w:rFonts w:ascii="Times New Roman" w:hAnsi="Times New Roman" w:cs="Times New Roman"/>
                <w:sz w:val="24"/>
                <w:szCs w:val="24"/>
              </w:rPr>
              <w:t>26.20.16.120</w:t>
            </w:r>
          </w:p>
        </w:tc>
        <w:tc>
          <w:tcPr>
            <w:tcW w:w="5103" w:type="dxa"/>
            <w:shd w:val="clear" w:color="auto" w:fill="auto"/>
          </w:tcPr>
          <w:p w:rsidR="00F75A31" w:rsidRDefault="00F75A31" w:rsidP="00021D4B">
            <w:pPr>
              <w:pStyle w:val="afe"/>
              <w:tabs>
                <w:tab w:val="left" w:pos="452"/>
              </w:tabs>
              <w:ind w:left="168"/>
            </w:pPr>
            <w:r>
              <w:t>Технология печати: лазерный</w:t>
            </w:r>
          </w:p>
          <w:p w:rsidR="00F75A31" w:rsidRDefault="00F75A31" w:rsidP="00021D4B">
            <w:pPr>
              <w:pStyle w:val="afe"/>
              <w:tabs>
                <w:tab w:val="left" w:pos="452"/>
              </w:tabs>
              <w:ind w:left="168"/>
            </w:pPr>
            <w:r>
              <w:t>Тип печати: черно-белый</w:t>
            </w:r>
          </w:p>
          <w:p w:rsidR="00F75A31" w:rsidRDefault="00F75A31" w:rsidP="00021D4B">
            <w:pPr>
              <w:pStyle w:val="afe"/>
              <w:tabs>
                <w:tab w:val="left" w:pos="452"/>
              </w:tabs>
              <w:ind w:left="168"/>
            </w:pPr>
            <w:r>
              <w:t>Формат печати: A4</w:t>
            </w:r>
          </w:p>
          <w:p w:rsidR="00F75A31" w:rsidRDefault="00F75A31" w:rsidP="00021D4B">
            <w:pPr>
              <w:pStyle w:val="afe"/>
              <w:tabs>
                <w:tab w:val="left" w:pos="452"/>
              </w:tabs>
              <w:ind w:left="168"/>
            </w:pPr>
            <w:r>
              <w:t>Режимы работы устройства: принтер</w:t>
            </w:r>
          </w:p>
          <w:p w:rsidR="00F75A31" w:rsidRDefault="00F75A31" w:rsidP="00021D4B">
            <w:pPr>
              <w:pStyle w:val="afe"/>
              <w:tabs>
                <w:tab w:val="left" w:pos="452"/>
              </w:tabs>
              <w:ind w:left="168"/>
            </w:pPr>
            <w:r>
              <w:t>Тип подключения: проводной</w:t>
            </w:r>
          </w:p>
          <w:p w:rsidR="00F75A31" w:rsidRDefault="00F75A31" w:rsidP="00021D4B">
            <w:pPr>
              <w:pStyle w:val="afe"/>
              <w:tabs>
                <w:tab w:val="left" w:pos="452"/>
              </w:tabs>
              <w:ind w:left="168"/>
            </w:pPr>
            <w:r>
              <w:t>Размещение: Настольный</w:t>
            </w:r>
          </w:p>
          <w:p w:rsidR="00F75A31" w:rsidRDefault="00F75A31" w:rsidP="00021D4B">
            <w:pPr>
              <w:pStyle w:val="afe"/>
              <w:tabs>
                <w:tab w:val="left" w:pos="452"/>
              </w:tabs>
              <w:ind w:left="168"/>
            </w:pPr>
            <w:r>
              <w:t>Скорость печати A4(ч/б): до 22 стр/мин</w:t>
            </w:r>
          </w:p>
          <w:p w:rsidR="00F75A31" w:rsidRDefault="00F75A31" w:rsidP="00021D4B">
            <w:pPr>
              <w:pStyle w:val="afe"/>
              <w:tabs>
                <w:tab w:val="left" w:pos="452"/>
              </w:tabs>
              <w:ind w:left="168"/>
            </w:pPr>
            <w:r>
              <w:t>Время печати первой страницы А4 (ч/б): 7.8 с</w:t>
            </w:r>
          </w:p>
          <w:p w:rsidR="00F75A31" w:rsidRDefault="00F75A31" w:rsidP="00021D4B">
            <w:pPr>
              <w:pStyle w:val="afe"/>
              <w:tabs>
                <w:tab w:val="left" w:pos="452"/>
              </w:tabs>
              <w:ind w:left="168"/>
            </w:pPr>
            <w:r>
              <w:t>Разрешение печати (ч/б): 1200 x 1200 dpi</w:t>
            </w:r>
          </w:p>
          <w:p w:rsidR="00F75A31" w:rsidRDefault="00F75A31" w:rsidP="00021D4B">
            <w:pPr>
              <w:pStyle w:val="afe"/>
              <w:tabs>
                <w:tab w:val="left" w:pos="452"/>
              </w:tabs>
              <w:ind w:left="168"/>
            </w:pPr>
            <w:r>
              <w:t>Максимальная нагрузка (А4, в месяц): до 15000 страниц</w:t>
            </w:r>
          </w:p>
          <w:p w:rsidR="00F75A31" w:rsidRDefault="00F75A31" w:rsidP="00021D4B">
            <w:pPr>
              <w:pStyle w:val="afe"/>
              <w:tabs>
                <w:tab w:val="left" w:pos="452"/>
              </w:tabs>
              <w:ind w:left="168"/>
            </w:pPr>
            <w:r>
              <w:t>Рекомендуемая нагрузка (А4, в месяц): 2000 страниц</w:t>
            </w:r>
          </w:p>
          <w:p w:rsidR="00F75A31" w:rsidRDefault="00F75A31" w:rsidP="00021D4B">
            <w:pPr>
              <w:pStyle w:val="afe"/>
              <w:tabs>
                <w:tab w:val="left" w:pos="452"/>
              </w:tabs>
              <w:ind w:left="168"/>
            </w:pPr>
            <w:r>
              <w:t>Стандартный лоток подачи: 150 листов</w:t>
            </w:r>
          </w:p>
          <w:p w:rsidR="00F75A31" w:rsidRDefault="00F75A31" w:rsidP="00021D4B">
            <w:pPr>
              <w:pStyle w:val="afe"/>
              <w:tabs>
                <w:tab w:val="left" w:pos="452"/>
              </w:tabs>
              <w:ind w:left="168"/>
            </w:pPr>
            <w:r>
              <w:t>Стандартный выходной лоток: 100 листов</w:t>
            </w:r>
          </w:p>
          <w:p w:rsidR="00F75A31" w:rsidRDefault="00F75A31" w:rsidP="00021D4B">
            <w:pPr>
              <w:pStyle w:val="afe"/>
              <w:tabs>
                <w:tab w:val="left" w:pos="452"/>
              </w:tabs>
              <w:ind w:left="168"/>
            </w:pPr>
            <w:r>
              <w:t>Материалы печати: Обычная бумага, карточки, конверты, обычная бумага, пленка</w:t>
            </w:r>
          </w:p>
          <w:p w:rsidR="00F75A31" w:rsidRDefault="00F75A31" w:rsidP="00021D4B">
            <w:pPr>
              <w:pStyle w:val="afe"/>
              <w:tabs>
                <w:tab w:val="left" w:pos="452"/>
              </w:tabs>
              <w:ind w:left="168"/>
            </w:pPr>
            <w:r>
              <w:t>Плотность бумаги: от 60 г/м2 до 163 г/м2</w:t>
            </w:r>
          </w:p>
          <w:p w:rsidR="00F75A31" w:rsidRPr="00CF02AA" w:rsidRDefault="00F75A31" w:rsidP="00021D4B">
            <w:pPr>
              <w:pStyle w:val="afe"/>
              <w:tabs>
                <w:tab w:val="left" w:pos="452"/>
              </w:tabs>
              <w:ind w:left="168"/>
              <w:rPr>
                <w:b/>
                <w:highlight w:val="green"/>
              </w:rPr>
            </w:pPr>
            <w:r w:rsidRPr="00CF02AA">
              <w:rPr>
                <w:b/>
                <w:highlight w:val="green"/>
              </w:rPr>
              <w:t>Количество оригинальных картриджей в комплекте: 3</w:t>
            </w:r>
          </w:p>
          <w:p w:rsidR="00F75A31" w:rsidRDefault="00F75A31" w:rsidP="00021D4B">
            <w:pPr>
              <w:pStyle w:val="afe"/>
              <w:tabs>
                <w:tab w:val="left" w:pos="452"/>
              </w:tabs>
              <w:ind w:left="168"/>
            </w:pPr>
            <w:r>
              <w:t xml:space="preserve">Комплектация: Принтер, </w:t>
            </w:r>
            <w:r w:rsidRPr="00CF02AA">
              <w:rPr>
                <w:b/>
                <w:highlight w:val="green"/>
              </w:rPr>
              <w:t>3 картридж</w:t>
            </w:r>
            <w:r>
              <w:rPr>
                <w:b/>
                <w:highlight w:val="green"/>
              </w:rPr>
              <w:t xml:space="preserve">, </w:t>
            </w:r>
            <w:r>
              <w:t>Краткое руководство по установке, Шнур питания, USB кабель для подключения к компьютеру.</w:t>
            </w:r>
          </w:p>
          <w:p w:rsidR="00F75A31" w:rsidRDefault="00F75A31" w:rsidP="00021D4B">
            <w:pPr>
              <w:pStyle w:val="afe"/>
              <w:tabs>
                <w:tab w:val="left" w:pos="452"/>
              </w:tabs>
              <w:ind w:left="168"/>
            </w:pPr>
          </w:p>
        </w:tc>
        <w:tc>
          <w:tcPr>
            <w:tcW w:w="1382" w:type="dxa"/>
            <w:shd w:val="clear" w:color="auto" w:fill="auto"/>
            <w:vAlign w:val="center"/>
          </w:tcPr>
          <w:p w:rsidR="00F75A31" w:rsidRDefault="00F75A31" w:rsidP="00021D4B">
            <w:pPr>
              <w:spacing w:after="0" w:line="240" w:lineRule="auto"/>
              <w:jc w:val="center"/>
              <w:rPr>
                <w:rFonts w:ascii="Times New Roman" w:hAnsi="Times New Roman" w:cs="Times New Roman"/>
              </w:rPr>
            </w:pPr>
            <w:r>
              <w:rPr>
                <w:rFonts w:ascii="Times New Roman" w:hAnsi="Times New Roman" w:cs="Times New Roman"/>
              </w:rPr>
              <w:t>1</w:t>
            </w:r>
          </w:p>
        </w:tc>
      </w:tr>
    </w:tbl>
    <w:p w:rsidR="00F75A31" w:rsidRDefault="00F75A31" w:rsidP="00F75A31">
      <w:pPr>
        <w:spacing w:after="0"/>
        <w:ind w:firstLine="709"/>
        <w:jc w:val="both"/>
        <w:rPr>
          <w:rFonts w:ascii="Times New Roman" w:eastAsia="Times New Roman" w:hAnsi="Times New Roman" w:cs="Times New Roman"/>
          <w:b/>
          <w:sz w:val="24"/>
          <w:szCs w:val="24"/>
        </w:rPr>
      </w:pPr>
    </w:p>
    <w:p w:rsidR="00F75A31" w:rsidRPr="004B5D18" w:rsidRDefault="00F75A31" w:rsidP="00F75A31">
      <w:pPr>
        <w:spacing w:after="0" w:line="240" w:lineRule="auto"/>
        <w:jc w:val="both"/>
        <w:rPr>
          <w:rFonts w:ascii="Times New Roman" w:hAnsi="Times New Roman" w:cs="Times New Roman"/>
          <w:b/>
          <w:sz w:val="24"/>
          <w:szCs w:val="24"/>
        </w:rPr>
      </w:pPr>
    </w:p>
    <w:p w:rsidR="00F75A31" w:rsidRPr="004B5D18" w:rsidRDefault="00F75A31" w:rsidP="00F75A31">
      <w:pPr>
        <w:pStyle w:val="af7"/>
        <w:numPr>
          <w:ilvl w:val="0"/>
          <w:numId w:val="7"/>
        </w:numPr>
        <w:rPr>
          <w:rFonts w:ascii="Times New Roman" w:hAnsi="Times New Roman"/>
          <w:b/>
          <w:sz w:val="24"/>
          <w:szCs w:val="24"/>
        </w:rPr>
      </w:pPr>
      <w:r w:rsidRPr="004B5D18">
        <w:rPr>
          <w:rFonts w:ascii="Times New Roman" w:hAnsi="Times New Roman"/>
          <w:b/>
          <w:sz w:val="24"/>
          <w:szCs w:val="24"/>
        </w:rPr>
        <w:t>Иные требования:</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 xml:space="preserve">Поставляемый товар должен быть новым, не бывшим в употреблении, </w:t>
      </w:r>
      <w:r w:rsidRPr="004B5D18">
        <w:rPr>
          <w:rFonts w:ascii="Times New Roman" w:hAnsi="Times New Roman"/>
          <w:sz w:val="24"/>
          <w:szCs w:val="24"/>
        </w:rPr>
        <w:br/>
        <w:t>не прошедшим ремонт, в том числе восстановление, замену составных частей, восстановление потребительских свойств. Товар не</w:t>
      </w:r>
      <w:r>
        <w:rPr>
          <w:rFonts w:ascii="Times New Roman" w:hAnsi="Times New Roman"/>
          <w:sz w:val="24"/>
          <w:szCs w:val="24"/>
        </w:rPr>
        <w:t xml:space="preserve"> является выставочным образцом.</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 xml:space="preserve">Товар соответствует требованиям, предусмотренным в технических условиях </w:t>
      </w:r>
      <w:r w:rsidRPr="004B5D18">
        <w:rPr>
          <w:rFonts w:ascii="Times New Roman" w:hAnsi="Times New Roman"/>
          <w:sz w:val="24"/>
          <w:szCs w:val="24"/>
        </w:rPr>
        <w:br/>
        <w:t>на него, а также действующим и распространяющимся на него нормам и стандартам Российской Федерации (подтверждается сертификатом соответствия).</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Упаковка товара должна обеспечивать сохранность товара при погрузке, разгрузке, транспортировке и хранении, изготовлена производителем устройства.</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Упаковка товара должна быть защищена от вскрытия посредством пломб либо других материалов, информирующих о вскрытии упаковки.</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 xml:space="preserve">Гарантийный срок Поставщика на товар составляет не менее </w:t>
      </w:r>
      <w:r>
        <w:rPr>
          <w:rFonts w:ascii="Times New Roman" w:hAnsi="Times New Roman"/>
          <w:sz w:val="24"/>
          <w:szCs w:val="24"/>
        </w:rPr>
        <w:t>12</w:t>
      </w:r>
      <w:r w:rsidRPr="004B5D18">
        <w:rPr>
          <w:rFonts w:ascii="Times New Roman" w:hAnsi="Times New Roman"/>
          <w:sz w:val="24"/>
          <w:szCs w:val="24"/>
        </w:rPr>
        <w:t xml:space="preserve"> месяцев с даты подписания Заказчиком документа о приемке товара. Предоставление гарантии осуществляется вместе с товаром в виде заполненного гарантийного талона </w:t>
      </w:r>
      <w:r w:rsidRPr="004B5D18">
        <w:rPr>
          <w:rFonts w:ascii="Times New Roman" w:hAnsi="Times New Roman"/>
          <w:sz w:val="24"/>
          <w:szCs w:val="24"/>
        </w:rPr>
        <w:br/>
        <w:t>от Поставщика.</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Срок гарантийного ремонта не более 45 дней с момента получения Поставщиком письменного извещения Государственного заказчика (Грузополучателя/представителя заказчика) с требованием о проведении ремонта.</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lastRenderedPageBreak/>
        <w:t xml:space="preserve">Для обеспечения полной совместимости между многофункциональным устройством и входящими в комплект поставки картриджами, а также для сохранения гарантийных обязательств на поставляемый товар, картриджи должны быть изготовлены </w:t>
      </w:r>
      <w:r w:rsidRPr="004B5D18">
        <w:rPr>
          <w:rFonts w:ascii="Times New Roman" w:hAnsi="Times New Roman"/>
          <w:sz w:val="24"/>
          <w:szCs w:val="24"/>
        </w:rPr>
        <w:br/>
        <w:t>тем же производителем что и многофункциональные устройства и должны быть рекомендованы данным производителем для использования с поставляемой моделью многофункционального устройства и не должны нарушать или прекращать действия сертификатов соответствия при совместной эксплуатации картриджей с данным оборудованием.</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Поставляемый товар имеет маркировку в соответствии с действующими стандартами (название, модель, серийный номер, дата изготовления, страна-изготовитель).</w:t>
      </w:r>
    </w:p>
    <w:p w:rsidR="00F75A31" w:rsidRPr="004B5D18"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Поставка должна осуществляется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F75A31" w:rsidRPr="00FC67D3" w:rsidRDefault="00F75A31" w:rsidP="00F75A31">
      <w:pPr>
        <w:pStyle w:val="af7"/>
        <w:ind w:firstLine="709"/>
        <w:jc w:val="both"/>
        <w:rPr>
          <w:rFonts w:ascii="Times New Roman" w:hAnsi="Times New Roman"/>
          <w:sz w:val="24"/>
          <w:szCs w:val="24"/>
        </w:rPr>
      </w:pPr>
      <w:r w:rsidRPr="004B5D18">
        <w:rPr>
          <w:rFonts w:ascii="Times New Roman" w:hAnsi="Times New Roman"/>
          <w:sz w:val="24"/>
          <w:szCs w:val="24"/>
        </w:rPr>
        <w:t>Не допускается поставка Товара, имеющего механические и иные виды повреждений и (или) условия хранения которого были нарушены. Заказчик вправе о</w:t>
      </w:r>
      <w:r w:rsidRPr="00FC67D3">
        <w:rPr>
          <w:rFonts w:ascii="Times New Roman" w:hAnsi="Times New Roman"/>
          <w:sz w:val="24"/>
          <w:szCs w:val="24"/>
        </w:rPr>
        <w:t>тказаться от приемки Товара, поставляемого с нарушением указанного условия.</w:t>
      </w:r>
    </w:p>
    <w:p w:rsidR="00F75A31" w:rsidRPr="00FC67D3" w:rsidRDefault="00F75A31" w:rsidP="00F75A31">
      <w:pPr>
        <w:pStyle w:val="af7"/>
        <w:ind w:firstLine="709"/>
        <w:jc w:val="both"/>
        <w:rPr>
          <w:rFonts w:ascii="Times New Roman" w:hAnsi="Times New Roman"/>
          <w:sz w:val="24"/>
          <w:szCs w:val="24"/>
        </w:rPr>
      </w:pPr>
      <w:r w:rsidRPr="00FC67D3">
        <w:rPr>
          <w:rFonts w:ascii="Times New Roman" w:hAnsi="Times New Roman"/>
          <w:sz w:val="24"/>
          <w:szCs w:val="24"/>
        </w:rPr>
        <w:t>При осуществлении поставки товара поставщик по требованию заказчика осуществляет демонстрацию функциональных, технических и качественных характеристик поставляемого товара на предмет соответствия условиям и требованиям контракта.</w:t>
      </w:r>
    </w:p>
    <w:p w:rsidR="00F75A31" w:rsidRPr="00FC67D3" w:rsidRDefault="00F75A31" w:rsidP="00F75A31">
      <w:pPr>
        <w:pStyle w:val="af7"/>
        <w:ind w:firstLine="709"/>
        <w:jc w:val="both"/>
        <w:rPr>
          <w:rFonts w:ascii="Times New Roman" w:hAnsi="Times New Roman"/>
          <w:sz w:val="24"/>
          <w:szCs w:val="24"/>
        </w:rPr>
      </w:pPr>
      <w:r w:rsidRPr="00FC67D3">
        <w:rPr>
          <w:rFonts w:ascii="Times New Roman" w:hAnsi="Times New Roman"/>
          <w:sz w:val="24"/>
          <w:szCs w:val="24"/>
        </w:rPr>
        <w:t xml:space="preserve">Допускается выборочная приемка товара по качеству и комплектности </w:t>
      </w:r>
      <w:r w:rsidRPr="00FC67D3">
        <w:rPr>
          <w:rFonts w:ascii="Times New Roman" w:hAnsi="Times New Roman"/>
          <w:sz w:val="24"/>
          <w:szCs w:val="24"/>
        </w:rPr>
        <w:br/>
        <w:t>с распространением результатов приемки на всю партию. При этом Заказчик (Грузополучатель) вправе предъявлять Поставщику претензии в отношении всего товара или части товара, если при сплошной приемке товара на складе Грузополучателя будут установлены недостатки товара, не выявленные в ходе выборочной приемки.</w:t>
      </w:r>
    </w:p>
    <w:p w:rsidR="00F75A31" w:rsidRPr="00FC67D3" w:rsidRDefault="00F75A31" w:rsidP="00F75A31">
      <w:pPr>
        <w:pStyle w:val="af7"/>
        <w:ind w:firstLine="709"/>
        <w:jc w:val="both"/>
        <w:rPr>
          <w:rFonts w:ascii="Times New Roman" w:hAnsi="Times New Roman"/>
          <w:sz w:val="24"/>
          <w:szCs w:val="24"/>
        </w:rPr>
      </w:pPr>
    </w:p>
    <w:p w:rsidR="00F75A31" w:rsidRPr="00FC67D3" w:rsidRDefault="00F75A31" w:rsidP="00F75A31">
      <w:pPr>
        <w:tabs>
          <w:tab w:val="left" w:pos="709"/>
          <w:tab w:val="left" w:pos="2880"/>
        </w:tabs>
        <w:spacing w:after="0" w:line="240" w:lineRule="auto"/>
        <w:ind w:firstLine="709"/>
        <w:jc w:val="both"/>
        <w:rPr>
          <w:rFonts w:ascii="Times New Roman" w:hAnsi="Times New Roman" w:cs="Times New Roman"/>
          <w:color w:val="000000"/>
          <w:sz w:val="24"/>
          <w:szCs w:val="24"/>
          <w:shd w:val="clear" w:color="auto" w:fill="FFFFFF"/>
        </w:rPr>
      </w:pPr>
      <w:r w:rsidRPr="00FC67D3">
        <w:rPr>
          <w:rFonts w:ascii="Times New Roman" w:hAnsi="Times New Roman" w:cs="Times New Roman"/>
          <w:b/>
          <w:color w:val="000000"/>
          <w:sz w:val="24"/>
          <w:szCs w:val="24"/>
        </w:rPr>
        <w:t xml:space="preserve">5. Место поставки: </w:t>
      </w:r>
      <w:r w:rsidRPr="00FC67D3">
        <w:rPr>
          <w:rFonts w:ascii="Times New Roman" w:hAnsi="Times New Roman" w:cs="Times New Roman"/>
          <w:color w:val="333333"/>
          <w:sz w:val="24"/>
          <w:szCs w:val="24"/>
          <w:shd w:val="clear" w:color="auto" w:fill="FFFFFF"/>
        </w:rPr>
        <w:t>г. Южно-Сахалинск, ул. Вокзальная, д. 78</w:t>
      </w:r>
      <w:r w:rsidRPr="00FC67D3">
        <w:rPr>
          <w:rFonts w:ascii="Times New Roman" w:hAnsi="Times New Roman" w:cs="Times New Roman"/>
          <w:color w:val="000000"/>
          <w:sz w:val="24"/>
          <w:szCs w:val="24"/>
          <w:shd w:val="clear" w:color="auto" w:fill="FFFFFF"/>
        </w:rPr>
        <w:t>. ФКУ ЦИТОВ УФСИН России по Сахалинской области. Режим работы: с понедельника по пятницу с 9-00 до 17-00 часов. Перерыв с 12-30 до 13-30 часов.</w:t>
      </w:r>
    </w:p>
    <w:p w:rsidR="00F75A31" w:rsidRPr="00FC67D3" w:rsidRDefault="00F75A31" w:rsidP="00F75A31">
      <w:pPr>
        <w:spacing w:after="0" w:line="240" w:lineRule="auto"/>
        <w:ind w:firstLine="709"/>
        <w:jc w:val="both"/>
        <w:rPr>
          <w:rFonts w:ascii="Times New Roman" w:hAnsi="Times New Roman" w:cs="Times New Roman"/>
          <w:color w:val="000000"/>
          <w:sz w:val="24"/>
          <w:szCs w:val="24"/>
        </w:rPr>
      </w:pPr>
      <w:r w:rsidRPr="00FC67D3">
        <w:rPr>
          <w:rFonts w:ascii="Times New Roman" w:hAnsi="Times New Roman"/>
          <w:b/>
          <w:color w:val="000000"/>
          <w:sz w:val="24"/>
          <w:szCs w:val="24"/>
        </w:rPr>
        <w:t xml:space="preserve">6. </w:t>
      </w:r>
      <w:r w:rsidRPr="00FC67D3">
        <w:rPr>
          <w:rFonts w:ascii="Times New Roman" w:hAnsi="Times New Roman" w:cs="Times New Roman"/>
          <w:b/>
          <w:color w:val="000000"/>
          <w:sz w:val="24"/>
          <w:szCs w:val="24"/>
        </w:rPr>
        <w:t>Срок поставки</w:t>
      </w:r>
      <w:r w:rsidRPr="00FC67D3">
        <w:rPr>
          <w:rFonts w:ascii="Times New Roman" w:hAnsi="Times New Roman" w:cs="Times New Roman"/>
          <w:color w:val="000000"/>
          <w:sz w:val="24"/>
          <w:szCs w:val="24"/>
        </w:rPr>
        <w:t xml:space="preserve"> – не позднее </w:t>
      </w:r>
      <w:r>
        <w:rPr>
          <w:rFonts w:ascii="Times New Roman" w:hAnsi="Times New Roman" w:cs="Times New Roman"/>
          <w:color w:val="000000"/>
          <w:sz w:val="24"/>
          <w:szCs w:val="24"/>
        </w:rPr>
        <w:t>20</w:t>
      </w:r>
      <w:r w:rsidRPr="00FC67D3">
        <w:rPr>
          <w:rFonts w:ascii="Times New Roman" w:hAnsi="Times New Roman" w:cs="Times New Roman"/>
          <w:color w:val="000000"/>
          <w:sz w:val="24"/>
          <w:szCs w:val="24"/>
        </w:rPr>
        <w:t>.</w:t>
      </w:r>
      <w:r>
        <w:rPr>
          <w:rFonts w:ascii="Times New Roman" w:hAnsi="Times New Roman" w:cs="Times New Roman"/>
          <w:color w:val="000000"/>
          <w:sz w:val="24"/>
          <w:szCs w:val="24"/>
        </w:rPr>
        <w:t>11</w:t>
      </w:r>
      <w:r w:rsidRPr="00FC67D3">
        <w:rPr>
          <w:rFonts w:ascii="Times New Roman" w:hAnsi="Times New Roman" w:cs="Times New Roman"/>
          <w:color w:val="000000"/>
          <w:sz w:val="24"/>
          <w:szCs w:val="24"/>
        </w:rPr>
        <w:t>.2026 (включительно).</w:t>
      </w:r>
    </w:p>
    <w:p w:rsidR="00F75A31" w:rsidRDefault="00F75A31" w:rsidP="00F75A31">
      <w:pPr>
        <w:spacing w:after="0"/>
        <w:jc w:val="both"/>
        <w:rPr>
          <w:rFonts w:ascii="Times New Roman" w:hAnsi="Times New Roman" w:cs="Times New Roman"/>
          <w:color w:val="000000"/>
          <w:sz w:val="24"/>
          <w:szCs w:val="24"/>
        </w:rPr>
      </w:pPr>
    </w:p>
    <w:p w:rsidR="003A5A42" w:rsidRDefault="003A5A42" w:rsidP="003A5A42">
      <w:pPr>
        <w:spacing w:after="0"/>
        <w:jc w:val="both"/>
        <w:rPr>
          <w:rFonts w:ascii="Times New Roman" w:hAnsi="Times New Roman" w:cs="Times New Roman"/>
          <w:color w:val="000000"/>
          <w:sz w:val="24"/>
          <w:szCs w:val="24"/>
        </w:rPr>
      </w:pPr>
    </w:p>
    <w:p w:rsidR="003A5A42" w:rsidRDefault="003A5A42" w:rsidP="003A5A42">
      <w:pPr>
        <w:spacing w:after="0"/>
        <w:jc w:val="both"/>
        <w:rPr>
          <w:rFonts w:ascii="Times New Roman" w:eastAsia="Times New Roman" w:hAnsi="Times New Roman" w:cs="Times New Roman"/>
          <w:b/>
          <w:sz w:val="24"/>
          <w:szCs w:val="24"/>
        </w:rPr>
      </w:pPr>
    </w:p>
    <w:p w:rsidR="003A6A95" w:rsidRPr="0001529D" w:rsidRDefault="003A6A95" w:rsidP="001110DC">
      <w:pPr>
        <w:spacing w:after="0"/>
        <w:jc w:val="both"/>
        <w:rPr>
          <w:rFonts w:ascii="Times New Roman" w:eastAsia="Times New Roman" w:hAnsi="Times New Roman" w:cs="Times New Roman"/>
          <w:b/>
          <w:sz w:val="24"/>
          <w:szCs w:val="24"/>
        </w:rPr>
      </w:pPr>
      <w:r w:rsidRPr="0001529D">
        <w:rPr>
          <w:rFonts w:ascii="Times New Roman" w:eastAsia="Times New Roman" w:hAnsi="Times New Roman" w:cs="Times New Roman"/>
          <w:b/>
          <w:sz w:val="24"/>
          <w:szCs w:val="24"/>
        </w:rPr>
        <w:t>Поставщик</w:t>
      </w:r>
      <w:r w:rsidRPr="0001529D">
        <w:rPr>
          <w:rFonts w:ascii="Times New Roman" w:eastAsia="Times New Roman" w:hAnsi="Times New Roman" w:cs="Times New Roman"/>
          <w:sz w:val="24"/>
          <w:szCs w:val="24"/>
        </w:rPr>
        <w:t xml:space="preserve"> __________ __________                        </w:t>
      </w:r>
      <w:r w:rsidRPr="0001529D">
        <w:rPr>
          <w:rFonts w:ascii="Times New Roman" w:eastAsia="Times New Roman" w:hAnsi="Times New Roman" w:cs="Times New Roman"/>
          <w:b/>
          <w:sz w:val="24"/>
          <w:szCs w:val="24"/>
        </w:rPr>
        <w:t>Гос. заказчик</w:t>
      </w:r>
      <w:r w:rsidRPr="0001529D">
        <w:rPr>
          <w:rFonts w:ascii="Times New Roman" w:eastAsia="Times New Roman" w:hAnsi="Times New Roman" w:cs="Times New Roman"/>
          <w:sz w:val="24"/>
          <w:szCs w:val="24"/>
        </w:rPr>
        <w:t xml:space="preserve"> _____________________</w:t>
      </w:r>
    </w:p>
    <w:p w:rsidR="00B324B3" w:rsidRDefault="003A6A95" w:rsidP="007D2DD5">
      <w:pPr>
        <w:spacing w:after="0"/>
        <w:ind w:firstLine="708"/>
        <w:jc w:val="both"/>
        <w:rPr>
          <w:rFonts w:ascii="Times New Roman" w:eastAsia="Times New Roman" w:hAnsi="Times New Roman" w:cs="Times New Roman"/>
          <w:sz w:val="24"/>
          <w:szCs w:val="24"/>
        </w:rPr>
      </w:pP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sz w:val="24"/>
          <w:szCs w:val="24"/>
        </w:rPr>
        <w:t>М.П.</w:t>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b/>
          <w:sz w:val="24"/>
          <w:szCs w:val="24"/>
        </w:rPr>
        <w:tab/>
      </w:r>
      <w:r w:rsidRPr="0001529D">
        <w:rPr>
          <w:rFonts w:ascii="Times New Roman" w:eastAsia="Times New Roman" w:hAnsi="Times New Roman" w:cs="Times New Roman"/>
          <w:sz w:val="24"/>
          <w:szCs w:val="24"/>
        </w:rPr>
        <w:t>М.П.</w:t>
      </w:r>
    </w:p>
    <w:sectPr w:rsidR="00B324B3" w:rsidSect="00CF4D66">
      <w:headerReference w:type="even" r:id="rId19"/>
      <w:headerReference w:type="default" r:id="rId20"/>
      <w:footerReference w:type="even" r:id="rId21"/>
      <w:pgSz w:w="11906" w:h="16838" w:code="9"/>
      <w:pgMar w:top="1134" w:right="709"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42E3" w:rsidRDefault="001842E3" w:rsidP="00867EA1">
      <w:pPr>
        <w:spacing w:after="0" w:line="240" w:lineRule="auto"/>
      </w:pPr>
      <w:r>
        <w:separator/>
      </w:r>
    </w:p>
  </w:endnote>
  <w:endnote w:type="continuationSeparator" w:id="0">
    <w:p w:rsidR="001842E3" w:rsidRDefault="001842E3" w:rsidP="0086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593" w:rsidRDefault="00EE3593" w:rsidP="00331B52">
    <w:pPr>
      <w:pStyle w:val="a8"/>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E3593" w:rsidRDefault="00EE35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42E3" w:rsidRDefault="001842E3" w:rsidP="00867EA1">
      <w:pPr>
        <w:spacing w:after="0" w:line="240" w:lineRule="auto"/>
      </w:pPr>
      <w:r>
        <w:separator/>
      </w:r>
    </w:p>
  </w:footnote>
  <w:footnote w:type="continuationSeparator" w:id="0">
    <w:p w:rsidR="001842E3" w:rsidRDefault="001842E3" w:rsidP="0086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593" w:rsidRDefault="00EE3593" w:rsidP="00331B5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EE3593" w:rsidRDefault="00EE359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593" w:rsidRDefault="00EE3593" w:rsidP="00331B52">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75A31">
      <w:rPr>
        <w:rStyle w:val="a6"/>
        <w:noProof/>
      </w:rPr>
      <w:t>14</w:t>
    </w:r>
    <w:r>
      <w:rPr>
        <w:rStyle w:val="a6"/>
      </w:rPr>
      <w:fldChar w:fldCharType="end"/>
    </w:r>
  </w:p>
  <w:p w:rsidR="00EE3593" w:rsidRDefault="00EE3593" w:rsidP="00331B5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B60B9"/>
    <w:multiLevelType w:val="multilevel"/>
    <w:tmpl w:val="B5C82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147AB0"/>
    <w:multiLevelType w:val="multilevel"/>
    <w:tmpl w:val="15687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E46525"/>
    <w:multiLevelType w:val="multilevel"/>
    <w:tmpl w:val="0B7AB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D51FE"/>
    <w:multiLevelType w:val="hybridMultilevel"/>
    <w:tmpl w:val="1546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15:restartNumberingAfterBreak="0">
    <w:nsid w:val="213B1E3E"/>
    <w:multiLevelType w:val="multilevel"/>
    <w:tmpl w:val="B0BA78A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B970BA3"/>
    <w:multiLevelType w:val="multilevel"/>
    <w:tmpl w:val="177EB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1A239C"/>
    <w:multiLevelType w:val="hybridMultilevel"/>
    <w:tmpl w:val="D74AE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9872711"/>
    <w:multiLevelType w:val="multilevel"/>
    <w:tmpl w:val="C8585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D511004"/>
    <w:multiLevelType w:val="hybridMultilevel"/>
    <w:tmpl w:val="0BEE2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593F41"/>
    <w:multiLevelType w:val="hybridMultilevel"/>
    <w:tmpl w:val="15467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024F05"/>
    <w:multiLevelType w:val="hybridMultilevel"/>
    <w:tmpl w:val="905EE5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4"/>
  </w:num>
  <w:num w:numId="7">
    <w:abstractNumId w:val="12"/>
  </w:num>
  <w:num w:numId="8">
    <w:abstractNumId w:val="11"/>
  </w:num>
  <w:num w:numId="9">
    <w:abstractNumId w:val="7"/>
  </w:num>
  <w:num w:numId="10">
    <w:abstractNumId w:val="9"/>
  </w:num>
  <w:num w:numId="11">
    <w:abstractNumId w:val="3"/>
  </w:num>
  <w:num w:numId="12">
    <w:abstractNumId w:val="0"/>
  </w:num>
  <w:num w:numId="13">
    <w:abstractNumId w:val="1"/>
  </w:num>
  <w:num w:numId="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43AD1"/>
    <w:rsid w:val="00005BB9"/>
    <w:rsid w:val="00014FCB"/>
    <w:rsid w:val="0001529D"/>
    <w:rsid w:val="00022938"/>
    <w:rsid w:val="00027BAE"/>
    <w:rsid w:val="0003291C"/>
    <w:rsid w:val="0003334F"/>
    <w:rsid w:val="000366DD"/>
    <w:rsid w:val="000577C8"/>
    <w:rsid w:val="000641A4"/>
    <w:rsid w:val="00073637"/>
    <w:rsid w:val="0008118C"/>
    <w:rsid w:val="00086FC0"/>
    <w:rsid w:val="000A47D4"/>
    <w:rsid w:val="000D4B2B"/>
    <w:rsid w:val="000F0420"/>
    <w:rsid w:val="000F5B8B"/>
    <w:rsid w:val="00100682"/>
    <w:rsid w:val="00107C75"/>
    <w:rsid w:val="001110DC"/>
    <w:rsid w:val="00117F86"/>
    <w:rsid w:val="00121AFC"/>
    <w:rsid w:val="00123B4B"/>
    <w:rsid w:val="00126C61"/>
    <w:rsid w:val="00131A63"/>
    <w:rsid w:val="001363EC"/>
    <w:rsid w:val="0013755E"/>
    <w:rsid w:val="00142ABE"/>
    <w:rsid w:val="001648F9"/>
    <w:rsid w:val="00166888"/>
    <w:rsid w:val="00181156"/>
    <w:rsid w:val="001842E3"/>
    <w:rsid w:val="00185E78"/>
    <w:rsid w:val="00190959"/>
    <w:rsid w:val="001A43FE"/>
    <w:rsid w:val="001C6AB2"/>
    <w:rsid w:val="001D526F"/>
    <w:rsid w:val="001E3323"/>
    <w:rsid w:val="001E7B33"/>
    <w:rsid w:val="001F1D11"/>
    <w:rsid w:val="001F3D4A"/>
    <w:rsid w:val="001F5D9A"/>
    <w:rsid w:val="00205F09"/>
    <w:rsid w:val="00206AEC"/>
    <w:rsid w:val="0020706A"/>
    <w:rsid w:val="00213FCD"/>
    <w:rsid w:val="00230CE8"/>
    <w:rsid w:val="00231DB3"/>
    <w:rsid w:val="0024584A"/>
    <w:rsid w:val="00251626"/>
    <w:rsid w:val="0025707E"/>
    <w:rsid w:val="00276892"/>
    <w:rsid w:val="002A31E2"/>
    <w:rsid w:val="002B1836"/>
    <w:rsid w:val="002C62A4"/>
    <w:rsid w:val="002D5A60"/>
    <w:rsid w:val="002D778F"/>
    <w:rsid w:val="002E06BA"/>
    <w:rsid w:val="002E28C2"/>
    <w:rsid w:val="0031760F"/>
    <w:rsid w:val="00326416"/>
    <w:rsid w:val="003304B2"/>
    <w:rsid w:val="00331B52"/>
    <w:rsid w:val="00334C31"/>
    <w:rsid w:val="00346EE3"/>
    <w:rsid w:val="0035011D"/>
    <w:rsid w:val="0036052B"/>
    <w:rsid w:val="00362E4C"/>
    <w:rsid w:val="003633AE"/>
    <w:rsid w:val="00366295"/>
    <w:rsid w:val="00367130"/>
    <w:rsid w:val="003861C5"/>
    <w:rsid w:val="00396050"/>
    <w:rsid w:val="003A5A42"/>
    <w:rsid w:val="003A6A95"/>
    <w:rsid w:val="003B4A41"/>
    <w:rsid w:val="003B4C0D"/>
    <w:rsid w:val="003D14D3"/>
    <w:rsid w:val="003F6F44"/>
    <w:rsid w:val="004071D8"/>
    <w:rsid w:val="004076DB"/>
    <w:rsid w:val="004177E7"/>
    <w:rsid w:val="00417BA9"/>
    <w:rsid w:val="0043032B"/>
    <w:rsid w:val="00430759"/>
    <w:rsid w:val="0043251E"/>
    <w:rsid w:val="0044212A"/>
    <w:rsid w:val="004443A5"/>
    <w:rsid w:val="00444B40"/>
    <w:rsid w:val="004539B9"/>
    <w:rsid w:val="004640A9"/>
    <w:rsid w:val="004712AE"/>
    <w:rsid w:val="004827A1"/>
    <w:rsid w:val="0049792A"/>
    <w:rsid w:val="004A528D"/>
    <w:rsid w:val="004B5C87"/>
    <w:rsid w:val="004C15EA"/>
    <w:rsid w:val="004C7107"/>
    <w:rsid w:val="004E2DDC"/>
    <w:rsid w:val="00500E45"/>
    <w:rsid w:val="00503567"/>
    <w:rsid w:val="0050425B"/>
    <w:rsid w:val="005276F3"/>
    <w:rsid w:val="00532FD4"/>
    <w:rsid w:val="00536FAC"/>
    <w:rsid w:val="005426F2"/>
    <w:rsid w:val="00556308"/>
    <w:rsid w:val="005601BB"/>
    <w:rsid w:val="00566C77"/>
    <w:rsid w:val="005744BF"/>
    <w:rsid w:val="00575421"/>
    <w:rsid w:val="005910A1"/>
    <w:rsid w:val="005B1F5F"/>
    <w:rsid w:val="005E65D6"/>
    <w:rsid w:val="005F108C"/>
    <w:rsid w:val="00605694"/>
    <w:rsid w:val="00607FA7"/>
    <w:rsid w:val="0061502F"/>
    <w:rsid w:val="00616E6C"/>
    <w:rsid w:val="00621718"/>
    <w:rsid w:val="006255D7"/>
    <w:rsid w:val="00642F56"/>
    <w:rsid w:val="00652551"/>
    <w:rsid w:val="00681A29"/>
    <w:rsid w:val="00690715"/>
    <w:rsid w:val="00696592"/>
    <w:rsid w:val="006A2BE5"/>
    <w:rsid w:val="006B6640"/>
    <w:rsid w:val="006C0123"/>
    <w:rsid w:val="006D1698"/>
    <w:rsid w:val="006E1B71"/>
    <w:rsid w:val="006F3094"/>
    <w:rsid w:val="006F3A2B"/>
    <w:rsid w:val="0070085A"/>
    <w:rsid w:val="00703B08"/>
    <w:rsid w:val="0072382F"/>
    <w:rsid w:val="0073092B"/>
    <w:rsid w:val="007320A6"/>
    <w:rsid w:val="007402F6"/>
    <w:rsid w:val="00753292"/>
    <w:rsid w:val="00754C62"/>
    <w:rsid w:val="00763845"/>
    <w:rsid w:val="00770955"/>
    <w:rsid w:val="00772E8C"/>
    <w:rsid w:val="00784619"/>
    <w:rsid w:val="00796C0C"/>
    <w:rsid w:val="007A6E1A"/>
    <w:rsid w:val="007C2306"/>
    <w:rsid w:val="007C58F1"/>
    <w:rsid w:val="007C5E17"/>
    <w:rsid w:val="007C75E5"/>
    <w:rsid w:val="007D2DD5"/>
    <w:rsid w:val="007D4058"/>
    <w:rsid w:val="007E329F"/>
    <w:rsid w:val="008004FE"/>
    <w:rsid w:val="00810C73"/>
    <w:rsid w:val="008116C7"/>
    <w:rsid w:val="0081675F"/>
    <w:rsid w:val="00817018"/>
    <w:rsid w:val="00827644"/>
    <w:rsid w:val="00841213"/>
    <w:rsid w:val="00846AC1"/>
    <w:rsid w:val="0085517E"/>
    <w:rsid w:val="008645BC"/>
    <w:rsid w:val="00867EA1"/>
    <w:rsid w:val="00871864"/>
    <w:rsid w:val="00872B07"/>
    <w:rsid w:val="00880D04"/>
    <w:rsid w:val="00891CED"/>
    <w:rsid w:val="008A1829"/>
    <w:rsid w:val="008A4E92"/>
    <w:rsid w:val="008B0C0F"/>
    <w:rsid w:val="008B54BE"/>
    <w:rsid w:val="008B5B47"/>
    <w:rsid w:val="008B6E98"/>
    <w:rsid w:val="008C4F9A"/>
    <w:rsid w:val="008D50AE"/>
    <w:rsid w:val="008E2E56"/>
    <w:rsid w:val="008E3D23"/>
    <w:rsid w:val="008E4C08"/>
    <w:rsid w:val="008E5D14"/>
    <w:rsid w:val="008F345A"/>
    <w:rsid w:val="008F7196"/>
    <w:rsid w:val="00901F1D"/>
    <w:rsid w:val="00907C46"/>
    <w:rsid w:val="009328D0"/>
    <w:rsid w:val="00933AD0"/>
    <w:rsid w:val="00943AD1"/>
    <w:rsid w:val="00947E6D"/>
    <w:rsid w:val="00952D35"/>
    <w:rsid w:val="00961946"/>
    <w:rsid w:val="00980BD8"/>
    <w:rsid w:val="00992F30"/>
    <w:rsid w:val="009D06C1"/>
    <w:rsid w:val="009D2A1D"/>
    <w:rsid w:val="009D7ECD"/>
    <w:rsid w:val="009E0B90"/>
    <w:rsid w:val="00A05098"/>
    <w:rsid w:val="00A1010A"/>
    <w:rsid w:val="00A248A1"/>
    <w:rsid w:val="00A35D26"/>
    <w:rsid w:val="00A41878"/>
    <w:rsid w:val="00A46448"/>
    <w:rsid w:val="00A46879"/>
    <w:rsid w:val="00A6594D"/>
    <w:rsid w:val="00A67273"/>
    <w:rsid w:val="00A77A42"/>
    <w:rsid w:val="00A82273"/>
    <w:rsid w:val="00A86915"/>
    <w:rsid w:val="00A9009C"/>
    <w:rsid w:val="00A91BBF"/>
    <w:rsid w:val="00A959DB"/>
    <w:rsid w:val="00A97A27"/>
    <w:rsid w:val="00AA2F2A"/>
    <w:rsid w:val="00AC715F"/>
    <w:rsid w:val="00AD01AB"/>
    <w:rsid w:val="00AD5D90"/>
    <w:rsid w:val="00B12146"/>
    <w:rsid w:val="00B324B3"/>
    <w:rsid w:val="00B33005"/>
    <w:rsid w:val="00B33575"/>
    <w:rsid w:val="00B35707"/>
    <w:rsid w:val="00B35BEC"/>
    <w:rsid w:val="00B50057"/>
    <w:rsid w:val="00B5451B"/>
    <w:rsid w:val="00B553CD"/>
    <w:rsid w:val="00B57707"/>
    <w:rsid w:val="00B72855"/>
    <w:rsid w:val="00B75AEC"/>
    <w:rsid w:val="00B77733"/>
    <w:rsid w:val="00B90F2A"/>
    <w:rsid w:val="00B969B8"/>
    <w:rsid w:val="00BB0289"/>
    <w:rsid w:val="00BB6391"/>
    <w:rsid w:val="00BC3396"/>
    <w:rsid w:val="00BC3956"/>
    <w:rsid w:val="00BE1F38"/>
    <w:rsid w:val="00BF221A"/>
    <w:rsid w:val="00C00CEF"/>
    <w:rsid w:val="00C031A7"/>
    <w:rsid w:val="00C07804"/>
    <w:rsid w:val="00C14C94"/>
    <w:rsid w:val="00C15BD6"/>
    <w:rsid w:val="00C21A83"/>
    <w:rsid w:val="00C30308"/>
    <w:rsid w:val="00C30F9A"/>
    <w:rsid w:val="00C31D66"/>
    <w:rsid w:val="00C32D4F"/>
    <w:rsid w:val="00C43EE2"/>
    <w:rsid w:val="00C44E82"/>
    <w:rsid w:val="00C55F09"/>
    <w:rsid w:val="00C67E9A"/>
    <w:rsid w:val="00CA4C7B"/>
    <w:rsid w:val="00CA7BCF"/>
    <w:rsid w:val="00CB6A36"/>
    <w:rsid w:val="00CC679B"/>
    <w:rsid w:val="00CD2A77"/>
    <w:rsid w:val="00CE1216"/>
    <w:rsid w:val="00CE3CEA"/>
    <w:rsid w:val="00CF0AC1"/>
    <w:rsid w:val="00CF4D66"/>
    <w:rsid w:val="00D02F7B"/>
    <w:rsid w:val="00D12E78"/>
    <w:rsid w:val="00D14109"/>
    <w:rsid w:val="00D43432"/>
    <w:rsid w:val="00D673C6"/>
    <w:rsid w:val="00D7108F"/>
    <w:rsid w:val="00D940D0"/>
    <w:rsid w:val="00DA107A"/>
    <w:rsid w:val="00DA5A56"/>
    <w:rsid w:val="00DC3DA2"/>
    <w:rsid w:val="00DC4714"/>
    <w:rsid w:val="00DC59BD"/>
    <w:rsid w:val="00DC7603"/>
    <w:rsid w:val="00DD026F"/>
    <w:rsid w:val="00DD362B"/>
    <w:rsid w:val="00DE3EBC"/>
    <w:rsid w:val="00DE7D48"/>
    <w:rsid w:val="00DF78DC"/>
    <w:rsid w:val="00E04FD4"/>
    <w:rsid w:val="00E23C91"/>
    <w:rsid w:val="00E259BA"/>
    <w:rsid w:val="00E31298"/>
    <w:rsid w:val="00E34216"/>
    <w:rsid w:val="00E37C84"/>
    <w:rsid w:val="00E37DD2"/>
    <w:rsid w:val="00E405BA"/>
    <w:rsid w:val="00E57E61"/>
    <w:rsid w:val="00E62F86"/>
    <w:rsid w:val="00E7010E"/>
    <w:rsid w:val="00E76D76"/>
    <w:rsid w:val="00E81E2E"/>
    <w:rsid w:val="00E85EAB"/>
    <w:rsid w:val="00E90F68"/>
    <w:rsid w:val="00E9601D"/>
    <w:rsid w:val="00E96B57"/>
    <w:rsid w:val="00EA1523"/>
    <w:rsid w:val="00EA682A"/>
    <w:rsid w:val="00EC2A6B"/>
    <w:rsid w:val="00EC6F63"/>
    <w:rsid w:val="00EE3593"/>
    <w:rsid w:val="00EE39F8"/>
    <w:rsid w:val="00EE63C2"/>
    <w:rsid w:val="00F02234"/>
    <w:rsid w:val="00F02CB6"/>
    <w:rsid w:val="00F11245"/>
    <w:rsid w:val="00F315A1"/>
    <w:rsid w:val="00F42527"/>
    <w:rsid w:val="00F4331D"/>
    <w:rsid w:val="00F43A78"/>
    <w:rsid w:val="00F47523"/>
    <w:rsid w:val="00F50599"/>
    <w:rsid w:val="00F53CE3"/>
    <w:rsid w:val="00F55E81"/>
    <w:rsid w:val="00F66FA1"/>
    <w:rsid w:val="00F72CB4"/>
    <w:rsid w:val="00F73F34"/>
    <w:rsid w:val="00F75A31"/>
    <w:rsid w:val="00F770A4"/>
    <w:rsid w:val="00F80DA7"/>
    <w:rsid w:val="00F96A7C"/>
    <w:rsid w:val="00FA15C1"/>
    <w:rsid w:val="00FA780B"/>
    <w:rsid w:val="00FC11ED"/>
    <w:rsid w:val="00FC353C"/>
    <w:rsid w:val="00FC67D3"/>
    <w:rsid w:val="00FD5735"/>
    <w:rsid w:val="00FE76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3663E"/>
  <w15:docId w15:val="{E3DA961D-3635-431E-A7F8-E168EE41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245"/>
  </w:style>
  <w:style w:type="paragraph" w:styleId="10">
    <w:name w:val="heading 1"/>
    <w:basedOn w:val="a"/>
    <w:next w:val="a"/>
    <w:link w:val="11"/>
    <w:qFormat/>
    <w:rsid w:val="00943AD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943AD1"/>
    <w:pPr>
      <w:keepNext/>
      <w:spacing w:before="240" w:after="60" w:line="240" w:lineRule="auto"/>
      <w:outlineLvl w:val="1"/>
    </w:pPr>
    <w:rPr>
      <w:rFonts w:ascii="Cambria" w:eastAsia="Times New Roman" w:hAnsi="Cambria" w:cs="Times New Roman"/>
      <w:b/>
      <w:bCs/>
      <w:i/>
      <w:iCs/>
      <w:sz w:val="28"/>
      <w:szCs w:val="28"/>
    </w:rPr>
  </w:style>
  <w:style w:type="paragraph" w:styleId="30">
    <w:name w:val="heading 3"/>
    <w:basedOn w:val="a"/>
    <w:next w:val="a"/>
    <w:link w:val="31"/>
    <w:qFormat/>
    <w:rsid w:val="00943AD1"/>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943AD1"/>
    <w:rPr>
      <w:rFonts w:ascii="Arial" w:eastAsia="Times New Roman" w:hAnsi="Arial" w:cs="Times New Roman"/>
      <w:b/>
      <w:bCs/>
      <w:color w:val="000080"/>
      <w:sz w:val="20"/>
      <w:szCs w:val="20"/>
    </w:rPr>
  </w:style>
  <w:style w:type="character" w:customStyle="1" w:styleId="20">
    <w:name w:val="Заголовок 2 Знак"/>
    <w:basedOn w:val="a0"/>
    <w:link w:val="2"/>
    <w:rsid w:val="00943AD1"/>
    <w:rPr>
      <w:rFonts w:ascii="Cambria" w:eastAsia="Times New Roman" w:hAnsi="Cambria" w:cs="Times New Roman"/>
      <w:b/>
      <w:bCs/>
      <w:i/>
      <w:iCs/>
      <w:sz w:val="28"/>
      <w:szCs w:val="28"/>
    </w:rPr>
  </w:style>
  <w:style w:type="character" w:customStyle="1" w:styleId="31">
    <w:name w:val="Заголовок 3 Знак"/>
    <w:basedOn w:val="a0"/>
    <w:link w:val="30"/>
    <w:rsid w:val="00943AD1"/>
    <w:rPr>
      <w:rFonts w:ascii="Cambria" w:eastAsia="Times New Roman" w:hAnsi="Cambria" w:cs="Times New Roman"/>
      <w:b/>
      <w:bCs/>
      <w:sz w:val="26"/>
      <w:szCs w:val="26"/>
    </w:rPr>
  </w:style>
  <w:style w:type="character" w:styleId="a3">
    <w:name w:val="Hyperlink"/>
    <w:uiPriority w:val="99"/>
    <w:rsid w:val="00943AD1"/>
    <w:rPr>
      <w:color w:val="0000FF"/>
      <w:u w:val="single"/>
    </w:rPr>
  </w:style>
  <w:style w:type="paragraph" w:styleId="a4">
    <w:name w:val="header"/>
    <w:aliases w:val="Linie,header"/>
    <w:basedOn w:val="a"/>
    <w:link w:val="a5"/>
    <w:uiPriority w:val="99"/>
    <w:rsid w:val="00943AD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aliases w:val="Linie Знак,header Знак"/>
    <w:basedOn w:val="a0"/>
    <w:link w:val="a4"/>
    <w:uiPriority w:val="99"/>
    <w:rsid w:val="00943AD1"/>
    <w:rPr>
      <w:rFonts w:ascii="Times New Roman" w:eastAsia="Times New Roman" w:hAnsi="Times New Roman" w:cs="Times New Roman"/>
      <w:sz w:val="24"/>
      <w:szCs w:val="24"/>
    </w:rPr>
  </w:style>
  <w:style w:type="character" w:styleId="a6">
    <w:name w:val="page number"/>
    <w:basedOn w:val="a0"/>
    <w:rsid w:val="00943AD1"/>
  </w:style>
  <w:style w:type="paragraph" w:customStyle="1" w:styleId="ConsPlusTitle">
    <w:name w:val="ConsPlusTitle"/>
    <w:rsid w:val="00943AD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7">
    <w:name w:val="Мой"/>
    <w:basedOn w:val="a"/>
    <w:rsid w:val="00943AD1"/>
    <w:pPr>
      <w:spacing w:after="0" w:line="240" w:lineRule="auto"/>
      <w:ind w:firstLine="720"/>
      <w:jc w:val="both"/>
    </w:pPr>
    <w:rPr>
      <w:rFonts w:ascii="CG Times (W1)" w:eastAsia="Times New Roman" w:hAnsi="CG Times (W1)" w:cs="Times New Roman"/>
      <w:sz w:val="28"/>
      <w:szCs w:val="20"/>
    </w:rPr>
  </w:style>
  <w:style w:type="paragraph" w:styleId="a8">
    <w:name w:val="footer"/>
    <w:basedOn w:val="a"/>
    <w:link w:val="a9"/>
    <w:rsid w:val="00943AD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rsid w:val="00943AD1"/>
    <w:rPr>
      <w:rFonts w:ascii="Times New Roman" w:eastAsia="Times New Roman" w:hAnsi="Times New Roman" w:cs="Times New Roman"/>
      <w:sz w:val="24"/>
      <w:szCs w:val="24"/>
    </w:rPr>
  </w:style>
  <w:style w:type="paragraph" w:customStyle="1" w:styleId="ConsPlusNormal">
    <w:name w:val="ConsPlusNormal"/>
    <w:link w:val="ConsPlusNormal0"/>
    <w:qFormat/>
    <w:rsid w:val="00943AD1"/>
    <w:pPr>
      <w:autoSpaceDE w:val="0"/>
      <w:autoSpaceDN w:val="0"/>
      <w:adjustRightInd w:val="0"/>
      <w:spacing w:after="0" w:line="240" w:lineRule="auto"/>
      <w:ind w:firstLine="720"/>
    </w:pPr>
    <w:rPr>
      <w:rFonts w:ascii="Arial" w:eastAsia="Times New Roman" w:hAnsi="Arial" w:cs="Arial"/>
      <w:sz w:val="24"/>
      <w:szCs w:val="24"/>
    </w:rPr>
  </w:style>
  <w:style w:type="paragraph" w:customStyle="1" w:styleId="Iacaaiea">
    <w:name w:val="Iacaaiea"/>
    <w:basedOn w:val="a"/>
    <w:rsid w:val="00943AD1"/>
    <w:pPr>
      <w:tabs>
        <w:tab w:val="left" w:pos="426"/>
      </w:tabs>
      <w:spacing w:before="120" w:after="0" w:line="360" w:lineRule="atLeast"/>
      <w:jc w:val="center"/>
    </w:pPr>
    <w:rPr>
      <w:rFonts w:ascii="Times New Roman" w:eastAsia="Times New Roman" w:hAnsi="Times New Roman" w:cs="Times New Roman"/>
      <w:b/>
      <w:bCs/>
    </w:rPr>
  </w:style>
  <w:style w:type="paragraph" w:styleId="aa">
    <w:name w:val="Body Text"/>
    <w:basedOn w:val="a"/>
    <w:link w:val="ab"/>
    <w:rsid w:val="00943AD1"/>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rsid w:val="00943AD1"/>
    <w:rPr>
      <w:rFonts w:ascii="Times New Roman" w:eastAsia="Times New Roman" w:hAnsi="Times New Roman" w:cs="Times New Roman"/>
      <w:sz w:val="24"/>
      <w:szCs w:val="24"/>
    </w:rPr>
  </w:style>
  <w:style w:type="paragraph" w:styleId="12">
    <w:name w:val="toc 1"/>
    <w:basedOn w:val="a"/>
    <w:next w:val="a"/>
    <w:autoRedefine/>
    <w:rsid w:val="00943AD1"/>
    <w:pPr>
      <w:tabs>
        <w:tab w:val="right" w:leader="dot" w:pos="9911"/>
      </w:tabs>
      <w:spacing w:before="120" w:after="120" w:line="240" w:lineRule="auto"/>
      <w:jc w:val="both"/>
    </w:pPr>
    <w:rPr>
      <w:rFonts w:ascii="Times New Roman" w:eastAsia="Times New Roman" w:hAnsi="Times New Roman" w:cs="Times New Roman"/>
      <w:b/>
      <w:bCs/>
      <w:caps/>
      <w:noProof/>
      <w:sz w:val="24"/>
      <w:szCs w:val="20"/>
    </w:rPr>
  </w:style>
  <w:style w:type="paragraph" w:styleId="21">
    <w:name w:val="toc 2"/>
    <w:basedOn w:val="a"/>
    <w:next w:val="a"/>
    <w:autoRedefine/>
    <w:uiPriority w:val="39"/>
    <w:rsid w:val="00943AD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ac">
    <w:name w:val="Balloon Text"/>
    <w:basedOn w:val="a"/>
    <w:link w:val="ad"/>
    <w:rsid w:val="00943AD1"/>
    <w:pPr>
      <w:spacing w:after="0" w:line="240" w:lineRule="auto"/>
    </w:pPr>
    <w:rPr>
      <w:rFonts w:ascii="Tahoma" w:eastAsia="Times New Roman" w:hAnsi="Tahoma" w:cs="Tahoma"/>
      <w:sz w:val="16"/>
      <w:szCs w:val="16"/>
    </w:rPr>
  </w:style>
  <w:style w:type="character" w:customStyle="1" w:styleId="ad">
    <w:name w:val="Текст выноски Знак"/>
    <w:basedOn w:val="a0"/>
    <w:link w:val="ac"/>
    <w:rsid w:val="00943AD1"/>
    <w:rPr>
      <w:rFonts w:ascii="Tahoma" w:eastAsia="Times New Roman" w:hAnsi="Tahoma" w:cs="Tahoma"/>
      <w:sz w:val="16"/>
      <w:szCs w:val="16"/>
    </w:rPr>
  </w:style>
  <w:style w:type="paragraph" w:styleId="32">
    <w:name w:val="Body Text 3"/>
    <w:basedOn w:val="a"/>
    <w:link w:val="33"/>
    <w:rsid w:val="00943AD1"/>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0"/>
    <w:link w:val="32"/>
    <w:rsid w:val="00943AD1"/>
    <w:rPr>
      <w:rFonts w:ascii="Times New Roman" w:eastAsia="Times New Roman" w:hAnsi="Times New Roman" w:cs="Times New Roman"/>
      <w:sz w:val="16"/>
      <w:szCs w:val="16"/>
    </w:rPr>
  </w:style>
  <w:style w:type="paragraph" w:customStyle="1" w:styleId="1">
    <w:name w:val="Стиль1"/>
    <w:basedOn w:val="a"/>
    <w:rsid w:val="00943AD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sz w:val="28"/>
      <w:szCs w:val="24"/>
    </w:rPr>
  </w:style>
  <w:style w:type="paragraph" w:customStyle="1" w:styleId="3">
    <w:name w:val="Стиль3 Знак"/>
    <w:basedOn w:val="22"/>
    <w:rsid w:val="00943AD1"/>
    <w:pPr>
      <w:widowControl w:val="0"/>
      <w:numPr>
        <w:ilvl w:val="2"/>
        <w:numId w:val="1"/>
      </w:numPr>
      <w:adjustRightInd w:val="0"/>
      <w:spacing w:after="0" w:line="240" w:lineRule="auto"/>
      <w:jc w:val="both"/>
      <w:textAlignment w:val="baseline"/>
    </w:pPr>
    <w:rPr>
      <w:szCs w:val="20"/>
    </w:rPr>
  </w:style>
  <w:style w:type="paragraph" w:styleId="22">
    <w:name w:val="Body Text Indent 2"/>
    <w:basedOn w:val="a"/>
    <w:link w:val="23"/>
    <w:rsid w:val="00943AD1"/>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943AD1"/>
    <w:rPr>
      <w:rFonts w:ascii="Times New Roman" w:eastAsia="Times New Roman" w:hAnsi="Times New Roman" w:cs="Times New Roman"/>
      <w:sz w:val="24"/>
      <w:szCs w:val="24"/>
    </w:rPr>
  </w:style>
  <w:style w:type="paragraph" w:styleId="ae">
    <w:name w:val="Title"/>
    <w:basedOn w:val="a"/>
    <w:link w:val="af"/>
    <w:uiPriority w:val="99"/>
    <w:qFormat/>
    <w:rsid w:val="00943AD1"/>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rPr>
  </w:style>
  <w:style w:type="character" w:customStyle="1" w:styleId="af">
    <w:name w:val="Заголовок Знак"/>
    <w:basedOn w:val="a0"/>
    <w:link w:val="ae"/>
    <w:uiPriority w:val="99"/>
    <w:rsid w:val="00943AD1"/>
    <w:rPr>
      <w:rFonts w:ascii="Times New Roman" w:eastAsia="Times New Roman" w:hAnsi="Times New Roman" w:cs="Times New Roman"/>
      <w:bCs/>
      <w:color w:val="000000"/>
      <w:spacing w:val="13"/>
      <w:sz w:val="24"/>
      <w:shd w:val="clear" w:color="auto" w:fill="FFFFFF"/>
    </w:rPr>
  </w:style>
  <w:style w:type="paragraph" w:customStyle="1" w:styleId="ConsNormal">
    <w:name w:val="ConsNormal"/>
    <w:rsid w:val="00943AD1"/>
    <w:pPr>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Ioieo">
    <w:name w:val="Ioieo"/>
    <w:basedOn w:val="a"/>
    <w:rsid w:val="00943AD1"/>
    <w:pPr>
      <w:overflowPunct w:val="0"/>
      <w:autoSpaceDE w:val="0"/>
      <w:autoSpaceDN w:val="0"/>
      <w:adjustRightInd w:val="0"/>
      <w:spacing w:after="0" w:line="240" w:lineRule="auto"/>
      <w:jc w:val="both"/>
    </w:pPr>
    <w:rPr>
      <w:rFonts w:ascii="Times New Roman" w:eastAsia="Times New Roman" w:hAnsi="Times New Roman" w:cs="Times New Roman"/>
      <w:sz w:val="24"/>
      <w:szCs w:val="20"/>
    </w:rPr>
  </w:style>
  <w:style w:type="paragraph" w:customStyle="1" w:styleId="34">
    <w:name w:val="Стиль3"/>
    <w:basedOn w:val="22"/>
    <w:rsid w:val="00943AD1"/>
    <w:pPr>
      <w:widowControl w:val="0"/>
      <w:tabs>
        <w:tab w:val="num" w:pos="1307"/>
      </w:tabs>
      <w:adjustRightInd w:val="0"/>
      <w:spacing w:after="0" w:line="240" w:lineRule="auto"/>
      <w:ind w:left="1080"/>
      <w:jc w:val="both"/>
      <w:textAlignment w:val="baseline"/>
    </w:pPr>
  </w:style>
  <w:style w:type="paragraph" w:customStyle="1" w:styleId="13">
    <w:name w:val="заголовок 1"/>
    <w:basedOn w:val="a"/>
    <w:next w:val="a"/>
    <w:rsid w:val="00943AD1"/>
    <w:pPr>
      <w:keepNext/>
      <w:spacing w:before="240" w:after="60" w:line="240" w:lineRule="auto"/>
    </w:pPr>
    <w:rPr>
      <w:rFonts w:ascii="Arial" w:eastAsia="Times New Roman" w:hAnsi="Arial" w:cs="Arial"/>
      <w:b/>
      <w:bCs/>
      <w:sz w:val="28"/>
      <w:szCs w:val="28"/>
    </w:rPr>
  </w:style>
  <w:style w:type="paragraph" w:styleId="af0">
    <w:name w:val="Date"/>
    <w:basedOn w:val="a"/>
    <w:next w:val="a"/>
    <w:link w:val="af1"/>
    <w:unhideWhenUsed/>
    <w:rsid w:val="00943AD1"/>
    <w:pPr>
      <w:spacing w:after="60" w:line="240" w:lineRule="auto"/>
      <w:jc w:val="both"/>
    </w:pPr>
    <w:rPr>
      <w:rFonts w:ascii="Times New Roman" w:eastAsia="Times New Roman" w:hAnsi="Times New Roman" w:cs="Times New Roman"/>
      <w:sz w:val="24"/>
      <w:szCs w:val="20"/>
    </w:rPr>
  </w:style>
  <w:style w:type="character" w:customStyle="1" w:styleId="af1">
    <w:name w:val="Дата Знак"/>
    <w:basedOn w:val="a0"/>
    <w:link w:val="af0"/>
    <w:rsid w:val="00943AD1"/>
    <w:rPr>
      <w:rFonts w:ascii="Times New Roman" w:eastAsia="Times New Roman" w:hAnsi="Times New Roman" w:cs="Times New Roman"/>
      <w:sz w:val="24"/>
      <w:szCs w:val="20"/>
    </w:rPr>
  </w:style>
  <w:style w:type="table" w:styleId="af2">
    <w:name w:val="Table Grid"/>
    <w:basedOn w:val="a1"/>
    <w:rsid w:val="00943A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qFormat/>
    <w:rsid w:val="00943AD1"/>
    <w:rPr>
      <w:i/>
      <w:iCs/>
    </w:rPr>
  </w:style>
  <w:style w:type="paragraph" w:styleId="af4">
    <w:name w:val="TOC Heading"/>
    <w:basedOn w:val="10"/>
    <w:next w:val="a"/>
    <w:uiPriority w:val="39"/>
    <w:qFormat/>
    <w:rsid w:val="00943AD1"/>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toc 3"/>
    <w:basedOn w:val="a"/>
    <w:next w:val="a"/>
    <w:autoRedefine/>
    <w:uiPriority w:val="39"/>
    <w:rsid w:val="00943AD1"/>
    <w:pPr>
      <w:tabs>
        <w:tab w:val="left" w:pos="567"/>
        <w:tab w:val="right" w:leader="dot" w:pos="9356"/>
      </w:tabs>
      <w:spacing w:after="0" w:line="240" w:lineRule="auto"/>
      <w:jc w:val="both"/>
    </w:pPr>
    <w:rPr>
      <w:rFonts w:ascii="Times New Roman" w:eastAsia="Times New Roman" w:hAnsi="Times New Roman" w:cs="Times New Roman"/>
      <w:sz w:val="24"/>
      <w:szCs w:val="24"/>
    </w:rPr>
  </w:style>
  <w:style w:type="paragraph" w:styleId="af5">
    <w:name w:val="Plain Text"/>
    <w:basedOn w:val="a"/>
    <w:link w:val="af6"/>
    <w:rsid w:val="00943AD1"/>
    <w:pPr>
      <w:spacing w:after="0" w:line="240" w:lineRule="auto"/>
    </w:pPr>
    <w:rPr>
      <w:rFonts w:ascii="Courier New" w:eastAsia="Times New Roman" w:hAnsi="Courier New" w:cs="Times New Roman"/>
      <w:sz w:val="20"/>
      <w:szCs w:val="20"/>
    </w:rPr>
  </w:style>
  <w:style w:type="character" w:customStyle="1" w:styleId="af6">
    <w:name w:val="Текст Знак"/>
    <w:basedOn w:val="a0"/>
    <w:link w:val="af5"/>
    <w:rsid w:val="00943AD1"/>
    <w:rPr>
      <w:rFonts w:ascii="Courier New" w:eastAsia="Times New Roman" w:hAnsi="Courier New" w:cs="Times New Roman"/>
      <w:sz w:val="20"/>
      <w:szCs w:val="20"/>
    </w:rPr>
  </w:style>
  <w:style w:type="paragraph" w:customStyle="1" w:styleId="ConsPlusNonformat">
    <w:name w:val="ConsPlusNonformat"/>
    <w:rsid w:val="00943AD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24">
    <w:name w:val="Body Text 2"/>
    <w:basedOn w:val="a"/>
    <w:link w:val="25"/>
    <w:rsid w:val="00943AD1"/>
    <w:pPr>
      <w:spacing w:after="120" w:line="480" w:lineRule="auto"/>
    </w:pPr>
    <w:rPr>
      <w:rFonts w:ascii="Times New Roman" w:eastAsia="Times New Roman" w:hAnsi="Times New Roman" w:cs="Times New Roman"/>
      <w:sz w:val="28"/>
      <w:szCs w:val="20"/>
    </w:rPr>
  </w:style>
  <w:style w:type="character" w:customStyle="1" w:styleId="25">
    <w:name w:val="Основной текст 2 Знак"/>
    <w:basedOn w:val="a0"/>
    <w:link w:val="24"/>
    <w:rsid w:val="00943AD1"/>
    <w:rPr>
      <w:rFonts w:ascii="Times New Roman" w:eastAsia="Times New Roman" w:hAnsi="Times New Roman" w:cs="Times New Roman"/>
      <w:sz w:val="28"/>
      <w:szCs w:val="20"/>
    </w:rPr>
  </w:style>
  <w:style w:type="paragraph" w:styleId="af7">
    <w:name w:val="No Spacing"/>
    <w:link w:val="af8"/>
    <w:uiPriority w:val="1"/>
    <w:qFormat/>
    <w:rsid w:val="00943AD1"/>
    <w:pPr>
      <w:spacing w:after="0" w:line="240" w:lineRule="auto"/>
    </w:pPr>
    <w:rPr>
      <w:rFonts w:ascii="Calibri" w:eastAsia="Times New Roman" w:hAnsi="Calibri" w:cs="Times New Roman"/>
    </w:rPr>
  </w:style>
  <w:style w:type="paragraph" w:customStyle="1" w:styleId="26">
    <w:name w:val="Обычный2"/>
    <w:rsid w:val="00943AD1"/>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qFormat/>
    <w:rsid w:val="00943AD1"/>
    <w:pPr>
      <w:widowControl w:val="0"/>
      <w:spacing w:before="700" w:after="0" w:line="240" w:lineRule="auto"/>
    </w:pPr>
    <w:rPr>
      <w:rFonts w:ascii="Times New Roman" w:eastAsia="Times New Roman" w:hAnsi="Times New Roman" w:cs="Times New Roman"/>
      <w:b/>
      <w:sz w:val="28"/>
      <w:szCs w:val="20"/>
    </w:rPr>
  </w:style>
  <w:style w:type="paragraph" w:customStyle="1" w:styleId="14">
    <w:name w:val="Обычный1"/>
    <w:link w:val="CharChar"/>
    <w:uiPriority w:val="99"/>
    <w:qFormat/>
    <w:rsid w:val="00943AD1"/>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
    <w:name w:val="Контракт-раздел"/>
    <w:basedOn w:val="a"/>
    <w:next w:val="-0"/>
    <w:rsid w:val="00943AD1"/>
    <w:pPr>
      <w:keepNext/>
      <w:numPr>
        <w:numId w:val="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943AD1"/>
    <w:pPr>
      <w:numPr>
        <w:ilvl w:val="1"/>
        <w:numId w:val="3"/>
      </w:numPr>
      <w:tabs>
        <w:tab w:val="clear" w:pos="2471"/>
        <w:tab w:val="num" w:pos="1391"/>
      </w:tabs>
      <w:spacing w:after="0" w:line="240" w:lineRule="auto"/>
      <w:ind w:left="1391"/>
      <w:jc w:val="both"/>
    </w:pPr>
    <w:rPr>
      <w:rFonts w:ascii="Times New Roman" w:eastAsia="Times New Roman" w:hAnsi="Times New Roman" w:cs="Times New Roman"/>
      <w:sz w:val="24"/>
      <w:szCs w:val="24"/>
    </w:rPr>
  </w:style>
  <w:style w:type="paragraph" w:customStyle="1" w:styleId="-1">
    <w:name w:val="Контракт-подпункт"/>
    <w:basedOn w:val="a"/>
    <w:rsid w:val="00943AD1"/>
    <w:pPr>
      <w:numPr>
        <w:ilvl w:val="2"/>
        <w:numId w:val="3"/>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943AD1"/>
    <w:pPr>
      <w:numPr>
        <w:ilvl w:val="3"/>
        <w:numId w:val="3"/>
      </w:numPr>
      <w:spacing w:after="0" w:line="240" w:lineRule="auto"/>
      <w:jc w:val="both"/>
    </w:pPr>
    <w:rPr>
      <w:rFonts w:ascii="Times New Roman" w:eastAsia="Times New Roman" w:hAnsi="Times New Roman" w:cs="Times New Roman"/>
      <w:sz w:val="24"/>
      <w:szCs w:val="24"/>
    </w:rPr>
  </w:style>
  <w:style w:type="paragraph" w:customStyle="1" w:styleId="110">
    <w:name w:val="Обычный11"/>
    <w:rsid w:val="00943AD1"/>
    <w:pPr>
      <w:widowControl w:val="0"/>
      <w:spacing w:after="0" w:line="300" w:lineRule="auto"/>
      <w:ind w:firstLine="720"/>
      <w:jc w:val="both"/>
    </w:pPr>
    <w:rPr>
      <w:rFonts w:ascii="Times New Roman" w:eastAsia="Times New Roman" w:hAnsi="Times New Roman" w:cs="Times New Roman"/>
      <w:sz w:val="24"/>
      <w:szCs w:val="20"/>
    </w:rPr>
  </w:style>
  <w:style w:type="paragraph" w:styleId="af9">
    <w:name w:val="Document Map"/>
    <w:basedOn w:val="a"/>
    <w:link w:val="afa"/>
    <w:semiHidden/>
    <w:rsid w:val="00943AD1"/>
    <w:pPr>
      <w:shd w:val="clear" w:color="auto" w:fill="000080"/>
      <w:spacing w:after="0" w:line="240" w:lineRule="auto"/>
    </w:pPr>
    <w:rPr>
      <w:rFonts w:ascii="Tahoma" w:eastAsia="Times New Roman" w:hAnsi="Tahoma" w:cs="Tahoma"/>
      <w:sz w:val="20"/>
      <w:szCs w:val="20"/>
    </w:rPr>
  </w:style>
  <w:style w:type="character" w:customStyle="1" w:styleId="afa">
    <w:name w:val="Схема документа Знак"/>
    <w:basedOn w:val="a0"/>
    <w:link w:val="af9"/>
    <w:semiHidden/>
    <w:rsid w:val="00943AD1"/>
    <w:rPr>
      <w:rFonts w:ascii="Tahoma" w:eastAsia="Times New Roman" w:hAnsi="Tahoma" w:cs="Tahoma"/>
      <w:sz w:val="20"/>
      <w:szCs w:val="20"/>
      <w:shd w:val="clear" w:color="auto" w:fill="000080"/>
    </w:rPr>
  </w:style>
  <w:style w:type="paragraph" w:styleId="afb">
    <w:name w:val="Body Text Indent"/>
    <w:basedOn w:val="a"/>
    <w:link w:val="afc"/>
    <w:rsid w:val="00943AD1"/>
    <w:pPr>
      <w:spacing w:after="120" w:line="240" w:lineRule="auto"/>
      <w:ind w:left="283"/>
    </w:pPr>
    <w:rPr>
      <w:rFonts w:ascii="Times New Roman" w:eastAsia="Times New Roman" w:hAnsi="Times New Roman" w:cs="Times New Roman"/>
      <w:sz w:val="24"/>
      <w:szCs w:val="24"/>
    </w:rPr>
  </w:style>
  <w:style w:type="character" w:customStyle="1" w:styleId="afc">
    <w:name w:val="Основной текст с отступом Знак"/>
    <w:basedOn w:val="a0"/>
    <w:link w:val="afb"/>
    <w:rsid w:val="00943AD1"/>
    <w:rPr>
      <w:rFonts w:ascii="Times New Roman" w:eastAsia="Times New Roman" w:hAnsi="Times New Roman" w:cs="Times New Roman"/>
      <w:sz w:val="24"/>
      <w:szCs w:val="24"/>
    </w:rPr>
  </w:style>
  <w:style w:type="paragraph" w:styleId="afd">
    <w:name w:val="Normal (Web)"/>
    <w:basedOn w:val="a"/>
    <w:uiPriority w:val="99"/>
    <w:unhideWhenUsed/>
    <w:rsid w:val="00943A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7">
    <w:name w:val="Знак Знак2"/>
    <w:locked/>
    <w:rsid w:val="00943AD1"/>
    <w:rPr>
      <w:rFonts w:ascii="Cambria" w:hAnsi="Cambria"/>
      <w:b/>
      <w:bCs/>
      <w:sz w:val="26"/>
      <w:szCs w:val="26"/>
      <w:lang w:val="ru-RU" w:eastAsia="ru-RU" w:bidi="ar-SA"/>
    </w:rPr>
  </w:style>
  <w:style w:type="paragraph" w:styleId="afe">
    <w:name w:val="List Paragraph"/>
    <w:aliases w:val="Bullet List,FooterText,numbered,Осн.текст,Заговок Марина,List Paragraph"/>
    <w:basedOn w:val="a"/>
    <w:link w:val="aff"/>
    <w:uiPriority w:val="99"/>
    <w:qFormat/>
    <w:rsid w:val="00943AD1"/>
    <w:pPr>
      <w:spacing w:after="0" w:line="240" w:lineRule="auto"/>
      <w:ind w:left="720"/>
      <w:contextualSpacing/>
    </w:pPr>
    <w:rPr>
      <w:rFonts w:ascii="Times New Roman" w:eastAsia="Times New Roman" w:hAnsi="Times New Roman" w:cs="Times New Roman"/>
      <w:sz w:val="24"/>
      <w:szCs w:val="24"/>
    </w:rPr>
  </w:style>
  <w:style w:type="paragraph" w:styleId="aff0">
    <w:name w:val="footnote text"/>
    <w:basedOn w:val="a"/>
    <w:link w:val="aff1"/>
    <w:rsid w:val="00943AD1"/>
    <w:pPr>
      <w:spacing w:after="0" w:line="240" w:lineRule="auto"/>
    </w:pPr>
    <w:rPr>
      <w:rFonts w:ascii="Times New Roman" w:eastAsia="Times New Roman" w:hAnsi="Times New Roman" w:cs="Times New Roman"/>
      <w:sz w:val="20"/>
      <w:szCs w:val="20"/>
    </w:rPr>
  </w:style>
  <w:style w:type="character" w:customStyle="1" w:styleId="aff1">
    <w:name w:val="Текст сноски Знак"/>
    <w:basedOn w:val="a0"/>
    <w:link w:val="aff0"/>
    <w:rsid w:val="00943AD1"/>
    <w:rPr>
      <w:rFonts w:ascii="Times New Roman" w:eastAsia="Times New Roman" w:hAnsi="Times New Roman" w:cs="Times New Roman"/>
      <w:sz w:val="20"/>
      <w:szCs w:val="20"/>
    </w:rPr>
  </w:style>
  <w:style w:type="character" w:styleId="aff2">
    <w:name w:val="footnote reference"/>
    <w:basedOn w:val="a0"/>
    <w:rsid w:val="00943AD1"/>
    <w:rPr>
      <w:vertAlign w:val="superscript"/>
    </w:rPr>
  </w:style>
  <w:style w:type="character" w:styleId="aff3">
    <w:name w:val="annotation reference"/>
    <w:basedOn w:val="a0"/>
    <w:rsid w:val="00943AD1"/>
    <w:rPr>
      <w:sz w:val="16"/>
      <w:szCs w:val="16"/>
    </w:rPr>
  </w:style>
  <w:style w:type="paragraph" w:styleId="aff4">
    <w:name w:val="annotation text"/>
    <w:basedOn w:val="a"/>
    <w:link w:val="aff5"/>
    <w:rsid w:val="00943AD1"/>
    <w:pPr>
      <w:spacing w:after="0" w:line="240" w:lineRule="auto"/>
    </w:pPr>
    <w:rPr>
      <w:rFonts w:ascii="Times New Roman" w:eastAsia="Times New Roman" w:hAnsi="Times New Roman" w:cs="Times New Roman"/>
      <w:sz w:val="20"/>
      <w:szCs w:val="20"/>
    </w:rPr>
  </w:style>
  <w:style w:type="character" w:customStyle="1" w:styleId="aff5">
    <w:name w:val="Текст примечания Знак"/>
    <w:basedOn w:val="a0"/>
    <w:link w:val="aff4"/>
    <w:rsid w:val="00943AD1"/>
    <w:rPr>
      <w:rFonts w:ascii="Times New Roman" w:eastAsia="Times New Roman" w:hAnsi="Times New Roman" w:cs="Times New Roman"/>
      <w:sz w:val="20"/>
      <w:szCs w:val="20"/>
    </w:rPr>
  </w:style>
  <w:style w:type="paragraph" w:styleId="aff6">
    <w:name w:val="annotation subject"/>
    <w:basedOn w:val="aff4"/>
    <w:next w:val="aff4"/>
    <w:link w:val="aff7"/>
    <w:rsid w:val="00943AD1"/>
    <w:rPr>
      <w:b/>
      <w:bCs/>
    </w:rPr>
  </w:style>
  <w:style w:type="character" w:customStyle="1" w:styleId="aff7">
    <w:name w:val="Тема примечания Знак"/>
    <w:basedOn w:val="aff5"/>
    <w:link w:val="aff6"/>
    <w:rsid w:val="00943AD1"/>
    <w:rPr>
      <w:rFonts w:ascii="Times New Roman" w:eastAsia="Times New Roman" w:hAnsi="Times New Roman" w:cs="Times New Roman"/>
      <w:b/>
      <w:bCs/>
      <w:sz w:val="20"/>
      <w:szCs w:val="20"/>
    </w:rPr>
  </w:style>
  <w:style w:type="character" w:customStyle="1" w:styleId="ConsPlusNormal0">
    <w:name w:val="ConsPlusNormal Знак"/>
    <w:link w:val="ConsPlusNormal"/>
    <w:locked/>
    <w:rsid w:val="00943AD1"/>
    <w:rPr>
      <w:rFonts w:ascii="Arial" w:eastAsia="Times New Roman" w:hAnsi="Arial" w:cs="Arial"/>
      <w:sz w:val="24"/>
      <w:szCs w:val="24"/>
    </w:rPr>
  </w:style>
  <w:style w:type="character" w:customStyle="1" w:styleId="aff">
    <w:name w:val="Абзац списка Знак"/>
    <w:aliases w:val="Bullet List Знак,FooterText Знак,numbered Знак,Осн.текст Знак,Заговок Марина Знак,List Paragraph Знак"/>
    <w:link w:val="afe"/>
    <w:uiPriority w:val="99"/>
    <w:rsid w:val="00943AD1"/>
    <w:rPr>
      <w:rFonts w:ascii="Times New Roman" w:eastAsia="Times New Roman" w:hAnsi="Times New Roman" w:cs="Times New Roman"/>
      <w:sz w:val="24"/>
      <w:szCs w:val="24"/>
    </w:rPr>
  </w:style>
  <w:style w:type="character" w:customStyle="1" w:styleId="af8">
    <w:name w:val="Без интервала Знак"/>
    <w:link w:val="af7"/>
    <w:uiPriority w:val="1"/>
    <w:qFormat/>
    <w:locked/>
    <w:rsid w:val="001110DC"/>
    <w:rPr>
      <w:rFonts w:ascii="Calibri" w:eastAsia="Times New Roman" w:hAnsi="Calibri" w:cs="Times New Roman"/>
    </w:rPr>
  </w:style>
  <w:style w:type="character" w:customStyle="1" w:styleId="CharChar">
    <w:name w:val="Обычный Char Char"/>
    <w:link w:val="14"/>
    <w:uiPriority w:val="99"/>
    <w:qFormat/>
    <w:locked/>
    <w:rsid w:val="001110DC"/>
    <w:rPr>
      <w:rFonts w:ascii="Times New Roman" w:eastAsia="Times New Roman" w:hAnsi="Times New Roman" w:cs="Times New Roman"/>
      <w:sz w:val="24"/>
      <w:szCs w:val="20"/>
    </w:rPr>
  </w:style>
  <w:style w:type="paragraph" w:customStyle="1" w:styleId="15">
    <w:name w:val="Текст сноски1"/>
    <w:basedOn w:val="a"/>
    <w:rsid w:val="001110DC"/>
    <w:pPr>
      <w:spacing w:after="0" w:line="240" w:lineRule="auto"/>
    </w:pPr>
    <w:rPr>
      <w:rFonts w:ascii="Times New Roman" w:eastAsia="Times New Roman" w:hAnsi="Times New Roman" w:cs="Times New Roman"/>
      <w:sz w:val="20"/>
      <w:szCs w:val="20"/>
    </w:rPr>
  </w:style>
  <w:style w:type="character" w:customStyle="1" w:styleId="aff8">
    <w:name w:val="Привязка сноски"/>
    <w:rsid w:val="001110DC"/>
    <w:rPr>
      <w:vertAlign w:val="superscript"/>
    </w:rPr>
  </w:style>
  <w:style w:type="character" w:customStyle="1" w:styleId="aff9">
    <w:name w:val="Символ сноски"/>
    <w:qFormat/>
    <w:rsid w:val="001110DC"/>
  </w:style>
  <w:style w:type="paragraph" w:customStyle="1" w:styleId="affa">
    <w:basedOn w:val="a"/>
    <w:next w:val="ae"/>
    <w:qFormat/>
    <w:rsid w:val="001110DC"/>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8"/>
    </w:rPr>
  </w:style>
  <w:style w:type="table" w:customStyle="1" w:styleId="FancyTable">
    <w:name w:val="Fancy Table"/>
    <w:uiPriority w:val="99"/>
    <w:rsid w:val="00185E78"/>
    <w:pPr>
      <w:spacing w:after="160" w:line="259" w:lineRule="auto"/>
    </w:pPr>
    <w:rPr>
      <w:rFonts w:ascii="Arial" w:eastAsia="Arial" w:hAnsi="Arial" w:cs="Arial"/>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00" w:type="dxa"/>
        <w:left w:w="100" w:type="dxa"/>
        <w:bottom w:w="100" w:type="dxa"/>
        <w:right w:w="100" w:type="dxa"/>
      </w:tblCellMar>
    </w:tblPr>
  </w:style>
  <w:style w:type="paragraph" w:customStyle="1" w:styleId="28">
    <w:name w:val="Без интервала2"/>
    <w:uiPriority w:val="99"/>
    <w:rsid w:val="00770955"/>
    <w:pPr>
      <w:spacing w:after="0" w:line="240" w:lineRule="auto"/>
    </w:pPr>
    <w:rPr>
      <w:rFonts w:ascii="Calibri" w:eastAsia="Times New Roman" w:hAnsi="Calibri" w:cs="Times New Roman"/>
      <w:lang w:eastAsia="en-US"/>
    </w:rPr>
  </w:style>
  <w:style w:type="paragraph" w:customStyle="1" w:styleId="msonormalbullet2gif">
    <w:name w:val="msonormalbullet2.gif"/>
    <w:basedOn w:val="a"/>
    <w:rsid w:val="001668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Знак"/>
    <w:link w:val="---0"/>
    <w:locked/>
    <w:rsid w:val="00166888"/>
    <w:rPr>
      <w:color w:val="000000"/>
      <w:spacing w:val="-1"/>
      <w:sz w:val="28"/>
      <w:szCs w:val="26"/>
      <w:shd w:val="clear" w:color="auto" w:fill="FFFFFF"/>
    </w:rPr>
  </w:style>
  <w:style w:type="paragraph" w:customStyle="1" w:styleId="---0">
    <w:name w:val="---"/>
    <w:basedOn w:val="a"/>
    <w:link w:val="---"/>
    <w:qFormat/>
    <w:rsid w:val="00166888"/>
    <w:pPr>
      <w:shd w:val="clear" w:color="auto" w:fill="FFFFFF"/>
      <w:tabs>
        <w:tab w:val="left" w:pos="993"/>
      </w:tabs>
      <w:spacing w:after="0" w:line="240" w:lineRule="auto"/>
      <w:ind w:firstLine="709"/>
      <w:jc w:val="both"/>
    </w:pPr>
    <w:rPr>
      <w:color w:val="000000"/>
      <w:spacing w:val="-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68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14078A3907352FD367FF15E873T7a8B" TargetMode="External"/><Relationship Id="rId13" Type="http://schemas.openxmlformats.org/officeDocument/2006/relationships/hyperlink" Target="consultantplus://offline/ref=22CE789F54A76E5DDE37D045712F61D92D16D79552740C6CB63978F3AD4D290F14078A3907352FD367FF15E873T7a8B" TargetMode="External"/><Relationship Id="rId18" Type="http://schemas.openxmlformats.org/officeDocument/2006/relationships/hyperlink" Target="consultantplus://offline/ref=A7F21E021227EAA3EC190A8824B4A77EE27C2A28073D1DEAE7E48517A2A0D01344196BD832106F10491736EC1D846B3D7B8858FD028CE60BsDL1W"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22CE789F54A76E5DDE37D045712F61D92D16D79552740C6CB63978F3AD4D290F14078A3907352FD367FF15E873T7a8B" TargetMode="External"/><Relationship Id="rId17" Type="http://schemas.openxmlformats.org/officeDocument/2006/relationships/hyperlink" Target="consultantplus://offline/ref=A7F21E021227EAA3EC190A8824B4A77EE27C2A28073D1DEAE7E48517A2A0D013561933D432147210460260BD5BsDL1W" TargetMode="External"/><Relationship Id="rId2" Type="http://schemas.openxmlformats.org/officeDocument/2006/relationships/numbering" Target="numbering.xml"/><Relationship Id="rId16" Type="http://schemas.openxmlformats.org/officeDocument/2006/relationships/hyperlink" Target="consultantplus://offline/ref=A7F21E021227EAA3EC190A8824B4A77EE27C2A28073D1DEAE7E48517A2A0D01344196BD833116A1B144D26E854D163237E9046F91C8CsEL6W"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DEBC0B9BB72C6C4C5987D8D201AD66F4A1C7C2BBA3DA2466AE4A7D1944294E1B35D94FDBB90E8EF0B0322475C2417C9A0913CA08BBAU6DFJ" TargetMode="External"/><Relationship Id="rId5" Type="http://schemas.openxmlformats.org/officeDocument/2006/relationships/webSettings" Target="webSettings.xml"/><Relationship Id="rId15" Type="http://schemas.openxmlformats.org/officeDocument/2006/relationships/hyperlink" Target="consultantplus://offline/ref=A7F21E021227EAA3EC190A8824B4A77EE27A2A2A06311DEAE7E48517A2A0D01344196BDA39453D54151162B847D160237C965AsFLBW" TargetMode="External"/><Relationship Id="rId23" Type="http://schemas.openxmlformats.org/officeDocument/2006/relationships/theme" Target="theme/theme1.xml"/><Relationship Id="rId10" Type="http://schemas.openxmlformats.org/officeDocument/2006/relationships/hyperlink" Target="consultantplus://offline/ref=22CE789F54A76E5DDE37D045712F61D92D16D79552740C6CB63978F3AD4D290F0607D235073032D368EA43B9352DC40E764C1967B1C2E1F0T0a3B"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135D361EA43B9352DC40E764C1967B1C2E1F0T0a3B" TargetMode="External"/><Relationship Id="rId14" Type="http://schemas.openxmlformats.org/officeDocument/2006/relationships/hyperlink" Target="consultantplus://offline/ref=22CE789F54A76E5DDE37D045712F61D92C10DE9F52775166BE6074F1AA427618014EDE34063732D76AB546AC2475C90A6C521F7FADC0E3TFa2B"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81D70-D18F-4FE0-9236-C7589B7E9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16</Pages>
  <Words>7113</Words>
  <Characters>40549</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47567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Мастер</cp:lastModifiedBy>
  <cp:revision>100</cp:revision>
  <cp:lastPrinted>2026-06-17T23:04:00Z</cp:lastPrinted>
  <dcterms:created xsi:type="dcterms:W3CDTF">2022-08-05T01:22:00Z</dcterms:created>
  <dcterms:modified xsi:type="dcterms:W3CDTF">2026-09-01T01:12:00Z</dcterms:modified>
</cp:coreProperties>
</file>