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35D06" w14:textId="77777777" w:rsidR="002B3A5A" w:rsidRPr="009A6188" w:rsidRDefault="002B3A5A">
      <w:pPr>
        <w:pStyle w:val="af4"/>
        <w:spacing w:after="0" w:line="240" w:lineRule="auto"/>
        <w:ind w:left="360" w:right="-2" w:firstLine="540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51AF32C" w14:textId="77777777" w:rsidR="002B3A5A" w:rsidRPr="009A6188" w:rsidRDefault="002B3A5A">
      <w:pPr>
        <w:pStyle w:val="af4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2"/>
          <w:szCs w:val="22"/>
          <w:lang w:val="ru-RU"/>
        </w:rPr>
      </w:pPr>
    </w:p>
    <w:p w14:paraId="6BBF50B5" w14:textId="5DF937BF" w:rsidR="002B3A5A" w:rsidRPr="009A6188" w:rsidRDefault="009A6188" w:rsidP="009A6188">
      <w:pPr>
        <w:widowControl w:val="0"/>
        <w:tabs>
          <w:tab w:val="left" w:pos="1528"/>
        </w:tabs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ОКПД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DA3162" w:rsidRPr="009A6188">
        <w:rPr>
          <w:rFonts w:ascii="Times New Roman" w:hAnsi="Times New Roman" w:cs="Times New Roman"/>
          <w:b/>
          <w:bCs/>
          <w:sz w:val="22"/>
          <w:szCs w:val="22"/>
          <w:lang w:val="ru-RU"/>
        </w:rPr>
        <w:t>49.39.31.000 Услуги арендованных автобусов с водителем</w:t>
      </w:r>
    </w:p>
    <w:p w14:paraId="2588271E" w14:textId="77777777" w:rsidR="002B3A5A" w:rsidRPr="009A6188" w:rsidRDefault="002B3A5A">
      <w:pPr>
        <w:widowControl w:val="0"/>
        <w:tabs>
          <w:tab w:val="left" w:pos="1528"/>
        </w:tabs>
        <w:ind w:firstLine="709"/>
        <w:rPr>
          <w:rFonts w:ascii="Times New Roman" w:hAnsi="Times New Roman" w:cs="Times New Roman"/>
          <w:b/>
          <w:bCs/>
          <w:color w:val="3465A4"/>
          <w:sz w:val="22"/>
          <w:szCs w:val="22"/>
          <w:lang w:val="ru-RU"/>
        </w:rPr>
      </w:pPr>
    </w:p>
    <w:tbl>
      <w:tblPr>
        <w:tblW w:w="10110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618"/>
        <w:gridCol w:w="4198"/>
        <w:gridCol w:w="1418"/>
        <w:gridCol w:w="1203"/>
        <w:gridCol w:w="1337"/>
        <w:gridCol w:w="1336"/>
      </w:tblGrid>
      <w:tr w:rsidR="002B3A5A" w:rsidRPr="009A6188" w14:paraId="0E46A29B" w14:textId="77777777" w:rsidTr="00F4283F">
        <w:trPr>
          <w:trHeight w:val="6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6B02" w14:textId="77777777" w:rsidR="002B3A5A" w:rsidRPr="009A6188" w:rsidRDefault="00DA3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№</w:t>
            </w:r>
            <w:r w:rsidRPr="009A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2603" w14:textId="77777777" w:rsidR="002B3A5A" w:rsidRPr="009A6188" w:rsidRDefault="00DA3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</w:t>
            </w:r>
            <w:proofErr w:type="spellEnd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0559" w14:textId="77777777" w:rsidR="002B3A5A" w:rsidRPr="009A6188" w:rsidRDefault="00DA3162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ОКПД 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1360" w14:textId="6FEAEC2C" w:rsidR="002B3A5A" w:rsidRPr="009A6188" w:rsidRDefault="00DA3162" w:rsidP="009A6188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Кол-во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ед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 xml:space="preserve">. </w:t>
            </w:r>
            <w:r w:rsid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val="ru-RU" w:eastAsia="ar-SA"/>
              </w:rPr>
              <w:t>и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зм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473C" w14:textId="77777777" w:rsidR="002B3A5A" w:rsidRPr="009A6188" w:rsidRDefault="00DA3162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</w:pPr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*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Цена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за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 </w:t>
            </w:r>
            <w:proofErr w:type="spellStart"/>
            <w:proofErr w:type="gram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ед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.,</w:t>
            </w:r>
            <w:proofErr w:type="gram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руб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7EE" w14:textId="77777777" w:rsidR="002B3A5A" w:rsidRPr="009A6188" w:rsidRDefault="00DA3162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</w:pPr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*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Сумма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руб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.</w:t>
            </w:r>
          </w:p>
        </w:tc>
      </w:tr>
      <w:tr w:rsidR="002B3A5A" w:rsidRPr="009A6188" w14:paraId="09D2EC2D" w14:textId="77777777" w:rsidTr="00F4283F">
        <w:trPr>
          <w:trHeight w:val="6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D02D" w14:textId="77777777" w:rsidR="002B3A5A" w:rsidRPr="009A6188" w:rsidRDefault="00DA31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1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4102" w14:textId="77777777" w:rsidR="009A6188" w:rsidRDefault="00DA3162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 xml:space="preserve">Услуги арендованных автобусов с водителем </w:t>
            </w:r>
          </w:p>
          <w:p w14:paraId="00F2126D" w14:textId="77777777" w:rsidR="009A6188" w:rsidRPr="009A6188" w:rsidRDefault="00DA3162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(Автобус вместимостью не менее </w:t>
            </w:r>
            <w:r w:rsidR="00EB13E0"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51-го</w:t>
            </w: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 посадочн</w:t>
            </w:r>
            <w:r w:rsidR="00EB13E0"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ого</w:t>
            </w: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 мест</w:t>
            </w:r>
            <w:r w:rsidR="00EB13E0"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а</w:t>
            </w: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)</w:t>
            </w:r>
          </w:p>
          <w:p w14:paraId="18E2D365" w14:textId="61B99685" w:rsidR="002B3A5A" w:rsidRPr="009A6188" w:rsidRDefault="00DA3162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1DAB51EF" w14:textId="0A67AF32" w:rsidR="00EB13E0" w:rsidRPr="009A6188" w:rsidRDefault="00EB13E0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CD450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highlight w:val="yellow"/>
                <w:lang w:val="ru-RU"/>
              </w:rPr>
              <w:t>Четыре поездки</w:t>
            </w:r>
          </w:p>
          <w:p w14:paraId="7F01543B" w14:textId="7109641A" w:rsidR="001C3F49" w:rsidRPr="009A6188" w:rsidRDefault="001C3F49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Период оказания услуг:</w:t>
            </w:r>
          </w:p>
          <w:p w14:paraId="50D47AFE" w14:textId="428A9E85" w:rsidR="00EB13E0" w:rsidRPr="009A6188" w:rsidRDefault="00EB13E0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Август 2026г.</w:t>
            </w:r>
          </w:p>
          <w:p w14:paraId="1ED27D1C" w14:textId="5AF026F6" w:rsidR="00EB13E0" w:rsidRPr="009A6188" w:rsidRDefault="00EB13E0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Ноябрь 2026г.</w:t>
            </w:r>
          </w:p>
          <w:p w14:paraId="06B72D36" w14:textId="4A13929E" w:rsidR="00EB13E0" w:rsidRPr="009A6188" w:rsidRDefault="00EB13E0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Декабрь 2026г.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2272" w14:textId="77777777" w:rsidR="002B3A5A" w:rsidRPr="009A6188" w:rsidRDefault="00DA3162">
            <w:pPr>
              <w:widowControl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61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ar-SA"/>
              </w:rPr>
              <w:t xml:space="preserve"> </w:t>
            </w:r>
            <w:r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  <w:t>49.39.31.000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413D" w14:textId="2F3ED7A0" w:rsidR="002B3A5A" w:rsidRPr="009A6188" w:rsidRDefault="00EB13E0" w:rsidP="00EB13E0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</w:pPr>
            <w:r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>84</w:t>
            </w:r>
            <w:r w:rsidR="00F4283F"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 xml:space="preserve"> час</w:t>
            </w:r>
            <w:r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>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821F" w14:textId="77777777" w:rsidR="002B3A5A" w:rsidRPr="009A6188" w:rsidRDefault="002B3A5A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CB9C" w14:textId="77777777" w:rsidR="002B3A5A" w:rsidRPr="009A6188" w:rsidRDefault="002B3A5A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2B3A5A" w:rsidRPr="009A6188" w14:paraId="678B226B" w14:textId="77777777" w:rsidTr="00F4283F">
        <w:trPr>
          <w:trHeight w:val="66"/>
        </w:trPr>
        <w:tc>
          <w:tcPr>
            <w:tcW w:w="8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2BC4" w14:textId="0C164DD4" w:rsidR="002B3A5A" w:rsidRPr="009A6188" w:rsidRDefault="00DA3162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Итого</w:t>
            </w:r>
            <w:proofErr w:type="spellEnd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CD2E" w14:textId="77777777" w:rsidR="002B3A5A" w:rsidRPr="009A6188" w:rsidRDefault="002B3A5A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</w:tbl>
    <w:p w14:paraId="5FB4525D" w14:textId="77777777" w:rsidR="002B3A5A" w:rsidRPr="009A6188" w:rsidRDefault="00DA3162">
      <w:pPr>
        <w:widowControl w:val="0"/>
        <w:tabs>
          <w:tab w:val="left" w:pos="1528"/>
        </w:tabs>
        <w:ind w:firstLine="709"/>
        <w:rPr>
          <w:rFonts w:ascii="Times New Roman" w:hAnsi="Times New Roman" w:cs="Times New Roman"/>
          <w:b/>
          <w:bCs/>
          <w:color w:val="3465A4"/>
          <w:sz w:val="22"/>
          <w:szCs w:val="22"/>
          <w:lang w:val="ru-RU"/>
        </w:rPr>
      </w:pPr>
      <w:r w:rsidRPr="009A6188">
        <w:rPr>
          <w:rFonts w:ascii="Times New Roman" w:hAnsi="Times New Roman" w:cs="Times New Roman"/>
          <w:b/>
          <w:bCs/>
          <w:color w:val="3465A4"/>
          <w:sz w:val="22"/>
          <w:szCs w:val="22"/>
          <w:lang w:val="ru-RU"/>
        </w:rPr>
        <w:t xml:space="preserve">*Заполняется на основании заявки победителя </w:t>
      </w:r>
    </w:p>
    <w:p w14:paraId="23C89E6A" w14:textId="77777777" w:rsidR="002B3A5A" w:rsidRPr="009A6188" w:rsidRDefault="002B3A5A">
      <w:pPr>
        <w:jc w:val="both"/>
        <w:rPr>
          <w:rFonts w:ascii="Times New Roman" w:eastAsia="NSimSun" w:hAnsi="Times New Roman" w:cs="Times New Roman"/>
          <w:b/>
          <w:bCs/>
          <w:sz w:val="22"/>
          <w:szCs w:val="22"/>
        </w:rPr>
      </w:pPr>
    </w:p>
    <w:tbl>
      <w:tblPr>
        <w:tblW w:w="10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9778"/>
        <w:gridCol w:w="40"/>
      </w:tblGrid>
      <w:tr w:rsidR="002B3A5A" w:rsidRPr="00761979" w14:paraId="12A2BECF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BC2A7" w14:textId="6B98D0CB" w:rsidR="002B3A5A" w:rsidRPr="009A6188" w:rsidRDefault="00D30EE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4D57D" w14:textId="77777777" w:rsidR="00C951F6" w:rsidRPr="009A6188" w:rsidRDefault="00D30EEC" w:rsidP="00C951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Требования заказчика по качеству, техническим характеристикам товара, работы, услуги, к их безопасности, к функциональным характеристикам (потребительским свойствам) </w:t>
            </w:r>
          </w:p>
          <w:p w14:paraId="1027891E" w14:textId="128EF73A" w:rsidR="002B3A5A" w:rsidRPr="009A6188" w:rsidRDefault="00D30EEC" w:rsidP="00C951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 результатам работы и иные требования</w:t>
            </w:r>
          </w:p>
        </w:tc>
        <w:tc>
          <w:tcPr>
            <w:tcW w:w="40" w:type="dxa"/>
          </w:tcPr>
          <w:p w14:paraId="57C3EE88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761979" w14:paraId="2B8FA1EC" w14:textId="77777777" w:rsidTr="00D30EEC">
        <w:trPr>
          <w:trHeight w:val="60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ED827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FA84" w14:textId="1372E51C" w:rsidR="00C951F6" w:rsidRPr="009A6188" w:rsidRDefault="007635D6" w:rsidP="007635D6">
            <w:pPr>
              <w:pStyle w:val="1"/>
              <w:shd w:val="clear" w:color="auto" w:fill="FFFFFF"/>
              <w:tabs>
                <w:tab w:val="left" w:pos="708"/>
              </w:tabs>
              <w:spacing w:after="0"/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Услуги должны соответствовать Постановлению Правительства РФ от 01.10.2020 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</w:rPr>
              <w:t>N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1586 (ред. от 23.03.2024) "Об утверждении Правил перевозок пассажиров и багажа автомобильным транспортом и городским наземным электрическим транспортом",  Приказу Минтранса России от 30.04.2021 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</w:rPr>
              <w:t>N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145 "Об утверждении Правил обеспечения безопасности перевозок автомобильным транспортом и городским наземным электрическим транспортом" (Зарегистрировано в Минюсте России 31.05.2021 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</w:rPr>
              <w:t>N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63707),  Техническому регламенту ТАМОЖЕННОГО СОЮЗА </w:t>
            </w:r>
            <w:proofErr w:type="gramStart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>ТР</w:t>
            </w:r>
            <w:proofErr w:type="gramEnd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ТС 018/2011</w:t>
            </w:r>
            <w:proofErr w:type="gramStart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О</w:t>
            </w:r>
            <w:proofErr w:type="gramEnd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БЕЗОПАСНОСТИ КОЛЕСНЫХ ТРАНСПОРТНЫХ СРЕДСТВ. </w:t>
            </w:r>
          </w:p>
          <w:p w14:paraId="4B41C12A" w14:textId="25BC81BB" w:rsidR="007635D6" w:rsidRPr="009A6188" w:rsidRDefault="007635D6" w:rsidP="007635D6">
            <w:pPr>
              <w:pStyle w:val="1"/>
              <w:shd w:val="clear" w:color="auto" w:fill="FFFFFF"/>
              <w:tabs>
                <w:tab w:val="left" w:pos="708"/>
              </w:tabs>
              <w:spacing w:after="0"/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>Каждый автобус перед выездом на линию должен пройти проверку технического состояния и соответствия экипировки требованиям, установленным Правилами дорожного движения.</w:t>
            </w:r>
          </w:p>
          <w:p w14:paraId="43636989" w14:textId="77777777" w:rsidR="00D30EEC" w:rsidRPr="009A6188" w:rsidRDefault="00D30EEC" w:rsidP="00D30EEC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Оказываемые услуги должны отвечать требованиям качества, нормам жизни и здоровья,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 </w:t>
            </w:r>
          </w:p>
          <w:p w14:paraId="204EE159" w14:textId="77777777" w:rsidR="002B3A5A" w:rsidRPr="009A6188" w:rsidRDefault="002B3A5A" w:rsidP="007635D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  <w:p w14:paraId="0537188D" w14:textId="7AA8DFBF" w:rsidR="007635D6" w:rsidRPr="009A6188" w:rsidRDefault="007635D6" w:rsidP="008E653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0" w:type="dxa"/>
          </w:tcPr>
          <w:p w14:paraId="2DB59E88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F75722" w14:paraId="694F9167" w14:textId="77777777" w:rsidTr="00D30EEC">
        <w:trPr>
          <w:trHeight w:val="165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39E65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0635A" w14:textId="77777777" w:rsidR="002B3A5A" w:rsidRPr="009A6188" w:rsidRDefault="00DA3162">
            <w:pPr>
              <w:widowControl w:val="0"/>
              <w:spacing w:before="40" w:after="40" w:line="275" w:lineRule="exact"/>
              <w:ind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Количество оказываемых услуг:</w:t>
            </w:r>
          </w:p>
          <w:p w14:paraId="5E906BA7" w14:textId="4A711ACB" w:rsidR="002B3A5A" w:rsidRPr="009A6188" w:rsidRDefault="00DA316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Автобус вместимостью не менее </w:t>
            </w:r>
            <w:r w:rsidR="00EB13E0" w:rsidRPr="00F75722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highlight w:val="yellow"/>
                <w:lang w:val="ru-RU"/>
              </w:rPr>
              <w:t>51-го посадочного места</w:t>
            </w:r>
            <w:r w:rsidR="00EB13E0" w:rsidRPr="00F75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highlight w:val="yellow"/>
                <w:lang w:val="ru-RU" w:eastAsia="ru-RU"/>
              </w:rPr>
              <w:t xml:space="preserve"> </w:t>
            </w:r>
            <w:proofErr w:type="gramStart"/>
            <w:r w:rsidRPr="00F75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highlight w:val="yellow"/>
                <w:lang w:val="ru-RU" w:eastAsia="ru-RU"/>
              </w:rPr>
              <w:t>(</w:t>
            </w:r>
            <w:r w:rsidR="00EB13E0" w:rsidRPr="00F75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highlight w:val="yellow"/>
                <w:lang w:val="ru-RU" w:eastAsia="ru-RU"/>
              </w:rPr>
              <w:t xml:space="preserve"> </w:t>
            </w:r>
            <w:proofErr w:type="gramEnd"/>
            <w:r w:rsidR="00EB13E0" w:rsidRPr="00F75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highlight w:val="yellow"/>
                <w:lang w:val="ru-RU" w:eastAsia="ru-RU"/>
              </w:rPr>
              <w:t xml:space="preserve">84 </w:t>
            </w:r>
            <w:r w:rsidRPr="00F75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highlight w:val="yellow"/>
                <w:lang w:val="ru-RU" w:eastAsia="ru-RU"/>
              </w:rPr>
              <w:t>час</w:t>
            </w:r>
            <w:r w:rsidR="00EB13E0" w:rsidRPr="00F7572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highlight w:val="yellow"/>
                <w:lang w:val="ru-RU" w:eastAsia="ru-RU"/>
              </w:rPr>
              <w:t>а)</w:t>
            </w:r>
          </w:p>
          <w:p w14:paraId="4808C4CE" w14:textId="77777777" w:rsidR="00F75722" w:rsidRDefault="00F75722" w:rsidP="00F7572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14:paraId="44B7B092" w14:textId="77777777" w:rsidR="00F75722" w:rsidRPr="00F75722" w:rsidRDefault="00F75722" w:rsidP="00F7572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5722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Сроки оказания услуг: </w:t>
            </w:r>
            <w:proofErr w:type="gramStart"/>
            <w:r w:rsidRPr="00F75722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с даты заключения</w:t>
            </w:r>
            <w:proofErr w:type="gramEnd"/>
            <w:r w:rsidRPr="00F75722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Контракта  по 31.12.2026г., </w:t>
            </w:r>
            <w:r w:rsidRPr="00F757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заявке. </w:t>
            </w:r>
          </w:p>
          <w:p w14:paraId="3ED13F42" w14:textId="55FD991E" w:rsidR="00F75722" w:rsidRPr="00F75722" w:rsidRDefault="00F75722" w:rsidP="00F75722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F757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</w:t>
            </w:r>
            <w:r w:rsidRPr="00F7572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Август 2026г.</w:t>
            </w:r>
            <w:proofErr w:type="gramEnd"/>
          </w:p>
          <w:p w14:paraId="7C74A742" w14:textId="77777777" w:rsidR="00F75722" w:rsidRPr="00F75722" w:rsidRDefault="00F75722" w:rsidP="00F75722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F7572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Ноябрь 2026г.</w:t>
            </w:r>
          </w:p>
          <w:p w14:paraId="7E663119" w14:textId="7CE80A0F" w:rsidR="00F75722" w:rsidRPr="00F75722" w:rsidRDefault="00F75722" w:rsidP="00F75722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F7572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Декабрь 2026г.</w:t>
            </w:r>
            <w:r w:rsidRPr="00F757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  <w:proofErr w:type="gramEnd"/>
          </w:p>
          <w:p w14:paraId="4F72B3BD" w14:textId="77777777" w:rsidR="00F75722" w:rsidRPr="00F75722" w:rsidRDefault="00F7572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</w:pPr>
          </w:p>
          <w:p w14:paraId="37FBAC64" w14:textId="77777777" w:rsidR="001C3F49" w:rsidRPr="009A6188" w:rsidRDefault="00DA316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Маршрут: </w:t>
            </w:r>
          </w:p>
          <w:p w14:paraId="657EDE86" w14:textId="42931DC7" w:rsidR="002B3A5A" w:rsidRPr="009A6188" w:rsidRDefault="00F4283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Кемерово, ул. Весенняя, 28</w:t>
            </w:r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- Кемеровская область-Кузбасс </w:t>
            </w:r>
            <w:proofErr w:type="spellStart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пгт</w:t>
            </w:r>
            <w:proofErr w:type="spellEnd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Шерегеш</w:t>
            </w:r>
            <w:proofErr w:type="spellEnd"/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ЦО «ПОЛИТЕХ» - Кемерово, ул. </w:t>
            </w:r>
            <w:proofErr w:type="gramStart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Весенняя</w:t>
            </w:r>
            <w:proofErr w:type="gramEnd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, 28</w:t>
            </w:r>
          </w:p>
          <w:p w14:paraId="7CEBC008" w14:textId="77777777" w:rsidR="002B3A5A" w:rsidRPr="009A6188" w:rsidRDefault="002B3A5A" w:rsidP="00F4283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0" w:type="dxa"/>
          </w:tcPr>
          <w:p w14:paraId="7B32DCDA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9A6188" w14:paraId="6183E7C1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A0026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B2882" w14:textId="77777777" w:rsidR="002B3A5A" w:rsidRDefault="008E653B" w:rsidP="008E653B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ru-RU"/>
              </w:rPr>
              <w:t>Наличие отдельного багажного отделения.</w:t>
            </w:r>
          </w:p>
          <w:p w14:paraId="4101F5A8" w14:textId="5F6955EC" w:rsidR="009A6188" w:rsidRPr="009A6188" w:rsidRDefault="009A6188" w:rsidP="008E653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0" w:type="dxa"/>
          </w:tcPr>
          <w:p w14:paraId="0339F54B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761979" w14:paraId="0BCF2E3E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EC916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1B434" w14:textId="77777777" w:rsidR="007635D6" w:rsidRPr="009A6188" w:rsidRDefault="007635D6" w:rsidP="007635D6">
            <w:pPr>
              <w:widowControl w:val="0"/>
              <w:ind w:left="97" w:right="17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случае выявления в пути следования технической неисправности автобуса, через 2 часа Исполнитель должен выслать для замены другой автобус.</w:t>
            </w:r>
          </w:p>
          <w:p w14:paraId="7312F6A4" w14:textId="77777777" w:rsidR="002739C7" w:rsidRP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Если пребывание водителя в автобусе предусматривается продолжительностью более 12 часов, </w:t>
            </w:r>
          </w:p>
          <w:p w14:paraId="6CEB092E" w14:textId="398CD828" w:rsidR="00D30EEC" w:rsidRP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рейс Исполнитель отправляет двух водителей.</w:t>
            </w:r>
          </w:p>
          <w:p w14:paraId="5FDE0287" w14:textId="77777777" w:rsid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График работы и маршрута согласовывается по электронной почте в виде заявки с заказчиком</w:t>
            </w:r>
          </w:p>
          <w:p w14:paraId="0FCC2ABE" w14:textId="0D755D6D" w:rsidR="00D30EEC" w:rsidRP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позднее, чем за 24 часа до начала мероприятия.</w:t>
            </w:r>
          </w:p>
          <w:p w14:paraId="7B54FFAB" w14:textId="499EA63D" w:rsidR="002B3A5A" w:rsidRPr="009A6188" w:rsidRDefault="00DA3162" w:rsidP="00D30EEC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>При выезде на линию к месту посадки водитель автобуса должен лично проверить состояния экипировки автобуса. Водитель автобуса обязан иметь при себе действующий талон о прохождении государственного технического осмотра автобуса, а также пройти медицинское освидетельствование на предмет допуска к управлению автотранспортным средством.</w:t>
            </w:r>
          </w:p>
        </w:tc>
        <w:tc>
          <w:tcPr>
            <w:tcW w:w="40" w:type="dxa"/>
          </w:tcPr>
          <w:p w14:paraId="06E1498C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761979" w14:paraId="439CFEC4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DC4B6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5.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038D5" w14:textId="77777777" w:rsidR="002B3A5A" w:rsidRPr="009A6188" w:rsidRDefault="00DA3162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Характеристика транспортного средства:</w:t>
            </w:r>
          </w:p>
          <w:p w14:paraId="68F11E7D" w14:textId="77777777" w:rsidR="002B3A5A" w:rsidRDefault="00DA3162">
            <w:pPr>
              <w:widowControl w:val="0"/>
              <w:tabs>
                <w:tab w:val="left" w:pos="7920"/>
              </w:tabs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Транспортное средство должно быть технически исправно, оборудовано </w:t>
            </w: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ru-RU"/>
              </w:rPr>
              <w:t>системой ГЛОНАСС. Транспортное средство пассажирского класса не ранее 2020 года выпуска.</w:t>
            </w:r>
          </w:p>
          <w:p w14:paraId="6A8DE434" w14:textId="77777777" w:rsidR="009A6188" w:rsidRPr="009A6188" w:rsidRDefault="009A6188">
            <w:pPr>
              <w:widowControl w:val="0"/>
              <w:tabs>
                <w:tab w:val="left" w:pos="7920"/>
              </w:tabs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  <w:p w14:paraId="052B9CD2" w14:textId="77777777" w:rsidR="002B3A5A" w:rsidRPr="009A6188" w:rsidRDefault="00DA3162">
            <w:pPr>
              <w:widowControl w:val="0"/>
              <w:tabs>
                <w:tab w:val="left" w:pos="7920"/>
              </w:tabs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Состояние салона должно отвечать нормам, правилам санитарной гигиены и иным нормативным правовым актам РФ, в том числе отсутствие наличия запаха бензина, мусора, рваных и грязных пассажирских сидений.</w:t>
            </w:r>
          </w:p>
          <w:p w14:paraId="752BDDFB" w14:textId="77777777" w:rsidR="002B3A5A" w:rsidRPr="009A6188" w:rsidRDefault="002B3A5A">
            <w:pPr>
              <w:widowControl w:val="0"/>
              <w:tabs>
                <w:tab w:val="left" w:pos="7920"/>
              </w:tabs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0" w:type="dxa"/>
          </w:tcPr>
          <w:p w14:paraId="2EEFE124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761979" w14:paraId="759BA246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67320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B8F3B" w14:textId="77777777" w:rsidR="002B3A5A" w:rsidRPr="009A6188" w:rsidRDefault="00DA3162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Требования к безопасности:</w:t>
            </w:r>
          </w:p>
          <w:p w14:paraId="7112A6F8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полиса ОСАГО на автотранспорт;</w:t>
            </w:r>
          </w:p>
          <w:p w14:paraId="6B4D43A1" w14:textId="77777777" w:rsidR="002739C7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страховки (ПОЛИСА) гражданской ответственности перевозчика за причинение </w:t>
            </w:r>
          </w:p>
          <w:p w14:paraId="739C5E71" w14:textId="0E28742C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вреда жизни, здоровью, имуществу пассажиров;</w:t>
            </w:r>
          </w:p>
          <w:p w14:paraId="50E01A0C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талона Государственного Технического осмотра.</w:t>
            </w:r>
          </w:p>
          <w:p w14:paraId="40542815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Требования, предъявляемые к водителю автотранспортного средства:</w:t>
            </w:r>
          </w:p>
          <w:p w14:paraId="779292C7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предрейсовый медицинский осмотр водителей;</w:t>
            </w:r>
          </w:p>
          <w:p w14:paraId="4D15E4BD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предрейсовый технический осмотр транспортного средства;</w:t>
            </w:r>
          </w:p>
          <w:p w14:paraId="5BF4F7A8" w14:textId="77777777" w:rsidR="002B3A5A" w:rsidRPr="009A6188" w:rsidRDefault="00DA3162">
            <w:pPr>
              <w:widowControl w:val="0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у водителей путевых листов с отметками о техническом и медицинском осмотре.</w:t>
            </w:r>
          </w:p>
        </w:tc>
        <w:tc>
          <w:tcPr>
            <w:tcW w:w="40" w:type="dxa"/>
          </w:tcPr>
          <w:p w14:paraId="5FCDCF6E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761979" w14:paraId="32DE7335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D462C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95D58" w14:textId="77777777" w:rsidR="00761979" w:rsidRPr="009A6188" w:rsidRDefault="00761979" w:rsidP="00761979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Услуги должны оказываться в соответствии с требованиями следующих документов:</w:t>
            </w:r>
          </w:p>
          <w:p w14:paraId="366EA374" w14:textId="77777777" w:rsidR="00761979" w:rsidRPr="009A6188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Федеральный закон от 08.11.2007 № 259-ФЗ «Устав автомобильного транспорта и городского наземного электрического транспорта»;</w:t>
            </w:r>
          </w:p>
          <w:p w14:paraId="4D81729B" w14:textId="77777777" w:rsidR="00761979" w:rsidRPr="00835905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835905">
              <w:rPr>
                <w:sz w:val="23"/>
                <w:szCs w:val="23"/>
                <w:lang w:val="ru-RU"/>
              </w:rPr>
              <w:t xml:space="preserve">Соответствие требованиям, установленным в соответствии с законодательством Российской </w:t>
            </w:r>
            <w:proofErr w:type="gramStart"/>
            <w:r w:rsidRPr="00835905">
              <w:rPr>
                <w:sz w:val="23"/>
                <w:szCs w:val="23"/>
                <w:lang w:val="ru-RU"/>
              </w:rPr>
              <w:t>Федерации</w:t>
            </w:r>
            <w:proofErr w:type="gramEnd"/>
            <w:r w:rsidRPr="00835905">
              <w:rPr>
                <w:sz w:val="23"/>
                <w:szCs w:val="23"/>
                <w:lang w:val="ru-RU"/>
              </w:rPr>
              <w:t xml:space="preserve"> к лицам осуществляющим перевозки:  </w:t>
            </w:r>
            <w:r w:rsidRPr="00835905">
              <w:rPr>
                <w:b/>
                <w:sz w:val="23"/>
                <w:szCs w:val="23"/>
                <w:lang w:val="ru-RU"/>
              </w:rPr>
              <w:t>наличие лицензии</w:t>
            </w:r>
            <w:r w:rsidRPr="00835905">
              <w:rPr>
                <w:sz w:val="23"/>
                <w:szCs w:val="23"/>
                <w:lang w:val="ru-RU"/>
              </w:rPr>
              <w:t xml:space="preserve"> на </w:t>
            </w:r>
            <w:r w:rsidRPr="00835905">
              <w:rPr>
                <w:bCs/>
                <w:sz w:val="23"/>
                <w:szCs w:val="23"/>
                <w:lang w:val="ru-RU"/>
              </w:rPr>
              <w:t xml:space="preserve">деятельность по перевозкам пассажиров и иных лиц автобусами, </w:t>
            </w:r>
            <w:r w:rsidRPr="00835905">
              <w:rPr>
                <w:sz w:val="23"/>
                <w:szCs w:val="23"/>
                <w:lang w:val="ru-RU"/>
              </w:rPr>
              <w:t xml:space="preserve">согласно Федеральному закону от 04.05.2011 </w:t>
            </w:r>
            <w:r w:rsidRPr="00B635FE">
              <w:rPr>
                <w:sz w:val="23"/>
                <w:szCs w:val="23"/>
              </w:rPr>
              <w:t>N</w:t>
            </w:r>
            <w:r w:rsidRPr="00835905">
              <w:rPr>
                <w:sz w:val="23"/>
                <w:szCs w:val="23"/>
                <w:lang w:val="ru-RU"/>
              </w:rPr>
              <w:t xml:space="preserve"> 99-ФЗ (ред. от 23.05.2025) "О лицензировании отдельных видов деятельности</w:t>
            </w:r>
          </w:p>
          <w:p w14:paraId="7A169080" w14:textId="77777777" w:rsidR="00761979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Постановление Правительства РФ от 07.10.2020г. №1616 «О лицензировании деятельности по перевозкам пассажиров и иных лиц автобусами» (вместе с «Положением о лицензировании деятельности по перевозкам пассажиров и иных лиц автобусами»);</w:t>
            </w:r>
          </w:p>
          <w:p w14:paraId="4EB289CB" w14:textId="77777777" w:rsidR="00761979" w:rsidRPr="009A6188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Федеральный закон от 10.12.1995 № 196-ФЗ «О безопасности дорожного движения»;</w:t>
            </w:r>
          </w:p>
          <w:p w14:paraId="325CFE00" w14:textId="77777777" w:rsidR="00761979" w:rsidRPr="009A6188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- Федеральный закон от 14.06.2012 № 67-ФЗ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</w:t>
            </w:r>
            <w:r w:rsidRPr="009A618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/>
              </w:rPr>
              <w:t>метрополитеном</w:t>
            </w: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»;</w:t>
            </w:r>
          </w:p>
          <w:p w14:paraId="348903E4" w14:textId="77777777" w:rsidR="00761979" w:rsidRPr="009A6188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Постановление Правительства РФ от 23.10.1993 №1090 «О правилах дорожного движения»;</w:t>
            </w:r>
          </w:p>
          <w:p w14:paraId="07671D05" w14:textId="77777777" w:rsidR="00761979" w:rsidRPr="009A6188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Услуги должны отвечать требованиям действующего законодательства Российской Федерации, а также технических регламентов, норм и правил.</w:t>
            </w: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19D0FE78" w14:textId="77777777" w:rsidR="00761979" w:rsidRPr="009A6188" w:rsidRDefault="00761979" w:rsidP="00761979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9A618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/>
              </w:rPr>
              <w:t>Страхование пассажиров в соответствии с Федеральным Законом № 67-ФЗ от 14.06.2012 г.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причинённого при перевозках пассажиров метрополитеном»;</w:t>
            </w:r>
          </w:p>
          <w:p w14:paraId="7B432D6A" w14:textId="77777777" w:rsidR="002B3A5A" w:rsidRPr="009A6188" w:rsidRDefault="002B3A5A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40" w:type="dxa"/>
          </w:tcPr>
          <w:p w14:paraId="5B324719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7D6AE63" w14:textId="77777777" w:rsidR="002B3A5A" w:rsidRPr="009A6188" w:rsidRDefault="002B3A5A">
      <w:pPr>
        <w:pStyle w:val="af4"/>
        <w:spacing w:after="0" w:line="240" w:lineRule="auto"/>
        <w:ind w:left="360" w:right="-2" w:firstLine="540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9"/>
        <w:gridCol w:w="5521"/>
      </w:tblGrid>
      <w:tr w:rsidR="002B3A5A" w:rsidRPr="009A6188" w14:paraId="083F5B13" w14:textId="77777777"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ECD04C" w14:textId="77777777" w:rsidR="002B3A5A" w:rsidRPr="009A6188" w:rsidRDefault="00DA3162">
            <w:pPr>
              <w:pStyle w:val="af4"/>
              <w:widowControl w:val="0"/>
              <w:spacing w:line="240" w:lineRule="auto"/>
              <w:ind w:left="360" w:hanging="592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ЗЗЗаказчик</w:t>
            </w:r>
            <w:proofErr w:type="spellEnd"/>
            <w:r w:rsidRPr="009A6188">
              <w:rPr>
                <w:rFonts w:ascii="Times New Roman" w:eastAsia="Calibri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E6A0" w14:textId="77777777" w:rsidR="002B3A5A" w:rsidRPr="009A6188" w:rsidRDefault="00DA3162">
            <w:pPr>
              <w:pStyle w:val="af4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eastAsia="Calibri" w:hAnsi="Times New Roman" w:cs="Times New Roman"/>
                <w:sz w:val="22"/>
                <w:szCs w:val="22"/>
              </w:rPr>
              <w:t>Исполнитель</w:t>
            </w:r>
            <w:proofErr w:type="spellEnd"/>
            <w:r w:rsidRPr="009A6188">
              <w:rPr>
                <w:rFonts w:ascii="Times New Roman" w:eastAsia="Calibri" w:hAnsi="Times New Roman" w:cs="Times New Roman"/>
                <w:sz w:val="22"/>
                <w:szCs w:val="22"/>
              </w:rPr>
              <w:t>:</w:t>
            </w:r>
          </w:p>
        </w:tc>
      </w:tr>
      <w:tr w:rsidR="002B3A5A" w:rsidRPr="00761979" w14:paraId="5F8F846D" w14:textId="77777777"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9E4E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>Федеральное государственное бюджетное</w:t>
            </w:r>
          </w:p>
          <w:p w14:paraId="63E6C4DD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 xml:space="preserve">образовательное учреждение </w:t>
            </w:r>
            <w:proofErr w:type="gramStart"/>
            <w:r w:rsidRPr="009A6188">
              <w:rPr>
                <w:rFonts w:cs="Times New Roman"/>
                <w:sz w:val="22"/>
                <w:szCs w:val="22"/>
                <w:lang w:val="ru-RU"/>
              </w:rPr>
              <w:t>высшего</w:t>
            </w:r>
            <w:proofErr w:type="gramEnd"/>
          </w:p>
          <w:p w14:paraId="271B4AC6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>образования  «</w:t>
            </w:r>
            <w:proofErr w:type="gramStart"/>
            <w:r w:rsidRPr="009A6188">
              <w:rPr>
                <w:rFonts w:cs="Times New Roman"/>
                <w:sz w:val="22"/>
                <w:szCs w:val="22"/>
                <w:lang w:val="ru-RU"/>
              </w:rPr>
              <w:t>Кузбасский</w:t>
            </w:r>
            <w:proofErr w:type="gramEnd"/>
            <w:r w:rsidRPr="009A6188">
              <w:rPr>
                <w:rFonts w:cs="Times New Roman"/>
                <w:sz w:val="22"/>
                <w:szCs w:val="22"/>
                <w:lang w:val="ru-RU"/>
              </w:rPr>
              <w:t xml:space="preserve"> государственный</w:t>
            </w:r>
          </w:p>
          <w:p w14:paraId="5D104FDD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>технический университет имени Т.Ф. Горбачева»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CB7E" w14:textId="77777777" w:rsidR="002B3A5A" w:rsidRPr="009A6188" w:rsidRDefault="002B3A5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9A6188" w14:paraId="73460118" w14:textId="77777777"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39C5" w14:textId="77777777" w:rsidR="002B3A5A" w:rsidRPr="009A6188" w:rsidRDefault="00DA3162">
            <w:pPr>
              <w:widowControl w:val="0"/>
              <w:spacing w:after="198"/>
              <w:ind w:right="-816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Проректор по </w:t>
            </w: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>молодежной политике</w:t>
            </w:r>
          </w:p>
          <w:p w14:paraId="452CEAD2" w14:textId="77777777" w:rsidR="002B3A5A" w:rsidRPr="009A6188" w:rsidRDefault="00DA3162">
            <w:pPr>
              <w:widowControl w:val="0"/>
              <w:spacing w:after="198"/>
              <w:ind w:right="-816"/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 xml:space="preserve">и социальному развитию </w:t>
            </w:r>
            <w:r w:rsidRPr="009A6188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Г.С. Искакова</w:t>
            </w:r>
          </w:p>
          <w:p w14:paraId="6739533A" w14:textId="77777777" w:rsidR="002B3A5A" w:rsidRPr="009A6188" w:rsidRDefault="002B3A5A">
            <w:pPr>
              <w:widowControl w:val="0"/>
              <w:tabs>
                <w:tab w:val="left" w:pos="142"/>
              </w:tabs>
              <w:spacing w:after="198"/>
              <w:ind w:right="-81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937" w14:textId="77777777" w:rsidR="002B3A5A" w:rsidRPr="009A6188" w:rsidRDefault="002B3A5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5FA4E5CF" w14:textId="77777777" w:rsidR="002B3A5A" w:rsidRPr="009A6188" w:rsidRDefault="002B3A5A">
      <w:pPr>
        <w:rPr>
          <w:rFonts w:ascii="Times New Roman" w:hAnsi="Times New Roman" w:cs="Times New Roman"/>
          <w:sz w:val="22"/>
          <w:szCs w:val="22"/>
        </w:rPr>
      </w:pPr>
    </w:p>
    <w:sectPr w:rsidR="002B3A5A" w:rsidRPr="009A6188">
      <w:footerReference w:type="default" r:id="rId7"/>
      <w:pgSz w:w="11906" w:h="16838"/>
      <w:pgMar w:top="510" w:right="794" w:bottom="1069" w:left="1134" w:header="0" w:footer="51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2BF9A" w14:textId="77777777" w:rsidR="002739C7" w:rsidRDefault="002739C7">
      <w:r>
        <w:separator/>
      </w:r>
    </w:p>
  </w:endnote>
  <w:endnote w:type="continuationSeparator" w:id="0">
    <w:p w14:paraId="5231F34C" w14:textId="77777777" w:rsidR="002739C7" w:rsidRDefault="0027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font302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CAE91" w14:textId="77777777" w:rsidR="002739C7" w:rsidRDefault="002739C7">
    <w:pPr>
      <w:pStyle w:val="af8"/>
      <w:jc w:val="right"/>
    </w:pPr>
    <w:r>
      <w:fldChar w:fldCharType="begin"/>
    </w:r>
    <w:r>
      <w:instrText>PAGE</w:instrText>
    </w:r>
    <w:r>
      <w:fldChar w:fldCharType="separate"/>
    </w:r>
    <w:r w:rsidR="0076197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12C36" w14:textId="77777777" w:rsidR="002739C7" w:rsidRDefault="002739C7">
      <w:r>
        <w:separator/>
      </w:r>
    </w:p>
  </w:footnote>
  <w:footnote w:type="continuationSeparator" w:id="0">
    <w:p w14:paraId="10F30D9E" w14:textId="77777777" w:rsidR="002739C7" w:rsidRDefault="00273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3A5A"/>
    <w:rsid w:val="00163941"/>
    <w:rsid w:val="001C3F49"/>
    <w:rsid w:val="002739C7"/>
    <w:rsid w:val="002B3A5A"/>
    <w:rsid w:val="00761979"/>
    <w:rsid w:val="007635D6"/>
    <w:rsid w:val="008E653B"/>
    <w:rsid w:val="0097626D"/>
    <w:rsid w:val="009A6188"/>
    <w:rsid w:val="00B73F81"/>
    <w:rsid w:val="00B97C8B"/>
    <w:rsid w:val="00C951F6"/>
    <w:rsid w:val="00CD450B"/>
    <w:rsid w:val="00D00CF6"/>
    <w:rsid w:val="00D30EEC"/>
    <w:rsid w:val="00DA3162"/>
    <w:rsid w:val="00EB13E0"/>
    <w:rsid w:val="00F4283F"/>
    <w:rsid w:val="00F7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2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</w:style>
  <w:style w:type="character" w:customStyle="1" w:styleId="a4">
    <w:name w:val="Нижний колонтитул Знак"/>
    <w:qFormat/>
  </w:style>
  <w:style w:type="character" w:customStyle="1" w:styleId="a5">
    <w:name w:val="Текст сноски Знак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с отступом Знак"/>
    <w:qFormat/>
    <w:rPr>
      <w:rFonts w:ascii="Times New Roman" w:eastAsia="Times New Roman" w:hAnsi="Times New Roman"/>
      <w:lang w:eastAsia="zh-CN"/>
    </w:rPr>
  </w:style>
  <w:style w:type="character" w:customStyle="1" w:styleId="a7">
    <w:name w:val="Основной текст Знак"/>
    <w:qFormat/>
    <w:rPr>
      <w:rFonts w:ascii="Times New Roman" w:eastAsia="Times New Roman" w:hAnsi="Times New Roman"/>
      <w:lang w:eastAsia="zh-C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">
    <w:name w:val="Знак сноски2"/>
    <w:qFormat/>
    <w:rPr>
      <w:vertAlign w:val="superscript"/>
    </w:rPr>
  </w:style>
  <w:style w:type="character" w:customStyle="1" w:styleId="a8">
    <w:name w:val="Текст выноски Знак"/>
    <w:qFormat/>
    <w:rPr>
      <w:rFonts w:ascii="Tahoma" w:eastAsia="Tahoma" w:hAnsi="Tahoma"/>
      <w:sz w:val="16"/>
      <w:szCs w:val="16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4">
    <w:name w:val="Знак сноски4"/>
    <w:qFormat/>
    <w:rPr>
      <w:vertAlign w:val="superscript"/>
    </w:rPr>
  </w:style>
  <w:style w:type="character" w:customStyle="1" w:styleId="a9">
    <w:name w:val="Символ сноски"/>
    <w:qFormat/>
    <w:rPr>
      <w:vertAlign w:val="superscript"/>
    </w:rPr>
  </w:style>
  <w:style w:type="character" w:customStyle="1" w:styleId="aa">
    <w:name w:val="Привязка сноски"/>
    <w:rPr>
      <w:vertAlign w:val="superscript"/>
    </w:rPr>
  </w:style>
  <w:style w:type="character" w:styleId="ab">
    <w:name w:val="Strong"/>
    <w:qFormat/>
    <w:rPr>
      <w:b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pacing w:before="120" w:after="120"/>
    </w:pPr>
    <w:rPr>
      <w:rFonts w:eastAsia="Lucida Sans"/>
      <w:i/>
      <w:iCs/>
      <w:lang w:eastAsia="ar-SA"/>
    </w:rPr>
  </w:style>
  <w:style w:type="paragraph" w:styleId="af">
    <w:name w:val="index heading"/>
    <w:basedOn w:val="a"/>
    <w:qFormat/>
    <w:rPr>
      <w:rFonts w:eastAsia="Lucida Sans"/>
      <w:lang w:eastAsia="ar-SA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FORMATTEXT">
    <w:name w:val=".FORMATTEXT"/>
    <w:qFormat/>
    <w:pPr>
      <w:widowControl w:val="0"/>
    </w:pPr>
    <w:rPr>
      <w:rFonts w:ascii="Calibri" w:eastAsia="0" w:hAnsi="Calibri" w:cs="Liberation Serif"/>
      <w:kern w:val="0"/>
      <w:lang w:val="ru-RU" w:eastAsia="ar-SA"/>
    </w:rPr>
  </w:style>
  <w:style w:type="paragraph" w:customStyle="1" w:styleId="110">
    <w:name w:val="заголовок 11"/>
    <w:basedOn w:val="a"/>
    <w:qFormat/>
    <w:pPr>
      <w:keepNext/>
      <w:spacing w:line="240" w:lineRule="exact"/>
      <w:jc w:val="center"/>
    </w:pPr>
    <w:rPr>
      <w:rFonts w:ascii="Times New Roman" w:eastAsia="Times New Roman" w:hAnsi="Times New Roman"/>
      <w:szCs w:val="20"/>
      <w:lang w:eastAsia="ar-SA"/>
    </w:rPr>
  </w:style>
  <w:style w:type="paragraph" w:customStyle="1" w:styleId="Textbodyindent">
    <w:name w:val="Text body indent"/>
    <w:qFormat/>
    <w:pPr>
      <w:spacing w:after="120" w:line="100" w:lineRule="atLeast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2">
    <w:name w:val="Обычный1"/>
    <w:qFormat/>
    <w:pPr>
      <w:widowControl w:val="0"/>
      <w:spacing w:before="100" w:after="100"/>
    </w:pPr>
    <w:rPr>
      <w:rFonts w:ascii="Times New Roman" w:eastAsia="Times New Roman" w:hAnsi="Times New Roman" w:cs="Liberation Serif"/>
      <w:color w:val="00000A"/>
      <w:kern w:val="0"/>
      <w:szCs w:val="20"/>
      <w:lang w:val="ru-RU" w:eastAsia="ar-SA"/>
    </w:rPr>
  </w:style>
  <w:style w:type="paragraph" w:styleId="af0">
    <w:name w:val="Normal (Web)"/>
    <w:qFormat/>
    <w:pPr>
      <w:widowControl w:val="0"/>
    </w:pPr>
    <w:rPr>
      <w:rFonts w:ascii="Calibri" w:eastAsia="font302" w:hAnsi="Calibri" w:cs="Liberation Serif"/>
      <w:color w:val="00000A"/>
      <w:kern w:val="0"/>
      <w:sz w:val="22"/>
      <w:szCs w:val="22"/>
      <w:lang w:val="ru-RU" w:eastAsia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Calibri" w:hAnsi="Calibri" w:cs="Liberation Serif"/>
      <w:kern w:val="0"/>
      <w:sz w:val="22"/>
      <w:szCs w:val="20"/>
      <w:lang w:val="ru-RU" w:eastAsia="ar-SA"/>
    </w:rPr>
  </w:style>
  <w:style w:type="paragraph" w:customStyle="1" w:styleId="sdfootnote-western">
    <w:name w:val="sdfootnote-western"/>
    <w:basedOn w:val="a"/>
    <w:qFormat/>
    <w:pPr>
      <w:suppressAutoHyphens w:val="0"/>
      <w:spacing w:before="100" w:after="62" w:line="240" w:lineRule="exact"/>
      <w:ind w:left="-42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after="119" w:line="102" w:lineRule="atLeas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Liberation Serif"/>
      <w:kern w:val="0"/>
      <w:sz w:val="20"/>
      <w:szCs w:val="20"/>
      <w:lang w:val="ru-RU" w:eastAsia="ar-SA"/>
    </w:rPr>
  </w:style>
  <w:style w:type="paragraph" w:styleId="af2">
    <w:name w:val="No Spacing"/>
    <w:qFormat/>
    <w:rPr>
      <w:rFonts w:ascii="Times New Roman" w:eastAsia="Times New Roman" w:hAnsi="Times New Roman" w:cs="Liberation Serif"/>
      <w:kern w:val="0"/>
      <w:lang w:val="ru-RU" w:eastAsia="ar-SA"/>
    </w:rPr>
  </w:style>
  <w:style w:type="paragraph" w:styleId="af3">
    <w:name w:val="Balloon Text"/>
    <w:basedOn w:val="a"/>
    <w:qFormat/>
    <w:pPr>
      <w:spacing w:line="240" w:lineRule="exact"/>
    </w:pPr>
    <w:rPr>
      <w:rFonts w:ascii="Tahoma" w:eastAsia="Tahoma" w:hAnsi="Tahoma"/>
      <w:sz w:val="16"/>
      <w:szCs w:val="16"/>
      <w:lang w:eastAsia="ar-SA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Tahoma" w:hAnsi="Times New Roman" w:cs="Liberation Serif"/>
      <w:lang w:val="ru-RU" w:eastAsia="ar-SA"/>
    </w:rPr>
  </w:style>
  <w:style w:type="paragraph" w:styleId="af4">
    <w:name w:val="Body Text Indent"/>
    <w:basedOn w:val="ac"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Верхний и нижний колонтитулы"/>
    <w:basedOn w:val="a"/>
    <w:qFormat/>
    <w:pPr>
      <w:suppressLineNumbers/>
      <w:tabs>
        <w:tab w:val="center" w:pos="4961"/>
        <w:tab w:val="right" w:pos="9922"/>
      </w:tabs>
    </w:pPr>
  </w:style>
  <w:style w:type="paragraph" w:customStyle="1" w:styleId="af7">
    <w:name w:val="Колонтитул"/>
    <w:basedOn w:val="a"/>
    <w:qFormat/>
  </w:style>
  <w:style w:type="paragraph" w:styleId="af8">
    <w:name w:val="footer"/>
    <w:basedOn w:val="af6"/>
  </w:style>
  <w:style w:type="paragraph" w:customStyle="1" w:styleId="af9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13">
    <w:name w:val="Обычная таблица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customStyle="1" w:styleId="14">
    <w:name w:val="Сетка таблицы1"/>
    <w:basedOn w:val="13"/>
    <w:qFormat/>
    <w:pPr>
      <w:spacing w:after="0" w:line="240" w:lineRule="auto"/>
    </w:p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character" w:customStyle="1" w:styleId="16">
    <w:name w:val="Основной шрифт абзаца16"/>
    <w:rsid w:val="00EB1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Шурчанова Ирина Ионовна</dc:creator>
  <dc:description/>
  <cp:lastModifiedBy>Кривополенова Александра Анатольевна</cp:lastModifiedBy>
  <cp:revision>39</cp:revision>
  <cp:lastPrinted>2026-01-22T16:11:00Z</cp:lastPrinted>
  <dcterms:created xsi:type="dcterms:W3CDTF">2024-11-18T01:23:00Z</dcterms:created>
  <dcterms:modified xsi:type="dcterms:W3CDTF">2026-07-21T06:26:00Z</dcterms:modified>
  <dc:language>ru-RU</dc:language>
</cp:coreProperties>
</file>