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1E7FEA84" w:rsidR="006A5413" w:rsidRPr="006A5413" w:rsidRDefault="00D83FB5"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543</w:t>
      </w:r>
      <w:bookmarkStart w:id="0" w:name="_GoBack"/>
      <w:bookmarkEnd w:id="0"/>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14:paraId="48908438" w14:textId="181CE51E"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r w:rsidR="0024033A">
        <w:rPr>
          <w:rFonts w:eastAsia="Calibri"/>
          <w:sz w:val="24"/>
          <w:szCs w:val="24"/>
        </w:rPr>
        <w:t xml:space="preserve">  </w:t>
      </w:r>
      <w:r w:rsidR="00A427A1">
        <w:rPr>
          <w:rFonts w:eastAsia="Calibri"/>
          <w:sz w:val="24"/>
          <w:szCs w:val="24"/>
        </w:rPr>
        <w:t xml:space="preserve"> «____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1EC611AF" w14:textId="77777777" w:rsidR="0024033A" w:rsidRDefault="006A5413" w:rsidP="0024033A">
      <w:pPr>
        <w:widowControl w:val="0"/>
        <w:tabs>
          <w:tab w:val="left" w:pos="420"/>
          <w:tab w:val="right" w:pos="10205"/>
        </w:tabs>
        <w:autoSpaceDE w:val="0"/>
        <w:autoSpaceDN w:val="0"/>
        <w:adjustRightInd w:val="0"/>
        <w:spacing w:after="0" w:line="240" w:lineRule="auto"/>
        <w:jc w:val="both"/>
        <w:rPr>
          <w:rFonts w:eastAsia="Calibri"/>
          <w:b/>
          <w:sz w:val="24"/>
          <w:szCs w:val="24"/>
        </w:rPr>
      </w:pPr>
      <w:r w:rsidRPr="006A5413">
        <w:rPr>
          <w:rFonts w:eastAsia="Calibri"/>
          <w:sz w:val="24"/>
          <w:szCs w:val="24"/>
        </w:rPr>
        <w:br/>
      </w:r>
    </w:p>
    <w:p w14:paraId="3F472E1E" w14:textId="13A55668" w:rsidR="006A5413" w:rsidRPr="006A5413" w:rsidRDefault="00A427A1" w:rsidP="0024033A">
      <w:pPr>
        <w:widowControl w:val="0"/>
        <w:tabs>
          <w:tab w:val="left" w:pos="420"/>
          <w:tab w:val="right" w:pos="10205"/>
        </w:tabs>
        <w:autoSpaceDE w:val="0"/>
        <w:autoSpaceDN w:val="0"/>
        <w:adjustRightInd w:val="0"/>
        <w:spacing w:after="0" w:line="240" w:lineRule="auto"/>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w:t>
      </w:r>
      <w:r w:rsidR="0024033A" w:rsidRPr="0024033A">
        <w:rPr>
          <w:rFonts w:eastAsia="Calibri"/>
          <w:sz w:val="24"/>
          <w:szCs w:val="24"/>
        </w:rPr>
        <w:t>в лице проректора по учебной работе Бабушкина Игоря Евгеньевича, действующего на основании Доверенности № 31 от 01.01.2026 г.</w:t>
      </w:r>
      <w:r w:rsidR="006A5413" w:rsidRPr="006A5413">
        <w:rPr>
          <w:rFonts w:eastAsia="Calibri"/>
          <w:sz w:val="24"/>
          <w:szCs w:val="24"/>
        </w:rPr>
        <w:t>,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3B0FF762" w:rsidR="00A407B5" w:rsidRDefault="006A5413" w:rsidP="006A5413">
      <w:pPr>
        <w:widowControl w:val="0"/>
        <w:tabs>
          <w:tab w:val="left" w:pos="993"/>
        </w:tabs>
        <w:autoSpaceDE w:val="0"/>
        <w:autoSpaceDN w:val="0"/>
        <w:adjustRightInd w:val="0"/>
        <w:spacing w:after="0" w:line="240" w:lineRule="auto"/>
        <w:ind w:firstLine="540"/>
        <w:jc w:val="both"/>
        <w:rPr>
          <w:sz w:val="24"/>
          <w:szCs w:val="24"/>
        </w:rPr>
      </w:pPr>
      <w:r w:rsidRPr="006A5413">
        <w:rPr>
          <w:rFonts w:eastAsia="Calibri"/>
          <w:sz w:val="24"/>
          <w:szCs w:val="24"/>
        </w:rPr>
        <w:t>1.1.</w:t>
      </w:r>
      <w:r w:rsidRPr="006A5413">
        <w:rPr>
          <w:rFonts w:eastAsia="Calibri"/>
          <w:sz w:val="24"/>
          <w:szCs w:val="24"/>
        </w:rPr>
        <w:tab/>
      </w:r>
      <w:r w:rsidR="00A407B5" w:rsidRPr="005F032F">
        <w:rPr>
          <w:sz w:val="24"/>
          <w:szCs w:val="24"/>
        </w:rPr>
        <w:t xml:space="preserve">Поставщик обязуется поставить Заказчику </w:t>
      </w:r>
      <w:r w:rsidR="00706C55">
        <w:rPr>
          <w:sz w:val="24"/>
          <w:szCs w:val="24"/>
        </w:rPr>
        <w:t xml:space="preserve">электрокардиограф </w:t>
      </w:r>
      <w:r w:rsidR="00A407B5" w:rsidRPr="005F032F">
        <w:rPr>
          <w:sz w:val="24"/>
          <w:szCs w:val="24"/>
        </w:rPr>
        <w:t>(далее по т</w:t>
      </w:r>
      <w:r w:rsidR="00A407B5">
        <w:rPr>
          <w:sz w:val="24"/>
          <w:szCs w:val="24"/>
        </w:rPr>
        <w:t xml:space="preserve">ексту – Товар) в соответствии с </w:t>
      </w:r>
      <w:r w:rsidR="00A407B5" w:rsidRPr="005F032F">
        <w:rPr>
          <w:sz w:val="24"/>
          <w:szCs w:val="24"/>
        </w:rPr>
        <w:t>Спецификацией</w:t>
      </w:r>
      <w:r w:rsidR="00A407B5">
        <w:rPr>
          <w:sz w:val="24"/>
          <w:szCs w:val="24"/>
        </w:rPr>
        <w:t xml:space="preserve"> (Приложение №1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78A8E8D" w14:textId="77777777" w:rsid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2B5586DD"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1" w:name="Par28"/>
      <w:bookmarkEnd w:id="1"/>
      <w:r w:rsidRPr="006A5413">
        <w:rPr>
          <w:rFonts w:eastAsia="Calibri"/>
          <w:sz w:val="24"/>
          <w:szCs w:val="24"/>
        </w:rPr>
        <w:t>2.1.</w:t>
      </w:r>
      <w:r w:rsidRPr="006A5413">
        <w:rPr>
          <w:rFonts w:eastAsia="Calibri"/>
          <w:sz w:val="24"/>
          <w:szCs w:val="24"/>
        </w:rPr>
        <w:tab/>
      </w:r>
      <w:r w:rsidR="005B4F2D" w:rsidRPr="005B4F2D">
        <w:rPr>
          <w:rFonts w:eastAsia="Calibri"/>
          <w:sz w:val="24"/>
          <w:szCs w:val="24"/>
        </w:rPr>
        <w:t xml:space="preserve">Поставщик обязуется поставить Товар </w:t>
      </w:r>
      <w:r w:rsidR="002E157B">
        <w:rPr>
          <w:rFonts w:eastAsia="Calibri"/>
          <w:sz w:val="24"/>
          <w:szCs w:val="24"/>
        </w:rPr>
        <w:t xml:space="preserve">в течение 30 рабочих дней с </w:t>
      </w:r>
      <w:r w:rsidR="005B4F2D" w:rsidRPr="005B4F2D">
        <w:rPr>
          <w:rFonts w:eastAsia="Calibri"/>
          <w:sz w:val="24"/>
          <w:szCs w:val="24"/>
        </w:rPr>
        <w:t>даты 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2" w:name="Par31"/>
      <w:bookmarkEnd w:id="2"/>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4A04E66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3" w:name="Par36"/>
      <w:bookmarkEnd w:id="3"/>
      <w:r w:rsidRPr="006A5413">
        <w:rPr>
          <w:rFonts w:eastAsia="Calibri"/>
          <w:sz w:val="24"/>
          <w:szCs w:val="24"/>
        </w:rPr>
        <w:t>2.4.</w:t>
      </w:r>
      <w:r w:rsidRPr="006A5413">
        <w:rPr>
          <w:rFonts w:eastAsia="Calibri"/>
          <w:sz w:val="24"/>
          <w:szCs w:val="24"/>
        </w:rPr>
        <w:tab/>
      </w:r>
      <w:r w:rsidRPr="006A5413">
        <w:rPr>
          <w:rFonts w:eastAsia="Calibri"/>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w:t>
      </w:r>
      <w:r w:rsidR="0024033A">
        <w:rPr>
          <w:rFonts w:eastAsia="Calibri"/>
          <w:b/>
          <w:sz w:val="24"/>
          <w:szCs w:val="24"/>
        </w:rPr>
        <w:t xml:space="preserve"> </w:t>
      </w:r>
      <w:r w:rsidR="00706C55" w:rsidRPr="00706C55">
        <w:rPr>
          <w:rFonts w:eastAsia="Calibri"/>
          <w:b/>
          <w:sz w:val="24"/>
          <w:szCs w:val="24"/>
        </w:rPr>
        <w:t>Сидоров Николай Сергеевич, 8 (996) 708-50-17</w:t>
      </w:r>
      <w:r w:rsidRPr="006A5413">
        <w:rPr>
          <w:rFonts w:eastAsia="Calibri"/>
          <w:b/>
          <w:sz w:val="24"/>
          <w:szCs w:val="24"/>
        </w:rPr>
        <w:t xml:space="preserve"> 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Товар должен быть затарен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30177C5" w14:textId="77777777" w:rsid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w:t>
      </w:r>
      <w:r w:rsidRPr="006A5413">
        <w:rPr>
          <w:rFonts w:eastAsia="Calibri"/>
          <w:sz w:val="24"/>
          <w:szCs w:val="24"/>
        </w:rPr>
        <w:lastRenderedPageBreak/>
        <w:t>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713F107E" w14:textId="2FEFDAAB" w:rsidR="00C50D20" w:rsidRPr="006A5413" w:rsidRDefault="00C50D20" w:rsidP="00C50D20">
      <w:pPr>
        <w:widowControl w:val="0"/>
        <w:tabs>
          <w:tab w:val="left" w:pos="709"/>
          <w:tab w:val="left" w:pos="851"/>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 </w:t>
      </w:r>
      <w:r w:rsidRPr="00C50D20">
        <w:rPr>
          <w:rFonts w:eastAsia="Calibri"/>
          <w:sz w:val="24"/>
          <w:szCs w:val="24"/>
        </w:rPr>
        <w:t>документы, подтверждающие гарантийные обязательства (гарантия Поставщика (гарантийное письмо или иной документ).</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1B71F498" w:rsidR="006A5413" w:rsidRPr="006A5413" w:rsidRDefault="0024033A"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xml:space="preserve">- оригинал счета и/или </w:t>
      </w:r>
      <w:r w:rsidR="006A5413" w:rsidRPr="006A5413">
        <w:rPr>
          <w:rFonts w:eastAsia="Calibri"/>
          <w:sz w:val="24"/>
          <w:szCs w:val="24"/>
        </w:rPr>
        <w:t>счета-фактуры;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4" w:name="Par45"/>
      <w:bookmarkStart w:id="5" w:name="Par71"/>
      <w:bookmarkEnd w:id="4"/>
      <w:bookmarkEnd w:id="5"/>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6" w:name="Par77"/>
      <w:bookmarkEnd w:id="6"/>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7" w:name="Par80"/>
      <w:bookmarkStart w:id="8" w:name="Par87"/>
      <w:bookmarkEnd w:id="7"/>
      <w:bookmarkEnd w:id="8"/>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535A542D"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 xml:space="preserve">Расчеты по настоящему договору производятся за счёт средств субсидий на выполнение государственного задания </w:t>
      </w:r>
      <w:r w:rsidRPr="00C50D20">
        <w:rPr>
          <w:rFonts w:eastAsia="Calibri"/>
          <w:color w:val="000000"/>
          <w:sz w:val="24"/>
          <w:szCs w:val="24"/>
        </w:rPr>
        <w:t>в российских рублях</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 xml:space="preserve">.12.2026 г., а в случае, если к указанному моменту у Сторон остались неисполненные </w:t>
      </w:r>
      <w:r w:rsidRPr="006A5413">
        <w:rPr>
          <w:rFonts w:eastAsia="Calibri"/>
          <w:sz w:val="24"/>
          <w:szCs w:val="24"/>
        </w:rPr>
        <w:lastRenderedPageBreak/>
        <w:t>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w:t>
      </w:r>
      <w:r w:rsidRPr="006A5413">
        <w:rPr>
          <w:rFonts w:eastAsia="Calibri"/>
          <w:sz w:val="24"/>
          <w:szCs w:val="24"/>
        </w:rPr>
        <w:tab/>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б)</w:t>
      </w:r>
      <w:r w:rsidRPr="006A5413">
        <w:rPr>
          <w:rFonts w:eastAsia="Calibri"/>
          <w:sz w:val="24"/>
          <w:szCs w:val="24"/>
        </w:rPr>
        <w:tab/>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lastRenderedPageBreak/>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л/сч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ОКЦ № 1 СибГУ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25DEB307" w14:textId="51F05A9C" w:rsidR="006A5413" w:rsidRPr="006A5413" w:rsidRDefault="006A5413" w:rsidP="006A5413">
            <w:pPr>
              <w:spacing w:after="0" w:line="240" w:lineRule="auto"/>
              <w:rPr>
                <w:rFonts w:eastAsia="Calibri"/>
                <w:sz w:val="24"/>
                <w:szCs w:val="24"/>
              </w:rPr>
            </w:pPr>
            <w:r w:rsidRPr="006A5413">
              <w:rPr>
                <w:rFonts w:eastAsia="Calibri"/>
                <w:sz w:val="24"/>
                <w:szCs w:val="24"/>
              </w:rPr>
              <w:t>________</w:t>
            </w:r>
            <w:r w:rsidR="0024033A">
              <w:rPr>
                <w:rFonts w:eastAsia="Calibri"/>
                <w:sz w:val="24"/>
                <w:szCs w:val="24"/>
              </w:rPr>
              <w:t>_______________/ Бабушкин И.Е.</w:t>
            </w:r>
            <w:r w:rsidRPr="006A5413">
              <w:rPr>
                <w:rFonts w:eastAsia="Calibri"/>
                <w:sz w:val="24"/>
                <w:szCs w:val="24"/>
              </w:rPr>
              <w:t xml:space="preserve"> (Подпись)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AE69D7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647A5DFC" w:rsidR="006A5413" w:rsidRPr="006A5413" w:rsidRDefault="00D83FB5"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543</w:t>
      </w:r>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14:paraId="6092DF5E" w14:textId="77777777" w:rsidTr="008079A1">
        <w:trPr>
          <w:trHeight w:val="503"/>
        </w:trPr>
        <w:tc>
          <w:tcPr>
            <w:tcW w:w="251"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4"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6A5413" w:rsidRPr="006A5413" w14:paraId="58F59B4E"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7D900830" w14:textId="14A8E25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1632" w:type="pct"/>
            <w:tcBorders>
              <w:top w:val="single" w:sz="4" w:space="0" w:color="auto"/>
              <w:left w:val="single" w:sz="4" w:space="0" w:color="auto"/>
              <w:bottom w:val="single" w:sz="4" w:space="0" w:color="auto"/>
              <w:right w:val="single" w:sz="4" w:space="0" w:color="auto"/>
            </w:tcBorders>
          </w:tcPr>
          <w:p w14:paraId="199720FC" w14:textId="788E4AD8" w:rsidR="006A5413" w:rsidRPr="006A5413" w:rsidRDefault="00706C55" w:rsidP="006F1C3C">
            <w:pPr>
              <w:suppressAutoHyphens/>
              <w:snapToGrid w:val="0"/>
              <w:spacing w:after="0" w:line="276" w:lineRule="auto"/>
              <w:rPr>
                <w:rFonts w:eastAsia="Calibri"/>
                <w:sz w:val="24"/>
                <w:szCs w:val="24"/>
                <w:lang w:eastAsia="ar-SA"/>
              </w:rPr>
            </w:pPr>
            <w:r>
              <w:rPr>
                <w:rFonts w:eastAsia="Calibri"/>
                <w:sz w:val="24"/>
                <w:szCs w:val="24"/>
                <w:lang w:eastAsia="ar-SA"/>
              </w:rPr>
              <w:t>Электрокардиограф 3-6-12 канальный ЭК3ТЦ-3/6-04 «АКСИОН»</w:t>
            </w:r>
          </w:p>
        </w:tc>
        <w:tc>
          <w:tcPr>
            <w:tcW w:w="894" w:type="pct"/>
            <w:tcBorders>
              <w:top w:val="single" w:sz="4" w:space="0" w:color="auto"/>
              <w:left w:val="single" w:sz="4" w:space="0" w:color="auto"/>
              <w:bottom w:val="single" w:sz="4" w:space="0" w:color="auto"/>
              <w:right w:val="single" w:sz="4" w:space="0" w:color="auto"/>
            </w:tcBorders>
          </w:tcPr>
          <w:p w14:paraId="55D92DA6" w14:textId="37CBFC90" w:rsidR="006A5413" w:rsidRPr="006A5413" w:rsidRDefault="006A5413" w:rsidP="008D193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07B92BCD" w14:textId="0F7BE53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451" w:type="pct"/>
            <w:tcBorders>
              <w:top w:val="single" w:sz="4" w:space="0" w:color="auto"/>
              <w:left w:val="single" w:sz="4" w:space="0" w:color="auto"/>
              <w:bottom w:val="single" w:sz="4" w:space="0" w:color="auto"/>
              <w:right w:val="single" w:sz="4" w:space="0" w:color="auto"/>
            </w:tcBorders>
          </w:tcPr>
          <w:p w14:paraId="65D1F990" w14:textId="1F162B7B"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штука</w:t>
            </w:r>
          </w:p>
        </w:tc>
        <w:tc>
          <w:tcPr>
            <w:tcW w:w="743" w:type="pct"/>
            <w:tcBorders>
              <w:top w:val="single" w:sz="4" w:space="0" w:color="auto"/>
              <w:left w:val="single" w:sz="4" w:space="0" w:color="auto"/>
              <w:bottom w:val="single" w:sz="4" w:space="0" w:color="auto"/>
              <w:right w:val="single" w:sz="4" w:space="0" w:color="auto"/>
            </w:tcBorders>
          </w:tcPr>
          <w:p w14:paraId="435FFBF4" w14:textId="74F92EBD" w:rsidR="006A5413" w:rsidRPr="006A5413" w:rsidRDefault="006A5413" w:rsidP="008D193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54519608" w14:textId="5D327D2E" w:rsidR="006A5413" w:rsidRPr="006A5413" w:rsidRDefault="006A5413" w:rsidP="008D193B">
            <w:pPr>
              <w:suppressAutoHyphens/>
              <w:snapToGrid w:val="0"/>
              <w:spacing w:after="0" w:line="276" w:lineRule="auto"/>
              <w:jc w:val="center"/>
              <w:rPr>
                <w:rFonts w:eastAsia="Calibri"/>
                <w:sz w:val="24"/>
                <w:szCs w:val="24"/>
                <w:lang w:eastAsia="ar-SA"/>
              </w:rPr>
            </w:pPr>
          </w:p>
        </w:tc>
      </w:tr>
      <w:tr w:rsidR="006A5413" w:rsidRPr="006A5413" w14:paraId="0E64D45C" w14:textId="77777777" w:rsidTr="00807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6"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4"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3D0D52">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6B3F8B36"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r w:rsidR="006F1C3C">
              <w:rPr>
                <w:rFonts w:eastAsia="Calibri"/>
                <w:sz w:val="24"/>
                <w:szCs w:val="24"/>
              </w:rPr>
              <w:t>Бабушкин И.Е.</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headerReference w:type="even" r:id="rId7"/>
      <w:footerReference w:type="default" r:id="rId8"/>
      <w:footerReference w:type="first" r:id="rId9"/>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437FF" w14:textId="77777777" w:rsidR="00C83BD8" w:rsidRDefault="00C83BD8">
      <w:pPr>
        <w:spacing w:after="0" w:line="240" w:lineRule="auto"/>
      </w:pPr>
      <w:r>
        <w:separator/>
      </w:r>
    </w:p>
  </w:endnote>
  <w:endnote w:type="continuationSeparator" w:id="0">
    <w:p w14:paraId="30D37F97" w14:textId="77777777" w:rsidR="00C83BD8" w:rsidRDefault="00C8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D83FB5">
      <w:rPr>
        <w:rFonts w:ascii="Times New Roman" w:hAnsi="Times New Roman"/>
        <w:noProof/>
        <w:sz w:val="20"/>
        <w:szCs w:val="20"/>
        <w:lang w:eastAsia="ru-RU"/>
      </w:rPr>
      <w:t>1</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C83BD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2E374" w14:textId="77777777" w:rsidR="00C83BD8" w:rsidRDefault="00C83BD8">
      <w:pPr>
        <w:spacing w:after="0" w:line="240" w:lineRule="auto"/>
      </w:pPr>
      <w:r>
        <w:separator/>
      </w:r>
    </w:p>
  </w:footnote>
  <w:footnote w:type="continuationSeparator" w:id="0">
    <w:p w14:paraId="6E25FCC0" w14:textId="77777777" w:rsidR="00C83BD8" w:rsidRDefault="00C83B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C83BD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14540C"/>
    <w:rsid w:val="0024033A"/>
    <w:rsid w:val="00265709"/>
    <w:rsid w:val="002E157B"/>
    <w:rsid w:val="004E2A17"/>
    <w:rsid w:val="0050334B"/>
    <w:rsid w:val="0054751A"/>
    <w:rsid w:val="005B4F2D"/>
    <w:rsid w:val="00657DCC"/>
    <w:rsid w:val="0068393E"/>
    <w:rsid w:val="006A5413"/>
    <w:rsid w:val="006B552E"/>
    <w:rsid w:val="006F1C3C"/>
    <w:rsid w:val="00706C55"/>
    <w:rsid w:val="008079A1"/>
    <w:rsid w:val="008707BD"/>
    <w:rsid w:val="008D193B"/>
    <w:rsid w:val="008F5E3B"/>
    <w:rsid w:val="009D1B15"/>
    <w:rsid w:val="00A407B5"/>
    <w:rsid w:val="00A427A1"/>
    <w:rsid w:val="00A969DA"/>
    <w:rsid w:val="00AE39C3"/>
    <w:rsid w:val="00B07861"/>
    <w:rsid w:val="00B95772"/>
    <w:rsid w:val="00C50D20"/>
    <w:rsid w:val="00C801EE"/>
    <w:rsid w:val="00C83BD8"/>
    <w:rsid w:val="00D17F5F"/>
    <w:rsid w:val="00D34F6F"/>
    <w:rsid w:val="00D83FB5"/>
    <w:rsid w:val="00E150E9"/>
    <w:rsid w:val="00EC1111"/>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3818</Words>
  <Characters>21763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2</cp:revision>
  <dcterms:created xsi:type="dcterms:W3CDTF">2026-08-03T09:08:00Z</dcterms:created>
  <dcterms:modified xsi:type="dcterms:W3CDTF">2026-08-03T09:08:00Z</dcterms:modified>
</cp:coreProperties>
</file>