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D39" w:rsidRPr="00FD3CAD" w:rsidRDefault="003A3D39" w:rsidP="003A3D39">
      <w:pPr>
        <w:pStyle w:val="ConsPlusNonformat"/>
        <w:ind w:firstLine="284"/>
        <w:jc w:val="right"/>
        <w:rPr>
          <w:rFonts w:ascii="Times New Roman" w:hAnsi="Times New Roman" w:cs="Times New Roman"/>
          <w:sz w:val="24"/>
          <w:szCs w:val="24"/>
        </w:rPr>
      </w:pPr>
      <w:r w:rsidRPr="008213C5">
        <w:rPr>
          <w:rFonts w:ascii="Times New Roman" w:hAnsi="Times New Roman" w:cs="Times New Roman"/>
          <w:sz w:val="24"/>
          <w:szCs w:val="24"/>
        </w:rPr>
        <w:t>Приложение</w:t>
      </w:r>
      <w:r w:rsidRPr="00FD3CAD">
        <w:rPr>
          <w:rFonts w:ascii="Times New Roman" w:hAnsi="Times New Roman" w:cs="Times New Roman"/>
          <w:sz w:val="24"/>
          <w:szCs w:val="24"/>
        </w:rPr>
        <w:t xml:space="preserve"> № 1 к</w:t>
      </w:r>
    </w:p>
    <w:p w:rsidR="003A3D39" w:rsidRPr="00FD3CAD" w:rsidRDefault="003A3D39" w:rsidP="003A3D39">
      <w:pPr>
        <w:pStyle w:val="ConsPlusNonformat"/>
        <w:ind w:firstLine="284"/>
        <w:jc w:val="right"/>
        <w:rPr>
          <w:rFonts w:ascii="Times New Roman" w:hAnsi="Times New Roman" w:cs="Times New Roman"/>
          <w:sz w:val="24"/>
          <w:szCs w:val="24"/>
        </w:rPr>
      </w:pPr>
      <w:r w:rsidRPr="00FD3CAD">
        <w:rPr>
          <w:rFonts w:ascii="Times New Roman" w:hAnsi="Times New Roman" w:cs="Times New Roman"/>
          <w:sz w:val="24"/>
          <w:szCs w:val="24"/>
        </w:rPr>
        <w:t>электронной версии Контракта по закупке</w:t>
      </w:r>
    </w:p>
    <w:p w:rsidR="003A3D39" w:rsidRPr="00FD3CAD" w:rsidRDefault="003A3D39" w:rsidP="003A3D39">
      <w:pPr>
        <w:pStyle w:val="ConsPlusNonformat"/>
        <w:widowControl/>
        <w:ind w:firstLine="284"/>
        <w:jc w:val="right"/>
        <w:rPr>
          <w:rFonts w:ascii="Times New Roman" w:hAnsi="Times New Roman" w:cs="Times New Roman"/>
          <w:sz w:val="24"/>
          <w:szCs w:val="24"/>
        </w:rPr>
      </w:pPr>
      <w:r w:rsidRPr="00FD3CAD">
        <w:rPr>
          <w:rFonts w:ascii="Times New Roman" w:hAnsi="Times New Roman" w:cs="Times New Roman"/>
          <w:sz w:val="24"/>
          <w:szCs w:val="24"/>
        </w:rPr>
        <w:t>№______ от «__» __________ 20__ г.</w:t>
      </w:r>
    </w:p>
    <w:p w:rsidR="00B0469A" w:rsidRPr="00FD3CAD" w:rsidRDefault="00B0469A" w:rsidP="0079720F">
      <w:pPr>
        <w:pStyle w:val="ConsPlusNormal"/>
        <w:ind w:firstLine="284"/>
        <w:jc w:val="right"/>
        <w:rPr>
          <w:rFonts w:ascii="Times New Roman" w:hAnsi="Times New Roman" w:cs="Times New Roman"/>
          <w:bCs/>
          <w:iCs/>
          <w:sz w:val="24"/>
          <w:szCs w:val="24"/>
        </w:rPr>
      </w:pPr>
    </w:p>
    <w:p w:rsidR="00B0469A" w:rsidRPr="00FD3CAD" w:rsidRDefault="00B0469A" w:rsidP="0079720F">
      <w:pPr>
        <w:pStyle w:val="ConsPlusNormal"/>
        <w:ind w:firstLine="284"/>
        <w:jc w:val="right"/>
        <w:rPr>
          <w:rFonts w:ascii="Times New Roman" w:hAnsi="Times New Roman" w:cs="Times New Roman"/>
          <w:bCs/>
          <w:iCs/>
          <w:sz w:val="24"/>
          <w:szCs w:val="24"/>
        </w:rPr>
      </w:pPr>
      <w:r w:rsidRPr="00FD3CAD">
        <w:rPr>
          <w:rFonts w:ascii="Times New Roman" w:hAnsi="Times New Roman" w:cs="Times New Roman"/>
          <w:bCs/>
          <w:iCs/>
          <w:sz w:val="24"/>
          <w:szCs w:val="24"/>
        </w:rPr>
        <w:t>Утверждаю</w:t>
      </w:r>
    </w:p>
    <w:p w:rsidR="00B0469A" w:rsidRPr="00FD3CAD" w:rsidRDefault="00B0469A" w:rsidP="0079720F">
      <w:pPr>
        <w:pStyle w:val="ConsPlusNormal"/>
        <w:ind w:firstLine="284"/>
        <w:jc w:val="right"/>
        <w:rPr>
          <w:rFonts w:ascii="Times New Roman" w:hAnsi="Times New Roman" w:cs="Times New Roman"/>
          <w:bCs/>
          <w:iCs/>
          <w:sz w:val="24"/>
          <w:szCs w:val="24"/>
        </w:rPr>
      </w:pPr>
      <w:r w:rsidRPr="00FD3CAD">
        <w:rPr>
          <w:rFonts w:ascii="Times New Roman" w:hAnsi="Times New Roman" w:cs="Times New Roman"/>
          <w:bCs/>
          <w:iCs/>
          <w:sz w:val="24"/>
          <w:szCs w:val="24"/>
        </w:rPr>
        <w:t>начальник Департамента</w:t>
      </w:r>
    </w:p>
    <w:p w:rsidR="00B0469A" w:rsidRPr="00FD3CAD" w:rsidRDefault="00B0469A" w:rsidP="0079720F">
      <w:pPr>
        <w:pStyle w:val="ConsPlusNormal"/>
        <w:ind w:firstLine="284"/>
        <w:jc w:val="right"/>
        <w:rPr>
          <w:rFonts w:ascii="Times New Roman" w:hAnsi="Times New Roman" w:cs="Times New Roman"/>
          <w:bCs/>
          <w:iCs/>
          <w:sz w:val="24"/>
          <w:szCs w:val="24"/>
        </w:rPr>
      </w:pPr>
      <w:r w:rsidRPr="00FD3CAD">
        <w:rPr>
          <w:rFonts w:ascii="Times New Roman" w:hAnsi="Times New Roman" w:cs="Times New Roman"/>
          <w:bCs/>
          <w:iCs/>
          <w:sz w:val="24"/>
          <w:szCs w:val="24"/>
        </w:rPr>
        <w:t>Росгидромета по СЗФО</w:t>
      </w:r>
    </w:p>
    <w:p w:rsidR="00B0469A" w:rsidRPr="00FD3CAD" w:rsidRDefault="00B0469A" w:rsidP="0079720F">
      <w:pPr>
        <w:pStyle w:val="ConsPlusNormal"/>
        <w:ind w:firstLine="284"/>
        <w:jc w:val="right"/>
        <w:rPr>
          <w:rFonts w:ascii="Times New Roman" w:hAnsi="Times New Roman" w:cs="Times New Roman"/>
          <w:bCs/>
          <w:iCs/>
          <w:sz w:val="24"/>
          <w:szCs w:val="24"/>
        </w:rPr>
      </w:pPr>
    </w:p>
    <w:p w:rsidR="00B0469A" w:rsidRPr="00FD3CAD" w:rsidRDefault="00B0469A" w:rsidP="0079720F">
      <w:pPr>
        <w:pStyle w:val="ConsPlusNormal"/>
        <w:ind w:firstLine="284"/>
        <w:jc w:val="right"/>
        <w:rPr>
          <w:rFonts w:ascii="Times New Roman" w:hAnsi="Times New Roman" w:cs="Times New Roman"/>
          <w:bCs/>
          <w:iCs/>
          <w:sz w:val="24"/>
          <w:szCs w:val="24"/>
        </w:rPr>
      </w:pPr>
      <w:r w:rsidRPr="00FD3CAD">
        <w:rPr>
          <w:rFonts w:ascii="Times New Roman" w:hAnsi="Times New Roman" w:cs="Times New Roman"/>
          <w:bCs/>
          <w:iCs/>
          <w:sz w:val="24"/>
          <w:szCs w:val="24"/>
        </w:rPr>
        <w:t>__________</w:t>
      </w:r>
      <w:r w:rsidR="00754AAF" w:rsidRPr="00FD3CAD">
        <w:rPr>
          <w:rFonts w:ascii="Times New Roman" w:hAnsi="Times New Roman" w:cs="Times New Roman"/>
          <w:bCs/>
          <w:iCs/>
          <w:sz w:val="24"/>
          <w:szCs w:val="24"/>
        </w:rPr>
        <w:t xml:space="preserve"> </w:t>
      </w:r>
      <w:r w:rsidR="00FD3CAD" w:rsidRPr="00FD3CAD">
        <w:rPr>
          <w:rFonts w:ascii="Times New Roman" w:hAnsi="Times New Roman" w:cs="Times New Roman"/>
          <w:bCs/>
          <w:iCs/>
          <w:sz w:val="24"/>
          <w:szCs w:val="24"/>
        </w:rPr>
        <w:t>О.В. Подольская</w:t>
      </w:r>
    </w:p>
    <w:p w:rsidR="00B0469A" w:rsidRPr="00FD3CAD" w:rsidRDefault="00B0469A" w:rsidP="0079720F">
      <w:pPr>
        <w:pStyle w:val="ConsPlusNormal"/>
        <w:ind w:firstLine="284"/>
        <w:jc w:val="right"/>
        <w:rPr>
          <w:rFonts w:ascii="Times New Roman" w:hAnsi="Times New Roman" w:cs="Times New Roman"/>
          <w:bCs/>
          <w:sz w:val="24"/>
          <w:szCs w:val="24"/>
        </w:rPr>
      </w:pPr>
    </w:p>
    <w:p w:rsidR="0079720F" w:rsidRPr="00FD3CAD" w:rsidRDefault="0079720F" w:rsidP="0079720F">
      <w:pPr>
        <w:pStyle w:val="ConsPlusNormal"/>
        <w:ind w:firstLine="284"/>
        <w:jc w:val="right"/>
        <w:rPr>
          <w:rFonts w:ascii="Times New Roman" w:hAnsi="Times New Roman" w:cs="Times New Roman"/>
          <w:bCs/>
          <w:sz w:val="24"/>
          <w:szCs w:val="24"/>
        </w:rPr>
      </w:pPr>
    </w:p>
    <w:p w:rsidR="00B0469A" w:rsidRPr="00EF0092" w:rsidRDefault="0037317C" w:rsidP="0037317C">
      <w:pPr>
        <w:pStyle w:val="ConsPlusNormal"/>
        <w:ind w:firstLine="284"/>
        <w:jc w:val="center"/>
        <w:rPr>
          <w:rFonts w:ascii="Times New Roman" w:hAnsi="Times New Roman" w:cs="Times New Roman"/>
          <w:b/>
          <w:bCs/>
          <w:sz w:val="24"/>
          <w:szCs w:val="24"/>
        </w:rPr>
      </w:pPr>
      <w:r w:rsidRPr="00EF0092">
        <w:rPr>
          <w:rFonts w:ascii="Times New Roman" w:hAnsi="Times New Roman" w:cs="Times New Roman"/>
          <w:b/>
          <w:bCs/>
          <w:sz w:val="24"/>
          <w:szCs w:val="24"/>
        </w:rPr>
        <w:t xml:space="preserve">ИКЗ </w:t>
      </w:r>
      <w:r w:rsidR="00976584" w:rsidRPr="00976584">
        <w:rPr>
          <w:rFonts w:ascii="Times New Roman" w:hAnsi="Times New Roman" w:cs="Times New Roman"/>
          <w:b/>
          <w:bCs/>
          <w:sz w:val="24"/>
          <w:szCs w:val="24"/>
        </w:rPr>
        <w:t>261780100645578010100100010000000244</w:t>
      </w:r>
    </w:p>
    <w:p w:rsidR="00A65BB3" w:rsidRPr="00FD3CAD" w:rsidRDefault="00A65BB3" w:rsidP="0079720F">
      <w:pPr>
        <w:spacing w:after="0" w:line="240" w:lineRule="auto"/>
        <w:ind w:firstLine="284"/>
        <w:jc w:val="both"/>
        <w:rPr>
          <w:rFonts w:ascii="Times New Roman" w:hAnsi="Times New Roman"/>
          <w:sz w:val="24"/>
          <w:szCs w:val="24"/>
        </w:rPr>
      </w:pPr>
    </w:p>
    <w:p w:rsidR="00C34C18" w:rsidRPr="00FD3CAD" w:rsidRDefault="00C34C18" w:rsidP="00742EFC">
      <w:pPr>
        <w:pStyle w:val="a8"/>
        <w:numPr>
          <w:ilvl w:val="1"/>
          <w:numId w:val="4"/>
        </w:numPr>
        <w:tabs>
          <w:tab w:val="left" w:pos="709"/>
        </w:tabs>
        <w:ind w:left="0" w:firstLine="284"/>
        <w:jc w:val="center"/>
        <w:rPr>
          <w:b/>
          <w:color w:val="000000"/>
          <w:spacing w:val="-2"/>
          <w:sz w:val="24"/>
          <w:szCs w:val="24"/>
          <w:lang w:val="ru-RU"/>
        </w:rPr>
      </w:pPr>
      <w:r w:rsidRPr="00FD3CAD">
        <w:rPr>
          <w:b/>
          <w:color w:val="000000"/>
          <w:spacing w:val="-2"/>
          <w:sz w:val="24"/>
          <w:szCs w:val="24"/>
          <w:lang w:val="ru-RU"/>
        </w:rPr>
        <w:t>П</w:t>
      </w:r>
      <w:r w:rsidR="00400D36" w:rsidRPr="00FD3CAD">
        <w:rPr>
          <w:b/>
          <w:color w:val="000000"/>
          <w:spacing w:val="-2"/>
          <w:sz w:val="24"/>
          <w:szCs w:val="24"/>
          <w:lang w:val="ru-RU"/>
        </w:rPr>
        <w:t xml:space="preserve">редмет </w:t>
      </w:r>
      <w:r w:rsidR="00B0469A" w:rsidRPr="00FD3CAD">
        <w:rPr>
          <w:b/>
          <w:bCs/>
          <w:color w:val="000000"/>
          <w:spacing w:val="-2"/>
          <w:sz w:val="24"/>
          <w:szCs w:val="24"/>
          <w:lang w:val="ru-RU"/>
        </w:rPr>
        <w:t>электронной версии Контракта по закупке (Договора).</w:t>
      </w:r>
    </w:p>
    <w:p w:rsidR="009E5F47" w:rsidRPr="00FD3CAD" w:rsidRDefault="009E5F47" w:rsidP="00976584">
      <w:pPr>
        <w:pStyle w:val="a8"/>
        <w:numPr>
          <w:ilvl w:val="1"/>
          <w:numId w:val="6"/>
        </w:numPr>
        <w:shd w:val="clear" w:color="auto" w:fill="FFFFFF"/>
        <w:tabs>
          <w:tab w:val="left" w:pos="-142"/>
          <w:tab w:val="left" w:pos="709"/>
          <w:tab w:val="left" w:pos="1134"/>
          <w:tab w:val="left" w:pos="1276"/>
        </w:tabs>
        <w:ind w:left="0" w:firstLine="284"/>
        <w:jc w:val="both"/>
        <w:rPr>
          <w:rFonts w:eastAsia="Calibri"/>
          <w:sz w:val="24"/>
          <w:szCs w:val="24"/>
        </w:rPr>
      </w:pPr>
      <w:r w:rsidRPr="00FD3CAD">
        <w:rPr>
          <w:rFonts w:eastAsia="Calibri"/>
          <w:sz w:val="24"/>
          <w:szCs w:val="24"/>
          <w:lang w:val="ru-RU"/>
        </w:rPr>
        <w:t xml:space="preserve"> </w:t>
      </w:r>
      <w:r w:rsidR="00B0469A" w:rsidRPr="00FD3CAD">
        <w:rPr>
          <w:rFonts w:eastAsia="Calibri"/>
          <w:sz w:val="24"/>
          <w:szCs w:val="24"/>
          <w:lang w:val="ru-RU"/>
        </w:rPr>
        <w:t xml:space="preserve">По условиям </w:t>
      </w:r>
      <w:r w:rsidR="00B0469A" w:rsidRPr="00FD3CAD">
        <w:rPr>
          <w:rFonts w:eastAsia="Calibri"/>
          <w:bCs/>
          <w:sz w:val="24"/>
          <w:szCs w:val="24"/>
          <w:lang w:val="ru-RU"/>
        </w:rPr>
        <w:t>электронной версии Контракта по закупке</w:t>
      </w:r>
      <w:r w:rsidR="00B0469A" w:rsidRPr="00FD3CAD">
        <w:rPr>
          <w:rFonts w:eastAsia="Calibri"/>
          <w:sz w:val="24"/>
          <w:szCs w:val="24"/>
          <w:lang w:val="ru-RU"/>
        </w:rPr>
        <w:t xml:space="preserve"> (далее – Договор) </w:t>
      </w:r>
      <w:r w:rsidR="00C14DA0" w:rsidRPr="00FD3CAD">
        <w:rPr>
          <w:rFonts w:eastAsia="Calibri"/>
          <w:sz w:val="24"/>
          <w:szCs w:val="24"/>
        </w:rPr>
        <w:t xml:space="preserve">Исполнитель </w:t>
      </w:r>
      <w:r w:rsidR="00742B6B" w:rsidRPr="00FD3CAD">
        <w:rPr>
          <w:rFonts w:eastAsia="Calibri"/>
          <w:sz w:val="24"/>
          <w:szCs w:val="24"/>
        </w:rPr>
        <w:t xml:space="preserve">обязуется </w:t>
      </w:r>
      <w:r w:rsidR="00742B6B" w:rsidRPr="00FD3CAD">
        <w:rPr>
          <w:rFonts w:eastAsia="Calibri"/>
          <w:b/>
          <w:bCs/>
          <w:sz w:val="24"/>
          <w:szCs w:val="24"/>
        </w:rPr>
        <w:t xml:space="preserve">оказать услуги </w:t>
      </w:r>
      <w:r w:rsidR="00EC72CB" w:rsidRPr="00EC72CB">
        <w:rPr>
          <w:rFonts w:eastAsia="Calibri"/>
          <w:b/>
          <w:bCs/>
          <w:sz w:val="24"/>
          <w:szCs w:val="24"/>
        </w:rPr>
        <w:t xml:space="preserve">по предоставлению лицензий на право использовать </w:t>
      </w:r>
      <w:r w:rsidR="00976584" w:rsidRPr="00976584">
        <w:rPr>
          <w:rFonts w:eastAsia="Calibri"/>
          <w:b/>
          <w:bCs/>
          <w:sz w:val="24"/>
          <w:szCs w:val="24"/>
        </w:rPr>
        <w:t>компьютерное программное обеспечение "</w:t>
      </w:r>
      <w:proofErr w:type="spellStart"/>
      <w:r w:rsidR="00976584" w:rsidRPr="00976584">
        <w:rPr>
          <w:rFonts w:eastAsia="Calibri"/>
          <w:b/>
          <w:bCs/>
          <w:sz w:val="24"/>
          <w:szCs w:val="24"/>
        </w:rPr>
        <w:t>VIPNet</w:t>
      </w:r>
      <w:proofErr w:type="spellEnd"/>
      <w:r w:rsidR="00976584" w:rsidRPr="00976584">
        <w:rPr>
          <w:rFonts w:eastAsia="Calibri"/>
          <w:b/>
          <w:bCs/>
          <w:sz w:val="24"/>
          <w:szCs w:val="24"/>
        </w:rPr>
        <w:t xml:space="preserve"> </w:t>
      </w:r>
      <w:proofErr w:type="spellStart"/>
      <w:r w:rsidR="00976584" w:rsidRPr="00976584">
        <w:rPr>
          <w:rFonts w:eastAsia="Calibri"/>
          <w:b/>
          <w:bCs/>
          <w:sz w:val="24"/>
          <w:szCs w:val="24"/>
        </w:rPr>
        <w:t>Client</w:t>
      </w:r>
      <w:proofErr w:type="spellEnd"/>
      <w:r w:rsidR="00976584" w:rsidRPr="00976584">
        <w:rPr>
          <w:rFonts w:eastAsia="Calibri"/>
          <w:b/>
          <w:bCs/>
          <w:sz w:val="24"/>
          <w:szCs w:val="24"/>
        </w:rPr>
        <w:t>"</w:t>
      </w:r>
      <w:r w:rsidR="00EC72CB" w:rsidRPr="00EC72CB">
        <w:rPr>
          <w:rFonts w:eastAsia="Calibri"/>
          <w:b/>
          <w:bCs/>
          <w:sz w:val="24"/>
          <w:szCs w:val="24"/>
        </w:rPr>
        <w:t xml:space="preserve"> </w:t>
      </w:r>
      <w:r w:rsidR="00B0469A" w:rsidRPr="00FD3CAD">
        <w:rPr>
          <w:rFonts w:eastAsia="Calibri"/>
          <w:sz w:val="24"/>
          <w:szCs w:val="24"/>
        </w:rPr>
        <w:t>(далее – у</w:t>
      </w:r>
      <w:r w:rsidR="00D22F80" w:rsidRPr="00FD3CAD">
        <w:rPr>
          <w:rFonts w:eastAsia="Calibri"/>
          <w:sz w:val="24"/>
          <w:szCs w:val="24"/>
        </w:rPr>
        <w:t>слуги)</w:t>
      </w:r>
      <w:r w:rsidR="00976584">
        <w:rPr>
          <w:rFonts w:eastAsia="Calibri"/>
          <w:sz w:val="24"/>
          <w:szCs w:val="24"/>
          <w:lang w:val="ru-RU"/>
        </w:rPr>
        <w:t xml:space="preserve"> </w:t>
      </w:r>
      <w:r w:rsidR="00CF5852">
        <w:rPr>
          <w:color w:val="000000"/>
          <w:sz w:val="24"/>
          <w:szCs w:val="24"/>
          <w:lang w:eastAsia="ru-RU"/>
        </w:rPr>
        <w:t xml:space="preserve">для доступа к </w:t>
      </w:r>
      <w:r w:rsidR="00CF5852">
        <w:rPr>
          <w:color w:val="000000"/>
          <w:sz w:val="24"/>
          <w:szCs w:val="24"/>
        </w:rPr>
        <w:t>ресурсам ЕС ОГ (</w:t>
      </w:r>
      <w:r w:rsidR="00CF5852" w:rsidRPr="00CF5852">
        <w:rPr>
          <w:b/>
          <w:color w:val="000000"/>
          <w:sz w:val="24"/>
          <w:szCs w:val="24"/>
          <w:lang w:eastAsia="ru-RU"/>
        </w:rPr>
        <w:t>сет</w:t>
      </w:r>
      <w:r w:rsidR="00CF5852" w:rsidRPr="00CF5852">
        <w:rPr>
          <w:b/>
          <w:color w:val="000000"/>
          <w:sz w:val="24"/>
          <w:szCs w:val="24"/>
        </w:rPr>
        <w:t>ь</w:t>
      </w:r>
      <w:r w:rsidR="00CF5852" w:rsidRPr="00CF5852">
        <w:rPr>
          <w:b/>
          <w:color w:val="000000"/>
          <w:sz w:val="24"/>
          <w:szCs w:val="24"/>
          <w:lang w:eastAsia="ru-RU"/>
        </w:rPr>
        <w:t xml:space="preserve"> </w:t>
      </w:r>
      <w:r w:rsidR="00CF5852" w:rsidRPr="00CF5852">
        <w:rPr>
          <w:b/>
          <w:color w:val="000000"/>
          <w:sz w:val="24"/>
          <w:szCs w:val="24"/>
        </w:rPr>
        <w:t>3597</w:t>
      </w:r>
      <w:r w:rsidR="00CF5852">
        <w:rPr>
          <w:color w:val="000000"/>
          <w:sz w:val="24"/>
          <w:szCs w:val="24"/>
        </w:rPr>
        <w:t>)</w:t>
      </w:r>
      <w:r w:rsidR="00976584" w:rsidRPr="00976584">
        <w:rPr>
          <w:rFonts w:eastAsia="Calibri"/>
          <w:b/>
          <w:sz w:val="24"/>
          <w:szCs w:val="24"/>
          <w:lang w:val="ru-RU"/>
        </w:rPr>
        <w:t xml:space="preserve"> </w:t>
      </w:r>
      <w:r w:rsidR="00976584" w:rsidRPr="00FD3CAD">
        <w:rPr>
          <w:rFonts w:eastAsia="Calibri"/>
          <w:sz w:val="24"/>
          <w:szCs w:val="24"/>
        </w:rPr>
        <w:t>в</w:t>
      </w:r>
      <w:r w:rsidR="00742B6B" w:rsidRPr="00FD3CAD">
        <w:rPr>
          <w:rFonts w:eastAsia="Calibri"/>
          <w:sz w:val="24"/>
          <w:szCs w:val="24"/>
        </w:rPr>
        <w:t xml:space="preserve"> соответствии</w:t>
      </w:r>
      <w:r w:rsidR="00D22F80" w:rsidRPr="00FD3CAD">
        <w:rPr>
          <w:rFonts w:eastAsia="Calibri"/>
          <w:sz w:val="24"/>
          <w:szCs w:val="24"/>
        </w:rPr>
        <w:t xml:space="preserve"> со Спецификацией</w:t>
      </w:r>
      <w:r w:rsidR="00742B6B" w:rsidRPr="00FD3CAD">
        <w:rPr>
          <w:rFonts w:eastAsia="Calibri"/>
          <w:sz w:val="24"/>
          <w:szCs w:val="24"/>
        </w:rPr>
        <w:t xml:space="preserve"> (</w:t>
      </w:r>
      <w:r w:rsidR="005A658F" w:rsidRPr="00FD3CAD">
        <w:rPr>
          <w:rFonts w:eastAsia="Calibri"/>
          <w:sz w:val="24"/>
          <w:szCs w:val="24"/>
        </w:rPr>
        <w:t>П</w:t>
      </w:r>
      <w:r w:rsidR="00742B6B" w:rsidRPr="00FD3CAD">
        <w:rPr>
          <w:rFonts w:eastAsia="Calibri"/>
          <w:sz w:val="24"/>
          <w:szCs w:val="24"/>
        </w:rPr>
        <w:t xml:space="preserve">риложение № </w:t>
      </w:r>
      <w:r w:rsidR="00B0469A" w:rsidRPr="00FD3CAD">
        <w:rPr>
          <w:rFonts w:eastAsia="Calibri"/>
          <w:sz w:val="24"/>
          <w:szCs w:val="24"/>
          <w:lang w:val="ru-RU"/>
        </w:rPr>
        <w:t>2</w:t>
      </w:r>
      <w:r w:rsidR="00742B6B" w:rsidRPr="00FD3CAD">
        <w:rPr>
          <w:rFonts w:eastAsia="Calibri"/>
          <w:sz w:val="24"/>
          <w:szCs w:val="24"/>
        </w:rPr>
        <w:t xml:space="preserve"> к </w:t>
      </w:r>
      <w:r w:rsidR="00D22F80" w:rsidRPr="00FD3CAD">
        <w:rPr>
          <w:rFonts w:eastAsia="Calibri"/>
          <w:sz w:val="24"/>
          <w:szCs w:val="24"/>
        </w:rPr>
        <w:t>Договору</w:t>
      </w:r>
      <w:r w:rsidR="00742B6B" w:rsidRPr="00FD3CAD">
        <w:rPr>
          <w:rFonts w:eastAsia="Calibri"/>
          <w:sz w:val="24"/>
          <w:szCs w:val="24"/>
        </w:rPr>
        <w:t>)</w:t>
      </w:r>
      <w:r w:rsidR="00D22F80" w:rsidRPr="00FD3CAD">
        <w:rPr>
          <w:rFonts w:eastAsia="Calibri"/>
          <w:sz w:val="24"/>
          <w:szCs w:val="24"/>
        </w:rPr>
        <w:t>.</w:t>
      </w:r>
    </w:p>
    <w:p w:rsidR="007E6322" w:rsidRPr="00FD3CAD" w:rsidRDefault="007E6322"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sz w:val="24"/>
          <w:szCs w:val="24"/>
          <w:lang w:val="ru-RU"/>
        </w:rPr>
        <w:t xml:space="preserve">Требования к услугам установлены в Техническом задании (Приложение № </w:t>
      </w:r>
      <w:r w:rsidR="00B0469A" w:rsidRPr="00FD3CAD">
        <w:rPr>
          <w:rFonts w:eastAsia="Calibri"/>
          <w:sz w:val="24"/>
          <w:szCs w:val="24"/>
          <w:lang w:val="ru-RU"/>
        </w:rPr>
        <w:t>3</w:t>
      </w:r>
      <w:r w:rsidRPr="00FD3CAD">
        <w:rPr>
          <w:rFonts w:eastAsia="Calibri"/>
          <w:sz w:val="24"/>
          <w:szCs w:val="24"/>
          <w:lang w:val="ru-RU"/>
        </w:rPr>
        <w:t xml:space="preserve"> к Договору)</w:t>
      </w:r>
      <w:r w:rsidR="00D17BA4" w:rsidRPr="00FD3CAD">
        <w:rPr>
          <w:rFonts w:eastAsia="Calibri"/>
          <w:sz w:val="24"/>
          <w:szCs w:val="24"/>
          <w:lang w:val="ru-RU"/>
        </w:rPr>
        <w:t>.</w:t>
      </w:r>
    </w:p>
    <w:p w:rsidR="009E5F47"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sz w:val="24"/>
          <w:szCs w:val="24"/>
          <w:lang w:val="ru-RU"/>
        </w:rPr>
        <w:t xml:space="preserve"> </w:t>
      </w:r>
      <w:r w:rsidR="00D22F80" w:rsidRPr="00FD3CAD">
        <w:rPr>
          <w:rFonts w:eastAsia="Calibri"/>
          <w:bCs/>
          <w:sz w:val="24"/>
          <w:szCs w:val="24"/>
        </w:rPr>
        <w:t xml:space="preserve">Заказчик обязуется </w:t>
      </w:r>
      <w:r w:rsidR="0068611B" w:rsidRPr="00FD3CAD">
        <w:rPr>
          <w:rFonts w:eastAsia="Calibri"/>
          <w:bCs/>
          <w:sz w:val="24"/>
          <w:szCs w:val="24"/>
        </w:rPr>
        <w:t xml:space="preserve">принять и </w:t>
      </w:r>
      <w:r w:rsidR="00D22F80" w:rsidRPr="00FD3CAD">
        <w:rPr>
          <w:rFonts w:eastAsia="Calibri"/>
          <w:bCs/>
          <w:sz w:val="24"/>
          <w:szCs w:val="24"/>
        </w:rPr>
        <w:t xml:space="preserve">оплатить оказанные </w:t>
      </w:r>
      <w:r w:rsidR="00B0469A" w:rsidRPr="00FD3CAD">
        <w:rPr>
          <w:rFonts w:eastAsia="Calibri"/>
          <w:bCs/>
          <w:sz w:val="24"/>
          <w:szCs w:val="24"/>
          <w:lang w:val="ru-RU"/>
        </w:rPr>
        <w:t>у</w:t>
      </w:r>
      <w:r w:rsidR="00D22F80" w:rsidRPr="00FD3CAD">
        <w:rPr>
          <w:rFonts w:eastAsia="Calibri"/>
          <w:bCs/>
          <w:sz w:val="24"/>
          <w:szCs w:val="24"/>
        </w:rPr>
        <w:t>слуги в порядке и на условиях, предусмотренных настоящим Договором</w:t>
      </w:r>
      <w:r w:rsidR="0068611B" w:rsidRPr="00FD3CAD">
        <w:rPr>
          <w:rFonts w:eastAsia="Calibri"/>
          <w:bCs/>
          <w:sz w:val="24"/>
          <w:szCs w:val="24"/>
        </w:rPr>
        <w:t>.</w:t>
      </w:r>
    </w:p>
    <w:p w:rsidR="009E5F47" w:rsidRPr="00AD1A96"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bCs/>
          <w:sz w:val="24"/>
          <w:szCs w:val="24"/>
          <w:lang w:val="ru-RU"/>
        </w:rPr>
        <w:t xml:space="preserve"> </w:t>
      </w:r>
      <w:r w:rsidR="00EF0092">
        <w:rPr>
          <w:rFonts w:eastAsia="Calibri"/>
          <w:bCs/>
          <w:sz w:val="24"/>
          <w:szCs w:val="24"/>
          <w:lang w:val="ru-RU"/>
        </w:rPr>
        <w:t xml:space="preserve">Срок предоставления услуг: </w:t>
      </w:r>
      <w:r w:rsidR="004F0219">
        <w:rPr>
          <w:rFonts w:eastAsia="Calibri"/>
          <w:b/>
          <w:bCs/>
          <w:sz w:val="24"/>
          <w:szCs w:val="24"/>
          <w:lang w:val="ru-RU"/>
        </w:rPr>
        <w:t>2</w:t>
      </w:r>
      <w:r w:rsidR="00976584">
        <w:rPr>
          <w:rFonts w:eastAsia="Calibri"/>
          <w:b/>
          <w:bCs/>
          <w:sz w:val="24"/>
          <w:szCs w:val="24"/>
          <w:lang w:val="ru-RU"/>
        </w:rPr>
        <w:t>0 рабочих дней с момента подписания договора</w:t>
      </w:r>
    </w:p>
    <w:p w:rsidR="007776B1"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bCs/>
          <w:sz w:val="24"/>
          <w:szCs w:val="24"/>
          <w:lang w:val="ru-RU"/>
        </w:rPr>
        <w:t xml:space="preserve"> </w:t>
      </w:r>
      <w:r w:rsidR="007776B1" w:rsidRPr="00FD3CAD">
        <w:rPr>
          <w:rFonts w:eastAsia="Calibri"/>
          <w:bCs/>
          <w:sz w:val="24"/>
          <w:szCs w:val="24"/>
        </w:rPr>
        <w:t>Место оказания услуг: г. Санкт-Петербург, ул. Беринга, д. 38, лит. Б.</w:t>
      </w:r>
    </w:p>
    <w:p w:rsidR="00AA53D0" w:rsidRPr="00FD3CAD" w:rsidRDefault="00AA53D0" w:rsidP="0079720F">
      <w:pPr>
        <w:pStyle w:val="a8"/>
        <w:tabs>
          <w:tab w:val="left" w:pos="709"/>
        </w:tabs>
        <w:ind w:left="0" w:firstLine="284"/>
        <w:jc w:val="both"/>
        <w:rPr>
          <w:color w:val="000000"/>
          <w:spacing w:val="-2"/>
          <w:sz w:val="24"/>
          <w:szCs w:val="24"/>
          <w:lang w:val="ru-RU"/>
        </w:rPr>
      </w:pPr>
    </w:p>
    <w:p w:rsidR="00C34C18" w:rsidRPr="00FD3CAD" w:rsidRDefault="00C34C18" w:rsidP="00742EFC">
      <w:pPr>
        <w:pStyle w:val="a8"/>
        <w:widowControl w:val="0"/>
        <w:numPr>
          <w:ilvl w:val="0"/>
          <w:numId w:val="6"/>
        </w:numPr>
        <w:shd w:val="clear" w:color="auto" w:fill="FFFFFF"/>
        <w:tabs>
          <w:tab w:val="left" w:pos="709"/>
          <w:tab w:val="left" w:pos="1134"/>
        </w:tabs>
        <w:autoSpaceDE w:val="0"/>
        <w:autoSpaceDN w:val="0"/>
        <w:adjustRightInd w:val="0"/>
        <w:ind w:left="0" w:firstLine="284"/>
        <w:jc w:val="center"/>
        <w:rPr>
          <w:b/>
          <w:spacing w:val="-2"/>
          <w:sz w:val="24"/>
          <w:szCs w:val="24"/>
        </w:rPr>
      </w:pPr>
      <w:r w:rsidRPr="00FD3CAD">
        <w:rPr>
          <w:b/>
          <w:spacing w:val="-2"/>
          <w:sz w:val="24"/>
          <w:szCs w:val="24"/>
        </w:rPr>
        <w:t>Ц</w:t>
      </w:r>
      <w:r w:rsidR="00400D36" w:rsidRPr="00FD3CAD">
        <w:rPr>
          <w:b/>
          <w:spacing w:val="-2"/>
          <w:sz w:val="24"/>
          <w:szCs w:val="24"/>
        </w:rPr>
        <w:t xml:space="preserve">ена </w:t>
      </w:r>
      <w:r w:rsidR="00B0469A" w:rsidRPr="00FD3CAD">
        <w:rPr>
          <w:b/>
          <w:spacing w:val="-2"/>
          <w:sz w:val="24"/>
          <w:szCs w:val="24"/>
          <w:lang w:val="ru-RU"/>
        </w:rPr>
        <w:t>Д</w:t>
      </w:r>
      <w:r w:rsidR="00400D36" w:rsidRPr="00FD3CAD">
        <w:rPr>
          <w:b/>
          <w:spacing w:val="-2"/>
          <w:sz w:val="24"/>
          <w:szCs w:val="24"/>
          <w:lang w:val="ru-RU"/>
        </w:rPr>
        <w:t xml:space="preserve">оговора </w:t>
      </w:r>
      <w:r w:rsidR="00400D36" w:rsidRPr="00FD3CAD">
        <w:rPr>
          <w:b/>
          <w:spacing w:val="-2"/>
          <w:sz w:val="24"/>
          <w:szCs w:val="24"/>
        </w:rPr>
        <w:t>и порядок расчетов</w:t>
      </w:r>
      <w:r w:rsidR="00B0469A" w:rsidRPr="00FD3CAD">
        <w:rPr>
          <w:b/>
          <w:spacing w:val="-2"/>
          <w:sz w:val="24"/>
          <w:szCs w:val="24"/>
          <w:lang w:val="ru-RU"/>
        </w:rPr>
        <w:t>.</w:t>
      </w:r>
    </w:p>
    <w:p w:rsidR="009E5F47"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bCs/>
          <w:sz w:val="24"/>
          <w:szCs w:val="24"/>
          <w:lang w:val="ru-RU"/>
        </w:rPr>
        <w:t xml:space="preserve"> </w:t>
      </w:r>
      <w:r w:rsidR="00AD5BED" w:rsidRPr="00FD3CAD">
        <w:rPr>
          <w:rFonts w:eastAsia="Calibri"/>
          <w:bCs/>
          <w:sz w:val="24"/>
          <w:szCs w:val="24"/>
        </w:rPr>
        <w:t xml:space="preserve">Цена настоящего Договора </w:t>
      </w:r>
      <w:r w:rsidR="00100BB1">
        <w:rPr>
          <w:rFonts w:eastAsia="Calibri"/>
          <w:bCs/>
          <w:sz w:val="24"/>
          <w:szCs w:val="24"/>
          <w:lang w:val="ru-RU"/>
        </w:rPr>
        <w:t xml:space="preserve">составляет </w:t>
      </w:r>
      <w:r w:rsidR="00AD5BED" w:rsidRPr="00FD3CAD">
        <w:rPr>
          <w:rFonts w:eastAsia="Calibri"/>
          <w:bCs/>
          <w:sz w:val="24"/>
          <w:szCs w:val="24"/>
        </w:rPr>
        <w:t>_________________ (____________________), в том числе НДС 2</w:t>
      </w:r>
      <w:r w:rsidR="00976584">
        <w:rPr>
          <w:rFonts w:eastAsia="Calibri"/>
          <w:bCs/>
          <w:sz w:val="24"/>
          <w:szCs w:val="24"/>
          <w:lang w:val="ru-RU"/>
        </w:rPr>
        <w:t>2</w:t>
      </w:r>
      <w:r w:rsidR="00AD5BED" w:rsidRPr="00FD3CAD">
        <w:rPr>
          <w:rFonts w:eastAsia="Calibri"/>
          <w:bCs/>
          <w:sz w:val="24"/>
          <w:szCs w:val="24"/>
        </w:rPr>
        <w:t xml:space="preserve">% (в случае если </w:t>
      </w:r>
      <w:r w:rsidR="00C14DA0" w:rsidRPr="00FD3CAD">
        <w:rPr>
          <w:rFonts w:eastAsia="Calibri"/>
          <w:bCs/>
          <w:sz w:val="24"/>
          <w:szCs w:val="24"/>
        </w:rPr>
        <w:t xml:space="preserve">Исполнитель </w:t>
      </w:r>
      <w:r w:rsidR="00AD5BED" w:rsidRPr="00FD3CAD">
        <w:rPr>
          <w:rFonts w:eastAsia="Calibri"/>
          <w:bCs/>
          <w:sz w:val="24"/>
          <w:szCs w:val="24"/>
        </w:rPr>
        <w:t>имеет право на освобождение от уплаты НДС, то слова «в том числе НДС» заменяются словами «НДС не облагается»).</w:t>
      </w:r>
    </w:p>
    <w:p w:rsidR="009E5F47"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bCs/>
          <w:sz w:val="24"/>
          <w:szCs w:val="24"/>
          <w:lang w:val="ru-RU"/>
        </w:rPr>
        <w:t xml:space="preserve"> </w:t>
      </w:r>
      <w:r w:rsidR="00AD5BED" w:rsidRPr="00FD3CAD">
        <w:rPr>
          <w:rFonts w:eastAsia="Calibri"/>
          <w:bCs/>
          <w:sz w:val="24"/>
          <w:szCs w:val="24"/>
        </w:rPr>
        <w:t>Цена настоящего Договора является твердой и не может изменяться в ходе его исполнения, за исключением случаев, установленных законодательством Российской Федерации</w:t>
      </w:r>
      <w:r w:rsidR="00C34C18" w:rsidRPr="00FD3CAD">
        <w:rPr>
          <w:rFonts w:eastAsia="Calibri"/>
          <w:sz w:val="24"/>
          <w:szCs w:val="24"/>
        </w:rPr>
        <w:t>.</w:t>
      </w:r>
      <w:r w:rsidR="006768CD" w:rsidRPr="00FD3CAD">
        <w:rPr>
          <w:rFonts w:eastAsia="Calibri"/>
          <w:sz w:val="24"/>
          <w:szCs w:val="24"/>
          <w:lang w:val="ru-RU"/>
        </w:rPr>
        <w:t xml:space="preserve"> </w:t>
      </w:r>
      <w:r w:rsidR="006768CD" w:rsidRPr="00FD3CAD">
        <w:rPr>
          <w:rFonts w:eastAsia="Calibri"/>
          <w:bCs/>
          <w:sz w:val="24"/>
          <w:szCs w:val="24"/>
          <w:lang w:val="ru-RU"/>
        </w:rPr>
        <w:t>Авансирование по Договору не предусмотрено.</w:t>
      </w:r>
    </w:p>
    <w:p w:rsidR="009E5F47"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bCs/>
          <w:sz w:val="24"/>
          <w:szCs w:val="24"/>
          <w:lang w:val="ru-RU"/>
        </w:rPr>
        <w:t xml:space="preserve"> </w:t>
      </w:r>
      <w:r w:rsidR="00E015B6" w:rsidRPr="00FD3CAD">
        <w:rPr>
          <w:rFonts w:eastAsia="Calibri"/>
          <w:sz w:val="24"/>
          <w:szCs w:val="24"/>
        </w:rPr>
        <w:t xml:space="preserve">Цена Договора указана с учетом всех расходов </w:t>
      </w:r>
      <w:r w:rsidR="00C14DA0" w:rsidRPr="00FD3CAD">
        <w:rPr>
          <w:rFonts w:eastAsia="Calibri"/>
          <w:sz w:val="24"/>
          <w:szCs w:val="24"/>
        </w:rPr>
        <w:t>Исполнителя</w:t>
      </w:r>
      <w:r w:rsidR="00E015B6" w:rsidRPr="00FD3CAD">
        <w:rPr>
          <w:rFonts w:eastAsia="Calibri"/>
          <w:sz w:val="24"/>
          <w:szCs w:val="24"/>
        </w:rPr>
        <w:t>, связанных с</w:t>
      </w:r>
      <w:r w:rsidR="00B0469A" w:rsidRPr="00FD3CAD">
        <w:rPr>
          <w:rFonts w:eastAsia="Calibri"/>
          <w:sz w:val="24"/>
          <w:szCs w:val="24"/>
          <w:lang w:val="ru-RU"/>
        </w:rPr>
        <w:t xml:space="preserve"> </w:t>
      </w:r>
      <w:r w:rsidR="00E015B6" w:rsidRPr="00FD3CAD">
        <w:rPr>
          <w:rFonts w:eastAsia="Calibri"/>
          <w:sz w:val="24"/>
          <w:szCs w:val="24"/>
        </w:rPr>
        <w:t xml:space="preserve">оказанием </w:t>
      </w:r>
      <w:r w:rsidR="00B0469A" w:rsidRPr="00FD3CAD">
        <w:rPr>
          <w:rFonts w:eastAsia="Calibri"/>
          <w:sz w:val="24"/>
          <w:szCs w:val="24"/>
          <w:lang w:val="ru-RU"/>
        </w:rPr>
        <w:t>у</w:t>
      </w:r>
      <w:r w:rsidR="00E015B6" w:rsidRPr="00FD3CAD">
        <w:rPr>
          <w:rFonts w:eastAsia="Calibri"/>
          <w:sz w:val="24"/>
          <w:szCs w:val="24"/>
        </w:rPr>
        <w:t>слуги и всех расходов на</w:t>
      </w:r>
      <w:r w:rsidR="00B0469A" w:rsidRPr="00FD3CAD">
        <w:rPr>
          <w:rFonts w:eastAsia="Calibri"/>
          <w:sz w:val="24"/>
          <w:szCs w:val="24"/>
          <w:lang w:val="ru-RU"/>
        </w:rPr>
        <w:t xml:space="preserve"> </w:t>
      </w:r>
      <w:r w:rsidR="00E015B6" w:rsidRPr="00FD3CAD">
        <w:rPr>
          <w:rFonts w:eastAsia="Calibri"/>
          <w:sz w:val="24"/>
          <w:szCs w:val="24"/>
        </w:rPr>
        <w:t>перевозку, страхование, в</w:t>
      </w:r>
      <w:r w:rsidR="00B0469A" w:rsidRPr="00FD3CAD">
        <w:rPr>
          <w:rFonts w:eastAsia="Calibri"/>
          <w:sz w:val="24"/>
          <w:szCs w:val="24"/>
          <w:lang w:val="ru-RU"/>
        </w:rPr>
        <w:t xml:space="preserve"> </w:t>
      </w:r>
      <w:r w:rsidR="00E015B6" w:rsidRPr="00FD3CAD">
        <w:rPr>
          <w:rFonts w:eastAsia="Calibri"/>
          <w:sz w:val="24"/>
          <w:szCs w:val="24"/>
        </w:rPr>
        <w:t>том числе уплату налогов, пошлин, сборов, расходов по</w:t>
      </w:r>
      <w:r w:rsidR="00B0469A" w:rsidRPr="00FD3CAD">
        <w:rPr>
          <w:rFonts w:eastAsia="Calibri"/>
          <w:sz w:val="24"/>
          <w:szCs w:val="24"/>
          <w:lang w:val="ru-RU"/>
        </w:rPr>
        <w:t xml:space="preserve"> </w:t>
      </w:r>
      <w:r w:rsidR="00E015B6" w:rsidRPr="00FD3CAD">
        <w:rPr>
          <w:rFonts w:eastAsia="Calibri"/>
          <w:sz w:val="24"/>
          <w:szCs w:val="24"/>
        </w:rPr>
        <w:t>оплате стоимости сторонних организаций и третьих лиц и других обязательных платежей, которые необходимо выплатить при исполнении Договора</w:t>
      </w:r>
      <w:r w:rsidR="007A70FC" w:rsidRPr="00FD3CAD">
        <w:rPr>
          <w:rFonts w:eastAsia="Calibri"/>
          <w:sz w:val="24"/>
          <w:szCs w:val="24"/>
        </w:rPr>
        <w:t>.</w:t>
      </w:r>
    </w:p>
    <w:p w:rsidR="009E5F47"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sz w:val="24"/>
          <w:szCs w:val="24"/>
          <w:lang w:val="ru-RU"/>
        </w:rPr>
        <w:t xml:space="preserve"> </w:t>
      </w:r>
      <w:r w:rsidR="00C34C18" w:rsidRPr="00FD3CAD">
        <w:rPr>
          <w:rFonts w:eastAsia="Calibri"/>
          <w:sz w:val="24"/>
          <w:szCs w:val="24"/>
        </w:rPr>
        <w:t xml:space="preserve">Оплата </w:t>
      </w:r>
      <w:r w:rsidR="00E015B6" w:rsidRPr="00FD3CAD">
        <w:rPr>
          <w:rFonts w:eastAsia="Calibri"/>
          <w:sz w:val="24"/>
          <w:szCs w:val="24"/>
        </w:rPr>
        <w:t xml:space="preserve">оказанных </w:t>
      </w:r>
      <w:r w:rsidR="00B0469A" w:rsidRPr="00FD3CAD">
        <w:rPr>
          <w:rFonts w:eastAsia="Calibri"/>
          <w:sz w:val="24"/>
          <w:szCs w:val="24"/>
          <w:lang w:val="ru-RU"/>
        </w:rPr>
        <w:t>у</w:t>
      </w:r>
      <w:r w:rsidR="00E015B6" w:rsidRPr="00FD3CAD">
        <w:rPr>
          <w:rFonts w:eastAsia="Calibri"/>
          <w:sz w:val="24"/>
          <w:szCs w:val="24"/>
        </w:rPr>
        <w:t>слуг</w:t>
      </w:r>
      <w:r w:rsidR="001C783A" w:rsidRPr="00FD3CAD">
        <w:rPr>
          <w:rFonts w:eastAsia="Calibri"/>
          <w:sz w:val="24"/>
          <w:szCs w:val="24"/>
        </w:rPr>
        <w:t xml:space="preserve"> </w:t>
      </w:r>
      <w:r w:rsidR="00E015B6" w:rsidRPr="00FD3CAD">
        <w:rPr>
          <w:rFonts w:eastAsia="Calibri"/>
          <w:bCs/>
          <w:sz w:val="24"/>
          <w:szCs w:val="24"/>
        </w:rPr>
        <w:t xml:space="preserve">осуществляется </w:t>
      </w:r>
      <w:r w:rsidR="001C783A" w:rsidRPr="00FD3CAD">
        <w:rPr>
          <w:rFonts w:eastAsia="Calibri"/>
          <w:sz w:val="24"/>
          <w:szCs w:val="24"/>
        </w:rPr>
        <w:t>Заказчиком</w:t>
      </w:r>
      <w:r w:rsidR="00603457" w:rsidRPr="00FD3CAD">
        <w:rPr>
          <w:rFonts w:eastAsia="Calibri"/>
          <w:sz w:val="24"/>
          <w:szCs w:val="24"/>
        </w:rPr>
        <w:t xml:space="preserve"> </w:t>
      </w:r>
      <w:r w:rsidR="00603457" w:rsidRPr="00FD3CAD">
        <w:rPr>
          <w:rFonts w:eastAsia="Calibri"/>
          <w:bCs/>
          <w:sz w:val="24"/>
          <w:szCs w:val="24"/>
        </w:rPr>
        <w:t xml:space="preserve">единовременно </w:t>
      </w:r>
      <w:r w:rsidR="001C783A" w:rsidRPr="00FD3CAD">
        <w:rPr>
          <w:rFonts w:eastAsia="Calibri"/>
          <w:sz w:val="24"/>
          <w:szCs w:val="24"/>
        </w:rPr>
        <w:t xml:space="preserve">путем перечисления денежных средств на расчетный счет </w:t>
      </w:r>
      <w:r w:rsidR="00C14DA0" w:rsidRPr="00FD3CAD">
        <w:rPr>
          <w:rFonts w:eastAsia="Calibri"/>
          <w:sz w:val="24"/>
          <w:szCs w:val="24"/>
        </w:rPr>
        <w:t xml:space="preserve">Исполнителя </w:t>
      </w:r>
      <w:r w:rsidR="001C783A" w:rsidRPr="00FD3CAD">
        <w:rPr>
          <w:rFonts w:eastAsia="Calibri"/>
          <w:sz w:val="24"/>
          <w:szCs w:val="24"/>
        </w:rPr>
        <w:t xml:space="preserve">согласно выставленному </w:t>
      </w:r>
      <w:r w:rsidR="00C14DA0" w:rsidRPr="00FD3CAD">
        <w:rPr>
          <w:rFonts w:eastAsia="Calibri"/>
          <w:sz w:val="24"/>
          <w:szCs w:val="24"/>
        </w:rPr>
        <w:t xml:space="preserve">Исполнителем </w:t>
      </w:r>
      <w:r w:rsidR="001C783A" w:rsidRPr="00FD3CAD">
        <w:rPr>
          <w:rFonts w:eastAsia="Calibri"/>
          <w:sz w:val="24"/>
          <w:szCs w:val="24"/>
        </w:rPr>
        <w:t xml:space="preserve">счету на оплату, </w:t>
      </w:r>
      <w:bookmarkStart w:id="0" w:name="_Hlk35100069"/>
      <w:r w:rsidR="008117D8" w:rsidRPr="00FD3CAD">
        <w:rPr>
          <w:rFonts w:eastAsia="Calibri"/>
          <w:sz w:val="24"/>
          <w:szCs w:val="24"/>
        </w:rPr>
        <w:t>а</w:t>
      </w:r>
      <w:r w:rsidR="001C783A" w:rsidRPr="00FD3CAD">
        <w:rPr>
          <w:rFonts w:eastAsia="Calibri"/>
          <w:sz w:val="24"/>
          <w:szCs w:val="24"/>
        </w:rPr>
        <w:t xml:space="preserve">кту </w:t>
      </w:r>
      <w:r w:rsidR="0011434C" w:rsidRPr="00FD3CAD">
        <w:rPr>
          <w:rFonts w:eastAsia="Calibri"/>
          <w:sz w:val="24"/>
          <w:szCs w:val="24"/>
        </w:rPr>
        <w:t>приема-передачи прав</w:t>
      </w:r>
      <w:bookmarkEnd w:id="0"/>
      <w:r w:rsidR="008117D8" w:rsidRPr="00FD3CAD">
        <w:rPr>
          <w:rFonts w:eastAsia="Calibri"/>
          <w:sz w:val="24"/>
          <w:szCs w:val="24"/>
        </w:rPr>
        <w:t xml:space="preserve"> </w:t>
      </w:r>
      <w:r w:rsidR="00C14DA0" w:rsidRPr="00FD3CAD">
        <w:rPr>
          <w:rFonts w:eastAsia="Calibri"/>
          <w:sz w:val="24"/>
          <w:szCs w:val="24"/>
        </w:rPr>
        <w:t xml:space="preserve">или </w:t>
      </w:r>
      <w:r w:rsidR="008117D8" w:rsidRPr="00FD3CAD">
        <w:rPr>
          <w:rFonts w:eastAsia="Calibri"/>
          <w:sz w:val="24"/>
          <w:szCs w:val="24"/>
        </w:rPr>
        <w:t>акту приемки оказанных услуг</w:t>
      </w:r>
      <w:r w:rsidR="001C783A" w:rsidRPr="00FD3CAD">
        <w:rPr>
          <w:rFonts w:eastAsia="Calibri"/>
          <w:sz w:val="24"/>
          <w:szCs w:val="24"/>
        </w:rPr>
        <w:t>,</w:t>
      </w:r>
      <w:r w:rsidR="0011434C" w:rsidRPr="00FD3CAD">
        <w:rPr>
          <w:rFonts w:eastAsia="Calibri"/>
          <w:sz w:val="24"/>
          <w:szCs w:val="24"/>
        </w:rPr>
        <w:t xml:space="preserve"> счет</w:t>
      </w:r>
      <w:r w:rsidR="008117D8" w:rsidRPr="00FD3CAD">
        <w:rPr>
          <w:rFonts w:eastAsia="Calibri"/>
          <w:sz w:val="24"/>
          <w:szCs w:val="24"/>
        </w:rPr>
        <w:t xml:space="preserve"> - </w:t>
      </w:r>
      <w:r w:rsidR="008F1900" w:rsidRPr="00FD3CAD">
        <w:rPr>
          <w:rFonts w:eastAsia="Calibri"/>
          <w:sz w:val="24"/>
          <w:szCs w:val="24"/>
        </w:rPr>
        <w:t>фактуре</w:t>
      </w:r>
      <w:r w:rsidR="00603457" w:rsidRPr="00FD3CAD">
        <w:rPr>
          <w:rFonts w:eastAsia="Calibri"/>
          <w:sz w:val="24"/>
          <w:szCs w:val="24"/>
        </w:rPr>
        <w:t xml:space="preserve"> </w:t>
      </w:r>
      <w:r w:rsidR="00603457" w:rsidRPr="00FD3CAD">
        <w:rPr>
          <w:rFonts w:eastAsia="Calibri"/>
          <w:bCs/>
          <w:sz w:val="24"/>
          <w:szCs w:val="24"/>
        </w:rPr>
        <w:t>(при наличии)</w:t>
      </w:r>
      <w:r w:rsidR="008F1900" w:rsidRPr="00FD3CAD">
        <w:rPr>
          <w:rFonts w:eastAsia="Calibri"/>
          <w:sz w:val="24"/>
          <w:szCs w:val="24"/>
        </w:rPr>
        <w:t>,</w:t>
      </w:r>
      <w:r w:rsidR="00603457" w:rsidRPr="00FD3CAD">
        <w:rPr>
          <w:bCs/>
          <w:color w:val="000000"/>
          <w:sz w:val="24"/>
          <w:szCs w:val="24"/>
          <w:lang w:eastAsia="ar-SA"/>
        </w:rPr>
        <w:t xml:space="preserve"> </w:t>
      </w:r>
      <w:r w:rsidR="00603457" w:rsidRPr="00FD3CAD">
        <w:rPr>
          <w:rFonts w:eastAsia="Calibri"/>
          <w:bCs/>
          <w:sz w:val="24"/>
          <w:szCs w:val="24"/>
        </w:rPr>
        <w:t>оформленных в соответствии с действующим законодательством</w:t>
      </w:r>
      <w:r w:rsidR="008A6F67" w:rsidRPr="00FD3CAD">
        <w:rPr>
          <w:rFonts w:eastAsia="Calibri"/>
          <w:bCs/>
          <w:sz w:val="24"/>
          <w:szCs w:val="24"/>
        </w:rPr>
        <w:t xml:space="preserve"> (а именно, с обязательной ссылкой на номе</w:t>
      </w:r>
      <w:r w:rsidR="00754AAF" w:rsidRPr="00FD3CAD">
        <w:rPr>
          <w:rFonts w:eastAsia="Calibri"/>
          <w:bCs/>
          <w:sz w:val="24"/>
          <w:szCs w:val="24"/>
        </w:rPr>
        <w:t xml:space="preserve">р и дату Договора), в течение </w:t>
      </w:r>
      <w:r w:rsidR="00100BB1">
        <w:rPr>
          <w:rFonts w:eastAsia="Calibri"/>
          <w:bCs/>
          <w:sz w:val="24"/>
          <w:szCs w:val="24"/>
          <w:lang w:val="ru-RU"/>
        </w:rPr>
        <w:t>7 (семи</w:t>
      </w:r>
      <w:r w:rsidR="008A6F67" w:rsidRPr="00FD3CAD">
        <w:rPr>
          <w:rFonts w:eastAsia="Calibri"/>
          <w:bCs/>
          <w:sz w:val="24"/>
          <w:szCs w:val="24"/>
        </w:rPr>
        <w:t xml:space="preserve">) рабочих дней </w:t>
      </w:r>
      <w:r w:rsidR="00BD6F5E" w:rsidRPr="00FD3CAD">
        <w:rPr>
          <w:rFonts w:eastAsia="Calibri"/>
          <w:bCs/>
          <w:sz w:val="24"/>
          <w:szCs w:val="24"/>
        </w:rPr>
        <w:t>с даты подписания Заказчиком документа о приемке</w:t>
      </w:r>
      <w:r w:rsidR="008A6F67" w:rsidRPr="00FD3CAD">
        <w:rPr>
          <w:rFonts w:eastAsia="Calibri"/>
          <w:sz w:val="24"/>
          <w:szCs w:val="24"/>
        </w:rPr>
        <w:t>.</w:t>
      </w:r>
      <w:bookmarkStart w:id="1" w:name="_Hlk10799033"/>
    </w:p>
    <w:p w:rsidR="009E5F47" w:rsidRPr="0037317C"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sz w:val="24"/>
          <w:szCs w:val="24"/>
          <w:lang w:val="ru-RU"/>
        </w:rPr>
        <w:t xml:space="preserve"> </w:t>
      </w:r>
      <w:r w:rsidR="00603457" w:rsidRPr="00FD3CAD">
        <w:rPr>
          <w:rFonts w:eastAsia="Calibri"/>
          <w:bCs/>
          <w:sz w:val="24"/>
          <w:szCs w:val="24"/>
        </w:rPr>
        <w:t>Платежи по Договору осуществляются в российских рублях. Оплата производится за счет средств федерального бюджета</w:t>
      </w:r>
      <w:bookmarkEnd w:id="1"/>
      <w:r w:rsidR="00000219" w:rsidRPr="00FD3CAD">
        <w:rPr>
          <w:rFonts w:eastAsia="Calibri"/>
          <w:bCs/>
          <w:sz w:val="24"/>
          <w:szCs w:val="24"/>
          <w:lang w:val="ru-RU"/>
        </w:rPr>
        <w:t>.</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6"/>
        <w:gridCol w:w="3058"/>
        <w:gridCol w:w="1746"/>
        <w:gridCol w:w="1248"/>
      </w:tblGrid>
      <w:tr w:rsidR="0037317C" w:rsidRPr="0037317C" w:rsidTr="00CF5852">
        <w:trPr>
          <w:trHeight w:val="159"/>
          <w:jc w:val="center"/>
        </w:trPr>
        <w:tc>
          <w:tcPr>
            <w:tcW w:w="3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17C" w:rsidRPr="0037317C" w:rsidRDefault="0037317C" w:rsidP="0037317C">
            <w:pPr>
              <w:widowControl w:val="0"/>
              <w:autoSpaceDE w:val="0"/>
              <w:autoSpaceDN w:val="0"/>
              <w:adjustRightInd w:val="0"/>
              <w:spacing w:after="0" w:line="240" w:lineRule="auto"/>
              <w:jc w:val="center"/>
              <w:rPr>
                <w:rFonts w:ascii="Times New Roman" w:hAnsi="Times New Roman"/>
                <w:color w:val="000000"/>
                <w:sz w:val="24"/>
                <w:szCs w:val="24"/>
              </w:rPr>
            </w:pPr>
            <w:r w:rsidRPr="0037317C">
              <w:rPr>
                <w:rFonts w:ascii="Times New Roman" w:hAnsi="Times New Roman"/>
                <w:color w:val="000000"/>
                <w:sz w:val="24"/>
                <w:szCs w:val="24"/>
              </w:rPr>
              <w:t>Бюджет</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17C" w:rsidRPr="0037317C" w:rsidRDefault="0037317C" w:rsidP="0037317C">
            <w:pPr>
              <w:widowControl w:val="0"/>
              <w:autoSpaceDE w:val="0"/>
              <w:autoSpaceDN w:val="0"/>
              <w:adjustRightInd w:val="0"/>
              <w:spacing w:after="0" w:line="240" w:lineRule="auto"/>
              <w:jc w:val="center"/>
              <w:rPr>
                <w:rFonts w:ascii="Times New Roman" w:hAnsi="Times New Roman"/>
                <w:color w:val="000000"/>
                <w:sz w:val="24"/>
                <w:szCs w:val="24"/>
              </w:rPr>
            </w:pPr>
            <w:r w:rsidRPr="0037317C">
              <w:rPr>
                <w:rFonts w:ascii="Times New Roman" w:hAnsi="Times New Roman"/>
                <w:color w:val="000000"/>
                <w:sz w:val="24"/>
                <w:szCs w:val="24"/>
              </w:rPr>
              <w:t>КБК</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17C" w:rsidRPr="0037317C" w:rsidRDefault="0037317C" w:rsidP="0037317C">
            <w:pPr>
              <w:widowControl w:val="0"/>
              <w:autoSpaceDE w:val="0"/>
              <w:autoSpaceDN w:val="0"/>
              <w:adjustRightInd w:val="0"/>
              <w:spacing w:after="0" w:line="240" w:lineRule="auto"/>
              <w:jc w:val="center"/>
              <w:rPr>
                <w:rFonts w:ascii="Times New Roman" w:hAnsi="Times New Roman"/>
                <w:color w:val="000000"/>
                <w:sz w:val="24"/>
                <w:szCs w:val="24"/>
              </w:rPr>
            </w:pPr>
            <w:r w:rsidRPr="0037317C">
              <w:rPr>
                <w:rFonts w:ascii="Times New Roman" w:hAnsi="Times New Roman"/>
                <w:color w:val="000000"/>
                <w:sz w:val="24"/>
                <w:szCs w:val="24"/>
              </w:rPr>
              <w:t>Сумма, руб.</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17C" w:rsidRPr="0037317C" w:rsidRDefault="0037317C" w:rsidP="0037317C">
            <w:pPr>
              <w:widowControl w:val="0"/>
              <w:autoSpaceDE w:val="0"/>
              <w:autoSpaceDN w:val="0"/>
              <w:adjustRightInd w:val="0"/>
              <w:spacing w:after="0" w:line="240" w:lineRule="auto"/>
              <w:jc w:val="center"/>
              <w:rPr>
                <w:rFonts w:ascii="Times New Roman" w:hAnsi="Times New Roman"/>
                <w:color w:val="000000"/>
                <w:sz w:val="24"/>
                <w:szCs w:val="24"/>
              </w:rPr>
            </w:pPr>
            <w:r w:rsidRPr="0037317C">
              <w:rPr>
                <w:rFonts w:ascii="Times New Roman" w:hAnsi="Times New Roman"/>
                <w:color w:val="000000"/>
                <w:sz w:val="24"/>
                <w:szCs w:val="24"/>
              </w:rPr>
              <w:t>Год</w:t>
            </w:r>
          </w:p>
        </w:tc>
      </w:tr>
      <w:tr w:rsidR="0037317C" w:rsidRPr="0037317C" w:rsidTr="00CF5852">
        <w:trPr>
          <w:trHeight w:val="181"/>
          <w:jc w:val="center"/>
        </w:trPr>
        <w:tc>
          <w:tcPr>
            <w:tcW w:w="3646" w:type="dxa"/>
            <w:tcBorders>
              <w:top w:val="single" w:sz="4" w:space="0" w:color="auto"/>
              <w:left w:val="single" w:sz="4" w:space="0" w:color="auto"/>
              <w:bottom w:val="single" w:sz="4" w:space="0" w:color="auto"/>
              <w:right w:val="single" w:sz="4" w:space="0" w:color="auto"/>
            </w:tcBorders>
            <w:shd w:val="clear" w:color="auto" w:fill="auto"/>
            <w:vAlign w:val="center"/>
          </w:tcPr>
          <w:p w:rsidR="0037317C" w:rsidRPr="0037317C" w:rsidRDefault="0037317C" w:rsidP="0037317C">
            <w:pPr>
              <w:widowControl w:val="0"/>
              <w:autoSpaceDE w:val="0"/>
              <w:autoSpaceDN w:val="0"/>
              <w:adjustRightInd w:val="0"/>
              <w:spacing w:after="0" w:line="240" w:lineRule="auto"/>
              <w:jc w:val="center"/>
              <w:rPr>
                <w:rFonts w:ascii="Times New Roman" w:hAnsi="Times New Roman"/>
                <w:color w:val="000000"/>
                <w:sz w:val="24"/>
                <w:szCs w:val="24"/>
              </w:rPr>
            </w:pPr>
            <w:r w:rsidRPr="0037317C">
              <w:rPr>
                <w:rFonts w:ascii="Times New Roman" w:hAnsi="Times New Roman"/>
                <w:color w:val="000000"/>
                <w:sz w:val="24"/>
                <w:szCs w:val="24"/>
              </w:rPr>
              <w:t>Федеральный</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tcPr>
          <w:p w:rsidR="0037317C" w:rsidRPr="0037317C" w:rsidRDefault="005F1E90" w:rsidP="0037317C">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169</w:t>
            </w:r>
            <w:bookmarkStart w:id="2" w:name="_GoBack"/>
            <w:bookmarkEnd w:id="2"/>
            <w:r>
              <w:rPr>
                <w:rFonts w:ascii="Times New Roman" w:hAnsi="Times New Roman"/>
                <w:color w:val="000000"/>
                <w:sz w:val="24"/>
                <w:szCs w:val="24"/>
              </w:rPr>
              <w:t>01131240390020</w:t>
            </w:r>
            <w:r w:rsidR="0037317C" w:rsidRPr="0037317C">
              <w:rPr>
                <w:rFonts w:ascii="Times New Roman" w:hAnsi="Times New Roman"/>
                <w:color w:val="000000"/>
                <w:sz w:val="24"/>
                <w:szCs w:val="24"/>
              </w:rPr>
              <w:t>242</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37317C" w:rsidRPr="0037317C" w:rsidRDefault="0037317C" w:rsidP="0037317C">
            <w:pPr>
              <w:widowControl w:val="0"/>
              <w:autoSpaceDE w:val="0"/>
              <w:autoSpaceDN w:val="0"/>
              <w:adjustRightInd w:val="0"/>
              <w:spacing w:after="0" w:line="240" w:lineRule="auto"/>
              <w:jc w:val="center"/>
              <w:rPr>
                <w:rFonts w:ascii="Times New Roman" w:hAnsi="Times New Roman"/>
                <w:color w:val="000000"/>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37317C" w:rsidRPr="0037317C" w:rsidRDefault="00976584" w:rsidP="0037317C">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2026</w:t>
            </w:r>
          </w:p>
        </w:tc>
      </w:tr>
    </w:tbl>
    <w:p w:rsidR="00C34C18" w:rsidRPr="00FD3CAD" w:rsidRDefault="009E5F47" w:rsidP="0079720F">
      <w:pPr>
        <w:pStyle w:val="a8"/>
        <w:numPr>
          <w:ilvl w:val="1"/>
          <w:numId w:val="6"/>
        </w:numPr>
        <w:shd w:val="clear" w:color="auto" w:fill="FFFFFF"/>
        <w:tabs>
          <w:tab w:val="left" w:pos="-142"/>
          <w:tab w:val="left" w:pos="180"/>
          <w:tab w:val="left" w:pos="709"/>
          <w:tab w:val="left" w:pos="1134"/>
          <w:tab w:val="left" w:pos="1276"/>
        </w:tabs>
        <w:ind w:left="0" w:firstLine="284"/>
        <w:jc w:val="both"/>
        <w:rPr>
          <w:rFonts w:eastAsia="Calibri"/>
          <w:sz w:val="24"/>
          <w:szCs w:val="24"/>
        </w:rPr>
      </w:pPr>
      <w:r w:rsidRPr="00FD3CAD">
        <w:rPr>
          <w:rFonts w:eastAsia="Calibri"/>
          <w:bCs/>
          <w:sz w:val="24"/>
          <w:szCs w:val="24"/>
          <w:lang w:val="ru-RU"/>
        </w:rPr>
        <w:t xml:space="preserve"> </w:t>
      </w:r>
      <w:r w:rsidR="00603457" w:rsidRPr="00FD3CAD">
        <w:rPr>
          <w:rFonts w:eastAsia="Calibri"/>
          <w:bCs/>
          <w:sz w:val="24"/>
          <w:szCs w:val="24"/>
        </w:rPr>
        <w:t xml:space="preserve">Датой исполнения Заказчиком обязательств по оплате в рамках Договора считается дата зачисления денежных средств на расчетный счет </w:t>
      </w:r>
      <w:r w:rsidR="00C14DA0" w:rsidRPr="00FD3CAD">
        <w:rPr>
          <w:rFonts w:eastAsia="Calibri"/>
          <w:bCs/>
          <w:sz w:val="24"/>
          <w:szCs w:val="24"/>
        </w:rPr>
        <w:t>Исполнителя</w:t>
      </w:r>
      <w:r w:rsidR="00C34C18" w:rsidRPr="00FD3CAD">
        <w:rPr>
          <w:rFonts w:eastAsia="Calibri"/>
          <w:sz w:val="24"/>
          <w:szCs w:val="24"/>
        </w:rPr>
        <w:t>.</w:t>
      </w:r>
    </w:p>
    <w:p w:rsidR="00AA53D0" w:rsidRPr="00FD3CAD" w:rsidRDefault="00AA53D0" w:rsidP="0079720F">
      <w:pPr>
        <w:shd w:val="clear" w:color="auto" w:fill="FFFFFF"/>
        <w:tabs>
          <w:tab w:val="left" w:pos="-142"/>
          <w:tab w:val="left" w:pos="180"/>
          <w:tab w:val="left" w:pos="709"/>
          <w:tab w:val="left" w:pos="1134"/>
          <w:tab w:val="left" w:pos="1276"/>
        </w:tabs>
        <w:spacing w:after="0" w:line="240" w:lineRule="auto"/>
        <w:ind w:firstLine="284"/>
        <w:jc w:val="both"/>
        <w:rPr>
          <w:rFonts w:ascii="Times New Roman" w:hAnsi="Times New Roman"/>
          <w:color w:val="000000"/>
          <w:spacing w:val="-2"/>
          <w:sz w:val="24"/>
          <w:szCs w:val="24"/>
        </w:rPr>
      </w:pPr>
    </w:p>
    <w:p w:rsidR="00BF6D95" w:rsidRPr="00FD3CAD" w:rsidRDefault="00B0469A" w:rsidP="00742EFC">
      <w:pPr>
        <w:pStyle w:val="a8"/>
        <w:numPr>
          <w:ilvl w:val="0"/>
          <w:numId w:val="6"/>
        </w:numPr>
        <w:ind w:left="0" w:firstLine="284"/>
        <w:jc w:val="center"/>
        <w:rPr>
          <w:b/>
          <w:color w:val="000000"/>
          <w:spacing w:val="-2"/>
          <w:sz w:val="24"/>
          <w:szCs w:val="24"/>
          <w:lang w:val="ru-RU"/>
        </w:rPr>
      </w:pPr>
      <w:r w:rsidRPr="00FD3CAD">
        <w:rPr>
          <w:b/>
          <w:color w:val="000000"/>
          <w:spacing w:val="-2"/>
          <w:sz w:val="24"/>
          <w:szCs w:val="24"/>
          <w:lang w:val="ru-RU"/>
        </w:rPr>
        <w:t>Порядок приемки оказываемых у</w:t>
      </w:r>
      <w:r w:rsidR="00BF6D95" w:rsidRPr="00FD3CAD">
        <w:rPr>
          <w:b/>
          <w:color w:val="000000"/>
          <w:spacing w:val="-2"/>
          <w:sz w:val="24"/>
          <w:szCs w:val="24"/>
          <w:lang w:val="ru-RU"/>
        </w:rPr>
        <w:t>слуг</w:t>
      </w:r>
      <w:r w:rsidRPr="00FD3CAD">
        <w:rPr>
          <w:b/>
          <w:color w:val="000000"/>
          <w:spacing w:val="-2"/>
          <w:sz w:val="24"/>
          <w:szCs w:val="24"/>
          <w:lang w:val="ru-RU"/>
        </w:rPr>
        <w:t>.</w:t>
      </w:r>
    </w:p>
    <w:p w:rsidR="009E5F47" w:rsidRPr="00FD3CAD" w:rsidRDefault="009E5F47" w:rsidP="0079720F">
      <w:pPr>
        <w:pStyle w:val="a8"/>
        <w:numPr>
          <w:ilvl w:val="1"/>
          <w:numId w:val="6"/>
        </w:numPr>
        <w:shd w:val="clear" w:color="auto" w:fill="FFFFFF"/>
        <w:tabs>
          <w:tab w:val="left" w:pos="426"/>
          <w:tab w:val="left" w:pos="709"/>
          <w:tab w:val="left" w:pos="1276"/>
        </w:tabs>
        <w:adjustRightInd w:val="0"/>
        <w:ind w:left="0" w:firstLine="284"/>
        <w:jc w:val="both"/>
        <w:rPr>
          <w:rFonts w:eastAsia="Calibri"/>
          <w:sz w:val="24"/>
          <w:szCs w:val="24"/>
        </w:rPr>
      </w:pPr>
      <w:r w:rsidRPr="00FD3CAD">
        <w:rPr>
          <w:rFonts w:eastAsia="Calibri"/>
          <w:sz w:val="24"/>
          <w:szCs w:val="24"/>
          <w:lang w:val="ru-RU"/>
        </w:rPr>
        <w:t xml:space="preserve"> </w:t>
      </w:r>
      <w:r w:rsidR="00BF6D95" w:rsidRPr="00FD3CAD">
        <w:rPr>
          <w:rFonts w:eastAsia="Calibri"/>
          <w:sz w:val="24"/>
          <w:szCs w:val="24"/>
        </w:rPr>
        <w:t xml:space="preserve">Сдача и приемка оказанных услуг осуществляется уполномоченными представителями </w:t>
      </w:r>
      <w:r w:rsidR="00C14DA0" w:rsidRPr="00FD3CAD">
        <w:rPr>
          <w:rFonts w:eastAsia="Calibri"/>
          <w:sz w:val="24"/>
          <w:szCs w:val="24"/>
        </w:rPr>
        <w:t xml:space="preserve">Исполнителя </w:t>
      </w:r>
      <w:r w:rsidR="00BF6D95" w:rsidRPr="00FD3CAD">
        <w:rPr>
          <w:rFonts w:eastAsia="Calibri"/>
          <w:sz w:val="24"/>
          <w:szCs w:val="24"/>
        </w:rPr>
        <w:t xml:space="preserve">и Заказчика путем составления и подписания </w:t>
      </w:r>
      <w:r w:rsidR="008117D8" w:rsidRPr="00FD3CAD">
        <w:rPr>
          <w:rFonts w:eastAsia="Calibri"/>
          <w:sz w:val="24"/>
          <w:szCs w:val="24"/>
        </w:rPr>
        <w:t xml:space="preserve">акта приема-передачи прав </w:t>
      </w:r>
      <w:r w:rsidR="00C14DA0" w:rsidRPr="00FD3CAD">
        <w:rPr>
          <w:rFonts w:eastAsia="Calibri"/>
          <w:sz w:val="24"/>
          <w:szCs w:val="24"/>
        </w:rPr>
        <w:t xml:space="preserve">или </w:t>
      </w:r>
      <w:r w:rsidR="008117D8" w:rsidRPr="00FD3CAD">
        <w:rPr>
          <w:rFonts w:eastAsia="Calibri"/>
          <w:sz w:val="24"/>
          <w:szCs w:val="24"/>
        </w:rPr>
        <w:t>акта приемки оказанных услуг</w:t>
      </w:r>
      <w:r w:rsidR="00C14DA0" w:rsidRPr="00FD3CAD">
        <w:rPr>
          <w:rFonts w:eastAsia="Calibri"/>
          <w:sz w:val="24"/>
          <w:szCs w:val="24"/>
        </w:rPr>
        <w:t xml:space="preserve"> (далее - Акт)</w:t>
      </w:r>
      <w:r w:rsidR="00BF6D95" w:rsidRPr="00FD3CAD">
        <w:rPr>
          <w:rFonts w:eastAsia="Calibri"/>
          <w:sz w:val="24"/>
          <w:szCs w:val="24"/>
        </w:rPr>
        <w:t>.</w:t>
      </w:r>
    </w:p>
    <w:p w:rsidR="009E5F47" w:rsidRPr="00FD3CAD" w:rsidRDefault="009E5F47" w:rsidP="0079720F">
      <w:pPr>
        <w:pStyle w:val="a8"/>
        <w:numPr>
          <w:ilvl w:val="1"/>
          <w:numId w:val="6"/>
        </w:numPr>
        <w:shd w:val="clear" w:color="auto" w:fill="FFFFFF"/>
        <w:tabs>
          <w:tab w:val="left" w:pos="426"/>
          <w:tab w:val="left" w:pos="709"/>
          <w:tab w:val="left" w:pos="1276"/>
        </w:tabs>
        <w:adjustRightInd w:val="0"/>
        <w:ind w:left="0" w:firstLine="284"/>
        <w:jc w:val="both"/>
        <w:rPr>
          <w:rFonts w:eastAsia="Calibri"/>
          <w:sz w:val="24"/>
          <w:szCs w:val="24"/>
        </w:rPr>
      </w:pPr>
      <w:r w:rsidRPr="00FD3CAD">
        <w:rPr>
          <w:rFonts w:eastAsia="Calibri"/>
          <w:sz w:val="24"/>
          <w:szCs w:val="24"/>
          <w:lang w:val="ru-RU"/>
        </w:rPr>
        <w:lastRenderedPageBreak/>
        <w:t xml:space="preserve"> </w:t>
      </w:r>
      <w:r w:rsidR="00BF6D95" w:rsidRPr="00FD3CAD">
        <w:rPr>
          <w:rFonts w:eastAsia="Calibri"/>
          <w:sz w:val="24"/>
          <w:szCs w:val="24"/>
        </w:rPr>
        <w:t xml:space="preserve">Акт представляется </w:t>
      </w:r>
      <w:r w:rsidR="00C15239" w:rsidRPr="00FD3CAD">
        <w:rPr>
          <w:rFonts w:eastAsia="Calibri"/>
          <w:sz w:val="24"/>
          <w:szCs w:val="24"/>
        </w:rPr>
        <w:t xml:space="preserve">Исполнителем </w:t>
      </w:r>
      <w:r w:rsidR="00BF6D95" w:rsidRPr="00FD3CAD">
        <w:rPr>
          <w:rFonts w:eastAsia="Calibri"/>
          <w:sz w:val="24"/>
          <w:szCs w:val="24"/>
        </w:rPr>
        <w:t>Заказчику в 2 (</w:t>
      </w:r>
      <w:r w:rsidR="00586478" w:rsidRPr="00FD3CAD">
        <w:rPr>
          <w:rFonts w:eastAsia="Calibri"/>
          <w:sz w:val="24"/>
          <w:szCs w:val="24"/>
        </w:rPr>
        <w:t>д</w:t>
      </w:r>
      <w:r w:rsidR="00BF6D95" w:rsidRPr="00FD3CAD">
        <w:rPr>
          <w:rFonts w:eastAsia="Calibri"/>
          <w:sz w:val="24"/>
          <w:szCs w:val="24"/>
        </w:rPr>
        <w:t xml:space="preserve">вух) экземплярах, один из которых после подписания Заказчиком подлежит возврату Исполнителю. </w:t>
      </w:r>
      <w:bookmarkStart w:id="3" w:name="_Hlk35102279"/>
      <w:r w:rsidR="00BF6D95" w:rsidRPr="00FD3CAD">
        <w:rPr>
          <w:rFonts w:eastAsia="Calibri"/>
          <w:sz w:val="24"/>
          <w:szCs w:val="24"/>
        </w:rPr>
        <w:t xml:space="preserve">Акт </w:t>
      </w:r>
      <w:bookmarkEnd w:id="3"/>
      <w:r w:rsidR="00BF6D95" w:rsidRPr="00FD3CAD">
        <w:rPr>
          <w:rFonts w:eastAsia="Calibri"/>
          <w:sz w:val="24"/>
          <w:szCs w:val="24"/>
        </w:rPr>
        <w:t>передается Заказчику вместе со счетом</w:t>
      </w:r>
      <w:r w:rsidR="00C14DA0" w:rsidRPr="00FD3CAD">
        <w:rPr>
          <w:rFonts w:eastAsia="Calibri"/>
          <w:sz w:val="24"/>
          <w:szCs w:val="24"/>
        </w:rPr>
        <w:t xml:space="preserve"> на оплату, </w:t>
      </w:r>
      <w:r w:rsidR="00BF6D95" w:rsidRPr="00FD3CAD">
        <w:rPr>
          <w:rFonts w:eastAsia="Calibri"/>
          <w:sz w:val="24"/>
          <w:szCs w:val="24"/>
        </w:rPr>
        <w:t>счетом-фактурой</w:t>
      </w:r>
      <w:r w:rsidR="00C14DA0" w:rsidRPr="00FD3CAD">
        <w:rPr>
          <w:rFonts w:eastAsia="Calibri"/>
          <w:sz w:val="24"/>
          <w:szCs w:val="24"/>
        </w:rPr>
        <w:t xml:space="preserve"> (при наличии).</w:t>
      </w:r>
    </w:p>
    <w:p w:rsidR="009E5F47" w:rsidRPr="00FD3CAD" w:rsidRDefault="009E5F47" w:rsidP="0079720F">
      <w:pPr>
        <w:pStyle w:val="a8"/>
        <w:numPr>
          <w:ilvl w:val="1"/>
          <w:numId w:val="6"/>
        </w:numPr>
        <w:shd w:val="clear" w:color="auto" w:fill="FFFFFF"/>
        <w:tabs>
          <w:tab w:val="left" w:pos="426"/>
          <w:tab w:val="left" w:pos="709"/>
          <w:tab w:val="left" w:pos="1276"/>
        </w:tabs>
        <w:adjustRightInd w:val="0"/>
        <w:ind w:left="0" w:firstLine="284"/>
        <w:jc w:val="both"/>
        <w:rPr>
          <w:rFonts w:eastAsia="Calibri"/>
          <w:sz w:val="24"/>
          <w:szCs w:val="24"/>
        </w:rPr>
      </w:pPr>
      <w:r w:rsidRPr="00FD3CAD">
        <w:rPr>
          <w:rFonts w:eastAsia="Calibri"/>
          <w:sz w:val="24"/>
          <w:szCs w:val="24"/>
          <w:lang w:val="ru-RU"/>
        </w:rPr>
        <w:t xml:space="preserve"> </w:t>
      </w:r>
      <w:r w:rsidR="00BF6D95" w:rsidRPr="00FD3CAD">
        <w:rPr>
          <w:rFonts w:eastAsia="Calibri"/>
          <w:sz w:val="24"/>
          <w:szCs w:val="24"/>
        </w:rPr>
        <w:t>Акт подписывается Заказчиком в течение 5 (</w:t>
      </w:r>
      <w:r w:rsidR="00586478" w:rsidRPr="00FD3CAD">
        <w:rPr>
          <w:rFonts w:eastAsia="Calibri"/>
          <w:sz w:val="24"/>
          <w:szCs w:val="24"/>
          <w:lang w:val="ru-RU"/>
        </w:rPr>
        <w:t>п</w:t>
      </w:r>
      <w:r w:rsidR="00BF6D95" w:rsidRPr="00FD3CAD">
        <w:rPr>
          <w:rFonts w:eastAsia="Calibri"/>
          <w:sz w:val="24"/>
          <w:szCs w:val="24"/>
        </w:rPr>
        <w:t xml:space="preserve">яти) рабочих дней при отсутствии замечаний по качеству и объему оказанных </w:t>
      </w:r>
      <w:bookmarkStart w:id="4" w:name="_Hlk35103007"/>
      <w:r w:rsidR="00BF6D95" w:rsidRPr="00FD3CAD">
        <w:rPr>
          <w:rFonts w:eastAsia="Calibri"/>
          <w:sz w:val="24"/>
          <w:szCs w:val="24"/>
        </w:rPr>
        <w:t xml:space="preserve">Исполнителем </w:t>
      </w:r>
      <w:bookmarkEnd w:id="4"/>
      <w:r w:rsidR="00BF6D95" w:rsidRPr="00FD3CAD">
        <w:rPr>
          <w:rFonts w:eastAsia="Calibri"/>
          <w:sz w:val="24"/>
          <w:szCs w:val="24"/>
        </w:rPr>
        <w:t>услуг.</w:t>
      </w:r>
    </w:p>
    <w:p w:rsidR="000963D5" w:rsidRPr="00FD3CAD" w:rsidRDefault="009E5F47" w:rsidP="0079720F">
      <w:pPr>
        <w:pStyle w:val="a8"/>
        <w:numPr>
          <w:ilvl w:val="1"/>
          <w:numId w:val="6"/>
        </w:numPr>
        <w:shd w:val="clear" w:color="auto" w:fill="FFFFFF"/>
        <w:tabs>
          <w:tab w:val="left" w:pos="426"/>
          <w:tab w:val="left" w:pos="709"/>
          <w:tab w:val="left" w:pos="1276"/>
        </w:tabs>
        <w:adjustRightInd w:val="0"/>
        <w:ind w:left="0" w:firstLine="284"/>
        <w:jc w:val="both"/>
        <w:rPr>
          <w:rFonts w:eastAsia="Calibri"/>
          <w:sz w:val="24"/>
          <w:szCs w:val="24"/>
        </w:rPr>
      </w:pPr>
      <w:r w:rsidRPr="00FD3CAD">
        <w:rPr>
          <w:rFonts w:eastAsia="Calibri"/>
          <w:sz w:val="24"/>
          <w:szCs w:val="24"/>
          <w:lang w:val="ru-RU"/>
        </w:rPr>
        <w:t xml:space="preserve"> </w:t>
      </w:r>
      <w:r w:rsidR="00BF6D95" w:rsidRPr="00FD3CAD">
        <w:rPr>
          <w:rFonts w:eastAsia="Calibri"/>
          <w:sz w:val="24"/>
          <w:szCs w:val="24"/>
        </w:rPr>
        <w:t>Заказчик вправе отказаться от подписания Акта</w:t>
      </w:r>
      <w:r w:rsidR="00C15239" w:rsidRPr="00FD3CAD">
        <w:rPr>
          <w:rFonts w:eastAsia="Calibri"/>
          <w:sz w:val="24"/>
          <w:szCs w:val="24"/>
        </w:rPr>
        <w:t xml:space="preserve"> </w:t>
      </w:r>
      <w:r w:rsidR="00BF6D95" w:rsidRPr="00FD3CAD">
        <w:rPr>
          <w:rFonts w:eastAsia="Calibri"/>
          <w:sz w:val="24"/>
          <w:szCs w:val="24"/>
        </w:rPr>
        <w:t>если</w:t>
      </w:r>
      <w:r w:rsidR="008707F1" w:rsidRPr="00FD3CAD">
        <w:rPr>
          <w:rFonts w:eastAsia="Calibri"/>
          <w:sz w:val="24"/>
          <w:szCs w:val="24"/>
          <w:lang w:val="ru-RU"/>
        </w:rPr>
        <w:t>:</w:t>
      </w:r>
    </w:p>
    <w:p w:rsidR="000963D5" w:rsidRPr="00FD3CAD" w:rsidRDefault="000963D5" w:rsidP="0079720F">
      <w:pPr>
        <w:shd w:val="clear" w:color="auto" w:fill="FFFFFF"/>
        <w:tabs>
          <w:tab w:val="left" w:pos="426"/>
          <w:tab w:val="left" w:pos="709"/>
          <w:tab w:val="left" w:pos="1276"/>
        </w:tabs>
        <w:adjustRightInd w:val="0"/>
        <w:spacing w:after="0" w:line="240" w:lineRule="auto"/>
        <w:ind w:firstLine="284"/>
        <w:jc w:val="both"/>
        <w:rPr>
          <w:rFonts w:ascii="Times New Roman" w:eastAsia="Calibri" w:hAnsi="Times New Roman"/>
          <w:sz w:val="24"/>
          <w:szCs w:val="24"/>
        </w:rPr>
      </w:pPr>
      <w:r w:rsidRPr="00FD3CAD">
        <w:rPr>
          <w:rFonts w:ascii="Times New Roman" w:eastAsia="Calibri" w:hAnsi="Times New Roman"/>
          <w:sz w:val="24"/>
          <w:szCs w:val="24"/>
        </w:rPr>
        <w:t>3.4.1.</w:t>
      </w:r>
      <w:r w:rsidR="008071B1" w:rsidRPr="00FD3CAD">
        <w:rPr>
          <w:rFonts w:ascii="Times New Roman" w:eastAsia="Calibri" w:hAnsi="Times New Roman"/>
          <w:sz w:val="24"/>
          <w:szCs w:val="24"/>
        </w:rPr>
        <w:t xml:space="preserve"> </w:t>
      </w:r>
      <w:r w:rsidR="00C15239" w:rsidRPr="00FD3CAD">
        <w:rPr>
          <w:rFonts w:ascii="Times New Roman" w:eastAsia="Calibri" w:hAnsi="Times New Roman"/>
          <w:sz w:val="24"/>
          <w:szCs w:val="24"/>
        </w:rPr>
        <w:t>Н</w:t>
      </w:r>
      <w:r w:rsidR="00BF6D95" w:rsidRPr="00FD3CAD">
        <w:rPr>
          <w:rFonts w:ascii="Times New Roman" w:eastAsia="Calibri" w:hAnsi="Times New Roman"/>
          <w:sz w:val="24"/>
          <w:szCs w:val="24"/>
        </w:rPr>
        <w:t xml:space="preserve">арушены условия </w:t>
      </w:r>
      <w:r w:rsidR="00586478" w:rsidRPr="00FD3CAD">
        <w:rPr>
          <w:rFonts w:ascii="Times New Roman" w:eastAsia="Calibri" w:hAnsi="Times New Roman"/>
          <w:sz w:val="24"/>
          <w:szCs w:val="24"/>
        </w:rPr>
        <w:t>Договора</w:t>
      </w:r>
      <w:r w:rsidR="00BF6D95" w:rsidRPr="00FD3CAD">
        <w:rPr>
          <w:rFonts w:ascii="Times New Roman" w:eastAsia="Calibri" w:hAnsi="Times New Roman"/>
          <w:sz w:val="24"/>
          <w:szCs w:val="24"/>
        </w:rPr>
        <w:t>;</w:t>
      </w:r>
    </w:p>
    <w:p w:rsidR="000963D5" w:rsidRPr="00FD3CAD" w:rsidRDefault="000963D5" w:rsidP="0079720F">
      <w:pPr>
        <w:shd w:val="clear" w:color="auto" w:fill="FFFFFF"/>
        <w:tabs>
          <w:tab w:val="left" w:pos="426"/>
          <w:tab w:val="left" w:pos="709"/>
          <w:tab w:val="left" w:pos="1276"/>
        </w:tabs>
        <w:adjustRightInd w:val="0"/>
        <w:spacing w:after="0" w:line="240" w:lineRule="auto"/>
        <w:ind w:firstLine="284"/>
        <w:jc w:val="both"/>
        <w:rPr>
          <w:rFonts w:ascii="Times New Roman" w:eastAsia="Calibri" w:hAnsi="Times New Roman"/>
          <w:sz w:val="24"/>
          <w:szCs w:val="24"/>
        </w:rPr>
      </w:pPr>
      <w:r w:rsidRPr="00FD3CAD">
        <w:rPr>
          <w:rFonts w:ascii="Times New Roman" w:eastAsia="Calibri" w:hAnsi="Times New Roman"/>
          <w:sz w:val="24"/>
          <w:szCs w:val="24"/>
        </w:rPr>
        <w:t xml:space="preserve">3.4.2. </w:t>
      </w:r>
      <w:r w:rsidR="00C15239" w:rsidRPr="00FD3CAD">
        <w:rPr>
          <w:rFonts w:ascii="Times New Roman" w:eastAsia="Calibri" w:hAnsi="Times New Roman"/>
          <w:sz w:val="24"/>
          <w:szCs w:val="24"/>
        </w:rPr>
        <w:t>О</w:t>
      </w:r>
      <w:r w:rsidR="00BF6D95" w:rsidRPr="00FD3CAD">
        <w:rPr>
          <w:rFonts w:ascii="Times New Roman" w:eastAsia="Calibri" w:hAnsi="Times New Roman"/>
          <w:sz w:val="24"/>
          <w:szCs w:val="24"/>
        </w:rPr>
        <w:t>казанные услуги выполнены ненадлежащим образом и не в полном объеме.</w:t>
      </w:r>
    </w:p>
    <w:p w:rsidR="000963D5" w:rsidRPr="00FD3CAD" w:rsidRDefault="000963D5" w:rsidP="0079720F">
      <w:pPr>
        <w:shd w:val="clear" w:color="auto" w:fill="FFFFFF"/>
        <w:tabs>
          <w:tab w:val="left" w:pos="426"/>
          <w:tab w:val="left" w:pos="709"/>
          <w:tab w:val="left" w:pos="1276"/>
        </w:tabs>
        <w:adjustRightInd w:val="0"/>
        <w:spacing w:after="0" w:line="240" w:lineRule="auto"/>
        <w:ind w:firstLine="284"/>
        <w:jc w:val="both"/>
        <w:rPr>
          <w:rFonts w:ascii="Times New Roman" w:eastAsia="Calibri" w:hAnsi="Times New Roman"/>
          <w:sz w:val="24"/>
          <w:szCs w:val="24"/>
        </w:rPr>
      </w:pPr>
      <w:r w:rsidRPr="00FD3CAD">
        <w:rPr>
          <w:rFonts w:ascii="Times New Roman" w:eastAsia="Calibri" w:hAnsi="Times New Roman"/>
          <w:sz w:val="24"/>
          <w:szCs w:val="24"/>
        </w:rPr>
        <w:t xml:space="preserve">3.5. </w:t>
      </w:r>
      <w:r w:rsidR="00BF6D95" w:rsidRPr="00FD3CAD">
        <w:rPr>
          <w:rFonts w:ascii="Times New Roman" w:eastAsia="Calibri" w:hAnsi="Times New Roman"/>
          <w:sz w:val="24"/>
          <w:szCs w:val="24"/>
        </w:rPr>
        <w:t>Заказчик в течение 5 (</w:t>
      </w:r>
      <w:r w:rsidR="00586478" w:rsidRPr="00FD3CAD">
        <w:rPr>
          <w:rFonts w:ascii="Times New Roman" w:eastAsia="Calibri" w:hAnsi="Times New Roman"/>
          <w:sz w:val="24"/>
          <w:szCs w:val="24"/>
        </w:rPr>
        <w:t>п</w:t>
      </w:r>
      <w:r w:rsidR="00BF6D95" w:rsidRPr="00FD3CAD">
        <w:rPr>
          <w:rFonts w:ascii="Times New Roman" w:eastAsia="Calibri" w:hAnsi="Times New Roman"/>
          <w:sz w:val="24"/>
          <w:szCs w:val="24"/>
        </w:rPr>
        <w:t xml:space="preserve">яти) рабочих дней после получения Акта при наличии замечаний направляет в адрес Исполнителя мотивированный отказ от подписания Акта. </w:t>
      </w:r>
    </w:p>
    <w:p w:rsidR="000963D5" w:rsidRPr="00FD3CAD" w:rsidRDefault="000963D5" w:rsidP="0079720F">
      <w:pPr>
        <w:shd w:val="clear" w:color="auto" w:fill="FFFFFF"/>
        <w:tabs>
          <w:tab w:val="left" w:pos="426"/>
          <w:tab w:val="left" w:pos="709"/>
          <w:tab w:val="left" w:pos="1276"/>
        </w:tabs>
        <w:adjustRightInd w:val="0"/>
        <w:spacing w:after="0" w:line="240" w:lineRule="auto"/>
        <w:ind w:firstLine="284"/>
        <w:jc w:val="both"/>
        <w:rPr>
          <w:rFonts w:ascii="Times New Roman" w:eastAsia="Calibri" w:hAnsi="Times New Roman"/>
          <w:sz w:val="24"/>
          <w:szCs w:val="24"/>
        </w:rPr>
      </w:pPr>
      <w:r w:rsidRPr="00FD3CAD">
        <w:rPr>
          <w:rFonts w:ascii="Times New Roman" w:eastAsia="Calibri" w:hAnsi="Times New Roman"/>
          <w:sz w:val="24"/>
          <w:szCs w:val="24"/>
        </w:rPr>
        <w:t xml:space="preserve">3.6. </w:t>
      </w:r>
      <w:r w:rsidR="00BF6D95" w:rsidRPr="00FD3CAD">
        <w:rPr>
          <w:rFonts w:ascii="Times New Roman" w:eastAsia="Calibri" w:hAnsi="Times New Roman"/>
          <w:sz w:val="24"/>
          <w:szCs w:val="24"/>
        </w:rPr>
        <w:t>Исполнитель в течение 3 (</w:t>
      </w:r>
      <w:r w:rsidR="00586478" w:rsidRPr="00FD3CAD">
        <w:rPr>
          <w:rFonts w:ascii="Times New Roman" w:eastAsia="Calibri" w:hAnsi="Times New Roman"/>
          <w:sz w:val="24"/>
          <w:szCs w:val="24"/>
        </w:rPr>
        <w:t>т</w:t>
      </w:r>
      <w:r w:rsidR="00BF6D95" w:rsidRPr="00FD3CAD">
        <w:rPr>
          <w:rFonts w:ascii="Times New Roman" w:eastAsia="Calibri" w:hAnsi="Times New Roman"/>
          <w:sz w:val="24"/>
          <w:szCs w:val="24"/>
        </w:rPr>
        <w:t>рех) рабочих дней с момента получения мотивированного отказа Заказчика от подписания Акта обязан устранить все замечания и повторно направить Заказчику Акт.</w:t>
      </w:r>
    </w:p>
    <w:p w:rsidR="001C783A" w:rsidRPr="00FD3CAD" w:rsidRDefault="000963D5" w:rsidP="0079720F">
      <w:pPr>
        <w:shd w:val="clear" w:color="auto" w:fill="FFFFFF"/>
        <w:tabs>
          <w:tab w:val="left" w:pos="426"/>
          <w:tab w:val="left" w:pos="709"/>
          <w:tab w:val="left" w:pos="1276"/>
        </w:tabs>
        <w:adjustRightInd w:val="0"/>
        <w:spacing w:after="0" w:line="240" w:lineRule="auto"/>
        <w:ind w:firstLine="284"/>
        <w:jc w:val="both"/>
        <w:rPr>
          <w:rFonts w:ascii="Times New Roman" w:eastAsia="Calibri" w:hAnsi="Times New Roman"/>
          <w:sz w:val="24"/>
          <w:szCs w:val="24"/>
        </w:rPr>
      </w:pPr>
      <w:r w:rsidRPr="00FD3CAD">
        <w:rPr>
          <w:rFonts w:ascii="Times New Roman" w:eastAsia="Calibri" w:hAnsi="Times New Roman"/>
          <w:sz w:val="24"/>
          <w:szCs w:val="24"/>
        </w:rPr>
        <w:t xml:space="preserve">3.7. </w:t>
      </w:r>
      <w:r w:rsidR="00BF6D95" w:rsidRPr="00FD3CAD">
        <w:rPr>
          <w:rFonts w:ascii="Times New Roman" w:eastAsia="Calibri" w:hAnsi="Times New Roman"/>
          <w:sz w:val="24"/>
          <w:szCs w:val="24"/>
        </w:rPr>
        <w:t>Повторное рассмотрение Акта осуществляется Заказчиком в порядке, указанном в п</w:t>
      </w:r>
      <w:r w:rsidR="008071B1" w:rsidRPr="00FD3CAD">
        <w:rPr>
          <w:rFonts w:ascii="Times New Roman" w:eastAsia="Calibri" w:hAnsi="Times New Roman"/>
          <w:sz w:val="24"/>
          <w:szCs w:val="24"/>
        </w:rPr>
        <w:t xml:space="preserve">. </w:t>
      </w:r>
      <w:r w:rsidR="00C15239" w:rsidRPr="00FD3CAD">
        <w:rPr>
          <w:rFonts w:ascii="Times New Roman" w:eastAsia="Calibri" w:hAnsi="Times New Roman"/>
          <w:sz w:val="24"/>
          <w:szCs w:val="24"/>
        </w:rPr>
        <w:t>3</w:t>
      </w:r>
      <w:r w:rsidR="00BF6D95" w:rsidRPr="00FD3CAD">
        <w:rPr>
          <w:rFonts w:ascii="Times New Roman" w:eastAsia="Calibri" w:hAnsi="Times New Roman"/>
          <w:sz w:val="24"/>
          <w:szCs w:val="24"/>
        </w:rPr>
        <w:t>.3</w:t>
      </w:r>
      <w:r w:rsidR="001C783A" w:rsidRPr="00FD3CAD">
        <w:rPr>
          <w:rFonts w:ascii="Times New Roman" w:eastAsia="Calibri" w:hAnsi="Times New Roman"/>
          <w:sz w:val="24"/>
          <w:szCs w:val="24"/>
        </w:rPr>
        <w:t>.</w:t>
      </w:r>
    </w:p>
    <w:p w:rsidR="00AA53D0" w:rsidRPr="00FD3CAD" w:rsidRDefault="00AA53D0" w:rsidP="0079720F">
      <w:pPr>
        <w:pStyle w:val="a8"/>
        <w:widowControl w:val="0"/>
        <w:shd w:val="clear" w:color="auto" w:fill="FFFFFF"/>
        <w:tabs>
          <w:tab w:val="left" w:pos="0"/>
          <w:tab w:val="left" w:pos="709"/>
          <w:tab w:val="left" w:pos="1134"/>
        </w:tabs>
        <w:autoSpaceDE w:val="0"/>
        <w:autoSpaceDN w:val="0"/>
        <w:adjustRightInd w:val="0"/>
        <w:ind w:left="0" w:firstLine="284"/>
        <w:jc w:val="both"/>
        <w:rPr>
          <w:color w:val="000000"/>
          <w:spacing w:val="-2"/>
          <w:sz w:val="24"/>
          <w:szCs w:val="24"/>
        </w:rPr>
      </w:pPr>
    </w:p>
    <w:p w:rsidR="000963D5" w:rsidRPr="00FD3CAD" w:rsidRDefault="00916A5E" w:rsidP="00742EFC">
      <w:pPr>
        <w:pStyle w:val="a8"/>
        <w:widowControl w:val="0"/>
        <w:numPr>
          <w:ilvl w:val="0"/>
          <w:numId w:val="6"/>
        </w:numPr>
        <w:shd w:val="clear" w:color="auto" w:fill="FFFFFF"/>
        <w:tabs>
          <w:tab w:val="left" w:pos="709"/>
          <w:tab w:val="left" w:pos="1134"/>
        </w:tabs>
        <w:autoSpaceDE w:val="0"/>
        <w:autoSpaceDN w:val="0"/>
        <w:adjustRightInd w:val="0"/>
        <w:ind w:left="0" w:firstLine="284"/>
        <w:jc w:val="center"/>
        <w:rPr>
          <w:rFonts w:eastAsia="Calibri"/>
          <w:b/>
          <w:color w:val="000000"/>
          <w:spacing w:val="-2"/>
          <w:sz w:val="24"/>
          <w:szCs w:val="24"/>
          <w:lang w:eastAsia="en-US"/>
        </w:rPr>
      </w:pPr>
      <w:r w:rsidRPr="00FD3CAD">
        <w:rPr>
          <w:rFonts w:eastAsia="Calibri"/>
          <w:b/>
          <w:color w:val="000000"/>
          <w:spacing w:val="-2"/>
          <w:sz w:val="24"/>
          <w:szCs w:val="24"/>
          <w:lang w:eastAsia="en-US"/>
        </w:rPr>
        <w:t>Г</w:t>
      </w:r>
      <w:r w:rsidR="00B75EAE" w:rsidRPr="00FD3CAD">
        <w:rPr>
          <w:rFonts w:eastAsia="Calibri"/>
          <w:b/>
          <w:color w:val="000000"/>
          <w:spacing w:val="-2"/>
          <w:sz w:val="24"/>
          <w:szCs w:val="24"/>
          <w:lang w:eastAsia="en-US"/>
        </w:rPr>
        <w:t>арантии</w:t>
      </w:r>
      <w:r w:rsidR="00586478" w:rsidRPr="00FD3CAD">
        <w:rPr>
          <w:rFonts w:eastAsia="Calibri"/>
          <w:b/>
          <w:color w:val="000000"/>
          <w:spacing w:val="-2"/>
          <w:sz w:val="24"/>
          <w:szCs w:val="24"/>
          <w:lang w:val="ru-RU" w:eastAsia="en-US"/>
        </w:rPr>
        <w:t>.</w:t>
      </w:r>
    </w:p>
    <w:p w:rsidR="000963D5" w:rsidRPr="00FD3CAD" w:rsidRDefault="000963D5" w:rsidP="0079720F">
      <w:pPr>
        <w:pStyle w:val="a8"/>
        <w:widowControl w:val="0"/>
        <w:numPr>
          <w:ilvl w:val="1"/>
          <w:numId w:val="6"/>
        </w:numPr>
        <w:shd w:val="clear" w:color="auto" w:fill="FFFFFF"/>
        <w:tabs>
          <w:tab w:val="left" w:pos="709"/>
          <w:tab w:val="left" w:pos="1134"/>
        </w:tabs>
        <w:autoSpaceDE w:val="0"/>
        <w:autoSpaceDN w:val="0"/>
        <w:adjustRightInd w:val="0"/>
        <w:ind w:left="0" w:firstLine="284"/>
        <w:jc w:val="both"/>
        <w:rPr>
          <w:rFonts w:eastAsia="Calibri"/>
          <w:b/>
          <w:color w:val="000000"/>
          <w:spacing w:val="-2"/>
          <w:sz w:val="24"/>
          <w:szCs w:val="24"/>
          <w:lang w:eastAsia="en-US"/>
        </w:rPr>
      </w:pPr>
      <w:r w:rsidRPr="00FD3CAD">
        <w:rPr>
          <w:rFonts w:eastAsia="Calibri"/>
          <w:bCs/>
          <w:color w:val="000000"/>
          <w:spacing w:val="-2"/>
          <w:sz w:val="24"/>
          <w:szCs w:val="24"/>
          <w:lang w:val="ru-RU" w:eastAsia="en-US"/>
        </w:rPr>
        <w:t xml:space="preserve"> </w:t>
      </w:r>
      <w:r w:rsidR="00916A5E" w:rsidRPr="00FD3CAD">
        <w:rPr>
          <w:rFonts w:eastAsia="Calibri"/>
          <w:bCs/>
          <w:color w:val="000000"/>
          <w:spacing w:val="-2"/>
          <w:sz w:val="24"/>
          <w:szCs w:val="24"/>
          <w:lang w:eastAsia="en-US"/>
        </w:rPr>
        <w:t xml:space="preserve">Исполнитель гарантирует Заказчику соответствие качества оказываемых услуг стандартам и требованиям, предъявляемым к идентичным услугам в течение срока действия </w:t>
      </w:r>
      <w:r w:rsidR="00B75EAE" w:rsidRPr="00FD3CAD">
        <w:rPr>
          <w:rFonts w:eastAsia="Calibri"/>
          <w:bCs/>
          <w:color w:val="000000"/>
          <w:spacing w:val="-2"/>
          <w:sz w:val="24"/>
          <w:szCs w:val="24"/>
          <w:lang w:eastAsia="en-US"/>
        </w:rPr>
        <w:t>Договора</w:t>
      </w:r>
      <w:r w:rsidR="00916A5E" w:rsidRPr="00FD3CAD">
        <w:rPr>
          <w:rFonts w:eastAsia="Calibri"/>
          <w:bCs/>
          <w:color w:val="000000"/>
          <w:spacing w:val="-2"/>
          <w:sz w:val="24"/>
          <w:szCs w:val="24"/>
          <w:lang w:eastAsia="en-US"/>
        </w:rPr>
        <w:t>.</w:t>
      </w:r>
    </w:p>
    <w:p w:rsidR="000963D5" w:rsidRPr="00FD3CAD" w:rsidRDefault="000963D5" w:rsidP="0079720F">
      <w:pPr>
        <w:pStyle w:val="a8"/>
        <w:widowControl w:val="0"/>
        <w:numPr>
          <w:ilvl w:val="1"/>
          <w:numId w:val="6"/>
        </w:numPr>
        <w:shd w:val="clear" w:color="auto" w:fill="FFFFFF"/>
        <w:tabs>
          <w:tab w:val="left" w:pos="709"/>
          <w:tab w:val="left" w:pos="1134"/>
        </w:tabs>
        <w:autoSpaceDE w:val="0"/>
        <w:autoSpaceDN w:val="0"/>
        <w:adjustRightInd w:val="0"/>
        <w:ind w:left="0" w:firstLine="284"/>
        <w:jc w:val="both"/>
        <w:rPr>
          <w:rFonts w:eastAsia="Calibri"/>
          <w:b/>
          <w:color w:val="000000"/>
          <w:spacing w:val="-2"/>
          <w:sz w:val="24"/>
          <w:szCs w:val="24"/>
          <w:lang w:eastAsia="en-US"/>
        </w:rPr>
      </w:pPr>
      <w:r w:rsidRPr="00FD3CAD">
        <w:rPr>
          <w:rFonts w:eastAsia="Calibri"/>
          <w:bCs/>
          <w:color w:val="000000"/>
          <w:spacing w:val="-2"/>
          <w:sz w:val="24"/>
          <w:szCs w:val="24"/>
          <w:lang w:val="ru-RU" w:eastAsia="en-US"/>
        </w:rPr>
        <w:t xml:space="preserve"> </w:t>
      </w:r>
      <w:r w:rsidR="00916A5E" w:rsidRPr="00FD3CAD">
        <w:rPr>
          <w:rFonts w:eastAsia="Calibri"/>
          <w:bCs/>
          <w:color w:val="000000"/>
          <w:spacing w:val="-2"/>
          <w:sz w:val="24"/>
          <w:szCs w:val="24"/>
          <w:lang w:eastAsia="en-US"/>
        </w:rPr>
        <w:t xml:space="preserve">В случае обнаружения недостатков услуг в пределах срока действия </w:t>
      </w:r>
      <w:r w:rsidR="00B75EAE" w:rsidRPr="00FD3CAD">
        <w:rPr>
          <w:rFonts w:eastAsia="Calibri"/>
          <w:bCs/>
          <w:color w:val="000000"/>
          <w:spacing w:val="-2"/>
          <w:sz w:val="24"/>
          <w:szCs w:val="24"/>
          <w:lang w:eastAsia="en-US"/>
        </w:rPr>
        <w:t>Договора</w:t>
      </w:r>
      <w:r w:rsidR="00916A5E" w:rsidRPr="00FD3CAD">
        <w:rPr>
          <w:rFonts w:eastAsia="Calibri"/>
          <w:bCs/>
          <w:color w:val="000000"/>
          <w:spacing w:val="-2"/>
          <w:sz w:val="24"/>
          <w:szCs w:val="24"/>
          <w:lang w:eastAsia="en-US"/>
        </w:rPr>
        <w:t>, Исполнитель обязан устранить указанные недостатки в установленный Заказчиком срок.</w:t>
      </w:r>
    </w:p>
    <w:p w:rsidR="00916A5E" w:rsidRPr="00FD3CAD" w:rsidRDefault="000963D5" w:rsidP="0079720F">
      <w:pPr>
        <w:pStyle w:val="a8"/>
        <w:widowControl w:val="0"/>
        <w:numPr>
          <w:ilvl w:val="1"/>
          <w:numId w:val="6"/>
        </w:numPr>
        <w:shd w:val="clear" w:color="auto" w:fill="FFFFFF"/>
        <w:tabs>
          <w:tab w:val="left" w:pos="709"/>
          <w:tab w:val="left" w:pos="1134"/>
        </w:tabs>
        <w:autoSpaceDE w:val="0"/>
        <w:autoSpaceDN w:val="0"/>
        <w:adjustRightInd w:val="0"/>
        <w:ind w:left="0" w:firstLine="284"/>
        <w:jc w:val="both"/>
        <w:rPr>
          <w:rFonts w:eastAsia="Calibri"/>
          <w:b/>
          <w:color w:val="000000"/>
          <w:spacing w:val="-2"/>
          <w:sz w:val="24"/>
          <w:szCs w:val="24"/>
          <w:lang w:eastAsia="en-US"/>
        </w:rPr>
      </w:pPr>
      <w:r w:rsidRPr="00FD3CAD">
        <w:rPr>
          <w:rFonts w:eastAsia="Calibri"/>
          <w:bCs/>
          <w:color w:val="000000"/>
          <w:spacing w:val="-2"/>
          <w:sz w:val="24"/>
          <w:szCs w:val="24"/>
          <w:lang w:val="ru-RU" w:eastAsia="en-US"/>
        </w:rPr>
        <w:t xml:space="preserve"> </w:t>
      </w:r>
      <w:r w:rsidR="00916A5E" w:rsidRPr="00FD3CAD">
        <w:rPr>
          <w:rFonts w:eastAsia="Calibri"/>
          <w:bCs/>
          <w:color w:val="000000"/>
          <w:spacing w:val="-2"/>
          <w:sz w:val="24"/>
          <w:szCs w:val="24"/>
          <w:lang w:eastAsia="en-US"/>
        </w:rPr>
        <w:t xml:space="preserve">В случае обнаружения Заказчиком недостатков по истечении срока </w:t>
      </w:r>
      <w:r w:rsidR="00B75EAE" w:rsidRPr="00FD3CAD">
        <w:rPr>
          <w:rFonts w:eastAsia="Calibri"/>
          <w:bCs/>
          <w:color w:val="000000"/>
          <w:spacing w:val="-2"/>
          <w:sz w:val="24"/>
          <w:szCs w:val="24"/>
          <w:lang w:eastAsia="en-US"/>
        </w:rPr>
        <w:t>Договора</w:t>
      </w:r>
      <w:r w:rsidR="00916A5E" w:rsidRPr="00FD3CAD">
        <w:rPr>
          <w:rFonts w:eastAsia="Calibri"/>
          <w:bCs/>
          <w:color w:val="000000"/>
          <w:spacing w:val="-2"/>
          <w:sz w:val="24"/>
          <w:szCs w:val="24"/>
          <w:lang w:eastAsia="en-US"/>
        </w:rPr>
        <w:t>, Исполнитель несет ответственность, если Заказчик докажет, что недостатки возникли по вине Исполнителя.</w:t>
      </w:r>
    </w:p>
    <w:p w:rsidR="00AA53D0" w:rsidRPr="00FD3CAD" w:rsidRDefault="00AA53D0" w:rsidP="0079720F">
      <w:pPr>
        <w:widowControl w:val="0"/>
        <w:shd w:val="clear" w:color="auto" w:fill="FFFFFF"/>
        <w:tabs>
          <w:tab w:val="left" w:pos="709"/>
          <w:tab w:val="left" w:pos="1134"/>
        </w:tabs>
        <w:autoSpaceDE w:val="0"/>
        <w:autoSpaceDN w:val="0"/>
        <w:adjustRightInd w:val="0"/>
        <w:spacing w:after="0" w:line="240" w:lineRule="auto"/>
        <w:ind w:firstLine="284"/>
        <w:contextualSpacing/>
        <w:jc w:val="both"/>
        <w:rPr>
          <w:rFonts w:ascii="Times New Roman" w:eastAsia="Calibri" w:hAnsi="Times New Roman"/>
          <w:bCs/>
          <w:color w:val="000000"/>
          <w:spacing w:val="-2"/>
          <w:sz w:val="24"/>
          <w:szCs w:val="24"/>
          <w:lang w:eastAsia="x-none"/>
        </w:rPr>
      </w:pPr>
    </w:p>
    <w:p w:rsidR="009465D2" w:rsidRPr="00FD3CAD" w:rsidRDefault="00390844" w:rsidP="00742EFC">
      <w:pPr>
        <w:pStyle w:val="a8"/>
        <w:numPr>
          <w:ilvl w:val="0"/>
          <w:numId w:val="13"/>
        </w:numPr>
        <w:shd w:val="clear" w:color="auto" w:fill="FFFFFF"/>
        <w:tabs>
          <w:tab w:val="left" w:pos="709"/>
        </w:tabs>
        <w:ind w:left="0" w:firstLine="284"/>
        <w:jc w:val="center"/>
        <w:rPr>
          <w:rFonts w:eastAsia="Calibri"/>
          <w:b/>
          <w:color w:val="000000"/>
          <w:spacing w:val="-2"/>
          <w:sz w:val="24"/>
          <w:szCs w:val="24"/>
          <w:lang w:eastAsia="en-US"/>
        </w:rPr>
      </w:pPr>
      <w:r w:rsidRPr="00FD3CAD">
        <w:rPr>
          <w:rFonts w:eastAsia="Calibri"/>
          <w:b/>
          <w:color w:val="000000"/>
          <w:spacing w:val="-2"/>
          <w:sz w:val="24"/>
          <w:szCs w:val="24"/>
          <w:lang w:eastAsia="en-US"/>
        </w:rPr>
        <w:t>П</w:t>
      </w:r>
      <w:r w:rsidR="00400D36" w:rsidRPr="00FD3CAD">
        <w:rPr>
          <w:rFonts w:eastAsia="Calibri"/>
          <w:b/>
          <w:color w:val="000000"/>
          <w:spacing w:val="-2"/>
          <w:sz w:val="24"/>
          <w:szCs w:val="24"/>
          <w:lang w:eastAsia="en-US"/>
        </w:rPr>
        <w:t>рава и обязанности сторон</w:t>
      </w:r>
      <w:r w:rsidR="00586478" w:rsidRPr="00FD3CAD">
        <w:rPr>
          <w:rFonts w:eastAsia="Calibri"/>
          <w:b/>
          <w:color w:val="000000"/>
          <w:spacing w:val="-2"/>
          <w:sz w:val="24"/>
          <w:szCs w:val="24"/>
          <w:lang w:val="ru-RU" w:eastAsia="en-US"/>
        </w:rPr>
        <w:t>.</w:t>
      </w:r>
    </w:p>
    <w:p w:rsidR="000963D5" w:rsidRPr="00FD3CAD" w:rsidRDefault="000963D5" w:rsidP="00742EFC">
      <w:pPr>
        <w:tabs>
          <w:tab w:val="left" w:pos="709"/>
        </w:tabs>
        <w:suppressAutoHyphens/>
        <w:spacing w:after="0" w:line="240" w:lineRule="auto"/>
        <w:ind w:firstLine="426"/>
        <w:jc w:val="both"/>
        <w:rPr>
          <w:rFonts w:ascii="Times New Roman" w:eastAsia="Calibri" w:hAnsi="Times New Roman"/>
          <w:b/>
          <w:sz w:val="24"/>
          <w:szCs w:val="24"/>
        </w:rPr>
      </w:pPr>
      <w:r w:rsidRPr="00FD3CAD">
        <w:rPr>
          <w:rFonts w:ascii="Times New Roman" w:eastAsia="Calibri" w:hAnsi="Times New Roman"/>
          <w:b/>
          <w:sz w:val="24"/>
          <w:szCs w:val="24"/>
        </w:rPr>
        <w:t xml:space="preserve">5.1. </w:t>
      </w:r>
      <w:r w:rsidR="005A658F" w:rsidRPr="00FD3CAD">
        <w:rPr>
          <w:rFonts w:ascii="Times New Roman" w:eastAsia="Calibri" w:hAnsi="Times New Roman"/>
          <w:b/>
          <w:sz w:val="24"/>
          <w:szCs w:val="24"/>
        </w:rPr>
        <w:t>Заказчик вправе:</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5.1.1.</w:t>
      </w:r>
      <w:r w:rsidRPr="00FD3CAD">
        <w:rPr>
          <w:rFonts w:ascii="Times New Roman" w:eastAsia="Calibri" w:hAnsi="Times New Roman"/>
          <w:b/>
          <w:sz w:val="24"/>
          <w:szCs w:val="24"/>
        </w:rPr>
        <w:t xml:space="preserve"> </w:t>
      </w:r>
      <w:r w:rsidR="005A658F" w:rsidRPr="00FD3CAD">
        <w:rPr>
          <w:rFonts w:ascii="Times New Roman" w:eastAsia="Calibri" w:hAnsi="Times New Roman"/>
          <w:bCs/>
          <w:sz w:val="24"/>
          <w:szCs w:val="24"/>
        </w:rPr>
        <w:t>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5.1.2. </w:t>
      </w:r>
      <w:r w:rsidR="005A658F" w:rsidRPr="00FD3CAD">
        <w:rPr>
          <w:rFonts w:ascii="Times New Roman" w:eastAsia="Calibri" w:hAnsi="Times New Roman"/>
          <w:bCs/>
          <w:sz w:val="24"/>
          <w:szCs w:val="24"/>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bookmarkStart w:id="5" w:name="_Hlk35104429"/>
      <w:r w:rsidR="005A658F" w:rsidRPr="00FD3CAD">
        <w:rPr>
          <w:rFonts w:ascii="Times New Roman" w:eastAsia="Calibri" w:hAnsi="Times New Roman"/>
          <w:bCs/>
          <w:sz w:val="24"/>
          <w:szCs w:val="24"/>
        </w:rPr>
        <w:t>Договор</w:t>
      </w:r>
      <w:bookmarkEnd w:id="5"/>
      <w:r w:rsidR="005A658F" w:rsidRPr="00FD3CAD">
        <w:rPr>
          <w:rFonts w:ascii="Times New Roman" w:eastAsia="Calibri" w:hAnsi="Times New Roman"/>
          <w:bCs/>
          <w:sz w:val="24"/>
          <w:szCs w:val="24"/>
        </w:rPr>
        <w:t>ом.</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
          <w:sz w:val="24"/>
          <w:szCs w:val="24"/>
        </w:rPr>
      </w:pPr>
      <w:r w:rsidRPr="00FD3CAD">
        <w:rPr>
          <w:rFonts w:ascii="Times New Roman" w:eastAsia="Calibri" w:hAnsi="Times New Roman"/>
          <w:bCs/>
          <w:sz w:val="24"/>
          <w:szCs w:val="24"/>
        </w:rPr>
        <w:t xml:space="preserve">5.1.3. </w:t>
      </w:r>
      <w:r w:rsidR="005A658F" w:rsidRPr="00FD3CAD">
        <w:rPr>
          <w:rFonts w:ascii="Times New Roman" w:eastAsia="Calibri" w:hAnsi="Times New Roman"/>
          <w:bCs/>
          <w:sz w:val="24"/>
          <w:szCs w:val="24"/>
        </w:rPr>
        <w:t>В случае досрочного исполнения Исполнителем обязательств по настоящему Договору, принять и оплатить услуги в соответствии с установленным в Договоре порядком.</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
          <w:sz w:val="24"/>
          <w:szCs w:val="24"/>
        </w:rPr>
      </w:pPr>
      <w:r w:rsidRPr="00FD3CAD">
        <w:rPr>
          <w:rFonts w:ascii="Times New Roman" w:eastAsia="Calibri" w:hAnsi="Times New Roman"/>
          <w:bCs/>
          <w:sz w:val="24"/>
          <w:szCs w:val="24"/>
        </w:rPr>
        <w:t>5.1.4.</w:t>
      </w:r>
      <w:r w:rsidRPr="00FD3CAD">
        <w:rPr>
          <w:rFonts w:ascii="Times New Roman" w:eastAsia="Calibri" w:hAnsi="Times New Roman"/>
          <w:b/>
          <w:sz w:val="24"/>
          <w:szCs w:val="24"/>
        </w:rPr>
        <w:t xml:space="preserve"> </w:t>
      </w:r>
      <w:r w:rsidR="005A658F" w:rsidRPr="00FD3CAD">
        <w:rPr>
          <w:rFonts w:ascii="Times New Roman" w:eastAsia="Calibri" w:hAnsi="Times New Roman"/>
          <w:bCs/>
          <w:sz w:val="24"/>
          <w:szCs w:val="24"/>
        </w:rPr>
        <w:t>Запрашивать у Исполнителя информацию о ходе оказываемых услуг.</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5.1.5.</w:t>
      </w:r>
      <w:r w:rsidRPr="00FD3CAD">
        <w:rPr>
          <w:rFonts w:ascii="Times New Roman" w:eastAsia="Calibri" w:hAnsi="Times New Roman"/>
          <w:b/>
          <w:sz w:val="24"/>
          <w:szCs w:val="24"/>
        </w:rPr>
        <w:t xml:space="preserve"> </w:t>
      </w:r>
      <w:r w:rsidR="005A658F" w:rsidRPr="00FD3CAD">
        <w:rPr>
          <w:rFonts w:ascii="Times New Roman" w:eastAsia="Calibri" w:hAnsi="Times New Roman"/>
          <w:bCs/>
          <w:sz w:val="24"/>
          <w:szCs w:val="24"/>
        </w:rPr>
        <w:t>Осуществлять контроль за объемом и сроками оказания услуг.</w:t>
      </w:r>
    </w:p>
    <w:p w:rsidR="004A7B1A" w:rsidRPr="00FD3CAD" w:rsidRDefault="004A7B1A" w:rsidP="0079720F">
      <w:pPr>
        <w:tabs>
          <w:tab w:val="left" w:pos="709"/>
        </w:tabs>
        <w:suppressAutoHyphens/>
        <w:spacing w:after="0" w:line="240" w:lineRule="auto"/>
        <w:ind w:firstLine="284"/>
        <w:jc w:val="both"/>
        <w:rPr>
          <w:rFonts w:ascii="Times New Roman" w:eastAsia="Calibri" w:hAnsi="Times New Roman"/>
          <w:b/>
          <w:sz w:val="24"/>
          <w:szCs w:val="24"/>
        </w:rPr>
      </w:pPr>
      <w:r w:rsidRPr="00FD3CAD">
        <w:rPr>
          <w:rFonts w:ascii="Times New Roman" w:eastAsia="Calibri" w:hAnsi="Times New Roman"/>
          <w:bCs/>
          <w:sz w:val="24"/>
          <w:szCs w:val="24"/>
        </w:rPr>
        <w:t xml:space="preserve">5.1.6. Круглосуточно использовать </w:t>
      </w:r>
      <w:r w:rsidR="00976584">
        <w:rPr>
          <w:rFonts w:ascii="Times New Roman" w:eastAsia="Calibri" w:hAnsi="Times New Roman"/>
          <w:sz w:val="24"/>
          <w:szCs w:val="24"/>
        </w:rPr>
        <w:t>программный продукт,</w:t>
      </w:r>
      <w:r w:rsidRPr="00FD3CAD">
        <w:rPr>
          <w:rFonts w:ascii="Times New Roman" w:eastAsia="Calibri" w:hAnsi="Times New Roman"/>
          <w:bCs/>
          <w:sz w:val="24"/>
          <w:szCs w:val="24"/>
        </w:rPr>
        <w:t xml:space="preserve"> за исключением времени профилактических работ, проводимых в соответствии с Регламентом Исполнителя.</w:t>
      </w:r>
    </w:p>
    <w:p w:rsidR="000963D5" w:rsidRPr="00FD3CAD" w:rsidRDefault="000963D5" w:rsidP="00742EFC">
      <w:pPr>
        <w:tabs>
          <w:tab w:val="left" w:pos="709"/>
        </w:tabs>
        <w:suppressAutoHyphens/>
        <w:spacing w:after="0" w:line="240" w:lineRule="auto"/>
        <w:ind w:firstLine="426"/>
        <w:jc w:val="both"/>
        <w:rPr>
          <w:rFonts w:ascii="Times New Roman" w:eastAsia="Calibri" w:hAnsi="Times New Roman"/>
          <w:b/>
          <w:sz w:val="24"/>
          <w:szCs w:val="24"/>
        </w:rPr>
      </w:pPr>
      <w:r w:rsidRPr="00FD3CAD">
        <w:rPr>
          <w:rFonts w:ascii="Times New Roman" w:eastAsia="Calibri" w:hAnsi="Times New Roman"/>
          <w:b/>
          <w:sz w:val="24"/>
          <w:szCs w:val="24"/>
        </w:rPr>
        <w:t xml:space="preserve">5.2. </w:t>
      </w:r>
      <w:r w:rsidR="005A658F" w:rsidRPr="00FD3CAD">
        <w:rPr>
          <w:rFonts w:ascii="Times New Roman" w:eastAsia="Calibri" w:hAnsi="Times New Roman"/>
          <w:b/>
          <w:sz w:val="24"/>
          <w:szCs w:val="24"/>
        </w:rPr>
        <w:t>Заказчик обязан:</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5.2.1. </w:t>
      </w:r>
      <w:r w:rsidR="005A658F" w:rsidRPr="00FD3CAD">
        <w:rPr>
          <w:rFonts w:ascii="Times New Roman" w:eastAsia="Calibri" w:hAnsi="Times New Roman"/>
          <w:bCs/>
          <w:sz w:val="24"/>
          <w:szCs w:val="24"/>
        </w:rPr>
        <w:t>Сообщать в письменной форме Исполнителю о недостатках, обнаруженных в ходе оказания услуг.</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5.2.2. </w:t>
      </w:r>
      <w:r w:rsidR="005A658F" w:rsidRPr="00FD3CAD">
        <w:rPr>
          <w:rFonts w:ascii="Times New Roman" w:eastAsia="Calibri" w:hAnsi="Times New Roman"/>
          <w:bCs/>
          <w:sz w:val="24"/>
          <w:szCs w:val="24"/>
        </w:rPr>
        <w:t xml:space="preserve">Своевременно принять и оплатить надлежащим образом оказанные услуги в соответствии с настоящим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ом.</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
          <w:sz w:val="24"/>
          <w:szCs w:val="24"/>
        </w:rPr>
      </w:pPr>
      <w:r w:rsidRPr="00FD3CAD">
        <w:rPr>
          <w:rFonts w:ascii="Times New Roman" w:eastAsia="Calibri" w:hAnsi="Times New Roman"/>
          <w:bCs/>
          <w:sz w:val="24"/>
          <w:szCs w:val="24"/>
        </w:rPr>
        <w:t xml:space="preserve">5.2.3. </w:t>
      </w:r>
      <w:r w:rsidR="005A658F" w:rsidRPr="00FD3CAD">
        <w:rPr>
          <w:rFonts w:ascii="Times New Roman" w:eastAsia="Calibri" w:hAnsi="Times New Roman"/>
          <w:bCs/>
          <w:sz w:val="24"/>
          <w:szCs w:val="24"/>
        </w:rPr>
        <w:t xml:space="preserve">Требовать оплаты неустойки (штрафа, пени) в соответствии с условиями настоящего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а.</w:t>
      </w:r>
    </w:p>
    <w:p w:rsidR="000963D5" w:rsidRPr="00FD3CAD" w:rsidRDefault="000963D5" w:rsidP="00742EFC">
      <w:pPr>
        <w:tabs>
          <w:tab w:val="left" w:pos="709"/>
        </w:tabs>
        <w:suppressAutoHyphens/>
        <w:spacing w:after="0" w:line="240" w:lineRule="auto"/>
        <w:ind w:firstLine="426"/>
        <w:jc w:val="both"/>
        <w:rPr>
          <w:rFonts w:ascii="Times New Roman" w:eastAsia="Calibri" w:hAnsi="Times New Roman"/>
          <w:b/>
          <w:sz w:val="24"/>
          <w:szCs w:val="24"/>
        </w:rPr>
      </w:pPr>
      <w:r w:rsidRPr="00FD3CAD">
        <w:rPr>
          <w:rFonts w:ascii="Times New Roman" w:eastAsia="Calibri" w:hAnsi="Times New Roman"/>
          <w:b/>
          <w:sz w:val="24"/>
          <w:szCs w:val="24"/>
        </w:rPr>
        <w:t xml:space="preserve">5.3. </w:t>
      </w:r>
      <w:r w:rsidR="005A658F" w:rsidRPr="00FD3CAD">
        <w:rPr>
          <w:rFonts w:ascii="Times New Roman" w:eastAsia="Calibri" w:hAnsi="Times New Roman"/>
          <w:b/>
          <w:sz w:val="24"/>
          <w:szCs w:val="24"/>
        </w:rPr>
        <w:t>Исполнитель вправе:</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5.3.1. </w:t>
      </w:r>
      <w:r w:rsidR="005A658F" w:rsidRPr="00FD3CAD">
        <w:rPr>
          <w:rFonts w:ascii="Times New Roman" w:eastAsia="Calibri" w:hAnsi="Times New Roman"/>
          <w:bCs/>
          <w:sz w:val="24"/>
          <w:szCs w:val="24"/>
        </w:rPr>
        <w:t xml:space="preserve">Требовать своевременного подписания Заказчиком Акта по настоящему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у на основании представленных Исполнителем отчетных документов.</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5.3.2. </w:t>
      </w:r>
      <w:r w:rsidR="005A658F" w:rsidRPr="00FD3CAD">
        <w:rPr>
          <w:rFonts w:ascii="Times New Roman" w:eastAsia="Calibri" w:hAnsi="Times New Roman"/>
          <w:bCs/>
          <w:sz w:val="24"/>
          <w:szCs w:val="24"/>
        </w:rPr>
        <w:t>Требовать своевременной оплаты оказанных услуг в соответствии с пунктом 2.</w:t>
      </w:r>
      <w:r w:rsidR="00916A5E" w:rsidRPr="00FD3CAD">
        <w:rPr>
          <w:rFonts w:ascii="Times New Roman" w:eastAsia="Calibri" w:hAnsi="Times New Roman"/>
          <w:bCs/>
          <w:sz w:val="24"/>
          <w:szCs w:val="24"/>
        </w:rPr>
        <w:t>4</w:t>
      </w:r>
      <w:r w:rsidR="005A658F" w:rsidRPr="00FD3CAD">
        <w:rPr>
          <w:rFonts w:ascii="Times New Roman" w:eastAsia="Calibri" w:hAnsi="Times New Roman"/>
          <w:bCs/>
          <w:sz w:val="24"/>
          <w:szCs w:val="24"/>
        </w:rPr>
        <w:t xml:space="preserve"> настоящего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а.</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
          <w:sz w:val="24"/>
          <w:szCs w:val="24"/>
        </w:rPr>
      </w:pPr>
      <w:r w:rsidRPr="00FD3CAD">
        <w:rPr>
          <w:rFonts w:ascii="Times New Roman" w:eastAsia="Calibri" w:hAnsi="Times New Roman"/>
          <w:bCs/>
          <w:sz w:val="24"/>
          <w:szCs w:val="24"/>
        </w:rPr>
        <w:t xml:space="preserve">5.3.3. </w:t>
      </w:r>
      <w:r w:rsidR="005A658F" w:rsidRPr="00FD3CAD">
        <w:rPr>
          <w:rFonts w:ascii="Times New Roman" w:eastAsia="Calibri" w:hAnsi="Times New Roman"/>
          <w:bCs/>
          <w:sz w:val="24"/>
          <w:szCs w:val="24"/>
        </w:rPr>
        <w:t xml:space="preserve">Запрашивать у Заказчика разъяснения и уточнения относительно оказания услуг в рамках настоящего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а.</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
          <w:sz w:val="24"/>
          <w:szCs w:val="24"/>
        </w:rPr>
      </w:pPr>
      <w:r w:rsidRPr="00FD3CAD">
        <w:rPr>
          <w:rFonts w:ascii="Times New Roman" w:eastAsia="Calibri" w:hAnsi="Times New Roman"/>
          <w:bCs/>
          <w:sz w:val="24"/>
          <w:szCs w:val="24"/>
        </w:rPr>
        <w:t>5.3.4.</w:t>
      </w:r>
      <w:r w:rsidRPr="00FD3CAD">
        <w:rPr>
          <w:rFonts w:ascii="Times New Roman" w:eastAsia="Calibri" w:hAnsi="Times New Roman"/>
          <w:b/>
          <w:sz w:val="24"/>
          <w:szCs w:val="24"/>
        </w:rPr>
        <w:t xml:space="preserve"> </w:t>
      </w:r>
      <w:r w:rsidR="005A658F" w:rsidRPr="00FD3CAD">
        <w:rPr>
          <w:rFonts w:ascii="Times New Roman" w:eastAsia="Calibri" w:hAnsi="Times New Roman"/>
          <w:bCs/>
          <w:sz w:val="24"/>
          <w:szCs w:val="24"/>
        </w:rPr>
        <w:t xml:space="preserve">Досрочно исполнить обязательства по настоящему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у.</w:t>
      </w:r>
    </w:p>
    <w:p w:rsidR="000963D5" w:rsidRPr="00FD3CAD" w:rsidRDefault="000963D5" w:rsidP="00742EFC">
      <w:pPr>
        <w:tabs>
          <w:tab w:val="left" w:pos="709"/>
        </w:tabs>
        <w:suppressAutoHyphens/>
        <w:spacing w:after="0" w:line="240" w:lineRule="auto"/>
        <w:ind w:firstLine="426"/>
        <w:jc w:val="both"/>
        <w:rPr>
          <w:rFonts w:ascii="Times New Roman" w:eastAsia="Calibri" w:hAnsi="Times New Roman"/>
          <w:b/>
          <w:sz w:val="24"/>
          <w:szCs w:val="24"/>
        </w:rPr>
      </w:pPr>
      <w:r w:rsidRPr="00FD3CAD">
        <w:rPr>
          <w:rFonts w:ascii="Times New Roman" w:eastAsia="Calibri" w:hAnsi="Times New Roman"/>
          <w:b/>
          <w:sz w:val="24"/>
          <w:szCs w:val="24"/>
        </w:rPr>
        <w:t xml:space="preserve">5.4. </w:t>
      </w:r>
      <w:r w:rsidR="005A658F" w:rsidRPr="00FD3CAD">
        <w:rPr>
          <w:rFonts w:ascii="Times New Roman" w:eastAsia="Calibri" w:hAnsi="Times New Roman"/>
          <w:b/>
          <w:sz w:val="24"/>
          <w:szCs w:val="24"/>
        </w:rPr>
        <w:t>Исполнитель обязан:</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5.4.1. </w:t>
      </w:r>
      <w:r w:rsidR="005A658F" w:rsidRPr="00FD3CAD">
        <w:rPr>
          <w:rFonts w:ascii="Times New Roman" w:eastAsia="Calibri" w:hAnsi="Times New Roman"/>
          <w:bCs/>
          <w:sz w:val="24"/>
          <w:szCs w:val="24"/>
        </w:rPr>
        <w:t xml:space="preserve">Своевременно и надлежащим образом оказать услуги и представить Заказчику отчетную документацию по итогам исполнения настоящего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а.</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lastRenderedPageBreak/>
        <w:t xml:space="preserve">5.4.2. </w:t>
      </w:r>
      <w:r w:rsidR="005A658F" w:rsidRPr="00FD3CAD">
        <w:rPr>
          <w:rFonts w:ascii="Times New Roman" w:eastAsia="Calibri" w:hAnsi="Times New Roman"/>
          <w:bCs/>
          <w:sz w:val="24"/>
          <w:szCs w:val="24"/>
        </w:rPr>
        <w:t>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5.4.3. </w:t>
      </w:r>
      <w:r w:rsidR="005A658F" w:rsidRPr="00FD3CAD">
        <w:rPr>
          <w:rFonts w:ascii="Times New Roman" w:eastAsia="Calibri" w:hAnsi="Times New Roman"/>
          <w:bCs/>
          <w:sz w:val="24"/>
          <w:szCs w:val="24"/>
        </w:rPr>
        <w:t>Обеспечить устранение недостатков и дефектов, выявленных при сдаче-приемке услуг и в течение гарантийного срока, за свой счет.</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r w:rsidRPr="00FD3CAD">
        <w:rPr>
          <w:rFonts w:ascii="Times New Roman" w:eastAsia="Calibri" w:hAnsi="Times New Roman"/>
          <w:bCs/>
          <w:sz w:val="24"/>
          <w:szCs w:val="24"/>
        </w:rPr>
        <w:t xml:space="preserve">5.4.4. </w:t>
      </w:r>
      <w:r w:rsidR="005A658F" w:rsidRPr="00FD3CAD">
        <w:rPr>
          <w:rFonts w:ascii="Times New Roman" w:eastAsia="Calibri" w:hAnsi="Times New Roman"/>
          <w:bCs/>
          <w:sz w:val="24"/>
          <w:szCs w:val="24"/>
        </w:rPr>
        <w:t xml:space="preserve">В случае, если законодательством Российской Федерации предусмотрено лицензирование вида деятельности, являющегося предметом настоящего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 xml:space="preserve">а, а также в случае, если законодательством Российской Федерации к лицам, осуществляющим оказание услуг, являющихся предметом настоящего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 xml:space="preserve">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916A5E" w:rsidRPr="00FD3CAD">
        <w:rPr>
          <w:rFonts w:ascii="Times New Roman" w:eastAsia="Calibri" w:hAnsi="Times New Roman"/>
          <w:bCs/>
          <w:sz w:val="24"/>
          <w:szCs w:val="24"/>
        </w:rPr>
        <w:t>Договор</w:t>
      </w:r>
      <w:r w:rsidR="005A658F" w:rsidRPr="00FD3CAD">
        <w:rPr>
          <w:rFonts w:ascii="Times New Roman" w:eastAsia="Calibri" w:hAnsi="Times New Roman"/>
          <w:bCs/>
          <w:sz w:val="24"/>
          <w:szCs w:val="24"/>
        </w:rPr>
        <w:t>а. Копии таких документов должны быть переданы Исполнителем Заказчику по его требованию.</w:t>
      </w:r>
    </w:p>
    <w:p w:rsidR="000963D5" w:rsidRPr="00FD3CAD" w:rsidRDefault="000963D5" w:rsidP="0079720F">
      <w:pPr>
        <w:tabs>
          <w:tab w:val="left" w:pos="709"/>
        </w:tabs>
        <w:suppressAutoHyphens/>
        <w:spacing w:after="0" w:line="240" w:lineRule="auto"/>
        <w:ind w:firstLine="284"/>
        <w:jc w:val="both"/>
        <w:rPr>
          <w:rFonts w:ascii="Times New Roman" w:eastAsia="Calibri" w:hAnsi="Times New Roman"/>
          <w:bCs/>
          <w:sz w:val="24"/>
          <w:szCs w:val="24"/>
        </w:rPr>
      </w:pPr>
    </w:p>
    <w:p w:rsidR="000963D5" w:rsidRPr="00FD3CAD" w:rsidRDefault="005A658F" w:rsidP="00742EFC">
      <w:pPr>
        <w:tabs>
          <w:tab w:val="left" w:pos="709"/>
        </w:tabs>
        <w:suppressAutoHyphens/>
        <w:spacing w:after="0" w:line="240" w:lineRule="auto"/>
        <w:ind w:firstLine="284"/>
        <w:jc w:val="center"/>
        <w:rPr>
          <w:rFonts w:ascii="Times New Roman" w:hAnsi="Times New Roman"/>
          <w:b/>
          <w:spacing w:val="-2"/>
          <w:sz w:val="24"/>
          <w:szCs w:val="24"/>
        </w:rPr>
      </w:pPr>
      <w:r w:rsidRPr="00FD3CAD">
        <w:rPr>
          <w:rFonts w:ascii="Times New Roman" w:eastAsia="Calibri" w:hAnsi="Times New Roman"/>
          <w:b/>
          <w:sz w:val="24"/>
          <w:szCs w:val="24"/>
        </w:rPr>
        <w:t xml:space="preserve">6. </w:t>
      </w:r>
      <w:r w:rsidR="00A12A51" w:rsidRPr="00FD3CAD">
        <w:rPr>
          <w:rFonts w:ascii="Times New Roman" w:hAnsi="Times New Roman"/>
          <w:b/>
          <w:spacing w:val="-2"/>
          <w:sz w:val="24"/>
          <w:szCs w:val="24"/>
        </w:rPr>
        <w:t>О</w:t>
      </w:r>
      <w:r w:rsidR="00400D36" w:rsidRPr="00FD3CAD">
        <w:rPr>
          <w:rFonts w:ascii="Times New Roman" w:hAnsi="Times New Roman"/>
          <w:b/>
          <w:spacing w:val="-2"/>
          <w:sz w:val="24"/>
          <w:szCs w:val="24"/>
        </w:rPr>
        <w:t>тветственность сторон</w:t>
      </w:r>
      <w:r w:rsidR="00586478" w:rsidRPr="00FD3CAD">
        <w:rPr>
          <w:rFonts w:ascii="Times New Roman" w:hAnsi="Times New Roman"/>
          <w:b/>
          <w:spacing w:val="-2"/>
          <w:sz w:val="24"/>
          <w:szCs w:val="24"/>
        </w:rPr>
        <w:t>.</w:t>
      </w:r>
    </w:p>
    <w:p w:rsidR="00906077" w:rsidRPr="00FD3CAD" w:rsidRDefault="000963D5" w:rsidP="0079720F">
      <w:pPr>
        <w:tabs>
          <w:tab w:val="left" w:pos="709"/>
        </w:tabs>
        <w:suppressAutoHyphens/>
        <w:spacing w:after="0" w:line="240" w:lineRule="auto"/>
        <w:ind w:firstLine="284"/>
        <w:jc w:val="both"/>
        <w:rPr>
          <w:rFonts w:ascii="Times New Roman" w:hAnsi="Times New Roman"/>
          <w:bCs/>
          <w:color w:val="000000"/>
          <w:sz w:val="24"/>
          <w:szCs w:val="24"/>
          <w:lang w:eastAsia="ar-SA"/>
        </w:rPr>
      </w:pPr>
      <w:r w:rsidRPr="00FD3CAD">
        <w:rPr>
          <w:rFonts w:ascii="Times New Roman" w:hAnsi="Times New Roman"/>
          <w:bCs/>
          <w:color w:val="000000"/>
          <w:sz w:val="24"/>
          <w:szCs w:val="24"/>
          <w:lang w:eastAsia="ar-SA"/>
        </w:rPr>
        <w:t xml:space="preserve">6.1. </w:t>
      </w:r>
      <w:r w:rsidR="00906077" w:rsidRPr="00FD3CAD">
        <w:rPr>
          <w:rFonts w:ascii="Times New Roman" w:hAnsi="Times New Roman"/>
          <w:bCs/>
          <w:color w:val="000000"/>
          <w:sz w:val="24"/>
          <w:szCs w:val="24"/>
          <w:lang w:eastAsia="ar-SA"/>
        </w:rPr>
        <w:t xml:space="preserve">За неисполнение или ненадлежащее исполнение своих обязательств по настоящему </w:t>
      </w:r>
      <w:r w:rsidR="00586478" w:rsidRPr="00FD3CAD">
        <w:rPr>
          <w:rFonts w:ascii="Times New Roman" w:hAnsi="Times New Roman"/>
          <w:bCs/>
          <w:color w:val="000000"/>
          <w:sz w:val="24"/>
          <w:szCs w:val="24"/>
          <w:lang w:eastAsia="ar-SA"/>
        </w:rPr>
        <w:t>Договору с</w:t>
      </w:r>
      <w:r w:rsidR="00906077" w:rsidRPr="00FD3CAD">
        <w:rPr>
          <w:rFonts w:ascii="Times New Roman" w:hAnsi="Times New Roman"/>
          <w:bCs/>
          <w:color w:val="000000"/>
          <w:sz w:val="24"/>
          <w:szCs w:val="24"/>
          <w:lang w:eastAsia="ar-SA"/>
        </w:rPr>
        <w:t>тороны несут ответственность в соответствии с действующим законодательством Российской Федерации.</w:t>
      </w:r>
    </w:p>
    <w:p w:rsidR="00906077" w:rsidRPr="00FD3CAD" w:rsidRDefault="000963D5" w:rsidP="0079720F">
      <w:pPr>
        <w:widowControl w:val="0"/>
        <w:suppressAutoHyphens/>
        <w:autoSpaceDE w:val="0"/>
        <w:spacing w:after="0" w:line="240" w:lineRule="auto"/>
        <w:ind w:firstLine="284"/>
        <w:jc w:val="both"/>
        <w:rPr>
          <w:rFonts w:ascii="Times New Roman" w:hAnsi="Times New Roman"/>
          <w:bCs/>
          <w:color w:val="000000"/>
          <w:sz w:val="24"/>
          <w:szCs w:val="24"/>
          <w:lang w:eastAsia="ar-SA"/>
        </w:rPr>
      </w:pPr>
      <w:r w:rsidRPr="00FD3CAD">
        <w:rPr>
          <w:rFonts w:ascii="Times New Roman" w:hAnsi="Times New Roman"/>
          <w:bCs/>
          <w:color w:val="000000"/>
          <w:sz w:val="24"/>
          <w:szCs w:val="24"/>
          <w:lang w:eastAsia="ar-SA"/>
        </w:rPr>
        <w:t xml:space="preserve">6.2. </w:t>
      </w:r>
      <w:r w:rsidR="00906077" w:rsidRPr="00FD3CAD">
        <w:rPr>
          <w:rFonts w:ascii="Times New Roman" w:hAnsi="Times New Roman"/>
          <w:bCs/>
          <w:color w:val="000000"/>
          <w:sz w:val="24"/>
          <w:szCs w:val="24"/>
          <w:lang w:eastAsia="ar-SA"/>
        </w:rPr>
        <w:t xml:space="preserve">В случае просрочки исполнения Заказчиком обязательств, предусмотренных настоящим </w:t>
      </w:r>
      <w:r w:rsidR="00751939" w:rsidRPr="00FD3CAD">
        <w:rPr>
          <w:rFonts w:ascii="Times New Roman" w:hAnsi="Times New Roman"/>
          <w:bCs/>
          <w:color w:val="000000"/>
          <w:sz w:val="24"/>
          <w:szCs w:val="24"/>
          <w:lang w:eastAsia="ar-SA"/>
        </w:rPr>
        <w:t>Д</w:t>
      </w:r>
      <w:r w:rsidR="00906077" w:rsidRPr="00FD3CAD">
        <w:rPr>
          <w:rFonts w:ascii="Times New Roman" w:hAnsi="Times New Roman"/>
          <w:bCs/>
          <w:color w:val="000000"/>
          <w:sz w:val="24"/>
          <w:szCs w:val="24"/>
          <w:lang w:eastAsia="ar-SA"/>
        </w:rPr>
        <w:t xml:space="preserve">оговором, а также в иных случаях неисполнения или ненадлежащего исполнения Заказчиком обязательств, предусмотренных </w:t>
      </w:r>
      <w:r w:rsidR="00751939" w:rsidRPr="00FD3CAD">
        <w:rPr>
          <w:rFonts w:ascii="Times New Roman" w:hAnsi="Times New Roman"/>
          <w:bCs/>
          <w:color w:val="000000"/>
          <w:sz w:val="24"/>
          <w:szCs w:val="24"/>
          <w:lang w:eastAsia="ar-SA"/>
        </w:rPr>
        <w:t>Д</w:t>
      </w:r>
      <w:r w:rsidR="00906077" w:rsidRPr="00FD3CAD">
        <w:rPr>
          <w:rFonts w:ascii="Times New Roman" w:hAnsi="Times New Roman"/>
          <w:bCs/>
          <w:color w:val="000000"/>
          <w:sz w:val="24"/>
          <w:szCs w:val="24"/>
          <w:lang w:eastAsia="ar-SA"/>
        </w:rPr>
        <w:t xml:space="preserve">оговором, </w:t>
      </w:r>
      <w:r w:rsidR="00751939" w:rsidRPr="00FD3CAD">
        <w:rPr>
          <w:rFonts w:ascii="Times New Roman" w:hAnsi="Times New Roman"/>
          <w:bCs/>
          <w:color w:val="000000"/>
          <w:sz w:val="24"/>
          <w:szCs w:val="24"/>
          <w:lang w:eastAsia="ar-SA"/>
        </w:rPr>
        <w:t>Исполнитель</w:t>
      </w:r>
      <w:r w:rsidR="00906077" w:rsidRPr="00FD3CAD">
        <w:rPr>
          <w:rFonts w:ascii="Times New Roman" w:hAnsi="Times New Roman"/>
          <w:bCs/>
          <w:color w:val="000000"/>
          <w:sz w:val="24"/>
          <w:szCs w:val="24"/>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906077" w:rsidRPr="00FD3CAD">
        <w:rPr>
          <w:rFonts w:ascii="Times New Roman" w:hAnsi="Times New Roman"/>
          <w:bCs/>
          <w:sz w:val="24"/>
          <w:szCs w:val="24"/>
          <w:lang w:eastAsia="ar-SA"/>
        </w:rPr>
        <w:t xml:space="preserve">пеней </w:t>
      </w:r>
      <w:hyperlink r:id="rId8" w:anchor="/document/10180094/entry/100" w:history="1">
        <w:r w:rsidR="00906077" w:rsidRPr="00FD3CAD">
          <w:rPr>
            <w:rStyle w:val="ac"/>
            <w:rFonts w:ascii="Times New Roman" w:hAnsi="Times New Roman"/>
            <w:color w:val="auto"/>
            <w:sz w:val="24"/>
            <w:szCs w:val="24"/>
            <w:u w:val="none"/>
            <w:lang w:eastAsia="ar-SA"/>
          </w:rPr>
          <w:t>ключевой ставки</w:t>
        </w:r>
      </w:hyperlink>
      <w:r w:rsidR="00906077" w:rsidRPr="00FD3CAD">
        <w:rPr>
          <w:rFonts w:ascii="Times New Roman" w:hAnsi="Times New Roman"/>
          <w:bCs/>
          <w:sz w:val="24"/>
          <w:szCs w:val="24"/>
          <w:lang w:eastAsia="ar-SA"/>
        </w:rPr>
        <w:t xml:space="preserve"> Центрального </w:t>
      </w:r>
      <w:r w:rsidR="00906077" w:rsidRPr="00FD3CAD">
        <w:rPr>
          <w:rFonts w:ascii="Times New Roman" w:hAnsi="Times New Roman"/>
          <w:bCs/>
          <w:color w:val="000000"/>
          <w:sz w:val="24"/>
          <w:szCs w:val="24"/>
          <w:lang w:eastAsia="ar-SA"/>
        </w:rPr>
        <w:t>банка Российской Федерации от не уплаченной в срок суммы.</w:t>
      </w:r>
    </w:p>
    <w:p w:rsidR="00390844" w:rsidRPr="00FD3CAD" w:rsidRDefault="00390844" w:rsidP="0079720F">
      <w:pPr>
        <w:widowControl w:val="0"/>
        <w:suppressAutoHyphens/>
        <w:autoSpaceDE w:val="0"/>
        <w:spacing w:after="0" w:line="240" w:lineRule="auto"/>
        <w:ind w:firstLine="284"/>
        <w:jc w:val="both"/>
        <w:rPr>
          <w:rFonts w:ascii="Times New Roman" w:hAnsi="Times New Roman"/>
          <w:bCs/>
          <w:color w:val="000000"/>
          <w:sz w:val="24"/>
          <w:szCs w:val="24"/>
          <w:lang w:eastAsia="ar-SA"/>
        </w:rPr>
      </w:pPr>
      <w:r w:rsidRPr="00FD3CAD">
        <w:rPr>
          <w:rFonts w:ascii="Times New Roman" w:hAnsi="Times New Roman"/>
          <w:bCs/>
          <w:color w:val="000000"/>
          <w:sz w:val="24"/>
          <w:szCs w:val="24"/>
          <w:lang w:eastAsia="ar-SA"/>
        </w:rPr>
        <w:t>6</w:t>
      </w:r>
      <w:r w:rsidR="00906077" w:rsidRPr="00FD3CAD">
        <w:rPr>
          <w:rFonts w:ascii="Times New Roman" w:hAnsi="Times New Roman"/>
          <w:bCs/>
          <w:color w:val="000000"/>
          <w:sz w:val="24"/>
          <w:szCs w:val="24"/>
          <w:lang w:eastAsia="ar-SA"/>
        </w:rPr>
        <w:t xml:space="preserve">.3. В случае просрочки исполнения </w:t>
      </w:r>
      <w:r w:rsidR="00751939" w:rsidRPr="00FD3CAD">
        <w:rPr>
          <w:rFonts w:ascii="Times New Roman" w:hAnsi="Times New Roman"/>
          <w:bCs/>
          <w:color w:val="000000"/>
          <w:sz w:val="24"/>
          <w:szCs w:val="24"/>
          <w:lang w:eastAsia="ar-SA"/>
        </w:rPr>
        <w:t>Исполнителем</w:t>
      </w:r>
      <w:r w:rsidR="00906077" w:rsidRPr="00FD3CAD">
        <w:rPr>
          <w:rFonts w:ascii="Times New Roman" w:hAnsi="Times New Roman"/>
          <w:bCs/>
          <w:color w:val="000000"/>
          <w:sz w:val="24"/>
          <w:szCs w:val="24"/>
          <w:lang w:eastAsia="ar-SA"/>
        </w:rPr>
        <w:t xml:space="preserve"> обязатель</w:t>
      </w:r>
      <w:r w:rsidR="00586478" w:rsidRPr="00FD3CAD">
        <w:rPr>
          <w:rFonts w:ascii="Times New Roman" w:hAnsi="Times New Roman"/>
          <w:bCs/>
          <w:color w:val="000000"/>
          <w:sz w:val="24"/>
          <w:szCs w:val="24"/>
          <w:lang w:eastAsia="ar-SA"/>
        </w:rPr>
        <w:t>ств, предусмотренных настоящим Д</w:t>
      </w:r>
      <w:r w:rsidR="00906077" w:rsidRPr="00FD3CAD">
        <w:rPr>
          <w:rFonts w:ascii="Times New Roman" w:hAnsi="Times New Roman"/>
          <w:bCs/>
          <w:color w:val="000000"/>
          <w:sz w:val="24"/>
          <w:szCs w:val="24"/>
          <w:lang w:eastAsia="ar-SA"/>
        </w:rPr>
        <w:t xml:space="preserve">оговором, а также в иных случаях неисполнения или ненадлежащего исполнения </w:t>
      </w:r>
      <w:r w:rsidR="00751939" w:rsidRPr="00FD3CAD">
        <w:rPr>
          <w:rFonts w:ascii="Times New Roman" w:hAnsi="Times New Roman"/>
          <w:bCs/>
          <w:color w:val="000000"/>
          <w:sz w:val="24"/>
          <w:szCs w:val="24"/>
          <w:lang w:eastAsia="ar-SA"/>
        </w:rPr>
        <w:t>Исполнителем</w:t>
      </w:r>
      <w:r w:rsidR="00906077" w:rsidRPr="00FD3CAD">
        <w:rPr>
          <w:rFonts w:ascii="Times New Roman" w:hAnsi="Times New Roman"/>
          <w:bCs/>
          <w:color w:val="000000"/>
          <w:sz w:val="24"/>
          <w:szCs w:val="24"/>
          <w:lang w:eastAsia="ar-SA"/>
        </w:rPr>
        <w:t xml:space="preserve"> обязательств, предусмотренных настоящим </w:t>
      </w:r>
      <w:r w:rsidR="00751939" w:rsidRPr="00FD3CAD">
        <w:rPr>
          <w:rFonts w:ascii="Times New Roman" w:hAnsi="Times New Roman"/>
          <w:bCs/>
          <w:color w:val="000000"/>
          <w:sz w:val="24"/>
          <w:szCs w:val="24"/>
          <w:lang w:eastAsia="ar-SA"/>
        </w:rPr>
        <w:t>Д</w:t>
      </w:r>
      <w:r w:rsidR="00906077" w:rsidRPr="00FD3CAD">
        <w:rPr>
          <w:rFonts w:ascii="Times New Roman" w:hAnsi="Times New Roman"/>
          <w:bCs/>
          <w:color w:val="000000"/>
          <w:sz w:val="24"/>
          <w:szCs w:val="24"/>
          <w:lang w:eastAsia="ar-SA"/>
        </w:rPr>
        <w:t xml:space="preserve">оговором, </w:t>
      </w:r>
      <w:r w:rsidR="00751939" w:rsidRPr="00FD3CAD">
        <w:rPr>
          <w:rFonts w:ascii="Times New Roman" w:hAnsi="Times New Roman"/>
          <w:bCs/>
          <w:color w:val="000000"/>
          <w:sz w:val="24"/>
          <w:szCs w:val="24"/>
          <w:lang w:eastAsia="ar-SA"/>
        </w:rPr>
        <w:t>Исполнитель</w:t>
      </w:r>
      <w:r w:rsidR="00906077" w:rsidRPr="00FD3CAD">
        <w:rPr>
          <w:rFonts w:ascii="Times New Roman" w:hAnsi="Times New Roman"/>
          <w:bCs/>
          <w:color w:val="000000"/>
          <w:sz w:val="24"/>
          <w:szCs w:val="24"/>
          <w:lang w:eastAsia="ar-SA"/>
        </w:rPr>
        <w:t xml:space="preserve"> уплачивает Заказчику неустойку (штраф, пени).</w:t>
      </w:r>
    </w:p>
    <w:p w:rsidR="00A12A51" w:rsidRPr="00FD3CAD" w:rsidRDefault="00390844" w:rsidP="0079720F">
      <w:pPr>
        <w:widowControl w:val="0"/>
        <w:suppressAutoHyphens/>
        <w:autoSpaceDE w:val="0"/>
        <w:spacing w:after="0" w:line="240" w:lineRule="auto"/>
        <w:ind w:firstLine="284"/>
        <w:jc w:val="both"/>
        <w:rPr>
          <w:rFonts w:ascii="Times New Roman" w:hAnsi="Times New Roman"/>
          <w:sz w:val="24"/>
          <w:szCs w:val="24"/>
        </w:rPr>
      </w:pPr>
      <w:r w:rsidRPr="00FD3CAD">
        <w:rPr>
          <w:rFonts w:ascii="Times New Roman" w:hAnsi="Times New Roman"/>
          <w:bCs/>
          <w:color w:val="000000"/>
          <w:sz w:val="24"/>
          <w:szCs w:val="24"/>
          <w:lang w:eastAsia="ar-SA"/>
        </w:rPr>
        <w:t xml:space="preserve">6.3.1. </w:t>
      </w:r>
      <w:r w:rsidR="00906077" w:rsidRPr="00FD3CAD">
        <w:rPr>
          <w:rFonts w:ascii="Times New Roman" w:hAnsi="Times New Roman"/>
          <w:bCs/>
          <w:color w:val="000000"/>
          <w:sz w:val="24"/>
          <w:szCs w:val="24"/>
          <w:lang w:eastAsia="ar-SA"/>
        </w:rPr>
        <w:t xml:space="preserve">Пеня начисляется за каждый день просрочки исполнения </w:t>
      </w:r>
      <w:r w:rsidR="00751939" w:rsidRPr="00FD3CAD">
        <w:rPr>
          <w:rFonts w:ascii="Times New Roman" w:hAnsi="Times New Roman"/>
          <w:bCs/>
          <w:color w:val="000000"/>
          <w:sz w:val="24"/>
          <w:szCs w:val="24"/>
          <w:lang w:eastAsia="ar-SA"/>
        </w:rPr>
        <w:t>Исполнителем</w:t>
      </w:r>
      <w:r w:rsidR="00906077" w:rsidRPr="00FD3CAD">
        <w:rPr>
          <w:rFonts w:ascii="Times New Roman" w:hAnsi="Times New Roman"/>
          <w:bCs/>
          <w:color w:val="000000"/>
          <w:sz w:val="24"/>
          <w:szCs w:val="24"/>
          <w:lang w:eastAsia="ar-SA"/>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w:t>
      </w:r>
      <w:r w:rsidR="00906077" w:rsidRPr="00FD3CAD">
        <w:rPr>
          <w:rFonts w:ascii="Times New Roman" w:hAnsi="Times New Roman"/>
          <w:bCs/>
          <w:sz w:val="24"/>
          <w:szCs w:val="24"/>
          <w:lang w:eastAsia="ar-SA"/>
        </w:rPr>
        <w:t xml:space="preserve">пени </w:t>
      </w:r>
      <w:hyperlink r:id="rId9" w:anchor="/document/10180094/entry/100" w:history="1">
        <w:r w:rsidR="00906077" w:rsidRPr="00FD3CAD">
          <w:rPr>
            <w:rStyle w:val="ac"/>
            <w:rFonts w:ascii="Times New Roman" w:hAnsi="Times New Roman"/>
            <w:color w:val="auto"/>
            <w:sz w:val="24"/>
            <w:szCs w:val="24"/>
            <w:u w:val="none"/>
            <w:lang w:eastAsia="ar-SA"/>
          </w:rPr>
          <w:t>ключевой ставки</w:t>
        </w:r>
      </w:hyperlink>
      <w:r w:rsidR="00906077" w:rsidRPr="00FD3CAD">
        <w:rPr>
          <w:rFonts w:ascii="Times New Roman" w:hAnsi="Times New Roman"/>
          <w:bCs/>
          <w:sz w:val="24"/>
          <w:szCs w:val="24"/>
          <w:lang w:eastAsia="ar-SA"/>
        </w:rPr>
        <w:t xml:space="preserve"> </w:t>
      </w:r>
      <w:r w:rsidR="00906077" w:rsidRPr="00FD3CAD">
        <w:rPr>
          <w:rFonts w:ascii="Times New Roman" w:hAnsi="Times New Roman"/>
          <w:bCs/>
          <w:color w:val="000000"/>
          <w:sz w:val="24"/>
          <w:szCs w:val="24"/>
          <w:lang w:eastAsia="ar-SA"/>
        </w:rPr>
        <w:t xml:space="preserve">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751939" w:rsidRPr="00FD3CAD">
        <w:rPr>
          <w:rFonts w:ascii="Times New Roman" w:hAnsi="Times New Roman"/>
          <w:bCs/>
          <w:color w:val="000000"/>
          <w:sz w:val="24"/>
          <w:szCs w:val="24"/>
          <w:lang w:eastAsia="ar-SA"/>
        </w:rPr>
        <w:t>И</w:t>
      </w:r>
      <w:r w:rsidR="004A47EC" w:rsidRPr="00FD3CAD">
        <w:rPr>
          <w:rFonts w:ascii="Times New Roman" w:hAnsi="Times New Roman"/>
          <w:bCs/>
          <w:color w:val="000000"/>
          <w:sz w:val="24"/>
          <w:szCs w:val="24"/>
          <w:lang w:eastAsia="ar-SA"/>
        </w:rPr>
        <w:t>с</w:t>
      </w:r>
      <w:r w:rsidR="00751939" w:rsidRPr="00FD3CAD">
        <w:rPr>
          <w:rFonts w:ascii="Times New Roman" w:hAnsi="Times New Roman"/>
          <w:bCs/>
          <w:color w:val="000000"/>
          <w:sz w:val="24"/>
          <w:szCs w:val="24"/>
          <w:lang w:eastAsia="ar-SA"/>
        </w:rPr>
        <w:t>полнителем</w:t>
      </w:r>
      <w:r w:rsidR="00906077" w:rsidRPr="00FD3CAD">
        <w:rPr>
          <w:rFonts w:ascii="Times New Roman" w:hAnsi="Times New Roman"/>
          <w:bCs/>
          <w:color w:val="000000"/>
          <w:sz w:val="24"/>
          <w:szCs w:val="24"/>
          <w:lang w:eastAsia="ar-SA"/>
        </w:rPr>
        <w:t>, за исключением случаев, если законодательством Российской Федерации установлен иной порядок начисления пени</w:t>
      </w:r>
      <w:r w:rsidR="00A12A51" w:rsidRPr="00FD3CAD">
        <w:rPr>
          <w:rFonts w:ascii="Times New Roman" w:hAnsi="Times New Roman"/>
          <w:sz w:val="24"/>
          <w:szCs w:val="24"/>
        </w:rPr>
        <w:t>.</w:t>
      </w:r>
    </w:p>
    <w:p w:rsidR="00751939" w:rsidRPr="00FD3CAD" w:rsidRDefault="009D6BA8" w:rsidP="0079720F">
      <w:pPr>
        <w:widowControl w:val="0"/>
        <w:suppressAutoHyphens/>
        <w:autoSpaceDE w:val="0"/>
        <w:spacing w:after="0" w:line="240" w:lineRule="auto"/>
        <w:ind w:firstLine="284"/>
        <w:jc w:val="both"/>
        <w:rPr>
          <w:rFonts w:ascii="Times New Roman" w:hAnsi="Times New Roman"/>
          <w:sz w:val="24"/>
          <w:szCs w:val="24"/>
        </w:rPr>
      </w:pPr>
      <w:r w:rsidRPr="00FD3CAD">
        <w:rPr>
          <w:rFonts w:ascii="Times New Roman" w:hAnsi="Times New Roman"/>
          <w:sz w:val="24"/>
          <w:szCs w:val="24"/>
        </w:rPr>
        <w:t>6</w:t>
      </w:r>
      <w:r w:rsidR="00751939" w:rsidRPr="00FD3CAD">
        <w:rPr>
          <w:rFonts w:ascii="Times New Roman" w:hAnsi="Times New Roman"/>
          <w:sz w:val="24"/>
          <w:szCs w:val="24"/>
        </w:rPr>
        <w:t xml:space="preserve">.4. Общая сумма начисленной неустойки (штрафов, пени) за неисполнение или ненадлежащее исполнение </w:t>
      </w:r>
      <w:r w:rsidRPr="00FD3CAD">
        <w:rPr>
          <w:rFonts w:ascii="Times New Roman" w:hAnsi="Times New Roman"/>
          <w:sz w:val="24"/>
          <w:szCs w:val="24"/>
        </w:rPr>
        <w:t>Исполнителем</w:t>
      </w:r>
      <w:r w:rsidR="00FE2F97" w:rsidRPr="00FD3CAD">
        <w:rPr>
          <w:rFonts w:ascii="Times New Roman" w:hAnsi="Times New Roman"/>
          <w:sz w:val="24"/>
          <w:szCs w:val="24"/>
        </w:rPr>
        <w:t xml:space="preserve"> обязательств</w:t>
      </w:r>
      <w:r w:rsidR="00751939" w:rsidRPr="00FD3CAD">
        <w:rPr>
          <w:rFonts w:ascii="Times New Roman" w:hAnsi="Times New Roman"/>
          <w:sz w:val="24"/>
          <w:szCs w:val="24"/>
        </w:rPr>
        <w:t>, предусмотренных Договором, не может превышать цену Договора.</w:t>
      </w:r>
    </w:p>
    <w:p w:rsidR="00751939" w:rsidRPr="00FD3CAD" w:rsidRDefault="009E5F47" w:rsidP="0079720F">
      <w:pPr>
        <w:widowControl w:val="0"/>
        <w:suppressAutoHyphens/>
        <w:autoSpaceDE w:val="0"/>
        <w:spacing w:after="0" w:line="240" w:lineRule="auto"/>
        <w:ind w:firstLine="284"/>
        <w:jc w:val="both"/>
        <w:rPr>
          <w:rFonts w:ascii="Times New Roman" w:hAnsi="Times New Roman"/>
          <w:sz w:val="24"/>
          <w:szCs w:val="24"/>
        </w:rPr>
      </w:pPr>
      <w:r w:rsidRPr="00FD3CAD">
        <w:rPr>
          <w:rFonts w:ascii="Times New Roman" w:hAnsi="Times New Roman"/>
          <w:sz w:val="24"/>
          <w:szCs w:val="24"/>
        </w:rPr>
        <w:t>6</w:t>
      </w:r>
      <w:r w:rsidR="00751939" w:rsidRPr="00FD3CAD">
        <w:rPr>
          <w:rFonts w:ascii="Times New Roman" w:hAnsi="Times New Roman"/>
          <w:sz w:val="24"/>
          <w:szCs w:val="24"/>
        </w:rPr>
        <w:t>.5.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51939" w:rsidRPr="00FD3CAD" w:rsidRDefault="009E5F47" w:rsidP="0079720F">
      <w:pPr>
        <w:widowControl w:val="0"/>
        <w:suppressAutoHyphens/>
        <w:autoSpaceDE w:val="0"/>
        <w:spacing w:after="0" w:line="240" w:lineRule="auto"/>
        <w:ind w:firstLine="284"/>
        <w:jc w:val="both"/>
        <w:rPr>
          <w:rFonts w:ascii="Times New Roman" w:hAnsi="Times New Roman"/>
          <w:sz w:val="24"/>
          <w:szCs w:val="24"/>
        </w:rPr>
      </w:pPr>
      <w:r w:rsidRPr="00FD3CAD">
        <w:rPr>
          <w:rFonts w:ascii="Times New Roman" w:hAnsi="Times New Roman"/>
          <w:sz w:val="24"/>
          <w:szCs w:val="24"/>
        </w:rPr>
        <w:t>6</w:t>
      </w:r>
      <w:r w:rsidR="00751939" w:rsidRPr="00FD3CAD">
        <w:rPr>
          <w:rFonts w:ascii="Times New Roman" w:hAnsi="Times New Roman"/>
          <w:sz w:val="24"/>
          <w:szCs w:val="24"/>
        </w:rPr>
        <w:t>.6. Сторона освобождается от уплаты неустойки (штрафа, пени), если докажет, что неисполнение или ненадлежащее исполнение о</w:t>
      </w:r>
      <w:r w:rsidR="00586478" w:rsidRPr="00FD3CAD">
        <w:rPr>
          <w:rFonts w:ascii="Times New Roman" w:hAnsi="Times New Roman"/>
          <w:sz w:val="24"/>
          <w:szCs w:val="24"/>
        </w:rPr>
        <w:t>бязательства, предусмотренного Д</w:t>
      </w:r>
      <w:r w:rsidR="00751939" w:rsidRPr="00FD3CAD">
        <w:rPr>
          <w:rFonts w:ascii="Times New Roman" w:hAnsi="Times New Roman"/>
          <w:sz w:val="24"/>
          <w:szCs w:val="24"/>
        </w:rPr>
        <w:t>оговором, произошло вследствие непреодолимой силы.</w:t>
      </w:r>
    </w:p>
    <w:p w:rsidR="00751939" w:rsidRPr="00FD3CAD" w:rsidRDefault="009E5F47" w:rsidP="0079720F">
      <w:pPr>
        <w:widowControl w:val="0"/>
        <w:suppressAutoHyphens/>
        <w:autoSpaceDE w:val="0"/>
        <w:spacing w:after="0" w:line="240" w:lineRule="auto"/>
        <w:ind w:firstLine="284"/>
        <w:jc w:val="both"/>
        <w:rPr>
          <w:rFonts w:ascii="Times New Roman" w:hAnsi="Times New Roman"/>
          <w:sz w:val="24"/>
          <w:szCs w:val="24"/>
        </w:rPr>
      </w:pPr>
      <w:r w:rsidRPr="00FD3CAD">
        <w:rPr>
          <w:rFonts w:ascii="Times New Roman" w:hAnsi="Times New Roman"/>
          <w:sz w:val="24"/>
          <w:szCs w:val="24"/>
        </w:rPr>
        <w:t>6</w:t>
      </w:r>
      <w:r w:rsidR="00751939" w:rsidRPr="00FD3CAD">
        <w:rPr>
          <w:rFonts w:ascii="Times New Roman" w:hAnsi="Times New Roman"/>
          <w:sz w:val="24"/>
          <w:szCs w:val="24"/>
        </w:rPr>
        <w:t xml:space="preserve">.7. Оплата пени и штрафа по настоящему Договору не освобождает </w:t>
      </w:r>
      <w:r w:rsidR="00586478" w:rsidRPr="00FD3CAD">
        <w:rPr>
          <w:rFonts w:ascii="Times New Roman" w:hAnsi="Times New Roman"/>
          <w:sz w:val="24"/>
          <w:szCs w:val="24"/>
        </w:rPr>
        <w:t>с</w:t>
      </w:r>
      <w:r w:rsidR="00751939" w:rsidRPr="00FD3CAD">
        <w:rPr>
          <w:rFonts w:ascii="Times New Roman" w:hAnsi="Times New Roman"/>
          <w:sz w:val="24"/>
          <w:szCs w:val="24"/>
        </w:rPr>
        <w:t>торону от исполнения своих обязательств, предусмотренных настоящим Договором.</w:t>
      </w:r>
    </w:p>
    <w:p w:rsidR="009E5F47" w:rsidRPr="00FD3CAD" w:rsidRDefault="009E5F47" w:rsidP="0079720F">
      <w:pPr>
        <w:widowControl w:val="0"/>
        <w:suppressAutoHyphens/>
        <w:autoSpaceDE w:val="0"/>
        <w:spacing w:after="0" w:line="240" w:lineRule="auto"/>
        <w:ind w:firstLine="284"/>
        <w:jc w:val="both"/>
        <w:rPr>
          <w:rFonts w:ascii="Times New Roman" w:hAnsi="Times New Roman"/>
          <w:sz w:val="24"/>
          <w:szCs w:val="24"/>
        </w:rPr>
      </w:pPr>
    </w:p>
    <w:p w:rsidR="009D6BA8" w:rsidRPr="00FD3CAD" w:rsidRDefault="00211369" w:rsidP="00742EFC">
      <w:pPr>
        <w:tabs>
          <w:tab w:val="left" w:pos="567"/>
        </w:tabs>
        <w:spacing w:after="0" w:line="240" w:lineRule="auto"/>
        <w:ind w:firstLine="284"/>
        <w:jc w:val="center"/>
        <w:rPr>
          <w:rFonts w:ascii="Times New Roman" w:hAnsi="Times New Roman"/>
          <w:b/>
          <w:sz w:val="24"/>
          <w:szCs w:val="24"/>
        </w:rPr>
      </w:pPr>
      <w:r w:rsidRPr="00FD3CAD">
        <w:rPr>
          <w:rFonts w:ascii="Times New Roman" w:hAnsi="Times New Roman"/>
          <w:b/>
          <w:sz w:val="24"/>
          <w:szCs w:val="24"/>
        </w:rPr>
        <w:t>7</w:t>
      </w:r>
      <w:r w:rsidR="009D6BA8" w:rsidRPr="00FD3CAD">
        <w:rPr>
          <w:rFonts w:ascii="Times New Roman" w:hAnsi="Times New Roman"/>
          <w:b/>
          <w:sz w:val="24"/>
          <w:szCs w:val="24"/>
        </w:rPr>
        <w:t>. Форс-мажорные обстоятельства</w:t>
      </w:r>
      <w:r w:rsidR="00586478" w:rsidRPr="00FD3CAD">
        <w:rPr>
          <w:rFonts w:ascii="Times New Roman" w:hAnsi="Times New Roman"/>
          <w:b/>
          <w:sz w:val="24"/>
          <w:szCs w:val="24"/>
        </w:rPr>
        <w:t>.</w:t>
      </w:r>
    </w:p>
    <w:p w:rsidR="009D6BA8" w:rsidRPr="00FD3CAD" w:rsidRDefault="009E5F47" w:rsidP="0079720F">
      <w:pPr>
        <w:tabs>
          <w:tab w:val="left" w:pos="567"/>
        </w:tabs>
        <w:spacing w:after="0" w:line="240" w:lineRule="auto"/>
        <w:ind w:firstLine="284"/>
        <w:jc w:val="both"/>
        <w:rPr>
          <w:rFonts w:ascii="Times New Roman" w:hAnsi="Times New Roman"/>
          <w:sz w:val="24"/>
          <w:szCs w:val="24"/>
        </w:rPr>
      </w:pPr>
      <w:bookmarkStart w:id="6" w:name="sub_3063"/>
      <w:r w:rsidRPr="00FD3CAD">
        <w:rPr>
          <w:rFonts w:ascii="Times New Roman" w:hAnsi="Times New Roman"/>
          <w:sz w:val="24"/>
          <w:szCs w:val="24"/>
        </w:rPr>
        <w:t>7</w:t>
      </w:r>
      <w:r w:rsidR="009D6BA8" w:rsidRPr="00FD3CAD">
        <w:rPr>
          <w:rFonts w:ascii="Times New Roman" w:hAnsi="Times New Roman"/>
          <w:sz w:val="24"/>
          <w:szCs w:val="24"/>
        </w:rPr>
        <w:t xml:space="preserve">.1.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w:t>
      </w:r>
      <w:r w:rsidR="009D6BA8" w:rsidRPr="00FD3CAD">
        <w:rPr>
          <w:rFonts w:ascii="Times New Roman" w:hAnsi="Times New Roman"/>
          <w:sz w:val="24"/>
          <w:szCs w:val="24"/>
        </w:rPr>
        <w:lastRenderedPageBreak/>
        <w:t>исполнение оказалось невозможным вследствие непреодолимой силы, то есть чрезвычайных и непредотвратимых при данных условиях обстоятельств.</w:t>
      </w:r>
    </w:p>
    <w:p w:rsidR="009D6BA8" w:rsidRPr="00FD3CAD" w:rsidRDefault="009E5F47" w:rsidP="0079720F">
      <w:pPr>
        <w:tabs>
          <w:tab w:val="left" w:pos="567"/>
        </w:tabs>
        <w:spacing w:after="0" w:line="240" w:lineRule="auto"/>
        <w:ind w:firstLine="284"/>
        <w:jc w:val="both"/>
        <w:rPr>
          <w:rFonts w:ascii="Times New Roman" w:hAnsi="Times New Roman"/>
          <w:sz w:val="24"/>
          <w:szCs w:val="24"/>
        </w:rPr>
      </w:pPr>
      <w:r w:rsidRPr="00FD3CAD">
        <w:rPr>
          <w:rFonts w:ascii="Times New Roman" w:hAnsi="Times New Roman"/>
          <w:sz w:val="24"/>
          <w:szCs w:val="24"/>
        </w:rPr>
        <w:t>7</w:t>
      </w:r>
      <w:r w:rsidR="009D6BA8" w:rsidRPr="00FD3CAD">
        <w:rPr>
          <w:rFonts w:ascii="Times New Roman" w:hAnsi="Times New Roman"/>
          <w:sz w:val="24"/>
          <w:szCs w:val="24"/>
        </w:rPr>
        <w:t>.2.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9D6BA8" w:rsidRPr="00FD3CAD" w:rsidRDefault="009E5F47" w:rsidP="0079720F">
      <w:pPr>
        <w:tabs>
          <w:tab w:val="left" w:pos="567"/>
        </w:tabs>
        <w:spacing w:after="0" w:line="240" w:lineRule="auto"/>
        <w:ind w:firstLine="284"/>
        <w:jc w:val="both"/>
        <w:rPr>
          <w:rFonts w:ascii="Times New Roman" w:hAnsi="Times New Roman"/>
          <w:sz w:val="24"/>
          <w:szCs w:val="24"/>
        </w:rPr>
      </w:pPr>
      <w:r w:rsidRPr="00FD3CAD">
        <w:rPr>
          <w:rFonts w:ascii="Times New Roman" w:hAnsi="Times New Roman"/>
          <w:sz w:val="24"/>
          <w:szCs w:val="24"/>
        </w:rPr>
        <w:t>7</w:t>
      </w:r>
      <w:r w:rsidR="009D6BA8" w:rsidRPr="00FD3CAD">
        <w:rPr>
          <w:rFonts w:ascii="Times New Roman" w:hAnsi="Times New Roman"/>
          <w:sz w:val="24"/>
          <w:szCs w:val="24"/>
        </w:rPr>
        <w:t>.3.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w:t>
      </w:r>
    </w:p>
    <w:bookmarkEnd w:id="6"/>
    <w:p w:rsidR="00AA53D0" w:rsidRPr="00FD3CAD" w:rsidRDefault="00AA53D0" w:rsidP="0079720F">
      <w:pPr>
        <w:pStyle w:val="a8"/>
        <w:tabs>
          <w:tab w:val="left" w:pos="567"/>
        </w:tabs>
        <w:ind w:left="0" w:firstLine="284"/>
        <w:jc w:val="both"/>
        <w:rPr>
          <w:sz w:val="24"/>
          <w:szCs w:val="24"/>
          <w:lang w:val="ru-RU"/>
        </w:rPr>
      </w:pPr>
    </w:p>
    <w:p w:rsidR="00415C49" w:rsidRPr="00FD3CAD" w:rsidRDefault="0079720F" w:rsidP="00742EFC">
      <w:pPr>
        <w:spacing w:after="0" w:line="240" w:lineRule="auto"/>
        <w:ind w:firstLine="284"/>
        <w:jc w:val="center"/>
        <w:rPr>
          <w:rFonts w:ascii="Times New Roman" w:hAnsi="Times New Roman"/>
          <w:b/>
          <w:bCs/>
          <w:color w:val="000000"/>
          <w:sz w:val="24"/>
          <w:szCs w:val="24"/>
        </w:rPr>
      </w:pPr>
      <w:r w:rsidRPr="00FD3CAD">
        <w:rPr>
          <w:rFonts w:ascii="Times New Roman" w:hAnsi="Times New Roman"/>
          <w:b/>
          <w:bCs/>
          <w:color w:val="000000"/>
          <w:sz w:val="24"/>
          <w:szCs w:val="24"/>
        </w:rPr>
        <w:t>8</w:t>
      </w:r>
      <w:r w:rsidR="00415C49" w:rsidRPr="00FD3CAD">
        <w:rPr>
          <w:rFonts w:ascii="Times New Roman" w:hAnsi="Times New Roman"/>
          <w:b/>
          <w:bCs/>
          <w:color w:val="000000"/>
          <w:sz w:val="24"/>
          <w:szCs w:val="24"/>
        </w:rPr>
        <w:t>. Порядок урегулирования споров.</w:t>
      </w:r>
    </w:p>
    <w:p w:rsidR="00415C49" w:rsidRPr="00FD3CAD" w:rsidRDefault="0079720F" w:rsidP="0079720F">
      <w:pPr>
        <w:suppressAutoHyphens/>
        <w:spacing w:after="0" w:line="240" w:lineRule="auto"/>
        <w:ind w:firstLine="284"/>
        <w:jc w:val="both"/>
        <w:rPr>
          <w:rFonts w:ascii="Times New Roman" w:hAnsi="Times New Roman"/>
          <w:bCs/>
          <w:noProof/>
          <w:sz w:val="24"/>
          <w:szCs w:val="24"/>
          <w:lang w:eastAsia="ar-SA"/>
        </w:rPr>
      </w:pPr>
      <w:r w:rsidRPr="00FD3CAD">
        <w:rPr>
          <w:rFonts w:ascii="Times New Roman" w:hAnsi="Times New Roman"/>
          <w:noProof/>
          <w:sz w:val="24"/>
          <w:szCs w:val="24"/>
          <w:lang w:eastAsia="ar-SA"/>
        </w:rPr>
        <w:t>8</w:t>
      </w:r>
      <w:r w:rsidR="00415C49" w:rsidRPr="00FD3CAD">
        <w:rPr>
          <w:rFonts w:ascii="Times New Roman" w:hAnsi="Times New Roman"/>
          <w:noProof/>
          <w:sz w:val="24"/>
          <w:szCs w:val="24"/>
          <w:lang w:eastAsia="ar-SA"/>
        </w:rPr>
        <w:t xml:space="preserve">.1. </w:t>
      </w:r>
      <w:r w:rsidR="00415C49" w:rsidRPr="00FD3CAD">
        <w:rPr>
          <w:rFonts w:ascii="Times New Roman" w:hAnsi="Times New Roman"/>
          <w:bCs/>
          <w:noProof/>
          <w:sz w:val="24"/>
          <w:szCs w:val="24"/>
          <w:lang w:eastAsia="ar-SA"/>
        </w:rPr>
        <w:t xml:space="preserve">Стороны принимают все меры для того, чтобы любые спорные вопросы, разногласия либо претензии, касающиеся исполнения </w:t>
      </w:r>
      <w:r w:rsidR="00415C49" w:rsidRPr="00FD3CAD">
        <w:rPr>
          <w:rFonts w:ascii="Times New Roman" w:hAnsi="Times New Roman"/>
          <w:noProof/>
          <w:sz w:val="24"/>
          <w:szCs w:val="24"/>
          <w:lang w:eastAsia="ar-SA"/>
        </w:rPr>
        <w:t>настоящего Договора</w:t>
      </w:r>
      <w:r w:rsidR="00415C49" w:rsidRPr="00FD3CAD">
        <w:rPr>
          <w:rFonts w:ascii="Times New Roman" w:hAnsi="Times New Roman"/>
          <w:bCs/>
          <w:noProof/>
          <w:sz w:val="24"/>
          <w:szCs w:val="24"/>
          <w:lang w:eastAsia="ar-SA"/>
        </w:rPr>
        <w:t xml:space="preserve"> были урегулированы путем переговоров.</w:t>
      </w:r>
    </w:p>
    <w:p w:rsidR="00415C49" w:rsidRPr="00FD3CAD" w:rsidRDefault="0079720F" w:rsidP="0079720F">
      <w:pPr>
        <w:suppressAutoHyphens/>
        <w:spacing w:after="0" w:line="240" w:lineRule="auto"/>
        <w:ind w:firstLine="284"/>
        <w:jc w:val="both"/>
        <w:rPr>
          <w:rFonts w:ascii="Times New Roman" w:hAnsi="Times New Roman"/>
          <w:bCs/>
          <w:noProof/>
          <w:sz w:val="24"/>
          <w:szCs w:val="24"/>
          <w:lang w:eastAsia="ar-SA"/>
        </w:rPr>
      </w:pPr>
      <w:r w:rsidRPr="00FD3CAD">
        <w:rPr>
          <w:rFonts w:ascii="Times New Roman" w:hAnsi="Times New Roman"/>
          <w:bCs/>
          <w:noProof/>
          <w:sz w:val="24"/>
          <w:szCs w:val="24"/>
          <w:lang w:eastAsia="ar-SA"/>
        </w:rPr>
        <w:t>8</w:t>
      </w:r>
      <w:r w:rsidR="00415C49" w:rsidRPr="00FD3CAD">
        <w:rPr>
          <w:rFonts w:ascii="Times New Roman" w:hAnsi="Times New Roman"/>
          <w:bCs/>
          <w:noProof/>
          <w:sz w:val="24"/>
          <w:szCs w:val="24"/>
          <w:lang w:eastAsia="ar-SA"/>
        </w:rPr>
        <w:t xml:space="preserve">.2.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w:t>
      </w:r>
      <w:r w:rsidR="00415C49" w:rsidRPr="00FD3CAD">
        <w:rPr>
          <w:rFonts w:ascii="Times New Roman" w:hAnsi="Times New Roman"/>
          <w:noProof/>
          <w:sz w:val="24"/>
          <w:szCs w:val="24"/>
          <w:lang w:eastAsia="ar-SA"/>
        </w:rPr>
        <w:t>настоящего Договора</w:t>
      </w:r>
      <w:r w:rsidR="00415C49" w:rsidRPr="00FD3CAD">
        <w:rPr>
          <w:rFonts w:ascii="Times New Roman" w:hAnsi="Times New Roman"/>
          <w:bCs/>
          <w:noProof/>
          <w:sz w:val="24"/>
          <w:szCs w:val="24"/>
          <w:lang w:eastAsia="ar-SA"/>
        </w:rPr>
        <w:t>.</w:t>
      </w:r>
    </w:p>
    <w:p w:rsidR="00415C49" w:rsidRPr="00FD3CAD" w:rsidRDefault="0079720F" w:rsidP="0079720F">
      <w:pPr>
        <w:suppressAutoHyphens/>
        <w:spacing w:after="0" w:line="240" w:lineRule="auto"/>
        <w:ind w:firstLine="284"/>
        <w:jc w:val="both"/>
        <w:rPr>
          <w:rFonts w:ascii="Times New Roman" w:hAnsi="Times New Roman"/>
          <w:bCs/>
          <w:noProof/>
          <w:sz w:val="24"/>
          <w:szCs w:val="24"/>
          <w:lang w:eastAsia="ar-SA"/>
        </w:rPr>
      </w:pPr>
      <w:r w:rsidRPr="00FD3CAD">
        <w:rPr>
          <w:rFonts w:ascii="Times New Roman" w:hAnsi="Times New Roman"/>
          <w:bCs/>
          <w:noProof/>
          <w:sz w:val="24"/>
          <w:szCs w:val="24"/>
          <w:lang w:eastAsia="ar-SA"/>
        </w:rPr>
        <w:t>8</w:t>
      </w:r>
      <w:r w:rsidR="00415C49" w:rsidRPr="00FD3CAD">
        <w:rPr>
          <w:rFonts w:ascii="Times New Roman" w:hAnsi="Times New Roman"/>
          <w:bCs/>
          <w:noProof/>
          <w:sz w:val="24"/>
          <w:szCs w:val="24"/>
          <w:lang w:eastAsia="ar-SA"/>
        </w:rPr>
        <w:t>.3.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415C49" w:rsidRPr="00FD3CAD" w:rsidRDefault="0079720F" w:rsidP="0079720F">
      <w:pPr>
        <w:suppressAutoHyphens/>
        <w:spacing w:after="0" w:line="240" w:lineRule="auto"/>
        <w:ind w:firstLine="284"/>
        <w:jc w:val="both"/>
        <w:rPr>
          <w:rFonts w:ascii="Times New Roman" w:hAnsi="Times New Roman"/>
          <w:bCs/>
          <w:noProof/>
          <w:sz w:val="24"/>
          <w:szCs w:val="24"/>
          <w:lang w:eastAsia="ar-SA"/>
        </w:rPr>
      </w:pPr>
      <w:r w:rsidRPr="00FD3CAD">
        <w:rPr>
          <w:rFonts w:ascii="Times New Roman" w:hAnsi="Times New Roman"/>
          <w:bCs/>
          <w:noProof/>
          <w:sz w:val="24"/>
          <w:szCs w:val="24"/>
          <w:lang w:eastAsia="ar-SA"/>
        </w:rPr>
        <w:t>8</w:t>
      </w:r>
      <w:r w:rsidR="00415C49" w:rsidRPr="00FD3CAD">
        <w:rPr>
          <w:rFonts w:ascii="Times New Roman" w:hAnsi="Times New Roman"/>
          <w:bCs/>
          <w:noProof/>
          <w:sz w:val="24"/>
          <w:szCs w:val="24"/>
          <w:lang w:eastAsia="ar-SA"/>
        </w:rPr>
        <w:t>.4.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415C49" w:rsidRPr="00FD3CAD" w:rsidRDefault="0079720F" w:rsidP="0079720F">
      <w:pPr>
        <w:suppressAutoHyphens/>
        <w:spacing w:after="0" w:line="240" w:lineRule="auto"/>
        <w:ind w:firstLine="284"/>
        <w:jc w:val="both"/>
        <w:rPr>
          <w:rFonts w:ascii="Times New Roman" w:hAnsi="Times New Roman"/>
          <w:sz w:val="24"/>
          <w:szCs w:val="24"/>
        </w:rPr>
      </w:pPr>
      <w:r w:rsidRPr="00FD3CAD">
        <w:rPr>
          <w:rFonts w:ascii="Times New Roman" w:hAnsi="Times New Roman"/>
          <w:bCs/>
          <w:noProof/>
          <w:sz w:val="24"/>
          <w:szCs w:val="24"/>
          <w:lang w:eastAsia="ar-SA"/>
        </w:rPr>
        <w:t>8</w:t>
      </w:r>
      <w:r w:rsidR="00415C49" w:rsidRPr="00FD3CAD">
        <w:rPr>
          <w:rFonts w:ascii="Times New Roman" w:hAnsi="Times New Roman"/>
          <w:bCs/>
          <w:noProof/>
          <w:sz w:val="24"/>
          <w:szCs w:val="24"/>
          <w:lang w:eastAsia="ar-SA"/>
        </w:rPr>
        <w:t xml:space="preserve">.5. При не достижении согласия, а именно: полный или частичный отказ в удовлетворении претензии, непредставление ответа на претензию в срок, указанный в п. </w:t>
      </w:r>
      <w:r w:rsidR="00103E67" w:rsidRPr="00FD3CAD">
        <w:rPr>
          <w:rFonts w:ascii="Times New Roman" w:hAnsi="Times New Roman"/>
          <w:bCs/>
          <w:noProof/>
          <w:sz w:val="24"/>
          <w:szCs w:val="24"/>
          <w:lang w:eastAsia="ar-SA"/>
        </w:rPr>
        <w:t>8</w:t>
      </w:r>
      <w:r w:rsidR="00415C49" w:rsidRPr="00FD3CAD">
        <w:rPr>
          <w:rFonts w:ascii="Times New Roman" w:hAnsi="Times New Roman"/>
          <w:bCs/>
          <w:noProof/>
          <w:sz w:val="24"/>
          <w:szCs w:val="24"/>
          <w:lang w:eastAsia="ar-SA"/>
        </w:rPr>
        <w:t>.3. Договора, спор подлежит разрешению в арбитражном суде в соответствии с действующим законодательством.</w:t>
      </w:r>
    </w:p>
    <w:p w:rsidR="00415C49" w:rsidRPr="00FD3CAD" w:rsidRDefault="00415C49" w:rsidP="0079720F">
      <w:pPr>
        <w:widowControl w:val="0"/>
        <w:suppressAutoHyphens/>
        <w:autoSpaceDE w:val="0"/>
        <w:spacing w:after="0" w:line="240" w:lineRule="auto"/>
        <w:ind w:firstLine="284"/>
        <w:jc w:val="both"/>
        <w:rPr>
          <w:rFonts w:ascii="Times New Roman" w:hAnsi="Times New Roman"/>
          <w:sz w:val="24"/>
          <w:szCs w:val="24"/>
          <w:lang w:eastAsia="ar-SA"/>
        </w:rPr>
      </w:pPr>
    </w:p>
    <w:p w:rsidR="00415C49" w:rsidRPr="00FD3CAD" w:rsidRDefault="0079720F" w:rsidP="00742EFC">
      <w:pPr>
        <w:spacing w:after="0" w:line="240" w:lineRule="auto"/>
        <w:ind w:firstLine="284"/>
        <w:jc w:val="center"/>
        <w:rPr>
          <w:rFonts w:ascii="Times New Roman" w:hAnsi="Times New Roman"/>
          <w:b/>
          <w:bCs/>
          <w:color w:val="000000"/>
          <w:sz w:val="24"/>
          <w:szCs w:val="24"/>
        </w:rPr>
      </w:pPr>
      <w:r w:rsidRPr="00FD3CAD">
        <w:rPr>
          <w:rFonts w:ascii="Times New Roman" w:hAnsi="Times New Roman"/>
          <w:b/>
          <w:bCs/>
          <w:color w:val="000000"/>
          <w:sz w:val="24"/>
          <w:szCs w:val="24"/>
        </w:rPr>
        <w:t>9</w:t>
      </w:r>
      <w:r w:rsidR="00415C49" w:rsidRPr="00FD3CAD">
        <w:rPr>
          <w:rFonts w:ascii="Times New Roman" w:hAnsi="Times New Roman"/>
          <w:b/>
          <w:bCs/>
          <w:color w:val="000000"/>
          <w:sz w:val="24"/>
          <w:szCs w:val="24"/>
        </w:rPr>
        <w:t xml:space="preserve">. </w:t>
      </w:r>
      <w:r w:rsidR="00415C49" w:rsidRPr="00FD3CAD">
        <w:rPr>
          <w:rFonts w:ascii="Times New Roman" w:hAnsi="Times New Roman"/>
          <w:b/>
          <w:bCs/>
          <w:color w:val="000000"/>
          <w:sz w:val="24"/>
          <w:szCs w:val="24"/>
          <w:lang w:val="x-none"/>
        </w:rPr>
        <w:t xml:space="preserve">Изменение и расторжение </w:t>
      </w:r>
      <w:r w:rsidR="00415C49" w:rsidRPr="00FD3CAD">
        <w:rPr>
          <w:rFonts w:ascii="Times New Roman" w:hAnsi="Times New Roman"/>
          <w:b/>
          <w:bCs/>
          <w:color w:val="000000"/>
          <w:sz w:val="24"/>
          <w:szCs w:val="24"/>
        </w:rPr>
        <w:t>Договора.</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.1. Все изменения и дополнения к </w:t>
      </w:r>
      <w:r w:rsidR="00415C49" w:rsidRPr="00FD3CAD">
        <w:rPr>
          <w:rFonts w:ascii="Times New Roman" w:hAnsi="Times New Roman"/>
          <w:noProof/>
          <w:sz w:val="24"/>
          <w:szCs w:val="24"/>
          <w:lang w:eastAsia="ar-SA"/>
        </w:rPr>
        <w:t>настоящему Договору</w:t>
      </w:r>
      <w:r w:rsidR="00415C49" w:rsidRPr="00FD3CAD">
        <w:rPr>
          <w:rFonts w:ascii="Times New Roman" w:hAnsi="Times New Roman"/>
          <w:color w:val="000000"/>
          <w:sz w:val="24"/>
          <w:szCs w:val="24"/>
        </w:rPr>
        <w:t xml:space="preserve">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.2. Все изменения и дополнения, совершенные в порядке установленным настоящим Договором, являются приложениями к </w:t>
      </w:r>
      <w:r w:rsidR="00415C49" w:rsidRPr="00FD3CAD">
        <w:rPr>
          <w:rFonts w:ascii="Times New Roman" w:hAnsi="Times New Roman"/>
          <w:bCs/>
          <w:sz w:val="24"/>
          <w:szCs w:val="24"/>
        </w:rPr>
        <w:t>Договору</w:t>
      </w:r>
      <w:r w:rsidR="00415C49" w:rsidRPr="00FD3CAD">
        <w:rPr>
          <w:rFonts w:ascii="Times New Roman" w:hAnsi="Times New Roman"/>
          <w:color w:val="000000"/>
          <w:sz w:val="24"/>
          <w:szCs w:val="24"/>
        </w:rPr>
        <w:t>.</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.3. При оформлении сторонами приложений к </w:t>
      </w:r>
      <w:r w:rsidR="00415C49" w:rsidRPr="00FD3CAD">
        <w:rPr>
          <w:rFonts w:ascii="Times New Roman" w:hAnsi="Times New Roman"/>
          <w:noProof/>
          <w:sz w:val="24"/>
          <w:szCs w:val="24"/>
          <w:lang w:eastAsia="ar-SA"/>
        </w:rPr>
        <w:t>настоящему Договору</w:t>
      </w:r>
      <w:r w:rsidR="00415C49" w:rsidRPr="00FD3CAD">
        <w:rPr>
          <w:rFonts w:ascii="Times New Roman" w:hAnsi="Times New Roman"/>
          <w:color w:val="000000"/>
          <w:sz w:val="24"/>
          <w:szCs w:val="24"/>
        </w:rPr>
        <w:t xml:space="preserve">, ссылка на </w:t>
      </w:r>
      <w:r w:rsidR="00415C49" w:rsidRPr="00FD3CAD">
        <w:rPr>
          <w:rFonts w:ascii="Times New Roman" w:hAnsi="Times New Roman"/>
          <w:bCs/>
          <w:sz w:val="24"/>
          <w:szCs w:val="24"/>
        </w:rPr>
        <w:t>Договор</w:t>
      </w:r>
      <w:r w:rsidR="00415C49" w:rsidRPr="00FD3CAD">
        <w:rPr>
          <w:rFonts w:ascii="Times New Roman" w:hAnsi="Times New Roman"/>
          <w:color w:val="000000"/>
          <w:sz w:val="24"/>
          <w:szCs w:val="24"/>
        </w:rPr>
        <w:t xml:space="preserve"> обязательна. Все приложения к </w:t>
      </w:r>
      <w:r w:rsidR="00415C49" w:rsidRPr="00FD3CAD">
        <w:rPr>
          <w:rFonts w:ascii="Times New Roman" w:hAnsi="Times New Roman"/>
          <w:bCs/>
          <w:sz w:val="24"/>
          <w:szCs w:val="24"/>
        </w:rPr>
        <w:t>Договору</w:t>
      </w:r>
      <w:r w:rsidR="00415C49" w:rsidRPr="00FD3CAD">
        <w:rPr>
          <w:rFonts w:ascii="Times New Roman" w:hAnsi="Times New Roman"/>
          <w:b/>
          <w:bCs/>
          <w:sz w:val="24"/>
          <w:szCs w:val="24"/>
        </w:rPr>
        <w:t xml:space="preserve"> </w:t>
      </w:r>
      <w:r w:rsidR="00415C49" w:rsidRPr="00FD3CAD">
        <w:rPr>
          <w:rFonts w:ascii="Times New Roman" w:hAnsi="Times New Roman"/>
          <w:color w:val="000000"/>
          <w:sz w:val="24"/>
          <w:szCs w:val="24"/>
        </w:rPr>
        <w:t>являются его неотъемлемой частью.</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.4. Н</w:t>
      </w:r>
      <w:r w:rsidR="00415C49" w:rsidRPr="00FD3CAD">
        <w:rPr>
          <w:rFonts w:ascii="Times New Roman" w:hAnsi="Times New Roman"/>
          <w:noProof/>
          <w:sz w:val="24"/>
          <w:szCs w:val="24"/>
          <w:lang w:eastAsia="ar-SA"/>
        </w:rPr>
        <w:t>астоящий Договор</w:t>
      </w:r>
      <w:r w:rsidR="00415C49" w:rsidRPr="00FD3CAD">
        <w:rPr>
          <w:rFonts w:ascii="Times New Roman" w:hAnsi="Times New Roman"/>
          <w:color w:val="000000"/>
          <w:sz w:val="24"/>
          <w:szCs w:val="24"/>
          <w:lang w:val="x-none"/>
        </w:rPr>
        <w:t xml:space="preserve"> может быть расторгнут досрочно по соглашению сторон</w:t>
      </w:r>
      <w:r w:rsidR="00415C49" w:rsidRPr="00FD3CAD">
        <w:rPr>
          <w:rFonts w:ascii="Times New Roman" w:hAnsi="Times New Roman"/>
          <w:color w:val="000000"/>
          <w:sz w:val="24"/>
          <w:szCs w:val="24"/>
        </w:rPr>
        <w:t>;</w:t>
      </w:r>
      <w:r w:rsidR="00415C49" w:rsidRPr="00FD3CAD">
        <w:rPr>
          <w:rFonts w:ascii="Times New Roman" w:hAnsi="Times New Roman"/>
          <w:color w:val="000000"/>
          <w:sz w:val="24"/>
          <w:szCs w:val="24"/>
          <w:lang w:val="x-none"/>
        </w:rPr>
        <w:t xml:space="preserve"> по решению суда, а также в случае одностороннего отказа стороны </w:t>
      </w:r>
      <w:r w:rsidR="00415C49" w:rsidRPr="00FD3CAD">
        <w:rPr>
          <w:rFonts w:ascii="Times New Roman" w:hAnsi="Times New Roman"/>
          <w:bCs/>
          <w:sz w:val="24"/>
          <w:szCs w:val="24"/>
        </w:rPr>
        <w:t>Договора</w:t>
      </w:r>
      <w:r w:rsidR="00415C49" w:rsidRPr="00FD3CAD">
        <w:rPr>
          <w:rFonts w:ascii="Times New Roman" w:hAnsi="Times New Roman"/>
          <w:color w:val="000000"/>
          <w:sz w:val="24"/>
          <w:szCs w:val="24"/>
          <w:lang w:val="x-none"/>
        </w:rPr>
        <w:t xml:space="preserve"> от исполнения </w:t>
      </w:r>
      <w:r w:rsidR="00415C49" w:rsidRPr="00FD3CAD">
        <w:rPr>
          <w:rFonts w:ascii="Times New Roman" w:hAnsi="Times New Roman"/>
          <w:bCs/>
          <w:sz w:val="24"/>
          <w:szCs w:val="24"/>
        </w:rPr>
        <w:t>Договора</w:t>
      </w:r>
      <w:r w:rsidR="00415C49" w:rsidRPr="00FD3CAD">
        <w:rPr>
          <w:rFonts w:ascii="Times New Roman" w:hAnsi="Times New Roman"/>
          <w:color w:val="000000"/>
          <w:sz w:val="24"/>
          <w:szCs w:val="24"/>
          <w:lang w:val="x-none"/>
        </w:rPr>
        <w:t xml:space="preserve"> в соответствии с гражданским законодательством Российской Федерации.</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.5. </w:t>
      </w:r>
      <w:r w:rsidR="00415C49" w:rsidRPr="00FD3CAD">
        <w:rPr>
          <w:rFonts w:ascii="Times New Roman" w:hAnsi="Times New Roman"/>
          <w:color w:val="000000"/>
          <w:sz w:val="24"/>
          <w:szCs w:val="24"/>
          <w:lang w:val="x-none"/>
        </w:rPr>
        <w:t xml:space="preserve">Заказчик вправе принять решение об одностороннем отказе от исполнения </w:t>
      </w:r>
      <w:r w:rsidR="00415C49" w:rsidRPr="00FD3CAD">
        <w:rPr>
          <w:rFonts w:ascii="Times New Roman" w:hAnsi="Times New Roman"/>
          <w:noProof/>
          <w:sz w:val="24"/>
          <w:szCs w:val="24"/>
          <w:lang w:eastAsia="ar-SA"/>
        </w:rPr>
        <w:t>настоящего Договора</w:t>
      </w:r>
      <w:r w:rsidR="00415C49" w:rsidRPr="00FD3CAD">
        <w:rPr>
          <w:rFonts w:ascii="Times New Roman" w:hAnsi="Times New Roman"/>
          <w:color w:val="000000"/>
          <w:sz w:val="24"/>
          <w:szCs w:val="24"/>
          <w:lang w:val="x-none"/>
        </w:rPr>
        <w:t xml:space="preserve"> в соответствии с гражданским законодательством Российской Федерации.</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.6. В случае, если одна из сторон решит расторгнуть </w:t>
      </w:r>
      <w:r w:rsidR="00415C49" w:rsidRPr="00FD3CAD">
        <w:rPr>
          <w:rFonts w:ascii="Times New Roman" w:hAnsi="Times New Roman"/>
          <w:noProof/>
          <w:sz w:val="24"/>
          <w:szCs w:val="24"/>
          <w:lang w:eastAsia="ar-SA"/>
        </w:rPr>
        <w:t>настоящий Договор</w:t>
      </w:r>
      <w:r w:rsidR="00415C49" w:rsidRPr="00FD3CAD">
        <w:rPr>
          <w:rFonts w:ascii="Times New Roman" w:hAnsi="Times New Roman"/>
          <w:color w:val="000000"/>
          <w:sz w:val="24"/>
          <w:szCs w:val="24"/>
        </w:rPr>
        <w:t xml:space="preserve"> в одностороннем порядке, она обязана направить письменное уведомление с указанием причин расторжения </w:t>
      </w:r>
      <w:r w:rsidR="00415C49" w:rsidRPr="00FD3CAD">
        <w:rPr>
          <w:rFonts w:ascii="Times New Roman" w:hAnsi="Times New Roman"/>
          <w:bCs/>
          <w:sz w:val="24"/>
          <w:szCs w:val="24"/>
        </w:rPr>
        <w:t>Договора</w:t>
      </w:r>
      <w:r w:rsidR="00415C49" w:rsidRPr="00FD3CAD">
        <w:rPr>
          <w:rFonts w:ascii="Times New Roman" w:hAnsi="Times New Roman"/>
          <w:color w:val="000000"/>
          <w:sz w:val="24"/>
          <w:szCs w:val="24"/>
        </w:rPr>
        <w:t xml:space="preserve"> другой стороне, не позднее, чем за </w:t>
      </w:r>
      <w:r w:rsidR="00BE157E" w:rsidRPr="00FD3CAD">
        <w:rPr>
          <w:rFonts w:ascii="Times New Roman" w:hAnsi="Times New Roman"/>
          <w:color w:val="000000"/>
          <w:sz w:val="24"/>
          <w:szCs w:val="24"/>
        </w:rPr>
        <w:t>30</w:t>
      </w:r>
      <w:r w:rsidR="00415C49" w:rsidRPr="00FD3CAD">
        <w:rPr>
          <w:rFonts w:ascii="Times New Roman" w:hAnsi="Times New Roman"/>
          <w:color w:val="000000"/>
          <w:sz w:val="24"/>
          <w:szCs w:val="24"/>
        </w:rPr>
        <w:t xml:space="preserve"> (</w:t>
      </w:r>
      <w:r w:rsidR="00BE157E" w:rsidRPr="00FD3CAD">
        <w:rPr>
          <w:rFonts w:ascii="Times New Roman" w:hAnsi="Times New Roman"/>
          <w:color w:val="000000"/>
          <w:sz w:val="24"/>
          <w:szCs w:val="24"/>
        </w:rPr>
        <w:t>тридцать</w:t>
      </w:r>
      <w:r w:rsidR="00415C49" w:rsidRPr="00FD3CAD">
        <w:rPr>
          <w:rFonts w:ascii="Times New Roman" w:hAnsi="Times New Roman"/>
          <w:color w:val="000000"/>
          <w:sz w:val="24"/>
          <w:szCs w:val="24"/>
        </w:rPr>
        <w:t xml:space="preserve">) дней до предполагаемой даты расторжения </w:t>
      </w:r>
      <w:r w:rsidR="00415C49" w:rsidRPr="00FD3CAD">
        <w:rPr>
          <w:rFonts w:ascii="Times New Roman" w:hAnsi="Times New Roman"/>
          <w:bCs/>
          <w:sz w:val="24"/>
          <w:szCs w:val="24"/>
        </w:rPr>
        <w:t>Договора</w:t>
      </w:r>
      <w:r w:rsidR="00415C49" w:rsidRPr="00FD3CAD">
        <w:rPr>
          <w:rFonts w:ascii="Times New Roman" w:hAnsi="Times New Roman"/>
          <w:color w:val="000000"/>
          <w:sz w:val="24"/>
          <w:szCs w:val="24"/>
        </w:rPr>
        <w:t>.</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.7. </w:t>
      </w:r>
      <w:r w:rsidR="00415C49" w:rsidRPr="00FD3CAD">
        <w:rPr>
          <w:rFonts w:ascii="Times New Roman" w:hAnsi="Times New Roman"/>
          <w:color w:val="000000"/>
          <w:sz w:val="24"/>
          <w:szCs w:val="24"/>
          <w:lang w:val="x-none"/>
        </w:rPr>
        <w:t xml:space="preserve">При исполнении </w:t>
      </w:r>
      <w:r w:rsidR="00415C49" w:rsidRPr="00FD3CAD">
        <w:rPr>
          <w:rFonts w:ascii="Times New Roman" w:hAnsi="Times New Roman"/>
          <w:noProof/>
          <w:sz w:val="24"/>
          <w:szCs w:val="24"/>
          <w:lang w:eastAsia="ar-SA"/>
        </w:rPr>
        <w:t>настоящего Договора</w:t>
      </w:r>
      <w:r w:rsidR="00415C49" w:rsidRPr="00FD3CAD">
        <w:rPr>
          <w:rFonts w:ascii="Times New Roman" w:hAnsi="Times New Roman"/>
          <w:color w:val="000000"/>
          <w:sz w:val="24"/>
          <w:szCs w:val="24"/>
          <w:lang w:val="x-none"/>
        </w:rPr>
        <w:t xml:space="preserve"> не допускается перемена </w:t>
      </w:r>
      <w:r w:rsidR="00415C49" w:rsidRPr="00FD3CAD">
        <w:rPr>
          <w:rFonts w:ascii="Times New Roman" w:hAnsi="Times New Roman"/>
          <w:color w:val="000000"/>
          <w:sz w:val="24"/>
          <w:szCs w:val="24"/>
        </w:rPr>
        <w:t>Исполнителя</w:t>
      </w:r>
      <w:r w:rsidR="00415C49" w:rsidRPr="00FD3CAD">
        <w:rPr>
          <w:rFonts w:ascii="Times New Roman" w:hAnsi="Times New Roman"/>
          <w:color w:val="000000"/>
          <w:sz w:val="24"/>
          <w:szCs w:val="24"/>
          <w:lang w:val="x-none"/>
        </w:rPr>
        <w:t xml:space="preserve">, за исключением случаев, если новый </w:t>
      </w:r>
      <w:r w:rsidR="00415C49" w:rsidRPr="00FD3CAD">
        <w:rPr>
          <w:rFonts w:ascii="Times New Roman" w:hAnsi="Times New Roman"/>
          <w:bCs/>
          <w:color w:val="000000"/>
          <w:sz w:val="24"/>
          <w:szCs w:val="24"/>
        </w:rPr>
        <w:t xml:space="preserve">Исполнитель </w:t>
      </w:r>
      <w:r w:rsidR="00415C49" w:rsidRPr="00FD3CAD">
        <w:rPr>
          <w:rFonts w:ascii="Times New Roman" w:hAnsi="Times New Roman"/>
          <w:color w:val="000000"/>
          <w:sz w:val="24"/>
          <w:szCs w:val="24"/>
          <w:lang w:val="x-none"/>
        </w:rPr>
        <w:t xml:space="preserve">является правопреемником по такому </w:t>
      </w:r>
      <w:r w:rsidR="00415C49" w:rsidRPr="00FD3CAD">
        <w:rPr>
          <w:rFonts w:ascii="Times New Roman" w:hAnsi="Times New Roman"/>
          <w:bCs/>
          <w:sz w:val="24"/>
          <w:szCs w:val="24"/>
        </w:rPr>
        <w:t>Договору</w:t>
      </w:r>
      <w:r w:rsidR="00415C49" w:rsidRPr="00FD3CAD">
        <w:rPr>
          <w:rFonts w:ascii="Times New Roman" w:hAnsi="Times New Roman"/>
          <w:color w:val="000000"/>
          <w:sz w:val="24"/>
          <w:szCs w:val="24"/>
          <w:lang w:val="x-none"/>
        </w:rPr>
        <w:t xml:space="preserve"> вследствие реорганизации юридического лица в форме преобразования, слияния или присоединения.</w:t>
      </w:r>
    </w:p>
    <w:p w:rsidR="00415C49" w:rsidRPr="00FD3CAD" w:rsidRDefault="0079720F" w:rsidP="0079720F">
      <w:pPr>
        <w:spacing w:after="0" w:line="240" w:lineRule="auto"/>
        <w:ind w:firstLine="284"/>
        <w:jc w:val="both"/>
        <w:rPr>
          <w:rFonts w:ascii="Times New Roman" w:hAnsi="Times New Roman"/>
          <w:color w:val="000000"/>
          <w:sz w:val="24"/>
          <w:szCs w:val="24"/>
          <w:lang w:val="x-none"/>
        </w:rPr>
      </w:pPr>
      <w:r w:rsidRPr="00FD3CAD">
        <w:rPr>
          <w:rFonts w:ascii="Times New Roman" w:hAnsi="Times New Roman"/>
          <w:color w:val="000000"/>
          <w:sz w:val="24"/>
          <w:szCs w:val="24"/>
        </w:rPr>
        <w:t>9</w:t>
      </w:r>
      <w:r w:rsidR="00415C49" w:rsidRPr="00FD3CAD">
        <w:rPr>
          <w:rFonts w:ascii="Times New Roman" w:hAnsi="Times New Roman"/>
          <w:color w:val="000000"/>
          <w:sz w:val="24"/>
          <w:szCs w:val="24"/>
        </w:rPr>
        <w:t xml:space="preserve">.8. </w:t>
      </w:r>
      <w:r w:rsidR="00415C49" w:rsidRPr="00FD3CAD">
        <w:rPr>
          <w:rFonts w:ascii="Times New Roman" w:hAnsi="Times New Roman"/>
          <w:color w:val="000000"/>
          <w:sz w:val="24"/>
          <w:szCs w:val="24"/>
          <w:lang w:val="x-none"/>
        </w:rPr>
        <w:t xml:space="preserve">При перемене </w:t>
      </w:r>
      <w:r w:rsidR="00415C49" w:rsidRPr="00FD3CAD">
        <w:rPr>
          <w:rFonts w:ascii="Times New Roman" w:hAnsi="Times New Roman"/>
          <w:bCs/>
          <w:color w:val="000000"/>
          <w:sz w:val="24"/>
          <w:szCs w:val="24"/>
        </w:rPr>
        <w:t xml:space="preserve">Исполнителя </w:t>
      </w:r>
      <w:r w:rsidR="00415C49" w:rsidRPr="00FD3CAD">
        <w:rPr>
          <w:rFonts w:ascii="Times New Roman" w:hAnsi="Times New Roman"/>
          <w:color w:val="000000"/>
          <w:sz w:val="24"/>
          <w:szCs w:val="24"/>
          <w:lang w:val="x-none"/>
        </w:rPr>
        <w:t xml:space="preserve">по </w:t>
      </w:r>
      <w:r w:rsidR="00415C49" w:rsidRPr="00FD3CAD">
        <w:rPr>
          <w:rFonts w:ascii="Times New Roman" w:hAnsi="Times New Roman"/>
          <w:bCs/>
          <w:color w:val="000000"/>
          <w:sz w:val="24"/>
          <w:szCs w:val="24"/>
        </w:rPr>
        <w:t>Договору</w:t>
      </w:r>
      <w:r w:rsidR="00415C49" w:rsidRPr="00FD3CAD">
        <w:rPr>
          <w:rFonts w:ascii="Times New Roman" w:hAnsi="Times New Roman"/>
          <w:color w:val="000000"/>
          <w:sz w:val="24"/>
          <w:szCs w:val="24"/>
          <w:lang w:val="x-none"/>
        </w:rPr>
        <w:t xml:space="preserve"> права и обязанности </w:t>
      </w:r>
      <w:r w:rsidR="00415C49" w:rsidRPr="00FD3CAD">
        <w:rPr>
          <w:rFonts w:ascii="Times New Roman" w:hAnsi="Times New Roman"/>
          <w:color w:val="000000"/>
          <w:sz w:val="24"/>
          <w:szCs w:val="24"/>
        </w:rPr>
        <w:t>Заказчика</w:t>
      </w:r>
      <w:r w:rsidR="00415C49" w:rsidRPr="00FD3CAD">
        <w:rPr>
          <w:rFonts w:ascii="Times New Roman" w:hAnsi="Times New Roman"/>
          <w:color w:val="000000"/>
          <w:sz w:val="24"/>
          <w:szCs w:val="24"/>
          <w:lang w:val="x-none"/>
        </w:rPr>
        <w:t xml:space="preserve"> переходят к новому </w:t>
      </w:r>
      <w:r w:rsidR="00415C49" w:rsidRPr="00FD3CAD">
        <w:rPr>
          <w:rFonts w:ascii="Times New Roman" w:hAnsi="Times New Roman"/>
          <w:bCs/>
          <w:color w:val="000000"/>
          <w:sz w:val="24"/>
          <w:szCs w:val="24"/>
        </w:rPr>
        <w:t xml:space="preserve">Исполнителю </w:t>
      </w:r>
      <w:r w:rsidR="00415C49" w:rsidRPr="00FD3CAD">
        <w:rPr>
          <w:rFonts w:ascii="Times New Roman" w:hAnsi="Times New Roman"/>
          <w:color w:val="000000"/>
          <w:sz w:val="24"/>
          <w:szCs w:val="24"/>
          <w:lang w:val="x-none"/>
        </w:rPr>
        <w:t>в том же объеме и на тех же условиях.</w:t>
      </w:r>
    </w:p>
    <w:p w:rsidR="00415C49" w:rsidRPr="00FD3CAD" w:rsidRDefault="00415C49" w:rsidP="0079720F">
      <w:pPr>
        <w:spacing w:after="0" w:line="240" w:lineRule="auto"/>
        <w:ind w:firstLine="284"/>
        <w:jc w:val="both"/>
        <w:rPr>
          <w:rFonts w:ascii="Times New Roman" w:hAnsi="Times New Roman"/>
          <w:color w:val="000000"/>
          <w:sz w:val="24"/>
          <w:szCs w:val="24"/>
          <w:lang w:val="x-none"/>
        </w:rPr>
      </w:pPr>
    </w:p>
    <w:p w:rsidR="00415C49" w:rsidRPr="00FD3CAD" w:rsidRDefault="0079720F" w:rsidP="00742EFC">
      <w:pPr>
        <w:spacing w:after="0" w:line="240" w:lineRule="auto"/>
        <w:ind w:firstLine="284"/>
        <w:jc w:val="center"/>
        <w:rPr>
          <w:rFonts w:ascii="Times New Roman" w:hAnsi="Times New Roman"/>
          <w:b/>
          <w:bCs/>
          <w:color w:val="000000"/>
          <w:sz w:val="24"/>
          <w:szCs w:val="24"/>
        </w:rPr>
      </w:pPr>
      <w:r w:rsidRPr="00FD3CAD">
        <w:rPr>
          <w:rFonts w:ascii="Times New Roman" w:hAnsi="Times New Roman"/>
          <w:b/>
          <w:bCs/>
          <w:color w:val="000000"/>
          <w:sz w:val="24"/>
          <w:szCs w:val="24"/>
        </w:rPr>
        <w:t>10</w:t>
      </w:r>
      <w:r w:rsidR="00415C49" w:rsidRPr="00FD3CAD">
        <w:rPr>
          <w:rFonts w:ascii="Times New Roman" w:hAnsi="Times New Roman"/>
          <w:b/>
          <w:bCs/>
          <w:color w:val="000000"/>
          <w:sz w:val="24"/>
          <w:szCs w:val="24"/>
        </w:rPr>
        <w:t>. Изменение условий Договора.</w:t>
      </w:r>
    </w:p>
    <w:p w:rsidR="00415C49" w:rsidRPr="00FD3CAD" w:rsidRDefault="0079720F" w:rsidP="0079720F">
      <w:pPr>
        <w:spacing w:after="0" w:line="240" w:lineRule="auto"/>
        <w:ind w:firstLine="284"/>
        <w:jc w:val="both"/>
        <w:rPr>
          <w:rFonts w:ascii="Times New Roman" w:hAnsi="Times New Roman"/>
          <w:color w:val="000000"/>
          <w:sz w:val="24"/>
          <w:szCs w:val="24"/>
        </w:rPr>
      </w:pPr>
      <w:r w:rsidRPr="00FD3CAD">
        <w:rPr>
          <w:rFonts w:ascii="Times New Roman" w:hAnsi="Times New Roman"/>
          <w:color w:val="000000"/>
          <w:sz w:val="24"/>
          <w:szCs w:val="24"/>
        </w:rPr>
        <w:t>10</w:t>
      </w:r>
      <w:r w:rsidR="00415C49" w:rsidRPr="00FD3CAD">
        <w:rPr>
          <w:rFonts w:ascii="Times New Roman" w:hAnsi="Times New Roman"/>
          <w:color w:val="000000"/>
          <w:sz w:val="24"/>
          <w:szCs w:val="24"/>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415C49" w:rsidRPr="00FD3CAD" w:rsidRDefault="0079720F" w:rsidP="0079720F">
      <w:pPr>
        <w:spacing w:after="0" w:line="240" w:lineRule="auto"/>
        <w:ind w:firstLine="284"/>
        <w:jc w:val="both"/>
        <w:rPr>
          <w:rFonts w:ascii="Times New Roman" w:hAnsi="Times New Roman"/>
          <w:color w:val="000000"/>
          <w:sz w:val="24"/>
          <w:szCs w:val="24"/>
        </w:rPr>
      </w:pPr>
      <w:r w:rsidRPr="00FD3CAD">
        <w:rPr>
          <w:rFonts w:ascii="Times New Roman" w:hAnsi="Times New Roman"/>
          <w:color w:val="000000"/>
          <w:sz w:val="24"/>
          <w:szCs w:val="24"/>
        </w:rPr>
        <w:lastRenderedPageBreak/>
        <w:t>10</w:t>
      </w:r>
      <w:r w:rsidR="00415C49" w:rsidRPr="00FD3CAD">
        <w:rPr>
          <w:rFonts w:ascii="Times New Roman" w:hAnsi="Times New Roman"/>
          <w:color w:val="000000"/>
          <w:sz w:val="24"/>
          <w:szCs w:val="24"/>
        </w:rPr>
        <w:t xml:space="preserve">.2. При снижении цены </w:t>
      </w:r>
      <w:r w:rsidR="00415C49" w:rsidRPr="00FD3CAD">
        <w:rPr>
          <w:rFonts w:ascii="Times New Roman" w:hAnsi="Times New Roman"/>
          <w:noProof/>
          <w:sz w:val="24"/>
          <w:szCs w:val="24"/>
          <w:lang w:eastAsia="ar-SA"/>
        </w:rPr>
        <w:t>настоящего Договора</w:t>
      </w:r>
      <w:r w:rsidR="00415C49" w:rsidRPr="00FD3CAD">
        <w:rPr>
          <w:rFonts w:ascii="Times New Roman" w:hAnsi="Times New Roman"/>
          <w:color w:val="000000"/>
          <w:sz w:val="24"/>
          <w:szCs w:val="24"/>
        </w:rPr>
        <w:t xml:space="preserve"> без изменения предусмотренных Договором объема, качества оказываемых </w:t>
      </w:r>
      <w:r w:rsidR="00BE157E" w:rsidRPr="00FD3CAD">
        <w:rPr>
          <w:rFonts w:ascii="Times New Roman" w:hAnsi="Times New Roman"/>
          <w:color w:val="000000"/>
          <w:sz w:val="24"/>
          <w:szCs w:val="24"/>
        </w:rPr>
        <w:t>у</w:t>
      </w:r>
      <w:r w:rsidR="00415C49" w:rsidRPr="00FD3CAD">
        <w:rPr>
          <w:rFonts w:ascii="Times New Roman" w:hAnsi="Times New Roman"/>
          <w:color w:val="000000"/>
          <w:sz w:val="24"/>
          <w:szCs w:val="24"/>
        </w:rPr>
        <w:t>слуг и иных условий Договора.</w:t>
      </w:r>
    </w:p>
    <w:p w:rsidR="00415C49" w:rsidRPr="00FD3CAD" w:rsidRDefault="0079720F" w:rsidP="0079720F">
      <w:pPr>
        <w:spacing w:after="0" w:line="240" w:lineRule="auto"/>
        <w:ind w:firstLine="284"/>
        <w:jc w:val="both"/>
        <w:rPr>
          <w:rFonts w:ascii="Times New Roman" w:hAnsi="Times New Roman"/>
          <w:bCs/>
          <w:color w:val="000000"/>
          <w:sz w:val="24"/>
          <w:szCs w:val="24"/>
        </w:rPr>
      </w:pPr>
      <w:r w:rsidRPr="00FD3CAD">
        <w:rPr>
          <w:rFonts w:ascii="Times New Roman" w:hAnsi="Times New Roman"/>
          <w:color w:val="000000"/>
          <w:sz w:val="24"/>
          <w:szCs w:val="24"/>
        </w:rPr>
        <w:t>10</w:t>
      </w:r>
      <w:r w:rsidR="00415C49" w:rsidRPr="00FD3CAD">
        <w:rPr>
          <w:rFonts w:ascii="Times New Roman" w:hAnsi="Times New Roman"/>
          <w:color w:val="000000"/>
          <w:sz w:val="24"/>
          <w:szCs w:val="24"/>
        </w:rPr>
        <w:t xml:space="preserve">.3. 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415C49" w:rsidRPr="00FD3CAD">
        <w:rPr>
          <w:rFonts w:ascii="Times New Roman" w:hAnsi="Times New Roman"/>
          <w:bCs/>
          <w:sz w:val="24"/>
          <w:szCs w:val="24"/>
        </w:rPr>
        <w:t>Договора</w:t>
      </w:r>
      <w:r w:rsidR="00415C49" w:rsidRPr="00FD3CAD">
        <w:rPr>
          <w:rFonts w:ascii="Times New Roman" w:hAnsi="Times New Roman"/>
          <w:color w:val="000000"/>
          <w:sz w:val="24"/>
          <w:szCs w:val="24"/>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w:t>
      </w:r>
      <w:r w:rsidR="00415C49" w:rsidRPr="00FD3CAD">
        <w:rPr>
          <w:rFonts w:ascii="Times New Roman" w:hAnsi="Times New Roman"/>
          <w:bCs/>
          <w:color w:val="000000"/>
          <w:sz w:val="24"/>
          <w:szCs w:val="24"/>
        </w:rPr>
        <w:t>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оказываемых услуг,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количества оказываемых услуг.</w:t>
      </w:r>
    </w:p>
    <w:p w:rsidR="00415C49" w:rsidRPr="00FD3CAD" w:rsidRDefault="00415C49" w:rsidP="0079720F">
      <w:pPr>
        <w:spacing w:after="0" w:line="240" w:lineRule="auto"/>
        <w:ind w:firstLine="284"/>
        <w:jc w:val="both"/>
        <w:rPr>
          <w:rFonts w:ascii="Times New Roman" w:hAnsi="Times New Roman"/>
          <w:color w:val="000000"/>
          <w:sz w:val="24"/>
          <w:szCs w:val="24"/>
        </w:rPr>
      </w:pPr>
    </w:p>
    <w:p w:rsidR="00415C49" w:rsidRPr="00FD3CAD" w:rsidRDefault="0079720F" w:rsidP="00742EFC">
      <w:pPr>
        <w:spacing w:after="0" w:line="240" w:lineRule="auto"/>
        <w:ind w:firstLine="284"/>
        <w:jc w:val="center"/>
        <w:rPr>
          <w:rFonts w:ascii="Times New Roman" w:hAnsi="Times New Roman"/>
          <w:b/>
          <w:bCs/>
          <w:color w:val="000000"/>
          <w:sz w:val="24"/>
          <w:szCs w:val="24"/>
        </w:rPr>
      </w:pPr>
      <w:r w:rsidRPr="00FD3CAD">
        <w:rPr>
          <w:rFonts w:ascii="Times New Roman" w:hAnsi="Times New Roman"/>
          <w:b/>
          <w:bCs/>
          <w:color w:val="000000"/>
          <w:sz w:val="24"/>
          <w:szCs w:val="24"/>
        </w:rPr>
        <w:t>11</w:t>
      </w:r>
      <w:r w:rsidR="00415C49" w:rsidRPr="00FD3CAD">
        <w:rPr>
          <w:rFonts w:ascii="Times New Roman" w:hAnsi="Times New Roman"/>
          <w:b/>
          <w:bCs/>
          <w:color w:val="000000"/>
          <w:sz w:val="24"/>
          <w:szCs w:val="24"/>
        </w:rPr>
        <w:t>. Срок действия Договора, иные условия.</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 xml:space="preserve">.1. Настоящий Договор вступают в силу с момента его подписания обеими сторонами и действует </w:t>
      </w:r>
      <w:r w:rsidR="00415C49" w:rsidRPr="00AD1A96">
        <w:rPr>
          <w:rFonts w:ascii="Times New Roman" w:hAnsi="Times New Roman" w:cs="Times New Roman"/>
          <w:bCs/>
          <w:color w:val="000000"/>
          <w:sz w:val="24"/>
          <w:szCs w:val="24"/>
        </w:rPr>
        <w:t xml:space="preserve">до </w:t>
      </w:r>
      <w:r w:rsidR="00F066E1">
        <w:rPr>
          <w:rFonts w:ascii="Times New Roman" w:hAnsi="Times New Roman" w:cs="Times New Roman"/>
          <w:bCs/>
          <w:color w:val="000000"/>
          <w:sz w:val="24"/>
          <w:szCs w:val="24"/>
        </w:rPr>
        <w:t>«</w:t>
      </w:r>
      <w:r w:rsidR="00EC72CB">
        <w:rPr>
          <w:rFonts w:ascii="Times New Roman" w:hAnsi="Times New Roman" w:cs="Times New Roman"/>
          <w:bCs/>
          <w:color w:val="000000"/>
          <w:sz w:val="24"/>
          <w:szCs w:val="24"/>
        </w:rPr>
        <w:t>31</w:t>
      </w:r>
      <w:r w:rsidR="005503B4" w:rsidRPr="00AD1A96">
        <w:rPr>
          <w:rFonts w:ascii="Times New Roman" w:hAnsi="Times New Roman" w:cs="Times New Roman"/>
          <w:bCs/>
          <w:color w:val="000000"/>
          <w:sz w:val="24"/>
          <w:szCs w:val="24"/>
        </w:rPr>
        <w:t xml:space="preserve">» </w:t>
      </w:r>
      <w:r w:rsidR="00EC72CB">
        <w:rPr>
          <w:rFonts w:ascii="Times New Roman" w:hAnsi="Times New Roman" w:cs="Times New Roman"/>
          <w:bCs/>
          <w:color w:val="000000"/>
          <w:sz w:val="24"/>
          <w:szCs w:val="24"/>
        </w:rPr>
        <w:t>декабря</w:t>
      </w:r>
      <w:r w:rsidR="005503B4" w:rsidRPr="00AD1A96">
        <w:rPr>
          <w:rFonts w:ascii="Times New Roman" w:hAnsi="Times New Roman" w:cs="Times New Roman"/>
          <w:bCs/>
          <w:color w:val="000000"/>
          <w:sz w:val="24"/>
          <w:szCs w:val="24"/>
        </w:rPr>
        <w:t xml:space="preserve"> 202</w:t>
      </w:r>
      <w:r w:rsidR="004F0219">
        <w:rPr>
          <w:rFonts w:ascii="Times New Roman" w:hAnsi="Times New Roman" w:cs="Times New Roman"/>
          <w:bCs/>
          <w:color w:val="000000"/>
          <w:sz w:val="24"/>
          <w:szCs w:val="24"/>
        </w:rPr>
        <w:t>6</w:t>
      </w:r>
      <w:r w:rsidR="005503B4" w:rsidRPr="00FD3CAD">
        <w:rPr>
          <w:rFonts w:ascii="Times New Roman" w:hAnsi="Times New Roman" w:cs="Times New Roman"/>
          <w:bCs/>
          <w:color w:val="000000"/>
          <w:sz w:val="24"/>
          <w:szCs w:val="24"/>
        </w:rPr>
        <w:t xml:space="preserve"> года включительно</w:t>
      </w:r>
      <w:r w:rsidR="00415C49" w:rsidRPr="00FD3CAD">
        <w:rPr>
          <w:rFonts w:ascii="Times New Roman" w:hAnsi="Times New Roman" w:cs="Times New Roman"/>
          <w:bCs/>
          <w:color w:val="000000"/>
          <w:sz w:val="24"/>
          <w:szCs w:val="24"/>
        </w:rPr>
        <w:t>, а в части выполнения обязательств</w:t>
      </w:r>
      <w:r w:rsidR="000C1922">
        <w:rPr>
          <w:rFonts w:ascii="Times New Roman" w:hAnsi="Times New Roman" w:cs="Times New Roman"/>
          <w:bCs/>
          <w:color w:val="000000"/>
          <w:sz w:val="24"/>
          <w:szCs w:val="24"/>
        </w:rPr>
        <w:t xml:space="preserve"> </w:t>
      </w:r>
      <w:r w:rsidR="00415C49" w:rsidRPr="00FD3CAD">
        <w:rPr>
          <w:rFonts w:ascii="Times New Roman" w:hAnsi="Times New Roman" w:cs="Times New Roman"/>
          <w:bCs/>
          <w:color w:val="000000"/>
          <w:sz w:val="24"/>
          <w:szCs w:val="24"/>
        </w:rPr>
        <w:t>– до полного их выполнения.</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.3. Стороны обязаны незамедлительно проинформировать друг друга об изменении адресов и банковских реквизитов.</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.4. Признание недействительным какого-либо из пунктов настоящего Договора не влечет признания недействительным Договора в целом.</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.5. Во всем, что не предусмотрено настоящим Договором, стороны руководствуются действующим законодательством Российской Федерации.</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.7. Неотъемлемой частью Договора является:</w:t>
      </w:r>
    </w:p>
    <w:p w:rsidR="00415C49"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.7.1. Приложение № 1 «Приложение к электронной версии Контракта по закупке»;</w:t>
      </w:r>
    </w:p>
    <w:p w:rsidR="0079720F"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color w:val="000000"/>
          <w:sz w:val="24"/>
          <w:szCs w:val="24"/>
        </w:rPr>
        <w:t>11</w:t>
      </w:r>
      <w:r w:rsidR="00415C49" w:rsidRPr="00FD3CAD">
        <w:rPr>
          <w:rFonts w:ascii="Times New Roman" w:hAnsi="Times New Roman" w:cs="Times New Roman"/>
          <w:bCs/>
          <w:color w:val="000000"/>
          <w:sz w:val="24"/>
          <w:szCs w:val="24"/>
        </w:rPr>
        <w:t>.7.2. Приложение № 2 «</w:t>
      </w:r>
      <w:r w:rsidRPr="00FD3CAD">
        <w:rPr>
          <w:rFonts w:ascii="Times New Roman" w:hAnsi="Times New Roman" w:cs="Times New Roman"/>
          <w:bCs/>
          <w:color w:val="000000"/>
          <w:sz w:val="24"/>
          <w:szCs w:val="24"/>
        </w:rPr>
        <w:t>Спецификация»;</w:t>
      </w:r>
    </w:p>
    <w:p w:rsidR="0079720F" w:rsidRPr="00FD3CAD" w:rsidRDefault="0079720F" w:rsidP="0079720F">
      <w:pPr>
        <w:pStyle w:val="ConsPlusNormal"/>
        <w:ind w:firstLine="284"/>
        <w:jc w:val="both"/>
        <w:rPr>
          <w:rFonts w:ascii="Times New Roman" w:hAnsi="Times New Roman" w:cs="Times New Roman"/>
          <w:bCs/>
          <w:color w:val="000000"/>
          <w:sz w:val="24"/>
          <w:szCs w:val="24"/>
        </w:rPr>
      </w:pPr>
      <w:r w:rsidRPr="00FD3CAD">
        <w:rPr>
          <w:rFonts w:ascii="Times New Roman" w:hAnsi="Times New Roman" w:cs="Times New Roman"/>
          <w:bCs/>
          <w:sz w:val="24"/>
          <w:szCs w:val="24"/>
        </w:rPr>
        <w:t>11.7.</w:t>
      </w:r>
      <w:r w:rsidR="00742EFC" w:rsidRPr="00FD3CAD">
        <w:rPr>
          <w:rFonts w:ascii="Times New Roman" w:hAnsi="Times New Roman" w:cs="Times New Roman"/>
          <w:bCs/>
          <w:sz w:val="24"/>
          <w:szCs w:val="24"/>
        </w:rPr>
        <w:t>3</w:t>
      </w:r>
      <w:r w:rsidRPr="00FD3CAD">
        <w:rPr>
          <w:rFonts w:ascii="Times New Roman" w:hAnsi="Times New Roman" w:cs="Times New Roman"/>
          <w:bCs/>
          <w:sz w:val="24"/>
          <w:szCs w:val="24"/>
        </w:rPr>
        <w:t xml:space="preserve">. Приложение № </w:t>
      </w:r>
      <w:r w:rsidR="00742EFC" w:rsidRPr="00FD3CAD">
        <w:rPr>
          <w:rFonts w:ascii="Times New Roman" w:hAnsi="Times New Roman" w:cs="Times New Roman"/>
          <w:bCs/>
          <w:sz w:val="24"/>
          <w:szCs w:val="24"/>
        </w:rPr>
        <w:t>3</w:t>
      </w:r>
      <w:r w:rsidRPr="00FD3CAD">
        <w:rPr>
          <w:rFonts w:ascii="Times New Roman" w:hAnsi="Times New Roman" w:cs="Times New Roman"/>
          <w:bCs/>
          <w:sz w:val="24"/>
          <w:szCs w:val="24"/>
        </w:rPr>
        <w:t xml:space="preserve"> «Техническое задание».</w:t>
      </w:r>
    </w:p>
    <w:p w:rsidR="00415C49" w:rsidRPr="00FD3CAD" w:rsidRDefault="00415C49" w:rsidP="0079720F">
      <w:pPr>
        <w:pStyle w:val="a8"/>
        <w:tabs>
          <w:tab w:val="left" w:pos="567"/>
        </w:tabs>
        <w:ind w:left="0" w:firstLine="284"/>
        <w:jc w:val="both"/>
        <w:rPr>
          <w:sz w:val="24"/>
          <w:szCs w:val="24"/>
          <w:lang w:val="ru-RU"/>
        </w:rPr>
      </w:pPr>
    </w:p>
    <w:p w:rsidR="00AA53D0" w:rsidRPr="00FD3CAD" w:rsidRDefault="00AA53D0" w:rsidP="0079720F">
      <w:pPr>
        <w:tabs>
          <w:tab w:val="left" w:pos="567"/>
          <w:tab w:val="left" w:pos="1276"/>
        </w:tabs>
        <w:adjustRightInd w:val="0"/>
        <w:spacing w:after="0" w:line="240" w:lineRule="auto"/>
        <w:ind w:firstLine="284"/>
        <w:jc w:val="both"/>
        <w:rPr>
          <w:rFonts w:ascii="Times New Roman" w:hAnsi="Times New Roman"/>
          <w:sz w:val="24"/>
          <w:szCs w:val="24"/>
        </w:rPr>
      </w:pPr>
    </w:p>
    <w:p w:rsidR="009E5F47" w:rsidRPr="00FD3CAD" w:rsidRDefault="009E5F47"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79720F" w:rsidRPr="00FD3CAD" w:rsidRDefault="0079720F" w:rsidP="0079720F">
      <w:pPr>
        <w:tabs>
          <w:tab w:val="left" w:pos="567"/>
        </w:tabs>
        <w:spacing w:after="0" w:line="240" w:lineRule="auto"/>
        <w:ind w:firstLine="284"/>
        <w:jc w:val="both"/>
        <w:rPr>
          <w:rFonts w:ascii="Times New Roman" w:hAnsi="Times New Roman"/>
          <w:bCs/>
          <w:sz w:val="24"/>
          <w:szCs w:val="24"/>
        </w:rPr>
      </w:pPr>
    </w:p>
    <w:p w:rsidR="00F75EB1" w:rsidRPr="00FD3CAD" w:rsidRDefault="00F75EB1" w:rsidP="0079720F">
      <w:pPr>
        <w:spacing w:after="0" w:line="240" w:lineRule="auto"/>
        <w:ind w:firstLine="284"/>
        <w:jc w:val="both"/>
        <w:rPr>
          <w:rFonts w:ascii="Times New Roman" w:hAnsi="Times New Roman"/>
          <w:sz w:val="24"/>
          <w:szCs w:val="24"/>
        </w:rPr>
      </w:pPr>
    </w:p>
    <w:p w:rsidR="00035555" w:rsidRPr="00FD3CAD" w:rsidRDefault="00035555" w:rsidP="0079720F">
      <w:pPr>
        <w:spacing w:after="0" w:line="240" w:lineRule="auto"/>
        <w:ind w:firstLine="284"/>
        <w:jc w:val="both"/>
        <w:rPr>
          <w:rFonts w:ascii="Times New Roman" w:hAnsi="Times New Roman"/>
          <w:sz w:val="24"/>
          <w:szCs w:val="24"/>
        </w:rPr>
      </w:pPr>
    </w:p>
    <w:p w:rsidR="00035555" w:rsidRPr="00FD3CAD" w:rsidRDefault="00035555" w:rsidP="0079720F">
      <w:pPr>
        <w:spacing w:after="0" w:line="240" w:lineRule="auto"/>
        <w:ind w:firstLine="284"/>
        <w:jc w:val="both"/>
        <w:rPr>
          <w:rFonts w:ascii="Times New Roman" w:hAnsi="Times New Roman"/>
          <w:sz w:val="24"/>
          <w:szCs w:val="24"/>
        </w:rPr>
      </w:pPr>
    </w:p>
    <w:p w:rsidR="00F75EB1" w:rsidRPr="00FD3CAD" w:rsidRDefault="00F75EB1" w:rsidP="0079720F">
      <w:pPr>
        <w:spacing w:after="0" w:line="240" w:lineRule="auto"/>
        <w:ind w:firstLine="284"/>
        <w:jc w:val="both"/>
        <w:rPr>
          <w:rFonts w:ascii="Times New Roman" w:hAnsi="Times New Roman"/>
          <w:sz w:val="24"/>
          <w:szCs w:val="24"/>
        </w:rPr>
      </w:pPr>
    </w:p>
    <w:p w:rsidR="00742EFC" w:rsidRPr="00FD3CAD" w:rsidRDefault="00742EFC" w:rsidP="0079720F">
      <w:pPr>
        <w:spacing w:after="0" w:line="240" w:lineRule="auto"/>
        <w:ind w:firstLine="284"/>
        <w:jc w:val="both"/>
        <w:rPr>
          <w:rFonts w:ascii="Times New Roman" w:hAnsi="Times New Roman"/>
          <w:sz w:val="24"/>
          <w:szCs w:val="24"/>
        </w:rPr>
      </w:pPr>
    </w:p>
    <w:p w:rsidR="00F75EB1" w:rsidRPr="00FD3CAD" w:rsidRDefault="00F75EB1" w:rsidP="0079720F">
      <w:pPr>
        <w:pStyle w:val="ConsPlusNonformat"/>
        <w:ind w:firstLine="284"/>
        <w:jc w:val="right"/>
        <w:rPr>
          <w:rFonts w:ascii="Times New Roman" w:hAnsi="Times New Roman" w:cs="Times New Roman"/>
          <w:sz w:val="24"/>
          <w:szCs w:val="24"/>
        </w:rPr>
      </w:pPr>
      <w:r w:rsidRPr="00FD3CAD">
        <w:rPr>
          <w:rFonts w:ascii="Times New Roman" w:hAnsi="Times New Roman" w:cs="Times New Roman"/>
          <w:sz w:val="24"/>
          <w:szCs w:val="24"/>
        </w:rPr>
        <w:t>Приложение № 2 к</w:t>
      </w:r>
    </w:p>
    <w:p w:rsidR="00F75EB1" w:rsidRPr="00FD3CAD" w:rsidRDefault="00F75EB1" w:rsidP="0079720F">
      <w:pPr>
        <w:pStyle w:val="ConsPlusNonformat"/>
        <w:ind w:firstLine="284"/>
        <w:jc w:val="right"/>
        <w:rPr>
          <w:rFonts w:ascii="Times New Roman" w:hAnsi="Times New Roman" w:cs="Times New Roman"/>
          <w:sz w:val="24"/>
          <w:szCs w:val="24"/>
        </w:rPr>
      </w:pPr>
      <w:r w:rsidRPr="00FD3CAD">
        <w:rPr>
          <w:rFonts w:ascii="Times New Roman" w:hAnsi="Times New Roman" w:cs="Times New Roman"/>
          <w:sz w:val="24"/>
          <w:szCs w:val="24"/>
        </w:rPr>
        <w:t>электронной версии Контракта по закупке</w:t>
      </w:r>
    </w:p>
    <w:p w:rsidR="00F75EB1" w:rsidRPr="00FD3CAD" w:rsidRDefault="00F75EB1" w:rsidP="0079720F">
      <w:pPr>
        <w:pStyle w:val="ConsPlusNonformat"/>
        <w:widowControl/>
        <w:ind w:firstLine="284"/>
        <w:jc w:val="right"/>
        <w:rPr>
          <w:rFonts w:ascii="Times New Roman" w:hAnsi="Times New Roman" w:cs="Times New Roman"/>
          <w:sz w:val="24"/>
          <w:szCs w:val="24"/>
        </w:rPr>
      </w:pPr>
      <w:r w:rsidRPr="00FD3CAD">
        <w:rPr>
          <w:rFonts w:ascii="Times New Roman" w:hAnsi="Times New Roman" w:cs="Times New Roman"/>
          <w:sz w:val="24"/>
          <w:szCs w:val="24"/>
        </w:rPr>
        <w:t>№______</w:t>
      </w:r>
      <w:r w:rsidR="003A3D39" w:rsidRPr="00FD3CAD">
        <w:rPr>
          <w:rFonts w:ascii="Times New Roman" w:hAnsi="Times New Roman" w:cs="Times New Roman"/>
          <w:sz w:val="24"/>
          <w:szCs w:val="24"/>
        </w:rPr>
        <w:t xml:space="preserve"> от «__» __________ 20__ г.</w:t>
      </w:r>
    </w:p>
    <w:p w:rsidR="008071B1" w:rsidRPr="00FD3CAD" w:rsidRDefault="008071B1" w:rsidP="0079720F">
      <w:pPr>
        <w:spacing w:after="0" w:line="240" w:lineRule="auto"/>
        <w:ind w:firstLine="284"/>
        <w:jc w:val="both"/>
        <w:rPr>
          <w:rFonts w:ascii="Times New Roman" w:hAnsi="Times New Roman"/>
          <w:b/>
          <w:sz w:val="24"/>
          <w:szCs w:val="24"/>
        </w:rPr>
      </w:pPr>
    </w:p>
    <w:p w:rsidR="00E75D28" w:rsidRDefault="00E75D28" w:rsidP="0079720F">
      <w:pPr>
        <w:spacing w:after="0" w:line="240" w:lineRule="auto"/>
        <w:ind w:firstLine="284"/>
        <w:jc w:val="both"/>
        <w:rPr>
          <w:rFonts w:ascii="Times New Roman" w:hAnsi="Times New Roman"/>
          <w:b/>
          <w:bCs/>
          <w:sz w:val="24"/>
          <w:szCs w:val="24"/>
        </w:rPr>
      </w:pPr>
    </w:p>
    <w:p w:rsidR="001B3ED1" w:rsidRDefault="001B3ED1" w:rsidP="0079720F">
      <w:pPr>
        <w:spacing w:after="0" w:line="240" w:lineRule="auto"/>
        <w:ind w:firstLine="284"/>
        <w:jc w:val="both"/>
        <w:rPr>
          <w:rFonts w:ascii="Times New Roman" w:hAnsi="Times New Roman"/>
          <w:b/>
          <w:bCs/>
          <w:sz w:val="24"/>
          <w:szCs w:val="24"/>
        </w:rPr>
      </w:pPr>
    </w:p>
    <w:p w:rsidR="001B3ED1" w:rsidRDefault="001B3ED1" w:rsidP="0079720F">
      <w:pPr>
        <w:spacing w:after="0" w:line="240" w:lineRule="auto"/>
        <w:ind w:firstLine="284"/>
        <w:jc w:val="both"/>
        <w:rPr>
          <w:rFonts w:ascii="Times New Roman" w:hAnsi="Times New Roman"/>
          <w:b/>
          <w:bCs/>
          <w:sz w:val="24"/>
          <w:szCs w:val="24"/>
        </w:rPr>
      </w:pPr>
    </w:p>
    <w:p w:rsidR="001B3ED1" w:rsidRDefault="001B3ED1" w:rsidP="001B3ED1">
      <w:pPr>
        <w:spacing w:after="0" w:line="240" w:lineRule="auto"/>
        <w:jc w:val="right"/>
        <w:rPr>
          <w:rFonts w:ascii="Times New Roman" w:hAnsi="Times New Roman"/>
          <w:sz w:val="24"/>
          <w:szCs w:val="24"/>
        </w:rPr>
      </w:pPr>
    </w:p>
    <w:p w:rsidR="001B3ED1" w:rsidRDefault="001B3ED1" w:rsidP="001B3ED1">
      <w:pPr>
        <w:pStyle w:val="Iiiaeuiue"/>
        <w:ind w:left="6237"/>
        <w:jc w:val="right"/>
        <w:rPr>
          <w:b/>
          <w:sz w:val="24"/>
          <w:szCs w:val="24"/>
        </w:rPr>
      </w:pPr>
    </w:p>
    <w:p w:rsidR="001B3ED1" w:rsidRDefault="001B3ED1" w:rsidP="001B3ED1">
      <w:pPr>
        <w:pStyle w:val="Iiiaeuiue"/>
        <w:rPr>
          <w:sz w:val="24"/>
          <w:szCs w:val="24"/>
        </w:rPr>
      </w:pPr>
    </w:p>
    <w:p w:rsidR="001B3ED1" w:rsidRDefault="001B3ED1" w:rsidP="001B3ED1">
      <w:pPr>
        <w:spacing w:after="0" w:line="240" w:lineRule="auto"/>
        <w:jc w:val="center"/>
        <w:rPr>
          <w:rFonts w:ascii="Times New Roman" w:hAnsi="Times New Roman"/>
          <w:b/>
          <w:sz w:val="24"/>
          <w:szCs w:val="24"/>
        </w:rPr>
      </w:pPr>
      <w:r>
        <w:rPr>
          <w:rFonts w:ascii="Times New Roman" w:hAnsi="Times New Roman"/>
          <w:b/>
          <w:bCs/>
          <w:sz w:val="24"/>
          <w:szCs w:val="24"/>
        </w:rPr>
        <w:t>СПЕЦИФИКАЦИЯ</w:t>
      </w:r>
    </w:p>
    <w:p w:rsidR="001B3ED1" w:rsidRDefault="001B3ED1" w:rsidP="001B3ED1">
      <w:pPr>
        <w:spacing w:after="0" w:line="240" w:lineRule="auto"/>
        <w:jc w:val="both"/>
        <w:rPr>
          <w:rFonts w:ascii="Times New Roman" w:hAnsi="Times New Roman"/>
          <w:b/>
          <w:bCs/>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1152"/>
        <w:gridCol w:w="1712"/>
        <w:gridCol w:w="1701"/>
      </w:tblGrid>
      <w:tr w:rsidR="001B3ED1" w:rsidTr="001B3ED1">
        <w:tc>
          <w:tcPr>
            <w:tcW w:w="675"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 услуги</w:t>
            </w:r>
          </w:p>
        </w:tc>
        <w:tc>
          <w:tcPr>
            <w:tcW w:w="1152"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hAnsi="Times New Roman"/>
                <w:b/>
                <w:bCs/>
                <w:sz w:val="24"/>
                <w:szCs w:val="24"/>
              </w:rPr>
            </w:pPr>
            <w:r>
              <w:rPr>
                <w:rFonts w:ascii="Times New Roman" w:hAnsi="Times New Roman"/>
                <w:b/>
                <w:bCs/>
                <w:sz w:val="24"/>
                <w:szCs w:val="24"/>
              </w:rPr>
              <w:t>Кол-во</w:t>
            </w:r>
          </w:p>
        </w:tc>
        <w:tc>
          <w:tcPr>
            <w:tcW w:w="1712"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hAnsi="Times New Roman"/>
                <w:b/>
                <w:bCs/>
                <w:sz w:val="24"/>
                <w:szCs w:val="24"/>
              </w:rPr>
            </w:pPr>
            <w:r>
              <w:rPr>
                <w:rFonts w:ascii="Times New Roman" w:hAnsi="Times New Roman"/>
                <w:b/>
                <w:bCs/>
                <w:sz w:val="24"/>
                <w:szCs w:val="24"/>
              </w:rPr>
              <w:t>Цена за единицу измерения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hAnsi="Times New Roman"/>
                <w:b/>
                <w:bCs/>
                <w:sz w:val="24"/>
                <w:szCs w:val="24"/>
              </w:rPr>
            </w:pPr>
            <w:r>
              <w:rPr>
                <w:rFonts w:ascii="Times New Roman" w:hAnsi="Times New Roman"/>
                <w:b/>
                <w:bCs/>
                <w:sz w:val="24"/>
                <w:szCs w:val="24"/>
              </w:rPr>
              <w:t>Сумма (руб.)</w:t>
            </w:r>
          </w:p>
        </w:tc>
      </w:tr>
      <w:tr w:rsidR="001B3ED1" w:rsidTr="001B3ED1">
        <w:tc>
          <w:tcPr>
            <w:tcW w:w="675"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1B3ED1" w:rsidRDefault="001B3ED1" w:rsidP="001B3ED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Передача неисключительных прав на использование ПО </w:t>
            </w:r>
            <w:proofErr w:type="spellStart"/>
            <w:r>
              <w:rPr>
                <w:rFonts w:ascii="Times New Roman" w:hAnsi="Times New Roman"/>
                <w:color w:val="000000"/>
                <w:sz w:val="24"/>
                <w:szCs w:val="24"/>
              </w:rPr>
              <w:t>ViPNet</w:t>
            </w:r>
            <w:proofErr w:type="spellEnd"/>
            <w:r>
              <w:rPr>
                <w:rFonts w:ascii="Times New Roman" w:hAnsi="Times New Roman"/>
                <w:color w:val="000000"/>
                <w:sz w:val="24"/>
                <w:szCs w:val="24"/>
              </w:rPr>
              <w:t xml:space="preserve"> </w:t>
            </w:r>
            <w:r>
              <w:rPr>
                <w:rFonts w:ascii="Times New Roman" w:hAnsi="Times New Roman"/>
                <w:color w:val="000000"/>
                <w:sz w:val="24"/>
                <w:szCs w:val="24"/>
                <w:lang w:val="en-US"/>
              </w:rPr>
              <w:t>Client</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for</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Windows</w:t>
            </w:r>
            <w:r>
              <w:rPr>
                <w:rFonts w:ascii="Times New Roman" w:hAnsi="Times New Roman"/>
                <w:color w:val="000000"/>
                <w:sz w:val="24"/>
                <w:szCs w:val="24"/>
              </w:rPr>
              <w:t xml:space="preserve"> 4.х (КС2) для доступа к ресурсам ЕС ОГ (сеть 3597)</w:t>
            </w:r>
          </w:p>
        </w:tc>
        <w:tc>
          <w:tcPr>
            <w:tcW w:w="1152" w:type="dxa"/>
            <w:tcBorders>
              <w:top w:val="single" w:sz="4" w:space="0" w:color="auto"/>
              <w:left w:val="single" w:sz="4" w:space="0" w:color="auto"/>
              <w:bottom w:val="single" w:sz="4" w:space="0" w:color="auto"/>
              <w:right w:val="single" w:sz="4" w:space="0" w:color="auto"/>
            </w:tcBorders>
            <w:vAlign w:val="center"/>
            <w:hideMark/>
          </w:tcPr>
          <w:p w:rsidR="001B3ED1" w:rsidRDefault="001B3ED1">
            <w:pPr>
              <w:jc w:val="center"/>
              <w:rPr>
                <w:rFonts w:ascii="Times New Roman" w:hAnsi="Times New Roman"/>
                <w:color w:val="000000"/>
                <w:sz w:val="24"/>
                <w:szCs w:val="24"/>
              </w:rPr>
            </w:pPr>
            <w:r>
              <w:rPr>
                <w:rFonts w:ascii="Times New Roman" w:hAnsi="Times New Roman"/>
                <w:color w:val="000000"/>
                <w:sz w:val="24"/>
                <w:szCs w:val="24"/>
              </w:rPr>
              <w:t>1</w:t>
            </w:r>
          </w:p>
        </w:tc>
        <w:tc>
          <w:tcPr>
            <w:tcW w:w="1712" w:type="dxa"/>
            <w:tcBorders>
              <w:top w:val="single" w:sz="4" w:space="0" w:color="auto"/>
              <w:left w:val="single" w:sz="4" w:space="0" w:color="auto"/>
              <w:bottom w:val="single" w:sz="4" w:space="0" w:color="auto"/>
              <w:right w:val="single" w:sz="4" w:space="0" w:color="auto"/>
            </w:tcBorders>
            <w:vAlign w:val="center"/>
          </w:tcPr>
          <w:p w:rsidR="001B3ED1" w:rsidRDefault="001B3ED1">
            <w:pPr>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B3ED1" w:rsidRDefault="001B3ED1">
            <w:pPr>
              <w:jc w:val="center"/>
              <w:rPr>
                <w:rFonts w:ascii="Times New Roman" w:hAnsi="Times New Roman"/>
                <w:color w:val="000000"/>
                <w:sz w:val="24"/>
                <w:szCs w:val="24"/>
              </w:rPr>
            </w:pPr>
          </w:p>
        </w:tc>
      </w:tr>
      <w:tr w:rsidR="001B3ED1" w:rsidTr="001B3ED1">
        <w:trPr>
          <w:trHeight w:val="527"/>
        </w:trPr>
        <w:tc>
          <w:tcPr>
            <w:tcW w:w="675"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eastAsia="Calibri" w:hAnsi="Times New Roman"/>
                <w:bCs/>
                <w:sz w:val="24"/>
                <w:szCs w:val="24"/>
              </w:rPr>
            </w:pPr>
            <w:r>
              <w:rPr>
                <w:rFonts w:ascii="Times New Roman" w:hAnsi="Times New Roman"/>
                <w:bCs/>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1B3ED1" w:rsidRPr="001B3ED1" w:rsidRDefault="00CF5852" w:rsidP="00CF5852">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Дистрибутив</w:t>
            </w:r>
            <w:r w:rsidR="001B3ED1">
              <w:rPr>
                <w:rFonts w:ascii="Times New Roman" w:hAnsi="Times New Roman"/>
                <w:color w:val="000000"/>
                <w:sz w:val="24"/>
                <w:szCs w:val="24"/>
              </w:rPr>
              <w:t xml:space="preserve"> ПО </w:t>
            </w:r>
            <w:proofErr w:type="spellStart"/>
            <w:r w:rsidR="001B3ED1">
              <w:rPr>
                <w:rFonts w:ascii="Times New Roman" w:hAnsi="Times New Roman"/>
                <w:color w:val="000000"/>
                <w:sz w:val="24"/>
                <w:szCs w:val="24"/>
              </w:rPr>
              <w:t>ViPNet</w:t>
            </w:r>
            <w:proofErr w:type="spellEnd"/>
            <w:r>
              <w:rPr>
                <w:rFonts w:ascii="Times New Roman" w:hAnsi="Times New Roman"/>
                <w:color w:val="000000"/>
                <w:sz w:val="24"/>
                <w:szCs w:val="24"/>
              </w:rPr>
              <w:t xml:space="preserve"> </w:t>
            </w:r>
            <w:r w:rsidR="001B3ED1">
              <w:rPr>
                <w:rFonts w:ascii="Times New Roman" w:hAnsi="Times New Roman"/>
                <w:color w:val="000000"/>
                <w:sz w:val="24"/>
                <w:szCs w:val="24"/>
                <w:lang w:val="en-US"/>
              </w:rPr>
              <w:t>Client</w:t>
            </w:r>
            <w:r w:rsidR="001B3ED1" w:rsidRPr="001B3ED1">
              <w:rPr>
                <w:rFonts w:ascii="Times New Roman" w:hAnsi="Times New Roman"/>
                <w:color w:val="000000"/>
                <w:sz w:val="24"/>
                <w:szCs w:val="24"/>
              </w:rPr>
              <w:t xml:space="preserve"> </w:t>
            </w:r>
            <w:r w:rsidR="001B3ED1">
              <w:rPr>
                <w:rFonts w:ascii="Times New Roman" w:hAnsi="Times New Roman"/>
                <w:color w:val="000000"/>
                <w:sz w:val="24"/>
                <w:szCs w:val="24"/>
                <w:lang w:val="en-US"/>
              </w:rPr>
              <w:t>for</w:t>
            </w:r>
            <w:r w:rsidR="001B3ED1" w:rsidRPr="001B3ED1">
              <w:rPr>
                <w:rFonts w:ascii="Times New Roman" w:hAnsi="Times New Roman"/>
                <w:color w:val="000000"/>
                <w:sz w:val="24"/>
                <w:szCs w:val="24"/>
              </w:rPr>
              <w:t xml:space="preserve"> </w:t>
            </w:r>
            <w:r w:rsidR="001B3ED1">
              <w:rPr>
                <w:rFonts w:ascii="Times New Roman" w:hAnsi="Times New Roman"/>
                <w:color w:val="000000"/>
                <w:sz w:val="24"/>
                <w:szCs w:val="24"/>
                <w:lang w:val="en-US"/>
              </w:rPr>
              <w:t>Windows</w:t>
            </w:r>
            <w:r w:rsidR="001B3ED1" w:rsidRPr="001B3ED1">
              <w:rPr>
                <w:rFonts w:ascii="Times New Roman" w:hAnsi="Times New Roman"/>
                <w:color w:val="000000"/>
                <w:sz w:val="24"/>
                <w:szCs w:val="24"/>
              </w:rPr>
              <w:t xml:space="preserve"> 4.</w:t>
            </w:r>
            <w:r w:rsidR="001B3ED1">
              <w:rPr>
                <w:rFonts w:ascii="Times New Roman" w:hAnsi="Times New Roman"/>
                <w:color w:val="000000"/>
                <w:sz w:val="24"/>
                <w:szCs w:val="24"/>
              </w:rPr>
              <w:t>х</w:t>
            </w:r>
            <w:r w:rsidR="001B3ED1" w:rsidRPr="001B3ED1">
              <w:rPr>
                <w:rFonts w:ascii="Times New Roman" w:hAnsi="Times New Roman"/>
                <w:color w:val="000000"/>
                <w:sz w:val="24"/>
                <w:szCs w:val="24"/>
              </w:rPr>
              <w:t xml:space="preserve"> (</w:t>
            </w:r>
            <w:r w:rsidR="001B3ED1">
              <w:rPr>
                <w:rFonts w:ascii="Times New Roman" w:hAnsi="Times New Roman"/>
                <w:color w:val="000000"/>
                <w:sz w:val="24"/>
                <w:szCs w:val="24"/>
              </w:rPr>
              <w:t>КС</w:t>
            </w:r>
            <w:r w:rsidR="001B3ED1" w:rsidRPr="001B3ED1">
              <w:rPr>
                <w:rFonts w:ascii="Times New Roman" w:hAnsi="Times New Roman"/>
                <w:color w:val="000000"/>
                <w:sz w:val="24"/>
                <w:szCs w:val="24"/>
              </w:rPr>
              <w:t>2)</w:t>
            </w:r>
            <w:r w:rsidR="001B3ED1">
              <w:rPr>
                <w:rFonts w:ascii="Times New Roman" w:hAnsi="Times New Roman"/>
                <w:color w:val="000000"/>
                <w:sz w:val="24"/>
                <w:szCs w:val="24"/>
              </w:rPr>
              <w:t xml:space="preserve"> для доступа к ресурсам ЕС ОГ</w:t>
            </w:r>
          </w:p>
        </w:tc>
        <w:tc>
          <w:tcPr>
            <w:tcW w:w="1152" w:type="dxa"/>
            <w:tcBorders>
              <w:top w:val="single" w:sz="4" w:space="0" w:color="auto"/>
              <w:left w:val="single" w:sz="4" w:space="0" w:color="auto"/>
              <w:bottom w:val="single" w:sz="4" w:space="0" w:color="auto"/>
              <w:right w:val="single" w:sz="4" w:space="0" w:color="auto"/>
            </w:tcBorders>
            <w:vAlign w:val="center"/>
            <w:hideMark/>
          </w:tcPr>
          <w:p w:rsidR="001B3ED1" w:rsidRDefault="001B3ED1">
            <w:pPr>
              <w:jc w:val="center"/>
              <w:rPr>
                <w:rFonts w:ascii="Times New Roman" w:hAnsi="Times New Roman"/>
                <w:color w:val="000000"/>
                <w:sz w:val="24"/>
                <w:szCs w:val="24"/>
              </w:rPr>
            </w:pPr>
            <w:r>
              <w:rPr>
                <w:rFonts w:ascii="Times New Roman" w:hAnsi="Times New Roman"/>
                <w:color w:val="000000"/>
                <w:sz w:val="24"/>
                <w:szCs w:val="24"/>
              </w:rPr>
              <w:t>1</w:t>
            </w:r>
          </w:p>
        </w:tc>
        <w:tc>
          <w:tcPr>
            <w:tcW w:w="1712" w:type="dxa"/>
            <w:tcBorders>
              <w:top w:val="single" w:sz="4" w:space="0" w:color="auto"/>
              <w:left w:val="single" w:sz="4" w:space="0" w:color="auto"/>
              <w:bottom w:val="single" w:sz="4" w:space="0" w:color="auto"/>
              <w:right w:val="single" w:sz="4" w:space="0" w:color="auto"/>
            </w:tcBorders>
            <w:vAlign w:val="center"/>
          </w:tcPr>
          <w:p w:rsidR="001B3ED1" w:rsidRDefault="001B3ED1">
            <w:pPr>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B3ED1" w:rsidRDefault="001B3ED1">
            <w:pPr>
              <w:jc w:val="center"/>
              <w:rPr>
                <w:rFonts w:ascii="Times New Roman" w:hAnsi="Times New Roman"/>
                <w:color w:val="000000"/>
                <w:sz w:val="24"/>
                <w:szCs w:val="24"/>
              </w:rPr>
            </w:pPr>
          </w:p>
        </w:tc>
      </w:tr>
      <w:tr w:rsidR="001B3ED1" w:rsidTr="001B3ED1">
        <w:tc>
          <w:tcPr>
            <w:tcW w:w="675"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center"/>
              <w:rPr>
                <w:rFonts w:ascii="Times New Roman" w:eastAsia="Calibri" w:hAnsi="Times New Roman"/>
                <w:bCs/>
                <w:sz w:val="24"/>
                <w:szCs w:val="24"/>
              </w:rPr>
            </w:pPr>
            <w:r>
              <w:rPr>
                <w:rFonts w:ascii="Times New Roman" w:hAnsi="Times New Roman"/>
                <w:bCs/>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hideMark/>
          </w:tcPr>
          <w:p w:rsidR="001B3ED1" w:rsidRDefault="001B3ED1">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Сертификат активации сервиса прямой</w:t>
            </w:r>
          </w:p>
          <w:p w:rsidR="001B3ED1" w:rsidRDefault="001B3ED1" w:rsidP="001B3ED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технической поддержки ПО </w:t>
            </w:r>
            <w:proofErr w:type="spellStart"/>
            <w:r>
              <w:rPr>
                <w:rFonts w:ascii="Times New Roman" w:hAnsi="Times New Roman"/>
                <w:color w:val="000000"/>
                <w:sz w:val="24"/>
                <w:szCs w:val="24"/>
                <w:lang w:val="en-US"/>
              </w:rPr>
              <w:t>ViPNet</w:t>
            </w:r>
            <w:proofErr w:type="spellEnd"/>
            <w:r w:rsidRPr="001B3ED1">
              <w:rPr>
                <w:rFonts w:ascii="Times New Roman" w:hAnsi="Times New Roman"/>
                <w:color w:val="000000"/>
                <w:sz w:val="24"/>
                <w:szCs w:val="24"/>
              </w:rPr>
              <w:t xml:space="preserve"> </w:t>
            </w:r>
            <w:r>
              <w:rPr>
                <w:rFonts w:ascii="Times New Roman" w:hAnsi="Times New Roman"/>
                <w:color w:val="000000"/>
                <w:sz w:val="24"/>
                <w:szCs w:val="24"/>
                <w:lang w:val="en-US"/>
              </w:rPr>
              <w:t>Client</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for</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Windows</w:t>
            </w:r>
            <w:r>
              <w:rPr>
                <w:rFonts w:ascii="Times New Roman" w:hAnsi="Times New Roman"/>
                <w:color w:val="000000"/>
                <w:sz w:val="24"/>
                <w:szCs w:val="24"/>
              </w:rPr>
              <w:t xml:space="preserve"> 4.</w:t>
            </w:r>
            <w:r>
              <w:rPr>
                <w:rFonts w:ascii="Times New Roman" w:hAnsi="Times New Roman"/>
                <w:color w:val="000000"/>
                <w:sz w:val="24"/>
                <w:szCs w:val="24"/>
                <w:lang w:val="en-US"/>
              </w:rPr>
              <w:t>x</w:t>
            </w:r>
            <w:r>
              <w:rPr>
                <w:rFonts w:ascii="Times New Roman" w:hAnsi="Times New Roman"/>
                <w:color w:val="000000"/>
                <w:sz w:val="24"/>
                <w:szCs w:val="24"/>
              </w:rPr>
              <w:t xml:space="preserve"> (КС2) для доступа к ресурсам ЕС ОГ на срок 1 год, уровень - Расширенный</w:t>
            </w:r>
          </w:p>
        </w:tc>
        <w:tc>
          <w:tcPr>
            <w:tcW w:w="1152" w:type="dxa"/>
            <w:tcBorders>
              <w:top w:val="single" w:sz="4" w:space="0" w:color="auto"/>
              <w:left w:val="single" w:sz="4" w:space="0" w:color="auto"/>
              <w:bottom w:val="single" w:sz="4" w:space="0" w:color="auto"/>
              <w:right w:val="single" w:sz="4" w:space="0" w:color="auto"/>
            </w:tcBorders>
            <w:vAlign w:val="center"/>
            <w:hideMark/>
          </w:tcPr>
          <w:p w:rsidR="001B3ED1" w:rsidRDefault="001B3ED1">
            <w:pPr>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712" w:type="dxa"/>
            <w:tcBorders>
              <w:top w:val="single" w:sz="4" w:space="0" w:color="auto"/>
              <w:left w:val="single" w:sz="4" w:space="0" w:color="auto"/>
              <w:bottom w:val="single" w:sz="4" w:space="0" w:color="auto"/>
              <w:right w:val="single" w:sz="4" w:space="0" w:color="auto"/>
            </w:tcBorders>
            <w:vAlign w:val="center"/>
          </w:tcPr>
          <w:p w:rsidR="001B3ED1" w:rsidRDefault="001B3ED1">
            <w:pPr>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B3ED1" w:rsidRDefault="001B3ED1">
            <w:pPr>
              <w:jc w:val="center"/>
              <w:rPr>
                <w:rFonts w:ascii="Times New Roman" w:hAnsi="Times New Roman"/>
                <w:color w:val="000000"/>
                <w:sz w:val="24"/>
                <w:szCs w:val="24"/>
              </w:rPr>
            </w:pPr>
          </w:p>
        </w:tc>
      </w:tr>
      <w:tr w:rsidR="001B3ED1" w:rsidTr="001B3ED1">
        <w:tc>
          <w:tcPr>
            <w:tcW w:w="8359" w:type="dxa"/>
            <w:gridSpan w:val="4"/>
            <w:tcBorders>
              <w:top w:val="single" w:sz="4" w:space="0" w:color="auto"/>
              <w:left w:val="single" w:sz="4" w:space="0" w:color="auto"/>
              <w:bottom w:val="single" w:sz="4" w:space="0" w:color="auto"/>
              <w:right w:val="single" w:sz="4" w:space="0" w:color="auto"/>
            </w:tcBorders>
            <w:hideMark/>
          </w:tcPr>
          <w:p w:rsidR="001B3ED1" w:rsidRDefault="001B3ED1">
            <w:pPr>
              <w:spacing w:after="0" w:line="240" w:lineRule="auto"/>
              <w:jc w:val="right"/>
              <w:rPr>
                <w:rFonts w:ascii="Times New Roman" w:eastAsia="Calibri" w:hAnsi="Times New Roman"/>
                <w:bCs/>
                <w:sz w:val="24"/>
                <w:szCs w:val="24"/>
              </w:rPr>
            </w:pPr>
            <w:r>
              <w:rPr>
                <w:rFonts w:ascii="Times New Roman" w:hAnsi="Times New Roman"/>
                <w:b/>
                <w:bCs/>
                <w:sz w:val="24"/>
                <w:szCs w:val="24"/>
              </w:rPr>
              <w:t>ИТОГО</w:t>
            </w:r>
          </w:p>
        </w:tc>
        <w:tc>
          <w:tcPr>
            <w:tcW w:w="1701" w:type="dxa"/>
            <w:tcBorders>
              <w:top w:val="single" w:sz="4" w:space="0" w:color="auto"/>
              <w:left w:val="single" w:sz="4" w:space="0" w:color="auto"/>
              <w:bottom w:val="single" w:sz="4" w:space="0" w:color="auto"/>
              <w:right w:val="single" w:sz="4" w:space="0" w:color="auto"/>
            </w:tcBorders>
          </w:tcPr>
          <w:p w:rsidR="001B3ED1" w:rsidRDefault="001B3ED1">
            <w:pPr>
              <w:spacing w:after="0" w:line="240" w:lineRule="auto"/>
              <w:jc w:val="center"/>
              <w:rPr>
                <w:rFonts w:ascii="Times New Roman" w:hAnsi="Times New Roman"/>
                <w:bCs/>
                <w:sz w:val="24"/>
                <w:szCs w:val="24"/>
              </w:rPr>
            </w:pPr>
          </w:p>
        </w:tc>
      </w:tr>
      <w:tr w:rsidR="001B3ED1" w:rsidTr="001B3ED1">
        <w:tc>
          <w:tcPr>
            <w:tcW w:w="8359" w:type="dxa"/>
            <w:gridSpan w:val="4"/>
            <w:tcBorders>
              <w:top w:val="single" w:sz="4" w:space="0" w:color="auto"/>
              <w:left w:val="single" w:sz="4" w:space="0" w:color="auto"/>
              <w:bottom w:val="single" w:sz="4" w:space="0" w:color="auto"/>
              <w:right w:val="single" w:sz="4" w:space="0" w:color="auto"/>
            </w:tcBorders>
            <w:hideMark/>
          </w:tcPr>
          <w:p w:rsidR="001B3ED1" w:rsidRDefault="001B3ED1" w:rsidP="001B3ED1">
            <w:pPr>
              <w:spacing w:after="0" w:line="240" w:lineRule="auto"/>
              <w:jc w:val="right"/>
              <w:rPr>
                <w:rFonts w:ascii="Times New Roman" w:hAnsi="Times New Roman"/>
                <w:bCs/>
                <w:sz w:val="24"/>
                <w:szCs w:val="24"/>
              </w:rPr>
            </w:pPr>
            <w:r>
              <w:rPr>
                <w:rFonts w:ascii="Times New Roman" w:hAnsi="Times New Roman"/>
                <w:b/>
                <w:bCs/>
                <w:sz w:val="24"/>
                <w:szCs w:val="24"/>
              </w:rPr>
              <w:t xml:space="preserve">НДС 22% </w:t>
            </w:r>
            <w:r>
              <w:rPr>
                <w:rFonts w:ascii="Times New Roman" w:hAnsi="Times New Roman"/>
                <w:b/>
                <w:bCs/>
                <w:iCs/>
                <w:sz w:val="24"/>
                <w:szCs w:val="24"/>
              </w:rPr>
              <w:t>/</w:t>
            </w:r>
            <w:r>
              <w:rPr>
                <w:rFonts w:ascii="Times New Roman" w:hAnsi="Times New Roman"/>
                <w:b/>
                <w:bCs/>
                <w:i/>
                <w:iCs/>
                <w:sz w:val="24"/>
                <w:szCs w:val="24"/>
              </w:rPr>
              <w:t xml:space="preserve">НДС не облагается </w:t>
            </w:r>
            <w:r>
              <w:rPr>
                <w:rFonts w:ascii="Times New Roman" w:hAnsi="Times New Roman"/>
                <w:b/>
                <w:bCs/>
                <w:i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B3ED1" w:rsidRDefault="001B3ED1">
            <w:pPr>
              <w:spacing w:after="0" w:line="240" w:lineRule="auto"/>
              <w:jc w:val="center"/>
              <w:rPr>
                <w:rFonts w:ascii="Times New Roman" w:hAnsi="Times New Roman"/>
                <w:bCs/>
                <w:sz w:val="24"/>
                <w:szCs w:val="24"/>
              </w:rPr>
            </w:pPr>
          </w:p>
        </w:tc>
      </w:tr>
    </w:tbl>
    <w:p w:rsidR="001B3ED1" w:rsidRDefault="001B3ED1" w:rsidP="001B3ED1">
      <w:pPr>
        <w:spacing w:after="0" w:line="240" w:lineRule="auto"/>
        <w:jc w:val="both"/>
        <w:rPr>
          <w:rFonts w:ascii="Times New Roman" w:hAnsi="Times New Roman"/>
          <w:b/>
          <w:bCs/>
          <w:sz w:val="24"/>
          <w:szCs w:val="24"/>
          <w:lang w:eastAsia="en-US"/>
        </w:rPr>
      </w:pPr>
    </w:p>
    <w:p w:rsidR="001B3ED1" w:rsidRDefault="001B3ED1" w:rsidP="001B3ED1">
      <w:pPr>
        <w:pStyle w:val="Iiiaeuiue"/>
        <w:rPr>
          <w:sz w:val="24"/>
          <w:szCs w:val="24"/>
        </w:rPr>
      </w:pPr>
    </w:p>
    <w:p w:rsidR="001B3ED1" w:rsidRDefault="001B3ED1" w:rsidP="001B3ED1">
      <w:pPr>
        <w:rPr>
          <w:rFonts w:ascii="Times New Roman" w:hAnsi="Times New Roman"/>
          <w:sz w:val="24"/>
          <w:szCs w:val="24"/>
        </w:rPr>
      </w:pPr>
    </w:p>
    <w:p w:rsidR="001B3ED1" w:rsidRDefault="001B3ED1" w:rsidP="0079720F">
      <w:pPr>
        <w:spacing w:after="0" w:line="240" w:lineRule="auto"/>
        <w:ind w:firstLine="284"/>
        <w:jc w:val="both"/>
        <w:rPr>
          <w:rFonts w:ascii="Times New Roman" w:hAnsi="Times New Roman"/>
          <w:b/>
          <w:bCs/>
          <w:sz w:val="24"/>
          <w:szCs w:val="24"/>
        </w:rPr>
      </w:pPr>
    </w:p>
    <w:p w:rsidR="009660A8" w:rsidRPr="00FD3CAD" w:rsidRDefault="009660A8" w:rsidP="0079720F">
      <w:pPr>
        <w:spacing w:after="0" w:line="240" w:lineRule="auto"/>
        <w:ind w:firstLine="284"/>
        <w:jc w:val="both"/>
        <w:rPr>
          <w:rFonts w:ascii="Times New Roman" w:hAnsi="Times New Roman"/>
          <w:b/>
          <w:bCs/>
          <w:sz w:val="24"/>
          <w:szCs w:val="24"/>
        </w:rPr>
      </w:pPr>
    </w:p>
    <w:p w:rsidR="00374D6D" w:rsidRPr="00FD3CAD" w:rsidRDefault="00374D6D">
      <w:pPr>
        <w:spacing w:after="0" w:line="240" w:lineRule="auto"/>
        <w:rPr>
          <w:rFonts w:ascii="Times New Roman" w:hAnsi="Times New Roman"/>
          <w:b/>
          <w:bCs/>
          <w:sz w:val="24"/>
          <w:szCs w:val="24"/>
        </w:rPr>
      </w:pPr>
      <w:r w:rsidRPr="00FD3CAD">
        <w:rPr>
          <w:rFonts w:ascii="Times New Roman" w:hAnsi="Times New Roman"/>
          <w:b/>
          <w:bCs/>
          <w:sz w:val="24"/>
          <w:szCs w:val="24"/>
        </w:rPr>
        <w:br w:type="page"/>
      </w:r>
    </w:p>
    <w:p w:rsidR="00834FB5" w:rsidRPr="000F351D" w:rsidRDefault="00834FB5" w:rsidP="00834FB5">
      <w:pPr>
        <w:widowControl w:val="0"/>
        <w:autoSpaceDE w:val="0"/>
        <w:autoSpaceDN w:val="0"/>
        <w:adjustRightInd w:val="0"/>
        <w:spacing w:after="0" w:line="240" w:lineRule="auto"/>
        <w:ind w:firstLine="284"/>
        <w:jc w:val="right"/>
        <w:rPr>
          <w:rFonts w:ascii="Times New Roman" w:hAnsi="Times New Roman"/>
          <w:sz w:val="24"/>
          <w:szCs w:val="24"/>
        </w:rPr>
      </w:pPr>
      <w:r w:rsidRPr="000F351D">
        <w:rPr>
          <w:rFonts w:ascii="Times New Roman" w:hAnsi="Times New Roman"/>
          <w:sz w:val="24"/>
          <w:szCs w:val="24"/>
        </w:rPr>
        <w:lastRenderedPageBreak/>
        <w:t>Приложение № 3 к</w:t>
      </w:r>
    </w:p>
    <w:p w:rsidR="00834FB5" w:rsidRPr="000F351D" w:rsidRDefault="00834FB5" w:rsidP="00834FB5">
      <w:pPr>
        <w:widowControl w:val="0"/>
        <w:autoSpaceDE w:val="0"/>
        <w:autoSpaceDN w:val="0"/>
        <w:adjustRightInd w:val="0"/>
        <w:spacing w:after="0" w:line="240" w:lineRule="auto"/>
        <w:ind w:firstLine="284"/>
        <w:jc w:val="right"/>
        <w:rPr>
          <w:rFonts w:ascii="Times New Roman" w:hAnsi="Times New Roman"/>
          <w:sz w:val="24"/>
          <w:szCs w:val="24"/>
        </w:rPr>
      </w:pPr>
      <w:r w:rsidRPr="000F351D">
        <w:rPr>
          <w:rFonts w:ascii="Times New Roman" w:hAnsi="Times New Roman"/>
          <w:sz w:val="24"/>
          <w:szCs w:val="24"/>
        </w:rPr>
        <w:t>электронной версии Контракта по закупке</w:t>
      </w:r>
    </w:p>
    <w:p w:rsidR="00834FB5" w:rsidRPr="000F351D" w:rsidRDefault="00834FB5" w:rsidP="00834FB5">
      <w:pPr>
        <w:autoSpaceDE w:val="0"/>
        <w:autoSpaceDN w:val="0"/>
        <w:adjustRightInd w:val="0"/>
        <w:spacing w:after="0" w:line="240" w:lineRule="auto"/>
        <w:ind w:firstLine="284"/>
        <w:jc w:val="right"/>
        <w:rPr>
          <w:rFonts w:ascii="Times New Roman" w:hAnsi="Times New Roman"/>
          <w:sz w:val="24"/>
          <w:szCs w:val="24"/>
        </w:rPr>
      </w:pPr>
      <w:r w:rsidRPr="000F351D">
        <w:rPr>
          <w:rFonts w:ascii="Times New Roman" w:hAnsi="Times New Roman"/>
          <w:sz w:val="24"/>
          <w:szCs w:val="24"/>
        </w:rPr>
        <w:t>№______ от «__» __________ 20__ г.</w:t>
      </w:r>
    </w:p>
    <w:p w:rsidR="00834FB5" w:rsidRPr="000F351D" w:rsidRDefault="00834FB5" w:rsidP="00834FB5">
      <w:pPr>
        <w:spacing w:after="0" w:line="240" w:lineRule="auto"/>
        <w:ind w:firstLine="284"/>
        <w:jc w:val="both"/>
        <w:rPr>
          <w:rFonts w:ascii="Times New Roman" w:hAnsi="Times New Roman"/>
          <w:b/>
          <w:bCs/>
          <w:sz w:val="24"/>
          <w:szCs w:val="24"/>
        </w:rPr>
      </w:pPr>
    </w:p>
    <w:p w:rsidR="00834FB5" w:rsidRDefault="00834FB5" w:rsidP="00834FB5">
      <w:pPr>
        <w:spacing w:after="0" w:line="240" w:lineRule="auto"/>
        <w:ind w:firstLine="284"/>
        <w:jc w:val="both"/>
        <w:rPr>
          <w:rFonts w:ascii="Times New Roman" w:hAnsi="Times New Roman"/>
          <w:b/>
          <w:bCs/>
          <w:sz w:val="24"/>
          <w:szCs w:val="24"/>
        </w:rPr>
      </w:pPr>
    </w:p>
    <w:p w:rsidR="00CF5852" w:rsidRDefault="00CF5852" w:rsidP="00834FB5">
      <w:pPr>
        <w:spacing w:after="0" w:line="240" w:lineRule="auto"/>
        <w:ind w:firstLine="284"/>
        <w:jc w:val="both"/>
        <w:rPr>
          <w:rFonts w:ascii="Times New Roman" w:hAnsi="Times New Roman"/>
          <w:b/>
          <w:bCs/>
          <w:sz w:val="24"/>
          <w:szCs w:val="24"/>
        </w:rPr>
      </w:pPr>
    </w:p>
    <w:p w:rsidR="00CF5852" w:rsidRPr="00CF5852" w:rsidRDefault="00CF5852" w:rsidP="00CF5852">
      <w:pPr>
        <w:spacing w:after="0" w:line="240" w:lineRule="auto"/>
        <w:jc w:val="center"/>
        <w:rPr>
          <w:rFonts w:ascii="Times New Roman" w:hAnsi="Times New Roman"/>
          <w:b/>
          <w:sz w:val="24"/>
          <w:szCs w:val="24"/>
        </w:rPr>
      </w:pPr>
      <w:r w:rsidRPr="00CF5852">
        <w:rPr>
          <w:rFonts w:ascii="Times New Roman" w:hAnsi="Times New Roman"/>
          <w:b/>
          <w:sz w:val="24"/>
          <w:szCs w:val="24"/>
        </w:rPr>
        <w:t>ТЕХНИЧЕСКОЕ ЗАДАНИЕ</w:t>
      </w:r>
    </w:p>
    <w:p w:rsidR="00CF5852" w:rsidRPr="00CF5852" w:rsidRDefault="00CF5852" w:rsidP="00CF5852">
      <w:pPr>
        <w:spacing w:after="0" w:line="240" w:lineRule="auto"/>
        <w:jc w:val="center"/>
        <w:rPr>
          <w:rFonts w:ascii="Times New Roman" w:hAnsi="Times New Roman"/>
          <w:b/>
          <w:sz w:val="24"/>
          <w:szCs w:val="24"/>
        </w:rPr>
      </w:pPr>
    </w:p>
    <w:p w:rsidR="00CF5852" w:rsidRPr="00CF5852" w:rsidRDefault="00CF5852" w:rsidP="00CF5852">
      <w:pPr>
        <w:spacing w:after="0" w:line="240" w:lineRule="auto"/>
        <w:jc w:val="center"/>
        <w:rPr>
          <w:rFonts w:ascii="Times New Roman" w:hAnsi="Times New Roman"/>
          <w:b/>
          <w:sz w:val="24"/>
          <w:szCs w:val="24"/>
        </w:rPr>
      </w:pPr>
      <w:r w:rsidRPr="00CF5852">
        <w:rPr>
          <w:rFonts w:ascii="Times New Roman" w:hAnsi="Times New Roman"/>
          <w:b/>
          <w:sz w:val="24"/>
          <w:szCs w:val="24"/>
        </w:rPr>
        <w:t xml:space="preserve">на </w:t>
      </w:r>
      <w:r w:rsidR="00E4317C" w:rsidRPr="00E4317C">
        <w:rPr>
          <w:rFonts w:ascii="Times New Roman" w:hAnsi="Times New Roman"/>
          <w:b/>
          <w:sz w:val="24"/>
          <w:szCs w:val="24"/>
        </w:rPr>
        <w:t xml:space="preserve">услуги по предоставлению лицензий на право использовать компьютерное программное обеспечение </w:t>
      </w:r>
      <w:r w:rsidRPr="00CF5852">
        <w:rPr>
          <w:rFonts w:ascii="Times New Roman" w:hAnsi="Times New Roman"/>
          <w:b/>
          <w:sz w:val="24"/>
          <w:szCs w:val="24"/>
        </w:rPr>
        <w:t>"</w:t>
      </w:r>
      <w:proofErr w:type="spellStart"/>
      <w:r w:rsidRPr="00CF5852">
        <w:rPr>
          <w:rFonts w:ascii="Times New Roman" w:hAnsi="Times New Roman"/>
          <w:b/>
          <w:sz w:val="24"/>
          <w:szCs w:val="24"/>
        </w:rPr>
        <w:t>ViPNet</w:t>
      </w:r>
      <w:proofErr w:type="spellEnd"/>
      <w:r w:rsidRPr="00CF5852">
        <w:rPr>
          <w:rFonts w:ascii="Times New Roman" w:hAnsi="Times New Roman"/>
          <w:b/>
          <w:sz w:val="24"/>
          <w:szCs w:val="24"/>
        </w:rPr>
        <w:t xml:space="preserve"> </w:t>
      </w:r>
      <w:proofErr w:type="spellStart"/>
      <w:r w:rsidRPr="00CF5852">
        <w:rPr>
          <w:rFonts w:ascii="Times New Roman" w:hAnsi="Times New Roman"/>
          <w:b/>
          <w:sz w:val="24"/>
          <w:szCs w:val="24"/>
        </w:rPr>
        <w:t>Client</w:t>
      </w:r>
      <w:proofErr w:type="spellEnd"/>
      <w:r w:rsidRPr="00CF5852">
        <w:rPr>
          <w:rFonts w:ascii="Times New Roman" w:hAnsi="Times New Roman"/>
          <w:b/>
          <w:sz w:val="24"/>
          <w:szCs w:val="24"/>
        </w:rPr>
        <w:t xml:space="preserve"> </w:t>
      </w:r>
      <w:proofErr w:type="spellStart"/>
      <w:r w:rsidRPr="00CF5852">
        <w:rPr>
          <w:rFonts w:ascii="Times New Roman" w:hAnsi="Times New Roman"/>
          <w:b/>
          <w:sz w:val="24"/>
          <w:szCs w:val="24"/>
        </w:rPr>
        <w:t>for</w:t>
      </w:r>
      <w:proofErr w:type="spellEnd"/>
      <w:r w:rsidRPr="00CF5852">
        <w:rPr>
          <w:rFonts w:ascii="Times New Roman" w:hAnsi="Times New Roman"/>
          <w:b/>
          <w:sz w:val="24"/>
          <w:szCs w:val="24"/>
        </w:rPr>
        <w:t xml:space="preserve"> </w:t>
      </w:r>
      <w:proofErr w:type="spellStart"/>
      <w:r w:rsidRPr="00CF5852">
        <w:rPr>
          <w:rFonts w:ascii="Times New Roman" w:hAnsi="Times New Roman"/>
          <w:b/>
          <w:sz w:val="24"/>
          <w:szCs w:val="24"/>
        </w:rPr>
        <w:t>Windows</w:t>
      </w:r>
      <w:proofErr w:type="spellEnd"/>
      <w:r w:rsidRPr="00CF5852">
        <w:rPr>
          <w:rFonts w:ascii="Times New Roman" w:hAnsi="Times New Roman"/>
          <w:b/>
          <w:sz w:val="24"/>
          <w:szCs w:val="24"/>
        </w:rPr>
        <w:t xml:space="preserve"> 4.x (КС2)" </w:t>
      </w:r>
      <w:r w:rsidR="00E4317C" w:rsidRPr="00E4317C">
        <w:rPr>
          <w:rFonts w:ascii="Times New Roman" w:hAnsi="Times New Roman"/>
          <w:b/>
          <w:sz w:val="24"/>
          <w:szCs w:val="24"/>
        </w:rPr>
        <w:t>для доступа к ресурсам ЕС ОГ (сеть 3597)</w:t>
      </w:r>
      <w:r w:rsidRPr="00CF5852">
        <w:rPr>
          <w:rFonts w:ascii="Times New Roman" w:hAnsi="Times New Roman"/>
          <w:b/>
          <w:sz w:val="24"/>
          <w:szCs w:val="24"/>
        </w:rPr>
        <w:t xml:space="preserve"> с передачей неисключительных прав (лицензий) на его использование</w:t>
      </w:r>
    </w:p>
    <w:p w:rsidR="00CF5852" w:rsidRPr="00CF5852" w:rsidRDefault="00CF5852" w:rsidP="00CF5852">
      <w:pPr>
        <w:spacing w:after="0" w:line="240" w:lineRule="auto"/>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1. Общие сведения</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ind w:firstLine="709"/>
        <w:jc w:val="both"/>
        <w:rPr>
          <w:rFonts w:ascii="Times New Roman" w:hAnsi="Times New Roman"/>
          <w:sz w:val="24"/>
          <w:szCs w:val="24"/>
        </w:rPr>
      </w:pPr>
      <w:r w:rsidRPr="00CF5852">
        <w:rPr>
          <w:rFonts w:ascii="Times New Roman" w:hAnsi="Times New Roman"/>
          <w:sz w:val="24"/>
          <w:szCs w:val="24"/>
        </w:rPr>
        <w:t xml:space="preserve">Предмет контракта - </w:t>
      </w:r>
      <w:r w:rsidR="00E4317C" w:rsidRPr="00E4317C">
        <w:rPr>
          <w:rFonts w:ascii="Times New Roman" w:hAnsi="Times New Roman"/>
          <w:sz w:val="24"/>
          <w:szCs w:val="24"/>
        </w:rPr>
        <w:t>услуги по предоставлению лицензий на право использовать компьютерное программное обеспечение "</w:t>
      </w:r>
      <w:proofErr w:type="spellStart"/>
      <w:r w:rsidR="00E4317C" w:rsidRPr="00E4317C">
        <w:rPr>
          <w:rFonts w:ascii="Times New Roman" w:hAnsi="Times New Roman"/>
          <w:sz w:val="24"/>
          <w:szCs w:val="24"/>
        </w:rPr>
        <w:t>ViPNet</w:t>
      </w:r>
      <w:proofErr w:type="spellEnd"/>
      <w:r w:rsidR="00E4317C" w:rsidRPr="00E4317C">
        <w:rPr>
          <w:rFonts w:ascii="Times New Roman" w:hAnsi="Times New Roman"/>
          <w:sz w:val="24"/>
          <w:szCs w:val="24"/>
        </w:rPr>
        <w:t xml:space="preserve"> </w:t>
      </w:r>
      <w:proofErr w:type="spellStart"/>
      <w:r w:rsidR="00E4317C" w:rsidRPr="00E4317C">
        <w:rPr>
          <w:rFonts w:ascii="Times New Roman" w:hAnsi="Times New Roman"/>
          <w:sz w:val="24"/>
          <w:szCs w:val="24"/>
        </w:rPr>
        <w:t>Client</w:t>
      </w:r>
      <w:proofErr w:type="spellEnd"/>
      <w:r w:rsidR="00E4317C" w:rsidRPr="00E4317C">
        <w:rPr>
          <w:rFonts w:ascii="Times New Roman" w:hAnsi="Times New Roman"/>
          <w:sz w:val="24"/>
          <w:szCs w:val="24"/>
        </w:rPr>
        <w:t xml:space="preserve"> </w:t>
      </w:r>
      <w:proofErr w:type="spellStart"/>
      <w:r w:rsidR="00E4317C" w:rsidRPr="00E4317C">
        <w:rPr>
          <w:rFonts w:ascii="Times New Roman" w:hAnsi="Times New Roman"/>
          <w:sz w:val="24"/>
          <w:szCs w:val="24"/>
        </w:rPr>
        <w:t>for</w:t>
      </w:r>
      <w:proofErr w:type="spellEnd"/>
      <w:r w:rsidR="00E4317C" w:rsidRPr="00E4317C">
        <w:rPr>
          <w:rFonts w:ascii="Times New Roman" w:hAnsi="Times New Roman"/>
          <w:sz w:val="24"/>
          <w:szCs w:val="24"/>
        </w:rPr>
        <w:t xml:space="preserve"> </w:t>
      </w:r>
      <w:proofErr w:type="spellStart"/>
      <w:r w:rsidR="00E4317C" w:rsidRPr="00E4317C">
        <w:rPr>
          <w:rFonts w:ascii="Times New Roman" w:hAnsi="Times New Roman"/>
          <w:sz w:val="24"/>
          <w:szCs w:val="24"/>
        </w:rPr>
        <w:t>Windows</w:t>
      </w:r>
      <w:proofErr w:type="spellEnd"/>
      <w:r w:rsidR="00E4317C" w:rsidRPr="00E4317C">
        <w:rPr>
          <w:rFonts w:ascii="Times New Roman" w:hAnsi="Times New Roman"/>
          <w:sz w:val="24"/>
          <w:szCs w:val="24"/>
        </w:rPr>
        <w:t xml:space="preserve"> 4.x (КС2)" для доступа к ресурсам ЕС ОГ (сеть 3597) с передачей неисключительных прав (лицензий) на его использование</w:t>
      </w:r>
      <w:r w:rsidR="00E4317C">
        <w:rPr>
          <w:rFonts w:ascii="Times New Roman" w:hAnsi="Times New Roman"/>
          <w:sz w:val="24"/>
          <w:szCs w:val="24"/>
        </w:rPr>
        <w:t xml:space="preserve"> Заказчику</w:t>
      </w:r>
      <w:r w:rsidRPr="00CF5852">
        <w:rPr>
          <w:rFonts w:ascii="Times New Roman" w:hAnsi="Times New Roman"/>
          <w:sz w:val="24"/>
          <w:szCs w:val="24"/>
        </w:rPr>
        <w:t>.</w:t>
      </w:r>
    </w:p>
    <w:p w:rsidR="00E4317C" w:rsidRDefault="00E4317C"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2. Термины</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Для целей осуществления настоящего технического задания ниже перечислены термины:</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«Программное обеспечение» или «ПО» – программы для ЭВМ, указанные в настоящем техническом задании;</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«Программа» - программа для ЭВМ, производимая ОАО «</w:t>
      </w:r>
      <w:proofErr w:type="spellStart"/>
      <w:r w:rsidRPr="00CF5852">
        <w:rPr>
          <w:rFonts w:ascii="Times New Roman" w:hAnsi="Times New Roman"/>
          <w:sz w:val="24"/>
          <w:szCs w:val="24"/>
        </w:rPr>
        <w:t>ИнфоТеКС</w:t>
      </w:r>
      <w:proofErr w:type="spellEnd"/>
      <w:r w:rsidRPr="00CF5852">
        <w:rPr>
          <w:rFonts w:ascii="Times New Roman" w:hAnsi="Times New Roman"/>
          <w:sz w:val="24"/>
          <w:szCs w:val="24"/>
        </w:rPr>
        <w:t xml:space="preserve">» под торговым знаком </w:t>
      </w:r>
      <w:proofErr w:type="spellStart"/>
      <w:r w:rsidRPr="00CF5852">
        <w:rPr>
          <w:rFonts w:ascii="Times New Roman" w:hAnsi="Times New Roman"/>
          <w:sz w:val="24"/>
          <w:szCs w:val="24"/>
        </w:rPr>
        <w:t>ViPNet</w:t>
      </w:r>
      <w:proofErr w:type="spellEnd"/>
      <w:r w:rsidRPr="00CF5852">
        <w:rPr>
          <w:rFonts w:ascii="Times New Roman" w:hAnsi="Times New Roman"/>
          <w:sz w:val="24"/>
          <w:szCs w:val="24"/>
        </w:rPr>
        <w:t>, содержащаяся на оптическом носителе, или загружаемая Заказчиком с официального сайта ОАО «</w:t>
      </w:r>
      <w:proofErr w:type="spellStart"/>
      <w:r w:rsidRPr="00CF5852">
        <w:rPr>
          <w:rFonts w:ascii="Times New Roman" w:hAnsi="Times New Roman"/>
          <w:sz w:val="24"/>
          <w:szCs w:val="24"/>
        </w:rPr>
        <w:t>ИнфоТеКС</w:t>
      </w:r>
      <w:proofErr w:type="spellEnd"/>
      <w:r w:rsidRPr="00CF5852">
        <w:rPr>
          <w:rFonts w:ascii="Times New Roman" w:hAnsi="Times New Roman"/>
          <w:sz w:val="24"/>
          <w:szCs w:val="24"/>
        </w:rPr>
        <w:t>», а также документация (включая руководство пользователя и описание программного продукта).</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«Система регистрации Программ» - управляемая ОАО «</w:t>
      </w:r>
      <w:proofErr w:type="spellStart"/>
      <w:r w:rsidRPr="00CF5852">
        <w:rPr>
          <w:rFonts w:ascii="Times New Roman" w:hAnsi="Times New Roman"/>
          <w:sz w:val="24"/>
          <w:szCs w:val="24"/>
        </w:rPr>
        <w:t>ИнфоТеКС</w:t>
      </w:r>
      <w:proofErr w:type="spellEnd"/>
      <w:r w:rsidRPr="00CF5852">
        <w:rPr>
          <w:rFonts w:ascii="Times New Roman" w:hAnsi="Times New Roman"/>
          <w:sz w:val="24"/>
          <w:szCs w:val="24"/>
        </w:rPr>
        <w:t>» специальная система регистрации легальных пользователей Программ.</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«Регистрационная информация» - файл с регистрационными данными, серийный номер, активационный код и другая информация, которая предоставляет конечному пользователю возможность использования Программы по назначению, и регистрируемая в системе регистрации Программ.</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«Инсталляция» - воспроизведение Программы в память ЭВМ с целью ее установки и использования ее функционала по прямому назначению.</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«Техническая поддержка» – оказание консультаций по работе программного обеспечения и оборудования, производимые ОАО «</w:t>
      </w:r>
      <w:proofErr w:type="spellStart"/>
      <w:r w:rsidRPr="00CF5852">
        <w:rPr>
          <w:rFonts w:ascii="Times New Roman" w:hAnsi="Times New Roman"/>
          <w:sz w:val="24"/>
          <w:szCs w:val="24"/>
        </w:rPr>
        <w:t>ИнфоТеКС</w:t>
      </w:r>
      <w:proofErr w:type="spellEnd"/>
      <w:r w:rsidRPr="00CF5852">
        <w:rPr>
          <w:rFonts w:ascii="Times New Roman" w:hAnsi="Times New Roman"/>
          <w:sz w:val="24"/>
          <w:szCs w:val="24"/>
        </w:rPr>
        <w:t xml:space="preserve">» под товарным знаком </w:t>
      </w:r>
      <w:proofErr w:type="spellStart"/>
      <w:r w:rsidRPr="00CF5852">
        <w:rPr>
          <w:rFonts w:ascii="Times New Roman" w:hAnsi="Times New Roman"/>
          <w:sz w:val="24"/>
          <w:szCs w:val="24"/>
        </w:rPr>
        <w:t>ViPNet</w:t>
      </w:r>
      <w:proofErr w:type="spellEnd"/>
      <w:r w:rsidRPr="00CF5852">
        <w:rPr>
          <w:rFonts w:ascii="Times New Roman" w:hAnsi="Times New Roman"/>
          <w:sz w:val="24"/>
          <w:szCs w:val="24"/>
        </w:rPr>
        <w:t>.</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«Сертификат активации сервиса технической поддержки» (далее - Сертификат) подтверждает право на использование услуг технической поддержки. Объем и условия технической поддержки указаны в приложении к Сертификату активации сервиса технической поддержки. Перечень и количество Сертификатов указывается в Таблице № 1 п.2 к настоящему техническому заданию.</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«Компакт-диск с дистрибутивом программного обеспечения» (далее - Компакт-диск) – набор файлов и компонент, скомплектованных согласно правил Лицензиара (производителя дистрибутивов) и предназначенных для ЭВМ и других компьютерных устройств, необходимых Заказчику для начала использования соответствующего ПО.</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ОАО «</w:t>
      </w:r>
      <w:proofErr w:type="spellStart"/>
      <w:r w:rsidRPr="00CF5852">
        <w:rPr>
          <w:rFonts w:ascii="Times New Roman" w:hAnsi="Times New Roman"/>
          <w:sz w:val="24"/>
          <w:szCs w:val="24"/>
        </w:rPr>
        <w:t>ИнфоТеКС</w:t>
      </w:r>
      <w:proofErr w:type="spellEnd"/>
      <w:r w:rsidRPr="00CF5852">
        <w:rPr>
          <w:rFonts w:ascii="Times New Roman" w:hAnsi="Times New Roman"/>
          <w:sz w:val="24"/>
          <w:szCs w:val="24"/>
        </w:rPr>
        <w:t xml:space="preserve">» - обладатель исключительных прав на Программу. </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3. Состав, количество и характеристики программного обеспечения</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p>
    <w:tbl>
      <w:tblPr>
        <w:tblW w:w="84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87"/>
        <w:gridCol w:w="1327"/>
        <w:gridCol w:w="1044"/>
      </w:tblGrid>
      <w:tr w:rsidR="00CF5852" w:rsidRPr="00CF5852" w:rsidTr="00CF5852">
        <w:trPr>
          <w:trHeight w:val="828"/>
        </w:trPr>
        <w:tc>
          <w:tcPr>
            <w:tcW w:w="6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F5852" w:rsidRPr="00CF5852" w:rsidRDefault="00CF5852" w:rsidP="00E4317C">
            <w:pPr>
              <w:spacing w:after="0" w:line="240" w:lineRule="auto"/>
              <w:jc w:val="both"/>
              <w:rPr>
                <w:rFonts w:ascii="Times New Roman" w:hAnsi="Times New Roman"/>
                <w:b/>
                <w:sz w:val="24"/>
                <w:szCs w:val="24"/>
              </w:rPr>
            </w:pPr>
            <w:r w:rsidRPr="00CF5852">
              <w:rPr>
                <w:rFonts w:ascii="Times New Roman" w:hAnsi="Times New Roman"/>
                <w:b/>
                <w:sz w:val="24"/>
                <w:szCs w:val="24"/>
              </w:rPr>
              <w:t>№ п/п</w:t>
            </w:r>
          </w:p>
        </w:tc>
        <w:tc>
          <w:tcPr>
            <w:tcW w:w="5387" w:type="dxa"/>
            <w:tcBorders>
              <w:top w:val="single" w:sz="4" w:space="0" w:color="auto"/>
              <w:left w:val="single" w:sz="4" w:space="0" w:color="auto"/>
              <w:bottom w:val="single" w:sz="4" w:space="0" w:color="auto"/>
              <w:right w:val="single" w:sz="4" w:space="0" w:color="auto"/>
            </w:tcBorders>
            <w:vAlign w:val="center"/>
            <w:hideMark/>
          </w:tcPr>
          <w:p w:rsidR="00CF5852" w:rsidRPr="00CF5852" w:rsidRDefault="00CF5852" w:rsidP="00E4317C">
            <w:pPr>
              <w:spacing w:after="0" w:line="240" w:lineRule="auto"/>
              <w:jc w:val="both"/>
              <w:rPr>
                <w:rFonts w:ascii="Times New Roman" w:hAnsi="Times New Roman"/>
                <w:b/>
                <w:sz w:val="24"/>
                <w:szCs w:val="24"/>
              </w:rPr>
            </w:pPr>
            <w:r w:rsidRPr="00CF5852">
              <w:rPr>
                <w:rFonts w:ascii="Times New Roman" w:hAnsi="Times New Roman"/>
                <w:b/>
                <w:sz w:val="24"/>
                <w:szCs w:val="24"/>
              </w:rPr>
              <w:t>Наименование</w:t>
            </w:r>
          </w:p>
        </w:tc>
        <w:tc>
          <w:tcPr>
            <w:tcW w:w="1327" w:type="dxa"/>
            <w:tcBorders>
              <w:top w:val="single" w:sz="4" w:space="0" w:color="auto"/>
              <w:left w:val="single" w:sz="4" w:space="0" w:color="auto"/>
              <w:bottom w:val="single" w:sz="4" w:space="0" w:color="auto"/>
              <w:right w:val="single" w:sz="4" w:space="0" w:color="auto"/>
            </w:tcBorders>
            <w:vAlign w:val="center"/>
            <w:hideMark/>
          </w:tcPr>
          <w:p w:rsidR="00CF5852" w:rsidRPr="00CF5852" w:rsidRDefault="00CF5852" w:rsidP="00E4317C">
            <w:pPr>
              <w:spacing w:after="0" w:line="240" w:lineRule="auto"/>
              <w:jc w:val="both"/>
              <w:rPr>
                <w:rFonts w:ascii="Times New Roman" w:hAnsi="Times New Roman"/>
                <w:b/>
                <w:sz w:val="24"/>
                <w:szCs w:val="24"/>
              </w:rPr>
            </w:pPr>
            <w:r w:rsidRPr="00CF5852">
              <w:rPr>
                <w:rFonts w:ascii="Times New Roman" w:hAnsi="Times New Roman"/>
                <w:b/>
                <w:sz w:val="24"/>
                <w:szCs w:val="24"/>
              </w:rPr>
              <w:t>Ед. изм.</w:t>
            </w:r>
          </w:p>
        </w:tc>
        <w:tc>
          <w:tcPr>
            <w:tcW w:w="10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F5852" w:rsidRPr="00CF5852" w:rsidRDefault="00CF5852" w:rsidP="00E4317C">
            <w:pPr>
              <w:spacing w:after="0" w:line="240" w:lineRule="auto"/>
              <w:jc w:val="both"/>
              <w:rPr>
                <w:rFonts w:ascii="Times New Roman" w:hAnsi="Times New Roman"/>
                <w:b/>
                <w:sz w:val="24"/>
                <w:szCs w:val="24"/>
              </w:rPr>
            </w:pPr>
            <w:r w:rsidRPr="00CF5852">
              <w:rPr>
                <w:rFonts w:ascii="Times New Roman" w:hAnsi="Times New Roman"/>
                <w:b/>
                <w:sz w:val="24"/>
                <w:szCs w:val="24"/>
              </w:rPr>
              <w:t>Кол-во</w:t>
            </w:r>
          </w:p>
        </w:tc>
      </w:tr>
      <w:tr w:rsidR="00E4317C" w:rsidRPr="00CF5852" w:rsidTr="00CF5852">
        <w:trPr>
          <w:trHeight w:val="266"/>
        </w:trPr>
        <w:tc>
          <w:tcPr>
            <w:tcW w:w="6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4317C" w:rsidRPr="00CF5852" w:rsidRDefault="00E4317C" w:rsidP="00E4317C">
            <w:pPr>
              <w:spacing w:after="0" w:line="240" w:lineRule="auto"/>
              <w:jc w:val="both"/>
              <w:rPr>
                <w:rFonts w:ascii="Times New Roman" w:hAnsi="Times New Roman"/>
                <w:sz w:val="24"/>
                <w:szCs w:val="24"/>
              </w:rPr>
            </w:pPr>
            <w:r w:rsidRPr="00CF5852">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rsidR="00E4317C" w:rsidRDefault="00E4317C" w:rsidP="00E4317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Передача неисключительных прав на использование ПО </w:t>
            </w:r>
            <w:proofErr w:type="spellStart"/>
            <w:r>
              <w:rPr>
                <w:rFonts w:ascii="Times New Roman" w:hAnsi="Times New Roman"/>
                <w:color w:val="000000"/>
                <w:sz w:val="24"/>
                <w:szCs w:val="24"/>
              </w:rPr>
              <w:t>ViPNet</w:t>
            </w:r>
            <w:proofErr w:type="spellEnd"/>
            <w:r>
              <w:rPr>
                <w:rFonts w:ascii="Times New Roman" w:hAnsi="Times New Roman"/>
                <w:color w:val="000000"/>
                <w:sz w:val="24"/>
                <w:szCs w:val="24"/>
              </w:rPr>
              <w:t xml:space="preserve"> </w:t>
            </w:r>
            <w:r>
              <w:rPr>
                <w:rFonts w:ascii="Times New Roman" w:hAnsi="Times New Roman"/>
                <w:color w:val="000000"/>
                <w:sz w:val="24"/>
                <w:szCs w:val="24"/>
                <w:lang w:val="en-US"/>
              </w:rPr>
              <w:t>Client</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for</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Windows</w:t>
            </w:r>
            <w:r>
              <w:rPr>
                <w:rFonts w:ascii="Times New Roman" w:hAnsi="Times New Roman"/>
                <w:color w:val="000000"/>
                <w:sz w:val="24"/>
                <w:szCs w:val="24"/>
              </w:rPr>
              <w:t xml:space="preserve"> 4.х (КС2) для доступа к ресурсам ЕС ОГ (сеть 3597)</w:t>
            </w:r>
          </w:p>
        </w:tc>
        <w:tc>
          <w:tcPr>
            <w:tcW w:w="1327" w:type="dxa"/>
            <w:tcBorders>
              <w:top w:val="single" w:sz="4" w:space="0" w:color="auto"/>
              <w:left w:val="single" w:sz="4" w:space="0" w:color="auto"/>
              <w:bottom w:val="single" w:sz="4" w:space="0" w:color="auto"/>
              <w:right w:val="single" w:sz="4" w:space="0" w:color="auto"/>
            </w:tcBorders>
            <w:vAlign w:val="center"/>
            <w:hideMark/>
          </w:tcPr>
          <w:p w:rsidR="00E4317C" w:rsidRPr="00CF5852" w:rsidRDefault="00E4317C" w:rsidP="00E4317C">
            <w:pPr>
              <w:spacing w:after="0" w:line="240" w:lineRule="auto"/>
              <w:jc w:val="both"/>
              <w:rPr>
                <w:rFonts w:ascii="Times New Roman" w:hAnsi="Times New Roman"/>
                <w:sz w:val="24"/>
                <w:szCs w:val="24"/>
              </w:rPr>
            </w:pPr>
            <w:r w:rsidRPr="00CF5852">
              <w:rPr>
                <w:rFonts w:ascii="Times New Roman" w:hAnsi="Times New Roman"/>
                <w:sz w:val="24"/>
                <w:szCs w:val="24"/>
              </w:rPr>
              <w:t>шт.</w:t>
            </w:r>
          </w:p>
        </w:tc>
        <w:tc>
          <w:tcPr>
            <w:tcW w:w="10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4317C" w:rsidRPr="00CF5852" w:rsidRDefault="00E4317C" w:rsidP="00E4317C">
            <w:pPr>
              <w:spacing w:after="0" w:line="240" w:lineRule="auto"/>
              <w:jc w:val="both"/>
              <w:rPr>
                <w:rFonts w:ascii="Times New Roman" w:hAnsi="Times New Roman"/>
                <w:sz w:val="24"/>
                <w:szCs w:val="24"/>
              </w:rPr>
            </w:pPr>
            <w:r w:rsidRPr="00CF5852">
              <w:rPr>
                <w:rFonts w:ascii="Times New Roman" w:hAnsi="Times New Roman"/>
                <w:sz w:val="24"/>
                <w:szCs w:val="24"/>
              </w:rPr>
              <w:t>1</w:t>
            </w:r>
          </w:p>
        </w:tc>
      </w:tr>
      <w:tr w:rsidR="00E4317C" w:rsidRPr="00CF5852" w:rsidTr="00CF5852">
        <w:trPr>
          <w:trHeight w:val="266"/>
        </w:trPr>
        <w:tc>
          <w:tcPr>
            <w:tcW w:w="6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4317C" w:rsidRPr="00CF5852" w:rsidRDefault="00E4317C" w:rsidP="00E4317C">
            <w:pPr>
              <w:spacing w:after="0" w:line="240" w:lineRule="auto"/>
              <w:jc w:val="both"/>
              <w:rPr>
                <w:rFonts w:ascii="Times New Roman" w:hAnsi="Times New Roman"/>
                <w:sz w:val="24"/>
                <w:szCs w:val="24"/>
                <w:lang w:val="en-US"/>
              </w:rPr>
            </w:pPr>
            <w:r w:rsidRPr="00CF5852">
              <w:rPr>
                <w:rFonts w:ascii="Times New Roman" w:hAnsi="Times New Roman"/>
                <w:sz w:val="24"/>
                <w:szCs w:val="24"/>
                <w:lang w:val="en-US"/>
              </w:rPr>
              <w:t>2</w:t>
            </w:r>
          </w:p>
        </w:tc>
        <w:tc>
          <w:tcPr>
            <w:tcW w:w="5387" w:type="dxa"/>
            <w:tcBorders>
              <w:top w:val="single" w:sz="4" w:space="0" w:color="auto"/>
              <w:left w:val="single" w:sz="4" w:space="0" w:color="auto"/>
              <w:bottom w:val="single" w:sz="4" w:space="0" w:color="auto"/>
              <w:right w:val="single" w:sz="4" w:space="0" w:color="auto"/>
            </w:tcBorders>
            <w:vAlign w:val="center"/>
            <w:hideMark/>
          </w:tcPr>
          <w:p w:rsidR="00E4317C" w:rsidRPr="001B3ED1" w:rsidRDefault="00E4317C" w:rsidP="00E4317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Дистрибутив ПО </w:t>
            </w:r>
            <w:proofErr w:type="spellStart"/>
            <w:r>
              <w:rPr>
                <w:rFonts w:ascii="Times New Roman" w:hAnsi="Times New Roman"/>
                <w:color w:val="000000"/>
                <w:sz w:val="24"/>
                <w:szCs w:val="24"/>
              </w:rPr>
              <w:t>ViPNet</w:t>
            </w:r>
            <w:proofErr w:type="spellEnd"/>
            <w:r>
              <w:rPr>
                <w:rFonts w:ascii="Times New Roman" w:hAnsi="Times New Roman"/>
                <w:color w:val="000000"/>
                <w:sz w:val="24"/>
                <w:szCs w:val="24"/>
              </w:rPr>
              <w:t xml:space="preserve"> </w:t>
            </w:r>
            <w:r>
              <w:rPr>
                <w:rFonts w:ascii="Times New Roman" w:hAnsi="Times New Roman"/>
                <w:color w:val="000000"/>
                <w:sz w:val="24"/>
                <w:szCs w:val="24"/>
                <w:lang w:val="en-US"/>
              </w:rPr>
              <w:t>Client</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for</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Windows</w:t>
            </w:r>
            <w:r w:rsidRPr="001B3ED1">
              <w:rPr>
                <w:rFonts w:ascii="Times New Roman" w:hAnsi="Times New Roman"/>
                <w:color w:val="000000"/>
                <w:sz w:val="24"/>
                <w:szCs w:val="24"/>
              </w:rPr>
              <w:t xml:space="preserve"> 4.</w:t>
            </w:r>
            <w:r>
              <w:rPr>
                <w:rFonts w:ascii="Times New Roman" w:hAnsi="Times New Roman"/>
                <w:color w:val="000000"/>
                <w:sz w:val="24"/>
                <w:szCs w:val="24"/>
              </w:rPr>
              <w:t>х</w:t>
            </w:r>
            <w:r w:rsidRPr="001B3ED1">
              <w:rPr>
                <w:rFonts w:ascii="Times New Roman" w:hAnsi="Times New Roman"/>
                <w:color w:val="000000"/>
                <w:sz w:val="24"/>
                <w:szCs w:val="24"/>
              </w:rPr>
              <w:t xml:space="preserve"> (</w:t>
            </w:r>
            <w:r>
              <w:rPr>
                <w:rFonts w:ascii="Times New Roman" w:hAnsi="Times New Roman"/>
                <w:color w:val="000000"/>
                <w:sz w:val="24"/>
                <w:szCs w:val="24"/>
              </w:rPr>
              <w:t>КС</w:t>
            </w:r>
            <w:r w:rsidRPr="001B3ED1">
              <w:rPr>
                <w:rFonts w:ascii="Times New Roman" w:hAnsi="Times New Roman"/>
                <w:color w:val="000000"/>
                <w:sz w:val="24"/>
                <w:szCs w:val="24"/>
              </w:rPr>
              <w:t>2)</w:t>
            </w:r>
            <w:r>
              <w:rPr>
                <w:rFonts w:ascii="Times New Roman" w:hAnsi="Times New Roman"/>
                <w:color w:val="000000"/>
                <w:sz w:val="24"/>
                <w:szCs w:val="24"/>
              </w:rPr>
              <w:t xml:space="preserve"> для доступа к ресурсам ЕС ОГ</w:t>
            </w:r>
          </w:p>
        </w:tc>
        <w:tc>
          <w:tcPr>
            <w:tcW w:w="1327" w:type="dxa"/>
            <w:tcBorders>
              <w:top w:val="single" w:sz="4" w:space="0" w:color="auto"/>
              <w:left w:val="single" w:sz="4" w:space="0" w:color="auto"/>
              <w:bottom w:val="single" w:sz="4" w:space="0" w:color="auto"/>
              <w:right w:val="single" w:sz="4" w:space="0" w:color="auto"/>
            </w:tcBorders>
            <w:vAlign w:val="center"/>
            <w:hideMark/>
          </w:tcPr>
          <w:p w:rsidR="00E4317C" w:rsidRPr="00CF5852" w:rsidRDefault="00E4317C" w:rsidP="00E4317C">
            <w:pPr>
              <w:spacing w:after="0" w:line="240" w:lineRule="auto"/>
              <w:jc w:val="both"/>
              <w:rPr>
                <w:rFonts w:ascii="Times New Roman" w:hAnsi="Times New Roman"/>
                <w:sz w:val="24"/>
                <w:szCs w:val="24"/>
              </w:rPr>
            </w:pPr>
            <w:r w:rsidRPr="00CF5852">
              <w:rPr>
                <w:rFonts w:ascii="Times New Roman" w:hAnsi="Times New Roman"/>
                <w:sz w:val="24"/>
                <w:szCs w:val="24"/>
              </w:rPr>
              <w:t>шт.</w:t>
            </w:r>
          </w:p>
        </w:tc>
        <w:tc>
          <w:tcPr>
            <w:tcW w:w="10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4317C" w:rsidRPr="00CF5852" w:rsidRDefault="00E4317C" w:rsidP="00E4317C">
            <w:pPr>
              <w:spacing w:after="0" w:line="240" w:lineRule="auto"/>
              <w:jc w:val="both"/>
              <w:rPr>
                <w:rFonts w:ascii="Times New Roman" w:hAnsi="Times New Roman"/>
                <w:sz w:val="24"/>
                <w:szCs w:val="24"/>
                <w:lang w:val="en-US"/>
              </w:rPr>
            </w:pPr>
            <w:r w:rsidRPr="00CF5852">
              <w:rPr>
                <w:rFonts w:ascii="Times New Roman" w:hAnsi="Times New Roman"/>
                <w:sz w:val="24"/>
                <w:szCs w:val="24"/>
                <w:lang w:val="en-US"/>
              </w:rPr>
              <w:t>1</w:t>
            </w:r>
          </w:p>
        </w:tc>
      </w:tr>
      <w:tr w:rsidR="00E4317C" w:rsidRPr="00CF5852" w:rsidTr="00CF5852">
        <w:trPr>
          <w:trHeight w:val="266"/>
        </w:trPr>
        <w:tc>
          <w:tcPr>
            <w:tcW w:w="65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4317C" w:rsidRPr="00CF5852" w:rsidRDefault="00E4317C" w:rsidP="00E4317C">
            <w:pPr>
              <w:spacing w:after="0" w:line="240" w:lineRule="auto"/>
              <w:jc w:val="both"/>
              <w:rPr>
                <w:rFonts w:ascii="Times New Roman" w:hAnsi="Times New Roman"/>
                <w:sz w:val="24"/>
                <w:szCs w:val="24"/>
                <w:lang w:val="en-US"/>
              </w:rPr>
            </w:pPr>
            <w:r w:rsidRPr="00CF5852">
              <w:rPr>
                <w:rFonts w:ascii="Times New Roman" w:hAnsi="Times New Roman"/>
                <w:sz w:val="24"/>
                <w:szCs w:val="24"/>
                <w:lang w:val="en-US"/>
              </w:rPr>
              <w:t>3</w:t>
            </w:r>
          </w:p>
        </w:tc>
        <w:tc>
          <w:tcPr>
            <w:tcW w:w="5387" w:type="dxa"/>
            <w:tcBorders>
              <w:top w:val="single" w:sz="4" w:space="0" w:color="auto"/>
              <w:left w:val="single" w:sz="4" w:space="0" w:color="auto"/>
              <w:bottom w:val="single" w:sz="4" w:space="0" w:color="auto"/>
              <w:right w:val="single" w:sz="4" w:space="0" w:color="auto"/>
            </w:tcBorders>
            <w:vAlign w:val="center"/>
            <w:hideMark/>
          </w:tcPr>
          <w:p w:rsidR="00E4317C" w:rsidRDefault="00E4317C" w:rsidP="00E4317C">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Сертификат активации сервиса прямой</w:t>
            </w:r>
          </w:p>
          <w:p w:rsidR="00E4317C" w:rsidRDefault="00E4317C" w:rsidP="00E4317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технической поддержки ПО </w:t>
            </w:r>
            <w:proofErr w:type="spellStart"/>
            <w:r>
              <w:rPr>
                <w:rFonts w:ascii="Times New Roman" w:hAnsi="Times New Roman"/>
                <w:color w:val="000000"/>
                <w:sz w:val="24"/>
                <w:szCs w:val="24"/>
                <w:lang w:val="en-US"/>
              </w:rPr>
              <w:t>ViPNet</w:t>
            </w:r>
            <w:proofErr w:type="spellEnd"/>
            <w:r w:rsidRPr="001B3ED1">
              <w:rPr>
                <w:rFonts w:ascii="Times New Roman" w:hAnsi="Times New Roman"/>
                <w:color w:val="000000"/>
                <w:sz w:val="24"/>
                <w:szCs w:val="24"/>
              </w:rPr>
              <w:t xml:space="preserve"> </w:t>
            </w:r>
            <w:r>
              <w:rPr>
                <w:rFonts w:ascii="Times New Roman" w:hAnsi="Times New Roman"/>
                <w:color w:val="000000"/>
                <w:sz w:val="24"/>
                <w:szCs w:val="24"/>
                <w:lang w:val="en-US"/>
              </w:rPr>
              <w:t>Client</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for</w:t>
            </w:r>
            <w:r w:rsidRPr="001B3ED1">
              <w:rPr>
                <w:rFonts w:ascii="Times New Roman" w:hAnsi="Times New Roman"/>
                <w:color w:val="000000"/>
                <w:sz w:val="24"/>
                <w:szCs w:val="24"/>
              </w:rPr>
              <w:t xml:space="preserve"> </w:t>
            </w:r>
            <w:r>
              <w:rPr>
                <w:rFonts w:ascii="Times New Roman" w:hAnsi="Times New Roman"/>
                <w:color w:val="000000"/>
                <w:sz w:val="24"/>
                <w:szCs w:val="24"/>
                <w:lang w:val="en-US"/>
              </w:rPr>
              <w:t>Windows</w:t>
            </w:r>
            <w:r>
              <w:rPr>
                <w:rFonts w:ascii="Times New Roman" w:hAnsi="Times New Roman"/>
                <w:color w:val="000000"/>
                <w:sz w:val="24"/>
                <w:szCs w:val="24"/>
              </w:rPr>
              <w:t xml:space="preserve"> 4.</w:t>
            </w:r>
            <w:r>
              <w:rPr>
                <w:rFonts w:ascii="Times New Roman" w:hAnsi="Times New Roman"/>
                <w:color w:val="000000"/>
                <w:sz w:val="24"/>
                <w:szCs w:val="24"/>
                <w:lang w:val="en-US"/>
              </w:rPr>
              <w:t>x</w:t>
            </w:r>
            <w:r>
              <w:rPr>
                <w:rFonts w:ascii="Times New Roman" w:hAnsi="Times New Roman"/>
                <w:color w:val="000000"/>
                <w:sz w:val="24"/>
                <w:szCs w:val="24"/>
              </w:rPr>
              <w:t xml:space="preserve"> (КС2) для доступа к ресурсам ЕС ОГ на срок 1 год, уровень - Расширенный</w:t>
            </w:r>
          </w:p>
        </w:tc>
        <w:tc>
          <w:tcPr>
            <w:tcW w:w="1327" w:type="dxa"/>
            <w:tcBorders>
              <w:top w:val="single" w:sz="4" w:space="0" w:color="auto"/>
              <w:left w:val="single" w:sz="4" w:space="0" w:color="auto"/>
              <w:bottom w:val="single" w:sz="4" w:space="0" w:color="auto"/>
              <w:right w:val="single" w:sz="4" w:space="0" w:color="auto"/>
            </w:tcBorders>
            <w:vAlign w:val="center"/>
            <w:hideMark/>
          </w:tcPr>
          <w:p w:rsidR="00E4317C" w:rsidRPr="00CF5852" w:rsidRDefault="00E4317C" w:rsidP="00E4317C">
            <w:pPr>
              <w:spacing w:after="0" w:line="240" w:lineRule="auto"/>
              <w:jc w:val="both"/>
              <w:rPr>
                <w:rFonts w:ascii="Times New Roman" w:hAnsi="Times New Roman"/>
                <w:sz w:val="24"/>
                <w:szCs w:val="24"/>
              </w:rPr>
            </w:pPr>
            <w:r w:rsidRPr="00CF5852">
              <w:rPr>
                <w:rFonts w:ascii="Times New Roman" w:hAnsi="Times New Roman"/>
                <w:sz w:val="24"/>
                <w:szCs w:val="24"/>
              </w:rPr>
              <w:t>шт.</w:t>
            </w:r>
          </w:p>
        </w:tc>
        <w:tc>
          <w:tcPr>
            <w:tcW w:w="10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4317C" w:rsidRPr="00CF5852" w:rsidRDefault="00E4317C" w:rsidP="00E4317C">
            <w:pPr>
              <w:spacing w:after="0" w:line="240" w:lineRule="auto"/>
              <w:jc w:val="both"/>
              <w:rPr>
                <w:rFonts w:ascii="Times New Roman" w:hAnsi="Times New Roman"/>
                <w:sz w:val="24"/>
                <w:szCs w:val="24"/>
                <w:lang w:val="en-US"/>
              </w:rPr>
            </w:pPr>
            <w:r w:rsidRPr="00CF5852">
              <w:rPr>
                <w:rFonts w:ascii="Times New Roman" w:hAnsi="Times New Roman"/>
                <w:sz w:val="24"/>
                <w:szCs w:val="24"/>
                <w:lang w:val="en-US"/>
              </w:rPr>
              <w:t>1</w:t>
            </w:r>
          </w:p>
        </w:tc>
      </w:tr>
    </w:tbl>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5. Требования к Поставщику</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5.1. Поставщик (Исполнитель) должен иметь лицензию ФСБ России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 указанием следующих видов деятельности:</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 Передача шифровальных (криптографических) средств. </w:t>
      </w:r>
    </w:p>
    <w:p w:rsidR="00E4317C" w:rsidRDefault="00E4317C"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6. Требования </w:t>
      </w:r>
      <w:proofErr w:type="gramStart"/>
      <w:r w:rsidRPr="00CF5852">
        <w:rPr>
          <w:rFonts w:ascii="Times New Roman" w:hAnsi="Times New Roman"/>
          <w:sz w:val="24"/>
          <w:szCs w:val="24"/>
        </w:rPr>
        <w:t>к передачи</w:t>
      </w:r>
      <w:proofErr w:type="gramEnd"/>
      <w:r w:rsidRPr="00CF5852">
        <w:rPr>
          <w:rFonts w:ascii="Times New Roman" w:hAnsi="Times New Roman"/>
          <w:sz w:val="24"/>
          <w:szCs w:val="24"/>
        </w:rPr>
        <w:t xml:space="preserve"> лицензии</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6.1. Срок передачи </w:t>
      </w:r>
      <w:proofErr w:type="gramStart"/>
      <w:r w:rsidRPr="00CF5852">
        <w:rPr>
          <w:rFonts w:ascii="Times New Roman" w:hAnsi="Times New Roman"/>
          <w:sz w:val="24"/>
          <w:szCs w:val="24"/>
        </w:rPr>
        <w:t>неисключительных  прав</w:t>
      </w:r>
      <w:proofErr w:type="gramEnd"/>
      <w:r w:rsidRPr="00CF5852">
        <w:rPr>
          <w:rFonts w:ascii="Times New Roman" w:hAnsi="Times New Roman"/>
          <w:sz w:val="24"/>
          <w:szCs w:val="24"/>
        </w:rPr>
        <w:t xml:space="preserve"> на ПО: не более 20 </w:t>
      </w:r>
      <w:r w:rsidR="00991908">
        <w:rPr>
          <w:rFonts w:ascii="Times New Roman" w:hAnsi="Times New Roman"/>
          <w:sz w:val="24"/>
          <w:szCs w:val="24"/>
        </w:rPr>
        <w:t xml:space="preserve">рабочих </w:t>
      </w:r>
      <w:r w:rsidRPr="00CF5852">
        <w:rPr>
          <w:rFonts w:ascii="Times New Roman" w:hAnsi="Times New Roman"/>
          <w:sz w:val="24"/>
          <w:szCs w:val="24"/>
        </w:rPr>
        <w:t>дней с момента заключения контракта.</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6.2. Поставщик за свой счет направляет в адрес Заказчика ПО в полном объеме и в соответствии с данным техническим заданием.</w:t>
      </w:r>
    </w:p>
    <w:p w:rsidR="00CF5852" w:rsidRPr="00CF5852" w:rsidRDefault="00CF5852" w:rsidP="00E4317C">
      <w:pPr>
        <w:spacing w:after="0" w:line="240" w:lineRule="auto"/>
        <w:jc w:val="both"/>
        <w:rPr>
          <w:rFonts w:ascii="Times New Roman" w:hAnsi="Times New Roman"/>
          <w:sz w:val="24"/>
          <w:szCs w:val="24"/>
        </w:rPr>
      </w:pPr>
    </w:p>
    <w:p w:rsidR="00CF5852" w:rsidRPr="00CF5852" w:rsidRDefault="00CF5852" w:rsidP="00E4317C">
      <w:pPr>
        <w:spacing w:after="0" w:line="240" w:lineRule="auto"/>
        <w:jc w:val="both"/>
        <w:rPr>
          <w:rFonts w:ascii="Times New Roman" w:hAnsi="Times New Roman"/>
          <w:sz w:val="24"/>
          <w:szCs w:val="24"/>
        </w:rPr>
      </w:pPr>
      <w:r w:rsidRPr="00CF5852">
        <w:rPr>
          <w:rFonts w:ascii="Times New Roman" w:hAnsi="Times New Roman"/>
          <w:sz w:val="24"/>
          <w:szCs w:val="24"/>
        </w:rPr>
        <w:t xml:space="preserve">     6.3. Место передачи неисключительных прав (лицензий) на использование программного обеспечения </w:t>
      </w:r>
      <w:proofErr w:type="spellStart"/>
      <w:r w:rsidRPr="00CF5852">
        <w:rPr>
          <w:rFonts w:ascii="Times New Roman" w:hAnsi="Times New Roman"/>
          <w:sz w:val="24"/>
          <w:szCs w:val="24"/>
        </w:rPr>
        <w:t>Vi</w:t>
      </w:r>
      <w:r w:rsidR="00F75E5D">
        <w:rPr>
          <w:rFonts w:ascii="Times New Roman" w:hAnsi="Times New Roman"/>
          <w:sz w:val="24"/>
          <w:szCs w:val="24"/>
        </w:rPr>
        <w:t>PNet</w:t>
      </w:r>
      <w:proofErr w:type="spellEnd"/>
      <w:r w:rsidR="00F75E5D">
        <w:rPr>
          <w:rFonts w:ascii="Times New Roman" w:hAnsi="Times New Roman"/>
          <w:sz w:val="24"/>
          <w:szCs w:val="24"/>
        </w:rPr>
        <w:t xml:space="preserve"> </w:t>
      </w:r>
      <w:proofErr w:type="spellStart"/>
      <w:r w:rsidR="00F75E5D">
        <w:rPr>
          <w:rFonts w:ascii="Times New Roman" w:hAnsi="Times New Roman"/>
          <w:sz w:val="24"/>
          <w:szCs w:val="24"/>
        </w:rPr>
        <w:t>Client</w:t>
      </w:r>
      <w:proofErr w:type="spellEnd"/>
      <w:r w:rsidR="00F75E5D">
        <w:rPr>
          <w:rFonts w:ascii="Times New Roman" w:hAnsi="Times New Roman"/>
          <w:sz w:val="24"/>
          <w:szCs w:val="24"/>
        </w:rPr>
        <w:t xml:space="preserve"> </w:t>
      </w:r>
      <w:proofErr w:type="spellStart"/>
      <w:r w:rsidR="00F75E5D">
        <w:rPr>
          <w:rFonts w:ascii="Times New Roman" w:hAnsi="Times New Roman"/>
          <w:sz w:val="24"/>
          <w:szCs w:val="24"/>
        </w:rPr>
        <w:t>for</w:t>
      </w:r>
      <w:proofErr w:type="spellEnd"/>
      <w:r w:rsidR="00F75E5D">
        <w:rPr>
          <w:rFonts w:ascii="Times New Roman" w:hAnsi="Times New Roman"/>
          <w:sz w:val="24"/>
          <w:szCs w:val="24"/>
        </w:rPr>
        <w:t xml:space="preserve"> </w:t>
      </w:r>
      <w:proofErr w:type="spellStart"/>
      <w:r w:rsidR="00F75E5D">
        <w:rPr>
          <w:rFonts w:ascii="Times New Roman" w:hAnsi="Times New Roman"/>
          <w:sz w:val="24"/>
          <w:szCs w:val="24"/>
        </w:rPr>
        <w:t>Windows</w:t>
      </w:r>
      <w:proofErr w:type="spellEnd"/>
      <w:r w:rsidR="00F75E5D">
        <w:rPr>
          <w:rFonts w:ascii="Times New Roman" w:hAnsi="Times New Roman"/>
          <w:sz w:val="24"/>
          <w:szCs w:val="24"/>
        </w:rPr>
        <w:t xml:space="preserve"> 4.x (КС2</w:t>
      </w:r>
      <w:r w:rsidRPr="00CF5852">
        <w:rPr>
          <w:rFonts w:ascii="Times New Roman" w:hAnsi="Times New Roman"/>
          <w:sz w:val="24"/>
          <w:szCs w:val="24"/>
        </w:rPr>
        <w:t xml:space="preserve">), а также сертификатов активации сервиса совместной технической поддержки ПО </w:t>
      </w:r>
      <w:proofErr w:type="spellStart"/>
      <w:r w:rsidRPr="00CF5852">
        <w:rPr>
          <w:rFonts w:ascii="Times New Roman" w:hAnsi="Times New Roman"/>
          <w:sz w:val="24"/>
          <w:szCs w:val="24"/>
        </w:rPr>
        <w:t>ViPNet</w:t>
      </w:r>
      <w:proofErr w:type="spellEnd"/>
      <w:r w:rsidRPr="00CF5852">
        <w:rPr>
          <w:rFonts w:ascii="Times New Roman" w:hAnsi="Times New Roman"/>
          <w:sz w:val="24"/>
          <w:szCs w:val="24"/>
        </w:rPr>
        <w:t xml:space="preserve"> </w:t>
      </w:r>
      <w:proofErr w:type="spellStart"/>
      <w:r w:rsidRPr="00CF5852">
        <w:rPr>
          <w:rFonts w:ascii="Times New Roman" w:hAnsi="Times New Roman"/>
          <w:sz w:val="24"/>
          <w:szCs w:val="24"/>
        </w:rPr>
        <w:t>Client</w:t>
      </w:r>
      <w:proofErr w:type="spellEnd"/>
      <w:r w:rsidRPr="00CF5852">
        <w:rPr>
          <w:rFonts w:ascii="Times New Roman" w:hAnsi="Times New Roman"/>
          <w:sz w:val="24"/>
          <w:szCs w:val="24"/>
        </w:rPr>
        <w:t xml:space="preserve"> </w:t>
      </w:r>
      <w:proofErr w:type="spellStart"/>
      <w:r w:rsidRPr="00CF5852">
        <w:rPr>
          <w:rFonts w:ascii="Times New Roman" w:hAnsi="Times New Roman"/>
          <w:sz w:val="24"/>
          <w:szCs w:val="24"/>
        </w:rPr>
        <w:t>for</w:t>
      </w:r>
      <w:proofErr w:type="spellEnd"/>
      <w:r w:rsidRPr="00CF5852">
        <w:rPr>
          <w:rFonts w:ascii="Times New Roman" w:hAnsi="Times New Roman"/>
          <w:sz w:val="24"/>
          <w:szCs w:val="24"/>
        </w:rPr>
        <w:t xml:space="preserve"> </w:t>
      </w:r>
      <w:proofErr w:type="spellStart"/>
      <w:r w:rsidRPr="00CF5852">
        <w:rPr>
          <w:rFonts w:ascii="Times New Roman" w:hAnsi="Times New Roman"/>
          <w:sz w:val="24"/>
          <w:szCs w:val="24"/>
        </w:rPr>
        <w:t>Windows</w:t>
      </w:r>
      <w:proofErr w:type="spellEnd"/>
      <w:r w:rsidRPr="00CF5852">
        <w:rPr>
          <w:rFonts w:ascii="Times New Roman" w:hAnsi="Times New Roman"/>
          <w:sz w:val="24"/>
          <w:szCs w:val="24"/>
        </w:rPr>
        <w:t xml:space="preserve"> 4.х (КC</w:t>
      </w:r>
      <w:r w:rsidR="00F75E5D">
        <w:rPr>
          <w:rFonts w:ascii="Times New Roman" w:hAnsi="Times New Roman"/>
          <w:sz w:val="24"/>
          <w:szCs w:val="24"/>
        </w:rPr>
        <w:t>2</w:t>
      </w:r>
      <w:r w:rsidRPr="00CF5852">
        <w:rPr>
          <w:rFonts w:ascii="Times New Roman" w:hAnsi="Times New Roman"/>
          <w:sz w:val="24"/>
          <w:szCs w:val="24"/>
        </w:rPr>
        <w:t>) – по месту нахождения Заказчика.</w:t>
      </w:r>
    </w:p>
    <w:p w:rsidR="00CF5852" w:rsidRDefault="00CF5852" w:rsidP="00E4317C">
      <w:pPr>
        <w:spacing w:after="0" w:line="240" w:lineRule="auto"/>
        <w:ind w:firstLine="284"/>
        <w:jc w:val="both"/>
        <w:rPr>
          <w:rFonts w:ascii="Times New Roman" w:hAnsi="Times New Roman"/>
          <w:b/>
          <w:bCs/>
          <w:sz w:val="24"/>
          <w:szCs w:val="24"/>
        </w:rPr>
      </w:pPr>
    </w:p>
    <w:p w:rsidR="00CF5852" w:rsidRDefault="00CF5852" w:rsidP="00E4317C">
      <w:pPr>
        <w:spacing w:after="0" w:line="240" w:lineRule="auto"/>
        <w:ind w:firstLine="284"/>
        <w:jc w:val="both"/>
        <w:rPr>
          <w:rFonts w:ascii="Times New Roman" w:hAnsi="Times New Roman"/>
          <w:b/>
          <w:bCs/>
          <w:sz w:val="24"/>
          <w:szCs w:val="24"/>
        </w:rPr>
      </w:pPr>
    </w:p>
    <w:p w:rsidR="00C655E6" w:rsidRPr="0079720F" w:rsidRDefault="00C655E6" w:rsidP="00834FB5">
      <w:pPr>
        <w:pStyle w:val="ConsPlusNonformat"/>
        <w:ind w:firstLine="284"/>
        <w:jc w:val="right"/>
        <w:rPr>
          <w:rFonts w:ascii="Times New Roman" w:hAnsi="Times New Roman"/>
          <w:b/>
          <w:sz w:val="24"/>
          <w:szCs w:val="24"/>
        </w:rPr>
      </w:pPr>
    </w:p>
    <w:sectPr w:rsidR="00C655E6" w:rsidRPr="0079720F" w:rsidSect="00671E91">
      <w:footerReference w:type="default" r:id="rId10"/>
      <w:pgSz w:w="11906" w:h="16838"/>
      <w:pgMar w:top="709"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852" w:rsidRDefault="00CF5852" w:rsidP="0056281C">
      <w:pPr>
        <w:spacing w:after="0" w:line="240" w:lineRule="auto"/>
      </w:pPr>
      <w:r>
        <w:separator/>
      </w:r>
    </w:p>
  </w:endnote>
  <w:endnote w:type="continuationSeparator" w:id="0">
    <w:p w:rsidR="00CF5852" w:rsidRDefault="00CF5852" w:rsidP="0056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27364"/>
      <w:docPartObj>
        <w:docPartGallery w:val="Page Numbers (Bottom of Page)"/>
        <w:docPartUnique/>
      </w:docPartObj>
    </w:sdtPr>
    <w:sdtContent>
      <w:p w:rsidR="00CF5852" w:rsidRDefault="00CF5852">
        <w:pPr>
          <w:pStyle w:val="af1"/>
          <w:jc w:val="right"/>
        </w:pPr>
        <w:r w:rsidRPr="003356FA">
          <w:rPr>
            <w:sz w:val="16"/>
            <w:szCs w:val="16"/>
          </w:rPr>
          <w:fldChar w:fldCharType="begin"/>
        </w:r>
        <w:r w:rsidRPr="003356FA">
          <w:rPr>
            <w:sz w:val="16"/>
            <w:szCs w:val="16"/>
          </w:rPr>
          <w:instrText>PAGE   \* MERGEFORMAT</w:instrText>
        </w:r>
        <w:r w:rsidRPr="003356FA">
          <w:rPr>
            <w:sz w:val="16"/>
            <w:szCs w:val="16"/>
          </w:rPr>
          <w:fldChar w:fldCharType="separate"/>
        </w:r>
        <w:r w:rsidR="005F1E90">
          <w:rPr>
            <w:noProof/>
            <w:sz w:val="16"/>
            <w:szCs w:val="16"/>
          </w:rPr>
          <w:t>8</w:t>
        </w:r>
        <w:r w:rsidRPr="003356FA">
          <w:rPr>
            <w:sz w:val="16"/>
            <w:szCs w:val="16"/>
          </w:rPr>
          <w:fldChar w:fldCharType="end"/>
        </w:r>
      </w:p>
    </w:sdtContent>
  </w:sdt>
  <w:p w:rsidR="00CF5852" w:rsidRDefault="00CF585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852" w:rsidRDefault="00CF5852" w:rsidP="0056281C">
      <w:pPr>
        <w:spacing w:after="0" w:line="240" w:lineRule="auto"/>
      </w:pPr>
      <w:r>
        <w:separator/>
      </w:r>
    </w:p>
  </w:footnote>
  <w:footnote w:type="continuationSeparator" w:id="0">
    <w:p w:rsidR="00CF5852" w:rsidRDefault="00CF5852" w:rsidP="00562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0026FA6"/>
    <w:lvl w:ilvl="0">
      <w:start w:val="1"/>
      <w:numFmt w:val="decimal"/>
      <w:pStyle w:val="a"/>
      <w:lvlText w:val="%1."/>
      <w:lvlJc w:val="left"/>
      <w:pPr>
        <w:tabs>
          <w:tab w:val="num" w:pos="360"/>
        </w:tabs>
        <w:ind w:left="360" w:hanging="360"/>
      </w:pPr>
    </w:lvl>
  </w:abstractNum>
  <w:abstractNum w:abstractNumId="1" w15:restartNumberingAfterBreak="0">
    <w:nsid w:val="00000001"/>
    <w:multiLevelType w:val="multilevel"/>
    <w:tmpl w:val="27A0A18C"/>
    <w:name w:val="WW8Num1"/>
    <w:lvl w:ilvl="0">
      <w:start w:val="1"/>
      <w:numFmt w:val="decimal"/>
      <w:lvlText w:val="%1."/>
      <w:lvlJc w:val="left"/>
      <w:pPr>
        <w:tabs>
          <w:tab w:val="num" w:pos="0"/>
        </w:tabs>
        <w:ind w:left="720" w:hanging="360"/>
      </w:pPr>
      <w:rPr>
        <w:sz w:val="22"/>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2"/>
    <w:multiLevelType w:val="multilevel"/>
    <w:tmpl w:val="00000002"/>
    <w:name w:val="WW8Num2"/>
    <w:lvl w:ilvl="0">
      <w:start w:val="1"/>
      <w:numFmt w:val="bullet"/>
      <w:lvlText w:val=""/>
      <w:lvlJc w:val="left"/>
      <w:pPr>
        <w:tabs>
          <w:tab w:val="num" w:pos="207"/>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C70A5C44"/>
    <w:name w:val="WW8Num4"/>
    <w:lvl w:ilvl="0">
      <w:start w:val="1"/>
      <w:numFmt w:val="decimal"/>
      <w:lvlText w:val="%1."/>
      <w:lvlJc w:val="left"/>
      <w:pPr>
        <w:tabs>
          <w:tab w:val="num" w:pos="0"/>
        </w:tabs>
        <w:ind w:left="360" w:hanging="360"/>
      </w:pPr>
      <w:rPr>
        <w:b/>
        <w:i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1350" w:hanging="360"/>
      </w:pPr>
      <w:rPr>
        <w:rFonts w:ascii="Symbol" w:hAnsi="Symbol" w:cs="Symbol"/>
      </w:rPr>
    </w:lvl>
    <w:lvl w:ilvl="1">
      <w:start w:val="1"/>
      <w:numFmt w:val="bullet"/>
      <w:lvlText w:val="o"/>
      <w:lvlJc w:val="left"/>
      <w:pPr>
        <w:tabs>
          <w:tab w:val="num" w:pos="0"/>
        </w:tabs>
        <w:ind w:left="2070" w:hanging="360"/>
      </w:pPr>
      <w:rPr>
        <w:rFonts w:ascii="Courier New" w:hAnsi="Courier New" w:cs="Courier New"/>
      </w:rPr>
    </w:lvl>
    <w:lvl w:ilvl="2">
      <w:start w:val="1"/>
      <w:numFmt w:val="bullet"/>
      <w:lvlText w:val=""/>
      <w:lvlJc w:val="left"/>
      <w:pPr>
        <w:tabs>
          <w:tab w:val="num" w:pos="0"/>
        </w:tabs>
        <w:ind w:left="2790" w:hanging="360"/>
      </w:pPr>
      <w:rPr>
        <w:rFonts w:ascii="Wingdings" w:hAnsi="Wingdings" w:cs="Wingdings"/>
      </w:rPr>
    </w:lvl>
    <w:lvl w:ilvl="3">
      <w:start w:val="1"/>
      <w:numFmt w:val="bullet"/>
      <w:lvlText w:val=""/>
      <w:lvlJc w:val="left"/>
      <w:pPr>
        <w:tabs>
          <w:tab w:val="num" w:pos="0"/>
        </w:tabs>
        <w:ind w:left="3510" w:hanging="360"/>
      </w:pPr>
      <w:rPr>
        <w:rFonts w:ascii="Symbol" w:hAnsi="Symbol" w:cs="Symbol"/>
      </w:rPr>
    </w:lvl>
    <w:lvl w:ilvl="4">
      <w:start w:val="1"/>
      <w:numFmt w:val="bullet"/>
      <w:lvlText w:val="o"/>
      <w:lvlJc w:val="left"/>
      <w:pPr>
        <w:tabs>
          <w:tab w:val="num" w:pos="0"/>
        </w:tabs>
        <w:ind w:left="4230" w:hanging="360"/>
      </w:pPr>
      <w:rPr>
        <w:rFonts w:ascii="Courier New" w:hAnsi="Courier New" w:cs="Courier New"/>
      </w:rPr>
    </w:lvl>
    <w:lvl w:ilvl="5">
      <w:start w:val="1"/>
      <w:numFmt w:val="bullet"/>
      <w:lvlText w:val=""/>
      <w:lvlJc w:val="left"/>
      <w:pPr>
        <w:tabs>
          <w:tab w:val="num" w:pos="0"/>
        </w:tabs>
        <w:ind w:left="4950" w:hanging="360"/>
      </w:pPr>
      <w:rPr>
        <w:rFonts w:ascii="Wingdings" w:hAnsi="Wingdings" w:cs="Wingdings"/>
      </w:rPr>
    </w:lvl>
    <w:lvl w:ilvl="6">
      <w:start w:val="1"/>
      <w:numFmt w:val="bullet"/>
      <w:lvlText w:val=""/>
      <w:lvlJc w:val="left"/>
      <w:pPr>
        <w:tabs>
          <w:tab w:val="num" w:pos="0"/>
        </w:tabs>
        <w:ind w:left="5670" w:hanging="360"/>
      </w:pPr>
      <w:rPr>
        <w:rFonts w:ascii="Symbol" w:hAnsi="Symbol" w:cs="Symbol"/>
      </w:rPr>
    </w:lvl>
    <w:lvl w:ilvl="7">
      <w:start w:val="1"/>
      <w:numFmt w:val="bullet"/>
      <w:lvlText w:val="o"/>
      <w:lvlJc w:val="left"/>
      <w:pPr>
        <w:tabs>
          <w:tab w:val="num" w:pos="0"/>
        </w:tabs>
        <w:ind w:left="6390" w:hanging="360"/>
      </w:pPr>
      <w:rPr>
        <w:rFonts w:ascii="Courier New" w:hAnsi="Courier New" w:cs="Courier New"/>
      </w:rPr>
    </w:lvl>
    <w:lvl w:ilvl="8">
      <w:start w:val="1"/>
      <w:numFmt w:val="bullet"/>
      <w:lvlText w:val=""/>
      <w:lvlJc w:val="left"/>
      <w:pPr>
        <w:tabs>
          <w:tab w:val="num" w:pos="0"/>
        </w:tabs>
        <w:ind w:left="7110" w:hanging="360"/>
      </w:pPr>
      <w:rPr>
        <w:rFonts w:ascii="Wingdings" w:hAnsi="Wingdings" w:cs="Wingdings"/>
      </w:rPr>
    </w:lvl>
  </w:abstractNum>
  <w:abstractNum w:abstractNumId="5" w15:restartNumberingAfterBreak="0">
    <w:nsid w:val="00000007"/>
    <w:multiLevelType w:val="multilevel"/>
    <w:tmpl w:val="82E2902E"/>
    <w:name w:val="WW8Num7"/>
    <w:lvl w:ilvl="0">
      <w:start w:val="8"/>
      <w:numFmt w:val="decimal"/>
      <w:lvlText w:val="%1."/>
      <w:lvlJc w:val="left"/>
      <w:pPr>
        <w:tabs>
          <w:tab w:val="num" w:pos="0"/>
        </w:tabs>
        <w:ind w:left="360" w:hanging="360"/>
      </w:pPr>
      <w:rPr>
        <w:b/>
      </w:rPr>
    </w:lvl>
    <w:lvl w:ilvl="1">
      <w:start w:val="3"/>
      <w:numFmt w:val="decimal"/>
      <w:lvlText w:val="%1.%2."/>
      <w:lvlJc w:val="left"/>
      <w:pPr>
        <w:tabs>
          <w:tab w:val="num" w:pos="0"/>
        </w:tabs>
        <w:ind w:left="644"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6" w15:restartNumberingAfterBreak="0">
    <w:nsid w:val="1670041F"/>
    <w:multiLevelType w:val="hybridMultilevel"/>
    <w:tmpl w:val="04163364"/>
    <w:lvl w:ilvl="0" w:tplc="7C541ACA">
      <w:start w:val="1"/>
      <w:numFmt w:val="bullet"/>
      <w:suff w:val="space"/>
      <w:lvlText w:val=""/>
      <w:lvlJc w:val="left"/>
      <w:pPr>
        <w:ind w:left="227"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9837EB5"/>
    <w:multiLevelType w:val="hybridMultilevel"/>
    <w:tmpl w:val="85DCDB7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8" w15:restartNumberingAfterBreak="0">
    <w:nsid w:val="1C993D5F"/>
    <w:multiLevelType w:val="hybridMultilevel"/>
    <w:tmpl w:val="481E3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5E31DC"/>
    <w:multiLevelType w:val="multilevel"/>
    <w:tmpl w:val="09FC8D9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822B61"/>
    <w:multiLevelType w:val="multilevel"/>
    <w:tmpl w:val="E668A21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265327F"/>
    <w:multiLevelType w:val="hybridMultilevel"/>
    <w:tmpl w:val="FFAAC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8715FD"/>
    <w:multiLevelType w:val="multilevel"/>
    <w:tmpl w:val="84A65FC6"/>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8E4680F"/>
    <w:multiLevelType w:val="hybridMultilevel"/>
    <w:tmpl w:val="702CD8B0"/>
    <w:lvl w:ilvl="0" w:tplc="04190013">
      <w:start w:val="1"/>
      <w:numFmt w:val="upperRoman"/>
      <w:lvlText w:val="%1."/>
      <w:lvlJc w:val="righ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29B53381"/>
    <w:multiLevelType w:val="hybridMultilevel"/>
    <w:tmpl w:val="2C10C11C"/>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8068E5"/>
    <w:multiLevelType w:val="multilevel"/>
    <w:tmpl w:val="571E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247D4"/>
    <w:multiLevelType w:val="multilevel"/>
    <w:tmpl w:val="8DCA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240AD"/>
    <w:multiLevelType w:val="multilevel"/>
    <w:tmpl w:val="12663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43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A6079C"/>
    <w:multiLevelType w:val="multilevel"/>
    <w:tmpl w:val="E8D26318"/>
    <w:lvl w:ilvl="0">
      <w:start w:val="5"/>
      <w:numFmt w:val="decimal"/>
      <w:lvlText w:val="%1."/>
      <w:lvlJc w:val="left"/>
      <w:pPr>
        <w:ind w:left="360" w:hanging="360"/>
      </w:pPr>
      <w:rPr>
        <w:rFonts w:cs="Times New Roman" w:hint="default"/>
        <w:b/>
      </w:rPr>
    </w:lvl>
    <w:lvl w:ilvl="1">
      <w:start w:val="1"/>
      <w:numFmt w:val="decimal"/>
      <w:lvlText w:val="%1.%2."/>
      <w:lvlJc w:val="left"/>
      <w:pPr>
        <w:ind w:left="432" w:hanging="432"/>
      </w:pPr>
      <w:rPr>
        <w:rFonts w:cs="Times New Roman" w:hint="default"/>
        <w:b/>
        <w:color w:val="auto"/>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sz w:val="24"/>
        <w:szCs w:val="24"/>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4F94DD6"/>
    <w:multiLevelType w:val="multilevel"/>
    <w:tmpl w:val="227AFCF8"/>
    <w:lvl w:ilvl="0">
      <w:start w:val="1"/>
      <w:numFmt w:val="decimal"/>
      <w:lvlText w:val="%1."/>
      <w:lvlJc w:val="left"/>
      <w:pPr>
        <w:ind w:left="3196" w:hanging="360"/>
      </w:pPr>
      <w:rPr>
        <w:rFonts w:hint="default"/>
        <w:b/>
      </w:rPr>
    </w:lvl>
    <w:lvl w:ilvl="1">
      <w:start w:val="1"/>
      <w:numFmt w:val="decimal"/>
      <w:lvlText w:val="%2."/>
      <w:lvlJc w:val="left"/>
      <w:pPr>
        <w:ind w:left="501"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E32A23"/>
    <w:multiLevelType w:val="hybridMultilevel"/>
    <w:tmpl w:val="7AAC73C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15:restartNumberingAfterBreak="0">
    <w:nsid w:val="49284B1E"/>
    <w:multiLevelType w:val="hybridMultilevel"/>
    <w:tmpl w:val="1910E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7D5E7F"/>
    <w:multiLevelType w:val="multilevel"/>
    <w:tmpl w:val="F3EC29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6D518D"/>
    <w:multiLevelType w:val="multilevel"/>
    <w:tmpl w:val="A5C4FF4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8A0FDE"/>
    <w:multiLevelType w:val="multilevel"/>
    <w:tmpl w:val="357AE85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4F233C48"/>
    <w:multiLevelType w:val="multilevel"/>
    <w:tmpl w:val="A41E8C56"/>
    <w:lvl w:ilvl="0">
      <w:start w:val="8"/>
      <w:numFmt w:val="decimal"/>
      <w:lvlText w:val="%1."/>
      <w:lvlJc w:val="left"/>
      <w:pPr>
        <w:ind w:left="360" w:hanging="36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6" w15:restartNumberingAfterBreak="0">
    <w:nsid w:val="4FB4699A"/>
    <w:multiLevelType w:val="multilevel"/>
    <w:tmpl w:val="2376E1F8"/>
    <w:lvl w:ilvl="0">
      <w:start w:val="2"/>
      <w:numFmt w:val="decimal"/>
      <w:lvlText w:val="%1."/>
      <w:lvlJc w:val="left"/>
      <w:pPr>
        <w:ind w:left="431" w:hanging="431"/>
      </w:pPr>
      <w:rPr>
        <w:b/>
        <w:strike w:val="0"/>
        <w:dstrike w:val="0"/>
        <w:color w:val="000000"/>
        <w:sz w:val="24"/>
        <w:u w:val="none"/>
        <w:effect w:val="none"/>
      </w:rPr>
    </w:lvl>
    <w:lvl w:ilvl="1">
      <w:start w:val="1"/>
      <w:numFmt w:val="decimal"/>
      <w:lvlText w:val="%1.%2."/>
      <w:lvlJc w:val="left"/>
      <w:pPr>
        <w:ind w:left="573" w:hanging="573"/>
      </w:pPr>
      <w:rPr>
        <w:b/>
        <w:strike w:val="0"/>
        <w:dstrike w:val="0"/>
        <w:color w:val="000000"/>
        <w:sz w:val="24"/>
        <w:u w:val="none"/>
        <w:effect w:val="none"/>
      </w:rPr>
    </w:lvl>
    <w:lvl w:ilvl="2">
      <w:start w:val="1"/>
      <w:numFmt w:val="decimal"/>
      <w:lvlText w:val="%1.%2.%3."/>
      <w:lvlJc w:val="left"/>
      <w:pPr>
        <w:ind w:left="714" w:hanging="714"/>
      </w:pPr>
      <w:rPr>
        <w:b/>
        <w:strike w:val="0"/>
        <w:dstrike w:val="0"/>
        <w:color w:val="000000"/>
        <w:sz w:val="24"/>
        <w:u w:val="none"/>
        <w:effect w:val="none"/>
      </w:rPr>
    </w:lvl>
    <w:lvl w:ilvl="3">
      <w:start w:val="1"/>
      <w:numFmt w:val="decimal"/>
      <w:lvlText w:val="%1.%2.%3.%4."/>
      <w:lvlJc w:val="left"/>
      <w:pPr>
        <w:ind w:left="856" w:hanging="856"/>
      </w:pPr>
      <w:rPr>
        <w:b/>
        <w:strike w:val="0"/>
        <w:dstrike w:val="0"/>
        <w:color w:val="000000"/>
        <w:sz w:val="24"/>
        <w:u w:val="none"/>
        <w:effect w:val="none"/>
      </w:rPr>
    </w:lvl>
    <w:lvl w:ilvl="4">
      <w:start w:val="1"/>
      <w:numFmt w:val="decimal"/>
      <w:lvlText w:val="%1.%2.%3.%4.%5."/>
      <w:lvlJc w:val="left"/>
      <w:pPr>
        <w:ind w:left="998" w:hanging="998"/>
      </w:pPr>
      <w:rPr>
        <w:b/>
        <w:strike w:val="0"/>
        <w:dstrike w:val="0"/>
        <w:color w:val="000000"/>
        <w:sz w:val="24"/>
        <w:u w:val="none"/>
        <w:effect w:val="no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232D48"/>
    <w:multiLevelType w:val="hybridMultilevel"/>
    <w:tmpl w:val="ADD2BD1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47CD8"/>
    <w:multiLevelType w:val="multilevel"/>
    <w:tmpl w:val="6944F596"/>
    <w:lvl w:ilvl="0">
      <w:start w:val="1"/>
      <w:numFmt w:val="bullet"/>
      <w:lvlText w:val=""/>
      <w:lvlJc w:val="left"/>
      <w:pPr>
        <w:tabs>
          <w:tab w:val="num" w:pos="720"/>
        </w:tabs>
        <w:ind w:left="720" w:hanging="360"/>
      </w:pPr>
      <w:rPr>
        <w:rFonts w:ascii="Symbol" w:hAnsi="Symbol" w:cs="Symbol" w:hint="default"/>
        <w:color w:val="000000"/>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2786D55"/>
    <w:multiLevelType w:val="multilevel"/>
    <w:tmpl w:val="4184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6461B"/>
    <w:multiLevelType w:val="hybridMultilevel"/>
    <w:tmpl w:val="3F54CDA0"/>
    <w:lvl w:ilvl="0" w:tplc="7C24CDEA">
      <w:start w:val="1"/>
      <w:numFmt w:val="decimal"/>
      <w:suff w:val="space"/>
      <w:lvlText w:val="%1."/>
      <w:lvlJc w:val="left"/>
      <w:pPr>
        <w:ind w:left="0" w:firstLine="113"/>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8027348"/>
    <w:multiLevelType w:val="hybridMultilevel"/>
    <w:tmpl w:val="285CDC7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4E290E"/>
    <w:multiLevelType w:val="multilevel"/>
    <w:tmpl w:val="4CB88EFA"/>
    <w:styleLink w:v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8569C1"/>
    <w:multiLevelType w:val="multilevel"/>
    <w:tmpl w:val="ABC8A090"/>
    <w:lvl w:ilvl="0">
      <w:start w:val="7"/>
      <w:numFmt w:val="decimal"/>
      <w:lvlText w:val="%1."/>
      <w:lvlJc w:val="left"/>
      <w:pPr>
        <w:ind w:left="360" w:hanging="360"/>
      </w:pPr>
      <w:rPr>
        <w:rFonts w:hint="default"/>
        <w:sz w:val="22"/>
        <w:szCs w:val="22"/>
      </w:rPr>
    </w:lvl>
    <w:lvl w:ilvl="1">
      <w:start w:val="1"/>
      <w:numFmt w:val="decimal"/>
      <w:lvlText w:val="%1.%2."/>
      <w:lvlJc w:val="left"/>
      <w:pPr>
        <w:ind w:left="928"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4" w15:restartNumberingAfterBreak="0">
    <w:nsid w:val="755C24AD"/>
    <w:multiLevelType w:val="multilevel"/>
    <w:tmpl w:val="7FF8BD80"/>
    <w:lvl w:ilvl="0">
      <w:start w:val="1"/>
      <w:numFmt w:val="decimal"/>
      <w:lvlText w:val="%1"/>
      <w:lvlJc w:val="left"/>
      <w:pPr>
        <w:tabs>
          <w:tab w:val="num" w:pos="432"/>
        </w:tabs>
        <w:ind w:left="432" w:hanging="432"/>
      </w:pPr>
      <w:rPr>
        <w:b/>
        <w:bCs/>
        <w:sz w:val="24"/>
        <w:szCs w:val="24"/>
        <w:lang w:val="en-US"/>
      </w:rPr>
    </w:lvl>
    <w:lvl w:ilvl="1">
      <w:start w:val="1"/>
      <w:numFmt w:val="decimal"/>
      <w:lvlText w:val="%1.%2"/>
      <w:lvlJc w:val="left"/>
      <w:pPr>
        <w:tabs>
          <w:tab w:val="num" w:pos="170"/>
        </w:tabs>
        <w:ind w:left="576" w:hanging="576"/>
      </w:pPr>
      <w:rPr>
        <w:b/>
        <w:bCs/>
        <w:sz w:val="24"/>
        <w:szCs w:val="24"/>
        <w:lang w:val="en-US"/>
      </w:rPr>
    </w:lvl>
    <w:lvl w:ilvl="2">
      <w:start w:val="1"/>
      <w:numFmt w:val="decimal"/>
      <w:lvlText w:val="%1.%2.%3"/>
      <w:lvlJc w:val="left"/>
      <w:pPr>
        <w:tabs>
          <w:tab w:val="num" w:pos="720"/>
        </w:tabs>
        <w:ind w:left="720" w:hanging="720"/>
      </w:pPr>
      <w:rPr>
        <w:rFonts w:ascii="Times New Roman" w:eastAsia="OpenSymbol;Arial Unicode MS" w:hAnsi="Times New Roman" w:cs="Times New Roman"/>
        <w:b/>
        <w:bCs/>
        <w:iCs/>
        <w:color w:val="000000"/>
        <w:sz w:val="24"/>
        <w:szCs w:val="24"/>
        <w:lang w:val="en-US"/>
      </w:rPr>
    </w:lvl>
    <w:lvl w:ilvl="3">
      <w:start w:val="1"/>
      <w:numFmt w:val="decimal"/>
      <w:lvlText w:val="%1.%2.%3.%4"/>
      <w:lvlJc w:val="left"/>
      <w:pPr>
        <w:tabs>
          <w:tab w:val="num" w:pos="864"/>
        </w:tabs>
        <w:ind w:left="864" w:hanging="864"/>
      </w:pPr>
      <w:rPr>
        <w:rFonts w:ascii="Times New Roman" w:eastAsia="OpenSymbol;Arial Unicode MS" w:hAnsi="Times New Roman" w:cs="Times New Roman"/>
        <w:b/>
        <w:bCs/>
        <w:iCs/>
        <w:color w:val="000000"/>
        <w:sz w:val="24"/>
        <w:szCs w:val="24"/>
        <w:lang w:val="en-US"/>
      </w:rPr>
    </w:lvl>
    <w:lvl w:ilvl="4">
      <w:start w:val="1"/>
      <w:numFmt w:val="decimal"/>
      <w:lvlText w:val="%1.%2.%3.%4.%5"/>
      <w:lvlJc w:val="left"/>
      <w:pPr>
        <w:tabs>
          <w:tab w:val="num" w:pos="1008"/>
        </w:tabs>
        <w:ind w:left="1008" w:hanging="1008"/>
      </w:pPr>
      <w:rPr>
        <w:b/>
        <w:bCs/>
        <w:sz w:val="24"/>
        <w:szCs w:val="24"/>
        <w:lang w:val="en-US"/>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6E03DED"/>
    <w:multiLevelType w:val="multilevel"/>
    <w:tmpl w:val="D4FA0AC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DB475B"/>
    <w:multiLevelType w:val="hybridMultilevel"/>
    <w:tmpl w:val="4FA00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33"/>
  </w:num>
  <w:num w:numId="3">
    <w:abstractNumId w:val="32"/>
  </w:num>
  <w:num w:numId="4">
    <w:abstractNumId w:val="19"/>
  </w:num>
  <w:num w:numId="5">
    <w:abstractNumId w:val="24"/>
  </w:num>
  <w:num w:numId="6">
    <w:abstractNumId w:val="17"/>
  </w:num>
  <w:num w:numId="7">
    <w:abstractNumId w:val="3"/>
  </w:num>
  <w:num w:numId="8">
    <w:abstractNumId w:val="23"/>
  </w:num>
  <w:num w:numId="9">
    <w:abstractNumId w:val="22"/>
  </w:num>
  <w:num w:numId="10">
    <w:abstractNumId w:val="5"/>
  </w:num>
  <w:num w:numId="11">
    <w:abstractNumId w:val="35"/>
  </w:num>
  <w:num w:numId="12">
    <w:abstractNumId w:val="18"/>
  </w:num>
  <w:num w:numId="13">
    <w:abstractNumId w:val="14"/>
  </w:num>
  <w:num w:numId="14">
    <w:abstractNumId w:val="27"/>
  </w:num>
  <w:num w:numId="15">
    <w:abstractNumId w:val="31"/>
  </w:num>
  <w:num w:numId="16">
    <w:abstractNumId w:val="10"/>
  </w:num>
  <w:num w:numId="17">
    <w:abstractNumId w:val="25"/>
  </w:num>
  <w:num w:numId="18">
    <w:abstractNumId w:val="9"/>
  </w:num>
  <w:num w:numId="19">
    <w:abstractNumId w:val="15"/>
  </w:num>
  <w:num w:numId="20">
    <w:abstractNumId w:val="16"/>
  </w:num>
  <w:num w:numId="21">
    <w:abstractNumId w:val="29"/>
  </w:num>
  <w:num w:numId="22">
    <w:abstractNumId w:val="13"/>
  </w:num>
  <w:num w:numId="23">
    <w:abstractNumId w:val="20"/>
  </w:num>
  <w:num w:numId="24">
    <w:abstractNumId w:val="36"/>
  </w:num>
  <w:num w:numId="25">
    <w:abstractNumId w:val="21"/>
  </w:num>
  <w:num w:numId="26">
    <w:abstractNumId w:val="7"/>
  </w:num>
  <w:num w:numId="27">
    <w:abstractNumId w:val="11"/>
  </w:num>
  <w:num w:numId="28">
    <w:abstractNumId w:val="8"/>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8"/>
  </w:num>
  <w:num w:numId="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C17"/>
    <w:rsid w:val="00000219"/>
    <w:rsid w:val="00006112"/>
    <w:rsid w:val="00010B26"/>
    <w:rsid w:val="00015B91"/>
    <w:rsid w:val="0001762B"/>
    <w:rsid w:val="000178B0"/>
    <w:rsid w:val="00020920"/>
    <w:rsid w:val="00024B11"/>
    <w:rsid w:val="000320A7"/>
    <w:rsid w:val="00035555"/>
    <w:rsid w:val="00037380"/>
    <w:rsid w:val="00041020"/>
    <w:rsid w:val="000462B1"/>
    <w:rsid w:val="0005221D"/>
    <w:rsid w:val="00053A46"/>
    <w:rsid w:val="00054DA5"/>
    <w:rsid w:val="0005552C"/>
    <w:rsid w:val="00057378"/>
    <w:rsid w:val="000727F2"/>
    <w:rsid w:val="000735C6"/>
    <w:rsid w:val="000763AB"/>
    <w:rsid w:val="00076743"/>
    <w:rsid w:val="00081280"/>
    <w:rsid w:val="00081F78"/>
    <w:rsid w:val="000842CA"/>
    <w:rsid w:val="000915F4"/>
    <w:rsid w:val="00096005"/>
    <w:rsid w:val="000963D5"/>
    <w:rsid w:val="000A195A"/>
    <w:rsid w:val="000A1CC8"/>
    <w:rsid w:val="000A6B8E"/>
    <w:rsid w:val="000B49E2"/>
    <w:rsid w:val="000C0A15"/>
    <w:rsid w:val="000C1922"/>
    <w:rsid w:val="000C3683"/>
    <w:rsid w:val="000C4587"/>
    <w:rsid w:val="000C4C67"/>
    <w:rsid w:val="000C5437"/>
    <w:rsid w:val="000C572D"/>
    <w:rsid w:val="000C5A39"/>
    <w:rsid w:val="000E1B0B"/>
    <w:rsid w:val="000E384F"/>
    <w:rsid w:val="000E3D5F"/>
    <w:rsid w:val="000E4B88"/>
    <w:rsid w:val="000E4F20"/>
    <w:rsid w:val="000E516C"/>
    <w:rsid w:val="000F4229"/>
    <w:rsid w:val="000F6C35"/>
    <w:rsid w:val="000F7237"/>
    <w:rsid w:val="00100BB1"/>
    <w:rsid w:val="00100EA7"/>
    <w:rsid w:val="00103C17"/>
    <w:rsid w:val="00103E67"/>
    <w:rsid w:val="00106054"/>
    <w:rsid w:val="00112DAE"/>
    <w:rsid w:val="0011434C"/>
    <w:rsid w:val="00114B23"/>
    <w:rsid w:val="0011680E"/>
    <w:rsid w:val="00116F5D"/>
    <w:rsid w:val="00120315"/>
    <w:rsid w:val="00122DC3"/>
    <w:rsid w:val="00124885"/>
    <w:rsid w:val="001254A3"/>
    <w:rsid w:val="001255D0"/>
    <w:rsid w:val="001279A3"/>
    <w:rsid w:val="00131A7F"/>
    <w:rsid w:val="00132178"/>
    <w:rsid w:val="001337CF"/>
    <w:rsid w:val="0013454D"/>
    <w:rsid w:val="00134934"/>
    <w:rsid w:val="00135491"/>
    <w:rsid w:val="001366C7"/>
    <w:rsid w:val="00136C78"/>
    <w:rsid w:val="00142E43"/>
    <w:rsid w:val="00144290"/>
    <w:rsid w:val="001445B1"/>
    <w:rsid w:val="00150A74"/>
    <w:rsid w:val="00151EEC"/>
    <w:rsid w:val="0015639D"/>
    <w:rsid w:val="00156891"/>
    <w:rsid w:val="00161585"/>
    <w:rsid w:val="001616AC"/>
    <w:rsid w:val="00172662"/>
    <w:rsid w:val="00174769"/>
    <w:rsid w:val="00175720"/>
    <w:rsid w:val="0017722A"/>
    <w:rsid w:val="0018285F"/>
    <w:rsid w:val="00182DC4"/>
    <w:rsid w:val="00192546"/>
    <w:rsid w:val="00193D5D"/>
    <w:rsid w:val="00195237"/>
    <w:rsid w:val="001956C0"/>
    <w:rsid w:val="00197946"/>
    <w:rsid w:val="001A0748"/>
    <w:rsid w:val="001A0E02"/>
    <w:rsid w:val="001A2469"/>
    <w:rsid w:val="001A4FC8"/>
    <w:rsid w:val="001A6112"/>
    <w:rsid w:val="001B3772"/>
    <w:rsid w:val="001B3ED1"/>
    <w:rsid w:val="001B7675"/>
    <w:rsid w:val="001B7984"/>
    <w:rsid w:val="001C2733"/>
    <w:rsid w:val="001C51E1"/>
    <w:rsid w:val="001C5A73"/>
    <w:rsid w:val="001C783A"/>
    <w:rsid w:val="001D0207"/>
    <w:rsid w:val="001D0BD9"/>
    <w:rsid w:val="001D6DD0"/>
    <w:rsid w:val="001E0F23"/>
    <w:rsid w:val="001E3BE2"/>
    <w:rsid w:val="001E535B"/>
    <w:rsid w:val="001E562A"/>
    <w:rsid w:val="001F14A9"/>
    <w:rsid w:val="001F4FC0"/>
    <w:rsid w:val="001F5411"/>
    <w:rsid w:val="001F566A"/>
    <w:rsid w:val="001F7153"/>
    <w:rsid w:val="001F78F6"/>
    <w:rsid w:val="00200343"/>
    <w:rsid w:val="0020129B"/>
    <w:rsid w:val="00201BD7"/>
    <w:rsid w:val="00211369"/>
    <w:rsid w:val="00217675"/>
    <w:rsid w:val="002177E4"/>
    <w:rsid w:val="0021794D"/>
    <w:rsid w:val="002208E9"/>
    <w:rsid w:val="002213A2"/>
    <w:rsid w:val="002222D6"/>
    <w:rsid w:val="00236DEE"/>
    <w:rsid w:val="00240000"/>
    <w:rsid w:val="00242BA0"/>
    <w:rsid w:val="00242FD5"/>
    <w:rsid w:val="0024463A"/>
    <w:rsid w:val="00251076"/>
    <w:rsid w:val="0026480D"/>
    <w:rsid w:val="002702CC"/>
    <w:rsid w:val="0027119B"/>
    <w:rsid w:val="002753C4"/>
    <w:rsid w:val="002825B5"/>
    <w:rsid w:val="00283BA8"/>
    <w:rsid w:val="00284A7F"/>
    <w:rsid w:val="002925F5"/>
    <w:rsid w:val="002929D6"/>
    <w:rsid w:val="002A17CF"/>
    <w:rsid w:val="002A49CC"/>
    <w:rsid w:val="002B0BC7"/>
    <w:rsid w:val="002B0F5A"/>
    <w:rsid w:val="002B24FA"/>
    <w:rsid w:val="002B6256"/>
    <w:rsid w:val="002B77EC"/>
    <w:rsid w:val="002D2278"/>
    <w:rsid w:val="002D4621"/>
    <w:rsid w:val="002D468E"/>
    <w:rsid w:val="002D5446"/>
    <w:rsid w:val="002E2B92"/>
    <w:rsid w:val="002E2FD7"/>
    <w:rsid w:val="002E35ED"/>
    <w:rsid w:val="002E5279"/>
    <w:rsid w:val="002E5815"/>
    <w:rsid w:val="002E79B7"/>
    <w:rsid w:val="002F0A5C"/>
    <w:rsid w:val="002F16C5"/>
    <w:rsid w:val="002F1D4E"/>
    <w:rsid w:val="002F3768"/>
    <w:rsid w:val="002F5270"/>
    <w:rsid w:val="002F6478"/>
    <w:rsid w:val="002F7790"/>
    <w:rsid w:val="00301484"/>
    <w:rsid w:val="00302087"/>
    <w:rsid w:val="003022A9"/>
    <w:rsid w:val="003023D3"/>
    <w:rsid w:val="00302713"/>
    <w:rsid w:val="00305470"/>
    <w:rsid w:val="003135EE"/>
    <w:rsid w:val="0032058B"/>
    <w:rsid w:val="00323AD7"/>
    <w:rsid w:val="0032469A"/>
    <w:rsid w:val="00325165"/>
    <w:rsid w:val="003356FA"/>
    <w:rsid w:val="003357FB"/>
    <w:rsid w:val="00336579"/>
    <w:rsid w:val="003434C9"/>
    <w:rsid w:val="0034756B"/>
    <w:rsid w:val="0035155A"/>
    <w:rsid w:val="003558D8"/>
    <w:rsid w:val="00357397"/>
    <w:rsid w:val="00362B37"/>
    <w:rsid w:val="00366466"/>
    <w:rsid w:val="0037131E"/>
    <w:rsid w:val="00372E94"/>
    <w:rsid w:val="0037317C"/>
    <w:rsid w:val="00374D6D"/>
    <w:rsid w:val="00380737"/>
    <w:rsid w:val="0038562B"/>
    <w:rsid w:val="0039034F"/>
    <w:rsid w:val="00390844"/>
    <w:rsid w:val="00392CFD"/>
    <w:rsid w:val="0039541C"/>
    <w:rsid w:val="003A3D39"/>
    <w:rsid w:val="003A553B"/>
    <w:rsid w:val="003A6451"/>
    <w:rsid w:val="003B08EB"/>
    <w:rsid w:val="003B37F7"/>
    <w:rsid w:val="003B7448"/>
    <w:rsid w:val="003C35CA"/>
    <w:rsid w:val="003C38B0"/>
    <w:rsid w:val="003C50C2"/>
    <w:rsid w:val="003C5720"/>
    <w:rsid w:val="003C59E7"/>
    <w:rsid w:val="003D08F0"/>
    <w:rsid w:val="003D456D"/>
    <w:rsid w:val="003D7778"/>
    <w:rsid w:val="003E1B76"/>
    <w:rsid w:val="003E3F6B"/>
    <w:rsid w:val="003E4B2D"/>
    <w:rsid w:val="003E5495"/>
    <w:rsid w:val="003E7380"/>
    <w:rsid w:val="003F0348"/>
    <w:rsid w:val="003F770C"/>
    <w:rsid w:val="0040047D"/>
    <w:rsid w:val="00400674"/>
    <w:rsid w:val="00400D36"/>
    <w:rsid w:val="0040258A"/>
    <w:rsid w:val="004030CB"/>
    <w:rsid w:val="0040503D"/>
    <w:rsid w:val="00413926"/>
    <w:rsid w:val="00414B1B"/>
    <w:rsid w:val="0041581E"/>
    <w:rsid w:val="00415C49"/>
    <w:rsid w:val="004214BC"/>
    <w:rsid w:val="00421DE9"/>
    <w:rsid w:val="00423409"/>
    <w:rsid w:val="004247A9"/>
    <w:rsid w:val="00425049"/>
    <w:rsid w:val="004251C3"/>
    <w:rsid w:val="00425DC4"/>
    <w:rsid w:val="004308A2"/>
    <w:rsid w:val="00441A75"/>
    <w:rsid w:val="004447EE"/>
    <w:rsid w:val="004468B4"/>
    <w:rsid w:val="004552E5"/>
    <w:rsid w:val="00460397"/>
    <w:rsid w:val="0046494E"/>
    <w:rsid w:val="00465C35"/>
    <w:rsid w:val="00467962"/>
    <w:rsid w:val="0047345B"/>
    <w:rsid w:val="00474D84"/>
    <w:rsid w:val="00474F29"/>
    <w:rsid w:val="00476074"/>
    <w:rsid w:val="00476F9F"/>
    <w:rsid w:val="00477A88"/>
    <w:rsid w:val="00482E88"/>
    <w:rsid w:val="00483ED8"/>
    <w:rsid w:val="00484D3B"/>
    <w:rsid w:val="00491954"/>
    <w:rsid w:val="00492039"/>
    <w:rsid w:val="00492229"/>
    <w:rsid w:val="00493065"/>
    <w:rsid w:val="004943A1"/>
    <w:rsid w:val="004953CC"/>
    <w:rsid w:val="004A34B7"/>
    <w:rsid w:val="004A47EC"/>
    <w:rsid w:val="004A7B1A"/>
    <w:rsid w:val="004A7FDB"/>
    <w:rsid w:val="004B15BC"/>
    <w:rsid w:val="004B4C7A"/>
    <w:rsid w:val="004B4F0C"/>
    <w:rsid w:val="004B7719"/>
    <w:rsid w:val="004C0848"/>
    <w:rsid w:val="004C6DCF"/>
    <w:rsid w:val="004D3414"/>
    <w:rsid w:val="004D60D8"/>
    <w:rsid w:val="004E5613"/>
    <w:rsid w:val="004E6775"/>
    <w:rsid w:val="004F0219"/>
    <w:rsid w:val="004F3467"/>
    <w:rsid w:val="004F74FA"/>
    <w:rsid w:val="004F7D7E"/>
    <w:rsid w:val="005016A0"/>
    <w:rsid w:val="005028A5"/>
    <w:rsid w:val="0050645D"/>
    <w:rsid w:val="00511F2D"/>
    <w:rsid w:val="005139F1"/>
    <w:rsid w:val="0051487F"/>
    <w:rsid w:val="00515CDA"/>
    <w:rsid w:val="0052165C"/>
    <w:rsid w:val="00535262"/>
    <w:rsid w:val="00540580"/>
    <w:rsid w:val="0054439C"/>
    <w:rsid w:val="00544E7C"/>
    <w:rsid w:val="005503B4"/>
    <w:rsid w:val="00554D20"/>
    <w:rsid w:val="0055528B"/>
    <w:rsid w:val="00556217"/>
    <w:rsid w:val="0056097A"/>
    <w:rsid w:val="005617FA"/>
    <w:rsid w:val="0056281C"/>
    <w:rsid w:val="005645BD"/>
    <w:rsid w:val="0056604B"/>
    <w:rsid w:val="005759EF"/>
    <w:rsid w:val="00584022"/>
    <w:rsid w:val="00585ED1"/>
    <w:rsid w:val="00586478"/>
    <w:rsid w:val="005865EE"/>
    <w:rsid w:val="00587F6E"/>
    <w:rsid w:val="005915C6"/>
    <w:rsid w:val="0059240E"/>
    <w:rsid w:val="00592E07"/>
    <w:rsid w:val="00594A0D"/>
    <w:rsid w:val="005A1435"/>
    <w:rsid w:val="005A28F5"/>
    <w:rsid w:val="005A3FF7"/>
    <w:rsid w:val="005A4906"/>
    <w:rsid w:val="005A658F"/>
    <w:rsid w:val="005A7785"/>
    <w:rsid w:val="005B0C1C"/>
    <w:rsid w:val="005B7637"/>
    <w:rsid w:val="005B7E54"/>
    <w:rsid w:val="005C0F8E"/>
    <w:rsid w:val="005C153E"/>
    <w:rsid w:val="005C5D13"/>
    <w:rsid w:val="005C628B"/>
    <w:rsid w:val="005C6F7B"/>
    <w:rsid w:val="005D1546"/>
    <w:rsid w:val="005D3D34"/>
    <w:rsid w:val="005D544E"/>
    <w:rsid w:val="005D6B1F"/>
    <w:rsid w:val="005E66A1"/>
    <w:rsid w:val="005F1E90"/>
    <w:rsid w:val="005F6B63"/>
    <w:rsid w:val="0060139F"/>
    <w:rsid w:val="00602482"/>
    <w:rsid w:val="00603457"/>
    <w:rsid w:val="00605616"/>
    <w:rsid w:val="00606B44"/>
    <w:rsid w:val="006074FA"/>
    <w:rsid w:val="006139C9"/>
    <w:rsid w:val="00617D51"/>
    <w:rsid w:val="00620393"/>
    <w:rsid w:val="0062380F"/>
    <w:rsid w:val="00625BFA"/>
    <w:rsid w:val="0062717A"/>
    <w:rsid w:val="00632FF5"/>
    <w:rsid w:val="00634DC1"/>
    <w:rsid w:val="00636A82"/>
    <w:rsid w:val="00650C32"/>
    <w:rsid w:val="00652167"/>
    <w:rsid w:val="00652E00"/>
    <w:rsid w:val="0065309D"/>
    <w:rsid w:val="0065489C"/>
    <w:rsid w:val="00654DAB"/>
    <w:rsid w:val="006620EE"/>
    <w:rsid w:val="006672D6"/>
    <w:rsid w:val="0067107F"/>
    <w:rsid w:val="00671E91"/>
    <w:rsid w:val="00672AF4"/>
    <w:rsid w:val="006768CD"/>
    <w:rsid w:val="00680EAA"/>
    <w:rsid w:val="0068611B"/>
    <w:rsid w:val="00686793"/>
    <w:rsid w:val="00686AD8"/>
    <w:rsid w:val="00690C34"/>
    <w:rsid w:val="006924C9"/>
    <w:rsid w:val="006926A6"/>
    <w:rsid w:val="00693C8C"/>
    <w:rsid w:val="006967A8"/>
    <w:rsid w:val="006968DE"/>
    <w:rsid w:val="00696E93"/>
    <w:rsid w:val="006A518E"/>
    <w:rsid w:val="006A6FA2"/>
    <w:rsid w:val="006C32B8"/>
    <w:rsid w:val="006C6F24"/>
    <w:rsid w:val="006D0104"/>
    <w:rsid w:val="006D1157"/>
    <w:rsid w:val="006D6E02"/>
    <w:rsid w:val="006E0EFC"/>
    <w:rsid w:val="006E1803"/>
    <w:rsid w:val="006E4550"/>
    <w:rsid w:val="006E46EF"/>
    <w:rsid w:val="006F08B0"/>
    <w:rsid w:val="006F0AA0"/>
    <w:rsid w:val="006F1F84"/>
    <w:rsid w:val="00700147"/>
    <w:rsid w:val="00700F68"/>
    <w:rsid w:val="00703A34"/>
    <w:rsid w:val="00723573"/>
    <w:rsid w:val="00723DCD"/>
    <w:rsid w:val="00732F43"/>
    <w:rsid w:val="007367E9"/>
    <w:rsid w:val="007371DB"/>
    <w:rsid w:val="00740245"/>
    <w:rsid w:val="00740AE0"/>
    <w:rsid w:val="00742B6B"/>
    <w:rsid w:val="00742EFC"/>
    <w:rsid w:val="00743C9A"/>
    <w:rsid w:val="00743DEE"/>
    <w:rsid w:val="00751939"/>
    <w:rsid w:val="00754AAF"/>
    <w:rsid w:val="00755063"/>
    <w:rsid w:val="00755DFD"/>
    <w:rsid w:val="007662A0"/>
    <w:rsid w:val="0076659D"/>
    <w:rsid w:val="00770CAC"/>
    <w:rsid w:val="00771EFA"/>
    <w:rsid w:val="007776B1"/>
    <w:rsid w:val="0078522B"/>
    <w:rsid w:val="00790397"/>
    <w:rsid w:val="00790A6C"/>
    <w:rsid w:val="00791967"/>
    <w:rsid w:val="00795B16"/>
    <w:rsid w:val="0079720F"/>
    <w:rsid w:val="007A05FB"/>
    <w:rsid w:val="007A1A15"/>
    <w:rsid w:val="007A2E63"/>
    <w:rsid w:val="007A70FC"/>
    <w:rsid w:val="007B3CC4"/>
    <w:rsid w:val="007B715B"/>
    <w:rsid w:val="007D13A0"/>
    <w:rsid w:val="007D1D0F"/>
    <w:rsid w:val="007D2E41"/>
    <w:rsid w:val="007D2EE7"/>
    <w:rsid w:val="007D59BC"/>
    <w:rsid w:val="007D6801"/>
    <w:rsid w:val="007E46E9"/>
    <w:rsid w:val="007E4960"/>
    <w:rsid w:val="007E5366"/>
    <w:rsid w:val="007E6322"/>
    <w:rsid w:val="007F2100"/>
    <w:rsid w:val="007F2AE1"/>
    <w:rsid w:val="007F4389"/>
    <w:rsid w:val="007F70E6"/>
    <w:rsid w:val="0080559D"/>
    <w:rsid w:val="008071B1"/>
    <w:rsid w:val="00807820"/>
    <w:rsid w:val="00810245"/>
    <w:rsid w:val="008117D8"/>
    <w:rsid w:val="00814A87"/>
    <w:rsid w:val="00814DFC"/>
    <w:rsid w:val="00817B9A"/>
    <w:rsid w:val="008213C5"/>
    <w:rsid w:val="00821C8B"/>
    <w:rsid w:val="00826A17"/>
    <w:rsid w:val="008331E6"/>
    <w:rsid w:val="00834BD9"/>
    <w:rsid w:val="00834C33"/>
    <w:rsid w:val="00834FB5"/>
    <w:rsid w:val="00845CEB"/>
    <w:rsid w:val="00846377"/>
    <w:rsid w:val="00846E2C"/>
    <w:rsid w:val="00853E8A"/>
    <w:rsid w:val="00856833"/>
    <w:rsid w:val="00862DF8"/>
    <w:rsid w:val="00866CA1"/>
    <w:rsid w:val="008707F1"/>
    <w:rsid w:val="00872B54"/>
    <w:rsid w:val="00881515"/>
    <w:rsid w:val="00884A8C"/>
    <w:rsid w:val="00885FFA"/>
    <w:rsid w:val="0088675D"/>
    <w:rsid w:val="00890FC8"/>
    <w:rsid w:val="008928A4"/>
    <w:rsid w:val="0089626C"/>
    <w:rsid w:val="008964A1"/>
    <w:rsid w:val="0089659B"/>
    <w:rsid w:val="008A6F67"/>
    <w:rsid w:val="008B186C"/>
    <w:rsid w:val="008B1BE6"/>
    <w:rsid w:val="008B368E"/>
    <w:rsid w:val="008B659F"/>
    <w:rsid w:val="008C73EA"/>
    <w:rsid w:val="008C78AC"/>
    <w:rsid w:val="008D2AFD"/>
    <w:rsid w:val="008D3919"/>
    <w:rsid w:val="008D4C33"/>
    <w:rsid w:val="008D6575"/>
    <w:rsid w:val="008D74E8"/>
    <w:rsid w:val="008E04B5"/>
    <w:rsid w:val="008E1BED"/>
    <w:rsid w:val="008E25AC"/>
    <w:rsid w:val="008E3A08"/>
    <w:rsid w:val="008E44EC"/>
    <w:rsid w:val="008E456B"/>
    <w:rsid w:val="008E483C"/>
    <w:rsid w:val="008F0B24"/>
    <w:rsid w:val="008F1900"/>
    <w:rsid w:val="008F2872"/>
    <w:rsid w:val="009000C7"/>
    <w:rsid w:val="00903CB4"/>
    <w:rsid w:val="00905BFD"/>
    <w:rsid w:val="00906077"/>
    <w:rsid w:val="00906328"/>
    <w:rsid w:val="00911193"/>
    <w:rsid w:val="0091615F"/>
    <w:rsid w:val="00916A5E"/>
    <w:rsid w:val="009201A3"/>
    <w:rsid w:val="00925CE5"/>
    <w:rsid w:val="0093187B"/>
    <w:rsid w:val="009407F6"/>
    <w:rsid w:val="00940844"/>
    <w:rsid w:val="00942797"/>
    <w:rsid w:val="009465D2"/>
    <w:rsid w:val="00954F99"/>
    <w:rsid w:val="00957A50"/>
    <w:rsid w:val="00965FD9"/>
    <w:rsid w:val="009660A8"/>
    <w:rsid w:val="009674DF"/>
    <w:rsid w:val="009713B7"/>
    <w:rsid w:val="009725DB"/>
    <w:rsid w:val="00974CE0"/>
    <w:rsid w:val="009754DD"/>
    <w:rsid w:val="00976391"/>
    <w:rsid w:val="00976584"/>
    <w:rsid w:val="00977193"/>
    <w:rsid w:val="00991117"/>
    <w:rsid w:val="00991908"/>
    <w:rsid w:val="009935FC"/>
    <w:rsid w:val="00993CC4"/>
    <w:rsid w:val="009955B4"/>
    <w:rsid w:val="00997171"/>
    <w:rsid w:val="009A2B2D"/>
    <w:rsid w:val="009A3A25"/>
    <w:rsid w:val="009A3ADB"/>
    <w:rsid w:val="009A46D0"/>
    <w:rsid w:val="009A529A"/>
    <w:rsid w:val="009A5989"/>
    <w:rsid w:val="009A6A23"/>
    <w:rsid w:val="009A71A1"/>
    <w:rsid w:val="009B23FA"/>
    <w:rsid w:val="009B6192"/>
    <w:rsid w:val="009C4FC4"/>
    <w:rsid w:val="009C7762"/>
    <w:rsid w:val="009D38B4"/>
    <w:rsid w:val="009D40D9"/>
    <w:rsid w:val="009D6BA8"/>
    <w:rsid w:val="009E00D1"/>
    <w:rsid w:val="009E1C4F"/>
    <w:rsid w:val="009E2235"/>
    <w:rsid w:val="009E3256"/>
    <w:rsid w:val="009E5F47"/>
    <w:rsid w:val="009F1859"/>
    <w:rsid w:val="009F48FF"/>
    <w:rsid w:val="00A10001"/>
    <w:rsid w:val="00A12A51"/>
    <w:rsid w:val="00A12B90"/>
    <w:rsid w:val="00A16ED5"/>
    <w:rsid w:val="00A22137"/>
    <w:rsid w:val="00A246CD"/>
    <w:rsid w:val="00A27B27"/>
    <w:rsid w:val="00A27E9F"/>
    <w:rsid w:val="00A312B0"/>
    <w:rsid w:val="00A4106C"/>
    <w:rsid w:val="00A428C7"/>
    <w:rsid w:val="00A4304C"/>
    <w:rsid w:val="00A43E81"/>
    <w:rsid w:val="00A44771"/>
    <w:rsid w:val="00A447CD"/>
    <w:rsid w:val="00A4483B"/>
    <w:rsid w:val="00A52D06"/>
    <w:rsid w:val="00A530D7"/>
    <w:rsid w:val="00A54050"/>
    <w:rsid w:val="00A567F0"/>
    <w:rsid w:val="00A5713A"/>
    <w:rsid w:val="00A6234C"/>
    <w:rsid w:val="00A65261"/>
    <w:rsid w:val="00A65BB3"/>
    <w:rsid w:val="00A65F52"/>
    <w:rsid w:val="00A712DA"/>
    <w:rsid w:val="00A76998"/>
    <w:rsid w:val="00A81778"/>
    <w:rsid w:val="00A83A38"/>
    <w:rsid w:val="00A857AE"/>
    <w:rsid w:val="00A869CE"/>
    <w:rsid w:val="00A923D6"/>
    <w:rsid w:val="00A93157"/>
    <w:rsid w:val="00A97D4F"/>
    <w:rsid w:val="00AA20DA"/>
    <w:rsid w:val="00AA2DE5"/>
    <w:rsid w:val="00AA45EC"/>
    <w:rsid w:val="00AA53D0"/>
    <w:rsid w:val="00AC0AFC"/>
    <w:rsid w:val="00AC4E5E"/>
    <w:rsid w:val="00AC69F6"/>
    <w:rsid w:val="00AD1A96"/>
    <w:rsid w:val="00AD41C0"/>
    <w:rsid w:val="00AD5BED"/>
    <w:rsid w:val="00AE0FAE"/>
    <w:rsid w:val="00AE7D94"/>
    <w:rsid w:val="00AF0B93"/>
    <w:rsid w:val="00AF23EA"/>
    <w:rsid w:val="00B0118A"/>
    <w:rsid w:val="00B02888"/>
    <w:rsid w:val="00B04286"/>
    <w:rsid w:val="00B0469A"/>
    <w:rsid w:val="00B05D4A"/>
    <w:rsid w:val="00B05FDB"/>
    <w:rsid w:val="00B12DD9"/>
    <w:rsid w:val="00B13C7D"/>
    <w:rsid w:val="00B210B7"/>
    <w:rsid w:val="00B23895"/>
    <w:rsid w:val="00B2451A"/>
    <w:rsid w:val="00B27841"/>
    <w:rsid w:val="00B30CA7"/>
    <w:rsid w:val="00B33A86"/>
    <w:rsid w:val="00B42780"/>
    <w:rsid w:val="00B442B1"/>
    <w:rsid w:val="00B46CD7"/>
    <w:rsid w:val="00B47741"/>
    <w:rsid w:val="00B50130"/>
    <w:rsid w:val="00B50EFF"/>
    <w:rsid w:val="00B51D65"/>
    <w:rsid w:val="00B53ACB"/>
    <w:rsid w:val="00B6003D"/>
    <w:rsid w:val="00B61DBA"/>
    <w:rsid w:val="00B66E33"/>
    <w:rsid w:val="00B67B2A"/>
    <w:rsid w:val="00B70500"/>
    <w:rsid w:val="00B717BF"/>
    <w:rsid w:val="00B72EBC"/>
    <w:rsid w:val="00B75EAE"/>
    <w:rsid w:val="00B77A9E"/>
    <w:rsid w:val="00B8104C"/>
    <w:rsid w:val="00B8500E"/>
    <w:rsid w:val="00B85310"/>
    <w:rsid w:val="00B90B06"/>
    <w:rsid w:val="00B91CCC"/>
    <w:rsid w:val="00BA11FE"/>
    <w:rsid w:val="00BA547A"/>
    <w:rsid w:val="00BA5B4B"/>
    <w:rsid w:val="00BA62AF"/>
    <w:rsid w:val="00BA63FA"/>
    <w:rsid w:val="00BA767F"/>
    <w:rsid w:val="00BB16EF"/>
    <w:rsid w:val="00BB1D89"/>
    <w:rsid w:val="00BB218B"/>
    <w:rsid w:val="00BB288B"/>
    <w:rsid w:val="00BB74EB"/>
    <w:rsid w:val="00BC1D3C"/>
    <w:rsid w:val="00BC301B"/>
    <w:rsid w:val="00BC74FC"/>
    <w:rsid w:val="00BD1D8C"/>
    <w:rsid w:val="00BD6F5E"/>
    <w:rsid w:val="00BE0742"/>
    <w:rsid w:val="00BE157E"/>
    <w:rsid w:val="00BE3967"/>
    <w:rsid w:val="00BF130E"/>
    <w:rsid w:val="00BF344D"/>
    <w:rsid w:val="00BF6D95"/>
    <w:rsid w:val="00C0087A"/>
    <w:rsid w:val="00C00DE1"/>
    <w:rsid w:val="00C06C16"/>
    <w:rsid w:val="00C14DA0"/>
    <w:rsid w:val="00C15239"/>
    <w:rsid w:val="00C17242"/>
    <w:rsid w:val="00C30D8E"/>
    <w:rsid w:val="00C32788"/>
    <w:rsid w:val="00C336EA"/>
    <w:rsid w:val="00C34C18"/>
    <w:rsid w:val="00C36615"/>
    <w:rsid w:val="00C403C5"/>
    <w:rsid w:val="00C42D7E"/>
    <w:rsid w:val="00C440FE"/>
    <w:rsid w:val="00C56659"/>
    <w:rsid w:val="00C56804"/>
    <w:rsid w:val="00C64DF4"/>
    <w:rsid w:val="00C655E6"/>
    <w:rsid w:val="00C72492"/>
    <w:rsid w:val="00C74607"/>
    <w:rsid w:val="00C77F83"/>
    <w:rsid w:val="00C82571"/>
    <w:rsid w:val="00C86FA6"/>
    <w:rsid w:val="00C96136"/>
    <w:rsid w:val="00CA1A11"/>
    <w:rsid w:val="00CA4506"/>
    <w:rsid w:val="00CB32E4"/>
    <w:rsid w:val="00CB55FE"/>
    <w:rsid w:val="00CB6484"/>
    <w:rsid w:val="00CB7C3D"/>
    <w:rsid w:val="00CC3075"/>
    <w:rsid w:val="00CC425A"/>
    <w:rsid w:val="00CC671C"/>
    <w:rsid w:val="00CD0513"/>
    <w:rsid w:val="00CD08A1"/>
    <w:rsid w:val="00CD185E"/>
    <w:rsid w:val="00CD4F5C"/>
    <w:rsid w:val="00CE01A2"/>
    <w:rsid w:val="00CE1EC0"/>
    <w:rsid w:val="00CE313C"/>
    <w:rsid w:val="00CE4575"/>
    <w:rsid w:val="00CF05B2"/>
    <w:rsid w:val="00CF06A4"/>
    <w:rsid w:val="00CF1ABD"/>
    <w:rsid w:val="00CF5852"/>
    <w:rsid w:val="00CF6E08"/>
    <w:rsid w:val="00CF7056"/>
    <w:rsid w:val="00D00F3A"/>
    <w:rsid w:val="00D0216F"/>
    <w:rsid w:val="00D10336"/>
    <w:rsid w:val="00D12A59"/>
    <w:rsid w:val="00D13276"/>
    <w:rsid w:val="00D17BA4"/>
    <w:rsid w:val="00D22F80"/>
    <w:rsid w:val="00D23414"/>
    <w:rsid w:val="00D2672E"/>
    <w:rsid w:val="00D34573"/>
    <w:rsid w:val="00D347D5"/>
    <w:rsid w:val="00D35B44"/>
    <w:rsid w:val="00D45945"/>
    <w:rsid w:val="00D462E8"/>
    <w:rsid w:val="00D51288"/>
    <w:rsid w:val="00D522C6"/>
    <w:rsid w:val="00D52E24"/>
    <w:rsid w:val="00D609B1"/>
    <w:rsid w:val="00D62511"/>
    <w:rsid w:val="00D63D9E"/>
    <w:rsid w:val="00D6586D"/>
    <w:rsid w:val="00D661CE"/>
    <w:rsid w:val="00D71E7C"/>
    <w:rsid w:val="00D726E9"/>
    <w:rsid w:val="00D90701"/>
    <w:rsid w:val="00D91BD8"/>
    <w:rsid w:val="00D9282A"/>
    <w:rsid w:val="00D96032"/>
    <w:rsid w:val="00D97700"/>
    <w:rsid w:val="00DA0400"/>
    <w:rsid w:val="00DA1779"/>
    <w:rsid w:val="00DB4D53"/>
    <w:rsid w:val="00DB5861"/>
    <w:rsid w:val="00DC0ADF"/>
    <w:rsid w:val="00DC2769"/>
    <w:rsid w:val="00DC4FF1"/>
    <w:rsid w:val="00DC5299"/>
    <w:rsid w:val="00DC5BFF"/>
    <w:rsid w:val="00DD3D2E"/>
    <w:rsid w:val="00DD434E"/>
    <w:rsid w:val="00DD4F5E"/>
    <w:rsid w:val="00DE19DD"/>
    <w:rsid w:val="00DE7FF9"/>
    <w:rsid w:val="00DF04E6"/>
    <w:rsid w:val="00DF3938"/>
    <w:rsid w:val="00E00FEA"/>
    <w:rsid w:val="00E015B6"/>
    <w:rsid w:val="00E03134"/>
    <w:rsid w:val="00E0406C"/>
    <w:rsid w:val="00E14507"/>
    <w:rsid w:val="00E21C22"/>
    <w:rsid w:val="00E235FC"/>
    <w:rsid w:val="00E25C54"/>
    <w:rsid w:val="00E26209"/>
    <w:rsid w:val="00E334C7"/>
    <w:rsid w:val="00E35F0E"/>
    <w:rsid w:val="00E40B32"/>
    <w:rsid w:val="00E40FDC"/>
    <w:rsid w:val="00E4201B"/>
    <w:rsid w:val="00E4317C"/>
    <w:rsid w:val="00E44D0B"/>
    <w:rsid w:val="00E463B5"/>
    <w:rsid w:val="00E52FF9"/>
    <w:rsid w:val="00E55702"/>
    <w:rsid w:val="00E64A7D"/>
    <w:rsid w:val="00E6583A"/>
    <w:rsid w:val="00E70630"/>
    <w:rsid w:val="00E7098B"/>
    <w:rsid w:val="00E75D28"/>
    <w:rsid w:val="00E76BB4"/>
    <w:rsid w:val="00E77EB9"/>
    <w:rsid w:val="00E84ED9"/>
    <w:rsid w:val="00E85415"/>
    <w:rsid w:val="00E90350"/>
    <w:rsid w:val="00E90D24"/>
    <w:rsid w:val="00E91795"/>
    <w:rsid w:val="00E92653"/>
    <w:rsid w:val="00E96F63"/>
    <w:rsid w:val="00EA1A9E"/>
    <w:rsid w:val="00EA5D20"/>
    <w:rsid w:val="00EB151F"/>
    <w:rsid w:val="00EC4581"/>
    <w:rsid w:val="00EC5A4D"/>
    <w:rsid w:val="00EC72CB"/>
    <w:rsid w:val="00ED180F"/>
    <w:rsid w:val="00ED3AC1"/>
    <w:rsid w:val="00ED4491"/>
    <w:rsid w:val="00EE1A53"/>
    <w:rsid w:val="00EF0092"/>
    <w:rsid w:val="00EF062A"/>
    <w:rsid w:val="00EF340C"/>
    <w:rsid w:val="00EF55B0"/>
    <w:rsid w:val="00EF7835"/>
    <w:rsid w:val="00F00584"/>
    <w:rsid w:val="00F0088C"/>
    <w:rsid w:val="00F009B9"/>
    <w:rsid w:val="00F03893"/>
    <w:rsid w:val="00F05398"/>
    <w:rsid w:val="00F05869"/>
    <w:rsid w:val="00F066E1"/>
    <w:rsid w:val="00F10D5C"/>
    <w:rsid w:val="00F1487C"/>
    <w:rsid w:val="00F15D71"/>
    <w:rsid w:val="00F217AA"/>
    <w:rsid w:val="00F21CE0"/>
    <w:rsid w:val="00F22C41"/>
    <w:rsid w:val="00F278B2"/>
    <w:rsid w:val="00F30B24"/>
    <w:rsid w:val="00F31076"/>
    <w:rsid w:val="00F329D4"/>
    <w:rsid w:val="00F44BFF"/>
    <w:rsid w:val="00F536FD"/>
    <w:rsid w:val="00F55261"/>
    <w:rsid w:val="00F60C3E"/>
    <w:rsid w:val="00F6687C"/>
    <w:rsid w:val="00F676A0"/>
    <w:rsid w:val="00F71F7D"/>
    <w:rsid w:val="00F75BA7"/>
    <w:rsid w:val="00F75E5D"/>
    <w:rsid w:val="00F75EB1"/>
    <w:rsid w:val="00F826A7"/>
    <w:rsid w:val="00F84461"/>
    <w:rsid w:val="00F84BE3"/>
    <w:rsid w:val="00F85603"/>
    <w:rsid w:val="00F85DAD"/>
    <w:rsid w:val="00F867B7"/>
    <w:rsid w:val="00F9380D"/>
    <w:rsid w:val="00FA2148"/>
    <w:rsid w:val="00FA27A2"/>
    <w:rsid w:val="00FA281C"/>
    <w:rsid w:val="00FA2AB8"/>
    <w:rsid w:val="00FB2FA1"/>
    <w:rsid w:val="00FB58D7"/>
    <w:rsid w:val="00FC2A60"/>
    <w:rsid w:val="00FC4F56"/>
    <w:rsid w:val="00FD3CAD"/>
    <w:rsid w:val="00FD4964"/>
    <w:rsid w:val="00FD595B"/>
    <w:rsid w:val="00FD72AA"/>
    <w:rsid w:val="00FD7A4B"/>
    <w:rsid w:val="00FD7F82"/>
    <w:rsid w:val="00FE0626"/>
    <w:rsid w:val="00FE0791"/>
    <w:rsid w:val="00FE2F97"/>
    <w:rsid w:val="00FE456B"/>
    <w:rsid w:val="00FE63C8"/>
    <w:rsid w:val="00FE7BB8"/>
    <w:rsid w:val="00FE7E3F"/>
    <w:rsid w:val="00FF2055"/>
    <w:rsid w:val="00FF69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E8B812E"/>
  <w15:docId w15:val="{A706FDED-BE88-471C-A154-613EFBFB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255D0"/>
    <w:pPr>
      <w:spacing w:after="200" w:line="276" w:lineRule="auto"/>
    </w:pPr>
    <w:rPr>
      <w:sz w:val="22"/>
      <w:szCs w:val="22"/>
    </w:rPr>
  </w:style>
  <w:style w:type="paragraph" w:styleId="10">
    <w:name w:val="heading 1"/>
    <w:aliases w:val="H1,h1,Глава 1,Заголовок 1 Знак2,Заголовок 1 Знак1 Знак,Заголовок 1 Знак Знак Знак,Заголовок 1 Знак Знак1 Знак,Заголовок 1 Знак Знак2,Document Header1,Заголовок 1 Знак1 Знак1,Заголовок 1 Знак Знак Знак1,Ðàçäåë"/>
    <w:basedOn w:val="a0"/>
    <w:next w:val="2"/>
    <w:link w:val="11"/>
    <w:qFormat/>
    <w:rsid w:val="0056097A"/>
    <w:pPr>
      <w:keepNext/>
      <w:spacing w:after="0" w:line="360" w:lineRule="auto"/>
      <w:jc w:val="center"/>
      <w:outlineLvl w:val="0"/>
    </w:pPr>
    <w:rPr>
      <w:rFonts w:ascii="Times New Roman" w:hAnsi="Times New Roman"/>
      <w:b/>
      <w:sz w:val="32"/>
      <w:szCs w:val="32"/>
      <w:lang w:val="x-none" w:eastAsia="x-none"/>
    </w:rPr>
  </w:style>
  <w:style w:type="paragraph" w:styleId="2">
    <w:name w:val="heading 2"/>
    <w:basedOn w:val="a0"/>
    <w:next w:val="a0"/>
    <w:link w:val="20"/>
    <w:uiPriority w:val="9"/>
    <w:semiHidden/>
    <w:unhideWhenUsed/>
    <w:qFormat/>
    <w:rsid w:val="0056097A"/>
    <w:pPr>
      <w:keepNext/>
      <w:keepLines/>
      <w:spacing w:before="200" w:after="0"/>
      <w:outlineLvl w:val="1"/>
    </w:pPr>
    <w:rPr>
      <w:rFonts w:ascii="Cambria" w:hAnsi="Cambria"/>
      <w:b/>
      <w:bCs/>
      <w:color w:val="4F81BD"/>
      <w:sz w:val="26"/>
      <w:szCs w:val="26"/>
      <w:lang w:val="x-none" w:eastAsia="x-none"/>
    </w:rPr>
  </w:style>
  <w:style w:type="paragraph" w:styleId="3">
    <w:name w:val="heading 3"/>
    <w:basedOn w:val="a0"/>
    <w:next w:val="a0"/>
    <w:link w:val="30"/>
    <w:uiPriority w:val="9"/>
    <w:semiHidden/>
    <w:unhideWhenUsed/>
    <w:qFormat/>
    <w:rsid w:val="00E84ED9"/>
    <w:pPr>
      <w:keepNext/>
      <w:spacing w:before="240" w:after="60"/>
      <w:outlineLvl w:val="2"/>
    </w:pPr>
    <w:rPr>
      <w:rFonts w:ascii="Cambria" w:hAnsi="Cambria"/>
      <w:b/>
      <w:bCs/>
      <w:sz w:val="26"/>
      <w:szCs w:val="26"/>
      <w:lang w:val="x-none" w:eastAsia="x-none"/>
    </w:rPr>
  </w:style>
  <w:style w:type="paragraph" w:styleId="4">
    <w:name w:val="heading 4"/>
    <w:basedOn w:val="a0"/>
    <w:next w:val="a0"/>
    <w:link w:val="40"/>
    <w:uiPriority w:val="9"/>
    <w:semiHidden/>
    <w:unhideWhenUsed/>
    <w:qFormat/>
    <w:rsid w:val="00414B1B"/>
    <w:pPr>
      <w:keepNext/>
      <w:keepLines/>
      <w:spacing w:before="200" w:after="0"/>
      <w:outlineLvl w:val="3"/>
    </w:pPr>
    <w:rPr>
      <w:rFonts w:ascii="Cambria" w:hAnsi="Cambria"/>
      <w:b/>
      <w:bCs/>
      <w:i/>
      <w:iCs/>
      <w:color w:val="4F81BD"/>
      <w:sz w:val="20"/>
      <w:szCs w:val="20"/>
      <w:lang w:val="x-none" w:eastAsia="x-none"/>
    </w:rPr>
  </w:style>
  <w:style w:type="paragraph" w:styleId="5">
    <w:name w:val="heading 5"/>
    <w:basedOn w:val="a0"/>
    <w:next w:val="a0"/>
    <w:link w:val="50"/>
    <w:uiPriority w:val="9"/>
    <w:semiHidden/>
    <w:unhideWhenUsed/>
    <w:qFormat/>
    <w:rsid w:val="00414B1B"/>
    <w:pPr>
      <w:keepNext/>
      <w:keepLines/>
      <w:spacing w:before="200" w:after="0"/>
      <w:outlineLvl w:val="4"/>
    </w:pPr>
    <w:rPr>
      <w:rFonts w:ascii="Cambria" w:hAnsi="Cambria"/>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semiHidden/>
    <w:rsid w:val="0056097A"/>
    <w:rPr>
      <w:rFonts w:ascii="Cambria" w:eastAsia="Times New Roman" w:hAnsi="Cambria" w:cs="Times New Roman"/>
      <w:b/>
      <w:bCs/>
      <w:color w:val="4F81BD"/>
      <w:sz w:val="26"/>
      <w:szCs w:val="26"/>
    </w:rPr>
  </w:style>
  <w:style w:type="character" w:customStyle="1" w:styleId="11">
    <w:name w:val="Заголовок 1 Знак"/>
    <w:aliases w:val="H1 Знак,h1 Знак,Глава 1 Знак,Заголовок 1 Знак2 Знак,Заголовок 1 Знак1 Знак Знак,Заголовок 1 Знак Знак Знак Знак,Заголовок 1 Знак Знак1 Знак Знак,Заголовок 1 Знак Знак2 Знак,Document Header1 Знак,Заголовок 1 Знак1 Знак1 Знак,Ðàçäåë Знак"/>
    <w:link w:val="10"/>
    <w:rsid w:val="0056097A"/>
    <w:rPr>
      <w:rFonts w:ascii="Times New Roman" w:eastAsia="Times New Roman" w:hAnsi="Times New Roman" w:cs="Times New Roman"/>
      <w:b/>
      <w:sz w:val="32"/>
      <w:szCs w:val="32"/>
    </w:rPr>
  </w:style>
  <w:style w:type="character" w:customStyle="1" w:styleId="30">
    <w:name w:val="Заголовок 3 Знак"/>
    <w:link w:val="3"/>
    <w:uiPriority w:val="9"/>
    <w:semiHidden/>
    <w:rsid w:val="00E84ED9"/>
    <w:rPr>
      <w:rFonts w:ascii="Cambria" w:eastAsia="Times New Roman" w:hAnsi="Cambria" w:cs="Times New Roman"/>
      <w:b/>
      <w:bCs/>
      <w:sz w:val="26"/>
      <w:szCs w:val="26"/>
    </w:rPr>
  </w:style>
  <w:style w:type="character" w:customStyle="1" w:styleId="40">
    <w:name w:val="Заголовок 4 Знак"/>
    <w:link w:val="4"/>
    <w:uiPriority w:val="9"/>
    <w:semiHidden/>
    <w:rsid w:val="00414B1B"/>
    <w:rPr>
      <w:rFonts w:ascii="Cambria" w:eastAsia="Times New Roman" w:hAnsi="Cambria" w:cs="Times New Roman"/>
      <w:b/>
      <w:bCs/>
      <w:i/>
      <w:iCs/>
      <w:color w:val="4F81BD"/>
    </w:rPr>
  </w:style>
  <w:style w:type="character" w:customStyle="1" w:styleId="50">
    <w:name w:val="Заголовок 5 Знак"/>
    <w:link w:val="5"/>
    <w:uiPriority w:val="9"/>
    <w:semiHidden/>
    <w:rsid w:val="00414B1B"/>
    <w:rPr>
      <w:rFonts w:ascii="Cambria" w:eastAsia="Times New Roman" w:hAnsi="Cambria" w:cs="Times New Roman"/>
      <w:color w:val="243F60"/>
    </w:rPr>
  </w:style>
  <w:style w:type="paragraph" w:styleId="a4">
    <w:name w:val="Body Text"/>
    <w:basedOn w:val="a0"/>
    <w:link w:val="a5"/>
    <w:unhideWhenUsed/>
    <w:rsid w:val="00103C17"/>
    <w:pPr>
      <w:keepNext/>
      <w:suppressAutoHyphens/>
      <w:autoSpaceDE w:val="0"/>
      <w:autoSpaceDN w:val="0"/>
      <w:spacing w:after="0" w:line="240" w:lineRule="auto"/>
      <w:outlineLvl w:val="0"/>
    </w:pPr>
    <w:rPr>
      <w:rFonts w:ascii="Times New Roman" w:hAnsi="Times New Roman"/>
      <w:b/>
      <w:sz w:val="32"/>
      <w:szCs w:val="20"/>
      <w:lang w:val="x-none" w:eastAsia="x-none"/>
    </w:rPr>
  </w:style>
  <w:style w:type="character" w:customStyle="1" w:styleId="a5">
    <w:name w:val="Основной текст Знак"/>
    <w:link w:val="a4"/>
    <w:rsid w:val="00103C17"/>
    <w:rPr>
      <w:rFonts w:ascii="Times New Roman" w:eastAsia="Times New Roman" w:hAnsi="Times New Roman" w:cs="Times New Roman"/>
      <w:b/>
      <w:sz w:val="32"/>
      <w:szCs w:val="20"/>
    </w:rPr>
  </w:style>
  <w:style w:type="paragraph" w:styleId="a6">
    <w:name w:val="Body Text Indent"/>
    <w:basedOn w:val="a0"/>
    <w:link w:val="a7"/>
    <w:semiHidden/>
    <w:unhideWhenUsed/>
    <w:rsid w:val="00103C17"/>
    <w:pPr>
      <w:spacing w:after="120" w:line="240" w:lineRule="auto"/>
      <w:ind w:left="283"/>
    </w:pPr>
    <w:rPr>
      <w:rFonts w:ascii="Times New Roman" w:hAnsi="Times New Roman"/>
      <w:sz w:val="24"/>
      <w:szCs w:val="24"/>
      <w:lang w:val="x-none" w:eastAsia="x-none"/>
    </w:rPr>
  </w:style>
  <w:style w:type="character" w:customStyle="1" w:styleId="a7">
    <w:name w:val="Основной текст с отступом Знак"/>
    <w:link w:val="a6"/>
    <w:semiHidden/>
    <w:rsid w:val="00103C17"/>
    <w:rPr>
      <w:rFonts w:ascii="Times New Roman" w:eastAsia="Times New Roman" w:hAnsi="Times New Roman" w:cs="Times New Roman"/>
      <w:sz w:val="24"/>
      <w:szCs w:val="24"/>
    </w:rPr>
  </w:style>
  <w:style w:type="paragraph" w:styleId="a8">
    <w:name w:val="List Paragraph"/>
    <w:basedOn w:val="a0"/>
    <w:link w:val="a9"/>
    <w:uiPriority w:val="99"/>
    <w:qFormat/>
    <w:rsid w:val="00103C17"/>
    <w:pPr>
      <w:spacing w:after="0" w:line="240" w:lineRule="auto"/>
      <w:ind w:left="720"/>
      <w:contextualSpacing/>
    </w:pPr>
    <w:rPr>
      <w:rFonts w:ascii="Times New Roman" w:hAnsi="Times New Roman"/>
      <w:sz w:val="20"/>
      <w:szCs w:val="20"/>
      <w:lang w:val="x-none" w:eastAsia="x-none"/>
    </w:rPr>
  </w:style>
  <w:style w:type="character" w:customStyle="1" w:styleId="a9">
    <w:name w:val="Абзац списка Знак"/>
    <w:link w:val="a8"/>
    <w:uiPriority w:val="99"/>
    <w:locked/>
    <w:rsid w:val="0056097A"/>
    <w:rPr>
      <w:rFonts w:ascii="Times New Roman" w:eastAsia="Times New Roman" w:hAnsi="Times New Roman" w:cs="Times New Roman"/>
      <w:sz w:val="20"/>
      <w:szCs w:val="20"/>
    </w:rPr>
  </w:style>
  <w:style w:type="paragraph" w:customStyle="1" w:styleId="ConsPlusNormal">
    <w:name w:val="ConsPlusNormal"/>
    <w:link w:val="ConsPlusNormal0"/>
    <w:rsid w:val="00103C17"/>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56097A"/>
    <w:rPr>
      <w:rFonts w:ascii="Arial" w:hAnsi="Arial" w:cs="Arial"/>
      <w:sz w:val="22"/>
      <w:szCs w:val="22"/>
      <w:lang w:val="ru-RU" w:eastAsia="ru-RU" w:bidi="ar-SA"/>
    </w:rPr>
  </w:style>
  <w:style w:type="paragraph" w:customStyle="1" w:styleId="ConsNonformat">
    <w:name w:val="ConsNonformat"/>
    <w:rsid w:val="00103C17"/>
    <w:pPr>
      <w:widowControl w:val="0"/>
      <w:autoSpaceDE w:val="0"/>
      <w:autoSpaceDN w:val="0"/>
    </w:pPr>
    <w:rPr>
      <w:rFonts w:ascii="Courier New" w:hAnsi="Courier New" w:cs="Courier New"/>
    </w:rPr>
  </w:style>
  <w:style w:type="paragraph" w:customStyle="1" w:styleId="12">
    <w:name w:val="Абзац списка1"/>
    <w:basedOn w:val="a0"/>
    <w:uiPriority w:val="99"/>
    <w:qFormat/>
    <w:rsid w:val="0056097A"/>
    <w:pPr>
      <w:spacing w:after="0" w:line="240" w:lineRule="auto"/>
      <w:ind w:left="708"/>
    </w:pPr>
    <w:rPr>
      <w:rFonts w:ascii="Times New Roman" w:hAnsi="Times New Roman"/>
      <w:sz w:val="24"/>
      <w:szCs w:val="24"/>
    </w:rPr>
  </w:style>
  <w:style w:type="paragraph" w:customStyle="1" w:styleId="ConsPlusCell">
    <w:name w:val="ConsPlusCell"/>
    <w:uiPriority w:val="99"/>
    <w:rsid w:val="0056097A"/>
    <w:pPr>
      <w:autoSpaceDE w:val="0"/>
      <w:autoSpaceDN w:val="0"/>
      <w:adjustRightInd w:val="0"/>
    </w:pPr>
    <w:rPr>
      <w:rFonts w:ascii="Times New Roman" w:eastAsia="Calibri" w:hAnsi="Times New Roman"/>
      <w:sz w:val="22"/>
      <w:szCs w:val="22"/>
    </w:rPr>
  </w:style>
  <w:style w:type="paragraph" w:styleId="aa">
    <w:name w:val="header"/>
    <w:basedOn w:val="a0"/>
    <w:link w:val="ab"/>
    <w:rsid w:val="0056097A"/>
    <w:pPr>
      <w:tabs>
        <w:tab w:val="center" w:pos="4153"/>
        <w:tab w:val="right" w:pos="8306"/>
      </w:tabs>
      <w:spacing w:after="0" w:line="240" w:lineRule="auto"/>
    </w:pPr>
    <w:rPr>
      <w:rFonts w:ascii="MS Sans Serif" w:hAnsi="MS Sans Serif"/>
      <w:sz w:val="20"/>
      <w:szCs w:val="20"/>
      <w:lang w:val="x-none" w:eastAsia="x-none"/>
    </w:rPr>
  </w:style>
  <w:style w:type="character" w:customStyle="1" w:styleId="ab">
    <w:name w:val="Верхний колонтитул Знак"/>
    <w:link w:val="aa"/>
    <w:rsid w:val="0056097A"/>
    <w:rPr>
      <w:rFonts w:ascii="MS Sans Serif" w:eastAsia="Times New Roman" w:hAnsi="MS Sans Serif" w:cs="Times New Roman"/>
      <w:sz w:val="20"/>
      <w:szCs w:val="20"/>
    </w:rPr>
  </w:style>
  <w:style w:type="character" w:customStyle="1" w:styleId="dynatree-title">
    <w:name w:val="dynatree-title"/>
    <w:basedOn w:val="a1"/>
    <w:rsid w:val="0056097A"/>
  </w:style>
  <w:style w:type="character" w:styleId="ac">
    <w:name w:val="Hyperlink"/>
    <w:uiPriority w:val="99"/>
    <w:rsid w:val="00C403C5"/>
    <w:rPr>
      <w:color w:val="0000FF"/>
      <w:u w:val="single"/>
    </w:rPr>
  </w:style>
  <w:style w:type="table" w:styleId="ad">
    <w:name w:val="Table Grid"/>
    <w:basedOn w:val="a2"/>
    <w:uiPriority w:val="59"/>
    <w:rsid w:val="00C403C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rsid w:val="00C403C5"/>
    <w:pPr>
      <w:widowControl w:val="0"/>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locked/>
    <w:rsid w:val="00C403C5"/>
    <w:rPr>
      <w:rFonts w:ascii="Arial" w:hAnsi="Arial" w:cs="Arial"/>
      <w:sz w:val="22"/>
      <w:szCs w:val="22"/>
      <w:lang w:val="ru-RU" w:eastAsia="ru-RU" w:bidi="ar-SA"/>
    </w:rPr>
  </w:style>
  <w:style w:type="paragraph" w:customStyle="1" w:styleId="31">
    <w:name w:val="Стиль3"/>
    <w:basedOn w:val="a0"/>
    <w:rsid w:val="00F22C41"/>
    <w:pPr>
      <w:widowControl w:val="0"/>
      <w:tabs>
        <w:tab w:val="left" w:pos="1127"/>
      </w:tabs>
      <w:suppressAutoHyphens/>
      <w:spacing w:after="0" w:line="240" w:lineRule="auto"/>
      <w:ind w:left="900"/>
      <w:jc w:val="both"/>
      <w:textAlignment w:val="baseline"/>
    </w:pPr>
    <w:rPr>
      <w:rFonts w:ascii="Times New Roman" w:hAnsi="Times New Roman"/>
      <w:sz w:val="24"/>
      <w:szCs w:val="20"/>
      <w:lang w:eastAsia="ar-SA"/>
    </w:rPr>
  </w:style>
  <w:style w:type="character" w:customStyle="1" w:styleId="FontStyle17">
    <w:name w:val="Font Style17"/>
    <w:rsid w:val="00872B54"/>
    <w:rPr>
      <w:rFonts w:ascii="Times New Roman" w:hAnsi="Times New Roman" w:cs="Times New Roman" w:hint="default"/>
      <w:sz w:val="14"/>
      <w:szCs w:val="14"/>
    </w:rPr>
  </w:style>
  <w:style w:type="paragraph" w:styleId="ae">
    <w:name w:val="Balloon Text"/>
    <w:basedOn w:val="a0"/>
    <w:link w:val="af"/>
    <w:uiPriority w:val="99"/>
    <w:semiHidden/>
    <w:unhideWhenUsed/>
    <w:rsid w:val="0040258A"/>
    <w:pPr>
      <w:spacing w:after="0" w:line="240" w:lineRule="auto"/>
    </w:pPr>
    <w:rPr>
      <w:rFonts w:ascii="Tahoma" w:hAnsi="Tahoma"/>
      <w:sz w:val="16"/>
      <w:szCs w:val="16"/>
      <w:lang w:val="x-none" w:eastAsia="x-none"/>
    </w:rPr>
  </w:style>
  <w:style w:type="character" w:customStyle="1" w:styleId="af">
    <w:name w:val="Текст выноски Знак"/>
    <w:link w:val="ae"/>
    <w:uiPriority w:val="99"/>
    <w:semiHidden/>
    <w:rsid w:val="0040258A"/>
    <w:rPr>
      <w:rFonts w:ascii="Tahoma" w:hAnsi="Tahoma" w:cs="Tahoma"/>
      <w:sz w:val="16"/>
      <w:szCs w:val="16"/>
    </w:rPr>
  </w:style>
  <w:style w:type="paragraph" w:customStyle="1" w:styleId="Noeeu1">
    <w:name w:val="Noeeu1"/>
    <w:basedOn w:val="a0"/>
    <w:rsid w:val="00954F99"/>
    <w:pPr>
      <w:autoSpaceDE w:val="0"/>
      <w:autoSpaceDN w:val="0"/>
      <w:spacing w:after="0" w:line="240" w:lineRule="auto"/>
      <w:jc w:val="both"/>
    </w:pPr>
    <w:rPr>
      <w:rFonts w:ascii="Baltica" w:hAnsi="Baltica" w:cs="Baltica"/>
      <w:sz w:val="24"/>
      <w:szCs w:val="24"/>
    </w:rPr>
  </w:style>
  <w:style w:type="character" w:styleId="af0">
    <w:name w:val="page number"/>
    <w:unhideWhenUsed/>
    <w:rsid w:val="009955B4"/>
    <w:rPr>
      <w:rFonts w:ascii="Times New Roman" w:hAnsi="Times New Roman" w:cs="Times New Roman" w:hint="default"/>
    </w:rPr>
  </w:style>
  <w:style w:type="paragraph" w:styleId="af1">
    <w:name w:val="footer"/>
    <w:basedOn w:val="a0"/>
    <w:link w:val="af2"/>
    <w:uiPriority w:val="99"/>
    <w:unhideWhenUsed/>
    <w:rsid w:val="0056281C"/>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56281C"/>
  </w:style>
  <w:style w:type="paragraph" w:styleId="af3">
    <w:name w:val="footnote text"/>
    <w:aliases w:val=" Знак,Знак2,Знак21,Знак, Знак4 Знак, Знак8 Знак Знак, Знак8 Знак, Char,Char,Знак4 Знак, Знак6 Знак"/>
    <w:basedOn w:val="a0"/>
    <w:link w:val="af4"/>
    <w:rsid w:val="00106054"/>
    <w:pPr>
      <w:spacing w:after="60" w:line="240" w:lineRule="auto"/>
      <w:jc w:val="both"/>
    </w:pPr>
    <w:rPr>
      <w:rFonts w:ascii="Times New Roman" w:hAnsi="Times New Roman"/>
      <w:sz w:val="24"/>
      <w:szCs w:val="24"/>
      <w:lang w:val="x-none" w:eastAsia="x-none"/>
    </w:rPr>
  </w:style>
  <w:style w:type="character" w:customStyle="1" w:styleId="af4">
    <w:name w:val="Текст сноски Знак"/>
    <w:aliases w:val=" Знак Знак,Знак2 Знак,Знак21 Знак,Знак Знак, Знак4 Знак Знак, Знак8 Знак Знак Знак, Знак8 Знак Знак1, Char Знак,Char Знак,Знак4 Знак Знак, Знак6 Знак Знак"/>
    <w:link w:val="af3"/>
    <w:rsid w:val="00106054"/>
    <w:rPr>
      <w:rFonts w:ascii="Times New Roman" w:eastAsia="Times New Roman" w:hAnsi="Times New Roman" w:cs="Times New Roman"/>
      <w:sz w:val="24"/>
      <w:szCs w:val="24"/>
    </w:rPr>
  </w:style>
  <w:style w:type="character" w:styleId="af5">
    <w:name w:val="footnote reference"/>
    <w:uiPriority w:val="99"/>
    <w:rsid w:val="00106054"/>
    <w:rPr>
      <w:vertAlign w:val="superscript"/>
    </w:rPr>
  </w:style>
  <w:style w:type="character" w:styleId="af6">
    <w:name w:val="Strong"/>
    <w:qFormat/>
    <w:rsid w:val="00B30CA7"/>
    <w:rPr>
      <w:b/>
      <w:bCs/>
    </w:rPr>
  </w:style>
  <w:style w:type="paragraph" w:customStyle="1" w:styleId="13">
    <w:name w:val="Обычный1 Знак"/>
    <w:link w:val="14"/>
    <w:rsid w:val="00B30CA7"/>
    <w:pPr>
      <w:jc w:val="both"/>
    </w:pPr>
    <w:rPr>
      <w:rFonts w:ascii="TimesET" w:hAnsi="TimesET"/>
      <w:sz w:val="24"/>
      <w:szCs w:val="22"/>
    </w:rPr>
  </w:style>
  <w:style w:type="character" w:customStyle="1" w:styleId="14">
    <w:name w:val="Обычный1 Знак Знак"/>
    <w:link w:val="13"/>
    <w:rsid w:val="00B30CA7"/>
    <w:rPr>
      <w:rFonts w:ascii="TimesET" w:hAnsi="TimesET"/>
      <w:sz w:val="24"/>
      <w:szCs w:val="22"/>
      <w:lang w:bidi="ar-SA"/>
    </w:rPr>
  </w:style>
  <w:style w:type="paragraph" w:customStyle="1" w:styleId="txt">
    <w:name w:val="txt"/>
    <w:basedOn w:val="a0"/>
    <w:uiPriority w:val="99"/>
    <w:rsid w:val="00B30CA7"/>
    <w:pPr>
      <w:spacing w:after="0" w:line="320" w:lineRule="atLeast"/>
      <w:ind w:firstLine="300"/>
    </w:pPr>
    <w:rPr>
      <w:rFonts w:ascii="Verdana" w:hAnsi="Verdana" w:cs="Verdana"/>
      <w:color w:val="004C6C"/>
    </w:rPr>
  </w:style>
  <w:style w:type="paragraph" w:styleId="af7">
    <w:name w:val="Normal (Web)"/>
    <w:aliases w:val="Обычный (Web),Обычный (веб)1,Обычный (Web)1"/>
    <w:basedOn w:val="a0"/>
    <w:unhideWhenUsed/>
    <w:rsid w:val="00E334C7"/>
    <w:pPr>
      <w:spacing w:after="135" w:line="240" w:lineRule="auto"/>
    </w:pPr>
    <w:rPr>
      <w:rFonts w:ascii="Times New Roman" w:hAnsi="Times New Roman"/>
      <w:sz w:val="24"/>
      <w:szCs w:val="24"/>
    </w:rPr>
  </w:style>
  <w:style w:type="paragraph" w:styleId="z-">
    <w:name w:val="HTML Top of Form"/>
    <w:basedOn w:val="a0"/>
    <w:next w:val="a0"/>
    <w:link w:val="z-0"/>
    <w:hidden/>
    <w:uiPriority w:val="99"/>
    <w:semiHidden/>
    <w:unhideWhenUsed/>
    <w:rsid w:val="00414B1B"/>
    <w:pPr>
      <w:pBdr>
        <w:bottom w:val="single" w:sz="6" w:space="1" w:color="auto"/>
      </w:pBdr>
      <w:spacing w:after="0" w:line="240" w:lineRule="auto"/>
      <w:jc w:val="center"/>
    </w:pPr>
    <w:rPr>
      <w:rFonts w:ascii="Arial" w:hAnsi="Arial"/>
      <w:vanish/>
      <w:sz w:val="16"/>
      <w:szCs w:val="16"/>
      <w:lang w:val="x-none" w:eastAsia="x-none"/>
    </w:rPr>
  </w:style>
  <w:style w:type="character" w:customStyle="1" w:styleId="z-0">
    <w:name w:val="z-Начало формы Знак"/>
    <w:link w:val="z-"/>
    <w:uiPriority w:val="99"/>
    <w:semiHidden/>
    <w:rsid w:val="00414B1B"/>
    <w:rPr>
      <w:rFonts w:ascii="Arial" w:eastAsia="Times New Roman" w:hAnsi="Arial" w:cs="Arial"/>
      <w:vanish/>
      <w:sz w:val="16"/>
      <w:szCs w:val="16"/>
    </w:rPr>
  </w:style>
  <w:style w:type="paragraph" w:styleId="z-1">
    <w:name w:val="HTML Bottom of Form"/>
    <w:basedOn w:val="a0"/>
    <w:next w:val="a0"/>
    <w:link w:val="z-2"/>
    <w:hidden/>
    <w:uiPriority w:val="99"/>
    <w:semiHidden/>
    <w:unhideWhenUsed/>
    <w:rsid w:val="00414B1B"/>
    <w:pPr>
      <w:pBdr>
        <w:top w:val="single" w:sz="6" w:space="1" w:color="auto"/>
      </w:pBdr>
      <w:spacing w:after="0" w:line="240" w:lineRule="auto"/>
      <w:jc w:val="center"/>
    </w:pPr>
    <w:rPr>
      <w:rFonts w:ascii="Arial" w:hAnsi="Arial"/>
      <w:vanish/>
      <w:sz w:val="16"/>
      <w:szCs w:val="16"/>
      <w:lang w:val="x-none" w:eastAsia="x-none"/>
    </w:rPr>
  </w:style>
  <w:style w:type="character" w:customStyle="1" w:styleId="z-2">
    <w:name w:val="z-Конец формы Знак"/>
    <w:link w:val="z-1"/>
    <w:uiPriority w:val="99"/>
    <w:semiHidden/>
    <w:rsid w:val="00414B1B"/>
    <w:rPr>
      <w:rFonts w:ascii="Arial" w:eastAsia="Times New Roman" w:hAnsi="Arial" w:cs="Arial"/>
      <w:vanish/>
      <w:sz w:val="16"/>
      <w:szCs w:val="16"/>
    </w:rPr>
  </w:style>
  <w:style w:type="paragraph" w:customStyle="1" w:styleId="consplusnormal1">
    <w:name w:val="consplusnormal"/>
    <w:basedOn w:val="a0"/>
    <w:rsid w:val="003C50C2"/>
    <w:pPr>
      <w:spacing w:before="100" w:beforeAutospacing="1" w:after="100" w:afterAutospacing="1" w:line="240" w:lineRule="auto"/>
    </w:pPr>
    <w:rPr>
      <w:rFonts w:ascii="Times New Roman" w:hAnsi="Times New Roman"/>
      <w:sz w:val="24"/>
      <w:szCs w:val="24"/>
    </w:rPr>
  </w:style>
  <w:style w:type="paragraph" w:styleId="af8">
    <w:name w:val="No Spacing"/>
    <w:uiPriority w:val="1"/>
    <w:qFormat/>
    <w:rsid w:val="00C440FE"/>
    <w:rPr>
      <w:sz w:val="22"/>
      <w:szCs w:val="22"/>
    </w:rPr>
  </w:style>
  <w:style w:type="paragraph" w:customStyle="1" w:styleId="caaieiaie1">
    <w:name w:val="caaieiaie 1"/>
    <w:basedOn w:val="a0"/>
    <w:next w:val="a0"/>
    <w:rsid w:val="0047345B"/>
    <w:pPr>
      <w:keepNext/>
      <w:autoSpaceDE w:val="0"/>
      <w:autoSpaceDN w:val="0"/>
      <w:spacing w:before="240" w:after="60" w:line="240" w:lineRule="auto"/>
      <w:jc w:val="center"/>
    </w:pPr>
    <w:rPr>
      <w:rFonts w:ascii="Arial" w:hAnsi="Arial" w:cs="Arial"/>
      <w:b/>
      <w:bCs/>
      <w:kern w:val="28"/>
      <w:sz w:val="28"/>
      <w:szCs w:val="28"/>
    </w:rPr>
  </w:style>
  <w:style w:type="paragraph" w:customStyle="1" w:styleId="Style6">
    <w:name w:val="Style6"/>
    <w:basedOn w:val="a0"/>
    <w:rsid w:val="003F0348"/>
    <w:pPr>
      <w:widowControl w:val="0"/>
      <w:autoSpaceDE w:val="0"/>
      <w:autoSpaceDN w:val="0"/>
      <w:adjustRightInd w:val="0"/>
      <w:spacing w:after="0" w:line="192" w:lineRule="exact"/>
      <w:jc w:val="both"/>
    </w:pPr>
    <w:rPr>
      <w:rFonts w:ascii="Times New Roman" w:hAnsi="Times New Roman"/>
      <w:sz w:val="24"/>
      <w:szCs w:val="24"/>
    </w:rPr>
  </w:style>
  <w:style w:type="paragraph" w:customStyle="1" w:styleId="western">
    <w:name w:val="western"/>
    <w:basedOn w:val="a0"/>
    <w:rsid w:val="00FE7E3F"/>
    <w:pPr>
      <w:suppressAutoHyphens/>
      <w:spacing w:before="280" w:after="280" w:line="240" w:lineRule="auto"/>
    </w:pPr>
    <w:rPr>
      <w:rFonts w:ascii="Times New Roman" w:hAnsi="Times New Roman"/>
      <w:sz w:val="28"/>
      <w:szCs w:val="28"/>
      <w:lang w:eastAsia="ar-SA"/>
    </w:rPr>
  </w:style>
  <w:style w:type="paragraph" w:customStyle="1" w:styleId="Style1">
    <w:name w:val="Style1"/>
    <w:basedOn w:val="a0"/>
    <w:rsid w:val="00FE7E3F"/>
    <w:pPr>
      <w:widowControl w:val="0"/>
      <w:autoSpaceDE w:val="0"/>
      <w:autoSpaceDN w:val="0"/>
      <w:adjustRightInd w:val="0"/>
      <w:spacing w:after="0" w:line="193" w:lineRule="exact"/>
      <w:ind w:firstLine="470"/>
      <w:jc w:val="both"/>
    </w:pPr>
    <w:rPr>
      <w:rFonts w:ascii="Times New Roman" w:hAnsi="Times New Roman"/>
      <w:sz w:val="24"/>
      <w:szCs w:val="24"/>
    </w:rPr>
  </w:style>
  <w:style w:type="paragraph" w:customStyle="1" w:styleId="Style7">
    <w:name w:val="Style7"/>
    <w:basedOn w:val="a0"/>
    <w:rsid w:val="00FE7E3F"/>
    <w:pPr>
      <w:widowControl w:val="0"/>
      <w:autoSpaceDE w:val="0"/>
      <w:autoSpaceDN w:val="0"/>
      <w:adjustRightInd w:val="0"/>
      <w:spacing w:after="0" w:line="194" w:lineRule="exact"/>
      <w:jc w:val="both"/>
    </w:pPr>
    <w:rPr>
      <w:rFonts w:ascii="Times New Roman" w:hAnsi="Times New Roman"/>
      <w:sz w:val="24"/>
      <w:szCs w:val="24"/>
    </w:rPr>
  </w:style>
  <w:style w:type="paragraph" w:customStyle="1" w:styleId="Style11">
    <w:name w:val="Style11"/>
    <w:basedOn w:val="a0"/>
    <w:rsid w:val="00FE7E3F"/>
    <w:pPr>
      <w:widowControl w:val="0"/>
      <w:autoSpaceDE w:val="0"/>
      <w:autoSpaceDN w:val="0"/>
      <w:adjustRightInd w:val="0"/>
      <w:spacing w:after="0" w:line="240" w:lineRule="auto"/>
    </w:pPr>
    <w:rPr>
      <w:rFonts w:ascii="Times New Roman" w:hAnsi="Times New Roman"/>
      <w:sz w:val="24"/>
      <w:szCs w:val="24"/>
    </w:rPr>
  </w:style>
  <w:style w:type="paragraph" w:styleId="32">
    <w:name w:val="Body Text Indent 3"/>
    <w:basedOn w:val="a0"/>
    <w:link w:val="33"/>
    <w:uiPriority w:val="99"/>
    <w:unhideWhenUsed/>
    <w:rsid w:val="007B3CC4"/>
    <w:pPr>
      <w:spacing w:after="120" w:line="360" w:lineRule="auto"/>
      <w:ind w:left="283" w:firstLine="992"/>
      <w:jc w:val="both"/>
    </w:pPr>
    <w:rPr>
      <w:rFonts w:ascii="Times New Roman" w:eastAsia="Calibri" w:hAnsi="Times New Roman"/>
      <w:sz w:val="16"/>
      <w:szCs w:val="16"/>
      <w:lang w:val="x-none" w:eastAsia="en-US"/>
    </w:rPr>
  </w:style>
  <w:style w:type="character" w:customStyle="1" w:styleId="33">
    <w:name w:val="Основной текст с отступом 3 Знак"/>
    <w:link w:val="32"/>
    <w:uiPriority w:val="99"/>
    <w:rsid w:val="007B3CC4"/>
    <w:rPr>
      <w:rFonts w:ascii="Times New Roman" w:eastAsia="Calibri" w:hAnsi="Times New Roman"/>
      <w:sz w:val="16"/>
      <w:szCs w:val="16"/>
      <w:lang w:eastAsia="en-US"/>
    </w:rPr>
  </w:style>
  <w:style w:type="paragraph" w:styleId="a">
    <w:name w:val="List Number"/>
    <w:basedOn w:val="a0"/>
    <w:unhideWhenUsed/>
    <w:rsid w:val="00795B16"/>
    <w:pPr>
      <w:numPr>
        <w:numId w:val="1"/>
      </w:numPr>
      <w:suppressAutoHyphens/>
      <w:spacing w:after="0" w:line="240" w:lineRule="auto"/>
    </w:pPr>
    <w:rPr>
      <w:rFonts w:ascii="Times New Roman" w:hAnsi="Times New Roman"/>
      <w:sz w:val="24"/>
      <w:szCs w:val="24"/>
      <w:lang w:eastAsia="ar-SA"/>
    </w:rPr>
  </w:style>
  <w:style w:type="paragraph" w:styleId="21">
    <w:name w:val="List Bullet 2"/>
    <w:basedOn w:val="a0"/>
    <w:unhideWhenUsed/>
    <w:rsid w:val="00795B16"/>
    <w:pPr>
      <w:widowControl w:val="0"/>
      <w:tabs>
        <w:tab w:val="num" w:pos="360"/>
      </w:tabs>
      <w:suppressAutoHyphens/>
      <w:spacing w:before="60" w:after="60" w:line="240" w:lineRule="auto"/>
      <w:ind w:left="360" w:hanging="360"/>
      <w:jc w:val="both"/>
    </w:pPr>
    <w:rPr>
      <w:rFonts w:ascii="Times New Roman" w:eastAsia="Calibri" w:hAnsi="Times New Roman"/>
      <w:sz w:val="26"/>
      <w:szCs w:val="20"/>
    </w:rPr>
  </w:style>
  <w:style w:type="character" w:customStyle="1" w:styleId="O4">
    <w:name w:val="O4 Знак"/>
    <w:aliases w:val="1.1.1.1 Знак"/>
    <w:link w:val="O40"/>
    <w:locked/>
    <w:rsid w:val="00795B16"/>
    <w:rPr>
      <w:lang w:val="en-US"/>
    </w:rPr>
  </w:style>
  <w:style w:type="paragraph" w:customStyle="1" w:styleId="O40">
    <w:name w:val="O4"/>
    <w:aliases w:val="1.1.1.1"/>
    <w:basedOn w:val="a0"/>
    <w:next w:val="a0"/>
    <w:link w:val="O4"/>
    <w:rsid w:val="00795B16"/>
    <w:pPr>
      <w:tabs>
        <w:tab w:val="left" w:pos="1134"/>
      </w:tabs>
      <w:spacing w:before="120" w:after="120" w:line="240" w:lineRule="auto"/>
      <w:jc w:val="both"/>
      <w:outlineLvl w:val="3"/>
    </w:pPr>
    <w:rPr>
      <w:sz w:val="20"/>
      <w:szCs w:val="20"/>
      <w:lang w:val="en-US" w:eastAsia="x-none"/>
    </w:rPr>
  </w:style>
  <w:style w:type="paragraph" w:customStyle="1" w:styleId="22">
    <w:name w:val="Обычный2"/>
    <w:rsid w:val="003434C9"/>
    <w:pPr>
      <w:suppressAutoHyphens/>
    </w:pPr>
    <w:rPr>
      <w:rFonts w:ascii="Times New Roman" w:hAnsi="Times New Roman"/>
      <w:sz w:val="24"/>
    </w:rPr>
  </w:style>
  <w:style w:type="character" w:customStyle="1" w:styleId="15">
    <w:name w:val="Основной шрифт абзаца1"/>
    <w:rsid w:val="003434C9"/>
    <w:rPr>
      <w:sz w:val="24"/>
    </w:rPr>
  </w:style>
  <w:style w:type="character" w:customStyle="1" w:styleId="FontStyle16">
    <w:name w:val="Font Style16"/>
    <w:rsid w:val="00F536FD"/>
    <w:rPr>
      <w:rFonts w:ascii="Times New Roman" w:hAnsi="Times New Roman" w:cs="Times New Roman"/>
      <w:b/>
      <w:bCs/>
      <w:sz w:val="30"/>
      <w:szCs w:val="30"/>
    </w:rPr>
  </w:style>
  <w:style w:type="character" w:customStyle="1" w:styleId="apple-style-span">
    <w:name w:val="apple-style-span"/>
    <w:rsid w:val="00B6003D"/>
  </w:style>
  <w:style w:type="numbering" w:customStyle="1" w:styleId="1">
    <w:name w:val="Стиль1"/>
    <w:uiPriority w:val="99"/>
    <w:rsid w:val="00FF691A"/>
    <w:pPr>
      <w:numPr>
        <w:numId w:val="3"/>
      </w:numPr>
    </w:pPr>
  </w:style>
  <w:style w:type="paragraph" w:customStyle="1" w:styleId="1-11">
    <w:name w:val="Средняя заливка 1 - Акцент 11"/>
    <w:rsid w:val="00D347D5"/>
    <w:pPr>
      <w:suppressAutoHyphens/>
    </w:pPr>
    <w:rPr>
      <w:rFonts w:eastAsia="Calibri"/>
      <w:kern w:val="1"/>
      <w:sz w:val="22"/>
      <w:szCs w:val="22"/>
      <w:lang w:eastAsia="ar-SA"/>
    </w:rPr>
  </w:style>
  <w:style w:type="character" w:customStyle="1" w:styleId="af9">
    <w:name w:val="л–’”‰’”Ћ Њђ–_"/>
    <w:rsid w:val="00D10336"/>
  </w:style>
  <w:style w:type="paragraph" w:customStyle="1" w:styleId="afa">
    <w:name w:val="Норм красная"/>
    <w:basedOn w:val="a0"/>
    <w:rsid w:val="00D10336"/>
    <w:pPr>
      <w:suppressAutoHyphens/>
      <w:spacing w:before="60" w:after="0" w:line="240" w:lineRule="auto"/>
      <w:ind w:firstLine="720"/>
      <w:jc w:val="both"/>
    </w:pPr>
    <w:rPr>
      <w:rFonts w:ascii="Times New Roman" w:hAnsi="Times New Roman"/>
      <w:kern w:val="1"/>
      <w:sz w:val="24"/>
      <w:szCs w:val="20"/>
      <w:lang w:eastAsia="ar-SA"/>
    </w:rPr>
  </w:style>
  <w:style w:type="paragraph" w:customStyle="1" w:styleId="16">
    <w:name w:val="Без интервала1"/>
    <w:rsid w:val="00D10336"/>
    <w:pPr>
      <w:suppressAutoHyphens/>
    </w:pPr>
    <w:rPr>
      <w:rFonts w:ascii="Times New Roman" w:hAnsi="Times New Roman"/>
      <w:kern w:val="1"/>
      <w:lang w:eastAsia="ar-SA"/>
    </w:rPr>
  </w:style>
  <w:style w:type="paragraph" w:customStyle="1" w:styleId="Normal1">
    <w:name w:val="Normal1"/>
    <w:rsid w:val="00D10336"/>
    <w:pPr>
      <w:suppressAutoHyphens/>
      <w:ind w:right="284"/>
      <w:jc w:val="both"/>
    </w:pPr>
    <w:rPr>
      <w:rFonts w:ascii="Times New Roman" w:hAnsi="Times New Roman"/>
      <w:kern w:val="1"/>
      <w:sz w:val="24"/>
      <w:lang w:eastAsia="ar-SA"/>
    </w:rPr>
  </w:style>
  <w:style w:type="paragraph" w:customStyle="1" w:styleId="ConsPlusNonformat">
    <w:name w:val="ConsPlusNonformat"/>
    <w:rsid w:val="00F75EB1"/>
    <w:pPr>
      <w:widowControl w:val="0"/>
      <w:autoSpaceDE w:val="0"/>
      <w:autoSpaceDN w:val="0"/>
      <w:adjustRightInd w:val="0"/>
    </w:pPr>
    <w:rPr>
      <w:rFonts w:ascii="Courier New" w:hAnsi="Courier New" w:cs="Courier New"/>
    </w:rPr>
  </w:style>
  <w:style w:type="character" w:customStyle="1" w:styleId="fdwlist">
    <w:name w:val="f_dw_list"/>
    <w:basedOn w:val="a1"/>
    <w:qFormat/>
    <w:rsid w:val="00834FB5"/>
  </w:style>
  <w:style w:type="character" w:customStyle="1" w:styleId="fdwlistlast">
    <w:name w:val="f_dw_list_last"/>
    <w:basedOn w:val="a1"/>
    <w:qFormat/>
    <w:rsid w:val="00834FB5"/>
  </w:style>
  <w:style w:type="character" w:customStyle="1" w:styleId="fdwlistind">
    <w:name w:val="f_dw_list_ind"/>
    <w:basedOn w:val="a1"/>
    <w:qFormat/>
    <w:rsid w:val="00834FB5"/>
  </w:style>
  <w:style w:type="character" w:customStyle="1" w:styleId="fdwlisttext">
    <w:name w:val="f_dw_list_text"/>
    <w:basedOn w:val="a1"/>
    <w:qFormat/>
    <w:rsid w:val="00834FB5"/>
  </w:style>
  <w:style w:type="character" w:customStyle="1" w:styleId="17">
    <w:name w:val="Знак примечания1"/>
    <w:qFormat/>
    <w:rsid w:val="00834FB5"/>
    <w:rPr>
      <w:sz w:val="16"/>
      <w:szCs w:val="16"/>
    </w:rPr>
  </w:style>
  <w:style w:type="paragraph" w:customStyle="1" w:styleId="Iiiaeuiue">
    <w:name w:val="Ii?iaeuiue"/>
    <w:rsid w:val="001B3ED1"/>
    <w:pPr>
      <w:widowControl w:val="0"/>
      <w:overflowPunct w:val="0"/>
      <w:autoSpaceDE w:val="0"/>
      <w:autoSpaceDN w:val="0"/>
      <w:adjustRightInd w:val="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709">
      <w:bodyDiv w:val="1"/>
      <w:marLeft w:val="0"/>
      <w:marRight w:val="0"/>
      <w:marTop w:val="0"/>
      <w:marBottom w:val="0"/>
      <w:divBdr>
        <w:top w:val="none" w:sz="0" w:space="0" w:color="auto"/>
        <w:left w:val="none" w:sz="0" w:space="0" w:color="auto"/>
        <w:bottom w:val="none" w:sz="0" w:space="0" w:color="auto"/>
        <w:right w:val="none" w:sz="0" w:space="0" w:color="auto"/>
      </w:divBdr>
    </w:div>
    <w:div w:id="75517700">
      <w:bodyDiv w:val="1"/>
      <w:marLeft w:val="0"/>
      <w:marRight w:val="0"/>
      <w:marTop w:val="0"/>
      <w:marBottom w:val="0"/>
      <w:divBdr>
        <w:top w:val="none" w:sz="0" w:space="0" w:color="auto"/>
        <w:left w:val="none" w:sz="0" w:space="0" w:color="auto"/>
        <w:bottom w:val="none" w:sz="0" w:space="0" w:color="auto"/>
        <w:right w:val="none" w:sz="0" w:space="0" w:color="auto"/>
      </w:divBdr>
    </w:div>
    <w:div w:id="154105764">
      <w:bodyDiv w:val="1"/>
      <w:marLeft w:val="0"/>
      <w:marRight w:val="0"/>
      <w:marTop w:val="0"/>
      <w:marBottom w:val="0"/>
      <w:divBdr>
        <w:top w:val="none" w:sz="0" w:space="0" w:color="auto"/>
        <w:left w:val="none" w:sz="0" w:space="0" w:color="auto"/>
        <w:bottom w:val="none" w:sz="0" w:space="0" w:color="auto"/>
        <w:right w:val="none" w:sz="0" w:space="0" w:color="auto"/>
      </w:divBdr>
      <w:divsChild>
        <w:div w:id="260840543">
          <w:marLeft w:val="0"/>
          <w:marRight w:val="0"/>
          <w:marTop w:val="0"/>
          <w:marBottom w:val="0"/>
          <w:divBdr>
            <w:top w:val="none" w:sz="0" w:space="0" w:color="auto"/>
            <w:left w:val="none" w:sz="0" w:space="0" w:color="auto"/>
            <w:bottom w:val="none" w:sz="0" w:space="0" w:color="auto"/>
            <w:right w:val="none" w:sz="0" w:space="0" w:color="auto"/>
          </w:divBdr>
          <w:divsChild>
            <w:div w:id="1745300774">
              <w:marLeft w:val="0"/>
              <w:marRight w:val="0"/>
              <w:marTop w:val="0"/>
              <w:marBottom w:val="0"/>
              <w:divBdr>
                <w:top w:val="none" w:sz="0" w:space="0" w:color="auto"/>
                <w:left w:val="none" w:sz="0" w:space="0" w:color="auto"/>
                <w:bottom w:val="none" w:sz="0" w:space="0" w:color="auto"/>
                <w:right w:val="none" w:sz="0" w:space="0" w:color="auto"/>
              </w:divBdr>
              <w:divsChild>
                <w:div w:id="826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39945">
      <w:bodyDiv w:val="1"/>
      <w:marLeft w:val="0"/>
      <w:marRight w:val="0"/>
      <w:marTop w:val="0"/>
      <w:marBottom w:val="0"/>
      <w:divBdr>
        <w:top w:val="none" w:sz="0" w:space="0" w:color="auto"/>
        <w:left w:val="none" w:sz="0" w:space="0" w:color="auto"/>
        <w:bottom w:val="none" w:sz="0" w:space="0" w:color="auto"/>
        <w:right w:val="none" w:sz="0" w:space="0" w:color="auto"/>
      </w:divBdr>
    </w:div>
    <w:div w:id="455492743">
      <w:bodyDiv w:val="1"/>
      <w:marLeft w:val="0"/>
      <w:marRight w:val="0"/>
      <w:marTop w:val="0"/>
      <w:marBottom w:val="0"/>
      <w:divBdr>
        <w:top w:val="none" w:sz="0" w:space="0" w:color="auto"/>
        <w:left w:val="none" w:sz="0" w:space="0" w:color="auto"/>
        <w:bottom w:val="none" w:sz="0" w:space="0" w:color="auto"/>
        <w:right w:val="none" w:sz="0" w:space="0" w:color="auto"/>
      </w:divBdr>
      <w:divsChild>
        <w:div w:id="1850831694">
          <w:marLeft w:val="0"/>
          <w:marRight w:val="0"/>
          <w:marTop w:val="0"/>
          <w:marBottom w:val="0"/>
          <w:divBdr>
            <w:top w:val="none" w:sz="0" w:space="0" w:color="auto"/>
            <w:left w:val="none" w:sz="0" w:space="0" w:color="auto"/>
            <w:bottom w:val="none" w:sz="0" w:space="0" w:color="auto"/>
            <w:right w:val="none" w:sz="0" w:space="0" w:color="auto"/>
          </w:divBdr>
          <w:divsChild>
            <w:div w:id="572350447">
              <w:marLeft w:val="0"/>
              <w:marRight w:val="0"/>
              <w:marTop w:val="0"/>
              <w:marBottom w:val="0"/>
              <w:divBdr>
                <w:top w:val="none" w:sz="0" w:space="0" w:color="auto"/>
                <w:left w:val="none" w:sz="0" w:space="0" w:color="auto"/>
                <w:bottom w:val="none" w:sz="0" w:space="0" w:color="auto"/>
                <w:right w:val="none" w:sz="0" w:space="0" w:color="auto"/>
              </w:divBdr>
              <w:divsChild>
                <w:div w:id="114368748">
                  <w:marLeft w:val="0"/>
                  <w:marRight w:val="0"/>
                  <w:marTop w:val="0"/>
                  <w:marBottom w:val="0"/>
                  <w:divBdr>
                    <w:top w:val="none" w:sz="0" w:space="0" w:color="auto"/>
                    <w:left w:val="none" w:sz="0" w:space="0" w:color="auto"/>
                    <w:bottom w:val="none" w:sz="0" w:space="0" w:color="auto"/>
                    <w:right w:val="none" w:sz="0" w:space="0" w:color="auto"/>
                  </w:divBdr>
                  <w:divsChild>
                    <w:div w:id="1000423282">
                      <w:marLeft w:val="0"/>
                      <w:marRight w:val="0"/>
                      <w:marTop w:val="0"/>
                      <w:marBottom w:val="0"/>
                      <w:divBdr>
                        <w:top w:val="none" w:sz="0" w:space="0" w:color="auto"/>
                        <w:left w:val="none" w:sz="0" w:space="0" w:color="auto"/>
                        <w:bottom w:val="none" w:sz="0" w:space="0" w:color="auto"/>
                        <w:right w:val="none" w:sz="0" w:space="0" w:color="auto"/>
                      </w:divBdr>
                      <w:divsChild>
                        <w:div w:id="895316061">
                          <w:marLeft w:val="-202"/>
                          <w:marRight w:val="-202"/>
                          <w:marTop w:val="0"/>
                          <w:marBottom w:val="0"/>
                          <w:divBdr>
                            <w:top w:val="none" w:sz="0" w:space="0" w:color="auto"/>
                            <w:left w:val="none" w:sz="0" w:space="0" w:color="auto"/>
                            <w:bottom w:val="none" w:sz="0" w:space="0" w:color="auto"/>
                            <w:right w:val="none" w:sz="0" w:space="0" w:color="auto"/>
                          </w:divBdr>
                          <w:divsChild>
                            <w:div w:id="960384460">
                              <w:marLeft w:val="0"/>
                              <w:marRight w:val="0"/>
                              <w:marTop w:val="0"/>
                              <w:marBottom w:val="0"/>
                              <w:divBdr>
                                <w:top w:val="none" w:sz="0" w:space="0" w:color="auto"/>
                                <w:left w:val="none" w:sz="0" w:space="0" w:color="auto"/>
                                <w:bottom w:val="none" w:sz="0" w:space="0" w:color="auto"/>
                                <w:right w:val="none" w:sz="0" w:space="0" w:color="auto"/>
                              </w:divBdr>
                              <w:divsChild>
                                <w:div w:id="1055202024">
                                  <w:marLeft w:val="0"/>
                                  <w:marRight w:val="0"/>
                                  <w:marTop w:val="0"/>
                                  <w:marBottom w:val="0"/>
                                  <w:divBdr>
                                    <w:top w:val="none" w:sz="0" w:space="0" w:color="auto"/>
                                    <w:left w:val="none" w:sz="0" w:space="0" w:color="auto"/>
                                    <w:bottom w:val="none" w:sz="0" w:space="0" w:color="auto"/>
                                    <w:right w:val="none" w:sz="0" w:space="0" w:color="auto"/>
                                  </w:divBdr>
                                  <w:divsChild>
                                    <w:div w:id="281806273">
                                      <w:marLeft w:val="0"/>
                                      <w:marRight w:val="0"/>
                                      <w:marTop w:val="0"/>
                                      <w:marBottom w:val="0"/>
                                      <w:divBdr>
                                        <w:top w:val="none" w:sz="0" w:space="0" w:color="auto"/>
                                        <w:left w:val="none" w:sz="0" w:space="0" w:color="auto"/>
                                        <w:bottom w:val="none" w:sz="0" w:space="0" w:color="auto"/>
                                        <w:right w:val="none" w:sz="0" w:space="0" w:color="auto"/>
                                      </w:divBdr>
                                      <w:divsChild>
                                        <w:div w:id="1239290815">
                                          <w:marLeft w:val="0"/>
                                          <w:marRight w:val="0"/>
                                          <w:marTop w:val="0"/>
                                          <w:marBottom w:val="0"/>
                                          <w:divBdr>
                                            <w:top w:val="none" w:sz="0" w:space="0" w:color="auto"/>
                                            <w:left w:val="single" w:sz="4" w:space="7" w:color="DDDDDD"/>
                                            <w:bottom w:val="single" w:sz="4" w:space="7" w:color="DDDDDD"/>
                                            <w:right w:val="single" w:sz="4" w:space="7" w:color="DDDDDD"/>
                                          </w:divBdr>
                                        </w:div>
                                      </w:divsChild>
                                    </w:div>
                                  </w:divsChild>
                                </w:div>
                              </w:divsChild>
                            </w:div>
                          </w:divsChild>
                        </w:div>
                      </w:divsChild>
                    </w:div>
                  </w:divsChild>
                </w:div>
              </w:divsChild>
            </w:div>
          </w:divsChild>
        </w:div>
      </w:divsChild>
    </w:div>
    <w:div w:id="1015838313">
      <w:bodyDiv w:val="1"/>
      <w:marLeft w:val="0"/>
      <w:marRight w:val="0"/>
      <w:marTop w:val="0"/>
      <w:marBottom w:val="0"/>
      <w:divBdr>
        <w:top w:val="none" w:sz="0" w:space="0" w:color="auto"/>
        <w:left w:val="none" w:sz="0" w:space="0" w:color="auto"/>
        <w:bottom w:val="none" w:sz="0" w:space="0" w:color="auto"/>
        <w:right w:val="none" w:sz="0" w:space="0" w:color="auto"/>
      </w:divBdr>
    </w:div>
    <w:div w:id="1178734989">
      <w:bodyDiv w:val="1"/>
      <w:marLeft w:val="0"/>
      <w:marRight w:val="0"/>
      <w:marTop w:val="0"/>
      <w:marBottom w:val="0"/>
      <w:divBdr>
        <w:top w:val="none" w:sz="0" w:space="0" w:color="auto"/>
        <w:left w:val="none" w:sz="0" w:space="0" w:color="auto"/>
        <w:bottom w:val="none" w:sz="0" w:space="0" w:color="auto"/>
        <w:right w:val="none" w:sz="0" w:space="0" w:color="auto"/>
      </w:divBdr>
    </w:div>
    <w:div w:id="1283686132">
      <w:bodyDiv w:val="1"/>
      <w:marLeft w:val="0"/>
      <w:marRight w:val="0"/>
      <w:marTop w:val="0"/>
      <w:marBottom w:val="0"/>
      <w:divBdr>
        <w:top w:val="none" w:sz="0" w:space="0" w:color="auto"/>
        <w:left w:val="none" w:sz="0" w:space="0" w:color="auto"/>
        <w:bottom w:val="none" w:sz="0" w:space="0" w:color="auto"/>
        <w:right w:val="none" w:sz="0" w:space="0" w:color="auto"/>
      </w:divBdr>
    </w:div>
    <w:div w:id="1345981472">
      <w:bodyDiv w:val="1"/>
      <w:marLeft w:val="0"/>
      <w:marRight w:val="0"/>
      <w:marTop w:val="0"/>
      <w:marBottom w:val="0"/>
      <w:divBdr>
        <w:top w:val="none" w:sz="0" w:space="0" w:color="auto"/>
        <w:left w:val="none" w:sz="0" w:space="0" w:color="auto"/>
        <w:bottom w:val="none" w:sz="0" w:space="0" w:color="auto"/>
        <w:right w:val="none" w:sz="0" w:space="0" w:color="auto"/>
      </w:divBdr>
    </w:div>
    <w:div w:id="1677339146">
      <w:bodyDiv w:val="1"/>
      <w:marLeft w:val="0"/>
      <w:marRight w:val="0"/>
      <w:marTop w:val="0"/>
      <w:marBottom w:val="0"/>
      <w:divBdr>
        <w:top w:val="none" w:sz="0" w:space="0" w:color="auto"/>
        <w:left w:val="none" w:sz="0" w:space="0" w:color="auto"/>
        <w:bottom w:val="none" w:sz="0" w:space="0" w:color="auto"/>
        <w:right w:val="none" w:sz="0" w:space="0" w:color="auto"/>
      </w:divBdr>
      <w:divsChild>
        <w:div w:id="2045131346">
          <w:marLeft w:val="0"/>
          <w:marRight w:val="0"/>
          <w:marTop w:val="0"/>
          <w:marBottom w:val="0"/>
          <w:divBdr>
            <w:top w:val="none" w:sz="0" w:space="0" w:color="auto"/>
            <w:left w:val="none" w:sz="0" w:space="0" w:color="auto"/>
            <w:bottom w:val="none" w:sz="0" w:space="0" w:color="auto"/>
            <w:right w:val="none" w:sz="0" w:space="0" w:color="auto"/>
          </w:divBdr>
          <w:divsChild>
            <w:div w:id="528370446">
              <w:marLeft w:val="208"/>
              <w:marRight w:val="0"/>
              <w:marTop w:val="0"/>
              <w:marBottom w:val="0"/>
              <w:divBdr>
                <w:top w:val="none" w:sz="0" w:space="0" w:color="auto"/>
                <w:left w:val="none" w:sz="0" w:space="0" w:color="auto"/>
                <w:bottom w:val="none" w:sz="0" w:space="0" w:color="auto"/>
                <w:right w:val="none" w:sz="0" w:space="0" w:color="auto"/>
              </w:divBdr>
              <w:divsChild>
                <w:div w:id="406195989">
                  <w:marLeft w:val="138"/>
                  <w:marRight w:val="138"/>
                  <w:marTop w:val="138"/>
                  <w:marBottom w:val="138"/>
                  <w:divBdr>
                    <w:top w:val="none" w:sz="0" w:space="0" w:color="auto"/>
                    <w:left w:val="none" w:sz="0" w:space="0" w:color="auto"/>
                    <w:bottom w:val="none" w:sz="0" w:space="0" w:color="auto"/>
                    <w:right w:val="none" w:sz="0" w:space="0" w:color="auto"/>
                  </w:divBdr>
                  <w:divsChild>
                    <w:div w:id="19356545">
                      <w:marLeft w:val="0"/>
                      <w:marRight w:val="0"/>
                      <w:marTop w:val="0"/>
                      <w:marBottom w:val="0"/>
                      <w:divBdr>
                        <w:top w:val="none" w:sz="0" w:space="0" w:color="auto"/>
                        <w:left w:val="none" w:sz="0" w:space="0" w:color="auto"/>
                        <w:bottom w:val="none" w:sz="0" w:space="0" w:color="auto"/>
                        <w:right w:val="none" w:sz="0" w:space="0" w:color="auto"/>
                      </w:divBdr>
                      <w:divsChild>
                        <w:div w:id="107219116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60442">
      <w:bodyDiv w:val="1"/>
      <w:marLeft w:val="0"/>
      <w:marRight w:val="0"/>
      <w:marTop w:val="0"/>
      <w:marBottom w:val="0"/>
      <w:divBdr>
        <w:top w:val="none" w:sz="0" w:space="0" w:color="auto"/>
        <w:left w:val="none" w:sz="0" w:space="0" w:color="auto"/>
        <w:bottom w:val="none" w:sz="0" w:space="0" w:color="auto"/>
        <w:right w:val="none" w:sz="0" w:space="0" w:color="auto"/>
      </w:divBdr>
    </w:div>
    <w:div w:id="1848790128">
      <w:bodyDiv w:val="1"/>
      <w:marLeft w:val="0"/>
      <w:marRight w:val="0"/>
      <w:marTop w:val="0"/>
      <w:marBottom w:val="0"/>
      <w:divBdr>
        <w:top w:val="none" w:sz="0" w:space="0" w:color="auto"/>
        <w:left w:val="none" w:sz="0" w:space="0" w:color="auto"/>
        <w:bottom w:val="none" w:sz="0" w:space="0" w:color="auto"/>
        <w:right w:val="none" w:sz="0" w:space="0" w:color="auto"/>
      </w:divBdr>
    </w:div>
    <w:div w:id="2039619625">
      <w:bodyDiv w:val="1"/>
      <w:marLeft w:val="0"/>
      <w:marRight w:val="0"/>
      <w:marTop w:val="0"/>
      <w:marBottom w:val="0"/>
      <w:divBdr>
        <w:top w:val="none" w:sz="0" w:space="0" w:color="auto"/>
        <w:left w:val="none" w:sz="0" w:space="0" w:color="auto"/>
        <w:bottom w:val="none" w:sz="0" w:space="0" w:color="auto"/>
        <w:right w:val="none" w:sz="0" w:space="0" w:color="auto"/>
      </w:divBdr>
      <w:divsChild>
        <w:div w:id="1802114670">
          <w:marLeft w:val="0"/>
          <w:marRight w:val="0"/>
          <w:marTop w:val="0"/>
          <w:marBottom w:val="0"/>
          <w:divBdr>
            <w:top w:val="none" w:sz="0" w:space="0" w:color="auto"/>
            <w:left w:val="none" w:sz="0" w:space="0" w:color="auto"/>
            <w:bottom w:val="none" w:sz="0" w:space="0" w:color="auto"/>
            <w:right w:val="none" w:sz="0" w:space="0" w:color="auto"/>
          </w:divBdr>
          <w:divsChild>
            <w:div w:id="1596476471">
              <w:marLeft w:val="0"/>
              <w:marRight w:val="0"/>
              <w:marTop w:val="0"/>
              <w:marBottom w:val="0"/>
              <w:divBdr>
                <w:top w:val="none" w:sz="0" w:space="0" w:color="auto"/>
                <w:left w:val="none" w:sz="0" w:space="0" w:color="auto"/>
                <w:bottom w:val="none" w:sz="0" w:space="0" w:color="auto"/>
                <w:right w:val="none" w:sz="0" w:space="0" w:color="auto"/>
              </w:divBdr>
              <w:divsChild>
                <w:div w:id="1013267199">
                  <w:marLeft w:val="0"/>
                  <w:marRight w:val="0"/>
                  <w:marTop w:val="195"/>
                  <w:marBottom w:val="195"/>
                  <w:divBdr>
                    <w:top w:val="none" w:sz="0" w:space="0" w:color="auto"/>
                    <w:left w:val="none" w:sz="0" w:space="0" w:color="auto"/>
                    <w:bottom w:val="none" w:sz="0" w:space="0" w:color="auto"/>
                    <w:right w:val="none" w:sz="0" w:space="0" w:color="auto"/>
                  </w:divBdr>
                  <w:divsChild>
                    <w:div w:id="590889993">
                      <w:marLeft w:val="0"/>
                      <w:marRight w:val="0"/>
                      <w:marTop w:val="0"/>
                      <w:marBottom w:val="0"/>
                      <w:divBdr>
                        <w:top w:val="none" w:sz="0" w:space="0" w:color="auto"/>
                        <w:left w:val="none" w:sz="0" w:space="0" w:color="auto"/>
                        <w:bottom w:val="none" w:sz="0" w:space="0" w:color="auto"/>
                        <w:right w:val="none" w:sz="0" w:space="0" w:color="auto"/>
                      </w:divBdr>
                      <w:divsChild>
                        <w:div w:id="1637444413">
                          <w:marLeft w:val="0"/>
                          <w:marRight w:val="0"/>
                          <w:marTop w:val="0"/>
                          <w:marBottom w:val="0"/>
                          <w:divBdr>
                            <w:top w:val="none" w:sz="0" w:space="0" w:color="auto"/>
                            <w:left w:val="none" w:sz="0" w:space="0" w:color="auto"/>
                            <w:bottom w:val="none" w:sz="0" w:space="0" w:color="auto"/>
                            <w:right w:val="none" w:sz="0" w:space="0" w:color="auto"/>
                          </w:divBdr>
                          <w:divsChild>
                            <w:div w:id="733429467">
                              <w:marLeft w:val="0"/>
                              <w:marRight w:val="0"/>
                              <w:marTop w:val="0"/>
                              <w:marBottom w:val="0"/>
                              <w:divBdr>
                                <w:top w:val="none" w:sz="0" w:space="0" w:color="auto"/>
                                <w:left w:val="none" w:sz="0" w:space="0" w:color="auto"/>
                                <w:bottom w:val="none" w:sz="0" w:space="0" w:color="auto"/>
                                <w:right w:val="none" w:sz="0" w:space="0" w:color="auto"/>
                              </w:divBdr>
                              <w:divsChild>
                                <w:div w:id="926891140">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528641551">
                                          <w:marLeft w:val="0"/>
                                          <w:marRight w:val="0"/>
                                          <w:marTop w:val="0"/>
                                          <w:marBottom w:val="0"/>
                                          <w:divBdr>
                                            <w:top w:val="none" w:sz="0" w:space="0" w:color="auto"/>
                                            <w:left w:val="none" w:sz="0" w:space="0" w:color="auto"/>
                                            <w:bottom w:val="none" w:sz="0" w:space="0" w:color="auto"/>
                                            <w:right w:val="none" w:sz="0" w:space="0" w:color="auto"/>
                                          </w:divBdr>
                                          <w:divsChild>
                                            <w:div w:id="1866824770">
                                              <w:marLeft w:val="0"/>
                                              <w:marRight w:val="0"/>
                                              <w:marTop w:val="0"/>
                                              <w:marBottom w:val="0"/>
                                              <w:divBdr>
                                                <w:top w:val="none" w:sz="0" w:space="0" w:color="auto"/>
                                                <w:left w:val="none" w:sz="0" w:space="0" w:color="auto"/>
                                                <w:bottom w:val="none" w:sz="0" w:space="0" w:color="auto"/>
                                                <w:right w:val="none" w:sz="0" w:space="0" w:color="auto"/>
                                              </w:divBdr>
                                              <w:divsChild>
                                                <w:div w:id="36347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0883722">
      <w:bodyDiv w:val="1"/>
      <w:marLeft w:val="0"/>
      <w:marRight w:val="0"/>
      <w:marTop w:val="0"/>
      <w:marBottom w:val="0"/>
      <w:divBdr>
        <w:top w:val="none" w:sz="0" w:space="0" w:color="auto"/>
        <w:left w:val="none" w:sz="0" w:space="0" w:color="auto"/>
        <w:bottom w:val="none" w:sz="0" w:space="0" w:color="auto"/>
        <w:right w:val="none" w:sz="0" w:space="0" w:color="auto"/>
      </w:divBdr>
    </w:div>
    <w:div w:id="2114668129">
      <w:bodyDiv w:val="1"/>
      <w:marLeft w:val="0"/>
      <w:marRight w:val="0"/>
      <w:marTop w:val="0"/>
      <w:marBottom w:val="0"/>
      <w:divBdr>
        <w:top w:val="none" w:sz="0" w:space="0" w:color="auto"/>
        <w:left w:val="none" w:sz="0" w:space="0" w:color="auto"/>
        <w:bottom w:val="none" w:sz="0" w:space="0" w:color="auto"/>
        <w:right w:val="none" w:sz="0" w:space="0" w:color="auto"/>
      </w:divBdr>
      <w:divsChild>
        <w:div w:id="105660901">
          <w:marLeft w:val="0"/>
          <w:marRight w:val="0"/>
          <w:marTop w:val="0"/>
          <w:marBottom w:val="0"/>
          <w:divBdr>
            <w:top w:val="none" w:sz="0" w:space="0" w:color="auto"/>
            <w:left w:val="none" w:sz="0" w:space="0" w:color="auto"/>
            <w:bottom w:val="none" w:sz="0" w:space="0" w:color="auto"/>
            <w:right w:val="none" w:sz="0" w:space="0" w:color="auto"/>
          </w:divBdr>
          <w:divsChild>
            <w:div w:id="741409098">
              <w:marLeft w:val="3900"/>
              <w:marRight w:val="0"/>
              <w:marTop w:val="0"/>
              <w:marBottom w:val="0"/>
              <w:divBdr>
                <w:top w:val="none" w:sz="0" w:space="0" w:color="auto"/>
                <w:left w:val="none" w:sz="0" w:space="0" w:color="auto"/>
                <w:bottom w:val="none" w:sz="0" w:space="0" w:color="auto"/>
                <w:right w:val="none" w:sz="0" w:space="0" w:color="auto"/>
              </w:divBdr>
              <w:divsChild>
                <w:div w:id="77992219">
                  <w:marLeft w:val="0"/>
                  <w:marRight w:val="0"/>
                  <w:marTop w:val="100"/>
                  <w:marBottom w:val="100"/>
                  <w:divBdr>
                    <w:top w:val="none" w:sz="0" w:space="0" w:color="auto"/>
                    <w:left w:val="none" w:sz="0" w:space="0" w:color="auto"/>
                    <w:bottom w:val="none" w:sz="0" w:space="0" w:color="auto"/>
                    <w:right w:val="none" w:sz="0" w:space="0" w:color="auto"/>
                  </w:divBdr>
                </w:div>
                <w:div w:id="111756249">
                  <w:marLeft w:val="0"/>
                  <w:marRight w:val="0"/>
                  <w:marTop w:val="100"/>
                  <w:marBottom w:val="100"/>
                  <w:divBdr>
                    <w:top w:val="none" w:sz="0" w:space="0" w:color="auto"/>
                    <w:left w:val="none" w:sz="0" w:space="0" w:color="auto"/>
                    <w:bottom w:val="none" w:sz="0" w:space="0" w:color="auto"/>
                    <w:right w:val="none" w:sz="0" w:space="0" w:color="auto"/>
                  </w:divBdr>
                </w:div>
                <w:div w:id="218591680">
                  <w:marLeft w:val="0"/>
                  <w:marRight w:val="0"/>
                  <w:marTop w:val="100"/>
                  <w:marBottom w:val="100"/>
                  <w:divBdr>
                    <w:top w:val="none" w:sz="0" w:space="0" w:color="auto"/>
                    <w:left w:val="none" w:sz="0" w:space="0" w:color="auto"/>
                    <w:bottom w:val="none" w:sz="0" w:space="0" w:color="auto"/>
                    <w:right w:val="none" w:sz="0" w:space="0" w:color="auto"/>
                  </w:divBdr>
                </w:div>
                <w:div w:id="285741158">
                  <w:marLeft w:val="0"/>
                  <w:marRight w:val="0"/>
                  <w:marTop w:val="100"/>
                  <w:marBottom w:val="100"/>
                  <w:divBdr>
                    <w:top w:val="none" w:sz="0" w:space="0" w:color="auto"/>
                    <w:left w:val="none" w:sz="0" w:space="0" w:color="auto"/>
                    <w:bottom w:val="none" w:sz="0" w:space="0" w:color="auto"/>
                    <w:right w:val="none" w:sz="0" w:space="0" w:color="auto"/>
                  </w:divBdr>
                </w:div>
                <w:div w:id="733310287">
                  <w:marLeft w:val="0"/>
                  <w:marRight w:val="0"/>
                  <w:marTop w:val="0"/>
                  <w:marBottom w:val="0"/>
                  <w:divBdr>
                    <w:top w:val="none" w:sz="0" w:space="0" w:color="auto"/>
                    <w:left w:val="none" w:sz="0" w:space="0" w:color="auto"/>
                    <w:bottom w:val="none" w:sz="0" w:space="0" w:color="auto"/>
                    <w:right w:val="none" w:sz="0" w:space="0" w:color="auto"/>
                  </w:divBdr>
                </w:div>
                <w:div w:id="1019621767">
                  <w:marLeft w:val="0"/>
                  <w:marRight w:val="0"/>
                  <w:marTop w:val="100"/>
                  <w:marBottom w:val="100"/>
                  <w:divBdr>
                    <w:top w:val="none" w:sz="0" w:space="0" w:color="auto"/>
                    <w:left w:val="none" w:sz="0" w:space="0" w:color="auto"/>
                    <w:bottom w:val="none" w:sz="0" w:space="0" w:color="auto"/>
                    <w:right w:val="none" w:sz="0" w:space="0" w:color="auto"/>
                  </w:divBdr>
                </w:div>
                <w:div w:id="1157190063">
                  <w:marLeft w:val="0"/>
                  <w:marRight w:val="0"/>
                  <w:marTop w:val="100"/>
                  <w:marBottom w:val="100"/>
                  <w:divBdr>
                    <w:top w:val="none" w:sz="0" w:space="0" w:color="auto"/>
                    <w:left w:val="none" w:sz="0" w:space="0" w:color="auto"/>
                    <w:bottom w:val="none" w:sz="0" w:space="0" w:color="auto"/>
                    <w:right w:val="none" w:sz="0" w:space="0" w:color="auto"/>
                  </w:divBdr>
                </w:div>
                <w:div w:id="1944263844">
                  <w:marLeft w:val="0"/>
                  <w:marRight w:val="0"/>
                  <w:marTop w:val="0"/>
                  <w:marBottom w:val="0"/>
                  <w:divBdr>
                    <w:top w:val="none" w:sz="0" w:space="0" w:color="auto"/>
                    <w:left w:val="none" w:sz="0" w:space="0" w:color="auto"/>
                    <w:bottom w:val="none" w:sz="0" w:space="0" w:color="auto"/>
                    <w:right w:val="none" w:sz="0" w:space="0" w:color="auto"/>
                  </w:divBdr>
                  <w:divsChild>
                    <w:div w:id="1114203766">
                      <w:marLeft w:val="0"/>
                      <w:marRight w:val="0"/>
                      <w:marTop w:val="0"/>
                      <w:marBottom w:val="0"/>
                      <w:divBdr>
                        <w:top w:val="none" w:sz="0" w:space="0" w:color="auto"/>
                        <w:left w:val="none" w:sz="0" w:space="0" w:color="auto"/>
                        <w:bottom w:val="none" w:sz="0" w:space="0" w:color="auto"/>
                        <w:right w:val="none" w:sz="0" w:space="0" w:color="auto"/>
                      </w:divBdr>
                      <w:divsChild>
                        <w:div w:id="461118087">
                          <w:marLeft w:val="0"/>
                          <w:marRight w:val="600"/>
                          <w:marTop w:val="0"/>
                          <w:marBottom w:val="0"/>
                          <w:divBdr>
                            <w:top w:val="none" w:sz="0" w:space="0" w:color="auto"/>
                            <w:left w:val="none" w:sz="0" w:space="0" w:color="auto"/>
                            <w:bottom w:val="none" w:sz="0" w:space="0" w:color="auto"/>
                            <w:right w:val="none" w:sz="0" w:space="0" w:color="auto"/>
                          </w:divBdr>
                          <w:divsChild>
                            <w:div w:id="12592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1585">
                  <w:marLeft w:val="0"/>
                  <w:marRight w:val="0"/>
                  <w:marTop w:val="100"/>
                  <w:marBottom w:val="100"/>
                  <w:divBdr>
                    <w:top w:val="none" w:sz="0" w:space="0" w:color="auto"/>
                    <w:left w:val="none" w:sz="0" w:space="0" w:color="auto"/>
                    <w:bottom w:val="none" w:sz="0" w:space="0" w:color="auto"/>
                    <w:right w:val="none" w:sz="0" w:space="0" w:color="auto"/>
                  </w:divBdr>
                </w:div>
                <w:div w:id="21279691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671E9-142E-4682-801A-C211D621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3169</Words>
  <Characters>18067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лесного хозяйства по СЗФО</Company>
  <LinksUpToDate>false</LinksUpToDate>
  <CharactersWithSpaces>21194</CharactersWithSpaces>
  <SharedDoc>false</SharedDoc>
  <HLinks>
    <vt:vector size="516" baseType="variant">
      <vt:variant>
        <vt:i4>6291509</vt:i4>
      </vt:variant>
      <vt:variant>
        <vt:i4>255</vt:i4>
      </vt:variant>
      <vt:variant>
        <vt:i4>0</vt:i4>
      </vt:variant>
      <vt:variant>
        <vt:i4>5</vt:i4>
      </vt:variant>
      <vt:variant>
        <vt:lpwstr/>
      </vt:variant>
      <vt:variant>
        <vt:lpwstr>Par170</vt:lpwstr>
      </vt:variant>
      <vt:variant>
        <vt:i4>6291507</vt:i4>
      </vt:variant>
      <vt:variant>
        <vt:i4>252</vt:i4>
      </vt:variant>
      <vt:variant>
        <vt:i4>0</vt:i4>
      </vt:variant>
      <vt:variant>
        <vt:i4>5</vt:i4>
      </vt:variant>
      <vt:variant>
        <vt:lpwstr/>
      </vt:variant>
      <vt:variant>
        <vt:lpwstr>Par1108</vt:lpwstr>
      </vt:variant>
      <vt:variant>
        <vt:i4>6881330</vt:i4>
      </vt:variant>
      <vt:variant>
        <vt:i4>249</vt:i4>
      </vt:variant>
      <vt:variant>
        <vt:i4>0</vt:i4>
      </vt:variant>
      <vt:variant>
        <vt:i4>5</vt:i4>
      </vt:variant>
      <vt:variant>
        <vt:lpwstr/>
      </vt:variant>
      <vt:variant>
        <vt:lpwstr>Par1099</vt:lpwstr>
      </vt:variant>
      <vt:variant>
        <vt:i4>6881330</vt:i4>
      </vt:variant>
      <vt:variant>
        <vt:i4>246</vt:i4>
      </vt:variant>
      <vt:variant>
        <vt:i4>0</vt:i4>
      </vt:variant>
      <vt:variant>
        <vt:i4>5</vt:i4>
      </vt:variant>
      <vt:variant>
        <vt:lpwstr/>
      </vt:variant>
      <vt:variant>
        <vt:lpwstr>Par1099</vt:lpwstr>
      </vt:variant>
      <vt:variant>
        <vt:i4>7929958</vt:i4>
      </vt:variant>
      <vt:variant>
        <vt:i4>243</vt:i4>
      </vt:variant>
      <vt:variant>
        <vt:i4>0</vt:i4>
      </vt:variant>
      <vt:variant>
        <vt:i4>5</vt:i4>
      </vt:variant>
      <vt:variant>
        <vt:lpwstr>consultantplus://offline/ref=DC65711AA9173CE8A9FA0990AE66E920FE795C6005FD0895DF374480800BD8454029BD561CCDB394j81EL</vt:lpwstr>
      </vt:variant>
      <vt:variant>
        <vt:lpwstr/>
      </vt:variant>
      <vt:variant>
        <vt:i4>6029321</vt:i4>
      </vt:variant>
      <vt:variant>
        <vt:i4>240</vt:i4>
      </vt:variant>
      <vt:variant>
        <vt:i4>0</vt:i4>
      </vt:variant>
      <vt:variant>
        <vt:i4>5</vt:i4>
      </vt:variant>
      <vt:variant>
        <vt:lpwstr>consultantplus://offline/ref=D7DB7CA06B63CE3AB0F87DC0A72EEBED4C40126B6A2255118DE6187ACC8F3B72D81F6F35B6p002L</vt:lpwstr>
      </vt:variant>
      <vt:variant>
        <vt:lpwstr/>
      </vt:variant>
      <vt:variant>
        <vt:i4>3473470</vt:i4>
      </vt:variant>
      <vt:variant>
        <vt:i4>237</vt:i4>
      </vt:variant>
      <vt:variant>
        <vt:i4>0</vt:i4>
      </vt:variant>
      <vt:variant>
        <vt:i4>5</vt:i4>
      </vt:variant>
      <vt:variant>
        <vt:lpwstr>consultantplus://offline/ref=F9887220D82F59C5035D9AFFEA2C3919190E26FAD8427436DFA7469B76BA6F4F92951767CB73F26Cm3y9L</vt:lpwstr>
      </vt:variant>
      <vt:variant>
        <vt:lpwstr/>
      </vt:variant>
      <vt:variant>
        <vt:i4>6357097</vt:i4>
      </vt:variant>
      <vt:variant>
        <vt:i4>234</vt:i4>
      </vt:variant>
      <vt:variant>
        <vt:i4>0</vt:i4>
      </vt:variant>
      <vt:variant>
        <vt:i4>5</vt:i4>
      </vt:variant>
      <vt:variant>
        <vt:lpwstr>consultantplus://offline/ref=1D4A3A90828D073E914BAA4EA85CB1E004AE4E2BD66CCEBA0F5BE1D5638964C372BFE5247071N3y8L</vt:lpwstr>
      </vt:variant>
      <vt:variant>
        <vt:lpwstr/>
      </vt:variant>
      <vt:variant>
        <vt:i4>5832798</vt:i4>
      </vt:variant>
      <vt:variant>
        <vt:i4>231</vt:i4>
      </vt:variant>
      <vt:variant>
        <vt:i4>0</vt:i4>
      </vt:variant>
      <vt:variant>
        <vt:i4>5</vt:i4>
      </vt:variant>
      <vt:variant>
        <vt:lpwstr>consultantplus://offline/ref=FABE1AD3CD80ECA9779D597C41A615EB69623A537AC91842D8EF096E35AED4359B59865B1CO8x2L</vt:lpwstr>
      </vt:variant>
      <vt:variant>
        <vt:lpwstr/>
      </vt:variant>
      <vt:variant>
        <vt:i4>3407988</vt:i4>
      </vt:variant>
      <vt:variant>
        <vt:i4>228</vt:i4>
      </vt:variant>
      <vt:variant>
        <vt:i4>0</vt:i4>
      </vt:variant>
      <vt:variant>
        <vt:i4>5</vt:i4>
      </vt:variant>
      <vt:variant>
        <vt:lpwstr>http://sberbank-ast.ru/</vt:lpwstr>
      </vt:variant>
      <vt:variant>
        <vt:lpwstr/>
      </vt:variant>
      <vt:variant>
        <vt:i4>3014760</vt:i4>
      </vt:variant>
      <vt:variant>
        <vt:i4>225</vt:i4>
      </vt:variant>
      <vt:variant>
        <vt:i4>0</vt:i4>
      </vt:variant>
      <vt:variant>
        <vt:i4>5</vt:i4>
      </vt:variant>
      <vt:variant>
        <vt:lpwstr>consultantplus://offline/ref=FD7828DBA0765B4FBA5A3D73D456C3697C16B919D256197A1C6A325C58AC13EA49A991FB7100827CQ5P7M</vt:lpwstr>
      </vt:variant>
      <vt:variant>
        <vt:lpwstr/>
      </vt:variant>
      <vt:variant>
        <vt:i4>3014761</vt:i4>
      </vt:variant>
      <vt:variant>
        <vt:i4>222</vt:i4>
      </vt:variant>
      <vt:variant>
        <vt:i4>0</vt:i4>
      </vt:variant>
      <vt:variant>
        <vt:i4>5</vt:i4>
      </vt:variant>
      <vt:variant>
        <vt:lpwstr>consultantplus://offline/ref=FD7828DBA0765B4FBA5A3D73D456C3697C16B919D256197A1C6A325C58AC13EA49A991FB7101867FQ5P6M</vt:lpwstr>
      </vt:variant>
      <vt:variant>
        <vt:lpwstr/>
      </vt:variant>
      <vt:variant>
        <vt:i4>2359359</vt:i4>
      </vt:variant>
      <vt:variant>
        <vt:i4>219</vt:i4>
      </vt:variant>
      <vt:variant>
        <vt:i4>0</vt:i4>
      </vt:variant>
      <vt:variant>
        <vt:i4>5</vt:i4>
      </vt:variant>
      <vt:variant>
        <vt:lpwstr>consultantplus://offline/ref=C72CFB3E569C917D961B578B8F7A59A1CC628A194B947829D9D0AB2CA9B622A8F5C9F5A8DCD5VAuFN</vt:lpwstr>
      </vt:variant>
      <vt:variant>
        <vt:lpwstr/>
      </vt:variant>
      <vt:variant>
        <vt:i4>2359347</vt:i4>
      </vt:variant>
      <vt:variant>
        <vt:i4>216</vt:i4>
      </vt:variant>
      <vt:variant>
        <vt:i4>0</vt:i4>
      </vt:variant>
      <vt:variant>
        <vt:i4>5</vt:i4>
      </vt:variant>
      <vt:variant>
        <vt:lpwstr>consultantplus://offline/ref=C72CFB3E569C917D961B578B8F7A59A1CC63831947907829D9D0AB2CA9B622A8F5C9F5A8DADFVAu9N</vt:lpwstr>
      </vt:variant>
      <vt:variant>
        <vt:lpwstr/>
      </vt:variant>
      <vt:variant>
        <vt:i4>2359352</vt:i4>
      </vt:variant>
      <vt:variant>
        <vt:i4>213</vt:i4>
      </vt:variant>
      <vt:variant>
        <vt:i4>0</vt:i4>
      </vt:variant>
      <vt:variant>
        <vt:i4>5</vt:i4>
      </vt:variant>
      <vt:variant>
        <vt:lpwstr>consultantplus://offline/ref=C72CFB3E569C917D961B578B8F7A59A1CC63831947907829D9D0AB2CA9B622A8F5C9F5A8DAD0VAuDN</vt:lpwstr>
      </vt:variant>
      <vt:variant>
        <vt:lpwstr/>
      </vt:variant>
      <vt:variant>
        <vt:i4>2359356</vt:i4>
      </vt:variant>
      <vt:variant>
        <vt:i4>210</vt:i4>
      </vt:variant>
      <vt:variant>
        <vt:i4>0</vt:i4>
      </vt:variant>
      <vt:variant>
        <vt:i4>5</vt:i4>
      </vt:variant>
      <vt:variant>
        <vt:lpwstr>consultantplus://offline/ref=C72CFB3E569C917D961B578B8F7A59A1CC63831947907829D9D0AB2CA9B622A8F5C9F5A8DAD2VAuBN</vt:lpwstr>
      </vt:variant>
      <vt:variant>
        <vt:lpwstr/>
      </vt:variant>
      <vt:variant>
        <vt:i4>2555953</vt:i4>
      </vt:variant>
      <vt:variant>
        <vt:i4>207</vt:i4>
      </vt:variant>
      <vt:variant>
        <vt:i4>0</vt:i4>
      </vt:variant>
      <vt:variant>
        <vt:i4>5</vt:i4>
      </vt:variant>
      <vt:variant>
        <vt:lpwstr>consultantplus://offline/ref=C72CFB3E569C917D961B578B8F7A59A1CC63831947907829D9D0AB2CA9B622A8F5C9F5ABDAD6A7BDVEuFN</vt:lpwstr>
      </vt:variant>
      <vt:variant>
        <vt:lpwstr/>
      </vt:variant>
      <vt:variant>
        <vt:i4>4325381</vt:i4>
      </vt:variant>
      <vt:variant>
        <vt:i4>204</vt:i4>
      </vt:variant>
      <vt:variant>
        <vt:i4>0</vt:i4>
      </vt:variant>
      <vt:variant>
        <vt:i4>5</vt:i4>
      </vt:variant>
      <vt:variant>
        <vt:lpwstr>consultantplus://offline/ref=0D35F39B75788B03A90D51047D20796F625F81B8999D0DD4AD1666FB79b307J</vt:lpwstr>
      </vt:variant>
      <vt:variant>
        <vt:lpwstr/>
      </vt:variant>
      <vt:variant>
        <vt:i4>2228282</vt:i4>
      </vt:variant>
      <vt:variant>
        <vt:i4>201</vt:i4>
      </vt:variant>
      <vt:variant>
        <vt:i4>0</vt:i4>
      </vt:variant>
      <vt:variant>
        <vt:i4>5</vt:i4>
      </vt:variant>
      <vt:variant>
        <vt:lpwstr>consultantplus://offline/ref=F2C44329B12C1AF77379C20E1B99E83623DF2E108173E440D5A4DB5D5EC9BCF8E08E521CE811i1mAK</vt:lpwstr>
      </vt:variant>
      <vt:variant>
        <vt:lpwstr/>
      </vt:variant>
      <vt:variant>
        <vt:i4>3407988</vt:i4>
      </vt:variant>
      <vt:variant>
        <vt:i4>198</vt:i4>
      </vt:variant>
      <vt:variant>
        <vt:i4>0</vt:i4>
      </vt:variant>
      <vt:variant>
        <vt:i4>5</vt:i4>
      </vt:variant>
      <vt:variant>
        <vt:lpwstr>http://sberbank-ast.ru/</vt:lpwstr>
      </vt:variant>
      <vt:variant>
        <vt:lpwstr/>
      </vt:variant>
      <vt:variant>
        <vt:i4>65545</vt:i4>
      </vt:variant>
      <vt:variant>
        <vt:i4>195</vt:i4>
      </vt:variant>
      <vt:variant>
        <vt:i4>0</vt:i4>
      </vt:variant>
      <vt:variant>
        <vt:i4>5</vt:i4>
      </vt:variant>
      <vt:variant>
        <vt:lpwstr>consultantplus://offline/ref=ACE1EE35D5D46629307F71695304A7C8A75D688671880D3F4F512B37E47036170EFBA23FB8x1d9M</vt:lpwstr>
      </vt:variant>
      <vt:variant>
        <vt:lpwstr/>
      </vt:variant>
      <vt:variant>
        <vt:i4>65545</vt:i4>
      </vt:variant>
      <vt:variant>
        <vt:i4>192</vt:i4>
      </vt:variant>
      <vt:variant>
        <vt:i4>0</vt:i4>
      </vt:variant>
      <vt:variant>
        <vt:i4>5</vt:i4>
      </vt:variant>
      <vt:variant>
        <vt:lpwstr>consultantplus://offline/ref=ACE1EE35D5D46629307F71695304A7C8A75D688671880D3F4F512B37E47036170EFBA23FB8x1d9M</vt:lpwstr>
      </vt:variant>
      <vt:variant>
        <vt:lpwstr/>
      </vt:variant>
      <vt:variant>
        <vt:i4>6619232</vt:i4>
      </vt:variant>
      <vt:variant>
        <vt:i4>189</vt:i4>
      </vt:variant>
      <vt:variant>
        <vt:i4>0</vt:i4>
      </vt:variant>
      <vt:variant>
        <vt:i4>5</vt:i4>
      </vt:variant>
      <vt:variant>
        <vt:lpwstr>consultantplus://offline/ref=ACE1EE35D5D46629307F71695304A7C8A75D688671880D3F4F512B37E47036170EFBA237BE1978BDx1d9M</vt:lpwstr>
      </vt:variant>
      <vt:variant>
        <vt:lpwstr/>
      </vt:variant>
      <vt:variant>
        <vt:i4>65617</vt:i4>
      </vt:variant>
      <vt:variant>
        <vt:i4>186</vt:i4>
      </vt:variant>
      <vt:variant>
        <vt:i4>0</vt:i4>
      </vt:variant>
      <vt:variant>
        <vt:i4>5</vt:i4>
      </vt:variant>
      <vt:variant>
        <vt:lpwstr>consultantplus://offline/ref=ACE1EE35D5D46629307F71695304A7C8A75D688671880D3F4F512B37E47036170EFBA23FB8x1dAM</vt:lpwstr>
      </vt:variant>
      <vt:variant>
        <vt:lpwstr/>
      </vt:variant>
      <vt:variant>
        <vt:i4>6619190</vt:i4>
      </vt:variant>
      <vt:variant>
        <vt:i4>183</vt:i4>
      </vt:variant>
      <vt:variant>
        <vt:i4>0</vt:i4>
      </vt:variant>
      <vt:variant>
        <vt:i4>5</vt:i4>
      </vt:variant>
      <vt:variant>
        <vt:lpwstr>consultantplus://offline/ref=ACE1EE35D5D46629307F71695304A7C8A75D688671880D3F4F512B37E47036170EFBA237BE1975BCx1dEM</vt:lpwstr>
      </vt:variant>
      <vt:variant>
        <vt:lpwstr/>
      </vt:variant>
      <vt:variant>
        <vt:i4>65544</vt:i4>
      </vt:variant>
      <vt:variant>
        <vt:i4>180</vt:i4>
      </vt:variant>
      <vt:variant>
        <vt:i4>0</vt:i4>
      </vt:variant>
      <vt:variant>
        <vt:i4>5</vt:i4>
      </vt:variant>
      <vt:variant>
        <vt:lpwstr>consultantplus://offline/ref=ACE1EE35D5D46629307F71695304A7C8A75D688671880D3F4F512B37E47036170EFBA23FB8x1d8M</vt:lpwstr>
      </vt:variant>
      <vt:variant>
        <vt:lpwstr/>
      </vt:variant>
      <vt:variant>
        <vt:i4>5439490</vt:i4>
      </vt:variant>
      <vt:variant>
        <vt:i4>177</vt:i4>
      </vt:variant>
      <vt:variant>
        <vt:i4>0</vt:i4>
      </vt:variant>
      <vt:variant>
        <vt:i4>5</vt:i4>
      </vt:variant>
      <vt:variant>
        <vt:lpwstr/>
      </vt:variant>
      <vt:variant>
        <vt:lpwstr>Par2</vt:lpwstr>
      </vt:variant>
      <vt:variant>
        <vt:i4>6619232</vt:i4>
      </vt:variant>
      <vt:variant>
        <vt:i4>174</vt:i4>
      </vt:variant>
      <vt:variant>
        <vt:i4>0</vt:i4>
      </vt:variant>
      <vt:variant>
        <vt:i4>5</vt:i4>
      </vt:variant>
      <vt:variant>
        <vt:lpwstr>consultantplus://offline/ref=ACE1EE35D5D46629307F71695304A7C8A75D688671880D3F4F512B37E47036170EFBA237BE1978BDx1d9M</vt:lpwstr>
      </vt:variant>
      <vt:variant>
        <vt:lpwstr/>
      </vt:variant>
      <vt:variant>
        <vt:i4>65544</vt:i4>
      </vt:variant>
      <vt:variant>
        <vt:i4>171</vt:i4>
      </vt:variant>
      <vt:variant>
        <vt:i4>0</vt:i4>
      </vt:variant>
      <vt:variant>
        <vt:i4>5</vt:i4>
      </vt:variant>
      <vt:variant>
        <vt:lpwstr>consultantplus://offline/ref=ACE1EE35D5D46629307F71695304A7C8A75D688671880D3F4F512B37E47036170EFBA23FB8x1d8M</vt:lpwstr>
      </vt:variant>
      <vt:variant>
        <vt:lpwstr/>
      </vt:variant>
      <vt:variant>
        <vt:i4>5439490</vt:i4>
      </vt:variant>
      <vt:variant>
        <vt:i4>168</vt:i4>
      </vt:variant>
      <vt:variant>
        <vt:i4>0</vt:i4>
      </vt:variant>
      <vt:variant>
        <vt:i4>5</vt:i4>
      </vt:variant>
      <vt:variant>
        <vt:lpwstr/>
      </vt:variant>
      <vt:variant>
        <vt:lpwstr>Par2</vt:lpwstr>
      </vt:variant>
      <vt:variant>
        <vt:i4>6619190</vt:i4>
      </vt:variant>
      <vt:variant>
        <vt:i4>165</vt:i4>
      </vt:variant>
      <vt:variant>
        <vt:i4>0</vt:i4>
      </vt:variant>
      <vt:variant>
        <vt:i4>5</vt:i4>
      </vt:variant>
      <vt:variant>
        <vt:lpwstr>consultantplus://offline/ref=ACE1EE35D5D46629307F71695304A7C8A75D688671880D3F4F512B37E47036170EFBA237BE1975BCx1dEM</vt:lpwstr>
      </vt:variant>
      <vt:variant>
        <vt:lpwstr/>
      </vt:variant>
      <vt:variant>
        <vt:i4>1572954</vt:i4>
      </vt:variant>
      <vt:variant>
        <vt:i4>162</vt:i4>
      </vt:variant>
      <vt:variant>
        <vt:i4>0</vt:i4>
      </vt:variant>
      <vt:variant>
        <vt:i4>5</vt:i4>
      </vt:variant>
      <vt:variant>
        <vt:lpwstr>consultantplus://offline/ref=7398714A0899E14F0A99AB125E031B44A9967D8161DD354BB1123D97C27A0B418063642B43yBQ2M</vt:lpwstr>
      </vt:variant>
      <vt:variant>
        <vt:lpwstr/>
      </vt:variant>
      <vt:variant>
        <vt:i4>1572954</vt:i4>
      </vt:variant>
      <vt:variant>
        <vt:i4>159</vt:i4>
      </vt:variant>
      <vt:variant>
        <vt:i4>0</vt:i4>
      </vt:variant>
      <vt:variant>
        <vt:i4>5</vt:i4>
      </vt:variant>
      <vt:variant>
        <vt:lpwstr>consultantplus://offline/ref=7398714A0899E14F0A99AB125E031B44A9967D8161DD354BB1123D97C27A0B418063642A41yBQ3M</vt:lpwstr>
      </vt:variant>
      <vt:variant>
        <vt:lpwstr/>
      </vt:variant>
      <vt:variant>
        <vt:i4>1572953</vt:i4>
      </vt:variant>
      <vt:variant>
        <vt:i4>156</vt:i4>
      </vt:variant>
      <vt:variant>
        <vt:i4>0</vt:i4>
      </vt:variant>
      <vt:variant>
        <vt:i4>5</vt:i4>
      </vt:variant>
      <vt:variant>
        <vt:lpwstr>consultantplus://offline/ref=7398714A0899E14F0A99AB125E031B44A9967D8161DD354BB1123D97C27A0B418063642B41yBQ3M</vt:lpwstr>
      </vt:variant>
      <vt:variant>
        <vt:lpwstr/>
      </vt:variant>
      <vt:variant>
        <vt:i4>1572874</vt:i4>
      </vt:variant>
      <vt:variant>
        <vt:i4>153</vt:i4>
      </vt:variant>
      <vt:variant>
        <vt:i4>0</vt:i4>
      </vt:variant>
      <vt:variant>
        <vt:i4>5</vt:i4>
      </vt:variant>
      <vt:variant>
        <vt:lpwstr>consultantplus://offline/ref=7398714A0899E14F0A99AB125E031B44A9967D8161DD354BB1123D97C27A0B418063642541yBQ7M</vt:lpwstr>
      </vt:variant>
      <vt:variant>
        <vt:lpwstr/>
      </vt:variant>
      <vt:variant>
        <vt:i4>1572872</vt:i4>
      </vt:variant>
      <vt:variant>
        <vt:i4>150</vt:i4>
      </vt:variant>
      <vt:variant>
        <vt:i4>0</vt:i4>
      </vt:variant>
      <vt:variant>
        <vt:i4>5</vt:i4>
      </vt:variant>
      <vt:variant>
        <vt:lpwstr>consultantplus://offline/ref=7398714A0899E14F0A99AB125E031B44A9967D8161DD354BB1123D97C27A0B418063642443yBQ6M</vt:lpwstr>
      </vt:variant>
      <vt:variant>
        <vt:lpwstr/>
      </vt:variant>
      <vt:variant>
        <vt:i4>5701634</vt:i4>
      </vt:variant>
      <vt:variant>
        <vt:i4>147</vt:i4>
      </vt:variant>
      <vt:variant>
        <vt:i4>0</vt:i4>
      </vt:variant>
      <vt:variant>
        <vt:i4>5</vt:i4>
      </vt:variant>
      <vt:variant>
        <vt:lpwstr/>
      </vt:variant>
      <vt:variant>
        <vt:lpwstr>Par6</vt:lpwstr>
      </vt:variant>
      <vt:variant>
        <vt:i4>5439490</vt:i4>
      </vt:variant>
      <vt:variant>
        <vt:i4>144</vt:i4>
      </vt:variant>
      <vt:variant>
        <vt:i4>0</vt:i4>
      </vt:variant>
      <vt:variant>
        <vt:i4>5</vt:i4>
      </vt:variant>
      <vt:variant>
        <vt:lpwstr/>
      </vt:variant>
      <vt:variant>
        <vt:lpwstr>Par2</vt:lpwstr>
      </vt:variant>
      <vt:variant>
        <vt:i4>5570562</vt:i4>
      </vt:variant>
      <vt:variant>
        <vt:i4>141</vt:i4>
      </vt:variant>
      <vt:variant>
        <vt:i4>0</vt:i4>
      </vt:variant>
      <vt:variant>
        <vt:i4>5</vt:i4>
      </vt:variant>
      <vt:variant>
        <vt:lpwstr/>
      </vt:variant>
      <vt:variant>
        <vt:lpwstr>Par4</vt:lpwstr>
      </vt:variant>
      <vt:variant>
        <vt:i4>5373954</vt:i4>
      </vt:variant>
      <vt:variant>
        <vt:i4>138</vt:i4>
      </vt:variant>
      <vt:variant>
        <vt:i4>0</vt:i4>
      </vt:variant>
      <vt:variant>
        <vt:i4>5</vt:i4>
      </vt:variant>
      <vt:variant>
        <vt:lpwstr/>
      </vt:variant>
      <vt:variant>
        <vt:lpwstr>Par3</vt:lpwstr>
      </vt:variant>
      <vt:variant>
        <vt:i4>5373954</vt:i4>
      </vt:variant>
      <vt:variant>
        <vt:i4>135</vt:i4>
      </vt:variant>
      <vt:variant>
        <vt:i4>0</vt:i4>
      </vt:variant>
      <vt:variant>
        <vt:i4>5</vt:i4>
      </vt:variant>
      <vt:variant>
        <vt:lpwstr/>
      </vt:variant>
      <vt:variant>
        <vt:lpwstr>Par3</vt:lpwstr>
      </vt:variant>
      <vt:variant>
        <vt:i4>5242882</vt:i4>
      </vt:variant>
      <vt:variant>
        <vt:i4>132</vt:i4>
      </vt:variant>
      <vt:variant>
        <vt:i4>0</vt:i4>
      </vt:variant>
      <vt:variant>
        <vt:i4>5</vt:i4>
      </vt:variant>
      <vt:variant>
        <vt:lpwstr/>
      </vt:variant>
      <vt:variant>
        <vt:lpwstr>Par1</vt:lpwstr>
      </vt:variant>
      <vt:variant>
        <vt:i4>1572955</vt:i4>
      </vt:variant>
      <vt:variant>
        <vt:i4>129</vt:i4>
      </vt:variant>
      <vt:variant>
        <vt:i4>0</vt:i4>
      </vt:variant>
      <vt:variant>
        <vt:i4>5</vt:i4>
      </vt:variant>
      <vt:variant>
        <vt:lpwstr>consultantplus://offline/ref=7398714A0899E14F0A99AB125E031B44A9967D8161DD354BB1123D97C27A0B418063642645yBQAM</vt:lpwstr>
      </vt:variant>
      <vt:variant>
        <vt:lpwstr/>
      </vt:variant>
      <vt:variant>
        <vt:i4>2818101</vt:i4>
      </vt:variant>
      <vt:variant>
        <vt:i4>126</vt:i4>
      </vt:variant>
      <vt:variant>
        <vt:i4>0</vt:i4>
      </vt:variant>
      <vt:variant>
        <vt:i4>5</vt:i4>
      </vt:variant>
      <vt:variant>
        <vt:lpwstr>consultantplus://offline/ref=7398714A0899E14F0A99AB125E031B44A9967D8161DD354BB1123D97C27A0B418063642346B353D9y7QEM</vt:lpwstr>
      </vt:variant>
      <vt:variant>
        <vt:lpwstr/>
      </vt:variant>
      <vt:variant>
        <vt:i4>2818102</vt:i4>
      </vt:variant>
      <vt:variant>
        <vt:i4>123</vt:i4>
      </vt:variant>
      <vt:variant>
        <vt:i4>0</vt:i4>
      </vt:variant>
      <vt:variant>
        <vt:i4>5</vt:i4>
      </vt:variant>
      <vt:variant>
        <vt:lpwstr>consultantplus://offline/ref=7398714A0899E14F0A99AB125E031B44A9967D8161DD354BB1123D97C27A0B418063642346B353D9y7QFM</vt:lpwstr>
      </vt:variant>
      <vt:variant>
        <vt:lpwstr/>
      </vt:variant>
      <vt:variant>
        <vt:i4>5373954</vt:i4>
      </vt:variant>
      <vt:variant>
        <vt:i4>120</vt:i4>
      </vt:variant>
      <vt:variant>
        <vt:i4>0</vt:i4>
      </vt:variant>
      <vt:variant>
        <vt:i4>5</vt:i4>
      </vt:variant>
      <vt:variant>
        <vt:lpwstr/>
      </vt:variant>
      <vt:variant>
        <vt:lpwstr>Par3</vt:lpwstr>
      </vt:variant>
      <vt:variant>
        <vt:i4>1572957</vt:i4>
      </vt:variant>
      <vt:variant>
        <vt:i4>117</vt:i4>
      </vt:variant>
      <vt:variant>
        <vt:i4>0</vt:i4>
      </vt:variant>
      <vt:variant>
        <vt:i4>5</vt:i4>
      </vt:variant>
      <vt:variant>
        <vt:lpwstr>consultantplus://offline/ref=7398714A0899E14F0A99AB125E031B44A9967D8161DD354BB1123D97C27A0B418063642B45yBQ3M</vt:lpwstr>
      </vt:variant>
      <vt:variant>
        <vt:lpwstr/>
      </vt:variant>
      <vt:variant>
        <vt:i4>1572878</vt:i4>
      </vt:variant>
      <vt:variant>
        <vt:i4>114</vt:i4>
      </vt:variant>
      <vt:variant>
        <vt:i4>0</vt:i4>
      </vt:variant>
      <vt:variant>
        <vt:i4>5</vt:i4>
      </vt:variant>
      <vt:variant>
        <vt:lpwstr>consultantplus://offline/ref=7398714A0899E14F0A99AB125E031B44A9967D8161DD354BB1123D97C27A0B418063642741yBQ1M</vt:lpwstr>
      </vt:variant>
      <vt:variant>
        <vt:lpwstr/>
      </vt:variant>
      <vt:variant>
        <vt:i4>2818096</vt:i4>
      </vt:variant>
      <vt:variant>
        <vt:i4>111</vt:i4>
      </vt:variant>
      <vt:variant>
        <vt:i4>0</vt:i4>
      </vt:variant>
      <vt:variant>
        <vt:i4>5</vt:i4>
      </vt:variant>
      <vt:variant>
        <vt:lpwstr>consultantplus://offline/ref=7398714A0899E14F0A99AB125E031B44A9967D8161DD354BB1123D97C27A0B418063642346B35ED8y7Q7M</vt:lpwstr>
      </vt:variant>
      <vt:variant>
        <vt:lpwstr/>
      </vt:variant>
      <vt:variant>
        <vt:i4>1572954</vt:i4>
      </vt:variant>
      <vt:variant>
        <vt:i4>108</vt:i4>
      </vt:variant>
      <vt:variant>
        <vt:i4>0</vt:i4>
      </vt:variant>
      <vt:variant>
        <vt:i4>5</vt:i4>
      </vt:variant>
      <vt:variant>
        <vt:lpwstr>consultantplus://offline/ref=7398714A0899E14F0A99AB125E031B44A9967D8161DD354BB1123D97C27A0B418063642B43yBQ2M</vt:lpwstr>
      </vt:variant>
      <vt:variant>
        <vt:lpwstr/>
      </vt:variant>
      <vt:variant>
        <vt:i4>1572954</vt:i4>
      </vt:variant>
      <vt:variant>
        <vt:i4>105</vt:i4>
      </vt:variant>
      <vt:variant>
        <vt:i4>0</vt:i4>
      </vt:variant>
      <vt:variant>
        <vt:i4>5</vt:i4>
      </vt:variant>
      <vt:variant>
        <vt:lpwstr>consultantplus://offline/ref=7398714A0899E14F0A99AB125E031B44A9967D8161DD354BB1123D97C27A0B418063642A41yBQ3M</vt:lpwstr>
      </vt:variant>
      <vt:variant>
        <vt:lpwstr/>
      </vt:variant>
      <vt:variant>
        <vt:i4>1572874</vt:i4>
      </vt:variant>
      <vt:variant>
        <vt:i4>102</vt:i4>
      </vt:variant>
      <vt:variant>
        <vt:i4>0</vt:i4>
      </vt:variant>
      <vt:variant>
        <vt:i4>5</vt:i4>
      </vt:variant>
      <vt:variant>
        <vt:lpwstr>consultantplus://offline/ref=7398714A0899E14F0A99AB125E031B44A9967D8161DD354BB1123D97C27A0B418063642541yBQ7M</vt:lpwstr>
      </vt:variant>
      <vt:variant>
        <vt:lpwstr/>
      </vt:variant>
      <vt:variant>
        <vt:i4>1572872</vt:i4>
      </vt:variant>
      <vt:variant>
        <vt:i4>99</vt:i4>
      </vt:variant>
      <vt:variant>
        <vt:i4>0</vt:i4>
      </vt:variant>
      <vt:variant>
        <vt:i4>5</vt:i4>
      </vt:variant>
      <vt:variant>
        <vt:lpwstr>consultantplus://offline/ref=7398714A0899E14F0A99AB125E031B44A9967D8161DD354BB1123D97C27A0B418063642443yBQ6M</vt:lpwstr>
      </vt:variant>
      <vt:variant>
        <vt:lpwstr/>
      </vt:variant>
      <vt:variant>
        <vt:i4>2949231</vt:i4>
      </vt:variant>
      <vt:variant>
        <vt:i4>96</vt:i4>
      </vt:variant>
      <vt:variant>
        <vt:i4>0</vt:i4>
      </vt:variant>
      <vt:variant>
        <vt:i4>5</vt:i4>
      </vt:variant>
      <vt:variant>
        <vt:lpwstr>consultantplus://offline/ref=28C6F93FB774367357A493B9EA21BD63943D6562B0B8D2D3C0EC035503DB2A5DE7523A4170E0A0A0b8AEL</vt:lpwstr>
      </vt:variant>
      <vt:variant>
        <vt:lpwstr/>
      </vt:variant>
      <vt:variant>
        <vt:i4>2752616</vt:i4>
      </vt:variant>
      <vt:variant>
        <vt:i4>93</vt:i4>
      </vt:variant>
      <vt:variant>
        <vt:i4>0</vt:i4>
      </vt:variant>
      <vt:variant>
        <vt:i4>5</vt:i4>
      </vt:variant>
      <vt:variant>
        <vt:lpwstr>consultantplus://offline/ref=093395659BD3210FF8B952F245E16C4D93E821814812F16C2843B8717667A2915C7BF34AF6D83C844F08M</vt:lpwstr>
      </vt:variant>
      <vt:variant>
        <vt:lpwstr/>
      </vt:variant>
      <vt:variant>
        <vt:i4>5636179</vt:i4>
      </vt:variant>
      <vt:variant>
        <vt:i4>90</vt:i4>
      </vt:variant>
      <vt:variant>
        <vt:i4>0</vt:i4>
      </vt:variant>
      <vt:variant>
        <vt:i4>5</vt:i4>
      </vt:variant>
      <vt:variant>
        <vt:lpwstr>consultantplus://offline/ref=646AAA5C44CCE8C46BB1D0CD0565795343824663AC60DAB91906D11E33TDc0O</vt:lpwstr>
      </vt:variant>
      <vt:variant>
        <vt:lpwstr/>
      </vt:variant>
      <vt:variant>
        <vt:i4>5636179</vt:i4>
      </vt:variant>
      <vt:variant>
        <vt:i4>87</vt:i4>
      </vt:variant>
      <vt:variant>
        <vt:i4>0</vt:i4>
      </vt:variant>
      <vt:variant>
        <vt:i4>5</vt:i4>
      </vt:variant>
      <vt:variant>
        <vt:lpwstr>consultantplus://offline/ref=646AAA5C44CCE8C46BB1D0CD0565795343824663AC60DAB91906D11E33TDc0O</vt:lpwstr>
      </vt:variant>
      <vt:variant>
        <vt:lpwstr/>
      </vt:variant>
      <vt:variant>
        <vt:i4>5636108</vt:i4>
      </vt:variant>
      <vt:variant>
        <vt:i4>84</vt:i4>
      </vt:variant>
      <vt:variant>
        <vt:i4>0</vt:i4>
      </vt:variant>
      <vt:variant>
        <vt:i4>5</vt:i4>
      </vt:variant>
      <vt:variant>
        <vt:lpwstr>consultantplus://offline/ref=646AAA5C44CCE8C46BB1D0CD056579534383496AA66FDAB91906D11E33TDc0O</vt:lpwstr>
      </vt:variant>
      <vt:variant>
        <vt:lpwstr/>
      </vt:variant>
      <vt:variant>
        <vt:i4>5636102</vt:i4>
      </vt:variant>
      <vt:variant>
        <vt:i4>81</vt:i4>
      </vt:variant>
      <vt:variant>
        <vt:i4>0</vt:i4>
      </vt:variant>
      <vt:variant>
        <vt:i4>5</vt:i4>
      </vt:variant>
      <vt:variant>
        <vt:lpwstr>consultantplus://offline/ref=646AAA5C44CCE8C46BB1D0CD056579534382426AAA61DAB91906D11E33TDc0O</vt:lpwstr>
      </vt:variant>
      <vt:variant>
        <vt:lpwstr/>
      </vt:variant>
      <vt:variant>
        <vt:i4>851979</vt:i4>
      </vt:variant>
      <vt:variant>
        <vt:i4>78</vt:i4>
      </vt:variant>
      <vt:variant>
        <vt:i4>0</vt:i4>
      </vt:variant>
      <vt:variant>
        <vt:i4>5</vt:i4>
      </vt:variant>
      <vt:variant>
        <vt:lpwstr>consultantplus://offline/ref=646AAA5C44CCE8C46BB1D0CD05657953408F4666A4318DBB4853DFT1cBO</vt:lpwstr>
      </vt:variant>
      <vt:variant>
        <vt:lpwstr/>
      </vt:variant>
      <vt:variant>
        <vt:i4>7012414</vt:i4>
      </vt:variant>
      <vt:variant>
        <vt:i4>75</vt:i4>
      </vt:variant>
      <vt:variant>
        <vt:i4>0</vt:i4>
      </vt:variant>
      <vt:variant>
        <vt:i4>5</vt:i4>
      </vt:variant>
      <vt:variant>
        <vt:lpwstr>consultantplus://offline/ref=2AEB02DD426ADCE1C61C7C978E77B331DC5ADF4E775EE977C93BF03DD491C96AF1B3AF2446E54A4DW4l7L</vt:lpwstr>
      </vt:variant>
      <vt:variant>
        <vt:lpwstr/>
      </vt:variant>
      <vt:variant>
        <vt:i4>7012458</vt:i4>
      </vt:variant>
      <vt:variant>
        <vt:i4>72</vt:i4>
      </vt:variant>
      <vt:variant>
        <vt:i4>0</vt:i4>
      </vt:variant>
      <vt:variant>
        <vt:i4>5</vt:i4>
      </vt:variant>
      <vt:variant>
        <vt:lpwstr>consultantplus://offline/ref=2AEB02DD426ADCE1C61C7C978E77B331DC5ADF4E775EE977C93BF03DD491C96AF1B3AF2446E5424EW4l1L</vt:lpwstr>
      </vt:variant>
      <vt:variant>
        <vt:lpwstr/>
      </vt:variant>
      <vt:variant>
        <vt:i4>917599</vt:i4>
      </vt:variant>
      <vt:variant>
        <vt:i4>69</vt:i4>
      </vt:variant>
      <vt:variant>
        <vt:i4>0</vt:i4>
      </vt:variant>
      <vt:variant>
        <vt:i4>5</vt:i4>
      </vt:variant>
      <vt:variant>
        <vt:lpwstr>consultantplus://offline/ref=2AEB02DD426ADCE1C61C7C978E77B331DC5ADF4E775EE977C93BF03DD491C96AF1B3AF2243WEl4L</vt:lpwstr>
      </vt:variant>
      <vt:variant>
        <vt:lpwstr/>
      </vt:variant>
      <vt:variant>
        <vt:i4>917598</vt:i4>
      </vt:variant>
      <vt:variant>
        <vt:i4>66</vt:i4>
      </vt:variant>
      <vt:variant>
        <vt:i4>0</vt:i4>
      </vt:variant>
      <vt:variant>
        <vt:i4>5</vt:i4>
      </vt:variant>
      <vt:variant>
        <vt:lpwstr>consultantplus://offline/ref=2AEB02DD426ADCE1C61C7C978E77B331DC5ADF4E775EE977C93BF03DD491C96AF1B3AF2243WEl5L</vt:lpwstr>
      </vt:variant>
      <vt:variant>
        <vt:lpwstr/>
      </vt:variant>
      <vt:variant>
        <vt:i4>5570562</vt:i4>
      </vt:variant>
      <vt:variant>
        <vt:i4>63</vt:i4>
      </vt:variant>
      <vt:variant>
        <vt:i4>0</vt:i4>
      </vt:variant>
      <vt:variant>
        <vt:i4>5</vt:i4>
      </vt:variant>
      <vt:variant>
        <vt:lpwstr/>
      </vt:variant>
      <vt:variant>
        <vt:lpwstr>Par4</vt:lpwstr>
      </vt:variant>
      <vt:variant>
        <vt:i4>3801147</vt:i4>
      </vt:variant>
      <vt:variant>
        <vt:i4>60</vt:i4>
      </vt:variant>
      <vt:variant>
        <vt:i4>0</vt:i4>
      </vt:variant>
      <vt:variant>
        <vt:i4>5</vt:i4>
      </vt:variant>
      <vt:variant>
        <vt:lpwstr>consultantplus://offline/ref=2AEB02DD426ADCE1C61C7C978E77B331DC5ADF4E775EE977C93BF03DD491C96AF1B3AF22W4l2L</vt:lpwstr>
      </vt:variant>
      <vt:variant>
        <vt:lpwstr/>
      </vt:variant>
      <vt:variant>
        <vt:i4>7012461</vt:i4>
      </vt:variant>
      <vt:variant>
        <vt:i4>57</vt:i4>
      </vt:variant>
      <vt:variant>
        <vt:i4>0</vt:i4>
      </vt:variant>
      <vt:variant>
        <vt:i4>5</vt:i4>
      </vt:variant>
      <vt:variant>
        <vt:lpwstr>consultantplus://offline/ref=2AEB02DD426ADCE1C61C7C978E77B331DC5ADF4E775EE977C93BF03DD491C96AF1B3AF2446E5404BW4l3L</vt:lpwstr>
      </vt:variant>
      <vt:variant>
        <vt:lpwstr/>
      </vt:variant>
      <vt:variant>
        <vt:i4>7012459</vt:i4>
      </vt:variant>
      <vt:variant>
        <vt:i4>54</vt:i4>
      </vt:variant>
      <vt:variant>
        <vt:i4>0</vt:i4>
      </vt:variant>
      <vt:variant>
        <vt:i4>5</vt:i4>
      </vt:variant>
      <vt:variant>
        <vt:lpwstr>consultantplus://offline/ref=2AEB02DD426ADCE1C61C7C978E77B331DC5ADF4E775EE977C93BF03DD491C96AF1B3AF2446E4444EW4l7L</vt:lpwstr>
      </vt:variant>
      <vt:variant>
        <vt:lpwstr/>
      </vt:variant>
      <vt:variant>
        <vt:i4>7012461</vt:i4>
      </vt:variant>
      <vt:variant>
        <vt:i4>51</vt:i4>
      </vt:variant>
      <vt:variant>
        <vt:i4>0</vt:i4>
      </vt:variant>
      <vt:variant>
        <vt:i4>5</vt:i4>
      </vt:variant>
      <vt:variant>
        <vt:lpwstr>consultantplus://offline/ref=2AEB02DD426ADCE1C61C7C978E77B331DC5ADF4E775EE977C93BF03DD491C96AF1B3AF2446E5404CW4l2L</vt:lpwstr>
      </vt:variant>
      <vt:variant>
        <vt:lpwstr/>
      </vt:variant>
      <vt:variant>
        <vt:i4>7012414</vt:i4>
      </vt:variant>
      <vt:variant>
        <vt:i4>48</vt:i4>
      </vt:variant>
      <vt:variant>
        <vt:i4>0</vt:i4>
      </vt:variant>
      <vt:variant>
        <vt:i4>5</vt:i4>
      </vt:variant>
      <vt:variant>
        <vt:lpwstr>consultantplus://offline/ref=2AEB02DD426ADCE1C61C7C978E77B331DC5ADF4E775EE977C93BF03DD491C96AF1B3AF2446E54B4AW4l1L</vt:lpwstr>
      </vt:variant>
      <vt:variant>
        <vt:lpwstr/>
      </vt:variant>
      <vt:variant>
        <vt:i4>7012412</vt:i4>
      </vt:variant>
      <vt:variant>
        <vt:i4>45</vt:i4>
      </vt:variant>
      <vt:variant>
        <vt:i4>0</vt:i4>
      </vt:variant>
      <vt:variant>
        <vt:i4>5</vt:i4>
      </vt:variant>
      <vt:variant>
        <vt:lpwstr>consultantplus://offline/ref=2AEB02DD426ADCE1C61C7C978E77B331DC5ADF4E775EE977C93BF03DD491C96AF1B3AF2446E54B4BW4l0L</vt:lpwstr>
      </vt:variant>
      <vt:variant>
        <vt:lpwstr/>
      </vt:variant>
      <vt:variant>
        <vt:i4>917513</vt:i4>
      </vt:variant>
      <vt:variant>
        <vt:i4>42</vt:i4>
      </vt:variant>
      <vt:variant>
        <vt:i4>0</vt:i4>
      </vt:variant>
      <vt:variant>
        <vt:i4>5</vt:i4>
      </vt:variant>
      <vt:variant>
        <vt:lpwstr>consultantplus://offline/ref=2AEB02DD426ADCE1C61C7C978E77B331DC5ADF4E775EE977C93BF03DD491C96AF1B3AF2146WElDL</vt:lpwstr>
      </vt:variant>
      <vt:variant>
        <vt:lpwstr/>
      </vt:variant>
      <vt:variant>
        <vt:i4>5570569</vt:i4>
      </vt:variant>
      <vt:variant>
        <vt:i4>39</vt:i4>
      </vt:variant>
      <vt:variant>
        <vt:i4>0</vt:i4>
      </vt:variant>
      <vt:variant>
        <vt:i4>5</vt:i4>
      </vt:variant>
      <vt:variant>
        <vt:lpwstr>consultantplus://offline/ref=B41742069DEFE4E10EE158EA2F6F526DD8CF06ADDCA1F4799ADF214966tAi8J</vt:lpwstr>
      </vt:variant>
      <vt:variant>
        <vt:lpwstr/>
      </vt:variant>
      <vt:variant>
        <vt:i4>5570569</vt:i4>
      </vt:variant>
      <vt:variant>
        <vt:i4>36</vt:i4>
      </vt:variant>
      <vt:variant>
        <vt:i4>0</vt:i4>
      </vt:variant>
      <vt:variant>
        <vt:i4>5</vt:i4>
      </vt:variant>
      <vt:variant>
        <vt:lpwstr>consultantplus://offline/ref=B41742069DEFE4E10EE158EA2F6F526DD8CF06ADDCA1F4799ADF214966tAi8J</vt:lpwstr>
      </vt:variant>
      <vt:variant>
        <vt:lpwstr/>
      </vt:variant>
      <vt:variant>
        <vt:i4>5570569</vt:i4>
      </vt:variant>
      <vt:variant>
        <vt:i4>33</vt:i4>
      </vt:variant>
      <vt:variant>
        <vt:i4>0</vt:i4>
      </vt:variant>
      <vt:variant>
        <vt:i4>5</vt:i4>
      </vt:variant>
      <vt:variant>
        <vt:lpwstr>consultantplus://offline/ref=B41742069DEFE4E10EE158EA2F6F526DD8CF06ADDCA1F4799ADF214966tAi8J</vt:lpwstr>
      </vt:variant>
      <vt:variant>
        <vt:lpwstr/>
      </vt:variant>
      <vt:variant>
        <vt:i4>5570569</vt:i4>
      </vt:variant>
      <vt:variant>
        <vt:i4>30</vt:i4>
      </vt:variant>
      <vt:variant>
        <vt:i4>0</vt:i4>
      </vt:variant>
      <vt:variant>
        <vt:i4>5</vt:i4>
      </vt:variant>
      <vt:variant>
        <vt:lpwstr>consultantplus://offline/ref=B41742069DEFE4E10EE158EA2F6F526DD8CF06ADDCA1F4799ADF214966tAi8J</vt:lpwstr>
      </vt:variant>
      <vt:variant>
        <vt:lpwstr/>
      </vt:variant>
      <vt:variant>
        <vt:i4>5570569</vt:i4>
      </vt:variant>
      <vt:variant>
        <vt:i4>27</vt:i4>
      </vt:variant>
      <vt:variant>
        <vt:i4>0</vt:i4>
      </vt:variant>
      <vt:variant>
        <vt:i4>5</vt:i4>
      </vt:variant>
      <vt:variant>
        <vt:lpwstr>consultantplus://offline/ref=B41742069DEFE4E10EE158EA2F6F526DD8CF06ADDCA1F4799ADF214966tAi8J</vt:lpwstr>
      </vt:variant>
      <vt:variant>
        <vt:lpwstr/>
      </vt:variant>
      <vt:variant>
        <vt:i4>3866672</vt:i4>
      </vt:variant>
      <vt:variant>
        <vt:i4>24</vt:i4>
      </vt:variant>
      <vt:variant>
        <vt:i4>0</vt:i4>
      </vt:variant>
      <vt:variant>
        <vt:i4>5</vt:i4>
      </vt:variant>
      <vt:variant>
        <vt:lpwstr>consultantplus://offline/ref=646AAA5C44CCE8C46BB1CCCD02657953458E4565AD6C87B3115FDD1CT3c4O</vt:lpwstr>
      </vt:variant>
      <vt:variant>
        <vt:lpwstr/>
      </vt:variant>
      <vt:variant>
        <vt:i4>3866672</vt:i4>
      </vt:variant>
      <vt:variant>
        <vt:i4>21</vt:i4>
      </vt:variant>
      <vt:variant>
        <vt:i4>0</vt:i4>
      </vt:variant>
      <vt:variant>
        <vt:i4>5</vt:i4>
      </vt:variant>
      <vt:variant>
        <vt:lpwstr>consultantplus://offline/ref=646AAA5C44CCE8C46BB1CCCD02657953458E4565AD6C87B3115FDD1CT3c4O</vt:lpwstr>
      </vt:variant>
      <vt:variant>
        <vt:lpwstr/>
      </vt:variant>
      <vt:variant>
        <vt:i4>3866673</vt:i4>
      </vt:variant>
      <vt:variant>
        <vt:i4>18</vt:i4>
      </vt:variant>
      <vt:variant>
        <vt:i4>0</vt:i4>
      </vt:variant>
      <vt:variant>
        <vt:i4>5</vt:i4>
      </vt:variant>
      <vt:variant>
        <vt:lpwstr>consultantplus://offline/ref=646AAA5C44CCE8C46BB1CCCD02657953458E4565AE6C87B3115FDD1CT3c4O</vt:lpwstr>
      </vt:variant>
      <vt:variant>
        <vt:lpwstr/>
      </vt:variant>
      <vt:variant>
        <vt:i4>5636179</vt:i4>
      </vt:variant>
      <vt:variant>
        <vt:i4>15</vt:i4>
      </vt:variant>
      <vt:variant>
        <vt:i4>0</vt:i4>
      </vt:variant>
      <vt:variant>
        <vt:i4>5</vt:i4>
      </vt:variant>
      <vt:variant>
        <vt:lpwstr>consultantplus://offline/ref=646AAA5C44CCE8C46BB1D0CD0565795343824663AC60DAB91906D11E33TDc0O</vt:lpwstr>
      </vt:variant>
      <vt:variant>
        <vt:lpwstr/>
      </vt:variant>
      <vt:variant>
        <vt:i4>5636179</vt:i4>
      </vt:variant>
      <vt:variant>
        <vt:i4>12</vt:i4>
      </vt:variant>
      <vt:variant>
        <vt:i4>0</vt:i4>
      </vt:variant>
      <vt:variant>
        <vt:i4>5</vt:i4>
      </vt:variant>
      <vt:variant>
        <vt:lpwstr>consultantplus://offline/ref=646AAA5C44CCE8C46BB1D0CD0565795343824663AC60DAB91906D11E33TDc0O</vt:lpwstr>
      </vt:variant>
      <vt:variant>
        <vt:lpwstr/>
      </vt:variant>
      <vt:variant>
        <vt:i4>7602229</vt:i4>
      </vt:variant>
      <vt:variant>
        <vt:i4>9</vt:i4>
      </vt:variant>
      <vt:variant>
        <vt:i4>0</vt:i4>
      </vt:variant>
      <vt:variant>
        <vt:i4>5</vt:i4>
      </vt:variant>
      <vt:variant>
        <vt:lpwstr>consultantplus://offline/ref=C2D1BF2B46C294B2A2CDB0C20E41E495DDF81132AA19844AF1DFD7694DEC160E9879B0EAFD6A7EA8M0d7J</vt:lpwstr>
      </vt:variant>
      <vt:variant>
        <vt:lpwstr/>
      </vt:variant>
      <vt:variant>
        <vt:i4>7602281</vt:i4>
      </vt:variant>
      <vt:variant>
        <vt:i4>6</vt:i4>
      </vt:variant>
      <vt:variant>
        <vt:i4>0</vt:i4>
      </vt:variant>
      <vt:variant>
        <vt:i4>5</vt:i4>
      </vt:variant>
      <vt:variant>
        <vt:lpwstr>consultantplus://offline/ref=C2D1BF2B46C294B2A2CDB0C20E41E495DDF81132AA19844AF1DFD7694DEC160E9879B0EAFD6B7AABM0d6J</vt:lpwstr>
      </vt:variant>
      <vt:variant>
        <vt:lpwstr/>
      </vt:variant>
      <vt:variant>
        <vt:i4>7602239</vt:i4>
      </vt:variant>
      <vt:variant>
        <vt:i4>3</vt:i4>
      </vt:variant>
      <vt:variant>
        <vt:i4>0</vt:i4>
      </vt:variant>
      <vt:variant>
        <vt:i4>5</vt:i4>
      </vt:variant>
      <vt:variant>
        <vt:lpwstr>consultantplus://offline/ref=C2D1BF2B46C294B2A2CDB0C20E41E495DDF81132AA19844AF1DFD7694DEC160E9879B0EAFD6B7AACM0dAJ</vt:lpwstr>
      </vt:variant>
      <vt:variant>
        <vt:lpwstr/>
      </vt:variant>
      <vt:variant>
        <vt:i4>7602279</vt:i4>
      </vt:variant>
      <vt:variant>
        <vt:i4>0</vt:i4>
      </vt:variant>
      <vt:variant>
        <vt:i4>0</vt:i4>
      </vt:variant>
      <vt:variant>
        <vt:i4>5</vt:i4>
      </vt:variant>
      <vt:variant>
        <vt:lpwstr>consultantplus://offline/ref=C2D1BF2B46C294B2A2CDB0C20E41E495DDF81132AA19844AF1DFD7694DEC160E9879B0EAFD6B7AABM0d8J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schiptcovaaa</dc:creator>
  <cp:lastModifiedBy>Макарин Владимир Борисович</cp:lastModifiedBy>
  <cp:revision>8</cp:revision>
  <cp:lastPrinted>2019-05-21T12:50:00Z</cp:lastPrinted>
  <dcterms:created xsi:type="dcterms:W3CDTF">2026-04-08T07:47:00Z</dcterms:created>
  <dcterms:modified xsi:type="dcterms:W3CDTF">2026-04-13T09:03:00Z</dcterms:modified>
</cp:coreProperties>
</file>