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BB84" w14:textId="42A37970" w:rsidR="00D13A87" w:rsidRPr="00DA4D80" w:rsidRDefault="00E9130E" w:rsidP="0056712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К</w:t>
      </w:r>
      <w:r w:rsidR="002C536D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онтракт № </w:t>
      </w:r>
      <w:r w:rsidR="00DA4D80">
        <w:rPr>
          <w:rFonts w:cstheme="minorHAnsi"/>
          <w:b/>
          <w:bCs/>
          <w:color w:val="000000"/>
          <w:sz w:val="24"/>
          <w:szCs w:val="24"/>
          <w:lang w:val="ru-RU"/>
        </w:rPr>
        <w:t>_________</w:t>
      </w:r>
    </w:p>
    <w:p w14:paraId="3904F85A" w14:textId="00C95668" w:rsidR="004150C7" w:rsidRPr="00B5456B" w:rsidRDefault="004150C7" w:rsidP="0056712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E9130E" w:rsidRPr="00B5456B" w14:paraId="636B1210" w14:textId="77777777" w:rsidTr="00C13232">
        <w:tc>
          <w:tcPr>
            <w:tcW w:w="4818" w:type="dxa"/>
          </w:tcPr>
          <w:p w14:paraId="2BA21020" w14:textId="5C4655C4" w:rsidR="00E9130E" w:rsidRPr="00B5456B" w:rsidRDefault="00E9130E" w:rsidP="00E9130E">
            <w:pPr>
              <w:spacing w:beforeAutospacing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5456B">
              <w:rPr>
                <w:rFonts w:cstheme="minorHAnsi"/>
                <w:color w:val="000000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4820" w:type="dxa"/>
          </w:tcPr>
          <w:p w14:paraId="03515D0B" w14:textId="20F9E401" w:rsidR="00E9130E" w:rsidRPr="00451096" w:rsidRDefault="00DA4D80" w:rsidP="008F1FDD">
            <w:pPr>
              <w:spacing w:beforeAutospacing="0" w:afterAutospacing="0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___________</w:t>
            </w:r>
            <w:r w:rsidR="0045109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2026 г. </w:t>
            </w:r>
          </w:p>
        </w:tc>
      </w:tr>
    </w:tbl>
    <w:p w14:paraId="036387AB" w14:textId="41996D47" w:rsidR="00E9130E" w:rsidRPr="00B5456B" w:rsidRDefault="009724CB" w:rsidP="00567123">
      <w:pPr>
        <w:spacing w:before="12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Муниципальное бюджетное учреждение "Дом культуры "Россия" (МБУ «ДК «Россия»)</w:t>
      </w:r>
      <w:r w:rsidRPr="00B5456B">
        <w:rPr>
          <w:rFonts w:cstheme="minorHAnsi"/>
          <w:color w:val="000000"/>
          <w:sz w:val="24"/>
          <w:szCs w:val="24"/>
          <w:lang w:val="ru-RU"/>
        </w:rPr>
        <w:t>, именуем</w:t>
      </w:r>
      <w:r w:rsidR="00B5456B">
        <w:rPr>
          <w:rFonts w:cstheme="minorHAnsi"/>
          <w:color w:val="000000"/>
          <w:sz w:val="24"/>
          <w:szCs w:val="24"/>
          <w:lang w:val="ru-RU"/>
        </w:rPr>
        <w:t>ое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в дальнейшем "Заказчик", в лице директора Коршунова Евгения Вячеславовича, действующего на основании </w:t>
      </w:r>
      <w:r w:rsidR="0043169A" w:rsidRPr="00B5456B">
        <w:rPr>
          <w:rFonts w:cstheme="minorHAnsi"/>
          <w:color w:val="000000"/>
          <w:sz w:val="24"/>
          <w:szCs w:val="24"/>
          <w:lang w:val="ru-RU"/>
        </w:rPr>
        <w:t>Устава</w:t>
      </w:r>
      <w:r w:rsidRPr="00B5456B">
        <w:rPr>
          <w:rFonts w:cstheme="minorHAnsi"/>
          <w:color w:val="000000"/>
          <w:sz w:val="24"/>
          <w:szCs w:val="24"/>
          <w:lang w:val="ru-RU"/>
        </w:rPr>
        <w:t>, с одной стороны</w:t>
      </w:r>
    </w:p>
    <w:p w14:paraId="300AC0B4" w14:textId="3E51D8DF" w:rsidR="00C13232" w:rsidRPr="00B5456B" w:rsidRDefault="009724CB" w:rsidP="00605383">
      <w:pPr>
        <w:pStyle w:val="a4"/>
        <w:spacing w:before="0" w:beforeAutospacing="0" w:after="0" w:afterAutospacing="0"/>
        <w:ind w:left="0" w:firstLine="709"/>
        <w:contextualSpacing w:val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и </w:t>
      </w:r>
      <w:r w:rsidR="00DA4D80">
        <w:rPr>
          <w:rFonts w:cstheme="minorHAnsi"/>
          <w:color w:val="000000"/>
          <w:sz w:val="24"/>
          <w:szCs w:val="24"/>
          <w:lang w:val="ru-RU"/>
        </w:rPr>
        <w:t>__________________ в лице_______</w:t>
      </w:r>
      <w:r w:rsidR="00451096">
        <w:rPr>
          <w:rFonts w:cstheme="minorHAnsi"/>
          <w:sz w:val="24"/>
          <w:szCs w:val="24"/>
          <w:lang w:val="ru-RU"/>
        </w:rPr>
        <w:t xml:space="preserve"> действующе</w:t>
      </w:r>
      <w:r w:rsidR="00DA4D80">
        <w:rPr>
          <w:rFonts w:cstheme="minorHAnsi"/>
          <w:sz w:val="24"/>
          <w:szCs w:val="24"/>
          <w:lang w:val="ru-RU"/>
        </w:rPr>
        <w:t>го</w:t>
      </w:r>
      <w:r w:rsidR="00451096">
        <w:rPr>
          <w:rFonts w:cstheme="minorHAnsi"/>
          <w:sz w:val="24"/>
          <w:szCs w:val="24"/>
          <w:lang w:val="ru-RU"/>
        </w:rPr>
        <w:t xml:space="preserve"> на основании </w:t>
      </w:r>
      <w:r w:rsidR="00DA4D80">
        <w:rPr>
          <w:rFonts w:cstheme="minorHAnsi"/>
          <w:sz w:val="24"/>
          <w:szCs w:val="24"/>
          <w:lang w:val="ru-RU"/>
        </w:rPr>
        <w:t>___________</w:t>
      </w:r>
      <w:r w:rsidR="00451096">
        <w:rPr>
          <w:rFonts w:cstheme="minorHAnsi"/>
          <w:sz w:val="24"/>
          <w:szCs w:val="24"/>
          <w:lang w:val="ru-RU"/>
        </w:rPr>
        <w:t>,</w:t>
      </w:r>
      <w:r w:rsidRPr="00B5456B">
        <w:rPr>
          <w:rFonts w:cstheme="minorHAnsi"/>
          <w:sz w:val="24"/>
          <w:szCs w:val="24"/>
          <w:lang w:val="ru-RU"/>
        </w:rPr>
        <w:t xml:space="preserve"> именуемый в дальнейшем «Исполнитель», с другой стороны, </w:t>
      </w:r>
      <w:r w:rsidRPr="00B5456B">
        <w:rPr>
          <w:rFonts w:cstheme="minorHAnsi"/>
          <w:b/>
          <w:sz w:val="24"/>
          <w:szCs w:val="24"/>
          <w:lang w:val="ru-RU"/>
        </w:rPr>
        <w:t>в соответствии с пунктом 5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B5456B">
        <w:rPr>
          <w:rFonts w:cstheme="minorHAnsi"/>
          <w:sz w:val="24"/>
          <w:szCs w:val="24"/>
          <w:lang w:val="ru-RU"/>
        </w:rPr>
        <w:t xml:space="preserve"> заключили настоящий контракт о нижеследующем:</w:t>
      </w:r>
    </w:p>
    <w:p w14:paraId="218D3496" w14:textId="09557F8C" w:rsidR="00B86BA2" w:rsidRPr="00B5456B" w:rsidRDefault="00125B8F" w:rsidP="00C13232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ПРЕДМЕТ КОНТРАКТА</w:t>
      </w:r>
    </w:p>
    <w:p w14:paraId="0333BF1A" w14:textId="047A32D8" w:rsidR="00605383" w:rsidRPr="00B5456B" w:rsidRDefault="002C536D" w:rsidP="00796932">
      <w:pPr>
        <w:pStyle w:val="a4"/>
        <w:numPr>
          <w:ilvl w:val="1"/>
          <w:numId w:val="3"/>
        </w:numPr>
        <w:spacing w:before="0" w:beforeAutospacing="0" w:after="0" w:afterAutospacing="0"/>
        <w:ind w:left="709" w:hanging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По заданию Заказчика Исполнитель обязуется оказать 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услуги</w:t>
      </w:r>
      <w:bookmarkStart w:id="0" w:name="_Hlk31269753"/>
      <w:r w:rsidR="00611ACE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по </w:t>
      </w:r>
      <w:r w:rsidR="00605383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организаци</w:t>
      </w:r>
      <w:r w:rsidR="00611ACE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и</w:t>
      </w:r>
      <w:r w:rsidR="00605383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C74CC4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и проведению</w:t>
      </w:r>
      <w:bookmarkEnd w:id="0"/>
      <w:r w:rsidR="00DA4D80" w:rsidRPr="00DA4D8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3 мероприятий, посвящённых празднованию Дня семьи, любви и верности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,</w:t>
      </w:r>
      <w:r w:rsidR="00B5456B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605383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в соответствии с ТЗ</w:t>
      </w:r>
      <w:r w:rsidR="00605383" w:rsidRPr="00B5456B">
        <w:rPr>
          <w:rFonts w:cstheme="minorHAnsi"/>
          <w:color w:val="000000"/>
          <w:sz w:val="24"/>
          <w:szCs w:val="24"/>
          <w:lang w:val="ru-RU"/>
        </w:rPr>
        <w:t xml:space="preserve"> (приложение №1)</w:t>
      </w:r>
      <w:r w:rsidR="00D11EE5" w:rsidRPr="00B5456B">
        <w:rPr>
          <w:rFonts w:cstheme="minorHAnsi"/>
          <w:color w:val="000000"/>
          <w:sz w:val="24"/>
          <w:szCs w:val="24"/>
          <w:lang w:val="ru-RU"/>
        </w:rPr>
        <w:t>.</w:t>
      </w:r>
    </w:p>
    <w:p w14:paraId="10EFB422" w14:textId="252D5D16" w:rsidR="00DA4D80" w:rsidRPr="00DA4D80" w:rsidRDefault="00DA4D80" w:rsidP="00DA4D80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DA4D80">
        <w:rPr>
          <w:rFonts w:cstheme="minorHAnsi"/>
          <w:color w:val="000000"/>
          <w:sz w:val="24"/>
          <w:szCs w:val="24"/>
          <w:lang w:val="ru-RU"/>
        </w:rPr>
        <w:t>1.2.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     </w:t>
      </w:r>
      <w:r w:rsidRPr="00DA4D80">
        <w:rPr>
          <w:rFonts w:cstheme="minorHAnsi"/>
          <w:b/>
          <w:bCs/>
          <w:color w:val="000000"/>
          <w:sz w:val="24"/>
          <w:szCs w:val="24"/>
          <w:lang w:val="ru-RU"/>
        </w:rPr>
        <w:t>Даты и места проведения:</w:t>
      </w:r>
    </w:p>
    <w:p w14:paraId="56DE317A" w14:textId="77777777" w:rsidR="00DA4D80" w:rsidRPr="00DA4D80" w:rsidRDefault="00DA4D80" w:rsidP="00DA4D80">
      <w:pPr>
        <w:pStyle w:val="a4"/>
        <w:spacing w:before="0" w:beforeAutospacing="0" w:after="0" w:afterAutospacing="0"/>
        <w:ind w:left="792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DA4D8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05.07.2026, 18:00 – г. Киров, </w:t>
      </w:r>
      <w:proofErr w:type="spellStart"/>
      <w:r w:rsidRPr="00DA4D80">
        <w:rPr>
          <w:rFonts w:cstheme="minorHAnsi"/>
          <w:b/>
          <w:bCs/>
          <w:color w:val="000000"/>
          <w:sz w:val="24"/>
          <w:szCs w:val="24"/>
          <w:lang w:val="ru-RU"/>
        </w:rPr>
        <w:t>мкр</w:t>
      </w:r>
      <w:proofErr w:type="spellEnd"/>
      <w:r w:rsidRPr="00DA4D80">
        <w:rPr>
          <w:rFonts w:cstheme="minorHAnsi"/>
          <w:b/>
          <w:bCs/>
          <w:color w:val="000000"/>
          <w:sz w:val="24"/>
          <w:szCs w:val="24"/>
          <w:lang w:val="ru-RU"/>
        </w:rPr>
        <w:t>. Радужный, пер. Школьный 3</w:t>
      </w:r>
    </w:p>
    <w:p w14:paraId="251CF480" w14:textId="77777777" w:rsidR="00DA4D80" w:rsidRPr="00DA4D80" w:rsidRDefault="00DA4D80" w:rsidP="00DA4D80">
      <w:pPr>
        <w:pStyle w:val="a4"/>
        <w:spacing w:before="0" w:beforeAutospacing="0" w:after="0" w:afterAutospacing="0"/>
        <w:ind w:left="792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DA4D80">
        <w:rPr>
          <w:rFonts w:cstheme="minorHAnsi"/>
          <w:b/>
          <w:bCs/>
          <w:color w:val="000000"/>
          <w:sz w:val="24"/>
          <w:szCs w:val="24"/>
          <w:lang w:val="ru-RU"/>
        </w:rPr>
        <w:t>08.07.2026, 18:00 – г. Киров, ул. Советская (</w:t>
      </w:r>
      <w:proofErr w:type="spellStart"/>
      <w:r w:rsidRPr="00DA4D80">
        <w:rPr>
          <w:rFonts w:cstheme="minorHAnsi"/>
          <w:b/>
          <w:bCs/>
          <w:color w:val="000000"/>
          <w:sz w:val="24"/>
          <w:szCs w:val="24"/>
          <w:lang w:val="ru-RU"/>
        </w:rPr>
        <w:t>Нововятский</w:t>
      </w:r>
      <w:proofErr w:type="spellEnd"/>
      <w:r w:rsidRPr="00DA4D80">
        <w:rPr>
          <w:rFonts w:cstheme="minorHAnsi"/>
          <w:b/>
          <w:bCs/>
          <w:color w:val="000000"/>
          <w:sz w:val="24"/>
          <w:szCs w:val="24"/>
          <w:lang w:val="ru-RU"/>
        </w:rPr>
        <w:t>), 17</w:t>
      </w:r>
    </w:p>
    <w:p w14:paraId="7B679B6D" w14:textId="77777777" w:rsidR="00DA4D80" w:rsidRDefault="00DA4D80" w:rsidP="00DA4D80">
      <w:pPr>
        <w:pStyle w:val="a4"/>
        <w:spacing w:before="0" w:beforeAutospacing="0" w:after="0" w:afterAutospacing="0"/>
        <w:ind w:left="792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DA4D80">
        <w:rPr>
          <w:rFonts w:cstheme="minorHAnsi"/>
          <w:b/>
          <w:bCs/>
          <w:color w:val="000000"/>
          <w:sz w:val="24"/>
          <w:szCs w:val="24"/>
          <w:lang w:val="ru-RU"/>
        </w:rPr>
        <w:t>10.07.2026, 18:00 – г. Киров, парк ЛПК, ул. Парковая, 1а</w:t>
      </w:r>
    </w:p>
    <w:p w14:paraId="27547C3A" w14:textId="17F82B72" w:rsidR="00C13232" w:rsidRPr="00DA4D80" w:rsidRDefault="00DA4D80" w:rsidP="00DA4D80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DA4D80">
        <w:rPr>
          <w:rFonts w:cstheme="minorHAnsi"/>
          <w:color w:val="000000"/>
          <w:sz w:val="24"/>
          <w:szCs w:val="24"/>
          <w:lang w:val="ru-RU"/>
        </w:rPr>
        <w:t>1.3.</w:t>
      </w:r>
      <w:r w:rsidRPr="00DA4D8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C13232" w:rsidRPr="00DA4D8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Идентификационный код закупки: </w:t>
      </w:r>
      <w:r w:rsidR="00BC68F0" w:rsidRPr="00DA4D80">
        <w:rPr>
          <w:rFonts w:cstheme="minorHAnsi"/>
          <w:b/>
          <w:bCs/>
          <w:color w:val="000000"/>
          <w:sz w:val="24"/>
          <w:szCs w:val="24"/>
          <w:lang w:val="ru-RU"/>
        </w:rPr>
        <w:t>2634 3490 0671 7434 5010 0100 0200 0000 0244</w:t>
      </w:r>
    </w:p>
    <w:p w14:paraId="6F2E945C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</w:p>
    <w:p w14:paraId="29BAD622" w14:textId="2F3D4F10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ЦЕНА КОНТРАКТА И ПОРЯДОК РАСЧЁТОВ</w:t>
      </w:r>
    </w:p>
    <w:p w14:paraId="71099668" w14:textId="77777777" w:rsidR="0007257F" w:rsidRPr="00B5456B" w:rsidRDefault="0007257F" w:rsidP="0007257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6C58A75F" w14:textId="38F23B13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Цена Контракта составляет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_____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(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__________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) рублей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___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 копеек,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в том числе НДС/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НДС </w:t>
      </w:r>
      <w:r w:rsidR="00775A09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нет</w:t>
      </w: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14:paraId="34A34E95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цену Контракта включены все расходы Исполнителя, необходимые для осуществления им своих обязательств, в том числе все подлежащие к уплате налоги, сборы, расходы на страхование, транспортные расходы, таможенные пошлины, и другие обязательных платежей, связанные с оказанием услуг.</w:t>
      </w:r>
    </w:p>
    <w:p w14:paraId="780A829E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Оплата по настоящему Контракту осуществляется в рублях Российской Федерации по факту оказания услуг в форме безналичного расчета в соответствии с реквизитами, указанными в разделе 12 настоящего Контракта.</w:t>
      </w:r>
    </w:p>
    <w:p w14:paraId="4641D518" w14:textId="1F637A3F" w:rsidR="00C13232" w:rsidRPr="00B5456B" w:rsidRDefault="006C7CCC" w:rsidP="006C7CCC">
      <w:pPr>
        <w:pStyle w:val="a4"/>
        <w:numPr>
          <w:ilvl w:val="1"/>
          <w:numId w:val="3"/>
        </w:numPr>
        <w:ind w:left="0" w:firstLine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Заказчик перечисляет на расчётный счёт Исполнителя денежные средства за оказанные услуги в срок не более чем в течение 10 (десяти) рабочих дней с даты подписания Заказчиком документа о приемке, предусмотренного частью 5.1. настоящего Контракта.</w:t>
      </w:r>
    </w:p>
    <w:p w14:paraId="6698D08F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0F85EBCC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Датой исполнения обязательств Заказчиком в части оплаты по настоящему Контракту считается дата списания денежных средств с лицевого счета Заказчика.</w:t>
      </w:r>
    </w:p>
    <w:p w14:paraId="3E6EB03B" w14:textId="4EA68907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Сумма, подлежащая оплате Заказчиком Исполнителю подлежит уменьшению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</w:t>
      </w:r>
      <w:proofErr w:type="gramStart"/>
      <w:r w:rsidRPr="00B5456B">
        <w:rPr>
          <w:rFonts w:cstheme="minorHAnsi"/>
          <w:color w:val="000000"/>
          <w:sz w:val="24"/>
          <w:szCs w:val="24"/>
          <w:lang w:val="ru-RU"/>
        </w:rPr>
        <w:t xml:space="preserve">с </w:t>
      </w:r>
      <w:r w:rsidR="00B5456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456B">
        <w:rPr>
          <w:rFonts w:cstheme="minorHAnsi"/>
          <w:color w:val="000000"/>
          <w:sz w:val="24"/>
          <w:szCs w:val="24"/>
          <w:lang w:val="ru-RU"/>
        </w:rPr>
        <w:t>законодательством</w:t>
      </w:r>
      <w:proofErr w:type="gramEnd"/>
      <w:r w:rsidRPr="00B5456B">
        <w:rPr>
          <w:rFonts w:cstheme="minorHAnsi"/>
          <w:color w:val="000000"/>
          <w:sz w:val="24"/>
          <w:szCs w:val="24"/>
          <w:lang w:val="ru-RU"/>
        </w:rPr>
        <w:t xml:space="preserve"> Российской Федерации о налогах и сборах такие налоги, сборы и иные </w:t>
      </w:r>
      <w:r w:rsidRPr="00B5456B">
        <w:rPr>
          <w:rFonts w:cstheme="minorHAnsi"/>
          <w:color w:val="000000"/>
          <w:sz w:val="24"/>
          <w:szCs w:val="24"/>
          <w:lang w:val="ru-RU"/>
        </w:rPr>
        <w:lastRenderedPageBreak/>
        <w:t>обязательные платежи подлежат уплате в бюджеты бюджетной системы Российской Федерации Заказчиком.</w:t>
      </w:r>
    </w:p>
    <w:p w14:paraId="376B9091" w14:textId="12D3B392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Источник финансирования: </w:t>
      </w:r>
      <w:r w:rsidR="009724CB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>средства бюджетных учреждений (субсидия на иные цели).</w:t>
      </w:r>
    </w:p>
    <w:p w14:paraId="3495C8F1" w14:textId="729E3EDC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Цена Контракта является твердой и определяется на весь срок исполнения Контракта.</w:t>
      </w:r>
    </w:p>
    <w:p w14:paraId="714A9D37" w14:textId="77777777" w:rsidR="00B86BA2" w:rsidRPr="00B5456B" w:rsidRDefault="002C536D" w:rsidP="0007257F">
      <w:pPr>
        <w:pStyle w:val="a4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 исполнении Контракта изменение его существенных условий не допускается, за исключением случаев, установленных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№44-ФЗ). Соответствующие изменения осуществляются путем подписания Сторонами дополнительного соглашения к настоящему Контракту.</w:t>
      </w:r>
    </w:p>
    <w:p w14:paraId="567E34C0" w14:textId="7BDC40BA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УСЛОВИЯ ОКАЗАНИЯ УСЛУГ</w:t>
      </w:r>
    </w:p>
    <w:p w14:paraId="64EA4E98" w14:textId="77777777" w:rsidR="0007257F" w:rsidRPr="00B5456B" w:rsidRDefault="0007257F" w:rsidP="0007257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52686560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Оказание услуг осуществляется в соответствии с действующим законодательством РФ.</w:t>
      </w:r>
    </w:p>
    <w:p w14:paraId="096C5F15" w14:textId="26A1D15D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ПРАВА И ОБЯЗАННОСТИ СТОРОН</w:t>
      </w:r>
    </w:p>
    <w:p w14:paraId="4D927F9D" w14:textId="77777777" w:rsidR="0007257F" w:rsidRPr="00B5456B" w:rsidRDefault="0007257F" w:rsidP="0007257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1D885F1B" w14:textId="4AA0BA8E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Исполнитель обязан:</w:t>
      </w:r>
    </w:p>
    <w:p w14:paraId="13B5444F" w14:textId="1321B66D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Оказывать услуги надлежащего качества, в полном объеме, в соответствии с условиями настоящего Контракта.</w:t>
      </w:r>
    </w:p>
    <w:p w14:paraId="23F9A83D" w14:textId="0F60291A" w:rsidR="00B86BA2" w:rsidRPr="00B5456B" w:rsidRDefault="007A662A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Безвозмездно исправить по требованию Заказчика в течение 15 дней все выявленные недостатки, если в процессе оказания услуг Исполнитель допустил отступления от условий </w:t>
      </w:r>
      <w:r w:rsidR="00D83669" w:rsidRPr="00B5456B">
        <w:rPr>
          <w:rFonts w:cstheme="minorHAnsi"/>
          <w:color w:val="000000"/>
          <w:sz w:val="24"/>
          <w:szCs w:val="24"/>
          <w:lang w:val="ru-RU"/>
        </w:rPr>
        <w:t>контракта</w:t>
      </w:r>
      <w:r w:rsidRPr="00B5456B">
        <w:rPr>
          <w:rFonts w:cstheme="minorHAnsi"/>
          <w:color w:val="000000"/>
          <w:sz w:val="24"/>
          <w:szCs w:val="24"/>
          <w:lang w:val="ru-RU"/>
        </w:rPr>
        <w:t>, ухудшившее качество услуг.</w:t>
      </w:r>
    </w:p>
    <w:p w14:paraId="3BB80480" w14:textId="77157214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1D918243" w14:textId="0CC66CD8" w:rsidR="00B86BA2" w:rsidRPr="00B5456B" w:rsidRDefault="007A662A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Оказать услуги лично, либо с согласия Заказчика с привлечением третьих лиц</w:t>
      </w:r>
      <w:r w:rsidR="002C536D" w:rsidRPr="00B5456B">
        <w:rPr>
          <w:rFonts w:cstheme="minorHAnsi"/>
          <w:color w:val="000000"/>
          <w:sz w:val="24"/>
          <w:szCs w:val="24"/>
          <w:lang w:val="ru-RU"/>
        </w:rPr>
        <w:t>.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В случае привлечения третьих лиц Исполнитель несет перед Заказчиком ответственность за последствия неисполнения или ненадлежащего исполнения обязательств третьими лицами.</w:t>
      </w:r>
    </w:p>
    <w:p w14:paraId="723EFD0F" w14:textId="334A4C72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Оказать услуги в установленный срок, с соблюдением всех необходимых правил и техники безопасности.</w:t>
      </w:r>
    </w:p>
    <w:p w14:paraId="276A6152" w14:textId="361BFA9C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Исполнитель имеет право:</w:t>
      </w:r>
    </w:p>
    <w:p w14:paraId="372448F4" w14:textId="3012D14D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Требовать от Заказчика приемки результатов оказанных услуг.</w:t>
      </w:r>
    </w:p>
    <w:p w14:paraId="060F7B08" w14:textId="5CF43C6E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Требовать возмещения убытков, причиненных Исполнителю по вине Заказчика в ходе исполнения Контракта.</w:t>
      </w:r>
    </w:p>
    <w:p w14:paraId="1AEF92D6" w14:textId="20BF306A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 исполнении Контракта оказать услуги, качество, технические и функциональные характеристики которых являются улучшенным по сравнению с качеством, техническими и функциональными характеристиками, указанными в Контракте, без изменения стоимости.</w:t>
      </w:r>
    </w:p>
    <w:p w14:paraId="73E0E6AB" w14:textId="7F2E58D5" w:rsidR="00B86BA2" w:rsidRPr="00B5456B" w:rsidRDefault="002C536D" w:rsidP="003A7B5C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Заказчик обязан:</w:t>
      </w:r>
    </w:p>
    <w:p w14:paraId="15FE208A" w14:textId="61B10DED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Оплатить услуги в соответствии с условиями настоящего Контракта.</w:t>
      </w:r>
    </w:p>
    <w:p w14:paraId="2EEDF708" w14:textId="60701882" w:rsidR="00B86BA2" w:rsidRPr="00B5456B" w:rsidRDefault="007A662A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Подписать акт об оказании услуг или написать мотивированный отказ от подписания такого акта</w:t>
      </w:r>
      <w:r w:rsidR="002C536D" w:rsidRPr="00B5456B">
        <w:rPr>
          <w:rFonts w:cstheme="minorHAnsi"/>
          <w:color w:val="000000"/>
          <w:sz w:val="24"/>
          <w:szCs w:val="24"/>
          <w:lang w:val="ru-RU"/>
        </w:rPr>
        <w:t>.</w:t>
      </w:r>
    </w:p>
    <w:p w14:paraId="7A2ABFCD" w14:textId="47692425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Заказчик имеет право:</w:t>
      </w:r>
    </w:p>
    <w:p w14:paraId="550D09C4" w14:textId="11B13C9B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Требовать возмещения неустойки и (или) убытков, причиненных по вине Исполнителя.</w:t>
      </w:r>
    </w:p>
    <w:p w14:paraId="703C8C6D" w14:textId="576ED37C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Проверять в любое время ход и качество оказываемых Исполнителем услуг по Контракту, оказывать консультативную и иную помощь Исполнителю без вмешательства в его оперативно-хозяйственную деятельность.</w:t>
      </w:r>
    </w:p>
    <w:p w14:paraId="5DE424D6" w14:textId="51B41955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Отказаться от оплаты услуг в случае несоответствия результатов оказанных услуг требованиям, установленным Контрактом.</w:t>
      </w:r>
    </w:p>
    <w:p w14:paraId="14660DAC" w14:textId="053CB131" w:rsidR="00B86BA2" w:rsidRPr="00B5456B" w:rsidRDefault="002C536D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Привлекать экспертов, экспертные организации для проверки соответствия качества оказываемых услуг требованиям, установленным настоящим Контрактом.</w:t>
      </w:r>
    </w:p>
    <w:p w14:paraId="2A27307D" w14:textId="04665A14" w:rsidR="00B86BA2" w:rsidRPr="00B5456B" w:rsidRDefault="00023D8F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Отказаться от исполнения </w:t>
      </w:r>
      <w:r w:rsidR="00D83669" w:rsidRPr="00B5456B">
        <w:rPr>
          <w:rFonts w:cstheme="minorHAnsi"/>
          <w:color w:val="000000"/>
          <w:sz w:val="24"/>
          <w:szCs w:val="24"/>
          <w:lang w:val="ru-RU"/>
        </w:rPr>
        <w:t>контракта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в любое время до подписания акта, уведомив об этом Исполнителя и уплатив Исполнителю часть установленной цены </w:t>
      </w:r>
      <w:r w:rsidRPr="00B5456B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пропорционально части оказанных услуг, выполненных до получения извещения об отказе Заказчика от исполнения </w:t>
      </w:r>
      <w:r w:rsidR="00D83669" w:rsidRPr="00B5456B">
        <w:rPr>
          <w:rFonts w:cstheme="minorHAnsi"/>
          <w:color w:val="000000"/>
          <w:sz w:val="24"/>
          <w:szCs w:val="24"/>
          <w:lang w:val="ru-RU"/>
        </w:rPr>
        <w:t>контракта</w:t>
      </w:r>
      <w:r w:rsidR="002C536D" w:rsidRPr="00B5456B">
        <w:rPr>
          <w:rFonts w:cstheme="minorHAnsi"/>
          <w:color w:val="000000"/>
          <w:sz w:val="24"/>
          <w:szCs w:val="24"/>
          <w:lang w:val="ru-RU"/>
        </w:rPr>
        <w:t>.</w:t>
      </w:r>
    </w:p>
    <w:p w14:paraId="22A90B1E" w14:textId="0766BFBB" w:rsidR="00023D8F" w:rsidRPr="00B5456B" w:rsidRDefault="00023D8F" w:rsidP="003A7B5C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Изменить по соглашению сторон размер и (или) срок оплаты и (или) объем товаров, работ, услуг в случае уменьшения в соответствии с бюджетным законодательством Российской Федерации главному распорядителю </w:t>
      </w:r>
      <w:r w:rsidR="00B36A1D" w:rsidRPr="00B5456B">
        <w:rPr>
          <w:rFonts w:cstheme="minorHAnsi"/>
          <w:color w:val="000000"/>
          <w:sz w:val="24"/>
          <w:szCs w:val="24"/>
          <w:lang w:val="ru-RU"/>
        </w:rPr>
        <w:t>бюджетных средств,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ранее доведенных в установленном порядке лимитов бюджетных обязательств на предоставление субсидии.</w:t>
      </w:r>
    </w:p>
    <w:p w14:paraId="3C7BFD4F" w14:textId="6FEF34FE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Стороны Контракта обязуются не совершать прямо или косвенно действий, нарушающих действующее антикоррупционное законодательство Российской Федерации.</w:t>
      </w:r>
    </w:p>
    <w:p w14:paraId="7BB187A1" w14:textId="2694A661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ПОРЯДОК СДАЧИ И ПРИЁМКИ УСЛУГ</w:t>
      </w:r>
    </w:p>
    <w:p w14:paraId="1514B908" w14:textId="77777777" w:rsidR="00692860" w:rsidRPr="00B5456B" w:rsidRDefault="00692860" w:rsidP="0069286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64AD13B6" w14:textId="570B2B31" w:rsidR="00B86BA2" w:rsidRPr="00B5456B" w:rsidRDefault="00023D8F" w:rsidP="00692860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течение трех рабочих дней после оказанных услуг</w:t>
      </w:r>
      <w:r w:rsidR="002C536D" w:rsidRPr="00B5456B">
        <w:rPr>
          <w:rFonts w:cstheme="minorHAnsi"/>
          <w:color w:val="000000"/>
          <w:sz w:val="24"/>
          <w:szCs w:val="24"/>
          <w:lang w:val="ru-RU"/>
        </w:rPr>
        <w:t xml:space="preserve"> Исполнитель предоставляет Заказчику следующие документы:</w:t>
      </w:r>
    </w:p>
    <w:p w14:paraId="711B0AB4" w14:textId="22B57188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акт оказанных услуг по Контракту </w:t>
      </w:r>
      <w:r w:rsidR="00B5456B">
        <w:rPr>
          <w:rFonts w:cstheme="minorHAnsi"/>
          <w:color w:val="000000"/>
          <w:sz w:val="24"/>
          <w:szCs w:val="24"/>
          <w:lang w:val="ru-RU"/>
        </w:rPr>
        <w:t xml:space="preserve">(УПД) 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в </w:t>
      </w:r>
      <w:r w:rsidR="00023D8F" w:rsidRPr="00B5456B">
        <w:rPr>
          <w:rFonts w:cstheme="minorHAnsi"/>
          <w:color w:val="000000"/>
          <w:sz w:val="24"/>
          <w:szCs w:val="24"/>
          <w:lang w:val="ru-RU"/>
        </w:rPr>
        <w:t>2 (двух)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экземплярах (</w:t>
      </w:r>
      <w:r w:rsidR="00023D8F" w:rsidRPr="00B5456B">
        <w:rPr>
          <w:rFonts w:cstheme="minorHAnsi"/>
          <w:color w:val="000000"/>
          <w:sz w:val="24"/>
          <w:szCs w:val="24"/>
          <w:lang w:val="ru-RU"/>
        </w:rPr>
        <w:t>один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экземпляр для Заказчика и один экземпляр для Исполнителя);</w:t>
      </w:r>
    </w:p>
    <w:p w14:paraId="35768710" w14:textId="3DBC3089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счёт (счёт-фактуру);</w:t>
      </w:r>
    </w:p>
    <w:p w14:paraId="50E91A1A" w14:textId="77777777" w:rsidR="009724CB" w:rsidRPr="00B5456B" w:rsidRDefault="009724CB" w:rsidP="009724CB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Заказчик в срок не более 5 (пяти) рабочих дней со дня получения от Исполнителя Акта оказанных Услуг осуществляет проверку оказанных Исполнителем услуг по Контракту на предмет соответствия оказанных услуг требованиям и условиям Контракта. По итогам проверки, в случае оказания услуг без нарушений условий контракта, Заказчик оформляет Акт приемки товаров, работ, услуг (в.0510452), подписываемый ответственным исполнителем Заказчика, в одностороннем порядке. Данный акт является основанием для подписания Акта оказанных Услуг со стороны Заказчика после чего один экземпляр Акта оказанных услуг возвращается исполнителю.</w:t>
      </w:r>
    </w:p>
    <w:p w14:paraId="199B3CFA" w14:textId="77777777" w:rsidR="009724CB" w:rsidRPr="00B5456B" w:rsidRDefault="009724CB" w:rsidP="009724CB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выявления несоответствия оказанных услуг условиям контракта, в течение 5 (пяти) рабочих дней со дня выявления несоответствия Заказчик направляет Исполнителю мотивированный отказ от подписания Акта оказания услуг. Исполнитель за свой счет и в согласованные сроки устраняет указанные Заказчиком несоответствия.</w:t>
      </w:r>
    </w:p>
    <w:p w14:paraId="737EFB04" w14:textId="77777777" w:rsidR="009724CB" w:rsidRPr="00B5456B" w:rsidRDefault="009724CB" w:rsidP="009724CB">
      <w:pPr>
        <w:pStyle w:val="a4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Акт приемки оказанных услуг не подлежит подписанию до устранения недостатков, обнаруженных по результатам приемки услуг.</w:t>
      </w:r>
    </w:p>
    <w:p w14:paraId="6970AB22" w14:textId="77777777" w:rsidR="009724CB" w:rsidRPr="00B5456B" w:rsidRDefault="009724CB" w:rsidP="009724CB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не препятствует приемке этих услуг и устранено Исполнителем.</w:t>
      </w:r>
    </w:p>
    <w:p w14:paraId="226219BC" w14:textId="77777777" w:rsidR="009724CB" w:rsidRPr="00B5456B" w:rsidRDefault="009724CB" w:rsidP="009724CB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Обязательства Исполнителя по Контракту считаются выполненными после подписания Сторонами Акта оказанных услуг.</w:t>
      </w:r>
    </w:p>
    <w:p w14:paraId="1A5C9AA8" w14:textId="532E4A3C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ОТВЕТСТВЕННОСТЬ СТОРОН</w:t>
      </w:r>
    </w:p>
    <w:p w14:paraId="6C6FE65B" w14:textId="77777777" w:rsidR="00692860" w:rsidRPr="00B5456B" w:rsidRDefault="00692860" w:rsidP="0069286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6DA5CC36" w14:textId="1BE5201B" w:rsidR="00B86BA2" w:rsidRPr="00B5456B" w:rsidRDefault="002C536D" w:rsidP="00692860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Стороны несут ответственность за неисполнение или ненадлежащее исполнение обязательств, предусмотренных настоящим Контрактом в соответствии с законодательством Российской Федерации.</w:t>
      </w:r>
    </w:p>
    <w:p w14:paraId="0C9821C4" w14:textId="400D66C7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43541047" w14:textId="5D2CB842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B0156DA" w14:textId="17A59F42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lastRenderedPageBreak/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14:paraId="4D6DA19E" w14:textId="77777777" w:rsidR="00B86BA2" w:rsidRPr="00B5456B" w:rsidRDefault="002C536D" w:rsidP="00692860">
      <w:pPr>
        <w:pStyle w:val="a4"/>
        <w:spacing w:before="0" w:beforeAutospacing="0" w:after="0" w:afterAutospacing="0"/>
        <w:ind w:left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1 000 (Одна тысяча) рублей 00 копеек.</w:t>
      </w:r>
    </w:p>
    <w:p w14:paraId="01DDFBA0" w14:textId="4040FCB0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C0AD8B4" w14:textId="182AC867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07285859" w14:textId="3C56D070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31D2087A" w14:textId="69873B4A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Контрактом:</w:t>
      </w:r>
    </w:p>
    <w:p w14:paraId="619C085C" w14:textId="4BBACB5F" w:rsidR="00B86BA2" w:rsidRPr="00B5456B" w:rsidRDefault="002C536D" w:rsidP="00692860">
      <w:pPr>
        <w:pStyle w:val="a4"/>
        <w:spacing w:before="0" w:beforeAutospacing="0" w:after="0" w:afterAutospacing="0"/>
        <w:ind w:left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</w:t>
      </w:r>
      <w:r w:rsidR="004A6717" w:rsidRPr="00B5456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_________</w:t>
      </w:r>
      <w:r w:rsidR="009724CB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4A6717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рублей </w:t>
      </w:r>
      <w:r w:rsidR="00B5456B">
        <w:rPr>
          <w:rFonts w:cstheme="minorHAnsi"/>
          <w:b/>
          <w:bCs/>
          <w:color w:val="000000"/>
          <w:sz w:val="24"/>
          <w:szCs w:val="24"/>
          <w:lang w:val="ru-RU"/>
        </w:rPr>
        <w:t>_______</w:t>
      </w:r>
      <w:r w:rsidR="004A6717" w:rsidRPr="00B5456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копеек</w:t>
      </w:r>
      <w:r w:rsidRPr="00B5456B">
        <w:rPr>
          <w:rFonts w:cstheme="minorHAnsi"/>
          <w:color w:val="000000"/>
          <w:sz w:val="24"/>
          <w:szCs w:val="24"/>
          <w:lang w:val="ru-RU"/>
        </w:rPr>
        <w:t>.</w:t>
      </w:r>
    </w:p>
    <w:p w14:paraId="39F99BAC" w14:textId="77777777" w:rsidR="00B86BA2" w:rsidRPr="00B5456B" w:rsidRDefault="002C536D" w:rsidP="00692860">
      <w:pPr>
        <w:pStyle w:val="a4"/>
        <w:spacing w:before="0" w:beforeAutospacing="0" w:after="0" w:afterAutospacing="0"/>
        <w:ind w:left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1 000 (Одна тысяча) рублей 00 копеек.</w:t>
      </w:r>
    </w:p>
    <w:p w14:paraId="37D5DEB1" w14:textId="77777777" w:rsidR="00B86BA2" w:rsidRPr="00B5456B" w:rsidRDefault="002C536D" w:rsidP="00692860">
      <w:pPr>
        <w:pStyle w:val="a4"/>
        <w:spacing w:before="0" w:beforeAutospacing="0" w:after="0" w:afterAutospacing="0"/>
        <w:ind w:left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К обязательствам Исполнителя, которые не имеют стоимостного выражения относятся: не предоставление Исполнителем акта оказания услуг, счета (счета–фактуры), и иных документов, предусмотренных действующим законодательством.</w:t>
      </w:r>
    </w:p>
    <w:p w14:paraId="22CCF189" w14:textId="37497309" w:rsidR="00B86BA2" w:rsidRPr="00B5456B" w:rsidRDefault="002C536D" w:rsidP="00692860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2B5AE851" w14:textId="17CEF7B7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98F3335" w14:textId="7A01D9FB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если законодательством Российской Федерации установлен иной порядок начисления штрафа, чем порядок, предусмотренный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 обязательств, предусмотренных Контрактом (за исключением просрочки исполнения обязательств заказчиком, Исполнителем,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14:paraId="65AC528A" w14:textId="34145C5C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Уплата штрафа и пени не освобождает стороны от исполнения обязательств по настоящему Контракту.</w:t>
      </w:r>
    </w:p>
    <w:p w14:paraId="4F385B7F" w14:textId="204FC4CF" w:rsidR="00B86BA2" w:rsidRPr="00B5456B" w:rsidRDefault="00125B8F" w:rsidP="001A3676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ДЕЙСТВИЕ ОБСТОЯТЕЛЬСТВ НЕПРЕОДОЛИМОЙ СИЛЫ</w:t>
      </w:r>
    </w:p>
    <w:p w14:paraId="5BC76F67" w14:textId="77777777" w:rsidR="00692860" w:rsidRPr="00B5456B" w:rsidRDefault="00692860" w:rsidP="0069286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401AF95E" w14:textId="0D09A34E" w:rsidR="00B86BA2" w:rsidRPr="00B5456B" w:rsidRDefault="002C536D" w:rsidP="00692860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 w14:paraId="65DD6A01" w14:textId="45CA957E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lastRenderedPageBreak/>
        <w:t>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30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7A38A6EA" w14:textId="07D5D86C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14:paraId="6A685731" w14:textId="31DC4BF3" w:rsidR="00B86BA2" w:rsidRPr="00B5456B" w:rsidRDefault="002C536D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14:paraId="6BDAD703" w14:textId="76147418" w:rsidR="00125B8F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АНТИКОРРУПЦИОННАЯ ОГОВОРКА</w:t>
      </w:r>
    </w:p>
    <w:p w14:paraId="457780F4" w14:textId="77777777" w:rsidR="00125B8F" w:rsidRPr="00B5456B" w:rsidRDefault="00125B8F" w:rsidP="00125B8F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rFonts w:cstheme="minorHAnsi"/>
          <w:vanish/>
          <w:sz w:val="24"/>
          <w:szCs w:val="24"/>
        </w:rPr>
      </w:pPr>
    </w:p>
    <w:p w14:paraId="40B42BDF" w14:textId="77777777" w:rsidR="00125B8F" w:rsidRPr="00B5456B" w:rsidRDefault="00125B8F" w:rsidP="00125B8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149AFC04" w14:textId="47FFF058" w:rsidR="00125B8F" w:rsidRPr="00B5456B" w:rsidRDefault="00125B8F" w:rsidP="00D13A87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контракта.</w:t>
      </w:r>
    </w:p>
    <w:p w14:paraId="18C2E419" w14:textId="23208918" w:rsidR="00125B8F" w:rsidRPr="00B5456B" w:rsidRDefault="00125B8F" w:rsidP="00125B8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Стороны обязуются в течение всего срока действия настоящего контракта и после его истечения принять все разумные меры для недопущения действий, указанных в пункте </w:t>
      </w:r>
      <w:r w:rsidR="002D3FBF" w:rsidRPr="00B5456B">
        <w:rPr>
          <w:rFonts w:cstheme="minorHAnsi"/>
          <w:color w:val="000000"/>
          <w:sz w:val="24"/>
          <w:szCs w:val="24"/>
          <w:lang w:val="ru-RU"/>
        </w:rPr>
        <w:t>8</w:t>
      </w:r>
      <w:r w:rsidRPr="00B5456B">
        <w:rPr>
          <w:rFonts w:cstheme="minorHAnsi"/>
          <w:color w:val="000000"/>
          <w:sz w:val="24"/>
          <w:szCs w:val="24"/>
          <w:lang w:val="ru-RU"/>
        </w:rPr>
        <w:t>.1, в том числе со стороны руководства или работников Сторон, третьих лиц.</w:t>
      </w:r>
    </w:p>
    <w:p w14:paraId="07B540DE" w14:textId="77777777" w:rsidR="00125B8F" w:rsidRPr="00B5456B" w:rsidRDefault="00125B8F" w:rsidP="00125B8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Стороны обязуются соблюдать, а также обеспечивать соблюдение их лично, руководством, работниками и третьими лицами, привлеченными к исполнению контракта,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4F863773" w14:textId="77777777" w:rsidR="00125B8F" w:rsidRPr="00B5456B" w:rsidRDefault="00125B8F" w:rsidP="00125B8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</w:t>
      </w:r>
    </w:p>
    <w:p w14:paraId="6B0A1675" w14:textId="77777777" w:rsidR="00125B8F" w:rsidRPr="00B5456B" w:rsidRDefault="00125B8F" w:rsidP="00125B8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Подтверждение должно быть направлено не позднее 3 (трех) рабочих дней с даты получения письменного уведомления.</w:t>
      </w:r>
    </w:p>
    <w:p w14:paraId="7D0C84FB" w14:textId="77777777" w:rsidR="00125B8F" w:rsidRPr="00B5456B" w:rsidRDefault="00125B8F" w:rsidP="00125B8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если нарушение одной из Сторон настоящей оговорки подтвердится, другая Сторона имеет право расторгнуть настоящий контракт в одностороннем порядке, направив решение об одностороннем отказе от исполнения контракта.</w:t>
      </w:r>
    </w:p>
    <w:p w14:paraId="3FE5DA21" w14:textId="6D0C524E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ПОРЯДОК РАЗРЕШЕНИЯ СПОРОВ</w:t>
      </w:r>
    </w:p>
    <w:p w14:paraId="7FFC1AED" w14:textId="77777777" w:rsidR="00692860" w:rsidRPr="00B5456B" w:rsidRDefault="00692860" w:rsidP="0069286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6FEDE9F8" w14:textId="05A1E598" w:rsidR="00B86BA2" w:rsidRPr="00B5456B" w:rsidRDefault="002C536D" w:rsidP="00692860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 с соблюдением претензионного порядка. Срок рассмотрения претензии </w:t>
      </w:r>
      <w:r w:rsidR="004A6717" w:rsidRPr="00B5456B">
        <w:rPr>
          <w:rFonts w:cstheme="minorHAnsi"/>
          <w:color w:val="000000"/>
          <w:sz w:val="24"/>
          <w:szCs w:val="24"/>
          <w:lang w:val="ru-RU"/>
        </w:rPr>
        <w:t>10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(</w:t>
      </w:r>
      <w:r w:rsidR="004A6717" w:rsidRPr="00B5456B">
        <w:rPr>
          <w:rFonts w:cstheme="minorHAnsi"/>
          <w:color w:val="000000"/>
          <w:sz w:val="24"/>
          <w:szCs w:val="24"/>
          <w:lang w:val="ru-RU"/>
        </w:rPr>
        <w:t>десять</w:t>
      </w:r>
      <w:r w:rsidRPr="00B5456B">
        <w:rPr>
          <w:rFonts w:cstheme="minorHAnsi"/>
          <w:color w:val="000000"/>
          <w:sz w:val="24"/>
          <w:szCs w:val="24"/>
          <w:lang w:val="ru-RU"/>
        </w:rPr>
        <w:t>) дней с момента получения претензии. Заказчик и Исполнитель должны приложить все усилия, чтобы путем прямых переговоров разрешить все противоречия или спорные вопросы, возникающие между ними в рамках Контракта.</w:t>
      </w:r>
    </w:p>
    <w:p w14:paraId="1535C1F6" w14:textId="32E6C89C" w:rsidR="00B86BA2" w:rsidRPr="00B5456B" w:rsidRDefault="00C8640B" w:rsidP="0007257F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При недостижении согласия - в судебном порядке. В вопросах, не урегулированных настоящим </w:t>
      </w:r>
      <w:r w:rsidR="00D83669" w:rsidRPr="00B5456B">
        <w:rPr>
          <w:rFonts w:cstheme="minorHAnsi"/>
          <w:color w:val="000000"/>
          <w:sz w:val="24"/>
          <w:szCs w:val="24"/>
          <w:lang w:val="ru-RU"/>
        </w:rPr>
        <w:t>контрактом</w:t>
      </w:r>
      <w:r w:rsidRPr="00B5456B">
        <w:rPr>
          <w:rFonts w:cstheme="minorHAnsi"/>
          <w:color w:val="000000"/>
          <w:sz w:val="24"/>
          <w:szCs w:val="24"/>
          <w:lang w:val="ru-RU"/>
        </w:rPr>
        <w:t>, стороны руководствуются действующим законодательством РФ</w:t>
      </w:r>
      <w:r w:rsidR="002C536D" w:rsidRPr="00B5456B">
        <w:rPr>
          <w:rFonts w:cstheme="minorHAnsi"/>
          <w:color w:val="000000"/>
          <w:sz w:val="24"/>
          <w:szCs w:val="24"/>
          <w:lang w:val="ru-RU"/>
        </w:rPr>
        <w:t>.</w:t>
      </w:r>
    </w:p>
    <w:p w14:paraId="4A5EBF60" w14:textId="7F1CF828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ПОРЯДОК ИЗМЕНЕНИЯ И РАСТОРЖЕНИЯ КОНТРАКТА</w:t>
      </w:r>
    </w:p>
    <w:p w14:paraId="2E724F49" w14:textId="77777777" w:rsidR="00125B8F" w:rsidRPr="00B5456B" w:rsidRDefault="00125B8F" w:rsidP="00125B8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69FC4A30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 изменении и расторжении настоящего Контракта для достижения целей осуществления закупки Заказчик и Исполнитель взаимодействуют в соответствии с гражданским законодательством и Законом № 44-ФЗ.</w:t>
      </w:r>
    </w:p>
    <w:p w14:paraId="0EB70961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Любые изменения и дополнения к настоящему Контракту имеют силу только в том случае, если они оформлены в письменном виде и подписаны сторонам или оформлены в форме электронного документа, подписанного усиленными электронными подписями сторон.</w:t>
      </w:r>
    </w:p>
    <w:p w14:paraId="1EEF7DF8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lastRenderedPageBreak/>
        <w:t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14:paraId="64C0619E" w14:textId="77777777" w:rsidR="00C13232" w:rsidRPr="00B5456B" w:rsidRDefault="00C13232" w:rsidP="00C13232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 снижении цены Контракта без изменения предусмотренных настоящим Контрактом объема услуг, качества оказываемых услуг и иных условий настоящего Контракта;</w:t>
      </w:r>
    </w:p>
    <w:p w14:paraId="436DD206" w14:textId="77777777" w:rsidR="00C13232" w:rsidRPr="00B5456B" w:rsidRDefault="00C13232" w:rsidP="00C13232">
      <w:pPr>
        <w:pStyle w:val="a4"/>
        <w:numPr>
          <w:ilvl w:val="2"/>
          <w:numId w:val="3"/>
        </w:numPr>
        <w:spacing w:before="0" w:beforeAutospacing="0" w:after="0" w:afterAutospacing="0"/>
        <w:ind w:left="709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если по предложению Заказчика увеличиваются предусмотренные настоящим Контрактом объем услуги не более чем на 10 % или уменьшаются предусмотренные настоящим Контрактом объем оказываемой услуги не более чем на 10 %. 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объему услуг исходя из установленной в настоящем Контракте цены единицы услуги, но не более чем на 10 % цены Контракта. При уменьшении предусмотренных настоящим Контрактом объема услуги стороны Контракта обязаны уменьшить цену Контракта исходя из цены единицы услуги.</w:t>
      </w:r>
    </w:p>
    <w:p w14:paraId="671F1209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</w:p>
    <w:p w14:paraId="2E03C5A7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принятия Заказчиком решения об одностороннем отказе от исполнения Контракта, такое решение передается лицу, имеющему право действовать от имени Исполнителя, лично под расписку или направляется Исполнителю с соблюдением требований законодательства РФ о государственной тайне по адресу Исполнителя, указанному в Контракте. Выполнение Заказчиком требований настоящей части считается надлежащим уведомлением Исполнителя об одностороннем отказе от исполнения Контракта.</w:t>
      </w:r>
    </w:p>
    <w:p w14:paraId="61C25E19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Датой надлежащего уведомления считается:</w:t>
      </w:r>
    </w:p>
    <w:p w14:paraId="78A0DB64" w14:textId="77777777" w:rsidR="00C13232" w:rsidRPr="00B5456B" w:rsidRDefault="00C13232" w:rsidP="00C13232">
      <w:pPr>
        <w:pStyle w:val="a4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дата, указанная лицом, имеющим право действовать от имени Исполнителя,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Исполнителя, лично под расписку);</w:t>
      </w:r>
    </w:p>
    <w:p w14:paraId="4E0D8443" w14:textId="77777777" w:rsidR="00C13232" w:rsidRPr="00B5456B" w:rsidRDefault="00C13232" w:rsidP="00C13232">
      <w:pPr>
        <w:pStyle w:val="a4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дата получения Заказчиком подтверждения о вручении Исполнителю заказного письма, предусмотренного настоящей частью, либо дата получения Заказчиком информации об отсутствии Исполнителя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7797DEC5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 случае принятия Исполнителем решения об одностороннем отказе от исполнения Контракта такое решение передается лицу, имеющему право действовать от имени Исполнителя,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Исполнителем требований настоящей части считается надлежащим уведомлением Заказчика об одностороннем отказе от исполнения Контракта.</w:t>
      </w:r>
    </w:p>
    <w:p w14:paraId="184A2301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Датой надлежащего уведомления считается:</w:t>
      </w:r>
    </w:p>
    <w:p w14:paraId="6F2DA584" w14:textId="77777777" w:rsidR="00C13232" w:rsidRPr="00B5456B" w:rsidRDefault="00C13232" w:rsidP="00C13232">
      <w:pPr>
        <w:pStyle w:val="a4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дата, указанная лицом, имеющим право действовать от имени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Заказчика, лично под расписку);</w:t>
      </w:r>
    </w:p>
    <w:p w14:paraId="4533B615" w14:textId="77777777" w:rsidR="00C13232" w:rsidRPr="00B5456B" w:rsidRDefault="00C13232" w:rsidP="00C13232">
      <w:pPr>
        <w:pStyle w:val="a4"/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дата получения Исполнителем подтверждения о вручении Заказчику заказного письма, предусмотренного настоящей частью, либо дата получения Исполнителем информации об отсутствии Заказчика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6BDD2AA7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При расторжении Контракта по соглашению сторон, Контракт считается расторгнутым с момента подписания соглашения о расторжении.</w:t>
      </w:r>
    </w:p>
    <w:p w14:paraId="3EFED398" w14:textId="7B691E50" w:rsidR="00B86BA2" w:rsidRPr="00B5456B" w:rsidRDefault="00125B8F" w:rsidP="00125B8F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ПРОЧИЕ УСЛОВИЯ</w:t>
      </w:r>
    </w:p>
    <w:p w14:paraId="602F0F81" w14:textId="77777777" w:rsidR="00125B8F" w:rsidRPr="00B5456B" w:rsidRDefault="00125B8F" w:rsidP="00125B8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vanish/>
          <w:color w:val="000000"/>
          <w:sz w:val="24"/>
          <w:szCs w:val="24"/>
          <w:lang w:val="ru-RU"/>
        </w:rPr>
      </w:pPr>
    </w:p>
    <w:p w14:paraId="28DCFB5C" w14:textId="6656787B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 xml:space="preserve">Настоящий Контракт вступает в силу со дня подписания его и действует до </w:t>
      </w:r>
      <w:r w:rsidR="00B5456B">
        <w:rPr>
          <w:rFonts w:cstheme="minorHAnsi"/>
          <w:color w:val="000000"/>
          <w:sz w:val="24"/>
          <w:szCs w:val="24"/>
          <w:lang w:val="ru-RU"/>
        </w:rPr>
        <w:t>31.0</w:t>
      </w:r>
      <w:r w:rsidR="00DA4D80">
        <w:rPr>
          <w:rFonts w:cstheme="minorHAnsi"/>
          <w:color w:val="000000"/>
          <w:sz w:val="24"/>
          <w:szCs w:val="24"/>
          <w:lang w:val="ru-RU"/>
        </w:rPr>
        <w:t>8</w:t>
      </w:r>
      <w:r w:rsidR="00B5456B">
        <w:rPr>
          <w:rFonts w:cstheme="minorHAnsi"/>
          <w:color w:val="000000"/>
          <w:sz w:val="24"/>
          <w:szCs w:val="24"/>
          <w:lang w:val="ru-RU"/>
        </w:rPr>
        <w:t>.2026 г.</w:t>
      </w:r>
      <w:r w:rsidRPr="00B5456B">
        <w:rPr>
          <w:rFonts w:cstheme="minorHAnsi"/>
          <w:color w:val="000000"/>
          <w:sz w:val="24"/>
          <w:szCs w:val="24"/>
          <w:lang w:val="ru-RU"/>
        </w:rPr>
        <w:t xml:space="preserve"> Окончание срока действия Контракта не освобождает стороны от ответственности за </w:t>
      </w:r>
      <w:r w:rsidRPr="00B5456B">
        <w:rPr>
          <w:rFonts w:cstheme="minorHAnsi"/>
          <w:color w:val="000000"/>
          <w:sz w:val="24"/>
          <w:szCs w:val="24"/>
          <w:lang w:val="ru-RU"/>
        </w:rPr>
        <w:lastRenderedPageBreak/>
        <w:t>нарушение его условий, если таковые имели место в период исполнения настоящего Контракта.</w:t>
      </w:r>
    </w:p>
    <w:p w14:paraId="40A3C2AD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Дополнительные соглашения и иные сопутствующие документы, переданные посредством факсимильной связи, электронной связи, а также ксерокопия документа, имеют юридическую силу и признаются сторонами, при этом стороны обязаны направить друг другу оригиналы таких документов.</w:t>
      </w:r>
    </w:p>
    <w:p w14:paraId="657040E9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Стороны договорились, что при заключении Контракта, дополнительных соглашений, оформлении документов о приёмке оказанных услуг может быть использована усиленная электронная подпись.</w:t>
      </w:r>
    </w:p>
    <w:p w14:paraId="1E771139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Настоящий Контракт составлен в двух экземплярах, по одному для каждой из сторон.</w:t>
      </w:r>
    </w:p>
    <w:p w14:paraId="58DC84BB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Сторона обязана незамедлительно (но не позднее 5 (пяти) рабочих дней) информировать другую сторону об изменении финансовых реквизитов, место нахождения и почтового адреса, учредительных документов, о ликвидации или реорганизации с представлением Заказчику надлежаще оформленных документов, подтверждающие факт изменений. Сторона, не уведомившая надлежащим образом другую сторону об изменении указанных в настоящем контракте адресов и (или) банковских реквизитов, несет все неблагоприятные последствия, которые могут возникнуть в результате не уведомления/ненадлежащего уведомления другой стороны.</w:t>
      </w:r>
    </w:p>
    <w:p w14:paraId="1EDCEFA6" w14:textId="77777777" w:rsidR="00C13232" w:rsidRPr="00B5456B" w:rsidRDefault="00C13232" w:rsidP="00C13232">
      <w:pPr>
        <w:pStyle w:val="a4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Вопросы, не урегулированные настоящим Контрактом, разрешаются по соглашению сторон в соответствии с действующим законодательством Российской Федерации.</w:t>
      </w:r>
    </w:p>
    <w:p w14:paraId="31D2AAD0" w14:textId="0C6D0DC2" w:rsidR="00D64B76" w:rsidRPr="00B5456B" w:rsidRDefault="00125B8F" w:rsidP="00D13A87">
      <w:pPr>
        <w:pStyle w:val="a4"/>
        <w:numPr>
          <w:ilvl w:val="0"/>
          <w:numId w:val="2"/>
        </w:numPr>
        <w:spacing w:before="120" w:beforeAutospacing="0" w:after="120" w:afterAutospacing="0"/>
        <w:ind w:left="0" w:firstLine="0"/>
        <w:contextualSpacing w:val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5456B">
        <w:rPr>
          <w:rFonts w:cstheme="minorHAnsi"/>
          <w:color w:val="000000"/>
          <w:sz w:val="24"/>
          <w:szCs w:val="24"/>
          <w:lang w:val="ru-RU"/>
        </w:rPr>
        <w:t>МЕСТО НАХОЖДЕНИЯ И БАНКОВСКИЕ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8"/>
        <w:gridCol w:w="4927"/>
      </w:tblGrid>
      <w:tr w:rsidR="00D64B76" w:rsidRPr="00B5456B" w14:paraId="2B7C7203" w14:textId="77777777" w:rsidTr="00125B8F">
        <w:trPr>
          <w:trHeight w:val="275"/>
          <w:jc w:val="center"/>
        </w:trPr>
        <w:tc>
          <w:tcPr>
            <w:tcW w:w="4678" w:type="dxa"/>
          </w:tcPr>
          <w:p w14:paraId="506AF8F8" w14:textId="77777777" w:rsidR="00D64B76" w:rsidRPr="00B5456B" w:rsidRDefault="00D64B76" w:rsidP="00125B8F">
            <w:pPr>
              <w:spacing w:before="120" w:beforeAutospacing="0" w:after="120" w:afterAutospacing="0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proofErr w:type="spellStart"/>
            <w:r w:rsidRPr="00B5456B">
              <w:rPr>
                <w:rFonts w:eastAsia="SimSun" w:cstheme="minorHAnsi"/>
                <w:sz w:val="24"/>
                <w:szCs w:val="24"/>
                <w:lang w:eastAsia="zh-CN"/>
              </w:rPr>
              <w:t>Заказчик</w:t>
            </w:r>
            <w:proofErr w:type="spellEnd"/>
          </w:p>
        </w:tc>
        <w:tc>
          <w:tcPr>
            <w:tcW w:w="4927" w:type="dxa"/>
          </w:tcPr>
          <w:p w14:paraId="0E248E86" w14:textId="77777777" w:rsidR="00D64B76" w:rsidRPr="00B5456B" w:rsidRDefault="00D64B76" w:rsidP="00125B8F">
            <w:pPr>
              <w:spacing w:before="120" w:beforeAutospacing="0" w:after="120" w:afterAutospacing="0"/>
              <w:jc w:val="center"/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eastAsia="zh-CN"/>
              </w:rPr>
              <w:t>Исполнитель</w:t>
            </w:r>
          </w:p>
        </w:tc>
      </w:tr>
      <w:tr w:rsidR="00D64B76" w:rsidRPr="00B5456B" w14:paraId="106F9C73" w14:textId="77777777" w:rsidTr="00125B8F">
        <w:trPr>
          <w:trHeight w:val="4128"/>
          <w:jc w:val="center"/>
        </w:trPr>
        <w:tc>
          <w:tcPr>
            <w:tcW w:w="4678" w:type="dxa"/>
          </w:tcPr>
          <w:p w14:paraId="602EB3EE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Муниципальное бюджетное учреждение</w:t>
            </w:r>
          </w:p>
          <w:p w14:paraId="7AB99F4D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«Дом культуры «Россия»</w:t>
            </w:r>
          </w:p>
          <w:p w14:paraId="3E21581D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Адрес: 610008, город Киров, Нововятский район, улица Советская, дом 17</w:t>
            </w:r>
          </w:p>
          <w:p w14:paraId="203E3637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ИНН 4349006717 / КПП 434501001</w:t>
            </w:r>
          </w:p>
          <w:p w14:paraId="19020CFA" w14:textId="43B004A8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Департамент финансов администрации города Кирова (МБУ «Дом культуры «Россия» л/с 0</w:t>
            </w:r>
            <w:r w:rsidR="007D1AC3"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8</w:t>
            </w: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911016029)</w:t>
            </w:r>
          </w:p>
          <w:p w14:paraId="7EB88F82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Счет организации – казначейский счет - 03234643337010004000</w:t>
            </w:r>
          </w:p>
          <w:p w14:paraId="09667361" w14:textId="5F714CC5" w:rsidR="00D64B76" w:rsidRPr="00B5456B" w:rsidRDefault="0039352F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ОКЦ № 4 ВВГУ Банка России//УФК по Кировской области г. Киров</w:t>
            </w:r>
          </w:p>
          <w:p w14:paraId="3A64FB2C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 xml:space="preserve">БИК 013304182 </w:t>
            </w:r>
          </w:p>
          <w:p w14:paraId="4F04A3E5" w14:textId="77777777" w:rsidR="00D64B76" w:rsidRPr="00B5456B" w:rsidRDefault="00D64B76" w:rsidP="00D64B76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Счет банка: 40102810345370000033</w:t>
            </w:r>
          </w:p>
          <w:p w14:paraId="23EEA3FB" w14:textId="52AF8476" w:rsidR="003A6D75" w:rsidRPr="00B5456B" w:rsidRDefault="003A6D75" w:rsidP="00644D0C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32797E22" w14:textId="77777777" w:rsidR="00856449" w:rsidRPr="00B5456B" w:rsidRDefault="00856449" w:rsidP="00644D0C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7D0230F6" w14:textId="77777777" w:rsidR="00D120DE" w:rsidRPr="00B5456B" w:rsidRDefault="00D120DE" w:rsidP="00644D0C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0E6F748E" w14:textId="5412C07E" w:rsidR="00D64B76" w:rsidRPr="00B5456B" w:rsidRDefault="00D64B76" w:rsidP="00644D0C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_______________________/</w:t>
            </w:r>
            <w:r w:rsidR="009724CB"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Е.В. Коршунов</w:t>
            </w:r>
          </w:p>
          <w:p w14:paraId="69ADD20B" w14:textId="77777777" w:rsidR="007D1AC3" w:rsidRPr="00B5456B" w:rsidRDefault="007D1AC3" w:rsidP="00644D0C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5B730BBE" w14:textId="10B37391" w:rsidR="007D1AC3" w:rsidRPr="00B5456B" w:rsidRDefault="007D1AC3" w:rsidP="00644D0C">
            <w:pPr>
              <w:tabs>
                <w:tab w:val="center" w:pos="2380"/>
              </w:tabs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М.П.</w:t>
            </w:r>
          </w:p>
        </w:tc>
        <w:tc>
          <w:tcPr>
            <w:tcW w:w="4927" w:type="dxa"/>
          </w:tcPr>
          <w:p w14:paraId="78693874" w14:textId="47DF2A6A" w:rsidR="009724CB" w:rsidRDefault="00D120DE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 xml:space="preserve"> </w:t>
            </w:r>
          </w:p>
          <w:p w14:paraId="576AF821" w14:textId="3DBDE434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38E86D0B" w14:textId="47AC03C8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2D19DFC2" w14:textId="54A9CF9F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118EDECE" w14:textId="310648B9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5920AA69" w14:textId="553669BE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23837192" w14:textId="04A8B5D3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57541394" w14:textId="4F7FE9E2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793C6A20" w14:textId="1DC04477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740F4000" w14:textId="081737BD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7DC20B53" w14:textId="18395BCD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6B8389A2" w14:textId="3043F49A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3A0B8F63" w14:textId="6888A1D4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5CB52C30" w14:textId="2D6D160A" w:rsid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4CF346FD" w14:textId="77777777" w:rsidR="00B5456B" w:rsidRPr="00B5456B" w:rsidRDefault="00B5456B" w:rsidP="00B5456B">
            <w:pPr>
              <w:spacing w:before="0" w:beforeAutospacing="0" w:after="0" w:afterAutospacing="0"/>
              <w:jc w:val="center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6278601A" w14:textId="77777777" w:rsidR="009724CB" w:rsidRPr="00B5456B" w:rsidRDefault="009724CB" w:rsidP="009724CB">
            <w:pPr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3F0BBF0E" w14:textId="77777777" w:rsidR="009724CB" w:rsidRPr="00B5456B" w:rsidRDefault="009724CB" w:rsidP="009724CB">
            <w:pPr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40AD4E5C" w14:textId="3266010B" w:rsidR="009724CB" w:rsidRPr="00B5456B" w:rsidRDefault="009724CB" w:rsidP="009724CB">
            <w:pPr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_______________________/</w:t>
            </w:r>
            <w:r w:rsidR="00B5456B">
              <w:rPr>
                <w:rFonts w:eastAsia="SimSun" w:cstheme="minorHAnsi"/>
                <w:sz w:val="24"/>
                <w:szCs w:val="24"/>
                <w:lang w:val="ru-RU" w:eastAsia="zh-CN"/>
              </w:rPr>
              <w:t>__________</w:t>
            </w:r>
          </w:p>
          <w:p w14:paraId="53A3E3D5" w14:textId="77777777" w:rsidR="009724CB" w:rsidRPr="00B5456B" w:rsidRDefault="009724CB" w:rsidP="009724CB">
            <w:pPr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</w:p>
          <w:p w14:paraId="53C039A0" w14:textId="51683600" w:rsidR="00D64B76" w:rsidRPr="00B5456B" w:rsidRDefault="009724CB" w:rsidP="009724CB">
            <w:pPr>
              <w:spacing w:before="0" w:beforeAutospacing="0" w:after="0" w:afterAutospacing="0"/>
              <w:rPr>
                <w:rFonts w:eastAsia="SimSun" w:cstheme="minorHAnsi"/>
                <w:sz w:val="24"/>
                <w:szCs w:val="24"/>
                <w:lang w:val="ru-RU" w:eastAsia="zh-CN"/>
              </w:rPr>
            </w:pPr>
            <w:r w:rsidRPr="00B5456B">
              <w:rPr>
                <w:rFonts w:eastAsia="SimSun" w:cstheme="minorHAnsi"/>
                <w:sz w:val="24"/>
                <w:szCs w:val="24"/>
                <w:lang w:val="ru-RU" w:eastAsia="zh-CN"/>
              </w:rPr>
              <w:t xml:space="preserve">М.П.            </w:t>
            </w:r>
          </w:p>
        </w:tc>
      </w:tr>
    </w:tbl>
    <w:p w14:paraId="647C34F4" w14:textId="0825F65A" w:rsidR="007D1AC3" w:rsidRPr="00B5456B" w:rsidRDefault="007D1AC3">
      <w:pPr>
        <w:rPr>
          <w:rFonts w:cstheme="minorHAnsi"/>
          <w:sz w:val="24"/>
          <w:szCs w:val="24"/>
          <w:lang w:val="ru-RU"/>
        </w:rPr>
      </w:pPr>
    </w:p>
    <w:p w14:paraId="5C49E11F" w14:textId="77777777" w:rsidR="007D1AC3" w:rsidRPr="00B5456B" w:rsidRDefault="007D1AC3">
      <w:pPr>
        <w:rPr>
          <w:rFonts w:cstheme="minorHAnsi"/>
          <w:sz w:val="24"/>
          <w:szCs w:val="24"/>
          <w:lang w:val="ru-RU"/>
        </w:rPr>
      </w:pPr>
      <w:r w:rsidRPr="00B5456B">
        <w:rPr>
          <w:rFonts w:cstheme="minorHAnsi"/>
          <w:sz w:val="24"/>
          <w:szCs w:val="24"/>
          <w:lang w:val="ru-RU"/>
        </w:rPr>
        <w:br w:type="page"/>
      </w:r>
    </w:p>
    <w:p w14:paraId="19AAB7B8" w14:textId="0E394AA7" w:rsidR="007D1AC3" w:rsidRDefault="007D1AC3" w:rsidP="00F805C7">
      <w:pPr>
        <w:spacing w:before="0" w:beforeAutospacing="0" w:after="0" w:afterAutospacing="0"/>
        <w:jc w:val="right"/>
        <w:rPr>
          <w:rFonts w:cstheme="minorHAnsi"/>
          <w:b/>
          <w:sz w:val="24"/>
          <w:szCs w:val="24"/>
          <w:lang w:val="ru-RU"/>
        </w:rPr>
      </w:pPr>
      <w:r w:rsidRPr="00B5456B">
        <w:rPr>
          <w:rFonts w:cstheme="minorHAnsi"/>
          <w:b/>
          <w:sz w:val="24"/>
          <w:szCs w:val="24"/>
          <w:lang w:val="ru-RU"/>
        </w:rPr>
        <w:lastRenderedPageBreak/>
        <w:t>Приложение №1</w:t>
      </w:r>
    </w:p>
    <w:p w14:paraId="46F1A5CF" w14:textId="4721D929" w:rsidR="00B5456B" w:rsidRPr="00B5456B" w:rsidRDefault="00B5456B" w:rsidP="00F805C7">
      <w:pPr>
        <w:spacing w:before="0" w:beforeAutospacing="0" w:after="0" w:afterAutospacing="0"/>
        <w:jc w:val="right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к контракту____________</w:t>
      </w:r>
    </w:p>
    <w:p w14:paraId="3A728578" w14:textId="77777777" w:rsidR="00440A7F" w:rsidRPr="00B5456B" w:rsidRDefault="00440A7F" w:rsidP="00775A09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</w:p>
    <w:p w14:paraId="7ADD39F9" w14:textId="77777777" w:rsidR="00980DEE" w:rsidRDefault="00980DEE" w:rsidP="00B545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697581C" w14:textId="3ADD65E0" w:rsidR="00DA4D80" w:rsidRPr="00DA4D80" w:rsidRDefault="00DA4D80" w:rsidP="00DA4D80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4D80">
        <w:rPr>
          <w:rFonts w:ascii="Times New Roman" w:hAnsi="Times New Roman" w:cs="Times New Roman"/>
          <w:b/>
          <w:sz w:val="24"/>
          <w:szCs w:val="24"/>
          <w:lang w:val="ru-RU"/>
        </w:rPr>
        <w:t>Техническое задание по организации и проведению</w:t>
      </w:r>
    </w:p>
    <w:p w14:paraId="071BFD32" w14:textId="5A9A0642" w:rsidR="00DA4D80" w:rsidRDefault="00DA4D80" w:rsidP="00DA4D80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4D80">
        <w:rPr>
          <w:rFonts w:ascii="Times New Roman" w:hAnsi="Times New Roman" w:cs="Times New Roman"/>
          <w:b/>
          <w:sz w:val="24"/>
          <w:szCs w:val="24"/>
          <w:lang w:val="ru-RU"/>
        </w:rPr>
        <w:t>проведение 3 мероприятий, посвящённых празднованию Дня семьи, любви и верности</w:t>
      </w:r>
    </w:p>
    <w:p w14:paraId="61EF018B" w14:textId="77777777" w:rsidR="00DA4D80" w:rsidRPr="00DA4D80" w:rsidRDefault="00DA4D80" w:rsidP="00DA4D80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7CD2487" w14:textId="77777777" w:rsidR="00DA4D80" w:rsidRPr="00DA4D80" w:rsidRDefault="00DA4D80" w:rsidP="00DA4D80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>Даты проведения: с 05.07.2026 по 10.07.2026 года</w:t>
      </w:r>
    </w:p>
    <w:p w14:paraId="73FF462D" w14:textId="77777777" w:rsidR="00DA4D80" w:rsidRPr="00DA4D80" w:rsidRDefault="00DA4D80" w:rsidP="00DA4D80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3342536" w14:textId="77777777" w:rsidR="00DA4D80" w:rsidRPr="00DA4D80" w:rsidRDefault="00DA4D80" w:rsidP="00DA4D80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>Даты и места проведения:</w:t>
      </w:r>
    </w:p>
    <w:p w14:paraId="22843BA5" w14:textId="77777777" w:rsidR="00DA4D80" w:rsidRPr="00DA4D80" w:rsidRDefault="00DA4D80" w:rsidP="00DA4D80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05.07.2026, 18:00 – г. Киров, </w:t>
      </w:r>
      <w:proofErr w:type="spellStart"/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>мкр</w:t>
      </w:r>
      <w:proofErr w:type="spellEnd"/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>. Радужный, пер. Школьный 3</w:t>
      </w:r>
    </w:p>
    <w:p w14:paraId="45F0F72B" w14:textId="77777777" w:rsidR="00DA4D80" w:rsidRPr="00DA4D80" w:rsidRDefault="00DA4D80" w:rsidP="00DA4D80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>08.07.2026, 18:00 – г. Киров, ул. Советская (</w:t>
      </w:r>
      <w:proofErr w:type="spellStart"/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>Нововятский</w:t>
      </w:r>
      <w:proofErr w:type="spellEnd"/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>), 17</w:t>
      </w:r>
    </w:p>
    <w:p w14:paraId="4846F860" w14:textId="77777777" w:rsidR="00DA4D80" w:rsidRPr="00DA4D80" w:rsidRDefault="00DA4D80" w:rsidP="00DA4D80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>10.07.2026, 18:00 – г. Киров, парк ЛПК, ул. Парковая, 1а</w:t>
      </w:r>
    </w:p>
    <w:p w14:paraId="65B346DA" w14:textId="77777777" w:rsidR="00DA4D80" w:rsidRPr="00DA4D80" w:rsidRDefault="00DA4D80" w:rsidP="00DA4D80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9B1FA14" w14:textId="77777777" w:rsidR="00DA4D80" w:rsidRPr="00DA4D80" w:rsidRDefault="00DA4D80" w:rsidP="00DA4D80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>Исполнитель по договору обязуется оказать следующие услуги:</w:t>
      </w:r>
    </w:p>
    <w:p w14:paraId="2BD3A5C9" w14:textId="77777777" w:rsidR="00DA4D80" w:rsidRPr="00DA4D80" w:rsidRDefault="00DA4D80" w:rsidP="00DA4D80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18BE5A9" w14:textId="1037F544" w:rsidR="00DA4D80" w:rsidRPr="00DA4D80" w:rsidRDefault="00DA4D80" w:rsidP="00DA4D80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Выступление профессионального вокалиста на трех площадках (парк ЛПК, ДК "Россия", </w:t>
      </w:r>
      <w:proofErr w:type="spellStart"/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>мкр</w:t>
      </w:r>
      <w:proofErr w:type="spellEnd"/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>. Радужный), не менее 5 концертных номеров на каждой площадке</w:t>
      </w:r>
    </w:p>
    <w:p w14:paraId="1EF675D7" w14:textId="3217E456" w:rsidR="00DA4D80" w:rsidRPr="00DA4D80" w:rsidRDefault="00DA4D80" w:rsidP="00DA4D80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DA4D80">
        <w:rPr>
          <w:rFonts w:ascii="Times New Roman" w:hAnsi="Times New Roman" w:cs="Times New Roman"/>
          <w:bCs/>
          <w:sz w:val="24"/>
          <w:szCs w:val="24"/>
          <w:lang w:val="ru-RU"/>
        </w:rPr>
        <w:t>Работа фотографа на трех площадках</w:t>
      </w:r>
    </w:p>
    <w:p w14:paraId="05CC9EEE" w14:textId="77777777" w:rsidR="00B5456B" w:rsidRPr="00D62226" w:rsidRDefault="00B5456B" w:rsidP="00B5456B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226">
        <w:rPr>
          <w:rFonts w:ascii="Times New Roman" w:hAnsi="Times New Roman" w:cs="Times New Roman"/>
          <w:sz w:val="24"/>
          <w:szCs w:val="24"/>
          <w:lang w:val="ru-RU"/>
        </w:rPr>
        <w:t xml:space="preserve"> . </w:t>
      </w:r>
    </w:p>
    <w:p w14:paraId="15F9D4F3" w14:textId="77777777" w:rsidR="00B5456B" w:rsidRPr="00B5456B" w:rsidRDefault="00B5456B" w:rsidP="00B5456B">
      <w:pPr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9"/>
        <w:gridCol w:w="4649"/>
      </w:tblGrid>
      <w:tr w:rsidR="00B5456B" w:rsidRPr="00B5456B" w14:paraId="0C57B8DF" w14:textId="77777777" w:rsidTr="00EE66E7">
        <w:tc>
          <w:tcPr>
            <w:tcW w:w="5070" w:type="dxa"/>
          </w:tcPr>
          <w:p w14:paraId="2C6B2281" w14:textId="77777777" w:rsidR="00B5456B" w:rsidRPr="00B5456B" w:rsidRDefault="00B5456B" w:rsidP="00EE66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17797E" w14:textId="77777777" w:rsidR="00B5456B" w:rsidRPr="00B5456B" w:rsidRDefault="00B5456B" w:rsidP="00EE66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5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109CAD52" w14:textId="77777777" w:rsidR="00B5456B" w:rsidRPr="00B5456B" w:rsidRDefault="00B5456B" w:rsidP="00EE66E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B5456B">
              <w:rPr>
                <w:sz w:val="24"/>
                <w:szCs w:val="24"/>
              </w:rPr>
              <w:t>Муниципальное бюджетное учреждение</w:t>
            </w:r>
          </w:p>
          <w:p w14:paraId="65B1CE65" w14:textId="77777777" w:rsidR="00B5456B" w:rsidRPr="00B5456B" w:rsidRDefault="00B5456B" w:rsidP="00EE66E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B5456B">
              <w:rPr>
                <w:sz w:val="24"/>
                <w:szCs w:val="24"/>
              </w:rPr>
              <w:t>«Дом культуры «Россия»</w:t>
            </w:r>
          </w:p>
          <w:p w14:paraId="7147EDF4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808DBE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CAA5A4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41428B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5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_________________/ __________________</w:t>
            </w:r>
          </w:p>
          <w:p w14:paraId="50A2B0A7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5FCE90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5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785" w:type="dxa"/>
          </w:tcPr>
          <w:p w14:paraId="52842043" w14:textId="77777777" w:rsidR="00B5456B" w:rsidRPr="00B5456B" w:rsidRDefault="00B5456B" w:rsidP="00EE66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D67BCA" w14:textId="77777777" w:rsidR="00B5456B" w:rsidRPr="00B5456B" w:rsidRDefault="00B5456B" w:rsidP="00EE66E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5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AAED413" w14:textId="0A565FBC" w:rsidR="002A7953" w:rsidRPr="00B5456B" w:rsidRDefault="002A7953">
      <w:pPr>
        <w:rPr>
          <w:rFonts w:cstheme="minorHAnsi"/>
          <w:sz w:val="24"/>
          <w:szCs w:val="24"/>
          <w:lang w:val="ru-RU"/>
        </w:rPr>
      </w:pPr>
    </w:p>
    <w:sectPr w:rsidR="002A7953" w:rsidRPr="00B5456B" w:rsidSect="00C13232">
      <w:footerReference w:type="default" r:id="rId8"/>
      <w:pgSz w:w="11906" w:h="16838"/>
      <w:pgMar w:top="851" w:right="567" w:bottom="851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D0B6" w14:textId="77777777" w:rsidR="008424BB" w:rsidRDefault="008424BB" w:rsidP="00125B8F">
      <w:pPr>
        <w:spacing w:before="0" w:after="0"/>
      </w:pPr>
      <w:r>
        <w:separator/>
      </w:r>
    </w:p>
  </w:endnote>
  <w:endnote w:type="continuationSeparator" w:id="0">
    <w:p w14:paraId="41156648" w14:textId="77777777" w:rsidR="008424BB" w:rsidRDefault="008424BB" w:rsidP="00125B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0F3B" w14:textId="6CC49542" w:rsidR="00D13A87" w:rsidRPr="00D13A87" w:rsidRDefault="00D13A87">
    <w:pPr>
      <w:pStyle w:val="a7"/>
      <w:jc w:val="center"/>
      <w:rPr>
        <w:rFonts w:ascii="Bookman Old Style" w:hAnsi="Bookman Old Style"/>
        <w:b/>
        <w:bCs/>
        <w:i/>
        <w:iCs/>
        <w:sz w:val="20"/>
        <w:szCs w:val="20"/>
      </w:rPr>
    </w:pPr>
  </w:p>
  <w:p w14:paraId="0B577D63" w14:textId="77777777" w:rsidR="00D13A87" w:rsidRDefault="00D13A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07F0" w14:textId="77777777" w:rsidR="008424BB" w:rsidRDefault="008424BB" w:rsidP="00125B8F">
      <w:pPr>
        <w:spacing w:before="0" w:after="0"/>
      </w:pPr>
      <w:r>
        <w:separator/>
      </w:r>
    </w:p>
  </w:footnote>
  <w:footnote w:type="continuationSeparator" w:id="0">
    <w:p w14:paraId="0DD3AEDE" w14:textId="77777777" w:rsidR="008424BB" w:rsidRDefault="008424BB" w:rsidP="00125B8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50D29"/>
    <w:multiLevelType w:val="multilevel"/>
    <w:tmpl w:val="E0B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65059B"/>
    <w:multiLevelType w:val="hybridMultilevel"/>
    <w:tmpl w:val="968C1B1A"/>
    <w:lvl w:ilvl="0" w:tplc="4FC8FB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44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7D3C71"/>
    <w:multiLevelType w:val="hybridMultilevel"/>
    <w:tmpl w:val="04C09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25A68"/>
    <w:multiLevelType w:val="hybridMultilevel"/>
    <w:tmpl w:val="1AF6B3CE"/>
    <w:lvl w:ilvl="0" w:tplc="0E02AD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257E77"/>
    <w:multiLevelType w:val="hybridMultilevel"/>
    <w:tmpl w:val="D59C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B00C7"/>
    <w:multiLevelType w:val="hybridMultilevel"/>
    <w:tmpl w:val="D5B0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37EBC"/>
    <w:multiLevelType w:val="hybridMultilevel"/>
    <w:tmpl w:val="F4866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128EF"/>
    <w:multiLevelType w:val="hybridMultilevel"/>
    <w:tmpl w:val="0F5EE982"/>
    <w:lvl w:ilvl="0" w:tplc="DDF8F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C64E06"/>
    <w:multiLevelType w:val="hybridMultilevel"/>
    <w:tmpl w:val="96DE6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40287F"/>
    <w:multiLevelType w:val="hybridMultilevel"/>
    <w:tmpl w:val="A82E9986"/>
    <w:lvl w:ilvl="0" w:tplc="8962FF2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123A7"/>
    <w:rsid w:val="00023D8F"/>
    <w:rsid w:val="00035F07"/>
    <w:rsid w:val="00065B54"/>
    <w:rsid w:val="00066449"/>
    <w:rsid w:val="00066699"/>
    <w:rsid w:val="0007257F"/>
    <w:rsid w:val="0008200C"/>
    <w:rsid w:val="001062E3"/>
    <w:rsid w:val="0011742D"/>
    <w:rsid w:val="00125B8F"/>
    <w:rsid w:val="00166873"/>
    <w:rsid w:val="00167B50"/>
    <w:rsid w:val="00177FAB"/>
    <w:rsid w:val="001A3676"/>
    <w:rsid w:val="001E03B0"/>
    <w:rsid w:val="001F62D9"/>
    <w:rsid w:val="00216D03"/>
    <w:rsid w:val="0027526D"/>
    <w:rsid w:val="00293229"/>
    <w:rsid w:val="002A7953"/>
    <w:rsid w:val="002C536D"/>
    <w:rsid w:val="002D33B1"/>
    <w:rsid w:val="002D3591"/>
    <w:rsid w:val="002D3FBF"/>
    <w:rsid w:val="003006E7"/>
    <w:rsid w:val="003514A0"/>
    <w:rsid w:val="00373893"/>
    <w:rsid w:val="00381F82"/>
    <w:rsid w:val="0039352F"/>
    <w:rsid w:val="003A6D75"/>
    <w:rsid w:val="003A7B5C"/>
    <w:rsid w:val="003D2178"/>
    <w:rsid w:val="004150C7"/>
    <w:rsid w:val="00421718"/>
    <w:rsid w:val="0043169A"/>
    <w:rsid w:val="00440A7F"/>
    <w:rsid w:val="00451096"/>
    <w:rsid w:val="0045146D"/>
    <w:rsid w:val="004559B9"/>
    <w:rsid w:val="00466A71"/>
    <w:rsid w:val="00477C7A"/>
    <w:rsid w:val="0048388D"/>
    <w:rsid w:val="004967B0"/>
    <w:rsid w:val="0049715B"/>
    <w:rsid w:val="004A6022"/>
    <w:rsid w:val="004A6717"/>
    <w:rsid w:val="004F7E17"/>
    <w:rsid w:val="00504C0D"/>
    <w:rsid w:val="00520F7A"/>
    <w:rsid w:val="00526C93"/>
    <w:rsid w:val="005570BC"/>
    <w:rsid w:val="00567123"/>
    <w:rsid w:val="005A05CE"/>
    <w:rsid w:val="005C18EF"/>
    <w:rsid w:val="005C301C"/>
    <w:rsid w:val="00605383"/>
    <w:rsid w:val="00611ACE"/>
    <w:rsid w:val="006331B8"/>
    <w:rsid w:val="00644D0C"/>
    <w:rsid w:val="00647C30"/>
    <w:rsid w:val="00653AF6"/>
    <w:rsid w:val="00692860"/>
    <w:rsid w:val="006C7CCC"/>
    <w:rsid w:val="00737B8A"/>
    <w:rsid w:val="007456A5"/>
    <w:rsid w:val="00775A09"/>
    <w:rsid w:val="00796932"/>
    <w:rsid w:val="007A3268"/>
    <w:rsid w:val="007A662A"/>
    <w:rsid w:val="007D1AC3"/>
    <w:rsid w:val="008424BB"/>
    <w:rsid w:val="0085559F"/>
    <w:rsid w:val="00856449"/>
    <w:rsid w:val="008B130E"/>
    <w:rsid w:val="008D4B8F"/>
    <w:rsid w:val="008F1FDD"/>
    <w:rsid w:val="0095694D"/>
    <w:rsid w:val="009724CB"/>
    <w:rsid w:val="00980DEE"/>
    <w:rsid w:val="00990762"/>
    <w:rsid w:val="00A108C5"/>
    <w:rsid w:val="00A316D8"/>
    <w:rsid w:val="00A53C14"/>
    <w:rsid w:val="00A55B83"/>
    <w:rsid w:val="00AA4FD0"/>
    <w:rsid w:val="00AC0238"/>
    <w:rsid w:val="00AE1669"/>
    <w:rsid w:val="00B11AA6"/>
    <w:rsid w:val="00B1679E"/>
    <w:rsid w:val="00B36A1D"/>
    <w:rsid w:val="00B44E27"/>
    <w:rsid w:val="00B5456B"/>
    <w:rsid w:val="00B73A5A"/>
    <w:rsid w:val="00B86BA2"/>
    <w:rsid w:val="00BC68F0"/>
    <w:rsid w:val="00C075F7"/>
    <w:rsid w:val="00C13232"/>
    <w:rsid w:val="00C53A82"/>
    <w:rsid w:val="00C54275"/>
    <w:rsid w:val="00C74CC4"/>
    <w:rsid w:val="00C8640B"/>
    <w:rsid w:val="00C9690E"/>
    <w:rsid w:val="00C96C77"/>
    <w:rsid w:val="00D11EE5"/>
    <w:rsid w:val="00D120DE"/>
    <w:rsid w:val="00D13A87"/>
    <w:rsid w:val="00D16798"/>
    <w:rsid w:val="00D62226"/>
    <w:rsid w:val="00D64B76"/>
    <w:rsid w:val="00D71020"/>
    <w:rsid w:val="00D83669"/>
    <w:rsid w:val="00D92CD6"/>
    <w:rsid w:val="00DA4D80"/>
    <w:rsid w:val="00DD7F35"/>
    <w:rsid w:val="00E02607"/>
    <w:rsid w:val="00E438A1"/>
    <w:rsid w:val="00E47E86"/>
    <w:rsid w:val="00E5494E"/>
    <w:rsid w:val="00E67203"/>
    <w:rsid w:val="00E7004A"/>
    <w:rsid w:val="00E9130E"/>
    <w:rsid w:val="00E96EC8"/>
    <w:rsid w:val="00EB1834"/>
    <w:rsid w:val="00EC4EB9"/>
    <w:rsid w:val="00ED7523"/>
    <w:rsid w:val="00F01E19"/>
    <w:rsid w:val="00F660F8"/>
    <w:rsid w:val="00F72298"/>
    <w:rsid w:val="00F805C7"/>
    <w:rsid w:val="00FB7055"/>
    <w:rsid w:val="00FD479B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556F7"/>
  <w15:docId w15:val="{833BBFBD-EC5B-4DAE-A751-ED063E23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E913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669"/>
    <w:pPr>
      <w:ind w:left="720"/>
      <w:contextualSpacing/>
    </w:pPr>
  </w:style>
  <w:style w:type="paragraph" w:styleId="a5">
    <w:name w:val="header"/>
    <w:basedOn w:val="a"/>
    <w:link w:val="a6"/>
    <w:unhideWhenUsed/>
    <w:rsid w:val="00125B8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rsid w:val="00125B8F"/>
  </w:style>
  <w:style w:type="paragraph" w:styleId="a7">
    <w:name w:val="footer"/>
    <w:basedOn w:val="a"/>
    <w:link w:val="a8"/>
    <w:uiPriority w:val="99"/>
    <w:unhideWhenUsed/>
    <w:rsid w:val="00125B8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25B8F"/>
  </w:style>
  <w:style w:type="paragraph" w:styleId="a9">
    <w:name w:val="Balloon Text"/>
    <w:basedOn w:val="a"/>
    <w:link w:val="aa"/>
    <w:uiPriority w:val="99"/>
    <w:semiHidden/>
    <w:unhideWhenUsed/>
    <w:rsid w:val="003D21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2178"/>
    <w:rPr>
      <w:rFonts w:ascii="Segoe UI" w:hAnsi="Segoe UI" w:cs="Segoe UI"/>
      <w:sz w:val="18"/>
      <w:szCs w:val="18"/>
    </w:rPr>
  </w:style>
  <w:style w:type="paragraph" w:customStyle="1" w:styleId="3">
    <w:name w:val="Заголовок №3"/>
    <w:basedOn w:val="a"/>
    <w:rsid w:val="00647C30"/>
    <w:pPr>
      <w:shd w:val="clear" w:color="auto" w:fill="FFFFFF"/>
      <w:suppressAutoHyphens/>
      <w:spacing w:before="0" w:beforeAutospacing="0" w:after="240" w:afterAutospacing="0" w:line="252" w:lineRule="exact"/>
    </w:pPr>
    <w:rPr>
      <w:rFonts w:ascii="Times New Roman" w:eastAsia="Times New Roman" w:hAnsi="Times New Roman" w:cs="Times New Roman"/>
      <w:b/>
      <w:bCs/>
      <w:kern w:val="3"/>
      <w:lang w:val="ru-RU" w:eastAsia="zh-CN"/>
    </w:rPr>
  </w:style>
  <w:style w:type="paragraph" w:customStyle="1" w:styleId="Standard">
    <w:name w:val="Standard"/>
    <w:rsid w:val="00647C30"/>
    <w:pPr>
      <w:suppressAutoHyphens/>
      <w:spacing w:before="0" w:beforeAutospacing="0" w:after="200" w:afterAutospacing="0" w:line="276" w:lineRule="auto"/>
    </w:pPr>
    <w:rPr>
      <w:rFonts w:ascii="Calibri" w:eastAsia="Times New Roman" w:hAnsi="Calibri" w:cs="Times New Roman"/>
      <w:kern w:val="3"/>
      <w:lang w:val="ru-RU" w:eastAsia="zh-CN"/>
    </w:rPr>
  </w:style>
  <w:style w:type="paragraph" w:customStyle="1" w:styleId="ConsPlusNormal">
    <w:name w:val="ConsPlusNormal"/>
    <w:rsid w:val="007D1AC3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7D1AC3"/>
    <w:pPr>
      <w:spacing w:before="0" w:beforeAutospacing="0" w:after="160" w:afterAutospacing="0" w:line="259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p2">
    <w:name w:val="p2"/>
    <w:basedOn w:val="a"/>
    <w:rsid w:val="007D1A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rsid w:val="007D1AC3"/>
    <w:rPr>
      <w:rFonts w:cs="Times New Roman"/>
    </w:rPr>
  </w:style>
  <w:style w:type="paragraph" w:customStyle="1" w:styleId="p3">
    <w:name w:val="p3"/>
    <w:basedOn w:val="a"/>
    <w:rsid w:val="007D1A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11742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6E72-6246-434D-9326-CC5D2494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:description>Подготовлено экспертами Актион-МЦФЭР</dc:description>
  <cp:lastModifiedBy>User</cp:lastModifiedBy>
  <cp:revision>6</cp:revision>
  <cp:lastPrinted>2026-02-25T06:33:00Z</cp:lastPrinted>
  <dcterms:created xsi:type="dcterms:W3CDTF">2026-02-25T06:33:00Z</dcterms:created>
  <dcterms:modified xsi:type="dcterms:W3CDTF">2026-06-29T07:37:00Z</dcterms:modified>
</cp:coreProperties>
</file>